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7C161" w14:textId="2876A0C0" w:rsidR="00DA2C99" w:rsidRPr="00E21FE4" w:rsidRDefault="00DA2C99" w:rsidP="00DA2C99">
      <w:pPr>
        <w:keepNext/>
        <w:keepLines/>
        <w:spacing w:before="160" w:after="80" w:line="259" w:lineRule="auto"/>
        <w:outlineLvl w:val="1"/>
        <w:rPr>
          <w:rFonts w:ascii="Verdana" w:eastAsia="Times New Roman" w:hAnsi="Verdana" w:cs="Times New Roman"/>
          <w:b/>
          <w:sz w:val="22"/>
          <w:szCs w:val="22"/>
          <w:lang w:val="mk-MK"/>
        </w:rPr>
      </w:pPr>
      <w:r w:rsidRPr="00E21FE4">
        <w:rPr>
          <w:rFonts w:ascii="Verdana" w:eastAsia="Times New Roman" w:hAnsi="Verdana" w:cs="Times New Roman"/>
          <w:b/>
          <w:sz w:val="22"/>
          <w:szCs w:val="22"/>
          <w:lang w:val="mk-MK"/>
        </w:rPr>
        <w:t>Физибилити студија за хидро електрична централа на био</w:t>
      </w:r>
      <w:r w:rsidR="00761D2C" w:rsidRPr="00E21FE4">
        <w:rPr>
          <w:rFonts w:ascii="Verdana" w:eastAsia="Times New Roman" w:hAnsi="Verdana" w:cs="Times New Roman"/>
          <w:b/>
          <w:sz w:val="22"/>
          <w:szCs w:val="22"/>
          <w:lang w:val="mk-MK"/>
        </w:rPr>
        <w:t>маса</w:t>
      </w:r>
    </w:p>
    <w:p w14:paraId="6182A1CB" w14:textId="77777777" w:rsidR="00DA2C99" w:rsidRPr="00E21FE4" w:rsidRDefault="00DA2C99" w:rsidP="00DA2C99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E21FE4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Извршно резиме</w:t>
      </w:r>
    </w:p>
    <w:p w14:paraId="6B85D6BD" w14:textId="77777777" w:rsidR="00DA2C99" w:rsidRPr="00E21FE4" w:rsidRDefault="00DA2C99" w:rsidP="00DA2C99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E21FE4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Вовед и Резиме на Проектот</w:t>
      </w:r>
    </w:p>
    <w:p w14:paraId="088C0361" w14:textId="77777777" w:rsidR="00DA2C99" w:rsidRPr="00E21FE4" w:rsidRDefault="00DA2C99" w:rsidP="00DA2C99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E21FE4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Општ преглед на проектот:</w:t>
      </w:r>
    </w:p>
    <w:p w14:paraId="7E6A574F" w14:textId="66D15665" w:rsidR="00DA2C99" w:rsidRPr="00E21FE4" w:rsidRDefault="00DA2C99" w:rsidP="00DA2C99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E21FE4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•</w:t>
      </w:r>
      <w:r w:rsidRPr="00E21FE4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ab/>
        <w:t xml:space="preserve">Краток опис на проектот: </w:t>
      </w:r>
      <w:r w:rsidR="00DE5801" w:rsidRPr="00E21FE4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Локација, инсталиран електричен (MW</w:t>
      </w:r>
      <w:r w:rsidR="00DE5801" w:rsidRPr="00E21FE4">
        <w:rPr>
          <w:rFonts w:ascii="Cambria Math" w:eastAsia="Times New Roman" w:hAnsi="Cambria Math" w:cs="Cambria Math"/>
          <w:kern w:val="0"/>
          <w:sz w:val="22"/>
          <w:szCs w:val="22"/>
          <w:lang w:val="mk-MK" w:eastAsia="sr-Latn-CS"/>
          <w14:ligatures w14:val="none"/>
        </w:rPr>
        <w:t>ₑ</w:t>
      </w:r>
      <w:r w:rsidR="00DE5801" w:rsidRPr="00E21FE4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) </w:t>
      </w:r>
      <w:r w:rsidR="00DE5801" w:rsidRPr="00E21FE4">
        <w:rPr>
          <w:rFonts w:ascii="Verdana" w:eastAsia="Times New Roman" w:hAnsi="Verdana" w:cs="Verdana"/>
          <w:kern w:val="0"/>
          <w:sz w:val="22"/>
          <w:szCs w:val="22"/>
          <w:lang w:val="mk-MK" w:eastAsia="sr-Latn-CS"/>
          <w14:ligatures w14:val="none"/>
        </w:rPr>
        <w:t>и</w:t>
      </w:r>
      <w:r w:rsidR="00DE5801" w:rsidRPr="00E21FE4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 </w:t>
      </w:r>
      <w:r w:rsidR="00DE5801" w:rsidRPr="00E21FE4">
        <w:rPr>
          <w:rFonts w:ascii="Verdana" w:eastAsia="Times New Roman" w:hAnsi="Verdana" w:cs="Verdana"/>
          <w:kern w:val="0"/>
          <w:sz w:val="22"/>
          <w:szCs w:val="22"/>
          <w:lang w:val="mk-MK" w:eastAsia="sr-Latn-CS"/>
          <w14:ligatures w14:val="none"/>
        </w:rPr>
        <w:t>топлински</w:t>
      </w:r>
      <w:r w:rsidR="00DE5801" w:rsidRPr="00E21FE4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 (MW</w:t>
      </w:r>
      <w:r w:rsidR="00DE5801" w:rsidRPr="00E21FE4">
        <w:rPr>
          <w:rFonts w:ascii="Cambria Math" w:eastAsia="Times New Roman" w:hAnsi="Cambria Math" w:cs="Cambria Math"/>
          <w:kern w:val="0"/>
          <w:sz w:val="22"/>
          <w:szCs w:val="22"/>
          <w:lang w:val="mk-MK" w:eastAsia="sr-Latn-CS"/>
          <w14:ligatures w14:val="none"/>
        </w:rPr>
        <w:t>ₜₕ</w:t>
      </w:r>
      <w:r w:rsidR="00DE5801" w:rsidRPr="00E21FE4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) </w:t>
      </w:r>
      <w:r w:rsidR="00DE5801" w:rsidRPr="00E21FE4">
        <w:rPr>
          <w:rFonts w:ascii="Verdana" w:eastAsia="Times New Roman" w:hAnsi="Verdana" w:cs="Verdana"/>
          <w:kern w:val="0"/>
          <w:sz w:val="22"/>
          <w:szCs w:val="22"/>
          <w:lang w:val="mk-MK" w:eastAsia="sr-Latn-CS"/>
          <w14:ligatures w14:val="none"/>
        </w:rPr>
        <w:t>капацитет</w:t>
      </w:r>
      <w:r w:rsidR="00DE5801" w:rsidRPr="00E21FE4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, </w:t>
      </w:r>
      <w:r w:rsidR="00DE5801" w:rsidRPr="00E21FE4">
        <w:rPr>
          <w:rFonts w:ascii="Verdana" w:eastAsia="Times New Roman" w:hAnsi="Verdana" w:cs="Verdana"/>
          <w:kern w:val="0"/>
          <w:sz w:val="22"/>
          <w:szCs w:val="22"/>
          <w:lang w:val="mk-MK" w:eastAsia="sr-Latn-CS"/>
          <w14:ligatures w14:val="none"/>
        </w:rPr>
        <w:t>примарен</w:t>
      </w:r>
      <w:r w:rsidR="00DE5801" w:rsidRPr="00E21FE4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 </w:t>
      </w:r>
      <w:r w:rsidR="00DE5801" w:rsidRPr="00E21FE4">
        <w:rPr>
          <w:rFonts w:ascii="Verdana" w:eastAsia="Times New Roman" w:hAnsi="Verdana" w:cs="Verdana"/>
          <w:kern w:val="0"/>
          <w:sz w:val="22"/>
          <w:szCs w:val="22"/>
          <w:lang w:val="mk-MK" w:eastAsia="sr-Latn-CS"/>
          <w14:ligatures w14:val="none"/>
        </w:rPr>
        <w:t>тип</w:t>
      </w:r>
      <w:r w:rsidR="00DE5801" w:rsidRPr="00E21FE4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 </w:t>
      </w:r>
      <w:r w:rsidR="00DE5801" w:rsidRPr="00E21FE4">
        <w:rPr>
          <w:rFonts w:ascii="Verdana" w:eastAsia="Times New Roman" w:hAnsi="Verdana" w:cs="Verdana"/>
          <w:kern w:val="0"/>
          <w:sz w:val="22"/>
          <w:szCs w:val="22"/>
          <w:lang w:val="mk-MK" w:eastAsia="sr-Latn-CS"/>
          <w14:ligatures w14:val="none"/>
        </w:rPr>
        <w:t>на</w:t>
      </w:r>
      <w:r w:rsidR="00DE5801" w:rsidRPr="00E21FE4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 </w:t>
      </w:r>
      <w:r w:rsidR="00DE5801" w:rsidRPr="00E21FE4">
        <w:rPr>
          <w:rFonts w:ascii="Verdana" w:eastAsia="Times New Roman" w:hAnsi="Verdana" w:cs="Verdana"/>
          <w:kern w:val="0"/>
          <w:sz w:val="22"/>
          <w:szCs w:val="22"/>
          <w:lang w:val="mk-MK" w:eastAsia="sr-Latn-CS"/>
          <w14:ligatures w14:val="none"/>
        </w:rPr>
        <w:t>биомаса</w:t>
      </w:r>
      <w:r w:rsidR="00DE5801" w:rsidRPr="00E21FE4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 (</w:t>
      </w:r>
      <w:r w:rsidR="00DE5801" w:rsidRPr="00E21FE4">
        <w:rPr>
          <w:rFonts w:ascii="Verdana" w:eastAsia="Times New Roman" w:hAnsi="Verdana" w:cs="Verdana"/>
          <w:kern w:val="0"/>
          <w:sz w:val="22"/>
          <w:szCs w:val="22"/>
          <w:lang w:val="mk-MK" w:eastAsia="sr-Latn-CS"/>
          <w14:ligatures w14:val="none"/>
        </w:rPr>
        <w:t>на</w:t>
      </w:r>
      <w:r w:rsidR="00DE5801" w:rsidRPr="00E21FE4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 </w:t>
      </w:r>
      <w:r w:rsidR="00DE5801" w:rsidRPr="00E21FE4">
        <w:rPr>
          <w:rFonts w:ascii="Verdana" w:eastAsia="Times New Roman" w:hAnsi="Verdana" w:cs="Verdana"/>
          <w:kern w:val="0"/>
          <w:sz w:val="22"/>
          <w:szCs w:val="22"/>
          <w:lang w:val="mk-MK" w:eastAsia="sr-Latn-CS"/>
          <w14:ligatures w14:val="none"/>
        </w:rPr>
        <w:t>пр</w:t>
      </w:r>
      <w:r w:rsidR="00DE5801" w:rsidRPr="00E21FE4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. </w:t>
      </w:r>
      <w:r w:rsidR="00DE5801" w:rsidRPr="00E21FE4">
        <w:rPr>
          <w:rFonts w:ascii="Verdana" w:eastAsia="Times New Roman" w:hAnsi="Verdana" w:cs="Verdana"/>
          <w:kern w:val="0"/>
          <w:sz w:val="22"/>
          <w:szCs w:val="22"/>
          <w:lang w:val="mk-MK" w:eastAsia="sr-Latn-CS"/>
          <w14:ligatures w14:val="none"/>
        </w:rPr>
        <w:t>шумски</w:t>
      </w:r>
      <w:r w:rsidR="00DE5801" w:rsidRPr="00E21FE4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 </w:t>
      </w:r>
      <w:r w:rsidR="00DE5801" w:rsidRPr="00E21FE4">
        <w:rPr>
          <w:rFonts w:ascii="Verdana" w:eastAsia="Times New Roman" w:hAnsi="Verdana" w:cs="Verdana"/>
          <w:kern w:val="0"/>
          <w:sz w:val="22"/>
          <w:szCs w:val="22"/>
          <w:lang w:val="mk-MK" w:eastAsia="sr-Latn-CS"/>
          <w14:ligatures w14:val="none"/>
        </w:rPr>
        <w:t>дрвен</w:t>
      </w:r>
      <w:r w:rsidR="00DE5801" w:rsidRPr="00E21FE4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 </w:t>
      </w:r>
      <w:r w:rsidR="00DE5801" w:rsidRPr="00E21FE4">
        <w:rPr>
          <w:rFonts w:ascii="Verdana" w:eastAsia="Times New Roman" w:hAnsi="Verdana" w:cs="Verdana"/>
          <w:kern w:val="0"/>
          <w:sz w:val="22"/>
          <w:szCs w:val="22"/>
          <w:lang w:val="mk-MK" w:eastAsia="sr-Latn-CS"/>
          <w14:ligatures w14:val="none"/>
        </w:rPr>
        <w:t>чипс</w:t>
      </w:r>
      <w:r w:rsidR="00DE5801" w:rsidRPr="00E21FE4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, </w:t>
      </w:r>
      <w:r w:rsidR="00DE5801" w:rsidRPr="00E21FE4">
        <w:rPr>
          <w:rFonts w:ascii="Verdana" w:eastAsia="Times New Roman" w:hAnsi="Verdana" w:cs="Verdana"/>
          <w:kern w:val="0"/>
          <w:sz w:val="22"/>
          <w:szCs w:val="22"/>
          <w:lang w:val="mk-MK" w:eastAsia="sr-Latn-CS"/>
          <w14:ligatures w14:val="none"/>
        </w:rPr>
        <w:t>земјоделски</w:t>
      </w:r>
      <w:r w:rsidR="00DE5801" w:rsidRPr="00E21FE4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 </w:t>
      </w:r>
      <w:r w:rsidR="00DE5801" w:rsidRPr="00E21FE4">
        <w:rPr>
          <w:rFonts w:ascii="Verdana" w:eastAsia="Times New Roman" w:hAnsi="Verdana" w:cs="Verdana"/>
          <w:kern w:val="0"/>
          <w:sz w:val="22"/>
          <w:szCs w:val="22"/>
          <w:lang w:val="mk-MK" w:eastAsia="sr-Latn-CS"/>
          <w14:ligatures w14:val="none"/>
        </w:rPr>
        <w:t>остатоци</w:t>
      </w:r>
      <w:r w:rsidR="00DE5801" w:rsidRPr="00E21FE4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), </w:t>
      </w:r>
      <w:r w:rsidR="00DE5801" w:rsidRPr="00E21FE4">
        <w:rPr>
          <w:rFonts w:ascii="Verdana" w:eastAsia="Times New Roman" w:hAnsi="Verdana" w:cs="Verdana"/>
          <w:kern w:val="0"/>
          <w:sz w:val="22"/>
          <w:szCs w:val="22"/>
          <w:lang w:val="mk-MK" w:eastAsia="sr-Latn-CS"/>
          <w14:ligatures w14:val="none"/>
        </w:rPr>
        <w:t>технологија</w:t>
      </w:r>
      <w:r w:rsidR="00DE5801" w:rsidRPr="00E21FE4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 (</w:t>
      </w:r>
      <w:r w:rsidR="00DE5801" w:rsidRPr="00E21FE4">
        <w:rPr>
          <w:rFonts w:ascii="Verdana" w:eastAsia="Times New Roman" w:hAnsi="Verdana" w:cs="Verdana"/>
          <w:kern w:val="0"/>
          <w:sz w:val="22"/>
          <w:szCs w:val="22"/>
          <w:lang w:val="mk-MK" w:eastAsia="sr-Latn-CS"/>
          <w14:ligatures w14:val="none"/>
        </w:rPr>
        <w:t>котел</w:t>
      </w:r>
      <w:r w:rsidR="00DE5801" w:rsidRPr="00E21FE4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 </w:t>
      </w:r>
      <w:r w:rsidR="00DE5801" w:rsidRPr="00E21FE4">
        <w:rPr>
          <w:rFonts w:ascii="Verdana" w:eastAsia="Times New Roman" w:hAnsi="Verdana" w:cs="Verdana"/>
          <w:kern w:val="0"/>
          <w:sz w:val="22"/>
          <w:szCs w:val="22"/>
          <w:lang w:val="mk-MK" w:eastAsia="sr-Latn-CS"/>
          <w14:ligatures w14:val="none"/>
        </w:rPr>
        <w:t>со</w:t>
      </w:r>
      <w:r w:rsidR="00DE5801" w:rsidRPr="00E21FE4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 </w:t>
      </w:r>
      <w:r w:rsidR="00DE5801" w:rsidRPr="00E21FE4">
        <w:rPr>
          <w:rFonts w:ascii="Verdana" w:eastAsia="Times New Roman" w:hAnsi="Verdana" w:cs="Verdana"/>
          <w:kern w:val="0"/>
          <w:sz w:val="22"/>
          <w:szCs w:val="22"/>
          <w:lang w:val="mk-MK" w:eastAsia="sr-Latn-CS"/>
          <w14:ligatures w14:val="none"/>
        </w:rPr>
        <w:t>парна</w:t>
      </w:r>
      <w:r w:rsidR="00DE5801" w:rsidRPr="00E21FE4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 </w:t>
      </w:r>
      <w:r w:rsidR="00DE5801" w:rsidRPr="00E21FE4">
        <w:rPr>
          <w:rFonts w:ascii="Verdana" w:eastAsia="Times New Roman" w:hAnsi="Verdana" w:cs="Verdana"/>
          <w:kern w:val="0"/>
          <w:sz w:val="22"/>
          <w:szCs w:val="22"/>
          <w:lang w:val="mk-MK" w:eastAsia="sr-Latn-CS"/>
          <w14:ligatures w14:val="none"/>
        </w:rPr>
        <w:t>турбина</w:t>
      </w:r>
      <w:r w:rsidR="00DE5801" w:rsidRPr="00E21FE4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), </w:t>
      </w:r>
      <w:r w:rsidR="00DE5801" w:rsidRPr="00E21FE4">
        <w:rPr>
          <w:rFonts w:ascii="Verdana" w:eastAsia="Times New Roman" w:hAnsi="Verdana" w:cs="Verdana"/>
          <w:kern w:val="0"/>
          <w:sz w:val="22"/>
          <w:szCs w:val="22"/>
          <w:lang w:val="mk-MK" w:eastAsia="sr-Latn-CS"/>
          <w14:ligatures w14:val="none"/>
        </w:rPr>
        <w:t>примарен</w:t>
      </w:r>
      <w:r w:rsidR="00DE5801" w:rsidRPr="00E21FE4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 </w:t>
      </w:r>
      <w:r w:rsidR="00DE5801" w:rsidRPr="00E21FE4">
        <w:rPr>
          <w:rFonts w:ascii="Verdana" w:eastAsia="Times New Roman" w:hAnsi="Verdana" w:cs="Verdana"/>
          <w:kern w:val="0"/>
          <w:sz w:val="22"/>
          <w:szCs w:val="22"/>
          <w:lang w:val="mk-MK" w:eastAsia="sr-Latn-CS"/>
          <w14:ligatures w14:val="none"/>
        </w:rPr>
        <w:t>потрошувач</w:t>
      </w:r>
      <w:r w:rsidR="00DE5801" w:rsidRPr="00E21FE4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 </w:t>
      </w:r>
      <w:r w:rsidR="00DE5801" w:rsidRPr="00E21FE4">
        <w:rPr>
          <w:rFonts w:ascii="Verdana" w:eastAsia="Times New Roman" w:hAnsi="Verdana" w:cs="Verdana"/>
          <w:kern w:val="0"/>
          <w:sz w:val="22"/>
          <w:szCs w:val="22"/>
          <w:lang w:val="mk-MK" w:eastAsia="sr-Latn-CS"/>
          <w14:ligatures w14:val="none"/>
        </w:rPr>
        <w:t>на</w:t>
      </w:r>
      <w:r w:rsidR="00DE5801" w:rsidRPr="00E21FE4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 </w:t>
      </w:r>
      <w:r w:rsidR="00DE5801" w:rsidRPr="00E21FE4">
        <w:rPr>
          <w:rFonts w:ascii="Verdana" w:eastAsia="Times New Roman" w:hAnsi="Verdana" w:cs="Verdana"/>
          <w:kern w:val="0"/>
          <w:sz w:val="22"/>
          <w:szCs w:val="22"/>
          <w:lang w:val="mk-MK" w:eastAsia="sr-Latn-CS"/>
          <w14:ligatures w14:val="none"/>
        </w:rPr>
        <w:t>топлина</w:t>
      </w:r>
      <w:r w:rsidR="00DE5801" w:rsidRPr="00E21FE4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.</w:t>
      </w:r>
      <w:r w:rsidR="00DE5801" w:rsidRPr="00E21FE4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 </w:t>
      </w:r>
    </w:p>
    <w:p w14:paraId="50A45EF2" w14:textId="77777777" w:rsidR="00DA2C99" w:rsidRPr="00E21FE4" w:rsidRDefault="00DA2C99" w:rsidP="00DA2C99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E21FE4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•</w:t>
      </w:r>
      <w:r w:rsidRPr="00E21FE4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ab/>
        <w:t>Цели на студијата: Јасно дефинирање на опсегот и целите на техно-економската анализа.</w:t>
      </w:r>
    </w:p>
    <w:p w14:paraId="4CDB3D75" w14:textId="77777777" w:rsidR="00DA2C99" w:rsidRPr="00E21FE4" w:rsidRDefault="00DA2C99" w:rsidP="00DA2C99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E21FE4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•</w:t>
      </w:r>
      <w:r w:rsidRPr="00E21FE4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ab/>
        <w:t>Подносител на иницијатива: Основни информации за подносителот на иницијативата.</w:t>
      </w:r>
    </w:p>
    <w:p w14:paraId="11D19FA7" w14:textId="77777777" w:rsidR="00DA2C99" w:rsidRPr="00E21FE4" w:rsidRDefault="00DA2C99" w:rsidP="00DA2C99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E21FE4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•</w:t>
      </w:r>
      <w:r w:rsidRPr="00E21FE4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ab/>
        <w:t xml:space="preserve">Извршно резиме: Концизен преглед на клучните технички параметри, вкупните инвестициски трошоци, главните економски показатели (како нето сегашна вредност - НСВ, интерна стапка на поврат - ИСП, период на поврат на инвестицијата) вклучувајќи ги приходите од струја, топлина и дигестат, главни придобивки (управување со отпад, намалување на емисии, производство на ѓубриво), </w:t>
      </w:r>
      <w:r w:rsidRPr="00E21FE4">
        <w:rPr>
          <w:rFonts w:ascii="Verdana" w:eastAsia="Aptos" w:hAnsi="Verdana" w:cs="Times New Roman"/>
          <w:sz w:val="22"/>
          <w:szCs w:val="22"/>
          <w:lang w:val="mk-MK"/>
        </w:rPr>
        <w:t>година на влез во погон</w:t>
      </w:r>
      <w:r w:rsidRPr="00E21FE4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 и финалниот заклучок за исплатливоста на проектот.</w:t>
      </w:r>
      <w:r w:rsidRPr="00E21FE4">
        <w:rPr>
          <w:rFonts w:ascii="Verdana" w:hAnsi="Verdana"/>
          <w:sz w:val="22"/>
          <w:szCs w:val="22"/>
          <w:lang w:val="ru-RU"/>
        </w:rPr>
        <w:t xml:space="preserve"> </w:t>
      </w:r>
    </w:p>
    <w:p w14:paraId="31E67D98" w14:textId="77777777" w:rsidR="00DA2C99" w:rsidRPr="00E21FE4" w:rsidRDefault="00DA2C99" w:rsidP="00DA2C99">
      <w:pPr>
        <w:spacing w:after="80" w:line="240" w:lineRule="auto"/>
        <w:jc w:val="both"/>
        <w:rPr>
          <w:rFonts w:ascii="Verdana" w:eastAsia="Aptos" w:hAnsi="Verdana" w:cs="Times New Roman"/>
          <w:sz w:val="22"/>
          <w:szCs w:val="22"/>
          <w:lang w:val="mk-MK"/>
        </w:rPr>
      </w:pPr>
    </w:p>
    <w:p w14:paraId="726D0556" w14:textId="77777777" w:rsidR="00DA2C99" w:rsidRPr="00E21FE4" w:rsidRDefault="00DA2C99" w:rsidP="00DA2C99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E21FE4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Опис на локација </w:t>
      </w:r>
    </w:p>
    <w:p w14:paraId="5B729B44" w14:textId="77777777" w:rsidR="00DA2C99" w:rsidRPr="00E21FE4" w:rsidRDefault="00DA2C99" w:rsidP="00D545A1">
      <w:pPr>
        <w:numPr>
          <w:ilvl w:val="0"/>
          <w:numId w:val="2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E21FE4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Анализа на локацијата:</w:t>
      </w:r>
    </w:p>
    <w:p w14:paraId="56BB769D" w14:textId="77777777" w:rsidR="00DA2C99" w:rsidRPr="00E21FE4" w:rsidRDefault="00DA2C99" w:rsidP="00D545A1">
      <w:pPr>
        <w:numPr>
          <w:ilvl w:val="0"/>
          <w:numId w:val="2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E21FE4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Опис на макро локација на проектот, географска и топографска анализа: Детален опис на микролокацијата, пристапни патишта, топографски карти и геодетски мерења.</w:t>
      </w:r>
    </w:p>
    <w:p w14:paraId="70C248FD" w14:textId="77777777" w:rsidR="00DA2C99" w:rsidRPr="00E21FE4" w:rsidRDefault="00DA2C99" w:rsidP="00D545A1">
      <w:pPr>
        <w:numPr>
          <w:ilvl w:val="0"/>
          <w:numId w:val="2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E21FE4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Геолошки и геотехнички истражувања: Генерален геолошки, геотехнички и сеизмички опис на зоната од интерес, листа и опис на геолошките и геомеханичките анализи кои ќе се изведат.</w:t>
      </w:r>
    </w:p>
    <w:p w14:paraId="6876F796" w14:textId="77777777" w:rsidR="00DA2C99" w:rsidRPr="00E21FE4" w:rsidRDefault="00DA2C99" w:rsidP="00D545A1">
      <w:pPr>
        <w:numPr>
          <w:ilvl w:val="0"/>
          <w:numId w:val="2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E21FE4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Опис на микро локација на проектот.</w:t>
      </w:r>
    </w:p>
    <w:p w14:paraId="37052210" w14:textId="77777777" w:rsidR="00DA2C99" w:rsidRPr="00E21FE4" w:rsidRDefault="00DA2C99" w:rsidP="00D545A1">
      <w:pPr>
        <w:numPr>
          <w:ilvl w:val="0"/>
          <w:numId w:val="2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E21FE4">
        <w:rPr>
          <w:rFonts w:ascii="Verdana" w:eastAsia="Aptos" w:hAnsi="Verdana" w:cs="Times New Roman"/>
          <w:sz w:val="22"/>
          <w:szCs w:val="22"/>
          <w:lang w:val="mk-MK"/>
        </w:rPr>
        <w:t>Список на парцели и список на координати на предметните парцели (геореференцирани во државниот координатен систем на Република Македонија)</w:t>
      </w:r>
      <w:r w:rsidRPr="00E21FE4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.</w:t>
      </w:r>
    </w:p>
    <w:p w14:paraId="5AF8A138" w14:textId="77777777" w:rsidR="00DA2C99" w:rsidRDefault="00DA2C99" w:rsidP="00D545A1">
      <w:pPr>
        <w:numPr>
          <w:ilvl w:val="0"/>
          <w:numId w:val="2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E21FE4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Графички приказ на проектот на топографска карта во кој се опфатени релевантните објекти на геодетска топографска подлога геореференцирана во официјалниот координатен систем на Република Северна Македонија, Гаус – Кригер проекција, зона 7.</w:t>
      </w:r>
    </w:p>
    <w:p w14:paraId="65D96A78" w14:textId="77777777" w:rsidR="00E21FE4" w:rsidRPr="00E21FE4" w:rsidRDefault="00E21FE4" w:rsidP="00E21FE4">
      <w:pPr>
        <w:spacing w:after="80" w:line="240" w:lineRule="auto"/>
        <w:ind w:left="720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</w:p>
    <w:p w14:paraId="7C133FC3" w14:textId="1D3C5E13" w:rsidR="00E21FE4" w:rsidRPr="00E21FE4" w:rsidRDefault="00E21FE4" w:rsidP="00E21FE4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E21FE4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Анализа на Суровините (Биомаса) и Синџир на Снабдување</w:t>
      </w:r>
    </w:p>
    <w:p w14:paraId="09821933" w14:textId="287DB2E8" w:rsidR="00E21FE4" w:rsidRPr="00E21FE4" w:rsidRDefault="00E21FE4" w:rsidP="00D545A1">
      <w:pPr>
        <w:numPr>
          <w:ilvl w:val="0"/>
          <w:numId w:val="8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E21FE4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Проценка на потенцијалот и одржливост на суровините:</w:t>
      </w:r>
    </w:p>
    <w:p w14:paraId="5F0D68A8" w14:textId="7945450C" w:rsidR="00E21FE4" w:rsidRPr="00E21FE4" w:rsidRDefault="00E21FE4" w:rsidP="00D545A1">
      <w:pPr>
        <w:numPr>
          <w:ilvl w:val="1"/>
          <w:numId w:val="8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E21FE4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Мапирање на ресурси:</w:t>
      </w:r>
      <w:r w:rsidRPr="00E21FE4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Детална анализа на одржливиот потенцијал на биомаса во дефиниран радиус – шумски остатоци од сеча, отпад од дрвопреработувачка индустрија, земјоделски остатоци (слама, пченкарница, остатоци од кроење).</w:t>
      </w:r>
    </w:p>
    <w:p w14:paraId="2074D88A" w14:textId="7176C43C" w:rsidR="00E21FE4" w:rsidRPr="00E21FE4" w:rsidRDefault="00E21FE4" w:rsidP="00D545A1">
      <w:pPr>
        <w:numPr>
          <w:ilvl w:val="1"/>
          <w:numId w:val="8"/>
        </w:numPr>
        <w:spacing w:after="0" w:line="240" w:lineRule="auto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</w:pPr>
      <w:r w:rsidRPr="00E21FE4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Критериуми за одржливост:</w:t>
      </w:r>
      <w:r w:rsidRPr="00E21FE4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Клучен дел од модерната анализа. Доказ дека користењето на биомасата нема да доведе </w:t>
      </w:r>
      <w:r w:rsidRPr="00E21FE4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lastRenderedPageBreak/>
        <w:t xml:space="preserve">до уништување на шумите или до нарушување на екосистемите. </w:t>
      </w:r>
      <w:proofErr w:type="spellStart"/>
      <w:r w:rsidRPr="00E21FE4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Анализа</w:t>
      </w:r>
      <w:proofErr w:type="spellEnd"/>
      <w:r w:rsidRPr="00E21FE4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 xml:space="preserve"> </w:t>
      </w:r>
      <w:proofErr w:type="spellStart"/>
      <w:r w:rsidRPr="00E21FE4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на</w:t>
      </w:r>
      <w:proofErr w:type="spellEnd"/>
      <w:r w:rsidRPr="00E21FE4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 xml:space="preserve"> </w:t>
      </w:r>
      <w:proofErr w:type="spellStart"/>
      <w:r w:rsidRPr="00E21FE4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потребата</w:t>
      </w:r>
      <w:proofErr w:type="spellEnd"/>
      <w:r w:rsidRPr="00E21FE4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 xml:space="preserve"> </w:t>
      </w:r>
      <w:proofErr w:type="spellStart"/>
      <w:r w:rsidRPr="00E21FE4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од</w:t>
      </w:r>
      <w:proofErr w:type="spellEnd"/>
      <w:r w:rsidRPr="00E21FE4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 xml:space="preserve"> </w:t>
      </w:r>
      <w:proofErr w:type="spellStart"/>
      <w:r w:rsidRPr="00E21FE4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сертификација</w:t>
      </w:r>
      <w:proofErr w:type="spellEnd"/>
      <w:r w:rsidRPr="00E21FE4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 xml:space="preserve"> (</w:t>
      </w:r>
      <w:proofErr w:type="spellStart"/>
      <w:r w:rsidRPr="00E21FE4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на</w:t>
      </w:r>
      <w:proofErr w:type="spellEnd"/>
      <w:r w:rsidRPr="00E21FE4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 xml:space="preserve"> </w:t>
      </w:r>
      <w:proofErr w:type="spellStart"/>
      <w:r w:rsidRPr="00E21FE4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пр</w:t>
      </w:r>
      <w:proofErr w:type="spellEnd"/>
      <w:r w:rsidRPr="00E21FE4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. FSC, SBP).</w:t>
      </w:r>
    </w:p>
    <w:p w14:paraId="3DA3E200" w14:textId="74531AC5" w:rsidR="00E21FE4" w:rsidRPr="00E21FE4" w:rsidRDefault="00E21FE4" w:rsidP="00D545A1">
      <w:pPr>
        <w:numPr>
          <w:ilvl w:val="1"/>
          <w:numId w:val="8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E21FE4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Карактеризација на биомасата:</w:t>
      </w:r>
      <w:r w:rsidRPr="00E21FE4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Анализа на калориската вредност, содржината на влага, пепел и хемискиот состав, што е клучно за избор на технологија на согорување.</w:t>
      </w:r>
    </w:p>
    <w:p w14:paraId="5321F8DC" w14:textId="3336E3D7" w:rsidR="00E21FE4" w:rsidRPr="00E21FE4" w:rsidRDefault="00E21FE4" w:rsidP="00D545A1">
      <w:pPr>
        <w:numPr>
          <w:ilvl w:val="0"/>
          <w:numId w:val="8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E21FE4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План за логистика, преработка и снабдување:</w:t>
      </w:r>
    </w:p>
    <w:p w14:paraId="5954E81C" w14:textId="5BCF74B6" w:rsidR="00E21FE4" w:rsidRPr="00E21FE4" w:rsidRDefault="00E21FE4" w:rsidP="00D545A1">
      <w:pPr>
        <w:numPr>
          <w:ilvl w:val="1"/>
          <w:numId w:val="8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E21FE4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Модел на собирање, транспорт и преработка:</w:t>
      </w:r>
      <w:r w:rsidRPr="00E21FE4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План за собирање, транспорт до централата, и процесирање (дробење, сушење доколку е потребно).</w:t>
      </w:r>
    </w:p>
    <w:p w14:paraId="2959725C" w14:textId="40BD6081" w:rsidR="00E21FE4" w:rsidRPr="00D545A1" w:rsidRDefault="00E21FE4" w:rsidP="00D545A1">
      <w:pPr>
        <w:numPr>
          <w:ilvl w:val="1"/>
          <w:numId w:val="8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E21FE4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Договори за снабдување:</w:t>
      </w:r>
      <w:r w:rsidRPr="00E21FE4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Обезбедување на долгорочни договори со добавувачите (на пр. </w:t>
      </w:r>
      <w:r w:rsidRPr="00D545A1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ЈП Национални Шуми, приватни сопственици, земјоделски задруги).</w:t>
      </w:r>
    </w:p>
    <w:p w14:paraId="512F4EF7" w14:textId="3C2C0E67" w:rsidR="00DA2C99" w:rsidRPr="00E21FE4" w:rsidRDefault="00E21FE4" w:rsidP="00D545A1">
      <w:pPr>
        <w:numPr>
          <w:ilvl w:val="0"/>
          <w:numId w:val="3"/>
        </w:numPr>
        <w:spacing w:after="80" w:line="240" w:lineRule="auto"/>
        <w:ind w:left="360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E21FE4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План за складирање:</w:t>
      </w:r>
      <w:r w:rsidRPr="00E21FE4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Димензионирање на складиште за биомаса за обезбедување на непрекината работа (на пр. за 30-60 дена).</w:t>
      </w:r>
    </w:p>
    <w:p w14:paraId="1EF535F8" w14:textId="77777777" w:rsidR="00DA2C99" w:rsidRPr="00E21FE4" w:rsidRDefault="00DA2C99" w:rsidP="00DA2C99">
      <w:pPr>
        <w:spacing w:after="80" w:line="240" w:lineRule="auto"/>
        <w:ind w:left="720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</w:p>
    <w:p w14:paraId="40243593" w14:textId="77777777" w:rsidR="00DA2C99" w:rsidRPr="00E21FE4" w:rsidRDefault="00DA2C99" w:rsidP="00DA2C99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E21FE4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Техничка Анализа:</w:t>
      </w:r>
    </w:p>
    <w:p w14:paraId="799F8F61" w14:textId="77777777" w:rsidR="00D545A1" w:rsidRPr="00E21FE4" w:rsidRDefault="00D545A1" w:rsidP="00D545A1">
      <w:pPr>
        <w:spacing w:after="0" w:line="240" w:lineRule="auto"/>
        <w:ind w:left="360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E21FE4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Анализа на побарувачката на топлинска енергија:</w:t>
      </w:r>
      <w:r w:rsidRPr="00E21FE4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Како и кај секоја </w:t>
      </w:r>
      <w:r w:rsidRPr="00E21FE4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CHP</w:t>
      </w:r>
      <w:r w:rsidRPr="00E21FE4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постројка, ова е почетна точка за димензионирање (доколку има надворешен потрошувач).</w:t>
      </w:r>
    </w:p>
    <w:p w14:paraId="794C885A" w14:textId="272AF85F" w:rsidR="00D545A1" w:rsidRPr="00E21FE4" w:rsidRDefault="00D545A1" w:rsidP="00D545A1">
      <w:pPr>
        <w:spacing w:after="0" w:line="240" w:lineRule="auto"/>
        <w:ind w:left="360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E21FE4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Избор на технологија за согорување и парен циклус:</w:t>
      </w:r>
    </w:p>
    <w:p w14:paraId="0817D850" w14:textId="36870F08" w:rsidR="00D545A1" w:rsidRPr="00E21FE4" w:rsidRDefault="00D545A1" w:rsidP="00D545A1">
      <w:pPr>
        <w:numPr>
          <w:ilvl w:val="1"/>
          <w:numId w:val="1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E21FE4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Избор на котел:</w:t>
      </w:r>
      <w:r w:rsidRPr="00E21FE4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Технологија на согорување прилагодена на типот и квалитетот на биомасата (на пр. котел со подвижна решетка, котел со флуидизиран слој).</w:t>
      </w:r>
    </w:p>
    <w:p w14:paraId="15D23308" w14:textId="76587A6C" w:rsidR="00D545A1" w:rsidRPr="00E21FE4" w:rsidRDefault="00D545A1" w:rsidP="00D545A1">
      <w:pPr>
        <w:numPr>
          <w:ilvl w:val="1"/>
          <w:numId w:val="1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E21FE4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Парна турбина и генератор (Ренкинов циклус).</w:t>
      </w:r>
    </w:p>
    <w:p w14:paraId="3BFC75B3" w14:textId="3B5D7D3E" w:rsidR="00D545A1" w:rsidRPr="00E21FE4" w:rsidRDefault="00D545A1" w:rsidP="00D545A1">
      <w:pPr>
        <w:numPr>
          <w:ilvl w:val="1"/>
          <w:numId w:val="1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E21FE4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Системи за третман на димни гасови (</w:t>
      </w:r>
      <w:r w:rsidRPr="00E21FE4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FGT</w:t>
      </w:r>
      <w:r w:rsidRPr="00E21FE4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):</w:t>
      </w:r>
      <w:r w:rsidRPr="00E21FE4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Задолжителен дел за исполнување на строгите еколошки норми. Вклучува електростатски или вреќасти филтри за прашина и системи за намалување на </w:t>
      </w:r>
      <w:r w:rsidRPr="00E21FE4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NOx</w:t>
      </w:r>
      <w:r w:rsidRPr="00E21FE4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(</w:t>
      </w:r>
      <w:r w:rsidRPr="00E21FE4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SNCR</w:t>
      </w:r>
      <w:r w:rsidRPr="00E21FE4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/</w:t>
      </w:r>
      <w:r w:rsidRPr="00E21FE4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SCR</w:t>
      </w:r>
      <w:r w:rsidRPr="00E21FE4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).</w:t>
      </w:r>
    </w:p>
    <w:p w14:paraId="5F3C2BEB" w14:textId="0C9A7EAE" w:rsidR="00D545A1" w:rsidRPr="00E21FE4" w:rsidRDefault="00D545A1" w:rsidP="00D545A1">
      <w:pPr>
        <w:spacing w:after="0" w:line="240" w:lineRule="auto"/>
        <w:ind w:left="360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E21FE4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План за управување со пепел:</w:t>
      </w:r>
    </w:p>
    <w:p w14:paraId="226DB2AF" w14:textId="75B76124" w:rsidR="00D545A1" w:rsidRPr="00E21FE4" w:rsidRDefault="00D545A1" w:rsidP="00D545A1">
      <w:pPr>
        <w:numPr>
          <w:ilvl w:val="1"/>
          <w:numId w:val="1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E21FE4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Проценка на количината и квалитетот на пепелот (летен и долен).</w:t>
      </w:r>
    </w:p>
    <w:p w14:paraId="656CB505" w14:textId="17169BFD" w:rsidR="00D545A1" w:rsidRPr="00E21FE4" w:rsidRDefault="00D545A1" w:rsidP="00D545A1">
      <w:pPr>
        <w:numPr>
          <w:ilvl w:val="1"/>
          <w:numId w:val="1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E21FE4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План за искористување или депонирање:</w:t>
      </w:r>
      <w:r w:rsidRPr="00E21FE4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Анализа на можноста за користење на пепелот како ѓубриво во шумарството/земјоделството (доколку составот дозволува) или план за негово безбедно депонирање.</w:t>
      </w:r>
    </w:p>
    <w:p w14:paraId="29D9E931" w14:textId="596B00C4" w:rsidR="00DA2C99" w:rsidRDefault="00D545A1" w:rsidP="00D545A1">
      <w:pPr>
        <w:spacing w:after="80" w:line="240" w:lineRule="auto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E21FE4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Доказ за статусот „високоефикасна когенерација“:</w:t>
      </w:r>
      <w:r w:rsidRPr="00E21FE4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Пресметка на Заштедата на Примарна Енергија (ЗПЕ/</w:t>
      </w:r>
      <w:r w:rsidRPr="00E21FE4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PES</w:t>
      </w:r>
      <w:r w:rsidRPr="00E21FE4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) за квалификување за шемите за поддршка.</w:t>
      </w:r>
    </w:p>
    <w:p w14:paraId="6DA6FA2A" w14:textId="56440BFE" w:rsidR="00D545A1" w:rsidRPr="00D545A1" w:rsidRDefault="00D545A1" w:rsidP="00D545A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D545A1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Технологии на согорување (решетка, флуидизирано легло)</w:t>
      </w:r>
    </w:p>
    <w:p w14:paraId="42FA66AE" w14:textId="4C6C652C" w:rsidR="00D545A1" w:rsidRPr="00D545A1" w:rsidRDefault="00D545A1" w:rsidP="00D545A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D545A1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Основен технички концепт</w:t>
      </w:r>
    </w:p>
    <w:p w14:paraId="1B4209F7" w14:textId="328432BB" w:rsidR="00D545A1" w:rsidRPr="00D545A1" w:rsidRDefault="00D545A1" w:rsidP="00D545A1">
      <w:pPr>
        <w:spacing w:after="80" w:line="240" w:lineRule="auto"/>
        <w:ind w:firstLine="720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D545A1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Инсталирана електрична моќност (MW)</w:t>
      </w:r>
    </w:p>
    <w:p w14:paraId="4F84F9A8" w14:textId="149B00C9" w:rsidR="00D545A1" w:rsidRPr="00D545A1" w:rsidRDefault="00D545A1" w:rsidP="00D545A1">
      <w:pPr>
        <w:spacing w:after="80" w:line="240" w:lineRule="auto"/>
        <w:ind w:firstLine="720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D545A1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Инсталирана топлинска моќност (MW)</w:t>
      </w:r>
    </w:p>
    <w:p w14:paraId="3B6A9353" w14:textId="1979D220" w:rsidR="00D545A1" w:rsidRPr="00D545A1" w:rsidRDefault="00D545A1" w:rsidP="00D545A1">
      <w:pPr>
        <w:spacing w:after="80" w:line="240" w:lineRule="auto"/>
        <w:ind w:firstLine="720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D545A1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Ефикасност на преобразба на енергија</w:t>
      </w:r>
    </w:p>
    <w:p w14:paraId="02A2A335" w14:textId="717EC474" w:rsidR="00D545A1" w:rsidRPr="00D545A1" w:rsidRDefault="00D545A1" w:rsidP="00D545A1">
      <w:pPr>
        <w:spacing w:after="80" w:line="240" w:lineRule="auto"/>
        <w:ind w:firstLine="720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D545A1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Потрошувачка на биомаса (t/год)</w:t>
      </w:r>
    </w:p>
    <w:p w14:paraId="345BE9BE" w14:textId="27438423" w:rsidR="00D545A1" w:rsidRPr="00D545A1" w:rsidRDefault="00D545A1" w:rsidP="00D545A1">
      <w:pPr>
        <w:spacing w:after="80" w:line="240" w:lineRule="auto"/>
        <w:ind w:firstLine="720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D545A1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Режими на работа и флексибилност</w:t>
      </w:r>
    </w:p>
    <w:p w14:paraId="46193722" w14:textId="38B354A9" w:rsidR="00D545A1" w:rsidRPr="00E21FE4" w:rsidRDefault="00D545A1" w:rsidP="00D545A1">
      <w:pPr>
        <w:spacing w:after="80" w:line="240" w:lineRule="auto"/>
        <w:ind w:firstLine="720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</w:p>
    <w:p w14:paraId="22505060" w14:textId="77777777" w:rsidR="00D545A1" w:rsidRPr="00E21FE4" w:rsidRDefault="00D545A1" w:rsidP="00D545A1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kern w:val="0"/>
          <w:sz w:val="22"/>
          <w:szCs w:val="22"/>
          <w14:ligatures w14:val="none"/>
        </w:rPr>
      </w:pPr>
      <w:proofErr w:type="spellStart"/>
      <w:r w:rsidRPr="00E21FE4">
        <w:rPr>
          <w:rFonts w:ascii="Verdana" w:eastAsia="Times New Roman" w:hAnsi="Verdana" w:cs="Times New Roman"/>
          <w:b/>
          <w:bCs/>
          <w:kern w:val="0"/>
          <w:sz w:val="22"/>
          <w:szCs w:val="22"/>
          <w14:ligatures w14:val="none"/>
        </w:rPr>
        <w:t>Технологија</w:t>
      </w:r>
      <w:proofErr w:type="spellEnd"/>
    </w:p>
    <w:p w14:paraId="7E2824D9" w14:textId="77777777" w:rsidR="00D545A1" w:rsidRDefault="00D545A1" w:rsidP="00D545A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E21FE4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lastRenderedPageBreak/>
        <w:t>Согорување на решетка (</w:t>
      </w:r>
      <w:r w:rsidRPr="00E21FE4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grate</w:t>
      </w:r>
      <w:r w:rsidRPr="00E21FE4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</w:t>
      </w:r>
      <w:r w:rsidRPr="00E21FE4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firing</w:t>
      </w:r>
      <w:r w:rsidRPr="00E21FE4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).</w:t>
      </w:r>
    </w:p>
    <w:p w14:paraId="562C9E8E" w14:textId="77777777" w:rsidR="00D1121B" w:rsidRPr="00D1121B" w:rsidRDefault="00D1121B" w:rsidP="00D1121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D1121B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Систем за подготовка на биомаса (сушење, сечење, пелетирање)</w:t>
      </w:r>
    </w:p>
    <w:p w14:paraId="08CB80E9" w14:textId="77777777" w:rsidR="00D1121B" w:rsidRPr="00D1121B" w:rsidRDefault="00D1121B" w:rsidP="00D1121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D1121B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Парен циклус за производство на електрична енергија</w:t>
      </w:r>
    </w:p>
    <w:p w14:paraId="021D1D86" w14:textId="77777777" w:rsidR="00D1121B" w:rsidRPr="00D1121B" w:rsidRDefault="00D1121B" w:rsidP="00D1121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D1121B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Когенерација (топлинска и електрична енергија)</w:t>
      </w:r>
    </w:p>
    <w:p w14:paraId="115DD7E6" w14:textId="08ACFC1A" w:rsidR="0067789B" w:rsidRPr="00D1121B" w:rsidRDefault="00D1121B" w:rsidP="00D1121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D1121B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Систем за третман на пепел и гасови</w:t>
      </w:r>
    </w:p>
    <w:p w14:paraId="651A9EF4" w14:textId="77777777" w:rsidR="00D545A1" w:rsidRPr="00E21FE4" w:rsidRDefault="00D545A1" w:rsidP="00D545A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</w:pPr>
      <w:proofErr w:type="spellStart"/>
      <w:r w:rsidRPr="00E21FE4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Флуидизиран</w:t>
      </w:r>
      <w:proofErr w:type="spellEnd"/>
      <w:r w:rsidRPr="00E21FE4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E21FE4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слој</w:t>
      </w:r>
      <w:proofErr w:type="spellEnd"/>
      <w:r w:rsidRPr="00E21FE4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 xml:space="preserve"> (BFB/CFB).</w:t>
      </w:r>
    </w:p>
    <w:p w14:paraId="4950D5E0" w14:textId="77777777" w:rsidR="00D545A1" w:rsidRPr="00E21FE4" w:rsidRDefault="00D545A1" w:rsidP="00D545A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E21FE4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Котли на биомаса со парна турбина.</w:t>
      </w:r>
    </w:p>
    <w:p w14:paraId="3D29C70B" w14:textId="77777777" w:rsidR="00D545A1" w:rsidRPr="00E21FE4" w:rsidRDefault="00D545A1" w:rsidP="00D545A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E21FE4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Гасификација со мотори/турбини (ако е релевантно).</w:t>
      </w:r>
    </w:p>
    <w:p w14:paraId="06C5D494" w14:textId="0542F7BD" w:rsidR="00D545A1" w:rsidRPr="00E21FE4" w:rsidRDefault="00D545A1" w:rsidP="00D545A1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kern w:val="0"/>
          <w:sz w:val="22"/>
          <w:szCs w:val="22"/>
          <w14:ligatures w14:val="none"/>
        </w:rPr>
      </w:pPr>
      <w:proofErr w:type="spellStart"/>
      <w:r w:rsidRPr="00E21FE4">
        <w:rPr>
          <w:rFonts w:ascii="Verdana" w:eastAsia="Times New Roman" w:hAnsi="Verdana" w:cs="Times New Roman"/>
          <w:b/>
          <w:bCs/>
          <w:kern w:val="0"/>
          <w:sz w:val="22"/>
          <w:szCs w:val="22"/>
          <w14:ligatures w14:val="none"/>
        </w:rPr>
        <w:t>Главна</w:t>
      </w:r>
      <w:proofErr w:type="spellEnd"/>
      <w:r w:rsidRPr="00E21FE4">
        <w:rPr>
          <w:rFonts w:ascii="Verdana" w:eastAsia="Times New Roman" w:hAnsi="Verdana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E21FE4">
        <w:rPr>
          <w:rFonts w:ascii="Verdana" w:eastAsia="Times New Roman" w:hAnsi="Verdana" w:cs="Times New Roman"/>
          <w:b/>
          <w:bCs/>
          <w:kern w:val="0"/>
          <w:sz w:val="22"/>
          <w:szCs w:val="22"/>
          <w14:ligatures w14:val="none"/>
        </w:rPr>
        <w:t>опрема</w:t>
      </w:r>
      <w:proofErr w:type="spellEnd"/>
    </w:p>
    <w:p w14:paraId="6E78F499" w14:textId="77777777" w:rsidR="00D545A1" w:rsidRPr="00E21FE4" w:rsidRDefault="00D545A1" w:rsidP="00D545A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</w:pPr>
      <w:proofErr w:type="spellStart"/>
      <w:r w:rsidRPr="00E21FE4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Котел</w:t>
      </w:r>
      <w:proofErr w:type="spellEnd"/>
      <w:r w:rsidRPr="00E21FE4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 xml:space="preserve">: </w:t>
      </w:r>
      <w:proofErr w:type="spellStart"/>
      <w:r w:rsidRPr="00E21FE4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тип</w:t>
      </w:r>
      <w:proofErr w:type="spellEnd"/>
      <w:r w:rsidRPr="00E21FE4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E21FE4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капацитет</w:t>
      </w:r>
      <w:proofErr w:type="spellEnd"/>
      <w:r w:rsidRPr="00E21FE4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E21FE4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ефикасност</w:t>
      </w:r>
      <w:proofErr w:type="spellEnd"/>
      <w:r w:rsidRPr="00E21FE4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.</w:t>
      </w:r>
    </w:p>
    <w:p w14:paraId="314C92AF" w14:textId="77777777" w:rsidR="00D545A1" w:rsidRPr="00E21FE4" w:rsidRDefault="00D545A1" w:rsidP="00D545A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E21FE4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Парна турбина и генератор: моќност, напон, </w:t>
      </w:r>
      <w:r w:rsidRPr="00E21FE4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cos</w:t>
      </w:r>
      <w:r w:rsidRPr="00E21FE4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</w:t>
      </w:r>
      <w:r w:rsidRPr="00E21FE4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φ</w:t>
      </w:r>
      <w:r w:rsidRPr="00E21FE4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.</w:t>
      </w:r>
    </w:p>
    <w:p w14:paraId="61A41C36" w14:textId="77777777" w:rsidR="00D545A1" w:rsidRPr="00E21FE4" w:rsidRDefault="00D545A1" w:rsidP="00D545A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E21FE4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Кондензатор и систем за ладење.</w:t>
      </w:r>
    </w:p>
    <w:p w14:paraId="6FDB3F3F" w14:textId="77777777" w:rsidR="00D545A1" w:rsidRPr="00E21FE4" w:rsidRDefault="00D545A1" w:rsidP="00D545A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E21FE4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Систем за отстранување на пепел и згура.</w:t>
      </w:r>
    </w:p>
    <w:p w14:paraId="491648D9" w14:textId="77777777" w:rsidR="00D545A1" w:rsidRPr="00E21FE4" w:rsidRDefault="00D545A1" w:rsidP="00D545A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E21FE4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Систем за гасови: филтри, електрофилтри, скрубери.</w:t>
      </w:r>
    </w:p>
    <w:p w14:paraId="76F59B80" w14:textId="4DD7E276" w:rsidR="00D545A1" w:rsidRPr="00E21FE4" w:rsidRDefault="00D545A1" w:rsidP="00D545A1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kern w:val="0"/>
          <w:sz w:val="22"/>
          <w:szCs w:val="22"/>
          <w14:ligatures w14:val="none"/>
        </w:rPr>
      </w:pPr>
      <w:proofErr w:type="spellStart"/>
      <w:r w:rsidRPr="00E21FE4">
        <w:rPr>
          <w:rFonts w:ascii="Verdana" w:eastAsia="Times New Roman" w:hAnsi="Verdana" w:cs="Times New Roman"/>
          <w:b/>
          <w:bCs/>
          <w:kern w:val="0"/>
          <w:sz w:val="22"/>
          <w:szCs w:val="22"/>
          <w14:ligatures w14:val="none"/>
        </w:rPr>
        <w:t>Помошни</w:t>
      </w:r>
      <w:proofErr w:type="spellEnd"/>
      <w:r w:rsidRPr="00E21FE4">
        <w:rPr>
          <w:rFonts w:ascii="Verdana" w:eastAsia="Times New Roman" w:hAnsi="Verdana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E21FE4">
        <w:rPr>
          <w:rFonts w:ascii="Verdana" w:eastAsia="Times New Roman" w:hAnsi="Verdana" w:cs="Times New Roman"/>
          <w:b/>
          <w:bCs/>
          <w:kern w:val="0"/>
          <w:sz w:val="22"/>
          <w:szCs w:val="22"/>
          <w14:ligatures w14:val="none"/>
        </w:rPr>
        <w:t>системи</w:t>
      </w:r>
      <w:proofErr w:type="spellEnd"/>
    </w:p>
    <w:p w14:paraId="475B6234" w14:textId="77777777" w:rsidR="00D545A1" w:rsidRPr="00E21FE4" w:rsidRDefault="00D545A1" w:rsidP="00D545A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E21FE4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Складишта за биомаса, транспортни ленти, дробилки.</w:t>
      </w:r>
    </w:p>
    <w:p w14:paraId="17D34387" w14:textId="77777777" w:rsidR="00D545A1" w:rsidRPr="00E21FE4" w:rsidRDefault="00D545A1" w:rsidP="00D545A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E21FE4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Системи за третман на вода и отпадни води.</w:t>
      </w:r>
    </w:p>
    <w:p w14:paraId="1ED25555" w14:textId="7533658D" w:rsidR="00D545A1" w:rsidRPr="00E21FE4" w:rsidRDefault="00314591" w:rsidP="00314591">
      <w:pPr>
        <w:numPr>
          <w:ilvl w:val="0"/>
          <w:numId w:val="19"/>
        </w:numPr>
        <w:spacing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</w:pPr>
      <w:r>
        <w:rPr>
          <w:rFonts w:ascii="Verdana" w:eastAsia="Times New Roman" w:hAnsi="Verdana" w:cs="Times New Roman"/>
          <w:kern w:val="0"/>
          <w:sz w:val="22"/>
          <w:szCs w:val="22"/>
          <w:lang w:val="mk-MK"/>
          <w14:ligatures w14:val="none"/>
        </w:rPr>
        <w:t>Против</w:t>
      </w:r>
      <w:proofErr w:type="spellStart"/>
      <w:r w:rsidR="00D545A1" w:rsidRPr="00E21FE4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ожарна</w:t>
      </w:r>
      <w:proofErr w:type="spellEnd"/>
      <w:r w:rsidR="00D545A1" w:rsidRPr="00E21FE4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D545A1" w:rsidRPr="00E21FE4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заштита</w:t>
      </w:r>
      <w:proofErr w:type="spellEnd"/>
      <w:r w:rsidR="00D545A1" w:rsidRPr="00E21FE4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 xml:space="preserve"> и </w:t>
      </w:r>
      <w:proofErr w:type="spellStart"/>
      <w:r w:rsidR="00D545A1" w:rsidRPr="00E21FE4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безбедност</w:t>
      </w:r>
      <w:proofErr w:type="spellEnd"/>
      <w:r w:rsidR="00D545A1" w:rsidRPr="00E21FE4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.</w:t>
      </w:r>
    </w:p>
    <w:p w14:paraId="27D3BBE4" w14:textId="062055B4" w:rsidR="00DA2C99" w:rsidRDefault="00D545A1" w:rsidP="0031459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E21FE4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 xml:space="preserve">SCADA и </w:t>
      </w:r>
      <w:proofErr w:type="spellStart"/>
      <w:r w:rsidRPr="00E21FE4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автоматизација</w:t>
      </w:r>
      <w:proofErr w:type="spellEnd"/>
      <w:r w:rsidRPr="00E21FE4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.</w:t>
      </w:r>
    </w:p>
    <w:p w14:paraId="5A9F1626" w14:textId="77777777" w:rsidR="00D1121B" w:rsidRPr="00D1121B" w:rsidRDefault="00D1121B" w:rsidP="00D1121B">
      <w:pPr>
        <w:spacing w:after="80" w:line="240" w:lineRule="auto"/>
        <w:jc w:val="both"/>
        <w:rPr>
          <w:rFonts w:ascii="Verdana" w:eastAsia="Times New Roman" w:hAnsi="Verdana" w:cs="Tahoma"/>
          <w:b/>
          <w:bCs/>
          <w:kern w:val="0"/>
          <w:sz w:val="22"/>
          <w:szCs w:val="22"/>
          <w:lang w:val="mk-MK" w:eastAsia="sr-Latn-CS"/>
          <w14:ligatures w14:val="none"/>
        </w:rPr>
      </w:pPr>
      <w:r w:rsidRPr="00D1121B">
        <w:rPr>
          <w:rFonts w:ascii="Verdana" w:eastAsia="Times New Roman" w:hAnsi="Verdana" w:cs="Tahoma"/>
          <w:b/>
          <w:bCs/>
          <w:kern w:val="0"/>
          <w:sz w:val="22"/>
          <w:szCs w:val="22"/>
          <w:lang w:val="mk-MK" w:eastAsia="sr-Latn-CS"/>
          <w14:ligatures w14:val="none"/>
        </w:rPr>
        <w:t>Инфраструктурни барања</w:t>
      </w:r>
    </w:p>
    <w:p w14:paraId="2421A79E" w14:textId="77777777" w:rsidR="00D1121B" w:rsidRPr="00D1121B" w:rsidRDefault="00D1121B" w:rsidP="00D1121B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D1121B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Просторни барања за изградба и складирање на биомаса</w:t>
      </w:r>
    </w:p>
    <w:p w14:paraId="3A281CE2" w14:textId="77777777" w:rsidR="00D1121B" w:rsidRPr="00D1121B" w:rsidRDefault="00D1121B" w:rsidP="00D1121B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D1121B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Приклучок на електропреносниот систем</w:t>
      </w:r>
    </w:p>
    <w:p w14:paraId="2FE8E4B1" w14:textId="77777777" w:rsidR="00D1121B" w:rsidRPr="00D1121B" w:rsidRDefault="00D1121B" w:rsidP="00D1121B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D1121B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Водоснабдување и систем за ладење</w:t>
      </w:r>
    </w:p>
    <w:p w14:paraId="0A490A55" w14:textId="149A24EF" w:rsidR="00D545A1" w:rsidRDefault="00D1121B" w:rsidP="00D1121B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D1121B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Патишта и сообраќајна инфраструктура</w:t>
      </w:r>
    </w:p>
    <w:p w14:paraId="30009B3D" w14:textId="77777777" w:rsidR="00D545A1" w:rsidRPr="00E21FE4" w:rsidRDefault="00D545A1" w:rsidP="00DA2C99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</w:p>
    <w:p w14:paraId="00DBF16C" w14:textId="77777777" w:rsidR="00DA2C99" w:rsidRPr="00E21FE4" w:rsidRDefault="00DA2C99" w:rsidP="00DA2C99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E21FE4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Естимација на производство на енергија</w:t>
      </w:r>
    </w:p>
    <w:p w14:paraId="0F86675D" w14:textId="77777777" w:rsidR="00D1121B" w:rsidRPr="00D1121B" w:rsidRDefault="00D1121B" w:rsidP="00D1121B">
      <w:pPr>
        <w:numPr>
          <w:ilvl w:val="0"/>
          <w:numId w:val="4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D1121B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Инсталирана електрична моќност (MW).</w:t>
      </w:r>
    </w:p>
    <w:p w14:paraId="3238033F" w14:textId="77777777" w:rsidR="00D1121B" w:rsidRPr="00D1121B" w:rsidRDefault="00D1121B" w:rsidP="00D1121B">
      <w:pPr>
        <w:numPr>
          <w:ilvl w:val="0"/>
          <w:numId w:val="4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D1121B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Нето ефикасност (%).</w:t>
      </w:r>
    </w:p>
    <w:p w14:paraId="29E16506" w14:textId="77777777" w:rsidR="00D1121B" w:rsidRPr="00D1121B" w:rsidRDefault="00D1121B" w:rsidP="00D1121B">
      <w:pPr>
        <w:numPr>
          <w:ilvl w:val="0"/>
          <w:numId w:val="4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D1121B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Годишно производство на електрична енергија (MWh).</w:t>
      </w:r>
    </w:p>
    <w:p w14:paraId="46ED688D" w14:textId="77777777" w:rsidR="00D1121B" w:rsidRPr="00D1121B" w:rsidRDefault="00D1121B" w:rsidP="00D1121B">
      <w:pPr>
        <w:numPr>
          <w:ilvl w:val="0"/>
          <w:numId w:val="4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D1121B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Фактор на искористување (CF).</w:t>
      </w:r>
    </w:p>
    <w:p w14:paraId="1CD0CD1B" w14:textId="77777777" w:rsidR="00D1121B" w:rsidRPr="00D1121B" w:rsidRDefault="00D1121B" w:rsidP="00D1121B">
      <w:pPr>
        <w:numPr>
          <w:ilvl w:val="0"/>
          <w:numId w:val="4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D1121B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Вкупна потрошувачка на биомаса (тон/година).</w:t>
      </w:r>
    </w:p>
    <w:p w14:paraId="20F35667" w14:textId="11593D28" w:rsidR="00DA2C99" w:rsidRPr="00E21FE4" w:rsidRDefault="00D1121B" w:rsidP="00D1121B">
      <w:pPr>
        <w:numPr>
          <w:ilvl w:val="0"/>
          <w:numId w:val="4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D1121B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Можности за комбинирано производство (CHP: топлина + струја).</w:t>
      </w:r>
    </w:p>
    <w:p w14:paraId="32465EF2" w14:textId="7D1AF231" w:rsidR="00DA2C99" w:rsidRPr="00E21FE4" w:rsidRDefault="00DA2C99" w:rsidP="00D545A1">
      <w:pPr>
        <w:numPr>
          <w:ilvl w:val="0"/>
          <w:numId w:val="4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E21FE4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Графички да се претстават положбите на </w:t>
      </w:r>
      <w:r w:rsidR="00D1121B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објектите</w:t>
      </w:r>
      <w:r w:rsidRPr="00E21FE4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 и трафостаницата за различните конфигурации на електраната.</w:t>
      </w:r>
    </w:p>
    <w:p w14:paraId="50B5463A" w14:textId="77777777" w:rsidR="00DA2C99" w:rsidRPr="00D470AB" w:rsidRDefault="00DA2C99" w:rsidP="00D545A1">
      <w:pPr>
        <w:numPr>
          <w:ilvl w:val="0"/>
          <w:numId w:val="4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E21FE4">
        <w:rPr>
          <w:rFonts w:ascii="Verdana" w:eastAsia="Aptos" w:hAnsi="Verdana" w:cs="Times New Roman"/>
          <w:sz w:val="22"/>
          <w:szCs w:val="22"/>
          <w:lang w:val="mk-MK"/>
        </w:rPr>
        <w:t>Технички опис на планираниот систем за приклучување на соодветната електро – енергетска мрежа, трансформаторските станици, вклучувајќи ги и среднонапонските трансформаторските станици (ХХ/</w:t>
      </w:r>
      <w:r w:rsidRPr="00E21FE4">
        <w:rPr>
          <w:rFonts w:ascii="Verdana" w:eastAsia="Aptos" w:hAnsi="Verdana" w:cs="Times New Roman"/>
          <w:sz w:val="22"/>
          <w:szCs w:val="22"/>
          <w:lang w:val="ru-RU"/>
        </w:rPr>
        <w:t xml:space="preserve">20 </w:t>
      </w:r>
      <w:r w:rsidRPr="00E21FE4">
        <w:rPr>
          <w:rFonts w:ascii="Verdana" w:eastAsia="Aptos" w:hAnsi="Verdana" w:cs="Times New Roman"/>
          <w:sz w:val="22"/>
          <w:szCs w:val="22"/>
          <w:lang w:val="mk-MK"/>
        </w:rPr>
        <w:t xml:space="preserve">или ХХ/35 </w:t>
      </w:r>
      <w:r w:rsidRPr="00E21FE4">
        <w:rPr>
          <w:rFonts w:ascii="Verdana" w:eastAsia="Aptos" w:hAnsi="Verdana" w:cs="Times New Roman"/>
          <w:sz w:val="22"/>
          <w:szCs w:val="22"/>
        </w:rPr>
        <w:t>kV</w:t>
      </w:r>
      <w:r w:rsidRPr="00E21FE4">
        <w:rPr>
          <w:rFonts w:ascii="Verdana" w:eastAsia="Aptos" w:hAnsi="Verdana" w:cs="Times New Roman"/>
          <w:sz w:val="22"/>
          <w:szCs w:val="22"/>
          <w:lang w:val="ru-RU"/>
        </w:rPr>
        <w:t xml:space="preserve">) </w:t>
      </w:r>
      <w:r w:rsidRPr="00E21FE4">
        <w:rPr>
          <w:rFonts w:ascii="Verdana" w:eastAsia="Aptos" w:hAnsi="Verdana" w:cs="Times New Roman"/>
          <w:sz w:val="22"/>
          <w:szCs w:val="22"/>
          <w:lang w:val="mk-MK"/>
        </w:rPr>
        <w:t xml:space="preserve">како и (во зависност од инсталираната моќност на електроенергетскиот објект) високонапонските трансфрматорски станици 20/110 </w:t>
      </w:r>
      <w:bookmarkStart w:id="0" w:name="_Hlk203339129"/>
      <w:r w:rsidRPr="00E21FE4">
        <w:rPr>
          <w:rFonts w:ascii="Verdana" w:eastAsia="Aptos" w:hAnsi="Verdana" w:cs="Times New Roman"/>
          <w:sz w:val="22"/>
          <w:szCs w:val="22"/>
        </w:rPr>
        <w:t>kV</w:t>
      </w:r>
      <w:bookmarkEnd w:id="0"/>
      <w:r w:rsidRPr="00E21FE4">
        <w:rPr>
          <w:rFonts w:ascii="Verdana" w:eastAsia="Aptos" w:hAnsi="Verdana" w:cs="Times New Roman"/>
          <w:sz w:val="22"/>
          <w:szCs w:val="22"/>
          <w:lang w:val="mk-MK"/>
        </w:rPr>
        <w:t xml:space="preserve">, 35/110 </w:t>
      </w:r>
      <w:r w:rsidRPr="00E21FE4">
        <w:rPr>
          <w:rFonts w:ascii="Verdana" w:eastAsia="Aptos" w:hAnsi="Verdana" w:cs="Times New Roman"/>
          <w:sz w:val="22"/>
          <w:szCs w:val="22"/>
        </w:rPr>
        <w:t>kV</w:t>
      </w:r>
      <w:r w:rsidRPr="00E21FE4">
        <w:rPr>
          <w:rFonts w:ascii="Verdana" w:eastAsia="Aptos" w:hAnsi="Verdana" w:cs="Times New Roman"/>
          <w:sz w:val="22"/>
          <w:szCs w:val="22"/>
          <w:lang w:val="mk-MK"/>
        </w:rPr>
        <w:t xml:space="preserve">, 110/400 </w:t>
      </w:r>
      <w:r w:rsidRPr="00E21FE4">
        <w:rPr>
          <w:rFonts w:ascii="Verdana" w:eastAsia="Aptos" w:hAnsi="Verdana" w:cs="Times New Roman"/>
          <w:sz w:val="22"/>
          <w:szCs w:val="22"/>
        </w:rPr>
        <w:t>kV</w:t>
      </w:r>
      <w:r w:rsidRPr="00E21FE4">
        <w:rPr>
          <w:rFonts w:ascii="Verdana" w:eastAsia="Aptos" w:hAnsi="Verdana" w:cs="Times New Roman"/>
          <w:sz w:val="22"/>
          <w:szCs w:val="22"/>
          <w:lang w:val="mk-MK"/>
        </w:rPr>
        <w:t xml:space="preserve">, 20/110/400 </w:t>
      </w:r>
      <w:r w:rsidRPr="00E21FE4">
        <w:rPr>
          <w:rFonts w:ascii="Verdana" w:eastAsia="Aptos" w:hAnsi="Verdana" w:cs="Times New Roman"/>
          <w:sz w:val="22"/>
          <w:szCs w:val="22"/>
        </w:rPr>
        <w:t>kV</w:t>
      </w:r>
      <w:r w:rsidRPr="00E21FE4">
        <w:rPr>
          <w:rFonts w:ascii="Verdana" w:eastAsia="Aptos" w:hAnsi="Verdana" w:cs="Times New Roman"/>
          <w:sz w:val="22"/>
          <w:szCs w:val="22"/>
          <w:lang w:val="mk-MK"/>
        </w:rPr>
        <w:t xml:space="preserve">, 35/110/400 </w:t>
      </w:r>
      <w:r w:rsidRPr="00E21FE4">
        <w:rPr>
          <w:rFonts w:ascii="Verdana" w:eastAsia="Aptos" w:hAnsi="Verdana" w:cs="Times New Roman"/>
          <w:sz w:val="22"/>
          <w:szCs w:val="22"/>
        </w:rPr>
        <w:t>kV</w:t>
      </w:r>
      <w:r w:rsidRPr="00E21FE4">
        <w:rPr>
          <w:rFonts w:ascii="Verdana" w:eastAsia="Aptos" w:hAnsi="Verdana" w:cs="Times New Roman"/>
          <w:sz w:val="22"/>
          <w:szCs w:val="22"/>
          <w:lang w:val="mk-MK"/>
        </w:rPr>
        <w:t>, основни карактеристики на предвидената опрема.</w:t>
      </w:r>
    </w:p>
    <w:p w14:paraId="41720097" w14:textId="77777777" w:rsidR="00D470AB" w:rsidRPr="00E21FE4" w:rsidRDefault="00D470AB" w:rsidP="00D470AB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</w:p>
    <w:p w14:paraId="5553F084" w14:textId="77777777" w:rsidR="00DA2C99" w:rsidRPr="00E21FE4" w:rsidRDefault="00DA2C99" w:rsidP="00DA2C99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E21FE4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lastRenderedPageBreak/>
        <w:t>Економска евалуација на проектот</w:t>
      </w:r>
    </w:p>
    <w:p w14:paraId="088D0794" w14:textId="6DCA9664" w:rsidR="00D470AB" w:rsidRPr="00E21FE4" w:rsidRDefault="00D470AB" w:rsidP="00D470AB">
      <w:pPr>
        <w:spacing w:after="0" w:line="240" w:lineRule="auto"/>
        <w:ind w:left="360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E21FE4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Инвестициски трошоци (</w:t>
      </w:r>
      <w:r w:rsidRPr="00E21FE4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CAPEX</w:t>
      </w:r>
      <w:r w:rsidRPr="00E21FE4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):</w:t>
      </w:r>
      <w:r w:rsidRPr="00E21FE4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Вклучувајќи ги високите трошоци за котел, </w:t>
      </w:r>
      <w:r w:rsidRPr="00E21FE4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FGT</w:t>
      </w:r>
      <w:r w:rsidRPr="00E21FE4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системи и простор за манипулација и складирање на биомаса.</w:t>
      </w:r>
    </w:p>
    <w:p w14:paraId="256878AE" w14:textId="12169F71" w:rsidR="00D470AB" w:rsidRPr="00E21FE4" w:rsidRDefault="00D470AB" w:rsidP="00D470AB">
      <w:pPr>
        <w:spacing w:after="0" w:line="240" w:lineRule="auto"/>
        <w:ind w:left="360"/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</w:pPr>
      <w:proofErr w:type="spellStart"/>
      <w:r w:rsidRPr="00E21FE4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Оперативни</w:t>
      </w:r>
      <w:proofErr w:type="spellEnd"/>
      <w:r w:rsidRPr="00E21FE4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proofErr w:type="spellStart"/>
      <w:r w:rsidRPr="00E21FE4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трошоци</w:t>
      </w:r>
      <w:proofErr w:type="spellEnd"/>
      <w:r w:rsidRPr="00E21FE4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 xml:space="preserve"> (OPEX):</w:t>
      </w:r>
    </w:p>
    <w:p w14:paraId="33EA82BA" w14:textId="08EF6B3A" w:rsidR="00D470AB" w:rsidRPr="00E21FE4" w:rsidRDefault="00D470AB" w:rsidP="00D470AB">
      <w:pPr>
        <w:numPr>
          <w:ilvl w:val="1"/>
          <w:numId w:val="1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E21FE4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Трошоци за набавка и транспорт на биомаса (најголема оперативна ставка).</w:t>
      </w:r>
    </w:p>
    <w:p w14:paraId="46A5F967" w14:textId="63F133E2" w:rsidR="00D470AB" w:rsidRPr="00E21FE4" w:rsidRDefault="00D470AB" w:rsidP="00D470AB">
      <w:pPr>
        <w:numPr>
          <w:ilvl w:val="1"/>
          <w:numId w:val="1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E21FE4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Трошоци за одржување, персонал, осигурување.</w:t>
      </w:r>
    </w:p>
    <w:p w14:paraId="685DCA78" w14:textId="37605E90" w:rsidR="00D470AB" w:rsidRPr="00E21FE4" w:rsidRDefault="00D470AB" w:rsidP="00D470AB">
      <w:pPr>
        <w:numPr>
          <w:ilvl w:val="1"/>
          <w:numId w:val="1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E21FE4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Трошоци за депонирање на пепел.</w:t>
      </w:r>
    </w:p>
    <w:p w14:paraId="712D4691" w14:textId="07187EA7" w:rsidR="00D470AB" w:rsidRPr="00E21FE4" w:rsidRDefault="00D470AB" w:rsidP="00D470AB">
      <w:pPr>
        <w:spacing w:after="0" w:line="240" w:lineRule="auto"/>
        <w:ind w:left="360"/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</w:pPr>
      <w:proofErr w:type="spellStart"/>
      <w:r w:rsidRPr="00E21FE4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Проекција</w:t>
      </w:r>
      <w:proofErr w:type="spellEnd"/>
      <w:r w:rsidRPr="00E21FE4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proofErr w:type="spellStart"/>
      <w:r w:rsidRPr="00E21FE4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на</w:t>
      </w:r>
      <w:proofErr w:type="spellEnd"/>
      <w:r w:rsidRPr="00E21FE4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proofErr w:type="spellStart"/>
      <w:r w:rsidRPr="00E21FE4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приходи</w:t>
      </w:r>
      <w:proofErr w:type="spellEnd"/>
      <w:r w:rsidRPr="00E21FE4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:</w:t>
      </w:r>
    </w:p>
    <w:p w14:paraId="70F914DF" w14:textId="4B069498" w:rsidR="00D470AB" w:rsidRPr="00E21FE4" w:rsidRDefault="00D470AB" w:rsidP="00D470AB">
      <w:pPr>
        <w:numPr>
          <w:ilvl w:val="1"/>
          <w:numId w:val="1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E21FE4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Приходи од продажба на електрична енергија:</w:t>
      </w:r>
      <w:r w:rsidRPr="00E21FE4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Најчесто преку повластени тарифи за струја од биомаса, кои се клучни за исплатливоста.</w:t>
      </w:r>
    </w:p>
    <w:p w14:paraId="1EA293F1" w14:textId="567F6E0C" w:rsidR="00D470AB" w:rsidRPr="00E21FE4" w:rsidRDefault="00D470AB" w:rsidP="00D470AB">
      <w:pPr>
        <w:numPr>
          <w:ilvl w:val="1"/>
          <w:numId w:val="1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E21FE4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Приходи од продажба на топлинска енергија.</w:t>
      </w:r>
    </w:p>
    <w:p w14:paraId="5E1251CD" w14:textId="71ADB299" w:rsidR="00D470AB" w:rsidRPr="00E21FE4" w:rsidRDefault="00D470AB" w:rsidP="00D470AB">
      <w:pPr>
        <w:numPr>
          <w:ilvl w:val="1"/>
          <w:numId w:val="1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E21FE4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Потенцијални приходи од продажба на пепел.</w:t>
      </w:r>
    </w:p>
    <w:p w14:paraId="443A9CB7" w14:textId="71C896FD" w:rsidR="00DA2C99" w:rsidRPr="00E21FE4" w:rsidRDefault="00D470AB" w:rsidP="00B10061">
      <w:pPr>
        <w:numPr>
          <w:ilvl w:val="1"/>
          <w:numId w:val="1"/>
        </w:numPr>
        <w:spacing w:after="0" w:line="240" w:lineRule="auto"/>
        <w:rPr>
          <w:rFonts w:ascii="Verdana" w:eastAsia="Aptos" w:hAnsi="Verdana" w:cs="Times New Roman"/>
          <w:sz w:val="22"/>
          <w:szCs w:val="22"/>
          <w:lang w:val="mk-MK"/>
        </w:rPr>
      </w:pPr>
      <w:r w:rsidRPr="00E21FE4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Финансиска евалуација:</w:t>
      </w:r>
      <w:r w:rsidRPr="00B10061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 xml:space="preserve"> Анализа на НСВ, ИСП, период на поврат.</w:t>
      </w:r>
    </w:p>
    <w:p w14:paraId="2EA261B6" w14:textId="77777777" w:rsidR="00DA2C99" w:rsidRPr="00E21FE4" w:rsidRDefault="00DA2C99" w:rsidP="00D545A1">
      <w:pPr>
        <w:numPr>
          <w:ilvl w:val="3"/>
          <w:numId w:val="6"/>
        </w:numPr>
        <w:spacing w:line="259" w:lineRule="auto"/>
        <w:contextualSpacing/>
        <w:jc w:val="both"/>
        <w:rPr>
          <w:rFonts w:ascii="Verdana" w:eastAsia="Aptos" w:hAnsi="Verdana" w:cs="Times New Roman"/>
          <w:sz w:val="22"/>
          <w:szCs w:val="22"/>
          <w:lang w:val="mk-MK"/>
        </w:rPr>
      </w:pPr>
      <w:r w:rsidRPr="00E21FE4">
        <w:rPr>
          <w:rFonts w:ascii="Verdana" w:eastAsia="Aptos" w:hAnsi="Verdana" w:cs="Times New Roman"/>
          <w:sz w:val="22"/>
          <w:szCs w:val="22"/>
          <w:lang w:val="mk-MK"/>
        </w:rPr>
        <w:t>Заклучоци и Анализа на Ризици</w:t>
      </w:r>
    </w:p>
    <w:p w14:paraId="268B5816" w14:textId="77777777" w:rsidR="00DA2C99" w:rsidRPr="00E21FE4" w:rsidRDefault="00DA2C99" w:rsidP="00DA2C99">
      <w:pPr>
        <w:spacing w:line="259" w:lineRule="auto"/>
        <w:ind w:left="720"/>
        <w:contextualSpacing/>
        <w:jc w:val="both"/>
        <w:rPr>
          <w:rFonts w:ascii="Verdana" w:eastAsia="Aptos" w:hAnsi="Verdana" w:cs="Times New Roman"/>
          <w:sz w:val="22"/>
          <w:szCs w:val="22"/>
          <w:lang w:val="mk-MK"/>
        </w:rPr>
      </w:pPr>
      <w:r w:rsidRPr="00E21FE4">
        <w:rPr>
          <w:rFonts w:ascii="Verdana" w:eastAsia="Aptos" w:hAnsi="Verdana" w:cs="Times New Roman"/>
          <w:sz w:val="22"/>
          <w:szCs w:val="22"/>
          <w:lang w:val="mk-MK"/>
        </w:rPr>
        <w:t>Резиме на наодите.</w:t>
      </w:r>
    </w:p>
    <w:p w14:paraId="4ABF1D15" w14:textId="77777777" w:rsidR="00DA2C99" w:rsidRDefault="00DA2C99" w:rsidP="00DA2C99">
      <w:pPr>
        <w:spacing w:line="259" w:lineRule="auto"/>
        <w:ind w:left="720"/>
        <w:contextualSpacing/>
        <w:jc w:val="both"/>
        <w:rPr>
          <w:rFonts w:ascii="Verdana" w:eastAsia="Aptos" w:hAnsi="Verdana" w:cs="Times New Roman"/>
          <w:sz w:val="22"/>
          <w:szCs w:val="22"/>
          <w:lang w:val="mk-MK"/>
        </w:rPr>
      </w:pPr>
      <w:r w:rsidRPr="00E21FE4">
        <w:rPr>
          <w:rFonts w:ascii="Verdana" w:eastAsia="Aptos" w:hAnsi="Verdana" w:cs="Times New Roman"/>
          <w:sz w:val="22"/>
          <w:szCs w:val="22"/>
          <w:lang w:val="mk-MK"/>
        </w:rPr>
        <w:t>Матрица на ризици:</w:t>
      </w:r>
    </w:p>
    <w:p w14:paraId="5EDD7D54" w14:textId="77777777" w:rsidR="00665300" w:rsidRPr="00E21FE4" w:rsidRDefault="00665300" w:rsidP="00DA2C99">
      <w:pPr>
        <w:spacing w:line="259" w:lineRule="auto"/>
        <w:ind w:left="720"/>
        <w:contextualSpacing/>
        <w:jc w:val="both"/>
        <w:rPr>
          <w:rFonts w:ascii="Verdana" w:eastAsia="Aptos" w:hAnsi="Verdana" w:cs="Times New Roman"/>
          <w:sz w:val="22"/>
          <w:szCs w:val="22"/>
          <w:lang w:val="mk-MK"/>
        </w:rPr>
      </w:pPr>
    </w:p>
    <w:p w14:paraId="20CB8759" w14:textId="77777777" w:rsidR="00DA2C99" w:rsidRPr="00E21FE4" w:rsidRDefault="00DA2C99" w:rsidP="00DA2C99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E21FE4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Заклучок:</w:t>
      </w:r>
    </w:p>
    <w:p w14:paraId="3B141735" w14:textId="77777777" w:rsidR="00DA2C99" w:rsidRPr="00E21FE4" w:rsidRDefault="00DA2C99" w:rsidP="00D545A1">
      <w:pPr>
        <w:numPr>
          <w:ilvl w:val="0"/>
          <w:numId w:val="5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E21FE4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Техно-економски карактеристики на ХЕЦ.</w:t>
      </w:r>
    </w:p>
    <w:p w14:paraId="0CCB16BC" w14:textId="77777777" w:rsidR="00DA2C99" w:rsidRPr="00E21FE4" w:rsidRDefault="00DA2C99" w:rsidP="00D545A1">
      <w:pPr>
        <w:numPr>
          <w:ilvl w:val="0"/>
          <w:numId w:val="5"/>
        </w:numPr>
        <w:spacing w:after="80" w:line="240" w:lineRule="auto"/>
        <w:jc w:val="both"/>
        <w:rPr>
          <w:rFonts w:ascii="Verdana" w:hAnsi="Verdana"/>
          <w:sz w:val="22"/>
          <w:szCs w:val="22"/>
          <w:lang w:val="ru-RU"/>
        </w:rPr>
      </w:pPr>
      <w:r w:rsidRPr="00E21FE4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Понатамошни чекори за развој на проектот.</w:t>
      </w:r>
    </w:p>
    <w:p w14:paraId="6633F2E6" w14:textId="77777777" w:rsidR="00DA2C99" w:rsidRPr="00E21FE4" w:rsidRDefault="00DA2C99" w:rsidP="00DA2C99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</w:p>
    <w:p w14:paraId="71FA6221" w14:textId="77777777" w:rsidR="00DA2C99" w:rsidRPr="00E21FE4" w:rsidRDefault="00DA2C99" w:rsidP="00DA2C99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E21FE4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Прилози:</w:t>
      </w:r>
    </w:p>
    <w:p w14:paraId="2D938081" w14:textId="77777777" w:rsidR="00DA2C99" w:rsidRPr="00E21FE4" w:rsidRDefault="00DA2C99" w:rsidP="00DA2C99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E21FE4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*   Технички дијаграми и цртежи</w:t>
      </w:r>
    </w:p>
    <w:p w14:paraId="1F328D05" w14:textId="4A990732" w:rsidR="00D7209F" w:rsidRPr="00E21FE4" w:rsidRDefault="00DA2C99" w:rsidP="00665300">
      <w:pPr>
        <w:spacing w:after="80" w:line="240" w:lineRule="auto"/>
        <w:jc w:val="both"/>
        <w:rPr>
          <w:rFonts w:ascii="Verdana" w:hAnsi="Verdana"/>
          <w:sz w:val="22"/>
          <w:szCs w:val="22"/>
          <w:lang w:val="ru-RU"/>
        </w:rPr>
      </w:pPr>
      <w:r w:rsidRPr="00E21FE4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 xml:space="preserve">*   Резултати од истражувања на достапноста на </w:t>
      </w:r>
      <w:r w:rsidR="00665300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биомаса</w:t>
      </w:r>
    </w:p>
    <w:p w14:paraId="23F6E1D5" w14:textId="77777777" w:rsidR="00CA24DE" w:rsidRPr="00E21FE4" w:rsidRDefault="00CA24DE" w:rsidP="00CA24D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</w:p>
    <w:p w14:paraId="7441B37A" w14:textId="77777777" w:rsidR="004C4C35" w:rsidRPr="00E21FE4" w:rsidRDefault="004C4C35" w:rsidP="00CA24D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</w:p>
    <w:p w14:paraId="6C52C2CF" w14:textId="77777777" w:rsidR="004C4C35" w:rsidRPr="00E21FE4" w:rsidRDefault="004C4C35" w:rsidP="00CA24D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</w:p>
    <w:sectPr w:rsidR="004C4C35" w:rsidRPr="00E21FE4" w:rsidSect="0047184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131"/>
    <w:multiLevelType w:val="hybridMultilevel"/>
    <w:tmpl w:val="BACEF7AA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43A54BC"/>
    <w:multiLevelType w:val="multilevel"/>
    <w:tmpl w:val="F7F04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673A0"/>
    <w:multiLevelType w:val="hybridMultilevel"/>
    <w:tmpl w:val="CBE6BA88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6421BFD"/>
    <w:multiLevelType w:val="multilevel"/>
    <w:tmpl w:val="CDBC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E7F13"/>
    <w:multiLevelType w:val="multilevel"/>
    <w:tmpl w:val="8D84A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743943"/>
    <w:multiLevelType w:val="multilevel"/>
    <w:tmpl w:val="1A7A0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4717FA"/>
    <w:multiLevelType w:val="multilevel"/>
    <w:tmpl w:val="04EC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9C5BAD"/>
    <w:multiLevelType w:val="multilevel"/>
    <w:tmpl w:val="77DE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FA0323"/>
    <w:multiLevelType w:val="multilevel"/>
    <w:tmpl w:val="1110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550E0B"/>
    <w:multiLevelType w:val="multilevel"/>
    <w:tmpl w:val="FA505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723EC7"/>
    <w:multiLevelType w:val="multilevel"/>
    <w:tmpl w:val="42C0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B85AF3"/>
    <w:multiLevelType w:val="multilevel"/>
    <w:tmpl w:val="E8CEE68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E1842DC"/>
    <w:multiLevelType w:val="multilevel"/>
    <w:tmpl w:val="63588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BA0D3D"/>
    <w:multiLevelType w:val="multilevel"/>
    <w:tmpl w:val="40880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296E04"/>
    <w:multiLevelType w:val="multilevel"/>
    <w:tmpl w:val="BA38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474434"/>
    <w:multiLevelType w:val="multilevel"/>
    <w:tmpl w:val="83885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265A2D"/>
    <w:multiLevelType w:val="multilevel"/>
    <w:tmpl w:val="51B88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404DA4"/>
    <w:multiLevelType w:val="multilevel"/>
    <w:tmpl w:val="98E6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2A0776"/>
    <w:multiLevelType w:val="hybridMultilevel"/>
    <w:tmpl w:val="6D48C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8B4592"/>
    <w:multiLevelType w:val="hybridMultilevel"/>
    <w:tmpl w:val="B41ACF04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68E024A4"/>
    <w:multiLevelType w:val="multilevel"/>
    <w:tmpl w:val="C2E2E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CF607A"/>
    <w:multiLevelType w:val="multilevel"/>
    <w:tmpl w:val="DBDE8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5B2F43"/>
    <w:multiLevelType w:val="multilevel"/>
    <w:tmpl w:val="D472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E24C77"/>
    <w:multiLevelType w:val="multilevel"/>
    <w:tmpl w:val="564E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F327F3"/>
    <w:multiLevelType w:val="multilevel"/>
    <w:tmpl w:val="88D61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3116DA"/>
    <w:multiLevelType w:val="multilevel"/>
    <w:tmpl w:val="DCD0C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F10245"/>
    <w:multiLevelType w:val="hybridMultilevel"/>
    <w:tmpl w:val="0C1CD614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7D1858F9"/>
    <w:multiLevelType w:val="multilevel"/>
    <w:tmpl w:val="FFC2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2858336">
    <w:abstractNumId w:val="18"/>
  </w:num>
  <w:num w:numId="2" w16cid:durableId="206571846">
    <w:abstractNumId w:val="2"/>
  </w:num>
  <w:num w:numId="3" w16cid:durableId="726296661">
    <w:abstractNumId w:val="19"/>
  </w:num>
  <w:num w:numId="4" w16cid:durableId="2109081542">
    <w:abstractNumId w:val="0"/>
  </w:num>
  <w:num w:numId="5" w16cid:durableId="1314069535">
    <w:abstractNumId w:val="26"/>
  </w:num>
  <w:num w:numId="6" w16cid:durableId="1979146457">
    <w:abstractNumId w:val="11"/>
  </w:num>
  <w:num w:numId="7" w16cid:durableId="2052223305">
    <w:abstractNumId w:val="25"/>
  </w:num>
  <w:num w:numId="8" w16cid:durableId="1172717008">
    <w:abstractNumId w:val="12"/>
  </w:num>
  <w:num w:numId="9" w16cid:durableId="1717924693">
    <w:abstractNumId w:val="8"/>
  </w:num>
  <w:num w:numId="10" w16cid:durableId="436174823">
    <w:abstractNumId w:val="15"/>
  </w:num>
  <w:num w:numId="11" w16cid:durableId="1704553029">
    <w:abstractNumId w:val="5"/>
  </w:num>
  <w:num w:numId="12" w16cid:durableId="408620260">
    <w:abstractNumId w:val="4"/>
  </w:num>
  <w:num w:numId="13" w16cid:durableId="862473538">
    <w:abstractNumId w:val="3"/>
  </w:num>
  <w:num w:numId="14" w16cid:durableId="1851141768">
    <w:abstractNumId w:val="7"/>
  </w:num>
  <w:num w:numId="15" w16cid:durableId="319507797">
    <w:abstractNumId w:val="10"/>
  </w:num>
  <w:num w:numId="16" w16cid:durableId="1396734883">
    <w:abstractNumId w:val="22"/>
  </w:num>
  <w:num w:numId="17" w16cid:durableId="1380664710">
    <w:abstractNumId w:val="20"/>
  </w:num>
  <w:num w:numId="18" w16cid:durableId="1569074120">
    <w:abstractNumId w:val="23"/>
  </w:num>
  <w:num w:numId="19" w16cid:durableId="596210014">
    <w:abstractNumId w:val="16"/>
  </w:num>
  <w:num w:numId="20" w16cid:durableId="40639214">
    <w:abstractNumId w:val="1"/>
  </w:num>
  <w:num w:numId="21" w16cid:durableId="1997102127">
    <w:abstractNumId w:val="14"/>
  </w:num>
  <w:num w:numId="22" w16cid:durableId="1874295850">
    <w:abstractNumId w:val="13"/>
  </w:num>
  <w:num w:numId="23" w16cid:durableId="1936550063">
    <w:abstractNumId w:val="9"/>
  </w:num>
  <w:num w:numId="24" w16cid:durableId="886261677">
    <w:abstractNumId w:val="17"/>
  </w:num>
  <w:num w:numId="25" w16cid:durableId="1773042939">
    <w:abstractNumId w:val="24"/>
  </w:num>
  <w:num w:numId="26" w16cid:durableId="90665451">
    <w:abstractNumId w:val="21"/>
  </w:num>
  <w:num w:numId="27" w16cid:durableId="32973428">
    <w:abstractNumId w:val="6"/>
  </w:num>
  <w:num w:numId="28" w16cid:durableId="1861816228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D7"/>
    <w:rsid w:val="00006C5A"/>
    <w:rsid w:val="00051D82"/>
    <w:rsid w:val="00063E4D"/>
    <w:rsid w:val="00077ECC"/>
    <w:rsid w:val="000C42D0"/>
    <w:rsid w:val="0011315F"/>
    <w:rsid w:val="001171A1"/>
    <w:rsid w:val="001E31A1"/>
    <w:rsid w:val="0024090B"/>
    <w:rsid w:val="002763AD"/>
    <w:rsid w:val="002C4305"/>
    <w:rsid w:val="00314591"/>
    <w:rsid w:val="00315961"/>
    <w:rsid w:val="00351FFA"/>
    <w:rsid w:val="00392610"/>
    <w:rsid w:val="00427F42"/>
    <w:rsid w:val="00435ACE"/>
    <w:rsid w:val="00440C95"/>
    <w:rsid w:val="00444406"/>
    <w:rsid w:val="00471847"/>
    <w:rsid w:val="00471C4C"/>
    <w:rsid w:val="004B4989"/>
    <w:rsid w:val="004C4C35"/>
    <w:rsid w:val="004E31B4"/>
    <w:rsid w:val="00501C2C"/>
    <w:rsid w:val="00505368"/>
    <w:rsid w:val="00515656"/>
    <w:rsid w:val="00515990"/>
    <w:rsid w:val="00520643"/>
    <w:rsid w:val="005239F2"/>
    <w:rsid w:val="005776D7"/>
    <w:rsid w:val="0059279F"/>
    <w:rsid w:val="005B7DE6"/>
    <w:rsid w:val="006333B4"/>
    <w:rsid w:val="00633BBA"/>
    <w:rsid w:val="00663CEF"/>
    <w:rsid w:val="00665300"/>
    <w:rsid w:val="00670651"/>
    <w:rsid w:val="00677270"/>
    <w:rsid w:val="0067789B"/>
    <w:rsid w:val="006B01D0"/>
    <w:rsid w:val="007170AE"/>
    <w:rsid w:val="007323EE"/>
    <w:rsid w:val="00761BDE"/>
    <w:rsid w:val="00761D2C"/>
    <w:rsid w:val="00767C95"/>
    <w:rsid w:val="00781E07"/>
    <w:rsid w:val="00782015"/>
    <w:rsid w:val="00793C6E"/>
    <w:rsid w:val="007947FD"/>
    <w:rsid w:val="007C311C"/>
    <w:rsid w:val="00805C15"/>
    <w:rsid w:val="00842A24"/>
    <w:rsid w:val="00853C9A"/>
    <w:rsid w:val="008547E3"/>
    <w:rsid w:val="00881916"/>
    <w:rsid w:val="00892CEF"/>
    <w:rsid w:val="008A6C37"/>
    <w:rsid w:val="008C6738"/>
    <w:rsid w:val="008D0FF1"/>
    <w:rsid w:val="008F2B89"/>
    <w:rsid w:val="0094113F"/>
    <w:rsid w:val="00985AE9"/>
    <w:rsid w:val="00A360EA"/>
    <w:rsid w:val="00A47F3D"/>
    <w:rsid w:val="00A94E10"/>
    <w:rsid w:val="00AB6DF0"/>
    <w:rsid w:val="00AC0D8E"/>
    <w:rsid w:val="00AE1E4E"/>
    <w:rsid w:val="00AF675F"/>
    <w:rsid w:val="00B10061"/>
    <w:rsid w:val="00B528CA"/>
    <w:rsid w:val="00B969C7"/>
    <w:rsid w:val="00BA1279"/>
    <w:rsid w:val="00BC7C0E"/>
    <w:rsid w:val="00BE7CD8"/>
    <w:rsid w:val="00BF0130"/>
    <w:rsid w:val="00C335FA"/>
    <w:rsid w:val="00C33AA4"/>
    <w:rsid w:val="00C766A3"/>
    <w:rsid w:val="00CA24DE"/>
    <w:rsid w:val="00CC728D"/>
    <w:rsid w:val="00D03E17"/>
    <w:rsid w:val="00D1121B"/>
    <w:rsid w:val="00D470AB"/>
    <w:rsid w:val="00D545A1"/>
    <w:rsid w:val="00D7209F"/>
    <w:rsid w:val="00DA2C99"/>
    <w:rsid w:val="00DA3389"/>
    <w:rsid w:val="00DB20CE"/>
    <w:rsid w:val="00DE5801"/>
    <w:rsid w:val="00E21FE4"/>
    <w:rsid w:val="00E70A82"/>
    <w:rsid w:val="00E71CAE"/>
    <w:rsid w:val="00ED5A6C"/>
    <w:rsid w:val="00EE6BBB"/>
    <w:rsid w:val="00EF3BA9"/>
    <w:rsid w:val="00F476CC"/>
    <w:rsid w:val="00F64B76"/>
    <w:rsid w:val="00F734F2"/>
    <w:rsid w:val="00F8608C"/>
    <w:rsid w:val="00FD2076"/>
    <w:rsid w:val="00FF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1A253B73"/>
  <w15:chartTrackingRefBased/>
  <w15:docId w15:val="{80F810A8-EA40-4C20-A34E-E462BC93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0AB"/>
  </w:style>
  <w:style w:type="paragraph" w:styleId="Heading1">
    <w:name w:val="heading 1"/>
    <w:basedOn w:val="Normal"/>
    <w:next w:val="Normal"/>
    <w:link w:val="Heading1Char"/>
    <w:uiPriority w:val="9"/>
    <w:qFormat/>
    <w:rsid w:val="00577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6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6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6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6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6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6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6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6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6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6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6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6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6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6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6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6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6D7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171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1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1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1034</Words>
  <Characters>5900</Characters>
  <Application>Microsoft Office Word</Application>
  <DocSecurity>0</DocSecurity>
  <Lines>49</Lines>
  <Paragraphs>13</Paragraphs>
  <ScaleCrop>false</ScaleCrop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Vancho Achovski</dc:creator>
  <cp:keywords/>
  <dc:description/>
  <cp:lastModifiedBy>Vancho Achovski</cp:lastModifiedBy>
  <cp:revision>18</cp:revision>
  <dcterms:created xsi:type="dcterms:W3CDTF">2025-08-21T20:53:00Z</dcterms:created>
  <dcterms:modified xsi:type="dcterms:W3CDTF">2025-08-24T21:50:00Z</dcterms:modified>
</cp:coreProperties>
</file>