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4C" w:rsidRDefault="00FA0C4C" w:rsidP="00DB35B9">
      <w:pPr>
        <w:rPr>
          <w:rFonts w:ascii="StobiSerif Regular" w:hAnsi="StobiSerif Regular"/>
          <w:sz w:val="22"/>
          <w:szCs w:val="22"/>
        </w:rPr>
      </w:pP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Врз основа на член 62 од Законот за културата („Службен весник на Република Македонија” бр. 31/98, 49/03, 82/05, 24/07, 116/10, 47/11, 51/11, 136/12, 23/13, 187/13, 44/14, 61/15, 154/15, 39/16 и 11/1</w:t>
      </w:r>
      <w:r>
        <w:rPr>
          <w:rFonts w:ascii="StobiSerif Regular" w:hAnsi="StobiSerif Regular"/>
          <w:color w:val="000000"/>
        </w:rPr>
        <w:t>8</w:t>
      </w:r>
      <w:r w:rsidRPr="00BA4882">
        <w:rPr>
          <w:rFonts w:ascii="StobiSerif Regular" w:hAnsi="StobiSerif Regular"/>
          <w:color w:val="000000"/>
        </w:rPr>
        <w:t>), Министерството за култура објавува</w:t>
      </w:r>
    </w:p>
    <w:p w:rsidR="007E1DBE" w:rsidRDefault="007E1DBE" w:rsidP="007E1DBE">
      <w:pPr>
        <w:shd w:val="clear" w:color="auto" w:fill="FFFFFF"/>
        <w:jc w:val="center"/>
        <w:rPr>
          <w:rFonts w:ascii="StobiSerif Regular" w:hAnsi="StobiSerif Regular"/>
          <w:color w:val="000000"/>
        </w:rPr>
      </w:pPr>
      <w:r w:rsidRPr="00BA4882">
        <w:rPr>
          <w:rFonts w:ascii="StobiSerif Regular" w:hAnsi="StobiSerif Regular"/>
          <w:color w:val="000000"/>
        </w:rPr>
        <w:t xml:space="preserve">ГОДИШНИ КОНКУРСИ ЗА ФИНАНСИРАЊЕ ПРОЕКТИ ОД НАЦИОНАЛЕН ИНТЕРЕС ПО ОДДЕЛНИ ОБЛАСТИ И АКТИВНОСТИ ОД КУЛТУРАТА ЗА </w:t>
      </w:r>
      <w:r>
        <w:rPr>
          <w:rFonts w:ascii="StobiSerif Regular" w:hAnsi="StobiSerif Regular"/>
          <w:color w:val="000000"/>
        </w:rPr>
        <w:t>2024</w:t>
      </w:r>
      <w:r w:rsidRPr="00BA4882">
        <w:rPr>
          <w:rFonts w:ascii="StobiSerif Regular" w:hAnsi="StobiSerif Regular"/>
          <w:color w:val="000000"/>
        </w:rPr>
        <w:t xml:space="preserve"> ГОДИНА</w:t>
      </w:r>
    </w:p>
    <w:p w:rsidR="00E112C9" w:rsidRPr="00BA4882" w:rsidRDefault="00E112C9" w:rsidP="007E1DBE">
      <w:pPr>
        <w:shd w:val="clear" w:color="auto" w:fill="FFFFFF"/>
        <w:jc w:val="center"/>
        <w:rPr>
          <w:rFonts w:ascii="StobiSerif Regular" w:hAnsi="StobiSerif Regular"/>
          <w:color w:val="000000"/>
        </w:rPr>
      </w:pPr>
    </w:p>
    <w:p w:rsidR="007E1DBE" w:rsidRPr="00BA4882" w:rsidRDefault="007E1DBE" w:rsidP="007E1DBE">
      <w:pPr>
        <w:shd w:val="clear" w:color="auto" w:fill="FFFFFF"/>
        <w:jc w:val="center"/>
        <w:rPr>
          <w:rFonts w:ascii="StobiSerif Regular" w:hAnsi="StobiSerif Regular"/>
          <w:color w:val="000000"/>
        </w:rPr>
      </w:pPr>
      <w:r w:rsidRPr="00BA4882">
        <w:rPr>
          <w:rFonts w:ascii="StobiSerif Regular" w:hAnsi="StobiSerif Regular"/>
          <w:color w:val="000000"/>
        </w:rPr>
        <w:t>ОПШТИ ИНФОРМАЦИИ</w:t>
      </w:r>
    </w:p>
    <w:p w:rsidR="007E1DBE" w:rsidRDefault="007E1DBE" w:rsidP="007E1DBE">
      <w:pPr>
        <w:shd w:val="clear" w:color="auto" w:fill="FFFFFF"/>
        <w:spacing w:after="170"/>
        <w:rPr>
          <w:rFonts w:ascii="StobiSerif Regular" w:hAnsi="StobiSerif Regular"/>
          <w:color w:val="000000"/>
        </w:rPr>
      </w:pPr>
    </w:p>
    <w:p w:rsidR="007E1DBE" w:rsidRPr="00BA4882" w:rsidRDefault="007E1DBE" w:rsidP="007E1DBE">
      <w:pPr>
        <w:shd w:val="clear" w:color="auto" w:fill="FFFFFF"/>
        <w:spacing w:after="170"/>
        <w:ind w:firstLine="720"/>
        <w:rPr>
          <w:rFonts w:ascii="StobiSerif Regular" w:hAnsi="StobiSerif Regular"/>
          <w:color w:val="000000"/>
        </w:rPr>
      </w:pPr>
      <w:r w:rsidRPr="00BA4882">
        <w:rPr>
          <w:rFonts w:ascii="StobiSerif Regular" w:hAnsi="StobiSerif Regular"/>
          <w:color w:val="000000"/>
        </w:rPr>
        <w:t>Министерството за култура на Годишните конкурси за финансирање проекти од национален интерес по одделни области и акт</w:t>
      </w:r>
      <w:r>
        <w:rPr>
          <w:rFonts w:ascii="StobiSerif Regular" w:hAnsi="StobiSerif Regular"/>
          <w:color w:val="000000"/>
        </w:rPr>
        <w:t>ивности од културата за 2024</w:t>
      </w:r>
      <w:r w:rsidRPr="00BA4882">
        <w:rPr>
          <w:rFonts w:ascii="StobiSerif Regular" w:hAnsi="StobiSerif Regular"/>
          <w:color w:val="000000"/>
        </w:rPr>
        <w:t xml:space="preserve"> година (во натамошниот текст: Годишните конкурси) ќе поддржи проекти кои се во функција на развој, промоција и афирмација на културата на Република Северна Македонија во следниве дејности и области:</w:t>
      </w:r>
    </w:p>
    <w:p w:rsidR="007E1DBE" w:rsidRPr="00BA4882" w:rsidRDefault="007E1DBE" w:rsidP="007E1DBE">
      <w:pPr>
        <w:numPr>
          <w:ilvl w:val="0"/>
          <w:numId w:val="19"/>
        </w:numPr>
        <w:shd w:val="clear" w:color="auto" w:fill="FFFFFF"/>
        <w:suppressAutoHyphens w:val="0"/>
        <w:spacing w:after="60"/>
        <w:ind w:left="0"/>
        <w:rPr>
          <w:rFonts w:ascii="StobiSerif Regular" w:hAnsi="StobiSerif Regular"/>
          <w:color w:val="000000"/>
        </w:rPr>
      </w:pPr>
      <w:r w:rsidRPr="00BA4882">
        <w:rPr>
          <w:rFonts w:ascii="StobiSerif Regular" w:hAnsi="StobiSerif Regular"/>
          <w:color w:val="000000"/>
        </w:rPr>
        <w:t>визуелни уметности, архитектура и дизајн;</w:t>
      </w:r>
    </w:p>
    <w:p w:rsidR="007E1DBE" w:rsidRPr="00BA4882" w:rsidRDefault="007E1DBE" w:rsidP="007E1DBE">
      <w:pPr>
        <w:numPr>
          <w:ilvl w:val="0"/>
          <w:numId w:val="19"/>
        </w:numPr>
        <w:shd w:val="clear" w:color="auto" w:fill="FFFFFF"/>
        <w:suppressAutoHyphens w:val="0"/>
        <w:spacing w:after="60"/>
        <w:ind w:left="0"/>
        <w:rPr>
          <w:rFonts w:ascii="StobiSerif Regular" w:hAnsi="StobiSerif Regular"/>
          <w:color w:val="000000"/>
        </w:rPr>
      </w:pPr>
      <w:r w:rsidRPr="00BA4882">
        <w:rPr>
          <w:rFonts w:ascii="StobiSerif Regular" w:hAnsi="StobiSerif Regular"/>
          <w:color w:val="000000"/>
        </w:rPr>
        <w:t>драмска дејност;</w:t>
      </w:r>
    </w:p>
    <w:p w:rsidR="007E1DBE" w:rsidRPr="00F512E0" w:rsidRDefault="007E1DBE" w:rsidP="007E1DBE">
      <w:pPr>
        <w:numPr>
          <w:ilvl w:val="0"/>
          <w:numId w:val="19"/>
        </w:numPr>
        <w:shd w:val="clear" w:color="auto" w:fill="FFFFFF"/>
        <w:suppressAutoHyphens w:val="0"/>
        <w:spacing w:after="60"/>
        <w:ind w:left="0"/>
        <w:rPr>
          <w:rFonts w:ascii="StobiSerif Regular" w:hAnsi="StobiSerif Regular"/>
          <w:color w:val="000000"/>
        </w:rPr>
      </w:pPr>
      <w:r w:rsidRPr="00BA4882">
        <w:rPr>
          <w:rFonts w:ascii="StobiSerif Regular" w:hAnsi="StobiSerif Regular"/>
          <w:color w:val="000000"/>
        </w:rPr>
        <w:t xml:space="preserve">музејска дејност и заштита на нематеријалното културно наследство </w:t>
      </w:r>
    </w:p>
    <w:p w:rsidR="007E1DBE" w:rsidRPr="00F512E0" w:rsidRDefault="007E1DBE" w:rsidP="007E1DBE">
      <w:pPr>
        <w:numPr>
          <w:ilvl w:val="0"/>
          <w:numId w:val="19"/>
        </w:numPr>
        <w:shd w:val="clear" w:color="auto" w:fill="FFFFFF"/>
        <w:suppressAutoHyphens w:val="0"/>
        <w:spacing w:after="60"/>
        <w:ind w:left="0"/>
        <w:rPr>
          <w:rFonts w:ascii="StobiSerif Regular" w:hAnsi="StobiSerif Regular"/>
          <w:color w:val="000000"/>
        </w:rPr>
      </w:pPr>
      <w:r w:rsidRPr="00BA4882">
        <w:rPr>
          <w:rFonts w:ascii="StobiSerif Regular" w:hAnsi="StobiSerif Regular"/>
          <w:color w:val="000000"/>
        </w:rPr>
        <w:t xml:space="preserve">библиотечна дејност, </w:t>
      </w:r>
    </w:p>
    <w:p w:rsidR="007E1DBE" w:rsidRPr="00BA4882" w:rsidRDefault="007E1DBE" w:rsidP="007E1DBE">
      <w:pPr>
        <w:numPr>
          <w:ilvl w:val="0"/>
          <w:numId w:val="19"/>
        </w:numPr>
        <w:shd w:val="clear" w:color="auto" w:fill="FFFFFF"/>
        <w:suppressAutoHyphens w:val="0"/>
        <w:spacing w:after="60"/>
        <w:ind w:left="0"/>
        <w:rPr>
          <w:rFonts w:ascii="StobiSerif Regular" w:hAnsi="StobiSerif Regular"/>
          <w:color w:val="000000"/>
        </w:rPr>
      </w:pPr>
      <w:r w:rsidRPr="00BA4882">
        <w:rPr>
          <w:rFonts w:ascii="StobiSerif Regular" w:hAnsi="StobiSerif Regular"/>
          <w:color w:val="000000"/>
        </w:rPr>
        <w:t>заштита на недвижното културно наследство и з</w:t>
      </w:r>
      <w:r>
        <w:rPr>
          <w:rFonts w:ascii="StobiSerif Regular" w:hAnsi="StobiSerif Regular"/>
          <w:color w:val="000000"/>
        </w:rPr>
        <w:t>аштита на аудиовизуелните добра</w:t>
      </w:r>
      <w:r w:rsidRPr="00BA4882">
        <w:rPr>
          <w:rFonts w:ascii="StobiSerif Regular" w:hAnsi="StobiSerif Regular"/>
          <w:color w:val="000000"/>
        </w:rPr>
        <w:t>;</w:t>
      </w:r>
    </w:p>
    <w:p w:rsidR="007E1DBE" w:rsidRDefault="007E1DBE" w:rsidP="007E1DBE">
      <w:pPr>
        <w:numPr>
          <w:ilvl w:val="0"/>
          <w:numId w:val="19"/>
        </w:numPr>
        <w:shd w:val="clear" w:color="auto" w:fill="FFFFFF"/>
        <w:suppressAutoHyphens w:val="0"/>
        <w:spacing w:after="60"/>
        <w:ind w:left="0"/>
        <w:rPr>
          <w:rFonts w:ascii="StobiSerif Regular" w:hAnsi="StobiSerif Regular"/>
          <w:color w:val="000000"/>
        </w:rPr>
      </w:pPr>
      <w:r w:rsidRPr="00BA4882">
        <w:rPr>
          <w:rFonts w:ascii="StobiSerif Regular" w:hAnsi="StobiSerif Regular"/>
          <w:color w:val="000000"/>
        </w:rPr>
        <w:t>интердисциплинарни проекти;</w:t>
      </w:r>
    </w:p>
    <w:p w:rsidR="007E1DBE" w:rsidRPr="00A53E77" w:rsidRDefault="007E1DBE" w:rsidP="007E1DBE">
      <w:pPr>
        <w:numPr>
          <w:ilvl w:val="0"/>
          <w:numId w:val="19"/>
        </w:numPr>
        <w:shd w:val="clear" w:color="auto" w:fill="FFFFFF"/>
        <w:suppressAutoHyphens w:val="0"/>
        <w:spacing w:after="60"/>
        <w:ind w:left="0"/>
        <w:rPr>
          <w:rFonts w:ascii="StobiSerif Regular" w:hAnsi="StobiSerif Regular"/>
          <w:color w:val="000000"/>
        </w:rPr>
      </w:pPr>
      <w:r w:rsidRPr="00A53E77">
        <w:rPr>
          <w:rFonts w:ascii="StobiSerif Regular" w:hAnsi="StobiSerif Regular"/>
          <w:color w:val="000000"/>
        </w:rPr>
        <w:t>креативни индустрии</w:t>
      </w:r>
    </w:p>
    <w:p w:rsidR="007E1DBE" w:rsidRPr="00BA4882" w:rsidRDefault="007E1DBE" w:rsidP="007E1DBE">
      <w:pPr>
        <w:numPr>
          <w:ilvl w:val="0"/>
          <w:numId w:val="19"/>
        </w:numPr>
        <w:shd w:val="clear" w:color="auto" w:fill="FFFFFF"/>
        <w:suppressAutoHyphens w:val="0"/>
        <w:spacing w:after="60"/>
        <w:ind w:left="0"/>
        <w:rPr>
          <w:rFonts w:ascii="StobiSerif Regular" w:hAnsi="StobiSerif Regular"/>
          <w:color w:val="000000"/>
        </w:rPr>
      </w:pPr>
      <w:r w:rsidRPr="00BA4882">
        <w:rPr>
          <w:rFonts w:ascii="StobiSerif Regular" w:hAnsi="StobiSerif Regular"/>
          <w:color w:val="000000"/>
        </w:rPr>
        <w:t>литература и издавачка дејност;</w:t>
      </w:r>
    </w:p>
    <w:p w:rsidR="007E1DBE" w:rsidRPr="00BA4882" w:rsidRDefault="007E1DBE" w:rsidP="007E1DBE">
      <w:pPr>
        <w:numPr>
          <w:ilvl w:val="0"/>
          <w:numId w:val="19"/>
        </w:numPr>
        <w:shd w:val="clear" w:color="auto" w:fill="FFFFFF"/>
        <w:suppressAutoHyphens w:val="0"/>
        <w:spacing w:after="60"/>
        <w:ind w:left="0"/>
        <w:rPr>
          <w:rFonts w:ascii="StobiSerif Regular" w:hAnsi="StobiSerif Regular"/>
          <w:color w:val="000000"/>
        </w:rPr>
      </w:pPr>
      <w:r w:rsidRPr="00BA4882">
        <w:rPr>
          <w:rFonts w:ascii="StobiSerif Regular" w:hAnsi="StobiSerif Regular"/>
          <w:color w:val="000000"/>
        </w:rPr>
        <w:t>манифестации и фестивали од областа на културата;</w:t>
      </w:r>
    </w:p>
    <w:p w:rsidR="007E1DBE" w:rsidRPr="00BA4882" w:rsidRDefault="007E1DBE" w:rsidP="007E1DBE">
      <w:pPr>
        <w:numPr>
          <w:ilvl w:val="0"/>
          <w:numId w:val="19"/>
        </w:numPr>
        <w:shd w:val="clear" w:color="auto" w:fill="FFFFFF"/>
        <w:suppressAutoHyphens w:val="0"/>
        <w:spacing w:after="60"/>
        <w:ind w:left="0"/>
        <w:rPr>
          <w:rFonts w:ascii="StobiSerif Regular" w:hAnsi="StobiSerif Regular"/>
          <w:color w:val="000000"/>
        </w:rPr>
      </w:pPr>
      <w:r w:rsidRPr="00BA4882">
        <w:rPr>
          <w:rFonts w:ascii="StobiSerif Regular" w:hAnsi="StobiSerif Regular"/>
          <w:color w:val="000000"/>
        </w:rPr>
        <w:t>музичка и музичко-сценска дејност;</w:t>
      </w:r>
    </w:p>
    <w:p w:rsidR="007E1DBE" w:rsidRPr="00BA4882" w:rsidRDefault="007E1DBE" w:rsidP="007E1DBE">
      <w:pPr>
        <w:numPr>
          <w:ilvl w:val="0"/>
          <w:numId w:val="19"/>
        </w:numPr>
        <w:shd w:val="clear" w:color="auto" w:fill="FFFFFF"/>
        <w:suppressAutoHyphens w:val="0"/>
        <w:spacing w:after="60"/>
        <w:ind w:left="0"/>
        <w:rPr>
          <w:rFonts w:ascii="StobiSerif Regular" w:hAnsi="StobiSerif Regular"/>
          <w:color w:val="000000"/>
        </w:rPr>
      </w:pPr>
      <w:r w:rsidRPr="00BA4882">
        <w:rPr>
          <w:rFonts w:ascii="StobiSerif Regular" w:hAnsi="StobiSerif Regular"/>
          <w:color w:val="000000"/>
        </w:rPr>
        <w:t>меѓународна соработка;</w:t>
      </w:r>
    </w:p>
    <w:p w:rsidR="007E1DBE" w:rsidRPr="00BA4882" w:rsidRDefault="007E1DBE" w:rsidP="007E1DBE">
      <w:pPr>
        <w:numPr>
          <w:ilvl w:val="0"/>
          <w:numId w:val="19"/>
        </w:numPr>
        <w:shd w:val="clear" w:color="auto" w:fill="FFFFFF"/>
        <w:suppressAutoHyphens w:val="0"/>
        <w:spacing w:after="60"/>
        <w:ind w:left="0"/>
        <w:rPr>
          <w:rFonts w:ascii="StobiSerif Regular" w:hAnsi="StobiSerif Regular"/>
          <w:color w:val="000000"/>
        </w:rPr>
      </w:pPr>
      <w:r w:rsidRPr="00BA4882">
        <w:rPr>
          <w:rFonts w:ascii="StobiSerif Regular" w:hAnsi="StobiSerif Regular"/>
          <w:color w:val="000000"/>
        </w:rPr>
        <w:t>фолклор.</w:t>
      </w:r>
    </w:p>
    <w:p w:rsidR="007E1DBE" w:rsidRDefault="007E1DBE" w:rsidP="007E1DBE">
      <w:pPr>
        <w:shd w:val="clear" w:color="auto" w:fill="FFFFFF"/>
        <w:spacing w:after="170"/>
        <w:rPr>
          <w:rFonts w:ascii="StobiSerif Regular" w:hAnsi="StobiSerif Regular"/>
          <w:color w:val="000000"/>
        </w:rPr>
      </w:pP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Составен дел на Годишните конкурси се пријавите за проекти по одделни области и активности.</w:t>
      </w:r>
    </w:p>
    <w:p w:rsidR="007E1DBE" w:rsidRPr="00BA4882" w:rsidRDefault="007E1DBE" w:rsidP="007E1DBE">
      <w:pPr>
        <w:shd w:val="clear" w:color="auto" w:fill="FFFFFF"/>
        <w:rPr>
          <w:rFonts w:ascii="StobiSerif Regular" w:hAnsi="StobiSerif Regular"/>
          <w:color w:val="000000"/>
        </w:rPr>
      </w:pPr>
      <w:r w:rsidRPr="00BA4882">
        <w:rPr>
          <w:rFonts w:ascii="StobiSerif Regular" w:hAnsi="StobiSerif Regular"/>
          <w:color w:val="000000"/>
        </w:rPr>
        <w:lastRenderedPageBreak/>
        <w:t>1. УЧЕСТВО НА ГОДИШНИТЕ КОНКУРСИ</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Право на учество на Годишните конкурси имаат правни лица и физички лица државјани на Република Северна Македонија.</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Под правни лица се подразбираат установи од областа на културата (локални или приватни), единици на локалната самоуправа, здруженија, сојузи, асоцијации, трговски друштва, трговци поединци и други правни лица регистрирани во Република Северна Македонија во согласност со закон.</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Правните и физичките лица кои имале поддржани проекти од Министерството за култура во претходните години треба да ги имаат исполнето сите обврски во согласност со склучените договори со Министерството за култура. Поднесените пријави на Годишните конкурси од правните и физичките лица што не ги исполниле сите обврски во согласност со склучените договори со Министерството за култура нема да бидат разгледувани.</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На Годишните конкурси НЕ учествуваат национални установи од областа на културата.</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Правните лица, со исклучок на локалните установи, може да конкурираат во најмногу 2 (две) области со најмногу 2 (два) проекта во секоја област, односно едно исто правно лице може да поднесе вкупно 4 (четири) проекти.</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Физичките лица може да конкурираат во најмногу 2 (две) области со 1 (еден) проект во секоја област, односно едно исто физичко лице може да поднесе вкупно 2 (два) проекта.</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Во областа на литературата и издавачката дејност правните лица може да конкурираат со најмногу 10 (десет) проекти, а физичките лица со 1 (еден) проект.</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Општите и посебните услови што треба да ги исполни подносителот на пријавата се утврдени во Годишните конкурси.</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Потребната задолжителна документација со која се докажува исполнетоста на општите и на посебните услови е утврдена во пријавите, кои се составен дел од Годишните конкурси.</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Нема да бидат разгледувани следниве пријави:</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lastRenderedPageBreak/>
        <w:t>– доставени по истекот на рокот утврден во Годишните конкурси;</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 кои не соодветствуваат на областа, односно активноста на проектот;</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 кои не се составен дел од Годишните конкурси;</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 доставени во печатена форма во Архивата на Министерството за култура или по пошта;</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 доставени на електронски адреси на вработени во Министерството за култура;</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 нецелосно пополнети (сите графи треба да бидат пополнети со соодветни податоци);</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 за кои во прилог не е доставена задолжителната документација утврдена во пријавите, кои се составен дел од Годишните конкурси.</w:t>
      </w:r>
    </w:p>
    <w:p w:rsidR="007E1DBE" w:rsidRPr="00BA4882" w:rsidRDefault="007E1DBE" w:rsidP="007E1DBE">
      <w:pPr>
        <w:shd w:val="clear" w:color="auto" w:fill="FFFFFF"/>
        <w:rPr>
          <w:rFonts w:ascii="StobiSerif Regular" w:hAnsi="StobiSerif Regular"/>
          <w:color w:val="000000"/>
        </w:rPr>
      </w:pPr>
      <w:r w:rsidRPr="00BA4882">
        <w:rPr>
          <w:rFonts w:ascii="StobiSerif Regular" w:hAnsi="StobiSerif Regular"/>
          <w:color w:val="000000"/>
        </w:rPr>
        <w:t>2. КРИТЕРИУМИ И МЕРИЛА ВРЗ ЧИЈА ОСНОВА ЌЕ СЕ ВРШИ ОЦЕНА НА ПРОЕКТИТЕ</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Критериумите и мерилата за оцена на проектите се содржани во Годишните конкурси.</w:t>
      </w:r>
    </w:p>
    <w:p w:rsidR="007E1DBE" w:rsidRPr="00BA4882" w:rsidRDefault="007E1DBE" w:rsidP="007E1DBE">
      <w:pPr>
        <w:shd w:val="clear" w:color="auto" w:fill="FFFFFF"/>
        <w:rPr>
          <w:rFonts w:ascii="StobiSerif Regular" w:hAnsi="StobiSerif Regular"/>
          <w:color w:val="000000"/>
        </w:rPr>
      </w:pPr>
      <w:r w:rsidRPr="00BA4882">
        <w:rPr>
          <w:rFonts w:ascii="StobiSerif Regular" w:hAnsi="StobiSerif Regular"/>
          <w:color w:val="000000"/>
        </w:rPr>
        <w:t>3. ПРОЦЕНТ НА УЧЕСТВО НА МИНИСТЕРСТВОТО ЗА КУЛТУРА ВО ФИНАНСИРАЊЕТО НА ПРОЕКТИТЕ</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Процентот на учество на Министерството за култура во финансирањето на проектите е во согласност со средствата предвидени за финансирање проекти од национален интерес во Буџетот на Репу</w:t>
      </w:r>
      <w:r>
        <w:rPr>
          <w:rFonts w:ascii="StobiSerif Regular" w:hAnsi="StobiSerif Regular"/>
          <w:color w:val="000000"/>
        </w:rPr>
        <w:t>блика Северна Македонија за 2024</w:t>
      </w:r>
      <w:r w:rsidRPr="00BA4882">
        <w:rPr>
          <w:rFonts w:ascii="StobiSerif Regular" w:hAnsi="StobiSerif Regular"/>
          <w:color w:val="000000"/>
        </w:rPr>
        <w:t xml:space="preserve"> година по одделни области и активности.</w:t>
      </w:r>
    </w:p>
    <w:p w:rsidR="007E1DBE" w:rsidRPr="00017985" w:rsidRDefault="007E1DBE" w:rsidP="007E1DBE">
      <w:pPr>
        <w:shd w:val="clear" w:color="auto" w:fill="FFFFFF"/>
        <w:rPr>
          <w:rFonts w:ascii="StobiSerif Regular" w:hAnsi="StobiSerif Regular"/>
          <w:color w:val="000000"/>
          <w:lang w:val="en-US"/>
        </w:rPr>
      </w:pPr>
      <w:r w:rsidRPr="00BA4882">
        <w:rPr>
          <w:rFonts w:ascii="StobiSerif Regular" w:hAnsi="StobiSerif Regular"/>
          <w:color w:val="000000"/>
        </w:rPr>
        <w:t>4. РОК ЗА ПОДНЕСУВАЊЕ НА ПРИЈАВИТЕ</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Рокот за поднесување на пријавите е утврден во Годишните конкурси</w:t>
      </w:r>
      <w:r w:rsidR="00947181">
        <w:rPr>
          <w:rFonts w:ascii="StobiSerif Regular" w:hAnsi="StobiSerif Regular"/>
          <w:color w:val="000000"/>
        </w:rPr>
        <w:t xml:space="preserve"> </w:t>
      </w:r>
      <w:r w:rsidR="00947181" w:rsidRPr="00947181">
        <w:rPr>
          <w:rFonts w:ascii="StobiSerif Regular" w:hAnsi="StobiSerif Regular"/>
          <w:color w:val="000000"/>
        </w:rPr>
        <w:t xml:space="preserve">(заклучно со </w:t>
      </w:r>
      <w:r w:rsidR="00947181">
        <w:rPr>
          <w:rFonts w:ascii="StobiSerif Regular" w:hAnsi="StobiSerif Regular"/>
          <w:color w:val="000000"/>
        </w:rPr>
        <w:t xml:space="preserve"> </w:t>
      </w:r>
      <w:r w:rsidR="00017985">
        <w:rPr>
          <w:rFonts w:ascii="StobiSerif Regular" w:hAnsi="StobiSerif Regular"/>
          <w:color w:val="000000"/>
          <w:lang w:val="en-US"/>
        </w:rPr>
        <w:t>6.11.2023</w:t>
      </w:r>
      <w:r w:rsidR="00947181">
        <w:rPr>
          <w:rFonts w:ascii="StobiSerif Regular" w:hAnsi="StobiSerif Regular"/>
          <w:color w:val="000000"/>
        </w:rPr>
        <w:t xml:space="preserve"> </w:t>
      </w:r>
      <w:r w:rsidR="00947181" w:rsidRPr="00947181">
        <w:rPr>
          <w:rFonts w:ascii="StobiSerif Regular" w:hAnsi="StobiSerif Regular"/>
          <w:color w:val="000000"/>
        </w:rPr>
        <w:t>до 1</w:t>
      </w:r>
      <w:r w:rsidR="00017985">
        <w:rPr>
          <w:rFonts w:ascii="StobiSerif Regular" w:hAnsi="StobiSerif Regular"/>
          <w:color w:val="000000"/>
          <w:lang w:val="en-US"/>
        </w:rPr>
        <w:t>2</w:t>
      </w:r>
      <w:r w:rsidR="00947181" w:rsidRPr="00947181">
        <w:rPr>
          <w:rFonts w:ascii="StobiSerif Regular" w:hAnsi="StobiSerif Regular"/>
          <w:color w:val="000000"/>
        </w:rPr>
        <w:t xml:space="preserve"> часот)</w:t>
      </w:r>
      <w:r w:rsidRPr="00BA4882">
        <w:rPr>
          <w:rFonts w:ascii="StobiSerif Regular" w:hAnsi="StobiSerif Regular"/>
          <w:color w:val="000000"/>
        </w:rPr>
        <w:t>.</w:t>
      </w:r>
    </w:p>
    <w:p w:rsidR="007E1DBE" w:rsidRPr="00597CDB" w:rsidRDefault="007E1DBE" w:rsidP="007E1DBE">
      <w:pPr>
        <w:shd w:val="clear" w:color="auto" w:fill="FFFFFF"/>
        <w:rPr>
          <w:rFonts w:ascii="StobiSerif Regular" w:hAnsi="StobiSerif Regular"/>
          <w:color w:val="000000"/>
        </w:rPr>
      </w:pPr>
      <w:r w:rsidRPr="00BA4882">
        <w:rPr>
          <w:rFonts w:ascii="StobiSerif Regular" w:hAnsi="StobiSerif Regular"/>
          <w:color w:val="000000"/>
        </w:rPr>
        <w:t>5</w:t>
      </w:r>
      <w:r w:rsidRPr="00597CDB">
        <w:rPr>
          <w:rFonts w:ascii="StobiSerif Regular" w:hAnsi="StobiSerif Regular"/>
          <w:color w:val="000000"/>
        </w:rPr>
        <w:t>. ДРУГИ ИНФОРМАЦИИ</w:t>
      </w:r>
    </w:p>
    <w:p w:rsidR="007E1DBE" w:rsidRPr="00597CDB" w:rsidRDefault="007E1DBE" w:rsidP="007E1DBE">
      <w:pPr>
        <w:shd w:val="clear" w:color="auto" w:fill="FFFFFF"/>
        <w:rPr>
          <w:rFonts w:ascii="StobiSerif Regular" w:hAnsi="StobiSerif Regular"/>
          <w:color w:val="000000"/>
        </w:rPr>
      </w:pPr>
      <w:r w:rsidRPr="00597CDB">
        <w:rPr>
          <w:rFonts w:ascii="StobiSerif Regular" w:hAnsi="StobiSerif Regular"/>
          <w:color w:val="000000"/>
        </w:rPr>
        <w:t>5.1. Начин на пријавување</w:t>
      </w:r>
    </w:p>
    <w:p w:rsidR="007E1DBE" w:rsidRPr="00597CDB" w:rsidRDefault="007E1DBE" w:rsidP="007E1DBE">
      <w:pPr>
        <w:shd w:val="clear" w:color="auto" w:fill="FFFFFF"/>
        <w:rPr>
          <w:rFonts w:ascii="StobiSerif Regular" w:hAnsi="StobiSerif Regular"/>
          <w:color w:val="000000"/>
        </w:rPr>
      </w:pPr>
      <w:r w:rsidRPr="00597CDB">
        <w:rPr>
          <w:rFonts w:ascii="StobiSerif Regular" w:hAnsi="StobiSerif Regular"/>
          <w:color w:val="000000"/>
        </w:rPr>
        <w:t xml:space="preserve">Пријавувањето на Годишните конкурси се врши со електронско аплицирање на Националниот портал за е-Услуги </w:t>
      </w:r>
      <w:r w:rsidRPr="00597CDB">
        <w:rPr>
          <w:rFonts w:ascii="Arial" w:hAnsi="Arial" w:cs="Arial"/>
          <w:color w:val="333333"/>
        </w:rPr>
        <w:t>: </w:t>
      </w:r>
      <w:hyperlink r:id="rId8" w:anchor="_blank" w:history="1">
        <w:r w:rsidRPr="00597CDB">
          <w:rPr>
            <w:rStyle w:val="Hyperlink"/>
            <w:rFonts w:ascii="Arial" w:hAnsi="Arial" w:cs="Arial"/>
            <w:lang w:val="hr-HR"/>
          </w:rPr>
          <w:t>https</w:t>
        </w:r>
        <w:r w:rsidRPr="00597CDB">
          <w:rPr>
            <w:rStyle w:val="Hyperlink"/>
            <w:rFonts w:ascii="Arial" w:hAnsi="Arial" w:cs="Arial"/>
          </w:rPr>
          <w:t>://uslugi.gov.mk</w:t>
        </w:r>
      </w:hyperlink>
      <w:r w:rsidRPr="00597CDB">
        <w:rPr>
          <w:rFonts w:ascii="Arial" w:hAnsi="Arial" w:cs="Arial"/>
          <w:color w:val="333333"/>
          <w:sz w:val="10"/>
          <w:szCs w:val="10"/>
          <w:lang w:val="hr-HR"/>
        </w:rPr>
        <w:t> </w:t>
      </w:r>
    </w:p>
    <w:p w:rsidR="007E1DBE" w:rsidRDefault="007E1DBE" w:rsidP="007E1DBE">
      <w:pPr>
        <w:shd w:val="clear" w:color="auto" w:fill="FFFFFF"/>
        <w:rPr>
          <w:rFonts w:ascii="StobiSerif Regular" w:hAnsi="StobiSerif Regular"/>
          <w:color w:val="000000"/>
          <w:highlight w:val="yellow"/>
        </w:rPr>
      </w:pP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5.2. Известување за резултатите од Годишните конкурси</w:t>
      </w:r>
    </w:p>
    <w:p w:rsidR="007E1DBE" w:rsidRPr="00BA4882" w:rsidRDefault="007E1DBE" w:rsidP="007E1DBE">
      <w:pPr>
        <w:shd w:val="clear" w:color="auto" w:fill="FFFFFF"/>
        <w:spacing w:after="170"/>
        <w:rPr>
          <w:rFonts w:ascii="StobiSerif Regular" w:hAnsi="StobiSerif Regular"/>
          <w:color w:val="000000"/>
        </w:rPr>
      </w:pPr>
      <w:r w:rsidRPr="00597CDB">
        <w:rPr>
          <w:rFonts w:ascii="StobiSerif Regular" w:hAnsi="StobiSerif Regular"/>
          <w:color w:val="000000"/>
        </w:rPr>
        <w:t xml:space="preserve">За резултатите од Годишните конкурси подносителите на пријавите ќе бидат известени во согласност со Законот за културата. За секој поднесен </w:t>
      </w:r>
      <w:r w:rsidRPr="00597CDB">
        <w:rPr>
          <w:rFonts w:ascii="StobiSerif Regular" w:hAnsi="StobiSerif Regular"/>
          <w:color w:val="000000"/>
        </w:rPr>
        <w:lastRenderedPageBreak/>
        <w:t>проект корисник ќе биде известен по електронски пат. Резултатите од Годишните конкурси ќе бидат објавени и на веб-страницата на Министерството за култура.</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Објавените резултати од Годишните конкурси ќе содржат информации за носителот на проектот, назив на проектот и одобрените средства за реализација на проектот.</w:t>
      </w:r>
    </w:p>
    <w:p w:rsidR="007E1DBE" w:rsidRPr="00AE1F5B"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 xml:space="preserve">5.3. </w:t>
      </w:r>
      <w:r w:rsidRPr="00AE1F5B">
        <w:rPr>
          <w:rFonts w:ascii="StobiSerif Regular" w:hAnsi="StobiSerif Regular"/>
          <w:color w:val="000000"/>
        </w:rPr>
        <w:t>Дополнителни информации</w:t>
      </w:r>
    </w:p>
    <w:p w:rsidR="007E1DBE" w:rsidRPr="00AE1F5B" w:rsidRDefault="007E1DBE" w:rsidP="007E1DBE">
      <w:pPr>
        <w:shd w:val="clear" w:color="auto" w:fill="FFFFFF"/>
        <w:spacing w:after="170"/>
        <w:rPr>
          <w:rFonts w:ascii="StobiSerif Regular" w:hAnsi="StobiSerif Regular"/>
          <w:color w:val="000000"/>
        </w:rPr>
      </w:pPr>
      <w:r w:rsidRPr="00AE1F5B">
        <w:rPr>
          <w:rFonts w:ascii="StobiSerif Regular" w:hAnsi="StobiSerif Regular"/>
          <w:color w:val="000000"/>
        </w:rPr>
        <w:t>Дополнителни стручни информации од областа предметни за културата во врска со Годишните конкурси може да се добијат на следниве електронски адреси:</w:t>
      </w:r>
    </w:p>
    <w:p w:rsidR="007E1DBE" w:rsidRPr="00BA4882" w:rsidRDefault="007E1DBE" w:rsidP="007E1DBE">
      <w:pPr>
        <w:shd w:val="clear" w:color="auto" w:fill="FFFFFF"/>
        <w:rPr>
          <w:rFonts w:ascii="StobiSerif Regular" w:hAnsi="StobiSerif Regular"/>
          <w:color w:val="000000"/>
        </w:rPr>
      </w:pPr>
      <w:r w:rsidRPr="00B3688E">
        <w:rPr>
          <w:rFonts w:ascii="StobiSerif Regular" w:hAnsi="StobiSerif Regular"/>
          <w:color w:val="000000"/>
        </w:rPr>
        <w:t>Визуелни уметности, архитектура и дизајн</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Марија Станчевска-Ѓоргова, Мариела Мицевска-Аџигогова</w:t>
      </w:r>
    </w:p>
    <w:p w:rsidR="007E1DBE" w:rsidRDefault="00F90B67" w:rsidP="007E1DBE">
      <w:pPr>
        <w:shd w:val="clear" w:color="auto" w:fill="FFFFFF"/>
        <w:rPr>
          <w:rFonts w:ascii="StobiSerif Regular" w:hAnsi="StobiSerif Regular"/>
        </w:rPr>
      </w:pPr>
      <w:hyperlink r:id="rId9" w:history="1">
        <w:r w:rsidR="007E1DBE" w:rsidRPr="00FE190B">
          <w:rPr>
            <w:rStyle w:val="Hyperlink"/>
            <w:rFonts w:ascii="StobiSerif Regular" w:hAnsi="StobiSerif Regular"/>
          </w:rPr>
          <w:t>vizuelniumetnosti@kultura.gov.mk</w:t>
        </w:r>
      </w:hyperlink>
    </w:p>
    <w:p w:rsidR="007E1DBE" w:rsidRPr="00AE1F5B" w:rsidRDefault="007E1DBE" w:rsidP="007E1DBE">
      <w:pPr>
        <w:shd w:val="clear" w:color="auto" w:fill="FFFFFF"/>
        <w:rPr>
          <w:rFonts w:ascii="StobiSerif Regular" w:hAnsi="StobiSerif Regular"/>
        </w:rPr>
      </w:pPr>
    </w:p>
    <w:p w:rsidR="007E1DBE" w:rsidRPr="00BA4882" w:rsidRDefault="007E1DBE" w:rsidP="007E1DBE">
      <w:pPr>
        <w:shd w:val="clear" w:color="auto" w:fill="FFFFFF"/>
        <w:rPr>
          <w:rFonts w:ascii="StobiSerif Regular" w:hAnsi="StobiSerif Regular"/>
          <w:color w:val="000000"/>
        </w:rPr>
      </w:pPr>
      <w:r w:rsidRPr="00B3688E">
        <w:rPr>
          <w:rFonts w:ascii="StobiSerif Regular" w:hAnsi="StobiSerif Regular"/>
          <w:color w:val="000000"/>
        </w:rPr>
        <w:t>Драмска дејност</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Снежана Иванова-Китанова, Бесим Ибраими</w:t>
      </w:r>
    </w:p>
    <w:p w:rsidR="00FA395F" w:rsidRDefault="00F90B67" w:rsidP="007E1DBE">
      <w:pPr>
        <w:shd w:val="clear" w:color="auto" w:fill="FFFFFF"/>
        <w:rPr>
          <w:lang w:val="en-US"/>
        </w:rPr>
      </w:pPr>
      <w:hyperlink r:id="rId10" w:history="1">
        <w:r w:rsidR="00FA395F" w:rsidRPr="0043513D">
          <w:rPr>
            <w:rStyle w:val="Hyperlink"/>
            <w:rFonts w:ascii="StobiSerif Regular" w:hAnsi="StobiSerif Regular"/>
          </w:rPr>
          <w:t>snezana.ik</w:t>
        </w:r>
        <w:r w:rsidR="00FA395F" w:rsidRPr="0043513D">
          <w:rPr>
            <w:rStyle w:val="Hyperlink"/>
            <w:rFonts w:ascii="StobiSerif Regular" w:hAnsi="StobiSerif Regular"/>
            <w:lang w:val="en-US"/>
          </w:rPr>
          <w:t>@</w:t>
        </w:r>
        <w:proofErr w:type="spellStart"/>
        <w:r w:rsidR="00FA395F" w:rsidRPr="0043513D">
          <w:rPr>
            <w:rStyle w:val="Hyperlink"/>
            <w:rFonts w:ascii="StobiSerif Regular" w:hAnsi="StobiSerif Regular"/>
            <w:lang w:val="en-US"/>
          </w:rPr>
          <w:t>kultura.gov.mk</w:t>
        </w:r>
        <w:proofErr w:type="spellEnd"/>
      </w:hyperlink>
    </w:p>
    <w:p w:rsidR="007E1DBE" w:rsidRDefault="007E1DBE" w:rsidP="007E1DBE">
      <w:pPr>
        <w:shd w:val="clear" w:color="auto" w:fill="FFFFFF"/>
        <w:rPr>
          <w:rFonts w:ascii="StobiSerif Regular" w:hAnsi="StobiSerif Regular"/>
          <w:color w:val="000000"/>
        </w:rPr>
      </w:pPr>
      <w:r w:rsidRPr="00BA4882">
        <w:rPr>
          <w:rFonts w:ascii="StobiSerif Regular" w:hAnsi="StobiSerif Regular"/>
          <w:color w:val="000000"/>
        </w:rPr>
        <w:t xml:space="preserve"> </w:t>
      </w:r>
      <w:hyperlink r:id="rId11" w:history="1">
        <w:r w:rsidRPr="00FE190B">
          <w:rPr>
            <w:rStyle w:val="Hyperlink"/>
            <w:rFonts w:ascii="StobiSerif Regular" w:hAnsi="StobiSerif Regular"/>
          </w:rPr>
          <w:t>besim.i@kultura.gov.mk</w:t>
        </w:r>
      </w:hyperlink>
    </w:p>
    <w:p w:rsidR="007E1DBE" w:rsidRPr="00BA4882" w:rsidRDefault="007E1DBE" w:rsidP="007E1DBE">
      <w:pPr>
        <w:shd w:val="clear" w:color="auto" w:fill="FFFFFF"/>
        <w:rPr>
          <w:rFonts w:ascii="StobiSerif Regular" w:hAnsi="StobiSerif Regular"/>
          <w:color w:val="000000"/>
        </w:rPr>
      </w:pPr>
    </w:p>
    <w:p w:rsidR="007E1DBE" w:rsidRDefault="007E1DBE" w:rsidP="007E1DBE">
      <w:pPr>
        <w:shd w:val="clear" w:color="auto" w:fill="FFFFFF"/>
        <w:rPr>
          <w:rFonts w:ascii="StobiSerif Regular" w:hAnsi="StobiSerif Regular"/>
          <w:color w:val="000000"/>
        </w:rPr>
      </w:pPr>
      <w:r w:rsidRPr="00B3688E">
        <w:rPr>
          <w:rFonts w:ascii="StobiSerif Regular" w:hAnsi="StobiSerif Regular"/>
          <w:color w:val="000000"/>
        </w:rPr>
        <w:t>Заштита на недвижното културно наследство и заштита на аудиовизуелни добра, </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Елена Павлова, Давча Спасова</w:t>
      </w:r>
    </w:p>
    <w:p w:rsidR="00FA395F" w:rsidRDefault="00F90B67" w:rsidP="007E1DBE">
      <w:pPr>
        <w:shd w:val="clear" w:color="auto" w:fill="FFFFFF"/>
        <w:rPr>
          <w:lang w:val="en-US"/>
        </w:rPr>
      </w:pPr>
      <w:hyperlink r:id="rId12" w:history="1">
        <w:r w:rsidR="00FA395F" w:rsidRPr="0043513D">
          <w:rPr>
            <w:rStyle w:val="Hyperlink"/>
            <w:rFonts w:ascii="StobiSerif Regular" w:hAnsi="StobiSerif Regular"/>
          </w:rPr>
          <w:t>zastita@kultura.gov.mk</w:t>
        </w:r>
      </w:hyperlink>
    </w:p>
    <w:p w:rsidR="00FA395F" w:rsidRPr="00FA395F" w:rsidRDefault="00FA395F" w:rsidP="007E1DBE">
      <w:pPr>
        <w:shd w:val="clear" w:color="auto" w:fill="FFFFFF"/>
        <w:rPr>
          <w:lang w:val="en-US"/>
        </w:rPr>
      </w:pPr>
      <w:r>
        <w:rPr>
          <w:lang w:val="en-US"/>
        </w:rPr>
        <w:t xml:space="preserve"> </w:t>
      </w:r>
    </w:p>
    <w:p w:rsidR="007E1DBE" w:rsidRDefault="007E1DBE" w:rsidP="007E1DBE">
      <w:pPr>
        <w:shd w:val="clear" w:color="auto" w:fill="FFFFFF"/>
        <w:rPr>
          <w:rFonts w:ascii="StobiSerif Regular" w:hAnsi="StobiSerif Regular"/>
          <w:color w:val="000000"/>
        </w:rPr>
      </w:pPr>
      <w:r w:rsidRPr="00B3688E">
        <w:rPr>
          <w:rFonts w:ascii="StobiSerif Regular" w:hAnsi="StobiSerif Regular"/>
          <w:color w:val="000000"/>
        </w:rPr>
        <w:t>библиотечна дејност</w:t>
      </w:r>
    </w:p>
    <w:p w:rsidR="007E1DBE" w:rsidRPr="00771EF9"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Љумтурије Зајази</w:t>
      </w:r>
      <w:r>
        <w:rPr>
          <w:rFonts w:ascii="StobiSerif Regular" w:hAnsi="StobiSerif Regular"/>
          <w:color w:val="000000"/>
        </w:rPr>
        <w:t>, Калина Брајковска</w:t>
      </w:r>
    </w:p>
    <w:p w:rsidR="00FA395F" w:rsidRDefault="00F90B67" w:rsidP="007E1DBE">
      <w:pPr>
        <w:shd w:val="clear" w:color="auto" w:fill="FFFFFF"/>
        <w:rPr>
          <w:lang w:val="en-US"/>
        </w:rPr>
      </w:pPr>
      <w:hyperlink r:id="rId13" w:history="1">
        <w:r w:rsidR="00FA395F" w:rsidRPr="0043513D">
          <w:rPr>
            <w:rStyle w:val="Hyperlink"/>
            <w:rFonts w:ascii="StobiSerif Regular" w:hAnsi="StobiSerif Regular"/>
          </w:rPr>
          <w:t>bibliotecna</w:t>
        </w:r>
        <w:r w:rsidR="00FA395F" w:rsidRPr="0043513D">
          <w:rPr>
            <w:rStyle w:val="Hyperlink"/>
            <w:rFonts w:ascii="StobiSerif Regular" w:hAnsi="StobiSerif Regular"/>
            <w:lang w:val="en-US"/>
          </w:rPr>
          <w:t>@</w:t>
        </w:r>
        <w:proofErr w:type="spellStart"/>
        <w:r w:rsidR="00FA395F" w:rsidRPr="0043513D">
          <w:rPr>
            <w:rStyle w:val="Hyperlink"/>
            <w:rFonts w:ascii="StobiSerif Regular" w:hAnsi="StobiSerif Regular"/>
            <w:lang w:val="en-US"/>
          </w:rPr>
          <w:t>kultura.gov.mk</w:t>
        </w:r>
        <w:proofErr w:type="spellEnd"/>
      </w:hyperlink>
    </w:p>
    <w:p w:rsidR="00FA395F" w:rsidRPr="00FA395F" w:rsidRDefault="00FA395F" w:rsidP="007E1DBE">
      <w:pPr>
        <w:shd w:val="clear" w:color="auto" w:fill="FFFFFF"/>
        <w:rPr>
          <w:lang w:val="en-US"/>
        </w:rPr>
      </w:pPr>
    </w:p>
    <w:p w:rsidR="007E1DBE" w:rsidRPr="00BA4882" w:rsidRDefault="007E1DBE" w:rsidP="007E1DBE">
      <w:pPr>
        <w:shd w:val="clear" w:color="auto" w:fill="FFFFFF"/>
        <w:rPr>
          <w:rFonts w:ascii="StobiSerif Regular" w:hAnsi="StobiSerif Regular"/>
          <w:color w:val="000000"/>
        </w:rPr>
      </w:pPr>
      <w:r w:rsidRPr="00B3688E">
        <w:rPr>
          <w:rFonts w:ascii="StobiSerif Regular" w:hAnsi="StobiSerif Regular"/>
          <w:color w:val="000000"/>
        </w:rPr>
        <w:t>музејска дејност и заштита на нематеријалното културно наследство</w:t>
      </w:r>
    </w:p>
    <w:p w:rsidR="007E1DBE" w:rsidRPr="00771EF9"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Рефик Бајрами, Ибуш Абази</w:t>
      </w:r>
      <w:r>
        <w:rPr>
          <w:rFonts w:ascii="StobiSerif Regular" w:hAnsi="StobiSerif Regular"/>
          <w:color w:val="000000"/>
        </w:rPr>
        <w:t>, Елизабета Јанкуловска</w:t>
      </w:r>
    </w:p>
    <w:p w:rsidR="007E1DBE" w:rsidRDefault="00F90B67" w:rsidP="007E1DBE">
      <w:pPr>
        <w:shd w:val="clear" w:color="auto" w:fill="FFFFFF"/>
        <w:spacing w:after="170"/>
        <w:rPr>
          <w:rFonts w:ascii="StobiSerif Regular" w:hAnsi="StobiSerif Regular"/>
          <w:color w:val="000000"/>
          <w:lang w:val="en-US"/>
        </w:rPr>
      </w:pPr>
      <w:hyperlink r:id="rId14" w:history="1">
        <w:r w:rsidR="00FA395F" w:rsidRPr="0043513D">
          <w:rPr>
            <w:rStyle w:val="Hyperlink"/>
            <w:rFonts w:ascii="StobiSerif Regular" w:hAnsi="StobiSerif Regular"/>
          </w:rPr>
          <w:t>muzejska@kultura.gov.mk</w:t>
        </w:r>
      </w:hyperlink>
    </w:p>
    <w:p w:rsidR="007E1DBE" w:rsidRPr="00C60B6E" w:rsidRDefault="007E1DBE" w:rsidP="007E1DBE">
      <w:pPr>
        <w:shd w:val="clear" w:color="auto" w:fill="FFFFFF"/>
        <w:rPr>
          <w:rFonts w:ascii="StobiSerif Regular" w:hAnsi="StobiSerif Regular"/>
          <w:color w:val="000000"/>
        </w:rPr>
      </w:pPr>
      <w:r w:rsidRPr="00C60B6E">
        <w:rPr>
          <w:rFonts w:ascii="StobiSerif Regular" w:hAnsi="StobiSerif Regular"/>
          <w:color w:val="000000"/>
        </w:rPr>
        <w:t>Интердисциплинарни проекти</w:t>
      </w:r>
    </w:p>
    <w:p w:rsidR="007E1DBE" w:rsidRPr="00771EF9" w:rsidRDefault="007E1DBE" w:rsidP="007E1DBE">
      <w:pPr>
        <w:shd w:val="clear" w:color="auto" w:fill="FFFFFF"/>
        <w:spacing w:after="170"/>
        <w:rPr>
          <w:rFonts w:ascii="StobiSerif Regular" w:hAnsi="StobiSerif Regular"/>
          <w:color w:val="000000"/>
        </w:rPr>
      </w:pPr>
      <w:r w:rsidRPr="00C60B6E">
        <w:rPr>
          <w:rFonts w:ascii="StobiSerif Regular" w:hAnsi="StobiSerif Regular"/>
          <w:color w:val="000000"/>
        </w:rPr>
        <w:lastRenderedPageBreak/>
        <w:t>Александра Север</w:t>
      </w:r>
      <w:r>
        <w:rPr>
          <w:rFonts w:ascii="StobiSerif Regular" w:hAnsi="StobiSerif Regular"/>
          <w:color w:val="000000"/>
        </w:rPr>
        <w:t>, Александар Димовски</w:t>
      </w:r>
    </w:p>
    <w:p w:rsidR="007E1DBE" w:rsidRDefault="00F90B67" w:rsidP="007E1DBE">
      <w:pPr>
        <w:shd w:val="clear" w:color="auto" w:fill="FFFFFF"/>
        <w:spacing w:after="170"/>
        <w:rPr>
          <w:rFonts w:ascii="StobiSerif Regular" w:hAnsi="StobiSerif Regular"/>
          <w:color w:val="000000"/>
        </w:rPr>
      </w:pPr>
      <w:hyperlink r:id="rId15" w:history="1">
        <w:r w:rsidR="007E1DBE" w:rsidRPr="00332C52">
          <w:rPr>
            <w:rStyle w:val="Hyperlink"/>
            <w:rFonts w:ascii="StobiSerif Regular" w:hAnsi="StobiSerif Regular"/>
          </w:rPr>
          <w:t>Aleksandra.Sever@kultura.gov.mk</w:t>
        </w:r>
      </w:hyperlink>
    </w:p>
    <w:p w:rsidR="007E1DBE" w:rsidRPr="00771EF9" w:rsidRDefault="007E1DBE" w:rsidP="007E1DBE">
      <w:pPr>
        <w:shd w:val="clear" w:color="auto" w:fill="FFFFFF"/>
        <w:spacing w:after="60"/>
        <w:rPr>
          <w:rFonts w:ascii="StobiSerif Regular" w:hAnsi="StobiSerif Regular"/>
          <w:color w:val="000000"/>
        </w:rPr>
      </w:pPr>
      <w:r w:rsidRPr="00771EF9">
        <w:rPr>
          <w:rFonts w:ascii="StobiSerif Regular" w:hAnsi="StobiSerif Regular"/>
          <w:color w:val="000000"/>
        </w:rPr>
        <w:t>креативни индустрии</w:t>
      </w:r>
    </w:p>
    <w:p w:rsidR="007E1DBE" w:rsidRDefault="007E1DBE" w:rsidP="007E1DBE">
      <w:pPr>
        <w:shd w:val="clear" w:color="auto" w:fill="FFFFFF"/>
        <w:spacing w:after="170"/>
        <w:rPr>
          <w:rFonts w:ascii="StobiSerif Regular" w:hAnsi="StobiSerif Regular"/>
          <w:color w:val="000000"/>
        </w:rPr>
      </w:pPr>
      <w:r w:rsidRPr="00C60B6E">
        <w:rPr>
          <w:rFonts w:ascii="StobiSerif Regular" w:hAnsi="StobiSerif Regular"/>
          <w:color w:val="000000"/>
        </w:rPr>
        <w:t>Александра Север</w:t>
      </w:r>
      <w:r>
        <w:rPr>
          <w:rFonts w:ascii="StobiSerif Regular" w:hAnsi="StobiSerif Regular"/>
          <w:color w:val="000000"/>
        </w:rPr>
        <w:t>, Александар Димовски</w:t>
      </w:r>
    </w:p>
    <w:p w:rsidR="007E1DBE" w:rsidRDefault="00F90B67" w:rsidP="007E1DBE">
      <w:pPr>
        <w:shd w:val="clear" w:color="auto" w:fill="FFFFFF"/>
        <w:spacing w:after="170"/>
        <w:rPr>
          <w:rFonts w:ascii="StobiSerif Regular" w:hAnsi="StobiSerif Regular"/>
          <w:color w:val="000000"/>
          <w:lang w:val="en-US"/>
        </w:rPr>
      </w:pPr>
      <w:hyperlink r:id="rId16" w:history="1">
        <w:r w:rsidR="00FA395F" w:rsidRPr="0043513D">
          <w:rPr>
            <w:rStyle w:val="Hyperlink"/>
            <w:rFonts w:ascii="StobiSerif Regular" w:hAnsi="StobiSerif Regular"/>
          </w:rPr>
          <w:t>kreativni.industrii@kultura.gov.mk</w:t>
        </w:r>
      </w:hyperlink>
    </w:p>
    <w:p w:rsidR="007E1DBE" w:rsidRPr="00BA4882" w:rsidRDefault="007E1DBE" w:rsidP="007E1DBE">
      <w:pPr>
        <w:shd w:val="clear" w:color="auto" w:fill="FFFFFF"/>
        <w:rPr>
          <w:rFonts w:ascii="StobiSerif Regular" w:hAnsi="StobiSerif Regular"/>
          <w:color w:val="000000"/>
        </w:rPr>
      </w:pPr>
      <w:r w:rsidRPr="00B3688E">
        <w:rPr>
          <w:rFonts w:ascii="StobiSerif Regular" w:hAnsi="StobiSerif Regular"/>
          <w:color w:val="000000"/>
        </w:rPr>
        <w:t>Литература и издавачка дејност</w:t>
      </w:r>
    </w:p>
    <w:p w:rsidR="007E1DBE" w:rsidRPr="005F2E4B" w:rsidRDefault="007E1DBE" w:rsidP="007E1DBE">
      <w:pPr>
        <w:shd w:val="clear" w:color="auto" w:fill="FFFFFF"/>
        <w:spacing w:after="170"/>
        <w:rPr>
          <w:rFonts w:ascii="StobiSerif Regular" w:hAnsi="StobiSerif Regular"/>
          <w:color w:val="000000"/>
        </w:rPr>
      </w:pPr>
      <w:r>
        <w:rPr>
          <w:rFonts w:ascii="StobiSerif Regular" w:hAnsi="StobiSerif Regular"/>
          <w:color w:val="000000"/>
        </w:rPr>
        <w:t>Беса Ода Муртеза, Весна Ѓуровска</w:t>
      </w:r>
    </w:p>
    <w:p w:rsidR="007E1DBE" w:rsidRDefault="00F90B67" w:rsidP="007E1DBE">
      <w:pPr>
        <w:shd w:val="clear" w:color="auto" w:fill="FFFFFF"/>
        <w:spacing w:after="170"/>
        <w:rPr>
          <w:rFonts w:ascii="StobiSerif Regular" w:hAnsi="StobiSerif Regular"/>
          <w:color w:val="000000"/>
          <w:lang w:val="en-US"/>
        </w:rPr>
      </w:pPr>
      <w:hyperlink r:id="rId17" w:history="1">
        <w:r w:rsidR="00FA395F" w:rsidRPr="0043513D">
          <w:rPr>
            <w:rStyle w:val="Hyperlink"/>
            <w:rFonts w:ascii="StobiSerif Regular" w:hAnsi="StobiSerif Regular"/>
          </w:rPr>
          <w:t>sektor.kniga@kultura.gov.mk</w:t>
        </w:r>
      </w:hyperlink>
    </w:p>
    <w:p w:rsidR="007E1DBE" w:rsidRPr="00BA4882" w:rsidRDefault="007E1DBE" w:rsidP="007E1DBE">
      <w:pPr>
        <w:shd w:val="clear" w:color="auto" w:fill="FFFFFF"/>
        <w:rPr>
          <w:rFonts w:ascii="StobiSerif Regular" w:hAnsi="StobiSerif Regular"/>
          <w:color w:val="000000"/>
        </w:rPr>
      </w:pPr>
      <w:r w:rsidRPr="00B3688E">
        <w:rPr>
          <w:rFonts w:ascii="StobiSerif Regular" w:hAnsi="StobiSerif Regular"/>
          <w:color w:val="000000"/>
        </w:rPr>
        <w:t>Манифестации и фестивали од драмска дејност</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Снежана Иванова-Китанова, Бесим Ибраими</w:t>
      </w:r>
    </w:p>
    <w:p w:rsidR="007E1DBE" w:rsidRDefault="00F90B67" w:rsidP="007E1DBE">
      <w:pPr>
        <w:shd w:val="clear" w:color="auto" w:fill="FFFFFF"/>
        <w:rPr>
          <w:rFonts w:ascii="StobiSerif Regular" w:hAnsi="StobiSerif Regular"/>
          <w:color w:val="000000"/>
        </w:rPr>
      </w:pPr>
      <w:hyperlink r:id="rId18" w:history="1">
        <w:r w:rsidR="007E1DBE" w:rsidRPr="00B3688E">
          <w:rPr>
            <w:rFonts w:ascii="StobiSerif Regular" w:hAnsi="StobiSerif Regular"/>
            <w:color w:val="000000"/>
          </w:rPr>
          <w:t>snezana.ik@kultura.gov.mk</w:t>
        </w:r>
      </w:hyperlink>
      <w:r w:rsidR="007E1DBE" w:rsidRPr="00BA4882">
        <w:rPr>
          <w:rFonts w:ascii="StobiSerif Regular" w:hAnsi="StobiSerif Regular"/>
          <w:color w:val="000000"/>
        </w:rPr>
        <w:t xml:space="preserve">, </w:t>
      </w:r>
      <w:hyperlink r:id="rId19" w:history="1">
        <w:r w:rsidR="007E1DBE" w:rsidRPr="00A50ED2">
          <w:rPr>
            <w:rStyle w:val="Hyperlink"/>
            <w:rFonts w:ascii="StobiSerif Regular" w:hAnsi="StobiSerif Regular"/>
          </w:rPr>
          <w:t>besim.i@kultura.gov.mk</w:t>
        </w:r>
      </w:hyperlink>
    </w:p>
    <w:p w:rsidR="007E1DBE" w:rsidRPr="00BA4882" w:rsidRDefault="007E1DBE" w:rsidP="007E1DBE">
      <w:pPr>
        <w:shd w:val="clear" w:color="auto" w:fill="FFFFFF"/>
        <w:rPr>
          <w:rFonts w:ascii="StobiSerif Regular" w:hAnsi="StobiSerif Regular"/>
          <w:color w:val="000000"/>
        </w:rPr>
      </w:pPr>
    </w:p>
    <w:p w:rsidR="007E1DBE" w:rsidRPr="00BA4882" w:rsidRDefault="007E1DBE" w:rsidP="007E1DBE">
      <w:pPr>
        <w:shd w:val="clear" w:color="auto" w:fill="FFFFFF"/>
        <w:rPr>
          <w:rFonts w:ascii="StobiSerif Regular" w:hAnsi="StobiSerif Regular"/>
          <w:color w:val="000000"/>
        </w:rPr>
      </w:pPr>
      <w:r w:rsidRPr="00B3688E">
        <w:rPr>
          <w:rFonts w:ascii="StobiSerif Regular" w:hAnsi="StobiSerif Regular"/>
          <w:color w:val="000000"/>
        </w:rPr>
        <w:t>Манифестации и фестивали од музичка и музичко-сценска дејност</w:t>
      </w:r>
    </w:p>
    <w:p w:rsidR="007E1DBE" w:rsidRPr="00BA4882" w:rsidRDefault="007E1DBE" w:rsidP="007E1DBE">
      <w:pPr>
        <w:shd w:val="clear" w:color="auto" w:fill="FFFFFF"/>
        <w:spacing w:after="170"/>
        <w:rPr>
          <w:rFonts w:ascii="StobiSerif Regular" w:hAnsi="StobiSerif Regular"/>
          <w:color w:val="000000"/>
        </w:rPr>
      </w:pPr>
      <w:r w:rsidRPr="00BA4882">
        <w:rPr>
          <w:rFonts w:ascii="StobiSerif Regular" w:hAnsi="StobiSerif Regular"/>
          <w:color w:val="000000"/>
        </w:rPr>
        <w:t>Мандика Нича, Анета Киркова</w:t>
      </w:r>
    </w:p>
    <w:p w:rsidR="007E1DBE" w:rsidRPr="00EE1F55" w:rsidRDefault="00F90B67" w:rsidP="007E1DBE">
      <w:pPr>
        <w:shd w:val="clear" w:color="auto" w:fill="FFFFFF"/>
        <w:rPr>
          <w:rStyle w:val="Hyperlink"/>
        </w:rPr>
      </w:pPr>
      <w:hyperlink r:id="rId20" w:history="1">
        <w:r w:rsidR="007E1DBE" w:rsidRPr="00EE1F55">
          <w:rPr>
            <w:rStyle w:val="Hyperlink"/>
            <w:rFonts w:ascii="StobiSerif Regular" w:hAnsi="StobiSerif Regular"/>
          </w:rPr>
          <w:t>muzickadejnost@</w:t>
        </w:r>
        <w:r w:rsidR="007E1DBE" w:rsidRPr="00FE190B">
          <w:rPr>
            <w:rStyle w:val="Hyperlink"/>
            <w:rFonts w:ascii="StobiSerif Regular" w:hAnsi="StobiSerif Regular"/>
          </w:rPr>
          <w:t>kultura.gov.mk</w:t>
        </w:r>
      </w:hyperlink>
    </w:p>
    <w:p w:rsidR="007E1DBE" w:rsidRPr="00EE1F55" w:rsidRDefault="007E1DBE" w:rsidP="007E1DBE">
      <w:pPr>
        <w:shd w:val="clear" w:color="auto" w:fill="FFFFFF"/>
        <w:rPr>
          <w:rFonts w:ascii="StobiSerif Regular" w:hAnsi="StobiSerif Regular"/>
          <w:color w:val="000000"/>
        </w:rPr>
      </w:pPr>
    </w:p>
    <w:p w:rsidR="007E1DBE" w:rsidRPr="007F3F9A" w:rsidRDefault="007E1DBE" w:rsidP="007E1DBE">
      <w:pPr>
        <w:shd w:val="clear" w:color="auto" w:fill="FFFFFF"/>
        <w:rPr>
          <w:rFonts w:ascii="StobiSerif Regular" w:hAnsi="StobiSerif Regular"/>
          <w:color w:val="000000"/>
        </w:rPr>
      </w:pPr>
      <w:r w:rsidRPr="007F3F9A">
        <w:rPr>
          <w:rFonts w:ascii="StobiSerif Regular" w:hAnsi="StobiSerif Regular"/>
          <w:color w:val="000000"/>
        </w:rPr>
        <w:t>Манифестации и фестивали од областа на фолклорот</w:t>
      </w:r>
    </w:p>
    <w:p w:rsidR="007E1DBE" w:rsidRPr="007F3F9A" w:rsidRDefault="007E1DBE" w:rsidP="007E1DBE">
      <w:pPr>
        <w:shd w:val="clear" w:color="auto" w:fill="FFFFFF"/>
        <w:spacing w:after="170"/>
        <w:rPr>
          <w:rFonts w:ascii="StobiSerif Regular" w:hAnsi="StobiSerif Regular"/>
          <w:color w:val="000000"/>
        </w:rPr>
      </w:pPr>
      <w:r w:rsidRPr="007F3F9A">
        <w:rPr>
          <w:rFonts w:ascii="StobiSerif Regular" w:hAnsi="StobiSerif Regular"/>
          <w:color w:val="000000"/>
        </w:rPr>
        <w:t>Бесим Мемиши, Адил Алуш</w:t>
      </w:r>
    </w:p>
    <w:p w:rsidR="00FA395F" w:rsidRDefault="00F90B67" w:rsidP="00FA395F">
      <w:pPr>
        <w:shd w:val="clear" w:color="auto" w:fill="FFFFFF"/>
        <w:rPr>
          <w:lang w:val="en-US"/>
        </w:rPr>
      </w:pPr>
      <w:hyperlink r:id="rId21" w:history="1">
        <w:r w:rsidR="00FA395F" w:rsidRPr="0043513D">
          <w:rPr>
            <w:rStyle w:val="Hyperlink"/>
            <w:rFonts w:ascii="StobiSerif Regular" w:hAnsi="StobiSerif Regular"/>
          </w:rPr>
          <w:t>besim.memish</w:t>
        </w:r>
        <w:r w:rsidR="00FA395F" w:rsidRPr="0043513D">
          <w:rPr>
            <w:rStyle w:val="Hyperlink"/>
            <w:rFonts w:ascii="StobiSerif Regular" w:hAnsi="StobiSerif Regular"/>
            <w:lang w:val="en-US"/>
          </w:rPr>
          <w:t>@</w:t>
        </w:r>
        <w:proofErr w:type="spellStart"/>
        <w:r w:rsidR="00FA395F" w:rsidRPr="0043513D">
          <w:rPr>
            <w:rStyle w:val="Hyperlink"/>
            <w:rFonts w:ascii="StobiSerif Regular" w:hAnsi="StobiSerif Regular"/>
            <w:lang w:val="en-US"/>
          </w:rPr>
          <w:t>kultura.gov.mk</w:t>
        </w:r>
        <w:proofErr w:type="spellEnd"/>
      </w:hyperlink>
    </w:p>
    <w:p w:rsidR="007E1DBE" w:rsidRDefault="00F90B67" w:rsidP="007E1DBE">
      <w:pPr>
        <w:shd w:val="clear" w:color="auto" w:fill="FFFFFF"/>
        <w:rPr>
          <w:rFonts w:ascii="StobiSerif Regular" w:hAnsi="StobiSerif Regular"/>
          <w:color w:val="000000"/>
          <w:lang w:val="en-US"/>
        </w:rPr>
      </w:pPr>
      <w:hyperlink r:id="rId22" w:history="1">
        <w:r w:rsidR="00FA395F" w:rsidRPr="0043513D">
          <w:rPr>
            <w:rStyle w:val="Hyperlink"/>
            <w:rFonts w:ascii="StobiSerif Regular" w:hAnsi="StobiSerif Regular"/>
          </w:rPr>
          <w:t>folklor@kultura.gov.mk</w:t>
        </w:r>
      </w:hyperlink>
    </w:p>
    <w:p w:rsidR="00FA395F" w:rsidRPr="00FA395F" w:rsidRDefault="00FA395F" w:rsidP="007E1DBE">
      <w:pPr>
        <w:shd w:val="clear" w:color="auto" w:fill="FFFFFF"/>
        <w:rPr>
          <w:rFonts w:ascii="StobiSerif Regular" w:hAnsi="StobiSerif Regular"/>
          <w:color w:val="000000"/>
          <w:lang w:val="en-US"/>
        </w:rPr>
      </w:pPr>
    </w:p>
    <w:p w:rsidR="007E1DBE" w:rsidRPr="007F3F9A" w:rsidRDefault="007E1DBE" w:rsidP="007E1DBE">
      <w:pPr>
        <w:shd w:val="clear" w:color="auto" w:fill="FFFFFF"/>
        <w:rPr>
          <w:rFonts w:ascii="StobiSerif Regular" w:hAnsi="StobiSerif Regular"/>
          <w:color w:val="000000"/>
        </w:rPr>
      </w:pPr>
      <w:r w:rsidRPr="007F3F9A">
        <w:rPr>
          <w:rFonts w:ascii="StobiSerif Regular" w:hAnsi="StobiSerif Regular"/>
          <w:color w:val="000000"/>
        </w:rPr>
        <w:t>Манифестации и фестивали од областа на литературата и издавачката дејност</w:t>
      </w:r>
    </w:p>
    <w:p w:rsidR="007E1DBE" w:rsidRPr="007F3F9A" w:rsidRDefault="007E1DBE" w:rsidP="007E1DBE">
      <w:pPr>
        <w:shd w:val="clear" w:color="auto" w:fill="FFFFFF"/>
        <w:spacing w:after="170"/>
        <w:rPr>
          <w:rFonts w:ascii="StobiSerif Regular" w:hAnsi="StobiSerif Regular"/>
          <w:color w:val="000000"/>
        </w:rPr>
      </w:pPr>
      <w:r w:rsidRPr="007F3F9A">
        <w:rPr>
          <w:rFonts w:ascii="StobiSerif Regular" w:hAnsi="StobiSerif Regular"/>
          <w:color w:val="000000"/>
        </w:rPr>
        <w:t>Весна Ѓуровска, Исние Бериша</w:t>
      </w:r>
    </w:p>
    <w:p w:rsidR="007E1DBE" w:rsidRDefault="00F90B67" w:rsidP="007E1DBE">
      <w:pPr>
        <w:shd w:val="clear" w:color="auto" w:fill="FFFFFF"/>
        <w:spacing w:after="170"/>
        <w:rPr>
          <w:rFonts w:ascii="StobiSerif Regular" w:hAnsi="StobiSerif Regular"/>
          <w:color w:val="000000"/>
          <w:lang w:val="en-US"/>
        </w:rPr>
      </w:pPr>
      <w:hyperlink r:id="rId23" w:history="1">
        <w:r w:rsidR="00FA395F" w:rsidRPr="0043513D">
          <w:rPr>
            <w:rStyle w:val="Hyperlink"/>
            <w:rFonts w:ascii="StobiSerif Regular" w:hAnsi="StobiSerif Regular"/>
          </w:rPr>
          <w:t>sektor.kniga@kultura.gov.mk</w:t>
        </w:r>
      </w:hyperlink>
    </w:p>
    <w:p w:rsidR="007E1DBE" w:rsidRPr="007F3F9A" w:rsidRDefault="007E1DBE" w:rsidP="007E1DBE">
      <w:pPr>
        <w:shd w:val="clear" w:color="auto" w:fill="FFFFFF"/>
        <w:rPr>
          <w:rFonts w:ascii="StobiSerif Regular" w:hAnsi="StobiSerif Regular"/>
          <w:color w:val="000000"/>
        </w:rPr>
      </w:pPr>
      <w:r w:rsidRPr="007F3F9A">
        <w:rPr>
          <w:rFonts w:ascii="StobiSerif Regular" w:hAnsi="StobiSerif Regular"/>
          <w:color w:val="000000"/>
        </w:rPr>
        <w:t>Музичка и музичко-сценска дејност</w:t>
      </w:r>
    </w:p>
    <w:p w:rsidR="007E1DBE" w:rsidRPr="007F3F9A" w:rsidRDefault="007E1DBE" w:rsidP="007E1DBE">
      <w:pPr>
        <w:shd w:val="clear" w:color="auto" w:fill="FFFFFF"/>
        <w:spacing w:after="170"/>
        <w:rPr>
          <w:rFonts w:ascii="StobiSerif Regular" w:hAnsi="StobiSerif Regular"/>
          <w:color w:val="000000"/>
        </w:rPr>
      </w:pPr>
      <w:r w:rsidRPr="007F3F9A">
        <w:rPr>
          <w:rFonts w:ascii="StobiSerif Regular" w:hAnsi="StobiSerif Regular"/>
          <w:color w:val="000000"/>
        </w:rPr>
        <w:t>Мандика Нича, Анета Киркова</w:t>
      </w:r>
    </w:p>
    <w:p w:rsidR="007E1DBE" w:rsidRDefault="00F90B67" w:rsidP="007E1DBE">
      <w:pPr>
        <w:shd w:val="clear" w:color="auto" w:fill="FFFFFF"/>
        <w:rPr>
          <w:rFonts w:ascii="StobiSerif Regular" w:hAnsi="StobiSerif Regular"/>
          <w:color w:val="000000"/>
          <w:lang w:val="en-US"/>
        </w:rPr>
      </w:pPr>
      <w:hyperlink r:id="rId24" w:history="1">
        <w:r w:rsidR="00FA395F" w:rsidRPr="0043513D">
          <w:rPr>
            <w:rStyle w:val="Hyperlink"/>
            <w:rFonts w:ascii="StobiSerif Regular" w:hAnsi="StobiSerif Regular"/>
          </w:rPr>
          <w:t>muzickadejnost@kultura.gov.mk</w:t>
        </w:r>
      </w:hyperlink>
    </w:p>
    <w:p w:rsidR="00FA395F" w:rsidRPr="00FA395F" w:rsidRDefault="00FA395F" w:rsidP="007E1DBE">
      <w:pPr>
        <w:shd w:val="clear" w:color="auto" w:fill="FFFFFF"/>
        <w:rPr>
          <w:rFonts w:ascii="StobiSerif Regular" w:hAnsi="StobiSerif Regular"/>
          <w:color w:val="000000"/>
          <w:lang w:val="en-US"/>
        </w:rPr>
      </w:pPr>
    </w:p>
    <w:p w:rsidR="007E1DBE" w:rsidRPr="007F3F9A" w:rsidRDefault="007E1DBE" w:rsidP="007E1DBE">
      <w:pPr>
        <w:shd w:val="clear" w:color="auto" w:fill="FFFFFF"/>
        <w:rPr>
          <w:rFonts w:ascii="StobiSerif Regular" w:hAnsi="StobiSerif Regular"/>
          <w:color w:val="000000"/>
        </w:rPr>
      </w:pPr>
      <w:r w:rsidRPr="007F3F9A">
        <w:rPr>
          <w:rFonts w:ascii="StobiSerif Regular" w:hAnsi="StobiSerif Regular"/>
          <w:color w:val="000000"/>
        </w:rPr>
        <w:t>Меѓународна соработка</w:t>
      </w:r>
    </w:p>
    <w:p w:rsidR="007E1DBE" w:rsidRPr="007F3F9A" w:rsidRDefault="007E1DBE" w:rsidP="007E1DBE">
      <w:pPr>
        <w:shd w:val="clear" w:color="auto" w:fill="FFFFFF"/>
        <w:spacing w:after="170"/>
        <w:rPr>
          <w:rFonts w:ascii="StobiSerif Regular" w:hAnsi="StobiSerif Regular"/>
          <w:color w:val="000000"/>
        </w:rPr>
      </w:pPr>
      <w:r w:rsidRPr="007F3F9A">
        <w:rPr>
          <w:rFonts w:ascii="StobiSerif Regular" w:hAnsi="StobiSerif Regular"/>
          <w:color w:val="000000"/>
        </w:rPr>
        <w:t>Љубица Стефановска, Љуљзим Селмани</w:t>
      </w:r>
    </w:p>
    <w:p w:rsidR="007E1DBE" w:rsidRDefault="00F90B67" w:rsidP="007E1DBE">
      <w:pPr>
        <w:shd w:val="clear" w:color="auto" w:fill="FFFFFF"/>
        <w:rPr>
          <w:lang w:val="en-US"/>
        </w:rPr>
      </w:pPr>
      <w:hyperlink r:id="rId25" w:history="1">
        <w:r w:rsidR="00FA395F" w:rsidRPr="0043513D">
          <w:rPr>
            <w:rStyle w:val="Hyperlink"/>
            <w:rFonts w:ascii="StobiSerif Regular" w:hAnsi="StobiSerif Regular"/>
          </w:rPr>
          <w:t>lj.stefanovska</w:t>
        </w:r>
        <w:r w:rsidR="00FA395F" w:rsidRPr="0043513D">
          <w:rPr>
            <w:rStyle w:val="Hyperlink"/>
            <w:rFonts w:ascii="StobiSerif Regular" w:hAnsi="StobiSerif Regular"/>
            <w:lang w:val="en-US"/>
          </w:rPr>
          <w:t>@</w:t>
        </w:r>
        <w:proofErr w:type="spellStart"/>
        <w:r w:rsidR="00FA395F" w:rsidRPr="0043513D">
          <w:rPr>
            <w:rStyle w:val="Hyperlink"/>
            <w:rFonts w:ascii="StobiSerif Regular" w:hAnsi="StobiSerif Regular"/>
            <w:lang w:val="en-US"/>
          </w:rPr>
          <w:t>kultura.gov.mk</w:t>
        </w:r>
        <w:proofErr w:type="spellEnd"/>
      </w:hyperlink>
    </w:p>
    <w:p w:rsidR="00FA395F" w:rsidRPr="00FA395F" w:rsidRDefault="00FA395F" w:rsidP="007E1DBE">
      <w:pPr>
        <w:shd w:val="clear" w:color="auto" w:fill="FFFFFF"/>
        <w:rPr>
          <w:lang w:val="en-US"/>
        </w:rPr>
      </w:pPr>
    </w:p>
    <w:p w:rsidR="007E1DBE" w:rsidRDefault="00F90B67" w:rsidP="007E1DBE">
      <w:pPr>
        <w:shd w:val="clear" w:color="auto" w:fill="FFFFFF"/>
        <w:spacing w:after="170"/>
        <w:rPr>
          <w:rFonts w:ascii="StobiSerif Regular" w:hAnsi="StobiSerif Regular"/>
          <w:color w:val="000000"/>
          <w:lang w:val="en-US"/>
        </w:rPr>
      </w:pPr>
      <w:hyperlink r:id="rId26" w:history="1">
        <w:r w:rsidR="00FA395F" w:rsidRPr="0043513D">
          <w:rPr>
            <w:rStyle w:val="Hyperlink"/>
            <w:rFonts w:ascii="StobiSerif Regular" w:hAnsi="StobiSerif Regular"/>
          </w:rPr>
          <w:t>lulzim.selmani@kultura.gov.mk</w:t>
        </w:r>
      </w:hyperlink>
    </w:p>
    <w:p w:rsidR="007E1DBE" w:rsidRPr="007F3F9A" w:rsidRDefault="007E1DBE" w:rsidP="007E1DBE">
      <w:pPr>
        <w:shd w:val="clear" w:color="auto" w:fill="FFFFFF"/>
        <w:rPr>
          <w:rFonts w:ascii="StobiSerif Regular" w:hAnsi="StobiSerif Regular"/>
          <w:color w:val="000000"/>
        </w:rPr>
      </w:pPr>
      <w:r w:rsidRPr="007F3F9A">
        <w:rPr>
          <w:rFonts w:ascii="StobiSerif Regular" w:hAnsi="StobiSerif Regular"/>
          <w:color w:val="000000"/>
        </w:rPr>
        <w:t>Фолклор</w:t>
      </w:r>
    </w:p>
    <w:p w:rsidR="00FB65C7" w:rsidRDefault="007E1DBE" w:rsidP="00FB65C7">
      <w:pPr>
        <w:shd w:val="clear" w:color="auto" w:fill="FFFFFF"/>
        <w:spacing w:after="170"/>
        <w:rPr>
          <w:rFonts w:ascii="StobiSerif Regular" w:hAnsi="StobiSerif Regular"/>
          <w:color w:val="000000"/>
        </w:rPr>
      </w:pPr>
      <w:r w:rsidRPr="007F3F9A">
        <w:rPr>
          <w:rFonts w:ascii="StobiSerif Regular" w:hAnsi="StobiSerif Regular"/>
          <w:color w:val="000000"/>
        </w:rPr>
        <w:t>Бесим Мемиши</w:t>
      </w:r>
    </w:p>
    <w:p w:rsidR="007E1DBE" w:rsidRDefault="00F90B67" w:rsidP="00FB65C7">
      <w:pPr>
        <w:shd w:val="clear" w:color="auto" w:fill="FFFFFF"/>
        <w:spacing w:after="170"/>
        <w:rPr>
          <w:lang w:val="en-US"/>
        </w:rPr>
      </w:pPr>
      <w:hyperlink r:id="rId27" w:history="1">
        <w:r w:rsidR="00014D53" w:rsidRPr="0043513D">
          <w:rPr>
            <w:rStyle w:val="Hyperlink"/>
            <w:rFonts w:ascii="StobiSerif Regular" w:hAnsi="StobiSerif Regular"/>
          </w:rPr>
          <w:t>besim.memish</w:t>
        </w:r>
        <w:r w:rsidR="00014D53" w:rsidRPr="0043513D">
          <w:rPr>
            <w:rStyle w:val="Hyperlink"/>
            <w:rFonts w:ascii="StobiSerif Regular" w:hAnsi="StobiSerif Regular"/>
            <w:lang w:val="en-US"/>
          </w:rPr>
          <w:t>@</w:t>
        </w:r>
        <w:proofErr w:type="spellStart"/>
        <w:r w:rsidR="00014D53" w:rsidRPr="0043513D">
          <w:rPr>
            <w:rStyle w:val="Hyperlink"/>
            <w:rFonts w:ascii="StobiSerif Regular" w:hAnsi="StobiSerif Regular"/>
            <w:lang w:val="en-US"/>
          </w:rPr>
          <w:t>kultura.gov.mk</w:t>
        </w:r>
        <w:proofErr w:type="spellEnd"/>
      </w:hyperlink>
    </w:p>
    <w:p w:rsidR="007E1DBE" w:rsidRDefault="00F90B67" w:rsidP="007E1DBE">
      <w:pPr>
        <w:shd w:val="clear" w:color="auto" w:fill="FFFFFF"/>
        <w:rPr>
          <w:rFonts w:ascii="StobiSerif Regular" w:hAnsi="StobiSerif Regular"/>
          <w:color w:val="000000"/>
          <w:lang w:val="en-US"/>
        </w:rPr>
      </w:pPr>
      <w:hyperlink r:id="rId28" w:history="1">
        <w:r w:rsidR="00014D53" w:rsidRPr="0043513D">
          <w:rPr>
            <w:rStyle w:val="Hyperlink"/>
            <w:rFonts w:ascii="StobiSerif Regular" w:hAnsi="StobiSerif Regular"/>
          </w:rPr>
          <w:t>folklor@kultura.gov.mk</w:t>
        </w:r>
      </w:hyperlink>
    </w:p>
    <w:p w:rsidR="00014D53" w:rsidRPr="00014D53" w:rsidRDefault="00014D53" w:rsidP="007E1DBE">
      <w:pPr>
        <w:shd w:val="clear" w:color="auto" w:fill="FFFFFF"/>
        <w:rPr>
          <w:rFonts w:ascii="StobiSerif Regular" w:hAnsi="StobiSerif Regular"/>
          <w:color w:val="000000"/>
          <w:lang w:val="en-US"/>
        </w:rPr>
      </w:pPr>
    </w:p>
    <w:p w:rsidR="007E1DBE" w:rsidRDefault="007E1DBE" w:rsidP="007E1DBE">
      <w:pPr>
        <w:shd w:val="clear" w:color="auto" w:fill="FFFFFF"/>
        <w:rPr>
          <w:rFonts w:ascii="StobiSerif Regular" w:hAnsi="StobiSerif Regular"/>
          <w:color w:val="000000"/>
        </w:rPr>
      </w:pPr>
    </w:p>
    <w:p w:rsidR="007E1DBE" w:rsidRPr="00973DB0" w:rsidRDefault="007E1DBE" w:rsidP="007E1DBE">
      <w:pPr>
        <w:shd w:val="clear" w:color="auto" w:fill="FFFFFF"/>
        <w:rPr>
          <w:rFonts w:ascii="StobiSerif Regular" w:hAnsi="StobiSerif Regular"/>
          <w:color w:val="000000"/>
        </w:rPr>
      </w:pPr>
      <w:r w:rsidRPr="00973DB0">
        <w:rPr>
          <w:rFonts w:ascii="StobiSerif Regular" w:hAnsi="StobiSerif Regular"/>
          <w:color w:val="000000"/>
        </w:rPr>
        <w:t>Техничките упатства и поддршката при регистрирањето и процесот на аплицирање, корисниците ќе можат да ги најдат на веб страницата на uslugi.gov.mk (</w:t>
      </w:r>
      <w:r w:rsidRPr="00973DB0">
        <w:rPr>
          <w:rFonts w:ascii="Arial" w:hAnsi="Arial" w:cs="Arial"/>
          <w:color w:val="333333"/>
          <w:sz w:val="10"/>
          <w:szCs w:val="10"/>
        </w:rPr>
        <w:t>: </w:t>
      </w:r>
      <w:hyperlink r:id="rId29" w:anchor="_blank" w:history="1">
        <w:r w:rsidRPr="00973DB0">
          <w:rPr>
            <w:rStyle w:val="Hyperlink"/>
            <w:rFonts w:ascii="StobiSerif Regular" w:hAnsi="StobiSerif Regular"/>
          </w:rPr>
          <w:t>https://uslugi.gov.mk/frequently-asked-questions.nspx</w:t>
        </w:r>
      </w:hyperlink>
      <w:r w:rsidRPr="00973DB0">
        <w:rPr>
          <w:rStyle w:val="Hyperlink"/>
          <w:rFonts w:ascii="StobiSerif Regular" w:hAnsi="StobiSerif Regular"/>
        </w:rPr>
        <w:t xml:space="preserve">) </w:t>
      </w:r>
      <w:r w:rsidRPr="00973DB0">
        <w:rPr>
          <w:rFonts w:ascii="StobiSerif Regular" w:hAnsi="StobiSerif Regular"/>
          <w:color w:val="000000"/>
        </w:rPr>
        <w:t>, како и преку контакт-центарот на овој национален портал за е- услуги</w:t>
      </w:r>
    </w:p>
    <w:p w:rsidR="007E1DBE" w:rsidRDefault="007E1DBE" w:rsidP="007E1DBE">
      <w:pPr>
        <w:shd w:val="clear" w:color="auto" w:fill="FFFFFF"/>
        <w:rPr>
          <w:rFonts w:ascii="StobiSerif Regular" w:hAnsi="StobiSerif Regular"/>
          <w:color w:val="000000"/>
          <w:highlight w:val="yellow"/>
        </w:rPr>
      </w:pPr>
    </w:p>
    <w:p w:rsidR="007E1DBE" w:rsidRPr="00BA4882" w:rsidRDefault="007E1DBE" w:rsidP="007E1DBE">
      <w:pPr>
        <w:shd w:val="clear" w:color="auto" w:fill="FFFFFF"/>
        <w:rPr>
          <w:rFonts w:ascii="StobiSerif Regular" w:hAnsi="StobiSerif Regular"/>
          <w:color w:val="000000"/>
        </w:rPr>
      </w:pPr>
    </w:p>
    <w:p w:rsidR="007E1DBE" w:rsidRPr="00BA4882" w:rsidRDefault="007E1DBE" w:rsidP="007E1DBE">
      <w:pPr>
        <w:shd w:val="clear" w:color="auto" w:fill="FFFFFF"/>
        <w:spacing w:after="170"/>
        <w:ind w:left="4320" w:firstLine="720"/>
        <w:rPr>
          <w:rFonts w:ascii="StobiSerif Regular" w:hAnsi="StobiSerif Regular"/>
          <w:color w:val="000000"/>
        </w:rPr>
      </w:pPr>
      <w:r w:rsidRPr="00BA4882">
        <w:rPr>
          <w:rFonts w:ascii="StobiSerif Regular" w:hAnsi="StobiSerif Regular"/>
          <w:color w:val="000000"/>
        </w:rPr>
        <w:t>Министерство за култура</w:t>
      </w:r>
    </w:p>
    <w:p w:rsidR="00AC5744" w:rsidRDefault="00AC5744" w:rsidP="004A113E">
      <w:pPr>
        <w:rPr>
          <w:rFonts w:ascii="StobiSerif Regular" w:hAnsi="StobiSerif Regular"/>
          <w:b/>
          <w:bCs/>
          <w:sz w:val="22"/>
          <w:szCs w:val="22"/>
        </w:rPr>
      </w:pPr>
    </w:p>
    <w:sectPr w:rsidR="00AC5744" w:rsidSect="005D3CCC">
      <w:headerReference w:type="even" r:id="rId30"/>
      <w:headerReference w:type="default" r:id="rId31"/>
      <w:headerReference w:type="first" r:id="rId32"/>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5F5" w:rsidRDefault="00FA65F5" w:rsidP="00DC5C24">
      <w:r>
        <w:separator/>
      </w:r>
    </w:p>
  </w:endnote>
  <w:endnote w:type="continuationSeparator" w:id="0">
    <w:p w:rsidR="00FA65F5" w:rsidRDefault="00FA65F5" w:rsidP="00DC5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StobiSerif Medium">
    <w:panose1 w:val="020006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5F5" w:rsidRDefault="00FA65F5" w:rsidP="00DC5C24">
      <w:r>
        <w:separator/>
      </w:r>
    </w:p>
  </w:footnote>
  <w:footnote w:type="continuationSeparator" w:id="0">
    <w:p w:rsidR="00FA65F5" w:rsidRDefault="00FA65F5" w:rsidP="00DC5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43" w:rsidRPr="000F2E5D" w:rsidRDefault="00F90B67" w:rsidP="00DC5C24">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1033" type="#_x0000_t75" alt="" style="position:absolute;left:0;text-align:left;margin-left:0;margin-top:0;width:450.75pt;height:475.5pt;z-index:-25165568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43" w:rsidRDefault="00F90B67" w:rsidP="00C45FF7">
    <w:pPr>
      <w:jc w:val="center"/>
    </w:pPr>
    <w:r w:rsidRPr="00F90B67">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0;margin-top:61.9pt;width:450pt;height:62.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" filled="f" stroked="f">
          <v:textbox>
            <w:txbxContent>
              <w:p w:rsidR="00BC4643" w:rsidRPr="00F85C0D" w:rsidRDefault="00BC4643" w:rsidP="00886831">
                <w:pPr>
                  <w:pStyle w:val="HeaderTXT"/>
                  <w:jc w:val="both"/>
                  <w:rPr>
                    <w:rFonts w:ascii="StobiSans Regular" w:hAnsi="StobiSans Regular"/>
                    <w:sz w:val="20"/>
                    <w:szCs w:val="20"/>
                    <w:lang w:val="sq-AL"/>
                  </w:rPr>
                </w:pPr>
              </w:p>
              <w:p w:rsidR="00BC4643" w:rsidRPr="00F85C0D" w:rsidRDefault="00BC4643" w:rsidP="00C45FF7">
                <w:pPr>
                  <w:pStyle w:val="HeaderTXT"/>
                  <w:jc w:val="left"/>
                  <w:rPr>
                    <w:rFonts w:ascii="StobiSans Regular" w:hAnsi="StobiSans Regular"/>
                    <w:lang w:val="sq-AL"/>
                  </w:rPr>
                </w:pPr>
              </w:p>
              <w:p w:rsidR="00BC4643" w:rsidRPr="00C45FF7" w:rsidRDefault="00BC4643" w:rsidP="00C45FF7">
                <w:pPr>
                  <w:pStyle w:val="HeaderTXT"/>
                  <w:rPr>
                    <w:lang w:val="sq-AL"/>
                  </w:rPr>
                </w:pPr>
              </w:p>
              <w:p w:rsidR="00BC4643" w:rsidRPr="00C45FF7" w:rsidRDefault="00BC4643" w:rsidP="00A10845">
                <w:pPr>
                  <w:pStyle w:val="HeaderTXT"/>
                  <w:rPr>
                    <w:lang w:val="sq-AL"/>
                  </w:rPr>
                </w:pPr>
              </w:p>
              <w:p w:rsidR="00BC4643" w:rsidRPr="00C45FF7" w:rsidRDefault="00BC4643" w:rsidP="00A10845">
                <w:pPr>
                  <w:pStyle w:val="HeaderTXT"/>
                  <w:rPr>
                    <w:lang w:val="sq-AL"/>
                  </w:rPr>
                </w:pPr>
                <w:r>
                  <w:rPr>
                    <w:lang w:val="sq-AL"/>
                  </w:rPr>
                  <w:br/>
                </w:r>
              </w:p>
            </w:txbxContent>
          </v:textbox>
        </v:shape>
      </w:pict>
    </w:r>
    <w:r w:rsidR="00DC2738">
      <w:rPr>
        <w:noProof/>
        <w:lang w:val="en-US" w:eastAsia="en-US"/>
      </w:rPr>
      <w:drawing>
        <wp:inline distT="0" distB="0" distL="0" distR="0">
          <wp:extent cx="4924425" cy="990600"/>
          <wp:effectExtent l="19050" t="0" r="9525" b="0"/>
          <wp:docPr id="1061215901" name="Picture 1061215901" descr="01_Logo_MKultura_H_C_MK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01_Logo_MKultura_H_C_MKAL.png"/>
                  <pic:cNvPicPr>
                    <a:picLocks noChangeAspect="1" noChangeArrowheads="1"/>
                  </pic:cNvPicPr>
                </pic:nvPicPr>
                <pic:blipFill>
                  <a:blip r:embed="rId1"/>
                  <a:srcRect/>
                  <a:stretch>
                    <a:fillRect/>
                  </a:stretch>
                </pic:blipFill>
                <pic:spPr bwMode="auto">
                  <a:xfrm>
                    <a:off x="0" y="0"/>
                    <a:ext cx="4924425" cy="990600"/>
                  </a:xfrm>
                  <a:prstGeom prst="rect">
                    <a:avLst/>
                  </a:prstGeom>
                  <a:noFill/>
                  <a:ln w="9525">
                    <a:noFill/>
                    <a:miter lim="800000"/>
                    <a:headEnd/>
                    <a:tailEnd/>
                  </a:ln>
                </pic:spPr>
              </pic:pic>
            </a:graphicData>
          </a:graphic>
        </wp:inline>
      </w:drawing>
    </w:r>
  </w:p>
  <w:p w:rsidR="00BC4643" w:rsidRPr="0076608B" w:rsidRDefault="00F90B67" w:rsidP="00001E20">
    <w:pPr>
      <w:jc w:val="center"/>
      <w:rPr>
        <w:lang w:val="sq-AL"/>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1031" type="#_x0000_t75" alt="" style="position:absolute;left:0;text-align:left;margin-left:-3.1pt;margin-top:108.2pt;width:457.3pt;height:482.4pt;z-index:-251654656;mso-wrap-edited:f;mso-position-horizontal-relative:margin;mso-position-vertical-relative:margin" o:allowincell="f">
          <v:imagedata r:id="rId2"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643" w:rsidRPr="000F2E5D" w:rsidRDefault="00F90B67" w:rsidP="00DC5C24">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1025" type="#_x0000_t75" alt="" style="position:absolute;left:0;text-align:left;margin-left:0;margin-top:0;width:450.75pt;height:475.5pt;z-index:-251656704;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E3E44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E38D2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BE0A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DC671F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E895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CFD4831"/>
    <w:multiLevelType w:val="hybridMultilevel"/>
    <w:tmpl w:val="DEAC28B8"/>
    <w:lvl w:ilvl="0" w:tplc="6FB6062A">
      <w:numFmt w:val="bullet"/>
      <w:lvlText w:val="-"/>
      <w:lvlJc w:val="left"/>
      <w:pPr>
        <w:ind w:left="1080" w:hanging="360"/>
      </w:pPr>
      <w:rPr>
        <w:rFonts w:ascii="StobiSerif Regular" w:eastAsia="Times New Roman" w:hAnsi="StobiSerif Regula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6F2AC1"/>
    <w:multiLevelType w:val="hybridMultilevel"/>
    <w:tmpl w:val="114CD966"/>
    <w:lvl w:ilvl="0" w:tplc="7E10CCC6">
      <w:start w:val="2"/>
      <w:numFmt w:val="bullet"/>
      <w:lvlText w:val="-"/>
      <w:lvlJc w:val="left"/>
      <w:pPr>
        <w:ind w:left="1080" w:hanging="360"/>
      </w:pPr>
      <w:rPr>
        <w:rFonts w:ascii="StobiSerif Regular" w:eastAsia="Times New Roman" w:hAnsi="StobiSerif Regular" w:hint="default"/>
        <w:b/>
        <w:color w:val="000000"/>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9E0AB1"/>
    <w:multiLevelType w:val="hybridMultilevel"/>
    <w:tmpl w:val="7F22B2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E002B2B"/>
    <w:multiLevelType w:val="hybridMultilevel"/>
    <w:tmpl w:val="90EAD7B8"/>
    <w:lvl w:ilvl="0" w:tplc="30405184">
      <w:numFmt w:val="bullet"/>
      <w:lvlText w:val="-"/>
      <w:lvlJc w:val="left"/>
      <w:pPr>
        <w:ind w:left="720" w:hanging="360"/>
      </w:pPr>
      <w:rPr>
        <w:rFonts w:ascii="StobiSerif Regular" w:eastAsia="Times New Roman" w:hAnsi="StobiSerif Regular"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A71315E"/>
    <w:multiLevelType w:val="hybridMultilevel"/>
    <w:tmpl w:val="A3EAE740"/>
    <w:lvl w:ilvl="0" w:tplc="B7DE510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4162E9A"/>
    <w:multiLevelType w:val="hybridMultilevel"/>
    <w:tmpl w:val="6ED42056"/>
    <w:lvl w:ilvl="0" w:tplc="88C67EA8">
      <w:numFmt w:val="bullet"/>
      <w:lvlText w:val="-"/>
      <w:lvlJc w:val="left"/>
      <w:pPr>
        <w:ind w:left="720" w:hanging="360"/>
      </w:pPr>
      <w:rPr>
        <w:rFonts w:ascii="StobiSerif Regular" w:eastAsia="Times New Roman" w:hAnsi="StobiSerif Regular"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335A9D"/>
    <w:multiLevelType w:val="multilevel"/>
    <w:tmpl w:val="E498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6"/>
  </w:num>
  <w:num w:numId="14">
    <w:abstractNumId w:val="17"/>
  </w:num>
  <w:num w:numId="15">
    <w:abstractNumId w:val="13"/>
  </w:num>
  <w:num w:numId="16">
    <w:abstractNumId w:val="12"/>
  </w:num>
  <w:num w:numId="17">
    <w:abstractNumId w:val="11"/>
  </w:num>
  <w:num w:numId="18">
    <w:abstractNumId w:val="14"/>
  </w:num>
  <w:num w:numId="19">
    <w:abstractNumId w:val="1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680"/>
  <w:autoHyphenation/>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rsids>
    <w:rsidRoot w:val="00A13A49"/>
    <w:rsid w:val="00001514"/>
    <w:rsid w:val="000019FD"/>
    <w:rsid w:val="00001E20"/>
    <w:rsid w:val="00002503"/>
    <w:rsid w:val="000032CE"/>
    <w:rsid w:val="000079C6"/>
    <w:rsid w:val="00011F23"/>
    <w:rsid w:val="0001228E"/>
    <w:rsid w:val="00014D53"/>
    <w:rsid w:val="0001539F"/>
    <w:rsid w:val="00015F9C"/>
    <w:rsid w:val="00017985"/>
    <w:rsid w:val="00021B2A"/>
    <w:rsid w:val="00033E99"/>
    <w:rsid w:val="00035379"/>
    <w:rsid w:val="0003569F"/>
    <w:rsid w:val="00035845"/>
    <w:rsid w:val="0003592F"/>
    <w:rsid w:val="0003633B"/>
    <w:rsid w:val="000413E7"/>
    <w:rsid w:val="000414DD"/>
    <w:rsid w:val="00042989"/>
    <w:rsid w:val="00043218"/>
    <w:rsid w:val="00044ED8"/>
    <w:rsid w:val="00045813"/>
    <w:rsid w:val="00047565"/>
    <w:rsid w:val="00050210"/>
    <w:rsid w:val="0005260B"/>
    <w:rsid w:val="00052EFE"/>
    <w:rsid w:val="000573F0"/>
    <w:rsid w:val="0005789E"/>
    <w:rsid w:val="00061897"/>
    <w:rsid w:val="00063048"/>
    <w:rsid w:val="0006367A"/>
    <w:rsid w:val="00064056"/>
    <w:rsid w:val="000660DB"/>
    <w:rsid w:val="000664ED"/>
    <w:rsid w:val="000675A9"/>
    <w:rsid w:val="00067F9E"/>
    <w:rsid w:val="0007053E"/>
    <w:rsid w:val="000714A7"/>
    <w:rsid w:val="000803E1"/>
    <w:rsid w:val="0008081A"/>
    <w:rsid w:val="0008191E"/>
    <w:rsid w:val="00082E53"/>
    <w:rsid w:val="00083FFA"/>
    <w:rsid w:val="00087B76"/>
    <w:rsid w:val="000902E1"/>
    <w:rsid w:val="00091D18"/>
    <w:rsid w:val="0009377E"/>
    <w:rsid w:val="000B1F37"/>
    <w:rsid w:val="000C07EB"/>
    <w:rsid w:val="000C2208"/>
    <w:rsid w:val="000C28D5"/>
    <w:rsid w:val="000C3DDC"/>
    <w:rsid w:val="000D0BC8"/>
    <w:rsid w:val="000D124E"/>
    <w:rsid w:val="000D27A1"/>
    <w:rsid w:val="000D361B"/>
    <w:rsid w:val="000E0324"/>
    <w:rsid w:val="000E2D3E"/>
    <w:rsid w:val="000F01C0"/>
    <w:rsid w:val="000F1380"/>
    <w:rsid w:val="000F1CA4"/>
    <w:rsid w:val="000F1EC7"/>
    <w:rsid w:val="000F2A96"/>
    <w:rsid w:val="000F2E5D"/>
    <w:rsid w:val="000F43FA"/>
    <w:rsid w:val="0010267F"/>
    <w:rsid w:val="001042B5"/>
    <w:rsid w:val="00106CD6"/>
    <w:rsid w:val="00106EB2"/>
    <w:rsid w:val="00106FEB"/>
    <w:rsid w:val="0010778B"/>
    <w:rsid w:val="001078A2"/>
    <w:rsid w:val="0011209E"/>
    <w:rsid w:val="00112F2F"/>
    <w:rsid w:val="00113B68"/>
    <w:rsid w:val="001142F8"/>
    <w:rsid w:val="00114C95"/>
    <w:rsid w:val="001159BC"/>
    <w:rsid w:val="0011664B"/>
    <w:rsid w:val="001167B7"/>
    <w:rsid w:val="00127ADA"/>
    <w:rsid w:val="001317FD"/>
    <w:rsid w:val="0013265E"/>
    <w:rsid w:val="00132B65"/>
    <w:rsid w:val="001337FE"/>
    <w:rsid w:val="0013530D"/>
    <w:rsid w:val="00140301"/>
    <w:rsid w:val="00140D4C"/>
    <w:rsid w:val="001425EE"/>
    <w:rsid w:val="00142772"/>
    <w:rsid w:val="00144EC7"/>
    <w:rsid w:val="00147B44"/>
    <w:rsid w:val="00150659"/>
    <w:rsid w:val="00153CBE"/>
    <w:rsid w:val="00155786"/>
    <w:rsid w:val="001565F6"/>
    <w:rsid w:val="00157487"/>
    <w:rsid w:val="0015755C"/>
    <w:rsid w:val="001617CA"/>
    <w:rsid w:val="00161B63"/>
    <w:rsid w:val="0016426C"/>
    <w:rsid w:val="00166A70"/>
    <w:rsid w:val="00171426"/>
    <w:rsid w:val="001760C7"/>
    <w:rsid w:val="0017686B"/>
    <w:rsid w:val="001807F7"/>
    <w:rsid w:val="00180B7B"/>
    <w:rsid w:val="00182C6F"/>
    <w:rsid w:val="00183C3B"/>
    <w:rsid w:val="00184BAA"/>
    <w:rsid w:val="00185218"/>
    <w:rsid w:val="00186BA8"/>
    <w:rsid w:val="00186DF1"/>
    <w:rsid w:val="00187E40"/>
    <w:rsid w:val="001908F2"/>
    <w:rsid w:val="00193AAB"/>
    <w:rsid w:val="0019449A"/>
    <w:rsid w:val="00194A77"/>
    <w:rsid w:val="001959F1"/>
    <w:rsid w:val="001A05C4"/>
    <w:rsid w:val="001A42B7"/>
    <w:rsid w:val="001A60E6"/>
    <w:rsid w:val="001B0B35"/>
    <w:rsid w:val="001B4B6E"/>
    <w:rsid w:val="001B66EE"/>
    <w:rsid w:val="001C2297"/>
    <w:rsid w:val="001C3E10"/>
    <w:rsid w:val="001C4CA2"/>
    <w:rsid w:val="001C52BF"/>
    <w:rsid w:val="001C7FA4"/>
    <w:rsid w:val="001D098C"/>
    <w:rsid w:val="001D27D5"/>
    <w:rsid w:val="001D325E"/>
    <w:rsid w:val="001D4974"/>
    <w:rsid w:val="001D5670"/>
    <w:rsid w:val="001D6916"/>
    <w:rsid w:val="001D73D8"/>
    <w:rsid w:val="001E02C6"/>
    <w:rsid w:val="001E09C3"/>
    <w:rsid w:val="001E0DB5"/>
    <w:rsid w:val="001E3AAC"/>
    <w:rsid w:val="001E3EF5"/>
    <w:rsid w:val="001E6E72"/>
    <w:rsid w:val="001F047A"/>
    <w:rsid w:val="001F1775"/>
    <w:rsid w:val="001F1B7B"/>
    <w:rsid w:val="001F1F11"/>
    <w:rsid w:val="001F3856"/>
    <w:rsid w:val="001F3BC7"/>
    <w:rsid w:val="001F61E0"/>
    <w:rsid w:val="001F7533"/>
    <w:rsid w:val="001F7B56"/>
    <w:rsid w:val="002009BB"/>
    <w:rsid w:val="00201379"/>
    <w:rsid w:val="00203636"/>
    <w:rsid w:val="00204192"/>
    <w:rsid w:val="00204561"/>
    <w:rsid w:val="002061E0"/>
    <w:rsid w:val="00206E2E"/>
    <w:rsid w:val="0020754D"/>
    <w:rsid w:val="00207FE6"/>
    <w:rsid w:val="002110FC"/>
    <w:rsid w:val="002125C7"/>
    <w:rsid w:val="00212A62"/>
    <w:rsid w:val="00214B23"/>
    <w:rsid w:val="002200EE"/>
    <w:rsid w:val="00220BF1"/>
    <w:rsid w:val="00221DED"/>
    <w:rsid w:val="002221F3"/>
    <w:rsid w:val="0022703A"/>
    <w:rsid w:val="00235514"/>
    <w:rsid w:val="00235B2D"/>
    <w:rsid w:val="00235EB7"/>
    <w:rsid w:val="00236FCC"/>
    <w:rsid w:val="00237F58"/>
    <w:rsid w:val="0024255E"/>
    <w:rsid w:val="0024602F"/>
    <w:rsid w:val="00251D83"/>
    <w:rsid w:val="00252864"/>
    <w:rsid w:val="00256F0A"/>
    <w:rsid w:val="002609C0"/>
    <w:rsid w:val="002619D3"/>
    <w:rsid w:val="002651CC"/>
    <w:rsid w:val="002714F2"/>
    <w:rsid w:val="00271C6D"/>
    <w:rsid w:val="00272403"/>
    <w:rsid w:val="00273D0C"/>
    <w:rsid w:val="00275A53"/>
    <w:rsid w:val="00276661"/>
    <w:rsid w:val="00277A97"/>
    <w:rsid w:val="00281134"/>
    <w:rsid w:val="0028317D"/>
    <w:rsid w:val="0029379D"/>
    <w:rsid w:val="00293A36"/>
    <w:rsid w:val="00293C37"/>
    <w:rsid w:val="00293CD0"/>
    <w:rsid w:val="0029627D"/>
    <w:rsid w:val="002A210F"/>
    <w:rsid w:val="002A3141"/>
    <w:rsid w:val="002A3AD5"/>
    <w:rsid w:val="002A6D32"/>
    <w:rsid w:val="002A6EA0"/>
    <w:rsid w:val="002A6ED3"/>
    <w:rsid w:val="002A754A"/>
    <w:rsid w:val="002A78D8"/>
    <w:rsid w:val="002B11CC"/>
    <w:rsid w:val="002B246C"/>
    <w:rsid w:val="002B388E"/>
    <w:rsid w:val="002B45A3"/>
    <w:rsid w:val="002C27B9"/>
    <w:rsid w:val="002C32F3"/>
    <w:rsid w:val="002C533E"/>
    <w:rsid w:val="002D055A"/>
    <w:rsid w:val="002D0842"/>
    <w:rsid w:val="002D2CD1"/>
    <w:rsid w:val="002D2FAE"/>
    <w:rsid w:val="002D73BD"/>
    <w:rsid w:val="002D7681"/>
    <w:rsid w:val="002E0A73"/>
    <w:rsid w:val="002E2998"/>
    <w:rsid w:val="002E3011"/>
    <w:rsid w:val="002E32CE"/>
    <w:rsid w:val="002E44CB"/>
    <w:rsid w:val="002E47A9"/>
    <w:rsid w:val="002E6E53"/>
    <w:rsid w:val="002E7536"/>
    <w:rsid w:val="002F10EB"/>
    <w:rsid w:val="002F4EEA"/>
    <w:rsid w:val="002F68E8"/>
    <w:rsid w:val="002F6BDA"/>
    <w:rsid w:val="002F6C1E"/>
    <w:rsid w:val="002F6CA3"/>
    <w:rsid w:val="002F7F4F"/>
    <w:rsid w:val="003011A4"/>
    <w:rsid w:val="00301685"/>
    <w:rsid w:val="003037E4"/>
    <w:rsid w:val="003050FB"/>
    <w:rsid w:val="003061F5"/>
    <w:rsid w:val="00306C9B"/>
    <w:rsid w:val="00307E92"/>
    <w:rsid w:val="00313147"/>
    <w:rsid w:val="00314281"/>
    <w:rsid w:val="00315243"/>
    <w:rsid w:val="00315E5A"/>
    <w:rsid w:val="00317E9C"/>
    <w:rsid w:val="00320637"/>
    <w:rsid w:val="003242A9"/>
    <w:rsid w:val="003246DE"/>
    <w:rsid w:val="00324F13"/>
    <w:rsid w:val="00325EA7"/>
    <w:rsid w:val="003262F2"/>
    <w:rsid w:val="00327AB3"/>
    <w:rsid w:val="00327C8A"/>
    <w:rsid w:val="00327D4A"/>
    <w:rsid w:val="00334FB2"/>
    <w:rsid w:val="00335DE2"/>
    <w:rsid w:val="003377A9"/>
    <w:rsid w:val="003378CF"/>
    <w:rsid w:val="00341AC8"/>
    <w:rsid w:val="00341D02"/>
    <w:rsid w:val="00345BCC"/>
    <w:rsid w:val="00347D47"/>
    <w:rsid w:val="0035213E"/>
    <w:rsid w:val="003522AA"/>
    <w:rsid w:val="003535C3"/>
    <w:rsid w:val="00356024"/>
    <w:rsid w:val="003565FD"/>
    <w:rsid w:val="00361310"/>
    <w:rsid w:val="003617CC"/>
    <w:rsid w:val="00362F3A"/>
    <w:rsid w:val="00364A86"/>
    <w:rsid w:val="00370ACF"/>
    <w:rsid w:val="0037394C"/>
    <w:rsid w:val="00375CB3"/>
    <w:rsid w:val="00376AD4"/>
    <w:rsid w:val="00376E43"/>
    <w:rsid w:val="00377CAB"/>
    <w:rsid w:val="0038599F"/>
    <w:rsid w:val="003861FA"/>
    <w:rsid w:val="00386382"/>
    <w:rsid w:val="0038648B"/>
    <w:rsid w:val="00387CF7"/>
    <w:rsid w:val="003906C3"/>
    <w:rsid w:val="00390FFC"/>
    <w:rsid w:val="003942BB"/>
    <w:rsid w:val="00394857"/>
    <w:rsid w:val="003A12F6"/>
    <w:rsid w:val="003A13DF"/>
    <w:rsid w:val="003A419E"/>
    <w:rsid w:val="003A7623"/>
    <w:rsid w:val="003A77B8"/>
    <w:rsid w:val="003A79DD"/>
    <w:rsid w:val="003B099E"/>
    <w:rsid w:val="003B2C02"/>
    <w:rsid w:val="003B2C90"/>
    <w:rsid w:val="003B2D26"/>
    <w:rsid w:val="003B3F88"/>
    <w:rsid w:val="003B4648"/>
    <w:rsid w:val="003B47C3"/>
    <w:rsid w:val="003B52A8"/>
    <w:rsid w:val="003B5354"/>
    <w:rsid w:val="003B6144"/>
    <w:rsid w:val="003B738F"/>
    <w:rsid w:val="003C19A3"/>
    <w:rsid w:val="003C2C83"/>
    <w:rsid w:val="003C31CB"/>
    <w:rsid w:val="003C3AC5"/>
    <w:rsid w:val="003C478A"/>
    <w:rsid w:val="003C6479"/>
    <w:rsid w:val="003C742F"/>
    <w:rsid w:val="003D0DE0"/>
    <w:rsid w:val="003D16E4"/>
    <w:rsid w:val="003D4B2F"/>
    <w:rsid w:val="003D5009"/>
    <w:rsid w:val="003D5445"/>
    <w:rsid w:val="003D5DE9"/>
    <w:rsid w:val="003D653C"/>
    <w:rsid w:val="003D774B"/>
    <w:rsid w:val="003E08DD"/>
    <w:rsid w:val="003E0E75"/>
    <w:rsid w:val="003E1842"/>
    <w:rsid w:val="003E4927"/>
    <w:rsid w:val="003E5360"/>
    <w:rsid w:val="003E7AA9"/>
    <w:rsid w:val="003E7B8C"/>
    <w:rsid w:val="003F182E"/>
    <w:rsid w:val="003F1CED"/>
    <w:rsid w:val="003F2152"/>
    <w:rsid w:val="003F3433"/>
    <w:rsid w:val="003F3539"/>
    <w:rsid w:val="003F5FB2"/>
    <w:rsid w:val="003F652E"/>
    <w:rsid w:val="003F7F9D"/>
    <w:rsid w:val="00400713"/>
    <w:rsid w:val="0040115D"/>
    <w:rsid w:val="0040447B"/>
    <w:rsid w:val="00405D6C"/>
    <w:rsid w:val="00405ECF"/>
    <w:rsid w:val="00406209"/>
    <w:rsid w:val="0041105D"/>
    <w:rsid w:val="00412AC1"/>
    <w:rsid w:val="00412EFA"/>
    <w:rsid w:val="00414062"/>
    <w:rsid w:val="0042743A"/>
    <w:rsid w:val="0043166C"/>
    <w:rsid w:val="00432203"/>
    <w:rsid w:val="00434FA3"/>
    <w:rsid w:val="00435056"/>
    <w:rsid w:val="00436EBF"/>
    <w:rsid w:val="004408E6"/>
    <w:rsid w:val="004436BA"/>
    <w:rsid w:val="00443CA9"/>
    <w:rsid w:val="00445712"/>
    <w:rsid w:val="00446B71"/>
    <w:rsid w:val="00453021"/>
    <w:rsid w:val="0045689F"/>
    <w:rsid w:val="00460846"/>
    <w:rsid w:val="0046135C"/>
    <w:rsid w:val="00462283"/>
    <w:rsid w:val="004627B8"/>
    <w:rsid w:val="00463381"/>
    <w:rsid w:val="00464077"/>
    <w:rsid w:val="004662C3"/>
    <w:rsid w:val="00467534"/>
    <w:rsid w:val="00467B25"/>
    <w:rsid w:val="00470124"/>
    <w:rsid w:val="00470B40"/>
    <w:rsid w:val="00474938"/>
    <w:rsid w:val="00474D0D"/>
    <w:rsid w:val="00477358"/>
    <w:rsid w:val="00480345"/>
    <w:rsid w:val="004805A6"/>
    <w:rsid w:val="00481062"/>
    <w:rsid w:val="0048286C"/>
    <w:rsid w:val="00487AA3"/>
    <w:rsid w:val="00487AD1"/>
    <w:rsid w:val="00490EA7"/>
    <w:rsid w:val="004A0D51"/>
    <w:rsid w:val="004A113E"/>
    <w:rsid w:val="004A4A61"/>
    <w:rsid w:val="004A67D2"/>
    <w:rsid w:val="004B0595"/>
    <w:rsid w:val="004B0D4C"/>
    <w:rsid w:val="004B16EE"/>
    <w:rsid w:val="004B2E41"/>
    <w:rsid w:val="004B5345"/>
    <w:rsid w:val="004B78E3"/>
    <w:rsid w:val="004B7BDF"/>
    <w:rsid w:val="004C009D"/>
    <w:rsid w:val="004C0BF1"/>
    <w:rsid w:val="004C1362"/>
    <w:rsid w:val="004C1548"/>
    <w:rsid w:val="004C1DFF"/>
    <w:rsid w:val="004C4C2A"/>
    <w:rsid w:val="004C73C8"/>
    <w:rsid w:val="004D2DDA"/>
    <w:rsid w:val="004D5837"/>
    <w:rsid w:val="004E2523"/>
    <w:rsid w:val="004E6397"/>
    <w:rsid w:val="004E712E"/>
    <w:rsid w:val="004F4B44"/>
    <w:rsid w:val="004F6133"/>
    <w:rsid w:val="004F73EB"/>
    <w:rsid w:val="004F754C"/>
    <w:rsid w:val="004F7B2B"/>
    <w:rsid w:val="00500FE9"/>
    <w:rsid w:val="00501093"/>
    <w:rsid w:val="0050516B"/>
    <w:rsid w:val="00505FBA"/>
    <w:rsid w:val="005079B7"/>
    <w:rsid w:val="0051380D"/>
    <w:rsid w:val="0051482A"/>
    <w:rsid w:val="00514E5D"/>
    <w:rsid w:val="005158CB"/>
    <w:rsid w:val="0051643A"/>
    <w:rsid w:val="00516ECB"/>
    <w:rsid w:val="005170F3"/>
    <w:rsid w:val="00520035"/>
    <w:rsid w:val="00520B95"/>
    <w:rsid w:val="005273EC"/>
    <w:rsid w:val="00527973"/>
    <w:rsid w:val="00531D09"/>
    <w:rsid w:val="005331CD"/>
    <w:rsid w:val="00536E6A"/>
    <w:rsid w:val="0054141A"/>
    <w:rsid w:val="00543AD4"/>
    <w:rsid w:val="005440D1"/>
    <w:rsid w:val="00547F59"/>
    <w:rsid w:val="00550992"/>
    <w:rsid w:val="0055550B"/>
    <w:rsid w:val="00566FD3"/>
    <w:rsid w:val="00567636"/>
    <w:rsid w:val="00571F34"/>
    <w:rsid w:val="00575C0B"/>
    <w:rsid w:val="005778C0"/>
    <w:rsid w:val="005832AE"/>
    <w:rsid w:val="005857A2"/>
    <w:rsid w:val="00586119"/>
    <w:rsid w:val="0058672F"/>
    <w:rsid w:val="00586E47"/>
    <w:rsid w:val="0059655D"/>
    <w:rsid w:val="00596DD5"/>
    <w:rsid w:val="005A10C0"/>
    <w:rsid w:val="005A19DD"/>
    <w:rsid w:val="005A6822"/>
    <w:rsid w:val="005B53AA"/>
    <w:rsid w:val="005B5742"/>
    <w:rsid w:val="005B74AA"/>
    <w:rsid w:val="005C2488"/>
    <w:rsid w:val="005C2739"/>
    <w:rsid w:val="005C2CBE"/>
    <w:rsid w:val="005C3AA8"/>
    <w:rsid w:val="005C4BFE"/>
    <w:rsid w:val="005C7D7D"/>
    <w:rsid w:val="005D2528"/>
    <w:rsid w:val="005D3CCC"/>
    <w:rsid w:val="005D5E28"/>
    <w:rsid w:val="005D5FFD"/>
    <w:rsid w:val="005E0634"/>
    <w:rsid w:val="005E109F"/>
    <w:rsid w:val="005E3EE0"/>
    <w:rsid w:val="005E44A3"/>
    <w:rsid w:val="005E4B38"/>
    <w:rsid w:val="005E51BC"/>
    <w:rsid w:val="005E772C"/>
    <w:rsid w:val="005F03A0"/>
    <w:rsid w:val="005F26BB"/>
    <w:rsid w:val="005F3519"/>
    <w:rsid w:val="0060076A"/>
    <w:rsid w:val="0060132E"/>
    <w:rsid w:val="00604BD2"/>
    <w:rsid w:val="00605438"/>
    <w:rsid w:val="006055A6"/>
    <w:rsid w:val="00607517"/>
    <w:rsid w:val="00610666"/>
    <w:rsid w:val="00611FCB"/>
    <w:rsid w:val="00612FF0"/>
    <w:rsid w:val="0062089E"/>
    <w:rsid w:val="00622765"/>
    <w:rsid w:val="00622833"/>
    <w:rsid w:val="00627F98"/>
    <w:rsid w:val="0063013A"/>
    <w:rsid w:val="00630CF4"/>
    <w:rsid w:val="00632C52"/>
    <w:rsid w:val="00632DD7"/>
    <w:rsid w:val="00633D01"/>
    <w:rsid w:val="00635F22"/>
    <w:rsid w:val="00635F8F"/>
    <w:rsid w:val="00642298"/>
    <w:rsid w:val="0064344D"/>
    <w:rsid w:val="00645900"/>
    <w:rsid w:val="00650646"/>
    <w:rsid w:val="00654330"/>
    <w:rsid w:val="00655D23"/>
    <w:rsid w:val="00660414"/>
    <w:rsid w:val="00661E32"/>
    <w:rsid w:val="00663FC9"/>
    <w:rsid w:val="006666AE"/>
    <w:rsid w:val="00666DD7"/>
    <w:rsid w:val="006714CC"/>
    <w:rsid w:val="00672E2F"/>
    <w:rsid w:val="00677490"/>
    <w:rsid w:val="006800C0"/>
    <w:rsid w:val="0068097F"/>
    <w:rsid w:val="00681A40"/>
    <w:rsid w:val="006838E4"/>
    <w:rsid w:val="006865CF"/>
    <w:rsid w:val="00687367"/>
    <w:rsid w:val="006879FF"/>
    <w:rsid w:val="00687C46"/>
    <w:rsid w:val="00687F01"/>
    <w:rsid w:val="00693DEE"/>
    <w:rsid w:val="006A1AD2"/>
    <w:rsid w:val="006A248D"/>
    <w:rsid w:val="006A5A1B"/>
    <w:rsid w:val="006A69D6"/>
    <w:rsid w:val="006B1580"/>
    <w:rsid w:val="006B1E2E"/>
    <w:rsid w:val="006B2357"/>
    <w:rsid w:val="006B4AB3"/>
    <w:rsid w:val="006B5EC1"/>
    <w:rsid w:val="006C35E9"/>
    <w:rsid w:val="006C42D1"/>
    <w:rsid w:val="006C4ACE"/>
    <w:rsid w:val="006D030C"/>
    <w:rsid w:val="006D26AE"/>
    <w:rsid w:val="006D363E"/>
    <w:rsid w:val="006D3724"/>
    <w:rsid w:val="006D446F"/>
    <w:rsid w:val="006D5259"/>
    <w:rsid w:val="006E0438"/>
    <w:rsid w:val="006E42AD"/>
    <w:rsid w:val="006F220C"/>
    <w:rsid w:val="006F23B7"/>
    <w:rsid w:val="006F4346"/>
    <w:rsid w:val="006F5C2E"/>
    <w:rsid w:val="006F5CB5"/>
    <w:rsid w:val="006F6E91"/>
    <w:rsid w:val="006F7D3F"/>
    <w:rsid w:val="00703F05"/>
    <w:rsid w:val="007045D2"/>
    <w:rsid w:val="00705D55"/>
    <w:rsid w:val="00707EA7"/>
    <w:rsid w:val="0071202C"/>
    <w:rsid w:val="007122C6"/>
    <w:rsid w:val="007128B4"/>
    <w:rsid w:val="007128F5"/>
    <w:rsid w:val="00713A39"/>
    <w:rsid w:val="00714672"/>
    <w:rsid w:val="007151FB"/>
    <w:rsid w:val="0071528D"/>
    <w:rsid w:val="00715398"/>
    <w:rsid w:val="00717063"/>
    <w:rsid w:val="00717B20"/>
    <w:rsid w:val="00723F81"/>
    <w:rsid w:val="0072484C"/>
    <w:rsid w:val="00724FF7"/>
    <w:rsid w:val="007253A0"/>
    <w:rsid w:val="00726C85"/>
    <w:rsid w:val="00726F93"/>
    <w:rsid w:val="00727603"/>
    <w:rsid w:val="00730D24"/>
    <w:rsid w:val="00731720"/>
    <w:rsid w:val="00732635"/>
    <w:rsid w:val="00732BA3"/>
    <w:rsid w:val="00732C6F"/>
    <w:rsid w:val="00734BDF"/>
    <w:rsid w:val="0074451D"/>
    <w:rsid w:val="007463D3"/>
    <w:rsid w:val="00750298"/>
    <w:rsid w:val="00751D2B"/>
    <w:rsid w:val="0075212D"/>
    <w:rsid w:val="007523BB"/>
    <w:rsid w:val="00752626"/>
    <w:rsid w:val="00753567"/>
    <w:rsid w:val="00753B57"/>
    <w:rsid w:val="00754E40"/>
    <w:rsid w:val="00755920"/>
    <w:rsid w:val="00760F8C"/>
    <w:rsid w:val="00764126"/>
    <w:rsid w:val="0076608B"/>
    <w:rsid w:val="00774C76"/>
    <w:rsid w:val="00775229"/>
    <w:rsid w:val="007809AD"/>
    <w:rsid w:val="00780FBE"/>
    <w:rsid w:val="00782611"/>
    <w:rsid w:val="007838AD"/>
    <w:rsid w:val="00784DC5"/>
    <w:rsid w:val="00786236"/>
    <w:rsid w:val="00793DF8"/>
    <w:rsid w:val="00796526"/>
    <w:rsid w:val="007969BE"/>
    <w:rsid w:val="007979D2"/>
    <w:rsid w:val="00797B18"/>
    <w:rsid w:val="007A7102"/>
    <w:rsid w:val="007B0E6E"/>
    <w:rsid w:val="007B29EB"/>
    <w:rsid w:val="007B366C"/>
    <w:rsid w:val="007B3E13"/>
    <w:rsid w:val="007B7908"/>
    <w:rsid w:val="007C05BC"/>
    <w:rsid w:val="007C0DCF"/>
    <w:rsid w:val="007C1E57"/>
    <w:rsid w:val="007C4242"/>
    <w:rsid w:val="007C55FF"/>
    <w:rsid w:val="007D28EC"/>
    <w:rsid w:val="007D49CF"/>
    <w:rsid w:val="007D4D3E"/>
    <w:rsid w:val="007D5FC6"/>
    <w:rsid w:val="007D6778"/>
    <w:rsid w:val="007D6E64"/>
    <w:rsid w:val="007E0A69"/>
    <w:rsid w:val="007E0B95"/>
    <w:rsid w:val="007E0B98"/>
    <w:rsid w:val="007E16DC"/>
    <w:rsid w:val="007E1DBE"/>
    <w:rsid w:val="007E5C9C"/>
    <w:rsid w:val="007E6C25"/>
    <w:rsid w:val="007F0D93"/>
    <w:rsid w:val="007F1E06"/>
    <w:rsid w:val="007F24AB"/>
    <w:rsid w:val="007F2DFD"/>
    <w:rsid w:val="007F3F9A"/>
    <w:rsid w:val="007F43E3"/>
    <w:rsid w:val="007F5A94"/>
    <w:rsid w:val="007F7EDE"/>
    <w:rsid w:val="0080056B"/>
    <w:rsid w:val="0080154A"/>
    <w:rsid w:val="008027FE"/>
    <w:rsid w:val="00805783"/>
    <w:rsid w:val="00807135"/>
    <w:rsid w:val="00807CC3"/>
    <w:rsid w:val="008117B8"/>
    <w:rsid w:val="00811C67"/>
    <w:rsid w:val="00812E4A"/>
    <w:rsid w:val="0081320D"/>
    <w:rsid w:val="00813D14"/>
    <w:rsid w:val="00815C80"/>
    <w:rsid w:val="00817677"/>
    <w:rsid w:val="008232DE"/>
    <w:rsid w:val="0082353D"/>
    <w:rsid w:val="00823758"/>
    <w:rsid w:val="00824BE3"/>
    <w:rsid w:val="00824DA4"/>
    <w:rsid w:val="00825C25"/>
    <w:rsid w:val="008263EB"/>
    <w:rsid w:val="0082692F"/>
    <w:rsid w:val="00827E9F"/>
    <w:rsid w:val="008320C2"/>
    <w:rsid w:val="00832209"/>
    <w:rsid w:val="00832C65"/>
    <w:rsid w:val="0084257B"/>
    <w:rsid w:val="00842858"/>
    <w:rsid w:val="00844191"/>
    <w:rsid w:val="0084686B"/>
    <w:rsid w:val="00847D2C"/>
    <w:rsid w:val="00850723"/>
    <w:rsid w:val="00850F6A"/>
    <w:rsid w:val="008515D0"/>
    <w:rsid w:val="008517EE"/>
    <w:rsid w:val="00854245"/>
    <w:rsid w:val="00857CE3"/>
    <w:rsid w:val="008620A1"/>
    <w:rsid w:val="00867CE5"/>
    <w:rsid w:val="008750C9"/>
    <w:rsid w:val="00875597"/>
    <w:rsid w:val="00876F0E"/>
    <w:rsid w:val="0087715B"/>
    <w:rsid w:val="008837E9"/>
    <w:rsid w:val="00885B97"/>
    <w:rsid w:val="00886831"/>
    <w:rsid w:val="0089103A"/>
    <w:rsid w:val="00891511"/>
    <w:rsid w:val="00891824"/>
    <w:rsid w:val="00892100"/>
    <w:rsid w:val="008927AE"/>
    <w:rsid w:val="0089326A"/>
    <w:rsid w:val="00893496"/>
    <w:rsid w:val="008945F9"/>
    <w:rsid w:val="00896016"/>
    <w:rsid w:val="00897700"/>
    <w:rsid w:val="008A48BD"/>
    <w:rsid w:val="008B10D6"/>
    <w:rsid w:val="008B15B9"/>
    <w:rsid w:val="008B2B1A"/>
    <w:rsid w:val="008B375D"/>
    <w:rsid w:val="008C0799"/>
    <w:rsid w:val="008C38E0"/>
    <w:rsid w:val="008C3EB6"/>
    <w:rsid w:val="008C509D"/>
    <w:rsid w:val="008C5FBF"/>
    <w:rsid w:val="008C67AB"/>
    <w:rsid w:val="008D1A54"/>
    <w:rsid w:val="008D3D09"/>
    <w:rsid w:val="008D4B79"/>
    <w:rsid w:val="008D4C64"/>
    <w:rsid w:val="008D5991"/>
    <w:rsid w:val="008D63FE"/>
    <w:rsid w:val="008E1BB9"/>
    <w:rsid w:val="008E29C1"/>
    <w:rsid w:val="008E552D"/>
    <w:rsid w:val="008E596A"/>
    <w:rsid w:val="008E6F84"/>
    <w:rsid w:val="008F1BB2"/>
    <w:rsid w:val="008F29B9"/>
    <w:rsid w:val="008F425F"/>
    <w:rsid w:val="008F4E44"/>
    <w:rsid w:val="008F76D5"/>
    <w:rsid w:val="008F7CBC"/>
    <w:rsid w:val="00900965"/>
    <w:rsid w:val="00902A73"/>
    <w:rsid w:val="00904B31"/>
    <w:rsid w:val="00906251"/>
    <w:rsid w:val="00913CAC"/>
    <w:rsid w:val="0091424E"/>
    <w:rsid w:val="009159F1"/>
    <w:rsid w:val="00920FE1"/>
    <w:rsid w:val="0092204A"/>
    <w:rsid w:val="00922D61"/>
    <w:rsid w:val="009231BF"/>
    <w:rsid w:val="009237A9"/>
    <w:rsid w:val="00923914"/>
    <w:rsid w:val="00923CCD"/>
    <w:rsid w:val="00924340"/>
    <w:rsid w:val="00926883"/>
    <w:rsid w:val="00927246"/>
    <w:rsid w:val="009312A2"/>
    <w:rsid w:val="00932082"/>
    <w:rsid w:val="00932416"/>
    <w:rsid w:val="00934B90"/>
    <w:rsid w:val="00937F75"/>
    <w:rsid w:val="00937FD3"/>
    <w:rsid w:val="00940979"/>
    <w:rsid w:val="009411FF"/>
    <w:rsid w:val="009413D0"/>
    <w:rsid w:val="00942BCB"/>
    <w:rsid w:val="00944016"/>
    <w:rsid w:val="00944312"/>
    <w:rsid w:val="00945910"/>
    <w:rsid w:val="00947181"/>
    <w:rsid w:val="00947C74"/>
    <w:rsid w:val="00950830"/>
    <w:rsid w:val="00951E5C"/>
    <w:rsid w:val="009534B1"/>
    <w:rsid w:val="009540E4"/>
    <w:rsid w:val="00954388"/>
    <w:rsid w:val="00955363"/>
    <w:rsid w:val="009561ED"/>
    <w:rsid w:val="00956A9B"/>
    <w:rsid w:val="009603DE"/>
    <w:rsid w:val="0096214D"/>
    <w:rsid w:val="00962AB2"/>
    <w:rsid w:val="00970C2E"/>
    <w:rsid w:val="009714F9"/>
    <w:rsid w:val="00972161"/>
    <w:rsid w:val="00974007"/>
    <w:rsid w:val="0097409A"/>
    <w:rsid w:val="00974A48"/>
    <w:rsid w:val="009752D7"/>
    <w:rsid w:val="009771A9"/>
    <w:rsid w:val="0098169B"/>
    <w:rsid w:val="0098348B"/>
    <w:rsid w:val="00990CAA"/>
    <w:rsid w:val="00991ACF"/>
    <w:rsid w:val="0099305E"/>
    <w:rsid w:val="009958D7"/>
    <w:rsid w:val="0099724B"/>
    <w:rsid w:val="009A1B8B"/>
    <w:rsid w:val="009A1E86"/>
    <w:rsid w:val="009A200C"/>
    <w:rsid w:val="009A370B"/>
    <w:rsid w:val="009A42EE"/>
    <w:rsid w:val="009A456F"/>
    <w:rsid w:val="009A59AB"/>
    <w:rsid w:val="009A6256"/>
    <w:rsid w:val="009B299F"/>
    <w:rsid w:val="009B3701"/>
    <w:rsid w:val="009B4F7A"/>
    <w:rsid w:val="009C0306"/>
    <w:rsid w:val="009C09E1"/>
    <w:rsid w:val="009C109D"/>
    <w:rsid w:val="009C25CD"/>
    <w:rsid w:val="009C288E"/>
    <w:rsid w:val="009C2B95"/>
    <w:rsid w:val="009C6944"/>
    <w:rsid w:val="009D0158"/>
    <w:rsid w:val="009D1CF8"/>
    <w:rsid w:val="009D2757"/>
    <w:rsid w:val="009D4D53"/>
    <w:rsid w:val="009E04CB"/>
    <w:rsid w:val="009E08F2"/>
    <w:rsid w:val="009E1347"/>
    <w:rsid w:val="009E40F4"/>
    <w:rsid w:val="009F45DD"/>
    <w:rsid w:val="009F5A82"/>
    <w:rsid w:val="00A00047"/>
    <w:rsid w:val="00A0150A"/>
    <w:rsid w:val="00A03142"/>
    <w:rsid w:val="00A03EAF"/>
    <w:rsid w:val="00A04578"/>
    <w:rsid w:val="00A0493C"/>
    <w:rsid w:val="00A05C8F"/>
    <w:rsid w:val="00A071F1"/>
    <w:rsid w:val="00A1070F"/>
    <w:rsid w:val="00A10845"/>
    <w:rsid w:val="00A10A32"/>
    <w:rsid w:val="00A10AB0"/>
    <w:rsid w:val="00A12793"/>
    <w:rsid w:val="00A13A49"/>
    <w:rsid w:val="00A14E9B"/>
    <w:rsid w:val="00A208EC"/>
    <w:rsid w:val="00A220FD"/>
    <w:rsid w:val="00A22B0A"/>
    <w:rsid w:val="00A23DE9"/>
    <w:rsid w:val="00A255E6"/>
    <w:rsid w:val="00A323AB"/>
    <w:rsid w:val="00A33BAF"/>
    <w:rsid w:val="00A354E4"/>
    <w:rsid w:val="00A35E73"/>
    <w:rsid w:val="00A375B1"/>
    <w:rsid w:val="00A40644"/>
    <w:rsid w:val="00A40D17"/>
    <w:rsid w:val="00A4129E"/>
    <w:rsid w:val="00A42E03"/>
    <w:rsid w:val="00A43CBC"/>
    <w:rsid w:val="00A45253"/>
    <w:rsid w:val="00A46566"/>
    <w:rsid w:val="00A472D4"/>
    <w:rsid w:val="00A56F87"/>
    <w:rsid w:val="00A57AD7"/>
    <w:rsid w:val="00A57B41"/>
    <w:rsid w:val="00A601CA"/>
    <w:rsid w:val="00A606F0"/>
    <w:rsid w:val="00A6251F"/>
    <w:rsid w:val="00A62BB2"/>
    <w:rsid w:val="00A63E82"/>
    <w:rsid w:val="00A649B4"/>
    <w:rsid w:val="00A657A3"/>
    <w:rsid w:val="00A6617C"/>
    <w:rsid w:val="00A66410"/>
    <w:rsid w:val="00A67FEA"/>
    <w:rsid w:val="00A7496A"/>
    <w:rsid w:val="00A7513F"/>
    <w:rsid w:val="00A75318"/>
    <w:rsid w:val="00A7570F"/>
    <w:rsid w:val="00A77116"/>
    <w:rsid w:val="00A832E0"/>
    <w:rsid w:val="00A870D1"/>
    <w:rsid w:val="00A87A9C"/>
    <w:rsid w:val="00A87EC3"/>
    <w:rsid w:val="00A90965"/>
    <w:rsid w:val="00A9460A"/>
    <w:rsid w:val="00A9706B"/>
    <w:rsid w:val="00AA11B7"/>
    <w:rsid w:val="00AA426E"/>
    <w:rsid w:val="00AA53CA"/>
    <w:rsid w:val="00AA61D0"/>
    <w:rsid w:val="00AB696E"/>
    <w:rsid w:val="00AB6F09"/>
    <w:rsid w:val="00AC06F7"/>
    <w:rsid w:val="00AC19E4"/>
    <w:rsid w:val="00AC2A3A"/>
    <w:rsid w:val="00AC316F"/>
    <w:rsid w:val="00AC3BE9"/>
    <w:rsid w:val="00AC5274"/>
    <w:rsid w:val="00AC5706"/>
    <w:rsid w:val="00AC5744"/>
    <w:rsid w:val="00AC696E"/>
    <w:rsid w:val="00AD11C4"/>
    <w:rsid w:val="00AD222C"/>
    <w:rsid w:val="00AD237E"/>
    <w:rsid w:val="00AD78CB"/>
    <w:rsid w:val="00AE0B00"/>
    <w:rsid w:val="00AE2771"/>
    <w:rsid w:val="00AE37F0"/>
    <w:rsid w:val="00AE48DC"/>
    <w:rsid w:val="00AE6519"/>
    <w:rsid w:val="00AE65F7"/>
    <w:rsid w:val="00AF13BC"/>
    <w:rsid w:val="00AF2284"/>
    <w:rsid w:val="00AF3DA7"/>
    <w:rsid w:val="00AF47FC"/>
    <w:rsid w:val="00AF6065"/>
    <w:rsid w:val="00AF790F"/>
    <w:rsid w:val="00B00C72"/>
    <w:rsid w:val="00B00EFD"/>
    <w:rsid w:val="00B033A5"/>
    <w:rsid w:val="00B03FB7"/>
    <w:rsid w:val="00B07FD5"/>
    <w:rsid w:val="00B10127"/>
    <w:rsid w:val="00B10996"/>
    <w:rsid w:val="00B11A29"/>
    <w:rsid w:val="00B12382"/>
    <w:rsid w:val="00B12F12"/>
    <w:rsid w:val="00B17D37"/>
    <w:rsid w:val="00B21494"/>
    <w:rsid w:val="00B2490F"/>
    <w:rsid w:val="00B26474"/>
    <w:rsid w:val="00B27E3A"/>
    <w:rsid w:val="00B3334D"/>
    <w:rsid w:val="00B3551D"/>
    <w:rsid w:val="00B36317"/>
    <w:rsid w:val="00B40B81"/>
    <w:rsid w:val="00B41554"/>
    <w:rsid w:val="00B43B24"/>
    <w:rsid w:val="00B46778"/>
    <w:rsid w:val="00B46B34"/>
    <w:rsid w:val="00B52BEE"/>
    <w:rsid w:val="00B539DD"/>
    <w:rsid w:val="00B53DB5"/>
    <w:rsid w:val="00B543EE"/>
    <w:rsid w:val="00B5562C"/>
    <w:rsid w:val="00B65A2E"/>
    <w:rsid w:val="00B67DF4"/>
    <w:rsid w:val="00B72EE0"/>
    <w:rsid w:val="00B73958"/>
    <w:rsid w:val="00B762E8"/>
    <w:rsid w:val="00B765C2"/>
    <w:rsid w:val="00B766CE"/>
    <w:rsid w:val="00B82AE7"/>
    <w:rsid w:val="00B83740"/>
    <w:rsid w:val="00B85453"/>
    <w:rsid w:val="00B91B04"/>
    <w:rsid w:val="00B923DC"/>
    <w:rsid w:val="00B925BA"/>
    <w:rsid w:val="00B92663"/>
    <w:rsid w:val="00B949D5"/>
    <w:rsid w:val="00B95B6A"/>
    <w:rsid w:val="00B964FA"/>
    <w:rsid w:val="00B96977"/>
    <w:rsid w:val="00BA4B83"/>
    <w:rsid w:val="00BA4D55"/>
    <w:rsid w:val="00BA5404"/>
    <w:rsid w:val="00BA6C59"/>
    <w:rsid w:val="00BB18C0"/>
    <w:rsid w:val="00BB1D28"/>
    <w:rsid w:val="00BB3743"/>
    <w:rsid w:val="00BB4379"/>
    <w:rsid w:val="00BB4902"/>
    <w:rsid w:val="00BB5EBF"/>
    <w:rsid w:val="00BB5F04"/>
    <w:rsid w:val="00BC1BC4"/>
    <w:rsid w:val="00BC227A"/>
    <w:rsid w:val="00BC4643"/>
    <w:rsid w:val="00BC6EF3"/>
    <w:rsid w:val="00BD18BD"/>
    <w:rsid w:val="00BD2475"/>
    <w:rsid w:val="00BD30C7"/>
    <w:rsid w:val="00BD3F4E"/>
    <w:rsid w:val="00BD40E7"/>
    <w:rsid w:val="00BD4745"/>
    <w:rsid w:val="00BE0FC1"/>
    <w:rsid w:val="00BE1969"/>
    <w:rsid w:val="00BE32AB"/>
    <w:rsid w:val="00BE60E3"/>
    <w:rsid w:val="00BF0172"/>
    <w:rsid w:val="00BF0739"/>
    <w:rsid w:val="00BF0CEB"/>
    <w:rsid w:val="00BF117C"/>
    <w:rsid w:val="00BF2540"/>
    <w:rsid w:val="00BF2BB2"/>
    <w:rsid w:val="00BF3C1C"/>
    <w:rsid w:val="00BF3F59"/>
    <w:rsid w:val="00BF59F6"/>
    <w:rsid w:val="00C025C7"/>
    <w:rsid w:val="00C062AE"/>
    <w:rsid w:val="00C07BEF"/>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5AE1"/>
    <w:rsid w:val="00C3722B"/>
    <w:rsid w:val="00C37292"/>
    <w:rsid w:val="00C3754F"/>
    <w:rsid w:val="00C41F63"/>
    <w:rsid w:val="00C45FF7"/>
    <w:rsid w:val="00C46162"/>
    <w:rsid w:val="00C461E5"/>
    <w:rsid w:val="00C52B1D"/>
    <w:rsid w:val="00C5414A"/>
    <w:rsid w:val="00C55D91"/>
    <w:rsid w:val="00C5631F"/>
    <w:rsid w:val="00C56F1F"/>
    <w:rsid w:val="00C57FA7"/>
    <w:rsid w:val="00C60F81"/>
    <w:rsid w:val="00C61B1E"/>
    <w:rsid w:val="00C61B29"/>
    <w:rsid w:val="00C61FB2"/>
    <w:rsid w:val="00C65355"/>
    <w:rsid w:val="00C6631B"/>
    <w:rsid w:val="00C67AE2"/>
    <w:rsid w:val="00C67D3F"/>
    <w:rsid w:val="00C67F6E"/>
    <w:rsid w:val="00C700E4"/>
    <w:rsid w:val="00C70279"/>
    <w:rsid w:val="00C716B0"/>
    <w:rsid w:val="00C71DE9"/>
    <w:rsid w:val="00C7257D"/>
    <w:rsid w:val="00C76A3F"/>
    <w:rsid w:val="00C8081C"/>
    <w:rsid w:val="00C808CF"/>
    <w:rsid w:val="00C80D56"/>
    <w:rsid w:val="00C859BA"/>
    <w:rsid w:val="00C85A89"/>
    <w:rsid w:val="00C8673C"/>
    <w:rsid w:val="00C87C6B"/>
    <w:rsid w:val="00C90353"/>
    <w:rsid w:val="00C9072A"/>
    <w:rsid w:val="00C91DED"/>
    <w:rsid w:val="00C92625"/>
    <w:rsid w:val="00C9360A"/>
    <w:rsid w:val="00C94226"/>
    <w:rsid w:val="00C95D46"/>
    <w:rsid w:val="00C96792"/>
    <w:rsid w:val="00C97143"/>
    <w:rsid w:val="00C97826"/>
    <w:rsid w:val="00CA00F6"/>
    <w:rsid w:val="00CA037A"/>
    <w:rsid w:val="00CA3EE8"/>
    <w:rsid w:val="00CA47F9"/>
    <w:rsid w:val="00CA4EE5"/>
    <w:rsid w:val="00CB6B68"/>
    <w:rsid w:val="00CC096F"/>
    <w:rsid w:val="00CC141B"/>
    <w:rsid w:val="00CC19EB"/>
    <w:rsid w:val="00CC29F3"/>
    <w:rsid w:val="00CD0363"/>
    <w:rsid w:val="00CD0834"/>
    <w:rsid w:val="00CD5537"/>
    <w:rsid w:val="00CE0DB7"/>
    <w:rsid w:val="00CE1F2C"/>
    <w:rsid w:val="00CE28F2"/>
    <w:rsid w:val="00CE32B4"/>
    <w:rsid w:val="00CE3D8D"/>
    <w:rsid w:val="00CE3E8E"/>
    <w:rsid w:val="00CE562B"/>
    <w:rsid w:val="00CF032E"/>
    <w:rsid w:val="00CF5ED5"/>
    <w:rsid w:val="00CF76EE"/>
    <w:rsid w:val="00CF7777"/>
    <w:rsid w:val="00D000AE"/>
    <w:rsid w:val="00D024D8"/>
    <w:rsid w:val="00D03062"/>
    <w:rsid w:val="00D04A36"/>
    <w:rsid w:val="00D05BD1"/>
    <w:rsid w:val="00D06DA5"/>
    <w:rsid w:val="00D07733"/>
    <w:rsid w:val="00D134C5"/>
    <w:rsid w:val="00D139C5"/>
    <w:rsid w:val="00D15378"/>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27F83"/>
    <w:rsid w:val="00D308EA"/>
    <w:rsid w:val="00D354F1"/>
    <w:rsid w:val="00D36063"/>
    <w:rsid w:val="00D4018D"/>
    <w:rsid w:val="00D420DF"/>
    <w:rsid w:val="00D44BC1"/>
    <w:rsid w:val="00D45205"/>
    <w:rsid w:val="00D460FE"/>
    <w:rsid w:val="00D47481"/>
    <w:rsid w:val="00D479C3"/>
    <w:rsid w:val="00D5103F"/>
    <w:rsid w:val="00D517F8"/>
    <w:rsid w:val="00D51EF3"/>
    <w:rsid w:val="00D521A7"/>
    <w:rsid w:val="00D52543"/>
    <w:rsid w:val="00D5452F"/>
    <w:rsid w:val="00D55208"/>
    <w:rsid w:val="00D56BA0"/>
    <w:rsid w:val="00D579B4"/>
    <w:rsid w:val="00D613A5"/>
    <w:rsid w:val="00D6337F"/>
    <w:rsid w:val="00D64C79"/>
    <w:rsid w:val="00D64E72"/>
    <w:rsid w:val="00D652AD"/>
    <w:rsid w:val="00D65F16"/>
    <w:rsid w:val="00D66572"/>
    <w:rsid w:val="00D67F4F"/>
    <w:rsid w:val="00D712A7"/>
    <w:rsid w:val="00D75BC7"/>
    <w:rsid w:val="00D75D63"/>
    <w:rsid w:val="00D86AE6"/>
    <w:rsid w:val="00D877BF"/>
    <w:rsid w:val="00D914C1"/>
    <w:rsid w:val="00D93257"/>
    <w:rsid w:val="00D94677"/>
    <w:rsid w:val="00D9488A"/>
    <w:rsid w:val="00D9554B"/>
    <w:rsid w:val="00D95D26"/>
    <w:rsid w:val="00D96E9B"/>
    <w:rsid w:val="00DA030F"/>
    <w:rsid w:val="00DA035D"/>
    <w:rsid w:val="00DA2387"/>
    <w:rsid w:val="00DA4253"/>
    <w:rsid w:val="00DA502C"/>
    <w:rsid w:val="00DB19F9"/>
    <w:rsid w:val="00DB35B9"/>
    <w:rsid w:val="00DB4B68"/>
    <w:rsid w:val="00DB4DB1"/>
    <w:rsid w:val="00DB6B51"/>
    <w:rsid w:val="00DB6DB4"/>
    <w:rsid w:val="00DB794B"/>
    <w:rsid w:val="00DC0847"/>
    <w:rsid w:val="00DC2738"/>
    <w:rsid w:val="00DC34A9"/>
    <w:rsid w:val="00DC4404"/>
    <w:rsid w:val="00DC5C24"/>
    <w:rsid w:val="00DC5E13"/>
    <w:rsid w:val="00DD56C2"/>
    <w:rsid w:val="00DD5DF1"/>
    <w:rsid w:val="00DD5F39"/>
    <w:rsid w:val="00DD6F05"/>
    <w:rsid w:val="00DE011D"/>
    <w:rsid w:val="00DE1697"/>
    <w:rsid w:val="00DE22EE"/>
    <w:rsid w:val="00DE4409"/>
    <w:rsid w:val="00DE7347"/>
    <w:rsid w:val="00DF127C"/>
    <w:rsid w:val="00DF12C2"/>
    <w:rsid w:val="00DF1E02"/>
    <w:rsid w:val="00DF4611"/>
    <w:rsid w:val="00DF4BB0"/>
    <w:rsid w:val="00DF4EEA"/>
    <w:rsid w:val="00DF6549"/>
    <w:rsid w:val="00DF68E5"/>
    <w:rsid w:val="00DF74CB"/>
    <w:rsid w:val="00DF7C63"/>
    <w:rsid w:val="00E00000"/>
    <w:rsid w:val="00E0015E"/>
    <w:rsid w:val="00E04729"/>
    <w:rsid w:val="00E0534C"/>
    <w:rsid w:val="00E067E7"/>
    <w:rsid w:val="00E06EA5"/>
    <w:rsid w:val="00E07FD7"/>
    <w:rsid w:val="00E112C9"/>
    <w:rsid w:val="00E11DF9"/>
    <w:rsid w:val="00E11F42"/>
    <w:rsid w:val="00E128D2"/>
    <w:rsid w:val="00E143F9"/>
    <w:rsid w:val="00E157B8"/>
    <w:rsid w:val="00E1749F"/>
    <w:rsid w:val="00E200A4"/>
    <w:rsid w:val="00E23DE3"/>
    <w:rsid w:val="00E2502D"/>
    <w:rsid w:val="00E25D83"/>
    <w:rsid w:val="00E27894"/>
    <w:rsid w:val="00E27D94"/>
    <w:rsid w:val="00E30C1C"/>
    <w:rsid w:val="00E33829"/>
    <w:rsid w:val="00E33A10"/>
    <w:rsid w:val="00E351D3"/>
    <w:rsid w:val="00E4186C"/>
    <w:rsid w:val="00E43441"/>
    <w:rsid w:val="00E44FE2"/>
    <w:rsid w:val="00E507A2"/>
    <w:rsid w:val="00E5249D"/>
    <w:rsid w:val="00E53749"/>
    <w:rsid w:val="00E60042"/>
    <w:rsid w:val="00E6201E"/>
    <w:rsid w:val="00E62246"/>
    <w:rsid w:val="00E6338E"/>
    <w:rsid w:val="00E63F58"/>
    <w:rsid w:val="00E669BB"/>
    <w:rsid w:val="00E66A6A"/>
    <w:rsid w:val="00E71ED7"/>
    <w:rsid w:val="00E71F6D"/>
    <w:rsid w:val="00E75B61"/>
    <w:rsid w:val="00E774DC"/>
    <w:rsid w:val="00E80D63"/>
    <w:rsid w:val="00E82267"/>
    <w:rsid w:val="00E859A8"/>
    <w:rsid w:val="00E87DF0"/>
    <w:rsid w:val="00E87F53"/>
    <w:rsid w:val="00E9032E"/>
    <w:rsid w:val="00E91E0F"/>
    <w:rsid w:val="00E91E93"/>
    <w:rsid w:val="00E92D7D"/>
    <w:rsid w:val="00E93C17"/>
    <w:rsid w:val="00E96D5B"/>
    <w:rsid w:val="00E97B82"/>
    <w:rsid w:val="00EA0111"/>
    <w:rsid w:val="00EA029A"/>
    <w:rsid w:val="00EA02EA"/>
    <w:rsid w:val="00EA3E1B"/>
    <w:rsid w:val="00EA517A"/>
    <w:rsid w:val="00EA7B48"/>
    <w:rsid w:val="00EA7EAF"/>
    <w:rsid w:val="00EB0424"/>
    <w:rsid w:val="00EB0C45"/>
    <w:rsid w:val="00EB10DA"/>
    <w:rsid w:val="00EB1AD0"/>
    <w:rsid w:val="00EB591B"/>
    <w:rsid w:val="00EB5C36"/>
    <w:rsid w:val="00EB681E"/>
    <w:rsid w:val="00EB7DA4"/>
    <w:rsid w:val="00EC0AEA"/>
    <w:rsid w:val="00EC295A"/>
    <w:rsid w:val="00EC4965"/>
    <w:rsid w:val="00EC4CEE"/>
    <w:rsid w:val="00EC5337"/>
    <w:rsid w:val="00EC734A"/>
    <w:rsid w:val="00ED1CCB"/>
    <w:rsid w:val="00ED2658"/>
    <w:rsid w:val="00ED3C8C"/>
    <w:rsid w:val="00ED4E7A"/>
    <w:rsid w:val="00ED78C8"/>
    <w:rsid w:val="00EE0688"/>
    <w:rsid w:val="00EE2B07"/>
    <w:rsid w:val="00EE5A11"/>
    <w:rsid w:val="00EE6082"/>
    <w:rsid w:val="00EE793A"/>
    <w:rsid w:val="00EF0112"/>
    <w:rsid w:val="00EF1922"/>
    <w:rsid w:val="00EF1C4C"/>
    <w:rsid w:val="00EF4519"/>
    <w:rsid w:val="00EF66E2"/>
    <w:rsid w:val="00EF6B93"/>
    <w:rsid w:val="00EF7350"/>
    <w:rsid w:val="00F01896"/>
    <w:rsid w:val="00F02EA1"/>
    <w:rsid w:val="00F03B51"/>
    <w:rsid w:val="00F040AE"/>
    <w:rsid w:val="00F05287"/>
    <w:rsid w:val="00F068F1"/>
    <w:rsid w:val="00F1333B"/>
    <w:rsid w:val="00F21064"/>
    <w:rsid w:val="00F211BA"/>
    <w:rsid w:val="00F22720"/>
    <w:rsid w:val="00F2273D"/>
    <w:rsid w:val="00F238A6"/>
    <w:rsid w:val="00F23A64"/>
    <w:rsid w:val="00F23A9B"/>
    <w:rsid w:val="00F23FCF"/>
    <w:rsid w:val="00F25214"/>
    <w:rsid w:val="00F31702"/>
    <w:rsid w:val="00F33EA1"/>
    <w:rsid w:val="00F3418B"/>
    <w:rsid w:val="00F36047"/>
    <w:rsid w:val="00F4089C"/>
    <w:rsid w:val="00F410FB"/>
    <w:rsid w:val="00F4314E"/>
    <w:rsid w:val="00F518B0"/>
    <w:rsid w:val="00F51AB9"/>
    <w:rsid w:val="00F530E7"/>
    <w:rsid w:val="00F53970"/>
    <w:rsid w:val="00F53B1D"/>
    <w:rsid w:val="00F550A7"/>
    <w:rsid w:val="00F575C9"/>
    <w:rsid w:val="00F62E6E"/>
    <w:rsid w:val="00F65D2D"/>
    <w:rsid w:val="00F65F27"/>
    <w:rsid w:val="00F6744C"/>
    <w:rsid w:val="00F70241"/>
    <w:rsid w:val="00F70255"/>
    <w:rsid w:val="00F72063"/>
    <w:rsid w:val="00F73D16"/>
    <w:rsid w:val="00F77613"/>
    <w:rsid w:val="00F7776F"/>
    <w:rsid w:val="00F85438"/>
    <w:rsid w:val="00F85567"/>
    <w:rsid w:val="00F85C0D"/>
    <w:rsid w:val="00F866D2"/>
    <w:rsid w:val="00F90858"/>
    <w:rsid w:val="00F90B67"/>
    <w:rsid w:val="00F90BB0"/>
    <w:rsid w:val="00F929BC"/>
    <w:rsid w:val="00F939DA"/>
    <w:rsid w:val="00F95079"/>
    <w:rsid w:val="00FA0C4C"/>
    <w:rsid w:val="00FA395F"/>
    <w:rsid w:val="00FA65F5"/>
    <w:rsid w:val="00FA68CB"/>
    <w:rsid w:val="00FA6BFE"/>
    <w:rsid w:val="00FB0189"/>
    <w:rsid w:val="00FB06DC"/>
    <w:rsid w:val="00FB2AA1"/>
    <w:rsid w:val="00FB4DF7"/>
    <w:rsid w:val="00FB50D0"/>
    <w:rsid w:val="00FB5301"/>
    <w:rsid w:val="00FB6349"/>
    <w:rsid w:val="00FB65C7"/>
    <w:rsid w:val="00FB692D"/>
    <w:rsid w:val="00FB7D42"/>
    <w:rsid w:val="00FC0C33"/>
    <w:rsid w:val="00FC31F5"/>
    <w:rsid w:val="00FC6818"/>
    <w:rsid w:val="00FD3DB5"/>
    <w:rsid w:val="00FD7027"/>
    <w:rsid w:val="00FD7B2A"/>
    <w:rsid w:val="00FD7C03"/>
    <w:rsid w:val="00FD7FE8"/>
    <w:rsid w:val="00FE04D7"/>
    <w:rsid w:val="00FE2414"/>
    <w:rsid w:val="00FE2C38"/>
    <w:rsid w:val="00FE4BF7"/>
    <w:rsid w:val="00FE7404"/>
    <w:rsid w:val="00FF1855"/>
    <w:rsid w:val="00FF1FC5"/>
    <w:rsid w:val="00FF248E"/>
    <w:rsid w:val="00FF2E89"/>
    <w:rsid w:val="00FF58A2"/>
    <w:rsid w:val="00FF6306"/>
    <w:rsid w:val="00FF78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Текст"/>
    <w:qFormat/>
    <w:rsid w:val="00DC5C24"/>
    <w:pPr>
      <w:suppressAutoHyphens/>
      <w:jc w:val="both"/>
    </w:pPr>
    <w:rPr>
      <w:rFonts w:ascii="StobiSans Regular" w:hAnsi="StobiSans Regular"/>
      <w:sz w:val="24"/>
      <w:szCs w:val="24"/>
      <w:lang w:val="mk-MK" w:eastAsia="en-GB"/>
    </w:rPr>
  </w:style>
  <w:style w:type="paragraph" w:styleId="Heading1">
    <w:name w:val="heading 1"/>
    <w:aliases w:val="Наслов"/>
    <w:basedOn w:val="Normal"/>
    <w:next w:val="Normal"/>
    <w:link w:val="Heading1Char"/>
    <w:autoRedefine/>
    <w:uiPriority w:val="99"/>
    <w:qFormat/>
    <w:rsid w:val="00906251"/>
    <w:pPr>
      <w:jc w:val="center"/>
      <w:outlineLvl w:val="0"/>
    </w:pPr>
    <w:rPr>
      <w:rFonts w:ascii="StobiSerif Medium" w:hAnsi="StobiSerif Medium"/>
      <w:b/>
      <w:sz w:val="28"/>
      <w:szCs w:val="26"/>
      <w:lang w:eastAsia="en-US"/>
    </w:rPr>
  </w:style>
  <w:style w:type="paragraph" w:styleId="Heading2">
    <w:name w:val="heading 2"/>
    <w:basedOn w:val="Normal"/>
    <w:next w:val="Normal"/>
    <w:link w:val="Heading2Char"/>
    <w:uiPriority w:val="99"/>
    <w:qFormat/>
    <w:locked/>
    <w:rsid w:val="006E0438"/>
    <w:pPr>
      <w:keepNext/>
      <w:spacing w:before="240" w:after="60"/>
      <w:outlineLvl w:val="1"/>
    </w:pPr>
    <w:rPr>
      <w:rFonts w:ascii="Calibri Light" w:hAnsi="Calibri Light"/>
      <w:b/>
      <w:bCs/>
      <w:i/>
      <w:iCs/>
      <w:sz w:val="28"/>
      <w:szCs w:val="28"/>
      <w:lang w:eastAsia="en-US"/>
    </w:rPr>
  </w:style>
  <w:style w:type="paragraph" w:styleId="Heading3">
    <w:name w:val="heading 3"/>
    <w:basedOn w:val="Normal"/>
    <w:next w:val="Normal"/>
    <w:link w:val="Heading3Char"/>
    <w:uiPriority w:val="99"/>
    <w:qFormat/>
    <w:locked/>
    <w:rsid w:val="00E33A10"/>
    <w:pPr>
      <w:keepNext/>
      <w:spacing w:before="240" w:after="60"/>
      <w:outlineLvl w:val="2"/>
    </w:pPr>
    <w:rPr>
      <w:rFonts w:ascii="Calibri Light" w:hAnsi="Calibri Light"/>
      <w:b/>
      <w:bCs/>
      <w:sz w:val="26"/>
      <w:szCs w:val="26"/>
      <w:lang w:eastAsia="en-US"/>
    </w:rPr>
  </w:style>
  <w:style w:type="paragraph" w:styleId="Heading4">
    <w:name w:val="heading 4"/>
    <w:basedOn w:val="Normal"/>
    <w:next w:val="Normal"/>
    <w:link w:val="Heading4Char"/>
    <w:uiPriority w:val="99"/>
    <w:qFormat/>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Наслов Char"/>
    <w:basedOn w:val="DefaultParagraphFont"/>
    <w:link w:val="Heading1"/>
    <w:uiPriority w:val="99"/>
    <w:locked/>
    <w:rsid w:val="00906251"/>
    <w:rPr>
      <w:rFonts w:ascii="StobiSerif Medium" w:hAnsi="StobiSerif Medium" w:cs="Times New Roman"/>
      <w:b/>
      <w:sz w:val="26"/>
      <w:lang w:val="mk-MK"/>
    </w:rPr>
  </w:style>
  <w:style w:type="character" w:customStyle="1" w:styleId="Heading2Char">
    <w:name w:val="Heading 2 Char"/>
    <w:basedOn w:val="DefaultParagraphFont"/>
    <w:link w:val="Heading2"/>
    <w:uiPriority w:val="99"/>
    <w:semiHidden/>
    <w:locked/>
    <w:rsid w:val="006E0438"/>
    <w:rPr>
      <w:rFonts w:ascii="Calibri Light" w:hAnsi="Calibri Light" w:cs="Times New Roman"/>
      <w:b/>
      <w:i/>
      <w:sz w:val="28"/>
      <w:lang w:val="mk-MK"/>
    </w:rPr>
  </w:style>
  <w:style w:type="character" w:customStyle="1" w:styleId="Heading3Char">
    <w:name w:val="Heading 3 Char"/>
    <w:basedOn w:val="DefaultParagraphFont"/>
    <w:link w:val="Heading3"/>
    <w:uiPriority w:val="99"/>
    <w:semiHidden/>
    <w:locked/>
    <w:rsid w:val="00E33A10"/>
    <w:rPr>
      <w:rFonts w:ascii="Calibri Light" w:hAnsi="Calibri Light" w:cs="Times New Roman"/>
      <w:b/>
      <w:sz w:val="26"/>
      <w:lang w:val="mk-MK"/>
    </w:rPr>
  </w:style>
  <w:style w:type="character" w:customStyle="1" w:styleId="Heading4Char">
    <w:name w:val="Heading 4 Char"/>
    <w:basedOn w:val="DefaultParagraphFont"/>
    <w:link w:val="Heading4"/>
    <w:uiPriority w:val="99"/>
    <w:semiHidden/>
    <w:locked/>
    <w:rsid w:val="00672E2F"/>
    <w:rPr>
      <w:rFonts w:ascii="Calibri" w:hAnsi="Calibri" w:cs="Times New Roman"/>
      <w:b/>
      <w:bCs/>
      <w:sz w:val="28"/>
      <w:szCs w:val="28"/>
      <w:lang w:val="mk-MK" w:eastAsia="en-GB"/>
    </w:rPr>
  </w:style>
  <w:style w:type="paragraph" w:styleId="Header">
    <w:name w:val="header"/>
    <w:basedOn w:val="Normal"/>
    <w:link w:val="HeaderChar"/>
    <w:uiPriority w:val="99"/>
    <w:locked/>
    <w:rsid w:val="001159BC"/>
    <w:pPr>
      <w:tabs>
        <w:tab w:val="center" w:pos="4153"/>
        <w:tab w:val="right" w:pos="8306"/>
      </w:tabs>
    </w:pPr>
  </w:style>
  <w:style w:type="character" w:customStyle="1" w:styleId="HeaderChar">
    <w:name w:val="Header Char"/>
    <w:basedOn w:val="DefaultParagraphFont"/>
    <w:link w:val="Header"/>
    <w:uiPriority w:val="99"/>
    <w:semiHidden/>
    <w:locked/>
    <w:rsid w:val="00672E2F"/>
    <w:rPr>
      <w:rFonts w:ascii="StobiSans Regular" w:hAnsi="StobiSans Regular" w:cs="Times New Roman"/>
      <w:sz w:val="24"/>
      <w:szCs w:val="24"/>
      <w:lang w:val="mk-MK" w:eastAsia="en-GB"/>
    </w:rPr>
  </w:style>
  <w:style w:type="paragraph" w:styleId="Footer">
    <w:name w:val="footer"/>
    <w:basedOn w:val="Normal"/>
    <w:link w:val="FooterChar"/>
    <w:uiPriority w:val="99"/>
    <w:locked/>
    <w:rsid w:val="001159BC"/>
    <w:pPr>
      <w:tabs>
        <w:tab w:val="center" w:pos="4153"/>
        <w:tab w:val="right" w:pos="8306"/>
      </w:tabs>
    </w:pPr>
    <w:rPr>
      <w:rFonts w:ascii="Times New Roman" w:hAnsi="Times New Roman"/>
      <w:lang w:val="en-GB"/>
    </w:rPr>
  </w:style>
  <w:style w:type="character" w:customStyle="1" w:styleId="FooterChar">
    <w:name w:val="Footer Char"/>
    <w:basedOn w:val="DefaultParagraphFont"/>
    <w:link w:val="Footer"/>
    <w:uiPriority w:val="99"/>
    <w:locked/>
    <w:rsid w:val="00BB1D28"/>
    <w:rPr>
      <w:rFonts w:cs="Times New Roman"/>
      <w:sz w:val="24"/>
      <w:lang w:val="en-GB" w:eastAsia="en-GB"/>
    </w:rPr>
  </w:style>
  <w:style w:type="table" w:styleId="TableGrid">
    <w:name w:val="Table Grid"/>
    <w:basedOn w:val="TableNormal"/>
    <w:uiPriority w:val="99"/>
    <w:rsid w:val="00AE65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2061E0"/>
    <w:rPr>
      <w:rFonts w:cs="Times New Roman"/>
      <w:color w:val="800080"/>
      <w:u w:val="single"/>
    </w:rPr>
  </w:style>
  <w:style w:type="character" w:styleId="Hyperlink">
    <w:name w:val="Hyperlink"/>
    <w:basedOn w:val="DefaultParagraphFont"/>
    <w:uiPriority w:val="99"/>
    <w:rsid w:val="00A90965"/>
    <w:rPr>
      <w:rFonts w:cs="Times New Roman"/>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basedOn w:val="DefaultParagraphFont"/>
    <w:uiPriority w:val="22"/>
    <w:qFormat/>
    <w:rsid w:val="00D95D26"/>
    <w:rPr>
      <w:rFonts w:cs="Times New Roman"/>
      <w:b/>
    </w:rPr>
  </w:style>
  <w:style w:type="paragraph" w:styleId="BalloonText">
    <w:name w:val="Balloon Text"/>
    <w:basedOn w:val="Normal"/>
    <w:link w:val="BalloonTextChar"/>
    <w:uiPriority w:val="99"/>
    <w:semiHidden/>
    <w:locked/>
    <w:rsid w:val="00956A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E2F"/>
    <w:rPr>
      <w:rFonts w:cs="Times New Roman"/>
      <w:sz w:val="2"/>
      <w:lang w:val="mk-MK" w:eastAsia="en-GB"/>
    </w:rPr>
  </w:style>
  <w:style w:type="paragraph" w:customStyle="1" w:styleId="CarCar">
    <w:name w:val="Car Car"/>
    <w:basedOn w:val="Normal"/>
    <w:uiPriority w:val="99"/>
    <w:locked/>
    <w:rsid w:val="001E3AAC"/>
    <w:pPr>
      <w:spacing w:after="160" w:line="240" w:lineRule="exact"/>
    </w:pPr>
    <w:rPr>
      <w:rFonts w:ascii="Tahoma" w:hAnsi="Tahoma"/>
      <w:sz w:val="20"/>
      <w:szCs w:val="20"/>
      <w:lang w:val="en-US" w:eastAsia="en-US"/>
    </w:rPr>
  </w:style>
  <w:style w:type="paragraph" w:customStyle="1" w:styleId="CharChar">
    <w:name w:val="Char Char"/>
    <w:basedOn w:val="Normal"/>
    <w:uiPriority w:val="99"/>
    <w:locked/>
    <w:rsid w:val="00D9488A"/>
    <w:pPr>
      <w:spacing w:after="160" w:line="240" w:lineRule="exact"/>
    </w:pPr>
    <w:rPr>
      <w:rFonts w:ascii="Tahoma" w:hAnsi="Tahoma"/>
      <w:sz w:val="20"/>
      <w:szCs w:val="20"/>
      <w:lang w:val="en-US" w:eastAsia="en-US"/>
    </w:rPr>
  </w:style>
  <w:style w:type="paragraph" w:customStyle="1" w:styleId="Char">
    <w:name w:val="Char"/>
    <w:basedOn w:val="Normal"/>
    <w:uiPriority w:val="99"/>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rPr>
      <w:rFonts w:cs="Times New Roman"/>
    </w:rPr>
  </w:style>
  <w:style w:type="character" w:styleId="Emphasis">
    <w:name w:val="Emphasis"/>
    <w:basedOn w:val="DefaultParagraphFont"/>
    <w:uiPriority w:val="99"/>
    <w:qFormat/>
    <w:locked/>
    <w:rsid w:val="00B964FA"/>
    <w:rPr>
      <w:rFonts w:cs="Times New Roman"/>
      <w:i/>
    </w:rPr>
  </w:style>
  <w:style w:type="paragraph" w:customStyle="1" w:styleId="ydpb99752e3msonormal">
    <w:name w:val="ydpb99752e3msonormal"/>
    <w:basedOn w:val="Normal"/>
    <w:uiPriority w:val="99"/>
    <w:locked/>
    <w:rsid w:val="00E351D3"/>
    <w:pPr>
      <w:spacing w:before="100" w:beforeAutospacing="1" w:after="100" w:afterAutospacing="1"/>
    </w:pPr>
    <w:rPr>
      <w:lang w:eastAsia="mk-MK"/>
    </w:rPr>
  </w:style>
  <w:style w:type="character" w:customStyle="1" w:styleId="ydpb99752e3username">
    <w:name w:val="ydpb99752e3username"/>
    <w:basedOn w:val="DefaultParagraphFont"/>
    <w:uiPriority w:val="99"/>
    <w:locked/>
    <w:rsid w:val="00E351D3"/>
    <w:rPr>
      <w:rFonts w:cs="Times New Roman"/>
    </w:rPr>
  </w:style>
  <w:style w:type="paragraph" w:customStyle="1" w:styleId="ydp502b8be0msonormal">
    <w:name w:val="ydp502b8be0msonormal"/>
    <w:basedOn w:val="Normal"/>
    <w:uiPriority w:val="99"/>
    <w:locked/>
    <w:rsid w:val="00B46778"/>
    <w:pPr>
      <w:spacing w:before="100" w:beforeAutospacing="1" w:after="100" w:afterAutospacing="1"/>
    </w:pPr>
    <w:rPr>
      <w:lang w:eastAsia="mk-MK"/>
    </w:rPr>
  </w:style>
  <w:style w:type="paragraph" w:customStyle="1" w:styleId="ydpa7e8fabcm6292000193173740226gmail-ydp5c1f5a3eyiv1909569077msonormal">
    <w:name w:val="ydpa7e8fabcm6292000193173740226gmail-ydp5c1f5a3eyiv1909569077msonormal"/>
    <w:basedOn w:val="Normal"/>
    <w:uiPriority w:val="99"/>
    <w:locked/>
    <w:rsid w:val="0051643A"/>
    <w:pPr>
      <w:spacing w:before="100" w:beforeAutospacing="1" w:after="100" w:afterAutospacing="1"/>
    </w:pPr>
    <w:rPr>
      <w:lang w:eastAsia="mk-MK"/>
    </w:rPr>
  </w:style>
  <w:style w:type="paragraph" w:customStyle="1" w:styleId="ydpa7e8fabcm6292000193173740226gmail-yiv7221463029ydp5c1f5a3eyiv1909569077msonormal">
    <w:name w:val="ydpa7e8fabcm6292000193173740226gmail-yiv7221463029ydp5c1f5a3eyiv1909569077msonormal"/>
    <w:basedOn w:val="Normal"/>
    <w:uiPriority w:val="99"/>
    <w:locked/>
    <w:rsid w:val="0051643A"/>
    <w:pPr>
      <w:spacing w:before="100" w:beforeAutospacing="1" w:after="100" w:afterAutospacing="1"/>
    </w:pPr>
    <w:rPr>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hAnsi="Calibri"/>
      <w:sz w:val="22"/>
      <w:szCs w:val="22"/>
      <w:lang w:eastAsia="en-US"/>
    </w:rPr>
  </w:style>
  <w:style w:type="paragraph" w:customStyle="1" w:styleId="ydpb11316b7msonormal">
    <w:name w:val="ydpb11316b7msonormal"/>
    <w:basedOn w:val="Normal"/>
    <w:uiPriority w:val="99"/>
    <w:locked/>
    <w:rsid w:val="009561ED"/>
    <w:pPr>
      <w:spacing w:before="100" w:beforeAutospacing="1" w:after="100" w:afterAutospacing="1"/>
    </w:pPr>
    <w:rPr>
      <w:lang w:eastAsia="mk-MK"/>
    </w:rPr>
  </w:style>
  <w:style w:type="paragraph" w:customStyle="1" w:styleId="ydp4c687622yiv9991040348msonormal">
    <w:name w:val="ydp4c687622yiv9991040348msonormal"/>
    <w:basedOn w:val="Normal"/>
    <w:uiPriority w:val="99"/>
    <w:locked/>
    <w:rsid w:val="00B925BA"/>
    <w:pPr>
      <w:spacing w:before="100" w:beforeAutospacing="1" w:after="100" w:afterAutospacing="1"/>
    </w:pPr>
    <w:rPr>
      <w:lang w:eastAsia="mk-MK"/>
    </w:rPr>
  </w:style>
  <w:style w:type="paragraph" w:customStyle="1" w:styleId="m1699702706112730780gmail-ydpbb6758f9msonormal">
    <w:name w:val="m_1699702706112730780gmail-ydpbb6758f9msonormal"/>
    <w:basedOn w:val="Normal"/>
    <w:uiPriority w:val="99"/>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uiPriority w:val="99"/>
    <w:locked/>
    <w:rsid w:val="00A22B0A"/>
    <w:pPr>
      <w:spacing w:before="100" w:beforeAutospacing="1" w:after="100" w:afterAutospacing="1"/>
    </w:pPr>
    <w:rPr>
      <w:lang w:val="en-US" w:eastAsia="en-US"/>
    </w:rPr>
  </w:style>
  <w:style w:type="table" w:styleId="ColorfulGrid-Accent5">
    <w:name w:val="Colorful Grid Accent 5"/>
    <w:basedOn w:val="TableNormal"/>
    <w:uiPriority w:val="99"/>
    <w:rsid w:val="00EF1922"/>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rFonts w:cs="Times New Roman"/>
        <w:b/>
        <w:bCs/>
      </w:rPr>
      <w:tblPr/>
      <w:tcPr>
        <w:shd w:val="clear" w:color="auto" w:fill="B4C6E7"/>
      </w:tcPr>
    </w:tblStylePr>
    <w:tblStylePr w:type="lastRow">
      <w:rPr>
        <w:rFonts w:cs="Times New Roman"/>
        <w:b/>
        <w:bCs/>
        <w:color w:val="000000"/>
      </w:rPr>
      <w:tblPr/>
      <w:tcPr>
        <w:shd w:val="clear" w:color="auto" w:fill="B4C6E7"/>
      </w:tcPr>
    </w:tblStylePr>
    <w:tblStylePr w:type="firstCol">
      <w:rPr>
        <w:rFonts w:cs="Times New Roman"/>
        <w:color w:val="FFFFFF"/>
      </w:rPr>
      <w:tblPr/>
      <w:tcPr>
        <w:shd w:val="clear" w:color="auto" w:fill="2F5496"/>
      </w:tcPr>
    </w:tblStylePr>
    <w:tblStylePr w:type="lastCol">
      <w:rPr>
        <w:rFonts w:cs="Times New Roman"/>
        <w:color w:val="FFFFFF"/>
      </w:rPr>
      <w:tblPr/>
      <w:tcPr>
        <w:shd w:val="clear" w:color="auto" w:fill="2F5496"/>
      </w:tc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paragraph" w:styleId="Subtitle">
    <w:name w:val="Subtitle"/>
    <w:aliases w:val="Датум"/>
    <w:basedOn w:val="Normal"/>
    <w:next w:val="Normal"/>
    <w:link w:val="SubtitleChar"/>
    <w:uiPriority w:val="99"/>
    <w:qFormat/>
    <w:rsid w:val="003C3AC5"/>
    <w:pPr>
      <w:jc w:val="center"/>
    </w:pPr>
    <w:rPr>
      <w:rFonts w:ascii="StobiSerif Regular" w:hAnsi="StobiSerif Regular"/>
      <w:sz w:val="20"/>
      <w:szCs w:val="22"/>
      <w:lang w:val="en-US" w:eastAsia="en-US"/>
    </w:rPr>
  </w:style>
  <w:style w:type="character" w:customStyle="1" w:styleId="SubtitleChar">
    <w:name w:val="Subtitle Char"/>
    <w:aliases w:val="Датум Char"/>
    <w:basedOn w:val="DefaultParagraphFont"/>
    <w:link w:val="Subtitle"/>
    <w:uiPriority w:val="99"/>
    <w:locked/>
    <w:rsid w:val="003C3AC5"/>
    <w:rPr>
      <w:rFonts w:ascii="StobiSerif Regular" w:hAnsi="StobiSerif Regular" w:cs="Times New Roman"/>
      <w:sz w:val="22"/>
      <w:lang w:val="en-US"/>
    </w:rPr>
  </w:style>
  <w:style w:type="character" w:customStyle="1" w:styleId="UnresolvedMention1">
    <w:name w:val="Unresolved Mention1"/>
    <w:basedOn w:val="DefaultParagraphFont"/>
    <w:uiPriority w:val="99"/>
    <w:semiHidden/>
    <w:locked/>
    <w:rsid w:val="00C92625"/>
    <w:rPr>
      <w:rFonts w:cs="Times New Roman"/>
      <w:color w:val="605E5C"/>
      <w:shd w:val="clear" w:color="auto" w:fill="E1DFDD"/>
    </w:rPr>
  </w:style>
  <w:style w:type="paragraph" w:customStyle="1" w:styleId="FooterTXT">
    <w:name w:val="Footer TXT"/>
    <w:basedOn w:val="Normal"/>
    <w:link w:val="FooterTXTChar"/>
    <w:uiPriority w:val="99"/>
    <w:rsid w:val="00F23FCF"/>
    <w:pPr>
      <w:jc w:val="left"/>
    </w:pPr>
    <w:rPr>
      <w:rFonts w:ascii="StobiSerif Medium" w:hAnsi="StobiSerif Medium"/>
      <w:sz w:val="14"/>
    </w:rPr>
  </w:style>
  <w:style w:type="character" w:customStyle="1" w:styleId="FooterTXTChar">
    <w:name w:val="Footer TXT Char"/>
    <w:basedOn w:val="DefaultParagraphFont"/>
    <w:link w:val="FooterTXT"/>
    <w:uiPriority w:val="99"/>
    <w:locked/>
    <w:rsid w:val="00F23FCF"/>
    <w:rPr>
      <w:rFonts w:ascii="StobiSerif Medium" w:hAnsi="StobiSerif Medium" w:cs="Times New Roman"/>
      <w:sz w:val="24"/>
      <w:szCs w:val="24"/>
      <w:lang w:val="mk-MK"/>
    </w:rPr>
  </w:style>
  <w:style w:type="paragraph" w:customStyle="1" w:styleId="HeaderTXT">
    <w:name w:val="Header TXT"/>
    <w:basedOn w:val="FooterTXT"/>
    <w:link w:val="HeaderTXTChar"/>
    <w:uiPriority w:val="99"/>
    <w:rsid w:val="003C3AC5"/>
    <w:pPr>
      <w:jc w:val="center"/>
    </w:pPr>
    <w:rPr>
      <w:rFonts w:ascii="StobiSerif Regular" w:hAnsi="StobiSerif Regular"/>
      <w:sz w:val="24"/>
    </w:rPr>
  </w:style>
  <w:style w:type="character" w:customStyle="1" w:styleId="HeaderTXTChar">
    <w:name w:val="Header TXT Char"/>
    <w:basedOn w:val="FooterTXTChar"/>
    <w:link w:val="HeaderTXT"/>
    <w:uiPriority w:val="99"/>
    <w:locked/>
    <w:rsid w:val="003C3AC5"/>
    <w:rPr>
      <w:rFonts w:ascii="StobiSerif Regular" w:hAnsi="StobiSerif Regular" w:cs="Times New Roman"/>
      <w:sz w:val="24"/>
      <w:szCs w:val="24"/>
      <w:lang w:val="mk-MK"/>
    </w:rPr>
  </w:style>
  <w:style w:type="paragraph" w:customStyle="1" w:styleId="a">
    <w:name w:val="Болд текст"/>
    <w:basedOn w:val="Normal"/>
    <w:link w:val="Char0"/>
    <w:autoRedefine/>
    <w:uiPriority w:val="99"/>
    <w:rsid w:val="00BD2475"/>
    <w:pPr>
      <w:jc w:val="left"/>
    </w:pPr>
    <w:rPr>
      <w:rFonts w:ascii="StobiSerif Medium" w:hAnsi="StobiSerif Medium"/>
      <w:b/>
    </w:rPr>
  </w:style>
  <w:style w:type="paragraph" w:customStyle="1" w:styleId="a0">
    <w:name w:val="Субтекст"/>
    <w:basedOn w:val="a"/>
    <w:link w:val="Char1"/>
    <w:uiPriority w:val="99"/>
    <w:rsid w:val="00BD2475"/>
    <w:rPr>
      <w:b w:val="0"/>
      <w:sz w:val="16"/>
    </w:rPr>
  </w:style>
  <w:style w:type="character" w:customStyle="1" w:styleId="Char0">
    <w:name w:val="Болд текст Char"/>
    <w:basedOn w:val="Heading1Char"/>
    <w:link w:val="a"/>
    <w:uiPriority w:val="99"/>
    <w:locked/>
    <w:rsid w:val="00BD2475"/>
    <w:rPr>
      <w:rFonts w:ascii="StobiSerif Medium" w:hAnsi="StobiSerif Medium" w:cs="Times New Roman"/>
      <w:b/>
      <w:sz w:val="24"/>
      <w:szCs w:val="24"/>
      <w:lang w:val="mk-MK"/>
    </w:rPr>
  </w:style>
  <w:style w:type="character" w:customStyle="1" w:styleId="Char1">
    <w:name w:val="Субтекст Char"/>
    <w:basedOn w:val="Char0"/>
    <w:link w:val="a0"/>
    <w:uiPriority w:val="99"/>
    <w:locked/>
    <w:rsid w:val="00BD2475"/>
    <w:rPr>
      <w:rFonts w:ascii="StobiSerif Medium" w:hAnsi="StobiSerif Medium" w:cs="Times New Roman"/>
      <w:b/>
      <w:sz w:val="24"/>
      <w:szCs w:val="24"/>
      <w:lang w:val="mk-MK"/>
    </w:rPr>
  </w:style>
  <w:style w:type="paragraph" w:customStyle="1" w:styleId="Normal1">
    <w:name w:val="Normal1"/>
    <w:rsid w:val="001D5670"/>
    <w:pPr>
      <w:spacing w:after="200" w:line="276" w:lineRule="auto"/>
    </w:pPr>
    <w:rPr>
      <w:rFonts w:ascii="Calibri" w:eastAsia="Calibri" w:hAnsi="Calibri" w:cs="Calibri"/>
      <w:lang w:val="mk-MK" w:eastAsia="fr-FR"/>
    </w:rPr>
  </w:style>
  <w:style w:type="paragraph" w:customStyle="1" w:styleId="yiv6340412586ydp30b32c53msonormal">
    <w:name w:val="yiv6340412586ydp30b32c53msonormal"/>
    <w:basedOn w:val="Normal"/>
    <w:rsid w:val="00DB4B68"/>
    <w:pPr>
      <w:suppressAutoHyphens w:val="0"/>
      <w:spacing w:before="100" w:beforeAutospacing="1" w:after="100" w:afterAutospacing="1"/>
      <w:jc w:val="left"/>
    </w:pPr>
    <w:rPr>
      <w:rFonts w:ascii="Times New Roman" w:hAnsi="Times New Roman"/>
      <w:lang w:val="en-US" w:eastAsia="en-US"/>
    </w:rPr>
  </w:style>
  <w:style w:type="character" w:styleId="PageNumber">
    <w:name w:val="page number"/>
    <w:basedOn w:val="DefaultParagraphFont"/>
    <w:unhideWhenUsed/>
    <w:locked/>
    <w:rsid w:val="005D3CCC"/>
  </w:style>
  <w:style w:type="paragraph" w:styleId="HTMLPreformatted">
    <w:name w:val="HTML Preformatted"/>
    <w:basedOn w:val="Normal"/>
    <w:link w:val="HTMLPreformattedChar"/>
    <w:uiPriority w:val="99"/>
    <w:semiHidden/>
    <w:unhideWhenUsed/>
    <w:locked/>
    <w:rsid w:val="005D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5D3CCC"/>
    <w:rPr>
      <w:rFonts w:ascii="Courier New" w:hAnsi="Courier New" w:cs="Courier New"/>
      <w:sz w:val="20"/>
      <w:szCs w:val="20"/>
    </w:rPr>
  </w:style>
  <w:style w:type="character" w:customStyle="1" w:styleId="y2iqfc">
    <w:name w:val="y2iqfc"/>
    <w:basedOn w:val="DefaultParagraphFont"/>
    <w:rsid w:val="005D3CCC"/>
  </w:style>
  <w:style w:type="paragraph" w:styleId="NoSpacing">
    <w:name w:val="No Spacing"/>
    <w:uiPriority w:val="1"/>
    <w:qFormat/>
    <w:rsid w:val="00DB35B9"/>
    <w:rPr>
      <w:rFonts w:asciiTheme="minorHAnsi" w:eastAsiaTheme="minorHAnsi" w:hAnsiTheme="minorHAnsi" w:cstheme="minorBidi"/>
    </w:rPr>
  </w:style>
  <w:style w:type="paragraph" w:customStyle="1" w:styleId="ydp8b7223e9yiv6855995397ydp27cbec86msolistparagraph">
    <w:name w:val="ydp8b7223e9yiv6855995397ydp27cbec86msolistparagraph"/>
    <w:basedOn w:val="Normal"/>
    <w:rsid w:val="0096214D"/>
    <w:pPr>
      <w:suppressAutoHyphens w:val="0"/>
      <w:spacing w:before="100" w:beforeAutospacing="1" w:after="100" w:afterAutospacing="1"/>
      <w:jc w:val="left"/>
    </w:pPr>
    <w:rPr>
      <w:rFonts w:ascii="Times New Roman" w:hAnsi="Times New Roman"/>
      <w:lang w:val="en-GB"/>
    </w:rPr>
  </w:style>
  <w:style w:type="character" w:customStyle="1" w:styleId="x193iq5w">
    <w:name w:val="x193iq5w"/>
    <w:basedOn w:val="DefaultParagraphFont"/>
    <w:rsid w:val="00221DED"/>
  </w:style>
  <w:style w:type="paragraph" w:customStyle="1" w:styleId="yiv6699926521ydp3a489991msonormal">
    <w:name w:val="yiv6699926521ydp3a489991msonormal"/>
    <w:basedOn w:val="Normal"/>
    <w:rsid w:val="00DF127C"/>
    <w:pPr>
      <w:suppressAutoHyphens w:val="0"/>
      <w:spacing w:before="100" w:beforeAutospacing="1" w:after="100" w:afterAutospacing="1"/>
      <w:jc w:val="left"/>
    </w:pPr>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10567261">
      <w:bodyDiv w:val="1"/>
      <w:marLeft w:val="0"/>
      <w:marRight w:val="0"/>
      <w:marTop w:val="0"/>
      <w:marBottom w:val="0"/>
      <w:divBdr>
        <w:top w:val="none" w:sz="0" w:space="0" w:color="auto"/>
        <w:left w:val="none" w:sz="0" w:space="0" w:color="auto"/>
        <w:bottom w:val="none" w:sz="0" w:space="0" w:color="auto"/>
        <w:right w:val="none" w:sz="0" w:space="0" w:color="auto"/>
      </w:divBdr>
    </w:div>
    <w:div w:id="82924127">
      <w:bodyDiv w:val="1"/>
      <w:marLeft w:val="0"/>
      <w:marRight w:val="0"/>
      <w:marTop w:val="0"/>
      <w:marBottom w:val="0"/>
      <w:divBdr>
        <w:top w:val="none" w:sz="0" w:space="0" w:color="auto"/>
        <w:left w:val="none" w:sz="0" w:space="0" w:color="auto"/>
        <w:bottom w:val="none" w:sz="0" w:space="0" w:color="auto"/>
        <w:right w:val="none" w:sz="0" w:space="0" w:color="auto"/>
      </w:divBdr>
    </w:div>
    <w:div w:id="117648172">
      <w:bodyDiv w:val="1"/>
      <w:marLeft w:val="0"/>
      <w:marRight w:val="0"/>
      <w:marTop w:val="0"/>
      <w:marBottom w:val="0"/>
      <w:divBdr>
        <w:top w:val="none" w:sz="0" w:space="0" w:color="auto"/>
        <w:left w:val="none" w:sz="0" w:space="0" w:color="auto"/>
        <w:bottom w:val="none" w:sz="0" w:space="0" w:color="auto"/>
        <w:right w:val="none" w:sz="0" w:space="0" w:color="auto"/>
      </w:divBdr>
    </w:div>
    <w:div w:id="146243165">
      <w:bodyDiv w:val="1"/>
      <w:marLeft w:val="0"/>
      <w:marRight w:val="0"/>
      <w:marTop w:val="0"/>
      <w:marBottom w:val="0"/>
      <w:divBdr>
        <w:top w:val="none" w:sz="0" w:space="0" w:color="auto"/>
        <w:left w:val="none" w:sz="0" w:space="0" w:color="auto"/>
        <w:bottom w:val="none" w:sz="0" w:space="0" w:color="auto"/>
        <w:right w:val="none" w:sz="0" w:space="0" w:color="auto"/>
      </w:divBdr>
    </w:div>
    <w:div w:id="166605472">
      <w:marLeft w:val="0"/>
      <w:marRight w:val="0"/>
      <w:marTop w:val="0"/>
      <w:marBottom w:val="0"/>
      <w:divBdr>
        <w:top w:val="none" w:sz="0" w:space="0" w:color="auto"/>
        <w:left w:val="none" w:sz="0" w:space="0" w:color="auto"/>
        <w:bottom w:val="none" w:sz="0" w:space="0" w:color="auto"/>
        <w:right w:val="none" w:sz="0" w:space="0" w:color="auto"/>
      </w:divBdr>
    </w:div>
    <w:div w:id="166605473">
      <w:marLeft w:val="0"/>
      <w:marRight w:val="0"/>
      <w:marTop w:val="0"/>
      <w:marBottom w:val="0"/>
      <w:divBdr>
        <w:top w:val="none" w:sz="0" w:space="0" w:color="auto"/>
        <w:left w:val="none" w:sz="0" w:space="0" w:color="auto"/>
        <w:bottom w:val="none" w:sz="0" w:space="0" w:color="auto"/>
        <w:right w:val="none" w:sz="0" w:space="0" w:color="auto"/>
      </w:divBdr>
    </w:div>
    <w:div w:id="166605474">
      <w:marLeft w:val="0"/>
      <w:marRight w:val="0"/>
      <w:marTop w:val="0"/>
      <w:marBottom w:val="0"/>
      <w:divBdr>
        <w:top w:val="none" w:sz="0" w:space="0" w:color="auto"/>
        <w:left w:val="none" w:sz="0" w:space="0" w:color="auto"/>
        <w:bottom w:val="none" w:sz="0" w:space="0" w:color="auto"/>
        <w:right w:val="none" w:sz="0" w:space="0" w:color="auto"/>
      </w:divBdr>
    </w:div>
    <w:div w:id="166605475">
      <w:marLeft w:val="0"/>
      <w:marRight w:val="0"/>
      <w:marTop w:val="0"/>
      <w:marBottom w:val="0"/>
      <w:divBdr>
        <w:top w:val="none" w:sz="0" w:space="0" w:color="auto"/>
        <w:left w:val="none" w:sz="0" w:space="0" w:color="auto"/>
        <w:bottom w:val="none" w:sz="0" w:space="0" w:color="auto"/>
        <w:right w:val="none" w:sz="0" w:space="0" w:color="auto"/>
      </w:divBdr>
    </w:div>
    <w:div w:id="166605476">
      <w:marLeft w:val="0"/>
      <w:marRight w:val="0"/>
      <w:marTop w:val="0"/>
      <w:marBottom w:val="0"/>
      <w:divBdr>
        <w:top w:val="none" w:sz="0" w:space="0" w:color="auto"/>
        <w:left w:val="none" w:sz="0" w:space="0" w:color="auto"/>
        <w:bottom w:val="none" w:sz="0" w:space="0" w:color="auto"/>
        <w:right w:val="none" w:sz="0" w:space="0" w:color="auto"/>
      </w:divBdr>
    </w:div>
    <w:div w:id="166605477">
      <w:marLeft w:val="0"/>
      <w:marRight w:val="0"/>
      <w:marTop w:val="0"/>
      <w:marBottom w:val="0"/>
      <w:divBdr>
        <w:top w:val="none" w:sz="0" w:space="0" w:color="auto"/>
        <w:left w:val="none" w:sz="0" w:space="0" w:color="auto"/>
        <w:bottom w:val="none" w:sz="0" w:space="0" w:color="auto"/>
        <w:right w:val="none" w:sz="0" w:space="0" w:color="auto"/>
      </w:divBdr>
    </w:div>
    <w:div w:id="166605478">
      <w:marLeft w:val="0"/>
      <w:marRight w:val="0"/>
      <w:marTop w:val="0"/>
      <w:marBottom w:val="0"/>
      <w:divBdr>
        <w:top w:val="none" w:sz="0" w:space="0" w:color="auto"/>
        <w:left w:val="none" w:sz="0" w:space="0" w:color="auto"/>
        <w:bottom w:val="none" w:sz="0" w:space="0" w:color="auto"/>
        <w:right w:val="none" w:sz="0" w:space="0" w:color="auto"/>
      </w:divBdr>
    </w:div>
    <w:div w:id="166605481">
      <w:marLeft w:val="0"/>
      <w:marRight w:val="0"/>
      <w:marTop w:val="0"/>
      <w:marBottom w:val="0"/>
      <w:divBdr>
        <w:top w:val="none" w:sz="0" w:space="0" w:color="auto"/>
        <w:left w:val="none" w:sz="0" w:space="0" w:color="auto"/>
        <w:bottom w:val="none" w:sz="0" w:space="0" w:color="auto"/>
        <w:right w:val="none" w:sz="0" w:space="0" w:color="auto"/>
      </w:divBdr>
    </w:div>
    <w:div w:id="166605482">
      <w:marLeft w:val="0"/>
      <w:marRight w:val="0"/>
      <w:marTop w:val="0"/>
      <w:marBottom w:val="0"/>
      <w:divBdr>
        <w:top w:val="none" w:sz="0" w:space="0" w:color="auto"/>
        <w:left w:val="none" w:sz="0" w:space="0" w:color="auto"/>
        <w:bottom w:val="none" w:sz="0" w:space="0" w:color="auto"/>
        <w:right w:val="none" w:sz="0" w:space="0" w:color="auto"/>
      </w:divBdr>
    </w:div>
    <w:div w:id="166605484">
      <w:marLeft w:val="0"/>
      <w:marRight w:val="0"/>
      <w:marTop w:val="0"/>
      <w:marBottom w:val="0"/>
      <w:divBdr>
        <w:top w:val="none" w:sz="0" w:space="0" w:color="auto"/>
        <w:left w:val="none" w:sz="0" w:space="0" w:color="auto"/>
        <w:bottom w:val="none" w:sz="0" w:space="0" w:color="auto"/>
        <w:right w:val="none" w:sz="0" w:space="0" w:color="auto"/>
      </w:divBdr>
      <w:divsChild>
        <w:div w:id="166605485">
          <w:marLeft w:val="0"/>
          <w:marRight w:val="0"/>
          <w:marTop w:val="0"/>
          <w:marBottom w:val="0"/>
          <w:divBdr>
            <w:top w:val="none" w:sz="0" w:space="0" w:color="auto"/>
            <w:left w:val="none" w:sz="0" w:space="0" w:color="auto"/>
            <w:bottom w:val="none" w:sz="0" w:space="0" w:color="auto"/>
            <w:right w:val="none" w:sz="0" w:space="0" w:color="auto"/>
          </w:divBdr>
        </w:div>
        <w:div w:id="166605489">
          <w:marLeft w:val="0"/>
          <w:marRight w:val="0"/>
          <w:marTop w:val="0"/>
          <w:marBottom w:val="0"/>
          <w:divBdr>
            <w:top w:val="none" w:sz="0" w:space="0" w:color="auto"/>
            <w:left w:val="none" w:sz="0" w:space="0" w:color="auto"/>
            <w:bottom w:val="none" w:sz="0" w:space="0" w:color="auto"/>
            <w:right w:val="none" w:sz="0" w:space="0" w:color="auto"/>
          </w:divBdr>
        </w:div>
        <w:div w:id="166605498">
          <w:marLeft w:val="0"/>
          <w:marRight w:val="0"/>
          <w:marTop w:val="0"/>
          <w:marBottom w:val="0"/>
          <w:divBdr>
            <w:top w:val="none" w:sz="0" w:space="0" w:color="auto"/>
            <w:left w:val="none" w:sz="0" w:space="0" w:color="auto"/>
            <w:bottom w:val="none" w:sz="0" w:space="0" w:color="auto"/>
            <w:right w:val="none" w:sz="0" w:space="0" w:color="auto"/>
          </w:divBdr>
        </w:div>
        <w:div w:id="166605501">
          <w:marLeft w:val="0"/>
          <w:marRight w:val="0"/>
          <w:marTop w:val="0"/>
          <w:marBottom w:val="0"/>
          <w:divBdr>
            <w:top w:val="none" w:sz="0" w:space="0" w:color="auto"/>
            <w:left w:val="none" w:sz="0" w:space="0" w:color="auto"/>
            <w:bottom w:val="none" w:sz="0" w:space="0" w:color="auto"/>
            <w:right w:val="none" w:sz="0" w:space="0" w:color="auto"/>
          </w:divBdr>
        </w:div>
        <w:div w:id="166605505">
          <w:marLeft w:val="0"/>
          <w:marRight w:val="0"/>
          <w:marTop w:val="0"/>
          <w:marBottom w:val="0"/>
          <w:divBdr>
            <w:top w:val="none" w:sz="0" w:space="0" w:color="auto"/>
            <w:left w:val="none" w:sz="0" w:space="0" w:color="auto"/>
            <w:bottom w:val="none" w:sz="0" w:space="0" w:color="auto"/>
            <w:right w:val="none" w:sz="0" w:space="0" w:color="auto"/>
          </w:divBdr>
        </w:div>
        <w:div w:id="166605516">
          <w:marLeft w:val="0"/>
          <w:marRight w:val="0"/>
          <w:marTop w:val="0"/>
          <w:marBottom w:val="0"/>
          <w:divBdr>
            <w:top w:val="none" w:sz="0" w:space="0" w:color="auto"/>
            <w:left w:val="none" w:sz="0" w:space="0" w:color="auto"/>
            <w:bottom w:val="none" w:sz="0" w:space="0" w:color="auto"/>
            <w:right w:val="none" w:sz="0" w:space="0" w:color="auto"/>
          </w:divBdr>
        </w:div>
        <w:div w:id="166605522">
          <w:marLeft w:val="0"/>
          <w:marRight w:val="0"/>
          <w:marTop w:val="0"/>
          <w:marBottom w:val="0"/>
          <w:divBdr>
            <w:top w:val="none" w:sz="0" w:space="0" w:color="auto"/>
            <w:left w:val="none" w:sz="0" w:space="0" w:color="auto"/>
            <w:bottom w:val="none" w:sz="0" w:space="0" w:color="auto"/>
            <w:right w:val="none" w:sz="0" w:space="0" w:color="auto"/>
          </w:divBdr>
        </w:div>
        <w:div w:id="166605523">
          <w:marLeft w:val="0"/>
          <w:marRight w:val="0"/>
          <w:marTop w:val="0"/>
          <w:marBottom w:val="0"/>
          <w:divBdr>
            <w:top w:val="none" w:sz="0" w:space="0" w:color="auto"/>
            <w:left w:val="none" w:sz="0" w:space="0" w:color="auto"/>
            <w:bottom w:val="none" w:sz="0" w:space="0" w:color="auto"/>
            <w:right w:val="none" w:sz="0" w:space="0" w:color="auto"/>
          </w:divBdr>
        </w:div>
        <w:div w:id="166605524">
          <w:marLeft w:val="0"/>
          <w:marRight w:val="0"/>
          <w:marTop w:val="0"/>
          <w:marBottom w:val="0"/>
          <w:divBdr>
            <w:top w:val="none" w:sz="0" w:space="0" w:color="auto"/>
            <w:left w:val="none" w:sz="0" w:space="0" w:color="auto"/>
            <w:bottom w:val="none" w:sz="0" w:space="0" w:color="auto"/>
            <w:right w:val="none" w:sz="0" w:space="0" w:color="auto"/>
          </w:divBdr>
        </w:div>
        <w:div w:id="166605527">
          <w:marLeft w:val="0"/>
          <w:marRight w:val="0"/>
          <w:marTop w:val="0"/>
          <w:marBottom w:val="0"/>
          <w:divBdr>
            <w:top w:val="none" w:sz="0" w:space="0" w:color="auto"/>
            <w:left w:val="none" w:sz="0" w:space="0" w:color="auto"/>
            <w:bottom w:val="none" w:sz="0" w:space="0" w:color="auto"/>
            <w:right w:val="none" w:sz="0" w:space="0" w:color="auto"/>
          </w:divBdr>
        </w:div>
        <w:div w:id="166605529">
          <w:marLeft w:val="0"/>
          <w:marRight w:val="0"/>
          <w:marTop w:val="0"/>
          <w:marBottom w:val="0"/>
          <w:divBdr>
            <w:top w:val="none" w:sz="0" w:space="0" w:color="auto"/>
            <w:left w:val="none" w:sz="0" w:space="0" w:color="auto"/>
            <w:bottom w:val="none" w:sz="0" w:space="0" w:color="auto"/>
            <w:right w:val="none" w:sz="0" w:space="0" w:color="auto"/>
          </w:divBdr>
        </w:div>
        <w:div w:id="166605530">
          <w:marLeft w:val="0"/>
          <w:marRight w:val="0"/>
          <w:marTop w:val="0"/>
          <w:marBottom w:val="0"/>
          <w:divBdr>
            <w:top w:val="none" w:sz="0" w:space="0" w:color="auto"/>
            <w:left w:val="none" w:sz="0" w:space="0" w:color="auto"/>
            <w:bottom w:val="none" w:sz="0" w:space="0" w:color="auto"/>
            <w:right w:val="none" w:sz="0" w:space="0" w:color="auto"/>
          </w:divBdr>
        </w:div>
      </w:divsChild>
    </w:div>
    <w:div w:id="166605486">
      <w:marLeft w:val="0"/>
      <w:marRight w:val="0"/>
      <w:marTop w:val="0"/>
      <w:marBottom w:val="0"/>
      <w:divBdr>
        <w:top w:val="none" w:sz="0" w:space="0" w:color="auto"/>
        <w:left w:val="none" w:sz="0" w:space="0" w:color="auto"/>
        <w:bottom w:val="none" w:sz="0" w:space="0" w:color="auto"/>
        <w:right w:val="none" w:sz="0" w:space="0" w:color="auto"/>
      </w:divBdr>
    </w:div>
    <w:div w:id="166605487">
      <w:marLeft w:val="0"/>
      <w:marRight w:val="0"/>
      <w:marTop w:val="0"/>
      <w:marBottom w:val="0"/>
      <w:divBdr>
        <w:top w:val="none" w:sz="0" w:space="0" w:color="auto"/>
        <w:left w:val="none" w:sz="0" w:space="0" w:color="auto"/>
        <w:bottom w:val="none" w:sz="0" w:space="0" w:color="auto"/>
        <w:right w:val="none" w:sz="0" w:space="0" w:color="auto"/>
      </w:divBdr>
      <w:divsChild>
        <w:div w:id="166605493">
          <w:marLeft w:val="0"/>
          <w:marRight w:val="0"/>
          <w:marTop w:val="0"/>
          <w:marBottom w:val="0"/>
          <w:divBdr>
            <w:top w:val="none" w:sz="0" w:space="0" w:color="auto"/>
            <w:left w:val="none" w:sz="0" w:space="0" w:color="auto"/>
            <w:bottom w:val="none" w:sz="0" w:space="0" w:color="auto"/>
            <w:right w:val="none" w:sz="0" w:space="0" w:color="auto"/>
          </w:divBdr>
          <w:divsChild>
            <w:div w:id="166605496">
              <w:marLeft w:val="0"/>
              <w:marRight w:val="0"/>
              <w:marTop w:val="0"/>
              <w:marBottom w:val="0"/>
              <w:divBdr>
                <w:top w:val="none" w:sz="0" w:space="0" w:color="auto"/>
                <w:left w:val="none" w:sz="0" w:space="0" w:color="auto"/>
                <w:bottom w:val="none" w:sz="0" w:space="0" w:color="auto"/>
                <w:right w:val="none" w:sz="0" w:space="0" w:color="auto"/>
              </w:divBdr>
            </w:div>
            <w:div w:id="166605502">
              <w:marLeft w:val="0"/>
              <w:marRight w:val="0"/>
              <w:marTop w:val="0"/>
              <w:marBottom w:val="0"/>
              <w:divBdr>
                <w:top w:val="none" w:sz="0" w:space="0" w:color="auto"/>
                <w:left w:val="none" w:sz="0" w:space="0" w:color="auto"/>
                <w:bottom w:val="none" w:sz="0" w:space="0" w:color="auto"/>
                <w:right w:val="none" w:sz="0" w:space="0" w:color="auto"/>
              </w:divBdr>
            </w:div>
            <w:div w:id="166605503">
              <w:marLeft w:val="0"/>
              <w:marRight w:val="0"/>
              <w:marTop w:val="0"/>
              <w:marBottom w:val="0"/>
              <w:divBdr>
                <w:top w:val="none" w:sz="0" w:space="0" w:color="auto"/>
                <w:left w:val="none" w:sz="0" w:space="0" w:color="auto"/>
                <w:bottom w:val="none" w:sz="0" w:space="0" w:color="auto"/>
                <w:right w:val="none" w:sz="0" w:space="0" w:color="auto"/>
              </w:divBdr>
            </w:div>
            <w:div w:id="166605514">
              <w:marLeft w:val="0"/>
              <w:marRight w:val="0"/>
              <w:marTop w:val="0"/>
              <w:marBottom w:val="0"/>
              <w:divBdr>
                <w:top w:val="none" w:sz="0" w:space="0" w:color="auto"/>
                <w:left w:val="none" w:sz="0" w:space="0" w:color="auto"/>
                <w:bottom w:val="none" w:sz="0" w:space="0" w:color="auto"/>
                <w:right w:val="none" w:sz="0" w:space="0" w:color="auto"/>
              </w:divBdr>
            </w:div>
            <w:div w:id="166605517">
              <w:marLeft w:val="0"/>
              <w:marRight w:val="0"/>
              <w:marTop w:val="0"/>
              <w:marBottom w:val="0"/>
              <w:divBdr>
                <w:top w:val="none" w:sz="0" w:space="0" w:color="auto"/>
                <w:left w:val="none" w:sz="0" w:space="0" w:color="auto"/>
                <w:bottom w:val="none" w:sz="0" w:space="0" w:color="auto"/>
                <w:right w:val="none" w:sz="0" w:space="0" w:color="auto"/>
              </w:divBdr>
            </w:div>
            <w:div w:id="166605519">
              <w:marLeft w:val="0"/>
              <w:marRight w:val="0"/>
              <w:marTop w:val="0"/>
              <w:marBottom w:val="0"/>
              <w:divBdr>
                <w:top w:val="none" w:sz="0" w:space="0" w:color="auto"/>
                <w:left w:val="none" w:sz="0" w:space="0" w:color="auto"/>
                <w:bottom w:val="none" w:sz="0" w:space="0" w:color="auto"/>
                <w:right w:val="none" w:sz="0" w:space="0" w:color="auto"/>
              </w:divBdr>
            </w:div>
            <w:div w:id="1666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5488">
      <w:marLeft w:val="0"/>
      <w:marRight w:val="0"/>
      <w:marTop w:val="0"/>
      <w:marBottom w:val="0"/>
      <w:divBdr>
        <w:top w:val="none" w:sz="0" w:space="0" w:color="auto"/>
        <w:left w:val="none" w:sz="0" w:space="0" w:color="auto"/>
        <w:bottom w:val="none" w:sz="0" w:space="0" w:color="auto"/>
        <w:right w:val="none" w:sz="0" w:space="0" w:color="auto"/>
      </w:divBdr>
    </w:div>
    <w:div w:id="166605490">
      <w:marLeft w:val="0"/>
      <w:marRight w:val="0"/>
      <w:marTop w:val="0"/>
      <w:marBottom w:val="0"/>
      <w:divBdr>
        <w:top w:val="none" w:sz="0" w:space="0" w:color="auto"/>
        <w:left w:val="none" w:sz="0" w:space="0" w:color="auto"/>
        <w:bottom w:val="none" w:sz="0" w:space="0" w:color="auto"/>
        <w:right w:val="none" w:sz="0" w:space="0" w:color="auto"/>
      </w:divBdr>
    </w:div>
    <w:div w:id="166605491">
      <w:marLeft w:val="0"/>
      <w:marRight w:val="0"/>
      <w:marTop w:val="0"/>
      <w:marBottom w:val="0"/>
      <w:divBdr>
        <w:top w:val="none" w:sz="0" w:space="0" w:color="auto"/>
        <w:left w:val="none" w:sz="0" w:space="0" w:color="auto"/>
        <w:bottom w:val="none" w:sz="0" w:space="0" w:color="auto"/>
        <w:right w:val="none" w:sz="0" w:space="0" w:color="auto"/>
      </w:divBdr>
    </w:div>
    <w:div w:id="166605492">
      <w:marLeft w:val="0"/>
      <w:marRight w:val="0"/>
      <w:marTop w:val="0"/>
      <w:marBottom w:val="0"/>
      <w:divBdr>
        <w:top w:val="none" w:sz="0" w:space="0" w:color="auto"/>
        <w:left w:val="none" w:sz="0" w:space="0" w:color="auto"/>
        <w:bottom w:val="none" w:sz="0" w:space="0" w:color="auto"/>
        <w:right w:val="none" w:sz="0" w:space="0" w:color="auto"/>
      </w:divBdr>
    </w:div>
    <w:div w:id="166605495">
      <w:marLeft w:val="0"/>
      <w:marRight w:val="0"/>
      <w:marTop w:val="0"/>
      <w:marBottom w:val="0"/>
      <w:divBdr>
        <w:top w:val="none" w:sz="0" w:space="0" w:color="auto"/>
        <w:left w:val="none" w:sz="0" w:space="0" w:color="auto"/>
        <w:bottom w:val="none" w:sz="0" w:space="0" w:color="auto"/>
        <w:right w:val="none" w:sz="0" w:space="0" w:color="auto"/>
      </w:divBdr>
    </w:div>
    <w:div w:id="166605497">
      <w:marLeft w:val="0"/>
      <w:marRight w:val="0"/>
      <w:marTop w:val="0"/>
      <w:marBottom w:val="0"/>
      <w:divBdr>
        <w:top w:val="none" w:sz="0" w:space="0" w:color="auto"/>
        <w:left w:val="none" w:sz="0" w:space="0" w:color="auto"/>
        <w:bottom w:val="none" w:sz="0" w:space="0" w:color="auto"/>
        <w:right w:val="none" w:sz="0" w:space="0" w:color="auto"/>
      </w:divBdr>
    </w:div>
    <w:div w:id="166605499">
      <w:marLeft w:val="0"/>
      <w:marRight w:val="0"/>
      <w:marTop w:val="0"/>
      <w:marBottom w:val="0"/>
      <w:divBdr>
        <w:top w:val="none" w:sz="0" w:space="0" w:color="auto"/>
        <w:left w:val="none" w:sz="0" w:space="0" w:color="auto"/>
        <w:bottom w:val="none" w:sz="0" w:space="0" w:color="auto"/>
        <w:right w:val="none" w:sz="0" w:space="0" w:color="auto"/>
      </w:divBdr>
    </w:div>
    <w:div w:id="166605500">
      <w:marLeft w:val="0"/>
      <w:marRight w:val="0"/>
      <w:marTop w:val="0"/>
      <w:marBottom w:val="0"/>
      <w:divBdr>
        <w:top w:val="none" w:sz="0" w:space="0" w:color="auto"/>
        <w:left w:val="none" w:sz="0" w:space="0" w:color="auto"/>
        <w:bottom w:val="none" w:sz="0" w:space="0" w:color="auto"/>
        <w:right w:val="none" w:sz="0" w:space="0" w:color="auto"/>
      </w:divBdr>
    </w:div>
    <w:div w:id="166605506">
      <w:marLeft w:val="0"/>
      <w:marRight w:val="0"/>
      <w:marTop w:val="0"/>
      <w:marBottom w:val="0"/>
      <w:divBdr>
        <w:top w:val="none" w:sz="0" w:space="0" w:color="auto"/>
        <w:left w:val="none" w:sz="0" w:space="0" w:color="auto"/>
        <w:bottom w:val="none" w:sz="0" w:space="0" w:color="auto"/>
        <w:right w:val="none" w:sz="0" w:space="0" w:color="auto"/>
      </w:divBdr>
    </w:div>
    <w:div w:id="166605507">
      <w:marLeft w:val="0"/>
      <w:marRight w:val="0"/>
      <w:marTop w:val="0"/>
      <w:marBottom w:val="0"/>
      <w:divBdr>
        <w:top w:val="none" w:sz="0" w:space="0" w:color="auto"/>
        <w:left w:val="none" w:sz="0" w:space="0" w:color="auto"/>
        <w:bottom w:val="none" w:sz="0" w:space="0" w:color="auto"/>
        <w:right w:val="none" w:sz="0" w:space="0" w:color="auto"/>
      </w:divBdr>
    </w:div>
    <w:div w:id="166605508">
      <w:marLeft w:val="0"/>
      <w:marRight w:val="0"/>
      <w:marTop w:val="0"/>
      <w:marBottom w:val="0"/>
      <w:divBdr>
        <w:top w:val="none" w:sz="0" w:space="0" w:color="auto"/>
        <w:left w:val="none" w:sz="0" w:space="0" w:color="auto"/>
        <w:bottom w:val="none" w:sz="0" w:space="0" w:color="auto"/>
        <w:right w:val="none" w:sz="0" w:space="0" w:color="auto"/>
      </w:divBdr>
    </w:div>
    <w:div w:id="166605510">
      <w:marLeft w:val="0"/>
      <w:marRight w:val="0"/>
      <w:marTop w:val="0"/>
      <w:marBottom w:val="0"/>
      <w:divBdr>
        <w:top w:val="none" w:sz="0" w:space="0" w:color="auto"/>
        <w:left w:val="none" w:sz="0" w:space="0" w:color="auto"/>
        <w:bottom w:val="none" w:sz="0" w:space="0" w:color="auto"/>
        <w:right w:val="none" w:sz="0" w:space="0" w:color="auto"/>
      </w:divBdr>
    </w:div>
    <w:div w:id="166605515">
      <w:marLeft w:val="0"/>
      <w:marRight w:val="0"/>
      <w:marTop w:val="0"/>
      <w:marBottom w:val="0"/>
      <w:divBdr>
        <w:top w:val="none" w:sz="0" w:space="0" w:color="auto"/>
        <w:left w:val="none" w:sz="0" w:space="0" w:color="auto"/>
        <w:bottom w:val="none" w:sz="0" w:space="0" w:color="auto"/>
        <w:right w:val="none" w:sz="0" w:space="0" w:color="auto"/>
      </w:divBdr>
    </w:div>
    <w:div w:id="166605518">
      <w:marLeft w:val="0"/>
      <w:marRight w:val="0"/>
      <w:marTop w:val="0"/>
      <w:marBottom w:val="0"/>
      <w:divBdr>
        <w:top w:val="none" w:sz="0" w:space="0" w:color="auto"/>
        <w:left w:val="none" w:sz="0" w:space="0" w:color="auto"/>
        <w:bottom w:val="none" w:sz="0" w:space="0" w:color="auto"/>
        <w:right w:val="none" w:sz="0" w:space="0" w:color="auto"/>
      </w:divBdr>
    </w:div>
    <w:div w:id="166605526">
      <w:marLeft w:val="0"/>
      <w:marRight w:val="0"/>
      <w:marTop w:val="0"/>
      <w:marBottom w:val="0"/>
      <w:divBdr>
        <w:top w:val="none" w:sz="0" w:space="0" w:color="auto"/>
        <w:left w:val="none" w:sz="0" w:space="0" w:color="auto"/>
        <w:bottom w:val="none" w:sz="0" w:space="0" w:color="auto"/>
        <w:right w:val="none" w:sz="0" w:space="0" w:color="auto"/>
      </w:divBdr>
      <w:divsChild>
        <w:div w:id="166605480">
          <w:marLeft w:val="0"/>
          <w:marRight w:val="0"/>
          <w:marTop w:val="0"/>
          <w:marBottom w:val="0"/>
          <w:divBdr>
            <w:top w:val="none" w:sz="0" w:space="0" w:color="auto"/>
            <w:left w:val="none" w:sz="0" w:space="0" w:color="auto"/>
            <w:bottom w:val="none" w:sz="0" w:space="0" w:color="auto"/>
            <w:right w:val="none" w:sz="0" w:space="0" w:color="auto"/>
          </w:divBdr>
        </w:div>
        <w:div w:id="166605483">
          <w:marLeft w:val="0"/>
          <w:marRight w:val="0"/>
          <w:marTop w:val="0"/>
          <w:marBottom w:val="0"/>
          <w:divBdr>
            <w:top w:val="none" w:sz="0" w:space="0" w:color="auto"/>
            <w:left w:val="none" w:sz="0" w:space="0" w:color="auto"/>
            <w:bottom w:val="none" w:sz="0" w:space="0" w:color="auto"/>
            <w:right w:val="none" w:sz="0" w:space="0" w:color="auto"/>
          </w:divBdr>
        </w:div>
        <w:div w:id="166605504">
          <w:marLeft w:val="0"/>
          <w:marRight w:val="0"/>
          <w:marTop w:val="0"/>
          <w:marBottom w:val="0"/>
          <w:divBdr>
            <w:top w:val="none" w:sz="0" w:space="0" w:color="auto"/>
            <w:left w:val="none" w:sz="0" w:space="0" w:color="auto"/>
            <w:bottom w:val="none" w:sz="0" w:space="0" w:color="auto"/>
            <w:right w:val="none" w:sz="0" w:space="0" w:color="auto"/>
          </w:divBdr>
        </w:div>
        <w:div w:id="166605509">
          <w:marLeft w:val="0"/>
          <w:marRight w:val="0"/>
          <w:marTop w:val="0"/>
          <w:marBottom w:val="0"/>
          <w:divBdr>
            <w:top w:val="none" w:sz="0" w:space="0" w:color="auto"/>
            <w:left w:val="none" w:sz="0" w:space="0" w:color="auto"/>
            <w:bottom w:val="none" w:sz="0" w:space="0" w:color="auto"/>
            <w:right w:val="none" w:sz="0" w:space="0" w:color="auto"/>
          </w:divBdr>
        </w:div>
        <w:div w:id="166605511">
          <w:marLeft w:val="0"/>
          <w:marRight w:val="0"/>
          <w:marTop w:val="0"/>
          <w:marBottom w:val="0"/>
          <w:divBdr>
            <w:top w:val="none" w:sz="0" w:space="0" w:color="auto"/>
            <w:left w:val="none" w:sz="0" w:space="0" w:color="auto"/>
            <w:bottom w:val="none" w:sz="0" w:space="0" w:color="auto"/>
            <w:right w:val="none" w:sz="0" w:space="0" w:color="auto"/>
          </w:divBdr>
        </w:div>
        <w:div w:id="166605512">
          <w:marLeft w:val="0"/>
          <w:marRight w:val="0"/>
          <w:marTop w:val="0"/>
          <w:marBottom w:val="0"/>
          <w:divBdr>
            <w:top w:val="none" w:sz="0" w:space="0" w:color="auto"/>
            <w:left w:val="none" w:sz="0" w:space="0" w:color="auto"/>
            <w:bottom w:val="none" w:sz="0" w:space="0" w:color="auto"/>
            <w:right w:val="none" w:sz="0" w:space="0" w:color="auto"/>
          </w:divBdr>
        </w:div>
        <w:div w:id="166605520">
          <w:marLeft w:val="0"/>
          <w:marRight w:val="0"/>
          <w:marTop w:val="0"/>
          <w:marBottom w:val="0"/>
          <w:divBdr>
            <w:top w:val="none" w:sz="0" w:space="0" w:color="auto"/>
            <w:left w:val="none" w:sz="0" w:space="0" w:color="auto"/>
            <w:bottom w:val="none" w:sz="0" w:space="0" w:color="auto"/>
            <w:right w:val="none" w:sz="0" w:space="0" w:color="auto"/>
          </w:divBdr>
        </w:div>
        <w:div w:id="166605521">
          <w:marLeft w:val="0"/>
          <w:marRight w:val="0"/>
          <w:marTop w:val="0"/>
          <w:marBottom w:val="0"/>
          <w:divBdr>
            <w:top w:val="none" w:sz="0" w:space="0" w:color="auto"/>
            <w:left w:val="none" w:sz="0" w:space="0" w:color="auto"/>
            <w:bottom w:val="none" w:sz="0" w:space="0" w:color="auto"/>
            <w:right w:val="none" w:sz="0" w:space="0" w:color="auto"/>
          </w:divBdr>
        </w:div>
      </w:divsChild>
    </w:div>
    <w:div w:id="166605528">
      <w:marLeft w:val="0"/>
      <w:marRight w:val="0"/>
      <w:marTop w:val="0"/>
      <w:marBottom w:val="0"/>
      <w:divBdr>
        <w:top w:val="none" w:sz="0" w:space="0" w:color="auto"/>
        <w:left w:val="none" w:sz="0" w:space="0" w:color="auto"/>
        <w:bottom w:val="none" w:sz="0" w:space="0" w:color="auto"/>
        <w:right w:val="none" w:sz="0" w:space="0" w:color="auto"/>
      </w:divBdr>
      <w:divsChild>
        <w:div w:id="166605531">
          <w:marLeft w:val="0"/>
          <w:marRight w:val="0"/>
          <w:marTop w:val="0"/>
          <w:marBottom w:val="0"/>
          <w:divBdr>
            <w:top w:val="none" w:sz="0" w:space="0" w:color="auto"/>
            <w:left w:val="none" w:sz="0" w:space="0" w:color="auto"/>
            <w:bottom w:val="none" w:sz="0" w:space="0" w:color="auto"/>
            <w:right w:val="none" w:sz="0" w:space="0" w:color="auto"/>
          </w:divBdr>
          <w:divsChild>
            <w:div w:id="166605479">
              <w:marLeft w:val="0"/>
              <w:marRight w:val="0"/>
              <w:marTop w:val="0"/>
              <w:marBottom w:val="120"/>
              <w:divBdr>
                <w:top w:val="none" w:sz="0" w:space="0" w:color="auto"/>
                <w:left w:val="none" w:sz="0" w:space="0" w:color="auto"/>
                <w:bottom w:val="none" w:sz="0" w:space="0" w:color="auto"/>
                <w:right w:val="none" w:sz="0" w:space="0" w:color="auto"/>
              </w:divBdr>
            </w:div>
            <w:div w:id="166605494">
              <w:marLeft w:val="0"/>
              <w:marRight w:val="0"/>
              <w:marTop w:val="0"/>
              <w:marBottom w:val="120"/>
              <w:divBdr>
                <w:top w:val="none" w:sz="0" w:space="0" w:color="auto"/>
                <w:left w:val="none" w:sz="0" w:space="0" w:color="auto"/>
                <w:bottom w:val="none" w:sz="0" w:space="0" w:color="auto"/>
                <w:right w:val="none" w:sz="0" w:space="0" w:color="auto"/>
              </w:divBdr>
            </w:div>
            <w:div w:id="1666055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62762488">
      <w:bodyDiv w:val="1"/>
      <w:marLeft w:val="0"/>
      <w:marRight w:val="0"/>
      <w:marTop w:val="0"/>
      <w:marBottom w:val="0"/>
      <w:divBdr>
        <w:top w:val="none" w:sz="0" w:space="0" w:color="auto"/>
        <w:left w:val="none" w:sz="0" w:space="0" w:color="auto"/>
        <w:bottom w:val="none" w:sz="0" w:space="0" w:color="auto"/>
        <w:right w:val="none" w:sz="0" w:space="0" w:color="auto"/>
      </w:divBdr>
    </w:div>
    <w:div w:id="629016011">
      <w:bodyDiv w:val="1"/>
      <w:marLeft w:val="0"/>
      <w:marRight w:val="0"/>
      <w:marTop w:val="0"/>
      <w:marBottom w:val="0"/>
      <w:divBdr>
        <w:top w:val="none" w:sz="0" w:space="0" w:color="auto"/>
        <w:left w:val="none" w:sz="0" w:space="0" w:color="auto"/>
        <w:bottom w:val="none" w:sz="0" w:space="0" w:color="auto"/>
        <w:right w:val="none" w:sz="0" w:space="0" w:color="auto"/>
      </w:divBdr>
    </w:div>
    <w:div w:id="759646729">
      <w:bodyDiv w:val="1"/>
      <w:marLeft w:val="0"/>
      <w:marRight w:val="0"/>
      <w:marTop w:val="0"/>
      <w:marBottom w:val="0"/>
      <w:divBdr>
        <w:top w:val="none" w:sz="0" w:space="0" w:color="auto"/>
        <w:left w:val="none" w:sz="0" w:space="0" w:color="auto"/>
        <w:bottom w:val="none" w:sz="0" w:space="0" w:color="auto"/>
        <w:right w:val="none" w:sz="0" w:space="0" w:color="auto"/>
      </w:divBdr>
    </w:div>
    <w:div w:id="787966119">
      <w:bodyDiv w:val="1"/>
      <w:marLeft w:val="0"/>
      <w:marRight w:val="0"/>
      <w:marTop w:val="0"/>
      <w:marBottom w:val="0"/>
      <w:divBdr>
        <w:top w:val="none" w:sz="0" w:space="0" w:color="auto"/>
        <w:left w:val="none" w:sz="0" w:space="0" w:color="auto"/>
        <w:bottom w:val="none" w:sz="0" w:space="0" w:color="auto"/>
        <w:right w:val="none" w:sz="0" w:space="0" w:color="auto"/>
      </w:divBdr>
    </w:div>
    <w:div w:id="810248728">
      <w:bodyDiv w:val="1"/>
      <w:marLeft w:val="0"/>
      <w:marRight w:val="0"/>
      <w:marTop w:val="0"/>
      <w:marBottom w:val="0"/>
      <w:divBdr>
        <w:top w:val="none" w:sz="0" w:space="0" w:color="auto"/>
        <w:left w:val="none" w:sz="0" w:space="0" w:color="auto"/>
        <w:bottom w:val="none" w:sz="0" w:space="0" w:color="auto"/>
        <w:right w:val="none" w:sz="0" w:space="0" w:color="auto"/>
      </w:divBdr>
    </w:div>
    <w:div w:id="1078594180">
      <w:bodyDiv w:val="1"/>
      <w:marLeft w:val="0"/>
      <w:marRight w:val="0"/>
      <w:marTop w:val="0"/>
      <w:marBottom w:val="0"/>
      <w:divBdr>
        <w:top w:val="none" w:sz="0" w:space="0" w:color="auto"/>
        <w:left w:val="none" w:sz="0" w:space="0" w:color="auto"/>
        <w:bottom w:val="none" w:sz="0" w:space="0" w:color="auto"/>
        <w:right w:val="none" w:sz="0" w:space="0" w:color="auto"/>
      </w:divBdr>
    </w:div>
    <w:div w:id="1252087783">
      <w:bodyDiv w:val="1"/>
      <w:marLeft w:val="0"/>
      <w:marRight w:val="0"/>
      <w:marTop w:val="0"/>
      <w:marBottom w:val="0"/>
      <w:divBdr>
        <w:top w:val="none" w:sz="0" w:space="0" w:color="auto"/>
        <w:left w:val="none" w:sz="0" w:space="0" w:color="auto"/>
        <w:bottom w:val="none" w:sz="0" w:space="0" w:color="auto"/>
        <w:right w:val="none" w:sz="0" w:space="0" w:color="auto"/>
      </w:divBdr>
    </w:div>
    <w:div w:id="1295140781">
      <w:bodyDiv w:val="1"/>
      <w:marLeft w:val="0"/>
      <w:marRight w:val="0"/>
      <w:marTop w:val="0"/>
      <w:marBottom w:val="0"/>
      <w:divBdr>
        <w:top w:val="none" w:sz="0" w:space="0" w:color="auto"/>
        <w:left w:val="none" w:sz="0" w:space="0" w:color="auto"/>
        <w:bottom w:val="none" w:sz="0" w:space="0" w:color="auto"/>
        <w:right w:val="none" w:sz="0" w:space="0" w:color="auto"/>
      </w:divBdr>
    </w:div>
    <w:div w:id="1557007349">
      <w:bodyDiv w:val="1"/>
      <w:marLeft w:val="0"/>
      <w:marRight w:val="0"/>
      <w:marTop w:val="0"/>
      <w:marBottom w:val="0"/>
      <w:divBdr>
        <w:top w:val="none" w:sz="0" w:space="0" w:color="auto"/>
        <w:left w:val="none" w:sz="0" w:space="0" w:color="auto"/>
        <w:bottom w:val="none" w:sz="0" w:space="0" w:color="auto"/>
        <w:right w:val="none" w:sz="0" w:space="0" w:color="auto"/>
      </w:divBdr>
    </w:div>
    <w:div w:id="1575042804">
      <w:bodyDiv w:val="1"/>
      <w:marLeft w:val="0"/>
      <w:marRight w:val="0"/>
      <w:marTop w:val="0"/>
      <w:marBottom w:val="0"/>
      <w:divBdr>
        <w:top w:val="none" w:sz="0" w:space="0" w:color="auto"/>
        <w:left w:val="none" w:sz="0" w:space="0" w:color="auto"/>
        <w:bottom w:val="none" w:sz="0" w:space="0" w:color="auto"/>
        <w:right w:val="none" w:sz="0" w:space="0" w:color="auto"/>
      </w:divBdr>
    </w:div>
    <w:div w:id="1659647869">
      <w:bodyDiv w:val="1"/>
      <w:marLeft w:val="0"/>
      <w:marRight w:val="0"/>
      <w:marTop w:val="0"/>
      <w:marBottom w:val="0"/>
      <w:divBdr>
        <w:top w:val="none" w:sz="0" w:space="0" w:color="auto"/>
        <w:left w:val="none" w:sz="0" w:space="0" w:color="auto"/>
        <w:bottom w:val="none" w:sz="0" w:space="0" w:color="auto"/>
        <w:right w:val="none" w:sz="0" w:space="0" w:color="auto"/>
      </w:divBdr>
    </w:div>
    <w:div w:id="1777629600">
      <w:bodyDiv w:val="1"/>
      <w:marLeft w:val="0"/>
      <w:marRight w:val="0"/>
      <w:marTop w:val="0"/>
      <w:marBottom w:val="0"/>
      <w:divBdr>
        <w:top w:val="none" w:sz="0" w:space="0" w:color="auto"/>
        <w:left w:val="none" w:sz="0" w:space="0" w:color="auto"/>
        <w:bottom w:val="none" w:sz="0" w:space="0" w:color="auto"/>
        <w:right w:val="none" w:sz="0" w:space="0" w:color="auto"/>
      </w:divBdr>
    </w:div>
    <w:div w:id="18709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t.mk/cp/ps/Mail/ExternalURLProxy?d=kultura.gov.mk&amp;u=btudzarovska&amp;url=https://uslugi.gov.mk&amp;urlHash=-8.380332240303521E50" TargetMode="External"/><Relationship Id="rId13" Type="http://schemas.openxmlformats.org/officeDocument/2006/relationships/hyperlink" Target="mailto:bibliotecna@kultura.gov.mk" TargetMode="External"/><Relationship Id="rId18" Type="http://schemas.openxmlformats.org/officeDocument/2006/relationships/hyperlink" Target="mailto:snezana.ik@kultura.gov.mk" TargetMode="External"/><Relationship Id="rId26" Type="http://schemas.openxmlformats.org/officeDocument/2006/relationships/hyperlink" Target="mailto:lulzim.selmani@kultura.gov.mk" TargetMode="External"/><Relationship Id="rId3" Type="http://schemas.openxmlformats.org/officeDocument/2006/relationships/styles" Target="styles.xml"/><Relationship Id="rId21" Type="http://schemas.openxmlformats.org/officeDocument/2006/relationships/hyperlink" Target="mailto:besim.memish@kultura.gov.m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stita@kultura.gov.mk" TargetMode="External"/><Relationship Id="rId17" Type="http://schemas.openxmlformats.org/officeDocument/2006/relationships/hyperlink" Target="mailto:sektor.kniga@kultura.gov.mk" TargetMode="External"/><Relationship Id="rId25" Type="http://schemas.openxmlformats.org/officeDocument/2006/relationships/hyperlink" Target="mailto:lj.stefanovska@kultura.gov.m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reativni.industrii@kultura.gov.mk" TargetMode="External"/><Relationship Id="rId20" Type="http://schemas.openxmlformats.org/officeDocument/2006/relationships/hyperlink" Target="mailto:muzickadejnost@kultura.gov.mk" TargetMode="External"/><Relationship Id="rId29" Type="http://schemas.openxmlformats.org/officeDocument/2006/relationships/hyperlink" Target="https://webmail.t.mk/cp/ps/Mail/ExternalURLProxy?d=kultura.gov.mk&amp;u=btudzarovska&amp;url=https://uslugi.gov.mk/frequently-asked-questions.nspx&amp;urlHash=2.925137711831712E-2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sim.i@kultura.gov.mk" TargetMode="External"/><Relationship Id="rId24" Type="http://schemas.openxmlformats.org/officeDocument/2006/relationships/hyperlink" Target="mailto:muzickadejnost@kultura.gov.mk"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leksandra.Sever@kultura.gov.mk" TargetMode="External"/><Relationship Id="rId23" Type="http://schemas.openxmlformats.org/officeDocument/2006/relationships/hyperlink" Target="mailto:sektor.kniga@kultura.gov.mk" TargetMode="External"/><Relationship Id="rId28" Type="http://schemas.openxmlformats.org/officeDocument/2006/relationships/hyperlink" Target="mailto:folklor@kultura.gov.mk" TargetMode="External"/><Relationship Id="rId10" Type="http://schemas.openxmlformats.org/officeDocument/2006/relationships/hyperlink" Target="mailto:snezana.ik@kultura.gov.mk" TargetMode="External"/><Relationship Id="rId19" Type="http://schemas.openxmlformats.org/officeDocument/2006/relationships/hyperlink" Target="mailto:besim.i@kultura.gov.m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vizuelniumetnosti@kultura.gov.mk" TargetMode="External"/><Relationship Id="rId14" Type="http://schemas.openxmlformats.org/officeDocument/2006/relationships/hyperlink" Target="mailto:muzejska@kultura.gov.mk" TargetMode="External"/><Relationship Id="rId22" Type="http://schemas.openxmlformats.org/officeDocument/2006/relationships/hyperlink" Target="mailto:folklor@kultura.gov.mk" TargetMode="External"/><Relationship Id="rId27" Type="http://schemas.openxmlformats.org/officeDocument/2006/relationships/hyperlink" Target="mailto:besim.memish@kultura.gov.mk"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77173-FD00-4D78-A926-16BC9EDB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93</TotalTime>
  <Pages>6</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ДО: СЕКТОР ЗА ФИНАНСИСКИ ПРАШАЊА</vt:lpstr>
    </vt:vector>
  </TitlesOfParts>
  <Company>Влада на Република Македонија</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СЕКТОР ЗА ФИНАНСИСКИ ПРАШАЊА</dc:title>
  <dc:creator>Влада на Република Македонија</dc:creator>
  <cp:lastModifiedBy>tatjana blazevska</cp:lastModifiedBy>
  <cp:revision>8</cp:revision>
  <cp:lastPrinted>2019-02-20T13:10:00Z</cp:lastPrinted>
  <dcterms:created xsi:type="dcterms:W3CDTF">2023-09-29T06:57:00Z</dcterms:created>
  <dcterms:modified xsi:type="dcterms:W3CDTF">2023-10-02T10:53:00Z</dcterms:modified>
</cp:coreProperties>
</file>