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2" w:type="dxa"/>
        <w:tblInd w:w="95" w:type="dxa"/>
        <w:tblLook w:val="04A0"/>
      </w:tblPr>
      <w:tblGrid>
        <w:gridCol w:w="516"/>
        <w:gridCol w:w="8286"/>
      </w:tblGrid>
      <w:tr w:rsidR="00703FE3" w:rsidRPr="006956FB" w:rsidTr="00703FE3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Default="00703FE3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НУ-  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Centri za kultura - 1</w:t>
            </w:r>
            <w:r w:rsidR="00A301A5">
              <w:rPr>
                <w:rFonts w:ascii="MAC C Times" w:eastAsia="Times New Roman" w:hAnsi="MAC C Times" w:cs="Arial"/>
                <w:b/>
                <w:sz w:val="24"/>
                <w:szCs w:val="24"/>
              </w:rPr>
              <w:t>7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A301A5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kultura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Bitola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Centar za kultura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ASNOM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Gostivar</w:t>
            </w:r>
          </w:p>
        </w:tc>
      </w:tr>
      <w:tr w:rsidR="00703FE3" w:rsidRPr="006956FB" w:rsidTr="00703FE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0"/>
                <w:szCs w:val="20"/>
              </w:rPr>
            </w:pPr>
            <w:r>
              <w:rPr>
                <w:rFonts w:ascii="MAC C Times" w:eastAsia="Times New Roman" w:hAnsi="MAC C Times" w:cs="Arial"/>
                <w:sz w:val="20"/>
                <w:szCs w:val="20"/>
              </w:rPr>
              <w:t>3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A301A5" w:rsidRDefault="00A301A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-Centar za kultura Nikola Jankov Vapcarov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Del~evo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Ko~o Racin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Ki~evo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703FE3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A301A5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kultura Beli mugri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- Ko~ani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6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rajko Prokopiev-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Kumanovo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7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A301A5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kultura Aco \or~ev-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Negotoino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8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FE3" w:rsidRPr="00A301A5" w:rsidRDefault="00A301A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-Centar za kultura Grigor Prli~e 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Ohrid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9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Marko Cepenkov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- 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Prilep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10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Bra}a Miladinovci-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Struga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11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Anton Panov-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Strumica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12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-Centar za kultura Iqo Anteski Smok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Tetovo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13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Centar za kultura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Jordan Haxi Konstantinov Xino-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Veles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14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Aco [opov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[tip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15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>kultura Skopje-</w:t>
            </w:r>
            <w:r w:rsidR="00703FE3" w:rsidRPr="00A301A5">
              <w:rPr>
                <w:rFonts w:ascii="MAC C Times" w:eastAsia="Times New Roman" w:hAnsi="MAC C Times" w:cs="Arial"/>
                <w:sz w:val="24"/>
                <w:szCs w:val="24"/>
              </w:rPr>
              <w:t>Debar</w:t>
            </w:r>
          </w:p>
        </w:tc>
      </w:tr>
      <w:tr w:rsidR="00703FE3" w:rsidRPr="006956FB" w:rsidTr="00703FE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3" w:rsidRPr="006956FB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16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FE3" w:rsidRPr="00A301A5" w:rsidRDefault="00703FE3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 xml:space="preserve">Centar za kultura </w:t>
            </w:r>
            <w:r w:rsidR="00A301A5">
              <w:rPr>
                <w:rFonts w:ascii="MAC C Times" w:eastAsia="Times New Roman" w:hAnsi="MAC C Times" w:cs="Arial"/>
                <w:sz w:val="24"/>
                <w:szCs w:val="24"/>
              </w:rPr>
              <w:t>-</w:t>
            </w: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Kriva Palanka</w:t>
            </w:r>
          </w:p>
        </w:tc>
      </w:tr>
      <w:tr w:rsidR="00A301A5" w:rsidRPr="006956FB" w:rsidTr="00703FE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5" w:rsidRDefault="00A301A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17.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A5" w:rsidRPr="00A301A5" w:rsidRDefault="00A301A5" w:rsidP="00A301A5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A301A5">
              <w:rPr>
                <w:rFonts w:ascii="MAC C Times" w:eastAsia="Times New Roman" w:hAnsi="MAC C Times" w:cs="Arial"/>
                <w:sz w:val="24"/>
                <w:szCs w:val="24"/>
              </w:rPr>
              <w:t>NU-Filmski centar Vardar film -Skopje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3FE3"/>
    <w:rsid w:val="002000F0"/>
    <w:rsid w:val="004C55ED"/>
    <w:rsid w:val="00703FE3"/>
    <w:rsid w:val="00A301A5"/>
    <w:rsid w:val="00A71967"/>
    <w:rsid w:val="00F3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2021-04-07T06:34:00Z</dcterms:created>
  <dcterms:modified xsi:type="dcterms:W3CDTF">2021-04-07T06:34:00Z</dcterms:modified>
</cp:coreProperties>
</file>