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2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p w:rsidR="005C362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p w:rsidR="000B2C1B" w:rsidRPr="006704D7" w:rsidRDefault="00443113" w:rsidP="00805064">
      <w:pPr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  <w:lang w:val="mk-MK"/>
        </w:rPr>
        <w:t>2023</w:t>
      </w:r>
      <w:r w:rsidR="000C4C5C" w:rsidRPr="00805064">
        <w:rPr>
          <w:b/>
          <w:i/>
          <w:sz w:val="32"/>
          <w:u w:val="single"/>
          <w:lang w:val="mk-MK"/>
        </w:rPr>
        <w:t xml:space="preserve"> </w:t>
      </w:r>
      <w:r w:rsidR="006704D7">
        <w:rPr>
          <w:b/>
          <w:i/>
          <w:sz w:val="32"/>
          <w:u w:val="single"/>
        </w:rPr>
        <w:t>SWG CALENDAR</w:t>
      </w:r>
    </w:p>
    <w:p w:rsidR="005C362B" w:rsidRPr="00FD705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p w:rsidR="000B2C1B" w:rsidRDefault="000B2C1B" w:rsidP="00805064">
      <w:pPr>
        <w:jc w:val="both"/>
        <w:rPr>
          <w:lang w:val="mk-MK"/>
        </w:rPr>
      </w:pPr>
    </w:p>
    <w:p w:rsidR="00805064" w:rsidRDefault="00805064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Pr="005C362B" w:rsidRDefault="00FD705B" w:rsidP="00805064">
      <w:pPr>
        <w:jc w:val="both"/>
        <w:rPr>
          <w:b/>
          <w:i/>
          <w:sz w:val="32"/>
          <w:u w:val="single"/>
          <w:lang w:val="mk-MK"/>
        </w:rPr>
      </w:pPr>
    </w:p>
    <w:tbl>
      <w:tblPr>
        <w:tblStyle w:val="TableGrid"/>
        <w:tblpPr w:leftFromText="180" w:rightFromText="180" w:vertAnchor="page" w:horzAnchor="margin" w:tblpX="-905" w:tblpY="2462"/>
        <w:tblW w:w="11070" w:type="dxa"/>
        <w:tblLook w:val="04A0" w:firstRow="1" w:lastRow="0" w:firstColumn="1" w:lastColumn="0" w:noHBand="0" w:noVBand="1"/>
      </w:tblPr>
      <w:tblGrid>
        <w:gridCol w:w="685"/>
        <w:gridCol w:w="4996"/>
        <w:gridCol w:w="2876"/>
        <w:gridCol w:w="2513"/>
      </w:tblGrid>
      <w:tr w:rsidR="00805064" w:rsidRPr="00805064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805064" w:rsidRPr="008726DB" w:rsidRDefault="00443113" w:rsidP="00BB1D7B">
            <w:pPr>
              <w:jc w:val="both"/>
              <w:rPr>
                <w:b/>
                <w:sz w:val="32"/>
                <w:lang w:val="mk-MK"/>
              </w:rPr>
            </w:pPr>
            <w:r>
              <w:rPr>
                <w:b/>
                <w:sz w:val="32"/>
              </w:rPr>
              <w:t>No</w:t>
            </w:r>
            <w:r w:rsidR="000C4C5C" w:rsidRPr="008726DB">
              <w:rPr>
                <w:b/>
                <w:sz w:val="32"/>
                <w:lang w:val="mk-MK"/>
              </w:rPr>
              <w:t xml:space="preserve">. </w:t>
            </w:r>
          </w:p>
        </w:tc>
        <w:tc>
          <w:tcPr>
            <w:tcW w:w="5015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SECTOR WORKING GROUP</w:t>
            </w:r>
          </w:p>
        </w:tc>
        <w:tc>
          <w:tcPr>
            <w:tcW w:w="2885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FIRST CYCLE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SECOND CYCLE</w:t>
            </w:r>
          </w:p>
        </w:tc>
      </w:tr>
      <w:tr w:rsidR="00443113" w:rsidTr="00BB1D7B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1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SWG Energy 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10 February 2023 </w:t>
            </w:r>
          </w:p>
        </w:tc>
        <w:tc>
          <w:tcPr>
            <w:tcW w:w="2520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October</w:t>
            </w:r>
            <w:r w:rsidRPr="00816E23">
              <w:rPr>
                <w:rFonts w:ascii="Arial" w:hAnsi="Arial" w:cs="Arial"/>
              </w:rPr>
              <w:t xml:space="preserve"> 2023 </w:t>
            </w:r>
          </w:p>
        </w:tc>
      </w:tr>
      <w:tr w:rsidR="00443113" w:rsidTr="00BB1D7B">
        <w:trPr>
          <w:trHeight w:val="50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2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SWG Public Finance Management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28 April 2023</w:t>
            </w:r>
          </w:p>
        </w:tc>
        <w:tc>
          <w:tcPr>
            <w:tcW w:w="2520" w:type="dxa"/>
          </w:tcPr>
          <w:p w:rsid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October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3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SWG Environment and Climate Actions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10 May 2023</w:t>
            </w:r>
          </w:p>
        </w:tc>
        <w:tc>
          <w:tcPr>
            <w:tcW w:w="2520" w:type="dxa"/>
          </w:tcPr>
          <w:p w:rsid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November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BB1D7B">
        <w:trPr>
          <w:trHeight w:val="537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4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SWG Education Employment and Social Policy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18 May 2023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520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November </w:t>
            </w:r>
            <w:r w:rsidRPr="00816E23">
              <w:rPr>
                <w:rFonts w:ascii="Arial" w:hAnsi="Arial" w:cs="Arial"/>
              </w:rPr>
              <w:t xml:space="preserve">2023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443113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5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SWG Transport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29 May 2023</w:t>
            </w:r>
          </w:p>
        </w:tc>
        <w:tc>
          <w:tcPr>
            <w:tcW w:w="2520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November </w:t>
            </w:r>
            <w:r w:rsidRPr="00816E23">
              <w:rPr>
                <w:rFonts w:ascii="Arial" w:hAnsi="Arial" w:cs="Arial"/>
              </w:rPr>
              <w:t>2023</w:t>
            </w:r>
          </w:p>
        </w:tc>
      </w:tr>
      <w:tr w:rsidR="00443113" w:rsidTr="00BB1D7B">
        <w:trPr>
          <w:trHeight w:val="456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6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SWG Public Administration Reform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>27 June 2023</w:t>
            </w:r>
          </w:p>
        </w:tc>
        <w:tc>
          <w:tcPr>
            <w:tcW w:w="2520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November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BB1D7B">
        <w:trPr>
          <w:trHeight w:val="546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7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SWG Agriculture and Rural Development </w:t>
            </w:r>
            <w:r w:rsidRPr="00D45804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C813F9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July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December </w:t>
            </w:r>
            <w:r w:rsidRPr="00816E23">
              <w:rPr>
                <w:rFonts w:ascii="Arial" w:hAnsi="Arial" w:cs="Arial"/>
              </w:rPr>
              <w:t>2023</w:t>
            </w:r>
          </w:p>
        </w:tc>
      </w:tr>
      <w:tr w:rsidR="00443113" w:rsidTr="00BB1D7B">
        <w:trPr>
          <w:trHeight w:val="5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8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 w:rsidRPr="00816E23">
              <w:rPr>
                <w:rFonts w:ascii="Arial" w:hAnsi="Arial" w:cs="Arial"/>
              </w:rPr>
              <w:t xml:space="preserve">SWG Local Self Government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3614BD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18 October 2023</w:t>
            </w:r>
          </w:p>
        </w:tc>
        <w:tc>
          <w:tcPr>
            <w:tcW w:w="2520" w:type="dxa"/>
          </w:tcPr>
          <w:p w:rsidR="00443113" w:rsidRPr="00C813F9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December 2023 </w:t>
            </w:r>
          </w:p>
        </w:tc>
      </w:tr>
      <w:tr w:rsidR="00443113" w:rsidTr="00BB1D7B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9</w:t>
            </w:r>
          </w:p>
        </w:tc>
        <w:tc>
          <w:tcPr>
            <w:tcW w:w="5015" w:type="dxa"/>
          </w:tcPr>
          <w:p w:rsidR="00443113" w:rsidRPr="00C813F9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SWG Health </w:t>
            </w:r>
          </w:p>
        </w:tc>
        <w:tc>
          <w:tcPr>
            <w:tcW w:w="2885" w:type="dxa"/>
          </w:tcPr>
          <w:p w:rsidR="00443113" w:rsidRPr="006F069F" w:rsidRDefault="00443113" w:rsidP="00443113">
            <w:pPr>
              <w:rPr>
                <w:rFonts w:ascii="Arial" w:hAnsi="Arial" w:cs="Arial"/>
                <w:lang w:val="mk-MK"/>
              </w:rPr>
            </w:pPr>
            <w:r w:rsidRPr="006F069F">
              <w:rPr>
                <w:rFonts w:ascii="Arial" w:hAnsi="Arial" w:cs="Arial"/>
                <w:lang w:val="mk-MK"/>
              </w:rPr>
              <w:t xml:space="preserve">26 </w:t>
            </w:r>
            <w:r w:rsidRPr="006F069F">
              <w:rPr>
                <w:rFonts w:ascii="Arial" w:hAnsi="Arial" w:cs="Arial"/>
              </w:rPr>
              <w:t>September 2023</w:t>
            </w:r>
          </w:p>
        </w:tc>
        <w:tc>
          <w:tcPr>
            <w:tcW w:w="2520" w:type="dxa"/>
          </w:tcPr>
          <w:p w:rsidR="00443113" w:rsidRPr="003614BD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15 December 2023</w:t>
            </w:r>
          </w:p>
        </w:tc>
      </w:tr>
      <w:tr w:rsidR="00443113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10</w:t>
            </w:r>
          </w:p>
        </w:tc>
        <w:tc>
          <w:tcPr>
            <w:tcW w:w="5015" w:type="dxa"/>
          </w:tcPr>
          <w:p w:rsidR="00443113" w:rsidRPr="003614BD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SWG Justice </w:t>
            </w:r>
            <w:r w:rsidRPr="003614BD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6F069F" w:rsidRDefault="00443113" w:rsidP="00443113">
            <w:pPr>
              <w:rPr>
                <w:rFonts w:ascii="Arial" w:hAnsi="Arial" w:cs="Arial"/>
              </w:rPr>
            </w:pPr>
            <w:r w:rsidRPr="006F069F">
              <w:rPr>
                <w:rFonts w:ascii="Arial" w:hAnsi="Arial" w:cs="Arial"/>
              </w:rPr>
              <w:t>3 October</w:t>
            </w:r>
          </w:p>
        </w:tc>
        <w:tc>
          <w:tcPr>
            <w:tcW w:w="2520" w:type="dxa"/>
          </w:tcPr>
          <w:p w:rsidR="00443113" w:rsidRPr="003614BD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12 </w:t>
            </w:r>
            <w:r>
              <w:rPr>
                <w:rFonts w:ascii="Arial" w:hAnsi="Arial" w:cs="Arial"/>
              </w:rPr>
              <w:t>December 2023</w:t>
            </w:r>
          </w:p>
        </w:tc>
      </w:tr>
      <w:tr w:rsidR="00443113" w:rsidTr="00BB1D7B">
        <w:trPr>
          <w:trHeight w:val="69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11</w:t>
            </w:r>
          </w:p>
        </w:tc>
        <w:tc>
          <w:tcPr>
            <w:tcW w:w="5015" w:type="dxa"/>
          </w:tcPr>
          <w:p w:rsidR="00443113" w:rsidRPr="003614BD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SWG Internal Affairs </w:t>
            </w:r>
            <w:r w:rsidRPr="003614BD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A20BE5" w:rsidRDefault="00443113" w:rsidP="0044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October 2023 </w:t>
            </w:r>
          </w:p>
        </w:tc>
        <w:tc>
          <w:tcPr>
            <w:tcW w:w="2520" w:type="dxa"/>
          </w:tcPr>
          <w:p w:rsidR="00443113" w:rsidRPr="00C813F9" w:rsidRDefault="00443113" w:rsidP="0044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December 2023</w:t>
            </w:r>
          </w:p>
        </w:tc>
      </w:tr>
      <w:tr w:rsidR="00443113" w:rsidTr="00BB1D7B">
        <w:trPr>
          <w:trHeight w:val="60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443113">
            <w:pPr>
              <w:jc w:val="both"/>
              <w:rPr>
                <w:b/>
              </w:rPr>
            </w:pPr>
            <w:r w:rsidRPr="00805064">
              <w:rPr>
                <w:b/>
              </w:rPr>
              <w:t>12</w:t>
            </w:r>
          </w:p>
        </w:tc>
        <w:tc>
          <w:tcPr>
            <w:tcW w:w="5015" w:type="dxa"/>
          </w:tcPr>
          <w:p w:rsidR="00443113" w:rsidRPr="00C813F9" w:rsidRDefault="00443113" w:rsidP="0044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SWG Competition and Innovation</w:t>
            </w:r>
          </w:p>
        </w:tc>
        <w:tc>
          <w:tcPr>
            <w:tcW w:w="2885" w:type="dxa"/>
          </w:tcPr>
          <w:p w:rsidR="00443113" w:rsidRPr="00A20BE5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October 2023 </w:t>
            </w:r>
          </w:p>
        </w:tc>
        <w:tc>
          <w:tcPr>
            <w:tcW w:w="2520" w:type="dxa"/>
          </w:tcPr>
          <w:p w:rsidR="00443113" w:rsidRPr="00A20BE5" w:rsidRDefault="00443113" w:rsidP="0044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December 2023 </w:t>
            </w:r>
          </w:p>
        </w:tc>
      </w:tr>
    </w:tbl>
    <w:p w:rsidR="00FD705B" w:rsidRDefault="00FD705B" w:rsidP="0016065D">
      <w:pPr>
        <w:jc w:val="both"/>
        <w:rPr>
          <w:b/>
          <w:i/>
          <w:sz w:val="32"/>
          <w:u w:val="single"/>
        </w:rPr>
      </w:pPr>
    </w:p>
    <w:tbl>
      <w:tblPr>
        <w:tblStyle w:val="TableGrid"/>
        <w:tblpPr w:leftFromText="180" w:rightFromText="180" w:vertAnchor="page" w:horzAnchor="margin" w:tblpX="-905" w:tblpY="2462"/>
        <w:tblW w:w="11070" w:type="dxa"/>
        <w:tblLook w:val="04A0" w:firstRow="1" w:lastRow="0" w:firstColumn="1" w:lastColumn="0" w:noHBand="0" w:noVBand="1"/>
      </w:tblPr>
      <w:tblGrid>
        <w:gridCol w:w="651"/>
        <w:gridCol w:w="5014"/>
        <w:gridCol w:w="2885"/>
        <w:gridCol w:w="2520"/>
      </w:tblGrid>
      <w:tr w:rsidR="00443113" w:rsidRPr="00805064" w:rsidTr="00544959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726DB" w:rsidRDefault="009769EA" w:rsidP="00544959">
            <w:pPr>
              <w:jc w:val="both"/>
              <w:rPr>
                <w:b/>
                <w:sz w:val="32"/>
                <w:lang w:val="mk-MK"/>
              </w:rPr>
            </w:pPr>
            <w:r>
              <w:rPr>
                <w:b/>
                <w:sz w:val="32"/>
                <w:lang w:val="mk-MK"/>
              </w:rPr>
              <w:lastRenderedPageBreak/>
              <w:t>Бр</w:t>
            </w:r>
            <w:r w:rsidR="00443113" w:rsidRPr="008726DB">
              <w:rPr>
                <w:b/>
                <w:sz w:val="32"/>
                <w:lang w:val="mk-MK"/>
              </w:rPr>
              <w:t xml:space="preserve">. </w:t>
            </w:r>
          </w:p>
        </w:tc>
        <w:tc>
          <w:tcPr>
            <w:tcW w:w="5015" w:type="dxa"/>
            <w:shd w:val="clear" w:color="auto" w:fill="BDD6EE" w:themeFill="accent1" w:themeFillTint="66"/>
          </w:tcPr>
          <w:p w:rsidR="00443113" w:rsidRPr="008726DB" w:rsidRDefault="009769EA" w:rsidP="00544959">
            <w:pPr>
              <w:jc w:val="both"/>
              <w:rPr>
                <w:b/>
                <w:sz w:val="32"/>
                <w:lang w:val="mk-MK"/>
              </w:rPr>
            </w:pPr>
            <w:r>
              <w:rPr>
                <w:b/>
                <w:sz w:val="32"/>
                <w:lang w:val="mk-MK"/>
              </w:rPr>
              <w:t>СЕКТОРСКА РАБОТНА ГРУПА</w:t>
            </w:r>
          </w:p>
        </w:tc>
        <w:tc>
          <w:tcPr>
            <w:tcW w:w="2885" w:type="dxa"/>
            <w:shd w:val="clear" w:color="auto" w:fill="BDD6EE" w:themeFill="accent1" w:themeFillTint="66"/>
          </w:tcPr>
          <w:p w:rsidR="00443113" w:rsidRPr="008726DB" w:rsidRDefault="009769EA" w:rsidP="00544959">
            <w:pPr>
              <w:jc w:val="both"/>
              <w:rPr>
                <w:b/>
                <w:sz w:val="32"/>
                <w:lang w:val="mk-MK"/>
              </w:rPr>
            </w:pPr>
            <w:r>
              <w:rPr>
                <w:b/>
                <w:sz w:val="32"/>
                <w:lang w:val="mk-MK"/>
              </w:rPr>
              <w:t>ПРВ ЦИКЛУС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443113" w:rsidRPr="008726DB" w:rsidRDefault="009769EA" w:rsidP="00544959">
            <w:pPr>
              <w:jc w:val="both"/>
              <w:rPr>
                <w:b/>
                <w:sz w:val="32"/>
                <w:lang w:val="mk-MK"/>
              </w:rPr>
            </w:pPr>
            <w:r>
              <w:rPr>
                <w:b/>
                <w:sz w:val="32"/>
                <w:lang w:val="mk-MK"/>
              </w:rPr>
              <w:t>ВТОР ЦИКЛУС</w:t>
            </w:r>
            <w:bookmarkStart w:id="0" w:name="_GoBack"/>
            <w:bookmarkEnd w:id="0"/>
          </w:p>
        </w:tc>
      </w:tr>
      <w:tr w:rsidR="00443113" w:rsidTr="00544959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1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Енергетика</w:t>
            </w:r>
            <w:r w:rsidRPr="00816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  <w:lang w:val="mk-MK"/>
              </w:rPr>
              <w:t>Февруари</w:t>
            </w:r>
            <w:r w:rsidRPr="00816E23">
              <w:rPr>
                <w:rFonts w:ascii="Arial" w:hAnsi="Arial" w:cs="Arial"/>
              </w:rPr>
              <w:t xml:space="preserve"> 2023 </w:t>
            </w:r>
          </w:p>
        </w:tc>
        <w:tc>
          <w:tcPr>
            <w:tcW w:w="2520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  <w:lang w:val="mk-MK"/>
              </w:rPr>
              <w:t xml:space="preserve">Октомври </w:t>
            </w:r>
            <w:r w:rsidRPr="00816E23">
              <w:rPr>
                <w:rFonts w:ascii="Arial" w:hAnsi="Arial" w:cs="Arial"/>
              </w:rPr>
              <w:t xml:space="preserve">2023 </w:t>
            </w:r>
          </w:p>
        </w:tc>
      </w:tr>
      <w:tr w:rsidR="00443113" w:rsidTr="00544959">
        <w:trPr>
          <w:trHeight w:val="50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2</w:t>
            </w:r>
          </w:p>
        </w:tc>
        <w:tc>
          <w:tcPr>
            <w:tcW w:w="5015" w:type="dxa"/>
          </w:tcPr>
          <w:p w:rsidR="00443113" w:rsidRP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Управување со јавни финансии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28 </w:t>
            </w:r>
            <w:r>
              <w:rPr>
                <w:rFonts w:ascii="Arial" w:hAnsi="Arial" w:cs="Arial"/>
                <w:lang w:val="mk-MK"/>
              </w:rPr>
              <w:t>Април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  <w:lang w:val="mk-MK"/>
              </w:rPr>
              <w:t xml:space="preserve">Октомври </w:t>
            </w:r>
            <w:r w:rsidRPr="00816E23">
              <w:rPr>
                <w:rFonts w:ascii="Arial" w:hAnsi="Arial" w:cs="Arial"/>
              </w:rPr>
              <w:t>2023</w:t>
            </w:r>
          </w:p>
        </w:tc>
      </w:tr>
      <w:tr w:rsidR="00443113" w:rsidTr="00544959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3</w:t>
            </w:r>
          </w:p>
        </w:tc>
        <w:tc>
          <w:tcPr>
            <w:tcW w:w="5015" w:type="dxa"/>
          </w:tcPr>
          <w:p w:rsidR="00443113" w:rsidRP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Животна средина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  <w:lang w:val="mk-MK"/>
              </w:rPr>
              <w:t>Мај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  <w:lang w:val="mk-MK"/>
              </w:rPr>
              <w:t>Ноември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537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4</w:t>
            </w:r>
          </w:p>
        </w:tc>
        <w:tc>
          <w:tcPr>
            <w:tcW w:w="5015" w:type="dxa"/>
          </w:tcPr>
          <w:p w:rsidR="00443113" w:rsidRP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Образование, вработување и социјална политика</w:t>
            </w:r>
          </w:p>
        </w:tc>
        <w:tc>
          <w:tcPr>
            <w:tcW w:w="2885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18 </w:t>
            </w:r>
            <w:r>
              <w:rPr>
                <w:rFonts w:ascii="Arial" w:hAnsi="Arial" w:cs="Arial"/>
                <w:lang w:val="mk-MK"/>
              </w:rPr>
              <w:t>Мај</w:t>
            </w:r>
            <w:r w:rsidRPr="00816E23">
              <w:rPr>
                <w:rFonts w:ascii="Arial" w:hAnsi="Arial" w:cs="Arial"/>
              </w:rPr>
              <w:t xml:space="preserve"> 2023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520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>
              <w:rPr>
                <w:rFonts w:ascii="Arial" w:hAnsi="Arial" w:cs="Arial"/>
                <w:lang w:val="mk-MK"/>
              </w:rPr>
              <w:t>Ноември</w:t>
            </w:r>
            <w:r w:rsidRPr="00816E23">
              <w:rPr>
                <w:rFonts w:ascii="Arial" w:hAnsi="Arial" w:cs="Arial"/>
              </w:rPr>
              <w:t xml:space="preserve"> 2023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443113" w:rsidTr="00544959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5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Транспорт</w:t>
            </w:r>
            <w:r w:rsidRPr="00816E23">
              <w:rPr>
                <w:rFonts w:ascii="Arial" w:hAnsi="Arial" w:cs="Arial"/>
              </w:rPr>
              <w:t xml:space="preserve"> </w:t>
            </w:r>
            <w:r w:rsidRPr="00816E2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29 </w:t>
            </w:r>
            <w:r>
              <w:rPr>
                <w:rFonts w:ascii="Arial" w:hAnsi="Arial" w:cs="Arial"/>
                <w:lang w:val="mk-MK"/>
              </w:rPr>
              <w:t>Мај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  <w:lang w:val="mk-MK"/>
              </w:rPr>
              <w:t>Ноември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456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6</w:t>
            </w:r>
          </w:p>
        </w:tc>
        <w:tc>
          <w:tcPr>
            <w:tcW w:w="5015" w:type="dxa"/>
          </w:tcPr>
          <w:p w:rsidR="00443113" w:rsidRP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РЈА</w:t>
            </w:r>
          </w:p>
        </w:tc>
        <w:tc>
          <w:tcPr>
            <w:tcW w:w="288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816E23"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  <w:lang w:val="mk-MK"/>
              </w:rPr>
              <w:t>Јуни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  <w:r>
              <w:rPr>
                <w:rFonts w:ascii="Arial" w:hAnsi="Arial" w:cs="Arial"/>
                <w:lang w:val="mk-MK"/>
              </w:rPr>
              <w:t>Ноември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546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7</w:t>
            </w:r>
          </w:p>
        </w:tc>
        <w:tc>
          <w:tcPr>
            <w:tcW w:w="5015" w:type="dxa"/>
          </w:tcPr>
          <w:p w:rsidR="00443113" w:rsidRPr="00816E2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Земјоделство и рурален развој</w:t>
            </w:r>
            <w:r>
              <w:rPr>
                <w:rFonts w:ascii="Arial" w:hAnsi="Arial" w:cs="Arial"/>
              </w:rPr>
              <w:t xml:space="preserve"> </w:t>
            </w:r>
            <w:r w:rsidRPr="00D45804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C813F9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  <w:lang w:val="mk-MK"/>
              </w:rPr>
              <w:t>Јули</w:t>
            </w:r>
            <w:r w:rsidRPr="00816E2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mk-MK"/>
              </w:rPr>
              <w:t>Декември</w:t>
            </w:r>
            <w:r>
              <w:rPr>
                <w:rFonts w:ascii="Arial" w:hAnsi="Arial" w:cs="Arial"/>
              </w:rPr>
              <w:t xml:space="preserve"> </w:t>
            </w:r>
            <w:r w:rsidRPr="00816E23">
              <w:rPr>
                <w:rFonts w:ascii="Arial" w:hAnsi="Arial" w:cs="Arial"/>
              </w:rPr>
              <w:t>2023</w:t>
            </w:r>
          </w:p>
        </w:tc>
      </w:tr>
      <w:tr w:rsidR="00443113" w:rsidTr="00544959">
        <w:trPr>
          <w:trHeight w:val="5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8</w:t>
            </w:r>
          </w:p>
        </w:tc>
        <w:tc>
          <w:tcPr>
            <w:tcW w:w="5015" w:type="dxa"/>
          </w:tcPr>
          <w:p w:rsidR="00443113" w:rsidRPr="00816E23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 w:rsidRPr="00443113">
              <w:rPr>
                <w:rFonts w:ascii="Arial" w:hAnsi="Arial" w:cs="Arial"/>
              </w:rPr>
              <w:t>Локална самоуправа</w:t>
            </w:r>
          </w:p>
        </w:tc>
        <w:tc>
          <w:tcPr>
            <w:tcW w:w="2885" w:type="dxa"/>
          </w:tcPr>
          <w:p w:rsidR="00443113" w:rsidRPr="003614BD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18 </w:t>
            </w:r>
            <w:r>
              <w:rPr>
                <w:rFonts w:ascii="Arial" w:hAnsi="Arial" w:cs="Arial"/>
                <w:lang w:val="mk-MK"/>
              </w:rPr>
              <w:t>Октомври</w:t>
            </w:r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Pr="00C813F9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lang w:val="mk-MK"/>
              </w:rPr>
              <w:t>Декември</w:t>
            </w:r>
            <w:r>
              <w:rPr>
                <w:rFonts w:ascii="Arial" w:hAnsi="Arial" w:cs="Arial"/>
              </w:rPr>
              <w:t xml:space="preserve"> 2023 </w:t>
            </w:r>
          </w:p>
        </w:tc>
      </w:tr>
      <w:tr w:rsidR="00443113" w:rsidTr="00544959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9</w:t>
            </w:r>
          </w:p>
        </w:tc>
        <w:tc>
          <w:tcPr>
            <w:tcW w:w="5015" w:type="dxa"/>
          </w:tcPr>
          <w:p w:rsidR="00443113" w:rsidRPr="00C813F9" w:rsidRDefault="00443113" w:rsidP="00443113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Здравство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5" w:type="dxa"/>
          </w:tcPr>
          <w:p w:rsidR="00443113" w:rsidRPr="006F069F" w:rsidRDefault="00443113" w:rsidP="00443113">
            <w:pPr>
              <w:rPr>
                <w:rFonts w:ascii="Arial" w:hAnsi="Arial" w:cs="Arial"/>
                <w:lang w:val="mk-MK"/>
              </w:rPr>
            </w:pPr>
            <w:r w:rsidRPr="006F069F">
              <w:rPr>
                <w:rFonts w:ascii="Arial" w:hAnsi="Arial" w:cs="Arial"/>
                <w:lang w:val="mk-MK"/>
              </w:rPr>
              <w:t xml:space="preserve">26 </w:t>
            </w:r>
            <w:r>
              <w:rPr>
                <w:rFonts w:ascii="Arial" w:hAnsi="Arial" w:cs="Arial"/>
                <w:lang w:val="mk-MK"/>
              </w:rPr>
              <w:t>Септември</w:t>
            </w:r>
            <w:r w:rsidRPr="006F069F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520" w:type="dxa"/>
          </w:tcPr>
          <w:p w:rsidR="00443113" w:rsidRPr="003614BD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  <w:lang w:val="mk-MK"/>
              </w:rPr>
              <w:t>Декември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10</w:t>
            </w:r>
          </w:p>
        </w:tc>
        <w:tc>
          <w:tcPr>
            <w:tcW w:w="5015" w:type="dxa"/>
          </w:tcPr>
          <w:p w:rsidR="00443113" w:rsidRPr="003614BD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Правда</w:t>
            </w:r>
            <w:r>
              <w:rPr>
                <w:rFonts w:ascii="Arial" w:hAnsi="Arial" w:cs="Arial"/>
              </w:rPr>
              <w:t xml:space="preserve"> </w:t>
            </w:r>
            <w:r w:rsidRPr="003614BD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443113" w:rsidRDefault="00443113" w:rsidP="00443113">
            <w:pPr>
              <w:rPr>
                <w:rFonts w:ascii="Arial" w:hAnsi="Arial" w:cs="Arial"/>
                <w:lang w:val="mk-MK"/>
              </w:rPr>
            </w:pPr>
            <w:r w:rsidRPr="006F069F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  <w:lang w:val="mk-MK"/>
              </w:rPr>
              <w:t>Октомври 2023</w:t>
            </w:r>
          </w:p>
        </w:tc>
        <w:tc>
          <w:tcPr>
            <w:tcW w:w="2520" w:type="dxa"/>
          </w:tcPr>
          <w:p w:rsidR="00443113" w:rsidRPr="003614BD" w:rsidRDefault="00443113" w:rsidP="0054495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 Декември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69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11</w:t>
            </w:r>
          </w:p>
        </w:tc>
        <w:tc>
          <w:tcPr>
            <w:tcW w:w="5015" w:type="dxa"/>
          </w:tcPr>
          <w:p w:rsidR="00443113" w:rsidRPr="003614BD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Внатрешни работи</w:t>
            </w:r>
            <w:r>
              <w:rPr>
                <w:rFonts w:ascii="Arial" w:hAnsi="Arial" w:cs="Arial"/>
              </w:rPr>
              <w:t xml:space="preserve"> </w:t>
            </w:r>
            <w:r w:rsidRPr="003614BD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885" w:type="dxa"/>
          </w:tcPr>
          <w:p w:rsidR="00443113" w:rsidRPr="00A20BE5" w:rsidRDefault="00443113" w:rsidP="0054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>
              <w:rPr>
                <w:rFonts w:ascii="Arial" w:hAnsi="Arial" w:cs="Arial"/>
                <w:lang w:val="mk-MK"/>
              </w:rPr>
              <w:t xml:space="preserve">Октомври </w:t>
            </w:r>
            <w:r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2520" w:type="dxa"/>
          </w:tcPr>
          <w:p w:rsidR="00443113" w:rsidRPr="00C813F9" w:rsidRDefault="00443113" w:rsidP="0054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>
              <w:rPr>
                <w:rFonts w:ascii="Arial" w:hAnsi="Arial" w:cs="Arial"/>
                <w:lang w:val="mk-MK"/>
              </w:rPr>
              <w:t>Декември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43113" w:rsidTr="00544959">
        <w:trPr>
          <w:trHeight w:val="600"/>
        </w:trPr>
        <w:tc>
          <w:tcPr>
            <w:tcW w:w="650" w:type="dxa"/>
            <w:shd w:val="clear" w:color="auto" w:fill="DEEAF6" w:themeFill="accent1" w:themeFillTint="33"/>
          </w:tcPr>
          <w:p w:rsidR="00443113" w:rsidRPr="00805064" w:rsidRDefault="00443113" w:rsidP="00544959">
            <w:pPr>
              <w:jc w:val="both"/>
              <w:rPr>
                <w:b/>
              </w:rPr>
            </w:pPr>
            <w:r w:rsidRPr="00805064">
              <w:rPr>
                <w:b/>
              </w:rPr>
              <w:t>12</w:t>
            </w:r>
          </w:p>
        </w:tc>
        <w:tc>
          <w:tcPr>
            <w:tcW w:w="5015" w:type="dxa"/>
          </w:tcPr>
          <w:p w:rsidR="00443113" w:rsidRPr="00443113" w:rsidRDefault="00443113" w:rsidP="0044311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СРГ</w:t>
            </w:r>
            <w:r w:rsidRPr="00816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Конкурентност и иновации</w:t>
            </w:r>
          </w:p>
        </w:tc>
        <w:tc>
          <w:tcPr>
            <w:tcW w:w="2885" w:type="dxa"/>
          </w:tcPr>
          <w:p w:rsidR="00443113" w:rsidRPr="00A20BE5" w:rsidRDefault="00443113" w:rsidP="00544959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  <w:lang w:val="mk-MK"/>
              </w:rPr>
              <w:t xml:space="preserve">Октомври </w:t>
            </w:r>
            <w:r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2520" w:type="dxa"/>
          </w:tcPr>
          <w:p w:rsidR="00443113" w:rsidRPr="00A20BE5" w:rsidRDefault="00443113" w:rsidP="0054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r>
              <w:rPr>
                <w:rFonts w:ascii="Arial" w:hAnsi="Arial" w:cs="Arial"/>
                <w:lang w:val="mk-MK"/>
              </w:rPr>
              <w:t>Декември</w:t>
            </w:r>
            <w:r>
              <w:rPr>
                <w:rFonts w:ascii="Arial" w:hAnsi="Arial" w:cs="Arial"/>
              </w:rPr>
              <w:t xml:space="preserve"> 2023 </w:t>
            </w:r>
          </w:p>
        </w:tc>
      </w:tr>
    </w:tbl>
    <w:p w:rsidR="00443113" w:rsidRDefault="00443113" w:rsidP="0016065D">
      <w:pPr>
        <w:jc w:val="both"/>
        <w:rPr>
          <w:b/>
          <w:i/>
          <w:sz w:val="32"/>
          <w:u w:val="single"/>
        </w:rPr>
      </w:pPr>
    </w:p>
    <w:p w:rsidR="00443113" w:rsidRDefault="00443113" w:rsidP="0016065D">
      <w:pPr>
        <w:jc w:val="both"/>
        <w:rPr>
          <w:b/>
          <w:i/>
          <w:sz w:val="32"/>
          <w:u w:val="single"/>
        </w:rPr>
      </w:pPr>
    </w:p>
    <w:p w:rsidR="00BB1D7B" w:rsidRPr="00443113" w:rsidRDefault="00443113" w:rsidP="0016065D">
      <w:pPr>
        <w:jc w:val="both"/>
        <w:rPr>
          <w:b/>
          <w:i/>
          <w:sz w:val="32"/>
          <w:u w:val="single"/>
          <w:lang w:val="mk-MK"/>
        </w:rPr>
      </w:pPr>
      <w:r>
        <w:rPr>
          <w:b/>
          <w:i/>
          <w:sz w:val="32"/>
          <w:u w:val="single"/>
        </w:rPr>
        <w:t xml:space="preserve">2023 </w:t>
      </w:r>
      <w:r>
        <w:rPr>
          <w:b/>
          <w:i/>
          <w:sz w:val="32"/>
          <w:u w:val="single"/>
          <w:lang w:val="mk-MK"/>
        </w:rPr>
        <w:t>КАЛЕНДАР НА СЕКТОРСКИ РАБОТНИ ГРУПИ</w:t>
      </w:r>
    </w:p>
    <w:sectPr w:rsidR="00BB1D7B" w:rsidRPr="00443113" w:rsidSect="00FD705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1B"/>
    <w:rsid w:val="000B2C1B"/>
    <w:rsid w:val="000C4C5C"/>
    <w:rsid w:val="0016065D"/>
    <w:rsid w:val="001B5A76"/>
    <w:rsid w:val="001E213D"/>
    <w:rsid w:val="00443113"/>
    <w:rsid w:val="0051497F"/>
    <w:rsid w:val="005C362B"/>
    <w:rsid w:val="005E2232"/>
    <w:rsid w:val="00663FDD"/>
    <w:rsid w:val="006704D7"/>
    <w:rsid w:val="00805064"/>
    <w:rsid w:val="008726DB"/>
    <w:rsid w:val="009769EA"/>
    <w:rsid w:val="00BB1CA3"/>
    <w:rsid w:val="00BB1D7B"/>
    <w:rsid w:val="00C345C9"/>
    <w:rsid w:val="00EB4A4A"/>
    <w:rsid w:val="00F77EB2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ABE9-2674-4132-8186-EA15ECB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Gerasimova</dc:creator>
  <cp:keywords/>
  <dc:description/>
  <cp:lastModifiedBy>Elidona Beluli</cp:lastModifiedBy>
  <cp:revision>4</cp:revision>
  <cp:lastPrinted>2024-02-19T12:54:00Z</cp:lastPrinted>
  <dcterms:created xsi:type="dcterms:W3CDTF">2024-02-22T13:25:00Z</dcterms:created>
  <dcterms:modified xsi:type="dcterms:W3CDTF">2024-02-22T13:35:00Z</dcterms:modified>
</cp:coreProperties>
</file>