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72D7" w14:textId="20E0F95D" w:rsidR="00734466" w:rsidRPr="008C2E04" w:rsidRDefault="008C2E04" w:rsidP="002E2DE6">
      <w:pPr>
        <w:pStyle w:val="Heading1a"/>
        <w:keepNext w:val="0"/>
        <w:keepLines w:val="0"/>
        <w:tabs>
          <w:tab w:val="clear" w:pos="-720"/>
        </w:tabs>
        <w:suppressAutoHyphens w:val="0"/>
        <w:ind w:left="6480" w:firstLine="720"/>
        <w:jc w:val="right"/>
        <w:rPr>
          <w:rFonts w:asciiTheme="majorBidi" w:hAnsiTheme="majorBidi" w:cstheme="majorBidi"/>
          <w:smallCaps w:val="0"/>
          <w:spacing w:val="-2"/>
          <w:sz w:val="24"/>
          <w:lang w:val="mk-MK"/>
        </w:rPr>
      </w:pPr>
      <w:r w:rsidRPr="008C2E04">
        <w:rPr>
          <w:rFonts w:asciiTheme="majorBidi" w:hAnsiTheme="majorBidi" w:cstheme="majorBidi"/>
          <w:smallCaps w:val="0"/>
          <w:spacing w:val="-2"/>
          <w:sz w:val="24"/>
        </w:rPr>
        <w:t>15</w:t>
      </w:r>
      <w:r w:rsidR="002E2DE6" w:rsidRPr="008C2E04">
        <w:rPr>
          <w:rFonts w:asciiTheme="majorBidi" w:hAnsiTheme="majorBidi" w:cstheme="majorBidi"/>
          <w:smallCaps w:val="0"/>
          <w:spacing w:val="-2"/>
          <w:sz w:val="24"/>
        </w:rPr>
        <w:t>.</w:t>
      </w:r>
      <w:r w:rsidRPr="008C2E04">
        <w:rPr>
          <w:rFonts w:asciiTheme="majorBidi" w:hAnsiTheme="majorBidi" w:cstheme="majorBidi"/>
          <w:smallCaps w:val="0"/>
          <w:spacing w:val="-2"/>
          <w:sz w:val="24"/>
        </w:rPr>
        <w:t>04</w:t>
      </w:r>
      <w:r w:rsidR="002E2DE6" w:rsidRPr="008C2E04">
        <w:rPr>
          <w:rFonts w:asciiTheme="majorBidi" w:hAnsiTheme="majorBidi" w:cstheme="majorBidi"/>
          <w:smallCaps w:val="0"/>
          <w:spacing w:val="-2"/>
          <w:sz w:val="24"/>
        </w:rPr>
        <w:t>.</w:t>
      </w:r>
      <w:r w:rsidR="0039305A" w:rsidRPr="008C2E04">
        <w:rPr>
          <w:rFonts w:asciiTheme="majorBidi" w:hAnsiTheme="majorBidi" w:cstheme="majorBidi"/>
          <w:smallCaps w:val="0"/>
          <w:spacing w:val="-2"/>
          <w:sz w:val="24"/>
        </w:rPr>
        <w:t>202</w:t>
      </w:r>
      <w:r w:rsidRPr="008C2E04">
        <w:rPr>
          <w:rFonts w:asciiTheme="majorBidi" w:hAnsiTheme="majorBidi" w:cstheme="majorBidi"/>
          <w:smallCaps w:val="0"/>
          <w:spacing w:val="-2"/>
          <w:sz w:val="24"/>
        </w:rPr>
        <w:t>6</w:t>
      </w:r>
      <w:r w:rsidR="002E2DE6" w:rsidRPr="008C2E04">
        <w:rPr>
          <w:rFonts w:asciiTheme="majorBidi" w:hAnsiTheme="majorBidi" w:cstheme="majorBidi"/>
          <w:smallCaps w:val="0"/>
          <w:spacing w:val="-2"/>
          <w:sz w:val="24"/>
          <w:lang w:val="mk-MK"/>
        </w:rPr>
        <w:t>г.</w:t>
      </w:r>
    </w:p>
    <w:p w14:paraId="340D605F" w14:textId="77777777" w:rsidR="00D90733" w:rsidRPr="008C2E04" w:rsidRDefault="00D90733" w:rsidP="00B82E63">
      <w:pPr>
        <w:suppressAutoHyphens/>
        <w:ind w:left="-709"/>
        <w:jc w:val="center"/>
        <w:rPr>
          <w:rFonts w:asciiTheme="majorBidi" w:hAnsiTheme="majorBidi" w:cstheme="majorBidi"/>
          <w:b/>
          <w:spacing w:val="-2"/>
          <w:sz w:val="24"/>
          <w:lang w:val="mk-MK"/>
        </w:rPr>
      </w:pPr>
    </w:p>
    <w:p w14:paraId="0036F42F" w14:textId="41EA60C3" w:rsidR="00491B65" w:rsidRPr="008C2E04" w:rsidRDefault="00491B65" w:rsidP="00491B65">
      <w:pPr>
        <w:pStyle w:val="Title"/>
        <w:ind w:left="-709"/>
        <w:rPr>
          <w:rFonts w:asciiTheme="majorBidi" w:hAnsiTheme="majorBidi" w:cstheme="majorBidi"/>
          <w:spacing w:val="-2"/>
          <w:sz w:val="24"/>
        </w:rPr>
      </w:pP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ПОКАНА ЗА </w:t>
      </w:r>
      <w:r w:rsidR="007713DF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ИЗРАЗУВАЊЕ ИНТЕРЕС ЗА </w:t>
      </w:r>
      <w:r w:rsidR="00E41131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КОНСУЛТАНТСКИ </w:t>
      </w:r>
      <w:r w:rsidR="007713DF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УСЛУГИ </w:t>
      </w:r>
      <w:r w:rsidR="00E41131" w:rsidRPr="008C2E04">
        <w:rPr>
          <w:rFonts w:asciiTheme="majorBidi" w:hAnsiTheme="majorBidi" w:cstheme="majorBidi"/>
          <w:spacing w:val="-2"/>
          <w:sz w:val="24"/>
          <w:lang w:val="mk-MK"/>
        </w:rPr>
        <w:t>ЗА</w:t>
      </w:r>
    </w:p>
    <w:p w14:paraId="4EC385C2" w14:textId="6CBC422A" w:rsidR="008C2E04" w:rsidRPr="008C2E04" w:rsidRDefault="008C2E04" w:rsidP="00E41131">
      <w:pPr>
        <w:pStyle w:val="BodyText"/>
        <w:ind w:left="-709"/>
        <w:jc w:val="center"/>
        <w:rPr>
          <w:rFonts w:asciiTheme="majorBidi" w:hAnsiTheme="majorBidi" w:cstheme="majorBidi"/>
          <w:b/>
        </w:rPr>
      </w:pPr>
      <w:r w:rsidRPr="008C2E04">
        <w:rPr>
          <w:rFonts w:asciiTheme="majorBidi" w:hAnsiTheme="majorBidi" w:cstheme="majorBidi"/>
          <w:b/>
        </w:rPr>
        <w:t xml:space="preserve">ИЗРАБОТКА НА ПРОЕКТНА ДОКУМЕНТАЦИЈА ЗА ДОГРАДБА НА ОСНОВНИ УЧИЛИШТА </w:t>
      </w:r>
    </w:p>
    <w:p w14:paraId="26086CB6" w14:textId="1F44AD1C" w:rsidR="005E26BF" w:rsidRPr="008C2E04" w:rsidRDefault="00E41131" w:rsidP="00E41131">
      <w:pPr>
        <w:pStyle w:val="BodyText"/>
        <w:ind w:left="-709"/>
        <w:jc w:val="center"/>
        <w:rPr>
          <w:rFonts w:asciiTheme="majorBidi" w:hAnsiTheme="majorBidi" w:cstheme="majorBidi"/>
          <w:b/>
          <w:lang w:val="mk-MK"/>
        </w:rPr>
      </w:pPr>
      <w:r w:rsidRPr="008C2E04">
        <w:rPr>
          <w:rFonts w:asciiTheme="majorBidi" w:hAnsiTheme="majorBidi" w:cstheme="majorBidi"/>
          <w:b/>
          <w:lang w:val="mk-MK"/>
        </w:rPr>
        <w:t xml:space="preserve">(реф.бр. </w:t>
      </w:r>
      <w:r w:rsidR="008C2E04" w:rsidRPr="008C2E04">
        <w:rPr>
          <w:rFonts w:asciiTheme="majorBidi" w:hAnsiTheme="majorBidi" w:cstheme="majorBidi"/>
          <w:b/>
          <w:lang w:val="mk-MK"/>
        </w:rPr>
        <w:t>MK-MES-537547-CS-CQS/AF003-26</w:t>
      </w:r>
      <w:r w:rsidRPr="008C2E04">
        <w:rPr>
          <w:rFonts w:asciiTheme="majorBidi" w:hAnsiTheme="majorBidi" w:cstheme="majorBidi"/>
          <w:b/>
          <w:lang w:val="mk-MK"/>
        </w:rPr>
        <w:t>)</w:t>
      </w:r>
    </w:p>
    <w:p w14:paraId="2C3F53DE" w14:textId="77777777" w:rsidR="00491B65" w:rsidRPr="008C2E04" w:rsidRDefault="00491B65" w:rsidP="00491B65">
      <w:pPr>
        <w:pStyle w:val="BodyText"/>
        <w:ind w:left="-709"/>
        <w:jc w:val="center"/>
        <w:rPr>
          <w:rFonts w:asciiTheme="majorBidi" w:hAnsiTheme="majorBidi" w:cstheme="majorBidi"/>
          <w:b/>
          <w:lang w:val="mk-MK"/>
        </w:rPr>
      </w:pPr>
    </w:p>
    <w:p w14:paraId="398DF50C" w14:textId="77777777" w:rsidR="00491B65" w:rsidRPr="008C2E04" w:rsidRDefault="00491B65" w:rsidP="00491B65">
      <w:pPr>
        <w:pStyle w:val="BodyText"/>
        <w:ind w:left="-709"/>
        <w:jc w:val="center"/>
        <w:rPr>
          <w:rFonts w:asciiTheme="majorBidi" w:hAnsiTheme="majorBidi" w:cstheme="majorBidi"/>
          <w:lang w:val="mk-MK"/>
        </w:rPr>
      </w:pPr>
    </w:p>
    <w:p w14:paraId="15FE997D" w14:textId="77777777" w:rsidR="00491B65" w:rsidRPr="008C2E04" w:rsidRDefault="00491B65" w:rsidP="00491B65">
      <w:pPr>
        <w:suppressAutoHyphens/>
        <w:ind w:left="-709"/>
        <w:rPr>
          <w:rFonts w:asciiTheme="majorBidi" w:hAnsiTheme="majorBidi" w:cstheme="majorBidi"/>
          <w:b/>
          <w:spacing w:val="-2"/>
          <w:sz w:val="24"/>
          <w:lang w:val="mk-MK"/>
        </w:rPr>
      </w:pPr>
      <w:r w:rsidRPr="008C2E04">
        <w:rPr>
          <w:rFonts w:asciiTheme="majorBidi" w:hAnsiTheme="majorBidi" w:cstheme="majorBidi"/>
          <w:b/>
          <w:spacing w:val="-2"/>
          <w:sz w:val="24"/>
          <w:lang w:val="mk-MK"/>
        </w:rPr>
        <w:t>Министерство за образование и наука</w:t>
      </w:r>
    </w:p>
    <w:p w14:paraId="635318DD" w14:textId="77777777" w:rsidR="009830E4" w:rsidRPr="008C2E04" w:rsidRDefault="008562F9" w:rsidP="00B82E63">
      <w:pPr>
        <w:suppressAutoHyphens/>
        <w:ind w:left="-709"/>
        <w:jc w:val="both"/>
        <w:rPr>
          <w:rFonts w:asciiTheme="majorBidi" w:hAnsiTheme="majorBidi" w:cstheme="majorBidi"/>
          <w:b/>
          <w:spacing w:val="-2"/>
          <w:sz w:val="24"/>
          <w:lang w:val="ru-RU"/>
        </w:rPr>
      </w:pPr>
      <w:r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Проект за </w:t>
      </w:r>
      <w:r w:rsidR="00C72E0D"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унапредување на основното образование- ПЕИП </w:t>
      </w:r>
    </w:p>
    <w:p w14:paraId="05EDC8EE" w14:textId="5E8F8768" w:rsidR="00C72E0D" w:rsidRPr="008C2E04" w:rsidRDefault="008562F9" w:rsidP="00B82E63">
      <w:pPr>
        <w:pStyle w:val="BodyText"/>
        <w:ind w:left="-709"/>
        <w:jc w:val="both"/>
        <w:rPr>
          <w:rFonts w:asciiTheme="majorBidi" w:hAnsiTheme="majorBidi" w:cstheme="majorBidi"/>
          <w:b/>
          <w:lang w:val="mk-MK"/>
        </w:rPr>
      </w:pPr>
      <w:r w:rsidRPr="008C2E04">
        <w:rPr>
          <w:rFonts w:asciiTheme="majorBidi" w:hAnsiTheme="majorBidi" w:cstheme="majorBidi"/>
          <w:b/>
          <w:lang w:val="mk-MK"/>
        </w:rPr>
        <w:t>Заем бр.</w:t>
      </w:r>
      <w:r w:rsidR="000C4041" w:rsidRPr="008C2E04">
        <w:rPr>
          <w:rFonts w:asciiTheme="majorBidi" w:hAnsiTheme="majorBidi" w:cstheme="majorBidi"/>
          <w:b/>
          <w:lang w:val="ru-RU"/>
        </w:rPr>
        <w:t>:</w:t>
      </w:r>
      <w:r w:rsidR="00287A53" w:rsidRPr="008C2E04">
        <w:rPr>
          <w:rFonts w:asciiTheme="majorBidi" w:hAnsiTheme="majorBidi" w:cstheme="majorBidi"/>
          <w:b/>
          <w:lang w:val="ru-RU"/>
        </w:rPr>
        <w:t xml:space="preserve"> </w:t>
      </w:r>
      <w:r w:rsidR="00C72E0D" w:rsidRPr="008C2E04">
        <w:rPr>
          <w:rFonts w:asciiTheme="majorBidi" w:hAnsiTheme="majorBidi" w:cstheme="majorBidi"/>
          <w:b/>
          <w:lang w:val="ru-RU"/>
        </w:rPr>
        <w:t>9</w:t>
      </w:r>
      <w:r w:rsidR="008C2E04" w:rsidRPr="008C2E04">
        <w:rPr>
          <w:rFonts w:asciiTheme="majorBidi" w:hAnsiTheme="majorBidi" w:cstheme="majorBidi"/>
          <w:b/>
        </w:rPr>
        <w:t>845</w:t>
      </w:r>
      <w:r w:rsidR="00C72E0D" w:rsidRPr="008C2E04">
        <w:rPr>
          <w:rFonts w:asciiTheme="majorBidi" w:hAnsiTheme="majorBidi" w:cstheme="majorBidi"/>
          <w:b/>
          <w:lang w:val="ru-RU"/>
        </w:rPr>
        <w:t>-</w:t>
      </w:r>
      <w:r w:rsidR="00C72E0D" w:rsidRPr="008C2E04">
        <w:rPr>
          <w:rFonts w:asciiTheme="majorBidi" w:hAnsiTheme="majorBidi" w:cstheme="majorBidi"/>
          <w:b/>
        </w:rPr>
        <w:t>MK</w:t>
      </w:r>
      <w:r w:rsidR="00C72E0D" w:rsidRPr="008C2E04">
        <w:rPr>
          <w:rFonts w:asciiTheme="majorBidi" w:hAnsiTheme="majorBidi" w:cstheme="majorBidi"/>
          <w:b/>
          <w:lang w:val="ru-RU"/>
        </w:rPr>
        <w:t xml:space="preserve"> </w:t>
      </w:r>
    </w:p>
    <w:p w14:paraId="0E42027E" w14:textId="77777777" w:rsidR="00B82E63" w:rsidRPr="008C2E04" w:rsidRDefault="00491B65" w:rsidP="00B82E63">
      <w:pPr>
        <w:pStyle w:val="BodyText"/>
        <w:ind w:left="-709"/>
        <w:jc w:val="both"/>
        <w:rPr>
          <w:rFonts w:asciiTheme="majorBidi" w:hAnsiTheme="majorBidi" w:cstheme="majorBidi"/>
          <w:b/>
          <w:lang w:val="mk-MK"/>
        </w:rPr>
      </w:pPr>
      <w:r w:rsidRPr="008C2E04">
        <w:rPr>
          <w:rFonts w:asciiTheme="majorBidi" w:hAnsiTheme="majorBidi" w:cstheme="majorBidi"/>
          <w:b/>
          <w:lang w:val="mk-MK"/>
        </w:rPr>
        <w:t>Консултантски услуги- Консултантска компанија</w:t>
      </w:r>
    </w:p>
    <w:p w14:paraId="15665FD0" w14:textId="77777777" w:rsidR="003F4126" w:rsidRPr="008C2E04" w:rsidRDefault="003F4126" w:rsidP="00B82E63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b/>
          <w:spacing w:val="-2"/>
          <w:sz w:val="24"/>
          <w:szCs w:val="20"/>
          <w:lang w:val="mk-MK"/>
        </w:rPr>
      </w:pPr>
    </w:p>
    <w:p w14:paraId="42D55E0F" w14:textId="2725F577" w:rsidR="00E41131" w:rsidRPr="008C2E04" w:rsidRDefault="0029654F" w:rsidP="00E41131">
      <w:pPr>
        <w:pStyle w:val="ListParagraph"/>
        <w:spacing w:after="120" w:line="240" w:lineRule="auto"/>
        <w:ind w:left="-709"/>
        <w:jc w:val="both"/>
        <w:rPr>
          <w:rFonts w:asciiTheme="majorBidi" w:hAnsiTheme="majorBidi" w:cstheme="majorBidi"/>
          <w:spacing w:val="-2"/>
          <w:sz w:val="24"/>
          <w:lang w:val="mk-MK"/>
        </w:rPr>
      </w:pP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На </w:t>
      </w:r>
      <w:r w:rsidR="008562F9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Република 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Северна </w:t>
      </w:r>
      <w:r w:rsidR="008562F9" w:rsidRPr="008C2E04">
        <w:rPr>
          <w:rFonts w:asciiTheme="majorBidi" w:hAnsiTheme="majorBidi" w:cstheme="majorBidi"/>
          <w:spacing w:val="-2"/>
          <w:sz w:val="24"/>
          <w:lang w:val="mk-MK"/>
        </w:rPr>
        <w:t>Македонија</w:t>
      </w:r>
      <w:r w:rsidR="00130F24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</w:t>
      </w:r>
      <w:r w:rsidR="00505577" w:rsidRPr="008C2E04">
        <w:rPr>
          <w:rFonts w:asciiTheme="majorBidi" w:hAnsiTheme="majorBidi" w:cstheme="majorBidi"/>
          <w:spacing w:val="-2"/>
          <w:sz w:val="24"/>
          <w:lang w:val="mk-MK"/>
        </w:rPr>
        <w:t>ѝ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 w:rsidR="00091ACA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(</w:t>
      </w:r>
      <w:r w:rsidR="00130F24" w:rsidRPr="008C2E04">
        <w:rPr>
          <w:rFonts w:asciiTheme="majorBidi" w:hAnsiTheme="majorBidi" w:cstheme="majorBidi"/>
          <w:spacing w:val="-2"/>
          <w:sz w:val="24"/>
          <w:lang w:val="mk-MK"/>
        </w:rPr>
        <w:t>Светска банка</w:t>
      </w:r>
      <w:r w:rsidR="00091ACA" w:rsidRPr="008C2E04">
        <w:rPr>
          <w:rFonts w:asciiTheme="majorBidi" w:hAnsiTheme="majorBidi" w:cstheme="majorBidi"/>
          <w:spacing w:val="-2"/>
          <w:sz w:val="24"/>
          <w:lang w:val="mk-MK"/>
        </w:rPr>
        <w:t>)</w:t>
      </w:r>
      <w:r w:rsidR="00130F24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</w:t>
      </w:r>
      <w:r w:rsidR="00D0022D" w:rsidRPr="008C2E04">
        <w:rPr>
          <w:rFonts w:asciiTheme="majorBidi" w:hAnsiTheme="majorBidi" w:cstheme="majorBidi"/>
          <w:spacing w:val="-2"/>
          <w:sz w:val="24"/>
          <w:lang w:val="mk-MK"/>
        </w:rPr>
        <w:t>за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</w:t>
      </w:r>
      <w:r w:rsidR="00130F24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имплементација на Проектот за </w:t>
      </w:r>
      <w:r w:rsidR="00491B65" w:rsidRPr="008C2E04">
        <w:rPr>
          <w:rFonts w:asciiTheme="majorBidi" w:hAnsiTheme="majorBidi" w:cstheme="majorBidi"/>
          <w:spacing w:val="-2"/>
          <w:sz w:val="24"/>
          <w:lang w:val="mk-MK"/>
        </w:rPr>
        <w:t>унапредување на основното образование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. Дел од овие средства ќе бидат </w:t>
      </w:r>
      <w:r w:rsidR="00130F24" w:rsidRPr="008C2E04">
        <w:rPr>
          <w:rFonts w:asciiTheme="majorBidi" w:hAnsiTheme="majorBidi" w:cstheme="majorBidi"/>
          <w:spacing w:val="-2"/>
          <w:sz w:val="24"/>
          <w:lang w:val="mk-MK"/>
        </w:rPr>
        <w:t>искорист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ени за исплата на обврски што ќе произлезат од договор што ќе се склучи за </w:t>
      </w:r>
      <w:r w:rsidR="008C2E04" w:rsidRPr="008C2E04">
        <w:rPr>
          <w:rFonts w:asciiTheme="majorBidi" w:hAnsiTheme="majorBidi" w:cstheme="majorBidi"/>
          <w:spacing w:val="-2"/>
          <w:sz w:val="24"/>
          <w:lang w:val="mk-MK"/>
        </w:rPr>
        <w:t>и</w:t>
      </w:r>
      <w:r w:rsidR="008C2E04" w:rsidRPr="008C2E04">
        <w:rPr>
          <w:rFonts w:asciiTheme="majorBidi" w:hAnsiTheme="majorBidi" w:cstheme="majorBidi"/>
          <w:spacing w:val="-2"/>
          <w:sz w:val="24"/>
          <w:lang w:val="mk-MK"/>
        </w:rPr>
        <w:t>зработка на проектна документација за доградба на основни училишта</w:t>
      </w:r>
      <w:r w:rsidR="00391FB7" w:rsidRPr="008C2E04">
        <w:rPr>
          <w:rFonts w:asciiTheme="majorBidi" w:hAnsiTheme="majorBidi" w:cstheme="majorBidi"/>
          <w:spacing w:val="-2"/>
          <w:sz w:val="24"/>
          <w:lang w:val="ru-RU"/>
        </w:rPr>
        <w:t>.</w:t>
      </w:r>
    </w:p>
    <w:p w14:paraId="3F346FF6" w14:textId="77777777" w:rsidR="00C35B4E" w:rsidRPr="008C2E04" w:rsidRDefault="00C35B4E" w:rsidP="00B82E63">
      <w:pPr>
        <w:pStyle w:val="ListParagraph"/>
        <w:suppressAutoHyphens/>
        <w:spacing w:after="0" w:line="240" w:lineRule="auto"/>
        <w:ind w:left="-709"/>
        <w:jc w:val="both"/>
        <w:rPr>
          <w:rFonts w:asciiTheme="majorBidi" w:hAnsiTheme="majorBidi" w:cstheme="majorBidi"/>
          <w:spacing w:val="-2"/>
          <w:sz w:val="24"/>
          <w:lang w:val="ru-RU"/>
        </w:rPr>
      </w:pPr>
    </w:p>
    <w:p w14:paraId="59B804A9" w14:textId="3A4210B1" w:rsidR="002F2823" w:rsidRPr="008C2E04" w:rsidRDefault="00E41131" w:rsidP="0056343B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spacing w:val="-2"/>
          <w:sz w:val="24"/>
          <w:lang w:val="ru-RU"/>
        </w:rPr>
      </w:pP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Целта на задачата е </w:t>
      </w:r>
      <w:r w:rsidR="008C2E04" w:rsidRPr="008C2E04">
        <w:rPr>
          <w:rFonts w:asciiTheme="majorBidi" w:hAnsiTheme="majorBidi" w:cstheme="majorBidi"/>
          <w:spacing w:val="-2"/>
          <w:sz w:val="24"/>
        </w:rPr>
        <w:t>и</w:t>
      </w:r>
      <w:r w:rsidR="008C2E04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зработка на проектна документација за доградба на </w:t>
      </w:r>
      <w:r w:rsidR="008C2E04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девет </w:t>
      </w:r>
      <w:r w:rsidR="008C2E04" w:rsidRPr="008C2E04">
        <w:rPr>
          <w:rFonts w:asciiTheme="majorBidi" w:hAnsiTheme="majorBidi" w:cstheme="majorBidi"/>
          <w:spacing w:val="-2"/>
          <w:sz w:val="24"/>
          <w:lang w:val="mk-MK"/>
        </w:rPr>
        <w:t>основни училишта</w:t>
      </w:r>
      <w:r w:rsidR="008C2E04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со цел да се овозможи едносменска работа на училиштата</w:t>
      </w:r>
      <w:r w:rsidR="00391FB7" w:rsidRPr="008C2E04">
        <w:rPr>
          <w:rFonts w:asciiTheme="majorBidi" w:hAnsiTheme="majorBidi" w:cstheme="majorBidi"/>
          <w:spacing w:val="-2"/>
          <w:sz w:val="24"/>
          <w:lang w:val="mk-MK"/>
        </w:rPr>
        <w:t>.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</w:t>
      </w:r>
      <w:r w:rsidR="000F2BC9" w:rsidRPr="008C2E04">
        <w:rPr>
          <w:rFonts w:asciiTheme="majorBidi" w:hAnsiTheme="majorBidi" w:cstheme="majorBidi"/>
          <w:spacing w:val="-2"/>
          <w:sz w:val="24"/>
          <w:szCs w:val="20"/>
          <w:lang w:val="mk-MK"/>
        </w:rPr>
        <w:t>Проценето</w:t>
      </w:r>
      <w:r w:rsidR="00130F24" w:rsidRPr="008C2E04">
        <w:rPr>
          <w:rFonts w:asciiTheme="majorBidi" w:hAnsiTheme="majorBidi" w:cstheme="majorBidi"/>
          <w:sz w:val="24"/>
          <w:szCs w:val="24"/>
          <w:lang w:val="mk-MK"/>
        </w:rPr>
        <w:t xml:space="preserve"> времетраење на </w:t>
      </w:r>
      <w:r w:rsidR="000F2BC9" w:rsidRPr="008C2E04">
        <w:rPr>
          <w:rFonts w:asciiTheme="majorBidi" w:hAnsiTheme="majorBidi" w:cstheme="majorBidi"/>
          <w:sz w:val="24"/>
          <w:szCs w:val="24"/>
          <w:lang w:val="mk-MK"/>
        </w:rPr>
        <w:t>договорот е</w:t>
      </w:r>
      <w:r w:rsidR="00130F24" w:rsidRPr="008C2E04">
        <w:rPr>
          <w:rFonts w:asciiTheme="majorBidi" w:hAnsiTheme="majorBidi" w:cstheme="majorBidi"/>
          <w:sz w:val="24"/>
          <w:szCs w:val="24"/>
          <w:lang w:val="mk-MK"/>
        </w:rPr>
        <w:t xml:space="preserve"> </w:t>
      </w:r>
      <w:r w:rsidR="008C2E04" w:rsidRPr="008C2E04">
        <w:rPr>
          <w:rFonts w:asciiTheme="majorBidi" w:hAnsiTheme="majorBidi" w:cstheme="majorBidi"/>
          <w:sz w:val="24"/>
          <w:szCs w:val="24"/>
          <w:lang w:val="mk-MK"/>
        </w:rPr>
        <w:t>4 месеци</w:t>
      </w:r>
      <w:r w:rsidR="0081210B" w:rsidRPr="008C2E04">
        <w:rPr>
          <w:rFonts w:asciiTheme="majorBidi" w:hAnsiTheme="majorBidi" w:cstheme="majorBidi"/>
          <w:sz w:val="24"/>
          <w:szCs w:val="24"/>
          <w:lang w:val="mk-MK"/>
        </w:rPr>
        <w:t>.</w:t>
      </w:r>
      <w:r w:rsidR="00130F24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</w:t>
      </w:r>
      <w:r w:rsidR="0056343B" w:rsidRPr="008C2E04">
        <w:rPr>
          <w:rFonts w:asciiTheme="majorBidi" w:hAnsiTheme="majorBidi" w:cstheme="majorBidi"/>
          <w:spacing w:val="-2"/>
          <w:sz w:val="24"/>
          <w:lang w:val="mk-MK"/>
        </w:rPr>
        <w:t>Детален о</w:t>
      </w:r>
      <w:r w:rsidR="00130F24" w:rsidRPr="008C2E04">
        <w:rPr>
          <w:rFonts w:asciiTheme="majorBidi" w:hAnsiTheme="majorBidi" w:cstheme="majorBidi"/>
          <w:spacing w:val="-2"/>
          <w:sz w:val="24"/>
          <w:lang w:val="mk-MK"/>
        </w:rPr>
        <w:t>пис на работни</w:t>
      </w:r>
      <w:r w:rsidR="0056343B" w:rsidRPr="008C2E04">
        <w:rPr>
          <w:rFonts w:asciiTheme="majorBidi" w:hAnsiTheme="majorBidi" w:cstheme="majorBidi"/>
          <w:spacing w:val="-2"/>
          <w:sz w:val="24"/>
          <w:lang w:val="mk-MK"/>
        </w:rPr>
        <w:t>те</w:t>
      </w:r>
      <w:r w:rsidR="00130F24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задачи на </w:t>
      </w:r>
      <w:r w:rsidR="00EE383F" w:rsidRPr="008C2E04">
        <w:rPr>
          <w:rFonts w:asciiTheme="majorBidi" w:hAnsiTheme="majorBidi" w:cstheme="majorBidi"/>
          <w:spacing w:val="-2"/>
          <w:sz w:val="24"/>
          <w:lang w:val="mk-MK"/>
        </w:rPr>
        <w:t>македонски</w:t>
      </w:r>
      <w:r w:rsidR="00130F24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јазик е достапен на</w:t>
      </w:r>
      <w:r w:rsidR="00B7257F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</w:t>
      </w:r>
      <w:r w:rsidR="00491B65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ЕСЈН на </w:t>
      </w:r>
      <w:r w:rsidR="00491B65" w:rsidRPr="008C2E04">
        <w:rPr>
          <w:rFonts w:asciiTheme="majorBidi" w:hAnsiTheme="majorBidi" w:cstheme="majorBidi"/>
          <w:spacing w:val="-2"/>
          <w:sz w:val="24"/>
          <w:u w:val="single"/>
          <w:lang w:val="mk-MK"/>
        </w:rPr>
        <w:t>https://e-nabavki.gov.mk/PublicAccess/home.aspx#/international-donor-announcements</w:t>
      </w:r>
      <w:r w:rsidR="00491B65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и на </w:t>
      </w:r>
      <w:r w:rsidR="00B7257F" w:rsidRPr="008C2E04">
        <w:rPr>
          <w:rFonts w:asciiTheme="majorBidi" w:hAnsiTheme="majorBidi" w:cstheme="majorBidi"/>
          <w:spacing w:val="-2"/>
          <w:sz w:val="24"/>
          <w:lang w:val="mk-MK"/>
        </w:rPr>
        <w:t>веб страната на Министерството за образование и наука:</w:t>
      </w:r>
      <w:r w:rsidR="00E572D1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</w:t>
      </w:r>
      <w:r w:rsidR="00EE383F" w:rsidRPr="008C2E04">
        <w:rPr>
          <w:rFonts w:asciiTheme="majorBidi" w:hAnsiTheme="majorBidi" w:cstheme="majorBidi"/>
          <w:spacing w:val="-2"/>
          <w:sz w:val="24"/>
          <w:u w:val="single"/>
          <w:lang w:val="mk-MK"/>
        </w:rPr>
        <w:t>https://mon.gov.mk/mk-MK/proekti/oglasi-peip</w:t>
      </w:r>
    </w:p>
    <w:p w14:paraId="5460A3AE" w14:textId="7D15A3EA" w:rsidR="00EA2EE8" w:rsidRPr="008C2E04" w:rsidRDefault="002D2FAF" w:rsidP="00EA2EE8">
      <w:pPr>
        <w:suppressAutoHyphens/>
        <w:ind w:left="-709"/>
        <w:jc w:val="both"/>
        <w:rPr>
          <w:rFonts w:asciiTheme="majorBidi" w:hAnsiTheme="majorBidi" w:cstheme="majorBidi"/>
          <w:spacing w:val="-2"/>
          <w:sz w:val="24"/>
        </w:rPr>
      </w:pP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Министерството за образование и наука ги поканува соодветните </w:t>
      </w:r>
      <w:r w:rsidR="004E2FF4" w:rsidRPr="008C2E04">
        <w:rPr>
          <w:rFonts w:asciiTheme="majorBidi" w:hAnsiTheme="majorBidi" w:cstheme="majorBidi"/>
          <w:spacing w:val="-2"/>
          <w:sz w:val="24"/>
          <w:lang w:val="mk-MK"/>
        </w:rPr>
        <w:t>компании/</w:t>
      </w:r>
      <w:r w:rsidR="00E41131" w:rsidRPr="008C2E04">
        <w:rPr>
          <w:rFonts w:asciiTheme="majorBidi" w:hAnsiTheme="majorBidi" w:cstheme="majorBidi"/>
          <w:spacing w:val="-2"/>
          <w:sz w:val="24"/>
          <w:lang w:val="mk-MK"/>
        </w:rPr>
        <w:t>организации/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>консултантски фирми („</w:t>
      </w:r>
      <w:r w:rsidRPr="008C2E04">
        <w:rPr>
          <w:rFonts w:asciiTheme="majorBidi" w:hAnsiTheme="majorBidi" w:cstheme="majorBidi"/>
          <w:spacing w:val="-2"/>
          <w:sz w:val="24"/>
        </w:rPr>
        <w:t>K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онсултанти”) да го изразат својот интерес за обезбедување на услугите. </w:t>
      </w:r>
      <w:r w:rsidRPr="008C2E04">
        <w:rPr>
          <w:rFonts w:asciiTheme="majorBidi" w:hAnsiTheme="majorBidi" w:cstheme="majorBidi"/>
          <w:b/>
          <w:spacing w:val="-2"/>
          <w:sz w:val="24"/>
          <w:lang w:val="mk-MK"/>
        </w:rPr>
        <w:t>Заинтересираните консултанти треба да достават информации</w:t>
      </w:r>
      <w:r w:rsidR="00EE383F"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 и </w:t>
      </w:r>
      <w:r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документи </w:t>
      </w:r>
      <w:r w:rsidR="00AF6EF2"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(портфолио на </w:t>
      </w:r>
      <w:r w:rsidR="004E2FF4" w:rsidRPr="008C2E04">
        <w:rPr>
          <w:rFonts w:asciiTheme="majorBidi" w:hAnsiTheme="majorBidi" w:cstheme="majorBidi"/>
          <w:b/>
          <w:spacing w:val="-2"/>
          <w:sz w:val="24"/>
          <w:lang w:val="mk-MK"/>
        </w:rPr>
        <w:t>компанијата</w:t>
      </w:r>
      <w:r w:rsidR="00AF6EF2"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) </w:t>
      </w:r>
      <w:r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со кои ќе се потврди дека ги исполнуваат бараните квалификации и соодветното искуство за извршување на услугите. 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>К</w:t>
      </w:r>
      <w:r w:rsidR="004E2FF4" w:rsidRPr="008C2E04">
        <w:rPr>
          <w:rFonts w:asciiTheme="majorBidi" w:hAnsiTheme="majorBidi" w:cstheme="majorBidi"/>
          <w:spacing w:val="-2"/>
          <w:sz w:val="24"/>
          <w:lang w:val="mk-MK"/>
        </w:rPr>
        <w:t>валификациите кои треба да ги поседува</w:t>
      </w:r>
      <w:r w:rsidR="0081210B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компанијата 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>се:</w:t>
      </w:r>
    </w:p>
    <w:p w14:paraId="14DC3896" w14:textId="77777777" w:rsidR="00391FB7" w:rsidRPr="008C2E04" w:rsidRDefault="00391FB7" w:rsidP="00EA2EE8">
      <w:pPr>
        <w:suppressAutoHyphens/>
        <w:ind w:left="-709"/>
        <w:jc w:val="both"/>
        <w:rPr>
          <w:rFonts w:asciiTheme="majorBidi" w:hAnsiTheme="majorBidi" w:cstheme="majorBidi"/>
          <w:spacing w:val="-2"/>
          <w:sz w:val="24"/>
        </w:rPr>
      </w:pPr>
    </w:p>
    <w:p w14:paraId="0E35E552" w14:textId="77777777" w:rsidR="008C2E04" w:rsidRPr="008C2E04" w:rsidRDefault="008C2E04" w:rsidP="008C2E04">
      <w:pPr>
        <w:pStyle w:val="ListParagraph"/>
        <w:numPr>
          <w:ilvl w:val="0"/>
          <w:numId w:val="13"/>
        </w:numPr>
        <w:spacing w:after="160"/>
        <w:jc w:val="both"/>
        <w:rPr>
          <w:rFonts w:asciiTheme="majorBidi" w:hAnsiTheme="majorBidi" w:cstheme="majorBidi"/>
          <w:sz w:val="24"/>
          <w:szCs w:val="24"/>
        </w:rPr>
      </w:pPr>
      <w:r w:rsidRPr="008C2E04">
        <w:rPr>
          <w:rFonts w:asciiTheme="majorBidi" w:hAnsiTheme="majorBidi" w:cstheme="majorBidi"/>
          <w:sz w:val="24"/>
          <w:szCs w:val="24"/>
        </w:rPr>
        <w:t xml:space="preserve">Најмалку 10 години искуство во подготовка на основни проекти за јавни објекти, по можност на национално ниво. </w:t>
      </w:r>
    </w:p>
    <w:p w14:paraId="44AB4651" w14:textId="77777777" w:rsidR="008C2E04" w:rsidRPr="008C2E04" w:rsidRDefault="008C2E04" w:rsidP="008C2E04">
      <w:pPr>
        <w:pStyle w:val="ListParagraph"/>
        <w:numPr>
          <w:ilvl w:val="0"/>
          <w:numId w:val="13"/>
        </w:numPr>
        <w:spacing w:after="160"/>
        <w:jc w:val="both"/>
        <w:rPr>
          <w:rFonts w:asciiTheme="majorBidi" w:hAnsiTheme="majorBidi" w:cstheme="majorBidi"/>
          <w:sz w:val="24"/>
          <w:szCs w:val="24"/>
        </w:rPr>
      </w:pPr>
      <w:r w:rsidRPr="008C2E04">
        <w:rPr>
          <w:rFonts w:asciiTheme="majorBidi" w:hAnsiTheme="majorBidi" w:cstheme="majorBidi"/>
          <w:sz w:val="24"/>
          <w:szCs w:val="24"/>
        </w:rPr>
        <w:t xml:space="preserve">Валидна Лиценца Б за изработка на проекти, издадена од надлежен орган (во случај на група консултанти, секој член мора да го исполнува ова барање). </w:t>
      </w:r>
    </w:p>
    <w:p w14:paraId="79B56EDC" w14:textId="77777777" w:rsidR="008C2E04" w:rsidRPr="008C2E04" w:rsidRDefault="008C2E04" w:rsidP="008C2E04">
      <w:pPr>
        <w:pStyle w:val="ListParagraph"/>
        <w:numPr>
          <w:ilvl w:val="0"/>
          <w:numId w:val="13"/>
        </w:numPr>
        <w:spacing w:after="160"/>
        <w:jc w:val="both"/>
        <w:rPr>
          <w:rFonts w:asciiTheme="majorBidi" w:hAnsiTheme="majorBidi" w:cstheme="majorBidi"/>
          <w:sz w:val="24"/>
          <w:szCs w:val="24"/>
        </w:rPr>
      </w:pPr>
      <w:r w:rsidRPr="008C2E04">
        <w:rPr>
          <w:rFonts w:asciiTheme="majorBidi" w:hAnsiTheme="majorBidi" w:cstheme="majorBidi"/>
          <w:sz w:val="24"/>
          <w:szCs w:val="24"/>
        </w:rPr>
        <w:t>Валидни сертификати за следните стандарди: ISO 9001, ISO 14001 и ISO 45001 (во случај на група консултанти, секој член мора да го исполнува ова барање).</w:t>
      </w:r>
    </w:p>
    <w:p w14:paraId="0E2F1AFA" w14:textId="77777777" w:rsidR="008C2E04" w:rsidRPr="008C2E04" w:rsidRDefault="008C2E04" w:rsidP="008C2E04">
      <w:pPr>
        <w:pStyle w:val="ListParagraph"/>
        <w:numPr>
          <w:ilvl w:val="0"/>
          <w:numId w:val="13"/>
        </w:numPr>
        <w:spacing w:after="160"/>
        <w:jc w:val="both"/>
        <w:rPr>
          <w:rFonts w:asciiTheme="majorBidi" w:hAnsiTheme="majorBidi" w:cstheme="majorBidi"/>
          <w:sz w:val="24"/>
          <w:szCs w:val="24"/>
        </w:rPr>
      </w:pPr>
      <w:r w:rsidRPr="008C2E04">
        <w:rPr>
          <w:rFonts w:asciiTheme="majorBidi" w:hAnsiTheme="majorBidi" w:cstheme="majorBidi"/>
          <w:sz w:val="24"/>
          <w:szCs w:val="24"/>
        </w:rPr>
        <w:t>Најмалку три (3) слични задачи/проекти завршени во последните пет (5) години, со слична природа и обем на задачите (на пр. подготовка на основни проекти за изградба/адаптација/реконструкција на објекти за образование/социјална заштита). Претходно искуство со докажани задоволителни перформанси со Министерството за образование и наука на слични задачи ќе се смета за предност.</w:t>
      </w:r>
    </w:p>
    <w:p w14:paraId="551E7C60" w14:textId="4092901B" w:rsidR="00EE383F" w:rsidRPr="008C2E04" w:rsidRDefault="008C2E04" w:rsidP="008C2E04">
      <w:pPr>
        <w:pStyle w:val="ListParagraph"/>
        <w:numPr>
          <w:ilvl w:val="0"/>
          <w:numId w:val="13"/>
        </w:numPr>
        <w:spacing w:after="160"/>
        <w:jc w:val="both"/>
        <w:rPr>
          <w:rFonts w:asciiTheme="majorBidi" w:hAnsiTheme="majorBidi" w:cstheme="majorBidi"/>
          <w:sz w:val="24"/>
          <w:szCs w:val="24"/>
        </w:rPr>
      </w:pPr>
      <w:r w:rsidRPr="008C2E04">
        <w:rPr>
          <w:rFonts w:asciiTheme="majorBidi" w:hAnsiTheme="majorBidi" w:cstheme="majorBidi"/>
          <w:sz w:val="24"/>
          <w:szCs w:val="24"/>
        </w:rPr>
        <w:t xml:space="preserve">Консултантот треба да </w:t>
      </w:r>
      <w:r w:rsidRPr="008C2E04">
        <w:rPr>
          <w:rFonts w:asciiTheme="majorBidi" w:hAnsiTheme="majorBidi" w:cstheme="majorBidi"/>
          <w:sz w:val="24"/>
          <w:szCs w:val="24"/>
          <w:lang w:val="mk-MK"/>
        </w:rPr>
        <w:t xml:space="preserve">го </w:t>
      </w:r>
      <w:r w:rsidRPr="008C2E04">
        <w:rPr>
          <w:rFonts w:asciiTheme="majorBidi" w:hAnsiTheme="majorBidi" w:cstheme="majorBidi"/>
          <w:sz w:val="24"/>
          <w:szCs w:val="24"/>
        </w:rPr>
        <w:t>има потребн</w:t>
      </w:r>
      <w:r w:rsidRPr="008C2E04">
        <w:rPr>
          <w:rFonts w:asciiTheme="majorBidi" w:hAnsiTheme="majorBidi" w:cstheme="majorBidi"/>
          <w:sz w:val="24"/>
          <w:szCs w:val="24"/>
          <w:lang w:val="mk-MK"/>
        </w:rPr>
        <w:t>иот</w:t>
      </w:r>
      <w:r w:rsidRPr="008C2E04">
        <w:rPr>
          <w:rFonts w:asciiTheme="majorBidi" w:hAnsiTheme="majorBidi" w:cstheme="majorBidi"/>
          <w:sz w:val="24"/>
          <w:szCs w:val="24"/>
        </w:rPr>
        <w:t xml:space="preserve"> организациски капацитет и соодветни вештини кај клучниот и помошниот кадар, по можност не помалку од 10 редовно вработени лица со полно работно време.</w:t>
      </w:r>
      <w:r w:rsidRPr="008C2E04">
        <w:rPr>
          <w:rFonts w:asciiTheme="majorBidi" w:hAnsiTheme="majorBidi" w:cstheme="majorBidi"/>
          <w:sz w:val="24"/>
          <w:szCs w:val="24"/>
        </w:rPr>
        <w:t xml:space="preserve"> </w:t>
      </w:r>
      <w:r w:rsidRPr="008C2E04">
        <w:rPr>
          <w:rFonts w:asciiTheme="majorBidi" w:hAnsiTheme="majorBidi" w:cstheme="majorBidi"/>
          <w:sz w:val="24"/>
          <w:szCs w:val="24"/>
        </w:rPr>
        <w:t xml:space="preserve">Консултантот треба да е во можност да </w:t>
      </w:r>
      <w:r w:rsidRPr="008C2E04">
        <w:rPr>
          <w:rFonts w:asciiTheme="majorBidi" w:hAnsiTheme="majorBidi" w:cstheme="majorBidi"/>
          <w:sz w:val="24"/>
          <w:szCs w:val="24"/>
        </w:rPr>
        <w:lastRenderedPageBreak/>
        <w:t>состави три тимови од експерти</w:t>
      </w:r>
      <w:r w:rsidRPr="008C2E04">
        <w:rPr>
          <w:rFonts w:asciiTheme="majorBidi" w:hAnsiTheme="majorBidi" w:cstheme="majorBidi"/>
          <w:sz w:val="24"/>
          <w:szCs w:val="24"/>
          <w:lang w:val="mk-MK"/>
        </w:rPr>
        <w:t>/проектанти</w:t>
      </w:r>
      <w:r w:rsidRPr="008C2E04">
        <w:rPr>
          <w:rFonts w:asciiTheme="majorBidi" w:hAnsiTheme="majorBidi" w:cstheme="majorBidi"/>
          <w:sz w:val="24"/>
          <w:szCs w:val="24"/>
        </w:rPr>
        <w:t xml:space="preserve"> од сите области</w:t>
      </w:r>
      <w:r w:rsidRPr="008C2E04">
        <w:rPr>
          <w:rFonts w:asciiTheme="majorBidi" w:hAnsiTheme="majorBidi" w:cstheme="majorBidi"/>
          <w:sz w:val="24"/>
          <w:szCs w:val="24"/>
          <w:lang w:val="mk-MK"/>
        </w:rPr>
        <w:t xml:space="preserve"> (архитектура, градежништво, машинство и електрика)</w:t>
      </w:r>
      <w:r w:rsidRPr="008C2E04">
        <w:rPr>
          <w:rFonts w:asciiTheme="majorBidi" w:hAnsiTheme="majorBidi" w:cstheme="majorBidi"/>
          <w:sz w:val="24"/>
          <w:szCs w:val="24"/>
        </w:rPr>
        <w:t>.</w:t>
      </w:r>
    </w:p>
    <w:p w14:paraId="67495E86" w14:textId="5FC4C082" w:rsidR="002D2FAF" w:rsidRPr="008C2E04" w:rsidRDefault="00505577" w:rsidP="00391FB7">
      <w:pPr>
        <w:suppressAutoHyphens/>
        <w:ind w:left="-709"/>
        <w:jc w:val="both"/>
        <w:rPr>
          <w:rFonts w:asciiTheme="majorBidi" w:hAnsiTheme="majorBidi" w:cstheme="majorBidi"/>
          <w:i/>
          <w:iCs/>
          <w:spacing w:val="-2"/>
          <w:sz w:val="24"/>
          <w:lang w:val="mk-MK"/>
        </w:rPr>
      </w:pPr>
      <w:r w:rsidRPr="008C2E04">
        <w:rPr>
          <w:rFonts w:asciiTheme="majorBidi" w:hAnsiTheme="majorBidi" w:cstheme="majorBidi"/>
          <w:i/>
          <w:iCs/>
          <w:spacing w:val="-2"/>
          <w:sz w:val="24"/>
          <w:lang w:val="mk-MK"/>
        </w:rPr>
        <w:t>*</w:t>
      </w:r>
      <w:r w:rsidR="00AD0E99" w:rsidRPr="008C2E04">
        <w:rPr>
          <w:rFonts w:asciiTheme="majorBidi" w:hAnsiTheme="majorBidi" w:cstheme="majorBidi"/>
          <w:i/>
          <w:iCs/>
          <w:spacing w:val="-2"/>
          <w:sz w:val="24"/>
          <w:lang w:val="mk-MK"/>
        </w:rPr>
        <w:t xml:space="preserve">Во </w:t>
      </w:r>
      <w:r w:rsidR="00704023" w:rsidRPr="008C2E04">
        <w:rPr>
          <w:rFonts w:asciiTheme="majorBidi" w:hAnsiTheme="majorBidi" w:cstheme="majorBidi"/>
          <w:i/>
          <w:iCs/>
          <w:spacing w:val="-2"/>
          <w:sz w:val="24"/>
          <w:lang w:val="mk-MK"/>
        </w:rPr>
        <w:t>оваа</w:t>
      </w:r>
      <w:r w:rsidR="00606EEE" w:rsidRPr="008C2E04">
        <w:rPr>
          <w:rFonts w:asciiTheme="majorBidi" w:hAnsiTheme="majorBidi" w:cstheme="majorBidi"/>
          <w:i/>
          <w:iCs/>
          <w:spacing w:val="-2"/>
          <w:sz w:val="24"/>
          <w:lang w:val="mk-MK"/>
        </w:rPr>
        <w:t xml:space="preserve"> </w:t>
      </w:r>
      <w:r w:rsidR="00AD0E99" w:rsidRPr="008C2E04">
        <w:rPr>
          <w:rFonts w:asciiTheme="majorBidi" w:hAnsiTheme="majorBidi" w:cstheme="majorBidi"/>
          <w:i/>
          <w:iCs/>
          <w:spacing w:val="-2"/>
          <w:sz w:val="24"/>
          <w:lang w:val="mk-MK"/>
        </w:rPr>
        <w:t xml:space="preserve">прва </w:t>
      </w:r>
      <w:r w:rsidR="00606EEE" w:rsidRPr="008C2E04">
        <w:rPr>
          <w:rFonts w:asciiTheme="majorBidi" w:hAnsiTheme="majorBidi" w:cstheme="majorBidi"/>
          <w:i/>
          <w:iCs/>
          <w:spacing w:val="-2"/>
          <w:sz w:val="24"/>
          <w:lang w:val="mk-MK"/>
        </w:rPr>
        <w:t xml:space="preserve">фаза од </w:t>
      </w:r>
      <w:r w:rsidR="00AD0E99" w:rsidRPr="008C2E04">
        <w:rPr>
          <w:rFonts w:asciiTheme="majorBidi" w:hAnsiTheme="majorBidi" w:cstheme="majorBidi"/>
          <w:i/>
          <w:iCs/>
          <w:spacing w:val="-2"/>
          <w:sz w:val="24"/>
          <w:lang w:val="mk-MK"/>
        </w:rPr>
        <w:t xml:space="preserve">постапката, професионални биографии на кадарот нема да бидат </w:t>
      </w:r>
      <w:r w:rsidR="00E85531" w:rsidRPr="008C2E04">
        <w:rPr>
          <w:rFonts w:asciiTheme="majorBidi" w:hAnsiTheme="majorBidi" w:cstheme="majorBidi"/>
          <w:i/>
          <w:iCs/>
          <w:spacing w:val="-2"/>
          <w:sz w:val="24"/>
          <w:lang w:val="mk-MK"/>
        </w:rPr>
        <w:t>поединечн</w:t>
      </w:r>
      <w:r w:rsidR="00E85531" w:rsidRPr="008C2E04">
        <w:rPr>
          <w:rFonts w:asciiTheme="majorBidi" w:hAnsiTheme="majorBidi" w:cstheme="majorBidi"/>
          <w:i/>
          <w:iCs/>
          <w:spacing w:val="-2"/>
          <w:sz w:val="24"/>
          <w:lang w:val="ru-RU"/>
        </w:rPr>
        <w:t>о</w:t>
      </w:r>
      <w:r w:rsidR="00E85531" w:rsidRPr="008C2E04">
        <w:rPr>
          <w:rFonts w:asciiTheme="majorBidi" w:hAnsiTheme="majorBidi" w:cstheme="majorBidi"/>
          <w:i/>
          <w:iCs/>
          <w:spacing w:val="-2"/>
          <w:sz w:val="24"/>
          <w:lang w:val="mk-MK"/>
        </w:rPr>
        <w:t xml:space="preserve"> </w:t>
      </w:r>
      <w:r w:rsidR="00AD0E99" w:rsidRPr="008C2E04">
        <w:rPr>
          <w:rFonts w:asciiTheme="majorBidi" w:hAnsiTheme="majorBidi" w:cstheme="majorBidi"/>
          <w:i/>
          <w:iCs/>
          <w:spacing w:val="-2"/>
          <w:sz w:val="24"/>
          <w:lang w:val="mk-MK"/>
        </w:rPr>
        <w:t>евалуирани</w:t>
      </w:r>
      <w:r w:rsidR="002D2FAF" w:rsidRPr="008C2E04">
        <w:rPr>
          <w:rFonts w:asciiTheme="majorBidi" w:hAnsiTheme="majorBidi" w:cstheme="majorBidi"/>
          <w:i/>
          <w:iCs/>
          <w:spacing w:val="-2"/>
          <w:sz w:val="24"/>
          <w:lang w:val="mk-MK"/>
        </w:rPr>
        <w:t>.</w:t>
      </w:r>
      <w:r w:rsidR="00A9789C" w:rsidRPr="008C2E04">
        <w:rPr>
          <w:rFonts w:asciiTheme="majorBidi" w:hAnsiTheme="majorBidi" w:cstheme="majorBidi"/>
          <w:i/>
          <w:iCs/>
          <w:spacing w:val="-2"/>
          <w:sz w:val="24"/>
          <w:lang w:val="ru-RU"/>
        </w:rPr>
        <w:t xml:space="preserve"> </w:t>
      </w:r>
      <w:r w:rsidR="00391FB7" w:rsidRPr="008C2E04">
        <w:rPr>
          <w:rFonts w:asciiTheme="majorBidi" w:hAnsiTheme="majorBidi" w:cstheme="majorBidi"/>
          <w:i/>
          <w:iCs/>
          <w:spacing w:val="-2"/>
          <w:sz w:val="24"/>
          <w:lang w:val="ru-RU"/>
        </w:rPr>
        <w:t>Само к</w:t>
      </w:r>
      <w:r w:rsidR="008C2E04" w:rsidRPr="008C2E04">
        <w:rPr>
          <w:rFonts w:asciiTheme="majorBidi" w:hAnsiTheme="majorBidi" w:cstheme="majorBidi"/>
          <w:i/>
          <w:iCs/>
          <w:spacing w:val="-2"/>
          <w:sz w:val="24"/>
          <w:lang w:val="ru-RU"/>
        </w:rPr>
        <w:t>онсултантот</w:t>
      </w:r>
      <w:r w:rsidR="00A9789C" w:rsidRPr="008C2E04">
        <w:rPr>
          <w:rFonts w:asciiTheme="majorBidi" w:hAnsiTheme="majorBidi" w:cstheme="majorBidi"/>
          <w:i/>
          <w:iCs/>
          <w:spacing w:val="-2"/>
          <w:sz w:val="24"/>
          <w:lang w:val="mk-MK"/>
        </w:rPr>
        <w:t xml:space="preserve"> кој ќе биде рангиран како најквалификуван ќе биде поканет во втората фаза да достави техничко-финансиска понуда, при што ќе се врши евалуација </w:t>
      </w:r>
      <w:r w:rsidR="0026391D" w:rsidRPr="008C2E04">
        <w:rPr>
          <w:rFonts w:asciiTheme="majorBidi" w:hAnsiTheme="majorBidi" w:cstheme="majorBidi"/>
          <w:i/>
          <w:iCs/>
          <w:spacing w:val="-2"/>
          <w:sz w:val="24"/>
          <w:lang w:val="mk-MK"/>
        </w:rPr>
        <w:t xml:space="preserve">и </w:t>
      </w:r>
      <w:r w:rsidR="00A9789C" w:rsidRPr="008C2E04">
        <w:rPr>
          <w:rFonts w:asciiTheme="majorBidi" w:hAnsiTheme="majorBidi" w:cstheme="majorBidi"/>
          <w:i/>
          <w:iCs/>
          <w:spacing w:val="-2"/>
          <w:sz w:val="24"/>
          <w:lang w:val="mk-MK"/>
        </w:rPr>
        <w:t xml:space="preserve">на професионалните биографии на </w:t>
      </w:r>
      <w:r w:rsidR="00EE383F" w:rsidRPr="008C2E04">
        <w:rPr>
          <w:rFonts w:asciiTheme="majorBidi" w:hAnsiTheme="majorBidi" w:cstheme="majorBidi"/>
          <w:i/>
          <w:iCs/>
          <w:spacing w:val="-2"/>
          <w:sz w:val="24"/>
          <w:lang w:val="mk-MK"/>
        </w:rPr>
        <w:t xml:space="preserve">клучниот </w:t>
      </w:r>
      <w:r w:rsidR="00A9789C" w:rsidRPr="008C2E04">
        <w:rPr>
          <w:rFonts w:asciiTheme="majorBidi" w:hAnsiTheme="majorBidi" w:cstheme="majorBidi"/>
          <w:i/>
          <w:iCs/>
          <w:spacing w:val="-2"/>
          <w:sz w:val="24"/>
          <w:lang w:val="mk-MK"/>
        </w:rPr>
        <w:t>кадар.</w:t>
      </w:r>
    </w:p>
    <w:p w14:paraId="04BC1772" w14:textId="77777777" w:rsidR="003122F3" w:rsidRPr="008C2E04" w:rsidRDefault="000540B5" w:rsidP="00B82E63">
      <w:pPr>
        <w:suppressAutoHyphens/>
        <w:ind w:left="-709"/>
        <w:jc w:val="both"/>
        <w:rPr>
          <w:rFonts w:asciiTheme="majorBidi" w:hAnsiTheme="majorBidi" w:cstheme="majorBidi"/>
          <w:spacing w:val="-2"/>
          <w:sz w:val="24"/>
          <w:lang w:val="ru-RU"/>
        </w:rPr>
      </w:pP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</w:t>
      </w:r>
      <w:r w:rsidR="003122F3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</w:t>
      </w:r>
    </w:p>
    <w:p w14:paraId="3EDC1EF2" w14:textId="06AED9A9" w:rsidR="002D2FAF" w:rsidRPr="008C2E04" w:rsidRDefault="002D2FAF" w:rsidP="00B82E63">
      <w:pPr>
        <w:suppressAutoHyphens/>
        <w:ind w:left="-709"/>
        <w:jc w:val="both"/>
        <w:rPr>
          <w:rFonts w:asciiTheme="majorBidi" w:hAnsiTheme="majorBidi" w:cstheme="majorBidi"/>
          <w:spacing w:val="-2"/>
          <w:sz w:val="24"/>
          <w:lang w:val="mk-MK"/>
        </w:rPr>
      </w:pP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Консултантите може да се здружуваат со други </w:t>
      </w:r>
      <w:r w:rsidR="0041255B" w:rsidRPr="008C2E04">
        <w:rPr>
          <w:rFonts w:asciiTheme="majorBidi" w:hAnsiTheme="majorBidi" w:cstheme="majorBidi"/>
          <w:spacing w:val="-2"/>
          <w:sz w:val="24"/>
          <w:lang w:val="mk-MK"/>
        </w:rPr>
        <w:t>компании/организации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во форма на здружен настап или под-консултантство со цел зајакнување на квалификациите.</w:t>
      </w:r>
      <w:r w:rsidR="00B82E63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Таквите здружувања може да бидат во форма на „група консултанти“ или „подконсултанти“. Во случај на „група консултанти“, членовите на групата ќе бидат групно евалуирани за </w:t>
      </w:r>
      <w:r w:rsidR="001E29BC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потребите на </w:t>
      </w:r>
      <w:r w:rsidR="00253414">
        <w:rPr>
          <w:rFonts w:asciiTheme="majorBidi" w:hAnsiTheme="majorBidi" w:cstheme="majorBidi"/>
          <w:spacing w:val="-2"/>
          <w:sz w:val="24"/>
          <w:lang w:val="mk-MK"/>
        </w:rPr>
        <w:t>утврдување на квалификуваноста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и ќе бидат </w:t>
      </w:r>
      <w:r w:rsidR="00D0022D" w:rsidRPr="008C2E04">
        <w:rPr>
          <w:rFonts w:asciiTheme="majorBidi" w:hAnsiTheme="majorBidi" w:cstheme="majorBidi"/>
          <w:spacing w:val="-2"/>
          <w:sz w:val="24"/>
          <w:lang w:val="mk-MK"/>
        </w:rPr>
        <w:t>заеднички и поединечно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одговорни за извршување на услугите. Заинтересираните консултанти треба во</w:t>
      </w:r>
      <w:r w:rsidR="001E29BC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>своите</w:t>
      </w:r>
      <w:r w:rsidR="001E29BC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изјави за интерес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јасно да ја наведат структурата на нивното „здружување“ и обврските на секој од членовите и</w:t>
      </w:r>
      <w:r w:rsidR="00D0022D" w:rsidRPr="008C2E04">
        <w:rPr>
          <w:rFonts w:asciiTheme="majorBidi" w:hAnsiTheme="majorBidi" w:cstheme="majorBidi"/>
          <w:spacing w:val="-2"/>
          <w:sz w:val="24"/>
          <w:lang w:val="mk-MK"/>
        </w:rPr>
        <w:t>/или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подконсултантите. Нејасните изјави за интерес во смисла на „во асоцијација</w:t>
      </w:r>
      <w:r w:rsidR="00D0022D" w:rsidRPr="008C2E04">
        <w:rPr>
          <w:rFonts w:asciiTheme="majorBidi" w:hAnsiTheme="majorBidi" w:cstheme="majorBidi"/>
          <w:spacing w:val="-2"/>
          <w:sz w:val="24"/>
          <w:lang w:val="mk-MK"/>
        </w:rPr>
        <w:t>/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>афилијација</w:t>
      </w:r>
      <w:r w:rsidR="00D0022D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/соработка 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со“ и слично може да не бидат разгледувани при </w:t>
      </w:r>
      <w:r w:rsidR="00D0022D" w:rsidRPr="008C2E04">
        <w:rPr>
          <w:rFonts w:asciiTheme="majorBidi" w:hAnsiTheme="majorBidi" w:cstheme="majorBidi"/>
          <w:spacing w:val="-2"/>
          <w:sz w:val="24"/>
          <w:lang w:val="mk-MK"/>
        </w:rPr>
        <w:t>утврдување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на листа</w:t>
      </w:r>
      <w:r w:rsidR="00253414">
        <w:rPr>
          <w:rFonts w:asciiTheme="majorBidi" w:hAnsiTheme="majorBidi" w:cstheme="majorBidi"/>
          <w:spacing w:val="-2"/>
          <w:sz w:val="24"/>
          <w:lang w:val="mk-MK"/>
        </w:rPr>
        <w:t>та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на квалификувани </w:t>
      </w:r>
      <w:r w:rsidR="0041255B" w:rsidRPr="008C2E04">
        <w:rPr>
          <w:rFonts w:asciiTheme="majorBidi" w:hAnsiTheme="majorBidi" w:cstheme="majorBidi"/>
          <w:spacing w:val="-2"/>
          <w:sz w:val="24"/>
          <w:lang w:val="mk-MK"/>
        </w:rPr>
        <w:t>консултанти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>.</w:t>
      </w:r>
      <w:r w:rsidR="00B82E63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Според принципот „една изјава за интерес од една консултантска </w:t>
      </w:r>
      <w:r w:rsidR="0041255B" w:rsidRPr="008C2E04">
        <w:rPr>
          <w:rFonts w:asciiTheme="majorBidi" w:hAnsiTheme="majorBidi" w:cstheme="majorBidi"/>
          <w:spacing w:val="-2"/>
          <w:sz w:val="24"/>
          <w:lang w:val="mk-MK"/>
        </w:rPr>
        <w:t>компанија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“, секоја </w:t>
      </w:r>
      <w:r w:rsidR="0041255B" w:rsidRPr="008C2E04">
        <w:rPr>
          <w:rFonts w:asciiTheme="majorBidi" w:hAnsiTheme="majorBidi" w:cstheme="majorBidi"/>
          <w:spacing w:val="-2"/>
          <w:sz w:val="24"/>
          <w:lang w:val="mk-MK"/>
        </w:rPr>
        <w:t>компанија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може да одлучи дали ќе учествува како подконсултант или како самостоен консултант или како партнер во група консултанти. Една </w:t>
      </w:r>
      <w:r w:rsidR="0041255B" w:rsidRPr="008C2E04">
        <w:rPr>
          <w:rFonts w:asciiTheme="majorBidi" w:hAnsiTheme="majorBidi" w:cstheme="majorBidi"/>
          <w:spacing w:val="-2"/>
          <w:sz w:val="24"/>
          <w:lang w:val="mk-MK"/>
        </w:rPr>
        <w:t>компанија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може да поднесе само една изјава за интерес во истиот процес на набавка и тоа како самостоен консултант или како партнер во група консултанти. Ниту една </w:t>
      </w:r>
      <w:r w:rsidR="0041255B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компанија 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набавка. </w:t>
      </w:r>
      <w:r w:rsidR="0041255B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Компанија 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>која се јавува како подконсултант може да учествува во повеќе од една изјава за интерес, но само како подконсултант.</w:t>
      </w:r>
    </w:p>
    <w:p w14:paraId="1D9BFC0A" w14:textId="77777777" w:rsidR="002D2FAF" w:rsidRPr="008C2E04" w:rsidRDefault="002D2FAF" w:rsidP="00B82E63">
      <w:pPr>
        <w:suppressAutoHyphens/>
        <w:ind w:left="-709"/>
        <w:jc w:val="both"/>
        <w:rPr>
          <w:rFonts w:asciiTheme="majorBidi" w:hAnsiTheme="majorBidi" w:cstheme="majorBidi"/>
          <w:spacing w:val="-2"/>
          <w:sz w:val="24"/>
          <w:lang w:val="mk-MK"/>
        </w:rPr>
      </w:pPr>
    </w:p>
    <w:p w14:paraId="0420C21C" w14:textId="686295D4" w:rsidR="002D2FAF" w:rsidRPr="008C2E04" w:rsidRDefault="002D2FAF" w:rsidP="00B82E63">
      <w:pPr>
        <w:suppressAutoHyphens/>
        <w:ind w:left="-709"/>
        <w:jc w:val="both"/>
        <w:rPr>
          <w:rFonts w:asciiTheme="majorBidi" w:hAnsiTheme="majorBidi" w:cstheme="majorBidi"/>
          <w:spacing w:val="-2"/>
          <w:sz w:val="24"/>
          <w:lang w:val="mk-MK"/>
        </w:rPr>
      </w:pP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Изборот ќе се врши врз основа на постапка за избор според квалификациите на консултантите (Selection Based on Consultants’ Qualifications) согласно процедурите за набавки </w:t>
      </w:r>
      <w:r w:rsidR="00491B65" w:rsidRPr="008C2E04">
        <w:rPr>
          <w:rFonts w:asciiTheme="majorBidi" w:hAnsiTheme="majorBidi" w:cstheme="majorBidi"/>
          <w:spacing w:val="-2"/>
          <w:sz w:val="24"/>
          <w:lang w:val="mk-MK"/>
        </w:rPr>
        <w:t>на Светска банка дефинирани во</w:t>
      </w:r>
      <w:r w:rsidR="00D0022D" w:rsidRPr="008C2E04">
        <w:rPr>
          <w:rFonts w:asciiTheme="majorBidi" w:hAnsiTheme="majorBidi" w:cstheme="majorBidi"/>
          <w:sz w:val="24"/>
          <w:szCs w:val="24"/>
          <w:lang w:val="mk-MK"/>
        </w:rPr>
        <w:t xml:space="preserve"> Регулативата за набавки на Светска Банка за финансирање на инвестициски проекти</w:t>
      </w:r>
      <w:r w:rsidR="0039305A" w:rsidRPr="008C2E04">
        <w:rPr>
          <w:rFonts w:asciiTheme="majorBidi" w:hAnsiTheme="majorBidi" w:cstheme="majorBidi"/>
          <w:sz w:val="24"/>
          <w:szCs w:val="24"/>
          <w:lang w:val="mk-MK"/>
        </w:rPr>
        <w:t>, издание февруари 2025</w:t>
      </w:r>
      <w:r w:rsidR="00D0022D" w:rsidRPr="008C2E04">
        <w:rPr>
          <w:rFonts w:asciiTheme="majorBidi" w:hAnsiTheme="majorBidi" w:cstheme="majorBidi"/>
          <w:sz w:val="24"/>
          <w:szCs w:val="24"/>
          <w:lang w:val="mk-MK"/>
        </w:rPr>
        <w:t xml:space="preserve"> („Регулатива</w:t>
      </w:r>
      <w:r w:rsidR="007879B3" w:rsidRPr="008C2E04">
        <w:rPr>
          <w:rFonts w:asciiTheme="majorBidi" w:hAnsiTheme="majorBidi" w:cstheme="majorBidi"/>
          <w:sz w:val="24"/>
          <w:szCs w:val="24"/>
          <w:lang w:val="mk-MK"/>
        </w:rPr>
        <w:t xml:space="preserve"> за набавки“) </w:t>
      </w:r>
      <w:r w:rsidR="00D0022D" w:rsidRPr="008C2E04">
        <w:rPr>
          <w:rFonts w:asciiTheme="majorBidi" w:hAnsiTheme="majorBidi" w:cstheme="majorBidi"/>
          <w:sz w:val="24"/>
          <w:szCs w:val="24"/>
          <w:lang w:val="mk-MK"/>
        </w:rPr>
        <w:t>(</w:t>
      </w:r>
      <w:r w:rsidR="00D0022D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Procurement Regulations for IPF Borrowers dated </w:t>
      </w:r>
      <w:r w:rsidR="0039305A" w:rsidRPr="008C2E04">
        <w:rPr>
          <w:rFonts w:asciiTheme="majorBidi" w:hAnsiTheme="majorBidi" w:cstheme="majorBidi"/>
          <w:spacing w:val="-2"/>
          <w:sz w:val="24"/>
          <w:lang w:val="mk-MK"/>
        </w:rPr>
        <w:t>February 2025</w:t>
      </w:r>
      <w:r w:rsidR="00D0022D" w:rsidRPr="008C2E04">
        <w:rPr>
          <w:rFonts w:asciiTheme="majorBidi" w:hAnsiTheme="majorBidi" w:cstheme="majorBidi"/>
          <w:spacing w:val="-2"/>
          <w:sz w:val="24"/>
          <w:lang w:val="mk-MK"/>
        </w:rPr>
        <w:t>-  “Procurement Regulations</w:t>
      </w:r>
      <w:r w:rsidR="00E85531" w:rsidRPr="008C2E04">
        <w:rPr>
          <w:rFonts w:asciiTheme="majorBidi" w:hAnsiTheme="majorBidi" w:cstheme="majorBidi"/>
          <w:spacing w:val="-2"/>
          <w:sz w:val="24"/>
          <w:lang w:val="mk-MK"/>
        </w:rPr>
        <w:t>”</w:t>
      </w:r>
      <w:r w:rsidR="00D0022D" w:rsidRPr="008C2E04">
        <w:rPr>
          <w:rFonts w:asciiTheme="majorBidi" w:hAnsiTheme="majorBidi" w:cstheme="majorBidi"/>
          <w:spacing w:val="-2"/>
          <w:sz w:val="24"/>
          <w:lang w:val="mk-MK"/>
        </w:rPr>
        <w:t>)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>.</w:t>
      </w:r>
    </w:p>
    <w:p w14:paraId="77C361AB" w14:textId="77777777" w:rsidR="002D2FAF" w:rsidRPr="008C2E04" w:rsidRDefault="002D2FAF" w:rsidP="00B82E63">
      <w:pPr>
        <w:suppressAutoHyphens/>
        <w:ind w:left="-709"/>
        <w:jc w:val="both"/>
        <w:rPr>
          <w:rFonts w:asciiTheme="majorBidi" w:hAnsiTheme="majorBidi" w:cstheme="majorBidi"/>
          <w:spacing w:val="-2"/>
          <w:sz w:val="24"/>
          <w:lang w:val="mk-MK"/>
        </w:rPr>
      </w:pPr>
    </w:p>
    <w:p w14:paraId="1D86D17D" w14:textId="77777777" w:rsidR="002D2FAF" w:rsidRPr="008C2E04" w:rsidRDefault="002D2FAF" w:rsidP="00B82E63">
      <w:pPr>
        <w:suppressAutoHyphens/>
        <w:ind w:left="-709"/>
        <w:jc w:val="both"/>
        <w:rPr>
          <w:rFonts w:asciiTheme="majorBidi" w:hAnsiTheme="majorBidi" w:cstheme="majorBidi"/>
          <w:spacing w:val="-2"/>
          <w:sz w:val="24"/>
          <w:lang w:val="mk-MK"/>
        </w:rPr>
      </w:pPr>
      <w:r w:rsidRPr="008C2E04">
        <w:rPr>
          <w:rFonts w:asciiTheme="majorBidi" w:hAnsiTheme="majorBidi" w:cstheme="majorBidi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14:paraId="581F5F55" w14:textId="77777777" w:rsidR="002D2FAF" w:rsidRPr="008C2E04" w:rsidRDefault="002D2FAF" w:rsidP="00B82E63">
      <w:pPr>
        <w:suppressAutoHyphens/>
        <w:ind w:left="-709"/>
        <w:jc w:val="both"/>
        <w:rPr>
          <w:rFonts w:asciiTheme="majorBidi" w:hAnsiTheme="majorBidi" w:cstheme="majorBidi"/>
          <w:spacing w:val="-2"/>
          <w:sz w:val="24"/>
          <w:lang w:val="mk-MK"/>
        </w:rPr>
      </w:pPr>
    </w:p>
    <w:p w14:paraId="6D7F3674" w14:textId="46B5EA7A" w:rsidR="00E85531" w:rsidRPr="008C2E04" w:rsidRDefault="002D2FAF" w:rsidP="00984E2C">
      <w:pPr>
        <w:suppressAutoHyphens/>
        <w:ind w:left="-709"/>
        <w:jc w:val="both"/>
        <w:rPr>
          <w:rFonts w:asciiTheme="majorBidi" w:hAnsiTheme="majorBidi" w:cstheme="majorBidi"/>
          <w:spacing w:val="-2"/>
          <w:sz w:val="24"/>
        </w:rPr>
      </w:pPr>
      <w:r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Изјавите за интерес </w:t>
      </w:r>
      <w:r w:rsidR="001E29BC" w:rsidRPr="008C2E04">
        <w:rPr>
          <w:rFonts w:asciiTheme="majorBidi" w:hAnsiTheme="majorBidi" w:cstheme="majorBidi"/>
          <w:b/>
          <w:spacing w:val="-2"/>
          <w:sz w:val="24"/>
          <w:lang w:val="mk-MK"/>
        </w:rPr>
        <w:t>(</w:t>
      </w:r>
      <w:r w:rsidR="00C94B36" w:rsidRPr="008C2E04">
        <w:rPr>
          <w:rFonts w:asciiTheme="majorBidi" w:hAnsiTheme="majorBidi" w:cstheme="majorBidi"/>
          <w:b/>
          <w:spacing w:val="-2"/>
          <w:sz w:val="24"/>
          <w:lang w:val="mk-MK"/>
        </w:rPr>
        <w:t>писмо за интерес</w:t>
      </w:r>
      <w:r w:rsidR="0039305A" w:rsidRPr="008C2E04">
        <w:rPr>
          <w:rFonts w:asciiTheme="majorBidi" w:hAnsiTheme="majorBidi" w:cstheme="majorBidi"/>
          <w:b/>
          <w:spacing w:val="-2"/>
          <w:sz w:val="24"/>
          <w:lang w:val="ru-RU"/>
        </w:rPr>
        <w:t xml:space="preserve">, </w:t>
      </w:r>
      <w:r w:rsidR="001E29BC" w:rsidRPr="008C2E04">
        <w:rPr>
          <w:rFonts w:asciiTheme="majorBidi" w:hAnsiTheme="majorBidi" w:cstheme="majorBidi"/>
          <w:b/>
          <w:spacing w:val="-2"/>
          <w:sz w:val="24"/>
          <w:lang w:val="mk-MK"/>
        </w:rPr>
        <w:t>портфолио</w:t>
      </w:r>
      <w:r w:rsidR="00BD0CE2"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 со </w:t>
      </w:r>
      <w:r w:rsidR="00704023"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организациски капацитет и </w:t>
      </w:r>
      <w:r w:rsidR="00BD0CE2" w:rsidRPr="008C2E04">
        <w:rPr>
          <w:rFonts w:asciiTheme="majorBidi" w:hAnsiTheme="majorBidi" w:cstheme="majorBidi"/>
          <w:b/>
          <w:spacing w:val="-2"/>
          <w:sz w:val="24"/>
          <w:lang w:val="mk-MK"/>
        </w:rPr>
        <w:t>референци</w:t>
      </w:r>
      <w:r w:rsidR="001E29BC"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 на </w:t>
      </w:r>
      <w:r w:rsidR="0041255B" w:rsidRPr="008C2E04">
        <w:rPr>
          <w:rFonts w:asciiTheme="majorBidi" w:hAnsiTheme="majorBidi" w:cstheme="majorBidi"/>
          <w:b/>
          <w:spacing w:val="-2"/>
          <w:sz w:val="24"/>
          <w:lang w:val="mk-MK"/>
        </w:rPr>
        <w:t>компанијата</w:t>
      </w:r>
      <w:r w:rsidR="0039305A"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 и соодветните</w:t>
      </w:r>
      <w:r w:rsidR="00C94B36"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 </w:t>
      </w:r>
      <w:r w:rsidR="0039305A" w:rsidRPr="008C2E04">
        <w:rPr>
          <w:rFonts w:asciiTheme="majorBidi" w:hAnsiTheme="majorBidi" w:cstheme="majorBidi"/>
          <w:b/>
          <w:spacing w:val="-2"/>
          <w:sz w:val="24"/>
          <w:lang w:val="ru-RU"/>
        </w:rPr>
        <w:t>докази</w:t>
      </w:r>
      <w:r w:rsidR="0039305A"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 </w:t>
      </w:r>
      <w:r w:rsidR="00C94B36" w:rsidRPr="008C2E04">
        <w:rPr>
          <w:rFonts w:asciiTheme="majorBidi" w:hAnsiTheme="majorBidi" w:cstheme="majorBidi"/>
          <w:b/>
          <w:spacing w:val="-2"/>
          <w:sz w:val="24"/>
          <w:lang w:val="mk-MK"/>
        </w:rPr>
        <w:t>преку ко</w:t>
      </w:r>
      <w:r w:rsidR="00BD0CE2" w:rsidRPr="008C2E04">
        <w:rPr>
          <w:rFonts w:asciiTheme="majorBidi" w:hAnsiTheme="majorBidi" w:cstheme="majorBidi"/>
          <w:b/>
          <w:spacing w:val="-2"/>
          <w:sz w:val="24"/>
          <w:lang w:val="mk-MK"/>
        </w:rPr>
        <w:t>и</w:t>
      </w:r>
      <w:r w:rsidR="00C94B36"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 се претставува исполнетоста на горенаведените критериуми</w:t>
      </w:r>
      <w:r w:rsidR="001E29BC"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) </w:t>
      </w:r>
      <w:r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на </w:t>
      </w:r>
      <w:r w:rsidR="00EE383F"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македонски </w:t>
      </w:r>
      <w:r w:rsidRPr="008C2E04">
        <w:rPr>
          <w:rFonts w:asciiTheme="majorBidi" w:hAnsiTheme="majorBidi" w:cstheme="majorBidi"/>
          <w:b/>
          <w:spacing w:val="-2"/>
          <w:sz w:val="24"/>
          <w:u w:val="single"/>
          <w:lang w:val="mk-MK"/>
        </w:rPr>
        <w:t>или</w:t>
      </w:r>
      <w:r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 </w:t>
      </w:r>
      <w:r w:rsidR="00EE383F"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англиски </w:t>
      </w:r>
      <w:r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јазик треба да се достават </w:t>
      </w:r>
      <w:r w:rsidR="00E85531" w:rsidRPr="008C2E04">
        <w:rPr>
          <w:rFonts w:asciiTheme="majorBidi" w:hAnsiTheme="majorBidi" w:cstheme="majorBidi"/>
          <w:b/>
          <w:spacing w:val="-2"/>
          <w:sz w:val="24"/>
          <w:lang w:val="mk-MK"/>
        </w:rPr>
        <w:t xml:space="preserve">во електронска форма </w:t>
      </w:r>
      <w:r w:rsidR="00491444" w:rsidRPr="008C2E04">
        <w:rPr>
          <w:rFonts w:asciiTheme="majorBidi" w:hAnsiTheme="majorBidi" w:cstheme="majorBidi"/>
          <w:b/>
          <w:spacing w:val="-2"/>
          <w:sz w:val="24"/>
          <w:lang w:val="mk-MK"/>
        </w:rPr>
        <w:t>најдоцна до</w:t>
      </w:r>
      <w:r w:rsidR="00AF6EF2" w:rsidRPr="008C2E04">
        <w:rPr>
          <w:rFonts w:asciiTheme="majorBidi" w:hAnsiTheme="majorBidi" w:cstheme="majorBidi"/>
          <w:b/>
          <w:spacing w:val="-2"/>
          <w:sz w:val="24"/>
          <w:lang w:val="ru-RU"/>
        </w:rPr>
        <w:t xml:space="preserve"> </w:t>
      </w:r>
      <w:r w:rsidR="008C2E04" w:rsidRPr="008C2E04">
        <w:rPr>
          <w:rFonts w:asciiTheme="majorBidi" w:hAnsiTheme="majorBidi" w:cstheme="majorBidi"/>
          <w:b/>
          <w:spacing w:val="-2"/>
          <w:sz w:val="24"/>
          <w:lang w:val="ru-RU"/>
        </w:rPr>
        <w:t>29</w:t>
      </w:r>
      <w:r w:rsidR="002E2DE6" w:rsidRPr="008C2E04">
        <w:rPr>
          <w:rFonts w:asciiTheme="majorBidi" w:hAnsiTheme="majorBidi" w:cstheme="majorBidi"/>
          <w:b/>
          <w:spacing w:val="-2"/>
          <w:sz w:val="24"/>
          <w:lang w:val="ru-RU"/>
        </w:rPr>
        <w:t>.</w:t>
      </w:r>
      <w:r w:rsidR="00EE383F" w:rsidRPr="008C2E04">
        <w:rPr>
          <w:rFonts w:asciiTheme="majorBidi" w:hAnsiTheme="majorBidi" w:cstheme="majorBidi"/>
          <w:b/>
          <w:spacing w:val="-2"/>
          <w:sz w:val="24"/>
          <w:lang w:val="ru-RU"/>
        </w:rPr>
        <w:t>0</w:t>
      </w:r>
      <w:r w:rsidR="008C2E04" w:rsidRPr="008C2E04">
        <w:rPr>
          <w:rFonts w:asciiTheme="majorBidi" w:hAnsiTheme="majorBidi" w:cstheme="majorBidi"/>
          <w:b/>
          <w:spacing w:val="-2"/>
          <w:sz w:val="24"/>
          <w:lang w:val="ru-RU"/>
        </w:rPr>
        <w:t>4</w:t>
      </w:r>
      <w:r w:rsidR="002E2DE6" w:rsidRPr="008C2E04">
        <w:rPr>
          <w:rFonts w:asciiTheme="majorBidi" w:hAnsiTheme="majorBidi" w:cstheme="majorBidi"/>
          <w:b/>
          <w:spacing w:val="-2"/>
          <w:sz w:val="24"/>
          <w:lang w:val="ru-RU"/>
        </w:rPr>
        <w:t>.202</w:t>
      </w:r>
      <w:r w:rsidR="00EE383F" w:rsidRPr="008C2E04">
        <w:rPr>
          <w:rFonts w:asciiTheme="majorBidi" w:hAnsiTheme="majorBidi" w:cstheme="majorBidi"/>
          <w:b/>
          <w:spacing w:val="-2"/>
          <w:sz w:val="24"/>
          <w:lang w:val="ru-RU"/>
        </w:rPr>
        <w:t>6</w:t>
      </w:r>
      <w:r w:rsidR="00E85531" w:rsidRPr="008C2E04">
        <w:rPr>
          <w:rFonts w:asciiTheme="majorBidi" w:hAnsiTheme="majorBidi" w:cstheme="majorBidi"/>
          <w:b/>
          <w:spacing w:val="-2"/>
          <w:sz w:val="24"/>
          <w:lang w:val="ru-RU"/>
        </w:rPr>
        <w:t xml:space="preserve"> година 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на </w:t>
      </w:r>
      <w:r w:rsidR="00A00494" w:rsidRPr="008C2E04">
        <w:rPr>
          <w:rFonts w:asciiTheme="majorBidi" w:hAnsiTheme="majorBidi" w:cstheme="majorBidi"/>
          <w:spacing w:val="-2"/>
          <w:sz w:val="24"/>
          <w:lang w:val="mk-MK"/>
        </w:rPr>
        <w:t>следн</w:t>
      </w:r>
      <w:r w:rsidR="00E85531" w:rsidRPr="008C2E04">
        <w:rPr>
          <w:rFonts w:asciiTheme="majorBidi" w:hAnsiTheme="majorBidi" w:cstheme="majorBidi"/>
          <w:spacing w:val="-2"/>
          <w:sz w:val="24"/>
          <w:lang w:val="mk-MK"/>
        </w:rPr>
        <w:t>ите</w:t>
      </w:r>
      <w:r w:rsidR="00A00494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електронск</w:t>
      </w:r>
      <w:r w:rsidR="00E85531" w:rsidRPr="008C2E04">
        <w:rPr>
          <w:rFonts w:asciiTheme="majorBidi" w:hAnsiTheme="majorBidi" w:cstheme="majorBidi"/>
          <w:spacing w:val="-2"/>
          <w:sz w:val="24"/>
          <w:lang w:val="mk-MK"/>
        </w:rPr>
        <w:t>и</w:t>
      </w:r>
      <w:r w:rsidR="00A00494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адрес</w:t>
      </w:r>
      <w:r w:rsidR="00E85531" w:rsidRPr="008C2E04">
        <w:rPr>
          <w:rFonts w:asciiTheme="majorBidi" w:hAnsiTheme="majorBidi" w:cstheme="majorBidi"/>
          <w:spacing w:val="-2"/>
          <w:sz w:val="24"/>
          <w:lang w:val="mk-MK"/>
        </w:rPr>
        <w:t>и</w:t>
      </w:r>
      <w:r w:rsidR="00491444" w:rsidRPr="008C2E04">
        <w:rPr>
          <w:rFonts w:asciiTheme="majorBidi" w:hAnsiTheme="majorBidi" w:cstheme="majorBidi"/>
          <w:spacing w:val="-2"/>
          <w:sz w:val="24"/>
          <w:lang w:val="ru-RU"/>
        </w:rPr>
        <w:t>:</w:t>
      </w:r>
      <w:r w:rsidR="00491444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</w:t>
      </w:r>
    </w:p>
    <w:p w14:paraId="0662C85D" w14:textId="47F718CC" w:rsidR="00491444" w:rsidRPr="008C2E04" w:rsidRDefault="00491444" w:rsidP="00984E2C">
      <w:pPr>
        <w:suppressAutoHyphens/>
        <w:ind w:left="-709"/>
        <w:jc w:val="both"/>
        <w:rPr>
          <w:rStyle w:val="Hyperlink"/>
          <w:rFonts w:asciiTheme="majorBidi" w:hAnsiTheme="majorBidi" w:cstheme="majorBidi"/>
          <w:spacing w:val="-2"/>
          <w:sz w:val="24"/>
          <w:lang w:val="mk-MK"/>
        </w:rPr>
      </w:pPr>
      <w:r w:rsidRPr="008C2E04">
        <w:rPr>
          <w:rFonts w:asciiTheme="majorBidi" w:hAnsiTheme="majorBidi" w:cstheme="majorBidi"/>
          <w:spacing w:val="-2"/>
          <w:sz w:val="24"/>
          <w:lang w:val="mk-MK"/>
        </w:rPr>
        <w:t>danijela.maneva@mon.gov.mk (CC:</w:t>
      </w:r>
      <w:r w:rsidR="00C94B36" w:rsidRPr="008C2E04">
        <w:rPr>
          <w:rFonts w:asciiTheme="majorBidi" w:hAnsiTheme="majorBidi" w:cstheme="majorBidi"/>
          <w:spacing w:val="-2"/>
          <w:sz w:val="24"/>
          <w:lang w:val="mk-MK"/>
        </w:rPr>
        <w:t xml:space="preserve"> </w:t>
      </w:r>
      <w:r w:rsidRPr="008C2E04">
        <w:rPr>
          <w:rFonts w:asciiTheme="majorBidi" w:hAnsiTheme="majorBidi" w:cstheme="majorBidi"/>
          <w:spacing w:val="-2"/>
          <w:sz w:val="24"/>
          <w:lang w:val="mk-MK"/>
        </w:rPr>
        <w:t>igor.krstevski@mon.gov.mk</w:t>
      </w:r>
      <w:r w:rsidR="00C94B36" w:rsidRPr="008C2E04">
        <w:rPr>
          <w:rFonts w:asciiTheme="majorBidi" w:hAnsiTheme="majorBidi" w:cstheme="majorBidi"/>
          <w:spacing w:val="-2"/>
          <w:sz w:val="24"/>
          <w:lang w:val="mk-MK"/>
        </w:rPr>
        <w:t>)</w:t>
      </w:r>
    </w:p>
    <w:p w14:paraId="138E7F99" w14:textId="4A3B9CE5" w:rsidR="002D2FAF" w:rsidRPr="008C2E04" w:rsidRDefault="00AF6EF2" w:rsidP="00984E2C">
      <w:pPr>
        <w:suppressAutoHyphens/>
        <w:ind w:left="-709"/>
        <w:jc w:val="both"/>
        <w:rPr>
          <w:rFonts w:asciiTheme="majorBidi" w:hAnsiTheme="majorBidi" w:cstheme="majorBidi"/>
          <w:i/>
          <w:spacing w:val="-2"/>
          <w:sz w:val="24"/>
          <w:lang w:val="mk-MK"/>
        </w:rPr>
      </w:pPr>
      <w:r w:rsidRPr="008C2E04">
        <w:rPr>
          <w:rFonts w:asciiTheme="majorBidi" w:hAnsiTheme="majorBidi" w:cstheme="majorBidi"/>
          <w:i/>
          <w:spacing w:val="-2"/>
          <w:sz w:val="24"/>
          <w:lang w:val="mk-MK"/>
        </w:rPr>
        <w:t>(с</w:t>
      </w:r>
      <w:r w:rsidR="00491444" w:rsidRPr="008C2E04">
        <w:rPr>
          <w:rFonts w:asciiTheme="majorBidi" w:hAnsiTheme="majorBidi" w:cstheme="majorBidi"/>
          <w:i/>
          <w:spacing w:val="-2"/>
          <w:sz w:val="24"/>
          <w:lang w:val="mk-MK"/>
        </w:rPr>
        <w:t xml:space="preserve">о </w:t>
      </w:r>
      <w:r w:rsidR="00E85531" w:rsidRPr="008C2E04">
        <w:rPr>
          <w:rFonts w:asciiTheme="majorBidi" w:hAnsiTheme="majorBidi" w:cstheme="majorBidi"/>
          <w:i/>
          <w:spacing w:val="-2"/>
          <w:sz w:val="24"/>
          <w:lang w:val="mk-MK"/>
        </w:rPr>
        <w:t>предмет</w:t>
      </w:r>
      <w:r w:rsidRPr="008C2E04">
        <w:rPr>
          <w:rFonts w:asciiTheme="majorBidi" w:hAnsiTheme="majorBidi" w:cstheme="majorBidi"/>
          <w:i/>
          <w:spacing w:val="-2"/>
          <w:sz w:val="24"/>
          <w:lang w:val="mk-MK"/>
        </w:rPr>
        <w:t>:</w:t>
      </w:r>
      <w:r w:rsidR="002D2FAF" w:rsidRPr="008C2E04">
        <w:rPr>
          <w:rFonts w:asciiTheme="majorBidi" w:hAnsiTheme="majorBidi" w:cstheme="majorBidi"/>
          <w:i/>
          <w:spacing w:val="-2"/>
          <w:sz w:val="24"/>
          <w:lang w:val="ru-RU"/>
        </w:rPr>
        <w:t xml:space="preserve"> </w:t>
      </w:r>
      <w:r w:rsidR="00E85531" w:rsidRPr="008C2E04">
        <w:rPr>
          <w:rFonts w:asciiTheme="majorBidi" w:hAnsiTheme="majorBidi" w:cstheme="majorBidi"/>
          <w:i/>
          <w:spacing w:val="-2"/>
          <w:sz w:val="24"/>
          <w:lang w:val="ru-RU"/>
        </w:rPr>
        <w:t xml:space="preserve">Изјава за интерес </w:t>
      </w:r>
      <w:r w:rsidR="00091ACA" w:rsidRPr="008C2E04">
        <w:rPr>
          <w:rFonts w:asciiTheme="majorBidi" w:hAnsiTheme="majorBidi" w:cstheme="majorBidi"/>
          <w:i/>
          <w:spacing w:val="-2"/>
          <w:sz w:val="24"/>
          <w:lang w:val="ru-RU"/>
        </w:rPr>
        <w:t>по</w:t>
      </w:r>
      <w:r w:rsidR="002D2FAF" w:rsidRPr="008C2E04">
        <w:rPr>
          <w:rFonts w:asciiTheme="majorBidi" w:hAnsiTheme="majorBidi" w:cstheme="majorBidi"/>
          <w:i/>
          <w:spacing w:val="-2"/>
          <w:sz w:val="24"/>
          <w:lang w:val="mk-MK"/>
        </w:rPr>
        <w:t xml:space="preserve"> оглас бр.</w:t>
      </w:r>
      <w:r w:rsidR="0081210B" w:rsidRPr="008C2E04">
        <w:rPr>
          <w:rFonts w:asciiTheme="majorBidi" w:hAnsiTheme="majorBidi" w:cstheme="majorBidi"/>
          <w:i/>
          <w:spacing w:val="-2"/>
          <w:sz w:val="24"/>
          <w:lang w:val="mk-MK"/>
        </w:rPr>
        <w:t xml:space="preserve"> 0</w:t>
      </w:r>
      <w:r w:rsidR="00EE383F" w:rsidRPr="008C2E04">
        <w:rPr>
          <w:rFonts w:asciiTheme="majorBidi" w:hAnsiTheme="majorBidi" w:cstheme="majorBidi"/>
          <w:i/>
          <w:spacing w:val="-2"/>
          <w:sz w:val="24"/>
          <w:lang w:val="mk-MK"/>
        </w:rPr>
        <w:t>0</w:t>
      </w:r>
      <w:r w:rsidR="008C2E04" w:rsidRPr="008C2E04">
        <w:rPr>
          <w:rFonts w:asciiTheme="majorBidi" w:hAnsiTheme="majorBidi" w:cstheme="majorBidi"/>
          <w:i/>
          <w:spacing w:val="-2"/>
          <w:sz w:val="24"/>
          <w:lang w:val="mk-MK"/>
        </w:rPr>
        <w:t>3</w:t>
      </w:r>
      <w:r w:rsidR="0039305A" w:rsidRPr="008C2E04">
        <w:rPr>
          <w:rFonts w:asciiTheme="majorBidi" w:hAnsiTheme="majorBidi" w:cstheme="majorBidi"/>
          <w:i/>
          <w:spacing w:val="-2"/>
          <w:sz w:val="24"/>
          <w:lang w:val="ru-RU"/>
        </w:rPr>
        <w:t>-2</w:t>
      </w:r>
      <w:r w:rsidR="00EE383F" w:rsidRPr="008C2E04">
        <w:rPr>
          <w:rFonts w:asciiTheme="majorBidi" w:hAnsiTheme="majorBidi" w:cstheme="majorBidi"/>
          <w:i/>
          <w:spacing w:val="-2"/>
          <w:sz w:val="24"/>
          <w:lang w:val="ru-RU"/>
        </w:rPr>
        <w:t>6</w:t>
      </w:r>
      <w:r w:rsidR="0081210B" w:rsidRPr="008C2E04">
        <w:rPr>
          <w:rFonts w:asciiTheme="majorBidi" w:hAnsiTheme="majorBidi" w:cstheme="majorBidi"/>
          <w:i/>
          <w:spacing w:val="-2"/>
          <w:sz w:val="24"/>
          <w:lang w:val="mk-MK"/>
        </w:rPr>
        <w:t>)</w:t>
      </w:r>
    </w:p>
    <w:p w14:paraId="5CC1CC4C" w14:textId="77777777" w:rsidR="00491444" w:rsidRDefault="00491444" w:rsidP="00984E2C">
      <w:pPr>
        <w:suppressAutoHyphens/>
        <w:ind w:left="-709"/>
        <w:jc w:val="both"/>
        <w:rPr>
          <w:rFonts w:asciiTheme="majorBidi" w:hAnsiTheme="majorBidi" w:cstheme="majorBidi"/>
          <w:color w:val="FF0000"/>
          <w:spacing w:val="-2"/>
          <w:lang w:val="mk-MK"/>
        </w:rPr>
      </w:pPr>
    </w:p>
    <w:p w14:paraId="40B93B49" w14:textId="39503B1E" w:rsidR="00253414" w:rsidRPr="00984E2C" w:rsidRDefault="00984E2C" w:rsidP="00253414">
      <w:pPr>
        <w:suppressAutoHyphens/>
        <w:ind w:left="-709"/>
        <w:jc w:val="both"/>
        <w:rPr>
          <w:rFonts w:asciiTheme="minorHAnsi" w:hAnsiTheme="minorHAnsi"/>
          <w:sz w:val="20"/>
          <w:szCs w:val="18"/>
          <w:lang w:val="mk-MK"/>
        </w:rPr>
      </w:pPr>
      <w:r>
        <w:rPr>
          <w:rFonts w:asciiTheme="majorBidi" w:hAnsiTheme="majorBidi" w:cstheme="majorBidi"/>
          <w:spacing w:val="-2"/>
          <w:szCs w:val="18"/>
          <w:lang w:val="mk-MK"/>
        </w:rPr>
        <w:t>*</w:t>
      </w:r>
      <w:r w:rsidR="00253414" w:rsidRPr="00984E2C">
        <w:rPr>
          <w:rFonts w:asciiTheme="majorBidi" w:hAnsiTheme="majorBidi" w:cstheme="majorBidi"/>
          <w:spacing w:val="-2"/>
          <w:szCs w:val="18"/>
          <w:lang w:val="mk-MK"/>
        </w:rPr>
        <w:t xml:space="preserve">Им се укажува на консултантите дека доколку не добијат повратна електронска порака за прием на нивната изјава за интерес, треба да се обратат до Данијела Манева, тел. </w:t>
      </w:r>
      <w:r w:rsidR="00253414" w:rsidRPr="00984E2C">
        <w:rPr>
          <w:sz w:val="20"/>
          <w:szCs w:val="18"/>
          <w:lang w:val="mk-MK"/>
        </w:rPr>
        <w:t>+389 2 3 112 705</w:t>
      </w:r>
    </w:p>
    <w:p w14:paraId="29D707BA" w14:textId="77777777" w:rsidR="00984E2C" w:rsidRDefault="00984E2C" w:rsidP="00253414">
      <w:pPr>
        <w:suppressAutoHyphens/>
        <w:ind w:left="-709"/>
        <w:jc w:val="both"/>
        <w:rPr>
          <w:rFonts w:asciiTheme="majorBidi" w:hAnsiTheme="majorBidi" w:cstheme="majorBidi"/>
          <w:spacing w:val="-2"/>
          <w:szCs w:val="18"/>
          <w:lang w:val="mk-MK"/>
        </w:rPr>
      </w:pPr>
    </w:p>
    <w:p w14:paraId="55B4FCA2" w14:textId="55F8D1DA" w:rsidR="00253414" w:rsidRPr="00984E2C" w:rsidRDefault="00984E2C" w:rsidP="00253414">
      <w:pPr>
        <w:suppressAutoHyphens/>
        <w:ind w:left="-709"/>
        <w:jc w:val="both"/>
        <w:rPr>
          <w:rFonts w:asciiTheme="majorBidi" w:hAnsiTheme="majorBidi" w:cstheme="majorBidi"/>
          <w:spacing w:val="-2"/>
          <w:szCs w:val="18"/>
          <w:lang w:val="mk-MK"/>
        </w:rPr>
      </w:pPr>
      <w:r>
        <w:rPr>
          <w:rFonts w:asciiTheme="majorBidi" w:hAnsiTheme="majorBidi" w:cstheme="majorBidi"/>
          <w:spacing w:val="-2"/>
          <w:szCs w:val="18"/>
          <w:lang w:val="mk-MK"/>
        </w:rPr>
        <w:t>*</w:t>
      </w:r>
      <w:r w:rsidR="00253414" w:rsidRPr="00984E2C">
        <w:rPr>
          <w:rFonts w:asciiTheme="majorBidi" w:hAnsiTheme="majorBidi" w:cstheme="majorBidi"/>
          <w:spacing w:val="-2"/>
          <w:szCs w:val="18"/>
          <w:lang w:val="mk-MK"/>
        </w:rPr>
        <w:t xml:space="preserve">Им се укажува на </w:t>
      </w:r>
      <w:r w:rsidR="00253414" w:rsidRPr="00984E2C">
        <w:rPr>
          <w:rFonts w:asciiTheme="majorBidi" w:hAnsiTheme="majorBidi" w:cstheme="majorBidi"/>
          <w:spacing w:val="-2"/>
          <w:szCs w:val="18"/>
          <w:lang w:val="mk-MK"/>
        </w:rPr>
        <w:t>консултантите дека</w:t>
      </w:r>
      <w:r w:rsidRPr="00984E2C">
        <w:rPr>
          <w:rFonts w:asciiTheme="majorBidi" w:hAnsiTheme="majorBidi" w:cstheme="majorBidi"/>
          <w:spacing w:val="-2"/>
          <w:szCs w:val="18"/>
          <w:lang w:val="mk-MK"/>
        </w:rPr>
        <w:t>,</w:t>
      </w:r>
      <w:r w:rsidR="00253414" w:rsidRPr="00984E2C">
        <w:rPr>
          <w:rFonts w:asciiTheme="majorBidi" w:hAnsiTheme="majorBidi" w:cstheme="majorBidi"/>
          <w:spacing w:val="-2"/>
          <w:szCs w:val="18"/>
          <w:lang w:val="mk-MK"/>
        </w:rPr>
        <w:t xml:space="preserve"> </w:t>
      </w:r>
      <w:r w:rsidRPr="00984E2C">
        <w:rPr>
          <w:rFonts w:asciiTheme="majorBidi" w:hAnsiTheme="majorBidi" w:cstheme="majorBidi"/>
          <w:spacing w:val="-2"/>
          <w:szCs w:val="18"/>
          <w:lang w:val="mk-MK"/>
        </w:rPr>
        <w:t xml:space="preserve">доколку се избрани за склучување договор, </w:t>
      </w:r>
      <w:r w:rsidR="00253414" w:rsidRPr="00984E2C">
        <w:rPr>
          <w:rFonts w:asciiTheme="majorBidi" w:hAnsiTheme="majorBidi" w:cstheme="majorBidi"/>
          <w:spacing w:val="-2"/>
          <w:szCs w:val="18"/>
          <w:lang w:val="mk-MK"/>
        </w:rPr>
        <w:t>согласно</w:t>
      </w:r>
      <w:r w:rsidR="00253414" w:rsidRPr="00984E2C">
        <w:rPr>
          <w:rFonts w:asciiTheme="majorBidi" w:hAnsiTheme="majorBidi" w:cstheme="majorBidi"/>
          <w:spacing w:val="-2"/>
          <w:szCs w:val="18"/>
          <w:lang w:val="mk-MK"/>
        </w:rPr>
        <w:t xml:space="preserve"> Регулативата за набавки се бара </w:t>
      </w:r>
      <w:r w:rsidR="00253414" w:rsidRPr="00984E2C">
        <w:rPr>
          <w:rFonts w:asciiTheme="majorBidi" w:hAnsiTheme="majorBidi" w:cstheme="majorBidi"/>
          <w:spacing w:val="-2"/>
          <w:szCs w:val="18"/>
          <w:lang w:val="mk-MK"/>
        </w:rPr>
        <w:t xml:space="preserve">Министерството за образование и наука </w:t>
      </w:r>
      <w:r w:rsidR="00253414" w:rsidRPr="00984E2C">
        <w:rPr>
          <w:rFonts w:asciiTheme="majorBidi" w:hAnsiTheme="majorBidi" w:cstheme="majorBidi"/>
          <w:spacing w:val="-2"/>
          <w:szCs w:val="18"/>
          <w:lang w:val="mk-MK"/>
        </w:rPr>
        <w:t xml:space="preserve">да ги обелодени информациите за </w:t>
      </w:r>
      <w:r w:rsidR="00253414" w:rsidRPr="00984E2C">
        <w:rPr>
          <w:rFonts w:asciiTheme="majorBidi" w:hAnsiTheme="majorBidi" w:cstheme="majorBidi"/>
          <w:spacing w:val="-2"/>
          <w:szCs w:val="18"/>
          <w:lang w:val="mk-MK"/>
        </w:rPr>
        <w:t xml:space="preserve">вистински </w:t>
      </w:r>
      <w:r w:rsidR="00253414" w:rsidRPr="00984E2C">
        <w:rPr>
          <w:rFonts w:asciiTheme="majorBidi" w:hAnsiTheme="majorBidi" w:cstheme="majorBidi"/>
          <w:spacing w:val="-2"/>
          <w:szCs w:val="18"/>
          <w:lang w:val="mk-MK"/>
        </w:rPr>
        <w:t>сопствени</w:t>
      </w:r>
      <w:r w:rsidR="00253414" w:rsidRPr="00984E2C">
        <w:rPr>
          <w:rFonts w:asciiTheme="majorBidi" w:hAnsiTheme="majorBidi" w:cstheme="majorBidi"/>
          <w:spacing w:val="-2"/>
          <w:szCs w:val="18"/>
          <w:lang w:val="mk-MK"/>
        </w:rPr>
        <w:t>ци</w:t>
      </w:r>
      <w:r w:rsidR="00253414" w:rsidRPr="00984E2C">
        <w:rPr>
          <w:rFonts w:asciiTheme="majorBidi" w:hAnsiTheme="majorBidi" w:cstheme="majorBidi"/>
          <w:spacing w:val="-2"/>
          <w:szCs w:val="18"/>
          <w:lang w:val="mk-MK"/>
        </w:rPr>
        <w:t xml:space="preserve"> на избраниот </w:t>
      </w:r>
      <w:r w:rsidR="00253414" w:rsidRPr="00984E2C">
        <w:rPr>
          <w:rFonts w:asciiTheme="majorBidi" w:hAnsiTheme="majorBidi" w:cstheme="majorBidi"/>
          <w:spacing w:val="-2"/>
          <w:szCs w:val="18"/>
          <w:lang w:val="mk-MK"/>
        </w:rPr>
        <w:t>п</w:t>
      </w:r>
      <w:r w:rsidR="00253414" w:rsidRPr="00984E2C">
        <w:rPr>
          <w:rFonts w:asciiTheme="majorBidi" w:hAnsiTheme="majorBidi" w:cstheme="majorBidi"/>
          <w:spacing w:val="-2"/>
          <w:szCs w:val="18"/>
          <w:lang w:val="mk-MK"/>
        </w:rPr>
        <w:t xml:space="preserve">онудувач, како дел од Известувањето за </w:t>
      </w:r>
      <w:r w:rsidR="00253414" w:rsidRPr="00984E2C">
        <w:rPr>
          <w:rFonts w:asciiTheme="majorBidi" w:hAnsiTheme="majorBidi" w:cstheme="majorBidi"/>
          <w:spacing w:val="-2"/>
          <w:szCs w:val="18"/>
          <w:lang w:val="mk-MK"/>
        </w:rPr>
        <w:t>склучен</w:t>
      </w:r>
      <w:r w:rsidR="00253414" w:rsidRPr="00984E2C">
        <w:rPr>
          <w:rFonts w:asciiTheme="majorBidi" w:hAnsiTheme="majorBidi" w:cstheme="majorBidi"/>
          <w:spacing w:val="-2"/>
          <w:szCs w:val="18"/>
          <w:lang w:val="mk-MK"/>
        </w:rPr>
        <w:t xml:space="preserve"> договор</w:t>
      </w:r>
      <w:r w:rsidR="00253414" w:rsidRPr="00984E2C">
        <w:rPr>
          <w:rFonts w:asciiTheme="majorBidi" w:hAnsiTheme="majorBidi" w:cstheme="majorBidi"/>
          <w:spacing w:val="-2"/>
          <w:szCs w:val="18"/>
          <w:lang w:val="mk-MK"/>
        </w:rPr>
        <w:t xml:space="preserve"> на образец пропишан од страна на Светска банка</w:t>
      </w:r>
      <w:r w:rsidRPr="00984E2C">
        <w:rPr>
          <w:rFonts w:asciiTheme="majorBidi" w:hAnsiTheme="majorBidi" w:cstheme="majorBidi"/>
          <w:spacing w:val="-2"/>
          <w:szCs w:val="18"/>
          <w:lang w:val="mk-MK"/>
        </w:rPr>
        <w:t>.</w:t>
      </w:r>
    </w:p>
    <w:p w14:paraId="13C67D15" w14:textId="77777777" w:rsidR="00253414" w:rsidRPr="008C2E04" w:rsidRDefault="00253414">
      <w:pPr>
        <w:suppressAutoHyphens/>
        <w:ind w:left="-709"/>
        <w:jc w:val="both"/>
        <w:rPr>
          <w:rFonts w:asciiTheme="majorBidi" w:hAnsiTheme="majorBidi" w:cstheme="majorBidi"/>
          <w:color w:val="FF0000"/>
          <w:spacing w:val="-2"/>
          <w:lang w:val="mk-MK"/>
        </w:rPr>
      </w:pPr>
    </w:p>
    <w:sectPr w:rsidR="00253414" w:rsidRPr="008C2E04" w:rsidSect="00B82E63">
      <w:headerReference w:type="default" r:id="rId8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6839" w14:textId="77777777" w:rsidR="00F230C0" w:rsidRDefault="00F230C0">
      <w:r>
        <w:separator/>
      </w:r>
    </w:p>
  </w:endnote>
  <w:endnote w:type="continuationSeparator" w:id="0">
    <w:p w14:paraId="3A26FA5D" w14:textId="77777777" w:rsidR="00F230C0" w:rsidRDefault="00F230C0"/>
  </w:endnote>
  <w:endnote w:type="continuationNotice" w:id="1">
    <w:p w14:paraId="60CE52B8" w14:textId="77777777" w:rsidR="00F230C0" w:rsidRDefault="00F230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CB98" w14:textId="77777777" w:rsidR="00F230C0" w:rsidRDefault="00F230C0">
      <w:r>
        <w:rPr>
          <w:sz w:val="24"/>
        </w:rPr>
        <w:separator/>
      </w:r>
    </w:p>
  </w:footnote>
  <w:footnote w:type="continuationSeparator" w:id="0">
    <w:p w14:paraId="46A1A58A" w14:textId="77777777" w:rsidR="00F230C0" w:rsidRDefault="00F23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7FDC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648"/>
    <w:multiLevelType w:val="multilevel"/>
    <w:tmpl w:val="E64A4E86"/>
    <w:lvl w:ilvl="0">
      <w:start w:val="5"/>
      <w:numFmt w:val="bullet"/>
      <w:lvlText w:val="-"/>
      <w:lvlJc w:val="left"/>
      <w:pPr>
        <w:ind w:left="5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2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04522"/>
    <w:multiLevelType w:val="hybridMultilevel"/>
    <w:tmpl w:val="D1DE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7E65"/>
    <w:multiLevelType w:val="hybridMultilevel"/>
    <w:tmpl w:val="B2584588"/>
    <w:lvl w:ilvl="0" w:tplc="EABA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455EE"/>
    <w:multiLevelType w:val="hybridMultilevel"/>
    <w:tmpl w:val="BE1E0A9C"/>
    <w:lvl w:ilvl="0" w:tplc="8B62A81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27F08"/>
    <w:multiLevelType w:val="hybridMultilevel"/>
    <w:tmpl w:val="6650A218"/>
    <w:lvl w:ilvl="0" w:tplc="1E167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8" w15:restartNumberingAfterBreak="0">
    <w:nsid w:val="5FB02475"/>
    <w:multiLevelType w:val="hybridMultilevel"/>
    <w:tmpl w:val="CCCC6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63377"/>
    <w:multiLevelType w:val="hybridMultilevel"/>
    <w:tmpl w:val="2070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40F1B"/>
    <w:multiLevelType w:val="hybridMultilevel"/>
    <w:tmpl w:val="D726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96360">
    <w:abstractNumId w:val="9"/>
  </w:num>
  <w:num w:numId="2" w16cid:durableId="469976822">
    <w:abstractNumId w:val="10"/>
  </w:num>
  <w:num w:numId="3" w16cid:durableId="1336302812">
    <w:abstractNumId w:val="7"/>
  </w:num>
  <w:num w:numId="4" w16cid:durableId="2006861971">
    <w:abstractNumId w:val="3"/>
  </w:num>
  <w:num w:numId="5" w16cid:durableId="181672703">
    <w:abstractNumId w:val="13"/>
  </w:num>
  <w:num w:numId="6" w16cid:durableId="238910618">
    <w:abstractNumId w:val="1"/>
  </w:num>
  <w:num w:numId="7" w16cid:durableId="146286180">
    <w:abstractNumId w:val="5"/>
  </w:num>
  <w:num w:numId="8" w16cid:durableId="1954436099">
    <w:abstractNumId w:val="4"/>
  </w:num>
  <w:num w:numId="9" w16cid:durableId="68121034">
    <w:abstractNumId w:val="11"/>
  </w:num>
  <w:num w:numId="10" w16cid:durableId="1156917829">
    <w:abstractNumId w:val="0"/>
  </w:num>
  <w:num w:numId="11" w16cid:durableId="2058773112">
    <w:abstractNumId w:val="6"/>
  </w:num>
  <w:num w:numId="12" w16cid:durableId="976184599">
    <w:abstractNumId w:val="2"/>
  </w:num>
  <w:num w:numId="13" w16cid:durableId="31345295">
    <w:abstractNumId w:val="8"/>
  </w:num>
  <w:num w:numId="14" w16cid:durableId="9813498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0B8"/>
    <w:rsid w:val="00003F7C"/>
    <w:rsid w:val="00004E91"/>
    <w:rsid w:val="00011F0A"/>
    <w:rsid w:val="00015696"/>
    <w:rsid w:val="00015CD6"/>
    <w:rsid w:val="000540B5"/>
    <w:rsid w:val="00067D9C"/>
    <w:rsid w:val="00072800"/>
    <w:rsid w:val="00076BF1"/>
    <w:rsid w:val="00091ACA"/>
    <w:rsid w:val="00092AB0"/>
    <w:rsid w:val="0009395E"/>
    <w:rsid w:val="00096BD6"/>
    <w:rsid w:val="000A4184"/>
    <w:rsid w:val="000A43E3"/>
    <w:rsid w:val="000C4041"/>
    <w:rsid w:val="000C4F5A"/>
    <w:rsid w:val="000D2378"/>
    <w:rsid w:val="000F2BC9"/>
    <w:rsid w:val="000F7728"/>
    <w:rsid w:val="0011152D"/>
    <w:rsid w:val="00123744"/>
    <w:rsid w:val="001255B6"/>
    <w:rsid w:val="00130F24"/>
    <w:rsid w:val="00137A92"/>
    <w:rsid w:val="00190559"/>
    <w:rsid w:val="001B0D84"/>
    <w:rsid w:val="001C00E6"/>
    <w:rsid w:val="001C030A"/>
    <w:rsid w:val="001D70EB"/>
    <w:rsid w:val="001E29BC"/>
    <w:rsid w:val="001F4B65"/>
    <w:rsid w:val="002110E0"/>
    <w:rsid w:val="00241BE9"/>
    <w:rsid w:val="00253414"/>
    <w:rsid w:val="00257C9A"/>
    <w:rsid w:val="0026391D"/>
    <w:rsid w:val="002727A9"/>
    <w:rsid w:val="00287A53"/>
    <w:rsid w:val="0029207F"/>
    <w:rsid w:val="0029654F"/>
    <w:rsid w:val="002D2FAF"/>
    <w:rsid w:val="002E2DE6"/>
    <w:rsid w:val="002F2823"/>
    <w:rsid w:val="002F78EB"/>
    <w:rsid w:val="003122F3"/>
    <w:rsid w:val="00344D5F"/>
    <w:rsid w:val="00347078"/>
    <w:rsid w:val="00357959"/>
    <w:rsid w:val="003824B3"/>
    <w:rsid w:val="00391FB7"/>
    <w:rsid w:val="0039305A"/>
    <w:rsid w:val="003E5A69"/>
    <w:rsid w:val="003F4126"/>
    <w:rsid w:val="00405D3F"/>
    <w:rsid w:val="0041255B"/>
    <w:rsid w:val="00461916"/>
    <w:rsid w:val="00482198"/>
    <w:rsid w:val="00487341"/>
    <w:rsid w:val="00491444"/>
    <w:rsid w:val="00491B65"/>
    <w:rsid w:val="004A7A5A"/>
    <w:rsid w:val="004C12A5"/>
    <w:rsid w:val="004E2E45"/>
    <w:rsid w:val="004E2FF4"/>
    <w:rsid w:val="004E5A0A"/>
    <w:rsid w:val="004E721D"/>
    <w:rsid w:val="00505577"/>
    <w:rsid w:val="00510CDA"/>
    <w:rsid w:val="00522CFF"/>
    <w:rsid w:val="00522FF5"/>
    <w:rsid w:val="00527040"/>
    <w:rsid w:val="0054426C"/>
    <w:rsid w:val="00560B09"/>
    <w:rsid w:val="0056343B"/>
    <w:rsid w:val="00564040"/>
    <w:rsid w:val="00584178"/>
    <w:rsid w:val="005A26BF"/>
    <w:rsid w:val="005B76A3"/>
    <w:rsid w:val="005D08FE"/>
    <w:rsid w:val="005D0D90"/>
    <w:rsid w:val="005E26BF"/>
    <w:rsid w:val="00601DD1"/>
    <w:rsid w:val="00606EEE"/>
    <w:rsid w:val="00617810"/>
    <w:rsid w:val="006210E0"/>
    <w:rsid w:val="00635B99"/>
    <w:rsid w:val="00643DF3"/>
    <w:rsid w:val="0065201D"/>
    <w:rsid w:val="00670D37"/>
    <w:rsid w:val="006864A9"/>
    <w:rsid w:val="00697647"/>
    <w:rsid w:val="006B41EB"/>
    <w:rsid w:val="006D6898"/>
    <w:rsid w:val="006F3706"/>
    <w:rsid w:val="00704023"/>
    <w:rsid w:val="00734466"/>
    <w:rsid w:val="00734F3D"/>
    <w:rsid w:val="00751000"/>
    <w:rsid w:val="0075323A"/>
    <w:rsid w:val="007713DF"/>
    <w:rsid w:val="00781851"/>
    <w:rsid w:val="007879B3"/>
    <w:rsid w:val="007D59F6"/>
    <w:rsid w:val="00806614"/>
    <w:rsid w:val="0081210B"/>
    <w:rsid w:val="0083067D"/>
    <w:rsid w:val="008562F9"/>
    <w:rsid w:val="00864FBB"/>
    <w:rsid w:val="00871CBE"/>
    <w:rsid w:val="008929AC"/>
    <w:rsid w:val="008A4AA7"/>
    <w:rsid w:val="008A7066"/>
    <w:rsid w:val="008C2E04"/>
    <w:rsid w:val="008D2880"/>
    <w:rsid w:val="008E30B9"/>
    <w:rsid w:val="008F755F"/>
    <w:rsid w:val="0090571C"/>
    <w:rsid w:val="00912A90"/>
    <w:rsid w:val="00916E24"/>
    <w:rsid w:val="00921476"/>
    <w:rsid w:val="009268B0"/>
    <w:rsid w:val="00930D65"/>
    <w:rsid w:val="00932483"/>
    <w:rsid w:val="009326F5"/>
    <w:rsid w:val="00956D0E"/>
    <w:rsid w:val="00966565"/>
    <w:rsid w:val="009830E4"/>
    <w:rsid w:val="00984E2C"/>
    <w:rsid w:val="0098722C"/>
    <w:rsid w:val="009F5125"/>
    <w:rsid w:val="00A00494"/>
    <w:rsid w:val="00A05A45"/>
    <w:rsid w:val="00A47453"/>
    <w:rsid w:val="00A52C40"/>
    <w:rsid w:val="00A76E67"/>
    <w:rsid w:val="00A94810"/>
    <w:rsid w:val="00A9789C"/>
    <w:rsid w:val="00AA0A3C"/>
    <w:rsid w:val="00AD0E99"/>
    <w:rsid w:val="00AF6EF2"/>
    <w:rsid w:val="00B16E0A"/>
    <w:rsid w:val="00B23394"/>
    <w:rsid w:val="00B3630A"/>
    <w:rsid w:val="00B40F25"/>
    <w:rsid w:val="00B4187C"/>
    <w:rsid w:val="00B51866"/>
    <w:rsid w:val="00B57B67"/>
    <w:rsid w:val="00B7257F"/>
    <w:rsid w:val="00B74103"/>
    <w:rsid w:val="00B82E63"/>
    <w:rsid w:val="00BA4299"/>
    <w:rsid w:val="00BB48BB"/>
    <w:rsid w:val="00BC1BB9"/>
    <w:rsid w:val="00BC3F69"/>
    <w:rsid w:val="00BD0CE2"/>
    <w:rsid w:val="00BD6CBC"/>
    <w:rsid w:val="00C11877"/>
    <w:rsid w:val="00C35B4E"/>
    <w:rsid w:val="00C54AC7"/>
    <w:rsid w:val="00C72E0D"/>
    <w:rsid w:val="00C84711"/>
    <w:rsid w:val="00C90298"/>
    <w:rsid w:val="00C94B36"/>
    <w:rsid w:val="00CB231A"/>
    <w:rsid w:val="00CC309C"/>
    <w:rsid w:val="00CD1072"/>
    <w:rsid w:val="00D0022D"/>
    <w:rsid w:val="00D31B89"/>
    <w:rsid w:val="00D32487"/>
    <w:rsid w:val="00D52FD0"/>
    <w:rsid w:val="00D60945"/>
    <w:rsid w:val="00D70B18"/>
    <w:rsid w:val="00D90733"/>
    <w:rsid w:val="00DA15DD"/>
    <w:rsid w:val="00DA4F33"/>
    <w:rsid w:val="00DC0E41"/>
    <w:rsid w:val="00DD1D25"/>
    <w:rsid w:val="00DD75EC"/>
    <w:rsid w:val="00E0646B"/>
    <w:rsid w:val="00E07E32"/>
    <w:rsid w:val="00E34089"/>
    <w:rsid w:val="00E40326"/>
    <w:rsid w:val="00E41131"/>
    <w:rsid w:val="00E5391B"/>
    <w:rsid w:val="00E572D1"/>
    <w:rsid w:val="00E6720F"/>
    <w:rsid w:val="00E77256"/>
    <w:rsid w:val="00E85531"/>
    <w:rsid w:val="00EA2EE8"/>
    <w:rsid w:val="00EB5460"/>
    <w:rsid w:val="00EC50B8"/>
    <w:rsid w:val="00EE383F"/>
    <w:rsid w:val="00EF0EBE"/>
    <w:rsid w:val="00F03629"/>
    <w:rsid w:val="00F1293D"/>
    <w:rsid w:val="00F17486"/>
    <w:rsid w:val="00F17EC2"/>
    <w:rsid w:val="00F230C0"/>
    <w:rsid w:val="00F2571E"/>
    <w:rsid w:val="00F51615"/>
    <w:rsid w:val="00F52ADC"/>
    <w:rsid w:val="00F55810"/>
    <w:rsid w:val="00F9585A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AD0B0"/>
  <w15:docId w15:val="{1F1691DB-71FA-4582-B136-7FEEB8A4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  <w:style w:type="character" w:customStyle="1" w:styleId="y2iqfc">
    <w:name w:val="y2iqfc"/>
    <w:basedOn w:val="DefaultParagraphFont"/>
    <w:rsid w:val="008D288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0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0945"/>
    <w:rPr>
      <w:rFonts w:ascii="Courier New" w:hAnsi="Courier New" w:cs="Courier New"/>
    </w:rPr>
  </w:style>
  <w:style w:type="paragraph" w:customStyle="1" w:styleId="Normal1">
    <w:name w:val="Normal1"/>
    <w:rsid w:val="00EA2EE8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91FB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2604-18F7-44D8-8B1E-ABA801CF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6014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Danijela Maneva</cp:lastModifiedBy>
  <cp:revision>67</cp:revision>
  <cp:lastPrinted>2011-11-02T17:37:00Z</cp:lastPrinted>
  <dcterms:created xsi:type="dcterms:W3CDTF">2014-07-16T09:08:00Z</dcterms:created>
  <dcterms:modified xsi:type="dcterms:W3CDTF">2026-04-15T08:49:00Z</dcterms:modified>
</cp:coreProperties>
</file>