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Narrow" w:hAnsi="Arial Narrow" w:cs="Arial"/>
        </w:rPr>
        <w:id w:val="-111830475"/>
        <w:docPartObj>
          <w:docPartGallery w:val="Cover Pages"/>
          <w:docPartUnique/>
        </w:docPartObj>
      </w:sdtPr>
      <w:sdtContent>
        <w:p w14:paraId="6ACA5A27" w14:textId="5DA048C6" w:rsidR="00963FA1" w:rsidRPr="00325331" w:rsidRDefault="00BD7F55" w:rsidP="002F6187">
          <w:pPr>
            <w:spacing w:before="0" w:after="0"/>
            <w:jc w:val="center"/>
            <w:rPr>
              <w:rFonts w:ascii="Arial Narrow" w:hAnsi="Arial Narrow" w:cs="Arial"/>
              <w:b/>
              <w:i/>
            </w:rPr>
          </w:pPr>
          <w:r w:rsidRPr="00325331">
            <w:rPr>
              <w:rFonts w:ascii="Arial Narrow" w:hAnsi="Arial Narrow" w:cs="Arial"/>
              <w:b/>
              <w:i/>
              <w:noProof/>
            </w:rPr>
            <w:drawing>
              <wp:anchor distT="0" distB="0" distL="114300" distR="114300" simplePos="0" relativeHeight="251657216" behindDoc="0" locked="0" layoutInCell="1" allowOverlap="1" wp14:anchorId="1ED0B962" wp14:editId="595E101C">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anchor>
            </w:drawing>
          </w:r>
          <w:r w:rsidRPr="00325331">
            <w:rPr>
              <w:rFonts w:ascii="Arial Narrow" w:hAnsi="Arial Narrow" w:cs="Arial"/>
              <w:b/>
              <w:i/>
              <w:noProof/>
            </w:rPr>
            <w:drawing>
              <wp:anchor distT="0" distB="0" distL="114300" distR="114300" simplePos="0" relativeHeight="251655168" behindDoc="0" locked="0" layoutInCell="1" allowOverlap="1" wp14:anchorId="59E55E00" wp14:editId="4F540C47">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r w:rsidR="001B2AB4">
            <w:rPr>
              <w:rFonts w:ascii="Arial Narrow" w:hAnsi="Arial Narrow" w:cs="Arial"/>
              <w:b/>
              <w:i/>
              <w:noProof/>
            </w:rPr>
            <mc:AlternateContent>
              <mc:Choice Requires="wps">
                <w:drawing>
                  <wp:anchor distT="0" distB="0" distL="114300" distR="114300" simplePos="0" relativeHeight="251685888" behindDoc="0" locked="0" layoutInCell="1" allowOverlap="1" wp14:anchorId="6667D74F" wp14:editId="7F66C349">
                    <wp:simplePos x="0" y="0"/>
                    <wp:positionH relativeFrom="column">
                      <wp:posOffset>1657350</wp:posOffset>
                    </wp:positionH>
                    <wp:positionV relativeFrom="paragraph">
                      <wp:posOffset>-281305</wp:posOffset>
                    </wp:positionV>
                    <wp:extent cx="2524125" cy="340360"/>
                    <wp:effectExtent l="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340360"/>
                            </a:xfrm>
                            <a:prstGeom prst="rect">
                              <a:avLst/>
                            </a:prstGeom>
                            <a:solidFill>
                              <a:schemeClr val="lt1"/>
                            </a:solidFill>
                            <a:ln w="6350">
                              <a:noFill/>
                            </a:ln>
                          </wps:spPr>
                          <wps:txbx>
                            <w:txbxContent>
                              <w:p w14:paraId="06BE530D" w14:textId="77777777" w:rsidR="00F116E1" w:rsidRPr="002F6187" w:rsidRDefault="00F116E1">
                                <w:pP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7D74F" id="_x0000_t202" coordsize="21600,21600" o:spt="202" path="m,l,21600r21600,l21600,xe">
                    <v:stroke joinstyle="miter"/>
                    <v:path gradientshapeok="t" o:connecttype="rect"/>
                  </v:shapetype>
                  <v:shape id="Text Box 12" o:spid="_x0000_s1026" type="#_x0000_t202" style="position:absolute;left:0;text-align:left;margin-left:130.5pt;margin-top:-22.15pt;width:198.75pt;height:2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" fillcolor="white [3201]" stroked="f" strokeweight=".5pt">
                    <v:textbox>
                      <w:txbxContent>
                        <w:p w14:paraId="06BE530D" w14:textId="77777777" w:rsidR="00F116E1" w:rsidRPr="002F6187" w:rsidRDefault="00F116E1">
                          <w:pPr>
                            <w:rPr>
                              <w:rFonts w:ascii="Arial Narrow" w:hAnsi="Arial Narrow"/>
                              <w:b/>
                              <w:i/>
                            </w:rPr>
                          </w:pPr>
                          <w:r w:rsidRPr="002F6187">
                            <w:rPr>
                              <w:rFonts w:ascii="Arial Narrow" w:hAnsi="Arial Narrow"/>
                              <w:b/>
                              <w:i/>
                            </w:rPr>
                            <w:t>LOCAL ROADS CONNECTIVITY PROJECT</w:t>
                          </w:r>
                        </w:p>
                      </w:txbxContent>
                    </v:textbox>
                  </v:shape>
                </w:pict>
              </mc:Fallback>
            </mc:AlternateContent>
          </w:r>
        </w:p>
        <w:p w14:paraId="6FF1734A" w14:textId="2E39749A" w:rsidR="000E5C5B" w:rsidRPr="00325331" w:rsidRDefault="00F116E1">
          <w:pPr>
            <w:spacing w:before="0" w:after="160" w:line="259" w:lineRule="auto"/>
            <w:jc w:val="left"/>
            <w:rPr>
              <w:rFonts w:ascii="Arial Narrow" w:hAnsi="Arial Narrow" w:cs="Arial"/>
            </w:rPr>
          </w:pPr>
          <w:r>
            <w:rPr>
              <w:rFonts w:ascii="Arial Narrow" w:hAnsi="Arial Narrow" w:cs="Arial"/>
              <w:noProof/>
            </w:rPr>
            <mc:AlternateContent>
              <mc:Choice Requires="wps">
                <w:drawing>
                  <wp:anchor distT="0" distB="0" distL="114300" distR="114300" simplePos="0" relativeHeight="251680768" behindDoc="0" locked="0" layoutInCell="1" allowOverlap="1" wp14:anchorId="3753E977" wp14:editId="445AA60D">
                    <wp:simplePos x="0" y="0"/>
                    <wp:positionH relativeFrom="column">
                      <wp:posOffset>2333625</wp:posOffset>
                    </wp:positionH>
                    <wp:positionV relativeFrom="paragraph">
                      <wp:posOffset>8493125</wp:posOffset>
                    </wp:positionV>
                    <wp:extent cx="1247775" cy="400050"/>
                    <wp:effectExtent l="0" t="0" r="9525"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400050"/>
                            </a:xfrm>
                            <a:prstGeom prst="rect">
                              <a:avLst/>
                            </a:prstGeom>
                            <a:solidFill>
                              <a:schemeClr val="lt1"/>
                            </a:solidFill>
                            <a:ln w="6350">
                              <a:noFill/>
                            </a:ln>
                          </wps:spPr>
                          <wps:txbx>
                            <w:txbxContent>
                              <w:p w14:paraId="09FE8B7D" w14:textId="71F2D9C2" w:rsidR="00F116E1" w:rsidRPr="004B054D" w:rsidRDefault="00F116E1">
                                <w:pPr>
                                  <w:rPr>
                                    <w:rFonts w:ascii="Arial Narrow" w:hAnsi="Arial Narrow" w:cstheme="minorHAnsi"/>
                                  </w:rPr>
                                </w:pPr>
                                <w:r>
                                  <w:rPr>
                                    <w:rFonts w:ascii="Arial Narrow" w:hAnsi="Arial Narrow" w:cstheme="minorHAnsi"/>
                                  </w:rPr>
                                  <w:t xml:space="preserve">December </w:t>
                                </w:r>
                                <w:r w:rsidRPr="006154E6">
                                  <w:rPr>
                                    <w:rFonts w:ascii="Arial Narrow" w:hAnsi="Arial Narrow" w:cstheme="minorHAnsi"/>
                                    <w:lang w:val="mk-MK"/>
                                  </w:rPr>
                                  <w:t>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E977" id="Text Box 13" o:spid="_x0000_s1027" type="#_x0000_t202" style="position:absolute;margin-left:183.75pt;margin-top:668.75pt;width:98.2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" fillcolor="white [3201]" stroked="f" strokeweight=".5pt">
                    <v:textbox>
                      <w:txbxContent>
                        <w:p w14:paraId="09FE8B7D" w14:textId="71F2D9C2" w:rsidR="00F116E1" w:rsidRPr="004B054D" w:rsidRDefault="00F116E1">
                          <w:pPr>
                            <w:rPr>
                              <w:rFonts w:ascii="Arial Narrow" w:hAnsi="Arial Narrow" w:cstheme="minorHAnsi"/>
                            </w:rPr>
                          </w:pPr>
                          <w:r>
                            <w:rPr>
                              <w:rFonts w:ascii="Arial Narrow" w:hAnsi="Arial Narrow" w:cstheme="minorHAnsi"/>
                            </w:rPr>
                            <w:t xml:space="preserve">December </w:t>
                          </w:r>
                          <w:r w:rsidRPr="006154E6">
                            <w:rPr>
                              <w:rFonts w:ascii="Arial Narrow" w:hAnsi="Arial Narrow" w:cstheme="minorHAnsi"/>
                              <w:lang w:val="mk-MK"/>
                            </w:rPr>
                            <w:t>20</w:t>
                          </w:r>
                          <w:r>
                            <w:rPr>
                              <w:rFonts w:ascii="Arial Narrow" w:hAnsi="Arial Narrow" w:cstheme="minorHAnsi"/>
                            </w:rPr>
                            <w:t>20</w:t>
                          </w:r>
                        </w:p>
                      </w:txbxContent>
                    </v:textbox>
                  </v:shape>
                </w:pict>
              </mc:Fallback>
            </mc:AlternateContent>
          </w:r>
          <w:r w:rsidR="00713FD5">
            <w:rPr>
              <w:rFonts w:ascii="Arial Narrow" w:hAnsi="Arial Narrow" w:cs="Arial"/>
              <w:noProof/>
            </w:rPr>
            <mc:AlternateContent>
              <mc:Choice Requires="wps">
                <w:drawing>
                  <wp:anchor distT="0" distB="0" distL="114300" distR="114300" simplePos="0" relativeHeight="251681792" behindDoc="0" locked="0" layoutInCell="1" allowOverlap="1" wp14:anchorId="390D4DE2" wp14:editId="59D80A80">
                    <wp:simplePos x="0" y="0"/>
                    <wp:positionH relativeFrom="column">
                      <wp:posOffset>852854</wp:posOffset>
                    </wp:positionH>
                    <wp:positionV relativeFrom="paragraph">
                      <wp:posOffset>1222619</wp:posOffset>
                    </wp:positionV>
                    <wp:extent cx="4157980" cy="4369777"/>
                    <wp:effectExtent l="0" t="0" r="13970" b="12065"/>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980" cy="43697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D46E" id="Rectangle 4" o:spid="_x0000_s1026" style="position:absolute;margin-left:67.15pt;margin-top:96.25pt;width:327.4pt;height:34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" filled="f" strokecolor="red" strokeweight="1.5pt">
                    <v:path arrowok="t"/>
                  </v:rect>
                </w:pict>
              </mc:Fallback>
            </mc:AlternateContent>
          </w:r>
          <w:r w:rsidR="00713FD5" w:rsidRPr="00F42434">
            <w:rPr>
              <w:rFonts w:ascii="Arial Narrow" w:hAnsi="Arial Narrow" w:cs="Arial"/>
              <w:noProof/>
            </w:rPr>
            <w:drawing>
              <wp:anchor distT="0" distB="0" distL="114300" distR="114300" simplePos="0" relativeHeight="251694080" behindDoc="1" locked="0" layoutInCell="1" allowOverlap="1" wp14:anchorId="7B284701" wp14:editId="4FC8BD19">
                <wp:simplePos x="0" y="0"/>
                <wp:positionH relativeFrom="column">
                  <wp:posOffset>991870</wp:posOffset>
                </wp:positionH>
                <wp:positionV relativeFrom="paragraph">
                  <wp:posOffset>3734631</wp:posOffset>
                </wp:positionV>
                <wp:extent cx="3957955" cy="1722120"/>
                <wp:effectExtent l="0" t="0" r="4445" b="0"/>
                <wp:wrapTight wrapText="bothSides">
                  <wp:wrapPolygon edited="0">
                    <wp:start x="0" y="0"/>
                    <wp:lineTo x="0" y="21265"/>
                    <wp:lineTo x="21520" y="21265"/>
                    <wp:lineTo x="21520" y="0"/>
                    <wp:lineTo x="0" y="0"/>
                  </wp:wrapPolygon>
                </wp:wrapTight>
                <wp:docPr id="28" name="Picture 28" descr="C:\Users\Tanja\Desktop\MTC LRCP\13.MAKEDONSKA_KAMENICA\Local roads in MKa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Desktop\MTC LRCP\13.MAKEDONSKA_KAMENICA\Local roads in MKamenic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4" t="17600" r="9614" b="15797"/>
                        <a:stretch/>
                      </pic:blipFill>
                      <pic:spPr bwMode="auto">
                        <a:xfrm>
                          <a:off x="0" y="0"/>
                          <a:ext cx="3957955"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FD5">
            <w:rPr>
              <w:rFonts w:ascii="Arial Narrow" w:hAnsi="Arial Narrow" w:cs="Arial"/>
              <w:noProof/>
            </w:rPr>
            <mc:AlternateContent>
              <mc:Choice Requires="wps">
                <w:drawing>
                  <wp:anchor distT="0" distB="0" distL="114300" distR="114300" simplePos="0" relativeHeight="251673600" behindDoc="0" locked="0" layoutInCell="1" allowOverlap="1" wp14:anchorId="78BAF4F2" wp14:editId="3DA524F1">
                    <wp:simplePos x="0" y="0"/>
                    <wp:positionH relativeFrom="page">
                      <wp:posOffset>1846385</wp:posOffset>
                    </wp:positionH>
                    <wp:positionV relativeFrom="page">
                      <wp:posOffset>2444261</wp:posOffset>
                    </wp:positionV>
                    <wp:extent cx="4018915" cy="2259623"/>
                    <wp:effectExtent l="0" t="0" r="19685" b="2667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2259623"/>
                            </a:xfrm>
                            <a:prstGeom prst="rect">
                              <a:avLst/>
                            </a:prstGeom>
                            <a:solidFill>
                              <a:schemeClr val="accent2">
                                <a:lumMod val="20000"/>
                                <a:lumOff val="80000"/>
                              </a:schemeClr>
                            </a:solidFill>
                            <a:ln w="6350">
                              <a:solidFill>
                                <a:srgbClr val="FF0000"/>
                              </a:solidFill>
                            </a:ln>
                            <a:effectLst/>
                          </wps:spPr>
                          <wps:txbx>
                            <w:txbxContent>
                              <w:p w14:paraId="5C2F690B" w14:textId="77777777" w:rsidR="00F116E1" w:rsidRDefault="00F116E1" w:rsidP="000E5C5B">
                                <w:pPr>
                                  <w:jc w:val="center"/>
                                  <w:rPr>
                                    <w:rFonts w:ascii="Arial Narrow" w:hAnsi="Arial Narrow" w:cstheme="minorHAnsi"/>
                                    <w:sz w:val="36"/>
                                    <w:lang w:val="en-GB"/>
                                  </w:rPr>
                                </w:pPr>
                                <w:r w:rsidRPr="00D06619">
                                  <w:rPr>
                                    <w:rFonts w:ascii="Arial Narrow" w:hAnsi="Arial Narrow" w:cstheme="minorHAnsi"/>
                                    <w:sz w:val="36"/>
                                    <w:lang w:val="en-GB"/>
                                  </w:rPr>
                                  <w:t xml:space="preserve">ENVIRONMENTAL AND SOCIAL MANAGEMENT PLAN (ESMP) </w:t>
                                </w:r>
                              </w:p>
                              <w:p w14:paraId="21DDA7AF" w14:textId="24C00AAD" w:rsidR="00F116E1" w:rsidRPr="00713FD5" w:rsidRDefault="00F116E1" w:rsidP="000E5C5B">
                                <w:pPr>
                                  <w:jc w:val="center"/>
                                  <w:rPr>
                                    <w:rFonts w:ascii="Arial Narrow" w:hAnsi="Arial Narrow" w:cstheme="minorHAnsi"/>
                                    <w:b/>
                                    <w:i/>
                                    <w:sz w:val="32"/>
                                    <w:szCs w:val="32"/>
                                  </w:rPr>
                                </w:pPr>
                                <w:r w:rsidRPr="007E1CCB">
                                  <w:rPr>
                                    <w:rFonts w:ascii="Arial Narrow" w:hAnsi="Arial Narrow" w:cstheme="minorHAnsi"/>
                                    <w:b/>
                                    <w:i/>
                                    <w:sz w:val="32"/>
                                    <w:szCs w:val="32"/>
                                  </w:rPr>
                                  <w:t xml:space="preserve">Upgrading of </w:t>
                                </w:r>
                                <w:r>
                                  <w:rPr>
                                    <w:rFonts w:ascii="Arial Narrow" w:hAnsi="Arial Narrow" w:cstheme="minorHAnsi"/>
                                    <w:b/>
                                    <w:i/>
                                    <w:sz w:val="32"/>
                                    <w:szCs w:val="32"/>
                                  </w:rPr>
                                  <w:t xml:space="preserve">local road in village </w:t>
                                </w:r>
                                <w:proofErr w:type="spellStart"/>
                                <w:r>
                                  <w:rPr>
                                    <w:rFonts w:ascii="Arial Narrow" w:hAnsi="Arial Narrow" w:cstheme="minorHAnsi"/>
                                    <w:b/>
                                    <w:i/>
                                    <w:sz w:val="32"/>
                                    <w:szCs w:val="32"/>
                                  </w:rPr>
                                  <w:t>Todorovci</w:t>
                                </w:r>
                                <w:proofErr w:type="spellEnd"/>
                                <w:r>
                                  <w:rPr>
                                    <w:rFonts w:ascii="Arial Narrow" w:hAnsi="Arial Narrow" w:cstheme="minorHAnsi"/>
                                    <w:b/>
                                    <w:i/>
                                    <w:sz w:val="32"/>
                                    <w:szCs w:val="32"/>
                                  </w:rPr>
                                  <w:t xml:space="preserve"> and local road in village </w:t>
                                </w:r>
                                <w:proofErr w:type="spellStart"/>
                                <w:r>
                                  <w:rPr>
                                    <w:rFonts w:ascii="Arial Narrow" w:hAnsi="Arial Narrow" w:cstheme="minorHAnsi"/>
                                    <w:b/>
                                    <w:i/>
                                    <w:sz w:val="32"/>
                                    <w:szCs w:val="32"/>
                                  </w:rPr>
                                  <w:t>Cera</w:t>
                                </w:r>
                                <w:proofErr w:type="spellEnd"/>
                                <w:r>
                                  <w:rPr>
                                    <w:rFonts w:ascii="Arial Narrow" w:hAnsi="Arial Narrow" w:cstheme="minorHAnsi"/>
                                    <w:b/>
                                    <w:i/>
                                    <w:sz w:val="32"/>
                                    <w:szCs w:val="32"/>
                                  </w:rPr>
                                  <w:t xml:space="preserve">, section from </w:t>
                                </w:r>
                                <w:proofErr w:type="spellStart"/>
                                <w:r>
                                  <w:rPr>
                                    <w:rFonts w:ascii="Arial Narrow" w:hAnsi="Arial Narrow" w:cstheme="minorHAnsi"/>
                                    <w:b/>
                                    <w:i/>
                                    <w:sz w:val="32"/>
                                    <w:szCs w:val="32"/>
                                  </w:rPr>
                                  <w:t>Krapevska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Maala</w:t>
                                </w:r>
                                <w:proofErr w:type="spellEnd"/>
                                <w:r>
                                  <w:rPr>
                                    <w:rFonts w:ascii="Arial Narrow" w:hAnsi="Arial Narrow" w:cstheme="minorHAnsi"/>
                                    <w:b/>
                                    <w:i/>
                                    <w:sz w:val="32"/>
                                    <w:szCs w:val="32"/>
                                  </w:rPr>
                                  <w:t xml:space="preserve"> to </w:t>
                                </w:r>
                                <w:proofErr w:type="spellStart"/>
                                <w:r>
                                  <w:rPr>
                                    <w:rFonts w:ascii="Arial Narrow" w:hAnsi="Arial Narrow" w:cstheme="minorHAnsi"/>
                                    <w:b/>
                                    <w:i/>
                                    <w:sz w:val="32"/>
                                    <w:szCs w:val="32"/>
                                  </w:rPr>
                                  <w:t>Stipcarska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Maala</w:t>
                                </w:r>
                                <w:proofErr w:type="spellEnd"/>
                                <w:r>
                                  <w:rPr>
                                    <w:rFonts w:ascii="Arial Narrow" w:hAnsi="Arial Narrow" w:cstheme="minorHAnsi"/>
                                    <w:b/>
                                    <w:i/>
                                    <w:sz w:val="32"/>
                                    <w:szCs w:val="32"/>
                                  </w:rPr>
                                  <w:t xml:space="preserve"> and road branch to neighborhood Cemetery, in Municipality of </w:t>
                                </w:r>
                                <w:proofErr w:type="spellStart"/>
                                <w:r>
                                  <w:rPr>
                                    <w:rFonts w:ascii="Arial Narrow" w:hAnsi="Arial Narrow" w:cstheme="minorHAnsi"/>
                                    <w:b/>
                                    <w:i/>
                                    <w:sz w:val="32"/>
                                    <w:szCs w:val="32"/>
                                  </w:rPr>
                                  <w:t>Makedonska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Kamenica</w:t>
                                </w:r>
                                <w:proofErr w:type="spellEnd"/>
                              </w:p>
                              <w:p w14:paraId="4F76B280" w14:textId="77777777" w:rsidR="00F116E1" w:rsidRDefault="00F116E1">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BAF4F2" id="Text Box 470" o:spid="_x0000_s1028" type="#_x0000_t202" style="position:absolute;margin-left:145.4pt;margin-top:192.45pt;width:316.45pt;height:177.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" fillcolor="#fbe4d5 [661]" strokecolor="red" strokeweight=".5pt">
                    <v:path arrowok="t"/>
                    <v:textbox>
                      <w:txbxContent>
                        <w:p w14:paraId="5C2F690B" w14:textId="77777777" w:rsidR="00F116E1" w:rsidRDefault="00F116E1" w:rsidP="000E5C5B">
                          <w:pPr>
                            <w:jc w:val="center"/>
                            <w:rPr>
                              <w:rFonts w:ascii="Arial Narrow" w:hAnsi="Arial Narrow" w:cstheme="minorHAnsi"/>
                              <w:sz w:val="36"/>
                              <w:lang w:val="en-GB"/>
                            </w:rPr>
                          </w:pPr>
                          <w:r w:rsidRPr="00D06619">
                            <w:rPr>
                              <w:rFonts w:ascii="Arial Narrow" w:hAnsi="Arial Narrow" w:cstheme="minorHAnsi"/>
                              <w:sz w:val="36"/>
                              <w:lang w:val="en-GB"/>
                            </w:rPr>
                            <w:t xml:space="preserve">ENVIRONMENTAL AND SOCIAL MANAGEMENT PLAN (ESMP) </w:t>
                          </w:r>
                        </w:p>
                        <w:p w14:paraId="21DDA7AF" w14:textId="24C00AAD" w:rsidR="00F116E1" w:rsidRPr="00713FD5" w:rsidRDefault="00F116E1" w:rsidP="000E5C5B">
                          <w:pPr>
                            <w:jc w:val="center"/>
                            <w:rPr>
                              <w:rFonts w:ascii="Arial Narrow" w:hAnsi="Arial Narrow" w:cstheme="minorHAnsi"/>
                              <w:b/>
                              <w:i/>
                              <w:sz w:val="32"/>
                              <w:szCs w:val="32"/>
                            </w:rPr>
                          </w:pPr>
                          <w:r w:rsidRPr="007E1CCB">
                            <w:rPr>
                              <w:rFonts w:ascii="Arial Narrow" w:hAnsi="Arial Narrow" w:cstheme="minorHAnsi"/>
                              <w:b/>
                              <w:i/>
                              <w:sz w:val="32"/>
                              <w:szCs w:val="32"/>
                            </w:rPr>
                            <w:t xml:space="preserve">Upgrading of </w:t>
                          </w:r>
                          <w:r>
                            <w:rPr>
                              <w:rFonts w:ascii="Arial Narrow" w:hAnsi="Arial Narrow" w:cstheme="minorHAnsi"/>
                              <w:b/>
                              <w:i/>
                              <w:sz w:val="32"/>
                              <w:szCs w:val="32"/>
                            </w:rPr>
                            <w:t xml:space="preserve">local road in village </w:t>
                          </w:r>
                          <w:proofErr w:type="spellStart"/>
                          <w:r>
                            <w:rPr>
                              <w:rFonts w:ascii="Arial Narrow" w:hAnsi="Arial Narrow" w:cstheme="minorHAnsi"/>
                              <w:b/>
                              <w:i/>
                              <w:sz w:val="32"/>
                              <w:szCs w:val="32"/>
                            </w:rPr>
                            <w:t>Todorovci</w:t>
                          </w:r>
                          <w:proofErr w:type="spellEnd"/>
                          <w:r>
                            <w:rPr>
                              <w:rFonts w:ascii="Arial Narrow" w:hAnsi="Arial Narrow" w:cstheme="minorHAnsi"/>
                              <w:b/>
                              <w:i/>
                              <w:sz w:val="32"/>
                              <w:szCs w:val="32"/>
                            </w:rPr>
                            <w:t xml:space="preserve"> and local road in village </w:t>
                          </w:r>
                          <w:proofErr w:type="spellStart"/>
                          <w:r>
                            <w:rPr>
                              <w:rFonts w:ascii="Arial Narrow" w:hAnsi="Arial Narrow" w:cstheme="minorHAnsi"/>
                              <w:b/>
                              <w:i/>
                              <w:sz w:val="32"/>
                              <w:szCs w:val="32"/>
                            </w:rPr>
                            <w:t>Cera</w:t>
                          </w:r>
                          <w:proofErr w:type="spellEnd"/>
                          <w:r>
                            <w:rPr>
                              <w:rFonts w:ascii="Arial Narrow" w:hAnsi="Arial Narrow" w:cstheme="minorHAnsi"/>
                              <w:b/>
                              <w:i/>
                              <w:sz w:val="32"/>
                              <w:szCs w:val="32"/>
                            </w:rPr>
                            <w:t xml:space="preserve">, section from </w:t>
                          </w:r>
                          <w:proofErr w:type="spellStart"/>
                          <w:r>
                            <w:rPr>
                              <w:rFonts w:ascii="Arial Narrow" w:hAnsi="Arial Narrow" w:cstheme="minorHAnsi"/>
                              <w:b/>
                              <w:i/>
                              <w:sz w:val="32"/>
                              <w:szCs w:val="32"/>
                            </w:rPr>
                            <w:t>Krapevska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Maala</w:t>
                          </w:r>
                          <w:proofErr w:type="spellEnd"/>
                          <w:r>
                            <w:rPr>
                              <w:rFonts w:ascii="Arial Narrow" w:hAnsi="Arial Narrow" w:cstheme="minorHAnsi"/>
                              <w:b/>
                              <w:i/>
                              <w:sz w:val="32"/>
                              <w:szCs w:val="32"/>
                            </w:rPr>
                            <w:t xml:space="preserve"> to </w:t>
                          </w:r>
                          <w:proofErr w:type="spellStart"/>
                          <w:r>
                            <w:rPr>
                              <w:rFonts w:ascii="Arial Narrow" w:hAnsi="Arial Narrow" w:cstheme="minorHAnsi"/>
                              <w:b/>
                              <w:i/>
                              <w:sz w:val="32"/>
                              <w:szCs w:val="32"/>
                            </w:rPr>
                            <w:t>Stipcarska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Maala</w:t>
                          </w:r>
                          <w:proofErr w:type="spellEnd"/>
                          <w:r>
                            <w:rPr>
                              <w:rFonts w:ascii="Arial Narrow" w:hAnsi="Arial Narrow" w:cstheme="minorHAnsi"/>
                              <w:b/>
                              <w:i/>
                              <w:sz w:val="32"/>
                              <w:szCs w:val="32"/>
                            </w:rPr>
                            <w:t xml:space="preserve"> and road branch to neighborhood Cemetery, in Municipality of </w:t>
                          </w:r>
                          <w:proofErr w:type="spellStart"/>
                          <w:r>
                            <w:rPr>
                              <w:rFonts w:ascii="Arial Narrow" w:hAnsi="Arial Narrow" w:cstheme="minorHAnsi"/>
                              <w:b/>
                              <w:i/>
                              <w:sz w:val="32"/>
                              <w:szCs w:val="32"/>
                            </w:rPr>
                            <w:t>Makedonska</w:t>
                          </w:r>
                          <w:proofErr w:type="spellEnd"/>
                          <w:r>
                            <w:rPr>
                              <w:rFonts w:ascii="Arial Narrow" w:hAnsi="Arial Narrow" w:cstheme="minorHAnsi"/>
                              <w:b/>
                              <w:i/>
                              <w:sz w:val="32"/>
                              <w:szCs w:val="32"/>
                            </w:rPr>
                            <w:t xml:space="preserve"> </w:t>
                          </w:r>
                          <w:proofErr w:type="spellStart"/>
                          <w:r>
                            <w:rPr>
                              <w:rFonts w:ascii="Arial Narrow" w:hAnsi="Arial Narrow" w:cstheme="minorHAnsi"/>
                              <w:b/>
                              <w:i/>
                              <w:sz w:val="32"/>
                              <w:szCs w:val="32"/>
                            </w:rPr>
                            <w:t>Kamenica</w:t>
                          </w:r>
                          <w:proofErr w:type="spellEnd"/>
                        </w:p>
                        <w:p w14:paraId="4F76B280" w14:textId="77777777" w:rsidR="00F116E1" w:rsidRDefault="00F116E1">
                          <w:pPr>
                            <w:rPr>
                              <w:rFonts w:asciiTheme="majorHAnsi" w:eastAsiaTheme="majorEastAsia" w:hAnsiTheme="majorHAnsi" w:cstheme="majorBidi"/>
                              <w:noProof/>
                              <w:color w:val="44546A" w:themeColor="text2"/>
                              <w:sz w:val="32"/>
                              <w:szCs w:val="40"/>
                            </w:rPr>
                          </w:pPr>
                        </w:p>
                      </w:txbxContent>
                    </v:textbox>
                    <w10:wrap type="square" anchorx="page" anchory="page"/>
                  </v:shape>
                </w:pict>
              </mc:Fallback>
            </mc:AlternateContent>
          </w:r>
          <w:r w:rsidR="00F42434">
            <w:rPr>
              <w:noProof/>
            </w:rPr>
            <w:drawing>
              <wp:anchor distT="0" distB="0" distL="114300" distR="114300" simplePos="0" relativeHeight="251693056" behindDoc="0" locked="0" layoutInCell="1" allowOverlap="1" wp14:anchorId="0308FA74" wp14:editId="54A5A632">
                <wp:simplePos x="0" y="0"/>
                <wp:positionH relativeFrom="column">
                  <wp:posOffset>2583815</wp:posOffset>
                </wp:positionH>
                <wp:positionV relativeFrom="paragraph">
                  <wp:posOffset>158164</wp:posOffset>
                </wp:positionV>
                <wp:extent cx="624840" cy="800100"/>
                <wp:effectExtent l="0" t="0" r="3810" b="0"/>
                <wp:wrapSquare wrapText="bothSides"/>
                <wp:docPr id="25" name="Picture 25" descr="Општина Македонска Кам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штина Македонска Камениц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AB4">
            <w:rPr>
              <w:rFonts w:ascii="Arial Narrow" w:hAnsi="Arial Narrow" w:cs="Arial"/>
              <w:noProof/>
            </w:rPr>
            <mc:AlternateContent>
              <mc:Choice Requires="wps">
                <w:drawing>
                  <wp:anchor distT="0" distB="0" distL="114300" distR="114300" simplePos="0" relativeHeight="251672576" behindDoc="0" locked="0" layoutInCell="1" allowOverlap="1" wp14:anchorId="4E71A45A" wp14:editId="2DECCCCD">
                    <wp:simplePos x="0" y="0"/>
                    <wp:positionH relativeFrom="page">
                      <wp:posOffset>1849120</wp:posOffset>
                    </wp:positionH>
                    <wp:positionV relativeFrom="page">
                      <wp:posOffset>2441575</wp:posOffset>
                    </wp:positionV>
                    <wp:extent cx="4019550" cy="1718310"/>
                    <wp:effectExtent l="0" t="0" r="19050" b="1524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718310"/>
                            </a:xfrm>
                            <a:prstGeom prst="rect">
                              <a:avLst/>
                            </a:prstGeom>
                            <a:solidFill>
                              <a:schemeClr val="accent1">
                                <a:lumMod val="40000"/>
                                <a:lumOff val="60000"/>
                              </a:schemeClr>
                            </a:solidFill>
                            <a:ln>
                              <a:solidFill>
                                <a:schemeClr val="accent1">
                                  <a:lumMod val="75000"/>
                                </a:schemeClr>
                              </a:solidFill>
                            </a:ln>
                          </wps:spPr>
                          <wps:style>
                            <a:lnRef idx="1">
                              <a:schemeClr val="accent6"/>
                            </a:lnRef>
                            <a:fillRef idx="3">
                              <a:schemeClr val="accent6"/>
                            </a:fillRef>
                            <a:effectRef idx="2">
                              <a:schemeClr val="accent6"/>
                            </a:effectRef>
                            <a:fontRef idx="minor">
                              <a:schemeClr val="lt1"/>
                            </a:fontRef>
                          </wps:style>
                          <wps:txbx>
                            <w:txbxContent>
                              <w:p w14:paraId="57F1CD00" w14:textId="77777777" w:rsidR="00F116E1" w:rsidRDefault="00F116E1">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71A45A" id="Rectangle 467" o:spid="_x0000_s1029" style="position:absolute;margin-left:145.6pt;margin-top:192.25pt;width:316.5pt;height:135.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" fillcolor="#bdd6ee [1300]" strokecolor="#2e74b5 [2404]" strokeweight=".5pt">
                    <v:path arrowok="t"/>
                    <v:textbox inset="14.4pt,14.4pt,14.4pt,28.8pt">
                      <w:txbxContent>
                        <w:p w14:paraId="57F1CD00" w14:textId="77777777" w:rsidR="00F116E1" w:rsidRDefault="00F116E1">
                          <w:pPr>
                            <w:spacing w:before="240"/>
                            <w:jc w:val="center"/>
                            <w:rPr>
                              <w:color w:val="FFFFFF" w:themeColor="background1"/>
                            </w:rPr>
                          </w:pPr>
                        </w:p>
                      </w:txbxContent>
                    </v:textbox>
                    <w10:wrap anchorx="page" anchory="page"/>
                  </v:rect>
                </w:pict>
              </mc:Fallback>
            </mc:AlternateContent>
          </w:r>
          <w:r w:rsidR="00963FA1" w:rsidRPr="00325331">
            <w:rPr>
              <w:rFonts w:ascii="Arial Narrow" w:hAnsi="Arial Narrow" w:cs="Arial"/>
            </w:rPr>
            <w:br w:type="page"/>
          </w:r>
        </w:p>
        <w:p w14:paraId="1CE0D818" w14:textId="77777777" w:rsidR="006154E6" w:rsidRPr="00325331" w:rsidRDefault="006154E6" w:rsidP="006154E6">
          <w:pPr>
            <w:rPr>
              <w:rFonts w:ascii="Arial Narrow" w:hAnsi="Arial Narrow" w:cs="Arial"/>
            </w:rPr>
          </w:pPr>
        </w:p>
        <w:p w14:paraId="78CECE15" w14:textId="77777777" w:rsidR="002F6187" w:rsidRPr="00325331" w:rsidRDefault="002F6187" w:rsidP="006154E6">
          <w:pPr>
            <w:rPr>
              <w:rFonts w:ascii="Arial Narrow" w:hAnsi="Arial Narrow" w:cs="Arial"/>
            </w:rPr>
          </w:pPr>
        </w:p>
        <w:p w14:paraId="30C4F2C4" w14:textId="77777777" w:rsidR="002F6187" w:rsidRPr="00325331" w:rsidRDefault="002F6187" w:rsidP="006154E6">
          <w:pPr>
            <w:rPr>
              <w:rFonts w:ascii="Arial Narrow" w:hAnsi="Arial Narrow" w:cs="Arial"/>
            </w:rPr>
          </w:pPr>
        </w:p>
        <w:p w14:paraId="0EA21BDA" w14:textId="77777777" w:rsidR="002F6187" w:rsidRPr="00325331" w:rsidRDefault="002F6187" w:rsidP="006154E6">
          <w:pPr>
            <w:rPr>
              <w:rFonts w:ascii="Arial Narrow" w:hAnsi="Arial Narrow" w:cs="Arial"/>
            </w:rPr>
          </w:pPr>
        </w:p>
        <w:p w14:paraId="7C133B14" w14:textId="77777777" w:rsidR="002F6187" w:rsidRPr="00325331" w:rsidRDefault="002F6187" w:rsidP="006154E6">
          <w:pPr>
            <w:rPr>
              <w:rFonts w:ascii="Arial Narrow" w:hAnsi="Arial Narrow" w:cs="Arial"/>
            </w:rPr>
          </w:pPr>
        </w:p>
        <w:p w14:paraId="08CE7A03" w14:textId="77777777" w:rsidR="002F6187" w:rsidRPr="00325331" w:rsidRDefault="002F6187" w:rsidP="006154E6">
          <w:pPr>
            <w:rPr>
              <w:rFonts w:ascii="Arial Narrow" w:hAnsi="Arial Narrow" w:cs="Arial"/>
            </w:rPr>
          </w:pPr>
        </w:p>
        <w:p w14:paraId="742B6F6C" w14:textId="77777777" w:rsidR="002F6187" w:rsidRPr="00325331" w:rsidRDefault="002F6187" w:rsidP="006154E6">
          <w:pPr>
            <w:rPr>
              <w:rFonts w:ascii="Arial Narrow" w:hAnsi="Arial Narrow" w:cs="Arial"/>
            </w:rPr>
          </w:pPr>
        </w:p>
        <w:p w14:paraId="415E7420" w14:textId="77777777" w:rsidR="002F6187" w:rsidRPr="00325331" w:rsidRDefault="002F6187" w:rsidP="006154E6">
          <w:pPr>
            <w:rPr>
              <w:rFonts w:ascii="Arial Narrow" w:hAnsi="Arial Narrow" w:cs="Arial"/>
            </w:rPr>
          </w:pPr>
        </w:p>
        <w:p w14:paraId="5F99CD0F" w14:textId="77777777" w:rsidR="002F6187" w:rsidRPr="00325331" w:rsidRDefault="002F6187" w:rsidP="006154E6">
          <w:pPr>
            <w:rPr>
              <w:rFonts w:ascii="Arial Narrow" w:hAnsi="Arial Narrow" w:cs="Arial"/>
            </w:rPr>
          </w:pPr>
        </w:p>
        <w:p w14:paraId="2A5CA5B2" w14:textId="77777777" w:rsidR="002F6187" w:rsidRPr="00325331" w:rsidRDefault="002F6187" w:rsidP="006154E6">
          <w:pPr>
            <w:rPr>
              <w:rFonts w:ascii="Arial Narrow" w:hAnsi="Arial Narrow" w:cs="Arial"/>
            </w:rPr>
          </w:pPr>
        </w:p>
        <w:p w14:paraId="3F4D710F" w14:textId="77777777" w:rsidR="002F6187" w:rsidRPr="00325331" w:rsidRDefault="002F6187" w:rsidP="006154E6">
          <w:pPr>
            <w:rPr>
              <w:rFonts w:ascii="Arial Narrow" w:hAnsi="Arial Narrow" w:cs="Arial"/>
            </w:rPr>
          </w:pPr>
        </w:p>
        <w:p w14:paraId="18F72CA9" w14:textId="77777777" w:rsidR="002F6187" w:rsidRPr="00325331" w:rsidRDefault="002F6187" w:rsidP="006154E6">
          <w:pPr>
            <w:rPr>
              <w:rFonts w:ascii="Arial Narrow" w:hAnsi="Arial Narrow" w:cs="Arial"/>
            </w:rPr>
          </w:pPr>
        </w:p>
        <w:p w14:paraId="5D790B8F" w14:textId="77777777" w:rsidR="002F6187" w:rsidRPr="00325331" w:rsidRDefault="002F6187" w:rsidP="006154E6">
          <w:pPr>
            <w:rPr>
              <w:rFonts w:ascii="Arial Narrow" w:hAnsi="Arial Narrow" w:cs="Arial"/>
            </w:rPr>
          </w:pPr>
        </w:p>
        <w:p w14:paraId="07BD67AF" w14:textId="77777777" w:rsidR="002F6187" w:rsidRPr="00325331" w:rsidRDefault="002F6187" w:rsidP="006154E6">
          <w:pPr>
            <w:rPr>
              <w:rFonts w:ascii="Arial Narrow" w:hAnsi="Arial Narrow" w:cs="Arial"/>
            </w:rPr>
          </w:pPr>
        </w:p>
        <w:p w14:paraId="083F6C49" w14:textId="77777777" w:rsidR="002F6187" w:rsidRPr="00325331" w:rsidRDefault="002F6187" w:rsidP="006154E6">
          <w:pPr>
            <w:rPr>
              <w:rFonts w:ascii="Arial Narrow" w:hAnsi="Arial Narrow" w:cs="Arial"/>
            </w:rPr>
          </w:pPr>
        </w:p>
        <w:p w14:paraId="0429D97B" w14:textId="77777777" w:rsidR="002F6187" w:rsidRPr="00325331" w:rsidRDefault="002F6187" w:rsidP="006154E6">
          <w:pPr>
            <w:rPr>
              <w:rFonts w:ascii="Arial Narrow" w:hAnsi="Arial Narrow" w:cs="Arial"/>
            </w:rPr>
          </w:pPr>
        </w:p>
        <w:p w14:paraId="5488F68F" w14:textId="77777777" w:rsidR="002F6187" w:rsidRPr="00325331" w:rsidRDefault="002F6187" w:rsidP="006154E6">
          <w:pPr>
            <w:rPr>
              <w:rFonts w:ascii="Arial Narrow" w:hAnsi="Arial Narrow" w:cs="Arial"/>
            </w:rPr>
          </w:pPr>
        </w:p>
        <w:p w14:paraId="2567B29A" w14:textId="77777777" w:rsidR="002F6187" w:rsidRPr="00325331" w:rsidRDefault="002F6187" w:rsidP="006154E6">
          <w:pPr>
            <w:rPr>
              <w:rFonts w:ascii="Arial Narrow" w:hAnsi="Arial Narrow" w:cs="Arial"/>
            </w:rPr>
          </w:pPr>
        </w:p>
        <w:p w14:paraId="163B91F1" w14:textId="77777777" w:rsidR="002F6187" w:rsidRPr="00325331" w:rsidRDefault="002F6187" w:rsidP="006154E6">
          <w:pPr>
            <w:rPr>
              <w:rFonts w:ascii="Arial Narrow" w:hAnsi="Arial Narrow" w:cs="Arial"/>
            </w:rPr>
          </w:pPr>
        </w:p>
        <w:p w14:paraId="065A95C8" w14:textId="77777777" w:rsidR="002F6187" w:rsidRPr="00325331" w:rsidRDefault="002F6187" w:rsidP="006154E6">
          <w:pPr>
            <w:rPr>
              <w:rFonts w:ascii="Arial Narrow" w:hAnsi="Arial Narrow" w:cs="Arial"/>
            </w:rPr>
          </w:pPr>
        </w:p>
        <w:p w14:paraId="5C30DB38" w14:textId="77777777" w:rsidR="002F6187" w:rsidRPr="00325331" w:rsidRDefault="002F6187" w:rsidP="006154E6">
          <w:pPr>
            <w:rPr>
              <w:rFonts w:ascii="Arial Narrow" w:hAnsi="Arial Narrow" w:cs="Arial"/>
            </w:rPr>
          </w:pPr>
        </w:p>
        <w:p w14:paraId="5956CAB5" w14:textId="77777777" w:rsidR="002F6187" w:rsidRPr="00325331" w:rsidRDefault="002F6187" w:rsidP="006154E6">
          <w:pPr>
            <w:rPr>
              <w:rFonts w:ascii="Arial Narrow" w:hAnsi="Arial Narrow" w:cs="Arial"/>
            </w:rPr>
          </w:pPr>
        </w:p>
        <w:p w14:paraId="71AB7A03" w14:textId="77777777" w:rsidR="002F6187" w:rsidRPr="00325331" w:rsidRDefault="002F6187" w:rsidP="006154E6">
          <w:pPr>
            <w:rPr>
              <w:rFonts w:ascii="Arial Narrow" w:hAnsi="Arial Narrow" w:cs="Arial"/>
            </w:rPr>
          </w:pPr>
        </w:p>
        <w:p w14:paraId="5A74B362" w14:textId="77777777" w:rsidR="002F6187" w:rsidRPr="00325331" w:rsidRDefault="002F6187" w:rsidP="006154E6">
          <w:pPr>
            <w:rPr>
              <w:rFonts w:ascii="Arial Narrow" w:hAnsi="Arial Narrow" w:cs="Arial"/>
            </w:rPr>
          </w:pPr>
        </w:p>
        <w:p w14:paraId="4A129ED4" w14:textId="77777777" w:rsidR="002F6187" w:rsidRPr="00325331" w:rsidRDefault="002F6187" w:rsidP="006154E6">
          <w:pPr>
            <w:rPr>
              <w:rFonts w:ascii="Arial Narrow" w:hAnsi="Arial Narrow" w:cs="Arial"/>
            </w:rPr>
          </w:pPr>
        </w:p>
        <w:p w14:paraId="4763F7E4" w14:textId="77777777" w:rsidR="002F6187" w:rsidRPr="00325331" w:rsidRDefault="002F6187" w:rsidP="006154E6">
          <w:pPr>
            <w:rPr>
              <w:rFonts w:ascii="Arial Narrow" w:hAnsi="Arial Narrow" w:cs="Arial"/>
            </w:rPr>
          </w:pPr>
        </w:p>
        <w:p w14:paraId="6129CD9A" w14:textId="77777777" w:rsidR="002F6187" w:rsidRPr="00325331" w:rsidRDefault="002F6187" w:rsidP="006154E6">
          <w:pPr>
            <w:rPr>
              <w:rFonts w:ascii="Arial Narrow" w:hAnsi="Arial Narrow" w:cs="Arial"/>
            </w:rPr>
          </w:pPr>
        </w:p>
        <w:p w14:paraId="1BC17CBE" w14:textId="77777777" w:rsidR="002F6187" w:rsidRPr="00325331" w:rsidRDefault="002F6187" w:rsidP="006154E6">
          <w:pPr>
            <w:rPr>
              <w:rFonts w:ascii="Arial Narrow" w:hAnsi="Arial Narrow" w:cs="Arial"/>
            </w:rPr>
          </w:pPr>
        </w:p>
        <w:p w14:paraId="68DB38CC" w14:textId="77777777" w:rsidR="002F6187" w:rsidRPr="00325331" w:rsidRDefault="002F6187" w:rsidP="006154E6">
          <w:pPr>
            <w:rPr>
              <w:rFonts w:ascii="Arial Narrow" w:hAnsi="Arial Narrow" w:cs="Arial"/>
            </w:rPr>
          </w:pPr>
        </w:p>
        <w:p w14:paraId="3D1ED7A8" w14:textId="77777777" w:rsidR="002F6187" w:rsidRPr="00325331" w:rsidRDefault="002F6187" w:rsidP="002F6187">
          <w:pPr>
            <w:jc w:val="right"/>
            <w:rPr>
              <w:rFonts w:ascii="Arial Narrow" w:hAnsi="Arial Narrow" w:cs="Arial"/>
            </w:rPr>
          </w:pPr>
          <w:r w:rsidRPr="00325331">
            <w:rPr>
              <w:rFonts w:ascii="Arial Narrow" w:hAnsi="Arial Narrow" w:cs="Arial"/>
            </w:rPr>
            <w:t>Prepared by:</w:t>
          </w:r>
        </w:p>
        <w:p w14:paraId="634410EF" w14:textId="77777777" w:rsidR="002F6187" w:rsidRPr="00325331" w:rsidRDefault="002F6187" w:rsidP="002F6187">
          <w:pPr>
            <w:jc w:val="right"/>
            <w:rPr>
              <w:rFonts w:ascii="Arial Narrow" w:hAnsi="Arial Narrow" w:cs="Arial"/>
            </w:rPr>
          </w:pPr>
          <w:r w:rsidRPr="00325331">
            <w:rPr>
              <w:rFonts w:ascii="Arial Narrow" w:hAnsi="Arial Narrow" w:cs="Arial"/>
            </w:rPr>
            <w:t xml:space="preserve">Slavjanka Pejchinovska-Andonova, MSc, Environmental Engineer </w:t>
          </w:r>
        </w:p>
        <w:p w14:paraId="454A96E9" w14:textId="77777777" w:rsidR="000E5C5B" w:rsidRPr="00325331" w:rsidRDefault="002F6187" w:rsidP="004B054D">
          <w:pPr>
            <w:ind w:left="-567" w:hanging="426"/>
            <w:jc w:val="right"/>
            <w:rPr>
              <w:rFonts w:ascii="Arial Narrow" w:hAnsi="Arial Narrow" w:cs="Arial"/>
            </w:rPr>
            <w:sectPr w:rsidR="000E5C5B" w:rsidRPr="00325331" w:rsidSect="00CE7CAE">
              <w:headerReference w:type="default" r:id="rId12"/>
              <w:footerReference w:type="default" r:id="rId13"/>
              <w:pgSz w:w="11906" w:h="16838" w:code="9"/>
              <w:pgMar w:top="1440" w:right="1440" w:bottom="1440" w:left="1440" w:header="708" w:footer="708" w:gutter="0"/>
              <w:pgNumType w:start="0"/>
              <w:cols w:space="708"/>
              <w:titlePg/>
              <w:docGrid w:linePitch="360"/>
            </w:sectPr>
          </w:pPr>
          <w:r w:rsidRPr="00325331">
            <w:rPr>
              <w:rFonts w:ascii="Arial Narrow" w:hAnsi="Arial Narrow" w:cs="Arial"/>
            </w:rPr>
            <w:t xml:space="preserve">Environmental and Social </w:t>
          </w:r>
          <w:r w:rsidR="00BD7F55" w:rsidRPr="00325331">
            <w:rPr>
              <w:rFonts w:ascii="Arial Narrow" w:hAnsi="Arial Narrow" w:cs="Arial"/>
            </w:rPr>
            <w:t>(E&amp;S)</w:t>
          </w:r>
          <w:r w:rsidRPr="00325331">
            <w:rPr>
              <w:rFonts w:ascii="Arial Narrow" w:hAnsi="Arial Narrow" w:cs="Arial"/>
            </w:rPr>
            <w:t xml:space="preserve"> Specialist</w:t>
          </w:r>
        </w:p>
      </w:sdtContent>
    </w:sdt>
    <w:sdt>
      <w:sdtPr>
        <w:rPr>
          <w:rFonts w:ascii="Arial Narrow" w:eastAsiaTheme="majorEastAsia" w:hAnsi="Arial Narrow" w:cs="Arial"/>
          <w:noProof/>
          <w:color w:val="2E74B5" w:themeColor="accent1" w:themeShade="BF"/>
        </w:rPr>
        <w:id w:val="-1050689210"/>
        <w:docPartObj>
          <w:docPartGallery w:val="Table of Contents"/>
          <w:docPartUnique/>
        </w:docPartObj>
      </w:sdtPr>
      <w:sdtEndPr>
        <w:rPr>
          <w:rFonts w:eastAsia="Times New Roman"/>
          <w:b/>
          <w:bCs/>
          <w:color w:val="000000" w:themeColor="text1"/>
        </w:rPr>
      </w:sdtEndPr>
      <w:sdtContent>
        <w:p w14:paraId="76664F21" w14:textId="77777777" w:rsidR="00061A24" w:rsidRPr="00620F80" w:rsidRDefault="00673FC2" w:rsidP="00061A24">
          <w:pPr>
            <w:rPr>
              <w:rFonts w:ascii="Arial Narrow" w:hAnsi="Arial Narrow" w:cs="Arial"/>
              <w:b/>
              <w:sz w:val="24"/>
              <w:szCs w:val="24"/>
            </w:rPr>
          </w:pPr>
          <w:r w:rsidRPr="00620F80">
            <w:rPr>
              <w:rFonts w:ascii="Arial Narrow" w:hAnsi="Arial Narrow" w:cs="Arial"/>
              <w:b/>
              <w:sz w:val="24"/>
              <w:szCs w:val="24"/>
            </w:rPr>
            <w:t>TABLE OF CONTENTS</w:t>
          </w:r>
        </w:p>
        <w:p w14:paraId="334585EA" w14:textId="69FC0058" w:rsidR="00811BF9" w:rsidRPr="00811BF9" w:rsidRDefault="00905AD6">
          <w:pPr>
            <w:pStyle w:val="TOC1"/>
            <w:rPr>
              <w:rFonts w:eastAsiaTheme="minorEastAsia" w:cstheme="minorBidi"/>
              <w:color w:val="auto"/>
            </w:rPr>
          </w:pPr>
          <w:r w:rsidRPr="00811BF9">
            <w:fldChar w:fldCharType="begin"/>
          </w:r>
          <w:r w:rsidR="00325331" w:rsidRPr="00811BF9">
            <w:instrText xml:space="preserve"> TOC \o "1-3" \h \z \u </w:instrText>
          </w:r>
          <w:r w:rsidRPr="00811BF9">
            <w:fldChar w:fldCharType="separate"/>
          </w:r>
          <w:hyperlink w:anchor="_Toc46819453" w:history="1">
            <w:r w:rsidR="00811BF9" w:rsidRPr="00811BF9">
              <w:rPr>
                <w:rStyle w:val="Hyperlink"/>
              </w:rPr>
              <w:t>1.</w:t>
            </w:r>
            <w:r w:rsidR="00811BF9" w:rsidRPr="00811BF9">
              <w:rPr>
                <w:rFonts w:eastAsiaTheme="minorEastAsia" w:cstheme="minorBidi"/>
                <w:color w:val="auto"/>
              </w:rPr>
              <w:tab/>
            </w:r>
            <w:r w:rsidR="00811BF9" w:rsidRPr="00811BF9">
              <w:rPr>
                <w:rStyle w:val="Hyperlink"/>
              </w:rPr>
              <w:t>INTRODUCTION</w:t>
            </w:r>
            <w:r w:rsidR="00811BF9" w:rsidRPr="00811BF9">
              <w:rPr>
                <w:webHidden/>
              </w:rPr>
              <w:tab/>
            </w:r>
            <w:r w:rsidR="00811BF9" w:rsidRPr="00811BF9">
              <w:rPr>
                <w:webHidden/>
              </w:rPr>
              <w:fldChar w:fldCharType="begin"/>
            </w:r>
            <w:r w:rsidR="00811BF9" w:rsidRPr="00811BF9">
              <w:rPr>
                <w:webHidden/>
              </w:rPr>
              <w:instrText xml:space="preserve"> PAGEREF _Toc46819453 \h </w:instrText>
            </w:r>
            <w:r w:rsidR="00811BF9" w:rsidRPr="00811BF9">
              <w:rPr>
                <w:webHidden/>
              </w:rPr>
            </w:r>
            <w:r w:rsidR="00811BF9" w:rsidRPr="00811BF9">
              <w:rPr>
                <w:webHidden/>
              </w:rPr>
              <w:fldChar w:fldCharType="separate"/>
            </w:r>
            <w:r w:rsidR="00811BF9" w:rsidRPr="00811BF9">
              <w:rPr>
                <w:webHidden/>
              </w:rPr>
              <w:t>2</w:t>
            </w:r>
            <w:r w:rsidR="00811BF9" w:rsidRPr="00811BF9">
              <w:rPr>
                <w:webHidden/>
              </w:rPr>
              <w:fldChar w:fldCharType="end"/>
            </w:r>
          </w:hyperlink>
        </w:p>
        <w:p w14:paraId="0D2F37E1" w14:textId="30F1BBD4" w:rsidR="00811BF9" w:rsidRPr="00811BF9" w:rsidRDefault="00F116E1">
          <w:pPr>
            <w:pStyle w:val="TOC1"/>
            <w:rPr>
              <w:rFonts w:eastAsiaTheme="minorEastAsia" w:cstheme="minorBidi"/>
              <w:color w:val="auto"/>
            </w:rPr>
          </w:pPr>
          <w:hyperlink w:anchor="_Toc46819454" w:history="1">
            <w:r w:rsidR="00811BF9" w:rsidRPr="00811BF9">
              <w:rPr>
                <w:rStyle w:val="Hyperlink"/>
              </w:rPr>
              <w:t>2.</w:t>
            </w:r>
            <w:r w:rsidR="00811BF9" w:rsidRPr="00811BF9">
              <w:rPr>
                <w:rFonts w:eastAsiaTheme="minorEastAsia" w:cstheme="minorBidi"/>
                <w:color w:val="auto"/>
              </w:rPr>
              <w:tab/>
            </w:r>
            <w:r w:rsidR="00811BF9" w:rsidRPr="00811BF9">
              <w:rPr>
                <w:rStyle w:val="Hyperlink"/>
              </w:rPr>
              <w:t>PROJECT DESCRIPTION</w:t>
            </w:r>
            <w:r w:rsidR="00811BF9" w:rsidRPr="00811BF9">
              <w:rPr>
                <w:webHidden/>
              </w:rPr>
              <w:tab/>
            </w:r>
            <w:r w:rsidR="00811BF9" w:rsidRPr="00811BF9">
              <w:rPr>
                <w:webHidden/>
              </w:rPr>
              <w:fldChar w:fldCharType="begin"/>
            </w:r>
            <w:r w:rsidR="00811BF9" w:rsidRPr="00811BF9">
              <w:rPr>
                <w:webHidden/>
              </w:rPr>
              <w:instrText xml:space="preserve"> PAGEREF _Toc46819454 \h </w:instrText>
            </w:r>
            <w:r w:rsidR="00811BF9" w:rsidRPr="00811BF9">
              <w:rPr>
                <w:webHidden/>
              </w:rPr>
            </w:r>
            <w:r w:rsidR="00811BF9" w:rsidRPr="00811BF9">
              <w:rPr>
                <w:webHidden/>
              </w:rPr>
              <w:fldChar w:fldCharType="separate"/>
            </w:r>
            <w:r w:rsidR="00811BF9" w:rsidRPr="00811BF9">
              <w:rPr>
                <w:webHidden/>
              </w:rPr>
              <w:t>3</w:t>
            </w:r>
            <w:r w:rsidR="00811BF9" w:rsidRPr="00811BF9">
              <w:rPr>
                <w:webHidden/>
              </w:rPr>
              <w:fldChar w:fldCharType="end"/>
            </w:r>
          </w:hyperlink>
        </w:p>
        <w:p w14:paraId="677F6C5B" w14:textId="0B79970D" w:rsidR="00811BF9" w:rsidRPr="00811BF9" w:rsidRDefault="00F116E1">
          <w:pPr>
            <w:pStyle w:val="TOC2"/>
            <w:tabs>
              <w:tab w:val="left" w:pos="880"/>
              <w:tab w:val="right" w:leader="dot" w:pos="9016"/>
            </w:tabs>
            <w:rPr>
              <w:rFonts w:ascii="Arial Narrow" w:eastAsiaTheme="minorEastAsia" w:hAnsi="Arial Narrow" w:cstheme="minorBidi"/>
              <w:noProof/>
              <w:color w:val="auto"/>
            </w:rPr>
          </w:pPr>
          <w:hyperlink w:anchor="_Toc46819455" w:history="1">
            <w:r w:rsidR="00811BF9" w:rsidRPr="00811BF9">
              <w:rPr>
                <w:rStyle w:val="Hyperlink"/>
                <w:rFonts w:ascii="Arial Narrow" w:hAnsi="Arial Narrow" w:cs="Arial"/>
                <w:noProof/>
              </w:rPr>
              <w:t>2.1</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Baseline condition of Municipality of Makedonska Kamenica</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_Toc46819455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3</w:t>
            </w:r>
            <w:r w:rsidR="00811BF9" w:rsidRPr="00811BF9">
              <w:rPr>
                <w:rFonts w:ascii="Arial Narrow" w:hAnsi="Arial Narrow"/>
                <w:noProof/>
                <w:webHidden/>
              </w:rPr>
              <w:fldChar w:fldCharType="end"/>
            </w:r>
          </w:hyperlink>
        </w:p>
        <w:p w14:paraId="1E6CD30D" w14:textId="491ED52E"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56" w:history="1">
            <w:r w:rsidR="00811BF9" w:rsidRPr="00811BF9">
              <w:rPr>
                <w:rStyle w:val="Hyperlink"/>
                <w:rFonts w:ascii="Arial Narrow" w:hAnsi="Arial Narrow" w:cs="Arial"/>
                <w:noProof/>
              </w:rPr>
              <w:t>2.1.1</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Demography</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_Toc46819456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4</w:t>
            </w:r>
            <w:r w:rsidR="00811BF9" w:rsidRPr="00811BF9">
              <w:rPr>
                <w:rFonts w:ascii="Arial Narrow" w:hAnsi="Arial Narrow"/>
                <w:noProof/>
                <w:webHidden/>
              </w:rPr>
              <w:fldChar w:fldCharType="end"/>
            </w:r>
          </w:hyperlink>
        </w:p>
        <w:p w14:paraId="4FE95417" w14:textId="68720DEE"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57" w:history="1">
            <w:r w:rsidR="00811BF9" w:rsidRPr="00811BF9">
              <w:rPr>
                <w:rStyle w:val="Hyperlink"/>
                <w:rFonts w:ascii="Arial Narrow" w:hAnsi="Arial Narrow" w:cs="Arial"/>
                <w:noProof/>
              </w:rPr>
              <w:t>2.1.2</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Climate features</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_Toc46819457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4</w:t>
            </w:r>
            <w:r w:rsidR="00811BF9" w:rsidRPr="00811BF9">
              <w:rPr>
                <w:rFonts w:ascii="Arial Narrow" w:hAnsi="Arial Narrow"/>
                <w:noProof/>
                <w:webHidden/>
              </w:rPr>
              <w:fldChar w:fldCharType="end"/>
            </w:r>
          </w:hyperlink>
        </w:p>
        <w:p w14:paraId="454BE34D" w14:textId="6605325A"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58" w:history="1">
            <w:r w:rsidR="00811BF9" w:rsidRPr="00811BF9">
              <w:rPr>
                <w:rStyle w:val="Hyperlink"/>
                <w:rFonts w:ascii="Arial Narrow" w:hAnsi="Arial Narrow" w:cs="Arial"/>
                <w:noProof/>
              </w:rPr>
              <w:t>2.1.3</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Seismology</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_Toc46819458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5</w:t>
            </w:r>
            <w:r w:rsidR="00811BF9" w:rsidRPr="00811BF9">
              <w:rPr>
                <w:rFonts w:ascii="Arial Narrow" w:hAnsi="Arial Narrow"/>
                <w:noProof/>
                <w:webHidden/>
              </w:rPr>
              <w:fldChar w:fldCharType="end"/>
            </w:r>
          </w:hyperlink>
        </w:p>
        <w:p w14:paraId="0B5BDEDD" w14:textId="0F4A4E89"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59" w:history="1">
            <w:r w:rsidR="00811BF9" w:rsidRPr="00811BF9">
              <w:rPr>
                <w:rStyle w:val="Hyperlink"/>
                <w:rFonts w:ascii="Arial Narrow" w:hAnsi="Arial Narrow" w:cs="Arial"/>
                <w:noProof/>
              </w:rPr>
              <w:t>2.1.4</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Water</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_Toc46819459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5</w:t>
            </w:r>
            <w:r w:rsidR="00811BF9" w:rsidRPr="00811BF9">
              <w:rPr>
                <w:rFonts w:ascii="Arial Narrow" w:hAnsi="Arial Narrow"/>
                <w:noProof/>
                <w:webHidden/>
              </w:rPr>
              <w:fldChar w:fldCharType="end"/>
            </w:r>
          </w:hyperlink>
        </w:p>
        <w:p w14:paraId="5E816840" w14:textId="2696C9BA"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60" w:history="1">
            <w:r w:rsidR="00811BF9" w:rsidRPr="00811BF9">
              <w:rPr>
                <w:rStyle w:val="Hyperlink"/>
                <w:rFonts w:ascii="Arial Narrow" w:hAnsi="Arial Narrow" w:cs="Arial"/>
                <w:noProof/>
              </w:rPr>
              <w:t>2.1.5</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Air quality</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_Toc46819460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6</w:t>
            </w:r>
            <w:r w:rsidR="00811BF9" w:rsidRPr="00811BF9">
              <w:rPr>
                <w:rFonts w:ascii="Arial Narrow" w:hAnsi="Arial Narrow"/>
                <w:noProof/>
                <w:webHidden/>
              </w:rPr>
              <w:fldChar w:fldCharType="end"/>
            </w:r>
          </w:hyperlink>
        </w:p>
        <w:p w14:paraId="25894049" w14:textId="3E358832"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61" w:history="1">
            <w:r w:rsidR="00811BF9" w:rsidRPr="00811BF9">
              <w:rPr>
                <w:rStyle w:val="Hyperlink"/>
                <w:rFonts w:ascii="Arial Narrow" w:hAnsi="Arial Narrow" w:cs="Arial"/>
                <w:noProof/>
              </w:rPr>
              <w:t>2.1.6</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Waste</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_Toc46819461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7</w:t>
            </w:r>
            <w:r w:rsidR="00811BF9" w:rsidRPr="00811BF9">
              <w:rPr>
                <w:rFonts w:ascii="Arial Narrow" w:hAnsi="Arial Narrow"/>
                <w:noProof/>
                <w:webHidden/>
              </w:rPr>
              <w:fldChar w:fldCharType="end"/>
            </w:r>
          </w:hyperlink>
        </w:p>
        <w:p w14:paraId="1D73EC9D" w14:textId="55137587"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62" w:history="1">
            <w:r w:rsidR="00811BF9" w:rsidRPr="00811BF9">
              <w:rPr>
                <w:rStyle w:val="Hyperlink"/>
                <w:rFonts w:ascii="Arial Narrow" w:hAnsi="Arial Narrow" w:cs="Arial"/>
                <w:noProof/>
              </w:rPr>
              <w:t>2.1.7</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Geology and soil</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_Toc46819462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7</w:t>
            </w:r>
            <w:r w:rsidR="00811BF9" w:rsidRPr="00811BF9">
              <w:rPr>
                <w:rFonts w:ascii="Arial Narrow" w:hAnsi="Arial Narrow"/>
                <w:noProof/>
                <w:webHidden/>
              </w:rPr>
              <w:fldChar w:fldCharType="end"/>
            </w:r>
          </w:hyperlink>
        </w:p>
        <w:p w14:paraId="03491071" w14:textId="4B693CBB"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63" w:history="1">
            <w:r w:rsidR="00811BF9" w:rsidRPr="00811BF9">
              <w:rPr>
                <w:rStyle w:val="Hyperlink"/>
                <w:rFonts w:ascii="Arial Narrow" w:hAnsi="Arial Narrow" w:cs="Arial"/>
                <w:noProof/>
              </w:rPr>
              <w:t>2.1.8</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Flora and fauna</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_Toc46819463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8</w:t>
            </w:r>
            <w:r w:rsidR="00811BF9" w:rsidRPr="00811BF9">
              <w:rPr>
                <w:rFonts w:ascii="Arial Narrow" w:hAnsi="Arial Narrow"/>
                <w:noProof/>
                <w:webHidden/>
              </w:rPr>
              <w:fldChar w:fldCharType="end"/>
            </w:r>
          </w:hyperlink>
        </w:p>
        <w:p w14:paraId="25086484" w14:textId="387C8220" w:rsidR="00811BF9" w:rsidRPr="00811BF9" w:rsidRDefault="00F116E1">
          <w:pPr>
            <w:pStyle w:val="TOC3"/>
            <w:tabs>
              <w:tab w:val="left" w:pos="1100"/>
              <w:tab w:val="right" w:leader="dot" w:pos="9016"/>
            </w:tabs>
            <w:rPr>
              <w:rFonts w:ascii="Arial Narrow" w:eastAsiaTheme="minorEastAsia" w:hAnsi="Arial Narrow" w:cstheme="minorBidi"/>
              <w:noProof/>
              <w:color w:val="auto"/>
            </w:rPr>
          </w:pPr>
          <w:hyperlink w:anchor="_Toc46819464" w:history="1">
            <w:r w:rsidR="00811BF9" w:rsidRPr="00811BF9">
              <w:rPr>
                <w:rStyle w:val="Hyperlink"/>
                <w:rFonts w:ascii="Arial Narrow" w:hAnsi="Arial Narrow" w:cs="Arial"/>
                <w:noProof/>
              </w:rPr>
              <w:t>2.1.9</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Noise</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_Toc46819464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9</w:t>
            </w:r>
            <w:r w:rsidR="00811BF9" w:rsidRPr="00811BF9">
              <w:rPr>
                <w:rFonts w:ascii="Arial Narrow" w:hAnsi="Arial Narrow"/>
                <w:noProof/>
                <w:webHidden/>
              </w:rPr>
              <w:fldChar w:fldCharType="end"/>
            </w:r>
          </w:hyperlink>
        </w:p>
        <w:p w14:paraId="4E04EEE7" w14:textId="6B7AB489" w:rsidR="00811BF9" w:rsidRPr="00811BF9" w:rsidRDefault="00F116E1">
          <w:pPr>
            <w:pStyle w:val="TOC3"/>
            <w:tabs>
              <w:tab w:val="left" w:pos="1320"/>
              <w:tab w:val="right" w:leader="dot" w:pos="9016"/>
            </w:tabs>
            <w:rPr>
              <w:rFonts w:ascii="Arial Narrow" w:eastAsiaTheme="minorEastAsia" w:hAnsi="Arial Narrow" w:cstheme="minorBidi"/>
              <w:noProof/>
              <w:color w:val="auto"/>
            </w:rPr>
          </w:pPr>
          <w:hyperlink w:anchor="_Toc46819465" w:history="1">
            <w:r w:rsidR="00811BF9" w:rsidRPr="00811BF9">
              <w:rPr>
                <w:rStyle w:val="Hyperlink"/>
                <w:rFonts w:ascii="Arial Narrow" w:hAnsi="Arial Narrow" w:cs="Arial"/>
                <w:noProof/>
              </w:rPr>
              <w:t>2.1.10</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Cultural heritage</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_Toc46819465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9</w:t>
            </w:r>
            <w:r w:rsidR="00811BF9" w:rsidRPr="00811BF9">
              <w:rPr>
                <w:rFonts w:ascii="Arial Narrow" w:hAnsi="Arial Narrow"/>
                <w:noProof/>
                <w:webHidden/>
              </w:rPr>
              <w:fldChar w:fldCharType="end"/>
            </w:r>
          </w:hyperlink>
        </w:p>
        <w:p w14:paraId="2E4DE152" w14:textId="49842E78" w:rsidR="00811BF9" w:rsidRPr="00811BF9" w:rsidRDefault="00F116E1">
          <w:pPr>
            <w:pStyle w:val="TOC2"/>
            <w:tabs>
              <w:tab w:val="left" w:pos="880"/>
              <w:tab w:val="right" w:leader="dot" w:pos="9016"/>
            </w:tabs>
            <w:rPr>
              <w:rFonts w:ascii="Arial Narrow" w:eastAsiaTheme="minorEastAsia" w:hAnsi="Arial Narrow" w:cstheme="minorBidi"/>
              <w:noProof/>
              <w:color w:val="auto"/>
            </w:rPr>
          </w:pPr>
          <w:hyperlink w:anchor="_Toc46819466" w:history="1">
            <w:r w:rsidR="00811BF9" w:rsidRPr="00811BF9">
              <w:rPr>
                <w:rStyle w:val="Hyperlink"/>
                <w:rFonts w:ascii="Arial Narrow" w:hAnsi="Arial Narrow" w:cs="Arial"/>
                <w:noProof/>
              </w:rPr>
              <w:t>2.2</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Project location</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_Toc46819466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10</w:t>
            </w:r>
            <w:r w:rsidR="00811BF9" w:rsidRPr="00811BF9">
              <w:rPr>
                <w:rFonts w:ascii="Arial Narrow" w:hAnsi="Arial Narrow"/>
                <w:noProof/>
                <w:webHidden/>
              </w:rPr>
              <w:fldChar w:fldCharType="end"/>
            </w:r>
          </w:hyperlink>
        </w:p>
        <w:p w14:paraId="7CC9D29D" w14:textId="75ECC662" w:rsidR="00811BF9" w:rsidRPr="00811BF9" w:rsidRDefault="00F116E1">
          <w:pPr>
            <w:pStyle w:val="TOC2"/>
            <w:tabs>
              <w:tab w:val="left" w:pos="880"/>
              <w:tab w:val="right" w:leader="dot" w:pos="9016"/>
            </w:tabs>
            <w:rPr>
              <w:rFonts w:ascii="Arial Narrow" w:eastAsiaTheme="minorEastAsia" w:hAnsi="Arial Narrow" w:cstheme="minorBidi"/>
              <w:noProof/>
              <w:color w:val="auto"/>
            </w:rPr>
          </w:pPr>
          <w:hyperlink w:anchor="_Toc46819467" w:history="1">
            <w:r w:rsidR="00811BF9" w:rsidRPr="00811BF9">
              <w:rPr>
                <w:rStyle w:val="Hyperlink"/>
                <w:rFonts w:ascii="Arial Narrow" w:hAnsi="Arial Narrow" w:cs="Arial"/>
                <w:noProof/>
              </w:rPr>
              <w:t>2.3</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Project Activities</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_Toc46819467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12</w:t>
            </w:r>
            <w:r w:rsidR="00811BF9" w:rsidRPr="00811BF9">
              <w:rPr>
                <w:rFonts w:ascii="Arial Narrow" w:hAnsi="Arial Narrow"/>
                <w:noProof/>
                <w:webHidden/>
              </w:rPr>
              <w:fldChar w:fldCharType="end"/>
            </w:r>
          </w:hyperlink>
        </w:p>
        <w:p w14:paraId="65A1CA58" w14:textId="78F3D665" w:rsidR="00811BF9" w:rsidRPr="00811BF9" w:rsidRDefault="00F116E1">
          <w:pPr>
            <w:pStyle w:val="TOC2"/>
            <w:tabs>
              <w:tab w:val="left" w:pos="880"/>
              <w:tab w:val="right" w:leader="dot" w:pos="9016"/>
            </w:tabs>
            <w:rPr>
              <w:rFonts w:ascii="Arial Narrow" w:eastAsiaTheme="minorEastAsia" w:hAnsi="Arial Narrow" w:cstheme="minorBidi"/>
              <w:noProof/>
              <w:color w:val="auto"/>
            </w:rPr>
          </w:pPr>
          <w:hyperlink w:anchor="_Toc46819468" w:history="1">
            <w:r w:rsidR="00811BF9" w:rsidRPr="00811BF9">
              <w:rPr>
                <w:rStyle w:val="Hyperlink"/>
                <w:rFonts w:ascii="Arial Narrow" w:hAnsi="Arial Narrow" w:cs="Arial"/>
                <w:noProof/>
              </w:rPr>
              <w:t>2.4</w:t>
            </w:r>
            <w:r w:rsidR="00811BF9" w:rsidRPr="00811BF9">
              <w:rPr>
                <w:rFonts w:ascii="Arial Narrow" w:eastAsiaTheme="minorEastAsia" w:hAnsi="Arial Narrow" w:cstheme="minorBidi"/>
                <w:noProof/>
                <w:color w:val="auto"/>
              </w:rPr>
              <w:tab/>
            </w:r>
            <w:r w:rsidR="00811BF9" w:rsidRPr="00811BF9">
              <w:rPr>
                <w:rStyle w:val="Hyperlink"/>
                <w:rFonts w:ascii="Arial Narrow" w:hAnsi="Arial Narrow" w:cs="Arial"/>
                <w:noProof/>
              </w:rPr>
              <w:t>Sensitive receptors</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_Toc46819468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13</w:t>
            </w:r>
            <w:r w:rsidR="00811BF9" w:rsidRPr="00811BF9">
              <w:rPr>
                <w:rFonts w:ascii="Arial Narrow" w:hAnsi="Arial Narrow"/>
                <w:noProof/>
                <w:webHidden/>
              </w:rPr>
              <w:fldChar w:fldCharType="end"/>
            </w:r>
          </w:hyperlink>
        </w:p>
        <w:p w14:paraId="0ADC6ECF" w14:textId="66CA039E" w:rsidR="00811BF9" w:rsidRPr="00811BF9" w:rsidRDefault="00F116E1">
          <w:pPr>
            <w:pStyle w:val="TOC1"/>
            <w:rPr>
              <w:rFonts w:eastAsiaTheme="minorEastAsia" w:cstheme="minorBidi"/>
              <w:color w:val="auto"/>
            </w:rPr>
          </w:pPr>
          <w:hyperlink w:anchor="_Toc46819469" w:history="1">
            <w:r w:rsidR="00811BF9" w:rsidRPr="00811BF9">
              <w:rPr>
                <w:rStyle w:val="Hyperlink"/>
              </w:rPr>
              <w:t>3.</w:t>
            </w:r>
            <w:r w:rsidR="00811BF9" w:rsidRPr="00811BF9">
              <w:rPr>
                <w:rFonts w:eastAsiaTheme="minorEastAsia" w:cstheme="minorBidi"/>
                <w:color w:val="auto"/>
              </w:rPr>
              <w:tab/>
            </w:r>
            <w:r w:rsidR="00811BF9" w:rsidRPr="00811BF9">
              <w:rPr>
                <w:rStyle w:val="Hyperlink"/>
              </w:rPr>
              <w:t>POTENTIAL ENVIRONMENTAL IMPACTS AND RISK AND IMPACTS AND RISK ASSESSMENT</w:t>
            </w:r>
            <w:r w:rsidR="00811BF9" w:rsidRPr="00811BF9">
              <w:rPr>
                <w:webHidden/>
              </w:rPr>
              <w:tab/>
            </w:r>
            <w:r w:rsidR="00811BF9" w:rsidRPr="00811BF9">
              <w:rPr>
                <w:webHidden/>
              </w:rPr>
              <w:fldChar w:fldCharType="begin"/>
            </w:r>
            <w:r w:rsidR="00811BF9" w:rsidRPr="00811BF9">
              <w:rPr>
                <w:webHidden/>
              </w:rPr>
              <w:instrText xml:space="preserve"> PAGEREF _Toc46819469 \h </w:instrText>
            </w:r>
            <w:r w:rsidR="00811BF9" w:rsidRPr="00811BF9">
              <w:rPr>
                <w:webHidden/>
              </w:rPr>
            </w:r>
            <w:r w:rsidR="00811BF9" w:rsidRPr="00811BF9">
              <w:rPr>
                <w:webHidden/>
              </w:rPr>
              <w:fldChar w:fldCharType="separate"/>
            </w:r>
            <w:r w:rsidR="00811BF9" w:rsidRPr="00811BF9">
              <w:rPr>
                <w:webHidden/>
              </w:rPr>
              <w:t>13</w:t>
            </w:r>
            <w:r w:rsidR="00811BF9" w:rsidRPr="00811BF9">
              <w:rPr>
                <w:webHidden/>
              </w:rPr>
              <w:fldChar w:fldCharType="end"/>
            </w:r>
          </w:hyperlink>
        </w:p>
        <w:p w14:paraId="4593B0B3" w14:textId="7793A8F5" w:rsidR="00811BF9" w:rsidRPr="00811BF9" w:rsidRDefault="00F116E1">
          <w:pPr>
            <w:pStyle w:val="TOC2"/>
            <w:tabs>
              <w:tab w:val="right" w:leader="dot" w:pos="9016"/>
            </w:tabs>
            <w:rPr>
              <w:rFonts w:ascii="Arial Narrow" w:eastAsiaTheme="minorEastAsia" w:hAnsi="Arial Narrow" w:cstheme="minorBidi"/>
              <w:noProof/>
              <w:color w:val="auto"/>
            </w:rPr>
          </w:pPr>
          <w:hyperlink w:anchor="_Toc46819470" w:history="1">
            <w:r w:rsidR="00811BF9" w:rsidRPr="00811BF9">
              <w:rPr>
                <w:rStyle w:val="Hyperlink"/>
                <w:rFonts w:ascii="Arial Narrow" w:hAnsi="Arial Narrow" w:cs="Arial"/>
                <w:noProof/>
              </w:rPr>
              <w:t>Implementation of ESMP</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_Toc46819470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16</w:t>
            </w:r>
            <w:r w:rsidR="00811BF9" w:rsidRPr="00811BF9">
              <w:rPr>
                <w:rFonts w:ascii="Arial Narrow" w:hAnsi="Arial Narrow"/>
                <w:noProof/>
                <w:webHidden/>
              </w:rPr>
              <w:fldChar w:fldCharType="end"/>
            </w:r>
          </w:hyperlink>
        </w:p>
        <w:p w14:paraId="4DEE9107" w14:textId="219433C5" w:rsidR="00811BF9" w:rsidRPr="00811BF9" w:rsidRDefault="00F116E1">
          <w:pPr>
            <w:pStyle w:val="TOC2"/>
            <w:tabs>
              <w:tab w:val="right" w:leader="dot" w:pos="9016"/>
            </w:tabs>
            <w:rPr>
              <w:rFonts w:ascii="Arial Narrow" w:eastAsiaTheme="minorEastAsia" w:hAnsi="Arial Narrow" w:cstheme="minorBidi"/>
              <w:noProof/>
              <w:color w:val="auto"/>
            </w:rPr>
          </w:pPr>
          <w:hyperlink w:anchor="_Toc46819471" w:history="1">
            <w:r w:rsidR="00811BF9" w:rsidRPr="00811BF9">
              <w:rPr>
                <w:rStyle w:val="Hyperlink"/>
                <w:rFonts w:ascii="Arial Narrow" w:hAnsi="Arial Narrow" w:cs="Arial"/>
                <w:noProof/>
              </w:rPr>
              <w:t xml:space="preserve">Public disclosure </w:t>
            </w:r>
            <w:r w:rsidR="00811BF9" w:rsidRPr="00811BF9">
              <w:rPr>
                <w:rStyle w:val="Hyperlink"/>
                <w:rFonts w:ascii="Arial Narrow" w:hAnsi="Arial Narrow"/>
                <w:noProof/>
              </w:rPr>
              <w:t>and citizen engagement</w:t>
            </w:r>
            <w:r w:rsidR="00811BF9" w:rsidRPr="00811BF9">
              <w:rPr>
                <w:rFonts w:ascii="Arial Narrow" w:hAnsi="Arial Narrow"/>
                <w:noProof/>
                <w:webHidden/>
              </w:rPr>
              <w:tab/>
            </w:r>
            <w:r w:rsidR="00811BF9" w:rsidRPr="00811BF9">
              <w:rPr>
                <w:rFonts w:ascii="Arial Narrow" w:hAnsi="Arial Narrow"/>
                <w:noProof/>
                <w:webHidden/>
              </w:rPr>
              <w:fldChar w:fldCharType="begin"/>
            </w:r>
            <w:r w:rsidR="00811BF9" w:rsidRPr="00811BF9">
              <w:rPr>
                <w:rFonts w:ascii="Arial Narrow" w:hAnsi="Arial Narrow"/>
                <w:noProof/>
                <w:webHidden/>
              </w:rPr>
              <w:instrText xml:space="preserve"> PAGEREF _Toc46819471 \h </w:instrText>
            </w:r>
            <w:r w:rsidR="00811BF9" w:rsidRPr="00811BF9">
              <w:rPr>
                <w:rFonts w:ascii="Arial Narrow" w:hAnsi="Arial Narrow"/>
                <w:noProof/>
                <w:webHidden/>
              </w:rPr>
            </w:r>
            <w:r w:rsidR="00811BF9" w:rsidRPr="00811BF9">
              <w:rPr>
                <w:rFonts w:ascii="Arial Narrow" w:hAnsi="Arial Narrow"/>
                <w:noProof/>
                <w:webHidden/>
              </w:rPr>
              <w:fldChar w:fldCharType="separate"/>
            </w:r>
            <w:r w:rsidR="00811BF9" w:rsidRPr="00811BF9">
              <w:rPr>
                <w:rFonts w:ascii="Arial Narrow" w:hAnsi="Arial Narrow"/>
                <w:noProof/>
                <w:webHidden/>
              </w:rPr>
              <w:t>18</w:t>
            </w:r>
            <w:r w:rsidR="00811BF9" w:rsidRPr="00811BF9">
              <w:rPr>
                <w:rFonts w:ascii="Arial Narrow" w:hAnsi="Arial Narrow"/>
                <w:noProof/>
                <w:webHidden/>
              </w:rPr>
              <w:fldChar w:fldCharType="end"/>
            </w:r>
          </w:hyperlink>
        </w:p>
        <w:p w14:paraId="543E96C1" w14:textId="426230A9" w:rsidR="00811BF9" w:rsidRPr="00811BF9" w:rsidRDefault="00F116E1">
          <w:pPr>
            <w:pStyle w:val="TOC1"/>
            <w:rPr>
              <w:rFonts w:eastAsiaTheme="minorEastAsia" w:cstheme="minorBidi"/>
              <w:color w:val="auto"/>
            </w:rPr>
          </w:pPr>
          <w:hyperlink w:anchor="_Toc46819472" w:history="1">
            <w:r w:rsidR="00811BF9" w:rsidRPr="00811BF9">
              <w:rPr>
                <w:rStyle w:val="Hyperlink"/>
              </w:rPr>
              <w:t>4.</w:t>
            </w:r>
            <w:r w:rsidR="00811BF9" w:rsidRPr="00811BF9">
              <w:rPr>
                <w:rFonts w:eastAsiaTheme="minorEastAsia" w:cstheme="minorBidi"/>
                <w:color w:val="auto"/>
              </w:rPr>
              <w:tab/>
            </w:r>
            <w:r w:rsidR="00811BF9" w:rsidRPr="00811BF9">
              <w:rPr>
                <w:rStyle w:val="Hyperlink"/>
              </w:rPr>
              <w:t>ENVIRONMENTAL AND SOCIAL MITIGATION PLAN</w:t>
            </w:r>
            <w:r w:rsidR="00811BF9" w:rsidRPr="00811BF9">
              <w:rPr>
                <w:webHidden/>
              </w:rPr>
              <w:tab/>
            </w:r>
            <w:r w:rsidR="00811BF9" w:rsidRPr="00811BF9">
              <w:rPr>
                <w:webHidden/>
              </w:rPr>
              <w:fldChar w:fldCharType="begin"/>
            </w:r>
            <w:r w:rsidR="00811BF9" w:rsidRPr="00811BF9">
              <w:rPr>
                <w:webHidden/>
              </w:rPr>
              <w:instrText xml:space="preserve"> PAGEREF _Toc46819472 \h </w:instrText>
            </w:r>
            <w:r w:rsidR="00811BF9" w:rsidRPr="00811BF9">
              <w:rPr>
                <w:webHidden/>
              </w:rPr>
            </w:r>
            <w:r w:rsidR="00811BF9" w:rsidRPr="00811BF9">
              <w:rPr>
                <w:webHidden/>
              </w:rPr>
              <w:fldChar w:fldCharType="separate"/>
            </w:r>
            <w:r w:rsidR="00811BF9" w:rsidRPr="00811BF9">
              <w:rPr>
                <w:webHidden/>
              </w:rPr>
              <w:t>21</w:t>
            </w:r>
            <w:r w:rsidR="00811BF9" w:rsidRPr="00811BF9">
              <w:rPr>
                <w:webHidden/>
              </w:rPr>
              <w:fldChar w:fldCharType="end"/>
            </w:r>
          </w:hyperlink>
        </w:p>
        <w:p w14:paraId="002A4275" w14:textId="7D0201C8" w:rsidR="00811BF9" w:rsidRPr="00811BF9" w:rsidRDefault="00F116E1">
          <w:pPr>
            <w:pStyle w:val="TOC1"/>
            <w:rPr>
              <w:rFonts w:eastAsiaTheme="minorEastAsia" w:cstheme="minorBidi"/>
              <w:color w:val="auto"/>
            </w:rPr>
          </w:pPr>
          <w:hyperlink w:anchor="_Toc46819473" w:history="1">
            <w:r w:rsidR="00811BF9" w:rsidRPr="00811BF9">
              <w:rPr>
                <w:rStyle w:val="Hyperlink"/>
              </w:rPr>
              <w:t>5.</w:t>
            </w:r>
            <w:r w:rsidR="00811BF9" w:rsidRPr="00811BF9">
              <w:rPr>
                <w:rFonts w:eastAsiaTheme="minorEastAsia" w:cstheme="minorBidi"/>
                <w:color w:val="auto"/>
              </w:rPr>
              <w:tab/>
            </w:r>
            <w:r w:rsidR="00811BF9" w:rsidRPr="00811BF9">
              <w:rPr>
                <w:rStyle w:val="Hyperlink"/>
              </w:rPr>
              <w:t>ENVIRONMENTAL AND SOCIAL MONITORING PLAN</w:t>
            </w:r>
            <w:r w:rsidR="00811BF9" w:rsidRPr="00811BF9">
              <w:rPr>
                <w:webHidden/>
              </w:rPr>
              <w:tab/>
            </w:r>
            <w:r w:rsidR="00811BF9" w:rsidRPr="00811BF9">
              <w:rPr>
                <w:webHidden/>
              </w:rPr>
              <w:fldChar w:fldCharType="begin"/>
            </w:r>
            <w:r w:rsidR="00811BF9" w:rsidRPr="00811BF9">
              <w:rPr>
                <w:webHidden/>
              </w:rPr>
              <w:instrText xml:space="preserve"> PAGEREF _Toc46819473 \h </w:instrText>
            </w:r>
            <w:r w:rsidR="00811BF9" w:rsidRPr="00811BF9">
              <w:rPr>
                <w:webHidden/>
              </w:rPr>
            </w:r>
            <w:r w:rsidR="00811BF9" w:rsidRPr="00811BF9">
              <w:rPr>
                <w:webHidden/>
              </w:rPr>
              <w:fldChar w:fldCharType="separate"/>
            </w:r>
            <w:r w:rsidR="00811BF9" w:rsidRPr="00811BF9">
              <w:rPr>
                <w:webHidden/>
              </w:rPr>
              <w:t>24</w:t>
            </w:r>
            <w:r w:rsidR="00811BF9" w:rsidRPr="00811BF9">
              <w:rPr>
                <w:webHidden/>
              </w:rPr>
              <w:fldChar w:fldCharType="end"/>
            </w:r>
          </w:hyperlink>
        </w:p>
        <w:p w14:paraId="70443BE5" w14:textId="76068888" w:rsidR="00811BF9" w:rsidRPr="00811BF9" w:rsidRDefault="00F116E1">
          <w:pPr>
            <w:pStyle w:val="TOC1"/>
            <w:rPr>
              <w:rFonts w:eastAsiaTheme="minorEastAsia" w:cstheme="minorBidi"/>
              <w:color w:val="auto"/>
            </w:rPr>
          </w:pPr>
          <w:hyperlink w:anchor="_Toc46819474" w:history="1">
            <w:r w:rsidR="00811BF9" w:rsidRPr="00811BF9">
              <w:rPr>
                <w:rStyle w:val="Hyperlink"/>
              </w:rPr>
              <w:t>6.</w:t>
            </w:r>
            <w:r w:rsidR="00811BF9" w:rsidRPr="00811BF9">
              <w:rPr>
                <w:rFonts w:eastAsiaTheme="minorEastAsia" w:cstheme="minorBidi"/>
                <w:color w:val="auto"/>
              </w:rPr>
              <w:tab/>
            </w:r>
            <w:r w:rsidR="00811BF9" w:rsidRPr="00811BF9">
              <w:rPr>
                <w:rStyle w:val="Hyperlink"/>
              </w:rPr>
              <w:t>ANNEX</w:t>
            </w:r>
            <w:r w:rsidR="00811BF9" w:rsidRPr="00811BF9">
              <w:rPr>
                <w:webHidden/>
              </w:rPr>
              <w:tab/>
            </w:r>
            <w:r w:rsidR="00811BF9" w:rsidRPr="00811BF9">
              <w:rPr>
                <w:webHidden/>
              </w:rPr>
              <w:fldChar w:fldCharType="begin"/>
            </w:r>
            <w:r w:rsidR="00811BF9" w:rsidRPr="00811BF9">
              <w:rPr>
                <w:webHidden/>
              </w:rPr>
              <w:instrText xml:space="preserve"> PAGEREF _Toc46819474 \h </w:instrText>
            </w:r>
            <w:r w:rsidR="00811BF9" w:rsidRPr="00811BF9">
              <w:rPr>
                <w:webHidden/>
              </w:rPr>
            </w:r>
            <w:r w:rsidR="00811BF9" w:rsidRPr="00811BF9">
              <w:rPr>
                <w:webHidden/>
              </w:rPr>
              <w:fldChar w:fldCharType="separate"/>
            </w:r>
            <w:r w:rsidR="00811BF9" w:rsidRPr="00811BF9">
              <w:rPr>
                <w:webHidden/>
              </w:rPr>
              <w:t>29</w:t>
            </w:r>
            <w:r w:rsidR="00811BF9" w:rsidRPr="00811BF9">
              <w:rPr>
                <w:webHidden/>
              </w:rPr>
              <w:fldChar w:fldCharType="end"/>
            </w:r>
          </w:hyperlink>
        </w:p>
        <w:p w14:paraId="01CF98CB" w14:textId="31A8C976" w:rsidR="00061A24" w:rsidRPr="00325331" w:rsidRDefault="00905AD6" w:rsidP="00811BF9">
          <w:pPr>
            <w:pStyle w:val="TOC1"/>
          </w:pPr>
          <w:r w:rsidRPr="00811BF9">
            <w:fldChar w:fldCharType="end"/>
          </w:r>
        </w:p>
      </w:sdtContent>
    </w:sdt>
    <w:p w14:paraId="14255534" w14:textId="77777777" w:rsidR="00673FC2" w:rsidRPr="00620F80" w:rsidRDefault="00325331" w:rsidP="00673FC2">
      <w:pPr>
        <w:rPr>
          <w:rFonts w:ascii="Arial Narrow" w:hAnsi="Arial Narrow" w:cs="Arial"/>
          <w:b/>
          <w:sz w:val="24"/>
          <w:szCs w:val="24"/>
        </w:rPr>
      </w:pPr>
      <w:r w:rsidRPr="00620F80">
        <w:rPr>
          <w:rFonts w:ascii="Arial Narrow" w:hAnsi="Arial Narrow" w:cs="Arial"/>
          <w:b/>
          <w:sz w:val="24"/>
          <w:szCs w:val="24"/>
        </w:rPr>
        <w:t>FIGURES</w:t>
      </w:r>
    </w:p>
    <w:p w14:paraId="13EDF63F" w14:textId="4B02CFD4" w:rsidR="00811BF9" w:rsidRDefault="00905AD6">
      <w:pPr>
        <w:pStyle w:val="TableofFigures"/>
        <w:tabs>
          <w:tab w:val="right" w:leader="dot" w:pos="9016"/>
        </w:tabs>
        <w:rPr>
          <w:rFonts w:asciiTheme="minorHAnsi" w:eastAsiaTheme="minorEastAsia" w:hAnsiTheme="minorHAnsi" w:cstheme="minorBidi"/>
          <w:noProof/>
          <w:color w:val="auto"/>
        </w:rPr>
      </w:pPr>
      <w:r w:rsidRPr="00325331">
        <w:rPr>
          <w:rFonts w:cs="Arial"/>
        </w:rPr>
        <w:fldChar w:fldCharType="begin"/>
      </w:r>
      <w:r w:rsidR="008038BE" w:rsidRPr="00325331">
        <w:rPr>
          <w:rFonts w:cs="Arial"/>
        </w:rPr>
        <w:instrText xml:space="preserve"> TOC \h \z \c "Figure" </w:instrText>
      </w:r>
      <w:r w:rsidRPr="00325331">
        <w:rPr>
          <w:rFonts w:cs="Arial"/>
        </w:rPr>
        <w:fldChar w:fldCharType="separate"/>
      </w:r>
      <w:hyperlink w:anchor="_Toc46819475" w:history="1">
        <w:r w:rsidR="00811BF9" w:rsidRPr="007421D0">
          <w:rPr>
            <w:rStyle w:val="Hyperlink"/>
            <w:rFonts w:eastAsiaTheme="majorEastAsia"/>
            <w:noProof/>
          </w:rPr>
          <w:t>Figure1 Location of the projects area in relation with the Municipality of Makedonska Kamenica</w:t>
        </w:r>
        <w:r w:rsidR="00811BF9">
          <w:rPr>
            <w:noProof/>
            <w:webHidden/>
          </w:rPr>
          <w:tab/>
        </w:r>
        <w:r w:rsidR="00811BF9">
          <w:rPr>
            <w:noProof/>
            <w:webHidden/>
          </w:rPr>
          <w:fldChar w:fldCharType="begin"/>
        </w:r>
        <w:r w:rsidR="00811BF9">
          <w:rPr>
            <w:noProof/>
            <w:webHidden/>
          </w:rPr>
          <w:instrText xml:space="preserve"> PAGEREF _Toc46819475 \h </w:instrText>
        </w:r>
        <w:r w:rsidR="00811BF9">
          <w:rPr>
            <w:noProof/>
            <w:webHidden/>
          </w:rPr>
        </w:r>
        <w:r w:rsidR="00811BF9">
          <w:rPr>
            <w:noProof/>
            <w:webHidden/>
          </w:rPr>
          <w:fldChar w:fldCharType="separate"/>
        </w:r>
        <w:r w:rsidR="00811BF9">
          <w:rPr>
            <w:noProof/>
            <w:webHidden/>
          </w:rPr>
          <w:t>4</w:t>
        </w:r>
        <w:r w:rsidR="00811BF9">
          <w:rPr>
            <w:noProof/>
            <w:webHidden/>
          </w:rPr>
          <w:fldChar w:fldCharType="end"/>
        </w:r>
      </w:hyperlink>
    </w:p>
    <w:p w14:paraId="2B0C8762" w14:textId="7AD3A038"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76" w:history="1">
        <w:r w:rsidR="00811BF9" w:rsidRPr="007421D0">
          <w:rPr>
            <w:rStyle w:val="Hyperlink"/>
            <w:rFonts w:eastAsiaTheme="majorEastAsia"/>
            <w:noProof/>
          </w:rPr>
          <w:t>Figure 2 Map with potential natural hazards (erosion, floods, landslides and earthquakes) in RNM</w:t>
        </w:r>
        <w:r w:rsidR="00811BF9">
          <w:rPr>
            <w:noProof/>
            <w:webHidden/>
          </w:rPr>
          <w:tab/>
        </w:r>
        <w:r w:rsidR="00811BF9">
          <w:rPr>
            <w:noProof/>
            <w:webHidden/>
          </w:rPr>
          <w:fldChar w:fldCharType="begin"/>
        </w:r>
        <w:r w:rsidR="00811BF9">
          <w:rPr>
            <w:noProof/>
            <w:webHidden/>
          </w:rPr>
          <w:instrText xml:space="preserve"> PAGEREF _Toc46819476 \h </w:instrText>
        </w:r>
        <w:r w:rsidR="00811BF9">
          <w:rPr>
            <w:noProof/>
            <w:webHidden/>
          </w:rPr>
        </w:r>
        <w:r w:rsidR="00811BF9">
          <w:rPr>
            <w:noProof/>
            <w:webHidden/>
          </w:rPr>
          <w:fldChar w:fldCharType="separate"/>
        </w:r>
        <w:r w:rsidR="00811BF9">
          <w:rPr>
            <w:noProof/>
            <w:webHidden/>
          </w:rPr>
          <w:t>5</w:t>
        </w:r>
        <w:r w:rsidR="00811BF9">
          <w:rPr>
            <w:noProof/>
            <w:webHidden/>
          </w:rPr>
          <w:fldChar w:fldCharType="end"/>
        </w:r>
      </w:hyperlink>
    </w:p>
    <w:p w14:paraId="1AB292CB" w14:textId="0A9C06FF"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77" w:history="1">
        <w:r w:rsidR="00811BF9" w:rsidRPr="007421D0">
          <w:rPr>
            <w:rStyle w:val="Hyperlink"/>
            <w:rFonts w:eastAsiaTheme="majorEastAsia"/>
            <w:noProof/>
          </w:rPr>
          <w:t>Figure 3 Project location regarding the watershed of river Bregalnica</w:t>
        </w:r>
        <w:r w:rsidR="00811BF9">
          <w:rPr>
            <w:noProof/>
            <w:webHidden/>
          </w:rPr>
          <w:tab/>
        </w:r>
        <w:r w:rsidR="00811BF9">
          <w:rPr>
            <w:noProof/>
            <w:webHidden/>
          </w:rPr>
          <w:fldChar w:fldCharType="begin"/>
        </w:r>
        <w:r w:rsidR="00811BF9">
          <w:rPr>
            <w:noProof/>
            <w:webHidden/>
          </w:rPr>
          <w:instrText xml:space="preserve"> PAGEREF _Toc46819477 \h </w:instrText>
        </w:r>
        <w:r w:rsidR="00811BF9">
          <w:rPr>
            <w:noProof/>
            <w:webHidden/>
          </w:rPr>
        </w:r>
        <w:r w:rsidR="00811BF9">
          <w:rPr>
            <w:noProof/>
            <w:webHidden/>
          </w:rPr>
          <w:fldChar w:fldCharType="separate"/>
        </w:r>
        <w:r w:rsidR="00811BF9">
          <w:rPr>
            <w:noProof/>
            <w:webHidden/>
          </w:rPr>
          <w:t>6</w:t>
        </w:r>
        <w:r w:rsidR="00811BF9">
          <w:rPr>
            <w:noProof/>
            <w:webHidden/>
          </w:rPr>
          <w:fldChar w:fldCharType="end"/>
        </w:r>
      </w:hyperlink>
    </w:p>
    <w:p w14:paraId="4FB64791" w14:textId="67726016"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78" w:history="1">
        <w:r w:rsidR="00811BF9" w:rsidRPr="007421D0">
          <w:rPr>
            <w:rStyle w:val="Hyperlink"/>
            <w:rFonts w:eastAsiaTheme="majorEastAsia"/>
            <w:noProof/>
          </w:rPr>
          <w:t>Figure 4 Project location according the proposed protected area “Osogovski Planini”</w:t>
        </w:r>
        <w:r w:rsidR="00811BF9">
          <w:rPr>
            <w:noProof/>
            <w:webHidden/>
          </w:rPr>
          <w:tab/>
        </w:r>
        <w:r w:rsidR="00811BF9">
          <w:rPr>
            <w:noProof/>
            <w:webHidden/>
          </w:rPr>
          <w:fldChar w:fldCharType="begin"/>
        </w:r>
        <w:r w:rsidR="00811BF9">
          <w:rPr>
            <w:noProof/>
            <w:webHidden/>
          </w:rPr>
          <w:instrText xml:space="preserve"> PAGEREF _Toc46819478 \h </w:instrText>
        </w:r>
        <w:r w:rsidR="00811BF9">
          <w:rPr>
            <w:noProof/>
            <w:webHidden/>
          </w:rPr>
        </w:r>
        <w:r w:rsidR="00811BF9">
          <w:rPr>
            <w:noProof/>
            <w:webHidden/>
          </w:rPr>
          <w:fldChar w:fldCharType="separate"/>
        </w:r>
        <w:r w:rsidR="00811BF9">
          <w:rPr>
            <w:noProof/>
            <w:webHidden/>
          </w:rPr>
          <w:t>8</w:t>
        </w:r>
        <w:r w:rsidR="00811BF9">
          <w:rPr>
            <w:noProof/>
            <w:webHidden/>
          </w:rPr>
          <w:fldChar w:fldCharType="end"/>
        </w:r>
      </w:hyperlink>
    </w:p>
    <w:p w14:paraId="1EE46D01" w14:textId="43C291B9"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79" w:history="1">
        <w:r w:rsidR="00811BF9" w:rsidRPr="007421D0">
          <w:rPr>
            <w:rStyle w:val="Hyperlink"/>
            <w:rFonts w:eastAsiaTheme="majorEastAsia"/>
            <w:noProof/>
          </w:rPr>
          <w:t>Figure 5 Location of the upgrading of local road in village Todorovci and local road in village Cera, section from Krapevska Maala to Stipcarska Maala and road branch to neighborhood Cemetery, in Municipality of Makedonska Kamenica</w:t>
        </w:r>
        <w:r w:rsidR="00811BF9">
          <w:rPr>
            <w:noProof/>
            <w:webHidden/>
          </w:rPr>
          <w:tab/>
        </w:r>
        <w:r w:rsidR="00811BF9">
          <w:rPr>
            <w:noProof/>
            <w:webHidden/>
          </w:rPr>
          <w:fldChar w:fldCharType="begin"/>
        </w:r>
        <w:r w:rsidR="00811BF9">
          <w:rPr>
            <w:noProof/>
            <w:webHidden/>
          </w:rPr>
          <w:instrText xml:space="preserve"> PAGEREF _Toc46819479 \h </w:instrText>
        </w:r>
        <w:r w:rsidR="00811BF9">
          <w:rPr>
            <w:noProof/>
            <w:webHidden/>
          </w:rPr>
        </w:r>
        <w:r w:rsidR="00811BF9">
          <w:rPr>
            <w:noProof/>
            <w:webHidden/>
          </w:rPr>
          <w:fldChar w:fldCharType="separate"/>
        </w:r>
        <w:r w:rsidR="00811BF9">
          <w:rPr>
            <w:noProof/>
            <w:webHidden/>
          </w:rPr>
          <w:t>10</w:t>
        </w:r>
        <w:r w:rsidR="00811BF9">
          <w:rPr>
            <w:noProof/>
            <w:webHidden/>
          </w:rPr>
          <w:fldChar w:fldCharType="end"/>
        </w:r>
      </w:hyperlink>
    </w:p>
    <w:p w14:paraId="3C368559" w14:textId="4CD736E9"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0" w:history="1">
        <w:r w:rsidR="00811BF9" w:rsidRPr="007421D0">
          <w:rPr>
            <w:rStyle w:val="Hyperlink"/>
            <w:rFonts w:eastAsiaTheme="majorEastAsia"/>
            <w:noProof/>
          </w:rPr>
          <w:t>Figure 6 Current situation with the local road to the village of Cera, section from Krapevska maala to Stipcarska maala, and  access road to the neighborhood cemetery</w:t>
        </w:r>
        <w:r w:rsidR="00811BF9">
          <w:rPr>
            <w:noProof/>
            <w:webHidden/>
          </w:rPr>
          <w:tab/>
        </w:r>
        <w:r w:rsidR="00811BF9">
          <w:rPr>
            <w:noProof/>
            <w:webHidden/>
          </w:rPr>
          <w:fldChar w:fldCharType="begin"/>
        </w:r>
        <w:r w:rsidR="00811BF9">
          <w:rPr>
            <w:noProof/>
            <w:webHidden/>
          </w:rPr>
          <w:instrText xml:space="preserve"> PAGEREF _Toc46819480 \h </w:instrText>
        </w:r>
        <w:r w:rsidR="00811BF9">
          <w:rPr>
            <w:noProof/>
            <w:webHidden/>
          </w:rPr>
        </w:r>
        <w:r w:rsidR="00811BF9">
          <w:rPr>
            <w:noProof/>
            <w:webHidden/>
          </w:rPr>
          <w:fldChar w:fldCharType="separate"/>
        </w:r>
        <w:r w:rsidR="00811BF9">
          <w:rPr>
            <w:noProof/>
            <w:webHidden/>
          </w:rPr>
          <w:t>11</w:t>
        </w:r>
        <w:r w:rsidR="00811BF9">
          <w:rPr>
            <w:noProof/>
            <w:webHidden/>
          </w:rPr>
          <w:fldChar w:fldCharType="end"/>
        </w:r>
      </w:hyperlink>
    </w:p>
    <w:p w14:paraId="12A673D6" w14:textId="22E73033"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1" w:history="1">
        <w:r w:rsidR="00811BF9" w:rsidRPr="007421D0">
          <w:rPr>
            <w:rStyle w:val="Hyperlink"/>
            <w:rFonts w:eastAsiaTheme="majorEastAsia"/>
            <w:noProof/>
          </w:rPr>
          <w:t>Figure 7 Location of the sub project local road to village Todorovci</w:t>
        </w:r>
        <w:r w:rsidR="00811BF9">
          <w:rPr>
            <w:noProof/>
            <w:webHidden/>
          </w:rPr>
          <w:tab/>
        </w:r>
        <w:r w:rsidR="00811BF9">
          <w:rPr>
            <w:noProof/>
            <w:webHidden/>
          </w:rPr>
          <w:fldChar w:fldCharType="begin"/>
        </w:r>
        <w:r w:rsidR="00811BF9">
          <w:rPr>
            <w:noProof/>
            <w:webHidden/>
          </w:rPr>
          <w:instrText xml:space="preserve"> PAGEREF _Toc46819481 \h </w:instrText>
        </w:r>
        <w:r w:rsidR="00811BF9">
          <w:rPr>
            <w:noProof/>
            <w:webHidden/>
          </w:rPr>
        </w:r>
        <w:r w:rsidR="00811BF9">
          <w:rPr>
            <w:noProof/>
            <w:webHidden/>
          </w:rPr>
          <w:fldChar w:fldCharType="separate"/>
        </w:r>
        <w:r w:rsidR="00811BF9">
          <w:rPr>
            <w:noProof/>
            <w:webHidden/>
          </w:rPr>
          <w:t>11</w:t>
        </w:r>
        <w:r w:rsidR="00811BF9">
          <w:rPr>
            <w:noProof/>
            <w:webHidden/>
          </w:rPr>
          <w:fldChar w:fldCharType="end"/>
        </w:r>
      </w:hyperlink>
    </w:p>
    <w:p w14:paraId="16B69DAE" w14:textId="49634435"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2" w:history="1">
        <w:r w:rsidR="00811BF9" w:rsidRPr="007421D0">
          <w:rPr>
            <w:rStyle w:val="Hyperlink"/>
            <w:rFonts w:eastAsiaTheme="majorEastAsia"/>
            <w:noProof/>
          </w:rPr>
          <w:t>Figure 8 Current situation with the local road to the village Todorovci</w:t>
        </w:r>
        <w:r w:rsidR="00811BF9">
          <w:rPr>
            <w:noProof/>
            <w:webHidden/>
          </w:rPr>
          <w:tab/>
        </w:r>
        <w:r w:rsidR="00811BF9">
          <w:rPr>
            <w:noProof/>
            <w:webHidden/>
          </w:rPr>
          <w:fldChar w:fldCharType="begin"/>
        </w:r>
        <w:r w:rsidR="00811BF9">
          <w:rPr>
            <w:noProof/>
            <w:webHidden/>
          </w:rPr>
          <w:instrText xml:space="preserve"> PAGEREF _Toc46819482 \h </w:instrText>
        </w:r>
        <w:r w:rsidR="00811BF9">
          <w:rPr>
            <w:noProof/>
            <w:webHidden/>
          </w:rPr>
        </w:r>
        <w:r w:rsidR="00811BF9">
          <w:rPr>
            <w:noProof/>
            <w:webHidden/>
          </w:rPr>
          <w:fldChar w:fldCharType="separate"/>
        </w:r>
        <w:r w:rsidR="00811BF9">
          <w:rPr>
            <w:noProof/>
            <w:webHidden/>
          </w:rPr>
          <w:t>12</w:t>
        </w:r>
        <w:r w:rsidR="00811BF9">
          <w:rPr>
            <w:noProof/>
            <w:webHidden/>
          </w:rPr>
          <w:fldChar w:fldCharType="end"/>
        </w:r>
      </w:hyperlink>
    </w:p>
    <w:p w14:paraId="76CBD3E1" w14:textId="5AC0423E"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3" w:history="1">
        <w:r w:rsidR="00811BF9" w:rsidRPr="007421D0">
          <w:rPr>
            <w:rStyle w:val="Hyperlink"/>
            <w:rFonts w:eastAsiaTheme="majorEastAsia"/>
            <w:noProof/>
          </w:rPr>
          <w:t>Figure 9 Location of IPA “Osogovski planini” related to sub projects location</w:t>
        </w:r>
        <w:r w:rsidR="00811BF9">
          <w:rPr>
            <w:noProof/>
            <w:webHidden/>
          </w:rPr>
          <w:tab/>
        </w:r>
        <w:r w:rsidR="00811BF9">
          <w:rPr>
            <w:noProof/>
            <w:webHidden/>
          </w:rPr>
          <w:fldChar w:fldCharType="begin"/>
        </w:r>
        <w:r w:rsidR="00811BF9">
          <w:rPr>
            <w:noProof/>
            <w:webHidden/>
          </w:rPr>
          <w:instrText xml:space="preserve"> PAGEREF _Toc46819483 \h </w:instrText>
        </w:r>
        <w:r w:rsidR="00811BF9">
          <w:rPr>
            <w:noProof/>
            <w:webHidden/>
          </w:rPr>
        </w:r>
        <w:r w:rsidR="00811BF9">
          <w:rPr>
            <w:noProof/>
            <w:webHidden/>
          </w:rPr>
          <w:fldChar w:fldCharType="separate"/>
        </w:r>
        <w:r w:rsidR="00811BF9">
          <w:rPr>
            <w:noProof/>
            <w:webHidden/>
          </w:rPr>
          <w:t>29</w:t>
        </w:r>
        <w:r w:rsidR="00811BF9">
          <w:rPr>
            <w:noProof/>
            <w:webHidden/>
          </w:rPr>
          <w:fldChar w:fldCharType="end"/>
        </w:r>
      </w:hyperlink>
    </w:p>
    <w:p w14:paraId="048C5D5F" w14:textId="2B434809"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4" w:history="1">
        <w:r w:rsidR="00811BF9" w:rsidRPr="007421D0">
          <w:rPr>
            <w:rStyle w:val="Hyperlink"/>
            <w:rFonts w:eastAsiaTheme="majorEastAsia"/>
            <w:bCs/>
            <w:noProof/>
          </w:rPr>
          <w:t>Figure 10 Location of IBA</w:t>
        </w:r>
        <w:r w:rsidR="00811BF9" w:rsidRPr="007421D0">
          <w:rPr>
            <w:rStyle w:val="Hyperlink"/>
            <w:rFonts w:eastAsiaTheme="majorEastAsia"/>
            <w:noProof/>
          </w:rPr>
          <w:t xml:space="preserve"> “Osogovo” related to sub - projects location</w:t>
        </w:r>
        <w:r w:rsidR="00811BF9">
          <w:rPr>
            <w:noProof/>
            <w:webHidden/>
          </w:rPr>
          <w:tab/>
        </w:r>
        <w:r w:rsidR="00811BF9">
          <w:rPr>
            <w:noProof/>
            <w:webHidden/>
          </w:rPr>
          <w:fldChar w:fldCharType="begin"/>
        </w:r>
        <w:r w:rsidR="00811BF9">
          <w:rPr>
            <w:noProof/>
            <w:webHidden/>
          </w:rPr>
          <w:instrText xml:space="preserve"> PAGEREF _Toc46819484 \h </w:instrText>
        </w:r>
        <w:r w:rsidR="00811BF9">
          <w:rPr>
            <w:noProof/>
            <w:webHidden/>
          </w:rPr>
        </w:r>
        <w:r w:rsidR="00811BF9">
          <w:rPr>
            <w:noProof/>
            <w:webHidden/>
          </w:rPr>
          <w:fldChar w:fldCharType="separate"/>
        </w:r>
        <w:r w:rsidR="00811BF9">
          <w:rPr>
            <w:noProof/>
            <w:webHidden/>
          </w:rPr>
          <w:t>29</w:t>
        </w:r>
        <w:r w:rsidR="00811BF9">
          <w:rPr>
            <w:noProof/>
            <w:webHidden/>
          </w:rPr>
          <w:fldChar w:fldCharType="end"/>
        </w:r>
      </w:hyperlink>
    </w:p>
    <w:p w14:paraId="17E6B817" w14:textId="3E8F5587"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5" w:history="1">
        <w:r w:rsidR="00811BF9" w:rsidRPr="007421D0">
          <w:rPr>
            <w:rStyle w:val="Hyperlink"/>
            <w:rFonts w:eastAsiaTheme="majorEastAsia"/>
            <w:bCs/>
            <w:noProof/>
          </w:rPr>
          <w:t>Figure 11 Location of Emerald site “Osogovski Planini” related to sub projects location</w:t>
        </w:r>
        <w:r w:rsidR="00811BF9">
          <w:rPr>
            <w:noProof/>
            <w:webHidden/>
          </w:rPr>
          <w:tab/>
        </w:r>
        <w:r w:rsidR="00811BF9">
          <w:rPr>
            <w:noProof/>
            <w:webHidden/>
          </w:rPr>
          <w:fldChar w:fldCharType="begin"/>
        </w:r>
        <w:r w:rsidR="00811BF9">
          <w:rPr>
            <w:noProof/>
            <w:webHidden/>
          </w:rPr>
          <w:instrText xml:space="preserve"> PAGEREF _Toc46819485 \h </w:instrText>
        </w:r>
        <w:r w:rsidR="00811BF9">
          <w:rPr>
            <w:noProof/>
            <w:webHidden/>
          </w:rPr>
        </w:r>
        <w:r w:rsidR="00811BF9">
          <w:rPr>
            <w:noProof/>
            <w:webHidden/>
          </w:rPr>
          <w:fldChar w:fldCharType="separate"/>
        </w:r>
        <w:r w:rsidR="00811BF9">
          <w:rPr>
            <w:noProof/>
            <w:webHidden/>
          </w:rPr>
          <w:t>29</w:t>
        </w:r>
        <w:r w:rsidR="00811BF9">
          <w:rPr>
            <w:noProof/>
            <w:webHidden/>
          </w:rPr>
          <w:fldChar w:fldCharType="end"/>
        </w:r>
      </w:hyperlink>
    </w:p>
    <w:p w14:paraId="52F95C67" w14:textId="0D51BDE0" w:rsidR="00445203" w:rsidRPr="00620F80" w:rsidRDefault="00905AD6" w:rsidP="00061A24">
      <w:pPr>
        <w:rPr>
          <w:rFonts w:ascii="Arial Narrow" w:hAnsi="Arial Narrow" w:cs="Arial"/>
          <w:b/>
          <w:sz w:val="24"/>
          <w:szCs w:val="24"/>
        </w:rPr>
      </w:pPr>
      <w:r w:rsidRPr="00325331">
        <w:rPr>
          <w:rFonts w:ascii="Arial Narrow" w:hAnsi="Arial Narrow" w:cs="Arial"/>
        </w:rPr>
        <w:fldChar w:fldCharType="end"/>
      </w:r>
      <w:r w:rsidR="00673FC2" w:rsidRPr="00620F80">
        <w:rPr>
          <w:rFonts w:ascii="Arial Narrow" w:hAnsi="Arial Narrow" w:cs="Arial"/>
          <w:b/>
          <w:sz w:val="24"/>
          <w:szCs w:val="24"/>
        </w:rPr>
        <w:t>TABLES</w:t>
      </w:r>
    </w:p>
    <w:p w14:paraId="60AB4A91" w14:textId="65FD7A65" w:rsidR="00811BF9" w:rsidRDefault="00905AD6">
      <w:pPr>
        <w:pStyle w:val="TableofFigures"/>
        <w:tabs>
          <w:tab w:val="right" w:leader="dot" w:pos="9016"/>
        </w:tabs>
        <w:rPr>
          <w:rFonts w:asciiTheme="minorHAnsi" w:eastAsiaTheme="minorEastAsia" w:hAnsiTheme="minorHAnsi" w:cstheme="minorBidi"/>
          <w:noProof/>
          <w:color w:val="auto"/>
        </w:rPr>
      </w:pPr>
      <w:r w:rsidRPr="00325331">
        <w:rPr>
          <w:rFonts w:cs="Arial"/>
        </w:rPr>
        <w:fldChar w:fldCharType="begin"/>
      </w:r>
      <w:r w:rsidR="008038BE" w:rsidRPr="00325331">
        <w:rPr>
          <w:rFonts w:cs="Arial"/>
        </w:rPr>
        <w:instrText xml:space="preserve"> TOC \h \z \c "Table" </w:instrText>
      </w:r>
      <w:r w:rsidRPr="00325331">
        <w:rPr>
          <w:rFonts w:cs="Arial"/>
        </w:rPr>
        <w:fldChar w:fldCharType="separate"/>
      </w:r>
      <w:hyperlink w:anchor="_Toc46819486" w:history="1">
        <w:r w:rsidR="00811BF9" w:rsidRPr="00024153">
          <w:rPr>
            <w:rStyle w:val="Hyperlink"/>
            <w:rFonts w:eastAsiaTheme="majorEastAsia"/>
            <w:noProof/>
          </w:rPr>
          <w:t>Table1 Planned project activities for the upgrading of local road in village Todorovci and local road in village Cera, section from Krapevska Maala to Stipcarska Maala and road branch to neighborhood Cemetery, in Municipality of Makedonska Kamenica</w:t>
        </w:r>
        <w:r w:rsidR="00811BF9">
          <w:rPr>
            <w:noProof/>
            <w:webHidden/>
          </w:rPr>
          <w:tab/>
        </w:r>
        <w:r w:rsidR="00811BF9">
          <w:rPr>
            <w:noProof/>
            <w:webHidden/>
          </w:rPr>
          <w:fldChar w:fldCharType="begin"/>
        </w:r>
        <w:r w:rsidR="00811BF9">
          <w:rPr>
            <w:noProof/>
            <w:webHidden/>
          </w:rPr>
          <w:instrText xml:space="preserve"> PAGEREF _Toc46819486 \h </w:instrText>
        </w:r>
        <w:r w:rsidR="00811BF9">
          <w:rPr>
            <w:noProof/>
            <w:webHidden/>
          </w:rPr>
        </w:r>
        <w:r w:rsidR="00811BF9">
          <w:rPr>
            <w:noProof/>
            <w:webHidden/>
          </w:rPr>
          <w:fldChar w:fldCharType="separate"/>
        </w:r>
        <w:r w:rsidR="00811BF9">
          <w:rPr>
            <w:noProof/>
            <w:webHidden/>
          </w:rPr>
          <w:t>14</w:t>
        </w:r>
        <w:r w:rsidR="00811BF9">
          <w:rPr>
            <w:noProof/>
            <w:webHidden/>
          </w:rPr>
          <w:fldChar w:fldCharType="end"/>
        </w:r>
      </w:hyperlink>
    </w:p>
    <w:p w14:paraId="26588A39" w14:textId="6FB5E2EA"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7" w:history="1">
        <w:r w:rsidR="00811BF9" w:rsidRPr="00024153">
          <w:rPr>
            <w:rStyle w:val="Hyperlink"/>
            <w:rFonts w:eastAsiaTheme="majorEastAsia"/>
            <w:noProof/>
          </w:rPr>
          <w:t>Table 2 T</w:t>
        </w:r>
        <w:r w:rsidR="00811BF9" w:rsidRPr="00024153">
          <w:rPr>
            <w:rStyle w:val="Hyperlink"/>
            <w:rFonts w:eastAsiaTheme="majorEastAsia" w:cs="Arial"/>
            <w:noProof/>
            <w:lang w:eastAsia="es-ES"/>
          </w:rPr>
          <w:t xml:space="preserve">he potential environmental impacts and risks </w:t>
        </w:r>
        <w:r w:rsidR="00811BF9" w:rsidRPr="00024153">
          <w:rPr>
            <w:rStyle w:val="Hyperlink"/>
            <w:rFonts w:eastAsiaTheme="majorEastAsia"/>
            <w:noProof/>
          </w:rPr>
          <w:t>during implementation of the project</w:t>
        </w:r>
        <w:r w:rsidR="00811BF9">
          <w:rPr>
            <w:noProof/>
            <w:webHidden/>
          </w:rPr>
          <w:tab/>
        </w:r>
        <w:r w:rsidR="00811BF9">
          <w:rPr>
            <w:noProof/>
            <w:webHidden/>
          </w:rPr>
          <w:fldChar w:fldCharType="begin"/>
        </w:r>
        <w:r w:rsidR="00811BF9">
          <w:rPr>
            <w:noProof/>
            <w:webHidden/>
          </w:rPr>
          <w:instrText xml:space="preserve"> PAGEREF _Toc46819487 \h </w:instrText>
        </w:r>
        <w:r w:rsidR="00811BF9">
          <w:rPr>
            <w:noProof/>
            <w:webHidden/>
          </w:rPr>
        </w:r>
        <w:r w:rsidR="00811BF9">
          <w:rPr>
            <w:noProof/>
            <w:webHidden/>
          </w:rPr>
          <w:fldChar w:fldCharType="separate"/>
        </w:r>
        <w:r w:rsidR="00811BF9">
          <w:rPr>
            <w:noProof/>
            <w:webHidden/>
          </w:rPr>
          <w:t>15</w:t>
        </w:r>
        <w:r w:rsidR="00811BF9">
          <w:rPr>
            <w:noProof/>
            <w:webHidden/>
          </w:rPr>
          <w:fldChar w:fldCharType="end"/>
        </w:r>
      </w:hyperlink>
    </w:p>
    <w:p w14:paraId="2DBB759D" w14:textId="3F949649"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88" w:history="1">
        <w:r w:rsidR="00811BF9" w:rsidRPr="00024153">
          <w:rPr>
            <w:rStyle w:val="Hyperlink"/>
            <w:rFonts w:eastAsiaTheme="majorEastAsia" w:cs="Arial"/>
            <w:noProof/>
          </w:rPr>
          <w:t>Table 3 COVID-19 considerations in construction/civil works projects recommended by WB</w:t>
        </w:r>
        <w:r w:rsidR="00811BF9">
          <w:rPr>
            <w:noProof/>
            <w:webHidden/>
          </w:rPr>
          <w:tab/>
        </w:r>
        <w:r w:rsidR="00811BF9">
          <w:rPr>
            <w:noProof/>
            <w:webHidden/>
          </w:rPr>
          <w:fldChar w:fldCharType="begin"/>
        </w:r>
        <w:r w:rsidR="00811BF9">
          <w:rPr>
            <w:noProof/>
            <w:webHidden/>
          </w:rPr>
          <w:instrText xml:space="preserve"> PAGEREF _Toc46819488 \h </w:instrText>
        </w:r>
        <w:r w:rsidR="00811BF9">
          <w:rPr>
            <w:noProof/>
            <w:webHidden/>
          </w:rPr>
        </w:r>
        <w:r w:rsidR="00811BF9">
          <w:rPr>
            <w:noProof/>
            <w:webHidden/>
          </w:rPr>
          <w:fldChar w:fldCharType="separate"/>
        </w:r>
        <w:r w:rsidR="00811BF9">
          <w:rPr>
            <w:noProof/>
            <w:webHidden/>
          </w:rPr>
          <w:t>42</w:t>
        </w:r>
        <w:r w:rsidR="00811BF9">
          <w:rPr>
            <w:noProof/>
            <w:webHidden/>
          </w:rPr>
          <w:fldChar w:fldCharType="end"/>
        </w:r>
      </w:hyperlink>
    </w:p>
    <w:p w14:paraId="1D38ACEF" w14:textId="23876D50" w:rsidR="001B2AB4" w:rsidRPr="00620F80" w:rsidRDefault="00905AD6" w:rsidP="00620F80">
      <w:pPr>
        <w:pStyle w:val="TableofFigures"/>
        <w:tabs>
          <w:tab w:val="right" w:leader="dot" w:pos="9016"/>
        </w:tabs>
        <w:rPr>
          <w:rFonts w:cs="Arial"/>
          <w:b/>
          <w:sz w:val="24"/>
          <w:szCs w:val="24"/>
        </w:rPr>
      </w:pPr>
      <w:r w:rsidRPr="00325331">
        <w:rPr>
          <w:rFonts w:cs="Arial"/>
        </w:rPr>
        <w:fldChar w:fldCharType="end"/>
      </w:r>
      <w:r w:rsidR="001B2AB4" w:rsidRPr="00620F80">
        <w:rPr>
          <w:rFonts w:cs="Arial"/>
          <w:b/>
          <w:sz w:val="24"/>
          <w:szCs w:val="24"/>
        </w:rPr>
        <w:t>ANNEXES</w:t>
      </w:r>
    </w:p>
    <w:p w14:paraId="40178045" w14:textId="095AC08D" w:rsidR="00811BF9" w:rsidRDefault="001B2AB4">
      <w:pPr>
        <w:pStyle w:val="TableofFigures"/>
        <w:tabs>
          <w:tab w:val="right" w:leader="dot" w:pos="9016"/>
        </w:tabs>
        <w:rPr>
          <w:rFonts w:asciiTheme="minorHAnsi" w:eastAsiaTheme="minorEastAsia" w:hAnsiTheme="minorHAnsi" w:cstheme="minorBidi"/>
          <w:noProof/>
          <w:color w:val="auto"/>
        </w:rPr>
      </w:pPr>
      <w:r>
        <w:rPr>
          <w:rFonts w:cs="Arial"/>
        </w:rPr>
        <w:fldChar w:fldCharType="begin"/>
      </w:r>
      <w:r>
        <w:rPr>
          <w:rFonts w:cs="Arial"/>
        </w:rPr>
        <w:instrText xml:space="preserve"> TOC \h \z \c "Annex" </w:instrText>
      </w:r>
      <w:r>
        <w:rPr>
          <w:rFonts w:cs="Arial"/>
        </w:rPr>
        <w:fldChar w:fldCharType="separate"/>
      </w:r>
      <w:hyperlink w:anchor="_Toc46819489" w:history="1">
        <w:r w:rsidR="00811BF9" w:rsidRPr="004C2263">
          <w:rPr>
            <w:rStyle w:val="Hyperlink"/>
            <w:rFonts w:eastAsiaTheme="majorEastAsia"/>
            <w:noProof/>
          </w:rPr>
          <w:t>Annex 1 Map of sensitive areas in the wider surrounding of the sub - projects location in Municipality of Makedonska Kamenica</w:t>
        </w:r>
        <w:r w:rsidR="00811BF9">
          <w:rPr>
            <w:noProof/>
            <w:webHidden/>
          </w:rPr>
          <w:tab/>
        </w:r>
        <w:r w:rsidR="00811BF9">
          <w:rPr>
            <w:noProof/>
            <w:webHidden/>
          </w:rPr>
          <w:fldChar w:fldCharType="begin"/>
        </w:r>
        <w:r w:rsidR="00811BF9">
          <w:rPr>
            <w:noProof/>
            <w:webHidden/>
          </w:rPr>
          <w:instrText xml:space="preserve"> PAGEREF _Toc46819489 \h </w:instrText>
        </w:r>
        <w:r w:rsidR="00811BF9">
          <w:rPr>
            <w:noProof/>
            <w:webHidden/>
          </w:rPr>
        </w:r>
        <w:r w:rsidR="00811BF9">
          <w:rPr>
            <w:noProof/>
            <w:webHidden/>
          </w:rPr>
          <w:fldChar w:fldCharType="separate"/>
        </w:r>
        <w:r w:rsidR="00811BF9">
          <w:rPr>
            <w:noProof/>
            <w:webHidden/>
          </w:rPr>
          <w:t>29</w:t>
        </w:r>
        <w:r w:rsidR="00811BF9">
          <w:rPr>
            <w:noProof/>
            <w:webHidden/>
          </w:rPr>
          <w:fldChar w:fldCharType="end"/>
        </w:r>
      </w:hyperlink>
    </w:p>
    <w:p w14:paraId="60A0A1EB" w14:textId="4520FFD3"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90" w:history="1">
        <w:r w:rsidR="00811BF9" w:rsidRPr="004C2263">
          <w:rPr>
            <w:rStyle w:val="Hyperlink"/>
            <w:rFonts w:eastAsiaTheme="majorEastAsia"/>
            <w:noProof/>
          </w:rPr>
          <w:t xml:space="preserve">Annex 2 Layouts of the local road in v. Todorovci in Municipality of </w:t>
        </w:r>
        <w:r w:rsidR="00811BF9" w:rsidRPr="004C2263">
          <w:rPr>
            <w:rStyle w:val="Hyperlink"/>
            <w:rFonts w:eastAsiaTheme="majorEastAsia"/>
            <w:noProof/>
            <w:lang w:val="mk-MK"/>
          </w:rPr>
          <w:t>Makedonska Kamenica</w:t>
        </w:r>
        <w:r w:rsidR="00811BF9">
          <w:rPr>
            <w:noProof/>
            <w:webHidden/>
          </w:rPr>
          <w:tab/>
        </w:r>
        <w:r w:rsidR="00811BF9">
          <w:rPr>
            <w:noProof/>
            <w:webHidden/>
          </w:rPr>
          <w:fldChar w:fldCharType="begin"/>
        </w:r>
        <w:r w:rsidR="00811BF9">
          <w:rPr>
            <w:noProof/>
            <w:webHidden/>
          </w:rPr>
          <w:instrText xml:space="preserve"> PAGEREF _Toc46819490 \h </w:instrText>
        </w:r>
        <w:r w:rsidR="00811BF9">
          <w:rPr>
            <w:noProof/>
            <w:webHidden/>
          </w:rPr>
        </w:r>
        <w:r w:rsidR="00811BF9">
          <w:rPr>
            <w:noProof/>
            <w:webHidden/>
          </w:rPr>
          <w:fldChar w:fldCharType="separate"/>
        </w:r>
        <w:r w:rsidR="00811BF9">
          <w:rPr>
            <w:noProof/>
            <w:webHidden/>
          </w:rPr>
          <w:t>29</w:t>
        </w:r>
        <w:r w:rsidR="00811BF9">
          <w:rPr>
            <w:noProof/>
            <w:webHidden/>
          </w:rPr>
          <w:fldChar w:fldCharType="end"/>
        </w:r>
      </w:hyperlink>
    </w:p>
    <w:p w14:paraId="0D709FD2" w14:textId="42387A4C"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91" w:history="1">
        <w:r w:rsidR="00811BF9" w:rsidRPr="004C2263">
          <w:rPr>
            <w:rStyle w:val="Hyperlink"/>
            <w:rFonts w:eastAsiaTheme="majorEastAsia"/>
            <w:noProof/>
          </w:rPr>
          <w:t>Annex 3   COVID-19 considerations in construction/civil works projects</w:t>
        </w:r>
        <w:r w:rsidR="00811BF9">
          <w:rPr>
            <w:noProof/>
            <w:webHidden/>
          </w:rPr>
          <w:tab/>
        </w:r>
        <w:r w:rsidR="00811BF9">
          <w:rPr>
            <w:noProof/>
            <w:webHidden/>
          </w:rPr>
          <w:fldChar w:fldCharType="begin"/>
        </w:r>
        <w:r w:rsidR="00811BF9">
          <w:rPr>
            <w:noProof/>
            <w:webHidden/>
          </w:rPr>
          <w:instrText xml:space="preserve"> PAGEREF _Toc46819491 \h </w:instrText>
        </w:r>
        <w:r w:rsidR="00811BF9">
          <w:rPr>
            <w:noProof/>
            <w:webHidden/>
          </w:rPr>
        </w:r>
        <w:r w:rsidR="00811BF9">
          <w:rPr>
            <w:noProof/>
            <w:webHidden/>
          </w:rPr>
          <w:fldChar w:fldCharType="separate"/>
        </w:r>
        <w:r w:rsidR="00811BF9">
          <w:rPr>
            <w:noProof/>
            <w:webHidden/>
          </w:rPr>
          <w:t>40</w:t>
        </w:r>
        <w:r w:rsidR="00811BF9">
          <w:rPr>
            <w:noProof/>
            <w:webHidden/>
          </w:rPr>
          <w:fldChar w:fldCharType="end"/>
        </w:r>
      </w:hyperlink>
    </w:p>
    <w:p w14:paraId="34B000E6" w14:textId="6327E52E"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92" w:history="1">
        <w:r w:rsidR="00811BF9" w:rsidRPr="004C2263">
          <w:rPr>
            <w:rStyle w:val="Hyperlink"/>
            <w:rFonts w:eastAsiaTheme="majorEastAsia"/>
            <w:noProof/>
          </w:rPr>
          <w:t>Annex 4 Form for submitting comments</w:t>
        </w:r>
        <w:r w:rsidR="00811BF9">
          <w:rPr>
            <w:noProof/>
            <w:webHidden/>
          </w:rPr>
          <w:tab/>
        </w:r>
        <w:r w:rsidR="00811BF9">
          <w:rPr>
            <w:noProof/>
            <w:webHidden/>
          </w:rPr>
          <w:fldChar w:fldCharType="begin"/>
        </w:r>
        <w:r w:rsidR="00811BF9">
          <w:rPr>
            <w:noProof/>
            <w:webHidden/>
          </w:rPr>
          <w:instrText xml:space="preserve"> PAGEREF _Toc46819492 \h </w:instrText>
        </w:r>
        <w:r w:rsidR="00811BF9">
          <w:rPr>
            <w:noProof/>
            <w:webHidden/>
          </w:rPr>
        </w:r>
        <w:r w:rsidR="00811BF9">
          <w:rPr>
            <w:noProof/>
            <w:webHidden/>
          </w:rPr>
          <w:fldChar w:fldCharType="separate"/>
        </w:r>
        <w:r w:rsidR="00811BF9">
          <w:rPr>
            <w:noProof/>
            <w:webHidden/>
          </w:rPr>
          <w:t>46</w:t>
        </w:r>
        <w:r w:rsidR="00811BF9">
          <w:rPr>
            <w:noProof/>
            <w:webHidden/>
          </w:rPr>
          <w:fldChar w:fldCharType="end"/>
        </w:r>
      </w:hyperlink>
    </w:p>
    <w:p w14:paraId="5F1F4794" w14:textId="37CD5441" w:rsidR="00811BF9" w:rsidRDefault="00F116E1">
      <w:pPr>
        <w:pStyle w:val="TableofFigures"/>
        <w:tabs>
          <w:tab w:val="right" w:leader="dot" w:pos="9016"/>
        </w:tabs>
        <w:rPr>
          <w:rFonts w:asciiTheme="minorHAnsi" w:eastAsiaTheme="minorEastAsia" w:hAnsiTheme="minorHAnsi" w:cstheme="minorBidi"/>
          <w:noProof/>
          <w:color w:val="auto"/>
        </w:rPr>
      </w:pPr>
      <w:hyperlink w:anchor="_Toc46819493" w:history="1">
        <w:r w:rsidR="00811BF9" w:rsidRPr="004C2263">
          <w:rPr>
            <w:rStyle w:val="Hyperlink"/>
            <w:rFonts w:eastAsiaTheme="majorEastAsia"/>
            <w:noProof/>
          </w:rPr>
          <w:t>Annex 5 Grievance Form for whole project implementation period</w:t>
        </w:r>
        <w:r w:rsidR="00811BF9">
          <w:rPr>
            <w:noProof/>
            <w:webHidden/>
          </w:rPr>
          <w:tab/>
        </w:r>
        <w:r w:rsidR="00811BF9">
          <w:rPr>
            <w:noProof/>
            <w:webHidden/>
          </w:rPr>
          <w:fldChar w:fldCharType="begin"/>
        </w:r>
        <w:r w:rsidR="00811BF9">
          <w:rPr>
            <w:noProof/>
            <w:webHidden/>
          </w:rPr>
          <w:instrText xml:space="preserve"> PAGEREF _Toc46819493 \h </w:instrText>
        </w:r>
        <w:r w:rsidR="00811BF9">
          <w:rPr>
            <w:noProof/>
            <w:webHidden/>
          </w:rPr>
        </w:r>
        <w:r w:rsidR="00811BF9">
          <w:rPr>
            <w:noProof/>
            <w:webHidden/>
          </w:rPr>
          <w:fldChar w:fldCharType="separate"/>
        </w:r>
        <w:r w:rsidR="00811BF9">
          <w:rPr>
            <w:noProof/>
            <w:webHidden/>
          </w:rPr>
          <w:t>47</w:t>
        </w:r>
        <w:r w:rsidR="00811BF9">
          <w:rPr>
            <w:noProof/>
            <w:webHidden/>
          </w:rPr>
          <w:fldChar w:fldCharType="end"/>
        </w:r>
      </w:hyperlink>
    </w:p>
    <w:p w14:paraId="3D78D8D1" w14:textId="7279A763" w:rsidR="00940FD4" w:rsidRPr="00325331" w:rsidRDefault="001B2AB4" w:rsidP="006846BC">
      <w:pPr>
        <w:rPr>
          <w:rFonts w:ascii="Arial Narrow" w:hAnsi="Arial Narrow" w:cs="Arial"/>
        </w:rPr>
      </w:pPr>
      <w:r>
        <w:rPr>
          <w:rFonts w:ascii="Arial Narrow" w:hAnsi="Arial Narrow" w:cs="Arial"/>
        </w:rPr>
        <w:fldChar w:fldCharType="end"/>
      </w:r>
      <w:r w:rsidR="00673FC2" w:rsidRPr="00325331">
        <w:rPr>
          <w:rFonts w:ascii="Arial Narrow" w:hAnsi="Arial Narrow" w:cs="Arial"/>
        </w:rPr>
        <w:t>ABBREVIATIONS</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5084"/>
      </w:tblGrid>
      <w:tr w:rsidR="00C3161C" w:rsidRPr="00811BF9" w14:paraId="6D9A3098" w14:textId="77777777" w:rsidTr="004D2DBF">
        <w:trPr>
          <w:trHeight w:val="300"/>
        </w:trPr>
        <w:tc>
          <w:tcPr>
            <w:tcW w:w="1007" w:type="dxa"/>
            <w:shd w:val="clear" w:color="auto" w:fill="auto"/>
            <w:noWrap/>
            <w:hideMark/>
          </w:tcPr>
          <w:p w14:paraId="60228EA2"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 xml:space="preserve">EIA </w:t>
            </w:r>
          </w:p>
        </w:tc>
        <w:tc>
          <w:tcPr>
            <w:tcW w:w="5084" w:type="dxa"/>
            <w:shd w:val="clear" w:color="auto" w:fill="auto"/>
            <w:noWrap/>
            <w:hideMark/>
          </w:tcPr>
          <w:p w14:paraId="28C6CC59"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 xml:space="preserve">Environmental Impact Assessment </w:t>
            </w:r>
          </w:p>
        </w:tc>
      </w:tr>
      <w:tr w:rsidR="00C3161C" w:rsidRPr="00811BF9" w14:paraId="20498D96" w14:textId="77777777" w:rsidTr="004D2DBF">
        <w:trPr>
          <w:trHeight w:val="300"/>
        </w:trPr>
        <w:tc>
          <w:tcPr>
            <w:tcW w:w="1007" w:type="dxa"/>
            <w:shd w:val="clear" w:color="auto" w:fill="auto"/>
            <w:noWrap/>
            <w:hideMark/>
          </w:tcPr>
          <w:p w14:paraId="4F47353F"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ESMF</w:t>
            </w:r>
          </w:p>
        </w:tc>
        <w:tc>
          <w:tcPr>
            <w:tcW w:w="5084" w:type="dxa"/>
            <w:shd w:val="clear" w:color="auto" w:fill="auto"/>
            <w:noWrap/>
            <w:hideMark/>
          </w:tcPr>
          <w:p w14:paraId="79D29FCE"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Environmental and Social Management Framework</w:t>
            </w:r>
          </w:p>
        </w:tc>
      </w:tr>
      <w:tr w:rsidR="00C3161C" w:rsidRPr="00811BF9" w14:paraId="5C9E8238" w14:textId="77777777" w:rsidTr="004D2DBF">
        <w:trPr>
          <w:trHeight w:val="300"/>
        </w:trPr>
        <w:tc>
          <w:tcPr>
            <w:tcW w:w="1007" w:type="dxa"/>
            <w:shd w:val="clear" w:color="auto" w:fill="auto"/>
            <w:noWrap/>
            <w:hideMark/>
          </w:tcPr>
          <w:p w14:paraId="40C96EC3"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ESMP</w:t>
            </w:r>
          </w:p>
        </w:tc>
        <w:tc>
          <w:tcPr>
            <w:tcW w:w="5084" w:type="dxa"/>
            <w:shd w:val="clear" w:color="auto" w:fill="auto"/>
            <w:noWrap/>
          </w:tcPr>
          <w:p w14:paraId="0AAAFC52"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Environmental and Social Management Plan</w:t>
            </w:r>
          </w:p>
        </w:tc>
      </w:tr>
      <w:tr w:rsidR="00C3161C" w:rsidRPr="00811BF9" w14:paraId="1D8996DF" w14:textId="77777777" w:rsidTr="004D2DBF">
        <w:trPr>
          <w:trHeight w:val="300"/>
        </w:trPr>
        <w:tc>
          <w:tcPr>
            <w:tcW w:w="1007" w:type="dxa"/>
            <w:shd w:val="clear" w:color="auto" w:fill="auto"/>
            <w:noWrap/>
          </w:tcPr>
          <w:p w14:paraId="47F69388"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sz w:val="19"/>
                <w:szCs w:val="19"/>
              </w:rPr>
              <w:t>ES</w:t>
            </w:r>
          </w:p>
        </w:tc>
        <w:tc>
          <w:tcPr>
            <w:tcW w:w="5084" w:type="dxa"/>
            <w:shd w:val="clear" w:color="auto" w:fill="auto"/>
            <w:noWrap/>
          </w:tcPr>
          <w:p w14:paraId="5986A58A"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sz w:val="19"/>
                <w:szCs w:val="19"/>
              </w:rPr>
              <w:t>Environmental and social</w:t>
            </w:r>
          </w:p>
        </w:tc>
      </w:tr>
      <w:tr w:rsidR="00C3161C" w:rsidRPr="00811BF9" w14:paraId="558B215E" w14:textId="77777777" w:rsidTr="004D2DBF">
        <w:trPr>
          <w:trHeight w:val="300"/>
        </w:trPr>
        <w:tc>
          <w:tcPr>
            <w:tcW w:w="1007" w:type="dxa"/>
            <w:shd w:val="clear" w:color="auto" w:fill="auto"/>
            <w:noWrap/>
          </w:tcPr>
          <w:p w14:paraId="426DA687"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sz w:val="19"/>
                <w:szCs w:val="19"/>
              </w:rPr>
              <w:t>ESS</w:t>
            </w:r>
          </w:p>
        </w:tc>
        <w:tc>
          <w:tcPr>
            <w:tcW w:w="5084" w:type="dxa"/>
            <w:shd w:val="clear" w:color="auto" w:fill="auto"/>
            <w:noWrap/>
          </w:tcPr>
          <w:p w14:paraId="039A67C2"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sz w:val="19"/>
                <w:szCs w:val="19"/>
              </w:rPr>
              <w:t>Environmental and social standards</w:t>
            </w:r>
          </w:p>
        </w:tc>
      </w:tr>
      <w:tr w:rsidR="00C3161C" w:rsidRPr="00811BF9" w14:paraId="5B3EA630" w14:textId="77777777" w:rsidTr="004D2DBF">
        <w:trPr>
          <w:trHeight w:val="300"/>
        </w:trPr>
        <w:tc>
          <w:tcPr>
            <w:tcW w:w="1007" w:type="dxa"/>
            <w:shd w:val="clear" w:color="auto" w:fill="auto"/>
            <w:noWrap/>
          </w:tcPr>
          <w:p w14:paraId="558BED36"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IPA</w:t>
            </w:r>
          </w:p>
        </w:tc>
        <w:tc>
          <w:tcPr>
            <w:tcW w:w="5084" w:type="dxa"/>
            <w:shd w:val="clear" w:color="auto" w:fill="auto"/>
            <w:noWrap/>
          </w:tcPr>
          <w:p w14:paraId="74181731"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Important Plant Area</w:t>
            </w:r>
          </w:p>
        </w:tc>
      </w:tr>
      <w:tr w:rsidR="00C3161C" w:rsidRPr="00811BF9" w14:paraId="7C18EFF1" w14:textId="77777777" w:rsidTr="004D2DBF">
        <w:trPr>
          <w:trHeight w:val="300"/>
        </w:trPr>
        <w:tc>
          <w:tcPr>
            <w:tcW w:w="1007" w:type="dxa"/>
            <w:shd w:val="clear" w:color="auto" w:fill="auto"/>
            <w:noWrap/>
          </w:tcPr>
          <w:p w14:paraId="0D7A7527"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IBA</w:t>
            </w:r>
          </w:p>
        </w:tc>
        <w:tc>
          <w:tcPr>
            <w:tcW w:w="5084" w:type="dxa"/>
            <w:shd w:val="clear" w:color="auto" w:fill="auto"/>
            <w:noWrap/>
          </w:tcPr>
          <w:p w14:paraId="2DED1A5B"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Important Bird Area</w:t>
            </w:r>
          </w:p>
        </w:tc>
      </w:tr>
      <w:tr w:rsidR="00C3161C" w:rsidRPr="00811BF9" w14:paraId="1B0BF8EF" w14:textId="77777777" w:rsidTr="004D2DBF">
        <w:trPr>
          <w:trHeight w:val="300"/>
        </w:trPr>
        <w:tc>
          <w:tcPr>
            <w:tcW w:w="1007" w:type="dxa"/>
            <w:shd w:val="clear" w:color="auto" w:fill="auto"/>
            <w:noWrap/>
            <w:hideMark/>
          </w:tcPr>
          <w:p w14:paraId="63B9FD6A"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 xml:space="preserve">LRCP </w:t>
            </w:r>
          </w:p>
        </w:tc>
        <w:tc>
          <w:tcPr>
            <w:tcW w:w="5084" w:type="dxa"/>
            <w:shd w:val="clear" w:color="auto" w:fill="auto"/>
            <w:noWrap/>
            <w:hideMark/>
          </w:tcPr>
          <w:p w14:paraId="713BB7ED"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Local Road Connectivity Project</w:t>
            </w:r>
          </w:p>
        </w:tc>
      </w:tr>
      <w:tr w:rsidR="00C3161C" w:rsidRPr="00811BF9" w14:paraId="098A92A7" w14:textId="77777777" w:rsidTr="004D2DBF">
        <w:trPr>
          <w:trHeight w:val="300"/>
        </w:trPr>
        <w:tc>
          <w:tcPr>
            <w:tcW w:w="1007" w:type="dxa"/>
            <w:shd w:val="clear" w:color="auto" w:fill="auto"/>
            <w:noWrap/>
          </w:tcPr>
          <w:p w14:paraId="3559A9CA" w14:textId="77777777" w:rsidR="00C3161C" w:rsidRPr="00811BF9" w:rsidRDefault="00C3161C" w:rsidP="00811BF9">
            <w:pPr>
              <w:spacing w:before="0" w:after="0"/>
              <w:contextualSpacing/>
              <w:rPr>
                <w:rFonts w:ascii="Arial Narrow" w:hAnsi="Arial Narrow" w:cstheme="minorHAnsi"/>
                <w:sz w:val="19"/>
                <w:szCs w:val="19"/>
              </w:rPr>
            </w:pPr>
            <w:proofErr w:type="spellStart"/>
            <w:r w:rsidRPr="00811BF9">
              <w:rPr>
                <w:rFonts w:ascii="Arial Narrow" w:hAnsi="Arial Narrow" w:cstheme="minorHAnsi"/>
                <w:sz w:val="19"/>
                <w:szCs w:val="19"/>
              </w:rPr>
              <w:t>MoEPP</w:t>
            </w:r>
            <w:proofErr w:type="spellEnd"/>
          </w:p>
        </w:tc>
        <w:tc>
          <w:tcPr>
            <w:tcW w:w="5084" w:type="dxa"/>
            <w:shd w:val="clear" w:color="auto" w:fill="auto"/>
            <w:noWrap/>
          </w:tcPr>
          <w:p w14:paraId="4BD3705E" w14:textId="77777777" w:rsidR="00C3161C" w:rsidRPr="00811BF9" w:rsidRDefault="00C3161C"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Ministry of Environment and Physical Planning</w:t>
            </w:r>
          </w:p>
        </w:tc>
      </w:tr>
      <w:tr w:rsidR="004D2DBF" w:rsidRPr="00811BF9" w14:paraId="41573F73" w14:textId="77777777" w:rsidTr="004D2DBF">
        <w:trPr>
          <w:trHeight w:val="300"/>
        </w:trPr>
        <w:tc>
          <w:tcPr>
            <w:tcW w:w="1007" w:type="dxa"/>
            <w:shd w:val="clear" w:color="auto" w:fill="auto"/>
            <w:noWrap/>
          </w:tcPr>
          <w:p w14:paraId="2428D59B"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MOSHA</w:t>
            </w:r>
          </w:p>
        </w:tc>
        <w:tc>
          <w:tcPr>
            <w:tcW w:w="5084" w:type="dxa"/>
            <w:shd w:val="clear" w:color="auto" w:fill="auto"/>
            <w:noWrap/>
          </w:tcPr>
          <w:p w14:paraId="4D9752FB"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Macedonian Occupational Safety and Health Association</w:t>
            </w:r>
          </w:p>
        </w:tc>
      </w:tr>
      <w:tr w:rsidR="004D2DBF" w:rsidRPr="00811BF9" w14:paraId="625D9C75" w14:textId="77777777" w:rsidTr="004D2DBF">
        <w:trPr>
          <w:trHeight w:val="300"/>
        </w:trPr>
        <w:tc>
          <w:tcPr>
            <w:tcW w:w="1007" w:type="dxa"/>
            <w:shd w:val="clear" w:color="auto" w:fill="auto"/>
            <w:noWrap/>
          </w:tcPr>
          <w:p w14:paraId="4B29F791"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MSC</w:t>
            </w:r>
          </w:p>
        </w:tc>
        <w:tc>
          <w:tcPr>
            <w:tcW w:w="5084" w:type="dxa"/>
            <w:shd w:val="clear" w:color="auto" w:fill="auto"/>
            <w:noWrap/>
          </w:tcPr>
          <w:p w14:paraId="240B58E2"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 xml:space="preserve">Macro seismic </w:t>
            </w:r>
          </w:p>
        </w:tc>
      </w:tr>
      <w:tr w:rsidR="004D2DBF" w:rsidRPr="00811BF9" w14:paraId="69977E96" w14:textId="77777777" w:rsidTr="004D2DBF">
        <w:trPr>
          <w:trHeight w:val="300"/>
        </w:trPr>
        <w:tc>
          <w:tcPr>
            <w:tcW w:w="1007" w:type="dxa"/>
            <w:shd w:val="clear" w:color="auto" w:fill="auto"/>
            <w:noWrap/>
          </w:tcPr>
          <w:p w14:paraId="3C4823D9" w14:textId="3DE1C7D1" w:rsidR="004D2DBF" w:rsidRPr="00811BF9" w:rsidRDefault="004D2DBF" w:rsidP="00811BF9">
            <w:pPr>
              <w:spacing w:before="0" w:after="0"/>
              <w:contextualSpacing/>
              <w:rPr>
                <w:rFonts w:ascii="Arial Narrow" w:hAnsi="Arial Narrow" w:cstheme="minorHAnsi"/>
                <w:sz w:val="19"/>
                <w:szCs w:val="19"/>
              </w:rPr>
            </w:pPr>
            <w:proofErr w:type="spellStart"/>
            <w:r w:rsidRPr="00811BF9">
              <w:rPr>
                <w:rFonts w:ascii="Arial Narrow" w:hAnsi="Arial Narrow" w:cstheme="minorHAnsi"/>
                <w:sz w:val="19"/>
                <w:szCs w:val="19"/>
              </w:rPr>
              <w:t>M</w:t>
            </w:r>
            <w:r w:rsidR="00620F80" w:rsidRPr="00811BF9">
              <w:rPr>
                <w:rFonts w:ascii="Arial Narrow" w:hAnsi="Arial Narrow" w:cstheme="minorHAnsi"/>
                <w:sz w:val="19"/>
                <w:szCs w:val="19"/>
              </w:rPr>
              <w:t>o</w:t>
            </w:r>
            <w:r w:rsidRPr="00811BF9">
              <w:rPr>
                <w:rFonts w:ascii="Arial Narrow" w:hAnsi="Arial Narrow" w:cstheme="minorHAnsi"/>
                <w:sz w:val="19"/>
                <w:szCs w:val="19"/>
              </w:rPr>
              <w:t>TC</w:t>
            </w:r>
            <w:proofErr w:type="spellEnd"/>
            <w:r w:rsidRPr="00811BF9">
              <w:rPr>
                <w:rFonts w:ascii="Arial Narrow" w:hAnsi="Arial Narrow" w:cstheme="minorHAnsi"/>
                <w:sz w:val="19"/>
                <w:szCs w:val="19"/>
              </w:rPr>
              <w:t xml:space="preserve"> </w:t>
            </w:r>
          </w:p>
        </w:tc>
        <w:tc>
          <w:tcPr>
            <w:tcW w:w="5084" w:type="dxa"/>
            <w:shd w:val="clear" w:color="auto" w:fill="auto"/>
            <w:noWrap/>
          </w:tcPr>
          <w:p w14:paraId="36941286"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Ministry of Transport and Communications</w:t>
            </w:r>
          </w:p>
        </w:tc>
      </w:tr>
      <w:tr w:rsidR="004D2DBF" w:rsidRPr="00811BF9" w14:paraId="2A851AFD" w14:textId="77777777" w:rsidTr="004D2DBF">
        <w:trPr>
          <w:trHeight w:val="300"/>
        </w:trPr>
        <w:tc>
          <w:tcPr>
            <w:tcW w:w="1007" w:type="dxa"/>
            <w:shd w:val="clear" w:color="auto" w:fill="auto"/>
            <w:noWrap/>
          </w:tcPr>
          <w:p w14:paraId="73E02D83"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OH&amp;S;</w:t>
            </w:r>
          </w:p>
          <w:p w14:paraId="7A3EDF71"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OHS</w:t>
            </w:r>
          </w:p>
        </w:tc>
        <w:tc>
          <w:tcPr>
            <w:tcW w:w="5084" w:type="dxa"/>
            <w:shd w:val="clear" w:color="auto" w:fill="auto"/>
            <w:noWrap/>
          </w:tcPr>
          <w:p w14:paraId="590EDEC5"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Occupational Health and Safety</w:t>
            </w:r>
          </w:p>
        </w:tc>
      </w:tr>
      <w:tr w:rsidR="004D2DBF" w:rsidRPr="00811BF9" w14:paraId="2191D108" w14:textId="77777777" w:rsidTr="004D2DBF">
        <w:trPr>
          <w:trHeight w:val="300"/>
        </w:trPr>
        <w:tc>
          <w:tcPr>
            <w:tcW w:w="1007" w:type="dxa"/>
            <w:shd w:val="clear" w:color="auto" w:fill="auto"/>
            <w:noWrap/>
          </w:tcPr>
          <w:p w14:paraId="4F691335"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PCE</w:t>
            </w:r>
          </w:p>
        </w:tc>
        <w:tc>
          <w:tcPr>
            <w:tcW w:w="5084" w:type="dxa"/>
            <w:shd w:val="clear" w:color="auto" w:fill="auto"/>
            <w:noWrap/>
          </w:tcPr>
          <w:p w14:paraId="0D12B40B"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Public Communal Enterprise</w:t>
            </w:r>
          </w:p>
        </w:tc>
      </w:tr>
      <w:tr w:rsidR="004D2DBF" w:rsidRPr="00811BF9" w14:paraId="0D953C0A" w14:textId="77777777" w:rsidTr="004D2DBF">
        <w:trPr>
          <w:trHeight w:val="300"/>
        </w:trPr>
        <w:tc>
          <w:tcPr>
            <w:tcW w:w="1007" w:type="dxa"/>
            <w:shd w:val="clear" w:color="auto" w:fill="auto"/>
            <w:noWrap/>
          </w:tcPr>
          <w:p w14:paraId="720CDADF"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PPE</w:t>
            </w:r>
          </w:p>
        </w:tc>
        <w:tc>
          <w:tcPr>
            <w:tcW w:w="5084" w:type="dxa"/>
            <w:shd w:val="clear" w:color="auto" w:fill="auto"/>
            <w:noWrap/>
          </w:tcPr>
          <w:p w14:paraId="72359B57"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Personal protection equipment</w:t>
            </w:r>
          </w:p>
        </w:tc>
      </w:tr>
      <w:tr w:rsidR="004D2DBF" w:rsidRPr="00811BF9" w14:paraId="29E4CBAC" w14:textId="77777777" w:rsidTr="004D2DBF">
        <w:trPr>
          <w:trHeight w:val="300"/>
        </w:trPr>
        <w:tc>
          <w:tcPr>
            <w:tcW w:w="1007" w:type="dxa"/>
            <w:shd w:val="clear" w:color="auto" w:fill="auto"/>
            <w:noWrap/>
            <w:hideMark/>
          </w:tcPr>
          <w:p w14:paraId="312D009C"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PIU</w:t>
            </w:r>
          </w:p>
        </w:tc>
        <w:tc>
          <w:tcPr>
            <w:tcW w:w="5084" w:type="dxa"/>
            <w:shd w:val="clear" w:color="auto" w:fill="auto"/>
            <w:noWrap/>
            <w:hideMark/>
          </w:tcPr>
          <w:p w14:paraId="267D2442"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Project Implementation Unit</w:t>
            </w:r>
          </w:p>
        </w:tc>
      </w:tr>
      <w:tr w:rsidR="004D2DBF" w:rsidRPr="00811BF9" w14:paraId="1861EC0F" w14:textId="77777777" w:rsidTr="004D2DBF">
        <w:trPr>
          <w:trHeight w:val="70"/>
        </w:trPr>
        <w:tc>
          <w:tcPr>
            <w:tcW w:w="1007" w:type="dxa"/>
            <w:shd w:val="clear" w:color="auto" w:fill="auto"/>
            <w:noWrap/>
            <w:hideMark/>
          </w:tcPr>
          <w:p w14:paraId="49665B34"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RM</w:t>
            </w:r>
          </w:p>
        </w:tc>
        <w:tc>
          <w:tcPr>
            <w:tcW w:w="5084" w:type="dxa"/>
            <w:shd w:val="clear" w:color="auto" w:fill="auto"/>
            <w:noWrap/>
            <w:hideMark/>
          </w:tcPr>
          <w:p w14:paraId="76C5ABEF"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Republic of Macedonia</w:t>
            </w:r>
          </w:p>
        </w:tc>
      </w:tr>
      <w:tr w:rsidR="004D2DBF" w:rsidRPr="00811BF9" w14:paraId="2B219CEC" w14:textId="77777777" w:rsidTr="004D2DBF">
        <w:trPr>
          <w:trHeight w:val="300"/>
        </w:trPr>
        <w:tc>
          <w:tcPr>
            <w:tcW w:w="1007" w:type="dxa"/>
            <w:shd w:val="clear" w:color="auto" w:fill="auto"/>
            <w:noWrap/>
          </w:tcPr>
          <w:p w14:paraId="7FA9B537"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RNM</w:t>
            </w:r>
          </w:p>
        </w:tc>
        <w:tc>
          <w:tcPr>
            <w:tcW w:w="5084" w:type="dxa"/>
            <w:shd w:val="clear" w:color="auto" w:fill="auto"/>
            <w:noWrap/>
          </w:tcPr>
          <w:p w14:paraId="2C9A00E8"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cstheme="minorHAnsi"/>
                <w:sz w:val="19"/>
                <w:szCs w:val="19"/>
              </w:rPr>
              <w:t>Republic of North Macedonia</w:t>
            </w:r>
          </w:p>
        </w:tc>
      </w:tr>
      <w:tr w:rsidR="004D2DBF" w:rsidRPr="00811BF9" w14:paraId="5B63A6CD" w14:textId="77777777" w:rsidTr="004D2DBF">
        <w:trPr>
          <w:trHeight w:val="300"/>
        </w:trPr>
        <w:tc>
          <w:tcPr>
            <w:tcW w:w="1007" w:type="dxa"/>
            <w:shd w:val="clear" w:color="auto" w:fill="auto"/>
            <w:noWrap/>
          </w:tcPr>
          <w:p w14:paraId="2EB7691B"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TMP</w:t>
            </w:r>
          </w:p>
        </w:tc>
        <w:tc>
          <w:tcPr>
            <w:tcW w:w="5084" w:type="dxa"/>
            <w:shd w:val="clear" w:color="auto" w:fill="auto"/>
            <w:noWrap/>
          </w:tcPr>
          <w:p w14:paraId="4D47ED33"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Traffic Management Plan</w:t>
            </w:r>
          </w:p>
        </w:tc>
      </w:tr>
      <w:tr w:rsidR="004D2DBF" w:rsidRPr="00811BF9" w14:paraId="3F432A35" w14:textId="77777777" w:rsidTr="004D2DBF">
        <w:trPr>
          <w:trHeight w:val="300"/>
        </w:trPr>
        <w:tc>
          <w:tcPr>
            <w:tcW w:w="1007" w:type="dxa"/>
            <w:shd w:val="clear" w:color="auto" w:fill="auto"/>
            <w:noWrap/>
          </w:tcPr>
          <w:p w14:paraId="1902E82F"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WB</w:t>
            </w:r>
          </w:p>
        </w:tc>
        <w:tc>
          <w:tcPr>
            <w:tcW w:w="5084" w:type="dxa"/>
            <w:shd w:val="clear" w:color="auto" w:fill="auto"/>
            <w:noWrap/>
          </w:tcPr>
          <w:p w14:paraId="1F920128" w14:textId="77777777" w:rsidR="004D2DBF" w:rsidRPr="00811BF9" w:rsidRDefault="004D2DBF" w:rsidP="00811BF9">
            <w:pPr>
              <w:spacing w:before="0" w:after="0"/>
              <w:contextualSpacing/>
              <w:rPr>
                <w:rFonts w:ascii="Arial Narrow" w:hAnsi="Arial Narrow" w:cstheme="minorHAnsi"/>
                <w:sz w:val="19"/>
                <w:szCs w:val="19"/>
              </w:rPr>
            </w:pPr>
            <w:r w:rsidRPr="00811BF9">
              <w:rPr>
                <w:rFonts w:ascii="Arial Narrow" w:hAnsi="Arial Narrow"/>
                <w:sz w:val="19"/>
                <w:szCs w:val="19"/>
              </w:rPr>
              <w:t>World Bank</w:t>
            </w:r>
          </w:p>
        </w:tc>
      </w:tr>
      <w:tr w:rsidR="004D2DBF" w:rsidRPr="00811BF9" w14:paraId="1A11D03F" w14:textId="77777777" w:rsidTr="004D2DBF">
        <w:trPr>
          <w:trHeight w:val="300"/>
        </w:trPr>
        <w:tc>
          <w:tcPr>
            <w:tcW w:w="1007" w:type="dxa"/>
            <w:shd w:val="clear" w:color="auto" w:fill="auto"/>
            <w:noWrap/>
          </w:tcPr>
          <w:p w14:paraId="0EB70275" w14:textId="77777777" w:rsidR="004D2DBF" w:rsidRPr="00811BF9" w:rsidRDefault="004D2DBF" w:rsidP="00811BF9">
            <w:pPr>
              <w:spacing w:before="0" w:after="0"/>
              <w:contextualSpacing/>
              <w:rPr>
                <w:rFonts w:ascii="Arial Narrow" w:hAnsi="Arial Narrow"/>
                <w:sz w:val="19"/>
                <w:szCs w:val="19"/>
              </w:rPr>
            </w:pPr>
            <w:r w:rsidRPr="00811BF9">
              <w:rPr>
                <w:rFonts w:ascii="Arial Narrow" w:hAnsi="Arial Narrow"/>
                <w:sz w:val="19"/>
                <w:szCs w:val="19"/>
              </w:rPr>
              <w:t>WHO</w:t>
            </w:r>
          </w:p>
        </w:tc>
        <w:tc>
          <w:tcPr>
            <w:tcW w:w="5084" w:type="dxa"/>
            <w:shd w:val="clear" w:color="auto" w:fill="auto"/>
            <w:noWrap/>
          </w:tcPr>
          <w:p w14:paraId="1DE5F5C2" w14:textId="77777777" w:rsidR="004D2DBF" w:rsidRPr="00811BF9" w:rsidRDefault="004D2DBF" w:rsidP="00811BF9">
            <w:pPr>
              <w:spacing w:before="0" w:after="0"/>
              <w:contextualSpacing/>
              <w:rPr>
                <w:rFonts w:ascii="Arial Narrow" w:hAnsi="Arial Narrow"/>
                <w:sz w:val="19"/>
                <w:szCs w:val="19"/>
              </w:rPr>
            </w:pPr>
            <w:r w:rsidRPr="00811BF9">
              <w:rPr>
                <w:rFonts w:ascii="Arial Narrow" w:hAnsi="Arial Narrow"/>
                <w:sz w:val="19"/>
                <w:szCs w:val="19"/>
              </w:rPr>
              <w:t>World Health Organization</w:t>
            </w:r>
          </w:p>
        </w:tc>
      </w:tr>
    </w:tbl>
    <w:p w14:paraId="40079782" w14:textId="77777777" w:rsidR="00963FA1" w:rsidRPr="00325331" w:rsidRDefault="00963FA1" w:rsidP="00061A24">
      <w:pPr>
        <w:rPr>
          <w:rFonts w:ascii="Arial Narrow" w:hAnsi="Arial Narrow" w:cs="Arial"/>
        </w:rPr>
        <w:sectPr w:rsidR="00963FA1" w:rsidRPr="00325331" w:rsidSect="00CE7CAE">
          <w:pgSz w:w="11906" w:h="16838" w:code="9"/>
          <w:pgMar w:top="1440" w:right="1440" w:bottom="1440" w:left="1440" w:header="708" w:footer="708" w:gutter="0"/>
          <w:pgNumType w:start="0"/>
          <w:cols w:space="708"/>
          <w:titlePg/>
          <w:docGrid w:linePitch="360"/>
        </w:sectPr>
      </w:pPr>
    </w:p>
    <w:p w14:paraId="7E4C39A7" w14:textId="37ED9BD5" w:rsidR="00061A24" w:rsidRPr="00811BF9" w:rsidRDefault="001B5CB5" w:rsidP="00811BF9">
      <w:pPr>
        <w:pStyle w:val="Heading1"/>
      </w:pPr>
      <w:bookmarkStart w:id="0" w:name="_Toc46819453"/>
      <w:r w:rsidRPr="00811BF9">
        <w:lastRenderedPageBreak/>
        <w:t>INTRODUCTION</w:t>
      </w:r>
      <w:bookmarkEnd w:id="0"/>
    </w:p>
    <w:p w14:paraId="4D4CBD4B" w14:textId="1A3E6920" w:rsidR="002E0F74" w:rsidRPr="00325331" w:rsidRDefault="00325331" w:rsidP="00132731">
      <w:pPr>
        <w:rPr>
          <w:rFonts w:ascii="Arial Narrow" w:hAnsi="Arial Narrow" w:cs="Arial"/>
        </w:rPr>
      </w:pPr>
      <w:bookmarkStart w:id="1" w:name="_Hlk35002109"/>
      <w:r w:rsidRPr="70847E3D">
        <w:rPr>
          <w:rFonts w:ascii="Arial Narrow" w:hAnsi="Arial Narrow" w:cstheme="minorBidi"/>
        </w:rPr>
        <w:t xml:space="preserve">The transport sector in Republic of North Macedonia is characterized </w:t>
      </w:r>
      <w:r w:rsidR="0EB4BDFA" w:rsidRPr="70847E3D">
        <w:rPr>
          <w:rFonts w:ascii="Arial Narrow" w:hAnsi="Arial Narrow" w:cstheme="minorBidi"/>
        </w:rPr>
        <w:t>by</w:t>
      </w:r>
      <w:r w:rsidRPr="70847E3D">
        <w:rPr>
          <w:rFonts w:ascii="Arial Narrow" w:hAnsi="Arial Narrow" w:cstheme="minorBidi"/>
        </w:rPr>
        <w:t xml:space="preserve"> poor condition of the local roads network, unsatisfactory level of financing of road maintenance on national level and there are weaknesses of international investment in distribution sector and transport sector</w:t>
      </w:r>
      <w:r w:rsidR="0079642C" w:rsidRPr="70847E3D">
        <w:rPr>
          <w:rFonts w:ascii="Arial Narrow" w:hAnsi="Arial Narrow" w:cs="Arial"/>
        </w:rPr>
        <w:t xml:space="preserve">. Such poor condition of the local roads is as result of lack of financial capacity of the Local Self Government that differs from </w:t>
      </w:r>
      <w:r w:rsidR="00606D97" w:rsidRPr="70847E3D">
        <w:rPr>
          <w:rFonts w:ascii="Arial Narrow" w:hAnsi="Arial Narrow" w:cs="Arial"/>
        </w:rPr>
        <w:t>r</w:t>
      </w:r>
      <w:r w:rsidR="0079642C" w:rsidRPr="70847E3D">
        <w:rPr>
          <w:rFonts w:ascii="Arial Narrow" w:hAnsi="Arial Narrow" w:cs="Arial"/>
        </w:rPr>
        <w:t xml:space="preserve">egion to </w:t>
      </w:r>
      <w:r w:rsidR="00606D97" w:rsidRPr="70847E3D">
        <w:rPr>
          <w:rFonts w:ascii="Arial Narrow" w:hAnsi="Arial Narrow" w:cs="Arial"/>
        </w:rPr>
        <w:t>r</w:t>
      </w:r>
      <w:r w:rsidR="0079642C" w:rsidRPr="70847E3D">
        <w:rPr>
          <w:rFonts w:ascii="Arial Narrow" w:hAnsi="Arial Narrow" w:cs="Arial"/>
        </w:rPr>
        <w:t xml:space="preserve">egion in the </w:t>
      </w:r>
      <w:r w:rsidR="00606D97" w:rsidRPr="70847E3D">
        <w:rPr>
          <w:rFonts w:ascii="Arial Narrow" w:hAnsi="Arial Narrow" w:cs="Arial"/>
        </w:rPr>
        <w:t>c</w:t>
      </w:r>
      <w:r w:rsidR="0079642C" w:rsidRPr="70847E3D">
        <w:rPr>
          <w:rFonts w:ascii="Arial Narrow" w:hAnsi="Arial Narrow" w:cs="Arial"/>
        </w:rPr>
        <w:t>ountry. Some local roads in the rural areas are in an unacceptable condition with no access to the hospitals, schools and markets so this issue brings social problems as well.</w:t>
      </w:r>
      <w:bookmarkEnd w:id="1"/>
    </w:p>
    <w:p w14:paraId="1406C961" w14:textId="77777777" w:rsidR="00D60BDA" w:rsidRPr="00325331" w:rsidRDefault="0079642C" w:rsidP="00132731">
      <w:pPr>
        <w:rPr>
          <w:rFonts w:ascii="Arial Narrow" w:hAnsi="Arial Narrow" w:cs="Arial"/>
        </w:rPr>
      </w:pPr>
      <w:r w:rsidRPr="00325331">
        <w:rPr>
          <w:rFonts w:ascii="Arial Narrow" w:hAnsi="Arial Narrow" w:cs="Arial"/>
        </w:rPr>
        <w:t xml:space="preserve">In </w:t>
      </w:r>
      <w:r w:rsidRPr="00325331">
        <w:rPr>
          <w:rStyle w:val="tlid-translation"/>
          <w:rFonts w:ascii="Arial Narrow" w:eastAsiaTheme="majorEastAsia" w:hAnsi="Arial Narrow" w:cs="Arial"/>
        </w:rPr>
        <w:t>order</w:t>
      </w:r>
      <w:r w:rsidRPr="00325331">
        <w:rPr>
          <w:rFonts w:ascii="Arial Narrow" w:hAnsi="Arial Narrow" w:cs="Arial"/>
        </w:rPr>
        <w:t xml:space="preserve"> to support the municipalities in the </w:t>
      </w:r>
      <w:bookmarkStart w:id="2" w:name="_Hlk35002160"/>
      <w:r w:rsidR="00325331" w:rsidRPr="00325331">
        <w:rPr>
          <w:rFonts w:ascii="Arial Narrow" w:hAnsi="Arial Narrow" w:cstheme="minorHAnsi"/>
        </w:rPr>
        <w:t>Republic of North Macedonia</w:t>
      </w:r>
      <w:bookmarkEnd w:id="2"/>
      <w:r w:rsidR="00325331" w:rsidRPr="00325331">
        <w:rPr>
          <w:rFonts w:ascii="Arial Narrow" w:hAnsi="Arial Narrow" w:cstheme="minorHAnsi"/>
        </w:rPr>
        <w:t xml:space="preserve"> </w:t>
      </w:r>
      <w:r w:rsidRPr="00325331">
        <w:rPr>
          <w:rFonts w:ascii="Arial Narrow" w:hAnsi="Arial Narrow" w:cs="Arial"/>
        </w:rPr>
        <w:t xml:space="preserve">by 70 million Euro investment secured by the World Bank, Ministry of transport and communications will implement the Local Roads Connectivity Project (LRCP) mostly in rehabilitation of existing local road infrastructure (urban / rural streets, regional and local roads), rehabilitation, upgrading, pedestrian paths, street lighting, water drainage and capacity building of the municipal staff. </w:t>
      </w:r>
    </w:p>
    <w:p w14:paraId="63684DA0" w14:textId="10B53A32" w:rsidR="00C059EC" w:rsidRDefault="00D60BDA" w:rsidP="00132731">
      <w:pPr>
        <w:rPr>
          <w:rFonts w:ascii="Arial Narrow" w:hAnsi="Arial Narrow" w:cs="Arial"/>
        </w:rPr>
      </w:pPr>
      <w:r w:rsidRPr="70847E3D">
        <w:rPr>
          <w:rFonts w:ascii="Arial Narrow" w:hAnsi="Arial Narrow" w:cs="Arial"/>
        </w:rPr>
        <w:t xml:space="preserve">When preparing </w:t>
      </w:r>
      <w:r w:rsidR="00D04A74" w:rsidRPr="70847E3D">
        <w:rPr>
          <w:rFonts w:ascii="Arial Narrow" w:hAnsi="Arial Narrow" w:cs="Arial"/>
        </w:rPr>
        <w:t>these types of projects</w:t>
      </w:r>
      <w:r w:rsidRPr="70847E3D">
        <w:rPr>
          <w:rFonts w:ascii="Arial Narrow" w:hAnsi="Arial Narrow" w:cs="Arial"/>
        </w:rPr>
        <w:t xml:space="preserve">, according to the national environmental requirements (Law on Environment </w:t>
      </w:r>
      <w:r w:rsidR="00715C2D" w:rsidRPr="70847E3D">
        <w:rPr>
          <w:rFonts w:ascii="Arial Narrow" w:hAnsi="Arial Narrow" w:cs="Arial"/>
        </w:rPr>
        <w:t>and</w:t>
      </w:r>
      <w:r w:rsidRPr="70847E3D">
        <w:rPr>
          <w:rFonts w:ascii="Arial Narrow" w:hAnsi="Arial Narrow" w:cs="Arial"/>
        </w:rPr>
        <w:t xml:space="preserve"> secondary legislation), it is necessary to submit a Notification Letter for intention to start the project to the </w:t>
      </w:r>
      <w:proofErr w:type="spellStart"/>
      <w:r w:rsidRPr="70847E3D">
        <w:rPr>
          <w:rFonts w:ascii="Arial Narrow" w:hAnsi="Arial Narrow" w:cs="Arial"/>
        </w:rPr>
        <w:t>MoEPP</w:t>
      </w:r>
      <w:proofErr w:type="spellEnd"/>
      <w:r w:rsidRPr="70847E3D">
        <w:rPr>
          <w:rFonts w:ascii="Arial Narrow" w:hAnsi="Arial Narrow" w:cs="Arial"/>
        </w:rPr>
        <w:t xml:space="preserve"> which initiates the environmental impact assessment procedure and based on the Opinion, to prepare the EIA Report.</w:t>
      </w:r>
      <w:r w:rsidR="00C059EC" w:rsidRPr="00C059EC">
        <w:rPr>
          <w:rFonts w:ascii="Arial Narrow" w:hAnsi="Arial Narrow" w:cs="Arial"/>
        </w:rPr>
        <w:t xml:space="preserve"> </w:t>
      </w:r>
      <w:r w:rsidR="00C059EC" w:rsidRPr="00325331">
        <w:rPr>
          <w:rFonts w:ascii="Arial Narrow" w:hAnsi="Arial Narrow" w:cs="Arial"/>
        </w:rPr>
        <w:t xml:space="preserve">If the issued Opinion of the </w:t>
      </w:r>
      <w:proofErr w:type="spellStart"/>
      <w:r w:rsidR="00C059EC" w:rsidRPr="00325331">
        <w:rPr>
          <w:rFonts w:ascii="Arial Narrow" w:hAnsi="Arial Narrow" w:cs="Arial"/>
        </w:rPr>
        <w:t>MoEPP</w:t>
      </w:r>
      <w:proofErr w:type="spellEnd"/>
      <w:r w:rsidR="00C059EC" w:rsidRPr="00325331">
        <w:rPr>
          <w:rFonts w:ascii="Arial Narrow" w:hAnsi="Arial Narrow" w:cs="Arial"/>
        </w:rPr>
        <w:t xml:space="preserve"> is positive an</w:t>
      </w:r>
      <w:r w:rsidR="007B130B">
        <w:rPr>
          <w:rFonts w:ascii="Arial Narrow" w:hAnsi="Arial Narrow" w:cs="Arial"/>
        </w:rPr>
        <w:t>d EIA Report has to be prepared.</w:t>
      </w:r>
      <w:r w:rsidR="00C059EC" w:rsidRPr="00325331">
        <w:rPr>
          <w:rFonts w:ascii="Arial Narrow" w:hAnsi="Arial Narrow" w:cs="Arial"/>
        </w:rPr>
        <w:t xml:space="preserve"> </w:t>
      </w:r>
    </w:p>
    <w:p w14:paraId="4E3AE37C" w14:textId="0E4A9937" w:rsidR="007B130B" w:rsidRPr="00B92C39" w:rsidRDefault="007B130B" w:rsidP="00132731">
      <w:pPr>
        <w:rPr>
          <w:rFonts w:ascii="Arial Narrow" w:hAnsi="Arial Narrow"/>
        </w:rPr>
      </w:pPr>
      <w:r w:rsidRPr="00B92C39">
        <w:rPr>
          <w:rFonts w:ascii="Arial Narrow" w:hAnsi="Arial Narrow"/>
        </w:rPr>
        <w:t xml:space="preserve">The prepared EIA Report is in accordance with Article 24 of the Law on Environment (Official Gazette of the Republic of </w:t>
      </w:r>
      <w:r w:rsidR="00713FD5">
        <w:rPr>
          <w:rFonts w:ascii="Arial Narrow" w:hAnsi="Arial Narrow"/>
        </w:rPr>
        <w:t xml:space="preserve">North </w:t>
      </w:r>
      <w:r w:rsidRPr="00B92C39">
        <w:rPr>
          <w:rFonts w:ascii="Arial Narrow" w:hAnsi="Arial Narrow"/>
        </w:rPr>
        <w:t xml:space="preserve">Macedonia No 53/05, 81/05, 24/07, 159/08, 83/09, 48/10, 124/10, 51/11, 123/12, 93/13, 187/13, 42/14, 44/15, 129/15, 192/15, 39/16 and 98/18) and the Rulebook on the Form and Contents of the EIA Report in accordance with the types of activities for which the report is being prepared, as well as in accordance with the entities performing the activity and the scope of activities being performed by the legal and natural entities, the procedure for their approval, as well as the method for keeping of the register of approved reports (Official Gazette of the Republic of </w:t>
      </w:r>
      <w:r w:rsidR="00713FD5">
        <w:rPr>
          <w:rFonts w:ascii="Arial Narrow" w:hAnsi="Arial Narrow"/>
        </w:rPr>
        <w:t xml:space="preserve">North </w:t>
      </w:r>
      <w:r w:rsidRPr="00B92C39">
        <w:rPr>
          <w:rFonts w:ascii="Arial Narrow" w:hAnsi="Arial Narrow"/>
        </w:rPr>
        <w:t>Macedonia No 44/13, 111/14).</w:t>
      </w:r>
      <w:r>
        <w:rPr>
          <w:rFonts w:ascii="Arial Narrow" w:hAnsi="Arial Narrow"/>
        </w:rPr>
        <w:t xml:space="preserve"> </w:t>
      </w:r>
    </w:p>
    <w:p w14:paraId="54FDF30F" w14:textId="6424BD5D" w:rsidR="004045E4" w:rsidRPr="006D6CDC" w:rsidRDefault="006D6CDC" w:rsidP="00132731">
      <w:pPr>
        <w:rPr>
          <w:rFonts w:ascii="Arial Narrow" w:hAnsi="Arial Narrow" w:cs="Arial"/>
        </w:rPr>
      </w:pPr>
      <w:r w:rsidRPr="006D6CDC">
        <w:rPr>
          <w:rFonts w:ascii="Arial Narrow" w:hAnsi="Arial Narrow" w:cs="Arial"/>
        </w:rPr>
        <w:t xml:space="preserve">Since the project </w:t>
      </w:r>
      <w:r w:rsidR="004045E4">
        <w:rPr>
          <w:rFonts w:ascii="Arial Narrow" w:hAnsi="Arial Narrow" w:cs="Arial"/>
        </w:rPr>
        <w:t>“</w:t>
      </w:r>
      <w:r w:rsidR="004045E4" w:rsidRPr="004045E4">
        <w:rPr>
          <w:rFonts w:ascii="Arial Narrow" w:hAnsi="Arial Narrow" w:cs="Arial"/>
        </w:rPr>
        <w:t xml:space="preserve">Upgrading of local road in village </w:t>
      </w:r>
      <w:proofErr w:type="spellStart"/>
      <w:r w:rsidR="004045E4" w:rsidRPr="004045E4">
        <w:rPr>
          <w:rFonts w:ascii="Arial Narrow" w:hAnsi="Arial Narrow" w:cs="Arial"/>
        </w:rPr>
        <w:t>Todorovci</w:t>
      </w:r>
      <w:proofErr w:type="spellEnd"/>
      <w:r w:rsidR="004045E4" w:rsidRPr="004045E4">
        <w:rPr>
          <w:rFonts w:ascii="Arial Narrow" w:hAnsi="Arial Narrow" w:cs="Arial"/>
        </w:rPr>
        <w:t xml:space="preserve"> and local road in village </w:t>
      </w:r>
      <w:proofErr w:type="spellStart"/>
      <w:r w:rsidR="004045E4" w:rsidRPr="004045E4">
        <w:rPr>
          <w:rFonts w:ascii="Arial Narrow" w:hAnsi="Arial Narrow" w:cs="Arial"/>
        </w:rPr>
        <w:t>Cera</w:t>
      </w:r>
      <w:proofErr w:type="spellEnd"/>
      <w:r w:rsidR="004045E4" w:rsidRPr="004045E4">
        <w:rPr>
          <w:rFonts w:ascii="Arial Narrow" w:hAnsi="Arial Narrow" w:cs="Arial"/>
        </w:rPr>
        <w:t xml:space="preserve">, section from </w:t>
      </w:r>
      <w:proofErr w:type="spellStart"/>
      <w:r w:rsidR="004045E4" w:rsidRPr="004045E4">
        <w:rPr>
          <w:rFonts w:ascii="Arial Narrow" w:hAnsi="Arial Narrow" w:cs="Arial"/>
        </w:rPr>
        <w:t>Krapevska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Maala</w:t>
      </w:r>
      <w:proofErr w:type="spellEnd"/>
      <w:r w:rsidR="004045E4" w:rsidRPr="004045E4">
        <w:rPr>
          <w:rFonts w:ascii="Arial Narrow" w:hAnsi="Arial Narrow" w:cs="Arial"/>
        </w:rPr>
        <w:t xml:space="preserve"> to </w:t>
      </w:r>
      <w:proofErr w:type="spellStart"/>
      <w:r w:rsidR="004045E4" w:rsidRPr="004045E4">
        <w:rPr>
          <w:rFonts w:ascii="Arial Narrow" w:hAnsi="Arial Narrow" w:cs="Arial"/>
        </w:rPr>
        <w:t>Stipcarska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Maala</w:t>
      </w:r>
      <w:proofErr w:type="spellEnd"/>
      <w:r w:rsidR="004045E4" w:rsidRPr="004045E4">
        <w:rPr>
          <w:rFonts w:ascii="Arial Narrow" w:hAnsi="Arial Narrow" w:cs="Arial"/>
        </w:rPr>
        <w:t xml:space="preserve"> and road branch to neighborhood Cemetery, in Municipality of </w:t>
      </w:r>
      <w:proofErr w:type="spellStart"/>
      <w:r w:rsidR="004045E4" w:rsidRPr="004045E4">
        <w:rPr>
          <w:rFonts w:ascii="Arial Narrow" w:hAnsi="Arial Narrow" w:cs="Arial"/>
        </w:rPr>
        <w:t>Makedonska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Kamenica</w:t>
      </w:r>
      <w:proofErr w:type="spellEnd"/>
      <w:r w:rsidR="004045E4">
        <w:rPr>
          <w:rFonts w:ascii="Arial Narrow" w:hAnsi="Arial Narrow" w:cs="Arial"/>
        </w:rPr>
        <w:t xml:space="preserve">” </w:t>
      </w:r>
      <w:r w:rsidRPr="006D6CDC">
        <w:rPr>
          <w:rFonts w:ascii="Arial Narrow" w:hAnsi="Arial Narrow" w:cs="Arial"/>
        </w:rPr>
        <w:t>in accordance with the national legislation belongs to the Chapter X – Infrastructure projects, item 1 Upgrading of local roads, the EIA Report</w:t>
      </w:r>
      <w:r w:rsidR="004045E4">
        <w:rPr>
          <w:rFonts w:ascii="Arial Narrow" w:hAnsi="Arial Narrow" w:cs="Arial"/>
        </w:rPr>
        <w:t>s</w:t>
      </w:r>
      <w:r w:rsidRPr="006D6CDC">
        <w:rPr>
          <w:rFonts w:ascii="Arial Narrow" w:hAnsi="Arial Narrow" w:cs="Arial"/>
        </w:rPr>
        <w:t xml:space="preserve"> for the </w:t>
      </w:r>
      <w:r w:rsidR="004045E4">
        <w:rPr>
          <w:rFonts w:ascii="Arial Narrow" w:hAnsi="Arial Narrow" w:cs="Arial"/>
        </w:rPr>
        <w:t xml:space="preserve">both sub </w:t>
      </w:r>
      <w:r w:rsidRPr="006D6CDC">
        <w:rPr>
          <w:rFonts w:ascii="Arial Narrow" w:hAnsi="Arial Narrow" w:cs="Arial"/>
        </w:rPr>
        <w:t>project</w:t>
      </w:r>
      <w:r w:rsidR="004045E4">
        <w:rPr>
          <w:rFonts w:ascii="Arial Narrow" w:hAnsi="Arial Narrow" w:cs="Arial"/>
        </w:rPr>
        <w:t>s</w:t>
      </w:r>
      <w:r w:rsidRPr="006D6CDC">
        <w:rPr>
          <w:rFonts w:ascii="Arial Narrow" w:hAnsi="Arial Narrow" w:cs="Arial"/>
        </w:rPr>
        <w:t xml:space="preserve"> </w:t>
      </w:r>
      <w:r w:rsidR="007B130B">
        <w:rPr>
          <w:rFonts w:ascii="Arial Narrow" w:hAnsi="Arial Narrow" w:cs="Arial"/>
        </w:rPr>
        <w:t>w</w:t>
      </w:r>
      <w:r w:rsidR="004045E4">
        <w:rPr>
          <w:rFonts w:ascii="Arial Narrow" w:hAnsi="Arial Narrow" w:cs="Arial"/>
        </w:rPr>
        <w:t>ere</w:t>
      </w:r>
      <w:r w:rsidR="007B130B">
        <w:rPr>
          <w:rFonts w:ascii="Arial Narrow" w:hAnsi="Arial Narrow" w:cs="Arial"/>
        </w:rPr>
        <w:t xml:space="preserve"> prepared</w:t>
      </w:r>
      <w:r w:rsidRPr="006D6CDC">
        <w:rPr>
          <w:rFonts w:ascii="Arial Narrow" w:hAnsi="Arial Narrow" w:cs="Arial"/>
        </w:rPr>
        <w:t xml:space="preserve"> in </w:t>
      </w:r>
      <w:r w:rsidR="004045E4">
        <w:rPr>
          <w:rFonts w:ascii="Arial Narrow" w:hAnsi="Arial Narrow" w:cs="Arial"/>
        </w:rPr>
        <w:t>June</w:t>
      </w:r>
      <w:r w:rsidRPr="006D6CDC">
        <w:rPr>
          <w:rFonts w:ascii="Arial Narrow" w:hAnsi="Arial Narrow" w:cs="Arial"/>
        </w:rPr>
        <w:t xml:space="preserve"> 20</w:t>
      </w:r>
      <w:r w:rsidR="004045E4">
        <w:rPr>
          <w:rFonts w:ascii="Arial Narrow" w:hAnsi="Arial Narrow" w:cs="Arial"/>
        </w:rPr>
        <w:t>20</w:t>
      </w:r>
      <w:r w:rsidRPr="006D6CDC">
        <w:rPr>
          <w:rFonts w:ascii="Arial Narrow" w:hAnsi="Arial Narrow" w:cs="Arial"/>
        </w:rPr>
        <w:t>. The EIA Report</w:t>
      </w:r>
      <w:r w:rsidR="004045E4">
        <w:rPr>
          <w:rFonts w:ascii="Arial Narrow" w:hAnsi="Arial Narrow" w:cs="Arial"/>
        </w:rPr>
        <w:t xml:space="preserve"> for the </w:t>
      </w:r>
      <w:proofErr w:type="spellStart"/>
      <w:r w:rsidR="004045E4">
        <w:rPr>
          <w:rFonts w:ascii="Arial Narrow" w:hAnsi="Arial Narrow" w:cs="Arial"/>
        </w:rPr>
        <w:t>upgrating</w:t>
      </w:r>
      <w:proofErr w:type="spellEnd"/>
      <w:r w:rsidR="004045E4">
        <w:rPr>
          <w:rFonts w:ascii="Arial Narrow" w:hAnsi="Arial Narrow" w:cs="Arial"/>
        </w:rPr>
        <w:t xml:space="preserve"> of local road in village </w:t>
      </w:r>
      <w:proofErr w:type="spellStart"/>
      <w:r w:rsidR="004045E4">
        <w:rPr>
          <w:rFonts w:ascii="Arial Narrow" w:hAnsi="Arial Narrow" w:cs="Arial"/>
        </w:rPr>
        <w:t>Cera</w:t>
      </w:r>
      <w:proofErr w:type="spellEnd"/>
      <w:r w:rsidRPr="006D6CDC">
        <w:rPr>
          <w:rFonts w:ascii="Arial Narrow" w:hAnsi="Arial Narrow" w:cs="Arial"/>
        </w:rPr>
        <w:t xml:space="preserve"> was approved by the Mayor of the Municipality of </w:t>
      </w:r>
      <w:proofErr w:type="spellStart"/>
      <w:r w:rsidR="004045E4">
        <w:rPr>
          <w:rFonts w:ascii="Arial Narrow" w:hAnsi="Arial Narrow" w:cs="Arial"/>
        </w:rPr>
        <w:t>Makedonska</w:t>
      </w:r>
      <w:proofErr w:type="spellEnd"/>
      <w:r w:rsidR="004045E4">
        <w:rPr>
          <w:rFonts w:ascii="Arial Narrow" w:hAnsi="Arial Narrow" w:cs="Arial"/>
        </w:rPr>
        <w:t xml:space="preserve"> </w:t>
      </w:r>
      <w:proofErr w:type="spellStart"/>
      <w:r w:rsidR="004045E4">
        <w:rPr>
          <w:rFonts w:ascii="Arial Narrow" w:hAnsi="Arial Narrow" w:cs="Arial"/>
        </w:rPr>
        <w:t>Kamenica</w:t>
      </w:r>
      <w:proofErr w:type="spellEnd"/>
      <w:r w:rsidR="004045E4">
        <w:rPr>
          <w:rFonts w:ascii="Arial Narrow" w:hAnsi="Arial Narrow" w:cs="Arial"/>
        </w:rPr>
        <w:t xml:space="preserve"> </w:t>
      </w:r>
      <w:r w:rsidR="007B130B">
        <w:rPr>
          <w:rFonts w:ascii="Arial Narrow" w:hAnsi="Arial Narrow" w:cs="Arial"/>
        </w:rPr>
        <w:t>with</w:t>
      </w:r>
      <w:r w:rsidRPr="006D6CDC">
        <w:rPr>
          <w:rFonts w:ascii="Arial Narrow" w:hAnsi="Arial Narrow" w:cs="Arial"/>
        </w:rPr>
        <w:t xml:space="preserve"> Decision </w:t>
      </w:r>
      <w:r w:rsidR="007B130B">
        <w:rPr>
          <w:rFonts w:ascii="Arial Narrow" w:hAnsi="Arial Narrow" w:cs="Arial"/>
        </w:rPr>
        <w:t xml:space="preserve">that </w:t>
      </w:r>
      <w:r w:rsidRPr="006D6CDC">
        <w:rPr>
          <w:rFonts w:ascii="Arial Narrow" w:hAnsi="Arial Narrow" w:cs="Arial"/>
        </w:rPr>
        <w:t xml:space="preserve">was issued on </w:t>
      </w:r>
      <w:r w:rsidR="004045E4">
        <w:rPr>
          <w:rFonts w:ascii="Arial Narrow" w:hAnsi="Arial Narrow" w:cs="Arial"/>
        </w:rPr>
        <w:t>16</w:t>
      </w:r>
      <w:r w:rsidRPr="006D6CDC">
        <w:rPr>
          <w:rFonts w:ascii="Arial Narrow" w:hAnsi="Arial Narrow" w:cs="Arial"/>
        </w:rPr>
        <w:t>.</w:t>
      </w:r>
      <w:r w:rsidR="004045E4">
        <w:rPr>
          <w:rFonts w:ascii="Arial Narrow" w:hAnsi="Arial Narrow" w:cs="Arial"/>
        </w:rPr>
        <w:t>06</w:t>
      </w:r>
      <w:r w:rsidRPr="006D6CDC">
        <w:rPr>
          <w:rFonts w:ascii="Arial Narrow" w:hAnsi="Arial Narrow" w:cs="Arial"/>
        </w:rPr>
        <w:t>.20</w:t>
      </w:r>
      <w:r w:rsidR="004045E4">
        <w:rPr>
          <w:rFonts w:ascii="Arial Narrow" w:hAnsi="Arial Narrow" w:cs="Arial"/>
        </w:rPr>
        <w:t>20</w:t>
      </w:r>
      <w:r w:rsidRPr="006D6CDC">
        <w:rPr>
          <w:rFonts w:ascii="Arial Narrow" w:hAnsi="Arial Narrow" w:cs="Arial"/>
        </w:rPr>
        <w:t xml:space="preserve"> with number </w:t>
      </w:r>
      <w:r w:rsidR="004045E4">
        <w:rPr>
          <w:rFonts w:ascii="Arial Narrow" w:hAnsi="Arial Narrow" w:cs="Arial"/>
        </w:rPr>
        <w:t>12-1015/2</w:t>
      </w:r>
      <w:r w:rsidRPr="006D6CDC">
        <w:rPr>
          <w:rFonts w:ascii="Arial Narrow" w:hAnsi="Arial Narrow" w:cs="Arial"/>
        </w:rPr>
        <w:t xml:space="preserve">. </w:t>
      </w:r>
      <w:r w:rsidR="004045E4" w:rsidRPr="006D6CDC">
        <w:rPr>
          <w:rFonts w:ascii="Arial Narrow" w:hAnsi="Arial Narrow" w:cs="Arial"/>
        </w:rPr>
        <w:t>The EIA Report</w:t>
      </w:r>
      <w:r w:rsidR="004045E4">
        <w:rPr>
          <w:rFonts w:ascii="Arial Narrow" w:hAnsi="Arial Narrow" w:cs="Arial"/>
        </w:rPr>
        <w:t xml:space="preserve"> for the </w:t>
      </w:r>
      <w:proofErr w:type="spellStart"/>
      <w:r w:rsidR="004045E4">
        <w:rPr>
          <w:rFonts w:ascii="Arial Narrow" w:hAnsi="Arial Narrow" w:cs="Arial"/>
        </w:rPr>
        <w:t>upgrating</w:t>
      </w:r>
      <w:proofErr w:type="spellEnd"/>
      <w:r w:rsidR="004045E4">
        <w:rPr>
          <w:rFonts w:ascii="Arial Narrow" w:hAnsi="Arial Narrow" w:cs="Arial"/>
        </w:rPr>
        <w:t xml:space="preserve"> of local road in village </w:t>
      </w:r>
      <w:proofErr w:type="spellStart"/>
      <w:r w:rsidR="004045E4">
        <w:rPr>
          <w:rFonts w:ascii="Arial Narrow" w:hAnsi="Arial Narrow" w:cs="Arial"/>
        </w:rPr>
        <w:t>Todorovci</w:t>
      </w:r>
      <w:proofErr w:type="spellEnd"/>
      <w:r w:rsidR="004045E4" w:rsidRPr="006D6CDC">
        <w:rPr>
          <w:rFonts w:ascii="Arial Narrow" w:hAnsi="Arial Narrow" w:cs="Arial"/>
        </w:rPr>
        <w:t xml:space="preserve"> was approved by the Mayor of the Municipality of </w:t>
      </w:r>
      <w:proofErr w:type="spellStart"/>
      <w:r w:rsidR="004045E4">
        <w:rPr>
          <w:rFonts w:ascii="Arial Narrow" w:hAnsi="Arial Narrow" w:cs="Arial"/>
        </w:rPr>
        <w:t>Makedonska</w:t>
      </w:r>
      <w:proofErr w:type="spellEnd"/>
      <w:r w:rsidR="004045E4">
        <w:rPr>
          <w:rFonts w:ascii="Arial Narrow" w:hAnsi="Arial Narrow" w:cs="Arial"/>
        </w:rPr>
        <w:t xml:space="preserve"> </w:t>
      </w:r>
      <w:proofErr w:type="spellStart"/>
      <w:r w:rsidR="004045E4">
        <w:rPr>
          <w:rFonts w:ascii="Arial Narrow" w:hAnsi="Arial Narrow" w:cs="Arial"/>
        </w:rPr>
        <w:t>Kamenica</w:t>
      </w:r>
      <w:proofErr w:type="spellEnd"/>
      <w:r w:rsidR="004045E4">
        <w:rPr>
          <w:rFonts w:ascii="Arial Narrow" w:hAnsi="Arial Narrow" w:cs="Arial"/>
        </w:rPr>
        <w:t xml:space="preserve"> with</w:t>
      </w:r>
      <w:r w:rsidR="004045E4" w:rsidRPr="006D6CDC">
        <w:rPr>
          <w:rFonts w:ascii="Arial Narrow" w:hAnsi="Arial Narrow" w:cs="Arial"/>
        </w:rPr>
        <w:t xml:space="preserve"> Decision </w:t>
      </w:r>
      <w:r w:rsidR="004045E4">
        <w:rPr>
          <w:rFonts w:ascii="Arial Narrow" w:hAnsi="Arial Narrow" w:cs="Arial"/>
        </w:rPr>
        <w:t xml:space="preserve">that </w:t>
      </w:r>
      <w:r w:rsidR="004045E4" w:rsidRPr="006D6CDC">
        <w:rPr>
          <w:rFonts w:ascii="Arial Narrow" w:hAnsi="Arial Narrow" w:cs="Arial"/>
        </w:rPr>
        <w:t xml:space="preserve">was issued on </w:t>
      </w:r>
      <w:r w:rsidR="004045E4">
        <w:rPr>
          <w:rFonts w:ascii="Arial Narrow" w:hAnsi="Arial Narrow" w:cs="Arial"/>
        </w:rPr>
        <w:t>16</w:t>
      </w:r>
      <w:r w:rsidR="004045E4" w:rsidRPr="006D6CDC">
        <w:rPr>
          <w:rFonts w:ascii="Arial Narrow" w:hAnsi="Arial Narrow" w:cs="Arial"/>
        </w:rPr>
        <w:t>.</w:t>
      </w:r>
      <w:r w:rsidR="004045E4">
        <w:rPr>
          <w:rFonts w:ascii="Arial Narrow" w:hAnsi="Arial Narrow" w:cs="Arial"/>
        </w:rPr>
        <w:t>06</w:t>
      </w:r>
      <w:r w:rsidR="004045E4" w:rsidRPr="006D6CDC">
        <w:rPr>
          <w:rFonts w:ascii="Arial Narrow" w:hAnsi="Arial Narrow" w:cs="Arial"/>
        </w:rPr>
        <w:t>.20</w:t>
      </w:r>
      <w:r w:rsidR="004045E4">
        <w:rPr>
          <w:rFonts w:ascii="Arial Narrow" w:hAnsi="Arial Narrow" w:cs="Arial"/>
        </w:rPr>
        <w:t>20</w:t>
      </w:r>
      <w:r w:rsidR="004045E4" w:rsidRPr="006D6CDC">
        <w:rPr>
          <w:rFonts w:ascii="Arial Narrow" w:hAnsi="Arial Narrow" w:cs="Arial"/>
        </w:rPr>
        <w:t xml:space="preserve"> with number </w:t>
      </w:r>
      <w:r w:rsidR="004045E4">
        <w:rPr>
          <w:rFonts w:ascii="Arial Narrow" w:hAnsi="Arial Narrow" w:cs="Arial"/>
        </w:rPr>
        <w:t>12-1018/2</w:t>
      </w:r>
      <w:r w:rsidR="004045E4" w:rsidRPr="006D6CDC">
        <w:rPr>
          <w:rFonts w:ascii="Arial Narrow" w:hAnsi="Arial Narrow" w:cs="Arial"/>
        </w:rPr>
        <w:t xml:space="preserve">. </w:t>
      </w:r>
    </w:p>
    <w:p w14:paraId="04C84C6B" w14:textId="731D4A59" w:rsidR="006D6CDC" w:rsidRDefault="006D6CDC" w:rsidP="00132731">
      <w:pPr>
        <w:rPr>
          <w:rFonts w:ascii="Arial Narrow" w:hAnsi="Arial Narrow" w:cs="Arial"/>
        </w:rPr>
      </w:pPr>
      <w:r w:rsidRPr="006D6CDC">
        <w:rPr>
          <w:rFonts w:ascii="Arial Narrow" w:hAnsi="Arial Narrow" w:cs="Arial"/>
        </w:rPr>
        <w:t xml:space="preserve">The Municipality of </w:t>
      </w:r>
      <w:proofErr w:type="spellStart"/>
      <w:r w:rsidR="004045E4">
        <w:rPr>
          <w:rFonts w:ascii="Arial Narrow" w:hAnsi="Arial Narrow" w:cs="Arial"/>
        </w:rPr>
        <w:t>Makedonska</w:t>
      </w:r>
      <w:proofErr w:type="spellEnd"/>
      <w:r w:rsidR="004045E4">
        <w:rPr>
          <w:rFonts w:ascii="Arial Narrow" w:hAnsi="Arial Narrow" w:cs="Arial"/>
        </w:rPr>
        <w:t xml:space="preserve"> </w:t>
      </w:r>
      <w:proofErr w:type="spellStart"/>
      <w:r w:rsidR="004045E4">
        <w:rPr>
          <w:rFonts w:ascii="Arial Narrow" w:hAnsi="Arial Narrow" w:cs="Arial"/>
        </w:rPr>
        <w:t>Kamenica</w:t>
      </w:r>
      <w:proofErr w:type="spellEnd"/>
      <w:r w:rsidRPr="006D6CDC">
        <w:rPr>
          <w:rFonts w:ascii="Arial Narrow" w:hAnsi="Arial Narrow" w:cs="Arial"/>
        </w:rPr>
        <w:t xml:space="preserve"> send a copy </w:t>
      </w:r>
      <w:r w:rsidR="004045E4">
        <w:rPr>
          <w:rFonts w:ascii="Arial Narrow" w:hAnsi="Arial Narrow" w:cs="Arial"/>
        </w:rPr>
        <w:t>of the</w:t>
      </w:r>
      <w:r w:rsidR="004045E4" w:rsidRPr="006D6CDC">
        <w:rPr>
          <w:rFonts w:ascii="Arial Narrow" w:hAnsi="Arial Narrow" w:cs="Arial"/>
        </w:rPr>
        <w:t xml:space="preserve"> </w:t>
      </w:r>
      <w:r w:rsidR="004045E4" w:rsidRPr="00B92C39">
        <w:rPr>
          <w:rFonts w:ascii="Arial Narrow" w:hAnsi="Arial Narrow"/>
        </w:rPr>
        <w:t>prepared EIA Report</w:t>
      </w:r>
      <w:r w:rsidR="004045E4">
        <w:rPr>
          <w:rFonts w:ascii="Arial Narrow" w:hAnsi="Arial Narrow"/>
        </w:rPr>
        <w:t>s</w:t>
      </w:r>
      <w:r w:rsidR="004045E4" w:rsidRPr="00B92C39">
        <w:rPr>
          <w:rFonts w:ascii="Arial Narrow" w:hAnsi="Arial Narrow"/>
        </w:rPr>
        <w:t xml:space="preserve"> </w:t>
      </w:r>
      <w:r w:rsidRPr="006D6CDC">
        <w:rPr>
          <w:rFonts w:ascii="Arial Narrow" w:hAnsi="Arial Narrow" w:cs="Arial"/>
        </w:rPr>
        <w:t>together with the Decision</w:t>
      </w:r>
      <w:r w:rsidR="004045E4">
        <w:rPr>
          <w:rFonts w:ascii="Arial Narrow" w:hAnsi="Arial Narrow" w:cs="Arial"/>
        </w:rPr>
        <w:t>s</w:t>
      </w:r>
      <w:r w:rsidRPr="006D6CDC">
        <w:rPr>
          <w:rFonts w:ascii="Arial Narrow" w:hAnsi="Arial Narrow" w:cs="Arial"/>
        </w:rPr>
        <w:t xml:space="preserve"> to the </w:t>
      </w:r>
      <w:proofErr w:type="spellStart"/>
      <w:r w:rsidRPr="006D6CDC">
        <w:rPr>
          <w:rFonts w:ascii="Arial Narrow" w:hAnsi="Arial Narrow" w:cs="Arial"/>
        </w:rPr>
        <w:t>M</w:t>
      </w:r>
      <w:r w:rsidR="00AB7D5A">
        <w:rPr>
          <w:rFonts w:ascii="Arial Narrow" w:hAnsi="Arial Narrow" w:cs="Arial"/>
        </w:rPr>
        <w:t>o</w:t>
      </w:r>
      <w:r w:rsidRPr="006D6CDC">
        <w:rPr>
          <w:rFonts w:ascii="Arial Narrow" w:hAnsi="Arial Narrow" w:cs="Arial"/>
        </w:rPr>
        <w:t>TC</w:t>
      </w:r>
      <w:proofErr w:type="spellEnd"/>
      <w:r w:rsidRPr="006D6CDC">
        <w:rPr>
          <w:rFonts w:ascii="Arial Narrow" w:hAnsi="Arial Narrow" w:cs="Arial"/>
        </w:rPr>
        <w:t xml:space="preserve"> with other technical documents.</w:t>
      </w:r>
    </w:p>
    <w:p w14:paraId="132859D9" w14:textId="59336EAB" w:rsidR="00D60BDA" w:rsidRPr="007B130B" w:rsidRDefault="00D60BDA" w:rsidP="00132731">
      <w:pPr>
        <w:rPr>
          <w:rFonts w:ascii="Arial Narrow" w:hAnsi="Arial Narrow" w:cs="Arial"/>
        </w:rPr>
      </w:pPr>
      <w:r w:rsidRPr="00325331">
        <w:rPr>
          <w:rFonts w:ascii="Arial Narrow" w:hAnsi="Arial Narrow" w:cs="Arial"/>
        </w:rPr>
        <w:t xml:space="preserve">In order to address Project’s potential environmental and social concerns in accordance with the requirements of the World Bank Environmental and Social Standards, Environmental and Social Management </w:t>
      </w:r>
      <w:r w:rsidRPr="007B130B">
        <w:rPr>
          <w:rFonts w:ascii="Arial Narrow" w:hAnsi="Arial Narrow" w:cs="Arial"/>
        </w:rPr>
        <w:t>Framework (ESMF) was prepared for the whole LRCP</w:t>
      </w:r>
      <w:r w:rsidR="00325331" w:rsidRPr="007B130B">
        <w:rPr>
          <w:rFonts w:ascii="Arial Narrow" w:hAnsi="Arial Narrow" w:cs="Arial"/>
        </w:rPr>
        <w:t xml:space="preserve"> project in</w:t>
      </w:r>
      <w:r w:rsidRPr="007B130B">
        <w:rPr>
          <w:rFonts w:ascii="Arial Narrow" w:hAnsi="Arial Narrow" w:cs="Arial"/>
        </w:rPr>
        <w:t xml:space="preserve"> September/October 2019.</w:t>
      </w:r>
      <w:r w:rsidR="007B130B" w:rsidRPr="007B130B">
        <w:rPr>
          <w:rFonts w:ascii="Arial Narrow" w:hAnsi="Arial Narrow" w:cs="Arial"/>
        </w:rPr>
        <w:t xml:space="preserve"> </w:t>
      </w:r>
      <w:r w:rsidRPr="007B130B">
        <w:rPr>
          <w:rFonts w:ascii="Arial Narrow" w:hAnsi="Arial Narrow" w:cs="Arial"/>
        </w:rPr>
        <w:t xml:space="preserve">ESMF </w:t>
      </w:r>
      <w:r w:rsidR="00325331" w:rsidRPr="007B130B">
        <w:rPr>
          <w:rFonts w:ascii="Arial Narrow" w:hAnsi="Arial Narrow" w:cs="Arial"/>
        </w:rPr>
        <w:t>issued</w:t>
      </w:r>
      <w:r w:rsidRPr="007B130B">
        <w:rPr>
          <w:rFonts w:ascii="Arial Narrow" w:hAnsi="Arial Narrow" w:cs="Arial"/>
        </w:rPr>
        <w:t xml:space="preserve">, as the most appropriate tool for </w:t>
      </w:r>
      <w:r w:rsidR="000A2F79" w:rsidRPr="007B130B">
        <w:rPr>
          <w:rFonts w:ascii="Arial Narrow" w:hAnsi="Arial Narrow" w:cs="Arial"/>
        </w:rPr>
        <w:t>addressing environmental and social aspects of sub-projects identified in the course of</w:t>
      </w:r>
      <w:r w:rsidR="00325331" w:rsidRPr="007B130B">
        <w:rPr>
          <w:rFonts w:ascii="Arial Narrow" w:hAnsi="Arial Narrow" w:cs="Arial"/>
        </w:rPr>
        <w:t xml:space="preserve"> </w:t>
      </w:r>
      <w:r w:rsidR="006951A5" w:rsidRPr="007B130B">
        <w:rPr>
          <w:rFonts w:ascii="Arial Narrow" w:hAnsi="Arial Narrow" w:cs="Arial"/>
        </w:rPr>
        <w:t xml:space="preserve">project preparation and </w:t>
      </w:r>
      <w:r w:rsidR="000A2F79" w:rsidRPr="007B130B">
        <w:rPr>
          <w:rFonts w:ascii="Arial Narrow" w:hAnsi="Arial Narrow" w:cs="Arial"/>
        </w:rPr>
        <w:t>implementation</w:t>
      </w:r>
      <w:r w:rsidR="006951A5" w:rsidRPr="007B130B">
        <w:rPr>
          <w:rFonts w:ascii="Arial Narrow" w:hAnsi="Arial Narrow" w:cs="Arial"/>
        </w:rPr>
        <w:t xml:space="preserve">. </w:t>
      </w:r>
    </w:p>
    <w:p w14:paraId="0E0B9D6C" w14:textId="778733AA" w:rsidR="002E0F74" w:rsidRPr="00325331" w:rsidRDefault="002E0F74" w:rsidP="00132731">
      <w:pPr>
        <w:rPr>
          <w:rFonts w:ascii="Arial Narrow" w:hAnsi="Arial Narrow" w:cs="Arial"/>
        </w:rPr>
      </w:pPr>
      <w:r w:rsidRPr="00325331">
        <w:rPr>
          <w:rStyle w:val="tlid-translation"/>
          <w:rFonts w:ascii="Arial Narrow" w:eastAsiaTheme="majorEastAsia" w:hAnsi="Arial Narrow" w:cs="Arial"/>
        </w:rPr>
        <w:t>The</w:t>
      </w:r>
      <w:r w:rsidRPr="00325331">
        <w:rPr>
          <w:rFonts w:ascii="Arial Narrow" w:hAnsi="Arial Narrow" w:cs="Arial"/>
        </w:rPr>
        <w:t xml:space="preserve"> </w:t>
      </w:r>
      <w:r w:rsidR="004045E4">
        <w:rPr>
          <w:rFonts w:ascii="Arial Narrow" w:hAnsi="Arial Narrow" w:cs="Arial"/>
        </w:rPr>
        <w:t>project “</w:t>
      </w:r>
      <w:r w:rsidR="004045E4" w:rsidRPr="004045E4">
        <w:rPr>
          <w:rFonts w:ascii="Arial Narrow" w:hAnsi="Arial Narrow" w:cs="Arial"/>
        </w:rPr>
        <w:t xml:space="preserve">Upgrading of local road in village </w:t>
      </w:r>
      <w:proofErr w:type="spellStart"/>
      <w:r w:rsidR="004045E4" w:rsidRPr="004045E4">
        <w:rPr>
          <w:rFonts w:ascii="Arial Narrow" w:hAnsi="Arial Narrow" w:cs="Arial"/>
        </w:rPr>
        <w:t>Todorovci</w:t>
      </w:r>
      <w:proofErr w:type="spellEnd"/>
      <w:r w:rsidR="004045E4" w:rsidRPr="004045E4">
        <w:rPr>
          <w:rFonts w:ascii="Arial Narrow" w:hAnsi="Arial Narrow" w:cs="Arial"/>
        </w:rPr>
        <w:t xml:space="preserve"> and local road in village </w:t>
      </w:r>
      <w:proofErr w:type="spellStart"/>
      <w:r w:rsidR="004045E4" w:rsidRPr="004045E4">
        <w:rPr>
          <w:rFonts w:ascii="Arial Narrow" w:hAnsi="Arial Narrow" w:cs="Arial"/>
        </w:rPr>
        <w:t>Cera</w:t>
      </w:r>
      <w:proofErr w:type="spellEnd"/>
      <w:r w:rsidR="004045E4" w:rsidRPr="004045E4">
        <w:rPr>
          <w:rFonts w:ascii="Arial Narrow" w:hAnsi="Arial Narrow" w:cs="Arial"/>
        </w:rPr>
        <w:t xml:space="preserve">, section from </w:t>
      </w:r>
      <w:proofErr w:type="spellStart"/>
      <w:r w:rsidR="004045E4" w:rsidRPr="004045E4">
        <w:rPr>
          <w:rFonts w:ascii="Arial Narrow" w:hAnsi="Arial Narrow" w:cs="Arial"/>
        </w:rPr>
        <w:t>Krapevska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Maala</w:t>
      </w:r>
      <w:proofErr w:type="spellEnd"/>
      <w:r w:rsidR="004045E4" w:rsidRPr="004045E4">
        <w:rPr>
          <w:rFonts w:ascii="Arial Narrow" w:hAnsi="Arial Narrow" w:cs="Arial"/>
        </w:rPr>
        <w:t xml:space="preserve"> to </w:t>
      </w:r>
      <w:proofErr w:type="spellStart"/>
      <w:r w:rsidR="004045E4" w:rsidRPr="004045E4">
        <w:rPr>
          <w:rFonts w:ascii="Arial Narrow" w:hAnsi="Arial Narrow" w:cs="Arial"/>
        </w:rPr>
        <w:t>Stipcarska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Maala</w:t>
      </w:r>
      <w:proofErr w:type="spellEnd"/>
      <w:r w:rsidR="004045E4" w:rsidRPr="004045E4">
        <w:rPr>
          <w:rFonts w:ascii="Arial Narrow" w:hAnsi="Arial Narrow" w:cs="Arial"/>
        </w:rPr>
        <w:t xml:space="preserve"> and road branch to neighborhood Cemetery, in Municipality of </w:t>
      </w:r>
      <w:proofErr w:type="spellStart"/>
      <w:r w:rsidR="004045E4" w:rsidRPr="004045E4">
        <w:rPr>
          <w:rFonts w:ascii="Arial Narrow" w:hAnsi="Arial Narrow" w:cs="Arial"/>
        </w:rPr>
        <w:t>Makedonska</w:t>
      </w:r>
      <w:proofErr w:type="spellEnd"/>
      <w:r w:rsidR="004045E4" w:rsidRPr="004045E4">
        <w:rPr>
          <w:rFonts w:ascii="Arial Narrow" w:hAnsi="Arial Narrow" w:cs="Arial"/>
        </w:rPr>
        <w:t xml:space="preserve"> </w:t>
      </w:r>
      <w:proofErr w:type="spellStart"/>
      <w:r w:rsidR="004045E4" w:rsidRPr="004045E4">
        <w:rPr>
          <w:rFonts w:ascii="Arial Narrow" w:hAnsi="Arial Narrow" w:cs="Arial"/>
        </w:rPr>
        <w:t>Kamenica</w:t>
      </w:r>
      <w:proofErr w:type="spellEnd"/>
      <w:r w:rsidR="004045E4">
        <w:rPr>
          <w:rFonts w:ascii="Arial Narrow" w:hAnsi="Arial Narrow" w:cs="Arial"/>
        </w:rPr>
        <w:t xml:space="preserve">” </w:t>
      </w:r>
      <w:r w:rsidRPr="00325331">
        <w:rPr>
          <w:rFonts w:ascii="Arial Narrow" w:hAnsi="Arial Narrow" w:cs="Arial"/>
        </w:rPr>
        <w:t xml:space="preserve">has an aim to improve the road </w:t>
      </w:r>
      <w:r w:rsidR="00737C1C" w:rsidRPr="00325331">
        <w:rPr>
          <w:rFonts w:ascii="Arial Narrow" w:hAnsi="Arial Narrow" w:cs="Arial"/>
        </w:rPr>
        <w:t>infrastructure in</w:t>
      </w:r>
      <w:r w:rsidRPr="00325331">
        <w:rPr>
          <w:rFonts w:ascii="Arial Narrow" w:hAnsi="Arial Narrow" w:cs="Arial"/>
        </w:rPr>
        <w:t xml:space="preserve"> </w:t>
      </w:r>
      <w:r w:rsidR="004045E4">
        <w:rPr>
          <w:rFonts w:ascii="Arial Narrow" w:hAnsi="Arial Narrow" w:cs="Arial"/>
        </w:rPr>
        <w:t xml:space="preserve">the villages </w:t>
      </w:r>
      <w:proofErr w:type="spellStart"/>
      <w:r w:rsidR="0041283A">
        <w:rPr>
          <w:rFonts w:ascii="Arial Narrow" w:hAnsi="Arial Narrow" w:cs="Arial"/>
        </w:rPr>
        <w:t>Cera</w:t>
      </w:r>
      <w:proofErr w:type="spellEnd"/>
      <w:r w:rsidR="0041283A">
        <w:rPr>
          <w:rFonts w:ascii="Arial Narrow" w:hAnsi="Arial Narrow" w:cs="Arial"/>
        </w:rPr>
        <w:t xml:space="preserve"> and </w:t>
      </w:r>
      <w:proofErr w:type="spellStart"/>
      <w:r w:rsidR="0041283A">
        <w:rPr>
          <w:rFonts w:ascii="Arial Narrow" w:hAnsi="Arial Narrow" w:cs="Arial"/>
        </w:rPr>
        <w:t>Todorovci</w:t>
      </w:r>
      <w:proofErr w:type="spellEnd"/>
      <w:r w:rsidR="0041283A">
        <w:rPr>
          <w:rFonts w:ascii="Arial Narrow" w:hAnsi="Arial Narrow" w:cs="Arial"/>
        </w:rPr>
        <w:t xml:space="preserve"> </w:t>
      </w:r>
      <w:r w:rsidR="004045E4">
        <w:rPr>
          <w:rFonts w:ascii="Arial Narrow" w:hAnsi="Arial Narrow" w:cs="Arial"/>
        </w:rPr>
        <w:t xml:space="preserve">near the city of </w:t>
      </w:r>
      <w:proofErr w:type="spellStart"/>
      <w:r w:rsidR="004045E4">
        <w:rPr>
          <w:rFonts w:ascii="Arial Narrow" w:hAnsi="Arial Narrow" w:cs="Arial"/>
        </w:rPr>
        <w:t>Makedonska</w:t>
      </w:r>
      <w:proofErr w:type="spellEnd"/>
      <w:r w:rsidR="004045E4">
        <w:rPr>
          <w:rFonts w:ascii="Arial Narrow" w:hAnsi="Arial Narrow" w:cs="Arial"/>
        </w:rPr>
        <w:t xml:space="preserve"> </w:t>
      </w:r>
      <w:proofErr w:type="spellStart"/>
      <w:r w:rsidR="004045E4">
        <w:rPr>
          <w:rFonts w:ascii="Arial Narrow" w:hAnsi="Arial Narrow" w:cs="Arial"/>
        </w:rPr>
        <w:t>Kamenica</w:t>
      </w:r>
      <w:proofErr w:type="spellEnd"/>
      <w:r w:rsidR="004045E4">
        <w:rPr>
          <w:rFonts w:ascii="Arial Narrow" w:hAnsi="Arial Narrow" w:cs="Arial"/>
        </w:rPr>
        <w:t xml:space="preserve"> </w:t>
      </w:r>
      <w:r w:rsidR="0041283A">
        <w:rPr>
          <w:rFonts w:ascii="Arial Narrow" w:hAnsi="Arial Narrow" w:cs="Arial"/>
        </w:rPr>
        <w:t>and</w:t>
      </w:r>
      <w:r w:rsidRPr="00325331">
        <w:rPr>
          <w:rFonts w:ascii="Arial Narrow" w:hAnsi="Arial Narrow" w:cs="Arial"/>
        </w:rPr>
        <w:t xml:space="preserve"> provide better</w:t>
      </w:r>
      <w:r w:rsidR="00737C1C" w:rsidRPr="00325331">
        <w:rPr>
          <w:rFonts w:ascii="Arial Narrow" w:hAnsi="Arial Narrow" w:cs="Arial"/>
        </w:rPr>
        <w:t xml:space="preserve"> connection </w:t>
      </w:r>
      <w:r w:rsidR="004045E4">
        <w:rPr>
          <w:rFonts w:ascii="Arial Narrow" w:hAnsi="Arial Narrow" w:cs="Arial"/>
        </w:rPr>
        <w:t>with</w:t>
      </w:r>
      <w:r w:rsidR="00737C1C" w:rsidRPr="00325331">
        <w:rPr>
          <w:rFonts w:ascii="Arial Narrow" w:hAnsi="Arial Narrow" w:cs="Arial"/>
        </w:rPr>
        <w:t xml:space="preserve"> the </w:t>
      </w:r>
      <w:r w:rsidR="0041283A">
        <w:rPr>
          <w:rFonts w:ascii="Arial Narrow" w:hAnsi="Arial Narrow" w:cs="Arial"/>
        </w:rPr>
        <w:t xml:space="preserve">neighborhoods within the villages and also with the </w:t>
      </w:r>
      <w:r w:rsidR="006230FE">
        <w:rPr>
          <w:rFonts w:ascii="Arial Narrow" w:hAnsi="Arial Narrow" w:cs="Arial"/>
        </w:rPr>
        <w:t>city</w:t>
      </w:r>
      <w:r w:rsidR="0041283A">
        <w:rPr>
          <w:rFonts w:ascii="Arial Narrow" w:hAnsi="Arial Narrow" w:cs="Arial"/>
        </w:rPr>
        <w:t xml:space="preserve"> of </w:t>
      </w:r>
      <w:proofErr w:type="spellStart"/>
      <w:r w:rsidR="0041283A">
        <w:rPr>
          <w:rFonts w:ascii="Arial Narrow" w:hAnsi="Arial Narrow" w:cs="Arial"/>
        </w:rPr>
        <w:t>Makedonska</w:t>
      </w:r>
      <w:proofErr w:type="spellEnd"/>
      <w:r w:rsidR="0041283A">
        <w:rPr>
          <w:rFonts w:ascii="Arial Narrow" w:hAnsi="Arial Narrow" w:cs="Arial"/>
        </w:rPr>
        <w:t xml:space="preserve"> </w:t>
      </w:r>
      <w:proofErr w:type="spellStart"/>
      <w:r w:rsidR="0041283A">
        <w:rPr>
          <w:rFonts w:ascii="Arial Narrow" w:hAnsi="Arial Narrow" w:cs="Arial"/>
        </w:rPr>
        <w:t>Kamenica</w:t>
      </w:r>
      <w:proofErr w:type="spellEnd"/>
      <w:r w:rsidR="006230FE">
        <w:rPr>
          <w:rFonts w:ascii="Arial Narrow" w:hAnsi="Arial Narrow" w:cs="Arial"/>
        </w:rPr>
        <w:t>.</w:t>
      </w:r>
      <w:r w:rsidRPr="00325331">
        <w:rPr>
          <w:rFonts w:ascii="Arial Narrow" w:hAnsi="Arial Narrow" w:cs="Arial"/>
        </w:rPr>
        <w:t xml:space="preserve"> </w:t>
      </w:r>
    </w:p>
    <w:p w14:paraId="42406554" w14:textId="35650D98" w:rsidR="00256293" w:rsidRDefault="00256293" w:rsidP="00132731">
      <w:pPr>
        <w:rPr>
          <w:rFonts w:ascii="Arial Narrow" w:hAnsi="Arial Narrow" w:cs="Arial"/>
        </w:rPr>
      </w:pPr>
      <w:r w:rsidRPr="00256293">
        <w:rPr>
          <w:rFonts w:ascii="Arial Narrow" w:hAnsi="Arial Narrow" w:cs="Arial"/>
        </w:rPr>
        <w:lastRenderedPageBreak/>
        <w:t xml:space="preserve">The existing asphalt on the local road to the village of </w:t>
      </w:r>
      <w:proofErr w:type="spellStart"/>
      <w:r w:rsidRPr="00256293">
        <w:rPr>
          <w:rFonts w:ascii="Arial Narrow" w:hAnsi="Arial Narrow" w:cs="Arial"/>
        </w:rPr>
        <w:t>Cera</w:t>
      </w:r>
      <w:proofErr w:type="spellEnd"/>
      <w:r w:rsidRPr="00256293">
        <w:rPr>
          <w:rFonts w:ascii="Arial Narrow" w:hAnsi="Arial Narrow" w:cs="Arial"/>
        </w:rPr>
        <w:t>,</w:t>
      </w:r>
      <w:r>
        <w:rPr>
          <w:rFonts w:ascii="Arial Narrow" w:hAnsi="Arial Narrow" w:cs="Arial"/>
        </w:rPr>
        <w:t xml:space="preserve"> </w:t>
      </w:r>
      <w:r w:rsidRPr="00256293">
        <w:rPr>
          <w:rFonts w:ascii="Arial Narrow" w:hAnsi="Arial Narrow" w:cs="Arial"/>
        </w:rPr>
        <w:t xml:space="preserve">section </w:t>
      </w:r>
      <w:proofErr w:type="spellStart"/>
      <w:r w:rsidRPr="00256293">
        <w:rPr>
          <w:rFonts w:ascii="Arial Narrow" w:hAnsi="Arial Narrow" w:cs="Arial"/>
        </w:rPr>
        <w:t>Krapevska</w:t>
      </w:r>
      <w:proofErr w:type="spellEnd"/>
      <w:r w:rsidRPr="00256293">
        <w:rPr>
          <w:rFonts w:ascii="Arial Narrow" w:hAnsi="Arial Narrow" w:cs="Arial"/>
        </w:rPr>
        <w:t xml:space="preserve"> </w:t>
      </w:r>
      <w:proofErr w:type="spellStart"/>
      <w:r w:rsidRPr="00256293">
        <w:rPr>
          <w:rFonts w:ascii="Arial Narrow" w:hAnsi="Arial Narrow" w:cs="Arial"/>
        </w:rPr>
        <w:t>maala</w:t>
      </w:r>
      <w:proofErr w:type="spellEnd"/>
      <w:r w:rsidRPr="00256293">
        <w:rPr>
          <w:rFonts w:ascii="Arial Narrow" w:hAnsi="Arial Narrow" w:cs="Arial"/>
        </w:rPr>
        <w:t xml:space="preserve"> to </w:t>
      </w:r>
      <w:proofErr w:type="spellStart"/>
      <w:r w:rsidRPr="00256293">
        <w:rPr>
          <w:rFonts w:ascii="Arial Narrow" w:hAnsi="Arial Narrow" w:cs="Arial"/>
        </w:rPr>
        <w:t>Stipcarska</w:t>
      </w:r>
      <w:proofErr w:type="spellEnd"/>
      <w:r w:rsidRPr="00256293">
        <w:rPr>
          <w:rFonts w:ascii="Arial Narrow" w:hAnsi="Arial Narrow" w:cs="Arial"/>
        </w:rPr>
        <w:t xml:space="preserve"> </w:t>
      </w:r>
      <w:proofErr w:type="spellStart"/>
      <w:r w:rsidRPr="00256293">
        <w:rPr>
          <w:rFonts w:ascii="Arial Narrow" w:hAnsi="Arial Narrow" w:cs="Arial"/>
        </w:rPr>
        <w:t>maala</w:t>
      </w:r>
      <w:proofErr w:type="spellEnd"/>
      <w:r w:rsidRPr="00256293">
        <w:rPr>
          <w:rFonts w:ascii="Arial Narrow" w:hAnsi="Arial Narrow" w:cs="Arial"/>
        </w:rPr>
        <w:t xml:space="preserve"> is very damaged with visible cracks, a large number of </w:t>
      </w:r>
      <w:r>
        <w:rPr>
          <w:rFonts w:ascii="Arial Narrow" w:hAnsi="Arial Narrow" w:cs="Arial"/>
        </w:rPr>
        <w:t>bumps</w:t>
      </w:r>
      <w:r w:rsidRPr="00256293">
        <w:rPr>
          <w:rFonts w:ascii="Arial Narrow" w:hAnsi="Arial Narrow" w:cs="Arial"/>
        </w:rPr>
        <w:t>, transverse excavations.</w:t>
      </w:r>
      <w:r>
        <w:rPr>
          <w:rFonts w:ascii="Arial Narrow" w:hAnsi="Arial Narrow" w:cs="Arial"/>
        </w:rPr>
        <w:t xml:space="preserve"> </w:t>
      </w:r>
      <w:r w:rsidRPr="00325331">
        <w:rPr>
          <w:rFonts w:ascii="Arial Narrow" w:hAnsi="Arial Narrow" w:cs="Arial"/>
        </w:rPr>
        <w:t xml:space="preserve">The road has a total length of </w:t>
      </w:r>
      <w:r>
        <w:rPr>
          <w:rFonts w:ascii="Arial Narrow" w:hAnsi="Arial Narrow" w:cs="Arial"/>
        </w:rPr>
        <w:t>2,409 k</w:t>
      </w:r>
      <w:r w:rsidRPr="00325331">
        <w:rPr>
          <w:rFonts w:ascii="Arial Narrow" w:hAnsi="Arial Narrow" w:cs="Arial"/>
        </w:rPr>
        <w:t>m</w:t>
      </w:r>
      <w:r>
        <w:rPr>
          <w:rFonts w:ascii="Arial Narrow" w:hAnsi="Arial Narrow" w:cs="Arial"/>
        </w:rPr>
        <w:t>.</w:t>
      </w:r>
      <w:r w:rsidRPr="00256293">
        <w:rPr>
          <w:rFonts w:ascii="Arial Narrow" w:hAnsi="Arial Narrow" w:cs="Arial"/>
        </w:rPr>
        <w:t xml:space="preserve"> </w:t>
      </w:r>
      <w:r>
        <w:rPr>
          <w:rFonts w:ascii="Arial Narrow" w:hAnsi="Arial Narrow" w:cs="Arial"/>
        </w:rPr>
        <w:t xml:space="preserve">Road </w:t>
      </w:r>
      <w:r w:rsidRPr="003B70DA">
        <w:rPr>
          <w:rFonts w:ascii="Arial Narrow" w:hAnsi="Arial Narrow" w:cs="Arial"/>
        </w:rPr>
        <w:t>widt</w:t>
      </w:r>
      <w:r>
        <w:rPr>
          <w:rFonts w:ascii="Arial Narrow" w:hAnsi="Arial Narrow" w:cs="Arial"/>
        </w:rPr>
        <w:t>h is around 4 m and 0,5 m earth shoulders from the both sides of the road.</w:t>
      </w:r>
    </w:p>
    <w:p w14:paraId="018C3EBA" w14:textId="17FB3E40" w:rsidR="003B70DA" w:rsidRDefault="00256293" w:rsidP="00132731">
      <w:pPr>
        <w:rPr>
          <w:rFonts w:ascii="Arial Narrow" w:hAnsi="Arial Narrow" w:cs="Arial"/>
        </w:rPr>
      </w:pPr>
      <w:r>
        <w:rPr>
          <w:rFonts w:ascii="Arial Narrow" w:hAnsi="Arial Narrow" w:cs="Arial"/>
        </w:rPr>
        <w:t xml:space="preserve">The local road to village </w:t>
      </w:r>
      <w:proofErr w:type="spellStart"/>
      <w:r>
        <w:rPr>
          <w:rFonts w:ascii="Arial Narrow" w:hAnsi="Arial Narrow" w:cs="Arial"/>
        </w:rPr>
        <w:t>Todorovci</w:t>
      </w:r>
      <w:proofErr w:type="spellEnd"/>
      <w:r>
        <w:rPr>
          <w:rFonts w:ascii="Arial Narrow" w:hAnsi="Arial Narrow" w:cs="Arial"/>
        </w:rPr>
        <w:t xml:space="preserve"> is </w:t>
      </w:r>
      <w:r w:rsidRPr="003B70DA">
        <w:rPr>
          <w:rFonts w:ascii="Arial Narrow" w:hAnsi="Arial Narrow" w:cs="Arial"/>
        </w:rPr>
        <w:t>earth</w:t>
      </w:r>
      <w:r>
        <w:rPr>
          <w:rFonts w:ascii="Arial Narrow" w:hAnsi="Arial Narrow" w:cs="Arial"/>
        </w:rPr>
        <w:t xml:space="preserve"> road, in bad </w:t>
      </w:r>
      <w:r w:rsidR="00D258BC" w:rsidRPr="00D258BC">
        <w:rPr>
          <w:rFonts w:ascii="Arial Narrow" w:hAnsi="Arial Narrow" w:cs="Arial"/>
        </w:rPr>
        <w:t xml:space="preserve">condition. </w:t>
      </w:r>
      <w:r w:rsidRPr="00325331">
        <w:rPr>
          <w:rFonts w:ascii="Arial Narrow" w:hAnsi="Arial Narrow" w:cs="Arial"/>
        </w:rPr>
        <w:t xml:space="preserve">The road has a total length of </w:t>
      </w:r>
      <w:r>
        <w:rPr>
          <w:rFonts w:ascii="Arial Narrow" w:hAnsi="Arial Narrow" w:cs="Arial"/>
        </w:rPr>
        <w:t>1,493 k</w:t>
      </w:r>
      <w:r w:rsidRPr="00325331">
        <w:rPr>
          <w:rFonts w:ascii="Arial Narrow" w:hAnsi="Arial Narrow" w:cs="Arial"/>
        </w:rPr>
        <w:t>m</w:t>
      </w:r>
      <w:r w:rsidR="00CC0514">
        <w:rPr>
          <w:rFonts w:ascii="Arial Narrow" w:hAnsi="Arial Narrow" w:cs="Arial"/>
        </w:rPr>
        <w:t>.</w:t>
      </w:r>
    </w:p>
    <w:p w14:paraId="7A4DC164" w14:textId="63700B1A" w:rsidR="002E0F74" w:rsidRPr="00325331" w:rsidRDefault="002E0F74" w:rsidP="00132731">
      <w:pPr>
        <w:rPr>
          <w:rFonts w:ascii="Arial Narrow" w:hAnsi="Arial Narrow" w:cs="Arial"/>
        </w:rPr>
      </w:pPr>
      <w:r w:rsidRPr="00325331">
        <w:rPr>
          <w:rStyle w:val="tlid-translation"/>
          <w:rFonts w:ascii="Arial Narrow" w:eastAsiaTheme="majorEastAsia" w:hAnsi="Arial Narrow" w:cs="Arial"/>
        </w:rPr>
        <w:t>Near</w:t>
      </w:r>
      <w:r w:rsidRPr="00325331">
        <w:rPr>
          <w:rFonts w:ascii="Arial Narrow" w:hAnsi="Arial Narrow" w:cs="Arial"/>
        </w:rPr>
        <w:t xml:space="preserve"> the subject location</w:t>
      </w:r>
      <w:r w:rsidR="00256293">
        <w:rPr>
          <w:rFonts w:ascii="Arial Narrow" w:hAnsi="Arial Narrow" w:cs="Arial"/>
        </w:rPr>
        <w:t>s</w:t>
      </w:r>
      <w:r w:rsidRPr="00325331">
        <w:rPr>
          <w:rFonts w:ascii="Arial Narrow" w:hAnsi="Arial Narrow" w:cs="Arial"/>
        </w:rPr>
        <w:t xml:space="preserve"> </w:t>
      </w:r>
      <w:r w:rsidR="00256293">
        <w:rPr>
          <w:rFonts w:ascii="Arial Narrow" w:hAnsi="Arial Narrow" w:cs="Arial"/>
        </w:rPr>
        <w:t xml:space="preserve">of the local roads in v. </w:t>
      </w:r>
      <w:proofErr w:type="spellStart"/>
      <w:r w:rsidR="00256293">
        <w:rPr>
          <w:rFonts w:ascii="Arial Narrow" w:hAnsi="Arial Narrow" w:cs="Arial"/>
        </w:rPr>
        <w:t>Todorovci</w:t>
      </w:r>
      <w:proofErr w:type="spellEnd"/>
      <w:r w:rsidR="00256293">
        <w:rPr>
          <w:rFonts w:ascii="Arial Narrow" w:hAnsi="Arial Narrow" w:cs="Arial"/>
        </w:rPr>
        <w:t xml:space="preserve"> and v. </w:t>
      </w:r>
      <w:proofErr w:type="spellStart"/>
      <w:r w:rsidR="00256293">
        <w:rPr>
          <w:rFonts w:ascii="Arial Narrow" w:hAnsi="Arial Narrow" w:cs="Arial"/>
        </w:rPr>
        <w:t>Cera</w:t>
      </w:r>
      <w:proofErr w:type="spellEnd"/>
      <w:r w:rsidR="00256293">
        <w:rPr>
          <w:rFonts w:ascii="Arial Narrow" w:hAnsi="Arial Narrow" w:cs="Arial"/>
        </w:rPr>
        <w:t xml:space="preserve"> is accumulation </w:t>
      </w:r>
      <w:proofErr w:type="spellStart"/>
      <w:r w:rsidR="00256293">
        <w:rPr>
          <w:rFonts w:ascii="Arial Narrow" w:hAnsi="Arial Narrow" w:cs="Arial"/>
        </w:rPr>
        <w:t>Kalimanci</w:t>
      </w:r>
      <w:proofErr w:type="spellEnd"/>
      <w:r w:rsidR="00256293">
        <w:rPr>
          <w:rFonts w:ascii="Arial Narrow" w:hAnsi="Arial Narrow" w:cs="Arial"/>
        </w:rPr>
        <w:t xml:space="preserve"> and city of </w:t>
      </w:r>
      <w:proofErr w:type="spellStart"/>
      <w:r w:rsidR="00256293">
        <w:rPr>
          <w:rFonts w:ascii="Arial Narrow" w:hAnsi="Arial Narrow" w:cs="Arial"/>
        </w:rPr>
        <w:t>Makedonska</w:t>
      </w:r>
      <w:proofErr w:type="spellEnd"/>
      <w:r w:rsidR="00256293">
        <w:rPr>
          <w:rFonts w:ascii="Arial Narrow" w:hAnsi="Arial Narrow" w:cs="Arial"/>
        </w:rPr>
        <w:t xml:space="preserve"> </w:t>
      </w:r>
      <w:proofErr w:type="spellStart"/>
      <w:r w:rsidR="00256293">
        <w:rPr>
          <w:rFonts w:ascii="Arial Narrow" w:hAnsi="Arial Narrow" w:cs="Arial"/>
        </w:rPr>
        <w:t>Kamenica</w:t>
      </w:r>
      <w:proofErr w:type="spellEnd"/>
      <w:r w:rsidRPr="006E4AF6">
        <w:rPr>
          <w:rFonts w:ascii="Arial Narrow" w:hAnsi="Arial Narrow" w:cs="Arial"/>
        </w:rPr>
        <w:t>.</w:t>
      </w:r>
      <w:r w:rsidRPr="00325331">
        <w:rPr>
          <w:rFonts w:ascii="Arial Narrow" w:hAnsi="Arial Narrow" w:cs="Arial"/>
        </w:rPr>
        <w:t xml:space="preserve"> </w:t>
      </w:r>
      <w:r w:rsidR="00D258BC">
        <w:rPr>
          <w:rFonts w:ascii="Arial Narrow" w:hAnsi="Arial Narrow" w:cs="Arial"/>
        </w:rPr>
        <w:t>Along the</w:t>
      </w:r>
      <w:r w:rsidR="00D258BC" w:rsidRPr="00D258BC">
        <w:rPr>
          <w:rFonts w:ascii="Arial Narrow" w:hAnsi="Arial Narrow" w:cs="Arial"/>
        </w:rPr>
        <w:t xml:space="preserve"> </w:t>
      </w:r>
      <w:r w:rsidR="00D258BC">
        <w:rPr>
          <w:rFonts w:ascii="Arial Narrow" w:hAnsi="Arial Narrow" w:cs="Arial"/>
        </w:rPr>
        <w:t>road</w:t>
      </w:r>
      <w:r w:rsidR="00256293">
        <w:rPr>
          <w:rFonts w:ascii="Arial Narrow" w:hAnsi="Arial Narrow" w:cs="Arial"/>
        </w:rPr>
        <w:t xml:space="preserve"> to v. </w:t>
      </w:r>
      <w:proofErr w:type="spellStart"/>
      <w:r w:rsidR="00256293">
        <w:rPr>
          <w:rFonts w:ascii="Arial Narrow" w:hAnsi="Arial Narrow" w:cs="Arial"/>
        </w:rPr>
        <w:t>Cera</w:t>
      </w:r>
      <w:proofErr w:type="spellEnd"/>
      <w:r w:rsidR="00D258BC" w:rsidRPr="00D258BC">
        <w:rPr>
          <w:rFonts w:ascii="Arial Narrow" w:hAnsi="Arial Narrow" w:cs="Arial"/>
        </w:rPr>
        <w:t xml:space="preserve">, on </w:t>
      </w:r>
      <w:r w:rsidR="00D258BC">
        <w:rPr>
          <w:rFonts w:ascii="Arial Narrow" w:hAnsi="Arial Narrow" w:cs="Arial"/>
        </w:rPr>
        <w:t xml:space="preserve">the </w:t>
      </w:r>
      <w:r w:rsidR="00256293">
        <w:rPr>
          <w:rFonts w:ascii="Arial Narrow" w:hAnsi="Arial Narrow" w:cs="Arial"/>
        </w:rPr>
        <w:t>both</w:t>
      </w:r>
      <w:r w:rsidR="00D258BC">
        <w:rPr>
          <w:rFonts w:ascii="Arial Narrow" w:hAnsi="Arial Narrow" w:cs="Arial"/>
        </w:rPr>
        <w:t xml:space="preserve"> side</w:t>
      </w:r>
      <w:r w:rsidR="00256293">
        <w:rPr>
          <w:rFonts w:ascii="Arial Narrow" w:hAnsi="Arial Narrow" w:cs="Arial"/>
        </w:rPr>
        <w:t>s</w:t>
      </w:r>
      <w:r w:rsidR="00D258BC" w:rsidRPr="00D258BC">
        <w:rPr>
          <w:rFonts w:ascii="Arial Narrow" w:hAnsi="Arial Narrow" w:cs="Arial"/>
        </w:rPr>
        <w:t xml:space="preserve">, there are arable agricultural areas </w:t>
      </w:r>
      <w:r w:rsidR="00D258BC">
        <w:rPr>
          <w:rFonts w:ascii="Arial Narrow" w:hAnsi="Arial Narrow" w:cs="Arial"/>
        </w:rPr>
        <w:t xml:space="preserve">and </w:t>
      </w:r>
      <w:r w:rsidR="00256293">
        <w:rPr>
          <w:rFonts w:ascii="Arial Narrow" w:hAnsi="Arial Narrow" w:cs="Arial"/>
        </w:rPr>
        <w:t xml:space="preserve">houses, as well as local cemetery for this </w:t>
      </w:r>
      <w:proofErr w:type="spellStart"/>
      <w:r w:rsidR="00256293">
        <w:rPr>
          <w:rFonts w:ascii="Arial Narrow" w:hAnsi="Arial Narrow" w:cs="Arial"/>
        </w:rPr>
        <w:t>neigborhoods</w:t>
      </w:r>
      <w:proofErr w:type="spellEnd"/>
      <w:r w:rsidR="00256293">
        <w:rPr>
          <w:rFonts w:ascii="Arial Narrow" w:hAnsi="Arial Narrow" w:cs="Arial"/>
        </w:rPr>
        <w:t xml:space="preserve"> on the left side</w:t>
      </w:r>
      <w:r w:rsidRPr="00325331">
        <w:rPr>
          <w:rFonts w:ascii="Arial Narrow" w:hAnsi="Arial Narrow" w:cs="Arial"/>
        </w:rPr>
        <w:t>.</w:t>
      </w:r>
      <w:r w:rsidR="00256293">
        <w:rPr>
          <w:rFonts w:ascii="Arial Narrow" w:hAnsi="Arial Narrow" w:cs="Arial"/>
        </w:rPr>
        <w:t xml:space="preserve"> There are agricultural fields at the beginning and at the end of the local road to </w:t>
      </w:r>
      <w:proofErr w:type="spellStart"/>
      <w:proofErr w:type="gramStart"/>
      <w:r w:rsidR="00256293">
        <w:rPr>
          <w:rFonts w:ascii="Arial Narrow" w:hAnsi="Arial Narrow" w:cs="Arial"/>
        </w:rPr>
        <w:t>v.Todorovci</w:t>
      </w:r>
      <w:proofErr w:type="spellEnd"/>
      <w:proofErr w:type="gramEnd"/>
      <w:r w:rsidR="00256293">
        <w:rPr>
          <w:rFonts w:ascii="Arial Narrow" w:hAnsi="Arial Narrow" w:cs="Arial"/>
        </w:rPr>
        <w:t>, near the houses.</w:t>
      </w:r>
    </w:p>
    <w:p w14:paraId="2A7FEB63" w14:textId="4AEAFF76" w:rsidR="00E552FE" w:rsidRPr="009632D7" w:rsidRDefault="00325331" w:rsidP="00132731">
      <w:pPr>
        <w:rPr>
          <w:rFonts w:ascii="Arial Narrow" w:hAnsi="Arial Narrow" w:cs="Arial"/>
          <w:lang w:val="mk-MK"/>
        </w:rPr>
      </w:pPr>
      <w:r w:rsidRPr="00325331">
        <w:rPr>
          <w:rFonts w:ascii="Arial Narrow" w:hAnsi="Arial Narrow" w:cstheme="minorHAnsi"/>
        </w:rPr>
        <w:t>According the Main design for the project</w:t>
      </w:r>
      <w:r w:rsidR="00EA6815">
        <w:rPr>
          <w:rFonts w:ascii="Arial Narrow" w:hAnsi="Arial Narrow" w:cstheme="minorHAnsi"/>
        </w:rPr>
        <w:t>,</w:t>
      </w:r>
      <w:r w:rsidRPr="00325331">
        <w:rPr>
          <w:rFonts w:ascii="Arial Narrow" w:hAnsi="Arial Narrow" w:cs="Arial"/>
        </w:rPr>
        <w:t xml:space="preserve"> </w:t>
      </w:r>
      <w:r w:rsidR="00DD52E8">
        <w:rPr>
          <w:rFonts w:ascii="Arial Narrow" w:hAnsi="Arial Narrow" w:cs="Arial"/>
        </w:rPr>
        <w:t>t</w:t>
      </w:r>
      <w:r w:rsidR="00410C71" w:rsidRPr="00325331">
        <w:rPr>
          <w:rFonts w:ascii="Arial Narrow" w:hAnsi="Arial Narrow" w:cs="Arial"/>
        </w:rPr>
        <w:t xml:space="preserve">he </w:t>
      </w:r>
      <w:r w:rsidR="00EA6815">
        <w:rPr>
          <w:rFonts w:ascii="Arial Narrow" w:hAnsi="Arial Narrow" w:cs="Arial"/>
        </w:rPr>
        <w:t xml:space="preserve">main </w:t>
      </w:r>
      <w:r w:rsidR="00410C71" w:rsidRPr="00325331">
        <w:rPr>
          <w:rFonts w:ascii="Arial Narrow" w:hAnsi="Arial Narrow" w:cs="Arial"/>
        </w:rPr>
        <w:t xml:space="preserve">project activities </w:t>
      </w:r>
      <w:r w:rsidR="00E552FE">
        <w:rPr>
          <w:rFonts w:ascii="Arial Narrow" w:hAnsi="Arial Narrow" w:cs="Arial"/>
        </w:rPr>
        <w:t xml:space="preserve">for the local road to village </w:t>
      </w:r>
      <w:proofErr w:type="spellStart"/>
      <w:r w:rsidR="00E552FE">
        <w:rPr>
          <w:rFonts w:ascii="Arial Narrow" w:hAnsi="Arial Narrow" w:cs="Arial"/>
        </w:rPr>
        <w:t>Cera</w:t>
      </w:r>
      <w:proofErr w:type="spellEnd"/>
      <w:r w:rsidR="00E552FE">
        <w:rPr>
          <w:rFonts w:ascii="Arial Narrow" w:hAnsi="Arial Narrow" w:cs="Arial"/>
        </w:rPr>
        <w:t xml:space="preserve"> </w:t>
      </w:r>
      <w:r w:rsidR="00410C71" w:rsidRPr="00325331">
        <w:rPr>
          <w:rFonts w:ascii="Arial Narrow" w:hAnsi="Arial Narrow" w:cs="Arial"/>
        </w:rPr>
        <w:t xml:space="preserve">will </w:t>
      </w:r>
      <w:r w:rsidR="00685E7E" w:rsidRPr="00325331">
        <w:rPr>
          <w:rFonts w:ascii="Arial Narrow" w:hAnsi="Arial Narrow" w:cs="Arial"/>
        </w:rPr>
        <w:t>include</w:t>
      </w:r>
      <w:r w:rsidR="00685E7E">
        <w:rPr>
          <w:rFonts w:ascii="Arial Narrow" w:hAnsi="Arial Narrow" w:cs="Arial"/>
        </w:rPr>
        <w:t>:</w:t>
      </w:r>
      <w:r w:rsidR="00DD63C9" w:rsidRPr="00325331">
        <w:rPr>
          <w:rFonts w:ascii="Arial Narrow" w:hAnsi="Arial Narrow" w:cs="Arial"/>
        </w:rPr>
        <w:t xml:space="preserve"> </w:t>
      </w:r>
      <w:r w:rsidR="00E552FE">
        <w:rPr>
          <w:rFonts w:ascii="Arial Narrow" w:hAnsi="Arial Narrow" w:cs="Arial"/>
        </w:rPr>
        <w:t>m</w:t>
      </w:r>
      <w:r w:rsidR="00E552FE" w:rsidRPr="00E552FE">
        <w:rPr>
          <w:rFonts w:ascii="Arial Narrow" w:hAnsi="Arial Narrow" w:cs="Arial"/>
        </w:rPr>
        <w:t>arking and securing the route</w:t>
      </w:r>
      <w:r w:rsidR="00E552FE">
        <w:rPr>
          <w:rFonts w:ascii="Arial Narrow" w:hAnsi="Arial Narrow" w:cs="Arial"/>
        </w:rPr>
        <w:t xml:space="preserve">, </w:t>
      </w:r>
      <w:r w:rsidR="00E552FE" w:rsidRPr="00D258BC">
        <w:rPr>
          <w:rFonts w:ascii="Arial Narrow" w:hAnsi="Arial Narrow" w:cs="Arial"/>
        </w:rPr>
        <w:t xml:space="preserve">mechanical cutting of </w:t>
      </w:r>
      <w:r w:rsidR="00E552FE">
        <w:rPr>
          <w:rFonts w:ascii="Arial Narrow" w:hAnsi="Arial Narrow" w:cs="Arial"/>
        </w:rPr>
        <w:t xml:space="preserve">existing </w:t>
      </w:r>
      <w:r w:rsidR="00E552FE" w:rsidRPr="00D258BC">
        <w:rPr>
          <w:rFonts w:ascii="Arial Narrow" w:hAnsi="Arial Narrow" w:cs="Arial"/>
        </w:rPr>
        <w:t xml:space="preserve">asphalt, </w:t>
      </w:r>
      <w:r w:rsidR="00E552FE">
        <w:rPr>
          <w:rFonts w:ascii="Arial Narrow" w:hAnsi="Arial Narrow" w:cs="Arial"/>
        </w:rPr>
        <w:t>m</w:t>
      </w:r>
      <w:r w:rsidR="00E552FE" w:rsidRPr="00685E7E">
        <w:rPr>
          <w:rFonts w:ascii="Arial Narrow" w:hAnsi="Arial Narrow" w:cs="Arial"/>
        </w:rPr>
        <w:t>achine excavation on the ground</w:t>
      </w:r>
      <w:r w:rsidR="00E552FE">
        <w:rPr>
          <w:rFonts w:ascii="Arial Narrow" w:hAnsi="Arial Narrow" w:cs="Arial"/>
        </w:rPr>
        <w:t>, m</w:t>
      </w:r>
      <w:r w:rsidR="00E552FE" w:rsidRPr="00E552FE">
        <w:rPr>
          <w:rFonts w:ascii="Arial Narrow" w:hAnsi="Arial Narrow" w:cs="Arial"/>
        </w:rPr>
        <w:t xml:space="preserve">aking an </w:t>
      </w:r>
      <w:r w:rsidR="00E552FE">
        <w:rPr>
          <w:rFonts w:ascii="Arial Narrow" w:hAnsi="Arial Narrow" w:cs="Arial"/>
        </w:rPr>
        <w:t xml:space="preserve">earth </w:t>
      </w:r>
      <w:r w:rsidR="00E552FE" w:rsidRPr="00E552FE">
        <w:rPr>
          <w:rFonts w:ascii="Arial Narrow" w:hAnsi="Arial Narrow" w:cs="Arial"/>
        </w:rPr>
        <w:t>embankment</w:t>
      </w:r>
      <w:r w:rsidR="00E552FE">
        <w:rPr>
          <w:rFonts w:ascii="Arial Narrow" w:hAnsi="Arial Narrow" w:cs="Arial"/>
        </w:rPr>
        <w:t>, m</w:t>
      </w:r>
      <w:r w:rsidR="00E552FE" w:rsidRPr="00E552FE">
        <w:rPr>
          <w:rFonts w:ascii="Arial Narrow" w:hAnsi="Arial Narrow" w:cs="Arial"/>
        </w:rPr>
        <w:t>aking a bedding</w:t>
      </w:r>
      <w:r w:rsidR="00E552FE">
        <w:rPr>
          <w:rFonts w:ascii="Arial Narrow" w:hAnsi="Arial Narrow" w:cs="Arial"/>
        </w:rPr>
        <w:t>, m</w:t>
      </w:r>
      <w:r w:rsidR="00E552FE" w:rsidRPr="00E552FE">
        <w:rPr>
          <w:rFonts w:ascii="Arial Narrow" w:hAnsi="Arial Narrow" w:cs="Arial"/>
        </w:rPr>
        <w:t>aking concrete gutters by precast concrete elements</w:t>
      </w:r>
      <w:r w:rsidR="00E552FE">
        <w:rPr>
          <w:rFonts w:ascii="Arial Narrow" w:hAnsi="Arial Narrow" w:cs="Arial"/>
        </w:rPr>
        <w:t xml:space="preserve">, </w:t>
      </w:r>
      <w:r w:rsidR="00E552FE" w:rsidRPr="00E552FE">
        <w:rPr>
          <w:rFonts w:ascii="Arial Narrow" w:hAnsi="Arial Narrow" w:cs="Arial"/>
        </w:rPr>
        <w:t>concreting the bottom and walls</w:t>
      </w:r>
      <w:r w:rsidR="00E552FE">
        <w:rPr>
          <w:rFonts w:ascii="Arial Narrow" w:hAnsi="Arial Narrow" w:cs="Arial"/>
          <w:lang w:val="mk-MK"/>
        </w:rPr>
        <w:t xml:space="preserve"> </w:t>
      </w:r>
      <w:r w:rsidR="00E552FE">
        <w:rPr>
          <w:rFonts w:ascii="Arial Narrow" w:hAnsi="Arial Narrow" w:cs="Arial"/>
        </w:rPr>
        <w:t>of the drainage,</w:t>
      </w:r>
      <w:r w:rsidR="00E552FE" w:rsidRPr="00E552FE">
        <w:t xml:space="preserve"> </w:t>
      </w:r>
      <w:r w:rsidR="00E552FE" w:rsidRPr="00E552FE">
        <w:rPr>
          <w:rFonts w:ascii="Arial Narrow" w:hAnsi="Arial Narrow" w:cs="Arial"/>
        </w:rPr>
        <w:t>making a buffer layer</w:t>
      </w:r>
      <w:r w:rsidR="00E552FE">
        <w:rPr>
          <w:rFonts w:ascii="Arial Narrow" w:hAnsi="Arial Narrow" w:cs="Arial"/>
          <w:lang w:val="mk-MK"/>
        </w:rPr>
        <w:t>,</w:t>
      </w:r>
      <w:r w:rsidR="00E552FE" w:rsidRPr="00E552FE">
        <w:rPr>
          <w:rFonts w:ascii="Arial Narrow" w:hAnsi="Arial Narrow" w:cs="Arial"/>
        </w:rPr>
        <w:t xml:space="preserve"> </w:t>
      </w:r>
      <w:r w:rsidR="00E552FE" w:rsidRPr="00D258BC">
        <w:rPr>
          <w:rFonts w:ascii="Arial Narrow" w:hAnsi="Arial Narrow" w:cs="Arial"/>
        </w:rPr>
        <w:t>placing road</w:t>
      </w:r>
      <w:r w:rsidR="00E552FE">
        <w:rPr>
          <w:rFonts w:ascii="Arial Narrow" w:hAnsi="Arial Narrow" w:cs="Arial"/>
        </w:rPr>
        <w:t xml:space="preserve"> </w:t>
      </w:r>
      <w:r w:rsidR="00E552FE" w:rsidRPr="00D258BC">
        <w:rPr>
          <w:rFonts w:ascii="Arial Narrow" w:hAnsi="Arial Narrow" w:cs="Arial"/>
        </w:rPr>
        <w:t>base layer,</w:t>
      </w:r>
      <w:r w:rsidR="00E552FE" w:rsidRPr="00E552FE">
        <w:t xml:space="preserve"> </w:t>
      </w:r>
      <w:r w:rsidR="00E552FE" w:rsidRPr="00E552FE">
        <w:rPr>
          <w:rFonts w:ascii="Arial Narrow" w:hAnsi="Arial Narrow" w:cs="Arial"/>
        </w:rPr>
        <w:t>construction of bank with mechanical stabilization, bearing bitumen layer over existing asphalt</w:t>
      </w:r>
      <w:r w:rsidR="009632D7">
        <w:rPr>
          <w:rFonts w:ascii="Arial Narrow" w:hAnsi="Arial Narrow" w:cs="Arial"/>
          <w:lang w:val="mk-MK"/>
        </w:rPr>
        <w:t>.</w:t>
      </w:r>
    </w:p>
    <w:p w14:paraId="31CE6736" w14:textId="4813E0C7" w:rsidR="009632D7" w:rsidRPr="0075602D" w:rsidRDefault="009632D7" w:rsidP="00132731">
      <w:pPr>
        <w:rPr>
          <w:rFonts w:ascii="Arial Narrow" w:hAnsi="Arial Narrow" w:cs="Arial"/>
          <w:lang w:val="mk-MK"/>
        </w:rPr>
      </w:pPr>
      <w:r w:rsidRPr="0075602D">
        <w:rPr>
          <w:rFonts w:ascii="Arial Narrow" w:hAnsi="Arial Narrow" w:cstheme="minorHAnsi"/>
        </w:rPr>
        <w:t>According the Main design for the project,</w:t>
      </w:r>
      <w:r w:rsidRPr="0075602D">
        <w:rPr>
          <w:rFonts w:ascii="Arial Narrow" w:hAnsi="Arial Narrow" w:cs="Arial"/>
        </w:rPr>
        <w:t xml:space="preserve"> the main project activities </w:t>
      </w:r>
      <w:r w:rsidR="0075602D" w:rsidRPr="0075602D">
        <w:rPr>
          <w:rFonts w:ascii="Arial Narrow" w:hAnsi="Arial Narrow" w:cs="Arial"/>
        </w:rPr>
        <w:t xml:space="preserve">for the local road to village </w:t>
      </w:r>
      <w:proofErr w:type="spellStart"/>
      <w:r w:rsidR="0075602D" w:rsidRPr="0075602D">
        <w:rPr>
          <w:rFonts w:ascii="Arial Narrow" w:hAnsi="Arial Narrow" w:cs="Arial"/>
        </w:rPr>
        <w:t>Todorovci</w:t>
      </w:r>
      <w:proofErr w:type="spellEnd"/>
      <w:r w:rsidRPr="0075602D">
        <w:rPr>
          <w:rFonts w:ascii="Arial Narrow" w:hAnsi="Arial Narrow" w:cs="Arial"/>
        </w:rPr>
        <w:t xml:space="preserve"> will include: marking and securing the route,</w:t>
      </w:r>
      <w:r w:rsidR="00685E7E" w:rsidRPr="0075602D">
        <w:rPr>
          <w:rFonts w:ascii="Arial Narrow" w:hAnsi="Arial Narrow" w:cs="Arial"/>
        </w:rPr>
        <w:t xml:space="preserve"> </w:t>
      </w:r>
      <w:r w:rsidRPr="0075602D">
        <w:rPr>
          <w:rFonts w:ascii="Arial Narrow" w:hAnsi="Arial Narrow" w:cs="Arial"/>
        </w:rPr>
        <w:t>machine excavation on the ground, making an earth embankment, making a bedding, making a buffer layer</w:t>
      </w:r>
      <w:r w:rsidRPr="0075602D">
        <w:rPr>
          <w:rFonts w:ascii="Arial Narrow" w:hAnsi="Arial Narrow" w:cs="Arial"/>
          <w:lang w:val="mk-MK"/>
        </w:rPr>
        <w:t>,</w:t>
      </w:r>
      <w:r w:rsidRPr="0075602D">
        <w:rPr>
          <w:rFonts w:ascii="Arial Narrow" w:hAnsi="Arial Narrow" w:cs="Arial"/>
        </w:rPr>
        <w:t xml:space="preserve"> placing road base layer</w:t>
      </w:r>
      <w:r w:rsidRPr="0075602D">
        <w:rPr>
          <w:rFonts w:ascii="Arial Narrow" w:hAnsi="Arial Narrow" w:cs="Arial"/>
          <w:lang w:val="mk-MK"/>
        </w:rPr>
        <w:t>.</w:t>
      </w:r>
    </w:p>
    <w:p w14:paraId="0812559B" w14:textId="081393D9" w:rsidR="00D60BDA" w:rsidRPr="00325331" w:rsidRDefault="00325331" w:rsidP="00132731">
      <w:pPr>
        <w:rPr>
          <w:rFonts w:ascii="Arial Narrow" w:hAnsi="Arial Narrow" w:cs="Arial"/>
          <w:b/>
          <w:i/>
        </w:rPr>
      </w:pPr>
      <w:bookmarkStart w:id="3" w:name="_Hlk35003130"/>
      <w:r w:rsidRPr="00325331">
        <w:rPr>
          <w:rFonts w:ascii="Arial Narrow" w:hAnsi="Arial Narrow" w:cstheme="minorHAnsi"/>
        </w:rPr>
        <w:t xml:space="preserve">Taking into account the </w:t>
      </w:r>
      <w:bookmarkEnd w:id="3"/>
      <w:r w:rsidRPr="00325331">
        <w:rPr>
          <w:rFonts w:ascii="Arial Narrow" w:hAnsi="Arial Narrow" w:cstheme="minorHAnsi"/>
        </w:rPr>
        <w:t xml:space="preserve">nature </w:t>
      </w:r>
      <w:bookmarkStart w:id="4" w:name="_Hlk35003195"/>
      <w:r w:rsidRPr="00325331">
        <w:rPr>
          <w:rFonts w:ascii="Arial Narrow" w:hAnsi="Arial Narrow" w:cstheme="minorHAnsi"/>
        </w:rPr>
        <w:t>of project activities, technical specifications, size of the</w:t>
      </w:r>
      <w:r w:rsidR="009632D7">
        <w:rPr>
          <w:rFonts w:ascii="Arial Narrow" w:hAnsi="Arial Narrow" w:cstheme="minorHAnsi"/>
          <w:lang w:val="mk-MK"/>
        </w:rPr>
        <w:t xml:space="preserve"> </w:t>
      </w:r>
      <w:r w:rsidR="009632D7">
        <w:rPr>
          <w:rFonts w:ascii="Arial Narrow" w:hAnsi="Arial Narrow" w:cstheme="minorHAnsi"/>
        </w:rPr>
        <w:t>local</w:t>
      </w:r>
      <w:r w:rsidRPr="00325331">
        <w:rPr>
          <w:rFonts w:ascii="Arial Narrow" w:hAnsi="Arial Narrow" w:cstheme="minorHAnsi"/>
        </w:rPr>
        <w:t xml:space="preserve"> road</w:t>
      </w:r>
      <w:r w:rsidR="009632D7">
        <w:rPr>
          <w:rFonts w:ascii="Arial Narrow" w:hAnsi="Arial Narrow" w:cstheme="minorHAnsi"/>
        </w:rPr>
        <w:t>s</w:t>
      </w:r>
      <w:r w:rsidRPr="00325331">
        <w:rPr>
          <w:rFonts w:ascii="Arial Narrow" w:hAnsi="Arial Narrow" w:cstheme="minorHAnsi"/>
        </w:rPr>
        <w:t>, location of upgrading activities,</w:t>
      </w:r>
      <w:bookmarkEnd w:id="4"/>
      <w:r w:rsidR="00D60BDA" w:rsidRPr="00325331">
        <w:rPr>
          <w:rFonts w:ascii="Arial Narrow" w:hAnsi="Arial Narrow" w:cs="Arial"/>
        </w:rPr>
        <w:t xml:space="preserve"> as well as the specifics of the potential environmental impacts during the upgrading of </w:t>
      </w:r>
      <w:r w:rsidR="008E104F" w:rsidRPr="00325331">
        <w:rPr>
          <w:rFonts w:ascii="Arial Narrow" w:hAnsi="Arial Narrow" w:cs="Arial"/>
        </w:rPr>
        <w:t>the road</w:t>
      </w:r>
      <w:r w:rsidR="009632D7">
        <w:rPr>
          <w:rFonts w:ascii="Arial Narrow" w:hAnsi="Arial Narrow" w:cs="Arial"/>
        </w:rPr>
        <w:t>s</w:t>
      </w:r>
      <w:r w:rsidR="00D60BDA" w:rsidRPr="00325331">
        <w:rPr>
          <w:rFonts w:ascii="Arial Narrow" w:hAnsi="Arial Narrow" w:cs="Arial"/>
        </w:rPr>
        <w:t xml:space="preserve">, </w:t>
      </w:r>
      <w:r w:rsidR="00D60BDA" w:rsidRPr="00325331">
        <w:rPr>
          <w:rFonts w:ascii="Arial Narrow" w:hAnsi="Arial Narrow" w:cs="Arial"/>
          <w:b/>
          <w:i/>
        </w:rPr>
        <w:t xml:space="preserve">the Project </w:t>
      </w:r>
      <w:r w:rsidR="009632D7" w:rsidRPr="009632D7">
        <w:rPr>
          <w:rFonts w:ascii="Arial Narrow" w:hAnsi="Arial Narrow" w:cs="Arial"/>
          <w:b/>
          <w:i/>
        </w:rPr>
        <w:t xml:space="preserve">Upgrading of local road in village </w:t>
      </w:r>
      <w:proofErr w:type="spellStart"/>
      <w:r w:rsidR="009632D7" w:rsidRPr="009632D7">
        <w:rPr>
          <w:rFonts w:ascii="Arial Narrow" w:hAnsi="Arial Narrow" w:cs="Arial"/>
          <w:b/>
          <w:i/>
        </w:rPr>
        <w:t>Todorovci</w:t>
      </w:r>
      <w:proofErr w:type="spellEnd"/>
      <w:r w:rsidR="009632D7" w:rsidRPr="009632D7">
        <w:rPr>
          <w:rFonts w:ascii="Arial Narrow" w:hAnsi="Arial Narrow" w:cs="Arial"/>
          <w:b/>
          <w:i/>
        </w:rPr>
        <w:t xml:space="preserve"> and local road in village </w:t>
      </w:r>
      <w:proofErr w:type="spellStart"/>
      <w:r w:rsidR="009632D7" w:rsidRPr="009632D7">
        <w:rPr>
          <w:rFonts w:ascii="Arial Narrow" w:hAnsi="Arial Narrow" w:cs="Arial"/>
          <w:b/>
          <w:i/>
        </w:rPr>
        <w:t>Cera</w:t>
      </w:r>
      <w:proofErr w:type="spellEnd"/>
      <w:r w:rsidR="009632D7" w:rsidRPr="009632D7">
        <w:rPr>
          <w:rFonts w:ascii="Arial Narrow" w:hAnsi="Arial Narrow" w:cs="Arial"/>
          <w:b/>
          <w:i/>
        </w:rPr>
        <w:t xml:space="preserve">, section from </w:t>
      </w:r>
      <w:proofErr w:type="spellStart"/>
      <w:r w:rsidR="009632D7" w:rsidRPr="009632D7">
        <w:rPr>
          <w:rFonts w:ascii="Arial Narrow" w:hAnsi="Arial Narrow" w:cs="Arial"/>
          <w:b/>
          <w:i/>
        </w:rPr>
        <w:t>Krapevska</w:t>
      </w:r>
      <w:proofErr w:type="spellEnd"/>
      <w:r w:rsidR="009632D7" w:rsidRPr="009632D7">
        <w:rPr>
          <w:rFonts w:ascii="Arial Narrow" w:hAnsi="Arial Narrow" w:cs="Arial"/>
          <w:b/>
          <w:i/>
        </w:rPr>
        <w:t xml:space="preserve"> </w:t>
      </w:r>
      <w:proofErr w:type="spellStart"/>
      <w:r w:rsidR="009632D7" w:rsidRPr="009632D7">
        <w:rPr>
          <w:rFonts w:ascii="Arial Narrow" w:hAnsi="Arial Narrow" w:cs="Arial"/>
          <w:b/>
          <w:i/>
        </w:rPr>
        <w:t>Maala</w:t>
      </w:r>
      <w:proofErr w:type="spellEnd"/>
      <w:r w:rsidR="009632D7" w:rsidRPr="009632D7">
        <w:rPr>
          <w:rFonts w:ascii="Arial Narrow" w:hAnsi="Arial Narrow" w:cs="Arial"/>
          <w:b/>
          <w:i/>
        </w:rPr>
        <w:t xml:space="preserve"> to </w:t>
      </w:r>
      <w:proofErr w:type="spellStart"/>
      <w:r w:rsidR="009632D7" w:rsidRPr="009632D7">
        <w:rPr>
          <w:rFonts w:ascii="Arial Narrow" w:hAnsi="Arial Narrow" w:cs="Arial"/>
          <w:b/>
          <w:i/>
        </w:rPr>
        <w:t>Stipcarska</w:t>
      </w:r>
      <w:proofErr w:type="spellEnd"/>
      <w:r w:rsidR="009632D7" w:rsidRPr="009632D7">
        <w:rPr>
          <w:rFonts w:ascii="Arial Narrow" w:hAnsi="Arial Narrow" w:cs="Arial"/>
          <w:b/>
          <w:i/>
        </w:rPr>
        <w:t xml:space="preserve"> </w:t>
      </w:r>
      <w:proofErr w:type="spellStart"/>
      <w:r w:rsidR="009632D7" w:rsidRPr="009632D7">
        <w:rPr>
          <w:rFonts w:ascii="Arial Narrow" w:hAnsi="Arial Narrow" w:cs="Arial"/>
          <w:b/>
          <w:i/>
        </w:rPr>
        <w:t>Maala</w:t>
      </w:r>
      <w:proofErr w:type="spellEnd"/>
      <w:r w:rsidR="009632D7" w:rsidRPr="009632D7">
        <w:rPr>
          <w:rFonts w:ascii="Arial Narrow" w:hAnsi="Arial Narrow" w:cs="Arial"/>
          <w:b/>
          <w:i/>
        </w:rPr>
        <w:t xml:space="preserve"> and road branch to neighborhood Cemetery, in Municipality of </w:t>
      </w:r>
      <w:proofErr w:type="spellStart"/>
      <w:r w:rsidR="009632D7" w:rsidRPr="009632D7">
        <w:rPr>
          <w:rFonts w:ascii="Arial Narrow" w:hAnsi="Arial Narrow" w:cs="Arial"/>
          <w:b/>
          <w:i/>
        </w:rPr>
        <w:t>Makedonska</w:t>
      </w:r>
      <w:proofErr w:type="spellEnd"/>
      <w:r w:rsidR="009632D7" w:rsidRPr="009632D7">
        <w:rPr>
          <w:rFonts w:ascii="Arial Narrow" w:hAnsi="Arial Narrow" w:cs="Arial"/>
          <w:b/>
          <w:i/>
        </w:rPr>
        <w:t xml:space="preserve"> </w:t>
      </w:r>
      <w:proofErr w:type="spellStart"/>
      <w:r w:rsidR="009632D7" w:rsidRPr="009632D7">
        <w:rPr>
          <w:rFonts w:ascii="Arial Narrow" w:hAnsi="Arial Narrow" w:cs="Arial"/>
          <w:b/>
          <w:i/>
        </w:rPr>
        <w:t>Kamenica</w:t>
      </w:r>
      <w:proofErr w:type="spellEnd"/>
      <w:r w:rsidR="009632D7">
        <w:rPr>
          <w:rFonts w:ascii="Arial Narrow" w:hAnsi="Arial Narrow" w:cs="Arial"/>
          <w:b/>
          <w:i/>
        </w:rPr>
        <w:t xml:space="preserve"> </w:t>
      </w:r>
      <w:r w:rsidR="00D60BDA" w:rsidRPr="00325331">
        <w:rPr>
          <w:rFonts w:ascii="Arial Narrow" w:hAnsi="Arial Narrow" w:cs="Arial"/>
          <w:b/>
          <w:i/>
        </w:rPr>
        <w:t>was classified as project with substantial risks, which requires the preparation of Environmental and Social Management Plan (ESMP) in accordance with the WB environmental and social standards.</w:t>
      </w:r>
    </w:p>
    <w:p w14:paraId="426ADBE6" w14:textId="7AB56DAB" w:rsidR="00143537" w:rsidRPr="00325331" w:rsidRDefault="00F717D2" w:rsidP="00811BF9">
      <w:pPr>
        <w:pStyle w:val="Heading1"/>
      </w:pPr>
      <w:bookmarkStart w:id="5" w:name="_Toc46819454"/>
      <w:r w:rsidRPr="00325331">
        <w:t xml:space="preserve">PROJECT </w:t>
      </w:r>
      <w:r w:rsidR="00CE5C53" w:rsidRPr="00325331">
        <w:t>DESCRIPTION</w:t>
      </w:r>
      <w:bookmarkEnd w:id="5"/>
    </w:p>
    <w:p w14:paraId="1882D010" w14:textId="060B5584" w:rsidR="00CE5C53" w:rsidRPr="00FC5707" w:rsidRDefault="00CE5C53" w:rsidP="00CE5C53">
      <w:pPr>
        <w:pStyle w:val="Heading2"/>
        <w:ind w:left="993"/>
        <w:rPr>
          <w:rFonts w:ascii="Arial Narrow" w:hAnsi="Arial Narrow" w:cs="Arial"/>
          <w:sz w:val="22"/>
          <w:szCs w:val="22"/>
        </w:rPr>
      </w:pPr>
      <w:bookmarkStart w:id="6" w:name="_Toc46819455"/>
      <w:r w:rsidRPr="00FC5707">
        <w:rPr>
          <w:rFonts w:ascii="Arial Narrow" w:hAnsi="Arial Narrow" w:cs="Arial"/>
          <w:sz w:val="22"/>
          <w:szCs w:val="22"/>
        </w:rPr>
        <w:t xml:space="preserve">Baseline condition of Municipality of </w:t>
      </w:r>
      <w:proofErr w:type="spellStart"/>
      <w:r w:rsidR="00F226E0">
        <w:rPr>
          <w:rFonts w:ascii="Arial Narrow" w:hAnsi="Arial Narrow" w:cs="Arial"/>
          <w:sz w:val="22"/>
          <w:szCs w:val="22"/>
        </w:rPr>
        <w:t>Makedonska</w:t>
      </w:r>
      <w:proofErr w:type="spellEnd"/>
      <w:r w:rsidR="00F226E0">
        <w:rPr>
          <w:rFonts w:ascii="Arial Narrow" w:hAnsi="Arial Narrow" w:cs="Arial"/>
          <w:sz w:val="22"/>
          <w:szCs w:val="22"/>
        </w:rPr>
        <w:t xml:space="preserve"> </w:t>
      </w:r>
      <w:proofErr w:type="spellStart"/>
      <w:r w:rsidR="00F226E0">
        <w:rPr>
          <w:rFonts w:ascii="Arial Narrow" w:hAnsi="Arial Narrow" w:cs="Arial"/>
          <w:sz w:val="22"/>
          <w:szCs w:val="22"/>
        </w:rPr>
        <w:t>Kamenica</w:t>
      </w:r>
      <w:bookmarkEnd w:id="6"/>
      <w:proofErr w:type="spellEnd"/>
    </w:p>
    <w:p w14:paraId="374C0C79" w14:textId="12A2054D" w:rsidR="00147352" w:rsidRPr="00147352" w:rsidRDefault="00147352" w:rsidP="00132731">
      <w:pPr>
        <w:rPr>
          <w:rFonts w:ascii="Arial Narrow" w:hAnsi="Arial Narrow" w:cs="Arial"/>
        </w:rPr>
      </w:pPr>
      <w:r w:rsidRPr="00147352">
        <w:rPr>
          <w:rFonts w:ascii="Arial Narrow" w:hAnsi="Arial Narrow" w:cs="Arial"/>
        </w:rPr>
        <w:t xml:space="preserve">The Municipality of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is located in the Eastern Region of the R. Macedonia in the foothills of the </w:t>
      </w:r>
      <w:proofErr w:type="spellStart"/>
      <w:r w:rsidRPr="00147352">
        <w:rPr>
          <w:rFonts w:ascii="Arial Narrow" w:hAnsi="Arial Narrow" w:cs="Arial"/>
        </w:rPr>
        <w:t>Osogovo</w:t>
      </w:r>
      <w:proofErr w:type="spellEnd"/>
      <w:r w:rsidRPr="00147352">
        <w:rPr>
          <w:rFonts w:ascii="Arial Narrow" w:hAnsi="Arial Narrow" w:cs="Arial"/>
        </w:rPr>
        <w:t xml:space="preserve"> massif. In the east, it borders with the municipality of </w:t>
      </w:r>
      <w:proofErr w:type="spellStart"/>
      <w:r w:rsidR="00B1131A">
        <w:rPr>
          <w:rFonts w:ascii="Arial Narrow" w:hAnsi="Arial Narrow" w:cs="Arial"/>
        </w:rPr>
        <w:t>Makedonska</w:t>
      </w:r>
      <w:proofErr w:type="spellEnd"/>
      <w:r w:rsidR="00B1131A">
        <w:rPr>
          <w:rFonts w:ascii="Arial Narrow" w:hAnsi="Arial Narrow" w:cs="Arial"/>
        </w:rPr>
        <w:t xml:space="preserve"> </w:t>
      </w:r>
      <w:proofErr w:type="spellStart"/>
      <w:r w:rsidR="00B1131A">
        <w:rPr>
          <w:rFonts w:ascii="Arial Narrow" w:hAnsi="Arial Narrow" w:cs="Arial"/>
        </w:rPr>
        <w:t>Kamenica</w:t>
      </w:r>
      <w:proofErr w:type="spellEnd"/>
      <w:r w:rsidRPr="00147352">
        <w:rPr>
          <w:rFonts w:ascii="Arial Narrow" w:hAnsi="Arial Narrow" w:cs="Arial"/>
        </w:rPr>
        <w:t xml:space="preserve">, in the south with the municipality of </w:t>
      </w:r>
      <w:proofErr w:type="spellStart"/>
      <w:r w:rsidRPr="00147352">
        <w:rPr>
          <w:rFonts w:ascii="Arial Narrow" w:hAnsi="Arial Narrow" w:cs="Arial"/>
        </w:rPr>
        <w:t>Vinica</w:t>
      </w:r>
      <w:proofErr w:type="spellEnd"/>
      <w:r w:rsidRPr="00147352">
        <w:rPr>
          <w:rFonts w:ascii="Arial Narrow" w:hAnsi="Arial Narrow" w:cs="Arial"/>
        </w:rPr>
        <w:t xml:space="preserve">, in the west with the municipality of </w:t>
      </w:r>
      <w:proofErr w:type="spellStart"/>
      <w:r w:rsidRPr="00147352">
        <w:rPr>
          <w:rFonts w:ascii="Arial Narrow" w:hAnsi="Arial Narrow" w:cs="Arial"/>
        </w:rPr>
        <w:t>Kochani</w:t>
      </w:r>
      <w:proofErr w:type="spellEnd"/>
      <w:r w:rsidRPr="00147352">
        <w:rPr>
          <w:rFonts w:ascii="Arial Narrow" w:hAnsi="Arial Narrow" w:cs="Arial"/>
        </w:rPr>
        <w:t xml:space="preserve">, and in the north with the municipality of </w:t>
      </w:r>
      <w:proofErr w:type="spellStart"/>
      <w:r w:rsidRPr="00147352">
        <w:rPr>
          <w:rFonts w:ascii="Arial Narrow" w:hAnsi="Arial Narrow" w:cs="Arial"/>
        </w:rPr>
        <w:t>Kriva</w:t>
      </w:r>
      <w:proofErr w:type="spellEnd"/>
      <w:r w:rsidRPr="00147352">
        <w:rPr>
          <w:rFonts w:ascii="Arial Narrow" w:hAnsi="Arial Narrow" w:cs="Arial"/>
        </w:rPr>
        <w:t xml:space="preserve"> </w:t>
      </w:r>
      <w:proofErr w:type="spellStart"/>
      <w:r w:rsidRPr="00147352">
        <w:rPr>
          <w:rFonts w:ascii="Arial Narrow" w:hAnsi="Arial Narrow" w:cs="Arial"/>
        </w:rPr>
        <w:t>Palanka</w:t>
      </w:r>
      <w:proofErr w:type="spellEnd"/>
      <w:r w:rsidRPr="00147352">
        <w:rPr>
          <w:rFonts w:ascii="Arial Narrow" w:hAnsi="Arial Narrow" w:cs="Arial"/>
        </w:rPr>
        <w:t xml:space="preserve"> and with the country’s border with the Republic of Bulgaria. Total area of the municipality is 189 km2. </w:t>
      </w:r>
    </w:p>
    <w:p w14:paraId="3ECCAA50" w14:textId="05CA247D" w:rsidR="00147352" w:rsidRPr="00147352" w:rsidRDefault="00147352" w:rsidP="00132731">
      <w:pPr>
        <w:rPr>
          <w:rFonts w:ascii="Arial Narrow" w:hAnsi="Arial Narrow" w:cs="Arial"/>
        </w:rPr>
      </w:pPr>
      <w:r w:rsidRPr="00147352">
        <w:rPr>
          <w:rFonts w:ascii="Arial Narrow" w:hAnsi="Arial Narrow" w:cs="Arial"/>
        </w:rPr>
        <w:t xml:space="preserve">The Municipality of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belongs to the East Planning Region which covers the catchment area of the river </w:t>
      </w:r>
      <w:proofErr w:type="spellStart"/>
      <w:r w:rsidRPr="00147352">
        <w:rPr>
          <w:rFonts w:ascii="Arial Narrow" w:hAnsi="Arial Narrow" w:cs="Arial"/>
        </w:rPr>
        <w:t>Bregalnica</w:t>
      </w:r>
      <w:proofErr w:type="spellEnd"/>
      <w:r w:rsidRPr="00147352">
        <w:rPr>
          <w:rFonts w:ascii="Arial Narrow" w:hAnsi="Arial Narrow" w:cs="Arial"/>
        </w:rPr>
        <w:t xml:space="preserve"> and covers an area of 3,537 km</w:t>
      </w:r>
      <w:r w:rsidRPr="00147352">
        <w:rPr>
          <w:rFonts w:ascii="Arial Narrow" w:hAnsi="Arial Narrow" w:cs="Arial"/>
          <w:vertAlign w:val="superscript"/>
        </w:rPr>
        <w:t>2</w:t>
      </w:r>
      <w:r w:rsidRPr="00147352">
        <w:rPr>
          <w:rFonts w:ascii="Arial Narrow" w:hAnsi="Arial Narrow" w:cs="Arial"/>
        </w:rPr>
        <w:t>.</w:t>
      </w:r>
      <w:r w:rsidR="00F163B5" w:rsidRPr="00325331">
        <w:rPr>
          <w:rFonts w:ascii="Arial Narrow" w:hAnsi="Arial Narrow" w:cs="Arial"/>
        </w:rPr>
        <w:t xml:space="preserve">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has a good geographical position, because it crosses the road that connects the east with the central parts of the country. Here passes the transversal road line that is separated in Veles and through </w:t>
      </w:r>
      <w:proofErr w:type="spellStart"/>
      <w:r w:rsidRPr="00147352">
        <w:rPr>
          <w:rFonts w:ascii="Arial Narrow" w:hAnsi="Arial Narrow" w:cs="Arial"/>
        </w:rPr>
        <w:t>Stip</w:t>
      </w:r>
      <w:proofErr w:type="spellEnd"/>
      <w:r w:rsidRPr="00147352">
        <w:rPr>
          <w:rFonts w:ascii="Arial Narrow" w:hAnsi="Arial Narrow" w:cs="Arial"/>
        </w:rPr>
        <w:t xml:space="preserve">, </w:t>
      </w:r>
      <w:proofErr w:type="spellStart"/>
      <w:r w:rsidRPr="00147352">
        <w:rPr>
          <w:rFonts w:ascii="Arial Narrow" w:hAnsi="Arial Narrow" w:cs="Arial"/>
        </w:rPr>
        <w:t>Kocani</w:t>
      </w:r>
      <w:proofErr w:type="spellEnd"/>
      <w:r w:rsidRPr="00147352">
        <w:rPr>
          <w:rFonts w:ascii="Arial Narrow" w:hAnsi="Arial Narrow" w:cs="Arial"/>
        </w:rPr>
        <w:t xml:space="preserve"> and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continues to </w:t>
      </w:r>
      <w:proofErr w:type="spellStart"/>
      <w:r w:rsidR="00B1131A">
        <w:rPr>
          <w:rFonts w:ascii="Arial Narrow" w:hAnsi="Arial Narrow" w:cs="Arial"/>
        </w:rPr>
        <w:t>Makedonska</w:t>
      </w:r>
      <w:proofErr w:type="spellEnd"/>
      <w:r w:rsidR="00B1131A">
        <w:rPr>
          <w:rFonts w:ascii="Arial Narrow" w:hAnsi="Arial Narrow" w:cs="Arial"/>
        </w:rPr>
        <w:t xml:space="preserve"> </w:t>
      </w:r>
      <w:proofErr w:type="spellStart"/>
      <w:r w:rsidR="00B1131A">
        <w:rPr>
          <w:rFonts w:ascii="Arial Narrow" w:hAnsi="Arial Narrow" w:cs="Arial"/>
        </w:rPr>
        <w:t>Kamenica</w:t>
      </w:r>
      <w:proofErr w:type="spellEnd"/>
      <w:r w:rsidRPr="00147352">
        <w:rPr>
          <w:rFonts w:ascii="Arial Narrow" w:hAnsi="Arial Narrow" w:cs="Arial"/>
        </w:rPr>
        <w:t xml:space="preserve"> and continued at the Macedonian - Bulgarian border.</w:t>
      </w:r>
    </w:p>
    <w:p w14:paraId="7BE6F0E9" w14:textId="0409DD23" w:rsidR="00147352" w:rsidRPr="00147352" w:rsidRDefault="00147352" w:rsidP="00132731">
      <w:pPr>
        <w:rPr>
          <w:rFonts w:ascii="Arial Narrow" w:hAnsi="Arial Narrow" w:cs="Arial"/>
        </w:rPr>
      </w:pPr>
      <w:r w:rsidRPr="00147352">
        <w:rPr>
          <w:rFonts w:ascii="Arial Narrow" w:hAnsi="Arial Narrow" w:cs="Arial"/>
        </w:rPr>
        <w:t xml:space="preserve">The Municipality of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consists of nine settlements, eight rural: </w:t>
      </w:r>
      <w:proofErr w:type="spellStart"/>
      <w:r w:rsidRPr="00147352">
        <w:rPr>
          <w:rFonts w:ascii="Arial Narrow" w:hAnsi="Arial Narrow" w:cs="Arial"/>
        </w:rPr>
        <w:t>Todorovci</w:t>
      </w:r>
      <w:proofErr w:type="spellEnd"/>
      <w:r w:rsidRPr="00147352">
        <w:rPr>
          <w:rFonts w:ascii="Arial Narrow" w:hAnsi="Arial Narrow" w:cs="Arial"/>
        </w:rPr>
        <w:t xml:space="preserve">, </w:t>
      </w:r>
      <w:proofErr w:type="spellStart"/>
      <w:r w:rsidRPr="00147352">
        <w:rPr>
          <w:rFonts w:ascii="Arial Narrow" w:hAnsi="Arial Narrow" w:cs="Arial"/>
        </w:rPr>
        <w:t>Lukovica</w:t>
      </w:r>
      <w:proofErr w:type="spellEnd"/>
      <w:r w:rsidRPr="00147352">
        <w:rPr>
          <w:rFonts w:ascii="Arial Narrow" w:hAnsi="Arial Narrow" w:cs="Arial"/>
        </w:rPr>
        <w:t xml:space="preserve">, </w:t>
      </w:r>
      <w:proofErr w:type="spellStart"/>
      <w:r w:rsidRPr="00147352">
        <w:rPr>
          <w:rFonts w:ascii="Arial Narrow" w:hAnsi="Arial Narrow" w:cs="Arial"/>
        </w:rPr>
        <w:t>Kostin</w:t>
      </w:r>
      <w:proofErr w:type="spellEnd"/>
      <w:r w:rsidRPr="00147352">
        <w:rPr>
          <w:rFonts w:ascii="Arial Narrow" w:hAnsi="Arial Narrow" w:cs="Arial"/>
        </w:rPr>
        <w:t xml:space="preserve"> Dol, </w:t>
      </w:r>
      <w:proofErr w:type="spellStart"/>
      <w:r w:rsidRPr="00147352">
        <w:rPr>
          <w:rFonts w:ascii="Arial Narrow" w:hAnsi="Arial Narrow" w:cs="Arial"/>
        </w:rPr>
        <w:t>Kosevica</w:t>
      </w:r>
      <w:proofErr w:type="spellEnd"/>
      <w:r w:rsidRPr="00147352">
        <w:rPr>
          <w:rFonts w:ascii="Arial Narrow" w:hAnsi="Arial Narrow" w:cs="Arial"/>
        </w:rPr>
        <w:t xml:space="preserve">, </w:t>
      </w:r>
      <w:proofErr w:type="spellStart"/>
      <w:r w:rsidRPr="00147352">
        <w:rPr>
          <w:rFonts w:ascii="Arial Narrow" w:hAnsi="Arial Narrow" w:cs="Arial"/>
        </w:rPr>
        <w:t>Mostica</w:t>
      </w:r>
      <w:proofErr w:type="spellEnd"/>
      <w:r w:rsidRPr="00147352">
        <w:rPr>
          <w:rFonts w:ascii="Arial Narrow" w:hAnsi="Arial Narrow" w:cs="Arial"/>
        </w:rPr>
        <w:t xml:space="preserve">, </w:t>
      </w:r>
      <w:proofErr w:type="spellStart"/>
      <w:r w:rsidRPr="00147352">
        <w:rPr>
          <w:rFonts w:ascii="Arial Narrow" w:hAnsi="Arial Narrow" w:cs="Arial"/>
        </w:rPr>
        <w:t>Dulica</w:t>
      </w:r>
      <w:proofErr w:type="spellEnd"/>
      <w:r w:rsidRPr="00147352">
        <w:rPr>
          <w:rFonts w:ascii="Arial Narrow" w:hAnsi="Arial Narrow" w:cs="Arial"/>
        </w:rPr>
        <w:t xml:space="preserve">, </w:t>
      </w:r>
      <w:proofErr w:type="spellStart"/>
      <w:r>
        <w:rPr>
          <w:rFonts w:ascii="Arial Narrow" w:hAnsi="Arial Narrow" w:cs="Arial"/>
        </w:rPr>
        <w:t>S</w:t>
      </w:r>
      <w:r w:rsidRPr="00147352">
        <w:rPr>
          <w:rFonts w:ascii="Arial Narrow" w:hAnsi="Arial Narrow" w:cs="Arial"/>
        </w:rPr>
        <w:t>asa</w:t>
      </w:r>
      <w:proofErr w:type="spellEnd"/>
      <w:r w:rsidRPr="00147352">
        <w:rPr>
          <w:rFonts w:ascii="Arial Narrow" w:hAnsi="Arial Narrow" w:cs="Arial"/>
        </w:rPr>
        <w:t xml:space="preserve"> and </w:t>
      </w:r>
      <w:proofErr w:type="spellStart"/>
      <w:r w:rsidRPr="00147352">
        <w:rPr>
          <w:rFonts w:ascii="Arial Narrow" w:hAnsi="Arial Narrow" w:cs="Arial"/>
        </w:rPr>
        <w:t>Cera</w:t>
      </w:r>
      <w:proofErr w:type="spellEnd"/>
      <w:r w:rsidRPr="00147352">
        <w:rPr>
          <w:rFonts w:ascii="Arial Narrow" w:hAnsi="Arial Narrow" w:cs="Arial"/>
        </w:rPr>
        <w:t xml:space="preserve">, and the town of </w:t>
      </w:r>
      <w:proofErr w:type="spellStart"/>
      <w:r w:rsidRPr="00147352">
        <w:rPr>
          <w:rFonts w:ascii="Arial Narrow" w:hAnsi="Arial Narrow" w:cs="Arial"/>
        </w:rPr>
        <w:t>Makedonska</w:t>
      </w:r>
      <w:proofErr w:type="spellEnd"/>
      <w:r w:rsidRPr="00147352">
        <w:rPr>
          <w:rFonts w:ascii="Arial Narrow" w:hAnsi="Arial Narrow" w:cs="Arial"/>
        </w:rPr>
        <w:t xml:space="preserve"> </w:t>
      </w:r>
      <w:proofErr w:type="spellStart"/>
      <w:r w:rsidRPr="00147352">
        <w:rPr>
          <w:rFonts w:ascii="Arial Narrow" w:hAnsi="Arial Narrow" w:cs="Arial"/>
        </w:rPr>
        <w:t>Kamenica</w:t>
      </w:r>
      <w:proofErr w:type="spellEnd"/>
      <w:r w:rsidRPr="00147352">
        <w:rPr>
          <w:rFonts w:ascii="Arial Narrow" w:hAnsi="Arial Narrow" w:cs="Arial"/>
        </w:rPr>
        <w:t xml:space="preserve">. </w:t>
      </w:r>
    </w:p>
    <w:p w14:paraId="72FF3007" w14:textId="65B51167" w:rsidR="00147352" w:rsidRDefault="00147352" w:rsidP="00132731">
      <w:pPr>
        <w:rPr>
          <w:rFonts w:ascii="Arial Narrow" w:hAnsi="Arial Narrow" w:cs="Arial"/>
        </w:rPr>
      </w:pPr>
      <w:r w:rsidRPr="00147352">
        <w:rPr>
          <w:rFonts w:ascii="Arial Narrow" w:hAnsi="Arial Narrow" w:cs="Arial"/>
        </w:rPr>
        <w:t xml:space="preserve">The municipality stretches from an altitude of 445 m (the estuary of the </w:t>
      </w:r>
      <w:proofErr w:type="spellStart"/>
      <w:r w:rsidRPr="00147352">
        <w:rPr>
          <w:rFonts w:ascii="Arial Narrow" w:hAnsi="Arial Narrow" w:cs="Arial"/>
        </w:rPr>
        <w:t>Kamenicka</w:t>
      </w:r>
      <w:proofErr w:type="spellEnd"/>
      <w:r w:rsidRPr="00147352">
        <w:rPr>
          <w:rFonts w:ascii="Arial Narrow" w:hAnsi="Arial Narrow" w:cs="Arial"/>
        </w:rPr>
        <w:t xml:space="preserve"> River in Lake </w:t>
      </w:r>
      <w:proofErr w:type="spellStart"/>
      <w:r w:rsidRPr="00147352">
        <w:rPr>
          <w:rFonts w:ascii="Arial Narrow" w:hAnsi="Arial Narrow" w:cs="Arial"/>
        </w:rPr>
        <w:t>Kalimanci</w:t>
      </w:r>
      <w:proofErr w:type="spellEnd"/>
      <w:r w:rsidRPr="00147352">
        <w:rPr>
          <w:rFonts w:ascii="Arial Narrow" w:hAnsi="Arial Narrow" w:cs="Arial"/>
        </w:rPr>
        <w:t xml:space="preserve">) up to 2252 m - the peak of </w:t>
      </w:r>
      <w:proofErr w:type="spellStart"/>
      <w:r w:rsidRPr="00147352">
        <w:rPr>
          <w:rFonts w:ascii="Arial Narrow" w:hAnsi="Arial Narrow" w:cs="Arial"/>
        </w:rPr>
        <w:t>Ruen</w:t>
      </w:r>
      <w:proofErr w:type="spellEnd"/>
      <w:r w:rsidRPr="00147352">
        <w:rPr>
          <w:rFonts w:ascii="Arial Narrow" w:hAnsi="Arial Narrow" w:cs="Arial"/>
        </w:rPr>
        <w:t xml:space="preserve"> on the </w:t>
      </w:r>
      <w:proofErr w:type="spellStart"/>
      <w:r w:rsidRPr="00147352">
        <w:rPr>
          <w:rFonts w:ascii="Arial Narrow" w:hAnsi="Arial Narrow" w:cs="Arial"/>
        </w:rPr>
        <w:t>Osogovo</w:t>
      </w:r>
      <w:proofErr w:type="spellEnd"/>
      <w:r w:rsidRPr="00147352">
        <w:rPr>
          <w:rFonts w:ascii="Arial Narrow" w:hAnsi="Arial Narrow" w:cs="Arial"/>
        </w:rPr>
        <w:t xml:space="preserve"> Mountains.</w:t>
      </w:r>
    </w:p>
    <w:p w14:paraId="3A153A5E" w14:textId="7BA59F32" w:rsidR="001C291B" w:rsidRDefault="00756E63" w:rsidP="00132731">
      <w:pPr>
        <w:rPr>
          <w:rFonts w:ascii="Arial Narrow" w:hAnsi="Arial Narrow" w:cs="Arial"/>
        </w:rPr>
      </w:pPr>
      <w:r w:rsidRPr="00325331">
        <w:rPr>
          <w:rFonts w:ascii="Arial Narrow" w:hAnsi="Arial Narrow" w:cs="Arial"/>
        </w:rPr>
        <w:t xml:space="preserve">The </w:t>
      </w:r>
      <w:r w:rsidRPr="00325331">
        <w:rPr>
          <w:rStyle w:val="tlid-translation"/>
          <w:rFonts w:ascii="Arial Narrow" w:eastAsiaTheme="majorEastAsia" w:hAnsi="Arial Narrow" w:cs="Arial"/>
        </w:rPr>
        <w:t>Municipality</w:t>
      </w:r>
      <w:r w:rsidRPr="00325331">
        <w:rPr>
          <w:rFonts w:ascii="Arial Narrow" w:hAnsi="Arial Narrow" w:cs="Arial"/>
        </w:rPr>
        <w:t xml:space="preserve"> </w:t>
      </w:r>
      <w:r w:rsidR="003A1784">
        <w:rPr>
          <w:rFonts w:ascii="Arial Narrow" w:hAnsi="Arial Narrow" w:cs="Arial"/>
        </w:rPr>
        <w:t xml:space="preserve">of </w:t>
      </w:r>
      <w:proofErr w:type="spellStart"/>
      <w:r w:rsidR="003A1784">
        <w:rPr>
          <w:rFonts w:ascii="Arial Narrow" w:hAnsi="Arial Narrow" w:cs="Arial"/>
        </w:rPr>
        <w:t>Makedonska</w:t>
      </w:r>
      <w:proofErr w:type="spellEnd"/>
      <w:r w:rsidR="003A1784">
        <w:rPr>
          <w:rFonts w:ascii="Arial Narrow" w:hAnsi="Arial Narrow" w:cs="Arial"/>
        </w:rPr>
        <w:t xml:space="preserve"> </w:t>
      </w:r>
      <w:proofErr w:type="spellStart"/>
      <w:r w:rsidR="003A1784">
        <w:rPr>
          <w:rFonts w:ascii="Arial Narrow" w:hAnsi="Arial Narrow" w:cs="Arial"/>
        </w:rPr>
        <w:t>Kamenica</w:t>
      </w:r>
      <w:proofErr w:type="spellEnd"/>
      <w:r w:rsidR="003A1784">
        <w:rPr>
          <w:rFonts w:ascii="Arial Narrow" w:hAnsi="Arial Narrow" w:cs="Arial"/>
        </w:rPr>
        <w:t xml:space="preserve"> </w:t>
      </w:r>
      <w:r w:rsidRPr="00325331">
        <w:rPr>
          <w:rFonts w:ascii="Arial Narrow" w:hAnsi="Arial Narrow" w:cs="Arial"/>
        </w:rPr>
        <w:t xml:space="preserve">has </w:t>
      </w:r>
      <w:r w:rsidR="00147352" w:rsidRPr="00147352">
        <w:rPr>
          <w:rFonts w:ascii="Arial Narrow" w:hAnsi="Arial Narrow" w:cs="Arial"/>
        </w:rPr>
        <w:t>8110</w:t>
      </w:r>
      <w:r w:rsidR="00147352">
        <w:rPr>
          <w:rFonts w:ascii="Arial Narrow" w:hAnsi="Arial Narrow" w:cs="Arial"/>
          <w:lang w:val="mk-MK"/>
        </w:rPr>
        <w:t xml:space="preserve"> </w:t>
      </w:r>
      <w:r w:rsidR="001C6CC2" w:rsidRPr="00325331">
        <w:rPr>
          <w:rFonts w:ascii="Arial Narrow" w:hAnsi="Arial Narrow" w:cs="Arial"/>
        </w:rPr>
        <w:t xml:space="preserve">inhabitants (revised Census data from 2002). </w:t>
      </w:r>
    </w:p>
    <w:p w14:paraId="30A62103" w14:textId="3D4E3ADE" w:rsidR="00FD6C25" w:rsidRDefault="001C291B" w:rsidP="00132731">
      <w:pPr>
        <w:rPr>
          <w:rFonts w:ascii="Arial Narrow" w:hAnsi="Arial Narrow" w:cs="Arial"/>
        </w:rPr>
      </w:pPr>
      <w:r>
        <w:rPr>
          <w:rFonts w:ascii="Arial Narrow" w:hAnsi="Arial Narrow" w:cs="Arial"/>
        </w:rPr>
        <w:t>On</w:t>
      </w:r>
      <w:r w:rsidR="00D87610" w:rsidRPr="00325331">
        <w:rPr>
          <w:rFonts w:ascii="Arial Narrow" w:hAnsi="Arial Narrow" w:cs="Arial"/>
        </w:rPr>
        <w:t xml:space="preserve"> </w:t>
      </w:r>
      <w:r w:rsidR="00890999">
        <w:fldChar w:fldCharType="begin"/>
      </w:r>
      <w:r w:rsidR="00890999">
        <w:instrText xml:space="preserve"> REF _Ref17122257 \h  \* MERGEFORMAT </w:instrText>
      </w:r>
      <w:r w:rsidR="00890999">
        <w:fldChar w:fldCharType="separate"/>
      </w:r>
      <w:r w:rsidR="002D157F" w:rsidRPr="002D157F">
        <w:rPr>
          <w:rFonts w:ascii="Arial Narrow" w:hAnsi="Arial Narrow" w:cs="Arial"/>
        </w:rPr>
        <w:t>Figure1</w:t>
      </w:r>
      <w:r w:rsidR="00890999">
        <w:fldChar w:fldCharType="end"/>
      </w:r>
      <w:r w:rsidR="00B34C61" w:rsidRPr="00325331">
        <w:rPr>
          <w:rFonts w:ascii="Arial Narrow" w:hAnsi="Arial Narrow" w:cs="Arial"/>
        </w:rPr>
        <w:t xml:space="preserve"> is presented location of the project site regard the location of the Municipality of </w:t>
      </w:r>
      <w:proofErr w:type="spellStart"/>
      <w:r w:rsidR="00147352">
        <w:rPr>
          <w:rFonts w:ascii="Arial Narrow" w:hAnsi="Arial Narrow" w:cs="Arial"/>
        </w:rPr>
        <w:t>Makedonska</w:t>
      </w:r>
      <w:proofErr w:type="spellEnd"/>
      <w:r w:rsidR="00147352">
        <w:rPr>
          <w:rFonts w:ascii="Arial Narrow" w:hAnsi="Arial Narrow" w:cs="Arial"/>
        </w:rPr>
        <w:t xml:space="preserve"> </w:t>
      </w:r>
      <w:proofErr w:type="spellStart"/>
      <w:r w:rsidR="00147352">
        <w:rPr>
          <w:rFonts w:ascii="Arial Narrow" w:hAnsi="Arial Narrow" w:cs="Arial"/>
        </w:rPr>
        <w:t>Kamenica</w:t>
      </w:r>
      <w:proofErr w:type="spellEnd"/>
      <w:r w:rsidR="00B34C61" w:rsidRPr="00325331">
        <w:rPr>
          <w:rFonts w:ascii="Arial Narrow" w:hAnsi="Arial Narrow" w:cs="Arial"/>
        </w:rPr>
        <w:t>.</w:t>
      </w:r>
    </w:p>
    <w:p w14:paraId="4F5CFF17" w14:textId="63538400" w:rsidR="00524F69" w:rsidRPr="003A1784" w:rsidRDefault="003A1784" w:rsidP="003A1784">
      <w:pPr>
        <w:ind w:firstLine="576"/>
        <w:jc w:val="center"/>
        <w:rPr>
          <w:rFonts w:ascii="Arial Narrow" w:hAnsi="Arial Narrow" w:cs="Arial"/>
        </w:rPr>
      </w:pPr>
      <w:r w:rsidRPr="003A1784">
        <w:rPr>
          <w:rFonts w:ascii="Arial Narrow" w:hAnsi="Arial Narrow" w:cs="Arial"/>
          <w:noProof/>
        </w:rPr>
        <w:lastRenderedPageBreak/>
        <w:drawing>
          <wp:inline distT="0" distB="0" distL="0" distR="0" wp14:anchorId="295610A5" wp14:editId="65C9638E">
            <wp:extent cx="4829849" cy="2981741"/>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849" cy="2981741"/>
                    </a:xfrm>
                    <a:prstGeom prst="rect">
                      <a:avLst/>
                    </a:prstGeom>
                  </pic:spPr>
                </pic:pic>
              </a:graphicData>
            </a:graphic>
          </wp:inline>
        </w:drawing>
      </w:r>
      <w:bookmarkStart w:id="7" w:name="_Ref17122257"/>
    </w:p>
    <w:p w14:paraId="5DA19D95" w14:textId="6499FFE9" w:rsidR="003C2CA3" w:rsidRPr="00325331" w:rsidRDefault="00C03976" w:rsidP="00085D75">
      <w:pPr>
        <w:pStyle w:val="Caption"/>
      </w:pPr>
      <w:bookmarkStart w:id="8" w:name="_Toc46819475"/>
      <w:r w:rsidRPr="00325331">
        <w:t>Figure</w:t>
      </w:r>
      <w:r w:rsidR="00905AD6" w:rsidRPr="00325331">
        <w:fldChar w:fldCharType="begin"/>
      </w:r>
      <w:r w:rsidR="006729BC" w:rsidRPr="00325331">
        <w:instrText xml:space="preserve"> SEQ Figure \* ARABIC </w:instrText>
      </w:r>
      <w:r w:rsidR="00905AD6" w:rsidRPr="00325331">
        <w:fldChar w:fldCharType="separate"/>
      </w:r>
      <w:r w:rsidR="00356089">
        <w:rPr>
          <w:noProof/>
        </w:rPr>
        <w:t>1</w:t>
      </w:r>
      <w:r w:rsidR="00905AD6" w:rsidRPr="00325331">
        <w:rPr>
          <w:noProof/>
        </w:rPr>
        <w:fldChar w:fldCharType="end"/>
      </w:r>
      <w:bookmarkEnd w:id="7"/>
      <w:r w:rsidR="00D87610" w:rsidRPr="00325331">
        <w:t xml:space="preserve"> </w:t>
      </w:r>
      <w:r w:rsidR="00730887" w:rsidRPr="00325331">
        <w:t>Location</w:t>
      </w:r>
      <w:r w:rsidR="00D87610" w:rsidRPr="00325331">
        <w:t xml:space="preserve"> </w:t>
      </w:r>
      <w:r w:rsidR="00730887" w:rsidRPr="00325331">
        <w:t>of</w:t>
      </w:r>
      <w:r w:rsidR="00D87610" w:rsidRPr="00325331">
        <w:t xml:space="preserve"> </w:t>
      </w:r>
      <w:r w:rsidR="00730887" w:rsidRPr="00325331">
        <w:t>the</w:t>
      </w:r>
      <w:r w:rsidR="00D87610" w:rsidRPr="00325331">
        <w:t xml:space="preserve"> </w:t>
      </w:r>
      <w:r w:rsidRPr="00325331">
        <w:t>project</w:t>
      </w:r>
      <w:r w:rsidR="00147352">
        <w:t>s</w:t>
      </w:r>
      <w:r w:rsidR="00D87610" w:rsidRPr="00325331">
        <w:t xml:space="preserve"> </w:t>
      </w:r>
      <w:r w:rsidRPr="00325331">
        <w:t>area</w:t>
      </w:r>
      <w:r w:rsidR="00D87610" w:rsidRPr="00325331">
        <w:t xml:space="preserve"> </w:t>
      </w:r>
      <w:r w:rsidRPr="00325331">
        <w:t>in</w:t>
      </w:r>
      <w:r w:rsidR="00D87610" w:rsidRPr="00325331">
        <w:t xml:space="preserve"> </w:t>
      </w:r>
      <w:r w:rsidRPr="00325331">
        <w:t>relation</w:t>
      </w:r>
      <w:r w:rsidR="00D87610" w:rsidRPr="00325331">
        <w:t xml:space="preserve"> </w:t>
      </w:r>
      <w:r w:rsidRPr="00325331">
        <w:t>with</w:t>
      </w:r>
      <w:r w:rsidR="00D87610" w:rsidRPr="00325331">
        <w:t xml:space="preserve"> </w:t>
      </w:r>
      <w:r w:rsidRPr="00325331">
        <w:t>the</w:t>
      </w:r>
      <w:r w:rsidR="00D87610" w:rsidRPr="00325331">
        <w:t xml:space="preserve"> </w:t>
      </w:r>
      <w:r w:rsidRPr="00325331">
        <w:t>Municipality</w:t>
      </w:r>
      <w:r w:rsidR="00D87610" w:rsidRPr="00325331">
        <w:t xml:space="preserve"> </w:t>
      </w:r>
      <w:r w:rsidRPr="00325331">
        <w:t>of</w:t>
      </w:r>
      <w:r w:rsidR="00D87610" w:rsidRPr="00325331">
        <w:t xml:space="preserve"> </w:t>
      </w:r>
      <w:proofErr w:type="spellStart"/>
      <w:r w:rsidR="00147352">
        <w:t>Makedonska</w:t>
      </w:r>
      <w:proofErr w:type="spellEnd"/>
      <w:r w:rsidR="00147352">
        <w:t xml:space="preserve"> </w:t>
      </w:r>
      <w:proofErr w:type="spellStart"/>
      <w:r w:rsidR="00147352">
        <w:t>Kamenica</w:t>
      </w:r>
      <w:bookmarkEnd w:id="8"/>
      <w:proofErr w:type="spellEnd"/>
    </w:p>
    <w:p w14:paraId="1C274EF3" w14:textId="5AC33B1C" w:rsidR="0037137C" w:rsidRPr="00132731" w:rsidRDefault="0037137C" w:rsidP="0037137C">
      <w:pPr>
        <w:pStyle w:val="Heading3"/>
        <w:spacing w:before="120" w:after="120"/>
        <w:ind w:left="1134"/>
        <w:rPr>
          <w:rFonts w:ascii="Arial Narrow" w:hAnsi="Arial Narrow" w:cs="Arial"/>
          <w:sz w:val="22"/>
          <w:szCs w:val="22"/>
        </w:rPr>
      </w:pPr>
      <w:bookmarkStart w:id="9" w:name="_Toc46819456"/>
      <w:r w:rsidRPr="00132731">
        <w:rPr>
          <w:rFonts w:ascii="Arial Narrow" w:hAnsi="Arial Narrow" w:cs="Arial"/>
          <w:sz w:val="22"/>
          <w:szCs w:val="22"/>
        </w:rPr>
        <w:t>Demography</w:t>
      </w:r>
      <w:bookmarkEnd w:id="9"/>
    </w:p>
    <w:p w14:paraId="6CA355D1" w14:textId="1D1736BB" w:rsidR="00F62AED" w:rsidRPr="00F62AED" w:rsidRDefault="00D435A2" w:rsidP="00132731">
      <w:pPr>
        <w:rPr>
          <w:rFonts w:ascii="Arial Narrow" w:hAnsi="Arial Narrow" w:cs="Arial"/>
        </w:rPr>
      </w:pPr>
      <w:r w:rsidRPr="00D435A2">
        <w:rPr>
          <w:rFonts w:ascii="Arial Narrow" w:hAnsi="Arial Narrow" w:cs="Arial"/>
        </w:rPr>
        <w:t xml:space="preserve">According to the 2002 Census, there are </w:t>
      </w:r>
      <w:r w:rsidR="00B1131A" w:rsidRPr="00147352">
        <w:rPr>
          <w:rFonts w:ascii="Arial Narrow" w:hAnsi="Arial Narrow" w:cs="Arial"/>
        </w:rPr>
        <w:t>8110</w:t>
      </w:r>
      <w:r w:rsidR="00B1131A">
        <w:rPr>
          <w:rFonts w:ascii="Arial Narrow" w:hAnsi="Arial Narrow" w:cs="Arial"/>
        </w:rPr>
        <w:t xml:space="preserve"> </w:t>
      </w:r>
      <w:r w:rsidRPr="00D435A2">
        <w:rPr>
          <w:rFonts w:ascii="Arial Narrow" w:hAnsi="Arial Narrow" w:cs="Arial"/>
        </w:rPr>
        <w:t xml:space="preserve">inhabitants in the municipality of </w:t>
      </w:r>
      <w:proofErr w:type="spellStart"/>
      <w:r w:rsidR="00B1131A">
        <w:rPr>
          <w:rFonts w:ascii="Arial Narrow" w:hAnsi="Arial Narrow" w:cs="Arial"/>
        </w:rPr>
        <w:t>Makedonska</w:t>
      </w:r>
      <w:proofErr w:type="spellEnd"/>
      <w:r w:rsidR="00B1131A">
        <w:rPr>
          <w:rFonts w:ascii="Arial Narrow" w:hAnsi="Arial Narrow" w:cs="Arial"/>
        </w:rPr>
        <w:t xml:space="preserve"> </w:t>
      </w:r>
      <w:proofErr w:type="spellStart"/>
      <w:r w:rsidR="00B1131A">
        <w:rPr>
          <w:rFonts w:ascii="Arial Narrow" w:hAnsi="Arial Narrow" w:cs="Arial"/>
        </w:rPr>
        <w:t>Kamenica</w:t>
      </w:r>
      <w:proofErr w:type="spellEnd"/>
      <w:r w:rsidRPr="00D435A2">
        <w:rPr>
          <w:rFonts w:ascii="Arial Narrow" w:hAnsi="Arial Narrow" w:cs="Arial"/>
        </w:rPr>
        <w:t xml:space="preserve">, of which </w:t>
      </w:r>
      <w:r w:rsidR="00F62AED">
        <w:rPr>
          <w:rFonts w:ascii="Arial Narrow" w:hAnsi="Arial Narrow" w:cs="Arial"/>
        </w:rPr>
        <w:t xml:space="preserve">63 </w:t>
      </w:r>
      <w:r w:rsidRPr="00D435A2">
        <w:rPr>
          <w:rFonts w:ascii="Arial Narrow" w:hAnsi="Arial Narrow" w:cs="Arial"/>
        </w:rPr>
        <w:t>% live in the municipal center</w:t>
      </w:r>
      <w:r>
        <w:rPr>
          <w:rFonts w:ascii="Arial Narrow" w:hAnsi="Arial Narrow" w:cs="Arial"/>
        </w:rPr>
        <w:t>,</w:t>
      </w:r>
      <w:r w:rsidRPr="00D435A2">
        <w:rPr>
          <w:rFonts w:ascii="Arial Narrow" w:hAnsi="Arial Narrow" w:cs="Arial"/>
        </w:rPr>
        <w:t xml:space="preserve"> the city of </w:t>
      </w:r>
      <w:proofErr w:type="spellStart"/>
      <w:r w:rsidR="00B1131A">
        <w:rPr>
          <w:rFonts w:ascii="Arial Narrow" w:hAnsi="Arial Narrow" w:cs="Arial"/>
        </w:rPr>
        <w:t>Makedonska</w:t>
      </w:r>
      <w:proofErr w:type="spellEnd"/>
      <w:r w:rsidR="00B1131A">
        <w:rPr>
          <w:rFonts w:ascii="Arial Narrow" w:hAnsi="Arial Narrow" w:cs="Arial"/>
        </w:rPr>
        <w:t xml:space="preserve"> </w:t>
      </w:r>
      <w:proofErr w:type="spellStart"/>
      <w:r w:rsidR="00B1131A">
        <w:rPr>
          <w:rFonts w:ascii="Arial Narrow" w:hAnsi="Arial Narrow" w:cs="Arial"/>
        </w:rPr>
        <w:t>Kamenica</w:t>
      </w:r>
      <w:proofErr w:type="spellEnd"/>
      <w:r w:rsidRPr="00D435A2">
        <w:rPr>
          <w:rFonts w:ascii="Arial Narrow" w:hAnsi="Arial Narrow" w:cs="Arial"/>
        </w:rPr>
        <w:t xml:space="preserve">. The average population density is </w:t>
      </w:r>
      <w:r w:rsidR="00F62AED">
        <w:rPr>
          <w:rFonts w:ascii="Arial Narrow" w:hAnsi="Arial Narrow" w:cs="Arial"/>
        </w:rPr>
        <w:t>40</w:t>
      </w:r>
      <w:r w:rsidRPr="00D435A2">
        <w:rPr>
          <w:rFonts w:ascii="Arial Narrow" w:hAnsi="Arial Narrow" w:cs="Arial"/>
        </w:rPr>
        <w:t xml:space="preserve"> inhabitants / km</w:t>
      </w:r>
      <w:r w:rsidRPr="00D435A2">
        <w:rPr>
          <w:rFonts w:ascii="Arial Narrow" w:hAnsi="Arial Narrow" w:cs="Arial"/>
          <w:vertAlign w:val="superscript"/>
        </w:rPr>
        <w:t>2</w:t>
      </w:r>
      <w:r w:rsidRPr="00D435A2">
        <w:rPr>
          <w:rFonts w:ascii="Arial Narrow" w:hAnsi="Arial Narrow" w:cs="Arial"/>
        </w:rPr>
        <w:t xml:space="preserve">, which is below the average of the Republic of </w:t>
      </w:r>
      <w:r w:rsidR="00F62AED">
        <w:rPr>
          <w:rFonts w:ascii="Arial Narrow" w:hAnsi="Arial Narrow" w:cs="Arial"/>
        </w:rPr>
        <w:t xml:space="preserve">North </w:t>
      </w:r>
      <w:r w:rsidRPr="00D435A2">
        <w:rPr>
          <w:rFonts w:ascii="Arial Narrow" w:hAnsi="Arial Narrow" w:cs="Arial"/>
        </w:rPr>
        <w:t>Macedonia of 78.8 inhabitants/km</w:t>
      </w:r>
      <w:r w:rsidRPr="00D435A2">
        <w:rPr>
          <w:rFonts w:ascii="Arial Narrow" w:hAnsi="Arial Narrow" w:cs="Arial"/>
          <w:vertAlign w:val="superscript"/>
        </w:rPr>
        <w:t>2</w:t>
      </w:r>
      <w:r w:rsidRPr="00D435A2">
        <w:rPr>
          <w:rFonts w:ascii="Arial Narrow" w:hAnsi="Arial Narrow" w:cs="Arial"/>
        </w:rPr>
        <w:t>.</w:t>
      </w:r>
      <w:r>
        <w:rPr>
          <w:rFonts w:ascii="Arial Narrow" w:hAnsi="Arial Narrow" w:cs="Arial"/>
        </w:rPr>
        <w:t xml:space="preserve"> </w:t>
      </w:r>
      <w:r w:rsidR="00F62AED" w:rsidRPr="00F62AED">
        <w:rPr>
          <w:rFonts w:ascii="Arial Narrow" w:hAnsi="Arial Narrow" w:cs="Arial"/>
        </w:rPr>
        <w:t xml:space="preserve">The state of population in </w:t>
      </w:r>
      <w:proofErr w:type="spellStart"/>
      <w:r w:rsidR="00F62AED" w:rsidRPr="00F62AED">
        <w:rPr>
          <w:rFonts w:ascii="Arial Narrow" w:hAnsi="Arial Narrow" w:cs="Arial"/>
        </w:rPr>
        <w:t>Makedonska</w:t>
      </w:r>
      <w:proofErr w:type="spellEnd"/>
      <w:r w:rsidR="00F62AED" w:rsidRPr="00F62AED">
        <w:rPr>
          <w:rFonts w:ascii="Arial Narrow" w:hAnsi="Arial Narrow" w:cs="Arial"/>
        </w:rPr>
        <w:t xml:space="preserve"> </w:t>
      </w:r>
      <w:proofErr w:type="spellStart"/>
      <w:r w:rsidR="00F62AED" w:rsidRPr="00F62AED">
        <w:rPr>
          <w:rFonts w:ascii="Arial Narrow" w:hAnsi="Arial Narrow" w:cs="Arial"/>
        </w:rPr>
        <w:t>Kamenica</w:t>
      </w:r>
      <w:proofErr w:type="spellEnd"/>
      <w:r w:rsidR="00F62AED" w:rsidRPr="00F62AED">
        <w:rPr>
          <w:rFonts w:ascii="Arial Narrow" w:hAnsi="Arial Narrow" w:cs="Arial"/>
        </w:rPr>
        <w:t xml:space="preserve"> is similar to the one in the East Planning Region. The population is relatively rapidly decreasing.</w:t>
      </w:r>
    </w:p>
    <w:p w14:paraId="48D36C7B" w14:textId="333DA127" w:rsidR="00D435A2" w:rsidRDefault="00F62AED" w:rsidP="00132731">
      <w:pPr>
        <w:rPr>
          <w:rFonts w:ascii="Arial Narrow" w:hAnsi="Arial Narrow" w:cs="Arial"/>
        </w:rPr>
      </w:pPr>
      <w:r w:rsidRPr="00F62AED">
        <w:rPr>
          <w:rFonts w:ascii="Arial Narrow" w:hAnsi="Arial Narrow" w:cs="Arial"/>
        </w:rPr>
        <w:t xml:space="preserve">The Municipality of </w:t>
      </w:r>
      <w:proofErr w:type="spellStart"/>
      <w:r w:rsidRPr="00F62AED">
        <w:rPr>
          <w:rFonts w:ascii="Arial Narrow" w:hAnsi="Arial Narrow" w:cs="Arial"/>
        </w:rPr>
        <w:t>Makedonska</w:t>
      </w:r>
      <w:proofErr w:type="spellEnd"/>
      <w:r w:rsidRPr="00F62AED">
        <w:rPr>
          <w:rFonts w:ascii="Arial Narrow" w:hAnsi="Arial Narrow" w:cs="Arial"/>
        </w:rPr>
        <w:t xml:space="preserve"> </w:t>
      </w:r>
      <w:proofErr w:type="spellStart"/>
      <w:r w:rsidRPr="00F62AED">
        <w:rPr>
          <w:rFonts w:ascii="Arial Narrow" w:hAnsi="Arial Narrow" w:cs="Arial"/>
        </w:rPr>
        <w:t>Kamenica</w:t>
      </w:r>
      <w:proofErr w:type="spellEnd"/>
      <w:r w:rsidRPr="00F62AED">
        <w:rPr>
          <w:rFonts w:ascii="Arial Narrow" w:hAnsi="Arial Narrow" w:cs="Arial"/>
        </w:rPr>
        <w:t xml:space="preserve"> consists of nine settlements, eight rural: </w:t>
      </w:r>
      <w:proofErr w:type="spellStart"/>
      <w:r w:rsidRPr="00F62AED">
        <w:rPr>
          <w:rFonts w:ascii="Arial Narrow" w:hAnsi="Arial Narrow" w:cs="Arial"/>
        </w:rPr>
        <w:t>Todorovci</w:t>
      </w:r>
      <w:proofErr w:type="spellEnd"/>
      <w:r w:rsidRPr="00F62AED">
        <w:rPr>
          <w:rFonts w:ascii="Arial Narrow" w:hAnsi="Arial Narrow" w:cs="Arial"/>
        </w:rPr>
        <w:t xml:space="preserve">, </w:t>
      </w:r>
      <w:proofErr w:type="spellStart"/>
      <w:r w:rsidRPr="00F62AED">
        <w:rPr>
          <w:rFonts w:ascii="Arial Narrow" w:hAnsi="Arial Narrow" w:cs="Arial"/>
        </w:rPr>
        <w:t>Lukovica</w:t>
      </w:r>
      <w:proofErr w:type="spellEnd"/>
      <w:r w:rsidRPr="00F62AED">
        <w:rPr>
          <w:rFonts w:ascii="Arial Narrow" w:hAnsi="Arial Narrow" w:cs="Arial"/>
        </w:rPr>
        <w:t xml:space="preserve">, </w:t>
      </w:r>
      <w:proofErr w:type="spellStart"/>
      <w:r w:rsidRPr="00F62AED">
        <w:rPr>
          <w:rFonts w:ascii="Arial Narrow" w:hAnsi="Arial Narrow" w:cs="Arial"/>
        </w:rPr>
        <w:t>Kostin</w:t>
      </w:r>
      <w:proofErr w:type="spellEnd"/>
      <w:r w:rsidRPr="00F62AED">
        <w:rPr>
          <w:rFonts w:ascii="Arial Narrow" w:hAnsi="Arial Narrow" w:cs="Arial"/>
        </w:rPr>
        <w:t xml:space="preserve"> Dol, </w:t>
      </w:r>
      <w:proofErr w:type="spellStart"/>
      <w:r w:rsidRPr="00F62AED">
        <w:rPr>
          <w:rFonts w:ascii="Arial Narrow" w:hAnsi="Arial Narrow" w:cs="Arial"/>
        </w:rPr>
        <w:t>Kosevica</w:t>
      </w:r>
      <w:proofErr w:type="spellEnd"/>
      <w:r w:rsidRPr="00F62AED">
        <w:rPr>
          <w:rFonts w:ascii="Arial Narrow" w:hAnsi="Arial Narrow" w:cs="Arial"/>
        </w:rPr>
        <w:t xml:space="preserve">, </w:t>
      </w:r>
      <w:proofErr w:type="spellStart"/>
      <w:r w:rsidRPr="00F62AED">
        <w:rPr>
          <w:rFonts w:ascii="Arial Narrow" w:hAnsi="Arial Narrow" w:cs="Arial"/>
        </w:rPr>
        <w:t>Mostica</w:t>
      </w:r>
      <w:proofErr w:type="spellEnd"/>
      <w:r w:rsidRPr="00F62AED">
        <w:rPr>
          <w:rFonts w:ascii="Arial Narrow" w:hAnsi="Arial Narrow" w:cs="Arial"/>
        </w:rPr>
        <w:t xml:space="preserve">, </w:t>
      </w:r>
      <w:proofErr w:type="spellStart"/>
      <w:r w:rsidRPr="00F62AED">
        <w:rPr>
          <w:rFonts w:ascii="Arial Narrow" w:hAnsi="Arial Narrow" w:cs="Arial"/>
        </w:rPr>
        <w:t>Dulica</w:t>
      </w:r>
      <w:proofErr w:type="spellEnd"/>
      <w:r w:rsidRPr="00F62AED">
        <w:rPr>
          <w:rFonts w:ascii="Arial Narrow" w:hAnsi="Arial Narrow" w:cs="Arial"/>
        </w:rPr>
        <w:t xml:space="preserve">, </w:t>
      </w:r>
      <w:proofErr w:type="spellStart"/>
      <w:r w:rsidRPr="00F62AED">
        <w:rPr>
          <w:rFonts w:ascii="Arial Narrow" w:hAnsi="Arial Narrow" w:cs="Arial"/>
        </w:rPr>
        <w:t>Sasa</w:t>
      </w:r>
      <w:proofErr w:type="spellEnd"/>
      <w:r w:rsidRPr="00F62AED">
        <w:rPr>
          <w:rFonts w:ascii="Arial Narrow" w:hAnsi="Arial Narrow" w:cs="Arial"/>
        </w:rPr>
        <w:t xml:space="preserve"> and </w:t>
      </w:r>
      <w:proofErr w:type="spellStart"/>
      <w:r w:rsidRPr="00F62AED">
        <w:rPr>
          <w:rFonts w:ascii="Arial Narrow" w:hAnsi="Arial Narrow" w:cs="Arial"/>
        </w:rPr>
        <w:t>Cera</w:t>
      </w:r>
      <w:proofErr w:type="spellEnd"/>
      <w:r w:rsidRPr="00F62AED">
        <w:rPr>
          <w:rFonts w:ascii="Arial Narrow" w:hAnsi="Arial Narrow" w:cs="Arial"/>
        </w:rPr>
        <w:t xml:space="preserve">, and the town of </w:t>
      </w:r>
      <w:proofErr w:type="spellStart"/>
      <w:r w:rsidRPr="00F62AED">
        <w:rPr>
          <w:rFonts w:ascii="Arial Narrow" w:hAnsi="Arial Narrow" w:cs="Arial"/>
        </w:rPr>
        <w:t>Makedonska</w:t>
      </w:r>
      <w:proofErr w:type="spellEnd"/>
      <w:r w:rsidRPr="00F62AED">
        <w:rPr>
          <w:rFonts w:ascii="Arial Narrow" w:hAnsi="Arial Narrow" w:cs="Arial"/>
        </w:rPr>
        <w:t xml:space="preserve"> </w:t>
      </w:r>
      <w:proofErr w:type="spellStart"/>
      <w:r w:rsidRPr="00F62AED">
        <w:rPr>
          <w:rFonts w:ascii="Arial Narrow" w:hAnsi="Arial Narrow" w:cs="Arial"/>
        </w:rPr>
        <w:t>Kamenica</w:t>
      </w:r>
      <w:proofErr w:type="spellEnd"/>
      <w:r w:rsidRPr="00F62AED">
        <w:rPr>
          <w:rFonts w:ascii="Arial Narrow" w:hAnsi="Arial Narrow" w:cs="Arial"/>
        </w:rPr>
        <w:t xml:space="preserve">. The main characteristic for these eight rural settlements is similarity to most mountainous villages from the north-east and east part of the country. Most of these rural settlements / villages are dispersed on different </w:t>
      </w:r>
      <w:proofErr w:type="spellStart"/>
      <w:r w:rsidRPr="00F62AED">
        <w:rPr>
          <w:rFonts w:ascii="Arial Narrow" w:hAnsi="Arial Narrow" w:cs="Arial"/>
        </w:rPr>
        <w:t>neighbourhoods</w:t>
      </w:r>
      <w:proofErr w:type="spellEnd"/>
      <w:r w:rsidRPr="00F62AED">
        <w:rPr>
          <w:rFonts w:ascii="Arial Narrow" w:hAnsi="Arial Narrow" w:cs="Arial"/>
        </w:rPr>
        <w:t xml:space="preserve"> located in different nearby hills. All households in each of these neighbor hoods are strongly connected on a family basis. </w:t>
      </w:r>
      <w:r w:rsidR="00D435A2" w:rsidRPr="00D435A2">
        <w:rPr>
          <w:rFonts w:ascii="Arial Narrow" w:hAnsi="Arial Narrow" w:cs="Arial"/>
        </w:rPr>
        <w:t xml:space="preserve">The total population in the </w:t>
      </w:r>
      <w:r>
        <w:rPr>
          <w:rFonts w:ascii="Arial Narrow" w:hAnsi="Arial Narrow" w:cs="Arial"/>
        </w:rPr>
        <w:t xml:space="preserve">village of </w:t>
      </w:r>
      <w:proofErr w:type="spellStart"/>
      <w:r>
        <w:rPr>
          <w:rFonts w:ascii="Arial Narrow" w:hAnsi="Arial Narrow" w:cs="Arial"/>
        </w:rPr>
        <w:t>Cera</w:t>
      </w:r>
      <w:proofErr w:type="spellEnd"/>
      <w:r>
        <w:rPr>
          <w:rFonts w:ascii="Arial Narrow" w:hAnsi="Arial Narrow" w:cs="Arial"/>
        </w:rPr>
        <w:t xml:space="preserve"> is 379 and in village </w:t>
      </w:r>
      <w:proofErr w:type="spellStart"/>
      <w:r>
        <w:rPr>
          <w:rFonts w:ascii="Arial Narrow" w:hAnsi="Arial Narrow" w:cs="Arial"/>
        </w:rPr>
        <w:t>Todorovci</w:t>
      </w:r>
      <w:proofErr w:type="spellEnd"/>
      <w:r>
        <w:rPr>
          <w:rFonts w:ascii="Arial Narrow" w:hAnsi="Arial Narrow" w:cs="Arial"/>
        </w:rPr>
        <w:t xml:space="preserve"> is 235.</w:t>
      </w:r>
    </w:p>
    <w:p w14:paraId="17402A9C" w14:textId="6EEC644B" w:rsidR="002C1915" w:rsidRPr="00132731" w:rsidRDefault="002C1915" w:rsidP="002C1915">
      <w:pPr>
        <w:pStyle w:val="Heading3"/>
        <w:spacing w:before="120" w:after="120"/>
        <w:ind w:left="1134"/>
        <w:rPr>
          <w:rFonts w:ascii="Arial Narrow" w:hAnsi="Arial Narrow" w:cs="Arial"/>
          <w:sz w:val="22"/>
          <w:szCs w:val="22"/>
        </w:rPr>
      </w:pPr>
      <w:bookmarkStart w:id="10" w:name="_Toc46819457"/>
      <w:r w:rsidRPr="00132731">
        <w:rPr>
          <w:rFonts w:ascii="Arial Narrow" w:hAnsi="Arial Narrow" w:cs="Arial"/>
          <w:sz w:val="22"/>
          <w:szCs w:val="22"/>
        </w:rPr>
        <w:t>Climate features</w:t>
      </w:r>
      <w:bookmarkEnd w:id="10"/>
    </w:p>
    <w:p w14:paraId="085095C9" w14:textId="01D5C042" w:rsidR="00A67D12" w:rsidRDefault="00B5051F" w:rsidP="00132731">
      <w:pPr>
        <w:rPr>
          <w:rFonts w:ascii="Arial Narrow" w:hAnsi="Arial Narrow" w:cs="Arial"/>
        </w:rPr>
      </w:pPr>
      <w:r w:rsidRPr="00B5051F">
        <w:rPr>
          <w:rFonts w:ascii="Arial Narrow" w:hAnsi="Arial Narrow" w:cs="Arial"/>
        </w:rPr>
        <w:t>The location and orographic features</w:t>
      </w:r>
      <w:r>
        <w:rPr>
          <w:rFonts w:ascii="Arial Narrow" w:hAnsi="Arial Narrow" w:cs="Arial"/>
        </w:rPr>
        <w:t xml:space="preserve"> i</w:t>
      </w:r>
      <w:r w:rsidRPr="00A67D12">
        <w:rPr>
          <w:rFonts w:ascii="Arial Narrow" w:hAnsi="Arial Narrow" w:cs="Arial"/>
        </w:rPr>
        <w:t xml:space="preserve">n </w:t>
      </w:r>
      <w:r>
        <w:rPr>
          <w:rFonts w:ascii="Arial Narrow" w:hAnsi="Arial Narrow" w:cs="Arial"/>
        </w:rPr>
        <w:t xml:space="preserve">Municipality of </w:t>
      </w:r>
      <w:proofErr w:type="spellStart"/>
      <w:r w:rsidRPr="00A67D12">
        <w:rPr>
          <w:rFonts w:ascii="Arial Narrow" w:hAnsi="Arial Narrow" w:cs="Arial"/>
        </w:rPr>
        <w:t>Makedonska</w:t>
      </w:r>
      <w:proofErr w:type="spellEnd"/>
      <w:r w:rsidRPr="00A67D12">
        <w:rPr>
          <w:rFonts w:ascii="Arial Narrow" w:hAnsi="Arial Narrow" w:cs="Arial"/>
        </w:rPr>
        <w:t xml:space="preserve"> </w:t>
      </w:r>
      <w:proofErr w:type="spellStart"/>
      <w:r w:rsidRPr="00A67D12">
        <w:rPr>
          <w:rFonts w:ascii="Arial Narrow" w:hAnsi="Arial Narrow" w:cs="Arial"/>
        </w:rPr>
        <w:t>Kamenica</w:t>
      </w:r>
      <w:proofErr w:type="spellEnd"/>
      <w:r w:rsidRPr="00B5051F">
        <w:rPr>
          <w:rFonts w:ascii="Arial Narrow" w:hAnsi="Arial Narrow" w:cs="Arial"/>
        </w:rPr>
        <w:t xml:space="preserve"> enable existence of a continental and mountain climate. </w:t>
      </w:r>
      <w:r w:rsidR="00A67D12" w:rsidRPr="00A67D12">
        <w:rPr>
          <w:rFonts w:ascii="Arial Narrow" w:hAnsi="Arial Narrow" w:cs="Arial"/>
        </w:rPr>
        <w:t xml:space="preserve">In </w:t>
      </w:r>
      <w:proofErr w:type="spellStart"/>
      <w:r w:rsidR="00A67D12" w:rsidRPr="00A67D12">
        <w:rPr>
          <w:rFonts w:ascii="Arial Narrow" w:hAnsi="Arial Narrow" w:cs="Arial"/>
        </w:rPr>
        <w:t>Makedonska</w:t>
      </w:r>
      <w:proofErr w:type="spellEnd"/>
      <w:r w:rsidR="00A67D12" w:rsidRPr="00A67D12">
        <w:rPr>
          <w:rFonts w:ascii="Arial Narrow" w:hAnsi="Arial Narrow" w:cs="Arial"/>
        </w:rPr>
        <w:t xml:space="preserve"> </w:t>
      </w:r>
      <w:proofErr w:type="spellStart"/>
      <w:r w:rsidR="00A67D12" w:rsidRPr="00A67D12">
        <w:rPr>
          <w:rFonts w:ascii="Arial Narrow" w:hAnsi="Arial Narrow" w:cs="Arial"/>
        </w:rPr>
        <w:t>Kamenica</w:t>
      </w:r>
      <w:proofErr w:type="spellEnd"/>
      <w:r w:rsidR="00A67D12" w:rsidRPr="00A67D12">
        <w:rPr>
          <w:rFonts w:ascii="Arial Narrow" w:hAnsi="Arial Narrow" w:cs="Arial"/>
        </w:rPr>
        <w:t>, the summers are warm and mostly clear and the winters are very cold, dry, and partly cloudy. Over the course of the year, the temperature typically varies from -5°C to 28°C and is rarely below -11°C or above 33°C.</w:t>
      </w:r>
    </w:p>
    <w:p w14:paraId="5DFD0A17" w14:textId="77777777" w:rsidR="00406014" w:rsidRDefault="00B5051F" w:rsidP="00132731">
      <w:pPr>
        <w:rPr>
          <w:rFonts w:ascii="Arial Narrow" w:hAnsi="Arial Narrow" w:cs="Arial"/>
        </w:rPr>
      </w:pPr>
      <w:r w:rsidRPr="00B5051F">
        <w:rPr>
          <w:rFonts w:ascii="Arial Narrow" w:hAnsi="Arial Narrow" w:cs="Arial"/>
        </w:rPr>
        <w:t>Precipitation is unev</w:t>
      </w:r>
      <w:r>
        <w:rPr>
          <w:rFonts w:ascii="Arial Narrow" w:hAnsi="Arial Narrow" w:cs="Arial"/>
        </w:rPr>
        <w:t xml:space="preserve">enly </w:t>
      </w:r>
      <w:r w:rsidRPr="00B5051F">
        <w:rPr>
          <w:rFonts w:ascii="Arial Narrow" w:hAnsi="Arial Narrow" w:cs="Arial"/>
        </w:rPr>
        <w:t>distributed throughout the year and is higher on the mountainous sides. According to the land structure, the municipality is an area where agricultural land, pastures and forests predominate with more than 90% of the total area.</w:t>
      </w:r>
      <w:r w:rsidR="00406014">
        <w:rPr>
          <w:rFonts w:ascii="Arial Narrow" w:hAnsi="Arial Narrow" w:cs="Arial"/>
        </w:rPr>
        <w:t xml:space="preserve"> </w:t>
      </w:r>
    </w:p>
    <w:p w14:paraId="2702FAF1" w14:textId="72C3D631" w:rsidR="00B5051F" w:rsidRPr="00406014" w:rsidRDefault="00406014" w:rsidP="00132731">
      <w:pPr>
        <w:rPr>
          <w:rFonts w:ascii="Arial Narrow" w:hAnsi="Arial Narrow" w:cs="Arial"/>
        </w:rPr>
      </w:pPr>
      <w:r w:rsidRPr="00406014">
        <w:rPr>
          <w:rFonts w:ascii="Arial Narrow" w:hAnsi="Arial Narrow" w:cs="Arial"/>
        </w:rPr>
        <w:t xml:space="preserve">The general climate and soil conditions make </w:t>
      </w:r>
      <w:proofErr w:type="spellStart"/>
      <w:r w:rsidRPr="00406014">
        <w:rPr>
          <w:rFonts w:ascii="Arial Narrow" w:hAnsi="Arial Narrow" w:cs="Arial"/>
        </w:rPr>
        <w:t>Makedonska</w:t>
      </w:r>
      <w:proofErr w:type="spellEnd"/>
      <w:r w:rsidRPr="00406014">
        <w:rPr>
          <w:rFonts w:ascii="Arial Narrow" w:hAnsi="Arial Narrow" w:cs="Arial"/>
        </w:rPr>
        <w:t xml:space="preserve"> </w:t>
      </w:r>
      <w:proofErr w:type="spellStart"/>
      <w:r w:rsidRPr="00406014">
        <w:rPr>
          <w:rFonts w:ascii="Arial Narrow" w:hAnsi="Arial Narrow" w:cs="Arial"/>
        </w:rPr>
        <w:t>Kamenica</w:t>
      </w:r>
      <w:proofErr w:type="spellEnd"/>
      <w:r w:rsidRPr="00406014">
        <w:rPr>
          <w:rFonts w:ascii="Arial Narrow" w:hAnsi="Arial Narrow" w:cs="Arial"/>
        </w:rPr>
        <w:t xml:space="preserve"> </w:t>
      </w:r>
      <w:proofErr w:type="spellStart"/>
      <w:r w:rsidRPr="00406014">
        <w:rPr>
          <w:rFonts w:ascii="Arial Narrow" w:hAnsi="Arial Narrow" w:cs="Arial"/>
        </w:rPr>
        <w:t>favourable</w:t>
      </w:r>
      <w:proofErr w:type="spellEnd"/>
      <w:r w:rsidRPr="00406014">
        <w:rPr>
          <w:rFonts w:ascii="Arial Narrow" w:hAnsi="Arial Narrow" w:cs="Arial"/>
        </w:rPr>
        <w:t xml:space="preserve"> for the development of fruit production, especially walnuts, chestnuts, pears, apples and hazelnuts (in </w:t>
      </w:r>
      <w:proofErr w:type="spellStart"/>
      <w:r w:rsidRPr="00406014">
        <w:rPr>
          <w:rFonts w:ascii="Arial Narrow" w:hAnsi="Arial Narrow" w:cs="Arial"/>
        </w:rPr>
        <w:t>Mostica</w:t>
      </w:r>
      <w:proofErr w:type="spellEnd"/>
      <w:r w:rsidRPr="00406014">
        <w:rPr>
          <w:rFonts w:ascii="Arial Narrow" w:hAnsi="Arial Narrow" w:cs="Arial"/>
        </w:rPr>
        <w:t xml:space="preserve">, </w:t>
      </w:r>
      <w:proofErr w:type="spellStart"/>
      <w:r w:rsidRPr="00406014">
        <w:rPr>
          <w:rFonts w:ascii="Arial Narrow" w:hAnsi="Arial Narrow" w:cs="Arial"/>
        </w:rPr>
        <w:t>Sasa</w:t>
      </w:r>
      <w:proofErr w:type="spellEnd"/>
      <w:r w:rsidRPr="00406014">
        <w:rPr>
          <w:rFonts w:ascii="Arial Narrow" w:hAnsi="Arial Narrow" w:cs="Arial"/>
        </w:rPr>
        <w:t xml:space="preserve">, </w:t>
      </w:r>
      <w:proofErr w:type="spellStart"/>
      <w:r w:rsidRPr="00406014">
        <w:rPr>
          <w:rFonts w:ascii="Arial Narrow" w:hAnsi="Arial Narrow" w:cs="Arial"/>
        </w:rPr>
        <w:t>Cera</w:t>
      </w:r>
      <w:proofErr w:type="spellEnd"/>
      <w:r w:rsidRPr="00406014">
        <w:rPr>
          <w:rFonts w:ascii="Arial Narrow" w:hAnsi="Arial Narrow" w:cs="Arial"/>
        </w:rPr>
        <w:t xml:space="preserve">, </w:t>
      </w:r>
      <w:proofErr w:type="spellStart"/>
      <w:r w:rsidRPr="00406014">
        <w:rPr>
          <w:rFonts w:ascii="Arial Narrow" w:hAnsi="Arial Narrow" w:cs="Arial"/>
        </w:rPr>
        <w:t>Kosevica</w:t>
      </w:r>
      <w:proofErr w:type="spellEnd"/>
      <w:r w:rsidRPr="00406014">
        <w:rPr>
          <w:rFonts w:ascii="Arial Narrow" w:hAnsi="Arial Narrow" w:cs="Arial"/>
        </w:rPr>
        <w:t xml:space="preserve">, </w:t>
      </w:r>
      <w:proofErr w:type="spellStart"/>
      <w:r w:rsidRPr="00406014">
        <w:rPr>
          <w:rFonts w:ascii="Arial Narrow" w:hAnsi="Arial Narrow" w:cs="Arial"/>
        </w:rPr>
        <w:t>Lukovica</w:t>
      </w:r>
      <w:proofErr w:type="spellEnd"/>
      <w:r w:rsidRPr="00406014">
        <w:rPr>
          <w:rFonts w:ascii="Arial Narrow" w:hAnsi="Arial Narrow" w:cs="Arial"/>
        </w:rPr>
        <w:t xml:space="preserve"> and </w:t>
      </w:r>
      <w:proofErr w:type="spellStart"/>
      <w:r w:rsidRPr="00406014">
        <w:rPr>
          <w:rFonts w:ascii="Arial Narrow" w:hAnsi="Arial Narrow" w:cs="Arial"/>
        </w:rPr>
        <w:t>Kostin</w:t>
      </w:r>
      <w:proofErr w:type="spellEnd"/>
      <w:r w:rsidRPr="00406014">
        <w:rPr>
          <w:rFonts w:ascii="Arial Narrow" w:hAnsi="Arial Narrow" w:cs="Arial"/>
        </w:rPr>
        <w:t xml:space="preserve"> Dol).</w:t>
      </w:r>
    </w:p>
    <w:p w14:paraId="0E6B9AAA" w14:textId="77777777" w:rsidR="001F7C0D" w:rsidRPr="00325331" w:rsidRDefault="001F7C0D" w:rsidP="001F7C0D">
      <w:pPr>
        <w:ind w:firstLine="644"/>
        <w:rPr>
          <w:rFonts w:ascii="Arial Narrow" w:hAnsi="Arial Narrow" w:cstheme="minorHAnsi"/>
          <w:u w:val="single"/>
        </w:rPr>
      </w:pPr>
      <w:r w:rsidRPr="001C291B">
        <w:rPr>
          <w:rFonts w:ascii="Arial Narrow" w:hAnsi="Arial Narrow" w:cstheme="minorHAnsi"/>
          <w:u w:val="single"/>
        </w:rPr>
        <w:t>Floods and erosion</w:t>
      </w:r>
    </w:p>
    <w:p w14:paraId="5C2A75A2" w14:textId="0DD91817" w:rsidR="0077624B" w:rsidRPr="0077624B" w:rsidRDefault="001F7C0D" w:rsidP="00132731">
      <w:pPr>
        <w:rPr>
          <w:rFonts w:ascii="Arial Narrow" w:hAnsi="Arial Narrow" w:cstheme="minorHAnsi"/>
          <w:lang w:val="mk-MK"/>
        </w:rPr>
      </w:pPr>
      <w:r w:rsidRPr="00325331">
        <w:rPr>
          <w:rFonts w:ascii="Arial Narrow" w:hAnsi="Arial Narrow" w:cstheme="minorHAnsi"/>
        </w:rPr>
        <w:t xml:space="preserve">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Pr="00325331">
        <w:rPr>
          <w:rFonts w:ascii="Arial Narrow" w:hAnsi="Arial Narrow" w:cstheme="minorHAnsi"/>
        </w:rPr>
        <w:t xml:space="preserve"> is part of </w:t>
      </w:r>
      <w:r w:rsidR="00D435A2">
        <w:rPr>
          <w:rFonts w:ascii="Arial Narrow" w:hAnsi="Arial Narrow" w:cstheme="minorHAnsi"/>
        </w:rPr>
        <w:t>Eastern</w:t>
      </w:r>
      <w:r w:rsidRPr="00325331">
        <w:rPr>
          <w:rFonts w:ascii="Arial Narrow" w:hAnsi="Arial Narrow" w:cstheme="minorHAnsi"/>
        </w:rPr>
        <w:t xml:space="preserve"> planning region. According to </w:t>
      </w:r>
      <w:r w:rsidRPr="00B5051F">
        <w:rPr>
          <w:rFonts w:ascii="Arial Narrow" w:hAnsi="Arial Narrow" w:cstheme="minorHAnsi"/>
        </w:rPr>
        <w:t>desk research</w:t>
      </w:r>
      <w:r w:rsidRPr="00D168DA">
        <w:rPr>
          <w:rFonts w:ascii="Arial Narrow" w:hAnsi="Arial Narrow" w:cstheme="minorHAnsi"/>
          <w:u w:val="single"/>
        </w:rPr>
        <w:t>,</w:t>
      </w:r>
      <w:r w:rsidRPr="00325331">
        <w:rPr>
          <w:rFonts w:ascii="Arial Narrow" w:hAnsi="Arial Narrow" w:cstheme="minorHAnsi"/>
        </w:rPr>
        <w:t xml:space="preserve"> taking into account the average values of erosion per municipality, the territory of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Pr="00325331">
        <w:rPr>
          <w:rFonts w:ascii="Arial Narrow" w:hAnsi="Arial Narrow" w:cstheme="minorHAnsi"/>
        </w:rPr>
        <w:t xml:space="preserve"> have about </w:t>
      </w:r>
      <w:r w:rsidR="00524F69">
        <w:rPr>
          <w:rFonts w:ascii="Arial Narrow" w:hAnsi="Arial Narrow" w:cstheme="minorHAnsi"/>
          <w:lang w:val="mk-MK"/>
        </w:rPr>
        <w:t>710</w:t>
      </w:r>
      <w:r w:rsidRPr="00325331">
        <w:rPr>
          <w:rFonts w:ascii="Arial Narrow" w:hAnsi="Arial Narrow" w:cstheme="minorHAnsi"/>
        </w:rPr>
        <w:t xml:space="preserve"> m</w:t>
      </w:r>
      <w:r w:rsidRPr="00325331">
        <w:rPr>
          <w:rFonts w:ascii="Arial Narrow" w:hAnsi="Arial Narrow" w:cstheme="minorHAnsi"/>
          <w:vertAlign w:val="superscript"/>
        </w:rPr>
        <w:t>3</w:t>
      </w:r>
      <w:r w:rsidRPr="00325331">
        <w:rPr>
          <w:rFonts w:ascii="Arial Narrow" w:hAnsi="Arial Narrow" w:cstheme="minorHAnsi"/>
        </w:rPr>
        <w:t>/km</w:t>
      </w:r>
      <w:r w:rsidRPr="00325331">
        <w:rPr>
          <w:rFonts w:ascii="Arial Narrow" w:hAnsi="Arial Narrow" w:cstheme="minorHAnsi"/>
          <w:vertAlign w:val="superscript"/>
        </w:rPr>
        <w:t>2</w:t>
      </w:r>
      <w:r w:rsidRPr="00325331">
        <w:rPr>
          <w:rFonts w:ascii="Arial Narrow" w:hAnsi="Arial Narrow" w:cstheme="minorHAnsi"/>
        </w:rPr>
        <w:t xml:space="preserve">/year average value of erosion. This indicate medium level of erosion (medium level of erosion </w:t>
      </w:r>
      <w:r w:rsidRPr="00325331">
        <w:rPr>
          <w:rFonts w:ascii="Arial Narrow" w:hAnsi="Arial Narrow" w:cstheme="minorHAnsi"/>
        </w:rPr>
        <w:lastRenderedPageBreak/>
        <w:t>is about 400-800 m</w:t>
      </w:r>
      <w:r w:rsidRPr="00325331">
        <w:rPr>
          <w:rFonts w:ascii="Arial Narrow" w:hAnsi="Arial Narrow" w:cstheme="minorHAnsi"/>
          <w:vertAlign w:val="superscript"/>
        </w:rPr>
        <w:t>3</w:t>
      </w:r>
      <w:r w:rsidRPr="00325331">
        <w:rPr>
          <w:rFonts w:ascii="Arial Narrow" w:hAnsi="Arial Narrow" w:cstheme="minorHAnsi"/>
        </w:rPr>
        <w:t>/km</w:t>
      </w:r>
      <w:r w:rsidRPr="00325331">
        <w:rPr>
          <w:rFonts w:ascii="Arial Narrow" w:hAnsi="Arial Narrow" w:cstheme="minorHAnsi"/>
          <w:vertAlign w:val="superscript"/>
        </w:rPr>
        <w:t>2</w:t>
      </w:r>
      <w:r w:rsidRPr="00325331">
        <w:rPr>
          <w:rFonts w:ascii="Arial Narrow" w:hAnsi="Arial Narrow" w:cstheme="minorHAnsi"/>
        </w:rPr>
        <w:t xml:space="preserve">/year). </w:t>
      </w:r>
      <w:r w:rsidR="0077624B" w:rsidRPr="0077624B">
        <w:rPr>
          <w:rFonts w:ascii="Arial Narrow" w:hAnsi="Arial Narrow" w:cstheme="minorHAnsi"/>
        </w:rPr>
        <w:t xml:space="preserve">As a result of the current way of land use, there is a pronounced deep and surface erosion, in the entire basin of the river </w:t>
      </w:r>
      <w:proofErr w:type="spellStart"/>
      <w:r w:rsidR="0077624B" w:rsidRPr="0077624B">
        <w:rPr>
          <w:rFonts w:ascii="Arial Narrow" w:hAnsi="Arial Narrow" w:cstheme="minorHAnsi"/>
        </w:rPr>
        <w:t>Bregalnica</w:t>
      </w:r>
      <w:proofErr w:type="spellEnd"/>
      <w:r w:rsidR="0077624B" w:rsidRPr="0077624B">
        <w:rPr>
          <w:rFonts w:ascii="Arial Narrow" w:hAnsi="Arial Narrow" w:cstheme="minorHAnsi"/>
        </w:rPr>
        <w:t>.</w:t>
      </w:r>
      <w:r w:rsidR="0077624B">
        <w:rPr>
          <w:rFonts w:ascii="Arial Narrow" w:hAnsi="Arial Narrow" w:cstheme="minorHAnsi"/>
        </w:rPr>
        <w:t xml:space="preserve"> </w:t>
      </w:r>
      <w:r w:rsidR="0077624B" w:rsidRPr="0077624B">
        <w:rPr>
          <w:rFonts w:ascii="Arial Narrow" w:hAnsi="Arial Narrow" w:cstheme="minorHAnsi"/>
        </w:rPr>
        <w:t>This process is especially pronounced in the vicinity of the accumulation "</w:t>
      </w:r>
      <w:proofErr w:type="spellStart"/>
      <w:r w:rsidR="0077624B" w:rsidRPr="0077624B">
        <w:rPr>
          <w:rFonts w:ascii="Arial Narrow" w:hAnsi="Arial Narrow" w:cstheme="minorHAnsi"/>
        </w:rPr>
        <w:t>Kalimanci</w:t>
      </w:r>
      <w:proofErr w:type="spellEnd"/>
      <w:r w:rsidR="0077624B" w:rsidRPr="0077624B">
        <w:rPr>
          <w:rFonts w:ascii="Arial Narrow" w:hAnsi="Arial Narrow" w:cstheme="minorHAnsi"/>
        </w:rPr>
        <w:t xml:space="preserve">", which belongs to the municipality of </w:t>
      </w:r>
      <w:proofErr w:type="spellStart"/>
      <w:r w:rsidR="00B1131A">
        <w:rPr>
          <w:rFonts w:ascii="Arial Narrow" w:hAnsi="Arial Narrow" w:cstheme="minorHAnsi"/>
        </w:rPr>
        <w:t>Makedonska</w:t>
      </w:r>
      <w:proofErr w:type="spellEnd"/>
      <w:r w:rsidR="00B1131A">
        <w:rPr>
          <w:rFonts w:ascii="Arial Narrow" w:hAnsi="Arial Narrow" w:cstheme="minorHAnsi"/>
        </w:rPr>
        <w:t xml:space="preserve"> </w:t>
      </w:r>
      <w:proofErr w:type="spellStart"/>
      <w:r w:rsidR="00B1131A">
        <w:rPr>
          <w:rFonts w:ascii="Arial Narrow" w:hAnsi="Arial Narrow" w:cstheme="minorHAnsi"/>
        </w:rPr>
        <w:t>Kamenica</w:t>
      </w:r>
      <w:proofErr w:type="spellEnd"/>
      <w:r w:rsidR="0077624B" w:rsidRPr="0077624B">
        <w:rPr>
          <w:rFonts w:ascii="Arial Narrow" w:hAnsi="Arial Narrow" w:cstheme="minorHAnsi"/>
        </w:rPr>
        <w:t>.</w:t>
      </w:r>
    </w:p>
    <w:p w14:paraId="511917E4" w14:textId="206BA1CA" w:rsidR="001F7C0D" w:rsidRPr="00325331" w:rsidRDefault="001F7C0D" w:rsidP="00132731">
      <w:pPr>
        <w:rPr>
          <w:rFonts w:ascii="Arial Narrow" w:hAnsi="Arial Narrow" w:cstheme="minorHAnsi"/>
        </w:rPr>
      </w:pPr>
      <w:r w:rsidRPr="00325331">
        <w:rPr>
          <w:rFonts w:ascii="Arial Narrow" w:hAnsi="Arial Narrow" w:cstheme="minorHAnsi"/>
        </w:rPr>
        <w:t xml:space="preserve">In </w:t>
      </w:r>
      <w:r w:rsidR="00890999">
        <w:fldChar w:fldCharType="begin"/>
      </w:r>
      <w:r w:rsidR="00890999">
        <w:instrText xml:space="preserve"> REF _Ref34392585 \h  \* MERGEFORMAT </w:instrText>
      </w:r>
      <w:r w:rsidR="00890999">
        <w:fldChar w:fldCharType="separate"/>
      </w:r>
      <w:r w:rsidR="002D157F" w:rsidRPr="002D157F">
        <w:rPr>
          <w:rFonts w:ascii="Arial Narrow" w:hAnsi="Arial Narrow"/>
        </w:rPr>
        <w:t>Figure 2</w:t>
      </w:r>
      <w:r w:rsidR="00890999">
        <w:fldChar w:fldCharType="end"/>
      </w:r>
      <w:r w:rsidRPr="00325331">
        <w:rPr>
          <w:rFonts w:ascii="Arial Narrow" w:hAnsi="Arial Narrow" w:cstheme="minorHAnsi"/>
        </w:rPr>
        <w:t xml:space="preserve"> is presented location of the project area regards the potential natural hazards (erosion, floods, landslides and earthquakes) in RNM.</w:t>
      </w:r>
    </w:p>
    <w:p w14:paraId="4AB65F24" w14:textId="158FE18A" w:rsidR="001F7C0D" w:rsidRPr="00325331" w:rsidRDefault="00116911" w:rsidP="008803A8">
      <w:pPr>
        <w:jc w:val="center"/>
        <w:rPr>
          <w:rFonts w:ascii="Arial Narrow" w:hAnsi="Arial Narrow" w:cstheme="minorHAnsi"/>
        </w:rPr>
      </w:pPr>
      <w:r>
        <w:rPr>
          <w:rFonts w:ascii="Arial Narrow" w:hAnsi="Arial Narrow" w:cstheme="minorHAnsi"/>
          <w:noProof/>
        </w:rPr>
        <mc:AlternateContent>
          <mc:Choice Requires="wps">
            <w:drawing>
              <wp:anchor distT="0" distB="0" distL="114300" distR="114300" simplePos="0" relativeHeight="251692032" behindDoc="0" locked="0" layoutInCell="1" allowOverlap="1" wp14:anchorId="013CF67A" wp14:editId="485B3D65">
                <wp:simplePos x="0" y="0"/>
                <wp:positionH relativeFrom="column">
                  <wp:posOffset>4079875</wp:posOffset>
                </wp:positionH>
                <wp:positionV relativeFrom="paragraph">
                  <wp:posOffset>1363345</wp:posOffset>
                </wp:positionV>
                <wp:extent cx="553916" cy="237392"/>
                <wp:effectExtent l="0" t="0" r="17780" b="29845"/>
                <wp:wrapNone/>
                <wp:docPr id="52" name="Straight Connector 52"/>
                <wp:cNvGraphicFramePr/>
                <a:graphic xmlns:a="http://schemas.openxmlformats.org/drawingml/2006/main">
                  <a:graphicData uri="http://schemas.microsoft.com/office/word/2010/wordprocessingShape">
                    <wps:wsp>
                      <wps:cNvCnPr/>
                      <wps:spPr>
                        <a:xfrm flipH="1">
                          <a:off x="0" y="0"/>
                          <a:ext cx="553916" cy="23739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AC1DBD" id="Straight Connector 52"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321.25pt,107.35pt" to="364.8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" strokecolor="black [3200]" strokeweight=".5pt">
                <v:stroke joinstyle="miter"/>
              </v:line>
            </w:pict>
          </mc:Fallback>
        </mc:AlternateContent>
      </w:r>
      <w:r>
        <w:rPr>
          <w:rFonts w:ascii="Arial Narrow" w:hAnsi="Arial Narrow" w:cstheme="minorHAnsi"/>
          <w:noProof/>
        </w:rPr>
        <mc:AlternateContent>
          <mc:Choice Requires="wps">
            <w:drawing>
              <wp:anchor distT="0" distB="0" distL="114300" distR="114300" simplePos="0" relativeHeight="251691008" behindDoc="0" locked="0" layoutInCell="1" allowOverlap="1" wp14:anchorId="1AD6C616" wp14:editId="2BCBA4E7">
                <wp:simplePos x="0" y="0"/>
                <wp:positionH relativeFrom="column">
                  <wp:posOffset>4625975</wp:posOffset>
                </wp:positionH>
                <wp:positionV relativeFrom="paragraph">
                  <wp:posOffset>1111885</wp:posOffset>
                </wp:positionV>
                <wp:extent cx="888023" cy="342900"/>
                <wp:effectExtent l="0" t="0" r="26670" b="19050"/>
                <wp:wrapNone/>
                <wp:docPr id="50" name="Text Box 50"/>
                <wp:cNvGraphicFramePr/>
                <a:graphic xmlns:a="http://schemas.openxmlformats.org/drawingml/2006/main">
                  <a:graphicData uri="http://schemas.microsoft.com/office/word/2010/wordprocessingShape">
                    <wps:wsp>
                      <wps:cNvSpPr txBox="1"/>
                      <wps:spPr>
                        <a:xfrm>
                          <a:off x="0" y="0"/>
                          <a:ext cx="888023" cy="342900"/>
                        </a:xfrm>
                        <a:prstGeom prst="rect">
                          <a:avLst/>
                        </a:prstGeom>
                        <a:solidFill>
                          <a:schemeClr val="lt1"/>
                        </a:solidFill>
                        <a:ln w="6350">
                          <a:solidFill>
                            <a:prstClr val="black"/>
                          </a:solidFill>
                        </a:ln>
                      </wps:spPr>
                      <wps:txbx>
                        <w:txbxContent>
                          <w:p w14:paraId="7D6ECD4D" w14:textId="22E746E0" w:rsidR="00F116E1" w:rsidRPr="001C291B" w:rsidRDefault="00F116E1">
                            <w:pPr>
                              <w:rPr>
                                <w:rFonts w:ascii="Arial Narrow" w:hAnsi="Arial Narrow"/>
                                <w:b/>
                                <w:color w:val="FF0000"/>
                                <w:sz w:val="18"/>
                                <w:szCs w:val="18"/>
                              </w:rPr>
                            </w:pPr>
                            <w:r w:rsidRPr="001C291B">
                              <w:rPr>
                                <w:rFonts w:ascii="Arial Narrow" w:hAnsi="Arial Narrow"/>
                                <w:b/>
                                <w:color w:val="FF0000"/>
                                <w:sz w:val="18"/>
                                <w:szCs w:val="18"/>
                              </w:rP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C616" id="Text Box 50" o:spid="_x0000_s1030" type="#_x0000_t202" style="position:absolute;left:0;text-align:left;margin-left:364.25pt;margin-top:87.55pt;width:69.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" fillcolor="white [3201]" strokeweight=".5pt">
                <v:textbox>
                  <w:txbxContent>
                    <w:p w14:paraId="7D6ECD4D" w14:textId="22E746E0" w:rsidR="00F116E1" w:rsidRPr="001C291B" w:rsidRDefault="00F116E1">
                      <w:pPr>
                        <w:rPr>
                          <w:rFonts w:ascii="Arial Narrow" w:hAnsi="Arial Narrow"/>
                          <w:b/>
                          <w:color w:val="FF0000"/>
                          <w:sz w:val="18"/>
                          <w:szCs w:val="18"/>
                        </w:rPr>
                      </w:pPr>
                      <w:r w:rsidRPr="001C291B">
                        <w:rPr>
                          <w:rFonts w:ascii="Arial Narrow" w:hAnsi="Arial Narrow"/>
                          <w:b/>
                          <w:color w:val="FF0000"/>
                          <w:sz w:val="18"/>
                          <w:szCs w:val="18"/>
                        </w:rPr>
                        <w:t>Project location</w:t>
                      </w:r>
                    </w:p>
                  </w:txbxContent>
                </v:textbox>
              </v:shape>
            </w:pict>
          </mc:Fallback>
        </mc:AlternateContent>
      </w:r>
      <w:r w:rsidR="00B760A7" w:rsidRPr="00B760A7">
        <w:rPr>
          <w:rFonts w:ascii="Arial Narrow" w:hAnsi="Arial Narrow" w:cstheme="minorHAnsi"/>
          <w:noProof/>
        </w:rPr>
        <w:drawing>
          <wp:inline distT="0" distB="0" distL="0" distR="0" wp14:anchorId="14CA84A0" wp14:editId="158D6799">
            <wp:extent cx="4090770" cy="418034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2530" cy="4192365"/>
                    </a:xfrm>
                    <a:prstGeom prst="rect">
                      <a:avLst/>
                    </a:prstGeom>
                  </pic:spPr>
                </pic:pic>
              </a:graphicData>
            </a:graphic>
          </wp:inline>
        </w:drawing>
      </w:r>
    </w:p>
    <w:p w14:paraId="516CD5B3" w14:textId="77777777" w:rsidR="001F7C0D" w:rsidRPr="00325331" w:rsidRDefault="001F7C0D" w:rsidP="001F7C0D">
      <w:pPr>
        <w:ind w:firstLine="644"/>
        <w:jc w:val="center"/>
        <w:rPr>
          <w:rFonts w:ascii="Arial Narrow" w:hAnsi="Arial Narrow" w:cstheme="minorHAnsi"/>
          <w:i/>
          <w:sz w:val="18"/>
          <w:szCs w:val="18"/>
        </w:rPr>
      </w:pPr>
      <w:r w:rsidRPr="00325331">
        <w:rPr>
          <w:rFonts w:ascii="Arial Narrow" w:hAnsi="Arial Narrow" w:cstheme="minorHAnsi"/>
          <w:i/>
          <w:sz w:val="18"/>
          <w:szCs w:val="18"/>
        </w:rPr>
        <w:t xml:space="preserve">source: </w:t>
      </w:r>
      <w:hyperlink r:id="rId16" w:history="1">
        <w:r w:rsidRPr="00325331">
          <w:rPr>
            <w:rStyle w:val="Hyperlink"/>
            <w:rFonts w:ascii="Arial Narrow" w:hAnsi="Arial Narrow" w:cstheme="minorHAnsi"/>
            <w:i/>
            <w:sz w:val="18"/>
            <w:szCs w:val="18"/>
          </w:rPr>
          <w:t>http://app.gov.mk/wp-content/uploads/2015/04/%D0%9030104-PP-na-RM-2002-2020.pdf</w:t>
        </w:r>
      </w:hyperlink>
    </w:p>
    <w:p w14:paraId="574F03E6" w14:textId="21D4C361" w:rsidR="001F7C0D" w:rsidRPr="00524F69" w:rsidRDefault="001F7C0D" w:rsidP="001F7C0D">
      <w:pPr>
        <w:ind w:firstLine="644"/>
        <w:jc w:val="center"/>
        <w:rPr>
          <w:rFonts w:ascii="Arial Narrow" w:hAnsi="Arial Narrow" w:cstheme="minorHAnsi"/>
          <w:sz w:val="20"/>
          <w:szCs w:val="20"/>
        </w:rPr>
      </w:pPr>
      <w:bookmarkStart w:id="11" w:name="_Ref34392585"/>
      <w:bookmarkStart w:id="12" w:name="_Toc34393305"/>
      <w:bookmarkStart w:id="13" w:name="_Toc46819476"/>
      <w:r w:rsidRPr="00524F69">
        <w:rPr>
          <w:rFonts w:ascii="Arial Narrow" w:hAnsi="Arial Narrow"/>
          <w:sz w:val="20"/>
          <w:szCs w:val="20"/>
        </w:rPr>
        <w:t xml:space="preserve">Figure </w:t>
      </w:r>
      <w:r w:rsidR="00905AD6" w:rsidRPr="00524F69">
        <w:rPr>
          <w:rFonts w:ascii="Arial Narrow" w:hAnsi="Arial Narrow"/>
          <w:sz w:val="20"/>
          <w:szCs w:val="20"/>
        </w:rPr>
        <w:fldChar w:fldCharType="begin"/>
      </w:r>
      <w:r w:rsidRPr="00524F69">
        <w:rPr>
          <w:rFonts w:ascii="Arial Narrow" w:hAnsi="Arial Narrow"/>
          <w:sz w:val="20"/>
          <w:szCs w:val="20"/>
        </w:rPr>
        <w:instrText xml:space="preserve"> SEQ Figure \* ARABIC </w:instrText>
      </w:r>
      <w:r w:rsidR="00905AD6" w:rsidRPr="00524F69">
        <w:rPr>
          <w:rFonts w:ascii="Arial Narrow" w:hAnsi="Arial Narrow"/>
          <w:sz w:val="20"/>
          <w:szCs w:val="20"/>
        </w:rPr>
        <w:fldChar w:fldCharType="separate"/>
      </w:r>
      <w:r w:rsidR="00356089">
        <w:rPr>
          <w:rFonts w:ascii="Arial Narrow" w:hAnsi="Arial Narrow"/>
          <w:noProof/>
          <w:sz w:val="20"/>
          <w:szCs w:val="20"/>
        </w:rPr>
        <w:t>2</w:t>
      </w:r>
      <w:r w:rsidR="00905AD6" w:rsidRPr="00524F69">
        <w:rPr>
          <w:rFonts w:ascii="Arial Narrow" w:hAnsi="Arial Narrow"/>
          <w:noProof/>
          <w:sz w:val="20"/>
          <w:szCs w:val="20"/>
        </w:rPr>
        <w:fldChar w:fldCharType="end"/>
      </w:r>
      <w:bookmarkEnd w:id="11"/>
      <w:r w:rsidRPr="00524F69">
        <w:rPr>
          <w:rFonts w:ascii="Arial Narrow" w:hAnsi="Arial Narrow"/>
          <w:noProof/>
          <w:sz w:val="20"/>
          <w:szCs w:val="20"/>
        </w:rPr>
        <w:t xml:space="preserve"> Map with potential natural hazards (erosion, floods, landslides and earthquakes) in RNM</w:t>
      </w:r>
      <w:bookmarkEnd w:id="12"/>
      <w:bookmarkEnd w:id="13"/>
    </w:p>
    <w:p w14:paraId="0D558086" w14:textId="11228A08" w:rsidR="001F7C0D" w:rsidRPr="00325331" w:rsidRDefault="001F7C0D" w:rsidP="008803A8">
      <w:pPr>
        <w:rPr>
          <w:rFonts w:ascii="Arial Narrow" w:hAnsi="Arial Narrow"/>
        </w:rPr>
      </w:pPr>
      <w:r w:rsidRPr="00524F69">
        <w:rPr>
          <w:rFonts w:ascii="Arial Narrow" w:hAnsi="Arial Narrow" w:cstheme="minorHAnsi"/>
        </w:rPr>
        <w:t xml:space="preserve">According to </w:t>
      </w:r>
      <w:r w:rsidR="00890999" w:rsidRPr="00524F69">
        <w:fldChar w:fldCharType="begin"/>
      </w:r>
      <w:r w:rsidR="00890999" w:rsidRPr="00524F69">
        <w:instrText xml:space="preserve"> REF _Ref34392585 \h  \* MERGEFORMAT </w:instrText>
      </w:r>
      <w:r w:rsidR="00890999" w:rsidRPr="00524F69">
        <w:fldChar w:fldCharType="separate"/>
      </w:r>
      <w:r w:rsidR="002D157F" w:rsidRPr="00524F69">
        <w:rPr>
          <w:rFonts w:ascii="Arial Narrow" w:hAnsi="Arial Narrow"/>
        </w:rPr>
        <w:t>Figure 2</w:t>
      </w:r>
      <w:r w:rsidR="00890999" w:rsidRPr="00524F69">
        <w:fldChar w:fldCharType="end"/>
      </w:r>
      <w:r w:rsidRPr="00524F69">
        <w:rPr>
          <w:rFonts w:ascii="Arial Narrow" w:hAnsi="Arial Narrow" w:cstheme="minorHAnsi"/>
        </w:rPr>
        <w:t xml:space="preserve">, the project location in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Pr="00524F69">
        <w:rPr>
          <w:rFonts w:ascii="Arial Narrow" w:hAnsi="Arial Narrow" w:cstheme="minorHAnsi"/>
        </w:rPr>
        <w:t xml:space="preserve"> is characterized as area with </w:t>
      </w:r>
      <w:r w:rsidR="00116911">
        <w:rPr>
          <w:rFonts w:ascii="Arial Narrow" w:hAnsi="Arial Narrow" w:cstheme="minorHAnsi"/>
        </w:rPr>
        <w:t>high</w:t>
      </w:r>
      <w:r w:rsidRPr="00524F69">
        <w:rPr>
          <w:rFonts w:ascii="Arial Narrow" w:hAnsi="Arial Narrow" w:cstheme="minorHAnsi"/>
        </w:rPr>
        <w:t xml:space="preserve"> level of </w:t>
      </w:r>
      <w:r w:rsidR="008803A8" w:rsidRPr="00524F69">
        <w:rPr>
          <w:rFonts w:ascii="Arial Narrow" w:hAnsi="Arial Narrow" w:cstheme="minorHAnsi"/>
        </w:rPr>
        <w:t xml:space="preserve">risk of </w:t>
      </w:r>
      <w:r w:rsidRPr="00524F69">
        <w:rPr>
          <w:rFonts w:ascii="Arial Narrow" w:hAnsi="Arial Narrow" w:cstheme="minorHAnsi"/>
        </w:rPr>
        <w:t>flood</w:t>
      </w:r>
      <w:r w:rsidR="008803A8" w:rsidRPr="00524F69">
        <w:rPr>
          <w:rFonts w:ascii="Arial Narrow" w:hAnsi="Arial Narrow" w:cstheme="minorHAnsi"/>
        </w:rPr>
        <w:t xml:space="preserve"> and landslides.</w:t>
      </w:r>
    </w:p>
    <w:p w14:paraId="243052B9" w14:textId="3DD0256D" w:rsidR="002C1915" w:rsidRPr="00132731" w:rsidRDefault="002C1915" w:rsidP="002C1915">
      <w:pPr>
        <w:pStyle w:val="Heading3"/>
        <w:spacing w:before="120" w:after="120"/>
        <w:ind w:left="1134"/>
        <w:rPr>
          <w:rFonts w:ascii="Arial Narrow" w:hAnsi="Arial Narrow" w:cs="Arial"/>
          <w:sz w:val="22"/>
          <w:szCs w:val="22"/>
        </w:rPr>
      </w:pPr>
      <w:bookmarkStart w:id="14" w:name="_Toc46819458"/>
      <w:r w:rsidRPr="00132731">
        <w:rPr>
          <w:rFonts w:ascii="Arial Narrow" w:hAnsi="Arial Narrow" w:cs="Arial"/>
          <w:sz w:val="22"/>
          <w:szCs w:val="22"/>
        </w:rPr>
        <w:t>Seismology</w:t>
      </w:r>
      <w:bookmarkEnd w:id="14"/>
    </w:p>
    <w:p w14:paraId="6CE245F7" w14:textId="0C7839FE" w:rsidR="00CE5C53" w:rsidRPr="00325331" w:rsidRDefault="002C1915" w:rsidP="00132731">
      <w:pPr>
        <w:rPr>
          <w:rFonts w:ascii="Arial Narrow" w:hAnsi="Arial Narrow" w:cs="Arial"/>
        </w:rPr>
      </w:pPr>
      <w:r w:rsidRPr="00325331">
        <w:rPr>
          <w:rStyle w:val="tlid-translation"/>
          <w:rFonts w:ascii="Arial Narrow" w:eastAsiaTheme="majorEastAsia" w:hAnsi="Arial Narrow" w:cs="Arial"/>
        </w:rPr>
        <w:t>According</w:t>
      </w:r>
      <w:r w:rsidRPr="00325331">
        <w:rPr>
          <w:rFonts w:ascii="Arial Narrow" w:hAnsi="Arial Narrow" w:cs="Arial"/>
        </w:rPr>
        <w:t xml:space="preserve"> to the seismic activity so far, the area of 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325331">
        <w:rPr>
          <w:rFonts w:ascii="Arial Narrow" w:hAnsi="Arial Narrow" w:cs="Arial"/>
        </w:rPr>
        <w:t xml:space="preserve"> belongs to areas with significant seismic instability. According to the </w:t>
      </w:r>
      <w:proofErr w:type="spellStart"/>
      <w:r w:rsidRPr="00325331">
        <w:rPr>
          <w:rFonts w:ascii="Arial Narrow" w:hAnsi="Arial Narrow" w:cs="Arial"/>
        </w:rPr>
        <w:t>macroseismic</w:t>
      </w:r>
      <w:proofErr w:type="spellEnd"/>
      <w:r w:rsidRPr="00325331">
        <w:rPr>
          <w:rFonts w:ascii="Arial Narrow" w:hAnsi="Arial Narrow" w:cs="Arial"/>
        </w:rPr>
        <w:t xml:space="preserve"> regionalization of the Republic, the territory of 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325331">
        <w:rPr>
          <w:rFonts w:ascii="Arial Narrow" w:hAnsi="Arial Narrow" w:cs="Arial"/>
        </w:rPr>
        <w:t xml:space="preserve"> belongs to the zone with maxi</w:t>
      </w:r>
      <w:r w:rsidR="00B253B8" w:rsidRPr="00325331">
        <w:rPr>
          <w:rFonts w:ascii="Arial Narrow" w:hAnsi="Arial Narrow" w:cs="Arial"/>
        </w:rPr>
        <w:t>mum expected seismic intensity</w:t>
      </w:r>
      <w:r w:rsidRPr="00325331">
        <w:rPr>
          <w:rFonts w:ascii="Arial Narrow" w:hAnsi="Arial Narrow" w:cs="Arial"/>
        </w:rPr>
        <w:t xml:space="preserve"> VII</w:t>
      </w:r>
      <w:r w:rsidR="00B253B8" w:rsidRPr="00325331">
        <w:rPr>
          <w:rFonts w:ascii="Arial Narrow" w:hAnsi="Arial Narrow" w:cs="Arial"/>
        </w:rPr>
        <w:t>I</w:t>
      </w:r>
      <w:r w:rsidR="001C291B">
        <w:rPr>
          <w:rFonts w:ascii="Arial Narrow" w:hAnsi="Arial Narrow" w:cs="Arial"/>
        </w:rPr>
        <w:t xml:space="preserve"> </w:t>
      </w:r>
      <w:r w:rsidR="00B253B8" w:rsidRPr="00325331">
        <w:rPr>
          <w:rFonts w:ascii="Arial Narrow" w:hAnsi="Arial Narrow" w:cs="Arial"/>
        </w:rPr>
        <w:t>° per MSC</w:t>
      </w:r>
      <w:r w:rsidRPr="00325331">
        <w:rPr>
          <w:rFonts w:ascii="Arial Narrow" w:hAnsi="Arial Narrow" w:cs="Arial"/>
        </w:rPr>
        <w:t>.</w:t>
      </w:r>
    </w:p>
    <w:p w14:paraId="431BCFC6" w14:textId="0B28BFB2" w:rsidR="002C1915" w:rsidRPr="00132731" w:rsidRDefault="002C1915" w:rsidP="002C1915">
      <w:pPr>
        <w:pStyle w:val="Heading3"/>
        <w:spacing w:before="120" w:after="120"/>
        <w:ind w:left="1134"/>
        <w:rPr>
          <w:rFonts w:ascii="Arial Narrow" w:hAnsi="Arial Narrow" w:cs="Arial"/>
          <w:sz w:val="22"/>
          <w:szCs w:val="22"/>
        </w:rPr>
      </w:pPr>
      <w:bookmarkStart w:id="15" w:name="_Toc15890925"/>
      <w:bookmarkStart w:id="16" w:name="_Toc46819459"/>
      <w:r w:rsidRPr="00132731">
        <w:rPr>
          <w:rFonts w:ascii="Arial Narrow" w:hAnsi="Arial Narrow" w:cs="Arial"/>
          <w:sz w:val="22"/>
          <w:szCs w:val="22"/>
        </w:rPr>
        <w:t>Water</w:t>
      </w:r>
      <w:bookmarkEnd w:id="15"/>
      <w:bookmarkEnd w:id="16"/>
    </w:p>
    <w:p w14:paraId="7F7A9C99" w14:textId="70AB6790" w:rsidR="00116911" w:rsidRDefault="00116911" w:rsidP="00132731">
      <w:pPr>
        <w:rPr>
          <w:rFonts w:ascii="Arial Narrow" w:hAnsi="Arial Narrow" w:cs="Arial"/>
        </w:rPr>
      </w:pPr>
      <w:r w:rsidRPr="00116911">
        <w:rPr>
          <w:rFonts w:ascii="Arial Narrow" w:hAnsi="Arial Narrow" w:cs="Arial"/>
        </w:rPr>
        <w:t xml:space="preserve">The hilly mountain area in </w:t>
      </w:r>
      <w:proofErr w:type="spellStart"/>
      <w:r w:rsidRPr="00116911">
        <w:rPr>
          <w:rFonts w:ascii="Arial Narrow" w:hAnsi="Arial Narrow" w:cs="Arial"/>
        </w:rPr>
        <w:t>Makedonska</w:t>
      </w:r>
      <w:proofErr w:type="spellEnd"/>
      <w:r w:rsidRPr="00116911">
        <w:rPr>
          <w:rFonts w:ascii="Arial Narrow" w:hAnsi="Arial Narrow" w:cs="Arial"/>
        </w:rPr>
        <w:t xml:space="preserve"> </w:t>
      </w:r>
      <w:proofErr w:type="spellStart"/>
      <w:r w:rsidRPr="00116911">
        <w:rPr>
          <w:rFonts w:ascii="Arial Narrow" w:hAnsi="Arial Narrow" w:cs="Arial"/>
        </w:rPr>
        <w:t>Kamenica</w:t>
      </w:r>
      <w:proofErr w:type="spellEnd"/>
      <w:r w:rsidRPr="00116911">
        <w:rPr>
          <w:rFonts w:ascii="Arial Narrow" w:hAnsi="Arial Narrow" w:cs="Arial"/>
        </w:rPr>
        <w:t xml:space="preserve"> allowed the formation of a number of mountain watercourses, with small catchment areas, short lengths and large slopes. The largest water-economy significance for the municipality has the river </w:t>
      </w:r>
      <w:proofErr w:type="spellStart"/>
      <w:r w:rsidRPr="00116911">
        <w:rPr>
          <w:rFonts w:ascii="Arial Narrow" w:hAnsi="Arial Narrow" w:cs="Arial"/>
        </w:rPr>
        <w:t>Bregalnica</w:t>
      </w:r>
      <w:proofErr w:type="spellEnd"/>
      <w:r w:rsidRPr="00116911">
        <w:rPr>
          <w:rFonts w:ascii="Arial Narrow" w:hAnsi="Arial Narrow" w:cs="Arial"/>
        </w:rPr>
        <w:t xml:space="preserve">, river </w:t>
      </w:r>
      <w:proofErr w:type="spellStart"/>
      <w:r w:rsidRPr="00116911">
        <w:rPr>
          <w:rFonts w:ascii="Arial Narrow" w:hAnsi="Arial Narrow" w:cs="Arial"/>
        </w:rPr>
        <w:t>Kamenica</w:t>
      </w:r>
      <w:proofErr w:type="spellEnd"/>
      <w:r w:rsidRPr="00116911">
        <w:rPr>
          <w:rFonts w:ascii="Arial Narrow" w:hAnsi="Arial Narrow" w:cs="Arial"/>
        </w:rPr>
        <w:t xml:space="preserve"> and the accumulation "</w:t>
      </w:r>
      <w:proofErr w:type="spellStart"/>
      <w:r w:rsidRPr="00116911">
        <w:rPr>
          <w:rFonts w:ascii="Arial Narrow" w:hAnsi="Arial Narrow" w:cs="Arial"/>
        </w:rPr>
        <w:t>Kalimanci</w:t>
      </w:r>
      <w:proofErr w:type="spellEnd"/>
      <w:r w:rsidRPr="00116911">
        <w:rPr>
          <w:rFonts w:ascii="Arial Narrow" w:hAnsi="Arial Narrow" w:cs="Arial"/>
        </w:rPr>
        <w:t>".</w:t>
      </w:r>
      <w:r>
        <w:rPr>
          <w:rFonts w:ascii="Arial Narrow" w:hAnsi="Arial Narrow" w:cs="Arial"/>
        </w:rPr>
        <w:t xml:space="preserve"> </w:t>
      </w:r>
    </w:p>
    <w:p w14:paraId="7AB0FF36" w14:textId="6A60A3B0" w:rsidR="00116911" w:rsidRDefault="00116911" w:rsidP="00132731">
      <w:pPr>
        <w:rPr>
          <w:rFonts w:ascii="Arial Narrow" w:hAnsi="Arial Narrow" w:cs="Arial"/>
        </w:rPr>
      </w:pPr>
      <w:r w:rsidRPr="00116911">
        <w:rPr>
          <w:rFonts w:ascii="Arial Narrow" w:hAnsi="Arial Narrow" w:cs="Arial"/>
        </w:rPr>
        <w:t xml:space="preserve">The </w:t>
      </w:r>
      <w:r>
        <w:rPr>
          <w:rFonts w:ascii="Arial Narrow" w:hAnsi="Arial Narrow" w:cs="Arial"/>
        </w:rPr>
        <w:t>main water artery of the municipality</w:t>
      </w:r>
      <w:r w:rsidRPr="00116911">
        <w:rPr>
          <w:rFonts w:ascii="Arial Narrow" w:hAnsi="Arial Narrow" w:cs="Arial"/>
        </w:rPr>
        <w:t xml:space="preserve"> is the river </w:t>
      </w:r>
      <w:proofErr w:type="spellStart"/>
      <w:r w:rsidRPr="00116911">
        <w:rPr>
          <w:rFonts w:ascii="Arial Narrow" w:hAnsi="Arial Narrow" w:cs="Arial"/>
        </w:rPr>
        <w:t>Kamenica</w:t>
      </w:r>
      <w:proofErr w:type="spellEnd"/>
      <w:r w:rsidRPr="00116911">
        <w:rPr>
          <w:rFonts w:ascii="Arial Narrow" w:hAnsi="Arial Narrow" w:cs="Arial"/>
        </w:rPr>
        <w:t xml:space="preserve">, which springs under the highest peak of the </w:t>
      </w:r>
      <w:proofErr w:type="spellStart"/>
      <w:r w:rsidRPr="00116911">
        <w:rPr>
          <w:rFonts w:ascii="Arial Narrow" w:hAnsi="Arial Narrow" w:cs="Arial"/>
        </w:rPr>
        <w:t>Osogovo</w:t>
      </w:r>
      <w:proofErr w:type="spellEnd"/>
      <w:r w:rsidRPr="00116911">
        <w:rPr>
          <w:rFonts w:ascii="Arial Narrow" w:hAnsi="Arial Narrow" w:cs="Arial"/>
        </w:rPr>
        <w:t xml:space="preserve"> Mount</w:t>
      </w:r>
      <w:r>
        <w:rPr>
          <w:rFonts w:ascii="Arial Narrow" w:hAnsi="Arial Narrow" w:cs="Arial"/>
        </w:rPr>
        <w:t xml:space="preserve">ain in the valley above the mine </w:t>
      </w:r>
      <w:proofErr w:type="spellStart"/>
      <w:r>
        <w:rPr>
          <w:rFonts w:ascii="Arial Narrow" w:hAnsi="Arial Narrow" w:cs="Arial"/>
        </w:rPr>
        <w:t>Sasa</w:t>
      </w:r>
      <w:proofErr w:type="spellEnd"/>
      <w:r w:rsidRPr="00116911">
        <w:rPr>
          <w:rFonts w:ascii="Arial Narrow" w:hAnsi="Arial Narrow" w:cs="Arial"/>
        </w:rPr>
        <w:t xml:space="preserve"> and flows through a tunnel along the dam of the tailings, and then flows into the lake "</w:t>
      </w:r>
      <w:proofErr w:type="spellStart"/>
      <w:r w:rsidRPr="00116911">
        <w:rPr>
          <w:rFonts w:ascii="Arial Narrow" w:hAnsi="Arial Narrow" w:cs="Arial"/>
        </w:rPr>
        <w:t>Kalimanci</w:t>
      </w:r>
      <w:proofErr w:type="spellEnd"/>
      <w:r w:rsidRPr="00116911">
        <w:rPr>
          <w:rFonts w:ascii="Arial Narrow" w:hAnsi="Arial Narrow" w:cs="Arial"/>
        </w:rPr>
        <w:t>". The catchment area of this river is 115.2 km2, and the length of the river is 22.5 km. This water resource has 6 watercourses on the left side (</w:t>
      </w:r>
      <w:proofErr w:type="spellStart"/>
      <w:r w:rsidRPr="00116911">
        <w:rPr>
          <w:rFonts w:ascii="Arial Narrow" w:hAnsi="Arial Narrow" w:cs="Arial"/>
        </w:rPr>
        <w:t>Crvena</w:t>
      </w:r>
      <w:proofErr w:type="spellEnd"/>
      <w:r w:rsidRPr="00116911">
        <w:rPr>
          <w:rFonts w:ascii="Arial Narrow" w:hAnsi="Arial Narrow" w:cs="Arial"/>
        </w:rPr>
        <w:t xml:space="preserve">, </w:t>
      </w:r>
      <w:proofErr w:type="spellStart"/>
      <w:r w:rsidRPr="00116911">
        <w:rPr>
          <w:rFonts w:ascii="Arial Narrow" w:hAnsi="Arial Narrow" w:cs="Arial"/>
        </w:rPr>
        <w:t>Svinja</w:t>
      </w:r>
      <w:proofErr w:type="spellEnd"/>
      <w:r w:rsidRPr="00116911">
        <w:rPr>
          <w:rFonts w:ascii="Arial Narrow" w:hAnsi="Arial Narrow" w:cs="Arial"/>
        </w:rPr>
        <w:t xml:space="preserve">, </w:t>
      </w:r>
      <w:proofErr w:type="spellStart"/>
      <w:r w:rsidRPr="00116911">
        <w:rPr>
          <w:rFonts w:ascii="Arial Narrow" w:hAnsi="Arial Narrow" w:cs="Arial"/>
        </w:rPr>
        <w:t>Kozja</w:t>
      </w:r>
      <w:proofErr w:type="spellEnd"/>
      <w:r w:rsidRPr="00116911">
        <w:rPr>
          <w:rFonts w:ascii="Arial Narrow" w:hAnsi="Arial Narrow" w:cs="Arial"/>
        </w:rPr>
        <w:t xml:space="preserve">, </w:t>
      </w:r>
      <w:proofErr w:type="spellStart"/>
      <w:r w:rsidRPr="00116911">
        <w:rPr>
          <w:rFonts w:ascii="Arial Narrow" w:hAnsi="Arial Narrow" w:cs="Arial"/>
        </w:rPr>
        <w:t>Petrova</w:t>
      </w:r>
      <w:proofErr w:type="spellEnd"/>
      <w:r w:rsidRPr="00116911">
        <w:rPr>
          <w:rFonts w:ascii="Arial Narrow" w:hAnsi="Arial Narrow" w:cs="Arial"/>
        </w:rPr>
        <w:t xml:space="preserve">, </w:t>
      </w:r>
      <w:proofErr w:type="spellStart"/>
      <w:r w:rsidRPr="00116911">
        <w:rPr>
          <w:rFonts w:ascii="Arial Narrow" w:hAnsi="Arial Narrow" w:cs="Arial"/>
        </w:rPr>
        <w:t>Jagodna</w:t>
      </w:r>
      <w:proofErr w:type="spellEnd"/>
      <w:r w:rsidRPr="00116911">
        <w:rPr>
          <w:rFonts w:ascii="Arial Narrow" w:hAnsi="Arial Narrow" w:cs="Arial"/>
        </w:rPr>
        <w:t xml:space="preserve">, </w:t>
      </w:r>
      <w:proofErr w:type="spellStart"/>
      <w:r w:rsidRPr="00116911">
        <w:rPr>
          <w:rFonts w:ascii="Arial Narrow" w:hAnsi="Arial Narrow" w:cs="Arial"/>
        </w:rPr>
        <w:lastRenderedPageBreak/>
        <w:t>Ponishte</w:t>
      </w:r>
      <w:proofErr w:type="spellEnd"/>
      <w:r w:rsidRPr="00116911">
        <w:rPr>
          <w:rFonts w:ascii="Arial Narrow" w:hAnsi="Arial Narrow" w:cs="Arial"/>
        </w:rPr>
        <w:t xml:space="preserve"> and </w:t>
      </w:r>
      <w:proofErr w:type="spellStart"/>
      <w:r w:rsidRPr="00116911">
        <w:rPr>
          <w:rFonts w:ascii="Arial Narrow" w:hAnsi="Arial Narrow" w:cs="Arial"/>
        </w:rPr>
        <w:t>Mostichka</w:t>
      </w:r>
      <w:proofErr w:type="spellEnd"/>
      <w:r w:rsidRPr="00116911">
        <w:rPr>
          <w:rFonts w:ascii="Arial Narrow" w:hAnsi="Arial Narrow" w:cs="Arial"/>
        </w:rPr>
        <w:t>) and 2 on the right side (</w:t>
      </w:r>
      <w:proofErr w:type="spellStart"/>
      <w:r w:rsidRPr="00116911">
        <w:rPr>
          <w:rFonts w:ascii="Arial Narrow" w:hAnsi="Arial Narrow" w:cs="Arial"/>
        </w:rPr>
        <w:t>Gorestica</w:t>
      </w:r>
      <w:proofErr w:type="spellEnd"/>
      <w:r w:rsidRPr="00116911">
        <w:rPr>
          <w:rFonts w:ascii="Arial Narrow" w:hAnsi="Arial Narrow" w:cs="Arial"/>
        </w:rPr>
        <w:t xml:space="preserve"> and </w:t>
      </w:r>
      <w:proofErr w:type="spellStart"/>
      <w:r w:rsidRPr="00116911">
        <w:rPr>
          <w:rFonts w:ascii="Arial Narrow" w:hAnsi="Arial Narrow" w:cs="Arial"/>
        </w:rPr>
        <w:t>Susica</w:t>
      </w:r>
      <w:proofErr w:type="spellEnd"/>
      <w:r w:rsidRPr="00116911">
        <w:rPr>
          <w:rFonts w:ascii="Arial Narrow" w:hAnsi="Arial Narrow" w:cs="Arial"/>
        </w:rPr>
        <w:t xml:space="preserve">), which together with the </w:t>
      </w:r>
      <w:proofErr w:type="spellStart"/>
      <w:r w:rsidRPr="00116911">
        <w:rPr>
          <w:rFonts w:ascii="Arial Narrow" w:hAnsi="Arial Narrow" w:cs="Arial"/>
        </w:rPr>
        <w:t>Kamenica</w:t>
      </w:r>
      <w:proofErr w:type="spellEnd"/>
      <w:r w:rsidRPr="00116911">
        <w:rPr>
          <w:rFonts w:ascii="Arial Narrow" w:hAnsi="Arial Narrow" w:cs="Arial"/>
        </w:rPr>
        <w:t xml:space="preserve"> river form a hydrographic network with a total length of 62,1 km2. The riverbeds of all the streams are deep valleys and have steep slopes on their streams and keep water during the whole year.</w:t>
      </w:r>
    </w:p>
    <w:p w14:paraId="18748443" w14:textId="51A9246D" w:rsidR="00406014" w:rsidRPr="00406014" w:rsidRDefault="00406014" w:rsidP="00132731">
      <w:pPr>
        <w:rPr>
          <w:rFonts w:ascii="Arial Narrow" w:hAnsi="Arial Narrow" w:cs="Arial"/>
        </w:rPr>
      </w:pPr>
      <w:proofErr w:type="spellStart"/>
      <w:r w:rsidRPr="00406014">
        <w:rPr>
          <w:rFonts w:ascii="Arial Narrow" w:hAnsi="Arial Narrow" w:cs="Arial"/>
        </w:rPr>
        <w:t>Lukovicka</w:t>
      </w:r>
      <w:proofErr w:type="spellEnd"/>
      <w:r w:rsidRPr="00406014">
        <w:rPr>
          <w:rFonts w:ascii="Arial Narrow" w:hAnsi="Arial Narrow" w:cs="Arial"/>
        </w:rPr>
        <w:t xml:space="preserve"> r</w:t>
      </w:r>
      <w:r>
        <w:rPr>
          <w:rFonts w:ascii="Arial Narrow" w:hAnsi="Arial Narrow" w:cs="Arial"/>
        </w:rPr>
        <w:t>iver is second in size water fl</w:t>
      </w:r>
      <w:r w:rsidRPr="00406014">
        <w:rPr>
          <w:rFonts w:ascii="Arial Narrow" w:hAnsi="Arial Narrow" w:cs="Arial"/>
        </w:rPr>
        <w:t>ow</w:t>
      </w:r>
      <w:r>
        <w:rPr>
          <w:rFonts w:ascii="Arial Narrow" w:hAnsi="Arial Narrow" w:cs="Arial"/>
        </w:rPr>
        <w:t xml:space="preserve"> </w:t>
      </w:r>
      <w:r w:rsidRPr="00406014">
        <w:rPr>
          <w:rFonts w:ascii="Arial Narrow" w:hAnsi="Arial Narrow" w:cs="Arial"/>
        </w:rPr>
        <w:t>whose spring is located on the Macedonian – Bulgarian border. The river’s total length is 11.5 km</w:t>
      </w:r>
      <w:r>
        <w:rPr>
          <w:rFonts w:ascii="Arial Narrow" w:hAnsi="Arial Narrow" w:cs="Arial"/>
        </w:rPr>
        <w:t xml:space="preserve"> </w:t>
      </w:r>
      <w:r w:rsidRPr="00406014">
        <w:rPr>
          <w:rFonts w:ascii="Arial Narrow" w:hAnsi="Arial Narrow" w:cs="Arial"/>
        </w:rPr>
        <w:t>with a basin area of 21.6 km</w:t>
      </w:r>
      <w:r w:rsidRPr="00406014">
        <w:rPr>
          <w:rFonts w:ascii="Arial Narrow" w:hAnsi="Arial Narrow" w:cs="Arial"/>
          <w:vertAlign w:val="superscript"/>
        </w:rPr>
        <w:t>2</w:t>
      </w:r>
      <w:r w:rsidRPr="00406014">
        <w:rPr>
          <w:rFonts w:ascii="Arial Narrow" w:hAnsi="Arial Narrow" w:cs="Arial"/>
        </w:rPr>
        <w:t>. Other water flows cover small basins and are short in lengths, hence</w:t>
      </w:r>
      <w:r>
        <w:rPr>
          <w:rFonts w:ascii="Arial Narrow" w:hAnsi="Arial Narrow" w:cs="Arial"/>
        </w:rPr>
        <w:t xml:space="preserve"> </w:t>
      </w:r>
      <w:r w:rsidRPr="00406014">
        <w:rPr>
          <w:rFonts w:ascii="Arial Narrow" w:hAnsi="Arial Narrow" w:cs="Arial"/>
        </w:rPr>
        <w:t>liable to drying out in the course of summer.</w:t>
      </w:r>
    </w:p>
    <w:p w14:paraId="1B1A6015" w14:textId="127D9CB0" w:rsidR="00C40816" w:rsidRDefault="00C40816" w:rsidP="00132731">
      <w:pPr>
        <w:rPr>
          <w:rFonts w:ascii="Arial Narrow" w:hAnsi="Arial Narrow" w:cs="Arial"/>
        </w:rPr>
      </w:pPr>
      <w:r w:rsidRPr="00406014">
        <w:rPr>
          <w:rFonts w:ascii="Arial Narrow" w:hAnsi="Arial Narrow" w:cs="Arial"/>
        </w:rPr>
        <w:t>T</w:t>
      </w:r>
      <w:r w:rsidRPr="00C40816">
        <w:rPr>
          <w:rFonts w:ascii="Arial Narrow" w:hAnsi="Arial Narrow" w:cs="Arial"/>
        </w:rPr>
        <w:t xml:space="preserve">he total area of the </w:t>
      </w:r>
      <w:proofErr w:type="spellStart"/>
      <w:r w:rsidRPr="00C40816">
        <w:rPr>
          <w:rFonts w:ascii="Arial Narrow" w:hAnsi="Arial Narrow" w:cs="Arial"/>
        </w:rPr>
        <w:t>Bregalnica</w:t>
      </w:r>
      <w:proofErr w:type="spellEnd"/>
      <w:r w:rsidRPr="00C40816">
        <w:rPr>
          <w:rFonts w:ascii="Arial Narrow" w:hAnsi="Arial Narrow" w:cs="Arial"/>
        </w:rPr>
        <w:t xml:space="preserve"> Watershed is 742.5 km</w:t>
      </w:r>
      <w:r w:rsidRPr="00C40816">
        <w:rPr>
          <w:rFonts w:ascii="Arial Narrow" w:hAnsi="Arial Narrow" w:cs="Arial"/>
          <w:vertAlign w:val="superscript"/>
        </w:rPr>
        <w:t>2</w:t>
      </w:r>
      <w:r w:rsidRPr="00C40816">
        <w:rPr>
          <w:rFonts w:ascii="Arial Narrow" w:hAnsi="Arial Narrow" w:cs="Arial"/>
        </w:rPr>
        <w:t xml:space="preserve">, with an average catchment height of 1000 m. The total annual average flow of </w:t>
      </w:r>
      <w:proofErr w:type="spellStart"/>
      <w:r w:rsidRPr="00C40816">
        <w:rPr>
          <w:rFonts w:ascii="Arial Narrow" w:hAnsi="Arial Narrow" w:cs="Arial"/>
        </w:rPr>
        <w:t>Bregalnica</w:t>
      </w:r>
      <w:proofErr w:type="spellEnd"/>
      <w:r w:rsidRPr="00C40816">
        <w:rPr>
          <w:rFonts w:ascii="Arial Narrow" w:hAnsi="Arial Narrow" w:cs="Arial"/>
        </w:rPr>
        <w:t xml:space="preserve"> on the profile "</w:t>
      </w:r>
      <w:proofErr w:type="spellStart"/>
      <w:r w:rsidRPr="00C40816">
        <w:rPr>
          <w:rFonts w:ascii="Arial Narrow" w:hAnsi="Arial Narrow" w:cs="Arial"/>
        </w:rPr>
        <w:t>Kalimanci</w:t>
      </w:r>
      <w:proofErr w:type="spellEnd"/>
      <w:r w:rsidRPr="00C40816">
        <w:rPr>
          <w:rFonts w:ascii="Arial Narrow" w:hAnsi="Arial Narrow" w:cs="Arial"/>
        </w:rPr>
        <w:t>" is 264 million m</w:t>
      </w:r>
      <w:r w:rsidRPr="0088507D">
        <w:rPr>
          <w:rFonts w:ascii="Arial Narrow" w:hAnsi="Arial Narrow" w:cs="Arial"/>
          <w:vertAlign w:val="superscript"/>
        </w:rPr>
        <w:t>3</w:t>
      </w:r>
      <w:r w:rsidRPr="00C40816">
        <w:rPr>
          <w:rFonts w:ascii="Arial Narrow" w:hAnsi="Arial Narrow" w:cs="Arial"/>
        </w:rPr>
        <w:t>.</w:t>
      </w:r>
    </w:p>
    <w:p w14:paraId="77F0B49F" w14:textId="74144421" w:rsidR="006D3B96" w:rsidRDefault="006D3B96" w:rsidP="00C40816">
      <w:pPr>
        <w:ind w:firstLine="576"/>
        <w:rPr>
          <w:rFonts w:ascii="Arial Narrow" w:hAnsi="Arial Narrow" w:cs="Arial"/>
        </w:rPr>
      </w:pPr>
      <w:r w:rsidRPr="006D3B96">
        <w:rPr>
          <w:rFonts w:ascii="Arial Narrow" w:hAnsi="Arial Narrow" w:cs="Arial"/>
          <w:noProof/>
        </w:rPr>
        <w:drawing>
          <wp:inline distT="0" distB="0" distL="0" distR="0" wp14:anchorId="48868F6A" wp14:editId="6D389EDC">
            <wp:extent cx="4315427" cy="334374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5427" cy="3343742"/>
                    </a:xfrm>
                    <a:prstGeom prst="rect">
                      <a:avLst/>
                    </a:prstGeom>
                  </pic:spPr>
                </pic:pic>
              </a:graphicData>
            </a:graphic>
          </wp:inline>
        </w:drawing>
      </w:r>
    </w:p>
    <w:p w14:paraId="3956B18F" w14:textId="420DE560" w:rsidR="00D80FC4" w:rsidRPr="001C291B" w:rsidRDefault="00D80FC4" w:rsidP="00085D75">
      <w:pPr>
        <w:pStyle w:val="Caption"/>
      </w:pPr>
      <w:bookmarkStart w:id="17" w:name="_Toc46819477"/>
      <w:r w:rsidRPr="001C291B">
        <w:t xml:space="preserve">Figure </w:t>
      </w:r>
      <w:r w:rsidR="007855DC">
        <w:fldChar w:fldCharType="begin"/>
      </w:r>
      <w:r w:rsidR="007855DC">
        <w:instrText xml:space="preserve"> SEQ Figure \* ARABIC </w:instrText>
      </w:r>
      <w:r w:rsidR="007855DC">
        <w:fldChar w:fldCharType="separate"/>
      </w:r>
      <w:r w:rsidR="00356089">
        <w:rPr>
          <w:noProof/>
        </w:rPr>
        <w:t>3</w:t>
      </w:r>
      <w:r w:rsidR="007855DC">
        <w:rPr>
          <w:noProof/>
        </w:rPr>
        <w:fldChar w:fldCharType="end"/>
      </w:r>
      <w:r w:rsidRPr="001C291B">
        <w:t xml:space="preserve"> Project location regarding the watershed of river </w:t>
      </w:r>
      <w:proofErr w:type="spellStart"/>
      <w:r w:rsidRPr="001C291B">
        <w:t>Bregalnica</w:t>
      </w:r>
      <w:bookmarkEnd w:id="17"/>
      <w:proofErr w:type="spellEnd"/>
    </w:p>
    <w:p w14:paraId="08F5BF7C" w14:textId="64A1B399" w:rsidR="006D3B96" w:rsidRDefault="00C40816" w:rsidP="00132731">
      <w:pPr>
        <w:rPr>
          <w:rFonts w:ascii="Arial Narrow" w:hAnsi="Arial Narrow" w:cs="Arial"/>
        </w:rPr>
      </w:pPr>
      <w:r w:rsidRPr="00C40816">
        <w:rPr>
          <w:rFonts w:ascii="Arial Narrow" w:hAnsi="Arial Narrow" w:cs="Arial"/>
        </w:rPr>
        <w:t xml:space="preserve">An important potential hydrographic facility in the municipality is </w:t>
      </w:r>
      <w:proofErr w:type="spellStart"/>
      <w:r w:rsidR="006D3B96">
        <w:rPr>
          <w:rFonts w:ascii="Arial Narrow" w:hAnsi="Arial Narrow" w:cs="Arial"/>
        </w:rPr>
        <w:t>Kalimanci</w:t>
      </w:r>
      <w:proofErr w:type="spellEnd"/>
      <w:r w:rsidR="006D3B96">
        <w:rPr>
          <w:rFonts w:ascii="Arial Narrow" w:hAnsi="Arial Narrow" w:cs="Arial"/>
        </w:rPr>
        <w:t xml:space="preserve"> (</w:t>
      </w:r>
      <w:proofErr w:type="spellStart"/>
      <w:r w:rsidR="006D3B96">
        <w:rPr>
          <w:rFonts w:ascii="Arial Narrow" w:hAnsi="Arial Narrow" w:cs="Arial"/>
        </w:rPr>
        <w:t>Kalimansko</w:t>
      </w:r>
      <w:proofErr w:type="spellEnd"/>
      <w:r w:rsidR="006D3B96">
        <w:rPr>
          <w:rFonts w:ascii="Arial Narrow" w:hAnsi="Arial Narrow" w:cs="Arial"/>
        </w:rPr>
        <w:t xml:space="preserve"> Lake), </w:t>
      </w:r>
      <w:r w:rsidR="006D3B96" w:rsidRPr="006D3B96">
        <w:rPr>
          <w:rFonts w:ascii="Arial Narrow" w:hAnsi="Arial Narrow" w:cs="Arial"/>
        </w:rPr>
        <w:t xml:space="preserve">an artificial lake set on the junction of the rivers </w:t>
      </w:r>
      <w:proofErr w:type="spellStart"/>
      <w:r w:rsidR="006D3B96" w:rsidRPr="006D3B96">
        <w:rPr>
          <w:rFonts w:ascii="Arial Narrow" w:hAnsi="Arial Narrow" w:cs="Arial"/>
        </w:rPr>
        <w:t>Bregalnica</w:t>
      </w:r>
      <w:proofErr w:type="spellEnd"/>
      <w:r w:rsidR="006D3B96" w:rsidRPr="006D3B96">
        <w:rPr>
          <w:rFonts w:ascii="Arial Narrow" w:hAnsi="Arial Narrow" w:cs="Arial"/>
        </w:rPr>
        <w:t xml:space="preserve"> and river </w:t>
      </w:r>
      <w:proofErr w:type="spellStart"/>
      <w:r w:rsidR="006D3B96" w:rsidRPr="006D3B96">
        <w:rPr>
          <w:rFonts w:ascii="Arial Narrow" w:hAnsi="Arial Narrow" w:cs="Arial"/>
        </w:rPr>
        <w:t>Kamenica</w:t>
      </w:r>
      <w:proofErr w:type="spellEnd"/>
      <w:r w:rsidR="006D3B96">
        <w:rPr>
          <w:rFonts w:ascii="Arial Narrow" w:hAnsi="Arial Narrow" w:cs="Arial"/>
        </w:rPr>
        <w:t>,</w:t>
      </w:r>
      <w:r w:rsidR="006D3B96" w:rsidRPr="006D3B96">
        <w:rPr>
          <w:rFonts w:ascii="Arial Narrow" w:hAnsi="Arial Narrow" w:cs="Arial"/>
        </w:rPr>
        <w:t xml:space="preserve"> built in 1969. The dam is rocky-clay with clay core, 92 m high and 240 m long. The lake has a length of 14 km, it is 0.3 km wide, and the maximum depth reaches 80 m. It covers an area of 4.23 km2 and accumulates 127 million cubic meters of water. The main purpose of the lake is irrigation of about 28,000 ha, mainly rice surfaces in the </w:t>
      </w:r>
      <w:proofErr w:type="spellStart"/>
      <w:r w:rsidR="006D3B96" w:rsidRPr="006D3B96">
        <w:rPr>
          <w:rFonts w:ascii="Arial Narrow" w:hAnsi="Arial Narrow" w:cs="Arial"/>
        </w:rPr>
        <w:t>Kochani</w:t>
      </w:r>
      <w:proofErr w:type="spellEnd"/>
      <w:r w:rsidR="006D3B96" w:rsidRPr="006D3B96">
        <w:rPr>
          <w:rFonts w:ascii="Arial Narrow" w:hAnsi="Arial Narrow" w:cs="Arial"/>
        </w:rPr>
        <w:t xml:space="preserve"> valley, but also on some of the cultivated areas in </w:t>
      </w:r>
      <w:proofErr w:type="spellStart"/>
      <w:r w:rsidR="006D3B96" w:rsidRPr="006D3B96">
        <w:rPr>
          <w:rFonts w:ascii="Arial Narrow" w:hAnsi="Arial Narrow" w:cs="Arial"/>
        </w:rPr>
        <w:t>Ovche</w:t>
      </w:r>
      <w:proofErr w:type="spellEnd"/>
      <w:r w:rsidR="006D3B96" w:rsidRPr="006D3B96">
        <w:rPr>
          <w:rFonts w:ascii="Arial Narrow" w:hAnsi="Arial Narrow" w:cs="Arial"/>
        </w:rPr>
        <w:t xml:space="preserve"> Pole.  The remaining water is used to generate electricity through a built small hydropower plant with installed power of 13.8 MW.</w:t>
      </w:r>
    </w:p>
    <w:p w14:paraId="1CFECA14" w14:textId="511647BB" w:rsidR="00A03730" w:rsidRPr="00325331" w:rsidRDefault="006B3387" w:rsidP="00132731">
      <w:pPr>
        <w:rPr>
          <w:rFonts w:ascii="Arial Narrow" w:hAnsi="Arial Narrow" w:cs="Arial"/>
        </w:rPr>
      </w:pPr>
      <w:r w:rsidRPr="00325331">
        <w:rPr>
          <w:rFonts w:ascii="Arial Narrow" w:hAnsi="Arial Narrow" w:cs="Arial"/>
        </w:rPr>
        <w:t>The</w:t>
      </w:r>
      <w:r w:rsidR="00A920D1" w:rsidRPr="00325331">
        <w:rPr>
          <w:rFonts w:ascii="Arial Narrow" w:hAnsi="Arial Narrow" w:cs="Arial"/>
        </w:rPr>
        <w:t xml:space="preserve"> nearest </w:t>
      </w:r>
      <w:r w:rsidRPr="00325331">
        <w:rPr>
          <w:rFonts w:ascii="Arial Narrow" w:hAnsi="Arial Narrow" w:cs="Arial"/>
        </w:rPr>
        <w:t xml:space="preserve">river </w:t>
      </w:r>
      <w:r w:rsidR="006D3B96">
        <w:rPr>
          <w:rFonts w:ascii="Arial Narrow" w:hAnsi="Arial Narrow" w:cs="Arial"/>
        </w:rPr>
        <w:t xml:space="preserve">to the project location of the local road in v. </w:t>
      </w:r>
      <w:proofErr w:type="spellStart"/>
      <w:r w:rsidR="006D3B96">
        <w:rPr>
          <w:rFonts w:ascii="Arial Narrow" w:hAnsi="Arial Narrow" w:cs="Arial"/>
        </w:rPr>
        <w:t>Cera</w:t>
      </w:r>
      <w:proofErr w:type="spellEnd"/>
      <w:r w:rsidR="006D3B96">
        <w:rPr>
          <w:rFonts w:ascii="Arial Narrow" w:hAnsi="Arial Narrow" w:cs="Arial"/>
        </w:rPr>
        <w:t xml:space="preserve"> </w:t>
      </w:r>
      <w:r w:rsidR="0088507D">
        <w:rPr>
          <w:rFonts w:ascii="Arial Narrow" w:hAnsi="Arial Narrow" w:cs="Arial"/>
        </w:rPr>
        <w:t>is river</w:t>
      </w:r>
      <w:r w:rsidR="00B37945">
        <w:rPr>
          <w:rFonts w:ascii="Arial Narrow" w:hAnsi="Arial Narrow" w:cs="Arial"/>
        </w:rPr>
        <w:t xml:space="preserve"> </w:t>
      </w:r>
      <w:proofErr w:type="spellStart"/>
      <w:r w:rsidR="00B37945">
        <w:rPr>
          <w:rFonts w:ascii="Arial Narrow" w:hAnsi="Arial Narrow" w:cs="Arial"/>
        </w:rPr>
        <w:t>Kamenica</w:t>
      </w:r>
      <w:proofErr w:type="spellEnd"/>
      <w:r w:rsidR="0088507D">
        <w:rPr>
          <w:rFonts w:ascii="Arial Narrow" w:hAnsi="Arial Narrow" w:cs="Arial"/>
        </w:rPr>
        <w:t>,</w:t>
      </w:r>
      <w:r w:rsidRPr="00325331">
        <w:rPr>
          <w:rFonts w:ascii="Arial Narrow" w:hAnsi="Arial Narrow" w:cs="Arial"/>
        </w:rPr>
        <w:t xml:space="preserve"> located </w:t>
      </w:r>
      <w:r w:rsidR="0088507D">
        <w:rPr>
          <w:rFonts w:ascii="Arial Narrow" w:hAnsi="Arial Narrow" w:cs="Arial"/>
        </w:rPr>
        <w:t xml:space="preserve">on a distance </w:t>
      </w:r>
      <w:r w:rsidR="00B37945">
        <w:rPr>
          <w:rFonts w:ascii="Arial Narrow" w:hAnsi="Arial Narrow" w:cs="Arial"/>
        </w:rPr>
        <w:t>of</w:t>
      </w:r>
      <w:r w:rsidR="0088507D">
        <w:rPr>
          <w:rFonts w:ascii="Arial Narrow" w:hAnsi="Arial Narrow" w:cs="Arial"/>
        </w:rPr>
        <w:t xml:space="preserve"> </w:t>
      </w:r>
      <w:r w:rsidR="00B37945">
        <w:rPr>
          <w:rFonts w:ascii="Arial Narrow" w:hAnsi="Arial Narrow" w:cs="Arial"/>
        </w:rPr>
        <w:t>9</w:t>
      </w:r>
      <w:r w:rsidR="0088507D">
        <w:rPr>
          <w:rFonts w:ascii="Arial Narrow" w:hAnsi="Arial Narrow" w:cs="Arial"/>
        </w:rPr>
        <w:t xml:space="preserve">00 </w:t>
      </w:r>
      <w:r w:rsidRPr="00325331">
        <w:rPr>
          <w:rFonts w:ascii="Arial Narrow" w:hAnsi="Arial Narrow" w:cs="Arial"/>
        </w:rPr>
        <w:t xml:space="preserve">m to the </w:t>
      </w:r>
      <w:r w:rsidR="0088507D">
        <w:rPr>
          <w:rFonts w:ascii="Arial Narrow" w:hAnsi="Arial Narrow" w:cs="Arial"/>
        </w:rPr>
        <w:t>road</w:t>
      </w:r>
      <w:r w:rsidR="001C291B">
        <w:rPr>
          <w:rFonts w:ascii="Arial Narrow" w:hAnsi="Arial Narrow" w:cs="Arial"/>
        </w:rPr>
        <w:t xml:space="preserve">, and </w:t>
      </w:r>
      <w:r w:rsidR="00B37945">
        <w:rPr>
          <w:rFonts w:ascii="Arial Narrow" w:hAnsi="Arial Narrow" w:cs="Arial"/>
        </w:rPr>
        <w:t xml:space="preserve">accumulation </w:t>
      </w:r>
      <w:proofErr w:type="spellStart"/>
      <w:r w:rsidR="00B37945">
        <w:rPr>
          <w:rFonts w:ascii="Arial Narrow" w:hAnsi="Arial Narrow" w:cs="Arial"/>
        </w:rPr>
        <w:t>Kalimanci</w:t>
      </w:r>
      <w:proofErr w:type="spellEnd"/>
      <w:r w:rsidR="00B37945">
        <w:rPr>
          <w:rFonts w:ascii="Arial Narrow" w:hAnsi="Arial Narrow" w:cs="Arial"/>
        </w:rPr>
        <w:t xml:space="preserve"> on a distance of 500 m from the local road to v. </w:t>
      </w:r>
      <w:proofErr w:type="spellStart"/>
      <w:r w:rsidR="00B37945">
        <w:rPr>
          <w:rFonts w:ascii="Arial Narrow" w:hAnsi="Arial Narrow" w:cs="Arial"/>
        </w:rPr>
        <w:t>Todorovci</w:t>
      </w:r>
      <w:proofErr w:type="spellEnd"/>
      <w:r w:rsidRPr="00325331">
        <w:rPr>
          <w:rFonts w:ascii="Arial Narrow" w:hAnsi="Arial Narrow" w:cs="Arial"/>
        </w:rPr>
        <w:t>.</w:t>
      </w:r>
    </w:p>
    <w:p w14:paraId="759B315C" w14:textId="1875BE9A" w:rsidR="002C1915" w:rsidRPr="00132731" w:rsidRDefault="002C1915" w:rsidP="002C1915">
      <w:pPr>
        <w:pStyle w:val="Heading3"/>
        <w:spacing w:before="120" w:after="120"/>
        <w:ind w:left="1134"/>
        <w:rPr>
          <w:rFonts w:ascii="Arial Narrow" w:hAnsi="Arial Narrow" w:cs="Arial"/>
          <w:sz w:val="22"/>
          <w:szCs w:val="22"/>
        </w:rPr>
      </w:pPr>
      <w:bookmarkStart w:id="18" w:name="_Toc15890926"/>
      <w:bookmarkStart w:id="19" w:name="_Toc46819460"/>
      <w:r w:rsidRPr="00132731">
        <w:rPr>
          <w:rFonts w:ascii="Arial Narrow" w:hAnsi="Arial Narrow" w:cs="Arial"/>
          <w:sz w:val="22"/>
          <w:szCs w:val="22"/>
        </w:rPr>
        <w:t>Air quality</w:t>
      </w:r>
      <w:bookmarkEnd w:id="18"/>
      <w:bookmarkEnd w:id="19"/>
    </w:p>
    <w:p w14:paraId="5DC19D4B" w14:textId="4CC5EA14" w:rsidR="002C1915" w:rsidRPr="00325331" w:rsidRDefault="002C1915" w:rsidP="00132731">
      <w:pPr>
        <w:rPr>
          <w:rFonts w:ascii="Arial Narrow" w:hAnsi="Arial Narrow" w:cs="Arial"/>
        </w:rPr>
      </w:pPr>
      <w:r w:rsidRPr="00325331">
        <w:rPr>
          <w:rFonts w:ascii="Arial Narrow" w:hAnsi="Arial Narrow" w:cs="Arial"/>
        </w:rPr>
        <w:t>In the Republic of North Macedonia, monitoring of the ambien</w:t>
      </w:r>
      <w:r w:rsidR="00B3663D">
        <w:rPr>
          <w:rFonts w:ascii="Arial Narrow" w:hAnsi="Arial Narrow" w:cs="Arial"/>
        </w:rPr>
        <w:t>t</w:t>
      </w:r>
      <w:r w:rsidRPr="00325331">
        <w:rPr>
          <w:rFonts w:ascii="Arial Narrow" w:hAnsi="Arial Narrow" w:cs="Arial"/>
        </w:rPr>
        <w:t xml:space="preserve"> air quality is performed by the Ministry of Environment and Physical Planning, which manages the State </w:t>
      </w:r>
      <w:r w:rsidR="00B3663D">
        <w:rPr>
          <w:rFonts w:ascii="Arial Narrow" w:hAnsi="Arial Narrow" w:cs="Arial"/>
        </w:rPr>
        <w:t>A</w:t>
      </w:r>
      <w:r w:rsidRPr="00325331">
        <w:rPr>
          <w:rFonts w:ascii="Arial Narrow" w:hAnsi="Arial Narrow" w:cs="Arial"/>
        </w:rPr>
        <w:t xml:space="preserve">utomatic </w:t>
      </w:r>
      <w:r w:rsidR="00B3663D">
        <w:rPr>
          <w:rFonts w:ascii="Arial Narrow" w:hAnsi="Arial Narrow" w:cs="Arial"/>
        </w:rPr>
        <w:t>A</w:t>
      </w:r>
      <w:r w:rsidRPr="00325331">
        <w:rPr>
          <w:rFonts w:ascii="Arial Narrow" w:hAnsi="Arial Narrow" w:cs="Arial"/>
        </w:rPr>
        <w:t xml:space="preserve">ir </w:t>
      </w:r>
      <w:r w:rsidR="00B3663D">
        <w:rPr>
          <w:rFonts w:ascii="Arial Narrow" w:hAnsi="Arial Narrow" w:cs="Arial"/>
        </w:rPr>
        <w:t>Q</w:t>
      </w:r>
      <w:r w:rsidRPr="00325331">
        <w:rPr>
          <w:rFonts w:ascii="Arial Narrow" w:hAnsi="Arial Narrow" w:cs="Arial"/>
        </w:rPr>
        <w:t xml:space="preserve">uality </w:t>
      </w:r>
      <w:r w:rsidR="00B3663D">
        <w:rPr>
          <w:rFonts w:ascii="Arial Narrow" w:hAnsi="Arial Narrow" w:cs="Arial"/>
        </w:rPr>
        <w:t>S</w:t>
      </w:r>
      <w:r w:rsidRPr="00325331">
        <w:rPr>
          <w:rFonts w:ascii="Arial Narrow" w:hAnsi="Arial Narrow" w:cs="Arial"/>
        </w:rPr>
        <w:t xml:space="preserve">ystem composed of 17 measuring stations of which 5 are located in Skopje, and the closest measuring station to the project location is the one in </w:t>
      </w:r>
      <w:r w:rsidR="00B37D87" w:rsidRPr="00325331">
        <w:rPr>
          <w:rFonts w:ascii="Arial Narrow" w:hAnsi="Arial Narrow" w:cs="Arial"/>
        </w:rPr>
        <w:t xml:space="preserve">City of </w:t>
      </w:r>
      <w:proofErr w:type="spellStart"/>
      <w:r w:rsidR="00DA6521">
        <w:rPr>
          <w:rFonts w:ascii="Arial Narrow" w:hAnsi="Arial Narrow" w:cs="Arial"/>
        </w:rPr>
        <w:t>Kocani</w:t>
      </w:r>
      <w:proofErr w:type="spellEnd"/>
      <w:r w:rsidR="00B37D87" w:rsidRPr="00325331">
        <w:rPr>
          <w:rFonts w:ascii="Arial Narrow" w:hAnsi="Arial Narrow" w:cs="Arial"/>
        </w:rPr>
        <w:t>, located</w:t>
      </w:r>
      <w:r w:rsidRPr="00325331">
        <w:rPr>
          <w:rFonts w:ascii="Arial Narrow" w:hAnsi="Arial Narrow" w:cs="Arial"/>
        </w:rPr>
        <w:t xml:space="preserve"> </w:t>
      </w:r>
      <w:r w:rsidR="00575F9D">
        <w:rPr>
          <w:rFonts w:ascii="Arial Narrow" w:hAnsi="Arial Narrow" w:cs="Arial"/>
        </w:rPr>
        <w:t xml:space="preserve">south - </w:t>
      </w:r>
      <w:r w:rsidRPr="00325331">
        <w:rPr>
          <w:rFonts w:ascii="Arial Narrow" w:hAnsi="Arial Narrow" w:cs="Arial"/>
        </w:rPr>
        <w:t xml:space="preserve">west </w:t>
      </w:r>
      <w:r w:rsidR="00B37D87" w:rsidRPr="00325331">
        <w:rPr>
          <w:rFonts w:ascii="Arial Narrow" w:hAnsi="Arial Narrow" w:cs="Arial"/>
        </w:rPr>
        <w:t>from</w:t>
      </w:r>
      <w:r w:rsidRPr="00325331">
        <w:rPr>
          <w:rFonts w:ascii="Arial Narrow" w:hAnsi="Arial Narrow" w:cs="Arial"/>
        </w:rPr>
        <w:t xml:space="preserve"> the project location in </w:t>
      </w:r>
      <w:r w:rsidR="00B37D87" w:rsidRPr="00325331">
        <w:rPr>
          <w:rFonts w:ascii="Arial Narrow" w:hAnsi="Arial Narrow" w:cs="Arial"/>
        </w:rPr>
        <w:t xml:space="preserve">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325331">
        <w:rPr>
          <w:rFonts w:ascii="Arial Narrow" w:hAnsi="Arial Narrow" w:cs="Arial"/>
        </w:rPr>
        <w:t>. In this air quality measuring station, monitoring</w:t>
      </w:r>
      <w:r w:rsidR="00B37D87" w:rsidRPr="00325331">
        <w:rPr>
          <w:rFonts w:ascii="Arial Narrow" w:hAnsi="Arial Narrow" w:cs="Arial"/>
        </w:rPr>
        <w:t xml:space="preserve"> is performed of the following: </w:t>
      </w:r>
      <w:proofErr w:type="spellStart"/>
      <w:r w:rsidR="00B37D87" w:rsidRPr="00325331">
        <w:rPr>
          <w:rFonts w:ascii="Arial Narrow" w:hAnsi="Arial Narrow" w:cs="Arial"/>
        </w:rPr>
        <w:t>sulphur</w:t>
      </w:r>
      <w:proofErr w:type="spellEnd"/>
      <w:r w:rsidR="00B37D87" w:rsidRPr="00325331">
        <w:rPr>
          <w:rFonts w:ascii="Arial Narrow" w:hAnsi="Arial Narrow" w:cs="Arial"/>
        </w:rPr>
        <w:t xml:space="preserve"> dioxide, nitrogen dioxide, carbon monoxide,</w:t>
      </w:r>
      <w:r w:rsidR="00A920D1" w:rsidRPr="00325331">
        <w:rPr>
          <w:rFonts w:ascii="Arial Narrow" w:hAnsi="Arial Narrow" w:cs="Arial"/>
        </w:rPr>
        <w:t xml:space="preserve"> </w:t>
      </w:r>
      <w:r w:rsidR="00B37D87" w:rsidRPr="00325331">
        <w:rPr>
          <w:rFonts w:ascii="Arial Narrow" w:hAnsi="Arial Narrow" w:cs="Arial"/>
        </w:rPr>
        <w:t>ozone and s</w:t>
      </w:r>
      <w:r w:rsidRPr="00325331">
        <w:rPr>
          <w:rFonts w:ascii="Arial Narrow" w:hAnsi="Arial Narrow" w:cs="Arial"/>
        </w:rPr>
        <w:t>uspended particles with size of 10 micrometers (PM</w:t>
      </w:r>
      <w:r w:rsidRPr="00325331">
        <w:rPr>
          <w:rFonts w:ascii="Arial Narrow" w:hAnsi="Arial Narrow" w:cs="Arial"/>
          <w:vertAlign w:val="subscript"/>
        </w:rPr>
        <w:t>10</w:t>
      </w:r>
      <w:r w:rsidRPr="00325331">
        <w:rPr>
          <w:rFonts w:ascii="Arial Narrow" w:hAnsi="Arial Narrow" w:cs="Arial"/>
        </w:rPr>
        <w:t>)</w:t>
      </w:r>
    </w:p>
    <w:p w14:paraId="67BC1E49" w14:textId="74C121E6" w:rsidR="00633BAF" w:rsidRPr="00325331" w:rsidRDefault="00633BAF" w:rsidP="00132731">
      <w:pPr>
        <w:rPr>
          <w:rFonts w:ascii="Arial Narrow" w:hAnsi="Arial Narrow" w:cs="Arial"/>
        </w:rPr>
      </w:pPr>
      <w:r w:rsidRPr="00325331">
        <w:rPr>
          <w:rFonts w:ascii="Arial Narrow" w:hAnsi="Arial Narrow" w:cs="Arial"/>
        </w:rPr>
        <w:t xml:space="preserve">The sources of suspended particles are </w:t>
      </w:r>
      <w:r w:rsidR="00575F9D">
        <w:rPr>
          <w:rFonts w:ascii="Arial Narrow" w:hAnsi="Arial Narrow" w:cs="Arial"/>
        </w:rPr>
        <w:t xml:space="preserve">activities in the mine </w:t>
      </w:r>
      <w:proofErr w:type="spellStart"/>
      <w:r w:rsidR="00575F9D">
        <w:rPr>
          <w:rFonts w:ascii="Arial Narrow" w:hAnsi="Arial Narrow" w:cs="Arial"/>
        </w:rPr>
        <w:t>Sasa</w:t>
      </w:r>
      <w:proofErr w:type="spellEnd"/>
      <w:r w:rsidR="00575F9D">
        <w:rPr>
          <w:rFonts w:ascii="Arial Narrow" w:hAnsi="Arial Narrow" w:cs="Arial"/>
        </w:rPr>
        <w:t xml:space="preserve">, </w:t>
      </w:r>
      <w:r w:rsidRPr="00325331">
        <w:rPr>
          <w:rFonts w:ascii="Arial Narrow" w:hAnsi="Arial Narrow" w:cs="Arial"/>
        </w:rPr>
        <w:t>burning of fossil fuels and biofuels, different industrial processes, traffic, incineration of waste and wild fires.</w:t>
      </w:r>
      <w:r w:rsidR="006B3387" w:rsidRPr="00325331">
        <w:rPr>
          <w:rFonts w:ascii="Arial Narrow" w:hAnsi="Arial Narrow" w:cs="Arial"/>
        </w:rPr>
        <w:t xml:space="preserve"> </w:t>
      </w:r>
      <w:r w:rsidRPr="00325331">
        <w:rPr>
          <w:rFonts w:ascii="Arial Narrow" w:hAnsi="Arial Narrow" w:cs="Arial"/>
        </w:rPr>
        <w:t xml:space="preserve">One of the most important sources </w:t>
      </w:r>
      <w:r w:rsidR="00575F9D">
        <w:rPr>
          <w:rFonts w:ascii="Arial Narrow" w:hAnsi="Arial Narrow" w:cs="Arial"/>
        </w:rPr>
        <w:t xml:space="preserve">after the mine </w:t>
      </w:r>
      <w:r w:rsidR="00575F9D">
        <w:rPr>
          <w:rFonts w:ascii="Arial Narrow" w:hAnsi="Arial Narrow" w:cs="Arial"/>
        </w:rPr>
        <w:lastRenderedPageBreak/>
        <w:t xml:space="preserve">activities </w:t>
      </w:r>
      <w:r w:rsidRPr="00325331">
        <w:rPr>
          <w:rFonts w:ascii="Arial Narrow" w:hAnsi="Arial Narrow" w:cs="Arial"/>
        </w:rPr>
        <w:t>is heating of homes and administrative capacities, mainly due to the incomplete incineration of wood in the old furnaces. The number of times the average daily threshold limit value of PM</w:t>
      </w:r>
      <w:r w:rsidRPr="00325331">
        <w:rPr>
          <w:rFonts w:ascii="Arial Narrow" w:hAnsi="Arial Narrow" w:cs="Arial"/>
          <w:vertAlign w:val="subscript"/>
        </w:rPr>
        <w:t xml:space="preserve">10 </w:t>
      </w:r>
      <w:r w:rsidRPr="00325331">
        <w:rPr>
          <w:rFonts w:ascii="Arial Narrow" w:hAnsi="Arial Narrow" w:cs="Arial"/>
        </w:rPr>
        <w:t xml:space="preserve">at the </w:t>
      </w:r>
      <w:proofErr w:type="spellStart"/>
      <w:r w:rsidR="00DA6521">
        <w:rPr>
          <w:rFonts w:ascii="Arial Narrow" w:hAnsi="Arial Narrow" w:cs="Arial"/>
        </w:rPr>
        <w:t>Kocani</w:t>
      </w:r>
      <w:proofErr w:type="spellEnd"/>
      <w:r w:rsidR="00DA6521">
        <w:rPr>
          <w:rFonts w:ascii="Arial Narrow" w:hAnsi="Arial Narrow" w:cs="Arial"/>
        </w:rPr>
        <w:t xml:space="preserve"> </w:t>
      </w:r>
      <w:r w:rsidRPr="00325331">
        <w:rPr>
          <w:rFonts w:ascii="Arial Narrow" w:hAnsi="Arial Narrow" w:cs="Arial"/>
        </w:rPr>
        <w:t>measuring point in 201</w:t>
      </w:r>
      <w:r w:rsidR="00DA6521">
        <w:rPr>
          <w:rFonts w:ascii="Arial Narrow" w:hAnsi="Arial Narrow" w:cs="Arial"/>
        </w:rPr>
        <w:t>9</w:t>
      </w:r>
      <w:r w:rsidRPr="00325331">
        <w:rPr>
          <w:rFonts w:ascii="Arial Narrow" w:hAnsi="Arial Narrow" w:cs="Arial"/>
        </w:rPr>
        <w:t xml:space="preserve"> was exceeded for </w:t>
      </w:r>
      <w:r w:rsidR="00DA6521">
        <w:rPr>
          <w:rFonts w:ascii="Arial Narrow" w:hAnsi="Arial Narrow" w:cs="Arial"/>
          <w:lang w:val="mk-MK"/>
        </w:rPr>
        <w:t xml:space="preserve">66 </w:t>
      </w:r>
      <w:r w:rsidRPr="00325331">
        <w:rPr>
          <w:rFonts w:ascii="Arial Narrow" w:hAnsi="Arial Narrow" w:cs="Arial"/>
        </w:rPr>
        <w:t>days, in the year of 20</w:t>
      </w:r>
      <w:r w:rsidR="00DA6521">
        <w:rPr>
          <w:rFonts w:ascii="Arial Narrow" w:hAnsi="Arial Narrow" w:cs="Arial"/>
          <w:lang w:val="mk-MK"/>
        </w:rPr>
        <w:t>20</w:t>
      </w:r>
      <w:r w:rsidRPr="00325331">
        <w:rPr>
          <w:rFonts w:ascii="Arial Narrow" w:hAnsi="Arial Narrow" w:cs="Arial"/>
        </w:rPr>
        <w:t xml:space="preserve"> (until </w:t>
      </w:r>
      <w:r w:rsidR="00DA6521">
        <w:rPr>
          <w:rFonts w:ascii="Arial Narrow" w:hAnsi="Arial Narrow" w:cs="Arial"/>
        </w:rPr>
        <w:t>June</w:t>
      </w:r>
      <w:r w:rsidRPr="00325331">
        <w:rPr>
          <w:rFonts w:ascii="Arial Narrow" w:hAnsi="Arial Narrow" w:cs="Arial"/>
        </w:rPr>
        <w:t xml:space="preserve">) there were </w:t>
      </w:r>
      <w:r w:rsidR="00DA6521">
        <w:rPr>
          <w:rFonts w:ascii="Arial Narrow" w:hAnsi="Arial Narrow" w:cs="Arial"/>
        </w:rPr>
        <w:t>41</w:t>
      </w:r>
      <w:r w:rsidRPr="00325331">
        <w:rPr>
          <w:rFonts w:ascii="Arial Narrow" w:hAnsi="Arial Narrow" w:cs="Arial"/>
        </w:rPr>
        <w:t xml:space="preserve"> days in which the average daily threshold limit value was exceeded. </w:t>
      </w:r>
    </w:p>
    <w:p w14:paraId="36E2C0C5" w14:textId="5647DA7A" w:rsidR="00633BAF" w:rsidRPr="00325331" w:rsidRDefault="00633BAF" w:rsidP="00132731">
      <w:pPr>
        <w:rPr>
          <w:rFonts w:ascii="Arial Narrow" w:hAnsi="Arial Narrow" w:cs="Arial"/>
        </w:rPr>
      </w:pPr>
      <w:r w:rsidRPr="00325331">
        <w:rPr>
          <w:rFonts w:ascii="Arial Narrow" w:hAnsi="Arial Narrow" w:cs="Arial"/>
        </w:rPr>
        <w:t xml:space="preserve">In the </w:t>
      </w:r>
      <w:r w:rsidRPr="00325331">
        <w:rPr>
          <w:rStyle w:val="tlid-translation"/>
          <w:rFonts w:ascii="Arial Narrow" w:eastAsiaTheme="majorEastAsia" w:hAnsi="Arial Narrow" w:cs="Arial"/>
        </w:rPr>
        <w:t>Republic</w:t>
      </w:r>
      <w:r w:rsidRPr="00325331">
        <w:rPr>
          <w:rFonts w:ascii="Arial Narrow" w:hAnsi="Arial Narrow" w:cs="Arial"/>
        </w:rPr>
        <w:t xml:space="preserve"> of North Macedonia, the key and dominant source of </w:t>
      </w:r>
      <w:proofErr w:type="spellStart"/>
      <w:r w:rsidRPr="00325331">
        <w:rPr>
          <w:rFonts w:ascii="Arial Narrow" w:hAnsi="Arial Narrow" w:cs="Arial"/>
        </w:rPr>
        <w:t>sulphur</w:t>
      </w:r>
      <w:proofErr w:type="spellEnd"/>
      <w:r w:rsidRPr="00325331">
        <w:rPr>
          <w:rFonts w:ascii="Arial Narrow" w:hAnsi="Arial Narrow" w:cs="Arial"/>
        </w:rPr>
        <w:t xml:space="preserve"> oxides in the air are the processes of burning of fuels (coal and fuel-oil). The average daily SO</w:t>
      </w:r>
      <w:r w:rsidRPr="00325331">
        <w:rPr>
          <w:rFonts w:ascii="Arial Narrow" w:hAnsi="Arial Narrow" w:cs="Arial"/>
          <w:vertAlign w:val="subscript"/>
        </w:rPr>
        <w:t>2</w:t>
      </w:r>
      <w:r w:rsidRPr="00325331">
        <w:rPr>
          <w:rFonts w:ascii="Arial Narrow" w:hAnsi="Arial Narrow" w:cs="Arial"/>
        </w:rPr>
        <w:t xml:space="preserve"> concentrations at this measuring station have not exceeded the threshold value for the year of 201</w:t>
      </w:r>
      <w:r w:rsidR="00DA6521">
        <w:rPr>
          <w:rFonts w:ascii="Arial Narrow" w:hAnsi="Arial Narrow" w:cs="Arial"/>
        </w:rPr>
        <w:t>9</w:t>
      </w:r>
      <w:r w:rsidRPr="00325331">
        <w:rPr>
          <w:rFonts w:ascii="Arial Narrow" w:hAnsi="Arial Narrow" w:cs="Arial"/>
        </w:rPr>
        <w:t xml:space="preserve"> and the year 20</w:t>
      </w:r>
      <w:r w:rsidR="00DA6521">
        <w:rPr>
          <w:rFonts w:ascii="Arial Narrow" w:hAnsi="Arial Narrow" w:cs="Arial"/>
        </w:rPr>
        <w:t>20</w:t>
      </w:r>
      <w:r w:rsidRPr="00325331">
        <w:rPr>
          <w:rFonts w:ascii="Arial Narrow" w:hAnsi="Arial Narrow" w:cs="Arial"/>
        </w:rPr>
        <w:t xml:space="preserve"> (until </w:t>
      </w:r>
      <w:r w:rsidR="00DA6521">
        <w:rPr>
          <w:rFonts w:ascii="Arial Narrow" w:hAnsi="Arial Narrow" w:cs="Arial"/>
        </w:rPr>
        <w:t>June</w:t>
      </w:r>
      <w:r w:rsidRPr="00325331">
        <w:rPr>
          <w:rFonts w:ascii="Arial Narrow" w:hAnsi="Arial Narrow" w:cs="Arial"/>
        </w:rPr>
        <w:t>).</w:t>
      </w:r>
    </w:p>
    <w:p w14:paraId="340A0EC6" w14:textId="6CBB4A42" w:rsidR="00633BAF" w:rsidRPr="00325331" w:rsidRDefault="00633BAF" w:rsidP="00132731">
      <w:pPr>
        <w:rPr>
          <w:rFonts w:ascii="Arial Narrow" w:hAnsi="Arial Narrow" w:cs="Arial"/>
        </w:rPr>
      </w:pPr>
      <w:r w:rsidRPr="00325331">
        <w:rPr>
          <w:rFonts w:ascii="Arial Narrow" w:hAnsi="Arial Narrow" w:cs="Arial"/>
        </w:rPr>
        <w:t xml:space="preserve">Carbon monoxide is formed during the incomplete incineration of fuels in internal combustion engines and energy plants, as well as during different industrial processes, public institutions and households. The maximum daily </w:t>
      </w:r>
      <w:proofErr w:type="gramStart"/>
      <w:r w:rsidRPr="00325331">
        <w:rPr>
          <w:rFonts w:ascii="Arial Narrow" w:hAnsi="Arial Narrow" w:cs="Arial"/>
        </w:rPr>
        <w:t>8 hour</w:t>
      </w:r>
      <w:proofErr w:type="gramEnd"/>
      <w:r w:rsidRPr="00325331">
        <w:rPr>
          <w:rFonts w:ascii="Arial Narrow" w:hAnsi="Arial Narrow" w:cs="Arial"/>
        </w:rPr>
        <w:t xml:space="preserve"> average values of CO concentrations at this measuring station for the year 201</w:t>
      </w:r>
      <w:r w:rsidR="00DA6521">
        <w:rPr>
          <w:rFonts w:ascii="Arial Narrow" w:hAnsi="Arial Narrow" w:cs="Arial"/>
        </w:rPr>
        <w:t>9</w:t>
      </w:r>
      <w:r w:rsidRPr="00325331">
        <w:rPr>
          <w:rFonts w:ascii="Arial Narrow" w:hAnsi="Arial Narrow" w:cs="Arial"/>
        </w:rPr>
        <w:t xml:space="preserve"> and the year 20</w:t>
      </w:r>
      <w:r w:rsidR="00DA6521">
        <w:rPr>
          <w:rFonts w:ascii="Arial Narrow" w:hAnsi="Arial Narrow" w:cs="Arial"/>
        </w:rPr>
        <w:t>20</w:t>
      </w:r>
      <w:r w:rsidRPr="00325331">
        <w:rPr>
          <w:rFonts w:ascii="Arial Narrow" w:hAnsi="Arial Narrow" w:cs="Arial"/>
        </w:rPr>
        <w:t xml:space="preserve"> (until </w:t>
      </w:r>
      <w:r w:rsidR="00DA6521">
        <w:rPr>
          <w:rFonts w:ascii="Arial Narrow" w:hAnsi="Arial Narrow" w:cs="Arial"/>
        </w:rPr>
        <w:t>June</w:t>
      </w:r>
      <w:r w:rsidRPr="00325331">
        <w:rPr>
          <w:rFonts w:ascii="Arial Narrow" w:hAnsi="Arial Narrow" w:cs="Arial"/>
        </w:rPr>
        <w:t xml:space="preserve">) there have not been any exceedance of the threshold value. </w:t>
      </w:r>
    </w:p>
    <w:p w14:paraId="00E5872B" w14:textId="6F9C7122" w:rsidR="00633BAF" w:rsidRPr="00325331" w:rsidRDefault="00633BAF" w:rsidP="00132731">
      <w:pPr>
        <w:rPr>
          <w:rFonts w:ascii="Arial Narrow" w:hAnsi="Arial Narrow" w:cs="Arial"/>
        </w:rPr>
      </w:pPr>
      <w:r w:rsidRPr="00325331">
        <w:rPr>
          <w:rFonts w:ascii="Arial Narrow" w:hAnsi="Arial Narrow" w:cs="Arial"/>
        </w:rPr>
        <w:t xml:space="preserve">The maximum daily </w:t>
      </w:r>
      <w:r w:rsidR="00DC34E5" w:rsidRPr="00325331">
        <w:rPr>
          <w:rFonts w:ascii="Arial Narrow" w:hAnsi="Arial Narrow" w:cs="Arial"/>
        </w:rPr>
        <w:t>8</w:t>
      </w:r>
      <w:r w:rsidR="00DC34E5">
        <w:rPr>
          <w:rFonts w:ascii="Arial Narrow" w:hAnsi="Arial Narrow" w:cs="Arial"/>
        </w:rPr>
        <w:t>-hour</w:t>
      </w:r>
      <w:r w:rsidRPr="00325331">
        <w:rPr>
          <w:rFonts w:ascii="Arial Narrow" w:hAnsi="Arial Narrow" w:cs="Arial"/>
        </w:rPr>
        <w:t xml:space="preserve"> average values for the ozone concentration in the year 20</w:t>
      </w:r>
      <w:r w:rsidR="00DA6521">
        <w:rPr>
          <w:rFonts w:ascii="Arial Narrow" w:hAnsi="Arial Narrow" w:cs="Arial"/>
        </w:rPr>
        <w:t>19</w:t>
      </w:r>
      <w:r w:rsidRPr="00325331">
        <w:rPr>
          <w:rFonts w:ascii="Arial Narrow" w:hAnsi="Arial Narrow" w:cs="Arial"/>
        </w:rPr>
        <w:t xml:space="preserve"> </w:t>
      </w:r>
      <w:r w:rsidR="00DA6521" w:rsidRPr="00325331">
        <w:rPr>
          <w:rFonts w:ascii="Arial Narrow" w:hAnsi="Arial Narrow" w:cs="Arial"/>
        </w:rPr>
        <w:t>and the year 20</w:t>
      </w:r>
      <w:r w:rsidR="00DA6521">
        <w:rPr>
          <w:rFonts w:ascii="Arial Narrow" w:hAnsi="Arial Narrow" w:cs="Arial"/>
        </w:rPr>
        <w:t>20</w:t>
      </w:r>
      <w:r w:rsidR="00DA6521" w:rsidRPr="00325331">
        <w:rPr>
          <w:rFonts w:ascii="Arial Narrow" w:hAnsi="Arial Narrow" w:cs="Arial"/>
        </w:rPr>
        <w:t xml:space="preserve"> (until </w:t>
      </w:r>
      <w:r w:rsidR="00DA6521">
        <w:rPr>
          <w:rFonts w:ascii="Arial Narrow" w:hAnsi="Arial Narrow" w:cs="Arial"/>
        </w:rPr>
        <w:t>June</w:t>
      </w:r>
      <w:r w:rsidR="00DA6521" w:rsidRPr="00325331">
        <w:rPr>
          <w:rFonts w:ascii="Arial Narrow" w:hAnsi="Arial Narrow" w:cs="Arial"/>
        </w:rPr>
        <w:t>) there have not been any exce</w:t>
      </w:r>
      <w:r w:rsidR="00C23BFE">
        <w:rPr>
          <w:rFonts w:ascii="Arial Narrow" w:hAnsi="Arial Narrow" w:cs="Arial"/>
        </w:rPr>
        <w:t xml:space="preserve">edance of the threshold value. </w:t>
      </w:r>
      <w:r w:rsidRPr="00325331">
        <w:rPr>
          <w:rFonts w:ascii="Arial Narrow" w:hAnsi="Arial Narrow" w:cs="Arial"/>
        </w:rPr>
        <w:t xml:space="preserve">For the </w:t>
      </w:r>
      <w:r w:rsidR="00E07D41" w:rsidRPr="00325331">
        <w:rPr>
          <w:rFonts w:ascii="Arial Narrow" w:hAnsi="Arial Narrow" w:cs="Arial"/>
        </w:rPr>
        <w:t>1-hour</w:t>
      </w:r>
      <w:r w:rsidRPr="00325331">
        <w:rPr>
          <w:rFonts w:ascii="Arial Narrow" w:hAnsi="Arial Narrow" w:cs="Arial"/>
        </w:rPr>
        <w:t xml:space="preserve"> average values of NO</w:t>
      </w:r>
      <w:r w:rsidRPr="00325331">
        <w:rPr>
          <w:rFonts w:ascii="Arial Narrow" w:hAnsi="Arial Narrow" w:cs="Arial"/>
          <w:vertAlign w:val="subscript"/>
        </w:rPr>
        <w:t>2</w:t>
      </w:r>
      <w:r w:rsidRPr="00325331">
        <w:rPr>
          <w:rFonts w:ascii="Arial Narrow" w:hAnsi="Arial Narrow" w:cs="Arial"/>
        </w:rPr>
        <w:t xml:space="preserve"> there were no exceedances of the upper threshold limit.</w:t>
      </w:r>
    </w:p>
    <w:p w14:paraId="007F29CF" w14:textId="66317D0B" w:rsidR="002C1915" w:rsidRPr="00132731" w:rsidRDefault="002C1915" w:rsidP="002C1915">
      <w:pPr>
        <w:pStyle w:val="Heading3"/>
        <w:spacing w:before="120" w:after="120"/>
        <w:ind w:left="1134"/>
        <w:rPr>
          <w:rFonts w:ascii="Arial Narrow" w:hAnsi="Arial Narrow" w:cs="Arial"/>
          <w:sz w:val="22"/>
          <w:szCs w:val="22"/>
        </w:rPr>
      </w:pPr>
      <w:bookmarkStart w:id="20" w:name="_Toc15890927"/>
      <w:bookmarkStart w:id="21" w:name="_Toc46819461"/>
      <w:r w:rsidRPr="00132731">
        <w:rPr>
          <w:rFonts w:ascii="Arial Narrow" w:hAnsi="Arial Narrow" w:cs="Arial"/>
          <w:sz w:val="22"/>
          <w:szCs w:val="22"/>
        </w:rPr>
        <w:t>Waste</w:t>
      </w:r>
      <w:bookmarkEnd w:id="20"/>
      <w:bookmarkEnd w:id="21"/>
    </w:p>
    <w:p w14:paraId="50C0122F" w14:textId="5F95985C" w:rsidR="00633BAF" w:rsidRPr="00325331" w:rsidRDefault="00633BAF" w:rsidP="00132731">
      <w:pPr>
        <w:rPr>
          <w:rStyle w:val="tlid-translation"/>
          <w:rFonts w:ascii="Arial Narrow" w:eastAsiaTheme="majorEastAsia" w:hAnsi="Arial Narrow" w:cs="Arial"/>
        </w:rPr>
      </w:pPr>
      <w:bookmarkStart w:id="22" w:name="_Toc15890928"/>
      <w:r w:rsidRPr="00325331">
        <w:rPr>
          <w:rStyle w:val="tlid-translation"/>
          <w:rFonts w:ascii="Arial Narrow" w:eastAsiaTheme="majorEastAsia" w:hAnsi="Arial Narrow" w:cs="Arial"/>
        </w:rPr>
        <w:t xml:space="preserve">Deposition of </w:t>
      </w:r>
      <w:r w:rsidR="00C83165" w:rsidRPr="00325331">
        <w:rPr>
          <w:rStyle w:val="tlid-translation"/>
          <w:rFonts w:ascii="Arial Narrow" w:eastAsiaTheme="majorEastAsia" w:hAnsi="Arial Narrow" w:cs="Arial"/>
        </w:rPr>
        <w:t xml:space="preserve">municipal </w:t>
      </w:r>
      <w:r w:rsidRPr="00325331">
        <w:rPr>
          <w:rStyle w:val="tlid-translation"/>
          <w:rFonts w:ascii="Arial Narrow" w:eastAsiaTheme="majorEastAsia" w:hAnsi="Arial Narrow" w:cs="Arial"/>
        </w:rPr>
        <w:t>solid waste</w:t>
      </w:r>
      <w:r w:rsidR="00C83165" w:rsidRPr="00325331">
        <w:rPr>
          <w:rStyle w:val="tlid-translation"/>
          <w:rFonts w:ascii="Arial Narrow" w:eastAsiaTheme="majorEastAsia" w:hAnsi="Arial Narrow" w:cs="Arial"/>
        </w:rPr>
        <w:t>s</w:t>
      </w:r>
      <w:r w:rsidRPr="00325331">
        <w:rPr>
          <w:rStyle w:val="tlid-translation"/>
          <w:rFonts w:ascii="Arial Narrow" w:eastAsiaTheme="majorEastAsia" w:hAnsi="Arial Narrow" w:cs="Arial"/>
        </w:rPr>
        <w:t>, is one of the most serious pr</w:t>
      </w:r>
      <w:r w:rsidR="00012D48" w:rsidRPr="00325331">
        <w:rPr>
          <w:rStyle w:val="tlid-translation"/>
          <w:rFonts w:ascii="Arial Narrow" w:eastAsiaTheme="majorEastAsia" w:hAnsi="Arial Narrow" w:cs="Arial"/>
        </w:rPr>
        <w:t xml:space="preserve">oblems in the Municipality of </w:t>
      </w:r>
      <w:proofErr w:type="spellStart"/>
      <w:r w:rsidR="00B5051F" w:rsidRPr="00B5051F">
        <w:rPr>
          <w:rStyle w:val="tlid-translation"/>
          <w:rFonts w:ascii="Arial Narrow" w:eastAsiaTheme="majorEastAsia" w:hAnsi="Arial Narrow" w:cs="Arial"/>
          <w:lang w:val="mk-MK"/>
        </w:rPr>
        <w:t>Makedonska</w:t>
      </w:r>
      <w:proofErr w:type="spellEnd"/>
      <w:r w:rsidR="00B5051F" w:rsidRPr="00B5051F">
        <w:rPr>
          <w:rStyle w:val="tlid-translation"/>
          <w:rFonts w:ascii="Arial Narrow" w:eastAsiaTheme="majorEastAsia" w:hAnsi="Arial Narrow" w:cs="Arial"/>
          <w:lang w:val="mk-MK"/>
        </w:rPr>
        <w:t xml:space="preserve"> </w:t>
      </w:r>
      <w:proofErr w:type="spellStart"/>
      <w:r w:rsidR="00B5051F" w:rsidRPr="00B5051F">
        <w:rPr>
          <w:rStyle w:val="tlid-translation"/>
          <w:rFonts w:ascii="Arial Narrow" w:eastAsiaTheme="majorEastAsia" w:hAnsi="Arial Narrow" w:cs="Arial"/>
          <w:lang w:val="mk-MK"/>
        </w:rPr>
        <w:t>Kamenica</w:t>
      </w:r>
      <w:proofErr w:type="spellEnd"/>
      <w:r w:rsidRPr="00325331">
        <w:rPr>
          <w:rStyle w:val="tlid-translation"/>
          <w:rFonts w:ascii="Arial Narrow" w:eastAsiaTheme="majorEastAsia" w:hAnsi="Arial Narrow" w:cs="Arial"/>
        </w:rPr>
        <w:t>.</w:t>
      </w:r>
      <w:r w:rsidR="001A5831">
        <w:rPr>
          <w:rStyle w:val="tlid-translation"/>
          <w:rFonts w:ascii="Arial Narrow" w:eastAsiaTheme="majorEastAsia" w:hAnsi="Arial Narrow" w:cs="Arial"/>
        </w:rPr>
        <w:t xml:space="preserve"> </w:t>
      </w:r>
      <w:r w:rsidR="001A5831" w:rsidRPr="001A5831">
        <w:rPr>
          <w:rStyle w:val="tlid-translation"/>
          <w:rFonts w:ascii="Arial Narrow" w:eastAsiaTheme="majorEastAsia" w:hAnsi="Arial Narrow" w:cs="Arial"/>
        </w:rPr>
        <w:t>Organized disposal of municipal and other solid waste is available only in the city</w:t>
      </w:r>
      <w:r w:rsidR="001A5831">
        <w:rPr>
          <w:rStyle w:val="tlid-translation"/>
          <w:rFonts w:ascii="Arial Narrow" w:eastAsiaTheme="majorEastAsia" w:hAnsi="Arial Narrow" w:cs="Arial"/>
        </w:rPr>
        <w:t xml:space="preserve"> </w:t>
      </w:r>
      <w:proofErr w:type="spellStart"/>
      <w:r w:rsidR="00B1131A">
        <w:rPr>
          <w:rStyle w:val="tlid-translation"/>
          <w:rFonts w:ascii="Arial Narrow" w:eastAsiaTheme="majorEastAsia" w:hAnsi="Arial Narrow" w:cs="Arial"/>
        </w:rPr>
        <w:t>Makedonska</w:t>
      </w:r>
      <w:proofErr w:type="spellEnd"/>
      <w:r w:rsidR="00B1131A">
        <w:rPr>
          <w:rStyle w:val="tlid-translation"/>
          <w:rFonts w:ascii="Arial Narrow" w:eastAsiaTheme="majorEastAsia" w:hAnsi="Arial Narrow" w:cs="Arial"/>
        </w:rPr>
        <w:t xml:space="preserve"> </w:t>
      </w:r>
      <w:proofErr w:type="spellStart"/>
      <w:r w:rsidR="00B1131A">
        <w:rPr>
          <w:rStyle w:val="tlid-translation"/>
          <w:rFonts w:ascii="Arial Narrow" w:eastAsiaTheme="majorEastAsia" w:hAnsi="Arial Narrow" w:cs="Arial"/>
        </w:rPr>
        <w:t>Kamenica</w:t>
      </w:r>
      <w:proofErr w:type="spellEnd"/>
      <w:r w:rsidR="007A6B25">
        <w:rPr>
          <w:rStyle w:val="tlid-translation"/>
          <w:rFonts w:ascii="Arial Narrow" w:eastAsiaTheme="majorEastAsia" w:hAnsi="Arial Narrow" w:cs="Arial"/>
          <w:lang w:val="mk-MK"/>
        </w:rPr>
        <w:t xml:space="preserve">, </w:t>
      </w:r>
      <w:r w:rsidR="007A6B25">
        <w:rPr>
          <w:rStyle w:val="tlid-translation"/>
          <w:rFonts w:ascii="Arial Narrow" w:eastAsiaTheme="majorEastAsia" w:hAnsi="Arial Narrow" w:cs="Arial"/>
        </w:rPr>
        <w:t>by P</w:t>
      </w:r>
      <w:r w:rsidR="00D7450A">
        <w:rPr>
          <w:rStyle w:val="tlid-translation"/>
          <w:rFonts w:ascii="Arial Narrow" w:eastAsiaTheme="majorEastAsia" w:hAnsi="Arial Narrow" w:cs="Arial"/>
        </w:rPr>
        <w:t>C</w:t>
      </w:r>
      <w:r w:rsidR="007A6B25">
        <w:rPr>
          <w:rStyle w:val="tlid-translation"/>
          <w:rFonts w:ascii="Arial Narrow" w:eastAsiaTheme="majorEastAsia" w:hAnsi="Arial Narrow" w:cs="Arial"/>
        </w:rPr>
        <w:t>E “</w:t>
      </w:r>
      <w:proofErr w:type="spellStart"/>
      <w:r w:rsidR="007A6B25">
        <w:rPr>
          <w:rStyle w:val="tlid-translation"/>
          <w:rFonts w:ascii="Arial Narrow" w:eastAsiaTheme="majorEastAsia" w:hAnsi="Arial Narrow" w:cs="Arial"/>
        </w:rPr>
        <w:t>Kamena</w:t>
      </w:r>
      <w:proofErr w:type="spellEnd"/>
      <w:r w:rsidR="007A6B25">
        <w:rPr>
          <w:rStyle w:val="tlid-translation"/>
          <w:rFonts w:ascii="Arial Narrow" w:eastAsiaTheme="majorEastAsia" w:hAnsi="Arial Narrow" w:cs="Arial"/>
        </w:rPr>
        <w:t xml:space="preserve"> </w:t>
      </w:r>
      <w:proofErr w:type="spellStart"/>
      <w:r w:rsidR="007A6B25">
        <w:rPr>
          <w:rStyle w:val="tlid-translation"/>
          <w:rFonts w:ascii="Arial Narrow" w:eastAsiaTheme="majorEastAsia" w:hAnsi="Arial Narrow" w:cs="Arial"/>
        </w:rPr>
        <w:t>Reka</w:t>
      </w:r>
      <w:proofErr w:type="spellEnd"/>
      <w:r w:rsidR="007A6B25">
        <w:rPr>
          <w:rStyle w:val="tlid-translation"/>
          <w:rFonts w:ascii="Arial Narrow" w:eastAsiaTheme="majorEastAsia" w:hAnsi="Arial Narrow" w:cs="Arial"/>
        </w:rPr>
        <w:t xml:space="preserve">” from </w:t>
      </w:r>
      <w:proofErr w:type="spellStart"/>
      <w:r w:rsidR="007A6B25">
        <w:rPr>
          <w:rStyle w:val="tlid-translation"/>
          <w:rFonts w:ascii="Arial Narrow" w:eastAsiaTheme="majorEastAsia" w:hAnsi="Arial Narrow" w:cs="Arial"/>
        </w:rPr>
        <w:t>Makedonska</w:t>
      </w:r>
      <w:proofErr w:type="spellEnd"/>
      <w:r w:rsidR="007A6B25">
        <w:rPr>
          <w:rStyle w:val="tlid-translation"/>
          <w:rFonts w:ascii="Arial Narrow" w:eastAsiaTheme="majorEastAsia" w:hAnsi="Arial Narrow" w:cs="Arial"/>
        </w:rPr>
        <w:t xml:space="preserve"> </w:t>
      </w:r>
      <w:proofErr w:type="spellStart"/>
      <w:r w:rsidR="007A6B25">
        <w:rPr>
          <w:rStyle w:val="tlid-translation"/>
          <w:rFonts w:ascii="Arial Narrow" w:eastAsiaTheme="majorEastAsia" w:hAnsi="Arial Narrow" w:cs="Arial"/>
        </w:rPr>
        <w:t>Kamenca</w:t>
      </w:r>
      <w:proofErr w:type="spellEnd"/>
      <w:r w:rsidR="001A5831" w:rsidRPr="001A5831">
        <w:rPr>
          <w:rStyle w:val="tlid-translation"/>
          <w:rFonts w:ascii="Arial Narrow" w:eastAsiaTheme="majorEastAsia" w:hAnsi="Arial Narrow" w:cs="Arial"/>
        </w:rPr>
        <w:t xml:space="preserve">. </w:t>
      </w:r>
      <w:r w:rsidR="00D7450A" w:rsidRPr="00D7450A">
        <w:rPr>
          <w:rStyle w:val="tlid-translation"/>
          <w:rFonts w:ascii="Arial Narrow" w:eastAsiaTheme="majorEastAsia" w:hAnsi="Arial Narrow" w:cs="Arial"/>
        </w:rPr>
        <w:t xml:space="preserve">Waste management in the Municipality of </w:t>
      </w:r>
      <w:proofErr w:type="spellStart"/>
      <w:r w:rsidR="00D7450A" w:rsidRPr="00D7450A">
        <w:rPr>
          <w:rStyle w:val="tlid-translation"/>
          <w:rFonts w:ascii="Arial Narrow" w:eastAsiaTheme="majorEastAsia" w:hAnsi="Arial Narrow" w:cs="Arial"/>
        </w:rPr>
        <w:t>Makedonska</w:t>
      </w:r>
      <w:proofErr w:type="spellEnd"/>
      <w:r w:rsidR="00D7450A" w:rsidRPr="00D7450A">
        <w:rPr>
          <w:rStyle w:val="tlid-translation"/>
          <w:rFonts w:ascii="Arial Narrow" w:eastAsiaTheme="majorEastAsia" w:hAnsi="Arial Narrow" w:cs="Arial"/>
        </w:rPr>
        <w:t xml:space="preserve"> </w:t>
      </w:r>
      <w:proofErr w:type="spellStart"/>
      <w:r w:rsidR="00D7450A" w:rsidRPr="00D7450A">
        <w:rPr>
          <w:rStyle w:val="tlid-translation"/>
          <w:rFonts w:ascii="Arial Narrow" w:eastAsiaTheme="majorEastAsia" w:hAnsi="Arial Narrow" w:cs="Arial"/>
        </w:rPr>
        <w:t>Kamenica</w:t>
      </w:r>
      <w:proofErr w:type="spellEnd"/>
      <w:r w:rsidR="00D7450A" w:rsidRPr="00D7450A">
        <w:rPr>
          <w:rStyle w:val="tlid-translation"/>
          <w:rFonts w:ascii="Arial Narrow" w:eastAsiaTheme="majorEastAsia" w:hAnsi="Arial Narrow" w:cs="Arial"/>
        </w:rPr>
        <w:t xml:space="preserve"> includes organized collection, transportation and waste disposal at the landfill located 3 km from the city of </w:t>
      </w:r>
      <w:proofErr w:type="spellStart"/>
      <w:r w:rsidR="00D7450A" w:rsidRPr="00D7450A">
        <w:rPr>
          <w:rStyle w:val="tlid-translation"/>
          <w:rFonts w:ascii="Arial Narrow" w:eastAsiaTheme="majorEastAsia" w:hAnsi="Arial Narrow" w:cs="Arial"/>
        </w:rPr>
        <w:t>Makedonska</w:t>
      </w:r>
      <w:proofErr w:type="spellEnd"/>
      <w:r w:rsidR="00D7450A" w:rsidRPr="00D7450A">
        <w:rPr>
          <w:rStyle w:val="tlid-translation"/>
          <w:rFonts w:ascii="Arial Narrow" w:eastAsiaTheme="majorEastAsia" w:hAnsi="Arial Narrow" w:cs="Arial"/>
        </w:rPr>
        <w:t xml:space="preserve"> </w:t>
      </w:r>
      <w:proofErr w:type="spellStart"/>
      <w:r w:rsidR="00D7450A" w:rsidRPr="00D7450A">
        <w:rPr>
          <w:rStyle w:val="tlid-translation"/>
          <w:rFonts w:ascii="Arial Narrow" w:eastAsiaTheme="majorEastAsia" w:hAnsi="Arial Narrow" w:cs="Arial"/>
        </w:rPr>
        <w:t>Kamenica</w:t>
      </w:r>
      <w:proofErr w:type="spellEnd"/>
      <w:r w:rsidR="00D7450A" w:rsidRPr="00D7450A">
        <w:rPr>
          <w:rStyle w:val="tlid-translation"/>
          <w:rFonts w:ascii="Arial Narrow" w:eastAsiaTheme="majorEastAsia" w:hAnsi="Arial Narrow" w:cs="Arial"/>
        </w:rPr>
        <w:t>. The public communal enterprise "</w:t>
      </w:r>
      <w:proofErr w:type="spellStart"/>
      <w:r w:rsidR="00D7450A" w:rsidRPr="00D7450A">
        <w:rPr>
          <w:rStyle w:val="tlid-translation"/>
          <w:rFonts w:ascii="Arial Narrow" w:eastAsiaTheme="majorEastAsia" w:hAnsi="Arial Narrow" w:cs="Arial"/>
        </w:rPr>
        <w:t>Kamena</w:t>
      </w:r>
      <w:proofErr w:type="spellEnd"/>
      <w:r w:rsidR="00D7450A" w:rsidRPr="00D7450A">
        <w:rPr>
          <w:rStyle w:val="tlid-translation"/>
          <w:rFonts w:ascii="Arial Narrow" w:eastAsiaTheme="majorEastAsia" w:hAnsi="Arial Narrow" w:cs="Arial"/>
        </w:rPr>
        <w:t xml:space="preserve"> </w:t>
      </w:r>
      <w:proofErr w:type="spellStart"/>
      <w:r w:rsidR="00D7450A" w:rsidRPr="00D7450A">
        <w:rPr>
          <w:rStyle w:val="tlid-translation"/>
          <w:rFonts w:ascii="Arial Narrow" w:eastAsiaTheme="majorEastAsia" w:hAnsi="Arial Narrow" w:cs="Arial"/>
        </w:rPr>
        <w:t>Reka</w:t>
      </w:r>
      <w:proofErr w:type="spellEnd"/>
      <w:r w:rsidR="00D7450A" w:rsidRPr="00D7450A">
        <w:rPr>
          <w:rStyle w:val="tlid-translation"/>
          <w:rFonts w:ascii="Arial Narrow" w:eastAsiaTheme="majorEastAsia" w:hAnsi="Arial Narrow" w:cs="Arial"/>
        </w:rPr>
        <w:t xml:space="preserve">" from </w:t>
      </w:r>
      <w:proofErr w:type="spellStart"/>
      <w:r w:rsidR="00D7450A" w:rsidRPr="00D7450A">
        <w:rPr>
          <w:rStyle w:val="tlid-translation"/>
          <w:rFonts w:ascii="Arial Narrow" w:eastAsiaTheme="majorEastAsia" w:hAnsi="Arial Narrow" w:cs="Arial"/>
        </w:rPr>
        <w:t>Makedonska</w:t>
      </w:r>
      <w:proofErr w:type="spellEnd"/>
      <w:r w:rsidR="00D7450A" w:rsidRPr="00D7450A">
        <w:rPr>
          <w:rStyle w:val="tlid-translation"/>
          <w:rFonts w:ascii="Arial Narrow" w:eastAsiaTheme="majorEastAsia" w:hAnsi="Arial Narrow" w:cs="Arial"/>
        </w:rPr>
        <w:t xml:space="preserve"> </w:t>
      </w:r>
      <w:proofErr w:type="spellStart"/>
      <w:r w:rsidR="00D7450A" w:rsidRPr="00D7450A">
        <w:rPr>
          <w:rStyle w:val="tlid-translation"/>
          <w:rFonts w:ascii="Arial Narrow" w:eastAsiaTheme="majorEastAsia" w:hAnsi="Arial Narrow" w:cs="Arial"/>
        </w:rPr>
        <w:t>Kamenica</w:t>
      </w:r>
      <w:proofErr w:type="spellEnd"/>
      <w:r w:rsidR="00D7450A" w:rsidRPr="00D7450A">
        <w:rPr>
          <w:rStyle w:val="tlid-translation"/>
          <w:rFonts w:ascii="Arial Narrow" w:eastAsiaTheme="majorEastAsia" w:hAnsi="Arial Narrow" w:cs="Arial"/>
        </w:rPr>
        <w:t xml:space="preserve"> is responsible for organized collection, transport of municipal waste disposal as well as maintenance of the city landfill. The percentage of the population within the Municipality of </w:t>
      </w:r>
      <w:proofErr w:type="spellStart"/>
      <w:r w:rsidR="00D7450A" w:rsidRPr="00D7450A">
        <w:rPr>
          <w:rStyle w:val="tlid-translation"/>
          <w:rFonts w:ascii="Arial Narrow" w:eastAsiaTheme="majorEastAsia" w:hAnsi="Arial Narrow" w:cs="Arial"/>
        </w:rPr>
        <w:t>Makedonska</w:t>
      </w:r>
      <w:proofErr w:type="spellEnd"/>
      <w:r w:rsidR="00D7450A" w:rsidRPr="00D7450A">
        <w:rPr>
          <w:rStyle w:val="tlid-translation"/>
          <w:rFonts w:ascii="Arial Narrow" w:eastAsiaTheme="majorEastAsia" w:hAnsi="Arial Narrow" w:cs="Arial"/>
        </w:rPr>
        <w:t xml:space="preserve"> </w:t>
      </w:r>
      <w:proofErr w:type="spellStart"/>
      <w:r w:rsidR="00D7450A" w:rsidRPr="00D7450A">
        <w:rPr>
          <w:rStyle w:val="tlid-translation"/>
          <w:rFonts w:ascii="Arial Narrow" w:eastAsiaTheme="majorEastAsia" w:hAnsi="Arial Narrow" w:cs="Arial"/>
        </w:rPr>
        <w:t>Kamenica</w:t>
      </w:r>
      <w:proofErr w:type="spellEnd"/>
      <w:r w:rsidR="00D7450A" w:rsidRPr="00D7450A">
        <w:rPr>
          <w:rStyle w:val="tlid-translation"/>
          <w:rFonts w:ascii="Arial Narrow" w:eastAsiaTheme="majorEastAsia" w:hAnsi="Arial Narrow" w:cs="Arial"/>
        </w:rPr>
        <w:t>, which regularly receives services, is 91%, (</w:t>
      </w:r>
      <w:proofErr w:type="spellStart"/>
      <w:r w:rsidR="00D7450A" w:rsidRPr="00D7450A">
        <w:rPr>
          <w:rStyle w:val="tlid-translation"/>
          <w:rFonts w:ascii="Arial Narrow" w:eastAsiaTheme="majorEastAsia" w:hAnsi="Arial Narrow" w:cs="Arial"/>
        </w:rPr>
        <w:t>i.e</w:t>
      </w:r>
      <w:proofErr w:type="spellEnd"/>
      <w:r w:rsidR="00D7450A" w:rsidRPr="00D7450A">
        <w:rPr>
          <w:rStyle w:val="tlid-translation"/>
          <w:rFonts w:ascii="Arial Narrow" w:eastAsiaTheme="majorEastAsia" w:hAnsi="Arial Narrow" w:cs="Arial"/>
        </w:rPr>
        <w:t xml:space="preserve"> the urban population is 100% covered with waste collection services) while in the rural areas of the municipality the percentage of coverage collection services is 75%.</w:t>
      </w:r>
      <w:r w:rsidR="00D7450A">
        <w:rPr>
          <w:rStyle w:val="tlid-translation"/>
          <w:rFonts w:ascii="Arial Narrow" w:eastAsiaTheme="majorEastAsia" w:hAnsi="Arial Narrow" w:cs="Arial"/>
        </w:rPr>
        <w:t xml:space="preserve"> </w:t>
      </w:r>
      <w:r w:rsidRPr="00325331">
        <w:rPr>
          <w:rStyle w:val="tlid-translation"/>
          <w:rFonts w:ascii="Arial Narrow" w:eastAsiaTheme="majorEastAsia" w:hAnsi="Arial Narrow" w:cs="Arial"/>
        </w:rPr>
        <w:t xml:space="preserve">The landfill does not meet the minimum sanitary standards and regulations. The waste is disposed of without any treatment (only leveled and filled with soil and sand). </w:t>
      </w:r>
      <w:r w:rsidR="001A5831" w:rsidRPr="001A5831">
        <w:rPr>
          <w:rStyle w:val="tlid-translation"/>
          <w:rFonts w:ascii="Arial Narrow" w:eastAsiaTheme="majorEastAsia" w:hAnsi="Arial Narrow" w:cs="Arial"/>
        </w:rPr>
        <w:t>The landfill is from</w:t>
      </w:r>
      <w:r w:rsidR="001A5831">
        <w:rPr>
          <w:rStyle w:val="tlid-translation"/>
          <w:rFonts w:ascii="Arial Narrow" w:eastAsiaTheme="majorEastAsia" w:hAnsi="Arial Narrow" w:cs="Arial"/>
        </w:rPr>
        <w:t xml:space="preserve"> </w:t>
      </w:r>
      <w:r w:rsidR="001A5831" w:rsidRPr="001A5831">
        <w:rPr>
          <w:rStyle w:val="tlid-translation"/>
          <w:rFonts w:ascii="Arial Narrow" w:eastAsiaTheme="majorEastAsia" w:hAnsi="Arial Narrow" w:cs="Arial"/>
        </w:rPr>
        <w:t>temporary character, and belongs to the category of so-called "</w:t>
      </w:r>
      <w:r w:rsidR="001A5831">
        <w:rPr>
          <w:rStyle w:val="tlid-translation"/>
          <w:rFonts w:ascii="Arial Narrow" w:eastAsiaTheme="majorEastAsia" w:hAnsi="Arial Narrow" w:cs="Arial"/>
        </w:rPr>
        <w:t>t</w:t>
      </w:r>
      <w:r w:rsidR="001A5831" w:rsidRPr="001A5831">
        <w:rPr>
          <w:rStyle w:val="tlid-translation"/>
          <w:rFonts w:ascii="Arial Narrow" w:eastAsiaTheme="majorEastAsia" w:hAnsi="Arial Narrow" w:cs="Arial"/>
        </w:rPr>
        <w:t>emporary landfills".</w:t>
      </w:r>
    </w:p>
    <w:p w14:paraId="7DF493A2" w14:textId="52C41C88" w:rsidR="001A5831" w:rsidRDefault="001A5831" w:rsidP="00132731">
      <w:pPr>
        <w:rPr>
          <w:rStyle w:val="tlid-translation"/>
          <w:rFonts w:ascii="Arial Narrow" w:eastAsiaTheme="majorEastAsia" w:hAnsi="Arial Narrow" w:cs="Arial"/>
        </w:rPr>
      </w:pPr>
      <w:r w:rsidRPr="001A5831">
        <w:rPr>
          <w:rStyle w:val="tlid-translation"/>
          <w:rFonts w:ascii="Arial Narrow" w:eastAsiaTheme="majorEastAsia" w:hAnsi="Arial Narrow" w:cs="Arial"/>
        </w:rPr>
        <w:t>There is no organized waste collection</w:t>
      </w:r>
      <w:r>
        <w:rPr>
          <w:rStyle w:val="tlid-translation"/>
          <w:rFonts w:ascii="Arial Narrow" w:eastAsiaTheme="majorEastAsia" w:hAnsi="Arial Narrow" w:cs="Arial"/>
        </w:rPr>
        <w:t xml:space="preserve">, </w:t>
      </w:r>
      <w:r w:rsidRPr="001A5831">
        <w:rPr>
          <w:rStyle w:val="tlid-translation"/>
          <w:rFonts w:ascii="Arial Narrow" w:eastAsiaTheme="majorEastAsia" w:hAnsi="Arial Narrow" w:cs="Arial"/>
        </w:rPr>
        <w:t xml:space="preserve">transportation and disposal of municipal waste in the </w:t>
      </w:r>
      <w:r>
        <w:rPr>
          <w:rStyle w:val="tlid-translation"/>
          <w:rFonts w:ascii="Arial Narrow" w:eastAsiaTheme="majorEastAsia" w:hAnsi="Arial Narrow" w:cs="Arial"/>
        </w:rPr>
        <w:t>ru</w:t>
      </w:r>
      <w:r w:rsidR="007A6B25">
        <w:rPr>
          <w:rStyle w:val="tlid-translation"/>
          <w:rFonts w:ascii="Arial Narrow" w:eastAsiaTheme="majorEastAsia" w:hAnsi="Arial Narrow" w:cs="Arial"/>
        </w:rPr>
        <w:t xml:space="preserve">ral areas of the municipality, </w:t>
      </w:r>
      <w:r w:rsidRPr="001A5831">
        <w:rPr>
          <w:rStyle w:val="tlid-translation"/>
          <w:rFonts w:ascii="Arial Narrow" w:eastAsiaTheme="majorEastAsia" w:hAnsi="Arial Narrow" w:cs="Arial"/>
        </w:rPr>
        <w:t>due to which near rural</w:t>
      </w:r>
      <w:r>
        <w:rPr>
          <w:rStyle w:val="tlid-translation"/>
          <w:rFonts w:ascii="Arial Narrow" w:eastAsiaTheme="majorEastAsia" w:hAnsi="Arial Narrow" w:cs="Arial"/>
        </w:rPr>
        <w:t xml:space="preserve"> </w:t>
      </w:r>
      <w:r w:rsidRPr="001A5831">
        <w:rPr>
          <w:rStyle w:val="tlid-translation"/>
          <w:rFonts w:ascii="Arial Narrow" w:eastAsiaTheme="majorEastAsia" w:hAnsi="Arial Narrow" w:cs="Arial"/>
        </w:rPr>
        <w:t>settlements there are illegal landfills. Waste is dumped in streams and</w:t>
      </w:r>
      <w:r>
        <w:rPr>
          <w:rStyle w:val="tlid-translation"/>
          <w:rFonts w:ascii="Arial Narrow" w:eastAsiaTheme="majorEastAsia" w:hAnsi="Arial Narrow" w:cs="Arial"/>
        </w:rPr>
        <w:t xml:space="preserve"> </w:t>
      </w:r>
      <w:r w:rsidRPr="001A5831">
        <w:rPr>
          <w:rStyle w:val="tlid-translation"/>
          <w:rFonts w:ascii="Arial Narrow" w:eastAsiaTheme="majorEastAsia" w:hAnsi="Arial Narrow" w:cs="Arial"/>
        </w:rPr>
        <w:t>rivers</w:t>
      </w:r>
      <w:r>
        <w:rPr>
          <w:rStyle w:val="tlid-translation"/>
          <w:rFonts w:ascii="Arial Narrow" w:eastAsiaTheme="majorEastAsia" w:hAnsi="Arial Narrow" w:cs="Arial"/>
        </w:rPr>
        <w:t xml:space="preserve">, creating </w:t>
      </w:r>
      <w:r w:rsidRPr="001A5831">
        <w:rPr>
          <w:rStyle w:val="tlid-translation"/>
          <w:rFonts w:ascii="Arial Narrow" w:eastAsiaTheme="majorEastAsia" w:hAnsi="Arial Narrow" w:cs="Arial"/>
        </w:rPr>
        <w:t>landfills that seriously degrade and endanger the quality of the environment</w:t>
      </w:r>
      <w:r>
        <w:rPr>
          <w:rStyle w:val="tlid-translation"/>
          <w:rFonts w:ascii="Arial Narrow" w:eastAsiaTheme="majorEastAsia" w:hAnsi="Arial Narrow" w:cs="Arial"/>
        </w:rPr>
        <w:t xml:space="preserve"> and </w:t>
      </w:r>
      <w:r w:rsidRPr="001A5831">
        <w:rPr>
          <w:rStyle w:val="tlid-translation"/>
          <w:rFonts w:ascii="Arial Narrow" w:eastAsiaTheme="majorEastAsia" w:hAnsi="Arial Narrow" w:cs="Arial"/>
        </w:rPr>
        <w:t>human health</w:t>
      </w:r>
      <w:r>
        <w:rPr>
          <w:rStyle w:val="tlid-translation"/>
          <w:rFonts w:ascii="Arial Narrow" w:eastAsiaTheme="majorEastAsia" w:hAnsi="Arial Narrow" w:cs="Arial"/>
        </w:rPr>
        <w:t>.</w:t>
      </w:r>
    </w:p>
    <w:p w14:paraId="0B23FD13" w14:textId="3AE0AD50" w:rsidR="0027244F" w:rsidRPr="0078754C" w:rsidRDefault="0027244F" w:rsidP="00132731">
      <w:pPr>
        <w:rPr>
          <w:rFonts w:ascii="Arial Narrow" w:hAnsi="Arial Narrow" w:cs="Arial"/>
        </w:rPr>
      </w:pPr>
      <w:r w:rsidRPr="00325331">
        <w:rPr>
          <w:rStyle w:val="tlid-translation"/>
          <w:rFonts w:ascii="Arial Narrow" w:eastAsiaTheme="majorEastAsia" w:hAnsi="Arial Narrow" w:cs="Arial"/>
        </w:rPr>
        <w:t xml:space="preserve">Because there is no appropriate alternative </w:t>
      </w:r>
      <w:r w:rsidR="00BE18DF" w:rsidRPr="00325331">
        <w:rPr>
          <w:rStyle w:val="tlid-translation"/>
          <w:rFonts w:ascii="Arial Narrow" w:eastAsiaTheme="majorEastAsia" w:hAnsi="Arial Narrow" w:cs="Arial"/>
        </w:rPr>
        <w:t>landfill</w:t>
      </w:r>
      <w:r w:rsidRPr="00325331">
        <w:rPr>
          <w:rStyle w:val="tlid-translation"/>
          <w:rFonts w:ascii="Arial Narrow" w:eastAsiaTheme="majorEastAsia" w:hAnsi="Arial Narrow" w:cs="Arial"/>
        </w:rPr>
        <w:t xml:space="preserve"> for waste disposal from project </w:t>
      </w:r>
      <w:r w:rsidR="00BE18DF" w:rsidRPr="00325331">
        <w:rPr>
          <w:rStyle w:val="tlid-translation"/>
          <w:rFonts w:ascii="Arial Narrow" w:eastAsiaTheme="majorEastAsia" w:hAnsi="Arial Narrow" w:cs="Arial"/>
        </w:rPr>
        <w:t>activities</w:t>
      </w:r>
      <w:r w:rsidRPr="00325331">
        <w:rPr>
          <w:rStyle w:val="tlid-translation"/>
          <w:rFonts w:ascii="Arial Narrow" w:eastAsiaTheme="majorEastAsia" w:hAnsi="Arial Narrow" w:cs="Arial"/>
        </w:rPr>
        <w:t xml:space="preserve">, the generated </w:t>
      </w:r>
      <w:r w:rsidR="00DC34E5" w:rsidRPr="00DC34E5">
        <w:rPr>
          <w:rStyle w:val="tlid-translation"/>
          <w:rFonts w:ascii="Arial Narrow" w:eastAsiaTheme="majorEastAsia" w:hAnsi="Arial Narrow" w:cs="Arial"/>
        </w:rPr>
        <w:t xml:space="preserve">communal waste </w:t>
      </w:r>
      <w:r w:rsidR="00BE18DF" w:rsidRPr="00325331">
        <w:rPr>
          <w:rFonts w:ascii="Arial Narrow" w:hAnsi="Arial Narrow" w:cs="Arial"/>
        </w:rPr>
        <w:t xml:space="preserve">should be disposed at </w:t>
      </w:r>
      <w:r w:rsidR="0078754C" w:rsidRPr="0078754C">
        <w:rPr>
          <w:rFonts w:ascii="Arial Narrow" w:hAnsi="Arial Narrow" w:cs="Arial"/>
        </w:rPr>
        <w:t>municipal landfill.</w:t>
      </w:r>
    </w:p>
    <w:p w14:paraId="7EB06EC8" w14:textId="7ECE8D59" w:rsidR="002C1915" w:rsidRPr="00132731" w:rsidRDefault="002C1915" w:rsidP="002C1915">
      <w:pPr>
        <w:pStyle w:val="Heading3"/>
        <w:spacing w:before="120" w:after="120"/>
        <w:ind w:left="1134"/>
        <w:rPr>
          <w:rFonts w:ascii="Arial Narrow" w:hAnsi="Arial Narrow" w:cs="Arial"/>
          <w:sz w:val="22"/>
          <w:szCs w:val="22"/>
        </w:rPr>
      </w:pPr>
      <w:bookmarkStart w:id="23" w:name="_Toc46819462"/>
      <w:r w:rsidRPr="00132731">
        <w:rPr>
          <w:rFonts w:ascii="Arial Narrow" w:hAnsi="Arial Narrow" w:cs="Arial"/>
          <w:sz w:val="22"/>
          <w:szCs w:val="22"/>
        </w:rPr>
        <w:t>Geology and soil</w:t>
      </w:r>
      <w:bookmarkEnd w:id="22"/>
      <w:bookmarkEnd w:id="23"/>
    </w:p>
    <w:p w14:paraId="5507C25C" w14:textId="77777777" w:rsidR="00406014" w:rsidRDefault="00406014" w:rsidP="00132731">
      <w:pPr>
        <w:rPr>
          <w:rFonts w:ascii="Arial Narrow" w:hAnsi="Arial Narrow" w:cs="Arial"/>
        </w:rPr>
      </w:pPr>
      <w:r w:rsidRPr="00406014">
        <w:rPr>
          <w:rFonts w:ascii="Arial Narrow" w:hAnsi="Arial Narrow" w:cs="Arial"/>
        </w:rPr>
        <w:t xml:space="preserve">The eastern region in the Republic of </w:t>
      </w:r>
      <w:r>
        <w:rPr>
          <w:rFonts w:ascii="Arial Narrow" w:hAnsi="Arial Narrow" w:cs="Arial"/>
        </w:rPr>
        <w:t xml:space="preserve">North </w:t>
      </w:r>
      <w:r w:rsidRPr="00406014">
        <w:rPr>
          <w:rFonts w:ascii="Arial Narrow" w:hAnsi="Arial Narrow" w:cs="Arial"/>
        </w:rPr>
        <w:t>Macedonia is mainly mountainous with fertile soil that can be used for the development of tourism, agriculture and wood processing industry, provided there are no problems with the road infrastructure</w:t>
      </w:r>
      <w:proofErr w:type="gramStart"/>
      <w:r w:rsidRPr="00406014">
        <w:rPr>
          <w:rFonts w:ascii="Arial Narrow" w:hAnsi="Arial Narrow" w:cs="Arial"/>
        </w:rPr>
        <w:t>5 .</w:t>
      </w:r>
      <w:proofErr w:type="gramEnd"/>
      <w:r w:rsidRPr="00406014">
        <w:rPr>
          <w:rFonts w:ascii="Arial Narrow" w:hAnsi="Arial Narrow" w:cs="Arial"/>
        </w:rPr>
        <w:t xml:space="preserve"> This area is abounding with non-ferrous metals and non-metals. Thus, in the region of </w:t>
      </w:r>
      <w:proofErr w:type="spellStart"/>
      <w:r w:rsidRPr="00406014">
        <w:rPr>
          <w:rFonts w:ascii="Arial Narrow" w:hAnsi="Arial Narrow" w:cs="Arial"/>
        </w:rPr>
        <w:t>Makedonska</w:t>
      </w:r>
      <w:proofErr w:type="spellEnd"/>
      <w:r w:rsidRPr="00406014">
        <w:rPr>
          <w:rFonts w:ascii="Arial Narrow" w:hAnsi="Arial Narrow" w:cs="Arial"/>
        </w:rPr>
        <w:t xml:space="preserve"> </w:t>
      </w:r>
      <w:proofErr w:type="spellStart"/>
      <w:r w:rsidRPr="00406014">
        <w:rPr>
          <w:rFonts w:ascii="Arial Narrow" w:hAnsi="Arial Narrow" w:cs="Arial"/>
        </w:rPr>
        <w:t>Kamenica</w:t>
      </w:r>
      <w:proofErr w:type="spellEnd"/>
      <w:r w:rsidRPr="00406014">
        <w:rPr>
          <w:rFonts w:ascii="Arial Narrow" w:hAnsi="Arial Narrow" w:cs="Arial"/>
        </w:rPr>
        <w:t xml:space="preserve"> there are large amounts of lead and zinc mine (lead galena and zinc sphalerite) which are mainly concentrated in the “</w:t>
      </w:r>
      <w:proofErr w:type="spellStart"/>
      <w:r w:rsidRPr="00406014">
        <w:rPr>
          <w:rFonts w:ascii="Arial Narrow" w:hAnsi="Arial Narrow" w:cs="Arial"/>
        </w:rPr>
        <w:t>Sasa</w:t>
      </w:r>
      <w:proofErr w:type="spellEnd"/>
      <w:r w:rsidRPr="00406014">
        <w:rPr>
          <w:rFonts w:ascii="Arial Narrow" w:hAnsi="Arial Narrow" w:cs="Arial"/>
        </w:rPr>
        <w:t xml:space="preserve">” mines. Reserves of the medium metal rich mines are estimated in the amount of above 100 million tons, which is approximately 70% of the total lead and zinc reserves in the </w:t>
      </w:r>
      <w:proofErr w:type="gramStart"/>
      <w:r>
        <w:rPr>
          <w:rFonts w:ascii="Arial Narrow" w:hAnsi="Arial Narrow" w:cs="Arial"/>
        </w:rPr>
        <w:t>RNM</w:t>
      </w:r>
      <w:r w:rsidRPr="00406014">
        <w:rPr>
          <w:rFonts w:ascii="Arial Narrow" w:hAnsi="Arial Narrow" w:cs="Arial"/>
        </w:rPr>
        <w:t xml:space="preserve"> .</w:t>
      </w:r>
      <w:proofErr w:type="gramEnd"/>
      <w:r w:rsidRPr="00406014">
        <w:rPr>
          <w:rFonts w:ascii="Arial Narrow" w:hAnsi="Arial Narrow" w:cs="Arial"/>
        </w:rPr>
        <w:t xml:space="preserve"> The region of </w:t>
      </w:r>
      <w:proofErr w:type="spellStart"/>
      <w:r w:rsidRPr="00406014">
        <w:rPr>
          <w:rFonts w:ascii="Arial Narrow" w:hAnsi="Arial Narrow" w:cs="Arial"/>
        </w:rPr>
        <w:t>Makedonska</w:t>
      </w:r>
      <w:proofErr w:type="spellEnd"/>
      <w:r w:rsidRPr="00406014">
        <w:rPr>
          <w:rFonts w:ascii="Arial Narrow" w:hAnsi="Arial Narrow" w:cs="Arial"/>
        </w:rPr>
        <w:t xml:space="preserve"> </w:t>
      </w:r>
      <w:proofErr w:type="spellStart"/>
      <w:r w:rsidRPr="00406014">
        <w:rPr>
          <w:rFonts w:ascii="Arial Narrow" w:hAnsi="Arial Narrow" w:cs="Arial"/>
        </w:rPr>
        <w:t>Kamenica</w:t>
      </w:r>
      <w:proofErr w:type="spellEnd"/>
      <w:r w:rsidRPr="00406014">
        <w:rPr>
          <w:rFonts w:ascii="Arial Narrow" w:hAnsi="Arial Narrow" w:cs="Arial"/>
        </w:rPr>
        <w:t xml:space="preserve"> disposes with coal and quartz in the vicinity of </w:t>
      </w:r>
      <w:proofErr w:type="spellStart"/>
      <w:r w:rsidRPr="00406014">
        <w:rPr>
          <w:rFonts w:ascii="Arial Narrow" w:hAnsi="Arial Narrow" w:cs="Arial"/>
        </w:rPr>
        <w:t>Kostin</w:t>
      </w:r>
      <w:proofErr w:type="spellEnd"/>
      <w:r w:rsidRPr="00406014">
        <w:rPr>
          <w:rFonts w:ascii="Arial Narrow" w:hAnsi="Arial Narrow" w:cs="Arial"/>
        </w:rPr>
        <w:t xml:space="preserve"> Dol, construction and decorative stones, sand and other construction materials of local and broader economic importance. </w:t>
      </w:r>
    </w:p>
    <w:p w14:paraId="54539293" w14:textId="0DC17F38" w:rsidR="00406014" w:rsidRPr="00406014" w:rsidRDefault="00406014" w:rsidP="00132731">
      <w:pPr>
        <w:rPr>
          <w:rFonts w:ascii="Arial Narrow" w:hAnsi="Arial Narrow" w:cs="Arial"/>
        </w:rPr>
      </w:pPr>
      <w:r w:rsidRPr="00406014">
        <w:rPr>
          <w:rFonts w:ascii="Arial Narrow" w:hAnsi="Arial Narrow" w:cs="Arial"/>
        </w:rPr>
        <w:t>There is visible deep</w:t>
      </w:r>
      <w:r>
        <w:rPr>
          <w:rFonts w:ascii="Arial Narrow" w:hAnsi="Arial Narrow" w:cs="Arial"/>
        </w:rPr>
        <w:t xml:space="preserve"> </w:t>
      </w:r>
      <w:r w:rsidRPr="00406014">
        <w:rPr>
          <w:rFonts w:ascii="Arial Narrow" w:hAnsi="Arial Narrow" w:cs="Arial"/>
        </w:rPr>
        <w:t>and surface erosio</w:t>
      </w:r>
      <w:r>
        <w:rPr>
          <w:rFonts w:ascii="Arial Narrow" w:hAnsi="Arial Narrow" w:cs="Arial"/>
        </w:rPr>
        <w:t xml:space="preserve">n thoroughly </w:t>
      </w:r>
      <w:proofErr w:type="spellStart"/>
      <w:r>
        <w:rPr>
          <w:rFonts w:ascii="Arial Narrow" w:hAnsi="Arial Narrow" w:cs="Arial"/>
        </w:rPr>
        <w:t>Bregalnica’s</w:t>
      </w:r>
      <w:proofErr w:type="spellEnd"/>
      <w:r>
        <w:rPr>
          <w:rFonts w:ascii="Arial Narrow" w:hAnsi="Arial Narrow" w:cs="Arial"/>
        </w:rPr>
        <w:t xml:space="preserve"> confl</w:t>
      </w:r>
      <w:r w:rsidRPr="00406014">
        <w:rPr>
          <w:rFonts w:ascii="Arial Narrow" w:hAnsi="Arial Narrow" w:cs="Arial"/>
        </w:rPr>
        <w:t>uence. It is a consequence of the way of soil</w:t>
      </w:r>
      <w:r>
        <w:rPr>
          <w:rFonts w:ascii="Arial Narrow" w:hAnsi="Arial Narrow" w:cs="Arial"/>
        </w:rPr>
        <w:t xml:space="preserve"> </w:t>
      </w:r>
      <w:r w:rsidRPr="00406014">
        <w:rPr>
          <w:rFonts w:ascii="Arial Narrow" w:hAnsi="Arial Narrow" w:cs="Arial"/>
        </w:rPr>
        <w:t>cultivation, especially in the area of “</w:t>
      </w:r>
      <w:proofErr w:type="spellStart"/>
      <w:r w:rsidRPr="00406014">
        <w:rPr>
          <w:rFonts w:ascii="Arial Narrow" w:hAnsi="Arial Narrow" w:cs="Arial"/>
        </w:rPr>
        <w:t>Kalimanci</w:t>
      </w:r>
      <w:proofErr w:type="spellEnd"/>
      <w:r w:rsidRPr="00406014">
        <w:rPr>
          <w:rFonts w:ascii="Arial Narrow" w:hAnsi="Arial Narrow" w:cs="Arial"/>
        </w:rPr>
        <w:t>” accumulation. Approximately 600.000m3</w:t>
      </w:r>
      <w:r>
        <w:rPr>
          <w:rFonts w:ascii="Arial Narrow" w:hAnsi="Arial Narrow" w:cs="Arial"/>
        </w:rPr>
        <w:t xml:space="preserve"> </w:t>
      </w:r>
      <w:r w:rsidRPr="00406014">
        <w:rPr>
          <w:rFonts w:ascii="Arial Narrow" w:hAnsi="Arial Narrow" w:cs="Arial"/>
        </w:rPr>
        <w:t>slit is annually precipitated in the basin, which considerably shortens lake’s exploitation age.</w:t>
      </w:r>
    </w:p>
    <w:p w14:paraId="54107C64" w14:textId="40D56DE1" w:rsidR="002C1915" w:rsidRPr="00132731" w:rsidRDefault="002C1915" w:rsidP="002C1915">
      <w:pPr>
        <w:pStyle w:val="Heading3"/>
        <w:spacing w:before="120" w:after="120"/>
        <w:ind w:left="1134"/>
        <w:rPr>
          <w:rFonts w:ascii="Arial Narrow" w:hAnsi="Arial Narrow" w:cs="Arial"/>
          <w:sz w:val="22"/>
          <w:szCs w:val="22"/>
        </w:rPr>
      </w:pPr>
      <w:bookmarkStart w:id="24" w:name="_Toc15890929"/>
      <w:bookmarkStart w:id="25" w:name="_Toc46819463"/>
      <w:r w:rsidRPr="00132731">
        <w:rPr>
          <w:rFonts w:ascii="Arial Narrow" w:hAnsi="Arial Narrow" w:cs="Arial"/>
          <w:sz w:val="22"/>
          <w:szCs w:val="22"/>
        </w:rPr>
        <w:lastRenderedPageBreak/>
        <w:t>Flora and fauna</w:t>
      </w:r>
      <w:bookmarkEnd w:id="24"/>
      <w:bookmarkEnd w:id="25"/>
    </w:p>
    <w:p w14:paraId="486388B6" w14:textId="16DC8553" w:rsidR="001B2C44" w:rsidRDefault="001B2C44" w:rsidP="001B2C44">
      <w:pPr>
        <w:rPr>
          <w:rFonts w:ascii="Arial Narrow" w:hAnsi="Arial Narrow" w:cstheme="minorHAnsi"/>
        </w:rPr>
      </w:pPr>
      <w:r w:rsidRPr="001B2C44">
        <w:rPr>
          <w:rFonts w:ascii="Arial Narrow" w:hAnsi="Arial Narrow" w:cstheme="minorHAnsi"/>
        </w:rPr>
        <w:t xml:space="preserve">Forests in the Municipality of </w:t>
      </w:r>
      <w:proofErr w:type="spellStart"/>
      <w:r w:rsidRPr="001B2C44">
        <w:rPr>
          <w:rFonts w:ascii="Arial Narrow" w:hAnsi="Arial Narrow" w:cstheme="minorHAnsi"/>
        </w:rPr>
        <w:t>Makedonska</w:t>
      </w:r>
      <w:proofErr w:type="spellEnd"/>
      <w:r w:rsidRPr="001B2C44">
        <w:rPr>
          <w:rFonts w:ascii="Arial Narrow" w:hAnsi="Arial Narrow" w:cstheme="minorHAnsi"/>
        </w:rPr>
        <w:t xml:space="preserve"> </w:t>
      </w:r>
      <w:proofErr w:type="spellStart"/>
      <w:r w:rsidRPr="001B2C44">
        <w:rPr>
          <w:rFonts w:ascii="Arial Narrow" w:hAnsi="Arial Narrow" w:cstheme="minorHAnsi"/>
        </w:rPr>
        <w:t>Kamenica</w:t>
      </w:r>
      <w:proofErr w:type="spellEnd"/>
      <w:r w:rsidRPr="001B2C44">
        <w:rPr>
          <w:rFonts w:ascii="Arial Narrow" w:hAnsi="Arial Narrow" w:cstheme="minorHAnsi"/>
        </w:rPr>
        <w:t xml:space="preserve"> cover an area of approximately 9000 hectares (47.3%) from its territory, with a forestation of more than 12% above the national average. The Municipality has a high percentage of forested areas (80% or 7200 hectares) which is exceptionally favorable. According to the forest structure, tall forests with most of the timber mass participate with 60%, i.e., twice as much as the national average, while low forests cover an area of 1,700 hectares (24%) and the forest cultures participate with 1,200 hectares (16%). Clean forests (leaf and coniferous) are the most common ones (94%), while mixed forests participate with 400 hectares (6%). Forests are characterized with rich biodiversity in terms of flora and fauna, especially in terms of various plants and tea plants.</w:t>
      </w:r>
    </w:p>
    <w:p w14:paraId="6CF6C0B2" w14:textId="525BC5E2" w:rsidR="001B2C44" w:rsidRPr="001B2C44" w:rsidRDefault="001B2C44" w:rsidP="001B2C44">
      <w:pPr>
        <w:rPr>
          <w:rFonts w:ascii="Arial Narrow" w:hAnsi="Arial Narrow" w:cstheme="minorHAnsi"/>
        </w:rPr>
      </w:pPr>
      <w:r>
        <w:rPr>
          <w:rFonts w:ascii="Arial Narrow" w:hAnsi="Arial Narrow" w:cstheme="minorHAnsi"/>
        </w:rPr>
        <w:t>A</w:t>
      </w:r>
      <w:r w:rsidRPr="001B2C44">
        <w:rPr>
          <w:rFonts w:ascii="Arial Narrow" w:hAnsi="Arial Narrow" w:cstheme="minorHAnsi"/>
        </w:rPr>
        <w:t xml:space="preserve">round </w:t>
      </w:r>
      <w:r>
        <w:rPr>
          <w:rFonts w:ascii="Arial Narrow" w:hAnsi="Arial Narrow" w:cstheme="minorHAnsi"/>
        </w:rPr>
        <w:t xml:space="preserve">the sub - </w:t>
      </w:r>
      <w:r w:rsidRPr="001B2C44">
        <w:rPr>
          <w:rFonts w:ascii="Arial Narrow" w:hAnsi="Arial Narrow" w:cstheme="minorHAnsi"/>
        </w:rPr>
        <w:t>project</w:t>
      </w:r>
      <w:r>
        <w:rPr>
          <w:rFonts w:ascii="Arial Narrow" w:hAnsi="Arial Narrow" w:cstheme="minorHAnsi"/>
        </w:rPr>
        <w:t>s</w:t>
      </w:r>
      <w:r w:rsidRPr="001B2C44">
        <w:rPr>
          <w:rFonts w:ascii="Arial Narrow" w:hAnsi="Arial Narrow" w:cstheme="minorHAnsi"/>
        </w:rPr>
        <w:t xml:space="preserve"> area </w:t>
      </w:r>
      <w:r>
        <w:rPr>
          <w:rFonts w:ascii="Arial Narrow" w:hAnsi="Arial Narrow" w:cstheme="minorHAnsi"/>
        </w:rPr>
        <w:t xml:space="preserve">(around the village </w:t>
      </w:r>
      <w:proofErr w:type="spellStart"/>
      <w:r>
        <w:rPr>
          <w:rFonts w:ascii="Arial Narrow" w:hAnsi="Arial Narrow" w:cstheme="minorHAnsi"/>
        </w:rPr>
        <w:t>Cera</w:t>
      </w:r>
      <w:proofErr w:type="spellEnd"/>
      <w:r>
        <w:rPr>
          <w:rFonts w:ascii="Arial Narrow" w:hAnsi="Arial Narrow" w:cstheme="minorHAnsi"/>
        </w:rPr>
        <w:t xml:space="preserve"> and village </w:t>
      </w:r>
      <w:proofErr w:type="spellStart"/>
      <w:r>
        <w:rPr>
          <w:rFonts w:ascii="Arial Narrow" w:hAnsi="Arial Narrow" w:cstheme="minorHAnsi"/>
        </w:rPr>
        <w:t>Todorovci</w:t>
      </w:r>
      <w:proofErr w:type="spellEnd"/>
      <w:r>
        <w:rPr>
          <w:rFonts w:ascii="Arial Narrow" w:hAnsi="Arial Narrow" w:cstheme="minorHAnsi"/>
        </w:rPr>
        <w:t xml:space="preserve">) </w:t>
      </w:r>
      <w:r w:rsidRPr="001B2C44">
        <w:rPr>
          <w:rFonts w:ascii="Arial Narrow" w:hAnsi="Arial Narrow" w:cstheme="minorHAnsi"/>
        </w:rPr>
        <w:t xml:space="preserve">are identified numerous plant species present in forest habitats. In terms of identified types of habitats, </w:t>
      </w:r>
      <w:r w:rsidRPr="001B2C44">
        <w:rPr>
          <w:rFonts w:ascii="Arial Narrow" w:hAnsi="Arial Narrow" w:cstheme="minorHAnsi"/>
          <w:lang w:val="en"/>
        </w:rPr>
        <w:t>the following is stated</w:t>
      </w:r>
      <w:r w:rsidRPr="001B2C44">
        <w:rPr>
          <w:rFonts w:ascii="Arial Narrow" w:hAnsi="Arial Narrow" w:cstheme="minorHAnsi"/>
        </w:rPr>
        <w:t>:</w:t>
      </w:r>
    </w:p>
    <w:p w14:paraId="514B6034" w14:textId="77777777" w:rsidR="001B2C44" w:rsidRPr="001B2C44" w:rsidRDefault="001B2C44" w:rsidP="001B2C44">
      <w:pPr>
        <w:numPr>
          <w:ilvl w:val="0"/>
          <w:numId w:val="32"/>
        </w:numPr>
        <w:ind w:left="709" w:hanging="425"/>
        <w:rPr>
          <w:rFonts w:ascii="Arial Narrow" w:hAnsi="Arial Narrow" w:cstheme="minorHAnsi"/>
        </w:rPr>
      </w:pPr>
      <w:r w:rsidRPr="001B2C44">
        <w:rPr>
          <w:rFonts w:ascii="Arial Narrow" w:hAnsi="Arial Narrow" w:cstheme="minorHAnsi"/>
          <w:lang w:val="en"/>
        </w:rPr>
        <w:t xml:space="preserve">In the wider surrounding of the project area, at the higher terrain, beech forest habitats are present. While at the lower points of the project area, mainly oak forest habitats are present. Riparian habitats are found along the rivers, which are represented by fragments of smaller forests of willows, alders or poplars. </w:t>
      </w:r>
    </w:p>
    <w:p w14:paraId="53B68853" w14:textId="77777777" w:rsidR="001B2C44" w:rsidRPr="001B2C44" w:rsidRDefault="001B2C44" w:rsidP="001B2C44">
      <w:pPr>
        <w:numPr>
          <w:ilvl w:val="0"/>
          <w:numId w:val="32"/>
        </w:numPr>
        <w:ind w:left="709" w:hanging="425"/>
        <w:rPr>
          <w:rFonts w:ascii="Arial Narrow" w:hAnsi="Arial Narrow" w:cstheme="minorHAnsi"/>
        </w:rPr>
      </w:pPr>
      <w:r w:rsidRPr="001B2C44">
        <w:rPr>
          <w:rFonts w:ascii="Arial Narrow" w:hAnsi="Arial Narrow" w:cstheme="minorHAnsi"/>
        </w:rPr>
        <w:t xml:space="preserve">Most common habitats, characteristic for the project area </w:t>
      </w:r>
      <w:proofErr w:type="gramStart"/>
      <w:r w:rsidRPr="001B2C44">
        <w:rPr>
          <w:rFonts w:ascii="Arial Narrow" w:hAnsi="Arial Narrow" w:cstheme="minorHAnsi"/>
        </w:rPr>
        <w:t>are</w:t>
      </w:r>
      <w:proofErr w:type="gramEnd"/>
      <w:r w:rsidRPr="001B2C44">
        <w:rPr>
          <w:rFonts w:ascii="Arial Narrow" w:hAnsi="Arial Narrow" w:cstheme="minorHAnsi"/>
        </w:rPr>
        <w:t xml:space="preserve">: beech forest with plant association </w:t>
      </w:r>
      <w:proofErr w:type="spellStart"/>
      <w:r w:rsidRPr="001B2C44">
        <w:rPr>
          <w:rFonts w:ascii="Arial Narrow" w:hAnsi="Arial Narrow" w:cstheme="minorHAnsi"/>
          <w:i/>
          <w:iCs/>
        </w:rPr>
        <w:t>Festuco</w:t>
      </w:r>
      <w:proofErr w:type="spellEnd"/>
      <w:r w:rsidRPr="001B2C44">
        <w:rPr>
          <w:rFonts w:ascii="Arial Narrow" w:hAnsi="Arial Narrow" w:cstheme="minorHAnsi"/>
          <w:i/>
          <w:iCs/>
        </w:rPr>
        <w:t xml:space="preserve"> </w:t>
      </w:r>
      <w:proofErr w:type="spellStart"/>
      <w:r w:rsidRPr="001B2C44">
        <w:rPr>
          <w:rFonts w:ascii="Arial Narrow" w:hAnsi="Arial Narrow" w:cstheme="minorHAnsi"/>
          <w:i/>
          <w:iCs/>
        </w:rPr>
        <w:t>heterophyllae-Fagetum</w:t>
      </w:r>
      <w:proofErr w:type="spellEnd"/>
      <w:r w:rsidRPr="001B2C44">
        <w:rPr>
          <w:rFonts w:ascii="Arial Narrow" w:hAnsi="Arial Narrow" w:cstheme="minorHAnsi"/>
          <w:i/>
          <w:iCs/>
        </w:rPr>
        <w:t xml:space="preserve"> </w:t>
      </w:r>
      <w:proofErr w:type="spellStart"/>
      <w:r w:rsidRPr="001B2C44">
        <w:rPr>
          <w:rFonts w:ascii="Arial Narrow" w:hAnsi="Arial Narrow" w:cstheme="minorHAnsi"/>
        </w:rPr>
        <w:t>Em</w:t>
      </w:r>
      <w:proofErr w:type="spellEnd"/>
      <w:r w:rsidRPr="001B2C44">
        <w:rPr>
          <w:rFonts w:ascii="Arial Narrow" w:hAnsi="Arial Narrow" w:cstheme="minorHAnsi"/>
        </w:rPr>
        <w:t xml:space="preserve">; located at altitude of 1300-850m </w:t>
      </w:r>
      <w:proofErr w:type="spellStart"/>
      <w:r w:rsidRPr="001B2C44">
        <w:rPr>
          <w:rFonts w:ascii="Arial Narrow" w:hAnsi="Arial Narrow" w:cstheme="minorHAnsi"/>
        </w:rPr>
        <w:t>a.s.l</w:t>
      </w:r>
      <w:proofErr w:type="spellEnd"/>
      <w:r w:rsidRPr="001B2C44">
        <w:rPr>
          <w:rFonts w:ascii="Arial Narrow" w:hAnsi="Arial Narrow" w:cstheme="minorHAnsi"/>
        </w:rPr>
        <w:t xml:space="preserve">. with dominant plant species </w:t>
      </w:r>
      <w:r w:rsidRPr="001B2C44">
        <w:rPr>
          <w:rFonts w:ascii="Arial Narrow" w:hAnsi="Arial Narrow" w:cstheme="minorHAnsi"/>
          <w:i/>
          <w:iCs/>
        </w:rPr>
        <w:t xml:space="preserve">Fagus sylvatica </w:t>
      </w:r>
      <w:r w:rsidRPr="001B2C44">
        <w:rPr>
          <w:rFonts w:ascii="Arial Narrow" w:hAnsi="Arial Narrow" w:cstheme="minorHAnsi"/>
        </w:rPr>
        <w:t xml:space="preserve">L.; Within oak forest area, two plant associations are identified: ass. </w:t>
      </w:r>
      <w:proofErr w:type="spellStart"/>
      <w:r w:rsidRPr="001B2C44">
        <w:rPr>
          <w:rFonts w:ascii="Arial Narrow" w:hAnsi="Arial Narrow" w:cstheme="minorHAnsi"/>
          <w:i/>
          <w:iCs/>
        </w:rPr>
        <w:t>Orno-Quercetum</w:t>
      </w:r>
      <w:proofErr w:type="spellEnd"/>
      <w:r w:rsidRPr="001B2C44">
        <w:rPr>
          <w:rFonts w:ascii="Arial Narrow" w:hAnsi="Arial Narrow" w:cstheme="minorHAnsi"/>
          <w:i/>
          <w:iCs/>
        </w:rPr>
        <w:t xml:space="preserve"> </w:t>
      </w:r>
      <w:proofErr w:type="spellStart"/>
      <w:r w:rsidRPr="001B2C44">
        <w:rPr>
          <w:rFonts w:ascii="Arial Narrow" w:hAnsi="Arial Narrow" w:cstheme="minorHAnsi"/>
          <w:i/>
          <w:iCs/>
        </w:rPr>
        <w:t>petraeae</w:t>
      </w:r>
      <w:proofErr w:type="spellEnd"/>
      <w:r w:rsidRPr="001B2C44">
        <w:rPr>
          <w:rFonts w:ascii="Arial Narrow" w:hAnsi="Arial Narrow" w:cstheme="minorHAnsi"/>
          <w:i/>
          <w:iCs/>
        </w:rPr>
        <w:t xml:space="preserve"> </w:t>
      </w:r>
      <w:proofErr w:type="spellStart"/>
      <w:r w:rsidRPr="001B2C44">
        <w:rPr>
          <w:rFonts w:ascii="Arial Narrow" w:hAnsi="Arial Narrow" w:cstheme="minorHAnsi"/>
        </w:rPr>
        <w:t>Em</w:t>
      </w:r>
      <w:proofErr w:type="spellEnd"/>
      <w:r w:rsidRPr="001B2C44">
        <w:rPr>
          <w:rFonts w:ascii="Arial Narrow" w:hAnsi="Arial Narrow" w:cstheme="minorHAnsi"/>
        </w:rPr>
        <w:t xml:space="preserve"> 1968 и ass. </w:t>
      </w:r>
      <w:proofErr w:type="spellStart"/>
      <w:r w:rsidRPr="001B2C44">
        <w:rPr>
          <w:rFonts w:ascii="Arial Narrow" w:hAnsi="Arial Narrow" w:cstheme="minorHAnsi"/>
          <w:i/>
          <w:iCs/>
        </w:rPr>
        <w:t>Quercetum</w:t>
      </w:r>
      <w:proofErr w:type="spellEnd"/>
      <w:r w:rsidRPr="001B2C44">
        <w:rPr>
          <w:rFonts w:ascii="Arial Narrow" w:hAnsi="Arial Narrow" w:cstheme="minorHAnsi"/>
          <w:i/>
          <w:iCs/>
        </w:rPr>
        <w:t xml:space="preserve"> </w:t>
      </w:r>
      <w:proofErr w:type="spellStart"/>
      <w:r w:rsidRPr="001B2C44">
        <w:rPr>
          <w:rFonts w:ascii="Arial Narrow" w:hAnsi="Arial Narrow" w:cstheme="minorHAnsi"/>
          <w:i/>
          <w:iCs/>
        </w:rPr>
        <w:t>frainetto</w:t>
      </w:r>
      <w:proofErr w:type="spellEnd"/>
      <w:r w:rsidRPr="001B2C44">
        <w:rPr>
          <w:rFonts w:ascii="Arial Narrow" w:hAnsi="Arial Narrow" w:cstheme="minorHAnsi"/>
          <w:i/>
          <w:iCs/>
        </w:rPr>
        <w:t xml:space="preserve"> – cerris </w:t>
      </w:r>
      <w:proofErr w:type="spellStart"/>
      <w:r w:rsidRPr="001B2C44">
        <w:rPr>
          <w:rFonts w:ascii="Arial Narrow" w:hAnsi="Arial Narrow" w:cstheme="minorHAnsi"/>
          <w:i/>
          <w:iCs/>
        </w:rPr>
        <w:t>macedonicum</w:t>
      </w:r>
      <w:proofErr w:type="spellEnd"/>
      <w:r w:rsidRPr="001B2C44">
        <w:rPr>
          <w:rFonts w:ascii="Arial Narrow" w:hAnsi="Arial Narrow" w:cstheme="minorHAnsi"/>
          <w:i/>
          <w:iCs/>
        </w:rPr>
        <w:t xml:space="preserve"> </w:t>
      </w:r>
      <w:proofErr w:type="spellStart"/>
      <w:r w:rsidRPr="001B2C44">
        <w:rPr>
          <w:rFonts w:ascii="Arial Narrow" w:hAnsi="Arial Narrow" w:cstheme="minorHAnsi"/>
          <w:i/>
          <w:iCs/>
        </w:rPr>
        <w:t>Oberd</w:t>
      </w:r>
      <w:proofErr w:type="spellEnd"/>
      <w:r w:rsidRPr="001B2C44">
        <w:rPr>
          <w:rFonts w:ascii="Arial Narrow" w:hAnsi="Arial Narrow" w:cstheme="minorHAnsi"/>
          <w:i/>
          <w:iCs/>
        </w:rPr>
        <w:t xml:space="preserve">. Emend Ht. </w:t>
      </w:r>
      <w:r w:rsidRPr="001B2C44">
        <w:rPr>
          <w:rFonts w:ascii="Arial Narrow" w:hAnsi="Arial Narrow" w:cstheme="minorHAnsi"/>
          <w:iCs/>
        </w:rPr>
        <w:t xml:space="preserve">These plant associations are located at altitude of 750-1000m </w:t>
      </w:r>
      <w:proofErr w:type="spellStart"/>
      <w:r w:rsidRPr="001B2C44">
        <w:rPr>
          <w:rFonts w:ascii="Arial Narrow" w:hAnsi="Arial Narrow" w:cstheme="minorHAnsi"/>
          <w:iCs/>
        </w:rPr>
        <w:t>a.s.l</w:t>
      </w:r>
      <w:proofErr w:type="spellEnd"/>
      <w:r w:rsidRPr="001B2C44">
        <w:rPr>
          <w:rFonts w:ascii="Arial Narrow" w:hAnsi="Arial Narrow" w:cstheme="minorHAnsi"/>
          <w:iCs/>
        </w:rPr>
        <w:t xml:space="preserve">. with dominant plant species </w:t>
      </w:r>
      <w:r w:rsidRPr="001B2C44">
        <w:rPr>
          <w:rFonts w:ascii="Arial Narrow" w:hAnsi="Arial Narrow" w:cstheme="minorHAnsi"/>
          <w:i/>
          <w:iCs/>
        </w:rPr>
        <w:t xml:space="preserve">Quercus petraea (Matt. </w:t>
      </w:r>
      <w:proofErr w:type="spellStart"/>
      <w:r w:rsidRPr="001B2C44">
        <w:rPr>
          <w:rFonts w:ascii="Arial Narrow" w:hAnsi="Arial Narrow" w:cstheme="minorHAnsi"/>
          <w:i/>
          <w:iCs/>
        </w:rPr>
        <w:t>Liebl</w:t>
      </w:r>
      <w:proofErr w:type="spellEnd"/>
      <w:r w:rsidRPr="001B2C44">
        <w:rPr>
          <w:rFonts w:ascii="Arial Narrow" w:hAnsi="Arial Narrow" w:cstheme="minorHAnsi"/>
          <w:i/>
          <w:iCs/>
        </w:rPr>
        <w:t xml:space="preserve">.). </w:t>
      </w:r>
      <w:r w:rsidRPr="001B2C44">
        <w:rPr>
          <w:rFonts w:ascii="Arial Narrow" w:hAnsi="Arial Narrow" w:cstheme="minorHAnsi"/>
          <w:iCs/>
        </w:rPr>
        <w:t xml:space="preserve"> Characteristic plant species for these associations are: </w:t>
      </w:r>
      <w:r w:rsidRPr="001B2C44">
        <w:rPr>
          <w:rFonts w:ascii="Arial Narrow" w:hAnsi="Arial Narrow" w:cstheme="minorHAnsi"/>
        </w:rPr>
        <w:t>beech (</w:t>
      </w:r>
      <w:r w:rsidRPr="001B2C44">
        <w:rPr>
          <w:rFonts w:ascii="Arial Narrow" w:hAnsi="Arial Narrow" w:cstheme="minorHAnsi"/>
          <w:i/>
          <w:iCs/>
        </w:rPr>
        <w:t xml:space="preserve">Fagus sylvatica </w:t>
      </w:r>
      <w:r w:rsidRPr="001B2C44">
        <w:rPr>
          <w:rFonts w:ascii="Arial Narrow" w:hAnsi="Arial Narrow" w:cstheme="minorHAnsi"/>
        </w:rPr>
        <w:t>L.), manna ash (</w:t>
      </w:r>
      <w:r w:rsidRPr="001B2C44">
        <w:rPr>
          <w:rFonts w:ascii="Arial Narrow" w:hAnsi="Arial Narrow" w:cstheme="minorHAnsi"/>
          <w:i/>
          <w:iCs/>
        </w:rPr>
        <w:t xml:space="preserve">Fraxinus </w:t>
      </w:r>
      <w:proofErr w:type="spellStart"/>
      <w:r w:rsidRPr="001B2C44">
        <w:rPr>
          <w:rFonts w:ascii="Arial Narrow" w:hAnsi="Arial Narrow" w:cstheme="minorHAnsi"/>
          <w:i/>
          <w:iCs/>
        </w:rPr>
        <w:t>ornus</w:t>
      </w:r>
      <w:proofErr w:type="spellEnd"/>
      <w:r w:rsidRPr="001B2C44">
        <w:rPr>
          <w:rFonts w:ascii="Arial Narrow" w:hAnsi="Arial Narrow" w:cstheme="minorHAnsi"/>
          <w:i/>
          <w:iCs/>
        </w:rPr>
        <w:t xml:space="preserve"> </w:t>
      </w:r>
      <w:r w:rsidRPr="001B2C44">
        <w:rPr>
          <w:rFonts w:ascii="Arial Narrow" w:hAnsi="Arial Narrow" w:cstheme="minorHAnsi"/>
        </w:rPr>
        <w:t>L.), hornbeam (</w:t>
      </w:r>
      <w:r w:rsidRPr="001B2C44">
        <w:rPr>
          <w:rFonts w:ascii="Arial Narrow" w:hAnsi="Arial Narrow" w:cstheme="minorHAnsi"/>
          <w:i/>
          <w:iCs/>
        </w:rPr>
        <w:t xml:space="preserve">Carpinus </w:t>
      </w:r>
      <w:proofErr w:type="spellStart"/>
      <w:r w:rsidRPr="001B2C44">
        <w:rPr>
          <w:rFonts w:ascii="Arial Narrow" w:hAnsi="Arial Narrow" w:cstheme="minorHAnsi"/>
          <w:i/>
          <w:iCs/>
        </w:rPr>
        <w:t>orientalis</w:t>
      </w:r>
      <w:proofErr w:type="spellEnd"/>
      <w:r w:rsidRPr="001B2C44">
        <w:rPr>
          <w:rFonts w:ascii="Arial Narrow" w:hAnsi="Arial Narrow" w:cstheme="minorHAnsi"/>
          <w:i/>
          <w:iCs/>
        </w:rPr>
        <w:t xml:space="preserve"> </w:t>
      </w:r>
      <w:r w:rsidRPr="001B2C44">
        <w:rPr>
          <w:rFonts w:ascii="Arial Narrow" w:hAnsi="Arial Narrow" w:cstheme="minorHAnsi"/>
        </w:rPr>
        <w:t>Mill.)</w:t>
      </w:r>
      <w:r w:rsidRPr="001B2C44">
        <w:rPr>
          <w:rFonts w:ascii="Arial Narrow" w:hAnsi="Arial Narrow" w:cstheme="minorHAnsi"/>
          <w:i/>
          <w:iCs/>
        </w:rPr>
        <w:t xml:space="preserve">, </w:t>
      </w:r>
      <w:r w:rsidRPr="001B2C44">
        <w:rPr>
          <w:rFonts w:ascii="Arial Narrow" w:hAnsi="Arial Narrow" w:cstheme="minorHAnsi"/>
          <w:iCs/>
        </w:rPr>
        <w:t>etc</w:t>
      </w:r>
      <w:r w:rsidRPr="001B2C44">
        <w:rPr>
          <w:rFonts w:ascii="Arial Narrow" w:hAnsi="Arial Narrow" w:cstheme="minorHAnsi"/>
          <w:i/>
          <w:iCs/>
        </w:rPr>
        <w:t>.</w:t>
      </w:r>
      <w:r w:rsidRPr="001B2C44">
        <w:rPr>
          <w:rFonts w:ascii="Arial Narrow" w:hAnsi="Arial Narrow" w:cstheme="minorHAnsi"/>
        </w:rPr>
        <w:t xml:space="preserve"> </w:t>
      </w:r>
      <w:r w:rsidRPr="001B2C44">
        <w:rPr>
          <w:rFonts w:ascii="Arial Narrow" w:hAnsi="Arial Narrow" w:cstheme="minorHAnsi"/>
          <w:lang w:val="en"/>
        </w:rPr>
        <w:t>In addition to the aforementioned natural habitats, anthropogenic forests are found in many places, which are caused by afforestation of many different types of trees such as: black pine (</w:t>
      </w:r>
      <w:r w:rsidRPr="001B2C44">
        <w:rPr>
          <w:rFonts w:ascii="Arial Narrow" w:hAnsi="Arial Narrow" w:cstheme="minorHAnsi"/>
          <w:i/>
          <w:lang w:val="en"/>
        </w:rPr>
        <w:t>Pinus nigra</w:t>
      </w:r>
      <w:r w:rsidRPr="001B2C44">
        <w:rPr>
          <w:rFonts w:ascii="Arial Narrow" w:hAnsi="Arial Narrow" w:cstheme="minorHAnsi"/>
          <w:lang w:val="en"/>
        </w:rPr>
        <w:t xml:space="preserve"> </w:t>
      </w:r>
      <w:proofErr w:type="spellStart"/>
      <w:r w:rsidRPr="001B2C44">
        <w:rPr>
          <w:rFonts w:ascii="Arial Narrow" w:hAnsi="Arial Narrow" w:cstheme="minorHAnsi"/>
          <w:i/>
          <w:lang w:val="en"/>
        </w:rPr>
        <w:t>Arn</w:t>
      </w:r>
      <w:proofErr w:type="spellEnd"/>
      <w:r w:rsidRPr="001B2C44">
        <w:rPr>
          <w:rFonts w:ascii="Arial Narrow" w:hAnsi="Arial Narrow" w:cstheme="minorHAnsi"/>
          <w:i/>
          <w:lang w:val="en"/>
        </w:rPr>
        <w:t>.</w:t>
      </w:r>
      <w:r w:rsidRPr="001B2C44">
        <w:rPr>
          <w:rFonts w:ascii="Arial Narrow" w:hAnsi="Arial Narrow" w:cstheme="minorHAnsi"/>
          <w:lang w:val="en"/>
        </w:rPr>
        <w:t>), white pine (</w:t>
      </w:r>
      <w:r w:rsidRPr="001B2C44">
        <w:rPr>
          <w:rFonts w:ascii="Arial Narrow" w:hAnsi="Arial Narrow" w:cstheme="minorHAnsi"/>
          <w:i/>
          <w:lang w:val="en"/>
        </w:rPr>
        <w:t xml:space="preserve">Pinus </w:t>
      </w:r>
      <w:proofErr w:type="spellStart"/>
      <w:r w:rsidRPr="001B2C44">
        <w:rPr>
          <w:rFonts w:ascii="Arial Narrow" w:hAnsi="Arial Narrow" w:cstheme="minorHAnsi"/>
          <w:i/>
          <w:lang w:val="en"/>
        </w:rPr>
        <w:t>silvestris</w:t>
      </w:r>
      <w:proofErr w:type="spellEnd"/>
      <w:r w:rsidRPr="001B2C44">
        <w:rPr>
          <w:rFonts w:ascii="Arial Narrow" w:hAnsi="Arial Narrow" w:cstheme="minorHAnsi"/>
          <w:lang w:val="en"/>
        </w:rPr>
        <w:t xml:space="preserve"> </w:t>
      </w:r>
      <w:r w:rsidRPr="001B2C44">
        <w:rPr>
          <w:rFonts w:ascii="Arial Narrow" w:hAnsi="Arial Narrow" w:cstheme="minorHAnsi"/>
          <w:i/>
          <w:lang w:val="en"/>
        </w:rPr>
        <w:t>L.</w:t>
      </w:r>
      <w:r w:rsidRPr="001B2C44">
        <w:rPr>
          <w:rFonts w:ascii="Arial Narrow" w:hAnsi="Arial Narrow" w:cstheme="minorHAnsi"/>
          <w:lang w:val="en"/>
        </w:rPr>
        <w:t xml:space="preserve">), </w:t>
      </w:r>
      <w:r w:rsidRPr="001B2C44">
        <w:rPr>
          <w:rFonts w:ascii="Arial Narrow" w:hAnsi="Arial Narrow" w:cstheme="minorHAnsi"/>
        </w:rPr>
        <w:t>silver</w:t>
      </w:r>
      <w:r w:rsidRPr="001B2C44">
        <w:rPr>
          <w:rFonts w:ascii="Arial Narrow" w:hAnsi="Arial Narrow" w:cstheme="minorHAnsi"/>
          <w:lang w:val="en"/>
        </w:rPr>
        <w:t xml:space="preserve"> fir (</w:t>
      </w:r>
      <w:r w:rsidRPr="001B2C44">
        <w:rPr>
          <w:rFonts w:ascii="Arial Narrow" w:hAnsi="Arial Narrow" w:cstheme="minorHAnsi"/>
          <w:i/>
          <w:lang w:val="en"/>
        </w:rPr>
        <w:t>Abies alba</w:t>
      </w:r>
      <w:r w:rsidRPr="001B2C44">
        <w:rPr>
          <w:rFonts w:ascii="Arial Narrow" w:hAnsi="Arial Narrow" w:cstheme="minorHAnsi"/>
          <w:lang w:val="en"/>
        </w:rPr>
        <w:t xml:space="preserve"> Mill.), spruce (</w:t>
      </w:r>
      <w:proofErr w:type="spellStart"/>
      <w:r w:rsidRPr="001B2C44">
        <w:rPr>
          <w:rFonts w:ascii="Arial Narrow" w:hAnsi="Arial Narrow" w:cstheme="minorHAnsi"/>
          <w:i/>
          <w:lang w:val="en"/>
        </w:rPr>
        <w:t>Picea</w:t>
      </w:r>
      <w:proofErr w:type="spellEnd"/>
      <w:r w:rsidRPr="001B2C44">
        <w:rPr>
          <w:rFonts w:ascii="Arial Narrow" w:hAnsi="Arial Narrow" w:cstheme="minorHAnsi"/>
          <w:i/>
          <w:lang w:val="en"/>
        </w:rPr>
        <w:t xml:space="preserve"> </w:t>
      </w:r>
      <w:proofErr w:type="spellStart"/>
      <w:r w:rsidRPr="001B2C44">
        <w:rPr>
          <w:rFonts w:ascii="Arial Narrow" w:hAnsi="Arial Narrow" w:cstheme="minorHAnsi"/>
          <w:i/>
          <w:lang w:val="en"/>
        </w:rPr>
        <w:t>abies</w:t>
      </w:r>
      <w:proofErr w:type="spellEnd"/>
      <w:r w:rsidRPr="001B2C44">
        <w:rPr>
          <w:rFonts w:ascii="Arial Narrow" w:hAnsi="Arial Narrow" w:cstheme="minorHAnsi"/>
          <w:i/>
          <w:lang w:val="en"/>
        </w:rPr>
        <w:t xml:space="preserve"> (L.) H. Karst</w:t>
      </w:r>
      <w:r w:rsidRPr="001B2C44">
        <w:rPr>
          <w:rFonts w:ascii="Arial Narrow" w:hAnsi="Arial Narrow" w:cstheme="minorHAnsi"/>
          <w:lang w:val="en"/>
        </w:rPr>
        <w:t>.), Larch (</w:t>
      </w:r>
      <w:r w:rsidRPr="001B2C44">
        <w:rPr>
          <w:rFonts w:ascii="Arial Narrow" w:hAnsi="Arial Narrow" w:cstheme="minorHAnsi"/>
          <w:i/>
          <w:lang w:val="en"/>
        </w:rPr>
        <w:t>Larix decidua Mill.</w:t>
      </w:r>
      <w:r w:rsidRPr="001B2C44">
        <w:rPr>
          <w:rFonts w:ascii="Arial Narrow" w:hAnsi="Arial Narrow" w:cstheme="minorHAnsi"/>
          <w:lang w:val="en"/>
        </w:rPr>
        <w:t>) and others.</w:t>
      </w:r>
    </w:p>
    <w:p w14:paraId="24F379CD" w14:textId="0CA3104A" w:rsidR="001B2C44" w:rsidRDefault="00090ECA" w:rsidP="001B2C44">
      <w:pPr>
        <w:rPr>
          <w:rFonts w:ascii="Arial Narrow" w:hAnsi="Arial Narrow" w:cstheme="minorHAnsi"/>
        </w:rPr>
      </w:pPr>
      <w:r>
        <w:rPr>
          <w:rFonts w:ascii="Arial Narrow" w:hAnsi="Arial Narrow" w:cstheme="minorHAnsi"/>
        </w:rPr>
        <w:t>O</w:t>
      </w:r>
      <w:r w:rsidRPr="00090ECA">
        <w:rPr>
          <w:rFonts w:ascii="Arial Narrow" w:hAnsi="Arial Narrow" w:cstheme="minorHAnsi"/>
        </w:rPr>
        <w:t xml:space="preserve">n the hilly terrain </w:t>
      </w:r>
      <w:r>
        <w:rPr>
          <w:rFonts w:ascii="Arial Narrow" w:hAnsi="Arial Narrow" w:cstheme="minorHAnsi"/>
        </w:rPr>
        <w:t>around</w:t>
      </w:r>
      <w:r w:rsidRPr="00090ECA">
        <w:rPr>
          <w:rFonts w:ascii="Arial Narrow" w:hAnsi="Arial Narrow" w:cstheme="minorHAnsi"/>
        </w:rPr>
        <w:t xml:space="preserve"> the project site are dominant beech forest (Fagus sylvatica L.); on the lower/flat point of the project site, unplanted vegetation of birch (Betula sp.), pine (Pinus sp.), dog rose (Rosa canina L.</w:t>
      </w:r>
      <w:proofErr w:type="gramStart"/>
      <w:r w:rsidRPr="00090ECA">
        <w:rPr>
          <w:rFonts w:ascii="Arial Narrow" w:hAnsi="Arial Narrow" w:cstheme="minorHAnsi"/>
        </w:rPr>
        <w:t>),  bulrush</w:t>
      </w:r>
      <w:proofErr w:type="gramEnd"/>
      <w:r w:rsidRPr="00090ECA">
        <w:rPr>
          <w:rFonts w:ascii="Arial Narrow" w:hAnsi="Arial Narrow" w:cstheme="minorHAnsi"/>
        </w:rPr>
        <w:t xml:space="preserve"> (Typha latifolia), willow (Salix sp.) and other plant species were evidenced. Also, some </w:t>
      </w:r>
      <w:proofErr w:type="spellStart"/>
      <w:r w:rsidRPr="00090ECA">
        <w:rPr>
          <w:rFonts w:ascii="Arial Narrow" w:hAnsi="Arial Narrow" w:cstheme="minorHAnsi"/>
        </w:rPr>
        <w:t>ornithofauna</w:t>
      </w:r>
      <w:proofErr w:type="spellEnd"/>
      <w:r w:rsidRPr="00090ECA">
        <w:rPr>
          <w:rFonts w:ascii="Arial Narrow" w:hAnsi="Arial Narrow" w:cstheme="minorHAnsi"/>
        </w:rPr>
        <w:t xml:space="preserve"> was registered near the project site: common buzzard (Buteo buteo), white wagtail (</w:t>
      </w:r>
      <w:proofErr w:type="spellStart"/>
      <w:r w:rsidRPr="00090ECA">
        <w:rPr>
          <w:rFonts w:ascii="Arial Narrow" w:hAnsi="Arial Narrow" w:cstheme="minorHAnsi"/>
        </w:rPr>
        <w:t>Motacilla</w:t>
      </w:r>
      <w:proofErr w:type="spellEnd"/>
      <w:r w:rsidRPr="00090ECA">
        <w:rPr>
          <w:rFonts w:ascii="Arial Narrow" w:hAnsi="Arial Narrow" w:cstheme="minorHAnsi"/>
        </w:rPr>
        <w:t xml:space="preserve"> alba) and raven (Corvus corax).</w:t>
      </w:r>
    </w:p>
    <w:p w14:paraId="66B4AD3D" w14:textId="37DBD8DB" w:rsidR="00090ECA" w:rsidRDefault="00356089" w:rsidP="00090ECA">
      <w:pPr>
        <w:rPr>
          <w:rFonts w:ascii="Arial Narrow" w:hAnsi="Arial Narrow" w:cstheme="minorHAnsi"/>
          <w:i/>
        </w:rPr>
      </w:pPr>
      <w:r w:rsidRPr="00552B42">
        <w:rPr>
          <w:rFonts w:ascii="Arial Narrow" w:hAnsi="Arial Narrow" w:cstheme="minorHAnsi"/>
          <w:noProof/>
        </w:rPr>
        <w:drawing>
          <wp:anchor distT="0" distB="0" distL="114300" distR="114300" simplePos="0" relativeHeight="251697152" behindDoc="0" locked="0" layoutInCell="1" allowOverlap="1" wp14:anchorId="08F0654E" wp14:editId="44C4BF9D">
            <wp:simplePos x="0" y="0"/>
            <wp:positionH relativeFrom="column">
              <wp:posOffset>2744470</wp:posOffset>
            </wp:positionH>
            <wp:positionV relativeFrom="paragraph">
              <wp:posOffset>436245</wp:posOffset>
            </wp:positionV>
            <wp:extent cx="2982595" cy="2102485"/>
            <wp:effectExtent l="0" t="0" r="8255"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82595" cy="2102485"/>
                    </a:xfrm>
                    <a:prstGeom prst="rect">
                      <a:avLst/>
                    </a:prstGeom>
                  </pic:spPr>
                </pic:pic>
              </a:graphicData>
            </a:graphic>
            <wp14:sizeRelH relativeFrom="margin">
              <wp14:pctWidth>0</wp14:pctWidth>
            </wp14:sizeRelH>
            <wp14:sizeRelV relativeFrom="margin">
              <wp14:pctHeight>0</wp14:pctHeight>
            </wp14:sizeRelV>
          </wp:anchor>
        </w:drawing>
      </w:r>
      <w:r w:rsidR="00090ECA" w:rsidRPr="00090ECA">
        <w:rPr>
          <w:rFonts w:ascii="Arial Narrow" w:hAnsi="Arial Narrow" w:cstheme="minorHAnsi"/>
          <w:i/>
        </w:rPr>
        <w:t>No important/significant habitat types (according to the EUNIS and Habitat Directive) are located near the project area.</w:t>
      </w:r>
    </w:p>
    <w:p w14:paraId="2FDF3A69" w14:textId="57782979" w:rsidR="00090ECA" w:rsidRPr="00090ECA" w:rsidRDefault="00090ECA" w:rsidP="00090ECA">
      <w:pPr>
        <w:rPr>
          <w:rFonts w:ascii="Arial Narrow" w:hAnsi="Arial Narrow" w:cstheme="minorHAnsi"/>
          <w:i/>
          <w:u w:val="single"/>
        </w:rPr>
      </w:pPr>
      <w:r w:rsidRPr="00090ECA">
        <w:rPr>
          <w:rFonts w:ascii="Arial Narrow" w:hAnsi="Arial Narrow" w:cstheme="minorHAnsi"/>
          <w:i/>
          <w:u w:val="single"/>
        </w:rPr>
        <w:t>Identified and proposed Protected areas</w:t>
      </w:r>
    </w:p>
    <w:p w14:paraId="5B3A4FB4" w14:textId="7D3C7BA4" w:rsidR="00356089" w:rsidRPr="00090ECA" w:rsidRDefault="00356089" w:rsidP="00356089">
      <w:pPr>
        <w:rPr>
          <w:rFonts w:ascii="Arial Narrow" w:hAnsi="Arial Narrow" w:cstheme="minorHAnsi"/>
          <w:bCs/>
        </w:rPr>
      </w:pPr>
      <w:r w:rsidRPr="00917C17">
        <w:rPr>
          <w:rFonts w:ascii="Arial Narrow" w:hAnsi="Arial Narrow" w:cstheme="minorHAnsi"/>
          <w:bCs/>
        </w:rPr>
        <w:t xml:space="preserve">At the national level, according the prepared Valorization Study with a proposal for establishing a protected area of parts of </w:t>
      </w:r>
      <w:proofErr w:type="spellStart"/>
      <w:r w:rsidRPr="00917C17">
        <w:rPr>
          <w:rFonts w:ascii="Arial Narrow" w:hAnsi="Arial Narrow" w:cstheme="minorHAnsi"/>
          <w:bCs/>
        </w:rPr>
        <w:t>Osogovo</w:t>
      </w:r>
      <w:proofErr w:type="spellEnd"/>
      <w:r w:rsidRPr="00917C17">
        <w:rPr>
          <w:rFonts w:ascii="Arial Narrow" w:hAnsi="Arial Narrow" w:cstheme="minorHAnsi"/>
          <w:bCs/>
        </w:rPr>
        <w:t xml:space="preserve"> Mountain, in 2019 a proposal for designation of parts of </w:t>
      </w:r>
      <w:proofErr w:type="spellStart"/>
      <w:r w:rsidRPr="00917C17">
        <w:rPr>
          <w:rFonts w:ascii="Arial Narrow" w:hAnsi="Arial Narrow" w:cstheme="minorHAnsi"/>
          <w:bCs/>
        </w:rPr>
        <w:t>Osogovo</w:t>
      </w:r>
      <w:proofErr w:type="spellEnd"/>
      <w:r w:rsidRPr="00917C17">
        <w:rPr>
          <w:rFonts w:ascii="Arial Narrow" w:hAnsi="Arial Narrow" w:cstheme="minorHAnsi"/>
          <w:bCs/>
        </w:rPr>
        <w:t xml:space="preserve"> Mountains in category V "Protected Landscape" was submitted by the mayors of the municipalities in the Eastern planning region to the </w:t>
      </w:r>
      <w:proofErr w:type="spellStart"/>
      <w:r w:rsidRPr="00917C17">
        <w:rPr>
          <w:rFonts w:ascii="Arial Narrow" w:hAnsi="Arial Narrow" w:cstheme="minorHAnsi"/>
          <w:bCs/>
        </w:rPr>
        <w:t>MoEPP</w:t>
      </w:r>
      <w:proofErr w:type="spellEnd"/>
      <w:r w:rsidRPr="00917C17">
        <w:rPr>
          <w:rFonts w:ascii="Arial Narrow" w:hAnsi="Arial Narrow" w:cstheme="minorHAnsi"/>
          <w:bCs/>
        </w:rPr>
        <w:t>. Until now, the process of designation is ongoing.</w:t>
      </w:r>
    </w:p>
    <w:p w14:paraId="34EA1055" w14:textId="2C95A6D6" w:rsidR="00356089" w:rsidRPr="00356089" w:rsidRDefault="00356089" w:rsidP="00085D75">
      <w:pPr>
        <w:pStyle w:val="Caption"/>
      </w:pPr>
      <w:bookmarkStart w:id="26" w:name="_Toc46819478"/>
      <w:r>
        <w:t xml:space="preserve">Figure </w:t>
      </w:r>
      <w:r>
        <w:fldChar w:fldCharType="begin"/>
      </w:r>
      <w:r>
        <w:instrText xml:space="preserve"> SEQ Figure \* ARABIC </w:instrText>
      </w:r>
      <w:r>
        <w:fldChar w:fldCharType="separate"/>
      </w:r>
      <w:r>
        <w:rPr>
          <w:noProof/>
        </w:rPr>
        <w:t>4</w:t>
      </w:r>
      <w:r>
        <w:fldChar w:fldCharType="end"/>
      </w:r>
      <w:r>
        <w:t xml:space="preserve"> </w:t>
      </w:r>
      <w:r w:rsidRPr="00356089">
        <w:t>Project location according the proposed protected area “</w:t>
      </w:r>
      <w:proofErr w:type="spellStart"/>
      <w:r w:rsidRPr="00356089">
        <w:t>Osogovski</w:t>
      </w:r>
      <w:proofErr w:type="spellEnd"/>
      <w:r w:rsidRPr="00356089">
        <w:t xml:space="preserve"> </w:t>
      </w:r>
      <w:proofErr w:type="spellStart"/>
      <w:r w:rsidRPr="00356089">
        <w:t>Planini</w:t>
      </w:r>
      <w:proofErr w:type="spellEnd"/>
      <w:r w:rsidRPr="00356089">
        <w:t>”</w:t>
      </w:r>
      <w:bookmarkEnd w:id="26"/>
    </w:p>
    <w:p w14:paraId="6918F40B" w14:textId="7D57410E" w:rsidR="00356089" w:rsidRDefault="00090ECA" w:rsidP="00356089">
      <w:pPr>
        <w:rPr>
          <w:rFonts w:ascii="Arial Narrow" w:hAnsi="Arial Narrow" w:cstheme="minorHAnsi"/>
        </w:rPr>
      </w:pPr>
      <w:r w:rsidRPr="00090ECA">
        <w:rPr>
          <w:rFonts w:ascii="Arial Narrow" w:hAnsi="Arial Narrow" w:cstheme="minorHAnsi"/>
        </w:rPr>
        <w:t xml:space="preserve">In terms of international importance, the part of </w:t>
      </w:r>
      <w:proofErr w:type="spellStart"/>
      <w:r w:rsidRPr="00090ECA">
        <w:rPr>
          <w:rFonts w:ascii="Arial Narrow" w:hAnsi="Arial Narrow" w:cstheme="minorHAnsi"/>
        </w:rPr>
        <w:t>Osogovo</w:t>
      </w:r>
      <w:proofErr w:type="spellEnd"/>
      <w:r w:rsidRPr="00090ECA">
        <w:rPr>
          <w:rFonts w:ascii="Arial Narrow" w:hAnsi="Arial Narrow" w:cstheme="minorHAnsi"/>
        </w:rPr>
        <w:t xml:space="preserve"> Mountains </w:t>
      </w:r>
      <w:proofErr w:type="gramStart"/>
      <w:r w:rsidRPr="00090ECA">
        <w:rPr>
          <w:rFonts w:ascii="Arial Narrow" w:hAnsi="Arial Narrow" w:cstheme="minorHAnsi"/>
        </w:rPr>
        <w:t>have</w:t>
      </w:r>
      <w:proofErr w:type="gramEnd"/>
      <w:r w:rsidRPr="00090ECA">
        <w:rPr>
          <w:rFonts w:ascii="Arial Narrow" w:hAnsi="Arial Narrow" w:cstheme="minorHAnsi"/>
        </w:rPr>
        <w:t xml:space="preserve"> been identified as </w:t>
      </w:r>
      <w:r w:rsidRPr="00090ECA">
        <w:rPr>
          <w:rFonts w:ascii="Arial Narrow" w:hAnsi="Arial Narrow" w:cstheme="minorHAnsi"/>
          <w:i/>
        </w:rPr>
        <w:t>Important Plant Area (IPA)</w:t>
      </w:r>
      <w:r w:rsidRPr="00090ECA">
        <w:rPr>
          <w:rFonts w:ascii="Arial Narrow" w:hAnsi="Arial Narrow" w:cstheme="minorHAnsi"/>
        </w:rPr>
        <w:t xml:space="preserve"> due to the presence of significant plants species and habitats (unique peat bogs, alpine pastures). The </w:t>
      </w:r>
      <w:proofErr w:type="spellStart"/>
      <w:r w:rsidRPr="00090ECA">
        <w:rPr>
          <w:rFonts w:ascii="Arial Narrow" w:hAnsi="Arial Narrow" w:cstheme="minorHAnsi"/>
        </w:rPr>
        <w:t>Osogovo</w:t>
      </w:r>
      <w:proofErr w:type="spellEnd"/>
      <w:r w:rsidRPr="00090ECA">
        <w:rPr>
          <w:rFonts w:ascii="Arial Narrow" w:hAnsi="Arial Narrow" w:cstheme="minorHAnsi"/>
        </w:rPr>
        <w:t xml:space="preserve"> Mountain’s biodiversity is also represented by various important bird species - birds of prey, vultures, etc. That was the reason for the designation of the part of </w:t>
      </w:r>
      <w:proofErr w:type="spellStart"/>
      <w:r w:rsidRPr="00090ECA">
        <w:rPr>
          <w:rFonts w:ascii="Arial Narrow" w:hAnsi="Arial Narrow" w:cstheme="minorHAnsi"/>
        </w:rPr>
        <w:t>Osogovo</w:t>
      </w:r>
      <w:proofErr w:type="spellEnd"/>
      <w:r w:rsidRPr="00090ECA">
        <w:rPr>
          <w:rFonts w:ascii="Arial Narrow" w:hAnsi="Arial Narrow" w:cstheme="minorHAnsi"/>
        </w:rPr>
        <w:t xml:space="preserve"> Mountains as an </w:t>
      </w:r>
      <w:r w:rsidRPr="00090ECA">
        <w:rPr>
          <w:rFonts w:ascii="Arial Narrow" w:hAnsi="Arial Narrow" w:cstheme="minorHAnsi"/>
          <w:i/>
        </w:rPr>
        <w:t>Important Bird Area IBA</w:t>
      </w:r>
      <w:r w:rsidRPr="00090ECA">
        <w:rPr>
          <w:rFonts w:ascii="Arial Narrow" w:hAnsi="Arial Narrow" w:cstheme="minorHAnsi"/>
        </w:rPr>
        <w:t xml:space="preserve"> (Important </w:t>
      </w:r>
      <w:r w:rsidRPr="00090ECA">
        <w:rPr>
          <w:rFonts w:ascii="Arial Narrow" w:hAnsi="Arial Narrow" w:cstheme="minorHAnsi"/>
        </w:rPr>
        <w:lastRenderedPageBreak/>
        <w:t>Bird Area - IBA) in 2008.</w:t>
      </w:r>
      <w:r w:rsidR="00356089" w:rsidRPr="00356089">
        <w:rPr>
          <w:rFonts w:ascii="Arial Narrow" w:hAnsi="Arial Narrow" w:cstheme="minorHAnsi"/>
        </w:rPr>
        <w:t xml:space="preserve"> </w:t>
      </w:r>
      <w:r w:rsidR="00356089" w:rsidRPr="00917C17">
        <w:rPr>
          <w:rFonts w:ascii="Arial Narrow" w:hAnsi="Arial Narrow" w:cstheme="minorHAnsi"/>
        </w:rPr>
        <w:t>Important Plant Area (IPA) “</w:t>
      </w:r>
      <w:proofErr w:type="spellStart"/>
      <w:r w:rsidR="00356089" w:rsidRPr="00917C17">
        <w:rPr>
          <w:rFonts w:ascii="Arial Narrow" w:hAnsi="Arial Narrow" w:cstheme="minorHAnsi"/>
        </w:rPr>
        <w:t>Osogovo</w:t>
      </w:r>
      <w:proofErr w:type="spellEnd"/>
      <w:r w:rsidR="00356089" w:rsidRPr="00917C17">
        <w:rPr>
          <w:rFonts w:ascii="Arial Narrow" w:hAnsi="Arial Narrow" w:cstheme="minorHAnsi"/>
        </w:rPr>
        <w:t xml:space="preserve">” is located in the wider surrounding (about </w:t>
      </w:r>
      <w:r w:rsidR="00356089">
        <w:rPr>
          <w:rFonts w:ascii="Arial Narrow" w:hAnsi="Arial Narrow" w:cstheme="minorHAnsi"/>
        </w:rPr>
        <w:t xml:space="preserve">2km </w:t>
      </w:r>
      <w:r w:rsidR="00356089" w:rsidRPr="00917C17">
        <w:rPr>
          <w:rFonts w:ascii="Arial Narrow" w:hAnsi="Arial Narrow" w:cstheme="minorHAnsi"/>
        </w:rPr>
        <w:t>west from the project area). This area cover part of the eastern region of RNM (</w:t>
      </w:r>
      <w:proofErr w:type="spellStart"/>
      <w:r w:rsidR="00356089" w:rsidRPr="00917C17">
        <w:rPr>
          <w:rFonts w:ascii="Arial Narrow" w:hAnsi="Arial Narrow" w:cstheme="minorHAnsi"/>
        </w:rPr>
        <w:t>Kocani</w:t>
      </w:r>
      <w:proofErr w:type="spellEnd"/>
      <w:r w:rsidR="00356089" w:rsidRPr="00917C17">
        <w:rPr>
          <w:rFonts w:ascii="Arial Narrow" w:hAnsi="Arial Narrow" w:cstheme="minorHAnsi"/>
        </w:rPr>
        <w:t xml:space="preserve">, </w:t>
      </w:r>
      <w:proofErr w:type="spellStart"/>
      <w:r w:rsidR="00356089" w:rsidRPr="00917C17">
        <w:rPr>
          <w:rFonts w:ascii="Arial Narrow" w:hAnsi="Arial Narrow" w:cstheme="minorHAnsi"/>
        </w:rPr>
        <w:t>Makedonska</w:t>
      </w:r>
      <w:proofErr w:type="spellEnd"/>
      <w:r w:rsidR="00356089" w:rsidRPr="00917C17">
        <w:rPr>
          <w:rFonts w:ascii="Arial Narrow" w:hAnsi="Arial Narrow" w:cstheme="minorHAnsi"/>
        </w:rPr>
        <w:t xml:space="preserve"> </w:t>
      </w:r>
      <w:proofErr w:type="spellStart"/>
      <w:r w:rsidR="00356089" w:rsidRPr="00917C17">
        <w:rPr>
          <w:rFonts w:ascii="Arial Narrow" w:hAnsi="Arial Narrow" w:cstheme="minorHAnsi"/>
        </w:rPr>
        <w:t>Kamenica</w:t>
      </w:r>
      <w:proofErr w:type="spellEnd"/>
      <w:r w:rsidR="00356089" w:rsidRPr="00917C17">
        <w:rPr>
          <w:rFonts w:ascii="Arial Narrow" w:hAnsi="Arial Narrow" w:cstheme="minorHAnsi"/>
        </w:rPr>
        <w:t xml:space="preserve">) is located on altitude 1,000 – 2,252 m </w:t>
      </w:r>
      <w:proofErr w:type="spellStart"/>
      <w:r w:rsidR="00356089" w:rsidRPr="00917C17">
        <w:rPr>
          <w:rFonts w:ascii="Arial Narrow" w:hAnsi="Arial Narrow" w:cstheme="minorHAnsi"/>
        </w:rPr>
        <w:t>a.s.l</w:t>
      </w:r>
      <w:proofErr w:type="spellEnd"/>
      <w:r w:rsidR="00356089" w:rsidRPr="00917C17">
        <w:rPr>
          <w:rFonts w:ascii="Arial Narrow" w:hAnsi="Arial Narrow" w:cstheme="minorHAnsi"/>
        </w:rPr>
        <w:t>. and represent trans-boundary IPA with Bulgaria. (IPA) “</w:t>
      </w:r>
      <w:proofErr w:type="spellStart"/>
      <w:r w:rsidR="00356089" w:rsidRPr="00917C17">
        <w:rPr>
          <w:rFonts w:ascii="Arial Narrow" w:hAnsi="Arial Narrow" w:cstheme="minorHAnsi"/>
        </w:rPr>
        <w:t>Osogovo</w:t>
      </w:r>
      <w:proofErr w:type="spellEnd"/>
      <w:r w:rsidR="00356089" w:rsidRPr="00917C17">
        <w:rPr>
          <w:rFonts w:ascii="Arial Narrow" w:hAnsi="Arial Narrow" w:cstheme="minorHAnsi"/>
        </w:rPr>
        <w:t>” belong in Middle-South-European mountain biogeographic region (</w:t>
      </w:r>
      <w:proofErr w:type="spellStart"/>
      <w:r w:rsidR="00356089" w:rsidRPr="00917C17">
        <w:rPr>
          <w:rFonts w:ascii="Arial Narrow" w:hAnsi="Arial Narrow" w:cstheme="minorHAnsi"/>
        </w:rPr>
        <w:t>Mesian</w:t>
      </w:r>
      <w:proofErr w:type="spellEnd"/>
      <w:r w:rsidR="00356089" w:rsidRPr="00917C17">
        <w:rPr>
          <w:rFonts w:ascii="Arial Narrow" w:hAnsi="Arial Narrow" w:cstheme="minorHAnsi"/>
        </w:rPr>
        <w:t xml:space="preserve"> province). One of the characteristic plant species for this IPA are: Fritillaria </w:t>
      </w:r>
      <w:proofErr w:type="spellStart"/>
      <w:r w:rsidR="00356089" w:rsidRPr="00917C17">
        <w:rPr>
          <w:rFonts w:ascii="Arial Narrow" w:hAnsi="Arial Narrow" w:cstheme="minorHAnsi"/>
        </w:rPr>
        <w:t>graeca</w:t>
      </w:r>
      <w:proofErr w:type="spellEnd"/>
      <w:r w:rsidR="00356089" w:rsidRPr="00917C17">
        <w:rPr>
          <w:rFonts w:ascii="Arial Narrow" w:hAnsi="Arial Narrow" w:cstheme="minorHAnsi"/>
        </w:rPr>
        <w:t xml:space="preserve"> </w:t>
      </w:r>
      <w:proofErr w:type="spellStart"/>
      <w:r w:rsidR="00356089" w:rsidRPr="00917C17">
        <w:rPr>
          <w:rFonts w:ascii="Arial Narrow" w:hAnsi="Arial Narrow" w:cstheme="minorHAnsi"/>
        </w:rPr>
        <w:t>Boiss</w:t>
      </w:r>
      <w:proofErr w:type="spellEnd"/>
      <w:r w:rsidR="00356089" w:rsidRPr="00917C17">
        <w:rPr>
          <w:rFonts w:ascii="Arial Narrow" w:hAnsi="Arial Narrow" w:cstheme="minorHAnsi"/>
        </w:rPr>
        <w:t xml:space="preserve">. and </w:t>
      </w:r>
      <w:proofErr w:type="spellStart"/>
      <w:r w:rsidR="00356089" w:rsidRPr="00917C17">
        <w:rPr>
          <w:rFonts w:ascii="Arial Narrow" w:hAnsi="Arial Narrow" w:cstheme="minorHAnsi"/>
        </w:rPr>
        <w:t>Hericium</w:t>
      </w:r>
      <w:proofErr w:type="spellEnd"/>
      <w:r w:rsidR="00356089" w:rsidRPr="00917C17">
        <w:rPr>
          <w:rFonts w:ascii="Arial Narrow" w:hAnsi="Arial Narrow" w:cstheme="minorHAnsi"/>
        </w:rPr>
        <w:t xml:space="preserve"> </w:t>
      </w:r>
      <w:proofErr w:type="spellStart"/>
      <w:r w:rsidR="00356089" w:rsidRPr="00917C17">
        <w:rPr>
          <w:rFonts w:ascii="Arial Narrow" w:hAnsi="Arial Narrow" w:cstheme="minorHAnsi"/>
        </w:rPr>
        <w:t>erinaceum</w:t>
      </w:r>
      <w:proofErr w:type="spellEnd"/>
      <w:r w:rsidR="00356089" w:rsidRPr="00917C17">
        <w:rPr>
          <w:rFonts w:ascii="Arial Narrow" w:hAnsi="Arial Narrow" w:cstheme="minorHAnsi"/>
        </w:rPr>
        <w:t xml:space="preserve"> (Bull.) Pers.</w:t>
      </w:r>
    </w:p>
    <w:p w14:paraId="59B5A3A7" w14:textId="5511400A" w:rsidR="00090ECA" w:rsidRDefault="00090ECA" w:rsidP="00090ECA">
      <w:pPr>
        <w:rPr>
          <w:rFonts w:ascii="Arial Narrow" w:hAnsi="Arial Narrow" w:cstheme="minorHAnsi"/>
          <w:bCs/>
        </w:rPr>
      </w:pPr>
      <w:r w:rsidRPr="00090ECA">
        <w:rPr>
          <w:rFonts w:ascii="Arial Narrow" w:hAnsi="Arial Narrow" w:cstheme="minorHAnsi"/>
        </w:rPr>
        <w:t>Important bird area (IBA) “</w:t>
      </w:r>
      <w:proofErr w:type="spellStart"/>
      <w:r w:rsidRPr="00090ECA">
        <w:rPr>
          <w:rFonts w:ascii="Arial Narrow" w:hAnsi="Arial Narrow" w:cstheme="minorHAnsi"/>
        </w:rPr>
        <w:t>Osogovo</w:t>
      </w:r>
      <w:proofErr w:type="spellEnd"/>
      <w:r w:rsidRPr="00090ECA">
        <w:rPr>
          <w:rFonts w:ascii="Arial Narrow" w:hAnsi="Arial Narrow" w:cstheme="minorHAnsi"/>
        </w:rPr>
        <w:t>” is located in the wider surrounding (about 1</w:t>
      </w:r>
      <w:r w:rsidR="00AC0358">
        <w:rPr>
          <w:rFonts w:ascii="Arial Narrow" w:hAnsi="Arial Narrow" w:cstheme="minorHAnsi"/>
        </w:rPr>
        <w:t>5</w:t>
      </w:r>
      <w:r w:rsidRPr="00090ECA">
        <w:rPr>
          <w:rFonts w:ascii="Arial Narrow" w:hAnsi="Arial Narrow" w:cstheme="minorHAnsi"/>
        </w:rPr>
        <w:t xml:space="preserve"> km west from the project area). This IBA cover part of the area of 7,049 ha near </w:t>
      </w:r>
      <w:proofErr w:type="spellStart"/>
      <w:r w:rsidRPr="00090ECA">
        <w:rPr>
          <w:rFonts w:ascii="Arial Narrow" w:hAnsi="Arial Narrow" w:cstheme="minorHAnsi"/>
        </w:rPr>
        <w:t>Osogovo</w:t>
      </w:r>
      <w:proofErr w:type="spellEnd"/>
      <w:r w:rsidRPr="00090ECA">
        <w:rPr>
          <w:rFonts w:ascii="Arial Narrow" w:hAnsi="Arial Narrow" w:cstheme="minorHAnsi"/>
        </w:rPr>
        <w:t xml:space="preserve"> Mountains. </w:t>
      </w:r>
      <w:r w:rsidRPr="00090ECA">
        <w:rPr>
          <w:rFonts w:ascii="Arial Narrow" w:hAnsi="Arial Narrow" w:cstheme="minorHAnsi"/>
          <w:bCs/>
        </w:rPr>
        <w:t>Trigger species for this IBA is</w:t>
      </w:r>
      <w:r w:rsidRPr="00090ECA">
        <w:rPr>
          <w:rFonts w:ascii="Arial Narrow" w:hAnsi="Arial Narrow" w:cstheme="minorHAnsi"/>
          <w:b/>
          <w:bCs/>
        </w:rPr>
        <w:t xml:space="preserve"> </w:t>
      </w:r>
      <w:r w:rsidRPr="00090ECA">
        <w:rPr>
          <w:rFonts w:ascii="Arial Narrow" w:hAnsi="Arial Narrow" w:cstheme="minorHAnsi"/>
          <w:bCs/>
        </w:rPr>
        <w:t>Lanner Falcon (</w:t>
      </w:r>
      <w:r w:rsidRPr="00090ECA">
        <w:rPr>
          <w:rFonts w:ascii="Arial Narrow" w:hAnsi="Arial Narrow" w:cstheme="minorHAnsi"/>
          <w:bCs/>
          <w:i/>
        </w:rPr>
        <w:t xml:space="preserve">Falco </w:t>
      </w:r>
      <w:proofErr w:type="spellStart"/>
      <w:r w:rsidRPr="00090ECA">
        <w:rPr>
          <w:rFonts w:ascii="Arial Narrow" w:hAnsi="Arial Narrow" w:cstheme="minorHAnsi"/>
          <w:bCs/>
          <w:i/>
        </w:rPr>
        <w:t>biarmicus</w:t>
      </w:r>
      <w:proofErr w:type="spellEnd"/>
      <w:r w:rsidRPr="00090ECA">
        <w:rPr>
          <w:rFonts w:ascii="Arial Narrow" w:hAnsi="Arial Narrow" w:cstheme="minorHAnsi"/>
          <w:bCs/>
          <w:i/>
        </w:rPr>
        <w:t>).</w:t>
      </w:r>
      <w:r w:rsidRPr="00090ECA">
        <w:rPr>
          <w:rFonts w:ascii="Arial Narrow" w:hAnsi="Arial Narrow" w:cstheme="minorHAnsi"/>
          <w:bCs/>
        </w:rPr>
        <w:t xml:space="preserve"> </w:t>
      </w:r>
    </w:p>
    <w:p w14:paraId="795D789B" w14:textId="1EBD0909" w:rsidR="00AF1AA5" w:rsidRDefault="00917C17" w:rsidP="00AF1AA5">
      <w:pPr>
        <w:rPr>
          <w:rFonts w:ascii="Arial Narrow" w:hAnsi="Arial Narrow" w:cstheme="minorHAnsi"/>
        </w:rPr>
      </w:pPr>
      <w:r w:rsidRPr="00917C17">
        <w:rPr>
          <w:rFonts w:ascii="Arial Narrow" w:hAnsi="Arial Narrow" w:cstheme="minorHAnsi"/>
        </w:rPr>
        <w:t xml:space="preserve">Emerald site </w:t>
      </w:r>
      <w:proofErr w:type="spellStart"/>
      <w:r w:rsidRPr="00917C17">
        <w:rPr>
          <w:rFonts w:ascii="Arial Narrow" w:hAnsi="Arial Narrow" w:cstheme="minorHAnsi"/>
        </w:rPr>
        <w:t>Osogovski</w:t>
      </w:r>
      <w:proofErr w:type="spellEnd"/>
      <w:r w:rsidRPr="00917C17">
        <w:rPr>
          <w:rFonts w:ascii="Arial Narrow" w:hAnsi="Arial Narrow" w:cstheme="minorHAnsi"/>
        </w:rPr>
        <w:t xml:space="preserve"> </w:t>
      </w:r>
      <w:proofErr w:type="spellStart"/>
      <w:r w:rsidRPr="00917C17">
        <w:rPr>
          <w:rFonts w:ascii="Arial Narrow" w:hAnsi="Arial Narrow" w:cstheme="minorHAnsi"/>
        </w:rPr>
        <w:t>Planini</w:t>
      </w:r>
      <w:proofErr w:type="spellEnd"/>
      <w:r w:rsidRPr="00917C17">
        <w:rPr>
          <w:rFonts w:ascii="Arial Narrow" w:hAnsi="Arial Narrow" w:cstheme="minorHAnsi"/>
        </w:rPr>
        <w:t xml:space="preserve"> covers a surface area of 56630 ha and overlaps to a great extent with the landscape “</w:t>
      </w:r>
      <w:proofErr w:type="spellStart"/>
      <w:r w:rsidRPr="00917C17">
        <w:rPr>
          <w:rFonts w:ascii="Arial Narrow" w:hAnsi="Arial Narrow" w:cstheme="minorHAnsi"/>
        </w:rPr>
        <w:t>Osogovski</w:t>
      </w:r>
      <w:proofErr w:type="spellEnd"/>
      <w:r w:rsidRPr="00917C17">
        <w:rPr>
          <w:rFonts w:ascii="Arial Narrow" w:hAnsi="Arial Narrow" w:cstheme="minorHAnsi"/>
        </w:rPr>
        <w:t xml:space="preserve"> </w:t>
      </w:r>
      <w:proofErr w:type="spellStart"/>
      <w:r w:rsidRPr="00917C17">
        <w:rPr>
          <w:rFonts w:ascii="Arial Narrow" w:hAnsi="Arial Narrow" w:cstheme="minorHAnsi"/>
        </w:rPr>
        <w:t>Planini</w:t>
      </w:r>
      <w:proofErr w:type="spellEnd"/>
      <w:r w:rsidRPr="00917C17">
        <w:rPr>
          <w:rFonts w:ascii="Arial Narrow" w:hAnsi="Arial Narrow" w:cstheme="minorHAnsi"/>
        </w:rPr>
        <w:t>” proposed for protection. The area has been proposed for species and habitats conservation (type “C”).</w:t>
      </w:r>
      <w:r w:rsidR="00AF1AA5" w:rsidRPr="00AF1AA5">
        <w:rPr>
          <w:rFonts w:ascii="Arial Narrow" w:hAnsi="Arial Narrow" w:cstheme="minorHAnsi"/>
        </w:rPr>
        <w:t xml:space="preserve"> </w:t>
      </w:r>
      <w:r w:rsidR="00AF1AA5">
        <w:rPr>
          <w:rFonts w:ascii="Arial Narrow" w:hAnsi="Arial Narrow" w:cstheme="minorHAnsi"/>
        </w:rPr>
        <w:t>Emerald site “</w:t>
      </w:r>
      <w:proofErr w:type="spellStart"/>
      <w:r w:rsidR="00AF1AA5">
        <w:rPr>
          <w:rFonts w:ascii="Arial Narrow" w:hAnsi="Arial Narrow" w:cstheme="minorHAnsi"/>
        </w:rPr>
        <w:t>Osogovo</w:t>
      </w:r>
      <w:proofErr w:type="spellEnd"/>
      <w:r w:rsidR="00AF1AA5">
        <w:rPr>
          <w:rFonts w:ascii="Arial Narrow" w:hAnsi="Arial Narrow" w:cstheme="minorHAnsi"/>
        </w:rPr>
        <w:t>” is located north west from the sub – project locations.</w:t>
      </w:r>
    </w:p>
    <w:p w14:paraId="7318AA45" w14:textId="3F8DDFA9" w:rsidR="00191351" w:rsidRPr="00132731" w:rsidRDefault="00191351" w:rsidP="00191351">
      <w:pPr>
        <w:rPr>
          <w:rFonts w:ascii="Arial Narrow" w:hAnsi="Arial Narrow" w:cs="Arial"/>
        </w:rPr>
      </w:pPr>
      <w:r w:rsidRPr="00136DE4">
        <w:rPr>
          <w:rFonts w:ascii="Arial Narrow" w:hAnsi="Arial Narrow" w:cstheme="minorHAnsi"/>
        </w:rPr>
        <w:t xml:space="preserve">In the wider surrounding of the project site are located following protected areas: </w:t>
      </w:r>
      <w:r w:rsidR="00132731" w:rsidRPr="00095A2C">
        <w:rPr>
          <w:rFonts w:ascii="Arial Narrow" w:hAnsi="Arial Narrow" w:cs="Arial"/>
        </w:rPr>
        <w:t>Important Bird Area (IВA) “</w:t>
      </w:r>
      <w:proofErr w:type="spellStart"/>
      <w:r w:rsidR="00132731" w:rsidRPr="00095A2C">
        <w:rPr>
          <w:rFonts w:ascii="Arial Narrow" w:hAnsi="Arial Narrow" w:cs="Arial"/>
        </w:rPr>
        <w:t>Osogov</w:t>
      </w:r>
      <w:r w:rsidR="00132731">
        <w:rPr>
          <w:rFonts w:ascii="Arial Narrow" w:hAnsi="Arial Narrow" w:cs="Arial"/>
        </w:rPr>
        <w:t>ski</w:t>
      </w:r>
      <w:proofErr w:type="spellEnd"/>
      <w:r w:rsidR="00132731">
        <w:rPr>
          <w:rFonts w:ascii="Arial Narrow" w:hAnsi="Arial Narrow" w:cs="Arial"/>
        </w:rPr>
        <w:t xml:space="preserve"> </w:t>
      </w:r>
      <w:proofErr w:type="spellStart"/>
      <w:r w:rsidR="00132731">
        <w:rPr>
          <w:rFonts w:ascii="Arial Narrow" w:hAnsi="Arial Narrow" w:cs="Arial"/>
        </w:rPr>
        <w:t>Planini</w:t>
      </w:r>
      <w:proofErr w:type="spellEnd"/>
      <w:r w:rsidR="00132731" w:rsidRPr="00095A2C">
        <w:rPr>
          <w:rFonts w:ascii="Arial Narrow" w:hAnsi="Arial Narrow" w:cs="Arial"/>
        </w:rPr>
        <w:t xml:space="preserve">” (located about </w:t>
      </w:r>
      <w:r w:rsidR="00132731">
        <w:rPr>
          <w:rFonts w:ascii="Arial Narrow" w:hAnsi="Arial Narrow" w:cs="Arial"/>
        </w:rPr>
        <w:t>11</w:t>
      </w:r>
      <w:r w:rsidR="00132731" w:rsidRPr="00095A2C">
        <w:rPr>
          <w:rFonts w:ascii="Arial Narrow" w:hAnsi="Arial Narrow" w:cs="Arial"/>
        </w:rPr>
        <w:t xml:space="preserve"> km west from the project site</w:t>
      </w:r>
      <w:r w:rsidR="00132731">
        <w:rPr>
          <w:rFonts w:ascii="Arial Narrow" w:hAnsi="Arial Narrow" w:cs="Arial"/>
        </w:rPr>
        <w:t xml:space="preserve"> in </w:t>
      </w:r>
      <w:proofErr w:type="spellStart"/>
      <w:r w:rsidR="00132731">
        <w:rPr>
          <w:rFonts w:ascii="Arial Narrow" w:hAnsi="Arial Narrow" w:cs="Arial"/>
        </w:rPr>
        <w:t>v.Cera</w:t>
      </w:r>
      <w:proofErr w:type="spellEnd"/>
      <w:r w:rsidR="00132731">
        <w:rPr>
          <w:rFonts w:ascii="Arial Narrow" w:hAnsi="Arial Narrow" w:cs="Arial"/>
        </w:rPr>
        <w:t xml:space="preserve"> and 13,5 km from </w:t>
      </w:r>
      <w:proofErr w:type="spellStart"/>
      <w:r w:rsidR="00132731">
        <w:rPr>
          <w:rFonts w:ascii="Arial Narrow" w:hAnsi="Arial Narrow" w:cs="Arial"/>
        </w:rPr>
        <w:t>v.Todorovci</w:t>
      </w:r>
      <w:proofErr w:type="spellEnd"/>
      <w:r w:rsidR="00132731" w:rsidRPr="00095A2C">
        <w:rPr>
          <w:rFonts w:ascii="Arial Narrow" w:hAnsi="Arial Narrow" w:cs="Arial"/>
        </w:rPr>
        <w:t xml:space="preserve">); </w:t>
      </w:r>
      <w:r w:rsidR="00132731" w:rsidRPr="00AF1AA5">
        <w:rPr>
          <w:rFonts w:ascii="Arial Narrow" w:hAnsi="Arial Narrow" w:cs="Arial"/>
        </w:rPr>
        <w:t>Emerald site “</w:t>
      </w:r>
      <w:proofErr w:type="spellStart"/>
      <w:r w:rsidR="00132731" w:rsidRPr="00AF1AA5">
        <w:rPr>
          <w:rFonts w:ascii="Arial Narrow" w:hAnsi="Arial Narrow" w:cs="Arial"/>
        </w:rPr>
        <w:t>Osogovo</w:t>
      </w:r>
      <w:proofErr w:type="spellEnd"/>
      <w:r w:rsidR="00132731" w:rsidRPr="00AF1AA5">
        <w:rPr>
          <w:rFonts w:ascii="Arial Narrow" w:hAnsi="Arial Narrow" w:cs="Arial"/>
        </w:rPr>
        <w:t>” (located southeast from the project site</w:t>
      </w:r>
      <w:r w:rsidR="00132731">
        <w:rPr>
          <w:rFonts w:ascii="Arial Narrow" w:hAnsi="Arial Narrow" w:cs="Arial"/>
        </w:rPr>
        <w:t xml:space="preserve"> in </w:t>
      </w:r>
      <w:proofErr w:type="spellStart"/>
      <w:r w:rsidR="00132731">
        <w:rPr>
          <w:rFonts w:ascii="Arial Narrow" w:hAnsi="Arial Narrow" w:cs="Arial"/>
        </w:rPr>
        <w:t>v.Cera</w:t>
      </w:r>
      <w:proofErr w:type="spellEnd"/>
      <w:r w:rsidR="00132731">
        <w:rPr>
          <w:rFonts w:ascii="Arial Narrow" w:hAnsi="Arial Narrow" w:cs="Arial"/>
        </w:rPr>
        <w:t>, very close to the borders of the site (around 1km)</w:t>
      </w:r>
      <w:r w:rsidR="00132731" w:rsidRPr="00AF1AA5">
        <w:rPr>
          <w:rFonts w:ascii="Arial Narrow" w:hAnsi="Arial Narrow" w:cs="Arial"/>
        </w:rPr>
        <w:t>); Important Plant Area (IPA) “</w:t>
      </w:r>
      <w:proofErr w:type="spellStart"/>
      <w:r w:rsidR="00132731" w:rsidRPr="00AF1AA5">
        <w:rPr>
          <w:rFonts w:ascii="Arial Narrow" w:hAnsi="Arial Narrow" w:cs="Arial"/>
        </w:rPr>
        <w:t>Osogovski</w:t>
      </w:r>
      <w:proofErr w:type="spellEnd"/>
      <w:r w:rsidR="00132731" w:rsidRPr="00AF1AA5">
        <w:rPr>
          <w:rFonts w:ascii="Arial Narrow" w:hAnsi="Arial Narrow" w:cs="Arial"/>
        </w:rPr>
        <w:t xml:space="preserve"> </w:t>
      </w:r>
      <w:proofErr w:type="spellStart"/>
      <w:r w:rsidR="00132731" w:rsidRPr="00AF1AA5">
        <w:rPr>
          <w:rFonts w:ascii="Arial Narrow" w:hAnsi="Arial Narrow" w:cs="Arial"/>
        </w:rPr>
        <w:t>Planini</w:t>
      </w:r>
      <w:proofErr w:type="spellEnd"/>
      <w:r w:rsidR="00132731" w:rsidRPr="00AF1AA5">
        <w:rPr>
          <w:rFonts w:ascii="Arial Narrow" w:hAnsi="Arial Narrow" w:cs="Arial"/>
        </w:rPr>
        <w:t xml:space="preserve">” (located about </w:t>
      </w:r>
      <w:r w:rsidR="00132731">
        <w:rPr>
          <w:rFonts w:ascii="Arial Narrow" w:hAnsi="Arial Narrow" w:cs="Arial"/>
        </w:rPr>
        <w:t>3,5</w:t>
      </w:r>
      <w:r w:rsidR="00132731" w:rsidRPr="00AF1AA5">
        <w:rPr>
          <w:rFonts w:ascii="Arial Narrow" w:hAnsi="Arial Narrow" w:cs="Arial"/>
        </w:rPr>
        <w:t xml:space="preserve"> km </w:t>
      </w:r>
      <w:r w:rsidR="00132731">
        <w:rPr>
          <w:rFonts w:ascii="Arial Narrow" w:hAnsi="Arial Narrow" w:cs="Arial"/>
        </w:rPr>
        <w:t xml:space="preserve">west from the project site in </w:t>
      </w:r>
      <w:proofErr w:type="spellStart"/>
      <w:r w:rsidR="00132731">
        <w:rPr>
          <w:rFonts w:ascii="Arial Narrow" w:hAnsi="Arial Narrow" w:cs="Arial"/>
        </w:rPr>
        <w:t>v.Cera</w:t>
      </w:r>
      <w:proofErr w:type="spellEnd"/>
      <w:r w:rsidR="00132731">
        <w:rPr>
          <w:rFonts w:ascii="Arial Narrow" w:hAnsi="Arial Narrow" w:cs="Arial"/>
        </w:rPr>
        <w:t xml:space="preserve"> and 7 km from the </w:t>
      </w:r>
      <w:proofErr w:type="spellStart"/>
      <w:r w:rsidR="00132731">
        <w:rPr>
          <w:rFonts w:ascii="Arial Narrow" w:hAnsi="Arial Narrow" w:cs="Arial"/>
        </w:rPr>
        <w:t>v.Todorovci</w:t>
      </w:r>
      <w:proofErr w:type="spellEnd"/>
      <w:r w:rsidR="00132731">
        <w:rPr>
          <w:rFonts w:ascii="Arial Narrow" w:hAnsi="Arial Narrow" w:cs="Arial"/>
        </w:rPr>
        <w:t>)</w:t>
      </w:r>
      <w:r w:rsidRPr="00136DE4">
        <w:rPr>
          <w:rFonts w:ascii="Arial Narrow" w:hAnsi="Arial Narrow" w:cstheme="minorHAnsi"/>
        </w:rPr>
        <w:t xml:space="preserve">, are presented in </w:t>
      </w:r>
      <w:r>
        <w:rPr>
          <w:rFonts w:ascii="Arial Narrow" w:hAnsi="Arial Narrow" w:cstheme="minorHAnsi"/>
        </w:rPr>
        <w:fldChar w:fldCharType="begin"/>
      </w:r>
      <w:r>
        <w:rPr>
          <w:rFonts w:ascii="Arial Narrow" w:hAnsi="Arial Narrow" w:cstheme="minorHAnsi"/>
        </w:rPr>
        <w:instrText xml:space="preserve"> REF _Ref46169550 \h </w:instrText>
      </w:r>
      <w:r>
        <w:rPr>
          <w:rFonts w:ascii="Arial Narrow" w:hAnsi="Arial Narrow" w:cstheme="minorHAnsi"/>
        </w:rPr>
      </w:r>
      <w:r>
        <w:rPr>
          <w:rFonts w:ascii="Arial Narrow" w:hAnsi="Arial Narrow" w:cstheme="minorHAnsi"/>
        </w:rPr>
        <w:fldChar w:fldCharType="separate"/>
      </w:r>
      <w:r w:rsidRPr="00F75602">
        <w:rPr>
          <w:rFonts w:ascii="Arial Narrow" w:hAnsi="Arial Narrow"/>
        </w:rPr>
        <w:t xml:space="preserve">Annex </w:t>
      </w:r>
      <w:r w:rsidRPr="00F75602">
        <w:rPr>
          <w:rFonts w:ascii="Arial Narrow" w:hAnsi="Arial Narrow"/>
          <w:noProof/>
        </w:rPr>
        <w:t>1</w:t>
      </w:r>
      <w:r>
        <w:rPr>
          <w:rFonts w:ascii="Arial Narrow" w:hAnsi="Arial Narrow" w:cstheme="minorHAnsi"/>
        </w:rPr>
        <w:fldChar w:fldCharType="end"/>
      </w:r>
      <w:r>
        <w:rPr>
          <w:rFonts w:ascii="Arial Narrow" w:hAnsi="Arial Narrow" w:cstheme="minorHAnsi"/>
        </w:rPr>
        <w:t>.</w:t>
      </w:r>
    </w:p>
    <w:p w14:paraId="3F7B0CCA" w14:textId="5870F306" w:rsidR="004E37DF" w:rsidRPr="00132731" w:rsidRDefault="004E37DF" w:rsidP="004E37DF">
      <w:pPr>
        <w:pStyle w:val="Heading3"/>
        <w:spacing w:before="120" w:after="120"/>
        <w:ind w:left="1134"/>
        <w:rPr>
          <w:rFonts w:ascii="Arial Narrow" w:hAnsi="Arial Narrow" w:cs="Arial"/>
          <w:sz w:val="22"/>
          <w:szCs w:val="22"/>
        </w:rPr>
      </w:pPr>
      <w:bookmarkStart w:id="27" w:name="_Toc46819464"/>
      <w:r w:rsidRPr="00132731">
        <w:rPr>
          <w:rFonts w:ascii="Arial Narrow" w:hAnsi="Arial Narrow" w:cs="Arial"/>
          <w:sz w:val="22"/>
          <w:szCs w:val="22"/>
        </w:rPr>
        <w:t>Noise</w:t>
      </w:r>
      <w:bookmarkEnd w:id="27"/>
    </w:p>
    <w:p w14:paraId="6EA68975" w14:textId="373745FF" w:rsidR="005223AD" w:rsidRPr="00325331" w:rsidRDefault="004E37DF" w:rsidP="00356089">
      <w:pPr>
        <w:rPr>
          <w:rFonts w:ascii="Arial Narrow" w:hAnsi="Arial Narrow" w:cs="Arial"/>
        </w:rPr>
      </w:pPr>
      <w:r w:rsidRPr="00325331">
        <w:rPr>
          <w:rFonts w:ascii="Arial Narrow" w:hAnsi="Arial Narrow" w:cs="Arial"/>
        </w:rPr>
        <w:t xml:space="preserve">In the RNM only in the bigger cities, the environmental noise is monitored, whereas in 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325331">
        <w:rPr>
          <w:rFonts w:ascii="Arial Narrow" w:hAnsi="Arial Narrow" w:cs="Arial"/>
        </w:rPr>
        <w:t xml:space="preserve"> there is no monitoring station, therefor</w:t>
      </w:r>
      <w:r w:rsidR="000A2F79" w:rsidRPr="00325331">
        <w:rPr>
          <w:rFonts w:ascii="Arial Narrow" w:hAnsi="Arial Narrow" w:cs="Arial"/>
        </w:rPr>
        <w:t>e</w:t>
      </w:r>
      <w:r w:rsidRPr="00325331">
        <w:rPr>
          <w:rFonts w:ascii="Arial Narrow" w:hAnsi="Arial Narrow" w:cs="Arial"/>
        </w:rPr>
        <w:t xml:space="preserve"> the noise pollution is not monitored.</w:t>
      </w:r>
      <w:r w:rsidR="005E7BEE" w:rsidRPr="00325331">
        <w:rPr>
          <w:rFonts w:ascii="Arial Narrow" w:hAnsi="Arial Narrow" w:cs="Arial"/>
        </w:rPr>
        <w:t xml:space="preserve"> </w:t>
      </w:r>
    </w:p>
    <w:p w14:paraId="05F432D0" w14:textId="77777777" w:rsidR="004E37DF" w:rsidRPr="00325331" w:rsidRDefault="005E7BEE" w:rsidP="00356089">
      <w:pPr>
        <w:rPr>
          <w:rFonts w:ascii="Arial Narrow" w:hAnsi="Arial Narrow" w:cs="Arial"/>
        </w:rPr>
      </w:pPr>
      <w:r w:rsidRPr="00325331">
        <w:rPr>
          <w:rFonts w:ascii="Arial Narrow" w:hAnsi="Arial Narrow" w:cs="Arial"/>
        </w:rPr>
        <w:t xml:space="preserve">There are not </w:t>
      </w:r>
      <w:r w:rsidRPr="00325331">
        <w:rPr>
          <w:rStyle w:val="tlid-translation"/>
          <w:rFonts w:ascii="Arial Narrow" w:eastAsiaTheme="majorEastAsia" w:hAnsi="Arial Narrow" w:cs="Arial"/>
        </w:rPr>
        <w:t>recorded</w:t>
      </w:r>
      <w:r w:rsidRPr="00325331">
        <w:rPr>
          <w:rFonts w:ascii="Arial Narrow" w:hAnsi="Arial Narrow" w:cs="Arial"/>
        </w:rPr>
        <w:t xml:space="preserve"> any complains about increased level of noise at the project site</w:t>
      </w:r>
      <w:r w:rsidR="005223AD" w:rsidRPr="00325331">
        <w:rPr>
          <w:rFonts w:ascii="Arial Narrow" w:hAnsi="Arial Narrow" w:cs="Arial"/>
        </w:rPr>
        <w:t>.</w:t>
      </w:r>
    </w:p>
    <w:p w14:paraId="044DF8DC" w14:textId="4180F8ED" w:rsidR="004E37DF" w:rsidRPr="00132731" w:rsidRDefault="004E37DF" w:rsidP="004E37DF">
      <w:pPr>
        <w:pStyle w:val="Heading3"/>
        <w:spacing w:before="120" w:after="120"/>
        <w:ind w:left="1134"/>
        <w:rPr>
          <w:rFonts w:ascii="Arial Narrow" w:hAnsi="Arial Narrow" w:cs="Arial"/>
          <w:sz w:val="22"/>
          <w:szCs w:val="22"/>
        </w:rPr>
      </w:pPr>
      <w:bookmarkStart w:id="28" w:name="_Toc46819465"/>
      <w:r w:rsidRPr="00132731">
        <w:rPr>
          <w:rFonts w:ascii="Arial Narrow" w:hAnsi="Arial Narrow" w:cs="Arial"/>
          <w:sz w:val="22"/>
          <w:szCs w:val="22"/>
        </w:rPr>
        <w:t>Cultural heritage</w:t>
      </w:r>
      <w:bookmarkEnd w:id="28"/>
    </w:p>
    <w:p w14:paraId="1292A09B" w14:textId="2CC0F9BD" w:rsidR="00793041" w:rsidRPr="00793041" w:rsidRDefault="00793041" w:rsidP="00793041">
      <w:pPr>
        <w:rPr>
          <w:rFonts w:ascii="Arial Narrow" w:hAnsi="Arial Narrow" w:cs="Arial"/>
        </w:rPr>
      </w:pPr>
      <w:r w:rsidRPr="00793041">
        <w:rPr>
          <w:rFonts w:ascii="Arial Narrow" w:hAnsi="Arial Narrow" w:cs="Arial"/>
        </w:rPr>
        <w:t xml:space="preserve">The favorable natural and geographical conditions and the favorable climate conditions contributed the territory of the Municipality of </w:t>
      </w:r>
      <w:proofErr w:type="spellStart"/>
      <w:r w:rsidRPr="00793041">
        <w:rPr>
          <w:rFonts w:ascii="Arial Narrow" w:hAnsi="Arial Narrow" w:cs="Arial"/>
        </w:rPr>
        <w:t>Makedonska</w:t>
      </w:r>
      <w:proofErr w:type="spellEnd"/>
      <w:r w:rsidRPr="00793041">
        <w:rPr>
          <w:rFonts w:ascii="Arial Narrow" w:hAnsi="Arial Narrow" w:cs="Arial"/>
        </w:rPr>
        <w:t xml:space="preserve"> </w:t>
      </w:r>
      <w:proofErr w:type="spellStart"/>
      <w:r w:rsidRPr="00793041">
        <w:rPr>
          <w:rFonts w:ascii="Arial Narrow" w:hAnsi="Arial Narrow" w:cs="Arial"/>
        </w:rPr>
        <w:t>Kamenica</w:t>
      </w:r>
      <w:proofErr w:type="spellEnd"/>
      <w:r w:rsidRPr="00793041">
        <w:rPr>
          <w:rFonts w:ascii="Arial Narrow" w:hAnsi="Arial Narrow" w:cs="Arial"/>
        </w:rPr>
        <w:t xml:space="preserve"> to be inhabited since the prehistoric period. Archaeological remains of the population that lived in these areas were found in several places in the Neolithic period (10,000 - 3,000 BC). According to the Archaeological map of the Republic of Macedonia (Volume II of 1996), the most significant archaeological sites in the municipality are the following:</w:t>
      </w:r>
    </w:p>
    <w:p w14:paraId="12483FAA" w14:textId="77777777" w:rsidR="00793041" w:rsidRPr="005D1845" w:rsidRDefault="00793041" w:rsidP="00085D75">
      <w:pPr>
        <w:pStyle w:val="Caption"/>
      </w:pPr>
      <w:r w:rsidRPr="005D1845">
        <w:t xml:space="preserve">Registered Archeological sites in the Municipality of </w:t>
      </w:r>
      <w:proofErr w:type="spellStart"/>
      <w:r w:rsidRPr="005D1845">
        <w:t>Makedonska</w:t>
      </w:r>
      <w:proofErr w:type="spellEnd"/>
      <w:r w:rsidRPr="005D1845">
        <w:t xml:space="preserve"> </w:t>
      </w:r>
      <w:proofErr w:type="spellStart"/>
      <w:r w:rsidRPr="005D1845">
        <w:t>Kamenica</w:t>
      </w:r>
      <w:proofErr w:type="spellEnd"/>
    </w:p>
    <w:tbl>
      <w:tblPr>
        <w:tblW w:w="0" w:type="auto"/>
        <w:jc w:val="center"/>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0A0" w:firstRow="1" w:lastRow="0" w:firstColumn="1" w:lastColumn="0" w:noHBand="0" w:noVBand="0"/>
      </w:tblPr>
      <w:tblGrid>
        <w:gridCol w:w="1809"/>
        <w:gridCol w:w="6691"/>
      </w:tblGrid>
      <w:tr w:rsidR="00793041" w:rsidRPr="00793041" w14:paraId="7F2825E5" w14:textId="77777777" w:rsidTr="00793041">
        <w:trPr>
          <w:trHeight w:val="274"/>
          <w:tblHeader/>
          <w:jc w:val="center"/>
        </w:trPr>
        <w:tc>
          <w:tcPr>
            <w:tcW w:w="1809" w:type="dxa"/>
            <w:shd w:val="clear" w:color="auto" w:fill="C45911" w:themeFill="accent2" w:themeFillShade="BF"/>
            <w:vAlign w:val="center"/>
          </w:tcPr>
          <w:p w14:paraId="78BF1F5E" w14:textId="77777777" w:rsidR="00793041" w:rsidRPr="00793041" w:rsidRDefault="00793041" w:rsidP="00DC65BC">
            <w:pPr>
              <w:spacing w:after="0" w:line="240" w:lineRule="auto"/>
              <w:rPr>
                <w:rFonts w:ascii="Arial Narrow" w:hAnsi="Arial Narrow" w:cs="Arial"/>
                <w:b/>
                <w:bCs/>
                <w:color w:val="FFFFFF" w:themeColor="background1"/>
                <w:sz w:val="20"/>
                <w:szCs w:val="20"/>
              </w:rPr>
            </w:pPr>
            <w:r w:rsidRPr="00793041">
              <w:rPr>
                <w:rFonts w:ascii="Arial Narrow" w:hAnsi="Arial Narrow" w:cs="Arial"/>
                <w:b/>
                <w:bCs/>
                <w:color w:val="FFFFFF" w:themeColor="background1"/>
                <w:sz w:val="20"/>
                <w:szCs w:val="20"/>
              </w:rPr>
              <w:t>Settlement</w:t>
            </w:r>
          </w:p>
        </w:tc>
        <w:tc>
          <w:tcPr>
            <w:tcW w:w="6691" w:type="dxa"/>
            <w:shd w:val="clear" w:color="auto" w:fill="C45911" w:themeFill="accent2" w:themeFillShade="BF"/>
            <w:vAlign w:val="center"/>
          </w:tcPr>
          <w:p w14:paraId="57234558" w14:textId="77777777" w:rsidR="00793041" w:rsidRPr="00793041" w:rsidRDefault="00793041" w:rsidP="00DC65BC">
            <w:pPr>
              <w:spacing w:after="0" w:line="240" w:lineRule="auto"/>
              <w:rPr>
                <w:rFonts w:ascii="Arial Narrow" w:hAnsi="Arial Narrow" w:cs="Arial"/>
                <w:b/>
                <w:bCs/>
                <w:color w:val="FFFFFF" w:themeColor="background1"/>
                <w:sz w:val="20"/>
                <w:szCs w:val="20"/>
              </w:rPr>
            </w:pPr>
            <w:r w:rsidRPr="00793041">
              <w:rPr>
                <w:rFonts w:ascii="Arial Narrow" w:hAnsi="Arial Narrow" w:cs="Arial"/>
                <w:b/>
                <w:bCs/>
                <w:color w:val="FFFFFF" w:themeColor="background1"/>
                <w:sz w:val="20"/>
                <w:szCs w:val="20"/>
              </w:rPr>
              <w:t>Archaeological findings</w:t>
            </w:r>
          </w:p>
        </w:tc>
      </w:tr>
      <w:tr w:rsidR="00793041" w:rsidRPr="00793041" w14:paraId="1442A45F" w14:textId="77777777" w:rsidTr="00793041">
        <w:trPr>
          <w:trHeight w:val="347"/>
          <w:jc w:val="center"/>
        </w:trPr>
        <w:tc>
          <w:tcPr>
            <w:tcW w:w="8500" w:type="dxa"/>
            <w:gridSpan w:val="2"/>
            <w:shd w:val="clear" w:color="auto" w:fill="F7CAAC" w:themeFill="accent2" w:themeFillTint="66"/>
            <w:vAlign w:val="center"/>
          </w:tcPr>
          <w:p w14:paraId="4242B5BB" w14:textId="77777777" w:rsidR="00793041" w:rsidRPr="00793041" w:rsidRDefault="00793041" w:rsidP="00DC65BC">
            <w:pPr>
              <w:spacing w:after="0" w:line="240" w:lineRule="auto"/>
              <w:rPr>
                <w:rFonts w:ascii="Arial Narrow" w:hAnsi="Arial Narrow" w:cs="Arial"/>
                <w:b/>
                <w:bCs/>
                <w:sz w:val="20"/>
                <w:szCs w:val="20"/>
              </w:rPr>
            </w:pPr>
            <w:r w:rsidRPr="00793041">
              <w:rPr>
                <w:rFonts w:ascii="Arial Narrow" w:hAnsi="Arial Narrow" w:cs="Arial"/>
                <w:b/>
                <w:bCs/>
                <w:sz w:val="20"/>
                <w:szCs w:val="20"/>
              </w:rPr>
              <w:t xml:space="preserve">Municipality of </w:t>
            </w:r>
            <w:proofErr w:type="spellStart"/>
            <w:r w:rsidRPr="00793041">
              <w:rPr>
                <w:rFonts w:ascii="Arial Narrow" w:hAnsi="Arial Narrow" w:cs="Arial"/>
                <w:b/>
                <w:bCs/>
                <w:sz w:val="20"/>
                <w:szCs w:val="20"/>
              </w:rPr>
              <w:t>Makedonska</w:t>
            </w:r>
            <w:proofErr w:type="spellEnd"/>
            <w:r w:rsidRPr="00793041">
              <w:rPr>
                <w:rFonts w:ascii="Arial Narrow" w:hAnsi="Arial Narrow" w:cs="Arial"/>
                <w:b/>
                <w:bCs/>
                <w:sz w:val="20"/>
                <w:szCs w:val="20"/>
              </w:rPr>
              <w:t xml:space="preserve"> </w:t>
            </w:r>
            <w:proofErr w:type="spellStart"/>
            <w:r w:rsidRPr="00793041">
              <w:rPr>
                <w:rFonts w:ascii="Arial Narrow" w:hAnsi="Arial Narrow" w:cs="Arial"/>
                <w:b/>
                <w:bCs/>
                <w:sz w:val="20"/>
                <w:szCs w:val="20"/>
              </w:rPr>
              <w:t>Kamenica</w:t>
            </w:r>
            <w:proofErr w:type="spellEnd"/>
          </w:p>
        </w:tc>
      </w:tr>
      <w:tr w:rsidR="00793041" w:rsidRPr="00793041" w14:paraId="6E54BC2C" w14:textId="77777777" w:rsidTr="00793041">
        <w:trPr>
          <w:jc w:val="center"/>
        </w:trPr>
        <w:tc>
          <w:tcPr>
            <w:tcW w:w="1809" w:type="dxa"/>
            <w:shd w:val="clear" w:color="auto" w:fill="auto"/>
          </w:tcPr>
          <w:p w14:paraId="5BA89764"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Dulica</w:t>
            </w:r>
            <w:proofErr w:type="spellEnd"/>
          </w:p>
        </w:tc>
        <w:tc>
          <w:tcPr>
            <w:tcW w:w="6691" w:type="dxa"/>
          </w:tcPr>
          <w:p w14:paraId="6DC4D116" w14:textId="77777777" w:rsidR="00793041" w:rsidRPr="00793041" w:rsidRDefault="00793041" w:rsidP="00DC65BC">
            <w:pPr>
              <w:spacing w:after="0" w:line="240" w:lineRule="auto"/>
              <w:rPr>
                <w:rFonts w:ascii="Arial Narrow" w:hAnsi="Arial Narrow" w:cs="Arial"/>
                <w:b/>
                <w:bCs/>
                <w:sz w:val="20"/>
                <w:szCs w:val="20"/>
                <w:lang w:val="en-GB"/>
              </w:rPr>
            </w:pPr>
            <w:proofErr w:type="spellStart"/>
            <w:r w:rsidRPr="00793041">
              <w:rPr>
                <w:rFonts w:ascii="Arial Narrow" w:hAnsi="Arial Narrow" w:cs="Arial"/>
                <w:b/>
                <w:bCs/>
                <w:sz w:val="20"/>
                <w:szCs w:val="20"/>
                <w:lang w:val="en-GB"/>
              </w:rPr>
              <w:t>Begov</w:t>
            </w:r>
            <w:proofErr w:type="spellEnd"/>
            <w:r w:rsidRPr="00793041">
              <w:rPr>
                <w:rFonts w:ascii="Arial Narrow" w:hAnsi="Arial Narrow" w:cs="Arial"/>
                <w:b/>
                <w:bCs/>
                <w:sz w:val="20"/>
                <w:szCs w:val="20"/>
                <w:lang w:val="en-GB"/>
              </w:rPr>
              <w:t xml:space="preserve"> Dab </w:t>
            </w:r>
            <w:r w:rsidRPr="00793041">
              <w:rPr>
                <w:rFonts w:ascii="Arial Narrow" w:hAnsi="Arial Narrow" w:cs="Arial"/>
                <w:bCs/>
                <w:sz w:val="20"/>
                <w:szCs w:val="20"/>
                <w:lang w:val="en-GB"/>
              </w:rPr>
              <w:t>– Late Christian Basilica</w:t>
            </w:r>
          </w:p>
          <w:p w14:paraId="32961934" w14:textId="77777777" w:rsidR="00793041" w:rsidRPr="00793041" w:rsidRDefault="00793041" w:rsidP="00DC65BC">
            <w:pPr>
              <w:spacing w:after="0" w:line="240" w:lineRule="auto"/>
              <w:rPr>
                <w:rFonts w:ascii="Arial Narrow" w:hAnsi="Arial Narrow" w:cs="Arial"/>
                <w:b/>
                <w:bCs/>
                <w:sz w:val="20"/>
                <w:szCs w:val="20"/>
                <w:lang w:val="en-GB"/>
              </w:rPr>
            </w:pPr>
            <w:proofErr w:type="spellStart"/>
            <w:r w:rsidRPr="00793041">
              <w:rPr>
                <w:rFonts w:ascii="Arial Narrow" w:hAnsi="Arial Narrow" w:cs="Arial"/>
                <w:b/>
                <w:bCs/>
                <w:sz w:val="20"/>
                <w:szCs w:val="20"/>
                <w:lang w:val="en-GB"/>
              </w:rPr>
              <w:t>Gradishte</w:t>
            </w:r>
            <w:proofErr w:type="spellEnd"/>
            <w:r w:rsidRPr="00793041">
              <w:rPr>
                <w:rFonts w:ascii="Arial Narrow" w:hAnsi="Arial Narrow" w:cs="Arial"/>
                <w:b/>
                <w:bCs/>
                <w:sz w:val="20"/>
                <w:szCs w:val="20"/>
                <w:lang w:val="en-GB"/>
              </w:rPr>
              <w:t xml:space="preserve"> </w:t>
            </w:r>
            <w:r w:rsidRPr="00793041">
              <w:rPr>
                <w:rFonts w:ascii="Arial Narrow" w:hAnsi="Arial Narrow" w:cs="Arial"/>
                <w:bCs/>
                <w:sz w:val="20"/>
                <w:szCs w:val="20"/>
                <w:lang w:val="en-GB"/>
              </w:rPr>
              <w:t>- Late Antique settlement</w:t>
            </w:r>
          </w:p>
          <w:p w14:paraId="43519C0F" w14:textId="77777777" w:rsidR="00793041" w:rsidRPr="00793041" w:rsidRDefault="00793041" w:rsidP="00DC65BC">
            <w:pPr>
              <w:spacing w:after="0" w:line="240" w:lineRule="auto"/>
              <w:rPr>
                <w:rFonts w:ascii="Arial Narrow" w:hAnsi="Arial Narrow" w:cs="Arial"/>
                <w:b/>
                <w:bCs/>
                <w:sz w:val="20"/>
                <w:szCs w:val="20"/>
                <w:lang w:val="en-GB"/>
              </w:rPr>
            </w:pPr>
            <w:proofErr w:type="spellStart"/>
            <w:r w:rsidRPr="00793041">
              <w:rPr>
                <w:rFonts w:ascii="Arial Narrow" w:hAnsi="Arial Narrow" w:cs="Arial"/>
                <w:b/>
                <w:bCs/>
                <w:sz w:val="20"/>
                <w:szCs w:val="20"/>
                <w:lang w:val="en-GB"/>
              </w:rPr>
              <w:t>Kalata</w:t>
            </w:r>
            <w:proofErr w:type="spellEnd"/>
            <w:r w:rsidRPr="00793041">
              <w:rPr>
                <w:rFonts w:ascii="Arial Narrow" w:hAnsi="Arial Narrow" w:cs="Arial"/>
                <w:bCs/>
                <w:sz w:val="20"/>
                <w:szCs w:val="20"/>
                <w:lang w:val="en-GB"/>
              </w:rPr>
              <w:t xml:space="preserve"> - Late Antique settlement</w:t>
            </w:r>
          </w:p>
          <w:p w14:paraId="2CDCBFD2" w14:textId="77777777" w:rsidR="00793041" w:rsidRPr="00793041" w:rsidRDefault="00793041" w:rsidP="00DC65BC">
            <w:pPr>
              <w:spacing w:after="0" w:line="240" w:lineRule="auto"/>
              <w:rPr>
                <w:rFonts w:ascii="Arial Narrow" w:hAnsi="Arial Narrow" w:cs="Arial"/>
                <w:bCs/>
                <w:sz w:val="20"/>
                <w:szCs w:val="20"/>
                <w:lang w:val="en-GB"/>
              </w:rPr>
            </w:pPr>
            <w:proofErr w:type="spellStart"/>
            <w:r w:rsidRPr="00793041">
              <w:rPr>
                <w:rFonts w:ascii="Arial Narrow" w:hAnsi="Arial Narrow" w:cs="Arial"/>
                <w:b/>
                <w:bCs/>
                <w:sz w:val="20"/>
                <w:szCs w:val="20"/>
                <w:lang w:val="en-GB"/>
              </w:rPr>
              <w:t>Manastir</w:t>
            </w:r>
            <w:proofErr w:type="spellEnd"/>
            <w:r w:rsidRPr="00793041">
              <w:rPr>
                <w:rFonts w:ascii="Arial Narrow" w:hAnsi="Arial Narrow" w:cs="Arial"/>
                <w:b/>
                <w:bCs/>
                <w:sz w:val="20"/>
                <w:szCs w:val="20"/>
                <w:lang w:val="en-GB"/>
              </w:rPr>
              <w:t xml:space="preserve"> - </w:t>
            </w:r>
            <w:r w:rsidRPr="00793041">
              <w:rPr>
                <w:rFonts w:ascii="Arial Narrow" w:hAnsi="Arial Narrow" w:cs="Arial"/>
                <w:bCs/>
                <w:sz w:val="20"/>
                <w:szCs w:val="20"/>
                <w:lang w:val="en-GB"/>
              </w:rPr>
              <w:t>Roman times settlement</w:t>
            </w:r>
          </w:p>
          <w:p w14:paraId="2BB7A2FF" w14:textId="77777777" w:rsidR="00793041" w:rsidRPr="00793041" w:rsidRDefault="00793041" w:rsidP="00DC65BC">
            <w:pPr>
              <w:spacing w:after="0" w:line="240" w:lineRule="auto"/>
              <w:rPr>
                <w:rFonts w:ascii="Arial Narrow" w:hAnsi="Arial Narrow" w:cs="Arial"/>
                <w:bCs/>
                <w:sz w:val="20"/>
                <w:szCs w:val="20"/>
                <w:lang w:val="en-GB"/>
              </w:rPr>
            </w:pPr>
            <w:proofErr w:type="spellStart"/>
            <w:r w:rsidRPr="00793041">
              <w:rPr>
                <w:rFonts w:ascii="Arial Narrow" w:hAnsi="Arial Narrow" w:cs="Arial"/>
                <w:b/>
                <w:bCs/>
                <w:sz w:val="20"/>
                <w:szCs w:val="20"/>
                <w:lang w:val="en-GB"/>
              </w:rPr>
              <w:t>Selishte</w:t>
            </w:r>
            <w:proofErr w:type="spellEnd"/>
            <w:r w:rsidRPr="00793041">
              <w:rPr>
                <w:rFonts w:ascii="Arial Narrow" w:hAnsi="Arial Narrow" w:cs="Arial"/>
                <w:bCs/>
                <w:sz w:val="20"/>
                <w:szCs w:val="20"/>
                <w:lang w:val="en-GB"/>
              </w:rPr>
              <w:t xml:space="preserve"> – </w:t>
            </w:r>
            <w:proofErr w:type="spellStart"/>
            <w:r w:rsidRPr="00793041">
              <w:rPr>
                <w:rFonts w:ascii="Arial Narrow" w:hAnsi="Arial Narrow" w:cs="Arial"/>
                <w:bCs/>
                <w:sz w:val="20"/>
                <w:szCs w:val="20"/>
                <w:lang w:val="en-GB"/>
              </w:rPr>
              <w:t>Sveti</w:t>
            </w:r>
            <w:proofErr w:type="spellEnd"/>
            <w:r w:rsidRPr="00793041">
              <w:rPr>
                <w:rFonts w:ascii="Arial Narrow" w:hAnsi="Arial Narrow" w:cs="Arial"/>
                <w:bCs/>
                <w:sz w:val="20"/>
                <w:szCs w:val="20"/>
                <w:lang w:val="en-GB"/>
              </w:rPr>
              <w:t xml:space="preserve"> Ilija, Roman times settlement</w:t>
            </w:r>
          </w:p>
          <w:p w14:paraId="3EF4E3F5" w14:textId="77777777" w:rsidR="00793041" w:rsidRPr="00793041" w:rsidRDefault="00793041" w:rsidP="00DC65BC">
            <w:pPr>
              <w:spacing w:after="0" w:line="240" w:lineRule="auto"/>
              <w:rPr>
                <w:rFonts w:ascii="Arial Narrow" w:hAnsi="Arial Narrow" w:cs="Arial"/>
                <w:bCs/>
                <w:sz w:val="20"/>
                <w:szCs w:val="20"/>
                <w:lang w:val="en-GB"/>
              </w:rPr>
            </w:pPr>
            <w:proofErr w:type="spellStart"/>
            <w:r w:rsidRPr="00793041">
              <w:rPr>
                <w:rFonts w:ascii="Arial Narrow" w:hAnsi="Arial Narrow" w:cs="Arial"/>
                <w:b/>
                <w:bCs/>
                <w:sz w:val="20"/>
                <w:szCs w:val="20"/>
                <w:lang w:val="en-GB"/>
              </w:rPr>
              <w:t>Keramidnica</w:t>
            </w:r>
            <w:proofErr w:type="spellEnd"/>
            <w:r w:rsidRPr="00793041">
              <w:rPr>
                <w:rFonts w:ascii="Arial Narrow" w:hAnsi="Arial Narrow" w:cs="Arial"/>
                <w:b/>
                <w:bCs/>
                <w:sz w:val="20"/>
                <w:szCs w:val="20"/>
                <w:lang w:val="en-GB"/>
              </w:rPr>
              <w:t xml:space="preserve"> </w:t>
            </w:r>
            <w:r w:rsidRPr="00793041">
              <w:rPr>
                <w:rFonts w:ascii="Arial Narrow" w:hAnsi="Arial Narrow" w:cs="Arial"/>
                <w:bCs/>
                <w:sz w:val="20"/>
                <w:szCs w:val="20"/>
                <w:lang w:val="en-GB"/>
              </w:rPr>
              <w:t>– Late Christian Church</w:t>
            </w:r>
          </w:p>
          <w:p w14:paraId="53DA073E" w14:textId="77777777" w:rsidR="00793041" w:rsidRPr="00793041" w:rsidRDefault="00793041" w:rsidP="00DC65BC">
            <w:pPr>
              <w:spacing w:after="0" w:line="240" w:lineRule="auto"/>
              <w:rPr>
                <w:rFonts w:ascii="Arial Narrow" w:hAnsi="Arial Narrow" w:cs="Arial"/>
                <w:sz w:val="20"/>
                <w:szCs w:val="20"/>
                <w:lang w:val="en-GB"/>
              </w:rPr>
            </w:pPr>
            <w:proofErr w:type="spellStart"/>
            <w:r w:rsidRPr="00793041">
              <w:rPr>
                <w:rFonts w:ascii="Arial Narrow" w:hAnsi="Arial Narrow" w:cs="Arial"/>
                <w:b/>
                <w:bCs/>
                <w:sz w:val="20"/>
                <w:szCs w:val="20"/>
                <w:lang w:val="en-GB"/>
              </w:rPr>
              <w:t>Crkva</w:t>
            </w:r>
            <w:proofErr w:type="spellEnd"/>
            <w:r w:rsidRPr="00793041">
              <w:rPr>
                <w:rFonts w:ascii="Arial Narrow" w:hAnsi="Arial Narrow" w:cs="Arial"/>
                <w:bCs/>
                <w:sz w:val="20"/>
                <w:szCs w:val="20"/>
                <w:lang w:val="en-GB"/>
              </w:rPr>
              <w:t>– Late Christian Church</w:t>
            </w:r>
          </w:p>
        </w:tc>
      </w:tr>
      <w:tr w:rsidR="00793041" w:rsidRPr="00793041" w14:paraId="1D479948" w14:textId="77777777" w:rsidTr="00793041">
        <w:trPr>
          <w:jc w:val="center"/>
        </w:trPr>
        <w:tc>
          <w:tcPr>
            <w:tcW w:w="1809" w:type="dxa"/>
            <w:shd w:val="clear" w:color="auto" w:fill="auto"/>
          </w:tcPr>
          <w:p w14:paraId="43C3DE58"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Kamenica</w:t>
            </w:r>
            <w:proofErr w:type="spellEnd"/>
          </w:p>
        </w:tc>
        <w:tc>
          <w:tcPr>
            <w:tcW w:w="6691" w:type="dxa"/>
          </w:tcPr>
          <w:p w14:paraId="4C35A145"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Govedarnik</w:t>
            </w:r>
            <w:proofErr w:type="spellEnd"/>
            <w:r w:rsidRPr="00793041">
              <w:rPr>
                <w:rFonts w:ascii="Arial Narrow" w:hAnsi="Arial Narrow" w:cs="Arial"/>
                <w:b/>
                <w:bCs/>
                <w:sz w:val="20"/>
                <w:szCs w:val="20"/>
              </w:rPr>
              <w:t xml:space="preserve"> -</w:t>
            </w:r>
            <w:r w:rsidRPr="00793041">
              <w:rPr>
                <w:rFonts w:ascii="Arial Narrow" w:hAnsi="Arial Narrow" w:cs="Arial"/>
                <w:sz w:val="20"/>
                <w:szCs w:val="20"/>
              </w:rPr>
              <w:t xml:space="preserve"> </w:t>
            </w:r>
            <w:r w:rsidRPr="00793041">
              <w:rPr>
                <w:rFonts w:ascii="Arial Narrow" w:hAnsi="Arial Narrow" w:cs="Arial"/>
                <w:bCs/>
                <w:sz w:val="20"/>
                <w:szCs w:val="20"/>
              </w:rPr>
              <w:t>Late Antique Necropolis</w:t>
            </w:r>
          </w:p>
          <w:p w14:paraId="4078C2F6"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Grobishta</w:t>
            </w:r>
            <w:proofErr w:type="spellEnd"/>
            <w:r w:rsidRPr="00793041">
              <w:rPr>
                <w:rFonts w:ascii="Arial Narrow" w:hAnsi="Arial Narrow" w:cs="Arial"/>
                <w:bCs/>
                <w:sz w:val="20"/>
                <w:szCs w:val="20"/>
              </w:rPr>
              <w:t xml:space="preserve"> - Old Christian Church and Necropolis</w:t>
            </w:r>
          </w:p>
          <w:p w14:paraId="73DC2A9C" w14:textId="77777777" w:rsidR="00793041" w:rsidRPr="00793041" w:rsidRDefault="00793041" w:rsidP="00DC65BC">
            <w:pPr>
              <w:spacing w:after="0" w:line="240" w:lineRule="auto"/>
              <w:rPr>
                <w:rFonts w:ascii="Arial Narrow" w:hAnsi="Arial Narrow" w:cs="Arial"/>
                <w:bCs/>
                <w:sz w:val="20"/>
                <w:szCs w:val="20"/>
              </w:rPr>
            </w:pPr>
            <w:r w:rsidRPr="00793041">
              <w:rPr>
                <w:rFonts w:ascii="Arial Narrow" w:hAnsi="Arial Narrow" w:cs="Arial"/>
                <w:b/>
                <w:bCs/>
                <w:sz w:val="20"/>
                <w:szCs w:val="20"/>
              </w:rPr>
              <w:t xml:space="preserve">Popova </w:t>
            </w:r>
            <w:proofErr w:type="spellStart"/>
            <w:r w:rsidRPr="00793041">
              <w:rPr>
                <w:rFonts w:ascii="Arial Narrow" w:hAnsi="Arial Narrow" w:cs="Arial"/>
                <w:b/>
                <w:bCs/>
                <w:sz w:val="20"/>
                <w:szCs w:val="20"/>
              </w:rPr>
              <w:t>Glava</w:t>
            </w:r>
            <w:proofErr w:type="spellEnd"/>
            <w:r w:rsidRPr="00793041">
              <w:rPr>
                <w:rFonts w:ascii="Arial Narrow" w:hAnsi="Arial Narrow" w:cs="Arial"/>
                <w:bCs/>
                <w:sz w:val="20"/>
                <w:szCs w:val="20"/>
              </w:rPr>
              <w:t xml:space="preserve"> - </w:t>
            </w:r>
            <w:r w:rsidRPr="00793041">
              <w:rPr>
                <w:rFonts w:ascii="Arial Narrow" w:hAnsi="Arial Narrow" w:cs="Arial"/>
                <w:bCs/>
                <w:sz w:val="20"/>
                <w:szCs w:val="20"/>
                <w:lang w:val="en-GB"/>
              </w:rPr>
              <w:t>Late Antique Tumulus</w:t>
            </w:r>
          </w:p>
          <w:p w14:paraId="605B9B4E"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Stari</w:t>
            </w:r>
            <w:proofErr w:type="spellEnd"/>
            <w:r w:rsidRPr="00793041">
              <w:rPr>
                <w:rFonts w:ascii="Arial Narrow" w:hAnsi="Arial Narrow" w:cs="Arial"/>
                <w:b/>
                <w:bCs/>
                <w:sz w:val="20"/>
                <w:szCs w:val="20"/>
              </w:rPr>
              <w:t xml:space="preserve"> </w:t>
            </w:r>
            <w:proofErr w:type="spellStart"/>
            <w:r w:rsidRPr="00793041">
              <w:rPr>
                <w:rFonts w:ascii="Arial Narrow" w:hAnsi="Arial Narrow" w:cs="Arial"/>
                <w:b/>
                <w:bCs/>
                <w:sz w:val="20"/>
                <w:szCs w:val="20"/>
              </w:rPr>
              <w:t>Grobishta</w:t>
            </w:r>
            <w:proofErr w:type="spellEnd"/>
            <w:r w:rsidRPr="00793041">
              <w:rPr>
                <w:rFonts w:ascii="Arial Narrow" w:hAnsi="Arial Narrow" w:cs="Arial"/>
                <w:bCs/>
                <w:sz w:val="20"/>
                <w:szCs w:val="20"/>
              </w:rPr>
              <w:t xml:space="preserve"> – Medieval Necropolis</w:t>
            </w:r>
          </w:p>
          <w:p w14:paraId="3561EA42"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Crkva</w:t>
            </w:r>
            <w:proofErr w:type="spellEnd"/>
            <w:r w:rsidRPr="00793041">
              <w:rPr>
                <w:rFonts w:ascii="Arial Narrow" w:hAnsi="Arial Narrow" w:cs="Arial"/>
                <w:bCs/>
                <w:sz w:val="20"/>
                <w:szCs w:val="20"/>
              </w:rPr>
              <w:t xml:space="preserve"> – Roman Times Mound</w:t>
            </w:r>
          </w:p>
          <w:p w14:paraId="0864C789"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Chukarche</w:t>
            </w:r>
            <w:proofErr w:type="spellEnd"/>
            <w:r w:rsidRPr="00793041">
              <w:rPr>
                <w:rFonts w:ascii="Arial Narrow" w:hAnsi="Arial Narrow" w:cs="Arial"/>
                <w:b/>
                <w:bCs/>
                <w:sz w:val="20"/>
                <w:szCs w:val="20"/>
              </w:rPr>
              <w:t xml:space="preserve"> </w:t>
            </w:r>
            <w:r w:rsidRPr="00793041">
              <w:rPr>
                <w:rFonts w:ascii="Arial Narrow" w:hAnsi="Arial Narrow" w:cs="Arial"/>
                <w:bCs/>
                <w:sz w:val="20"/>
                <w:szCs w:val="20"/>
              </w:rPr>
              <w:t>- Iron Age Tumulus</w:t>
            </w:r>
          </w:p>
        </w:tc>
      </w:tr>
      <w:tr w:rsidR="00793041" w:rsidRPr="00793041" w14:paraId="1277A34F" w14:textId="77777777" w:rsidTr="00793041">
        <w:trPr>
          <w:jc w:val="center"/>
        </w:trPr>
        <w:tc>
          <w:tcPr>
            <w:tcW w:w="1809" w:type="dxa"/>
            <w:shd w:val="clear" w:color="auto" w:fill="auto"/>
          </w:tcPr>
          <w:p w14:paraId="5ED00FB5"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lastRenderedPageBreak/>
              <w:t>Kostin</w:t>
            </w:r>
            <w:proofErr w:type="spellEnd"/>
            <w:r w:rsidRPr="00793041">
              <w:rPr>
                <w:rFonts w:ascii="Arial Narrow" w:hAnsi="Arial Narrow" w:cs="Arial"/>
                <w:b/>
                <w:sz w:val="20"/>
                <w:szCs w:val="20"/>
              </w:rPr>
              <w:t xml:space="preserve"> Dol</w:t>
            </w:r>
          </w:p>
        </w:tc>
        <w:tc>
          <w:tcPr>
            <w:tcW w:w="6691" w:type="dxa"/>
          </w:tcPr>
          <w:p w14:paraId="6EF78791"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Jachkov</w:t>
            </w:r>
            <w:proofErr w:type="spellEnd"/>
            <w:r w:rsidRPr="00793041">
              <w:rPr>
                <w:rFonts w:ascii="Arial Narrow" w:hAnsi="Arial Narrow" w:cs="Arial"/>
                <w:b/>
                <w:bCs/>
                <w:sz w:val="20"/>
                <w:szCs w:val="20"/>
              </w:rPr>
              <w:t xml:space="preserve"> Rid – </w:t>
            </w:r>
            <w:proofErr w:type="spellStart"/>
            <w:r w:rsidRPr="00793041">
              <w:rPr>
                <w:rFonts w:ascii="Arial Narrow" w:hAnsi="Arial Narrow" w:cs="Arial"/>
                <w:b/>
                <w:bCs/>
                <w:sz w:val="20"/>
                <w:szCs w:val="20"/>
              </w:rPr>
              <w:t>Selishte</w:t>
            </w:r>
            <w:proofErr w:type="spellEnd"/>
            <w:r w:rsidRPr="00793041">
              <w:rPr>
                <w:rFonts w:ascii="Arial Narrow" w:hAnsi="Arial Narrow" w:cs="Arial"/>
                <w:b/>
                <w:bCs/>
                <w:sz w:val="20"/>
                <w:szCs w:val="20"/>
              </w:rPr>
              <w:t xml:space="preserve"> – </w:t>
            </w:r>
            <w:r w:rsidRPr="00793041">
              <w:rPr>
                <w:rFonts w:ascii="Arial Narrow" w:hAnsi="Arial Narrow" w:cs="Arial"/>
                <w:bCs/>
                <w:sz w:val="20"/>
                <w:szCs w:val="20"/>
              </w:rPr>
              <w:t>Roman and Neolithic Times Settlement</w:t>
            </w:r>
          </w:p>
          <w:p w14:paraId="2918A656"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Selishte</w:t>
            </w:r>
            <w:proofErr w:type="spellEnd"/>
            <w:r w:rsidRPr="00793041">
              <w:rPr>
                <w:rFonts w:ascii="Arial Narrow" w:hAnsi="Arial Narrow" w:cs="Arial"/>
                <w:bCs/>
                <w:sz w:val="20"/>
                <w:szCs w:val="20"/>
              </w:rPr>
              <w:t xml:space="preserve"> – Roman Times Settlement and Tumulus and Old Christian Church </w:t>
            </w:r>
          </w:p>
          <w:p w14:paraId="31B1F102" w14:textId="77777777" w:rsidR="00793041" w:rsidRPr="00793041" w:rsidRDefault="00793041" w:rsidP="00DC65BC">
            <w:pPr>
              <w:spacing w:after="0" w:line="240" w:lineRule="auto"/>
              <w:rPr>
                <w:rFonts w:ascii="Arial Narrow" w:hAnsi="Arial Narrow" w:cs="Arial"/>
                <w:b/>
                <w:bCs/>
                <w:sz w:val="20"/>
                <w:szCs w:val="20"/>
              </w:rPr>
            </w:pPr>
            <w:r w:rsidRPr="00793041">
              <w:rPr>
                <w:rFonts w:ascii="Arial Narrow" w:hAnsi="Arial Narrow" w:cs="Arial"/>
                <w:b/>
                <w:bCs/>
                <w:sz w:val="20"/>
                <w:szCs w:val="20"/>
              </w:rPr>
              <w:t>Chukar</w:t>
            </w:r>
            <w:r w:rsidRPr="00793041">
              <w:rPr>
                <w:rFonts w:ascii="Arial Narrow" w:hAnsi="Arial Narrow" w:cs="Arial"/>
                <w:bCs/>
                <w:sz w:val="20"/>
                <w:szCs w:val="20"/>
              </w:rPr>
              <w:t xml:space="preserve"> – Neolithic and Late Antique Settlement</w:t>
            </w:r>
          </w:p>
        </w:tc>
      </w:tr>
      <w:tr w:rsidR="00793041" w:rsidRPr="00793041" w14:paraId="5CEAF78B" w14:textId="77777777" w:rsidTr="00793041">
        <w:trPr>
          <w:jc w:val="center"/>
        </w:trPr>
        <w:tc>
          <w:tcPr>
            <w:tcW w:w="1809" w:type="dxa"/>
            <w:shd w:val="clear" w:color="auto" w:fill="auto"/>
          </w:tcPr>
          <w:p w14:paraId="12C0CF6A"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Kosevica</w:t>
            </w:r>
            <w:proofErr w:type="spellEnd"/>
          </w:p>
        </w:tc>
        <w:tc>
          <w:tcPr>
            <w:tcW w:w="6691" w:type="dxa"/>
          </w:tcPr>
          <w:p w14:paraId="09E1D474"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Gradishte</w:t>
            </w:r>
            <w:proofErr w:type="spellEnd"/>
            <w:r w:rsidRPr="00793041">
              <w:rPr>
                <w:rFonts w:ascii="Arial Narrow" w:hAnsi="Arial Narrow" w:cs="Arial"/>
                <w:b/>
                <w:bCs/>
                <w:sz w:val="20"/>
                <w:szCs w:val="20"/>
              </w:rPr>
              <w:t xml:space="preserve"> - </w:t>
            </w:r>
            <w:r w:rsidRPr="00793041">
              <w:rPr>
                <w:rFonts w:ascii="Arial Narrow" w:hAnsi="Arial Narrow" w:cs="Arial"/>
                <w:bCs/>
                <w:sz w:val="20"/>
                <w:szCs w:val="20"/>
              </w:rPr>
              <w:t>Late Antique Settlement</w:t>
            </w:r>
          </w:p>
          <w:p w14:paraId="37A0096F"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Grobishta</w:t>
            </w:r>
            <w:proofErr w:type="spellEnd"/>
            <w:r w:rsidRPr="00793041">
              <w:rPr>
                <w:rFonts w:ascii="Arial Narrow" w:hAnsi="Arial Narrow" w:cs="Arial"/>
                <w:b/>
                <w:bCs/>
                <w:sz w:val="20"/>
                <w:szCs w:val="20"/>
              </w:rPr>
              <w:t xml:space="preserve"> – </w:t>
            </w:r>
            <w:proofErr w:type="spellStart"/>
            <w:r w:rsidRPr="00793041">
              <w:rPr>
                <w:rFonts w:ascii="Arial Narrow" w:hAnsi="Arial Narrow" w:cs="Arial"/>
                <w:b/>
                <w:bCs/>
                <w:sz w:val="20"/>
                <w:szCs w:val="20"/>
              </w:rPr>
              <w:t>Selishte</w:t>
            </w:r>
            <w:proofErr w:type="spellEnd"/>
            <w:r w:rsidRPr="00793041">
              <w:rPr>
                <w:rFonts w:ascii="Arial Narrow" w:hAnsi="Arial Narrow" w:cs="Arial"/>
                <w:bCs/>
                <w:sz w:val="20"/>
                <w:szCs w:val="20"/>
              </w:rPr>
              <w:t xml:space="preserve"> - Roman Times Settlement, Necropolis and Old Christian Church</w:t>
            </w:r>
          </w:p>
          <w:p w14:paraId="1196B002" w14:textId="77777777" w:rsidR="00793041" w:rsidRPr="00793041" w:rsidRDefault="00793041" w:rsidP="00DC65BC">
            <w:pPr>
              <w:spacing w:after="0" w:line="240" w:lineRule="auto"/>
              <w:rPr>
                <w:rFonts w:ascii="Arial Narrow" w:hAnsi="Arial Narrow" w:cs="Arial"/>
                <w:b/>
                <w:bCs/>
                <w:sz w:val="20"/>
                <w:szCs w:val="20"/>
              </w:rPr>
            </w:pPr>
            <w:proofErr w:type="spellStart"/>
            <w:r w:rsidRPr="00793041">
              <w:rPr>
                <w:rFonts w:ascii="Arial Narrow" w:hAnsi="Arial Narrow" w:cs="Arial"/>
                <w:bCs/>
                <w:sz w:val="20"/>
                <w:szCs w:val="20"/>
              </w:rPr>
              <w:t>Kukli</w:t>
            </w:r>
            <w:proofErr w:type="spellEnd"/>
            <w:r w:rsidRPr="00793041">
              <w:rPr>
                <w:rFonts w:ascii="Arial Narrow" w:hAnsi="Arial Narrow" w:cs="Arial"/>
                <w:bCs/>
                <w:sz w:val="20"/>
                <w:szCs w:val="20"/>
              </w:rPr>
              <w:t xml:space="preserve"> – </w:t>
            </w:r>
            <w:proofErr w:type="spellStart"/>
            <w:r w:rsidRPr="00793041">
              <w:rPr>
                <w:rFonts w:ascii="Arial Narrow" w:hAnsi="Arial Narrow" w:cs="Arial"/>
                <w:bCs/>
                <w:sz w:val="20"/>
                <w:szCs w:val="20"/>
              </w:rPr>
              <w:t>Chukli</w:t>
            </w:r>
            <w:proofErr w:type="spellEnd"/>
            <w:r w:rsidRPr="00793041">
              <w:rPr>
                <w:rFonts w:ascii="Arial Narrow" w:hAnsi="Arial Narrow" w:cs="Arial"/>
                <w:bCs/>
                <w:sz w:val="20"/>
                <w:szCs w:val="20"/>
              </w:rPr>
              <w:t xml:space="preserve"> – Necropolis – Late Iron Age Tumulus </w:t>
            </w:r>
          </w:p>
        </w:tc>
      </w:tr>
      <w:tr w:rsidR="00793041" w:rsidRPr="00793041" w14:paraId="0CD9C751" w14:textId="77777777" w:rsidTr="00793041">
        <w:trPr>
          <w:jc w:val="center"/>
        </w:trPr>
        <w:tc>
          <w:tcPr>
            <w:tcW w:w="1809" w:type="dxa"/>
            <w:shd w:val="clear" w:color="auto" w:fill="auto"/>
          </w:tcPr>
          <w:p w14:paraId="3D277FE4"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Lukovica</w:t>
            </w:r>
            <w:proofErr w:type="spellEnd"/>
          </w:p>
        </w:tc>
        <w:tc>
          <w:tcPr>
            <w:tcW w:w="6691" w:type="dxa"/>
          </w:tcPr>
          <w:p w14:paraId="2F6212FD"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Gjurgjina</w:t>
            </w:r>
            <w:proofErr w:type="spellEnd"/>
            <w:r w:rsidRPr="00793041">
              <w:rPr>
                <w:rFonts w:ascii="Arial Narrow" w:hAnsi="Arial Narrow" w:cs="Arial"/>
                <w:b/>
                <w:bCs/>
                <w:sz w:val="20"/>
                <w:szCs w:val="20"/>
              </w:rPr>
              <w:t xml:space="preserve"> </w:t>
            </w:r>
            <w:proofErr w:type="spellStart"/>
            <w:r w:rsidRPr="00793041">
              <w:rPr>
                <w:rFonts w:ascii="Arial Narrow" w:hAnsi="Arial Narrow" w:cs="Arial"/>
                <w:b/>
                <w:bCs/>
                <w:sz w:val="20"/>
                <w:szCs w:val="20"/>
              </w:rPr>
              <w:t>Livada</w:t>
            </w:r>
            <w:proofErr w:type="spellEnd"/>
            <w:r w:rsidRPr="00793041">
              <w:rPr>
                <w:rFonts w:ascii="Arial Narrow" w:hAnsi="Arial Narrow" w:cs="Arial"/>
                <w:b/>
                <w:bCs/>
                <w:sz w:val="20"/>
                <w:szCs w:val="20"/>
              </w:rPr>
              <w:t xml:space="preserve"> – </w:t>
            </w:r>
            <w:r w:rsidRPr="00793041">
              <w:rPr>
                <w:rFonts w:ascii="Arial Narrow" w:hAnsi="Arial Narrow" w:cs="Arial"/>
                <w:bCs/>
                <w:sz w:val="20"/>
                <w:szCs w:val="20"/>
              </w:rPr>
              <w:t>Iron Age Tumulus, Roman Times Settlement and Old Christian Church</w:t>
            </w:r>
          </w:p>
          <w:p w14:paraId="607F407C" w14:textId="77777777" w:rsidR="00793041" w:rsidRPr="00793041" w:rsidRDefault="00793041" w:rsidP="00DC65BC">
            <w:pPr>
              <w:spacing w:after="0" w:line="240" w:lineRule="auto"/>
              <w:rPr>
                <w:rFonts w:ascii="Arial Narrow" w:hAnsi="Arial Narrow" w:cs="Arial"/>
                <w:b/>
                <w:bCs/>
                <w:sz w:val="20"/>
                <w:szCs w:val="20"/>
              </w:rPr>
            </w:pPr>
            <w:proofErr w:type="spellStart"/>
            <w:r w:rsidRPr="00793041">
              <w:rPr>
                <w:rFonts w:ascii="Arial Narrow" w:hAnsi="Arial Narrow" w:cs="Arial"/>
                <w:b/>
                <w:bCs/>
                <w:sz w:val="20"/>
                <w:szCs w:val="20"/>
              </w:rPr>
              <w:t>Mogili</w:t>
            </w:r>
            <w:proofErr w:type="spellEnd"/>
            <w:r w:rsidRPr="00793041">
              <w:rPr>
                <w:rFonts w:ascii="Arial Narrow" w:hAnsi="Arial Narrow" w:cs="Arial"/>
                <w:b/>
                <w:bCs/>
                <w:sz w:val="20"/>
                <w:szCs w:val="20"/>
              </w:rPr>
              <w:t xml:space="preserve"> - </w:t>
            </w:r>
            <w:r w:rsidRPr="00793041">
              <w:rPr>
                <w:rFonts w:ascii="Arial Narrow" w:hAnsi="Arial Narrow" w:cs="Arial"/>
                <w:bCs/>
                <w:sz w:val="20"/>
                <w:szCs w:val="20"/>
              </w:rPr>
              <w:t>Roman Times Mounds</w:t>
            </w:r>
          </w:p>
        </w:tc>
      </w:tr>
      <w:tr w:rsidR="00793041" w:rsidRPr="00793041" w14:paraId="3A1BAD77" w14:textId="77777777" w:rsidTr="00793041">
        <w:trPr>
          <w:jc w:val="center"/>
        </w:trPr>
        <w:tc>
          <w:tcPr>
            <w:tcW w:w="1809" w:type="dxa"/>
            <w:shd w:val="clear" w:color="auto" w:fill="auto"/>
          </w:tcPr>
          <w:p w14:paraId="19C021FB"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Cera</w:t>
            </w:r>
            <w:proofErr w:type="spellEnd"/>
          </w:p>
        </w:tc>
        <w:tc>
          <w:tcPr>
            <w:tcW w:w="6691" w:type="dxa"/>
          </w:tcPr>
          <w:p w14:paraId="7AE44C75" w14:textId="77777777" w:rsidR="00793041" w:rsidRPr="00793041" w:rsidRDefault="00793041" w:rsidP="00DC65BC">
            <w:pPr>
              <w:spacing w:after="0" w:line="240" w:lineRule="auto"/>
              <w:rPr>
                <w:rFonts w:ascii="Arial Narrow" w:hAnsi="Arial Narrow" w:cs="Arial"/>
                <w:bCs/>
                <w:sz w:val="20"/>
                <w:szCs w:val="20"/>
              </w:rPr>
            </w:pPr>
            <w:proofErr w:type="spellStart"/>
            <w:r w:rsidRPr="00793041">
              <w:rPr>
                <w:rFonts w:ascii="Arial Narrow" w:hAnsi="Arial Narrow" w:cs="Arial"/>
                <w:b/>
                <w:bCs/>
                <w:sz w:val="20"/>
                <w:szCs w:val="20"/>
              </w:rPr>
              <w:t>Elenec</w:t>
            </w:r>
            <w:proofErr w:type="spellEnd"/>
            <w:r w:rsidRPr="00793041">
              <w:rPr>
                <w:rFonts w:ascii="Arial Narrow" w:hAnsi="Arial Narrow" w:cs="Arial"/>
                <w:bCs/>
                <w:sz w:val="20"/>
                <w:szCs w:val="20"/>
              </w:rPr>
              <w:t xml:space="preserve"> - Late Antique Settlement</w:t>
            </w:r>
          </w:p>
          <w:p w14:paraId="23562023" w14:textId="77777777" w:rsidR="00793041" w:rsidRPr="00793041" w:rsidRDefault="00793041" w:rsidP="00DC65BC">
            <w:pPr>
              <w:spacing w:after="0" w:line="240" w:lineRule="auto"/>
              <w:rPr>
                <w:rFonts w:ascii="Arial Narrow" w:hAnsi="Arial Narrow" w:cs="Arial"/>
                <w:b/>
                <w:bCs/>
                <w:sz w:val="20"/>
                <w:szCs w:val="20"/>
              </w:rPr>
            </w:pPr>
            <w:proofErr w:type="spellStart"/>
            <w:r w:rsidRPr="00793041">
              <w:rPr>
                <w:rFonts w:ascii="Arial Narrow" w:hAnsi="Arial Narrow" w:cs="Arial"/>
                <w:b/>
                <w:bCs/>
                <w:sz w:val="20"/>
                <w:szCs w:val="20"/>
              </w:rPr>
              <w:t>Frlavishte</w:t>
            </w:r>
            <w:proofErr w:type="spellEnd"/>
            <w:r w:rsidRPr="00793041">
              <w:rPr>
                <w:rFonts w:ascii="Arial Narrow" w:hAnsi="Arial Narrow" w:cs="Arial"/>
                <w:bCs/>
                <w:sz w:val="20"/>
                <w:szCs w:val="20"/>
              </w:rPr>
              <w:t xml:space="preserve"> - Late Antique Settlement</w:t>
            </w:r>
          </w:p>
        </w:tc>
      </w:tr>
      <w:tr w:rsidR="00793041" w:rsidRPr="00793041" w14:paraId="7DD2685C" w14:textId="77777777" w:rsidTr="00793041">
        <w:trPr>
          <w:jc w:val="center"/>
        </w:trPr>
        <w:tc>
          <w:tcPr>
            <w:tcW w:w="1809" w:type="dxa"/>
            <w:shd w:val="clear" w:color="auto" w:fill="auto"/>
          </w:tcPr>
          <w:p w14:paraId="52DA8466" w14:textId="77777777" w:rsidR="00793041" w:rsidRPr="00793041" w:rsidRDefault="00793041" w:rsidP="00DC65BC">
            <w:pPr>
              <w:spacing w:after="0" w:line="240" w:lineRule="auto"/>
              <w:rPr>
                <w:rFonts w:ascii="Arial Narrow" w:hAnsi="Arial Narrow" w:cs="Arial"/>
                <w:b/>
                <w:sz w:val="20"/>
                <w:szCs w:val="20"/>
              </w:rPr>
            </w:pPr>
            <w:proofErr w:type="spellStart"/>
            <w:r w:rsidRPr="00793041">
              <w:rPr>
                <w:rFonts w:ascii="Arial Narrow" w:hAnsi="Arial Narrow" w:cs="Arial"/>
                <w:b/>
                <w:sz w:val="20"/>
                <w:szCs w:val="20"/>
              </w:rPr>
              <w:t>Todorovci</w:t>
            </w:r>
            <w:proofErr w:type="spellEnd"/>
          </w:p>
        </w:tc>
        <w:tc>
          <w:tcPr>
            <w:tcW w:w="6691" w:type="dxa"/>
          </w:tcPr>
          <w:p w14:paraId="2416128D" w14:textId="77777777" w:rsidR="00793041" w:rsidRPr="00793041" w:rsidRDefault="00793041" w:rsidP="00DC65BC">
            <w:pPr>
              <w:spacing w:after="0" w:line="240" w:lineRule="auto"/>
              <w:rPr>
                <w:rFonts w:ascii="Arial Narrow" w:hAnsi="Arial Narrow" w:cs="Arial"/>
                <w:sz w:val="20"/>
                <w:szCs w:val="20"/>
              </w:rPr>
            </w:pPr>
            <w:proofErr w:type="spellStart"/>
            <w:r w:rsidRPr="00793041">
              <w:rPr>
                <w:rFonts w:ascii="Arial Narrow" w:hAnsi="Arial Narrow" w:cs="Arial"/>
                <w:b/>
                <w:sz w:val="20"/>
                <w:szCs w:val="20"/>
              </w:rPr>
              <w:t>Presechnik</w:t>
            </w:r>
            <w:proofErr w:type="spellEnd"/>
            <w:r w:rsidRPr="00793041">
              <w:rPr>
                <w:rFonts w:ascii="Arial Narrow" w:hAnsi="Arial Narrow" w:cs="Arial"/>
                <w:sz w:val="20"/>
                <w:szCs w:val="20"/>
              </w:rPr>
              <w:t xml:space="preserve"> – Iron Age settlement</w:t>
            </w:r>
          </w:p>
        </w:tc>
      </w:tr>
    </w:tbl>
    <w:p w14:paraId="183A6ACF" w14:textId="77777777" w:rsidR="00793041" w:rsidRDefault="00793041" w:rsidP="00134A8C">
      <w:pPr>
        <w:ind w:firstLine="576"/>
        <w:rPr>
          <w:rFonts w:ascii="Arial Narrow" w:hAnsi="Arial Narrow" w:cs="Arial"/>
        </w:rPr>
      </w:pPr>
    </w:p>
    <w:p w14:paraId="38D2AF58" w14:textId="2668F28C" w:rsidR="00CE5C53" w:rsidRPr="007855DC" w:rsidRDefault="00CE5C53" w:rsidP="00CE5C53">
      <w:pPr>
        <w:pStyle w:val="Heading2"/>
        <w:rPr>
          <w:rFonts w:ascii="Arial Narrow" w:hAnsi="Arial Narrow" w:cs="Arial"/>
          <w:sz w:val="22"/>
          <w:szCs w:val="22"/>
        </w:rPr>
      </w:pPr>
      <w:bookmarkStart w:id="29" w:name="_Toc46819466"/>
      <w:r w:rsidRPr="007855DC">
        <w:rPr>
          <w:rFonts w:ascii="Arial Narrow" w:hAnsi="Arial Narrow" w:cs="Arial"/>
          <w:sz w:val="22"/>
          <w:szCs w:val="22"/>
        </w:rPr>
        <w:t>Project location</w:t>
      </w:r>
      <w:bookmarkEnd w:id="29"/>
    </w:p>
    <w:p w14:paraId="423DEBF9" w14:textId="77777777" w:rsidR="00793041" w:rsidRDefault="00FD6C25" w:rsidP="00356089">
      <w:pPr>
        <w:rPr>
          <w:rFonts w:ascii="Arial Narrow" w:hAnsi="Arial Narrow" w:cs="Arial"/>
        </w:rPr>
      </w:pPr>
      <w:r w:rsidRPr="70847E3D">
        <w:rPr>
          <w:rFonts w:ascii="Arial Narrow" w:hAnsi="Arial Narrow" w:cs="Arial"/>
        </w:rPr>
        <w:t xml:space="preserve">The project area, where the project activities for upgrading of </w:t>
      </w:r>
      <w:r w:rsidR="009773EC" w:rsidRPr="70847E3D">
        <w:rPr>
          <w:rFonts w:ascii="Arial Narrow" w:hAnsi="Arial Narrow" w:cs="Arial"/>
        </w:rPr>
        <w:t xml:space="preserve">local road </w:t>
      </w:r>
      <w:r w:rsidR="00793041" w:rsidRPr="00793041">
        <w:rPr>
          <w:rFonts w:ascii="Arial Narrow" w:hAnsi="Arial Narrow" w:cs="Arial"/>
        </w:rPr>
        <w:t xml:space="preserve">in village </w:t>
      </w:r>
      <w:proofErr w:type="spellStart"/>
      <w:r w:rsidR="00793041" w:rsidRPr="00793041">
        <w:rPr>
          <w:rFonts w:ascii="Arial Narrow" w:hAnsi="Arial Narrow" w:cs="Arial"/>
        </w:rPr>
        <w:t>Todorovci</w:t>
      </w:r>
      <w:proofErr w:type="spellEnd"/>
      <w:r w:rsidR="00793041" w:rsidRPr="00793041">
        <w:rPr>
          <w:rFonts w:ascii="Arial Narrow" w:hAnsi="Arial Narrow" w:cs="Arial"/>
        </w:rPr>
        <w:t xml:space="preserve"> and local road in village </w:t>
      </w:r>
      <w:proofErr w:type="spellStart"/>
      <w:r w:rsidR="00793041" w:rsidRPr="00793041">
        <w:rPr>
          <w:rFonts w:ascii="Arial Narrow" w:hAnsi="Arial Narrow" w:cs="Arial"/>
        </w:rPr>
        <w:t>Cera</w:t>
      </w:r>
      <w:proofErr w:type="spellEnd"/>
      <w:r w:rsidR="00793041" w:rsidRPr="00793041">
        <w:rPr>
          <w:rFonts w:ascii="Arial Narrow" w:hAnsi="Arial Narrow" w:cs="Arial"/>
        </w:rPr>
        <w:t xml:space="preserve">, section from </w:t>
      </w:r>
      <w:proofErr w:type="spellStart"/>
      <w:r w:rsidR="00793041" w:rsidRPr="00793041">
        <w:rPr>
          <w:rFonts w:ascii="Arial Narrow" w:hAnsi="Arial Narrow" w:cs="Arial"/>
        </w:rPr>
        <w:t>Krapevska</w:t>
      </w:r>
      <w:proofErr w:type="spellEnd"/>
      <w:r w:rsidR="00793041" w:rsidRPr="00793041">
        <w:rPr>
          <w:rFonts w:ascii="Arial Narrow" w:hAnsi="Arial Narrow" w:cs="Arial"/>
        </w:rPr>
        <w:t xml:space="preserve"> </w:t>
      </w:r>
      <w:proofErr w:type="spellStart"/>
      <w:r w:rsidR="00793041" w:rsidRPr="00793041">
        <w:rPr>
          <w:rFonts w:ascii="Arial Narrow" w:hAnsi="Arial Narrow" w:cs="Arial"/>
        </w:rPr>
        <w:t>Maala</w:t>
      </w:r>
      <w:proofErr w:type="spellEnd"/>
      <w:r w:rsidR="00793041" w:rsidRPr="00793041">
        <w:rPr>
          <w:rFonts w:ascii="Arial Narrow" w:hAnsi="Arial Narrow" w:cs="Arial"/>
        </w:rPr>
        <w:t xml:space="preserve"> to </w:t>
      </w:r>
      <w:proofErr w:type="spellStart"/>
      <w:r w:rsidR="00793041" w:rsidRPr="00793041">
        <w:rPr>
          <w:rFonts w:ascii="Arial Narrow" w:hAnsi="Arial Narrow" w:cs="Arial"/>
        </w:rPr>
        <w:t>Stipcarska</w:t>
      </w:r>
      <w:proofErr w:type="spellEnd"/>
      <w:r w:rsidR="00793041" w:rsidRPr="00793041">
        <w:rPr>
          <w:rFonts w:ascii="Arial Narrow" w:hAnsi="Arial Narrow" w:cs="Arial"/>
        </w:rPr>
        <w:t xml:space="preserve"> </w:t>
      </w:r>
      <w:proofErr w:type="spellStart"/>
      <w:r w:rsidR="00793041" w:rsidRPr="00793041">
        <w:rPr>
          <w:rFonts w:ascii="Arial Narrow" w:hAnsi="Arial Narrow" w:cs="Arial"/>
        </w:rPr>
        <w:t>Maala</w:t>
      </w:r>
      <w:proofErr w:type="spellEnd"/>
      <w:r w:rsidR="00793041" w:rsidRPr="00793041">
        <w:rPr>
          <w:rFonts w:ascii="Arial Narrow" w:hAnsi="Arial Narrow" w:cs="Arial"/>
        </w:rPr>
        <w:t xml:space="preserve"> and road branch to neighborhood Cemetery, </w:t>
      </w:r>
      <w:r w:rsidRPr="70847E3D">
        <w:rPr>
          <w:rFonts w:ascii="Arial Narrow" w:hAnsi="Arial Narrow" w:cs="Arial"/>
        </w:rPr>
        <w:t>will be per</w:t>
      </w:r>
      <w:r w:rsidR="009773EC" w:rsidRPr="70847E3D">
        <w:rPr>
          <w:rFonts w:ascii="Arial Narrow" w:hAnsi="Arial Narrow" w:cs="Arial"/>
        </w:rPr>
        <w:t xml:space="preserve">formed, is located in the </w:t>
      </w:r>
      <w:r w:rsidR="00793041">
        <w:rPr>
          <w:rFonts w:ascii="Arial Narrow" w:hAnsi="Arial Narrow" w:cs="Arial"/>
        </w:rPr>
        <w:t>south</w:t>
      </w:r>
      <w:r w:rsidR="009773EC" w:rsidRPr="70847E3D">
        <w:rPr>
          <w:rFonts w:ascii="Arial Narrow" w:hAnsi="Arial Narrow" w:cs="Arial"/>
        </w:rPr>
        <w:t xml:space="preserve"> </w:t>
      </w:r>
      <w:r w:rsidRPr="70847E3D">
        <w:rPr>
          <w:rFonts w:ascii="Arial Narrow" w:hAnsi="Arial Narrow" w:cs="Arial"/>
        </w:rPr>
        <w:t xml:space="preserve">part of 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00793041">
        <w:rPr>
          <w:rFonts w:ascii="Arial Narrow" w:hAnsi="Arial Narrow" w:cs="Arial"/>
        </w:rPr>
        <w:t>.</w:t>
      </w:r>
    </w:p>
    <w:p w14:paraId="638A3251" w14:textId="7F011CC3" w:rsidR="00793041" w:rsidRDefault="00DC65BC" w:rsidP="00217281">
      <w:pPr>
        <w:jc w:val="center"/>
        <w:rPr>
          <w:rFonts w:ascii="Arial Narrow" w:hAnsi="Arial Narrow" w:cs="Arial"/>
        </w:rPr>
      </w:pPr>
      <w:r>
        <w:rPr>
          <w:rFonts w:ascii="Arial Narrow" w:hAnsi="Arial Narrow" w:cs="Arial"/>
          <w:noProof/>
        </w:rPr>
        <w:drawing>
          <wp:inline distT="0" distB="0" distL="0" distR="0" wp14:anchorId="6819A662" wp14:editId="1C8D3CF9">
            <wp:extent cx="4959706" cy="28084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cal roads in MKamenica.jpg"/>
                    <pic:cNvPicPr/>
                  </pic:nvPicPr>
                  <pic:blipFill>
                    <a:blip r:embed="rId19">
                      <a:extLst>
                        <a:ext uri="{28A0092B-C50C-407E-A947-70E740481C1C}">
                          <a14:useLocalDpi xmlns:a14="http://schemas.microsoft.com/office/drawing/2010/main" val="0"/>
                        </a:ext>
                      </a:extLst>
                    </a:blip>
                    <a:stretch>
                      <a:fillRect/>
                    </a:stretch>
                  </pic:blipFill>
                  <pic:spPr>
                    <a:xfrm>
                      <a:off x="0" y="0"/>
                      <a:ext cx="4966759" cy="2812443"/>
                    </a:xfrm>
                    <a:prstGeom prst="rect">
                      <a:avLst/>
                    </a:prstGeom>
                  </pic:spPr>
                </pic:pic>
              </a:graphicData>
            </a:graphic>
          </wp:inline>
        </w:drawing>
      </w:r>
    </w:p>
    <w:p w14:paraId="68B96425" w14:textId="168B4667" w:rsidR="00AF1BDE" w:rsidRDefault="00207C1F" w:rsidP="00085D75">
      <w:pPr>
        <w:pStyle w:val="Caption"/>
      </w:pPr>
      <w:bookmarkStart w:id="30" w:name="_Toc46819479"/>
      <w:r>
        <w:t xml:space="preserve">Figure </w:t>
      </w:r>
      <w:r>
        <w:fldChar w:fldCharType="begin"/>
      </w:r>
      <w:r>
        <w:instrText xml:space="preserve"> SEQ Figure \* ARABIC </w:instrText>
      </w:r>
      <w:r>
        <w:fldChar w:fldCharType="separate"/>
      </w:r>
      <w:r w:rsidR="00356089">
        <w:rPr>
          <w:noProof/>
        </w:rPr>
        <w:t>5</w:t>
      </w:r>
      <w:r>
        <w:fldChar w:fldCharType="end"/>
      </w:r>
      <w:r>
        <w:t xml:space="preserve"> </w:t>
      </w:r>
      <w:r w:rsidR="00AF1BDE" w:rsidRPr="00AF1BDE">
        <w:t>Location of the upgrading of local road</w:t>
      </w:r>
      <w:r w:rsidR="00AF1BDE">
        <w:t xml:space="preserve"> </w:t>
      </w:r>
      <w:r w:rsidRPr="00207C1F">
        <w:t xml:space="preserve">in village </w:t>
      </w:r>
      <w:proofErr w:type="spellStart"/>
      <w:r w:rsidRPr="00207C1F">
        <w:t>Todorovci</w:t>
      </w:r>
      <w:proofErr w:type="spellEnd"/>
      <w:r w:rsidRPr="00207C1F">
        <w:t xml:space="preserve"> and local road in village </w:t>
      </w:r>
      <w:proofErr w:type="spellStart"/>
      <w:r w:rsidRPr="00207C1F">
        <w:t>Cera</w:t>
      </w:r>
      <w:proofErr w:type="spellEnd"/>
      <w:r w:rsidRPr="00207C1F">
        <w:t xml:space="preserve">, section from </w:t>
      </w:r>
      <w:proofErr w:type="spellStart"/>
      <w:r w:rsidRPr="00207C1F">
        <w:t>Krapevska</w:t>
      </w:r>
      <w:proofErr w:type="spellEnd"/>
      <w:r w:rsidRPr="00207C1F">
        <w:t xml:space="preserve"> </w:t>
      </w:r>
      <w:proofErr w:type="spellStart"/>
      <w:r w:rsidRPr="00207C1F">
        <w:t>Maala</w:t>
      </w:r>
      <w:proofErr w:type="spellEnd"/>
      <w:r w:rsidRPr="00207C1F">
        <w:t xml:space="preserve"> to </w:t>
      </w:r>
      <w:proofErr w:type="spellStart"/>
      <w:r w:rsidRPr="00207C1F">
        <w:t>Stipcarska</w:t>
      </w:r>
      <w:proofErr w:type="spellEnd"/>
      <w:r w:rsidRPr="00207C1F">
        <w:t xml:space="preserve"> </w:t>
      </w:r>
      <w:proofErr w:type="spellStart"/>
      <w:r w:rsidRPr="00207C1F">
        <w:t>Maala</w:t>
      </w:r>
      <w:proofErr w:type="spellEnd"/>
      <w:r w:rsidRPr="00207C1F">
        <w:t xml:space="preserve"> and road branch to neighborhood Cemetery, in Municipality of </w:t>
      </w:r>
      <w:proofErr w:type="spellStart"/>
      <w:r w:rsidRPr="00207C1F">
        <w:t>Makedonska</w:t>
      </w:r>
      <w:proofErr w:type="spellEnd"/>
      <w:r w:rsidRPr="00207C1F">
        <w:t xml:space="preserve"> </w:t>
      </w:r>
      <w:proofErr w:type="spellStart"/>
      <w:r w:rsidRPr="00207C1F">
        <w:t>Kamenica</w:t>
      </w:r>
      <w:bookmarkEnd w:id="30"/>
      <w:proofErr w:type="spellEnd"/>
    </w:p>
    <w:p w14:paraId="5FF77F4B" w14:textId="7FFA19C5" w:rsidR="00207C1F" w:rsidRDefault="00217281" w:rsidP="00356089">
      <w:pPr>
        <w:rPr>
          <w:rFonts w:ascii="Arial Narrow" w:hAnsi="Arial Narrow" w:cs="Arial"/>
        </w:rPr>
      </w:pPr>
      <w:r>
        <w:rPr>
          <w:noProof/>
        </w:rPr>
        <w:lastRenderedPageBreak/>
        <w:drawing>
          <wp:anchor distT="0" distB="0" distL="114300" distR="114300" simplePos="0" relativeHeight="251695104" behindDoc="1" locked="0" layoutInCell="1" allowOverlap="1" wp14:anchorId="4A19A145" wp14:editId="6A13C64C">
            <wp:simplePos x="0" y="0"/>
            <wp:positionH relativeFrom="column">
              <wp:posOffset>3346450</wp:posOffset>
            </wp:positionH>
            <wp:positionV relativeFrom="paragraph">
              <wp:posOffset>48895</wp:posOffset>
            </wp:positionV>
            <wp:extent cx="2381250" cy="2286000"/>
            <wp:effectExtent l="0" t="0" r="0" b="0"/>
            <wp:wrapTight wrapText="bothSides">
              <wp:wrapPolygon edited="0">
                <wp:start x="0" y="0"/>
                <wp:lineTo x="0" y="21420"/>
                <wp:lineTo x="21427" y="21420"/>
                <wp:lineTo x="2142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81250" cy="2286000"/>
                    </a:xfrm>
                    <a:prstGeom prst="rect">
                      <a:avLst/>
                    </a:prstGeom>
                  </pic:spPr>
                </pic:pic>
              </a:graphicData>
            </a:graphic>
          </wp:anchor>
        </w:drawing>
      </w:r>
      <w:r w:rsidR="00E878DC">
        <w:rPr>
          <w:rFonts w:ascii="Arial Narrow" w:hAnsi="Arial Narrow" w:cs="Arial"/>
        </w:rPr>
        <w:t xml:space="preserve">The access to the local road to </w:t>
      </w:r>
      <w:proofErr w:type="spellStart"/>
      <w:proofErr w:type="gramStart"/>
      <w:r w:rsidR="00E878DC">
        <w:rPr>
          <w:rFonts w:ascii="Arial Narrow" w:hAnsi="Arial Narrow" w:cs="Arial"/>
        </w:rPr>
        <w:t>v.Cera</w:t>
      </w:r>
      <w:proofErr w:type="spellEnd"/>
      <w:proofErr w:type="gramEnd"/>
      <w:r w:rsidR="00E878DC">
        <w:rPr>
          <w:rFonts w:ascii="Arial Narrow" w:hAnsi="Arial Narrow" w:cs="Arial"/>
        </w:rPr>
        <w:t xml:space="preserve"> is provide from the regional road R1210. </w:t>
      </w:r>
      <w:r w:rsidR="00E878DC" w:rsidRPr="00E878DC">
        <w:rPr>
          <w:rFonts w:ascii="Arial Narrow" w:hAnsi="Arial Narrow" w:cs="Arial"/>
        </w:rPr>
        <w:t>The terrain through which the road passes is mountainous.</w:t>
      </w:r>
      <w:r w:rsidR="00E878DC">
        <w:rPr>
          <w:rFonts w:ascii="Arial Narrow" w:hAnsi="Arial Narrow" w:cs="Arial"/>
        </w:rPr>
        <w:t xml:space="preserve"> </w:t>
      </w:r>
      <w:r w:rsidR="00E878DC" w:rsidRPr="00E878DC">
        <w:rPr>
          <w:rFonts w:ascii="Arial Narrow" w:hAnsi="Arial Narrow" w:cs="Arial"/>
        </w:rPr>
        <w:t xml:space="preserve">The local road to the village of </w:t>
      </w:r>
      <w:proofErr w:type="spellStart"/>
      <w:r w:rsidR="00E878DC" w:rsidRPr="00E878DC">
        <w:rPr>
          <w:rFonts w:ascii="Arial Narrow" w:hAnsi="Arial Narrow" w:cs="Arial"/>
        </w:rPr>
        <w:t>Cera</w:t>
      </w:r>
      <w:proofErr w:type="spellEnd"/>
      <w:r w:rsidR="00E878DC" w:rsidRPr="00E878DC">
        <w:rPr>
          <w:rFonts w:ascii="Arial Narrow" w:hAnsi="Arial Narrow" w:cs="Arial"/>
        </w:rPr>
        <w:t xml:space="preserve">, section from </w:t>
      </w:r>
      <w:proofErr w:type="spellStart"/>
      <w:r w:rsidR="00E878DC" w:rsidRPr="00E878DC">
        <w:rPr>
          <w:rFonts w:ascii="Arial Narrow" w:hAnsi="Arial Narrow" w:cs="Arial"/>
        </w:rPr>
        <w:t>Krapevska</w:t>
      </w:r>
      <w:proofErr w:type="spellEnd"/>
      <w:r w:rsidR="00E878DC" w:rsidRPr="00E878DC">
        <w:rPr>
          <w:rFonts w:ascii="Arial Narrow" w:hAnsi="Arial Narrow" w:cs="Arial"/>
        </w:rPr>
        <w:t xml:space="preserve"> </w:t>
      </w:r>
      <w:proofErr w:type="spellStart"/>
      <w:r w:rsidR="00E878DC" w:rsidRPr="00E878DC">
        <w:rPr>
          <w:rFonts w:ascii="Arial Narrow" w:hAnsi="Arial Narrow" w:cs="Arial"/>
        </w:rPr>
        <w:t>maala</w:t>
      </w:r>
      <w:proofErr w:type="spellEnd"/>
      <w:r w:rsidR="00E878DC" w:rsidRPr="00E878DC">
        <w:rPr>
          <w:rFonts w:ascii="Arial Narrow" w:hAnsi="Arial Narrow" w:cs="Arial"/>
        </w:rPr>
        <w:t xml:space="preserve"> to </w:t>
      </w:r>
      <w:proofErr w:type="spellStart"/>
      <w:r w:rsidR="00E878DC" w:rsidRPr="00E878DC">
        <w:rPr>
          <w:rFonts w:ascii="Arial Narrow" w:hAnsi="Arial Narrow" w:cs="Arial"/>
        </w:rPr>
        <w:t>Stipcarska</w:t>
      </w:r>
      <w:proofErr w:type="spellEnd"/>
      <w:r w:rsidR="00E878DC" w:rsidRPr="00E878DC">
        <w:rPr>
          <w:rFonts w:ascii="Arial Narrow" w:hAnsi="Arial Narrow" w:cs="Arial"/>
        </w:rPr>
        <w:t xml:space="preserve"> </w:t>
      </w:r>
      <w:proofErr w:type="spellStart"/>
      <w:r w:rsidR="00E878DC" w:rsidRPr="00E878DC">
        <w:rPr>
          <w:rFonts w:ascii="Arial Narrow" w:hAnsi="Arial Narrow" w:cs="Arial"/>
        </w:rPr>
        <w:t>maala</w:t>
      </w:r>
      <w:proofErr w:type="spellEnd"/>
      <w:r w:rsidR="00E878DC" w:rsidRPr="00E878DC">
        <w:rPr>
          <w:rFonts w:ascii="Arial Narrow" w:hAnsi="Arial Narrow" w:cs="Arial"/>
        </w:rPr>
        <w:t xml:space="preserve"> extends at an altitude of 601.00m to 780.00m, and the access road to the neighborhood cemetery extends at an altitude of 655.00m to 670.00m. </w:t>
      </w:r>
    </w:p>
    <w:p w14:paraId="251126A6" w14:textId="54614BA4" w:rsidR="00E878DC" w:rsidRDefault="00E878DC" w:rsidP="00356089">
      <w:pPr>
        <w:rPr>
          <w:rFonts w:ascii="Arial Narrow" w:hAnsi="Arial Narrow" w:cs="Arial"/>
        </w:rPr>
      </w:pPr>
      <w:r w:rsidRPr="00E878DC">
        <w:rPr>
          <w:rFonts w:ascii="Arial Narrow" w:hAnsi="Arial Narrow" w:cs="Arial"/>
        </w:rPr>
        <w:t>The roads will be guided by the already existing routes that are with</w:t>
      </w:r>
      <w:r>
        <w:rPr>
          <w:rFonts w:ascii="Arial Narrow" w:hAnsi="Arial Narrow" w:cs="Arial"/>
        </w:rPr>
        <w:t xml:space="preserve"> </w:t>
      </w:r>
      <w:r w:rsidRPr="00E878DC">
        <w:rPr>
          <w:rFonts w:ascii="Arial Narrow" w:hAnsi="Arial Narrow" w:cs="Arial"/>
        </w:rPr>
        <w:t>width from 3 to 4 meters</w:t>
      </w:r>
      <w:r>
        <w:rPr>
          <w:rFonts w:ascii="Arial Narrow" w:hAnsi="Arial Narrow" w:cs="Arial"/>
        </w:rPr>
        <w:t>.</w:t>
      </w:r>
      <w:r w:rsidR="002B7E9A" w:rsidRPr="002B7E9A">
        <w:rPr>
          <w:rFonts w:ascii="Arial Narrow" w:hAnsi="Arial Narrow" w:cs="Arial"/>
        </w:rPr>
        <w:t xml:space="preserve"> </w:t>
      </w:r>
      <w:r w:rsidR="002B7E9A">
        <w:rPr>
          <w:rFonts w:ascii="Arial Narrow" w:hAnsi="Arial Narrow" w:cs="Arial"/>
        </w:rPr>
        <w:t xml:space="preserve">This road is a part of the local road infrastructure in the Municipality of </w:t>
      </w:r>
      <w:proofErr w:type="spellStart"/>
      <w:r w:rsidR="002B7E9A" w:rsidRPr="00B5051F">
        <w:rPr>
          <w:rFonts w:ascii="Arial Narrow" w:hAnsi="Arial Narrow" w:cs="Arial"/>
          <w:lang w:val="mk-MK"/>
        </w:rPr>
        <w:t>Makedonska</w:t>
      </w:r>
      <w:proofErr w:type="spellEnd"/>
      <w:r w:rsidR="002B7E9A" w:rsidRPr="00B5051F">
        <w:rPr>
          <w:rFonts w:ascii="Arial Narrow" w:hAnsi="Arial Narrow" w:cs="Arial"/>
          <w:lang w:val="mk-MK"/>
        </w:rPr>
        <w:t xml:space="preserve"> </w:t>
      </w:r>
      <w:proofErr w:type="spellStart"/>
      <w:r w:rsidR="002B7E9A" w:rsidRPr="00B5051F">
        <w:rPr>
          <w:rFonts w:ascii="Arial Narrow" w:hAnsi="Arial Narrow" w:cs="Arial"/>
          <w:lang w:val="mk-MK"/>
        </w:rPr>
        <w:t>Kamenica</w:t>
      </w:r>
      <w:proofErr w:type="spellEnd"/>
      <w:r w:rsidR="002B7E9A">
        <w:rPr>
          <w:rFonts w:ascii="Arial Narrow" w:hAnsi="Arial Narrow" w:cs="Arial"/>
        </w:rPr>
        <w:t xml:space="preserve"> and has significant importance for local citizens, connecting the neighbors and also providing access to the local cemetery. </w:t>
      </w:r>
    </w:p>
    <w:p w14:paraId="3A5E7601" w14:textId="3B993E1C" w:rsidR="00AF1BDE" w:rsidRDefault="00AF1BDE" w:rsidP="00217281">
      <w:pPr>
        <w:jc w:val="center"/>
        <w:rPr>
          <w:rFonts w:ascii="Arial Narrow" w:hAnsi="Arial Narrow" w:cs="Arial"/>
        </w:rPr>
      </w:pPr>
      <w:r w:rsidRPr="00AF1BDE">
        <w:rPr>
          <w:rFonts w:ascii="Arial Narrow" w:hAnsi="Arial Narrow" w:cs="Arial"/>
          <w:noProof/>
        </w:rPr>
        <w:drawing>
          <wp:inline distT="0" distB="0" distL="0" distR="0" wp14:anchorId="483C0AAA" wp14:editId="3A891102">
            <wp:extent cx="1941051" cy="147637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5559" cy="1487410"/>
                    </a:xfrm>
                    <a:prstGeom prst="rect">
                      <a:avLst/>
                    </a:prstGeom>
                  </pic:spPr>
                </pic:pic>
              </a:graphicData>
            </a:graphic>
          </wp:inline>
        </w:drawing>
      </w:r>
      <w:r w:rsidR="00217281">
        <w:rPr>
          <w:rFonts w:ascii="Arial Narrow" w:hAnsi="Arial Narrow" w:cs="Arial"/>
        </w:rPr>
        <w:t xml:space="preserve">  </w:t>
      </w:r>
      <w:r w:rsidRPr="00AF1BDE">
        <w:rPr>
          <w:rFonts w:ascii="Arial Narrow" w:hAnsi="Arial Narrow" w:cs="Arial"/>
          <w:noProof/>
        </w:rPr>
        <w:drawing>
          <wp:inline distT="0" distB="0" distL="0" distR="0" wp14:anchorId="60A3DE5C" wp14:editId="4FCF9EBB">
            <wp:extent cx="741313" cy="1468548"/>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5872" cy="1497390"/>
                    </a:xfrm>
                    <a:prstGeom prst="rect">
                      <a:avLst/>
                    </a:prstGeom>
                  </pic:spPr>
                </pic:pic>
              </a:graphicData>
            </a:graphic>
          </wp:inline>
        </w:drawing>
      </w:r>
      <w:r w:rsidR="00217281">
        <w:rPr>
          <w:rFonts w:ascii="Arial Narrow" w:hAnsi="Arial Narrow" w:cs="Arial"/>
        </w:rPr>
        <w:t xml:space="preserve">  </w:t>
      </w:r>
      <w:r w:rsidRPr="00AF1BDE">
        <w:rPr>
          <w:rFonts w:ascii="Arial Narrow" w:hAnsi="Arial Narrow" w:cs="Arial"/>
          <w:noProof/>
        </w:rPr>
        <w:drawing>
          <wp:inline distT="0" distB="0" distL="0" distR="0" wp14:anchorId="666661A5" wp14:editId="3BC08B86">
            <wp:extent cx="2009140" cy="148109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9674" cy="1503607"/>
                    </a:xfrm>
                    <a:prstGeom prst="rect">
                      <a:avLst/>
                    </a:prstGeom>
                  </pic:spPr>
                </pic:pic>
              </a:graphicData>
            </a:graphic>
          </wp:inline>
        </w:drawing>
      </w:r>
    </w:p>
    <w:p w14:paraId="557DDFB9" w14:textId="435A43AF" w:rsidR="00AF1BDE" w:rsidRPr="00AF1BDE" w:rsidRDefault="00217281" w:rsidP="00085D75">
      <w:pPr>
        <w:pStyle w:val="Caption"/>
      </w:pPr>
      <w:bookmarkStart w:id="31" w:name="_Toc46819480"/>
      <w:r>
        <w:t xml:space="preserve">Figure </w:t>
      </w:r>
      <w:r>
        <w:fldChar w:fldCharType="begin"/>
      </w:r>
      <w:r>
        <w:instrText xml:space="preserve"> SEQ Figure \* ARABIC </w:instrText>
      </w:r>
      <w:r>
        <w:fldChar w:fldCharType="separate"/>
      </w:r>
      <w:r w:rsidR="00356089">
        <w:rPr>
          <w:noProof/>
        </w:rPr>
        <w:t>6</w:t>
      </w:r>
      <w:r>
        <w:fldChar w:fldCharType="end"/>
      </w:r>
      <w:r>
        <w:t xml:space="preserve"> </w:t>
      </w:r>
      <w:r w:rsidR="00AF1BDE" w:rsidRPr="00AF1BDE">
        <w:t xml:space="preserve">Current situation with the local road to the village of </w:t>
      </w:r>
      <w:proofErr w:type="spellStart"/>
      <w:r w:rsidR="00AF1BDE" w:rsidRPr="00AF1BDE">
        <w:t>Cera</w:t>
      </w:r>
      <w:proofErr w:type="spellEnd"/>
      <w:r w:rsidR="00AF1BDE" w:rsidRPr="00AF1BDE">
        <w:t xml:space="preserve">, section from </w:t>
      </w:r>
      <w:proofErr w:type="spellStart"/>
      <w:r w:rsidR="00AF1BDE" w:rsidRPr="00AF1BDE">
        <w:t>Krapevska</w:t>
      </w:r>
      <w:proofErr w:type="spellEnd"/>
      <w:r w:rsidR="00AF1BDE" w:rsidRPr="00AF1BDE">
        <w:t xml:space="preserve"> </w:t>
      </w:r>
      <w:proofErr w:type="spellStart"/>
      <w:r w:rsidR="00AF1BDE" w:rsidRPr="00AF1BDE">
        <w:t>maala</w:t>
      </w:r>
      <w:proofErr w:type="spellEnd"/>
      <w:r w:rsidR="00AF1BDE" w:rsidRPr="00AF1BDE">
        <w:t xml:space="preserve"> to </w:t>
      </w:r>
      <w:proofErr w:type="spellStart"/>
      <w:r w:rsidR="00AF1BDE" w:rsidRPr="00AF1BDE">
        <w:t>Stipcarska</w:t>
      </w:r>
      <w:proofErr w:type="spellEnd"/>
      <w:r w:rsidR="00AF1BDE" w:rsidRPr="00AF1BDE">
        <w:t xml:space="preserve"> </w:t>
      </w:r>
      <w:proofErr w:type="spellStart"/>
      <w:r w:rsidR="00AF1BDE" w:rsidRPr="00AF1BDE">
        <w:t>maala</w:t>
      </w:r>
      <w:proofErr w:type="spellEnd"/>
      <w:r w:rsidR="00AF1BDE" w:rsidRPr="00AF1BDE">
        <w:t xml:space="preserve">, </w:t>
      </w:r>
      <w:proofErr w:type="gramStart"/>
      <w:r w:rsidR="00AF1BDE" w:rsidRPr="00AF1BDE">
        <w:t>and  access</w:t>
      </w:r>
      <w:proofErr w:type="gramEnd"/>
      <w:r w:rsidR="00AF1BDE" w:rsidRPr="00AF1BDE">
        <w:t xml:space="preserve"> road to the neighborhood cemetery</w:t>
      </w:r>
      <w:bookmarkEnd w:id="31"/>
    </w:p>
    <w:p w14:paraId="5F429324" w14:textId="17CD0C7C" w:rsidR="00E878DC" w:rsidRDefault="00AF1BDE" w:rsidP="00AF1BDE">
      <w:pPr>
        <w:rPr>
          <w:rFonts w:ascii="Arial Narrow" w:hAnsi="Arial Narrow" w:cs="Arial"/>
        </w:rPr>
      </w:pPr>
      <w:proofErr w:type="gramStart"/>
      <w:r>
        <w:rPr>
          <w:rFonts w:ascii="Arial Narrow" w:hAnsi="Arial Narrow" w:cs="Arial"/>
        </w:rPr>
        <w:t>Other</w:t>
      </w:r>
      <w:proofErr w:type="gramEnd"/>
      <w:r>
        <w:rPr>
          <w:rFonts w:ascii="Arial Narrow" w:hAnsi="Arial Narrow" w:cs="Arial"/>
        </w:rPr>
        <w:t xml:space="preserve"> sub – project </w:t>
      </w:r>
      <w:r w:rsidR="00910A54">
        <w:rPr>
          <w:rFonts w:ascii="Arial Narrow" w:hAnsi="Arial Narrow" w:cs="Arial"/>
        </w:rPr>
        <w:t xml:space="preserve">road </w:t>
      </w:r>
      <w:r>
        <w:rPr>
          <w:rFonts w:ascii="Arial Narrow" w:hAnsi="Arial Narrow" w:cs="Arial"/>
        </w:rPr>
        <w:t xml:space="preserve">toward village </w:t>
      </w:r>
      <w:proofErr w:type="spellStart"/>
      <w:r>
        <w:rPr>
          <w:rFonts w:ascii="Arial Narrow" w:hAnsi="Arial Narrow" w:cs="Arial"/>
        </w:rPr>
        <w:t>Todorovci</w:t>
      </w:r>
      <w:proofErr w:type="spellEnd"/>
      <w:r>
        <w:rPr>
          <w:rFonts w:ascii="Arial Narrow" w:hAnsi="Arial Narrow" w:cs="Arial"/>
        </w:rPr>
        <w:t xml:space="preserve"> is accessed from the regional road </w:t>
      </w:r>
      <w:proofErr w:type="spellStart"/>
      <w:r>
        <w:rPr>
          <w:rFonts w:ascii="Arial Narrow" w:hAnsi="Arial Narrow" w:cs="Arial"/>
        </w:rPr>
        <w:t>Makedonska</w:t>
      </w:r>
      <w:proofErr w:type="spellEnd"/>
      <w:r>
        <w:rPr>
          <w:rFonts w:ascii="Arial Narrow" w:hAnsi="Arial Narrow" w:cs="Arial"/>
        </w:rPr>
        <w:t xml:space="preserve"> </w:t>
      </w:r>
      <w:proofErr w:type="spellStart"/>
      <w:r>
        <w:rPr>
          <w:rFonts w:ascii="Arial Narrow" w:hAnsi="Arial Narrow" w:cs="Arial"/>
        </w:rPr>
        <w:t>Kamenica</w:t>
      </w:r>
      <w:proofErr w:type="spellEnd"/>
      <w:r>
        <w:rPr>
          <w:rFonts w:ascii="Arial Narrow" w:hAnsi="Arial Narrow" w:cs="Arial"/>
        </w:rPr>
        <w:t xml:space="preserve"> – </w:t>
      </w:r>
      <w:proofErr w:type="spellStart"/>
      <w:r>
        <w:rPr>
          <w:rFonts w:ascii="Arial Narrow" w:hAnsi="Arial Narrow" w:cs="Arial"/>
        </w:rPr>
        <w:t>Delcevo</w:t>
      </w:r>
      <w:proofErr w:type="spellEnd"/>
      <w:r w:rsidR="00910A54">
        <w:rPr>
          <w:rFonts w:ascii="Arial Narrow" w:hAnsi="Arial Narrow" w:cs="Arial"/>
        </w:rPr>
        <w:t>. T</w:t>
      </w:r>
      <w:r>
        <w:rPr>
          <w:rFonts w:ascii="Arial Narrow" w:hAnsi="Arial Narrow" w:cs="Arial"/>
        </w:rPr>
        <w:t xml:space="preserve">he subject road is dirty road for the whole length in all sub sections. </w:t>
      </w:r>
    </w:p>
    <w:p w14:paraId="6B12D78D" w14:textId="5A4A41E6" w:rsidR="0066171A" w:rsidRDefault="0066171A" w:rsidP="0066171A">
      <w:pPr>
        <w:ind w:firstLine="576"/>
        <w:jc w:val="center"/>
        <w:rPr>
          <w:rFonts w:ascii="Arial Narrow" w:hAnsi="Arial Narrow" w:cs="Arial"/>
        </w:rPr>
      </w:pPr>
      <w:r>
        <w:rPr>
          <w:noProof/>
        </w:rPr>
        <w:drawing>
          <wp:inline distT="0" distB="0" distL="0" distR="0" wp14:anchorId="50B88061" wp14:editId="359833F1">
            <wp:extent cx="3371560" cy="2981960"/>
            <wp:effectExtent l="0" t="0" r="63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4895" cy="2984910"/>
                    </a:xfrm>
                    <a:prstGeom prst="rect">
                      <a:avLst/>
                    </a:prstGeom>
                  </pic:spPr>
                </pic:pic>
              </a:graphicData>
            </a:graphic>
          </wp:inline>
        </w:drawing>
      </w:r>
    </w:p>
    <w:p w14:paraId="6DCEECBE" w14:textId="084D8E75" w:rsidR="0066171A" w:rsidRPr="00793041" w:rsidRDefault="00910A54" w:rsidP="00085D75">
      <w:pPr>
        <w:pStyle w:val="Caption"/>
      </w:pPr>
      <w:bookmarkStart w:id="32" w:name="_Toc46819481"/>
      <w:r>
        <w:t xml:space="preserve">Figure </w:t>
      </w:r>
      <w:r>
        <w:fldChar w:fldCharType="begin"/>
      </w:r>
      <w:r>
        <w:instrText xml:space="preserve"> SEQ Figure \* ARABIC </w:instrText>
      </w:r>
      <w:r>
        <w:fldChar w:fldCharType="separate"/>
      </w:r>
      <w:r w:rsidR="00356089">
        <w:rPr>
          <w:noProof/>
        </w:rPr>
        <w:t>7</w:t>
      </w:r>
      <w:r>
        <w:fldChar w:fldCharType="end"/>
      </w:r>
      <w:r>
        <w:t xml:space="preserve"> </w:t>
      </w:r>
      <w:r w:rsidR="0066171A">
        <w:t xml:space="preserve">Location of the sub project </w:t>
      </w:r>
      <w:r>
        <w:t xml:space="preserve">local road to village </w:t>
      </w:r>
      <w:proofErr w:type="spellStart"/>
      <w:r>
        <w:t>Todorovci</w:t>
      </w:r>
      <w:bookmarkEnd w:id="32"/>
      <w:proofErr w:type="spellEnd"/>
    </w:p>
    <w:p w14:paraId="7048E8F3" w14:textId="37F078E5" w:rsidR="00910A54" w:rsidRDefault="00910A54" w:rsidP="00356089">
      <w:pPr>
        <w:rPr>
          <w:rFonts w:ascii="Arial Narrow" w:hAnsi="Arial Narrow" w:cs="Arial"/>
        </w:rPr>
      </w:pPr>
      <w:r w:rsidRPr="00E878DC">
        <w:rPr>
          <w:rFonts w:ascii="Arial Narrow" w:hAnsi="Arial Narrow" w:cs="Arial"/>
        </w:rPr>
        <w:t xml:space="preserve">The terrain through which the road </w:t>
      </w:r>
      <w:r>
        <w:rPr>
          <w:rFonts w:ascii="Arial Narrow" w:hAnsi="Arial Narrow" w:cs="Arial"/>
        </w:rPr>
        <w:t xml:space="preserve">to village </w:t>
      </w:r>
      <w:proofErr w:type="spellStart"/>
      <w:r>
        <w:rPr>
          <w:rFonts w:ascii="Arial Narrow" w:hAnsi="Arial Narrow" w:cs="Arial"/>
        </w:rPr>
        <w:t>Todorovci</w:t>
      </w:r>
      <w:proofErr w:type="spellEnd"/>
      <w:r>
        <w:rPr>
          <w:rFonts w:ascii="Arial Narrow" w:hAnsi="Arial Narrow" w:cs="Arial"/>
        </w:rPr>
        <w:t xml:space="preserve"> </w:t>
      </w:r>
      <w:r w:rsidRPr="00E878DC">
        <w:rPr>
          <w:rFonts w:ascii="Arial Narrow" w:hAnsi="Arial Narrow" w:cs="Arial"/>
        </w:rPr>
        <w:t xml:space="preserve">passes is </w:t>
      </w:r>
      <w:r w:rsidRPr="00910A54">
        <w:rPr>
          <w:rFonts w:ascii="Arial Narrow" w:hAnsi="Arial Narrow" w:cs="Arial"/>
        </w:rPr>
        <w:t xml:space="preserve">at an altitude </w:t>
      </w:r>
      <w:r>
        <w:rPr>
          <w:rFonts w:ascii="Arial Narrow" w:hAnsi="Arial Narrow" w:cs="Arial"/>
        </w:rPr>
        <w:t>from 530 to</w:t>
      </w:r>
      <w:r w:rsidRPr="00910A54">
        <w:rPr>
          <w:rFonts w:ascii="Arial Narrow" w:hAnsi="Arial Narrow" w:cs="Arial"/>
        </w:rPr>
        <w:t xml:space="preserve"> 60</w:t>
      </w:r>
      <w:r>
        <w:rPr>
          <w:rFonts w:ascii="Arial Narrow" w:hAnsi="Arial Narrow" w:cs="Arial"/>
        </w:rPr>
        <w:t>0</w:t>
      </w:r>
      <w:r w:rsidRPr="00910A54">
        <w:rPr>
          <w:rFonts w:ascii="Arial Narrow" w:hAnsi="Arial Narrow" w:cs="Arial"/>
        </w:rPr>
        <w:t>.00</w:t>
      </w:r>
      <w:r>
        <w:rPr>
          <w:rFonts w:ascii="Arial Narrow" w:hAnsi="Arial Narrow" w:cs="Arial"/>
        </w:rPr>
        <w:t xml:space="preserve"> </w:t>
      </w:r>
      <w:r w:rsidRPr="00910A54">
        <w:rPr>
          <w:rFonts w:ascii="Arial Narrow" w:hAnsi="Arial Narrow" w:cs="Arial"/>
        </w:rPr>
        <w:t>m</w:t>
      </w:r>
      <w:r>
        <w:rPr>
          <w:rFonts w:ascii="Arial Narrow" w:hAnsi="Arial Narrow" w:cs="Arial"/>
        </w:rPr>
        <w:t xml:space="preserve">. </w:t>
      </w:r>
      <w:r w:rsidRPr="00910A54">
        <w:rPr>
          <w:rFonts w:ascii="Arial Narrow" w:hAnsi="Arial Narrow" w:cs="Arial"/>
        </w:rPr>
        <w:t xml:space="preserve"> </w:t>
      </w:r>
      <w:r>
        <w:rPr>
          <w:rFonts w:ascii="Arial Narrow" w:hAnsi="Arial Narrow" w:cs="Arial"/>
        </w:rPr>
        <w:t>Current situation with this road is presented on following figures.</w:t>
      </w:r>
    </w:p>
    <w:p w14:paraId="1F5AC056" w14:textId="71121F01" w:rsidR="00910A54" w:rsidRDefault="00910A54" w:rsidP="00910A54">
      <w:pPr>
        <w:jc w:val="center"/>
        <w:rPr>
          <w:noProof/>
        </w:rPr>
      </w:pPr>
      <w:r>
        <w:rPr>
          <w:noProof/>
        </w:rPr>
        <w:lastRenderedPageBreak/>
        <w:drawing>
          <wp:inline distT="0" distB="0" distL="0" distR="0" wp14:anchorId="70C10431" wp14:editId="187B7B12">
            <wp:extent cx="2009775" cy="140183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0129" cy="1409058"/>
                    </a:xfrm>
                    <a:prstGeom prst="rect">
                      <a:avLst/>
                    </a:prstGeom>
                  </pic:spPr>
                </pic:pic>
              </a:graphicData>
            </a:graphic>
          </wp:inline>
        </w:drawing>
      </w:r>
      <w:r>
        <w:rPr>
          <w:noProof/>
        </w:rPr>
        <w:t xml:space="preserve">  </w:t>
      </w:r>
      <w:r>
        <w:rPr>
          <w:noProof/>
        </w:rPr>
        <w:drawing>
          <wp:inline distT="0" distB="0" distL="0" distR="0" wp14:anchorId="47043704" wp14:editId="024E795D">
            <wp:extent cx="1057275" cy="140261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72534" cy="1422858"/>
                    </a:xfrm>
                    <a:prstGeom prst="rect">
                      <a:avLst/>
                    </a:prstGeom>
                  </pic:spPr>
                </pic:pic>
              </a:graphicData>
            </a:graphic>
          </wp:inline>
        </w:drawing>
      </w:r>
      <w:r>
        <w:rPr>
          <w:noProof/>
        </w:rPr>
        <w:t xml:space="preserve">  </w:t>
      </w:r>
      <w:r>
        <w:rPr>
          <w:noProof/>
        </w:rPr>
        <w:drawing>
          <wp:inline distT="0" distB="0" distL="0" distR="0" wp14:anchorId="6CE68338" wp14:editId="289BA6FC">
            <wp:extent cx="2229663" cy="1371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3926" cy="1374222"/>
                    </a:xfrm>
                    <a:prstGeom prst="rect">
                      <a:avLst/>
                    </a:prstGeom>
                  </pic:spPr>
                </pic:pic>
              </a:graphicData>
            </a:graphic>
          </wp:inline>
        </w:drawing>
      </w:r>
    </w:p>
    <w:p w14:paraId="5F3C5050" w14:textId="386FDA13" w:rsidR="00910A54" w:rsidRDefault="00910A54" w:rsidP="00085D75">
      <w:pPr>
        <w:pStyle w:val="Caption"/>
      </w:pPr>
      <w:bookmarkStart w:id="33" w:name="_Toc46819482"/>
      <w:r>
        <w:t xml:space="preserve">Figure </w:t>
      </w:r>
      <w:r>
        <w:fldChar w:fldCharType="begin"/>
      </w:r>
      <w:r>
        <w:instrText xml:space="preserve"> SEQ Figure \* ARABIC </w:instrText>
      </w:r>
      <w:r>
        <w:fldChar w:fldCharType="separate"/>
      </w:r>
      <w:r w:rsidR="00356089">
        <w:rPr>
          <w:noProof/>
        </w:rPr>
        <w:t>8</w:t>
      </w:r>
      <w:r>
        <w:fldChar w:fldCharType="end"/>
      </w:r>
      <w:r>
        <w:t xml:space="preserve"> </w:t>
      </w:r>
      <w:r w:rsidRPr="00AF1BDE">
        <w:t>Current situation with the local road to the village</w:t>
      </w:r>
      <w:r>
        <w:t xml:space="preserve"> </w:t>
      </w:r>
      <w:proofErr w:type="spellStart"/>
      <w:r>
        <w:t>Todorovci</w:t>
      </w:r>
      <w:bookmarkEnd w:id="33"/>
      <w:proofErr w:type="spellEnd"/>
    </w:p>
    <w:p w14:paraId="056C4896" w14:textId="77777777" w:rsidR="00765F91" w:rsidRDefault="00B87A9F" w:rsidP="00356089">
      <w:pPr>
        <w:rPr>
          <w:rFonts w:ascii="Arial Narrow" w:hAnsi="Arial Narrow" w:cs="Arial"/>
        </w:rPr>
      </w:pPr>
      <w:r>
        <w:rPr>
          <w:rFonts w:ascii="Arial Narrow" w:hAnsi="Arial Narrow" w:cs="Arial"/>
        </w:rPr>
        <w:t xml:space="preserve">According the data from the </w:t>
      </w:r>
      <w:r w:rsidR="004C3876">
        <w:rPr>
          <w:rFonts w:ascii="Arial Narrow" w:hAnsi="Arial Narrow" w:cs="Arial"/>
        </w:rPr>
        <w:t>Census of population in 2002</w:t>
      </w:r>
      <w:r>
        <w:rPr>
          <w:rFonts w:ascii="Arial Narrow" w:hAnsi="Arial Narrow" w:cs="Arial"/>
        </w:rPr>
        <w:t xml:space="preserve">, 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Pr>
          <w:rFonts w:ascii="Arial Narrow" w:hAnsi="Arial Narrow" w:cs="Arial"/>
        </w:rPr>
        <w:t xml:space="preserve"> was counting </w:t>
      </w:r>
      <w:r w:rsidR="004C3876">
        <w:rPr>
          <w:rFonts w:ascii="Arial Narrow" w:hAnsi="Arial Narrow" w:cs="Arial"/>
        </w:rPr>
        <w:t>8110</w:t>
      </w:r>
      <w:r>
        <w:rPr>
          <w:rFonts w:ascii="Arial Narrow" w:hAnsi="Arial Narrow" w:cs="Arial"/>
        </w:rPr>
        <w:t xml:space="preserve"> people. </w:t>
      </w:r>
      <w:r w:rsidR="007855DC">
        <w:rPr>
          <w:rFonts w:ascii="Arial Narrow" w:hAnsi="Arial Narrow" w:cs="Arial"/>
        </w:rPr>
        <w:t>T</w:t>
      </w:r>
      <w:r>
        <w:rPr>
          <w:rFonts w:ascii="Arial Narrow" w:hAnsi="Arial Narrow" w:cs="Arial"/>
        </w:rPr>
        <w:t xml:space="preserve">he population </w:t>
      </w:r>
      <w:r w:rsidR="007E6CF1">
        <w:rPr>
          <w:rFonts w:ascii="Arial Narrow" w:hAnsi="Arial Narrow" w:cs="Arial"/>
        </w:rPr>
        <w:t xml:space="preserve">in </w:t>
      </w:r>
      <w:r w:rsidR="000D4D2C">
        <w:rPr>
          <w:rFonts w:ascii="Arial Narrow" w:hAnsi="Arial Narrow" w:cs="Arial"/>
        </w:rPr>
        <w:t xml:space="preserve">the village </w:t>
      </w:r>
      <w:proofErr w:type="spellStart"/>
      <w:r w:rsidR="00A65B4C">
        <w:rPr>
          <w:rFonts w:ascii="Arial Narrow" w:hAnsi="Arial Narrow" w:cs="Arial"/>
        </w:rPr>
        <w:t>Cera</w:t>
      </w:r>
      <w:proofErr w:type="spellEnd"/>
      <w:r w:rsidR="007B5126">
        <w:rPr>
          <w:rFonts w:ascii="Arial Narrow" w:hAnsi="Arial Narrow" w:cs="Arial"/>
        </w:rPr>
        <w:t xml:space="preserve"> </w:t>
      </w:r>
      <w:r w:rsidR="007E6CF1">
        <w:rPr>
          <w:rFonts w:ascii="Arial Narrow" w:hAnsi="Arial Narrow" w:cs="Arial"/>
        </w:rPr>
        <w:t xml:space="preserve">is </w:t>
      </w:r>
      <w:r w:rsidR="00A65B4C" w:rsidRPr="00A65B4C">
        <w:rPr>
          <w:rFonts w:ascii="Arial Narrow" w:hAnsi="Arial Narrow" w:cs="Arial"/>
        </w:rPr>
        <w:t xml:space="preserve">379 and in village </w:t>
      </w:r>
      <w:proofErr w:type="spellStart"/>
      <w:r w:rsidR="00A65B4C" w:rsidRPr="00A65B4C">
        <w:rPr>
          <w:rFonts w:ascii="Arial Narrow" w:hAnsi="Arial Narrow" w:cs="Arial"/>
        </w:rPr>
        <w:t>Todorovci</w:t>
      </w:r>
      <w:proofErr w:type="spellEnd"/>
      <w:r w:rsidR="00A65B4C" w:rsidRPr="00A65B4C">
        <w:rPr>
          <w:rFonts w:ascii="Arial Narrow" w:hAnsi="Arial Narrow" w:cs="Arial"/>
        </w:rPr>
        <w:t xml:space="preserve"> is 235.</w:t>
      </w:r>
      <w:r>
        <w:rPr>
          <w:rFonts w:ascii="Arial Narrow" w:hAnsi="Arial Narrow" w:cs="Arial"/>
        </w:rPr>
        <w:t xml:space="preserve"> </w:t>
      </w:r>
      <w:r w:rsidR="00794262" w:rsidRPr="00765F91">
        <w:rPr>
          <w:rFonts w:ascii="Arial Narrow" w:hAnsi="Arial Narrow" w:cs="Arial"/>
        </w:rPr>
        <w:t xml:space="preserve">Within the Municipality, around </w:t>
      </w:r>
      <w:r w:rsidR="000D4D2C" w:rsidRPr="00765F91">
        <w:rPr>
          <w:rFonts w:ascii="Arial Narrow" w:hAnsi="Arial Narrow" w:cs="Arial"/>
        </w:rPr>
        <w:t xml:space="preserve">52,4 </w:t>
      </w:r>
      <w:r w:rsidR="00794262" w:rsidRPr="00765F91">
        <w:rPr>
          <w:rFonts w:ascii="Arial Narrow" w:hAnsi="Arial Narrow" w:cs="Arial"/>
        </w:rPr>
        <w:t>% are m</w:t>
      </w:r>
      <w:r w:rsidR="004500A5" w:rsidRPr="00765F91">
        <w:rPr>
          <w:rFonts w:ascii="Arial Narrow" w:hAnsi="Arial Narrow" w:cs="Arial"/>
        </w:rPr>
        <w:t>ale</w:t>
      </w:r>
      <w:r w:rsidR="00794262" w:rsidRPr="00765F91">
        <w:rPr>
          <w:rFonts w:ascii="Arial Narrow" w:hAnsi="Arial Narrow" w:cs="Arial"/>
        </w:rPr>
        <w:t xml:space="preserve"> and </w:t>
      </w:r>
      <w:r w:rsidR="004500A5" w:rsidRPr="00765F91">
        <w:rPr>
          <w:rFonts w:ascii="Arial Narrow" w:hAnsi="Arial Narrow" w:cs="Arial"/>
        </w:rPr>
        <w:t>4</w:t>
      </w:r>
      <w:r w:rsidR="000D4D2C" w:rsidRPr="00765F91">
        <w:rPr>
          <w:rFonts w:ascii="Arial Narrow" w:hAnsi="Arial Narrow" w:cs="Arial"/>
        </w:rPr>
        <w:t>7</w:t>
      </w:r>
      <w:r w:rsidR="004500A5" w:rsidRPr="00765F91">
        <w:rPr>
          <w:rFonts w:ascii="Arial Narrow" w:hAnsi="Arial Narrow" w:cs="Arial"/>
        </w:rPr>
        <w:t>,</w:t>
      </w:r>
      <w:r w:rsidR="000D4D2C" w:rsidRPr="00765F91">
        <w:rPr>
          <w:rFonts w:ascii="Arial Narrow" w:hAnsi="Arial Narrow" w:cs="Arial"/>
        </w:rPr>
        <w:t xml:space="preserve">6 </w:t>
      </w:r>
      <w:r w:rsidR="004500A5" w:rsidRPr="00765F91">
        <w:rPr>
          <w:rFonts w:ascii="Arial Narrow" w:hAnsi="Arial Narrow" w:cs="Arial"/>
        </w:rPr>
        <w:t xml:space="preserve">% female. Greater part of the population is from 15 – </w:t>
      </w:r>
      <w:r w:rsidR="00765F91" w:rsidRPr="00765F91">
        <w:rPr>
          <w:rFonts w:ascii="Arial Narrow" w:hAnsi="Arial Narrow" w:cs="Arial"/>
        </w:rPr>
        <w:t>5</w:t>
      </w:r>
      <w:r w:rsidR="004500A5" w:rsidRPr="00765F91">
        <w:rPr>
          <w:rFonts w:ascii="Arial Narrow" w:hAnsi="Arial Narrow" w:cs="Arial"/>
        </w:rPr>
        <w:t xml:space="preserve">4 years old and the main </w:t>
      </w:r>
      <w:r w:rsidR="00DA0F44" w:rsidRPr="00765F91">
        <w:rPr>
          <w:rFonts w:ascii="Arial Narrow" w:hAnsi="Arial Narrow" w:cs="Arial"/>
        </w:rPr>
        <w:t xml:space="preserve">income for the population is from </w:t>
      </w:r>
      <w:r w:rsidR="00867921" w:rsidRPr="00765F91">
        <w:rPr>
          <w:rFonts w:ascii="Arial Narrow" w:hAnsi="Arial Narrow" w:cs="Arial"/>
        </w:rPr>
        <w:t>industry</w:t>
      </w:r>
      <w:r w:rsidR="00765F91" w:rsidRPr="00765F91">
        <w:rPr>
          <w:rFonts w:ascii="Arial Narrow" w:hAnsi="Arial Narrow" w:cs="Arial"/>
        </w:rPr>
        <w:t xml:space="preserve"> (mine </w:t>
      </w:r>
      <w:proofErr w:type="spellStart"/>
      <w:r w:rsidR="00765F91" w:rsidRPr="00765F91">
        <w:rPr>
          <w:rFonts w:ascii="Arial Narrow" w:hAnsi="Arial Narrow" w:cs="Arial"/>
        </w:rPr>
        <w:t>Sasa</w:t>
      </w:r>
      <w:proofErr w:type="spellEnd"/>
      <w:r w:rsidR="00765F91" w:rsidRPr="00765F91">
        <w:rPr>
          <w:rFonts w:ascii="Arial Narrow" w:hAnsi="Arial Narrow" w:cs="Arial"/>
        </w:rPr>
        <w:t>) and agriculture</w:t>
      </w:r>
      <w:r w:rsidR="00DA0F44" w:rsidRPr="00765F91">
        <w:rPr>
          <w:rFonts w:ascii="Arial Narrow" w:hAnsi="Arial Narrow" w:cs="Arial"/>
        </w:rPr>
        <w:t>.</w:t>
      </w:r>
    </w:p>
    <w:p w14:paraId="3177401E" w14:textId="77777777" w:rsidR="00962D3D" w:rsidRPr="00962D3D" w:rsidRDefault="00962D3D" w:rsidP="00356089">
      <w:pPr>
        <w:rPr>
          <w:rFonts w:ascii="Arial Narrow" w:hAnsi="Arial Narrow" w:cs="Arial"/>
        </w:rPr>
      </w:pPr>
      <w:r w:rsidRPr="00962D3D">
        <w:rPr>
          <w:rFonts w:ascii="Arial Narrow" w:hAnsi="Arial Narrow" w:cs="Arial"/>
        </w:rPr>
        <w:t xml:space="preserve">The existing asphalt on the local road to the village of </w:t>
      </w:r>
      <w:proofErr w:type="spellStart"/>
      <w:r w:rsidRPr="00962D3D">
        <w:rPr>
          <w:rFonts w:ascii="Arial Narrow" w:hAnsi="Arial Narrow" w:cs="Arial"/>
        </w:rPr>
        <w:t>Cera</w:t>
      </w:r>
      <w:proofErr w:type="spellEnd"/>
      <w:r w:rsidRPr="00962D3D">
        <w:rPr>
          <w:rFonts w:ascii="Arial Narrow" w:hAnsi="Arial Narrow" w:cs="Arial"/>
        </w:rPr>
        <w:t xml:space="preserve">, section </w:t>
      </w:r>
      <w:proofErr w:type="spellStart"/>
      <w:r w:rsidRPr="00962D3D">
        <w:rPr>
          <w:rFonts w:ascii="Arial Narrow" w:hAnsi="Arial Narrow" w:cs="Arial"/>
        </w:rPr>
        <w:t>Krapevska</w:t>
      </w:r>
      <w:proofErr w:type="spellEnd"/>
      <w:r w:rsidRPr="00962D3D">
        <w:rPr>
          <w:rFonts w:ascii="Arial Narrow" w:hAnsi="Arial Narrow" w:cs="Arial"/>
        </w:rPr>
        <w:t xml:space="preserve"> </w:t>
      </w:r>
      <w:proofErr w:type="spellStart"/>
      <w:r w:rsidRPr="00962D3D">
        <w:rPr>
          <w:rFonts w:ascii="Arial Narrow" w:hAnsi="Arial Narrow" w:cs="Arial"/>
        </w:rPr>
        <w:t>maala</w:t>
      </w:r>
      <w:proofErr w:type="spellEnd"/>
      <w:r w:rsidRPr="00962D3D">
        <w:rPr>
          <w:rFonts w:ascii="Arial Narrow" w:hAnsi="Arial Narrow" w:cs="Arial"/>
        </w:rPr>
        <w:t xml:space="preserve"> to </w:t>
      </w:r>
      <w:proofErr w:type="spellStart"/>
      <w:r w:rsidRPr="00962D3D">
        <w:rPr>
          <w:rFonts w:ascii="Arial Narrow" w:hAnsi="Arial Narrow" w:cs="Arial"/>
        </w:rPr>
        <w:t>Stipcarska</w:t>
      </w:r>
      <w:proofErr w:type="spellEnd"/>
      <w:r w:rsidRPr="00962D3D">
        <w:rPr>
          <w:rFonts w:ascii="Arial Narrow" w:hAnsi="Arial Narrow" w:cs="Arial"/>
        </w:rPr>
        <w:t xml:space="preserve"> </w:t>
      </w:r>
      <w:proofErr w:type="spellStart"/>
      <w:r w:rsidRPr="00962D3D">
        <w:rPr>
          <w:rFonts w:ascii="Arial Narrow" w:hAnsi="Arial Narrow" w:cs="Arial"/>
        </w:rPr>
        <w:t>maala</w:t>
      </w:r>
      <w:proofErr w:type="spellEnd"/>
      <w:r w:rsidRPr="00962D3D">
        <w:rPr>
          <w:rFonts w:ascii="Arial Narrow" w:hAnsi="Arial Narrow" w:cs="Arial"/>
        </w:rPr>
        <w:t xml:space="preserve"> is very damaged with visible cracks, a large number of bumps, transverse excavations. The road has a total length of 2,409 km. Road width is around 4 m and 0,5 m earth shoulders from the both sides of the road.</w:t>
      </w:r>
    </w:p>
    <w:p w14:paraId="74F3D83F" w14:textId="77777777" w:rsidR="00962D3D" w:rsidRDefault="00962D3D" w:rsidP="00962D3D">
      <w:pPr>
        <w:rPr>
          <w:rFonts w:ascii="Arial Narrow" w:hAnsi="Arial Narrow" w:cs="Arial"/>
        </w:rPr>
      </w:pPr>
      <w:r w:rsidRPr="00962D3D">
        <w:rPr>
          <w:rFonts w:ascii="Arial Narrow" w:hAnsi="Arial Narrow" w:cs="Arial"/>
        </w:rPr>
        <w:t xml:space="preserve">The local road to village </w:t>
      </w:r>
      <w:proofErr w:type="spellStart"/>
      <w:r w:rsidRPr="00962D3D">
        <w:rPr>
          <w:rFonts w:ascii="Arial Narrow" w:hAnsi="Arial Narrow" w:cs="Arial"/>
        </w:rPr>
        <w:t>Todorovci</w:t>
      </w:r>
      <w:proofErr w:type="spellEnd"/>
      <w:r w:rsidRPr="00962D3D">
        <w:rPr>
          <w:rFonts w:ascii="Arial Narrow" w:hAnsi="Arial Narrow" w:cs="Arial"/>
        </w:rPr>
        <w:t xml:space="preserve"> is earth road, in bad condition. The road has a total length of 1,493 km</w:t>
      </w:r>
      <w:r>
        <w:rPr>
          <w:rFonts w:ascii="Arial Narrow" w:hAnsi="Arial Narrow" w:cs="Arial"/>
        </w:rPr>
        <w:t>.</w:t>
      </w:r>
    </w:p>
    <w:p w14:paraId="319F96D0" w14:textId="24140016" w:rsidR="00962D3D" w:rsidRDefault="00962D3D" w:rsidP="00356089">
      <w:pPr>
        <w:rPr>
          <w:rFonts w:ascii="Arial Narrow" w:hAnsi="Arial Narrow" w:cs="Arial"/>
        </w:rPr>
      </w:pPr>
      <w:r w:rsidRPr="00962D3D">
        <w:rPr>
          <w:rFonts w:ascii="Arial Narrow" w:hAnsi="Arial Narrow" w:cs="Arial"/>
        </w:rPr>
        <w:t xml:space="preserve">Near the subject locations of the local roads in v. </w:t>
      </w:r>
      <w:proofErr w:type="spellStart"/>
      <w:r w:rsidRPr="00962D3D">
        <w:rPr>
          <w:rFonts w:ascii="Arial Narrow" w:hAnsi="Arial Narrow" w:cs="Arial"/>
        </w:rPr>
        <w:t>Todorovci</w:t>
      </w:r>
      <w:proofErr w:type="spellEnd"/>
      <w:r w:rsidRPr="00962D3D">
        <w:rPr>
          <w:rFonts w:ascii="Arial Narrow" w:hAnsi="Arial Narrow" w:cs="Arial"/>
        </w:rPr>
        <w:t xml:space="preserve"> and v. </w:t>
      </w:r>
      <w:proofErr w:type="spellStart"/>
      <w:r w:rsidRPr="00962D3D">
        <w:rPr>
          <w:rFonts w:ascii="Arial Narrow" w:hAnsi="Arial Narrow" w:cs="Arial"/>
        </w:rPr>
        <w:t>Cera</w:t>
      </w:r>
      <w:proofErr w:type="spellEnd"/>
      <w:r w:rsidRPr="00962D3D">
        <w:rPr>
          <w:rFonts w:ascii="Arial Narrow" w:hAnsi="Arial Narrow" w:cs="Arial"/>
        </w:rPr>
        <w:t xml:space="preserve"> is accumulation </w:t>
      </w:r>
      <w:proofErr w:type="spellStart"/>
      <w:r w:rsidRPr="00962D3D">
        <w:rPr>
          <w:rFonts w:ascii="Arial Narrow" w:hAnsi="Arial Narrow" w:cs="Arial"/>
        </w:rPr>
        <w:t>Kalimanci</w:t>
      </w:r>
      <w:proofErr w:type="spellEnd"/>
      <w:r w:rsidRPr="00962D3D">
        <w:rPr>
          <w:rFonts w:ascii="Arial Narrow" w:hAnsi="Arial Narrow" w:cs="Arial"/>
        </w:rPr>
        <w:t xml:space="preserve"> and city of </w:t>
      </w:r>
      <w:proofErr w:type="spellStart"/>
      <w:r w:rsidRPr="00962D3D">
        <w:rPr>
          <w:rFonts w:ascii="Arial Narrow" w:hAnsi="Arial Narrow" w:cs="Arial"/>
        </w:rPr>
        <w:t>Makedonska</w:t>
      </w:r>
      <w:proofErr w:type="spellEnd"/>
      <w:r w:rsidRPr="00962D3D">
        <w:rPr>
          <w:rFonts w:ascii="Arial Narrow" w:hAnsi="Arial Narrow" w:cs="Arial"/>
        </w:rPr>
        <w:t xml:space="preserve"> </w:t>
      </w:r>
      <w:proofErr w:type="spellStart"/>
      <w:r w:rsidRPr="00962D3D">
        <w:rPr>
          <w:rFonts w:ascii="Arial Narrow" w:hAnsi="Arial Narrow" w:cs="Arial"/>
        </w:rPr>
        <w:t>Kamenica</w:t>
      </w:r>
      <w:proofErr w:type="spellEnd"/>
      <w:r w:rsidRPr="00962D3D">
        <w:rPr>
          <w:rFonts w:ascii="Arial Narrow" w:hAnsi="Arial Narrow" w:cs="Arial"/>
        </w:rPr>
        <w:t xml:space="preserve">. Along the road to v. </w:t>
      </w:r>
      <w:proofErr w:type="spellStart"/>
      <w:r w:rsidRPr="00962D3D">
        <w:rPr>
          <w:rFonts w:ascii="Arial Narrow" w:hAnsi="Arial Narrow" w:cs="Arial"/>
        </w:rPr>
        <w:t>Cera</w:t>
      </w:r>
      <w:proofErr w:type="spellEnd"/>
      <w:r w:rsidRPr="00962D3D">
        <w:rPr>
          <w:rFonts w:ascii="Arial Narrow" w:hAnsi="Arial Narrow" w:cs="Arial"/>
        </w:rPr>
        <w:t xml:space="preserve">, on the both sides, there are arable agricultural areas and houses, as well as local cemetery for this </w:t>
      </w:r>
      <w:proofErr w:type="spellStart"/>
      <w:r w:rsidRPr="00962D3D">
        <w:rPr>
          <w:rFonts w:ascii="Arial Narrow" w:hAnsi="Arial Narrow" w:cs="Arial"/>
        </w:rPr>
        <w:t>neigborhoods</w:t>
      </w:r>
      <w:proofErr w:type="spellEnd"/>
      <w:r w:rsidRPr="00962D3D">
        <w:rPr>
          <w:rFonts w:ascii="Arial Narrow" w:hAnsi="Arial Narrow" w:cs="Arial"/>
        </w:rPr>
        <w:t xml:space="preserve"> on the left side. There are agricultural fields at the beginning and at the end of the local road to </w:t>
      </w:r>
      <w:proofErr w:type="spellStart"/>
      <w:proofErr w:type="gramStart"/>
      <w:r w:rsidRPr="00962D3D">
        <w:rPr>
          <w:rFonts w:ascii="Arial Narrow" w:hAnsi="Arial Narrow" w:cs="Arial"/>
        </w:rPr>
        <w:t>v.Todorovci</w:t>
      </w:r>
      <w:proofErr w:type="spellEnd"/>
      <w:proofErr w:type="gramEnd"/>
      <w:r w:rsidRPr="00962D3D">
        <w:rPr>
          <w:rFonts w:ascii="Arial Narrow" w:hAnsi="Arial Narrow" w:cs="Arial"/>
        </w:rPr>
        <w:t>, near the houses.</w:t>
      </w:r>
    </w:p>
    <w:p w14:paraId="735C2DC6" w14:textId="1A67F30D" w:rsidR="00962D3D" w:rsidRPr="00962D3D" w:rsidRDefault="00962D3D" w:rsidP="00356089">
      <w:pPr>
        <w:rPr>
          <w:rStyle w:val="tlid-translation"/>
          <w:rFonts w:ascii="Arial Narrow" w:eastAsiaTheme="majorEastAsia" w:hAnsi="Arial Narrow"/>
        </w:rPr>
      </w:pPr>
      <w:r w:rsidRPr="00962D3D">
        <w:rPr>
          <w:rStyle w:val="tlid-translation"/>
          <w:rFonts w:ascii="Arial Narrow" w:eastAsiaTheme="majorEastAsia" w:hAnsi="Arial Narrow"/>
        </w:rPr>
        <w:t xml:space="preserve">According the Main design for the project, the main project activities for the local road to village </w:t>
      </w:r>
      <w:proofErr w:type="spellStart"/>
      <w:r w:rsidRPr="00962D3D">
        <w:rPr>
          <w:rStyle w:val="tlid-translation"/>
          <w:rFonts w:ascii="Arial Narrow" w:eastAsiaTheme="majorEastAsia" w:hAnsi="Arial Narrow"/>
        </w:rPr>
        <w:t>Cera</w:t>
      </w:r>
      <w:proofErr w:type="spellEnd"/>
      <w:r w:rsidRPr="00962D3D">
        <w:rPr>
          <w:rStyle w:val="tlid-translation"/>
          <w:rFonts w:ascii="Arial Narrow" w:eastAsiaTheme="majorEastAsia" w:hAnsi="Arial Narrow"/>
        </w:rPr>
        <w:t xml:space="preserve"> will include: marking and securing the route, mechanical cutting of existing asphalt, machine excavation on the </w:t>
      </w:r>
      <w:r w:rsidR="00FE3F02">
        <w:rPr>
          <w:rStyle w:val="tlid-translation"/>
          <w:rFonts w:ascii="Arial Narrow" w:eastAsiaTheme="majorEastAsia" w:hAnsi="Arial Narrow"/>
        </w:rPr>
        <w:t>soil</w:t>
      </w:r>
      <w:r w:rsidRPr="00962D3D">
        <w:rPr>
          <w:rStyle w:val="tlid-translation"/>
          <w:rFonts w:ascii="Arial Narrow" w:eastAsiaTheme="majorEastAsia" w:hAnsi="Arial Narrow"/>
        </w:rPr>
        <w:t>, making an earth embankment, making a bedding, making concrete gutters by precast concrete elements, concreting the bottom and walls of the drainage, making a buffer layer, placing road base layer, construction of bank with mechanical stabilization, bearing bitumen layer over existing asphalt.</w:t>
      </w:r>
    </w:p>
    <w:p w14:paraId="226E946C" w14:textId="7A635D95" w:rsidR="00962D3D" w:rsidRDefault="00EA099E" w:rsidP="00356089">
      <w:pPr>
        <w:rPr>
          <w:rStyle w:val="tlid-translation"/>
          <w:rFonts w:ascii="Arial Narrow" w:eastAsiaTheme="majorEastAsia" w:hAnsi="Arial Narrow"/>
        </w:rPr>
      </w:pPr>
      <w:r w:rsidRPr="001B3D47">
        <w:rPr>
          <w:rStyle w:val="tlid-translation"/>
          <w:rFonts w:ascii="Arial Narrow" w:eastAsiaTheme="majorEastAsia" w:hAnsi="Arial Narrow"/>
        </w:rPr>
        <w:t>Th</w:t>
      </w:r>
      <w:r>
        <w:rPr>
          <w:rStyle w:val="tlid-translation"/>
          <w:rFonts w:ascii="Arial Narrow" w:eastAsiaTheme="majorEastAsia" w:hAnsi="Arial Narrow"/>
        </w:rPr>
        <w:t>e</w:t>
      </w:r>
      <w:r w:rsidRPr="001B3D47">
        <w:rPr>
          <w:rStyle w:val="tlid-translation"/>
          <w:rFonts w:ascii="Arial Narrow" w:eastAsiaTheme="majorEastAsia" w:hAnsi="Arial Narrow"/>
        </w:rPr>
        <w:t xml:space="preserve"> sub-</w:t>
      </w:r>
      <w:r w:rsidRPr="00EA1609">
        <w:rPr>
          <w:rStyle w:val="tlid-translation"/>
          <w:rFonts w:ascii="Arial Narrow" w:eastAsiaTheme="majorEastAsia" w:hAnsi="Arial Narrow"/>
        </w:rPr>
        <w:t xml:space="preserve">project </w:t>
      </w:r>
      <w:r>
        <w:rPr>
          <w:rStyle w:val="tlid-translation"/>
          <w:rFonts w:ascii="Arial Narrow" w:eastAsiaTheme="majorEastAsia" w:hAnsi="Arial Narrow"/>
        </w:rPr>
        <w:t xml:space="preserve">for the local road to </w:t>
      </w:r>
      <w:r w:rsidR="00962D3D" w:rsidRPr="00962D3D">
        <w:rPr>
          <w:rStyle w:val="tlid-translation"/>
          <w:rFonts w:ascii="Arial Narrow" w:eastAsiaTheme="majorEastAsia" w:hAnsi="Arial Narrow"/>
        </w:rPr>
        <w:t xml:space="preserve">village </w:t>
      </w:r>
      <w:proofErr w:type="spellStart"/>
      <w:r w:rsidR="00962D3D" w:rsidRPr="00962D3D">
        <w:rPr>
          <w:rStyle w:val="tlid-translation"/>
          <w:rFonts w:ascii="Arial Narrow" w:eastAsiaTheme="majorEastAsia" w:hAnsi="Arial Narrow"/>
        </w:rPr>
        <w:t>Cera</w:t>
      </w:r>
      <w:proofErr w:type="spellEnd"/>
      <w:r w:rsidR="00962D3D" w:rsidRPr="00962D3D">
        <w:rPr>
          <w:rStyle w:val="tlid-translation"/>
          <w:rFonts w:ascii="Arial Narrow" w:eastAsiaTheme="majorEastAsia" w:hAnsi="Arial Narrow"/>
        </w:rPr>
        <w:t xml:space="preserve"> will include: marking and securing the route, machine excavation on the ground, making an earth embankment, making a bedding, making a buffer layer, placing road base layer.</w:t>
      </w:r>
    </w:p>
    <w:p w14:paraId="020B1324" w14:textId="38799252" w:rsidR="0077415F" w:rsidRPr="00EA1609" w:rsidRDefault="0077415F" w:rsidP="00356089">
      <w:pPr>
        <w:rPr>
          <w:rStyle w:val="tlid-translation"/>
          <w:rFonts w:ascii="Arial Narrow" w:eastAsiaTheme="majorEastAsia" w:hAnsi="Arial Narrow"/>
        </w:rPr>
      </w:pPr>
      <w:r w:rsidRPr="001B3D47">
        <w:rPr>
          <w:rStyle w:val="tlid-translation"/>
          <w:rFonts w:ascii="Arial Narrow" w:eastAsiaTheme="majorEastAsia" w:hAnsi="Arial Narrow"/>
        </w:rPr>
        <w:t>Th</w:t>
      </w:r>
      <w:r w:rsidR="00962D3D">
        <w:rPr>
          <w:rStyle w:val="tlid-translation"/>
          <w:rFonts w:ascii="Arial Narrow" w:eastAsiaTheme="majorEastAsia" w:hAnsi="Arial Narrow"/>
        </w:rPr>
        <w:t>e</w:t>
      </w:r>
      <w:r w:rsidRPr="001B3D47">
        <w:rPr>
          <w:rStyle w:val="tlid-translation"/>
          <w:rFonts w:ascii="Arial Narrow" w:eastAsiaTheme="majorEastAsia" w:hAnsi="Arial Narrow"/>
        </w:rPr>
        <w:t xml:space="preserve"> sub-</w:t>
      </w:r>
      <w:r w:rsidRPr="00EA1609">
        <w:rPr>
          <w:rStyle w:val="tlid-translation"/>
          <w:rFonts w:ascii="Arial Narrow" w:eastAsiaTheme="majorEastAsia" w:hAnsi="Arial Narrow"/>
        </w:rPr>
        <w:t xml:space="preserve">project </w:t>
      </w:r>
      <w:r w:rsidR="00962D3D">
        <w:rPr>
          <w:rStyle w:val="tlid-translation"/>
          <w:rFonts w:ascii="Arial Narrow" w:eastAsiaTheme="majorEastAsia" w:hAnsi="Arial Narrow"/>
        </w:rPr>
        <w:t xml:space="preserve">for the local road to v. </w:t>
      </w:r>
      <w:proofErr w:type="spellStart"/>
      <w:r w:rsidR="00962D3D">
        <w:rPr>
          <w:rStyle w:val="tlid-translation"/>
          <w:rFonts w:ascii="Arial Narrow" w:eastAsiaTheme="majorEastAsia" w:hAnsi="Arial Narrow"/>
        </w:rPr>
        <w:t>Todorovci</w:t>
      </w:r>
      <w:proofErr w:type="spellEnd"/>
      <w:r w:rsidR="00962D3D">
        <w:rPr>
          <w:rStyle w:val="tlid-translation"/>
          <w:rFonts w:ascii="Arial Narrow" w:eastAsiaTheme="majorEastAsia" w:hAnsi="Arial Narrow"/>
        </w:rPr>
        <w:t xml:space="preserve"> </w:t>
      </w:r>
      <w:r w:rsidRPr="00EA1609">
        <w:rPr>
          <w:rStyle w:val="tlid-translation"/>
          <w:rFonts w:ascii="Arial Narrow" w:eastAsiaTheme="majorEastAsia" w:hAnsi="Arial Narrow"/>
        </w:rPr>
        <w:t xml:space="preserve">will consist of: </w:t>
      </w:r>
      <w:r w:rsidRPr="001B3D47">
        <w:rPr>
          <w:rStyle w:val="tlid-translation"/>
          <w:rFonts w:ascii="Arial Narrow" w:eastAsiaTheme="majorEastAsia" w:hAnsi="Arial Narrow"/>
        </w:rPr>
        <w:t xml:space="preserve">marking and </w:t>
      </w:r>
      <w:r w:rsidRPr="00EA1609">
        <w:rPr>
          <w:rFonts w:ascii="Arial Narrow" w:hAnsi="Arial Narrow" w:cstheme="minorHAnsi"/>
        </w:rPr>
        <w:t>securing</w:t>
      </w:r>
      <w:r w:rsidRPr="00EA1609">
        <w:rPr>
          <w:rStyle w:val="tlid-translation"/>
          <w:rFonts w:ascii="Arial Narrow" w:eastAsiaTheme="majorEastAsia" w:hAnsi="Arial Narrow"/>
        </w:rPr>
        <w:t xml:space="preserve"> the route at the project location, </w:t>
      </w:r>
      <w:r w:rsidR="00EA099E">
        <w:rPr>
          <w:rStyle w:val="tlid-translation"/>
          <w:rFonts w:ascii="Arial Narrow" w:eastAsiaTheme="majorEastAsia" w:hAnsi="Arial Narrow"/>
        </w:rPr>
        <w:t>machine</w:t>
      </w:r>
      <w:r w:rsidRPr="00EA1609">
        <w:rPr>
          <w:rStyle w:val="tlid-translation"/>
          <w:rFonts w:ascii="Arial Narrow" w:eastAsiaTheme="majorEastAsia" w:hAnsi="Arial Narrow"/>
        </w:rPr>
        <w:t xml:space="preserve"> excavation of soil, </w:t>
      </w:r>
      <w:r w:rsidR="00EA099E" w:rsidRPr="00962D3D">
        <w:rPr>
          <w:rStyle w:val="tlid-translation"/>
          <w:rFonts w:ascii="Arial Narrow" w:eastAsiaTheme="majorEastAsia" w:hAnsi="Arial Narrow"/>
        </w:rPr>
        <w:t xml:space="preserve">making an earth embankment, </w:t>
      </w:r>
      <w:r w:rsidRPr="00EA1609">
        <w:rPr>
          <w:rStyle w:val="tlid-translation"/>
          <w:rFonts w:ascii="Arial Narrow" w:eastAsiaTheme="majorEastAsia" w:hAnsi="Arial Narrow"/>
        </w:rPr>
        <w:t xml:space="preserve">placing tampon material, placing BHS 16 and </w:t>
      </w:r>
      <w:r>
        <w:rPr>
          <w:rStyle w:val="tlid-translation"/>
          <w:rFonts w:ascii="Arial Narrow" w:eastAsiaTheme="majorEastAsia" w:hAnsi="Arial Narrow"/>
        </w:rPr>
        <w:t>shoulders</w:t>
      </w:r>
      <w:r w:rsidRPr="001B3D47">
        <w:rPr>
          <w:rStyle w:val="tlid-translation"/>
          <w:rFonts w:ascii="Arial Narrow" w:eastAsiaTheme="majorEastAsia" w:hAnsi="Arial Narrow"/>
        </w:rPr>
        <w:t>.</w:t>
      </w:r>
    </w:p>
    <w:p w14:paraId="23D6649D" w14:textId="32B860A4" w:rsidR="004300FA" w:rsidRPr="00325331" w:rsidRDefault="004300FA" w:rsidP="00A920D1">
      <w:pPr>
        <w:rPr>
          <w:rFonts w:ascii="Arial Narrow" w:hAnsi="Arial Narrow"/>
        </w:rPr>
      </w:pPr>
      <w:r w:rsidRPr="00325331">
        <w:rPr>
          <w:rFonts w:ascii="Arial Narrow" w:hAnsi="Arial Narrow"/>
        </w:rPr>
        <w:t>In accordance with the existing state and the requirements given by the Investor, the subject road</w:t>
      </w:r>
      <w:r w:rsidR="00EA099E">
        <w:rPr>
          <w:rFonts w:ascii="Arial Narrow" w:hAnsi="Arial Narrow"/>
        </w:rPr>
        <w:t>s</w:t>
      </w:r>
      <w:r w:rsidRPr="00325331">
        <w:rPr>
          <w:rFonts w:ascii="Arial Narrow" w:hAnsi="Arial Narrow"/>
        </w:rPr>
        <w:t xml:space="preserve"> </w:t>
      </w:r>
      <w:r w:rsidR="00EA099E">
        <w:rPr>
          <w:rFonts w:ascii="Arial Narrow" w:hAnsi="Arial Narrow"/>
        </w:rPr>
        <w:t>are</w:t>
      </w:r>
      <w:r w:rsidRPr="00325331">
        <w:rPr>
          <w:rFonts w:ascii="Arial Narrow" w:hAnsi="Arial Narrow"/>
        </w:rPr>
        <w:t xml:space="preserve"> classified as local road. The traffic speed on the local road</w:t>
      </w:r>
      <w:r w:rsidR="00EA099E">
        <w:rPr>
          <w:rFonts w:ascii="Arial Narrow" w:hAnsi="Arial Narrow"/>
        </w:rPr>
        <w:t>s</w:t>
      </w:r>
      <w:r w:rsidRPr="00325331">
        <w:rPr>
          <w:rFonts w:ascii="Arial Narrow" w:hAnsi="Arial Narrow"/>
        </w:rPr>
        <w:t xml:space="preserve"> is planned to be 30 km/h.</w:t>
      </w:r>
    </w:p>
    <w:p w14:paraId="622A4570" w14:textId="1CBE1A8A" w:rsidR="00AD3747" w:rsidRPr="00325331" w:rsidRDefault="00454753" w:rsidP="00AD3747">
      <w:pPr>
        <w:pStyle w:val="Heading2"/>
        <w:rPr>
          <w:rFonts w:ascii="Arial Narrow" w:hAnsi="Arial Narrow" w:cs="Arial"/>
          <w:sz w:val="22"/>
          <w:szCs w:val="22"/>
        </w:rPr>
      </w:pPr>
      <w:bookmarkStart w:id="34" w:name="_Toc46819467"/>
      <w:r w:rsidRPr="00325331">
        <w:rPr>
          <w:rFonts w:ascii="Arial Narrow" w:hAnsi="Arial Narrow" w:cs="Arial"/>
          <w:sz w:val="22"/>
          <w:szCs w:val="22"/>
        </w:rPr>
        <w:t>Project Activities</w:t>
      </w:r>
      <w:bookmarkEnd w:id="34"/>
    </w:p>
    <w:p w14:paraId="0AB6BC86" w14:textId="1016D820" w:rsidR="00487EB5" w:rsidRDefault="00487EB5" w:rsidP="00356089">
      <w:pPr>
        <w:rPr>
          <w:rStyle w:val="tlid-translation"/>
          <w:rFonts w:ascii="Arial Narrow" w:eastAsiaTheme="majorEastAsia" w:hAnsi="Arial Narrow" w:cs="Arial"/>
        </w:rPr>
      </w:pPr>
      <w:r w:rsidRPr="00325331">
        <w:rPr>
          <w:rStyle w:val="tlid-translation"/>
          <w:rFonts w:ascii="Arial Narrow" w:eastAsiaTheme="majorEastAsia" w:hAnsi="Arial Narrow" w:cs="Arial"/>
        </w:rPr>
        <w:t xml:space="preserve">The planned project activities </w:t>
      </w:r>
      <w:r w:rsidR="00BF762E">
        <w:rPr>
          <w:rStyle w:val="tlid-translation"/>
          <w:rFonts w:ascii="Arial Narrow" w:eastAsiaTheme="majorEastAsia" w:hAnsi="Arial Narrow" w:cs="Arial"/>
        </w:rPr>
        <w:t xml:space="preserve">for both sub – projects </w:t>
      </w:r>
      <w:r w:rsidRPr="00325331">
        <w:rPr>
          <w:rStyle w:val="tlid-translation"/>
          <w:rFonts w:ascii="Arial Narrow" w:eastAsiaTheme="majorEastAsia" w:hAnsi="Arial Narrow" w:cs="Arial"/>
        </w:rPr>
        <w:t>will be performed in three phases: preparatory activities (</w:t>
      </w:r>
      <w:r w:rsidR="00AC3622" w:rsidRPr="00962D3D">
        <w:rPr>
          <w:rStyle w:val="tlid-translation"/>
          <w:rFonts w:ascii="Arial Narrow" w:eastAsiaTheme="majorEastAsia" w:hAnsi="Arial Narrow"/>
        </w:rPr>
        <w:t>marking and securing the route</w:t>
      </w:r>
      <w:r w:rsidR="00BF762E">
        <w:rPr>
          <w:rStyle w:val="tlid-translation"/>
          <w:rFonts w:ascii="Arial Narrow" w:eastAsiaTheme="majorEastAsia" w:hAnsi="Arial Narrow"/>
        </w:rPr>
        <w:t>,</w:t>
      </w:r>
      <w:r w:rsidRPr="00325331">
        <w:rPr>
          <w:rStyle w:val="tlid-translation"/>
          <w:rFonts w:ascii="Arial Narrow" w:eastAsiaTheme="majorEastAsia" w:hAnsi="Arial Narrow" w:cs="Arial"/>
        </w:rPr>
        <w:t xml:space="preserve">), upgrading of </w:t>
      </w:r>
      <w:r w:rsidR="00071052" w:rsidRPr="00325331">
        <w:rPr>
          <w:rStyle w:val="tlid-translation"/>
          <w:rFonts w:ascii="Arial Narrow" w:eastAsiaTheme="majorEastAsia" w:hAnsi="Arial Narrow" w:cs="Arial"/>
        </w:rPr>
        <w:t>the local road</w:t>
      </w:r>
      <w:r w:rsidR="004017F3" w:rsidRPr="00325331">
        <w:rPr>
          <w:rStyle w:val="tlid-translation"/>
          <w:rFonts w:ascii="Arial Narrow" w:eastAsiaTheme="majorEastAsia" w:hAnsi="Arial Narrow" w:cs="Arial"/>
        </w:rPr>
        <w:t xml:space="preserve"> (</w:t>
      </w:r>
      <w:r w:rsidR="00BF762E">
        <w:rPr>
          <w:rStyle w:val="tlid-translation"/>
          <w:rFonts w:ascii="Arial Narrow" w:eastAsiaTheme="majorEastAsia" w:hAnsi="Arial Narrow"/>
        </w:rPr>
        <w:t xml:space="preserve">mechanical excavation of soil, </w:t>
      </w:r>
      <w:r w:rsidR="00BF762E" w:rsidRPr="00962D3D">
        <w:rPr>
          <w:rStyle w:val="tlid-translation"/>
          <w:rFonts w:ascii="Arial Narrow" w:eastAsiaTheme="majorEastAsia" w:hAnsi="Arial Narrow"/>
        </w:rPr>
        <w:t>making an earth embankment, making a bedding, making a buffer layer, placing road base layer</w:t>
      </w:r>
      <w:r w:rsidRPr="00325331">
        <w:rPr>
          <w:rStyle w:val="tlid-translation"/>
          <w:rFonts w:ascii="Arial Narrow" w:eastAsiaTheme="majorEastAsia" w:hAnsi="Arial Narrow" w:cs="Arial"/>
        </w:rPr>
        <w:t xml:space="preserve"> etc.), and operational phase – activities related to regular and preventive maintenance </w:t>
      </w:r>
      <w:r w:rsidR="00F96CF1" w:rsidRPr="00325331">
        <w:rPr>
          <w:rStyle w:val="tlid-translation"/>
          <w:rFonts w:ascii="Arial Narrow" w:eastAsiaTheme="majorEastAsia" w:hAnsi="Arial Narrow" w:cs="Arial"/>
        </w:rPr>
        <w:t xml:space="preserve">of </w:t>
      </w:r>
      <w:r w:rsidR="00071052" w:rsidRPr="00325331">
        <w:rPr>
          <w:rStyle w:val="tlid-translation"/>
          <w:rFonts w:ascii="Arial Narrow" w:eastAsiaTheme="majorEastAsia" w:hAnsi="Arial Narrow" w:cs="Arial"/>
        </w:rPr>
        <w:t>local road</w:t>
      </w:r>
      <w:r w:rsidR="00BF762E">
        <w:rPr>
          <w:rStyle w:val="tlid-translation"/>
          <w:rFonts w:ascii="Arial Narrow" w:eastAsiaTheme="majorEastAsia" w:hAnsi="Arial Narrow" w:cs="Arial"/>
        </w:rPr>
        <w:t>s</w:t>
      </w:r>
      <w:r w:rsidRPr="00325331">
        <w:rPr>
          <w:rStyle w:val="tlid-translation"/>
          <w:rFonts w:ascii="Arial Narrow" w:eastAsiaTheme="majorEastAsia" w:hAnsi="Arial Narrow" w:cs="Arial"/>
        </w:rPr>
        <w:t>.</w:t>
      </w:r>
      <w:r w:rsidR="00102EBF" w:rsidRPr="00DD6994">
        <w:rPr>
          <w:rStyle w:val="tlid-translation"/>
          <w:rFonts w:ascii="Arial Narrow" w:eastAsiaTheme="majorEastAsia" w:hAnsi="Arial Narrow"/>
        </w:rPr>
        <w:t xml:space="preserve"> </w:t>
      </w:r>
      <w:bookmarkStart w:id="35" w:name="_Hlk35004738"/>
      <w:r w:rsidR="00102EBF" w:rsidRPr="00DD6994">
        <w:rPr>
          <w:rStyle w:val="tlid-translation"/>
          <w:rFonts w:ascii="Arial Narrow" w:eastAsiaTheme="majorEastAsia" w:hAnsi="Arial Narrow"/>
        </w:rPr>
        <w:t>The layout</w:t>
      </w:r>
      <w:r w:rsidR="00BF762E">
        <w:rPr>
          <w:rStyle w:val="tlid-translation"/>
          <w:rFonts w:ascii="Arial Narrow" w:eastAsiaTheme="majorEastAsia" w:hAnsi="Arial Narrow"/>
        </w:rPr>
        <w:t>s</w:t>
      </w:r>
      <w:r w:rsidR="00102EBF" w:rsidRPr="00DD6994">
        <w:rPr>
          <w:rStyle w:val="tlid-translation"/>
          <w:rFonts w:ascii="Arial Narrow" w:eastAsiaTheme="majorEastAsia" w:hAnsi="Arial Narrow"/>
        </w:rPr>
        <w:t xml:space="preserve"> of the planned upgrading</w:t>
      </w:r>
      <w:r w:rsidR="00BF762E">
        <w:rPr>
          <w:rStyle w:val="tlid-translation"/>
          <w:rFonts w:ascii="Arial Narrow" w:eastAsiaTheme="majorEastAsia" w:hAnsi="Arial Narrow"/>
        </w:rPr>
        <w:t xml:space="preserve"> for both sub – projects are</w:t>
      </w:r>
      <w:r w:rsidR="00102EBF" w:rsidRPr="00DD6994">
        <w:rPr>
          <w:rStyle w:val="tlid-translation"/>
          <w:rFonts w:ascii="Arial Narrow" w:eastAsiaTheme="majorEastAsia" w:hAnsi="Arial Narrow"/>
        </w:rPr>
        <w:t xml:space="preserve"> shown </w:t>
      </w:r>
      <w:r w:rsidR="00102EBF" w:rsidRPr="00102EBF">
        <w:rPr>
          <w:rStyle w:val="tlid-translation"/>
          <w:rFonts w:ascii="Arial Narrow" w:eastAsiaTheme="majorEastAsia" w:hAnsi="Arial Narrow" w:cs="Arial"/>
        </w:rPr>
        <w:t>in</w:t>
      </w:r>
      <w:bookmarkEnd w:id="35"/>
      <w:r w:rsidR="00102EBF" w:rsidRPr="00102EBF">
        <w:rPr>
          <w:rStyle w:val="tlid-translation"/>
          <w:rFonts w:ascii="Arial Narrow" w:eastAsiaTheme="majorEastAsia" w:hAnsi="Arial Narrow" w:cs="Arial"/>
        </w:rPr>
        <w:t xml:space="preserve"> </w:t>
      </w:r>
      <w:r w:rsidR="00905AD6" w:rsidRPr="00102EBF">
        <w:rPr>
          <w:rStyle w:val="tlid-translation"/>
          <w:rFonts w:ascii="Arial Narrow" w:eastAsiaTheme="majorEastAsia" w:hAnsi="Arial Narrow" w:cs="Arial"/>
        </w:rPr>
        <w:fldChar w:fldCharType="begin"/>
      </w:r>
      <w:r w:rsidR="00102EBF" w:rsidRPr="00102EBF">
        <w:rPr>
          <w:rStyle w:val="tlid-translation"/>
          <w:rFonts w:ascii="Arial Narrow" w:eastAsiaTheme="majorEastAsia" w:hAnsi="Arial Narrow" w:cs="Arial"/>
        </w:rPr>
        <w:instrText xml:space="preserve"> REF _Ref35007434 \h </w:instrText>
      </w:r>
      <w:r w:rsidR="00102EBF">
        <w:rPr>
          <w:rStyle w:val="tlid-translation"/>
          <w:rFonts w:ascii="Arial Narrow" w:eastAsiaTheme="majorEastAsia" w:hAnsi="Arial Narrow" w:cs="Arial"/>
        </w:rPr>
        <w:instrText xml:space="preserve"> \* MERGEFORMAT </w:instrText>
      </w:r>
      <w:r w:rsidR="00905AD6" w:rsidRPr="00102EBF">
        <w:rPr>
          <w:rStyle w:val="tlid-translation"/>
          <w:rFonts w:ascii="Arial Narrow" w:eastAsiaTheme="majorEastAsia" w:hAnsi="Arial Narrow" w:cs="Arial"/>
        </w:rPr>
      </w:r>
      <w:r w:rsidR="00905AD6" w:rsidRPr="00102EBF">
        <w:rPr>
          <w:rStyle w:val="tlid-translation"/>
          <w:rFonts w:ascii="Arial Narrow" w:eastAsiaTheme="majorEastAsia" w:hAnsi="Arial Narrow" w:cs="Arial"/>
        </w:rPr>
        <w:fldChar w:fldCharType="separate"/>
      </w:r>
      <w:r w:rsidR="002D157F" w:rsidRPr="002D157F">
        <w:rPr>
          <w:rStyle w:val="tlid-translation"/>
          <w:rFonts w:ascii="Arial Narrow" w:eastAsiaTheme="majorEastAsia" w:hAnsi="Arial Narrow" w:cs="Arial"/>
        </w:rPr>
        <w:t>Annex 2 Layouts of the local road</w:t>
      </w:r>
      <w:r w:rsidR="00BF762E">
        <w:rPr>
          <w:rStyle w:val="tlid-translation"/>
          <w:rFonts w:ascii="Arial Narrow" w:eastAsiaTheme="majorEastAsia" w:hAnsi="Arial Narrow" w:cs="Arial"/>
        </w:rPr>
        <w:t>s</w:t>
      </w:r>
      <w:r w:rsidR="002D157F" w:rsidRPr="002D157F">
        <w:rPr>
          <w:rStyle w:val="tlid-translation"/>
          <w:rFonts w:ascii="Arial Narrow" w:eastAsiaTheme="majorEastAsia" w:hAnsi="Arial Narrow" w:cs="Arial"/>
        </w:rPr>
        <w:t xml:space="preserve"> in Municipality of </w:t>
      </w:r>
      <w:proofErr w:type="spellStart"/>
      <w:r w:rsidR="00B5051F" w:rsidRPr="00B5051F">
        <w:rPr>
          <w:rStyle w:val="tlid-translation"/>
          <w:rFonts w:ascii="Arial Narrow" w:eastAsiaTheme="majorEastAsia" w:hAnsi="Arial Narrow" w:cs="Arial"/>
          <w:lang w:val="mk-MK"/>
        </w:rPr>
        <w:t>Makedonska</w:t>
      </w:r>
      <w:proofErr w:type="spellEnd"/>
      <w:r w:rsidR="00B5051F" w:rsidRPr="00B5051F">
        <w:rPr>
          <w:rStyle w:val="tlid-translation"/>
          <w:rFonts w:ascii="Arial Narrow" w:eastAsiaTheme="majorEastAsia" w:hAnsi="Arial Narrow" w:cs="Arial"/>
          <w:lang w:val="mk-MK"/>
        </w:rPr>
        <w:t xml:space="preserve"> </w:t>
      </w:r>
      <w:proofErr w:type="spellStart"/>
      <w:r w:rsidR="00B5051F" w:rsidRPr="00B5051F">
        <w:rPr>
          <w:rStyle w:val="tlid-translation"/>
          <w:rFonts w:ascii="Arial Narrow" w:eastAsiaTheme="majorEastAsia" w:hAnsi="Arial Narrow" w:cs="Arial"/>
          <w:lang w:val="mk-MK"/>
        </w:rPr>
        <w:t>Kamenica</w:t>
      </w:r>
      <w:proofErr w:type="spellEnd"/>
      <w:r w:rsidR="00905AD6" w:rsidRPr="00102EBF">
        <w:rPr>
          <w:rStyle w:val="tlid-translation"/>
          <w:rFonts w:ascii="Arial Narrow" w:eastAsiaTheme="majorEastAsia" w:hAnsi="Arial Narrow" w:cs="Arial"/>
        </w:rPr>
        <w:fldChar w:fldCharType="end"/>
      </w:r>
      <w:r w:rsidR="00F96CF1" w:rsidRPr="00325331">
        <w:rPr>
          <w:rStyle w:val="tlid-translation"/>
          <w:rFonts w:ascii="Arial Narrow" w:eastAsiaTheme="majorEastAsia" w:hAnsi="Arial Narrow" w:cs="Arial"/>
        </w:rPr>
        <w:t>.</w:t>
      </w:r>
      <w:r w:rsidR="00071052" w:rsidRPr="00325331">
        <w:rPr>
          <w:rStyle w:val="tlid-translation"/>
          <w:rFonts w:ascii="Arial Narrow" w:eastAsiaTheme="majorEastAsia" w:hAnsi="Arial Narrow" w:cs="Arial"/>
        </w:rPr>
        <w:t xml:space="preserve"> </w:t>
      </w:r>
      <w:r w:rsidRPr="00325331">
        <w:rPr>
          <w:rStyle w:val="tlid-translation"/>
          <w:rFonts w:ascii="Arial Narrow" w:eastAsiaTheme="majorEastAsia" w:hAnsi="Arial Narrow" w:cs="Arial"/>
        </w:rPr>
        <w:t>The main proj</w:t>
      </w:r>
      <w:r w:rsidR="00F96CF1" w:rsidRPr="00325331">
        <w:rPr>
          <w:rStyle w:val="tlid-translation"/>
          <w:rFonts w:ascii="Arial Narrow" w:eastAsiaTheme="majorEastAsia" w:hAnsi="Arial Narrow" w:cs="Arial"/>
        </w:rPr>
        <w:t xml:space="preserve">ect activities </w:t>
      </w:r>
      <w:r w:rsidRPr="00325331">
        <w:rPr>
          <w:rStyle w:val="tlid-translation"/>
          <w:rFonts w:ascii="Arial Narrow" w:eastAsiaTheme="majorEastAsia" w:hAnsi="Arial Narrow" w:cs="Arial"/>
        </w:rPr>
        <w:t xml:space="preserve">are presented in Table 1. </w:t>
      </w:r>
    </w:p>
    <w:p w14:paraId="576DEDA9" w14:textId="7F4F43C7" w:rsidR="00085D75" w:rsidRDefault="00085D75" w:rsidP="00356089">
      <w:pPr>
        <w:rPr>
          <w:rStyle w:val="tlid-translation"/>
          <w:rFonts w:ascii="Arial Narrow" w:eastAsiaTheme="majorEastAsia" w:hAnsi="Arial Narrow" w:cs="Arial"/>
        </w:rPr>
      </w:pPr>
    </w:p>
    <w:p w14:paraId="1EE82A19" w14:textId="77777777" w:rsidR="00085D75" w:rsidRDefault="00085D75" w:rsidP="00356089">
      <w:pPr>
        <w:rPr>
          <w:rStyle w:val="tlid-translation"/>
          <w:rFonts w:ascii="Arial Narrow" w:eastAsiaTheme="majorEastAsia" w:hAnsi="Arial Narrow" w:cs="Arial"/>
        </w:rPr>
      </w:pPr>
    </w:p>
    <w:p w14:paraId="55B7846F" w14:textId="38055FDF" w:rsidR="00E31473" w:rsidRPr="00325331" w:rsidRDefault="00C42889" w:rsidP="00085D75">
      <w:pPr>
        <w:pStyle w:val="Caption"/>
        <w:rPr>
          <w:rStyle w:val="tlid-translation"/>
          <w:rFonts w:eastAsiaTheme="majorEastAsia" w:cs="Arial"/>
        </w:rPr>
      </w:pPr>
      <w:bookmarkStart w:id="36" w:name="_Toc46819486"/>
      <w:r w:rsidRPr="00325331">
        <w:lastRenderedPageBreak/>
        <w:t>Table</w:t>
      </w:r>
      <w:r w:rsidR="00905AD6" w:rsidRPr="00325331">
        <w:fldChar w:fldCharType="begin"/>
      </w:r>
      <w:r w:rsidR="006729BC" w:rsidRPr="00325331">
        <w:instrText xml:space="preserve"> SEQ Table \* ARABIC </w:instrText>
      </w:r>
      <w:r w:rsidR="00905AD6" w:rsidRPr="00325331">
        <w:fldChar w:fldCharType="separate"/>
      </w:r>
      <w:r w:rsidR="00356089">
        <w:rPr>
          <w:noProof/>
        </w:rPr>
        <w:t>1</w:t>
      </w:r>
      <w:r w:rsidR="00905AD6" w:rsidRPr="00325331">
        <w:rPr>
          <w:noProof/>
        </w:rPr>
        <w:fldChar w:fldCharType="end"/>
      </w:r>
      <w:r w:rsidR="00E15AF6" w:rsidRPr="00325331">
        <w:rPr>
          <w:noProof/>
        </w:rPr>
        <w:t xml:space="preserve"> </w:t>
      </w:r>
      <w:r w:rsidR="00454753" w:rsidRPr="00325331">
        <w:t>Planned</w:t>
      </w:r>
      <w:r w:rsidR="00D87610" w:rsidRPr="00325331">
        <w:t xml:space="preserve"> </w:t>
      </w:r>
      <w:r w:rsidR="00F96CF1" w:rsidRPr="00325331">
        <w:t>project</w:t>
      </w:r>
      <w:r w:rsidR="00D87610" w:rsidRPr="00325331">
        <w:t xml:space="preserve"> </w:t>
      </w:r>
      <w:r w:rsidR="00454753" w:rsidRPr="00325331">
        <w:t>activities</w:t>
      </w:r>
      <w:r w:rsidR="00D87610" w:rsidRPr="00325331">
        <w:t xml:space="preserve"> </w:t>
      </w:r>
      <w:r w:rsidR="00E15AF6" w:rsidRPr="00325331">
        <w:t xml:space="preserve">for the upgrading </w:t>
      </w:r>
      <w:r w:rsidR="00BF762E" w:rsidRPr="00BF762E">
        <w:t xml:space="preserve">of local road in village </w:t>
      </w:r>
      <w:proofErr w:type="spellStart"/>
      <w:r w:rsidR="00BF762E" w:rsidRPr="00BF762E">
        <w:t>Todorovci</w:t>
      </w:r>
      <w:proofErr w:type="spellEnd"/>
      <w:r w:rsidR="00BF762E" w:rsidRPr="00BF762E">
        <w:t xml:space="preserve"> and local road in village </w:t>
      </w:r>
      <w:proofErr w:type="spellStart"/>
      <w:r w:rsidR="00BF762E" w:rsidRPr="00BF762E">
        <w:t>Cera</w:t>
      </w:r>
      <w:proofErr w:type="spellEnd"/>
      <w:r w:rsidR="00BF762E" w:rsidRPr="00BF762E">
        <w:t xml:space="preserve">, section from </w:t>
      </w:r>
      <w:proofErr w:type="spellStart"/>
      <w:r w:rsidR="00BF762E" w:rsidRPr="00BF762E">
        <w:t>Krapevska</w:t>
      </w:r>
      <w:proofErr w:type="spellEnd"/>
      <w:r w:rsidR="00BF762E" w:rsidRPr="00BF762E">
        <w:t xml:space="preserve"> </w:t>
      </w:r>
      <w:proofErr w:type="spellStart"/>
      <w:r w:rsidR="00BF762E" w:rsidRPr="00BF762E">
        <w:t>Maala</w:t>
      </w:r>
      <w:proofErr w:type="spellEnd"/>
      <w:r w:rsidR="00BF762E" w:rsidRPr="00BF762E">
        <w:t xml:space="preserve"> to </w:t>
      </w:r>
      <w:proofErr w:type="spellStart"/>
      <w:r w:rsidR="00BF762E" w:rsidRPr="00BF762E">
        <w:t>Stipcarska</w:t>
      </w:r>
      <w:proofErr w:type="spellEnd"/>
      <w:r w:rsidR="00BF762E" w:rsidRPr="00BF762E">
        <w:t xml:space="preserve"> </w:t>
      </w:r>
      <w:proofErr w:type="spellStart"/>
      <w:r w:rsidR="00BF762E" w:rsidRPr="00BF762E">
        <w:t>Maala</w:t>
      </w:r>
      <w:proofErr w:type="spellEnd"/>
      <w:r w:rsidR="00BF762E" w:rsidRPr="00BF762E">
        <w:t xml:space="preserve"> and road branch to neighborhood Cemetery, in Municipality of </w:t>
      </w:r>
      <w:proofErr w:type="spellStart"/>
      <w:r w:rsidR="00BF762E" w:rsidRPr="00BF762E">
        <w:t>Makedonska</w:t>
      </w:r>
      <w:proofErr w:type="spellEnd"/>
      <w:r w:rsidR="00BF762E" w:rsidRPr="00BF762E">
        <w:t xml:space="preserve"> </w:t>
      </w:r>
      <w:proofErr w:type="spellStart"/>
      <w:r w:rsidR="00BF762E" w:rsidRPr="00BF762E">
        <w:t>Kamenica</w:t>
      </w:r>
      <w:bookmarkEnd w:id="36"/>
      <w:proofErr w:type="spellEnd"/>
    </w:p>
    <w:tbl>
      <w:tblPr>
        <w:tblStyle w:val="GridTable4-Accent52"/>
        <w:tblW w:w="9209" w:type="dxa"/>
        <w:tblLayout w:type="fixed"/>
        <w:tblLook w:val="0220" w:firstRow="1" w:lastRow="0" w:firstColumn="0" w:lastColumn="0" w:noHBand="1" w:noVBand="0"/>
      </w:tblPr>
      <w:tblGrid>
        <w:gridCol w:w="1215"/>
        <w:gridCol w:w="3880"/>
        <w:gridCol w:w="4114"/>
      </w:tblGrid>
      <w:tr w:rsidR="009E728D" w:rsidRPr="009E728D" w14:paraId="1E69329E" w14:textId="7AE0ECEE" w:rsidTr="00356089">
        <w:trPr>
          <w:cnfStyle w:val="100000000000" w:firstRow="1" w:lastRow="0" w:firstColumn="0" w:lastColumn="0" w:oddVBand="0" w:evenVBand="0" w:oddHBand="0"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9209" w:type="dxa"/>
            <w:gridSpan w:val="3"/>
          </w:tcPr>
          <w:p w14:paraId="21EE57D4" w14:textId="23002EA7" w:rsidR="009E728D" w:rsidRPr="009E728D" w:rsidRDefault="009E728D" w:rsidP="009E728D">
            <w:pPr>
              <w:pStyle w:val="Table"/>
              <w:jc w:val="center"/>
              <w:rPr>
                <w:rFonts w:ascii="Arial Narrow" w:hAnsi="Arial Narrow" w:cs="Arial"/>
                <w:b w:val="0"/>
                <w:sz w:val="18"/>
                <w:szCs w:val="18"/>
                <w:lang w:val="en-US"/>
              </w:rPr>
            </w:pPr>
            <w:r w:rsidRPr="009E728D">
              <w:rPr>
                <w:rFonts w:ascii="Arial Narrow" w:hAnsi="Arial Narrow" w:cs="Arial"/>
                <w:b w:val="0"/>
                <w:sz w:val="18"/>
                <w:szCs w:val="18"/>
                <w:lang w:val="en-US"/>
              </w:rPr>
              <w:t xml:space="preserve">Local road in village </w:t>
            </w:r>
            <w:proofErr w:type="spellStart"/>
            <w:r w:rsidRPr="009E728D">
              <w:rPr>
                <w:rFonts w:ascii="Arial Narrow" w:hAnsi="Arial Narrow" w:cs="Arial"/>
                <w:b w:val="0"/>
                <w:sz w:val="18"/>
                <w:szCs w:val="18"/>
                <w:lang w:val="en-US"/>
              </w:rPr>
              <w:t>Todorovci</w:t>
            </w:r>
            <w:proofErr w:type="spellEnd"/>
            <w:r w:rsidRPr="009E728D">
              <w:rPr>
                <w:rFonts w:ascii="Arial Narrow" w:hAnsi="Arial Narrow" w:cs="Arial"/>
                <w:b w:val="0"/>
                <w:sz w:val="18"/>
                <w:szCs w:val="18"/>
                <w:lang w:val="en-US"/>
              </w:rPr>
              <w:t xml:space="preserve"> and local road in village </w:t>
            </w:r>
            <w:proofErr w:type="spellStart"/>
            <w:r w:rsidRPr="009E728D">
              <w:rPr>
                <w:rFonts w:ascii="Arial Narrow" w:hAnsi="Arial Narrow" w:cs="Arial"/>
                <w:b w:val="0"/>
                <w:sz w:val="18"/>
                <w:szCs w:val="18"/>
                <w:lang w:val="en-US"/>
              </w:rPr>
              <w:t>Cera</w:t>
            </w:r>
            <w:proofErr w:type="spellEnd"/>
            <w:r w:rsidRPr="009E728D">
              <w:rPr>
                <w:rFonts w:ascii="Arial Narrow" w:hAnsi="Arial Narrow" w:cs="Arial"/>
                <w:b w:val="0"/>
                <w:sz w:val="18"/>
                <w:szCs w:val="18"/>
                <w:lang w:val="en-US"/>
              </w:rPr>
              <w:t xml:space="preserve">, section from </w:t>
            </w:r>
            <w:proofErr w:type="spellStart"/>
            <w:r w:rsidRPr="009E728D">
              <w:rPr>
                <w:rFonts w:ascii="Arial Narrow" w:hAnsi="Arial Narrow" w:cs="Arial"/>
                <w:b w:val="0"/>
                <w:sz w:val="18"/>
                <w:szCs w:val="18"/>
                <w:lang w:val="en-US"/>
              </w:rPr>
              <w:t>Krapevska</w:t>
            </w:r>
            <w:proofErr w:type="spellEnd"/>
            <w:r w:rsidRPr="009E728D">
              <w:rPr>
                <w:rFonts w:ascii="Arial Narrow" w:hAnsi="Arial Narrow" w:cs="Arial"/>
                <w:b w:val="0"/>
                <w:sz w:val="18"/>
                <w:szCs w:val="18"/>
                <w:lang w:val="en-US"/>
              </w:rPr>
              <w:t xml:space="preserve"> </w:t>
            </w:r>
            <w:proofErr w:type="spellStart"/>
            <w:r w:rsidRPr="009E728D">
              <w:rPr>
                <w:rFonts w:ascii="Arial Narrow" w:hAnsi="Arial Narrow" w:cs="Arial"/>
                <w:b w:val="0"/>
                <w:sz w:val="18"/>
                <w:szCs w:val="18"/>
                <w:lang w:val="en-US"/>
              </w:rPr>
              <w:t>Maala</w:t>
            </w:r>
            <w:proofErr w:type="spellEnd"/>
            <w:r w:rsidRPr="009E728D">
              <w:rPr>
                <w:rFonts w:ascii="Arial Narrow" w:hAnsi="Arial Narrow" w:cs="Arial"/>
                <w:b w:val="0"/>
                <w:sz w:val="18"/>
                <w:szCs w:val="18"/>
                <w:lang w:val="en-US"/>
              </w:rPr>
              <w:t xml:space="preserve"> to </w:t>
            </w:r>
            <w:proofErr w:type="spellStart"/>
            <w:r w:rsidRPr="009E728D">
              <w:rPr>
                <w:rFonts w:ascii="Arial Narrow" w:hAnsi="Arial Narrow" w:cs="Arial"/>
                <w:b w:val="0"/>
                <w:sz w:val="18"/>
                <w:szCs w:val="18"/>
                <w:lang w:val="en-US"/>
              </w:rPr>
              <w:t>Stipcarska</w:t>
            </w:r>
            <w:proofErr w:type="spellEnd"/>
            <w:r w:rsidRPr="009E728D">
              <w:rPr>
                <w:rFonts w:ascii="Arial Narrow" w:hAnsi="Arial Narrow" w:cs="Arial"/>
                <w:b w:val="0"/>
                <w:sz w:val="18"/>
                <w:szCs w:val="18"/>
                <w:lang w:val="en-US"/>
              </w:rPr>
              <w:t xml:space="preserve"> </w:t>
            </w:r>
            <w:proofErr w:type="spellStart"/>
            <w:r w:rsidRPr="009E728D">
              <w:rPr>
                <w:rFonts w:ascii="Arial Narrow" w:hAnsi="Arial Narrow" w:cs="Arial"/>
                <w:b w:val="0"/>
                <w:sz w:val="18"/>
                <w:szCs w:val="18"/>
                <w:lang w:val="en-US"/>
              </w:rPr>
              <w:t>Maala</w:t>
            </w:r>
            <w:proofErr w:type="spellEnd"/>
            <w:r w:rsidRPr="009E728D">
              <w:rPr>
                <w:rFonts w:ascii="Arial Narrow" w:hAnsi="Arial Narrow" w:cs="Arial"/>
                <w:b w:val="0"/>
                <w:sz w:val="18"/>
                <w:szCs w:val="18"/>
                <w:lang w:val="en-US"/>
              </w:rPr>
              <w:t xml:space="preserve"> and road branch to neighborhood Cemetery, in Municipality of </w:t>
            </w:r>
            <w:proofErr w:type="spellStart"/>
            <w:r w:rsidRPr="009E728D">
              <w:rPr>
                <w:rFonts w:ascii="Arial Narrow" w:hAnsi="Arial Narrow" w:cs="Arial"/>
                <w:b w:val="0"/>
                <w:sz w:val="18"/>
                <w:szCs w:val="18"/>
                <w:lang w:val="en-US"/>
              </w:rPr>
              <w:t>Makedonska</w:t>
            </w:r>
            <w:proofErr w:type="spellEnd"/>
            <w:r w:rsidRPr="009E728D">
              <w:rPr>
                <w:rFonts w:ascii="Arial Narrow" w:hAnsi="Arial Narrow" w:cs="Arial"/>
                <w:b w:val="0"/>
                <w:sz w:val="18"/>
                <w:szCs w:val="18"/>
                <w:lang w:val="en-US"/>
              </w:rPr>
              <w:t xml:space="preserve"> </w:t>
            </w:r>
            <w:proofErr w:type="spellStart"/>
            <w:r w:rsidRPr="009E728D">
              <w:rPr>
                <w:rFonts w:ascii="Arial Narrow" w:hAnsi="Arial Narrow" w:cs="Arial"/>
                <w:b w:val="0"/>
                <w:sz w:val="18"/>
                <w:szCs w:val="18"/>
                <w:lang w:val="en-US"/>
              </w:rPr>
              <w:t>Kamenica</w:t>
            </w:r>
            <w:proofErr w:type="spellEnd"/>
            <w:r w:rsidRPr="009E728D">
              <w:rPr>
                <w:rFonts w:ascii="Arial Narrow" w:hAnsi="Arial Narrow" w:cs="Arial"/>
                <w:b w:val="0"/>
                <w:sz w:val="18"/>
                <w:szCs w:val="18"/>
                <w:lang w:val="en-US"/>
              </w:rPr>
              <w:t xml:space="preserve"> </w:t>
            </w:r>
          </w:p>
        </w:tc>
      </w:tr>
      <w:tr w:rsidR="009E728D" w:rsidRPr="009E728D" w14:paraId="3EDA746F" w14:textId="4FAC331C" w:rsidTr="00356089">
        <w:trPr>
          <w:trHeight w:val="162"/>
        </w:trPr>
        <w:tc>
          <w:tcPr>
            <w:cnfStyle w:val="000010000000" w:firstRow="0" w:lastRow="0" w:firstColumn="0" w:lastColumn="0" w:oddVBand="1" w:evenVBand="0" w:oddHBand="0" w:evenHBand="0" w:firstRowFirstColumn="0" w:firstRowLastColumn="0" w:lastRowFirstColumn="0" w:lastRowLastColumn="0"/>
            <w:tcW w:w="1215" w:type="dxa"/>
          </w:tcPr>
          <w:p w14:paraId="44C786FA" w14:textId="77777777" w:rsidR="009E728D" w:rsidRPr="00356089" w:rsidRDefault="009E728D" w:rsidP="00356089">
            <w:pPr>
              <w:spacing w:before="0" w:after="0" w:line="240" w:lineRule="auto"/>
              <w:ind w:left="23"/>
              <w:jc w:val="center"/>
              <w:rPr>
                <w:rFonts w:ascii="Arial Narrow" w:hAnsi="Arial Narrow" w:cs="Arial"/>
                <w:b/>
                <w:i/>
                <w:color w:val="002060"/>
                <w:sz w:val="18"/>
                <w:szCs w:val="18"/>
                <w:lang w:eastAsia="es-ES"/>
              </w:rPr>
            </w:pPr>
            <w:r w:rsidRPr="00356089">
              <w:rPr>
                <w:rFonts w:ascii="Arial Narrow" w:hAnsi="Arial Narrow" w:cs="Arial"/>
                <w:b/>
                <w:i/>
                <w:color w:val="002060"/>
                <w:sz w:val="18"/>
                <w:szCs w:val="18"/>
                <w:lang w:eastAsia="es-ES"/>
              </w:rPr>
              <w:t>Project phases</w:t>
            </w:r>
          </w:p>
        </w:tc>
        <w:tc>
          <w:tcPr>
            <w:tcW w:w="3880" w:type="dxa"/>
          </w:tcPr>
          <w:p w14:paraId="27783BAF" w14:textId="77777777" w:rsidR="009E728D" w:rsidRPr="00356089" w:rsidRDefault="009E728D" w:rsidP="00356089">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eastAsia="es-ES"/>
              </w:rPr>
            </w:pPr>
            <w:r w:rsidRPr="00356089">
              <w:rPr>
                <w:rFonts w:ascii="Arial Narrow" w:hAnsi="Arial Narrow" w:cs="Arial"/>
                <w:b/>
                <w:i/>
                <w:color w:val="002060"/>
                <w:sz w:val="18"/>
                <w:szCs w:val="18"/>
                <w:lang w:eastAsia="es-ES"/>
              </w:rPr>
              <w:t xml:space="preserve">Project Activities for local road in v. </w:t>
            </w:r>
            <w:proofErr w:type="spellStart"/>
            <w:r w:rsidRPr="00356089">
              <w:rPr>
                <w:rFonts w:ascii="Arial Narrow" w:hAnsi="Arial Narrow" w:cs="Arial"/>
                <w:b/>
                <w:i/>
                <w:color w:val="002060"/>
                <w:sz w:val="18"/>
                <w:szCs w:val="18"/>
                <w:lang w:eastAsia="es-ES"/>
              </w:rPr>
              <w:t>Todorovci</w:t>
            </w:r>
            <w:proofErr w:type="spellEnd"/>
          </w:p>
          <w:p w14:paraId="35920BC6" w14:textId="4A1585A8" w:rsidR="009E728D" w:rsidRPr="00356089" w:rsidRDefault="009E728D" w:rsidP="00356089">
            <w:pPr>
              <w:spacing w:before="0" w:after="0" w:line="240" w:lineRule="auto"/>
              <w:ind w:left="23"/>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
                <w:color w:val="002060"/>
                <w:sz w:val="18"/>
                <w:szCs w:val="18"/>
                <w:lang w:eastAsia="es-ES"/>
              </w:rPr>
            </w:pPr>
            <w:r w:rsidRPr="00356089">
              <w:rPr>
                <w:rFonts w:ascii="Arial Narrow" w:hAnsi="Arial Narrow" w:cs="Arial"/>
                <w:b/>
                <w:i/>
                <w:color w:val="002060"/>
                <w:sz w:val="18"/>
                <w:szCs w:val="18"/>
                <w:lang w:eastAsia="es-ES"/>
              </w:rPr>
              <w:t>(length =1,493 km)</w:t>
            </w:r>
          </w:p>
        </w:tc>
        <w:tc>
          <w:tcPr>
            <w:cnfStyle w:val="000010000000" w:firstRow="0" w:lastRow="0" w:firstColumn="0" w:lastColumn="0" w:oddVBand="1" w:evenVBand="0" w:oddHBand="0" w:evenHBand="0" w:firstRowFirstColumn="0" w:firstRowLastColumn="0" w:lastRowFirstColumn="0" w:lastRowLastColumn="0"/>
            <w:tcW w:w="4114" w:type="dxa"/>
          </w:tcPr>
          <w:p w14:paraId="4BBCB57C" w14:textId="77777777" w:rsidR="009E728D" w:rsidRPr="00356089" w:rsidRDefault="009E728D" w:rsidP="00356089">
            <w:pPr>
              <w:spacing w:before="0" w:after="0" w:line="240" w:lineRule="auto"/>
              <w:ind w:left="23"/>
              <w:jc w:val="center"/>
              <w:rPr>
                <w:rFonts w:ascii="Arial Narrow" w:hAnsi="Arial Narrow" w:cs="Arial"/>
                <w:b/>
                <w:i/>
                <w:color w:val="002060"/>
                <w:sz w:val="18"/>
                <w:szCs w:val="18"/>
                <w:lang w:eastAsia="es-ES"/>
              </w:rPr>
            </w:pPr>
            <w:r w:rsidRPr="00356089">
              <w:rPr>
                <w:rFonts w:ascii="Arial Narrow" w:hAnsi="Arial Narrow" w:cs="Arial"/>
                <w:b/>
                <w:i/>
                <w:color w:val="002060"/>
                <w:sz w:val="18"/>
                <w:szCs w:val="18"/>
                <w:lang w:eastAsia="es-ES"/>
              </w:rPr>
              <w:t xml:space="preserve">Project Activities for local road in v. </w:t>
            </w:r>
            <w:proofErr w:type="spellStart"/>
            <w:r w:rsidRPr="00356089">
              <w:rPr>
                <w:rFonts w:ascii="Arial Narrow" w:hAnsi="Arial Narrow" w:cs="Arial"/>
                <w:b/>
                <w:i/>
                <w:color w:val="002060"/>
                <w:sz w:val="18"/>
                <w:szCs w:val="18"/>
                <w:lang w:eastAsia="es-ES"/>
              </w:rPr>
              <w:t>Cera</w:t>
            </w:r>
            <w:proofErr w:type="spellEnd"/>
          </w:p>
          <w:p w14:paraId="1C31A3DF" w14:textId="4BD62AA2" w:rsidR="009E728D" w:rsidRPr="00356089" w:rsidRDefault="009E728D" w:rsidP="00356089">
            <w:pPr>
              <w:spacing w:before="0" w:after="0" w:line="240" w:lineRule="auto"/>
              <w:ind w:left="23"/>
              <w:jc w:val="center"/>
              <w:rPr>
                <w:rFonts w:ascii="Arial Narrow" w:hAnsi="Arial Narrow" w:cs="Arial"/>
                <w:b/>
                <w:i/>
                <w:color w:val="002060"/>
                <w:sz w:val="18"/>
                <w:szCs w:val="18"/>
                <w:lang w:eastAsia="es-ES"/>
              </w:rPr>
            </w:pPr>
            <w:r w:rsidRPr="00356089">
              <w:rPr>
                <w:rFonts w:ascii="Arial Narrow" w:hAnsi="Arial Narrow" w:cs="Arial"/>
                <w:b/>
                <w:i/>
                <w:color w:val="002060"/>
                <w:sz w:val="18"/>
                <w:szCs w:val="18"/>
                <w:lang w:eastAsia="es-ES"/>
              </w:rPr>
              <w:t>(length =2,409 km)</w:t>
            </w:r>
          </w:p>
        </w:tc>
      </w:tr>
      <w:tr w:rsidR="009E728D" w:rsidRPr="009E728D" w14:paraId="01B76DD1" w14:textId="37686EAA" w:rsidTr="00356089">
        <w:trPr>
          <w:trHeight w:val="491"/>
        </w:trPr>
        <w:tc>
          <w:tcPr>
            <w:cnfStyle w:val="000010000000" w:firstRow="0" w:lastRow="0" w:firstColumn="0" w:lastColumn="0" w:oddVBand="1" w:evenVBand="0" w:oddHBand="0" w:evenHBand="0" w:firstRowFirstColumn="0" w:firstRowLastColumn="0" w:lastRowFirstColumn="0" w:lastRowLastColumn="0"/>
            <w:tcW w:w="1215" w:type="dxa"/>
          </w:tcPr>
          <w:p w14:paraId="5DB1A76E" w14:textId="77777777" w:rsidR="009E728D" w:rsidRPr="009E728D" w:rsidRDefault="009E728D" w:rsidP="009E728D">
            <w:pPr>
              <w:spacing w:before="0" w:after="0" w:line="240" w:lineRule="auto"/>
              <w:ind w:left="23"/>
              <w:jc w:val="center"/>
              <w:rPr>
                <w:rFonts w:ascii="Arial Narrow" w:hAnsi="Arial Narrow" w:cs="Arial"/>
                <w:b/>
                <w:i/>
                <w:color w:val="002060"/>
                <w:sz w:val="18"/>
                <w:szCs w:val="18"/>
              </w:rPr>
            </w:pPr>
            <w:r w:rsidRPr="009E728D">
              <w:rPr>
                <w:rFonts w:ascii="Arial Narrow" w:hAnsi="Arial Narrow" w:cs="Arial"/>
                <w:b/>
                <w:i/>
                <w:color w:val="002060"/>
                <w:sz w:val="18"/>
                <w:szCs w:val="18"/>
                <w:lang w:eastAsia="es-ES"/>
              </w:rPr>
              <w:t>Preparatory activities</w:t>
            </w:r>
          </w:p>
        </w:tc>
        <w:tc>
          <w:tcPr>
            <w:tcW w:w="3880" w:type="dxa"/>
          </w:tcPr>
          <w:p w14:paraId="03711064" w14:textId="77777777" w:rsidR="009E728D" w:rsidRPr="009E728D" w:rsidRDefault="009E728D" w:rsidP="009E728D">
            <w:pPr>
              <w:pStyle w:val="ListParagraph"/>
              <w:numPr>
                <w:ilvl w:val="0"/>
                <w:numId w:val="5"/>
              </w:numPr>
              <w:ind w:left="319"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Marking and securing the route at the project location;</w:t>
            </w:r>
          </w:p>
          <w:p w14:paraId="22FA91C8" w14:textId="25C6A695" w:rsidR="009E728D" w:rsidRPr="009E728D" w:rsidRDefault="009E728D" w:rsidP="002F0CAA">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 xml:space="preserve"> </w:t>
            </w:r>
          </w:p>
        </w:tc>
        <w:tc>
          <w:tcPr>
            <w:cnfStyle w:val="000010000000" w:firstRow="0" w:lastRow="0" w:firstColumn="0" w:lastColumn="0" w:oddVBand="1" w:evenVBand="0" w:oddHBand="0" w:evenHBand="0" w:firstRowFirstColumn="0" w:firstRowLastColumn="0" w:lastRowFirstColumn="0" w:lastRowLastColumn="0"/>
            <w:tcW w:w="4114" w:type="dxa"/>
          </w:tcPr>
          <w:p w14:paraId="0DBA84D0" w14:textId="77777777" w:rsidR="009E728D" w:rsidRPr="009E728D" w:rsidRDefault="009E728D" w:rsidP="009E728D">
            <w:pPr>
              <w:pStyle w:val="ListParagraph"/>
              <w:numPr>
                <w:ilvl w:val="0"/>
                <w:numId w:val="5"/>
              </w:numPr>
              <w:ind w:left="319" w:hanging="283"/>
              <w:jc w:val="both"/>
              <w:rPr>
                <w:rFonts w:ascii="Arial Narrow" w:hAnsi="Arial Narrow" w:cs="Arial"/>
                <w:sz w:val="18"/>
                <w:szCs w:val="18"/>
                <w:lang w:val="en-US"/>
              </w:rPr>
            </w:pPr>
            <w:r w:rsidRPr="009E728D">
              <w:rPr>
                <w:rFonts w:ascii="Arial Narrow" w:hAnsi="Arial Narrow" w:cs="Arial"/>
                <w:sz w:val="18"/>
                <w:szCs w:val="18"/>
                <w:lang w:val="en-US"/>
              </w:rPr>
              <w:t>Marking and securing the route at the project location;</w:t>
            </w:r>
          </w:p>
          <w:p w14:paraId="3C6A42A1" w14:textId="0E7C44A2" w:rsidR="009E728D" w:rsidRPr="007315E7" w:rsidRDefault="009E728D" w:rsidP="007315E7">
            <w:pPr>
              <w:pStyle w:val="ListParagraph"/>
              <w:ind w:left="346"/>
              <w:jc w:val="both"/>
              <w:rPr>
                <w:rFonts w:ascii="Arial Narrow" w:hAnsi="Arial Narrow" w:cs="Arial"/>
                <w:sz w:val="18"/>
                <w:szCs w:val="18"/>
                <w:lang w:val="en-US"/>
              </w:rPr>
            </w:pPr>
          </w:p>
        </w:tc>
      </w:tr>
      <w:tr w:rsidR="009E728D" w:rsidRPr="009E728D" w14:paraId="59C3BD54" w14:textId="538AF048" w:rsidTr="00356089">
        <w:trPr>
          <w:trHeight w:val="2597"/>
        </w:trPr>
        <w:tc>
          <w:tcPr>
            <w:cnfStyle w:val="000010000000" w:firstRow="0" w:lastRow="0" w:firstColumn="0" w:lastColumn="0" w:oddVBand="1" w:evenVBand="0" w:oddHBand="0" w:evenHBand="0" w:firstRowFirstColumn="0" w:firstRowLastColumn="0" w:lastRowFirstColumn="0" w:lastRowLastColumn="0"/>
            <w:tcW w:w="1215" w:type="dxa"/>
          </w:tcPr>
          <w:p w14:paraId="74FC9B54" w14:textId="77777777" w:rsidR="009E728D" w:rsidRPr="009E728D" w:rsidRDefault="009E728D" w:rsidP="009E728D">
            <w:pPr>
              <w:spacing w:before="0" w:after="0" w:line="240" w:lineRule="auto"/>
              <w:jc w:val="center"/>
              <w:rPr>
                <w:rFonts w:ascii="Arial Narrow" w:hAnsi="Arial Narrow" w:cs="Arial"/>
                <w:b/>
                <w:i/>
                <w:color w:val="002060"/>
                <w:sz w:val="18"/>
                <w:szCs w:val="18"/>
              </w:rPr>
            </w:pPr>
            <w:r w:rsidRPr="009E728D">
              <w:rPr>
                <w:rFonts w:ascii="Arial Narrow" w:hAnsi="Arial Narrow" w:cs="Arial"/>
                <w:b/>
                <w:i/>
                <w:color w:val="002060"/>
                <w:sz w:val="18"/>
                <w:szCs w:val="18"/>
              </w:rPr>
              <w:t>Upgrading phase</w:t>
            </w:r>
          </w:p>
        </w:tc>
        <w:tc>
          <w:tcPr>
            <w:tcW w:w="3880" w:type="dxa"/>
          </w:tcPr>
          <w:p w14:paraId="19DFCC66" w14:textId="4C33487D" w:rsidR="009E728D" w:rsidRPr="002F0CAA" w:rsidRDefault="009E728D" w:rsidP="009E728D">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 xml:space="preserve">Mechanical excavation of soil (loading and transport to landfill) </w:t>
            </w:r>
            <w:r w:rsidR="002F0CAA">
              <w:rPr>
                <w:rFonts w:ascii="Arial Narrow" w:hAnsi="Arial Narrow" w:cs="Arial"/>
                <w:sz w:val="18"/>
                <w:szCs w:val="18"/>
                <w:lang w:val="en-US"/>
              </w:rPr>
              <w:t>3235,99</w:t>
            </w:r>
            <w:r w:rsidRPr="009E728D">
              <w:rPr>
                <w:rFonts w:ascii="Arial Narrow" w:hAnsi="Arial Narrow" w:cs="Arial"/>
                <w:sz w:val="18"/>
                <w:szCs w:val="18"/>
                <w:lang w:val="en-US"/>
              </w:rPr>
              <w:t xml:space="preserve"> m</w:t>
            </w:r>
            <w:r w:rsidRPr="009E728D">
              <w:rPr>
                <w:rFonts w:ascii="Arial Narrow" w:hAnsi="Arial Narrow" w:cs="Arial"/>
                <w:sz w:val="18"/>
                <w:szCs w:val="18"/>
                <w:vertAlign w:val="superscript"/>
                <w:lang w:val="en-US"/>
              </w:rPr>
              <w:t>3</w:t>
            </w:r>
          </w:p>
          <w:p w14:paraId="6670C1AB" w14:textId="2CB2A0D3" w:rsidR="002F0CAA" w:rsidRDefault="002F0CAA" w:rsidP="002F0CAA">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2F0CAA">
              <w:rPr>
                <w:rFonts w:ascii="Arial Narrow" w:hAnsi="Arial Narrow" w:cs="Arial"/>
                <w:sz w:val="18"/>
                <w:szCs w:val="18"/>
                <w:lang w:val="en-US"/>
              </w:rPr>
              <w:t xml:space="preserve">Construction of an embankment </w:t>
            </w:r>
            <w:r>
              <w:rPr>
                <w:rFonts w:ascii="Arial Narrow" w:hAnsi="Arial Narrow" w:cs="Arial"/>
                <w:sz w:val="18"/>
                <w:szCs w:val="18"/>
                <w:lang w:val="en-US"/>
              </w:rPr>
              <w:t>(603,98 m</w:t>
            </w:r>
            <w:r w:rsidRPr="002F0CAA">
              <w:rPr>
                <w:rFonts w:ascii="Arial Narrow" w:hAnsi="Arial Narrow" w:cs="Arial"/>
                <w:sz w:val="18"/>
                <w:szCs w:val="18"/>
                <w:vertAlign w:val="superscript"/>
                <w:lang w:val="en-US"/>
              </w:rPr>
              <w:t>3</w:t>
            </w:r>
            <w:r>
              <w:rPr>
                <w:rFonts w:ascii="Arial Narrow" w:hAnsi="Arial Narrow" w:cs="Arial"/>
                <w:sz w:val="18"/>
                <w:szCs w:val="18"/>
                <w:lang w:val="en-US"/>
              </w:rPr>
              <w:t xml:space="preserve">) </w:t>
            </w:r>
            <w:r w:rsidRPr="002F0CAA">
              <w:rPr>
                <w:rFonts w:ascii="Arial Narrow" w:hAnsi="Arial Narrow" w:cs="Arial"/>
                <w:sz w:val="18"/>
                <w:szCs w:val="18"/>
                <w:lang w:val="en-US"/>
              </w:rPr>
              <w:t>with soil from borrow</w:t>
            </w:r>
            <w:r>
              <w:rPr>
                <w:rFonts w:ascii="Arial Narrow" w:hAnsi="Arial Narrow" w:cs="Arial"/>
                <w:sz w:val="18"/>
                <w:szCs w:val="18"/>
                <w:lang w:val="en-US"/>
              </w:rPr>
              <w:t xml:space="preserve"> </w:t>
            </w:r>
            <w:r w:rsidRPr="002F0CAA">
              <w:rPr>
                <w:rFonts w:ascii="Arial Narrow" w:hAnsi="Arial Narrow" w:cs="Arial"/>
                <w:sz w:val="18"/>
                <w:szCs w:val="18"/>
                <w:lang w:val="en-US"/>
              </w:rPr>
              <w:t xml:space="preserve">at </w:t>
            </w:r>
            <w:r>
              <w:rPr>
                <w:rFonts w:ascii="Arial Narrow" w:hAnsi="Arial Narrow" w:cs="Arial"/>
                <w:sz w:val="18"/>
                <w:szCs w:val="18"/>
                <w:lang w:val="en-US"/>
              </w:rPr>
              <w:t xml:space="preserve">distance of </w:t>
            </w:r>
            <w:r w:rsidRPr="002F0CAA">
              <w:rPr>
                <w:rFonts w:ascii="Arial Narrow" w:hAnsi="Arial Narrow" w:cs="Arial"/>
                <w:sz w:val="18"/>
                <w:szCs w:val="18"/>
                <w:lang w:val="en-US"/>
              </w:rPr>
              <w:t xml:space="preserve">8 km, with the necessary compaction in layers of 30 cm </w:t>
            </w:r>
          </w:p>
          <w:p w14:paraId="791DCEB7" w14:textId="1171BCAB" w:rsidR="002F0CAA" w:rsidRDefault="002F0CAA" w:rsidP="002F0CAA">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Pr>
                <w:rFonts w:ascii="Arial Narrow" w:hAnsi="Arial Narrow" w:cs="Arial"/>
                <w:sz w:val="18"/>
                <w:szCs w:val="18"/>
                <w:lang w:val="en-US"/>
              </w:rPr>
              <w:t>Planning and compaction of basement for the road and shoulders</w:t>
            </w:r>
          </w:p>
          <w:p w14:paraId="535FAFA1" w14:textId="060DD870" w:rsidR="002F0CAA" w:rsidRPr="002F0CAA" w:rsidRDefault="002F0CAA" w:rsidP="002F0CAA">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Pr>
                <w:rFonts w:ascii="Arial Narrow" w:hAnsi="Arial Narrow" w:cs="Arial"/>
                <w:sz w:val="18"/>
                <w:szCs w:val="18"/>
                <w:lang w:val="en-US"/>
              </w:rPr>
              <w:t>M</w:t>
            </w:r>
            <w:r w:rsidRPr="002F0CAA">
              <w:rPr>
                <w:rFonts w:ascii="Arial Narrow" w:hAnsi="Arial Narrow" w:cs="Arial"/>
                <w:sz w:val="18"/>
                <w:szCs w:val="18"/>
                <w:lang w:val="en-US"/>
              </w:rPr>
              <w:t>aking a buffer layer</w:t>
            </w:r>
            <w:r>
              <w:rPr>
                <w:rFonts w:ascii="Arial Narrow" w:hAnsi="Arial Narrow" w:cs="Arial"/>
                <w:sz w:val="18"/>
                <w:szCs w:val="18"/>
                <w:lang w:val="en-US"/>
              </w:rPr>
              <w:t xml:space="preserve"> (d=37 cm) and for the shoulders (d=30 cm)</w:t>
            </w:r>
          </w:p>
          <w:p w14:paraId="672A7F48" w14:textId="6725DB15" w:rsidR="009E728D" w:rsidRPr="009E728D" w:rsidRDefault="009E728D" w:rsidP="009E728D">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 xml:space="preserve">Placing a bearing bitumen layer </w:t>
            </w:r>
            <w:r w:rsidR="002F0CAA">
              <w:rPr>
                <w:rFonts w:ascii="Arial Narrow" w:hAnsi="Arial Narrow" w:cs="Arial"/>
                <w:sz w:val="18"/>
                <w:szCs w:val="18"/>
                <w:lang w:val="en-US"/>
              </w:rPr>
              <w:t>BHS 16 d=7cm</w:t>
            </w:r>
            <w:r w:rsidRPr="009E728D">
              <w:rPr>
                <w:rFonts w:ascii="Arial Narrow" w:hAnsi="Arial Narrow" w:cs="Arial"/>
                <w:sz w:val="18"/>
                <w:szCs w:val="18"/>
                <w:lang w:val="en-US"/>
              </w:rPr>
              <w:t xml:space="preserve">;  </w:t>
            </w:r>
          </w:p>
          <w:p w14:paraId="6461ED0F" w14:textId="77777777" w:rsidR="009E728D" w:rsidRPr="009E728D" w:rsidRDefault="009E728D" w:rsidP="009E728D">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Placing a secondary layer;</w:t>
            </w:r>
          </w:p>
          <w:p w14:paraId="33297D96" w14:textId="0C1573EB" w:rsidR="009E728D" w:rsidRPr="009E728D" w:rsidRDefault="009E728D" w:rsidP="00271917">
            <w:pPr>
              <w:pStyle w:val="ListParagraph"/>
              <w:ind w:left="346"/>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p>
        </w:tc>
        <w:tc>
          <w:tcPr>
            <w:cnfStyle w:val="000010000000" w:firstRow="0" w:lastRow="0" w:firstColumn="0" w:lastColumn="0" w:oddVBand="1" w:evenVBand="0" w:oddHBand="0" w:evenHBand="0" w:firstRowFirstColumn="0" w:firstRowLastColumn="0" w:lastRowFirstColumn="0" w:lastRowLastColumn="0"/>
            <w:tcW w:w="4114" w:type="dxa"/>
          </w:tcPr>
          <w:p w14:paraId="0BB0D419" w14:textId="3D1A5550" w:rsidR="007315E7" w:rsidRDefault="007315E7" w:rsidP="007315E7">
            <w:pPr>
              <w:pStyle w:val="ListParagraph"/>
              <w:numPr>
                <w:ilvl w:val="0"/>
                <w:numId w:val="5"/>
              </w:numPr>
              <w:ind w:left="346" w:hanging="283"/>
              <w:jc w:val="both"/>
              <w:rPr>
                <w:rFonts w:ascii="Arial Narrow" w:hAnsi="Arial Narrow" w:cs="Arial"/>
                <w:sz w:val="18"/>
                <w:szCs w:val="18"/>
                <w:lang w:val="en-US"/>
              </w:rPr>
            </w:pPr>
            <w:r w:rsidRPr="007315E7">
              <w:rPr>
                <w:rFonts w:ascii="Arial Narrow" w:hAnsi="Arial Narrow" w:cs="Arial"/>
                <w:sz w:val="18"/>
                <w:szCs w:val="18"/>
                <w:lang w:val="en-US"/>
              </w:rPr>
              <w:t>Mechanical cutting of existing asphalt and transport to local landfill (7.374,58 m</w:t>
            </w:r>
            <w:r w:rsidRPr="007315E7">
              <w:rPr>
                <w:rFonts w:ascii="Arial Narrow" w:hAnsi="Arial Narrow" w:cs="Arial"/>
                <w:sz w:val="18"/>
                <w:szCs w:val="18"/>
                <w:vertAlign w:val="superscript"/>
                <w:lang w:val="en-US"/>
              </w:rPr>
              <w:t>2</w:t>
            </w:r>
            <w:r w:rsidRPr="007315E7">
              <w:rPr>
                <w:rFonts w:ascii="Arial Narrow" w:hAnsi="Arial Narrow" w:cs="Arial"/>
                <w:sz w:val="18"/>
                <w:szCs w:val="18"/>
                <w:lang w:val="en-US"/>
              </w:rPr>
              <w:t>);</w:t>
            </w:r>
          </w:p>
          <w:p w14:paraId="7ED8969C" w14:textId="33642464" w:rsidR="009E728D" w:rsidRPr="009E728D" w:rsidRDefault="009E728D" w:rsidP="009E728D">
            <w:pPr>
              <w:pStyle w:val="ListParagraph"/>
              <w:numPr>
                <w:ilvl w:val="0"/>
                <w:numId w:val="5"/>
              </w:numPr>
              <w:ind w:left="346" w:hanging="283"/>
              <w:jc w:val="both"/>
              <w:rPr>
                <w:rFonts w:ascii="Arial Narrow" w:hAnsi="Arial Narrow" w:cs="Arial"/>
                <w:sz w:val="18"/>
                <w:szCs w:val="18"/>
                <w:lang w:val="en-US"/>
              </w:rPr>
            </w:pPr>
            <w:r w:rsidRPr="009E728D">
              <w:rPr>
                <w:rFonts w:ascii="Arial Narrow" w:hAnsi="Arial Narrow" w:cs="Arial"/>
                <w:sz w:val="18"/>
                <w:szCs w:val="18"/>
                <w:lang w:val="en-US"/>
              </w:rPr>
              <w:t xml:space="preserve">Mechanical excavation of soil (loading and transport to landfill) </w:t>
            </w:r>
            <w:r w:rsidR="007315E7">
              <w:rPr>
                <w:rFonts w:ascii="Arial Narrow" w:hAnsi="Arial Narrow" w:cs="Arial"/>
                <w:sz w:val="18"/>
                <w:szCs w:val="18"/>
                <w:lang w:val="en-US"/>
              </w:rPr>
              <w:t>4.590,37</w:t>
            </w:r>
            <w:r w:rsidRPr="009E728D">
              <w:rPr>
                <w:rFonts w:ascii="Arial Narrow" w:hAnsi="Arial Narrow" w:cs="Arial"/>
                <w:sz w:val="18"/>
                <w:szCs w:val="18"/>
                <w:lang w:val="en-US"/>
              </w:rPr>
              <w:t xml:space="preserve"> m</w:t>
            </w:r>
            <w:r w:rsidRPr="009E728D">
              <w:rPr>
                <w:rFonts w:ascii="Arial Narrow" w:hAnsi="Arial Narrow" w:cs="Arial"/>
                <w:sz w:val="18"/>
                <w:szCs w:val="18"/>
                <w:vertAlign w:val="superscript"/>
                <w:lang w:val="en-US"/>
              </w:rPr>
              <w:t>3</w:t>
            </w:r>
          </w:p>
          <w:p w14:paraId="43DEC6D0" w14:textId="08E4C855" w:rsidR="009E728D" w:rsidRDefault="009E728D" w:rsidP="009E728D">
            <w:pPr>
              <w:pStyle w:val="ListParagraph"/>
              <w:numPr>
                <w:ilvl w:val="0"/>
                <w:numId w:val="5"/>
              </w:numPr>
              <w:ind w:left="346" w:hanging="283"/>
              <w:jc w:val="both"/>
              <w:rPr>
                <w:rFonts w:ascii="Arial Narrow" w:hAnsi="Arial Narrow" w:cs="Arial"/>
                <w:sz w:val="18"/>
                <w:szCs w:val="18"/>
                <w:lang w:val="en-US"/>
              </w:rPr>
            </w:pPr>
            <w:r w:rsidRPr="009E728D">
              <w:rPr>
                <w:rFonts w:ascii="Arial Narrow" w:hAnsi="Arial Narrow" w:cs="Arial"/>
                <w:sz w:val="18"/>
                <w:szCs w:val="18"/>
                <w:lang w:val="en-US"/>
              </w:rPr>
              <w:t>Mechanical making of embankment obtained from excavation;</w:t>
            </w:r>
          </w:p>
          <w:p w14:paraId="4BE6150F" w14:textId="5F7DD6D4" w:rsidR="007315E7" w:rsidRDefault="007315E7" w:rsidP="009E728D">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Construction of the bedding;</w:t>
            </w:r>
          </w:p>
          <w:p w14:paraId="79A778BA" w14:textId="0FB3BD05" w:rsidR="007315E7" w:rsidRDefault="007315E7" w:rsidP="009E728D">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M</w:t>
            </w:r>
            <w:r w:rsidRPr="007315E7">
              <w:rPr>
                <w:rFonts w:ascii="Arial Narrow" w:hAnsi="Arial Narrow" w:cs="Arial"/>
                <w:sz w:val="18"/>
                <w:szCs w:val="18"/>
                <w:lang w:val="en-US"/>
              </w:rPr>
              <w:t>aking concrete gutters by precast concrete elements</w:t>
            </w:r>
            <w:r>
              <w:rPr>
                <w:rFonts w:ascii="Arial Narrow" w:hAnsi="Arial Narrow" w:cs="Arial"/>
                <w:sz w:val="18"/>
                <w:szCs w:val="18"/>
                <w:lang w:val="en-US"/>
              </w:rPr>
              <w:t>;</w:t>
            </w:r>
          </w:p>
          <w:p w14:paraId="29D8CBCE" w14:textId="42AA10A2" w:rsidR="007315E7" w:rsidRDefault="007315E7" w:rsidP="009E728D">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C</w:t>
            </w:r>
            <w:r w:rsidRPr="007315E7">
              <w:rPr>
                <w:rFonts w:ascii="Arial Narrow" w:hAnsi="Arial Narrow" w:cs="Arial"/>
                <w:sz w:val="18"/>
                <w:szCs w:val="18"/>
                <w:lang w:val="en-US"/>
              </w:rPr>
              <w:t>oncreting the bottom and walls of the drainage</w:t>
            </w:r>
            <w:r>
              <w:rPr>
                <w:rFonts w:ascii="Arial Narrow" w:hAnsi="Arial Narrow" w:cs="Arial"/>
                <w:sz w:val="18"/>
                <w:szCs w:val="18"/>
                <w:lang w:val="en-US"/>
              </w:rPr>
              <w:t>;</w:t>
            </w:r>
          </w:p>
          <w:p w14:paraId="276B709D" w14:textId="3820C8C8" w:rsidR="007315E7" w:rsidRDefault="00C47D7E" w:rsidP="009E728D">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P</w:t>
            </w:r>
            <w:r w:rsidR="007315E7" w:rsidRPr="007315E7">
              <w:rPr>
                <w:rFonts w:ascii="Arial Narrow" w:hAnsi="Arial Narrow" w:cs="Arial"/>
                <w:sz w:val="18"/>
                <w:szCs w:val="18"/>
                <w:lang w:val="en-US"/>
              </w:rPr>
              <w:t>lacing road base layer</w:t>
            </w:r>
          </w:p>
          <w:p w14:paraId="4A8ABE74" w14:textId="45CA1295" w:rsidR="007315E7" w:rsidRDefault="00C47D7E" w:rsidP="009E728D">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C</w:t>
            </w:r>
            <w:r w:rsidR="007315E7" w:rsidRPr="007315E7">
              <w:rPr>
                <w:rFonts w:ascii="Arial Narrow" w:hAnsi="Arial Narrow" w:cs="Arial"/>
                <w:sz w:val="18"/>
                <w:szCs w:val="18"/>
                <w:lang w:val="en-US"/>
              </w:rPr>
              <w:t xml:space="preserve">onstruction of </w:t>
            </w:r>
            <w:r w:rsidR="007A26F7">
              <w:rPr>
                <w:rFonts w:ascii="Arial Narrow" w:hAnsi="Arial Narrow" w:cs="Arial"/>
                <w:sz w:val="18"/>
                <w:szCs w:val="18"/>
                <w:lang w:val="en-US"/>
              </w:rPr>
              <w:t>shoulder</w:t>
            </w:r>
            <w:r w:rsidR="007315E7" w:rsidRPr="007315E7">
              <w:rPr>
                <w:rFonts w:ascii="Arial Narrow" w:hAnsi="Arial Narrow" w:cs="Arial"/>
                <w:sz w:val="18"/>
                <w:szCs w:val="18"/>
                <w:lang w:val="en-US"/>
              </w:rPr>
              <w:t xml:space="preserve"> with mechanical stabilization</w:t>
            </w:r>
          </w:p>
          <w:p w14:paraId="1430D32D" w14:textId="6A5CD4B0" w:rsidR="009E728D" w:rsidRPr="00C47D7E" w:rsidRDefault="00C47D7E" w:rsidP="00C47D7E">
            <w:pPr>
              <w:pStyle w:val="ListParagraph"/>
              <w:numPr>
                <w:ilvl w:val="0"/>
                <w:numId w:val="5"/>
              </w:numPr>
              <w:ind w:left="346" w:hanging="283"/>
              <w:jc w:val="both"/>
              <w:rPr>
                <w:rFonts w:ascii="Arial Narrow" w:hAnsi="Arial Narrow" w:cs="Arial"/>
                <w:sz w:val="18"/>
                <w:szCs w:val="18"/>
                <w:lang w:val="en-US"/>
              </w:rPr>
            </w:pPr>
            <w:r>
              <w:rPr>
                <w:rFonts w:ascii="Arial Narrow" w:hAnsi="Arial Narrow" w:cs="Arial"/>
                <w:sz w:val="18"/>
                <w:szCs w:val="18"/>
                <w:lang w:val="en-US"/>
              </w:rPr>
              <w:t>B</w:t>
            </w:r>
            <w:r w:rsidR="007315E7" w:rsidRPr="007315E7">
              <w:rPr>
                <w:rFonts w:ascii="Arial Narrow" w:hAnsi="Arial Narrow" w:cs="Arial"/>
                <w:sz w:val="18"/>
                <w:szCs w:val="18"/>
                <w:lang w:val="en-US"/>
              </w:rPr>
              <w:t xml:space="preserve">earing bitumen layer </w:t>
            </w:r>
            <w:r>
              <w:rPr>
                <w:rFonts w:ascii="Arial Narrow" w:hAnsi="Arial Narrow" w:cs="Arial"/>
                <w:sz w:val="18"/>
                <w:szCs w:val="18"/>
                <w:lang w:val="en-US"/>
              </w:rPr>
              <w:t>BHS 16 d=7cm</w:t>
            </w:r>
            <w:r w:rsidRPr="007315E7">
              <w:rPr>
                <w:rFonts w:ascii="Arial Narrow" w:hAnsi="Arial Narrow" w:cs="Arial"/>
                <w:sz w:val="18"/>
                <w:szCs w:val="18"/>
                <w:lang w:val="en-US"/>
              </w:rPr>
              <w:t xml:space="preserve"> </w:t>
            </w:r>
            <w:r w:rsidR="007315E7" w:rsidRPr="007315E7">
              <w:rPr>
                <w:rFonts w:ascii="Arial Narrow" w:hAnsi="Arial Narrow" w:cs="Arial"/>
                <w:sz w:val="18"/>
                <w:szCs w:val="18"/>
                <w:lang w:val="en-US"/>
              </w:rPr>
              <w:t>over existing asphalt</w:t>
            </w:r>
          </w:p>
        </w:tc>
      </w:tr>
      <w:tr w:rsidR="009E728D" w:rsidRPr="009E728D" w14:paraId="776F1417" w14:textId="302210BC" w:rsidTr="00356089">
        <w:trPr>
          <w:trHeight w:val="585"/>
        </w:trPr>
        <w:tc>
          <w:tcPr>
            <w:cnfStyle w:val="000010000000" w:firstRow="0" w:lastRow="0" w:firstColumn="0" w:lastColumn="0" w:oddVBand="1" w:evenVBand="0" w:oddHBand="0" w:evenHBand="0" w:firstRowFirstColumn="0" w:firstRowLastColumn="0" w:lastRowFirstColumn="0" w:lastRowLastColumn="0"/>
            <w:tcW w:w="1215" w:type="dxa"/>
          </w:tcPr>
          <w:p w14:paraId="4543378D" w14:textId="77777777" w:rsidR="009E728D" w:rsidRPr="009E728D" w:rsidRDefault="009E728D" w:rsidP="009E728D">
            <w:pPr>
              <w:spacing w:before="0" w:after="0" w:line="240" w:lineRule="auto"/>
              <w:jc w:val="center"/>
              <w:rPr>
                <w:rFonts w:ascii="Arial Narrow" w:hAnsi="Arial Narrow" w:cs="Arial"/>
                <w:b/>
                <w:i/>
                <w:color w:val="002060"/>
                <w:sz w:val="18"/>
                <w:szCs w:val="18"/>
              </w:rPr>
            </w:pPr>
            <w:r w:rsidRPr="009E728D">
              <w:rPr>
                <w:rFonts w:ascii="Arial Narrow" w:hAnsi="Arial Narrow" w:cs="Arial"/>
                <w:b/>
                <w:i/>
                <w:color w:val="002060"/>
                <w:sz w:val="18"/>
                <w:szCs w:val="18"/>
              </w:rPr>
              <w:t>Operational phase</w:t>
            </w:r>
          </w:p>
        </w:tc>
        <w:tc>
          <w:tcPr>
            <w:tcW w:w="3880" w:type="dxa"/>
          </w:tcPr>
          <w:p w14:paraId="3EB6F59D" w14:textId="77777777" w:rsidR="009E728D" w:rsidRPr="009E728D" w:rsidRDefault="009E728D" w:rsidP="009E728D">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Clean up the upgrading site;</w:t>
            </w:r>
          </w:p>
          <w:p w14:paraId="0BF95644" w14:textId="77777777" w:rsidR="009E728D" w:rsidRPr="009E728D" w:rsidRDefault="009E728D" w:rsidP="009E728D">
            <w:pPr>
              <w:pStyle w:val="ListParagraph"/>
              <w:numPr>
                <w:ilvl w:val="0"/>
                <w:numId w:val="5"/>
              </w:numPr>
              <w:ind w:left="346"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lang w:val="en-US"/>
              </w:rPr>
            </w:pPr>
            <w:r w:rsidRPr="009E728D">
              <w:rPr>
                <w:rFonts w:ascii="Arial Narrow" w:hAnsi="Arial Narrow" w:cs="Arial"/>
                <w:sz w:val="18"/>
                <w:szCs w:val="18"/>
                <w:lang w:val="en-US"/>
              </w:rPr>
              <w:t>Regular maintenance (especially in the winter period);</w:t>
            </w:r>
          </w:p>
        </w:tc>
        <w:tc>
          <w:tcPr>
            <w:cnfStyle w:val="000010000000" w:firstRow="0" w:lastRow="0" w:firstColumn="0" w:lastColumn="0" w:oddVBand="1" w:evenVBand="0" w:oddHBand="0" w:evenHBand="0" w:firstRowFirstColumn="0" w:firstRowLastColumn="0" w:lastRowFirstColumn="0" w:lastRowLastColumn="0"/>
            <w:tcW w:w="4114" w:type="dxa"/>
          </w:tcPr>
          <w:p w14:paraId="6FEC7B13" w14:textId="77777777" w:rsidR="009E728D" w:rsidRPr="009E728D" w:rsidRDefault="009E728D" w:rsidP="009E728D">
            <w:pPr>
              <w:pStyle w:val="ListParagraph"/>
              <w:numPr>
                <w:ilvl w:val="0"/>
                <w:numId w:val="5"/>
              </w:numPr>
              <w:ind w:left="346" w:hanging="283"/>
              <w:jc w:val="both"/>
              <w:rPr>
                <w:rFonts w:ascii="Arial Narrow" w:hAnsi="Arial Narrow" w:cs="Arial"/>
                <w:sz w:val="18"/>
                <w:szCs w:val="18"/>
                <w:lang w:val="en-US"/>
              </w:rPr>
            </w:pPr>
            <w:r w:rsidRPr="009E728D">
              <w:rPr>
                <w:rFonts w:ascii="Arial Narrow" w:hAnsi="Arial Narrow" w:cs="Arial"/>
                <w:sz w:val="18"/>
                <w:szCs w:val="18"/>
                <w:lang w:val="en-US"/>
              </w:rPr>
              <w:t>Clean up the upgrading site;</w:t>
            </w:r>
          </w:p>
          <w:p w14:paraId="25E8B64B" w14:textId="55115991" w:rsidR="009E728D" w:rsidRPr="009E728D" w:rsidRDefault="009E728D" w:rsidP="009E728D">
            <w:pPr>
              <w:pStyle w:val="ListParagraph"/>
              <w:numPr>
                <w:ilvl w:val="0"/>
                <w:numId w:val="5"/>
              </w:numPr>
              <w:ind w:left="346" w:hanging="283"/>
              <w:jc w:val="both"/>
              <w:rPr>
                <w:rFonts w:ascii="Arial Narrow" w:hAnsi="Arial Narrow" w:cs="Arial"/>
                <w:sz w:val="18"/>
                <w:szCs w:val="18"/>
                <w:lang w:val="en-US"/>
              </w:rPr>
            </w:pPr>
            <w:r w:rsidRPr="009E728D">
              <w:rPr>
                <w:rFonts w:ascii="Arial Narrow" w:hAnsi="Arial Narrow" w:cs="Arial"/>
                <w:sz w:val="18"/>
                <w:szCs w:val="18"/>
                <w:lang w:val="en-US"/>
              </w:rPr>
              <w:t xml:space="preserve">Regular maintenance (especially in the </w:t>
            </w:r>
            <w:r w:rsidR="00C47D7E">
              <w:rPr>
                <w:rFonts w:ascii="Arial Narrow" w:hAnsi="Arial Narrow" w:cs="Arial"/>
                <w:sz w:val="18"/>
                <w:szCs w:val="18"/>
                <w:lang w:val="en-US"/>
              </w:rPr>
              <w:t xml:space="preserve">summer and </w:t>
            </w:r>
            <w:r w:rsidRPr="009E728D">
              <w:rPr>
                <w:rFonts w:ascii="Arial Narrow" w:hAnsi="Arial Narrow" w:cs="Arial"/>
                <w:sz w:val="18"/>
                <w:szCs w:val="18"/>
                <w:lang w:val="en-US"/>
              </w:rPr>
              <w:t>winter period);</w:t>
            </w:r>
          </w:p>
        </w:tc>
      </w:tr>
    </w:tbl>
    <w:p w14:paraId="7B62A8B1" w14:textId="004A1222" w:rsidR="0087571B" w:rsidRPr="00325331" w:rsidRDefault="005C11E8" w:rsidP="00D65461">
      <w:pPr>
        <w:pStyle w:val="Heading2"/>
        <w:spacing w:before="120" w:after="120"/>
        <w:ind w:left="578" w:hanging="578"/>
        <w:rPr>
          <w:rFonts w:ascii="Arial Narrow" w:hAnsi="Arial Narrow" w:cs="Arial"/>
          <w:sz w:val="22"/>
          <w:szCs w:val="22"/>
        </w:rPr>
      </w:pPr>
      <w:bookmarkStart w:id="37" w:name="_Toc46819468"/>
      <w:r w:rsidRPr="00325331">
        <w:rPr>
          <w:rFonts w:ascii="Arial Narrow" w:hAnsi="Arial Narrow" w:cs="Arial"/>
          <w:sz w:val="22"/>
          <w:szCs w:val="22"/>
        </w:rPr>
        <w:t>Sensitive receptors</w:t>
      </w:r>
      <w:bookmarkEnd w:id="37"/>
    </w:p>
    <w:p w14:paraId="5C0F80E6" w14:textId="77A5D2C9" w:rsidR="00826743" w:rsidRPr="00826743" w:rsidRDefault="00826743" w:rsidP="00356089">
      <w:pPr>
        <w:rPr>
          <w:rStyle w:val="tlid-translation"/>
          <w:rFonts w:ascii="Arial Narrow" w:eastAsiaTheme="majorEastAsia" w:hAnsi="Arial Narrow" w:cs="Arial"/>
        </w:rPr>
      </w:pPr>
      <w:r w:rsidRPr="00826743">
        <w:rPr>
          <w:rStyle w:val="tlid-translation"/>
          <w:rFonts w:ascii="Arial Narrow" w:eastAsiaTheme="majorEastAsia" w:hAnsi="Arial Narrow" w:cs="Arial"/>
        </w:rPr>
        <w:t>During the preparation activities and upgrading phase</w:t>
      </w:r>
      <w:r w:rsidR="007A26F7">
        <w:rPr>
          <w:rStyle w:val="tlid-translation"/>
          <w:rFonts w:ascii="Arial Narrow" w:eastAsiaTheme="majorEastAsia" w:hAnsi="Arial Narrow" w:cs="Arial"/>
        </w:rPr>
        <w:t xml:space="preserve"> of the both sub - projects</w:t>
      </w:r>
      <w:r w:rsidRPr="00826743">
        <w:rPr>
          <w:rStyle w:val="tlid-translation"/>
          <w:rFonts w:ascii="Arial Narrow" w:eastAsiaTheme="majorEastAsia" w:hAnsi="Arial Narrow" w:cs="Arial"/>
        </w:rPr>
        <w:t>, sensitive receptors that will be affected, are: workers (who will be engaged during the upgrading phase),</w:t>
      </w:r>
      <w:r>
        <w:rPr>
          <w:rStyle w:val="tlid-translation"/>
          <w:rFonts w:ascii="Arial Narrow" w:eastAsiaTheme="majorEastAsia" w:hAnsi="Arial Narrow" w:cs="Arial"/>
        </w:rPr>
        <w:t xml:space="preserve"> </w:t>
      </w:r>
      <w:r w:rsidRPr="00826743">
        <w:rPr>
          <w:rStyle w:val="tlid-translation"/>
          <w:rFonts w:ascii="Arial Narrow" w:eastAsiaTheme="majorEastAsia" w:hAnsi="Arial Narrow" w:cs="Arial"/>
        </w:rPr>
        <w:t xml:space="preserve">local population living in the </w:t>
      </w:r>
      <w:r w:rsidR="007A26F7">
        <w:rPr>
          <w:rStyle w:val="tlid-translation"/>
          <w:rFonts w:ascii="Arial Narrow" w:eastAsiaTheme="majorEastAsia" w:hAnsi="Arial Narrow" w:cs="Arial"/>
        </w:rPr>
        <w:t>v</w:t>
      </w:r>
      <w:r w:rsidRPr="00826743">
        <w:rPr>
          <w:rStyle w:val="tlid-translation"/>
          <w:rFonts w:ascii="Arial Narrow" w:eastAsiaTheme="majorEastAsia" w:hAnsi="Arial Narrow" w:cs="Arial"/>
        </w:rPr>
        <w:t xml:space="preserve">. </w:t>
      </w:r>
      <w:proofErr w:type="spellStart"/>
      <w:r w:rsidR="007A26F7">
        <w:rPr>
          <w:rStyle w:val="tlid-translation"/>
          <w:rFonts w:ascii="Arial Narrow" w:eastAsiaTheme="majorEastAsia" w:hAnsi="Arial Narrow" w:cs="Arial"/>
        </w:rPr>
        <w:t>Todorovci</w:t>
      </w:r>
      <w:proofErr w:type="spellEnd"/>
      <w:r>
        <w:rPr>
          <w:rStyle w:val="tlid-translation"/>
          <w:rFonts w:ascii="Arial Narrow" w:eastAsiaTheme="majorEastAsia" w:hAnsi="Arial Narrow" w:cs="Arial"/>
        </w:rPr>
        <w:t xml:space="preserve"> and </w:t>
      </w:r>
      <w:r w:rsidR="007A26F7">
        <w:rPr>
          <w:rStyle w:val="tlid-translation"/>
          <w:rFonts w:ascii="Arial Narrow" w:eastAsiaTheme="majorEastAsia" w:hAnsi="Arial Narrow" w:cs="Arial"/>
        </w:rPr>
        <w:t xml:space="preserve">v. </w:t>
      </w:r>
      <w:proofErr w:type="spellStart"/>
      <w:r w:rsidR="007A26F7">
        <w:rPr>
          <w:rStyle w:val="tlid-translation"/>
          <w:rFonts w:ascii="Arial Narrow" w:eastAsiaTheme="majorEastAsia" w:hAnsi="Arial Narrow" w:cs="Arial"/>
        </w:rPr>
        <w:t>Cera</w:t>
      </w:r>
      <w:proofErr w:type="spellEnd"/>
      <w:r w:rsidR="007A26F7">
        <w:rPr>
          <w:rStyle w:val="tlid-translation"/>
          <w:rFonts w:ascii="Arial Narrow" w:eastAsiaTheme="majorEastAsia" w:hAnsi="Arial Narrow" w:cs="Arial"/>
        </w:rPr>
        <w:t xml:space="preserve"> with all neighborhoods using this </w:t>
      </w:r>
      <w:proofErr w:type="gramStart"/>
      <w:r w:rsidR="007A26F7">
        <w:rPr>
          <w:rStyle w:val="tlid-translation"/>
          <w:rFonts w:ascii="Arial Narrow" w:eastAsiaTheme="majorEastAsia" w:hAnsi="Arial Narrow" w:cs="Arial"/>
        </w:rPr>
        <w:t xml:space="preserve">road </w:t>
      </w:r>
      <w:r w:rsidRPr="00826743">
        <w:rPr>
          <w:rStyle w:val="tlid-translation"/>
          <w:rFonts w:ascii="Arial Narrow" w:eastAsiaTheme="majorEastAsia" w:hAnsi="Arial Narrow" w:cs="Arial"/>
        </w:rPr>
        <w:t xml:space="preserve"> (</w:t>
      </w:r>
      <w:proofErr w:type="gramEnd"/>
      <w:r w:rsidRPr="00826743">
        <w:rPr>
          <w:rStyle w:val="tlid-translation"/>
          <w:rFonts w:ascii="Arial Narrow" w:eastAsiaTheme="majorEastAsia" w:hAnsi="Arial Narrow" w:cs="Arial"/>
        </w:rPr>
        <w:t>who will gravitate along the project site</w:t>
      </w:r>
      <w:r>
        <w:rPr>
          <w:rStyle w:val="tlid-translation"/>
          <w:rFonts w:ascii="Arial Narrow" w:eastAsiaTheme="majorEastAsia" w:hAnsi="Arial Narrow" w:cs="Arial"/>
        </w:rPr>
        <w:t xml:space="preserve"> toward city of </w:t>
      </w:r>
      <w:proofErr w:type="spellStart"/>
      <w:r w:rsidR="00B5051F" w:rsidRPr="00B5051F">
        <w:rPr>
          <w:rStyle w:val="tlid-translation"/>
          <w:rFonts w:ascii="Arial Narrow" w:eastAsiaTheme="majorEastAsia" w:hAnsi="Arial Narrow" w:cs="Arial"/>
          <w:lang w:val="mk-MK"/>
        </w:rPr>
        <w:t>Makedonska</w:t>
      </w:r>
      <w:proofErr w:type="spellEnd"/>
      <w:r w:rsidR="00B5051F" w:rsidRPr="00B5051F">
        <w:rPr>
          <w:rStyle w:val="tlid-translation"/>
          <w:rFonts w:ascii="Arial Narrow" w:eastAsiaTheme="majorEastAsia" w:hAnsi="Arial Narrow" w:cs="Arial"/>
          <w:lang w:val="mk-MK"/>
        </w:rPr>
        <w:t xml:space="preserve"> </w:t>
      </w:r>
      <w:proofErr w:type="spellStart"/>
      <w:r w:rsidR="00B5051F" w:rsidRPr="00B5051F">
        <w:rPr>
          <w:rStyle w:val="tlid-translation"/>
          <w:rFonts w:ascii="Arial Narrow" w:eastAsiaTheme="majorEastAsia" w:hAnsi="Arial Narrow" w:cs="Arial"/>
          <w:lang w:val="mk-MK"/>
        </w:rPr>
        <w:t>Kamenica</w:t>
      </w:r>
      <w:proofErr w:type="spellEnd"/>
      <w:r w:rsidR="007A26F7">
        <w:rPr>
          <w:rStyle w:val="tlid-translation"/>
          <w:rFonts w:ascii="Arial Narrow" w:eastAsiaTheme="majorEastAsia" w:hAnsi="Arial Narrow" w:cs="Arial"/>
        </w:rPr>
        <w:t xml:space="preserve"> or local cemetery</w:t>
      </w:r>
      <w:r w:rsidRPr="00826743">
        <w:rPr>
          <w:rStyle w:val="tlid-translation"/>
          <w:rFonts w:ascii="Arial Narrow" w:eastAsiaTheme="majorEastAsia" w:hAnsi="Arial Narrow" w:cs="Arial"/>
        </w:rPr>
        <w:t xml:space="preserve">) and the </w:t>
      </w:r>
      <w:r>
        <w:rPr>
          <w:rStyle w:val="tlid-translation"/>
          <w:rFonts w:ascii="Arial Narrow" w:eastAsiaTheme="majorEastAsia" w:hAnsi="Arial Narrow" w:cs="Arial"/>
        </w:rPr>
        <w:t>people</w:t>
      </w:r>
      <w:r w:rsidRPr="00826743">
        <w:rPr>
          <w:rStyle w:val="tlid-translation"/>
          <w:rFonts w:ascii="Arial Narrow" w:eastAsiaTheme="majorEastAsia" w:hAnsi="Arial Narrow" w:cs="Arial"/>
        </w:rPr>
        <w:t xml:space="preserve"> that are working on the agricultural area</w:t>
      </w:r>
      <w:r>
        <w:rPr>
          <w:rStyle w:val="tlid-translation"/>
          <w:rFonts w:ascii="Arial Narrow" w:eastAsiaTheme="majorEastAsia" w:hAnsi="Arial Narrow" w:cs="Arial"/>
        </w:rPr>
        <w:t xml:space="preserve"> along the project location</w:t>
      </w:r>
      <w:r w:rsidRPr="00826743">
        <w:rPr>
          <w:rStyle w:val="tlid-translation"/>
          <w:rFonts w:ascii="Arial Narrow" w:eastAsiaTheme="majorEastAsia" w:hAnsi="Arial Narrow" w:cs="Arial"/>
        </w:rPr>
        <w:t>. Sensitive objects that need to be taken into consideration during the implementation of the project activities, are the agricultural area</w:t>
      </w:r>
      <w:r w:rsidR="007A26F7">
        <w:rPr>
          <w:rStyle w:val="tlid-translation"/>
          <w:rFonts w:ascii="Arial Narrow" w:eastAsiaTheme="majorEastAsia" w:hAnsi="Arial Narrow" w:cs="Arial"/>
        </w:rPr>
        <w:t xml:space="preserve"> and local houses</w:t>
      </w:r>
      <w:r w:rsidRPr="00826743">
        <w:rPr>
          <w:rStyle w:val="tlid-translation"/>
          <w:rFonts w:ascii="Arial Narrow" w:eastAsiaTheme="majorEastAsia" w:hAnsi="Arial Narrow" w:cs="Arial"/>
        </w:rPr>
        <w:t>. This conclusion is referring in aspect of increased level of noise</w:t>
      </w:r>
      <w:r w:rsidR="00A74011">
        <w:rPr>
          <w:rStyle w:val="tlid-translation"/>
          <w:rFonts w:ascii="Arial Narrow" w:eastAsiaTheme="majorEastAsia" w:hAnsi="Arial Narrow" w:cs="Arial"/>
        </w:rPr>
        <w:t xml:space="preserve"> and</w:t>
      </w:r>
      <w:r w:rsidRPr="00826743">
        <w:rPr>
          <w:rStyle w:val="tlid-translation"/>
          <w:rFonts w:ascii="Arial Narrow" w:eastAsiaTheme="majorEastAsia" w:hAnsi="Arial Narrow" w:cs="Arial"/>
        </w:rPr>
        <w:t xml:space="preserve"> air emissions.</w:t>
      </w:r>
    </w:p>
    <w:p w14:paraId="12EE95B3" w14:textId="4F9B238A" w:rsidR="00687AFB" w:rsidRDefault="006B3387" w:rsidP="00A47178">
      <w:pPr>
        <w:rPr>
          <w:rStyle w:val="tlid-translation"/>
          <w:rFonts w:ascii="Arial Narrow" w:eastAsiaTheme="majorEastAsia" w:hAnsi="Arial Narrow" w:cs="Arial"/>
        </w:rPr>
      </w:pPr>
      <w:r w:rsidRPr="70847E3D">
        <w:rPr>
          <w:rStyle w:val="tlid-translation"/>
          <w:rFonts w:ascii="Arial Narrow" w:eastAsiaTheme="majorEastAsia" w:hAnsi="Arial Narrow" w:cs="Arial"/>
        </w:rPr>
        <w:t>Potential environmental impact and risk and impact and risk assessment for each aspect, is given below</w:t>
      </w:r>
      <w:r w:rsidR="003E349C" w:rsidRPr="70847E3D">
        <w:rPr>
          <w:rStyle w:val="tlid-translation"/>
          <w:rFonts w:ascii="Arial Narrow" w:eastAsiaTheme="majorEastAsia" w:hAnsi="Arial Narrow" w:cs="Arial"/>
        </w:rPr>
        <w:t>.</w:t>
      </w:r>
      <w:r w:rsidR="00C42889" w:rsidRPr="70847E3D">
        <w:rPr>
          <w:rStyle w:val="tlid-translation"/>
          <w:rFonts w:ascii="Arial Narrow" w:eastAsiaTheme="majorEastAsia" w:hAnsi="Arial Narrow" w:cs="Arial"/>
        </w:rPr>
        <w:t xml:space="preserve"> </w:t>
      </w:r>
      <w:r w:rsidR="00311D07">
        <w:rPr>
          <w:rStyle w:val="tlid-translation"/>
          <w:rFonts w:ascii="Arial Narrow" w:eastAsiaTheme="majorEastAsia" w:hAnsi="Arial Narrow" w:cs="Arial"/>
        </w:rPr>
        <w:t>T</w:t>
      </w:r>
      <w:r w:rsidR="00311D07" w:rsidRPr="00311D07">
        <w:rPr>
          <w:rStyle w:val="tlid-translation"/>
          <w:rFonts w:ascii="Arial Narrow" w:eastAsiaTheme="majorEastAsia" w:hAnsi="Arial Narrow" w:cs="Arial"/>
        </w:rPr>
        <w:t xml:space="preserve">he </w:t>
      </w:r>
      <w:r w:rsidR="007A26F7">
        <w:rPr>
          <w:rStyle w:val="tlid-translation"/>
          <w:rFonts w:ascii="Arial Narrow" w:eastAsiaTheme="majorEastAsia" w:hAnsi="Arial Narrow" w:cs="Arial"/>
        </w:rPr>
        <w:t xml:space="preserve">subject </w:t>
      </w:r>
      <w:r w:rsidR="00311D07" w:rsidRPr="00311D07">
        <w:rPr>
          <w:rStyle w:val="tlid-translation"/>
          <w:rFonts w:ascii="Arial Narrow" w:eastAsiaTheme="majorEastAsia" w:hAnsi="Arial Narrow" w:cs="Arial"/>
        </w:rPr>
        <w:t>road</w:t>
      </w:r>
      <w:r w:rsidR="007A26F7">
        <w:rPr>
          <w:rStyle w:val="tlid-translation"/>
          <w:rFonts w:ascii="Arial Narrow" w:eastAsiaTheme="majorEastAsia" w:hAnsi="Arial Narrow" w:cs="Arial"/>
        </w:rPr>
        <w:t>s</w:t>
      </w:r>
      <w:r w:rsidR="00311D07" w:rsidRPr="00311D07">
        <w:rPr>
          <w:rStyle w:val="tlid-translation"/>
          <w:rFonts w:ascii="Arial Narrow" w:eastAsiaTheme="majorEastAsia" w:hAnsi="Arial Narrow" w:cs="Arial"/>
        </w:rPr>
        <w:t xml:space="preserve"> </w:t>
      </w:r>
      <w:r w:rsidR="007A26F7">
        <w:rPr>
          <w:rStyle w:val="tlid-translation"/>
          <w:rFonts w:ascii="Arial Narrow" w:eastAsiaTheme="majorEastAsia" w:hAnsi="Arial Narrow" w:cs="Arial"/>
        </w:rPr>
        <w:t>are</w:t>
      </w:r>
      <w:r w:rsidR="00311D07">
        <w:rPr>
          <w:rStyle w:val="tlid-translation"/>
          <w:rFonts w:ascii="Arial Narrow" w:eastAsiaTheme="majorEastAsia" w:hAnsi="Arial Narrow" w:cs="Arial"/>
        </w:rPr>
        <w:t xml:space="preserve"> </w:t>
      </w:r>
      <w:r w:rsidR="00311D07" w:rsidRPr="00311D07">
        <w:rPr>
          <w:rStyle w:val="tlid-translation"/>
          <w:rFonts w:ascii="Arial Narrow" w:eastAsiaTheme="majorEastAsia" w:hAnsi="Arial Narrow" w:cs="Arial"/>
        </w:rPr>
        <w:t>used by the communities for transit to bigger urban centers</w:t>
      </w:r>
      <w:r w:rsidR="00D672D7">
        <w:rPr>
          <w:rStyle w:val="tlid-translation"/>
          <w:rFonts w:ascii="Arial Narrow" w:eastAsiaTheme="majorEastAsia" w:hAnsi="Arial Narrow" w:cs="Arial"/>
        </w:rPr>
        <w:t xml:space="preserve"> for work</w:t>
      </w:r>
      <w:r w:rsidR="00B72742">
        <w:rPr>
          <w:rStyle w:val="tlid-translation"/>
          <w:rFonts w:ascii="Arial Narrow" w:eastAsiaTheme="majorEastAsia" w:hAnsi="Arial Narrow" w:cs="Arial"/>
        </w:rPr>
        <w:t xml:space="preserve"> (</w:t>
      </w:r>
      <w:proofErr w:type="spellStart"/>
      <w:r w:rsidR="00B5051F" w:rsidRPr="00B5051F">
        <w:rPr>
          <w:rStyle w:val="tlid-translation"/>
          <w:rFonts w:ascii="Arial Narrow" w:eastAsiaTheme="majorEastAsia" w:hAnsi="Arial Narrow" w:cs="Arial"/>
          <w:lang w:val="mk-MK"/>
        </w:rPr>
        <w:t>Makedonska</w:t>
      </w:r>
      <w:proofErr w:type="spellEnd"/>
      <w:r w:rsidR="00B5051F" w:rsidRPr="00B5051F">
        <w:rPr>
          <w:rStyle w:val="tlid-translation"/>
          <w:rFonts w:ascii="Arial Narrow" w:eastAsiaTheme="majorEastAsia" w:hAnsi="Arial Narrow" w:cs="Arial"/>
          <w:lang w:val="mk-MK"/>
        </w:rPr>
        <w:t xml:space="preserve"> </w:t>
      </w:r>
      <w:proofErr w:type="spellStart"/>
      <w:r w:rsidR="00B5051F" w:rsidRPr="00B5051F">
        <w:rPr>
          <w:rStyle w:val="tlid-translation"/>
          <w:rFonts w:ascii="Arial Narrow" w:eastAsiaTheme="majorEastAsia" w:hAnsi="Arial Narrow" w:cs="Arial"/>
          <w:lang w:val="mk-MK"/>
        </w:rPr>
        <w:t>Kamenica</w:t>
      </w:r>
      <w:proofErr w:type="spellEnd"/>
      <w:r w:rsidR="00A74011">
        <w:rPr>
          <w:rStyle w:val="tlid-translation"/>
          <w:rFonts w:ascii="Arial Narrow" w:eastAsiaTheme="majorEastAsia" w:hAnsi="Arial Narrow" w:cs="Arial"/>
        </w:rPr>
        <w:t xml:space="preserve">, </w:t>
      </w:r>
      <w:proofErr w:type="spellStart"/>
      <w:r w:rsidR="007A26F7">
        <w:rPr>
          <w:rStyle w:val="tlid-translation"/>
          <w:rFonts w:ascii="Arial Narrow" w:eastAsiaTheme="majorEastAsia" w:hAnsi="Arial Narrow" w:cs="Arial"/>
        </w:rPr>
        <w:t>Delcevo</w:t>
      </w:r>
      <w:proofErr w:type="spellEnd"/>
      <w:r w:rsidR="00A74011">
        <w:rPr>
          <w:rStyle w:val="tlid-translation"/>
          <w:rFonts w:ascii="Arial Narrow" w:eastAsiaTheme="majorEastAsia" w:hAnsi="Arial Narrow" w:cs="Arial"/>
        </w:rPr>
        <w:t xml:space="preserve">, </w:t>
      </w:r>
      <w:proofErr w:type="spellStart"/>
      <w:r w:rsidR="00A74011">
        <w:rPr>
          <w:rStyle w:val="tlid-translation"/>
          <w:rFonts w:ascii="Arial Narrow" w:eastAsiaTheme="majorEastAsia" w:hAnsi="Arial Narrow" w:cs="Arial"/>
        </w:rPr>
        <w:t>Kocani</w:t>
      </w:r>
      <w:proofErr w:type="spellEnd"/>
      <w:r w:rsidR="00B72742">
        <w:rPr>
          <w:rStyle w:val="tlid-translation"/>
          <w:rFonts w:ascii="Arial Narrow" w:eastAsiaTheme="majorEastAsia" w:hAnsi="Arial Narrow" w:cs="Arial"/>
        </w:rPr>
        <w:t xml:space="preserve">) </w:t>
      </w:r>
      <w:r w:rsidR="00D672D7">
        <w:rPr>
          <w:rStyle w:val="tlid-translation"/>
          <w:rFonts w:ascii="Arial Narrow" w:eastAsiaTheme="majorEastAsia" w:hAnsi="Arial Narrow" w:cs="Arial"/>
        </w:rPr>
        <w:t xml:space="preserve">visit the health centers, attending </w:t>
      </w:r>
      <w:r w:rsidR="003C71AE">
        <w:rPr>
          <w:rStyle w:val="tlid-translation"/>
          <w:rFonts w:ascii="Arial Narrow" w:eastAsiaTheme="majorEastAsia" w:hAnsi="Arial Narrow" w:cs="Arial"/>
        </w:rPr>
        <w:t xml:space="preserve">elementary </w:t>
      </w:r>
      <w:r w:rsidR="00D672D7">
        <w:rPr>
          <w:rStyle w:val="tlid-translation"/>
          <w:rFonts w:ascii="Arial Narrow" w:eastAsiaTheme="majorEastAsia" w:hAnsi="Arial Narrow" w:cs="Arial"/>
        </w:rPr>
        <w:t>school</w:t>
      </w:r>
      <w:r w:rsidR="003C71AE">
        <w:rPr>
          <w:rStyle w:val="tlid-translation"/>
          <w:rFonts w:ascii="Arial Narrow" w:eastAsiaTheme="majorEastAsia" w:hAnsi="Arial Narrow" w:cs="Arial"/>
        </w:rPr>
        <w:t>, high school</w:t>
      </w:r>
      <w:r w:rsidR="007A26F7">
        <w:rPr>
          <w:rStyle w:val="tlid-translation"/>
          <w:rFonts w:ascii="Arial Narrow" w:eastAsiaTheme="majorEastAsia" w:hAnsi="Arial Narrow" w:cs="Arial"/>
        </w:rPr>
        <w:t>, studying</w:t>
      </w:r>
      <w:r w:rsidR="00D672D7">
        <w:rPr>
          <w:rStyle w:val="tlid-translation"/>
          <w:rFonts w:ascii="Arial Narrow" w:eastAsiaTheme="majorEastAsia" w:hAnsi="Arial Narrow" w:cs="Arial"/>
        </w:rPr>
        <w:t>.</w:t>
      </w:r>
      <w:r w:rsidR="003C71AE">
        <w:rPr>
          <w:rStyle w:val="tlid-translation"/>
          <w:rFonts w:ascii="Arial Narrow" w:eastAsiaTheme="majorEastAsia" w:hAnsi="Arial Narrow" w:cs="Arial"/>
        </w:rPr>
        <w:t xml:space="preserve"> </w:t>
      </w:r>
      <w:r w:rsidR="007E6CF1">
        <w:rPr>
          <w:rStyle w:val="tlid-translation"/>
          <w:rFonts w:ascii="Arial Narrow" w:eastAsiaTheme="majorEastAsia" w:hAnsi="Arial Narrow" w:cs="Arial"/>
        </w:rPr>
        <w:t>During implementation of the project activities</w:t>
      </w:r>
      <w:r w:rsidR="00056896">
        <w:rPr>
          <w:rStyle w:val="tlid-translation"/>
          <w:rFonts w:ascii="Arial Narrow" w:eastAsiaTheme="majorEastAsia" w:hAnsi="Arial Narrow" w:cs="Arial"/>
        </w:rPr>
        <w:t xml:space="preserve">, vertical signalization will be installed according the prepared Main </w:t>
      </w:r>
      <w:proofErr w:type="spellStart"/>
      <w:r w:rsidR="00056896">
        <w:rPr>
          <w:rStyle w:val="tlid-translation"/>
          <w:rFonts w:ascii="Arial Narrow" w:eastAsiaTheme="majorEastAsia" w:hAnsi="Arial Narrow" w:cs="Arial"/>
        </w:rPr>
        <w:t>Trafic</w:t>
      </w:r>
      <w:proofErr w:type="spellEnd"/>
      <w:r w:rsidR="00056896">
        <w:rPr>
          <w:rStyle w:val="tlid-translation"/>
          <w:rFonts w:ascii="Arial Narrow" w:eastAsiaTheme="majorEastAsia" w:hAnsi="Arial Narrow" w:cs="Arial"/>
        </w:rPr>
        <w:t xml:space="preserve"> Project for each of the subject roads in Municipality of </w:t>
      </w:r>
      <w:proofErr w:type="spellStart"/>
      <w:r w:rsidR="00056896">
        <w:rPr>
          <w:rStyle w:val="tlid-translation"/>
          <w:rFonts w:ascii="Arial Narrow" w:eastAsiaTheme="majorEastAsia" w:hAnsi="Arial Narrow" w:cs="Arial"/>
        </w:rPr>
        <w:t>Makedonska</w:t>
      </w:r>
      <w:proofErr w:type="spellEnd"/>
      <w:r w:rsidR="00056896">
        <w:rPr>
          <w:rStyle w:val="tlid-translation"/>
          <w:rFonts w:ascii="Arial Narrow" w:eastAsiaTheme="majorEastAsia" w:hAnsi="Arial Narrow" w:cs="Arial"/>
        </w:rPr>
        <w:t xml:space="preserve"> </w:t>
      </w:r>
      <w:proofErr w:type="spellStart"/>
      <w:r w:rsidR="00056896">
        <w:rPr>
          <w:rStyle w:val="tlid-translation"/>
          <w:rFonts w:ascii="Arial Narrow" w:eastAsiaTheme="majorEastAsia" w:hAnsi="Arial Narrow" w:cs="Arial"/>
        </w:rPr>
        <w:t>Kamenica</w:t>
      </w:r>
      <w:proofErr w:type="spellEnd"/>
      <w:r w:rsidR="00056896">
        <w:rPr>
          <w:rStyle w:val="tlid-translation"/>
          <w:rFonts w:ascii="Arial Narrow" w:eastAsiaTheme="majorEastAsia" w:hAnsi="Arial Narrow" w:cs="Arial"/>
        </w:rPr>
        <w:t xml:space="preserve"> in order to improve the security of the drivers and local people on that sections.</w:t>
      </w:r>
    </w:p>
    <w:p w14:paraId="38A9A0A4" w14:textId="774BA930" w:rsidR="00BF2647" w:rsidRPr="00325331" w:rsidRDefault="00BF2647" w:rsidP="00811BF9">
      <w:pPr>
        <w:pStyle w:val="Heading1"/>
      </w:pPr>
      <w:bookmarkStart w:id="38" w:name="_Toc46819469"/>
      <w:r w:rsidRPr="70847E3D">
        <w:t>POTENTIAL ENVIRONMENTAL IMPACT</w:t>
      </w:r>
      <w:r w:rsidR="00FE437D">
        <w:t>S</w:t>
      </w:r>
      <w:r w:rsidRPr="70847E3D">
        <w:t xml:space="preserve"> AND RISK</w:t>
      </w:r>
      <w:r w:rsidR="00FE437D">
        <w:t xml:space="preserve"> AND </w:t>
      </w:r>
      <w:r w:rsidR="00A8236F" w:rsidRPr="70847E3D">
        <w:t>IMPACT</w:t>
      </w:r>
      <w:r w:rsidR="00A8236F">
        <w:t>S</w:t>
      </w:r>
      <w:r w:rsidR="00A8236F" w:rsidRPr="70847E3D">
        <w:t xml:space="preserve"> AND RISK</w:t>
      </w:r>
      <w:r w:rsidR="00A8236F">
        <w:t xml:space="preserve"> </w:t>
      </w:r>
      <w:r w:rsidRPr="70847E3D">
        <w:t>ASSESSMENT</w:t>
      </w:r>
      <w:bookmarkEnd w:id="38"/>
    </w:p>
    <w:p w14:paraId="212D0993" w14:textId="5CF015FB" w:rsidR="00022CC5" w:rsidRDefault="00A201FE" w:rsidP="00A47178">
      <w:pPr>
        <w:rPr>
          <w:rFonts w:ascii="Arial Narrow" w:hAnsi="Arial Narrow" w:cstheme="minorHAnsi"/>
        </w:rPr>
      </w:pPr>
      <w:bookmarkStart w:id="39" w:name="_Ref17295389"/>
      <w:r w:rsidRPr="00A201FE">
        <w:rPr>
          <w:rFonts w:ascii="Arial Narrow" w:hAnsi="Arial Narrow" w:cstheme="minorHAnsi"/>
        </w:rPr>
        <w:t xml:space="preserve">According the national legislation, the Environmental Impact Assessment Report for </w:t>
      </w:r>
      <w:r>
        <w:rPr>
          <w:rFonts w:ascii="Arial Narrow" w:hAnsi="Arial Narrow" w:cstheme="minorHAnsi"/>
        </w:rPr>
        <w:t>the</w:t>
      </w:r>
      <w:r w:rsidRPr="00A201FE">
        <w:rPr>
          <w:rFonts w:ascii="Arial Narrow" w:hAnsi="Arial Narrow" w:cstheme="minorHAnsi"/>
        </w:rPr>
        <w:t xml:space="preserve"> </w:t>
      </w:r>
      <w:r w:rsidR="00A8236F">
        <w:rPr>
          <w:rFonts w:ascii="Arial Narrow" w:hAnsi="Arial Narrow" w:cstheme="minorHAnsi"/>
        </w:rPr>
        <w:t xml:space="preserve">both sub </w:t>
      </w:r>
      <w:r w:rsidRPr="00A201FE">
        <w:rPr>
          <w:rFonts w:ascii="Arial Narrow" w:hAnsi="Arial Narrow" w:cstheme="minorHAnsi"/>
        </w:rPr>
        <w:t>project</w:t>
      </w:r>
      <w:r w:rsidR="00A8236F">
        <w:rPr>
          <w:rFonts w:ascii="Arial Narrow" w:hAnsi="Arial Narrow" w:cstheme="minorHAnsi"/>
        </w:rPr>
        <w:t>s</w:t>
      </w:r>
      <w:r w:rsidRPr="00A201FE">
        <w:rPr>
          <w:rFonts w:ascii="Arial Narrow" w:hAnsi="Arial Narrow" w:cstheme="minorHAnsi"/>
        </w:rPr>
        <w:t xml:space="preserve"> </w:t>
      </w:r>
      <w:r w:rsidR="00A8236F">
        <w:rPr>
          <w:rFonts w:ascii="Arial Narrow" w:hAnsi="Arial Narrow" w:cstheme="minorHAnsi"/>
        </w:rPr>
        <w:t>were</w:t>
      </w:r>
      <w:r w:rsidRPr="00A201FE">
        <w:rPr>
          <w:rFonts w:ascii="Arial Narrow" w:hAnsi="Arial Narrow" w:cstheme="minorHAnsi"/>
        </w:rPr>
        <w:t xml:space="preserve"> prepared in </w:t>
      </w:r>
      <w:r w:rsidR="00A8236F">
        <w:rPr>
          <w:rFonts w:ascii="Arial Narrow" w:hAnsi="Arial Narrow" w:cstheme="minorHAnsi"/>
        </w:rPr>
        <w:t>June 2020</w:t>
      </w:r>
      <w:r w:rsidRPr="00A201FE">
        <w:rPr>
          <w:rFonts w:ascii="Arial Narrow" w:hAnsi="Arial Narrow" w:cstheme="minorHAnsi"/>
        </w:rPr>
        <w:t>.</w:t>
      </w:r>
      <w:r w:rsidR="00A8236F">
        <w:rPr>
          <w:rFonts w:ascii="Arial Narrow" w:hAnsi="Arial Narrow" w:cstheme="minorHAnsi"/>
        </w:rPr>
        <w:t>, by the company “</w:t>
      </w:r>
      <w:proofErr w:type="spellStart"/>
      <w:r w:rsidR="00A8236F">
        <w:rPr>
          <w:rFonts w:ascii="Arial Narrow" w:hAnsi="Arial Narrow" w:cstheme="minorHAnsi"/>
        </w:rPr>
        <w:t>Euromak</w:t>
      </w:r>
      <w:proofErr w:type="spellEnd"/>
      <w:r w:rsidR="00A8236F">
        <w:rPr>
          <w:rFonts w:ascii="Arial Narrow" w:hAnsi="Arial Narrow" w:cstheme="minorHAnsi"/>
        </w:rPr>
        <w:t xml:space="preserve"> </w:t>
      </w:r>
      <w:proofErr w:type="spellStart"/>
      <w:r w:rsidR="00A8236F">
        <w:rPr>
          <w:rFonts w:ascii="Arial Narrow" w:hAnsi="Arial Narrow" w:cstheme="minorHAnsi"/>
        </w:rPr>
        <w:t>Kontrol</w:t>
      </w:r>
      <w:proofErr w:type="spellEnd"/>
      <w:r w:rsidR="00A8236F">
        <w:rPr>
          <w:rFonts w:ascii="Arial Narrow" w:hAnsi="Arial Narrow" w:cstheme="minorHAnsi"/>
        </w:rPr>
        <w:t>” from Skopje.</w:t>
      </w:r>
      <w:r w:rsidRPr="00A201FE">
        <w:rPr>
          <w:rFonts w:ascii="Arial Narrow" w:hAnsi="Arial Narrow" w:cstheme="minorHAnsi"/>
        </w:rPr>
        <w:t xml:space="preserve"> The adoption of the </w:t>
      </w:r>
      <w:r w:rsidR="00A8236F">
        <w:rPr>
          <w:rFonts w:ascii="Arial Narrow" w:hAnsi="Arial Narrow" w:cstheme="minorHAnsi"/>
        </w:rPr>
        <w:t xml:space="preserve">EIA </w:t>
      </w:r>
      <w:r w:rsidRPr="00A201FE">
        <w:rPr>
          <w:rFonts w:ascii="Arial Narrow" w:hAnsi="Arial Narrow" w:cstheme="minorHAnsi"/>
        </w:rPr>
        <w:t>Report</w:t>
      </w:r>
      <w:r w:rsidR="00A8236F">
        <w:rPr>
          <w:rFonts w:ascii="Arial Narrow" w:hAnsi="Arial Narrow" w:cstheme="minorHAnsi"/>
        </w:rPr>
        <w:t>s</w:t>
      </w:r>
      <w:r w:rsidRPr="00A201FE">
        <w:rPr>
          <w:rFonts w:ascii="Arial Narrow" w:hAnsi="Arial Narrow" w:cstheme="minorHAnsi"/>
        </w:rPr>
        <w:t xml:space="preserve"> was performed by the Mayor of the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Pr="00A201FE">
        <w:rPr>
          <w:rFonts w:ascii="Arial Narrow" w:hAnsi="Arial Narrow" w:cstheme="minorHAnsi"/>
        </w:rPr>
        <w:t>, Mr</w:t>
      </w:r>
      <w:r w:rsidR="00A8236F">
        <w:rPr>
          <w:rFonts w:ascii="Arial Narrow" w:hAnsi="Arial Narrow" w:cstheme="minorHAnsi"/>
        </w:rPr>
        <w:t>s</w:t>
      </w:r>
      <w:r w:rsidRPr="00A201FE">
        <w:rPr>
          <w:rFonts w:ascii="Arial Narrow" w:hAnsi="Arial Narrow" w:cstheme="minorHAnsi"/>
        </w:rPr>
        <w:t xml:space="preserve">. </w:t>
      </w:r>
      <w:r w:rsidR="00A8236F">
        <w:rPr>
          <w:rFonts w:ascii="Arial Narrow" w:hAnsi="Arial Narrow" w:cstheme="minorHAnsi"/>
        </w:rPr>
        <w:t xml:space="preserve">Sonja </w:t>
      </w:r>
      <w:proofErr w:type="spellStart"/>
      <w:r w:rsidR="00A8236F">
        <w:rPr>
          <w:rFonts w:ascii="Arial Narrow" w:hAnsi="Arial Narrow" w:cstheme="minorHAnsi"/>
        </w:rPr>
        <w:t>Stamenkova</w:t>
      </w:r>
      <w:proofErr w:type="spellEnd"/>
      <w:r w:rsidR="00A8236F">
        <w:rPr>
          <w:rFonts w:ascii="Arial Narrow" w:hAnsi="Arial Narrow" w:cstheme="minorHAnsi"/>
        </w:rPr>
        <w:t xml:space="preserve"> (Decision for approval of the EIA Report for local road to </w:t>
      </w:r>
      <w:proofErr w:type="spellStart"/>
      <w:proofErr w:type="gramStart"/>
      <w:r w:rsidR="00A8236F">
        <w:rPr>
          <w:rFonts w:ascii="Arial Narrow" w:hAnsi="Arial Narrow" w:cstheme="minorHAnsi"/>
        </w:rPr>
        <w:t>v.Cera</w:t>
      </w:r>
      <w:proofErr w:type="spellEnd"/>
      <w:proofErr w:type="gramEnd"/>
      <w:r w:rsidR="00A8236F">
        <w:rPr>
          <w:rFonts w:ascii="Arial Narrow" w:hAnsi="Arial Narrow" w:cstheme="minorHAnsi"/>
        </w:rPr>
        <w:t xml:space="preserve"> no.12-1015/2 from 16.6.2020 and Decision for approval of the EIA Report for local road to </w:t>
      </w:r>
      <w:proofErr w:type="spellStart"/>
      <w:r w:rsidR="00A8236F">
        <w:rPr>
          <w:rFonts w:ascii="Arial Narrow" w:hAnsi="Arial Narrow" w:cstheme="minorHAnsi"/>
        </w:rPr>
        <w:t>v.Todorovci</w:t>
      </w:r>
      <w:proofErr w:type="spellEnd"/>
      <w:r w:rsidR="00A8236F">
        <w:rPr>
          <w:rFonts w:ascii="Arial Narrow" w:hAnsi="Arial Narrow" w:cstheme="minorHAnsi"/>
        </w:rPr>
        <w:t xml:space="preserve"> no.12-1018/2 from 16.6.2020)</w:t>
      </w:r>
      <w:r w:rsidRPr="00A201FE">
        <w:rPr>
          <w:rFonts w:ascii="Arial Narrow" w:hAnsi="Arial Narrow" w:cstheme="minorHAnsi"/>
        </w:rPr>
        <w:t xml:space="preserve">. The </w:t>
      </w:r>
      <w:r w:rsidR="00A8236F">
        <w:rPr>
          <w:rFonts w:ascii="Arial Narrow" w:hAnsi="Arial Narrow" w:cstheme="minorHAnsi"/>
        </w:rPr>
        <w:t xml:space="preserve">EIA </w:t>
      </w:r>
      <w:r w:rsidRPr="00A201FE">
        <w:rPr>
          <w:rFonts w:ascii="Arial Narrow" w:hAnsi="Arial Narrow" w:cstheme="minorHAnsi"/>
        </w:rPr>
        <w:t>Report</w:t>
      </w:r>
      <w:r w:rsidR="00A8236F">
        <w:rPr>
          <w:rFonts w:ascii="Arial Narrow" w:hAnsi="Arial Narrow" w:cstheme="minorHAnsi"/>
        </w:rPr>
        <w:t>s</w:t>
      </w:r>
      <w:r w:rsidRPr="00A201FE">
        <w:rPr>
          <w:rFonts w:ascii="Arial Narrow" w:hAnsi="Arial Narrow" w:cstheme="minorHAnsi"/>
        </w:rPr>
        <w:t xml:space="preserve"> contain </w:t>
      </w:r>
      <w:r w:rsidR="00A8236F">
        <w:rPr>
          <w:rFonts w:ascii="Arial Narrow" w:hAnsi="Arial Narrow" w:cstheme="minorHAnsi"/>
        </w:rPr>
        <w:t>description</w:t>
      </w:r>
      <w:r w:rsidR="00A8236F" w:rsidRPr="00A201FE">
        <w:rPr>
          <w:rFonts w:ascii="Arial Narrow" w:hAnsi="Arial Narrow" w:cstheme="minorHAnsi"/>
        </w:rPr>
        <w:t xml:space="preserve"> of the location where the upgrading activities will be performed</w:t>
      </w:r>
      <w:r w:rsidR="00A8236F">
        <w:rPr>
          <w:rFonts w:ascii="Arial Narrow" w:hAnsi="Arial Narrow" w:cstheme="minorHAnsi"/>
        </w:rPr>
        <w:t>,</w:t>
      </w:r>
      <w:r w:rsidR="00A8236F" w:rsidRPr="00A201FE">
        <w:rPr>
          <w:rFonts w:ascii="Arial Narrow" w:hAnsi="Arial Narrow" w:cstheme="minorHAnsi"/>
        </w:rPr>
        <w:t xml:space="preserve"> </w:t>
      </w:r>
      <w:r w:rsidR="00A8236F">
        <w:rPr>
          <w:rFonts w:ascii="Arial Narrow" w:hAnsi="Arial Narrow" w:cstheme="minorHAnsi"/>
        </w:rPr>
        <w:t>the main project activities,</w:t>
      </w:r>
      <w:r w:rsidR="00022CC5">
        <w:rPr>
          <w:rFonts w:ascii="Arial Narrow" w:hAnsi="Arial Narrow" w:cstheme="minorHAnsi"/>
        </w:rPr>
        <w:t xml:space="preserve"> environmental conditions in the project area, main </w:t>
      </w:r>
      <w:r w:rsidR="00A8236F">
        <w:rPr>
          <w:rFonts w:ascii="Arial Narrow" w:hAnsi="Arial Narrow" w:cstheme="minorHAnsi"/>
        </w:rPr>
        <w:t xml:space="preserve">environmental </w:t>
      </w:r>
      <w:r w:rsidR="00022CC5">
        <w:rPr>
          <w:rFonts w:ascii="Arial Narrow" w:hAnsi="Arial Narrow" w:cstheme="minorHAnsi"/>
        </w:rPr>
        <w:t>impacts</w:t>
      </w:r>
      <w:r w:rsidRPr="00A201FE">
        <w:rPr>
          <w:rFonts w:ascii="Arial Narrow" w:hAnsi="Arial Narrow" w:cstheme="minorHAnsi"/>
        </w:rPr>
        <w:t xml:space="preserve"> and proposed general environmental mitigation measures.</w:t>
      </w:r>
      <w:r w:rsidR="00022CC5">
        <w:rPr>
          <w:rFonts w:ascii="Arial Narrow" w:hAnsi="Arial Narrow" w:cstheme="minorHAnsi"/>
        </w:rPr>
        <w:t xml:space="preserve"> </w:t>
      </w:r>
      <w:r w:rsidR="00A8236F">
        <w:rPr>
          <w:rFonts w:ascii="Arial Narrow" w:hAnsi="Arial Narrow" w:cstheme="minorHAnsi"/>
        </w:rPr>
        <w:t xml:space="preserve"> </w:t>
      </w:r>
    </w:p>
    <w:p w14:paraId="5BF133FF" w14:textId="1CEC6A61" w:rsidR="00A201FE" w:rsidRPr="00022CC5" w:rsidRDefault="00A8236F" w:rsidP="00A47178">
      <w:pPr>
        <w:rPr>
          <w:rFonts w:ascii="Arial Narrow" w:hAnsi="Arial Narrow" w:cstheme="minorHAnsi"/>
        </w:rPr>
      </w:pPr>
      <w:r>
        <w:rPr>
          <w:rFonts w:ascii="Arial Narrow" w:hAnsi="Arial Narrow" w:cstheme="minorHAnsi"/>
        </w:rPr>
        <w:t>A</w:t>
      </w:r>
      <w:r w:rsidRPr="00022CC5">
        <w:rPr>
          <w:rFonts w:ascii="Arial Narrow" w:hAnsi="Arial Narrow" w:cstheme="minorHAnsi"/>
        </w:rPr>
        <w:t>ir emissions</w:t>
      </w:r>
      <w:r>
        <w:rPr>
          <w:rFonts w:ascii="Arial Narrow" w:hAnsi="Arial Narrow" w:cstheme="minorHAnsi"/>
        </w:rPr>
        <w:t>, i</w:t>
      </w:r>
      <w:r w:rsidR="00022CC5" w:rsidRPr="00022CC5">
        <w:rPr>
          <w:rFonts w:ascii="Arial Narrow" w:hAnsi="Arial Narrow" w:cstheme="minorHAnsi"/>
        </w:rPr>
        <w:t xml:space="preserve">ncreased level of noise, possible improper waste management, OH&amp;S risk and risk on local community safety are main identified adverse environmental impacts and risks. Adverse impact on cultural heritage sites </w:t>
      </w:r>
      <w:proofErr w:type="gramStart"/>
      <w:r w:rsidR="00022CC5" w:rsidRPr="00022CC5">
        <w:rPr>
          <w:rFonts w:ascii="Arial Narrow" w:hAnsi="Arial Narrow" w:cstheme="minorHAnsi"/>
        </w:rPr>
        <w:t>are</w:t>
      </w:r>
      <w:proofErr w:type="gramEnd"/>
      <w:r w:rsidR="00022CC5" w:rsidRPr="00022CC5">
        <w:rPr>
          <w:rFonts w:ascii="Arial Narrow" w:hAnsi="Arial Narrow" w:cstheme="minorHAnsi"/>
        </w:rPr>
        <w:t xml:space="preserve"> not expected. Detailed analyses of each possible impact and risk </w:t>
      </w:r>
      <w:proofErr w:type="gramStart"/>
      <w:r w:rsidR="00022CC5" w:rsidRPr="00022CC5">
        <w:rPr>
          <w:rFonts w:ascii="Arial Narrow" w:hAnsi="Arial Narrow" w:cstheme="minorHAnsi"/>
        </w:rPr>
        <w:t>is</w:t>
      </w:r>
      <w:proofErr w:type="gramEnd"/>
      <w:r w:rsidR="00022CC5" w:rsidRPr="00022CC5">
        <w:rPr>
          <w:rFonts w:ascii="Arial Narrow" w:hAnsi="Arial Narrow" w:cstheme="minorHAnsi"/>
        </w:rPr>
        <w:t xml:space="preserve"> shown below.</w:t>
      </w:r>
    </w:p>
    <w:p w14:paraId="5686F78E" w14:textId="7D6A4244" w:rsidR="0079390B" w:rsidRPr="0079390B" w:rsidRDefault="0079390B" w:rsidP="00A47178">
      <w:pPr>
        <w:rPr>
          <w:rFonts w:ascii="Arial Narrow" w:hAnsi="Arial Narrow" w:cstheme="minorHAnsi"/>
        </w:rPr>
      </w:pPr>
    </w:p>
    <w:p w14:paraId="70778C59" w14:textId="6C9B8180" w:rsidR="0079390B" w:rsidRDefault="0079390B" w:rsidP="00A47178">
      <w:pPr>
        <w:rPr>
          <w:rFonts w:ascii="Arial Narrow" w:hAnsi="Arial Narrow" w:cstheme="minorHAnsi"/>
        </w:rPr>
      </w:pPr>
      <w:r w:rsidRPr="0079390B">
        <w:rPr>
          <w:rFonts w:ascii="Arial Narrow" w:hAnsi="Arial Narrow" w:cstheme="minorHAnsi"/>
        </w:rPr>
        <w:lastRenderedPageBreak/>
        <w:t xml:space="preserve">Due to the fact that for this project the land acquisition was needed, the Resettlement Action Plan was developed according the Resettlement Policy Framework. The Municipality of </w:t>
      </w:r>
      <w:proofErr w:type="spellStart"/>
      <w:r w:rsidRPr="0079390B">
        <w:rPr>
          <w:rFonts w:ascii="Arial Narrow" w:hAnsi="Arial Narrow" w:cstheme="minorHAnsi"/>
        </w:rPr>
        <w:t>Makedonska</w:t>
      </w:r>
      <w:proofErr w:type="spellEnd"/>
      <w:r w:rsidRPr="0079390B">
        <w:rPr>
          <w:rFonts w:ascii="Arial Narrow" w:hAnsi="Arial Narrow" w:cstheme="minorHAnsi"/>
        </w:rPr>
        <w:t xml:space="preserve"> </w:t>
      </w:r>
      <w:proofErr w:type="spellStart"/>
      <w:r w:rsidRPr="0079390B">
        <w:rPr>
          <w:rFonts w:ascii="Arial Narrow" w:hAnsi="Arial Narrow" w:cstheme="minorHAnsi"/>
        </w:rPr>
        <w:t>Kamenica</w:t>
      </w:r>
      <w:proofErr w:type="spellEnd"/>
      <w:r w:rsidRPr="0079390B">
        <w:rPr>
          <w:rFonts w:ascii="Arial Narrow" w:hAnsi="Arial Narrow" w:cstheme="minorHAnsi"/>
        </w:rPr>
        <w:t xml:space="preserve"> informed and include all concern owners of the land and the expropriation process was held on transparent and participatory way</w:t>
      </w:r>
      <w:r>
        <w:rPr>
          <w:rFonts w:ascii="Arial Narrow" w:hAnsi="Arial Narrow" w:cstheme="minorHAnsi"/>
        </w:rPr>
        <w:t xml:space="preserve"> and all actions were implemented</w:t>
      </w:r>
      <w:r w:rsidRPr="0079390B">
        <w:rPr>
          <w:rFonts w:ascii="Arial Narrow" w:hAnsi="Arial Narrow" w:cstheme="minorHAnsi"/>
        </w:rPr>
        <w:t>. The process was completed in November 2020 with payment of compensation costs to the owners. All property expropriated is now owned by the Republic of North Macedonia and can be used for upgrading of local roads.</w:t>
      </w:r>
    </w:p>
    <w:p w14:paraId="5E848CD1" w14:textId="14A747BB" w:rsidR="003C62EA" w:rsidRPr="001B2AB4" w:rsidRDefault="003C62EA" w:rsidP="00A47178">
      <w:pPr>
        <w:rPr>
          <w:rFonts w:ascii="Arial Narrow" w:hAnsi="Arial Narrow" w:cstheme="minorHAnsi"/>
        </w:rPr>
      </w:pPr>
      <w:r w:rsidRPr="001B2AB4">
        <w:rPr>
          <w:rFonts w:ascii="Arial Narrow" w:hAnsi="Arial Narrow"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1E1B1494" w14:textId="3EAB5883" w:rsidR="00FE4BBA" w:rsidRDefault="00022CC5" w:rsidP="00A47178">
      <w:pPr>
        <w:rPr>
          <w:rFonts w:ascii="Arial Narrow" w:hAnsi="Arial Narrow" w:cs="Arial"/>
          <w:lang w:eastAsia="es-ES"/>
        </w:rPr>
      </w:pPr>
      <w:r w:rsidRPr="00B92C39">
        <w:rPr>
          <w:rFonts w:ascii="Arial Narrow" w:hAnsi="Arial Narrow" w:cstheme="minorHAnsi"/>
          <w:szCs w:val="24"/>
          <w:lang w:eastAsia="es-ES"/>
        </w:rPr>
        <w:t xml:space="preserve">The presentation of the possible impacts and risk </w:t>
      </w:r>
      <w:r w:rsidRPr="00325331">
        <w:rPr>
          <w:rFonts w:ascii="Arial Narrow" w:hAnsi="Arial Narrow" w:cs="Arial"/>
          <w:lang w:eastAsia="es-ES"/>
        </w:rPr>
        <w:t xml:space="preserve">that can occur during implementation of the </w:t>
      </w:r>
      <w:r w:rsidR="00CC7F95">
        <w:rPr>
          <w:rFonts w:ascii="Arial Narrow" w:hAnsi="Arial Narrow" w:cs="Arial"/>
          <w:lang w:eastAsia="es-ES"/>
        </w:rPr>
        <w:t>both sub- projects</w:t>
      </w:r>
      <w:r w:rsidRPr="00325331">
        <w:rPr>
          <w:rFonts w:ascii="Arial Narrow" w:hAnsi="Arial Narrow" w:cs="Arial"/>
          <w:lang w:eastAsia="es-ES"/>
        </w:rPr>
        <w:t xml:space="preserve"> </w:t>
      </w:r>
      <w:r>
        <w:rPr>
          <w:rFonts w:ascii="Arial Narrow" w:hAnsi="Arial Narrow" w:cs="Arial"/>
          <w:lang w:eastAsia="es-ES"/>
        </w:rPr>
        <w:t xml:space="preserve">activities </w:t>
      </w:r>
      <w:proofErr w:type="gramStart"/>
      <w:r>
        <w:rPr>
          <w:rFonts w:ascii="Arial Narrow" w:hAnsi="Arial Narrow" w:cstheme="minorHAnsi"/>
          <w:szCs w:val="24"/>
          <w:lang w:eastAsia="es-ES"/>
        </w:rPr>
        <w:t>is</w:t>
      </w:r>
      <w:proofErr w:type="gramEnd"/>
      <w:r>
        <w:rPr>
          <w:rFonts w:ascii="Arial Narrow" w:hAnsi="Arial Narrow" w:cstheme="minorHAnsi"/>
          <w:szCs w:val="24"/>
          <w:lang w:eastAsia="es-ES"/>
        </w:rPr>
        <w:t xml:space="preserve"> shown i</w:t>
      </w:r>
      <w:r w:rsidR="006B3387" w:rsidRPr="00325331">
        <w:rPr>
          <w:rFonts w:ascii="Arial Narrow" w:hAnsi="Arial Narrow" w:cs="Arial"/>
          <w:lang w:eastAsia="es-ES"/>
        </w:rPr>
        <w:t>n</w:t>
      </w:r>
      <w:r w:rsidR="00FE4BBA" w:rsidRPr="00325331">
        <w:rPr>
          <w:rFonts w:ascii="Arial Narrow" w:hAnsi="Arial Narrow" w:cs="Arial"/>
          <w:lang w:eastAsia="es-ES"/>
        </w:rPr>
        <w:t xml:space="preserve"> </w:t>
      </w:r>
      <w:r w:rsidR="00890999">
        <w:fldChar w:fldCharType="begin"/>
      </w:r>
      <w:r w:rsidR="00890999">
        <w:instrText xml:space="preserve"> REF _Ref34750249 \h  \* MERGEFORMAT </w:instrText>
      </w:r>
      <w:r w:rsidR="00890999">
        <w:fldChar w:fldCharType="separate"/>
      </w:r>
      <w:r w:rsidR="002D157F" w:rsidRPr="002D157F">
        <w:rPr>
          <w:rFonts w:ascii="Arial Narrow" w:hAnsi="Arial Narrow" w:cs="Arial"/>
          <w:lang w:eastAsia="es-ES"/>
        </w:rPr>
        <w:t>Table 2</w:t>
      </w:r>
      <w:r w:rsidR="00890999">
        <w:fldChar w:fldCharType="end"/>
      </w:r>
      <w:r w:rsidR="00FE4BBA" w:rsidRPr="00325331">
        <w:rPr>
          <w:rFonts w:ascii="Arial Narrow" w:hAnsi="Arial Narrow" w:cs="Arial"/>
          <w:lang w:eastAsia="es-ES"/>
        </w:rPr>
        <w:t xml:space="preserve"> </w:t>
      </w:r>
      <w:bookmarkStart w:id="40" w:name="_Ref34314868"/>
    </w:p>
    <w:p w14:paraId="0FF145C3" w14:textId="6C31AFE2" w:rsidR="006E2F3F" w:rsidRPr="00325331" w:rsidRDefault="00FE4BBA" w:rsidP="00085D75">
      <w:pPr>
        <w:pStyle w:val="Caption"/>
        <w:rPr>
          <w:rFonts w:cs="Arial"/>
          <w:lang w:eastAsia="es-ES"/>
        </w:rPr>
      </w:pPr>
      <w:bookmarkStart w:id="41" w:name="_Ref34750249"/>
      <w:bookmarkStart w:id="42" w:name="_Toc46819487"/>
      <w:bookmarkStart w:id="43" w:name="_Ref34750201"/>
      <w:r w:rsidRPr="00325331">
        <w:t xml:space="preserve">Table </w:t>
      </w:r>
      <w:r w:rsidR="00905AD6" w:rsidRPr="00325331">
        <w:fldChar w:fldCharType="begin"/>
      </w:r>
      <w:r w:rsidRPr="00325331">
        <w:instrText xml:space="preserve"> SEQ Table \* ARABIC </w:instrText>
      </w:r>
      <w:r w:rsidR="00905AD6" w:rsidRPr="00325331">
        <w:fldChar w:fldCharType="separate"/>
      </w:r>
      <w:r w:rsidR="002D157F">
        <w:rPr>
          <w:noProof/>
        </w:rPr>
        <w:t>2</w:t>
      </w:r>
      <w:r w:rsidR="00905AD6" w:rsidRPr="00325331">
        <w:fldChar w:fldCharType="end"/>
      </w:r>
      <w:bookmarkEnd w:id="39"/>
      <w:bookmarkEnd w:id="40"/>
      <w:bookmarkEnd w:id="41"/>
      <w:r w:rsidRPr="00325331">
        <w:t xml:space="preserve"> T</w:t>
      </w:r>
      <w:r w:rsidRPr="00325331">
        <w:rPr>
          <w:rFonts w:cs="Arial"/>
          <w:lang w:eastAsia="es-ES"/>
        </w:rPr>
        <w:t xml:space="preserve">he potential </w:t>
      </w:r>
      <w:r w:rsidR="00977A7B">
        <w:rPr>
          <w:rFonts w:cs="Arial"/>
          <w:lang w:eastAsia="es-ES"/>
        </w:rPr>
        <w:t xml:space="preserve">environmental </w:t>
      </w:r>
      <w:r w:rsidRPr="00325331">
        <w:rPr>
          <w:rFonts w:cs="Arial"/>
          <w:lang w:eastAsia="es-ES"/>
        </w:rPr>
        <w:t>impact</w:t>
      </w:r>
      <w:r w:rsidR="00022CC5">
        <w:rPr>
          <w:rFonts w:cs="Arial"/>
          <w:lang w:eastAsia="es-ES"/>
        </w:rPr>
        <w:t>s</w:t>
      </w:r>
      <w:r w:rsidRPr="00325331">
        <w:rPr>
          <w:rFonts w:cs="Arial"/>
          <w:lang w:eastAsia="es-ES"/>
        </w:rPr>
        <w:t xml:space="preserve"> and risks </w:t>
      </w:r>
      <w:r w:rsidRPr="00325331">
        <w:t>during implementation of the project</w:t>
      </w:r>
      <w:bookmarkEnd w:id="42"/>
      <w:r w:rsidRPr="00325331">
        <w:t xml:space="preserve"> </w:t>
      </w:r>
      <w:bookmarkEnd w:id="43"/>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3969"/>
        <w:gridCol w:w="2977"/>
      </w:tblGrid>
      <w:tr w:rsidR="00022CC5" w:rsidRPr="00F71520" w14:paraId="1E8F0829" w14:textId="77777777" w:rsidTr="00977A7B">
        <w:trPr>
          <w:trHeight w:val="339"/>
          <w:tblHeader/>
          <w:jc w:val="center"/>
        </w:trPr>
        <w:tc>
          <w:tcPr>
            <w:tcW w:w="8926" w:type="dxa"/>
            <w:gridSpan w:val="3"/>
            <w:shd w:val="clear" w:color="auto" w:fill="538135" w:themeFill="accent6" w:themeFillShade="BF"/>
          </w:tcPr>
          <w:p w14:paraId="2FB3C4BB" w14:textId="60711C95" w:rsidR="00022CC5" w:rsidRPr="00F71520" w:rsidRDefault="00022CC5" w:rsidP="00977A7B">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hAnsi="Arial Narrow" w:cs="Arial"/>
                <w:b/>
                <w:i/>
                <w:color w:val="FFFFFF" w:themeColor="background1"/>
                <w:sz w:val="20"/>
                <w:szCs w:val="20"/>
              </w:rPr>
              <w:t>Possible impacts</w:t>
            </w:r>
            <w:r w:rsidR="00977A7B" w:rsidRPr="00F71520">
              <w:rPr>
                <w:rFonts w:ascii="Arial Narrow" w:hAnsi="Arial Narrow" w:cs="Arial"/>
                <w:b/>
                <w:i/>
                <w:color w:val="FFFFFF" w:themeColor="background1"/>
                <w:sz w:val="20"/>
                <w:szCs w:val="20"/>
              </w:rPr>
              <w:t xml:space="preserve"> from the sub – project for upgrading the local road to v. </w:t>
            </w:r>
            <w:proofErr w:type="spellStart"/>
            <w:r w:rsidR="00977A7B" w:rsidRPr="00F71520">
              <w:rPr>
                <w:rFonts w:ascii="Arial Narrow" w:hAnsi="Arial Narrow" w:cs="Arial"/>
                <w:b/>
                <w:i/>
                <w:color w:val="FFFFFF" w:themeColor="background1"/>
                <w:sz w:val="20"/>
                <w:szCs w:val="20"/>
              </w:rPr>
              <w:t>Todorovci</w:t>
            </w:r>
            <w:proofErr w:type="spellEnd"/>
          </w:p>
        </w:tc>
      </w:tr>
      <w:tr w:rsidR="00314D47" w:rsidRPr="00F71520" w14:paraId="7D9CC675" w14:textId="77777777" w:rsidTr="00977A7B">
        <w:trPr>
          <w:trHeight w:val="339"/>
          <w:tblHeader/>
          <w:jc w:val="center"/>
        </w:trPr>
        <w:tc>
          <w:tcPr>
            <w:tcW w:w="1980" w:type="dxa"/>
            <w:shd w:val="clear" w:color="auto" w:fill="A8D08D" w:themeFill="accent6" w:themeFillTint="99"/>
          </w:tcPr>
          <w:p w14:paraId="360E1512" w14:textId="77777777" w:rsidR="00FC496F" w:rsidRPr="00F71520" w:rsidRDefault="00FC496F" w:rsidP="005223AD">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Preparatory phase</w:t>
            </w:r>
          </w:p>
        </w:tc>
        <w:tc>
          <w:tcPr>
            <w:tcW w:w="3969" w:type="dxa"/>
            <w:shd w:val="clear" w:color="auto" w:fill="A8D08D" w:themeFill="accent6" w:themeFillTint="99"/>
          </w:tcPr>
          <w:p w14:paraId="554B151A" w14:textId="77777777" w:rsidR="00FC496F" w:rsidRPr="00F71520" w:rsidRDefault="00DB314E" w:rsidP="005223AD">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 xml:space="preserve">Upgrading </w:t>
            </w:r>
            <w:r w:rsidR="00FC496F" w:rsidRPr="00F71520">
              <w:rPr>
                <w:rFonts w:ascii="Arial Narrow" w:eastAsia="Calibri" w:hAnsi="Arial Narrow" w:cs="Arial"/>
                <w:b/>
                <w:i/>
                <w:color w:val="FFFFFF" w:themeColor="background1"/>
                <w:sz w:val="20"/>
                <w:szCs w:val="20"/>
              </w:rPr>
              <w:t>phase</w:t>
            </w:r>
          </w:p>
        </w:tc>
        <w:tc>
          <w:tcPr>
            <w:tcW w:w="2977" w:type="dxa"/>
            <w:shd w:val="clear" w:color="auto" w:fill="A8D08D" w:themeFill="accent6" w:themeFillTint="99"/>
          </w:tcPr>
          <w:p w14:paraId="3C755DD0" w14:textId="77777777" w:rsidR="00FC496F" w:rsidRPr="00F71520" w:rsidRDefault="00FC496F" w:rsidP="005223AD">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Operational phase</w:t>
            </w:r>
          </w:p>
        </w:tc>
      </w:tr>
      <w:tr w:rsidR="005223AD" w:rsidRPr="00F71520" w14:paraId="59D9E484" w14:textId="77777777" w:rsidTr="005223AD">
        <w:trPr>
          <w:trHeight w:val="542"/>
          <w:jc w:val="center"/>
        </w:trPr>
        <w:tc>
          <w:tcPr>
            <w:tcW w:w="1980" w:type="dxa"/>
            <w:shd w:val="clear" w:color="auto" w:fill="F2F2F2"/>
          </w:tcPr>
          <w:p w14:paraId="37DD9D8A" w14:textId="77605565" w:rsidR="001F60B7" w:rsidRPr="00F71520" w:rsidRDefault="00955F60" w:rsidP="00022CC5">
            <w:pPr>
              <w:pStyle w:val="ListParagraph"/>
              <w:numPr>
                <w:ilvl w:val="0"/>
                <w:numId w:val="6"/>
              </w:numPr>
              <w:ind w:left="167" w:hanging="142"/>
              <w:rPr>
                <w:rFonts w:ascii="Arial Narrow" w:eastAsia="Calibri" w:hAnsi="Arial Narrow" w:cs="Arial"/>
                <w:sz w:val="20"/>
                <w:szCs w:val="20"/>
                <w:lang w:val="en-US"/>
              </w:rPr>
            </w:pPr>
            <w:r w:rsidRPr="00F71520">
              <w:rPr>
                <w:rFonts w:ascii="Arial Narrow" w:eastAsia="Calibri" w:hAnsi="Arial Narrow" w:cs="Arial"/>
                <w:sz w:val="20"/>
                <w:szCs w:val="20"/>
                <w:lang w:val="en-US"/>
              </w:rPr>
              <w:t>O</w:t>
            </w:r>
            <w:r w:rsidR="008038BE" w:rsidRPr="00F71520">
              <w:rPr>
                <w:rFonts w:ascii="Arial Narrow" w:eastAsia="Calibri" w:hAnsi="Arial Narrow" w:cs="Arial"/>
                <w:sz w:val="20"/>
                <w:szCs w:val="20"/>
                <w:lang w:val="en-US"/>
              </w:rPr>
              <w:t>H</w:t>
            </w:r>
            <w:r w:rsidR="00022CC5" w:rsidRPr="00F71520">
              <w:rPr>
                <w:rFonts w:ascii="Arial Narrow" w:eastAsia="Calibri" w:hAnsi="Arial Narrow" w:cs="Arial"/>
                <w:sz w:val="20"/>
                <w:szCs w:val="20"/>
                <w:lang w:val="en-US"/>
              </w:rPr>
              <w:t>&amp;</w:t>
            </w:r>
            <w:r w:rsidR="008038BE" w:rsidRPr="00F71520">
              <w:rPr>
                <w:rFonts w:ascii="Arial Narrow" w:eastAsia="Calibri" w:hAnsi="Arial Narrow" w:cs="Arial"/>
                <w:sz w:val="20"/>
                <w:szCs w:val="20"/>
                <w:lang w:val="en-US"/>
              </w:rPr>
              <w:t>S</w:t>
            </w:r>
            <w:r w:rsidRPr="00F71520">
              <w:rPr>
                <w:rFonts w:ascii="Arial Narrow" w:eastAsia="Calibri" w:hAnsi="Arial Narrow" w:cs="Arial"/>
                <w:sz w:val="20"/>
                <w:szCs w:val="20"/>
                <w:lang w:val="en-US"/>
              </w:rPr>
              <w:t xml:space="preserve"> risk</w:t>
            </w:r>
            <w:r w:rsidR="001F60B7" w:rsidRPr="00F71520">
              <w:rPr>
                <w:rFonts w:ascii="Arial Narrow" w:eastAsia="Calibri" w:hAnsi="Arial Narrow" w:cs="Arial"/>
                <w:sz w:val="20"/>
                <w:szCs w:val="20"/>
                <w:lang w:val="en-US"/>
              </w:rPr>
              <w:t>s</w:t>
            </w:r>
            <w:r w:rsidR="00022CC5" w:rsidRPr="00F71520">
              <w:rPr>
                <w:rFonts w:ascii="Arial Narrow" w:eastAsia="Calibri" w:hAnsi="Arial Narrow" w:cs="Arial"/>
                <w:sz w:val="20"/>
                <w:szCs w:val="20"/>
                <w:lang w:val="en-US"/>
              </w:rPr>
              <w:t xml:space="preserve"> for the workers and local population</w:t>
            </w:r>
          </w:p>
          <w:p w14:paraId="4BF18A01" w14:textId="30F4A6A7" w:rsidR="00FC496F" w:rsidRPr="00F71520" w:rsidRDefault="001F60B7" w:rsidP="00CC7F95">
            <w:pPr>
              <w:pStyle w:val="ListParagraph"/>
              <w:numPr>
                <w:ilvl w:val="0"/>
                <w:numId w:val="6"/>
              </w:numPr>
              <w:ind w:left="167" w:hanging="142"/>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Safety risk for </w:t>
            </w:r>
            <w:r w:rsidR="00955F60" w:rsidRPr="00F71520">
              <w:rPr>
                <w:rFonts w:ascii="Arial Narrow" w:eastAsia="Calibri" w:hAnsi="Arial Narrow" w:cs="Arial"/>
                <w:sz w:val="20"/>
                <w:szCs w:val="20"/>
                <w:lang w:val="en-US"/>
              </w:rPr>
              <w:t>local population (</w:t>
            </w:r>
            <w:r w:rsidR="00674D64" w:rsidRPr="00F71520">
              <w:rPr>
                <w:rFonts w:ascii="Arial Narrow" w:eastAsia="Calibri" w:hAnsi="Arial Narrow" w:cs="Arial"/>
                <w:sz w:val="20"/>
                <w:szCs w:val="20"/>
                <w:lang w:val="en-US"/>
              </w:rPr>
              <w:t xml:space="preserve">especially near </w:t>
            </w:r>
            <w:r w:rsidR="00CC7F95" w:rsidRPr="00F71520">
              <w:rPr>
                <w:rFonts w:ascii="Arial Narrow" w:eastAsia="Calibri" w:hAnsi="Arial Narrow" w:cs="Arial"/>
                <w:sz w:val="20"/>
                <w:szCs w:val="20"/>
                <w:lang w:val="en-US"/>
              </w:rPr>
              <w:t>the houses</w:t>
            </w:r>
            <w:r w:rsidR="00674D64" w:rsidRPr="00F71520">
              <w:rPr>
                <w:rFonts w:ascii="Arial Narrow" w:eastAsia="Calibri" w:hAnsi="Arial Narrow" w:cs="Arial"/>
                <w:sz w:val="20"/>
                <w:szCs w:val="20"/>
                <w:lang w:val="en-US"/>
              </w:rPr>
              <w:t>)</w:t>
            </w:r>
          </w:p>
        </w:tc>
        <w:tc>
          <w:tcPr>
            <w:tcW w:w="3969" w:type="dxa"/>
            <w:shd w:val="clear" w:color="auto" w:fill="F2F2F2"/>
          </w:tcPr>
          <w:p w14:paraId="0C481E29" w14:textId="0770228A" w:rsidR="001F60B7" w:rsidRPr="00F71520" w:rsidRDefault="00FC496F" w:rsidP="004E37DF">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O</w:t>
            </w:r>
            <w:r w:rsidR="008038BE" w:rsidRPr="00F71520">
              <w:rPr>
                <w:rFonts w:ascii="Arial Narrow" w:eastAsia="Calibri" w:hAnsi="Arial Narrow" w:cs="Arial"/>
                <w:sz w:val="20"/>
                <w:szCs w:val="20"/>
                <w:lang w:val="en-US"/>
              </w:rPr>
              <w:t>H</w:t>
            </w:r>
            <w:r w:rsidR="00022CC5" w:rsidRPr="00F71520">
              <w:rPr>
                <w:rFonts w:ascii="Arial Narrow" w:eastAsia="Calibri" w:hAnsi="Arial Narrow" w:cs="Arial"/>
                <w:sz w:val="20"/>
                <w:szCs w:val="20"/>
                <w:lang w:val="en-US"/>
              </w:rPr>
              <w:t>&amp;</w:t>
            </w:r>
            <w:r w:rsidRPr="00F71520">
              <w:rPr>
                <w:rFonts w:ascii="Arial Narrow" w:eastAsia="Calibri" w:hAnsi="Arial Narrow" w:cs="Arial"/>
                <w:sz w:val="20"/>
                <w:szCs w:val="20"/>
                <w:lang w:val="en-US"/>
              </w:rPr>
              <w:t>S risk</w:t>
            </w:r>
            <w:r w:rsidR="001F60B7" w:rsidRPr="00F71520">
              <w:rPr>
                <w:rFonts w:ascii="Arial Narrow" w:eastAsia="Calibri" w:hAnsi="Arial Narrow" w:cs="Arial"/>
                <w:sz w:val="20"/>
                <w:szCs w:val="20"/>
                <w:lang w:val="en-US"/>
              </w:rPr>
              <w:t>s</w:t>
            </w:r>
          </w:p>
          <w:p w14:paraId="2423B513" w14:textId="77777777" w:rsidR="00022CC5" w:rsidRPr="00F71520" w:rsidRDefault="001F60B7" w:rsidP="004E37DF">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Community </w:t>
            </w:r>
            <w:r w:rsidR="00955F60" w:rsidRPr="00F71520">
              <w:rPr>
                <w:rFonts w:ascii="Arial Narrow" w:eastAsia="Calibri" w:hAnsi="Arial Narrow" w:cs="Arial"/>
                <w:sz w:val="20"/>
                <w:szCs w:val="20"/>
                <w:lang w:val="en-US"/>
              </w:rPr>
              <w:t>safety</w:t>
            </w:r>
            <w:r w:rsidRPr="00F71520">
              <w:rPr>
                <w:rFonts w:ascii="Arial Narrow" w:eastAsia="Calibri" w:hAnsi="Arial Narrow" w:cs="Arial"/>
                <w:sz w:val="20"/>
                <w:szCs w:val="20"/>
                <w:lang w:val="en-US"/>
              </w:rPr>
              <w:t xml:space="preserve"> risks</w:t>
            </w:r>
            <w:r w:rsidR="00FC496F" w:rsidRPr="00F71520">
              <w:rPr>
                <w:rFonts w:ascii="Arial Narrow" w:eastAsia="Calibri" w:hAnsi="Arial Narrow" w:cs="Arial"/>
                <w:sz w:val="20"/>
                <w:szCs w:val="20"/>
                <w:lang w:val="en-US"/>
              </w:rPr>
              <w:t xml:space="preserve">, </w:t>
            </w:r>
          </w:p>
          <w:p w14:paraId="01A9759C" w14:textId="77777777" w:rsidR="00FC496F" w:rsidRPr="00F71520" w:rsidRDefault="00FC496F" w:rsidP="004E37DF">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Air quality,</w:t>
            </w:r>
          </w:p>
          <w:p w14:paraId="5D119BAA" w14:textId="77777777" w:rsidR="00FC496F" w:rsidRPr="00F71520" w:rsidRDefault="00FC496F" w:rsidP="004E37DF">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Noise, </w:t>
            </w:r>
          </w:p>
          <w:p w14:paraId="078DB93B" w14:textId="77777777" w:rsidR="00FC496F" w:rsidRPr="00F71520" w:rsidRDefault="00FC496F" w:rsidP="004E37DF">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Waste generation</w:t>
            </w:r>
          </w:p>
          <w:p w14:paraId="3B03E332" w14:textId="2F1FBFD4" w:rsidR="003C62EA" w:rsidRPr="00F71520" w:rsidRDefault="00FC496F" w:rsidP="000F21AD">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Water pollution</w:t>
            </w:r>
          </w:p>
        </w:tc>
        <w:tc>
          <w:tcPr>
            <w:tcW w:w="2977" w:type="dxa"/>
            <w:shd w:val="clear" w:color="auto" w:fill="F2F2F2"/>
          </w:tcPr>
          <w:p w14:paraId="7FC9E54F" w14:textId="77777777" w:rsidR="0084536C" w:rsidRPr="00F71520" w:rsidRDefault="0084536C" w:rsidP="0084536C">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Local community safety</w:t>
            </w:r>
          </w:p>
          <w:p w14:paraId="095B9D12" w14:textId="605C2EEC" w:rsidR="00FC496F" w:rsidRPr="00F71520" w:rsidRDefault="00955F60" w:rsidP="004E37DF">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Noise</w:t>
            </w:r>
          </w:p>
          <w:p w14:paraId="4B80FCB5" w14:textId="124EABBE" w:rsidR="001540CE" w:rsidRPr="00F71520" w:rsidRDefault="001540CE" w:rsidP="004E37DF">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Waste generation</w:t>
            </w:r>
          </w:p>
          <w:p w14:paraId="1AA57DDA" w14:textId="6BAF9035" w:rsidR="00955F60" w:rsidRPr="00F71520" w:rsidRDefault="00955F60" w:rsidP="00CC7F95">
            <w:pPr>
              <w:pStyle w:val="ListParagraph"/>
              <w:ind w:left="408"/>
              <w:rPr>
                <w:rFonts w:ascii="Arial Narrow" w:eastAsia="Calibri" w:hAnsi="Arial Narrow" w:cs="Arial"/>
                <w:sz w:val="20"/>
                <w:szCs w:val="20"/>
                <w:lang w:val="en-US"/>
              </w:rPr>
            </w:pPr>
          </w:p>
        </w:tc>
      </w:tr>
      <w:tr w:rsidR="00977A7B" w:rsidRPr="00F71520" w14:paraId="4763B398" w14:textId="77777777" w:rsidTr="00CC7F95">
        <w:trPr>
          <w:trHeight w:val="401"/>
          <w:jc w:val="center"/>
        </w:trPr>
        <w:tc>
          <w:tcPr>
            <w:tcW w:w="8926" w:type="dxa"/>
            <w:gridSpan w:val="3"/>
            <w:shd w:val="clear" w:color="auto" w:fill="C45911" w:themeFill="accent2" w:themeFillShade="BF"/>
          </w:tcPr>
          <w:p w14:paraId="08C34CBD" w14:textId="579A7BB8" w:rsidR="00977A7B" w:rsidRPr="00F71520" w:rsidRDefault="00977A7B" w:rsidP="00977A7B">
            <w:pPr>
              <w:jc w:val="center"/>
              <w:rPr>
                <w:rFonts w:ascii="Arial Narrow" w:eastAsia="Calibri" w:hAnsi="Arial Narrow" w:cs="Arial"/>
                <w:sz w:val="20"/>
                <w:szCs w:val="20"/>
              </w:rPr>
            </w:pPr>
            <w:r w:rsidRPr="00F71520">
              <w:rPr>
                <w:rFonts w:ascii="Arial Narrow" w:hAnsi="Arial Narrow" w:cs="Arial"/>
                <w:b/>
                <w:i/>
                <w:color w:val="FFFFFF" w:themeColor="background1"/>
                <w:sz w:val="20"/>
                <w:szCs w:val="20"/>
              </w:rPr>
              <w:t xml:space="preserve">Possible impacts from the sub – project for upgrading the local road to v. </w:t>
            </w:r>
            <w:proofErr w:type="spellStart"/>
            <w:r w:rsidRPr="00F71520">
              <w:rPr>
                <w:rFonts w:ascii="Arial Narrow" w:hAnsi="Arial Narrow" w:cs="Arial"/>
                <w:b/>
                <w:i/>
                <w:color w:val="FFFFFF" w:themeColor="background1"/>
                <w:sz w:val="20"/>
                <w:szCs w:val="20"/>
              </w:rPr>
              <w:t>Cera</w:t>
            </w:r>
            <w:proofErr w:type="spellEnd"/>
          </w:p>
        </w:tc>
      </w:tr>
      <w:tr w:rsidR="00977A7B" w:rsidRPr="00F71520" w14:paraId="567C809E" w14:textId="77777777" w:rsidTr="00977A7B">
        <w:trPr>
          <w:trHeight w:val="281"/>
          <w:jc w:val="center"/>
        </w:trPr>
        <w:tc>
          <w:tcPr>
            <w:tcW w:w="1980" w:type="dxa"/>
            <w:shd w:val="clear" w:color="auto" w:fill="F4B083" w:themeFill="accent2" w:themeFillTint="99"/>
          </w:tcPr>
          <w:p w14:paraId="7D3F52A3" w14:textId="34134B7E" w:rsidR="00977A7B" w:rsidRPr="00F71520" w:rsidRDefault="00977A7B" w:rsidP="00977A7B">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Preparatory phase</w:t>
            </w:r>
          </w:p>
        </w:tc>
        <w:tc>
          <w:tcPr>
            <w:tcW w:w="3969" w:type="dxa"/>
            <w:shd w:val="clear" w:color="auto" w:fill="F4B083" w:themeFill="accent2" w:themeFillTint="99"/>
          </w:tcPr>
          <w:p w14:paraId="01524522" w14:textId="6343EAE0" w:rsidR="00977A7B" w:rsidRPr="00F71520" w:rsidRDefault="00977A7B" w:rsidP="00977A7B">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Upgrading phase</w:t>
            </w:r>
          </w:p>
        </w:tc>
        <w:tc>
          <w:tcPr>
            <w:tcW w:w="2977" w:type="dxa"/>
            <w:shd w:val="clear" w:color="auto" w:fill="F4B083" w:themeFill="accent2" w:themeFillTint="99"/>
          </w:tcPr>
          <w:p w14:paraId="4C32DE07" w14:textId="3F9685DE" w:rsidR="00977A7B" w:rsidRPr="00F71520" w:rsidRDefault="00977A7B" w:rsidP="00977A7B">
            <w:pPr>
              <w:spacing w:before="0" w:after="0" w:line="240" w:lineRule="auto"/>
              <w:jc w:val="center"/>
              <w:rPr>
                <w:rFonts w:ascii="Arial Narrow" w:eastAsia="Calibri" w:hAnsi="Arial Narrow" w:cs="Arial"/>
                <w:b/>
                <w:i/>
                <w:color w:val="FFFFFF" w:themeColor="background1"/>
                <w:sz w:val="20"/>
                <w:szCs w:val="20"/>
              </w:rPr>
            </w:pPr>
            <w:r w:rsidRPr="00F71520">
              <w:rPr>
                <w:rFonts w:ascii="Arial Narrow" w:eastAsia="Calibri" w:hAnsi="Arial Narrow" w:cs="Arial"/>
                <w:b/>
                <w:i/>
                <w:color w:val="FFFFFF" w:themeColor="background1"/>
                <w:sz w:val="20"/>
                <w:szCs w:val="20"/>
              </w:rPr>
              <w:t>Operational phase</w:t>
            </w:r>
          </w:p>
        </w:tc>
      </w:tr>
      <w:tr w:rsidR="00977A7B" w:rsidRPr="00F71520" w14:paraId="44F1C491" w14:textId="77777777" w:rsidTr="005223AD">
        <w:trPr>
          <w:trHeight w:val="542"/>
          <w:jc w:val="center"/>
        </w:trPr>
        <w:tc>
          <w:tcPr>
            <w:tcW w:w="1980" w:type="dxa"/>
            <w:shd w:val="clear" w:color="auto" w:fill="F2F2F2"/>
          </w:tcPr>
          <w:p w14:paraId="02732944" w14:textId="77777777" w:rsidR="00977A7B" w:rsidRPr="00F71520" w:rsidRDefault="00977A7B" w:rsidP="00977A7B">
            <w:pPr>
              <w:pStyle w:val="ListParagraph"/>
              <w:numPr>
                <w:ilvl w:val="0"/>
                <w:numId w:val="6"/>
              </w:numPr>
              <w:ind w:left="167" w:hanging="142"/>
              <w:rPr>
                <w:rFonts w:ascii="Arial Narrow" w:eastAsia="Calibri" w:hAnsi="Arial Narrow" w:cs="Arial"/>
                <w:sz w:val="20"/>
                <w:szCs w:val="20"/>
                <w:lang w:val="en-US"/>
              </w:rPr>
            </w:pPr>
            <w:r w:rsidRPr="00F71520">
              <w:rPr>
                <w:rFonts w:ascii="Arial Narrow" w:eastAsia="Calibri" w:hAnsi="Arial Narrow" w:cs="Arial"/>
                <w:sz w:val="20"/>
                <w:szCs w:val="20"/>
                <w:lang w:val="en-US"/>
              </w:rPr>
              <w:t>OH&amp;S risks for the workers and local population</w:t>
            </w:r>
          </w:p>
          <w:p w14:paraId="15D7D7F2" w14:textId="1702B480" w:rsidR="00977A7B" w:rsidRPr="00F71520" w:rsidRDefault="00977A7B" w:rsidP="00977A7B">
            <w:pPr>
              <w:pStyle w:val="ListParagraph"/>
              <w:numPr>
                <w:ilvl w:val="0"/>
                <w:numId w:val="6"/>
              </w:numPr>
              <w:ind w:left="167" w:hanging="142"/>
              <w:rPr>
                <w:rFonts w:ascii="Arial Narrow" w:eastAsia="Calibri" w:hAnsi="Arial Narrow" w:cs="Arial"/>
                <w:sz w:val="20"/>
                <w:szCs w:val="20"/>
                <w:lang w:val="en-US"/>
              </w:rPr>
            </w:pPr>
            <w:r w:rsidRPr="00F71520">
              <w:rPr>
                <w:rFonts w:ascii="Arial Narrow" w:eastAsia="Calibri" w:hAnsi="Arial Narrow" w:cs="Arial"/>
                <w:sz w:val="20"/>
                <w:szCs w:val="20"/>
                <w:lang w:val="en-US"/>
              </w:rPr>
              <w:t>Safety risk for local population (especially near agricultural fields)</w:t>
            </w:r>
          </w:p>
        </w:tc>
        <w:tc>
          <w:tcPr>
            <w:tcW w:w="3969" w:type="dxa"/>
            <w:shd w:val="clear" w:color="auto" w:fill="F2F2F2"/>
          </w:tcPr>
          <w:p w14:paraId="5DD35F14"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OH&amp;S risks</w:t>
            </w:r>
          </w:p>
          <w:p w14:paraId="10F3652D"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Community safety risks, </w:t>
            </w:r>
          </w:p>
          <w:p w14:paraId="647D19D5"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Accessing the agricultural fields </w:t>
            </w:r>
          </w:p>
          <w:p w14:paraId="2E54D9D8"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Air quality,</w:t>
            </w:r>
          </w:p>
          <w:p w14:paraId="083608AA"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 xml:space="preserve">Noise, </w:t>
            </w:r>
          </w:p>
          <w:p w14:paraId="1BF72964" w14:textId="77777777"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Waste generation</w:t>
            </w:r>
          </w:p>
          <w:p w14:paraId="148419D0" w14:textId="73FBADAD" w:rsidR="00977A7B" w:rsidRPr="00F71520" w:rsidRDefault="00977A7B" w:rsidP="00977A7B">
            <w:pPr>
              <w:pStyle w:val="ListParagraph"/>
              <w:numPr>
                <w:ilvl w:val="0"/>
                <w:numId w:val="6"/>
              </w:numPr>
              <w:ind w:left="333" w:hanging="159"/>
              <w:rPr>
                <w:rFonts w:ascii="Arial Narrow" w:eastAsia="Calibri" w:hAnsi="Arial Narrow" w:cs="Arial"/>
                <w:sz w:val="20"/>
                <w:szCs w:val="20"/>
                <w:lang w:val="en-US"/>
              </w:rPr>
            </w:pPr>
            <w:r w:rsidRPr="00F71520">
              <w:rPr>
                <w:rFonts w:ascii="Arial Narrow" w:eastAsia="Calibri" w:hAnsi="Arial Narrow" w:cs="Arial"/>
                <w:sz w:val="20"/>
                <w:szCs w:val="20"/>
                <w:lang w:val="en-US"/>
              </w:rPr>
              <w:t>Water pollution</w:t>
            </w:r>
          </w:p>
        </w:tc>
        <w:tc>
          <w:tcPr>
            <w:tcW w:w="2977" w:type="dxa"/>
            <w:shd w:val="clear" w:color="auto" w:fill="F2F2F2"/>
          </w:tcPr>
          <w:p w14:paraId="1942C993" w14:textId="77777777" w:rsidR="00977A7B" w:rsidRPr="00F71520" w:rsidRDefault="00977A7B" w:rsidP="00977A7B">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Local community safety</w:t>
            </w:r>
          </w:p>
          <w:p w14:paraId="323BCC78" w14:textId="17655DDB" w:rsidR="00977A7B" w:rsidRPr="00F71520" w:rsidRDefault="00977A7B" w:rsidP="00977A7B">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Noise</w:t>
            </w:r>
          </w:p>
          <w:p w14:paraId="26CE58E7" w14:textId="5A3BD0BE" w:rsidR="001540CE" w:rsidRPr="00F71520" w:rsidRDefault="001540CE" w:rsidP="00977A7B">
            <w:pPr>
              <w:pStyle w:val="ListParagraph"/>
              <w:numPr>
                <w:ilvl w:val="0"/>
                <w:numId w:val="6"/>
              </w:numPr>
              <w:ind w:left="408" w:hanging="175"/>
              <w:rPr>
                <w:rFonts w:ascii="Arial Narrow" w:eastAsia="Calibri" w:hAnsi="Arial Narrow" w:cs="Arial"/>
                <w:sz w:val="20"/>
                <w:szCs w:val="20"/>
                <w:lang w:val="en-US"/>
              </w:rPr>
            </w:pPr>
            <w:r w:rsidRPr="00F71520">
              <w:rPr>
                <w:rFonts w:ascii="Arial Narrow" w:eastAsia="Calibri" w:hAnsi="Arial Narrow" w:cs="Arial"/>
                <w:sz w:val="20"/>
                <w:szCs w:val="20"/>
                <w:lang w:val="en-US"/>
              </w:rPr>
              <w:t>Waste generation</w:t>
            </w:r>
          </w:p>
          <w:p w14:paraId="2ADEEB33" w14:textId="794335D2" w:rsidR="00977A7B" w:rsidRPr="00F71520" w:rsidRDefault="00977A7B" w:rsidP="00CC7F95">
            <w:pPr>
              <w:pStyle w:val="ListParagraph"/>
              <w:ind w:left="408"/>
              <w:rPr>
                <w:rFonts w:ascii="Arial Narrow" w:eastAsia="Calibri" w:hAnsi="Arial Narrow" w:cs="Arial"/>
                <w:sz w:val="20"/>
                <w:szCs w:val="20"/>
                <w:lang w:val="en-US"/>
              </w:rPr>
            </w:pPr>
          </w:p>
        </w:tc>
      </w:tr>
    </w:tbl>
    <w:p w14:paraId="1720915E" w14:textId="656400A6" w:rsidR="00612562" w:rsidRDefault="002F31E8" w:rsidP="00A47178">
      <w:pPr>
        <w:rPr>
          <w:rFonts w:ascii="Arial Narrow" w:hAnsi="Arial Narrow" w:cs="Arial"/>
        </w:rPr>
      </w:pPr>
      <w:r w:rsidRPr="70847E3D">
        <w:rPr>
          <w:rFonts w:ascii="Arial Narrow" w:hAnsi="Arial Narrow" w:cs="Arial"/>
        </w:rPr>
        <w:t xml:space="preserve">As </w:t>
      </w:r>
      <w:r w:rsidR="00AD52A3" w:rsidRPr="70847E3D">
        <w:rPr>
          <w:rFonts w:ascii="Arial Narrow" w:hAnsi="Arial Narrow" w:cs="Arial"/>
        </w:rPr>
        <w:t xml:space="preserve">a </w:t>
      </w:r>
      <w:r w:rsidRPr="70847E3D">
        <w:rPr>
          <w:rFonts w:ascii="Arial Narrow" w:hAnsi="Arial Narrow" w:cs="Arial"/>
        </w:rPr>
        <w:t xml:space="preserve">result of </w:t>
      </w:r>
      <w:r w:rsidR="00AD52A3" w:rsidRPr="70847E3D">
        <w:rPr>
          <w:rFonts w:ascii="Arial Narrow" w:hAnsi="Arial Narrow" w:cs="Arial"/>
        </w:rPr>
        <w:t>implementation</w:t>
      </w:r>
      <w:r w:rsidRPr="70847E3D">
        <w:rPr>
          <w:rFonts w:ascii="Arial Narrow" w:hAnsi="Arial Narrow" w:cs="Arial"/>
        </w:rPr>
        <w:t xml:space="preserve"> of project activities, the main adverse environmental impact</w:t>
      </w:r>
      <w:r w:rsidR="001540CE">
        <w:rPr>
          <w:rFonts w:ascii="Arial Narrow" w:hAnsi="Arial Narrow" w:cs="Arial"/>
        </w:rPr>
        <w:t>s from both sub – projects</w:t>
      </w:r>
      <w:r w:rsidRPr="70847E3D">
        <w:rPr>
          <w:rFonts w:ascii="Arial Narrow" w:hAnsi="Arial Narrow" w:cs="Arial"/>
        </w:rPr>
        <w:t xml:space="preserve"> can be seen t</w:t>
      </w:r>
      <w:r w:rsidR="00612562" w:rsidRPr="70847E3D">
        <w:rPr>
          <w:rFonts w:ascii="Arial Narrow" w:hAnsi="Arial Narrow" w:cs="Arial"/>
        </w:rPr>
        <w:t>h</w:t>
      </w:r>
      <w:r w:rsidRPr="70847E3D">
        <w:rPr>
          <w:rFonts w:ascii="Arial Narrow" w:hAnsi="Arial Narrow" w:cs="Arial"/>
        </w:rPr>
        <w:t xml:space="preserve">rough: </w:t>
      </w:r>
      <w:r w:rsidR="00612562" w:rsidRPr="70847E3D">
        <w:rPr>
          <w:rFonts w:ascii="Arial Narrow" w:hAnsi="Arial Narrow" w:cs="Arial"/>
        </w:rPr>
        <w:t xml:space="preserve">expected </w:t>
      </w:r>
      <w:r w:rsidRPr="70847E3D">
        <w:rPr>
          <w:rFonts w:ascii="Arial Narrow" w:hAnsi="Arial Narrow" w:cs="Arial"/>
        </w:rPr>
        <w:t>increased level of noise (</w:t>
      </w:r>
      <w:r w:rsidR="00612562" w:rsidRPr="70847E3D">
        <w:rPr>
          <w:rFonts w:ascii="Arial Narrow" w:hAnsi="Arial Narrow" w:cs="Arial"/>
        </w:rPr>
        <w:t xml:space="preserve">generated from </w:t>
      </w:r>
      <w:r w:rsidR="00A240C0" w:rsidRPr="70847E3D">
        <w:rPr>
          <w:rFonts w:ascii="Arial Narrow" w:hAnsi="Arial Narrow" w:cs="Arial"/>
        </w:rPr>
        <w:t xml:space="preserve">construction </w:t>
      </w:r>
      <w:r w:rsidRPr="70847E3D">
        <w:rPr>
          <w:rFonts w:ascii="Arial Narrow" w:hAnsi="Arial Narrow" w:cs="Arial"/>
        </w:rPr>
        <w:t>machinery</w:t>
      </w:r>
      <w:r w:rsidR="001540CE">
        <w:rPr>
          <w:rFonts w:ascii="Arial Narrow" w:hAnsi="Arial Narrow" w:cs="Arial"/>
        </w:rPr>
        <w:t xml:space="preserve"> during the preparatory and upgrading phase</w:t>
      </w:r>
      <w:r w:rsidRPr="70847E3D">
        <w:rPr>
          <w:rFonts w:ascii="Arial Narrow" w:hAnsi="Arial Narrow" w:cs="Arial"/>
        </w:rPr>
        <w:t xml:space="preserve">), possible air emissions, improper waste management, </w:t>
      </w:r>
      <w:r w:rsidR="00612562" w:rsidRPr="70847E3D">
        <w:rPr>
          <w:rFonts w:ascii="Arial Narrow" w:hAnsi="Arial Narrow" w:cs="Arial"/>
        </w:rPr>
        <w:t>non-compliance</w:t>
      </w:r>
      <w:r w:rsidRPr="70847E3D">
        <w:rPr>
          <w:rFonts w:ascii="Arial Narrow" w:hAnsi="Arial Narrow" w:cs="Arial"/>
        </w:rPr>
        <w:t xml:space="preserve"> with </w:t>
      </w:r>
      <w:r w:rsidR="00612562" w:rsidRPr="70847E3D">
        <w:rPr>
          <w:rFonts w:ascii="Arial Narrow" w:hAnsi="Arial Narrow" w:cs="Arial"/>
        </w:rPr>
        <w:t xml:space="preserve">the </w:t>
      </w:r>
      <w:r w:rsidRPr="70847E3D">
        <w:rPr>
          <w:rFonts w:ascii="Arial Narrow" w:hAnsi="Arial Narrow" w:cs="Arial"/>
        </w:rPr>
        <w:t>OHS requirements</w:t>
      </w:r>
      <w:r w:rsidR="009E21C6" w:rsidRPr="70847E3D">
        <w:rPr>
          <w:rFonts w:ascii="Arial Narrow" w:hAnsi="Arial Narrow" w:cs="Arial"/>
        </w:rPr>
        <w:t xml:space="preserve"> and possible risk on local population</w:t>
      </w:r>
      <w:r w:rsidRPr="70847E3D">
        <w:rPr>
          <w:rFonts w:ascii="Arial Narrow" w:hAnsi="Arial Narrow" w:cs="Arial"/>
        </w:rPr>
        <w:t xml:space="preserve">. </w:t>
      </w:r>
      <w:r w:rsidR="0084536C" w:rsidRPr="0084536C">
        <w:rPr>
          <w:rFonts w:ascii="Arial Narrow" w:hAnsi="Arial Narrow" w:cs="Arial"/>
        </w:rPr>
        <w:t>Before the sub-project activ</w:t>
      </w:r>
      <w:r w:rsidR="001540CE">
        <w:rPr>
          <w:rFonts w:ascii="Arial Narrow" w:hAnsi="Arial Narrow" w:cs="Arial"/>
        </w:rPr>
        <w:t>i</w:t>
      </w:r>
      <w:r w:rsidR="0084536C" w:rsidRPr="0084536C">
        <w:rPr>
          <w:rFonts w:ascii="Arial Narrow" w:hAnsi="Arial Narrow" w:cs="Arial"/>
        </w:rPr>
        <w:t>t</w:t>
      </w:r>
      <w:r w:rsidR="001540CE">
        <w:rPr>
          <w:rFonts w:ascii="Arial Narrow" w:hAnsi="Arial Narrow" w:cs="Arial"/>
        </w:rPr>
        <w:t>i</w:t>
      </w:r>
      <w:r w:rsidR="0084536C" w:rsidRPr="0084536C">
        <w:rPr>
          <w:rFonts w:ascii="Arial Narrow" w:hAnsi="Arial Narrow" w:cs="Arial"/>
        </w:rPr>
        <w:t xml:space="preserve">es, one of the main obligations of the Contractor is preparation and implementation of the </w:t>
      </w:r>
      <w:r w:rsidR="00612562" w:rsidRPr="70847E3D">
        <w:rPr>
          <w:rFonts w:ascii="Arial Narrow" w:hAnsi="Arial Narrow" w:cs="Arial"/>
          <w:b/>
          <w:bCs/>
        </w:rPr>
        <w:t xml:space="preserve">OHS Plan including Labor management procedures </w:t>
      </w:r>
      <w:r w:rsidR="00612562" w:rsidRPr="70847E3D">
        <w:rPr>
          <w:rFonts w:ascii="Arial Narrow" w:hAnsi="Arial Narrow" w:cs="Arial"/>
        </w:rPr>
        <w:t xml:space="preserve">(for prevention of worker injuries); </w:t>
      </w:r>
      <w:r w:rsidR="00EF3F22" w:rsidRPr="00EF3F22">
        <w:rPr>
          <w:rFonts w:ascii="Arial Narrow" w:hAnsi="Arial Narrow" w:cs="Arial"/>
          <w:b/>
        </w:rPr>
        <w:t>Traffic Management Plan</w:t>
      </w:r>
      <w:r w:rsidR="00EF3F22" w:rsidRPr="00071BAB">
        <w:rPr>
          <w:rFonts w:ascii="Arial Narrow" w:hAnsi="Arial Narrow" w:cs="Arial"/>
        </w:rPr>
        <w:t xml:space="preserve"> with time schedule of project activities and directions for re-routing the traffic flow (provision of proper transportation of goods, directions for re-routing the traffic and secure passage of the local people as well as horizontal or vertical signa</w:t>
      </w:r>
      <w:r w:rsidR="008C3649">
        <w:rPr>
          <w:rFonts w:ascii="Arial Narrow" w:hAnsi="Arial Narrow" w:cs="Arial"/>
        </w:rPr>
        <w:t>lization along the project road during the upgrading phase</w:t>
      </w:r>
      <w:r w:rsidR="00EF3F22" w:rsidRPr="00071BAB">
        <w:rPr>
          <w:rFonts w:ascii="Arial Narrow" w:hAnsi="Arial Narrow" w:cs="Arial"/>
        </w:rPr>
        <w:t>)</w:t>
      </w:r>
      <w:r w:rsidR="008C3649">
        <w:rPr>
          <w:rFonts w:ascii="Arial Narrow" w:hAnsi="Arial Narrow" w:cs="Arial"/>
        </w:rPr>
        <w:t xml:space="preserve">; </w:t>
      </w:r>
      <w:r w:rsidR="00612562" w:rsidRPr="70847E3D">
        <w:rPr>
          <w:rFonts w:ascii="Arial Narrow" w:hAnsi="Arial Narrow" w:cs="Arial"/>
          <w:b/>
          <w:bCs/>
        </w:rPr>
        <w:t>Community Safety Plan</w:t>
      </w:r>
      <w:r w:rsidR="00102EBF" w:rsidRPr="70847E3D">
        <w:rPr>
          <w:rFonts w:ascii="Arial Narrow" w:hAnsi="Arial Narrow"/>
        </w:rPr>
        <w:t xml:space="preserve"> (with</w:t>
      </w:r>
      <w:r w:rsidR="00102EBF" w:rsidRPr="70847E3D">
        <w:rPr>
          <w:rFonts w:ascii="Arial Narrow" w:hAnsi="Arial Narrow"/>
          <w:b/>
          <w:bCs/>
        </w:rPr>
        <w:t xml:space="preserve"> </w:t>
      </w:r>
      <w:r w:rsidR="00102EBF" w:rsidRPr="70847E3D">
        <w:rPr>
          <w:rFonts w:ascii="Arial Narrow" w:hAnsi="Arial Narrow"/>
        </w:rPr>
        <w:t>proper preventive measures which should be part of the project design documentation</w:t>
      </w:r>
      <w:r w:rsidR="00207791">
        <w:rPr>
          <w:rFonts w:ascii="Arial Narrow" w:hAnsi="Arial Narrow"/>
        </w:rPr>
        <w:t xml:space="preserve">, </w:t>
      </w:r>
      <w:r w:rsidR="00207791" w:rsidRPr="0ECCD33A">
        <w:rPr>
          <w:rFonts w:ascii="Arial Narrow" w:hAnsi="Arial Narrow"/>
        </w:rPr>
        <w:t>marking and securing the project site</w:t>
      </w:r>
      <w:r w:rsidR="0084536C">
        <w:rPr>
          <w:rFonts w:ascii="Arial Narrow" w:hAnsi="Arial Narrow"/>
        </w:rPr>
        <w:t xml:space="preserve"> </w:t>
      </w:r>
      <w:r w:rsidR="00102EBF" w:rsidRPr="70847E3D">
        <w:rPr>
          <w:rFonts w:ascii="Arial Narrow" w:hAnsi="Arial Narrow"/>
        </w:rPr>
        <w:t>and Grievance mechanism and forms for complaints by the surrounding population to be on their disposal during the upgrading activities. The forms could be post in the municipality office and local community office</w:t>
      </w:r>
      <w:r w:rsidR="008D27B2" w:rsidRPr="70847E3D">
        <w:rPr>
          <w:rFonts w:ascii="Arial Narrow" w:hAnsi="Arial Narrow" w:cs="Arial"/>
        </w:rPr>
        <w:t xml:space="preserve">); </w:t>
      </w:r>
      <w:r w:rsidR="008D27B2" w:rsidRPr="70847E3D">
        <w:rPr>
          <w:rFonts w:ascii="Arial Narrow" w:hAnsi="Arial Narrow" w:cs="Arial"/>
          <w:b/>
          <w:bCs/>
        </w:rPr>
        <w:t xml:space="preserve">Information note/Press </w:t>
      </w:r>
      <w:r w:rsidR="009C79EB" w:rsidRPr="70847E3D">
        <w:rPr>
          <w:rFonts w:ascii="Arial Narrow" w:hAnsi="Arial Narrow" w:cs="Arial"/>
        </w:rPr>
        <w:t>should contain information about the type of upgrading activities</w:t>
      </w:r>
      <w:r w:rsidR="009C79EB" w:rsidRPr="70847E3D">
        <w:rPr>
          <w:rFonts w:ascii="Arial Narrow" w:hAnsi="Arial Narrow" w:cs="Arial"/>
          <w:b/>
          <w:bCs/>
        </w:rPr>
        <w:t xml:space="preserve"> </w:t>
      </w:r>
      <w:r w:rsidR="009C79EB" w:rsidRPr="70847E3D">
        <w:rPr>
          <w:rFonts w:ascii="Arial Narrow" w:hAnsi="Arial Narrow" w:cs="Arial"/>
        </w:rPr>
        <w:t>should be submitted to the municipal staff to post on their web-site (</w:t>
      </w:r>
      <w:hyperlink r:id="rId28" w:history="1">
        <w:r w:rsidR="00071BAB" w:rsidRPr="00BB5DCD">
          <w:rPr>
            <w:rStyle w:val="Hyperlink"/>
            <w:rFonts w:ascii="Arial Narrow" w:eastAsiaTheme="majorEastAsia" w:hAnsi="Arial Narrow" w:cs="Arial"/>
          </w:rPr>
          <w:t>https://makedonskakamenica.gov.mk/</w:t>
        </w:r>
      </w:hyperlink>
      <w:r w:rsidR="009C79EB" w:rsidRPr="70847E3D">
        <w:rPr>
          <w:rFonts w:ascii="Arial Narrow" w:hAnsi="Arial Narrow" w:cs="Arial"/>
        </w:rPr>
        <w:t>)</w:t>
      </w:r>
      <w:r w:rsidR="009C79EB" w:rsidRPr="70847E3D">
        <w:rPr>
          <w:rFonts w:ascii="Arial Narrow" w:hAnsi="Arial Narrow" w:cs="Arial"/>
          <w:b/>
          <w:bCs/>
        </w:rPr>
        <w:t xml:space="preserve"> </w:t>
      </w:r>
      <w:r w:rsidR="009C79EB" w:rsidRPr="70847E3D">
        <w:rPr>
          <w:rFonts w:ascii="Arial Narrow" w:hAnsi="Arial Narrow" w:cs="Arial"/>
        </w:rPr>
        <w:t xml:space="preserve">and place on their municipality board. </w:t>
      </w:r>
      <w:bookmarkStart w:id="44" w:name="_Hlk35004970"/>
      <w:bookmarkEnd w:id="44"/>
    </w:p>
    <w:p w14:paraId="0B8E164C" w14:textId="7C5F6C54" w:rsidR="00071BAB" w:rsidRDefault="00071BAB" w:rsidP="00A47178">
      <w:pPr>
        <w:rPr>
          <w:rFonts w:ascii="Arial Narrow" w:hAnsi="Arial Narrow" w:cs="Arial"/>
        </w:rPr>
      </w:pPr>
      <w:r>
        <w:rPr>
          <w:rFonts w:ascii="Arial Narrow" w:hAnsi="Arial Narrow" w:cs="Arial"/>
        </w:rPr>
        <w:t>For the both sub-projects</w:t>
      </w:r>
      <w:r w:rsidR="00EF3F22">
        <w:rPr>
          <w:rFonts w:ascii="Arial Narrow" w:hAnsi="Arial Narrow" w:cs="Arial"/>
        </w:rPr>
        <w:t xml:space="preserve">, </w:t>
      </w:r>
      <w:r w:rsidR="00EF3F22" w:rsidRPr="008C3649">
        <w:rPr>
          <w:rFonts w:ascii="Arial Narrow" w:hAnsi="Arial Narrow" w:cs="Arial"/>
          <w:i/>
        </w:rPr>
        <w:t>Main Traffic Project</w:t>
      </w:r>
      <w:r w:rsidR="00EF3F22">
        <w:rPr>
          <w:rFonts w:ascii="Arial Narrow" w:hAnsi="Arial Narrow" w:cs="Arial"/>
        </w:rPr>
        <w:t xml:space="preserve"> is prepared in May 2020 by the “MS Stop </w:t>
      </w:r>
      <w:proofErr w:type="spellStart"/>
      <w:r w:rsidR="00EF3F22">
        <w:rPr>
          <w:rFonts w:ascii="Arial Narrow" w:hAnsi="Arial Narrow" w:cs="Arial"/>
        </w:rPr>
        <w:t>Proekt</w:t>
      </w:r>
      <w:proofErr w:type="spellEnd"/>
      <w:r w:rsidR="00EF3F22">
        <w:rPr>
          <w:rFonts w:ascii="Arial Narrow" w:hAnsi="Arial Narrow" w:cs="Arial"/>
        </w:rPr>
        <w:t xml:space="preserve">” from </w:t>
      </w:r>
      <w:proofErr w:type="spellStart"/>
      <w:r w:rsidR="00EF3F22">
        <w:rPr>
          <w:rFonts w:ascii="Arial Narrow" w:hAnsi="Arial Narrow" w:cs="Arial"/>
        </w:rPr>
        <w:t>Strumica</w:t>
      </w:r>
      <w:proofErr w:type="spellEnd"/>
      <w:r w:rsidR="00EF3F22">
        <w:rPr>
          <w:rFonts w:ascii="Arial Narrow" w:hAnsi="Arial Narrow" w:cs="Arial"/>
        </w:rPr>
        <w:t xml:space="preserve"> in order improving the </w:t>
      </w:r>
      <w:r w:rsidR="008C3649">
        <w:rPr>
          <w:rFonts w:ascii="Arial Narrow" w:hAnsi="Arial Narrow" w:cs="Arial"/>
        </w:rPr>
        <w:t xml:space="preserve">traffic </w:t>
      </w:r>
      <w:r w:rsidR="00EF3F22">
        <w:rPr>
          <w:rFonts w:ascii="Arial Narrow" w:hAnsi="Arial Narrow" w:cs="Arial"/>
        </w:rPr>
        <w:t>security</w:t>
      </w:r>
      <w:r w:rsidR="008C3649">
        <w:rPr>
          <w:rFonts w:ascii="Arial Narrow" w:hAnsi="Arial Narrow" w:cs="Arial"/>
        </w:rPr>
        <w:t xml:space="preserve"> and also</w:t>
      </w:r>
      <w:r w:rsidR="00EF3F22">
        <w:rPr>
          <w:rFonts w:ascii="Arial Narrow" w:hAnsi="Arial Narrow" w:cs="Arial"/>
        </w:rPr>
        <w:t xml:space="preserve"> </w:t>
      </w:r>
      <w:r w:rsidR="008C3649">
        <w:rPr>
          <w:rFonts w:ascii="Arial Narrow" w:hAnsi="Arial Narrow" w:cs="Arial"/>
        </w:rPr>
        <w:t xml:space="preserve">security of </w:t>
      </w:r>
      <w:r w:rsidR="00EF3F22">
        <w:rPr>
          <w:rFonts w:ascii="Arial Narrow" w:hAnsi="Arial Narrow" w:cs="Arial"/>
        </w:rPr>
        <w:t xml:space="preserve">drivers and local people and installment of </w:t>
      </w:r>
      <w:r w:rsidR="008C3649">
        <w:rPr>
          <w:rFonts w:ascii="Arial Narrow" w:hAnsi="Arial Narrow" w:cs="Arial"/>
        </w:rPr>
        <w:t>new</w:t>
      </w:r>
      <w:r w:rsidR="00EF3F22">
        <w:rPr>
          <w:rFonts w:ascii="Arial Narrow" w:hAnsi="Arial Narrow" w:cs="Arial"/>
        </w:rPr>
        <w:t xml:space="preserve"> horizontal and vertical signalization</w:t>
      </w:r>
      <w:r w:rsidR="008C3649">
        <w:rPr>
          <w:rFonts w:ascii="Arial Narrow" w:hAnsi="Arial Narrow" w:cs="Arial"/>
        </w:rPr>
        <w:t xml:space="preserve"> on the local roads</w:t>
      </w:r>
      <w:r w:rsidR="00EF3F22">
        <w:rPr>
          <w:rFonts w:ascii="Arial Narrow" w:hAnsi="Arial Narrow" w:cs="Arial"/>
        </w:rPr>
        <w:t>.</w:t>
      </w:r>
      <w:r>
        <w:rPr>
          <w:rFonts w:ascii="Arial Narrow" w:hAnsi="Arial Narrow" w:cs="Arial"/>
        </w:rPr>
        <w:t xml:space="preserve"> </w:t>
      </w:r>
    </w:p>
    <w:p w14:paraId="57758ED3" w14:textId="77777777" w:rsidR="00877253" w:rsidRDefault="00877253" w:rsidP="00A47178">
      <w:pPr>
        <w:rPr>
          <w:rFonts w:ascii="Arial Narrow" w:hAnsi="Arial Narrow"/>
          <w:iCs/>
        </w:rPr>
      </w:pPr>
      <w:r w:rsidRPr="00325331">
        <w:rPr>
          <w:rFonts w:ascii="Arial Narrow" w:hAnsi="Arial Narrow" w:cs="Arial"/>
        </w:rPr>
        <w:lastRenderedPageBreak/>
        <w:t xml:space="preserve">The workers on the project location need to always wear their PPE in order to avoid possible injuries, also they must be informed about the </w:t>
      </w:r>
      <w:r w:rsidRPr="00325331">
        <w:rPr>
          <w:rFonts w:ascii="Arial Narrow" w:hAnsi="Arial Narrow" w:cs="Arial"/>
          <w:iCs/>
        </w:rPr>
        <w:t>Grievance Redress Mechanism and their rights to organize workers organization by their employer (Contractor/Sub-contractor). The current workers must be employed fulltime, have their health and pension insurance covered in full for their engagement by the employer.</w:t>
      </w:r>
      <w:bookmarkStart w:id="45" w:name="_Hlk35005123"/>
      <w:r w:rsidR="00102EBF" w:rsidRPr="00102EBF">
        <w:rPr>
          <w:rFonts w:ascii="Arial Narrow" w:hAnsi="Arial Narrow"/>
          <w:iCs/>
          <w:color w:val="FF0000"/>
        </w:rPr>
        <w:t xml:space="preserve"> </w:t>
      </w:r>
      <w:r w:rsidR="00102EBF" w:rsidRPr="00102EBF">
        <w:rPr>
          <w:rFonts w:ascii="Arial Narrow" w:hAnsi="Arial Narrow"/>
          <w:iCs/>
        </w:rPr>
        <w:t>The grievance forms could be post in the mobile containers for the workers</w:t>
      </w:r>
      <w:bookmarkEnd w:id="45"/>
      <w:r w:rsidR="00102EBF" w:rsidRPr="00102EBF">
        <w:rPr>
          <w:rFonts w:ascii="Arial Narrow" w:hAnsi="Arial Narrow"/>
          <w:iCs/>
        </w:rPr>
        <w:t>.</w:t>
      </w:r>
    </w:p>
    <w:p w14:paraId="53F52006" w14:textId="6498DACF" w:rsidR="00281DC7" w:rsidRDefault="00281DC7" w:rsidP="00A47178">
      <w:pPr>
        <w:rPr>
          <w:rFonts w:ascii="Arial Narrow" w:hAnsi="Arial Narrow" w:cstheme="minorHAnsi"/>
        </w:rPr>
      </w:pPr>
      <w:r w:rsidRPr="001C38CD">
        <w:rPr>
          <w:rFonts w:ascii="Arial Narrow" w:hAnsi="Arial Narrow" w:cstheme="minorHAnsi"/>
        </w:rPr>
        <w:t>Considering the current situation with COVID</w:t>
      </w:r>
      <w:r>
        <w:rPr>
          <w:rFonts w:ascii="Arial Narrow" w:hAnsi="Arial Narrow" w:cstheme="minorHAnsi"/>
        </w:rPr>
        <w:t>-</w:t>
      </w:r>
      <w:r w:rsidRPr="001C38CD">
        <w:rPr>
          <w:rFonts w:ascii="Arial Narrow" w:hAnsi="Arial Narrow" w:cstheme="minorHAnsi"/>
        </w:rPr>
        <w:t>19</w:t>
      </w:r>
      <w:r>
        <w:rPr>
          <w:rFonts w:ascii="Arial Narrow" w:hAnsi="Arial Narrow" w:cstheme="minorHAnsi"/>
        </w:rPr>
        <w:t xml:space="preserve"> in the country </w:t>
      </w:r>
      <w:proofErr w:type="gramStart"/>
      <w:r>
        <w:rPr>
          <w:rFonts w:ascii="Arial Narrow" w:hAnsi="Arial Narrow" w:cstheme="minorHAnsi"/>
        </w:rPr>
        <w:t>( t</w:t>
      </w:r>
      <w:r w:rsidRPr="009001B3">
        <w:rPr>
          <w:rFonts w:ascii="Arial Narrow" w:hAnsi="Arial Narrow"/>
          <w:iCs/>
        </w:rPr>
        <w:t>he</w:t>
      </w:r>
      <w:proofErr w:type="gramEnd"/>
      <w:r w:rsidRPr="009001B3">
        <w:rPr>
          <w:rFonts w:ascii="Arial Narrow" w:hAnsi="Arial Narrow"/>
          <w:iCs/>
        </w:rPr>
        <w:t xml:space="preserve"> number of cases is increasing, so, on </w:t>
      </w:r>
      <w:r w:rsidR="00BD09A6">
        <w:rPr>
          <w:rFonts w:ascii="Arial Narrow" w:hAnsi="Arial Narrow"/>
          <w:iCs/>
        </w:rPr>
        <w:t>2</w:t>
      </w:r>
      <w:r w:rsidR="008C3649">
        <w:rPr>
          <w:rFonts w:ascii="Arial Narrow" w:hAnsi="Arial Narrow"/>
          <w:iCs/>
        </w:rPr>
        <w:t>7</w:t>
      </w:r>
      <w:r w:rsidRPr="009001B3">
        <w:rPr>
          <w:rFonts w:ascii="Arial Narrow" w:hAnsi="Arial Narrow"/>
          <w:iCs/>
          <w:vertAlign w:val="superscript"/>
        </w:rPr>
        <w:t>th</w:t>
      </w:r>
      <w:r>
        <w:rPr>
          <w:rFonts w:ascii="Arial Narrow" w:hAnsi="Arial Narrow"/>
          <w:iCs/>
        </w:rPr>
        <w:t xml:space="preserve"> of </w:t>
      </w:r>
      <w:r w:rsidR="00BD09A6">
        <w:rPr>
          <w:rFonts w:ascii="Arial Narrow" w:hAnsi="Arial Narrow"/>
          <w:iCs/>
        </w:rPr>
        <w:t>July</w:t>
      </w:r>
      <w:r>
        <w:rPr>
          <w:rFonts w:ascii="Arial Narrow" w:hAnsi="Arial Narrow"/>
          <w:iCs/>
        </w:rPr>
        <w:t xml:space="preserve"> </w:t>
      </w:r>
      <w:r w:rsidRPr="009001B3">
        <w:rPr>
          <w:rFonts w:ascii="Arial Narrow" w:hAnsi="Arial Narrow"/>
          <w:iCs/>
        </w:rPr>
        <w:t xml:space="preserve">there are </w:t>
      </w:r>
      <w:r w:rsidR="00BD09A6">
        <w:rPr>
          <w:rFonts w:ascii="Arial Narrow" w:hAnsi="Arial Narrow"/>
          <w:iCs/>
        </w:rPr>
        <w:t>4</w:t>
      </w:r>
      <w:r w:rsidR="008C3649">
        <w:rPr>
          <w:rFonts w:ascii="Arial Narrow" w:hAnsi="Arial Narrow"/>
          <w:iCs/>
        </w:rPr>
        <w:t>199</w:t>
      </w:r>
      <w:r w:rsidRPr="009001B3">
        <w:rPr>
          <w:rFonts w:ascii="Arial Narrow" w:hAnsi="Arial Narrow"/>
          <w:iCs/>
        </w:rPr>
        <w:t xml:space="preserve"> cases, total deaths</w:t>
      </w:r>
      <w:r>
        <w:rPr>
          <w:rFonts w:ascii="Arial Narrow" w:hAnsi="Arial Narrow"/>
          <w:iCs/>
        </w:rPr>
        <w:t xml:space="preserve"> </w:t>
      </w:r>
      <w:r w:rsidR="00BD09A6">
        <w:rPr>
          <w:rFonts w:ascii="Arial Narrow" w:hAnsi="Arial Narrow"/>
          <w:iCs/>
        </w:rPr>
        <w:t>4</w:t>
      </w:r>
      <w:r w:rsidR="008C3649">
        <w:rPr>
          <w:rFonts w:ascii="Arial Narrow" w:hAnsi="Arial Narrow"/>
          <w:iCs/>
        </w:rPr>
        <w:t>60</w:t>
      </w:r>
      <w:r w:rsidRPr="009001B3">
        <w:rPr>
          <w:rFonts w:ascii="Arial Narrow" w:hAnsi="Arial Narrow"/>
          <w:iCs/>
        </w:rPr>
        <w:t xml:space="preserve"> and total number of healed persons is </w:t>
      </w:r>
      <w:r w:rsidR="008C3649">
        <w:rPr>
          <w:rFonts w:ascii="Arial Narrow" w:hAnsi="Arial Narrow"/>
          <w:iCs/>
        </w:rPr>
        <w:t>5427</w:t>
      </w:r>
      <w:r>
        <w:rPr>
          <w:rFonts w:ascii="Arial Narrow" w:hAnsi="Arial Narrow"/>
          <w:iCs/>
        </w:rPr>
        <w:t xml:space="preserve">) </w:t>
      </w:r>
      <w:r w:rsidRPr="001C38CD">
        <w:rPr>
          <w:rFonts w:ascii="Arial Narrow" w:hAnsi="Arial Narrow" w:cstheme="minorHAnsi"/>
        </w:rPr>
        <w:t xml:space="preserve">in addition to the measures for safety and protection at work, the </w:t>
      </w:r>
      <w:r>
        <w:rPr>
          <w:rFonts w:ascii="Arial Narrow" w:hAnsi="Arial Narrow" w:cstheme="minorHAnsi"/>
        </w:rPr>
        <w:t xml:space="preserve">OH&amp;S </w:t>
      </w:r>
      <w:r w:rsidRPr="001C38CD">
        <w:rPr>
          <w:rFonts w:ascii="Arial Narrow" w:hAnsi="Arial Narrow" w:cstheme="minorHAnsi"/>
        </w:rPr>
        <w:t xml:space="preserve">plan also </w:t>
      </w:r>
      <w:r>
        <w:rPr>
          <w:rFonts w:ascii="Arial Narrow" w:hAnsi="Arial Narrow" w:cstheme="minorHAnsi"/>
        </w:rPr>
        <w:t xml:space="preserve">should </w:t>
      </w:r>
      <w:r w:rsidRPr="001C38CD">
        <w:rPr>
          <w:rFonts w:ascii="Arial Narrow" w:hAnsi="Arial Narrow" w:cstheme="minorHAnsi"/>
        </w:rPr>
        <w:t xml:space="preserve">include measures for prevention of COVID </w:t>
      </w:r>
      <w:r>
        <w:rPr>
          <w:rFonts w:ascii="Arial Narrow" w:hAnsi="Arial Narrow" w:cstheme="minorHAnsi"/>
        </w:rPr>
        <w:t>-</w:t>
      </w:r>
      <w:r w:rsidRPr="001C38CD">
        <w:rPr>
          <w:rFonts w:ascii="Arial Narrow" w:hAnsi="Arial Narrow" w:cstheme="minorHAnsi"/>
        </w:rPr>
        <w:t>19. Detailed description of the measures and recommendations from the World Bank/WHO and MOSHA are presented in</w:t>
      </w:r>
      <w:r w:rsidRPr="00D26928">
        <w:rPr>
          <w:rFonts w:ascii="Arial Narrow" w:hAnsi="Arial Narrow" w:cstheme="minorHAnsi"/>
        </w:rPr>
        <w:t xml:space="preserve"> </w:t>
      </w:r>
      <w:r w:rsidR="00905AD6" w:rsidRPr="00D26928">
        <w:rPr>
          <w:rFonts w:ascii="Arial Narrow" w:hAnsi="Arial Narrow" w:cstheme="minorHAnsi"/>
        </w:rPr>
        <w:fldChar w:fldCharType="begin"/>
      </w:r>
      <w:r w:rsidRPr="00D26928">
        <w:rPr>
          <w:rFonts w:ascii="Arial Narrow" w:hAnsi="Arial Narrow" w:cstheme="minorHAnsi"/>
        </w:rPr>
        <w:instrText xml:space="preserve"> REF _Ref39128862 \h </w:instrText>
      </w:r>
      <w:r>
        <w:rPr>
          <w:rFonts w:ascii="Arial Narrow" w:hAnsi="Arial Narrow" w:cstheme="minorHAnsi"/>
        </w:rPr>
        <w:instrText xml:space="preserve"> \* MERGEFORMAT </w:instrText>
      </w:r>
      <w:r w:rsidR="00905AD6" w:rsidRPr="00D26928">
        <w:rPr>
          <w:rFonts w:ascii="Arial Narrow" w:hAnsi="Arial Narrow" w:cstheme="minorHAnsi"/>
        </w:rPr>
      </w:r>
      <w:r w:rsidR="00905AD6" w:rsidRPr="00D26928">
        <w:rPr>
          <w:rFonts w:ascii="Arial Narrow" w:hAnsi="Arial Narrow" w:cstheme="minorHAnsi"/>
        </w:rPr>
        <w:fldChar w:fldCharType="separate"/>
      </w:r>
      <w:r w:rsidRPr="00906698">
        <w:rPr>
          <w:rFonts w:ascii="Arial Narrow" w:hAnsi="Arial Narrow"/>
        </w:rPr>
        <w:t xml:space="preserve">Annex </w:t>
      </w:r>
      <w:r w:rsidRPr="00906698">
        <w:rPr>
          <w:rFonts w:ascii="Arial Narrow" w:hAnsi="Arial Narrow"/>
          <w:noProof/>
        </w:rPr>
        <w:t>3</w:t>
      </w:r>
      <w:r w:rsidR="00905AD6" w:rsidRPr="00D26928">
        <w:rPr>
          <w:rFonts w:ascii="Arial Narrow" w:hAnsi="Arial Narrow" w:cstheme="minorHAnsi"/>
        </w:rPr>
        <w:fldChar w:fldCharType="end"/>
      </w:r>
      <w:r>
        <w:rPr>
          <w:rFonts w:ascii="Arial Narrow" w:hAnsi="Arial Narrow" w:cstheme="minorHAnsi"/>
        </w:rPr>
        <w:t xml:space="preserve">. </w:t>
      </w:r>
      <w:r w:rsidRPr="001C38CD">
        <w:rPr>
          <w:rFonts w:ascii="Arial Narrow" w:hAnsi="Arial Narrow" w:cstheme="minorHAnsi"/>
        </w:rPr>
        <w:t>The CОVID</w:t>
      </w:r>
      <w:r>
        <w:rPr>
          <w:rFonts w:ascii="Arial Narrow" w:hAnsi="Arial Narrow" w:cstheme="minorHAnsi"/>
        </w:rPr>
        <w:t>-</w:t>
      </w:r>
      <w:r w:rsidRPr="001C38CD">
        <w:rPr>
          <w:rFonts w:ascii="Arial Narrow" w:hAnsi="Arial Narrow" w:cstheme="minorHAnsi"/>
        </w:rPr>
        <w:t xml:space="preserve">19 prevention measures contains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Official site for information related to COVID 19 on national level is </w:t>
      </w:r>
      <w:hyperlink r:id="rId29" w:history="1">
        <w:r w:rsidRPr="001C38CD">
          <w:rPr>
            <w:rFonts w:ascii="Arial Narrow" w:hAnsi="Arial Narrow" w:cstheme="minorHAnsi"/>
          </w:rPr>
          <w:t>www.koronavirus.gov.mk</w:t>
        </w:r>
      </w:hyperlink>
      <w:r w:rsidRPr="001C38CD">
        <w:rPr>
          <w:rFonts w:ascii="Arial Narrow" w:hAnsi="Arial Narrow" w:cstheme="minorHAnsi"/>
        </w:rPr>
        <w:t>.</w:t>
      </w:r>
    </w:p>
    <w:p w14:paraId="63487C4F" w14:textId="77777777" w:rsidR="0010625E" w:rsidRPr="00136DE4" w:rsidRDefault="0010625E" w:rsidP="0010625E">
      <w:pPr>
        <w:rPr>
          <w:rFonts w:ascii="Arial Narrow" w:hAnsi="Arial Narrow"/>
          <w:b/>
          <w:u w:val="single"/>
        </w:rPr>
      </w:pPr>
      <w:r w:rsidRPr="00136DE4">
        <w:rPr>
          <w:rFonts w:ascii="Arial Narrow" w:hAnsi="Arial Narrow"/>
          <w:b/>
          <w:u w:val="single"/>
        </w:rPr>
        <w:t xml:space="preserve">Aspect: </w:t>
      </w:r>
      <w:r w:rsidRPr="00136DE4">
        <w:rPr>
          <w:rFonts w:ascii="Arial Narrow" w:hAnsi="Arial Narrow"/>
          <w:b/>
          <w:bCs/>
          <w:u w:val="single"/>
        </w:rPr>
        <w:t>Air quality</w:t>
      </w:r>
      <w:r w:rsidRPr="00136DE4">
        <w:rPr>
          <w:rFonts w:ascii="Arial Narrow" w:hAnsi="Arial Narrow"/>
          <w:b/>
          <w:u w:val="single"/>
        </w:rPr>
        <w:t xml:space="preserve"> </w:t>
      </w:r>
    </w:p>
    <w:p w14:paraId="0808BF3F" w14:textId="77777777" w:rsidR="0010625E" w:rsidRPr="00136DE4" w:rsidRDefault="00877253" w:rsidP="0010625E">
      <w:pPr>
        <w:rPr>
          <w:rFonts w:ascii="Arial Narrow" w:hAnsi="Arial Narrow"/>
        </w:rPr>
      </w:pPr>
      <w:r w:rsidRPr="00325331">
        <w:rPr>
          <w:rFonts w:ascii="Arial Narrow" w:hAnsi="Arial Narrow" w:cs="Arial"/>
          <w:iCs/>
        </w:rPr>
        <w:t xml:space="preserve">During the </w:t>
      </w:r>
      <w:r w:rsidR="005F0CE8" w:rsidRPr="00325331">
        <w:rPr>
          <w:rFonts w:ascii="Arial Narrow" w:hAnsi="Arial Narrow" w:cs="Arial"/>
          <w:iCs/>
        </w:rPr>
        <w:t xml:space="preserve">preparatory and upgrading </w:t>
      </w:r>
      <w:r w:rsidRPr="00325331">
        <w:rPr>
          <w:rFonts w:ascii="Arial Narrow" w:hAnsi="Arial Narrow" w:cs="Arial"/>
          <w:iCs/>
        </w:rPr>
        <w:t xml:space="preserve">project activities </w:t>
      </w:r>
      <w:r w:rsidR="005F0CE8" w:rsidRPr="00325331">
        <w:rPr>
          <w:rFonts w:ascii="Arial Narrow" w:hAnsi="Arial Narrow" w:cs="Arial"/>
          <w:iCs/>
        </w:rPr>
        <w:t>the possible</w:t>
      </w:r>
      <w:r w:rsidR="005F0CE8" w:rsidRPr="00325331">
        <w:rPr>
          <w:rFonts w:ascii="Arial Narrow" w:hAnsi="Arial Narrow" w:cs="Arial"/>
          <w:b/>
          <w:bCs/>
          <w:iCs/>
        </w:rPr>
        <w:t xml:space="preserve"> air emissions</w:t>
      </w:r>
      <w:r w:rsidR="00BD09A6">
        <w:rPr>
          <w:rFonts w:ascii="Arial Narrow" w:hAnsi="Arial Narrow" w:cs="Arial"/>
          <w:b/>
          <w:bCs/>
          <w:iCs/>
        </w:rPr>
        <w:t xml:space="preserve"> </w:t>
      </w:r>
      <w:r w:rsidR="00B4361A" w:rsidRPr="00325331">
        <w:rPr>
          <w:rFonts w:ascii="Arial Narrow" w:hAnsi="Arial Narrow" w:cs="Arial"/>
        </w:rPr>
        <w:t>(dust and gas emissions)</w:t>
      </w:r>
      <w:r w:rsidR="00B4361A">
        <w:rPr>
          <w:rFonts w:ascii="Arial Narrow" w:hAnsi="Arial Narrow" w:cs="Arial"/>
        </w:rPr>
        <w:t xml:space="preserve"> </w:t>
      </w:r>
      <w:r w:rsidR="00BD09A6" w:rsidRPr="00BD09A6">
        <w:rPr>
          <w:rFonts w:ascii="Arial Narrow" w:hAnsi="Arial Narrow" w:cs="Arial"/>
          <w:bCs/>
          <w:iCs/>
        </w:rPr>
        <w:t>could occur</w:t>
      </w:r>
      <w:r w:rsidR="005F0CE8" w:rsidRPr="00325331">
        <w:rPr>
          <w:rFonts w:ascii="Arial Narrow" w:hAnsi="Arial Narrow" w:cs="Arial"/>
          <w:b/>
          <w:bCs/>
          <w:iCs/>
        </w:rPr>
        <w:t xml:space="preserve"> </w:t>
      </w:r>
      <w:r w:rsidR="00BD09A6" w:rsidRPr="00BD09A6">
        <w:rPr>
          <w:rFonts w:ascii="Arial Narrow" w:hAnsi="Arial Narrow" w:cs="Arial"/>
          <w:bCs/>
          <w:iCs/>
        </w:rPr>
        <w:t>during transportation of construction materials and operation of heavy machinery</w:t>
      </w:r>
      <w:r w:rsidR="00BD09A6" w:rsidRPr="00BD09A6">
        <w:rPr>
          <w:rFonts w:ascii="Arial Narrow" w:hAnsi="Arial Narrow" w:cs="Arial"/>
          <w:b/>
          <w:bCs/>
          <w:iCs/>
        </w:rPr>
        <w:t xml:space="preserve"> </w:t>
      </w:r>
      <w:r w:rsidR="005F0CE8" w:rsidRPr="00325331">
        <w:rPr>
          <w:rFonts w:ascii="Arial Narrow" w:hAnsi="Arial Narrow" w:cs="Arial"/>
        </w:rPr>
        <w:t xml:space="preserve">and equipment. </w:t>
      </w:r>
      <w:r w:rsidR="0010625E" w:rsidRPr="00136DE4">
        <w:rPr>
          <w:rFonts w:ascii="Arial Narrow" w:hAnsi="Arial Narrow"/>
        </w:rPr>
        <w:t>In operational phase of the local road, air emissions will be generated from mobile sources of pollution – vehicles. To prevent and avoid adverse environmental impacts the Contractor should imply mitigation measures given in the Mitigation Plan (table below).</w:t>
      </w:r>
    </w:p>
    <w:p w14:paraId="4ED8B80F" w14:textId="77777777" w:rsidR="0010625E" w:rsidRPr="00136DE4" w:rsidRDefault="0010625E" w:rsidP="0010625E">
      <w:pPr>
        <w:rPr>
          <w:rFonts w:ascii="Arial Narrow" w:hAnsi="Arial Narrow"/>
          <w:b/>
          <w:u w:val="single"/>
        </w:rPr>
      </w:pPr>
      <w:r w:rsidRPr="00136DE4">
        <w:rPr>
          <w:rFonts w:ascii="Arial Narrow" w:hAnsi="Arial Narrow"/>
          <w:b/>
          <w:u w:val="single"/>
        </w:rPr>
        <w:t xml:space="preserve">Aspect: </w:t>
      </w:r>
      <w:r w:rsidRPr="00136DE4">
        <w:rPr>
          <w:rFonts w:ascii="Arial Narrow" w:hAnsi="Arial Narrow"/>
          <w:b/>
          <w:bCs/>
          <w:u w:val="single"/>
        </w:rPr>
        <w:t>Level of Noise</w:t>
      </w:r>
      <w:r w:rsidRPr="00136DE4">
        <w:rPr>
          <w:rFonts w:ascii="Arial Narrow" w:hAnsi="Arial Narrow"/>
          <w:b/>
          <w:u w:val="single"/>
        </w:rPr>
        <w:t xml:space="preserve"> </w:t>
      </w:r>
    </w:p>
    <w:p w14:paraId="74DC62D6" w14:textId="144FB831" w:rsidR="00B4361A" w:rsidRPr="00B92C39" w:rsidRDefault="005F0CE8" w:rsidP="0010625E">
      <w:pPr>
        <w:rPr>
          <w:rFonts w:ascii="Arial Narrow" w:hAnsi="Arial Narrow"/>
          <w:i/>
        </w:rPr>
      </w:pPr>
      <w:r w:rsidRPr="00325331">
        <w:rPr>
          <w:rFonts w:ascii="Arial Narrow" w:hAnsi="Arial Narrow" w:cs="Arial"/>
        </w:rPr>
        <w:t xml:space="preserve">Increased </w:t>
      </w:r>
      <w:r w:rsidRPr="00325331">
        <w:rPr>
          <w:rFonts w:ascii="Arial Narrow" w:hAnsi="Arial Narrow" w:cs="Arial"/>
          <w:b/>
          <w:bCs/>
        </w:rPr>
        <w:t>level of noise</w:t>
      </w:r>
      <w:r w:rsidRPr="00325331">
        <w:rPr>
          <w:rFonts w:ascii="Arial Narrow" w:hAnsi="Arial Narrow" w:cs="Arial"/>
        </w:rPr>
        <w:t xml:space="preserve"> </w:t>
      </w:r>
      <w:r w:rsidRPr="00325331">
        <w:rPr>
          <w:rFonts w:ascii="Arial Narrow" w:hAnsi="Arial Narrow" w:cs="Arial"/>
          <w:b/>
          <w:bCs/>
        </w:rPr>
        <w:t>and vibration</w:t>
      </w:r>
      <w:r w:rsidRPr="00325331">
        <w:rPr>
          <w:rFonts w:ascii="Arial Narrow" w:hAnsi="Arial Narrow" w:cs="Arial"/>
        </w:rPr>
        <w:t xml:space="preserve"> is expected during the preparatory and upgrading phase of the project. Taking into consideration the noise sensitivity of the project location and national legislation for noise protection (Official Gazette of RM No.79/07, 124/10, 47/11, 163/13 and 146/15) the project for </w:t>
      </w:r>
      <w:r w:rsidR="0010625E" w:rsidRPr="0010625E">
        <w:rPr>
          <w:rFonts w:ascii="Arial Narrow" w:hAnsi="Arial Narrow" w:cs="Arial"/>
        </w:rPr>
        <w:t xml:space="preserve">Upgrading of local road in village </w:t>
      </w:r>
      <w:proofErr w:type="spellStart"/>
      <w:r w:rsidR="0010625E" w:rsidRPr="0010625E">
        <w:rPr>
          <w:rFonts w:ascii="Arial Narrow" w:hAnsi="Arial Narrow" w:cs="Arial"/>
        </w:rPr>
        <w:t>Todorovci</w:t>
      </w:r>
      <w:proofErr w:type="spellEnd"/>
      <w:r w:rsidR="0010625E" w:rsidRPr="0010625E">
        <w:rPr>
          <w:rFonts w:ascii="Arial Narrow" w:hAnsi="Arial Narrow" w:cs="Arial"/>
        </w:rPr>
        <w:t xml:space="preserve"> and local road in village </w:t>
      </w:r>
      <w:proofErr w:type="spellStart"/>
      <w:r w:rsidR="0010625E" w:rsidRPr="0010625E">
        <w:rPr>
          <w:rFonts w:ascii="Arial Narrow" w:hAnsi="Arial Narrow" w:cs="Arial"/>
        </w:rPr>
        <w:t>Cera</w:t>
      </w:r>
      <w:proofErr w:type="spellEnd"/>
      <w:r w:rsidR="0010625E" w:rsidRPr="0010625E">
        <w:rPr>
          <w:rFonts w:ascii="Arial Narrow" w:hAnsi="Arial Narrow" w:cs="Arial"/>
        </w:rPr>
        <w:t xml:space="preserve">, section from </w:t>
      </w:r>
      <w:proofErr w:type="spellStart"/>
      <w:r w:rsidR="0010625E" w:rsidRPr="0010625E">
        <w:rPr>
          <w:rFonts w:ascii="Arial Narrow" w:hAnsi="Arial Narrow" w:cs="Arial"/>
        </w:rPr>
        <w:t>Krapevska</w:t>
      </w:r>
      <w:proofErr w:type="spellEnd"/>
      <w:r w:rsidR="0010625E" w:rsidRPr="0010625E">
        <w:rPr>
          <w:rFonts w:ascii="Arial Narrow" w:hAnsi="Arial Narrow" w:cs="Arial"/>
        </w:rPr>
        <w:t xml:space="preserve"> </w:t>
      </w:r>
      <w:proofErr w:type="spellStart"/>
      <w:r w:rsidR="0010625E" w:rsidRPr="0010625E">
        <w:rPr>
          <w:rFonts w:ascii="Arial Narrow" w:hAnsi="Arial Narrow" w:cs="Arial"/>
        </w:rPr>
        <w:t>Maala</w:t>
      </w:r>
      <w:proofErr w:type="spellEnd"/>
      <w:r w:rsidR="0010625E" w:rsidRPr="0010625E">
        <w:rPr>
          <w:rFonts w:ascii="Arial Narrow" w:hAnsi="Arial Narrow" w:cs="Arial"/>
        </w:rPr>
        <w:t xml:space="preserve"> to </w:t>
      </w:r>
      <w:proofErr w:type="spellStart"/>
      <w:r w:rsidR="0010625E" w:rsidRPr="0010625E">
        <w:rPr>
          <w:rFonts w:ascii="Arial Narrow" w:hAnsi="Arial Narrow" w:cs="Arial"/>
        </w:rPr>
        <w:t>Stipcarska</w:t>
      </w:r>
      <w:proofErr w:type="spellEnd"/>
      <w:r w:rsidR="0010625E" w:rsidRPr="0010625E">
        <w:rPr>
          <w:rFonts w:ascii="Arial Narrow" w:hAnsi="Arial Narrow" w:cs="Arial"/>
        </w:rPr>
        <w:t xml:space="preserve"> </w:t>
      </w:r>
      <w:proofErr w:type="spellStart"/>
      <w:r w:rsidR="0010625E" w:rsidRPr="0010625E">
        <w:rPr>
          <w:rFonts w:ascii="Arial Narrow" w:hAnsi="Arial Narrow" w:cs="Arial"/>
        </w:rPr>
        <w:t>Maala</w:t>
      </w:r>
      <w:proofErr w:type="spellEnd"/>
      <w:r w:rsidR="0010625E" w:rsidRPr="0010625E">
        <w:rPr>
          <w:rFonts w:ascii="Arial Narrow" w:hAnsi="Arial Narrow" w:cs="Arial"/>
        </w:rPr>
        <w:t xml:space="preserve"> and road branch to neighborhood Cemetery, in Municipality of </w:t>
      </w:r>
      <w:proofErr w:type="spellStart"/>
      <w:r w:rsidR="0010625E" w:rsidRPr="0010625E">
        <w:rPr>
          <w:rFonts w:ascii="Arial Narrow" w:hAnsi="Arial Narrow" w:cs="Arial"/>
        </w:rPr>
        <w:t>Makedonska</w:t>
      </w:r>
      <w:proofErr w:type="spellEnd"/>
      <w:r w:rsidR="0010625E" w:rsidRPr="0010625E">
        <w:rPr>
          <w:rFonts w:ascii="Arial Narrow" w:hAnsi="Arial Narrow" w:cs="Arial"/>
        </w:rPr>
        <w:t xml:space="preserve"> </w:t>
      </w:r>
      <w:proofErr w:type="spellStart"/>
      <w:r w:rsidR="0010625E" w:rsidRPr="0010625E">
        <w:rPr>
          <w:rFonts w:ascii="Arial Narrow" w:hAnsi="Arial Narrow" w:cs="Arial"/>
        </w:rPr>
        <w:t>Kamenica</w:t>
      </w:r>
      <w:proofErr w:type="spellEnd"/>
      <w:r w:rsidR="0010625E">
        <w:rPr>
          <w:rFonts w:ascii="Arial Narrow" w:hAnsi="Arial Narrow" w:cs="Arial"/>
        </w:rPr>
        <w:t xml:space="preserve"> </w:t>
      </w:r>
      <w:r w:rsidRPr="00325331">
        <w:rPr>
          <w:rFonts w:ascii="Arial Narrow" w:hAnsi="Arial Narrow" w:cs="Arial"/>
        </w:rPr>
        <w:t xml:space="preserve">is considered to be </w:t>
      </w:r>
      <w:r w:rsidR="008767E2" w:rsidRPr="00325331">
        <w:rPr>
          <w:rFonts w:ascii="Arial Narrow" w:hAnsi="Arial Narrow" w:cs="Arial"/>
        </w:rPr>
        <w:t xml:space="preserve">an area </w:t>
      </w:r>
      <w:r w:rsidR="00B4361A" w:rsidRPr="00B92C39">
        <w:rPr>
          <w:rFonts w:ascii="Arial Narrow" w:hAnsi="Arial Narrow"/>
        </w:rPr>
        <w:t xml:space="preserve">of </w:t>
      </w:r>
      <w:r w:rsidR="0010625E" w:rsidRPr="0010625E">
        <w:rPr>
          <w:rFonts w:ascii="Arial Narrow" w:hAnsi="Arial Narrow"/>
        </w:rPr>
        <w:t>III degree of noise protection because of the mixed area with family houses and agricultural fields (the maximum limit values should not exceed 55 dB(A) for night and 60 dB(A) for evening and day).</w:t>
      </w:r>
      <w:r w:rsidR="00B4361A" w:rsidRPr="0010625E">
        <w:rPr>
          <w:rFonts w:ascii="Arial Narrow" w:hAnsi="Arial Narrow"/>
        </w:rPr>
        <w:t>.</w:t>
      </w:r>
    </w:p>
    <w:p w14:paraId="07276D3A" w14:textId="77777777" w:rsidR="0010625E" w:rsidRPr="00136DE4" w:rsidRDefault="0010625E" w:rsidP="0010625E">
      <w:pPr>
        <w:rPr>
          <w:rFonts w:ascii="Arial Narrow" w:hAnsi="Arial Narrow"/>
          <w:b/>
          <w:bCs/>
          <w:u w:val="single"/>
        </w:rPr>
      </w:pPr>
      <w:bookmarkStart w:id="46" w:name="_Ref17300220"/>
      <w:r w:rsidRPr="00136DE4">
        <w:rPr>
          <w:rFonts w:ascii="Arial Narrow" w:hAnsi="Arial Narrow"/>
          <w:b/>
          <w:u w:val="single"/>
        </w:rPr>
        <w:t xml:space="preserve">Aspect: </w:t>
      </w:r>
      <w:r w:rsidRPr="00136DE4">
        <w:rPr>
          <w:rFonts w:ascii="Arial Narrow" w:hAnsi="Arial Narrow"/>
          <w:b/>
          <w:bCs/>
          <w:u w:val="single"/>
        </w:rPr>
        <w:t>Waste management</w:t>
      </w:r>
    </w:p>
    <w:p w14:paraId="71F22CDC" w14:textId="77777777" w:rsidR="00D7450A" w:rsidRDefault="00B4361A" w:rsidP="0010625E">
      <w:pPr>
        <w:rPr>
          <w:rFonts w:ascii="Arial Narrow" w:hAnsi="Arial Narrow" w:cs="Arial"/>
        </w:rPr>
      </w:pPr>
      <w:r w:rsidRPr="00B4361A">
        <w:rPr>
          <w:rFonts w:ascii="Arial Narrow" w:hAnsi="Arial Narrow" w:cs="Arial"/>
        </w:rPr>
        <w:t xml:space="preserve">The main </w:t>
      </w:r>
      <w:r w:rsidRPr="00B4361A">
        <w:rPr>
          <w:rFonts w:ascii="Arial Narrow" w:hAnsi="Arial Narrow" w:cs="Arial"/>
          <w:b/>
        </w:rPr>
        <w:t>waste streams</w:t>
      </w:r>
      <w:r w:rsidRPr="00B4361A">
        <w:rPr>
          <w:rFonts w:ascii="Arial Narrow" w:hAnsi="Arial Narrow" w:cs="Arial"/>
        </w:rPr>
        <w:t xml:space="preserve"> that may occur during construction activities are: excavation of soil, construction and demolition waste (old asphalt), communal waste and possibly contaminated soil from occasionally oil leakage (from construction machinery). The Contractor should respect national regulation requirements for proper waste management and should prepare </w:t>
      </w:r>
      <w:r w:rsidRPr="00B4361A">
        <w:rPr>
          <w:rFonts w:ascii="Arial Narrow" w:hAnsi="Arial Narrow" w:cs="Arial"/>
          <w:b/>
        </w:rPr>
        <w:t>Waste Management Plan</w:t>
      </w:r>
      <w:r w:rsidRPr="00B4361A">
        <w:rPr>
          <w:rFonts w:ascii="Arial Narrow" w:hAnsi="Arial Narrow" w:cs="Arial"/>
        </w:rPr>
        <w:t xml:space="preserve">. The proper waste management can be carried out trough: categorization of waste streams (according List of Waste codes – Official Gazette of RM No.100/05), separation and recycle of the waste streams, transportation and final disposal of the waste stream at appropriate landfill (this process will be performed from </w:t>
      </w:r>
      <w:r w:rsidR="0010625E">
        <w:rPr>
          <w:rFonts w:ascii="Arial Narrow" w:hAnsi="Arial Narrow" w:cs="Arial"/>
        </w:rPr>
        <w:t>P</w:t>
      </w:r>
      <w:r w:rsidR="00D7450A">
        <w:rPr>
          <w:rFonts w:ascii="Arial Narrow" w:hAnsi="Arial Narrow" w:cs="Arial"/>
        </w:rPr>
        <w:t>C</w:t>
      </w:r>
      <w:r w:rsidR="0010625E">
        <w:rPr>
          <w:rFonts w:ascii="Arial Narrow" w:hAnsi="Arial Narrow" w:cs="Arial"/>
        </w:rPr>
        <w:t>E</w:t>
      </w:r>
      <w:r w:rsidR="0016434E" w:rsidRPr="0016434E">
        <w:rPr>
          <w:rFonts w:ascii="Arial Narrow" w:hAnsi="Arial Narrow" w:cs="Arial"/>
        </w:rPr>
        <w:t xml:space="preserve"> "</w:t>
      </w:r>
      <w:proofErr w:type="spellStart"/>
      <w:r w:rsidR="0010625E">
        <w:rPr>
          <w:rFonts w:ascii="Arial Narrow" w:hAnsi="Arial Narrow" w:cs="Arial"/>
        </w:rPr>
        <w:t>Kamena</w:t>
      </w:r>
      <w:proofErr w:type="spellEnd"/>
      <w:r w:rsidR="0010625E">
        <w:rPr>
          <w:rFonts w:ascii="Arial Narrow" w:hAnsi="Arial Narrow" w:cs="Arial"/>
        </w:rPr>
        <w:t xml:space="preserve"> </w:t>
      </w:r>
      <w:proofErr w:type="spellStart"/>
      <w:r w:rsidR="0010625E">
        <w:rPr>
          <w:rFonts w:ascii="Arial Narrow" w:hAnsi="Arial Narrow" w:cs="Arial"/>
        </w:rPr>
        <w:t>Reka</w:t>
      </w:r>
      <w:proofErr w:type="spellEnd"/>
      <w:r w:rsidR="0010625E">
        <w:rPr>
          <w:rFonts w:ascii="Arial Narrow" w:hAnsi="Arial Narrow" w:cs="Arial"/>
        </w:rPr>
        <w:t>”</w:t>
      </w:r>
      <w:r w:rsidR="0016434E">
        <w:rPr>
          <w:rFonts w:ascii="Arial Narrow" w:hAnsi="Arial Narrow" w:cs="Arial"/>
          <w:lang w:val="mk-MK"/>
        </w:rPr>
        <w:t xml:space="preserve"> </w:t>
      </w:r>
      <w:r w:rsidRPr="0016434E">
        <w:rPr>
          <w:rFonts w:ascii="Arial Narrow" w:hAnsi="Arial Narrow" w:cs="Arial"/>
        </w:rPr>
        <w:t>f</w:t>
      </w:r>
      <w:r w:rsidR="0016434E">
        <w:rPr>
          <w:rFonts w:ascii="Arial Narrow" w:hAnsi="Arial Narrow" w:cs="Arial"/>
        </w:rPr>
        <w:t>r</w:t>
      </w:r>
      <w:r w:rsidRPr="00B4361A">
        <w:rPr>
          <w:rFonts w:ascii="Arial Narrow" w:hAnsi="Arial Narrow" w:cs="Arial"/>
        </w:rPr>
        <w:t xml:space="preserve">om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B4361A">
        <w:rPr>
          <w:rFonts w:ascii="Arial Narrow" w:hAnsi="Arial Narrow" w:cs="Arial"/>
        </w:rPr>
        <w:t xml:space="preserve"> on municipal landfill located about </w:t>
      </w:r>
      <w:r w:rsidR="0010625E">
        <w:rPr>
          <w:rFonts w:ascii="Arial Narrow" w:hAnsi="Arial Narrow" w:cs="Arial"/>
        </w:rPr>
        <w:t>3</w:t>
      </w:r>
      <w:r w:rsidRPr="00B4361A">
        <w:rPr>
          <w:rFonts w:ascii="Arial Narrow" w:hAnsi="Arial Narrow" w:cs="Arial"/>
        </w:rPr>
        <w:t xml:space="preserve"> km </w:t>
      </w:r>
      <w:r w:rsidR="0016434E">
        <w:rPr>
          <w:rFonts w:ascii="Arial Narrow" w:hAnsi="Arial Narrow" w:cs="Arial"/>
        </w:rPr>
        <w:t xml:space="preserve">distance from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B4361A">
        <w:rPr>
          <w:rFonts w:ascii="Arial Narrow" w:hAnsi="Arial Narrow" w:cs="Arial"/>
        </w:rPr>
        <w:t xml:space="preserve">). Also, during project activities, the Contractor should sign contract with authorized legal entities for collection of different waste streams. </w:t>
      </w:r>
    </w:p>
    <w:p w14:paraId="295EFCCB" w14:textId="1F91DDF9" w:rsidR="00D7450A" w:rsidRPr="00D7450A" w:rsidRDefault="00D7450A" w:rsidP="00D7450A">
      <w:pPr>
        <w:pStyle w:val="ListParagraph"/>
        <w:numPr>
          <w:ilvl w:val="0"/>
          <w:numId w:val="31"/>
        </w:numPr>
        <w:rPr>
          <w:rFonts w:ascii="Arial Narrow" w:hAnsi="Arial Narrow" w:cs="Arial"/>
          <w:i/>
        </w:rPr>
      </w:pPr>
      <w:r w:rsidRPr="00D7450A">
        <w:rPr>
          <w:rFonts w:ascii="Arial Narrow" w:hAnsi="Arial Narrow" w:cs="Arial"/>
          <w:i/>
        </w:rPr>
        <w:t>Estimated quantities of the waste form the</w:t>
      </w:r>
      <w:r>
        <w:rPr>
          <w:rFonts w:ascii="Arial Narrow" w:hAnsi="Arial Narrow" w:cs="Arial"/>
          <w:i/>
        </w:rPr>
        <w:t xml:space="preserve"> upgrading the local road in v. </w:t>
      </w:r>
      <w:proofErr w:type="spellStart"/>
      <w:r>
        <w:rPr>
          <w:rFonts w:ascii="Arial Narrow" w:hAnsi="Arial Narrow" w:cs="Arial"/>
          <w:i/>
        </w:rPr>
        <w:t>Todorovci</w:t>
      </w:r>
      <w:proofErr w:type="spellEnd"/>
    </w:p>
    <w:p w14:paraId="320C3C18" w14:textId="42C84E02" w:rsidR="00B4361A" w:rsidRDefault="00B4361A" w:rsidP="0010625E">
      <w:pPr>
        <w:rPr>
          <w:rFonts w:ascii="Arial Narrow" w:hAnsi="Arial Narrow" w:cs="Arial"/>
        </w:rPr>
      </w:pPr>
      <w:r w:rsidRPr="00B4361A">
        <w:rPr>
          <w:rFonts w:ascii="Arial Narrow" w:hAnsi="Arial Narrow" w:cs="Arial"/>
        </w:rPr>
        <w:t xml:space="preserve">The estimated quantities of the waste form the excavation of soil (generated from the project activities and according to the Main Design) are: excavation of soil </w:t>
      </w:r>
      <w:r w:rsidR="00D7450A">
        <w:rPr>
          <w:rFonts w:ascii="Arial Narrow" w:hAnsi="Arial Narrow" w:cs="Arial"/>
        </w:rPr>
        <w:t xml:space="preserve">and transport to the landfill </w:t>
      </w:r>
      <w:r w:rsidRPr="00B4361A">
        <w:rPr>
          <w:rFonts w:ascii="Arial Narrow" w:hAnsi="Arial Narrow" w:cs="Arial"/>
        </w:rPr>
        <w:t>(</w:t>
      </w:r>
      <w:r w:rsidR="00D7450A" w:rsidRPr="00D7450A">
        <w:rPr>
          <w:rFonts w:ascii="Arial Narrow" w:hAnsi="Arial Narrow" w:cs="Arial"/>
        </w:rPr>
        <w:t>3235,99</w:t>
      </w:r>
      <w:r w:rsidRPr="00B4361A">
        <w:rPr>
          <w:rFonts w:ascii="Arial Narrow" w:hAnsi="Arial Narrow" w:cs="Arial"/>
        </w:rPr>
        <w:t xml:space="preserve"> m</w:t>
      </w:r>
      <w:r w:rsidRPr="00B4361A">
        <w:rPr>
          <w:rFonts w:ascii="Arial Narrow" w:hAnsi="Arial Narrow" w:cs="Arial"/>
          <w:vertAlign w:val="superscript"/>
        </w:rPr>
        <w:t>3</w:t>
      </w:r>
      <w:r w:rsidRPr="00B4361A">
        <w:rPr>
          <w:rFonts w:ascii="Arial Narrow" w:hAnsi="Arial Narrow" w:cs="Arial"/>
        </w:rPr>
        <w:t>)</w:t>
      </w:r>
      <w:r w:rsidRPr="00B130F0">
        <w:rPr>
          <w:rFonts w:ascii="Arial Narrow" w:hAnsi="Arial Narrow" w:cs="Arial"/>
        </w:rPr>
        <w:t>.</w:t>
      </w:r>
      <w:r w:rsidRPr="00B4361A">
        <w:rPr>
          <w:rFonts w:ascii="Arial Narrow" w:hAnsi="Arial Narrow" w:cs="Arial"/>
        </w:rPr>
        <w:t xml:space="preserve"> The options for reuse/recycling of the generated waste streams should be taking into consideration (</w:t>
      </w:r>
      <w:proofErr w:type="gramStart"/>
      <w:r w:rsidRPr="00B4361A">
        <w:rPr>
          <w:rFonts w:ascii="Arial Narrow" w:hAnsi="Arial Narrow" w:cs="Arial"/>
        </w:rPr>
        <w:t>e.g.</w:t>
      </w:r>
      <w:proofErr w:type="gramEnd"/>
      <w:r w:rsidRPr="00B4361A">
        <w:rPr>
          <w:rFonts w:ascii="Arial Narrow" w:hAnsi="Arial Narrow" w:cs="Arial"/>
        </w:rPr>
        <w:t xml:space="preserve"> reuse of the excavated soil, etc.).</w:t>
      </w:r>
    </w:p>
    <w:p w14:paraId="4355B5B9" w14:textId="19C64AA9" w:rsidR="0010625E" w:rsidRPr="00D7450A" w:rsidRDefault="00D7450A" w:rsidP="00D7450A">
      <w:pPr>
        <w:pStyle w:val="ListParagraph"/>
        <w:numPr>
          <w:ilvl w:val="0"/>
          <w:numId w:val="31"/>
        </w:numPr>
        <w:rPr>
          <w:rFonts w:ascii="Arial Narrow" w:hAnsi="Arial Narrow" w:cs="Arial"/>
        </w:rPr>
      </w:pPr>
      <w:r w:rsidRPr="00D7450A">
        <w:rPr>
          <w:rFonts w:ascii="Arial Narrow" w:hAnsi="Arial Narrow" w:cs="Arial"/>
          <w:i/>
        </w:rPr>
        <w:t>Estimated quantities of the waste form the upgrading the local road in v.</w:t>
      </w:r>
      <w:r>
        <w:rPr>
          <w:rFonts w:ascii="Arial Narrow" w:hAnsi="Arial Narrow" w:cs="Arial"/>
          <w:i/>
        </w:rPr>
        <w:t xml:space="preserve"> </w:t>
      </w:r>
      <w:proofErr w:type="spellStart"/>
      <w:r>
        <w:rPr>
          <w:rFonts w:ascii="Arial Narrow" w:hAnsi="Arial Narrow" w:cs="Arial"/>
          <w:i/>
        </w:rPr>
        <w:t>Cera</w:t>
      </w:r>
      <w:proofErr w:type="spellEnd"/>
    </w:p>
    <w:p w14:paraId="195976E4" w14:textId="55BC702D" w:rsidR="00D7450A" w:rsidRPr="00D7450A" w:rsidRDefault="00D7450A" w:rsidP="00D7450A">
      <w:pPr>
        <w:rPr>
          <w:rFonts w:ascii="Arial Narrow" w:hAnsi="Arial Narrow" w:cs="Arial"/>
        </w:rPr>
      </w:pPr>
      <w:r w:rsidRPr="00D7450A">
        <w:rPr>
          <w:rFonts w:ascii="Arial Narrow" w:hAnsi="Arial Narrow" w:cs="Arial"/>
        </w:rPr>
        <w:lastRenderedPageBreak/>
        <w:t>The estimated quantities of the waste form the excavation of soil and removal of the existing asphalt (generated from the project activities and according to the Main Design) are: excavation of soil (</w:t>
      </w:r>
      <w:r w:rsidR="00A47178" w:rsidRPr="00A47178">
        <w:rPr>
          <w:rFonts w:ascii="Arial Narrow" w:hAnsi="Arial Narrow" w:cs="Arial"/>
        </w:rPr>
        <w:t>4</w:t>
      </w:r>
      <w:r w:rsidR="00A47178">
        <w:rPr>
          <w:rFonts w:ascii="Arial Narrow" w:hAnsi="Arial Narrow" w:cs="Arial"/>
        </w:rPr>
        <w:t>.590,</w:t>
      </w:r>
      <w:r w:rsidR="00A47178" w:rsidRPr="00A47178">
        <w:rPr>
          <w:rFonts w:ascii="Arial Narrow" w:hAnsi="Arial Narrow" w:cs="Arial"/>
        </w:rPr>
        <w:t>37</w:t>
      </w:r>
      <w:r w:rsidR="00A47178">
        <w:rPr>
          <w:rFonts w:ascii="Arial Narrow" w:hAnsi="Arial Narrow" w:cs="Arial"/>
        </w:rPr>
        <w:t xml:space="preserve"> </w:t>
      </w:r>
      <w:r w:rsidRPr="00D7450A">
        <w:rPr>
          <w:rFonts w:ascii="Arial Narrow" w:hAnsi="Arial Narrow" w:cs="Arial"/>
        </w:rPr>
        <w:t>m</w:t>
      </w:r>
      <w:r w:rsidRPr="00D7450A">
        <w:rPr>
          <w:rFonts w:ascii="Arial Narrow" w:hAnsi="Arial Narrow" w:cs="Arial"/>
          <w:vertAlign w:val="superscript"/>
        </w:rPr>
        <w:t>3</w:t>
      </w:r>
      <w:r w:rsidRPr="00D7450A">
        <w:rPr>
          <w:rFonts w:ascii="Arial Narrow" w:hAnsi="Arial Narrow" w:cs="Arial"/>
        </w:rPr>
        <w:t>) and asphalt (</w:t>
      </w:r>
      <w:r w:rsidR="00A47178">
        <w:rPr>
          <w:rFonts w:ascii="Arial Narrow" w:hAnsi="Arial Narrow" w:cs="Arial"/>
        </w:rPr>
        <w:t>7.374,</w:t>
      </w:r>
      <w:r w:rsidR="00A47178" w:rsidRPr="00D7450A">
        <w:rPr>
          <w:rFonts w:ascii="Arial Narrow" w:hAnsi="Arial Narrow" w:cs="Arial"/>
        </w:rPr>
        <w:t xml:space="preserve">58 </w:t>
      </w:r>
      <w:r w:rsidRPr="00D7450A">
        <w:rPr>
          <w:rFonts w:ascii="Arial Narrow" w:hAnsi="Arial Narrow" w:cs="Arial"/>
        </w:rPr>
        <w:t>m</w:t>
      </w:r>
      <w:r w:rsidRPr="00D7450A">
        <w:rPr>
          <w:rFonts w:ascii="Arial Narrow" w:hAnsi="Arial Narrow" w:cs="Arial"/>
          <w:vertAlign w:val="superscript"/>
        </w:rPr>
        <w:t>2</w:t>
      </w:r>
      <w:r w:rsidRPr="00D7450A">
        <w:rPr>
          <w:rFonts w:ascii="Arial Narrow" w:hAnsi="Arial Narrow" w:cs="Arial"/>
        </w:rPr>
        <w:t>). The options for reuse/recycling of the generated waste streams should be taking into consideration (</w:t>
      </w:r>
      <w:proofErr w:type="gramStart"/>
      <w:r w:rsidRPr="00D7450A">
        <w:rPr>
          <w:rFonts w:ascii="Arial Narrow" w:hAnsi="Arial Narrow" w:cs="Arial"/>
        </w:rPr>
        <w:t>e.g.</w:t>
      </w:r>
      <w:proofErr w:type="gramEnd"/>
      <w:r w:rsidRPr="00D7450A">
        <w:rPr>
          <w:rFonts w:ascii="Arial Narrow" w:hAnsi="Arial Narrow" w:cs="Arial"/>
        </w:rPr>
        <w:t xml:space="preserve"> reuse of the removed layer of asphalt, excavated soil, etc.).</w:t>
      </w:r>
    </w:p>
    <w:p w14:paraId="4C54707F" w14:textId="77777777" w:rsidR="00356089" w:rsidRDefault="00356089" w:rsidP="00A47178">
      <w:pPr>
        <w:rPr>
          <w:rFonts w:ascii="Arial Narrow" w:hAnsi="Arial Narrow"/>
          <w:b/>
          <w:u w:val="single"/>
        </w:rPr>
      </w:pPr>
    </w:p>
    <w:p w14:paraId="0A5C5167" w14:textId="11A043C4" w:rsidR="00A47178" w:rsidRPr="00136DE4" w:rsidRDefault="00A47178" w:rsidP="00A47178">
      <w:pPr>
        <w:rPr>
          <w:rFonts w:ascii="Arial Narrow" w:hAnsi="Arial Narrow"/>
          <w:b/>
          <w:bCs/>
          <w:u w:val="single"/>
        </w:rPr>
      </w:pPr>
      <w:r w:rsidRPr="00136DE4">
        <w:rPr>
          <w:rFonts w:ascii="Arial Narrow" w:hAnsi="Arial Narrow"/>
          <w:b/>
          <w:u w:val="single"/>
        </w:rPr>
        <w:t xml:space="preserve">Aspect: </w:t>
      </w:r>
      <w:r w:rsidRPr="00136DE4">
        <w:rPr>
          <w:rFonts w:ascii="Arial Narrow" w:hAnsi="Arial Narrow"/>
          <w:b/>
          <w:bCs/>
          <w:u w:val="single"/>
        </w:rPr>
        <w:t>Water pollution</w:t>
      </w:r>
    </w:p>
    <w:bookmarkEnd w:id="46"/>
    <w:p w14:paraId="014279A8" w14:textId="1BC0E0E1" w:rsidR="00DB26C0" w:rsidRDefault="00DB26C0" w:rsidP="00A47178">
      <w:pPr>
        <w:rPr>
          <w:rFonts w:ascii="Arial Narrow" w:hAnsi="Arial Narrow" w:cs="Arial"/>
          <w:bCs/>
        </w:rPr>
      </w:pPr>
      <w:r w:rsidRPr="00325331">
        <w:rPr>
          <w:rFonts w:ascii="Arial Narrow" w:hAnsi="Arial Narrow" w:cs="Arial"/>
          <w:bCs/>
        </w:rPr>
        <w:t>The closest river passing by the</w:t>
      </w:r>
      <w:r w:rsidR="00A47178">
        <w:rPr>
          <w:rFonts w:ascii="Arial Narrow" w:hAnsi="Arial Narrow" w:cs="Arial"/>
          <w:bCs/>
          <w:lang w:val="mk-MK"/>
        </w:rPr>
        <w:t xml:space="preserve"> </w:t>
      </w:r>
      <w:r w:rsidR="00A47178">
        <w:rPr>
          <w:rFonts w:ascii="Arial Narrow" w:hAnsi="Arial Narrow" w:cs="Arial"/>
          <w:bCs/>
        </w:rPr>
        <w:t>sub-</w:t>
      </w:r>
      <w:r w:rsidRPr="00325331">
        <w:rPr>
          <w:rFonts w:ascii="Arial Narrow" w:hAnsi="Arial Narrow" w:cs="Arial"/>
          <w:bCs/>
        </w:rPr>
        <w:t xml:space="preserve"> project location </w:t>
      </w:r>
      <w:r w:rsidR="00A47178">
        <w:rPr>
          <w:rFonts w:ascii="Arial Narrow" w:hAnsi="Arial Narrow" w:cs="Arial"/>
          <w:bCs/>
        </w:rPr>
        <w:t xml:space="preserve">of local road to </w:t>
      </w:r>
      <w:proofErr w:type="spellStart"/>
      <w:proofErr w:type="gramStart"/>
      <w:r w:rsidR="00A47178">
        <w:rPr>
          <w:rFonts w:ascii="Arial Narrow" w:hAnsi="Arial Narrow" w:cs="Arial"/>
          <w:bCs/>
        </w:rPr>
        <w:t>v.Cera</w:t>
      </w:r>
      <w:proofErr w:type="spellEnd"/>
      <w:proofErr w:type="gramEnd"/>
      <w:r w:rsidR="00A47178">
        <w:rPr>
          <w:rFonts w:ascii="Arial Narrow" w:hAnsi="Arial Narrow" w:cs="Arial"/>
          <w:bCs/>
        </w:rPr>
        <w:t xml:space="preserve"> </w:t>
      </w:r>
      <w:r w:rsidRPr="00325331">
        <w:rPr>
          <w:rFonts w:ascii="Arial Narrow" w:hAnsi="Arial Narrow" w:cs="Arial"/>
          <w:bCs/>
        </w:rPr>
        <w:t xml:space="preserve">is </w:t>
      </w:r>
      <w:r w:rsidR="00B130F0">
        <w:rPr>
          <w:rFonts w:ascii="Arial Narrow" w:hAnsi="Arial Narrow" w:cs="Arial"/>
          <w:bCs/>
        </w:rPr>
        <w:t xml:space="preserve">river </w:t>
      </w:r>
      <w:proofErr w:type="spellStart"/>
      <w:r w:rsidR="00A47178">
        <w:rPr>
          <w:rFonts w:ascii="Arial Narrow" w:hAnsi="Arial Narrow" w:cs="Arial"/>
          <w:bCs/>
        </w:rPr>
        <w:t>Kamenica</w:t>
      </w:r>
      <w:proofErr w:type="spellEnd"/>
      <w:r w:rsidR="00A47178">
        <w:rPr>
          <w:rFonts w:ascii="Arial Narrow" w:hAnsi="Arial Narrow" w:cs="Arial"/>
          <w:bCs/>
        </w:rPr>
        <w:t xml:space="preserve"> at distance of around 1 km</w:t>
      </w:r>
      <w:r w:rsidRPr="00325331">
        <w:rPr>
          <w:rFonts w:ascii="Arial Narrow" w:hAnsi="Arial Narrow" w:cs="Arial"/>
          <w:bCs/>
        </w:rPr>
        <w:t xml:space="preserve">. </w:t>
      </w:r>
      <w:r w:rsidR="00B130F0" w:rsidRPr="00B130F0">
        <w:rPr>
          <w:rFonts w:ascii="Arial Narrow" w:hAnsi="Arial Narrow" w:cs="Arial"/>
          <w:bCs/>
        </w:rPr>
        <w:t>The water categorization of this water bodies is II</w:t>
      </w:r>
      <w:r w:rsidR="00A47178">
        <w:rPr>
          <w:rFonts w:ascii="Arial Narrow" w:hAnsi="Arial Narrow" w:cs="Arial"/>
          <w:bCs/>
        </w:rPr>
        <w:t>I</w:t>
      </w:r>
      <w:r w:rsidR="00B130F0" w:rsidRPr="00B130F0">
        <w:rPr>
          <w:rFonts w:ascii="Arial Narrow" w:hAnsi="Arial Narrow" w:cs="Arial"/>
          <w:bCs/>
        </w:rPr>
        <w:t xml:space="preserve"> class (</w:t>
      </w:r>
      <w:r w:rsidR="00916FB3">
        <w:rPr>
          <w:rFonts w:ascii="Arial Narrow" w:hAnsi="Arial Narrow" w:cs="Arial"/>
          <w:bCs/>
        </w:rPr>
        <w:t>medium</w:t>
      </w:r>
      <w:r w:rsidR="00B130F0" w:rsidRPr="00B130F0">
        <w:rPr>
          <w:rFonts w:ascii="Arial Narrow" w:hAnsi="Arial Narrow" w:cs="Arial"/>
          <w:bCs/>
        </w:rPr>
        <w:t xml:space="preserve"> level of pollution-</w:t>
      </w:r>
      <w:r w:rsidR="00916FB3">
        <w:rPr>
          <w:rFonts w:ascii="Arial Narrow" w:hAnsi="Arial Narrow" w:cs="Arial"/>
          <w:bCs/>
        </w:rPr>
        <w:t>eu</w:t>
      </w:r>
      <w:r w:rsidR="00B130F0" w:rsidRPr="00B130F0">
        <w:rPr>
          <w:rFonts w:ascii="Arial Narrow" w:hAnsi="Arial Narrow" w:cs="Arial"/>
          <w:bCs/>
        </w:rPr>
        <w:t xml:space="preserve">trophic status, which can be used for </w:t>
      </w:r>
      <w:r w:rsidR="00916FB3">
        <w:rPr>
          <w:rFonts w:ascii="Arial Narrow" w:hAnsi="Arial Narrow" w:cs="Arial"/>
          <w:bCs/>
        </w:rPr>
        <w:t>irrigation and industry</w:t>
      </w:r>
      <w:r w:rsidR="00B130F0" w:rsidRPr="00B130F0">
        <w:rPr>
          <w:rFonts w:ascii="Arial Narrow" w:hAnsi="Arial Narrow" w:cs="Arial"/>
          <w:bCs/>
        </w:rPr>
        <w:t xml:space="preserve">) according Regulation for Categorization of Water Courses and Lakes - Official Gazette of the RM No. 18/99. </w:t>
      </w:r>
    </w:p>
    <w:p w14:paraId="0C13F377" w14:textId="12A1B1E1" w:rsidR="00916FB3" w:rsidRPr="00325331" w:rsidRDefault="00916FB3" w:rsidP="00916FB3">
      <w:pPr>
        <w:rPr>
          <w:rFonts w:ascii="Arial Narrow" w:hAnsi="Arial Narrow" w:cs="Arial"/>
          <w:bCs/>
        </w:rPr>
      </w:pPr>
      <w:r>
        <w:rPr>
          <w:rFonts w:ascii="Arial Narrow" w:hAnsi="Arial Narrow" w:cs="Arial"/>
          <w:bCs/>
        </w:rPr>
        <w:t xml:space="preserve">The second location, local road to </w:t>
      </w:r>
      <w:proofErr w:type="spellStart"/>
      <w:proofErr w:type="gramStart"/>
      <w:r>
        <w:rPr>
          <w:rFonts w:ascii="Arial Narrow" w:hAnsi="Arial Narrow" w:cs="Arial"/>
          <w:bCs/>
        </w:rPr>
        <w:t>v.Todorovci</w:t>
      </w:r>
      <w:proofErr w:type="spellEnd"/>
      <w:proofErr w:type="gramEnd"/>
      <w:r>
        <w:rPr>
          <w:rFonts w:ascii="Arial Narrow" w:hAnsi="Arial Narrow" w:cs="Arial"/>
          <w:bCs/>
        </w:rPr>
        <w:t xml:space="preserve"> is near the accumulation of </w:t>
      </w:r>
      <w:proofErr w:type="spellStart"/>
      <w:r>
        <w:rPr>
          <w:rFonts w:ascii="Arial Narrow" w:hAnsi="Arial Narrow" w:cs="Arial"/>
          <w:bCs/>
        </w:rPr>
        <w:t>Kalimanci</w:t>
      </w:r>
      <w:proofErr w:type="spellEnd"/>
      <w:r>
        <w:rPr>
          <w:rFonts w:ascii="Arial Narrow" w:hAnsi="Arial Narrow" w:cs="Arial"/>
          <w:bCs/>
        </w:rPr>
        <w:t xml:space="preserve"> (distance of 500 m) which </w:t>
      </w:r>
      <w:r w:rsidRPr="00916FB3">
        <w:rPr>
          <w:rFonts w:ascii="Arial Narrow" w:hAnsi="Arial Narrow" w:cs="Arial"/>
          <w:bCs/>
        </w:rPr>
        <w:t>is classified as II class (low level of pollution-</w:t>
      </w:r>
      <w:proofErr w:type="spellStart"/>
      <w:r w:rsidRPr="00916FB3">
        <w:rPr>
          <w:rFonts w:ascii="Arial Narrow" w:hAnsi="Arial Narrow" w:cs="Arial"/>
          <w:bCs/>
        </w:rPr>
        <w:t>mezotrophic</w:t>
      </w:r>
      <w:proofErr w:type="spellEnd"/>
      <w:r w:rsidRPr="00916FB3">
        <w:rPr>
          <w:rFonts w:ascii="Arial Narrow" w:hAnsi="Arial Narrow" w:cs="Arial"/>
          <w:bCs/>
        </w:rPr>
        <w:t xml:space="preserve"> status, high level of </w:t>
      </w:r>
      <w:proofErr w:type="spellStart"/>
      <w:r w:rsidRPr="00916FB3">
        <w:rPr>
          <w:rFonts w:ascii="Arial Narrow" w:hAnsi="Arial Narrow" w:cs="Arial"/>
          <w:bCs/>
        </w:rPr>
        <w:t>autopurification</w:t>
      </w:r>
      <w:proofErr w:type="spellEnd"/>
      <w:r w:rsidRPr="00916FB3">
        <w:rPr>
          <w:rFonts w:ascii="Arial Narrow" w:hAnsi="Arial Narrow" w:cs="Arial"/>
          <w:bCs/>
        </w:rPr>
        <w:t xml:space="preserve"> which can be used for fish growing, bathing, water sports and recreation) </w:t>
      </w:r>
      <w:r w:rsidRPr="00B130F0">
        <w:rPr>
          <w:rFonts w:ascii="Arial Narrow" w:hAnsi="Arial Narrow" w:cs="Arial"/>
          <w:bCs/>
        </w:rPr>
        <w:t>according Regulation for Categorization of Water Courses and Lakes - Official Gazette of the RM No. 18/99.</w:t>
      </w:r>
      <w:r>
        <w:rPr>
          <w:rFonts w:ascii="Arial Narrow" w:hAnsi="Arial Narrow" w:cs="Arial"/>
          <w:bCs/>
        </w:rPr>
        <w:t xml:space="preserve"> Also, near the project location passes river </w:t>
      </w:r>
      <w:proofErr w:type="spellStart"/>
      <w:r>
        <w:rPr>
          <w:rFonts w:ascii="Arial Narrow" w:hAnsi="Arial Narrow" w:cs="Arial"/>
          <w:bCs/>
        </w:rPr>
        <w:t>Lukovica</w:t>
      </w:r>
      <w:proofErr w:type="spellEnd"/>
      <w:r>
        <w:rPr>
          <w:rFonts w:ascii="Arial Narrow" w:hAnsi="Arial Narrow" w:cs="Arial"/>
          <w:bCs/>
        </w:rPr>
        <w:t xml:space="preserve"> (at distance of 200m) toward the </w:t>
      </w:r>
      <w:proofErr w:type="spellStart"/>
      <w:r>
        <w:rPr>
          <w:rFonts w:ascii="Arial Narrow" w:hAnsi="Arial Narrow" w:cs="Arial"/>
          <w:bCs/>
        </w:rPr>
        <w:t>Kalimanci</w:t>
      </w:r>
      <w:proofErr w:type="spellEnd"/>
      <w:r>
        <w:rPr>
          <w:rFonts w:ascii="Arial Narrow" w:hAnsi="Arial Narrow" w:cs="Arial"/>
          <w:bCs/>
        </w:rPr>
        <w:t xml:space="preserve"> lake.</w:t>
      </w:r>
    </w:p>
    <w:p w14:paraId="5DB959DF" w14:textId="356BF7FF" w:rsidR="00916FB3" w:rsidRDefault="00916FB3" w:rsidP="00916FB3">
      <w:pPr>
        <w:rPr>
          <w:rFonts w:ascii="Arial Narrow" w:hAnsi="Arial Narrow" w:cs="Arial"/>
          <w:bCs/>
        </w:rPr>
      </w:pPr>
      <w:r w:rsidRPr="00B130F0">
        <w:rPr>
          <w:rFonts w:ascii="Arial Narrow" w:hAnsi="Arial Narrow" w:cs="Arial"/>
          <w:bCs/>
        </w:rPr>
        <w:t>The Contractor should forbid temporary or final waste disposal near or in river bands of this water recipient</w:t>
      </w:r>
      <w:r>
        <w:rPr>
          <w:rFonts w:ascii="Arial Narrow" w:hAnsi="Arial Narrow" w:cs="Arial"/>
          <w:bCs/>
        </w:rPr>
        <w:t xml:space="preserve">s </w:t>
      </w:r>
      <w:r w:rsidRPr="00136DE4">
        <w:rPr>
          <w:rFonts w:ascii="Arial Narrow" w:hAnsi="Arial Narrow"/>
        </w:rPr>
        <w:t>(</w:t>
      </w:r>
      <w:proofErr w:type="spellStart"/>
      <w:r w:rsidRPr="00136DE4">
        <w:rPr>
          <w:rFonts w:ascii="Arial Narrow" w:hAnsi="Arial Narrow"/>
        </w:rPr>
        <w:t>e.g</w:t>
      </w:r>
      <w:proofErr w:type="spellEnd"/>
      <w:r w:rsidRPr="00136DE4">
        <w:rPr>
          <w:rFonts w:ascii="Arial Narrow" w:hAnsi="Arial Narrow"/>
        </w:rPr>
        <w:t xml:space="preserve"> disposal of soil, leakages of motor oils and lubricants, etc.)</w:t>
      </w:r>
      <w:r w:rsidRPr="00B130F0">
        <w:rPr>
          <w:rFonts w:ascii="Arial Narrow" w:hAnsi="Arial Narrow" w:cs="Arial"/>
          <w:bCs/>
        </w:rPr>
        <w:t>, in order to prevent decreasing of the water quality.</w:t>
      </w:r>
    </w:p>
    <w:p w14:paraId="566B2C57" w14:textId="77777777" w:rsidR="00916FB3" w:rsidRPr="00136DE4" w:rsidRDefault="00916FB3" w:rsidP="00916FB3">
      <w:pPr>
        <w:rPr>
          <w:rFonts w:ascii="Arial Narrow" w:hAnsi="Arial Narrow"/>
        </w:rPr>
      </w:pPr>
      <w:r w:rsidRPr="00132731">
        <w:rPr>
          <w:rFonts w:ascii="Arial Narrow" w:hAnsi="Arial Narrow"/>
          <w:b/>
          <w:u w:val="single"/>
        </w:rPr>
        <w:t>Aspect: Biodiversity</w:t>
      </w:r>
    </w:p>
    <w:p w14:paraId="6E41C6E5" w14:textId="6CB5F185" w:rsidR="00BF1A44" w:rsidRDefault="00BF1A44" w:rsidP="00916FB3">
      <w:pPr>
        <w:rPr>
          <w:rFonts w:ascii="Arial Narrow" w:hAnsi="Arial Narrow" w:cs="Arial"/>
        </w:rPr>
      </w:pPr>
      <w:r w:rsidRPr="00325331">
        <w:rPr>
          <w:rFonts w:ascii="Arial Narrow" w:hAnsi="Arial Narrow" w:cs="Arial"/>
        </w:rPr>
        <w:t xml:space="preserve">As mentioned before, </w:t>
      </w:r>
      <w:r w:rsidR="006B3387" w:rsidRPr="00325331">
        <w:rPr>
          <w:rFonts w:ascii="Arial Narrow" w:hAnsi="Arial Narrow" w:cs="Arial"/>
        </w:rPr>
        <w:t xml:space="preserve">few protected areas are located in the wider surrounding of the project site in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006B3387" w:rsidRPr="00325331">
        <w:rPr>
          <w:rFonts w:ascii="Arial Narrow" w:hAnsi="Arial Narrow" w:cs="Arial"/>
        </w:rPr>
        <w:t xml:space="preserve">: </w:t>
      </w:r>
      <w:r w:rsidR="00095A2C" w:rsidRPr="00095A2C">
        <w:rPr>
          <w:rFonts w:ascii="Arial Narrow" w:hAnsi="Arial Narrow" w:cs="Arial"/>
        </w:rPr>
        <w:t>Important Bird Area (IВA) “</w:t>
      </w:r>
      <w:proofErr w:type="spellStart"/>
      <w:r w:rsidR="00095A2C" w:rsidRPr="00095A2C">
        <w:rPr>
          <w:rFonts w:ascii="Arial Narrow" w:hAnsi="Arial Narrow" w:cs="Arial"/>
        </w:rPr>
        <w:t>Osogov</w:t>
      </w:r>
      <w:r w:rsidR="0051718C">
        <w:rPr>
          <w:rFonts w:ascii="Arial Narrow" w:hAnsi="Arial Narrow" w:cs="Arial"/>
        </w:rPr>
        <w:t>ski</w:t>
      </w:r>
      <w:proofErr w:type="spellEnd"/>
      <w:r w:rsidR="0051718C">
        <w:rPr>
          <w:rFonts w:ascii="Arial Narrow" w:hAnsi="Arial Narrow" w:cs="Arial"/>
        </w:rPr>
        <w:t xml:space="preserve"> </w:t>
      </w:r>
      <w:proofErr w:type="spellStart"/>
      <w:r w:rsidR="0051718C">
        <w:rPr>
          <w:rFonts w:ascii="Arial Narrow" w:hAnsi="Arial Narrow" w:cs="Arial"/>
        </w:rPr>
        <w:t>Planini</w:t>
      </w:r>
      <w:proofErr w:type="spellEnd"/>
      <w:r w:rsidR="00095A2C" w:rsidRPr="00095A2C">
        <w:rPr>
          <w:rFonts w:ascii="Arial Narrow" w:hAnsi="Arial Narrow" w:cs="Arial"/>
        </w:rPr>
        <w:t xml:space="preserve">” (located about </w:t>
      </w:r>
      <w:r w:rsidR="00AF1AA5">
        <w:rPr>
          <w:rFonts w:ascii="Arial Narrow" w:hAnsi="Arial Narrow" w:cs="Arial"/>
        </w:rPr>
        <w:t>1</w:t>
      </w:r>
      <w:r w:rsidR="0051718C">
        <w:rPr>
          <w:rFonts w:ascii="Arial Narrow" w:hAnsi="Arial Narrow" w:cs="Arial"/>
        </w:rPr>
        <w:t>1</w:t>
      </w:r>
      <w:r w:rsidR="00095A2C" w:rsidRPr="00095A2C">
        <w:rPr>
          <w:rFonts w:ascii="Arial Narrow" w:hAnsi="Arial Narrow" w:cs="Arial"/>
        </w:rPr>
        <w:t xml:space="preserve"> km west from the project site</w:t>
      </w:r>
      <w:r w:rsidR="0051718C">
        <w:rPr>
          <w:rFonts w:ascii="Arial Narrow" w:hAnsi="Arial Narrow" w:cs="Arial"/>
        </w:rPr>
        <w:t xml:space="preserve"> in </w:t>
      </w:r>
      <w:proofErr w:type="spellStart"/>
      <w:r w:rsidR="0051718C">
        <w:rPr>
          <w:rFonts w:ascii="Arial Narrow" w:hAnsi="Arial Narrow" w:cs="Arial"/>
        </w:rPr>
        <w:t>v.Cera</w:t>
      </w:r>
      <w:proofErr w:type="spellEnd"/>
      <w:r w:rsidR="0051718C">
        <w:rPr>
          <w:rFonts w:ascii="Arial Narrow" w:hAnsi="Arial Narrow" w:cs="Arial"/>
        </w:rPr>
        <w:t xml:space="preserve"> and 13,5 km from </w:t>
      </w:r>
      <w:proofErr w:type="spellStart"/>
      <w:r w:rsidR="0051718C">
        <w:rPr>
          <w:rFonts w:ascii="Arial Narrow" w:hAnsi="Arial Narrow" w:cs="Arial"/>
        </w:rPr>
        <w:t>v.Todorovci</w:t>
      </w:r>
      <w:proofErr w:type="spellEnd"/>
      <w:r w:rsidR="00095A2C" w:rsidRPr="00095A2C">
        <w:rPr>
          <w:rFonts w:ascii="Arial Narrow" w:hAnsi="Arial Narrow" w:cs="Arial"/>
        </w:rPr>
        <w:t xml:space="preserve">); </w:t>
      </w:r>
      <w:r w:rsidR="00AF1AA5" w:rsidRPr="00AF1AA5">
        <w:rPr>
          <w:rFonts w:ascii="Arial Narrow" w:hAnsi="Arial Narrow" w:cs="Arial"/>
        </w:rPr>
        <w:t>Emerald site “</w:t>
      </w:r>
      <w:proofErr w:type="spellStart"/>
      <w:r w:rsidR="00AF1AA5" w:rsidRPr="00AF1AA5">
        <w:rPr>
          <w:rFonts w:ascii="Arial Narrow" w:hAnsi="Arial Narrow" w:cs="Arial"/>
        </w:rPr>
        <w:t>Osogovo</w:t>
      </w:r>
      <w:proofErr w:type="spellEnd"/>
      <w:r w:rsidR="00AF1AA5" w:rsidRPr="00AF1AA5">
        <w:rPr>
          <w:rFonts w:ascii="Arial Narrow" w:hAnsi="Arial Narrow" w:cs="Arial"/>
        </w:rPr>
        <w:t>” (located southeast from the project site</w:t>
      </w:r>
      <w:r w:rsidR="0051718C">
        <w:rPr>
          <w:rFonts w:ascii="Arial Narrow" w:hAnsi="Arial Narrow" w:cs="Arial"/>
        </w:rPr>
        <w:t xml:space="preserve"> in </w:t>
      </w:r>
      <w:proofErr w:type="spellStart"/>
      <w:r w:rsidR="0051718C">
        <w:rPr>
          <w:rFonts w:ascii="Arial Narrow" w:hAnsi="Arial Narrow" w:cs="Arial"/>
        </w:rPr>
        <w:t>v.Cera</w:t>
      </w:r>
      <w:proofErr w:type="spellEnd"/>
      <w:r w:rsidR="00132731">
        <w:rPr>
          <w:rFonts w:ascii="Arial Narrow" w:hAnsi="Arial Narrow" w:cs="Arial"/>
        </w:rPr>
        <w:t>, very close to the borders of the site (around 1km)</w:t>
      </w:r>
      <w:r w:rsidR="00AF1AA5" w:rsidRPr="00AF1AA5">
        <w:rPr>
          <w:rFonts w:ascii="Arial Narrow" w:hAnsi="Arial Narrow" w:cs="Arial"/>
        </w:rPr>
        <w:t>); Important Plant Area (IPA) “</w:t>
      </w:r>
      <w:proofErr w:type="spellStart"/>
      <w:r w:rsidR="00AF1AA5" w:rsidRPr="00AF1AA5">
        <w:rPr>
          <w:rFonts w:ascii="Arial Narrow" w:hAnsi="Arial Narrow" w:cs="Arial"/>
        </w:rPr>
        <w:t>Osogovski</w:t>
      </w:r>
      <w:proofErr w:type="spellEnd"/>
      <w:r w:rsidR="00AF1AA5" w:rsidRPr="00AF1AA5">
        <w:rPr>
          <w:rFonts w:ascii="Arial Narrow" w:hAnsi="Arial Narrow" w:cs="Arial"/>
        </w:rPr>
        <w:t xml:space="preserve"> </w:t>
      </w:r>
      <w:proofErr w:type="spellStart"/>
      <w:r w:rsidR="00AF1AA5" w:rsidRPr="00AF1AA5">
        <w:rPr>
          <w:rFonts w:ascii="Arial Narrow" w:hAnsi="Arial Narrow" w:cs="Arial"/>
        </w:rPr>
        <w:t>Planini</w:t>
      </w:r>
      <w:proofErr w:type="spellEnd"/>
      <w:r w:rsidR="00AF1AA5" w:rsidRPr="00AF1AA5">
        <w:rPr>
          <w:rFonts w:ascii="Arial Narrow" w:hAnsi="Arial Narrow" w:cs="Arial"/>
        </w:rPr>
        <w:t xml:space="preserve">” (located about </w:t>
      </w:r>
      <w:r w:rsidR="00132731">
        <w:rPr>
          <w:rFonts w:ascii="Arial Narrow" w:hAnsi="Arial Narrow" w:cs="Arial"/>
        </w:rPr>
        <w:t>3,5</w:t>
      </w:r>
      <w:r w:rsidR="00AF1AA5" w:rsidRPr="00AF1AA5">
        <w:rPr>
          <w:rFonts w:ascii="Arial Narrow" w:hAnsi="Arial Narrow" w:cs="Arial"/>
        </w:rPr>
        <w:t xml:space="preserve"> km </w:t>
      </w:r>
      <w:r w:rsidR="00132731">
        <w:rPr>
          <w:rFonts w:ascii="Arial Narrow" w:hAnsi="Arial Narrow" w:cs="Arial"/>
        </w:rPr>
        <w:t>we</w:t>
      </w:r>
      <w:r w:rsidR="00AF1AA5">
        <w:rPr>
          <w:rFonts w:ascii="Arial Narrow" w:hAnsi="Arial Narrow" w:cs="Arial"/>
        </w:rPr>
        <w:t>st from the project site</w:t>
      </w:r>
      <w:r w:rsidR="00132731">
        <w:rPr>
          <w:rFonts w:ascii="Arial Narrow" w:hAnsi="Arial Narrow" w:cs="Arial"/>
        </w:rPr>
        <w:t xml:space="preserve"> in </w:t>
      </w:r>
      <w:proofErr w:type="spellStart"/>
      <w:r w:rsidR="00132731">
        <w:rPr>
          <w:rFonts w:ascii="Arial Narrow" w:hAnsi="Arial Narrow" w:cs="Arial"/>
        </w:rPr>
        <w:t>v.Cera</w:t>
      </w:r>
      <w:proofErr w:type="spellEnd"/>
      <w:r w:rsidR="00132731">
        <w:rPr>
          <w:rFonts w:ascii="Arial Narrow" w:hAnsi="Arial Narrow" w:cs="Arial"/>
        </w:rPr>
        <w:t xml:space="preserve"> and 7 km from the </w:t>
      </w:r>
      <w:proofErr w:type="spellStart"/>
      <w:r w:rsidR="00132731">
        <w:rPr>
          <w:rFonts w:ascii="Arial Narrow" w:hAnsi="Arial Narrow" w:cs="Arial"/>
        </w:rPr>
        <w:t>v.Todorovci</w:t>
      </w:r>
      <w:proofErr w:type="spellEnd"/>
      <w:r w:rsidR="00AF1AA5">
        <w:rPr>
          <w:rFonts w:ascii="Arial Narrow" w:hAnsi="Arial Narrow" w:cs="Arial"/>
        </w:rPr>
        <w:t>)</w:t>
      </w:r>
      <w:r w:rsidR="00095A2C">
        <w:rPr>
          <w:rFonts w:ascii="Arial Narrow" w:hAnsi="Arial Narrow" w:cs="Arial"/>
        </w:rPr>
        <w:t>.</w:t>
      </w:r>
      <w:r w:rsidR="00DF7C90">
        <w:rPr>
          <w:rFonts w:ascii="Arial Narrow" w:hAnsi="Arial Narrow" w:cs="Arial"/>
        </w:rPr>
        <w:t xml:space="preserve"> </w:t>
      </w:r>
      <w:r w:rsidR="00DF7C90" w:rsidRPr="00DF7C90">
        <w:rPr>
          <w:rFonts w:ascii="Arial Narrow" w:hAnsi="Arial Narrow" w:cs="Arial"/>
        </w:rPr>
        <w:t xml:space="preserve">No adverse impacts are expected on existing protected areas and protected natural rarities because of their wider distance, regards the project site in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00DF7C90" w:rsidRPr="00DF7C90">
        <w:rPr>
          <w:rFonts w:ascii="Arial Narrow" w:hAnsi="Arial Narrow" w:cs="Arial"/>
        </w:rPr>
        <w:t xml:space="preserve">. No endangered, significant flora and fauna species or protected areas, are recorded at/near the project site in Municipality of </w:t>
      </w:r>
      <w:proofErr w:type="spellStart"/>
      <w:r w:rsidR="00B1131A">
        <w:rPr>
          <w:rFonts w:ascii="Arial Narrow" w:hAnsi="Arial Narrow" w:cs="Arial"/>
        </w:rPr>
        <w:t>Makedonska</w:t>
      </w:r>
      <w:proofErr w:type="spellEnd"/>
      <w:r w:rsidR="00B1131A">
        <w:rPr>
          <w:rFonts w:ascii="Arial Narrow" w:hAnsi="Arial Narrow" w:cs="Arial"/>
        </w:rPr>
        <w:t xml:space="preserve"> </w:t>
      </w:r>
      <w:proofErr w:type="spellStart"/>
      <w:r w:rsidR="00B1131A">
        <w:rPr>
          <w:rFonts w:ascii="Arial Narrow" w:hAnsi="Arial Narrow" w:cs="Arial"/>
        </w:rPr>
        <w:t>Kamenica</w:t>
      </w:r>
      <w:proofErr w:type="spellEnd"/>
      <w:r w:rsidR="00DF7C90" w:rsidRPr="00DF7C90">
        <w:rPr>
          <w:rFonts w:ascii="Arial Narrow" w:hAnsi="Arial Narrow" w:cs="Arial"/>
        </w:rPr>
        <w:t>.</w:t>
      </w:r>
    </w:p>
    <w:p w14:paraId="7D066BA0" w14:textId="0DD152BA" w:rsidR="00BB5A98" w:rsidRDefault="00BB5A98" w:rsidP="00AF1AA5">
      <w:pPr>
        <w:rPr>
          <w:rFonts w:ascii="Arial Narrow" w:hAnsi="Arial Narrow" w:cstheme="minorHAnsi"/>
        </w:rPr>
      </w:pPr>
      <w:r>
        <w:rPr>
          <w:rFonts w:ascii="Arial Narrow" w:hAnsi="Arial Narrow" w:cstheme="minorHAnsi"/>
        </w:rPr>
        <w:t xml:space="preserve">The </w:t>
      </w:r>
      <w:r w:rsidRPr="001C38CD">
        <w:rPr>
          <w:rFonts w:ascii="Arial Narrow" w:hAnsi="Arial Narrow" w:cstheme="minorHAnsi"/>
        </w:rPr>
        <w:t>proposed preventive and mitigation measures</w:t>
      </w:r>
      <w:r>
        <w:rPr>
          <w:rFonts w:ascii="Arial Narrow" w:hAnsi="Arial Narrow" w:cstheme="minorHAnsi"/>
        </w:rPr>
        <w:t xml:space="preserve"> are presented in the </w:t>
      </w:r>
      <w:r w:rsidRPr="001C38CD">
        <w:rPr>
          <w:rFonts w:ascii="Arial Narrow" w:hAnsi="Arial Narrow" w:cstheme="minorHAnsi"/>
        </w:rPr>
        <w:t xml:space="preserve">Mitigation and Monitoring Plan </w:t>
      </w:r>
      <w:r>
        <w:rPr>
          <w:rFonts w:ascii="Arial Narrow" w:hAnsi="Arial Narrow" w:cstheme="minorHAnsi"/>
        </w:rPr>
        <w:t>t</w:t>
      </w:r>
      <w:r w:rsidRPr="001C38CD">
        <w:rPr>
          <w:rFonts w:ascii="Arial Narrow" w:hAnsi="Arial Narrow" w:cstheme="minorHAnsi"/>
        </w:rPr>
        <w:t>ables</w:t>
      </w:r>
      <w:r>
        <w:rPr>
          <w:rFonts w:ascii="Arial Narrow" w:hAnsi="Arial Narrow" w:cstheme="minorHAnsi"/>
        </w:rPr>
        <w:t xml:space="preserve"> in Chapter 4</w:t>
      </w:r>
      <w:r w:rsidRPr="001C38CD">
        <w:rPr>
          <w:rFonts w:ascii="Arial Narrow" w:hAnsi="Arial Narrow" w:cstheme="minorHAnsi"/>
        </w:rPr>
        <w:t xml:space="preserve">. </w:t>
      </w:r>
    </w:p>
    <w:p w14:paraId="310C18EC" w14:textId="73ECF9E2" w:rsidR="0043266F" w:rsidRPr="00325331" w:rsidRDefault="0043266F" w:rsidP="0043266F">
      <w:pPr>
        <w:pStyle w:val="Heading2"/>
        <w:numPr>
          <w:ilvl w:val="0"/>
          <w:numId w:val="0"/>
        </w:numPr>
        <w:ind w:left="576"/>
        <w:rPr>
          <w:rFonts w:ascii="Arial Narrow" w:hAnsi="Arial Narrow" w:cs="Arial"/>
          <w:sz w:val="22"/>
          <w:szCs w:val="22"/>
        </w:rPr>
      </w:pPr>
      <w:bookmarkStart w:id="47" w:name="_Toc46819470"/>
      <w:r w:rsidRPr="00325331">
        <w:rPr>
          <w:rFonts w:ascii="Arial Narrow" w:hAnsi="Arial Narrow" w:cs="Arial"/>
          <w:sz w:val="22"/>
          <w:szCs w:val="22"/>
        </w:rPr>
        <w:t>Implementation of ESMP</w:t>
      </w:r>
      <w:bookmarkEnd w:id="47"/>
    </w:p>
    <w:p w14:paraId="06A570CE" w14:textId="77777777" w:rsidR="00095A2C" w:rsidRPr="00B92C39" w:rsidRDefault="0043266F" w:rsidP="00132731">
      <w:pPr>
        <w:rPr>
          <w:rFonts w:ascii="Arial Narrow" w:hAnsi="Arial Narrow" w:cstheme="minorHAnsi"/>
        </w:rPr>
      </w:pPr>
      <w:r w:rsidRPr="00325331">
        <w:rPr>
          <w:rFonts w:ascii="Arial Narrow" w:hAnsi="Arial Narrow" w:cs="Arial"/>
        </w:rPr>
        <w:t xml:space="preserve">This ESMP </w:t>
      </w:r>
      <w:r w:rsidR="009755E2" w:rsidRPr="00325331">
        <w:rPr>
          <w:rFonts w:ascii="Arial Narrow" w:hAnsi="Arial Narrow" w:cs="Arial"/>
        </w:rPr>
        <w:t xml:space="preserve">is </w:t>
      </w:r>
      <w:r w:rsidRPr="00325331">
        <w:rPr>
          <w:rFonts w:ascii="Arial Narrow" w:hAnsi="Arial Narrow" w:cs="Arial"/>
        </w:rPr>
        <w:t>a part of</w:t>
      </w:r>
      <w:r w:rsidR="009755E2" w:rsidRPr="00325331">
        <w:rPr>
          <w:rFonts w:ascii="Arial Narrow" w:hAnsi="Arial Narrow" w:cs="Arial"/>
        </w:rPr>
        <w:t xml:space="preserve"> the</w:t>
      </w:r>
      <w:r w:rsidRPr="00325331">
        <w:rPr>
          <w:rFonts w:ascii="Arial Narrow" w:hAnsi="Arial Narrow" w:cs="Arial"/>
        </w:rPr>
        <w:t xml:space="preserve"> contract that the PIU will sign with the Contractor for implementation of the project activities.</w:t>
      </w:r>
      <w:r w:rsidR="009755E2" w:rsidRPr="00325331">
        <w:rPr>
          <w:rFonts w:ascii="Arial Narrow" w:hAnsi="Arial Narrow" w:cs="Arial"/>
        </w:rPr>
        <w:t xml:space="preserve"> </w:t>
      </w:r>
      <w:r w:rsidR="00095A2C" w:rsidRPr="00B92C39">
        <w:rPr>
          <w:rFonts w:ascii="Arial Narrow" w:hAnsi="Arial Narrow" w:cstheme="minorHAnsi"/>
        </w:rPr>
        <w:t xml:space="preserve">The Contractor is obligate to perform all proposed preventive or mitigation environmental and social </w:t>
      </w:r>
      <w:proofErr w:type="gramStart"/>
      <w:r w:rsidR="00095A2C" w:rsidRPr="00B92C39">
        <w:rPr>
          <w:rFonts w:ascii="Arial Narrow" w:hAnsi="Arial Narrow" w:cstheme="minorHAnsi"/>
        </w:rPr>
        <w:t>measures  in</w:t>
      </w:r>
      <w:proofErr w:type="gramEnd"/>
      <w:r w:rsidR="00095A2C" w:rsidRPr="00B92C39">
        <w:rPr>
          <w:rFonts w:ascii="Arial Narrow" w:hAnsi="Arial Narrow" w:cstheme="minorHAnsi"/>
        </w:rPr>
        <w:t xml:space="preserve"> this plan and to keep the evidence of any documents related to applying these measures (e.g., letter asking the municipality for disposal of inert waste, records on OHS training performed for all workers before start of activities, all developed EHS plans, etc.). The OHS training should be organized by the Contractor for all workers prior start the project activities and prior any specific tasks with high health risks. The training should be delivered by the authorized OHS company and everyday OHS risks should be assessed by the Contractor’s OHS responsible person working on the location on daily basis. Evidence for all trainings delivered should be kept.  </w:t>
      </w:r>
    </w:p>
    <w:p w14:paraId="78D750CD" w14:textId="20DB6A79" w:rsidR="00A734D5" w:rsidRPr="00325331" w:rsidRDefault="00A734D5" w:rsidP="00916FB3">
      <w:pPr>
        <w:rPr>
          <w:rFonts w:ascii="Arial Narrow" w:hAnsi="Arial Narrow" w:cs="Arial"/>
        </w:rPr>
      </w:pPr>
      <w:r>
        <w:rPr>
          <w:rFonts w:ascii="Arial Narrow" w:hAnsi="Arial Narrow" w:cstheme="minorHAnsi"/>
          <w:i/>
        </w:rPr>
        <w:t>M</w:t>
      </w:r>
      <w:r w:rsidRPr="00495F0B">
        <w:rPr>
          <w:rFonts w:ascii="Arial Narrow" w:hAnsi="Arial Narrow" w:cstheme="minorHAnsi"/>
          <w:i/>
        </w:rPr>
        <w:t>easures prescribed in the EIA Report</w:t>
      </w:r>
      <w:r w:rsidR="00916FB3">
        <w:rPr>
          <w:rFonts w:ascii="Arial Narrow" w:hAnsi="Arial Narrow" w:cstheme="minorHAnsi"/>
          <w:i/>
        </w:rPr>
        <w:t>s for both sub-projects</w:t>
      </w:r>
      <w:r w:rsidRPr="00495F0B">
        <w:rPr>
          <w:rFonts w:ascii="Arial Narrow" w:hAnsi="Arial Narrow" w:cstheme="minorHAnsi"/>
          <w:i/>
        </w:rPr>
        <w:t xml:space="preserve"> including measures within the ESMP will be a </w:t>
      </w:r>
      <w:proofErr w:type="gramStart"/>
      <w:r w:rsidRPr="00495F0B">
        <w:rPr>
          <w:rFonts w:ascii="Arial Narrow" w:hAnsi="Arial Narrow" w:cstheme="minorHAnsi"/>
          <w:i/>
        </w:rPr>
        <w:t>mandatory requirement</w:t>
      </w:r>
      <w:r>
        <w:rPr>
          <w:rFonts w:ascii="Arial Narrow" w:hAnsi="Arial Narrow" w:cstheme="minorHAnsi"/>
          <w:i/>
        </w:rPr>
        <w:t>s</w:t>
      </w:r>
      <w:proofErr w:type="gramEnd"/>
      <w:r w:rsidRPr="00495F0B">
        <w:rPr>
          <w:rFonts w:ascii="Arial Narrow" w:hAnsi="Arial Narrow" w:cstheme="minorHAnsi"/>
          <w:i/>
        </w:rPr>
        <w:t xml:space="preserve"> for the Contractor during the implementation of the construction activities.</w:t>
      </w:r>
    </w:p>
    <w:p w14:paraId="7743B557" w14:textId="0988365C" w:rsidR="0043266F" w:rsidRPr="00325331" w:rsidRDefault="00102EBF" w:rsidP="00916FB3">
      <w:pPr>
        <w:rPr>
          <w:rFonts w:ascii="Arial Narrow" w:hAnsi="Arial Narrow" w:cs="Arial"/>
        </w:rPr>
      </w:pPr>
      <w:r w:rsidRPr="70847E3D">
        <w:rPr>
          <w:rFonts w:ascii="Arial Narrow" w:hAnsi="Arial Narrow" w:cs="Arial"/>
        </w:rPr>
        <w:t xml:space="preserve">The </w:t>
      </w:r>
      <w:r w:rsidR="00342D9A" w:rsidRPr="70847E3D">
        <w:rPr>
          <w:rFonts w:ascii="Arial Narrow" w:hAnsi="Arial Narrow" w:cs="Arial"/>
        </w:rPr>
        <w:t>implementation of proposed measures by the Contractor and Contractor’s subcontractors will be monitored by t</w:t>
      </w:r>
      <w:r w:rsidR="0043266F" w:rsidRPr="70847E3D">
        <w:rPr>
          <w:rFonts w:ascii="Arial Narrow" w:hAnsi="Arial Narrow" w:cs="Arial"/>
        </w:rPr>
        <w:t xml:space="preserve">he Supervising Engineer </w:t>
      </w:r>
      <w:r w:rsidR="00342D9A" w:rsidRPr="70847E3D">
        <w:rPr>
          <w:rFonts w:ascii="Arial Narrow" w:hAnsi="Arial Narrow" w:cs="Arial"/>
        </w:rPr>
        <w:t>by doing</w:t>
      </w:r>
      <w:r w:rsidR="0043266F" w:rsidRPr="70847E3D">
        <w:rPr>
          <w:rFonts w:ascii="Arial Narrow" w:hAnsi="Arial Narrow" w:cs="Arial"/>
        </w:rPr>
        <w:t xml:space="preserve"> visual checking, reviewing the records of evidence that the measures have been applied and ask the Contractor to apply the measures as soon as possible. </w:t>
      </w:r>
      <w:r w:rsidR="00342D9A" w:rsidRPr="70847E3D">
        <w:rPr>
          <w:rFonts w:ascii="Arial Narrow" w:hAnsi="Arial Narrow" w:cs="Arial"/>
        </w:rPr>
        <w:t xml:space="preserve">If there are any non-compliances they need to be recorded and the Report containing them needs to be sent </w:t>
      </w:r>
      <w:r w:rsidR="00CB2B8F" w:rsidRPr="70847E3D">
        <w:rPr>
          <w:rFonts w:ascii="Arial Narrow" w:hAnsi="Arial Narrow" w:cs="Arial"/>
        </w:rPr>
        <w:t xml:space="preserve">immediately </w:t>
      </w:r>
      <w:r w:rsidR="00342D9A" w:rsidRPr="70847E3D">
        <w:rPr>
          <w:rFonts w:ascii="Arial Narrow" w:hAnsi="Arial Narrow" w:cs="Arial"/>
        </w:rPr>
        <w:t>to the municipality</w:t>
      </w:r>
      <w:r w:rsidR="00CB2B8F" w:rsidRPr="70847E3D">
        <w:rPr>
          <w:rFonts w:ascii="Arial Narrow" w:hAnsi="Arial Narrow" w:cs="Arial"/>
        </w:rPr>
        <w:t xml:space="preserve"> (Project Manager), and from here it will be reported to the PIU.</w:t>
      </w:r>
      <w:r w:rsidR="00F000F4">
        <w:rPr>
          <w:rFonts w:ascii="Arial Narrow" w:hAnsi="Arial Narrow" w:cs="Arial"/>
        </w:rPr>
        <w:t xml:space="preserve"> </w:t>
      </w:r>
      <w:r w:rsidR="00F000F4">
        <w:rPr>
          <w:rFonts w:ascii="Arial Narrow" w:hAnsi="Arial Narrow" w:cstheme="minorBidi"/>
        </w:rPr>
        <w:t xml:space="preserve">The Environmental/Social Specialist </w:t>
      </w:r>
      <w:r w:rsidR="00F000F4" w:rsidRPr="00157366">
        <w:rPr>
          <w:rFonts w:ascii="Arial Narrow" w:hAnsi="Arial Narrow" w:cstheme="minorHAnsi"/>
        </w:rPr>
        <w:t xml:space="preserve">engaged by the PIU </w:t>
      </w:r>
      <w:r w:rsidR="00F000F4">
        <w:rPr>
          <w:rFonts w:ascii="Arial Narrow" w:hAnsi="Arial Narrow" w:cstheme="minorBidi"/>
        </w:rPr>
        <w:lastRenderedPageBreak/>
        <w:t>will report the non-compliance and accidents/ emergencies cases to the Bank</w:t>
      </w:r>
      <w:r w:rsidR="00E84196">
        <w:rPr>
          <w:rFonts w:ascii="Arial Narrow" w:hAnsi="Arial Narrow" w:cstheme="minorBidi"/>
        </w:rPr>
        <w:t xml:space="preserve"> immediately upon </w:t>
      </w:r>
      <w:r w:rsidR="00817E52">
        <w:rPr>
          <w:rFonts w:ascii="Arial Narrow" w:hAnsi="Arial Narrow" w:cstheme="minorBidi"/>
        </w:rPr>
        <w:t>occurrence</w:t>
      </w:r>
      <w:r w:rsidR="00E84196">
        <w:rPr>
          <w:rFonts w:ascii="Arial Narrow" w:hAnsi="Arial Narrow" w:cstheme="minorBidi"/>
        </w:rPr>
        <w:t>.</w:t>
      </w:r>
      <w:r w:rsidR="00F000F4">
        <w:rPr>
          <w:rFonts w:ascii="Arial Narrow" w:hAnsi="Arial Narrow" w:cstheme="minorBidi"/>
        </w:rPr>
        <w:t xml:space="preserve"> </w:t>
      </w:r>
      <w:r w:rsidR="00F000F4" w:rsidRPr="78C5AAFA">
        <w:rPr>
          <w:rFonts w:ascii="Arial Narrow" w:hAnsi="Arial Narrow" w:cstheme="minorBidi"/>
        </w:rPr>
        <w:t xml:space="preserve"> </w:t>
      </w:r>
      <w:r w:rsidR="00CB2B8F" w:rsidRPr="70847E3D">
        <w:rPr>
          <w:rFonts w:ascii="Arial Narrow" w:hAnsi="Arial Narrow" w:cs="Arial"/>
        </w:rPr>
        <w:t xml:space="preserve"> Each incompliance needs to be addressed and the evidence of the appropriate measures taken need to be kept.</w:t>
      </w:r>
      <w:r w:rsidR="0043266F" w:rsidRPr="70847E3D">
        <w:rPr>
          <w:rFonts w:ascii="Arial Narrow" w:hAnsi="Arial Narrow" w:cs="Arial"/>
        </w:rPr>
        <w:t xml:space="preserve"> The regular monthly report should contain all environmental and social issues raised during that period and the evidence on solutions should be provided as well.</w:t>
      </w:r>
    </w:p>
    <w:p w14:paraId="7B90C7F5" w14:textId="77777777" w:rsidR="0043266F" w:rsidRPr="00325331" w:rsidRDefault="00093437" w:rsidP="001E3002">
      <w:pPr>
        <w:rPr>
          <w:rFonts w:ascii="Arial Narrow" w:hAnsi="Arial Narrow" w:cs="Arial"/>
        </w:rPr>
      </w:pPr>
      <w:r w:rsidRPr="00325331">
        <w:rPr>
          <w:rFonts w:ascii="Arial Narrow" w:hAnsi="Arial Narrow" w:cs="Arial"/>
        </w:rPr>
        <w:t xml:space="preserve">The main responsibilities of the </w:t>
      </w:r>
      <w:r w:rsidR="0043266F" w:rsidRPr="00325331">
        <w:rPr>
          <w:rFonts w:ascii="Arial Narrow" w:hAnsi="Arial Narrow" w:cs="Arial"/>
        </w:rPr>
        <w:t xml:space="preserve">PIU will </w:t>
      </w:r>
      <w:r w:rsidRPr="00325331">
        <w:rPr>
          <w:rFonts w:ascii="Arial Narrow" w:hAnsi="Arial Narrow" w:cs="Arial"/>
        </w:rPr>
        <w:t>be in</w:t>
      </w:r>
      <w:r w:rsidR="0043266F" w:rsidRPr="00325331">
        <w:rPr>
          <w:rFonts w:ascii="Arial Narrow" w:hAnsi="Arial Narrow" w:cs="Arial"/>
        </w:rPr>
        <w:t xml:space="preserve"> regard</w:t>
      </w:r>
      <w:r w:rsidRPr="00325331">
        <w:rPr>
          <w:rFonts w:ascii="Arial Narrow" w:hAnsi="Arial Narrow" w:cs="Arial"/>
        </w:rPr>
        <w:t>s</w:t>
      </w:r>
      <w:r w:rsidR="0043266F" w:rsidRPr="00325331">
        <w:rPr>
          <w:rFonts w:ascii="Arial Narrow" w:hAnsi="Arial Narrow" w:cs="Arial"/>
        </w:rPr>
        <w:t xml:space="preserve"> </w:t>
      </w:r>
      <w:r w:rsidRPr="00325331">
        <w:rPr>
          <w:rFonts w:ascii="Arial Narrow" w:hAnsi="Arial Narrow" w:cs="Arial"/>
        </w:rPr>
        <w:t xml:space="preserve">to </w:t>
      </w:r>
      <w:r w:rsidR="0043266F" w:rsidRPr="00325331">
        <w:rPr>
          <w:rFonts w:ascii="Arial Narrow" w:hAnsi="Arial Narrow" w:cs="Arial"/>
        </w:rPr>
        <w:t xml:space="preserve">the Project implementation, project coordination, monitoring activities and reporting. </w:t>
      </w:r>
    </w:p>
    <w:p w14:paraId="7C53FDDB" w14:textId="77777777" w:rsidR="0043266F" w:rsidRPr="00325331" w:rsidRDefault="0043266F" w:rsidP="001E3002">
      <w:pPr>
        <w:rPr>
          <w:rFonts w:ascii="Arial Narrow" w:hAnsi="Arial Narrow" w:cs="Arial"/>
          <w:highlight w:val="yellow"/>
        </w:rPr>
      </w:pPr>
      <w:r w:rsidRPr="00325331">
        <w:rPr>
          <w:rStyle w:val="tlid-translation"/>
          <w:rFonts w:ascii="Arial Narrow" w:eastAsiaTheme="majorEastAsia" w:hAnsi="Arial Narrow" w:cs="Arial"/>
        </w:rPr>
        <w:t>The</w:t>
      </w:r>
      <w:r w:rsidRPr="00325331">
        <w:rPr>
          <w:rFonts w:ascii="Arial Narrow" w:hAnsi="Arial Narrow" w:cs="Arial"/>
        </w:rPr>
        <w:t xml:space="preserve"> Environmental/Social Specialist engaged by the PIU will be responsible for ensuring proper environmental management of all Project activities, conduct environmental supervision by carrying out document reviews, site visits and interviews with Contractor, Supervising Engineer and municipality staff. </w:t>
      </w:r>
      <w:r w:rsidR="00BB16A0" w:rsidRPr="00325331">
        <w:rPr>
          <w:rFonts w:ascii="Arial Narrow" w:hAnsi="Arial Narrow" w:cs="Arial"/>
        </w:rPr>
        <w:t>H</w:t>
      </w:r>
      <w:r w:rsidRPr="00325331">
        <w:rPr>
          <w:rFonts w:ascii="Arial Narrow" w:hAnsi="Arial Narrow" w:cs="Arial"/>
        </w:rPr>
        <w:t>e/</w:t>
      </w:r>
      <w:r w:rsidR="00BB16A0" w:rsidRPr="00325331">
        <w:rPr>
          <w:rFonts w:ascii="Arial Narrow" w:hAnsi="Arial Narrow" w:cs="Arial"/>
        </w:rPr>
        <w:t>s</w:t>
      </w:r>
      <w:r w:rsidRPr="00325331">
        <w:rPr>
          <w:rFonts w:ascii="Arial Narrow" w:hAnsi="Arial Narrow" w:cs="Arial"/>
        </w:rPr>
        <w:t>he will supervise Contractors’ compliance with ESMP and visit the project location at least once a month and the Monitoring Report reflecting main issues and arrangements and timing for their solution will be prepared and submitted to the PIU. The semi-annual Project Report should contain a chapter with Environmental/Social risks/impacts of the project and the status of implementation the ESMP proposed measures.</w:t>
      </w:r>
    </w:p>
    <w:p w14:paraId="5F89808E" w14:textId="1C06E229" w:rsidR="00095A2C" w:rsidRPr="00B92C39" w:rsidRDefault="00095A2C" w:rsidP="001E3002">
      <w:pPr>
        <w:rPr>
          <w:rFonts w:ascii="Arial Narrow" w:hAnsi="Arial Narrow" w:cstheme="minorHAnsi"/>
        </w:rPr>
      </w:pPr>
      <w:r w:rsidRPr="00B92C39">
        <w:rPr>
          <w:rFonts w:ascii="Arial Narrow" w:hAnsi="Arial Narrow" w:cstheme="minorHAnsi"/>
        </w:rPr>
        <w:t xml:space="preserve">The municipality </w:t>
      </w:r>
      <w:r>
        <w:rPr>
          <w:rFonts w:ascii="Arial Narrow" w:hAnsi="Arial Narrow" w:cstheme="minorHAnsi"/>
        </w:rPr>
        <w:t xml:space="preserve">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Pr>
          <w:rFonts w:ascii="Arial Narrow" w:hAnsi="Arial Narrow" w:cstheme="minorHAnsi"/>
        </w:rPr>
        <w:t xml:space="preserve"> </w:t>
      </w:r>
      <w:r w:rsidRPr="00B92C39">
        <w:rPr>
          <w:rFonts w:ascii="Arial Narrow" w:hAnsi="Arial Narrow" w:cstheme="minorHAnsi"/>
        </w:rPr>
        <w:t xml:space="preserve">has a main role for daily monitoring of project activities engaging the Supervising Engineer and coordinating all activities on location nominating the responsible person – Project Manager. </w:t>
      </w:r>
    </w:p>
    <w:p w14:paraId="2C054BC7" w14:textId="7A3775BD" w:rsidR="0043266F" w:rsidRDefault="0043266F" w:rsidP="001E3002">
      <w:pPr>
        <w:rPr>
          <w:rFonts w:ascii="Arial Narrow" w:hAnsi="Arial Narrow" w:cs="Arial"/>
        </w:rPr>
      </w:pPr>
      <w:r w:rsidRPr="00325331">
        <w:rPr>
          <w:rFonts w:ascii="Arial Narrow" w:hAnsi="Arial Narrow" w:cs="Arial"/>
        </w:rPr>
        <w:t>The PIU need</w:t>
      </w:r>
      <w:r w:rsidR="00BB16A0" w:rsidRPr="00325331">
        <w:rPr>
          <w:rFonts w:ascii="Arial Narrow" w:hAnsi="Arial Narrow" w:cs="Arial"/>
        </w:rPr>
        <w:t>s</w:t>
      </w:r>
      <w:r w:rsidRPr="00325331">
        <w:rPr>
          <w:rFonts w:ascii="Arial Narrow" w:hAnsi="Arial Narrow" w:cs="Arial"/>
        </w:rPr>
        <w:t xml:space="preserve"> to organize regular meetings with the Project Manager, Contractor, representatives from </w:t>
      </w:r>
      <w:proofErr w:type="spellStart"/>
      <w:r w:rsidRPr="00325331">
        <w:rPr>
          <w:rFonts w:ascii="Arial Narrow" w:hAnsi="Arial Narrow" w:cs="Arial"/>
        </w:rPr>
        <w:t>M</w:t>
      </w:r>
      <w:r w:rsidR="00AB7D5A">
        <w:rPr>
          <w:rFonts w:ascii="Arial Narrow" w:hAnsi="Arial Narrow" w:cs="Arial"/>
        </w:rPr>
        <w:t>o</w:t>
      </w:r>
      <w:r w:rsidRPr="00325331">
        <w:rPr>
          <w:rFonts w:ascii="Arial Narrow" w:hAnsi="Arial Narrow" w:cs="Arial"/>
        </w:rPr>
        <w:t>TC</w:t>
      </w:r>
      <w:proofErr w:type="spellEnd"/>
      <w:r w:rsidRPr="00325331">
        <w:rPr>
          <w:rFonts w:ascii="Arial Narrow" w:hAnsi="Arial Narrow" w:cs="Arial"/>
        </w:rPr>
        <w:t xml:space="preserve">, responsible person from the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Pr="00325331">
        <w:rPr>
          <w:rFonts w:ascii="Arial Narrow" w:hAnsi="Arial Narrow" w:cs="Arial"/>
        </w:rPr>
        <w:t xml:space="preserve"> and the ES specialist on a monthly basis or during any site visit.</w:t>
      </w:r>
    </w:p>
    <w:p w14:paraId="6238CCA2" w14:textId="5554A9AD" w:rsidR="00BE38E8" w:rsidRPr="00085D75" w:rsidRDefault="00095A2C" w:rsidP="001E3002">
      <w:pPr>
        <w:rPr>
          <w:rFonts w:ascii="Arial Narrow" w:hAnsi="Arial Narrow" w:cs="Arial"/>
        </w:rPr>
      </w:pPr>
      <w:r>
        <w:rPr>
          <w:rFonts w:ascii="Arial Narrow" w:hAnsi="Arial Narrow"/>
        </w:rPr>
        <w:t>V</w:t>
      </w:r>
      <w:r w:rsidRPr="00733A75">
        <w:rPr>
          <w:rFonts w:ascii="Arial Narrow" w:hAnsi="Arial Narrow"/>
        </w:rPr>
        <w:t xml:space="preserve">ery important for providing continuous performance of the project activities and successful completion of overall project </w:t>
      </w:r>
      <w:r>
        <w:rPr>
          <w:rFonts w:ascii="Arial Narrow" w:hAnsi="Arial Narrow"/>
        </w:rPr>
        <w:t>is establishing g</w:t>
      </w:r>
      <w:r w:rsidR="00BE38E8" w:rsidRPr="00733A75">
        <w:rPr>
          <w:rFonts w:ascii="Arial Narrow" w:hAnsi="Arial Narrow"/>
        </w:rPr>
        <w:t xml:space="preserve">ood </w:t>
      </w:r>
      <w:r w:rsidR="00BE38E8" w:rsidRPr="00733A75">
        <w:rPr>
          <w:rFonts w:ascii="Arial Narrow" w:hAnsi="Arial Narrow" w:cstheme="minorHAnsi"/>
        </w:rPr>
        <w:t>communication</w:t>
      </w:r>
      <w:r w:rsidR="00BE38E8" w:rsidRPr="00733A75">
        <w:rPr>
          <w:rFonts w:ascii="Arial Narrow" w:hAnsi="Arial Narrow"/>
        </w:rPr>
        <w:t xml:space="preserve"> between all involved stakeholders (Contractor, Supervisor, municipal staff, Environmental Inspector, Communal Inspector, PIU from </w:t>
      </w:r>
      <w:proofErr w:type="spellStart"/>
      <w:r w:rsidR="00BE38E8" w:rsidRPr="00733A75">
        <w:rPr>
          <w:rFonts w:ascii="Arial Narrow" w:hAnsi="Arial Narrow"/>
        </w:rPr>
        <w:t>M</w:t>
      </w:r>
      <w:r w:rsidR="00AB7D5A">
        <w:rPr>
          <w:rFonts w:ascii="Arial Narrow" w:hAnsi="Arial Narrow"/>
        </w:rPr>
        <w:t>o</w:t>
      </w:r>
      <w:r w:rsidR="00BE38E8" w:rsidRPr="00733A75">
        <w:rPr>
          <w:rFonts w:ascii="Arial Narrow" w:hAnsi="Arial Narrow"/>
        </w:rPr>
        <w:t>TC</w:t>
      </w:r>
      <w:proofErr w:type="spellEnd"/>
      <w:r w:rsidR="00BE38E8" w:rsidRPr="00733A75">
        <w:rPr>
          <w:rFonts w:ascii="Arial Narrow" w:hAnsi="Arial Narrow"/>
        </w:rPr>
        <w:t xml:space="preserve"> and other relevant persons from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Pr>
          <w:rFonts w:ascii="Arial Narrow" w:hAnsi="Arial Narrow"/>
        </w:rPr>
        <w:t>)</w:t>
      </w:r>
      <w:r w:rsidR="00BE38E8" w:rsidRPr="00733A75">
        <w:rPr>
          <w:rFonts w:ascii="Arial Narrow" w:hAnsi="Arial Narrow"/>
        </w:rPr>
        <w:t xml:space="preserve">. The PIU from </w:t>
      </w:r>
      <w:proofErr w:type="spellStart"/>
      <w:r w:rsidR="00BE38E8" w:rsidRPr="00733A75">
        <w:rPr>
          <w:rFonts w:ascii="Arial Narrow" w:hAnsi="Arial Narrow"/>
        </w:rPr>
        <w:t>M</w:t>
      </w:r>
      <w:r w:rsidR="00AB7D5A">
        <w:rPr>
          <w:rFonts w:ascii="Arial Narrow" w:hAnsi="Arial Narrow"/>
        </w:rPr>
        <w:t>o</w:t>
      </w:r>
      <w:r w:rsidR="00BE38E8" w:rsidRPr="00733A75">
        <w:rPr>
          <w:rFonts w:ascii="Arial Narrow" w:hAnsi="Arial Narrow"/>
        </w:rPr>
        <w:t>TC</w:t>
      </w:r>
      <w:proofErr w:type="spellEnd"/>
      <w:r w:rsidR="00BE38E8" w:rsidRPr="00733A75">
        <w:rPr>
          <w:rFonts w:ascii="Arial Narrow" w:hAnsi="Arial Narrow"/>
        </w:rPr>
        <w:t xml:space="preserve"> and project manager from the Municipality 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00BE38E8" w:rsidRPr="00733A75">
        <w:rPr>
          <w:rFonts w:ascii="Arial Narrow" w:hAnsi="Arial Narrow"/>
        </w:rPr>
        <w:t xml:space="preserve"> will facilitate good </w:t>
      </w:r>
      <w:r w:rsidR="00BE38E8" w:rsidRPr="00085D75">
        <w:rPr>
          <w:rFonts w:ascii="Arial Narrow" w:hAnsi="Arial Narrow"/>
        </w:rPr>
        <w:t xml:space="preserve">communication and coordination of the project activities on </w:t>
      </w:r>
      <w:r w:rsidRPr="00085D75">
        <w:rPr>
          <w:rFonts w:ascii="Arial Narrow" w:hAnsi="Arial Narrow"/>
        </w:rPr>
        <w:t>project location</w:t>
      </w:r>
      <w:r w:rsidR="00BE38E8" w:rsidRPr="00085D75">
        <w:rPr>
          <w:rFonts w:ascii="Arial Narrow" w:hAnsi="Arial Narrow"/>
        </w:rPr>
        <w:t>.</w:t>
      </w:r>
    </w:p>
    <w:p w14:paraId="380F5DA9" w14:textId="77777777" w:rsidR="00321596" w:rsidRPr="00085D75" w:rsidRDefault="00321596" w:rsidP="00321596">
      <w:pPr>
        <w:rPr>
          <w:rFonts w:ascii="Arial Narrow" w:hAnsi="Arial Narrow"/>
          <w:b/>
        </w:rPr>
      </w:pPr>
      <w:r w:rsidRPr="00085D75">
        <w:rPr>
          <w:rFonts w:ascii="Arial Narrow" w:hAnsi="Arial Narrow"/>
          <w:b/>
        </w:rPr>
        <w:t>Grievance mechanism</w:t>
      </w:r>
    </w:p>
    <w:p w14:paraId="52F08C46" w14:textId="1A7698D7" w:rsidR="00321596" w:rsidRPr="00114C07" w:rsidRDefault="00321596" w:rsidP="001E3002">
      <w:pPr>
        <w:spacing w:after="0"/>
        <w:rPr>
          <w:rFonts w:ascii="Arial Narrow" w:hAnsi="Arial Narrow" w:cstheme="minorHAnsi"/>
        </w:rPr>
      </w:pPr>
      <w:r w:rsidRPr="00114C07">
        <w:rPr>
          <w:rFonts w:ascii="Arial Narrow" w:hAnsi="Arial Narrow" w:cstheme="minorHAnsi"/>
        </w:rPr>
        <w:t xml:space="preserve">PIU within the </w:t>
      </w:r>
      <w:proofErr w:type="spellStart"/>
      <w:r w:rsidRPr="00114C07">
        <w:rPr>
          <w:rFonts w:ascii="Arial Narrow" w:hAnsi="Arial Narrow" w:cstheme="minorHAnsi"/>
        </w:rPr>
        <w:t>MoTC</w:t>
      </w:r>
      <w:proofErr w:type="spellEnd"/>
      <w:r w:rsidRPr="00114C07">
        <w:rPr>
          <w:rFonts w:ascii="Arial Narrow" w:hAnsi="Arial Narrow" w:cstheme="minorHAnsi"/>
        </w:rPr>
        <w:t xml:space="preserve"> has introduce a Grievance Mechanism to ensure that it is responsive to any concerns and complaints particularly from affected stakeholders and communities.</w:t>
      </w:r>
      <w:r w:rsidR="00095A2C">
        <w:rPr>
          <w:rFonts w:ascii="Arial Narrow" w:hAnsi="Arial Narrow" w:cstheme="minorHAnsi"/>
        </w:rPr>
        <w:t xml:space="preserve"> In order to provide procedure</w:t>
      </w:r>
      <w:r w:rsidRPr="00114C07">
        <w:rPr>
          <w:rFonts w:ascii="Arial Narrow" w:hAnsi="Arial Narrow" w:cstheme="minorHAnsi"/>
        </w:rPr>
        <w:t xml:space="preserve"> of receiving comments from the stakeholders (local citizens and workers onsite) PIU establish Grievance Form for the construction phase of the project (</w:t>
      </w:r>
      <w:r w:rsidR="00905AD6" w:rsidRPr="00095A2C">
        <w:rPr>
          <w:rFonts w:ascii="Arial Narrow" w:hAnsi="Arial Narrow" w:cstheme="minorHAnsi"/>
        </w:rPr>
        <w:fldChar w:fldCharType="begin"/>
      </w:r>
      <w:r w:rsidR="00DD6FD4" w:rsidRPr="00095A2C">
        <w:rPr>
          <w:rFonts w:ascii="Arial Narrow" w:hAnsi="Arial Narrow" w:cstheme="minorHAnsi"/>
        </w:rPr>
        <w:instrText xml:space="preserve"> REF _Ref39276427 \h </w:instrText>
      </w:r>
      <w:r w:rsidR="00095A2C">
        <w:rPr>
          <w:rFonts w:ascii="Arial Narrow" w:hAnsi="Arial Narrow" w:cstheme="minorHAnsi"/>
        </w:rPr>
        <w:instrText xml:space="preserve"> \* MERGEFORMAT </w:instrText>
      </w:r>
      <w:r w:rsidR="00905AD6" w:rsidRPr="00095A2C">
        <w:rPr>
          <w:rFonts w:ascii="Arial Narrow" w:hAnsi="Arial Narrow" w:cstheme="minorHAnsi"/>
        </w:rPr>
      </w:r>
      <w:r w:rsidR="00905AD6" w:rsidRPr="00095A2C">
        <w:rPr>
          <w:rFonts w:ascii="Arial Narrow" w:hAnsi="Arial Narrow" w:cstheme="minorHAnsi"/>
        </w:rPr>
        <w:fldChar w:fldCharType="separate"/>
      </w:r>
      <w:r w:rsidR="00DD6FD4" w:rsidRPr="00095A2C">
        <w:rPr>
          <w:rFonts w:ascii="Arial Narrow" w:hAnsi="Arial Narrow"/>
        </w:rPr>
        <w:t xml:space="preserve">Annex </w:t>
      </w:r>
      <w:r w:rsidR="00DD6FD4" w:rsidRPr="00095A2C">
        <w:rPr>
          <w:rFonts w:ascii="Arial Narrow" w:hAnsi="Arial Narrow"/>
          <w:noProof/>
        </w:rPr>
        <w:t>5</w:t>
      </w:r>
      <w:r w:rsidR="00905AD6" w:rsidRPr="00095A2C">
        <w:rPr>
          <w:rFonts w:ascii="Arial Narrow" w:hAnsi="Arial Narrow" w:cstheme="minorHAnsi"/>
        </w:rPr>
        <w:fldChar w:fldCharType="end"/>
      </w:r>
      <w:r w:rsidRPr="00114C07">
        <w:rPr>
          <w:rFonts w:ascii="Arial Narrow" w:hAnsi="Arial Narrow" w:cstheme="minorHAnsi"/>
        </w:rPr>
        <w:t xml:space="preserve">) that will be available in electronic form on the </w:t>
      </w:r>
      <w:proofErr w:type="spellStart"/>
      <w:r w:rsidRPr="00114C07">
        <w:rPr>
          <w:rFonts w:ascii="Arial Narrow" w:hAnsi="Arial Narrow" w:cstheme="minorHAnsi"/>
        </w:rPr>
        <w:t>MoTC</w:t>
      </w:r>
      <w:proofErr w:type="spellEnd"/>
      <w:r w:rsidRPr="00114C07">
        <w:rPr>
          <w:rFonts w:ascii="Arial Narrow" w:hAnsi="Arial Narrow" w:cstheme="minorHAnsi"/>
        </w:rPr>
        <w:t xml:space="preserve"> web site, Municipality web site and the Contractors web site. </w:t>
      </w:r>
      <w:r w:rsidR="00095A2C">
        <w:rPr>
          <w:rFonts w:ascii="Arial Narrow" w:hAnsi="Arial Narrow" w:cstheme="minorHAnsi"/>
        </w:rPr>
        <w:t xml:space="preserve"> </w:t>
      </w:r>
      <w:r w:rsidRPr="00114C07">
        <w:rPr>
          <w:rFonts w:ascii="Arial Narrow" w:hAnsi="Arial Narrow" w:cstheme="minorHAnsi"/>
        </w:rPr>
        <w:t>Grievance Form for the construction phase of the project is prepared for the local population</w:t>
      </w:r>
      <w:r w:rsidR="001E3002">
        <w:rPr>
          <w:rFonts w:ascii="Arial Narrow" w:hAnsi="Arial Narrow" w:cstheme="minorHAnsi"/>
        </w:rPr>
        <w:t xml:space="preserve"> on both sub-</w:t>
      </w:r>
      <w:proofErr w:type="gramStart"/>
      <w:r w:rsidR="001E3002">
        <w:rPr>
          <w:rFonts w:ascii="Arial Narrow" w:hAnsi="Arial Narrow" w:cstheme="minorHAnsi"/>
        </w:rPr>
        <w:t>projects</w:t>
      </w:r>
      <w:proofErr w:type="gramEnd"/>
      <w:r w:rsidR="001E3002">
        <w:rPr>
          <w:rFonts w:ascii="Arial Narrow" w:hAnsi="Arial Narrow" w:cstheme="minorHAnsi"/>
        </w:rPr>
        <w:t xml:space="preserve"> locations</w:t>
      </w:r>
      <w:r w:rsidRPr="00114C07">
        <w:rPr>
          <w:rFonts w:ascii="Arial Narrow" w:hAnsi="Arial Narrow" w:cstheme="minorHAnsi"/>
        </w:rPr>
        <w:t xml:space="preserve"> (if an incident or damage to private property occurs) and for the workers (grievance for lack of protective equipment, increased working hours, no period for rest, etc...) who will be involved in the construction activities. </w:t>
      </w:r>
    </w:p>
    <w:p w14:paraId="71423C8F" w14:textId="208518CE" w:rsidR="00321596" w:rsidRPr="00114C07" w:rsidRDefault="00095A2C" w:rsidP="001E3002">
      <w:pPr>
        <w:suppressAutoHyphens/>
        <w:spacing w:after="0"/>
        <w:rPr>
          <w:rFonts w:ascii="Arial Narrow" w:hAnsi="Arial Narrow" w:cstheme="minorHAnsi"/>
        </w:rPr>
      </w:pPr>
      <w:r w:rsidRPr="00114C07">
        <w:rPr>
          <w:rFonts w:ascii="Arial Narrow" w:hAnsi="Arial Narrow" w:cstheme="minorHAnsi"/>
        </w:rPr>
        <w:t xml:space="preserve">Contractor should inform the workers about the Grievance Form </w:t>
      </w:r>
      <w:r>
        <w:rPr>
          <w:rFonts w:ascii="Arial Narrow" w:hAnsi="Arial Narrow" w:cstheme="minorHAnsi"/>
        </w:rPr>
        <w:t>b</w:t>
      </w:r>
      <w:r w:rsidR="00321596" w:rsidRPr="00114C07">
        <w:rPr>
          <w:rFonts w:ascii="Arial Narrow" w:hAnsi="Arial Narrow" w:cstheme="minorHAnsi"/>
        </w:rPr>
        <w:t xml:space="preserve">efore starting with construction activities and the opportunity to express their compliances regarding the operation on the construction site. Local population will be </w:t>
      </w:r>
      <w:r>
        <w:rPr>
          <w:rFonts w:ascii="Arial Narrow" w:hAnsi="Arial Narrow" w:cstheme="minorHAnsi"/>
        </w:rPr>
        <w:t>informed for</w:t>
      </w:r>
      <w:r w:rsidR="00321596" w:rsidRPr="00114C07">
        <w:rPr>
          <w:rFonts w:ascii="Arial Narrow" w:hAnsi="Arial Narrow" w:cstheme="minorHAnsi"/>
        </w:rPr>
        <w:t xml:space="preserve"> this possibility by the Information posted on the Informative board within the Local Community, Municipal web site, and via local radio and TV station. </w:t>
      </w:r>
    </w:p>
    <w:p w14:paraId="263F09A5" w14:textId="215B9BF2" w:rsidR="00817E52" w:rsidRPr="00817E52" w:rsidRDefault="00817E52" w:rsidP="001E3002">
      <w:pPr>
        <w:suppressAutoHyphens/>
        <w:spacing w:after="0"/>
        <w:rPr>
          <w:rFonts w:ascii="Arial Narrow" w:hAnsi="Arial Narrow" w:cstheme="minorHAnsi"/>
        </w:rPr>
      </w:pPr>
      <w:r w:rsidRPr="00817E52">
        <w:rPr>
          <w:rFonts w:ascii="Arial Narrow" w:hAnsi="Arial Narrow" w:cstheme="minorHAnsi"/>
        </w:rPr>
        <w:t xml:space="preserve">The PIU will ensure that the </w:t>
      </w:r>
      <w:r w:rsidR="00095A2C">
        <w:rPr>
          <w:rFonts w:ascii="Arial Narrow" w:hAnsi="Arial Narrow" w:cstheme="minorHAnsi"/>
        </w:rPr>
        <w:t>Grievance Redress Mechanism (</w:t>
      </w:r>
      <w:r w:rsidRPr="00817E52">
        <w:rPr>
          <w:rFonts w:ascii="Arial Narrow" w:hAnsi="Arial Narrow" w:cstheme="minorHAnsi"/>
        </w:rPr>
        <w:t>GRM</w:t>
      </w:r>
      <w:r w:rsidR="00095A2C">
        <w:rPr>
          <w:rFonts w:ascii="Arial Narrow" w:hAnsi="Arial Narrow" w:cstheme="minorHAnsi"/>
        </w:rPr>
        <w:t>)</w:t>
      </w:r>
      <w:r w:rsidRPr="00817E52">
        <w:rPr>
          <w:rFonts w:ascii="Arial Narrow" w:hAnsi="Arial Narrow" w:cstheme="minorHAnsi"/>
        </w:rPr>
        <w:t xml:space="preserve"> is responsive to any concerns and complaints particularly from affected stakeholders and vulnerable groups. Following steps are to be taken to ensure full GRM functioning:</w:t>
      </w:r>
    </w:p>
    <w:p w14:paraId="5B61BCD5" w14:textId="57482316" w:rsidR="00817E52" w:rsidRPr="001B2AB4" w:rsidRDefault="00817E52" w:rsidP="00095A2C">
      <w:pPr>
        <w:suppressAutoHyphens/>
        <w:spacing w:after="0"/>
        <w:ind w:firstLine="142"/>
        <w:rPr>
          <w:rFonts w:ascii="Arial Narrow" w:hAnsi="Arial Narrow" w:cstheme="minorHAnsi"/>
        </w:rPr>
      </w:pPr>
      <w:r w:rsidRPr="00817E52">
        <w:rPr>
          <w:rFonts w:ascii="Arial Narrow" w:hAnsi="Arial Narrow" w:cstheme="minorHAnsi"/>
          <w:b/>
        </w:rPr>
        <w:t>Step 1:</w:t>
      </w:r>
      <w:r w:rsidRPr="00817E52">
        <w:rPr>
          <w:rFonts w:ascii="Arial Narrow" w:hAnsi="Arial Narrow" w:cstheme="minorHAnsi"/>
        </w:rPr>
        <w:t xml:space="preserve"> Recording received grievance in the GRM registry</w:t>
      </w:r>
      <w:r w:rsidR="001B2AB4">
        <w:rPr>
          <w:rFonts w:ascii="Arial Narrow" w:hAnsi="Arial Narrow" w:cstheme="minorHAnsi"/>
        </w:rPr>
        <w:t>;</w:t>
      </w:r>
    </w:p>
    <w:p w14:paraId="4F961291" w14:textId="3B2E46AF" w:rsidR="00817E52" w:rsidRPr="00817E52" w:rsidRDefault="00817E52" w:rsidP="00095A2C">
      <w:pPr>
        <w:suppressAutoHyphens/>
        <w:spacing w:after="0"/>
        <w:ind w:firstLine="142"/>
        <w:rPr>
          <w:rFonts w:ascii="Arial Narrow" w:hAnsi="Arial Narrow" w:cstheme="minorHAnsi"/>
        </w:rPr>
      </w:pPr>
      <w:r w:rsidRPr="00817E52">
        <w:rPr>
          <w:rFonts w:ascii="Arial Narrow" w:hAnsi="Arial Narrow" w:cstheme="minorHAnsi"/>
          <w:b/>
        </w:rPr>
        <w:t>Step 2:</w:t>
      </w:r>
      <w:r w:rsidRPr="00817E52">
        <w:rPr>
          <w:rFonts w:ascii="Arial Narrow" w:hAnsi="Arial Narrow" w:cstheme="minorHAnsi"/>
        </w:rPr>
        <w:t xml:space="preserve"> Providing the person who filed the grievance with an acknowledgment of receipt within 5 days of receipt</w:t>
      </w:r>
      <w:r w:rsidR="001B2AB4">
        <w:rPr>
          <w:rFonts w:ascii="Arial Narrow" w:hAnsi="Arial Narrow" w:cstheme="minorHAnsi"/>
        </w:rPr>
        <w:t>;</w:t>
      </w:r>
    </w:p>
    <w:p w14:paraId="4B5320B0" w14:textId="2AC57F3E" w:rsidR="00817E52" w:rsidRPr="00817E52" w:rsidRDefault="00817E52" w:rsidP="00095A2C">
      <w:pPr>
        <w:suppressAutoHyphens/>
        <w:spacing w:after="0"/>
        <w:ind w:firstLine="142"/>
        <w:rPr>
          <w:rFonts w:ascii="Arial Narrow" w:hAnsi="Arial Narrow" w:cstheme="minorHAnsi"/>
        </w:rPr>
      </w:pPr>
      <w:r w:rsidRPr="00817E52">
        <w:rPr>
          <w:rFonts w:ascii="Arial Narrow" w:hAnsi="Arial Narrow" w:cstheme="minorHAnsi"/>
          <w:b/>
        </w:rPr>
        <w:t>Step 3:</w:t>
      </w:r>
      <w:r w:rsidRPr="00817E52">
        <w:rPr>
          <w:rFonts w:ascii="Arial Narrow" w:hAnsi="Arial Narrow" w:cstheme="minorHAnsi"/>
        </w:rPr>
        <w:t xml:space="preserve"> Investigating the grievance</w:t>
      </w:r>
      <w:r w:rsidR="001B2AB4">
        <w:rPr>
          <w:rFonts w:ascii="Arial Narrow" w:hAnsi="Arial Narrow" w:cstheme="minorHAnsi"/>
        </w:rPr>
        <w:t>;</w:t>
      </w:r>
    </w:p>
    <w:p w14:paraId="4F19DBE0" w14:textId="12F966ED" w:rsidR="00817E52" w:rsidRPr="00817E52" w:rsidRDefault="00817E52" w:rsidP="00095A2C">
      <w:pPr>
        <w:suppressAutoHyphens/>
        <w:spacing w:after="0"/>
        <w:ind w:firstLine="142"/>
        <w:rPr>
          <w:rFonts w:ascii="Arial Narrow" w:hAnsi="Arial Narrow" w:cstheme="minorHAnsi"/>
        </w:rPr>
      </w:pPr>
      <w:r w:rsidRPr="00817E52">
        <w:rPr>
          <w:rFonts w:ascii="Arial Narrow" w:hAnsi="Arial Narrow" w:cstheme="minorHAnsi"/>
          <w:b/>
        </w:rPr>
        <w:lastRenderedPageBreak/>
        <w:t>Step 4:</w:t>
      </w:r>
      <w:r w:rsidRPr="00817E52">
        <w:rPr>
          <w:rFonts w:ascii="Arial Narrow" w:hAnsi="Arial Narrow" w:cstheme="minorHAnsi"/>
        </w:rPr>
        <w:t xml:space="preserve"> Resolution of Grievance within 15 days of grievance receipt</w:t>
      </w:r>
      <w:r w:rsidR="001B2AB4">
        <w:rPr>
          <w:rFonts w:ascii="Arial Narrow" w:hAnsi="Arial Narrow" w:cstheme="minorHAnsi"/>
        </w:rPr>
        <w:t>;</w:t>
      </w:r>
    </w:p>
    <w:p w14:paraId="2E14F558" w14:textId="67879668" w:rsidR="00817E52" w:rsidRPr="00817E52" w:rsidRDefault="00817E52" w:rsidP="00095A2C">
      <w:pPr>
        <w:suppressAutoHyphens/>
        <w:spacing w:after="0"/>
        <w:ind w:firstLine="142"/>
        <w:rPr>
          <w:rFonts w:ascii="Arial Narrow" w:hAnsi="Arial Narrow" w:cstheme="minorHAnsi"/>
        </w:rPr>
      </w:pPr>
      <w:r w:rsidRPr="00817E52">
        <w:rPr>
          <w:rFonts w:ascii="Arial Narrow" w:hAnsi="Arial Narrow" w:cstheme="minorHAnsi"/>
          <w:b/>
        </w:rPr>
        <w:t>Step 5:</w:t>
      </w:r>
      <w:r w:rsidRPr="00817E52">
        <w:rPr>
          <w:rFonts w:ascii="Arial Narrow" w:hAnsi="Arial Narrow" w:cstheme="minorHAnsi"/>
        </w:rPr>
        <w:t xml:space="preserve">  Follow up</w:t>
      </w:r>
      <w:r w:rsidR="001B2AB4">
        <w:rPr>
          <w:rFonts w:ascii="Arial Narrow" w:hAnsi="Arial Narrow" w:cstheme="minorHAnsi"/>
        </w:rPr>
        <w:t>.</w:t>
      </w:r>
    </w:p>
    <w:p w14:paraId="75150A0E" w14:textId="77777777" w:rsidR="00817E52" w:rsidRPr="00817E52" w:rsidRDefault="00817E52" w:rsidP="001E3002">
      <w:pPr>
        <w:suppressAutoHyphens/>
        <w:spacing w:after="0"/>
        <w:rPr>
          <w:rFonts w:ascii="Arial Narrow" w:hAnsi="Arial Narrow" w:cstheme="minorHAnsi"/>
        </w:rPr>
      </w:pPr>
      <w:r w:rsidRPr="00817E52">
        <w:rPr>
          <w:rFonts w:ascii="Arial Narrow" w:hAnsi="Arial Narrow"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432FBA2A" w14:textId="77777777" w:rsidR="00817E52" w:rsidRPr="00817E52" w:rsidRDefault="00817E52" w:rsidP="001E3002">
      <w:pPr>
        <w:suppressAutoHyphens/>
        <w:spacing w:after="0"/>
        <w:rPr>
          <w:rFonts w:ascii="Arial Narrow" w:hAnsi="Arial Narrow" w:cstheme="minorHAnsi"/>
        </w:rPr>
      </w:pPr>
      <w:r w:rsidRPr="00817E52">
        <w:rPr>
          <w:rFonts w:ascii="Arial Narrow" w:hAnsi="Arial Narrow"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1905B97F" w14:textId="77777777" w:rsidR="00817E52" w:rsidRPr="00817E52" w:rsidRDefault="00817E52" w:rsidP="001E3002">
      <w:pPr>
        <w:suppressAutoHyphens/>
        <w:spacing w:after="0"/>
        <w:rPr>
          <w:rFonts w:ascii="Arial Narrow" w:hAnsi="Arial Narrow" w:cstheme="minorHAnsi"/>
        </w:rPr>
      </w:pPr>
      <w:r w:rsidRPr="00817E52">
        <w:rPr>
          <w:rFonts w:ascii="Arial Narrow" w:hAnsi="Arial Narrow"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0BAA079E" w14:textId="1D4EE1E0" w:rsidR="00817E52" w:rsidRPr="00817E52" w:rsidRDefault="00095A2C" w:rsidP="001E3002">
      <w:pPr>
        <w:suppressAutoHyphens/>
        <w:spacing w:after="0"/>
        <w:rPr>
          <w:rFonts w:ascii="Arial Narrow" w:hAnsi="Arial Narrow" w:cstheme="minorHAnsi"/>
        </w:rPr>
      </w:pPr>
      <w:r>
        <w:rPr>
          <w:rFonts w:ascii="Arial Narrow" w:hAnsi="Arial Narrow" w:cstheme="minorHAnsi"/>
        </w:rPr>
        <w:t>D</w:t>
      </w:r>
      <w:r w:rsidRPr="00817E52">
        <w:rPr>
          <w:rFonts w:ascii="Arial Narrow" w:hAnsi="Arial Narrow" w:cstheme="minorHAnsi"/>
        </w:rPr>
        <w:t xml:space="preserve">edicated GRM register is planned </w:t>
      </w:r>
      <w:r>
        <w:rPr>
          <w:rFonts w:ascii="Arial Narrow" w:hAnsi="Arial Narrow" w:cstheme="minorHAnsi"/>
        </w:rPr>
        <w:t>i</w:t>
      </w:r>
      <w:r w:rsidR="00817E52" w:rsidRPr="00817E52">
        <w:rPr>
          <w:rFonts w:ascii="Arial Narrow" w:hAnsi="Arial Narrow" w:cstheme="minorHAnsi"/>
        </w:rPr>
        <w:t>n order to capture and track grievances received under the project. Specifically nominated members of staff will record grievance information in the grievance registry</w:t>
      </w:r>
      <w:r>
        <w:rPr>
          <w:rFonts w:ascii="Arial Narrow" w:hAnsi="Arial Narrow" w:cstheme="minorHAnsi"/>
        </w:rPr>
        <w:t>, including</w:t>
      </w:r>
      <w:r w:rsidR="00817E52" w:rsidRPr="00817E52">
        <w:rPr>
          <w:rFonts w:ascii="Arial Narrow" w:hAnsi="Arial Narrow" w:cstheme="minorHAnsi"/>
        </w:rPr>
        <w:t>:</w:t>
      </w:r>
    </w:p>
    <w:p w14:paraId="14F30102"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Number of Grievance</w:t>
      </w:r>
    </w:p>
    <w:p w14:paraId="497A5D94"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Date of receipt</w:t>
      </w:r>
    </w:p>
    <w:p w14:paraId="7664C4EA"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Stakeholder name, sex, age and contact details;</w:t>
      </w:r>
    </w:p>
    <w:p w14:paraId="12E33029"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Date of acknowledgement</w:t>
      </w:r>
    </w:p>
    <w:p w14:paraId="30BB3EC8"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Description of grievance</w:t>
      </w:r>
    </w:p>
    <w:p w14:paraId="1A6446BD"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Description of action taken</w:t>
      </w:r>
    </w:p>
    <w:p w14:paraId="13FA9076" w14:textId="77777777" w:rsidR="00817E52" w:rsidRPr="00817E52" w:rsidRDefault="00817E52" w:rsidP="00817E52">
      <w:pPr>
        <w:numPr>
          <w:ilvl w:val="0"/>
          <w:numId w:val="29"/>
        </w:numPr>
        <w:suppressAutoHyphens/>
        <w:spacing w:after="0"/>
        <w:rPr>
          <w:rFonts w:ascii="Arial Narrow" w:hAnsi="Arial Narrow" w:cstheme="minorHAnsi"/>
        </w:rPr>
      </w:pPr>
      <w:r w:rsidRPr="00817E52">
        <w:rPr>
          <w:rFonts w:ascii="Arial Narrow" w:hAnsi="Arial Narrow" w:cstheme="minorHAnsi"/>
        </w:rPr>
        <w:t>Date of grievance resolution</w:t>
      </w:r>
    </w:p>
    <w:p w14:paraId="0E84C381" w14:textId="77777777" w:rsidR="00817E52" w:rsidRPr="00817E52" w:rsidRDefault="00817E52" w:rsidP="00095A2C">
      <w:pPr>
        <w:suppressAutoHyphens/>
        <w:spacing w:after="0"/>
        <w:ind w:firstLine="360"/>
        <w:rPr>
          <w:rFonts w:ascii="Arial Narrow" w:hAnsi="Arial Narrow" w:cstheme="minorHAnsi"/>
        </w:rPr>
      </w:pPr>
      <w:r w:rsidRPr="00817E52">
        <w:rPr>
          <w:rFonts w:ascii="Arial Narrow" w:hAnsi="Arial Narrow" w:cstheme="minorHAnsi"/>
        </w:rPr>
        <w:t xml:space="preserve">The PIU will share the Grievance Registry with the WB on a monthly basis. </w:t>
      </w:r>
    </w:p>
    <w:p w14:paraId="64A48EF2" w14:textId="274945CC" w:rsidR="00584167" w:rsidRPr="00811BF9" w:rsidRDefault="00584167" w:rsidP="00095A2C">
      <w:pPr>
        <w:pStyle w:val="Heading2"/>
        <w:numPr>
          <w:ilvl w:val="1"/>
          <w:numId w:val="0"/>
        </w:numPr>
        <w:spacing w:before="120"/>
        <w:ind w:left="578"/>
        <w:rPr>
          <w:rFonts w:ascii="Arial Narrow" w:hAnsi="Arial Narrow" w:cs="Arial"/>
          <w:sz w:val="22"/>
          <w:szCs w:val="22"/>
          <w:u w:val="single"/>
        </w:rPr>
      </w:pPr>
      <w:bookmarkStart w:id="48" w:name="_Toc46819471"/>
      <w:r w:rsidRPr="00811BF9">
        <w:rPr>
          <w:rFonts w:ascii="Arial Narrow" w:hAnsi="Arial Narrow" w:cs="Arial"/>
          <w:sz w:val="22"/>
          <w:szCs w:val="22"/>
          <w:u w:val="single"/>
        </w:rPr>
        <w:t>Public disclosure</w:t>
      </w:r>
      <w:r w:rsidR="00321596" w:rsidRPr="00811BF9">
        <w:rPr>
          <w:rFonts w:ascii="Arial Narrow" w:hAnsi="Arial Narrow" w:cs="Arial"/>
          <w:sz w:val="22"/>
          <w:szCs w:val="22"/>
          <w:u w:val="single"/>
        </w:rPr>
        <w:t xml:space="preserve"> </w:t>
      </w:r>
      <w:r w:rsidR="00321596" w:rsidRPr="00811BF9">
        <w:rPr>
          <w:rFonts w:ascii="Arial Narrow" w:hAnsi="Arial Narrow" w:cstheme="minorBidi"/>
          <w:sz w:val="22"/>
          <w:szCs w:val="22"/>
          <w:u w:val="single"/>
        </w:rPr>
        <w:t>and citizen engagement</w:t>
      </w:r>
      <w:bookmarkEnd w:id="48"/>
    </w:p>
    <w:p w14:paraId="180CC5BD" w14:textId="624EAC11" w:rsidR="00D168DA" w:rsidRDefault="00D168DA" w:rsidP="001E3002">
      <w:pPr>
        <w:rPr>
          <w:rFonts w:ascii="Arial Narrow" w:hAnsi="Arial Narrow" w:cs="Arial"/>
        </w:rPr>
      </w:pPr>
      <w:r w:rsidRPr="00325331">
        <w:rPr>
          <w:rFonts w:ascii="Arial Narrow" w:hAnsi="Arial Narrow" w:cs="Arial"/>
        </w:rPr>
        <w:t xml:space="preserve">The Municipality of </w:t>
      </w:r>
      <w:proofErr w:type="spellStart"/>
      <w:r w:rsidR="00B5051F" w:rsidRPr="00B5051F">
        <w:rPr>
          <w:rFonts w:ascii="Arial Narrow" w:hAnsi="Arial Narrow" w:cs="Arial"/>
          <w:lang w:val="mk-MK"/>
        </w:rPr>
        <w:t>Makedonska</w:t>
      </w:r>
      <w:proofErr w:type="spellEnd"/>
      <w:r w:rsidR="00B5051F" w:rsidRPr="00B5051F">
        <w:rPr>
          <w:rFonts w:ascii="Arial Narrow" w:hAnsi="Arial Narrow" w:cs="Arial"/>
          <w:lang w:val="mk-MK"/>
        </w:rPr>
        <w:t xml:space="preserve"> </w:t>
      </w:r>
      <w:proofErr w:type="spellStart"/>
      <w:r w:rsidR="00B5051F" w:rsidRPr="00B5051F">
        <w:rPr>
          <w:rFonts w:ascii="Arial Narrow" w:hAnsi="Arial Narrow" w:cs="Arial"/>
          <w:lang w:val="mk-MK"/>
        </w:rPr>
        <w:t>Kamenica</w:t>
      </w:r>
      <w:proofErr w:type="spellEnd"/>
      <w:r w:rsidRPr="00325331">
        <w:rPr>
          <w:rFonts w:ascii="Arial Narrow" w:hAnsi="Arial Narrow" w:cs="Arial"/>
        </w:rPr>
        <w:t xml:space="preserve"> will submit draft version of this ESMP to PIU Environmental and Social Experts to review and approve it, who will then (when confident that the document meets WB quality and content requirements) submit the draft document for the review and clearance by the World Bank. After the clearance is obtained, the document will be publicly disclosed.</w:t>
      </w:r>
    </w:p>
    <w:p w14:paraId="3D0AA5BF" w14:textId="0614098D" w:rsidR="00D168DA" w:rsidRPr="00114C07" w:rsidRDefault="00D168DA" w:rsidP="001E3002">
      <w:pPr>
        <w:rPr>
          <w:rFonts w:ascii="Arial Narrow" w:hAnsi="Arial Narrow" w:cstheme="minorBidi"/>
        </w:rPr>
      </w:pPr>
      <w:r w:rsidRPr="00114C07">
        <w:rPr>
          <w:rFonts w:ascii="Arial Narrow" w:hAnsi="Arial Narrow" w:cstheme="minorBidi"/>
        </w:rPr>
        <w:t xml:space="preserve">The Draft ESMP will be available for the public on web site of the Municipality of </w:t>
      </w:r>
      <w:proofErr w:type="spellStart"/>
      <w:r w:rsidR="00B5051F" w:rsidRPr="00B5051F">
        <w:rPr>
          <w:rFonts w:ascii="Arial Narrow" w:hAnsi="Arial Narrow" w:cstheme="minorBidi"/>
          <w:lang w:val="mk-MK"/>
        </w:rPr>
        <w:t>Makedonska</w:t>
      </w:r>
      <w:proofErr w:type="spellEnd"/>
      <w:r w:rsidR="00B5051F" w:rsidRPr="00B5051F">
        <w:rPr>
          <w:rFonts w:ascii="Arial Narrow" w:hAnsi="Arial Narrow" w:cstheme="minorBidi"/>
          <w:lang w:val="mk-MK"/>
        </w:rPr>
        <w:t xml:space="preserve"> </w:t>
      </w:r>
      <w:proofErr w:type="spellStart"/>
      <w:r w:rsidR="00B5051F" w:rsidRPr="00B5051F">
        <w:rPr>
          <w:rFonts w:ascii="Arial Narrow" w:hAnsi="Arial Narrow" w:cstheme="minorBidi"/>
          <w:lang w:val="mk-MK"/>
        </w:rPr>
        <w:t>Kamenica</w:t>
      </w:r>
      <w:proofErr w:type="spellEnd"/>
      <w:r w:rsidRPr="00114C07">
        <w:rPr>
          <w:rFonts w:ascii="Arial Narrow" w:hAnsi="Arial Narrow" w:cstheme="minorBidi"/>
        </w:rPr>
        <w:t xml:space="preserve"> </w:t>
      </w:r>
      <w:hyperlink r:id="rId30" w:history="1">
        <w:r w:rsidR="001E3002" w:rsidRPr="00BB5DCD">
          <w:rPr>
            <w:rStyle w:val="Hyperlink"/>
            <w:rFonts w:ascii="Arial Narrow" w:hAnsi="Arial Narrow" w:cs="Arial"/>
            <w:bCs/>
          </w:rPr>
          <w:t>https://makedonskakamenica.gov.mk/</w:t>
        </w:r>
      </w:hyperlink>
      <w:r>
        <w:rPr>
          <w:rStyle w:val="Hyperlink"/>
          <w:rFonts w:ascii="Arial Narrow" w:hAnsi="Arial Narrow"/>
        </w:rPr>
        <w:t>)</w:t>
      </w:r>
      <w:r w:rsidRPr="00114C07">
        <w:rPr>
          <w:rFonts w:ascii="Arial Narrow" w:hAnsi="Arial Narrow"/>
          <w:bCs/>
        </w:rPr>
        <w:t xml:space="preserve"> </w:t>
      </w:r>
      <w:r w:rsidRPr="00114C07">
        <w:rPr>
          <w:rFonts w:ascii="Arial Narrow" w:hAnsi="Arial Narrow" w:cstheme="minorBidi"/>
        </w:rPr>
        <w:t xml:space="preserve">and the web site of the </w:t>
      </w:r>
      <w:proofErr w:type="spellStart"/>
      <w:r w:rsidRPr="00114C07">
        <w:rPr>
          <w:rFonts w:ascii="Arial Narrow" w:hAnsi="Arial Narrow" w:cstheme="minorBidi"/>
        </w:rPr>
        <w:t>M</w:t>
      </w:r>
      <w:r w:rsidR="00AB7D5A">
        <w:rPr>
          <w:rFonts w:ascii="Arial Narrow" w:hAnsi="Arial Narrow" w:cstheme="minorBidi"/>
        </w:rPr>
        <w:t>o</w:t>
      </w:r>
      <w:r w:rsidRPr="00114C07">
        <w:rPr>
          <w:rFonts w:ascii="Arial Narrow" w:hAnsi="Arial Narrow" w:cstheme="minorBidi"/>
        </w:rPr>
        <w:t>TC</w:t>
      </w:r>
      <w:proofErr w:type="spellEnd"/>
      <w:r w:rsidRPr="00114C07">
        <w:rPr>
          <w:rFonts w:ascii="Arial Narrow" w:hAnsi="Arial Narrow" w:cstheme="minorBidi"/>
        </w:rPr>
        <w:t xml:space="preserve"> PIU (</w:t>
      </w:r>
      <w:hyperlink r:id="rId31" w:history="1">
        <w:r w:rsidRPr="00114C07">
          <w:rPr>
            <w:rFonts w:ascii="Arial Narrow" w:hAnsi="Arial Narrow" w:cstheme="minorBidi"/>
          </w:rPr>
          <w:t>http://www.mtc.gov.mk/</w:t>
        </w:r>
      </w:hyperlink>
      <w:r w:rsidRPr="00114C07">
        <w:rPr>
          <w:rFonts w:ascii="Arial Narrow" w:hAnsi="Arial Narrow" w:cstheme="minorBidi"/>
        </w:rPr>
        <w:t>) accompanied by a Form for submitting comments (</w:t>
      </w:r>
      <w:r w:rsidR="00905AD6" w:rsidRPr="001E3002">
        <w:rPr>
          <w:rFonts w:ascii="Arial Narrow" w:hAnsi="Arial Narrow" w:cstheme="minorBidi"/>
        </w:rPr>
        <w:fldChar w:fldCharType="begin"/>
      </w:r>
      <w:r w:rsidRPr="001E3002">
        <w:rPr>
          <w:rFonts w:ascii="Arial Narrow" w:hAnsi="Arial Narrow" w:cstheme="minorBidi"/>
        </w:rPr>
        <w:instrText xml:space="preserve"> REF _Ref39276395 \h </w:instrText>
      </w:r>
      <w:r w:rsidR="001E3002">
        <w:rPr>
          <w:rFonts w:ascii="Arial Narrow" w:hAnsi="Arial Narrow" w:cstheme="minorBidi"/>
        </w:rPr>
        <w:instrText xml:space="preserve"> \* MERGEFORMAT </w:instrText>
      </w:r>
      <w:r w:rsidR="00905AD6" w:rsidRPr="001E3002">
        <w:rPr>
          <w:rFonts w:ascii="Arial Narrow" w:hAnsi="Arial Narrow" w:cstheme="minorBidi"/>
        </w:rPr>
      </w:r>
      <w:r w:rsidR="00905AD6" w:rsidRPr="001E3002">
        <w:rPr>
          <w:rFonts w:ascii="Arial Narrow" w:hAnsi="Arial Narrow" w:cstheme="minorBidi"/>
        </w:rPr>
        <w:fldChar w:fldCharType="separate"/>
      </w:r>
      <w:r w:rsidRPr="001E3002">
        <w:rPr>
          <w:rFonts w:ascii="Arial Narrow" w:hAnsi="Arial Narrow"/>
        </w:rPr>
        <w:t xml:space="preserve">Annex </w:t>
      </w:r>
      <w:r w:rsidRPr="001E3002">
        <w:rPr>
          <w:rFonts w:ascii="Arial Narrow" w:hAnsi="Arial Narrow"/>
          <w:noProof/>
        </w:rPr>
        <w:t>4</w:t>
      </w:r>
      <w:r w:rsidR="00905AD6" w:rsidRPr="001E3002">
        <w:rPr>
          <w:rFonts w:ascii="Arial Narrow" w:hAnsi="Arial Narrow" w:cstheme="minorBidi"/>
        </w:rPr>
        <w:fldChar w:fldCharType="end"/>
      </w:r>
      <w:r w:rsidR="00905AD6" w:rsidRPr="00114C07">
        <w:rPr>
          <w:rFonts w:ascii="Arial Narrow" w:hAnsi="Arial Narrow" w:cstheme="minorBidi"/>
        </w:rPr>
        <w:fldChar w:fldCharType="begin"/>
      </w:r>
      <w:r w:rsidRPr="00114C07">
        <w:rPr>
          <w:rFonts w:ascii="Arial Narrow" w:hAnsi="Arial Narrow" w:cstheme="minorBidi"/>
        </w:rPr>
        <w:instrText xml:space="preserve"> REF _Ref39273845 \h  \* MERGEFORMAT </w:instrText>
      </w:r>
      <w:r w:rsidR="00905AD6" w:rsidRPr="00114C07">
        <w:rPr>
          <w:rFonts w:ascii="Arial Narrow" w:hAnsi="Arial Narrow" w:cstheme="minorBidi"/>
        </w:rPr>
      </w:r>
      <w:r w:rsidR="00905AD6" w:rsidRPr="00114C07">
        <w:rPr>
          <w:rFonts w:ascii="Arial Narrow" w:hAnsi="Arial Narrow" w:cstheme="minorBidi"/>
        </w:rPr>
        <w:fldChar w:fldCharType="end"/>
      </w:r>
      <w:r w:rsidRPr="00114C07">
        <w:rPr>
          <w:rFonts w:ascii="Arial Narrow" w:hAnsi="Arial Narrow" w:cstheme="minorBidi"/>
        </w:rPr>
        <w:t>)</w:t>
      </w:r>
      <w:r w:rsidR="008A1830">
        <w:rPr>
          <w:rFonts w:ascii="Arial Narrow" w:hAnsi="Arial Narrow" w:cstheme="minorBidi"/>
        </w:rPr>
        <w:t>. The</w:t>
      </w:r>
      <w:r w:rsidR="008A1830">
        <w:rPr>
          <w:rFonts w:ascii="Arial Narrow" w:hAnsi="Arial Narrow" w:cstheme="minorBidi"/>
          <w:lang w:val="mk-MK"/>
        </w:rPr>
        <w:t xml:space="preserve"> </w:t>
      </w:r>
      <w:r w:rsidR="008A1830">
        <w:rPr>
          <w:rFonts w:ascii="Arial Narrow" w:hAnsi="Arial Narrow" w:cstheme="minorBidi"/>
        </w:rPr>
        <w:t>s</w:t>
      </w:r>
      <w:r w:rsidR="001E3002">
        <w:rPr>
          <w:rFonts w:ascii="Arial Narrow" w:hAnsi="Arial Narrow" w:cstheme="minorBidi"/>
        </w:rPr>
        <w:t>ocial Media channel</w:t>
      </w:r>
      <w:r w:rsidR="008A1830" w:rsidRPr="009205F4">
        <w:rPr>
          <w:rFonts w:ascii="Arial Narrow" w:hAnsi="Arial Narrow" w:cstheme="minorBidi"/>
        </w:rPr>
        <w:t xml:space="preserve"> </w:t>
      </w:r>
      <w:r w:rsidR="008A1830">
        <w:rPr>
          <w:rFonts w:ascii="Arial Narrow" w:hAnsi="Arial Narrow" w:cstheme="minorBidi"/>
        </w:rPr>
        <w:t xml:space="preserve">of the Municipality of </w:t>
      </w:r>
      <w:proofErr w:type="spellStart"/>
      <w:r w:rsidR="00B5051F" w:rsidRPr="00B5051F">
        <w:rPr>
          <w:rFonts w:ascii="Arial Narrow" w:hAnsi="Arial Narrow" w:cstheme="minorBidi"/>
          <w:lang w:val="mk-MK"/>
        </w:rPr>
        <w:t>Makedonska</w:t>
      </w:r>
      <w:proofErr w:type="spellEnd"/>
      <w:r w:rsidR="00B5051F" w:rsidRPr="00B5051F">
        <w:rPr>
          <w:rFonts w:ascii="Arial Narrow" w:hAnsi="Arial Narrow" w:cstheme="minorBidi"/>
          <w:lang w:val="mk-MK"/>
        </w:rPr>
        <w:t xml:space="preserve"> </w:t>
      </w:r>
      <w:proofErr w:type="spellStart"/>
      <w:r w:rsidR="00B5051F" w:rsidRPr="00B5051F">
        <w:rPr>
          <w:rFonts w:ascii="Arial Narrow" w:hAnsi="Arial Narrow" w:cstheme="minorBidi"/>
          <w:lang w:val="mk-MK"/>
        </w:rPr>
        <w:t>Kamenica</w:t>
      </w:r>
      <w:proofErr w:type="spellEnd"/>
      <w:r w:rsidR="008A1830">
        <w:rPr>
          <w:rFonts w:ascii="Arial Narrow" w:hAnsi="Arial Narrow" w:cstheme="minorBidi"/>
        </w:rPr>
        <w:t xml:space="preserve"> that </w:t>
      </w:r>
      <w:r w:rsidR="008A1830" w:rsidRPr="00C74695">
        <w:rPr>
          <w:rFonts w:ascii="Arial Narrow" w:hAnsi="Arial Narrow" w:cstheme="minorBidi"/>
        </w:rPr>
        <w:t>will be used for the purpose of raising awareness about the Project implementation and identified E&amp;S risks, impacts and mitigation measures</w:t>
      </w:r>
      <w:r w:rsidR="008A1830">
        <w:rPr>
          <w:rFonts w:ascii="Arial Narrow" w:hAnsi="Arial Narrow" w:cstheme="minorBidi"/>
        </w:rPr>
        <w:t xml:space="preserve"> </w:t>
      </w:r>
      <w:r w:rsidR="001E3002">
        <w:rPr>
          <w:rFonts w:ascii="Arial Narrow" w:hAnsi="Arial Narrow" w:cstheme="minorBidi"/>
        </w:rPr>
        <w:t>is</w:t>
      </w:r>
      <w:r w:rsidR="00D46B0B">
        <w:rPr>
          <w:rFonts w:ascii="Arial Narrow" w:hAnsi="Arial Narrow" w:cstheme="minorBidi"/>
        </w:rPr>
        <w:t xml:space="preserve"> the </w:t>
      </w:r>
      <w:proofErr w:type="spellStart"/>
      <w:r w:rsidR="00D46B0B">
        <w:rPr>
          <w:rFonts w:ascii="Arial Narrow" w:hAnsi="Arial Narrow" w:cstheme="minorBidi"/>
        </w:rPr>
        <w:t>facebook</w:t>
      </w:r>
      <w:proofErr w:type="spellEnd"/>
      <w:r w:rsidR="00D46B0B">
        <w:rPr>
          <w:rFonts w:ascii="Arial Narrow" w:hAnsi="Arial Narrow" w:cstheme="minorBidi"/>
        </w:rPr>
        <w:t xml:space="preserve"> page (</w:t>
      </w:r>
      <w:hyperlink r:id="rId32" w:history="1">
        <w:r w:rsidR="001E3002" w:rsidRPr="001E3002">
          <w:rPr>
            <w:rStyle w:val="Hyperlink"/>
            <w:rFonts w:ascii="Arial Narrow" w:hAnsi="Arial Narrow" w:cstheme="minorBidi"/>
          </w:rPr>
          <w:t>https://www.facebook.com/makedonskakamenicamk/</w:t>
        </w:r>
      </w:hyperlink>
      <w:r w:rsidR="00D46B0B" w:rsidRPr="00D46B0B">
        <w:rPr>
          <w:rFonts w:ascii="Arial Narrow" w:hAnsi="Arial Narrow" w:cstheme="minorBidi"/>
        </w:rPr>
        <w:t>)</w:t>
      </w:r>
      <w:r w:rsidR="008A1830" w:rsidRPr="00D46B0B">
        <w:rPr>
          <w:rFonts w:ascii="Arial Narrow" w:hAnsi="Arial Narrow" w:cstheme="minorBidi"/>
        </w:rPr>
        <w:t>.</w:t>
      </w:r>
      <w:r w:rsidRPr="00D46B0B">
        <w:rPr>
          <w:rFonts w:ascii="Arial Narrow" w:hAnsi="Arial Narrow" w:cstheme="minorBidi"/>
        </w:rPr>
        <w:t xml:space="preserve"> </w:t>
      </w:r>
    </w:p>
    <w:p w14:paraId="5C85722B" w14:textId="34D266EF" w:rsidR="00D168DA" w:rsidRPr="005577EA" w:rsidRDefault="00315FDC" w:rsidP="00315FDC">
      <w:pPr>
        <w:rPr>
          <w:rFonts w:ascii="Arial Narrow" w:hAnsi="Arial Narrow" w:cstheme="minorBidi"/>
        </w:rPr>
      </w:pPr>
      <w:r w:rsidRPr="005577EA">
        <w:rPr>
          <w:rFonts w:ascii="Arial Narrow" w:hAnsi="Arial Narrow" w:cstheme="minorBidi"/>
        </w:rPr>
        <w:lastRenderedPageBreak/>
        <w:t xml:space="preserve">Municipality of </w:t>
      </w:r>
      <w:proofErr w:type="spellStart"/>
      <w:r w:rsidRPr="00B5051F">
        <w:rPr>
          <w:rFonts w:ascii="Arial Narrow" w:hAnsi="Arial Narrow" w:cstheme="minorBidi"/>
          <w:lang w:val="mk-MK"/>
        </w:rPr>
        <w:t>Makedonska</w:t>
      </w:r>
      <w:proofErr w:type="spellEnd"/>
      <w:r w:rsidRPr="00B5051F">
        <w:rPr>
          <w:rFonts w:ascii="Arial Narrow" w:hAnsi="Arial Narrow" w:cstheme="minorBidi"/>
          <w:lang w:val="mk-MK"/>
        </w:rPr>
        <w:t xml:space="preserve"> </w:t>
      </w:r>
      <w:proofErr w:type="spellStart"/>
      <w:r w:rsidRPr="00B5051F">
        <w:rPr>
          <w:rFonts w:ascii="Arial Narrow" w:hAnsi="Arial Narrow" w:cstheme="minorBidi"/>
          <w:lang w:val="mk-MK"/>
        </w:rPr>
        <w:t>Kamenica</w:t>
      </w:r>
      <w:proofErr w:type="spellEnd"/>
      <w:r w:rsidRPr="005577EA">
        <w:rPr>
          <w:rFonts w:ascii="Arial Narrow" w:hAnsi="Arial Narrow" w:cstheme="minorBidi"/>
        </w:rPr>
        <w:t xml:space="preserve"> will conduct video public consultation in order to inform the public on the proposed sub-project activities, anticipated impacts and the ways of their mitigation</w:t>
      </w:r>
      <w:r>
        <w:rPr>
          <w:rFonts w:ascii="Arial Narrow" w:hAnsi="Arial Narrow" w:cstheme="minorBidi"/>
        </w:rPr>
        <w:t>, d</w:t>
      </w:r>
      <w:r w:rsidR="00D168DA" w:rsidRPr="005577EA">
        <w:rPr>
          <w:rFonts w:ascii="Arial Narrow" w:hAnsi="Arial Narrow" w:cstheme="minorBidi"/>
        </w:rPr>
        <w:t>uring the 14 days after the disclosur</w:t>
      </w:r>
      <w:r>
        <w:rPr>
          <w:rFonts w:ascii="Arial Narrow" w:hAnsi="Arial Narrow" w:cstheme="minorBidi"/>
        </w:rPr>
        <w:t>e of the prepared ESMP document for both sub-projects</w:t>
      </w:r>
      <w:r w:rsidR="00D168DA" w:rsidRPr="005577EA">
        <w:rPr>
          <w:rFonts w:ascii="Arial Narrow" w:hAnsi="Arial Narrow" w:cstheme="minorBidi"/>
        </w:rPr>
        <w:t>.</w:t>
      </w:r>
    </w:p>
    <w:p w14:paraId="0679B70A" w14:textId="46FDCA4B" w:rsidR="00D168DA" w:rsidRPr="00542918" w:rsidRDefault="00D168DA" w:rsidP="00315FDC">
      <w:pPr>
        <w:rPr>
          <w:rFonts w:ascii="Arial Narrow" w:hAnsi="Arial Narrow" w:cstheme="minorBidi"/>
        </w:rPr>
      </w:pPr>
      <w:r w:rsidRPr="005577EA">
        <w:rPr>
          <w:rFonts w:ascii="Arial Narrow" w:hAnsi="Arial Narrow" w:cstheme="minorBidi"/>
        </w:rPr>
        <w:t xml:space="preserve">Public announcement will be developed with brief description about the purpose of the project, project activities and duration of the activities, environmental and social impacts, proposed measures, availability of the ESMP together with the Form for submitting comments on the </w:t>
      </w:r>
      <w:proofErr w:type="spellStart"/>
      <w:r w:rsidRPr="005577EA">
        <w:rPr>
          <w:rFonts w:ascii="Arial Narrow" w:hAnsi="Arial Narrow" w:cstheme="minorBidi"/>
        </w:rPr>
        <w:t>MoTC</w:t>
      </w:r>
      <w:proofErr w:type="spellEnd"/>
      <w:r w:rsidRPr="005577EA">
        <w:rPr>
          <w:rFonts w:ascii="Arial Narrow" w:hAnsi="Arial Narrow" w:cstheme="minorBidi"/>
        </w:rPr>
        <w:t xml:space="preserve"> web site and Municipality web site, Informative board within the Local Community. Announcement will also contain information about the possibility for citizens to raise opinion/ suggestion/comments on the prepared ESMP by filling the Form for comments and submission to the responsible </w:t>
      </w:r>
      <w:r w:rsidRPr="00542918">
        <w:rPr>
          <w:rFonts w:ascii="Arial Narrow" w:hAnsi="Arial Narrow" w:cstheme="minorBidi"/>
        </w:rPr>
        <w:t xml:space="preserve">person from </w:t>
      </w:r>
      <w:proofErr w:type="spellStart"/>
      <w:r w:rsidRPr="00542918">
        <w:rPr>
          <w:rFonts w:ascii="Arial Narrow" w:hAnsi="Arial Narrow" w:cstheme="minorBidi"/>
        </w:rPr>
        <w:t>MoTC</w:t>
      </w:r>
      <w:proofErr w:type="spellEnd"/>
      <w:r w:rsidRPr="00542918">
        <w:rPr>
          <w:rFonts w:ascii="Arial Narrow" w:hAnsi="Arial Narrow" w:cstheme="minorBidi"/>
        </w:rPr>
        <w:t xml:space="preserve"> Mrs. Irena </w:t>
      </w:r>
      <w:proofErr w:type="spellStart"/>
      <w:r w:rsidRPr="00542918">
        <w:rPr>
          <w:rFonts w:ascii="Arial Narrow" w:hAnsi="Arial Narrow" w:cstheme="minorBidi"/>
        </w:rPr>
        <w:t>Paunovikj</w:t>
      </w:r>
      <w:proofErr w:type="spellEnd"/>
      <w:r w:rsidRPr="00542918">
        <w:rPr>
          <w:rFonts w:ascii="Arial Narrow" w:hAnsi="Arial Narrow" w:cstheme="minorBidi"/>
        </w:rPr>
        <w:t xml:space="preserve"> (e-mail: irena.paunovikj.piu@mtc.gov.mk). Form for submitting can be filled with a full identity or anonymously, and the comment or suggestion should be fully described in order to take it into account in the final version of ESMP. Information about the date and time for conducting the video public consultation, way how the stakeholder can take part on the video public consultation will also be a part of the announcement. </w:t>
      </w:r>
    </w:p>
    <w:p w14:paraId="066F9ED4" w14:textId="77777777" w:rsidR="00D168DA" w:rsidRPr="005577EA" w:rsidRDefault="00D168DA" w:rsidP="00315FDC">
      <w:pPr>
        <w:rPr>
          <w:rFonts w:ascii="Arial Narrow" w:hAnsi="Arial Narrow" w:cstheme="minorBidi"/>
        </w:rPr>
      </w:pPr>
      <w:r w:rsidRPr="005577EA">
        <w:rPr>
          <w:rFonts w:ascii="Arial Narrow" w:hAnsi="Arial Narrow" w:cstheme="minorBidi"/>
        </w:rPr>
        <w:t xml:space="preserve">Public announcement will be published on the local radio or TV station and on the Informative board within the Local Community. </w:t>
      </w:r>
    </w:p>
    <w:p w14:paraId="032CD43B" w14:textId="529C7ECC" w:rsidR="002C5C14" w:rsidRPr="00085D75" w:rsidRDefault="002C5C14" w:rsidP="00321596">
      <w:pPr>
        <w:ind w:firstLine="644"/>
        <w:rPr>
          <w:rFonts w:ascii="Arial Narrow" w:hAnsi="Arial Narrow" w:cstheme="minorBidi"/>
          <w:b/>
          <w:i/>
        </w:rPr>
      </w:pPr>
      <w:r w:rsidRPr="00085D75">
        <w:rPr>
          <w:rFonts w:ascii="Arial Narrow" w:hAnsi="Arial Narrow" w:cstheme="minorBidi"/>
          <w:b/>
          <w:i/>
        </w:rPr>
        <w:t>Public consultation</w:t>
      </w:r>
      <w:r w:rsidR="00D46B0B" w:rsidRPr="00085D75">
        <w:rPr>
          <w:rFonts w:ascii="Arial Narrow" w:hAnsi="Arial Narrow" w:cstheme="minorBidi"/>
          <w:b/>
          <w:i/>
        </w:rPr>
        <w:t xml:space="preserve"> for the ESMP</w:t>
      </w:r>
    </w:p>
    <w:p w14:paraId="69D68B29" w14:textId="77777777" w:rsidR="00D168DA" w:rsidRPr="005577EA" w:rsidRDefault="00D168DA" w:rsidP="00315FDC">
      <w:pPr>
        <w:rPr>
          <w:rFonts w:ascii="Arial Narrow" w:hAnsi="Arial Narrow" w:cstheme="minorHAnsi"/>
        </w:rPr>
      </w:pPr>
      <w:r w:rsidRPr="00114C07">
        <w:rPr>
          <w:rFonts w:ascii="Arial Narrow" w:hAnsi="Arial Narrow" w:cstheme="minorHAnsi"/>
        </w:rPr>
        <w:t xml:space="preserve">Considering the current situation with COVID 19 and the inability for </w:t>
      </w:r>
      <w:r>
        <w:rPr>
          <w:rFonts w:ascii="Arial Narrow" w:hAnsi="Arial Narrow" w:cstheme="minorHAnsi"/>
        </w:rPr>
        <w:t xml:space="preserve">organizing </w:t>
      </w:r>
      <w:r w:rsidRPr="00114C07">
        <w:rPr>
          <w:rFonts w:ascii="Arial Narrow" w:hAnsi="Arial Narrow" w:cstheme="minorHAnsi"/>
        </w:rPr>
        <w:t>a</w:t>
      </w:r>
      <w:r>
        <w:rPr>
          <w:rFonts w:ascii="Arial Narrow" w:hAnsi="Arial Narrow" w:cstheme="minorHAnsi"/>
        </w:rPr>
        <w:t xml:space="preserve">n ordinary </w:t>
      </w:r>
      <w:r w:rsidRPr="00114C07">
        <w:rPr>
          <w:rFonts w:ascii="Arial Narrow" w:hAnsi="Arial Narrow" w:cstheme="minorHAnsi"/>
        </w:rPr>
        <w:t>public hearing</w:t>
      </w:r>
      <w:r>
        <w:rPr>
          <w:rFonts w:ascii="Arial Narrow" w:hAnsi="Arial Narrow" w:cstheme="minorHAnsi"/>
        </w:rPr>
        <w:t xml:space="preserve"> event </w:t>
      </w:r>
      <w:r w:rsidRPr="00114C07">
        <w:rPr>
          <w:rFonts w:ascii="Arial Narrow" w:hAnsi="Arial Narrow" w:cstheme="minorHAnsi"/>
        </w:rPr>
        <w:t xml:space="preserve">in the premises of the Municipality where the project will be implemented, </w:t>
      </w:r>
      <w:r>
        <w:rPr>
          <w:rFonts w:ascii="Arial Narrow" w:hAnsi="Arial Narrow" w:cstheme="minorHAnsi"/>
        </w:rPr>
        <w:t xml:space="preserve">the </w:t>
      </w:r>
      <w:r w:rsidRPr="00114C07">
        <w:rPr>
          <w:rFonts w:ascii="Arial Narrow" w:hAnsi="Arial Narrow" w:cstheme="minorHAnsi"/>
        </w:rPr>
        <w:t>video public consultation will be organized</w:t>
      </w:r>
      <w:r>
        <w:rPr>
          <w:rFonts w:ascii="Arial Narrow" w:hAnsi="Arial Narrow" w:cstheme="minorHAnsi"/>
        </w:rPr>
        <w:t xml:space="preserve">, The </w:t>
      </w:r>
      <w:proofErr w:type="spellStart"/>
      <w:r w:rsidRPr="005577EA">
        <w:rPr>
          <w:rFonts w:ascii="Arial Narrow" w:hAnsi="Arial Narrow" w:cstheme="minorHAnsi"/>
        </w:rPr>
        <w:t>MoTC</w:t>
      </w:r>
      <w:proofErr w:type="spellEnd"/>
      <w:r w:rsidRPr="005577EA">
        <w:rPr>
          <w:rFonts w:ascii="Arial Narrow" w:hAnsi="Arial Narrow" w:cstheme="minorHAnsi"/>
        </w:rPr>
        <w:t xml:space="preserve"> PIU in cooperation with the municipalit</w:t>
      </w:r>
      <w:r>
        <w:rPr>
          <w:rFonts w:ascii="Arial Narrow" w:hAnsi="Arial Narrow" w:cstheme="minorHAnsi"/>
        </w:rPr>
        <w:t>y</w:t>
      </w:r>
      <w:r w:rsidRPr="005577EA">
        <w:rPr>
          <w:rFonts w:ascii="Arial Narrow" w:hAnsi="Arial Narrow" w:cstheme="minorHAnsi"/>
        </w:rPr>
        <w:t xml:space="preserve"> will define the date for the video public consultation (by using </w:t>
      </w:r>
      <w:proofErr w:type="spellStart"/>
      <w:r w:rsidRPr="005577EA">
        <w:rPr>
          <w:rFonts w:ascii="Arial Narrow" w:hAnsi="Arial Narrow" w:cstheme="minorHAnsi"/>
        </w:rPr>
        <w:t>Vebex</w:t>
      </w:r>
      <w:proofErr w:type="spellEnd"/>
      <w:r w:rsidRPr="005577EA">
        <w:rPr>
          <w:rFonts w:ascii="Arial Narrow" w:hAnsi="Arial Narrow" w:cstheme="minorHAnsi"/>
        </w:rPr>
        <w:t xml:space="preserve"> operational tool). </w:t>
      </w:r>
    </w:p>
    <w:p w14:paraId="66A598C8" w14:textId="77777777" w:rsidR="00D168DA" w:rsidRPr="00114C07" w:rsidRDefault="00D168DA" w:rsidP="00315FDC">
      <w:pPr>
        <w:suppressAutoHyphens/>
        <w:rPr>
          <w:rFonts w:ascii="Arial Narrow" w:hAnsi="Arial Narrow" w:cstheme="minorHAnsi"/>
        </w:rPr>
      </w:pPr>
      <w:r w:rsidRPr="005577EA">
        <w:rPr>
          <w:rFonts w:ascii="Arial Narrow" w:hAnsi="Arial Narrow" w:cstheme="minorHAnsi"/>
        </w:rPr>
        <w:t>Municipalities will need to inform all relevant stakeholders on its territory about the timing of the video public consultation (and to ask them for their e-mail address</w:t>
      </w:r>
      <w:r>
        <w:rPr>
          <w:rFonts w:ascii="Arial Narrow" w:hAnsi="Arial Narrow" w:cstheme="minorHAnsi"/>
        </w:rPr>
        <w:t xml:space="preserve"> if they like to join the event)</w:t>
      </w:r>
      <w:r w:rsidRPr="005577EA">
        <w:rPr>
          <w:rFonts w:ascii="Arial Narrow" w:hAnsi="Arial Narrow" w:cstheme="minorHAnsi"/>
        </w:rPr>
        <w:t>, so that all from their homes</w:t>
      </w:r>
      <w:r>
        <w:rPr>
          <w:rFonts w:ascii="Arial Narrow" w:hAnsi="Arial Narrow" w:cstheme="minorHAnsi"/>
        </w:rPr>
        <w:t xml:space="preserve">/offices </w:t>
      </w:r>
      <w:r w:rsidRPr="005577EA">
        <w:rPr>
          <w:rFonts w:ascii="Arial Narrow" w:hAnsi="Arial Narrow" w:cstheme="minorHAnsi"/>
        </w:rPr>
        <w:t>can follow the event and be active participants. If the stakeholders do not have th</w:t>
      </w:r>
      <w:r w:rsidRPr="00114C07">
        <w:rPr>
          <w:rFonts w:ascii="Arial Narrow" w:hAnsi="Arial Narrow" w:cstheme="minorHAnsi"/>
        </w:rPr>
        <w:t>e technical capabilities, the municipalit</w:t>
      </w:r>
      <w:r>
        <w:rPr>
          <w:rFonts w:ascii="Arial Narrow" w:hAnsi="Arial Narrow" w:cstheme="minorHAnsi"/>
        </w:rPr>
        <w:t>y</w:t>
      </w:r>
      <w:r w:rsidRPr="00114C07">
        <w:rPr>
          <w:rFonts w:ascii="Arial Narrow" w:hAnsi="Arial Narrow" w:cstheme="minorHAnsi"/>
        </w:rPr>
        <w:t xml:space="preserve"> will </w:t>
      </w:r>
      <w:r>
        <w:rPr>
          <w:rFonts w:ascii="Arial Narrow" w:hAnsi="Arial Narrow" w:cstheme="minorHAnsi"/>
        </w:rPr>
        <w:t xml:space="preserve">ensure an </w:t>
      </w:r>
      <w:r w:rsidRPr="00114C07">
        <w:rPr>
          <w:rFonts w:ascii="Arial Narrow" w:hAnsi="Arial Narrow" w:cstheme="minorHAnsi"/>
        </w:rPr>
        <w:t>appropriate solution in order to be able to follow the event. The mailing list for participants will be prepared taking into account all relevant stakeholders and Invitation will be sent to those with brief explanation for the:</w:t>
      </w:r>
    </w:p>
    <w:p w14:paraId="79E32F48" w14:textId="77777777" w:rsidR="00D168DA" w:rsidRPr="00114C07" w:rsidRDefault="00D168DA" w:rsidP="00D168DA">
      <w:pPr>
        <w:pStyle w:val="ListParagraph"/>
        <w:numPr>
          <w:ilvl w:val="0"/>
          <w:numId w:val="24"/>
        </w:numPr>
        <w:suppressAutoHyphens/>
        <w:spacing w:after="120" w:line="276" w:lineRule="auto"/>
        <w:jc w:val="both"/>
        <w:rPr>
          <w:rFonts w:ascii="Arial Narrow" w:hAnsi="Arial Narrow"/>
        </w:rPr>
      </w:pPr>
      <w:r w:rsidRPr="00114C07">
        <w:rPr>
          <w:rFonts w:ascii="Arial Narrow" w:hAnsi="Arial Narrow"/>
        </w:rPr>
        <w:t>Purpose of the video public consultation;</w:t>
      </w:r>
    </w:p>
    <w:p w14:paraId="1B99DC50" w14:textId="77777777" w:rsidR="00D168DA" w:rsidRPr="00114C07" w:rsidRDefault="00D168DA" w:rsidP="00D168DA">
      <w:pPr>
        <w:pStyle w:val="ListParagraph"/>
        <w:numPr>
          <w:ilvl w:val="0"/>
          <w:numId w:val="24"/>
        </w:numPr>
        <w:suppressAutoHyphens/>
        <w:spacing w:after="120" w:line="276" w:lineRule="auto"/>
        <w:jc w:val="both"/>
        <w:rPr>
          <w:rFonts w:ascii="Arial Narrow" w:hAnsi="Arial Narrow"/>
        </w:rPr>
      </w:pPr>
      <w:r>
        <w:rPr>
          <w:rFonts w:ascii="Arial Narrow" w:hAnsi="Arial Narrow"/>
        </w:rPr>
        <w:t>Registration link and instructions for connection</w:t>
      </w:r>
      <w:r w:rsidRPr="00114C07">
        <w:rPr>
          <w:rFonts w:ascii="Arial Narrow" w:hAnsi="Arial Narrow"/>
        </w:rPr>
        <w:t>;</w:t>
      </w:r>
    </w:p>
    <w:p w14:paraId="78A5A5FA" w14:textId="77777777" w:rsidR="00D168DA" w:rsidRPr="00114C07" w:rsidRDefault="00D168DA" w:rsidP="00D168DA">
      <w:pPr>
        <w:pStyle w:val="ListParagraph"/>
        <w:numPr>
          <w:ilvl w:val="0"/>
          <w:numId w:val="24"/>
        </w:numPr>
        <w:suppressAutoHyphens/>
        <w:spacing w:after="120" w:line="276" w:lineRule="auto"/>
        <w:jc w:val="both"/>
        <w:rPr>
          <w:rFonts w:ascii="Arial Narrow" w:hAnsi="Arial Narrow"/>
        </w:rPr>
      </w:pPr>
      <w:r w:rsidRPr="00114C07">
        <w:rPr>
          <w:rFonts w:ascii="Arial Narrow" w:hAnsi="Arial Narrow"/>
        </w:rPr>
        <w:t xml:space="preserve">Exact time and date for the event; </w:t>
      </w:r>
    </w:p>
    <w:p w14:paraId="05DD5B83" w14:textId="77777777" w:rsidR="00D168DA" w:rsidRPr="00114C07" w:rsidRDefault="00D168DA" w:rsidP="00D168DA">
      <w:pPr>
        <w:pStyle w:val="ListParagraph"/>
        <w:numPr>
          <w:ilvl w:val="0"/>
          <w:numId w:val="24"/>
        </w:numPr>
        <w:suppressAutoHyphens/>
        <w:spacing w:after="120" w:line="276" w:lineRule="auto"/>
        <w:jc w:val="both"/>
        <w:rPr>
          <w:rFonts w:ascii="Arial Narrow" w:hAnsi="Arial Narrow"/>
        </w:rPr>
      </w:pPr>
      <w:r w:rsidRPr="00114C07">
        <w:rPr>
          <w:rFonts w:ascii="Arial Narrow" w:hAnsi="Arial Narrow"/>
        </w:rPr>
        <w:t xml:space="preserve">Availability of the </w:t>
      </w:r>
      <w:r>
        <w:rPr>
          <w:rFonts w:ascii="Arial Narrow" w:hAnsi="Arial Narrow"/>
        </w:rPr>
        <w:t xml:space="preserve">disclosed draft </w:t>
      </w:r>
      <w:r w:rsidRPr="00114C07">
        <w:rPr>
          <w:rFonts w:ascii="Arial Narrow" w:hAnsi="Arial Narrow"/>
        </w:rPr>
        <w:t xml:space="preserve">ESMP </w:t>
      </w:r>
      <w:r>
        <w:rPr>
          <w:rFonts w:ascii="Arial Narrow" w:hAnsi="Arial Narrow"/>
        </w:rPr>
        <w:t xml:space="preserve">for comments </w:t>
      </w:r>
      <w:r w:rsidRPr="00114C07">
        <w:rPr>
          <w:rFonts w:ascii="Arial Narrow" w:hAnsi="Arial Narrow"/>
        </w:rPr>
        <w:t xml:space="preserve">and </w:t>
      </w:r>
    </w:p>
    <w:p w14:paraId="180C7574" w14:textId="77777777" w:rsidR="00D168DA" w:rsidRPr="00114C07" w:rsidRDefault="00D168DA" w:rsidP="00D168DA">
      <w:pPr>
        <w:pStyle w:val="ListParagraph"/>
        <w:numPr>
          <w:ilvl w:val="0"/>
          <w:numId w:val="24"/>
        </w:numPr>
        <w:suppressAutoHyphens/>
        <w:spacing w:after="120" w:line="276" w:lineRule="auto"/>
        <w:jc w:val="both"/>
        <w:rPr>
          <w:rFonts w:ascii="Arial Narrow" w:hAnsi="Arial Narrow"/>
        </w:rPr>
      </w:pPr>
      <w:r w:rsidRPr="00114C07">
        <w:rPr>
          <w:rFonts w:ascii="Arial Narrow" w:hAnsi="Arial Narrow"/>
        </w:rPr>
        <w:t xml:space="preserve">Possibility for submitting comments on the prepared ESMP by filling in the Form for submitting comments and suggestions on the ESMP to </w:t>
      </w:r>
      <w:r>
        <w:rPr>
          <w:rFonts w:ascii="Arial Narrow" w:hAnsi="Arial Narrow"/>
        </w:rPr>
        <w:t>the responsible person from PIU</w:t>
      </w:r>
    </w:p>
    <w:p w14:paraId="310293D8" w14:textId="69900E1A" w:rsidR="00D168DA" w:rsidRPr="00114C07" w:rsidRDefault="00D46B0B" w:rsidP="00315FDC">
      <w:pPr>
        <w:suppressAutoHyphens/>
        <w:rPr>
          <w:rFonts w:ascii="Arial Narrow" w:hAnsi="Arial Narrow" w:cstheme="minorHAnsi"/>
        </w:rPr>
      </w:pPr>
      <w:r>
        <w:rPr>
          <w:rFonts w:ascii="Arial Narrow" w:hAnsi="Arial Narrow" w:cstheme="minorHAnsi"/>
        </w:rPr>
        <w:t>A</w:t>
      </w:r>
      <w:r w:rsidRPr="00114C07">
        <w:rPr>
          <w:rFonts w:ascii="Arial Narrow" w:hAnsi="Arial Narrow" w:cstheme="minorHAnsi"/>
        </w:rPr>
        <w:t xml:space="preserve">fter the presentation of the main project activities and main findings from the ESMP </w:t>
      </w:r>
      <w:r>
        <w:rPr>
          <w:rFonts w:ascii="Arial Narrow" w:hAnsi="Arial Narrow" w:cstheme="minorHAnsi"/>
        </w:rPr>
        <w:t>d</w:t>
      </w:r>
      <w:r w:rsidR="00D168DA" w:rsidRPr="00114C07">
        <w:rPr>
          <w:rFonts w:ascii="Arial Narrow" w:hAnsi="Arial Narrow" w:cstheme="minorHAnsi"/>
        </w:rPr>
        <w:t xml:space="preserve">uring the video consultation event, </w:t>
      </w:r>
      <w:r w:rsidR="00D168DA">
        <w:rPr>
          <w:rFonts w:ascii="Arial Narrow" w:hAnsi="Arial Narrow" w:cstheme="minorHAnsi"/>
        </w:rPr>
        <w:t xml:space="preserve">attending stakeholders </w:t>
      </w:r>
      <w:r w:rsidR="00D168DA" w:rsidRPr="00114C07">
        <w:rPr>
          <w:rFonts w:ascii="Arial Narrow" w:hAnsi="Arial Narrow" w:cstheme="minorHAnsi"/>
        </w:rPr>
        <w:t xml:space="preserve">can raise their comments/questions/suggestions </w:t>
      </w:r>
      <w:r w:rsidR="00D168DA">
        <w:rPr>
          <w:rFonts w:ascii="Arial Narrow" w:hAnsi="Arial Narrow" w:cstheme="minorHAnsi"/>
        </w:rPr>
        <w:t xml:space="preserve">and any concern </w:t>
      </w:r>
      <w:r w:rsidR="00D168DA" w:rsidRPr="00114C07">
        <w:rPr>
          <w:rFonts w:ascii="Arial Narrow" w:hAnsi="Arial Narrow" w:cstheme="minorHAnsi"/>
        </w:rPr>
        <w:t xml:space="preserve">about the </w:t>
      </w:r>
      <w:r w:rsidR="00D168DA">
        <w:rPr>
          <w:rFonts w:ascii="Arial Narrow" w:hAnsi="Arial Narrow" w:cstheme="minorHAnsi"/>
        </w:rPr>
        <w:t>project.</w:t>
      </w:r>
    </w:p>
    <w:p w14:paraId="3FC426F9" w14:textId="3C4C12EF" w:rsidR="00D168DA" w:rsidRDefault="00D46B0B" w:rsidP="00315FDC">
      <w:pPr>
        <w:suppressAutoHyphens/>
        <w:rPr>
          <w:rFonts w:ascii="Arial Narrow" w:hAnsi="Arial Narrow"/>
          <w:bCs/>
        </w:rPr>
      </w:pPr>
      <w:r>
        <w:rPr>
          <w:rFonts w:ascii="Arial Narrow" w:hAnsi="Arial Narrow" w:cstheme="minorHAnsi"/>
        </w:rPr>
        <w:t>T</w:t>
      </w:r>
      <w:r w:rsidRPr="00114C07">
        <w:rPr>
          <w:rFonts w:ascii="Arial Narrow" w:hAnsi="Arial Narrow" w:cstheme="minorHAnsi"/>
        </w:rPr>
        <w:t xml:space="preserve">he final version of the ESMP will be prepared </w:t>
      </w:r>
      <w:r>
        <w:rPr>
          <w:rFonts w:ascii="Arial Narrow" w:hAnsi="Arial Narrow" w:cstheme="minorHAnsi"/>
        </w:rPr>
        <w:t>a</w:t>
      </w:r>
      <w:r w:rsidRPr="00114C07">
        <w:rPr>
          <w:rFonts w:ascii="Arial Narrow" w:hAnsi="Arial Narrow" w:cstheme="minorHAnsi"/>
        </w:rPr>
        <w:t xml:space="preserve">fter maintaining the video public consultation and the 14-day period for submitting comments and will include the </w:t>
      </w:r>
      <w:r>
        <w:rPr>
          <w:rFonts w:ascii="Arial Narrow" w:hAnsi="Arial Narrow" w:cstheme="minorHAnsi"/>
        </w:rPr>
        <w:t xml:space="preserve">public consultation report (including announcement of the event (media or personal) detailed description of the event, list of participants, minutes of </w:t>
      </w:r>
      <w:proofErr w:type="gramStart"/>
      <w:r>
        <w:rPr>
          <w:rFonts w:ascii="Arial Narrow" w:hAnsi="Arial Narrow" w:cstheme="minorHAnsi"/>
        </w:rPr>
        <w:t>meeting ,</w:t>
      </w:r>
      <w:proofErr w:type="gramEnd"/>
      <w:r>
        <w:rPr>
          <w:rFonts w:ascii="Arial Narrow" w:hAnsi="Arial Narrow" w:cstheme="minorHAnsi"/>
        </w:rPr>
        <w:t xml:space="preserve"> the </w:t>
      </w:r>
      <w:r w:rsidRPr="00114C07">
        <w:rPr>
          <w:rFonts w:ascii="Arial Narrow" w:hAnsi="Arial Narrow" w:cstheme="minorHAnsi"/>
        </w:rPr>
        <w:t>expressed comments</w:t>
      </w:r>
      <w:r>
        <w:rPr>
          <w:rFonts w:ascii="Arial Narrow" w:hAnsi="Arial Narrow" w:cstheme="minorHAnsi"/>
        </w:rPr>
        <w:t>)</w:t>
      </w:r>
      <w:r w:rsidRPr="00114C07">
        <w:rPr>
          <w:rFonts w:ascii="Arial Narrow" w:hAnsi="Arial Narrow" w:cstheme="minorHAnsi"/>
        </w:rPr>
        <w:t xml:space="preserve"> and the appropriate corrections in the document according to the received comments and remarks</w:t>
      </w:r>
      <w:r w:rsidR="00D168DA" w:rsidRPr="00114C07">
        <w:rPr>
          <w:rFonts w:ascii="Arial Narrow" w:hAnsi="Arial Narrow" w:cstheme="minorHAnsi"/>
        </w:rPr>
        <w:t>.</w:t>
      </w:r>
      <w:r>
        <w:rPr>
          <w:rFonts w:ascii="Arial Narrow" w:hAnsi="Arial Narrow" w:cstheme="minorHAnsi"/>
        </w:rPr>
        <w:t xml:space="preserve"> </w:t>
      </w:r>
      <w:r w:rsidR="00D168DA" w:rsidRPr="00733A75">
        <w:rPr>
          <w:rFonts w:ascii="Arial Narrow" w:hAnsi="Arial Narrow"/>
          <w:bCs/>
        </w:rPr>
        <w:t xml:space="preserve">Approved </w:t>
      </w:r>
      <w:r w:rsidR="00D168DA" w:rsidRPr="00733A75">
        <w:rPr>
          <w:rFonts w:ascii="Arial Narrow" w:hAnsi="Arial Narrow" w:cstheme="minorHAnsi"/>
        </w:rPr>
        <w:t>Final</w:t>
      </w:r>
      <w:r w:rsidR="00D168DA" w:rsidRPr="00733A75">
        <w:rPr>
          <w:rFonts w:ascii="Arial Narrow" w:hAnsi="Arial Narrow"/>
          <w:bCs/>
        </w:rPr>
        <w:t xml:space="preserve"> version of ESMP should be included in the Grant Agreement with sub-project proponent, and then into the respective bidding documents and construction contracts.</w:t>
      </w:r>
    </w:p>
    <w:p w14:paraId="6318052F" w14:textId="587E1327" w:rsidR="00D168DA" w:rsidRDefault="00D168DA" w:rsidP="00315FDC">
      <w:pPr>
        <w:suppressAutoHyphens/>
        <w:rPr>
          <w:rFonts w:ascii="Arial Narrow" w:hAnsi="Arial Narrow" w:cstheme="minorHAnsi"/>
        </w:rPr>
      </w:pPr>
      <w:r w:rsidRPr="00B46D5A">
        <w:rPr>
          <w:rFonts w:ascii="Arial Narrow" w:hAnsi="Arial Narrow" w:cstheme="minorHAnsi"/>
        </w:rPr>
        <w:t xml:space="preserve">Final version of the ESMP will be available on the </w:t>
      </w:r>
      <w:proofErr w:type="spellStart"/>
      <w:r w:rsidRPr="00B46D5A">
        <w:rPr>
          <w:rFonts w:ascii="Arial Narrow" w:hAnsi="Arial Narrow" w:cstheme="minorHAnsi"/>
        </w:rPr>
        <w:t>MoTC</w:t>
      </w:r>
      <w:proofErr w:type="spellEnd"/>
      <w:r w:rsidRPr="00B46D5A">
        <w:rPr>
          <w:rFonts w:ascii="Arial Narrow" w:hAnsi="Arial Narrow" w:cstheme="minorHAnsi"/>
        </w:rPr>
        <w:t xml:space="preserve"> web site and Municipality </w:t>
      </w:r>
      <w:r w:rsidR="00A3483B">
        <w:rPr>
          <w:rFonts w:ascii="Arial Narrow" w:hAnsi="Arial Narrow" w:cstheme="minorHAnsi"/>
        </w:rPr>
        <w:t xml:space="preserve">of </w:t>
      </w:r>
      <w:proofErr w:type="spellStart"/>
      <w:r w:rsidR="00B5051F" w:rsidRPr="00B5051F">
        <w:rPr>
          <w:rFonts w:ascii="Arial Narrow" w:hAnsi="Arial Narrow" w:cstheme="minorHAnsi"/>
          <w:lang w:val="mk-MK"/>
        </w:rPr>
        <w:t>Makedonska</w:t>
      </w:r>
      <w:proofErr w:type="spellEnd"/>
      <w:r w:rsidR="00B5051F" w:rsidRPr="00B5051F">
        <w:rPr>
          <w:rFonts w:ascii="Arial Narrow" w:hAnsi="Arial Narrow" w:cstheme="minorHAnsi"/>
          <w:lang w:val="mk-MK"/>
        </w:rPr>
        <w:t xml:space="preserve"> </w:t>
      </w:r>
      <w:proofErr w:type="spellStart"/>
      <w:r w:rsidR="00B5051F" w:rsidRPr="00B5051F">
        <w:rPr>
          <w:rFonts w:ascii="Arial Narrow" w:hAnsi="Arial Narrow" w:cstheme="minorHAnsi"/>
          <w:lang w:val="mk-MK"/>
        </w:rPr>
        <w:t>Kamenica</w:t>
      </w:r>
      <w:proofErr w:type="spellEnd"/>
      <w:r w:rsidR="00A3483B">
        <w:rPr>
          <w:rFonts w:ascii="Arial Narrow" w:hAnsi="Arial Narrow" w:cstheme="minorHAnsi"/>
        </w:rPr>
        <w:t xml:space="preserve"> </w:t>
      </w:r>
      <w:r w:rsidRPr="00B46D5A">
        <w:rPr>
          <w:rFonts w:ascii="Arial Narrow" w:hAnsi="Arial Narrow" w:cstheme="minorHAnsi"/>
        </w:rPr>
        <w:t>web site for the whole period of the sub project implementation.</w:t>
      </w:r>
    </w:p>
    <w:p w14:paraId="77B1A19F" w14:textId="347B1BB1" w:rsidR="00356089" w:rsidRDefault="00356089" w:rsidP="00315FDC">
      <w:pPr>
        <w:suppressAutoHyphens/>
        <w:rPr>
          <w:rFonts w:ascii="Arial Narrow" w:hAnsi="Arial Narrow" w:cstheme="minorHAnsi"/>
        </w:rPr>
      </w:pPr>
    </w:p>
    <w:p w14:paraId="71E21729" w14:textId="0A0BA4EF" w:rsidR="00356089" w:rsidRDefault="00356089" w:rsidP="00315FDC">
      <w:pPr>
        <w:suppressAutoHyphens/>
        <w:rPr>
          <w:rFonts w:ascii="Arial Narrow" w:hAnsi="Arial Narrow" w:cstheme="minorHAnsi"/>
        </w:rPr>
      </w:pPr>
    </w:p>
    <w:p w14:paraId="7BC309D6" w14:textId="2C0FA389" w:rsidR="00356089" w:rsidRDefault="00356089" w:rsidP="00315FDC">
      <w:pPr>
        <w:suppressAutoHyphens/>
        <w:rPr>
          <w:rFonts w:ascii="Arial Narrow" w:hAnsi="Arial Narrow" w:cstheme="minorHAnsi"/>
        </w:rPr>
      </w:pPr>
    </w:p>
    <w:p w14:paraId="6F018546" w14:textId="5CED453F" w:rsidR="00356089" w:rsidRDefault="00356089" w:rsidP="00315FDC">
      <w:pPr>
        <w:suppressAutoHyphens/>
        <w:rPr>
          <w:rFonts w:ascii="Arial Narrow" w:hAnsi="Arial Narrow" w:cstheme="minorHAnsi"/>
        </w:rPr>
      </w:pPr>
    </w:p>
    <w:p w14:paraId="15866219" w14:textId="77777777" w:rsidR="00356089" w:rsidRDefault="00356089" w:rsidP="00315FDC">
      <w:pPr>
        <w:suppressAutoHyphens/>
        <w:rPr>
          <w:rFonts w:ascii="Arial Narrow" w:hAnsi="Arial Narrow" w:cstheme="minorHAnsi"/>
        </w:rPr>
      </w:pPr>
    </w:p>
    <w:p w14:paraId="2B8BB70A" w14:textId="3DBA3594" w:rsidR="002C5C14" w:rsidRDefault="003724B9" w:rsidP="002C5C14">
      <w:pPr>
        <w:suppressAutoHyphens/>
        <w:ind w:firstLine="644"/>
        <w:rPr>
          <w:rFonts w:ascii="Arial Narrow" w:hAnsi="Arial Narrow" w:cstheme="minorHAnsi"/>
        </w:rPr>
      </w:pPr>
      <w:r>
        <w:rPr>
          <w:rFonts w:ascii="Arial Narrow" w:hAnsi="Arial Narrow" w:cstheme="minorHAnsi"/>
          <w:noProof/>
        </w:rPr>
        <mc:AlternateContent>
          <mc:Choice Requires="wps">
            <w:drawing>
              <wp:anchor distT="0" distB="0" distL="114300" distR="114300" simplePos="0" relativeHeight="251696128" behindDoc="0" locked="0" layoutInCell="1" allowOverlap="1" wp14:anchorId="2BA64A8E" wp14:editId="1ED02023">
                <wp:simplePos x="0" y="0"/>
                <wp:positionH relativeFrom="column">
                  <wp:posOffset>171451</wp:posOffset>
                </wp:positionH>
                <wp:positionV relativeFrom="paragraph">
                  <wp:posOffset>109855</wp:posOffset>
                </wp:positionV>
                <wp:extent cx="5556250" cy="3143250"/>
                <wp:effectExtent l="152400" t="152400" r="177800" b="171450"/>
                <wp:wrapNone/>
                <wp:docPr id="60" name="Rounded Rectangle 60"/>
                <wp:cNvGraphicFramePr/>
                <a:graphic xmlns:a="http://schemas.openxmlformats.org/drawingml/2006/main">
                  <a:graphicData uri="http://schemas.microsoft.com/office/word/2010/wordprocessingShape">
                    <wps:wsp>
                      <wps:cNvSpPr/>
                      <wps:spPr>
                        <a:xfrm>
                          <a:off x="0" y="0"/>
                          <a:ext cx="5556250" cy="3143250"/>
                        </a:xfrm>
                        <a:prstGeom prst="roundRect">
                          <a:avLst/>
                        </a:prstGeom>
                        <a:noFill/>
                        <a:ln>
                          <a:solidFill>
                            <a:srgbClr val="C00000"/>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DE3F4" id="Rounded Rectangle 60" o:spid="_x0000_s1026" style="position:absolute;margin-left:13.5pt;margin-top:8.65pt;width:43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" filled="f" strokecolor="#c00000" strokeweight="1pt">
                <v:stroke joinstyle="miter"/>
              </v:roundrect>
            </w:pict>
          </mc:Fallback>
        </mc:AlternateContent>
      </w:r>
    </w:p>
    <w:p w14:paraId="29F9C1BE" w14:textId="6CFA57B5" w:rsidR="00BE38E8" w:rsidRDefault="00BE38E8" w:rsidP="002C0E1C">
      <w:pPr>
        <w:suppressAutoHyphens/>
        <w:jc w:val="center"/>
        <w:rPr>
          <w:rFonts w:ascii="Arial Narrow" w:hAnsi="Arial Narrow" w:cstheme="minorHAnsi"/>
        </w:rPr>
      </w:pPr>
    </w:p>
    <w:p w14:paraId="6473A9EC" w14:textId="11AD62F0" w:rsidR="003724B9"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Contact person for project awareness and public consultation from </w:t>
      </w:r>
      <w:proofErr w:type="spellStart"/>
      <w:r w:rsidRPr="003724B9">
        <w:rPr>
          <w:rFonts w:ascii="Arial Narrow" w:hAnsi="Arial Narrow" w:cs="Arial"/>
          <w:b/>
          <w:bCs/>
        </w:rPr>
        <w:t>M</w:t>
      </w:r>
      <w:r w:rsidR="00AB7D5A">
        <w:rPr>
          <w:rFonts w:ascii="Arial Narrow" w:hAnsi="Arial Narrow" w:cs="Arial"/>
          <w:b/>
          <w:bCs/>
        </w:rPr>
        <w:t>o</w:t>
      </w:r>
      <w:r w:rsidRPr="003724B9">
        <w:rPr>
          <w:rFonts w:ascii="Arial Narrow" w:hAnsi="Arial Narrow" w:cs="Arial"/>
          <w:b/>
          <w:bCs/>
        </w:rPr>
        <w:t>TC</w:t>
      </w:r>
      <w:proofErr w:type="spellEnd"/>
      <w:r w:rsidRPr="003724B9">
        <w:rPr>
          <w:rFonts w:ascii="Arial Narrow" w:hAnsi="Arial Narrow" w:cs="Arial"/>
          <w:b/>
          <w:bCs/>
        </w:rPr>
        <w:t>:</w:t>
      </w:r>
    </w:p>
    <w:p w14:paraId="444AB79F" w14:textId="77777777" w:rsidR="003724B9"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Mrs. Irena </w:t>
      </w:r>
      <w:proofErr w:type="spellStart"/>
      <w:r w:rsidRPr="003724B9">
        <w:rPr>
          <w:rFonts w:ascii="Arial Narrow" w:hAnsi="Arial Narrow" w:cs="Arial"/>
          <w:b/>
          <w:bCs/>
        </w:rPr>
        <w:t>Paunovikj</w:t>
      </w:r>
      <w:proofErr w:type="spellEnd"/>
      <w:r w:rsidRPr="003724B9">
        <w:rPr>
          <w:rFonts w:ascii="Arial Narrow" w:hAnsi="Arial Narrow" w:cs="Arial"/>
          <w:b/>
          <w:bCs/>
        </w:rPr>
        <w:t>, Responsible for public relations for the project,</w:t>
      </w:r>
    </w:p>
    <w:p w14:paraId="01733664" w14:textId="77777777" w:rsidR="003724B9"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 e-mail: irena.paunovikj.piu@mtc.gov.mk</w:t>
      </w:r>
    </w:p>
    <w:p w14:paraId="3BFA55D2" w14:textId="77777777" w:rsidR="003724B9" w:rsidRPr="003724B9" w:rsidRDefault="003724B9" w:rsidP="003724B9">
      <w:pPr>
        <w:suppressAutoHyphens/>
        <w:ind w:firstLine="644"/>
        <w:jc w:val="center"/>
        <w:rPr>
          <w:rFonts w:ascii="Arial Narrow" w:hAnsi="Arial Narrow" w:cs="Arial"/>
          <w:bCs/>
        </w:rPr>
      </w:pPr>
    </w:p>
    <w:p w14:paraId="67A83AF4" w14:textId="77777777" w:rsid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Contact person for project awareness and public consultation</w:t>
      </w:r>
    </w:p>
    <w:p w14:paraId="0DBB3BAD" w14:textId="0F4BB5E6" w:rsidR="003724B9"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 from Municipality of </w:t>
      </w:r>
      <w:proofErr w:type="spellStart"/>
      <w:r w:rsidRPr="003724B9">
        <w:rPr>
          <w:rFonts w:ascii="Arial Narrow" w:hAnsi="Arial Narrow" w:cs="Arial"/>
          <w:b/>
          <w:bCs/>
        </w:rPr>
        <w:t>Makedon</w:t>
      </w:r>
      <w:r>
        <w:rPr>
          <w:rFonts w:ascii="Arial Narrow" w:hAnsi="Arial Narrow" w:cs="Arial"/>
          <w:b/>
          <w:bCs/>
        </w:rPr>
        <w:t>s</w:t>
      </w:r>
      <w:r w:rsidRPr="003724B9">
        <w:rPr>
          <w:rFonts w:ascii="Arial Narrow" w:hAnsi="Arial Narrow" w:cs="Arial"/>
          <w:b/>
          <w:bCs/>
        </w:rPr>
        <w:t>k</w:t>
      </w:r>
      <w:r>
        <w:rPr>
          <w:rFonts w:ascii="Arial Narrow" w:hAnsi="Arial Narrow" w:cs="Arial"/>
          <w:b/>
          <w:bCs/>
        </w:rPr>
        <w:t>a</w:t>
      </w:r>
      <w:proofErr w:type="spellEnd"/>
      <w:r w:rsidRPr="003724B9">
        <w:rPr>
          <w:rFonts w:ascii="Arial Narrow" w:hAnsi="Arial Narrow" w:cs="Arial"/>
          <w:b/>
          <w:bCs/>
        </w:rPr>
        <w:t xml:space="preserve"> </w:t>
      </w:r>
      <w:proofErr w:type="spellStart"/>
      <w:r>
        <w:rPr>
          <w:rFonts w:ascii="Arial Narrow" w:hAnsi="Arial Narrow" w:cs="Arial"/>
          <w:b/>
          <w:bCs/>
        </w:rPr>
        <w:t>Kamenica</w:t>
      </w:r>
      <w:proofErr w:type="spellEnd"/>
      <w:r w:rsidRPr="003724B9">
        <w:rPr>
          <w:rFonts w:ascii="Arial Narrow" w:hAnsi="Arial Narrow" w:cs="Arial"/>
          <w:b/>
          <w:bCs/>
        </w:rPr>
        <w:t xml:space="preserve">: </w:t>
      </w:r>
    </w:p>
    <w:p w14:paraId="62ED0761" w14:textId="66B80C7D" w:rsidR="003724B9" w:rsidRPr="00E92D80" w:rsidRDefault="003724B9" w:rsidP="003724B9">
      <w:pPr>
        <w:suppressAutoHyphens/>
        <w:ind w:firstLine="644"/>
        <w:jc w:val="center"/>
        <w:rPr>
          <w:rFonts w:ascii="Arial Narrow" w:hAnsi="Arial Narrow" w:cs="Arial"/>
          <w:b/>
          <w:bCs/>
        </w:rPr>
      </w:pPr>
      <w:r w:rsidRPr="003724B9">
        <w:rPr>
          <w:rFonts w:ascii="Arial Narrow" w:hAnsi="Arial Narrow" w:cs="Arial"/>
          <w:b/>
          <w:bCs/>
        </w:rPr>
        <w:t>M</w:t>
      </w:r>
      <w:r w:rsidR="00F116E1">
        <w:rPr>
          <w:rFonts w:ascii="Arial Narrow" w:hAnsi="Arial Narrow" w:cs="Arial"/>
          <w:b/>
          <w:bCs/>
        </w:rPr>
        <w:t>s</w:t>
      </w:r>
      <w:r w:rsidRPr="003724B9">
        <w:rPr>
          <w:rFonts w:ascii="Arial Narrow" w:hAnsi="Arial Narrow" w:cs="Arial"/>
          <w:b/>
          <w:bCs/>
        </w:rPr>
        <w:t>.</w:t>
      </w:r>
      <w:r>
        <w:rPr>
          <w:rFonts w:ascii="Arial Narrow" w:hAnsi="Arial Narrow" w:cs="Arial"/>
          <w:b/>
          <w:bCs/>
        </w:rPr>
        <w:t xml:space="preserve"> </w:t>
      </w:r>
      <w:r w:rsidR="00F116E1">
        <w:rPr>
          <w:rFonts w:ascii="Arial Narrow" w:hAnsi="Arial Narrow" w:cs="Arial"/>
          <w:b/>
          <w:bCs/>
        </w:rPr>
        <w:t xml:space="preserve">Aleksandra </w:t>
      </w:r>
      <w:proofErr w:type="spellStart"/>
      <w:r w:rsidR="00F116E1">
        <w:rPr>
          <w:rFonts w:ascii="Arial Narrow" w:hAnsi="Arial Narrow" w:cs="Arial"/>
          <w:b/>
          <w:bCs/>
        </w:rPr>
        <w:t>Dimoska</w:t>
      </w:r>
      <w:proofErr w:type="spellEnd"/>
      <w:r w:rsidR="00F116E1">
        <w:rPr>
          <w:rFonts w:ascii="Arial Narrow" w:hAnsi="Arial Narrow" w:cs="Arial"/>
          <w:b/>
          <w:bCs/>
        </w:rPr>
        <w:t xml:space="preserve"> Angelovska</w:t>
      </w:r>
      <w:r w:rsidR="00E92D80">
        <w:rPr>
          <w:rFonts w:ascii="Arial Narrow" w:hAnsi="Arial Narrow" w:cs="Arial"/>
          <w:b/>
          <w:bCs/>
          <w:lang w:val="mk-MK"/>
        </w:rPr>
        <w:t xml:space="preserve"> </w:t>
      </w:r>
      <w:r w:rsidR="00E92D80">
        <w:rPr>
          <w:rFonts w:ascii="Arial Narrow" w:hAnsi="Arial Narrow" w:cs="Arial"/>
          <w:b/>
          <w:bCs/>
        </w:rPr>
        <w:t xml:space="preserve">urban planning </w:t>
      </w:r>
      <w:r w:rsidR="00E92D80">
        <w:rPr>
          <w:rFonts w:ascii="Arial Narrow" w:hAnsi="Arial Narrow" w:cs="Arial"/>
          <w:b/>
          <w:bCs/>
        </w:rPr>
        <w:t>councilor</w:t>
      </w:r>
    </w:p>
    <w:p w14:paraId="3A410289" w14:textId="27146738" w:rsidR="003724B9"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e-mail: </w:t>
      </w:r>
      <w:r w:rsidR="00E92D80">
        <w:rPr>
          <w:rFonts w:ascii="Arial Narrow" w:hAnsi="Arial Narrow" w:cs="Arial"/>
          <w:b/>
          <w:bCs/>
        </w:rPr>
        <w:t>dimoska.a</w:t>
      </w:r>
      <w:r w:rsidR="00F116E1">
        <w:rPr>
          <w:rFonts w:ascii="Arial Narrow" w:hAnsi="Arial Narrow" w:cs="Arial"/>
          <w:b/>
          <w:bCs/>
        </w:rPr>
        <w:t>leksandra@</w:t>
      </w:r>
      <w:r w:rsidR="00E92D80">
        <w:rPr>
          <w:rFonts w:ascii="Arial Narrow" w:hAnsi="Arial Narrow" w:cs="Arial"/>
          <w:b/>
          <w:bCs/>
        </w:rPr>
        <w:t>gmail</w:t>
      </w:r>
      <w:r w:rsidR="00F116E1">
        <w:rPr>
          <w:rFonts w:ascii="Arial Narrow" w:hAnsi="Arial Narrow" w:cs="Arial"/>
          <w:b/>
          <w:bCs/>
        </w:rPr>
        <w:t>.</w:t>
      </w:r>
      <w:r w:rsidR="00E92D80">
        <w:rPr>
          <w:rFonts w:ascii="Arial Narrow" w:hAnsi="Arial Narrow" w:cs="Arial"/>
          <w:b/>
          <w:bCs/>
        </w:rPr>
        <w:t>com</w:t>
      </w:r>
    </w:p>
    <w:p w14:paraId="6F5D4C36" w14:textId="36E71B97" w:rsidR="002C0E1C" w:rsidRPr="003724B9" w:rsidRDefault="003724B9" w:rsidP="003724B9">
      <w:pPr>
        <w:suppressAutoHyphens/>
        <w:ind w:firstLine="644"/>
        <w:jc w:val="center"/>
        <w:rPr>
          <w:rFonts w:ascii="Arial Narrow" w:hAnsi="Arial Narrow" w:cs="Arial"/>
          <w:b/>
          <w:bCs/>
        </w:rPr>
      </w:pPr>
      <w:r w:rsidRPr="003724B9">
        <w:rPr>
          <w:rFonts w:ascii="Arial Narrow" w:hAnsi="Arial Narrow" w:cs="Arial"/>
          <w:b/>
          <w:bCs/>
        </w:rPr>
        <w:t xml:space="preserve">mob.tel: </w:t>
      </w:r>
      <w:r w:rsidR="00E92D80">
        <w:rPr>
          <w:rFonts w:ascii="Arial Narrow" w:hAnsi="Arial Narrow" w:cs="Arial"/>
          <w:b/>
          <w:bCs/>
        </w:rPr>
        <w:t>078 485 113</w:t>
      </w:r>
    </w:p>
    <w:p w14:paraId="3F3F638F" w14:textId="343B839B" w:rsidR="002C0E1C" w:rsidRDefault="002C0E1C" w:rsidP="002C0E1C">
      <w:pPr>
        <w:rPr>
          <w:rFonts w:ascii="Arial Narrow" w:hAnsi="Arial Narrow" w:cs="Arial"/>
        </w:rPr>
      </w:pPr>
    </w:p>
    <w:p w14:paraId="03E6860E" w14:textId="56E8F034" w:rsidR="002C5C14" w:rsidRPr="002C0E1C" w:rsidRDefault="002C5C14" w:rsidP="002C0E1C">
      <w:pPr>
        <w:tabs>
          <w:tab w:val="left" w:pos="3823"/>
        </w:tabs>
        <w:jc w:val="center"/>
        <w:rPr>
          <w:rFonts w:ascii="Arial Narrow" w:hAnsi="Arial Narrow" w:cs="Arial"/>
        </w:rPr>
        <w:sectPr w:rsidR="002C5C14" w:rsidRPr="002C0E1C" w:rsidSect="002E0F74">
          <w:footerReference w:type="default" r:id="rId33"/>
          <w:pgSz w:w="11906" w:h="16838" w:code="9"/>
          <w:pgMar w:top="1440" w:right="1440" w:bottom="1135" w:left="1440" w:header="709" w:footer="709" w:gutter="0"/>
          <w:cols w:space="708"/>
          <w:docGrid w:linePitch="360"/>
        </w:sectPr>
      </w:pPr>
    </w:p>
    <w:p w14:paraId="69419758" w14:textId="0662E7E2" w:rsidR="00CA4AAC" w:rsidRPr="00AB7D5A" w:rsidRDefault="00360490" w:rsidP="00811BF9">
      <w:pPr>
        <w:pStyle w:val="Heading1"/>
      </w:pPr>
      <w:bookmarkStart w:id="49" w:name="_Toc46819472"/>
      <w:r w:rsidRPr="00AB7D5A">
        <w:lastRenderedPageBreak/>
        <w:t>ENVIRONMENTAL AND SOCIAL MITIGATION PLAN</w:t>
      </w:r>
      <w:bookmarkEnd w:id="49"/>
    </w:p>
    <w:tbl>
      <w:tblPr>
        <w:tblW w:w="1417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1E0" w:firstRow="1" w:lastRow="1" w:firstColumn="1" w:lastColumn="1" w:noHBand="0" w:noVBand="0"/>
      </w:tblPr>
      <w:tblGrid>
        <w:gridCol w:w="2708"/>
        <w:gridCol w:w="1559"/>
        <w:gridCol w:w="8222"/>
        <w:gridCol w:w="1681"/>
      </w:tblGrid>
      <w:tr w:rsidR="00666A42" w:rsidRPr="00F47D9E" w14:paraId="28CF2D58" w14:textId="77777777" w:rsidTr="002C0349">
        <w:trPr>
          <w:trHeight w:val="352"/>
          <w:tblHeader/>
          <w:jc w:val="center"/>
        </w:trPr>
        <w:tc>
          <w:tcPr>
            <w:tcW w:w="2708" w:type="dxa"/>
            <w:shd w:val="clear" w:color="auto" w:fill="C45911" w:themeFill="accent2" w:themeFillShade="BF"/>
            <w:vAlign w:val="center"/>
          </w:tcPr>
          <w:p w14:paraId="1458022F" w14:textId="77777777" w:rsidR="00666A42" w:rsidRPr="00F47D9E" w:rsidRDefault="00666A42" w:rsidP="00666A42">
            <w:pPr>
              <w:spacing w:before="0" w:after="0" w:line="240" w:lineRule="auto"/>
              <w:rPr>
                <w:rFonts w:ascii="Arial Narrow" w:hAnsi="Arial Narrow" w:cs="Arial"/>
                <w:b/>
                <w:bCs/>
                <w:color w:val="FFFFFF" w:themeColor="background1"/>
                <w:sz w:val="20"/>
                <w:szCs w:val="20"/>
              </w:rPr>
            </w:pPr>
            <w:r w:rsidRPr="00F47D9E">
              <w:rPr>
                <w:rFonts w:ascii="Arial Narrow" w:hAnsi="Arial Narrow" w:cs="Arial"/>
                <w:b/>
                <w:bCs/>
                <w:color w:val="FFFFFF" w:themeColor="background1"/>
                <w:sz w:val="20"/>
                <w:szCs w:val="20"/>
              </w:rPr>
              <w:t>Potential impact</w:t>
            </w:r>
          </w:p>
        </w:tc>
        <w:tc>
          <w:tcPr>
            <w:tcW w:w="1559" w:type="dxa"/>
            <w:shd w:val="clear" w:color="auto" w:fill="C45911" w:themeFill="accent2" w:themeFillShade="BF"/>
            <w:vAlign w:val="center"/>
          </w:tcPr>
          <w:p w14:paraId="0F58782E" w14:textId="77777777" w:rsidR="00666A42" w:rsidRPr="00F47D9E" w:rsidRDefault="00666A42" w:rsidP="00666A42">
            <w:pPr>
              <w:spacing w:before="0" w:after="0" w:line="240" w:lineRule="auto"/>
              <w:rPr>
                <w:rFonts w:ascii="Arial Narrow" w:hAnsi="Arial Narrow" w:cs="Arial"/>
                <w:b/>
                <w:bCs/>
                <w:color w:val="FFFFFF" w:themeColor="background1"/>
                <w:sz w:val="20"/>
                <w:szCs w:val="20"/>
              </w:rPr>
            </w:pPr>
            <w:r w:rsidRPr="00F47D9E">
              <w:rPr>
                <w:rFonts w:ascii="Arial Narrow" w:hAnsi="Arial Narrow" w:cs="Arial"/>
                <w:b/>
                <w:bCs/>
                <w:color w:val="FFFFFF" w:themeColor="background1"/>
                <w:sz w:val="20"/>
                <w:szCs w:val="20"/>
              </w:rPr>
              <w:t>Impact scale</w:t>
            </w:r>
          </w:p>
        </w:tc>
        <w:tc>
          <w:tcPr>
            <w:tcW w:w="8222" w:type="dxa"/>
            <w:shd w:val="clear" w:color="auto" w:fill="C45911" w:themeFill="accent2" w:themeFillShade="BF"/>
            <w:vAlign w:val="center"/>
          </w:tcPr>
          <w:p w14:paraId="50072B8A" w14:textId="77777777" w:rsidR="00666A42" w:rsidRPr="00F47D9E" w:rsidRDefault="00666A42" w:rsidP="00666A42">
            <w:pPr>
              <w:spacing w:before="0" w:after="0" w:line="240" w:lineRule="auto"/>
              <w:rPr>
                <w:rFonts w:ascii="Arial Narrow" w:hAnsi="Arial Narrow" w:cs="Arial"/>
                <w:b/>
                <w:bCs/>
                <w:color w:val="FFFFFF" w:themeColor="background1"/>
                <w:sz w:val="20"/>
                <w:szCs w:val="20"/>
              </w:rPr>
            </w:pPr>
            <w:r w:rsidRPr="00F47D9E">
              <w:rPr>
                <w:rFonts w:ascii="Arial Narrow" w:hAnsi="Arial Narrow" w:cs="Arial"/>
                <w:b/>
                <w:bCs/>
                <w:color w:val="FFFFFF" w:themeColor="background1"/>
                <w:sz w:val="20"/>
                <w:szCs w:val="20"/>
              </w:rPr>
              <w:t>Proposed mitigation measures</w:t>
            </w:r>
          </w:p>
        </w:tc>
        <w:tc>
          <w:tcPr>
            <w:tcW w:w="1681" w:type="dxa"/>
            <w:shd w:val="clear" w:color="auto" w:fill="C45911" w:themeFill="accent2" w:themeFillShade="BF"/>
            <w:vAlign w:val="center"/>
          </w:tcPr>
          <w:p w14:paraId="3E1E3B21" w14:textId="77777777" w:rsidR="00666A42" w:rsidRPr="00F47D9E" w:rsidRDefault="00666A42" w:rsidP="00666A42">
            <w:pPr>
              <w:spacing w:before="0" w:after="0" w:line="240" w:lineRule="auto"/>
              <w:rPr>
                <w:rFonts w:ascii="Arial Narrow" w:hAnsi="Arial Narrow" w:cs="Arial"/>
                <w:b/>
                <w:bCs/>
                <w:color w:val="FFFFFF" w:themeColor="background1"/>
                <w:sz w:val="20"/>
                <w:szCs w:val="20"/>
              </w:rPr>
            </w:pPr>
            <w:r w:rsidRPr="00F47D9E">
              <w:rPr>
                <w:rFonts w:ascii="Arial Narrow" w:hAnsi="Arial Narrow" w:cs="Arial"/>
                <w:b/>
                <w:bCs/>
                <w:color w:val="FFFFFF" w:themeColor="background1"/>
                <w:sz w:val="20"/>
                <w:szCs w:val="20"/>
              </w:rPr>
              <w:t>Responsibility</w:t>
            </w:r>
          </w:p>
        </w:tc>
      </w:tr>
      <w:tr w:rsidR="00666A42" w:rsidRPr="00F47D9E" w14:paraId="5DA1CD02" w14:textId="77777777" w:rsidTr="002C0349">
        <w:trPr>
          <w:trHeight w:val="268"/>
          <w:jc w:val="center"/>
        </w:trPr>
        <w:tc>
          <w:tcPr>
            <w:tcW w:w="14170" w:type="dxa"/>
            <w:gridSpan w:val="4"/>
            <w:shd w:val="clear" w:color="auto" w:fill="F7CAAC" w:themeFill="accent2" w:themeFillTint="66"/>
          </w:tcPr>
          <w:p w14:paraId="2F0B3FF8" w14:textId="32378EB4" w:rsidR="00666A42" w:rsidRPr="00F47D9E" w:rsidRDefault="00666A42" w:rsidP="002C0349">
            <w:pPr>
              <w:spacing w:before="0" w:after="0" w:line="240" w:lineRule="auto"/>
              <w:rPr>
                <w:rFonts w:ascii="Arial Narrow" w:hAnsi="Arial Narrow" w:cs="Arial"/>
                <w:b/>
                <w:bCs/>
                <w:color w:val="39838B"/>
                <w:sz w:val="20"/>
                <w:szCs w:val="20"/>
              </w:rPr>
            </w:pPr>
            <w:r w:rsidRPr="00F47D9E">
              <w:rPr>
                <w:rFonts w:ascii="Arial Narrow" w:hAnsi="Arial Narrow" w:cs="Arial"/>
                <w:b/>
                <w:bCs/>
                <w:sz w:val="20"/>
                <w:szCs w:val="20"/>
              </w:rPr>
              <w:t xml:space="preserve">Project activities: Preparation activities before </w:t>
            </w:r>
            <w:r w:rsidR="006E4123" w:rsidRPr="00F47D9E">
              <w:rPr>
                <w:rFonts w:ascii="Arial Narrow" w:hAnsi="Arial Narrow" w:cs="Arial"/>
                <w:b/>
                <w:bCs/>
                <w:sz w:val="20"/>
                <w:szCs w:val="20"/>
              </w:rPr>
              <w:t xml:space="preserve">upgrading the </w:t>
            </w:r>
            <w:r w:rsidR="00AF473E" w:rsidRPr="00F47D9E">
              <w:rPr>
                <w:rFonts w:ascii="Arial Narrow" w:hAnsi="Arial Narrow" w:cs="Arial"/>
                <w:b/>
                <w:bCs/>
                <w:sz w:val="20"/>
                <w:szCs w:val="20"/>
              </w:rPr>
              <w:t>local road</w:t>
            </w:r>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in</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village</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Todorovci</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and</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local</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road</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in</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village</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Cera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section</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from</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Krapevska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Maala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to</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Stipcarska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Maala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and</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road</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branch</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to</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neighborhood</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Cemetery</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in</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Municipality</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of</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Makedonska</w:t>
            </w:r>
            <w:proofErr w:type="spellEnd"/>
            <w:r w:rsidR="002C0349" w:rsidRPr="00F47D9E">
              <w:rPr>
                <w:rFonts w:ascii="Arial Narrow" w:hAnsi="Arial Narrow" w:cs="Arial"/>
                <w:b/>
                <w:bCs/>
                <w:sz w:val="20"/>
                <w:szCs w:val="20"/>
                <w:lang w:val="mk-MK"/>
              </w:rPr>
              <w:t xml:space="preserve"> </w:t>
            </w:r>
            <w:proofErr w:type="spellStart"/>
            <w:r w:rsidR="002C0349" w:rsidRPr="00F47D9E">
              <w:rPr>
                <w:rFonts w:ascii="Arial Narrow" w:hAnsi="Arial Narrow" w:cs="Arial"/>
                <w:b/>
                <w:bCs/>
                <w:sz w:val="20"/>
                <w:szCs w:val="20"/>
                <w:lang w:val="mk-MK"/>
              </w:rPr>
              <w:t>Kamenica</w:t>
            </w:r>
            <w:proofErr w:type="spellEnd"/>
          </w:p>
        </w:tc>
      </w:tr>
      <w:tr w:rsidR="00666A42" w:rsidRPr="00F47D9E" w14:paraId="6658E852" w14:textId="77777777" w:rsidTr="00B12ED1">
        <w:trPr>
          <w:trHeight w:val="1895"/>
          <w:jc w:val="center"/>
        </w:trPr>
        <w:tc>
          <w:tcPr>
            <w:tcW w:w="2708" w:type="dxa"/>
          </w:tcPr>
          <w:p w14:paraId="262D06C8" w14:textId="77777777" w:rsidR="00912665" w:rsidRPr="00F47D9E" w:rsidRDefault="00912665" w:rsidP="00666A42">
            <w:pPr>
              <w:spacing w:before="0" w:after="0" w:line="240" w:lineRule="auto"/>
              <w:rPr>
                <w:rFonts w:ascii="Arial Narrow" w:hAnsi="Arial Narrow" w:cs="Arial"/>
                <w:b/>
                <w:bCs/>
                <w:sz w:val="20"/>
                <w:szCs w:val="20"/>
              </w:rPr>
            </w:pPr>
          </w:p>
          <w:p w14:paraId="69151797" w14:textId="2E0F5F6F" w:rsidR="00912665" w:rsidRPr="00F47D9E" w:rsidRDefault="00912665" w:rsidP="00666A42">
            <w:pPr>
              <w:spacing w:before="0" w:after="0" w:line="240" w:lineRule="auto"/>
              <w:rPr>
                <w:rFonts w:ascii="Arial Narrow" w:hAnsi="Arial Narrow" w:cs="Arial"/>
                <w:b/>
                <w:bCs/>
                <w:i/>
                <w:sz w:val="20"/>
                <w:szCs w:val="20"/>
              </w:rPr>
            </w:pPr>
            <w:r w:rsidRPr="00F47D9E">
              <w:rPr>
                <w:rFonts w:ascii="Arial Narrow" w:hAnsi="Arial Narrow" w:cs="Arial"/>
                <w:b/>
                <w:bCs/>
                <w:i/>
                <w:sz w:val="20"/>
                <w:szCs w:val="20"/>
              </w:rPr>
              <w:t>Aspect: OHS and Community Safety</w:t>
            </w:r>
          </w:p>
          <w:p w14:paraId="66E3B812" w14:textId="77777777" w:rsidR="00912665" w:rsidRPr="00F47D9E" w:rsidRDefault="00912665" w:rsidP="00666A42">
            <w:pPr>
              <w:spacing w:before="0" w:after="0" w:line="240" w:lineRule="auto"/>
              <w:rPr>
                <w:rFonts w:ascii="Arial Narrow" w:hAnsi="Arial Narrow" w:cs="Arial"/>
                <w:b/>
                <w:bCs/>
                <w:sz w:val="20"/>
                <w:szCs w:val="20"/>
              </w:rPr>
            </w:pPr>
          </w:p>
          <w:p w14:paraId="23429D3F" w14:textId="444003EF" w:rsidR="00666A42" w:rsidRPr="00F47D9E" w:rsidRDefault="00666A42" w:rsidP="00666A42">
            <w:pPr>
              <w:spacing w:before="0" w:after="0" w:line="240" w:lineRule="auto"/>
              <w:rPr>
                <w:rFonts w:ascii="Arial Narrow" w:hAnsi="Arial Narrow" w:cs="Arial"/>
                <w:bCs/>
                <w:sz w:val="20"/>
                <w:szCs w:val="20"/>
              </w:rPr>
            </w:pPr>
            <w:r w:rsidRPr="00F47D9E">
              <w:rPr>
                <w:rFonts w:ascii="Arial Narrow" w:hAnsi="Arial Narrow" w:cs="Arial"/>
                <w:bCs/>
                <w:sz w:val="20"/>
                <w:szCs w:val="20"/>
              </w:rPr>
              <w:t>Possible adverse social and health impacts to the population, drivers and workers due to:</w:t>
            </w:r>
          </w:p>
          <w:p w14:paraId="4D97335B" w14:textId="77777777" w:rsidR="00666A42" w:rsidRPr="00F47D9E" w:rsidRDefault="00666A42" w:rsidP="004E37DF">
            <w:pPr>
              <w:numPr>
                <w:ilvl w:val="0"/>
                <w:numId w:val="9"/>
              </w:numPr>
              <w:spacing w:before="0" w:after="0" w:line="240" w:lineRule="auto"/>
              <w:ind w:left="334"/>
              <w:rPr>
                <w:rFonts w:ascii="Arial Narrow" w:hAnsi="Arial Narrow" w:cs="Arial"/>
                <w:bCs/>
                <w:sz w:val="20"/>
                <w:szCs w:val="20"/>
              </w:rPr>
            </w:pPr>
            <w:r w:rsidRPr="00F47D9E">
              <w:rPr>
                <w:rFonts w:ascii="Arial Narrow" w:hAnsi="Arial Narrow" w:cs="Arial"/>
                <w:bCs/>
                <w:sz w:val="20"/>
                <w:szCs w:val="20"/>
              </w:rPr>
              <w:t>Lack of ensured sa</w:t>
            </w:r>
            <w:r w:rsidR="006E4123" w:rsidRPr="00F47D9E">
              <w:rPr>
                <w:rFonts w:ascii="Arial Narrow" w:hAnsi="Arial Narrow" w:cs="Arial"/>
                <w:bCs/>
                <w:sz w:val="20"/>
                <w:szCs w:val="20"/>
              </w:rPr>
              <w:t xml:space="preserve">fety measures at the start of </w:t>
            </w:r>
            <w:r w:rsidR="00AF473E" w:rsidRPr="00F47D9E">
              <w:rPr>
                <w:rFonts w:ascii="Arial Narrow" w:hAnsi="Arial Narrow" w:cs="Arial"/>
                <w:bCs/>
                <w:sz w:val="20"/>
                <w:szCs w:val="20"/>
              </w:rPr>
              <w:t>upgrading works</w:t>
            </w:r>
            <w:r w:rsidRPr="00F47D9E">
              <w:rPr>
                <w:rFonts w:ascii="Arial Narrow" w:hAnsi="Arial Narrow" w:cs="Arial"/>
                <w:bCs/>
                <w:sz w:val="20"/>
                <w:szCs w:val="20"/>
              </w:rPr>
              <w:t xml:space="preserve">; </w:t>
            </w:r>
          </w:p>
          <w:p w14:paraId="3C9A101D" w14:textId="77777777" w:rsidR="00666A42" w:rsidRPr="00F47D9E" w:rsidRDefault="006E4123" w:rsidP="004E37DF">
            <w:pPr>
              <w:numPr>
                <w:ilvl w:val="0"/>
                <w:numId w:val="9"/>
              </w:numPr>
              <w:spacing w:before="0" w:after="0" w:line="240" w:lineRule="auto"/>
              <w:ind w:left="334"/>
              <w:rPr>
                <w:rFonts w:ascii="Arial Narrow" w:hAnsi="Arial Narrow" w:cs="Arial"/>
                <w:bCs/>
                <w:sz w:val="20"/>
                <w:szCs w:val="20"/>
              </w:rPr>
            </w:pPr>
            <w:r w:rsidRPr="00F47D9E">
              <w:rPr>
                <w:rFonts w:ascii="Arial Narrow" w:hAnsi="Arial Narrow" w:cs="Arial"/>
                <w:bCs/>
                <w:sz w:val="20"/>
                <w:szCs w:val="20"/>
              </w:rPr>
              <w:t xml:space="preserve">Injury passing near by the </w:t>
            </w:r>
            <w:r w:rsidR="00DB4AEB" w:rsidRPr="00F47D9E">
              <w:rPr>
                <w:rFonts w:ascii="Arial Narrow" w:hAnsi="Arial Narrow" w:cs="Arial"/>
                <w:bCs/>
                <w:sz w:val="20"/>
                <w:szCs w:val="20"/>
              </w:rPr>
              <w:t>upgrading</w:t>
            </w:r>
            <w:r w:rsidR="00666A42" w:rsidRPr="00F47D9E">
              <w:rPr>
                <w:rFonts w:ascii="Arial Narrow" w:hAnsi="Arial Narrow" w:cs="Arial"/>
                <w:bCs/>
                <w:sz w:val="20"/>
                <w:szCs w:val="20"/>
              </w:rPr>
              <w:t xml:space="preserve"> sites;</w:t>
            </w:r>
          </w:p>
          <w:p w14:paraId="7D68EB25" w14:textId="77777777" w:rsidR="00666A42" w:rsidRPr="00F47D9E" w:rsidRDefault="00666A42" w:rsidP="002E14A3">
            <w:pPr>
              <w:numPr>
                <w:ilvl w:val="0"/>
                <w:numId w:val="9"/>
              </w:numPr>
              <w:spacing w:before="0" w:after="0" w:line="240" w:lineRule="auto"/>
              <w:ind w:left="334"/>
              <w:rPr>
                <w:rFonts w:ascii="Arial Narrow" w:hAnsi="Arial Narrow" w:cs="Arial"/>
                <w:bCs/>
                <w:sz w:val="20"/>
                <w:szCs w:val="20"/>
              </w:rPr>
            </w:pPr>
            <w:r w:rsidRPr="00F47D9E">
              <w:rPr>
                <w:rFonts w:ascii="Arial Narrow" w:hAnsi="Arial Narrow" w:cs="Arial"/>
                <w:bCs/>
                <w:sz w:val="20"/>
                <w:szCs w:val="20"/>
              </w:rPr>
              <w:t xml:space="preserve">Not compliance with strict OHS standards </w:t>
            </w:r>
            <w:r w:rsidR="00AF473E" w:rsidRPr="00F47D9E">
              <w:rPr>
                <w:rFonts w:ascii="Arial Narrow" w:hAnsi="Arial Narrow" w:cs="Arial"/>
                <w:bCs/>
                <w:sz w:val="20"/>
                <w:szCs w:val="20"/>
              </w:rPr>
              <w:t>and work</w:t>
            </w:r>
            <w:r w:rsidRPr="00F47D9E">
              <w:rPr>
                <w:rFonts w:ascii="Arial Narrow" w:hAnsi="Arial Narrow" w:cs="Arial"/>
                <w:bCs/>
                <w:sz w:val="20"/>
                <w:szCs w:val="20"/>
              </w:rPr>
              <w:t xml:space="preserve"> procedure</w:t>
            </w:r>
            <w:r w:rsidR="002E14A3" w:rsidRPr="00F47D9E">
              <w:rPr>
                <w:rFonts w:ascii="Arial Narrow" w:hAnsi="Arial Narrow" w:cs="Arial"/>
                <w:bCs/>
                <w:sz w:val="20"/>
                <w:szCs w:val="20"/>
              </w:rPr>
              <w:t>.</w:t>
            </w:r>
          </w:p>
        </w:tc>
        <w:tc>
          <w:tcPr>
            <w:tcW w:w="1559" w:type="dxa"/>
          </w:tcPr>
          <w:p w14:paraId="3D11D6A3" w14:textId="0890E490" w:rsidR="00666A42" w:rsidRPr="00F47D9E" w:rsidRDefault="00666A42" w:rsidP="00426841">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 xml:space="preserve">Local/ within the </w:t>
            </w:r>
            <w:r w:rsidR="00AF473E" w:rsidRPr="00F47D9E">
              <w:rPr>
                <w:rFonts w:ascii="Arial Narrow" w:hAnsi="Arial Narrow" w:cs="Arial"/>
                <w:bCs/>
                <w:sz w:val="20"/>
                <w:szCs w:val="20"/>
              </w:rPr>
              <w:t>local road</w:t>
            </w:r>
            <w:r w:rsidR="002C0349" w:rsidRPr="00F47D9E">
              <w:rPr>
                <w:rFonts w:ascii="Arial Narrow" w:hAnsi="Arial Narrow" w:cs="Arial"/>
                <w:bCs/>
                <w:sz w:val="20"/>
                <w:szCs w:val="20"/>
              </w:rPr>
              <w:t xml:space="preserve">s (in </w:t>
            </w:r>
            <w:proofErr w:type="spellStart"/>
            <w:proofErr w:type="gramStart"/>
            <w:r w:rsidR="002C0349" w:rsidRPr="00F47D9E">
              <w:rPr>
                <w:rFonts w:ascii="Arial Narrow" w:hAnsi="Arial Narrow" w:cs="Arial"/>
                <w:bCs/>
                <w:sz w:val="20"/>
                <w:szCs w:val="20"/>
              </w:rPr>
              <w:t>v.Todorovci</w:t>
            </w:r>
            <w:proofErr w:type="spellEnd"/>
            <w:proofErr w:type="gramEnd"/>
            <w:r w:rsidR="002C0349" w:rsidRPr="00F47D9E">
              <w:rPr>
                <w:rFonts w:ascii="Arial Narrow" w:hAnsi="Arial Narrow" w:cs="Arial"/>
                <w:bCs/>
                <w:sz w:val="20"/>
                <w:szCs w:val="20"/>
              </w:rPr>
              <w:t xml:space="preserve"> and </w:t>
            </w:r>
            <w:proofErr w:type="spellStart"/>
            <w:r w:rsidR="002C0349" w:rsidRPr="00F47D9E">
              <w:rPr>
                <w:rFonts w:ascii="Arial Narrow" w:hAnsi="Arial Narrow" w:cs="Arial"/>
                <w:bCs/>
                <w:sz w:val="20"/>
                <w:szCs w:val="20"/>
              </w:rPr>
              <w:t>v.Cera</w:t>
            </w:r>
            <w:proofErr w:type="spellEnd"/>
            <w:r w:rsidR="002C0349" w:rsidRPr="00F47D9E">
              <w:rPr>
                <w:rFonts w:ascii="Arial Narrow" w:hAnsi="Arial Narrow" w:cs="Arial"/>
                <w:bCs/>
                <w:sz w:val="20"/>
                <w:szCs w:val="20"/>
              </w:rPr>
              <w:t>)</w:t>
            </w:r>
            <w:r w:rsidR="00201A9F" w:rsidRPr="00F47D9E">
              <w:rPr>
                <w:rFonts w:ascii="Arial Narrow" w:hAnsi="Arial Narrow" w:cs="Arial"/>
                <w:bCs/>
                <w:sz w:val="20"/>
                <w:szCs w:val="20"/>
              </w:rPr>
              <w:t xml:space="preserve">, in Municipality of </w:t>
            </w:r>
            <w:proofErr w:type="spellStart"/>
            <w:r w:rsidR="00B5051F" w:rsidRPr="00F47D9E">
              <w:rPr>
                <w:rFonts w:ascii="Arial Narrow" w:hAnsi="Arial Narrow" w:cs="Arial"/>
                <w:bCs/>
                <w:sz w:val="20"/>
                <w:szCs w:val="20"/>
                <w:lang w:val="mk-MK"/>
              </w:rPr>
              <w:t>Makedonska</w:t>
            </w:r>
            <w:proofErr w:type="spellEnd"/>
            <w:r w:rsidR="00B5051F" w:rsidRPr="00F47D9E">
              <w:rPr>
                <w:rFonts w:ascii="Arial Narrow" w:hAnsi="Arial Narrow" w:cs="Arial"/>
                <w:bCs/>
                <w:sz w:val="20"/>
                <w:szCs w:val="20"/>
                <w:lang w:val="mk-MK"/>
              </w:rPr>
              <w:t xml:space="preserve"> </w:t>
            </w:r>
            <w:proofErr w:type="spellStart"/>
            <w:r w:rsidR="00B5051F" w:rsidRPr="00F47D9E">
              <w:rPr>
                <w:rFonts w:ascii="Arial Narrow" w:hAnsi="Arial Narrow" w:cs="Arial"/>
                <w:bCs/>
                <w:sz w:val="20"/>
                <w:szCs w:val="20"/>
                <w:lang w:val="mk-MK"/>
              </w:rPr>
              <w:t>Kamenica</w:t>
            </w:r>
            <w:proofErr w:type="spellEnd"/>
          </w:p>
          <w:p w14:paraId="70641024" w14:textId="77777777" w:rsidR="00666A42" w:rsidRPr="00F47D9E" w:rsidRDefault="00666A42" w:rsidP="00426841">
            <w:pPr>
              <w:spacing w:before="0" w:after="0" w:line="240" w:lineRule="auto"/>
              <w:jc w:val="left"/>
              <w:rPr>
                <w:rFonts w:ascii="Arial Narrow" w:hAnsi="Arial Narrow" w:cs="Arial"/>
                <w:bCs/>
                <w:sz w:val="20"/>
                <w:szCs w:val="20"/>
              </w:rPr>
            </w:pPr>
          </w:p>
          <w:p w14:paraId="49CC289E" w14:textId="77777777" w:rsidR="00666A42" w:rsidRPr="00F47D9E" w:rsidRDefault="00666A42" w:rsidP="00666A42">
            <w:pPr>
              <w:spacing w:before="0" w:after="0" w:line="240" w:lineRule="auto"/>
              <w:rPr>
                <w:rFonts w:ascii="Arial Narrow" w:hAnsi="Arial Narrow" w:cs="Arial"/>
                <w:bCs/>
                <w:sz w:val="20"/>
                <w:szCs w:val="20"/>
              </w:rPr>
            </w:pPr>
          </w:p>
          <w:p w14:paraId="383F12D6" w14:textId="77777777" w:rsidR="00666A42" w:rsidRPr="00F47D9E" w:rsidRDefault="00666A42" w:rsidP="0043570E">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Sh</w:t>
            </w:r>
            <w:r w:rsidR="0043570E" w:rsidRPr="00F47D9E">
              <w:rPr>
                <w:rFonts w:ascii="Arial Narrow" w:hAnsi="Arial Narrow" w:cs="Arial"/>
                <w:bCs/>
                <w:sz w:val="20"/>
                <w:szCs w:val="20"/>
              </w:rPr>
              <w:t>ort term during the upgrading</w:t>
            </w:r>
            <w:r w:rsidRPr="00F47D9E">
              <w:rPr>
                <w:rFonts w:ascii="Arial Narrow" w:hAnsi="Arial Narrow" w:cs="Arial"/>
                <w:bCs/>
                <w:sz w:val="20"/>
                <w:szCs w:val="20"/>
              </w:rPr>
              <w:t xml:space="preserve"> period </w:t>
            </w:r>
          </w:p>
          <w:p w14:paraId="66C2629F" w14:textId="77777777" w:rsidR="00666A42" w:rsidRPr="00F47D9E" w:rsidRDefault="00666A42" w:rsidP="0043570E">
            <w:pPr>
              <w:spacing w:before="0" w:after="0" w:line="240" w:lineRule="auto"/>
              <w:jc w:val="left"/>
              <w:rPr>
                <w:rFonts w:ascii="Arial Narrow" w:hAnsi="Arial Narrow" w:cs="Arial"/>
                <w:bCs/>
                <w:sz w:val="20"/>
                <w:szCs w:val="20"/>
              </w:rPr>
            </w:pPr>
          </w:p>
          <w:p w14:paraId="4A4E6785" w14:textId="77777777" w:rsidR="00666A42" w:rsidRPr="00F47D9E" w:rsidRDefault="00666A42" w:rsidP="0043570E">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 xml:space="preserve">Significance - major </w:t>
            </w:r>
          </w:p>
        </w:tc>
        <w:tc>
          <w:tcPr>
            <w:tcW w:w="8222" w:type="dxa"/>
          </w:tcPr>
          <w:p w14:paraId="3CE63986" w14:textId="7462019C" w:rsidR="00065693" w:rsidRPr="00F47D9E" w:rsidRDefault="00666A42" w:rsidP="00D25B31">
            <w:pPr>
              <w:numPr>
                <w:ilvl w:val="0"/>
                <w:numId w:val="8"/>
              </w:numPr>
              <w:tabs>
                <w:tab w:val="clear" w:pos="720"/>
                <w:tab w:val="num" w:pos="317"/>
                <w:tab w:val="num" w:pos="502"/>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 xml:space="preserve">Preparation, approval and implementation of </w:t>
            </w:r>
            <w:r w:rsidRPr="00F47D9E">
              <w:rPr>
                <w:rFonts w:ascii="Arial Narrow" w:hAnsi="Arial Narrow" w:cs="Arial"/>
                <w:b/>
                <w:bCs/>
                <w:sz w:val="20"/>
                <w:szCs w:val="20"/>
              </w:rPr>
              <w:t>OHS Plan</w:t>
            </w:r>
            <w:r w:rsidR="00065693" w:rsidRPr="00F47D9E">
              <w:rPr>
                <w:rFonts w:ascii="Arial Narrow" w:hAnsi="Arial Narrow" w:cs="Arial"/>
                <w:b/>
                <w:bCs/>
                <w:sz w:val="20"/>
                <w:szCs w:val="20"/>
              </w:rPr>
              <w:t xml:space="preserve"> </w:t>
            </w:r>
            <w:r w:rsidRPr="00F47D9E">
              <w:rPr>
                <w:rFonts w:ascii="Arial Narrow" w:hAnsi="Arial Narrow" w:cs="Arial"/>
                <w:bCs/>
                <w:sz w:val="20"/>
                <w:szCs w:val="20"/>
              </w:rPr>
              <w:t xml:space="preserve">prior start </w:t>
            </w:r>
            <w:r w:rsidR="0014536D" w:rsidRPr="00F47D9E">
              <w:rPr>
                <w:rFonts w:ascii="Arial Narrow" w:hAnsi="Arial Narrow" w:cs="Arial"/>
                <w:bCs/>
                <w:sz w:val="20"/>
                <w:szCs w:val="20"/>
              </w:rPr>
              <w:t>of</w:t>
            </w:r>
            <w:r w:rsidR="00604D78" w:rsidRPr="00F47D9E">
              <w:rPr>
                <w:rFonts w:ascii="Arial Narrow" w:hAnsi="Arial Narrow" w:cs="Arial"/>
                <w:bCs/>
                <w:sz w:val="20"/>
                <w:szCs w:val="20"/>
              </w:rPr>
              <w:t xml:space="preserve"> </w:t>
            </w:r>
            <w:r w:rsidRPr="00F47D9E">
              <w:rPr>
                <w:rFonts w:ascii="Arial Narrow" w:hAnsi="Arial Narrow" w:cs="Arial"/>
                <w:bCs/>
                <w:sz w:val="20"/>
                <w:szCs w:val="20"/>
              </w:rPr>
              <w:t>activities;</w:t>
            </w:r>
          </w:p>
          <w:p w14:paraId="265E6F23" w14:textId="77777777" w:rsidR="00426841" w:rsidRPr="00F47D9E" w:rsidRDefault="00426841" w:rsidP="00426841">
            <w:pPr>
              <w:numPr>
                <w:ilvl w:val="0"/>
                <w:numId w:val="8"/>
              </w:numPr>
              <w:tabs>
                <w:tab w:val="clear" w:pos="720"/>
                <w:tab w:val="num" w:pos="317"/>
                <w:tab w:val="num" w:pos="502"/>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 xml:space="preserve">Preparation, approval and implementation of </w:t>
            </w:r>
            <w:r w:rsidRPr="00F47D9E">
              <w:rPr>
                <w:rFonts w:ascii="Arial Narrow" w:hAnsi="Arial Narrow" w:cs="Arial"/>
                <w:b/>
                <w:bCs/>
                <w:sz w:val="20"/>
                <w:szCs w:val="20"/>
              </w:rPr>
              <w:t xml:space="preserve">Community Safety Plan </w:t>
            </w:r>
            <w:r w:rsidRPr="00F47D9E">
              <w:rPr>
                <w:rFonts w:ascii="Arial Narrow" w:hAnsi="Arial Narrow" w:cs="Arial"/>
                <w:bCs/>
                <w:sz w:val="20"/>
                <w:szCs w:val="20"/>
              </w:rPr>
              <w:t>including Labor management procedures prior the start of activities;</w:t>
            </w:r>
          </w:p>
          <w:p w14:paraId="6739AC35" w14:textId="33D54DE6" w:rsidR="00001932" w:rsidRPr="00F47D9E" w:rsidRDefault="00001932" w:rsidP="00001932">
            <w:pPr>
              <w:numPr>
                <w:ilvl w:val="0"/>
                <w:numId w:val="8"/>
              </w:numPr>
              <w:tabs>
                <w:tab w:val="clear" w:pos="720"/>
                <w:tab w:val="num" w:pos="185"/>
                <w:tab w:val="num" w:pos="317"/>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Preparation, approval and implementation of</w:t>
            </w:r>
            <w:r w:rsidRPr="00F47D9E">
              <w:rPr>
                <w:rFonts w:ascii="Arial Narrow" w:hAnsi="Arial Narrow" w:cs="Arial"/>
                <w:b/>
                <w:bCs/>
                <w:sz w:val="20"/>
                <w:szCs w:val="20"/>
              </w:rPr>
              <w:t xml:space="preserve"> Traffic management Plan </w:t>
            </w:r>
            <w:r w:rsidRPr="00F47D9E">
              <w:rPr>
                <w:rFonts w:ascii="Arial Narrow" w:hAnsi="Arial Narrow" w:cs="Arial"/>
                <w:bCs/>
                <w:sz w:val="20"/>
                <w:szCs w:val="20"/>
              </w:rPr>
              <w:t>during project activities (in correlation with municipality staff, prior start the upgrading activities);</w:t>
            </w:r>
          </w:p>
          <w:p w14:paraId="191A478D" w14:textId="5B133B4A" w:rsidR="00593925" w:rsidRPr="00F47D9E" w:rsidRDefault="002C0349" w:rsidP="00001932">
            <w:pPr>
              <w:numPr>
                <w:ilvl w:val="0"/>
                <w:numId w:val="8"/>
              </w:numPr>
              <w:tabs>
                <w:tab w:val="clear" w:pos="720"/>
                <w:tab w:val="num" w:pos="185"/>
                <w:tab w:val="num" w:pos="317"/>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I</w:t>
            </w:r>
            <w:r w:rsidR="00593925" w:rsidRPr="00F47D9E">
              <w:rPr>
                <w:rFonts w:ascii="Arial Narrow" w:hAnsi="Arial Narrow" w:cs="Arial"/>
                <w:bCs/>
                <w:sz w:val="20"/>
                <w:szCs w:val="20"/>
              </w:rPr>
              <w:t>t is essential for the Contractor to provide safety measures for the workers and local population who will use th</w:t>
            </w:r>
            <w:r w:rsidRPr="00F47D9E">
              <w:rPr>
                <w:rFonts w:ascii="Arial Narrow" w:hAnsi="Arial Narrow" w:cs="Arial"/>
                <w:bCs/>
                <w:sz w:val="20"/>
                <w:szCs w:val="20"/>
              </w:rPr>
              <w:t>ese</w:t>
            </w:r>
            <w:r w:rsidR="00593925" w:rsidRPr="00F47D9E">
              <w:rPr>
                <w:rFonts w:ascii="Arial Narrow" w:hAnsi="Arial Narrow" w:cs="Arial"/>
                <w:bCs/>
                <w:sz w:val="20"/>
                <w:szCs w:val="20"/>
              </w:rPr>
              <w:t xml:space="preserve"> </w:t>
            </w:r>
            <w:r w:rsidRPr="00F47D9E">
              <w:rPr>
                <w:rFonts w:ascii="Arial Narrow" w:hAnsi="Arial Narrow" w:cs="Arial"/>
                <w:bCs/>
                <w:sz w:val="20"/>
                <w:szCs w:val="20"/>
              </w:rPr>
              <w:t xml:space="preserve">subject </w:t>
            </w:r>
            <w:r w:rsidR="00593925" w:rsidRPr="00F47D9E">
              <w:rPr>
                <w:rFonts w:ascii="Arial Narrow" w:hAnsi="Arial Narrow" w:cs="Arial"/>
                <w:bCs/>
                <w:sz w:val="20"/>
                <w:szCs w:val="20"/>
              </w:rPr>
              <w:t>road</w:t>
            </w:r>
            <w:r w:rsidRPr="00F47D9E">
              <w:rPr>
                <w:rFonts w:ascii="Arial Narrow" w:hAnsi="Arial Narrow" w:cs="Arial"/>
                <w:bCs/>
                <w:sz w:val="20"/>
                <w:szCs w:val="20"/>
              </w:rPr>
              <w:t>s</w:t>
            </w:r>
            <w:r w:rsidR="00593925" w:rsidRPr="00F47D9E">
              <w:rPr>
                <w:rFonts w:ascii="Arial Narrow" w:hAnsi="Arial Narrow" w:cs="Arial"/>
                <w:bCs/>
                <w:sz w:val="20"/>
                <w:szCs w:val="20"/>
              </w:rPr>
              <w:t xml:space="preserve"> for accessing </w:t>
            </w:r>
            <w:r w:rsidRPr="00F47D9E">
              <w:rPr>
                <w:rFonts w:ascii="Arial Narrow" w:hAnsi="Arial Narrow" w:cs="Arial"/>
                <w:bCs/>
                <w:sz w:val="20"/>
                <w:szCs w:val="20"/>
              </w:rPr>
              <w:t xml:space="preserve">their homes and </w:t>
            </w:r>
            <w:r w:rsidR="00593925" w:rsidRPr="00F47D9E">
              <w:rPr>
                <w:rFonts w:ascii="Arial Narrow" w:hAnsi="Arial Narrow" w:cs="Arial"/>
                <w:bCs/>
                <w:sz w:val="20"/>
                <w:szCs w:val="20"/>
              </w:rPr>
              <w:t xml:space="preserve">agricultural fields, (e.g. usage </w:t>
            </w:r>
            <w:proofErr w:type="gramStart"/>
            <w:r w:rsidR="00593925" w:rsidRPr="00F47D9E">
              <w:rPr>
                <w:rFonts w:ascii="Arial Narrow" w:hAnsi="Arial Narrow" w:cs="Arial"/>
                <w:bCs/>
                <w:sz w:val="20"/>
                <w:szCs w:val="20"/>
              </w:rPr>
              <w:t>of  environmentally</w:t>
            </w:r>
            <w:proofErr w:type="gramEnd"/>
            <w:r w:rsidR="00593925" w:rsidRPr="00F47D9E">
              <w:rPr>
                <w:rFonts w:ascii="Arial Narrow" w:hAnsi="Arial Narrow" w:cs="Arial"/>
                <w:bCs/>
                <w:sz w:val="20"/>
                <w:szCs w:val="20"/>
              </w:rPr>
              <w:t xml:space="preserve"> friendly type of equipment in term of noise level, vibration, easy rotation; short training to the workers should be delivered prior start working in order to provide careful handling with construction machinery, etc.)  </w:t>
            </w:r>
          </w:p>
          <w:p w14:paraId="00F21C9F" w14:textId="77777777" w:rsidR="0043570E" w:rsidRPr="00F47D9E" w:rsidRDefault="0043570E" w:rsidP="004E37DF">
            <w:pPr>
              <w:numPr>
                <w:ilvl w:val="0"/>
                <w:numId w:val="8"/>
              </w:numPr>
              <w:tabs>
                <w:tab w:val="clear" w:pos="720"/>
                <w:tab w:val="num" w:pos="317"/>
                <w:tab w:val="num" w:pos="502"/>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 xml:space="preserve">Preparation, approval and implementation of </w:t>
            </w:r>
            <w:r w:rsidRPr="00F47D9E">
              <w:rPr>
                <w:rFonts w:ascii="Arial Narrow" w:hAnsi="Arial Narrow" w:cs="Arial"/>
                <w:b/>
                <w:bCs/>
                <w:sz w:val="20"/>
                <w:szCs w:val="20"/>
              </w:rPr>
              <w:t>Waste Management Plan</w:t>
            </w:r>
            <w:r w:rsidR="00001932" w:rsidRPr="00F47D9E">
              <w:rPr>
                <w:rFonts w:ascii="Arial Narrow" w:hAnsi="Arial Narrow" w:cs="Arial"/>
                <w:b/>
                <w:bCs/>
                <w:sz w:val="20"/>
                <w:szCs w:val="20"/>
              </w:rPr>
              <w:t xml:space="preserve"> </w:t>
            </w:r>
            <w:r w:rsidR="00065693" w:rsidRPr="00F47D9E">
              <w:rPr>
                <w:rFonts w:ascii="Arial Narrow" w:hAnsi="Arial Narrow" w:cs="Arial"/>
                <w:bCs/>
                <w:sz w:val="20"/>
                <w:szCs w:val="20"/>
              </w:rPr>
              <w:t xml:space="preserve">(with reuse/recycling </w:t>
            </w:r>
            <w:r w:rsidR="005521AA" w:rsidRPr="00F47D9E">
              <w:rPr>
                <w:rFonts w:ascii="Arial Narrow" w:hAnsi="Arial Narrow" w:cs="Arial"/>
                <w:bCs/>
                <w:sz w:val="20"/>
                <w:szCs w:val="20"/>
              </w:rPr>
              <w:t>activities</w:t>
            </w:r>
            <w:r w:rsidR="00065693" w:rsidRPr="00F47D9E">
              <w:rPr>
                <w:rFonts w:ascii="Arial Narrow" w:hAnsi="Arial Narrow" w:cs="Arial"/>
                <w:bCs/>
                <w:sz w:val="20"/>
                <w:szCs w:val="20"/>
              </w:rPr>
              <w:t xml:space="preserve"> included) </w:t>
            </w:r>
            <w:r w:rsidRPr="00F47D9E">
              <w:rPr>
                <w:rFonts w:ascii="Arial Narrow" w:hAnsi="Arial Narrow" w:cs="Arial"/>
                <w:bCs/>
                <w:sz w:val="20"/>
                <w:szCs w:val="20"/>
              </w:rPr>
              <w:t>prior start up activities;</w:t>
            </w:r>
          </w:p>
          <w:p w14:paraId="6340ACB8" w14:textId="36D74994" w:rsidR="00666A42" w:rsidRPr="00F47D9E" w:rsidRDefault="00666A42" w:rsidP="00593925">
            <w:pPr>
              <w:numPr>
                <w:ilvl w:val="0"/>
                <w:numId w:val="8"/>
              </w:numPr>
              <w:tabs>
                <w:tab w:val="clear" w:pos="720"/>
                <w:tab w:val="num" w:pos="317"/>
                <w:tab w:val="num" w:pos="502"/>
              </w:tabs>
              <w:spacing w:before="0" w:after="0" w:line="240" w:lineRule="auto"/>
              <w:ind w:left="459" w:hanging="300"/>
              <w:rPr>
                <w:rFonts w:ascii="Arial Narrow" w:hAnsi="Arial Narrow" w:cs="Arial"/>
                <w:bCs/>
                <w:sz w:val="20"/>
                <w:szCs w:val="20"/>
              </w:rPr>
            </w:pPr>
            <w:r w:rsidRPr="00F47D9E">
              <w:rPr>
                <w:rFonts w:ascii="Arial Narrow" w:hAnsi="Arial Narrow" w:cs="Arial"/>
                <w:bCs/>
                <w:sz w:val="20"/>
                <w:szCs w:val="20"/>
              </w:rPr>
              <w:t xml:space="preserve">Provision of the information </w:t>
            </w:r>
            <w:r w:rsidR="00001932" w:rsidRPr="00F47D9E">
              <w:rPr>
                <w:rFonts w:ascii="Arial Narrow" w:hAnsi="Arial Narrow" w:cs="Arial"/>
                <w:bCs/>
                <w:sz w:val="20"/>
                <w:szCs w:val="20"/>
              </w:rPr>
              <w:t>about the</w:t>
            </w:r>
            <w:r w:rsidR="00593925" w:rsidRPr="00F47D9E">
              <w:rPr>
                <w:rFonts w:ascii="Arial Narrow" w:hAnsi="Arial Narrow" w:cs="Arial"/>
                <w:bCs/>
                <w:sz w:val="20"/>
                <w:szCs w:val="20"/>
              </w:rPr>
              <w:t xml:space="preserve"> construction activities – start and finish of work for each day and location of activities, duration of work and traffic access on other roads,</w:t>
            </w:r>
            <w:r w:rsidR="00001932" w:rsidRPr="00F47D9E">
              <w:rPr>
                <w:rFonts w:ascii="Arial Narrow" w:hAnsi="Arial Narrow" w:cs="Arial"/>
                <w:bCs/>
                <w:sz w:val="20"/>
                <w:szCs w:val="20"/>
              </w:rPr>
              <w:t xml:space="preserve"> on the</w:t>
            </w:r>
            <w:r w:rsidRPr="00F47D9E">
              <w:rPr>
                <w:rFonts w:ascii="Arial Narrow" w:hAnsi="Arial Narrow" w:cs="Arial"/>
                <w:bCs/>
                <w:sz w:val="20"/>
                <w:szCs w:val="20"/>
              </w:rPr>
              <w:t xml:space="preserve"> municipal web site </w:t>
            </w:r>
            <w:r w:rsidRPr="00F47D9E">
              <w:rPr>
                <w:rFonts w:ascii="Arial Narrow" w:hAnsi="Arial Narrow" w:cs="Arial"/>
                <w:bCs/>
                <w:color w:val="0070C0"/>
                <w:sz w:val="20"/>
                <w:szCs w:val="20"/>
              </w:rPr>
              <w:t>(</w:t>
            </w:r>
            <w:hyperlink r:id="rId34" w:history="1">
              <w:r w:rsidR="002C0349" w:rsidRPr="00F47D9E">
                <w:rPr>
                  <w:rStyle w:val="Hyperlink"/>
                  <w:rFonts w:ascii="Arial Narrow" w:hAnsi="Arial Narrow"/>
                  <w:sz w:val="20"/>
                  <w:szCs w:val="20"/>
                </w:rPr>
                <w:t>https://makedonskakamenica.gov.mk/</w:t>
              </w:r>
            </w:hyperlink>
            <w:r w:rsidR="0039222D" w:rsidRPr="00F47D9E">
              <w:rPr>
                <w:rFonts w:ascii="Arial Narrow" w:hAnsi="Arial Narrow" w:cs="Arial"/>
                <w:bCs/>
                <w:sz w:val="20"/>
                <w:szCs w:val="20"/>
              </w:rPr>
              <w:t>)</w:t>
            </w:r>
            <w:r w:rsidRPr="00F47D9E">
              <w:rPr>
                <w:rFonts w:ascii="Arial Narrow" w:hAnsi="Arial Narrow" w:cs="Arial"/>
                <w:bCs/>
                <w:sz w:val="20"/>
                <w:szCs w:val="20"/>
              </w:rPr>
              <w:t>, local community, and municipa</w:t>
            </w:r>
            <w:r w:rsidR="00001932" w:rsidRPr="00F47D9E">
              <w:rPr>
                <w:rFonts w:ascii="Arial Narrow" w:hAnsi="Arial Narrow" w:cs="Arial"/>
                <w:bCs/>
                <w:sz w:val="20"/>
                <w:szCs w:val="20"/>
              </w:rPr>
              <w:t>l</w:t>
            </w:r>
            <w:r w:rsidRPr="00F47D9E">
              <w:rPr>
                <w:rFonts w:ascii="Arial Narrow" w:hAnsi="Arial Narrow" w:cs="Arial"/>
                <w:bCs/>
                <w:sz w:val="20"/>
                <w:szCs w:val="20"/>
              </w:rPr>
              <w:t xml:space="preserve"> board;</w:t>
            </w:r>
          </w:p>
          <w:p w14:paraId="432EE816" w14:textId="0B783DC9" w:rsidR="00E76EAB" w:rsidRPr="00F47D9E" w:rsidRDefault="00E76EAB" w:rsidP="004E37DF">
            <w:pPr>
              <w:numPr>
                <w:ilvl w:val="0"/>
                <w:numId w:val="8"/>
              </w:numPr>
              <w:tabs>
                <w:tab w:val="clear" w:pos="720"/>
                <w:tab w:val="num" w:pos="301"/>
              </w:tabs>
              <w:spacing w:before="0" w:after="0" w:line="240" w:lineRule="auto"/>
              <w:ind w:left="442" w:hanging="283"/>
              <w:rPr>
                <w:rFonts w:ascii="Arial Narrow" w:hAnsi="Arial Narrow" w:cs="Arial"/>
                <w:sz w:val="20"/>
                <w:szCs w:val="20"/>
                <w:lang w:eastAsia="fr-FR"/>
              </w:rPr>
            </w:pPr>
            <w:r w:rsidRPr="00F47D9E">
              <w:rPr>
                <w:rFonts w:ascii="Arial Narrow" w:hAnsi="Arial Narrow" w:cs="Arial"/>
                <w:sz w:val="20"/>
                <w:szCs w:val="20"/>
                <w:lang w:eastAsia="fr-FR"/>
              </w:rPr>
              <w:t xml:space="preserve">The Contractor is required to submit a preliminary </w:t>
            </w:r>
            <w:r w:rsidR="00F0384E" w:rsidRPr="00F47D9E">
              <w:rPr>
                <w:rFonts w:ascii="Arial Narrow" w:hAnsi="Arial Narrow" w:cs="Arial"/>
                <w:sz w:val="20"/>
                <w:szCs w:val="20"/>
              </w:rPr>
              <w:t>Traffic management Plan</w:t>
            </w:r>
            <w:r w:rsidRPr="00F47D9E">
              <w:rPr>
                <w:rFonts w:ascii="Arial Narrow" w:hAnsi="Arial Narrow" w:cs="Arial"/>
                <w:sz w:val="20"/>
                <w:szCs w:val="20"/>
                <w:lang w:eastAsia="fr-FR"/>
              </w:rPr>
              <w:t xml:space="preserve">, which will be part of the ESMP. Before the start of the project activities, the updated </w:t>
            </w:r>
            <w:r w:rsidR="00F0384E" w:rsidRPr="00F47D9E">
              <w:rPr>
                <w:rFonts w:ascii="Arial Narrow" w:hAnsi="Arial Narrow" w:cs="Arial"/>
                <w:sz w:val="20"/>
                <w:szCs w:val="20"/>
              </w:rPr>
              <w:t xml:space="preserve">Traffic management Plan </w:t>
            </w:r>
            <w:r w:rsidRPr="00F47D9E">
              <w:rPr>
                <w:rFonts w:ascii="Arial Narrow" w:hAnsi="Arial Narrow" w:cs="Arial"/>
                <w:sz w:val="20"/>
                <w:szCs w:val="20"/>
                <w:lang w:eastAsia="fr-FR"/>
              </w:rPr>
              <w:t xml:space="preserve">with Community Safety Plan will be submitted to ESS. It will be presented to the workers on regular basis. </w:t>
            </w:r>
            <w:r w:rsidR="00F0384E" w:rsidRPr="00F47D9E">
              <w:rPr>
                <w:rFonts w:ascii="Arial Narrow" w:hAnsi="Arial Narrow" w:cs="Arial"/>
                <w:sz w:val="20"/>
                <w:szCs w:val="20"/>
              </w:rPr>
              <w:t xml:space="preserve">Traffic management Plan </w:t>
            </w:r>
            <w:r w:rsidRPr="00F47D9E">
              <w:rPr>
                <w:rFonts w:ascii="Arial Narrow" w:hAnsi="Arial Narrow" w:cs="Arial"/>
                <w:sz w:val="20"/>
                <w:szCs w:val="20"/>
                <w:lang w:eastAsia="fr-FR"/>
              </w:rPr>
              <w:t xml:space="preserve">will specifically deal with safety of the local population using the </w:t>
            </w:r>
            <w:r w:rsidR="002C0349" w:rsidRPr="00F47D9E">
              <w:rPr>
                <w:rFonts w:ascii="Arial Narrow" w:hAnsi="Arial Narrow" w:cs="Arial"/>
                <w:sz w:val="20"/>
                <w:szCs w:val="20"/>
                <w:lang w:eastAsia="fr-FR"/>
              </w:rPr>
              <w:t xml:space="preserve">local </w:t>
            </w:r>
            <w:r w:rsidRPr="00F47D9E">
              <w:rPr>
                <w:rFonts w:ascii="Arial Narrow" w:hAnsi="Arial Narrow" w:cs="Arial"/>
                <w:sz w:val="20"/>
                <w:szCs w:val="20"/>
                <w:lang w:eastAsia="fr-FR"/>
              </w:rPr>
              <w:t>road</w:t>
            </w:r>
            <w:r w:rsidR="002C0349" w:rsidRPr="00F47D9E">
              <w:rPr>
                <w:rFonts w:ascii="Arial Narrow" w:hAnsi="Arial Narrow" w:cs="Arial"/>
                <w:sz w:val="20"/>
                <w:szCs w:val="20"/>
                <w:lang w:eastAsia="fr-FR"/>
              </w:rPr>
              <w:t>s</w:t>
            </w:r>
            <w:r w:rsidRPr="00F47D9E">
              <w:rPr>
                <w:rFonts w:ascii="Arial Narrow" w:hAnsi="Arial Narrow" w:cs="Arial"/>
                <w:sz w:val="20"/>
                <w:szCs w:val="20"/>
                <w:lang w:eastAsia="fr-FR"/>
              </w:rPr>
              <w:t xml:space="preserve"> (walking / driving);</w:t>
            </w:r>
          </w:p>
          <w:p w14:paraId="798A5FBE" w14:textId="58766BD6" w:rsidR="00B0001A" w:rsidRPr="00F47D9E" w:rsidRDefault="00B0001A" w:rsidP="004E37DF">
            <w:pPr>
              <w:numPr>
                <w:ilvl w:val="0"/>
                <w:numId w:val="8"/>
              </w:numPr>
              <w:tabs>
                <w:tab w:val="clear" w:pos="720"/>
                <w:tab w:val="num" w:pos="301"/>
              </w:tabs>
              <w:spacing w:before="0" w:after="0" w:line="240" w:lineRule="auto"/>
              <w:ind w:left="442" w:hanging="283"/>
              <w:rPr>
                <w:rFonts w:ascii="Arial Narrow" w:hAnsi="Arial Narrow" w:cs="Arial"/>
                <w:sz w:val="20"/>
                <w:szCs w:val="20"/>
                <w:lang w:eastAsia="fr-FR"/>
              </w:rPr>
            </w:pPr>
            <w:r w:rsidRPr="00F47D9E">
              <w:rPr>
                <w:rFonts w:ascii="Arial Narrow" w:hAnsi="Arial Narrow" w:cs="Arial"/>
                <w:sz w:val="20"/>
                <w:szCs w:val="20"/>
                <w:lang w:eastAsia="fr-FR"/>
              </w:rPr>
              <w:t xml:space="preserve">Contractor </w:t>
            </w:r>
            <w:r w:rsidR="000A777D" w:rsidRPr="00F47D9E">
              <w:rPr>
                <w:rFonts w:ascii="Arial Narrow" w:hAnsi="Arial Narrow" w:cs="Arial"/>
                <w:sz w:val="20"/>
                <w:szCs w:val="20"/>
                <w:lang w:eastAsia="fr-FR"/>
              </w:rPr>
              <w:t>will make</w:t>
            </w:r>
            <w:r w:rsidRPr="00F47D9E">
              <w:rPr>
                <w:rFonts w:ascii="Arial Narrow" w:hAnsi="Arial Narrow" w:cs="Arial"/>
                <w:sz w:val="20"/>
                <w:szCs w:val="20"/>
                <w:lang w:eastAsia="fr-FR"/>
              </w:rPr>
              <w:t xml:space="preserve"> assessment and record the state of the property and objects that are close to the road, prior commencement of any works. Records should be kept in case of future damage claims by the local property owners</w:t>
            </w:r>
            <w:r w:rsidR="001E0E27" w:rsidRPr="00F47D9E">
              <w:rPr>
                <w:rFonts w:ascii="Arial Narrow" w:hAnsi="Arial Narrow" w:cs="Arial"/>
                <w:sz w:val="20"/>
                <w:szCs w:val="20"/>
                <w:lang w:eastAsia="fr-FR"/>
              </w:rPr>
              <w:t>;</w:t>
            </w:r>
          </w:p>
          <w:p w14:paraId="15D046D2" w14:textId="29A78F03" w:rsidR="00666A42" w:rsidRPr="00F47D9E" w:rsidRDefault="00666A42" w:rsidP="004E37DF">
            <w:pPr>
              <w:numPr>
                <w:ilvl w:val="0"/>
                <w:numId w:val="8"/>
              </w:numPr>
              <w:tabs>
                <w:tab w:val="clear" w:pos="720"/>
                <w:tab w:val="num" w:pos="301"/>
              </w:tabs>
              <w:spacing w:before="0" w:after="0" w:line="240" w:lineRule="auto"/>
              <w:ind w:left="442" w:hanging="283"/>
              <w:rPr>
                <w:rFonts w:ascii="Arial Narrow" w:hAnsi="Arial Narrow" w:cs="Arial"/>
                <w:sz w:val="20"/>
                <w:szCs w:val="20"/>
                <w:lang w:eastAsia="fr-FR"/>
              </w:rPr>
            </w:pPr>
            <w:r w:rsidRPr="00F47D9E">
              <w:rPr>
                <w:rFonts w:ascii="Arial Narrow" w:hAnsi="Arial Narrow" w:cs="Arial"/>
                <w:sz w:val="20"/>
                <w:szCs w:val="20"/>
                <w:lang w:eastAsia="fr-FR"/>
              </w:rPr>
              <w:t xml:space="preserve">Application of good </w:t>
            </w:r>
            <w:r w:rsidR="00DB4AEB" w:rsidRPr="00F47D9E">
              <w:rPr>
                <w:rFonts w:ascii="Arial Narrow" w:hAnsi="Arial Narrow" w:cs="Arial"/>
                <w:sz w:val="20"/>
                <w:szCs w:val="20"/>
                <w:lang w:eastAsia="fr-FR"/>
              </w:rPr>
              <w:t>upgrading</w:t>
            </w:r>
            <w:r w:rsidRPr="00F47D9E">
              <w:rPr>
                <w:rFonts w:ascii="Arial Narrow" w:hAnsi="Arial Narrow" w:cs="Arial"/>
                <w:sz w:val="20"/>
                <w:szCs w:val="20"/>
                <w:lang w:eastAsia="fr-FR"/>
              </w:rPr>
              <w:t xml:space="preserve"> practice for marking out the </w:t>
            </w:r>
            <w:r w:rsidR="00FA074B" w:rsidRPr="00F47D9E">
              <w:rPr>
                <w:rFonts w:ascii="Arial Narrow" w:hAnsi="Arial Narrow" w:cs="Arial"/>
                <w:sz w:val="20"/>
                <w:szCs w:val="20"/>
                <w:lang w:eastAsia="fr-FR"/>
              </w:rPr>
              <w:t>project</w:t>
            </w:r>
            <w:r w:rsidRPr="00F47D9E">
              <w:rPr>
                <w:rFonts w:ascii="Arial Narrow" w:hAnsi="Arial Narrow" w:cs="Arial"/>
                <w:sz w:val="20"/>
                <w:szCs w:val="20"/>
                <w:lang w:eastAsia="fr-FR"/>
              </w:rPr>
              <w:t xml:space="preserve"> site</w:t>
            </w:r>
            <w:r w:rsidR="002C0349" w:rsidRPr="00F47D9E">
              <w:rPr>
                <w:rFonts w:ascii="Arial Narrow" w:hAnsi="Arial Narrow" w:cs="Arial"/>
                <w:sz w:val="20"/>
                <w:szCs w:val="20"/>
                <w:lang w:eastAsia="fr-FR"/>
              </w:rPr>
              <w:t>s</w:t>
            </w:r>
            <w:r w:rsidRPr="00F47D9E">
              <w:rPr>
                <w:rFonts w:ascii="Arial Narrow" w:hAnsi="Arial Narrow" w:cs="Arial"/>
                <w:sz w:val="20"/>
                <w:szCs w:val="20"/>
                <w:lang w:eastAsia="fr-FR"/>
              </w:rPr>
              <w:t xml:space="preserve"> including:</w:t>
            </w:r>
          </w:p>
          <w:p w14:paraId="7239A261" w14:textId="57EFF7BA" w:rsidR="00666A42" w:rsidRPr="00F47D9E" w:rsidRDefault="000A777D"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A</w:t>
            </w:r>
            <w:r w:rsidR="00666A42" w:rsidRPr="00F47D9E">
              <w:rPr>
                <w:rFonts w:ascii="Arial Narrow" w:hAnsi="Arial Narrow" w:cs="Arial"/>
                <w:bCs/>
                <w:sz w:val="20"/>
                <w:szCs w:val="20"/>
              </w:rPr>
              <w:t>ppropriate marking out the</w:t>
            </w:r>
            <w:r w:rsidR="0039222D" w:rsidRPr="00F47D9E">
              <w:rPr>
                <w:rFonts w:ascii="Arial Narrow" w:hAnsi="Arial Narrow" w:cs="Arial"/>
                <w:bCs/>
                <w:sz w:val="20"/>
                <w:szCs w:val="20"/>
              </w:rPr>
              <w:t xml:space="preserve"> project</w:t>
            </w:r>
            <w:r w:rsidR="00666A42" w:rsidRPr="00F47D9E">
              <w:rPr>
                <w:rFonts w:ascii="Arial Narrow" w:hAnsi="Arial Narrow" w:cs="Arial"/>
                <w:bCs/>
                <w:sz w:val="20"/>
                <w:szCs w:val="20"/>
              </w:rPr>
              <w:t xml:space="preserve"> site</w:t>
            </w:r>
            <w:r w:rsidR="002C0349" w:rsidRPr="00F47D9E">
              <w:rPr>
                <w:rFonts w:ascii="Arial Narrow" w:hAnsi="Arial Narrow" w:cs="Arial"/>
                <w:bCs/>
                <w:sz w:val="20"/>
                <w:szCs w:val="20"/>
              </w:rPr>
              <w:t>s</w:t>
            </w:r>
            <w:r w:rsidR="00666A42" w:rsidRPr="00F47D9E">
              <w:rPr>
                <w:rFonts w:ascii="Arial Narrow" w:hAnsi="Arial Narrow" w:cs="Arial"/>
                <w:bCs/>
                <w:sz w:val="20"/>
                <w:szCs w:val="20"/>
              </w:rPr>
              <w:t xml:space="preserve">, section by section along the </w:t>
            </w:r>
            <w:r w:rsidRPr="00F47D9E">
              <w:rPr>
                <w:rFonts w:ascii="Arial Narrow" w:hAnsi="Arial Narrow" w:cs="Arial"/>
                <w:bCs/>
                <w:sz w:val="20"/>
                <w:szCs w:val="20"/>
              </w:rPr>
              <w:t>road</w:t>
            </w:r>
            <w:r w:rsidR="002C0349" w:rsidRPr="00F47D9E">
              <w:rPr>
                <w:rFonts w:ascii="Arial Narrow" w:hAnsi="Arial Narrow" w:cs="Arial"/>
                <w:bCs/>
                <w:sz w:val="20"/>
                <w:szCs w:val="20"/>
              </w:rPr>
              <w:t>s</w:t>
            </w:r>
            <w:r w:rsidR="00666A42" w:rsidRPr="00F47D9E">
              <w:rPr>
                <w:rFonts w:ascii="Arial Narrow" w:hAnsi="Arial Narrow" w:cs="Arial"/>
                <w:bCs/>
                <w:sz w:val="20"/>
                <w:szCs w:val="20"/>
              </w:rPr>
              <w:t xml:space="preserve">; </w:t>
            </w:r>
          </w:p>
          <w:p w14:paraId="28175701" w14:textId="32624655"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 xml:space="preserve">Placement of alert signs especially for limitation of speed driving near the </w:t>
            </w:r>
            <w:r w:rsidR="000A777D" w:rsidRPr="00F47D9E">
              <w:rPr>
                <w:rFonts w:ascii="Arial Narrow" w:hAnsi="Arial Narrow" w:cs="Arial"/>
                <w:bCs/>
                <w:sz w:val="20"/>
                <w:szCs w:val="20"/>
              </w:rPr>
              <w:t>road</w:t>
            </w:r>
            <w:r w:rsidR="002C0349" w:rsidRPr="00F47D9E">
              <w:rPr>
                <w:rFonts w:ascii="Arial Narrow" w:hAnsi="Arial Narrow" w:cs="Arial"/>
                <w:bCs/>
                <w:sz w:val="20"/>
                <w:szCs w:val="20"/>
              </w:rPr>
              <w:t>s</w:t>
            </w:r>
            <w:r w:rsidR="000A777D" w:rsidRPr="00F47D9E">
              <w:rPr>
                <w:rFonts w:ascii="Arial Narrow" w:hAnsi="Arial Narrow" w:cs="Arial"/>
                <w:bCs/>
                <w:sz w:val="20"/>
                <w:szCs w:val="20"/>
              </w:rPr>
              <w:t xml:space="preserve"> that will be upgraded</w:t>
            </w:r>
            <w:r w:rsidR="002C0349" w:rsidRPr="00F47D9E">
              <w:rPr>
                <w:rFonts w:ascii="Arial Narrow" w:hAnsi="Arial Narrow" w:cs="Arial"/>
                <w:bCs/>
                <w:sz w:val="20"/>
                <w:szCs w:val="20"/>
              </w:rPr>
              <w:t xml:space="preserve"> (</w:t>
            </w:r>
            <w:proofErr w:type="spellStart"/>
            <w:proofErr w:type="gramStart"/>
            <w:r w:rsidR="002C0349" w:rsidRPr="00F47D9E">
              <w:rPr>
                <w:rFonts w:ascii="Arial Narrow" w:hAnsi="Arial Narrow" w:cs="Arial"/>
                <w:bCs/>
                <w:sz w:val="20"/>
                <w:szCs w:val="20"/>
              </w:rPr>
              <w:t>v.Todorovci</w:t>
            </w:r>
            <w:proofErr w:type="spellEnd"/>
            <w:proofErr w:type="gramEnd"/>
            <w:r w:rsidR="002C0349" w:rsidRPr="00F47D9E">
              <w:rPr>
                <w:rFonts w:ascii="Arial Narrow" w:hAnsi="Arial Narrow" w:cs="Arial"/>
                <w:bCs/>
                <w:sz w:val="20"/>
                <w:szCs w:val="20"/>
              </w:rPr>
              <w:t xml:space="preserve"> and </w:t>
            </w:r>
            <w:proofErr w:type="spellStart"/>
            <w:r w:rsidR="002C0349" w:rsidRPr="00F47D9E">
              <w:rPr>
                <w:rFonts w:ascii="Arial Narrow" w:hAnsi="Arial Narrow" w:cs="Arial"/>
                <w:bCs/>
                <w:sz w:val="20"/>
                <w:szCs w:val="20"/>
              </w:rPr>
              <w:t>v.Cera</w:t>
            </w:r>
            <w:proofErr w:type="spellEnd"/>
            <w:r w:rsidR="002C0349" w:rsidRPr="00F47D9E">
              <w:rPr>
                <w:rFonts w:ascii="Arial Narrow" w:hAnsi="Arial Narrow" w:cs="Arial"/>
                <w:bCs/>
                <w:sz w:val="20"/>
                <w:szCs w:val="20"/>
              </w:rPr>
              <w:t>)</w:t>
            </w:r>
            <w:r w:rsidRPr="00F47D9E">
              <w:rPr>
                <w:rFonts w:ascii="Arial Narrow" w:hAnsi="Arial Narrow" w:cs="Arial"/>
                <w:bCs/>
                <w:sz w:val="20"/>
                <w:szCs w:val="20"/>
              </w:rPr>
              <w:t>;</w:t>
            </w:r>
          </w:p>
          <w:p w14:paraId="22718D45"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Placement of warning tapes;</w:t>
            </w:r>
          </w:p>
          <w:p w14:paraId="7945439D" w14:textId="7793C895"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 xml:space="preserve">Installation of Notice board with general information about the project, Contractor and Supervisor at </w:t>
            </w:r>
            <w:r w:rsidR="002C0349" w:rsidRPr="00F47D9E">
              <w:rPr>
                <w:rFonts w:ascii="Arial Narrow" w:hAnsi="Arial Narrow" w:cs="Arial"/>
                <w:bCs/>
                <w:sz w:val="20"/>
                <w:szCs w:val="20"/>
              </w:rPr>
              <w:t xml:space="preserve">each </w:t>
            </w:r>
            <w:r w:rsidRPr="00F47D9E">
              <w:rPr>
                <w:rFonts w:ascii="Arial Narrow" w:hAnsi="Arial Narrow" w:cs="Arial"/>
                <w:bCs/>
                <w:sz w:val="20"/>
                <w:szCs w:val="20"/>
              </w:rPr>
              <w:t>project</w:t>
            </w:r>
            <w:r w:rsidR="00FA074B" w:rsidRPr="00F47D9E">
              <w:rPr>
                <w:rFonts w:ascii="Arial Narrow" w:hAnsi="Arial Narrow" w:cs="Arial"/>
                <w:bCs/>
                <w:sz w:val="20"/>
                <w:szCs w:val="20"/>
              </w:rPr>
              <w:t xml:space="preserve"> location</w:t>
            </w:r>
            <w:r w:rsidRPr="00F47D9E">
              <w:rPr>
                <w:rFonts w:ascii="Arial Narrow" w:hAnsi="Arial Narrow" w:cs="Arial"/>
                <w:bCs/>
                <w:sz w:val="20"/>
                <w:szCs w:val="20"/>
              </w:rPr>
              <w:t xml:space="preserve">; </w:t>
            </w:r>
          </w:p>
          <w:p w14:paraId="713FDD09"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Forbidden of entrance of unemployed persons within the warning tapes;</w:t>
            </w:r>
          </w:p>
          <w:p w14:paraId="3A0F9DFA"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Community and Worker’s OH&amp;S measures should be applied (first aid, protective clothes for the workers, appropriate machines and tools);</w:t>
            </w:r>
          </w:p>
          <w:p w14:paraId="41773DFF" w14:textId="33DB8CC3" w:rsidR="00F47D9E" w:rsidRDefault="00F47D9E" w:rsidP="00F47D9E">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lastRenderedPageBreak/>
              <w:t xml:space="preserve">During the project activities, the Contractor should provide easy access of the local population </w:t>
            </w:r>
            <w:r>
              <w:rPr>
                <w:rFonts w:ascii="Arial Narrow" w:hAnsi="Arial Narrow" w:cs="Arial"/>
                <w:bCs/>
                <w:sz w:val="20"/>
                <w:szCs w:val="20"/>
              </w:rPr>
              <w:t>to their houses/agricultural fields/cemetery.</w:t>
            </w:r>
          </w:p>
          <w:p w14:paraId="33D7814F" w14:textId="558013F7" w:rsidR="00666A42" w:rsidRPr="00F47D9E" w:rsidRDefault="00666A42" w:rsidP="00F47D9E">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 xml:space="preserve">The </w:t>
            </w:r>
            <w:r w:rsidR="002C0349" w:rsidRPr="00F47D9E">
              <w:rPr>
                <w:rFonts w:ascii="Arial Narrow" w:hAnsi="Arial Narrow" w:cs="Arial"/>
                <w:bCs/>
                <w:sz w:val="20"/>
                <w:szCs w:val="20"/>
              </w:rPr>
              <w:t xml:space="preserve">both subject </w:t>
            </w:r>
            <w:r w:rsidR="0043540B" w:rsidRPr="00F47D9E">
              <w:rPr>
                <w:rFonts w:ascii="Arial Narrow" w:hAnsi="Arial Narrow" w:cs="Arial"/>
                <w:bCs/>
                <w:sz w:val="20"/>
                <w:szCs w:val="20"/>
              </w:rPr>
              <w:t>road</w:t>
            </w:r>
            <w:r w:rsidR="002C0349" w:rsidRPr="00F47D9E">
              <w:rPr>
                <w:rFonts w:ascii="Arial Narrow" w:hAnsi="Arial Narrow" w:cs="Arial"/>
                <w:bCs/>
                <w:sz w:val="20"/>
                <w:szCs w:val="20"/>
              </w:rPr>
              <w:t>s</w:t>
            </w:r>
            <w:r w:rsidRPr="00F47D9E">
              <w:rPr>
                <w:rFonts w:ascii="Arial Narrow" w:hAnsi="Arial Narrow" w:cs="Arial"/>
                <w:bCs/>
                <w:sz w:val="20"/>
                <w:szCs w:val="20"/>
              </w:rPr>
              <w:t xml:space="preserve"> should be kept clean;</w:t>
            </w:r>
          </w:p>
          <w:p w14:paraId="6D888DB0" w14:textId="77777777" w:rsidR="00666A42" w:rsidRPr="00F47D9E" w:rsidRDefault="0043540B"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M</w:t>
            </w:r>
            <w:r w:rsidR="00666A42" w:rsidRPr="00F47D9E">
              <w:rPr>
                <w:rFonts w:ascii="Arial Narrow" w:hAnsi="Arial Narrow" w:cs="Arial"/>
                <w:bCs/>
                <w:sz w:val="20"/>
                <w:szCs w:val="20"/>
              </w:rPr>
              <w:t>obile toilet</w:t>
            </w:r>
            <w:r w:rsidRPr="00F47D9E">
              <w:rPr>
                <w:rFonts w:ascii="Arial Narrow" w:hAnsi="Arial Narrow" w:cs="Arial"/>
                <w:bCs/>
                <w:sz w:val="20"/>
                <w:szCs w:val="20"/>
              </w:rPr>
              <w:t>s</w:t>
            </w:r>
            <w:r w:rsidR="00666A42" w:rsidRPr="00F47D9E">
              <w:rPr>
                <w:rFonts w:ascii="Arial Narrow" w:hAnsi="Arial Narrow" w:cs="Arial"/>
                <w:bCs/>
                <w:sz w:val="20"/>
                <w:szCs w:val="20"/>
              </w:rPr>
              <w:t xml:space="preserve"> should be placed on the </w:t>
            </w:r>
            <w:r w:rsidR="00FA074B" w:rsidRPr="00F47D9E">
              <w:rPr>
                <w:rFonts w:ascii="Arial Narrow" w:hAnsi="Arial Narrow" w:cs="Arial"/>
                <w:bCs/>
                <w:sz w:val="20"/>
                <w:szCs w:val="20"/>
              </w:rPr>
              <w:t>project</w:t>
            </w:r>
            <w:r w:rsidR="00666A42" w:rsidRPr="00F47D9E">
              <w:rPr>
                <w:rFonts w:ascii="Arial Narrow" w:hAnsi="Arial Narrow" w:cs="Arial"/>
                <w:bCs/>
                <w:sz w:val="20"/>
                <w:szCs w:val="20"/>
              </w:rPr>
              <w:t xml:space="preserve"> sites;</w:t>
            </w:r>
          </w:p>
          <w:p w14:paraId="2AB0788C"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Machines should be handled only by experienced and trained personnel, thus reducing the risk of accidents;</w:t>
            </w:r>
          </w:p>
          <w:p w14:paraId="4F0D6402" w14:textId="77777777" w:rsidR="00FA074B" w:rsidRPr="00F47D9E" w:rsidRDefault="008A7954"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Trying to avoid compliance, if any appeared recording</w:t>
            </w:r>
            <w:r w:rsidR="00F63E6E" w:rsidRPr="00F47D9E">
              <w:rPr>
                <w:rFonts w:ascii="Arial Narrow" w:hAnsi="Arial Narrow" w:cs="Arial"/>
                <w:bCs/>
                <w:sz w:val="20"/>
                <w:szCs w:val="20"/>
              </w:rPr>
              <w:t xml:space="preserve"> grievances</w:t>
            </w:r>
            <w:r w:rsidRPr="00F47D9E">
              <w:rPr>
                <w:rFonts w:ascii="Arial Narrow" w:hAnsi="Arial Narrow" w:cs="Arial"/>
                <w:bCs/>
                <w:sz w:val="20"/>
                <w:szCs w:val="20"/>
              </w:rPr>
              <w:t xml:space="preserve"> and promptly response and overcome the problem; </w:t>
            </w:r>
          </w:p>
          <w:p w14:paraId="4FC26FB3"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Constant presence of firefighting devices should be ensured in case of fire or other damage;</w:t>
            </w:r>
          </w:p>
          <w:p w14:paraId="71441119" w14:textId="77777777" w:rsidR="00666A42" w:rsidRPr="00F47D9E" w:rsidRDefault="00666A42" w:rsidP="004E37DF">
            <w:pPr>
              <w:numPr>
                <w:ilvl w:val="0"/>
                <w:numId w:val="7"/>
              </w:numPr>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All workers must be familiar with the fire hazards and fire protection measures and must be trained to handle fire extinguishers, hydrants and other devices used for extinguishing fires;</w:t>
            </w:r>
          </w:p>
          <w:p w14:paraId="5B50DB93" w14:textId="05BE4E88" w:rsidR="00666A42" w:rsidRPr="00F47D9E" w:rsidRDefault="00666A42" w:rsidP="004E37DF">
            <w:pPr>
              <w:numPr>
                <w:ilvl w:val="0"/>
                <w:numId w:val="7"/>
              </w:numPr>
              <w:tabs>
                <w:tab w:val="num" w:pos="1275"/>
              </w:tabs>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Larger quantities of flammable liquids should not be kept on the site</w:t>
            </w:r>
            <w:r w:rsidR="002C0349" w:rsidRPr="00F47D9E">
              <w:rPr>
                <w:rFonts w:ascii="Arial Narrow" w:hAnsi="Arial Narrow" w:cs="Arial"/>
                <w:bCs/>
                <w:sz w:val="20"/>
                <w:szCs w:val="20"/>
              </w:rPr>
              <w:t>s</w:t>
            </w:r>
            <w:r w:rsidRPr="00F47D9E">
              <w:rPr>
                <w:rFonts w:ascii="Arial Narrow" w:hAnsi="Arial Narrow" w:cs="Arial"/>
                <w:bCs/>
                <w:sz w:val="20"/>
                <w:szCs w:val="20"/>
              </w:rPr>
              <w:t xml:space="preserve"> along the </w:t>
            </w:r>
            <w:r w:rsidR="0043540B" w:rsidRPr="00F47D9E">
              <w:rPr>
                <w:rFonts w:ascii="Arial Narrow" w:hAnsi="Arial Narrow" w:cs="Arial"/>
                <w:bCs/>
                <w:sz w:val="20"/>
                <w:szCs w:val="20"/>
              </w:rPr>
              <w:t>road</w:t>
            </w:r>
            <w:r w:rsidR="002C0349" w:rsidRPr="00F47D9E">
              <w:rPr>
                <w:rFonts w:ascii="Arial Narrow" w:hAnsi="Arial Narrow" w:cs="Arial"/>
                <w:bCs/>
                <w:sz w:val="20"/>
                <w:szCs w:val="20"/>
              </w:rPr>
              <w:t>s</w:t>
            </w:r>
            <w:r w:rsidR="0043540B" w:rsidRPr="00F47D9E">
              <w:rPr>
                <w:rFonts w:ascii="Arial Narrow" w:hAnsi="Arial Narrow" w:cs="Arial"/>
                <w:bCs/>
                <w:sz w:val="20"/>
                <w:szCs w:val="20"/>
              </w:rPr>
              <w:t xml:space="preserve"> that will be upgraded</w:t>
            </w:r>
            <w:r w:rsidRPr="00F47D9E">
              <w:rPr>
                <w:rFonts w:ascii="Arial Narrow" w:hAnsi="Arial Narrow" w:cs="Arial"/>
                <w:bCs/>
                <w:sz w:val="20"/>
                <w:szCs w:val="20"/>
              </w:rPr>
              <w:t>.</w:t>
            </w:r>
          </w:p>
          <w:p w14:paraId="48047B08" w14:textId="77777777" w:rsidR="00B66FDA" w:rsidRPr="00F47D9E" w:rsidRDefault="005075B1" w:rsidP="004E37DF">
            <w:pPr>
              <w:numPr>
                <w:ilvl w:val="0"/>
                <w:numId w:val="7"/>
              </w:numPr>
              <w:tabs>
                <w:tab w:val="num" w:pos="1275"/>
              </w:tabs>
              <w:spacing w:before="0" w:after="0" w:line="240" w:lineRule="auto"/>
              <w:ind w:left="868" w:hanging="357"/>
              <w:rPr>
                <w:rFonts w:ascii="Arial Narrow" w:hAnsi="Arial Narrow" w:cs="Arial"/>
                <w:bCs/>
                <w:sz w:val="20"/>
                <w:szCs w:val="20"/>
              </w:rPr>
            </w:pPr>
            <w:r w:rsidRPr="00F47D9E">
              <w:rPr>
                <w:rFonts w:ascii="Arial Narrow" w:hAnsi="Arial Narrow" w:cs="Arial"/>
                <w:bCs/>
                <w:sz w:val="20"/>
                <w:szCs w:val="20"/>
              </w:rPr>
              <w:t xml:space="preserve">All engaged workers on this project must have regulated employment status by Contractor/sub-contractor and must receive full health and pension insurance, all in compliance with local labor related legislation and </w:t>
            </w:r>
            <w:r w:rsidR="0043540B" w:rsidRPr="00F47D9E">
              <w:rPr>
                <w:rFonts w:ascii="Arial Narrow" w:hAnsi="Arial Narrow" w:cs="Arial"/>
                <w:bCs/>
                <w:sz w:val="20"/>
                <w:szCs w:val="20"/>
              </w:rPr>
              <w:t xml:space="preserve">International </w:t>
            </w:r>
            <w:proofErr w:type="spellStart"/>
            <w:r w:rsidR="0043540B" w:rsidRPr="00F47D9E">
              <w:rPr>
                <w:rFonts w:ascii="Arial Narrow" w:hAnsi="Arial Narrow" w:cs="Arial"/>
                <w:bCs/>
                <w:sz w:val="20"/>
                <w:szCs w:val="20"/>
              </w:rPr>
              <w:t>labour</w:t>
            </w:r>
            <w:proofErr w:type="spellEnd"/>
            <w:r w:rsidR="0043540B" w:rsidRPr="00F47D9E">
              <w:rPr>
                <w:rFonts w:ascii="Arial Narrow" w:hAnsi="Arial Narrow" w:cs="Arial"/>
                <w:bCs/>
                <w:sz w:val="20"/>
                <w:szCs w:val="20"/>
              </w:rPr>
              <w:t xml:space="preserve"> standards</w:t>
            </w:r>
            <w:r w:rsidRPr="00F47D9E">
              <w:rPr>
                <w:rFonts w:ascii="Arial Narrow" w:hAnsi="Arial Narrow" w:cs="Arial"/>
                <w:bCs/>
                <w:sz w:val="20"/>
                <w:szCs w:val="20"/>
              </w:rPr>
              <w:t>.</w:t>
            </w:r>
          </w:p>
        </w:tc>
        <w:tc>
          <w:tcPr>
            <w:tcW w:w="1681" w:type="dxa"/>
          </w:tcPr>
          <w:p w14:paraId="6EF0B992" w14:textId="77777777" w:rsidR="00666A42" w:rsidRPr="00F47D9E" w:rsidRDefault="00666A42" w:rsidP="004E37DF">
            <w:pPr>
              <w:numPr>
                <w:ilvl w:val="0"/>
                <w:numId w:val="2"/>
              </w:numPr>
              <w:tabs>
                <w:tab w:val="num" w:pos="284"/>
                <w:tab w:val="num" w:pos="327"/>
              </w:tabs>
              <w:spacing w:before="0" w:after="0" w:line="240" w:lineRule="auto"/>
              <w:ind w:left="327" w:hanging="270"/>
              <w:rPr>
                <w:rFonts w:ascii="Arial Narrow" w:hAnsi="Arial Narrow" w:cs="Arial"/>
                <w:bCs/>
                <w:sz w:val="20"/>
                <w:szCs w:val="20"/>
              </w:rPr>
            </w:pPr>
            <w:r w:rsidRPr="00F47D9E">
              <w:rPr>
                <w:rFonts w:ascii="Arial Narrow" w:hAnsi="Arial Narrow" w:cs="Arial"/>
                <w:bCs/>
                <w:sz w:val="20"/>
                <w:szCs w:val="20"/>
              </w:rPr>
              <w:lastRenderedPageBreak/>
              <w:t>Contractor –Bidder</w:t>
            </w:r>
          </w:p>
          <w:p w14:paraId="240C03D0" w14:textId="77777777" w:rsidR="00666A42" w:rsidRPr="00F47D9E" w:rsidRDefault="00666A42" w:rsidP="004E37DF">
            <w:pPr>
              <w:numPr>
                <w:ilvl w:val="0"/>
                <w:numId w:val="2"/>
              </w:numPr>
              <w:tabs>
                <w:tab w:val="num" w:pos="284"/>
                <w:tab w:val="num" w:pos="327"/>
              </w:tabs>
              <w:spacing w:before="0" w:after="0" w:line="240" w:lineRule="auto"/>
              <w:ind w:left="327" w:hanging="270"/>
              <w:rPr>
                <w:rFonts w:ascii="Arial Narrow" w:hAnsi="Arial Narrow" w:cs="Arial"/>
                <w:bCs/>
                <w:sz w:val="20"/>
                <w:szCs w:val="20"/>
              </w:rPr>
            </w:pPr>
            <w:r w:rsidRPr="00F47D9E">
              <w:rPr>
                <w:rFonts w:ascii="Arial Narrow" w:hAnsi="Arial Narrow" w:cs="Arial"/>
                <w:bCs/>
                <w:sz w:val="20"/>
                <w:szCs w:val="20"/>
              </w:rPr>
              <w:t>Supervisor</w:t>
            </w:r>
          </w:p>
          <w:p w14:paraId="7BFAFA15" w14:textId="77777777" w:rsidR="00666A42" w:rsidRPr="00F47D9E" w:rsidRDefault="00666A42" w:rsidP="004E37DF">
            <w:pPr>
              <w:numPr>
                <w:ilvl w:val="0"/>
                <w:numId w:val="2"/>
              </w:numPr>
              <w:tabs>
                <w:tab w:val="num" w:pos="284"/>
                <w:tab w:val="num" w:pos="327"/>
              </w:tabs>
              <w:spacing w:before="0" w:after="0" w:line="240" w:lineRule="auto"/>
              <w:ind w:left="327" w:hanging="270"/>
              <w:rPr>
                <w:rFonts w:ascii="Arial Narrow" w:hAnsi="Arial Narrow" w:cs="Arial"/>
                <w:bCs/>
                <w:sz w:val="20"/>
                <w:szCs w:val="20"/>
              </w:rPr>
            </w:pPr>
            <w:r w:rsidRPr="00F47D9E">
              <w:rPr>
                <w:rFonts w:ascii="Arial Narrow" w:hAnsi="Arial Narrow" w:cs="Arial"/>
                <w:bCs/>
                <w:sz w:val="20"/>
                <w:szCs w:val="20"/>
              </w:rPr>
              <w:t>Municipality staff (Communal Inspector and Environmental Inspector)</w:t>
            </w:r>
          </w:p>
        </w:tc>
      </w:tr>
      <w:tr w:rsidR="00666A42" w:rsidRPr="00F47D9E" w14:paraId="46A2C4BF" w14:textId="77777777" w:rsidTr="00B12ED1">
        <w:trPr>
          <w:trHeight w:val="268"/>
          <w:jc w:val="center"/>
        </w:trPr>
        <w:tc>
          <w:tcPr>
            <w:tcW w:w="14170" w:type="dxa"/>
            <w:gridSpan w:val="4"/>
            <w:shd w:val="clear" w:color="auto" w:fill="C9C9C9" w:themeFill="accent3" w:themeFillTint="99"/>
          </w:tcPr>
          <w:p w14:paraId="7BD572D1" w14:textId="069C6CEB" w:rsidR="00666A42" w:rsidRPr="00F47D9E" w:rsidRDefault="00666A42" w:rsidP="00912665">
            <w:pPr>
              <w:tabs>
                <w:tab w:val="num" w:pos="720"/>
              </w:tabs>
              <w:spacing w:before="0" w:after="0" w:line="240" w:lineRule="auto"/>
              <w:rPr>
                <w:rFonts w:ascii="Arial Narrow" w:hAnsi="Arial Narrow" w:cs="Arial"/>
                <w:bCs/>
                <w:color w:val="39838B"/>
                <w:sz w:val="20"/>
                <w:szCs w:val="20"/>
              </w:rPr>
            </w:pPr>
            <w:r w:rsidRPr="00F47D9E">
              <w:rPr>
                <w:rFonts w:ascii="Arial Narrow" w:hAnsi="Arial Narrow" w:cs="Arial"/>
                <w:b/>
                <w:bCs/>
                <w:sz w:val="20"/>
                <w:szCs w:val="20"/>
              </w:rPr>
              <w:t xml:space="preserve">Project activities: </w:t>
            </w:r>
            <w:r w:rsidR="00482558" w:rsidRPr="00F47D9E">
              <w:rPr>
                <w:rFonts w:ascii="Arial Narrow" w:hAnsi="Arial Narrow" w:cs="Arial"/>
                <w:b/>
                <w:bCs/>
                <w:sz w:val="20"/>
                <w:szCs w:val="20"/>
              </w:rPr>
              <w:t xml:space="preserve">upgrading the local road in village </w:t>
            </w:r>
            <w:proofErr w:type="spellStart"/>
            <w:r w:rsidR="00482558" w:rsidRPr="00F47D9E">
              <w:rPr>
                <w:rFonts w:ascii="Arial Narrow" w:hAnsi="Arial Narrow" w:cs="Arial"/>
                <w:b/>
                <w:bCs/>
                <w:sz w:val="20"/>
                <w:szCs w:val="20"/>
              </w:rPr>
              <w:t>Todorovci</w:t>
            </w:r>
            <w:proofErr w:type="spellEnd"/>
            <w:r w:rsidR="00482558" w:rsidRPr="00F47D9E">
              <w:rPr>
                <w:rFonts w:ascii="Arial Narrow" w:hAnsi="Arial Narrow" w:cs="Arial"/>
                <w:b/>
                <w:bCs/>
                <w:sz w:val="20"/>
                <w:szCs w:val="20"/>
              </w:rPr>
              <w:t xml:space="preserve"> and local road in village </w:t>
            </w:r>
            <w:proofErr w:type="spellStart"/>
            <w:r w:rsidR="00482558" w:rsidRPr="00F47D9E">
              <w:rPr>
                <w:rFonts w:ascii="Arial Narrow" w:hAnsi="Arial Narrow" w:cs="Arial"/>
                <w:b/>
                <w:bCs/>
                <w:sz w:val="20"/>
                <w:szCs w:val="20"/>
              </w:rPr>
              <w:t>Cera</w:t>
            </w:r>
            <w:proofErr w:type="spellEnd"/>
            <w:r w:rsidR="00482558" w:rsidRPr="00F47D9E">
              <w:rPr>
                <w:rFonts w:ascii="Arial Narrow" w:hAnsi="Arial Narrow" w:cs="Arial"/>
                <w:b/>
                <w:bCs/>
                <w:sz w:val="20"/>
                <w:szCs w:val="20"/>
              </w:rPr>
              <w:t xml:space="preserve">, section from </w:t>
            </w:r>
            <w:proofErr w:type="spellStart"/>
            <w:r w:rsidR="00482558" w:rsidRPr="00F47D9E">
              <w:rPr>
                <w:rFonts w:ascii="Arial Narrow" w:hAnsi="Arial Narrow" w:cs="Arial"/>
                <w:b/>
                <w:bCs/>
                <w:sz w:val="20"/>
                <w:szCs w:val="20"/>
              </w:rPr>
              <w:t>Krapevska</w:t>
            </w:r>
            <w:proofErr w:type="spellEnd"/>
            <w:r w:rsidR="00482558" w:rsidRPr="00F47D9E">
              <w:rPr>
                <w:rFonts w:ascii="Arial Narrow" w:hAnsi="Arial Narrow" w:cs="Arial"/>
                <w:b/>
                <w:bCs/>
                <w:sz w:val="20"/>
                <w:szCs w:val="20"/>
              </w:rPr>
              <w:t xml:space="preserve"> </w:t>
            </w:r>
            <w:proofErr w:type="spellStart"/>
            <w:r w:rsidR="00482558" w:rsidRPr="00F47D9E">
              <w:rPr>
                <w:rFonts w:ascii="Arial Narrow" w:hAnsi="Arial Narrow" w:cs="Arial"/>
                <w:b/>
                <w:bCs/>
                <w:sz w:val="20"/>
                <w:szCs w:val="20"/>
              </w:rPr>
              <w:t>Maala</w:t>
            </w:r>
            <w:proofErr w:type="spellEnd"/>
            <w:r w:rsidR="00482558" w:rsidRPr="00F47D9E">
              <w:rPr>
                <w:rFonts w:ascii="Arial Narrow" w:hAnsi="Arial Narrow" w:cs="Arial"/>
                <w:b/>
                <w:bCs/>
                <w:sz w:val="20"/>
                <w:szCs w:val="20"/>
              </w:rPr>
              <w:t xml:space="preserve"> to </w:t>
            </w:r>
            <w:proofErr w:type="spellStart"/>
            <w:r w:rsidR="00482558" w:rsidRPr="00F47D9E">
              <w:rPr>
                <w:rFonts w:ascii="Arial Narrow" w:hAnsi="Arial Narrow" w:cs="Arial"/>
                <w:b/>
                <w:bCs/>
                <w:sz w:val="20"/>
                <w:szCs w:val="20"/>
              </w:rPr>
              <w:t>Stipcarska</w:t>
            </w:r>
            <w:proofErr w:type="spellEnd"/>
            <w:r w:rsidR="00482558" w:rsidRPr="00F47D9E">
              <w:rPr>
                <w:rFonts w:ascii="Arial Narrow" w:hAnsi="Arial Narrow" w:cs="Arial"/>
                <w:b/>
                <w:bCs/>
                <w:sz w:val="20"/>
                <w:szCs w:val="20"/>
              </w:rPr>
              <w:t xml:space="preserve"> </w:t>
            </w:r>
            <w:proofErr w:type="spellStart"/>
            <w:r w:rsidR="00482558" w:rsidRPr="00F47D9E">
              <w:rPr>
                <w:rFonts w:ascii="Arial Narrow" w:hAnsi="Arial Narrow" w:cs="Arial"/>
                <w:b/>
                <w:bCs/>
                <w:sz w:val="20"/>
                <w:szCs w:val="20"/>
              </w:rPr>
              <w:t>Maala</w:t>
            </w:r>
            <w:proofErr w:type="spellEnd"/>
            <w:r w:rsidR="00482558" w:rsidRPr="00F47D9E">
              <w:rPr>
                <w:rFonts w:ascii="Arial Narrow" w:hAnsi="Arial Narrow" w:cs="Arial"/>
                <w:b/>
                <w:bCs/>
                <w:sz w:val="20"/>
                <w:szCs w:val="20"/>
              </w:rPr>
              <w:t xml:space="preserve"> and road branch to neighborhood Cemetery, in Municipality of </w:t>
            </w:r>
            <w:proofErr w:type="spellStart"/>
            <w:r w:rsidR="00482558" w:rsidRPr="00F47D9E">
              <w:rPr>
                <w:rFonts w:ascii="Arial Narrow" w:hAnsi="Arial Narrow" w:cs="Arial"/>
                <w:b/>
                <w:bCs/>
                <w:sz w:val="20"/>
                <w:szCs w:val="20"/>
              </w:rPr>
              <w:t>Makedonska</w:t>
            </w:r>
            <w:proofErr w:type="spellEnd"/>
            <w:r w:rsidR="00482558" w:rsidRPr="00F47D9E">
              <w:rPr>
                <w:rFonts w:ascii="Arial Narrow" w:hAnsi="Arial Narrow" w:cs="Arial"/>
                <w:b/>
                <w:bCs/>
                <w:sz w:val="20"/>
                <w:szCs w:val="20"/>
              </w:rPr>
              <w:t xml:space="preserve"> </w:t>
            </w:r>
            <w:proofErr w:type="spellStart"/>
            <w:r w:rsidR="00482558" w:rsidRPr="00F47D9E">
              <w:rPr>
                <w:rFonts w:ascii="Arial Narrow" w:hAnsi="Arial Narrow" w:cs="Arial"/>
                <w:b/>
                <w:bCs/>
                <w:sz w:val="20"/>
                <w:szCs w:val="20"/>
              </w:rPr>
              <w:t>Kamenica</w:t>
            </w:r>
            <w:proofErr w:type="spellEnd"/>
          </w:p>
        </w:tc>
      </w:tr>
      <w:tr w:rsidR="00666A42" w:rsidRPr="00F47D9E" w14:paraId="51CB9514" w14:textId="77777777" w:rsidTr="00B12ED1">
        <w:trPr>
          <w:trHeight w:val="555"/>
          <w:jc w:val="center"/>
        </w:trPr>
        <w:tc>
          <w:tcPr>
            <w:tcW w:w="2708" w:type="dxa"/>
          </w:tcPr>
          <w:p w14:paraId="42817D99" w14:textId="77777777" w:rsidR="00912665" w:rsidRPr="00F47D9E" w:rsidRDefault="00912665" w:rsidP="00912665">
            <w:pPr>
              <w:spacing w:after="0" w:line="240" w:lineRule="auto"/>
              <w:rPr>
                <w:rFonts w:ascii="Arial Narrow" w:hAnsi="Arial Narrow" w:cs="Arial"/>
                <w:b/>
                <w:bCs/>
                <w:i/>
                <w:sz w:val="20"/>
                <w:szCs w:val="20"/>
              </w:rPr>
            </w:pPr>
            <w:r w:rsidRPr="00F47D9E">
              <w:rPr>
                <w:rFonts w:ascii="Arial Narrow" w:hAnsi="Arial Narrow" w:cs="Arial"/>
                <w:b/>
                <w:bCs/>
                <w:i/>
                <w:sz w:val="20"/>
                <w:szCs w:val="20"/>
              </w:rPr>
              <w:t xml:space="preserve">Aspect: Air quality </w:t>
            </w:r>
          </w:p>
          <w:p w14:paraId="4A44E118" w14:textId="77777777" w:rsidR="00912665" w:rsidRPr="00F47D9E" w:rsidRDefault="00912665" w:rsidP="00666A42">
            <w:pPr>
              <w:spacing w:before="0" w:after="0" w:line="240" w:lineRule="auto"/>
              <w:rPr>
                <w:rFonts w:ascii="Arial Narrow" w:hAnsi="Arial Narrow" w:cs="Arial"/>
                <w:b/>
                <w:bCs/>
                <w:sz w:val="20"/>
                <w:szCs w:val="20"/>
              </w:rPr>
            </w:pPr>
          </w:p>
          <w:p w14:paraId="6D62A0EF" w14:textId="6C5EED30" w:rsidR="00666A42" w:rsidRPr="00F47D9E" w:rsidRDefault="00666A42" w:rsidP="00666A42">
            <w:pPr>
              <w:spacing w:before="0" w:after="0" w:line="240" w:lineRule="auto"/>
              <w:rPr>
                <w:rFonts w:ascii="Arial Narrow" w:hAnsi="Arial Narrow" w:cs="Arial"/>
                <w:bCs/>
                <w:sz w:val="20"/>
                <w:szCs w:val="20"/>
              </w:rPr>
            </w:pPr>
            <w:r w:rsidRPr="00F47D9E">
              <w:rPr>
                <w:rFonts w:ascii="Arial Narrow" w:hAnsi="Arial Narrow" w:cs="Arial"/>
                <w:bCs/>
                <w:sz w:val="20"/>
                <w:szCs w:val="20"/>
              </w:rPr>
              <w:t>Possible emissions</w:t>
            </w:r>
            <w:r w:rsidR="00912665" w:rsidRPr="00F47D9E">
              <w:rPr>
                <w:rFonts w:ascii="Arial Narrow" w:hAnsi="Arial Narrow" w:cs="Arial"/>
                <w:bCs/>
                <w:sz w:val="20"/>
                <w:szCs w:val="20"/>
                <w:lang w:val="mk-MK"/>
              </w:rPr>
              <w:t xml:space="preserve"> </w:t>
            </w:r>
            <w:r w:rsidR="00912665" w:rsidRPr="00F47D9E">
              <w:rPr>
                <w:rFonts w:ascii="Arial Narrow" w:hAnsi="Arial Narrow" w:cs="Arial"/>
                <w:bCs/>
                <w:sz w:val="20"/>
                <w:szCs w:val="20"/>
              </w:rPr>
              <w:t>in the air</w:t>
            </w:r>
            <w:r w:rsidRPr="00F47D9E">
              <w:rPr>
                <w:rFonts w:ascii="Arial Narrow" w:hAnsi="Arial Narrow" w:cs="Arial"/>
                <w:bCs/>
                <w:sz w:val="20"/>
                <w:szCs w:val="20"/>
              </w:rPr>
              <w:t xml:space="preserve"> by transportation vehicles and impact air quality </w:t>
            </w:r>
            <w:r w:rsidR="0043540B" w:rsidRPr="00F47D9E">
              <w:rPr>
                <w:rFonts w:ascii="Arial Narrow" w:hAnsi="Arial Narrow" w:cs="Arial"/>
                <w:bCs/>
                <w:sz w:val="20"/>
                <w:szCs w:val="20"/>
              </w:rPr>
              <w:t xml:space="preserve">along </w:t>
            </w:r>
            <w:r w:rsidR="00F47D9E" w:rsidRPr="00F47D9E">
              <w:rPr>
                <w:rFonts w:ascii="Arial Narrow" w:hAnsi="Arial Narrow" w:cs="Arial"/>
                <w:bCs/>
                <w:sz w:val="20"/>
                <w:szCs w:val="20"/>
              </w:rPr>
              <w:t>the local road</w:t>
            </w:r>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in</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village</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Todorovci</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and</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local</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road</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in</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village</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Cera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section</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from</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Krapevska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Maala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to</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Stipcarska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Maala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and</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road</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branch</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to</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neighborhood</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Cemetery</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in</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Municipality</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of</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Makedonska</w:t>
            </w:r>
            <w:proofErr w:type="spellEnd"/>
            <w:r w:rsidR="00F47D9E" w:rsidRPr="00F47D9E">
              <w:rPr>
                <w:rFonts w:ascii="Arial Narrow" w:hAnsi="Arial Narrow" w:cs="Arial"/>
                <w:bCs/>
                <w:sz w:val="20"/>
                <w:szCs w:val="20"/>
                <w:lang w:val="mk-MK"/>
              </w:rPr>
              <w:t xml:space="preserve"> </w:t>
            </w:r>
            <w:proofErr w:type="spellStart"/>
            <w:r w:rsidR="00F47D9E" w:rsidRPr="00F47D9E">
              <w:rPr>
                <w:rFonts w:ascii="Arial Narrow" w:hAnsi="Arial Narrow" w:cs="Arial"/>
                <w:bCs/>
                <w:sz w:val="20"/>
                <w:szCs w:val="20"/>
                <w:lang w:val="mk-MK"/>
              </w:rPr>
              <w:t>Kamenica</w:t>
            </w:r>
            <w:proofErr w:type="spellEnd"/>
            <w:r w:rsidR="00912665" w:rsidRPr="00F47D9E">
              <w:rPr>
                <w:rFonts w:ascii="Arial Narrow" w:hAnsi="Arial Narrow" w:cs="Arial"/>
                <w:bCs/>
                <w:sz w:val="20"/>
                <w:szCs w:val="20"/>
              </w:rPr>
              <w:t xml:space="preserve"> </w:t>
            </w:r>
            <w:r w:rsidRPr="00F47D9E">
              <w:rPr>
                <w:rFonts w:ascii="Arial Narrow" w:hAnsi="Arial Narrow" w:cs="Arial"/>
                <w:bCs/>
                <w:sz w:val="20"/>
                <w:szCs w:val="20"/>
              </w:rPr>
              <w:t>due to:</w:t>
            </w:r>
          </w:p>
          <w:p w14:paraId="4D5C8B7E" w14:textId="690C1334" w:rsidR="00666A42" w:rsidRPr="00F47D9E" w:rsidRDefault="00912665" w:rsidP="00912665">
            <w:pPr>
              <w:numPr>
                <w:ilvl w:val="0"/>
                <w:numId w:val="9"/>
              </w:numPr>
              <w:spacing w:before="0" w:after="0" w:line="240" w:lineRule="auto"/>
              <w:ind w:left="314" w:hanging="314"/>
              <w:jc w:val="left"/>
              <w:rPr>
                <w:rFonts w:ascii="Arial Narrow" w:hAnsi="Arial Narrow" w:cs="Arial"/>
                <w:bCs/>
                <w:sz w:val="20"/>
                <w:szCs w:val="20"/>
              </w:rPr>
            </w:pPr>
            <w:r w:rsidRPr="00F47D9E">
              <w:rPr>
                <w:rFonts w:ascii="Arial Narrow" w:hAnsi="Arial Narrow" w:cs="Arial"/>
                <w:bCs/>
                <w:sz w:val="20"/>
                <w:szCs w:val="20"/>
              </w:rPr>
              <w:t>Gases emissions of operation with construction machinery CO</w:t>
            </w:r>
            <w:r w:rsidRPr="00F47D9E">
              <w:rPr>
                <w:rFonts w:ascii="Arial Narrow" w:hAnsi="Arial Narrow" w:cs="Arial"/>
                <w:bCs/>
                <w:sz w:val="20"/>
                <w:szCs w:val="20"/>
                <w:vertAlign w:val="subscript"/>
              </w:rPr>
              <w:t>2</w:t>
            </w:r>
            <w:r w:rsidRPr="00F47D9E">
              <w:rPr>
                <w:rFonts w:ascii="Arial Narrow" w:hAnsi="Arial Narrow" w:cs="Arial"/>
                <w:bCs/>
                <w:sz w:val="20"/>
                <w:szCs w:val="20"/>
              </w:rPr>
              <w:t>, NOx, PAH, SO</w:t>
            </w:r>
            <w:r w:rsidRPr="00F47D9E">
              <w:rPr>
                <w:rFonts w:ascii="Arial Narrow" w:hAnsi="Arial Narrow" w:cs="Arial"/>
                <w:bCs/>
                <w:sz w:val="20"/>
                <w:szCs w:val="20"/>
                <w:vertAlign w:val="subscript"/>
              </w:rPr>
              <w:t>2</w:t>
            </w:r>
            <w:r w:rsidRPr="00F47D9E">
              <w:rPr>
                <w:rFonts w:ascii="Arial Narrow" w:hAnsi="Arial Narrow" w:cs="Arial"/>
                <w:bCs/>
                <w:sz w:val="20"/>
                <w:szCs w:val="20"/>
              </w:rPr>
              <w:t xml:space="preserve"> and suspended particulates (PM</w:t>
            </w:r>
            <w:r w:rsidRPr="00F47D9E">
              <w:rPr>
                <w:rFonts w:ascii="Arial Narrow" w:hAnsi="Arial Narrow" w:cs="Arial"/>
                <w:bCs/>
                <w:sz w:val="20"/>
                <w:szCs w:val="20"/>
                <w:vertAlign w:val="subscript"/>
              </w:rPr>
              <w:t>10</w:t>
            </w:r>
            <w:r w:rsidRPr="00F47D9E">
              <w:rPr>
                <w:rFonts w:ascii="Arial Narrow" w:hAnsi="Arial Narrow" w:cs="Arial"/>
                <w:bCs/>
                <w:sz w:val="20"/>
                <w:szCs w:val="20"/>
              </w:rPr>
              <w:t xml:space="preserve">, PM </w:t>
            </w:r>
            <w:r w:rsidRPr="00F47D9E">
              <w:rPr>
                <w:rFonts w:ascii="Arial Narrow" w:hAnsi="Arial Narrow" w:cs="Arial"/>
                <w:bCs/>
                <w:sz w:val="20"/>
                <w:szCs w:val="20"/>
                <w:vertAlign w:val="subscript"/>
              </w:rPr>
              <w:t>2.5</w:t>
            </w:r>
            <w:r w:rsidRPr="00F47D9E">
              <w:rPr>
                <w:rFonts w:ascii="Arial Narrow" w:hAnsi="Arial Narrow" w:cs="Arial"/>
                <w:bCs/>
                <w:sz w:val="20"/>
                <w:szCs w:val="20"/>
              </w:rPr>
              <w:t>).</w:t>
            </w:r>
          </w:p>
        </w:tc>
        <w:tc>
          <w:tcPr>
            <w:tcW w:w="1559" w:type="dxa"/>
            <w:shd w:val="clear" w:color="auto" w:fill="auto"/>
          </w:tcPr>
          <w:p w14:paraId="72604C4B" w14:textId="2DD014F3" w:rsidR="00666A42" w:rsidRPr="00F47D9E" w:rsidRDefault="00912665" w:rsidP="00912665">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Local/</w:t>
            </w:r>
          </w:p>
          <w:p w14:paraId="55B6B522" w14:textId="63BAF452" w:rsidR="00912665" w:rsidRPr="00F47D9E" w:rsidRDefault="00912665" w:rsidP="00912665">
            <w:pPr>
              <w:spacing w:before="0" w:after="0" w:line="240" w:lineRule="auto"/>
              <w:jc w:val="left"/>
              <w:rPr>
                <w:rFonts w:ascii="Arial Narrow" w:hAnsi="Arial Narrow" w:cs="Arial"/>
                <w:bCs/>
                <w:sz w:val="20"/>
                <w:szCs w:val="20"/>
              </w:rPr>
            </w:pPr>
          </w:p>
          <w:p w14:paraId="163BE1DB" w14:textId="77777777" w:rsidR="00912665" w:rsidRPr="00F47D9E" w:rsidRDefault="00912665" w:rsidP="00912665">
            <w:pPr>
              <w:spacing w:before="0" w:after="0" w:line="240" w:lineRule="auto"/>
              <w:jc w:val="left"/>
              <w:rPr>
                <w:rFonts w:ascii="Arial Narrow" w:hAnsi="Arial Narrow" w:cs="Arial"/>
                <w:bCs/>
                <w:sz w:val="20"/>
                <w:szCs w:val="20"/>
              </w:rPr>
            </w:pPr>
          </w:p>
          <w:p w14:paraId="735BCC2F" w14:textId="56748ECB" w:rsidR="00666A42" w:rsidRPr="00F47D9E" w:rsidRDefault="00481D62" w:rsidP="00912665">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Short term/ m</w:t>
            </w:r>
            <w:r w:rsidR="00912665" w:rsidRPr="00F47D9E">
              <w:rPr>
                <w:rFonts w:ascii="Arial Narrow" w:hAnsi="Arial Narrow" w:cs="Arial"/>
                <w:bCs/>
                <w:sz w:val="20"/>
                <w:szCs w:val="20"/>
              </w:rPr>
              <w:t>edium</w:t>
            </w:r>
          </w:p>
          <w:p w14:paraId="23B5197E" w14:textId="77777777" w:rsidR="00666A42" w:rsidRPr="00F47D9E" w:rsidRDefault="00666A42" w:rsidP="00666A42">
            <w:pPr>
              <w:spacing w:before="0" w:after="0" w:line="240" w:lineRule="auto"/>
              <w:rPr>
                <w:rFonts w:ascii="Arial Narrow" w:hAnsi="Arial Narrow" w:cs="Arial"/>
                <w:bCs/>
                <w:sz w:val="20"/>
                <w:szCs w:val="20"/>
              </w:rPr>
            </w:pPr>
          </w:p>
        </w:tc>
        <w:tc>
          <w:tcPr>
            <w:tcW w:w="8222" w:type="dxa"/>
            <w:shd w:val="clear" w:color="auto" w:fill="auto"/>
          </w:tcPr>
          <w:p w14:paraId="759FB855" w14:textId="77777777" w:rsidR="00666A42" w:rsidRPr="00F47D9E" w:rsidRDefault="0043540B"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The construction site</w:t>
            </w:r>
            <w:r w:rsidR="00666A42" w:rsidRPr="00F47D9E">
              <w:rPr>
                <w:rFonts w:ascii="Arial Narrow" w:hAnsi="Arial Narrow" w:cs="Arial"/>
                <w:bCs/>
                <w:sz w:val="20"/>
                <w:szCs w:val="20"/>
              </w:rPr>
              <w:t>, transportation routes and materials handling sites should be water-sprayed on dry and windy days;</w:t>
            </w:r>
          </w:p>
          <w:p w14:paraId="0B6F929D" w14:textId="77777777" w:rsidR="00666A42" w:rsidRPr="00F47D9E" w:rsidRDefault="0043540B"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M</w:t>
            </w:r>
            <w:r w:rsidR="00666A42" w:rsidRPr="00F47D9E">
              <w:rPr>
                <w:rFonts w:ascii="Arial Narrow" w:hAnsi="Arial Narrow" w:cs="Arial"/>
                <w:bCs/>
                <w:sz w:val="20"/>
                <w:szCs w:val="20"/>
              </w:rPr>
              <w:t>aterials</w:t>
            </w:r>
            <w:r w:rsidRPr="00F47D9E">
              <w:rPr>
                <w:rFonts w:ascii="Arial Narrow" w:hAnsi="Arial Narrow" w:cs="Arial"/>
                <w:bCs/>
                <w:sz w:val="20"/>
                <w:szCs w:val="20"/>
              </w:rPr>
              <w:t xml:space="preserve"> used for upgrading</w:t>
            </w:r>
            <w:r w:rsidR="00666A42" w:rsidRPr="00F47D9E">
              <w:rPr>
                <w:rFonts w:ascii="Arial Narrow" w:hAnsi="Arial Narrow" w:cs="Arial"/>
                <w:bCs/>
                <w:sz w:val="20"/>
                <w:szCs w:val="20"/>
              </w:rPr>
              <w:t xml:space="preserve"> should be stored in appropriate places covered to minimize dust;</w:t>
            </w:r>
          </w:p>
          <w:p w14:paraId="52583CB8" w14:textId="77777777" w:rsidR="00666A42" w:rsidRPr="00F47D9E" w:rsidRDefault="00666A42"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Vehicle loads</w:t>
            </w:r>
            <w:r w:rsidR="0043540B" w:rsidRPr="00F47D9E">
              <w:rPr>
                <w:rFonts w:ascii="Arial Narrow" w:hAnsi="Arial Narrow" w:cs="Arial"/>
                <w:bCs/>
                <w:sz w:val="20"/>
                <w:szCs w:val="20"/>
              </w:rPr>
              <w:t xml:space="preserve"> that are</w:t>
            </w:r>
            <w:r w:rsidRPr="00F47D9E">
              <w:rPr>
                <w:rFonts w:ascii="Arial Narrow" w:hAnsi="Arial Narrow" w:cs="Arial"/>
                <w:bCs/>
                <w:sz w:val="20"/>
                <w:szCs w:val="20"/>
              </w:rPr>
              <w:t xml:space="preserve"> likely to emit dust need to be covered;</w:t>
            </w:r>
          </w:p>
          <w:p w14:paraId="1E1E34B7" w14:textId="77777777" w:rsidR="00666A42" w:rsidRPr="00F47D9E" w:rsidRDefault="0043540B"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 xml:space="preserve">In the event of dust </w:t>
            </w:r>
            <w:r w:rsidR="00AC0B57" w:rsidRPr="00F47D9E">
              <w:rPr>
                <w:rFonts w:ascii="Arial Narrow" w:hAnsi="Arial Narrow" w:cs="Arial"/>
                <w:bCs/>
                <w:sz w:val="20"/>
                <w:szCs w:val="20"/>
              </w:rPr>
              <w:t>episode,</w:t>
            </w:r>
            <w:r w:rsidRPr="00F47D9E">
              <w:rPr>
                <w:rFonts w:ascii="Arial Narrow" w:hAnsi="Arial Narrow" w:cs="Arial"/>
                <w:bCs/>
                <w:sz w:val="20"/>
                <w:szCs w:val="20"/>
              </w:rPr>
              <w:t xml:space="preserve"> the workers must u</w:t>
            </w:r>
            <w:r w:rsidR="00666A42" w:rsidRPr="00F47D9E">
              <w:rPr>
                <w:rFonts w:ascii="Arial Narrow" w:hAnsi="Arial Narrow" w:cs="Arial"/>
                <w:bCs/>
                <w:sz w:val="20"/>
                <w:szCs w:val="20"/>
              </w:rPr>
              <w:t>se protective masks;</w:t>
            </w:r>
          </w:p>
          <w:p w14:paraId="07D90A1B" w14:textId="77777777" w:rsidR="00666A42" w:rsidRPr="00F47D9E" w:rsidRDefault="00666A42"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 xml:space="preserve">Restriction of the vehicle speed within the </w:t>
            </w:r>
            <w:r w:rsidR="00DB4AEB" w:rsidRPr="00F47D9E">
              <w:rPr>
                <w:rFonts w:ascii="Arial Narrow" w:hAnsi="Arial Narrow" w:cs="Arial"/>
                <w:bCs/>
                <w:sz w:val="20"/>
                <w:szCs w:val="20"/>
              </w:rPr>
              <w:t>upgrading</w:t>
            </w:r>
            <w:r w:rsidRPr="00F47D9E">
              <w:rPr>
                <w:rFonts w:ascii="Arial Narrow" w:hAnsi="Arial Narrow" w:cs="Arial"/>
                <w:bCs/>
                <w:sz w:val="20"/>
                <w:szCs w:val="20"/>
              </w:rPr>
              <w:t xml:space="preserve"> locations;</w:t>
            </w:r>
          </w:p>
          <w:p w14:paraId="2C655513" w14:textId="77777777" w:rsidR="00666A42" w:rsidRPr="00F47D9E" w:rsidRDefault="00666A42"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 xml:space="preserve">Perform regular maintenance of the vehicles and </w:t>
            </w:r>
            <w:r w:rsidR="00DB4AEB" w:rsidRPr="00F47D9E">
              <w:rPr>
                <w:rFonts w:ascii="Arial Narrow" w:hAnsi="Arial Narrow" w:cs="Arial"/>
                <w:bCs/>
                <w:sz w:val="20"/>
                <w:szCs w:val="20"/>
              </w:rPr>
              <w:t>upgrading</w:t>
            </w:r>
            <w:r w:rsidRPr="00F47D9E">
              <w:rPr>
                <w:rFonts w:ascii="Arial Narrow" w:hAnsi="Arial Narrow" w:cs="Arial"/>
                <w:bCs/>
                <w:sz w:val="20"/>
                <w:szCs w:val="20"/>
              </w:rPr>
              <w:t xml:space="preserve"> machinery in order to reduce the leakages of motor oils, emissions and dispersion of pollution;</w:t>
            </w:r>
          </w:p>
          <w:p w14:paraId="467D7445" w14:textId="77777777" w:rsidR="00666A42" w:rsidRPr="00F47D9E" w:rsidRDefault="00666A42" w:rsidP="004E37D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Burning of debris from ground clearance not permitted.</w:t>
            </w:r>
          </w:p>
        </w:tc>
        <w:tc>
          <w:tcPr>
            <w:tcW w:w="1681" w:type="dxa"/>
            <w:shd w:val="clear" w:color="auto" w:fill="auto"/>
          </w:tcPr>
          <w:p w14:paraId="55E26803" w14:textId="77777777" w:rsidR="00666A42" w:rsidRPr="00F47D9E" w:rsidRDefault="00666A42" w:rsidP="004E37D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cs="Arial"/>
                <w:bCs/>
                <w:sz w:val="20"/>
                <w:szCs w:val="20"/>
                <w:lang w:val="en-US"/>
              </w:rPr>
              <w:t>Contractor –Bidder</w:t>
            </w:r>
          </w:p>
          <w:p w14:paraId="69BD18F9" w14:textId="77777777" w:rsidR="00666A42" w:rsidRPr="00F47D9E" w:rsidRDefault="00666A42" w:rsidP="004E37D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cs="Arial"/>
                <w:bCs/>
                <w:sz w:val="20"/>
                <w:szCs w:val="20"/>
                <w:lang w:val="en-US"/>
              </w:rPr>
              <w:t>Supervisor</w:t>
            </w:r>
          </w:p>
          <w:p w14:paraId="1673F927" w14:textId="77777777" w:rsidR="00666A42" w:rsidRPr="00F47D9E" w:rsidRDefault="00666A42" w:rsidP="00942F75">
            <w:pPr>
              <w:tabs>
                <w:tab w:val="num" w:pos="302"/>
              </w:tabs>
              <w:spacing w:before="0" w:after="0" w:line="240" w:lineRule="auto"/>
              <w:ind w:left="327" w:hanging="180"/>
              <w:rPr>
                <w:rFonts w:ascii="Arial Narrow" w:hAnsi="Arial Narrow" w:cs="Arial"/>
                <w:bCs/>
                <w:sz w:val="20"/>
                <w:szCs w:val="20"/>
              </w:rPr>
            </w:pPr>
          </w:p>
          <w:p w14:paraId="7A2A07D5" w14:textId="77777777" w:rsidR="00666A42" w:rsidRPr="00F47D9E" w:rsidRDefault="00666A42" w:rsidP="00942F75">
            <w:pPr>
              <w:tabs>
                <w:tab w:val="num" w:pos="302"/>
              </w:tabs>
              <w:spacing w:before="0" w:after="0" w:line="240" w:lineRule="auto"/>
              <w:ind w:left="327" w:hanging="180"/>
              <w:rPr>
                <w:rFonts w:ascii="Arial Narrow" w:hAnsi="Arial Narrow" w:cs="Arial"/>
                <w:bCs/>
                <w:sz w:val="20"/>
                <w:szCs w:val="20"/>
              </w:rPr>
            </w:pPr>
          </w:p>
          <w:p w14:paraId="397B7F33" w14:textId="77777777" w:rsidR="00666A42" w:rsidRPr="00F47D9E" w:rsidRDefault="00666A42" w:rsidP="00942F75">
            <w:pPr>
              <w:tabs>
                <w:tab w:val="num" w:pos="302"/>
              </w:tabs>
              <w:spacing w:before="0" w:after="0" w:line="240" w:lineRule="auto"/>
              <w:rPr>
                <w:rFonts w:ascii="Arial Narrow" w:hAnsi="Arial Narrow" w:cs="Arial"/>
                <w:bCs/>
                <w:sz w:val="20"/>
                <w:szCs w:val="20"/>
              </w:rPr>
            </w:pPr>
          </w:p>
        </w:tc>
      </w:tr>
      <w:tr w:rsidR="008337CF" w:rsidRPr="00F47D9E" w14:paraId="71687878" w14:textId="77777777" w:rsidTr="004E15EF">
        <w:trPr>
          <w:trHeight w:val="555"/>
          <w:jc w:val="center"/>
        </w:trPr>
        <w:tc>
          <w:tcPr>
            <w:tcW w:w="2708" w:type="dxa"/>
            <w:shd w:val="clear" w:color="auto" w:fill="auto"/>
          </w:tcPr>
          <w:p w14:paraId="792CD612" w14:textId="77777777" w:rsidR="008337CF" w:rsidRPr="00F47D9E" w:rsidRDefault="008337CF" w:rsidP="008337CF">
            <w:pPr>
              <w:rPr>
                <w:rFonts w:ascii="Arial Narrow" w:hAnsi="Arial Narrow"/>
                <w:b/>
                <w:i/>
                <w:sz w:val="20"/>
                <w:szCs w:val="20"/>
              </w:rPr>
            </w:pPr>
            <w:r w:rsidRPr="00F47D9E">
              <w:rPr>
                <w:rFonts w:ascii="Arial Narrow" w:hAnsi="Arial Narrow"/>
                <w:b/>
                <w:i/>
                <w:sz w:val="20"/>
                <w:szCs w:val="20"/>
              </w:rPr>
              <w:t>Aspect: Water pollution</w:t>
            </w:r>
          </w:p>
          <w:p w14:paraId="3EB68AA6" w14:textId="5A75AA01" w:rsidR="008337CF" w:rsidRPr="00F47D9E" w:rsidRDefault="008337CF" w:rsidP="00F47D9E">
            <w:pPr>
              <w:spacing w:after="0" w:line="240" w:lineRule="auto"/>
              <w:rPr>
                <w:rFonts w:ascii="Arial Narrow" w:hAnsi="Arial Narrow" w:cs="Arial"/>
                <w:b/>
                <w:bCs/>
                <w:i/>
                <w:sz w:val="20"/>
                <w:szCs w:val="20"/>
              </w:rPr>
            </w:pPr>
            <w:r w:rsidRPr="00F47D9E">
              <w:rPr>
                <w:rFonts w:ascii="Arial Narrow" w:hAnsi="Arial Narrow"/>
                <w:sz w:val="20"/>
                <w:szCs w:val="20"/>
              </w:rPr>
              <w:lastRenderedPageBreak/>
              <w:t xml:space="preserve">Possible environmental impact on the relevant water recipients could occur due to ground contamination (from the spillage of materials such as vehicle fuel, motor oils and lubricants) and waste disposal near or in river bed of </w:t>
            </w:r>
            <w:proofErr w:type="gramStart"/>
            <w:r w:rsidRPr="00F47D9E">
              <w:rPr>
                <w:rFonts w:ascii="Arial Narrow" w:hAnsi="Arial Narrow"/>
                <w:sz w:val="20"/>
                <w:szCs w:val="20"/>
              </w:rPr>
              <w:t xml:space="preserve">river  </w:t>
            </w:r>
            <w:proofErr w:type="spellStart"/>
            <w:r w:rsidR="00F47D9E">
              <w:rPr>
                <w:rFonts w:ascii="Arial Narrow" w:hAnsi="Arial Narrow"/>
                <w:sz w:val="20"/>
                <w:szCs w:val="20"/>
              </w:rPr>
              <w:t>Likovica</w:t>
            </w:r>
            <w:proofErr w:type="spellEnd"/>
            <w:proofErr w:type="gramEnd"/>
            <w:r w:rsidR="00F47D9E">
              <w:rPr>
                <w:rFonts w:ascii="Arial Narrow" w:hAnsi="Arial Narrow"/>
                <w:sz w:val="20"/>
                <w:szCs w:val="20"/>
              </w:rPr>
              <w:t xml:space="preserve"> or </w:t>
            </w:r>
            <w:r w:rsidR="00F47D9E">
              <w:rPr>
                <w:rFonts w:ascii="Arial Narrow" w:hAnsi="Arial Narrow"/>
                <w:bCs/>
                <w:sz w:val="20"/>
                <w:szCs w:val="20"/>
              </w:rPr>
              <w:t xml:space="preserve">accumulation </w:t>
            </w:r>
            <w:proofErr w:type="spellStart"/>
            <w:r w:rsidR="00F47D9E">
              <w:rPr>
                <w:rFonts w:ascii="Arial Narrow" w:hAnsi="Arial Narrow"/>
                <w:bCs/>
                <w:sz w:val="20"/>
                <w:szCs w:val="20"/>
              </w:rPr>
              <w:t>Kalimanci</w:t>
            </w:r>
            <w:proofErr w:type="spellEnd"/>
          </w:p>
        </w:tc>
        <w:tc>
          <w:tcPr>
            <w:tcW w:w="1559" w:type="dxa"/>
            <w:shd w:val="clear" w:color="auto" w:fill="auto"/>
          </w:tcPr>
          <w:p w14:paraId="298F9C66" w14:textId="68A82921" w:rsidR="008337CF" w:rsidRPr="00F47D9E" w:rsidRDefault="008337CF" w:rsidP="008337CF">
            <w:pPr>
              <w:spacing w:before="0" w:after="0" w:line="240" w:lineRule="auto"/>
              <w:rPr>
                <w:rFonts w:ascii="Arial Narrow" w:hAnsi="Arial Narrow"/>
                <w:bCs/>
                <w:sz w:val="20"/>
                <w:szCs w:val="20"/>
              </w:rPr>
            </w:pPr>
            <w:r w:rsidRPr="00F47D9E">
              <w:rPr>
                <w:rFonts w:ascii="Arial Narrow" w:hAnsi="Arial Narrow"/>
                <w:bCs/>
                <w:sz w:val="20"/>
                <w:szCs w:val="20"/>
              </w:rPr>
              <w:lastRenderedPageBreak/>
              <w:t xml:space="preserve">Local/near river </w:t>
            </w:r>
            <w:proofErr w:type="spellStart"/>
            <w:r w:rsidR="00F47D9E">
              <w:rPr>
                <w:rFonts w:ascii="Arial Narrow" w:hAnsi="Arial Narrow"/>
                <w:bCs/>
                <w:sz w:val="20"/>
                <w:szCs w:val="20"/>
              </w:rPr>
              <w:t>Lukovica</w:t>
            </w:r>
            <w:proofErr w:type="spellEnd"/>
            <w:r w:rsidRPr="00F47D9E">
              <w:rPr>
                <w:rFonts w:ascii="Arial Narrow" w:hAnsi="Arial Narrow"/>
                <w:bCs/>
                <w:sz w:val="20"/>
                <w:szCs w:val="20"/>
              </w:rPr>
              <w:t xml:space="preserve">, which </w:t>
            </w:r>
            <w:r w:rsidRPr="00F47D9E">
              <w:rPr>
                <w:rFonts w:ascii="Arial Narrow" w:hAnsi="Arial Narrow"/>
                <w:bCs/>
                <w:sz w:val="20"/>
                <w:szCs w:val="20"/>
              </w:rPr>
              <w:lastRenderedPageBreak/>
              <w:t>passes along the route of the project location</w:t>
            </w:r>
            <w:r w:rsidR="00F47D9E">
              <w:rPr>
                <w:rFonts w:ascii="Arial Narrow" w:hAnsi="Arial Narrow"/>
                <w:bCs/>
                <w:sz w:val="20"/>
                <w:szCs w:val="20"/>
              </w:rPr>
              <w:t xml:space="preserve"> in </w:t>
            </w:r>
            <w:proofErr w:type="spellStart"/>
            <w:proofErr w:type="gramStart"/>
            <w:r w:rsidR="00F47D9E">
              <w:rPr>
                <w:rFonts w:ascii="Arial Narrow" w:hAnsi="Arial Narrow"/>
                <w:bCs/>
                <w:sz w:val="20"/>
                <w:szCs w:val="20"/>
              </w:rPr>
              <w:t>v.Todorovci</w:t>
            </w:r>
            <w:proofErr w:type="spellEnd"/>
            <w:proofErr w:type="gramEnd"/>
            <w:r w:rsidRPr="00F47D9E">
              <w:rPr>
                <w:rFonts w:ascii="Arial Narrow" w:hAnsi="Arial Narrow"/>
                <w:bCs/>
                <w:sz w:val="20"/>
                <w:szCs w:val="20"/>
              </w:rPr>
              <w:t xml:space="preserve"> on a distance of </w:t>
            </w:r>
            <w:r w:rsidR="00F47D9E">
              <w:rPr>
                <w:rFonts w:ascii="Arial Narrow" w:hAnsi="Arial Narrow"/>
                <w:bCs/>
                <w:sz w:val="20"/>
                <w:szCs w:val="20"/>
              </w:rPr>
              <w:t>2</w:t>
            </w:r>
            <w:r w:rsidRPr="00F47D9E">
              <w:rPr>
                <w:rFonts w:ascii="Arial Narrow" w:hAnsi="Arial Narrow"/>
                <w:bCs/>
                <w:sz w:val="20"/>
                <w:szCs w:val="20"/>
              </w:rPr>
              <w:t>00 m</w:t>
            </w:r>
            <w:r w:rsidR="00F47D9E">
              <w:rPr>
                <w:rFonts w:ascii="Arial Narrow" w:hAnsi="Arial Narrow"/>
                <w:bCs/>
                <w:sz w:val="20"/>
                <w:szCs w:val="20"/>
              </w:rPr>
              <w:t xml:space="preserve"> and accumulation </w:t>
            </w:r>
            <w:proofErr w:type="spellStart"/>
            <w:r w:rsidR="00F47D9E">
              <w:rPr>
                <w:rFonts w:ascii="Arial Narrow" w:hAnsi="Arial Narrow"/>
                <w:bCs/>
                <w:sz w:val="20"/>
                <w:szCs w:val="20"/>
              </w:rPr>
              <w:t>Kalimanci</w:t>
            </w:r>
            <w:proofErr w:type="spellEnd"/>
            <w:r w:rsidR="00F47D9E">
              <w:rPr>
                <w:rFonts w:ascii="Arial Narrow" w:hAnsi="Arial Narrow"/>
                <w:bCs/>
                <w:sz w:val="20"/>
                <w:szCs w:val="20"/>
              </w:rPr>
              <w:t xml:space="preserve"> (500 m)</w:t>
            </w:r>
          </w:p>
          <w:p w14:paraId="056FAC5B" w14:textId="77777777" w:rsidR="008337CF" w:rsidRPr="00F47D9E" w:rsidRDefault="008337CF" w:rsidP="008337CF">
            <w:pPr>
              <w:spacing w:before="0" w:after="0" w:line="240" w:lineRule="auto"/>
              <w:rPr>
                <w:rFonts w:ascii="Arial Narrow" w:hAnsi="Arial Narrow"/>
                <w:bCs/>
                <w:sz w:val="20"/>
                <w:szCs w:val="20"/>
              </w:rPr>
            </w:pPr>
          </w:p>
          <w:p w14:paraId="7BF1EAFA" w14:textId="2833D47C" w:rsidR="008337CF" w:rsidRPr="00F47D9E" w:rsidRDefault="008337CF" w:rsidP="008337CF">
            <w:pPr>
              <w:spacing w:before="0" w:after="0" w:line="240" w:lineRule="auto"/>
              <w:jc w:val="left"/>
              <w:rPr>
                <w:rFonts w:ascii="Arial Narrow" w:hAnsi="Arial Narrow" w:cs="Arial"/>
                <w:bCs/>
                <w:sz w:val="20"/>
                <w:szCs w:val="20"/>
              </w:rPr>
            </w:pPr>
            <w:r w:rsidRPr="00F47D9E">
              <w:rPr>
                <w:rFonts w:ascii="Arial Narrow" w:hAnsi="Arial Narrow"/>
                <w:bCs/>
                <w:sz w:val="20"/>
                <w:szCs w:val="20"/>
              </w:rPr>
              <w:t xml:space="preserve"> Short term/ major</w:t>
            </w:r>
          </w:p>
        </w:tc>
        <w:tc>
          <w:tcPr>
            <w:tcW w:w="8222" w:type="dxa"/>
            <w:shd w:val="clear" w:color="auto" w:fill="auto"/>
          </w:tcPr>
          <w:p w14:paraId="11A9A7D1" w14:textId="77777777"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lastRenderedPageBreak/>
              <w:t>Possible hazardous waste (motor oils, vehicle fuels, lubricants) should be collected separately and authorized company should be sub-contracted to transport and finally dispose the hazardous waste;</w:t>
            </w:r>
          </w:p>
          <w:p w14:paraId="283E9720" w14:textId="53A87AFB" w:rsidR="008337CF" w:rsidRPr="00F47D9E" w:rsidRDefault="008337CF" w:rsidP="008337CF">
            <w:pPr>
              <w:numPr>
                <w:ilvl w:val="0"/>
                <w:numId w:val="7"/>
              </w:numPr>
              <w:spacing w:before="0" w:after="0" w:line="240" w:lineRule="auto"/>
              <w:rPr>
                <w:rFonts w:ascii="Arial Narrow" w:hAnsi="Arial Narrow"/>
                <w:bCs/>
                <w:sz w:val="20"/>
                <w:szCs w:val="20"/>
              </w:rPr>
            </w:pPr>
            <w:r w:rsidRPr="00F47D9E">
              <w:rPr>
                <w:rFonts w:ascii="Arial Narrow" w:hAnsi="Arial Narrow" w:cs="Arial"/>
                <w:sz w:val="20"/>
                <w:szCs w:val="20"/>
              </w:rPr>
              <w:lastRenderedPageBreak/>
              <w:t>According to national legislative for waste management, it is forbidden temporary or final disposal in or near the river b</w:t>
            </w:r>
            <w:r w:rsidR="00E277D9">
              <w:rPr>
                <w:rFonts w:ascii="Arial Narrow" w:hAnsi="Arial Narrow" w:cs="Arial"/>
                <w:sz w:val="20"/>
                <w:szCs w:val="20"/>
              </w:rPr>
              <w:t>e</w:t>
            </w:r>
            <w:r w:rsidRPr="00F47D9E">
              <w:rPr>
                <w:rFonts w:ascii="Arial Narrow" w:hAnsi="Arial Narrow" w:cs="Arial"/>
                <w:sz w:val="20"/>
                <w:szCs w:val="20"/>
              </w:rPr>
              <w:t xml:space="preserve">d of the river </w:t>
            </w:r>
            <w:proofErr w:type="spellStart"/>
            <w:r w:rsidR="00E277D9">
              <w:rPr>
                <w:rFonts w:ascii="Arial Narrow" w:hAnsi="Arial Narrow" w:cs="Arial"/>
                <w:sz w:val="20"/>
                <w:szCs w:val="20"/>
              </w:rPr>
              <w:t>Lukovica</w:t>
            </w:r>
            <w:proofErr w:type="spellEnd"/>
            <w:r w:rsidR="00E277D9">
              <w:rPr>
                <w:rFonts w:ascii="Arial Narrow" w:hAnsi="Arial Narrow" w:cs="Arial"/>
                <w:sz w:val="20"/>
                <w:szCs w:val="20"/>
              </w:rPr>
              <w:t xml:space="preserve"> and </w:t>
            </w:r>
            <w:r w:rsidR="00E277D9">
              <w:rPr>
                <w:rFonts w:ascii="Arial Narrow" w:hAnsi="Arial Narrow"/>
                <w:bCs/>
                <w:sz w:val="20"/>
                <w:szCs w:val="20"/>
              </w:rPr>
              <w:t xml:space="preserve">accumulation </w:t>
            </w:r>
            <w:proofErr w:type="spellStart"/>
            <w:r w:rsidR="00E277D9">
              <w:rPr>
                <w:rFonts w:ascii="Arial Narrow" w:hAnsi="Arial Narrow"/>
                <w:bCs/>
                <w:sz w:val="20"/>
                <w:szCs w:val="20"/>
              </w:rPr>
              <w:t>Kalimanci</w:t>
            </w:r>
            <w:proofErr w:type="spellEnd"/>
            <w:r w:rsidRPr="00F47D9E">
              <w:rPr>
                <w:rFonts w:ascii="Arial Narrow" w:hAnsi="Arial Narrow" w:cs="Arial"/>
                <w:sz w:val="20"/>
                <w:szCs w:val="20"/>
              </w:rPr>
              <w:t>, in order to prevent decreasing of the good ecological status - II class (low level of pollution-</w:t>
            </w:r>
            <w:proofErr w:type="spellStart"/>
            <w:r w:rsidRPr="00F47D9E">
              <w:rPr>
                <w:rFonts w:ascii="Arial Narrow" w:hAnsi="Arial Narrow" w:cs="Arial"/>
                <w:sz w:val="20"/>
                <w:szCs w:val="20"/>
              </w:rPr>
              <w:t>mezotrophic</w:t>
            </w:r>
            <w:proofErr w:type="spellEnd"/>
            <w:r w:rsidRPr="00F47D9E">
              <w:rPr>
                <w:rFonts w:ascii="Arial Narrow" w:hAnsi="Arial Narrow" w:cs="Arial"/>
                <w:sz w:val="20"/>
                <w:szCs w:val="20"/>
              </w:rPr>
              <w:t xml:space="preserve"> status, high level of </w:t>
            </w:r>
            <w:proofErr w:type="spellStart"/>
            <w:r w:rsidRPr="00F47D9E">
              <w:rPr>
                <w:rFonts w:ascii="Arial Narrow" w:hAnsi="Arial Narrow" w:cs="Arial"/>
                <w:sz w:val="20"/>
                <w:szCs w:val="20"/>
              </w:rPr>
              <w:t>autopurification</w:t>
            </w:r>
            <w:proofErr w:type="spellEnd"/>
            <w:r w:rsidRPr="00F47D9E">
              <w:rPr>
                <w:rFonts w:ascii="Arial Narrow" w:hAnsi="Arial Narrow" w:cs="Arial"/>
                <w:sz w:val="20"/>
                <w:szCs w:val="20"/>
              </w:rPr>
              <w:t xml:space="preserve"> which can be used for fish growing, bathing, water sports and recreation).</w:t>
            </w:r>
          </w:p>
          <w:p w14:paraId="676B6014" w14:textId="6B829E4B" w:rsidR="008337CF" w:rsidRPr="00F47D9E" w:rsidRDefault="008337CF" w:rsidP="008337CF">
            <w:pPr>
              <w:numPr>
                <w:ilvl w:val="0"/>
                <w:numId w:val="7"/>
              </w:numPr>
              <w:spacing w:before="0" w:after="0" w:line="240" w:lineRule="auto"/>
              <w:rPr>
                <w:rFonts w:ascii="Arial Narrow" w:hAnsi="Arial Narrow"/>
                <w:bCs/>
                <w:sz w:val="20"/>
                <w:szCs w:val="20"/>
              </w:rPr>
            </w:pPr>
            <w:r w:rsidRPr="00F47D9E">
              <w:rPr>
                <w:rFonts w:ascii="Arial Narrow" w:hAnsi="Arial Narrow"/>
                <w:bCs/>
                <w:sz w:val="20"/>
                <w:szCs w:val="20"/>
              </w:rPr>
              <w:t>Minimize storage or disposal of substances harmful to water</w:t>
            </w:r>
            <w:r w:rsidR="00E277D9">
              <w:rPr>
                <w:rFonts w:ascii="Arial Narrow" w:hAnsi="Arial Narrow"/>
                <w:bCs/>
                <w:sz w:val="20"/>
                <w:szCs w:val="20"/>
              </w:rPr>
              <w:t>s</w:t>
            </w:r>
            <w:r w:rsidRPr="00F47D9E">
              <w:rPr>
                <w:rFonts w:ascii="Arial Narrow" w:hAnsi="Arial Narrow"/>
                <w:bCs/>
                <w:sz w:val="20"/>
                <w:szCs w:val="20"/>
              </w:rPr>
              <w:t>;</w:t>
            </w:r>
          </w:p>
          <w:p w14:paraId="0AD06F83" w14:textId="59349ABD"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bCs/>
                <w:sz w:val="20"/>
                <w:szCs w:val="20"/>
              </w:rPr>
              <w:t>The</w:t>
            </w:r>
            <w:r w:rsidR="00E277D9">
              <w:rPr>
                <w:rFonts w:ascii="Arial Narrow" w:hAnsi="Arial Narrow"/>
                <w:bCs/>
                <w:sz w:val="20"/>
                <w:szCs w:val="20"/>
              </w:rPr>
              <w:t xml:space="preserve"> both subject</w:t>
            </w:r>
            <w:r w:rsidRPr="00F47D9E">
              <w:rPr>
                <w:rFonts w:ascii="Arial Narrow" w:hAnsi="Arial Narrow"/>
                <w:bCs/>
                <w:sz w:val="20"/>
                <w:szCs w:val="20"/>
              </w:rPr>
              <w:t xml:space="preserve"> road</w:t>
            </w:r>
            <w:r w:rsidR="00E277D9">
              <w:rPr>
                <w:rFonts w:ascii="Arial Narrow" w:hAnsi="Arial Narrow"/>
                <w:bCs/>
                <w:sz w:val="20"/>
                <w:szCs w:val="20"/>
              </w:rPr>
              <w:t>s</w:t>
            </w:r>
            <w:r w:rsidRPr="00F47D9E">
              <w:rPr>
                <w:rFonts w:ascii="Arial Narrow" w:hAnsi="Arial Narrow"/>
                <w:bCs/>
                <w:sz w:val="20"/>
                <w:szCs w:val="20"/>
              </w:rPr>
              <w:t xml:space="preserve"> should be kept clean and tidy to prevent the build-up of oil and dirt that may be washed into a water course or drain during heavy rainfall.</w:t>
            </w:r>
          </w:p>
        </w:tc>
        <w:tc>
          <w:tcPr>
            <w:tcW w:w="1681" w:type="dxa"/>
            <w:shd w:val="clear" w:color="auto" w:fill="auto"/>
          </w:tcPr>
          <w:p w14:paraId="664E2F23" w14:textId="77777777" w:rsidR="008337CF" w:rsidRPr="00F47D9E" w:rsidRDefault="008337CF" w:rsidP="008337CF">
            <w:pPr>
              <w:pStyle w:val="ListParagraph"/>
              <w:numPr>
                <w:ilvl w:val="0"/>
                <w:numId w:val="7"/>
              </w:numPr>
              <w:ind w:left="302" w:hanging="284"/>
              <w:rPr>
                <w:rFonts w:ascii="Arial Narrow" w:hAnsi="Arial Narrow"/>
                <w:bCs/>
                <w:sz w:val="20"/>
                <w:szCs w:val="20"/>
              </w:rPr>
            </w:pPr>
            <w:proofErr w:type="gramStart"/>
            <w:r w:rsidRPr="00F47D9E">
              <w:rPr>
                <w:rFonts w:ascii="Arial Narrow" w:hAnsi="Arial Narrow"/>
                <w:sz w:val="20"/>
                <w:szCs w:val="20"/>
              </w:rPr>
              <w:lastRenderedPageBreak/>
              <w:t>Contractor  –</w:t>
            </w:r>
            <w:proofErr w:type="gramEnd"/>
            <w:r w:rsidRPr="00F47D9E">
              <w:rPr>
                <w:rFonts w:ascii="Arial Narrow" w:hAnsi="Arial Narrow"/>
                <w:sz w:val="20"/>
                <w:szCs w:val="20"/>
              </w:rPr>
              <w:t>Bidder</w:t>
            </w:r>
          </w:p>
          <w:p w14:paraId="79529D46" w14:textId="60734567" w:rsidR="008337CF" w:rsidRPr="00F47D9E" w:rsidRDefault="008337CF" w:rsidP="008337C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sz w:val="20"/>
                <w:szCs w:val="20"/>
              </w:rPr>
              <w:lastRenderedPageBreak/>
              <w:t>Supervisor</w:t>
            </w:r>
          </w:p>
        </w:tc>
      </w:tr>
      <w:tr w:rsidR="008337CF" w:rsidRPr="00F47D9E" w14:paraId="0F6D59B4" w14:textId="77777777" w:rsidTr="00B12ED1">
        <w:trPr>
          <w:trHeight w:val="555"/>
          <w:jc w:val="center"/>
        </w:trPr>
        <w:tc>
          <w:tcPr>
            <w:tcW w:w="2708" w:type="dxa"/>
          </w:tcPr>
          <w:p w14:paraId="6D48CF32" w14:textId="1AEB5E86" w:rsidR="008337CF" w:rsidRPr="00F47D9E" w:rsidRDefault="008337CF" w:rsidP="008337CF">
            <w:pPr>
              <w:spacing w:before="0" w:after="0" w:line="240" w:lineRule="auto"/>
              <w:rPr>
                <w:rFonts w:ascii="Arial Narrow" w:hAnsi="Arial Narrow" w:cs="Arial"/>
                <w:b/>
                <w:bCs/>
                <w:sz w:val="20"/>
                <w:szCs w:val="20"/>
              </w:rPr>
            </w:pPr>
            <w:r w:rsidRPr="00F47D9E">
              <w:rPr>
                <w:rFonts w:ascii="Arial Narrow" w:hAnsi="Arial Narrow" w:cs="Arial"/>
                <w:b/>
                <w:bCs/>
                <w:i/>
                <w:sz w:val="20"/>
                <w:szCs w:val="20"/>
              </w:rPr>
              <w:lastRenderedPageBreak/>
              <w:t>Aspect: Temporary land acquisition</w:t>
            </w:r>
          </w:p>
          <w:p w14:paraId="046B53AD" w14:textId="77777777" w:rsidR="008337CF" w:rsidRPr="00F47D9E" w:rsidRDefault="008337CF" w:rsidP="008337CF">
            <w:pPr>
              <w:spacing w:before="0" w:after="0" w:line="240" w:lineRule="auto"/>
              <w:rPr>
                <w:rFonts w:ascii="Arial Narrow" w:hAnsi="Arial Narrow" w:cs="Arial"/>
                <w:b/>
                <w:bCs/>
                <w:sz w:val="20"/>
                <w:szCs w:val="20"/>
              </w:rPr>
            </w:pPr>
          </w:p>
          <w:p w14:paraId="0A22FA09" w14:textId="500900AA"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Temporary land acquisition/ damage to private property</w:t>
            </w:r>
          </w:p>
        </w:tc>
        <w:tc>
          <w:tcPr>
            <w:tcW w:w="1559" w:type="dxa"/>
            <w:shd w:val="clear" w:color="auto" w:fill="auto"/>
          </w:tcPr>
          <w:p w14:paraId="7ADECF9B" w14:textId="77777777"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Local</w:t>
            </w:r>
          </w:p>
        </w:tc>
        <w:tc>
          <w:tcPr>
            <w:tcW w:w="8222" w:type="dxa"/>
            <w:shd w:val="clear" w:color="auto" w:fill="auto"/>
          </w:tcPr>
          <w:p w14:paraId="50CF712F" w14:textId="24AB4561" w:rsidR="008337CF" w:rsidRPr="00F47D9E" w:rsidRDefault="008337CF" w:rsidP="008337C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 xml:space="preserve"> Avoidance of the use of private lands; </w:t>
            </w:r>
          </w:p>
          <w:p w14:paraId="4135E5ED" w14:textId="0580E5F1" w:rsidR="008337CF" w:rsidRPr="00F47D9E" w:rsidRDefault="008337CF" w:rsidP="008337C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In case avoidance is not possible, minimization of size of the area used and impacts on the vegetation</w:t>
            </w:r>
          </w:p>
          <w:p w14:paraId="4BC2845F" w14:textId="77777777" w:rsidR="008337CF" w:rsidRPr="00F47D9E" w:rsidRDefault="008337CF" w:rsidP="008337C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Implementation of RPF provisions.</w:t>
            </w:r>
          </w:p>
          <w:p w14:paraId="005D1119" w14:textId="77777777" w:rsidR="008337CF" w:rsidRPr="00F47D9E" w:rsidRDefault="008337CF" w:rsidP="008337CF">
            <w:pPr>
              <w:numPr>
                <w:ilvl w:val="0"/>
                <w:numId w:val="7"/>
              </w:numPr>
              <w:spacing w:before="0" w:after="0" w:line="240" w:lineRule="auto"/>
              <w:ind w:left="714" w:hanging="357"/>
              <w:rPr>
                <w:rFonts w:ascii="Arial Narrow" w:hAnsi="Arial Narrow" w:cs="Arial"/>
                <w:bCs/>
                <w:sz w:val="20"/>
                <w:szCs w:val="20"/>
              </w:rPr>
            </w:pPr>
            <w:r w:rsidRPr="00F47D9E">
              <w:rPr>
                <w:rFonts w:ascii="Arial Narrow" w:hAnsi="Arial Narrow" w:cs="Arial"/>
                <w:bCs/>
                <w:sz w:val="20"/>
                <w:szCs w:val="20"/>
              </w:rPr>
              <w:t>Arrangements with owner and payment must be executed prior to land access</w:t>
            </w:r>
          </w:p>
        </w:tc>
        <w:tc>
          <w:tcPr>
            <w:tcW w:w="1681" w:type="dxa"/>
            <w:shd w:val="clear" w:color="auto" w:fill="auto"/>
          </w:tcPr>
          <w:p w14:paraId="0D65A4BB" w14:textId="77777777" w:rsidR="008337CF" w:rsidRPr="00F47D9E" w:rsidRDefault="008337CF" w:rsidP="008337C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cs="Arial"/>
                <w:bCs/>
                <w:sz w:val="20"/>
                <w:szCs w:val="20"/>
                <w:lang w:val="en-US"/>
              </w:rPr>
              <w:t>Contractor, PIU</w:t>
            </w:r>
          </w:p>
        </w:tc>
      </w:tr>
      <w:tr w:rsidR="008337CF" w:rsidRPr="00F47D9E" w14:paraId="5DB24109" w14:textId="77777777" w:rsidTr="00B12ED1">
        <w:trPr>
          <w:trHeight w:val="336"/>
          <w:jc w:val="center"/>
        </w:trPr>
        <w:tc>
          <w:tcPr>
            <w:tcW w:w="2708" w:type="dxa"/>
          </w:tcPr>
          <w:p w14:paraId="39BB2273" w14:textId="1983E481" w:rsidR="008337CF" w:rsidRPr="00F47D9E" w:rsidRDefault="008337CF" w:rsidP="008337CF">
            <w:pPr>
              <w:spacing w:before="0" w:after="0" w:line="240" w:lineRule="auto"/>
              <w:rPr>
                <w:rFonts w:ascii="Arial Narrow" w:hAnsi="Arial Narrow" w:cs="Arial"/>
                <w:b/>
                <w:bCs/>
                <w:i/>
                <w:sz w:val="20"/>
                <w:szCs w:val="20"/>
              </w:rPr>
            </w:pPr>
            <w:r w:rsidRPr="00F47D9E">
              <w:rPr>
                <w:rFonts w:ascii="Arial Narrow" w:hAnsi="Arial Narrow" w:cs="Arial"/>
                <w:b/>
                <w:bCs/>
                <w:i/>
                <w:sz w:val="20"/>
                <w:szCs w:val="20"/>
              </w:rPr>
              <w:t>Aspect: Level of Noise</w:t>
            </w:r>
          </w:p>
          <w:p w14:paraId="2AD4FBD7" w14:textId="77777777" w:rsidR="008337CF" w:rsidRPr="00F47D9E" w:rsidRDefault="008337CF" w:rsidP="008337CF">
            <w:pPr>
              <w:spacing w:before="0" w:after="0" w:line="240" w:lineRule="auto"/>
              <w:rPr>
                <w:rFonts w:ascii="Arial Narrow" w:hAnsi="Arial Narrow" w:cs="Arial"/>
                <w:b/>
                <w:bCs/>
                <w:sz w:val="20"/>
                <w:szCs w:val="20"/>
              </w:rPr>
            </w:pPr>
          </w:p>
          <w:p w14:paraId="7116FFF9" w14:textId="65528C15"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Possible noise disturbance as a result of outdoor equipment usage and transportation vehicles driving around the sites</w:t>
            </w:r>
          </w:p>
        </w:tc>
        <w:tc>
          <w:tcPr>
            <w:tcW w:w="1559" w:type="dxa"/>
            <w:shd w:val="clear" w:color="auto" w:fill="auto"/>
          </w:tcPr>
          <w:p w14:paraId="1A66DE97" w14:textId="1BC647F3" w:rsidR="008337CF" w:rsidRPr="00F47D9E" w:rsidRDefault="008337CF" w:rsidP="008337CF">
            <w:pPr>
              <w:spacing w:before="0" w:after="0" w:line="240" w:lineRule="auto"/>
              <w:rPr>
                <w:rFonts w:ascii="Arial Narrow" w:hAnsi="Arial Narrow" w:cs="Arial"/>
                <w:sz w:val="20"/>
                <w:szCs w:val="20"/>
              </w:rPr>
            </w:pPr>
            <w:r w:rsidRPr="00F47D9E">
              <w:rPr>
                <w:rFonts w:ascii="Arial Narrow" w:hAnsi="Arial Narrow" w:cs="Arial"/>
                <w:bCs/>
                <w:sz w:val="20"/>
                <w:szCs w:val="20"/>
              </w:rPr>
              <w:t>Local/along the project location</w:t>
            </w:r>
            <w:r w:rsidR="00E277D9">
              <w:rPr>
                <w:rFonts w:ascii="Arial Narrow" w:hAnsi="Arial Narrow" w:cs="Arial"/>
                <w:bCs/>
                <w:sz w:val="20"/>
                <w:szCs w:val="20"/>
              </w:rPr>
              <w:t>s</w:t>
            </w:r>
            <w:r w:rsidRPr="00F47D9E">
              <w:rPr>
                <w:rFonts w:ascii="Arial Narrow" w:hAnsi="Arial Narrow" w:cs="Arial"/>
                <w:bCs/>
                <w:sz w:val="20"/>
                <w:szCs w:val="20"/>
              </w:rPr>
              <w:t xml:space="preserve"> in Municipality of </w:t>
            </w:r>
            <w:proofErr w:type="spellStart"/>
            <w:r w:rsidR="00B5051F" w:rsidRPr="00F47D9E">
              <w:rPr>
                <w:rFonts w:ascii="Arial Narrow" w:hAnsi="Arial Narrow" w:cs="Arial"/>
                <w:bCs/>
                <w:sz w:val="20"/>
                <w:szCs w:val="20"/>
                <w:lang w:val="mk-MK"/>
              </w:rPr>
              <w:t>Makedonska</w:t>
            </w:r>
            <w:proofErr w:type="spellEnd"/>
            <w:r w:rsidR="00B5051F" w:rsidRPr="00F47D9E">
              <w:rPr>
                <w:rFonts w:ascii="Arial Narrow" w:hAnsi="Arial Narrow" w:cs="Arial"/>
                <w:bCs/>
                <w:sz w:val="20"/>
                <w:szCs w:val="20"/>
                <w:lang w:val="mk-MK"/>
              </w:rPr>
              <w:t xml:space="preserve"> </w:t>
            </w:r>
            <w:proofErr w:type="spellStart"/>
            <w:r w:rsidR="00B5051F" w:rsidRPr="00F47D9E">
              <w:rPr>
                <w:rFonts w:ascii="Arial Narrow" w:hAnsi="Arial Narrow" w:cs="Arial"/>
                <w:bCs/>
                <w:sz w:val="20"/>
                <w:szCs w:val="20"/>
                <w:lang w:val="mk-MK"/>
              </w:rPr>
              <w:t>Kamenica</w:t>
            </w:r>
            <w:proofErr w:type="spellEnd"/>
          </w:p>
          <w:p w14:paraId="7775F888" w14:textId="77777777" w:rsidR="008337CF" w:rsidRPr="00F47D9E" w:rsidRDefault="008337CF" w:rsidP="008337CF">
            <w:pPr>
              <w:spacing w:before="0" w:after="0" w:line="240" w:lineRule="auto"/>
              <w:rPr>
                <w:rFonts w:ascii="Arial Narrow" w:hAnsi="Arial Narrow" w:cs="Arial"/>
                <w:bCs/>
                <w:sz w:val="20"/>
                <w:szCs w:val="20"/>
              </w:rPr>
            </w:pPr>
          </w:p>
          <w:p w14:paraId="03CC63A9" w14:textId="77777777"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short term /medium</w:t>
            </w:r>
          </w:p>
        </w:tc>
        <w:tc>
          <w:tcPr>
            <w:tcW w:w="8222" w:type="dxa"/>
            <w:shd w:val="clear" w:color="auto" w:fill="auto"/>
          </w:tcPr>
          <w:p w14:paraId="1C725287" w14:textId="77777777"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t>The equipment should be fitted with appropriate noise devices that will reduce sound level;</w:t>
            </w:r>
          </w:p>
          <w:p w14:paraId="68D4D357" w14:textId="6C6F2529"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t>According to national legislative ambient noise and vibration (Official Gazette No. 79/07, 124/10, 47/11, 163/13 and 146/15), the project location</w:t>
            </w:r>
            <w:r w:rsidR="00E277D9">
              <w:rPr>
                <w:rFonts w:ascii="Arial Narrow" w:hAnsi="Arial Narrow" w:cs="Arial"/>
                <w:sz w:val="20"/>
                <w:szCs w:val="20"/>
              </w:rPr>
              <w:t>s</w:t>
            </w:r>
            <w:r w:rsidRPr="00F47D9E">
              <w:rPr>
                <w:rFonts w:ascii="Arial Narrow" w:hAnsi="Arial Narrow" w:cs="Arial"/>
                <w:sz w:val="20"/>
                <w:szCs w:val="20"/>
              </w:rPr>
              <w:t xml:space="preserve"> have been identified with area of </w:t>
            </w:r>
            <w:r w:rsidR="00E277D9">
              <w:rPr>
                <w:rFonts w:ascii="Arial Narrow" w:hAnsi="Arial Narrow" w:cs="Arial"/>
                <w:sz w:val="20"/>
                <w:szCs w:val="20"/>
              </w:rPr>
              <w:t>III</w:t>
            </w:r>
            <w:r w:rsidRPr="00F47D9E">
              <w:rPr>
                <w:rFonts w:ascii="Arial Narrow" w:hAnsi="Arial Narrow" w:cs="Arial"/>
                <w:sz w:val="20"/>
                <w:szCs w:val="20"/>
              </w:rPr>
              <w:t xml:space="preserve"> degree </w:t>
            </w:r>
            <w:r w:rsidR="00E277D9" w:rsidRPr="00942F75">
              <w:rPr>
                <w:rFonts w:ascii="Arial Narrow" w:hAnsi="Arial Narrow"/>
                <w:bCs/>
                <w:sz w:val="20"/>
                <w:szCs w:val="20"/>
              </w:rPr>
              <w:t>of noise protection because of the mixed area with family houses and agricultural fields (the maximum limit values should not exceed 55</w:t>
            </w:r>
            <w:r w:rsidR="00E277D9">
              <w:rPr>
                <w:rFonts w:ascii="Arial Narrow" w:hAnsi="Arial Narrow"/>
                <w:bCs/>
                <w:sz w:val="20"/>
                <w:szCs w:val="20"/>
              </w:rPr>
              <w:t xml:space="preserve"> </w:t>
            </w:r>
            <w:r w:rsidR="00E277D9" w:rsidRPr="00942F75">
              <w:rPr>
                <w:rFonts w:ascii="Arial Narrow" w:hAnsi="Arial Narrow"/>
                <w:bCs/>
                <w:sz w:val="20"/>
                <w:szCs w:val="20"/>
              </w:rPr>
              <w:t>dB</w:t>
            </w:r>
            <w:r w:rsidR="00E277D9">
              <w:rPr>
                <w:rFonts w:ascii="Arial Narrow" w:hAnsi="Arial Narrow"/>
                <w:bCs/>
                <w:sz w:val="20"/>
                <w:szCs w:val="20"/>
              </w:rPr>
              <w:t>(</w:t>
            </w:r>
            <w:r w:rsidR="00E277D9" w:rsidRPr="00942F75">
              <w:rPr>
                <w:rFonts w:ascii="Arial Narrow" w:hAnsi="Arial Narrow"/>
                <w:bCs/>
                <w:sz w:val="20"/>
                <w:szCs w:val="20"/>
              </w:rPr>
              <w:t>A</w:t>
            </w:r>
            <w:r w:rsidR="00E277D9">
              <w:rPr>
                <w:rFonts w:ascii="Arial Narrow" w:hAnsi="Arial Narrow"/>
                <w:bCs/>
                <w:sz w:val="20"/>
                <w:szCs w:val="20"/>
              </w:rPr>
              <w:t>)</w:t>
            </w:r>
            <w:r w:rsidR="00E277D9" w:rsidRPr="00942F75">
              <w:rPr>
                <w:rFonts w:ascii="Arial Narrow" w:hAnsi="Arial Narrow"/>
                <w:bCs/>
                <w:sz w:val="20"/>
                <w:szCs w:val="20"/>
              </w:rPr>
              <w:t xml:space="preserve"> for night and 60</w:t>
            </w:r>
            <w:r w:rsidR="00E277D9">
              <w:rPr>
                <w:rFonts w:ascii="Arial Narrow" w:hAnsi="Arial Narrow"/>
                <w:bCs/>
                <w:sz w:val="20"/>
                <w:szCs w:val="20"/>
              </w:rPr>
              <w:t xml:space="preserve"> </w:t>
            </w:r>
            <w:r w:rsidR="00E277D9" w:rsidRPr="00942F75">
              <w:rPr>
                <w:rFonts w:ascii="Arial Narrow" w:hAnsi="Arial Narrow"/>
                <w:bCs/>
                <w:sz w:val="20"/>
                <w:szCs w:val="20"/>
              </w:rPr>
              <w:t>dB</w:t>
            </w:r>
            <w:r w:rsidR="00E277D9">
              <w:rPr>
                <w:rFonts w:ascii="Arial Narrow" w:hAnsi="Arial Narrow"/>
                <w:bCs/>
                <w:sz w:val="20"/>
                <w:szCs w:val="20"/>
              </w:rPr>
              <w:t>(</w:t>
            </w:r>
            <w:r w:rsidR="00E277D9" w:rsidRPr="00942F75">
              <w:rPr>
                <w:rFonts w:ascii="Arial Narrow" w:hAnsi="Arial Narrow"/>
                <w:bCs/>
                <w:sz w:val="20"/>
                <w:szCs w:val="20"/>
              </w:rPr>
              <w:t>A</w:t>
            </w:r>
            <w:r w:rsidR="00E277D9">
              <w:rPr>
                <w:rFonts w:ascii="Arial Narrow" w:hAnsi="Arial Narrow"/>
                <w:bCs/>
                <w:sz w:val="20"/>
                <w:szCs w:val="20"/>
              </w:rPr>
              <w:t>)</w:t>
            </w:r>
            <w:r w:rsidR="00E277D9" w:rsidRPr="00942F75">
              <w:rPr>
                <w:rFonts w:ascii="Arial Narrow" w:hAnsi="Arial Narrow"/>
                <w:bCs/>
                <w:sz w:val="20"/>
                <w:szCs w:val="20"/>
              </w:rPr>
              <w:t xml:space="preserve"> for evening and day).</w:t>
            </w:r>
            <w:r w:rsidRPr="00F47D9E">
              <w:rPr>
                <w:rFonts w:ascii="Arial Narrow" w:hAnsi="Arial Narrow" w:cs="Arial"/>
                <w:sz w:val="20"/>
                <w:szCs w:val="20"/>
              </w:rPr>
              <w:t>;</w:t>
            </w:r>
          </w:p>
          <w:p w14:paraId="47BCA9B0" w14:textId="1078068B"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t>The construction work should be not permitted during the nights, the operations on site</w:t>
            </w:r>
            <w:r w:rsidR="00E277D9">
              <w:rPr>
                <w:rFonts w:ascii="Arial Narrow" w:hAnsi="Arial Narrow" w:cs="Arial"/>
                <w:sz w:val="20"/>
                <w:szCs w:val="20"/>
              </w:rPr>
              <w:t>s</w:t>
            </w:r>
            <w:r w:rsidRPr="00F47D9E">
              <w:rPr>
                <w:rFonts w:ascii="Arial Narrow" w:hAnsi="Arial Narrow" w:cs="Arial"/>
                <w:sz w:val="20"/>
                <w:szCs w:val="20"/>
              </w:rPr>
              <w:t xml:space="preserve"> shall be restricted to the hours 7.00 -19.00; </w:t>
            </w:r>
          </w:p>
          <w:p w14:paraId="49F68404" w14:textId="07BDA9ED"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t>The vehicles that are excessively noisy shall not be operated until corrective measures have been taken;</w:t>
            </w:r>
          </w:p>
        </w:tc>
        <w:tc>
          <w:tcPr>
            <w:tcW w:w="1681" w:type="dxa"/>
            <w:shd w:val="clear" w:color="auto" w:fill="auto"/>
          </w:tcPr>
          <w:p w14:paraId="11337C5A" w14:textId="77777777" w:rsidR="008337CF" w:rsidRPr="00F47D9E" w:rsidRDefault="008337CF" w:rsidP="008337C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cs="Arial"/>
                <w:bCs/>
                <w:sz w:val="20"/>
                <w:szCs w:val="20"/>
                <w:lang w:val="en-US"/>
              </w:rPr>
              <w:t>Contractor –Bidder</w:t>
            </w:r>
          </w:p>
          <w:p w14:paraId="7F363593" w14:textId="77777777" w:rsidR="008337CF" w:rsidRPr="00F47D9E" w:rsidRDefault="008337CF" w:rsidP="008337CF">
            <w:pPr>
              <w:pStyle w:val="ListParagraph"/>
              <w:numPr>
                <w:ilvl w:val="0"/>
                <w:numId w:val="7"/>
              </w:numPr>
              <w:ind w:left="302" w:hanging="284"/>
              <w:rPr>
                <w:rFonts w:ascii="Arial Narrow" w:hAnsi="Arial Narrow" w:cs="Arial"/>
                <w:bCs/>
                <w:sz w:val="20"/>
                <w:szCs w:val="20"/>
                <w:lang w:val="en-US"/>
              </w:rPr>
            </w:pPr>
            <w:r w:rsidRPr="00F47D9E">
              <w:rPr>
                <w:rFonts w:ascii="Arial Narrow" w:hAnsi="Arial Narrow" w:cs="Arial"/>
                <w:bCs/>
                <w:sz w:val="20"/>
                <w:szCs w:val="20"/>
                <w:lang w:val="en-US"/>
              </w:rPr>
              <w:t>Supervisor</w:t>
            </w:r>
          </w:p>
        </w:tc>
      </w:tr>
      <w:tr w:rsidR="008337CF" w:rsidRPr="00F47D9E" w14:paraId="0B1056DA" w14:textId="77777777" w:rsidTr="001B2AB4">
        <w:trPr>
          <w:trHeight w:val="350"/>
          <w:jc w:val="center"/>
        </w:trPr>
        <w:tc>
          <w:tcPr>
            <w:tcW w:w="2708" w:type="dxa"/>
          </w:tcPr>
          <w:p w14:paraId="04CC8A56" w14:textId="629DFC40" w:rsidR="008337CF" w:rsidRPr="00F47D9E" w:rsidRDefault="008337CF" w:rsidP="008337CF">
            <w:pPr>
              <w:spacing w:before="0" w:line="240" w:lineRule="auto"/>
              <w:jc w:val="left"/>
              <w:rPr>
                <w:rFonts w:ascii="Arial Narrow" w:hAnsi="Arial Narrow" w:cs="Arial"/>
                <w:b/>
                <w:bCs/>
                <w:i/>
                <w:sz w:val="20"/>
                <w:szCs w:val="20"/>
              </w:rPr>
            </w:pPr>
            <w:r w:rsidRPr="00F47D9E">
              <w:rPr>
                <w:rFonts w:ascii="Arial Narrow" w:hAnsi="Arial Narrow" w:cs="Arial"/>
                <w:b/>
                <w:bCs/>
                <w:i/>
                <w:sz w:val="20"/>
                <w:szCs w:val="20"/>
              </w:rPr>
              <w:t>Aspect: Waste management</w:t>
            </w:r>
          </w:p>
          <w:p w14:paraId="374CF65C" w14:textId="7B0685D7" w:rsidR="008337CF" w:rsidRPr="00F47D9E" w:rsidRDefault="008337CF" w:rsidP="008337CF">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Possible adverse environmental impact and health effects could occur as a result of generation of the different waste streams. The inappropriate waste management and not in time collection and transportation of waste streams</w:t>
            </w:r>
          </w:p>
          <w:p w14:paraId="6B5DC598" w14:textId="134814F2" w:rsidR="008337CF" w:rsidRPr="00F47D9E" w:rsidRDefault="008337CF" w:rsidP="008337CF">
            <w:pPr>
              <w:tabs>
                <w:tab w:val="left" w:pos="6379"/>
              </w:tabs>
              <w:rPr>
                <w:rFonts w:ascii="Arial Narrow" w:hAnsi="Arial Narrow" w:cs="Arial"/>
                <w:sz w:val="20"/>
                <w:szCs w:val="20"/>
              </w:rPr>
            </w:pPr>
          </w:p>
        </w:tc>
        <w:tc>
          <w:tcPr>
            <w:tcW w:w="1559" w:type="dxa"/>
            <w:shd w:val="clear" w:color="auto" w:fill="auto"/>
          </w:tcPr>
          <w:p w14:paraId="07723E33" w14:textId="1C9BB609"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Local/ within the project location</w:t>
            </w:r>
            <w:r w:rsidR="00E277D9">
              <w:rPr>
                <w:rFonts w:ascii="Arial Narrow" w:hAnsi="Arial Narrow" w:cs="Arial"/>
                <w:bCs/>
                <w:sz w:val="20"/>
                <w:szCs w:val="20"/>
              </w:rPr>
              <w:t>s</w:t>
            </w:r>
            <w:r w:rsidRPr="00F47D9E">
              <w:rPr>
                <w:rFonts w:ascii="Arial Narrow" w:hAnsi="Arial Narrow" w:cs="Arial"/>
                <w:bCs/>
                <w:sz w:val="20"/>
                <w:szCs w:val="20"/>
              </w:rPr>
              <w:t xml:space="preserve"> in Municipality of </w:t>
            </w:r>
            <w:proofErr w:type="spellStart"/>
            <w:r w:rsidR="00B5051F" w:rsidRPr="00F47D9E">
              <w:rPr>
                <w:rFonts w:ascii="Arial Narrow" w:hAnsi="Arial Narrow" w:cs="Arial"/>
                <w:bCs/>
                <w:sz w:val="20"/>
                <w:szCs w:val="20"/>
                <w:lang w:val="mk-MK"/>
              </w:rPr>
              <w:t>Makedonska</w:t>
            </w:r>
            <w:proofErr w:type="spellEnd"/>
            <w:r w:rsidR="00B5051F" w:rsidRPr="00F47D9E">
              <w:rPr>
                <w:rFonts w:ascii="Arial Narrow" w:hAnsi="Arial Narrow" w:cs="Arial"/>
                <w:bCs/>
                <w:sz w:val="20"/>
                <w:szCs w:val="20"/>
                <w:lang w:val="mk-MK"/>
              </w:rPr>
              <w:t xml:space="preserve"> </w:t>
            </w:r>
            <w:proofErr w:type="spellStart"/>
            <w:r w:rsidR="00B5051F" w:rsidRPr="00F47D9E">
              <w:rPr>
                <w:rFonts w:ascii="Arial Narrow" w:hAnsi="Arial Narrow" w:cs="Arial"/>
                <w:bCs/>
                <w:sz w:val="20"/>
                <w:szCs w:val="20"/>
                <w:lang w:val="mk-MK"/>
              </w:rPr>
              <w:t>Kamenica</w:t>
            </w:r>
            <w:proofErr w:type="spellEnd"/>
          </w:p>
          <w:p w14:paraId="44C8E63F" w14:textId="77777777" w:rsidR="008337CF" w:rsidRPr="00F47D9E" w:rsidRDefault="008337CF" w:rsidP="008337CF">
            <w:pPr>
              <w:spacing w:before="0" w:after="0" w:line="240" w:lineRule="auto"/>
              <w:rPr>
                <w:rFonts w:ascii="Arial Narrow" w:hAnsi="Arial Narrow" w:cs="Arial"/>
                <w:bCs/>
                <w:sz w:val="20"/>
                <w:szCs w:val="20"/>
              </w:rPr>
            </w:pPr>
          </w:p>
          <w:p w14:paraId="6A35CFCF" w14:textId="77777777" w:rsidR="008337CF" w:rsidRPr="00F47D9E" w:rsidRDefault="008337CF" w:rsidP="008337CF">
            <w:pPr>
              <w:spacing w:before="0" w:after="0" w:line="240" w:lineRule="auto"/>
              <w:rPr>
                <w:rFonts w:ascii="Arial Narrow" w:hAnsi="Arial Narrow" w:cs="Arial"/>
                <w:bCs/>
                <w:sz w:val="20"/>
                <w:szCs w:val="20"/>
              </w:rPr>
            </w:pPr>
          </w:p>
          <w:p w14:paraId="2D7218A2" w14:textId="77777777" w:rsidR="008337CF" w:rsidRPr="00F47D9E" w:rsidRDefault="008337CF" w:rsidP="008337CF">
            <w:pPr>
              <w:spacing w:before="0" w:after="0" w:line="240" w:lineRule="auto"/>
              <w:rPr>
                <w:rFonts w:ascii="Arial Narrow" w:hAnsi="Arial Narrow" w:cs="Arial"/>
                <w:bCs/>
                <w:sz w:val="20"/>
                <w:szCs w:val="20"/>
              </w:rPr>
            </w:pPr>
            <w:r w:rsidRPr="00F47D9E">
              <w:rPr>
                <w:rFonts w:ascii="Arial Narrow" w:hAnsi="Arial Narrow" w:cs="Arial"/>
                <w:bCs/>
                <w:sz w:val="20"/>
                <w:szCs w:val="20"/>
              </w:rPr>
              <w:t>Short term/ major</w:t>
            </w:r>
          </w:p>
        </w:tc>
        <w:tc>
          <w:tcPr>
            <w:tcW w:w="8222" w:type="dxa"/>
            <w:shd w:val="clear" w:color="auto" w:fill="auto"/>
          </w:tcPr>
          <w:p w14:paraId="0D27CFED" w14:textId="35994982"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t>Identification of the different waste types at the upgrading sites (soil, humus, old asphalt, bottles, food, etc.);</w:t>
            </w:r>
          </w:p>
          <w:p w14:paraId="4B607F1A" w14:textId="77777777"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t>Classification of waste according the national List of Waste (Official Gazette no.100/05);</w:t>
            </w:r>
          </w:p>
          <w:p w14:paraId="4FF8F7A3" w14:textId="77777777" w:rsidR="008337CF" w:rsidRPr="00F47D9E" w:rsidRDefault="008337CF" w:rsidP="008337CF">
            <w:pPr>
              <w:pStyle w:val="ListParagraph"/>
              <w:numPr>
                <w:ilvl w:val="0"/>
                <w:numId w:val="7"/>
              </w:numPr>
              <w:rPr>
                <w:rFonts w:ascii="Arial Narrow" w:hAnsi="Arial Narrow" w:cs="Arial"/>
                <w:bCs/>
                <w:sz w:val="20"/>
                <w:szCs w:val="20"/>
                <w:lang w:val="en-US" w:eastAsia="en-US"/>
              </w:rPr>
            </w:pPr>
            <w:r w:rsidRPr="00F47D9E">
              <w:rPr>
                <w:rFonts w:ascii="Arial Narrow" w:hAnsi="Arial Narrow" w:cs="Arial"/>
                <w:bCs/>
                <w:sz w:val="20"/>
                <w:szCs w:val="20"/>
                <w:lang w:val="en-US"/>
              </w:rPr>
              <w:t xml:space="preserve">The main waste would be classified under the Waste Chapter 17 “Construction and demolition wastes (including excavated soil from contaminated sites)” with the waste code, 17 05 – Excavated soil and stones and </w:t>
            </w:r>
            <w:r w:rsidRPr="00F47D9E">
              <w:rPr>
                <w:rFonts w:ascii="Arial Narrow" w:hAnsi="Arial Narrow" w:cs="Arial"/>
                <w:bCs/>
                <w:sz w:val="20"/>
                <w:szCs w:val="20"/>
                <w:lang w:val="en-US" w:eastAsia="en-US"/>
              </w:rPr>
              <w:t>17 09 04 – Mixed waste from construction site</w:t>
            </w:r>
            <w:r w:rsidRPr="00F47D9E">
              <w:rPr>
                <w:rFonts w:ascii="Arial Narrow" w:hAnsi="Arial Narrow" w:cs="Arial"/>
                <w:sz w:val="20"/>
                <w:szCs w:val="20"/>
                <w:lang w:val="en-US"/>
              </w:rPr>
              <w:t>;</w:t>
            </w:r>
          </w:p>
          <w:p w14:paraId="1D411756" w14:textId="77777777" w:rsidR="008337CF" w:rsidRPr="00F47D9E" w:rsidRDefault="008337CF" w:rsidP="008337CF">
            <w:pPr>
              <w:numPr>
                <w:ilvl w:val="0"/>
                <w:numId w:val="7"/>
              </w:numPr>
              <w:spacing w:before="0" w:after="0" w:line="240" w:lineRule="auto"/>
              <w:rPr>
                <w:rFonts w:ascii="Arial Narrow" w:hAnsi="Arial Narrow" w:cs="Arial"/>
                <w:sz w:val="20"/>
                <w:szCs w:val="20"/>
              </w:rPr>
            </w:pPr>
            <w:r w:rsidRPr="00F47D9E">
              <w:rPr>
                <w:rFonts w:ascii="Arial Narrow" w:hAnsi="Arial Narrow" w:cs="Arial"/>
                <w:sz w:val="20"/>
                <w:szCs w:val="20"/>
              </w:rPr>
              <w:t>The recycle and re-use of some waste materials is obligatory (not to dispose them as a waste);</w:t>
            </w:r>
          </w:p>
          <w:p w14:paraId="65290007" w14:textId="77777777"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t>Small amount of solid municipal waste could be found (food, beverages), as well as packaging waste (paper, bottles, glass, etc.).</w:t>
            </w:r>
            <w:r w:rsidRPr="00F47D9E">
              <w:rPr>
                <w:rFonts w:ascii="Arial Narrow" w:hAnsi="Arial Narrow" w:cs="Arial"/>
                <w:sz w:val="20"/>
                <w:szCs w:val="20"/>
              </w:rPr>
              <w:t xml:space="preserve"> Proper containers/waste bins should be provided at the project site during the upgrading activities;</w:t>
            </w:r>
          </w:p>
          <w:p w14:paraId="70F2F8D0" w14:textId="7F3290B4" w:rsidR="008337CF" w:rsidRPr="00F47D9E" w:rsidRDefault="008337CF" w:rsidP="008337CF">
            <w:pPr>
              <w:pStyle w:val="ListParagraph"/>
              <w:numPr>
                <w:ilvl w:val="0"/>
                <w:numId w:val="7"/>
              </w:numPr>
              <w:rPr>
                <w:rFonts w:ascii="Arial Narrow" w:hAnsi="Arial Narrow" w:cs="Arial"/>
                <w:bCs/>
                <w:sz w:val="20"/>
                <w:szCs w:val="20"/>
                <w:lang w:val="en-US"/>
              </w:rPr>
            </w:pPr>
            <w:r w:rsidRPr="00F47D9E">
              <w:rPr>
                <w:rFonts w:ascii="Arial Narrow" w:hAnsi="Arial Narrow" w:cs="Arial"/>
                <w:bCs/>
                <w:sz w:val="20"/>
                <w:szCs w:val="20"/>
                <w:lang w:val="en-US"/>
              </w:rPr>
              <w:t xml:space="preserve">Collection and transportation of the inert and communal waste by the </w:t>
            </w:r>
            <w:r w:rsidR="00E277D9">
              <w:rPr>
                <w:rFonts w:ascii="Arial Narrow" w:hAnsi="Arial Narrow" w:cs="Arial"/>
                <w:bCs/>
                <w:sz w:val="20"/>
                <w:szCs w:val="20"/>
                <w:lang w:val="en-US"/>
              </w:rPr>
              <w:t>PCE “</w:t>
            </w:r>
            <w:proofErr w:type="spellStart"/>
            <w:r w:rsidR="00E277D9">
              <w:rPr>
                <w:rFonts w:ascii="Arial Narrow" w:hAnsi="Arial Narrow" w:cs="Arial"/>
                <w:bCs/>
                <w:sz w:val="20"/>
                <w:szCs w:val="20"/>
                <w:lang w:val="en-US"/>
              </w:rPr>
              <w:t>Kamena</w:t>
            </w:r>
            <w:proofErr w:type="spellEnd"/>
            <w:r w:rsidR="00E277D9">
              <w:rPr>
                <w:rFonts w:ascii="Arial Narrow" w:hAnsi="Arial Narrow" w:cs="Arial"/>
                <w:bCs/>
                <w:sz w:val="20"/>
                <w:szCs w:val="20"/>
                <w:lang w:val="en-US"/>
              </w:rPr>
              <w:t xml:space="preserve"> </w:t>
            </w:r>
            <w:proofErr w:type="spellStart"/>
            <w:r w:rsidR="00E277D9">
              <w:rPr>
                <w:rFonts w:ascii="Arial Narrow" w:hAnsi="Arial Narrow" w:cs="Arial"/>
                <w:bCs/>
                <w:sz w:val="20"/>
                <w:szCs w:val="20"/>
                <w:lang w:val="en-US"/>
              </w:rPr>
              <w:t>Reka</w:t>
            </w:r>
            <w:proofErr w:type="spellEnd"/>
            <w:r w:rsidR="00E277D9">
              <w:rPr>
                <w:rFonts w:ascii="Arial Narrow" w:hAnsi="Arial Narrow" w:cs="Arial"/>
                <w:bCs/>
                <w:sz w:val="20"/>
                <w:szCs w:val="20"/>
                <w:lang w:val="en-US"/>
              </w:rPr>
              <w:t>”</w:t>
            </w:r>
            <w:r w:rsidR="00E277D9" w:rsidRPr="00F47D9E">
              <w:rPr>
                <w:rFonts w:ascii="Arial Narrow" w:hAnsi="Arial Narrow" w:cs="Arial"/>
                <w:sz w:val="20"/>
                <w:szCs w:val="20"/>
                <w:lang w:val="en-US"/>
              </w:rPr>
              <w:t xml:space="preserve"> </w:t>
            </w:r>
            <w:r w:rsidRPr="00F47D9E">
              <w:rPr>
                <w:rFonts w:ascii="Arial Narrow" w:hAnsi="Arial Narrow" w:cs="Arial"/>
                <w:sz w:val="20"/>
                <w:szCs w:val="20"/>
                <w:lang w:val="en-US"/>
              </w:rPr>
              <w:t xml:space="preserve">from </w:t>
            </w:r>
            <w:proofErr w:type="spellStart"/>
            <w:r w:rsidR="00B5051F" w:rsidRPr="00F47D9E">
              <w:rPr>
                <w:rFonts w:ascii="Arial Narrow" w:hAnsi="Arial Narrow" w:cs="Arial"/>
                <w:sz w:val="20"/>
                <w:szCs w:val="20"/>
                <w:lang w:val="mk-MK"/>
              </w:rPr>
              <w:t>Makedonska</w:t>
            </w:r>
            <w:proofErr w:type="spellEnd"/>
            <w:r w:rsidR="00B5051F" w:rsidRPr="00F47D9E">
              <w:rPr>
                <w:rFonts w:ascii="Arial Narrow" w:hAnsi="Arial Narrow" w:cs="Arial"/>
                <w:sz w:val="20"/>
                <w:szCs w:val="20"/>
                <w:lang w:val="mk-MK"/>
              </w:rPr>
              <w:t xml:space="preserve"> </w:t>
            </w:r>
            <w:proofErr w:type="spellStart"/>
            <w:r w:rsidR="00B5051F" w:rsidRPr="00F47D9E">
              <w:rPr>
                <w:rFonts w:ascii="Arial Narrow" w:hAnsi="Arial Narrow" w:cs="Arial"/>
                <w:sz w:val="20"/>
                <w:szCs w:val="20"/>
                <w:lang w:val="mk-MK"/>
              </w:rPr>
              <w:t>Kamenica</w:t>
            </w:r>
            <w:proofErr w:type="spellEnd"/>
            <w:r w:rsidRPr="00F47D9E">
              <w:rPr>
                <w:rFonts w:ascii="Arial Narrow" w:hAnsi="Arial Narrow" w:cs="Arial"/>
                <w:sz w:val="20"/>
                <w:szCs w:val="20"/>
                <w:lang w:val="en-US"/>
              </w:rPr>
              <w:t xml:space="preserve"> (the waste disposal will be performed on </w:t>
            </w:r>
            <w:r w:rsidR="00E277D9">
              <w:rPr>
                <w:rFonts w:ascii="Arial Narrow" w:hAnsi="Arial Narrow" w:cs="Arial"/>
                <w:sz w:val="20"/>
                <w:szCs w:val="20"/>
                <w:lang w:val="en-US"/>
              </w:rPr>
              <w:t>municipal landfill</w:t>
            </w:r>
            <w:r w:rsidRPr="00F47D9E">
              <w:rPr>
                <w:rFonts w:ascii="Arial Narrow" w:hAnsi="Arial Narrow" w:cs="Arial"/>
                <w:sz w:val="20"/>
                <w:szCs w:val="20"/>
                <w:lang w:val="en-US"/>
              </w:rPr>
              <w:t xml:space="preserve">, located at about </w:t>
            </w:r>
            <w:r w:rsidR="00E277D9">
              <w:rPr>
                <w:rFonts w:ascii="Arial Narrow" w:hAnsi="Arial Narrow" w:cs="Arial"/>
                <w:sz w:val="20"/>
                <w:szCs w:val="20"/>
                <w:lang w:val="en-US"/>
              </w:rPr>
              <w:t>3</w:t>
            </w:r>
            <w:r w:rsidRPr="00F47D9E">
              <w:rPr>
                <w:rFonts w:ascii="Arial Narrow" w:hAnsi="Arial Narrow" w:cs="Arial"/>
                <w:sz w:val="20"/>
                <w:szCs w:val="20"/>
                <w:lang w:val="en-US"/>
              </w:rPr>
              <w:t xml:space="preserve"> km from the city of </w:t>
            </w:r>
            <w:proofErr w:type="spellStart"/>
            <w:r w:rsidR="00B5051F" w:rsidRPr="00F47D9E">
              <w:rPr>
                <w:rFonts w:ascii="Arial Narrow" w:hAnsi="Arial Narrow" w:cs="Arial"/>
                <w:sz w:val="20"/>
                <w:szCs w:val="20"/>
                <w:lang w:val="mk-MK"/>
              </w:rPr>
              <w:t>Makedonska</w:t>
            </w:r>
            <w:proofErr w:type="spellEnd"/>
            <w:r w:rsidR="00B5051F" w:rsidRPr="00F47D9E">
              <w:rPr>
                <w:rFonts w:ascii="Arial Narrow" w:hAnsi="Arial Narrow" w:cs="Arial"/>
                <w:sz w:val="20"/>
                <w:szCs w:val="20"/>
                <w:lang w:val="mk-MK"/>
              </w:rPr>
              <w:t xml:space="preserve"> </w:t>
            </w:r>
            <w:proofErr w:type="spellStart"/>
            <w:r w:rsidR="00B5051F" w:rsidRPr="00F47D9E">
              <w:rPr>
                <w:rFonts w:ascii="Arial Narrow" w:hAnsi="Arial Narrow" w:cs="Arial"/>
                <w:sz w:val="20"/>
                <w:szCs w:val="20"/>
                <w:lang w:val="mk-MK"/>
              </w:rPr>
              <w:t>Kamenica</w:t>
            </w:r>
            <w:proofErr w:type="spellEnd"/>
            <w:r w:rsidRPr="00F47D9E">
              <w:rPr>
                <w:rFonts w:ascii="Arial Narrow" w:hAnsi="Arial Narrow" w:cs="Arial"/>
                <w:bCs/>
                <w:sz w:val="20"/>
                <w:szCs w:val="20"/>
                <w:lang w:val="en-US"/>
              </w:rPr>
              <w:t xml:space="preserve">; </w:t>
            </w:r>
            <w:r w:rsidRPr="00F47D9E">
              <w:rPr>
                <w:rFonts w:ascii="Arial Narrow" w:hAnsi="Arial Narrow" w:cs="Arial"/>
                <w:bCs/>
                <w:sz w:val="20"/>
                <w:szCs w:val="20"/>
                <w:lang w:val="en-US" w:eastAsia="en-US"/>
              </w:rPr>
              <w:t>The options for reuse/recycling of the generated waste streams should be taken into consideration (</w:t>
            </w:r>
            <w:proofErr w:type="gramStart"/>
            <w:r w:rsidRPr="00F47D9E">
              <w:rPr>
                <w:rFonts w:ascii="Arial Narrow" w:hAnsi="Arial Narrow" w:cs="Arial"/>
                <w:bCs/>
                <w:sz w:val="20"/>
                <w:szCs w:val="20"/>
                <w:lang w:val="en-US" w:eastAsia="en-US"/>
              </w:rPr>
              <w:t>e.g.</w:t>
            </w:r>
            <w:proofErr w:type="gramEnd"/>
            <w:r w:rsidRPr="00F47D9E">
              <w:rPr>
                <w:rFonts w:ascii="Arial Narrow" w:hAnsi="Arial Narrow" w:cs="Arial"/>
                <w:bCs/>
                <w:sz w:val="20"/>
                <w:szCs w:val="20"/>
                <w:lang w:val="en-US" w:eastAsia="en-US"/>
              </w:rPr>
              <w:t xml:space="preserve"> reuse of the removed layer of excavated soil, etc.).</w:t>
            </w:r>
          </w:p>
          <w:p w14:paraId="1570F14B" w14:textId="2865D3EF" w:rsidR="008337CF" w:rsidRPr="00F47D9E" w:rsidRDefault="008337CF" w:rsidP="008337CF">
            <w:pPr>
              <w:pStyle w:val="ListParagraph"/>
              <w:numPr>
                <w:ilvl w:val="0"/>
                <w:numId w:val="7"/>
              </w:numPr>
              <w:rPr>
                <w:rFonts w:ascii="Arial Narrow" w:hAnsi="Arial Narrow" w:cs="Arial"/>
                <w:bCs/>
                <w:sz w:val="20"/>
                <w:szCs w:val="20"/>
                <w:lang w:val="en-US"/>
              </w:rPr>
            </w:pPr>
            <w:r w:rsidRPr="00F47D9E">
              <w:rPr>
                <w:rFonts w:ascii="Arial Narrow" w:hAnsi="Arial Narrow" w:cs="Arial"/>
                <w:bCs/>
                <w:sz w:val="20"/>
                <w:szCs w:val="20"/>
                <w:lang w:val="en-US"/>
              </w:rPr>
              <w:t xml:space="preserve">Inert waste will be disposed on the </w:t>
            </w:r>
            <w:r w:rsidR="00E277D9">
              <w:rPr>
                <w:rFonts w:ascii="Arial Narrow" w:hAnsi="Arial Narrow" w:cs="Arial"/>
                <w:bCs/>
                <w:sz w:val="20"/>
                <w:szCs w:val="20"/>
                <w:lang w:val="en-US"/>
              </w:rPr>
              <w:t xml:space="preserve">location approved by the Municipality of </w:t>
            </w:r>
            <w:proofErr w:type="spellStart"/>
            <w:r w:rsidR="00E277D9">
              <w:rPr>
                <w:rFonts w:ascii="Arial Narrow" w:hAnsi="Arial Narrow" w:cs="Arial"/>
                <w:bCs/>
                <w:sz w:val="20"/>
                <w:szCs w:val="20"/>
                <w:lang w:val="en-US"/>
              </w:rPr>
              <w:t>Makedonska</w:t>
            </w:r>
            <w:proofErr w:type="spellEnd"/>
            <w:r w:rsidR="00E277D9">
              <w:rPr>
                <w:rFonts w:ascii="Arial Narrow" w:hAnsi="Arial Narrow" w:cs="Arial"/>
                <w:bCs/>
                <w:sz w:val="20"/>
                <w:szCs w:val="20"/>
                <w:lang w:val="en-US"/>
              </w:rPr>
              <w:t xml:space="preserve"> </w:t>
            </w:r>
            <w:proofErr w:type="spellStart"/>
            <w:r w:rsidR="00E277D9">
              <w:rPr>
                <w:rFonts w:ascii="Arial Narrow" w:hAnsi="Arial Narrow" w:cs="Arial"/>
                <w:bCs/>
                <w:sz w:val="20"/>
                <w:szCs w:val="20"/>
                <w:lang w:val="en-US"/>
              </w:rPr>
              <w:t>Kamenica</w:t>
            </w:r>
            <w:proofErr w:type="spellEnd"/>
          </w:p>
          <w:p w14:paraId="34402F76" w14:textId="77777777"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lastRenderedPageBreak/>
              <w:t>Possible hazardous waste (motor oils, vehicle fuels) should be collected separately and authorized collector and transporter should be sub-contracted to transport and finally dispose the hazardous waste;</w:t>
            </w:r>
          </w:p>
          <w:p w14:paraId="1D698AED" w14:textId="77777777"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t>The materials should be covered during the transportation to avoid waste dispersion;</w:t>
            </w:r>
          </w:p>
          <w:p w14:paraId="75035D64" w14:textId="06C26B5C" w:rsidR="008337CF" w:rsidRPr="00F47D9E" w:rsidRDefault="008337CF" w:rsidP="008337CF">
            <w:pPr>
              <w:numPr>
                <w:ilvl w:val="0"/>
                <w:numId w:val="7"/>
              </w:numPr>
              <w:spacing w:before="0" w:after="0" w:line="240" w:lineRule="auto"/>
              <w:rPr>
                <w:rFonts w:ascii="Arial Narrow" w:hAnsi="Arial Narrow" w:cs="Arial"/>
                <w:bCs/>
                <w:sz w:val="20"/>
                <w:szCs w:val="20"/>
              </w:rPr>
            </w:pPr>
            <w:r w:rsidRPr="00F47D9E">
              <w:rPr>
                <w:rFonts w:ascii="Arial Narrow" w:hAnsi="Arial Narrow" w:cs="Arial"/>
                <w:bCs/>
                <w:sz w:val="20"/>
                <w:szCs w:val="20"/>
              </w:rPr>
              <w:t>Burning of waste along or around the project location</w:t>
            </w:r>
            <w:r w:rsidR="00E277D9">
              <w:rPr>
                <w:rFonts w:ascii="Arial Narrow" w:hAnsi="Arial Narrow" w:cs="Arial"/>
                <w:bCs/>
                <w:sz w:val="20"/>
                <w:szCs w:val="20"/>
              </w:rPr>
              <w:t>s</w:t>
            </w:r>
            <w:r w:rsidRPr="00F47D9E">
              <w:rPr>
                <w:rFonts w:ascii="Arial Narrow" w:hAnsi="Arial Narrow" w:cs="Arial"/>
                <w:bCs/>
                <w:sz w:val="20"/>
                <w:szCs w:val="20"/>
              </w:rPr>
              <w:t xml:space="preserve"> is prohibited.</w:t>
            </w:r>
          </w:p>
        </w:tc>
        <w:tc>
          <w:tcPr>
            <w:tcW w:w="1681" w:type="dxa"/>
            <w:shd w:val="clear" w:color="auto" w:fill="auto"/>
          </w:tcPr>
          <w:p w14:paraId="1D22C77B" w14:textId="77777777" w:rsidR="008337CF" w:rsidRPr="00F47D9E" w:rsidRDefault="008337CF" w:rsidP="008337CF">
            <w:pPr>
              <w:pStyle w:val="ListParagraph"/>
              <w:numPr>
                <w:ilvl w:val="0"/>
                <w:numId w:val="7"/>
              </w:numPr>
              <w:ind w:left="308" w:hanging="270"/>
              <w:rPr>
                <w:rFonts w:ascii="Arial Narrow" w:hAnsi="Arial Narrow" w:cs="Arial"/>
                <w:bCs/>
                <w:sz w:val="20"/>
                <w:szCs w:val="20"/>
                <w:lang w:val="en-US"/>
              </w:rPr>
            </w:pPr>
            <w:r w:rsidRPr="00F47D9E">
              <w:rPr>
                <w:rFonts w:ascii="Arial Narrow" w:hAnsi="Arial Narrow" w:cs="Arial"/>
                <w:bCs/>
                <w:sz w:val="20"/>
                <w:szCs w:val="20"/>
                <w:lang w:val="en-US"/>
              </w:rPr>
              <w:lastRenderedPageBreak/>
              <w:t>Contractor –Bidder</w:t>
            </w:r>
          </w:p>
          <w:p w14:paraId="5A4B80CA" w14:textId="77777777" w:rsidR="008337CF" w:rsidRPr="00F47D9E" w:rsidRDefault="008337CF" w:rsidP="008337CF">
            <w:pPr>
              <w:pStyle w:val="ListParagraph"/>
              <w:numPr>
                <w:ilvl w:val="0"/>
                <w:numId w:val="7"/>
              </w:numPr>
              <w:ind w:left="308" w:hanging="270"/>
              <w:rPr>
                <w:rFonts w:ascii="Arial Narrow" w:hAnsi="Arial Narrow" w:cs="Arial"/>
                <w:bCs/>
                <w:sz w:val="20"/>
                <w:szCs w:val="20"/>
                <w:lang w:val="en-US"/>
              </w:rPr>
            </w:pPr>
            <w:r w:rsidRPr="00F47D9E">
              <w:rPr>
                <w:rFonts w:ascii="Arial Narrow" w:hAnsi="Arial Narrow" w:cs="Arial"/>
                <w:bCs/>
                <w:sz w:val="20"/>
                <w:szCs w:val="20"/>
                <w:lang w:val="en-US"/>
              </w:rPr>
              <w:t>Supervisor</w:t>
            </w:r>
          </w:p>
          <w:p w14:paraId="1D98ADAF" w14:textId="77777777" w:rsidR="008337CF" w:rsidRPr="00F47D9E" w:rsidRDefault="008337CF" w:rsidP="008337CF">
            <w:pPr>
              <w:pStyle w:val="ListParagraph"/>
              <w:numPr>
                <w:ilvl w:val="0"/>
                <w:numId w:val="7"/>
              </w:numPr>
              <w:ind w:left="308" w:hanging="270"/>
              <w:rPr>
                <w:rFonts w:ascii="Arial Narrow" w:hAnsi="Arial Narrow" w:cs="Arial"/>
                <w:bCs/>
                <w:sz w:val="20"/>
                <w:szCs w:val="20"/>
                <w:lang w:val="en-US"/>
              </w:rPr>
            </w:pPr>
            <w:r w:rsidRPr="00F47D9E">
              <w:rPr>
                <w:rFonts w:ascii="Arial Narrow" w:hAnsi="Arial Narrow" w:cs="Arial"/>
                <w:bCs/>
                <w:sz w:val="20"/>
                <w:szCs w:val="20"/>
                <w:lang w:val="en-US"/>
              </w:rPr>
              <w:t>Municipality staff (Communal Inspector)</w:t>
            </w:r>
          </w:p>
          <w:p w14:paraId="054BE66C" w14:textId="1E4C3083" w:rsidR="008337CF" w:rsidRPr="00F47D9E" w:rsidRDefault="008337CF" w:rsidP="008337CF">
            <w:pPr>
              <w:pStyle w:val="ListParagraph"/>
              <w:numPr>
                <w:ilvl w:val="0"/>
                <w:numId w:val="7"/>
              </w:numPr>
              <w:ind w:left="308" w:hanging="270"/>
              <w:rPr>
                <w:rFonts w:ascii="Arial Narrow" w:hAnsi="Arial Narrow" w:cs="Arial"/>
                <w:bCs/>
                <w:sz w:val="20"/>
                <w:szCs w:val="20"/>
                <w:lang w:val="en-US"/>
              </w:rPr>
            </w:pPr>
            <w:r w:rsidRPr="00F47D9E">
              <w:rPr>
                <w:rFonts w:ascii="Arial Narrow" w:hAnsi="Arial Narrow" w:cs="Arial"/>
                <w:bCs/>
                <w:sz w:val="20"/>
                <w:szCs w:val="20"/>
                <w:lang w:val="en-US"/>
              </w:rPr>
              <w:t xml:space="preserve">Mayor of the Municipality of </w:t>
            </w:r>
            <w:proofErr w:type="spellStart"/>
            <w:r w:rsidR="00B5051F" w:rsidRPr="00F47D9E">
              <w:rPr>
                <w:rFonts w:ascii="Arial Narrow" w:hAnsi="Arial Narrow" w:cs="Arial"/>
                <w:sz w:val="20"/>
                <w:szCs w:val="20"/>
                <w:lang w:val="mk-MK"/>
              </w:rPr>
              <w:t>Makedonska</w:t>
            </w:r>
            <w:proofErr w:type="spellEnd"/>
            <w:r w:rsidR="00B5051F" w:rsidRPr="00F47D9E">
              <w:rPr>
                <w:rFonts w:ascii="Arial Narrow" w:hAnsi="Arial Narrow" w:cs="Arial"/>
                <w:sz w:val="20"/>
                <w:szCs w:val="20"/>
                <w:lang w:val="mk-MK"/>
              </w:rPr>
              <w:t xml:space="preserve"> </w:t>
            </w:r>
            <w:proofErr w:type="spellStart"/>
            <w:r w:rsidR="00B5051F" w:rsidRPr="00F47D9E">
              <w:rPr>
                <w:rFonts w:ascii="Arial Narrow" w:hAnsi="Arial Narrow" w:cs="Arial"/>
                <w:sz w:val="20"/>
                <w:szCs w:val="20"/>
                <w:lang w:val="mk-MK"/>
              </w:rPr>
              <w:t>Kamenica</w:t>
            </w:r>
            <w:proofErr w:type="spellEnd"/>
          </w:p>
          <w:p w14:paraId="4BD37A86" w14:textId="7BB5C5A8" w:rsidR="008337CF" w:rsidRPr="00F47D9E" w:rsidRDefault="00E277D9" w:rsidP="00E277D9">
            <w:pPr>
              <w:pStyle w:val="ListParagraph"/>
              <w:numPr>
                <w:ilvl w:val="0"/>
                <w:numId w:val="7"/>
              </w:numPr>
              <w:ind w:left="308" w:hanging="270"/>
              <w:rPr>
                <w:rFonts w:ascii="Arial Narrow" w:hAnsi="Arial Narrow" w:cs="Arial"/>
                <w:bCs/>
                <w:sz w:val="20"/>
                <w:szCs w:val="20"/>
                <w:lang w:val="en-US"/>
              </w:rPr>
            </w:pPr>
            <w:r>
              <w:rPr>
                <w:rFonts w:ascii="Arial Narrow" w:hAnsi="Arial Narrow" w:cs="Arial"/>
                <w:bCs/>
                <w:sz w:val="20"/>
                <w:szCs w:val="20"/>
                <w:lang w:val="en-US"/>
              </w:rPr>
              <w:t>PCE “</w:t>
            </w:r>
            <w:proofErr w:type="spellStart"/>
            <w:r>
              <w:rPr>
                <w:rFonts w:ascii="Arial Narrow" w:hAnsi="Arial Narrow" w:cs="Arial"/>
                <w:bCs/>
                <w:sz w:val="20"/>
                <w:szCs w:val="20"/>
                <w:lang w:val="en-US"/>
              </w:rPr>
              <w:t>Kamena</w:t>
            </w:r>
            <w:proofErr w:type="spellEnd"/>
            <w:r>
              <w:rPr>
                <w:rFonts w:ascii="Arial Narrow" w:hAnsi="Arial Narrow" w:cs="Arial"/>
                <w:bCs/>
                <w:sz w:val="20"/>
                <w:szCs w:val="20"/>
                <w:lang w:val="en-US"/>
              </w:rPr>
              <w:t xml:space="preserve"> </w:t>
            </w:r>
            <w:proofErr w:type="spellStart"/>
            <w:r>
              <w:rPr>
                <w:rFonts w:ascii="Arial Narrow" w:hAnsi="Arial Narrow" w:cs="Arial"/>
                <w:bCs/>
                <w:sz w:val="20"/>
                <w:szCs w:val="20"/>
                <w:lang w:val="en-US"/>
              </w:rPr>
              <w:t>Reka</w:t>
            </w:r>
            <w:proofErr w:type="spellEnd"/>
            <w:r>
              <w:rPr>
                <w:rFonts w:ascii="Arial Narrow" w:hAnsi="Arial Narrow" w:cs="Arial"/>
                <w:bCs/>
                <w:sz w:val="20"/>
                <w:szCs w:val="20"/>
                <w:lang w:val="en-US"/>
              </w:rPr>
              <w:t>”</w:t>
            </w:r>
            <w:r w:rsidR="008337CF" w:rsidRPr="00F47D9E">
              <w:rPr>
                <w:rFonts w:ascii="Arial Narrow" w:hAnsi="Arial Narrow" w:cs="Arial"/>
                <w:sz w:val="20"/>
                <w:szCs w:val="20"/>
                <w:lang w:val="en-US"/>
              </w:rPr>
              <w:t xml:space="preserve"> from </w:t>
            </w:r>
            <w:proofErr w:type="spellStart"/>
            <w:r w:rsidR="00B5051F" w:rsidRPr="00F47D9E">
              <w:rPr>
                <w:rFonts w:ascii="Arial Narrow" w:hAnsi="Arial Narrow" w:cs="Arial"/>
                <w:sz w:val="20"/>
                <w:szCs w:val="20"/>
                <w:lang w:val="mk-MK"/>
              </w:rPr>
              <w:t>Makedonska</w:t>
            </w:r>
            <w:proofErr w:type="spellEnd"/>
            <w:r w:rsidR="00B5051F" w:rsidRPr="00F47D9E">
              <w:rPr>
                <w:rFonts w:ascii="Arial Narrow" w:hAnsi="Arial Narrow" w:cs="Arial"/>
                <w:sz w:val="20"/>
                <w:szCs w:val="20"/>
                <w:lang w:val="mk-MK"/>
              </w:rPr>
              <w:t xml:space="preserve"> </w:t>
            </w:r>
            <w:proofErr w:type="spellStart"/>
            <w:r w:rsidR="00B5051F" w:rsidRPr="00F47D9E">
              <w:rPr>
                <w:rFonts w:ascii="Arial Narrow" w:hAnsi="Arial Narrow" w:cs="Arial"/>
                <w:sz w:val="20"/>
                <w:szCs w:val="20"/>
                <w:lang w:val="mk-MK"/>
              </w:rPr>
              <w:t>Kamenica</w:t>
            </w:r>
            <w:proofErr w:type="spellEnd"/>
          </w:p>
        </w:tc>
      </w:tr>
      <w:tr w:rsidR="008337CF" w:rsidRPr="00F47D9E" w14:paraId="45D8169C" w14:textId="77777777" w:rsidTr="00B12ED1">
        <w:trPr>
          <w:trHeight w:val="330"/>
          <w:jc w:val="center"/>
        </w:trPr>
        <w:tc>
          <w:tcPr>
            <w:tcW w:w="14170" w:type="dxa"/>
            <w:gridSpan w:val="4"/>
            <w:shd w:val="clear" w:color="auto" w:fill="C9C9C9" w:themeFill="accent3" w:themeFillTint="99"/>
            <w:vAlign w:val="center"/>
          </w:tcPr>
          <w:p w14:paraId="49831C0E" w14:textId="4E4B6154" w:rsidR="008337CF" w:rsidRPr="00F47D9E" w:rsidRDefault="008337CF" w:rsidP="00E277D9">
            <w:pPr>
              <w:spacing w:before="0" w:after="0" w:line="240" w:lineRule="auto"/>
              <w:jc w:val="left"/>
              <w:rPr>
                <w:rFonts w:ascii="Arial Narrow" w:hAnsi="Arial Narrow" w:cs="Arial"/>
                <w:bCs/>
                <w:sz w:val="20"/>
                <w:szCs w:val="20"/>
              </w:rPr>
            </w:pPr>
            <w:r w:rsidRPr="00F47D9E">
              <w:rPr>
                <w:rFonts w:ascii="Arial Narrow" w:hAnsi="Arial Narrow" w:cs="Arial"/>
                <w:b/>
                <w:bCs/>
                <w:sz w:val="20"/>
                <w:szCs w:val="20"/>
              </w:rPr>
              <w:t xml:space="preserve">Project activities: Operational phase of the </w:t>
            </w:r>
            <w:r w:rsidR="00E277D9" w:rsidRPr="00E277D9">
              <w:rPr>
                <w:rFonts w:ascii="Arial Narrow" w:hAnsi="Arial Narrow" w:cs="Arial"/>
                <w:b/>
                <w:bCs/>
                <w:sz w:val="20"/>
                <w:szCs w:val="20"/>
              </w:rPr>
              <w:t xml:space="preserve">local road in village </w:t>
            </w:r>
            <w:proofErr w:type="spellStart"/>
            <w:r w:rsidR="00E277D9" w:rsidRPr="00E277D9">
              <w:rPr>
                <w:rFonts w:ascii="Arial Narrow" w:hAnsi="Arial Narrow" w:cs="Arial"/>
                <w:b/>
                <w:bCs/>
                <w:sz w:val="20"/>
                <w:szCs w:val="20"/>
              </w:rPr>
              <w:t>Todorovci</w:t>
            </w:r>
            <w:proofErr w:type="spellEnd"/>
            <w:r w:rsidR="00E277D9" w:rsidRPr="00E277D9">
              <w:rPr>
                <w:rFonts w:ascii="Arial Narrow" w:hAnsi="Arial Narrow" w:cs="Arial"/>
                <w:b/>
                <w:bCs/>
                <w:sz w:val="20"/>
                <w:szCs w:val="20"/>
              </w:rPr>
              <w:t xml:space="preserve"> and local road in village </w:t>
            </w:r>
            <w:proofErr w:type="spellStart"/>
            <w:r w:rsidR="00E277D9" w:rsidRPr="00E277D9">
              <w:rPr>
                <w:rFonts w:ascii="Arial Narrow" w:hAnsi="Arial Narrow" w:cs="Arial"/>
                <w:b/>
                <w:bCs/>
                <w:sz w:val="20"/>
                <w:szCs w:val="20"/>
              </w:rPr>
              <w:t>Cera</w:t>
            </w:r>
            <w:proofErr w:type="spellEnd"/>
            <w:r w:rsidR="00E277D9" w:rsidRPr="00E277D9">
              <w:rPr>
                <w:rFonts w:ascii="Arial Narrow" w:hAnsi="Arial Narrow" w:cs="Arial"/>
                <w:b/>
                <w:bCs/>
                <w:sz w:val="20"/>
                <w:szCs w:val="20"/>
              </w:rPr>
              <w:t xml:space="preserve">, section from </w:t>
            </w:r>
            <w:proofErr w:type="spellStart"/>
            <w:r w:rsidR="00E277D9" w:rsidRPr="00E277D9">
              <w:rPr>
                <w:rFonts w:ascii="Arial Narrow" w:hAnsi="Arial Narrow" w:cs="Arial"/>
                <w:b/>
                <w:bCs/>
                <w:sz w:val="20"/>
                <w:szCs w:val="20"/>
              </w:rPr>
              <w:t>Krapevska</w:t>
            </w:r>
            <w:proofErr w:type="spellEnd"/>
            <w:r w:rsidR="00E277D9" w:rsidRPr="00E277D9">
              <w:rPr>
                <w:rFonts w:ascii="Arial Narrow" w:hAnsi="Arial Narrow" w:cs="Arial"/>
                <w:b/>
                <w:bCs/>
                <w:sz w:val="20"/>
                <w:szCs w:val="20"/>
              </w:rPr>
              <w:t xml:space="preserve"> </w:t>
            </w:r>
            <w:proofErr w:type="spellStart"/>
            <w:r w:rsidR="00E277D9" w:rsidRPr="00E277D9">
              <w:rPr>
                <w:rFonts w:ascii="Arial Narrow" w:hAnsi="Arial Narrow" w:cs="Arial"/>
                <w:b/>
                <w:bCs/>
                <w:sz w:val="20"/>
                <w:szCs w:val="20"/>
              </w:rPr>
              <w:t>Maala</w:t>
            </w:r>
            <w:proofErr w:type="spellEnd"/>
            <w:r w:rsidR="00E277D9" w:rsidRPr="00E277D9">
              <w:rPr>
                <w:rFonts w:ascii="Arial Narrow" w:hAnsi="Arial Narrow" w:cs="Arial"/>
                <w:b/>
                <w:bCs/>
                <w:sz w:val="20"/>
                <w:szCs w:val="20"/>
              </w:rPr>
              <w:t xml:space="preserve"> to </w:t>
            </w:r>
            <w:proofErr w:type="spellStart"/>
            <w:r w:rsidR="00E277D9" w:rsidRPr="00E277D9">
              <w:rPr>
                <w:rFonts w:ascii="Arial Narrow" w:hAnsi="Arial Narrow" w:cs="Arial"/>
                <w:b/>
                <w:bCs/>
                <w:sz w:val="20"/>
                <w:szCs w:val="20"/>
              </w:rPr>
              <w:t>Stipcarska</w:t>
            </w:r>
            <w:proofErr w:type="spellEnd"/>
            <w:r w:rsidR="00E277D9" w:rsidRPr="00E277D9">
              <w:rPr>
                <w:rFonts w:ascii="Arial Narrow" w:hAnsi="Arial Narrow" w:cs="Arial"/>
                <w:b/>
                <w:bCs/>
                <w:sz w:val="20"/>
                <w:szCs w:val="20"/>
              </w:rPr>
              <w:t xml:space="preserve"> </w:t>
            </w:r>
            <w:proofErr w:type="spellStart"/>
            <w:r w:rsidR="00E277D9" w:rsidRPr="00E277D9">
              <w:rPr>
                <w:rFonts w:ascii="Arial Narrow" w:hAnsi="Arial Narrow" w:cs="Arial"/>
                <w:b/>
                <w:bCs/>
                <w:sz w:val="20"/>
                <w:szCs w:val="20"/>
              </w:rPr>
              <w:t>Maala</w:t>
            </w:r>
            <w:proofErr w:type="spellEnd"/>
            <w:r w:rsidR="00E277D9" w:rsidRPr="00E277D9">
              <w:rPr>
                <w:rFonts w:ascii="Arial Narrow" w:hAnsi="Arial Narrow" w:cs="Arial"/>
                <w:b/>
                <w:bCs/>
                <w:sz w:val="20"/>
                <w:szCs w:val="20"/>
              </w:rPr>
              <w:t xml:space="preserve"> and road branch to neighborhood Cemetery, in Municipality of </w:t>
            </w:r>
            <w:proofErr w:type="spellStart"/>
            <w:r w:rsidR="00E277D9" w:rsidRPr="00E277D9">
              <w:rPr>
                <w:rFonts w:ascii="Arial Narrow" w:hAnsi="Arial Narrow" w:cs="Arial"/>
                <w:b/>
                <w:bCs/>
                <w:sz w:val="20"/>
                <w:szCs w:val="20"/>
              </w:rPr>
              <w:t>Makedonska</w:t>
            </w:r>
            <w:proofErr w:type="spellEnd"/>
            <w:r w:rsidR="00E277D9" w:rsidRPr="00E277D9">
              <w:rPr>
                <w:rFonts w:ascii="Arial Narrow" w:hAnsi="Arial Narrow" w:cs="Arial"/>
                <w:b/>
                <w:bCs/>
                <w:sz w:val="20"/>
                <w:szCs w:val="20"/>
              </w:rPr>
              <w:t xml:space="preserve"> </w:t>
            </w:r>
            <w:proofErr w:type="spellStart"/>
            <w:r w:rsidR="00E277D9" w:rsidRPr="00E277D9">
              <w:rPr>
                <w:rFonts w:ascii="Arial Narrow" w:hAnsi="Arial Narrow" w:cs="Arial"/>
                <w:b/>
                <w:bCs/>
                <w:sz w:val="20"/>
                <w:szCs w:val="20"/>
              </w:rPr>
              <w:t>Kamenica</w:t>
            </w:r>
            <w:proofErr w:type="spellEnd"/>
          </w:p>
        </w:tc>
      </w:tr>
      <w:tr w:rsidR="008337CF" w:rsidRPr="00F47D9E" w14:paraId="1EA4E418" w14:textId="77777777" w:rsidTr="00B12ED1">
        <w:trPr>
          <w:trHeight w:val="330"/>
          <w:jc w:val="center"/>
        </w:trPr>
        <w:tc>
          <w:tcPr>
            <w:tcW w:w="14170" w:type="dxa"/>
            <w:gridSpan w:val="4"/>
            <w:shd w:val="clear" w:color="auto" w:fill="FFFFFF" w:themeFill="background1"/>
            <w:vAlign w:val="center"/>
          </w:tcPr>
          <w:p w14:paraId="2E8D1245" w14:textId="77777777" w:rsidR="00E277D9" w:rsidRDefault="008337CF" w:rsidP="004E15EF">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No adverse impact</w:t>
            </w:r>
            <w:r w:rsidR="00E277D9">
              <w:rPr>
                <w:rFonts w:ascii="Arial Narrow" w:hAnsi="Arial Narrow" w:cs="Arial"/>
                <w:bCs/>
                <w:sz w:val="20"/>
                <w:szCs w:val="20"/>
              </w:rPr>
              <w:t>s are</w:t>
            </w:r>
            <w:r w:rsidRPr="00F47D9E">
              <w:rPr>
                <w:rFonts w:ascii="Arial Narrow" w:hAnsi="Arial Narrow" w:cs="Arial"/>
                <w:bCs/>
                <w:sz w:val="20"/>
                <w:szCs w:val="20"/>
              </w:rPr>
              <w:t xml:space="preserve"> expected in the operational phase of the project. </w:t>
            </w:r>
          </w:p>
          <w:p w14:paraId="027F3241" w14:textId="77777777" w:rsidR="00E277D9" w:rsidRDefault="008337CF" w:rsidP="00E277D9">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Regular maintenance of the local road</w:t>
            </w:r>
            <w:r w:rsidR="00E277D9">
              <w:rPr>
                <w:rFonts w:ascii="Arial Narrow" w:hAnsi="Arial Narrow" w:cs="Arial"/>
                <w:bCs/>
                <w:sz w:val="20"/>
                <w:szCs w:val="20"/>
              </w:rPr>
              <w:t>s</w:t>
            </w:r>
            <w:r w:rsidRPr="00F47D9E">
              <w:rPr>
                <w:rFonts w:ascii="Arial Narrow" w:hAnsi="Arial Narrow" w:cs="Arial"/>
                <w:bCs/>
                <w:sz w:val="20"/>
                <w:szCs w:val="20"/>
              </w:rPr>
              <w:t xml:space="preserve"> in the Municipality of </w:t>
            </w:r>
            <w:proofErr w:type="spellStart"/>
            <w:r w:rsidR="00B5051F" w:rsidRPr="00F47D9E">
              <w:rPr>
                <w:rFonts w:ascii="Arial Narrow" w:hAnsi="Arial Narrow" w:cs="Arial"/>
                <w:bCs/>
                <w:sz w:val="20"/>
                <w:szCs w:val="20"/>
                <w:lang w:val="mk-MK"/>
              </w:rPr>
              <w:t>Makedonska</w:t>
            </w:r>
            <w:proofErr w:type="spellEnd"/>
            <w:r w:rsidR="00B5051F" w:rsidRPr="00F47D9E">
              <w:rPr>
                <w:rFonts w:ascii="Arial Narrow" w:hAnsi="Arial Narrow" w:cs="Arial"/>
                <w:bCs/>
                <w:sz w:val="20"/>
                <w:szCs w:val="20"/>
                <w:lang w:val="mk-MK"/>
              </w:rPr>
              <w:t xml:space="preserve"> </w:t>
            </w:r>
            <w:proofErr w:type="spellStart"/>
            <w:r w:rsidR="00B5051F" w:rsidRPr="00F47D9E">
              <w:rPr>
                <w:rFonts w:ascii="Arial Narrow" w:hAnsi="Arial Narrow" w:cs="Arial"/>
                <w:bCs/>
                <w:sz w:val="20"/>
                <w:szCs w:val="20"/>
                <w:lang w:val="mk-MK"/>
              </w:rPr>
              <w:t>Kamenica</w:t>
            </w:r>
            <w:proofErr w:type="spellEnd"/>
            <w:r w:rsidRPr="00F47D9E">
              <w:rPr>
                <w:rFonts w:ascii="Arial Narrow" w:hAnsi="Arial Narrow" w:cs="Arial"/>
                <w:bCs/>
                <w:sz w:val="20"/>
                <w:szCs w:val="20"/>
              </w:rPr>
              <w:t>, should be carried out (</w:t>
            </w:r>
            <w:proofErr w:type="gramStart"/>
            <w:r w:rsidRPr="00F47D9E">
              <w:rPr>
                <w:rFonts w:ascii="Arial Narrow" w:hAnsi="Arial Narrow" w:cs="Arial"/>
                <w:bCs/>
                <w:sz w:val="20"/>
                <w:szCs w:val="20"/>
              </w:rPr>
              <w:t>e.g.</w:t>
            </w:r>
            <w:proofErr w:type="gramEnd"/>
            <w:r w:rsidRPr="00F47D9E">
              <w:rPr>
                <w:rFonts w:ascii="Arial Narrow" w:hAnsi="Arial Narrow" w:cs="Arial"/>
                <w:bCs/>
                <w:sz w:val="20"/>
                <w:szCs w:val="20"/>
              </w:rPr>
              <w:t xml:space="preserve"> removal of snow in winter period, regular repair of the road surface, etc.). </w:t>
            </w:r>
          </w:p>
          <w:p w14:paraId="0DE82A21" w14:textId="7E89AB57" w:rsidR="004E15EF" w:rsidRPr="00F47D9E" w:rsidRDefault="008337CF" w:rsidP="00E277D9">
            <w:pPr>
              <w:spacing w:before="0" w:after="0" w:line="240" w:lineRule="auto"/>
              <w:jc w:val="left"/>
              <w:rPr>
                <w:rFonts w:ascii="Arial Narrow" w:hAnsi="Arial Narrow" w:cs="Arial"/>
                <w:bCs/>
                <w:sz w:val="20"/>
                <w:szCs w:val="20"/>
              </w:rPr>
            </w:pPr>
            <w:r w:rsidRPr="00F47D9E">
              <w:rPr>
                <w:rFonts w:ascii="Arial Narrow" w:hAnsi="Arial Narrow" w:cs="Arial"/>
                <w:bCs/>
                <w:sz w:val="20"/>
                <w:szCs w:val="20"/>
              </w:rPr>
              <w:t xml:space="preserve">The vehicles that will gravitate in </w:t>
            </w:r>
            <w:r w:rsidR="00E277D9">
              <w:rPr>
                <w:rFonts w:ascii="Arial Narrow" w:hAnsi="Arial Narrow" w:cs="Arial"/>
                <w:bCs/>
                <w:sz w:val="20"/>
                <w:szCs w:val="20"/>
              </w:rPr>
              <w:t>this</w:t>
            </w:r>
            <w:r w:rsidRPr="00F47D9E">
              <w:rPr>
                <w:rFonts w:ascii="Arial Narrow" w:hAnsi="Arial Narrow" w:cs="Arial"/>
                <w:bCs/>
                <w:sz w:val="20"/>
                <w:szCs w:val="20"/>
              </w:rPr>
              <w:t xml:space="preserve"> project phase of the </w:t>
            </w:r>
            <w:r w:rsidR="00E277D9">
              <w:rPr>
                <w:rFonts w:ascii="Arial Narrow" w:hAnsi="Arial Narrow" w:cs="Arial"/>
                <w:bCs/>
                <w:sz w:val="20"/>
                <w:szCs w:val="20"/>
              </w:rPr>
              <w:t xml:space="preserve">subject </w:t>
            </w:r>
            <w:r w:rsidRPr="00F47D9E">
              <w:rPr>
                <w:rFonts w:ascii="Arial Narrow" w:hAnsi="Arial Narrow" w:cs="Arial"/>
                <w:bCs/>
                <w:sz w:val="20"/>
                <w:szCs w:val="20"/>
              </w:rPr>
              <w:t>local road</w:t>
            </w:r>
            <w:r w:rsidR="00E277D9">
              <w:rPr>
                <w:rFonts w:ascii="Arial Narrow" w:hAnsi="Arial Narrow" w:cs="Arial"/>
                <w:bCs/>
                <w:sz w:val="20"/>
                <w:szCs w:val="20"/>
              </w:rPr>
              <w:t>s</w:t>
            </w:r>
            <w:r w:rsidRPr="00F47D9E">
              <w:rPr>
                <w:rFonts w:ascii="Arial Narrow" w:hAnsi="Arial Narrow" w:cs="Arial"/>
                <w:bCs/>
                <w:sz w:val="20"/>
                <w:szCs w:val="20"/>
              </w:rPr>
              <w:t>, should limited their speed according to the road conditions</w:t>
            </w:r>
            <w:r w:rsidR="00E277D9">
              <w:rPr>
                <w:rFonts w:ascii="Arial Narrow" w:hAnsi="Arial Narrow" w:cs="Arial"/>
                <w:bCs/>
                <w:sz w:val="20"/>
                <w:szCs w:val="20"/>
              </w:rPr>
              <w:t xml:space="preserve"> and installed horizontal and vertical signalization according the prepared Main Traffic Design for both sub projects</w:t>
            </w:r>
            <w:r w:rsidRPr="00F47D9E">
              <w:rPr>
                <w:rFonts w:ascii="Arial Narrow" w:hAnsi="Arial Narrow" w:cs="Arial"/>
                <w:bCs/>
                <w:sz w:val="20"/>
                <w:szCs w:val="20"/>
              </w:rPr>
              <w:t>.</w:t>
            </w:r>
            <w:r w:rsidR="00E277D9">
              <w:rPr>
                <w:rFonts w:ascii="Arial Narrow" w:hAnsi="Arial Narrow" w:cs="Arial"/>
                <w:bCs/>
                <w:sz w:val="20"/>
                <w:szCs w:val="20"/>
              </w:rPr>
              <w:t xml:space="preserve"> </w:t>
            </w:r>
            <w:r w:rsidR="004E15EF" w:rsidRPr="00F47D9E">
              <w:rPr>
                <w:rFonts w:ascii="Arial Narrow" w:hAnsi="Arial Narrow" w:cs="Arial"/>
                <w:bCs/>
                <w:sz w:val="20"/>
                <w:szCs w:val="20"/>
              </w:rPr>
              <w:t>The Investor should develop and implement the mitigation measures in the operational phase of the projects like: post of the horizontal and vertical traffic signalization for speed limitation of the vehicles, limitation of the generated noise as road conditions allows, implementation of road speed limitation barriers (speed road barriers, road shoulders, convex wide angle etc.). All mitigation measures should be in compliance with national legislation for traffic safety - Law for road traffic safety (Official Gazette of RM, No.54/07, 86/08, 98/08, 64/09, 161/09, 36/11, 51/11,114/12, 27/14 and 169/15).</w:t>
            </w:r>
          </w:p>
        </w:tc>
      </w:tr>
    </w:tbl>
    <w:p w14:paraId="4699873A" w14:textId="5592AF20" w:rsidR="00360490" w:rsidRPr="00325331" w:rsidRDefault="00360490" w:rsidP="00811BF9">
      <w:pPr>
        <w:pStyle w:val="Heading1"/>
      </w:pPr>
      <w:bookmarkStart w:id="50" w:name="_Toc46819473"/>
      <w:r w:rsidRPr="00325331">
        <w:t>ENVIRONMENTAL AND SOCIAL MONITORING PLAN</w:t>
      </w:r>
      <w:bookmarkEnd w:id="50"/>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1208"/>
        <w:gridCol w:w="1559"/>
        <w:gridCol w:w="1841"/>
        <w:gridCol w:w="1844"/>
        <w:gridCol w:w="1134"/>
        <w:gridCol w:w="994"/>
        <w:gridCol w:w="2201"/>
        <w:gridCol w:w="1528"/>
      </w:tblGrid>
      <w:tr w:rsidR="00666A42" w:rsidRPr="00085D75" w14:paraId="2AC96B2C" w14:textId="77777777" w:rsidTr="00CA6D66">
        <w:trPr>
          <w:trHeight w:val="81"/>
          <w:tblHeader/>
          <w:jc w:val="center"/>
        </w:trPr>
        <w:tc>
          <w:tcPr>
            <w:tcW w:w="627" w:type="pct"/>
            <w:vMerge w:val="restart"/>
            <w:shd w:val="clear" w:color="auto" w:fill="808080" w:themeFill="background1" w:themeFillShade="80"/>
            <w:vAlign w:val="center"/>
          </w:tcPr>
          <w:p w14:paraId="0AE59FCE"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What</w:t>
            </w:r>
          </w:p>
          <w:p w14:paraId="26304C3F"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parameter to be monitored?</w:t>
            </w:r>
          </w:p>
        </w:tc>
        <w:tc>
          <w:tcPr>
            <w:tcW w:w="429" w:type="pct"/>
            <w:vMerge w:val="restart"/>
            <w:shd w:val="clear" w:color="auto" w:fill="808080" w:themeFill="background1" w:themeFillShade="80"/>
            <w:vAlign w:val="center"/>
          </w:tcPr>
          <w:p w14:paraId="25E9DF62"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Where</w:t>
            </w:r>
          </w:p>
          <w:p w14:paraId="182B8BEB"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is the parameter to be monitored?</w:t>
            </w:r>
          </w:p>
        </w:tc>
        <w:tc>
          <w:tcPr>
            <w:tcW w:w="554" w:type="pct"/>
            <w:vMerge w:val="restart"/>
            <w:shd w:val="clear" w:color="auto" w:fill="808080" w:themeFill="background1" w:themeFillShade="80"/>
            <w:vAlign w:val="center"/>
          </w:tcPr>
          <w:p w14:paraId="59A37DA0"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How</w:t>
            </w:r>
          </w:p>
          <w:p w14:paraId="7017595C"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is the parameter monitored?</w:t>
            </w:r>
          </w:p>
        </w:tc>
        <w:tc>
          <w:tcPr>
            <w:tcW w:w="654" w:type="pct"/>
            <w:vMerge w:val="restart"/>
            <w:shd w:val="clear" w:color="auto" w:fill="808080" w:themeFill="background1" w:themeFillShade="80"/>
            <w:vAlign w:val="center"/>
          </w:tcPr>
          <w:p w14:paraId="4ACC1063"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When</w:t>
            </w:r>
          </w:p>
          <w:p w14:paraId="119D8A72"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is the parameter monitored (frequency of measurement)?</w:t>
            </w:r>
          </w:p>
        </w:tc>
        <w:tc>
          <w:tcPr>
            <w:tcW w:w="655" w:type="pct"/>
            <w:vMerge w:val="restart"/>
            <w:shd w:val="clear" w:color="auto" w:fill="808080" w:themeFill="background1" w:themeFillShade="80"/>
            <w:vAlign w:val="center"/>
          </w:tcPr>
          <w:p w14:paraId="63D50124"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Why</w:t>
            </w:r>
          </w:p>
          <w:p w14:paraId="7D99B816"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is the parameter monitored?</w:t>
            </w:r>
          </w:p>
        </w:tc>
        <w:tc>
          <w:tcPr>
            <w:tcW w:w="756" w:type="pct"/>
            <w:gridSpan w:val="2"/>
            <w:shd w:val="clear" w:color="auto" w:fill="808080" w:themeFill="background1" w:themeFillShade="80"/>
            <w:vAlign w:val="center"/>
          </w:tcPr>
          <w:p w14:paraId="0D38276B"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Cost</w:t>
            </w:r>
          </w:p>
        </w:tc>
        <w:tc>
          <w:tcPr>
            <w:tcW w:w="1325" w:type="pct"/>
            <w:gridSpan w:val="2"/>
            <w:shd w:val="clear" w:color="auto" w:fill="808080" w:themeFill="background1" w:themeFillShade="80"/>
            <w:vAlign w:val="center"/>
          </w:tcPr>
          <w:p w14:paraId="3E4CFE6D"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Responsibility</w:t>
            </w:r>
          </w:p>
        </w:tc>
      </w:tr>
      <w:tr w:rsidR="00E26F78" w:rsidRPr="00085D75" w14:paraId="7F65E306" w14:textId="77777777" w:rsidTr="00CA6D66">
        <w:trPr>
          <w:trHeight w:val="52"/>
          <w:tblHeader/>
          <w:jc w:val="center"/>
        </w:trPr>
        <w:tc>
          <w:tcPr>
            <w:tcW w:w="627" w:type="pct"/>
            <w:vMerge/>
            <w:tcBorders>
              <w:bottom w:val="single" w:sz="4" w:space="0" w:color="auto"/>
            </w:tcBorders>
            <w:shd w:val="clear" w:color="auto" w:fill="808080" w:themeFill="background1" w:themeFillShade="80"/>
            <w:vAlign w:val="center"/>
          </w:tcPr>
          <w:p w14:paraId="0C214D15"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p>
        </w:tc>
        <w:tc>
          <w:tcPr>
            <w:tcW w:w="429" w:type="pct"/>
            <w:vMerge/>
            <w:tcBorders>
              <w:bottom w:val="single" w:sz="4" w:space="0" w:color="auto"/>
            </w:tcBorders>
            <w:shd w:val="clear" w:color="auto" w:fill="808080" w:themeFill="background1" w:themeFillShade="80"/>
            <w:vAlign w:val="center"/>
          </w:tcPr>
          <w:p w14:paraId="7496C6CA"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p>
        </w:tc>
        <w:tc>
          <w:tcPr>
            <w:tcW w:w="554" w:type="pct"/>
            <w:vMerge/>
            <w:tcBorders>
              <w:bottom w:val="single" w:sz="4" w:space="0" w:color="auto"/>
            </w:tcBorders>
            <w:shd w:val="clear" w:color="auto" w:fill="808080" w:themeFill="background1" w:themeFillShade="80"/>
            <w:vAlign w:val="center"/>
          </w:tcPr>
          <w:p w14:paraId="57551B02"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p>
        </w:tc>
        <w:tc>
          <w:tcPr>
            <w:tcW w:w="654" w:type="pct"/>
            <w:vMerge/>
            <w:tcBorders>
              <w:bottom w:val="single" w:sz="4" w:space="0" w:color="auto"/>
            </w:tcBorders>
            <w:shd w:val="clear" w:color="auto" w:fill="808080" w:themeFill="background1" w:themeFillShade="80"/>
            <w:vAlign w:val="center"/>
          </w:tcPr>
          <w:p w14:paraId="76F9FDA8"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p>
        </w:tc>
        <w:tc>
          <w:tcPr>
            <w:tcW w:w="655" w:type="pct"/>
            <w:vMerge/>
            <w:tcBorders>
              <w:bottom w:val="single" w:sz="4" w:space="0" w:color="auto"/>
            </w:tcBorders>
            <w:shd w:val="clear" w:color="auto" w:fill="808080" w:themeFill="background1" w:themeFillShade="80"/>
            <w:vAlign w:val="center"/>
          </w:tcPr>
          <w:p w14:paraId="6F84FF61"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p>
        </w:tc>
        <w:tc>
          <w:tcPr>
            <w:tcW w:w="403" w:type="pct"/>
            <w:tcBorders>
              <w:bottom w:val="single" w:sz="4" w:space="0" w:color="auto"/>
            </w:tcBorders>
            <w:shd w:val="clear" w:color="auto" w:fill="808080" w:themeFill="background1" w:themeFillShade="80"/>
            <w:vAlign w:val="center"/>
          </w:tcPr>
          <w:p w14:paraId="5C461510" w14:textId="77777777" w:rsidR="00666A42" w:rsidRPr="00085D75" w:rsidRDefault="00BD44FE"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Up</w:t>
            </w:r>
            <w:r w:rsidR="00DB4AEB" w:rsidRPr="00085D75">
              <w:rPr>
                <w:rFonts w:ascii="Arial Narrow" w:hAnsi="Arial Narrow" w:cs="Arial"/>
                <w:b/>
                <w:color w:val="FFFFFF" w:themeColor="background1"/>
                <w:sz w:val="19"/>
                <w:szCs w:val="19"/>
              </w:rPr>
              <w:t>grading</w:t>
            </w:r>
          </w:p>
        </w:tc>
        <w:tc>
          <w:tcPr>
            <w:tcW w:w="353" w:type="pct"/>
            <w:tcBorders>
              <w:bottom w:val="single" w:sz="4" w:space="0" w:color="auto"/>
            </w:tcBorders>
            <w:shd w:val="clear" w:color="auto" w:fill="808080" w:themeFill="background1" w:themeFillShade="80"/>
            <w:vAlign w:val="center"/>
          </w:tcPr>
          <w:p w14:paraId="07A2E527" w14:textId="77777777" w:rsidR="00666A42" w:rsidRPr="00085D75" w:rsidRDefault="00666A42"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Operations</w:t>
            </w:r>
          </w:p>
        </w:tc>
        <w:tc>
          <w:tcPr>
            <w:tcW w:w="782" w:type="pct"/>
            <w:tcBorders>
              <w:bottom w:val="single" w:sz="4" w:space="0" w:color="auto"/>
            </w:tcBorders>
            <w:shd w:val="clear" w:color="auto" w:fill="808080" w:themeFill="background1" w:themeFillShade="80"/>
            <w:vAlign w:val="center"/>
          </w:tcPr>
          <w:p w14:paraId="0F3DB095" w14:textId="1E86231D" w:rsidR="00666A42" w:rsidRPr="00085D75" w:rsidRDefault="004E15EF" w:rsidP="00B12ED1">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 xml:space="preserve">Upgrading of </w:t>
            </w:r>
            <w:r w:rsidR="00CC79A7" w:rsidRPr="00085D75">
              <w:rPr>
                <w:rFonts w:ascii="Arial Narrow" w:hAnsi="Arial Narrow" w:cs="Arial"/>
                <w:b/>
                <w:color w:val="FFFFFF" w:themeColor="background1"/>
                <w:sz w:val="19"/>
                <w:szCs w:val="19"/>
              </w:rPr>
              <w:t xml:space="preserve">local road in village </w:t>
            </w:r>
            <w:proofErr w:type="spellStart"/>
            <w:r w:rsidR="00CC79A7" w:rsidRPr="00085D75">
              <w:rPr>
                <w:rFonts w:ascii="Arial Narrow" w:hAnsi="Arial Narrow" w:cs="Arial"/>
                <w:b/>
                <w:color w:val="FFFFFF" w:themeColor="background1"/>
                <w:sz w:val="19"/>
                <w:szCs w:val="19"/>
              </w:rPr>
              <w:t>Todorovci</w:t>
            </w:r>
            <w:proofErr w:type="spellEnd"/>
            <w:r w:rsidR="00CC79A7" w:rsidRPr="00085D75">
              <w:rPr>
                <w:rFonts w:ascii="Arial Narrow" w:hAnsi="Arial Narrow" w:cs="Arial"/>
                <w:b/>
                <w:color w:val="FFFFFF" w:themeColor="background1"/>
                <w:sz w:val="19"/>
                <w:szCs w:val="19"/>
              </w:rPr>
              <w:t xml:space="preserve"> and local road in village </w:t>
            </w:r>
            <w:proofErr w:type="spellStart"/>
            <w:r w:rsidR="00CC79A7" w:rsidRPr="00085D75">
              <w:rPr>
                <w:rFonts w:ascii="Arial Narrow" w:hAnsi="Arial Narrow" w:cs="Arial"/>
                <w:b/>
                <w:color w:val="FFFFFF" w:themeColor="background1"/>
                <w:sz w:val="19"/>
                <w:szCs w:val="19"/>
              </w:rPr>
              <w:t>Cera</w:t>
            </w:r>
            <w:proofErr w:type="spellEnd"/>
            <w:r w:rsidR="00CC79A7" w:rsidRPr="00085D75">
              <w:rPr>
                <w:rFonts w:ascii="Arial Narrow" w:hAnsi="Arial Narrow" w:cs="Arial"/>
                <w:b/>
                <w:color w:val="FFFFFF" w:themeColor="background1"/>
                <w:sz w:val="19"/>
                <w:szCs w:val="19"/>
              </w:rPr>
              <w:t xml:space="preserve">, section from </w:t>
            </w:r>
            <w:proofErr w:type="spellStart"/>
            <w:r w:rsidR="00CC79A7" w:rsidRPr="00085D75">
              <w:rPr>
                <w:rFonts w:ascii="Arial Narrow" w:hAnsi="Arial Narrow" w:cs="Arial"/>
                <w:b/>
                <w:color w:val="FFFFFF" w:themeColor="background1"/>
                <w:sz w:val="19"/>
                <w:szCs w:val="19"/>
              </w:rPr>
              <w:t>Krapevska</w:t>
            </w:r>
            <w:proofErr w:type="spellEnd"/>
            <w:r w:rsidR="00CC79A7" w:rsidRPr="00085D75">
              <w:rPr>
                <w:rFonts w:ascii="Arial Narrow" w:hAnsi="Arial Narrow" w:cs="Arial"/>
                <w:b/>
                <w:color w:val="FFFFFF" w:themeColor="background1"/>
                <w:sz w:val="19"/>
                <w:szCs w:val="19"/>
              </w:rPr>
              <w:t xml:space="preserve"> </w:t>
            </w:r>
            <w:proofErr w:type="spellStart"/>
            <w:r w:rsidR="00CC79A7" w:rsidRPr="00085D75">
              <w:rPr>
                <w:rFonts w:ascii="Arial Narrow" w:hAnsi="Arial Narrow" w:cs="Arial"/>
                <w:b/>
                <w:color w:val="FFFFFF" w:themeColor="background1"/>
                <w:sz w:val="19"/>
                <w:szCs w:val="19"/>
              </w:rPr>
              <w:t>Maala</w:t>
            </w:r>
            <w:proofErr w:type="spellEnd"/>
            <w:r w:rsidR="00CC79A7" w:rsidRPr="00085D75">
              <w:rPr>
                <w:rFonts w:ascii="Arial Narrow" w:hAnsi="Arial Narrow" w:cs="Arial"/>
                <w:b/>
                <w:color w:val="FFFFFF" w:themeColor="background1"/>
                <w:sz w:val="19"/>
                <w:szCs w:val="19"/>
              </w:rPr>
              <w:t xml:space="preserve"> to </w:t>
            </w:r>
            <w:proofErr w:type="spellStart"/>
            <w:r w:rsidR="00CC79A7" w:rsidRPr="00085D75">
              <w:rPr>
                <w:rFonts w:ascii="Arial Narrow" w:hAnsi="Arial Narrow" w:cs="Arial"/>
                <w:b/>
                <w:color w:val="FFFFFF" w:themeColor="background1"/>
                <w:sz w:val="19"/>
                <w:szCs w:val="19"/>
              </w:rPr>
              <w:t>Stipcarska</w:t>
            </w:r>
            <w:proofErr w:type="spellEnd"/>
            <w:r w:rsidR="00CC79A7" w:rsidRPr="00085D75">
              <w:rPr>
                <w:rFonts w:ascii="Arial Narrow" w:hAnsi="Arial Narrow" w:cs="Arial"/>
                <w:b/>
                <w:color w:val="FFFFFF" w:themeColor="background1"/>
                <w:sz w:val="19"/>
                <w:szCs w:val="19"/>
              </w:rPr>
              <w:t xml:space="preserve"> </w:t>
            </w:r>
            <w:proofErr w:type="spellStart"/>
            <w:r w:rsidR="00CC79A7" w:rsidRPr="00085D75">
              <w:rPr>
                <w:rFonts w:ascii="Arial Narrow" w:hAnsi="Arial Narrow" w:cs="Arial"/>
                <w:b/>
                <w:color w:val="FFFFFF" w:themeColor="background1"/>
                <w:sz w:val="19"/>
                <w:szCs w:val="19"/>
              </w:rPr>
              <w:t>Maala</w:t>
            </w:r>
            <w:proofErr w:type="spellEnd"/>
            <w:r w:rsidR="00CC79A7" w:rsidRPr="00085D75">
              <w:rPr>
                <w:rFonts w:ascii="Arial Narrow" w:hAnsi="Arial Narrow" w:cs="Arial"/>
                <w:b/>
                <w:color w:val="FFFFFF" w:themeColor="background1"/>
                <w:sz w:val="19"/>
                <w:szCs w:val="19"/>
              </w:rPr>
              <w:t xml:space="preserve"> and road branch to neighborhood Cemetery, in Municipality of </w:t>
            </w:r>
            <w:proofErr w:type="spellStart"/>
            <w:r w:rsidR="00CC79A7" w:rsidRPr="00085D75">
              <w:rPr>
                <w:rFonts w:ascii="Arial Narrow" w:hAnsi="Arial Narrow" w:cs="Arial"/>
                <w:b/>
                <w:color w:val="FFFFFF" w:themeColor="background1"/>
                <w:sz w:val="19"/>
                <w:szCs w:val="19"/>
              </w:rPr>
              <w:t>Makedonska</w:t>
            </w:r>
            <w:proofErr w:type="spellEnd"/>
            <w:r w:rsidR="00CC79A7" w:rsidRPr="00085D75">
              <w:rPr>
                <w:rFonts w:ascii="Arial Narrow" w:hAnsi="Arial Narrow" w:cs="Arial"/>
                <w:b/>
                <w:color w:val="FFFFFF" w:themeColor="background1"/>
                <w:sz w:val="19"/>
                <w:szCs w:val="19"/>
              </w:rPr>
              <w:t xml:space="preserve"> </w:t>
            </w:r>
            <w:proofErr w:type="spellStart"/>
            <w:r w:rsidR="00CC79A7" w:rsidRPr="00085D75">
              <w:rPr>
                <w:rFonts w:ascii="Arial Narrow" w:hAnsi="Arial Narrow" w:cs="Arial"/>
                <w:b/>
                <w:color w:val="FFFFFF" w:themeColor="background1"/>
                <w:sz w:val="19"/>
                <w:szCs w:val="19"/>
              </w:rPr>
              <w:t>Kamenica</w:t>
            </w:r>
            <w:proofErr w:type="spellEnd"/>
          </w:p>
        </w:tc>
        <w:tc>
          <w:tcPr>
            <w:tcW w:w="543" w:type="pct"/>
            <w:tcBorders>
              <w:bottom w:val="single" w:sz="4" w:space="0" w:color="auto"/>
            </w:tcBorders>
            <w:shd w:val="clear" w:color="auto" w:fill="808080" w:themeFill="background1" w:themeFillShade="80"/>
            <w:vAlign w:val="center"/>
          </w:tcPr>
          <w:p w14:paraId="4CAC0C6F" w14:textId="421A4237" w:rsidR="00666A42" w:rsidRPr="00085D75" w:rsidRDefault="00666A42" w:rsidP="00CC79A7">
            <w:pPr>
              <w:spacing w:before="0" w:after="0" w:line="240" w:lineRule="auto"/>
              <w:jc w:val="center"/>
              <w:rPr>
                <w:rFonts w:ascii="Arial Narrow" w:hAnsi="Arial Narrow" w:cs="Arial"/>
                <w:b/>
                <w:color w:val="FFFFFF" w:themeColor="background1"/>
                <w:sz w:val="19"/>
                <w:szCs w:val="19"/>
              </w:rPr>
            </w:pPr>
            <w:r w:rsidRPr="00085D75">
              <w:rPr>
                <w:rFonts w:ascii="Arial Narrow" w:hAnsi="Arial Narrow" w:cs="Arial"/>
                <w:b/>
                <w:color w:val="FFFFFF" w:themeColor="background1"/>
                <w:sz w:val="19"/>
                <w:szCs w:val="19"/>
              </w:rPr>
              <w:t xml:space="preserve">Operations of the </w:t>
            </w:r>
            <w:r w:rsidR="00CC79A7" w:rsidRPr="00085D75">
              <w:rPr>
                <w:rFonts w:ascii="Arial Narrow" w:hAnsi="Arial Narrow" w:cs="Arial"/>
                <w:b/>
                <w:color w:val="FFFFFF" w:themeColor="background1"/>
                <w:sz w:val="19"/>
                <w:szCs w:val="19"/>
              </w:rPr>
              <w:t xml:space="preserve">local roads in </w:t>
            </w:r>
            <w:proofErr w:type="spellStart"/>
            <w:proofErr w:type="gramStart"/>
            <w:r w:rsidR="00CC79A7" w:rsidRPr="00085D75">
              <w:rPr>
                <w:rFonts w:ascii="Arial Narrow" w:hAnsi="Arial Narrow" w:cs="Arial"/>
                <w:b/>
                <w:color w:val="FFFFFF" w:themeColor="background1"/>
                <w:sz w:val="19"/>
                <w:szCs w:val="19"/>
              </w:rPr>
              <w:t>v.Todorovci</w:t>
            </w:r>
            <w:proofErr w:type="spellEnd"/>
            <w:proofErr w:type="gramEnd"/>
            <w:r w:rsidR="00CC79A7" w:rsidRPr="00085D75">
              <w:rPr>
                <w:rFonts w:ascii="Arial Narrow" w:hAnsi="Arial Narrow" w:cs="Arial"/>
                <w:b/>
                <w:color w:val="FFFFFF" w:themeColor="background1"/>
                <w:sz w:val="19"/>
                <w:szCs w:val="19"/>
              </w:rPr>
              <w:t xml:space="preserve"> and in v. </w:t>
            </w:r>
            <w:proofErr w:type="spellStart"/>
            <w:r w:rsidR="00CC79A7" w:rsidRPr="00085D75">
              <w:rPr>
                <w:rFonts w:ascii="Arial Narrow" w:hAnsi="Arial Narrow" w:cs="Arial"/>
                <w:b/>
                <w:color w:val="FFFFFF" w:themeColor="background1"/>
                <w:sz w:val="19"/>
                <w:szCs w:val="19"/>
              </w:rPr>
              <w:t>Cera</w:t>
            </w:r>
            <w:proofErr w:type="spellEnd"/>
            <w:r w:rsidR="00CC79A7" w:rsidRPr="00085D75">
              <w:rPr>
                <w:rFonts w:ascii="Arial Narrow" w:hAnsi="Arial Narrow" w:cs="Arial"/>
                <w:b/>
                <w:color w:val="FFFFFF" w:themeColor="background1"/>
                <w:sz w:val="19"/>
                <w:szCs w:val="19"/>
              </w:rPr>
              <w:t xml:space="preserve">,  in Municipality of </w:t>
            </w:r>
            <w:proofErr w:type="spellStart"/>
            <w:r w:rsidR="00CC79A7" w:rsidRPr="00085D75">
              <w:rPr>
                <w:rFonts w:ascii="Arial Narrow" w:hAnsi="Arial Narrow" w:cs="Arial"/>
                <w:b/>
                <w:color w:val="FFFFFF" w:themeColor="background1"/>
                <w:sz w:val="19"/>
                <w:szCs w:val="19"/>
              </w:rPr>
              <w:t>Makedonska</w:t>
            </w:r>
            <w:proofErr w:type="spellEnd"/>
            <w:r w:rsidR="00CC79A7" w:rsidRPr="00085D75">
              <w:rPr>
                <w:rFonts w:ascii="Arial Narrow" w:hAnsi="Arial Narrow" w:cs="Arial"/>
                <w:b/>
                <w:color w:val="FFFFFF" w:themeColor="background1"/>
                <w:sz w:val="19"/>
                <w:szCs w:val="19"/>
              </w:rPr>
              <w:t xml:space="preserve"> </w:t>
            </w:r>
            <w:proofErr w:type="spellStart"/>
            <w:r w:rsidR="00CC79A7" w:rsidRPr="00085D75">
              <w:rPr>
                <w:rFonts w:ascii="Arial Narrow" w:hAnsi="Arial Narrow" w:cs="Arial"/>
                <w:b/>
                <w:color w:val="FFFFFF" w:themeColor="background1"/>
                <w:sz w:val="19"/>
                <w:szCs w:val="19"/>
              </w:rPr>
              <w:t>Kamenica</w:t>
            </w:r>
            <w:proofErr w:type="spellEnd"/>
          </w:p>
        </w:tc>
      </w:tr>
      <w:tr w:rsidR="00872F17" w:rsidRPr="00085D75" w14:paraId="1C9A4213" w14:textId="77777777" w:rsidTr="00CC79A7">
        <w:trPr>
          <w:trHeight w:val="54"/>
          <w:jc w:val="center"/>
        </w:trPr>
        <w:tc>
          <w:tcPr>
            <w:tcW w:w="5000" w:type="pct"/>
            <w:gridSpan w:val="9"/>
            <w:shd w:val="clear" w:color="auto" w:fill="F7CAAC" w:themeFill="accent2" w:themeFillTint="66"/>
          </w:tcPr>
          <w:p w14:paraId="02C3622E" w14:textId="6918370B" w:rsidR="00872F17" w:rsidRPr="00085D75" w:rsidRDefault="00872F17" w:rsidP="004E15EF">
            <w:pPr>
              <w:spacing w:before="0" w:after="0" w:line="240" w:lineRule="auto"/>
              <w:rPr>
                <w:rFonts w:ascii="Arial Narrow" w:hAnsi="Arial Narrow" w:cs="Arial"/>
                <w:b/>
                <w:sz w:val="19"/>
                <w:szCs w:val="19"/>
              </w:rPr>
            </w:pPr>
            <w:r w:rsidRPr="00085D75">
              <w:rPr>
                <w:rFonts w:ascii="Arial Narrow" w:hAnsi="Arial Narrow" w:cs="Arial"/>
                <w:b/>
                <w:sz w:val="19"/>
                <w:szCs w:val="19"/>
              </w:rPr>
              <w:t xml:space="preserve">Project stage: </w:t>
            </w:r>
            <w:r w:rsidR="009B3458" w:rsidRPr="00085D75">
              <w:rPr>
                <w:rFonts w:ascii="Arial Narrow" w:hAnsi="Arial Narrow" w:cs="Arial"/>
                <w:b/>
                <w:bCs/>
                <w:sz w:val="19"/>
                <w:szCs w:val="19"/>
              </w:rPr>
              <w:t xml:space="preserve">Preparation activities before upgrading the local road: Marking out the route for upgrading of </w:t>
            </w:r>
            <w:r w:rsidR="00CC79A7" w:rsidRPr="00085D75">
              <w:rPr>
                <w:rFonts w:ascii="Arial Narrow" w:hAnsi="Arial Narrow" w:cs="Arial"/>
                <w:b/>
                <w:bCs/>
                <w:sz w:val="19"/>
                <w:szCs w:val="19"/>
              </w:rPr>
              <w:t xml:space="preserve">local road in village </w:t>
            </w:r>
            <w:proofErr w:type="spellStart"/>
            <w:r w:rsidR="00CC79A7" w:rsidRPr="00085D75">
              <w:rPr>
                <w:rFonts w:ascii="Arial Narrow" w:hAnsi="Arial Narrow" w:cs="Arial"/>
                <w:b/>
                <w:bCs/>
                <w:sz w:val="19"/>
                <w:szCs w:val="19"/>
              </w:rPr>
              <w:t>Todorovci</w:t>
            </w:r>
            <w:proofErr w:type="spellEnd"/>
            <w:r w:rsidR="00CC79A7" w:rsidRPr="00085D75">
              <w:rPr>
                <w:rFonts w:ascii="Arial Narrow" w:hAnsi="Arial Narrow" w:cs="Arial"/>
                <w:b/>
                <w:bCs/>
                <w:sz w:val="19"/>
                <w:szCs w:val="19"/>
              </w:rPr>
              <w:t xml:space="preserve"> and local road in village </w:t>
            </w:r>
            <w:proofErr w:type="spellStart"/>
            <w:r w:rsidR="00CC79A7" w:rsidRPr="00085D75">
              <w:rPr>
                <w:rFonts w:ascii="Arial Narrow" w:hAnsi="Arial Narrow" w:cs="Arial"/>
                <w:b/>
                <w:bCs/>
                <w:sz w:val="19"/>
                <w:szCs w:val="19"/>
              </w:rPr>
              <w:t>Cera</w:t>
            </w:r>
            <w:proofErr w:type="spellEnd"/>
            <w:r w:rsidR="00CC79A7" w:rsidRPr="00085D75">
              <w:rPr>
                <w:rFonts w:ascii="Arial Narrow" w:hAnsi="Arial Narrow" w:cs="Arial"/>
                <w:b/>
                <w:bCs/>
                <w:sz w:val="19"/>
                <w:szCs w:val="19"/>
              </w:rPr>
              <w:t xml:space="preserve">, section from </w:t>
            </w:r>
            <w:proofErr w:type="spellStart"/>
            <w:r w:rsidR="00CC79A7" w:rsidRPr="00085D75">
              <w:rPr>
                <w:rFonts w:ascii="Arial Narrow" w:hAnsi="Arial Narrow" w:cs="Arial"/>
                <w:b/>
                <w:bCs/>
                <w:sz w:val="19"/>
                <w:szCs w:val="19"/>
              </w:rPr>
              <w:t>Krapevska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Maala</w:t>
            </w:r>
            <w:proofErr w:type="spellEnd"/>
            <w:r w:rsidR="00CC79A7" w:rsidRPr="00085D75">
              <w:rPr>
                <w:rFonts w:ascii="Arial Narrow" w:hAnsi="Arial Narrow" w:cs="Arial"/>
                <w:b/>
                <w:bCs/>
                <w:sz w:val="19"/>
                <w:szCs w:val="19"/>
              </w:rPr>
              <w:t xml:space="preserve"> to </w:t>
            </w:r>
            <w:proofErr w:type="spellStart"/>
            <w:r w:rsidR="00CC79A7" w:rsidRPr="00085D75">
              <w:rPr>
                <w:rFonts w:ascii="Arial Narrow" w:hAnsi="Arial Narrow" w:cs="Arial"/>
                <w:b/>
                <w:bCs/>
                <w:sz w:val="19"/>
                <w:szCs w:val="19"/>
              </w:rPr>
              <w:t>Stipcarska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Maala</w:t>
            </w:r>
            <w:proofErr w:type="spellEnd"/>
            <w:r w:rsidR="00CC79A7" w:rsidRPr="00085D75">
              <w:rPr>
                <w:rFonts w:ascii="Arial Narrow" w:hAnsi="Arial Narrow" w:cs="Arial"/>
                <w:b/>
                <w:bCs/>
                <w:sz w:val="19"/>
                <w:szCs w:val="19"/>
              </w:rPr>
              <w:t xml:space="preserve"> and road branch to neighborhood Cemetery, in Municipality of </w:t>
            </w:r>
            <w:proofErr w:type="spellStart"/>
            <w:r w:rsidR="00CC79A7" w:rsidRPr="00085D75">
              <w:rPr>
                <w:rFonts w:ascii="Arial Narrow" w:hAnsi="Arial Narrow" w:cs="Arial"/>
                <w:b/>
                <w:bCs/>
                <w:sz w:val="19"/>
                <w:szCs w:val="19"/>
              </w:rPr>
              <w:t>Makedonska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Kamenica</w:t>
            </w:r>
            <w:proofErr w:type="spellEnd"/>
          </w:p>
        </w:tc>
      </w:tr>
      <w:tr w:rsidR="00872F17" w:rsidRPr="00085D75" w14:paraId="0A997D75" w14:textId="77777777" w:rsidTr="00CA6D66">
        <w:trPr>
          <w:trHeight w:val="569"/>
          <w:jc w:val="center"/>
        </w:trPr>
        <w:tc>
          <w:tcPr>
            <w:tcW w:w="627" w:type="pct"/>
          </w:tcPr>
          <w:p w14:paraId="64E591B1" w14:textId="4BCC7813" w:rsidR="00872F17" w:rsidRPr="00085D75" w:rsidRDefault="009B3458" w:rsidP="00DB4AEB">
            <w:pPr>
              <w:spacing w:before="0" w:after="0" w:line="240" w:lineRule="auto"/>
              <w:jc w:val="left"/>
              <w:rPr>
                <w:rFonts w:ascii="Arial Narrow" w:hAnsi="Arial Narrow" w:cs="Arial"/>
                <w:sz w:val="19"/>
                <w:szCs w:val="19"/>
              </w:rPr>
            </w:pPr>
            <w:r w:rsidRPr="00085D75">
              <w:rPr>
                <w:rFonts w:ascii="Arial Narrow" w:hAnsi="Arial Narrow" w:cs="Arial"/>
                <w:sz w:val="19"/>
                <w:szCs w:val="19"/>
              </w:rPr>
              <w:t>Constant wearing</w:t>
            </w:r>
            <w:r w:rsidR="00872F17" w:rsidRPr="00085D75">
              <w:rPr>
                <w:rFonts w:ascii="Arial Narrow" w:hAnsi="Arial Narrow" w:cs="Arial"/>
                <w:sz w:val="19"/>
                <w:szCs w:val="19"/>
              </w:rPr>
              <w:t xml:space="preserve"> of</w:t>
            </w:r>
            <w:r w:rsidRPr="00085D75">
              <w:rPr>
                <w:rFonts w:ascii="Arial Narrow" w:hAnsi="Arial Narrow" w:cs="Arial"/>
                <w:sz w:val="19"/>
                <w:szCs w:val="19"/>
              </w:rPr>
              <w:t xml:space="preserve"> the</w:t>
            </w:r>
            <w:r w:rsidR="00872F17" w:rsidRPr="00085D75">
              <w:rPr>
                <w:rFonts w:ascii="Arial Narrow" w:hAnsi="Arial Narrow" w:cs="Arial"/>
                <w:sz w:val="19"/>
                <w:szCs w:val="19"/>
              </w:rPr>
              <w:t xml:space="preserve"> </w:t>
            </w:r>
            <w:r w:rsidR="005075B1" w:rsidRPr="00085D75">
              <w:rPr>
                <w:rFonts w:ascii="Arial Narrow" w:hAnsi="Arial Narrow" w:cs="Arial"/>
                <w:sz w:val="19"/>
                <w:szCs w:val="19"/>
              </w:rPr>
              <w:t xml:space="preserve">PPE and </w:t>
            </w:r>
            <w:r w:rsidRPr="00085D75">
              <w:rPr>
                <w:rFonts w:ascii="Arial Narrow" w:hAnsi="Arial Narrow" w:cs="Arial"/>
                <w:sz w:val="19"/>
                <w:szCs w:val="19"/>
              </w:rPr>
              <w:t xml:space="preserve">compliance with the </w:t>
            </w:r>
            <w:r w:rsidR="00872F17" w:rsidRPr="00085D75">
              <w:rPr>
                <w:rFonts w:ascii="Arial Narrow" w:hAnsi="Arial Narrow" w:cs="Arial"/>
                <w:sz w:val="19"/>
                <w:szCs w:val="19"/>
              </w:rPr>
              <w:t xml:space="preserve">protection measures for workers in order to minimize possible injuries at </w:t>
            </w:r>
            <w:r w:rsidRPr="00085D75">
              <w:rPr>
                <w:rFonts w:ascii="Arial Narrow" w:hAnsi="Arial Narrow" w:cs="Arial"/>
                <w:sz w:val="19"/>
                <w:szCs w:val="19"/>
              </w:rPr>
              <w:t xml:space="preserve">the </w:t>
            </w:r>
            <w:r w:rsidR="00DB4AEB" w:rsidRPr="00085D75">
              <w:rPr>
                <w:rFonts w:ascii="Arial Narrow" w:hAnsi="Arial Narrow" w:cs="Arial"/>
                <w:sz w:val="19"/>
                <w:szCs w:val="19"/>
              </w:rPr>
              <w:t xml:space="preserve">construction </w:t>
            </w:r>
            <w:r w:rsidR="00872F17" w:rsidRPr="00085D75">
              <w:rPr>
                <w:rFonts w:ascii="Arial Narrow" w:hAnsi="Arial Narrow" w:cs="Arial"/>
                <w:sz w:val="19"/>
                <w:szCs w:val="19"/>
              </w:rPr>
              <w:t>site</w:t>
            </w:r>
            <w:r w:rsidR="00CC79A7" w:rsidRPr="00085D75">
              <w:rPr>
                <w:rFonts w:ascii="Arial Narrow" w:hAnsi="Arial Narrow" w:cs="Arial"/>
                <w:sz w:val="19"/>
                <w:szCs w:val="19"/>
              </w:rPr>
              <w:t>s</w:t>
            </w:r>
          </w:p>
        </w:tc>
        <w:tc>
          <w:tcPr>
            <w:tcW w:w="429" w:type="pct"/>
          </w:tcPr>
          <w:p w14:paraId="56132C62" w14:textId="4E08CA20"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 xml:space="preserve">At the </w:t>
            </w:r>
            <w:r w:rsidR="00CC79A7" w:rsidRPr="00085D75">
              <w:rPr>
                <w:rFonts w:ascii="Arial Narrow" w:hAnsi="Arial Narrow" w:cs="Arial"/>
                <w:sz w:val="19"/>
                <w:szCs w:val="19"/>
              </w:rPr>
              <w:t xml:space="preserve">both </w:t>
            </w:r>
            <w:r w:rsidRPr="00085D75">
              <w:rPr>
                <w:rFonts w:ascii="Arial Narrow" w:hAnsi="Arial Narrow" w:cs="Arial"/>
                <w:sz w:val="19"/>
                <w:szCs w:val="19"/>
              </w:rPr>
              <w:t>project site</w:t>
            </w:r>
            <w:r w:rsidR="00CC79A7" w:rsidRPr="00085D75">
              <w:rPr>
                <w:rFonts w:ascii="Arial Narrow" w:hAnsi="Arial Narrow" w:cs="Arial"/>
                <w:sz w:val="19"/>
                <w:szCs w:val="19"/>
              </w:rPr>
              <w:t>s</w:t>
            </w:r>
          </w:p>
        </w:tc>
        <w:tc>
          <w:tcPr>
            <w:tcW w:w="554" w:type="pct"/>
          </w:tcPr>
          <w:p w14:paraId="389A99D2"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 xml:space="preserve">Visual checks </w:t>
            </w:r>
          </w:p>
        </w:tc>
        <w:tc>
          <w:tcPr>
            <w:tcW w:w="654" w:type="pct"/>
          </w:tcPr>
          <w:p w14:paraId="1E0BEE8C"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 xml:space="preserve">During the clean-up activities </w:t>
            </w:r>
          </w:p>
          <w:p w14:paraId="4ACB41DB" w14:textId="77777777" w:rsidR="00B23224" w:rsidRPr="00085D75" w:rsidRDefault="00B23224" w:rsidP="00BB1878">
            <w:pPr>
              <w:spacing w:before="0" w:after="0" w:line="240" w:lineRule="auto"/>
              <w:rPr>
                <w:rFonts w:ascii="Arial Narrow" w:hAnsi="Arial Narrow" w:cs="Arial"/>
                <w:sz w:val="19"/>
                <w:szCs w:val="19"/>
              </w:rPr>
            </w:pPr>
          </w:p>
          <w:p w14:paraId="72AA55F5"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 xml:space="preserve">At the beginning of each working day during the sub-project activities </w:t>
            </w:r>
          </w:p>
        </w:tc>
        <w:tc>
          <w:tcPr>
            <w:tcW w:w="655" w:type="pct"/>
          </w:tcPr>
          <w:p w14:paraId="0BB08B52"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 xml:space="preserve">To prevent health and safety risks – mechanical injuries  </w:t>
            </w:r>
          </w:p>
          <w:p w14:paraId="0EDD9140"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To be in compliance with national communal health regulation and OH&amp;S standards</w:t>
            </w:r>
          </w:p>
        </w:tc>
        <w:tc>
          <w:tcPr>
            <w:tcW w:w="403" w:type="pct"/>
          </w:tcPr>
          <w:p w14:paraId="6519EA29" w14:textId="77777777" w:rsidR="00872F17" w:rsidRPr="00085D75" w:rsidRDefault="00DD1434" w:rsidP="00BB1878">
            <w:pPr>
              <w:spacing w:before="0" w:after="0" w:line="240" w:lineRule="auto"/>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2E3923A7" w14:textId="77777777" w:rsidR="00872F17" w:rsidRPr="00085D75" w:rsidRDefault="00872F17" w:rsidP="00BB1878">
            <w:pPr>
              <w:spacing w:before="0" w:after="0" w:line="240" w:lineRule="auto"/>
              <w:rPr>
                <w:rFonts w:ascii="Arial Narrow" w:hAnsi="Arial Narrow" w:cs="Arial"/>
                <w:sz w:val="19"/>
                <w:szCs w:val="19"/>
              </w:rPr>
            </w:pPr>
          </w:p>
        </w:tc>
        <w:tc>
          <w:tcPr>
            <w:tcW w:w="782" w:type="pct"/>
          </w:tcPr>
          <w:p w14:paraId="611981B3"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Contractor</w:t>
            </w:r>
            <w:r w:rsidR="005075B1" w:rsidRPr="00085D75">
              <w:rPr>
                <w:rFonts w:ascii="Arial Narrow" w:hAnsi="Arial Narrow" w:cs="Arial"/>
                <w:sz w:val="19"/>
                <w:szCs w:val="19"/>
              </w:rPr>
              <w:t>/sub-contractors</w:t>
            </w:r>
            <w:r w:rsidRPr="00085D75">
              <w:rPr>
                <w:rFonts w:ascii="Arial Narrow" w:hAnsi="Arial Narrow" w:cs="Arial"/>
                <w:sz w:val="19"/>
                <w:szCs w:val="19"/>
              </w:rPr>
              <w:t xml:space="preserve"> - Bidder </w:t>
            </w:r>
          </w:p>
          <w:p w14:paraId="2A91AD89" w14:textId="77777777" w:rsidR="00872F17" w:rsidRPr="00085D75" w:rsidRDefault="00872F17" w:rsidP="00BB1878">
            <w:pPr>
              <w:spacing w:before="0" w:after="0" w:line="240" w:lineRule="auto"/>
              <w:rPr>
                <w:rFonts w:ascii="Arial Narrow" w:hAnsi="Arial Narrow" w:cs="Arial"/>
                <w:sz w:val="19"/>
                <w:szCs w:val="19"/>
              </w:rPr>
            </w:pPr>
            <w:r w:rsidRPr="00085D75">
              <w:rPr>
                <w:rFonts w:ascii="Arial Narrow" w:hAnsi="Arial Narrow" w:cs="Arial"/>
                <w:sz w:val="19"/>
                <w:szCs w:val="19"/>
              </w:rPr>
              <w:t>Supervisor</w:t>
            </w:r>
          </w:p>
          <w:p w14:paraId="31BB1DC3" w14:textId="6E3A3ECF" w:rsidR="00872F17" w:rsidRPr="00085D75" w:rsidRDefault="00872F17" w:rsidP="00286DBF">
            <w:pPr>
              <w:spacing w:before="0" w:after="0" w:line="240" w:lineRule="auto"/>
              <w:rPr>
                <w:rFonts w:ascii="Arial Narrow" w:hAnsi="Arial Narrow" w:cs="Arial"/>
                <w:sz w:val="19"/>
                <w:szCs w:val="19"/>
              </w:rPr>
            </w:pPr>
            <w:r w:rsidRPr="00085D75">
              <w:rPr>
                <w:rFonts w:ascii="Arial Narrow" w:hAnsi="Arial Narrow" w:cs="Arial"/>
                <w:sz w:val="19"/>
                <w:szCs w:val="19"/>
              </w:rPr>
              <w:t xml:space="preserve">Communal Inspector at the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43" w:type="pct"/>
          </w:tcPr>
          <w:p w14:paraId="72719622" w14:textId="77777777" w:rsidR="00872F17" w:rsidRPr="00085D75" w:rsidRDefault="00872F17" w:rsidP="00BB1878">
            <w:pPr>
              <w:spacing w:before="0" w:after="0" w:line="240" w:lineRule="auto"/>
              <w:rPr>
                <w:rFonts w:ascii="Arial Narrow" w:hAnsi="Arial Narrow" w:cs="Arial"/>
                <w:sz w:val="19"/>
                <w:szCs w:val="19"/>
              </w:rPr>
            </w:pPr>
          </w:p>
        </w:tc>
      </w:tr>
      <w:tr w:rsidR="004C6A53" w:rsidRPr="00085D75" w14:paraId="497224CF" w14:textId="77777777" w:rsidTr="00CA6D66">
        <w:trPr>
          <w:trHeight w:val="569"/>
          <w:jc w:val="center"/>
        </w:trPr>
        <w:tc>
          <w:tcPr>
            <w:tcW w:w="627" w:type="pct"/>
          </w:tcPr>
          <w:p w14:paraId="3D6EA295" w14:textId="390FB4F6" w:rsidR="004C6A53" w:rsidRPr="00085D75" w:rsidRDefault="00B23224" w:rsidP="00286DBF">
            <w:pPr>
              <w:spacing w:before="0" w:after="0" w:line="240" w:lineRule="auto"/>
              <w:jc w:val="left"/>
              <w:rPr>
                <w:rFonts w:ascii="Arial Narrow" w:hAnsi="Arial Narrow" w:cs="Arial"/>
                <w:sz w:val="19"/>
                <w:szCs w:val="19"/>
              </w:rPr>
            </w:pPr>
            <w:r w:rsidRPr="00085D75">
              <w:rPr>
                <w:rFonts w:ascii="Arial Narrow" w:hAnsi="Arial Narrow" w:cs="Arial"/>
                <w:sz w:val="19"/>
                <w:szCs w:val="19"/>
              </w:rPr>
              <w:t>Whether</w:t>
            </w:r>
            <w:r w:rsidR="004C6A53" w:rsidRPr="00085D75">
              <w:rPr>
                <w:rFonts w:ascii="Arial Narrow" w:hAnsi="Arial Narrow" w:cs="Arial"/>
                <w:sz w:val="19"/>
                <w:szCs w:val="19"/>
              </w:rPr>
              <w:t xml:space="preserve"> all required documents related to OH&amp;S, Community </w:t>
            </w:r>
            <w:r w:rsidR="004C6A53" w:rsidRPr="00085D75">
              <w:rPr>
                <w:rFonts w:ascii="Arial Narrow" w:hAnsi="Arial Narrow" w:cs="Arial"/>
                <w:sz w:val="19"/>
                <w:szCs w:val="19"/>
              </w:rPr>
              <w:lastRenderedPageBreak/>
              <w:t>safety</w:t>
            </w:r>
            <w:r w:rsidR="00286DBF" w:rsidRPr="00085D75">
              <w:rPr>
                <w:rFonts w:ascii="Arial Narrow" w:hAnsi="Arial Narrow" w:cs="Arial"/>
                <w:sz w:val="19"/>
                <w:szCs w:val="19"/>
              </w:rPr>
              <w:t>,</w:t>
            </w:r>
            <w:r w:rsidR="004C6A53" w:rsidRPr="00085D75">
              <w:rPr>
                <w:rFonts w:ascii="Arial Narrow" w:hAnsi="Arial Narrow" w:cs="Arial"/>
                <w:sz w:val="19"/>
                <w:szCs w:val="19"/>
              </w:rPr>
              <w:t xml:space="preserve"> Traffic Management</w:t>
            </w:r>
            <w:r w:rsidRPr="00085D75">
              <w:rPr>
                <w:rFonts w:ascii="Arial Narrow" w:hAnsi="Arial Narrow" w:cs="Arial"/>
                <w:sz w:val="19"/>
                <w:szCs w:val="19"/>
              </w:rPr>
              <w:t xml:space="preserve"> are prepared</w:t>
            </w:r>
          </w:p>
        </w:tc>
        <w:tc>
          <w:tcPr>
            <w:tcW w:w="429" w:type="pct"/>
          </w:tcPr>
          <w:p w14:paraId="586006FE" w14:textId="18CA3030"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Within the </w:t>
            </w:r>
            <w:r w:rsidR="00CC79A7" w:rsidRPr="00085D75">
              <w:rPr>
                <w:rFonts w:ascii="Arial Narrow" w:hAnsi="Arial Narrow" w:cs="Arial"/>
                <w:sz w:val="19"/>
                <w:szCs w:val="19"/>
              </w:rPr>
              <w:t xml:space="preserve">both </w:t>
            </w:r>
            <w:r w:rsidRPr="00085D75">
              <w:rPr>
                <w:rFonts w:ascii="Arial Narrow" w:hAnsi="Arial Narrow" w:cs="Arial"/>
                <w:sz w:val="19"/>
                <w:szCs w:val="19"/>
              </w:rPr>
              <w:t>project</w:t>
            </w:r>
            <w:r w:rsidR="00B23224" w:rsidRPr="00085D75">
              <w:rPr>
                <w:rFonts w:ascii="Arial Narrow" w:hAnsi="Arial Narrow" w:cs="Arial"/>
                <w:sz w:val="19"/>
                <w:szCs w:val="19"/>
              </w:rPr>
              <w:t xml:space="preserve"> </w:t>
            </w:r>
            <w:r w:rsidRPr="00085D75">
              <w:rPr>
                <w:rFonts w:ascii="Arial Narrow" w:hAnsi="Arial Narrow" w:cs="Arial"/>
                <w:sz w:val="19"/>
                <w:szCs w:val="19"/>
              </w:rPr>
              <w:t>location</w:t>
            </w:r>
            <w:r w:rsidR="00CC79A7" w:rsidRPr="00085D75">
              <w:rPr>
                <w:rFonts w:ascii="Arial Narrow" w:hAnsi="Arial Narrow" w:cs="Arial"/>
                <w:sz w:val="19"/>
                <w:szCs w:val="19"/>
              </w:rPr>
              <w:t>s</w:t>
            </w:r>
          </w:p>
        </w:tc>
        <w:tc>
          <w:tcPr>
            <w:tcW w:w="554" w:type="pct"/>
          </w:tcPr>
          <w:p w14:paraId="76F92872" w14:textId="2FDC6F15"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t xml:space="preserve">Review of the prepared </w:t>
            </w:r>
            <w:r w:rsidRPr="00085D75">
              <w:rPr>
                <w:rFonts w:ascii="Arial Narrow" w:hAnsi="Arial Narrow" w:cs="Arial"/>
                <w:sz w:val="19"/>
                <w:szCs w:val="19"/>
              </w:rPr>
              <w:lastRenderedPageBreak/>
              <w:t>documentation (OHS Plan</w:t>
            </w:r>
            <w:r w:rsidR="00286DBF" w:rsidRPr="00085D75">
              <w:rPr>
                <w:rFonts w:ascii="Arial Narrow" w:hAnsi="Arial Narrow" w:cs="Arial"/>
                <w:sz w:val="19"/>
                <w:szCs w:val="19"/>
              </w:rPr>
              <w:t>,</w:t>
            </w:r>
          </w:p>
          <w:p w14:paraId="4F918603" w14:textId="30D06A08"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t>Community safety Plan</w:t>
            </w:r>
            <w:r w:rsidR="00286DBF" w:rsidRPr="00085D75">
              <w:rPr>
                <w:rFonts w:ascii="Arial Narrow" w:hAnsi="Arial Narrow" w:cs="Arial"/>
                <w:sz w:val="19"/>
                <w:szCs w:val="19"/>
              </w:rPr>
              <w:t>,</w:t>
            </w:r>
            <w:r w:rsidRPr="00085D75">
              <w:rPr>
                <w:rFonts w:ascii="Arial Narrow" w:hAnsi="Arial Narrow" w:cs="Arial"/>
                <w:sz w:val="19"/>
                <w:szCs w:val="19"/>
              </w:rPr>
              <w:t xml:space="preserve"> </w:t>
            </w:r>
          </w:p>
          <w:p w14:paraId="1CCF10CF" w14:textId="41B322C6" w:rsidR="004C6A53" w:rsidRPr="00085D75" w:rsidRDefault="004C6A53" w:rsidP="00286DBF">
            <w:pPr>
              <w:spacing w:before="0" w:after="0" w:line="240" w:lineRule="auto"/>
              <w:rPr>
                <w:rFonts w:ascii="Arial Narrow" w:hAnsi="Arial Narrow" w:cs="Arial"/>
                <w:sz w:val="19"/>
                <w:szCs w:val="19"/>
              </w:rPr>
            </w:pPr>
            <w:r w:rsidRPr="00085D75">
              <w:rPr>
                <w:rFonts w:ascii="Arial Narrow" w:hAnsi="Arial Narrow" w:cs="Arial"/>
                <w:sz w:val="19"/>
                <w:szCs w:val="19"/>
              </w:rPr>
              <w:t>Traffic Management Plan (TMP)</w:t>
            </w:r>
            <w:r w:rsidR="00CC79A7" w:rsidRPr="00085D75">
              <w:rPr>
                <w:rFonts w:ascii="Arial Narrow" w:hAnsi="Arial Narrow" w:cs="Arial"/>
                <w:sz w:val="19"/>
                <w:szCs w:val="19"/>
              </w:rPr>
              <w:t xml:space="preserve"> for each sub -project location</w:t>
            </w:r>
          </w:p>
        </w:tc>
        <w:tc>
          <w:tcPr>
            <w:tcW w:w="654" w:type="pct"/>
          </w:tcPr>
          <w:p w14:paraId="4EC4A85E" w14:textId="77777777"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During the clean-up activities </w:t>
            </w:r>
          </w:p>
          <w:p w14:paraId="697C0FD0" w14:textId="77777777" w:rsidR="00B23224" w:rsidRPr="00085D75" w:rsidRDefault="00B23224" w:rsidP="004C6A53">
            <w:pPr>
              <w:spacing w:before="0" w:after="0" w:line="240" w:lineRule="auto"/>
              <w:rPr>
                <w:rFonts w:ascii="Arial Narrow" w:hAnsi="Arial Narrow" w:cs="Arial"/>
                <w:sz w:val="19"/>
                <w:szCs w:val="19"/>
              </w:rPr>
            </w:pPr>
          </w:p>
          <w:p w14:paraId="57778D75" w14:textId="77777777"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At the beginning of each working day during the sub-project activities </w:t>
            </w:r>
          </w:p>
        </w:tc>
        <w:tc>
          <w:tcPr>
            <w:tcW w:w="655" w:type="pct"/>
          </w:tcPr>
          <w:p w14:paraId="207A94C0" w14:textId="77777777" w:rsidR="004C6A53" w:rsidRPr="00085D75" w:rsidRDefault="004C6A53"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lastRenderedPageBreak/>
              <w:t>To prevent health and safety risks – mechanical injuries</w:t>
            </w:r>
            <w:r w:rsidR="00B23224" w:rsidRPr="00085D75">
              <w:rPr>
                <w:rFonts w:ascii="Arial Narrow" w:hAnsi="Arial Narrow" w:cs="Arial"/>
                <w:sz w:val="19"/>
                <w:szCs w:val="19"/>
              </w:rPr>
              <w:t>;</w:t>
            </w:r>
          </w:p>
          <w:p w14:paraId="19A95C06" w14:textId="77777777" w:rsidR="00B23224" w:rsidRPr="00085D75" w:rsidRDefault="00B23224" w:rsidP="00CC79A7">
            <w:pPr>
              <w:spacing w:before="0" w:after="0" w:line="240" w:lineRule="auto"/>
              <w:jc w:val="left"/>
              <w:rPr>
                <w:rFonts w:ascii="Arial Narrow" w:hAnsi="Arial Narrow" w:cs="Arial"/>
                <w:sz w:val="19"/>
                <w:szCs w:val="19"/>
              </w:rPr>
            </w:pPr>
          </w:p>
          <w:p w14:paraId="113C1698" w14:textId="77777777" w:rsidR="004C6A53" w:rsidRPr="00085D75" w:rsidRDefault="004C6A53"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To be in compliance with national communal health regulation and OHS standards</w:t>
            </w:r>
            <w:r w:rsidR="00B23224" w:rsidRPr="00085D75">
              <w:rPr>
                <w:rFonts w:ascii="Arial Narrow" w:hAnsi="Arial Narrow" w:cs="Arial"/>
                <w:sz w:val="19"/>
                <w:szCs w:val="19"/>
              </w:rPr>
              <w:t>.</w:t>
            </w:r>
          </w:p>
        </w:tc>
        <w:tc>
          <w:tcPr>
            <w:tcW w:w="403" w:type="pct"/>
          </w:tcPr>
          <w:p w14:paraId="493B727A" w14:textId="77777777" w:rsidR="004C6A53" w:rsidRPr="00085D75" w:rsidRDefault="00DD1434" w:rsidP="004C6A53">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Included in the project budget</w:t>
            </w:r>
          </w:p>
        </w:tc>
        <w:tc>
          <w:tcPr>
            <w:tcW w:w="353" w:type="pct"/>
          </w:tcPr>
          <w:p w14:paraId="08A38113" w14:textId="77777777" w:rsidR="004C6A53" w:rsidRPr="00085D75" w:rsidRDefault="004C6A53" w:rsidP="004C6A53">
            <w:pPr>
              <w:spacing w:before="0" w:after="0" w:line="240" w:lineRule="auto"/>
              <w:rPr>
                <w:rFonts w:ascii="Arial Narrow" w:hAnsi="Arial Narrow" w:cs="Arial"/>
                <w:sz w:val="19"/>
                <w:szCs w:val="19"/>
              </w:rPr>
            </w:pPr>
          </w:p>
        </w:tc>
        <w:tc>
          <w:tcPr>
            <w:tcW w:w="782" w:type="pct"/>
          </w:tcPr>
          <w:p w14:paraId="039B65B6" w14:textId="77777777"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t xml:space="preserve">Contractor - Bidder </w:t>
            </w:r>
          </w:p>
          <w:p w14:paraId="7B99A63E" w14:textId="77777777" w:rsidR="004C6A53" w:rsidRPr="00085D75" w:rsidRDefault="004C6A53" w:rsidP="004C6A53">
            <w:pPr>
              <w:spacing w:before="0" w:after="0" w:line="240" w:lineRule="auto"/>
              <w:rPr>
                <w:rFonts w:ascii="Arial Narrow" w:hAnsi="Arial Narrow" w:cs="Arial"/>
                <w:sz w:val="19"/>
                <w:szCs w:val="19"/>
              </w:rPr>
            </w:pPr>
            <w:r w:rsidRPr="00085D75">
              <w:rPr>
                <w:rFonts w:ascii="Arial Narrow" w:hAnsi="Arial Narrow" w:cs="Arial"/>
                <w:sz w:val="19"/>
                <w:szCs w:val="19"/>
              </w:rPr>
              <w:t>Supervisor</w:t>
            </w:r>
          </w:p>
          <w:p w14:paraId="508BA264" w14:textId="4C482EFB" w:rsidR="004C6A53" w:rsidRPr="00085D75" w:rsidRDefault="004C6A53" w:rsidP="00835313">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Communal Inspector at the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43" w:type="pct"/>
          </w:tcPr>
          <w:p w14:paraId="17E1B890" w14:textId="77777777" w:rsidR="004C6A53" w:rsidRPr="00085D75" w:rsidRDefault="004C6A53" w:rsidP="004C6A53">
            <w:pPr>
              <w:spacing w:before="0" w:after="0" w:line="240" w:lineRule="auto"/>
              <w:rPr>
                <w:rFonts w:ascii="Arial Narrow" w:hAnsi="Arial Narrow" w:cs="Arial"/>
                <w:sz w:val="19"/>
                <w:szCs w:val="19"/>
              </w:rPr>
            </w:pPr>
          </w:p>
        </w:tc>
      </w:tr>
      <w:tr w:rsidR="00835313" w:rsidRPr="00085D75" w14:paraId="48F8C64F" w14:textId="77777777" w:rsidTr="00CA6D66">
        <w:trPr>
          <w:trHeight w:val="569"/>
          <w:jc w:val="center"/>
        </w:trPr>
        <w:tc>
          <w:tcPr>
            <w:tcW w:w="627" w:type="pct"/>
          </w:tcPr>
          <w:p w14:paraId="3AFAF164" w14:textId="1090A131" w:rsidR="00835313" w:rsidRPr="00085D75" w:rsidRDefault="00835313" w:rsidP="00835313">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Training of workers and informing of the local population about the </w:t>
            </w:r>
            <w:r w:rsidR="00CC79A7" w:rsidRPr="00085D75">
              <w:rPr>
                <w:rFonts w:ascii="Arial Narrow" w:hAnsi="Arial Narrow" w:cs="Arial"/>
                <w:sz w:val="19"/>
                <w:szCs w:val="19"/>
              </w:rPr>
              <w:t xml:space="preserve">planned sub - </w:t>
            </w:r>
            <w:r w:rsidRPr="00085D75">
              <w:rPr>
                <w:rFonts w:ascii="Arial Narrow" w:hAnsi="Arial Narrow" w:cs="Arial"/>
                <w:sz w:val="19"/>
                <w:szCs w:val="19"/>
              </w:rPr>
              <w:t>project</w:t>
            </w:r>
            <w:r w:rsidR="00CC79A7" w:rsidRPr="00085D75">
              <w:rPr>
                <w:rFonts w:ascii="Arial Narrow" w:hAnsi="Arial Narrow" w:cs="Arial"/>
                <w:sz w:val="19"/>
                <w:szCs w:val="19"/>
              </w:rPr>
              <w:t>s</w:t>
            </w:r>
            <w:r w:rsidRPr="00085D75">
              <w:rPr>
                <w:rFonts w:ascii="Arial Narrow" w:hAnsi="Arial Narrow" w:cs="Arial"/>
                <w:sz w:val="19"/>
                <w:szCs w:val="19"/>
              </w:rPr>
              <w:t xml:space="preserve"> </w:t>
            </w:r>
            <w:r w:rsidR="00B23224" w:rsidRPr="00085D75">
              <w:rPr>
                <w:rFonts w:ascii="Arial Narrow" w:hAnsi="Arial Narrow" w:cs="Arial"/>
                <w:sz w:val="19"/>
                <w:szCs w:val="19"/>
              </w:rPr>
              <w:t>activities</w:t>
            </w:r>
          </w:p>
        </w:tc>
        <w:tc>
          <w:tcPr>
            <w:tcW w:w="429" w:type="pct"/>
          </w:tcPr>
          <w:p w14:paraId="480B5B26" w14:textId="28E79483" w:rsidR="00835313" w:rsidRPr="00085D75" w:rsidRDefault="00835313" w:rsidP="00CC79A7">
            <w:pPr>
              <w:spacing w:before="0" w:after="0" w:line="240" w:lineRule="auto"/>
              <w:rPr>
                <w:rFonts w:ascii="Arial Narrow" w:hAnsi="Arial Narrow" w:cs="Arial"/>
                <w:sz w:val="19"/>
                <w:szCs w:val="19"/>
              </w:rPr>
            </w:pPr>
            <w:r w:rsidRPr="00085D75">
              <w:rPr>
                <w:rFonts w:ascii="Arial Narrow" w:hAnsi="Arial Narrow" w:cs="Arial"/>
                <w:sz w:val="19"/>
                <w:szCs w:val="19"/>
              </w:rPr>
              <w:t xml:space="preserve">At </w:t>
            </w:r>
            <w:r w:rsidR="00CC79A7" w:rsidRPr="00085D75">
              <w:rPr>
                <w:rFonts w:ascii="Arial Narrow" w:hAnsi="Arial Narrow" w:cs="Arial"/>
                <w:sz w:val="19"/>
                <w:szCs w:val="19"/>
              </w:rPr>
              <w:t>each</w:t>
            </w:r>
            <w:r w:rsidRPr="00085D75">
              <w:rPr>
                <w:rFonts w:ascii="Arial Narrow" w:hAnsi="Arial Narrow" w:cs="Arial"/>
                <w:sz w:val="19"/>
                <w:szCs w:val="19"/>
              </w:rPr>
              <w:t xml:space="preserve"> project site</w:t>
            </w:r>
          </w:p>
        </w:tc>
        <w:tc>
          <w:tcPr>
            <w:tcW w:w="554" w:type="pct"/>
          </w:tcPr>
          <w:p w14:paraId="76B4A821" w14:textId="77777777" w:rsidR="00835313" w:rsidRPr="00085D75" w:rsidRDefault="00B23224" w:rsidP="00835313">
            <w:pPr>
              <w:spacing w:before="0" w:after="0" w:line="240" w:lineRule="auto"/>
              <w:rPr>
                <w:rFonts w:ascii="Arial Narrow" w:hAnsi="Arial Narrow" w:cs="Arial"/>
                <w:sz w:val="19"/>
                <w:szCs w:val="19"/>
              </w:rPr>
            </w:pPr>
            <w:r w:rsidRPr="00085D75">
              <w:rPr>
                <w:rFonts w:ascii="Arial Narrow" w:hAnsi="Arial Narrow" w:cs="Arial"/>
                <w:sz w:val="19"/>
                <w:szCs w:val="19"/>
              </w:rPr>
              <w:t>OHS training</w:t>
            </w:r>
            <w:r w:rsidR="00835313" w:rsidRPr="00085D75">
              <w:rPr>
                <w:rFonts w:ascii="Arial Narrow" w:hAnsi="Arial Narrow" w:cs="Arial"/>
                <w:sz w:val="19"/>
                <w:szCs w:val="19"/>
              </w:rPr>
              <w:t xml:space="preserve"> </w:t>
            </w:r>
          </w:p>
          <w:p w14:paraId="0BA2E657" w14:textId="77777777" w:rsidR="00835313" w:rsidRPr="00085D75" w:rsidRDefault="00B23224" w:rsidP="00835313">
            <w:pPr>
              <w:spacing w:before="0" w:after="0" w:line="240" w:lineRule="auto"/>
              <w:rPr>
                <w:rFonts w:ascii="Arial Narrow" w:hAnsi="Arial Narrow" w:cs="Arial"/>
                <w:sz w:val="19"/>
                <w:szCs w:val="19"/>
              </w:rPr>
            </w:pPr>
            <w:r w:rsidRPr="00085D75">
              <w:rPr>
                <w:rFonts w:ascii="Arial Narrow" w:hAnsi="Arial Narrow" w:cs="Arial"/>
                <w:sz w:val="19"/>
                <w:szCs w:val="19"/>
              </w:rPr>
              <w:t>b</w:t>
            </w:r>
            <w:r w:rsidR="00835313" w:rsidRPr="00085D75">
              <w:rPr>
                <w:rFonts w:ascii="Arial Narrow" w:hAnsi="Arial Narrow" w:cs="Arial"/>
                <w:sz w:val="19"/>
                <w:szCs w:val="19"/>
              </w:rPr>
              <w:t>y</w:t>
            </w:r>
            <w:r w:rsidRPr="00085D75">
              <w:rPr>
                <w:rFonts w:ascii="Arial Narrow" w:hAnsi="Arial Narrow" w:cs="Arial"/>
                <w:sz w:val="19"/>
                <w:szCs w:val="19"/>
              </w:rPr>
              <w:t xml:space="preserve"> an</w:t>
            </w:r>
            <w:r w:rsidR="00835313" w:rsidRPr="00085D75">
              <w:rPr>
                <w:rFonts w:ascii="Arial Narrow" w:hAnsi="Arial Narrow" w:cs="Arial"/>
                <w:sz w:val="19"/>
                <w:szCs w:val="19"/>
              </w:rPr>
              <w:t xml:space="preserve"> authorized </w:t>
            </w:r>
            <w:r w:rsidRPr="00085D75">
              <w:rPr>
                <w:rFonts w:ascii="Arial Narrow" w:hAnsi="Arial Narrow" w:cs="Arial"/>
                <w:sz w:val="19"/>
                <w:szCs w:val="19"/>
              </w:rPr>
              <w:t xml:space="preserve">OHS </w:t>
            </w:r>
            <w:r w:rsidR="00835313" w:rsidRPr="00085D75">
              <w:rPr>
                <w:rFonts w:ascii="Arial Narrow" w:hAnsi="Arial Narrow" w:cs="Arial"/>
                <w:sz w:val="19"/>
                <w:szCs w:val="19"/>
              </w:rPr>
              <w:t>company engaged by the Contractor</w:t>
            </w:r>
          </w:p>
          <w:p w14:paraId="036B3DE6" w14:textId="77777777" w:rsidR="00835313" w:rsidRPr="00085D75" w:rsidRDefault="00835313" w:rsidP="00835313">
            <w:pPr>
              <w:spacing w:before="0" w:after="0" w:line="240" w:lineRule="auto"/>
              <w:rPr>
                <w:rFonts w:ascii="Arial Narrow" w:hAnsi="Arial Narrow" w:cs="Arial"/>
                <w:sz w:val="19"/>
                <w:szCs w:val="19"/>
              </w:rPr>
            </w:pPr>
          </w:p>
          <w:p w14:paraId="44324D10" w14:textId="3E054449" w:rsidR="00835313" w:rsidRPr="00085D75" w:rsidRDefault="00835313" w:rsidP="00CC79A7">
            <w:pPr>
              <w:spacing w:before="0" w:after="0" w:line="240" w:lineRule="auto"/>
              <w:rPr>
                <w:rFonts w:ascii="Arial Narrow" w:hAnsi="Arial Narrow" w:cs="Arial"/>
                <w:sz w:val="19"/>
                <w:szCs w:val="19"/>
              </w:rPr>
            </w:pPr>
            <w:r w:rsidRPr="00085D75">
              <w:rPr>
                <w:rFonts w:ascii="Arial Narrow" w:hAnsi="Arial Narrow" w:cs="Arial"/>
                <w:sz w:val="19"/>
                <w:szCs w:val="19"/>
              </w:rPr>
              <w:t>Provision of the information via TV, radio and municipality web site (</w:t>
            </w:r>
            <w:hyperlink r:id="rId35" w:history="1">
              <w:r w:rsidR="00CC79A7" w:rsidRPr="00085D75">
                <w:rPr>
                  <w:rStyle w:val="Hyperlink"/>
                  <w:rFonts w:ascii="Arial Narrow" w:hAnsi="Arial Narrow" w:cs="Arial"/>
                  <w:bCs/>
                  <w:sz w:val="19"/>
                  <w:szCs w:val="19"/>
                </w:rPr>
                <w:t>https://makedonskakamenica.gov.mk/</w:t>
              </w:r>
            </w:hyperlink>
            <w:r w:rsidRPr="00085D75">
              <w:rPr>
                <w:rFonts w:ascii="Arial Narrow" w:hAnsi="Arial Narrow" w:cs="Arial"/>
                <w:sz w:val="19"/>
                <w:szCs w:val="19"/>
              </w:rPr>
              <w:t>) about the project activities</w:t>
            </w:r>
          </w:p>
        </w:tc>
        <w:tc>
          <w:tcPr>
            <w:tcW w:w="654" w:type="pct"/>
          </w:tcPr>
          <w:p w14:paraId="58C3349B" w14:textId="560CB510"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Before the start of the project activities</w:t>
            </w:r>
            <w:r w:rsidR="00CC79A7" w:rsidRPr="00085D75">
              <w:rPr>
                <w:rFonts w:ascii="Arial Narrow" w:hAnsi="Arial Narrow" w:cs="Arial"/>
                <w:sz w:val="19"/>
                <w:szCs w:val="19"/>
              </w:rPr>
              <w:t xml:space="preserve"> for both sub - projects</w:t>
            </w:r>
          </w:p>
        </w:tc>
        <w:tc>
          <w:tcPr>
            <w:tcW w:w="655" w:type="pct"/>
          </w:tcPr>
          <w:p w14:paraId="53C5F753" w14:textId="77777777"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 xml:space="preserve">To prevent health and safety risks – mechanical </w:t>
            </w:r>
            <w:r w:rsidR="00B23224" w:rsidRPr="00085D75">
              <w:rPr>
                <w:rFonts w:ascii="Arial Narrow" w:hAnsi="Arial Narrow" w:cs="Arial"/>
                <w:sz w:val="19"/>
                <w:szCs w:val="19"/>
              </w:rPr>
              <w:t>injuries of</w:t>
            </w:r>
            <w:r w:rsidRPr="00085D75">
              <w:rPr>
                <w:rFonts w:ascii="Arial Narrow" w:hAnsi="Arial Narrow" w:cs="Arial"/>
                <w:sz w:val="19"/>
                <w:szCs w:val="19"/>
              </w:rPr>
              <w:t xml:space="preserve"> the worker and local population</w:t>
            </w:r>
            <w:r w:rsidR="00B23224" w:rsidRPr="00085D75">
              <w:rPr>
                <w:rFonts w:ascii="Arial Narrow" w:hAnsi="Arial Narrow" w:cs="Arial"/>
                <w:sz w:val="19"/>
                <w:szCs w:val="19"/>
              </w:rPr>
              <w:t>;</w:t>
            </w:r>
          </w:p>
          <w:p w14:paraId="6CADFCE6" w14:textId="77777777" w:rsidR="00B23224" w:rsidRPr="00085D75" w:rsidRDefault="00B23224" w:rsidP="00835313">
            <w:pPr>
              <w:spacing w:before="0" w:after="0" w:line="240" w:lineRule="auto"/>
              <w:rPr>
                <w:rFonts w:ascii="Arial Narrow" w:hAnsi="Arial Narrow" w:cs="Arial"/>
                <w:sz w:val="19"/>
                <w:szCs w:val="19"/>
              </w:rPr>
            </w:pPr>
          </w:p>
          <w:p w14:paraId="69CBE3E9" w14:textId="77777777" w:rsidR="00835313" w:rsidRPr="00085D75" w:rsidRDefault="00835313"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To be in compliance with national communal health regulation and OHS standards</w:t>
            </w:r>
            <w:r w:rsidR="00B23224" w:rsidRPr="00085D75">
              <w:rPr>
                <w:rFonts w:ascii="Arial Narrow" w:hAnsi="Arial Narrow" w:cs="Arial"/>
                <w:sz w:val="19"/>
                <w:szCs w:val="19"/>
              </w:rPr>
              <w:t>.</w:t>
            </w:r>
          </w:p>
        </w:tc>
        <w:tc>
          <w:tcPr>
            <w:tcW w:w="403" w:type="pct"/>
          </w:tcPr>
          <w:p w14:paraId="4DF35243" w14:textId="77777777"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0AA7AE68" w14:textId="77777777" w:rsidR="00835313" w:rsidRPr="00085D75" w:rsidRDefault="00835313" w:rsidP="00835313">
            <w:pPr>
              <w:spacing w:before="0" w:after="0" w:line="240" w:lineRule="auto"/>
              <w:rPr>
                <w:rFonts w:ascii="Arial Narrow" w:hAnsi="Arial Narrow" w:cs="Arial"/>
                <w:sz w:val="19"/>
                <w:szCs w:val="19"/>
              </w:rPr>
            </w:pPr>
          </w:p>
        </w:tc>
        <w:tc>
          <w:tcPr>
            <w:tcW w:w="782" w:type="pct"/>
          </w:tcPr>
          <w:p w14:paraId="5DDA8BFE" w14:textId="77777777"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 xml:space="preserve">Contractor - Bidder </w:t>
            </w:r>
          </w:p>
          <w:p w14:paraId="243982AA" w14:textId="77777777"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Supervisor</w:t>
            </w:r>
          </w:p>
          <w:p w14:paraId="4D56831B" w14:textId="7B026D19" w:rsidR="00835313" w:rsidRPr="00085D75" w:rsidRDefault="00835313" w:rsidP="00835313">
            <w:pPr>
              <w:spacing w:before="0" w:after="0" w:line="240" w:lineRule="auto"/>
              <w:rPr>
                <w:rFonts w:ascii="Arial Narrow" w:hAnsi="Arial Narrow" w:cs="Arial"/>
                <w:sz w:val="19"/>
                <w:szCs w:val="19"/>
              </w:rPr>
            </w:pPr>
            <w:r w:rsidRPr="00085D75">
              <w:rPr>
                <w:rFonts w:ascii="Arial Narrow" w:hAnsi="Arial Narrow" w:cs="Arial"/>
                <w:sz w:val="19"/>
                <w:szCs w:val="19"/>
              </w:rPr>
              <w:t xml:space="preserve">Communal Inspector at the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43" w:type="pct"/>
          </w:tcPr>
          <w:p w14:paraId="0AF08A5D" w14:textId="77777777" w:rsidR="00835313" w:rsidRPr="00085D75" w:rsidRDefault="00835313" w:rsidP="00835313">
            <w:pPr>
              <w:spacing w:before="0" w:after="0" w:line="240" w:lineRule="auto"/>
              <w:rPr>
                <w:rFonts w:ascii="Arial Narrow" w:hAnsi="Arial Narrow" w:cs="Arial"/>
                <w:sz w:val="19"/>
                <w:szCs w:val="19"/>
              </w:rPr>
            </w:pPr>
          </w:p>
        </w:tc>
      </w:tr>
      <w:tr w:rsidR="00666A42" w:rsidRPr="00085D75" w14:paraId="4EA0AFF3" w14:textId="77777777" w:rsidTr="00CC79A7">
        <w:trPr>
          <w:trHeight w:val="81"/>
          <w:jc w:val="center"/>
        </w:trPr>
        <w:tc>
          <w:tcPr>
            <w:tcW w:w="5000" w:type="pct"/>
            <w:gridSpan w:val="9"/>
            <w:shd w:val="clear" w:color="auto" w:fill="F7CAAC" w:themeFill="accent2" w:themeFillTint="66"/>
          </w:tcPr>
          <w:p w14:paraId="0ADCAB34" w14:textId="0B949552" w:rsidR="00666A42" w:rsidRPr="00085D75" w:rsidRDefault="00666A42" w:rsidP="00CC79A7">
            <w:pPr>
              <w:spacing w:before="0" w:after="0" w:line="240" w:lineRule="auto"/>
              <w:rPr>
                <w:rFonts w:ascii="Arial Narrow" w:hAnsi="Arial Narrow" w:cs="Arial"/>
                <w:b/>
                <w:sz w:val="19"/>
                <w:szCs w:val="19"/>
              </w:rPr>
            </w:pPr>
            <w:r w:rsidRPr="00085D75">
              <w:rPr>
                <w:rFonts w:ascii="Arial Narrow" w:hAnsi="Arial Narrow" w:cs="Arial"/>
                <w:b/>
                <w:bCs/>
                <w:sz w:val="19"/>
                <w:szCs w:val="19"/>
              </w:rPr>
              <w:t>Project stage:</w:t>
            </w:r>
            <w:r w:rsidRPr="00085D75">
              <w:rPr>
                <w:rFonts w:ascii="Arial Narrow" w:hAnsi="Arial Narrow" w:cs="Arial"/>
                <w:b/>
                <w:color w:val="595959" w:themeColor="text1" w:themeTint="A6"/>
                <w:sz w:val="19"/>
                <w:szCs w:val="19"/>
              </w:rPr>
              <w:t xml:space="preserve"> </w:t>
            </w:r>
            <w:r w:rsidR="00CC79A7" w:rsidRPr="00085D75">
              <w:rPr>
                <w:rFonts w:ascii="Arial Narrow" w:hAnsi="Arial Narrow" w:cs="Arial"/>
                <w:b/>
                <w:bCs/>
                <w:sz w:val="19"/>
                <w:szCs w:val="19"/>
              </w:rPr>
              <w:t xml:space="preserve">upgrading the local road in village </w:t>
            </w:r>
            <w:proofErr w:type="spellStart"/>
            <w:r w:rsidR="00CC79A7" w:rsidRPr="00085D75">
              <w:rPr>
                <w:rFonts w:ascii="Arial Narrow" w:hAnsi="Arial Narrow" w:cs="Arial"/>
                <w:b/>
                <w:bCs/>
                <w:sz w:val="19"/>
                <w:szCs w:val="19"/>
              </w:rPr>
              <w:t>Todorovci</w:t>
            </w:r>
            <w:proofErr w:type="spellEnd"/>
            <w:r w:rsidR="00CC79A7" w:rsidRPr="00085D75">
              <w:rPr>
                <w:rFonts w:ascii="Arial Narrow" w:hAnsi="Arial Narrow" w:cs="Arial"/>
                <w:b/>
                <w:bCs/>
                <w:sz w:val="19"/>
                <w:szCs w:val="19"/>
              </w:rPr>
              <w:t xml:space="preserve"> and local road in village </w:t>
            </w:r>
            <w:proofErr w:type="spellStart"/>
            <w:r w:rsidR="00CC79A7" w:rsidRPr="00085D75">
              <w:rPr>
                <w:rFonts w:ascii="Arial Narrow" w:hAnsi="Arial Narrow" w:cs="Arial"/>
                <w:b/>
                <w:bCs/>
                <w:sz w:val="19"/>
                <w:szCs w:val="19"/>
              </w:rPr>
              <w:t>Cera</w:t>
            </w:r>
            <w:proofErr w:type="spellEnd"/>
            <w:r w:rsidR="00CC79A7" w:rsidRPr="00085D75">
              <w:rPr>
                <w:rFonts w:ascii="Arial Narrow" w:hAnsi="Arial Narrow" w:cs="Arial"/>
                <w:b/>
                <w:bCs/>
                <w:sz w:val="19"/>
                <w:szCs w:val="19"/>
              </w:rPr>
              <w:t xml:space="preserve">, section from </w:t>
            </w:r>
            <w:proofErr w:type="spellStart"/>
            <w:r w:rsidR="00CC79A7" w:rsidRPr="00085D75">
              <w:rPr>
                <w:rFonts w:ascii="Arial Narrow" w:hAnsi="Arial Narrow" w:cs="Arial"/>
                <w:b/>
                <w:bCs/>
                <w:sz w:val="19"/>
                <w:szCs w:val="19"/>
              </w:rPr>
              <w:t>Krapevska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Maala</w:t>
            </w:r>
            <w:proofErr w:type="spellEnd"/>
            <w:r w:rsidR="00CC79A7" w:rsidRPr="00085D75">
              <w:rPr>
                <w:rFonts w:ascii="Arial Narrow" w:hAnsi="Arial Narrow" w:cs="Arial"/>
                <w:b/>
                <w:bCs/>
                <w:sz w:val="19"/>
                <w:szCs w:val="19"/>
              </w:rPr>
              <w:t xml:space="preserve"> to </w:t>
            </w:r>
            <w:proofErr w:type="spellStart"/>
            <w:r w:rsidR="00CC79A7" w:rsidRPr="00085D75">
              <w:rPr>
                <w:rFonts w:ascii="Arial Narrow" w:hAnsi="Arial Narrow" w:cs="Arial"/>
                <w:b/>
                <w:bCs/>
                <w:sz w:val="19"/>
                <w:szCs w:val="19"/>
              </w:rPr>
              <w:t>Stipcarska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Maala</w:t>
            </w:r>
            <w:proofErr w:type="spellEnd"/>
            <w:r w:rsidR="00CC79A7" w:rsidRPr="00085D75">
              <w:rPr>
                <w:rFonts w:ascii="Arial Narrow" w:hAnsi="Arial Narrow" w:cs="Arial"/>
                <w:b/>
                <w:bCs/>
                <w:sz w:val="19"/>
                <w:szCs w:val="19"/>
              </w:rPr>
              <w:t xml:space="preserve"> and road branch to neighborhood Cemetery, in Municipality of </w:t>
            </w:r>
            <w:proofErr w:type="spellStart"/>
            <w:r w:rsidR="00CC79A7" w:rsidRPr="00085D75">
              <w:rPr>
                <w:rFonts w:ascii="Arial Narrow" w:hAnsi="Arial Narrow" w:cs="Arial"/>
                <w:b/>
                <w:bCs/>
                <w:sz w:val="19"/>
                <w:szCs w:val="19"/>
              </w:rPr>
              <w:t>Makedonska</w:t>
            </w:r>
            <w:proofErr w:type="spellEnd"/>
            <w:r w:rsidR="00CC79A7" w:rsidRPr="00085D75">
              <w:rPr>
                <w:rFonts w:ascii="Arial Narrow" w:hAnsi="Arial Narrow" w:cs="Arial"/>
                <w:b/>
                <w:bCs/>
                <w:sz w:val="19"/>
                <w:szCs w:val="19"/>
              </w:rPr>
              <w:t xml:space="preserve"> </w:t>
            </w:r>
            <w:proofErr w:type="spellStart"/>
            <w:r w:rsidR="00CC79A7" w:rsidRPr="00085D75">
              <w:rPr>
                <w:rFonts w:ascii="Arial Narrow" w:hAnsi="Arial Narrow" w:cs="Arial"/>
                <w:b/>
                <w:bCs/>
                <w:sz w:val="19"/>
                <w:szCs w:val="19"/>
              </w:rPr>
              <w:t>Kamenica</w:t>
            </w:r>
            <w:proofErr w:type="spellEnd"/>
          </w:p>
        </w:tc>
      </w:tr>
      <w:tr w:rsidR="00666A42" w:rsidRPr="00085D75" w14:paraId="1E5C04B9" w14:textId="77777777" w:rsidTr="00CA6D66">
        <w:trPr>
          <w:trHeight w:val="409"/>
          <w:jc w:val="center"/>
        </w:trPr>
        <w:tc>
          <w:tcPr>
            <w:tcW w:w="627" w:type="pct"/>
          </w:tcPr>
          <w:p w14:paraId="058AD0C0" w14:textId="77777777" w:rsidR="00666A42" w:rsidRPr="00085D75" w:rsidRDefault="005075B1"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Existence of applicable Traffic Management Plan for the project and Notices for the availability of the plan and information on </w:t>
            </w:r>
            <w:r w:rsidRPr="00085D75">
              <w:rPr>
                <w:rFonts w:ascii="Arial Narrow" w:hAnsi="Arial Narrow" w:cs="Arial"/>
                <w:sz w:val="19"/>
                <w:szCs w:val="19"/>
              </w:rPr>
              <w:lastRenderedPageBreak/>
              <w:t xml:space="preserve">traffic regulation set on bulletin board </w:t>
            </w:r>
            <w:r w:rsidR="00AD2439" w:rsidRPr="00085D75">
              <w:rPr>
                <w:rFonts w:ascii="Arial Narrow" w:hAnsi="Arial Narrow" w:cs="Arial"/>
                <w:sz w:val="19"/>
                <w:szCs w:val="19"/>
              </w:rPr>
              <w:t>in the settlements</w:t>
            </w:r>
          </w:p>
        </w:tc>
        <w:tc>
          <w:tcPr>
            <w:tcW w:w="429" w:type="pct"/>
          </w:tcPr>
          <w:p w14:paraId="39771690" w14:textId="77777777"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lastRenderedPageBreak/>
              <w:t>Within the project locations</w:t>
            </w:r>
          </w:p>
        </w:tc>
        <w:tc>
          <w:tcPr>
            <w:tcW w:w="554" w:type="pct"/>
          </w:tcPr>
          <w:p w14:paraId="28A970B9" w14:textId="77777777"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Visual monitoring</w:t>
            </w:r>
          </w:p>
        </w:tc>
        <w:tc>
          <w:tcPr>
            <w:tcW w:w="654" w:type="pct"/>
          </w:tcPr>
          <w:p w14:paraId="07563DF4" w14:textId="77777777"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During the working day </w:t>
            </w:r>
          </w:p>
        </w:tc>
        <w:tc>
          <w:tcPr>
            <w:tcW w:w="655" w:type="pct"/>
          </w:tcPr>
          <w:p w14:paraId="12937DD4" w14:textId="75F02C4B"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To ensure the coordinated traffic flow through the </w:t>
            </w:r>
            <w:r w:rsidR="00CA511C" w:rsidRPr="00085D75">
              <w:rPr>
                <w:rFonts w:ascii="Arial Narrow" w:hAnsi="Arial Narrow" w:cs="Arial"/>
                <w:sz w:val="19"/>
                <w:szCs w:val="19"/>
              </w:rPr>
              <w:t>project location</w:t>
            </w:r>
            <w:r w:rsidR="00CC79A7" w:rsidRPr="00085D75">
              <w:rPr>
                <w:rFonts w:ascii="Arial Narrow" w:hAnsi="Arial Narrow" w:cs="Arial"/>
                <w:sz w:val="19"/>
                <w:szCs w:val="19"/>
              </w:rPr>
              <w:t>s</w:t>
            </w:r>
            <w:r w:rsidRPr="00085D75">
              <w:rPr>
                <w:rFonts w:ascii="Arial Narrow" w:hAnsi="Arial Narrow" w:cs="Arial"/>
                <w:sz w:val="19"/>
                <w:szCs w:val="19"/>
              </w:rPr>
              <w:t xml:space="preserve"> and easy access of local population to their </w:t>
            </w:r>
            <w:r w:rsidR="00286DBF" w:rsidRPr="00085D75">
              <w:rPr>
                <w:rFonts w:ascii="Arial Narrow" w:hAnsi="Arial Narrow" w:cs="Arial"/>
                <w:sz w:val="19"/>
                <w:szCs w:val="19"/>
              </w:rPr>
              <w:lastRenderedPageBreak/>
              <w:t>agricultural fields and their homes.</w:t>
            </w:r>
          </w:p>
        </w:tc>
        <w:tc>
          <w:tcPr>
            <w:tcW w:w="403" w:type="pct"/>
          </w:tcPr>
          <w:p w14:paraId="3F4EECBB" w14:textId="77777777" w:rsidR="00666A42"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lastRenderedPageBreak/>
              <w:t>Included in the project budget</w:t>
            </w:r>
          </w:p>
        </w:tc>
        <w:tc>
          <w:tcPr>
            <w:tcW w:w="353" w:type="pct"/>
          </w:tcPr>
          <w:p w14:paraId="51DC9D0C" w14:textId="77777777" w:rsidR="00666A42" w:rsidRPr="00085D75" w:rsidRDefault="00666A42" w:rsidP="00CC79A7">
            <w:pPr>
              <w:spacing w:before="0" w:after="0" w:line="240" w:lineRule="auto"/>
              <w:jc w:val="left"/>
              <w:rPr>
                <w:rFonts w:ascii="Arial Narrow" w:hAnsi="Arial Narrow" w:cs="Arial"/>
                <w:sz w:val="19"/>
                <w:szCs w:val="19"/>
              </w:rPr>
            </w:pPr>
          </w:p>
        </w:tc>
        <w:tc>
          <w:tcPr>
            <w:tcW w:w="782" w:type="pct"/>
          </w:tcPr>
          <w:p w14:paraId="1781AA68" w14:textId="77777777"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Contractor - Bidder </w:t>
            </w:r>
          </w:p>
          <w:p w14:paraId="64731179" w14:textId="77777777"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Supervisor</w:t>
            </w:r>
          </w:p>
          <w:p w14:paraId="2D7249EA" w14:textId="0D0BFE69" w:rsidR="00666A42" w:rsidRPr="00085D75" w:rsidRDefault="00666A42"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Communal Inspector at the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43" w:type="pct"/>
          </w:tcPr>
          <w:p w14:paraId="148A729F" w14:textId="77777777" w:rsidR="00666A42" w:rsidRPr="00085D75" w:rsidRDefault="00666A42" w:rsidP="00BB1878">
            <w:pPr>
              <w:spacing w:before="0" w:after="0" w:line="240" w:lineRule="auto"/>
              <w:rPr>
                <w:rFonts w:ascii="Arial Narrow" w:hAnsi="Arial Narrow" w:cs="Arial"/>
                <w:sz w:val="19"/>
                <w:szCs w:val="19"/>
              </w:rPr>
            </w:pPr>
          </w:p>
        </w:tc>
      </w:tr>
      <w:tr w:rsidR="002B6129" w:rsidRPr="00085D75" w14:paraId="4100D9A8" w14:textId="77777777" w:rsidTr="00CA6D66">
        <w:trPr>
          <w:trHeight w:val="660"/>
          <w:jc w:val="center"/>
        </w:trPr>
        <w:tc>
          <w:tcPr>
            <w:tcW w:w="627" w:type="pct"/>
          </w:tcPr>
          <w:p w14:paraId="4B2DE135"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Use of PPE by the workers</w:t>
            </w:r>
          </w:p>
        </w:tc>
        <w:tc>
          <w:tcPr>
            <w:tcW w:w="429" w:type="pct"/>
          </w:tcPr>
          <w:p w14:paraId="3A258A57" w14:textId="106518C9"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At </w:t>
            </w:r>
            <w:r w:rsidR="00AD2439" w:rsidRPr="00085D75">
              <w:rPr>
                <w:rFonts w:ascii="Arial Narrow" w:hAnsi="Arial Narrow" w:cs="Arial"/>
                <w:sz w:val="19"/>
                <w:szCs w:val="19"/>
              </w:rPr>
              <w:t>upgrading</w:t>
            </w:r>
            <w:r w:rsidRPr="00085D75">
              <w:rPr>
                <w:rFonts w:ascii="Arial Narrow" w:hAnsi="Arial Narrow" w:cs="Arial"/>
                <w:sz w:val="19"/>
                <w:szCs w:val="19"/>
              </w:rPr>
              <w:t xml:space="preserve"> site</w:t>
            </w:r>
            <w:r w:rsidR="00CC79A7" w:rsidRPr="00085D75">
              <w:rPr>
                <w:rFonts w:ascii="Arial Narrow" w:hAnsi="Arial Narrow" w:cs="Arial"/>
                <w:sz w:val="19"/>
                <w:szCs w:val="19"/>
              </w:rPr>
              <w:t>s</w:t>
            </w:r>
          </w:p>
        </w:tc>
        <w:tc>
          <w:tcPr>
            <w:tcW w:w="554" w:type="pct"/>
          </w:tcPr>
          <w:p w14:paraId="4D390E83"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Visual monitoring</w:t>
            </w:r>
          </w:p>
        </w:tc>
        <w:tc>
          <w:tcPr>
            <w:tcW w:w="654" w:type="pct"/>
          </w:tcPr>
          <w:p w14:paraId="20EE8871"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During the works</w:t>
            </w:r>
          </w:p>
        </w:tc>
        <w:tc>
          <w:tcPr>
            <w:tcW w:w="655" w:type="pct"/>
          </w:tcPr>
          <w:p w14:paraId="79F50A26"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To ensure workers safety on site</w:t>
            </w:r>
          </w:p>
        </w:tc>
        <w:tc>
          <w:tcPr>
            <w:tcW w:w="403" w:type="pct"/>
          </w:tcPr>
          <w:p w14:paraId="48934F5C"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56586A7E" w14:textId="77777777" w:rsidR="002B6129" w:rsidRPr="00085D75" w:rsidRDefault="002B6129" w:rsidP="00CC79A7">
            <w:pPr>
              <w:spacing w:before="0" w:after="0" w:line="240" w:lineRule="auto"/>
              <w:jc w:val="left"/>
              <w:rPr>
                <w:rFonts w:ascii="Arial Narrow" w:hAnsi="Arial Narrow" w:cs="Arial"/>
                <w:sz w:val="19"/>
                <w:szCs w:val="19"/>
              </w:rPr>
            </w:pPr>
          </w:p>
        </w:tc>
        <w:tc>
          <w:tcPr>
            <w:tcW w:w="782" w:type="pct"/>
          </w:tcPr>
          <w:p w14:paraId="18FA3719" w14:textId="47876A92"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r w:rsidRPr="00085D75">
              <w:rPr>
                <w:rFonts w:ascii="Arial Narrow" w:hAnsi="Arial Narrow" w:cs="Arial"/>
                <w:sz w:val="19"/>
                <w:szCs w:val="19"/>
              </w:rPr>
              <w:t>, Labor inspection</w:t>
            </w:r>
          </w:p>
        </w:tc>
        <w:tc>
          <w:tcPr>
            <w:tcW w:w="543" w:type="pct"/>
          </w:tcPr>
          <w:p w14:paraId="52206CF5" w14:textId="77777777" w:rsidR="002B6129" w:rsidRPr="00085D75" w:rsidRDefault="002B6129" w:rsidP="002B6129">
            <w:pPr>
              <w:spacing w:before="0" w:after="0" w:line="240" w:lineRule="auto"/>
              <w:rPr>
                <w:rFonts w:ascii="Arial Narrow" w:hAnsi="Arial Narrow" w:cs="Arial"/>
                <w:sz w:val="19"/>
                <w:szCs w:val="19"/>
              </w:rPr>
            </w:pPr>
          </w:p>
        </w:tc>
      </w:tr>
      <w:tr w:rsidR="002B6129" w:rsidRPr="00085D75" w14:paraId="707B5806" w14:textId="77777777" w:rsidTr="00CA6D66">
        <w:trPr>
          <w:trHeight w:val="322"/>
          <w:jc w:val="center"/>
        </w:trPr>
        <w:tc>
          <w:tcPr>
            <w:tcW w:w="627" w:type="pct"/>
          </w:tcPr>
          <w:p w14:paraId="58AAD606"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Primary selection of the generated different waste streams at the project location</w:t>
            </w:r>
          </w:p>
        </w:tc>
        <w:tc>
          <w:tcPr>
            <w:tcW w:w="429" w:type="pct"/>
          </w:tcPr>
          <w:p w14:paraId="2CE195C6"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On the upgrading sites</w:t>
            </w:r>
          </w:p>
        </w:tc>
        <w:tc>
          <w:tcPr>
            <w:tcW w:w="554" w:type="pct"/>
          </w:tcPr>
          <w:p w14:paraId="653B8E7D"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Review the documentation</w:t>
            </w:r>
          </w:p>
        </w:tc>
        <w:tc>
          <w:tcPr>
            <w:tcW w:w="654" w:type="pct"/>
          </w:tcPr>
          <w:p w14:paraId="38D64F24"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At the beginning of work with new material/s</w:t>
            </w:r>
          </w:p>
        </w:tc>
        <w:tc>
          <w:tcPr>
            <w:tcW w:w="655" w:type="pct"/>
          </w:tcPr>
          <w:p w14:paraId="10A6E9FA"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In order to ensure separation of hazardous from the non-hazardous waste as well as inert from biodegradable waste  </w:t>
            </w:r>
          </w:p>
        </w:tc>
        <w:tc>
          <w:tcPr>
            <w:tcW w:w="403" w:type="pct"/>
          </w:tcPr>
          <w:p w14:paraId="6E6AE3C0"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15B024FA" w14:textId="77777777" w:rsidR="002B6129" w:rsidRPr="00085D75" w:rsidRDefault="002B6129" w:rsidP="00CC79A7">
            <w:pPr>
              <w:spacing w:before="0" w:after="0" w:line="240" w:lineRule="auto"/>
              <w:jc w:val="left"/>
              <w:rPr>
                <w:rFonts w:ascii="Arial Narrow" w:hAnsi="Arial Narrow" w:cs="Arial"/>
                <w:sz w:val="19"/>
                <w:szCs w:val="19"/>
              </w:rPr>
            </w:pPr>
          </w:p>
        </w:tc>
        <w:tc>
          <w:tcPr>
            <w:tcW w:w="782" w:type="pct"/>
          </w:tcPr>
          <w:p w14:paraId="218757C6"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Contractor – Bidder</w:t>
            </w:r>
          </w:p>
          <w:p w14:paraId="603F0F4F" w14:textId="77777777" w:rsidR="002B6129" w:rsidRPr="00085D75" w:rsidRDefault="002B6129" w:rsidP="00CC79A7">
            <w:pPr>
              <w:spacing w:before="0" w:after="0" w:line="240" w:lineRule="auto"/>
              <w:jc w:val="left"/>
              <w:rPr>
                <w:rFonts w:ascii="Arial Narrow" w:hAnsi="Arial Narrow" w:cs="Arial"/>
                <w:sz w:val="19"/>
                <w:szCs w:val="19"/>
              </w:rPr>
            </w:pPr>
            <w:r w:rsidRPr="00085D75">
              <w:rPr>
                <w:rFonts w:ascii="Arial Narrow" w:hAnsi="Arial Narrow" w:cs="Arial"/>
                <w:sz w:val="19"/>
                <w:szCs w:val="19"/>
              </w:rPr>
              <w:t>Supervisor</w:t>
            </w:r>
          </w:p>
        </w:tc>
        <w:tc>
          <w:tcPr>
            <w:tcW w:w="543" w:type="pct"/>
          </w:tcPr>
          <w:p w14:paraId="6E3B355E" w14:textId="77777777" w:rsidR="002B6129" w:rsidRPr="00085D75" w:rsidRDefault="002B6129" w:rsidP="002B6129">
            <w:pPr>
              <w:spacing w:before="0" w:after="0" w:line="240" w:lineRule="auto"/>
              <w:rPr>
                <w:rFonts w:ascii="Arial Narrow" w:hAnsi="Arial Narrow" w:cs="Arial"/>
                <w:sz w:val="19"/>
                <w:szCs w:val="19"/>
              </w:rPr>
            </w:pPr>
          </w:p>
        </w:tc>
      </w:tr>
      <w:tr w:rsidR="00286DBF" w:rsidRPr="00085D75" w14:paraId="1FBE0067" w14:textId="77777777" w:rsidTr="00CA6D66">
        <w:trPr>
          <w:trHeight w:val="494"/>
          <w:jc w:val="center"/>
        </w:trPr>
        <w:tc>
          <w:tcPr>
            <w:tcW w:w="627" w:type="pct"/>
          </w:tcPr>
          <w:p w14:paraId="75C2D2EB" w14:textId="4C5FCE86" w:rsidR="00286DBF" w:rsidRPr="00085D75" w:rsidRDefault="00286DBF" w:rsidP="00CA6D66">
            <w:pPr>
              <w:spacing w:before="0" w:after="0" w:line="240" w:lineRule="auto"/>
              <w:rPr>
                <w:rFonts w:ascii="Arial Narrow" w:hAnsi="Arial Narrow" w:cs="Arial"/>
                <w:sz w:val="19"/>
                <w:szCs w:val="19"/>
              </w:rPr>
            </w:pPr>
            <w:r w:rsidRPr="00085D75">
              <w:rPr>
                <w:rFonts w:ascii="Arial Narrow" w:hAnsi="Arial Narrow" w:cs="Arial"/>
                <w:sz w:val="19"/>
                <w:szCs w:val="19"/>
                <w:lang w:val="en-GB"/>
              </w:rPr>
              <w:t xml:space="preserve">Forbidden disposal of the waste streams (solid and liquid) near or </w:t>
            </w:r>
            <w:proofErr w:type="gramStart"/>
            <w:r w:rsidRPr="00085D75">
              <w:rPr>
                <w:rFonts w:ascii="Arial Narrow" w:hAnsi="Arial Narrow" w:cs="Arial"/>
                <w:sz w:val="19"/>
                <w:szCs w:val="19"/>
                <w:lang w:val="en-GB"/>
              </w:rPr>
              <w:t>in  the</w:t>
            </w:r>
            <w:proofErr w:type="gramEnd"/>
            <w:r w:rsidRPr="00085D75">
              <w:rPr>
                <w:rFonts w:ascii="Arial Narrow" w:hAnsi="Arial Narrow" w:cs="Arial"/>
                <w:sz w:val="19"/>
                <w:szCs w:val="19"/>
                <w:lang w:val="en-GB"/>
              </w:rPr>
              <w:t xml:space="preserve"> river b</w:t>
            </w:r>
            <w:r w:rsidR="00CA6D66" w:rsidRPr="00085D75">
              <w:rPr>
                <w:rFonts w:ascii="Arial Narrow" w:hAnsi="Arial Narrow" w:cs="Arial"/>
                <w:sz w:val="19"/>
                <w:szCs w:val="19"/>
                <w:lang w:val="en-GB"/>
              </w:rPr>
              <w:t>e</w:t>
            </w:r>
            <w:r w:rsidRPr="00085D75">
              <w:rPr>
                <w:rFonts w:ascii="Arial Narrow" w:hAnsi="Arial Narrow" w:cs="Arial"/>
                <w:sz w:val="19"/>
                <w:szCs w:val="19"/>
                <w:lang w:val="en-GB"/>
              </w:rPr>
              <w:t xml:space="preserve">d of river </w:t>
            </w:r>
            <w:proofErr w:type="spellStart"/>
            <w:r w:rsidR="00CA6D66" w:rsidRPr="00085D75">
              <w:rPr>
                <w:rFonts w:ascii="Arial Narrow" w:hAnsi="Arial Narrow" w:cs="Arial"/>
                <w:sz w:val="19"/>
                <w:szCs w:val="19"/>
                <w:lang w:val="en-GB"/>
              </w:rPr>
              <w:t>Lukovica</w:t>
            </w:r>
            <w:proofErr w:type="spellEnd"/>
            <w:r w:rsidR="00CA6D66" w:rsidRPr="00085D75">
              <w:rPr>
                <w:rFonts w:ascii="Arial Narrow" w:hAnsi="Arial Narrow" w:cs="Arial"/>
                <w:sz w:val="19"/>
                <w:szCs w:val="19"/>
                <w:lang w:val="en-GB"/>
              </w:rPr>
              <w:t xml:space="preserve"> and accumulation </w:t>
            </w:r>
            <w:proofErr w:type="spellStart"/>
            <w:r w:rsidR="00CA6D66" w:rsidRPr="00085D75">
              <w:rPr>
                <w:rFonts w:ascii="Arial Narrow" w:hAnsi="Arial Narrow" w:cs="Arial"/>
                <w:sz w:val="19"/>
                <w:szCs w:val="19"/>
                <w:lang w:val="en-GB"/>
              </w:rPr>
              <w:t>Kalimanci</w:t>
            </w:r>
            <w:proofErr w:type="spellEnd"/>
            <w:r w:rsidRPr="00085D75">
              <w:rPr>
                <w:rFonts w:ascii="Arial Narrow" w:hAnsi="Arial Narrow" w:cs="Arial"/>
                <w:sz w:val="19"/>
                <w:szCs w:val="19"/>
                <w:lang w:val="en-GB"/>
              </w:rPr>
              <w:t xml:space="preserve"> in order to prevent possible water pollution</w:t>
            </w:r>
          </w:p>
        </w:tc>
        <w:tc>
          <w:tcPr>
            <w:tcW w:w="429" w:type="pct"/>
          </w:tcPr>
          <w:p w14:paraId="4E2273A3" w14:textId="1F0F115B" w:rsidR="00286DBF" w:rsidRPr="00085D75" w:rsidRDefault="00286DBF" w:rsidP="00286DBF">
            <w:pPr>
              <w:spacing w:before="0" w:after="0" w:line="240" w:lineRule="auto"/>
              <w:rPr>
                <w:rFonts w:ascii="Arial Narrow" w:hAnsi="Arial Narrow" w:cs="Arial"/>
                <w:sz w:val="19"/>
                <w:szCs w:val="19"/>
              </w:rPr>
            </w:pPr>
            <w:r w:rsidRPr="00085D75">
              <w:rPr>
                <w:rFonts w:ascii="Arial Narrow" w:hAnsi="Arial Narrow" w:cs="Arial"/>
                <w:sz w:val="19"/>
                <w:szCs w:val="19"/>
                <w:lang w:val="en-GB"/>
              </w:rPr>
              <w:t xml:space="preserve">Along the river </w:t>
            </w:r>
            <w:proofErr w:type="spellStart"/>
            <w:r w:rsidR="00CA6D66" w:rsidRPr="00085D75">
              <w:rPr>
                <w:rFonts w:ascii="Arial Narrow" w:hAnsi="Arial Narrow" w:cs="Arial"/>
                <w:sz w:val="19"/>
                <w:szCs w:val="19"/>
                <w:lang w:val="en-GB"/>
              </w:rPr>
              <w:t>Lukovica</w:t>
            </w:r>
            <w:proofErr w:type="spellEnd"/>
            <w:r w:rsidR="00CA6D66" w:rsidRPr="00085D75">
              <w:rPr>
                <w:rFonts w:ascii="Arial Narrow" w:hAnsi="Arial Narrow" w:cs="Arial"/>
                <w:sz w:val="19"/>
                <w:szCs w:val="19"/>
                <w:lang w:val="en-GB"/>
              </w:rPr>
              <w:t xml:space="preserve"> and accumulation </w:t>
            </w:r>
            <w:proofErr w:type="spellStart"/>
            <w:r w:rsidR="00CA6D66" w:rsidRPr="00085D75">
              <w:rPr>
                <w:rFonts w:ascii="Arial Narrow" w:hAnsi="Arial Narrow" w:cs="Arial"/>
                <w:sz w:val="19"/>
                <w:szCs w:val="19"/>
                <w:lang w:val="en-GB"/>
              </w:rPr>
              <w:t>Kalimanci</w:t>
            </w:r>
            <w:proofErr w:type="spellEnd"/>
            <w:r w:rsidRPr="00085D75">
              <w:rPr>
                <w:rFonts w:ascii="Arial Narrow" w:hAnsi="Arial Narrow" w:cs="Arial"/>
                <w:sz w:val="19"/>
                <w:szCs w:val="19"/>
                <w:lang w:val="en-GB"/>
              </w:rPr>
              <w:t xml:space="preserve">, near the project location </w:t>
            </w:r>
            <w:r w:rsidR="00CA6D66" w:rsidRPr="00085D75">
              <w:rPr>
                <w:rFonts w:ascii="Arial Narrow" w:hAnsi="Arial Narrow" w:cs="Arial"/>
                <w:sz w:val="19"/>
                <w:szCs w:val="19"/>
                <w:lang w:val="en-GB"/>
              </w:rPr>
              <w:t xml:space="preserve">in </w:t>
            </w:r>
            <w:proofErr w:type="spellStart"/>
            <w:proofErr w:type="gramStart"/>
            <w:r w:rsidR="00CA6D66" w:rsidRPr="00085D75">
              <w:rPr>
                <w:rFonts w:ascii="Arial Narrow" w:hAnsi="Arial Narrow" w:cs="Arial"/>
                <w:sz w:val="19"/>
                <w:szCs w:val="19"/>
                <w:lang w:val="en-GB"/>
              </w:rPr>
              <w:t>v.Todorovci</w:t>
            </w:r>
            <w:proofErr w:type="spellEnd"/>
            <w:proofErr w:type="gramEnd"/>
          </w:p>
        </w:tc>
        <w:tc>
          <w:tcPr>
            <w:tcW w:w="554" w:type="pct"/>
          </w:tcPr>
          <w:p w14:paraId="1ABB0E35" w14:textId="1F04FEEF" w:rsidR="00286DBF" w:rsidRPr="00085D75" w:rsidRDefault="00286DBF" w:rsidP="00286DBF">
            <w:pPr>
              <w:spacing w:before="0" w:after="0" w:line="240" w:lineRule="auto"/>
              <w:rPr>
                <w:rFonts w:ascii="Arial Narrow" w:hAnsi="Arial Narrow" w:cs="Arial"/>
                <w:sz w:val="19"/>
                <w:szCs w:val="19"/>
              </w:rPr>
            </w:pPr>
            <w:r w:rsidRPr="00085D75">
              <w:rPr>
                <w:rFonts w:ascii="Arial Narrow" w:hAnsi="Arial Narrow" w:cs="Arial"/>
                <w:sz w:val="19"/>
                <w:szCs w:val="19"/>
                <w:lang w:val="en-GB"/>
              </w:rPr>
              <w:t xml:space="preserve">Visual check if the waste is disposed near river </w:t>
            </w:r>
            <w:proofErr w:type="spellStart"/>
            <w:r w:rsidR="00CC79A7" w:rsidRPr="00085D75">
              <w:rPr>
                <w:rFonts w:ascii="Arial Narrow" w:hAnsi="Arial Narrow" w:cs="Arial"/>
                <w:sz w:val="19"/>
                <w:szCs w:val="19"/>
                <w:lang w:val="en-GB"/>
              </w:rPr>
              <w:t>Lukovica</w:t>
            </w:r>
            <w:proofErr w:type="spellEnd"/>
            <w:r w:rsidR="00CC79A7" w:rsidRPr="00085D75">
              <w:rPr>
                <w:rFonts w:ascii="Arial Narrow" w:hAnsi="Arial Narrow" w:cs="Arial"/>
                <w:sz w:val="19"/>
                <w:szCs w:val="19"/>
                <w:lang w:val="en-GB"/>
              </w:rPr>
              <w:t xml:space="preserve"> and accumulation </w:t>
            </w:r>
            <w:proofErr w:type="spellStart"/>
            <w:r w:rsidR="00CC79A7" w:rsidRPr="00085D75">
              <w:rPr>
                <w:rFonts w:ascii="Arial Narrow" w:hAnsi="Arial Narrow" w:cs="Arial"/>
                <w:sz w:val="19"/>
                <w:szCs w:val="19"/>
                <w:lang w:val="en-GB"/>
              </w:rPr>
              <w:t>Kalimanci</w:t>
            </w:r>
            <w:proofErr w:type="spellEnd"/>
          </w:p>
        </w:tc>
        <w:tc>
          <w:tcPr>
            <w:tcW w:w="654" w:type="pct"/>
          </w:tcPr>
          <w:p w14:paraId="151CC081" w14:textId="6111B2EA" w:rsidR="00286DBF" w:rsidRPr="00085D75" w:rsidRDefault="00286DBF" w:rsidP="00286DBF">
            <w:pPr>
              <w:spacing w:before="0" w:after="0" w:line="240" w:lineRule="auto"/>
              <w:rPr>
                <w:rFonts w:ascii="Arial Narrow" w:hAnsi="Arial Narrow" w:cs="Arial"/>
                <w:sz w:val="19"/>
                <w:szCs w:val="19"/>
              </w:rPr>
            </w:pPr>
            <w:r w:rsidRPr="00085D75">
              <w:rPr>
                <w:rFonts w:ascii="Arial Narrow" w:hAnsi="Arial Narrow" w:cs="Arial"/>
                <w:sz w:val="19"/>
                <w:szCs w:val="19"/>
                <w:lang w:val="en-GB"/>
              </w:rPr>
              <w:t xml:space="preserve">During the </w:t>
            </w:r>
            <w:proofErr w:type="gramStart"/>
            <w:r w:rsidRPr="00085D75">
              <w:rPr>
                <w:rFonts w:ascii="Arial Narrow" w:hAnsi="Arial Narrow" w:cs="Arial"/>
                <w:sz w:val="19"/>
                <w:szCs w:val="19"/>
                <w:lang w:val="en-GB"/>
              </w:rPr>
              <w:t>project</w:t>
            </w:r>
            <w:r w:rsidR="00CC79A7" w:rsidRPr="00085D75">
              <w:rPr>
                <w:rFonts w:ascii="Arial Narrow" w:hAnsi="Arial Narrow" w:cs="Arial"/>
                <w:sz w:val="19"/>
                <w:szCs w:val="19"/>
                <w:lang w:val="en-GB"/>
              </w:rPr>
              <w:t>s</w:t>
            </w:r>
            <w:proofErr w:type="gramEnd"/>
            <w:r w:rsidRPr="00085D75">
              <w:rPr>
                <w:rFonts w:ascii="Arial Narrow" w:hAnsi="Arial Narrow" w:cs="Arial"/>
                <w:sz w:val="19"/>
                <w:szCs w:val="19"/>
                <w:lang w:val="en-GB"/>
              </w:rPr>
              <w:t xml:space="preserve"> activities (once per week)</w:t>
            </w:r>
          </w:p>
        </w:tc>
        <w:tc>
          <w:tcPr>
            <w:tcW w:w="655" w:type="pct"/>
          </w:tcPr>
          <w:p w14:paraId="0B11BFA7" w14:textId="1A1640E3" w:rsidR="00286DBF" w:rsidRPr="00085D75" w:rsidRDefault="00286DBF" w:rsidP="00CC79A7">
            <w:pPr>
              <w:spacing w:before="0" w:after="0" w:line="240" w:lineRule="auto"/>
              <w:rPr>
                <w:rFonts w:ascii="Arial Narrow" w:hAnsi="Arial Narrow" w:cs="Arial"/>
                <w:sz w:val="19"/>
                <w:szCs w:val="19"/>
              </w:rPr>
            </w:pPr>
            <w:r w:rsidRPr="00085D75">
              <w:rPr>
                <w:rFonts w:ascii="Arial Narrow" w:hAnsi="Arial Narrow" w:cs="Arial"/>
                <w:sz w:val="19"/>
                <w:szCs w:val="19"/>
                <w:lang w:val="en-GB"/>
              </w:rPr>
              <w:t xml:space="preserve">To ensure good status of water quality </w:t>
            </w:r>
            <w:r w:rsidR="00CC79A7" w:rsidRPr="00085D75">
              <w:rPr>
                <w:rFonts w:ascii="Arial Narrow" w:hAnsi="Arial Narrow" w:cs="Arial"/>
                <w:sz w:val="19"/>
                <w:szCs w:val="19"/>
                <w:lang w:val="en-GB"/>
              </w:rPr>
              <w:t xml:space="preserve">of river </w:t>
            </w:r>
            <w:proofErr w:type="spellStart"/>
            <w:r w:rsidR="00CC79A7" w:rsidRPr="00085D75">
              <w:rPr>
                <w:rFonts w:ascii="Arial Narrow" w:hAnsi="Arial Narrow" w:cs="Arial"/>
                <w:sz w:val="19"/>
                <w:szCs w:val="19"/>
                <w:lang w:val="en-GB"/>
              </w:rPr>
              <w:t>Lukovica</w:t>
            </w:r>
            <w:proofErr w:type="spellEnd"/>
            <w:r w:rsidR="00CC79A7" w:rsidRPr="00085D75">
              <w:rPr>
                <w:rFonts w:ascii="Arial Narrow" w:hAnsi="Arial Narrow" w:cs="Arial"/>
                <w:sz w:val="19"/>
                <w:szCs w:val="19"/>
                <w:lang w:val="en-GB"/>
              </w:rPr>
              <w:t xml:space="preserve"> and accumulation </w:t>
            </w:r>
            <w:proofErr w:type="spellStart"/>
            <w:r w:rsidR="00CC79A7" w:rsidRPr="00085D75">
              <w:rPr>
                <w:rFonts w:ascii="Arial Narrow" w:hAnsi="Arial Narrow" w:cs="Arial"/>
                <w:sz w:val="19"/>
                <w:szCs w:val="19"/>
                <w:lang w:val="en-GB"/>
              </w:rPr>
              <w:t>Kalimanci</w:t>
            </w:r>
            <w:proofErr w:type="spellEnd"/>
          </w:p>
        </w:tc>
        <w:tc>
          <w:tcPr>
            <w:tcW w:w="403" w:type="pct"/>
          </w:tcPr>
          <w:p w14:paraId="42F21247" w14:textId="2229B8E2" w:rsidR="00286DBF" w:rsidRPr="00085D75" w:rsidRDefault="00286DBF" w:rsidP="00286DBF">
            <w:pPr>
              <w:spacing w:before="0" w:after="0" w:line="240" w:lineRule="auto"/>
              <w:rPr>
                <w:rFonts w:ascii="Arial Narrow" w:hAnsi="Arial Narrow" w:cs="Arial"/>
                <w:sz w:val="19"/>
                <w:szCs w:val="19"/>
              </w:rPr>
            </w:pPr>
            <w:r w:rsidRPr="00085D75">
              <w:rPr>
                <w:rFonts w:ascii="Arial Narrow" w:hAnsi="Arial Narrow" w:cs="Arial"/>
                <w:sz w:val="19"/>
                <w:szCs w:val="19"/>
                <w:lang w:val="en-GB"/>
              </w:rPr>
              <w:t>Included in the project budget</w:t>
            </w:r>
          </w:p>
        </w:tc>
        <w:tc>
          <w:tcPr>
            <w:tcW w:w="353" w:type="pct"/>
          </w:tcPr>
          <w:p w14:paraId="5BB418DD" w14:textId="77777777" w:rsidR="00286DBF" w:rsidRPr="00085D75" w:rsidRDefault="00286DBF" w:rsidP="00286DBF">
            <w:pPr>
              <w:spacing w:before="0" w:after="0" w:line="240" w:lineRule="auto"/>
              <w:rPr>
                <w:rFonts w:ascii="Arial Narrow" w:hAnsi="Arial Narrow" w:cs="Arial"/>
                <w:sz w:val="19"/>
                <w:szCs w:val="19"/>
              </w:rPr>
            </w:pPr>
          </w:p>
        </w:tc>
        <w:tc>
          <w:tcPr>
            <w:tcW w:w="782" w:type="pct"/>
          </w:tcPr>
          <w:p w14:paraId="35A68D5B" w14:textId="77777777" w:rsidR="00286DBF" w:rsidRPr="00085D75" w:rsidRDefault="00286DBF" w:rsidP="00286DBF">
            <w:pPr>
              <w:spacing w:before="0" w:after="0" w:line="240" w:lineRule="auto"/>
              <w:rPr>
                <w:rFonts w:ascii="Arial Narrow" w:hAnsi="Arial Narrow" w:cs="Arial"/>
                <w:sz w:val="19"/>
                <w:szCs w:val="19"/>
                <w:lang w:val="en-GB"/>
              </w:rPr>
            </w:pPr>
            <w:r w:rsidRPr="00085D75">
              <w:rPr>
                <w:rFonts w:ascii="Arial Narrow" w:hAnsi="Arial Narrow" w:cs="Arial"/>
                <w:sz w:val="19"/>
                <w:szCs w:val="19"/>
                <w:lang w:val="en-GB"/>
              </w:rPr>
              <w:t xml:space="preserve">Contractor - Bidder </w:t>
            </w:r>
          </w:p>
          <w:p w14:paraId="5189B6AF" w14:textId="77777777" w:rsidR="00286DBF" w:rsidRPr="00085D75" w:rsidRDefault="00286DBF" w:rsidP="00286DBF">
            <w:pPr>
              <w:spacing w:before="0" w:after="0" w:line="240" w:lineRule="auto"/>
              <w:rPr>
                <w:rFonts w:ascii="Arial Narrow" w:hAnsi="Arial Narrow" w:cs="Arial"/>
                <w:sz w:val="19"/>
                <w:szCs w:val="19"/>
                <w:lang w:val="en-GB"/>
              </w:rPr>
            </w:pPr>
            <w:r w:rsidRPr="00085D75">
              <w:rPr>
                <w:rFonts w:ascii="Arial Narrow" w:hAnsi="Arial Narrow" w:cs="Arial"/>
                <w:sz w:val="19"/>
                <w:szCs w:val="19"/>
                <w:lang w:val="en-GB"/>
              </w:rPr>
              <w:t>Supervisor</w:t>
            </w:r>
          </w:p>
          <w:p w14:paraId="272AC5C8" w14:textId="77777777" w:rsidR="00286DBF" w:rsidRPr="00085D75" w:rsidRDefault="00286DBF" w:rsidP="00286DBF">
            <w:pPr>
              <w:spacing w:before="0" w:after="0" w:line="240" w:lineRule="auto"/>
              <w:rPr>
                <w:rFonts w:ascii="Arial Narrow" w:hAnsi="Arial Narrow" w:cs="Arial"/>
                <w:sz w:val="19"/>
                <w:szCs w:val="19"/>
              </w:rPr>
            </w:pPr>
          </w:p>
        </w:tc>
        <w:tc>
          <w:tcPr>
            <w:tcW w:w="543" w:type="pct"/>
          </w:tcPr>
          <w:p w14:paraId="2EF247EC" w14:textId="77777777" w:rsidR="00286DBF" w:rsidRPr="00085D75" w:rsidRDefault="00286DBF" w:rsidP="00286DBF">
            <w:pPr>
              <w:spacing w:before="0" w:after="0" w:line="240" w:lineRule="auto"/>
              <w:rPr>
                <w:rFonts w:ascii="Arial Narrow" w:hAnsi="Arial Narrow" w:cs="Arial"/>
                <w:sz w:val="19"/>
                <w:szCs w:val="19"/>
              </w:rPr>
            </w:pPr>
          </w:p>
        </w:tc>
      </w:tr>
      <w:tr w:rsidR="002B6129" w:rsidRPr="00085D75" w14:paraId="338E69B1" w14:textId="77777777" w:rsidTr="00CA6D66">
        <w:trPr>
          <w:trHeight w:val="494"/>
          <w:jc w:val="center"/>
        </w:trPr>
        <w:tc>
          <w:tcPr>
            <w:tcW w:w="627" w:type="pct"/>
          </w:tcPr>
          <w:p w14:paraId="46ECC834" w14:textId="77777777"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Collection and transport of hazardous waste (if any occurs)</w:t>
            </w:r>
          </w:p>
        </w:tc>
        <w:tc>
          <w:tcPr>
            <w:tcW w:w="429" w:type="pct"/>
          </w:tcPr>
          <w:p w14:paraId="04C94DA2" w14:textId="77777777"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On safety temporary storage</w:t>
            </w:r>
          </w:p>
          <w:p w14:paraId="39B3F20E" w14:textId="77777777" w:rsidR="002B6129" w:rsidRPr="00085D75" w:rsidRDefault="002B6129" w:rsidP="00D73DFA">
            <w:pPr>
              <w:spacing w:before="0" w:after="0" w:line="240" w:lineRule="auto"/>
              <w:jc w:val="left"/>
              <w:rPr>
                <w:rFonts w:ascii="Arial Narrow" w:hAnsi="Arial Narrow" w:cs="Arial"/>
                <w:sz w:val="19"/>
                <w:szCs w:val="19"/>
              </w:rPr>
            </w:pPr>
          </w:p>
        </w:tc>
        <w:tc>
          <w:tcPr>
            <w:tcW w:w="554" w:type="pct"/>
          </w:tcPr>
          <w:p w14:paraId="4759D163" w14:textId="77777777"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Review the transportation list and conditions at the storage facility </w:t>
            </w:r>
          </w:p>
        </w:tc>
        <w:tc>
          <w:tcPr>
            <w:tcW w:w="654" w:type="pct"/>
          </w:tcPr>
          <w:p w14:paraId="5BC295AF" w14:textId="77777777"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Before the transportation of the hazardous waste (if there is any)</w:t>
            </w:r>
          </w:p>
        </w:tc>
        <w:tc>
          <w:tcPr>
            <w:tcW w:w="655" w:type="pct"/>
          </w:tcPr>
          <w:p w14:paraId="52F548CB"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To improve the waste management practice on municipality and national level/ Not to dispose the hazardous waste on the waste disposal spots </w:t>
            </w:r>
          </w:p>
        </w:tc>
        <w:tc>
          <w:tcPr>
            <w:tcW w:w="403" w:type="pct"/>
          </w:tcPr>
          <w:p w14:paraId="26F67501"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57F3785C" w14:textId="77777777" w:rsidR="002B6129" w:rsidRPr="00085D75" w:rsidRDefault="002B6129" w:rsidP="002B6129">
            <w:pPr>
              <w:spacing w:before="0" w:after="0" w:line="240" w:lineRule="auto"/>
              <w:rPr>
                <w:rFonts w:ascii="Arial Narrow" w:hAnsi="Arial Narrow" w:cs="Arial"/>
                <w:sz w:val="19"/>
                <w:szCs w:val="19"/>
              </w:rPr>
            </w:pPr>
          </w:p>
        </w:tc>
        <w:tc>
          <w:tcPr>
            <w:tcW w:w="782" w:type="pct"/>
          </w:tcPr>
          <w:p w14:paraId="325D48D3"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Authorized Contractor for collection and transportation of hazardous waste (if any occurs) </w:t>
            </w:r>
          </w:p>
        </w:tc>
        <w:tc>
          <w:tcPr>
            <w:tcW w:w="543" w:type="pct"/>
          </w:tcPr>
          <w:p w14:paraId="3FBF939B" w14:textId="77777777" w:rsidR="002B6129" w:rsidRPr="00085D75" w:rsidRDefault="002B6129" w:rsidP="002B6129">
            <w:pPr>
              <w:spacing w:before="0" w:after="0" w:line="240" w:lineRule="auto"/>
              <w:rPr>
                <w:rFonts w:ascii="Arial Narrow" w:hAnsi="Arial Narrow" w:cs="Arial"/>
                <w:sz w:val="19"/>
                <w:szCs w:val="19"/>
              </w:rPr>
            </w:pPr>
          </w:p>
        </w:tc>
      </w:tr>
      <w:tr w:rsidR="002B6129" w:rsidRPr="00085D75" w14:paraId="620ADC63" w14:textId="77777777" w:rsidTr="00CA6D66">
        <w:trPr>
          <w:trHeight w:val="247"/>
          <w:jc w:val="center"/>
        </w:trPr>
        <w:tc>
          <w:tcPr>
            <w:tcW w:w="627" w:type="pct"/>
          </w:tcPr>
          <w:p w14:paraId="7979709B"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Collection transportation and final disposal of the solid waste </w:t>
            </w:r>
          </w:p>
        </w:tc>
        <w:tc>
          <w:tcPr>
            <w:tcW w:w="429" w:type="pct"/>
          </w:tcPr>
          <w:p w14:paraId="42E1EB2F" w14:textId="6C0B3D98" w:rsidR="002B6129" w:rsidRPr="00085D75" w:rsidRDefault="00AD2439" w:rsidP="002B6129">
            <w:pPr>
              <w:spacing w:before="0" w:after="0" w:line="240" w:lineRule="auto"/>
              <w:rPr>
                <w:rFonts w:ascii="Arial Narrow" w:hAnsi="Arial Narrow" w:cs="Arial"/>
                <w:sz w:val="19"/>
                <w:szCs w:val="19"/>
              </w:rPr>
            </w:pPr>
            <w:r w:rsidRPr="00085D75">
              <w:rPr>
                <w:rFonts w:ascii="Arial Narrow" w:hAnsi="Arial Narrow" w:cs="Arial"/>
                <w:sz w:val="19"/>
                <w:szCs w:val="19"/>
              </w:rPr>
              <w:t>Along and around</w:t>
            </w:r>
            <w:r w:rsidR="002B6129" w:rsidRPr="00085D75">
              <w:rPr>
                <w:rFonts w:ascii="Arial Narrow" w:hAnsi="Arial Narrow" w:cs="Arial"/>
                <w:sz w:val="19"/>
                <w:szCs w:val="19"/>
              </w:rPr>
              <w:t xml:space="preserve"> the </w:t>
            </w:r>
            <w:r w:rsidR="00B23224" w:rsidRPr="00085D75">
              <w:rPr>
                <w:rFonts w:ascii="Arial Narrow" w:hAnsi="Arial Narrow" w:cs="Arial"/>
                <w:sz w:val="19"/>
                <w:szCs w:val="19"/>
              </w:rPr>
              <w:t>upgrading site</w:t>
            </w:r>
            <w:r w:rsidR="00CA6D66" w:rsidRPr="00085D75">
              <w:rPr>
                <w:rFonts w:ascii="Arial Narrow" w:hAnsi="Arial Narrow" w:cs="Arial"/>
                <w:sz w:val="19"/>
                <w:szCs w:val="19"/>
              </w:rPr>
              <w:t>s</w:t>
            </w:r>
          </w:p>
        </w:tc>
        <w:tc>
          <w:tcPr>
            <w:tcW w:w="554" w:type="pct"/>
          </w:tcPr>
          <w:p w14:paraId="70085418"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Visual monitoring and reviewing the transportation and </w:t>
            </w:r>
            <w:r w:rsidRPr="00085D75">
              <w:rPr>
                <w:rFonts w:ascii="Arial Narrow" w:hAnsi="Arial Narrow" w:cs="Arial"/>
                <w:sz w:val="19"/>
                <w:szCs w:val="19"/>
              </w:rPr>
              <w:lastRenderedPageBreak/>
              <w:t>disposal lists from the sub-contractor</w:t>
            </w:r>
          </w:p>
        </w:tc>
        <w:tc>
          <w:tcPr>
            <w:tcW w:w="654" w:type="pct"/>
          </w:tcPr>
          <w:p w14:paraId="0A8F1DC0" w14:textId="1CB54BB8"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After the collection and transportation of the solid waste on regular base each day</w:t>
            </w:r>
            <w:r w:rsidR="00CA6D66" w:rsidRPr="00085D75">
              <w:rPr>
                <w:rFonts w:ascii="Arial Narrow" w:hAnsi="Arial Narrow" w:cs="Arial"/>
                <w:sz w:val="19"/>
                <w:szCs w:val="19"/>
              </w:rPr>
              <w:t xml:space="preserve"> for the </w:t>
            </w:r>
            <w:r w:rsidR="00CA6D66" w:rsidRPr="00085D75">
              <w:rPr>
                <w:rFonts w:ascii="Arial Narrow" w:hAnsi="Arial Narrow" w:cs="Arial"/>
                <w:sz w:val="19"/>
                <w:szCs w:val="19"/>
              </w:rPr>
              <w:lastRenderedPageBreak/>
              <w:t>both sub projects locations</w:t>
            </w:r>
          </w:p>
        </w:tc>
        <w:tc>
          <w:tcPr>
            <w:tcW w:w="655" w:type="pct"/>
          </w:tcPr>
          <w:p w14:paraId="2F74FA23"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Not to leave and dispose the waste streams on the sites in order to avoid the </w:t>
            </w:r>
            <w:r w:rsidRPr="00085D75">
              <w:rPr>
                <w:rFonts w:ascii="Arial Narrow" w:hAnsi="Arial Narrow" w:cs="Arial"/>
                <w:sz w:val="19"/>
                <w:szCs w:val="19"/>
              </w:rPr>
              <w:lastRenderedPageBreak/>
              <w:t>environmental and health impact on local population</w:t>
            </w:r>
          </w:p>
          <w:p w14:paraId="35ACCAB6" w14:textId="77777777" w:rsidR="00AD2439" w:rsidRPr="00085D75" w:rsidRDefault="00AD2439" w:rsidP="002B6129">
            <w:pPr>
              <w:spacing w:before="0" w:after="0" w:line="240" w:lineRule="auto"/>
              <w:rPr>
                <w:rFonts w:ascii="Arial Narrow" w:hAnsi="Arial Narrow" w:cs="Arial"/>
                <w:sz w:val="19"/>
                <w:szCs w:val="19"/>
              </w:rPr>
            </w:pPr>
          </w:p>
          <w:p w14:paraId="40E97239"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To have the real data for generated waste streams and to improve the waste management</w:t>
            </w:r>
          </w:p>
        </w:tc>
        <w:tc>
          <w:tcPr>
            <w:tcW w:w="403" w:type="pct"/>
          </w:tcPr>
          <w:p w14:paraId="56CFC0D5"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Included in the project budget</w:t>
            </w:r>
          </w:p>
        </w:tc>
        <w:tc>
          <w:tcPr>
            <w:tcW w:w="353" w:type="pct"/>
          </w:tcPr>
          <w:p w14:paraId="7B259A32" w14:textId="77777777" w:rsidR="002B6129" w:rsidRPr="00085D75" w:rsidRDefault="002B6129" w:rsidP="002B6129">
            <w:pPr>
              <w:spacing w:before="0" w:after="0" w:line="240" w:lineRule="auto"/>
              <w:rPr>
                <w:rFonts w:ascii="Arial Narrow" w:hAnsi="Arial Narrow" w:cs="Arial"/>
                <w:sz w:val="19"/>
                <w:szCs w:val="19"/>
              </w:rPr>
            </w:pPr>
          </w:p>
        </w:tc>
        <w:tc>
          <w:tcPr>
            <w:tcW w:w="782" w:type="pct"/>
          </w:tcPr>
          <w:p w14:paraId="6C9962CD"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Contractor – Bidder </w:t>
            </w:r>
          </w:p>
          <w:p w14:paraId="53704F61" w14:textId="53656DB6" w:rsidR="002B6129" w:rsidRPr="00085D75" w:rsidRDefault="002B6129" w:rsidP="00CA6D66">
            <w:pPr>
              <w:spacing w:before="0" w:after="0" w:line="240" w:lineRule="auto"/>
              <w:rPr>
                <w:rFonts w:ascii="Arial Narrow" w:hAnsi="Arial Narrow" w:cs="Arial"/>
                <w:sz w:val="19"/>
                <w:szCs w:val="19"/>
              </w:rPr>
            </w:pPr>
            <w:r w:rsidRPr="00085D75">
              <w:rPr>
                <w:rFonts w:ascii="Arial Narrow" w:hAnsi="Arial Narrow" w:cs="Arial"/>
                <w:sz w:val="19"/>
                <w:szCs w:val="19"/>
              </w:rPr>
              <w:t xml:space="preserve">Supervisor and </w:t>
            </w:r>
            <w:r w:rsidR="00CA6D66" w:rsidRPr="00085D75">
              <w:rPr>
                <w:rFonts w:ascii="Arial Narrow" w:hAnsi="Arial Narrow" w:cs="Arial"/>
                <w:sz w:val="19"/>
                <w:szCs w:val="19"/>
              </w:rPr>
              <w:t>PCE “</w:t>
            </w:r>
            <w:proofErr w:type="spellStart"/>
            <w:r w:rsidR="00CA6D66" w:rsidRPr="00085D75">
              <w:rPr>
                <w:rFonts w:ascii="Arial Narrow" w:hAnsi="Arial Narrow" w:cs="Arial"/>
                <w:sz w:val="19"/>
                <w:szCs w:val="19"/>
              </w:rPr>
              <w:t>Kamena</w:t>
            </w:r>
            <w:proofErr w:type="spellEnd"/>
            <w:r w:rsidR="00CA6D66" w:rsidRPr="00085D75">
              <w:rPr>
                <w:rFonts w:ascii="Arial Narrow" w:hAnsi="Arial Narrow" w:cs="Arial"/>
                <w:sz w:val="19"/>
                <w:szCs w:val="19"/>
              </w:rPr>
              <w:t xml:space="preserve"> </w:t>
            </w:r>
            <w:proofErr w:type="spellStart"/>
            <w:r w:rsidR="00CA6D66" w:rsidRPr="00085D75">
              <w:rPr>
                <w:rFonts w:ascii="Arial Narrow" w:hAnsi="Arial Narrow" w:cs="Arial"/>
                <w:sz w:val="19"/>
                <w:szCs w:val="19"/>
              </w:rPr>
              <w:t>Reka</w:t>
            </w:r>
            <w:proofErr w:type="spellEnd"/>
            <w:r w:rsidR="00CA6D66" w:rsidRPr="00085D75">
              <w:rPr>
                <w:rFonts w:ascii="Arial Narrow" w:hAnsi="Arial Narrow" w:cs="Arial"/>
                <w:sz w:val="19"/>
                <w:szCs w:val="19"/>
              </w:rPr>
              <w:t xml:space="preserve">” </w:t>
            </w:r>
            <w:r w:rsidR="00DB26C0" w:rsidRPr="00085D75">
              <w:rPr>
                <w:rFonts w:ascii="Arial Narrow" w:hAnsi="Arial Narrow" w:cs="Arial"/>
                <w:sz w:val="19"/>
                <w:szCs w:val="19"/>
              </w:rPr>
              <w:t xml:space="preserve">from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43" w:type="pct"/>
          </w:tcPr>
          <w:p w14:paraId="16A20E4A" w14:textId="77777777" w:rsidR="002B6129" w:rsidRPr="00085D75" w:rsidRDefault="002B6129" w:rsidP="002B6129">
            <w:pPr>
              <w:spacing w:before="0" w:after="0" w:line="240" w:lineRule="auto"/>
              <w:rPr>
                <w:rFonts w:ascii="Arial Narrow" w:hAnsi="Arial Narrow" w:cs="Arial"/>
                <w:sz w:val="19"/>
                <w:szCs w:val="19"/>
              </w:rPr>
            </w:pPr>
          </w:p>
        </w:tc>
      </w:tr>
      <w:tr w:rsidR="002B6129" w:rsidRPr="00085D75" w14:paraId="32660562" w14:textId="77777777" w:rsidTr="00CA6D66">
        <w:trPr>
          <w:trHeight w:val="52"/>
          <w:jc w:val="center"/>
        </w:trPr>
        <w:tc>
          <w:tcPr>
            <w:tcW w:w="627" w:type="pct"/>
          </w:tcPr>
          <w:p w14:paraId="55B5A1F2" w14:textId="22FD3834" w:rsidR="002B6129" w:rsidRPr="00085D75" w:rsidRDefault="002B6129" w:rsidP="00CA6D66">
            <w:pPr>
              <w:spacing w:before="0" w:after="0" w:line="240" w:lineRule="auto"/>
              <w:rPr>
                <w:rFonts w:ascii="Arial Narrow" w:hAnsi="Arial Narrow" w:cs="Arial"/>
                <w:sz w:val="19"/>
                <w:szCs w:val="19"/>
              </w:rPr>
            </w:pPr>
            <w:r w:rsidRPr="00085D75">
              <w:rPr>
                <w:rFonts w:ascii="Arial Narrow" w:hAnsi="Arial Narrow" w:cs="Arial"/>
                <w:sz w:val="19"/>
                <w:szCs w:val="19"/>
              </w:rPr>
              <w:t xml:space="preserve">Fulfilled Annual Report </w:t>
            </w:r>
            <w:r w:rsidR="00AD2439" w:rsidRPr="00085D75">
              <w:rPr>
                <w:rFonts w:ascii="Arial Narrow" w:hAnsi="Arial Narrow" w:cs="Arial"/>
                <w:sz w:val="19"/>
                <w:szCs w:val="19"/>
              </w:rPr>
              <w:t>for collection</w:t>
            </w:r>
            <w:r w:rsidRPr="00085D75">
              <w:rPr>
                <w:rFonts w:ascii="Arial Narrow" w:hAnsi="Arial Narrow" w:cs="Arial"/>
                <w:sz w:val="19"/>
                <w:szCs w:val="19"/>
              </w:rPr>
              <w:t xml:space="preserve">, transportation and disposal of waste </w:t>
            </w:r>
            <w:r w:rsidR="00CA6D66" w:rsidRPr="00085D75">
              <w:rPr>
                <w:rFonts w:ascii="Arial Narrow" w:hAnsi="Arial Narrow" w:cs="Arial"/>
                <w:sz w:val="19"/>
                <w:szCs w:val="19"/>
              </w:rPr>
              <w:t xml:space="preserve">for both sub-projects locations (in v. </w:t>
            </w:r>
            <w:proofErr w:type="spellStart"/>
            <w:r w:rsidR="00CA6D66" w:rsidRPr="00085D75">
              <w:rPr>
                <w:rFonts w:ascii="Arial Narrow" w:hAnsi="Arial Narrow" w:cs="Arial"/>
                <w:sz w:val="19"/>
                <w:szCs w:val="19"/>
              </w:rPr>
              <w:t>Cera</w:t>
            </w:r>
            <w:proofErr w:type="spellEnd"/>
            <w:r w:rsidR="00CA6D66" w:rsidRPr="00085D75">
              <w:rPr>
                <w:rFonts w:ascii="Arial Narrow" w:hAnsi="Arial Narrow" w:cs="Arial"/>
                <w:sz w:val="19"/>
                <w:szCs w:val="19"/>
              </w:rPr>
              <w:t xml:space="preserve"> and </w:t>
            </w:r>
            <w:proofErr w:type="spellStart"/>
            <w:proofErr w:type="gramStart"/>
            <w:r w:rsidR="00CA6D66" w:rsidRPr="00085D75">
              <w:rPr>
                <w:rFonts w:ascii="Arial Narrow" w:hAnsi="Arial Narrow" w:cs="Arial"/>
                <w:sz w:val="19"/>
                <w:szCs w:val="19"/>
              </w:rPr>
              <w:t>v.Todorovci</w:t>
            </w:r>
            <w:proofErr w:type="spellEnd"/>
            <w:proofErr w:type="gramEnd"/>
            <w:r w:rsidR="00CA6D66" w:rsidRPr="00085D75">
              <w:rPr>
                <w:rFonts w:ascii="Arial Narrow" w:hAnsi="Arial Narrow" w:cs="Arial"/>
                <w:sz w:val="19"/>
                <w:szCs w:val="19"/>
              </w:rPr>
              <w:t>)</w:t>
            </w:r>
          </w:p>
        </w:tc>
        <w:tc>
          <w:tcPr>
            <w:tcW w:w="429" w:type="pct"/>
          </w:tcPr>
          <w:p w14:paraId="3412B4E7"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Local self-government administration</w:t>
            </w:r>
          </w:p>
        </w:tc>
        <w:tc>
          <w:tcPr>
            <w:tcW w:w="554" w:type="pct"/>
          </w:tcPr>
          <w:p w14:paraId="4CB2E2A6"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Review of documentation – Identification of waste list</w:t>
            </w:r>
          </w:p>
        </w:tc>
        <w:tc>
          <w:tcPr>
            <w:tcW w:w="654" w:type="pct"/>
          </w:tcPr>
          <w:p w14:paraId="05ADE741"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After the accomplishment the task of collection, transportation, temporary disposal and final disposal of waste </w:t>
            </w:r>
          </w:p>
        </w:tc>
        <w:tc>
          <w:tcPr>
            <w:tcW w:w="655" w:type="pct"/>
          </w:tcPr>
          <w:p w14:paraId="7B8D6022"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To improve the waste management on local and national level</w:t>
            </w:r>
          </w:p>
          <w:p w14:paraId="79ADE90A" w14:textId="77777777" w:rsidR="00AD2439" w:rsidRPr="00085D75" w:rsidRDefault="00AD2439" w:rsidP="002B6129">
            <w:pPr>
              <w:spacing w:before="0" w:after="0" w:line="240" w:lineRule="auto"/>
              <w:rPr>
                <w:rFonts w:ascii="Arial Narrow" w:hAnsi="Arial Narrow" w:cs="Arial"/>
                <w:sz w:val="19"/>
                <w:szCs w:val="19"/>
              </w:rPr>
            </w:pPr>
          </w:p>
          <w:p w14:paraId="1FD22C08"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To be in compliance with national legal requirements</w:t>
            </w:r>
          </w:p>
        </w:tc>
        <w:tc>
          <w:tcPr>
            <w:tcW w:w="403" w:type="pct"/>
          </w:tcPr>
          <w:p w14:paraId="5CEFEB12"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Included in the project budget</w:t>
            </w:r>
          </w:p>
        </w:tc>
        <w:tc>
          <w:tcPr>
            <w:tcW w:w="353" w:type="pct"/>
          </w:tcPr>
          <w:p w14:paraId="7B1A0C45" w14:textId="77777777" w:rsidR="002B6129" w:rsidRPr="00085D75" w:rsidRDefault="002B6129" w:rsidP="002B6129">
            <w:pPr>
              <w:spacing w:before="0" w:after="0" w:line="240" w:lineRule="auto"/>
              <w:rPr>
                <w:rFonts w:ascii="Arial Narrow" w:hAnsi="Arial Narrow" w:cs="Arial"/>
                <w:sz w:val="19"/>
                <w:szCs w:val="19"/>
              </w:rPr>
            </w:pPr>
          </w:p>
        </w:tc>
        <w:tc>
          <w:tcPr>
            <w:tcW w:w="782" w:type="pct"/>
          </w:tcPr>
          <w:p w14:paraId="3155A123" w14:textId="037D8034"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Mayor of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r w:rsidR="00AD2439" w:rsidRPr="00085D75">
              <w:rPr>
                <w:rFonts w:ascii="Arial Narrow" w:hAnsi="Arial Narrow" w:cs="Arial"/>
                <w:sz w:val="19"/>
                <w:szCs w:val="19"/>
              </w:rPr>
              <w:t xml:space="preserve"> </w:t>
            </w:r>
            <w:r w:rsidRPr="00085D75">
              <w:rPr>
                <w:rFonts w:ascii="Arial Narrow" w:hAnsi="Arial Narrow" w:cs="Arial"/>
                <w:sz w:val="19"/>
                <w:szCs w:val="19"/>
              </w:rPr>
              <w:t xml:space="preserve">/ Ministry of Environment and Physical Planning    </w:t>
            </w:r>
          </w:p>
        </w:tc>
        <w:tc>
          <w:tcPr>
            <w:tcW w:w="543" w:type="pct"/>
          </w:tcPr>
          <w:p w14:paraId="3D138F1C" w14:textId="77777777" w:rsidR="002B6129" w:rsidRPr="00085D75" w:rsidRDefault="002B6129" w:rsidP="002B6129">
            <w:pPr>
              <w:spacing w:before="0" w:after="0" w:line="240" w:lineRule="auto"/>
              <w:rPr>
                <w:rFonts w:ascii="Arial Narrow" w:hAnsi="Arial Narrow" w:cs="Arial"/>
                <w:sz w:val="19"/>
                <w:szCs w:val="19"/>
              </w:rPr>
            </w:pPr>
          </w:p>
        </w:tc>
      </w:tr>
      <w:tr w:rsidR="002B6129" w:rsidRPr="00085D75" w14:paraId="5BC8C117" w14:textId="77777777" w:rsidTr="00CA6D66">
        <w:trPr>
          <w:trHeight w:val="52"/>
          <w:jc w:val="center"/>
        </w:trPr>
        <w:tc>
          <w:tcPr>
            <w:tcW w:w="627" w:type="pct"/>
          </w:tcPr>
          <w:p w14:paraId="0EE93CC6" w14:textId="77777777" w:rsidR="00AE2825" w:rsidRPr="00085D75" w:rsidRDefault="00AE2825" w:rsidP="00AE2825">
            <w:pPr>
              <w:pStyle w:val="CommentText"/>
              <w:rPr>
                <w:rFonts w:ascii="Arial Narrow" w:hAnsi="Arial Narrow" w:cs="Arial"/>
                <w:sz w:val="19"/>
                <w:szCs w:val="19"/>
              </w:rPr>
            </w:pPr>
            <w:r w:rsidRPr="00085D75">
              <w:rPr>
                <w:rFonts w:ascii="Arial Narrow" w:hAnsi="Arial Narrow" w:cs="Arial"/>
                <w:sz w:val="19"/>
                <w:szCs w:val="19"/>
              </w:rPr>
              <w:t>Baseline monitoring of noise and additional upon public complaint (if happens)</w:t>
            </w:r>
          </w:p>
          <w:p w14:paraId="24CD25F0" w14:textId="77777777" w:rsidR="002B6129" w:rsidRPr="00085D75" w:rsidRDefault="002B6129" w:rsidP="002B6129">
            <w:pPr>
              <w:spacing w:before="0" w:after="0" w:line="240" w:lineRule="auto"/>
              <w:rPr>
                <w:rFonts w:ascii="Arial Narrow" w:hAnsi="Arial Narrow" w:cs="Arial"/>
                <w:sz w:val="19"/>
                <w:szCs w:val="19"/>
              </w:rPr>
            </w:pPr>
          </w:p>
        </w:tc>
        <w:tc>
          <w:tcPr>
            <w:tcW w:w="429" w:type="pct"/>
          </w:tcPr>
          <w:p w14:paraId="6D352FE4" w14:textId="2E1FCD7D" w:rsidR="002B6129" w:rsidRPr="00085D75" w:rsidRDefault="002B6129" w:rsidP="00CA6D66">
            <w:pPr>
              <w:spacing w:before="0" w:after="0" w:line="240" w:lineRule="auto"/>
              <w:rPr>
                <w:rFonts w:ascii="Arial Narrow" w:hAnsi="Arial Narrow" w:cs="Arial"/>
                <w:sz w:val="19"/>
                <w:szCs w:val="19"/>
              </w:rPr>
            </w:pPr>
            <w:r w:rsidRPr="00085D75">
              <w:rPr>
                <w:rFonts w:ascii="Arial Narrow" w:hAnsi="Arial Narrow" w:cs="Arial"/>
                <w:sz w:val="19"/>
                <w:szCs w:val="19"/>
              </w:rPr>
              <w:t xml:space="preserve">Along the </w:t>
            </w:r>
            <w:r w:rsidR="00AD2439" w:rsidRPr="00085D75">
              <w:rPr>
                <w:rFonts w:ascii="Arial Narrow" w:hAnsi="Arial Narrow" w:cs="Arial"/>
                <w:sz w:val="19"/>
                <w:szCs w:val="19"/>
              </w:rPr>
              <w:t>road</w:t>
            </w:r>
            <w:r w:rsidRPr="00085D75">
              <w:rPr>
                <w:rFonts w:ascii="Arial Narrow" w:hAnsi="Arial Narrow" w:cs="Arial"/>
                <w:sz w:val="19"/>
                <w:szCs w:val="19"/>
              </w:rPr>
              <w:t xml:space="preserve"> </w:t>
            </w:r>
            <w:r w:rsidR="00D73DFA" w:rsidRPr="00085D75">
              <w:rPr>
                <w:rFonts w:ascii="Arial Narrow" w:hAnsi="Arial Narrow" w:cs="Arial"/>
                <w:sz w:val="19"/>
                <w:szCs w:val="19"/>
              </w:rPr>
              <w:t xml:space="preserve">near </w:t>
            </w:r>
            <w:proofErr w:type="spellStart"/>
            <w:proofErr w:type="gramStart"/>
            <w:r w:rsidR="00D73DFA" w:rsidRPr="00085D75">
              <w:rPr>
                <w:rFonts w:ascii="Arial Narrow" w:hAnsi="Arial Narrow" w:cs="Arial"/>
                <w:sz w:val="19"/>
                <w:szCs w:val="19"/>
              </w:rPr>
              <w:t>v.</w:t>
            </w:r>
            <w:r w:rsidR="00CA6D66" w:rsidRPr="00085D75">
              <w:rPr>
                <w:rFonts w:ascii="Arial Narrow" w:hAnsi="Arial Narrow" w:cs="Arial"/>
                <w:sz w:val="19"/>
                <w:szCs w:val="19"/>
              </w:rPr>
              <w:t>Cera</w:t>
            </w:r>
            <w:proofErr w:type="spellEnd"/>
            <w:proofErr w:type="gramEnd"/>
            <w:r w:rsidR="00CA6D66" w:rsidRPr="00085D75">
              <w:rPr>
                <w:rFonts w:ascii="Arial Narrow" w:hAnsi="Arial Narrow" w:cs="Arial"/>
                <w:sz w:val="19"/>
                <w:szCs w:val="19"/>
              </w:rPr>
              <w:t xml:space="preserve"> and/or </w:t>
            </w:r>
            <w:proofErr w:type="spellStart"/>
            <w:r w:rsidR="00CA6D66" w:rsidRPr="00085D75">
              <w:rPr>
                <w:rFonts w:ascii="Arial Narrow" w:hAnsi="Arial Narrow" w:cs="Arial"/>
                <w:sz w:val="19"/>
                <w:szCs w:val="19"/>
              </w:rPr>
              <w:t>v.Todorovci</w:t>
            </w:r>
            <w:proofErr w:type="spellEnd"/>
          </w:p>
        </w:tc>
        <w:tc>
          <w:tcPr>
            <w:tcW w:w="554" w:type="pct"/>
          </w:tcPr>
          <w:p w14:paraId="2C7B3783"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With noise measurement calibrated equipment</w:t>
            </w:r>
          </w:p>
        </w:tc>
        <w:tc>
          <w:tcPr>
            <w:tcW w:w="654" w:type="pct"/>
          </w:tcPr>
          <w:p w14:paraId="0E0D75D5"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Before the start</w:t>
            </w:r>
            <w:r w:rsidR="00AD2439" w:rsidRPr="00085D75">
              <w:rPr>
                <w:rFonts w:ascii="Arial Narrow" w:hAnsi="Arial Narrow" w:cs="Arial"/>
                <w:sz w:val="19"/>
                <w:szCs w:val="19"/>
              </w:rPr>
              <w:t xml:space="preserve"> of the</w:t>
            </w:r>
            <w:r w:rsidRPr="00085D75">
              <w:rPr>
                <w:rFonts w:ascii="Arial Narrow" w:hAnsi="Arial Narrow" w:cs="Arial"/>
                <w:sz w:val="19"/>
                <w:szCs w:val="19"/>
              </w:rPr>
              <w:t xml:space="preserve"> </w:t>
            </w:r>
            <w:r w:rsidR="00AD2439" w:rsidRPr="00085D75">
              <w:rPr>
                <w:rFonts w:ascii="Arial Narrow" w:hAnsi="Arial Narrow" w:cs="Arial"/>
                <w:sz w:val="19"/>
                <w:szCs w:val="19"/>
              </w:rPr>
              <w:t xml:space="preserve">project </w:t>
            </w:r>
            <w:r w:rsidRPr="00085D75">
              <w:rPr>
                <w:rFonts w:ascii="Arial Narrow" w:hAnsi="Arial Narrow" w:cs="Arial"/>
                <w:sz w:val="19"/>
                <w:szCs w:val="19"/>
              </w:rPr>
              <w:t>activities and</w:t>
            </w:r>
            <w:r w:rsidR="00AD2439" w:rsidRPr="00085D75">
              <w:rPr>
                <w:rFonts w:ascii="Arial Narrow" w:hAnsi="Arial Narrow" w:cs="Arial"/>
                <w:sz w:val="19"/>
                <w:szCs w:val="19"/>
              </w:rPr>
              <w:t xml:space="preserve"> d</w:t>
            </w:r>
            <w:r w:rsidRPr="00085D75">
              <w:rPr>
                <w:rFonts w:ascii="Arial Narrow" w:hAnsi="Arial Narrow" w:cs="Arial"/>
                <w:sz w:val="19"/>
                <w:szCs w:val="19"/>
              </w:rPr>
              <w:t xml:space="preserve">uring the work peaks </w:t>
            </w:r>
          </w:p>
        </w:tc>
        <w:tc>
          <w:tcPr>
            <w:tcW w:w="655" w:type="pct"/>
          </w:tcPr>
          <w:p w14:paraId="356E2CAB"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To ensure noise </w:t>
            </w:r>
            <w:r w:rsidR="00AD2439" w:rsidRPr="00085D75">
              <w:rPr>
                <w:rFonts w:ascii="Arial Narrow" w:hAnsi="Arial Narrow" w:cs="Arial"/>
                <w:sz w:val="19"/>
                <w:szCs w:val="19"/>
              </w:rPr>
              <w:t>level limits</w:t>
            </w:r>
            <w:r w:rsidRPr="00085D75">
              <w:rPr>
                <w:rFonts w:ascii="Arial Narrow" w:hAnsi="Arial Narrow" w:cs="Arial"/>
                <w:sz w:val="19"/>
                <w:szCs w:val="19"/>
              </w:rPr>
              <w:t xml:space="preserve"> according</w:t>
            </w:r>
            <w:r w:rsidR="00AD2439" w:rsidRPr="00085D75">
              <w:rPr>
                <w:rFonts w:ascii="Arial Narrow" w:hAnsi="Arial Narrow" w:cs="Arial"/>
                <w:sz w:val="19"/>
                <w:szCs w:val="19"/>
              </w:rPr>
              <w:t xml:space="preserve"> to the national</w:t>
            </w:r>
            <w:r w:rsidRPr="00085D75">
              <w:rPr>
                <w:rFonts w:ascii="Arial Narrow" w:hAnsi="Arial Narrow" w:cs="Arial"/>
                <w:sz w:val="19"/>
                <w:szCs w:val="19"/>
              </w:rPr>
              <w:t xml:space="preserve"> regulation</w:t>
            </w:r>
          </w:p>
        </w:tc>
        <w:tc>
          <w:tcPr>
            <w:tcW w:w="403" w:type="pct"/>
          </w:tcPr>
          <w:p w14:paraId="5EB4701D"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Part of the regular Contract</w:t>
            </w:r>
          </w:p>
        </w:tc>
        <w:tc>
          <w:tcPr>
            <w:tcW w:w="353" w:type="pct"/>
          </w:tcPr>
          <w:p w14:paraId="4B3DFA20" w14:textId="77777777" w:rsidR="002B6129" w:rsidRPr="00085D75" w:rsidRDefault="002B6129" w:rsidP="002B6129">
            <w:pPr>
              <w:spacing w:before="0" w:after="0" w:line="240" w:lineRule="auto"/>
              <w:rPr>
                <w:rFonts w:ascii="Arial Narrow" w:hAnsi="Arial Narrow" w:cs="Arial"/>
                <w:sz w:val="19"/>
                <w:szCs w:val="19"/>
              </w:rPr>
            </w:pPr>
          </w:p>
        </w:tc>
        <w:tc>
          <w:tcPr>
            <w:tcW w:w="782" w:type="pct"/>
          </w:tcPr>
          <w:p w14:paraId="23B1858D" w14:textId="77777777" w:rsidR="002B6129" w:rsidRPr="00085D75" w:rsidRDefault="002B6129" w:rsidP="002B6129">
            <w:pPr>
              <w:spacing w:line="240" w:lineRule="auto"/>
              <w:rPr>
                <w:rFonts w:ascii="Arial Narrow" w:hAnsi="Arial Narrow" w:cs="Arial"/>
                <w:sz w:val="19"/>
                <w:szCs w:val="19"/>
              </w:rPr>
            </w:pPr>
            <w:r w:rsidRPr="00085D75">
              <w:rPr>
                <w:rFonts w:ascii="Arial Narrow" w:hAnsi="Arial Narrow" w:cs="Arial"/>
                <w:sz w:val="19"/>
                <w:szCs w:val="19"/>
              </w:rPr>
              <w:t>Contractor;</w:t>
            </w:r>
          </w:p>
          <w:p w14:paraId="6C5D4996" w14:textId="77777777" w:rsidR="002B6129" w:rsidRPr="00085D75" w:rsidRDefault="002B6129" w:rsidP="002B6129">
            <w:pPr>
              <w:spacing w:line="240" w:lineRule="auto"/>
              <w:rPr>
                <w:rFonts w:ascii="Arial Narrow" w:hAnsi="Arial Narrow" w:cs="Arial"/>
                <w:sz w:val="19"/>
                <w:szCs w:val="19"/>
              </w:rPr>
            </w:pPr>
            <w:r w:rsidRPr="00085D75">
              <w:rPr>
                <w:rFonts w:ascii="Arial Narrow" w:hAnsi="Arial Narrow" w:cs="Arial"/>
                <w:sz w:val="19"/>
                <w:szCs w:val="19"/>
              </w:rPr>
              <w:t>Accredited company</w:t>
            </w:r>
            <w:r w:rsidR="00AD2439" w:rsidRPr="00085D75">
              <w:rPr>
                <w:rFonts w:ascii="Arial Narrow" w:hAnsi="Arial Narrow" w:cs="Arial"/>
                <w:sz w:val="19"/>
                <w:szCs w:val="19"/>
              </w:rPr>
              <w:t xml:space="preserve"> </w:t>
            </w:r>
            <w:r w:rsidRPr="00085D75">
              <w:rPr>
                <w:rFonts w:ascii="Arial Narrow" w:hAnsi="Arial Narrow" w:cs="Arial"/>
                <w:sz w:val="19"/>
                <w:szCs w:val="19"/>
              </w:rPr>
              <w:t>for measuring the</w:t>
            </w:r>
            <w:r w:rsidR="00AD2439" w:rsidRPr="00085D75">
              <w:rPr>
                <w:rFonts w:ascii="Arial Narrow" w:hAnsi="Arial Narrow" w:cs="Arial"/>
                <w:sz w:val="19"/>
                <w:szCs w:val="19"/>
              </w:rPr>
              <w:t xml:space="preserve"> </w:t>
            </w:r>
            <w:r w:rsidRPr="00085D75">
              <w:rPr>
                <w:rFonts w:ascii="Arial Narrow" w:hAnsi="Arial Narrow" w:cs="Arial"/>
                <w:sz w:val="19"/>
                <w:szCs w:val="19"/>
              </w:rPr>
              <w:t xml:space="preserve">level of provided by the contractor; </w:t>
            </w:r>
          </w:p>
          <w:p w14:paraId="51DCF7C0"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Authorized environmental inspector, Construction inspector</w:t>
            </w:r>
          </w:p>
        </w:tc>
        <w:tc>
          <w:tcPr>
            <w:tcW w:w="543" w:type="pct"/>
          </w:tcPr>
          <w:p w14:paraId="25196F1F" w14:textId="77777777" w:rsidR="002B6129" w:rsidRPr="00085D75" w:rsidRDefault="002B6129" w:rsidP="002B6129">
            <w:pPr>
              <w:spacing w:before="0" w:after="0" w:line="240" w:lineRule="auto"/>
              <w:rPr>
                <w:rFonts w:ascii="Arial Narrow" w:hAnsi="Arial Narrow" w:cs="Arial"/>
                <w:sz w:val="19"/>
                <w:szCs w:val="19"/>
              </w:rPr>
            </w:pPr>
          </w:p>
        </w:tc>
      </w:tr>
      <w:tr w:rsidR="002B6129" w:rsidRPr="00085D75" w14:paraId="2494D01C" w14:textId="77777777" w:rsidTr="00356089">
        <w:trPr>
          <w:trHeight w:val="52"/>
          <w:jc w:val="center"/>
        </w:trPr>
        <w:tc>
          <w:tcPr>
            <w:tcW w:w="5000" w:type="pct"/>
            <w:gridSpan w:val="9"/>
            <w:shd w:val="clear" w:color="auto" w:fill="F4B083" w:themeFill="accent2" w:themeFillTint="99"/>
          </w:tcPr>
          <w:p w14:paraId="3FA47E79" w14:textId="55D4913E" w:rsidR="002B6129" w:rsidRPr="00085D75" w:rsidRDefault="002B6129" w:rsidP="00D73DFA">
            <w:pPr>
              <w:spacing w:before="0" w:after="0" w:line="240" w:lineRule="auto"/>
              <w:rPr>
                <w:rFonts w:ascii="Arial Narrow" w:hAnsi="Arial Narrow" w:cs="Arial"/>
                <w:b/>
                <w:bCs/>
                <w:sz w:val="19"/>
                <w:szCs w:val="19"/>
              </w:rPr>
            </w:pPr>
            <w:r w:rsidRPr="00085D75">
              <w:rPr>
                <w:rFonts w:ascii="Arial Narrow" w:hAnsi="Arial Narrow" w:cs="Arial"/>
                <w:b/>
                <w:bCs/>
                <w:sz w:val="19"/>
                <w:szCs w:val="19"/>
              </w:rPr>
              <w:t xml:space="preserve">Project stage: </w:t>
            </w:r>
            <w:r w:rsidR="002E14A3" w:rsidRPr="00085D75">
              <w:rPr>
                <w:rFonts w:ascii="Arial Narrow" w:hAnsi="Arial Narrow" w:cs="Arial"/>
                <w:b/>
                <w:bCs/>
                <w:sz w:val="19"/>
                <w:szCs w:val="19"/>
              </w:rPr>
              <w:t xml:space="preserve">Operational phase of the </w:t>
            </w:r>
            <w:r w:rsidR="00CA6D66" w:rsidRPr="00085D75">
              <w:rPr>
                <w:rFonts w:ascii="Arial Narrow" w:hAnsi="Arial Narrow" w:cs="Arial"/>
                <w:b/>
                <w:bCs/>
                <w:sz w:val="19"/>
                <w:szCs w:val="19"/>
              </w:rPr>
              <w:t xml:space="preserve">local road in village </w:t>
            </w:r>
            <w:proofErr w:type="spellStart"/>
            <w:r w:rsidR="00CA6D66" w:rsidRPr="00085D75">
              <w:rPr>
                <w:rFonts w:ascii="Arial Narrow" w:hAnsi="Arial Narrow" w:cs="Arial"/>
                <w:b/>
                <w:bCs/>
                <w:sz w:val="19"/>
                <w:szCs w:val="19"/>
              </w:rPr>
              <w:t>Todorovci</w:t>
            </w:r>
            <w:proofErr w:type="spellEnd"/>
            <w:r w:rsidR="00CA6D66" w:rsidRPr="00085D75">
              <w:rPr>
                <w:rFonts w:ascii="Arial Narrow" w:hAnsi="Arial Narrow" w:cs="Arial"/>
                <w:b/>
                <w:bCs/>
                <w:sz w:val="19"/>
                <w:szCs w:val="19"/>
              </w:rPr>
              <w:t xml:space="preserve"> and local road in village </w:t>
            </w:r>
            <w:proofErr w:type="spellStart"/>
            <w:r w:rsidR="00CA6D66" w:rsidRPr="00085D75">
              <w:rPr>
                <w:rFonts w:ascii="Arial Narrow" w:hAnsi="Arial Narrow" w:cs="Arial"/>
                <w:b/>
                <w:bCs/>
                <w:sz w:val="19"/>
                <w:szCs w:val="19"/>
              </w:rPr>
              <w:t>Cera</w:t>
            </w:r>
            <w:proofErr w:type="spellEnd"/>
            <w:r w:rsidR="00CA6D66" w:rsidRPr="00085D75">
              <w:rPr>
                <w:rFonts w:ascii="Arial Narrow" w:hAnsi="Arial Narrow" w:cs="Arial"/>
                <w:b/>
                <w:bCs/>
                <w:sz w:val="19"/>
                <w:szCs w:val="19"/>
              </w:rPr>
              <w:t xml:space="preserve">, section from </w:t>
            </w:r>
            <w:proofErr w:type="spellStart"/>
            <w:r w:rsidR="00CA6D66" w:rsidRPr="00085D75">
              <w:rPr>
                <w:rFonts w:ascii="Arial Narrow" w:hAnsi="Arial Narrow" w:cs="Arial"/>
                <w:b/>
                <w:bCs/>
                <w:sz w:val="19"/>
                <w:szCs w:val="19"/>
              </w:rPr>
              <w:t>Krapevska</w:t>
            </w:r>
            <w:proofErr w:type="spellEnd"/>
            <w:r w:rsidR="00CA6D66" w:rsidRPr="00085D75">
              <w:rPr>
                <w:rFonts w:ascii="Arial Narrow" w:hAnsi="Arial Narrow" w:cs="Arial"/>
                <w:b/>
                <w:bCs/>
                <w:sz w:val="19"/>
                <w:szCs w:val="19"/>
              </w:rPr>
              <w:t xml:space="preserve"> </w:t>
            </w:r>
            <w:proofErr w:type="spellStart"/>
            <w:r w:rsidR="00CA6D66" w:rsidRPr="00085D75">
              <w:rPr>
                <w:rFonts w:ascii="Arial Narrow" w:hAnsi="Arial Narrow" w:cs="Arial"/>
                <w:b/>
                <w:bCs/>
                <w:sz w:val="19"/>
                <w:szCs w:val="19"/>
              </w:rPr>
              <w:t>Maala</w:t>
            </w:r>
            <w:proofErr w:type="spellEnd"/>
            <w:r w:rsidR="00CA6D66" w:rsidRPr="00085D75">
              <w:rPr>
                <w:rFonts w:ascii="Arial Narrow" w:hAnsi="Arial Narrow" w:cs="Arial"/>
                <w:b/>
                <w:bCs/>
                <w:sz w:val="19"/>
                <w:szCs w:val="19"/>
              </w:rPr>
              <w:t xml:space="preserve"> to </w:t>
            </w:r>
            <w:proofErr w:type="spellStart"/>
            <w:r w:rsidR="00CA6D66" w:rsidRPr="00085D75">
              <w:rPr>
                <w:rFonts w:ascii="Arial Narrow" w:hAnsi="Arial Narrow" w:cs="Arial"/>
                <w:b/>
                <w:bCs/>
                <w:sz w:val="19"/>
                <w:szCs w:val="19"/>
              </w:rPr>
              <w:t>Stipcarska</w:t>
            </w:r>
            <w:proofErr w:type="spellEnd"/>
            <w:r w:rsidR="00CA6D66" w:rsidRPr="00085D75">
              <w:rPr>
                <w:rFonts w:ascii="Arial Narrow" w:hAnsi="Arial Narrow" w:cs="Arial"/>
                <w:b/>
                <w:bCs/>
                <w:sz w:val="19"/>
                <w:szCs w:val="19"/>
              </w:rPr>
              <w:t xml:space="preserve"> </w:t>
            </w:r>
            <w:proofErr w:type="spellStart"/>
            <w:r w:rsidR="00CA6D66" w:rsidRPr="00085D75">
              <w:rPr>
                <w:rFonts w:ascii="Arial Narrow" w:hAnsi="Arial Narrow" w:cs="Arial"/>
                <w:b/>
                <w:bCs/>
                <w:sz w:val="19"/>
                <w:szCs w:val="19"/>
              </w:rPr>
              <w:t>Maala</w:t>
            </w:r>
            <w:proofErr w:type="spellEnd"/>
            <w:r w:rsidR="00CA6D66" w:rsidRPr="00085D75">
              <w:rPr>
                <w:rFonts w:ascii="Arial Narrow" w:hAnsi="Arial Narrow" w:cs="Arial"/>
                <w:b/>
                <w:bCs/>
                <w:sz w:val="19"/>
                <w:szCs w:val="19"/>
              </w:rPr>
              <w:t xml:space="preserve"> and road branch to neighborhood Cemetery, in Municipality of </w:t>
            </w:r>
            <w:proofErr w:type="spellStart"/>
            <w:r w:rsidR="00CA6D66" w:rsidRPr="00085D75">
              <w:rPr>
                <w:rFonts w:ascii="Arial Narrow" w:hAnsi="Arial Narrow" w:cs="Arial"/>
                <w:b/>
                <w:bCs/>
                <w:sz w:val="19"/>
                <w:szCs w:val="19"/>
              </w:rPr>
              <w:t>Makedonska</w:t>
            </w:r>
            <w:proofErr w:type="spellEnd"/>
            <w:r w:rsidR="00CA6D66" w:rsidRPr="00085D75">
              <w:rPr>
                <w:rFonts w:ascii="Arial Narrow" w:hAnsi="Arial Narrow" w:cs="Arial"/>
                <w:b/>
                <w:bCs/>
                <w:sz w:val="19"/>
                <w:szCs w:val="19"/>
              </w:rPr>
              <w:t xml:space="preserve"> </w:t>
            </w:r>
            <w:proofErr w:type="spellStart"/>
            <w:r w:rsidR="00CA6D66" w:rsidRPr="00085D75">
              <w:rPr>
                <w:rFonts w:ascii="Arial Narrow" w:hAnsi="Arial Narrow" w:cs="Arial"/>
                <w:b/>
                <w:bCs/>
                <w:sz w:val="19"/>
                <w:szCs w:val="19"/>
              </w:rPr>
              <w:t>Kamenica</w:t>
            </w:r>
            <w:proofErr w:type="spellEnd"/>
          </w:p>
        </w:tc>
      </w:tr>
      <w:tr w:rsidR="002B6129" w:rsidRPr="00085D75" w14:paraId="0E24B0D3" w14:textId="77777777" w:rsidTr="00085D75">
        <w:trPr>
          <w:trHeight w:val="280"/>
          <w:jc w:val="center"/>
        </w:trPr>
        <w:tc>
          <w:tcPr>
            <w:tcW w:w="627" w:type="pct"/>
          </w:tcPr>
          <w:p w14:paraId="7C008814" w14:textId="6C500AF7"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Implementation of mitigation measures (</w:t>
            </w:r>
            <w:proofErr w:type="gramStart"/>
            <w:r w:rsidRPr="00085D75">
              <w:rPr>
                <w:rFonts w:ascii="Arial Narrow" w:hAnsi="Arial Narrow" w:cs="Arial"/>
                <w:sz w:val="19"/>
                <w:szCs w:val="19"/>
              </w:rPr>
              <w:t>e.g.</w:t>
            </w:r>
            <w:proofErr w:type="gramEnd"/>
            <w:r w:rsidRPr="00085D75">
              <w:rPr>
                <w:rFonts w:ascii="Arial Narrow" w:hAnsi="Arial Narrow" w:cs="Arial"/>
                <w:sz w:val="19"/>
                <w:szCs w:val="19"/>
              </w:rPr>
              <w:t xml:space="preserve"> placement of the horizontal and vertical traffic signalization for speed limitation of the </w:t>
            </w:r>
            <w:r w:rsidRPr="00085D75">
              <w:rPr>
                <w:rFonts w:ascii="Arial Narrow" w:hAnsi="Arial Narrow" w:cs="Arial"/>
                <w:sz w:val="19"/>
                <w:szCs w:val="19"/>
              </w:rPr>
              <w:lastRenderedPageBreak/>
              <w:t>vehicles, etc.)</w:t>
            </w:r>
            <w:r w:rsidR="00CA6D66" w:rsidRPr="00085D75">
              <w:rPr>
                <w:rFonts w:ascii="Arial Narrow" w:hAnsi="Arial Narrow" w:cs="Arial"/>
                <w:sz w:val="19"/>
                <w:szCs w:val="19"/>
              </w:rPr>
              <w:t xml:space="preserve"> for both sub – projects.</w:t>
            </w:r>
          </w:p>
          <w:p w14:paraId="3B71532A" w14:textId="77777777" w:rsidR="002B6129" w:rsidRPr="00085D75" w:rsidRDefault="002B6129" w:rsidP="00D73DFA">
            <w:pPr>
              <w:spacing w:before="0" w:after="0" w:line="240" w:lineRule="auto"/>
              <w:jc w:val="left"/>
              <w:rPr>
                <w:rFonts w:ascii="Arial Narrow" w:hAnsi="Arial Narrow" w:cs="Arial"/>
                <w:sz w:val="19"/>
                <w:szCs w:val="19"/>
              </w:rPr>
            </w:pPr>
          </w:p>
          <w:p w14:paraId="05903B51" w14:textId="21D991A5" w:rsidR="00CA6D66" w:rsidRPr="00085D75" w:rsidRDefault="00CA6D66"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Regular maintenance of the local roads (</w:t>
            </w:r>
            <w:proofErr w:type="gramStart"/>
            <w:r w:rsidRPr="00085D75">
              <w:rPr>
                <w:rFonts w:ascii="Arial Narrow" w:hAnsi="Arial Narrow" w:cs="Arial"/>
                <w:sz w:val="19"/>
                <w:szCs w:val="19"/>
              </w:rPr>
              <w:t>e.g.</w:t>
            </w:r>
            <w:proofErr w:type="gramEnd"/>
            <w:r w:rsidRPr="00085D75">
              <w:rPr>
                <w:rFonts w:ascii="Arial Narrow" w:hAnsi="Arial Narrow" w:cs="Arial"/>
                <w:sz w:val="19"/>
                <w:szCs w:val="19"/>
              </w:rPr>
              <w:t xml:space="preserve"> </w:t>
            </w:r>
            <w:r w:rsidR="00085D75" w:rsidRPr="00085D75">
              <w:rPr>
                <w:rFonts w:ascii="Arial Narrow" w:hAnsi="Arial Narrow" w:cs="Arial"/>
                <w:sz w:val="19"/>
                <w:szCs w:val="19"/>
              </w:rPr>
              <w:t xml:space="preserve">overgrown vegetation, generated waste, rocks or soil sediments, </w:t>
            </w:r>
            <w:r w:rsidRPr="00085D75">
              <w:rPr>
                <w:rFonts w:ascii="Arial Narrow" w:hAnsi="Arial Narrow" w:cs="Arial"/>
                <w:sz w:val="19"/>
                <w:szCs w:val="19"/>
              </w:rPr>
              <w:t>removal of snow in winter period, regular repair of the road surface, etc.)</w:t>
            </w:r>
          </w:p>
        </w:tc>
        <w:tc>
          <w:tcPr>
            <w:tcW w:w="429" w:type="pct"/>
          </w:tcPr>
          <w:p w14:paraId="094049BA" w14:textId="3D8A423F"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 xml:space="preserve">Along the </w:t>
            </w:r>
            <w:r w:rsidR="00AD2439" w:rsidRPr="00085D75">
              <w:rPr>
                <w:rFonts w:ascii="Arial Narrow" w:hAnsi="Arial Narrow" w:cs="Arial"/>
                <w:sz w:val="19"/>
                <w:szCs w:val="19"/>
              </w:rPr>
              <w:t>road</w:t>
            </w:r>
            <w:r w:rsidR="00CA6D66" w:rsidRPr="00085D75">
              <w:rPr>
                <w:rFonts w:ascii="Arial Narrow" w:hAnsi="Arial Narrow" w:cs="Arial"/>
                <w:sz w:val="19"/>
                <w:szCs w:val="19"/>
              </w:rPr>
              <w:t>s (</w:t>
            </w:r>
            <w:proofErr w:type="spellStart"/>
            <w:proofErr w:type="gramStart"/>
            <w:r w:rsidR="00CA6D66" w:rsidRPr="00085D75">
              <w:rPr>
                <w:rFonts w:ascii="Arial Narrow" w:hAnsi="Arial Narrow" w:cs="Arial"/>
                <w:sz w:val="19"/>
                <w:szCs w:val="19"/>
              </w:rPr>
              <w:t>v.Cera</w:t>
            </w:r>
            <w:proofErr w:type="spellEnd"/>
            <w:proofErr w:type="gramEnd"/>
            <w:r w:rsidR="00CA6D66" w:rsidRPr="00085D75">
              <w:rPr>
                <w:rFonts w:ascii="Arial Narrow" w:hAnsi="Arial Narrow" w:cs="Arial"/>
                <w:sz w:val="19"/>
                <w:szCs w:val="19"/>
              </w:rPr>
              <w:t xml:space="preserve"> and </w:t>
            </w:r>
            <w:proofErr w:type="spellStart"/>
            <w:r w:rsidR="00CA6D66" w:rsidRPr="00085D75">
              <w:rPr>
                <w:rFonts w:ascii="Arial Narrow" w:hAnsi="Arial Narrow" w:cs="Arial"/>
                <w:sz w:val="19"/>
                <w:szCs w:val="19"/>
              </w:rPr>
              <w:t>v.Todorovci</w:t>
            </w:r>
            <w:proofErr w:type="spellEnd"/>
            <w:r w:rsidR="00CA6D66" w:rsidRPr="00085D75">
              <w:rPr>
                <w:rFonts w:ascii="Arial Narrow" w:hAnsi="Arial Narrow" w:cs="Arial"/>
                <w:sz w:val="19"/>
                <w:szCs w:val="19"/>
              </w:rPr>
              <w:t>)</w:t>
            </w:r>
            <w:r w:rsidRPr="00085D75">
              <w:rPr>
                <w:rFonts w:ascii="Arial Narrow" w:hAnsi="Arial Narrow" w:cs="Arial"/>
                <w:sz w:val="19"/>
                <w:szCs w:val="19"/>
              </w:rPr>
              <w:t xml:space="preserve"> </w:t>
            </w:r>
            <w:r w:rsidR="00D73DFA" w:rsidRPr="00085D75">
              <w:rPr>
                <w:rFonts w:ascii="Arial Narrow" w:hAnsi="Arial Narrow" w:cs="Arial"/>
                <w:sz w:val="19"/>
                <w:szCs w:val="19"/>
              </w:rPr>
              <w:t xml:space="preserve">in municipality of </w:t>
            </w:r>
            <w:proofErr w:type="spellStart"/>
            <w:r w:rsidR="00B5051F" w:rsidRPr="00085D75">
              <w:rPr>
                <w:rFonts w:ascii="Arial Narrow" w:hAnsi="Arial Narrow" w:cs="Arial"/>
                <w:sz w:val="19"/>
                <w:szCs w:val="19"/>
                <w:lang w:val="mk-MK"/>
              </w:rPr>
              <w:lastRenderedPageBreak/>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c>
          <w:tcPr>
            <w:tcW w:w="554" w:type="pct"/>
          </w:tcPr>
          <w:p w14:paraId="459C0471" w14:textId="03E46761" w:rsidR="00D73DFA" w:rsidRPr="00085D75" w:rsidRDefault="00D73DFA"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Visual checks</w:t>
            </w:r>
          </w:p>
          <w:p w14:paraId="17A038EB" w14:textId="77777777" w:rsidR="00D73DFA" w:rsidRPr="00085D75" w:rsidRDefault="00D73DFA" w:rsidP="002B6129">
            <w:pPr>
              <w:spacing w:before="0" w:after="0" w:line="240" w:lineRule="auto"/>
              <w:rPr>
                <w:rFonts w:ascii="Arial Narrow" w:hAnsi="Arial Narrow" w:cs="Arial"/>
                <w:sz w:val="19"/>
                <w:szCs w:val="19"/>
              </w:rPr>
            </w:pPr>
          </w:p>
          <w:p w14:paraId="02591A00" w14:textId="3988A390"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Decreased number of traffic</w:t>
            </w:r>
            <w:r w:rsidR="00D73DFA" w:rsidRPr="00085D75">
              <w:rPr>
                <w:rFonts w:ascii="Arial Narrow" w:hAnsi="Arial Narrow" w:cs="Arial"/>
                <w:sz w:val="19"/>
                <w:szCs w:val="19"/>
              </w:rPr>
              <w:t xml:space="preserve"> accidents along the </w:t>
            </w:r>
            <w:r w:rsidR="00CA6D66" w:rsidRPr="00085D75">
              <w:rPr>
                <w:rFonts w:ascii="Arial Narrow" w:hAnsi="Arial Narrow" w:cs="Arial"/>
                <w:sz w:val="19"/>
                <w:szCs w:val="19"/>
              </w:rPr>
              <w:t xml:space="preserve">subject </w:t>
            </w:r>
            <w:r w:rsidR="00D73DFA" w:rsidRPr="00085D75">
              <w:rPr>
                <w:rFonts w:ascii="Arial Narrow" w:hAnsi="Arial Narrow" w:cs="Arial"/>
                <w:sz w:val="19"/>
                <w:szCs w:val="19"/>
              </w:rPr>
              <w:t>local road</w:t>
            </w:r>
            <w:r w:rsidR="00CA6D66" w:rsidRPr="00085D75">
              <w:rPr>
                <w:rFonts w:ascii="Arial Narrow" w:hAnsi="Arial Narrow" w:cs="Arial"/>
                <w:sz w:val="19"/>
                <w:szCs w:val="19"/>
              </w:rPr>
              <w:t>s</w:t>
            </w:r>
          </w:p>
        </w:tc>
        <w:tc>
          <w:tcPr>
            <w:tcW w:w="654" w:type="pct"/>
          </w:tcPr>
          <w:p w14:paraId="2F4712AC" w14:textId="28627494" w:rsidR="002B6129" w:rsidRPr="00085D75" w:rsidRDefault="002B6129" w:rsidP="00D73DFA">
            <w:pPr>
              <w:spacing w:before="0" w:after="0" w:line="240" w:lineRule="auto"/>
              <w:jc w:val="left"/>
              <w:rPr>
                <w:rFonts w:ascii="Arial Narrow" w:hAnsi="Arial Narrow" w:cs="Arial"/>
                <w:sz w:val="19"/>
                <w:szCs w:val="19"/>
              </w:rPr>
            </w:pPr>
            <w:r w:rsidRPr="00085D75">
              <w:rPr>
                <w:rFonts w:ascii="Arial Narrow" w:hAnsi="Arial Narrow" w:cs="Arial"/>
                <w:sz w:val="19"/>
                <w:szCs w:val="19"/>
              </w:rPr>
              <w:t xml:space="preserve">Continuously (the parameter should be monitored in compliance with - Law for road traffic safety (Official Gazette of RM, </w:t>
            </w:r>
            <w:r w:rsidRPr="00085D75">
              <w:rPr>
                <w:rFonts w:ascii="Arial Narrow" w:hAnsi="Arial Narrow" w:cs="Arial"/>
                <w:sz w:val="19"/>
                <w:szCs w:val="19"/>
              </w:rPr>
              <w:lastRenderedPageBreak/>
              <w:t>No.54/07, 86/0</w:t>
            </w:r>
            <w:r w:rsidR="00D73DFA" w:rsidRPr="00085D75">
              <w:rPr>
                <w:rFonts w:ascii="Arial Narrow" w:hAnsi="Arial Narrow" w:cs="Arial"/>
                <w:sz w:val="19"/>
                <w:szCs w:val="19"/>
              </w:rPr>
              <w:t xml:space="preserve">8, 98/08, 64/09, 161/09, 36/11, </w:t>
            </w:r>
            <w:r w:rsidRPr="00085D75">
              <w:rPr>
                <w:rFonts w:ascii="Arial Narrow" w:hAnsi="Arial Narrow" w:cs="Arial"/>
                <w:sz w:val="19"/>
                <w:szCs w:val="19"/>
              </w:rPr>
              <w:t>51/11,</w:t>
            </w:r>
            <w:r w:rsidR="00D73DFA" w:rsidRPr="00085D75">
              <w:rPr>
                <w:rFonts w:ascii="Arial Narrow" w:hAnsi="Arial Narrow" w:cs="Arial"/>
                <w:sz w:val="19"/>
                <w:szCs w:val="19"/>
              </w:rPr>
              <w:t xml:space="preserve"> </w:t>
            </w:r>
            <w:r w:rsidRPr="00085D75">
              <w:rPr>
                <w:rFonts w:ascii="Arial Narrow" w:hAnsi="Arial Narrow" w:cs="Arial"/>
                <w:sz w:val="19"/>
                <w:szCs w:val="19"/>
              </w:rPr>
              <w:t>114/12, 27/14 and 169/15).</w:t>
            </w:r>
          </w:p>
        </w:tc>
        <w:tc>
          <w:tcPr>
            <w:tcW w:w="655" w:type="pct"/>
          </w:tcPr>
          <w:p w14:paraId="54A40B74" w14:textId="77777777"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lastRenderedPageBreak/>
              <w:t>To achieve safety of the local population and their private properties and to be in compliance with national regulative for traffic safety</w:t>
            </w:r>
          </w:p>
        </w:tc>
        <w:tc>
          <w:tcPr>
            <w:tcW w:w="403" w:type="pct"/>
          </w:tcPr>
          <w:p w14:paraId="3458501C" w14:textId="77777777" w:rsidR="002B6129" w:rsidRPr="00085D75" w:rsidRDefault="002B6129" w:rsidP="002B6129">
            <w:pPr>
              <w:spacing w:before="0" w:after="0" w:line="240" w:lineRule="auto"/>
              <w:rPr>
                <w:rFonts w:ascii="Arial Narrow" w:hAnsi="Arial Narrow" w:cs="Arial"/>
                <w:sz w:val="19"/>
                <w:szCs w:val="19"/>
              </w:rPr>
            </w:pPr>
          </w:p>
        </w:tc>
        <w:tc>
          <w:tcPr>
            <w:tcW w:w="353" w:type="pct"/>
          </w:tcPr>
          <w:p w14:paraId="3B061C63" w14:textId="77777777" w:rsidR="002B6129" w:rsidRPr="00085D75" w:rsidRDefault="00AE2825" w:rsidP="002B6129">
            <w:pPr>
              <w:spacing w:before="0" w:after="0" w:line="240" w:lineRule="auto"/>
              <w:rPr>
                <w:rFonts w:ascii="Arial Narrow" w:hAnsi="Arial Narrow" w:cs="Arial"/>
                <w:sz w:val="19"/>
                <w:szCs w:val="19"/>
              </w:rPr>
            </w:pPr>
            <w:r w:rsidRPr="00085D75">
              <w:rPr>
                <w:rFonts w:ascii="Arial Narrow" w:hAnsi="Arial Narrow" w:cs="Arial"/>
                <w:sz w:val="19"/>
                <w:szCs w:val="19"/>
              </w:rPr>
              <w:t>Municipality budget</w:t>
            </w:r>
          </w:p>
        </w:tc>
        <w:tc>
          <w:tcPr>
            <w:tcW w:w="782" w:type="pct"/>
          </w:tcPr>
          <w:p w14:paraId="747BD01D" w14:textId="77777777" w:rsidR="002B6129" w:rsidRPr="00085D75" w:rsidRDefault="002B6129" w:rsidP="002B6129">
            <w:pPr>
              <w:spacing w:before="0" w:after="0" w:line="240" w:lineRule="auto"/>
              <w:rPr>
                <w:rFonts w:ascii="Arial Narrow" w:hAnsi="Arial Narrow" w:cs="Arial"/>
                <w:sz w:val="19"/>
                <w:szCs w:val="19"/>
              </w:rPr>
            </w:pPr>
          </w:p>
        </w:tc>
        <w:tc>
          <w:tcPr>
            <w:tcW w:w="543" w:type="pct"/>
          </w:tcPr>
          <w:p w14:paraId="4CEBD3AF" w14:textId="4CCAB97E" w:rsidR="002B6129" w:rsidRPr="00085D75" w:rsidRDefault="002B6129" w:rsidP="002B6129">
            <w:pPr>
              <w:spacing w:before="0" w:after="0" w:line="240" w:lineRule="auto"/>
              <w:rPr>
                <w:rFonts w:ascii="Arial Narrow" w:hAnsi="Arial Narrow" w:cs="Arial"/>
                <w:sz w:val="19"/>
                <w:szCs w:val="19"/>
              </w:rPr>
            </w:pPr>
            <w:r w:rsidRPr="00085D75">
              <w:rPr>
                <w:rFonts w:ascii="Arial Narrow" w:hAnsi="Arial Narrow" w:cs="Arial"/>
                <w:sz w:val="19"/>
                <w:szCs w:val="19"/>
              </w:rPr>
              <w:t xml:space="preserve">Ministry of internal affairs (branch office in Municipality of </w:t>
            </w:r>
            <w:proofErr w:type="spellStart"/>
            <w:r w:rsidR="00B5051F" w:rsidRPr="00085D75">
              <w:rPr>
                <w:rFonts w:ascii="Arial Narrow" w:hAnsi="Arial Narrow" w:cs="Arial"/>
                <w:sz w:val="19"/>
                <w:szCs w:val="19"/>
                <w:lang w:val="mk-MK"/>
              </w:rPr>
              <w:t>Makedonska</w:t>
            </w:r>
            <w:proofErr w:type="spellEnd"/>
            <w:r w:rsidR="00B5051F" w:rsidRPr="00085D75">
              <w:rPr>
                <w:rFonts w:ascii="Arial Narrow" w:hAnsi="Arial Narrow" w:cs="Arial"/>
                <w:sz w:val="19"/>
                <w:szCs w:val="19"/>
                <w:lang w:val="mk-MK"/>
              </w:rPr>
              <w:t xml:space="preserve"> </w:t>
            </w:r>
            <w:proofErr w:type="spellStart"/>
            <w:r w:rsidR="00B5051F" w:rsidRPr="00085D75">
              <w:rPr>
                <w:rFonts w:ascii="Arial Narrow" w:hAnsi="Arial Narrow" w:cs="Arial"/>
                <w:sz w:val="19"/>
                <w:szCs w:val="19"/>
                <w:lang w:val="mk-MK"/>
              </w:rPr>
              <w:t>Kamenica</w:t>
            </w:r>
            <w:proofErr w:type="spellEnd"/>
          </w:p>
        </w:tc>
      </w:tr>
    </w:tbl>
    <w:p w14:paraId="122C3A19" w14:textId="77777777" w:rsidR="000F65D8" w:rsidRPr="00325331" w:rsidRDefault="000F65D8" w:rsidP="00BB1878">
      <w:pPr>
        <w:spacing w:before="0" w:after="0" w:line="240" w:lineRule="auto"/>
        <w:rPr>
          <w:rFonts w:ascii="Arial Narrow" w:hAnsi="Arial Narrow" w:cs="Arial"/>
        </w:rPr>
        <w:sectPr w:rsidR="000F65D8" w:rsidRPr="00325331" w:rsidSect="00666A42">
          <w:footerReference w:type="default" r:id="rId36"/>
          <w:pgSz w:w="16838" w:h="11906" w:orient="landscape" w:code="9"/>
          <w:pgMar w:top="1440" w:right="1440" w:bottom="1135" w:left="1440" w:header="709" w:footer="709" w:gutter="0"/>
          <w:cols w:space="708"/>
          <w:docGrid w:linePitch="360"/>
        </w:sectPr>
      </w:pPr>
    </w:p>
    <w:p w14:paraId="45BD95B7" w14:textId="77777777" w:rsidR="00EF3C90" w:rsidRPr="00325331" w:rsidRDefault="00EF3C90" w:rsidP="00811BF9">
      <w:pPr>
        <w:pStyle w:val="Heading1"/>
      </w:pPr>
      <w:bookmarkStart w:id="51" w:name="_Toc46819474"/>
      <w:r w:rsidRPr="00325331">
        <w:lastRenderedPageBreak/>
        <w:t>ANNEX</w:t>
      </w:r>
      <w:bookmarkEnd w:id="51"/>
    </w:p>
    <w:p w14:paraId="7230FF41" w14:textId="7504218C" w:rsidR="002934A0" w:rsidRPr="00F75602" w:rsidRDefault="002934A0" w:rsidP="00085D75">
      <w:pPr>
        <w:pStyle w:val="Caption"/>
      </w:pPr>
      <w:bookmarkStart w:id="52" w:name="_Ref46169550"/>
      <w:bookmarkStart w:id="53" w:name="_Ref35007105"/>
      <w:bookmarkStart w:id="54" w:name="_Toc46819489"/>
      <w:r w:rsidRPr="00F75602">
        <w:t xml:space="preserve">Annex </w:t>
      </w:r>
      <w:r w:rsidR="007855DC">
        <w:fldChar w:fldCharType="begin"/>
      </w:r>
      <w:r w:rsidR="007855DC">
        <w:instrText xml:space="preserve"> SEQ Annex \* ARABIC </w:instrText>
      </w:r>
      <w:r w:rsidR="007855DC">
        <w:fldChar w:fldCharType="separate"/>
      </w:r>
      <w:r w:rsidRPr="00F75602">
        <w:rPr>
          <w:noProof/>
        </w:rPr>
        <w:t>1</w:t>
      </w:r>
      <w:r w:rsidR="007855DC">
        <w:rPr>
          <w:noProof/>
        </w:rPr>
        <w:fldChar w:fldCharType="end"/>
      </w:r>
      <w:bookmarkEnd w:id="52"/>
      <w:r w:rsidRPr="00F75602">
        <w:t xml:space="preserve"> Map of sensitive areas in the wider surrounding of the </w:t>
      </w:r>
      <w:r w:rsidR="0051718C">
        <w:t xml:space="preserve">sub - </w:t>
      </w:r>
      <w:r w:rsidRPr="00F75602">
        <w:t>project</w:t>
      </w:r>
      <w:r w:rsidR="0051718C">
        <w:t>s</w:t>
      </w:r>
      <w:r w:rsidRPr="00F75602">
        <w:t xml:space="preserve"> location in Municipality of </w:t>
      </w:r>
      <w:bookmarkEnd w:id="53"/>
      <w:proofErr w:type="spellStart"/>
      <w:r w:rsidR="00B1131A">
        <w:t>Makedonska</w:t>
      </w:r>
      <w:proofErr w:type="spellEnd"/>
      <w:r w:rsidR="00B1131A">
        <w:t xml:space="preserve"> </w:t>
      </w:r>
      <w:proofErr w:type="spellStart"/>
      <w:r w:rsidR="00B1131A">
        <w:t>Kamenica</w:t>
      </w:r>
      <w:bookmarkEnd w:id="54"/>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7456"/>
      </w:tblGrid>
      <w:tr w:rsidR="002934A0" w:rsidRPr="00F75602" w14:paraId="099FDE85" w14:textId="77777777" w:rsidTr="0051718C">
        <w:trPr>
          <w:trHeight w:val="2419"/>
          <w:jc w:val="center"/>
        </w:trPr>
        <w:tc>
          <w:tcPr>
            <w:tcW w:w="6276" w:type="dxa"/>
            <w:hideMark/>
          </w:tcPr>
          <w:p w14:paraId="5CBD44F1" w14:textId="27F4DCFA" w:rsidR="002934A0" w:rsidRPr="00F75602" w:rsidRDefault="0051718C" w:rsidP="00286DBF">
            <w:pPr>
              <w:spacing w:before="0" w:after="0"/>
              <w:jc w:val="center"/>
              <w:rPr>
                <w:rFonts w:ascii="Arial Narrow" w:eastAsiaTheme="majorEastAsia" w:hAnsi="Arial Narrow"/>
              </w:rPr>
            </w:pPr>
            <w:r w:rsidRPr="0051718C">
              <w:rPr>
                <w:rFonts w:ascii="Arial Narrow" w:eastAsiaTheme="majorEastAsia" w:hAnsi="Arial Narrow"/>
                <w:noProof/>
              </w:rPr>
              <w:drawing>
                <wp:inline distT="0" distB="0" distL="0" distR="0" wp14:anchorId="77CE3DDB" wp14:editId="6C3D3FA5">
                  <wp:extent cx="2857500" cy="2376959"/>
                  <wp:effectExtent l="0" t="0" r="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8717" cy="2377971"/>
                          </a:xfrm>
                          <a:prstGeom prst="rect">
                            <a:avLst/>
                          </a:prstGeom>
                        </pic:spPr>
                      </pic:pic>
                    </a:graphicData>
                  </a:graphic>
                </wp:inline>
              </w:drawing>
            </w:r>
          </w:p>
        </w:tc>
        <w:tc>
          <w:tcPr>
            <w:tcW w:w="7456" w:type="dxa"/>
            <w:hideMark/>
          </w:tcPr>
          <w:p w14:paraId="640AB3C8" w14:textId="4EFF01D9" w:rsidR="002934A0" w:rsidRPr="00F75602" w:rsidRDefault="0051718C" w:rsidP="00286DBF">
            <w:pPr>
              <w:spacing w:before="0" w:after="0"/>
              <w:jc w:val="center"/>
              <w:rPr>
                <w:rFonts w:ascii="Arial Narrow" w:eastAsiaTheme="majorEastAsia" w:hAnsi="Arial Narrow"/>
              </w:rPr>
            </w:pPr>
            <w:r w:rsidRPr="0051718C">
              <w:rPr>
                <w:rFonts w:ascii="Arial Narrow" w:eastAsiaTheme="majorEastAsia" w:hAnsi="Arial Narrow"/>
                <w:noProof/>
              </w:rPr>
              <w:drawing>
                <wp:inline distT="0" distB="0" distL="0" distR="0" wp14:anchorId="27F6AE56" wp14:editId="2914BB99">
                  <wp:extent cx="4019550" cy="2394493"/>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3102" cy="2402566"/>
                          </a:xfrm>
                          <a:prstGeom prst="rect">
                            <a:avLst/>
                          </a:prstGeom>
                        </pic:spPr>
                      </pic:pic>
                    </a:graphicData>
                  </a:graphic>
                </wp:inline>
              </w:drawing>
            </w:r>
          </w:p>
        </w:tc>
      </w:tr>
      <w:tr w:rsidR="002934A0" w:rsidRPr="00F75602" w14:paraId="7CDDB0AA" w14:textId="77777777" w:rsidTr="0051718C">
        <w:trPr>
          <w:trHeight w:val="166"/>
          <w:jc w:val="center"/>
        </w:trPr>
        <w:tc>
          <w:tcPr>
            <w:tcW w:w="6276" w:type="dxa"/>
            <w:hideMark/>
          </w:tcPr>
          <w:p w14:paraId="55284625" w14:textId="4CCFBD3A" w:rsidR="002934A0" w:rsidRPr="002934A0" w:rsidRDefault="002934A0" w:rsidP="00085D75">
            <w:pPr>
              <w:pStyle w:val="Caption"/>
            </w:pPr>
            <w:bookmarkStart w:id="55" w:name="_Toc46819483"/>
            <w:r w:rsidRPr="002934A0">
              <w:t xml:space="preserve">Figure </w:t>
            </w:r>
            <w:r w:rsidRPr="002934A0">
              <w:fldChar w:fldCharType="begin"/>
            </w:r>
            <w:r w:rsidRPr="002934A0">
              <w:instrText xml:space="preserve"> SEQ Figure \* ARABIC </w:instrText>
            </w:r>
            <w:r w:rsidRPr="002934A0">
              <w:fldChar w:fldCharType="separate"/>
            </w:r>
            <w:r w:rsidR="00356089">
              <w:rPr>
                <w:noProof/>
              </w:rPr>
              <w:t>9</w:t>
            </w:r>
            <w:r w:rsidRPr="002934A0">
              <w:rPr>
                <w:noProof/>
              </w:rPr>
              <w:fldChar w:fldCharType="end"/>
            </w:r>
            <w:r w:rsidRPr="002934A0">
              <w:t xml:space="preserve"> Location of IPA “</w:t>
            </w:r>
            <w:proofErr w:type="spellStart"/>
            <w:r w:rsidR="0051718C">
              <w:t>Osogovski</w:t>
            </w:r>
            <w:proofErr w:type="spellEnd"/>
            <w:r w:rsidR="0051718C">
              <w:t xml:space="preserve"> </w:t>
            </w:r>
            <w:proofErr w:type="spellStart"/>
            <w:r w:rsidR="0051718C">
              <w:t>planini</w:t>
            </w:r>
            <w:proofErr w:type="spellEnd"/>
            <w:r w:rsidRPr="002934A0">
              <w:t xml:space="preserve">” related to </w:t>
            </w:r>
            <w:r w:rsidR="0051718C">
              <w:t xml:space="preserve">sub </w:t>
            </w:r>
            <w:r w:rsidRPr="002934A0">
              <w:t>project</w:t>
            </w:r>
            <w:r w:rsidR="0051718C">
              <w:t>s</w:t>
            </w:r>
            <w:r w:rsidRPr="002934A0">
              <w:t xml:space="preserve"> location</w:t>
            </w:r>
            <w:bookmarkEnd w:id="55"/>
          </w:p>
        </w:tc>
        <w:tc>
          <w:tcPr>
            <w:tcW w:w="7456" w:type="dxa"/>
            <w:hideMark/>
          </w:tcPr>
          <w:p w14:paraId="0517CB44" w14:textId="1A6CEFB5" w:rsidR="002934A0" w:rsidRPr="002934A0" w:rsidRDefault="002934A0" w:rsidP="002934A0">
            <w:pPr>
              <w:jc w:val="center"/>
              <w:rPr>
                <w:rFonts w:ascii="Arial Narrow" w:hAnsi="Arial Narrow"/>
                <w:sz w:val="18"/>
                <w:szCs w:val="18"/>
              </w:rPr>
            </w:pPr>
            <w:bookmarkStart w:id="56" w:name="_Toc46819484"/>
            <w:r w:rsidRPr="002934A0">
              <w:rPr>
                <w:rFonts w:ascii="Arial Narrow" w:hAnsi="Arial Narrow"/>
                <w:bCs/>
                <w:sz w:val="18"/>
                <w:szCs w:val="18"/>
              </w:rPr>
              <w:t xml:space="preserve">Figure </w:t>
            </w:r>
            <w:r w:rsidRPr="002934A0">
              <w:rPr>
                <w:rFonts w:ascii="Arial Narrow" w:hAnsi="Arial Narrow"/>
                <w:bCs/>
                <w:sz w:val="18"/>
                <w:szCs w:val="18"/>
              </w:rPr>
              <w:fldChar w:fldCharType="begin"/>
            </w:r>
            <w:r w:rsidRPr="002934A0">
              <w:rPr>
                <w:rFonts w:ascii="Arial Narrow" w:hAnsi="Arial Narrow"/>
                <w:bCs/>
                <w:sz w:val="18"/>
                <w:szCs w:val="18"/>
              </w:rPr>
              <w:instrText xml:space="preserve"> SEQ Figure \* ARABIC </w:instrText>
            </w:r>
            <w:r w:rsidRPr="002934A0">
              <w:rPr>
                <w:rFonts w:ascii="Arial Narrow" w:hAnsi="Arial Narrow"/>
                <w:bCs/>
                <w:sz w:val="18"/>
                <w:szCs w:val="18"/>
              </w:rPr>
              <w:fldChar w:fldCharType="separate"/>
            </w:r>
            <w:r w:rsidR="00356089">
              <w:rPr>
                <w:rFonts w:ascii="Arial Narrow" w:hAnsi="Arial Narrow"/>
                <w:bCs/>
                <w:noProof/>
                <w:sz w:val="18"/>
                <w:szCs w:val="18"/>
              </w:rPr>
              <w:t>10</w:t>
            </w:r>
            <w:r w:rsidRPr="002934A0">
              <w:rPr>
                <w:rFonts w:ascii="Arial Narrow" w:hAnsi="Arial Narrow"/>
                <w:bCs/>
                <w:sz w:val="18"/>
                <w:szCs w:val="18"/>
              </w:rPr>
              <w:fldChar w:fldCharType="end"/>
            </w:r>
            <w:r w:rsidRPr="002934A0">
              <w:rPr>
                <w:rFonts w:ascii="Arial Narrow" w:hAnsi="Arial Narrow"/>
                <w:bCs/>
                <w:sz w:val="18"/>
                <w:szCs w:val="18"/>
              </w:rPr>
              <w:t xml:space="preserve"> Location of IBA</w:t>
            </w:r>
            <w:r w:rsidRPr="002934A0">
              <w:rPr>
                <w:rFonts w:ascii="Arial Narrow" w:hAnsi="Arial Narrow"/>
                <w:sz w:val="18"/>
                <w:szCs w:val="18"/>
              </w:rPr>
              <w:t xml:space="preserve"> “</w:t>
            </w:r>
            <w:proofErr w:type="spellStart"/>
            <w:r w:rsidRPr="002934A0">
              <w:rPr>
                <w:rFonts w:ascii="Arial Narrow" w:hAnsi="Arial Narrow"/>
                <w:sz w:val="18"/>
                <w:szCs w:val="18"/>
              </w:rPr>
              <w:t>Osogovo</w:t>
            </w:r>
            <w:proofErr w:type="spellEnd"/>
            <w:r w:rsidRPr="002934A0">
              <w:rPr>
                <w:rFonts w:ascii="Arial Narrow" w:hAnsi="Arial Narrow"/>
                <w:sz w:val="18"/>
                <w:szCs w:val="18"/>
              </w:rPr>
              <w:t xml:space="preserve">” related to </w:t>
            </w:r>
            <w:r w:rsidR="0051718C">
              <w:rPr>
                <w:rFonts w:ascii="Arial Narrow" w:hAnsi="Arial Narrow"/>
                <w:sz w:val="18"/>
                <w:szCs w:val="18"/>
              </w:rPr>
              <w:t xml:space="preserve">sub - </w:t>
            </w:r>
            <w:r w:rsidRPr="002934A0">
              <w:rPr>
                <w:rFonts w:ascii="Arial Narrow" w:hAnsi="Arial Narrow"/>
                <w:sz w:val="18"/>
                <w:szCs w:val="18"/>
              </w:rPr>
              <w:t>project</w:t>
            </w:r>
            <w:r w:rsidR="0051718C">
              <w:rPr>
                <w:rFonts w:ascii="Arial Narrow" w:hAnsi="Arial Narrow"/>
                <w:sz w:val="18"/>
                <w:szCs w:val="18"/>
              </w:rPr>
              <w:t>s</w:t>
            </w:r>
            <w:r w:rsidRPr="002934A0">
              <w:rPr>
                <w:rFonts w:ascii="Arial Narrow" w:hAnsi="Arial Narrow"/>
                <w:sz w:val="18"/>
                <w:szCs w:val="18"/>
              </w:rPr>
              <w:t xml:space="preserve"> location</w:t>
            </w:r>
            <w:bookmarkEnd w:id="56"/>
          </w:p>
        </w:tc>
      </w:tr>
      <w:tr w:rsidR="0051718C" w:rsidRPr="00F75602" w14:paraId="66957FBC" w14:textId="77777777" w:rsidTr="0051718C">
        <w:trPr>
          <w:trHeight w:val="2899"/>
          <w:jc w:val="center"/>
        </w:trPr>
        <w:tc>
          <w:tcPr>
            <w:tcW w:w="13732" w:type="dxa"/>
            <w:gridSpan w:val="2"/>
            <w:hideMark/>
          </w:tcPr>
          <w:p w14:paraId="4C8E0CAC" w14:textId="77777777" w:rsidR="0051718C" w:rsidRDefault="0051718C" w:rsidP="00286DBF">
            <w:pPr>
              <w:spacing w:before="0" w:after="0"/>
              <w:jc w:val="center"/>
              <w:rPr>
                <w:rFonts w:ascii="Arial Narrow" w:eastAsiaTheme="majorEastAsia" w:hAnsi="Arial Narrow"/>
              </w:rPr>
            </w:pPr>
            <w:r w:rsidRPr="0051718C">
              <w:rPr>
                <w:rFonts w:ascii="Arial Narrow" w:eastAsiaTheme="majorEastAsia" w:hAnsi="Arial Narrow"/>
                <w:noProof/>
              </w:rPr>
              <w:drawing>
                <wp:inline distT="0" distB="0" distL="0" distR="0" wp14:anchorId="6DF50C45" wp14:editId="19AD019A">
                  <wp:extent cx="3090204" cy="20669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25826" cy="2090752"/>
                          </a:xfrm>
                          <a:prstGeom prst="rect">
                            <a:avLst/>
                          </a:prstGeom>
                        </pic:spPr>
                      </pic:pic>
                    </a:graphicData>
                  </a:graphic>
                </wp:inline>
              </w:drawing>
            </w:r>
          </w:p>
          <w:p w14:paraId="2BD2EF6B" w14:textId="6D6F6F23" w:rsidR="0051718C" w:rsidRPr="002934A0" w:rsidRDefault="0051718C" w:rsidP="0051718C">
            <w:pPr>
              <w:spacing w:before="0" w:after="0" w:line="240" w:lineRule="auto"/>
              <w:jc w:val="center"/>
              <w:rPr>
                <w:rFonts w:ascii="Arial Narrow" w:hAnsi="Arial Narrow"/>
                <w:sz w:val="18"/>
                <w:szCs w:val="18"/>
              </w:rPr>
            </w:pPr>
            <w:bookmarkStart w:id="57" w:name="_Toc46819485"/>
            <w:r w:rsidRPr="002934A0">
              <w:rPr>
                <w:rFonts w:ascii="Arial Narrow" w:hAnsi="Arial Narrow"/>
                <w:bCs/>
                <w:sz w:val="18"/>
                <w:szCs w:val="18"/>
              </w:rPr>
              <w:t xml:space="preserve">Figure </w:t>
            </w:r>
            <w:r w:rsidRPr="002934A0">
              <w:rPr>
                <w:rFonts w:ascii="Arial Narrow" w:hAnsi="Arial Narrow"/>
                <w:bCs/>
                <w:sz w:val="18"/>
                <w:szCs w:val="18"/>
              </w:rPr>
              <w:fldChar w:fldCharType="begin"/>
            </w:r>
            <w:r w:rsidRPr="002934A0">
              <w:rPr>
                <w:rFonts w:ascii="Arial Narrow" w:hAnsi="Arial Narrow"/>
                <w:bCs/>
                <w:sz w:val="18"/>
                <w:szCs w:val="18"/>
              </w:rPr>
              <w:instrText xml:space="preserve"> SEQ Figure \* ARABIC </w:instrText>
            </w:r>
            <w:r w:rsidRPr="002934A0">
              <w:rPr>
                <w:rFonts w:ascii="Arial Narrow" w:hAnsi="Arial Narrow"/>
                <w:bCs/>
                <w:sz w:val="18"/>
                <w:szCs w:val="18"/>
              </w:rPr>
              <w:fldChar w:fldCharType="separate"/>
            </w:r>
            <w:r w:rsidR="00356089">
              <w:rPr>
                <w:rFonts w:ascii="Arial Narrow" w:hAnsi="Arial Narrow"/>
                <w:bCs/>
                <w:noProof/>
                <w:sz w:val="18"/>
                <w:szCs w:val="18"/>
              </w:rPr>
              <w:t>11</w:t>
            </w:r>
            <w:r w:rsidRPr="002934A0">
              <w:rPr>
                <w:rFonts w:ascii="Arial Narrow" w:hAnsi="Arial Narrow"/>
                <w:bCs/>
                <w:sz w:val="18"/>
                <w:szCs w:val="18"/>
              </w:rPr>
              <w:fldChar w:fldCharType="end"/>
            </w:r>
            <w:r w:rsidRPr="002934A0">
              <w:rPr>
                <w:rFonts w:ascii="Arial Narrow" w:hAnsi="Arial Narrow"/>
                <w:bCs/>
                <w:sz w:val="18"/>
                <w:szCs w:val="18"/>
              </w:rPr>
              <w:t xml:space="preserve"> Location of Emerald site “</w:t>
            </w:r>
            <w:proofErr w:type="spellStart"/>
            <w:r>
              <w:rPr>
                <w:rFonts w:ascii="Arial Narrow" w:hAnsi="Arial Narrow"/>
                <w:bCs/>
                <w:sz w:val="18"/>
                <w:szCs w:val="18"/>
              </w:rPr>
              <w:t>Osogovski</w:t>
            </w:r>
            <w:proofErr w:type="spellEnd"/>
            <w:r>
              <w:rPr>
                <w:rFonts w:ascii="Arial Narrow" w:hAnsi="Arial Narrow"/>
                <w:bCs/>
                <w:sz w:val="18"/>
                <w:szCs w:val="18"/>
              </w:rPr>
              <w:t xml:space="preserve"> </w:t>
            </w:r>
            <w:proofErr w:type="spellStart"/>
            <w:r>
              <w:rPr>
                <w:rFonts w:ascii="Arial Narrow" w:hAnsi="Arial Narrow"/>
                <w:bCs/>
                <w:sz w:val="18"/>
                <w:szCs w:val="18"/>
              </w:rPr>
              <w:t>Planini</w:t>
            </w:r>
            <w:proofErr w:type="spellEnd"/>
            <w:r w:rsidRPr="002934A0">
              <w:rPr>
                <w:rFonts w:ascii="Arial Narrow" w:hAnsi="Arial Narrow"/>
                <w:bCs/>
                <w:sz w:val="18"/>
                <w:szCs w:val="18"/>
              </w:rPr>
              <w:t xml:space="preserve">” related to </w:t>
            </w:r>
            <w:r>
              <w:rPr>
                <w:rFonts w:ascii="Arial Narrow" w:hAnsi="Arial Narrow"/>
                <w:bCs/>
                <w:sz w:val="18"/>
                <w:szCs w:val="18"/>
              </w:rPr>
              <w:t xml:space="preserve">sub </w:t>
            </w:r>
            <w:r w:rsidRPr="002934A0">
              <w:rPr>
                <w:rFonts w:ascii="Arial Narrow" w:hAnsi="Arial Narrow"/>
                <w:bCs/>
                <w:sz w:val="18"/>
                <w:szCs w:val="18"/>
              </w:rPr>
              <w:t>project</w:t>
            </w:r>
            <w:r>
              <w:rPr>
                <w:rFonts w:ascii="Arial Narrow" w:hAnsi="Arial Narrow"/>
                <w:bCs/>
                <w:sz w:val="18"/>
                <w:szCs w:val="18"/>
              </w:rPr>
              <w:t>s</w:t>
            </w:r>
            <w:r w:rsidRPr="002934A0">
              <w:rPr>
                <w:rFonts w:ascii="Arial Narrow" w:hAnsi="Arial Narrow"/>
                <w:bCs/>
                <w:sz w:val="18"/>
                <w:szCs w:val="18"/>
              </w:rPr>
              <w:t xml:space="preserve"> location</w:t>
            </w:r>
            <w:bookmarkEnd w:id="57"/>
          </w:p>
          <w:p w14:paraId="30271676" w14:textId="5F5149EE" w:rsidR="0051718C" w:rsidRPr="00F75602" w:rsidRDefault="0051718C" w:rsidP="00286DBF">
            <w:pPr>
              <w:spacing w:before="0" w:after="0"/>
              <w:jc w:val="center"/>
              <w:rPr>
                <w:rFonts w:ascii="Arial Narrow" w:eastAsiaTheme="majorEastAsia" w:hAnsi="Arial Narrow"/>
              </w:rPr>
            </w:pPr>
          </w:p>
        </w:tc>
      </w:tr>
    </w:tbl>
    <w:p w14:paraId="5760F857" w14:textId="775B226A" w:rsidR="002D157F" w:rsidRPr="00325331" w:rsidRDefault="002D157F" w:rsidP="00085D75">
      <w:pPr>
        <w:pStyle w:val="Caption"/>
      </w:pPr>
      <w:bookmarkStart w:id="58" w:name="_Ref35007434"/>
      <w:bookmarkStart w:id="59" w:name="_Toc46819490"/>
      <w:r w:rsidRPr="00325331">
        <w:t xml:space="preserve">Annex </w:t>
      </w:r>
      <w:r w:rsidR="00905AD6" w:rsidRPr="00325331">
        <w:fldChar w:fldCharType="begin"/>
      </w:r>
      <w:r w:rsidRPr="00325331">
        <w:instrText xml:space="preserve"> SEQ Annex \* ARABIC </w:instrText>
      </w:r>
      <w:r w:rsidR="00905AD6" w:rsidRPr="00325331">
        <w:fldChar w:fldCharType="separate"/>
      </w:r>
      <w:r>
        <w:rPr>
          <w:noProof/>
        </w:rPr>
        <w:t>2</w:t>
      </w:r>
      <w:r w:rsidR="00905AD6" w:rsidRPr="00325331">
        <w:fldChar w:fldCharType="end"/>
      </w:r>
      <w:r w:rsidRPr="00325331">
        <w:t xml:space="preserve"> Layouts of the local road</w:t>
      </w:r>
      <w:r w:rsidR="004516A6">
        <w:t xml:space="preserve"> in v. </w:t>
      </w:r>
      <w:proofErr w:type="spellStart"/>
      <w:r w:rsidR="004516A6">
        <w:t>Todorovci</w:t>
      </w:r>
      <w:proofErr w:type="spellEnd"/>
      <w:r w:rsidRPr="00325331">
        <w:t xml:space="preserve"> in Municipality of </w:t>
      </w:r>
      <w:bookmarkEnd w:id="58"/>
      <w:proofErr w:type="spellStart"/>
      <w:r w:rsidR="00B5051F" w:rsidRPr="00B5051F">
        <w:rPr>
          <w:lang w:val="mk-MK"/>
        </w:rPr>
        <w:t>Makedonska</w:t>
      </w:r>
      <w:proofErr w:type="spellEnd"/>
      <w:r w:rsidR="00B5051F" w:rsidRPr="00B5051F">
        <w:rPr>
          <w:lang w:val="mk-MK"/>
        </w:rPr>
        <w:t xml:space="preserve"> </w:t>
      </w:r>
      <w:proofErr w:type="spellStart"/>
      <w:r w:rsidR="00B5051F" w:rsidRPr="00B5051F">
        <w:rPr>
          <w:lang w:val="mk-MK"/>
        </w:rPr>
        <w:t>Kamenica</w:t>
      </w:r>
      <w:bookmarkEnd w:id="59"/>
      <w:proofErr w:type="spellEnd"/>
    </w:p>
    <w:p w14:paraId="32F62B67" w14:textId="4CF590D2" w:rsidR="002934A0" w:rsidRDefault="003724B9" w:rsidP="002934A0">
      <w:pPr>
        <w:spacing w:before="0" w:after="160" w:line="259" w:lineRule="auto"/>
        <w:jc w:val="center"/>
        <w:rPr>
          <w:rFonts w:ascii="Arial Narrow" w:eastAsiaTheme="majorEastAsia" w:hAnsi="Arial Narrow" w:cs="Arial"/>
        </w:rPr>
      </w:pPr>
      <w:r>
        <w:rPr>
          <w:noProof/>
        </w:rPr>
        <w:lastRenderedPageBreak/>
        <w:drawing>
          <wp:inline distT="0" distB="0" distL="0" distR="0" wp14:anchorId="03C1B311" wp14:editId="1D1E87DF">
            <wp:extent cx="8301355" cy="5281869"/>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03667" cy="5283340"/>
                    </a:xfrm>
                    <a:prstGeom prst="rect">
                      <a:avLst/>
                    </a:prstGeom>
                  </pic:spPr>
                </pic:pic>
              </a:graphicData>
            </a:graphic>
          </wp:inline>
        </w:drawing>
      </w:r>
    </w:p>
    <w:p w14:paraId="1DBC78C8" w14:textId="77777777" w:rsidR="0051718C" w:rsidRDefault="0051718C" w:rsidP="002934A0">
      <w:pPr>
        <w:spacing w:before="0" w:after="160" w:line="259" w:lineRule="auto"/>
        <w:jc w:val="center"/>
        <w:rPr>
          <w:rFonts w:ascii="Arial Narrow" w:eastAsia="Calibri" w:hAnsi="Arial Narrow" w:cstheme="minorHAnsi"/>
          <w:bCs/>
          <w:sz w:val="20"/>
          <w:szCs w:val="20"/>
        </w:rPr>
      </w:pPr>
    </w:p>
    <w:p w14:paraId="3915BEA3" w14:textId="3D0C58EE" w:rsidR="002934A0" w:rsidRPr="004516A6" w:rsidRDefault="004516A6" w:rsidP="002934A0">
      <w:pPr>
        <w:spacing w:before="0" w:after="160" w:line="259" w:lineRule="auto"/>
        <w:jc w:val="center"/>
        <w:rPr>
          <w:rFonts w:ascii="Arial Narrow" w:eastAsia="Calibri" w:hAnsi="Arial Narrow" w:cstheme="minorHAnsi"/>
          <w:bCs/>
          <w:sz w:val="20"/>
          <w:szCs w:val="20"/>
        </w:rPr>
      </w:pPr>
      <w:r w:rsidRPr="004516A6">
        <w:rPr>
          <w:rFonts w:ascii="Arial Narrow" w:eastAsia="Calibri" w:hAnsi="Arial Narrow" w:cstheme="minorHAnsi"/>
          <w:bCs/>
          <w:sz w:val="20"/>
          <w:szCs w:val="20"/>
        </w:rPr>
        <w:t xml:space="preserve">Layouts of the local road in v. </w:t>
      </w:r>
      <w:proofErr w:type="spellStart"/>
      <w:r>
        <w:rPr>
          <w:rFonts w:ascii="Arial Narrow" w:eastAsia="Calibri" w:hAnsi="Arial Narrow" w:cstheme="minorHAnsi"/>
          <w:bCs/>
          <w:sz w:val="20"/>
          <w:szCs w:val="20"/>
        </w:rPr>
        <w:t>Cera</w:t>
      </w:r>
      <w:proofErr w:type="spellEnd"/>
      <w:r w:rsidRPr="004516A6">
        <w:rPr>
          <w:rFonts w:ascii="Arial Narrow" w:eastAsia="Calibri" w:hAnsi="Arial Narrow" w:cstheme="minorHAnsi"/>
          <w:bCs/>
          <w:sz w:val="20"/>
          <w:szCs w:val="20"/>
        </w:rPr>
        <w:t xml:space="preserve"> in Municipality of </w:t>
      </w:r>
      <w:proofErr w:type="spellStart"/>
      <w:r w:rsidRPr="004516A6">
        <w:rPr>
          <w:rFonts w:ascii="Arial Narrow" w:eastAsia="Calibri" w:hAnsi="Arial Narrow" w:cstheme="minorHAnsi"/>
          <w:bCs/>
          <w:sz w:val="20"/>
          <w:szCs w:val="20"/>
        </w:rPr>
        <w:t>Makedonska</w:t>
      </w:r>
      <w:proofErr w:type="spellEnd"/>
      <w:r w:rsidRPr="004516A6">
        <w:rPr>
          <w:rFonts w:ascii="Arial Narrow" w:eastAsia="Calibri" w:hAnsi="Arial Narrow" w:cstheme="minorHAnsi"/>
          <w:bCs/>
          <w:sz w:val="20"/>
          <w:szCs w:val="20"/>
        </w:rPr>
        <w:t xml:space="preserve"> </w:t>
      </w:r>
      <w:proofErr w:type="spellStart"/>
      <w:r w:rsidRPr="004516A6">
        <w:rPr>
          <w:rFonts w:ascii="Arial Narrow" w:eastAsia="Calibri" w:hAnsi="Arial Narrow" w:cstheme="minorHAnsi"/>
          <w:bCs/>
          <w:sz w:val="20"/>
          <w:szCs w:val="20"/>
        </w:rPr>
        <w:t>Kamenica</w:t>
      </w:r>
      <w:proofErr w:type="spellEnd"/>
    </w:p>
    <w:p w14:paraId="5D83462B" w14:textId="34295ED0" w:rsidR="001B7154" w:rsidRDefault="004516A6" w:rsidP="002934A0">
      <w:pPr>
        <w:spacing w:before="0" w:after="160" w:line="259" w:lineRule="auto"/>
        <w:jc w:val="center"/>
        <w:rPr>
          <w:rFonts w:ascii="Arial Narrow" w:eastAsiaTheme="majorEastAsia" w:hAnsi="Arial Narrow" w:cs="Arial"/>
        </w:rPr>
      </w:pPr>
      <w:r>
        <w:rPr>
          <w:noProof/>
        </w:rPr>
        <w:lastRenderedPageBreak/>
        <w:drawing>
          <wp:inline distT="0" distB="0" distL="0" distR="0" wp14:anchorId="32270F3B" wp14:editId="60E8DC0B">
            <wp:extent cx="8863330" cy="3244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3244850"/>
                    </a:xfrm>
                    <a:prstGeom prst="rect">
                      <a:avLst/>
                    </a:prstGeom>
                  </pic:spPr>
                </pic:pic>
              </a:graphicData>
            </a:graphic>
          </wp:inline>
        </w:drawing>
      </w:r>
    </w:p>
    <w:p w14:paraId="37CCA538" w14:textId="77777777" w:rsidR="004516A6" w:rsidRDefault="004516A6" w:rsidP="001B7154">
      <w:pPr>
        <w:spacing w:before="0" w:after="160" w:line="259" w:lineRule="auto"/>
        <w:jc w:val="center"/>
        <w:rPr>
          <w:rFonts w:ascii="Arial Narrow" w:eastAsiaTheme="majorEastAsia" w:hAnsi="Arial Narrow" w:cs="Arial"/>
        </w:rPr>
      </w:pPr>
    </w:p>
    <w:p w14:paraId="3E07B2A9" w14:textId="77777777" w:rsidR="004516A6" w:rsidRDefault="004516A6" w:rsidP="001B7154">
      <w:pPr>
        <w:spacing w:before="0" w:after="160" w:line="259" w:lineRule="auto"/>
        <w:jc w:val="center"/>
        <w:rPr>
          <w:rFonts w:ascii="Arial Narrow" w:eastAsiaTheme="majorEastAsia" w:hAnsi="Arial Narrow" w:cs="Arial"/>
        </w:rPr>
      </w:pPr>
    </w:p>
    <w:p w14:paraId="0B6BF548" w14:textId="77777777" w:rsidR="004516A6" w:rsidRDefault="004516A6" w:rsidP="001B7154">
      <w:pPr>
        <w:spacing w:before="0" w:after="160" w:line="259" w:lineRule="auto"/>
        <w:jc w:val="center"/>
        <w:rPr>
          <w:rFonts w:ascii="Arial Narrow" w:eastAsiaTheme="majorEastAsia" w:hAnsi="Arial Narrow" w:cs="Arial"/>
        </w:rPr>
      </w:pPr>
    </w:p>
    <w:p w14:paraId="7A10A91C" w14:textId="77777777" w:rsidR="004516A6" w:rsidRDefault="004516A6" w:rsidP="001B7154">
      <w:pPr>
        <w:spacing w:before="0" w:after="160" w:line="259" w:lineRule="auto"/>
        <w:jc w:val="center"/>
        <w:rPr>
          <w:rFonts w:ascii="Arial Narrow" w:eastAsiaTheme="majorEastAsia" w:hAnsi="Arial Narrow" w:cs="Arial"/>
        </w:rPr>
      </w:pPr>
    </w:p>
    <w:p w14:paraId="113A1007" w14:textId="77777777" w:rsidR="004516A6" w:rsidRDefault="004516A6" w:rsidP="001B7154">
      <w:pPr>
        <w:spacing w:before="0" w:after="160" w:line="259" w:lineRule="auto"/>
        <w:jc w:val="center"/>
        <w:rPr>
          <w:rFonts w:ascii="Arial Narrow" w:eastAsiaTheme="majorEastAsia" w:hAnsi="Arial Narrow" w:cs="Arial"/>
        </w:rPr>
      </w:pPr>
    </w:p>
    <w:p w14:paraId="1FDA61B6" w14:textId="77777777" w:rsidR="004516A6" w:rsidRDefault="004516A6" w:rsidP="001B7154">
      <w:pPr>
        <w:spacing w:before="0" w:after="160" w:line="259" w:lineRule="auto"/>
        <w:jc w:val="center"/>
        <w:rPr>
          <w:rFonts w:ascii="Arial Narrow" w:eastAsiaTheme="majorEastAsia" w:hAnsi="Arial Narrow" w:cs="Arial"/>
        </w:rPr>
      </w:pPr>
    </w:p>
    <w:p w14:paraId="7FBB8F86" w14:textId="77777777" w:rsidR="004516A6" w:rsidRDefault="004516A6" w:rsidP="001B7154">
      <w:pPr>
        <w:spacing w:before="0" w:after="160" w:line="259" w:lineRule="auto"/>
        <w:jc w:val="center"/>
        <w:rPr>
          <w:rFonts w:ascii="Arial Narrow" w:eastAsiaTheme="majorEastAsia" w:hAnsi="Arial Narrow" w:cs="Arial"/>
        </w:rPr>
      </w:pPr>
    </w:p>
    <w:p w14:paraId="04F73291" w14:textId="77777777" w:rsidR="004516A6" w:rsidRDefault="004516A6" w:rsidP="001B7154">
      <w:pPr>
        <w:spacing w:before="0" w:after="160" w:line="259" w:lineRule="auto"/>
        <w:jc w:val="center"/>
        <w:rPr>
          <w:rFonts w:ascii="Arial Narrow" w:eastAsiaTheme="majorEastAsia" w:hAnsi="Arial Narrow" w:cs="Arial"/>
        </w:rPr>
      </w:pPr>
    </w:p>
    <w:p w14:paraId="10705A11" w14:textId="10DD7B32" w:rsidR="002934A0" w:rsidRPr="001B7154" w:rsidRDefault="001B7154" w:rsidP="001B7154">
      <w:pPr>
        <w:spacing w:before="0" w:after="160" w:line="259" w:lineRule="auto"/>
        <w:jc w:val="center"/>
        <w:rPr>
          <w:rFonts w:ascii="Arial Narrow" w:eastAsiaTheme="majorEastAsia" w:hAnsi="Arial Narrow" w:cs="Arial"/>
        </w:rPr>
      </w:pPr>
      <w:r w:rsidRPr="001B7154">
        <w:rPr>
          <w:rFonts w:ascii="Arial Narrow" w:eastAsiaTheme="majorEastAsia" w:hAnsi="Arial Narrow" w:cs="Arial"/>
        </w:rPr>
        <w:t xml:space="preserve">Graphic figures of the </w:t>
      </w:r>
      <w:r w:rsidR="004516A6">
        <w:rPr>
          <w:rFonts w:ascii="Arial Narrow" w:eastAsiaTheme="majorEastAsia" w:hAnsi="Arial Narrow" w:cs="Arial"/>
        </w:rPr>
        <w:t>cross section</w:t>
      </w:r>
      <w:r w:rsidRPr="001B7154">
        <w:rPr>
          <w:rFonts w:ascii="Arial Narrow" w:eastAsiaTheme="majorEastAsia" w:hAnsi="Arial Narrow" w:cs="Arial"/>
        </w:rPr>
        <w:t xml:space="preserve"> of relevant local road</w:t>
      </w:r>
      <w:r w:rsidR="004516A6">
        <w:rPr>
          <w:rFonts w:ascii="Arial Narrow" w:eastAsiaTheme="majorEastAsia" w:hAnsi="Arial Narrow" w:cs="Arial"/>
        </w:rPr>
        <w:t xml:space="preserve"> in </w:t>
      </w:r>
      <w:proofErr w:type="spellStart"/>
      <w:proofErr w:type="gramStart"/>
      <w:r w:rsidR="004516A6">
        <w:rPr>
          <w:rFonts w:ascii="Arial Narrow" w:eastAsiaTheme="majorEastAsia" w:hAnsi="Arial Narrow" w:cs="Arial"/>
        </w:rPr>
        <w:t>v.Todorovci</w:t>
      </w:r>
      <w:proofErr w:type="spellEnd"/>
      <w:proofErr w:type="gramEnd"/>
      <w:r w:rsidR="004516A6">
        <w:rPr>
          <w:rFonts w:ascii="Arial Narrow" w:eastAsiaTheme="majorEastAsia" w:hAnsi="Arial Narrow" w:cs="Arial"/>
        </w:rPr>
        <w:t xml:space="preserve"> </w:t>
      </w:r>
      <w:r w:rsidRPr="001B7154">
        <w:rPr>
          <w:rFonts w:ascii="Arial Narrow" w:eastAsiaTheme="majorEastAsia" w:hAnsi="Arial Narrow" w:cs="Arial"/>
        </w:rPr>
        <w:t xml:space="preserve">, Municipality of </w:t>
      </w:r>
      <w:proofErr w:type="spellStart"/>
      <w:r w:rsidR="00B5051F" w:rsidRPr="00B5051F">
        <w:rPr>
          <w:rFonts w:ascii="Arial Narrow" w:eastAsiaTheme="majorEastAsia" w:hAnsi="Arial Narrow" w:cs="Arial"/>
          <w:lang w:val="mk-MK"/>
        </w:rPr>
        <w:t>Makedonska</w:t>
      </w:r>
      <w:proofErr w:type="spellEnd"/>
      <w:r w:rsidR="00B5051F" w:rsidRPr="00B5051F">
        <w:rPr>
          <w:rFonts w:ascii="Arial Narrow" w:eastAsiaTheme="majorEastAsia" w:hAnsi="Arial Narrow" w:cs="Arial"/>
          <w:lang w:val="mk-MK"/>
        </w:rPr>
        <w:t xml:space="preserve"> </w:t>
      </w:r>
      <w:proofErr w:type="spellStart"/>
      <w:r w:rsidR="00B5051F" w:rsidRPr="00B5051F">
        <w:rPr>
          <w:rFonts w:ascii="Arial Narrow" w:eastAsiaTheme="majorEastAsia" w:hAnsi="Arial Narrow" w:cs="Arial"/>
          <w:lang w:val="mk-MK"/>
        </w:rPr>
        <w:t>Kamenica</w:t>
      </w:r>
      <w:proofErr w:type="spellEnd"/>
    </w:p>
    <w:p w14:paraId="08ADF0D8" w14:textId="5AB1747D" w:rsidR="002D157F" w:rsidRPr="00325331" w:rsidRDefault="004516A6" w:rsidP="002934A0">
      <w:pPr>
        <w:spacing w:before="0" w:after="160" w:line="259" w:lineRule="auto"/>
        <w:jc w:val="center"/>
        <w:rPr>
          <w:rFonts w:ascii="Arial Narrow" w:eastAsiaTheme="majorEastAsia" w:hAnsi="Arial Narrow" w:cs="Arial"/>
        </w:rPr>
      </w:pPr>
      <w:r>
        <w:rPr>
          <w:noProof/>
        </w:rPr>
        <w:lastRenderedPageBreak/>
        <w:drawing>
          <wp:inline distT="0" distB="0" distL="0" distR="0" wp14:anchorId="0235CA6A" wp14:editId="18605D36">
            <wp:extent cx="7424246" cy="531495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30986" cy="5319775"/>
                    </a:xfrm>
                    <a:prstGeom prst="rect">
                      <a:avLst/>
                    </a:prstGeom>
                  </pic:spPr>
                </pic:pic>
              </a:graphicData>
            </a:graphic>
          </wp:inline>
        </w:drawing>
      </w:r>
      <w:r w:rsidRPr="70847E3D">
        <w:rPr>
          <w:rFonts w:ascii="Arial Narrow" w:eastAsiaTheme="majorEastAsia" w:hAnsi="Arial Narrow" w:cs="Arial"/>
        </w:rPr>
        <w:t xml:space="preserve"> </w:t>
      </w:r>
      <w:r w:rsidR="002D157F" w:rsidRPr="70847E3D">
        <w:rPr>
          <w:rFonts w:ascii="Arial Narrow" w:eastAsiaTheme="majorEastAsia" w:hAnsi="Arial Narrow" w:cs="Arial"/>
        </w:rPr>
        <w:br w:type="page"/>
      </w:r>
    </w:p>
    <w:p w14:paraId="13FD43E5" w14:textId="160D0F51" w:rsidR="002D157F" w:rsidRPr="00325331" w:rsidRDefault="004516A6" w:rsidP="002D157F">
      <w:pPr>
        <w:spacing w:before="0" w:after="160" w:line="256" w:lineRule="auto"/>
        <w:jc w:val="left"/>
        <w:rPr>
          <w:rStyle w:val="alt-edited"/>
          <w:rFonts w:ascii="Arial Narrow" w:hAnsi="Arial Narrow" w:cstheme="minorHAnsi"/>
          <w:bCs/>
        </w:rPr>
      </w:pPr>
      <w:r>
        <w:rPr>
          <w:noProof/>
        </w:rPr>
        <w:lastRenderedPageBreak/>
        <w:drawing>
          <wp:inline distT="0" distB="0" distL="0" distR="0" wp14:anchorId="0E115D50" wp14:editId="57AB8054">
            <wp:extent cx="7505700" cy="5323532"/>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09334" cy="5326109"/>
                    </a:xfrm>
                    <a:prstGeom prst="rect">
                      <a:avLst/>
                    </a:prstGeom>
                  </pic:spPr>
                </pic:pic>
              </a:graphicData>
            </a:graphic>
          </wp:inline>
        </w:drawing>
      </w:r>
    </w:p>
    <w:p w14:paraId="76226F38" w14:textId="1800B74D" w:rsidR="002D157F" w:rsidRDefault="002D157F" w:rsidP="00085D75">
      <w:pPr>
        <w:pStyle w:val="Caption"/>
      </w:pPr>
    </w:p>
    <w:p w14:paraId="2AE2D0BB" w14:textId="1F72A014" w:rsidR="002934A0" w:rsidRDefault="002934A0" w:rsidP="002934A0">
      <w:pPr>
        <w:rPr>
          <w:rFonts w:eastAsiaTheme="majorEastAsia"/>
        </w:rPr>
      </w:pPr>
    </w:p>
    <w:p w14:paraId="6EF104A8" w14:textId="62015457" w:rsidR="002934A0" w:rsidRPr="002934A0" w:rsidRDefault="002934A0" w:rsidP="002934A0">
      <w:pPr>
        <w:rPr>
          <w:rFonts w:eastAsiaTheme="majorEastAsia"/>
        </w:rPr>
      </w:pPr>
    </w:p>
    <w:p w14:paraId="1DDABAAD" w14:textId="5923D7C0" w:rsidR="00B76F43" w:rsidRDefault="004516A6" w:rsidP="00085D75">
      <w:pPr>
        <w:pStyle w:val="Caption"/>
        <w:rPr>
          <w:rStyle w:val="alt-edited"/>
        </w:rPr>
      </w:pPr>
      <w:r>
        <w:rPr>
          <w:noProof/>
        </w:rPr>
        <w:drawing>
          <wp:inline distT="0" distB="0" distL="0" distR="0" wp14:anchorId="577E0B08" wp14:editId="30CD890A">
            <wp:extent cx="6902989" cy="49244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05108" cy="4925937"/>
                    </a:xfrm>
                    <a:prstGeom prst="rect">
                      <a:avLst/>
                    </a:prstGeom>
                  </pic:spPr>
                </pic:pic>
              </a:graphicData>
            </a:graphic>
          </wp:inline>
        </w:drawing>
      </w:r>
    </w:p>
    <w:p w14:paraId="4F18BFD5" w14:textId="1F979C8C" w:rsidR="004516A6" w:rsidRDefault="004516A6" w:rsidP="004516A6">
      <w:pPr>
        <w:jc w:val="center"/>
      </w:pPr>
      <w:r>
        <w:rPr>
          <w:noProof/>
        </w:rPr>
        <w:lastRenderedPageBreak/>
        <w:drawing>
          <wp:inline distT="0" distB="0" distL="0" distR="0" wp14:anchorId="1C877BEF" wp14:editId="23139F05">
            <wp:extent cx="7773097" cy="55911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778063" cy="5594747"/>
                    </a:xfrm>
                    <a:prstGeom prst="rect">
                      <a:avLst/>
                    </a:prstGeom>
                  </pic:spPr>
                </pic:pic>
              </a:graphicData>
            </a:graphic>
          </wp:inline>
        </w:drawing>
      </w:r>
    </w:p>
    <w:p w14:paraId="165D7D08" w14:textId="2778EC24" w:rsidR="004516A6" w:rsidRDefault="004516A6" w:rsidP="004516A6">
      <w:pPr>
        <w:jc w:val="center"/>
      </w:pPr>
    </w:p>
    <w:p w14:paraId="6623ED50" w14:textId="1898A054" w:rsidR="004516A6" w:rsidRPr="001B7154" w:rsidRDefault="004516A6" w:rsidP="004516A6">
      <w:pPr>
        <w:spacing w:before="0" w:after="160" w:line="259" w:lineRule="auto"/>
        <w:jc w:val="center"/>
        <w:rPr>
          <w:rFonts w:ascii="Arial Narrow" w:eastAsiaTheme="majorEastAsia" w:hAnsi="Arial Narrow" w:cs="Arial"/>
        </w:rPr>
      </w:pPr>
      <w:r w:rsidRPr="001B7154">
        <w:rPr>
          <w:rFonts w:ascii="Arial Narrow" w:eastAsiaTheme="majorEastAsia" w:hAnsi="Arial Narrow" w:cs="Arial"/>
        </w:rPr>
        <w:lastRenderedPageBreak/>
        <w:t xml:space="preserve">Graphic figures of the </w:t>
      </w:r>
      <w:r>
        <w:rPr>
          <w:rFonts w:ascii="Arial Narrow" w:eastAsiaTheme="majorEastAsia" w:hAnsi="Arial Narrow" w:cs="Arial"/>
        </w:rPr>
        <w:t>cross section</w:t>
      </w:r>
      <w:r w:rsidRPr="001B7154">
        <w:rPr>
          <w:rFonts w:ascii="Arial Narrow" w:eastAsiaTheme="majorEastAsia" w:hAnsi="Arial Narrow" w:cs="Arial"/>
        </w:rPr>
        <w:t xml:space="preserve"> of relevant local road</w:t>
      </w:r>
      <w:r>
        <w:rPr>
          <w:rFonts w:ascii="Arial Narrow" w:eastAsiaTheme="majorEastAsia" w:hAnsi="Arial Narrow" w:cs="Arial"/>
        </w:rPr>
        <w:t xml:space="preserve"> in v. </w:t>
      </w:r>
      <w:proofErr w:type="spellStart"/>
      <w:r>
        <w:rPr>
          <w:rFonts w:ascii="Arial Narrow" w:eastAsiaTheme="majorEastAsia" w:hAnsi="Arial Narrow" w:cs="Arial"/>
        </w:rPr>
        <w:t>Cera</w:t>
      </w:r>
      <w:proofErr w:type="spellEnd"/>
      <w:r w:rsidRPr="001B7154">
        <w:rPr>
          <w:rFonts w:ascii="Arial Narrow" w:eastAsiaTheme="majorEastAsia" w:hAnsi="Arial Narrow" w:cs="Arial"/>
        </w:rPr>
        <w:t xml:space="preserve">, Municipality of </w:t>
      </w:r>
      <w:proofErr w:type="spellStart"/>
      <w:r w:rsidRPr="00B5051F">
        <w:rPr>
          <w:rFonts w:ascii="Arial Narrow" w:eastAsiaTheme="majorEastAsia" w:hAnsi="Arial Narrow" w:cs="Arial"/>
          <w:lang w:val="mk-MK"/>
        </w:rPr>
        <w:t>Makedonska</w:t>
      </w:r>
      <w:proofErr w:type="spellEnd"/>
      <w:r w:rsidRPr="00B5051F">
        <w:rPr>
          <w:rFonts w:ascii="Arial Narrow" w:eastAsiaTheme="majorEastAsia" w:hAnsi="Arial Narrow" w:cs="Arial"/>
          <w:lang w:val="mk-MK"/>
        </w:rPr>
        <w:t xml:space="preserve"> </w:t>
      </w:r>
      <w:proofErr w:type="spellStart"/>
      <w:r w:rsidRPr="00B5051F">
        <w:rPr>
          <w:rFonts w:ascii="Arial Narrow" w:eastAsiaTheme="majorEastAsia" w:hAnsi="Arial Narrow" w:cs="Arial"/>
          <w:lang w:val="mk-MK"/>
        </w:rPr>
        <w:t>Kamenica</w:t>
      </w:r>
      <w:proofErr w:type="spellEnd"/>
    </w:p>
    <w:p w14:paraId="6507DE25" w14:textId="00D8FE2B" w:rsidR="004516A6" w:rsidRDefault="004516A6" w:rsidP="004516A6">
      <w:pPr>
        <w:jc w:val="center"/>
      </w:pPr>
      <w:r>
        <w:rPr>
          <w:noProof/>
        </w:rPr>
        <w:drawing>
          <wp:inline distT="0" distB="0" distL="0" distR="0" wp14:anchorId="1F9B79A3" wp14:editId="7588F0E3">
            <wp:extent cx="6219825" cy="5180371"/>
            <wp:effectExtent l="0" t="0" r="0"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22362" cy="5182484"/>
                    </a:xfrm>
                    <a:prstGeom prst="rect">
                      <a:avLst/>
                    </a:prstGeom>
                  </pic:spPr>
                </pic:pic>
              </a:graphicData>
            </a:graphic>
          </wp:inline>
        </w:drawing>
      </w:r>
    </w:p>
    <w:p w14:paraId="76508CFA" w14:textId="4D1FADAA" w:rsidR="004516A6" w:rsidRDefault="004516A6" w:rsidP="004516A6">
      <w:pPr>
        <w:jc w:val="center"/>
      </w:pPr>
    </w:p>
    <w:p w14:paraId="53562122" w14:textId="6CBE278A" w:rsidR="004516A6" w:rsidRDefault="004516A6" w:rsidP="004516A6">
      <w:pPr>
        <w:jc w:val="center"/>
      </w:pPr>
    </w:p>
    <w:p w14:paraId="55FFBDE9" w14:textId="66ED185A" w:rsidR="004516A6" w:rsidRDefault="004516A6" w:rsidP="004516A6">
      <w:pPr>
        <w:jc w:val="center"/>
      </w:pPr>
      <w:r>
        <w:rPr>
          <w:noProof/>
        </w:rPr>
        <w:drawing>
          <wp:inline distT="0" distB="0" distL="0" distR="0" wp14:anchorId="0A9EA1FC" wp14:editId="4AA69F7A">
            <wp:extent cx="8381040" cy="4057650"/>
            <wp:effectExtent l="0" t="0" r="127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85664" cy="4059889"/>
                    </a:xfrm>
                    <a:prstGeom prst="rect">
                      <a:avLst/>
                    </a:prstGeom>
                  </pic:spPr>
                </pic:pic>
              </a:graphicData>
            </a:graphic>
          </wp:inline>
        </w:drawing>
      </w:r>
    </w:p>
    <w:p w14:paraId="30CC26BD" w14:textId="44E9FCBC" w:rsidR="00696D21" w:rsidRDefault="00696D21" w:rsidP="004516A6">
      <w:pPr>
        <w:jc w:val="center"/>
      </w:pPr>
    </w:p>
    <w:p w14:paraId="5F918ED6" w14:textId="0292E5CC" w:rsidR="00696D21" w:rsidRDefault="00696D21" w:rsidP="004516A6">
      <w:pPr>
        <w:jc w:val="center"/>
      </w:pPr>
      <w:r>
        <w:rPr>
          <w:noProof/>
        </w:rPr>
        <w:lastRenderedPageBreak/>
        <w:drawing>
          <wp:inline distT="0" distB="0" distL="0" distR="0" wp14:anchorId="7E23802C" wp14:editId="32F920F5">
            <wp:extent cx="6438900" cy="42386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38900" cy="4238625"/>
                    </a:xfrm>
                    <a:prstGeom prst="rect">
                      <a:avLst/>
                    </a:prstGeom>
                  </pic:spPr>
                </pic:pic>
              </a:graphicData>
            </a:graphic>
          </wp:inline>
        </w:drawing>
      </w:r>
    </w:p>
    <w:p w14:paraId="58868160" w14:textId="33736D6E" w:rsidR="00696D21" w:rsidRDefault="00696D21" w:rsidP="004516A6">
      <w:pPr>
        <w:jc w:val="center"/>
      </w:pPr>
    </w:p>
    <w:p w14:paraId="6E39DB77" w14:textId="06ADBDD3" w:rsidR="00696D21" w:rsidRDefault="00696D21" w:rsidP="004516A6">
      <w:pPr>
        <w:jc w:val="center"/>
      </w:pPr>
    </w:p>
    <w:p w14:paraId="52580910" w14:textId="1A2EE164" w:rsidR="00696D21" w:rsidRDefault="00696D21" w:rsidP="004516A6">
      <w:pPr>
        <w:jc w:val="center"/>
      </w:pPr>
    </w:p>
    <w:p w14:paraId="13896A1C" w14:textId="6B512F43" w:rsidR="00696D21" w:rsidRDefault="00696D21" w:rsidP="004516A6">
      <w:pPr>
        <w:jc w:val="center"/>
      </w:pPr>
    </w:p>
    <w:p w14:paraId="248EFDED" w14:textId="06F88AC7" w:rsidR="00696D21" w:rsidRDefault="00696D21" w:rsidP="004516A6">
      <w:pPr>
        <w:jc w:val="center"/>
      </w:pPr>
    </w:p>
    <w:p w14:paraId="07F0A54D" w14:textId="18622B1C" w:rsidR="00696D21" w:rsidRDefault="00696D21" w:rsidP="004516A6">
      <w:pPr>
        <w:jc w:val="center"/>
      </w:pPr>
    </w:p>
    <w:p w14:paraId="091C9B5B" w14:textId="212A65BF" w:rsidR="00696D21" w:rsidRPr="00696D21" w:rsidRDefault="00696D21" w:rsidP="004516A6">
      <w:pPr>
        <w:jc w:val="center"/>
        <w:rPr>
          <w:rFonts w:ascii="Arial Narrow" w:hAnsi="Arial Narrow"/>
        </w:rPr>
      </w:pPr>
      <w:r w:rsidRPr="00696D21">
        <w:rPr>
          <w:rFonts w:ascii="Arial Narrow" w:hAnsi="Arial Narrow"/>
        </w:rPr>
        <w:lastRenderedPageBreak/>
        <w:t>Cross section of the profile toward local cemetery</w:t>
      </w:r>
    </w:p>
    <w:p w14:paraId="77A33010" w14:textId="267ABA76" w:rsidR="00696D21" w:rsidRPr="004516A6" w:rsidRDefault="00696D21" w:rsidP="004516A6">
      <w:pPr>
        <w:jc w:val="center"/>
        <w:sectPr w:rsidR="00696D21" w:rsidRPr="004516A6" w:rsidSect="00666A42">
          <w:pgSz w:w="16838" w:h="11906" w:orient="landscape" w:code="9"/>
          <w:pgMar w:top="1440" w:right="1440" w:bottom="1135" w:left="1440" w:header="709" w:footer="709" w:gutter="0"/>
          <w:cols w:space="708"/>
          <w:docGrid w:linePitch="360"/>
        </w:sectPr>
      </w:pPr>
      <w:r>
        <w:rPr>
          <w:noProof/>
        </w:rPr>
        <w:drawing>
          <wp:inline distT="0" distB="0" distL="0" distR="0" wp14:anchorId="4D500AD2" wp14:editId="12BBFED9">
            <wp:extent cx="5819775" cy="40386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9775" cy="4038600"/>
                    </a:xfrm>
                    <a:prstGeom prst="rect">
                      <a:avLst/>
                    </a:prstGeom>
                  </pic:spPr>
                </pic:pic>
              </a:graphicData>
            </a:graphic>
          </wp:inline>
        </w:drawing>
      </w:r>
    </w:p>
    <w:p w14:paraId="6B3842BB" w14:textId="77777777" w:rsidR="00B76F43" w:rsidRPr="002934A0" w:rsidRDefault="00B76F43" w:rsidP="00085D75">
      <w:pPr>
        <w:pStyle w:val="Caption"/>
      </w:pPr>
      <w:bookmarkStart w:id="60" w:name="_Ref39128862"/>
      <w:bookmarkStart w:id="61" w:name="_Toc46819491"/>
      <w:r w:rsidRPr="002934A0">
        <w:lastRenderedPageBreak/>
        <w:t xml:space="preserve">Annex </w:t>
      </w:r>
      <w:r w:rsidR="00905AD6" w:rsidRPr="002934A0">
        <w:fldChar w:fldCharType="begin"/>
      </w:r>
      <w:r w:rsidRPr="002934A0">
        <w:instrText xml:space="preserve"> SEQ Annex \* ARABIC </w:instrText>
      </w:r>
      <w:r w:rsidR="00905AD6" w:rsidRPr="002934A0">
        <w:fldChar w:fldCharType="separate"/>
      </w:r>
      <w:r w:rsidRPr="002934A0">
        <w:rPr>
          <w:noProof/>
        </w:rPr>
        <w:t>3</w:t>
      </w:r>
      <w:r w:rsidR="00905AD6" w:rsidRPr="002934A0">
        <w:fldChar w:fldCharType="end"/>
      </w:r>
      <w:bookmarkEnd w:id="60"/>
      <w:r w:rsidRPr="002934A0">
        <w:t xml:space="preserve">   COVID-19 considerations in construction/civil works projects</w:t>
      </w:r>
      <w:bookmarkEnd w:id="61"/>
    </w:p>
    <w:p w14:paraId="6864EF80" w14:textId="77777777" w:rsidR="00B76F43" w:rsidRPr="00D26928" w:rsidRDefault="00B76F43" w:rsidP="00B76F43">
      <w:pPr>
        <w:rPr>
          <w:rFonts w:ascii="Arial Narrow" w:hAnsi="Arial Narrow" w:cstheme="minorHAnsi"/>
          <w:lang w:val="mk-MK"/>
        </w:rPr>
      </w:pPr>
      <w:r w:rsidRPr="00D26928">
        <w:rPr>
          <w:rFonts w:ascii="Arial Narrow" w:hAnsi="Arial Narrow" w:cstheme="minorHAnsi"/>
        </w:rPr>
        <w:t>Taking into account the new situation with the appearance of the virus COVID 19</w:t>
      </w:r>
      <w:r w:rsidRPr="00D26928">
        <w:rPr>
          <w:rFonts w:ascii="Arial Narrow" w:hAnsi="Arial Narrow" w:cstheme="minorHAnsi"/>
          <w:lang w:val="mk-MK"/>
        </w:rPr>
        <w:t>,</w:t>
      </w:r>
      <w:r w:rsidRPr="00D26928">
        <w:rPr>
          <w:rFonts w:ascii="Arial Narrow" w:hAnsi="Arial Narrow" w:cstheme="minorHAnsi"/>
        </w:rPr>
        <w:t xml:space="preserve"> besides the standard measures for safety and protection at work it is necessary to implement measures for protection from COVID 19</w:t>
      </w:r>
      <w:r w:rsidRPr="00D26928">
        <w:rPr>
          <w:rFonts w:ascii="Arial Narrow" w:hAnsi="Arial Narrow" w:cstheme="minorHAnsi"/>
          <w:lang w:val="mk-MK"/>
        </w:rPr>
        <w:t xml:space="preserve">. </w:t>
      </w:r>
    </w:p>
    <w:p w14:paraId="0344ED2D" w14:textId="77777777" w:rsidR="00B76F43" w:rsidRPr="00D26928" w:rsidRDefault="00B76F43" w:rsidP="00B76F43">
      <w:pPr>
        <w:rPr>
          <w:rFonts w:ascii="Arial Narrow" w:hAnsi="Arial Narrow" w:cstheme="minorHAnsi"/>
        </w:rPr>
      </w:pPr>
      <w:r w:rsidRPr="00D26928">
        <w:rPr>
          <w:rFonts w:ascii="Arial Narrow" w:hAnsi="Arial Narrow" w:cstheme="minorHAnsi"/>
        </w:rPr>
        <w:t xml:space="preserve">Undoubtedly, the Contractors will face many challenges in the new situation, such as: </w:t>
      </w:r>
    </w:p>
    <w:p w14:paraId="064B8B80" w14:textId="77777777" w:rsidR="00B76F43" w:rsidRPr="00D26928" w:rsidRDefault="00B76F43" w:rsidP="00B76F43">
      <w:pPr>
        <w:pStyle w:val="ListParagraph"/>
        <w:numPr>
          <w:ilvl w:val="0"/>
          <w:numId w:val="19"/>
        </w:numPr>
        <w:spacing w:line="276" w:lineRule="auto"/>
        <w:ind w:left="1134" w:hanging="283"/>
        <w:rPr>
          <w:rFonts w:ascii="Arial Narrow" w:hAnsi="Arial Narrow" w:cstheme="minorHAnsi"/>
          <w:szCs w:val="22"/>
        </w:rPr>
      </w:pPr>
      <w:r w:rsidRPr="00D26928">
        <w:rPr>
          <w:rFonts w:ascii="Arial Narrow" w:hAnsi="Arial Narrow" w:cstheme="minorHAnsi"/>
          <w:szCs w:val="22"/>
          <w:lang w:val="en-US"/>
        </w:rPr>
        <w:t xml:space="preserve">Inability </w:t>
      </w:r>
      <w:r w:rsidRPr="00D26928">
        <w:rPr>
          <w:rFonts w:ascii="Arial Narrow" w:hAnsi="Arial Narrow" w:cstheme="minorHAnsi"/>
          <w:szCs w:val="22"/>
        </w:rPr>
        <w:t xml:space="preserve">to purchase protective equipment and disinfectants due to lack on the market, </w:t>
      </w:r>
    </w:p>
    <w:p w14:paraId="1B33712A" w14:textId="77777777" w:rsidR="00B76F43" w:rsidRPr="00D26928" w:rsidRDefault="00B76F43" w:rsidP="00B76F43">
      <w:pPr>
        <w:pStyle w:val="ListParagraph"/>
        <w:numPr>
          <w:ilvl w:val="0"/>
          <w:numId w:val="19"/>
        </w:numPr>
        <w:spacing w:line="276" w:lineRule="auto"/>
        <w:ind w:left="1134" w:hanging="283"/>
        <w:rPr>
          <w:rFonts w:ascii="Arial Narrow" w:hAnsi="Arial Narrow" w:cstheme="minorHAnsi"/>
          <w:szCs w:val="22"/>
        </w:rPr>
      </w:pPr>
      <w:r w:rsidRPr="00D26928">
        <w:rPr>
          <w:rFonts w:ascii="Arial Narrow" w:hAnsi="Arial Narrow" w:cstheme="minorHAnsi"/>
          <w:szCs w:val="22"/>
        </w:rPr>
        <w:t>Lack of labour due to limited movement and absences from work,</w:t>
      </w:r>
    </w:p>
    <w:p w14:paraId="1F89238E" w14:textId="77777777" w:rsidR="00B76F43" w:rsidRPr="00D26928" w:rsidRDefault="00B76F43" w:rsidP="00B76F43">
      <w:pPr>
        <w:pStyle w:val="ListParagraph"/>
        <w:numPr>
          <w:ilvl w:val="0"/>
          <w:numId w:val="19"/>
        </w:numPr>
        <w:spacing w:line="276" w:lineRule="auto"/>
        <w:ind w:left="1134" w:hanging="283"/>
        <w:rPr>
          <w:rFonts w:ascii="Arial Narrow" w:hAnsi="Arial Narrow" w:cstheme="minorHAnsi"/>
          <w:szCs w:val="22"/>
        </w:rPr>
      </w:pPr>
      <w:r w:rsidRPr="00D26928">
        <w:rPr>
          <w:rFonts w:ascii="Arial Narrow" w:hAnsi="Arial Narrow" w:cstheme="minorHAnsi"/>
          <w:szCs w:val="22"/>
        </w:rPr>
        <w:t xml:space="preserve">Inability to provide materials and work equipment due to congestion in all segments of life in the country, </w:t>
      </w:r>
    </w:p>
    <w:p w14:paraId="6B25B7DE" w14:textId="77777777" w:rsidR="00B76F43" w:rsidRPr="00D26928" w:rsidRDefault="00B76F43" w:rsidP="00B76F43">
      <w:pPr>
        <w:pStyle w:val="ListParagraph"/>
        <w:numPr>
          <w:ilvl w:val="0"/>
          <w:numId w:val="19"/>
        </w:numPr>
        <w:spacing w:line="276" w:lineRule="auto"/>
        <w:ind w:left="1134" w:hanging="283"/>
        <w:rPr>
          <w:rFonts w:ascii="Arial Narrow" w:hAnsi="Arial Narrow" w:cstheme="minorHAnsi"/>
          <w:szCs w:val="22"/>
        </w:rPr>
      </w:pPr>
      <w:r w:rsidRPr="00D26928">
        <w:rPr>
          <w:rFonts w:ascii="Arial Narrow" w:hAnsi="Arial Narrow" w:cstheme="minorHAnsi"/>
          <w:szCs w:val="22"/>
        </w:rPr>
        <w:t>Employees' concerns about their livelihoods due to reduced workload, etc.</w:t>
      </w:r>
    </w:p>
    <w:p w14:paraId="210BA777" w14:textId="77777777" w:rsidR="00B76F43" w:rsidRPr="00D26928" w:rsidRDefault="00B76F43" w:rsidP="00B76F43">
      <w:pPr>
        <w:rPr>
          <w:rFonts w:ascii="Arial Narrow" w:hAnsi="Arial Narrow" w:cstheme="minorHAnsi"/>
        </w:rPr>
      </w:pPr>
      <w:r w:rsidRPr="00D26928">
        <w:rPr>
          <w:rFonts w:ascii="Arial Narrow" w:hAnsi="Arial Narrow" w:cstheme="minorHAnsi"/>
        </w:rPr>
        <w:t>First, it is necessary to implement the measures for protection from COVID 19 adopted by the Government of the Republic of Northern Macedonia at the proposal of the Commission for Infectious Diseases and the Ministry of Health.</w:t>
      </w:r>
      <w:r w:rsidRPr="00D26928">
        <w:rPr>
          <w:rFonts w:ascii="Arial Narrow" w:hAnsi="Arial Narrow" w:cstheme="minorHAnsi"/>
          <w:lang w:val="mk-MK"/>
        </w:rPr>
        <w:t xml:space="preserve"> </w:t>
      </w:r>
      <w:r w:rsidRPr="00D26928">
        <w:rPr>
          <w:rFonts w:ascii="Arial Narrow" w:hAnsi="Arial Narrow" w:cstheme="minorHAnsi"/>
          <w:b/>
        </w:rPr>
        <w:t>These measures should be constantly updated in accordance with the latest provisions introduced by the Government</w:t>
      </w:r>
      <w:r w:rsidRPr="00D26928">
        <w:rPr>
          <w:rFonts w:ascii="Arial Narrow" w:hAnsi="Arial Narrow" w:cstheme="minorHAnsi"/>
          <w:lang w:val="mk-MK"/>
        </w:rPr>
        <w:t xml:space="preserve">. </w:t>
      </w:r>
      <w:r w:rsidRPr="00D26928">
        <w:rPr>
          <w:rFonts w:ascii="Arial Narrow" w:hAnsi="Arial Narrow" w:cstheme="minorHAnsi"/>
        </w:rPr>
        <w:t>The Contractor is required to nominate a responsible person who will follow the measures adopted by the Government and will apply them in the operation of the construction site at the project location.</w:t>
      </w:r>
    </w:p>
    <w:p w14:paraId="57243A00" w14:textId="77777777" w:rsidR="00B76F43" w:rsidRPr="00D26928" w:rsidRDefault="00B76F43" w:rsidP="00B76F43">
      <w:pPr>
        <w:jc w:val="left"/>
        <w:rPr>
          <w:rFonts w:ascii="Arial Narrow" w:hAnsi="Arial Narrow" w:cstheme="minorHAnsi"/>
        </w:rPr>
      </w:pPr>
      <w:r w:rsidRPr="00D26928">
        <w:rPr>
          <w:rFonts w:ascii="Arial Narrow" w:hAnsi="Arial Narrow" w:cstheme="minorHAnsi"/>
        </w:rPr>
        <w:t>Links of the national institutions responsible for COVID 19 where the Contractor could find updated information and recommendations:</w:t>
      </w:r>
    </w:p>
    <w:p w14:paraId="23D1ED90" w14:textId="77777777" w:rsidR="00B76F43" w:rsidRPr="00D26928" w:rsidRDefault="00B76F43" w:rsidP="00B76F43">
      <w:pPr>
        <w:pStyle w:val="ListParagraph"/>
        <w:numPr>
          <w:ilvl w:val="0"/>
          <w:numId w:val="21"/>
        </w:numPr>
        <w:spacing w:line="276" w:lineRule="auto"/>
        <w:ind w:left="567" w:hanging="283"/>
        <w:rPr>
          <w:rFonts w:ascii="Arial Narrow" w:hAnsi="Arial Narrow" w:cstheme="minorHAnsi"/>
          <w:b/>
          <w:szCs w:val="22"/>
        </w:rPr>
      </w:pPr>
      <w:r w:rsidRPr="00D26928">
        <w:rPr>
          <w:rFonts w:ascii="Arial Narrow" w:hAnsi="Arial Narrow" w:cstheme="minorHAnsi"/>
          <w:b/>
          <w:szCs w:val="22"/>
        </w:rPr>
        <w:t xml:space="preserve">Government of the Republic of North Macedonia - </w:t>
      </w:r>
      <w:hyperlink r:id="rId50" w:history="1">
        <w:r w:rsidRPr="00D26928">
          <w:rPr>
            <w:rStyle w:val="Hyperlink"/>
            <w:rFonts w:ascii="Arial Narrow" w:hAnsi="Arial Narrow" w:cstheme="minorHAnsi"/>
            <w:b/>
            <w:szCs w:val="22"/>
          </w:rPr>
          <w:t>https://vlada.mk/node/20488?ln=en-gb</w:t>
        </w:r>
      </w:hyperlink>
    </w:p>
    <w:p w14:paraId="479385CD" w14:textId="77777777" w:rsidR="00B76F43" w:rsidRPr="00D26928" w:rsidRDefault="00B76F43" w:rsidP="00B76F43">
      <w:pPr>
        <w:pStyle w:val="ListParagraph"/>
        <w:numPr>
          <w:ilvl w:val="0"/>
          <w:numId w:val="21"/>
        </w:numPr>
        <w:spacing w:line="276" w:lineRule="auto"/>
        <w:ind w:left="567" w:hanging="283"/>
        <w:rPr>
          <w:rFonts w:ascii="Arial Narrow" w:hAnsi="Arial Narrow" w:cstheme="minorHAnsi"/>
          <w:b/>
          <w:szCs w:val="22"/>
        </w:rPr>
      </w:pPr>
      <w:r w:rsidRPr="00D26928">
        <w:rPr>
          <w:rFonts w:ascii="Arial Narrow" w:hAnsi="Arial Narrow" w:cstheme="minorHAnsi"/>
          <w:b/>
          <w:szCs w:val="22"/>
        </w:rPr>
        <w:t xml:space="preserve">Ministry of Health - </w:t>
      </w:r>
      <w:hyperlink r:id="rId51" w:history="1">
        <w:r w:rsidRPr="00D26928">
          <w:rPr>
            <w:rStyle w:val="Hyperlink"/>
            <w:rFonts w:ascii="Arial Narrow" w:hAnsi="Arial Narrow" w:cstheme="minorHAnsi"/>
            <w:b/>
            <w:szCs w:val="22"/>
          </w:rPr>
          <w:t>http://zdravstvo.gov.mk/korona-virus/</w:t>
        </w:r>
      </w:hyperlink>
    </w:p>
    <w:p w14:paraId="0180F72C" w14:textId="77777777" w:rsidR="00B76F43" w:rsidRPr="00D26928" w:rsidRDefault="00B76F43" w:rsidP="00B76F43">
      <w:pPr>
        <w:pStyle w:val="ListParagraph"/>
        <w:numPr>
          <w:ilvl w:val="0"/>
          <w:numId w:val="21"/>
        </w:numPr>
        <w:spacing w:line="276" w:lineRule="auto"/>
        <w:ind w:left="567" w:hanging="283"/>
        <w:rPr>
          <w:rStyle w:val="Hyperlink"/>
          <w:rFonts w:ascii="Arial Narrow" w:hAnsi="Arial Narrow" w:cstheme="minorHAnsi"/>
          <w:b/>
          <w:color w:val="auto"/>
          <w:szCs w:val="22"/>
          <w:u w:val="none"/>
        </w:rPr>
      </w:pPr>
      <w:r w:rsidRPr="00D26928">
        <w:rPr>
          <w:rFonts w:ascii="Arial Narrow" w:hAnsi="Arial Narrow" w:cstheme="minorHAnsi"/>
          <w:b/>
          <w:szCs w:val="22"/>
        </w:rPr>
        <w:t xml:space="preserve">Ministry of Labour and Social Policy - </w:t>
      </w:r>
      <w:hyperlink r:id="rId52" w:history="1">
        <w:r w:rsidRPr="00D26928">
          <w:rPr>
            <w:rStyle w:val="Hyperlink"/>
            <w:rFonts w:ascii="Arial Narrow" w:hAnsi="Arial Narrow" w:cstheme="minorHAnsi"/>
            <w:b/>
            <w:szCs w:val="22"/>
          </w:rPr>
          <w:t>http://mtsp.gov.mk/covid-19.nspx</w:t>
        </w:r>
      </w:hyperlink>
    </w:p>
    <w:p w14:paraId="4B970376" w14:textId="77777777" w:rsidR="00B76F43" w:rsidRPr="00D26928" w:rsidRDefault="00B76F43" w:rsidP="00B76F43">
      <w:pPr>
        <w:pStyle w:val="ListParagraph"/>
        <w:numPr>
          <w:ilvl w:val="0"/>
          <w:numId w:val="21"/>
        </w:numPr>
        <w:spacing w:line="276" w:lineRule="auto"/>
        <w:ind w:left="567" w:hanging="283"/>
        <w:rPr>
          <w:rFonts w:ascii="Arial Narrow" w:hAnsi="Arial Narrow" w:cstheme="minorHAnsi"/>
          <w:b/>
          <w:szCs w:val="22"/>
        </w:rPr>
      </w:pPr>
      <w:r w:rsidRPr="00D26928">
        <w:rPr>
          <w:rFonts w:ascii="Arial Narrow" w:hAnsi="Arial Narrow" w:cstheme="minorHAnsi"/>
          <w:b/>
          <w:szCs w:val="22"/>
        </w:rPr>
        <w:t xml:space="preserve">Ministry of transport and communications - </w:t>
      </w:r>
      <w:hyperlink r:id="rId53" w:history="1">
        <w:r w:rsidRPr="00D26928">
          <w:rPr>
            <w:rStyle w:val="Hyperlink"/>
            <w:rFonts w:ascii="Arial Narrow" w:hAnsi="Arial Narrow" w:cstheme="minorHAnsi"/>
            <w:b/>
            <w:szCs w:val="22"/>
          </w:rPr>
          <w:t>http://mtc.gov.mk/Preporaki%20od%20Vlada</w:t>
        </w:r>
      </w:hyperlink>
    </w:p>
    <w:p w14:paraId="7B6CB3B6" w14:textId="77777777" w:rsidR="00B76F43" w:rsidRPr="00D26928" w:rsidRDefault="00B76F43" w:rsidP="00B76F43">
      <w:pPr>
        <w:pStyle w:val="ListParagraph"/>
        <w:numPr>
          <w:ilvl w:val="0"/>
          <w:numId w:val="21"/>
        </w:numPr>
        <w:spacing w:line="276" w:lineRule="auto"/>
        <w:ind w:left="567" w:hanging="283"/>
        <w:rPr>
          <w:rFonts w:ascii="Arial Narrow" w:hAnsi="Arial Narrow" w:cstheme="minorHAnsi"/>
          <w:b/>
          <w:szCs w:val="22"/>
        </w:rPr>
      </w:pPr>
      <w:r w:rsidRPr="00D26928">
        <w:rPr>
          <w:rFonts w:ascii="Arial Narrow" w:hAnsi="Arial Narrow" w:cstheme="minorHAnsi"/>
          <w:b/>
          <w:szCs w:val="22"/>
        </w:rPr>
        <w:t xml:space="preserve">Official site for COVID – 19 - </w:t>
      </w:r>
      <w:hyperlink r:id="rId54" w:history="1">
        <w:r w:rsidRPr="00D26928">
          <w:rPr>
            <w:rStyle w:val="Hyperlink"/>
            <w:rFonts w:ascii="Arial Narrow" w:hAnsi="Arial Narrow" w:cstheme="minorHAnsi"/>
            <w:b/>
            <w:szCs w:val="22"/>
          </w:rPr>
          <w:t>https://koronavirus.gov.mk/en</w:t>
        </w:r>
      </w:hyperlink>
    </w:p>
    <w:p w14:paraId="14373D5D" w14:textId="77777777" w:rsidR="00B76F43" w:rsidRPr="00D26928" w:rsidRDefault="00B76F43" w:rsidP="00B76F43">
      <w:pPr>
        <w:rPr>
          <w:rFonts w:ascii="Arial Narrow" w:hAnsi="Arial Narrow" w:cstheme="minorHAnsi"/>
        </w:rPr>
      </w:pPr>
      <w:r w:rsidRPr="00D26928">
        <w:rPr>
          <w:rFonts w:ascii="Arial Narrow" w:hAnsi="Arial Narrow" w:cstheme="minorHAnsi"/>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D26928">
        <w:rPr>
          <w:rFonts w:ascii="Arial Narrow" w:hAnsi="Arial Narrow" w:cstheme="minorHAnsi"/>
          <w:lang w:val="mk-MK"/>
        </w:rPr>
        <w:t xml:space="preserve"> </w:t>
      </w:r>
      <w:r w:rsidRPr="00D26928">
        <w:rPr>
          <w:rFonts w:ascii="Arial Narrow" w:hAnsi="Arial Narrow" w:cstheme="minorHAnsi"/>
        </w:rPr>
        <w:t>The Guide contains measures that the Contractor is required to implement in order to eliminate the possible ways of obtaining and transmitting COVID 19 among the workers on construction site.</w:t>
      </w:r>
    </w:p>
    <w:p w14:paraId="2639D029" w14:textId="77777777" w:rsidR="00B76F43" w:rsidRPr="00D26928" w:rsidRDefault="00B76F43" w:rsidP="00B76F43">
      <w:pPr>
        <w:rPr>
          <w:rFonts w:ascii="Arial Narrow" w:hAnsi="Arial Narrow" w:cstheme="minorHAnsi"/>
        </w:rPr>
      </w:pPr>
      <w:r w:rsidRPr="00D26928">
        <w:rPr>
          <w:rFonts w:ascii="Arial Narrow" w:hAnsi="Arial Narrow" w:cstheme="minorHAnsi"/>
        </w:rPr>
        <w:t xml:space="preserve">In more detail in several chapters, the Guide contains: </w:t>
      </w:r>
    </w:p>
    <w:p w14:paraId="12F3714A"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rPr>
      </w:pPr>
      <w:r w:rsidRPr="00D26928">
        <w:rPr>
          <w:rFonts w:ascii="Arial Narrow" w:hAnsi="Arial Narrow" w:cstheme="minorHAnsi"/>
          <w:szCs w:val="22"/>
          <w:lang w:val="en-US"/>
        </w:rPr>
        <w:t>C</w:t>
      </w:r>
      <w:proofErr w:type="spellStart"/>
      <w:r w:rsidRPr="00D26928">
        <w:rPr>
          <w:rFonts w:ascii="Arial Narrow" w:hAnsi="Arial Narrow" w:cstheme="minorHAnsi"/>
          <w:szCs w:val="22"/>
        </w:rPr>
        <w:t>hallenges</w:t>
      </w:r>
      <w:proofErr w:type="spellEnd"/>
      <w:r w:rsidRPr="00D26928">
        <w:rPr>
          <w:rFonts w:ascii="Arial Narrow" w:hAnsi="Arial Narrow" w:cstheme="minorHAnsi"/>
          <w:szCs w:val="22"/>
        </w:rPr>
        <w:t xml:space="preserve"> in construction;</w:t>
      </w:r>
    </w:p>
    <w:p w14:paraId="204DE6CC"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rPr>
      </w:pPr>
      <w:r w:rsidRPr="00D26928">
        <w:rPr>
          <w:rFonts w:ascii="Arial Narrow" w:hAnsi="Arial Narrow" w:cstheme="minorHAnsi"/>
          <w:szCs w:val="22"/>
        </w:rPr>
        <w:t xml:space="preserve">Obligations for the Contractor; </w:t>
      </w:r>
    </w:p>
    <w:p w14:paraId="679BDB73"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rPr>
      </w:pPr>
      <w:r w:rsidRPr="00D26928">
        <w:rPr>
          <w:rFonts w:ascii="Arial Narrow" w:hAnsi="Arial Narrow" w:cstheme="minorHAnsi"/>
          <w:szCs w:val="22"/>
        </w:rPr>
        <w:t xml:space="preserve">Obligations for workers; </w:t>
      </w:r>
    </w:p>
    <w:p w14:paraId="613EC595"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rPr>
      </w:pPr>
      <w:r w:rsidRPr="00D26928">
        <w:rPr>
          <w:rFonts w:ascii="Arial Narrow" w:hAnsi="Arial Narrow" w:cstheme="minorHAnsi"/>
          <w:szCs w:val="22"/>
        </w:rPr>
        <w:t xml:space="preserve">Liabilities for Investors; </w:t>
      </w:r>
    </w:p>
    <w:p w14:paraId="402EDA2B"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rPr>
      </w:pPr>
      <w:r w:rsidRPr="00D26928">
        <w:rPr>
          <w:rFonts w:ascii="Arial Narrow" w:hAnsi="Arial Narrow" w:cstheme="minorHAnsi"/>
          <w:szCs w:val="22"/>
        </w:rPr>
        <w:t xml:space="preserve">Ways of proceeding in cases of suspected case or cases infected with COVID 19; </w:t>
      </w:r>
    </w:p>
    <w:p w14:paraId="607472D2" w14:textId="77777777" w:rsidR="00B76F43" w:rsidRPr="00D26928" w:rsidRDefault="00B76F43" w:rsidP="00B76F43">
      <w:pPr>
        <w:pStyle w:val="ListParagraph"/>
        <w:numPr>
          <w:ilvl w:val="0"/>
          <w:numId w:val="20"/>
        </w:numPr>
        <w:spacing w:line="276" w:lineRule="auto"/>
        <w:ind w:left="1134" w:hanging="283"/>
        <w:rPr>
          <w:rFonts w:ascii="Arial Narrow" w:hAnsi="Arial Narrow" w:cstheme="minorHAnsi"/>
          <w:szCs w:val="22"/>
          <w:lang w:val="en-US"/>
        </w:rPr>
      </w:pPr>
      <w:r w:rsidRPr="00D26928">
        <w:rPr>
          <w:rFonts w:ascii="Arial Narrow" w:hAnsi="Arial Narrow" w:cstheme="minorHAnsi"/>
          <w:szCs w:val="22"/>
        </w:rPr>
        <w:t>Contact phones of national institutions responsible for contacting the occurrence of the event infected with COVID 19.</w:t>
      </w:r>
    </w:p>
    <w:p w14:paraId="6E65BBE7" w14:textId="77777777" w:rsidR="00B76F43" w:rsidRPr="00D26928" w:rsidRDefault="00B76F43" w:rsidP="00B76F43">
      <w:pPr>
        <w:jc w:val="left"/>
        <w:rPr>
          <w:rFonts w:ascii="Arial Narrow" w:hAnsi="Arial Narrow" w:cstheme="minorHAnsi"/>
        </w:rPr>
      </w:pPr>
      <w:r w:rsidRPr="00D26928">
        <w:rPr>
          <w:rFonts w:ascii="Arial Narrow" w:hAnsi="Arial Narrow" w:cstheme="minorHAnsi"/>
        </w:rPr>
        <w:t xml:space="preserve">The text of the Guide to Safety and Health at Work in Construction Prevention from the Corona virus on the Macedonian language is given on the following link </w:t>
      </w:r>
      <w:hyperlink r:id="rId55" w:history="1">
        <w:r w:rsidRPr="00D26928">
          <w:rPr>
            <w:rStyle w:val="Hyperlink"/>
            <w:rFonts w:ascii="Arial Narrow" w:hAnsi="Arial Narrow" w:cstheme="minorHAnsi"/>
          </w:rPr>
          <w:t>http://mzzpr.org.mk/wp-content/uploads/2020/04/covid19-%D0%B3%D1%80%D0%B0%D0%B4%D0%B5%D0%B6%D0%BD%D0%B8%D1%88%D1%82%D0%B2%D0%BE.pdf</w:t>
        </w:r>
      </w:hyperlink>
      <w:r w:rsidRPr="00D26928">
        <w:rPr>
          <w:rFonts w:ascii="Arial Narrow" w:hAnsi="Arial Narrow" w:cstheme="minorHAnsi"/>
        </w:rPr>
        <w:t>.</w:t>
      </w:r>
    </w:p>
    <w:p w14:paraId="4FE6700C" w14:textId="77777777" w:rsidR="00B76F43" w:rsidRPr="00D26928" w:rsidRDefault="00B76F43" w:rsidP="00B76F43">
      <w:pPr>
        <w:jc w:val="left"/>
        <w:rPr>
          <w:rFonts w:ascii="Arial Narrow" w:hAnsi="Arial Narrow" w:cstheme="minorHAnsi"/>
          <w:b/>
        </w:rPr>
      </w:pPr>
      <w:r w:rsidRPr="00D26928">
        <w:rPr>
          <w:rFonts w:ascii="Arial Narrow" w:hAnsi="Arial Narrow" w:cstheme="minorHAnsi"/>
          <w:b/>
        </w:rPr>
        <w:t>The Contractor also needs to implement the requirements introduced by the World Bank related to the protection of COVID 19.</w:t>
      </w:r>
    </w:p>
    <w:p w14:paraId="56656230" w14:textId="77777777" w:rsidR="00B76F43" w:rsidRPr="00D26928" w:rsidRDefault="00B76F43" w:rsidP="00B76F43">
      <w:pPr>
        <w:rPr>
          <w:rFonts w:ascii="Arial Narrow" w:hAnsi="Arial Narrow" w:cstheme="minorHAnsi"/>
        </w:rPr>
      </w:pPr>
      <w:r w:rsidRPr="00D26928">
        <w:rPr>
          <w:rFonts w:ascii="Arial Narrow" w:hAnsi="Arial Narrow" w:cstheme="minorHAnsi"/>
        </w:rPr>
        <w:t xml:space="preserve">Regarding the COVID-19 considerations in construction/civil works projects given by the World Bank, they are divided in several segments/issues and in details are shown on </w:t>
      </w:r>
      <w:r w:rsidR="00905AD6" w:rsidRPr="00D26928">
        <w:rPr>
          <w:rFonts w:ascii="Arial Narrow" w:hAnsi="Arial Narrow" w:cstheme="minorHAnsi"/>
        </w:rPr>
        <w:fldChar w:fldCharType="begin"/>
      </w:r>
      <w:r w:rsidRPr="00D26928">
        <w:rPr>
          <w:rFonts w:ascii="Arial Narrow" w:hAnsi="Arial Narrow" w:cstheme="minorHAnsi"/>
        </w:rPr>
        <w:instrText xml:space="preserve"> REF _Ref39071064 \h  \* MERGEFORMAT </w:instrText>
      </w:r>
      <w:r w:rsidR="00905AD6" w:rsidRPr="00D26928">
        <w:rPr>
          <w:rFonts w:ascii="Arial Narrow" w:hAnsi="Arial Narrow" w:cstheme="minorHAnsi"/>
        </w:rPr>
      </w:r>
      <w:r w:rsidR="00905AD6" w:rsidRPr="00D26928">
        <w:rPr>
          <w:rFonts w:ascii="Arial Narrow" w:hAnsi="Arial Narrow" w:cstheme="minorHAnsi"/>
        </w:rPr>
        <w:fldChar w:fldCharType="separate"/>
      </w:r>
      <w:r w:rsidRPr="00D26928">
        <w:rPr>
          <w:rFonts w:ascii="Arial Narrow" w:hAnsi="Arial Narrow" w:cstheme="minorHAnsi"/>
        </w:rPr>
        <w:t>Table 3</w:t>
      </w:r>
      <w:r w:rsidR="00905AD6" w:rsidRPr="00D26928">
        <w:rPr>
          <w:rFonts w:ascii="Arial Narrow" w:hAnsi="Arial Narrow" w:cstheme="minorHAnsi"/>
        </w:rPr>
        <w:fldChar w:fldCharType="end"/>
      </w:r>
      <w:r w:rsidRPr="00D26928">
        <w:rPr>
          <w:rFonts w:ascii="Arial Narrow" w:hAnsi="Arial Narrow" w:cstheme="minorHAnsi"/>
        </w:rPr>
        <w:t>.</w:t>
      </w:r>
    </w:p>
    <w:p w14:paraId="0A749F83" w14:textId="77777777" w:rsidR="00B76F43" w:rsidRDefault="00B76F43" w:rsidP="00B76F43">
      <w:pPr>
        <w:pStyle w:val="ListParagraph"/>
        <w:spacing w:after="240"/>
        <w:sectPr w:rsidR="00B76F43" w:rsidSect="003C71AE">
          <w:pgSz w:w="11906" w:h="16838" w:code="9"/>
          <w:pgMar w:top="1440" w:right="1440" w:bottom="1440" w:left="1135" w:header="709" w:footer="709" w:gutter="0"/>
          <w:cols w:space="708"/>
          <w:docGrid w:linePitch="360"/>
        </w:sectPr>
      </w:pPr>
      <w:bookmarkStart w:id="62" w:name="_Ref38615302"/>
    </w:p>
    <w:p w14:paraId="3718106C" w14:textId="77777777" w:rsidR="00B76F43" w:rsidRPr="00E64512" w:rsidRDefault="00B76F43" w:rsidP="00722CE6">
      <w:pPr>
        <w:pStyle w:val="ListParagraph"/>
        <w:spacing w:after="240"/>
        <w:jc w:val="center"/>
        <w:rPr>
          <w:rFonts w:ascii="Arial Narrow" w:hAnsi="Arial Narrow" w:cs="Arial"/>
          <w:i/>
          <w:sz w:val="20"/>
          <w:szCs w:val="20"/>
        </w:rPr>
      </w:pPr>
      <w:bookmarkStart w:id="63" w:name="_Ref39071064"/>
      <w:bookmarkStart w:id="64" w:name="_Toc46819488"/>
      <w:r w:rsidRPr="00E64512">
        <w:rPr>
          <w:rFonts w:ascii="Arial Narrow" w:hAnsi="Arial Narrow" w:cs="Arial"/>
          <w:sz w:val="20"/>
          <w:szCs w:val="20"/>
        </w:rPr>
        <w:lastRenderedPageBreak/>
        <w:t xml:space="preserve">Table </w:t>
      </w:r>
      <w:r w:rsidR="00905AD6" w:rsidRPr="00E64512">
        <w:rPr>
          <w:rFonts w:ascii="Arial Narrow" w:hAnsi="Arial Narrow" w:cs="Arial"/>
          <w:i/>
          <w:sz w:val="20"/>
          <w:szCs w:val="20"/>
        </w:rPr>
        <w:fldChar w:fldCharType="begin"/>
      </w:r>
      <w:r w:rsidRPr="00E64512">
        <w:rPr>
          <w:rFonts w:ascii="Arial Narrow" w:hAnsi="Arial Narrow" w:cs="Arial"/>
          <w:sz w:val="20"/>
          <w:szCs w:val="20"/>
        </w:rPr>
        <w:instrText xml:space="preserve"> SEQ Table \* ARABIC </w:instrText>
      </w:r>
      <w:r w:rsidR="00905AD6" w:rsidRPr="00E64512">
        <w:rPr>
          <w:rFonts w:ascii="Arial Narrow" w:hAnsi="Arial Narrow" w:cs="Arial"/>
          <w:i/>
          <w:sz w:val="20"/>
          <w:szCs w:val="20"/>
        </w:rPr>
        <w:fldChar w:fldCharType="separate"/>
      </w:r>
      <w:r w:rsidRPr="00E64512">
        <w:rPr>
          <w:rFonts w:ascii="Arial Narrow" w:hAnsi="Arial Narrow" w:cs="Arial"/>
          <w:noProof/>
          <w:sz w:val="20"/>
          <w:szCs w:val="20"/>
        </w:rPr>
        <w:t>3</w:t>
      </w:r>
      <w:r w:rsidR="00905AD6" w:rsidRPr="00E64512">
        <w:rPr>
          <w:rFonts w:ascii="Arial Narrow" w:hAnsi="Arial Narrow" w:cs="Arial"/>
          <w:i/>
          <w:sz w:val="20"/>
          <w:szCs w:val="20"/>
        </w:rPr>
        <w:fldChar w:fldCharType="end"/>
      </w:r>
      <w:bookmarkEnd w:id="62"/>
      <w:bookmarkEnd w:id="63"/>
      <w:r w:rsidRPr="00E64512">
        <w:rPr>
          <w:rFonts w:ascii="Arial Narrow" w:hAnsi="Arial Narrow" w:cs="Arial"/>
          <w:sz w:val="20"/>
          <w:szCs w:val="20"/>
        </w:rPr>
        <w:t xml:space="preserve"> COVID-19 considerations in construction/civil works projects recommended by WB</w:t>
      </w:r>
      <w:bookmarkEnd w:id="64"/>
    </w:p>
    <w:tbl>
      <w:tblPr>
        <w:tblStyle w:val="TableGrid"/>
        <w:tblW w:w="0" w:type="auto"/>
        <w:tblLook w:val="04A0" w:firstRow="1" w:lastRow="0" w:firstColumn="1" w:lastColumn="0" w:noHBand="0" w:noVBand="1"/>
      </w:tblPr>
      <w:tblGrid>
        <w:gridCol w:w="1238"/>
        <w:gridCol w:w="8083"/>
      </w:tblGrid>
      <w:tr w:rsidR="00B76F43" w:rsidRPr="00D26928" w14:paraId="3B24CE60" w14:textId="77777777" w:rsidTr="00085D75">
        <w:trPr>
          <w:tblHeader/>
        </w:trPr>
        <w:tc>
          <w:tcPr>
            <w:tcW w:w="9017" w:type="dxa"/>
            <w:gridSpan w:val="2"/>
            <w:shd w:val="clear" w:color="auto" w:fill="FF99FF"/>
          </w:tcPr>
          <w:p w14:paraId="313AE30A" w14:textId="77777777" w:rsidR="00B76F43" w:rsidRPr="00D26928" w:rsidRDefault="00B76F43" w:rsidP="003C71AE">
            <w:pPr>
              <w:spacing w:before="0" w:line="240" w:lineRule="auto"/>
              <w:jc w:val="center"/>
              <w:rPr>
                <w:rFonts w:ascii="Arial Narrow" w:hAnsi="Arial Narrow" w:cstheme="minorHAnsi"/>
                <w:b/>
                <w:sz w:val="20"/>
                <w:szCs w:val="20"/>
              </w:rPr>
            </w:pPr>
            <w:r w:rsidRPr="00D26928">
              <w:rPr>
                <w:rFonts w:ascii="Arial Narrow" w:hAnsi="Arial Narrow" w:cstheme="minorHAnsi"/>
                <w:b/>
                <w:sz w:val="20"/>
                <w:szCs w:val="20"/>
              </w:rPr>
              <w:t>COVID-19 considerations in construction/civil works projects</w:t>
            </w:r>
          </w:p>
        </w:tc>
      </w:tr>
      <w:tr w:rsidR="00B76F43" w:rsidRPr="00D26928" w14:paraId="64261049" w14:textId="77777777" w:rsidTr="00085D75">
        <w:trPr>
          <w:tblHeader/>
        </w:trPr>
        <w:tc>
          <w:tcPr>
            <w:tcW w:w="1555" w:type="dxa"/>
            <w:shd w:val="clear" w:color="auto" w:fill="FFCCFF"/>
          </w:tcPr>
          <w:p w14:paraId="0E0E0741" w14:textId="77777777" w:rsidR="00B76F43" w:rsidRPr="00D26928" w:rsidRDefault="00B76F43" w:rsidP="003C71AE">
            <w:pPr>
              <w:spacing w:before="0" w:line="240" w:lineRule="auto"/>
              <w:jc w:val="left"/>
              <w:rPr>
                <w:rFonts w:ascii="Arial Narrow" w:hAnsi="Arial Narrow" w:cstheme="minorHAnsi"/>
                <w:b/>
                <w:sz w:val="20"/>
                <w:szCs w:val="20"/>
              </w:rPr>
            </w:pPr>
            <w:r w:rsidRPr="00D26928">
              <w:rPr>
                <w:rFonts w:ascii="Arial Narrow" w:hAnsi="Arial Narrow" w:cstheme="minorHAnsi"/>
                <w:b/>
                <w:sz w:val="20"/>
                <w:szCs w:val="20"/>
              </w:rPr>
              <w:t>Covid-19 issues</w:t>
            </w:r>
          </w:p>
        </w:tc>
        <w:tc>
          <w:tcPr>
            <w:tcW w:w="7462" w:type="dxa"/>
            <w:shd w:val="clear" w:color="auto" w:fill="FFCCFF"/>
          </w:tcPr>
          <w:p w14:paraId="4B38FBF0" w14:textId="77777777" w:rsidR="00B76F43" w:rsidRPr="00D26928" w:rsidRDefault="00B76F43" w:rsidP="003C71AE">
            <w:pPr>
              <w:spacing w:before="0" w:line="240" w:lineRule="auto"/>
              <w:jc w:val="center"/>
              <w:rPr>
                <w:rFonts w:ascii="Arial Narrow" w:hAnsi="Arial Narrow" w:cstheme="minorHAnsi"/>
                <w:b/>
                <w:sz w:val="20"/>
                <w:szCs w:val="20"/>
              </w:rPr>
            </w:pPr>
            <w:r w:rsidRPr="00D26928">
              <w:rPr>
                <w:rFonts w:ascii="Arial Narrow" w:hAnsi="Arial Narrow" w:cstheme="minorHAnsi"/>
                <w:b/>
                <w:sz w:val="20"/>
                <w:szCs w:val="20"/>
              </w:rPr>
              <w:t>Type of activities</w:t>
            </w:r>
          </w:p>
        </w:tc>
      </w:tr>
      <w:tr w:rsidR="00B76F43" w:rsidRPr="00D26928" w14:paraId="2065AFBD" w14:textId="77777777" w:rsidTr="003C71AE">
        <w:tc>
          <w:tcPr>
            <w:tcW w:w="9017" w:type="dxa"/>
            <w:gridSpan w:val="2"/>
          </w:tcPr>
          <w:p w14:paraId="234BA227" w14:textId="77777777" w:rsidR="00B76F43" w:rsidRPr="00D26928" w:rsidRDefault="00B76F43" w:rsidP="003C71AE">
            <w:pPr>
              <w:spacing w:before="0" w:line="240" w:lineRule="auto"/>
              <w:rPr>
                <w:rFonts w:ascii="Arial Narrow" w:eastAsia="Calibri" w:hAnsi="Arial Narrow" w:cs="Calibri"/>
                <w:sz w:val="20"/>
                <w:szCs w:val="20"/>
              </w:rPr>
            </w:pPr>
            <w:r w:rsidRPr="00D26928">
              <w:rPr>
                <w:rFonts w:ascii="Arial Narrow" w:eastAsia="Calibri" w:hAnsi="Arial Narrow" w:cs="Calibri"/>
                <w:sz w:val="20"/>
                <w:szCs w:val="20"/>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27987FA5" w14:textId="77777777" w:rsidR="00B76F43" w:rsidRPr="00D26928" w:rsidRDefault="00B76F43" w:rsidP="003C71AE">
            <w:pPr>
              <w:spacing w:before="0" w:line="240" w:lineRule="auto"/>
              <w:rPr>
                <w:rFonts w:ascii="Arial Narrow" w:hAnsi="Arial Narrow" w:cstheme="minorHAnsi"/>
                <w:sz w:val="20"/>
                <w:szCs w:val="20"/>
                <w:lang w:val="mk-MK"/>
              </w:rPr>
            </w:pPr>
            <w:r w:rsidRPr="00D26928">
              <w:rPr>
                <w:rFonts w:ascii="Arial Narrow" w:eastAsia="Calibri" w:hAnsi="Arial Narrow" w:cs="Calibri"/>
                <w:sz w:val="20"/>
                <w:szCs w:val="20"/>
              </w:rPr>
              <w:t>PIU and Contractor should establish specific procedures for addressing COVID 19 issues on the construction site. Procedures should be implemented,</w:t>
            </w:r>
            <w:r w:rsidRPr="00D26928">
              <w:rPr>
                <w:rFonts w:ascii="Arial Narrow" w:eastAsia="Calibri" w:hAnsi="Arial Narrow" w:cs="Calibri"/>
                <w:sz w:val="20"/>
                <w:szCs w:val="20"/>
                <w:lang w:val="mk-MK"/>
              </w:rPr>
              <w:t xml:space="preserve"> </w:t>
            </w:r>
            <w:r w:rsidRPr="00D26928">
              <w:rPr>
                <w:rFonts w:ascii="Arial Narrow" w:eastAsia="Calibri" w:hAnsi="Arial Narrow" w:cs="Calibri"/>
                <w:sz w:val="20"/>
                <w:szCs w:val="20"/>
              </w:rPr>
              <w:t>documented and updated in accordance with the latest changes introduced by the Government and the conditions on the construction site.</w:t>
            </w:r>
          </w:p>
        </w:tc>
      </w:tr>
      <w:tr w:rsidR="00B76F43" w:rsidRPr="00D26928" w14:paraId="6A6AE4D8" w14:textId="77777777" w:rsidTr="003C71AE">
        <w:tc>
          <w:tcPr>
            <w:tcW w:w="1555" w:type="dxa"/>
            <w:vAlign w:val="center"/>
          </w:tcPr>
          <w:p w14:paraId="7813B47B"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Assessing workforce characteristics</w:t>
            </w:r>
          </w:p>
        </w:tc>
        <w:tc>
          <w:tcPr>
            <w:tcW w:w="7462" w:type="dxa"/>
          </w:tcPr>
          <w:p w14:paraId="26FFD62F"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The Contractor should prepare a detailed profile of the project work force, key work activities, schedule for carrying out such activities, different durations of contract and rotations;</w:t>
            </w:r>
          </w:p>
          <w:p w14:paraId="3FC89A86"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This should include a breakdown of workers who reside at home (</w:t>
            </w:r>
            <w:proofErr w:type="gramStart"/>
            <w:r w:rsidRPr="00D26928">
              <w:rPr>
                <w:rFonts w:ascii="Arial Narrow" w:hAnsi="Arial Narrow" w:cstheme="minorHAnsi"/>
                <w:sz w:val="20"/>
                <w:szCs w:val="20"/>
              </w:rPr>
              <w:t>i.e.</w:t>
            </w:r>
            <w:proofErr w:type="gramEnd"/>
            <w:r w:rsidRPr="00D26928">
              <w:rPr>
                <w:rFonts w:ascii="Arial Narrow" w:hAnsi="Arial Narrow" w:cstheme="minorHAnsi"/>
                <w:sz w:val="20"/>
                <w:szCs w:val="20"/>
              </w:rPr>
              <w:t xml:space="preserv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0DDCCB2B"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B76F43" w:rsidRPr="00D26928" w14:paraId="51A3C336" w14:textId="77777777" w:rsidTr="003C71AE">
        <w:tc>
          <w:tcPr>
            <w:tcW w:w="1555" w:type="dxa"/>
            <w:vAlign w:val="center"/>
          </w:tcPr>
          <w:p w14:paraId="21DA2376"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Entry/exit to the work site and checks on commencement of work</w:t>
            </w:r>
          </w:p>
        </w:tc>
        <w:tc>
          <w:tcPr>
            <w:tcW w:w="7462" w:type="dxa"/>
          </w:tcPr>
          <w:p w14:paraId="488F3C69"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Establishing a system for controlling entry/exit to the site, securing the boundaries of the site, and establishing designating entry/exit points (if they do not already exist). Entry/exit to the site should be documented;</w:t>
            </w:r>
          </w:p>
          <w:p w14:paraId="3A0D5A1E"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Training security staff on the (enhanced) system that has been put in place for securing the site and controlling entry and exit, the behaviors required of them in enforcing such system and any COVID -19 specific considerations;  </w:t>
            </w:r>
          </w:p>
          <w:p w14:paraId="2D46FFCD"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Training staff who will be monitoring entry to the site, providing them with the resources they need to document entry of workers, conducting temperature checks and recording details of any worker that is denied entry;</w:t>
            </w:r>
          </w:p>
          <w:p w14:paraId="17D01937"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2564203C"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Checking and recording temperatures of workers and other people entering the site or requiring self-reporting prior to or on entering the site;</w:t>
            </w:r>
          </w:p>
          <w:p w14:paraId="0D355BB1"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Providing daily briefings to workers prior to commencing work, focusing on COVID-19 specific considerations including cough etiquette, hand hygiene and distancing measures, using demonstrations and participatory methods;</w:t>
            </w:r>
          </w:p>
          <w:p w14:paraId="530B4A20"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During the daily briefings, reminding workers to self-monitor for possible symptoms (fever, cough, and other respiratory symptoms) and to report to their supervisor or the COVID-19 focal point if they have symptoms or are feeling unwell;</w:t>
            </w:r>
          </w:p>
          <w:p w14:paraId="732789A2"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Preventing a worker from an affected area or who has been in contact with an infected person from returning to the site for 14 days or (if that is not possible) isolating such worker for 14 days;</w:t>
            </w:r>
          </w:p>
          <w:p w14:paraId="4ED80E27"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Preventing a sick worker from entering the site, referring them to local health facilities if necessary or requiring them to isolate at home for 14 days.</w:t>
            </w:r>
          </w:p>
        </w:tc>
      </w:tr>
      <w:tr w:rsidR="00B76F43" w:rsidRPr="00D26928" w14:paraId="732D3204" w14:textId="77777777" w:rsidTr="003C71AE">
        <w:tc>
          <w:tcPr>
            <w:tcW w:w="1555" w:type="dxa"/>
            <w:vAlign w:val="center"/>
          </w:tcPr>
          <w:p w14:paraId="1284CEAE" w14:textId="77777777" w:rsidR="00B76F43" w:rsidRPr="00D26928" w:rsidRDefault="00B76F43" w:rsidP="003C71AE">
            <w:pPr>
              <w:spacing w:before="0" w:line="240" w:lineRule="auto"/>
              <w:rPr>
                <w:rFonts w:ascii="Arial Narrow" w:hAnsi="Arial Narrow" w:cstheme="minorHAnsi"/>
                <w:sz w:val="20"/>
                <w:szCs w:val="20"/>
              </w:rPr>
            </w:pPr>
            <w:r w:rsidRPr="00D26928">
              <w:rPr>
                <w:rFonts w:ascii="Arial Narrow" w:hAnsi="Arial Narrow" w:cstheme="minorHAnsi"/>
                <w:sz w:val="20"/>
                <w:szCs w:val="20"/>
              </w:rPr>
              <w:t>General hygiene</w:t>
            </w:r>
          </w:p>
        </w:tc>
        <w:tc>
          <w:tcPr>
            <w:tcW w:w="7462" w:type="dxa"/>
          </w:tcPr>
          <w:p w14:paraId="0BF99772"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Placing posters and signs around the site, with images and text in local languages (MK/ALB);</w:t>
            </w:r>
          </w:p>
          <w:p w14:paraId="0133A6AB"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w:t>
            </w:r>
            <w:r w:rsidRPr="00D26928">
              <w:rPr>
                <w:rFonts w:ascii="Arial Narrow" w:hAnsi="Arial Narrow" w:cstheme="minorHAnsi"/>
                <w:sz w:val="20"/>
                <w:szCs w:val="20"/>
              </w:rPr>
              <w:lastRenderedPageBreak/>
              <w:t>adequate, arrangements should be made to set them up. Alcohol based sanitizer (if available, 60-95% alcohol) can also be used;</w:t>
            </w:r>
          </w:p>
          <w:p w14:paraId="358D8EB7" w14:textId="77777777" w:rsidR="00B76F43" w:rsidRPr="00D26928" w:rsidRDefault="00B76F43" w:rsidP="00B76F43">
            <w:pPr>
              <w:pStyle w:val="ListParagraph"/>
              <w:numPr>
                <w:ilvl w:val="0"/>
                <w:numId w:val="22"/>
              </w:numPr>
              <w:spacing w:after="120"/>
              <w:ind w:left="466" w:hanging="283"/>
              <w:rPr>
                <w:rFonts w:ascii="Arial Narrow" w:hAnsi="Arial Narrow" w:cstheme="minorHAnsi"/>
                <w:sz w:val="20"/>
                <w:szCs w:val="20"/>
              </w:rPr>
            </w:pPr>
            <w:r w:rsidRPr="00D26928">
              <w:rPr>
                <w:rFonts w:ascii="Arial Narrow" w:hAnsi="Arial Narrow" w:cstheme="minorHAnsi"/>
                <w:sz w:val="20"/>
                <w:szCs w:val="20"/>
              </w:rPr>
              <w:t>Training workers and staff on site on the signs and symptoms of COVID-19, how it is spread, how to protect themselves (including regular handwashing and social distancing) and what to do if they or other people have symptoms;</w:t>
            </w:r>
          </w:p>
          <w:p w14:paraId="12A8DCD9"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Setting aside part of worker accommodation for precautionary self-quarantine as well as more formal isolation of staff who may be infected.</w:t>
            </w:r>
          </w:p>
        </w:tc>
      </w:tr>
      <w:tr w:rsidR="00B76F43" w:rsidRPr="00D26928" w14:paraId="0A054745" w14:textId="77777777" w:rsidTr="003C71AE">
        <w:tc>
          <w:tcPr>
            <w:tcW w:w="1555" w:type="dxa"/>
            <w:vAlign w:val="center"/>
          </w:tcPr>
          <w:p w14:paraId="27E4C4B5"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lastRenderedPageBreak/>
              <w:t>Cleaning and waste disposal</w:t>
            </w:r>
          </w:p>
        </w:tc>
        <w:tc>
          <w:tcPr>
            <w:tcW w:w="7462" w:type="dxa"/>
          </w:tcPr>
          <w:p w14:paraId="0E5B13F9"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Providing cleaning staff with adequate cleaning equipment, materials and disinfectant; </w:t>
            </w:r>
          </w:p>
          <w:p w14:paraId="5719DE1E"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Training cleaning staff on appropriate cleaning procedures and appropriate frequency in high use or high-risk areas;</w:t>
            </w:r>
          </w:p>
          <w:p w14:paraId="166B1A9D"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5E8BA3A"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Training cleaners in proper hygiene (including handwashing) prior to, during and after conducting cleaning activities; how to safely use PPE (where required); in waste control (including for used PPE and cleaning materials); </w:t>
            </w:r>
          </w:p>
          <w:p w14:paraId="6C3CF798"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Any medical waste produced during the care of ill workers should be collected safely in designated containers or bags and treated and disposed of following relevant requirements (e.g., national - </w:t>
            </w:r>
            <w:hyperlink r:id="rId56" w:history="1">
              <w:r w:rsidRPr="00D26928">
                <w:rPr>
                  <w:rStyle w:val="Hyperlink"/>
                  <w:rFonts w:ascii="Arial Narrow" w:hAnsi="Arial Narrow" w:cstheme="minorHAnsi"/>
                  <w:sz w:val="20"/>
                  <w:szCs w:val="20"/>
                </w:rPr>
                <w:t>http://www.moepp.gov.mk/?nastani=%d0%bf%d1%80%d0%b5%d0%bf%d0%be%d1%80%d0%b0%d0%ba%d0%b8-%d0%b7%d0%b0-%d1%83%d0%bf%d1%80%d0%b0%d0%b2%d1%83%d0%b2%d0%b0%d1%9a%d0%b5-%d1%81%d0%be-%d0%be%d1%82%d0%bf%d0%b0%d0%b4-%d0%b7%d0%b0-%d0%b3%d1%80</w:t>
              </w:r>
            </w:hyperlink>
            <w:r w:rsidRPr="00D26928">
              <w:rPr>
                <w:rFonts w:ascii="Arial Narrow" w:hAnsi="Arial Narrow" w:cstheme="minorHAnsi"/>
                <w:sz w:val="20"/>
                <w:szCs w:val="20"/>
              </w:rPr>
              <w:t>,</w:t>
            </w:r>
          </w:p>
          <w:p w14:paraId="79F368B8"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 xml:space="preserve">       </w:t>
            </w:r>
            <w:proofErr w:type="gramStart"/>
            <w:r w:rsidRPr="00D26928">
              <w:rPr>
                <w:rFonts w:ascii="Arial Narrow" w:hAnsi="Arial Narrow" w:cstheme="minorHAnsi"/>
                <w:sz w:val="20"/>
                <w:szCs w:val="20"/>
              </w:rPr>
              <w:t>WHO).</w:t>
            </w:r>
            <w:proofErr w:type="gramEnd"/>
            <w:r w:rsidRPr="00D26928">
              <w:rPr>
                <w:rFonts w:ascii="Arial Narrow" w:hAnsi="Arial Narrow" w:cstheme="minorHAnsi"/>
                <w:sz w:val="20"/>
                <w:szCs w:val="20"/>
              </w:rPr>
              <w:t xml:space="preserve"> If open burning and incineration of medical wastes is necessary, this should be for as limited a duration as possible. Waste should be reduced and segregated, so that only the smallest amount of waste is incinerated.</w:t>
            </w:r>
          </w:p>
        </w:tc>
      </w:tr>
      <w:tr w:rsidR="00B76F43" w:rsidRPr="00D26928" w14:paraId="684A099C" w14:textId="77777777" w:rsidTr="003C71AE">
        <w:tc>
          <w:tcPr>
            <w:tcW w:w="1555" w:type="dxa"/>
            <w:vAlign w:val="center"/>
          </w:tcPr>
          <w:p w14:paraId="078BCF40"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Adjusting work practices</w:t>
            </w:r>
          </w:p>
        </w:tc>
        <w:tc>
          <w:tcPr>
            <w:tcW w:w="7462" w:type="dxa"/>
          </w:tcPr>
          <w:p w14:paraId="199A9209"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Decreasing the size of work teams;</w:t>
            </w:r>
          </w:p>
          <w:p w14:paraId="59E11732"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Limiting the number of workers on site at any one time;</w:t>
            </w:r>
          </w:p>
          <w:p w14:paraId="2B43AE49"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Changing to a 24-hour work rotation;</w:t>
            </w:r>
          </w:p>
          <w:p w14:paraId="5E81E72E"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Adapting or redesigning work processes for specific work activities and tasks to enable social distancing, and training workers on these processes; </w:t>
            </w:r>
          </w:p>
          <w:p w14:paraId="388EC68C"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5863C5D8"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Arranging (where possible) for work breaks to be taken in outdoor areas within the site;</w:t>
            </w:r>
          </w:p>
          <w:p w14:paraId="06A9D945"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Consider changing canteen layouts and phasing meal times to allow for social distancing and phasing access to and/or temporarily restricting access to leisure facilities that may exist on site, including gyms;</w:t>
            </w:r>
          </w:p>
          <w:p w14:paraId="3D00F1D3"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B76F43" w:rsidRPr="00D26928" w14:paraId="336F3A0C" w14:textId="77777777" w:rsidTr="003C71AE">
        <w:tc>
          <w:tcPr>
            <w:tcW w:w="1555" w:type="dxa"/>
            <w:vAlign w:val="center"/>
          </w:tcPr>
          <w:p w14:paraId="7B5F9D54" w14:textId="77777777" w:rsidR="00B76F43" w:rsidRPr="00D26928" w:rsidRDefault="00B76F43" w:rsidP="003C71AE">
            <w:pPr>
              <w:spacing w:before="0" w:line="240" w:lineRule="auto"/>
              <w:rPr>
                <w:rFonts w:ascii="Arial Narrow" w:hAnsi="Arial Narrow" w:cstheme="minorHAnsi"/>
                <w:sz w:val="20"/>
                <w:szCs w:val="20"/>
              </w:rPr>
            </w:pPr>
            <w:r w:rsidRPr="00D26928">
              <w:rPr>
                <w:rFonts w:ascii="Arial Narrow" w:hAnsi="Arial Narrow" w:cstheme="minorHAnsi"/>
                <w:sz w:val="20"/>
                <w:szCs w:val="20"/>
              </w:rPr>
              <w:t>Project medical services</w:t>
            </w:r>
          </w:p>
        </w:tc>
        <w:tc>
          <w:tcPr>
            <w:tcW w:w="7462" w:type="dxa"/>
          </w:tcPr>
          <w:p w14:paraId="1E23A2CB"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w:t>
            </w:r>
            <w:r w:rsidRPr="00D26928">
              <w:rPr>
                <w:rFonts w:ascii="Arial Narrow" w:hAnsi="Arial Narrow" w:cstheme="minorHAnsi"/>
                <w:sz w:val="20"/>
                <w:szCs w:val="20"/>
              </w:rPr>
              <w:lastRenderedPageBreak/>
              <w:t>avoiding common areas and facilities and not be allowed visitors until they have been clear of symptoms for 14 days. If they need to use common areas and facilities (</w:t>
            </w:r>
            <w:proofErr w:type="gramStart"/>
            <w:r w:rsidRPr="00D26928">
              <w:rPr>
                <w:rFonts w:ascii="Arial Narrow" w:hAnsi="Arial Narrow" w:cstheme="minorHAnsi"/>
                <w:sz w:val="20"/>
                <w:szCs w:val="20"/>
              </w:rPr>
              <w:t>e.g.</w:t>
            </w:r>
            <w:proofErr w:type="gramEnd"/>
            <w:r w:rsidRPr="00D26928">
              <w:rPr>
                <w:rFonts w:ascii="Arial Narrow" w:hAnsi="Arial Narrow" w:cstheme="minorHAnsi"/>
                <w:sz w:val="20"/>
                <w:szCs w:val="20"/>
              </w:rPr>
              <w:t xml:space="preserve"> kitchens or canteens), they should only do so when unaffected workers are not present and the area/facilities should be cleaned prior to and after such use.</w:t>
            </w:r>
          </w:p>
          <w:p w14:paraId="58290236"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D26928">
              <w:rPr>
                <w:rFonts w:ascii="Arial Narrow" w:hAnsi="Arial Narrow" w:cstheme="minorHAnsi"/>
                <w:sz w:val="20"/>
                <w:szCs w:val="20"/>
              </w:rPr>
              <w:t>nCoV</w:t>
            </w:r>
            <w:proofErr w:type="spellEnd"/>
            <w:r w:rsidRPr="00D26928">
              <w:rPr>
                <w:rFonts w:ascii="Arial Narrow" w:hAnsi="Arial Narrow" w:cstheme="minorHAnsi"/>
                <w:sz w:val="20"/>
                <w:szCs w:val="20"/>
              </w:rPr>
              <w:t>) infection is suspected;</w:t>
            </w:r>
          </w:p>
          <w:p w14:paraId="3846C1DC"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Assessing the current stock of equipment, supplies and medicines on site, and obtaining additional stock, where required and possible. This could include medical PPE, such as gowns, aprons, medical masks, gloves, eye protection, </w:t>
            </w:r>
            <w:proofErr w:type="gramStart"/>
            <w:r w:rsidRPr="00D26928">
              <w:rPr>
                <w:rFonts w:ascii="Arial Narrow" w:hAnsi="Arial Narrow" w:cstheme="minorHAnsi"/>
                <w:sz w:val="20"/>
                <w:szCs w:val="20"/>
              </w:rPr>
              <w:t>etc..</w:t>
            </w:r>
            <w:proofErr w:type="gramEnd"/>
            <w:r w:rsidRPr="00D26928">
              <w:rPr>
                <w:rFonts w:ascii="Arial Narrow" w:hAnsi="Arial Narrow" w:cstheme="minorHAnsi"/>
                <w:sz w:val="20"/>
                <w:szCs w:val="20"/>
              </w:rPr>
              <w:t xml:space="preserve">; </w:t>
            </w:r>
          </w:p>
          <w:p w14:paraId="0D87F283"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Review existing methods for dealing with medical waste, including systems for storage and disposal.</w:t>
            </w:r>
          </w:p>
        </w:tc>
      </w:tr>
      <w:tr w:rsidR="00B76F43" w:rsidRPr="00D26928" w14:paraId="02EC56F5" w14:textId="77777777" w:rsidTr="003C71AE">
        <w:tc>
          <w:tcPr>
            <w:tcW w:w="1555" w:type="dxa"/>
            <w:vAlign w:val="center"/>
          </w:tcPr>
          <w:p w14:paraId="4D12A983"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lastRenderedPageBreak/>
              <w:t>Local medical and other services</w:t>
            </w:r>
          </w:p>
        </w:tc>
        <w:tc>
          <w:tcPr>
            <w:tcW w:w="7462" w:type="dxa"/>
          </w:tcPr>
          <w:p w14:paraId="5FFDE78C"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Conducting preliminary discussions with specific medical facilities, to agree what should be done in the event of ill workers needing to be referred;</w:t>
            </w:r>
          </w:p>
          <w:p w14:paraId="2AA8C159" w14:textId="77777777" w:rsidR="00B76F43" w:rsidRPr="00D26928" w:rsidRDefault="00B76F43" w:rsidP="00B76F43">
            <w:pPr>
              <w:pStyle w:val="ListParagraph"/>
              <w:numPr>
                <w:ilvl w:val="0"/>
                <w:numId w:val="22"/>
              </w:numPr>
              <w:spacing w:after="120"/>
              <w:ind w:left="466" w:hanging="283"/>
              <w:rPr>
                <w:rFonts w:ascii="Arial Narrow" w:hAnsi="Arial Narrow" w:cstheme="minorHAnsi"/>
                <w:sz w:val="20"/>
                <w:szCs w:val="20"/>
              </w:rPr>
            </w:pPr>
            <w:r w:rsidRPr="00D26928">
              <w:rPr>
                <w:rFonts w:ascii="Arial Narrow" w:hAnsi="Arial Narrow" w:cstheme="minorHAnsi"/>
                <w:sz w:val="20"/>
                <w:szCs w:val="20"/>
              </w:rPr>
              <w:t>Obtaining information as to the resources and capacity of local medical services (</w:t>
            </w:r>
            <w:proofErr w:type="gramStart"/>
            <w:r w:rsidRPr="00D26928">
              <w:rPr>
                <w:rFonts w:ascii="Arial Narrow" w:hAnsi="Arial Narrow" w:cstheme="minorHAnsi"/>
                <w:sz w:val="20"/>
                <w:szCs w:val="20"/>
              </w:rPr>
              <w:t>e.g.</w:t>
            </w:r>
            <w:proofErr w:type="gramEnd"/>
            <w:r w:rsidRPr="00D26928">
              <w:rPr>
                <w:rFonts w:ascii="Arial Narrow" w:hAnsi="Arial Narrow" w:cstheme="minorHAnsi"/>
                <w:sz w:val="20"/>
                <w:szCs w:val="20"/>
              </w:rPr>
              <w:t xml:space="preserve"> number of beds, availability of trained staff and essential supplies);</w:t>
            </w:r>
          </w:p>
          <w:p w14:paraId="270E44DB"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Clarifying the way in which an ill worker will be transported to the medical facility, and checking availability of such transportation; </w:t>
            </w:r>
          </w:p>
          <w:p w14:paraId="69745102"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Agreeing with the local medical services/specific medical facilities the scope of services to be provided, the procedure for in-take of patients and (where relevant) any costs or payments that may be involved;</w:t>
            </w:r>
          </w:p>
          <w:p w14:paraId="2E54B68F" w14:textId="77777777" w:rsidR="00B76F43" w:rsidRPr="00D26928" w:rsidRDefault="00B76F43" w:rsidP="003C71AE">
            <w:pPr>
              <w:spacing w:before="0" w:line="240" w:lineRule="auto"/>
              <w:ind w:left="466" w:hanging="2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B76F43" w:rsidRPr="00D26928" w14:paraId="4FF62C48" w14:textId="77777777" w:rsidTr="003C71AE">
        <w:tc>
          <w:tcPr>
            <w:tcW w:w="1555" w:type="dxa"/>
            <w:vAlign w:val="center"/>
          </w:tcPr>
          <w:p w14:paraId="3FD0A1A9"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Instances or spread of the virus</w:t>
            </w:r>
          </w:p>
        </w:tc>
        <w:tc>
          <w:tcPr>
            <w:tcW w:w="7462" w:type="dxa"/>
          </w:tcPr>
          <w:p w14:paraId="41D6B420"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If a worker has symptoms of COVID-19 (</w:t>
            </w:r>
            <w:proofErr w:type="gramStart"/>
            <w:r w:rsidRPr="00D26928">
              <w:rPr>
                <w:rFonts w:ascii="Arial Narrow" w:hAnsi="Arial Narrow" w:cstheme="minorHAnsi"/>
                <w:b/>
                <w:sz w:val="20"/>
                <w:szCs w:val="20"/>
              </w:rPr>
              <w:t>e.g.</w:t>
            </w:r>
            <w:proofErr w:type="gramEnd"/>
            <w:r w:rsidRPr="00D26928">
              <w:rPr>
                <w:rFonts w:ascii="Arial Narrow" w:hAnsi="Arial Narrow" w:cstheme="minorHAnsi"/>
                <w:b/>
                <w:sz w:val="20"/>
                <w:szCs w:val="20"/>
              </w:rPr>
              <w:t xml:space="preserve"> fever, dry cough, fatigue) the worker should be removed immediately from work activities and isolated on site;</w:t>
            </w:r>
          </w:p>
          <w:p w14:paraId="64C91766"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 xml:space="preserve">The worker should be transported to the local health facilities to be tested (if testing is available and permitted under national legislation); </w:t>
            </w:r>
          </w:p>
          <w:p w14:paraId="119393DA"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659BC5F8"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2406A8A4"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Co-workers (</w:t>
            </w:r>
            <w:proofErr w:type="gramStart"/>
            <w:r w:rsidRPr="00D26928">
              <w:rPr>
                <w:rFonts w:ascii="Arial Narrow" w:hAnsi="Arial Narrow" w:cstheme="minorHAnsi"/>
                <w:b/>
                <w:sz w:val="20"/>
                <w:szCs w:val="20"/>
              </w:rPr>
              <w:t>i.e.</w:t>
            </w:r>
            <w:proofErr w:type="gramEnd"/>
            <w:r w:rsidRPr="00D26928">
              <w:rPr>
                <w:rFonts w:ascii="Arial Narrow" w:hAnsi="Arial Narrow" w:cstheme="minorHAnsi"/>
                <w:b/>
                <w:sz w:val="20"/>
                <w:szCs w:val="20"/>
              </w:rPr>
              <w:t xml:space="preserve"> workers with whom the sick worker was in close contact) should be required to stop work, and be required to quarantine themselves for 14 days, even if they have no symptoms;</w:t>
            </w:r>
          </w:p>
          <w:p w14:paraId="2E80647C"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Family and other close contacts of the worker should be required to quarantine themselves for 14 days, even if they have no symptoms;</w:t>
            </w:r>
          </w:p>
          <w:p w14:paraId="0E9BB8C6"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If a case of COVID-19 is confirmed in a worker on the site, visitors should be restricted from entering the site and worker groups should be isolated from each other as much as possible;</w:t>
            </w:r>
          </w:p>
          <w:p w14:paraId="070C4199"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If workers live at home and has a family member who has a confirmed or suspected case of COVID-19, the worker should quarantine themselves and not be allowed on the project site for 14 days, even if they have no symptoms;</w:t>
            </w:r>
          </w:p>
          <w:p w14:paraId="7C3D50DD"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lastRenderedPageBreak/>
              <w:t>•</w:t>
            </w:r>
            <w:r w:rsidRPr="00D26928">
              <w:rPr>
                <w:rFonts w:ascii="Arial Narrow" w:hAnsi="Arial Narrow" w:cstheme="minorHAnsi"/>
                <w:b/>
                <w:sz w:val="20"/>
                <w:szCs w:val="20"/>
              </w:rPr>
              <w:tab/>
              <w:t>Workers should continue to be paid throughout periods of illness, isolation or quarantine, or if they are required to stop work, in accordance with national law;</w:t>
            </w:r>
          </w:p>
          <w:p w14:paraId="575416A9" w14:textId="77777777" w:rsidR="00B76F43" w:rsidRPr="00D26928" w:rsidRDefault="00B76F43" w:rsidP="003C71AE">
            <w:pPr>
              <w:spacing w:before="0" w:line="240" w:lineRule="auto"/>
              <w:ind w:left="325" w:hanging="284"/>
              <w:jc w:val="left"/>
              <w:rPr>
                <w:rFonts w:ascii="Arial Narrow" w:hAnsi="Arial Narrow" w:cstheme="minorHAnsi"/>
                <w:b/>
                <w:sz w:val="20"/>
                <w:szCs w:val="20"/>
              </w:rPr>
            </w:pPr>
            <w:r w:rsidRPr="00D26928">
              <w:rPr>
                <w:rFonts w:ascii="Arial Narrow" w:hAnsi="Arial Narrow" w:cstheme="minorHAnsi"/>
                <w:b/>
                <w:sz w:val="20"/>
                <w:szCs w:val="20"/>
              </w:rPr>
              <w:t>•</w:t>
            </w:r>
            <w:r w:rsidRPr="00D26928">
              <w:rPr>
                <w:rFonts w:ascii="Arial Narrow" w:hAnsi="Arial Narrow" w:cstheme="minorHAnsi"/>
                <w:b/>
                <w:sz w:val="20"/>
                <w:szCs w:val="20"/>
              </w:rPr>
              <w:tab/>
              <w:t>Medical care (whether on site or in a local hospital or clinic) required by a worker should be paid for by the employer.</w:t>
            </w:r>
          </w:p>
        </w:tc>
      </w:tr>
      <w:tr w:rsidR="00B76F43" w:rsidRPr="00D26928" w14:paraId="0D47267B" w14:textId="77777777" w:rsidTr="003C71AE">
        <w:tc>
          <w:tcPr>
            <w:tcW w:w="1555" w:type="dxa"/>
            <w:vAlign w:val="center"/>
          </w:tcPr>
          <w:p w14:paraId="320DACA9"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lastRenderedPageBreak/>
              <w:t>Continuity of supplies and project activities</w:t>
            </w:r>
          </w:p>
        </w:tc>
        <w:tc>
          <w:tcPr>
            <w:tcW w:w="7462" w:type="dxa"/>
          </w:tcPr>
          <w:p w14:paraId="51A59574"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5863569C"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Document procedures, so that people know what they are, and are not reliant on one person’s knowledge;</w:t>
            </w:r>
          </w:p>
          <w:p w14:paraId="75FE85D8"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w:t>
            </w:r>
            <w:proofErr w:type="gramStart"/>
            <w:r w:rsidRPr="00D26928">
              <w:rPr>
                <w:rFonts w:ascii="Arial Narrow" w:hAnsi="Arial Narrow" w:cstheme="minorHAnsi"/>
                <w:sz w:val="20"/>
                <w:szCs w:val="20"/>
              </w:rPr>
              <w:t>e.g.</w:t>
            </w:r>
            <w:proofErr w:type="gramEnd"/>
            <w:r w:rsidRPr="00D26928">
              <w:rPr>
                <w:rFonts w:ascii="Arial Narrow" w:hAnsi="Arial Narrow" w:cstheme="minorHAnsi"/>
                <w:sz w:val="20"/>
                <w:szCs w:val="20"/>
              </w:rPr>
              <w:t xml:space="preserve"> fuel, food, medical, cleaning and other essential supplies). Planning for a </w:t>
            </w:r>
            <w:proofErr w:type="gramStart"/>
            <w:r w:rsidRPr="00D26928">
              <w:rPr>
                <w:rFonts w:ascii="Arial Narrow" w:hAnsi="Arial Narrow" w:cstheme="minorHAnsi"/>
                <w:sz w:val="20"/>
                <w:szCs w:val="20"/>
              </w:rPr>
              <w:t>1-2 month</w:t>
            </w:r>
            <w:proofErr w:type="gramEnd"/>
            <w:r w:rsidRPr="00D26928">
              <w:rPr>
                <w:rFonts w:ascii="Arial Narrow" w:hAnsi="Arial Narrow" w:cstheme="minorHAnsi"/>
                <w:sz w:val="20"/>
                <w:szCs w:val="20"/>
              </w:rPr>
              <w:t xml:space="preserve"> interruption of critical goods may be appropriate for projects in more remote areas;</w:t>
            </w:r>
          </w:p>
          <w:p w14:paraId="4061B43E"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Place orders for/procure critical supplies. If not available, consider alternatives (where feasible); </w:t>
            </w:r>
          </w:p>
          <w:p w14:paraId="7F4C8344"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Consider existing security arrangements, and whether these will be adequate in the event of interruption to normal project operations; </w:t>
            </w:r>
          </w:p>
          <w:p w14:paraId="3554B241"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Consider at what point it may become necessary for the project to significantly reduce activities or to stop work completely, and what should be done to prepare for this, and to re-start work when it becomes possible or feasible.</w:t>
            </w:r>
          </w:p>
        </w:tc>
      </w:tr>
      <w:tr w:rsidR="00B76F43" w:rsidRPr="00D26928" w14:paraId="3C753EF5" w14:textId="77777777" w:rsidTr="003C71AE">
        <w:tc>
          <w:tcPr>
            <w:tcW w:w="1555" w:type="dxa"/>
            <w:vAlign w:val="center"/>
          </w:tcPr>
          <w:p w14:paraId="7D9BFF5E"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Contingency planning for an outbreak</w:t>
            </w:r>
          </w:p>
        </w:tc>
        <w:tc>
          <w:tcPr>
            <w:tcW w:w="7462" w:type="dxa"/>
          </w:tcPr>
          <w:p w14:paraId="64A0AC50"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02FF59F3"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Contingencies should be developed and communicated to the workforce for:</w:t>
            </w:r>
          </w:p>
          <w:p w14:paraId="192A6D70"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Isolation and testing procedures for workers (and those they have been in contact with) that display symptoms;</w:t>
            </w:r>
          </w:p>
          <w:p w14:paraId="0BB510F9"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Care and treatment of workers, including where and how this will be provided;</w:t>
            </w:r>
          </w:p>
          <w:p w14:paraId="3C58DC2D"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Getting adequate supplies of water, food, medical supplies and cleaning equipment in the event of an outbreak on site, especially should access to the site become restricted or movements of supplies limited.</w:t>
            </w:r>
          </w:p>
          <w:p w14:paraId="38037B45"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Specifically, the plan should set out what will be done if someone may become ill with COVID-19 at a worksite.  The plan should:</w:t>
            </w:r>
          </w:p>
          <w:p w14:paraId="789CE67F"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Set out arrangements for putting the person in a room or area where they are isolated from others in the workplace, limiting the number of people who have contact with the person and contacting the local health authorities; </w:t>
            </w:r>
          </w:p>
          <w:p w14:paraId="36438D93"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Consider how to identify persons who may be at risk (e.g. due to a pre-existing condition such as diabetes, heart and lung disease, or as a result of older age), and support them, without inviting </w:t>
            </w:r>
            <w:proofErr w:type="gramStart"/>
            <w:r w:rsidRPr="00D26928">
              <w:rPr>
                <w:rFonts w:ascii="Arial Narrow" w:hAnsi="Arial Narrow" w:cstheme="minorHAnsi"/>
                <w:sz w:val="20"/>
                <w:szCs w:val="20"/>
              </w:rPr>
              <w:t>stigma  and</w:t>
            </w:r>
            <w:proofErr w:type="gramEnd"/>
            <w:r w:rsidRPr="00D26928">
              <w:rPr>
                <w:rFonts w:ascii="Arial Narrow" w:hAnsi="Arial Narrow" w:cstheme="minorHAnsi"/>
                <w:sz w:val="20"/>
                <w:szCs w:val="20"/>
              </w:rPr>
              <w:t xml:space="preserve"> discrimination into your workplace; and</w:t>
            </w:r>
          </w:p>
          <w:p w14:paraId="589B088F"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Consider contingency and business continuity arrangements if there is an outbreak in a neighboring community.</w:t>
            </w:r>
          </w:p>
          <w:p w14:paraId="4EA42CB7"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w:t>
            </w:r>
            <w:r w:rsidRPr="00D26928">
              <w:rPr>
                <w:rFonts w:ascii="Arial Narrow" w:hAnsi="Arial Narrow" w:cstheme="minorHAnsi"/>
                <w:sz w:val="20"/>
                <w:szCs w:val="20"/>
              </w:rPr>
              <w:lastRenderedPageBreak/>
              <w:t xml:space="preserve">risk of cross infection) sick workers to intensive care facilities or into the care of national healthcare facilities should be discussed and agreed.  </w:t>
            </w:r>
          </w:p>
          <w:p w14:paraId="0B544F5C"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B76F43" w:rsidRPr="00D26928" w14:paraId="1E96D4E7" w14:textId="77777777" w:rsidTr="003C71AE">
        <w:tc>
          <w:tcPr>
            <w:tcW w:w="1555" w:type="dxa"/>
            <w:vAlign w:val="center"/>
          </w:tcPr>
          <w:p w14:paraId="78FD223B"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lastRenderedPageBreak/>
              <w:t>Training and communication with workers</w:t>
            </w:r>
          </w:p>
        </w:tc>
        <w:tc>
          <w:tcPr>
            <w:tcW w:w="7462" w:type="dxa"/>
          </w:tcPr>
          <w:p w14:paraId="22171A7C"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Regular information and engagement with workers (</w:t>
            </w:r>
            <w:proofErr w:type="gramStart"/>
            <w:r w:rsidRPr="00D26928">
              <w:rPr>
                <w:rFonts w:ascii="Arial Narrow" w:hAnsi="Arial Narrow" w:cstheme="minorHAnsi"/>
                <w:sz w:val="20"/>
                <w:szCs w:val="20"/>
              </w:rPr>
              <w:t>e.g.</w:t>
            </w:r>
            <w:proofErr w:type="gramEnd"/>
            <w:r w:rsidRPr="00D26928">
              <w:rPr>
                <w:rFonts w:ascii="Arial Narrow" w:hAnsi="Arial Narrow" w:cstheme="minorHAnsi"/>
                <w:sz w:val="20"/>
                <w:szCs w:val="20"/>
              </w:rPr>
              <w:t xml:space="preserve"> through training, town halls, tool boxes) that emphasizes what management is doing to deal with the risks of COVID-19. Workers should be given an opportunity to ask questions, express their concerns, and make suggestions; </w:t>
            </w:r>
          </w:p>
          <w:p w14:paraId="6B5FD3FF"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Training should address issues of discrimination or prejudice if a worker becomes ill and provide an understanding of the trajectory of the virus, where workers return to work;</w:t>
            </w:r>
          </w:p>
          <w:p w14:paraId="5654CC61"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E319110" w14:textId="77777777" w:rsidR="00B76F43" w:rsidRPr="00D26928" w:rsidRDefault="00B76F43" w:rsidP="003C71AE">
            <w:pPr>
              <w:spacing w:before="0" w:line="240" w:lineRule="auto"/>
              <w:ind w:left="325" w:hanging="284"/>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Communications should be clear, based on fact and designed to be easily understood by workers, for example by displaying posters on handwashing and social distancing, and what to do if a worker displays symptoms.</w:t>
            </w:r>
          </w:p>
        </w:tc>
      </w:tr>
      <w:tr w:rsidR="00B76F43" w:rsidRPr="00D26928" w14:paraId="1EC0D645" w14:textId="77777777" w:rsidTr="003C71AE">
        <w:tc>
          <w:tcPr>
            <w:tcW w:w="1555" w:type="dxa"/>
            <w:vAlign w:val="center"/>
          </w:tcPr>
          <w:p w14:paraId="1B725D57"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Communication and contact with the community</w:t>
            </w:r>
          </w:p>
        </w:tc>
        <w:tc>
          <w:tcPr>
            <w:tcW w:w="7462" w:type="dxa"/>
          </w:tcPr>
          <w:p w14:paraId="0D7387A8" w14:textId="77777777" w:rsidR="00B76F43" w:rsidRPr="00D26928" w:rsidRDefault="00B76F43" w:rsidP="003C71AE">
            <w:pPr>
              <w:spacing w:before="0" w:line="240" w:lineRule="auto"/>
              <w:ind w:left="183" w:hanging="1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 xml:space="preserve">Communications should be clear, regular, based on fact and designed to be easily understood by community members;  </w:t>
            </w:r>
          </w:p>
          <w:p w14:paraId="24280296" w14:textId="77777777" w:rsidR="00B76F43" w:rsidRPr="00D26928" w:rsidRDefault="00B76F43" w:rsidP="003C71AE">
            <w:pPr>
              <w:spacing w:before="0" w:line="240" w:lineRule="auto"/>
              <w:ind w:left="183" w:hanging="1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2DF80411" w14:textId="77777777" w:rsidR="00B76F43" w:rsidRPr="00D26928" w:rsidRDefault="00B76F43" w:rsidP="003C71AE">
            <w:pPr>
              <w:spacing w:before="0" w:line="240" w:lineRule="auto"/>
              <w:ind w:left="183" w:hanging="183"/>
              <w:jc w:val="left"/>
              <w:rPr>
                <w:rFonts w:ascii="Arial Narrow" w:hAnsi="Arial Narrow" w:cstheme="minorHAnsi"/>
                <w:sz w:val="20"/>
                <w:szCs w:val="20"/>
              </w:rPr>
            </w:pPr>
            <w:r w:rsidRPr="00D26928">
              <w:rPr>
                <w:rFonts w:ascii="Arial Narrow" w:hAnsi="Arial Narrow" w:cstheme="minorHAnsi"/>
                <w:sz w:val="20"/>
                <w:szCs w:val="20"/>
              </w:rPr>
              <w:t>•</w:t>
            </w:r>
            <w:r w:rsidRPr="00D26928">
              <w:rPr>
                <w:rFonts w:ascii="Arial Narrow" w:hAnsi="Arial Narrow" w:cstheme="minorHAnsi"/>
                <w:sz w:val="20"/>
                <w:szCs w:val="20"/>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B76F43" w:rsidRPr="00D26928" w14:paraId="56A8F38A" w14:textId="77777777" w:rsidTr="003C71AE">
        <w:tc>
          <w:tcPr>
            <w:tcW w:w="1555" w:type="dxa"/>
            <w:vAlign w:val="center"/>
          </w:tcPr>
          <w:p w14:paraId="66E8E397" w14:textId="77777777" w:rsidR="00B76F43" w:rsidRPr="00D26928" w:rsidRDefault="00B76F43" w:rsidP="003C71AE">
            <w:pPr>
              <w:spacing w:before="0" w:line="240" w:lineRule="auto"/>
              <w:jc w:val="left"/>
              <w:rPr>
                <w:rFonts w:ascii="Arial Narrow" w:hAnsi="Arial Narrow" w:cstheme="minorHAnsi"/>
                <w:sz w:val="20"/>
                <w:szCs w:val="20"/>
              </w:rPr>
            </w:pPr>
            <w:r w:rsidRPr="00D26928">
              <w:rPr>
                <w:rFonts w:ascii="Arial Narrow" w:hAnsi="Arial Narrow" w:cstheme="minorHAnsi"/>
                <w:sz w:val="20"/>
                <w:szCs w:val="20"/>
              </w:rPr>
              <w:t>Covid-19 reporting</w:t>
            </w:r>
          </w:p>
        </w:tc>
        <w:tc>
          <w:tcPr>
            <w:tcW w:w="7462" w:type="dxa"/>
          </w:tcPr>
          <w:p w14:paraId="0F6FFF7C" w14:textId="77777777" w:rsidR="00B76F43" w:rsidRPr="00D26928" w:rsidRDefault="00B76F43" w:rsidP="003C71AE">
            <w:pPr>
              <w:spacing w:before="0" w:line="240" w:lineRule="auto"/>
              <w:rPr>
                <w:rFonts w:ascii="Arial Narrow" w:hAnsi="Arial Narrow" w:cstheme="minorHAnsi"/>
                <w:sz w:val="20"/>
                <w:szCs w:val="20"/>
              </w:rPr>
            </w:pPr>
            <w:r w:rsidRPr="00D26928">
              <w:rPr>
                <w:rFonts w:ascii="Arial Narrow" w:hAnsi="Arial Narrow" w:cstheme="minorHAnsi"/>
                <w:sz w:val="20"/>
                <w:szCs w:val="20"/>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14:paraId="2A93D784" w14:textId="77777777" w:rsidR="00B76F43" w:rsidRPr="00147477" w:rsidRDefault="00B76F43" w:rsidP="00B76F43"/>
    <w:p w14:paraId="04BFA964" w14:textId="77777777" w:rsidR="00321596" w:rsidRDefault="00321596" w:rsidP="00085D75">
      <w:pPr>
        <w:pStyle w:val="Caption"/>
        <w:rPr>
          <w:rStyle w:val="alt-edited"/>
        </w:rPr>
        <w:sectPr w:rsidR="00321596" w:rsidSect="003C71AE">
          <w:pgSz w:w="11906" w:h="16838" w:code="9"/>
          <w:pgMar w:top="1440" w:right="1440" w:bottom="1440" w:left="1135" w:header="709" w:footer="709" w:gutter="0"/>
          <w:cols w:space="708"/>
          <w:docGrid w:linePitch="360"/>
        </w:sectPr>
      </w:pPr>
    </w:p>
    <w:p w14:paraId="47D20AEA" w14:textId="77777777" w:rsidR="000C51C0" w:rsidRDefault="00321596" w:rsidP="00085D75">
      <w:pPr>
        <w:pStyle w:val="Caption"/>
      </w:pPr>
      <w:bookmarkStart w:id="65" w:name="_Ref39276395"/>
      <w:bookmarkStart w:id="66" w:name="_Toc46819492"/>
      <w:r>
        <w:lastRenderedPageBreak/>
        <w:t xml:space="preserve">Annex </w:t>
      </w:r>
      <w:r w:rsidR="00905AD6">
        <w:fldChar w:fldCharType="begin"/>
      </w:r>
      <w:r>
        <w:instrText xml:space="preserve"> SEQ Annex \* ARABIC </w:instrText>
      </w:r>
      <w:r w:rsidR="00905AD6">
        <w:fldChar w:fldCharType="separate"/>
      </w:r>
      <w:r>
        <w:rPr>
          <w:noProof/>
        </w:rPr>
        <w:t>4</w:t>
      </w:r>
      <w:r w:rsidR="00905AD6">
        <w:fldChar w:fldCharType="end"/>
      </w:r>
      <w:bookmarkEnd w:id="65"/>
      <w:r>
        <w:t xml:space="preserve"> </w:t>
      </w:r>
      <w:r w:rsidR="000C51C0" w:rsidRPr="00542918">
        <w:t>Form for submitting comments</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9040F0" w:rsidRPr="00422D9B" w14:paraId="6CF35AEA" w14:textId="77777777" w:rsidTr="00FE3F02">
        <w:trPr>
          <w:trHeight w:val="2717"/>
          <w:jc w:val="center"/>
        </w:trPr>
        <w:tc>
          <w:tcPr>
            <w:tcW w:w="9017" w:type="dxa"/>
            <w:gridSpan w:val="3"/>
            <w:shd w:val="clear" w:color="auto" w:fill="FFE599" w:themeFill="accent4" w:themeFillTint="66"/>
          </w:tcPr>
          <w:p w14:paraId="5FF98594" w14:textId="52B13B40" w:rsidR="009040F0" w:rsidRPr="007E1CCB" w:rsidRDefault="009040F0" w:rsidP="00D168DA">
            <w:pPr>
              <w:jc w:val="center"/>
              <w:rPr>
                <w:rFonts w:ascii="Arial Narrow" w:hAnsi="Arial Narrow" w:cstheme="minorHAnsi"/>
                <w:b/>
                <w:i/>
                <w:sz w:val="32"/>
                <w:szCs w:val="32"/>
              </w:rPr>
            </w:pPr>
            <w:r w:rsidRPr="00422D9B">
              <w:rPr>
                <w:rFonts w:ascii="Arial Narrow" w:eastAsia="Calibri" w:hAnsi="Arial Narrow" w:cs="Calibri Light"/>
                <w:b/>
                <w:sz w:val="18"/>
                <w:szCs w:val="18"/>
                <w:lang w:val="en-GB"/>
              </w:rPr>
              <w:t xml:space="preserve">Form for submitting comments and suggestions for </w:t>
            </w:r>
            <w:r>
              <w:rPr>
                <w:rFonts w:ascii="Arial Narrow" w:eastAsia="Calibri" w:hAnsi="Arial Narrow" w:cs="Calibri Light"/>
                <w:b/>
                <w:sz w:val="18"/>
                <w:szCs w:val="18"/>
                <w:lang w:val="en-GB"/>
              </w:rPr>
              <w:t xml:space="preserve">Environmental and Social Management Plan </w:t>
            </w:r>
            <w:r w:rsidRPr="00422D9B">
              <w:rPr>
                <w:rFonts w:ascii="Arial Narrow" w:eastAsia="Calibri" w:hAnsi="Arial Narrow" w:cs="Calibri Light"/>
                <w:b/>
                <w:sz w:val="18"/>
                <w:szCs w:val="18"/>
                <w:lang w:val="en-GB"/>
              </w:rPr>
              <w:t>ESMP</w:t>
            </w:r>
            <w:r>
              <w:rPr>
                <w:rFonts w:ascii="Arial Narrow" w:eastAsia="Calibri" w:hAnsi="Arial Narrow" w:cs="Calibri Light"/>
                <w:b/>
                <w:sz w:val="18"/>
                <w:szCs w:val="18"/>
                <w:lang w:val="en-GB"/>
              </w:rPr>
              <w:t xml:space="preserve"> for the project        </w:t>
            </w:r>
            <w:proofErr w:type="gramStart"/>
            <w:r>
              <w:rPr>
                <w:rFonts w:ascii="Arial Narrow" w:eastAsia="Calibri" w:hAnsi="Arial Narrow" w:cs="Calibri Light"/>
                <w:b/>
                <w:sz w:val="18"/>
                <w:szCs w:val="18"/>
                <w:lang w:val="en-GB"/>
              </w:rPr>
              <w:t xml:space="preserve">   “</w:t>
            </w:r>
            <w:proofErr w:type="gramEnd"/>
            <w:r w:rsidR="00993363" w:rsidRPr="00993363">
              <w:rPr>
                <w:rFonts w:ascii="Arial Narrow" w:eastAsia="Calibri" w:hAnsi="Arial Narrow" w:cs="Calibri Light"/>
                <w:b/>
                <w:sz w:val="18"/>
                <w:szCs w:val="18"/>
                <w:lang w:val="en-GB"/>
              </w:rPr>
              <w:t xml:space="preserve">Upgrading of local road in village </w:t>
            </w:r>
            <w:proofErr w:type="spellStart"/>
            <w:r w:rsidR="00993363" w:rsidRPr="00993363">
              <w:rPr>
                <w:rFonts w:ascii="Arial Narrow" w:eastAsia="Calibri" w:hAnsi="Arial Narrow" w:cs="Calibri Light"/>
                <w:b/>
                <w:sz w:val="18"/>
                <w:szCs w:val="18"/>
                <w:lang w:val="en-GB"/>
              </w:rPr>
              <w:t>Todorovci</w:t>
            </w:r>
            <w:proofErr w:type="spellEnd"/>
            <w:r w:rsidR="00993363" w:rsidRPr="00993363">
              <w:rPr>
                <w:rFonts w:ascii="Arial Narrow" w:eastAsia="Calibri" w:hAnsi="Arial Narrow" w:cs="Calibri Light"/>
                <w:b/>
                <w:sz w:val="18"/>
                <w:szCs w:val="18"/>
                <w:lang w:val="en-GB"/>
              </w:rPr>
              <w:t xml:space="preserve"> and local road in village </w:t>
            </w:r>
            <w:proofErr w:type="spellStart"/>
            <w:r w:rsidR="00993363" w:rsidRPr="00993363">
              <w:rPr>
                <w:rFonts w:ascii="Arial Narrow" w:eastAsia="Calibri" w:hAnsi="Arial Narrow" w:cs="Calibri Light"/>
                <w:b/>
                <w:sz w:val="18"/>
                <w:szCs w:val="18"/>
                <w:lang w:val="en-GB"/>
              </w:rPr>
              <w:t>Cera</w:t>
            </w:r>
            <w:proofErr w:type="spellEnd"/>
            <w:r w:rsidR="00993363" w:rsidRPr="00993363">
              <w:rPr>
                <w:rFonts w:ascii="Arial Narrow" w:eastAsia="Calibri" w:hAnsi="Arial Narrow" w:cs="Calibri Light"/>
                <w:b/>
                <w:sz w:val="18"/>
                <w:szCs w:val="18"/>
                <w:lang w:val="en-GB"/>
              </w:rPr>
              <w:t xml:space="preserve">, section from </w:t>
            </w:r>
            <w:proofErr w:type="spellStart"/>
            <w:r w:rsidR="00993363" w:rsidRPr="00993363">
              <w:rPr>
                <w:rFonts w:ascii="Arial Narrow" w:eastAsia="Calibri" w:hAnsi="Arial Narrow" w:cs="Calibri Light"/>
                <w:b/>
                <w:sz w:val="18"/>
                <w:szCs w:val="18"/>
                <w:lang w:val="en-GB"/>
              </w:rPr>
              <w:t>Krapevska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to </w:t>
            </w:r>
            <w:proofErr w:type="spellStart"/>
            <w:r w:rsidR="00993363" w:rsidRPr="00993363">
              <w:rPr>
                <w:rFonts w:ascii="Arial Narrow" w:eastAsia="Calibri" w:hAnsi="Arial Narrow" w:cs="Calibri Light"/>
                <w:b/>
                <w:sz w:val="18"/>
                <w:szCs w:val="18"/>
                <w:lang w:val="en-GB"/>
              </w:rPr>
              <w:t>Stipcarska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and road branch to </w:t>
            </w:r>
            <w:proofErr w:type="spellStart"/>
            <w:r w:rsidR="00993363" w:rsidRPr="00993363">
              <w:rPr>
                <w:rFonts w:ascii="Arial Narrow" w:eastAsia="Calibri" w:hAnsi="Arial Narrow" w:cs="Calibri Light"/>
                <w:b/>
                <w:sz w:val="18"/>
                <w:szCs w:val="18"/>
                <w:lang w:val="en-GB"/>
              </w:rPr>
              <w:t>neighborhood</w:t>
            </w:r>
            <w:proofErr w:type="spellEnd"/>
            <w:r w:rsidR="00993363" w:rsidRPr="00993363">
              <w:rPr>
                <w:rFonts w:ascii="Arial Narrow" w:eastAsia="Calibri" w:hAnsi="Arial Narrow" w:cs="Calibri Light"/>
                <w:b/>
                <w:sz w:val="18"/>
                <w:szCs w:val="18"/>
                <w:lang w:val="en-GB"/>
              </w:rPr>
              <w:t xml:space="preserve"> Cemetery, in Municipality of </w:t>
            </w:r>
            <w:proofErr w:type="spellStart"/>
            <w:r w:rsidR="00993363" w:rsidRPr="00993363">
              <w:rPr>
                <w:rFonts w:ascii="Arial Narrow" w:eastAsia="Calibri" w:hAnsi="Arial Narrow" w:cs="Calibri Light"/>
                <w:b/>
                <w:sz w:val="18"/>
                <w:szCs w:val="18"/>
                <w:lang w:val="en-GB"/>
              </w:rPr>
              <w:t>Makedonska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Kamenica</w:t>
            </w:r>
            <w:proofErr w:type="spellEnd"/>
            <w:r w:rsidR="00993363">
              <w:rPr>
                <w:rFonts w:ascii="Arial Narrow" w:eastAsia="Calibri" w:hAnsi="Arial Narrow" w:cs="Calibri Light"/>
                <w:b/>
                <w:sz w:val="18"/>
                <w:szCs w:val="18"/>
                <w:lang w:val="en-GB"/>
              </w:rPr>
              <w:t>”</w:t>
            </w:r>
          </w:p>
          <w:p w14:paraId="02865F0D" w14:textId="77777777" w:rsidR="009040F0" w:rsidRPr="00422D9B" w:rsidRDefault="009040F0" w:rsidP="00D168DA">
            <w:pPr>
              <w:spacing w:after="0"/>
              <w:rPr>
                <w:rFonts w:ascii="Arial Narrow" w:eastAsia="Calibri" w:hAnsi="Arial Narrow" w:cs="Calibri Light"/>
                <w:b/>
                <w:sz w:val="18"/>
                <w:szCs w:val="18"/>
                <w:lang w:val="en-GB"/>
              </w:rPr>
            </w:pPr>
            <w:r w:rsidRPr="00FE3F02">
              <w:rPr>
                <w:rFonts w:ascii="Arial Narrow" w:eastAsia="Calibri" w:hAnsi="Arial Narrow" w:cs="Calibri Light"/>
                <w:b/>
                <w:sz w:val="18"/>
                <w:szCs w:val="18"/>
                <w:lang w:val="en-GB"/>
              </w:rPr>
              <w:t>Main description of the project</w:t>
            </w:r>
          </w:p>
          <w:p w14:paraId="77F938DB" w14:textId="74873B33" w:rsidR="009040F0" w:rsidRPr="009040F0" w:rsidRDefault="009040F0" w:rsidP="00D168DA">
            <w:pPr>
              <w:spacing w:line="240" w:lineRule="auto"/>
              <w:ind w:firstLine="644"/>
              <w:rPr>
                <w:rFonts w:ascii="Arial Narrow" w:eastAsia="Calibri" w:hAnsi="Arial Narrow" w:cs="Calibri Light"/>
                <w:sz w:val="18"/>
                <w:szCs w:val="18"/>
                <w:lang w:val="mk-MK"/>
              </w:rPr>
            </w:pPr>
            <w:r w:rsidRPr="005256FD">
              <w:rPr>
                <w:rFonts w:ascii="Arial Narrow" w:eastAsia="Calibri" w:hAnsi="Arial Narrow" w:cs="Calibri Light"/>
                <w:sz w:val="18"/>
                <w:szCs w:val="18"/>
                <w:lang w:val="en-GB"/>
              </w:rPr>
              <w:t xml:space="preserve">The project </w:t>
            </w:r>
            <w:r w:rsidR="00FE3F02">
              <w:rPr>
                <w:rFonts w:ascii="Arial Narrow" w:eastAsia="Calibri" w:hAnsi="Arial Narrow" w:cs="Calibri Light"/>
                <w:sz w:val="18"/>
                <w:szCs w:val="18"/>
                <w:lang w:val="en-GB"/>
              </w:rPr>
              <w:t xml:space="preserve">for upgrading </w:t>
            </w:r>
            <w:r w:rsidR="00FE3F02" w:rsidRPr="00FE3F02">
              <w:rPr>
                <w:rFonts w:ascii="Arial Narrow" w:eastAsia="Calibri" w:hAnsi="Arial Narrow" w:cs="Calibri Light"/>
                <w:sz w:val="18"/>
                <w:szCs w:val="18"/>
                <w:lang w:val="en-GB"/>
              </w:rPr>
              <w:t xml:space="preserve">of local road in village </w:t>
            </w:r>
            <w:proofErr w:type="spellStart"/>
            <w:r w:rsidR="00FE3F02" w:rsidRPr="00FE3F02">
              <w:rPr>
                <w:rFonts w:ascii="Arial Narrow" w:eastAsia="Calibri" w:hAnsi="Arial Narrow" w:cs="Calibri Light"/>
                <w:sz w:val="18"/>
                <w:szCs w:val="18"/>
                <w:lang w:val="en-GB"/>
              </w:rPr>
              <w:t>Todorovci</w:t>
            </w:r>
            <w:proofErr w:type="spellEnd"/>
            <w:r w:rsidR="00FE3F02" w:rsidRPr="00FE3F02">
              <w:rPr>
                <w:rFonts w:ascii="Arial Narrow" w:eastAsia="Calibri" w:hAnsi="Arial Narrow" w:cs="Calibri Light"/>
                <w:sz w:val="18"/>
                <w:szCs w:val="18"/>
                <w:lang w:val="en-GB"/>
              </w:rPr>
              <w:t xml:space="preserve"> and local road in village </w:t>
            </w:r>
            <w:proofErr w:type="spellStart"/>
            <w:r w:rsidR="00FE3F02" w:rsidRPr="00FE3F02">
              <w:rPr>
                <w:rFonts w:ascii="Arial Narrow" w:eastAsia="Calibri" w:hAnsi="Arial Narrow" w:cs="Calibri Light"/>
                <w:sz w:val="18"/>
                <w:szCs w:val="18"/>
                <w:lang w:val="en-GB"/>
              </w:rPr>
              <w:t>Cera</w:t>
            </w:r>
            <w:proofErr w:type="spellEnd"/>
            <w:r w:rsidR="00FE3F02" w:rsidRPr="00FE3F02">
              <w:rPr>
                <w:rFonts w:ascii="Arial Narrow" w:eastAsia="Calibri" w:hAnsi="Arial Narrow" w:cs="Calibri Light"/>
                <w:sz w:val="18"/>
                <w:szCs w:val="18"/>
                <w:lang w:val="en-GB"/>
              </w:rPr>
              <w:t xml:space="preserve">, section from </w:t>
            </w:r>
            <w:proofErr w:type="spellStart"/>
            <w:r w:rsidR="00FE3F02" w:rsidRPr="00FE3F02">
              <w:rPr>
                <w:rFonts w:ascii="Arial Narrow" w:eastAsia="Calibri" w:hAnsi="Arial Narrow" w:cs="Calibri Light"/>
                <w:sz w:val="18"/>
                <w:szCs w:val="18"/>
                <w:lang w:val="en-GB"/>
              </w:rPr>
              <w:t>Krapevska</w:t>
            </w:r>
            <w:proofErr w:type="spellEnd"/>
            <w:r w:rsidR="00FE3F02" w:rsidRPr="00FE3F02">
              <w:rPr>
                <w:rFonts w:ascii="Arial Narrow" w:eastAsia="Calibri" w:hAnsi="Arial Narrow" w:cs="Calibri Light"/>
                <w:sz w:val="18"/>
                <w:szCs w:val="18"/>
                <w:lang w:val="en-GB"/>
              </w:rPr>
              <w:t xml:space="preserve"> </w:t>
            </w:r>
            <w:proofErr w:type="spellStart"/>
            <w:r w:rsidR="00FE3F02" w:rsidRPr="00FE3F02">
              <w:rPr>
                <w:rFonts w:ascii="Arial Narrow" w:eastAsia="Calibri" w:hAnsi="Arial Narrow" w:cs="Calibri Light"/>
                <w:sz w:val="18"/>
                <w:szCs w:val="18"/>
                <w:lang w:val="en-GB"/>
              </w:rPr>
              <w:t>Maala</w:t>
            </w:r>
            <w:proofErr w:type="spellEnd"/>
            <w:r w:rsidR="00FE3F02" w:rsidRPr="00FE3F02">
              <w:rPr>
                <w:rFonts w:ascii="Arial Narrow" w:eastAsia="Calibri" w:hAnsi="Arial Narrow" w:cs="Calibri Light"/>
                <w:sz w:val="18"/>
                <w:szCs w:val="18"/>
                <w:lang w:val="en-GB"/>
              </w:rPr>
              <w:t xml:space="preserve"> to </w:t>
            </w:r>
            <w:proofErr w:type="spellStart"/>
            <w:r w:rsidR="00FE3F02" w:rsidRPr="00FE3F02">
              <w:rPr>
                <w:rFonts w:ascii="Arial Narrow" w:eastAsia="Calibri" w:hAnsi="Arial Narrow" w:cs="Calibri Light"/>
                <w:sz w:val="18"/>
                <w:szCs w:val="18"/>
                <w:lang w:val="en-GB"/>
              </w:rPr>
              <w:t>Stipcarska</w:t>
            </w:r>
            <w:proofErr w:type="spellEnd"/>
            <w:r w:rsidR="00FE3F02" w:rsidRPr="00FE3F02">
              <w:rPr>
                <w:rFonts w:ascii="Arial Narrow" w:eastAsia="Calibri" w:hAnsi="Arial Narrow" w:cs="Calibri Light"/>
                <w:sz w:val="18"/>
                <w:szCs w:val="18"/>
                <w:lang w:val="en-GB"/>
              </w:rPr>
              <w:t xml:space="preserve"> </w:t>
            </w:r>
            <w:proofErr w:type="spellStart"/>
            <w:r w:rsidR="00FE3F02" w:rsidRPr="00FE3F02">
              <w:rPr>
                <w:rFonts w:ascii="Arial Narrow" w:eastAsia="Calibri" w:hAnsi="Arial Narrow" w:cs="Calibri Light"/>
                <w:sz w:val="18"/>
                <w:szCs w:val="18"/>
                <w:lang w:val="en-GB"/>
              </w:rPr>
              <w:t>Maala</w:t>
            </w:r>
            <w:proofErr w:type="spellEnd"/>
            <w:r w:rsidR="00FE3F02" w:rsidRPr="00FE3F02">
              <w:rPr>
                <w:rFonts w:ascii="Arial Narrow" w:eastAsia="Calibri" w:hAnsi="Arial Narrow" w:cs="Calibri Light"/>
                <w:sz w:val="18"/>
                <w:szCs w:val="18"/>
                <w:lang w:val="en-GB"/>
              </w:rPr>
              <w:t xml:space="preserve"> and road branch to </w:t>
            </w:r>
            <w:proofErr w:type="spellStart"/>
            <w:r w:rsidR="00FE3F02" w:rsidRPr="00FE3F02">
              <w:rPr>
                <w:rFonts w:ascii="Arial Narrow" w:eastAsia="Calibri" w:hAnsi="Arial Narrow" w:cs="Calibri Light"/>
                <w:sz w:val="18"/>
                <w:szCs w:val="18"/>
                <w:lang w:val="en-GB"/>
              </w:rPr>
              <w:t>neighborhood</w:t>
            </w:r>
            <w:proofErr w:type="spellEnd"/>
            <w:r w:rsidR="00FE3F02" w:rsidRPr="00FE3F02">
              <w:rPr>
                <w:rFonts w:ascii="Arial Narrow" w:eastAsia="Calibri" w:hAnsi="Arial Narrow" w:cs="Calibri Light"/>
                <w:sz w:val="18"/>
                <w:szCs w:val="18"/>
                <w:lang w:val="en-GB"/>
              </w:rPr>
              <w:t xml:space="preserve"> Cemetery, in Municipality of </w:t>
            </w:r>
            <w:proofErr w:type="spellStart"/>
            <w:r w:rsidR="00FE3F02" w:rsidRPr="00FE3F02">
              <w:rPr>
                <w:rFonts w:ascii="Arial Narrow" w:eastAsia="Calibri" w:hAnsi="Arial Narrow" w:cs="Calibri Light"/>
                <w:sz w:val="18"/>
                <w:szCs w:val="18"/>
                <w:lang w:val="en-GB"/>
              </w:rPr>
              <w:t>Makedonska</w:t>
            </w:r>
            <w:proofErr w:type="spellEnd"/>
            <w:r w:rsidR="00FE3F02" w:rsidRPr="00FE3F02">
              <w:rPr>
                <w:rFonts w:ascii="Arial Narrow" w:eastAsia="Calibri" w:hAnsi="Arial Narrow" w:cs="Calibri Light"/>
                <w:sz w:val="18"/>
                <w:szCs w:val="18"/>
                <w:lang w:val="en-GB"/>
              </w:rPr>
              <w:t xml:space="preserve"> </w:t>
            </w:r>
            <w:proofErr w:type="spellStart"/>
            <w:r w:rsidR="00FE3F02" w:rsidRPr="00FE3F02">
              <w:rPr>
                <w:rFonts w:ascii="Arial Narrow" w:eastAsia="Calibri" w:hAnsi="Arial Narrow" w:cs="Calibri Light"/>
                <w:sz w:val="18"/>
                <w:szCs w:val="18"/>
                <w:lang w:val="en-GB"/>
              </w:rPr>
              <w:t>Kamenica</w:t>
            </w:r>
            <w:proofErr w:type="spellEnd"/>
            <w:r w:rsidR="00FE3F02" w:rsidRPr="00FE3F02">
              <w:rPr>
                <w:rFonts w:ascii="Arial Narrow" w:eastAsia="Calibri" w:hAnsi="Arial Narrow" w:cs="Calibri Light"/>
                <w:sz w:val="18"/>
                <w:szCs w:val="18"/>
                <w:lang w:val="en-GB"/>
              </w:rPr>
              <w:t xml:space="preserve"> </w:t>
            </w:r>
            <w:r w:rsidR="00FE3F02">
              <w:rPr>
                <w:rFonts w:ascii="Arial Narrow" w:eastAsia="Calibri" w:hAnsi="Arial Narrow" w:cs="Calibri Light"/>
                <w:sz w:val="18"/>
                <w:szCs w:val="18"/>
                <w:lang w:val="en-GB"/>
              </w:rPr>
              <w:t>is</w:t>
            </w:r>
            <w:r w:rsidRPr="005256FD">
              <w:rPr>
                <w:rFonts w:ascii="Arial Narrow" w:eastAsia="Calibri" w:hAnsi="Arial Narrow" w:cs="Calibri Light"/>
                <w:sz w:val="18"/>
                <w:szCs w:val="18"/>
                <w:lang w:val="en-GB"/>
              </w:rPr>
              <w:t xml:space="preserve"> located in the </w:t>
            </w:r>
            <w:r w:rsidR="00FE3F02">
              <w:rPr>
                <w:rFonts w:ascii="Arial Narrow" w:eastAsia="Calibri" w:hAnsi="Arial Narrow" w:cs="Calibri Light"/>
                <w:sz w:val="18"/>
                <w:szCs w:val="18"/>
                <w:lang w:val="en-GB"/>
              </w:rPr>
              <w:t>south</w:t>
            </w:r>
            <w:r w:rsidRPr="005256FD">
              <w:rPr>
                <w:rFonts w:ascii="Arial Narrow" w:eastAsia="Calibri" w:hAnsi="Arial Narrow" w:cs="Calibri Light"/>
                <w:sz w:val="18"/>
                <w:szCs w:val="18"/>
                <w:lang w:val="en-GB"/>
              </w:rPr>
              <w:t xml:space="preserve"> part of the Municipality of </w:t>
            </w:r>
            <w:proofErr w:type="spellStart"/>
            <w:r w:rsidR="00B5051F" w:rsidRPr="00B5051F">
              <w:rPr>
                <w:rFonts w:ascii="Arial Narrow" w:eastAsia="Calibri" w:hAnsi="Arial Narrow" w:cs="Calibri Light"/>
                <w:sz w:val="18"/>
                <w:szCs w:val="18"/>
                <w:lang w:val="mk-MK"/>
              </w:rPr>
              <w:t>Makedonska</w:t>
            </w:r>
            <w:proofErr w:type="spellEnd"/>
            <w:r w:rsidR="00B5051F" w:rsidRPr="00B5051F">
              <w:rPr>
                <w:rFonts w:ascii="Arial Narrow" w:eastAsia="Calibri" w:hAnsi="Arial Narrow" w:cs="Calibri Light"/>
                <w:sz w:val="18"/>
                <w:szCs w:val="18"/>
                <w:lang w:val="mk-MK"/>
              </w:rPr>
              <w:t xml:space="preserve"> </w:t>
            </w:r>
            <w:proofErr w:type="spellStart"/>
            <w:r w:rsidR="00B5051F" w:rsidRPr="00B5051F">
              <w:rPr>
                <w:rFonts w:ascii="Arial Narrow" w:eastAsia="Calibri" w:hAnsi="Arial Narrow" w:cs="Calibri Light"/>
                <w:sz w:val="18"/>
                <w:szCs w:val="18"/>
                <w:lang w:val="mk-MK"/>
              </w:rPr>
              <w:t>Kamenica</w:t>
            </w:r>
            <w:proofErr w:type="spellEnd"/>
            <w:r w:rsidRPr="005256FD">
              <w:rPr>
                <w:rFonts w:ascii="Arial Narrow" w:eastAsia="Calibri" w:hAnsi="Arial Narrow" w:cs="Calibri Light"/>
                <w:sz w:val="18"/>
                <w:szCs w:val="18"/>
                <w:lang w:val="en-GB"/>
              </w:rPr>
              <w:t xml:space="preserve">. The total length of the road </w:t>
            </w:r>
            <w:r w:rsidR="00FE3F02">
              <w:rPr>
                <w:rFonts w:ascii="Arial Narrow" w:eastAsia="Calibri" w:hAnsi="Arial Narrow" w:cs="Calibri Light"/>
                <w:sz w:val="18"/>
                <w:szCs w:val="18"/>
                <w:lang w:val="en-GB"/>
              </w:rPr>
              <w:t xml:space="preserve">to the v. </w:t>
            </w:r>
            <w:proofErr w:type="spellStart"/>
            <w:r w:rsidR="00FE3F02">
              <w:rPr>
                <w:rFonts w:ascii="Arial Narrow" w:eastAsia="Calibri" w:hAnsi="Arial Narrow" w:cs="Calibri Light"/>
                <w:sz w:val="18"/>
                <w:szCs w:val="18"/>
                <w:lang w:val="en-GB"/>
              </w:rPr>
              <w:t>Todorovci</w:t>
            </w:r>
            <w:proofErr w:type="spellEnd"/>
            <w:r w:rsidR="00FE3F02">
              <w:rPr>
                <w:rFonts w:ascii="Arial Narrow" w:eastAsia="Calibri" w:hAnsi="Arial Narrow" w:cs="Calibri Light"/>
                <w:sz w:val="18"/>
                <w:szCs w:val="18"/>
                <w:lang w:val="en-GB"/>
              </w:rPr>
              <w:t xml:space="preserve"> </w:t>
            </w:r>
            <w:r w:rsidRPr="009040F0">
              <w:rPr>
                <w:rFonts w:ascii="Arial Narrow" w:eastAsia="Calibri" w:hAnsi="Arial Narrow" w:cs="Calibri Light"/>
                <w:sz w:val="18"/>
                <w:szCs w:val="18"/>
                <w:lang w:val="en-GB"/>
              </w:rPr>
              <w:t xml:space="preserve">is </w:t>
            </w:r>
            <w:r w:rsidR="00FE3F02" w:rsidRPr="00FE3F02">
              <w:rPr>
                <w:rFonts w:ascii="Arial Narrow" w:eastAsia="Calibri" w:hAnsi="Arial Narrow" w:cs="Calibri Light"/>
                <w:sz w:val="18"/>
                <w:szCs w:val="18"/>
                <w:lang w:val="en-GB"/>
              </w:rPr>
              <w:t xml:space="preserve">1,493 </w:t>
            </w:r>
            <w:r w:rsidRPr="009040F0">
              <w:rPr>
                <w:rFonts w:ascii="Arial Narrow" w:eastAsia="Calibri" w:hAnsi="Arial Narrow" w:cs="Calibri Light"/>
                <w:sz w:val="18"/>
                <w:szCs w:val="18"/>
                <w:lang w:val="en-GB"/>
              </w:rPr>
              <w:t>km</w:t>
            </w:r>
            <w:r w:rsidR="00FE3F02">
              <w:rPr>
                <w:rFonts w:ascii="Arial Narrow" w:eastAsia="Calibri" w:hAnsi="Arial Narrow" w:cs="Calibri Light"/>
                <w:sz w:val="18"/>
                <w:szCs w:val="18"/>
                <w:lang w:val="en-GB"/>
              </w:rPr>
              <w:t xml:space="preserve"> and </w:t>
            </w:r>
            <w:r w:rsidR="00FE3F02" w:rsidRPr="005256FD">
              <w:rPr>
                <w:rFonts w:ascii="Arial Narrow" w:eastAsia="Calibri" w:hAnsi="Arial Narrow" w:cs="Calibri Light"/>
                <w:sz w:val="18"/>
                <w:szCs w:val="18"/>
                <w:lang w:val="en-GB"/>
              </w:rPr>
              <w:t xml:space="preserve">total length of the road </w:t>
            </w:r>
            <w:r w:rsidR="00FE3F02">
              <w:rPr>
                <w:rFonts w:ascii="Arial Narrow" w:eastAsia="Calibri" w:hAnsi="Arial Narrow" w:cs="Calibri Light"/>
                <w:sz w:val="18"/>
                <w:szCs w:val="18"/>
                <w:lang w:val="en-GB"/>
              </w:rPr>
              <w:t xml:space="preserve">to the v. </w:t>
            </w:r>
            <w:proofErr w:type="spellStart"/>
            <w:r w:rsidR="00FE3F02">
              <w:rPr>
                <w:rFonts w:ascii="Arial Narrow" w:eastAsia="Calibri" w:hAnsi="Arial Narrow" w:cs="Calibri Light"/>
                <w:sz w:val="18"/>
                <w:szCs w:val="18"/>
                <w:lang w:val="en-GB"/>
              </w:rPr>
              <w:t>Cera</w:t>
            </w:r>
            <w:proofErr w:type="spellEnd"/>
            <w:r w:rsidR="00FE3F02">
              <w:rPr>
                <w:rFonts w:ascii="Arial Narrow" w:eastAsia="Calibri" w:hAnsi="Arial Narrow" w:cs="Calibri Light"/>
                <w:sz w:val="18"/>
                <w:szCs w:val="18"/>
                <w:lang w:val="en-GB"/>
              </w:rPr>
              <w:t xml:space="preserve"> </w:t>
            </w:r>
            <w:r w:rsidR="00FE3F02" w:rsidRPr="009040F0">
              <w:rPr>
                <w:rFonts w:ascii="Arial Narrow" w:eastAsia="Calibri" w:hAnsi="Arial Narrow" w:cs="Calibri Light"/>
                <w:sz w:val="18"/>
                <w:szCs w:val="18"/>
                <w:lang w:val="en-GB"/>
              </w:rPr>
              <w:t xml:space="preserve">is </w:t>
            </w:r>
            <w:r w:rsidR="00FE3F02" w:rsidRPr="00FE3F02">
              <w:rPr>
                <w:rFonts w:ascii="Arial Narrow" w:eastAsia="Calibri" w:hAnsi="Arial Narrow" w:cs="Calibri Light"/>
                <w:sz w:val="18"/>
                <w:szCs w:val="18"/>
                <w:lang w:val="mk-MK"/>
              </w:rPr>
              <w:t>2,409</w:t>
            </w:r>
            <w:r w:rsidR="00FE3F02" w:rsidRPr="00962D3D">
              <w:rPr>
                <w:rFonts w:ascii="Arial Narrow" w:hAnsi="Arial Narrow" w:cs="Arial"/>
              </w:rPr>
              <w:t xml:space="preserve"> </w:t>
            </w:r>
            <w:r w:rsidR="00FE3F02" w:rsidRPr="009040F0">
              <w:rPr>
                <w:rFonts w:ascii="Arial Narrow" w:eastAsia="Calibri" w:hAnsi="Arial Narrow" w:cs="Calibri Light"/>
                <w:sz w:val="18"/>
                <w:szCs w:val="18"/>
                <w:lang w:val="en-GB"/>
              </w:rPr>
              <w:t>km</w:t>
            </w:r>
            <w:r w:rsidR="00FE3F02">
              <w:rPr>
                <w:rFonts w:ascii="Arial Narrow" w:eastAsia="Calibri" w:hAnsi="Arial Narrow" w:cs="Calibri Light"/>
                <w:sz w:val="18"/>
                <w:szCs w:val="18"/>
                <w:lang w:val="en-GB"/>
              </w:rPr>
              <w:t xml:space="preserve">. </w:t>
            </w:r>
            <w:r w:rsidRPr="009040F0">
              <w:rPr>
                <w:rFonts w:ascii="Arial Narrow" w:eastAsia="Calibri" w:hAnsi="Arial Narrow" w:cs="Calibri Light"/>
                <w:sz w:val="18"/>
                <w:szCs w:val="18"/>
                <w:lang w:val="en-GB"/>
              </w:rPr>
              <w:t xml:space="preserve">The </w:t>
            </w:r>
            <w:r w:rsidRPr="005256FD">
              <w:rPr>
                <w:rFonts w:ascii="Arial Narrow" w:eastAsia="Calibri" w:hAnsi="Arial Narrow" w:cs="Calibri Light"/>
                <w:sz w:val="18"/>
                <w:szCs w:val="18"/>
                <w:lang w:val="en-GB"/>
              </w:rPr>
              <w:t xml:space="preserve">main activities for </w:t>
            </w:r>
            <w:r w:rsidR="00FE3F02">
              <w:rPr>
                <w:rFonts w:ascii="Arial Narrow" w:eastAsia="Calibri" w:hAnsi="Arial Narrow" w:cs="Calibri Light"/>
                <w:sz w:val="18"/>
                <w:szCs w:val="18"/>
                <w:lang w:val="en-GB"/>
              </w:rPr>
              <w:t>both</w:t>
            </w:r>
            <w:r w:rsidRPr="005256FD">
              <w:rPr>
                <w:rFonts w:ascii="Arial Narrow" w:eastAsia="Calibri" w:hAnsi="Arial Narrow" w:cs="Calibri Light"/>
                <w:sz w:val="18"/>
                <w:szCs w:val="18"/>
                <w:lang w:val="en-GB"/>
              </w:rPr>
              <w:t xml:space="preserve"> sub-project</w:t>
            </w:r>
            <w:r w:rsidR="00FE3F02">
              <w:rPr>
                <w:rFonts w:ascii="Arial Narrow" w:eastAsia="Calibri" w:hAnsi="Arial Narrow" w:cs="Calibri Light"/>
                <w:sz w:val="18"/>
                <w:szCs w:val="18"/>
                <w:lang w:val="en-GB"/>
              </w:rPr>
              <w:t xml:space="preserve">s </w:t>
            </w:r>
            <w:r w:rsidRPr="005256FD">
              <w:rPr>
                <w:rFonts w:ascii="Arial Narrow" w:eastAsia="Calibri" w:hAnsi="Arial Narrow" w:cs="Calibri Light"/>
                <w:sz w:val="18"/>
                <w:szCs w:val="18"/>
                <w:lang w:val="en-GB"/>
              </w:rPr>
              <w:t xml:space="preserve">are: </w:t>
            </w:r>
            <w:r w:rsidR="00FE3F02" w:rsidRPr="00FE3F02">
              <w:rPr>
                <w:rFonts w:ascii="Arial Narrow" w:eastAsia="Calibri" w:hAnsi="Arial Narrow" w:cs="Calibri Light"/>
                <w:sz w:val="18"/>
                <w:szCs w:val="18"/>
                <w:lang w:val="en-GB"/>
              </w:rPr>
              <w:t>marking and securing the route</w:t>
            </w:r>
            <w:r w:rsidRPr="009040F0">
              <w:rPr>
                <w:rFonts w:ascii="Arial Narrow" w:eastAsia="Calibri" w:hAnsi="Arial Narrow" w:cs="Calibri Light"/>
                <w:sz w:val="18"/>
                <w:szCs w:val="18"/>
                <w:lang w:val="en-GB"/>
              </w:rPr>
              <w:t xml:space="preserve">, </w:t>
            </w:r>
            <w:r w:rsidR="00FE3F02" w:rsidRPr="00FE3F02">
              <w:rPr>
                <w:rFonts w:ascii="Arial Narrow" w:eastAsia="Calibri" w:hAnsi="Arial Narrow" w:cs="Calibri Light"/>
                <w:sz w:val="18"/>
                <w:szCs w:val="18"/>
                <w:lang w:val="en-GB"/>
              </w:rPr>
              <w:t>machine excavation on the soil</w:t>
            </w:r>
            <w:r w:rsidRPr="009040F0">
              <w:rPr>
                <w:rFonts w:ascii="Arial Narrow" w:eastAsia="Calibri" w:hAnsi="Arial Narrow" w:cs="Calibri Light"/>
                <w:sz w:val="18"/>
                <w:szCs w:val="18"/>
                <w:lang w:val="en-GB"/>
              </w:rPr>
              <w:t xml:space="preserve">, </w:t>
            </w:r>
            <w:r w:rsidR="00FE3F02" w:rsidRPr="00FE3F02">
              <w:rPr>
                <w:rFonts w:ascii="Arial Narrow" w:eastAsia="Calibri" w:hAnsi="Arial Narrow" w:cs="Calibri Light"/>
                <w:sz w:val="18"/>
                <w:szCs w:val="18"/>
                <w:lang w:val="en-GB"/>
              </w:rPr>
              <w:t>making an earth embankment, making a bedding,</w:t>
            </w:r>
            <w:r w:rsidR="00FE3F02">
              <w:rPr>
                <w:rFonts w:ascii="Arial Narrow" w:eastAsia="Calibri" w:hAnsi="Arial Narrow" w:cs="Calibri Light"/>
                <w:sz w:val="18"/>
                <w:szCs w:val="18"/>
                <w:lang w:val="en-GB"/>
              </w:rPr>
              <w:t xml:space="preserve"> </w:t>
            </w:r>
            <w:r w:rsidRPr="009040F0">
              <w:rPr>
                <w:rFonts w:ascii="Arial Narrow" w:eastAsia="Calibri" w:hAnsi="Arial Narrow" w:cs="Calibri Light"/>
                <w:sz w:val="18"/>
                <w:szCs w:val="18"/>
                <w:lang w:val="en-GB"/>
              </w:rPr>
              <w:t>putting asphalt layer, etc</w:t>
            </w:r>
            <w:r w:rsidRPr="005256FD">
              <w:rPr>
                <w:rFonts w:ascii="Arial Narrow" w:eastAsia="Calibri" w:hAnsi="Arial Narrow" w:cs="Calibri Light"/>
                <w:sz w:val="18"/>
                <w:szCs w:val="18"/>
                <w:lang w:val="en-GB"/>
              </w:rPr>
              <w:t>.</w:t>
            </w:r>
            <w:r>
              <w:rPr>
                <w:rFonts w:ascii="Arial Narrow" w:eastAsia="Calibri" w:hAnsi="Arial Narrow" w:cs="Calibri Light"/>
                <w:sz w:val="18"/>
                <w:szCs w:val="18"/>
                <w:lang w:val="en-GB"/>
              </w:rPr>
              <w:t xml:space="preserve"> Since </w:t>
            </w:r>
            <w:r w:rsidR="00FE3F02">
              <w:rPr>
                <w:rFonts w:ascii="Arial Narrow" w:eastAsia="Calibri" w:hAnsi="Arial Narrow" w:cs="Calibri Light"/>
                <w:sz w:val="18"/>
                <w:szCs w:val="18"/>
                <w:lang w:val="en-GB"/>
              </w:rPr>
              <w:t>both roads</w:t>
            </w:r>
            <w:r>
              <w:rPr>
                <w:rFonts w:ascii="Arial Narrow" w:eastAsia="Calibri" w:hAnsi="Arial Narrow" w:cs="Calibri Light"/>
                <w:sz w:val="18"/>
                <w:szCs w:val="18"/>
                <w:lang w:val="en-GB"/>
              </w:rPr>
              <w:t xml:space="preserve"> are</w:t>
            </w:r>
            <w:r w:rsidRPr="00B276AE">
              <w:rPr>
                <w:rFonts w:ascii="Arial Narrow" w:eastAsia="Calibri" w:hAnsi="Arial Narrow" w:cs="Calibri Light"/>
                <w:sz w:val="18"/>
                <w:szCs w:val="18"/>
                <w:lang w:val="en-GB"/>
              </w:rPr>
              <w:t xml:space="preserve"> </w:t>
            </w:r>
            <w:r w:rsidR="00E92D80" w:rsidRPr="00B276AE">
              <w:rPr>
                <w:rFonts w:ascii="Arial Narrow" w:eastAsia="Calibri" w:hAnsi="Arial Narrow" w:cs="Calibri Light"/>
                <w:sz w:val="18"/>
                <w:szCs w:val="18"/>
                <w:lang w:val="en-GB"/>
              </w:rPr>
              <w:t>existing</w:t>
            </w:r>
            <w:r w:rsidR="00E92D80">
              <w:rPr>
                <w:rFonts w:ascii="Arial Narrow" w:eastAsia="Calibri" w:hAnsi="Arial Narrow" w:cs="Calibri Light"/>
                <w:sz w:val="18"/>
                <w:szCs w:val="18"/>
                <w:lang w:val="en-GB"/>
              </w:rPr>
              <w:t xml:space="preserve"> </w:t>
            </w:r>
            <w:r w:rsidR="00E92D80" w:rsidRPr="00B276AE">
              <w:rPr>
                <w:rFonts w:ascii="Arial Narrow" w:eastAsia="Calibri" w:hAnsi="Arial Narrow" w:cs="Calibri Light"/>
                <w:sz w:val="18"/>
                <w:szCs w:val="18"/>
                <w:lang w:val="en-GB"/>
              </w:rPr>
              <w:t>road</w:t>
            </w:r>
            <w:r w:rsidR="00E92D80">
              <w:rPr>
                <w:rFonts w:ascii="Arial Narrow" w:eastAsia="Calibri" w:hAnsi="Arial Narrow" w:cs="Calibri Light"/>
                <w:sz w:val="18"/>
                <w:szCs w:val="18"/>
                <w:lang w:val="en-GB"/>
              </w:rPr>
              <w:t>s</w:t>
            </w:r>
            <w:r w:rsidRPr="00B276AE">
              <w:rPr>
                <w:rFonts w:ascii="Arial Narrow" w:eastAsia="Calibri" w:hAnsi="Arial Narrow" w:cs="Calibri Light"/>
                <w:sz w:val="18"/>
                <w:szCs w:val="18"/>
                <w:lang w:val="en-GB"/>
              </w:rPr>
              <w:t xml:space="preserve">, no significant environmental impacts are expected, but for the identified impacts, the ESMP is </w:t>
            </w:r>
            <w:r>
              <w:rPr>
                <w:rFonts w:ascii="Arial Narrow" w:eastAsia="Calibri" w:hAnsi="Arial Narrow" w:cs="Calibri Light"/>
                <w:sz w:val="18"/>
                <w:szCs w:val="18"/>
                <w:lang w:val="en-GB"/>
              </w:rPr>
              <w:t>prepared</w:t>
            </w:r>
            <w:r w:rsidRPr="00B276AE">
              <w:rPr>
                <w:rFonts w:ascii="Arial Narrow" w:eastAsia="Calibri" w:hAnsi="Arial Narrow" w:cs="Calibri Light"/>
                <w:sz w:val="18"/>
                <w:szCs w:val="18"/>
                <w:lang w:val="en-GB"/>
              </w:rPr>
              <w:t xml:space="preserve"> wh</w:t>
            </w:r>
            <w:r>
              <w:rPr>
                <w:rFonts w:ascii="Arial Narrow" w:eastAsia="Calibri" w:hAnsi="Arial Narrow" w:cs="Calibri Light"/>
                <w:sz w:val="18"/>
                <w:szCs w:val="18"/>
                <w:lang w:val="en-GB"/>
              </w:rPr>
              <w:t>ere appropriate</w:t>
            </w:r>
            <w:r w:rsidRPr="00B276AE">
              <w:rPr>
                <w:rFonts w:ascii="Arial Narrow" w:eastAsia="Calibri" w:hAnsi="Arial Narrow" w:cs="Calibri Light"/>
                <w:sz w:val="18"/>
                <w:szCs w:val="18"/>
                <w:lang w:val="en-GB"/>
              </w:rPr>
              <w:t xml:space="preserve"> measures for their mitigation and minimization</w:t>
            </w:r>
            <w:r>
              <w:rPr>
                <w:rFonts w:ascii="Arial Narrow" w:eastAsia="Calibri" w:hAnsi="Arial Narrow" w:cs="Calibri Light"/>
                <w:sz w:val="18"/>
                <w:szCs w:val="18"/>
                <w:lang w:val="en-GB"/>
              </w:rPr>
              <w:t xml:space="preserve"> are prescribed</w:t>
            </w:r>
            <w:r w:rsidRPr="00B276AE">
              <w:rPr>
                <w:rFonts w:ascii="Arial Narrow" w:eastAsia="Calibri" w:hAnsi="Arial Narrow" w:cs="Calibri Light"/>
                <w:sz w:val="18"/>
                <w:szCs w:val="18"/>
                <w:lang w:val="en-GB"/>
              </w:rPr>
              <w:t>.</w:t>
            </w:r>
          </w:p>
          <w:p w14:paraId="2F07202C" w14:textId="31302B19" w:rsidR="009040F0" w:rsidRPr="00422D9B" w:rsidRDefault="009040F0" w:rsidP="00D168DA">
            <w:pPr>
              <w:spacing w:after="0"/>
              <w:rPr>
                <w:rFonts w:ascii="Arial Narrow" w:eastAsia="Calibri" w:hAnsi="Arial Narrow" w:cs="Calibri Light"/>
                <w:sz w:val="18"/>
                <w:szCs w:val="18"/>
                <w:lang w:val="en-GB"/>
              </w:rPr>
            </w:pPr>
            <w:r>
              <w:rPr>
                <w:rFonts w:ascii="Arial Narrow" w:eastAsia="Calibri" w:hAnsi="Arial Narrow" w:cs="Calibri Light"/>
                <w:b/>
                <w:sz w:val="18"/>
                <w:szCs w:val="18"/>
                <w:lang w:val="en-GB"/>
              </w:rPr>
              <w:t>Electronic version of Environmental and Social Management Plan (</w:t>
            </w:r>
            <w:r w:rsidRPr="00422D9B">
              <w:rPr>
                <w:rFonts w:ascii="Arial Narrow" w:eastAsia="Calibri" w:hAnsi="Arial Narrow" w:cs="Calibri Light"/>
                <w:b/>
                <w:sz w:val="18"/>
                <w:szCs w:val="18"/>
                <w:lang w:val="en-GB"/>
              </w:rPr>
              <w:t>ESMP</w:t>
            </w:r>
            <w:r>
              <w:rPr>
                <w:rFonts w:ascii="Arial Narrow" w:eastAsia="Calibri" w:hAnsi="Arial Narrow" w:cs="Calibri Light"/>
                <w:b/>
                <w:sz w:val="18"/>
                <w:szCs w:val="18"/>
                <w:lang w:val="en-GB"/>
              </w:rPr>
              <w:t>) for the project “</w:t>
            </w:r>
            <w:r w:rsidR="00993363" w:rsidRPr="00993363">
              <w:rPr>
                <w:rFonts w:ascii="Arial Narrow" w:eastAsia="Calibri" w:hAnsi="Arial Narrow" w:cs="Calibri Light"/>
                <w:b/>
                <w:sz w:val="18"/>
                <w:szCs w:val="18"/>
                <w:lang w:val="en-GB"/>
              </w:rPr>
              <w:t xml:space="preserve">Upgrading of local road in village </w:t>
            </w:r>
            <w:proofErr w:type="spellStart"/>
            <w:r w:rsidR="00993363" w:rsidRPr="00993363">
              <w:rPr>
                <w:rFonts w:ascii="Arial Narrow" w:eastAsia="Calibri" w:hAnsi="Arial Narrow" w:cs="Calibri Light"/>
                <w:b/>
                <w:sz w:val="18"/>
                <w:szCs w:val="18"/>
                <w:lang w:val="en-GB"/>
              </w:rPr>
              <w:t>Todorovci</w:t>
            </w:r>
            <w:proofErr w:type="spellEnd"/>
            <w:r w:rsidR="00993363" w:rsidRPr="00993363">
              <w:rPr>
                <w:rFonts w:ascii="Arial Narrow" w:eastAsia="Calibri" w:hAnsi="Arial Narrow" w:cs="Calibri Light"/>
                <w:b/>
                <w:sz w:val="18"/>
                <w:szCs w:val="18"/>
                <w:lang w:val="en-GB"/>
              </w:rPr>
              <w:t xml:space="preserve"> and local road in village </w:t>
            </w:r>
            <w:proofErr w:type="spellStart"/>
            <w:r w:rsidR="00993363" w:rsidRPr="00993363">
              <w:rPr>
                <w:rFonts w:ascii="Arial Narrow" w:eastAsia="Calibri" w:hAnsi="Arial Narrow" w:cs="Calibri Light"/>
                <w:b/>
                <w:sz w:val="18"/>
                <w:szCs w:val="18"/>
                <w:lang w:val="en-GB"/>
              </w:rPr>
              <w:t>Cera</w:t>
            </w:r>
            <w:proofErr w:type="spellEnd"/>
            <w:r w:rsidR="00993363" w:rsidRPr="00993363">
              <w:rPr>
                <w:rFonts w:ascii="Arial Narrow" w:eastAsia="Calibri" w:hAnsi="Arial Narrow" w:cs="Calibri Light"/>
                <w:b/>
                <w:sz w:val="18"/>
                <w:szCs w:val="18"/>
                <w:lang w:val="en-GB"/>
              </w:rPr>
              <w:t xml:space="preserve">, section from </w:t>
            </w:r>
            <w:proofErr w:type="spellStart"/>
            <w:r w:rsidR="00993363" w:rsidRPr="00993363">
              <w:rPr>
                <w:rFonts w:ascii="Arial Narrow" w:eastAsia="Calibri" w:hAnsi="Arial Narrow" w:cs="Calibri Light"/>
                <w:b/>
                <w:sz w:val="18"/>
                <w:szCs w:val="18"/>
                <w:lang w:val="en-GB"/>
              </w:rPr>
              <w:t>Krapevska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to </w:t>
            </w:r>
            <w:proofErr w:type="spellStart"/>
            <w:r w:rsidR="00993363" w:rsidRPr="00993363">
              <w:rPr>
                <w:rFonts w:ascii="Arial Narrow" w:eastAsia="Calibri" w:hAnsi="Arial Narrow" w:cs="Calibri Light"/>
                <w:b/>
                <w:sz w:val="18"/>
                <w:szCs w:val="18"/>
                <w:lang w:val="en-GB"/>
              </w:rPr>
              <w:t>Stipcarska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and road branch to </w:t>
            </w:r>
            <w:proofErr w:type="spellStart"/>
            <w:r w:rsidR="00993363" w:rsidRPr="00993363">
              <w:rPr>
                <w:rFonts w:ascii="Arial Narrow" w:eastAsia="Calibri" w:hAnsi="Arial Narrow" w:cs="Calibri Light"/>
                <w:b/>
                <w:sz w:val="18"/>
                <w:szCs w:val="18"/>
                <w:lang w:val="en-GB"/>
              </w:rPr>
              <w:t>neighborhood</w:t>
            </w:r>
            <w:proofErr w:type="spellEnd"/>
            <w:r w:rsidR="00993363" w:rsidRPr="00993363">
              <w:rPr>
                <w:rFonts w:ascii="Arial Narrow" w:eastAsia="Calibri" w:hAnsi="Arial Narrow" w:cs="Calibri Light"/>
                <w:b/>
                <w:sz w:val="18"/>
                <w:szCs w:val="18"/>
                <w:lang w:val="en-GB"/>
              </w:rPr>
              <w:t xml:space="preserve"> Cemetery, in Municipality of </w:t>
            </w:r>
            <w:proofErr w:type="spellStart"/>
            <w:r w:rsidR="00993363" w:rsidRPr="00993363">
              <w:rPr>
                <w:rFonts w:ascii="Arial Narrow" w:eastAsia="Calibri" w:hAnsi="Arial Narrow" w:cs="Calibri Light"/>
                <w:b/>
                <w:sz w:val="18"/>
                <w:szCs w:val="18"/>
                <w:lang w:val="en-GB"/>
              </w:rPr>
              <w:t>Makedonska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Kamenica</w:t>
            </w:r>
            <w:proofErr w:type="spellEnd"/>
            <w:r>
              <w:rPr>
                <w:rFonts w:ascii="Arial Narrow" w:eastAsia="Calibri" w:hAnsi="Arial Narrow" w:cs="Calibri Light"/>
                <w:b/>
                <w:sz w:val="18"/>
                <w:szCs w:val="18"/>
                <w:lang w:val="en-GB"/>
              </w:rPr>
              <w:t xml:space="preserve"> is</w:t>
            </w:r>
            <w:r w:rsidRPr="00422D9B">
              <w:rPr>
                <w:rFonts w:ascii="Arial Narrow" w:eastAsia="Calibri" w:hAnsi="Arial Narrow" w:cs="Calibri Light"/>
                <w:b/>
                <w:sz w:val="18"/>
                <w:szCs w:val="18"/>
                <w:lang w:val="en-GB"/>
              </w:rPr>
              <w:t xml:space="preserve"> available on</w:t>
            </w:r>
            <w:r>
              <w:rPr>
                <w:rFonts w:ascii="Arial Narrow" w:eastAsia="Calibri" w:hAnsi="Arial Narrow" w:cs="Calibri Light"/>
                <w:b/>
                <w:sz w:val="18"/>
                <w:szCs w:val="18"/>
                <w:lang w:val="en-GB"/>
              </w:rPr>
              <w:t xml:space="preserve"> the following web pages</w:t>
            </w:r>
            <w:r w:rsidRPr="00422D9B">
              <w:rPr>
                <w:rFonts w:ascii="Arial Narrow" w:eastAsia="Calibri" w:hAnsi="Arial Narrow" w:cs="Calibri Light"/>
                <w:sz w:val="18"/>
                <w:szCs w:val="18"/>
                <w:lang w:val="en-GB"/>
              </w:rPr>
              <w:t>:</w:t>
            </w:r>
          </w:p>
          <w:p w14:paraId="3F6A1712" w14:textId="28BC9BD2" w:rsidR="009040F0" w:rsidRPr="00422D9B" w:rsidRDefault="009040F0" w:rsidP="00D168DA">
            <w:pPr>
              <w:pStyle w:val="ListParagraph"/>
              <w:numPr>
                <w:ilvl w:val="0"/>
                <w:numId w:val="28"/>
              </w:numPr>
              <w:spacing w:line="276" w:lineRule="auto"/>
              <w:jc w:val="both"/>
              <w:rPr>
                <w:rFonts w:ascii="Arial Narrow" w:eastAsia="Calibri" w:hAnsi="Arial Narrow" w:cs="Calibri Light"/>
                <w:color w:val="FF0000"/>
                <w:sz w:val="18"/>
                <w:szCs w:val="18"/>
              </w:rPr>
            </w:pPr>
            <w:r w:rsidRPr="00A1397C">
              <w:rPr>
                <w:rFonts w:ascii="Arial Narrow" w:eastAsia="Calibri" w:hAnsi="Arial Narrow" w:cs="Calibri Light"/>
                <w:sz w:val="18"/>
                <w:szCs w:val="18"/>
              </w:rPr>
              <w:t xml:space="preserve">Municipality </w:t>
            </w:r>
            <w:r w:rsidR="00AE7DF9">
              <w:rPr>
                <w:rFonts w:ascii="Arial Narrow" w:eastAsia="Calibri" w:hAnsi="Arial Narrow" w:cs="Calibri Light"/>
                <w:sz w:val="18"/>
                <w:szCs w:val="18"/>
              </w:rPr>
              <w:t xml:space="preserve">of </w:t>
            </w:r>
            <w:proofErr w:type="spellStart"/>
            <w:r w:rsidR="00B5051F" w:rsidRPr="00B5051F">
              <w:rPr>
                <w:rFonts w:ascii="Arial Narrow" w:eastAsia="Calibri" w:hAnsi="Arial Narrow" w:cs="Calibri Light"/>
                <w:sz w:val="18"/>
                <w:szCs w:val="18"/>
                <w:lang w:val="mk-MK"/>
              </w:rPr>
              <w:t>Makedonska</w:t>
            </w:r>
            <w:proofErr w:type="spellEnd"/>
            <w:r w:rsidR="00B5051F" w:rsidRPr="00B5051F">
              <w:rPr>
                <w:rFonts w:ascii="Arial Narrow" w:eastAsia="Calibri" w:hAnsi="Arial Narrow" w:cs="Calibri Light"/>
                <w:sz w:val="18"/>
                <w:szCs w:val="18"/>
                <w:lang w:val="mk-MK"/>
              </w:rPr>
              <w:t xml:space="preserve"> </w:t>
            </w:r>
            <w:proofErr w:type="spellStart"/>
            <w:r w:rsidR="00B5051F" w:rsidRPr="00B5051F">
              <w:rPr>
                <w:rFonts w:ascii="Arial Narrow" w:eastAsia="Calibri" w:hAnsi="Arial Narrow" w:cs="Calibri Light"/>
                <w:sz w:val="18"/>
                <w:szCs w:val="18"/>
                <w:lang w:val="mk-MK"/>
              </w:rPr>
              <w:t>Kamenica</w:t>
            </w:r>
            <w:proofErr w:type="spellEnd"/>
            <w:r>
              <w:rPr>
                <w:rFonts w:ascii="Arial Narrow" w:eastAsia="Calibri" w:hAnsi="Arial Narrow" w:cs="Calibri Light"/>
                <w:sz w:val="18"/>
                <w:szCs w:val="18"/>
              </w:rPr>
              <w:t xml:space="preserve">: </w:t>
            </w:r>
            <w:hyperlink r:id="rId57" w:history="1">
              <w:r w:rsidR="00FE3F02" w:rsidRPr="00BB5DCD">
                <w:rPr>
                  <w:rStyle w:val="Hyperlink"/>
                  <w:rFonts w:ascii="Arial Narrow" w:eastAsia="Calibri" w:hAnsi="Arial Narrow" w:cs="Calibri Light"/>
                  <w:sz w:val="18"/>
                  <w:szCs w:val="18"/>
                </w:rPr>
                <w:t>www.makedonskakamenica</w:t>
              </w:r>
            </w:hyperlink>
            <w:r w:rsidR="00FE3F02" w:rsidRPr="00FE3F02">
              <w:rPr>
                <w:rStyle w:val="Hyperlink"/>
                <w:rFonts w:eastAsia="Calibri"/>
              </w:rPr>
              <w:t>.</w:t>
            </w:r>
            <w:r w:rsidRPr="00FE3F02">
              <w:rPr>
                <w:rStyle w:val="Hyperlink"/>
                <w:rFonts w:ascii="Arial Narrow" w:eastAsia="Calibri" w:hAnsi="Arial Narrow" w:cs="Calibri Light"/>
                <w:sz w:val="18"/>
                <w:szCs w:val="18"/>
              </w:rPr>
              <w:t>gov.mk</w:t>
            </w:r>
          </w:p>
          <w:p w14:paraId="01F346E4" w14:textId="31AEF78C" w:rsidR="009040F0" w:rsidRPr="00422D9B" w:rsidRDefault="009040F0" w:rsidP="00AE7DF9">
            <w:pPr>
              <w:pStyle w:val="ListParagraph"/>
              <w:numPr>
                <w:ilvl w:val="0"/>
                <w:numId w:val="28"/>
              </w:numPr>
              <w:spacing w:line="276" w:lineRule="auto"/>
              <w:jc w:val="both"/>
              <w:rPr>
                <w:rFonts w:ascii="Arial Narrow" w:eastAsia="Calibri" w:hAnsi="Arial Narrow" w:cs="Calibri Light"/>
                <w:b/>
                <w:sz w:val="18"/>
                <w:szCs w:val="18"/>
              </w:rPr>
            </w:pPr>
            <w:proofErr w:type="spellStart"/>
            <w:r w:rsidRPr="00422D9B">
              <w:rPr>
                <w:rFonts w:ascii="Arial Narrow" w:eastAsia="Calibri" w:hAnsi="Arial Narrow" w:cs="Calibri Light"/>
                <w:sz w:val="18"/>
                <w:szCs w:val="18"/>
              </w:rPr>
              <w:t>MoTC</w:t>
            </w:r>
            <w:proofErr w:type="spellEnd"/>
            <w:r w:rsidRPr="00422D9B">
              <w:rPr>
                <w:rFonts w:ascii="Arial Narrow" w:eastAsia="Calibri" w:hAnsi="Arial Narrow" w:cs="Calibri Light"/>
                <w:sz w:val="18"/>
                <w:szCs w:val="18"/>
              </w:rPr>
              <w:t xml:space="preserve"> PIU</w:t>
            </w:r>
            <w:r>
              <w:rPr>
                <w:rFonts w:ascii="Arial Narrow" w:eastAsia="Calibri" w:hAnsi="Arial Narrow" w:cs="Calibri Light"/>
                <w:sz w:val="18"/>
                <w:szCs w:val="18"/>
              </w:rPr>
              <w:t xml:space="preserve">: </w:t>
            </w:r>
            <w:hyperlink r:id="rId58" w:history="1">
              <w:r w:rsidR="00E92D80" w:rsidRPr="00E10425">
                <w:rPr>
                  <w:rStyle w:val="Hyperlink"/>
                  <w:rFonts w:ascii="Arial Narrow" w:eastAsia="Calibri" w:hAnsi="Arial Narrow" w:cs="Calibri Light"/>
                  <w:sz w:val="18"/>
                  <w:szCs w:val="18"/>
                </w:rPr>
                <w:t>http://mtc.gov.mk/</w:t>
              </w:r>
            </w:hyperlink>
            <w:r w:rsidR="00E92D80">
              <w:rPr>
                <w:rFonts w:ascii="Arial Narrow" w:eastAsia="Calibri" w:hAnsi="Arial Narrow" w:cs="Calibri Light"/>
                <w:sz w:val="18"/>
                <w:szCs w:val="18"/>
              </w:rPr>
              <w:t xml:space="preserve"> </w:t>
            </w:r>
          </w:p>
        </w:tc>
      </w:tr>
      <w:tr w:rsidR="009040F0" w:rsidRPr="00422D9B" w14:paraId="425E05EA" w14:textId="77777777" w:rsidTr="00FE3F02">
        <w:trPr>
          <w:trHeight w:val="679"/>
          <w:jc w:val="center"/>
        </w:trPr>
        <w:tc>
          <w:tcPr>
            <w:tcW w:w="2578" w:type="dxa"/>
            <w:shd w:val="clear" w:color="auto" w:fill="FFF2CC" w:themeFill="accent4" w:themeFillTint="33"/>
          </w:tcPr>
          <w:p w14:paraId="4EF3A4CA"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Name and surname of the person who provides comment*</w:t>
            </w:r>
          </w:p>
          <w:p w14:paraId="7405CBCC" w14:textId="77777777" w:rsidR="009040F0" w:rsidRPr="00422D9B" w:rsidRDefault="009040F0" w:rsidP="00D168DA">
            <w:pPr>
              <w:spacing w:after="0"/>
              <w:rPr>
                <w:rFonts w:ascii="Arial Narrow" w:eastAsia="Calibri" w:hAnsi="Arial Narrow" w:cs="Calibri Light"/>
                <w:sz w:val="18"/>
                <w:szCs w:val="18"/>
                <w:lang w:val="en-GB"/>
              </w:rPr>
            </w:pPr>
          </w:p>
        </w:tc>
        <w:tc>
          <w:tcPr>
            <w:tcW w:w="6439" w:type="dxa"/>
            <w:gridSpan w:val="2"/>
            <w:shd w:val="clear" w:color="auto" w:fill="FFF2CC" w:themeFill="accent4" w:themeFillTint="33"/>
          </w:tcPr>
          <w:p w14:paraId="1D6838F6" w14:textId="77777777" w:rsidR="009040F0" w:rsidRPr="00422D9B" w:rsidRDefault="009040F0" w:rsidP="00D168DA">
            <w:pPr>
              <w:spacing w:after="0"/>
              <w:rPr>
                <w:rFonts w:ascii="Arial Narrow" w:eastAsia="Calibri" w:hAnsi="Arial Narrow" w:cs="Calibri Light"/>
                <w:sz w:val="18"/>
                <w:szCs w:val="18"/>
                <w:lang w:val="en-GB"/>
              </w:rPr>
            </w:pPr>
          </w:p>
        </w:tc>
      </w:tr>
      <w:tr w:rsidR="009040F0" w:rsidRPr="00422D9B" w14:paraId="6CA32E9A" w14:textId="77777777" w:rsidTr="00FE3F02">
        <w:trPr>
          <w:jc w:val="center"/>
        </w:trPr>
        <w:tc>
          <w:tcPr>
            <w:tcW w:w="2578" w:type="dxa"/>
            <w:shd w:val="clear" w:color="auto" w:fill="FFF2CC" w:themeFill="accent4" w:themeFillTint="33"/>
          </w:tcPr>
          <w:p w14:paraId="2C15C5F7"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Contact information*</w:t>
            </w:r>
          </w:p>
          <w:p w14:paraId="5A58540B" w14:textId="77777777" w:rsidR="009040F0" w:rsidRPr="00422D9B" w:rsidRDefault="009040F0" w:rsidP="00D168DA">
            <w:pPr>
              <w:spacing w:after="0"/>
              <w:rPr>
                <w:rFonts w:ascii="Arial Narrow" w:eastAsia="Calibri" w:hAnsi="Arial Narrow" w:cs="Calibri Light"/>
                <w:sz w:val="18"/>
                <w:szCs w:val="18"/>
                <w:lang w:val="en-GB"/>
              </w:rPr>
            </w:pPr>
          </w:p>
          <w:p w14:paraId="099D167F" w14:textId="77777777" w:rsidR="009040F0" w:rsidRPr="00422D9B" w:rsidRDefault="009040F0" w:rsidP="00D168DA">
            <w:pPr>
              <w:spacing w:after="0"/>
              <w:rPr>
                <w:rFonts w:ascii="Arial Narrow" w:eastAsia="Calibri" w:hAnsi="Arial Narrow" w:cs="Calibri Light"/>
                <w:sz w:val="18"/>
                <w:szCs w:val="18"/>
                <w:lang w:val="en-GB"/>
              </w:rPr>
            </w:pPr>
          </w:p>
        </w:tc>
        <w:tc>
          <w:tcPr>
            <w:tcW w:w="6439" w:type="dxa"/>
            <w:gridSpan w:val="2"/>
            <w:shd w:val="clear" w:color="auto" w:fill="FFF2CC" w:themeFill="accent4" w:themeFillTint="33"/>
          </w:tcPr>
          <w:p w14:paraId="6A74BA36"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E-mail:</w:t>
            </w:r>
          </w:p>
          <w:p w14:paraId="1B188CAD"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______________________________</w:t>
            </w:r>
          </w:p>
          <w:p w14:paraId="17D98145" w14:textId="77777777" w:rsidR="009040F0" w:rsidRPr="00422D9B" w:rsidRDefault="009040F0" w:rsidP="00D168DA">
            <w:pPr>
              <w:spacing w:after="0"/>
              <w:rPr>
                <w:rFonts w:ascii="Arial Narrow" w:eastAsia="Calibri" w:hAnsi="Arial Narrow" w:cs="Calibri Light"/>
                <w:b/>
                <w:sz w:val="18"/>
                <w:szCs w:val="18"/>
                <w:lang w:val="en-GB"/>
              </w:rPr>
            </w:pPr>
          </w:p>
          <w:p w14:paraId="0E41054B"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Phone:</w:t>
            </w:r>
          </w:p>
          <w:p w14:paraId="6F74BDD3"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_____________________________</w:t>
            </w:r>
          </w:p>
        </w:tc>
      </w:tr>
      <w:tr w:rsidR="009040F0" w:rsidRPr="00422D9B" w14:paraId="2F8E9C70" w14:textId="77777777" w:rsidTr="00FE3F02">
        <w:trPr>
          <w:trHeight w:val="1120"/>
          <w:jc w:val="center"/>
        </w:trPr>
        <w:tc>
          <w:tcPr>
            <w:tcW w:w="9017" w:type="dxa"/>
            <w:gridSpan w:val="3"/>
            <w:shd w:val="clear" w:color="auto" w:fill="FFF2CC" w:themeFill="accent4" w:themeFillTint="33"/>
          </w:tcPr>
          <w:p w14:paraId="4B3FB9F6" w14:textId="77777777" w:rsidR="009040F0" w:rsidRPr="00422D9B" w:rsidRDefault="009040F0" w:rsidP="00D168DA">
            <w:pPr>
              <w:spacing w:after="0"/>
              <w:rPr>
                <w:rFonts w:ascii="Arial Narrow" w:eastAsia="Calibri" w:hAnsi="Arial Narrow" w:cs="Calibri Light"/>
                <w:b/>
                <w:color w:val="000000"/>
                <w:sz w:val="18"/>
                <w:szCs w:val="18"/>
                <w:lang w:val="en-GB"/>
              </w:rPr>
            </w:pPr>
            <w:r w:rsidRPr="00422D9B">
              <w:rPr>
                <w:rFonts w:ascii="Arial Narrow" w:eastAsia="Calibri" w:hAnsi="Arial Narrow" w:cs="Calibri Light"/>
                <w:b/>
                <w:color w:val="000000"/>
                <w:sz w:val="18"/>
                <w:szCs w:val="18"/>
                <w:lang w:val="en-GB"/>
              </w:rPr>
              <w:t xml:space="preserve">Comment on </w:t>
            </w:r>
            <w:r>
              <w:rPr>
                <w:rFonts w:ascii="Arial Narrow" w:eastAsia="Calibri" w:hAnsi="Arial Narrow" w:cs="Calibri Light"/>
                <w:b/>
                <w:color w:val="000000"/>
                <w:sz w:val="18"/>
                <w:szCs w:val="18"/>
                <w:lang w:val="en-GB"/>
              </w:rPr>
              <w:t>the ESMP</w:t>
            </w:r>
            <w:r w:rsidRPr="00422D9B">
              <w:rPr>
                <w:rFonts w:ascii="Arial Narrow" w:eastAsia="Calibri" w:hAnsi="Arial Narrow" w:cs="Calibri Light"/>
                <w:b/>
                <w:color w:val="000000"/>
                <w:sz w:val="18"/>
                <w:szCs w:val="18"/>
                <w:lang w:val="en-GB"/>
              </w:rPr>
              <w:t>:</w:t>
            </w:r>
          </w:p>
          <w:p w14:paraId="66CE017C" w14:textId="77777777" w:rsidR="009040F0" w:rsidRPr="00422D9B" w:rsidRDefault="009040F0" w:rsidP="00D168DA">
            <w:pPr>
              <w:spacing w:after="0"/>
              <w:rPr>
                <w:rFonts w:ascii="Arial Narrow" w:eastAsia="Calibri" w:hAnsi="Arial Narrow" w:cs="Calibri Light"/>
                <w:color w:val="000000"/>
                <w:sz w:val="18"/>
                <w:szCs w:val="18"/>
                <w:lang w:val="en-GB"/>
              </w:rPr>
            </w:pPr>
          </w:p>
          <w:p w14:paraId="081BDA33" w14:textId="77777777" w:rsidR="009040F0" w:rsidRPr="00422D9B" w:rsidRDefault="009040F0" w:rsidP="00D168DA">
            <w:pPr>
              <w:spacing w:after="0"/>
              <w:rPr>
                <w:rFonts w:ascii="Arial Narrow" w:eastAsia="Calibri" w:hAnsi="Arial Narrow" w:cs="Calibri Light"/>
                <w:color w:val="000000"/>
                <w:sz w:val="18"/>
                <w:szCs w:val="18"/>
                <w:lang w:val="en-GB"/>
              </w:rPr>
            </w:pPr>
          </w:p>
        </w:tc>
      </w:tr>
      <w:tr w:rsidR="009040F0" w:rsidRPr="00422D9B" w14:paraId="319CBEEB" w14:textId="77777777" w:rsidTr="00FE3F02">
        <w:trPr>
          <w:trHeight w:val="912"/>
          <w:jc w:val="center"/>
        </w:trPr>
        <w:tc>
          <w:tcPr>
            <w:tcW w:w="4384" w:type="dxa"/>
            <w:gridSpan w:val="2"/>
            <w:shd w:val="clear" w:color="auto" w:fill="FFF2CC" w:themeFill="accent4" w:themeFillTint="33"/>
          </w:tcPr>
          <w:p w14:paraId="0D143A39"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Signature</w:t>
            </w:r>
          </w:p>
          <w:p w14:paraId="5C0A65C3"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______________________</w:t>
            </w:r>
          </w:p>
        </w:tc>
        <w:tc>
          <w:tcPr>
            <w:tcW w:w="4633" w:type="dxa"/>
            <w:shd w:val="clear" w:color="auto" w:fill="FFF2CC" w:themeFill="accent4" w:themeFillTint="33"/>
          </w:tcPr>
          <w:p w14:paraId="15EEC781"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Date</w:t>
            </w:r>
          </w:p>
          <w:p w14:paraId="0468554B" w14:textId="77777777" w:rsidR="009040F0" w:rsidRPr="00422D9B" w:rsidRDefault="009040F0" w:rsidP="00D168DA">
            <w:pPr>
              <w:spacing w:after="0"/>
              <w:rPr>
                <w:rFonts w:ascii="Arial Narrow" w:eastAsia="Calibri" w:hAnsi="Arial Narrow" w:cs="Calibri Light"/>
                <w:sz w:val="18"/>
                <w:szCs w:val="18"/>
                <w:lang w:val="en-GB"/>
              </w:rPr>
            </w:pPr>
            <w:r w:rsidRPr="00422D9B">
              <w:rPr>
                <w:rFonts w:ascii="Arial Narrow" w:eastAsia="Calibri" w:hAnsi="Arial Narrow" w:cs="Calibri Light"/>
                <w:sz w:val="18"/>
                <w:szCs w:val="18"/>
                <w:lang w:val="en-GB"/>
              </w:rPr>
              <w:t>____________________</w:t>
            </w:r>
          </w:p>
        </w:tc>
      </w:tr>
      <w:tr w:rsidR="009040F0" w:rsidRPr="00422D9B" w14:paraId="35A6ED09" w14:textId="77777777" w:rsidTr="00D168DA">
        <w:trPr>
          <w:trHeight w:val="912"/>
          <w:jc w:val="center"/>
        </w:trPr>
        <w:tc>
          <w:tcPr>
            <w:tcW w:w="9017" w:type="dxa"/>
            <w:gridSpan w:val="3"/>
            <w:shd w:val="clear" w:color="auto" w:fill="F2F2F2"/>
          </w:tcPr>
          <w:p w14:paraId="6554F856" w14:textId="037B1F4D" w:rsidR="009040F0" w:rsidRPr="00422D9B" w:rsidRDefault="009040F0" w:rsidP="00D168DA">
            <w:pPr>
              <w:shd w:val="clear" w:color="auto" w:fill="E2EFD9" w:themeFill="accent6" w:themeFillTint="33"/>
              <w:spacing w:after="0"/>
              <w:jc w:val="center"/>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 xml:space="preserve">If you have any comments/suggestions or amendments to the proposed measures of </w:t>
            </w:r>
            <w:r>
              <w:rPr>
                <w:rFonts w:ascii="Arial Narrow" w:eastAsia="Calibri" w:hAnsi="Arial Narrow" w:cs="Calibri Light"/>
                <w:b/>
                <w:sz w:val="18"/>
                <w:szCs w:val="18"/>
                <w:lang w:val="en-GB"/>
              </w:rPr>
              <w:t xml:space="preserve">Environmental and Social Management Plan </w:t>
            </w:r>
            <w:r w:rsidRPr="00422D9B">
              <w:rPr>
                <w:rFonts w:ascii="Arial Narrow" w:eastAsia="Calibri" w:hAnsi="Arial Narrow" w:cs="Calibri Light"/>
                <w:b/>
                <w:sz w:val="18"/>
                <w:szCs w:val="18"/>
                <w:lang w:val="en-GB"/>
              </w:rPr>
              <w:t>ESMP</w:t>
            </w:r>
            <w:r>
              <w:rPr>
                <w:rFonts w:ascii="Arial Narrow" w:eastAsia="Calibri" w:hAnsi="Arial Narrow" w:cs="Calibri Light"/>
                <w:b/>
                <w:sz w:val="18"/>
                <w:szCs w:val="18"/>
                <w:lang w:val="en-GB"/>
              </w:rPr>
              <w:t xml:space="preserve"> for the project “</w:t>
            </w:r>
            <w:r w:rsidR="00993363" w:rsidRPr="00993363">
              <w:rPr>
                <w:rFonts w:ascii="Arial Narrow" w:eastAsia="Calibri" w:hAnsi="Arial Narrow" w:cs="Calibri Light"/>
                <w:b/>
                <w:sz w:val="18"/>
                <w:szCs w:val="18"/>
                <w:lang w:val="en-GB"/>
              </w:rPr>
              <w:t xml:space="preserve">Upgrading of local road in village </w:t>
            </w:r>
            <w:proofErr w:type="spellStart"/>
            <w:r w:rsidR="00993363" w:rsidRPr="00993363">
              <w:rPr>
                <w:rFonts w:ascii="Arial Narrow" w:eastAsia="Calibri" w:hAnsi="Arial Narrow" w:cs="Calibri Light"/>
                <w:b/>
                <w:sz w:val="18"/>
                <w:szCs w:val="18"/>
                <w:lang w:val="en-GB"/>
              </w:rPr>
              <w:t>Todorovci</w:t>
            </w:r>
            <w:proofErr w:type="spellEnd"/>
            <w:r w:rsidR="00993363" w:rsidRPr="00993363">
              <w:rPr>
                <w:rFonts w:ascii="Arial Narrow" w:eastAsia="Calibri" w:hAnsi="Arial Narrow" w:cs="Calibri Light"/>
                <w:b/>
                <w:sz w:val="18"/>
                <w:szCs w:val="18"/>
                <w:lang w:val="en-GB"/>
              </w:rPr>
              <w:t xml:space="preserve"> and local road in village </w:t>
            </w:r>
            <w:proofErr w:type="spellStart"/>
            <w:r w:rsidR="00993363" w:rsidRPr="00993363">
              <w:rPr>
                <w:rFonts w:ascii="Arial Narrow" w:eastAsia="Calibri" w:hAnsi="Arial Narrow" w:cs="Calibri Light"/>
                <w:b/>
                <w:sz w:val="18"/>
                <w:szCs w:val="18"/>
                <w:lang w:val="en-GB"/>
              </w:rPr>
              <w:t>Cera</w:t>
            </w:r>
            <w:proofErr w:type="spellEnd"/>
            <w:r w:rsidR="00993363" w:rsidRPr="00993363">
              <w:rPr>
                <w:rFonts w:ascii="Arial Narrow" w:eastAsia="Calibri" w:hAnsi="Arial Narrow" w:cs="Calibri Light"/>
                <w:b/>
                <w:sz w:val="18"/>
                <w:szCs w:val="18"/>
                <w:lang w:val="en-GB"/>
              </w:rPr>
              <w:t xml:space="preserve">, section from </w:t>
            </w:r>
            <w:proofErr w:type="spellStart"/>
            <w:r w:rsidR="00993363" w:rsidRPr="00993363">
              <w:rPr>
                <w:rFonts w:ascii="Arial Narrow" w:eastAsia="Calibri" w:hAnsi="Arial Narrow" w:cs="Calibri Light"/>
                <w:b/>
                <w:sz w:val="18"/>
                <w:szCs w:val="18"/>
                <w:lang w:val="en-GB"/>
              </w:rPr>
              <w:t>Krapevska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to </w:t>
            </w:r>
            <w:proofErr w:type="spellStart"/>
            <w:r w:rsidR="00993363" w:rsidRPr="00993363">
              <w:rPr>
                <w:rFonts w:ascii="Arial Narrow" w:eastAsia="Calibri" w:hAnsi="Arial Narrow" w:cs="Calibri Light"/>
                <w:b/>
                <w:sz w:val="18"/>
                <w:szCs w:val="18"/>
                <w:lang w:val="en-GB"/>
              </w:rPr>
              <w:t>Stipcarska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and road branch to </w:t>
            </w:r>
            <w:proofErr w:type="spellStart"/>
            <w:r w:rsidR="00993363" w:rsidRPr="00993363">
              <w:rPr>
                <w:rFonts w:ascii="Arial Narrow" w:eastAsia="Calibri" w:hAnsi="Arial Narrow" w:cs="Calibri Light"/>
                <w:b/>
                <w:sz w:val="18"/>
                <w:szCs w:val="18"/>
                <w:lang w:val="en-GB"/>
              </w:rPr>
              <w:t>neighborhood</w:t>
            </w:r>
            <w:proofErr w:type="spellEnd"/>
            <w:r w:rsidR="00993363" w:rsidRPr="00993363">
              <w:rPr>
                <w:rFonts w:ascii="Arial Narrow" w:eastAsia="Calibri" w:hAnsi="Arial Narrow" w:cs="Calibri Light"/>
                <w:b/>
                <w:sz w:val="18"/>
                <w:szCs w:val="18"/>
                <w:lang w:val="en-GB"/>
              </w:rPr>
              <w:t xml:space="preserve"> Cemetery, in Municipality of </w:t>
            </w:r>
            <w:proofErr w:type="spellStart"/>
            <w:r w:rsidR="00993363" w:rsidRPr="00993363">
              <w:rPr>
                <w:rFonts w:ascii="Arial Narrow" w:eastAsia="Calibri" w:hAnsi="Arial Narrow" w:cs="Calibri Light"/>
                <w:b/>
                <w:sz w:val="18"/>
                <w:szCs w:val="18"/>
                <w:lang w:val="en-GB"/>
              </w:rPr>
              <w:t>Makedonska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Kamenica</w:t>
            </w:r>
            <w:proofErr w:type="spellEnd"/>
            <w:r w:rsidRPr="00422D9B">
              <w:rPr>
                <w:rFonts w:ascii="Arial Narrow" w:eastAsia="Calibri" w:hAnsi="Arial Narrow" w:cs="Calibri Light"/>
                <w:b/>
                <w:sz w:val="18"/>
                <w:szCs w:val="18"/>
                <w:lang w:val="en-GB"/>
              </w:rPr>
              <w:t>, please submit it to the responsible persons from the following institution:</w:t>
            </w:r>
            <w:r w:rsidRPr="00422D9B">
              <w:rPr>
                <w:rFonts w:ascii="Arial Narrow" w:hAnsi="Arial Narrow"/>
              </w:rPr>
              <w:t xml:space="preserve"> </w:t>
            </w:r>
          </w:p>
          <w:p w14:paraId="07C7F993" w14:textId="77777777" w:rsidR="009040F0" w:rsidRPr="00422D9B" w:rsidRDefault="009040F0" w:rsidP="00D168DA">
            <w:pPr>
              <w:shd w:val="clear" w:color="auto" w:fill="E2EFD9" w:themeFill="accent6" w:themeFillTint="33"/>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 xml:space="preserve">                                                        Contact </w:t>
            </w:r>
            <w:r>
              <w:rPr>
                <w:rFonts w:ascii="Arial Narrow" w:eastAsia="Calibri" w:hAnsi="Arial Narrow" w:cs="Calibri Light"/>
                <w:b/>
                <w:sz w:val="18"/>
                <w:szCs w:val="18"/>
                <w:lang w:val="en-GB"/>
              </w:rPr>
              <w:t>p</w:t>
            </w:r>
            <w:r w:rsidRPr="00422D9B">
              <w:rPr>
                <w:rFonts w:ascii="Arial Narrow" w:eastAsia="Calibri" w:hAnsi="Arial Narrow" w:cs="Calibri Light"/>
                <w:b/>
                <w:sz w:val="18"/>
                <w:szCs w:val="18"/>
                <w:lang w:val="en-GB"/>
              </w:rPr>
              <w:t>erson:</w:t>
            </w:r>
            <w:r>
              <w:rPr>
                <w:rFonts w:ascii="Arial Narrow" w:eastAsia="Calibri" w:hAnsi="Arial Narrow" w:cs="Calibri Light"/>
                <w:b/>
                <w:sz w:val="18"/>
                <w:szCs w:val="18"/>
                <w:lang w:val="en-GB"/>
              </w:rPr>
              <w:t xml:space="preserve"> Irena </w:t>
            </w:r>
            <w:proofErr w:type="spellStart"/>
            <w:r>
              <w:rPr>
                <w:rFonts w:ascii="Arial Narrow" w:eastAsia="Calibri" w:hAnsi="Arial Narrow" w:cs="Calibri Light"/>
                <w:b/>
                <w:sz w:val="18"/>
                <w:szCs w:val="18"/>
                <w:lang w:val="en-GB"/>
              </w:rPr>
              <w:t>Paunovikj</w:t>
            </w:r>
            <w:proofErr w:type="spellEnd"/>
          </w:p>
          <w:p w14:paraId="1DBE3952" w14:textId="77777777" w:rsidR="009040F0" w:rsidRPr="00422D9B" w:rsidRDefault="009040F0" w:rsidP="00D168DA">
            <w:pPr>
              <w:shd w:val="clear" w:color="auto" w:fill="E2EFD9" w:themeFill="accent6" w:themeFillTint="33"/>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 xml:space="preserve">                                                        e-mail:</w:t>
            </w:r>
            <w:r>
              <w:rPr>
                <w:rFonts w:ascii="Arial Narrow" w:eastAsia="Calibri" w:hAnsi="Arial Narrow" w:cs="Calibri Light"/>
                <w:b/>
                <w:sz w:val="18"/>
                <w:szCs w:val="18"/>
                <w:lang w:val="en-GB"/>
              </w:rPr>
              <w:t xml:space="preserve"> irena.paunovikj.piu@mtc.gov.mk</w:t>
            </w:r>
          </w:p>
          <w:p w14:paraId="7E085FC1" w14:textId="12205FD1" w:rsidR="009040F0" w:rsidRPr="00422D9B" w:rsidRDefault="009040F0" w:rsidP="00D168DA">
            <w:pPr>
              <w:shd w:val="clear" w:color="auto" w:fill="E2EFD9" w:themeFill="accent6" w:themeFillTint="33"/>
              <w:spacing w:after="0"/>
              <w:jc w:val="center"/>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Within the 14 days period after the announcement of</w:t>
            </w:r>
            <w:r>
              <w:rPr>
                <w:rFonts w:ascii="Arial Narrow" w:eastAsia="Calibri" w:hAnsi="Arial Narrow" w:cs="Calibri Light"/>
                <w:b/>
                <w:sz w:val="18"/>
                <w:szCs w:val="18"/>
                <w:lang w:val="en-GB"/>
              </w:rPr>
              <w:t xml:space="preserve"> ESMP</w:t>
            </w:r>
            <w:r w:rsidRPr="00422D9B">
              <w:rPr>
                <w:rFonts w:ascii="Arial Narrow" w:eastAsia="Calibri" w:hAnsi="Arial Narrow" w:cs="Calibri Light"/>
                <w:b/>
                <w:sz w:val="18"/>
                <w:szCs w:val="18"/>
                <w:lang w:val="en-GB"/>
              </w:rPr>
              <w:t xml:space="preserve"> </w:t>
            </w:r>
            <w:r>
              <w:rPr>
                <w:rFonts w:ascii="Arial Narrow" w:eastAsia="Calibri" w:hAnsi="Arial Narrow" w:cs="Calibri Light"/>
                <w:b/>
                <w:sz w:val="18"/>
                <w:szCs w:val="18"/>
                <w:lang w:val="en-GB"/>
              </w:rPr>
              <w:t>for the project “</w:t>
            </w:r>
            <w:r w:rsidR="00993363" w:rsidRPr="00993363">
              <w:rPr>
                <w:rFonts w:ascii="Arial Narrow" w:eastAsia="Calibri" w:hAnsi="Arial Narrow" w:cs="Calibri Light"/>
                <w:b/>
                <w:sz w:val="18"/>
                <w:szCs w:val="18"/>
                <w:lang w:val="en-GB"/>
              </w:rPr>
              <w:t xml:space="preserve">Upgrading of local road in village </w:t>
            </w:r>
            <w:proofErr w:type="spellStart"/>
            <w:r w:rsidR="00993363" w:rsidRPr="00993363">
              <w:rPr>
                <w:rFonts w:ascii="Arial Narrow" w:eastAsia="Calibri" w:hAnsi="Arial Narrow" w:cs="Calibri Light"/>
                <w:b/>
                <w:sz w:val="18"/>
                <w:szCs w:val="18"/>
                <w:lang w:val="en-GB"/>
              </w:rPr>
              <w:t>Todorovci</w:t>
            </w:r>
            <w:proofErr w:type="spellEnd"/>
            <w:r w:rsidR="00993363" w:rsidRPr="00993363">
              <w:rPr>
                <w:rFonts w:ascii="Arial Narrow" w:eastAsia="Calibri" w:hAnsi="Arial Narrow" w:cs="Calibri Light"/>
                <w:b/>
                <w:sz w:val="18"/>
                <w:szCs w:val="18"/>
                <w:lang w:val="en-GB"/>
              </w:rPr>
              <w:t xml:space="preserve"> and local road in village </w:t>
            </w:r>
            <w:proofErr w:type="spellStart"/>
            <w:r w:rsidR="00993363" w:rsidRPr="00993363">
              <w:rPr>
                <w:rFonts w:ascii="Arial Narrow" w:eastAsia="Calibri" w:hAnsi="Arial Narrow" w:cs="Calibri Light"/>
                <w:b/>
                <w:sz w:val="18"/>
                <w:szCs w:val="18"/>
                <w:lang w:val="en-GB"/>
              </w:rPr>
              <w:t>Cera</w:t>
            </w:r>
            <w:proofErr w:type="spellEnd"/>
            <w:r w:rsidR="00993363" w:rsidRPr="00993363">
              <w:rPr>
                <w:rFonts w:ascii="Arial Narrow" w:eastAsia="Calibri" w:hAnsi="Arial Narrow" w:cs="Calibri Light"/>
                <w:b/>
                <w:sz w:val="18"/>
                <w:szCs w:val="18"/>
                <w:lang w:val="en-GB"/>
              </w:rPr>
              <w:t xml:space="preserve">, section from </w:t>
            </w:r>
            <w:proofErr w:type="spellStart"/>
            <w:r w:rsidR="00993363" w:rsidRPr="00993363">
              <w:rPr>
                <w:rFonts w:ascii="Arial Narrow" w:eastAsia="Calibri" w:hAnsi="Arial Narrow" w:cs="Calibri Light"/>
                <w:b/>
                <w:sz w:val="18"/>
                <w:szCs w:val="18"/>
                <w:lang w:val="en-GB"/>
              </w:rPr>
              <w:t>Krapevska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to </w:t>
            </w:r>
            <w:proofErr w:type="spellStart"/>
            <w:r w:rsidR="00993363" w:rsidRPr="00993363">
              <w:rPr>
                <w:rFonts w:ascii="Arial Narrow" w:eastAsia="Calibri" w:hAnsi="Arial Narrow" w:cs="Calibri Light"/>
                <w:b/>
                <w:sz w:val="18"/>
                <w:szCs w:val="18"/>
                <w:lang w:val="en-GB"/>
              </w:rPr>
              <w:t>Stipcarska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Maala</w:t>
            </w:r>
            <w:proofErr w:type="spellEnd"/>
            <w:r w:rsidR="00993363" w:rsidRPr="00993363">
              <w:rPr>
                <w:rFonts w:ascii="Arial Narrow" w:eastAsia="Calibri" w:hAnsi="Arial Narrow" w:cs="Calibri Light"/>
                <w:b/>
                <w:sz w:val="18"/>
                <w:szCs w:val="18"/>
                <w:lang w:val="en-GB"/>
              </w:rPr>
              <w:t xml:space="preserve"> and road branch to </w:t>
            </w:r>
            <w:proofErr w:type="spellStart"/>
            <w:r w:rsidR="00993363" w:rsidRPr="00993363">
              <w:rPr>
                <w:rFonts w:ascii="Arial Narrow" w:eastAsia="Calibri" w:hAnsi="Arial Narrow" w:cs="Calibri Light"/>
                <w:b/>
                <w:sz w:val="18"/>
                <w:szCs w:val="18"/>
                <w:lang w:val="en-GB"/>
              </w:rPr>
              <w:t>neighborhood</w:t>
            </w:r>
            <w:proofErr w:type="spellEnd"/>
            <w:r w:rsidR="00993363" w:rsidRPr="00993363">
              <w:rPr>
                <w:rFonts w:ascii="Arial Narrow" w:eastAsia="Calibri" w:hAnsi="Arial Narrow" w:cs="Calibri Light"/>
                <w:b/>
                <w:sz w:val="18"/>
                <w:szCs w:val="18"/>
                <w:lang w:val="en-GB"/>
              </w:rPr>
              <w:t xml:space="preserve"> Cemetery, in Municipality of </w:t>
            </w:r>
            <w:proofErr w:type="spellStart"/>
            <w:r w:rsidR="00993363" w:rsidRPr="00993363">
              <w:rPr>
                <w:rFonts w:ascii="Arial Narrow" w:eastAsia="Calibri" w:hAnsi="Arial Narrow" w:cs="Calibri Light"/>
                <w:b/>
                <w:sz w:val="18"/>
                <w:szCs w:val="18"/>
                <w:lang w:val="en-GB"/>
              </w:rPr>
              <w:t>Makedonska</w:t>
            </w:r>
            <w:proofErr w:type="spellEnd"/>
            <w:r w:rsidR="00993363" w:rsidRPr="00993363">
              <w:rPr>
                <w:rFonts w:ascii="Arial Narrow" w:eastAsia="Calibri" w:hAnsi="Arial Narrow" w:cs="Calibri Light"/>
                <w:b/>
                <w:sz w:val="18"/>
                <w:szCs w:val="18"/>
                <w:lang w:val="en-GB"/>
              </w:rPr>
              <w:t xml:space="preserve"> </w:t>
            </w:r>
            <w:proofErr w:type="spellStart"/>
            <w:r w:rsidR="00993363" w:rsidRPr="00993363">
              <w:rPr>
                <w:rFonts w:ascii="Arial Narrow" w:eastAsia="Calibri" w:hAnsi="Arial Narrow" w:cs="Calibri Light"/>
                <w:b/>
                <w:sz w:val="18"/>
                <w:szCs w:val="18"/>
                <w:lang w:val="en-GB"/>
              </w:rPr>
              <w:t>Kamenica</w:t>
            </w:r>
            <w:proofErr w:type="spellEnd"/>
          </w:p>
          <w:p w14:paraId="224E6C8C"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(date of announcement: ……. )</w:t>
            </w:r>
          </w:p>
        </w:tc>
      </w:tr>
      <w:tr w:rsidR="009040F0" w:rsidRPr="00422D9B" w14:paraId="0A408232" w14:textId="77777777" w:rsidTr="00D168DA">
        <w:trPr>
          <w:trHeight w:val="912"/>
          <w:jc w:val="center"/>
        </w:trPr>
        <w:tc>
          <w:tcPr>
            <w:tcW w:w="9017" w:type="dxa"/>
            <w:gridSpan w:val="3"/>
            <w:shd w:val="clear" w:color="auto" w:fill="F2F2F2"/>
          </w:tcPr>
          <w:p w14:paraId="36F4EC76" w14:textId="77777777" w:rsidR="009040F0" w:rsidRPr="00422D9B" w:rsidRDefault="009040F0" w:rsidP="00D168DA">
            <w:pPr>
              <w:spacing w:after="0"/>
              <w:rPr>
                <w:rFonts w:ascii="Arial Narrow" w:eastAsia="Calibri" w:hAnsi="Arial Narrow" w:cs="Calibri Light"/>
                <w:b/>
                <w:sz w:val="18"/>
                <w:szCs w:val="18"/>
                <w:lang w:val="en-GB"/>
              </w:rPr>
            </w:pPr>
            <w:r w:rsidRPr="00422D9B">
              <w:rPr>
                <w:rFonts w:ascii="Arial Narrow" w:eastAsia="Calibri" w:hAnsi="Arial Narrow" w:cs="Calibri Light"/>
                <w:b/>
                <w:sz w:val="18"/>
                <w:szCs w:val="18"/>
                <w:lang w:val="en-GB"/>
              </w:rPr>
              <w:t>Referent number: ______________________________</w:t>
            </w:r>
          </w:p>
          <w:p w14:paraId="6D204694" w14:textId="77777777" w:rsidR="009040F0" w:rsidRPr="00422D9B" w:rsidRDefault="009040F0" w:rsidP="00D168DA">
            <w:pPr>
              <w:shd w:val="clear" w:color="auto" w:fill="E2EFD9" w:themeFill="accent6" w:themeFillTint="33"/>
              <w:spacing w:after="0"/>
              <w:jc w:val="center"/>
              <w:rPr>
                <w:rFonts w:ascii="Arial Narrow" w:eastAsia="Calibri" w:hAnsi="Arial Narrow" w:cs="Calibri Light"/>
                <w:b/>
                <w:sz w:val="18"/>
                <w:szCs w:val="18"/>
                <w:lang w:val="en-GB"/>
              </w:rPr>
            </w:pPr>
            <w:r w:rsidRPr="00422D9B">
              <w:rPr>
                <w:rFonts w:ascii="Arial Narrow" w:eastAsia="Calibri" w:hAnsi="Arial Narrow" w:cs="Calibri Light"/>
                <w:sz w:val="18"/>
                <w:szCs w:val="18"/>
                <w:lang w:val="en-GB"/>
              </w:rPr>
              <w:t>(fulfilled by the responsible persons for the project implementation)</w:t>
            </w:r>
          </w:p>
        </w:tc>
      </w:tr>
    </w:tbl>
    <w:p w14:paraId="67CF7754" w14:textId="77777777" w:rsidR="000C51C0" w:rsidRDefault="000C51C0" w:rsidP="000C51C0">
      <w:pPr>
        <w:jc w:val="left"/>
        <w:rPr>
          <w:rFonts w:ascii="Arial Narrow" w:hAnsi="Arial Narrow"/>
          <w:sz w:val="12"/>
          <w:szCs w:val="12"/>
        </w:rPr>
      </w:pPr>
      <w:r>
        <w:rPr>
          <w:rFonts w:ascii="Arial Narrow" w:hAnsi="Arial Narrow"/>
          <w:sz w:val="12"/>
          <w:szCs w:val="12"/>
        </w:rPr>
        <w:t xml:space="preserve">     </w:t>
      </w:r>
      <w:r w:rsidRPr="00422D9B">
        <w:rPr>
          <w:rFonts w:ascii="Arial Narrow" w:hAnsi="Arial Narrow"/>
          <w:sz w:val="12"/>
          <w:szCs w:val="12"/>
        </w:rPr>
        <w:t>* Fulfillment of the fields with personal data is not obligatory</w:t>
      </w:r>
    </w:p>
    <w:p w14:paraId="1D21B014" w14:textId="77777777" w:rsidR="009040F0" w:rsidRDefault="009040F0" w:rsidP="000C51C0">
      <w:pPr>
        <w:jc w:val="left"/>
        <w:rPr>
          <w:rFonts w:ascii="Arial Narrow" w:hAnsi="Arial Narrow"/>
          <w:sz w:val="12"/>
          <w:szCs w:val="12"/>
        </w:rPr>
      </w:pPr>
    </w:p>
    <w:p w14:paraId="53FF556F" w14:textId="77777777" w:rsidR="00321596" w:rsidRDefault="00321596" w:rsidP="00085D75">
      <w:pPr>
        <w:pStyle w:val="Caption"/>
      </w:pPr>
      <w:bookmarkStart w:id="67" w:name="_Ref39276427"/>
      <w:bookmarkStart w:id="68" w:name="_Toc46819493"/>
      <w:r w:rsidRPr="00542918">
        <w:lastRenderedPageBreak/>
        <w:t xml:space="preserve">Annex </w:t>
      </w:r>
      <w:r w:rsidR="00905AD6" w:rsidRPr="00542918">
        <w:fldChar w:fldCharType="begin"/>
      </w:r>
      <w:r w:rsidRPr="00542918">
        <w:instrText xml:space="preserve"> SEQ Annex \* ARABIC </w:instrText>
      </w:r>
      <w:r w:rsidR="00905AD6" w:rsidRPr="00542918">
        <w:fldChar w:fldCharType="separate"/>
      </w:r>
      <w:r w:rsidRPr="00542918">
        <w:rPr>
          <w:noProof/>
        </w:rPr>
        <w:t>5</w:t>
      </w:r>
      <w:r w:rsidR="00905AD6" w:rsidRPr="00542918">
        <w:fldChar w:fldCharType="end"/>
      </w:r>
      <w:bookmarkEnd w:id="67"/>
      <w:r w:rsidRPr="00B86BE8">
        <w:t xml:space="preserve"> </w:t>
      </w:r>
      <w:r w:rsidR="00905AD6" w:rsidRPr="001B2AB4">
        <w:t>Grievance Form for whole project implementation period</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2"/>
      </w:tblGrid>
      <w:tr w:rsidR="000C51C0" w:rsidRPr="00E64512" w14:paraId="7362E35B" w14:textId="77777777" w:rsidTr="00FE3F02">
        <w:trPr>
          <w:trHeight w:val="132"/>
          <w:jc w:val="center"/>
        </w:trPr>
        <w:tc>
          <w:tcPr>
            <w:tcW w:w="1256" w:type="pct"/>
            <w:shd w:val="clear" w:color="auto" w:fill="C45911" w:themeFill="accent2" w:themeFillShade="BF"/>
          </w:tcPr>
          <w:p w14:paraId="057D6928" w14:textId="77777777" w:rsidR="000C51C0" w:rsidRPr="00E64512" w:rsidRDefault="000C51C0" w:rsidP="00C059EC">
            <w:pPr>
              <w:spacing w:after="0"/>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Reference Number</w:t>
            </w:r>
          </w:p>
        </w:tc>
        <w:tc>
          <w:tcPr>
            <w:tcW w:w="3744" w:type="pct"/>
            <w:gridSpan w:val="2"/>
            <w:shd w:val="clear" w:color="auto" w:fill="C45911" w:themeFill="accent2" w:themeFillShade="BF"/>
          </w:tcPr>
          <w:p w14:paraId="3737D13D" w14:textId="77777777" w:rsidR="000C51C0" w:rsidRPr="00E64512" w:rsidRDefault="000C51C0" w:rsidP="00C059EC">
            <w:pPr>
              <w:spacing w:after="0"/>
              <w:contextualSpacing/>
              <w:rPr>
                <w:rFonts w:ascii="Arial Narrow" w:eastAsia="Calibri" w:hAnsi="Arial Narrow" w:cs="Calibri"/>
                <w:b/>
                <w:bCs/>
                <w:sz w:val="16"/>
                <w:szCs w:val="16"/>
                <w:lang w:val="en-GB"/>
              </w:rPr>
            </w:pPr>
          </w:p>
        </w:tc>
      </w:tr>
      <w:tr w:rsidR="000C51C0" w:rsidRPr="00E64512" w14:paraId="7385000B" w14:textId="77777777" w:rsidTr="00C059EC">
        <w:trPr>
          <w:trHeight w:val="430"/>
          <w:jc w:val="center"/>
        </w:trPr>
        <w:tc>
          <w:tcPr>
            <w:tcW w:w="1256" w:type="pct"/>
            <w:shd w:val="clear" w:color="auto" w:fill="DBDBDB"/>
          </w:tcPr>
          <w:p w14:paraId="33B8FDDD" w14:textId="77777777" w:rsidR="000C51C0" w:rsidRPr="00E64512" w:rsidRDefault="000C51C0" w:rsidP="00C059EC">
            <w:pPr>
              <w:spacing w:after="0"/>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Full name (optional)</w:t>
            </w:r>
          </w:p>
          <w:p w14:paraId="5AEFDF06" w14:textId="77777777" w:rsidR="000C51C0" w:rsidRPr="00E64512" w:rsidRDefault="000C51C0" w:rsidP="00C059EC">
            <w:pPr>
              <w:numPr>
                <w:ilvl w:val="0"/>
                <w:numId w:val="27"/>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I wish to raise my grievance anonymously.</w:t>
            </w:r>
          </w:p>
          <w:p w14:paraId="3F4BDDEB" w14:textId="77777777" w:rsidR="000C51C0" w:rsidRPr="00E64512" w:rsidRDefault="000C51C0" w:rsidP="00C059EC">
            <w:pPr>
              <w:numPr>
                <w:ilvl w:val="0"/>
                <w:numId w:val="27"/>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I request not to disclose my identity without my consent.</w:t>
            </w:r>
          </w:p>
        </w:tc>
        <w:tc>
          <w:tcPr>
            <w:tcW w:w="3744" w:type="pct"/>
            <w:gridSpan w:val="2"/>
          </w:tcPr>
          <w:p w14:paraId="5C8D5A0F" w14:textId="77777777" w:rsidR="000C51C0" w:rsidRPr="00E64512" w:rsidRDefault="000C51C0" w:rsidP="00C059EC">
            <w:pPr>
              <w:spacing w:after="0"/>
              <w:contextualSpacing/>
              <w:rPr>
                <w:rFonts w:ascii="Arial Narrow" w:eastAsia="Calibri" w:hAnsi="Arial Narrow" w:cs="Calibri"/>
                <w:b/>
                <w:bCs/>
                <w:sz w:val="16"/>
                <w:szCs w:val="16"/>
                <w:lang w:val="en-GB"/>
              </w:rPr>
            </w:pPr>
          </w:p>
          <w:p w14:paraId="35C4DB8C" w14:textId="77777777" w:rsidR="000C51C0" w:rsidRPr="00E64512" w:rsidRDefault="000C51C0" w:rsidP="00C059EC">
            <w:pPr>
              <w:spacing w:after="0"/>
              <w:contextualSpacing/>
              <w:rPr>
                <w:rFonts w:ascii="Arial Narrow" w:eastAsia="Calibri" w:hAnsi="Arial Narrow" w:cs="Calibri"/>
                <w:b/>
                <w:bCs/>
                <w:sz w:val="16"/>
                <w:szCs w:val="16"/>
                <w:lang w:val="en-GB"/>
              </w:rPr>
            </w:pPr>
          </w:p>
          <w:p w14:paraId="5C276B7D" w14:textId="77777777" w:rsidR="000C51C0" w:rsidRPr="00E64512" w:rsidRDefault="000C51C0" w:rsidP="00C059EC">
            <w:pPr>
              <w:spacing w:after="0"/>
              <w:contextualSpacing/>
              <w:rPr>
                <w:rFonts w:ascii="Arial Narrow" w:eastAsia="Calibri" w:hAnsi="Arial Narrow" w:cs="Calibri"/>
                <w:b/>
                <w:bCs/>
                <w:sz w:val="16"/>
                <w:szCs w:val="16"/>
                <w:lang w:val="en-GB"/>
              </w:rPr>
            </w:pPr>
          </w:p>
          <w:p w14:paraId="6F538E3F" w14:textId="77777777" w:rsidR="000C51C0" w:rsidRPr="00E64512" w:rsidRDefault="000C51C0" w:rsidP="00C059EC">
            <w:pPr>
              <w:spacing w:after="0"/>
              <w:ind w:left="360"/>
              <w:contextualSpacing/>
              <w:rPr>
                <w:rFonts w:ascii="Arial Narrow" w:eastAsia="Calibri" w:hAnsi="Arial Narrow" w:cs="Calibri"/>
                <w:b/>
                <w:bCs/>
                <w:sz w:val="16"/>
                <w:szCs w:val="16"/>
                <w:lang w:val="en-GB"/>
              </w:rPr>
            </w:pPr>
          </w:p>
        </w:tc>
      </w:tr>
      <w:tr w:rsidR="000C51C0" w:rsidRPr="00E64512" w14:paraId="66B6ADF8" w14:textId="77777777" w:rsidTr="00C059EC">
        <w:trPr>
          <w:trHeight w:val="771"/>
          <w:jc w:val="center"/>
        </w:trPr>
        <w:tc>
          <w:tcPr>
            <w:tcW w:w="1256" w:type="pct"/>
            <w:shd w:val="clear" w:color="auto" w:fill="DBDBDB"/>
          </w:tcPr>
          <w:p w14:paraId="505F9B42" w14:textId="77777777" w:rsidR="000C51C0" w:rsidRPr="00E64512" w:rsidRDefault="000C51C0" w:rsidP="00C059EC">
            <w:pPr>
              <w:spacing w:after="0"/>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Contact information</w:t>
            </w:r>
          </w:p>
          <w:p w14:paraId="7ED41727" w14:textId="77777777" w:rsidR="000C51C0" w:rsidRPr="00E64512" w:rsidRDefault="000C51C0" w:rsidP="00C059EC">
            <w:pPr>
              <w:spacing w:after="0"/>
              <w:rPr>
                <w:rFonts w:ascii="Arial Narrow" w:eastAsia="Calibri" w:hAnsi="Arial Narrow" w:cs="Calibri"/>
                <w:b/>
                <w:bCs/>
                <w:sz w:val="16"/>
                <w:szCs w:val="16"/>
                <w:lang w:val="en-GB"/>
              </w:rPr>
            </w:pPr>
          </w:p>
          <w:p w14:paraId="29892DC1" w14:textId="77777777" w:rsidR="000C51C0" w:rsidRPr="00E64512" w:rsidRDefault="000C51C0" w:rsidP="00C059EC">
            <w:pPr>
              <w:spacing w:after="0"/>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Please mark how you wish to be contacted (by post, telephone, e-mail).</w:t>
            </w:r>
          </w:p>
        </w:tc>
        <w:tc>
          <w:tcPr>
            <w:tcW w:w="3744" w:type="pct"/>
            <w:gridSpan w:val="2"/>
          </w:tcPr>
          <w:p w14:paraId="0EACFEE3" w14:textId="77777777" w:rsidR="000C51C0" w:rsidRPr="00E64512" w:rsidRDefault="000C51C0" w:rsidP="00C059EC">
            <w:pPr>
              <w:numPr>
                <w:ilvl w:val="0"/>
                <w:numId w:val="25"/>
              </w:numPr>
              <w:spacing w:before="0" w:after="0" w:line="240" w:lineRule="auto"/>
              <w:ind w:left="357"/>
              <w:contextualSpacing/>
              <w:rPr>
                <w:rFonts w:ascii="Arial Narrow" w:eastAsia="Calibri" w:hAnsi="Arial Narrow" w:cs="Calibri"/>
                <w:i/>
                <w:sz w:val="16"/>
                <w:szCs w:val="16"/>
                <w:lang w:val="en-GB"/>
              </w:rPr>
            </w:pPr>
            <w:r w:rsidRPr="00E64512">
              <w:rPr>
                <w:rFonts w:ascii="Arial Narrow" w:eastAsia="Calibri" w:hAnsi="Arial Narrow" w:cs="Calibri"/>
                <w:b/>
                <w:bCs/>
                <w:sz w:val="16"/>
                <w:szCs w:val="16"/>
                <w:lang w:val="en-GB"/>
              </w:rPr>
              <w:t xml:space="preserve">By Post:  </w:t>
            </w:r>
            <w:r w:rsidRPr="00E64512">
              <w:rPr>
                <w:rFonts w:ascii="Arial Narrow" w:eastAsia="Calibri" w:hAnsi="Arial Narrow" w:cs="Calibri"/>
                <w:b/>
                <w:bCs/>
                <w:i/>
                <w:sz w:val="16"/>
                <w:szCs w:val="16"/>
                <w:lang w:val="en-GB"/>
              </w:rPr>
              <w:t xml:space="preserve">Please provide mailing address: </w:t>
            </w:r>
          </w:p>
          <w:p w14:paraId="1DBAFFAB" w14:textId="77777777" w:rsidR="000C51C0" w:rsidRPr="00E64512" w:rsidRDefault="000C51C0" w:rsidP="00C059EC">
            <w:pPr>
              <w:spacing w:after="0"/>
              <w:ind w:left="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29EEF540" w14:textId="77777777" w:rsidR="000C51C0" w:rsidRPr="00E64512" w:rsidRDefault="000C51C0" w:rsidP="00C059EC">
            <w:pPr>
              <w:numPr>
                <w:ilvl w:val="0"/>
                <w:numId w:val="26"/>
              </w:numPr>
              <w:spacing w:before="0" w:after="0" w:line="240" w:lineRule="auto"/>
              <w:ind w:left="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By telephone: ___________________________________________________</w:t>
            </w:r>
          </w:p>
          <w:p w14:paraId="4F435F95" w14:textId="77777777" w:rsidR="000C51C0" w:rsidRPr="00E64512" w:rsidRDefault="000C51C0" w:rsidP="00C059EC">
            <w:pPr>
              <w:numPr>
                <w:ilvl w:val="0"/>
                <w:numId w:val="26"/>
              </w:numPr>
              <w:spacing w:before="0" w:after="0" w:line="240" w:lineRule="auto"/>
              <w:ind w:left="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By E-mail</w:t>
            </w:r>
          </w:p>
        </w:tc>
      </w:tr>
      <w:tr w:rsidR="000C51C0" w:rsidRPr="00E64512" w14:paraId="7C7FE691" w14:textId="77777777" w:rsidTr="00C059EC">
        <w:trPr>
          <w:trHeight w:val="602"/>
          <w:jc w:val="center"/>
        </w:trPr>
        <w:tc>
          <w:tcPr>
            <w:tcW w:w="1256" w:type="pct"/>
            <w:shd w:val="clear" w:color="auto" w:fill="DBDBDB"/>
          </w:tcPr>
          <w:p w14:paraId="093CF0F1" w14:textId="77777777" w:rsidR="000C51C0" w:rsidRPr="00E64512" w:rsidRDefault="000C51C0" w:rsidP="00C059EC">
            <w:pPr>
              <w:spacing w:after="0"/>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Preferred language of communication</w:t>
            </w:r>
          </w:p>
        </w:tc>
        <w:tc>
          <w:tcPr>
            <w:tcW w:w="3744" w:type="pct"/>
            <w:gridSpan w:val="2"/>
          </w:tcPr>
          <w:p w14:paraId="01F40BF8"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Macedonian</w:t>
            </w:r>
          </w:p>
          <w:p w14:paraId="0A7BE856"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Albanian</w:t>
            </w:r>
          </w:p>
          <w:p w14:paraId="4E8CEA69"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 xml:space="preserve">Turkish </w:t>
            </w:r>
          </w:p>
          <w:p w14:paraId="0F098D56"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Other: ____________________</w:t>
            </w:r>
          </w:p>
        </w:tc>
      </w:tr>
      <w:tr w:rsidR="000C51C0" w:rsidRPr="00E64512" w14:paraId="1826ED5B" w14:textId="77777777" w:rsidTr="00C059EC">
        <w:trPr>
          <w:trHeight w:val="602"/>
          <w:jc w:val="center"/>
        </w:trPr>
        <w:tc>
          <w:tcPr>
            <w:tcW w:w="1256" w:type="pct"/>
            <w:shd w:val="clear" w:color="auto" w:fill="DBDBDB"/>
          </w:tcPr>
          <w:p w14:paraId="51BD5012" w14:textId="77777777" w:rsidR="000C51C0" w:rsidRPr="00E64512" w:rsidRDefault="000C51C0" w:rsidP="00C059EC">
            <w:pPr>
              <w:spacing w:after="0"/>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Gender</w:t>
            </w:r>
          </w:p>
        </w:tc>
        <w:tc>
          <w:tcPr>
            <w:tcW w:w="3744" w:type="pct"/>
            <w:gridSpan w:val="2"/>
          </w:tcPr>
          <w:p w14:paraId="66B5A511"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Female</w:t>
            </w:r>
          </w:p>
          <w:p w14:paraId="618A77E8"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Male</w:t>
            </w:r>
          </w:p>
        </w:tc>
      </w:tr>
      <w:tr w:rsidR="000C51C0" w:rsidRPr="00E64512" w14:paraId="620597B1" w14:textId="77777777" w:rsidTr="00FE3F02">
        <w:trPr>
          <w:trHeight w:val="260"/>
          <w:jc w:val="center"/>
        </w:trPr>
        <w:tc>
          <w:tcPr>
            <w:tcW w:w="5000" w:type="pct"/>
            <w:gridSpan w:val="3"/>
            <w:shd w:val="clear" w:color="auto" w:fill="C45911" w:themeFill="accent2" w:themeFillShade="BF"/>
          </w:tcPr>
          <w:p w14:paraId="286C6904" w14:textId="77777777" w:rsidR="000C51C0" w:rsidRPr="00E64512" w:rsidRDefault="000C51C0" w:rsidP="00C059EC">
            <w:pPr>
              <w:spacing w:after="0"/>
              <w:contextualSpacing/>
              <w:rPr>
                <w:rFonts w:ascii="Arial Narrow" w:eastAsia="Calibri" w:hAnsi="Arial Narrow" w:cs="Calibri"/>
                <w:b/>
                <w:bCs/>
                <w:sz w:val="16"/>
                <w:szCs w:val="16"/>
                <w:lang w:val="en-GB"/>
              </w:rPr>
            </w:pPr>
          </w:p>
        </w:tc>
      </w:tr>
      <w:tr w:rsidR="000C51C0" w:rsidRPr="00E64512" w14:paraId="0EB24B72" w14:textId="77777777" w:rsidTr="00C059EC">
        <w:trPr>
          <w:trHeight w:val="291"/>
          <w:jc w:val="center"/>
        </w:trPr>
        <w:tc>
          <w:tcPr>
            <w:tcW w:w="1716" w:type="pct"/>
            <w:gridSpan w:val="2"/>
            <w:shd w:val="clear" w:color="auto" w:fill="DBDBDB"/>
          </w:tcPr>
          <w:p w14:paraId="0B9947F5" w14:textId="77777777" w:rsidR="000C51C0" w:rsidRPr="00E64512" w:rsidRDefault="000C51C0" w:rsidP="00C059EC">
            <w:pPr>
              <w:spacing w:after="0"/>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14:paraId="126A2FA3" w14:textId="77777777" w:rsidR="000C51C0" w:rsidRPr="00E64512" w:rsidRDefault="000C51C0" w:rsidP="00C059EC">
            <w:pPr>
              <w:spacing w:after="0"/>
              <w:contextualSpacing/>
              <w:rPr>
                <w:rFonts w:ascii="Arial Narrow" w:eastAsia="Calibri" w:hAnsi="Arial Narrow" w:cs="Calibri"/>
                <w:sz w:val="16"/>
                <w:szCs w:val="16"/>
                <w:lang w:val="en-GB"/>
              </w:rPr>
            </w:pPr>
            <w:r w:rsidRPr="00E64512">
              <w:rPr>
                <w:rFonts w:ascii="Arial Narrow" w:eastAsia="Calibri" w:hAnsi="Arial Narrow" w:cs="Calibri"/>
                <w:sz w:val="16"/>
                <w:szCs w:val="16"/>
                <w:lang w:val="en-GB"/>
              </w:rPr>
              <w:t>What happened? Where did it happen? Whom did it happen to? What is the result of the problem?</w:t>
            </w:r>
          </w:p>
        </w:tc>
      </w:tr>
      <w:tr w:rsidR="000C51C0" w:rsidRPr="00E64512" w14:paraId="546CD655" w14:textId="77777777" w:rsidTr="00C059EC">
        <w:trPr>
          <w:trHeight w:val="1341"/>
          <w:jc w:val="center"/>
        </w:trPr>
        <w:tc>
          <w:tcPr>
            <w:tcW w:w="5000" w:type="pct"/>
            <w:gridSpan w:val="3"/>
          </w:tcPr>
          <w:p w14:paraId="690515F9" w14:textId="77777777" w:rsidR="000C51C0" w:rsidRPr="00E64512" w:rsidRDefault="000C51C0" w:rsidP="00C059EC">
            <w:pPr>
              <w:spacing w:after="0"/>
              <w:rPr>
                <w:rFonts w:ascii="Arial Narrow" w:eastAsia="Calibri" w:hAnsi="Arial Narrow" w:cs="Calibri"/>
                <w:sz w:val="16"/>
                <w:szCs w:val="16"/>
                <w:lang w:val="en-GB"/>
              </w:rPr>
            </w:pPr>
          </w:p>
          <w:p w14:paraId="0328EF31" w14:textId="77777777" w:rsidR="000C51C0" w:rsidRPr="00E64512" w:rsidRDefault="000C51C0" w:rsidP="00C059EC">
            <w:pPr>
              <w:spacing w:after="0"/>
              <w:rPr>
                <w:rFonts w:ascii="Arial Narrow" w:eastAsia="Calibri" w:hAnsi="Arial Narrow" w:cs="Calibri"/>
                <w:sz w:val="16"/>
                <w:szCs w:val="16"/>
                <w:lang w:val="en-GB"/>
              </w:rPr>
            </w:pPr>
          </w:p>
        </w:tc>
      </w:tr>
      <w:tr w:rsidR="000C51C0" w:rsidRPr="00E64512" w14:paraId="38534DF1" w14:textId="77777777" w:rsidTr="00C059EC">
        <w:trPr>
          <w:trHeight w:val="291"/>
          <w:jc w:val="center"/>
        </w:trPr>
        <w:tc>
          <w:tcPr>
            <w:tcW w:w="1256" w:type="pct"/>
            <w:shd w:val="clear" w:color="auto" w:fill="DBDBDB"/>
          </w:tcPr>
          <w:p w14:paraId="6E67692C" w14:textId="77777777" w:rsidR="000C51C0" w:rsidRPr="00E64512" w:rsidRDefault="000C51C0" w:rsidP="00C059EC">
            <w:pPr>
              <w:spacing w:after="0"/>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Date of Incident / Grievance</w:t>
            </w:r>
          </w:p>
        </w:tc>
        <w:tc>
          <w:tcPr>
            <w:tcW w:w="3744" w:type="pct"/>
            <w:gridSpan w:val="2"/>
          </w:tcPr>
          <w:p w14:paraId="103ABC37" w14:textId="77777777" w:rsidR="000C51C0" w:rsidRPr="00E64512" w:rsidRDefault="000C51C0" w:rsidP="00C059EC">
            <w:pPr>
              <w:spacing w:after="0"/>
              <w:contextualSpacing/>
              <w:rPr>
                <w:rFonts w:ascii="Arial Narrow" w:eastAsia="Calibri" w:hAnsi="Arial Narrow" w:cs="Calibri"/>
                <w:sz w:val="16"/>
                <w:szCs w:val="16"/>
                <w:lang w:val="en-GB"/>
              </w:rPr>
            </w:pPr>
          </w:p>
        </w:tc>
      </w:tr>
      <w:tr w:rsidR="000C51C0" w:rsidRPr="00E64512" w14:paraId="443E8F93" w14:textId="77777777" w:rsidTr="00C059EC">
        <w:trPr>
          <w:trHeight w:val="291"/>
          <w:jc w:val="center"/>
        </w:trPr>
        <w:tc>
          <w:tcPr>
            <w:tcW w:w="1256" w:type="pct"/>
          </w:tcPr>
          <w:p w14:paraId="6EE1E6B9" w14:textId="77777777" w:rsidR="000C51C0" w:rsidRPr="00E64512" w:rsidRDefault="000C51C0" w:rsidP="00C059EC">
            <w:pPr>
              <w:spacing w:after="0"/>
              <w:rPr>
                <w:rFonts w:ascii="Arial Narrow" w:eastAsia="Calibri" w:hAnsi="Arial Narrow" w:cs="Calibri"/>
                <w:b/>
                <w:bCs/>
                <w:sz w:val="16"/>
                <w:szCs w:val="16"/>
                <w:lang w:val="en-GB"/>
              </w:rPr>
            </w:pPr>
          </w:p>
        </w:tc>
        <w:tc>
          <w:tcPr>
            <w:tcW w:w="3744" w:type="pct"/>
            <w:gridSpan w:val="2"/>
          </w:tcPr>
          <w:p w14:paraId="6B5D2EAE"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b/>
                <w:bCs/>
                <w:sz w:val="16"/>
                <w:szCs w:val="16"/>
                <w:lang w:val="en-GB"/>
              </w:rPr>
            </w:pPr>
            <w:r w:rsidRPr="00E64512">
              <w:rPr>
                <w:rFonts w:ascii="Arial Narrow" w:eastAsia="Calibri" w:hAnsi="Arial Narrow" w:cs="Calibri"/>
                <w:b/>
                <w:bCs/>
                <w:sz w:val="16"/>
                <w:szCs w:val="16"/>
                <w:lang w:val="en-GB"/>
              </w:rPr>
              <w:t>One-time incident/grievance (date ________________)</w:t>
            </w:r>
          </w:p>
          <w:p w14:paraId="70D4C391"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Happened more than once (how many times? ______)</w:t>
            </w:r>
          </w:p>
          <w:p w14:paraId="2D5F8358" w14:textId="77777777" w:rsidR="000C51C0" w:rsidRPr="00E64512" w:rsidRDefault="000C51C0" w:rsidP="00C059EC">
            <w:pPr>
              <w:numPr>
                <w:ilvl w:val="0"/>
                <w:numId w:val="25"/>
              </w:numPr>
              <w:spacing w:before="0" w:after="0" w:line="240" w:lineRule="auto"/>
              <w:ind w:left="357" w:hanging="357"/>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On-going (currently experiencing problem)</w:t>
            </w:r>
          </w:p>
        </w:tc>
      </w:tr>
      <w:tr w:rsidR="000C51C0" w:rsidRPr="00E64512" w14:paraId="19E77F8D" w14:textId="77777777" w:rsidTr="00FE3F02">
        <w:trPr>
          <w:trHeight w:val="152"/>
          <w:jc w:val="center"/>
        </w:trPr>
        <w:tc>
          <w:tcPr>
            <w:tcW w:w="5000" w:type="pct"/>
            <w:gridSpan w:val="3"/>
            <w:shd w:val="clear" w:color="auto" w:fill="C45911" w:themeFill="accent2" w:themeFillShade="BF"/>
          </w:tcPr>
          <w:p w14:paraId="2F16D49E" w14:textId="77777777" w:rsidR="000C51C0" w:rsidRPr="00E64512" w:rsidRDefault="000C51C0" w:rsidP="00C059EC">
            <w:pPr>
              <w:spacing w:after="0"/>
              <w:contextualSpacing/>
              <w:rPr>
                <w:rFonts w:ascii="Arial Narrow" w:eastAsia="Calibri" w:hAnsi="Arial Narrow" w:cs="Calibri"/>
                <w:b/>
                <w:bCs/>
                <w:sz w:val="16"/>
                <w:szCs w:val="16"/>
                <w:lang w:val="en-GB"/>
              </w:rPr>
            </w:pPr>
          </w:p>
        </w:tc>
      </w:tr>
      <w:tr w:rsidR="000C51C0" w:rsidRPr="00E64512" w14:paraId="7F0761D2" w14:textId="77777777" w:rsidTr="00C059EC">
        <w:trPr>
          <w:trHeight w:val="215"/>
          <w:jc w:val="center"/>
        </w:trPr>
        <w:tc>
          <w:tcPr>
            <w:tcW w:w="5000" w:type="pct"/>
            <w:gridSpan w:val="3"/>
            <w:shd w:val="clear" w:color="auto" w:fill="DBDBDB"/>
          </w:tcPr>
          <w:p w14:paraId="61150901" w14:textId="77777777" w:rsidR="000C51C0" w:rsidRPr="00E64512" w:rsidRDefault="000C51C0" w:rsidP="00C059EC">
            <w:pPr>
              <w:spacing w:after="0"/>
              <w:contextualSpacing/>
              <w:rPr>
                <w:rFonts w:ascii="Arial Narrow" w:eastAsia="Calibri" w:hAnsi="Arial Narrow" w:cs="Calibri"/>
                <w:sz w:val="16"/>
                <w:szCs w:val="16"/>
                <w:lang w:val="en-GB"/>
              </w:rPr>
            </w:pPr>
            <w:r w:rsidRPr="00E64512">
              <w:rPr>
                <w:rFonts w:ascii="Arial Narrow" w:eastAsia="Calibri" w:hAnsi="Arial Narrow" w:cs="Calibri"/>
                <w:b/>
                <w:bCs/>
                <w:sz w:val="16"/>
                <w:szCs w:val="16"/>
                <w:lang w:val="en-GB"/>
              </w:rPr>
              <w:t xml:space="preserve">What would you like to see happen? </w:t>
            </w:r>
          </w:p>
        </w:tc>
      </w:tr>
      <w:tr w:rsidR="000C51C0" w:rsidRPr="00E64512" w14:paraId="469D191B" w14:textId="77777777" w:rsidTr="00C059EC">
        <w:trPr>
          <w:trHeight w:val="856"/>
          <w:jc w:val="center"/>
        </w:trPr>
        <w:tc>
          <w:tcPr>
            <w:tcW w:w="5000" w:type="pct"/>
            <w:gridSpan w:val="3"/>
          </w:tcPr>
          <w:p w14:paraId="5940BC29" w14:textId="77777777" w:rsidR="000C51C0" w:rsidRPr="00E64512" w:rsidRDefault="000C51C0" w:rsidP="00C059EC">
            <w:pPr>
              <w:spacing w:after="0"/>
              <w:rPr>
                <w:rFonts w:ascii="Arial Narrow" w:eastAsia="Calibri" w:hAnsi="Arial Narrow" w:cs="Calibri"/>
                <w:sz w:val="16"/>
                <w:szCs w:val="16"/>
                <w:lang w:val="en-GB"/>
              </w:rPr>
            </w:pPr>
          </w:p>
          <w:p w14:paraId="237F48F0" w14:textId="77777777" w:rsidR="000C51C0" w:rsidRPr="00E64512" w:rsidRDefault="000C51C0" w:rsidP="00C059EC">
            <w:pPr>
              <w:spacing w:after="0"/>
              <w:rPr>
                <w:rFonts w:ascii="Arial Narrow" w:eastAsia="Calibri" w:hAnsi="Arial Narrow" w:cs="Calibri"/>
                <w:sz w:val="16"/>
                <w:szCs w:val="16"/>
                <w:lang w:val="en-GB"/>
              </w:rPr>
            </w:pPr>
          </w:p>
          <w:p w14:paraId="651DE312" w14:textId="77777777" w:rsidR="000C51C0" w:rsidRPr="00E64512" w:rsidRDefault="000C51C0" w:rsidP="00C059EC">
            <w:pPr>
              <w:spacing w:after="0"/>
              <w:rPr>
                <w:rFonts w:ascii="Arial Narrow" w:eastAsia="Calibri" w:hAnsi="Arial Narrow" w:cs="Calibri"/>
                <w:sz w:val="16"/>
                <w:szCs w:val="16"/>
                <w:lang w:val="en-GB"/>
              </w:rPr>
            </w:pPr>
          </w:p>
        </w:tc>
      </w:tr>
    </w:tbl>
    <w:p w14:paraId="13D90C69" w14:textId="77777777" w:rsidR="003749E3" w:rsidRDefault="003749E3" w:rsidP="000C51C0">
      <w:pPr>
        <w:spacing w:after="200"/>
        <w:contextualSpacing/>
        <w:rPr>
          <w:rFonts w:ascii="Arial Narrow" w:eastAsia="Calibri" w:hAnsi="Arial Narrow" w:cs="Calibri"/>
          <w:sz w:val="16"/>
          <w:szCs w:val="16"/>
          <w:lang w:val="en-GB"/>
        </w:rPr>
      </w:pPr>
    </w:p>
    <w:p w14:paraId="08BDC554" w14:textId="77777777" w:rsidR="000C51C0" w:rsidRPr="004B5667" w:rsidRDefault="000C51C0" w:rsidP="000C51C0">
      <w:pPr>
        <w:spacing w:after="200"/>
        <w:contextualSpacing/>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14:paraId="7347EF4B" w14:textId="77777777" w:rsidR="000C51C0" w:rsidRDefault="000C51C0" w:rsidP="000C51C0">
      <w:pPr>
        <w:spacing w:after="200"/>
        <w:contextualSpacing/>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14:paraId="29B410E6" w14:textId="77777777" w:rsidR="000C51C0" w:rsidRPr="004B5667" w:rsidRDefault="000C51C0" w:rsidP="000C51C0">
      <w:pPr>
        <w:spacing w:after="200"/>
        <w:contextualSpacing/>
        <w:rPr>
          <w:rFonts w:ascii="Arial Narrow" w:eastAsia="Calibri" w:hAnsi="Arial Narrow" w:cs="Calibri"/>
          <w:sz w:val="16"/>
          <w:szCs w:val="16"/>
          <w:lang w:val="en-GB"/>
        </w:rPr>
      </w:pPr>
    </w:p>
    <w:p w14:paraId="7BF91CBF" w14:textId="60AB03FA" w:rsidR="0021441A" w:rsidRPr="003749E3" w:rsidRDefault="001B2AB4" w:rsidP="003749E3">
      <w:pPr>
        <w:spacing w:after="0"/>
        <w:contextualSpacing/>
        <w:jc w:val="center"/>
        <w:rPr>
          <w:rStyle w:val="alt-edited"/>
          <w:rFonts w:ascii="Arial Narrow" w:eastAsia="Calibri" w:hAnsi="Arial Narrow" w:cs="Calibri"/>
          <w:bCs/>
          <w:i/>
          <w:sz w:val="16"/>
          <w:szCs w:val="16"/>
          <w:lang w:val="en-GB"/>
        </w:rPr>
      </w:pPr>
      <w:r>
        <w:rPr>
          <w:rFonts w:ascii="Times New Roman" w:hAnsi="Times New Roman"/>
          <w:noProof/>
          <w:sz w:val="24"/>
          <w:szCs w:val="24"/>
        </w:rPr>
        <mc:AlternateContent>
          <mc:Choice Requires="wps">
            <w:drawing>
              <wp:inline distT="0" distB="0" distL="0" distR="0" wp14:anchorId="16672A6D" wp14:editId="0DC52F0F">
                <wp:extent cx="5873750" cy="1924050"/>
                <wp:effectExtent l="11430" t="5080" r="10795" b="13970"/>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9240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F20D16" w14:textId="77777777" w:rsidR="00F116E1" w:rsidRDefault="00F116E1" w:rsidP="00722CE6">
                            <w:pPr>
                              <w:spacing w:after="0"/>
                              <w:contextualSpacing/>
                              <w:jc w:val="center"/>
                              <w:rPr>
                                <w:rFonts w:ascii="Arial Narrow" w:eastAsia="Calibri" w:hAnsi="Arial Narrow" w:cs="Calibri"/>
                                <w:bCs/>
                                <w:i/>
                                <w:sz w:val="16"/>
                                <w:szCs w:val="16"/>
                                <w:lang w:val="en-GB"/>
                              </w:rPr>
                            </w:pPr>
                            <w:r>
                              <w:rPr>
                                <w:rFonts w:ascii="Arial Narrow" w:eastAsia="Calibri" w:hAnsi="Arial Narrow" w:cs="Calibri"/>
                                <w:bCs/>
                                <w:i/>
                                <w:sz w:val="16"/>
                                <w:szCs w:val="16"/>
                                <w:lang w:val="en-GB"/>
                              </w:rPr>
                              <w:t>Please return this form to:</w:t>
                            </w:r>
                          </w:p>
                          <w:p w14:paraId="2FECB745" w14:textId="77777777" w:rsidR="00F116E1" w:rsidRDefault="00F116E1" w:rsidP="00722CE6">
                            <w:pPr>
                              <w:spacing w:after="0"/>
                              <w:contextualSpacing/>
                              <w:jc w:val="center"/>
                              <w:rPr>
                                <w:rFonts w:ascii="Arial Narrow" w:eastAsia="Calibri" w:hAnsi="Arial Narrow" w:cs="Calibri"/>
                                <w:bCs/>
                                <w:i/>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2766"/>
                              <w:gridCol w:w="2634"/>
                              <w:gridCol w:w="2215"/>
                            </w:tblGrid>
                            <w:tr w:rsidR="00F116E1" w14:paraId="6626AD98" w14:textId="77777777" w:rsidTr="00722CE6">
                              <w:trPr>
                                <w:trHeight w:val="523"/>
                              </w:trPr>
                              <w:tc>
                                <w:tcPr>
                                  <w:tcW w:w="1413" w:type="dxa"/>
                                  <w:vAlign w:val="center"/>
                                  <w:hideMark/>
                                </w:tcPr>
                                <w:p w14:paraId="273FA756"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bdr w:val="none" w:sz="0" w:space="0" w:color="auto" w:frame="1"/>
                                      <w:lang w:val="en-GB" w:eastAsia="mk-MK"/>
                                    </w:rPr>
                                    <w:t>Name and surname</w:t>
                                  </w:r>
                                </w:p>
                              </w:tc>
                              <w:tc>
                                <w:tcPr>
                                  <w:tcW w:w="2840" w:type="dxa"/>
                                  <w:vAlign w:val="center"/>
                                  <w:hideMark/>
                                </w:tcPr>
                                <w:p w14:paraId="50035CD7"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bdr w:val="none" w:sz="0" w:space="0" w:color="auto" w:frame="1"/>
                                      <w:lang w:val="en-GB" w:eastAsia="mk-MK"/>
                                    </w:rPr>
                                    <w:t xml:space="preserve">Irena </w:t>
                                  </w:r>
                                  <w:proofErr w:type="spellStart"/>
                                  <w:r>
                                    <w:rPr>
                                      <w:rFonts w:ascii="Arial Narrow" w:eastAsia="Calibri" w:hAnsi="Arial Narrow" w:cs="Calibri"/>
                                      <w:bCs/>
                                      <w:sz w:val="16"/>
                                      <w:szCs w:val="16"/>
                                      <w:bdr w:val="none" w:sz="0" w:space="0" w:color="auto" w:frame="1"/>
                                      <w:lang w:val="en-GB" w:eastAsia="mk-MK"/>
                                    </w:rPr>
                                    <w:t>Paunovikj</w:t>
                                  </w:r>
                                  <w:proofErr w:type="spellEnd"/>
                                </w:p>
                              </w:tc>
                              <w:tc>
                                <w:tcPr>
                                  <w:tcW w:w="2693" w:type="dxa"/>
                                  <w:vAlign w:val="center"/>
                                  <w:hideMark/>
                                </w:tcPr>
                                <w:p w14:paraId="4015396B" w14:textId="0E91CF4B" w:rsidR="00E92D80" w:rsidRPr="00E92D80" w:rsidRDefault="00E92D80" w:rsidP="00E92D80">
                                  <w:pPr>
                                    <w:contextualSpacing/>
                                    <w:jc w:val="center"/>
                                    <w:rPr>
                                      <w:rFonts w:ascii="Arial Narrow" w:eastAsia="Calibri" w:hAnsi="Arial Narrow" w:cs="Calibri"/>
                                      <w:bCs/>
                                      <w:sz w:val="16"/>
                                      <w:szCs w:val="16"/>
                                      <w:lang w:val="en-GB"/>
                                    </w:rPr>
                                  </w:pPr>
                                  <w:r w:rsidRPr="00E92D80">
                                    <w:rPr>
                                      <w:rFonts w:ascii="Arial Narrow" w:eastAsia="Calibri" w:hAnsi="Arial Narrow" w:cs="Calibri"/>
                                      <w:bCs/>
                                      <w:sz w:val="16"/>
                                      <w:szCs w:val="16"/>
                                      <w:lang w:val="en-GB"/>
                                    </w:rPr>
                                    <w:t xml:space="preserve">Aleksandra </w:t>
                                  </w:r>
                                  <w:proofErr w:type="spellStart"/>
                                  <w:r w:rsidRPr="00E92D80">
                                    <w:rPr>
                                      <w:rFonts w:ascii="Arial Narrow" w:eastAsia="Calibri" w:hAnsi="Arial Narrow" w:cs="Calibri"/>
                                      <w:bCs/>
                                      <w:sz w:val="16"/>
                                      <w:szCs w:val="16"/>
                                      <w:lang w:val="en-GB"/>
                                    </w:rPr>
                                    <w:t>Dimoska</w:t>
                                  </w:r>
                                  <w:proofErr w:type="spellEnd"/>
                                  <w:r w:rsidRPr="00E92D80">
                                    <w:rPr>
                                      <w:rFonts w:ascii="Arial Narrow" w:eastAsia="Calibri" w:hAnsi="Arial Narrow" w:cs="Calibri"/>
                                      <w:bCs/>
                                      <w:sz w:val="16"/>
                                      <w:szCs w:val="16"/>
                                      <w:lang w:val="en-GB"/>
                                    </w:rPr>
                                    <w:t xml:space="preserve"> Angelovska</w:t>
                                  </w:r>
                                </w:p>
                                <w:p w14:paraId="2C0D92B3" w14:textId="1DE2C969" w:rsidR="00F116E1" w:rsidRPr="00E92D80" w:rsidRDefault="00F116E1" w:rsidP="00E92D80">
                                  <w:pPr>
                                    <w:contextualSpacing/>
                                    <w:jc w:val="center"/>
                                    <w:rPr>
                                      <w:rFonts w:ascii="Arial Narrow" w:eastAsia="Calibri" w:hAnsi="Arial Narrow" w:cs="Calibri"/>
                                      <w:bCs/>
                                      <w:sz w:val="16"/>
                                      <w:szCs w:val="16"/>
                                      <w:lang w:val="en-GB"/>
                                    </w:rPr>
                                  </w:pPr>
                                </w:p>
                              </w:tc>
                              <w:tc>
                                <w:tcPr>
                                  <w:tcW w:w="2375" w:type="dxa"/>
                                  <w:vAlign w:val="center"/>
                                </w:tcPr>
                                <w:p w14:paraId="1FC1BAC4"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i/>
                                      <w:sz w:val="16"/>
                                      <w:szCs w:val="16"/>
                                      <w:lang w:val="en-GB"/>
                                    </w:rPr>
                                    <w:t>------------------------</w:t>
                                  </w:r>
                                </w:p>
                              </w:tc>
                            </w:tr>
                            <w:tr w:rsidR="00F116E1" w14:paraId="13DF4C1C" w14:textId="77777777" w:rsidTr="00722CE6">
                              <w:trPr>
                                <w:trHeight w:val="417"/>
                              </w:trPr>
                              <w:tc>
                                <w:tcPr>
                                  <w:tcW w:w="1413" w:type="dxa"/>
                                  <w:vAlign w:val="center"/>
                                  <w:hideMark/>
                                </w:tcPr>
                                <w:p w14:paraId="74DE897D"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E-mail</w:t>
                                  </w:r>
                                </w:p>
                              </w:tc>
                              <w:tc>
                                <w:tcPr>
                                  <w:tcW w:w="2840" w:type="dxa"/>
                                  <w:vAlign w:val="center"/>
                                  <w:hideMark/>
                                </w:tcPr>
                                <w:p w14:paraId="184D887C"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irena.paunovikj.piu@mtc.gov.mk</w:t>
                                  </w:r>
                                </w:p>
                              </w:tc>
                              <w:tc>
                                <w:tcPr>
                                  <w:tcW w:w="2693" w:type="dxa"/>
                                  <w:vAlign w:val="center"/>
                                  <w:hideMark/>
                                </w:tcPr>
                                <w:p w14:paraId="44B3CAB5" w14:textId="77777777" w:rsidR="00E92D80" w:rsidRPr="00E92D80" w:rsidRDefault="00E92D80" w:rsidP="00E92D80">
                                  <w:pPr>
                                    <w:contextualSpacing/>
                                    <w:jc w:val="center"/>
                                    <w:rPr>
                                      <w:rFonts w:ascii="Arial Narrow" w:eastAsia="Calibri" w:hAnsi="Arial Narrow" w:cs="Calibri"/>
                                      <w:bCs/>
                                      <w:sz w:val="16"/>
                                      <w:szCs w:val="16"/>
                                      <w:lang w:val="en-GB"/>
                                    </w:rPr>
                                  </w:pPr>
                                  <w:r w:rsidRPr="00E92D80">
                                    <w:rPr>
                                      <w:rFonts w:ascii="Arial Narrow" w:eastAsia="Calibri" w:hAnsi="Arial Narrow" w:cs="Calibri"/>
                                      <w:bCs/>
                                      <w:sz w:val="16"/>
                                      <w:szCs w:val="16"/>
                                      <w:lang w:val="en-GB"/>
                                    </w:rPr>
                                    <w:t>dimoska.aleksandra@gmail.com</w:t>
                                  </w:r>
                                </w:p>
                                <w:p w14:paraId="7179AB20" w14:textId="7B046BBC" w:rsidR="00F116E1" w:rsidRPr="00E92D80" w:rsidRDefault="00F116E1" w:rsidP="00E92D80">
                                  <w:pPr>
                                    <w:contextualSpacing/>
                                    <w:jc w:val="center"/>
                                    <w:rPr>
                                      <w:rFonts w:ascii="Arial Narrow" w:eastAsia="Calibri" w:hAnsi="Arial Narrow" w:cs="Calibri"/>
                                      <w:bCs/>
                                      <w:sz w:val="16"/>
                                      <w:szCs w:val="16"/>
                                      <w:lang w:val="en-GB"/>
                                    </w:rPr>
                                  </w:pPr>
                                </w:p>
                              </w:tc>
                              <w:tc>
                                <w:tcPr>
                                  <w:tcW w:w="2375" w:type="dxa"/>
                                  <w:vAlign w:val="center"/>
                                </w:tcPr>
                                <w:p w14:paraId="63A6DFA9"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i/>
                                      <w:sz w:val="16"/>
                                      <w:szCs w:val="16"/>
                                      <w:lang w:val="en-GB"/>
                                    </w:rPr>
                                    <w:t>--------------------------------</w:t>
                                  </w:r>
                                </w:p>
                              </w:tc>
                            </w:tr>
                            <w:tr w:rsidR="00F116E1" w14:paraId="520F4FA3" w14:textId="77777777" w:rsidTr="00722CE6">
                              <w:trPr>
                                <w:trHeight w:val="361"/>
                              </w:trPr>
                              <w:tc>
                                <w:tcPr>
                                  <w:tcW w:w="1413" w:type="dxa"/>
                                  <w:vAlign w:val="center"/>
                                  <w:hideMark/>
                                </w:tcPr>
                                <w:p w14:paraId="78778F5B"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Institution</w:t>
                                  </w:r>
                                </w:p>
                              </w:tc>
                              <w:tc>
                                <w:tcPr>
                                  <w:tcW w:w="2840" w:type="dxa"/>
                                  <w:vAlign w:val="center"/>
                                  <w:hideMark/>
                                </w:tcPr>
                                <w:p w14:paraId="1DC39750" w14:textId="77777777" w:rsidR="00F116E1" w:rsidRPr="00145DB1" w:rsidRDefault="00F116E1" w:rsidP="00F4057E">
                                  <w:pPr>
                                    <w:ind w:left="-52"/>
                                    <w:contextualSpacing/>
                                    <w:jc w:val="left"/>
                                    <w:rPr>
                                      <w:rFonts w:ascii="Arial Narrow" w:eastAsia="Calibri" w:hAnsi="Arial Narrow" w:cs="Calibri"/>
                                      <w:bCs/>
                                      <w:sz w:val="16"/>
                                      <w:szCs w:val="16"/>
                                      <w:lang w:val="en-GB"/>
                                    </w:rPr>
                                  </w:pPr>
                                  <w:r>
                                    <w:rPr>
                                      <w:rFonts w:ascii="Arial Narrow" w:eastAsia="Calibri" w:hAnsi="Arial Narrow" w:cs="Calibri"/>
                                      <w:bCs/>
                                      <w:sz w:val="16"/>
                                      <w:szCs w:val="16"/>
                                      <w:lang w:val="en-GB"/>
                                    </w:rPr>
                                    <w:t>Ministry of Transport and communications</w:t>
                                  </w:r>
                                </w:p>
                              </w:tc>
                              <w:tc>
                                <w:tcPr>
                                  <w:tcW w:w="2693" w:type="dxa"/>
                                  <w:vAlign w:val="center"/>
                                  <w:hideMark/>
                                </w:tcPr>
                                <w:p w14:paraId="73909846" w14:textId="07237ADD" w:rsidR="00F116E1" w:rsidRDefault="00F116E1" w:rsidP="00350D1B">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 xml:space="preserve">Municipality of </w:t>
                                  </w:r>
                                  <w:proofErr w:type="spellStart"/>
                                  <w:r>
                                    <w:rPr>
                                      <w:rFonts w:ascii="Arial Narrow" w:eastAsia="Calibri" w:hAnsi="Arial Narrow" w:cs="Calibri"/>
                                      <w:bCs/>
                                      <w:sz w:val="16"/>
                                      <w:szCs w:val="16"/>
                                      <w:lang w:val="en-GB"/>
                                    </w:rPr>
                                    <w:t>Makedonska</w:t>
                                  </w:r>
                                  <w:proofErr w:type="spellEnd"/>
                                  <w:r>
                                    <w:rPr>
                                      <w:rFonts w:ascii="Arial Narrow" w:eastAsia="Calibri" w:hAnsi="Arial Narrow" w:cs="Calibri"/>
                                      <w:bCs/>
                                      <w:sz w:val="16"/>
                                      <w:szCs w:val="16"/>
                                      <w:lang w:val="en-GB"/>
                                    </w:rPr>
                                    <w:t xml:space="preserve"> </w:t>
                                  </w:r>
                                  <w:proofErr w:type="spellStart"/>
                                  <w:r>
                                    <w:rPr>
                                      <w:rFonts w:ascii="Arial Narrow" w:eastAsia="Calibri" w:hAnsi="Arial Narrow" w:cs="Calibri"/>
                                      <w:bCs/>
                                      <w:sz w:val="16"/>
                                      <w:szCs w:val="16"/>
                                      <w:lang w:val="en-GB"/>
                                    </w:rPr>
                                    <w:t>Kamenica</w:t>
                                  </w:r>
                                  <w:proofErr w:type="spellEnd"/>
                                </w:p>
                              </w:tc>
                              <w:tc>
                                <w:tcPr>
                                  <w:tcW w:w="2375" w:type="dxa"/>
                                  <w:vAlign w:val="center"/>
                                  <w:hideMark/>
                                </w:tcPr>
                                <w:p w14:paraId="0D2EA8D3" w14:textId="77777777" w:rsidR="00F116E1" w:rsidRDefault="00F116E1" w:rsidP="00722CE6">
                                  <w:pPr>
                                    <w:ind w:left="-21"/>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Contractor Company</w:t>
                                  </w:r>
                                </w:p>
                              </w:tc>
                            </w:tr>
                          </w:tbl>
                          <w:p w14:paraId="306F07C4" w14:textId="77777777" w:rsidR="00F116E1" w:rsidRDefault="00F116E1" w:rsidP="00145DB1">
                            <w:pPr>
                              <w:spacing w:before="0" w:after="0"/>
                              <w:ind w:left="1418"/>
                              <w:rPr>
                                <w:rFonts w:ascii="Arial Narrow" w:eastAsia="Calibri" w:hAnsi="Arial Narrow" w:cs="Calibri"/>
                                <w:bCs/>
                                <w:sz w:val="16"/>
                                <w:szCs w:val="16"/>
                                <w:lang w:val="en-GB"/>
                              </w:rPr>
                            </w:pPr>
                            <w:r>
                              <w:rPr>
                                <w:rFonts w:ascii="Arial Narrow" w:eastAsia="Calibri" w:hAnsi="Arial Narrow" w:cs="Calibri"/>
                                <w:bCs/>
                                <w:sz w:val="16"/>
                                <w:szCs w:val="16"/>
                                <w:lang w:val="en-GB"/>
                              </w:rPr>
                              <w:t>Local Roads Connectivity Project</w:t>
                            </w:r>
                          </w:p>
                          <w:p w14:paraId="2E89C518" w14:textId="77777777" w:rsidR="00F116E1" w:rsidRDefault="00F116E1" w:rsidP="00145DB1">
                            <w:pPr>
                              <w:spacing w:before="0" w:after="0"/>
                              <w:ind w:left="1418"/>
                              <w:rPr>
                                <w:rFonts w:ascii="Arial Narrow" w:eastAsia="Calibri" w:hAnsi="Arial Narrow" w:cs="Calibri"/>
                                <w:bCs/>
                                <w:sz w:val="16"/>
                                <w:szCs w:val="16"/>
                                <w:lang w:val="en-GB"/>
                              </w:rPr>
                            </w:pPr>
                            <w:r>
                              <w:rPr>
                                <w:rFonts w:ascii="Arial Narrow" w:eastAsia="Calibri" w:hAnsi="Arial Narrow" w:cs="Calibri"/>
                                <w:bCs/>
                                <w:sz w:val="16"/>
                                <w:szCs w:val="16"/>
                                <w:lang w:val="en-GB"/>
                              </w:rPr>
                              <w:t xml:space="preserve">St. Dame </w:t>
                            </w:r>
                            <w:proofErr w:type="spellStart"/>
                            <w:r>
                              <w:rPr>
                                <w:rFonts w:ascii="Arial Narrow" w:eastAsia="Calibri" w:hAnsi="Arial Narrow" w:cs="Calibri"/>
                                <w:bCs/>
                                <w:sz w:val="16"/>
                                <w:szCs w:val="16"/>
                                <w:lang w:val="en-GB"/>
                              </w:rPr>
                              <w:t>Gruev</w:t>
                            </w:r>
                            <w:proofErr w:type="spellEnd"/>
                            <w:r>
                              <w:rPr>
                                <w:rFonts w:ascii="Arial Narrow" w:eastAsia="Calibri" w:hAnsi="Arial Narrow" w:cs="Calibri"/>
                                <w:bCs/>
                                <w:sz w:val="16"/>
                                <w:szCs w:val="16"/>
                                <w:lang w:val="en-GB"/>
                              </w:rPr>
                              <w:t xml:space="preserve"> 6,1000 Skopje, R. N. Macedonia</w:t>
                            </w:r>
                          </w:p>
                        </w:txbxContent>
                      </wps:txbx>
                      <wps:bodyPr rot="0" vert="horz" wrap="square" lIns="91440" tIns="45720" rIns="91440" bIns="45720" anchor="ctr" anchorCtr="0" upright="1">
                        <a:noAutofit/>
                      </wps:bodyPr>
                    </wps:wsp>
                  </a:graphicData>
                </a:graphic>
              </wp:inline>
            </w:drawing>
          </mc:Choice>
          <mc:Fallback>
            <w:pict>
              <v:rect w14:anchorId="16672A6D" id="Rectangle 12" o:spid="_x0000_s1031" style="width:462.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" filled="f" strokecolor="black [3213]">
                <v:textbox>
                  <w:txbxContent>
                    <w:p w14:paraId="1BF20D16" w14:textId="77777777" w:rsidR="00F116E1" w:rsidRDefault="00F116E1" w:rsidP="00722CE6">
                      <w:pPr>
                        <w:spacing w:after="0"/>
                        <w:contextualSpacing/>
                        <w:jc w:val="center"/>
                        <w:rPr>
                          <w:rFonts w:ascii="Arial Narrow" w:eastAsia="Calibri" w:hAnsi="Arial Narrow" w:cs="Calibri"/>
                          <w:bCs/>
                          <w:i/>
                          <w:sz w:val="16"/>
                          <w:szCs w:val="16"/>
                          <w:lang w:val="en-GB"/>
                        </w:rPr>
                      </w:pPr>
                      <w:r>
                        <w:rPr>
                          <w:rFonts w:ascii="Arial Narrow" w:eastAsia="Calibri" w:hAnsi="Arial Narrow" w:cs="Calibri"/>
                          <w:bCs/>
                          <w:i/>
                          <w:sz w:val="16"/>
                          <w:szCs w:val="16"/>
                          <w:lang w:val="en-GB"/>
                        </w:rPr>
                        <w:t>Please return this form to:</w:t>
                      </w:r>
                    </w:p>
                    <w:p w14:paraId="2FECB745" w14:textId="77777777" w:rsidR="00F116E1" w:rsidRDefault="00F116E1" w:rsidP="00722CE6">
                      <w:pPr>
                        <w:spacing w:after="0"/>
                        <w:contextualSpacing/>
                        <w:jc w:val="center"/>
                        <w:rPr>
                          <w:rFonts w:ascii="Arial Narrow" w:eastAsia="Calibri" w:hAnsi="Arial Narrow" w:cs="Calibri"/>
                          <w:bCs/>
                          <w:i/>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2766"/>
                        <w:gridCol w:w="2634"/>
                        <w:gridCol w:w="2215"/>
                      </w:tblGrid>
                      <w:tr w:rsidR="00F116E1" w14:paraId="6626AD98" w14:textId="77777777" w:rsidTr="00722CE6">
                        <w:trPr>
                          <w:trHeight w:val="523"/>
                        </w:trPr>
                        <w:tc>
                          <w:tcPr>
                            <w:tcW w:w="1413" w:type="dxa"/>
                            <w:vAlign w:val="center"/>
                            <w:hideMark/>
                          </w:tcPr>
                          <w:p w14:paraId="273FA756"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bdr w:val="none" w:sz="0" w:space="0" w:color="auto" w:frame="1"/>
                                <w:lang w:val="en-GB" w:eastAsia="mk-MK"/>
                              </w:rPr>
                              <w:t>Name and surname</w:t>
                            </w:r>
                          </w:p>
                        </w:tc>
                        <w:tc>
                          <w:tcPr>
                            <w:tcW w:w="2840" w:type="dxa"/>
                            <w:vAlign w:val="center"/>
                            <w:hideMark/>
                          </w:tcPr>
                          <w:p w14:paraId="50035CD7"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bdr w:val="none" w:sz="0" w:space="0" w:color="auto" w:frame="1"/>
                                <w:lang w:val="en-GB" w:eastAsia="mk-MK"/>
                              </w:rPr>
                              <w:t xml:space="preserve">Irena </w:t>
                            </w:r>
                            <w:proofErr w:type="spellStart"/>
                            <w:r>
                              <w:rPr>
                                <w:rFonts w:ascii="Arial Narrow" w:eastAsia="Calibri" w:hAnsi="Arial Narrow" w:cs="Calibri"/>
                                <w:bCs/>
                                <w:sz w:val="16"/>
                                <w:szCs w:val="16"/>
                                <w:bdr w:val="none" w:sz="0" w:space="0" w:color="auto" w:frame="1"/>
                                <w:lang w:val="en-GB" w:eastAsia="mk-MK"/>
                              </w:rPr>
                              <w:t>Paunovikj</w:t>
                            </w:r>
                            <w:proofErr w:type="spellEnd"/>
                          </w:p>
                        </w:tc>
                        <w:tc>
                          <w:tcPr>
                            <w:tcW w:w="2693" w:type="dxa"/>
                            <w:vAlign w:val="center"/>
                            <w:hideMark/>
                          </w:tcPr>
                          <w:p w14:paraId="4015396B" w14:textId="0E91CF4B" w:rsidR="00E92D80" w:rsidRPr="00E92D80" w:rsidRDefault="00E92D80" w:rsidP="00E92D80">
                            <w:pPr>
                              <w:contextualSpacing/>
                              <w:jc w:val="center"/>
                              <w:rPr>
                                <w:rFonts w:ascii="Arial Narrow" w:eastAsia="Calibri" w:hAnsi="Arial Narrow" w:cs="Calibri"/>
                                <w:bCs/>
                                <w:sz w:val="16"/>
                                <w:szCs w:val="16"/>
                                <w:lang w:val="en-GB"/>
                              </w:rPr>
                            </w:pPr>
                            <w:r w:rsidRPr="00E92D80">
                              <w:rPr>
                                <w:rFonts w:ascii="Arial Narrow" w:eastAsia="Calibri" w:hAnsi="Arial Narrow" w:cs="Calibri"/>
                                <w:bCs/>
                                <w:sz w:val="16"/>
                                <w:szCs w:val="16"/>
                                <w:lang w:val="en-GB"/>
                              </w:rPr>
                              <w:t xml:space="preserve">Aleksandra </w:t>
                            </w:r>
                            <w:proofErr w:type="spellStart"/>
                            <w:r w:rsidRPr="00E92D80">
                              <w:rPr>
                                <w:rFonts w:ascii="Arial Narrow" w:eastAsia="Calibri" w:hAnsi="Arial Narrow" w:cs="Calibri"/>
                                <w:bCs/>
                                <w:sz w:val="16"/>
                                <w:szCs w:val="16"/>
                                <w:lang w:val="en-GB"/>
                              </w:rPr>
                              <w:t>Dimoska</w:t>
                            </w:r>
                            <w:proofErr w:type="spellEnd"/>
                            <w:r w:rsidRPr="00E92D80">
                              <w:rPr>
                                <w:rFonts w:ascii="Arial Narrow" w:eastAsia="Calibri" w:hAnsi="Arial Narrow" w:cs="Calibri"/>
                                <w:bCs/>
                                <w:sz w:val="16"/>
                                <w:szCs w:val="16"/>
                                <w:lang w:val="en-GB"/>
                              </w:rPr>
                              <w:t xml:space="preserve"> Angelovska</w:t>
                            </w:r>
                          </w:p>
                          <w:p w14:paraId="2C0D92B3" w14:textId="1DE2C969" w:rsidR="00F116E1" w:rsidRPr="00E92D80" w:rsidRDefault="00F116E1" w:rsidP="00E92D80">
                            <w:pPr>
                              <w:contextualSpacing/>
                              <w:jc w:val="center"/>
                              <w:rPr>
                                <w:rFonts w:ascii="Arial Narrow" w:eastAsia="Calibri" w:hAnsi="Arial Narrow" w:cs="Calibri"/>
                                <w:bCs/>
                                <w:sz w:val="16"/>
                                <w:szCs w:val="16"/>
                                <w:lang w:val="en-GB"/>
                              </w:rPr>
                            </w:pPr>
                          </w:p>
                        </w:tc>
                        <w:tc>
                          <w:tcPr>
                            <w:tcW w:w="2375" w:type="dxa"/>
                            <w:vAlign w:val="center"/>
                          </w:tcPr>
                          <w:p w14:paraId="1FC1BAC4"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i/>
                                <w:sz w:val="16"/>
                                <w:szCs w:val="16"/>
                                <w:lang w:val="en-GB"/>
                              </w:rPr>
                              <w:t>------------------------</w:t>
                            </w:r>
                          </w:p>
                        </w:tc>
                      </w:tr>
                      <w:tr w:rsidR="00F116E1" w14:paraId="13DF4C1C" w14:textId="77777777" w:rsidTr="00722CE6">
                        <w:trPr>
                          <w:trHeight w:val="417"/>
                        </w:trPr>
                        <w:tc>
                          <w:tcPr>
                            <w:tcW w:w="1413" w:type="dxa"/>
                            <w:vAlign w:val="center"/>
                            <w:hideMark/>
                          </w:tcPr>
                          <w:p w14:paraId="74DE897D"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E-mail</w:t>
                            </w:r>
                          </w:p>
                        </w:tc>
                        <w:tc>
                          <w:tcPr>
                            <w:tcW w:w="2840" w:type="dxa"/>
                            <w:vAlign w:val="center"/>
                            <w:hideMark/>
                          </w:tcPr>
                          <w:p w14:paraId="184D887C"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irena.paunovikj.piu@mtc.gov.mk</w:t>
                            </w:r>
                          </w:p>
                        </w:tc>
                        <w:tc>
                          <w:tcPr>
                            <w:tcW w:w="2693" w:type="dxa"/>
                            <w:vAlign w:val="center"/>
                            <w:hideMark/>
                          </w:tcPr>
                          <w:p w14:paraId="44B3CAB5" w14:textId="77777777" w:rsidR="00E92D80" w:rsidRPr="00E92D80" w:rsidRDefault="00E92D80" w:rsidP="00E92D80">
                            <w:pPr>
                              <w:contextualSpacing/>
                              <w:jc w:val="center"/>
                              <w:rPr>
                                <w:rFonts w:ascii="Arial Narrow" w:eastAsia="Calibri" w:hAnsi="Arial Narrow" w:cs="Calibri"/>
                                <w:bCs/>
                                <w:sz w:val="16"/>
                                <w:szCs w:val="16"/>
                                <w:lang w:val="en-GB"/>
                              </w:rPr>
                            </w:pPr>
                            <w:r w:rsidRPr="00E92D80">
                              <w:rPr>
                                <w:rFonts w:ascii="Arial Narrow" w:eastAsia="Calibri" w:hAnsi="Arial Narrow" w:cs="Calibri"/>
                                <w:bCs/>
                                <w:sz w:val="16"/>
                                <w:szCs w:val="16"/>
                                <w:lang w:val="en-GB"/>
                              </w:rPr>
                              <w:t>dimoska.aleksandra@gmail.com</w:t>
                            </w:r>
                          </w:p>
                          <w:p w14:paraId="7179AB20" w14:textId="7B046BBC" w:rsidR="00F116E1" w:rsidRPr="00E92D80" w:rsidRDefault="00F116E1" w:rsidP="00E92D80">
                            <w:pPr>
                              <w:contextualSpacing/>
                              <w:jc w:val="center"/>
                              <w:rPr>
                                <w:rFonts w:ascii="Arial Narrow" w:eastAsia="Calibri" w:hAnsi="Arial Narrow" w:cs="Calibri"/>
                                <w:bCs/>
                                <w:sz w:val="16"/>
                                <w:szCs w:val="16"/>
                                <w:lang w:val="en-GB"/>
                              </w:rPr>
                            </w:pPr>
                          </w:p>
                        </w:tc>
                        <w:tc>
                          <w:tcPr>
                            <w:tcW w:w="2375" w:type="dxa"/>
                            <w:vAlign w:val="center"/>
                          </w:tcPr>
                          <w:p w14:paraId="63A6DFA9"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i/>
                                <w:sz w:val="16"/>
                                <w:szCs w:val="16"/>
                                <w:lang w:val="en-GB"/>
                              </w:rPr>
                              <w:t>--------------------------------</w:t>
                            </w:r>
                          </w:p>
                        </w:tc>
                      </w:tr>
                      <w:tr w:rsidR="00F116E1" w14:paraId="520F4FA3" w14:textId="77777777" w:rsidTr="00722CE6">
                        <w:trPr>
                          <w:trHeight w:val="361"/>
                        </w:trPr>
                        <w:tc>
                          <w:tcPr>
                            <w:tcW w:w="1413" w:type="dxa"/>
                            <w:vAlign w:val="center"/>
                            <w:hideMark/>
                          </w:tcPr>
                          <w:p w14:paraId="78778F5B" w14:textId="77777777" w:rsidR="00F116E1" w:rsidRDefault="00F116E1" w:rsidP="00722CE6">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Institution</w:t>
                            </w:r>
                          </w:p>
                        </w:tc>
                        <w:tc>
                          <w:tcPr>
                            <w:tcW w:w="2840" w:type="dxa"/>
                            <w:vAlign w:val="center"/>
                            <w:hideMark/>
                          </w:tcPr>
                          <w:p w14:paraId="1DC39750" w14:textId="77777777" w:rsidR="00F116E1" w:rsidRPr="00145DB1" w:rsidRDefault="00F116E1" w:rsidP="00F4057E">
                            <w:pPr>
                              <w:ind w:left="-52"/>
                              <w:contextualSpacing/>
                              <w:jc w:val="left"/>
                              <w:rPr>
                                <w:rFonts w:ascii="Arial Narrow" w:eastAsia="Calibri" w:hAnsi="Arial Narrow" w:cs="Calibri"/>
                                <w:bCs/>
                                <w:sz w:val="16"/>
                                <w:szCs w:val="16"/>
                                <w:lang w:val="en-GB"/>
                              </w:rPr>
                            </w:pPr>
                            <w:r>
                              <w:rPr>
                                <w:rFonts w:ascii="Arial Narrow" w:eastAsia="Calibri" w:hAnsi="Arial Narrow" w:cs="Calibri"/>
                                <w:bCs/>
                                <w:sz w:val="16"/>
                                <w:szCs w:val="16"/>
                                <w:lang w:val="en-GB"/>
                              </w:rPr>
                              <w:t>Ministry of Transport and communications</w:t>
                            </w:r>
                          </w:p>
                        </w:tc>
                        <w:tc>
                          <w:tcPr>
                            <w:tcW w:w="2693" w:type="dxa"/>
                            <w:vAlign w:val="center"/>
                            <w:hideMark/>
                          </w:tcPr>
                          <w:p w14:paraId="73909846" w14:textId="07237ADD" w:rsidR="00F116E1" w:rsidRDefault="00F116E1" w:rsidP="00350D1B">
                            <w:pPr>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 xml:space="preserve">Municipality of </w:t>
                            </w:r>
                            <w:proofErr w:type="spellStart"/>
                            <w:r>
                              <w:rPr>
                                <w:rFonts w:ascii="Arial Narrow" w:eastAsia="Calibri" w:hAnsi="Arial Narrow" w:cs="Calibri"/>
                                <w:bCs/>
                                <w:sz w:val="16"/>
                                <w:szCs w:val="16"/>
                                <w:lang w:val="en-GB"/>
                              </w:rPr>
                              <w:t>Makedonska</w:t>
                            </w:r>
                            <w:proofErr w:type="spellEnd"/>
                            <w:r>
                              <w:rPr>
                                <w:rFonts w:ascii="Arial Narrow" w:eastAsia="Calibri" w:hAnsi="Arial Narrow" w:cs="Calibri"/>
                                <w:bCs/>
                                <w:sz w:val="16"/>
                                <w:szCs w:val="16"/>
                                <w:lang w:val="en-GB"/>
                              </w:rPr>
                              <w:t xml:space="preserve"> </w:t>
                            </w:r>
                            <w:proofErr w:type="spellStart"/>
                            <w:r>
                              <w:rPr>
                                <w:rFonts w:ascii="Arial Narrow" w:eastAsia="Calibri" w:hAnsi="Arial Narrow" w:cs="Calibri"/>
                                <w:bCs/>
                                <w:sz w:val="16"/>
                                <w:szCs w:val="16"/>
                                <w:lang w:val="en-GB"/>
                              </w:rPr>
                              <w:t>Kamenica</w:t>
                            </w:r>
                            <w:proofErr w:type="spellEnd"/>
                          </w:p>
                        </w:tc>
                        <w:tc>
                          <w:tcPr>
                            <w:tcW w:w="2375" w:type="dxa"/>
                            <w:vAlign w:val="center"/>
                            <w:hideMark/>
                          </w:tcPr>
                          <w:p w14:paraId="0D2EA8D3" w14:textId="77777777" w:rsidR="00F116E1" w:rsidRDefault="00F116E1" w:rsidP="00722CE6">
                            <w:pPr>
                              <w:ind w:left="-21"/>
                              <w:contextualSpacing/>
                              <w:jc w:val="center"/>
                              <w:rPr>
                                <w:rFonts w:ascii="Arial Narrow" w:eastAsia="Calibri" w:hAnsi="Arial Narrow" w:cs="Calibri"/>
                                <w:i/>
                                <w:sz w:val="16"/>
                                <w:szCs w:val="16"/>
                                <w:lang w:val="en-GB"/>
                              </w:rPr>
                            </w:pPr>
                            <w:r>
                              <w:rPr>
                                <w:rFonts w:ascii="Arial Narrow" w:eastAsia="Calibri" w:hAnsi="Arial Narrow" w:cs="Calibri"/>
                                <w:bCs/>
                                <w:sz w:val="16"/>
                                <w:szCs w:val="16"/>
                                <w:lang w:val="en-GB"/>
                              </w:rPr>
                              <w:t>Contractor Company</w:t>
                            </w:r>
                          </w:p>
                        </w:tc>
                      </w:tr>
                    </w:tbl>
                    <w:p w14:paraId="306F07C4" w14:textId="77777777" w:rsidR="00F116E1" w:rsidRDefault="00F116E1" w:rsidP="00145DB1">
                      <w:pPr>
                        <w:spacing w:before="0" w:after="0"/>
                        <w:ind w:left="1418"/>
                        <w:rPr>
                          <w:rFonts w:ascii="Arial Narrow" w:eastAsia="Calibri" w:hAnsi="Arial Narrow" w:cs="Calibri"/>
                          <w:bCs/>
                          <w:sz w:val="16"/>
                          <w:szCs w:val="16"/>
                          <w:lang w:val="en-GB"/>
                        </w:rPr>
                      </w:pPr>
                      <w:r>
                        <w:rPr>
                          <w:rFonts w:ascii="Arial Narrow" w:eastAsia="Calibri" w:hAnsi="Arial Narrow" w:cs="Calibri"/>
                          <w:bCs/>
                          <w:sz w:val="16"/>
                          <w:szCs w:val="16"/>
                          <w:lang w:val="en-GB"/>
                        </w:rPr>
                        <w:t>Local Roads Connectivity Project</w:t>
                      </w:r>
                    </w:p>
                    <w:p w14:paraId="2E89C518" w14:textId="77777777" w:rsidR="00F116E1" w:rsidRDefault="00F116E1" w:rsidP="00145DB1">
                      <w:pPr>
                        <w:spacing w:before="0" w:after="0"/>
                        <w:ind w:left="1418"/>
                        <w:rPr>
                          <w:rFonts w:ascii="Arial Narrow" w:eastAsia="Calibri" w:hAnsi="Arial Narrow" w:cs="Calibri"/>
                          <w:bCs/>
                          <w:sz w:val="16"/>
                          <w:szCs w:val="16"/>
                          <w:lang w:val="en-GB"/>
                        </w:rPr>
                      </w:pPr>
                      <w:r>
                        <w:rPr>
                          <w:rFonts w:ascii="Arial Narrow" w:eastAsia="Calibri" w:hAnsi="Arial Narrow" w:cs="Calibri"/>
                          <w:bCs/>
                          <w:sz w:val="16"/>
                          <w:szCs w:val="16"/>
                          <w:lang w:val="en-GB"/>
                        </w:rPr>
                        <w:t xml:space="preserve">St. Dame </w:t>
                      </w:r>
                      <w:proofErr w:type="spellStart"/>
                      <w:r>
                        <w:rPr>
                          <w:rFonts w:ascii="Arial Narrow" w:eastAsia="Calibri" w:hAnsi="Arial Narrow" w:cs="Calibri"/>
                          <w:bCs/>
                          <w:sz w:val="16"/>
                          <w:szCs w:val="16"/>
                          <w:lang w:val="en-GB"/>
                        </w:rPr>
                        <w:t>Gruev</w:t>
                      </w:r>
                      <w:proofErr w:type="spellEnd"/>
                      <w:r>
                        <w:rPr>
                          <w:rFonts w:ascii="Arial Narrow" w:eastAsia="Calibri" w:hAnsi="Arial Narrow" w:cs="Calibri"/>
                          <w:bCs/>
                          <w:sz w:val="16"/>
                          <w:szCs w:val="16"/>
                          <w:lang w:val="en-GB"/>
                        </w:rPr>
                        <w:t xml:space="preserve"> 6,1000 Skopje, R. N. Macedonia</w:t>
                      </w:r>
                    </w:p>
                  </w:txbxContent>
                </v:textbox>
                <w10:anchorlock/>
              </v:rect>
            </w:pict>
          </mc:Fallback>
        </mc:AlternateContent>
      </w:r>
    </w:p>
    <w:sectPr w:rsidR="0021441A" w:rsidRPr="003749E3" w:rsidSect="003C71AE">
      <w:pgSz w:w="11906" w:h="16838" w:code="9"/>
      <w:pgMar w:top="1440" w:right="1440"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B4B42" w14:textId="77777777" w:rsidR="00850333" w:rsidRDefault="00850333">
      <w:pPr>
        <w:spacing w:before="0" w:after="0" w:line="240" w:lineRule="auto"/>
      </w:pPr>
      <w:r>
        <w:separator/>
      </w:r>
    </w:p>
  </w:endnote>
  <w:endnote w:type="continuationSeparator" w:id="0">
    <w:p w14:paraId="352364D3" w14:textId="77777777" w:rsidR="00850333" w:rsidRDefault="008503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F4BC2" w14:textId="77777777" w:rsidR="00F116E1" w:rsidRPr="00862A19" w:rsidRDefault="00F116E1"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6106855"/>
      <w:docPartObj>
        <w:docPartGallery w:val="Page Numbers (Bottom of Page)"/>
        <w:docPartUnique/>
      </w:docPartObj>
    </w:sdtPr>
    <w:sdtEndPr>
      <w:rPr>
        <w:rFonts w:ascii="Arial Narrow" w:hAnsi="Arial Narrow" w:cstheme="minorHAnsi"/>
        <w:noProof/>
      </w:rPr>
    </w:sdtEndPr>
    <w:sdtContent>
      <w:p w14:paraId="22A51481" w14:textId="16E755AA" w:rsidR="00F116E1" w:rsidRPr="00934D52" w:rsidRDefault="00F116E1" w:rsidP="00DE01FC">
        <w:pPr>
          <w:pStyle w:val="Footer"/>
          <w:jc w:val="right"/>
          <w:rPr>
            <w:rFonts w:ascii="Arial Narrow" w:hAnsi="Arial Narrow" w:cstheme="minorHAnsi"/>
          </w:rPr>
        </w:pPr>
        <w:r>
          <w:rPr>
            <w:rFonts w:ascii="Arial Narrow" w:hAnsi="Arial Narrow" w:cstheme="minorHAnsi"/>
            <w:noProof/>
          </w:rPr>
          <mc:AlternateContent>
            <mc:Choice Requires="wps">
              <w:drawing>
                <wp:anchor distT="0" distB="0" distL="114300" distR="114300" simplePos="0" relativeHeight="251661312" behindDoc="1" locked="0" layoutInCell="1" allowOverlap="1" wp14:anchorId="588A463C" wp14:editId="7484107B">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71AF1" id="Straight Connector 16" o:spid="_x0000_s1026" style="position:absolute;flip:y;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HP4CTj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Pr>
            <w:rFonts w:ascii="Arial Narrow" w:hAnsi="Arial Narrow" w:cstheme="minorHAnsi"/>
            <w:noProof/>
          </w:rPr>
          <w:t>14</w:t>
        </w:r>
        <w:r w:rsidRPr="00934D52">
          <w:rPr>
            <w:rFonts w:ascii="Arial Narrow" w:hAnsi="Arial Narrow"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65735" w14:textId="6905A236" w:rsidR="00F116E1" w:rsidRPr="00862A19" w:rsidRDefault="00F116E1" w:rsidP="00DE01FC">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4BB55658" wp14:editId="25C398FD">
              <wp:simplePos x="0" y="0"/>
              <wp:positionH relativeFrom="margin">
                <wp:align>right</wp:align>
              </wp:positionH>
              <wp:positionV relativeFrom="paragraph">
                <wp:posOffset>-13970</wp:posOffset>
              </wp:positionV>
              <wp:extent cx="5727700" cy="8255"/>
              <wp:effectExtent l="0" t="0" r="6350" b="10795"/>
              <wp:wrapTight wrapText="bothSides">
                <wp:wrapPolygon edited="0">
                  <wp:start x="0" y="0"/>
                  <wp:lineTo x="0" y="49846"/>
                  <wp:lineTo x="21624" y="49846"/>
                  <wp:lineTo x="21624" y="0"/>
                  <wp:lineTo x="0" y="0"/>
                </wp:wrapPolygon>
              </wp:wrapTight>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7E5C8"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" strokecolor="#5b9bd5 [3204]" strokeweight=".5pt">
              <v:stroke joinstyle="miter"/>
              <o:lock v:ext="edit" shapetype="f"/>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Pr>
        <w:rFonts w:asciiTheme="minorHAnsi" w:hAnsiTheme="minorHAnsi" w:cstheme="minorHAnsi"/>
        <w:noProof/>
      </w:rPr>
      <w:t>24</w:t>
    </w:r>
    <w:r w:rsidRPr="00862A19">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0959D" w14:textId="77777777" w:rsidR="00850333" w:rsidRDefault="00850333">
      <w:pPr>
        <w:spacing w:before="0" w:after="0" w:line="240" w:lineRule="auto"/>
      </w:pPr>
      <w:r>
        <w:separator/>
      </w:r>
    </w:p>
  </w:footnote>
  <w:footnote w:type="continuationSeparator" w:id="0">
    <w:p w14:paraId="6827D38A" w14:textId="77777777" w:rsidR="00850333" w:rsidRDefault="0085033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7CCF0" w14:textId="77777777" w:rsidR="00F116E1" w:rsidRDefault="00F116E1" w:rsidP="00BD7F55">
    <w:pPr>
      <w:spacing w:before="0" w:after="0" w:line="240" w:lineRule="auto"/>
      <w:jc w:val="center"/>
      <w:rPr>
        <w:rFonts w:ascii="Arial Narrow" w:hAnsi="Arial Narrow" w:cstheme="minorHAnsi"/>
        <w:sz w:val="18"/>
        <w:szCs w:val="18"/>
        <w:lang w:val="en-GB"/>
      </w:rPr>
    </w:pPr>
    <w:r w:rsidRPr="0036009B">
      <w:rPr>
        <w:rFonts w:ascii="Arial Narrow" w:hAnsi="Arial Narrow" w:cstheme="minorHAnsi"/>
        <w:sz w:val="18"/>
        <w:szCs w:val="18"/>
        <w:lang w:val="en-GB"/>
      </w:rPr>
      <w:t>ENVIRONMENTAL AND SOCIAL MANAGEMENT PLAN (ESMP)</w:t>
    </w:r>
  </w:p>
  <w:p w14:paraId="23CE0767" w14:textId="586C151D" w:rsidR="00F116E1" w:rsidRPr="00713FD5" w:rsidRDefault="00F116E1" w:rsidP="00713FD5">
    <w:pPr>
      <w:spacing w:before="0" w:after="0" w:line="240" w:lineRule="auto"/>
      <w:jc w:val="center"/>
      <w:rPr>
        <w:rFonts w:ascii="Arial Narrow" w:hAnsi="Arial Narrow" w:cstheme="minorHAnsi"/>
        <w:b/>
        <w:i/>
        <w:sz w:val="18"/>
        <w:szCs w:val="18"/>
      </w:rPr>
    </w:pPr>
    <w:r w:rsidRPr="00353E69">
      <w:rPr>
        <w:rFonts w:ascii="Arial Narrow" w:hAnsi="Arial Narrow" w:cstheme="minorHAnsi"/>
        <w:sz w:val="18"/>
        <w:szCs w:val="18"/>
      </w:rPr>
      <w:t>P</w:t>
    </w:r>
    <w:r>
      <w:rPr>
        <w:rFonts w:ascii="Arial Narrow" w:hAnsi="Arial Narrow" w:cstheme="minorHAnsi"/>
        <w:sz w:val="18"/>
        <w:szCs w:val="18"/>
      </w:rPr>
      <w:t xml:space="preserve">roject: </w:t>
    </w:r>
    <w:r w:rsidRPr="00713FD5">
      <w:rPr>
        <w:rFonts w:ascii="Arial Narrow" w:hAnsi="Arial Narrow" w:cstheme="minorHAnsi"/>
        <w:sz w:val="18"/>
        <w:szCs w:val="18"/>
      </w:rPr>
      <w:t xml:space="preserve">Upgrading of local road in village </w:t>
    </w:r>
    <w:proofErr w:type="spellStart"/>
    <w:r w:rsidRPr="00713FD5">
      <w:rPr>
        <w:rFonts w:ascii="Arial Narrow" w:hAnsi="Arial Narrow" w:cstheme="minorHAnsi"/>
        <w:sz w:val="18"/>
        <w:szCs w:val="18"/>
      </w:rPr>
      <w:t>Todorovci</w:t>
    </w:r>
    <w:proofErr w:type="spellEnd"/>
    <w:r w:rsidRPr="00713FD5">
      <w:rPr>
        <w:rFonts w:ascii="Arial Narrow" w:hAnsi="Arial Narrow" w:cstheme="minorHAnsi"/>
        <w:sz w:val="18"/>
        <w:szCs w:val="18"/>
      </w:rPr>
      <w:t xml:space="preserve"> and local road in village </w:t>
    </w:r>
    <w:proofErr w:type="spellStart"/>
    <w:r w:rsidRPr="00713FD5">
      <w:rPr>
        <w:rFonts w:ascii="Arial Narrow" w:hAnsi="Arial Narrow" w:cstheme="minorHAnsi"/>
        <w:sz w:val="18"/>
        <w:szCs w:val="18"/>
      </w:rPr>
      <w:t>Cera</w:t>
    </w:r>
    <w:proofErr w:type="spellEnd"/>
    <w:r w:rsidRPr="00713FD5">
      <w:rPr>
        <w:rFonts w:ascii="Arial Narrow" w:hAnsi="Arial Narrow" w:cstheme="minorHAnsi"/>
        <w:sz w:val="18"/>
        <w:szCs w:val="18"/>
      </w:rPr>
      <w:t xml:space="preserve">, section from </w:t>
    </w:r>
    <w:proofErr w:type="spellStart"/>
    <w:r w:rsidRPr="00713FD5">
      <w:rPr>
        <w:rFonts w:ascii="Arial Narrow" w:hAnsi="Arial Narrow" w:cstheme="minorHAnsi"/>
        <w:sz w:val="18"/>
        <w:szCs w:val="18"/>
      </w:rPr>
      <w:t>Krapevska</w:t>
    </w:r>
    <w:proofErr w:type="spellEnd"/>
    <w:r w:rsidRPr="00713FD5">
      <w:rPr>
        <w:rFonts w:ascii="Arial Narrow" w:hAnsi="Arial Narrow" w:cstheme="minorHAnsi"/>
        <w:sz w:val="18"/>
        <w:szCs w:val="18"/>
      </w:rPr>
      <w:t xml:space="preserve"> </w:t>
    </w:r>
    <w:proofErr w:type="spellStart"/>
    <w:r w:rsidRPr="00713FD5">
      <w:rPr>
        <w:rFonts w:ascii="Arial Narrow" w:hAnsi="Arial Narrow" w:cstheme="minorHAnsi"/>
        <w:sz w:val="18"/>
        <w:szCs w:val="18"/>
      </w:rPr>
      <w:t>Maala</w:t>
    </w:r>
    <w:proofErr w:type="spellEnd"/>
    <w:r w:rsidRPr="00713FD5">
      <w:rPr>
        <w:rFonts w:ascii="Arial Narrow" w:hAnsi="Arial Narrow" w:cstheme="minorHAnsi"/>
        <w:sz w:val="18"/>
        <w:szCs w:val="18"/>
      </w:rPr>
      <w:t xml:space="preserve"> to </w:t>
    </w:r>
    <w:proofErr w:type="spellStart"/>
    <w:r w:rsidRPr="00713FD5">
      <w:rPr>
        <w:rFonts w:ascii="Arial Narrow" w:hAnsi="Arial Narrow" w:cstheme="minorHAnsi"/>
        <w:sz w:val="18"/>
        <w:szCs w:val="18"/>
      </w:rPr>
      <w:t>Stipcarska</w:t>
    </w:r>
    <w:proofErr w:type="spellEnd"/>
    <w:r w:rsidRPr="00713FD5">
      <w:rPr>
        <w:rFonts w:ascii="Arial Narrow" w:hAnsi="Arial Narrow" w:cstheme="minorHAnsi"/>
        <w:sz w:val="18"/>
        <w:szCs w:val="18"/>
      </w:rPr>
      <w:t xml:space="preserve"> </w:t>
    </w:r>
    <w:proofErr w:type="spellStart"/>
    <w:r w:rsidRPr="00713FD5">
      <w:rPr>
        <w:rFonts w:ascii="Arial Narrow" w:hAnsi="Arial Narrow" w:cstheme="minorHAnsi"/>
        <w:sz w:val="18"/>
        <w:szCs w:val="18"/>
      </w:rPr>
      <w:t>Maala</w:t>
    </w:r>
    <w:proofErr w:type="spellEnd"/>
    <w:r w:rsidRPr="00713FD5">
      <w:rPr>
        <w:rFonts w:ascii="Arial Narrow" w:hAnsi="Arial Narrow" w:cstheme="minorHAnsi"/>
        <w:sz w:val="18"/>
        <w:szCs w:val="18"/>
      </w:rPr>
      <w:t xml:space="preserve"> and road branch to neighborhood Cemetery, in Municipality of </w:t>
    </w:r>
    <w:proofErr w:type="spellStart"/>
    <w:r w:rsidRPr="00713FD5">
      <w:rPr>
        <w:rFonts w:ascii="Arial Narrow" w:hAnsi="Arial Narrow" w:cstheme="minorHAnsi"/>
        <w:sz w:val="18"/>
        <w:szCs w:val="18"/>
      </w:rPr>
      <w:t>Makedonska</w:t>
    </w:r>
    <w:proofErr w:type="spellEnd"/>
    <w:r w:rsidRPr="00713FD5">
      <w:rPr>
        <w:rFonts w:ascii="Arial Narrow" w:hAnsi="Arial Narrow" w:cstheme="minorHAnsi"/>
        <w:sz w:val="18"/>
        <w:szCs w:val="18"/>
      </w:rPr>
      <w:t xml:space="preserve"> </w:t>
    </w:r>
    <w:proofErr w:type="spellStart"/>
    <w:r w:rsidRPr="00713FD5">
      <w:rPr>
        <w:rFonts w:ascii="Arial Narrow" w:hAnsi="Arial Narrow" w:cstheme="minorHAnsi"/>
        <w:sz w:val="18"/>
        <w:szCs w:val="18"/>
      </w:rPr>
      <w:t>Kamenica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3D6F4A"/>
    <w:multiLevelType w:val="hybridMultilevel"/>
    <w:tmpl w:val="91F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7539D"/>
    <w:multiLevelType w:val="hybridMultilevel"/>
    <w:tmpl w:val="D17E89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6118A"/>
    <w:multiLevelType w:val="hybridMultilevel"/>
    <w:tmpl w:val="311C7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33597"/>
    <w:multiLevelType w:val="hybridMultilevel"/>
    <w:tmpl w:val="3EBE4E8E"/>
    <w:lvl w:ilvl="0" w:tplc="FECA3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2" w15:restartNumberingAfterBreak="0">
    <w:nsid w:val="47F71BF6"/>
    <w:multiLevelType w:val="hybridMultilevel"/>
    <w:tmpl w:val="99A24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8151BF"/>
    <w:multiLevelType w:val="multilevel"/>
    <w:tmpl w:val="CF324314"/>
    <w:lvl w:ilvl="0">
      <w:start w:val="1"/>
      <w:numFmt w:val="decimal"/>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2.%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C3C09C5"/>
    <w:multiLevelType w:val="hybridMultilevel"/>
    <w:tmpl w:val="56FC6F30"/>
    <w:lvl w:ilvl="0" w:tplc="990AB2D8">
      <w:start w:val="1"/>
      <w:numFmt w:val="bullet"/>
      <w:lvlText w:val=""/>
      <w:lvlJc w:val="left"/>
      <w:pPr>
        <w:tabs>
          <w:tab w:val="num" w:pos="720"/>
        </w:tabs>
        <w:ind w:left="720" w:hanging="360"/>
      </w:pPr>
      <w:rPr>
        <w:rFonts w:ascii="Wingdings" w:hAnsi="Wingdings" w:hint="default"/>
      </w:rPr>
    </w:lvl>
    <w:lvl w:ilvl="1" w:tplc="042F0003" w:tentative="1">
      <w:start w:val="1"/>
      <w:numFmt w:val="bullet"/>
      <w:lvlText w:val="o"/>
      <w:lvlJc w:val="left"/>
      <w:pPr>
        <w:tabs>
          <w:tab w:val="num" w:pos="1440"/>
        </w:tabs>
        <w:ind w:left="1440" w:hanging="360"/>
      </w:pPr>
      <w:rPr>
        <w:rFonts w:ascii="Courier New" w:hAnsi="Courier New" w:cs="Courier New" w:hint="default"/>
      </w:rPr>
    </w:lvl>
    <w:lvl w:ilvl="2" w:tplc="042F0005" w:tentative="1">
      <w:start w:val="1"/>
      <w:numFmt w:val="bullet"/>
      <w:lvlText w:val=""/>
      <w:lvlJc w:val="left"/>
      <w:pPr>
        <w:tabs>
          <w:tab w:val="num" w:pos="2160"/>
        </w:tabs>
        <w:ind w:left="2160" w:hanging="360"/>
      </w:pPr>
      <w:rPr>
        <w:rFonts w:ascii="Wingdings" w:hAnsi="Wingdings" w:hint="default"/>
      </w:rPr>
    </w:lvl>
    <w:lvl w:ilvl="3" w:tplc="042F0001">
      <w:start w:val="1"/>
      <w:numFmt w:val="bullet"/>
      <w:lvlText w:val=""/>
      <w:lvlJc w:val="left"/>
      <w:pPr>
        <w:tabs>
          <w:tab w:val="num" w:pos="2880"/>
        </w:tabs>
        <w:ind w:left="2880" w:hanging="360"/>
      </w:pPr>
      <w:rPr>
        <w:rFonts w:ascii="Symbol" w:hAnsi="Symbol" w:hint="default"/>
      </w:rPr>
    </w:lvl>
    <w:lvl w:ilvl="4" w:tplc="042F0003" w:tentative="1">
      <w:start w:val="1"/>
      <w:numFmt w:val="bullet"/>
      <w:lvlText w:val="o"/>
      <w:lvlJc w:val="left"/>
      <w:pPr>
        <w:tabs>
          <w:tab w:val="num" w:pos="3600"/>
        </w:tabs>
        <w:ind w:left="3600" w:hanging="360"/>
      </w:pPr>
      <w:rPr>
        <w:rFonts w:ascii="Courier New" w:hAnsi="Courier New" w:cs="Courier New" w:hint="default"/>
      </w:rPr>
    </w:lvl>
    <w:lvl w:ilvl="5" w:tplc="042F0005" w:tentative="1">
      <w:start w:val="1"/>
      <w:numFmt w:val="bullet"/>
      <w:lvlText w:val=""/>
      <w:lvlJc w:val="left"/>
      <w:pPr>
        <w:tabs>
          <w:tab w:val="num" w:pos="4320"/>
        </w:tabs>
        <w:ind w:left="4320" w:hanging="360"/>
      </w:pPr>
      <w:rPr>
        <w:rFonts w:ascii="Wingdings" w:hAnsi="Wingdings" w:hint="default"/>
      </w:rPr>
    </w:lvl>
    <w:lvl w:ilvl="6" w:tplc="042F0001" w:tentative="1">
      <w:start w:val="1"/>
      <w:numFmt w:val="bullet"/>
      <w:lvlText w:val=""/>
      <w:lvlJc w:val="left"/>
      <w:pPr>
        <w:tabs>
          <w:tab w:val="num" w:pos="5040"/>
        </w:tabs>
        <w:ind w:left="5040" w:hanging="360"/>
      </w:pPr>
      <w:rPr>
        <w:rFonts w:ascii="Symbol" w:hAnsi="Symbol" w:hint="default"/>
      </w:rPr>
    </w:lvl>
    <w:lvl w:ilvl="7" w:tplc="042F0003" w:tentative="1">
      <w:start w:val="1"/>
      <w:numFmt w:val="bullet"/>
      <w:lvlText w:val="o"/>
      <w:lvlJc w:val="left"/>
      <w:pPr>
        <w:tabs>
          <w:tab w:val="num" w:pos="5760"/>
        </w:tabs>
        <w:ind w:left="5760" w:hanging="360"/>
      </w:pPr>
      <w:rPr>
        <w:rFonts w:ascii="Courier New" w:hAnsi="Courier New" w:cs="Courier New" w:hint="default"/>
      </w:rPr>
    </w:lvl>
    <w:lvl w:ilvl="8" w:tplc="042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0375B3"/>
    <w:multiLevelType w:val="hybridMultilevel"/>
    <w:tmpl w:val="8E9C8C02"/>
    <w:lvl w:ilvl="0" w:tplc="A5DC7F74">
      <w:start w:val="1"/>
      <w:numFmt w:val="decimal"/>
      <w:pStyle w:val="Heading1"/>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15:restartNumberingAfterBreak="0">
    <w:nsid w:val="73734E1B"/>
    <w:multiLevelType w:val="hybridMultilevel"/>
    <w:tmpl w:val="3AA07690"/>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7886B99"/>
    <w:multiLevelType w:val="hybridMultilevel"/>
    <w:tmpl w:val="37D8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83A7E"/>
    <w:multiLevelType w:val="hybridMultilevel"/>
    <w:tmpl w:val="612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C17222"/>
    <w:multiLevelType w:val="hybridMultilevel"/>
    <w:tmpl w:val="D6704562"/>
    <w:lvl w:ilvl="0" w:tplc="57388CE2">
      <w:start w:val="1"/>
      <w:numFmt w:val="bullet"/>
      <w:lvlText w:val=""/>
      <w:lvlJc w:val="left"/>
      <w:pPr>
        <w:ind w:left="644" w:hanging="360"/>
      </w:pPr>
      <w:rPr>
        <w:rFonts w:ascii="Symbol" w:hAnsi="Symbol" w:hint="default"/>
        <w:color w:val="833C0B" w:themeColor="accent2"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0"/>
  </w:num>
  <w:num w:numId="2">
    <w:abstractNumId w:val="16"/>
  </w:num>
  <w:num w:numId="3">
    <w:abstractNumId w:val="15"/>
  </w:num>
  <w:num w:numId="4">
    <w:abstractNumId w:val="2"/>
  </w:num>
  <w:num w:numId="5">
    <w:abstractNumId w:val="25"/>
  </w:num>
  <w:num w:numId="6">
    <w:abstractNumId w:val="6"/>
  </w:num>
  <w:num w:numId="7">
    <w:abstractNumId w:val="9"/>
  </w:num>
  <w:num w:numId="8">
    <w:abstractNumId w:val="19"/>
  </w:num>
  <w:num w:numId="9">
    <w:abstractNumId w:val="11"/>
  </w:num>
  <w:num w:numId="10">
    <w:abstractNumId w:val="23"/>
  </w:num>
  <w:num w:numId="11">
    <w:abstractNumId w:val="15"/>
  </w:num>
  <w:num w:numId="12">
    <w:abstractNumId w:val="15"/>
  </w:num>
  <w:num w:numId="13">
    <w:abstractNumId w:val="15"/>
  </w:num>
  <w:num w:numId="14">
    <w:abstractNumId w:val="15"/>
  </w:num>
  <w:num w:numId="15">
    <w:abstractNumId w:val="24"/>
  </w:num>
  <w:num w:numId="16">
    <w:abstractNumId w:val="1"/>
  </w:num>
  <w:num w:numId="17">
    <w:abstractNumId w:val="8"/>
  </w:num>
  <w:num w:numId="18">
    <w:abstractNumId w:val="15"/>
  </w:num>
  <w:num w:numId="19">
    <w:abstractNumId w:val="17"/>
  </w:num>
  <w:num w:numId="20">
    <w:abstractNumId w:val="13"/>
  </w:num>
  <w:num w:numId="21">
    <w:abstractNumId w:val="5"/>
  </w:num>
  <w:num w:numId="22">
    <w:abstractNumId w:val="10"/>
  </w:num>
  <w:num w:numId="23">
    <w:abstractNumId w:val="14"/>
  </w:num>
  <w:num w:numId="24">
    <w:abstractNumId w:val="4"/>
  </w:num>
  <w:num w:numId="25">
    <w:abstractNumId w:val="22"/>
  </w:num>
  <w:num w:numId="26">
    <w:abstractNumId w:val="18"/>
  </w:num>
  <w:num w:numId="27">
    <w:abstractNumId w:val="0"/>
  </w:num>
  <w:num w:numId="28">
    <w:abstractNumId w:val="7"/>
  </w:num>
  <w:num w:numId="29">
    <w:abstractNumId w:val="26"/>
  </w:num>
  <w:num w:numId="30">
    <w:abstractNumId w:val="3"/>
  </w:num>
  <w:num w:numId="31">
    <w:abstractNumId w:val="12"/>
  </w:num>
  <w:num w:numId="32">
    <w:abstractNumId w:val="21"/>
  </w:num>
  <w:num w:numId="3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E4"/>
    <w:rsid w:val="000006FA"/>
    <w:rsid w:val="00001932"/>
    <w:rsid w:val="00004849"/>
    <w:rsid w:val="00012D48"/>
    <w:rsid w:val="00013E32"/>
    <w:rsid w:val="00022CC5"/>
    <w:rsid w:val="00031B16"/>
    <w:rsid w:val="00031B27"/>
    <w:rsid w:val="00031FBB"/>
    <w:rsid w:val="000335B2"/>
    <w:rsid w:val="0003419A"/>
    <w:rsid w:val="00035B6C"/>
    <w:rsid w:val="000367B6"/>
    <w:rsid w:val="000400DB"/>
    <w:rsid w:val="0004400B"/>
    <w:rsid w:val="00046B9C"/>
    <w:rsid w:val="00055FE8"/>
    <w:rsid w:val="00056896"/>
    <w:rsid w:val="00056DEC"/>
    <w:rsid w:val="00060900"/>
    <w:rsid w:val="000616F9"/>
    <w:rsid w:val="00061A24"/>
    <w:rsid w:val="00064FC4"/>
    <w:rsid w:val="00065693"/>
    <w:rsid w:val="00071052"/>
    <w:rsid w:val="00071BAB"/>
    <w:rsid w:val="000729EE"/>
    <w:rsid w:val="00072B59"/>
    <w:rsid w:val="000751B5"/>
    <w:rsid w:val="00077E38"/>
    <w:rsid w:val="00081361"/>
    <w:rsid w:val="00081AE8"/>
    <w:rsid w:val="00081DCC"/>
    <w:rsid w:val="00085D75"/>
    <w:rsid w:val="00090193"/>
    <w:rsid w:val="000907E2"/>
    <w:rsid w:val="00090ECA"/>
    <w:rsid w:val="00093437"/>
    <w:rsid w:val="00095A2C"/>
    <w:rsid w:val="000A2F79"/>
    <w:rsid w:val="000A327C"/>
    <w:rsid w:val="000A4DE6"/>
    <w:rsid w:val="000A6DD3"/>
    <w:rsid w:val="000A777D"/>
    <w:rsid w:val="000B59F6"/>
    <w:rsid w:val="000B780C"/>
    <w:rsid w:val="000C0509"/>
    <w:rsid w:val="000C06E3"/>
    <w:rsid w:val="000C3138"/>
    <w:rsid w:val="000C38AA"/>
    <w:rsid w:val="000C51C0"/>
    <w:rsid w:val="000D0A12"/>
    <w:rsid w:val="000D4D2C"/>
    <w:rsid w:val="000D55FA"/>
    <w:rsid w:val="000D5C1C"/>
    <w:rsid w:val="000D7CAA"/>
    <w:rsid w:val="000E0B9C"/>
    <w:rsid w:val="000E22AD"/>
    <w:rsid w:val="000E5C5B"/>
    <w:rsid w:val="000E5E76"/>
    <w:rsid w:val="000F1800"/>
    <w:rsid w:val="000F2081"/>
    <w:rsid w:val="000F21AD"/>
    <w:rsid w:val="000F47FF"/>
    <w:rsid w:val="000F55EF"/>
    <w:rsid w:val="000F65D8"/>
    <w:rsid w:val="00102EBF"/>
    <w:rsid w:val="001058FF"/>
    <w:rsid w:val="0010625E"/>
    <w:rsid w:val="001101BF"/>
    <w:rsid w:val="00111E8A"/>
    <w:rsid w:val="0011273D"/>
    <w:rsid w:val="00115F25"/>
    <w:rsid w:val="00116834"/>
    <w:rsid w:val="00116911"/>
    <w:rsid w:val="00120A7E"/>
    <w:rsid w:val="00123125"/>
    <w:rsid w:val="00125A88"/>
    <w:rsid w:val="0012624C"/>
    <w:rsid w:val="00132731"/>
    <w:rsid w:val="00134A8C"/>
    <w:rsid w:val="00140F24"/>
    <w:rsid w:val="00143537"/>
    <w:rsid w:val="0014536D"/>
    <w:rsid w:val="00145DB1"/>
    <w:rsid w:val="00147352"/>
    <w:rsid w:val="0015210F"/>
    <w:rsid w:val="001540CE"/>
    <w:rsid w:val="00154627"/>
    <w:rsid w:val="00154698"/>
    <w:rsid w:val="00155FDA"/>
    <w:rsid w:val="0015787E"/>
    <w:rsid w:val="00161EB9"/>
    <w:rsid w:val="001632C7"/>
    <w:rsid w:val="0016434E"/>
    <w:rsid w:val="00166540"/>
    <w:rsid w:val="00170933"/>
    <w:rsid w:val="00175605"/>
    <w:rsid w:val="001757BC"/>
    <w:rsid w:val="00177B96"/>
    <w:rsid w:val="00177DB2"/>
    <w:rsid w:val="001805B0"/>
    <w:rsid w:val="00184B7E"/>
    <w:rsid w:val="00184F74"/>
    <w:rsid w:val="00191351"/>
    <w:rsid w:val="0019381D"/>
    <w:rsid w:val="00193D06"/>
    <w:rsid w:val="001A3716"/>
    <w:rsid w:val="001A4D6B"/>
    <w:rsid w:val="001A5831"/>
    <w:rsid w:val="001A6463"/>
    <w:rsid w:val="001B16AA"/>
    <w:rsid w:val="001B2AB4"/>
    <w:rsid w:val="001B2C44"/>
    <w:rsid w:val="001B3400"/>
    <w:rsid w:val="001B4F70"/>
    <w:rsid w:val="001B5CB5"/>
    <w:rsid w:val="001B5F9B"/>
    <w:rsid w:val="001B6579"/>
    <w:rsid w:val="001B6CF7"/>
    <w:rsid w:val="001B7154"/>
    <w:rsid w:val="001C291B"/>
    <w:rsid w:val="001C3FA4"/>
    <w:rsid w:val="001C6CC2"/>
    <w:rsid w:val="001C6D46"/>
    <w:rsid w:val="001D126C"/>
    <w:rsid w:val="001D3769"/>
    <w:rsid w:val="001D3EBD"/>
    <w:rsid w:val="001D5852"/>
    <w:rsid w:val="001D5DAB"/>
    <w:rsid w:val="001E0E27"/>
    <w:rsid w:val="001E186A"/>
    <w:rsid w:val="001E3002"/>
    <w:rsid w:val="001E4083"/>
    <w:rsid w:val="001E62BA"/>
    <w:rsid w:val="001E66BC"/>
    <w:rsid w:val="001F2C52"/>
    <w:rsid w:val="001F3D99"/>
    <w:rsid w:val="001F60B7"/>
    <w:rsid w:val="001F7C0D"/>
    <w:rsid w:val="00201A9F"/>
    <w:rsid w:val="0020532A"/>
    <w:rsid w:val="00207791"/>
    <w:rsid w:val="00207C1F"/>
    <w:rsid w:val="00207C56"/>
    <w:rsid w:val="002130DC"/>
    <w:rsid w:val="002139F9"/>
    <w:rsid w:val="00214358"/>
    <w:rsid w:val="0021441A"/>
    <w:rsid w:val="00215401"/>
    <w:rsid w:val="00217281"/>
    <w:rsid w:val="00222430"/>
    <w:rsid w:val="00231407"/>
    <w:rsid w:val="00231DB3"/>
    <w:rsid w:val="00236341"/>
    <w:rsid w:val="00250009"/>
    <w:rsid w:val="00252635"/>
    <w:rsid w:val="00252EF4"/>
    <w:rsid w:val="00253D7B"/>
    <w:rsid w:val="00254C15"/>
    <w:rsid w:val="00256293"/>
    <w:rsid w:val="00260AE6"/>
    <w:rsid w:val="00260D19"/>
    <w:rsid w:val="00261586"/>
    <w:rsid w:val="00262173"/>
    <w:rsid w:val="002625F6"/>
    <w:rsid w:val="002630B7"/>
    <w:rsid w:val="00263507"/>
    <w:rsid w:val="00266A74"/>
    <w:rsid w:val="00271917"/>
    <w:rsid w:val="0027244F"/>
    <w:rsid w:val="00281DC7"/>
    <w:rsid w:val="002820D4"/>
    <w:rsid w:val="00282FF9"/>
    <w:rsid w:val="002844F5"/>
    <w:rsid w:val="00286DBF"/>
    <w:rsid w:val="00287F26"/>
    <w:rsid w:val="0029189F"/>
    <w:rsid w:val="00291CC8"/>
    <w:rsid w:val="002934A0"/>
    <w:rsid w:val="002945E6"/>
    <w:rsid w:val="002A1CD3"/>
    <w:rsid w:val="002A4BF8"/>
    <w:rsid w:val="002A7637"/>
    <w:rsid w:val="002B028C"/>
    <w:rsid w:val="002B1291"/>
    <w:rsid w:val="002B17DB"/>
    <w:rsid w:val="002B4410"/>
    <w:rsid w:val="002B6129"/>
    <w:rsid w:val="002B7E9A"/>
    <w:rsid w:val="002C0349"/>
    <w:rsid w:val="002C0E1C"/>
    <w:rsid w:val="002C1915"/>
    <w:rsid w:val="002C286B"/>
    <w:rsid w:val="002C4611"/>
    <w:rsid w:val="002C517E"/>
    <w:rsid w:val="002C5C14"/>
    <w:rsid w:val="002C7FE7"/>
    <w:rsid w:val="002D157F"/>
    <w:rsid w:val="002D235D"/>
    <w:rsid w:val="002D265A"/>
    <w:rsid w:val="002D64A0"/>
    <w:rsid w:val="002E0C10"/>
    <w:rsid w:val="002E0F74"/>
    <w:rsid w:val="002E14A3"/>
    <w:rsid w:val="002E719F"/>
    <w:rsid w:val="002F0CAA"/>
    <w:rsid w:val="002F2BF8"/>
    <w:rsid w:val="002F31E8"/>
    <w:rsid w:val="002F6187"/>
    <w:rsid w:val="00300056"/>
    <w:rsid w:val="0030789C"/>
    <w:rsid w:val="003116FA"/>
    <w:rsid w:val="00311D07"/>
    <w:rsid w:val="00311FE4"/>
    <w:rsid w:val="00314D47"/>
    <w:rsid w:val="00315FDC"/>
    <w:rsid w:val="003174FD"/>
    <w:rsid w:val="003202AB"/>
    <w:rsid w:val="00321596"/>
    <w:rsid w:val="0032382E"/>
    <w:rsid w:val="00325331"/>
    <w:rsid w:val="00326989"/>
    <w:rsid w:val="003279FD"/>
    <w:rsid w:val="00342D9A"/>
    <w:rsid w:val="00350D1B"/>
    <w:rsid w:val="00350E5D"/>
    <w:rsid w:val="0035303D"/>
    <w:rsid w:val="003539C1"/>
    <w:rsid w:val="00353E69"/>
    <w:rsid w:val="00354C02"/>
    <w:rsid w:val="00356089"/>
    <w:rsid w:val="00357F4D"/>
    <w:rsid w:val="0036009B"/>
    <w:rsid w:val="00360490"/>
    <w:rsid w:val="003604B1"/>
    <w:rsid w:val="00360820"/>
    <w:rsid w:val="00364BEC"/>
    <w:rsid w:val="00366B46"/>
    <w:rsid w:val="0036745D"/>
    <w:rsid w:val="0037137C"/>
    <w:rsid w:val="003724B9"/>
    <w:rsid w:val="003749E3"/>
    <w:rsid w:val="003827EF"/>
    <w:rsid w:val="003829C8"/>
    <w:rsid w:val="00382C5C"/>
    <w:rsid w:val="003834B0"/>
    <w:rsid w:val="00385862"/>
    <w:rsid w:val="00392000"/>
    <w:rsid w:val="0039222D"/>
    <w:rsid w:val="003A1784"/>
    <w:rsid w:val="003A2144"/>
    <w:rsid w:val="003B36E8"/>
    <w:rsid w:val="003B70DA"/>
    <w:rsid w:val="003C05A9"/>
    <w:rsid w:val="003C1C1A"/>
    <w:rsid w:val="003C2CA3"/>
    <w:rsid w:val="003C332A"/>
    <w:rsid w:val="003C42CE"/>
    <w:rsid w:val="003C593A"/>
    <w:rsid w:val="003C62EA"/>
    <w:rsid w:val="003C71AE"/>
    <w:rsid w:val="003E349C"/>
    <w:rsid w:val="003E44D5"/>
    <w:rsid w:val="003E7058"/>
    <w:rsid w:val="003F3566"/>
    <w:rsid w:val="003F5E59"/>
    <w:rsid w:val="003F7D95"/>
    <w:rsid w:val="004017F3"/>
    <w:rsid w:val="004030F1"/>
    <w:rsid w:val="00403606"/>
    <w:rsid w:val="004045E4"/>
    <w:rsid w:val="00405CD5"/>
    <w:rsid w:val="00406014"/>
    <w:rsid w:val="00410C71"/>
    <w:rsid w:val="004110ED"/>
    <w:rsid w:val="0041283A"/>
    <w:rsid w:val="0041462B"/>
    <w:rsid w:val="00417B69"/>
    <w:rsid w:val="00422EF2"/>
    <w:rsid w:val="004240F4"/>
    <w:rsid w:val="00424DF2"/>
    <w:rsid w:val="00426841"/>
    <w:rsid w:val="004271BB"/>
    <w:rsid w:val="004300FA"/>
    <w:rsid w:val="00430E95"/>
    <w:rsid w:val="0043266F"/>
    <w:rsid w:val="00434F50"/>
    <w:rsid w:val="0043540B"/>
    <w:rsid w:val="0043570E"/>
    <w:rsid w:val="004414BE"/>
    <w:rsid w:val="00445203"/>
    <w:rsid w:val="004500A5"/>
    <w:rsid w:val="004516A6"/>
    <w:rsid w:val="00454753"/>
    <w:rsid w:val="00455CED"/>
    <w:rsid w:val="00455CFF"/>
    <w:rsid w:val="004569A9"/>
    <w:rsid w:val="004611DC"/>
    <w:rsid w:val="00462BA4"/>
    <w:rsid w:val="00464502"/>
    <w:rsid w:val="00464F41"/>
    <w:rsid w:val="004664DA"/>
    <w:rsid w:val="00467797"/>
    <w:rsid w:val="004723A5"/>
    <w:rsid w:val="00473DD8"/>
    <w:rsid w:val="00474532"/>
    <w:rsid w:val="00480987"/>
    <w:rsid w:val="004817C9"/>
    <w:rsid w:val="00481D62"/>
    <w:rsid w:val="00482558"/>
    <w:rsid w:val="00482F0C"/>
    <w:rsid w:val="00483A69"/>
    <w:rsid w:val="00487EB5"/>
    <w:rsid w:val="00494C5B"/>
    <w:rsid w:val="00496DE8"/>
    <w:rsid w:val="0049752C"/>
    <w:rsid w:val="004A40CD"/>
    <w:rsid w:val="004A5402"/>
    <w:rsid w:val="004A740D"/>
    <w:rsid w:val="004B054D"/>
    <w:rsid w:val="004B0D4A"/>
    <w:rsid w:val="004B381B"/>
    <w:rsid w:val="004C0FE5"/>
    <w:rsid w:val="004C1B2B"/>
    <w:rsid w:val="004C3876"/>
    <w:rsid w:val="004C62AD"/>
    <w:rsid w:val="004C6A53"/>
    <w:rsid w:val="004D0827"/>
    <w:rsid w:val="004D1123"/>
    <w:rsid w:val="004D1398"/>
    <w:rsid w:val="004D1946"/>
    <w:rsid w:val="004D1C1A"/>
    <w:rsid w:val="004D2DBF"/>
    <w:rsid w:val="004D6CDA"/>
    <w:rsid w:val="004E15EF"/>
    <w:rsid w:val="004E2529"/>
    <w:rsid w:val="004E37DF"/>
    <w:rsid w:val="004E3E52"/>
    <w:rsid w:val="004E4B61"/>
    <w:rsid w:val="004E5D54"/>
    <w:rsid w:val="004E7F56"/>
    <w:rsid w:val="004F0E53"/>
    <w:rsid w:val="004F1444"/>
    <w:rsid w:val="00500939"/>
    <w:rsid w:val="00504920"/>
    <w:rsid w:val="005068F8"/>
    <w:rsid w:val="00507031"/>
    <w:rsid w:val="005075B1"/>
    <w:rsid w:val="00507EC3"/>
    <w:rsid w:val="00511874"/>
    <w:rsid w:val="005169E0"/>
    <w:rsid w:val="0051718C"/>
    <w:rsid w:val="0051737D"/>
    <w:rsid w:val="005178E4"/>
    <w:rsid w:val="0052160A"/>
    <w:rsid w:val="005223AD"/>
    <w:rsid w:val="00524257"/>
    <w:rsid w:val="00524E28"/>
    <w:rsid w:val="00524F2A"/>
    <w:rsid w:val="00524F69"/>
    <w:rsid w:val="005256FD"/>
    <w:rsid w:val="00526887"/>
    <w:rsid w:val="00534664"/>
    <w:rsid w:val="00536A23"/>
    <w:rsid w:val="005404D9"/>
    <w:rsid w:val="00547F93"/>
    <w:rsid w:val="005521AA"/>
    <w:rsid w:val="00552B42"/>
    <w:rsid w:val="0055305E"/>
    <w:rsid w:val="00554752"/>
    <w:rsid w:val="00556643"/>
    <w:rsid w:val="0056625A"/>
    <w:rsid w:val="005674CB"/>
    <w:rsid w:val="00567BDE"/>
    <w:rsid w:val="00567D51"/>
    <w:rsid w:val="00571288"/>
    <w:rsid w:val="005739F8"/>
    <w:rsid w:val="005744C4"/>
    <w:rsid w:val="00574807"/>
    <w:rsid w:val="00574B0E"/>
    <w:rsid w:val="00575478"/>
    <w:rsid w:val="0057569E"/>
    <w:rsid w:val="00575F9D"/>
    <w:rsid w:val="00576460"/>
    <w:rsid w:val="00576C2C"/>
    <w:rsid w:val="00584167"/>
    <w:rsid w:val="00584969"/>
    <w:rsid w:val="00587045"/>
    <w:rsid w:val="005909D0"/>
    <w:rsid w:val="00593925"/>
    <w:rsid w:val="0059671D"/>
    <w:rsid w:val="005A6EE6"/>
    <w:rsid w:val="005B2822"/>
    <w:rsid w:val="005B4A4A"/>
    <w:rsid w:val="005C0E17"/>
    <w:rsid w:val="005C11E8"/>
    <w:rsid w:val="005C7F7C"/>
    <w:rsid w:val="005D3EE2"/>
    <w:rsid w:val="005D6DDC"/>
    <w:rsid w:val="005E14AD"/>
    <w:rsid w:val="005E69F6"/>
    <w:rsid w:val="005E7BEE"/>
    <w:rsid w:val="005F0CE8"/>
    <w:rsid w:val="005F2172"/>
    <w:rsid w:val="005F5271"/>
    <w:rsid w:val="005F7DF9"/>
    <w:rsid w:val="00602367"/>
    <w:rsid w:val="00604D78"/>
    <w:rsid w:val="00606D97"/>
    <w:rsid w:val="006113C2"/>
    <w:rsid w:val="00612562"/>
    <w:rsid w:val="006154E6"/>
    <w:rsid w:val="00615DF6"/>
    <w:rsid w:val="006169BD"/>
    <w:rsid w:val="00620F80"/>
    <w:rsid w:val="006230FE"/>
    <w:rsid w:val="00633BAF"/>
    <w:rsid w:val="00633EEC"/>
    <w:rsid w:val="006359FF"/>
    <w:rsid w:val="006430BF"/>
    <w:rsid w:val="00646E1F"/>
    <w:rsid w:val="00647586"/>
    <w:rsid w:val="0065267D"/>
    <w:rsid w:val="00652E57"/>
    <w:rsid w:val="006553C1"/>
    <w:rsid w:val="0066171A"/>
    <w:rsid w:val="00662199"/>
    <w:rsid w:val="0066282E"/>
    <w:rsid w:val="00666A42"/>
    <w:rsid w:val="006729BC"/>
    <w:rsid w:val="00673FC2"/>
    <w:rsid w:val="006746A2"/>
    <w:rsid w:val="00674D64"/>
    <w:rsid w:val="00674F53"/>
    <w:rsid w:val="006813B1"/>
    <w:rsid w:val="00682940"/>
    <w:rsid w:val="00683401"/>
    <w:rsid w:val="0068406B"/>
    <w:rsid w:val="006846BC"/>
    <w:rsid w:val="00685E7E"/>
    <w:rsid w:val="0068702E"/>
    <w:rsid w:val="00687AFB"/>
    <w:rsid w:val="006920E2"/>
    <w:rsid w:val="006951A5"/>
    <w:rsid w:val="0069550F"/>
    <w:rsid w:val="00696D21"/>
    <w:rsid w:val="006B0F58"/>
    <w:rsid w:val="006B3387"/>
    <w:rsid w:val="006B7592"/>
    <w:rsid w:val="006C19A5"/>
    <w:rsid w:val="006C2B25"/>
    <w:rsid w:val="006C3730"/>
    <w:rsid w:val="006D07EB"/>
    <w:rsid w:val="006D0F37"/>
    <w:rsid w:val="006D2A32"/>
    <w:rsid w:val="006D2C41"/>
    <w:rsid w:val="006D3B96"/>
    <w:rsid w:val="006D6BE8"/>
    <w:rsid w:val="006D6CDC"/>
    <w:rsid w:val="006E2F3F"/>
    <w:rsid w:val="006E4123"/>
    <w:rsid w:val="006E4AF6"/>
    <w:rsid w:val="006E7491"/>
    <w:rsid w:val="006F0DEC"/>
    <w:rsid w:val="006F23FE"/>
    <w:rsid w:val="006F5696"/>
    <w:rsid w:val="00700115"/>
    <w:rsid w:val="00704FFF"/>
    <w:rsid w:val="00705FB6"/>
    <w:rsid w:val="0071250B"/>
    <w:rsid w:val="00713260"/>
    <w:rsid w:val="00713FD5"/>
    <w:rsid w:val="00714B6E"/>
    <w:rsid w:val="00715C2D"/>
    <w:rsid w:val="00722CE6"/>
    <w:rsid w:val="00724774"/>
    <w:rsid w:val="007307B1"/>
    <w:rsid w:val="00730887"/>
    <w:rsid w:val="007315E7"/>
    <w:rsid w:val="00732DAC"/>
    <w:rsid w:val="007359FE"/>
    <w:rsid w:val="00737C1C"/>
    <w:rsid w:val="00741B04"/>
    <w:rsid w:val="007433E3"/>
    <w:rsid w:val="00747EFD"/>
    <w:rsid w:val="00752E4B"/>
    <w:rsid w:val="007548C3"/>
    <w:rsid w:val="00754E6B"/>
    <w:rsid w:val="0075602D"/>
    <w:rsid w:val="00756E63"/>
    <w:rsid w:val="007608A0"/>
    <w:rsid w:val="0076230E"/>
    <w:rsid w:val="00762E74"/>
    <w:rsid w:val="00765F91"/>
    <w:rsid w:val="0077415F"/>
    <w:rsid w:val="007741EE"/>
    <w:rsid w:val="0077624B"/>
    <w:rsid w:val="00777960"/>
    <w:rsid w:val="007855DC"/>
    <w:rsid w:val="0078754C"/>
    <w:rsid w:val="00787C03"/>
    <w:rsid w:val="00790279"/>
    <w:rsid w:val="00791551"/>
    <w:rsid w:val="00793041"/>
    <w:rsid w:val="0079390B"/>
    <w:rsid w:val="00794262"/>
    <w:rsid w:val="0079642C"/>
    <w:rsid w:val="007966CA"/>
    <w:rsid w:val="00797AD0"/>
    <w:rsid w:val="007A2299"/>
    <w:rsid w:val="007A26F7"/>
    <w:rsid w:val="007A2B2A"/>
    <w:rsid w:val="007A53E8"/>
    <w:rsid w:val="007A621D"/>
    <w:rsid w:val="007A6B25"/>
    <w:rsid w:val="007B130B"/>
    <w:rsid w:val="007B1DAE"/>
    <w:rsid w:val="007B5126"/>
    <w:rsid w:val="007B6667"/>
    <w:rsid w:val="007B717C"/>
    <w:rsid w:val="007B7962"/>
    <w:rsid w:val="007B7C68"/>
    <w:rsid w:val="007C1F7E"/>
    <w:rsid w:val="007C29F2"/>
    <w:rsid w:val="007C50BE"/>
    <w:rsid w:val="007C51A5"/>
    <w:rsid w:val="007C61F7"/>
    <w:rsid w:val="007E0736"/>
    <w:rsid w:val="007E1CCB"/>
    <w:rsid w:val="007E5C02"/>
    <w:rsid w:val="007E69F6"/>
    <w:rsid w:val="007E6CF1"/>
    <w:rsid w:val="007E762C"/>
    <w:rsid w:val="007E7F44"/>
    <w:rsid w:val="007F1CC8"/>
    <w:rsid w:val="007F3C32"/>
    <w:rsid w:val="007F4020"/>
    <w:rsid w:val="007F57B6"/>
    <w:rsid w:val="00802ACF"/>
    <w:rsid w:val="008038BE"/>
    <w:rsid w:val="00803F25"/>
    <w:rsid w:val="00804DED"/>
    <w:rsid w:val="00811BF9"/>
    <w:rsid w:val="008124D5"/>
    <w:rsid w:val="00813EBE"/>
    <w:rsid w:val="00817E52"/>
    <w:rsid w:val="008215B6"/>
    <w:rsid w:val="0082530B"/>
    <w:rsid w:val="00826743"/>
    <w:rsid w:val="008337CF"/>
    <w:rsid w:val="00835313"/>
    <w:rsid w:val="00835FC5"/>
    <w:rsid w:val="008368C3"/>
    <w:rsid w:val="00837349"/>
    <w:rsid w:val="00842FDE"/>
    <w:rsid w:val="00843700"/>
    <w:rsid w:val="0084536C"/>
    <w:rsid w:val="008460A6"/>
    <w:rsid w:val="00846892"/>
    <w:rsid w:val="00850333"/>
    <w:rsid w:val="0085045C"/>
    <w:rsid w:val="00853FE9"/>
    <w:rsid w:val="00854A6A"/>
    <w:rsid w:val="0085689F"/>
    <w:rsid w:val="00862A19"/>
    <w:rsid w:val="008668D8"/>
    <w:rsid w:val="00867921"/>
    <w:rsid w:val="00872F17"/>
    <w:rsid w:val="008734AD"/>
    <w:rsid w:val="00875317"/>
    <w:rsid w:val="0087571B"/>
    <w:rsid w:val="008767E2"/>
    <w:rsid w:val="00877253"/>
    <w:rsid w:val="00877A1E"/>
    <w:rsid w:val="008803A8"/>
    <w:rsid w:val="008818B1"/>
    <w:rsid w:val="00881E0A"/>
    <w:rsid w:val="00883357"/>
    <w:rsid w:val="00883BC1"/>
    <w:rsid w:val="0088507D"/>
    <w:rsid w:val="0088523D"/>
    <w:rsid w:val="00885A88"/>
    <w:rsid w:val="008904B6"/>
    <w:rsid w:val="00890999"/>
    <w:rsid w:val="00892864"/>
    <w:rsid w:val="0089550C"/>
    <w:rsid w:val="0089579F"/>
    <w:rsid w:val="00896574"/>
    <w:rsid w:val="008A0FFD"/>
    <w:rsid w:val="008A1830"/>
    <w:rsid w:val="008A4ECF"/>
    <w:rsid w:val="008A719A"/>
    <w:rsid w:val="008A7954"/>
    <w:rsid w:val="008A7A97"/>
    <w:rsid w:val="008B1AB2"/>
    <w:rsid w:val="008B1BAE"/>
    <w:rsid w:val="008B52AD"/>
    <w:rsid w:val="008C1E5F"/>
    <w:rsid w:val="008C2949"/>
    <w:rsid w:val="008C3649"/>
    <w:rsid w:val="008C3BCC"/>
    <w:rsid w:val="008D07A5"/>
    <w:rsid w:val="008D27B2"/>
    <w:rsid w:val="008D2A82"/>
    <w:rsid w:val="008E104F"/>
    <w:rsid w:val="008E12E8"/>
    <w:rsid w:val="008E18E9"/>
    <w:rsid w:val="008E5630"/>
    <w:rsid w:val="008E6E70"/>
    <w:rsid w:val="008E6ECA"/>
    <w:rsid w:val="008F236B"/>
    <w:rsid w:val="008F4964"/>
    <w:rsid w:val="008F5441"/>
    <w:rsid w:val="008F7A9F"/>
    <w:rsid w:val="00900383"/>
    <w:rsid w:val="009040F0"/>
    <w:rsid w:val="00905AD6"/>
    <w:rsid w:val="00906184"/>
    <w:rsid w:val="009102FC"/>
    <w:rsid w:val="00910A54"/>
    <w:rsid w:val="00912665"/>
    <w:rsid w:val="00916567"/>
    <w:rsid w:val="00916FB3"/>
    <w:rsid w:val="00917BEC"/>
    <w:rsid w:val="00917C17"/>
    <w:rsid w:val="00920B82"/>
    <w:rsid w:val="00923178"/>
    <w:rsid w:val="009274F0"/>
    <w:rsid w:val="00936373"/>
    <w:rsid w:val="00936DF0"/>
    <w:rsid w:val="00940639"/>
    <w:rsid w:val="009406EC"/>
    <w:rsid w:val="00940FD4"/>
    <w:rsid w:val="009414D5"/>
    <w:rsid w:val="00942F75"/>
    <w:rsid w:val="009466C9"/>
    <w:rsid w:val="009477F7"/>
    <w:rsid w:val="0095268C"/>
    <w:rsid w:val="00954B97"/>
    <w:rsid w:val="00955F22"/>
    <w:rsid w:val="00955F60"/>
    <w:rsid w:val="00956E87"/>
    <w:rsid w:val="0096188F"/>
    <w:rsid w:val="00962D3D"/>
    <w:rsid w:val="009632D7"/>
    <w:rsid w:val="00963FA1"/>
    <w:rsid w:val="00966A6F"/>
    <w:rsid w:val="009755E2"/>
    <w:rsid w:val="009773EC"/>
    <w:rsid w:val="009777EA"/>
    <w:rsid w:val="00977A7B"/>
    <w:rsid w:val="009810D9"/>
    <w:rsid w:val="00993363"/>
    <w:rsid w:val="009957CA"/>
    <w:rsid w:val="00996AD8"/>
    <w:rsid w:val="009A321C"/>
    <w:rsid w:val="009B012F"/>
    <w:rsid w:val="009B11CD"/>
    <w:rsid w:val="009B14E1"/>
    <w:rsid w:val="009B1FE7"/>
    <w:rsid w:val="009B3458"/>
    <w:rsid w:val="009B38E5"/>
    <w:rsid w:val="009B5251"/>
    <w:rsid w:val="009B667B"/>
    <w:rsid w:val="009C08A9"/>
    <w:rsid w:val="009C592B"/>
    <w:rsid w:val="009C6C31"/>
    <w:rsid w:val="009C79EB"/>
    <w:rsid w:val="009D0B54"/>
    <w:rsid w:val="009D4CF3"/>
    <w:rsid w:val="009E21C6"/>
    <w:rsid w:val="009E3BCE"/>
    <w:rsid w:val="009E728D"/>
    <w:rsid w:val="009F3250"/>
    <w:rsid w:val="009F6325"/>
    <w:rsid w:val="00A03730"/>
    <w:rsid w:val="00A03D64"/>
    <w:rsid w:val="00A06874"/>
    <w:rsid w:val="00A06D9D"/>
    <w:rsid w:val="00A201FE"/>
    <w:rsid w:val="00A21826"/>
    <w:rsid w:val="00A2259F"/>
    <w:rsid w:val="00A240C0"/>
    <w:rsid w:val="00A268E8"/>
    <w:rsid w:val="00A30023"/>
    <w:rsid w:val="00A31121"/>
    <w:rsid w:val="00A3483B"/>
    <w:rsid w:val="00A37CC5"/>
    <w:rsid w:val="00A409D5"/>
    <w:rsid w:val="00A42B5C"/>
    <w:rsid w:val="00A43FA1"/>
    <w:rsid w:val="00A47178"/>
    <w:rsid w:val="00A50CC7"/>
    <w:rsid w:val="00A552B5"/>
    <w:rsid w:val="00A55A17"/>
    <w:rsid w:val="00A60DF8"/>
    <w:rsid w:val="00A61342"/>
    <w:rsid w:val="00A65B4C"/>
    <w:rsid w:val="00A67D12"/>
    <w:rsid w:val="00A72D6F"/>
    <w:rsid w:val="00A734D5"/>
    <w:rsid w:val="00A73ACB"/>
    <w:rsid w:val="00A74011"/>
    <w:rsid w:val="00A77C28"/>
    <w:rsid w:val="00A80875"/>
    <w:rsid w:val="00A8236F"/>
    <w:rsid w:val="00A82B6F"/>
    <w:rsid w:val="00A86820"/>
    <w:rsid w:val="00A920D1"/>
    <w:rsid w:val="00A957AA"/>
    <w:rsid w:val="00A95B29"/>
    <w:rsid w:val="00AA3AA0"/>
    <w:rsid w:val="00AA64EA"/>
    <w:rsid w:val="00AA6BED"/>
    <w:rsid w:val="00AA79C9"/>
    <w:rsid w:val="00AB115B"/>
    <w:rsid w:val="00AB4881"/>
    <w:rsid w:val="00AB59D4"/>
    <w:rsid w:val="00AB685D"/>
    <w:rsid w:val="00AB7D5A"/>
    <w:rsid w:val="00AB7D81"/>
    <w:rsid w:val="00AC0358"/>
    <w:rsid w:val="00AC0B57"/>
    <w:rsid w:val="00AC196D"/>
    <w:rsid w:val="00AC3622"/>
    <w:rsid w:val="00AC7398"/>
    <w:rsid w:val="00AC7EAB"/>
    <w:rsid w:val="00AD2439"/>
    <w:rsid w:val="00AD3747"/>
    <w:rsid w:val="00AD4B43"/>
    <w:rsid w:val="00AD52A3"/>
    <w:rsid w:val="00AD6469"/>
    <w:rsid w:val="00AE2825"/>
    <w:rsid w:val="00AE2B81"/>
    <w:rsid w:val="00AE6267"/>
    <w:rsid w:val="00AE7958"/>
    <w:rsid w:val="00AE7DF9"/>
    <w:rsid w:val="00AF1AA5"/>
    <w:rsid w:val="00AF1BDE"/>
    <w:rsid w:val="00AF29C5"/>
    <w:rsid w:val="00AF3A73"/>
    <w:rsid w:val="00AF473E"/>
    <w:rsid w:val="00B0001A"/>
    <w:rsid w:val="00B03258"/>
    <w:rsid w:val="00B04AEA"/>
    <w:rsid w:val="00B107F6"/>
    <w:rsid w:val="00B1131A"/>
    <w:rsid w:val="00B12ED1"/>
    <w:rsid w:val="00B130F0"/>
    <w:rsid w:val="00B15DD6"/>
    <w:rsid w:val="00B16707"/>
    <w:rsid w:val="00B22873"/>
    <w:rsid w:val="00B23224"/>
    <w:rsid w:val="00B2480E"/>
    <w:rsid w:val="00B253B8"/>
    <w:rsid w:val="00B2619D"/>
    <w:rsid w:val="00B275A4"/>
    <w:rsid w:val="00B276AE"/>
    <w:rsid w:val="00B30A1D"/>
    <w:rsid w:val="00B34C61"/>
    <w:rsid w:val="00B3663D"/>
    <w:rsid w:val="00B37228"/>
    <w:rsid w:val="00B37945"/>
    <w:rsid w:val="00B37D87"/>
    <w:rsid w:val="00B40093"/>
    <w:rsid w:val="00B4361A"/>
    <w:rsid w:val="00B454AF"/>
    <w:rsid w:val="00B503FF"/>
    <w:rsid w:val="00B5051F"/>
    <w:rsid w:val="00B51363"/>
    <w:rsid w:val="00B55585"/>
    <w:rsid w:val="00B60114"/>
    <w:rsid w:val="00B60985"/>
    <w:rsid w:val="00B621C9"/>
    <w:rsid w:val="00B640D6"/>
    <w:rsid w:val="00B64CC9"/>
    <w:rsid w:val="00B665E6"/>
    <w:rsid w:val="00B66A47"/>
    <w:rsid w:val="00B66FDA"/>
    <w:rsid w:val="00B67913"/>
    <w:rsid w:val="00B713DA"/>
    <w:rsid w:val="00B72530"/>
    <w:rsid w:val="00B72742"/>
    <w:rsid w:val="00B74ABA"/>
    <w:rsid w:val="00B760A7"/>
    <w:rsid w:val="00B761B6"/>
    <w:rsid w:val="00B765F6"/>
    <w:rsid w:val="00B76ECE"/>
    <w:rsid w:val="00B76F43"/>
    <w:rsid w:val="00B779AC"/>
    <w:rsid w:val="00B87145"/>
    <w:rsid w:val="00B87A9F"/>
    <w:rsid w:val="00BA5737"/>
    <w:rsid w:val="00BB16A0"/>
    <w:rsid w:val="00BB1878"/>
    <w:rsid w:val="00BB1915"/>
    <w:rsid w:val="00BB26AA"/>
    <w:rsid w:val="00BB3C05"/>
    <w:rsid w:val="00BB5A98"/>
    <w:rsid w:val="00BB6079"/>
    <w:rsid w:val="00BC1BBA"/>
    <w:rsid w:val="00BC47A4"/>
    <w:rsid w:val="00BC5655"/>
    <w:rsid w:val="00BD09A6"/>
    <w:rsid w:val="00BD0E06"/>
    <w:rsid w:val="00BD0EC2"/>
    <w:rsid w:val="00BD44FE"/>
    <w:rsid w:val="00BD5A09"/>
    <w:rsid w:val="00BD74D4"/>
    <w:rsid w:val="00BD7F55"/>
    <w:rsid w:val="00BE18DF"/>
    <w:rsid w:val="00BE2C2B"/>
    <w:rsid w:val="00BE38E8"/>
    <w:rsid w:val="00BE600F"/>
    <w:rsid w:val="00BE79C9"/>
    <w:rsid w:val="00BF060D"/>
    <w:rsid w:val="00BF0A3A"/>
    <w:rsid w:val="00BF1A44"/>
    <w:rsid w:val="00BF2647"/>
    <w:rsid w:val="00BF6BB3"/>
    <w:rsid w:val="00BF762E"/>
    <w:rsid w:val="00C014A2"/>
    <w:rsid w:val="00C02341"/>
    <w:rsid w:val="00C0264B"/>
    <w:rsid w:val="00C02CF0"/>
    <w:rsid w:val="00C030BA"/>
    <w:rsid w:val="00C037B7"/>
    <w:rsid w:val="00C03976"/>
    <w:rsid w:val="00C0465E"/>
    <w:rsid w:val="00C059EC"/>
    <w:rsid w:val="00C05DE1"/>
    <w:rsid w:val="00C117D6"/>
    <w:rsid w:val="00C23BFE"/>
    <w:rsid w:val="00C30CDB"/>
    <w:rsid w:val="00C3161C"/>
    <w:rsid w:val="00C341FD"/>
    <w:rsid w:val="00C3606A"/>
    <w:rsid w:val="00C36487"/>
    <w:rsid w:val="00C4073B"/>
    <w:rsid w:val="00C40816"/>
    <w:rsid w:val="00C40882"/>
    <w:rsid w:val="00C42889"/>
    <w:rsid w:val="00C47D7E"/>
    <w:rsid w:val="00C50F6A"/>
    <w:rsid w:val="00C50F74"/>
    <w:rsid w:val="00C53270"/>
    <w:rsid w:val="00C537D6"/>
    <w:rsid w:val="00C54297"/>
    <w:rsid w:val="00C609EB"/>
    <w:rsid w:val="00C61150"/>
    <w:rsid w:val="00C667E5"/>
    <w:rsid w:val="00C72A93"/>
    <w:rsid w:val="00C72D7B"/>
    <w:rsid w:val="00C83165"/>
    <w:rsid w:val="00C845C3"/>
    <w:rsid w:val="00C91633"/>
    <w:rsid w:val="00C9263E"/>
    <w:rsid w:val="00C94695"/>
    <w:rsid w:val="00C96891"/>
    <w:rsid w:val="00CA11D9"/>
    <w:rsid w:val="00CA4AAC"/>
    <w:rsid w:val="00CA511C"/>
    <w:rsid w:val="00CA55E1"/>
    <w:rsid w:val="00CA6C3A"/>
    <w:rsid w:val="00CA6D66"/>
    <w:rsid w:val="00CB0FAB"/>
    <w:rsid w:val="00CB2126"/>
    <w:rsid w:val="00CB2B8F"/>
    <w:rsid w:val="00CB5DA7"/>
    <w:rsid w:val="00CB7A22"/>
    <w:rsid w:val="00CC0514"/>
    <w:rsid w:val="00CC29B0"/>
    <w:rsid w:val="00CC5555"/>
    <w:rsid w:val="00CC79A7"/>
    <w:rsid w:val="00CC7F95"/>
    <w:rsid w:val="00CD2E44"/>
    <w:rsid w:val="00CD3CD3"/>
    <w:rsid w:val="00CE2875"/>
    <w:rsid w:val="00CE32E1"/>
    <w:rsid w:val="00CE3741"/>
    <w:rsid w:val="00CE5C53"/>
    <w:rsid w:val="00CE78C2"/>
    <w:rsid w:val="00CE7CAE"/>
    <w:rsid w:val="00CF3354"/>
    <w:rsid w:val="00D03E53"/>
    <w:rsid w:val="00D04A74"/>
    <w:rsid w:val="00D06266"/>
    <w:rsid w:val="00D06619"/>
    <w:rsid w:val="00D140C6"/>
    <w:rsid w:val="00D168DA"/>
    <w:rsid w:val="00D224D4"/>
    <w:rsid w:val="00D258BC"/>
    <w:rsid w:val="00D25B31"/>
    <w:rsid w:val="00D25DCD"/>
    <w:rsid w:val="00D27C00"/>
    <w:rsid w:val="00D30952"/>
    <w:rsid w:val="00D32CD2"/>
    <w:rsid w:val="00D333D2"/>
    <w:rsid w:val="00D37C64"/>
    <w:rsid w:val="00D435A2"/>
    <w:rsid w:val="00D46B0B"/>
    <w:rsid w:val="00D51C57"/>
    <w:rsid w:val="00D60BDA"/>
    <w:rsid w:val="00D641BD"/>
    <w:rsid w:val="00D65461"/>
    <w:rsid w:val="00D668B7"/>
    <w:rsid w:val="00D672D7"/>
    <w:rsid w:val="00D726E8"/>
    <w:rsid w:val="00D7275B"/>
    <w:rsid w:val="00D73DFA"/>
    <w:rsid w:val="00D7450A"/>
    <w:rsid w:val="00D80FC4"/>
    <w:rsid w:val="00D85056"/>
    <w:rsid w:val="00D87610"/>
    <w:rsid w:val="00D91E5F"/>
    <w:rsid w:val="00D95330"/>
    <w:rsid w:val="00DA0F44"/>
    <w:rsid w:val="00DA40B8"/>
    <w:rsid w:val="00DA58BB"/>
    <w:rsid w:val="00DA6521"/>
    <w:rsid w:val="00DA7380"/>
    <w:rsid w:val="00DB26C0"/>
    <w:rsid w:val="00DB314E"/>
    <w:rsid w:val="00DB4AEB"/>
    <w:rsid w:val="00DC34E5"/>
    <w:rsid w:val="00DC65BC"/>
    <w:rsid w:val="00DC6B2C"/>
    <w:rsid w:val="00DD10A7"/>
    <w:rsid w:val="00DD11DF"/>
    <w:rsid w:val="00DD1434"/>
    <w:rsid w:val="00DD165A"/>
    <w:rsid w:val="00DD52E8"/>
    <w:rsid w:val="00DD63C9"/>
    <w:rsid w:val="00DD658D"/>
    <w:rsid w:val="00DD6FD4"/>
    <w:rsid w:val="00DE01FC"/>
    <w:rsid w:val="00DE0362"/>
    <w:rsid w:val="00DE08C4"/>
    <w:rsid w:val="00DE4A7B"/>
    <w:rsid w:val="00DF03F7"/>
    <w:rsid w:val="00DF09D5"/>
    <w:rsid w:val="00DF2ECA"/>
    <w:rsid w:val="00DF3824"/>
    <w:rsid w:val="00DF53F7"/>
    <w:rsid w:val="00DF64A2"/>
    <w:rsid w:val="00DF7C90"/>
    <w:rsid w:val="00E04423"/>
    <w:rsid w:val="00E071A7"/>
    <w:rsid w:val="00E07D41"/>
    <w:rsid w:val="00E132B0"/>
    <w:rsid w:val="00E15AF6"/>
    <w:rsid w:val="00E17611"/>
    <w:rsid w:val="00E212DE"/>
    <w:rsid w:val="00E22C46"/>
    <w:rsid w:val="00E22E7D"/>
    <w:rsid w:val="00E26F78"/>
    <w:rsid w:val="00E2705C"/>
    <w:rsid w:val="00E277D9"/>
    <w:rsid w:val="00E30578"/>
    <w:rsid w:val="00E31205"/>
    <w:rsid w:val="00E31473"/>
    <w:rsid w:val="00E3296C"/>
    <w:rsid w:val="00E32C00"/>
    <w:rsid w:val="00E400F3"/>
    <w:rsid w:val="00E552FE"/>
    <w:rsid w:val="00E55424"/>
    <w:rsid w:val="00E64512"/>
    <w:rsid w:val="00E655C0"/>
    <w:rsid w:val="00E661DF"/>
    <w:rsid w:val="00E677A2"/>
    <w:rsid w:val="00E76018"/>
    <w:rsid w:val="00E76EAB"/>
    <w:rsid w:val="00E84196"/>
    <w:rsid w:val="00E87360"/>
    <w:rsid w:val="00E878DC"/>
    <w:rsid w:val="00E92D80"/>
    <w:rsid w:val="00E95970"/>
    <w:rsid w:val="00EA099E"/>
    <w:rsid w:val="00EA38D9"/>
    <w:rsid w:val="00EA6815"/>
    <w:rsid w:val="00EB325E"/>
    <w:rsid w:val="00EB60D2"/>
    <w:rsid w:val="00EC088D"/>
    <w:rsid w:val="00EC1C3C"/>
    <w:rsid w:val="00ED2C92"/>
    <w:rsid w:val="00ED3337"/>
    <w:rsid w:val="00EE1A3F"/>
    <w:rsid w:val="00EE2BBE"/>
    <w:rsid w:val="00EE35A2"/>
    <w:rsid w:val="00EE4109"/>
    <w:rsid w:val="00EE43DA"/>
    <w:rsid w:val="00EE4548"/>
    <w:rsid w:val="00EE5A68"/>
    <w:rsid w:val="00EE6DE4"/>
    <w:rsid w:val="00EE7C97"/>
    <w:rsid w:val="00EF0B79"/>
    <w:rsid w:val="00EF1368"/>
    <w:rsid w:val="00EF16AE"/>
    <w:rsid w:val="00EF3C90"/>
    <w:rsid w:val="00EF3F22"/>
    <w:rsid w:val="00EF4A3F"/>
    <w:rsid w:val="00F000F4"/>
    <w:rsid w:val="00F01278"/>
    <w:rsid w:val="00F037DE"/>
    <w:rsid w:val="00F0384E"/>
    <w:rsid w:val="00F03D67"/>
    <w:rsid w:val="00F0509D"/>
    <w:rsid w:val="00F0703D"/>
    <w:rsid w:val="00F116E1"/>
    <w:rsid w:val="00F13A80"/>
    <w:rsid w:val="00F1469D"/>
    <w:rsid w:val="00F163B5"/>
    <w:rsid w:val="00F168C7"/>
    <w:rsid w:val="00F226E0"/>
    <w:rsid w:val="00F24A2A"/>
    <w:rsid w:val="00F251A0"/>
    <w:rsid w:val="00F254F6"/>
    <w:rsid w:val="00F27FD9"/>
    <w:rsid w:val="00F37D04"/>
    <w:rsid w:val="00F4057E"/>
    <w:rsid w:val="00F4130F"/>
    <w:rsid w:val="00F42434"/>
    <w:rsid w:val="00F42B08"/>
    <w:rsid w:val="00F43A7B"/>
    <w:rsid w:val="00F4541B"/>
    <w:rsid w:val="00F47D9E"/>
    <w:rsid w:val="00F47E9E"/>
    <w:rsid w:val="00F546AF"/>
    <w:rsid w:val="00F56974"/>
    <w:rsid w:val="00F62AED"/>
    <w:rsid w:val="00F63E6E"/>
    <w:rsid w:val="00F647A1"/>
    <w:rsid w:val="00F658DE"/>
    <w:rsid w:val="00F6653D"/>
    <w:rsid w:val="00F667CE"/>
    <w:rsid w:val="00F70730"/>
    <w:rsid w:val="00F712FD"/>
    <w:rsid w:val="00F71520"/>
    <w:rsid w:val="00F717D2"/>
    <w:rsid w:val="00F730F6"/>
    <w:rsid w:val="00F802B6"/>
    <w:rsid w:val="00F80FFC"/>
    <w:rsid w:val="00F815C5"/>
    <w:rsid w:val="00F821AF"/>
    <w:rsid w:val="00F827E1"/>
    <w:rsid w:val="00F833D1"/>
    <w:rsid w:val="00F917C2"/>
    <w:rsid w:val="00F91E61"/>
    <w:rsid w:val="00F92468"/>
    <w:rsid w:val="00F92C11"/>
    <w:rsid w:val="00F96CF1"/>
    <w:rsid w:val="00FA0660"/>
    <w:rsid w:val="00FA074B"/>
    <w:rsid w:val="00FB072E"/>
    <w:rsid w:val="00FB578A"/>
    <w:rsid w:val="00FC1317"/>
    <w:rsid w:val="00FC397D"/>
    <w:rsid w:val="00FC496F"/>
    <w:rsid w:val="00FC5707"/>
    <w:rsid w:val="00FD04BB"/>
    <w:rsid w:val="00FD08C6"/>
    <w:rsid w:val="00FD0AEC"/>
    <w:rsid w:val="00FD22C3"/>
    <w:rsid w:val="00FD5399"/>
    <w:rsid w:val="00FD6C25"/>
    <w:rsid w:val="00FD6C8F"/>
    <w:rsid w:val="00FE20B7"/>
    <w:rsid w:val="00FE21CB"/>
    <w:rsid w:val="00FE225B"/>
    <w:rsid w:val="00FE3F02"/>
    <w:rsid w:val="00FE437D"/>
    <w:rsid w:val="00FE4BBA"/>
    <w:rsid w:val="00FE4CC4"/>
    <w:rsid w:val="00FF1940"/>
    <w:rsid w:val="00FF4463"/>
    <w:rsid w:val="00FF59C9"/>
    <w:rsid w:val="00FF63CC"/>
    <w:rsid w:val="00FF7A30"/>
    <w:rsid w:val="05402735"/>
    <w:rsid w:val="05BEF515"/>
    <w:rsid w:val="0E2147CE"/>
    <w:rsid w:val="0EB4BDFA"/>
    <w:rsid w:val="15DF90C0"/>
    <w:rsid w:val="16136A04"/>
    <w:rsid w:val="174FBA53"/>
    <w:rsid w:val="188CD4A8"/>
    <w:rsid w:val="24ED68E3"/>
    <w:rsid w:val="2B2C8C29"/>
    <w:rsid w:val="304D59F2"/>
    <w:rsid w:val="32389358"/>
    <w:rsid w:val="3A054AB6"/>
    <w:rsid w:val="473ABBDF"/>
    <w:rsid w:val="635A455C"/>
    <w:rsid w:val="67F702A0"/>
    <w:rsid w:val="69D2DBFE"/>
    <w:rsid w:val="6CABC304"/>
    <w:rsid w:val="70847E3D"/>
    <w:rsid w:val="775FA63C"/>
    <w:rsid w:val="7C0301AA"/>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C6FB6"/>
  <w15:docId w15:val="{088496D9-F009-4BFE-94DB-A7958C88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D75"/>
    <w:pPr>
      <w:spacing w:before="120" w:after="120" w:line="276" w:lineRule="auto"/>
      <w:jc w:val="both"/>
    </w:pPr>
    <w:rPr>
      <w:rFonts w:ascii="Trebuchet MS" w:eastAsia="Times New Roman" w:hAnsi="Trebuchet MS" w:cs="Times New Roman"/>
      <w:color w:val="000000" w:themeColor="text1"/>
      <w:lang w:val="en-US"/>
    </w:rPr>
  </w:style>
  <w:style w:type="paragraph" w:styleId="Heading1">
    <w:name w:val="heading 1"/>
    <w:basedOn w:val="Normal"/>
    <w:next w:val="Normal"/>
    <w:link w:val="Heading1Char"/>
    <w:autoRedefine/>
    <w:uiPriority w:val="9"/>
    <w:qFormat/>
    <w:rsid w:val="00811BF9"/>
    <w:pPr>
      <w:keepNext/>
      <w:keepLines/>
      <w:numPr>
        <w:numId w:val="1"/>
      </w:numPr>
      <w:spacing w:before="240" w:after="0"/>
      <w:outlineLvl w:val="0"/>
    </w:pPr>
    <w:rPr>
      <w:rFonts w:ascii="Arial Narrow" w:eastAsiaTheme="majorEastAsia" w:hAnsi="Arial Narrow" w:cs="Arial"/>
    </w:rPr>
  </w:style>
  <w:style w:type="paragraph" w:styleId="Heading2">
    <w:name w:val="heading 2"/>
    <w:basedOn w:val="Normal"/>
    <w:next w:val="Normal"/>
    <w:link w:val="Heading2Char"/>
    <w:uiPriority w:val="9"/>
    <w:unhideWhenUsed/>
    <w:qFormat/>
    <w:rsid w:val="00AB7D5A"/>
    <w:pPr>
      <w:keepNext/>
      <w:keepLines/>
      <w:numPr>
        <w:ilvl w:val="1"/>
        <w:numId w:val="3"/>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CC0514"/>
    <w:pPr>
      <w:keepNext/>
      <w:keepLines/>
      <w:numPr>
        <w:ilvl w:val="2"/>
        <w:numId w:val="3"/>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CE5C53"/>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085D75"/>
    <w:pPr>
      <w:spacing w:before="0" w:after="0"/>
      <w:jc w:val="center"/>
    </w:pPr>
    <w:rPr>
      <w:rFonts w:ascii="Arial Narrow" w:eastAsia="Calibri" w:hAnsi="Arial Narrow" w:cstheme="minorHAnsi"/>
      <w:bCs/>
      <w:sz w:val="20"/>
      <w:szCs w:val="20"/>
    </w:rPr>
  </w:style>
  <w:style w:type="character" w:customStyle="1" w:styleId="Heading1Char">
    <w:name w:val="Heading 1 Char"/>
    <w:basedOn w:val="DefaultParagraphFont"/>
    <w:link w:val="Heading1"/>
    <w:uiPriority w:val="9"/>
    <w:rsid w:val="00811BF9"/>
    <w:rPr>
      <w:rFonts w:ascii="Arial Narrow" w:eastAsiaTheme="majorEastAsia" w:hAnsi="Arial Narrow" w:cs="Arial"/>
      <w:color w:val="000000" w:themeColor="text1"/>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811BF9"/>
    <w:pPr>
      <w:tabs>
        <w:tab w:val="left" w:pos="440"/>
        <w:tab w:val="right" w:leader="dot" w:pos="9016"/>
      </w:tabs>
      <w:spacing w:after="100"/>
    </w:pPr>
    <w:rPr>
      <w:rFonts w:ascii="Arial Narrow" w:hAnsi="Arial Narrow" w:cs="Arial"/>
      <w:noProof/>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B7D5A"/>
    <w:rPr>
      <w:rFonts w:asciiTheme="majorHAnsi" w:eastAsiaTheme="majorEastAsia" w:hAnsiTheme="majorHAnsi" w:cstheme="majorBidi"/>
      <w:color w:val="000000" w:themeColor="text1"/>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325331"/>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C0514"/>
    <w:rPr>
      <w:rFonts w:asciiTheme="majorHAnsi" w:eastAsiaTheme="majorEastAsia" w:hAnsiTheme="majorHAnsi" w:cstheme="majorBidi"/>
      <w:color w:val="000000" w:themeColor="text1"/>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085D75"/>
    <w:rPr>
      <w:rFonts w:ascii="Arial Narrow" w:eastAsia="Calibri" w:hAnsi="Arial Narrow" w:cstheme="minorHAnsi"/>
      <w:bCs/>
      <w:sz w:val="20"/>
      <w:szCs w:val="20"/>
      <w:lang w:val="en-US"/>
    </w:rPr>
  </w:style>
  <w:style w:type="character" w:customStyle="1" w:styleId="ListParagraphChar">
    <w:name w:val="List Paragraph Char"/>
    <w:aliases w:val="Bullets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FE21CB"/>
    <w:pPr>
      <w:spacing w:after="100"/>
      <w:ind w:left="440"/>
    </w:pPr>
  </w:style>
  <w:style w:type="character" w:styleId="CommentReference">
    <w:name w:val="annotation reference"/>
    <w:basedOn w:val="DefaultParagraphFont"/>
    <w:uiPriority w:val="99"/>
    <w:semiHidden/>
    <w:unhideWhenUsed/>
    <w:rsid w:val="001F60B7"/>
    <w:rPr>
      <w:sz w:val="16"/>
      <w:szCs w:val="16"/>
    </w:rPr>
  </w:style>
  <w:style w:type="paragraph" w:styleId="CommentText">
    <w:name w:val="annotation text"/>
    <w:basedOn w:val="Normal"/>
    <w:link w:val="CommentTextChar"/>
    <w:uiPriority w:val="99"/>
    <w:semiHidden/>
    <w:unhideWhenUsed/>
    <w:rsid w:val="001F60B7"/>
    <w:pPr>
      <w:spacing w:line="240" w:lineRule="auto"/>
    </w:pPr>
    <w:rPr>
      <w:sz w:val="20"/>
      <w:szCs w:val="20"/>
    </w:rPr>
  </w:style>
  <w:style w:type="character" w:customStyle="1" w:styleId="CommentTextChar">
    <w:name w:val="Comment Text Char"/>
    <w:basedOn w:val="DefaultParagraphFont"/>
    <w:link w:val="CommentText"/>
    <w:uiPriority w:val="99"/>
    <w:semiHidden/>
    <w:rsid w:val="001F60B7"/>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60B7"/>
    <w:rPr>
      <w:b/>
      <w:bCs/>
    </w:rPr>
  </w:style>
  <w:style w:type="character" w:customStyle="1" w:styleId="CommentSubjectChar">
    <w:name w:val="Comment Subject Char"/>
    <w:basedOn w:val="CommentTextChar"/>
    <w:link w:val="CommentSubject"/>
    <w:uiPriority w:val="99"/>
    <w:semiHidden/>
    <w:rsid w:val="001F60B7"/>
    <w:rPr>
      <w:rFonts w:ascii="Trebuchet MS" w:eastAsia="Times New Roman" w:hAnsi="Trebuchet MS" w:cs="Times New Roman"/>
      <w:b/>
      <w:bCs/>
      <w:sz w:val="20"/>
      <w:szCs w:val="20"/>
      <w:lang w:val="en-US"/>
    </w:rPr>
  </w:style>
  <w:style w:type="table" w:customStyle="1" w:styleId="GridTable4-Accent52">
    <w:name w:val="Grid Table 4 - Accent 52"/>
    <w:basedOn w:val="TableNormal"/>
    <w:uiPriority w:val="49"/>
    <w:rsid w:val="005674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21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5C7F7C"/>
  </w:style>
  <w:style w:type="character" w:customStyle="1" w:styleId="st">
    <w:name w:val="st"/>
    <w:basedOn w:val="DefaultParagraphFont"/>
    <w:rsid w:val="006B3387"/>
  </w:style>
  <w:style w:type="character" w:styleId="Emphasis">
    <w:name w:val="Emphasis"/>
    <w:basedOn w:val="DefaultParagraphFont"/>
    <w:uiPriority w:val="20"/>
    <w:qFormat/>
    <w:rsid w:val="006B3387"/>
    <w:rPr>
      <w:i/>
      <w:iCs/>
    </w:rPr>
  </w:style>
  <w:style w:type="character" w:styleId="FollowedHyperlink">
    <w:name w:val="FollowedHyperlink"/>
    <w:basedOn w:val="DefaultParagraphFont"/>
    <w:uiPriority w:val="99"/>
    <w:semiHidden/>
    <w:unhideWhenUsed/>
    <w:rsid w:val="008A1830"/>
    <w:rPr>
      <w:color w:val="954F72" w:themeColor="followedHyperlink"/>
      <w:u w:val="single"/>
    </w:rPr>
  </w:style>
  <w:style w:type="character" w:styleId="Strong">
    <w:name w:val="Strong"/>
    <w:uiPriority w:val="22"/>
    <w:qFormat/>
    <w:rsid w:val="00191351"/>
    <w:rPr>
      <w:rFonts w:cs="Times New Roman"/>
      <w:b/>
      <w:bCs/>
    </w:rPr>
  </w:style>
  <w:style w:type="character" w:styleId="UnresolvedMention">
    <w:name w:val="Unresolved Mention"/>
    <w:basedOn w:val="DefaultParagraphFont"/>
    <w:uiPriority w:val="99"/>
    <w:semiHidden/>
    <w:unhideWhenUsed/>
    <w:rsid w:val="00E92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131799779">
      <w:bodyDiv w:val="1"/>
      <w:marLeft w:val="0"/>
      <w:marRight w:val="0"/>
      <w:marTop w:val="0"/>
      <w:marBottom w:val="0"/>
      <w:divBdr>
        <w:top w:val="none" w:sz="0" w:space="0" w:color="auto"/>
        <w:left w:val="none" w:sz="0" w:space="0" w:color="auto"/>
        <w:bottom w:val="none" w:sz="0" w:space="0" w:color="auto"/>
        <w:right w:val="none" w:sz="0" w:space="0" w:color="auto"/>
      </w:divBdr>
    </w:div>
    <w:div w:id="135686882">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434441174">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90088081">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46375">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641574578">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s://makedonskakamenica.gov.mk/"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vlada.mk/node/20488?ln=en-gb" TargetMode="External"/><Relationship Id="rId55" Type="http://schemas.openxmlformats.org/officeDocument/2006/relationships/hyperlink" Target="http://mzzpr.org.mk/wp-content/uploads/2020/04/covid19-%D0%B3%D1%80%D0%B0%D0%B4%D0%B5%D0%B6%D0%BD%D0%B8%D1%88%D1%82%D0%B2%D0%B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pp.gov.mk/wp-content/uploads/2015/04/%D0%9030104-PP-na-RM-2002-2020.pdf" TargetMode="External"/><Relationship Id="rId29" Type="http://schemas.openxmlformats.org/officeDocument/2006/relationships/hyperlink" Target="http://www.koronavirus.gov.mk"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facebook.com/makedonskakamenicamk/"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mtc.gov.mk/Preporaki%20od%20Vlada" TargetMode="External"/><Relationship Id="rId58" Type="http://schemas.openxmlformats.org/officeDocument/2006/relationships/hyperlink" Target="http://mtc.gov.mk/" TargetMode="External"/><Relationship Id="rId5" Type="http://schemas.openxmlformats.org/officeDocument/2006/relationships/webSettings" Target="webSettings.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makedonskakamenica.gov.mk/" TargetMode="External"/><Relationship Id="rId35" Type="http://schemas.openxmlformats.org/officeDocument/2006/relationships/hyperlink" Target="https://makedonskakamenica.gov.mk/"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moepp.gov.mk/?nastani=%d0%bf%d1%80%d0%b5%d0%bf%d0%be%d1%80%d0%b0%d0%ba%d0%b8-%d0%b7%d0%b0-%d1%83%d0%bf%d1%80%d0%b0%d0%b2%d1%83%d0%b2%d0%b0%d1%9a%d0%b5-%d1%81%d0%be-%d0%be%d1%82%d0%bf%d0%b0%d0%b4-%d0%b7%d0%b0-%d0%b3%d1%80" TargetMode="External"/><Relationship Id="rId8" Type="http://schemas.openxmlformats.org/officeDocument/2006/relationships/image" Target="media/image1.jpeg"/><Relationship Id="rId51" Type="http://schemas.openxmlformats.org/officeDocument/2006/relationships/hyperlink" Target="http://zdravstvo.gov.mk/korona-viru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makedonskakamenica.gov.mk/" TargetMode="External"/><Relationship Id="rId36" Type="http://schemas.openxmlformats.org/officeDocument/2006/relationships/footer" Target="footer3.xml"/><Relationship Id="rId49" Type="http://schemas.openxmlformats.org/officeDocument/2006/relationships/image" Target="media/image30.png"/><Relationship Id="rId57" Type="http://schemas.openxmlformats.org/officeDocument/2006/relationships/hyperlink" Target="http://www.makedonskakamenica" TargetMode="External"/><Relationship Id="rId10" Type="http://schemas.openxmlformats.org/officeDocument/2006/relationships/image" Target="media/image3.jpeg"/><Relationship Id="rId31" Type="http://schemas.openxmlformats.org/officeDocument/2006/relationships/hyperlink" Target="http://www.mtc.gov.mk/" TargetMode="External"/><Relationship Id="rId44" Type="http://schemas.openxmlformats.org/officeDocument/2006/relationships/image" Target="media/image25.png"/><Relationship Id="rId52" Type="http://schemas.openxmlformats.org/officeDocument/2006/relationships/hyperlink" Target="http://mtsp.gov.mk/covid-19.nspx"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A4708-EE5B-45B3-A9B5-DEFF0C0C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50</Pages>
  <Words>17207</Words>
  <Characters>98083</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Stefan Velkovski</dc:creator>
  <cp:lastModifiedBy>Slavjanka Pejcinovska Andonova</cp:lastModifiedBy>
  <cp:revision>3</cp:revision>
  <cp:lastPrinted>2019-06-28T12:47:00Z</cp:lastPrinted>
  <dcterms:created xsi:type="dcterms:W3CDTF">2020-12-24T08:33:00Z</dcterms:created>
  <dcterms:modified xsi:type="dcterms:W3CDTF">2020-12-24T09:13:00Z</dcterms:modified>
</cp:coreProperties>
</file>