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56214DD6" w:rsidR="007F477B" w:rsidRPr="00FA5B41" w:rsidRDefault="00653211" w:rsidP="007F477B">
      <w:pPr>
        <w:spacing w:after="0"/>
        <w:jc w:val="center"/>
        <w:rPr>
          <w:rFonts w:cstheme="minorHAnsi"/>
          <w:b/>
          <w:i/>
          <w:sz w:val="24"/>
          <w:szCs w:val="24"/>
          <w:lang w:val="mk-MK"/>
        </w:rPr>
      </w:pPr>
      <w:r w:rsidRPr="00653211">
        <w:rPr>
          <w:rFonts w:cstheme="minorHAnsi"/>
          <w:b/>
          <w:i/>
          <w:noProof/>
          <w:sz w:val="24"/>
          <w:szCs w:val="24"/>
        </w:rPr>
        <w:drawing>
          <wp:anchor distT="0" distB="0" distL="114300" distR="114300" simplePos="0" relativeHeight="251688960" behindDoc="0" locked="0" layoutInCell="1" allowOverlap="1" wp14:anchorId="72719655" wp14:editId="51F57007">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B8352A" w:rsidRPr="00FA5B41">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1645EE49">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5C15CB" w:rsidRPr="002F6187" w:rsidRDefault="005C15CB"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5C15CB" w:rsidRPr="002F6187" w:rsidRDefault="005C15CB"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FA5B41">
        <w:rPr>
          <w:rFonts w:cstheme="minorHAnsi"/>
          <w:b/>
          <w:i/>
          <w:noProof/>
          <w:sz w:val="24"/>
          <w:szCs w:val="24"/>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35400016" w:rsidR="007F477B" w:rsidRPr="00FA5B41" w:rsidRDefault="001E387E" w:rsidP="00A0016A">
      <w:pPr>
        <w:jc w:val="center"/>
        <w:rPr>
          <w:rFonts w:cstheme="minorHAnsi"/>
          <w:lang w:val="mk-MK"/>
        </w:rPr>
      </w:pPr>
      <w:r w:rsidRPr="001E387E">
        <w:rPr>
          <w:rFonts w:cstheme="minorHAnsi"/>
          <w:noProof/>
        </w:rPr>
        <w:drawing>
          <wp:anchor distT="0" distB="0" distL="114300" distR="114300" simplePos="0" relativeHeight="251737088" behindDoc="1" locked="0" layoutInCell="1" allowOverlap="1" wp14:anchorId="327AA5F9" wp14:editId="33C6F632">
            <wp:simplePos x="0" y="0"/>
            <wp:positionH relativeFrom="column">
              <wp:posOffset>2381250</wp:posOffset>
            </wp:positionH>
            <wp:positionV relativeFrom="paragraph">
              <wp:posOffset>-635</wp:posOffset>
            </wp:positionV>
            <wp:extent cx="962159" cy="1038370"/>
            <wp:effectExtent l="0" t="0" r="9525" b="9525"/>
            <wp:wrapTight wrapText="bothSides">
              <wp:wrapPolygon edited="0">
                <wp:start x="0" y="0"/>
                <wp:lineTo x="0" y="21402"/>
                <wp:lineTo x="21386" y="21402"/>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62159" cy="1038370"/>
                    </a:xfrm>
                    <a:prstGeom prst="rect">
                      <a:avLst/>
                    </a:prstGeom>
                  </pic:spPr>
                </pic:pic>
              </a:graphicData>
            </a:graphic>
          </wp:anchor>
        </w:drawing>
      </w:r>
      <w:r w:rsidRPr="00FA5B41">
        <w:rPr>
          <w:rFonts w:cstheme="minorHAnsi"/>
          <w:lang w:val="mk-MK"/>
        </w:rPr>
        <w:t xml:space="preserve"> </w:t>
      </w:r>
    </w:p>
    <w:p w14:paraId="7FD3E4B7" w14:textId="4986A123" w:rsidR="00A95A2C" w:rsidRDefault="00A95A2C" w:rsidP="007F477B">
      <w:pPr>
        <w:rPr>
          <w:rFonts w:cstheme="minorHAnsi"/>
          <w:sz w:val="32"/>
          <w:lang w:val="mk-MK"/>
        </w:rPr>
      </w:pPr>
    </w:p>
    <w:p w14:paraId="352CF086" w14:textId="594F2617" w:rsidR="00A95A2C" w:rsidRDefault="00415918" w:rsidP="007F477B">
      <w:pPr>
        <w:spacing w:after="0"/>
        <w:jc w:val="center"/>
        <w:rPr>
          <w:rFonts w:cstheme="minorHAnsi"/>
          <w:sz w:val="32"/>
          <w:lang w:val="mk-MK"/>
        </w:rPr>
      </w:pPr>
      <w:r w:rsidRPr="00415918">
        <w:rPr>
          <w:rFonts w:cstheme="minorHAnsi"/>
          <w:noProof/>
          <w:sz w:val="32"/>
        </w:rPr>
        <w:drawing>
          <wp:anchor distT="0" distB="0" distL="114300" distR="114300" simplePos="0" relativeHeight="251749376" behindDoc="1" locked="0" layoutInCell="1" allowOverlap="1" wp14:anchorId="4FED25BD" wp14:editId="5ED20693">
            <wp:simplePos x="0" y="0"/>
            <wp:positionH relativeFrom="column">
              <wp:posOffset>985575</wp:posOffset>
            </wp:positionH>
            <wp:positionV relativeFrom="paragraph">
              <wp:posOffset>3500976</wp:posOffset>
            </wp:positionV>
            <wp:extent cx="3942715" cy="3212465"/>
            <wp:effectExtent l="0" t="0" r="635" b="6985"/>
            <wp:wrapTight wrapText="bothSides">
              <wp:wrapPolygon edited="0">
                <wp:start x="0" y="0"/>
                <wp:lineTo x="0" y="21519"/>
                <wp:lineTo x="21499" y="21519"/>
                <wp:lineTo x="214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6511" r="14682"/>
                    <a:stretch/>
                  </pic:blipFill>
                  <pic:spPr bwMode="auto">
                    <a:xfrm>
                      <a:off x="0" y="0"/>
                      <a:ext cx="3942715" cy="321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E387E" w:rsidRPr="00FA5B41">
        <w:rPr>
          <w:rFonts w:cstheme="minorHAnsi"/>
          <w:noProof/>
        </w:rPr>
        <mc:AlternateContent>
          <mc:Choice Requires="wps">
            <w:drawing>
              <wp:anchor distT="0" distB="0" distL="114300" distR="114300" simplePos="0" relativeHeight="251656704" behindDoc="0" locked="0" layoutInCell="1" allowOverlap="1" wp14:anchorId="456D814B" wp14:editId="6FCDF5EB">
                <wp:simplePos x="0" y="0"/>
                <wp:positionH relativeFrom="margin">
                  <wp:posOffset>638175</wp:posOffset>
                </wp:positionH>
                <wp:positionV relativeFrom="paragraph">
                  <wp:posOffset>590550</wp:posOffset>
                </wp:positionV>
                <wp:extent cx="4624705" cy="6296025"/>
                <wp:effectExtent l="0" t="0" r="23495" b="28575"/>
                <wp:wrapNone/>
                <wp:docPr id="4" name="Rectangle 4"/>
                <wp:cNvGraphicFramePr/>
                <a:graphic xmlns:a="http://schemas.openxmlformats.org/drawingml/2006/main">
                  <a:graphicData uri="http://schemas.microsoft.com/office/word/2010/wordprocessingShape">
                    <wps:wsp>
                      <wps:cNvSpPr/>
                      <wps:spPr>
                        <a:xfrm>
                          <a:off x="0" y="0"/>
                          <a:ext cx="4624705" cy="62960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92221F" id="Rectangle 4" o:spid="_x0000_s1026" style="position:absolute;margin-left:50.25pt;margin-top:46.5pt;width:364.15pt;height:49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" filled="f" strokecolor="#c00000" strokeweight="1.5pt">
                <w10:wrap anchorx="margin"/>
              </v:rect>
            </w:pict>
          </mc:Fallback>
        </mc:AlternateContent>
      </w:r>
      <w:r w:rsidR="0022458D" w:rsidRPr="00FA5B41">
        <w:rPr>
          <w:rFonts w:cstheme="minorHAnsi"/>
          <w:noProof/>
        </w:rPr>
        <mc:AlternateContent>
          <mc:Choice Requires="wps">
            <w:drawing>
              <wp:anchor distT="0" distB="0" distL="114300" distR="114300" simplePos="0" relativeHeight="251735040" behindDoc="0" locked="0" layoutInCell="1" allowOverlap="1" wp14:anchorId="6438153F" wp14:editId="4F051A13">
                <wp:simplePos x="0" y="0"/>
                <wp:positionH relativeFrom="margin">
                  <wp:posOffset>923925</wp:posOffset>
                </wp:positionH>
                <wp:positionV relativeFrom="page">
                  <wp:posOffset>2628900</wp:posOffset>
                </wp:positionV>
                <wp:extent cx="4019550" cy="2317750"/>
                <wp:effectExtent l="0" t="0" r="0" b="635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2317750"/>
                        </a:xfrm>
                        <a:prstGeom prst="rect">
                          <a:avLst/>
                        </a:prstGeom>
                        <a:noFill/>
                        <a:ln w="6350">
                          <a:noFill/>
                        </a:ln>
                        <a:effectLst/>
                      </wps:spPr>
                      <wps:txbx>
                        <w:txbxContent>
                          <w:p w14:paraId="3CEB275B" w14:textId="09AD2C8D" w:rsidR="005C15CB" w:rsidRPr="0022458D" w:rsidRDefault="005C15CB"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5A4C5ECB" w:rsidR="005C15CB" w:rsidRPr="0022458D" w:rsidRDefault="005C15CB"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ул. „Че Гевара“ и „Новопроектирана“ општина Шуто Оризари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8153F" id="Text Box 470" o:spid="_x0000_s1027" type="#_x0000_t202" style="position:absolute;left:0;text-align:left;margin-left:72.75pt;margin-top:207pt;width:316.5pt;height:18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" filled="f" stroked="f" strokeweight=".5pt">
                <v:textbox>
                  <w:txbxContent>
                    <w:p w14:paraId="3CEB275B" w14:textId="09AD2C8D" w:rsidR="005C15CB" w:rsidRPr="0022458D" w:rsidRDefault="005C15CB"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5A4C5ECB" w:rsidR="005C15CB" w:rsidRPr="0022458D" w:rsidRDefault="005C15CB"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ул. „Че Гевара“ и „Новопроектирана“ општина Шуто Оризари</w:t>
                      </w:r>
                    </w:p>
                  </w:txbxContent>
                </v:textbox>
                <w10:wrap type="square" anchorx="margin" anchory="page"/>
              </v:shape>
            </w:pict>
          </mc:Fallback>
        </mc:AlternateContent>
      </w:r>
      <w:r w:rsidR="0022458D" w:rsidRPr="00FA5B41">
        <w:rPr>
          <w:rFonts w:cstheme="minorHAnsi"/>
          <w:noProof/>
        </w:rPr>
        <mc:AlternateContent>
          <mc:Choice Requires="wps">
            <w:drawing>
              <wp:anchor distT="0" distB="0" distL="114300" distR="114300" simplePos="0" relativeHeight="251734016" behindDoc="0" locked="0" layoutInCell="1" allowOverlap="1" wp14:anchorId="656384AA" wp14:editId="1067C07A">
                <wp:simplePos x="0" y="0"/>
                <wp:positionH relativeFrom="margin">
                  <wp:posOffset>923925</wp:posOffset>
                </wp:positionH>
                <wp:positionV relativeFrom="page">
                  <wp:posOffset>2522855</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2F76236E" w14:textId="77777777" w:rsidR="005C15CB" w:rsidRDefault="005C15CB" w:rsidP="0022458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6384AA" id="Rectangle 467" o:spid="_x0000_s1028" style="position:absolute;left:0;text-align:left;margin-left:72.75pt;margin-top:198.65pt;width:318pt;height:206.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" fillcolor="#c9f" strokecolor="purple" strokeweight="2.25pt">
                <v:fill opacity="52428f"/>
                <v:textbox inset="14.4pt,14.4pt,14.4pt,28.8pt">
                  <w:txbxContent>
                    <w:p w14:paraId="2F76236E" w14:textId="77777777" w:rsidR="005C15CB" w:rsidRDefault="005C15CB" w:rsidP="0022458D">
                      <w:pPr>
                        <w:spacing w:before="240"/>
                        <w:jc w:val="center"/>
                        <w:rPr>
                          <w:color w:val="FFFFFF" w:themeColor="background1"/>
                        </w:rPr>
                      </w:pPr>
                    </w:p>
                  </w:txbxContent>
                </v:textbox>
                <w10:wrap anchorx="margin" anchory="page"/>
              </v:rect>
            </w:pict>
          </mc:Fallback>
        </mc:AlternateContent>
      </w:r>
      <w:r w:rsidR="006A67D1" w:rsidRPr="00FA5B41">
        <w:rPr>
          <w:rFonts w:cstheme="minorHAnsi"/>
          <w:noProof/>
        </w:rPr>
        <mc:AlternateContent>
          <mc:Choice Requires="wps">
            <w:drawing>
              <wp:anchor distT="0" distB="0" distL="114300" distR="114300" simplePos="0" relativeHeight="251653632" behindDoc="0" locked="0" layoutInCell="1" allowOverlap="1" wp14:anchorId="773BBA1A" wp14:editId="50883DCF">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3371D01" w:rsidR="005C15CB" w:rsidRPr="008B4166" w:rsidRDefault="009D1788" w:rsidP="007F477B">
                            <w:pPr>
                              <w:rPr>
                                <w:rFonts w:cstheme="minorHAnsi"/>
                                <w:lang w:val="mk-MK"/>
                              </w:rPr>
                            </w:pPr>
                            <w:r>
                              <w:rPr>
                                <w:rFonts w:cstheme="minorHAnsi"/>
                                <w:lang w:val="mk-MK"/>
                              </w:rPr>
                              <w:t>Октомври</w:t>
                            </w:r>
                            <w:r w:rsidR="005C15CB">
                              <w:rPr>
                                <w:rFonts w:cstheme="minorHAnsi"/>
                                <w:lang w:val="mk-MK"/>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BBA1A" id="_x0000_t202" coordsize="21600,21600" o:spt="202" path="m,l,21600r21600,l21600,xe">
                <v:stroke joinstyle="miter"/>
                <v:path gradientshapeok="t" o:connecttype="rect"/>
              </v:shapetype>
              <v:shape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63371D01" w:rsidR="005C15CB" w:rsidRPr="008B4166" w:rsidRDefault="009D1788" w:rsidP="007F477B">
                      <w:pPr>
                        <w:rPr>
                          <w:rFonts w:cstheme="minorHAnsi"/>
                          <w:lang w:val="mk-MK"/>
                        </w:rPr>
                      </w:pPr>
                      <w:r>
                        <w:rPr>
                          <w:rFonts w:cstheme="minorHAnsi"/>
                          <w:lang w:val="mk-MK"/>
                        </w:rPr>
                        <w:t>Октомври</w:t>
                      </w:r>
                      <w:r w:rsidR="005C15CB">
                        <w:rPr>
                          <w:rFonts w:cstheme="minorHAnsi"/>
                          <w:lang w:val="mk-MK"/>
                        </w:rPr>
                        <w:t xml:space="preserve"> 2020</w:t>
                      </w:r>
                    </w:p>
                  </w:txbxContent>
                </v:textbox>
                <w10:wrap anchorx="margin"/>
              </v:shape>
            </w:pict>
          </mc:Fallback>
        </mc:AlternateContent>
      </w:r>
      <w:r w:rsidR="007F477B" w:rsidRPr="00FA5B41">
        <w:rPr>
          <w:rFonts w:cstheme="minorHAnsi"/>
          <w:sz w:val="32"/>
          <w:lang w:val="mk-MK"/>
        </w:rPr>
        <w:br w:type="page"/>
      </w:r>
    </w:p>
    <w:p w14:paraId="4D97E5EE" w14:textId="5778FED9" w:rsidR="007F477B" w:rsidRPr="00FA5B41" w:rsidRDefault="007F477B" w:rsidP="00A95A2C">
      <w:pPr>
        <w:rPr>
          <w:rFonts w:cstheme="minorHAnsi"/>
          <w:sz w:val="32"/>
          <w:lang w:val="mk-MK"/>
        </w:rPr>
      </w:pPr>
    </w:p>
    <w:p w14:paraId="575CAF3B" w14:textId="77777777" w:rsidR="007F477B" w:rsidRPr="00FA5B41" w:rsidRDefault="007F477B" w:rsidP="007F477B">
      <w:pPr>
        <w:rPr>
          <w:rFonts w:eastAsia="NSimSun" w:cstheme="minorHAnsi"/>
          <w:b/>
          <w:smallCaps/>
          <w:lang w:val="mk-MK"/>
        </w:rPr>
      </w:pPr>
    </w:p>
    <w:p w14:paraId="19BB471F" w14:textId="77777777" w:rsidR="007F477B" w:rsidRPr="00FA5B41" w:rsidRDefault="007F477B" w:rsidP="007F477B">
      <w:pPr>
        <w:rPr>
          <w:rFonts w:eastAsia="NSimSun" w:cstheme="minorHAnsi"/>
          <w:b/>
          <w:smallCaps/>
          <w:lang w:val="mk-MK"/>
        </w:rPr>
      </w:pPr>
    </w:p>
    <w:p w14:paraId="40A43E30" w14:textId="77777777" w:rsidR="007F477B" w:rsidRPr="00FA5B41" w:rsidRDefault="007F477B" w:rsidP="007F477B">
      <w:pPr>
        <w:jc w:val="right"/>
        <w:rPr>
          <w:rFonts w:cstheme="minorHAnsi"/>
          <w:lang w:val="mk-MK"/>
        </w:rPr>
      </w:pPr>
    </w:p>
    <w:p w14:paraId="77F28DAD" w14:textId="77777777" w:rsidR="007F477B" w:rsidRPr="00FA5B41" w:rsidRDefault="007F477B" w:rsidP="007F477B">
      <w:pPr>
        <w:jc w:val="right"/>
        <w:rPr>
          <w:rFonts w:cstheme="minorHAnsi"/>
          <w:lang w:val="mk-MK"/>
        </w:rPr>
      </w:pPr>
    </w:p>
    <w:p w14:paraId="2F3228AC" w14:textId="77777777" w:rsidR="007F477B" w:rsidRPr="00FA5B41" w:rsidRDefault="007F477B" w:rsidP="007F477B">
      <w:pPr>
        <w:jc w:val="right"/>
        <w:rPr>
          <w:rFonts w:cstheme="minorHAnsi"/>
          <w:lang w:val="mk-MK"/>
        </w:rPr>
      </w:pPr>
    </w:p>
    <w:p w14:paraId="324F2E05" w14:textId="77777777" w:rsidR="007F477B" w:rsidRPr="00FA5B41" w:rsidRDefault="007F477B" w:rsidP="007F477B">
      <w:pPr>
        <w:jc w:val="right"/>
        <w:rPr>
          <w:rFonts w:cstheme="minorHAnsi"/>
          <w:lang w:val="mk-MK"/>
        </w:rPr>
      </w:pPr>
    </w:p>
    <w:p w14:paraId="22A53FFF" w14:textId="2F305FCA" w:rsidR="007F477B" w:rsidRPr="00FA5B41" w:rsidRDefault="00611061" w:rsidP="00611061">
      <w:pPr>
        <w:tabs>
          <w:tab w:val="left" w:pos="6195"/>
        </w:tabs>
        <w:rPr>
          <w:rFonts w:cstheme="minorHAnsi"/>
          <w:lang w:val="mk-MK"/>
        </w:rPr>
      </w:pPr>
      <w:r>
        <w:rPr>
          <w:rFonts w:cstheme="minorHAnsi"/>
          <w:lang w:val="mk-MK"/>
        </w:rPr>
        <w:tab/>
      </w:r>
    </w:p>
    <w:p w14:paraId="3894ECBC" w14:textId="77777777" w:rsidR="007F477B" w:rsidRPr="00FA5B41" w:rsidRDefault="007F477B" w:rsidP="007F477B">
      <w:pPr>
        <w:jc w:val="right"/>
        <w:rPr>
          <w:rFonts w:cstheme="minorHAnsi"/>
          <w:lang w:val="mk-MK"/>
        </w:rPr>
      </w:pPr>
    </w:p>
    <w:p w14:paraId="444AACA2" w14:textId="77777777" w:rsidR="007F477B" w:rsidRPr="00FA5B41" w:rsidRDefault="007F477B" w:rsidP="007F477B">
      <w:pPr>
        <w:jc w:val="right"/>
        <w:rPr>
          <w:rFonts w:cstheme="minorHAnsi"/>
          <w:lang w:val="mk-MK"/>
        </w:rPr>
      </w:pPr>
    </w:p>
    <w:p w14:paraId="7FCD8F80" w14:textId="77777777" w:rsidR="007F477B" w:rsidRPr="00FA5B41" w:rsidRDefault="007F477B" w:rsidP="007F477B">
      <w:pPr>
        <w:jc w:val="right"/>
        <w:rPr>
          <w:rFonts w:cstheme="minorHAnsi"/>
          <w:lang w:val="mk-MK"/>
        </w:rPr>
      </w:pPr>
    </w:p>
    <w:p w14:paraId="0C071ABD" w14:textId="77777777" w:rsidR="007F477B" w:rsidRPr="00FA5B41" w:rsidRDefault="007F477B" w:rsidP="007F477B">
      <w:pPr>
        <w:jc w:val="right"/>
        <w:rPr>
          <w:rFonts w:cstheme="minorHAnsi"/>
          <w:lang w:val="mk-MK"/>
        </w:rPr>
      </w:pPr>
    </w:p>
    <w:p w14:paraId="0799743E" w14:textId="77777777" w:rsidR="007F477B" w:rsidRPr="00FA5B41" w:rsidRDefault="007F477B" w:rsidP="007F477B">
      <w:pPr>
        <w:jc w:val="right"/>
        <w:rPr>
          <w:rFonts w:cstheme="minorHAnsi"/>
          <w:lang w:val="mk-MK"/>
        </w:rPr>
      </w:pPr>
    </w:p>
    <w:p w14:paraId="250D2F1D" w14:textId="77777777" w:rsidR="007F477B" w:rsidRPr="00FA5B41" w:rsidRDefault="007F477B" w:rsidP="007F477B">
      <w:pPr>
        <w:jc w:val="right"/>
        <w:rPr>
          <w:rFonts w:cstheme="minorHAnsi"/>
          <w:lang w:val="mk-MK"/>
        </w:rPr>
      </w:pPr>
    </w:p>
    <w:p w14:paraId="05D5350B" w14:textId="77777777" w:rsidR="007F477B" w:rsidRPr="00FA5B41" w:rsidRDefault="007F477B" w:rsidP="007F477B">
      <w:pPr>
        <w:jc w:val="right"/>
        <w:rPr>
          <w:rFonts w:cstheme="minorHAnsi"/>
          <w:lang w:val="mk-MK"/>
        </w:rPr>
      </w:pPr>
    </w:p>
    <w:p w14:paraId="5F60A1BD" w14:textId="77777777" w:rsidR="007F477B" w:rsidRPr="00FA5B41" w:rsidRDefault="007F477B" w:rsidP="007F477B">
      <w:pPr>
        <w:jc w:val="right"/>
        <w:rPr>
          <w:rFonts w:cstheme="minorHAnsi"/>
          <w:lang w:val="mk-MK"/>
        </w:rPr>
      </w:pPr>
    </w:p>
    <w:p w14:paraId="1929B916" w14:textId="77777777" w:rsidR="007F477B" w:rsidRPr="00FA5B41" w:rsidRDefault="007F477B" w:rsidP="007F477B">
      <w:pPr>
        <w:jc w:val="right"/>
        <w:rPr>
          <w:rFonts w:cstheme="minorHAnsi"/>
          <w:lang w:val="mk-MK"/>
        </w:rPr>
      </w:pPr>
    </w:p>
    <w:p w14:paraId="70AE4A45" w14:textId="77777777" w:rsidR="007F477B" w:rsidRPr="00FA5B41" w:rsidRDefault="007F477B" w:rsidP="007F477B">
      <w:pPr>
        <w:jc w:val="right"/>
        <w:rPr>
          <w:rFonts w:cstheme="minorHAnsi"/>
          <w:lang w:val="mk-MK"/>
        </w:rPr>
      </w:pPr>
    </w:p>
    <w:p w14:paraId="69642BA1" w14:textId="77777777" w:rsidR="007F477B" w:rsidRPr="00FA5B41" w:rsidRDefault="007F477B" w:rsidP="007F477B">
      <w:pPr>
        <w:jc w:val="right"/>
        <w:rPr>
          <w:rFonts w:cstheme="minorHAnsi"/>
          <w:lang w:val="mk-MK"/>
        </w:rPr>
      </w:pPr>
    </w:p>
    <w:p w14:paraId="42EAB55A" w14:textId="77777777" w:rsidR="007F477B" w:rsidRPr="00FA5B41" w:rsidRDefault="007F477B" w:rsidP="007F477B">
      <w:pPr>
        <w:jc w:val="right"/>
        <w:rPr>
          <w:rFonts w:cstheme="minorHAnsi"/>
          <w:lang w:val="mk-MK"/>
        </w:rPr>
      </w:pPr>
    </w:p>
    <w:p w14:paraId="413C0CD2" w14:textId="77777777" w:rsidR="007F477B" w:rsidRPr="00FA5B41" w:rsidRDefault="007F477B" w:rsidP="007F477B">
      <w:pPr>
        <w:jc w:val="right"/>
        <w:rPr>
          <w:rFonts w:cstheme="minorHAnsi"/>
          <w:lang w:val="mk-MK"/>
        </w:rPr>
      </w:pPr>
    </w:p>
    <w:p w14:paraId="37C4A6F0" w14:textId="77777777" w:rsidR="007F477B" w:rsidRPr="00FA5B41" w:rsidRDefault="007F477B" w:rsidP="007F477B">
      <w:pPr>
        <w:jc w:val="right"/>
        <w:rPr>
          <w:rFonts w:cstheme="minorHAnsi"/>
          <w:lang w:val="mk-MK"/>
        </w:rPr>
      </w:pPr>
    </w:p>
    <w:p w14:paraId="0E450614" w14:textId="77777777" w:rsidR="007F477B" w:rsidRPr="00FA5B41" w:rsidRDefault="007F477B" w:rsidP="007F477B">
      <w:pPr>
        <w:jc w:val="right"/>
        <w:rPr>
          <w:rFonts w:cstheme="minorHAnsi"/>
          <w:lang w:val="mk-MK"/>
        </w:rPr>
      </w:pPr>
    </w:p>
    <w:p w14:paraId="0906EC49" w14:textId="77777777" w:rsidR="007F477B" w:rsidRPr="00FA5B41" w:rsidRDefault="007F477B" w:rsidP="007F477B">
      <w:pPr>
        <w:jc w:val="right"/>
        <w:rPr>
          <w:rFonts w:cstheme="minorHAnsi"/>
          <w:lang w:val="mk-MK"/>
        </w:rPr>
      </w:pPr>
    </w:p>
    <w:p w14:paraId="69A356C7" w14:textId="77777777" w:rsidR="007F477B" w:rsidRPr="00FA5B41" w:rsidRDefault="007F477B" w:rsidP="007F477B">
      <w:pPr>
        <w:jc w:val="right"/>
        <w:rPr>
          <w:rFonts w:cstheme="minorHAnsi"/>
          <w:lang w:val="mk-MK"/>
        </w:rPr>
      </w:pPr>
    </w:p>
    <w:p w14:paraId="3A44FB37" w14:textId="77777777" w:rsidR="007F477B" w:rsidRPr="00FA5B41" w:rsidRDefault="007F477B" w:rsidP="007F477B">
      <w:pPr>
        <w:jc w:val="right"/>
        <w:rPr>
          <w:rFonts w:cstheme="minorHAnsi"/>
          <w:lang w:val="mk-MK"/>
        </w:rPr>
      </w:pPr>
    </w:p>
    <w:p w14:paraId="03664E8B" w14:textId="77777777"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14:paraId="06DFCAA5" w14:textId="77777777"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14:paraId="526DCC7F" w14:textId="77777777" w:rsidR="007F477B" w:rsidRPr="00FA5B41" w:rsidRDefault="00FA5B41" w:rsidP="007F477B">
      <w:pPr>
        <w:ind w:left="-567" w:hanging="426"/>
        <w:jc w:val="right"/>
        <w:rPr>
          <w:rFonts w:cstheme="minorHAnsi"/>
          <w:lang w:val="mk-MK"/>
        </w:rPr>
        <w:sectPr w:rsidR="007F477B" w:rsidRPr="00FA5B41"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Експерт</w:t>
      </w:r>
      <w:r w:rsidRPr="00FA5B41">
        <w:rPr>
          <w:rFonts w:cstheme="minorHAnsi"/>
          <w:lang w:val="mk-MK"/>
        </w:rPr>
        <w:t xml:space="preserve"> 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14:paraId="36CB0913" w14:textId="65F7EC47" w:rsidR="006154FF" w:rsidRDefault="007F477B">
          <w:pPr>
            <w:pStyle w:val="TOC1"/>
            <w:tabs>
              <w:tab w:val="left" w:pos="440"/>
              <w:tab w:val="right" w:leader="dot" w:pos="9017"/>
            </w:tabs>
            <w:rPr>
              <w:rFonts w:eastAsiaTheme="minorEastAsia"/>
              <w:noProof/>
            </w:rPr>
          </w:pPr>
          <w:r w:rsidRPr="00FA5B41">
            <w:rPr>
              <w:rFonts w:cstheme="minorHAnsi"/>
              <w:lang w:val="mk-MK"/>
            </w:rPr>
            <w:fldChar w:fldCharType="begin"/>
          </w:r>
          <w:r w:rsidRPr="00FA5B41">
            <w:rPr>
              <w:rFonts w:cstheme="minorHAnsi"/>
              <w:lang w:val="mk-MK"/>
            </w:rPr>
            <w:instrText xml:space="preserve"> TOC \o "1-3" \h \z \u </w:instrText>
          </w:r>
          <w:r w:rsidRPr="00FA5B41">
            <w:rPr>
              <w:rFonts w:cstheme="minorHAnsi"/>
              <w:lang w:val="mk-MK"/>
            </w:rPr>
            <w:fldChar w:fldCharType="separate"/>
          </w:r>
          <w:hyperlink w:anchor="_Toc55202228" w:history="1">
            <w:r w:rsidR="006154FF" w:rsidRPr="00672AE7">
              <w:rPr>
                <w:rStyle w:val="Hyperlink"/>
                <w:rFonts w:eastAsia="NSimSun" w:cstheme="minorHAnsi"/>
                <w:noProof/>
                <w:lang w:val="mk-MK"/>
              </w:rPr>
              <w:t>1.</w:t>
            </w:r>
            <w:r w:rsidR="006154FF">
              <w:rPr>
                <w:rFonts w:eastAsiaTheme="minorEastAsia"/>
                <w:noProof/>
              </w:rPr>
              <w:tab/>
            </w:r>
            <w:r w:rsidR="006154FF" w:rsidRPr="00672AE7">
              <w:rPr>
                <w:rStyle w:val="Hyperlink"/>
                <w:rFonts w:eastAsia="NSimSun" w:cstheme="minorHAnsi"/>
                <w:noProof/>
                <w:lang w:val="mk-MK"/>
              </w:rPr>
              <w:t>Вовед</w:t>
            </w:r>
            <w:r w:rsidR="006154FF">
              <w:rPr>
                <w:noProof/>
                <w:webHidden/>
              </w:rPr>
              <w:tab/>
            </w:r>
            <w:r w:rsidR="006154FF">
              <w:rPr>
                <w:noProof/>
                <w:webHidden/>
              </w:rPr>
              <w:fldChar w:fldCharType="begin"/>
            </w:r>
            <w:r w:rsidR="006154FF">
              <w:rPr>
                <w:noProof/>
                <w:webHidden/>
              </w:rPr>
              <w:instrText xml:space="preserve"> PAGEREF _Toc55202228 \h </w:instrText>
            </w:r>
            <w:r w:rsidR="006154FF">
              <w:rPr>
                <w:noProof/>
                <w:webHidden/>
              </w:rPr>
            </w:r>
            <w:r w:rsidR="006154FF">
              <w:rPr>
                <w:noProof/>
                <w:webHidden/>
              </w:rPr>
              <w:fldChar w:fldCharType="separate"/>
            </w:r>
            <w:r w:rsidR="006154FF">
              <w:rPr>
                <w:noProof/>
                <w:webHidden/>
              </w:rPr>
              <w:t>4</w:t>
            </w:r>
            <w:r w:rsidR="006154FF">
              <w:rPr>
                <w:noProof/>
                <w:webHidden/>
              </w:rPr>
              <w:fldChar w:fldCharType="end"/>
            </w:r>
          </w:hyperlink>
        </w:p>
        <w:p w14:paraId="2627F9C4" w14:textId="41177302" w:rsidR="006154FF" w:rsidRDefault="007821A7">
          <w:pPr>
            <w:pStyle w:val="TOC1"/>
            <w:tabs>
              <w:tab w:val="left" w:pos="440"/>
              <w:tab w:val="right" w:leader="dot" w:pos="9017"/>
            </w:tabs>
            <w:rPr>
              <w:rFonts w:eastAsiaTheme="minorEastAsia"/>
              <w:noProof/>
            </w:rPr>
          </w:pPr>
          <w:hyperlink w:anchor="_Toc55202229" w:history="1">
            <w:r w:rsidR="006154FF" w:rsidRPr="00672AE7">
              <w:rPr>
                <w:rStyle w:val="Hyperlink"/>
                <w:rFonts w:eastAsia="NSimSun" w:cstheme="minorHAnsi"/>
                <w:noProof/>
                <w:lang w:val="mk-MK"/>
              </w:rPr>
              <w:t>2.</w:t>
            </w:r>
            <w:r w:rsidR="006154FF">
              <w:rPr>
                <w:rFonts w:eastAsiaTheme="minorEastAsia"/>
                <w:noProof/>
              </w:rPr>
              <w:tab/>
            </w:r>
            <w:r w:rsidR="006154FF" w:rsidRPr="00672AE7">
              <w:rPr>
                <w:rStyle w:val="Hyperlink"/>
                <w:rFonts w:eastAsia="NSimSun" w:cstheme="minorHAnsi"/>
                <w:noProof/>
                <w:lang w:val="mk-MK"/>
              </w:rPr>
              <w:t>Еколошка категорија</w:t>
            </w:r>
            <w:r w:rsidR="006154FF">
              <w:rPr>
                <w:noProof/>
                <w:webHidden/>
              </w:rPr>
              <w:tab/>
            </w:r>
            <w:r w:rsidR="006154FF">
              <w:rPr>
                <w:noProof/>
                <w:webHidden/>
              </w:rPr>
              <w:fldChar w:fldCharType="begin"/>
            </w:r>
            <w:r w:rsidR="006154FF">
              <w:rPr>
                <w:noProof/>
                <w:webHidden/>
              </w:rPr>
              <w:instrText xml:space="preserve"> PAGEREF _Toc55202229 \h </w:instrText>
            </w:r>
            <w:r w:rsidR="006154FF">
              <w:rPr>
                <w:noProof/>
                <w:webHidden/>
              </w:rPr>
            </w:r>
            <w:r w:rsidR="006154FF">
              <w:rPr>
                <w:noProof/>
                <w:webHidden/>
              </w:rPr>
              <w:fldChar w:fldCharType="separate"/>
            </w:r>
            <w:r w:rsidR="006154FF">
              <w:rPr>
                <w:noProof/>
                <w:webHidden/>
              </w:rPr>
              <w:t>4</w:t>
            </w:r>
            <w:r w:rsidR="006154FF">
              <w:rPr>
                <w:noProof/>
                <w:webHidden/>
              </w:rPr>
              <w:fldChar w:fldCharType="end"/>
            </w:r>
          </w:hyperlink>
        </w:p>
        <w:p w14:paraId="66A5A234" w14:textId="1896FEC8" w:rsidR="006154FF" w:rsidRDefault="007821A7">
          <w:pPr>
            <w:pStyle w:val="TOC1"/>
            <w:tabs>
              <w:tab w:val="left" w:pos="440"/>
              <w:tab w:val="right" w:leader="dot" w:pos="9017"/>
            </w:tabs>
            <w:rPr>
              <w:rFonts w:eastAsiaTheme="minorEastAsia"/>
              <w:noProof/>
            </w:rPr>
          </w:pPr>
          <w:hyperlink w:anchor="_Toc55202230" w:history="1">
            <w:r w:rsidR="006154FF" w:rsidRPr="00672AE7">
              <w:rPr>
                <w:rStyle w:val="Hyperlink"/>
                <w:rFonts w:eastAsia="NSimSun" w:cstheme="minorHAnsi"/>
                <w:noProof/>
                <w:lang w:val="mk-MK"/>
              </w:rPr>
              <w:t>3.</w:t>
            </w:r>
            <w:r w:rsidR="006154FF">
              <w:rPr>
                <w:rFonts w:eastAsiaTheme="minorEastAsia"/>
                <w:noProof/>
              </w:rPr>
              <w:tab/>
            </w:r>
            <w:r w:rsidR="006154FF" w:rsidRPr="00672AE7">
              <w:rPr>
                <w:rStyle w:val="Hyperlink"/>
                <w:rFonts w:cstheme="minorHAnsi"/>
                <w:noProof/>
                <w:lang w:val="mk-MK"/>
              </w:rPr>
              <w:t>Потенцијални влијанија врз животната средина</w:t>
            </w:r>
            <w:r w:rsidR="006154FF">
              <w:rPr>
                <w:noProof/>
                <w:webHidden/>
              </w:rPr>
              <w:tab/>
            </w:r>
            <w:r w:rsidR="006154FF">
              <w:rPr>
                <w:noProof/>
                <w:webHidden/>
              </w:rPr>
              <w:fldChar w:fldCharType="begin"/>
            </w:r>
            <w:r w:rsidR="006154FF">
              <w:rPr>
                <w:noProof/>
                <w:webHidden/>
              </w:rPr>
              <w:instrText xml:space="preserve"> PAGEREF _Toc55202230 \h </w:instrText>
            </w:r>
            <w:r w:rsidR="006154FF">
              <w:rPr>
                <w:noProof/>
                <w:webHidden/>
              </w:rPr>
            </w:r>
            <w:r w:rsidR="006154FF">
              <w:rPr>
                <w:noProof/>
                <w:webHidden/>
              </w:rPr>
              <w:fldChar w:fldCharType="separate"/>
            </w:r>
            <w:r w:rsidR="006154FF">
              <w:rPr>
                <w:noProof/>
                <w:webHidden/>
              </w:rPr>
              <w:t>5</w:t>
            </w:r>
            <w:r w:rsidR="006154FF">
              <w:rPr>
                <w:noProof/>
                <w:webHidden/>
              </w:rPr>
              <w:fldChar w:fldCharType="end"/>
            </w:r>
          </w:hyperlink>
        </w:p>
        <w:p w14:paraId="7B4C8219" w14:textId="39A56A0C" w:rsidR="006154FF" w:rsidRDefault="007821A7">
          <w:pPr>
            <w:pStyle w:val="TOC1"/>
            <w:tabs>
              <w:tab w:val="left" w:pos="440"/>
              <w:tab w:val="right" w:leader="dot" w:pos="9017"/>
            </w:tabs>
            <w:rPr>
              <w:rFonts w:eastAsiaTheme="minorEastAsia"/>
              <w:noProof/>
            </w:rPr>
          </w:pPr>
          <w:hyperlink w:anchor="_Toc55202231" w:history="1">
            <w:r w:rsidR="006154FF" w:rsidRPr="00672AE7">
              <w:rPr>
                <w:rStyle w:val="Hyperlink"/>
                <w:rFonts w:eastAsia="NSimSun" w:cstheme="minorHAnsi"/>
                <w:noProof/>
                <w:lang w:val="mk-MK"/>
              </w:rPr>
              <w:t>4.</w:t>
            </w:r>
            <w:r w:rsidR="006154FF">
              <w:rPr>
                <w:rFonts w:eastAsiaTheme="minorEastAsia"/>
                <w:noProof/>
              </w:rPr>
              <w:tab/>
            </w:r>
            <w:r w:rsidR="006154FF" w:rsidRPr="00672AE7">
              <w:rPr>
                <w:rStyle w:val="Hyperlink"/>
                <w:rFonts w:eastAsia="NSimSun" w:cstheme="minorHAnsi"/>
                <w:noProof/>
                <w:lang w:val="mk-MK"/>
              </w:rPr>
              <w:t>Цел на Контролна листа на ПУЖССП</w:t>
            </w:r>
            <w:r w:rsidR="006154FF">
              <w:rPr>
                <w:noProof/>
                <w:webHidden/>
              </w:rPr>
              <w:tab/>
            </w:r>
            <w:r w:rsidR="006154FF">
              <w:rPr>
                <w:noProof/>
                <w:webHidden/>
              </w:rPr>
              <w:fldChar w:fldCharType="begin"/>
            </w:r>
            <w:r w:rsidR="006154FF">
              <w:rPr>
                <w:noProof/>
                <w:webHidden/>
              </w:rPr>
              <w:instrText xml:space="preserve"> PAGEREF _Toc55202231 \h </w:instrText>
            </w:r>
            <w:r w:rsidR="006154FF">
              <w:rPr>
                <w:noProof/>
                <w:webHidden/>
              </w:rPr>
            </w:r>
            <w:r w:rsidR="006154FF">
              <w:rPr>
                <w:noProof/>
                <w:webHidden/>
              </w:rPr>
              <w:fldChar w:fldCharType="separate"/>
            </w:r>
            <w:r w:rsidR="006154FF">
              <w:rPr>
                <w:noProof/>
                <w:webHidden/>
              </w:rPr>
              <w:t>5</w:t>
            </w:r>
            <w:r w:rsidR="006154FF">
              <w:rPr>
                <w:noProof/>
                <w:webHidden/>
              </w:rPr>
              <w:fldChar w:fldCharType="end"/>
            </w:r>
          </w:hyperlink>
        </w:p>
        <w:p w14:paraId="4127F7C9" w14:textId="23BFA857" w:rsidR="006154FF" w:rsidRDefault="007821A7">
          <w:pPr>
            <w:pStyle w:val="TOC1"/>
            <w:tabs>
              <w:tab w:val="left" w:pos="440"/>
              <w:tab w:val="right" w:leader="dot" w:pos="9017"/>
            </w:tabs>
            <w:rPr>
              <w:rFonts w:eastAsiaTheme="minorEastAsia"/>
              <w:noProof/>
            </w:rPr>
          </w:pPr>
          <w:hyperlink w:anchor="_Toc55202232" w:history="1">
            <w:r w:rsidR="006154FF" w:rsidRPr="00672AE7">
              <w:rPr>
                <w:rStyle w:val="Hyperlink"/>
                <w:rFonts w:eastAsia="NSimSun" w:cstheme="minorHAnsi"/>
                <w:noProof/>
                <w:lang w:val="mk-MK"/>
              </w:rPr>
              <w:t>5.</w:t>
            </w:r>
            <w:r w:rsidR="006154FF">
              <w:rPr>
                <w:rFonts w:eastAsiaTheme="minorEastAsia"/>
                <w:noProof/>
              </w:rPr>
              <w:tab/>
            </w:r>
            <w:r w:rsidR="006154FF" w:rsidRPr="00672AE7">
              <w:rPr>
                <w:rStyle w:val="Hyperlink"/>
                <w:rFonts w:eastAsia="NSimSun" w:cstheme="minorHAnsi"/>
                <w:noProof/>
                <w:lang w:val="mk-MK"/>
              </w:rPr>
              <w:t>Примена на Контролната листа на ПУЖССП</w:t>
            </w:r>
            <w:r w:rsidR="006154FF">
              <w:rPr>
                <w:noProof/>
                <w:webHidden/>
              </w:rPr>
              <w:tab/>
            </w:r>
            <w:r w:rsidR="006154FF">
              <w:rPr>
                <w:noProof/>
                <w:webHidden/>
              </w:rPr>
              <w:fldChar w:fldCharType="begin"/>
            </w:r>
            <w:r w:rsidR="006154FF">
              <w:rPr>
                <w:noProof/>
                <w:webHidden/>
              </w:rPr>
              <w:instrText xml:space="preserve"> PAGEREF _Toc55202232 \h </w:instrText>
            </w:r>
            <w:r w:rsidR="006154FF">
              <w:rPr>
                <w:noProof/>
                <w:webHidden/>
              </w:rPr>
            </w:r>
            <w:r w:rsidR="006154FF">
              <w:rPr>
                <w:noProof/>
                <w:webHidden/>
              </w:rPr>
              <w:fldChar w:fldCharType="separate"/>
            </w:r>
            <w:r w:rsidR="006154FF">
              <w:rPr>
                <w:noProof/>
                <w:webHidden/>
              </w:rPr>
              <w:t>7</w:t>
            </w:r>
            <w:r w:rsidR="006154FF">
              <w:rPr>
                <w:noProof/>
                <w:webHidden/>
              </w:rPr>
              <w:fldChar w:fldCharType="end"/>
            </w:r>
          </w:hyperlink>
        </w:p>
        <w:p w14:paraId="3559B9DB" w14:textId="5F2DC8BE" w:rsidR="006154FF" w:rsidRDefault="007821A7">
          <w:pPr>
            <w:pStyle w:val="TOC1"/>
            <w:tabs>
              <w:tab w:val="left" w:pos="440"/>
              <w:tab w:val="right" w:leader="dot" w:pos="9017"/>
            </w:tabs>
            <w:rPr>
              <w:rFonts w:eastAsiaTheme="minorEastAsia"/>
              <w:noProof/>
            </w:rPr>
          </w:pPr>
          <w:hyperlink w:anchor="_Toc55202233" w:history="1">
            <w:r w:rsidR="006154FF" w:rsidRPr="00672AE7">
              <w:rPr>
                <w:rStyle w:val="Hyperlink"/>
                <w:rFonts w:eastAsia="NSimSun" w:cstheme="minorHAnsi"/>
                <w:noProof/>
                <w:lang w:val="mk-MK"/>
              </w:rPr>
              <w:t>6.</w:t>
            </w:r>
            <w:r w:rsidR="006154FF">
              <w:rPr>
                <w:rFonts w:eastAsiaTheme="minorEastAsia"/>
                <w:noProof/>
              </w:rPr>
              <w:tab/>
            </w:r>
            <w:r w:rsidR="006154FF" w:rsidRPr="00672AE7">
              <w:rPr>
                <w:rStyle w:val="Hyperlink"/>
                <w:rFonts w:eastAsia="NSimSun" w:cstheme="minorHAnsi"/>
                <w:noProof/>
                <w:lang w:val="mk-MK"/>
              </w:rPr>
              <w:t>Механизам за поплаки</w:t>
            </w:r>
            <w:r w:rsidR="006154FF">
              <w:rPr>
                <w:noProof/>
                <w:webHidden/>
              </w:rPr>
              <w:tab/>
            </w:r>
            <w:r w:rsidR="006154FF">
              <w:rPr>
                <w:noProof/>
                <w:webHidden/>
              </w:rPr>
              <w:fldChar w:fldCharType="begin"/>
            </w:r>
            <w:r w:rsidR="006154FF">
              <w:rPr>
                <w:noProof/>
                <w:webHidden/>
              </w:rPr>
              <w:instrText xml:space="preserve"> PAGEREF _Toc55202233 \h </w:instrText>
            </w:r>
            <w:r w:rsidR="006154FF">
              <w:rPr>
                <w:noProof/>
                <w:webHidden/>
              </w:rPr>
            </w:r>
            <w:r w:rsidR="006154FF">
              <w:rPr>
                <w:noProof/>
                <w:webHidden/>
              </w:rPr>
              <w:fldChar w:fldCharType="separate"/>
            </w:r>
            <w:r w:rsidR="006154FF">
              <w:rPr>
                <w:noProof/>
                <w:webHidden/>
              </w:rPr>
              <w:t>7</w:t>
            </w:r>
            <w:r w:rsidR="006154FF">
              <w:rPr>
                <w:noProof/>
                <w:webHidden/>
              </w:rPr>
              <w:fldChar w:fldCharType="end"/>
            </w:r>
          </w:hyperlink>
        </w:p>
        <w:p w14:paraId="4E3BC63F" w14:textId="14D1515D" w:rsidR="006154FF" w:rsidRDefault="007821A7">
          <w:pPr>
            <w:pStyle w:val="TOC1"/>
            <w:tabs>
              <w:tab w:val="left" w:pos="440"/>
              <w:tab w:val="right" w:leader="dot" w:pos="9017"/>
            </w:tabs>
            <w:rPr>
              <w:rFonts w:eastAsiaTheme="minorEastAsia"/>
              <w:noProof/>
            </w:rPr>
          </w:pPr>
          <w:hyperlink w:anchor="_Toc55202234" w:history="1">
            <w:r w:rsidR="006154FF" w:rsidRPr="00672AE7">
              <w:rPr>
                <w:rStyle w:val="Hyperlink"/>
                <w:rFonts w:eastAsia="NSimSun" w:cstheme="minorHAnsi"/>
                <w:noProof/>
                <w:lang w:val="mk-MK"/>
              </w:rPr>
              <w:t>7.</w:t>
            </w:r>
            <w:r w:rsidR="006154FF">
              <w:rPr>
                <w:rFonts w:eastAsiaTheme="minorEastAsia"/>
                <w:noProof/>
              </w:rPr>
              <w:tab/>
            </w:r>
            <w:r w:rsidR="006154FF" w:rsidRPr="00672AE7">
              <w:rPr>
                <w:rStyle w:val="Hyperlink"/>
                <w:rFonts w:eastAsia="NSimSun" w:cstheme="minorHAnsi"/>
                <w:noProof/>
                <w:lang w:val="mk-MK"/>
              </w:rPr>
              <w:t>Следење и известување</w:t>
            </w:r>
            <w:r w:rsidR="006154FF">
              <w:rPr>
                <w:noProof/>
                <w:webHidden/>
              </w:rPr>
              <w:tab/>
            </w:r>
            <w:r w:rsidR="006154FF">
              <w:rPr>
                <w:noProof/>
                <w:webHidden/>
              </w:rPr>
              <w:fldChar w:fldCharType="begin"/>
            </w:r>
            <w:r w:rsidR="006154FF">
              <w:rPr>
                <w:noProof/>
                <w:webHidden/>
              </w:rPr>
              <w:instrText xml:space="preserve"> PAGEREF _Toc55202234 \h </w:instrText>
            </w:r>
            <w:r w:rsidR="006154FF">
              <w:rPr>
                <w:noProof/>
                <w:webHidden/>
              </w:rPr>
            </w:r>
            <w:r w:rsidR="006154FF">
              <w:rPr>
                <w:noProof/>
                <w:webHidden/>
              </w:rPr>
              <w:fldChar w:fldCharType="separate"/>
            </w:r>
            <w:r w:rsidR="006154FF">
              <w:rPr>
                <w:noProof/>
                <w:webHidden/>
              </w:rPr>
              <w:t>9</w:t>
            </w:r>
            <w:r w:rsidR="006154FF">
              <w:rPr>
                <w:noProof/>
                <w:webHidden/>
              </w:rPr>
              <w:fldChar w:fldCharType="end"/>
            </w:r>
          </w:hyperlink>
        </w:p>
        <w:p w14:paraId="663147DC" w14:textId="4649014A" w:rsidR="006154FF" w:rsidRDefault="007821A7">
          <w:pPr>
            <w:pStyle w:val="TOC1"/>
            <w:tabs>
              <w:tab w:val="right" w:leader="dot" w:pos="9017"/>
            </w:tabs>
            <w:rPr>
              <w:rFonts w:eastAsiaTheme="minorEastAsia"/>
              <w:noProof/>
            </w:rPr>
          </w:pPr>
          <w:hyperlink w:anchor="_Toc55202235" w:history="1">
            <w:r w:rsidR="006154FF" w:rsidRPr="00672AE7">
              <w:rPr>
                <w:rStyle w:val="Hyperlink"/>
                <w:rFonts w:cstheme="minorHAnsi"/>
                <w:noProof/>
              </w:rPr>
              <w:t>Прилог 1</w:t>
            </w:r>
            <w:r w:rsidR="006154FF" w:rsidRPr="00672AE7">
              <w:rPr>
                <w:rStyle w:val="Hyperlink"/>
                <w:rFonts w:cstheme="minorHAnsi"/>
                <w:noProof/>
                <w:lang w:val="mk-MK"/>
              </w:rPr>
              <w:t>:</w:t>
            </w:r>
            <w:r w:rsidR="006154FF" w:rsidRPr="00672AE7">
              <w:rPr>
                <w:rStyle w:val="Hyperlink"/>
                <w:rFonts w:eastAsia="NSimSun" w:cstheme="minorHAnsi"/>
                <w:noProof/>
                <w:lang w:val="mk-MK"/>
              </w:rPr>
              <w:t xml:space="preserve"> </w:t>
            </w:r>
            <w:r w:rsidR="006154FF" w:rsidRPr="00672AE7">
              <w:rPr>
                <w:rStyle w:val="Hyperlink"/>
                <w:rFonts w:cstheme="minorHAnsi"/>
                <w:noProof/>
                <w:lang w:val="mk-MK"/>
              </w:rPr>
              <w:t>Контролна листа на ПУЖССП за работите на Реконструкција</w:t>
            </w:r>
            <w:r w:rsidR="006154FF">
              <w:rPr>
                <w:noProof/>
                <w:webHidden/>
              </w:rPr>
              <w:tab/>
            </w:r>
            <w:r w:rsidR="006154FF">
              <w:rPr>
                <w:noProof/>
                <w:webHidden/>
              </w:rPr>
              <w:fldChar w:fldCharType="begin"/>
            </w:r>
            <w:r w:rsidR="006154FF">
              <w:rPr>
                <w:noProof/>
                <w:webHidden/>
              </w:rPr>
              <w:instrText xml:space="preserve"> PAGEREF _Toc55202235 \h </w:instrText>
            </w:r>
            <w:r w:rsidR="006154FF">
              <w:rPr>
                <w:noProof/>
                <w:webHidden/>
              </w:rPr>
            </w:r>
            <w:r w:rsidR="006154FF">
              <w:rPr>
                <w:noProof/>
                <w:webHidden/>
              </w:rPr>
              <w:fldChar w:fldCharType="separate"/>
            </w:r>
            <w:r w:rsidR="006154FF">
              <w:rPr>
                <w:noProof/>
                <w:webHidden/>
              </w:rPr>
              <w:t>10</w:t>
            </w:r>
            <w:r w:rsidR="006154FF">
              <w:rPr>
                <w:noProof/>
                <w:webHidden/>
              </w:rPr>
              <w:fldChar w:fldCharType="end"/>
            </w:r>
          </w:hyperlink>
        </w:p>
        <w:p w14:paraId="0B9EAF1F" w14:textId="664E86B0" w:rsidR="006154FF" w:rsidRDefault="007821A7">
          <w:pPr>
            <w:pStyle w:val="TOC1"/>
            <w:tabs>
              <w:tab w:val="right" w:leader="dot" w:pos="9017"/>
            </w:tabs>
            <w:rPr>
              <w:rFonts w:eastAsiaTheme="minorEastAsia"/>
              <w:noProof/>
            </w:rPr>
          </w:pPr>
          <w:hyperlink w:anchor="_Toc55202236" w:history="1">
            <w:r w:rsidR="006154FF" w:rsidRPr="00672AE7">
              <w:rPr>
                <w:rStyle w:val="Hyperlink"/>
                <w:rFonts w:cstheme="minorHAnsi"/>
                <w:noProof/>
              </w:rPr>
              <w:t>Прилог 2</w:t>
            </w:r>
            <w:r w:rsidR="006154FF" w:rsidRPr="00672AE7">
              <w:rPr>
                <w:rStyle w:val="Hyperlink"/>
                <w:rFonts w:cstheme="minorHAnsi"/>
                <w:noProof/>
                <w:lang w:val="mk-MK"/>
              </w:rPr>
              <w:t>: Опис на локацијата</w:t>
            </w:r>
            <w:r w:rsidR="006154FF">
              <w:rPr>
                <w:noProof/>
                <w:webHidden/>
              </w:rPr>
              <w:tab/>
            </w:r>
            <w:r w:rsidR="006154FF">
              <w:rPr>
                <w:noProof/>
                <w:webHidden/>
              </w:rPr>
              <w:fldChar w:fldCharType="begin"/>
            </w:r>
            <w:r w:rsidR="006154FF">
              <w:rPr>
                <w:noProof/>
                <w:webHidden/>
              </w:rPr>
              <w:instrText xml:space="preserve"> PAGEREF _Toc55202236 \h </w:instrText>
            </w:r>
            <w:r w:rsidR="006154FF">
              <w:rPr>
                <w:noProof/>
                <w:webHidden/>
              </w:rPr>
            </w:r>
            <w:r w:rsidR="006154FF">
              <w:rPr>
                <w:noProof/>
                <w:webHidden/>
              </w:rPr>
              <w:fldChar w:fldCharType="separate"/>
            </w:r>
            <w:r w:rsidR="006154FF">
              <w:rPr>
                <w:noProof/>
                <w:webHidden/>
              </w:rPr>
              <w:t>33</w:t>
            </w:r>
            <w:r w:rsidR="006154FF">
              <w:rPr>
                <w:noProof/>
                <w:webHidden/>
              </w:rPr>
              <w:fldChar w:fldCharType="end"/>
            </w:r>
          </w:hyperlink>
        </w:p>
        <w:p w14:paraId="61B0F6D3" w14:textId="0DC02919" w:rsidR="006154FF" w:rsidRDefault="007821A7">
          <w:pPr>
            <w:pStyle w:val="TOC1"/>
            <w:tabs>
              <w:tab w:val="right" w:leader="dot" w:pos="9017"/>
            </w:tabs>
            <w:rPr>
              <w:rFonts w:eastAsiaTheme="minorEastAsia"/>
              <w:noProof/>
            </w:rPr>
          </w:pPr>
          <w:hyperlink w:anchor="_Toc55202237" w:history="1">
            <w:r w:rsidR="006154FF" w:rsidRPr="00672AE7">
              <w:rPr>
                <w:rStyle w:val="Hyperlink"/>
                <w:rFonts w:eastAsiaTheme="majorEastAsia" w:cstheme="minorHAnsi"/>
                <w:noProof/>
                <w:lang w:val="mk-MK"/>
              </w:rPr>
              <w:t xml:space="preserve">Прилог 3: </w:t>
            </w:r>
            <w:r w:rsidR="006154FF" w:rsidRPr="00672AE7">
              <w:rPr>
                <w:rStyle w:val="Hyperlink"/>
                <w:rFonts w:asciiTheme="majorHAnsi" w:eastAsiaTheme="majorEastAsia" w:hAnsiTheme="majorHAnsi" w:cstheme="minorHAnsi"/>
                <w:noProof/>
              </w:rPr>
              <w:t xml:space="preserve">Аспекти поврзани со КОВИД-19 во </w:t>
            </w:r>
            <w:r w:rsidR="006154FF" w:rsidRPr="00672AE7">
              <w:rPr>
                <w:rStyle w:val="Hyperlink"/>
                <w:rFonts w:asciiTheme="majorHAnsi" w:eastAsiaTheme="majorEastAsia" w:hAnsiTheme="majorHAnsi" w:cstheme="minorHAnsi"/>
                <w:noProof/>
                <w:lang w:val="mk-MK"/>
              </w:rPr>
              <w:t>проектите за градежништво/градежни работи</w:t>
            </w:r>
            <w:r w:rsidR="006154FF">
              <w:rPr>
                <w:noProof/>
                <w:webHidden/>
              </w:rPr>
              <w:tab/>
            </w:r>
            <w:r w:rsidR="006154FF">
              <w:rPr>
                <w:noProof/>
                <w:webHidden/>
              </w:rPr>
              <w:fldChar w:fldCharType="begin"/>
            </w:r>
            <w:r w:rsidR="006154FF">
              <w:rPr>
                <w:noProof/>
                <w:webHidden/>
              </w:rPr>
              <w:instrText xml:space="preserve"> PAGEREF _Toc55202237 \h </w:instrText>
            </w:r>
            <w:r w:rsidR="006154FF">
              <w:rPr>
                <w:noProof/>
                <w:webHidden/>
              </w:rPr>
            </w:r>
            <w:r w:rsidR="006154FF">
              <w:rPr>
                <w:noProof/>
                <w:webHidden/>
              </w:rPr>
              <w:fldChar w:fldCharType="separate"/>
            </w:r>
            <w:r w:rsidR="006154FF">
              <w:rPr>
                <w:noProof/>
                <w:webHidden/>
              </w:rPr>
              <w:t>36</w:t>
            </w:r>
            <w:r w:rsidR="006154FF">
              <w:rPr>
                <w:noProof/>
                <w:webHidden/>
              </w:rPr>
              <w:fldChar w:fldCharType="end"/>
            </w:r>
          </w:hyperlink>
        </w:p>
        <w:p w14:paraId="5CF9F031" w14:textId="74DBEAFC" w:rsidR="006154FF" w:rsidRDefault="007821A7">
          <w:pPr>
            <w:pStyle w:val="TOC1"/>
            <w:tabs>
              <w:tab w:val="right" w:leader="dot" w:pos="9017"/>
            </w:tabs>
            <w:rPr>
              <w:rFonts w:eastAsiaTheme="minorEastAsia"/>
              <w:noProof/>
            </w:rPr>
          </w:pPr>
          <w:hyperlink w:anchor="_Toc55202238" w:history="1">
            <w:r w:rsidR="006154FF" w:rsidRPr="00672AE7">
              <w:rPr>
                <w:rStyle w:val="Hyperlink"/>
                <w:rFonts w:asciiTheme="majorHAnsi" w:eastAsiaTheme="majorEastAsia" w:hAnsiTheme="majorHAnsi" w:cstheme="minorHAnsi"/>
                <w:noProof/>
                <w:lang w:val="mk-MK"/>
              </w:rPr>
              <w:t>Прилог 4</w:t>
            </w:r>
            <w:r w:rsidR="006154FF" w:rsidRPr="00672AE7">
              <w:rPr>
                <w:rStyle w:val="Hyperlink"/>
                <w:rFonts w:asciiTheme="majorHAnsi" w:eastAsiaTheme="majorEastAsia" w:hAnsiTheme="majorHAnsi" w:cstheme="minorHAnsi"/>
                <w:noProof/>
              </w:rPr>
              <w:t xml:space="preserve">: </w:t>
            </w:r>
            <w:r w:rsidR="006154FF" w:rsidRPr="00672AE7">
              <w:rPr>
                <w:rStyle w:val="Hyperlink"/>
                <w:rFonts w:asciiTheme="majorHAnsi" w:eastAsiaTheme="majorEastAsia" w:hAnsiTheme="majorHAnsi" w:cstheme="minorHAnsi"/>
                <w:noProof/>
                <w:lang w:val="mk-MK"/>
              </w:rPr>
              <w:t>Формулар за поднесување коментари</w:t>
            </w:r>
            <w:r w:rsidR="006154FF">
              <w:rPr>
                <w:noProof/>
                <w:webHidden/>
              </w:rPr>
              <w:tab/>
            </w:r>
            <w:r w:rsidR="006154FF">
              <w:rPr>
                <w:noProof/>
                <w:webHidden/>
              </w:rPr>
              <w:fldChar w:fldCharType="begin"/>
            </w:r>
            <w:r w:rsidR="006154FF">
              <w:rPr>
                <w:noProof/>
                <w:webHidden/>
              </w:rPr>
              <w:instrText xml:space="preserve"> PAGEREF _Toc55202238 \h </w:instrText>
            </w:r>
            <w:r w:rsidR="006154FF">
              <w:rPr>
                <w:noProof/>
                <w:webHidden/>
              </w:rPr>
            </w:r>
            <w:r w:rsidR="006154FF">
              <w:rPr>
                <w:noProof/>
                <w:webHidden/>
              </w:rPr>
              <w:fldChar w:fldCharType="separate"/>
            </w:r>
            <w:r w:rsidR="006154FF">
              <w:rPr>
                <w:noProof/>
                <w:webHidden/>
              </w:rPr>
              <w:t>43</w:t>
            </w:r>
            <w:r w:rsidR="006154FF">
              <w:rPr>
                <w:noProof/>
                <w:webHidden/>
              </w:rPr>
              <w:fldChar w:fldCharType="end"/>
            </w:r>
          </w:hyperlink>
        </w:p>
        <w:p w14:paraId="7B806515" w14:textId="7676EAB3" w:rsidR="006154FF" w:rsidRDefault="007821A7">
          <w:pPr>
            <w:pStyle w:val="TOC1"/>
            <w:tabs>
              <w:tab w:val="right" w:leader="dot" w:pos="9017"/>
            </w:tabs>
            <w:rPr>
              <w:rFonts w:eastAsiaTheme="minorEastAsia"/>
              <w:noProof/>
            </w:rPr>
          </w:pPr>
          <w:hyperlink w:anchor="_Toc55202239" w:history="1">
            <w:r w:rsidR="006154FF" w:rsidRPr="00672AE7">
              <w:rPr>
                <w:rStyle w:val="Hyperlink"/>
                <w:rFonts w:asciiTheme="majorHAnsi" w:eastAsiaTheme="majorEastAsia" w:hAnsiTheme="majorHAnsi" w:cstheme="minorHAnsi"/>
                <w:noProof/>
                <w:lang w:val="mk-MK"/>
              </w:rPr>
              <w:t>Прилог</w:t>
            </w:r>
            <w:r w:rsidR="006154FF" w:rsidRPr="00672AE7">
              <w:rPr>
                <w:rStyle w:val="Hyperlink"/>
                <w:rFonts w:asciiTheme="majorHAnsi" w:eastAsiaTheme="majorEastAsia" w:hAnsiTheme="majorHAnsi" w:cstheme="minorHAnsi"/>
                <w:noProof/>
              </w:rPr>
              <w:t xml:space="preserve"> </w:t>
            </w:r>
            <w:r w:rsidR="006154FF" w:rsidRPr="00672AE7">
              <w:rPr>
                <w:rStyle w:val="Hyperlink"/>
                <w:rFonts w:asciiTheme="majorHAnsi" w:eastAsiaTheme="majorEastAsia" w:hAnsiTheme="majorHAnsi" w:cstheme="minorHAnsi"/>
                <w:noProof/>
                <w:lang w:val="mk-MK"/>
              </w:rPr>
              <w:t xml:space="preserve">5: Образец за </w:t>
            </w:r>
            <w:r w:rsidR="006154FF" w:rsidRPr="00672AE7">
              <w:rPr>
                <w:rStyle w:val="Hyperlink"/>
                <w:rFonts w:asciiTheme="majorHAnsi" w:eastAsiaTheme="majorEastAsia" w:hAnsiTheme="majorHAnsi" w:cstheme="minorHAnsi"/>
                <w:noProof/>
              </w:rPr>
              <w:t>поплаки</w:t>
            </w:r>
            <w:r w:rsidR="006154FF" w:rsidRPr="00672AE7">
              <w:rPr>
                <w:rStyle w:val="Hyperlink"/>
                <w:rFonts w:asciiTheme="majorHAnsi" w:eastAsiaTheme="majorEastAsia" w:hAnsiTheme="majorHAnsi" w:cstheme="minorHAnsi"/>
                <w:noProof/>
                <w:lang w:val="mk-MK"/>
              </w:rPr>
              <w:t xml:space="preserve"> за целиот период на спроведување на проектот</w:t>
            </w:r>
            <w:r w:rsidR="006154FF">
              <w:rPr>
                <w:noProof/>
                <w:webHidden/>
              </w:rPr>
              <w:tab/>
            </w:r>
            <w:r w:rsidR="006154FF">
              <w:rPr>
                <w:noProof/>
                <w:webHidden/>
              </w:rPr>
              <w:fldChar w:fldCharType="begin"/>
            </w:r>
            <w:r w:rsidR="006154FF">
              <w:rPr>
                <w:noProof/>
                <w:webHidden/>
              </w:rPr>
              <w:instrText xml:space="preserve"> PAGEREF _Toc55202239 \h </w:instrText>
            </w:r>
            <w:r w:rsidR="006154FF">
              <w:rPr>
                <w:noProof/>
                <w:webHidden/>
              </w:rPr>
            </w:r>
            <w:r w:rsidR="006154FF">
              <w:rPr>
                <w:noProof/>
                <w:webHidden/>
              </w:rPr>
              <w:fldChar w:fldCharType="separate"/>
            </w:r>
            <w:r w:rsidR="006154FF">
              <w:rPr>
                <w:noProof/>
                <w:webHidden/>
              </w:rPr>
              <w:t>44</w:t>
            </w:r>
            <w:r w:rsidR="006154FF">
              <w:rPr>
                <w:noProof/>
                <w:webHidden/>
              </w:rPr>
              <w:fldChar w:fldCharType="end"/>
            </w:r>
          </w:hyperlink>
        </w:p>
        <w:p w14:paraId="19DDFFE4" w14:textId="61CDFF61" w:rsidR="007F477B" w:rsidRPr="00FA5B41" w:rsidRDefault="007F477B">
          <w:pPr>
            <w:rPr>
              <w:rFonts w:cstheme="minorHAnsi"/>
              <w:lang w:val="mk-MK"/>
            </w:rPr>
          </w:pPr>
          <w:r w:rsidRPr="00FA5B41">
            <w:rPr>
              <w:rFonts w:cstheme="minorHAnsi"/>
              <w:b/>
              <w:bCs/>
              <w:lang w:val="mk-MK"/>
            </w:rPr>
            <w:fldChar w:fldCharType="end"/>
          </w:r>
        </w:p>
      </w:sdtContent>
    </w:sdt>
    <w:p w14:paraId="74AE9A2D" w14:textId="77777777" w:rsidR="002619D9" w:rsidRPr="00FA5B41" w:rsidRDefault="002619D9" w:rsidP="002619D9">
      <w:pPr>
        <w:pStyle w:val="TOCHeading"/>
        <w:rPr>
          <w:rFonts w:asciiTheme="minorHAnsi" w:hAnsiTheme="minorHAnsi" w:cstheme="minorHAnsi"/>
          <w:sz w:val="22"/>
          <w:szCs w:val="22"/>
          <w:lang w:val="mk-MK"/>
        </w:rPr>
      </w:pPr>
    </w:p>
    <w:p w14:paraId="695DB412" w14:textId="77777777" w:rsidR="002619D9" w:rsidRPr="00FA5B41" w:rsidRDefault="009F5C78" w:rsidP="002619D9">
      <w:pPr>
        <w:rPr>
          <w:rFonts w:cstheme="minorHAnsi"/>
          <w:lang w:val="mk-MK"/>
        </w:rPr>
      </w:pPr>
      <w:r w:rsidRPr="00FA5B41">
        <w:rPr>
          <w:rFonts w:cstheme="minorHAnsi"/>
          <w:lang w:val="mk-MK"/>
        </w:rPr>
        <w:t>СЛИКИ</w:t>
      </w:r>
    </w:p>
    <w:p w14:paraId="0B6B1DA2" w14:textId="291CB6DA" w:rsidR="006154FF" w:rsidRPr="006154FF" w:rsidRDefault="005739BC">
      <w:pPr>
        <w:pStyle w:val="TableofFigures"/>
        <w:tabs>
          <w:tab w:val="right" w:leader="dot" w:pos="9017"/>
        </w:tabs>
        <w:rPr>
          <w:rFonts w:ascii="Calibri Light" w:eastAsiaTheme="minorEastAsia" w:hAnsi="Calibri Light" w:cs="Calibri Light"/>
          <w:noProof/>
        </w:rPr>
      </w:pPr>
      <w:r w:rsidRPr="006154FF">
        <w:rPr>
          <w:rStyle w:val="Hyperlink"/>
          <w:rFonts w:ascii="Calibri Light" w:eastAsiaTheme="majorEastAsia" w:hAnsi="Calibri Light" w:cs="Calibri Light"/>
          <w:noProof/>
          <w:lang w:val="mk-MK"/>
        </w:rPr>
        <w:fldChar w:fldCharType="begin"/>
      </w:r>
      <w:r w:rsidRPr="006154FF">
        <w:rPr>
          <w:rStyle w:val="Hyperlink"/>
          <w:rFonts w:ascii="Calibri Light" w:eastAsiaTheme="majorEastAsia" w:hAnsi="Calibri Light" w:cs="Calibri Light"/>
          <w:noProof/>
          <w:lang w:val="mk-MK"/>
        </w:rPr>
        <w:instrText xml:space="preserve"> TOC \h \z \c "Слика" </w:instrText>
      </w:r>
      <w:r w:rsidRPr="006154FF">
        <w:rPr>
          <w:rStyle w:val="Hyperlink"/>
          <w:rFonts w:ascii="Calibri Light" w:eastAsiaTheme="majorEastAsia" w:hAnsi="Calibri Light" w:cs="Calibri Light"/>
          <w:noProof/>
          <w:lang w:val="mk-MK"/>
        </w:rPr>
        <w:fldChar w:fldCharType="separate"/>
      </w:r>
      <w:hyperlink w:anchor="_Toc55202240" w:history="1">
        <w:r w:rsidR="006154FF" w:rsidRPr="006154FF">
          <w:rPr>
            <w:rStyle w:val="Hyperlink"/>
            <w:rFonts w:ascii="Calibri Light" w:eastAsiaTheme="majorEastAsia" w:hAnsi="Calibri Light" w:cs="Calibri Light"/>
            <w:noProof/>
          </w:rPr>
          <w:t>Слика 1</w:t>
        </w:r>
        <w:r w:rsidR="006154FF" w:rsidRPr="006154FF">
          <w:rPr>
            <w:rStyle w:val="Hyperlink"/>
            <w:rFonts w:ascii="Calibri Light" w:eastAsiaTheme="majorEastAsia" w:hAnsi="Calibri Light" w:cs="Calibri Light"/>
            <w:noProof/>
            <w:lang w:val="mk-MK"/>
          </w:rPr>
          <w:t xml:space="preserve"> Локација на проектот каде ќе се врши реконструкција на улиците </w:t>
        </w:r>
        <w:r w:rsidR="006154FF" w:rsidRPr="006154FF">
          <w:rPr>
            <w:rStyle w:val="Hyperlink"/>
            <w:rFonts w:ascii="Calibri Light" w:eastAsiaTheme="majorEastAsia" w:hAnsi="Calibri Light" w:cs="Calibri Light"/>
            <w:noProof/>
          </w:rPr>
          <w:t>“</w:t>
        </w:r>
        <w:r w:rsidR="006154FF" w:rsidRPr="006154FF">
          <w:rPr>
            <w:rStyle w:val="Hyperlink"/>
            <w:rFonts w:ascii="Calibri Light" w:eastAsiaTheme="majorEastAsia" w:hAnsi="Calibri Light" w:cs="Calibri Light"/>
            <w:noProof/>
            <w:lang w:val="mk-MK"/>
          </w:rPr>
          <w:t>Новопроектирана</w:t>
        </w:r>
        <w:r w:rsidR="006154FF" w:rsidRPr="006154FF">
          <w:rPr>
            <w:rStyle w:val="Hyperlink"/>
            <w:rFonts w:ascii="Calibri Light" w:eastAsiaTheme="majorEastAsia" w:hAnsi="Calibri Light" w:cs="Calibri Light"/>
            <w:noProof/>
          </w:rPr>
          <w:t>”</w:t>
        </w:r>
        <w:r w:rsidR="006154FF" w:rsidRPr="006154FF">
          <w:rPr>
            <w:rStyle w:val="Hyperlink"/>
            <w:rFonts w:ascii="Calibri Light" w:eastAsiaTheme="majorEastAsia" w:hAnsi="Calibri Light" w:cs="Calibri Light"/>
            <w:noProof/>
            <w:lang w:val="mk-MK"/>
          </w:rPr>
          <w:t xml:space="preserve"> и </w:t>
        </w:r>
        <w:r w:rsidR="006154FF" w:rsidRPr="006154FF">
          <w:rPr>
            <w:rStyle w:val="Hyperlink"/>
            <w:rFonts w:ascii="Calibri Light" w:eastAsiaTheme="majorEastAsia" w:hAnsi="Calibri Light" w:cs="Calibri Light"/>
            <w:noProof/>
          </w:rPr>
          <w:t>“</w:t>
        </w:r>
        <w:r w:rsidR="006154FF" w:rsidRPr="006154FF">
          <w:rPr>
            <w:rStyle w:val="Hyperlink"/>
            <w:rFonts w:ascii="Calibri Light" w:eastAsiaTheme="majorEastAsia" w:hAnsi="Calibri Light" w:cs="Calibri Light"/>
            <w:noProof/>
            <w:lang w:val="mk-MK"/>
          </w:rPr>
          <w:t>Че Гевара</w:t>
        </w:r>
        <w:r w:rsidR="006154FF" w:rsidRPr="006154FF">
          <w:rPr>
            <w:rStyle w:val="Hyperlink"/>
            <w:rFonts w:ascii="Calibri Light" w:eastAsiaTheme="majorEastAsia" w:hAnsi="Calibri Light" w:cs="Calibri Light"/>
            <w:noProof/>
          </w:rPr>
          <w:t>”</w:t>
        </w:r>
        <w:r w:rsidR="006154FF" w:rsidRPr="006154FF">
          <w:rPr>
            <w:rStyle w:val="Hyperlink"/>
            <w:rFonts w:ascii="Calibri Light" w:eastAsiaTheme="majorEastAsia" w:hAnsi="Calibri Light" w:cs="Calibri Light"/>
            <w:noProof/>
            <w:lang w:val="mk-MK"/>
          </w:rPr>
          <w:t xml:space="preserve"> и сензитивните рецептори</w:t>
        </w:r>
        <w:r w:rsidR="006154FF" w:rsidRPr="006154FF">
          <w:rPr>
            <w:rFonts w:ascii="Calibri Light" w:hAnsi="Calibri Light" w:cs="Calibri Light"/>
            <w:noProof/>
            <w:webHidden/>
          </w:rPr>
          <w:tab/>
        </w:r>
        <w:r w:rsidR="006154FF" w:rsidRPr="006154FF">
          <w:rPr>
            <w:rFonts w:ascii="Calibri Light" w:hAnsi="Calibri Light" w:cs="Calibri Light"/>
            <w:noProof/>
            <w:webHidden/>
          </w:rPr>
          <w:fldChar w:fldCharType="begin"/>
        </w:r>
        <w:r w:rsidR="006154FF" w:rsidRPr="006154FF">
          <w:rPr>
            <w:rFonts w:ascii="Calibri Light" w:hAnsi="Calibri Light" w:cs="Calibri Light"/>
            <w:noProof/>
            <w:webHidden/>
          </w:rPr>
          <w:instrText xml:space="preserve"> PAGEREF _Toc55202240 \h </w:instrText>
        </w:r>
        <w:r w:rsidR="006154FF" w:rsidRPr="006154FF">
          <w:rPr>
            <w:rFonts w:ascii="Calibri Light" w:hAnsi="Calibri Light" w:cs="Calibri Light"/>
            <w:noProof/>
            <w:webHidden/>
          </w:rPr>
        </w:r>
        <w:r w:rsidR="006154FF" w:rsidRPr="006154FF">
          <w:rPr>
            <w:rFonts w:ascii="Calibri Light" w:hAnsi="Calibri Light" w:cs="Calibri Light"/>
            <w:noProof/>
            <w:webHidden/>
          </w:rPr>
          <w:fldChar w:fldCharType="separate"/>
        </w:r>
        <w:r w:rsidR="006154FF" w:rsidRPr="006154FF">
          <w:rPr>
            <w:rFonts w:ascii="Calibri Light" w:hAnsi="Calibri Light" w:cs="Calibri Light"/>
            <w:noProof/>
            <w:webHidden/>
          </w:rPr>
          <w:t>35</w:t>
        </w:r>
        <w:r w:rsidR="006154FF" w:rsidRPr="006154FF">
          <w:rPr>
            <w:rFonts w:ascii="Calibri Light" w:hAnsi="Calibri Light" w:cs="Calibri Light"/>
            <w:noProof/>
            <w:webHidden/>
          </w:rPr>
          <w:fldChar w:fldCharType="end"/>
        </w:r>
      </w:hyperlink>
    </w:p>
    <w:p w14:paraId="2EB663AB" w14:textId="44F49C42" w:rsidR="002619D9" w:rsidRPr="00415918" w:rsidRDefault="005739BC" w:rsidP="005739BC">
      <w:pPr>
        <w:pStyle w:val="TOC1"/>
        <w:tabs>
          <w:tab w:val="left" w:pos="440"/>
          <w:tab w:val="right" w:leader="dot" w:pos="9017"/>
        </w:tabs>
        <w:rPr>
          <w:rStyle w:val="Hyperlink"/>
          <w:rFonts w:asciiTheme="majorHAnsi" w:eastAsiaTheme="majorEastAsia" w:hAnsiTheme="majorHAnsi" w:cstheme="minorHAnsi"/>
          <w:noProof/>
          <w:lang w:val="mk-MK"/>
        </w:rPr>
      </w:pPr>
      <w:r w:rsidRPr="006154FF">
        <w:rPr>
          <w:rStyle w:val="Hyperlink"/>
          <w:rFonts w:ascii="Calibri Light" w:eastAsiaTheme="majorEastAsia" w:hAnsi="Calibri Light" w:cs="Calibri Light"/>
          <w:noProof/>
          <w:lang w:val="mk-MK"/>
        </w:rPr>
        <w:fldChar w:fldCharType="end"/>
      </w:r>
    </w:p>
    <w:p w14:paraId="2AD9ACF9" w14:textId="77777777" w:rsidR="006154FF" w:rsidRDefault="006154FF" w:rsidP="00E7127E">
      <w:pPr>
        <w:spacing w:before="240" w:line="276" w:lineRule="auto"/>
        <w:rPr>
          <w:rFonts w:eastAsia="NSimSun" w:cstheme="minorHAnsi"/>
          <w:lang w:val="mk-MK"/>
        </w:rPr>
      </w:pPr>
    </w:p>
    <w:p w14:paraId="6A076A21" w14:textId="0028C4F2" w:rsidR="006154FF" w:rsidRPr="006154FF" w:rsidRDefault="006154FF" w:rsidP="00E7127E">
      <w:pPr>
        <w:spacing w:before="240" w:line="276" w:lineRule="auto"/>
        <w:rPr>
          <w:rFonts w:ascii="Calibri Light" w:eastAsia="NSimSun" w:hAnsi="Calibri Light" w:cs="Calibri Light"/>
          <w:lang w:val="mk-MK"/>
        </w:rPr>
      </w:pPr>
      <w:r w:rsidRPr="006154FF">
        <w:rPr>
          <w:rFonts w:ascii="Calibri Light" w:eastAsia="NSimSun" w:hAnsi="Calibri Light" w:cs="Calibri Light"/>
          <w:lang w:val="mk-MK"/>
        </w:rPr>
        <w:t>ТАБЕЛИ</w:t>
      </w:r>
    </w:p>
    <w:p w14:paraId="22DD090D" w14:textId="77777777" w:rsidR="00AB072C" w:rsidRDefault="006154FF" w:rsidP="00AB072C">
      <w:pPr>
        <w:pStyle w:val="TableofFigures"/>
        <w:tabs>
          <w:tab w:val="right" w:leader="dot" w:pos="9017"/>
        </w:tabs>
        <w:rPr>
          <w:rFonts w:ascii="Calibri Light" w:eastAsia="NSimSun" w:hAnsi="Calibri Light" w:cs="Calibri Light"/>
          <w:lang w:val="mk-MK"/>
        </w:rPr>
      </w:pPr>
      <w:r w:rsidRPr="006154FF">
        <w:rPr>
          <w:rFonts w:ascii="Calibri Light" w:eastAsia="NSimSun" w:hAnsi="Calibri Light" w:cs="Calibri Light"/>
          <w:lang w:val="mk-MK"/>
        </w:rPr>
        <w:fldChar w:fldCharType="begin"/>
      </w:r>
      <w:r w:rsidRPr="006154FF">
        <w:rPr>
          <w:rFonts w:ascii="Calibri Light" w:eastAsia="NSimSun" w:hAnsi="Calibri Light" w:cs="Calibri Light"/>
          <w:lang w:val="mk-MK"/>
        </w:rPr>
        <w:instrText xml:space="preserve"> TOC \h \z \c "Табела" </w:instrText>
      </w:r>
      <w:r w:rsidRPr="006154FF">
        <w:rPr>
          <w:rFonts w:ascii="Calibri Light" w:eastAsia="NSimSun" w:hAnsi="Calibri Light" w:cs="Calibri Light"/>
          <w:lang w:val="mk-MK"/>
        </w:rPr>
        <w:fldChar w:fldCharType="separate"/>
      </w:r>
      <w:hyperlink w:anchor="_Toc55201893" w:history="1">
        <w:r w:rsidRPr="006154FF">
          <w:rPr>
            <w:rStyle w:val="Hyperlink"/>
            <w:rFonts w:ascii="Calibri Light" w:eastAsiaTheme="majorEastAsia" w:hAnsi="Calibri Light" w:cs="Calibri Light"/>
            <w:iCs/>
            <w:noProof/>
          </w:rPr>
          <w:t>Табела 1 Аспекти препорачани од Светска Банка во врска со КОВИД-19 во проектите од градежништвото/ градежните</w:t>
        </w:r>
        <w:r w:rsidRPr="006154FF">
          <w:rPr>
            <w:rStyle w:val="Hyperlink"/>
            <w:rFonts w:ascii="Calibri Light" w:eastAsiaTheme="majorEastAsia" w:hAnsi="Calibri Light" w:cs="Calibri Light"/>
            <w:iCs/>
            <w:noProof/>
            <w:lang w:val="mk-MK"/>
          </w:rPr>
          <w:t xml:space="preserve"> работи</w:t>
        </w:r>
        <w:r w:rsidRPr="006154FF">
          <w:rPr>
            <w:rFonts w:ascii="Calibri Light" w:hAnsi="Calibri Light" w:cs="Calibri Light"/>
            <w:noProof/>
            <w:webHidden/>
          </w:rPr>
          <w:tab/>
        </w:r>
        <w:r w:rsidRPr="006154FF">
          <w:rPr>
            <w:rFonts w:ascii="Calibri Light" w:hAnsi="Calibri Light" w:cs="Calibri Light"/>
            <w:noProof/>
            <w:webHidden/>
          </w:rPr>
          <w:fldChar w:fldCharType="begin"/>
        </w:r>
        <w:r w:rsidRPr="006154FF">
          <w:rPr>
            <w:rFonts w:ascii="Calibri Light" w:hAnsi="Calibri Light" w:cs="Calibri Light"/>
            <w:noProof/>
            <w:webHidden/>
          </w:rPr>
          <w:instrText xml:space="preserve"> PAGEREF _Toc55201893 \h </w:instrText>
        </w:r>
        <w:r w:rsidRPr="006154FF">
          <w:rPr>
            <w:rFonts w:ascii="Calibri Light" w:hAnsi="Calibri Light" w:cs="Calibri Light"/>
            <w:noProof/>
            <w:webHidden/>
          </w:rPr>
        </w:r>
        <w:r w:rsidRPr="006154FF">
          <w:rPr>
            <w:rFonts w:ascii="Calibri Light" w:hAnsi="Calibri Light" w:cs="Calibri Light"/>
            <w:noProof/>
            <w:webHidden/>
          </w:rPr>
          <w:fldChar w:fldCharType="separate"/>
        </w:r>
        <w:r w:rsidRPr="006154FF">
          <w:rPr>
            <w:rFonts w:ascii="Calibri Light" w:hAnsi="Calibri Light" w:cs="Calibri Light"/>
            <w:noProof/>
            <w:webHidden/>
          </w:rPr>
          <w:t>37</w:t>
        </w:r>
        <w:r w:rsidRPr="006154FF">
          <w:rPr>
            <w:rFonts w:ascii="Calibri Light" w:hAnsi="Calibri Light" w:cs="Calibri Light"/>
            <w:noProof/>
            <w:webHidden/>
          </w:rPr>
          <w:fldChar w:fldCharType="end"/>
        </w:r>
      </w:hyperlink>
      <w:r w:rsidRPr="006154FF">
        <w:rPr>
          <w:rFonts w:ascii="Calibri Light" w:eastAsia="NSimSun" w:hAnsi="Calibri Light" w:cs="Calibri Light"/>
          <w:lang w:val="mk-MK"/>
        </w:rPr>
        <w:fldChar w:fldCharType="end"/>
      </w:r>
    </w:p>
    <w:p w14:paraId="68AE285F" w14:textId="77777777" w:rsidR="00AB072C" w:rsidRDefault="00AB072C" w:rsidP="00AB072C">
      <w:pPr>
        <w:pStyle w:val="TableofFigures"/>
        <w:tabs>
          <w:tab w:val="right" w:leader="dot" w:pos="9017"/>
        </w:tabs>
        <w:rPr>
          <w:rFonts w:ascii="Calibri Light" w:eastAsia="NSimSun" w:hAnsi="Calibri Light" w:cs="Calibri Light"/>
          <w:lang w:val="mk-MK"/>
        </w:rPr>
      </w:pPr>
      <w:bookmarkStart w:id="0" w:name="_GoBack"/>
      <w:bookmarkEnd w:id="0"/>
    </w:p>
    <w:p w14:paraId="2F6AE093" w14:textId="6397BE0E" w:rsidR="00AB072C" w:rsidRPr="00AB072C" w:rsidRDefault="00AB072C" w:rsidP="00AB072C">
      <w:pPr>
        <w:pStyle w:val="TableofFigures"/>
        <w:tabs>
          <w:tab w:val="right" w:leader="dot" w:pos="9017"/>
        </w:tabs>
        <w:rPr>
          <w:rFonts w:ascii="Calibri Light" w:eastAsia="NSimSun" w:hAnsi="Calibri Light" w:cstheme="minorHAnsi"/>
          <w:lang w:val="mk-MK"/>
        </w:rPr>
      </w:pPr>
      <w:r w:rsidRPr="00AB072C">
        <w:rPr>
          <w:rFonts w:ascii="Calibri Light" w:eastAsia="NSimSun" w:hAnsi="Calibri Light" w:cstheme="minorHAnsi"/>
          <w:lang w:val="mk-MK"/>
        </w:rPr>
        <w:t>ПРИЛОЗИ</w:t>
      </w:r>
    </w:p>
    <w:p w14:paraId="03ED68CD" w14:textId="2EE005FB" w:rsidR="00AB072C" w:rsidRPr="00AB072C" w:rsidRDefault="00AB072C">
      <w:pPr>
        <w:pStyle w:val="TableofFigures"/>
        <w:tabs>
          <w:tab w:val="right" w:leader="dot" w:pos="9017"/>
        </w:tabs>
        <w:rPr>
          <w:rFonts w:ascii="Calibri Light" w:eastAsiaTheme="minorEastAsia" w:hAnsi="Calibri Light" w:cstheme="minorBidi"/>
          <w:noProof/>
        </w:rPr>
      </w:pPr>
      <w:r w:rsidRPr="00AB072C">
        <w:rPr>
          <w:rFonts w:ascii="Calibri Light" w:eastAsia="NSimSun" w:hAnsi="Calibri Light" w:cstheme="minorHAnsi"/>
          <w:lang w:val="mk-MK"/>
        </w:rPr>
        <w:fldChar w:fldCharType="begin"/>
      </w:r>
      <w:r w:rsidRPr="00AB072C">
        <w:rPr>
          <w:rFonts w:ascii="Calibri Light" w:eastAsia="NSimSun" w:hAnsi="Calibri Light" w:cstheme="minorHAnsi"/>
          <w:lang w:val="mk-MK"/>
        </w:rPr>
        <w:instrText xml:space="preserve"> TOC \h \z \c "Прилог" </w:instrText>
      </w:r>
      <w:r w:rsidRPr="00AB072C">
        <w:rPr>
          <w:rFonts w:ascii="Calibri Light" w:eastAsia="NSimSun" w:hAnsi="Calibri Light" w:cstheme="minorHAnsi"/>
          <w:lang w:val="mk-MK"/>
        </w:rPr>
        <w:fldChar w:fldCharType="separate"/>
      </w:r>
      <w:hyperlink w:anchor="_Toc55202464" w:history="1">
        <w:r w:rsidRPr="00AB072C">
          <w:rPr>
            <w:rStyle w:val="Hyperlink"/>
            <w:rFonts w:ascii="Calibri Light" w:eastAsiaTheme="majorEastAsia" w:hAnsi="Calibri Light" w:cstheme="minorHAnsi"/>
            <w:noProof/>
          </w:rPr>
          <w:t>Прилог 1</w:t>
        </w:r>
        <w:r w:rsidRPr="00AB072C">
          <w:rPr>
            <w:rStyle w:val="Hyperlink"/>
            <w:rFonts w:ascii="Calibri Light" w:eastAsiaTheme="majorEastAsia" w:hAnsi="Calibri Light" w:cstheme="minorHAnsi"/>
            <w:noProof/>
            <w:lang w:val="mk-MK"/>
          </w:rPr>
          <w:t>:</w:t>
        </w:r>
        <w:r w:rsidRPr="00AB072C">
          <w:rPr>
            <w:rStyle w:val="Hyperlink"/>
            <w:rFonts w:ascii="Calibri Light" w:eastAsia="NSimSun" w:hAnsi="Calibri Light" w:cstheme="minorHAnsi"/>
            <w:noProof/>
            <w:lang w:val="mk-MK"/>
          </w:rPr>
          <w:t xml:space="preserve"> </w:t>
        </w:r>
        <w:r w:rsidRPr="00AB072C">
          <w:rPr>
            <w:rStyle w:val="Hyperlink"/>
            <w:rFonts w:ascii="Calibri Light" w:eastAsiaTheme="majorEastAsia" w:hAnsi="Calibri Light" w:cstheme="minorHAnsi"/>
            <w:noProof/>
            <w:lang w:val="mk-MK"/>
          </w:rPr>
          <w:t>Контролна листа на ПУЖССП за работите на Реконструкција</w:t>
        </w:r>
        <w:r w:rsidRPr="00AB072C">
          <w:rPr>
            <w:rFonts w:ascii="Calibri Light" w:hAnsi="Calibri Light"/>
            <w:noProof/>
            <w:webHidden/>
          </w:rPr>
          <w:tab/>
        </w:r>
        <w:r w:rsidRPr="00AB072C">
          <w:rPr>
            <w:rFonts w:ascii="Calibri Light" w:hAnsi="Calibri Light"/>
            <w:noProof/>
            <w:webHidden/>
          </w:rPr>
          <w:fldChar w:fldCharType="begin"/>
        </w:r>
        <w:r w:rsidRPr="00AB072C">
          <w:rPr>
            <w:rFonts w:ascii="Calibri Light" w:hAnsi="Calibri Light"/>
            <w:noProof/>
            <w:webHidden/>
          </w:rPr>
          <w:instrText xml:space="preserve"> PAGEREF _Toc55202464 \h </w:instrText>
        </w:r>
        <w:r w:rsidRPr="00AB072C">
          <w:rPr>
            <w:rFonts w:ascii="Calibri Light" w:hAnsi="Calibri Light"/>
            <w:noProof/>
            <w:webHidden/>
          </w:rPr>
        </w:r>
        <w:r w:rsidRPr="00AB072C">
          <w:rPr>
            <w:rFonts w:ascii="Calibri Light" w:hAnsi="Calibri Light"/>
            <w:noProof/>
            <w:webHidden/>
          </w:rPr>
          <w:fldChar w:fldCharType="separate"/>
        </w:r>
        <w:r w:rsidRPr="00AB072C">
          <w:rPr>
            <w:rFonts w:ascii="Calibri Light" w:hAnsi="Calibri Light"/>
            <w:noProof/>
            <w:webHidden/>
          </w:rPr>
          <w:t>10</w:t>
        </w:r>
        <w:r w:rsidRPr="00AB072C">
          <w:rPr>
            <w:rFonts w:ascii="Calibri Light" w:hAnsi="Calibri Light"/>
            <w:noProof/>
            <w:webHidden/>
          </w:rPr>
          <w:fldChar w:fldCharType="end"/>
        </w:r>
      </w:hyperlink>
    </w:p>
    <w:p w14:paraId="45DA36E8" w14:textId="1CC30FF1" w:rsidR="00AB072C" w:rsidRPr="00AB072C" w:rsidRDefault="00AB072C">
      <w:pPr>
        <w:pStyle w:val="TableofFigures"/>
        <w:tabs>
          <w:tab w:val="right" w:leader="dot" w:pos="9017"/>
        </w:tabs>
        <w:rPr>
          <w:rFonts w:ascii="Calibri Light" w:eastAsiaTheme="minorEastAsia" w:hAnsi="Calibri Light" w:cstheme="minorBidi"/>
          <w:noProof/>
        </w:rPr>
      </w:pPr>
      <w:hyperlink w:anchor="_Toc55202465" w:history="1">
        <w:r w:rsidRPr="00AB072C">
          <w:rPr>
            <w:rStyle w:val="Hyperlink"/>
            <w:rFonts w:ascii="Calibri Light" w:eastAsiaTheme="majorEastAsia" w:hAnsi="Calibri Light" w:cstheme="minorHAnsi"/>
            <w:noProof/>
          </w:rPr>
          <w:t>Прилог 2</w:t>
        </w:r>
        <w:r w:rsidRPr="00AB072C">
          <w:rPr>
            <w:rStyle w:val="Hyperlink"/>
            <w:rFonts w:ascii="Calibri Light" w:eastAsiaTheme="majorEastAsia" w:hAnsi="Calibri Light" w:cstheme="minorHAnsi"/>
            <w:noProof/>
            <w:lang w:val="mk-MK"/>
          </w:rPr>
          <w:t>: Опис на локацијата</w:t>
        </w:r>
        <w:r w:rsidRPr="00AB072C">
          <w:rPr>
            <w:rFonts w:ascii="Calibri Light" w:hAnsi="Calibri Light"/>
            <w:noProof/>
            <w:webHidden/>
          </w:rPr>
          <w:tab/>
        </w:r>
        <w:r w:rsidRPr="00AB072C">
          <w:rPr>
            <w:rFonts w:ascii="Calibri Light" w:hAnsi="Calibri Light"/>
            <w:noProof/>
            <w:webHidden/>
          </w:rPr>
          <w:fldChar w:fldCharType="begin"/>
        </w:r>
        <w:r w:rsidRPr="00AB072C">
          <w:rPr>
            <w:rFonts w:ascii="Calibri Light" w:hAnsi="Calibri Light"/>
            <w:noProof/>
            <w:webHidden/>
          </w:rPr>
          <w:instrText xml:space="preserve"> PAGEREF _Toc55202465 \h </w:instrText>
        </w:r>
        <w:r w:rsidRPr="00AB072C">
          <w:rPr>
            <w:rFonts w:ascii="Calibri Light" w:hAnsi="Calibri Light"/>
            <w:noProof/>
            <w:webHidden/>
          </w:rPr>
        </w:r>
        <w:r w:rsidRPr="00AB072C">
          <w:rPr>
            <w:rFonts w:ascii="Calibri Light" w:hAnsi="Calibri Light"/>
            <w:noProof/>
            <w:webHidden/>
          </w:rPr>
          <w:fldChar w:fldCharType="separate"/>
        </w:r>
        <w:r w:rsidRPr="00AB072C">
          <w:rPr>
            <w:rFonts w:ascii="Calibri Light" w:hAnsi="Calibri Light"/>
            <w:noProof/>
            <w:webHidden/>
          </w:rPr>
          <w:t>33</w:t>
        </w:r>
        <w:r w:rsidRPr="00AB072C">
          <w:rPr>
            <w:rFonts w:ascii="Calibri Light" w:hAnsi="Calibri Light"/>
            <w:noProof/>
            <w:webHidden/>
          </w:rPr>
          <w:fldChar w:fldCharType="end"/>
        </w:r>
      </w:hyperlink>
    </w:p>
    <w:p w14:paraId="5F794DD7" w14:textId="139DB646" w:rsidR="00AB072C" w:rsidRPr="00AB072C" w:rsidRDefault="00AB072C">
      <w:pPr>
        <w:pStyle w:val="TableofFigures"/>
        <w:tabs>
          <w:tab w:val="right" w:leader="dot" w:pos="9017"/>
        </w:tabs>
        <w:rPr>
          <w:rFonts w:ascii="Calibri Light" w:eastAsiaTheme="minorEastAsia" w:hAnsi="Calibri Light" w:cstheme="minorBidi"/>
          <w:noProof/>
        </w:rPr>
      </w:pPr>
      <w:hyperlink w:anchor="_Toc55202466" w:history="1">
        <w:r w:rsidRPr="00AB072C">
          <w:rPr>
            <w:rStyle w:val="Hyperlink"/>
            <w:rFonts w:ascii="Calibri Light" w:eastAsiaTheme="majorEastAsia" w:hAnsi="Calibri Light" w:cstheme="minorHAnsi"/>
            <w:noProof/>
            <w:lang w:val="mk-MK"/>
          </w:rPr>
          <w:t xml:space="preserve">Прилог 3: </w:t>
        </w:r>
        <w:r w:rsidRPr="00AB072C">
          <w:rPr>
            <w:rStyle w:val="Hyperlink"/>
            <w:rFonts w:ascii="Calibri Light" w:eastAsiaTheme="majorEastAsia" w:hAnsi="Calibri Light" w:cstheme="minorHAnsi"/>
            <w:noProof/>
          </w:rPr>
          <w:t xml:space="preserve">Аспекти поврзани со КОВИД-19 во </w:t>
        </w:r>
        <w:r w:rsidRPr="00AB072C">
          <w:rPr>
            <w:rStyle w:val="Hyperlink"/>
            <w:rFonts w:ascii="Calibri Light" w:eastAsiaTheme="majorEastAsia" w:hAnsi="Calibri Light" w:cstheme="minorHAnsi"/>
            <w:noProof/>
            <w:lang w:val="mk-MK"/>
          </w:rPr>
          <w:t>проектите за градежништво/градежни работи</w:t>
        </w:r>
        <w:r w:rsidRPr="00AB072C">
          <w:rPr>
            <w:rFonts w:ascii="Calibri Light" w:hAnsi="Calibri Light"/>
            <w:noProof/>
            <w:webHidden/>
          </w:rPr>
          <w:tab/>
        </w:r>
        <w:r w:rsidRPr="00AB072C">
          <w:rPr>
            <w:rFonts w:ascii="Calibri Light" w:hAnsi="Calibri Light"/>
            <w:noProof/>
            <w:webHidden/>
          </w:rPr>
          <w:fldChar w:fldCharType="begin"/>
        </w:r>
        <w:r w:rsidRPr="00AB072C">
          <w:rPr>
            <w:rFonts w:ascii="Calibri Light" w:hAnsi="Calibri Light"/>
            <w:noProof/>
            <w:webHidden/>
          </w:rPr>
          <w:instrText xml:space="preserve"> PAGEREF _Toc55202466 \h </w:instrText>
        </w:r>
        <w:r w:rsidRPr="00AB072C">
          <w:rPr>
            <w:rFonts w:ascii="Calibri Light" w:hAnsi="Calibri Light"/>
            <w:noProof/>
            <w:webHidden/>
          </w:rPr>
        </w:r>
        <w:r w:rsidRPr="00AB072C">
          <w:rPr>
            <w:rFonts w:ascii="Calibri Light" w:hAnsi="Calibri Light"/>
            <w:noProof/>
            <w:webHidden/>
          </w:rPr>
          <w:fldChar w:fldCharType="separate"/>
        </w:r>
        <w:r w:rsidRPr="00AB072C">
          <w:rPr>
            <w:rFonts w:ascii="Calibri Light" w:hAnsi="Calibri Light"/>
            <w:noProof/>
            <w:webHidden/>
          </w:rPr>
          <w:t>36</w:t>
        </w:r>
        <w:r w:rsidRPr="00AB072C">
          <w:rPr>
            <w:rFonts w:ascii="Calibri Light" w:hAnsi="Calibri Light"/>
            <w:noProof/>
            <w:webHidden/>
          </w:rPr>
          <w:fldChar w:fldCharType="end"/>
        </w:r>
      </w:hyperlink>
    </w:p>
    <w:p w14:paraId="4BAC144F" w14:textId="5AD7ABED" w:rsidR="00AB072C" w:rsidRPr="00AB072C" w:rsidRDefault="00AB072C">
      <w:pPr>
        <w:pStyle w:val="TableofFigures"/>
        <w:tabs>
          <w:tab w:val="right" w:leader="dot" w:pos="9017"/>
        </w:tabs>
        <w:rPr>
          <w:rFonts w:ascii="Calibri Light" w:eastAsiaTheme="minorEastAsia" w:hAnsi="Calibri Light" w:cstheme="minorBidi"/>
          <w:noProof/>
        </w:rPr>
      </w:pPr>
      <w:hyperlink w:anchor="_Toc55202467" w:history="1">
        <w:r w:rsidRPr="00AB072C">
          <w:rPr>
            <w:rStyle w:val="Hyperlink"/>
            <w:rFonts w:ascii="Calibri Light" w:eastAsiaTheme="majorEastAsia" w:hAnsi="Calibri Light" w:cstheme="minorHAnsi"/>
            <w:noProof/>
            <w:lang w:val="mk-MK"/>
          </w:rPr>
          <w:t>Прилог 4</w:t>
        </w:r>
        <w:r w:rsidRPr="00AB072C">
          <w:rPr>
            <w:rStyle w:val="Hyperlink"/>
            <w:rFonts w:ascii="Calibri Light" w:eastAsiaTheme="majorEastAsia" w:hAnsi="Calibri Light" w:cstheme="minorHAnsi"/>
            <w:noProof/>
          </w:rPr>
          <w:t xml:space="preserve">: </w:t>
        </w:r>
        <w:r w:rsidRPr="00AB072C">
          <w:rPr>
            <w:rStyle w:val="Hyperlink"/>
            <w:rFonts w:ascii="Calibri Light" w:eastAsiaTheme="majorEastAsia" w:hAnsi="Calibri Light" w:cstheme="minorHAnsi"/>
            <w:noProof/>
            <w:lang w:val="mk-MK"/>
          </w:rPr>
          <w:t>Формулар за поднесување коментари</w:t>
        </w:r>
        <w:r w:rsidRPr="00AB072C">
          <w:rPr>
            <w:rFonts w:ascii="Calibri Light" w:hAnsi="Calibri Light"/>
            <w:noProof/>
            <w:webHidden/>
          </w:rPr>
          <w:tab/>
        </w:r>
        <w:r w:rsidRPr="00AB072C">
          <w:rPr>
            <w:rFonts w:ascii="Calibri Light" w:hAnsi="Calibri Light"/>
            <w:noProof/>
            <w:webHidden/>
          </w:rPr>
          <w:fldChar w:fldCharType="begin"/>
        </w:r>
        <w:r w:rsidRPr="00AB072C">
          <w:rPr>
            <w:rFonts w:ascii="Calibri Light" w:hAnsi="Calibri Light"/>
            <w:noProof/>
            <w:webHidden/>
          </w:rPr>
          <w:instrText xml:space="preserve"> PAGEREF _Toc55202467 \h </w:instrText>
        </w:r>
        <w:r w:rsidRPr="00AB072C">
          <w:rPr>
            <w:rFonts w:ascii="Calibri Light" w:hAnsi="Calibri Light"/>
            <w:noProof/>
            <w:webHidden/>
          </w:rPr>
        </w:r>
        <w:r w:rsidRPr="00AB072C">
          <w:rPr>
            <w:rFonts w:ascii="Calibri Light" w:hAnsi="Calibri Light"/>
            <w:noProof/>
            <w:webHidden/>
          </w:rPr>
          <w:fldChar w:fldCharType="separate"/>
        </w:r>
        <w:r w:rsidRPr="00AB072C">
          <w:rPr>
            <w:rFonts w:ascii="Calibri Light" w:hAnsi="Calibri Light"/>
            <w:noProof/>
            <w:webHidden/>
          </w:rPr>
          <w:t>43</w:t>
        </w:r>
        <w:r w:rsidRPr="00AB072C">
          <w:rPr>
            <w:rFonts w:ascii="Calibri Light" w:hAnsi="Calibri Light"/>
            <w:noProof/>
            <w:webHidden/>
          </w:rPr>
          <w:fldChar w:fldCharType="end"/>
        </w:r>
      </w:hyperlink>
    </w:p>
    <w:p w14:paraId="2394076C" w14:textId="086595D9" w:rsidR="00AB072C" w:rsidRPr="00AB072C" w:rsidRDefault="00AB072C">
      <w:pPr>
        <w:pStyle w:val="TableofFigures"/>
        <w:tabs>
          <w:tab w:val="right" w:leader="dot" w:pos="9017"/>
        </w:tabs>
        <w:rPr>
          <w:rFonts w:ascii="Calibri Light" w:eastAsiaTheme="minorEastAsia" w:hAnsi="Calibri Light" w:cstheme="minorBidi"/>
          <w:noProof/>
        </w:rPr>
      </w:pPr>
      <w:hyperlink w:anchor="_Toc55202468" w:history="1">
        <w:r w:rsidRPr="00AB072C">
          <w:rPr>
            <w:rStyle w:val="Hyperlink"/>
            <w:rFonts w:ascii="Calibri Light" w:eastAsiaTheme="majorEastAsia" w:hAnsi="Calibri Light" w:cstheme="minorHAnsi"/>
            <w:noProof/>
            <w:lang w:val="mk-MK"/>
          </w:rPr>
          <w:t>Прилог</w:t>
        </w:r>
        <w:r w:rsidRPr="00AB072C">
          <w:rPr>
            <w:rStyle w:val="Hyperlink"/>
            <w:rFonts w:ascii="Calibri Light" w:eastAsiaTheme="majorEastAsia" w:hAnsi="Calibri Light" w:cstheme="minorHAnsi"/>
            <w:noProof/>
          </w:rPr>
          <w:t xml:space="preserve"> </w:t>
        </w:r>
        <w:r w:rsidRPr="00AB072C">
          <w:rPr>
            <w:rStyle w:val="Hyperlink"/>
            <w:rFonts w:ascii="Calibri Light" w:eastAsiaTheme="majorEastAsia" w:hAnsi="Calibri Light" w:cstheme="minorHAnsi"/>
            <w:noProof/>
            <w:lang w:val="mk-MK"/>
          </w:rPr>
          <w:t xml:space="preserve">5: Образец за </w:t>
        </w:r>
        <w:r w:rsidRPr="00AB072C">
          <w:rPr>
            <w:rStyle w:val="Hyperlink"/>
            <w:rFonts w:ascii="Calibri Light" w:eastAsiaTheme="majorEastAsia" w:hAnsi="Calibri Light" w:cstheme="minorHAnsi"/>
            <w:noProof/>
          </w:rPr>
          <w:t>поплаки</w:t>
        </w:r>
        <w:r w:rsidRPr="00AB072C">
          <w:rPr>
            <w:rStyle w:val="Hyperlink"/>
            <w:rFonts w:ascii="Calibri Light" w:eastAsiaTheme="majorEastAsia" w:hAnsi="Calibri Light" w:cstheme="minorHAnsi"/>
            <w:noProof/>
            <w:lang w:val="mk-MK"/>
          </w:rPr>
          <w:t xml:space="preserve"> за целиот период на спроведување на проектот</w:t>
        </w:r>
        <w:r w:rsidRPr="00AB072C">
          <w:rPr>
            <w:rFonts w:ascii="Calibri Light" w:hAnsi="Calibri Light"/>
            <w:noProof/>
            <w:webHidden/>
          </w:rPr>
          <w:tab/>
        </w:r>
        <w:r w:rsidRPr="00AB072C">
          <w:rPr>
            <w:rFonts w:ascii="Calibri Light" w:hAnsi="Calibri Light"/>
            <w:noProof/>
            <w:webHidden/>
          </w:rPr>
          <w:fldChar w:fldCharType="begin"/>
        </w:r>
        <w:r w:rsidRPr="00AB072C">
          <w:rPr>
            <w:rFonts w:ascii="Calibri Light" w:hAnsi="Calibri Light"/>
            <w:noProof/>
            <w:webHidden/>
          </w:rPr>
          <w:instrText xml:space="preserve"> PAGEREF _Toc55202468 \h </w:instrText>
        </w:r>
        <w:r w:rsidRPr="00AB072C">
          <w:rPr>
            <w:rFonts w:ascii="Calibri Light" w:hAnsi="Calibri Light"/>
            <w:noProof/>
            <w:webHidden/>
          </w:rPr>
        </w:r>
        <w:r w:rsidRPr="00AB072C">
          <w:rPr>
            <w:rFonts w:ascii="Calibri Light" w:hAnsi="Calibri Light"/>
            <w:noProof/>
            <w:webHidden/>
          </w:rPr>
          <w:fldChar w:fldCharType="separate"/>
        </w:r>
        <w:r w:rsidRPr="00AB072C">
          <w:rPr>
            <w:rFonts w:ascii="Calibri Light" w:hAnsi="Calibri Light"/>
            <w:noProof/>
            <w:webHidden/>
          </w:rPr>
          <w:t>44</w:t>
        </w:r>
        <w:r w:rsidRPr="00AB072C">
          <w:rPr>
            <w:rFonts w:ascii="Calibri Light" w:hAnsi="Calibri Light"/>
            <w:noProof/>
            <w:webHidden/>
          </w:rPr>
          <w:fldChar w:fldCharType="end"/>
        </w:r>
      </w:hyperlink>
    </w:p>
    <w:p w14:paraId="085C0789" w14:textId="570D2541" w:rsidR="00AB072C" w:rsidRDefault="00AB072C" w:rsidP="007F477B">
      <w:pPr>
        <w:rPr>
          <w:rFonts w:eastAsia="NSimSun" w:cstheme="minorHAnsi"/>
          <w:lang w:val="mk-MK"/>
        </w:rPr>
      </w:pPr>
      <w:r w:rsidRPr="00AB072C">
        <w:rPr>
          <w:rFonts w:ascii="Calibri Light" w:eastAsia="NSimSun" w:hAnsi="Calibri Light" w:cstheme="minorHAnsi"/>
          <w:lang w:val="mk-MK"/>
        </w:rPr>
        <w:fldChar w:fldCharType="end"/>
      </w:r>
    </w:p>
    <w:p w14:paraId="2E5B0455" w14:textId="242263FA" w:rsidR="00AB072C" w:rsidRDefault="00AB072C" w:rsidP="007F477B">
      <w:pPr>
        <w:rPr>
          <w:rFonts w:eastAsia="NSimSun" w:cstheme="minorHAnsi"/>
          <w:lang w:val="mk-MK"/>
        </w:rPr>
      </w:pPr>
    </w:p>
    <w:p w14:paraId="566226FD" w14:textId="77777777" w:rsidR="00AB072C" w:rsidRDefault="00AB072C" w:rsidP="007F477B">
      <w:pPr>
        <w:rPr>
          <w:rFonts w:eastAsia="NSimSun" w:cstheme="minorHAnsi"/>
          <w:lang w:val="mk-MK"/>
        </w:rPr>
      </w:pPr>
    </w:p>
    <w:p w14:paraId="4420D26B" w14:textId="77777777" w:rsidR="00AB072C" w:rsidRDefault="00AB072C" w:rsidP="007F477B">
      <w:pPr>
        <w:rPr>
          <w:rFonts w:eastAsia="NSimSun" w:cstheme="minorHAnsi"/>
          <w:lang w:val="mk-MK"/>
        </w:rPr>
      </w:pPr>
    </w:p>
    <w:p w14:paraId="5BA0CAC0" w14:textId="21AAC596"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tbl>
      <w:tblPr>
        <w:tblW w:w="8353" w:type="dxa"/>
        <w:tblLook w:val="04A0" w:firstRow="1" w:lastRow="0" w:firstColumn="1" w:lastColumn="0" w:noHBand="0" w:noVBand="1"/>
      </w:tblPr>
      <w:tblGrid>
        <w:gridCol w:w="1017"/>
        <w:gridCol w:w="7336"/>
      </w:tblGrid>
      <w:tr w:rsidR="00A55088" w:rsidRPr="00FA5B41" w14:paraId="48C126D0" w14:textId="77777777" w:rsidTr="005739BC">
        <w:trPr>
          <w:trHeight w:val="300"/>
        </w:trPr>
        <w:tc>
          <w:tcPr>
            <w:tcW w:w="1017" w:type="dxa"/>
            <w:tcBorders>
              <w:top w:val="nil"/>
              <w:left w:val="nil"/>
              <w:bottom w:val="nil"/>
              <w:right w:val="nil"/>
            </w:tcBorders>
            <w:shd w:val="clear" w:color="auto" w:fill="auto"/>
            <w:noWrap/>
            <w:vAlign w:val="bottom"/>
            <w:hideMark/>
          </w:tcPr>
          <w:p w14:paraId="428F0CFA" w14:textId="77777777" w:rsidR="00A55088" w:rsidRPr="00FA5B41" w:rsidRDefault="00120BDD" w:rsidP="00A55088">
            <w:pPr>
              <w:spacing w:after="0" w:line="240" w:lineRule="auto"/>
              <w:rPr>
                <w:rFonts w:eastAsia="Times New Roman" w:cstheme="minorHAnsi"/>
                <w:color w:val="000000"/>
                <w:lang w:val="mk-MK"/>
              </w:rPr>
            </w:pPr>
            <w:r w:rsidRPr="00FA5B41">
              <w:rPr>
                <w:rFonts w:eastAsia="Times New Roman" w:cstheme="minorHAnsi"/>
                <w:color w:val="000000"/>
                <w:lang w:val="mk-MK"/>
              </w:rPr>
              <w:t>ЕиС</w:t>
            </w:r>
          </w:p>
        </w:tc>
        <w:tc>
          <w:tcPr>
            <w:tcW w:w="7336" w:type="dxa"/>
            <w:tcBorders>
              <w:top w:val="nil"/>
              <w:left w:val="nil"/>
              <w:bottom w:val="nil"/>
              <w:right w:val="nil"/>
            </w:tcBorders>
            <w:shd w:val="clear" w:color="auto" w:fill="auto"/>
            <w:noWrap/>
            <w:vAlign w:val="bottom"/>
            <w:hideMark/>
          </w:tcPr>
          <w:p w14:paraId="04F1BBE0" w14:textId="77777777" w:rsidR="00A55088" w:rsidRPr="00FA5B41" w:rsidRDefault="009F5C78" w:rsidP="00A55088">
            <w:pPr>
              <w:spacing w:after="0" w:line="240" w:lineRule="auto"/>
              <w:rPr>
                <w:rFonts w:eastAsia="Times New Roman" w:cstheme="minorHAnsi"/>
                <w:color w:val="000000"/>
                <w:lang w:val="mk-MK"/>
              </w:rPr>
            </w:pPr>
            <w:r w:rsidRPr="00FA5B41">
              <w:rPr>
                <w:rFonts w:eastAsia="Times New Roman" w:cstheme="minorHAnsi"/>
                <w:color w:val="000000"/>
                <w:lang w:val="mk-MK"/>
              </w:rPr>
              <w:t>Еколошки и социјални</w:t>
            </w:r>
          </w:p>
        </w:tc>
      </w:tr>
      <w:tr w:rsidR="00A55088" w:rsidRPr="00FA5B41" w14:paraId="69450B93" w14:textId="77777777" w:rsidTr="005739BC">
        <w:trPr>
          <w:trHeight w:val="300"/>
        </w:trPr>
        <w:tc>
          <w:tcPr>
            <w:tcW w:w="1017" w:type="dxa"/>
            <w:tcBorders>
              <w:top w:val="nil"/>
              <w:left w:val="nil"/>
              <w:bottom w:val="nil"/>
              <w:right w:val="nil"/>
            </w:tcBorders>
            <w:shd w:val="clear" w:color="auto" w:fill="auto"/>
            <w:noWrap/>
            <w:vAlign w:val="bottom"/>
            <w:hideMark/>
          </w:tcPr>
          <w:p w14:paraId="34FADA5F" w14:textId="77777777" w:rsidR="00A55088" w:rsidRPr="00FA5B41" w:rsidRDefault="00B77387" w:rsidP="005643E4">
            <w:pPr>
              <w:spacing w:after="0" w:line="240" w:lineRule="auto"/>
              <w:rPr>
                <w:rFonts w:eastAsia="Times New Roman" w:cstheme="minorHAnsi"/>
                <w:color w:val="000000"/>
                <w:lang w:val="mk-MK"/>
              </w:rPr>
            </w:pPr>
            <w:r w:rsidRPr="00FA5B41">
              <w:rPr>
                <w:rFonts w:eastAsia="Times New Roman" w:cstheme="minorHAnsi"/>
                <w:color w:val="000000"/>
                <w:lang w:val="mk-MK"/>
              </w:rPr>
              <w:t>РУЖССП</w:t>
            </w:r>
          </w:p>
        </w:tc>
        <w:tc>
          <w:tcPr>
            <w:tcW w:w="7336" w:type="dxa"/>
            <w:tcBorders>
              <w:top w:val="nil"/>
              <w:left w:val="nil"/>
              <w:bottom w:val="nil"/>
              <w:right w:val="nil"/>
            </w:tcBorders>
            <w:shd w:val="clear" w:color="auto" w:fill="auto"/>
            <w:noWrap/>
            <w:vAlign w:val="bottom"/>
            <w:hideMark/>
          </w:tcPr>
          <w:p w14:paraId="16983C11" w14:textId="77777777" w:rsidR="00A55088" w:rsidRPr="00FA5B41" w:rsidRDefault="00B77387" w:rsidP="009F5C78">
            <w:pPr>
              <w:spacing w:after="0" w:line="240" w:lineRule="auto"/>
              <w:rPr>
                <w:rFonts w:eastAsia="Times New Roman" w:cstheme="minorHAnsi"/>
                <w:color w:val="000000"/>
                <w:lang w:val="mk-MK"/>
              </w:rPr>
            </w:pPr>
            <w:r w:rsidRPr="00FA5B41">
              <w:rPr>
                <w:rFonts w:cstheme="minorHAnsi"/>
                <w:lang w:val="mk-MK"/>
              </w:rPr>
              <w:t xml:space="preserve">Рамка за управување со животната средина и социјалните прашања  </w:t>
            </w:r>
          </w:p>
        </w:tc>
      </w:tr>
      <w:tr w:rsidR="00A55088" w:rsidRPr="00FA5B41" w14:paraId="40F99DA9" w14:textId="77777777" w:rsidTr="005739BC">
        <w:trPr>
          <w:trHeight w:val="300"/>
        </w:trPr>
        <w:tc>
          <w:tcPr>
            <w:tcW w:w="1017" w:type="dxa"/>
            <w:tcBorders>
              <w:top w:val="nil"/>
              <w:left w:val="nil"/>
              <w:bottom w:val="nil"/>
              <w:right w:val="nil"/>
            </w:tcBorders>
            <w:shd w:val="clear" w:color="auto" w:fill="auto"/>
            <w:noWrap/>
            <w:vAlign w:val="bottom"/>
            <w:hideMark/>
          </w:tcPr>
          <w:p w14:paraId="18D9F779" w14:textId="77777777" w:rsidR="00A55088" w:rsidRPr="00FA5B41" w:rsidRDefault="00807689" w:rsidP="005643E4">
            <w:pPr>
              <w:spacing w:after="0" w:line="240" w:lineRule="auto"/>
              <w:rPr>
                <w:rFonts w:eastAsia="Times New Roman" w:cstheme="minorHAnsi"/>
                <w:color w:val="000000"/>
                <w:lang w:val="mk-MK"/>
              </w:rPr>
            </w:pPr>
            <w:r w:rsidRPr="00FA5B41">
              <w:rPr>
                <w:rFonts w:eastAsia="Times New Roman" w:cstheme="minorHAnsi"/>
                <w:color w:val="000000"/>
                <w:lang w:val="mk-MK"/>
              </w:rPr>
              <w:t>ПУЖССП</w:t>
            </w:r>
            <w:r w:rsidR="005643E4" w:rsidRPr="00FA5B41">
              <w:rPr>
                <w:rFonts w:eastAsia="Times New Roman" w:cstheme="minorHAnsi"/>
                <w:color w:val="000000"/>
                <w:lang w:val="mk-MK"/>
              </w:rPr>
              <w:t xml:space="preserve"> </w:t>
            </w:r>
          </w:p>
        </w:tc>
        <w:tc>
          <w:tcPr>
            <w:tcW w:w="7336" w:type="dxa"/>
            <w:tcBorders>
              <w:top w:val="nil"/>
              <w:left w:val="nil"/>
              <w:bottom w:val="nil"/>
              <w:right w:val="nil"/>
            </w:tcBorders>
            <w:shd w:val="clear" w:color="auto" w:fill="auto"/>
            <w:noWrap/>
            <w:vAlign w:val="bottom"/>
            <w:hideMark/>
          </w:tcPr>
          <w:p w14:paraId="7CF7941A" w14:textId="77777777" w:rsidR="00A55088" w:rsidRPr="00FA5B41" w:rsidRDefault="00120BDD" w:rsidP="009F5C78">
            <w:pPr>
              <w:spacing w:after="0" w:line="240" w:lineRule="auto"/>
              <w:rPr>
                <w:rFonts w:eastAsia="Times New Roman" w:cstheme="minorHAnsi"/>
                <w:color w:val="000000"/>
                <w:lang w:val="mk-MK"/>
              </w:rPr>
            </w:pPr>
            <w:r w:rsidRPr="00FA5B41">
              <w:rPr>
                <w:rFonts w:cstheme="minorHAnsi"/>
                <w:lang w:val="mk-MK"/>
              </w:rPr>
              <w:t xml:space="preserve">План за управување со животната средина и социјалните прашања  </w:t>
            </w:r>
          </w:p>
        </w:tc>
      </w:tr>
      <w:tr w:rsidR="00A55088" w:rsidRPr="00FA5B41" w14:paraId="21FD854B" w14:textId="77777777" w:rsidTr="005739BC">
        <w:trPr>
          <w:trHeight w:val="300"/>
        </w:trPr>
        <w:tc>
          <w:tcPr>
            <w:tcW w:w="1017" w:type="dxa"/>
            <w:tcBorders>
              <w:top w:val="nil"/>
              <w:left w:val="nil"/>
              <w:bottom w:val="nil"/>
              <w:right w:val="nil"/>
            </w:tcBorders>
            <w:shd w:val="clear" w:color="auto" w:fill="auto"/>
            <w:noWrap/>
            <w:vAlign w:val="bottom"/>
            <w:hideMark/>
          </w:tcPr>
          <w:p w14:paraId="43222BBE" w14:textId="77777777" w:rsidR="00A55088" w:rsidRPr="00FA5B41" w:rsidRDefault="00120BDD" w:rsidP="00120BDD">
            <w:pPr>
              <w:spacing w:after="0" w:line="240" w:lineRule="auto"/>
              <w:rPr>
                <w:rFonts w:eastAsia="Times New Roman" w:cstheme="minorHAnsi"/>
                <w:color w:val="000000"/>
                <w:lang w:val="mk-MK"/>
              </w:rPr>
            </w:pPr>
            <w:r w:rsidRPr="00FA5B41">
              <w:rPr>
                <w:rFonts w:eastAsia="Times New Roman" w:cstheme="minorHAnsi"/>
                <w:color w:val="000000"/>
                <w:lang w:val="mk-MK"/>
              </w:rPr>
              <w:t>СЖССА</w:t>
            </w:r>
          </w:p>
        </w:tc>
        <w:tc>
          <w:tcPr>
            <w:tcW w:w="7336" w:type="dxa"/>
            <w:tcBorders>
              <w:top w:val="nil"/>
              <w:left w:val="nil"/>
              <w:bottom w:val="nil"/>
              <w:right w:val="nil"/>
            </w:tcBorders>
            <w:shd w:val="clear" w:color="auto" w:fill="auto"/>
            <w:noWrap/>
            <w:vAlign w:val="bottom"/>
            <w:hideMark/>
          </w:tcPr>
          <w:p w14:paraId="10F4FF94" w14:textId="77777777" w:rsidR="00A55088" w:rsidRPr="00FA5B41" w:rsidRDefault="00120BDD" w:rsidP="00120BDD">
            <w:pPr>
              <w:spacing w:after="0" w:line="240" w:lineRule="auto"/>
              <w:rPr>
                <w:rFonts w:eastAsia="Times New Roman" w:cstheme="minorHAnsi"/>
                <w:color w:val="000000"/>
                <w:lang w:val="mk-MK"/>
              </w:rPr>
            </w:pPr>
            <w:r w:rsidRPr="00FA5B41">
              <w:rPr>
                <w:rFonts w:cstheme="minorHAnsi"/>
                <w:lang w:val="mk-MK"/>
              </w:rPr>
              <w:t>Стандарди за животната средина и социјалните аспекти</w:t>
            </w:r>
          </w:p>
        </w:tc>
      </w:tr>
      <w:tr w:rsidR="00A55088" w:rsidRPr="00FA5B41" w14:paraId="24B7A3A7" w14:textId="77777777" w:rsidTr="005739BC">
        <w:trPr>
          <w:trHeight w:val="300"/>
        </w:trPr>
        <w:tc>
          <w:tcPr>
            <w:tcW w:w="1017" w:type="dxa"/>
            <w:tcBorders>
              <w:top w:val="nil"/>
              <w:left w:val="nil"/>
              <w:bottom w:val="nil"/>
              <w:right w:val="nil"/>
            </w:tcBorders>
            <w:shd w:val="clear" w:color="auto" w:fill="auto"/>
            <w:noWrap/>
            <w:vAlign w:val="bottom"/>
            <w:hideMark/>
          </w:tcPr>
          <w:p w14:paraId="15EF4E63"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ЕУ</w:t>
            </w:r>
          </w:p>
        </w:tc>
        <w:tc>
          <w:tcPr>
            <w:tcW w:w="7336" w:type="dxa"/>
            <w:tcBorders>
              <w:top w:val="nil"/>
              <w:left w:val="nil"/>
              <w:bottom w:val="nil"/>
              <w:right w:val="nil"/>
            </w:tcBorders>
            <w:shd w:val="clear" w:color="auto" w:fill="auto"/>
            <w:noWrap/>
            <w:vAlign w:val="bottom"/>
            <w:hideMark/>
          </w:tcPr>
          <w:p w14:paraId="189EF207" w14:textId="77777777" w:rsidR="00A55088" w:rsidRPr="00FA5B41" w:rsidRDefault="009F5C78" w:rsidP="00A55088">
            <w:pPr>
              <w:spacing w:after="0" w:line="240" w:lineRule="auto"/>
              <w:rPr>
                <w:rFonts w:eastAsia="Times New Roman" w:cstheme="minorHAnsi"/>
                <w:color w:val="000000"/>
                <w:lang w:val="mk-MK"/>
              </w:rPr>
            </w:pPr>
            <w:r w:rsidRPr="00FA5B41">
              <w:rPr>
                <w:rFonts w:eastAsia="Times New Roman" w:cstheme="minorHAnsi"/>
                <w:color w:val="000000"/>
                <w:lang w:val="mk-MK"/>
              </w:rPr>
              <w:t xml:space="preserve">Европска Унија </w:t>
            </w:r>
          </w:p>
        </w:tc>
      </w:tr>
      <w:tr w:rsidR="00D6562B" w:rsidRPr="00FA5B41" w14:paraId="505FD476" w14:textId="77777777" w:rsidTr="005739BC">
        <w:trPr>
          <w:trHeight w:val="300"/>
        </w:trPr>
        <w:tc>
          <w:tcPr>
            <w:tcW w:w="1017" w:type="dxa"/>
            <w:tcBorders>
              <w:top w:val="nil"/>
              <w:left w:val="nil"/>
              <w:bottom w:val="nil"/>
              <w:right w:val="nil"/>
            </w:tcBorders>
            <w:shd w:val="clear" w:color="auto" w:fill="auto"/>
            <w:noWrap/>
            <w:vAlign w:val="bottom"/>
          </w:tcPr>
          <w:p w14:paraId="340DFE7B" w14:textId="77777777" w:rsidR="00D6562B" w:rsidRPr="00FA5B41" w:rsidRDefault="005643E4" w:rsidP="005643E4">
            <w:pPr>
              <w:spacing w:after="0" w:line="240" w:lineRule="auto"/>
              <w:rPr>
                <w:rFonts w:eastAsia="Times New Roman" w:cstheme="minorHAnsi"/>
                <w:color w:val="000000"/>
                <w:lang w:val="mk-MK"/>
              </w:rPr>
            </w:pPr>
            <w:r w:rsidRPr="00FA5B41">
              <w:rPr>
                <w:rFonts w:eastAsia="Times New Roman" w:cstheme="minorHAnsi"/>
                <w:color w:val="000000"/>
                <w:lang w:val="mk-MK"/>
              </w:rPr>
              <w:t>ЗиБ</w:t>
            </w:r>
          </w:p>
        </w:tc>
        <w:tc>
          <w:tcPr>
            <w:tcW w:w="7336" w:type="dxa"/>
            <w:tcBorders>
              <w:top w:val="nil"/>
              <w:left w:val="nil"/>
              <w:bottom w:val="nil"/>
              <w:right w:val="nil"/>
            </w:tcBorders>
            <w:shd w:val="clear" w:color="auto" w:fill="auto"/>
            <w:noWrap/>
            <w:vAlign w:val="bottom"/>
          </w:tcPr>
          <w:p w14:paraId="17E89319" w14:textId="77777777" w:rsidR="00D6562B" w:rsidRPr="00FA5B41" w:rsidRDefault="009F5C78" w:rsidP="00A55088">
            <w:pPr>
              <w:spacing w:after="0" w:line="240" w:lineRule="auto"/>
              <w:rPr>
                <w:rFonts w:eastAsia="Times New Roman" w:cstheme="minorHAnsi"/>
                <w:color w:val="000000"/>
                <w:lang w:val="mk-MK"/>
              </w:rPr>
            </w:pPr>
            <w:r w:rsidRPr="00FA5B41">
              <w:rPr>
                <w:rFonts w:eastAsia="Times New Roman" w:cstheme="minorHAnsi"/>
                <w:color w:val="000000"/>
                <w:lang w:val="mk-MK"/>
              </w:rPr>
              <w:t>Здравје и безбедност</w:t>
            </w:r>
          </w:p>
        </w:tc>
      </w:tr>
      <w:tr w:rsidR="00A55088" w:rsidRPr="00FA5B41" w14:paraId="2FBE4CA7" w14:textId="77777777" w:rsidTr="005739BC">
        <w:trPr>
          <w:trHeight w:val="300"/>
        </w:trPr>
        <w:tc>
          <w:tcPr>
            <w:tcW w:w="1017" w:type="dxa"/>
            <w:tcBorders>
              <w:top w:val="nil"/>
              <w:left w:val="nil"/>
              <w:bottom w:val="nil"/>
              <w:right w:val="nil"/>
            </w:tcBorders>
            <w:shd w:val="clear" w:color="auto" w:fill="auto"/>
            <w:noWrap/>
            <w:vAlign w:val="bottom"/>
            <w:hideMark/>
          </w:tcPr>
          <w:p w14:paraId="6DC4405A" w14:textId="77777777" w:rsidR="00A55088" w:rsidRPr="00FA5B41" w:rsidRDefault="005643E4" w:rsidP="005643E4">
            <w:pPr>
              <w:spacing w:after="0" w:line="240" w:lineRule="auto"/>
              <w:rPr>
                <w:rFonts w:eastAsia="Times New Roman" w:cstheme="minorHAnsi"/>
                <w:color w:val="000000"/>
                <w:lang w:val="mk-MK"/>
              </w:rPr>
            </w:pPr>
            <w:r w:rsidRPr="00FA5B41">
              <w:rPr>
                <w:rFonts w:eastAsia="Times New Roman" w:cstheme="minorHAnsi"/>
                <w:color w:val="000000"/>
                <w:lang w:val="mk-MK"/>
              </w:rPr>
              <w:t>ППЛП</w:t>
            </w:r>
          </w:p>
        </w:tc>
        <w:tc>
          <w:tcPr>
            <w:tcW w:w="7336" w:type="dxa"/>
            <w:tcBorders>
              <w:top w:val="nil"/>
              <w:left w:val="nil"/>
              <w:bottom w:val="nil"/>
              <w:right w:val="nil"/>
            </w:tcBorders>
            <w:shd w:val="clear" w:color="auto" w:fill="auto"/>
            <w:noWrap/>
            <w:vAlign w:val="bottom"/>
            <w:hideMark/>
          </w:tcPr>
          <w:p w14:paraId="1CE59CD5"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Проект за поврзување на локалните патишта</w:t>
            </w:r>
            <w:r w:rsidR="00A55088" w:rsidRPr="00FA5B41">
              <w:rPr>
                <w:rFonts w:eastAsia="Times New Roman" w:cstheme="minorHAnsi"/>
                <w:color w:val="000000"/>
                <w:lang w:val="mk-MK"/>
              </w:rPr>
              <w:t xml:space="preserve"> </w:t>
            </w:r>
          </w:p>
        </w:tc>
      </w:tr>
      <w:tr w:rsidR="00A55088" w:rsidRPr="00FA5B41" w14:paraId="35084EBF" w14:textId="77777777" w:rsidTr="005739BC">
        <w:trPr>
          <w:trHeight w:val="300"/>
        </w:trPr>
        <w:tc>
          <w:tcPr>
            <w:tcW w:w="1017" w:type="dxa"/>
            <w:tcBorders>
              <w:top w:val="nil"/>
              <w:left w:val="nil"/>
              <w:bottom w:val="nil"/>
              <w:right w:val="nil"/>
            </w:tcBorders>
            <w:shd w:val="clear" w:color="auto" w:fill="auto"/>
            <w:noWrap/>
            <w:vAlign w:val="bottom"/>
            <w:hideMark/>
          </w:tcPr>
          <w:p w14:paraId="328F8221"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ПБМ</w:t>
            </w:r>
          </w:p>
        </w:tc>
        <w:tc>
          <w:tcPr>
            <w:tcW w:w="7336" w:type="dxa"/>
            <w:tcBorders>
              <w:top w:val="nil"/>
              <w:left w:val="nil"/>
              <w:bottom w:val="nil"/>
              <w:right w:val="nil"/>
            </w:tcBorders>
            <w:shd w:val="clear" w:color="auto" w:fill="auto"/>
            <w:noWrap/>
            <w:vAlign w:val="bottom"/>
            <w:hideMark/>
          </w:tcPr>
          <w:p w14:paraId="467FEF33"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Податоци за безбедност на материјалите</w:t>
            </w:r>
            <w:r w:rsidR="00A55088" w:rsidRPr="00FA5B41">
              <w:rPr>
                <w:rFonts w:eastAsia="Times New Roman" w:cstheme="minorHAnsi"/>
                <w:color w:val="000000"/>
                <w:lang w:val="mk-MK"/>
              </w:rPr>
              <w:t xml:space="preserve"> </w:t>
            </w:r>
          </w:p>
        </w:tc>
      </w:tr>
      <w:tr w:rsidR="00A55088" w:rsidRPr="00FA5B41" w14:paraId="63F34B56" w14:textId="77777777" w:rsidTr="005739BC">
        <w:trPr>
          <w:trHeight w:val="300"/>
        </w:trPr>
        <w:tc>
          <w:tcPr>
            <w:tcW w:w="1017" w:type="dxa"/>
            <w:tcBorders>
              <w:top w:val="nil"/>
              <w:left w:val="nil"/>
              <w:bottom w:val="nil"/>
              <w:right w:val="nil"/>
            </w:tcBorders>
            <w:shd w:val="clear" w:color="auto" w:fill="auto"/>
            <w:noWrap/>
            <w:vAlign w:val="bottom"/>
            <w:hideMark/>
          </w:tcPr>
          <w:p w14:paraId="1AC1B959"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МТВ</w:t>
            </w:r>
          </w:p>
        </w:tc>
        <w:tc>
          <w:tcPr>
            <w:tcW w:w="7336" w:type="dxa"/>
            <w:tcBorders>
              <w:top w:val="nil"/>
              <w:left w:val="nil"/>
              <w:bottom w:val="nil"/>
              <w:right w:val="nil"/>
            </w:tcBorders>
            <w:shd w:val="clear" w:color="auto" w:fill="auto"/>
            <w:noWrap/>
            <w:vAlign w:val="bottom"/>
            <w:hideMark/>
          </w:tcPr>
          <w:p w14:paraId="14F05B82"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Министерство за транспорт и врски</w:t>
            </w:r>
          </w:p>
        </w:tc>
      </w:tr>
      <w:tr w:rsidR="00A55088" w:rsidRPr="00FA5B41" w14:paraId="75BF1504" w14:textId="77777777" w:rsidTr="005739BC">
        <w:trPr>
          <w:trHeight w:val="300"/>
        </w:trPr>
        <w:tc>
          <w:tcPr>
            <w:tcW w:w="1017" w:type="dxa"/>
            <w:tcBorders>
              <w:top w:val="nil"/>
              <w:left w:val="nil"/>
              <w:bottom w:val="nil"/>
              <w:right w:val="nil"/>
            </w:tcBorders>
            <w:shd w:val="clear" w:color="auto" w:fill="auto"/>
            <w:noWrap/>
            <w:vAlign w:val="bottom"/>
            <w:hideMark/>
          </w:tcPr>
          <w:p w14:paraId="079E1C87" w14:textId="77777777" w:rsidR="00A55088" w:rsidRPr="00FA5B41" w:rsidRDefault="002806EB" w:rsidP="005643E4">
            <w:pPr>
              <w:spacing w:after="0" w:line="240" w:lineRule="auto"/>
              <w:rPr>
                <w:rFonts w:eastAsia="Times New Roman" w:cstheme="minorHAnsi"/>
                <w:color w:val="000000"/>
                <w:lang w:val="mk-MK"/>
              </w:rPr>
            </w:pPr>
            <w:r>
              <w:rPr>
                <w:rFonts w:eastAsia="Times New Roman" w:cstheme="minorHAnsi"/>
                <w:color w:val="000000"/>
                <w:lang w:val="mk-MK"/>
              </w:rPr>
              <w:t>БЗР</w:t>
            </w:r>
            <w:r w:rsidR="005643E4" w:rsidRPr="00FA5B41">
              <w:rPr>
                <w:rFonts w:eastAsia="Times New Roman" w:cstheme="minorHAnsi"/>
                <w:color w:val="000000"/>
                <w:lang w:val="mk-MK"/>
              </w:rPr>
              <w:t xml:space="preserve">М </w:t>
            </w:r>
          </w:p>
        </w:tc>
        <w:tc>
          <w:tcPr>
            <w:tcW w:w="7336" w:type="dxa"/>
            <w:tcBorders>
              <w:top w:val="nil"/>
              <w:left w:val="nil"/>
              <w:bottom w:val="nil"/>
              <w:right w:val="nil"/>
            </w:tcBorders>
            <w:shd w:val="clear" w:color="auto" w:fill="auto"/>
            <w:noWrap/>
            <w:vAlign w:val="bottom"/>
            <w:hideMark/>
          </w:tcPr>
          <w:p w14:paraId="57B92B4D"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Здравје и безбедност на работното место</w:t>
            </w:r>
          </w:p>
        </w:tc>
      </w:tr>
      <w:tr w:rsidR="00A55088" w:rsidRPr="00FA5B41" w14:paraId="0FFDCACF" w14:textId="77777777" w:rsidTr="005739BC">
        <w:trPr>
          <w:trHeight w:val="300"/>
        </w:trPr>
        <w:tc>
          <w:tcPr>
            <w:tcW w:w="1017" w:type="dxa"/>
            <w:tcBorders>
              <w:top w:val="nil"/>
              <w:left w:val="nil"/>
              <w:bottom w:val="nil"/>
              <w:right w:val="nil"/>
            </w:tcBorders>
            <w:shd w:val="clear" w:color="auto" w:fill="auto"/>
            <w:noWrap/>
            <w:vAlign w:val="bottom"/>
            <w:hideMark/>
          </w:tcPr>
          <w:p w14:paraId="3E9637CF"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ЕСП</w:t>
            </w:r>
          </w:p>
        </w:tc>
        <w:tc>
          <w:tcPr>
            <w:tcW w:w="7336" w:type="dxa"/>
            <w:tcBorders>
              <w:top w:val="nil"/>
              <w:left w:val="nil"/>
              <w:bottom w:val="nil"/>
              <w:right w:val="nil"/>
            </w:tcBorders>
            <w:shd w:val="clear" w:color="auto" w:fill="auto"/>
            <w:noWrap/>
            <w:vAlign w:val="bottom"/>
            <w:hideMark/>
          </w:tcPr>
          <w:p w14:paraId="23E7D5B2"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 xml:space="preserve">Единица за спроведување на проектот </w:t>
            </w:r>
          </w:p>
        </w:tc>
      </w:tr>
      <w:tr w:rsidR="00A55088" w:rsidRPr="00FA5B41" w14:paraId="6F268B75" w14:textId="77777777" w:rsidTr="005739BC">
        <w:trPr>
          <w:trHeight w:val="300"/>
        </w:trPr>
        <w:tc>
          <w:tcPr>
            <w:tcW w:w="1017" w:type="dxa"/>
            <w:tcBorders>
              <w:top w:val="nil"/>
              <w:left w:val="nil"/>
              <w:bottom w:val="nil"/>
              <w:right w:val="nil"/>
            </w:tcBorders>
            <w:shd w:val="clear" w:color="auto" w:fill="auto"/>
            <w:noWrap/>
            <w:vAlign w:val="bottom"/>
            <w:hideMark/>
          </w:tcPr>
          <w:p w14:paraId="165A2312"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СЛЗ</w:t>
            </w:r>
          </w:p>
        </w:tc>
        <w:tc>
          <w:tcPr>
            <w:tcW w:w="7336" w:type="dxa"/>
            <w:tcBorders>
              <w:top w:val="nil"/>
              <w:left w:val="nil"/>
              <w:bottom w:val="nil"/>
              <w:right w:val="nil"/>
            </w:tcBorders>
            <w:shd w:val="clear" w:color="auto" w:fill="auto"/>
            <w:noWrap/>
            <w:vAlign w:val="bottom"/>
            <w:hideMark/>
          </w:tcPr>
          <w:p w14:paraId="1B00220A" w14:textId="77777777" w:rsidR="00A55088"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Средства за лична заштита</w:t>
            </w:r>
            <w:r w:rsidR="00A55088" w:rsidRPr="00FA5B41">
              <w:rPr>
                <w:rFonts w:eastAsia="Times New Roman" w:cstheme="minorHAnsi"/>
                <w:color w:val="000000"/>
                <w:lang w:val="mk-MK"/>
              </w:rPr>
              <w:t xml:space="preserve"> </w:t>
            </w:r>
          </w:p>
        </w:tc>
      </w:tr>
      <w:tr w:rsidR="00D6562B" w:rsidRPr="00FA5B41" w14:paraId="75B0F8AF" w14:textId="77777777" w:rsidTr="005739BC">
        <w:trPr>
          <w:trHeight w:val="300"/>
        </w:trPr>
        <w:tc>
          <w:tcPr>
            <w:tcW w:w="1017" w:type="dxa"/>
            <w:tcBorders>
              <w:top w:val="nil"/>
              <w:left w:val="nil"/>
              <w:bottom w:val="nil"/>
              <w:right w:val="nil"/>
            </w:tcBorders>
            <w:shd w:val="clear" w:color="auto" w:fill="auto"/>
            <w:noWrap/>
            <w:vAlign w:val="bottom"/>
          </w:tcPr>
          <w:p w14:paraId="34C0FFB1" w14:textId="77777777" w:rsidR="00D6562B"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РМ</w:t>
            </w:r>
          </w:p>
        </w:tc>
        <w:tc>
          <w:tcPr>
            <w:tcW w:w="7336" w:type="dxa"/>
            <w:tcBorders>
              <w:top w:val="nil"/>
              <w:left w:val="nil"/>
              <w:bottom w:val="nil"/>
              <w:right w:val="nil"/>
            </w:tcBorders>
            <w:shd w:val="clear" w:color="auto" w:fill="auto"/>
            <w:noWrap/>
            <w:vAlign w:val="bottom"/>
          </w:tcPr>
          <w:p w14:paraId="6B1DEA43" w14:textId="77777777" w:rsidR="00D6562B" w:rsidRPr="00FA5B41" w:rsidRDefault="00096541" w:rsidP="00096541">
            <w:pPr>
              <w:spacing w:after="0" w:line="240" w:lineRule="auto"/>
              <w:rPr>
                <w:rFonts w:eastAsia="Times New Roman" w:cstheme="minorHAnsi"/>
                <w:color w:val="000000"/>
                <w:lang w:val="mk-MK"/>
              </w:rPr>
            </w:pPr>
            <w:r w:rsidRPr="00FA5B41">
              <w:rPr>
                <w:rFonts w:eastAsia="Times New Roman" w:cstheme="minorHAnsi"/>
                <w:color w:val="000000"/>
                <w:lang w:val="mk-MK"/>
              </w:rPr>
              <w:t>Република Македонија</w:t>
            </w:r>
          </w:p>
        </w:tc>
      </w:tr>
      <w:tr w:rsidR="00D6562B" w:rsidRPr="00FA5B41" w14:paraId="4190C03C" w14:textId="77777777" w:rsidTr="005739BC">
        <w:trPr>
          <w:trHeight w:val="300"/>
        </w:trPr>
        <w:tc>
          <w:tcPr>
            <w:tcW w:w="1017" w:type="dxa"/>
            <w:tcBorders>
              <w:top w:val="nil"/>
              <w:left w:val="nil"/>
              <w:bottom w:val="nil"/>
              <w:right w:val="nil"/>
            </w:tcBorders>
            <w:shd w:val="clear" w:color="auto" w:fill="auto"/>
            <w:noWrap/>
            <w:vAlign w:val="bottom"/>
          </w:tcPr>
          <w:p w14:paraId="21414497" w14:textId="77777777" w:rsidR="00D6562B"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РСМ</w:t>
            </w:r>
          </w:p>
        </w:tc>
        <w:tc>
          <w:tcPr>
            <w:tcW w:w="7336" w:type="dxa"/>
            <w:tcBorders>
              <w:top w:val="nil"/>
              <w:left w:val="nil"/>
              <w:bottom w:val="nil"/>
              <w:right w:val="nil"/>
            </w:tcBorders>
            <w:shd w:val="clear" w:color="auto" w:fill="auto"/>
            <w:noWrap/>
            <w:vAlign w:val="bottom"/>
          </w:tcPr>
          <w:p w14:paraId="5FF127CD" w14:textId="77777777" w:rsidR="00D6562B" w:rsidRPr="00FA5B41" w:rsidRDefault="00096541" w:rsidP="00A55088">
            <w:pPr>
              <w:spacing w:after="0" w:line="240" w:lineRule="auto"/>
              <w:rPr>
                <w:rFonts w:eastAsia="Times New Roman" w:cstheme="minorHAnsi"/>
                <w:color w:val="000000"/>
                <w:lang w:val="mk-MK"/>
              </w:rPr>
            </w:pPr>
            <w:r w:rsidRPr="00FA5B41">
              <w:rPr>
                <w:rFonts w:eastAsia="Times New Roman" w:cstheme="minorHAnsi"/>
                <w:color w:val="000000"/>
                <w:lang w:val="mk-MK"/>
              </w:rPr>
              <w:t>Република Северна Македонија</w:t>
            </w:r>
          </w:p>
        </w:tc>
      </w:tr>
      <w:tr w:rsidR="00A55088" w:rsidRPr="00FA5B41" w14:paraId="7B77A611" w14:textId="77777777" w:rsidTr="005739BC">
        <w:trPr>
          <w:trHeight w:val="300"/>
        </w:trPr>
        <w:tc>
          <w:tcPr>
            <w:tcW w:w="1017" w:type="dxa"/>
            <w:tcBorders>
              <w:top w:val="nil"/>
              <w:left w:val="nil"/>
              <w:bottom w:val="nil"/>
              <w:right w:val="nil"/>
            </w:tcBorders>
            <w:shd w:val="clear" w:color="auto" w:fill="auto"/>
            <w:noWrap/>
            <w:vAlign w:val="bottom"/>
            <w:hideMark/>
          </w:tcPr>
          <w:p w14:paraId="692B92B0" w14:textId="77777777" w:rsidR="00A55088" w:rsidRPr="00FA5B41" w:rsidRDefault="005643E4" w:rsidP="00A55088">
            <w:pPr>
              <w:spacing w:after="0" w:line="240" w:lineRule="auto"/>
              <w:rPr>
                <w:rFonts w:eastAsia="Times New Roman" w:cstheme="minorHAnsi"/>
                <w:color w:val="000000"/>
                <w:lang w:val="mk-MK"/>
              </w:rPr>
            </w:pPr>
            <w:r w:rsidRPr="00FA5B41">
              <w:rPr>
                <w:rFonts w:eastAsia="Times New Roman" w:cstheme="minorHAnsi"/>
                <w:color w:val="000000"/>
                <w:lang w:val="mk-MK"/>
              </w:rPr>
              <w:t>СБ</w:t>
            </w:r>
          </w:p>
        </w:tc>
        <w:tc>
          <w:tcPr>
            <w:tcW w:w="7336" w:type="dxa"/>
            <w:tcBorders>
              <w:top w:val="nil"/>
              <w:left w:val="nil"/>
              <w:bottom w:val="nil"/>
              <w:right w:val="nil"/>
            </w:tcBorders>
            <w:shd w:val="clear" w:color="auto" w:fill="auto"/>
            <w:noWrap/>
            <w:vAlign w:val="bottom"/>
            <w:hideMark/>
          </w:tcPr>
          <w:p w14:paraId="47A7626C" w14:textId="77777777" w:rsidR="00A55088" w:rsidRPr="00FA5B41" w:rsidRDefault="00096541" w:rsidP="00A55088">
            <w:pPr>
              <w:spacing w:after="0" w:line="240" w:lineRule="auto"/>
              <w:rPr>
                <w:rFonts w:eastAsia="Times New Roman" w:cstheme="minorHAnsi"/>
                <w:color w:val="000000"/>
                <w:lang w:val="mk-MK"/>
              </w:rPr>
            </w:pPr>
            <w:r w:rsidRPr="00FA5B41">
              <w:rPr>
                <w:rFonts w:eastAsia="Times New Roman" w:cstheme="minorHAnsi"/>
                <w:color w:val="000000"/>
                <w:lang w:val="mk-MK"/>
              </w:rPr>
              <w:t>Светска банка</w:t>
            </w:r>
          </w:p>
        </w:tc>
      </w:tr>
    </w:tbl>
    <w:p w14:paraId="382ADC67" w14:textId="77777777" w:rsidR="007F477B" w:rsidRPr="00FA5B41" w:rsidRDefault="007F477B" w:rsidP="007F477B">
      <w:pPr>
        <w:rPr>
          <w:rFonts w:eastAsia="NSimSun" w:cstheme="minorHAnsi"/>
          <w:lang w:val="mk-MK"/>
        </w:rPr>
      </w:pPr>
    </w:p>
    <w:p w14:paraId="5F562991" w14:textId="77777777" w:rsidR="007F477B" w:rsidRPr="00FA5B41" w:rsidRDefault="007F477B" w:rsidP="007F477B">
      <w:pPr>
        <w:rPr>
          <w:rFonts w:eastAsia="NSimSun" w:cstheme="minorHAnsi"/>
          <w:lang w:val="mk-MK"/>
        </w:rPr>
      </w:pPr>
    </w:p>
    <w:p w14:paraId="07858AD4" w14:textId="77777777" w:rsidR="007F477B" w:rsidRPr="00FA5B41" w:rsidRDefault="007F477B" w:rsidP="007F477B">
      <w:pPr>
        <w:rPr>
          <w:rFonts w:eastAsia="NSimSun" w:cstheme="minorHAnsi"/>
          <w:lang w:val="mk-MK"/>
        </w:rPr>
        <w:sectPr w:rsidR="007F477B" w:rsidRPr="00FA5B41" w:rsidSect="00872219">
          <w:headerReference w:type="default" r:id="rId15"/>
          <w:pgSz w:w="11907" w:h="16840" w:code="9"/>
          <w:pgMar w:top="1440" w:right="1440" w:bottom="1440" w:left="1440" w:header="709" w:footer="709" w:gutter="0"/>
          <w:cols w:space="708"/>
          <w:docGrid w:linePitch="360"/>
        </w:sectPr>
      </w:pPr>
    </w:p>
    <w:p w14:paraId="292B90C1" w14:textId="77777777" w:rsidR="009E6D96" w:rsidRPr="00FA5B41" w:rsidRDefault="00096541" w:rsidP="00FC46E7">
      <w:pPr>
        <w:pStyle w:val="Heading1"/>
        <w:numPr>
          <w:ilvl w:val="0"/>
          <w:numId w:val="2"/>
        </w:numPr>
        <w:spacing w:after="240"/>
        <w:rPr>
          <w:rFonts w:asciiTheme="minorHAnsi" w:hAnsiTheme="minorHAnsi" w:cstheme="minorHAnsi"/>
          <w:b/>
          <w:lang w:val="mk-MK"/>
        </w:rPr>
      </w:pPr>
      <w:bookmarkStart w:id="1" w:name="_Toc55202228"/>
      <w:r w:rsidRPr="00FA5B41">
        <w:rPr>
          <w:rFonts w:asciiTheme="minorHAnsi" w:eastAsia="NSimSun" w:hAnsiTheme="minorHAnsi" w:cstheme="minorHAnsi"/>
          <w:lang w:val="mk-MK"/>
        </w:rPr>
        <w:lastRenderedPageBreak/>
        <w:t>Вовед</w:t>
      </w:r>
      <w:bookmarkEnd w:id="1"/>
    </w:p>
    <w:p w14:paraId="075CF643" w14:textId="77777777"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613E9D63"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FA5B41">
        <w:rPr>
          <w:rFonts w:cstheme="minorHAnsi"/>
          <w:lang w:val="mk-MK"/>
        </w:rPr>
        <w:t>Г</w:t>
      </w:r>
      <w:r w:rsidRPr="00FA5B41">
        <w:rPr>
          <w:rFonts w:cstheme="minorHAnsi"/>
          <w:lang w:val="mk-MK"/>
        </w:rPr>
        <w:t>лавна причина за лошата состојба на патиштата е</w:t>
      </w:r>
      <w:r w:rsidR="005643E4" w:rsidRPr="00FA5B41">
        <w:rPr>
          <w:rFonts w:cstheme="minorHAnsi"/>
          <w:lang w:val="mk-MK"/>
        </w:rPr>
        <w:t xml:space="preserve"> тоа што</w:t>
      </w:r>
      <w:r w:rsidRPr="00FA5B41">
        <w:rPr>
          <w:rFonts w:cstheme="minorHAnsi"/>
          <w:lang w:val="mk-MK"/>
        </w:rPr>
        <w:t xml:space="preserve"> секој регион на Република Северна Македонија управува со различни финансиски капацитети</w:t>
      </w:r>
      <w:r w:rsidR="005643E4" w:rsidRPr="00FA5B41">
        <w:rPr>
          <w:rFonts w:cstheme="minorHAnsi"/>
          <w:lang w:val="mk-MK"/>
        </w:rPr>
        <w:t>, поради</w:t>
      </w:r>
      <w:r w:rsidRPr="00FA5B41">
        <w:rPr>
          <w:rFonts w:cstheme="minorHAnsi"/>
          <w:lang w:val="mk-MK"/>
        </w:rPr>
        <w:t xml:space="preserve"> што </w:t>
      </w:r>
      <w:r w:rsidR="005643E4" w:rsidRPr="00FA5B41">
        <w:rPr>
          <w:rFonts w:cstheme="minorHAnsi"/>
          <w:lang w:val="mk-MK"/>
        </w:rPr>
        <w:t xml:space="preserve">одредени </w:t>
      </w:r>
      <w:r w:rsidRPr="00FA5B41">
        <w:rPr>
          <w:rFonts w:cstheme="minorHAnsi"/>
          <w:lang w:val="mk-MK"/>
        </w:rPr>
        <w:t xml:space="preserve">региони немаат доволно финансиски средства за </w:t>
      </w:r>
      <w:r w:rsidR="00C231DD" w:rsidRPr="00FA5B41">
        <w:rPr>
          <w:rFonts w:cstheme="minorHAnsi"/>
          <w:lang w:val="mk-MK"/>
        </w:rPr>
        <w:t>надградба</w:t>
      </w:r>
      <w:r w:rsidR="00EA5FB4" w:rsidRPr="00FA5B41">
        <w:rPr>
          <w:rFonts w:cstheme="minorHAnsi"/>
          <w:lang w:val="mk-MK"/>
        </w:rPr>
        <w:t>/</w:t>
      </w:r>
      <w:r w:rsidR="00611061">
        <w:rPr>
          <w:rFonts w:cstheme="minorHAnsi"/>
          <w:lang w:val="mk-MK"/>
        </w:rPr>
        <w:t>Реконструкција</w:t>
      </w:r>
      <w:r w:rsidR="005643E4" w:rsidRPr="00FA5B41">
        <w:rPr>
          <w:rFonts w:cstheme="minorHAnsi"/>
          <w:lang w:val="mk-MK"/>
        </w:rPr>
        <w:t xml:space="preserve"> </w:t>
      </w:r>
      <w:r w:rsidRPr="00FA5B41">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1B235C02" w:rsidR="005643E4" w:rsidRPr="00FA5B41" w:rsidRDefault="005643E4" w:rsidP="00E7127E">
      <w:pPr>
        <w:widowControl w:val="0"/>
        <w:spacing w:before="240" w:line="276" w:lineRule="auto"/>
        <w:ind w:right="-20"/>
        <w:jc w:val="both"/>
        <w:rPr>
          <w:rFonts w:cstheme="minorHAnsi"/>
          <w:lang w:val="mk-MK"/>
        </w:rPr>
      </w:pPr>
      <w:r w:rsidRPr="00FA5B41">
        <w:rPr>
          <w:rFonts w:cstheme="minorHAnsi"/>
          <w:lang w:val="mk-MK"/>
        </w:rPr>
        <w:t xml:space="preserve">За целите на </w:t>
      </w:r>
      <w:r w:rsidR="00611061">
        <w:rPr>
          <w:rFonts w:cstheme="minorHAnsi"/>
          <w:lang w:val="mk-MK"/>
        </w:rPr>
        <w:t>Реконструкција</w:t>
      </w:r>
      <w:r w:rsidRPr="00FA5B41">
        <w:rPr>
          <w:rFonts w:cstheme="minorHAnsi"/>
          <w:lang w:val="mk-MK"/>
        </w:rPr>
        <w:t xml:space="preserve"> на постојната локална</w:t>
      </w:r>
      <w:r w:rsidR="00EA5FB4" w:rsidRPr="00FA5B41">
        <w:rPr>
          <w:rFonts w:cstheme="minorHAnsi"/>
          <w:lang w:val="mk-MK"/>
        </w:rPr>
        <w:t xml:space="preserve"> патна инфраструктура (урбаните/</w:t>
      </w:r>
      <w:r w:rsidRPr="00FA5B41">
        <w:rPr>
          <w:rFonts w:cstheme="minorHAnsi"/>
          <w:lang w:val="mk-MK"/>
        </w:rPr>
        <w:t>рурални</w:t>
      </w:r>
      <w:r w:rsidR="00EA5FB4" w:rsidRPr="00FA5B41">
        <w:rPr>
          <w:rFonts w:cstheme="minorHAnsi"/>
          <w:lang w:val="mk-MK"/>
        </w:rPr>
        <w:t>те</w:t>
      </w:r>
      <w:r w:rsidRPr="00FA5B41">
        <w:rPr>
          <w:rFonts w:cstheme="minorHAnsi"/>
          <w:lang w:val="mk-MK"/>
        </w:rPr>
        <w:t xml:space="preserve"> улици, регионални</w:t>
      </w:r>
      <w:r w:rsidR="00EA5FB4" w:rsidRPr="00FA5B41">
        <w:rPr>
          <w:rFonts w:cstheme="minorHAnsi"/>
          <w:lang w:val="mk-MK"/>
        </w:rPr>
        <w:t>те</w:t>
      </w:r>
      <w:r w:rsidRPr="00FA5B41">
        <w:rPr>
          <w:rFonts w:cstheme="minorHAnsi"/>
          <w:lang w:val="mk-MK"/>
        </w:rPr>
        <w:t xml:space="preserve"> и локални</w:t>
      </w:r>
      <w:r w:rsidR="00EA5FB4" w:rsidRPr="00FA5B41">
        <w:rPr>
          <w:rFonts w:cstheme="minorHAnsi"/>
          <w:lang w:val="mk-MK"/>
        </w:rPr>
        <w:t>те</w:t>
      </w:r>
      <w:r w:rsidRPr="00FA5B41">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77777777" w:rsidR="009E6D96" w:rsidRPr="00FA5B41" w:rsidRDefault="005643E4" w:rsidP="00E7127E">
      <w:pPr>
        <w:pStyle w:val="Heading1"/>
        <w:numPr>
          <w:ilvl w:val="0"/>
          <w:numId w:val="2"/>
        </w:numPr>
        <w:spacing w:after="240"/>
        <w:rPr>
          <w:rFonts w:asciiTheme="minorHAnsi" w:eastAsia="NSimSun" w:hAnsiTheme="minorHAnsi" w:cstheme="minorHAnsi"/>
          <w:lang w:val="mk-MK"/>
        </w:rPr>
      </w:pPr>
      <w:bookmarkStart w:id="2" w:name="_Toc19799537"/>
      <w:bookmarkStart w:id="3" w:name="_Toc55202229"/>
      <w:r w:rsidRPr="00FA5B41">
        <w:rPr>
          <w:rFonts w:asciiTheme="minorHAnsi" w:eastAsia="NSimSun" w:hAnsiTheme="minorHAnsi" w:cstheme="minorHAnsi"/>
          <w:lang w:val="mk-MK"/>
        </w:rPr>
        <w:t>Еколошка категорија</w:t>
      </w:r>
      <w:bookmarkEnd w:id="2"/>
      <w:bookmarkEnd w:id="3"/>
    </w:p>
    <w:p w14:paraId="3BE489D1" w14:textId="77777777" w:rsidR="005643E4" w:rsidRPr="00FA5B41" w:rsidRDefault="005643E4" w:rsidP="005643E4">
      <w:pPr>
        <w:spacing w:before="240" w:after="240" w:line="276" w:lineRule="auto"/>
        <w:jc w:val="both"/>
        <w:rPr>
          <w:rFonts w:cstheme="minorHAnsi"/>
          <w:lang w:val="mk-MK"/>
        </w:rPr>
      </w:pPr>
      <w:r w:rsidRPr="00FA5B41">
        <w:rPr>
          <w:rFonts w:cstheme="minorHAnsi"/>
          <w:lang w:val="mk-MK"/>
        </w:rPr>
        <w:t xml:space="preserve">За решавање на потенцијалните еколошки и социјални </w:t>
      </w:r>
      <w:r w:rsidR="00B77387" w:rsidRPr="00FA5B41">
        <w:rPr>
          <w:rFonts w:cstheme="minorHAnsi"/>
          <w:lang w:val="mk-MK"/>
        </w:rPr>
        <w:t>проблеми</w:t>
      </w:r>
      <w:r w:rsidRPr="00FA5B41">
        <w:rPr>
          <w:rFonts w:cstheme="minorHAnsi"/>
          <w:lang w:val="mk-MK"/>
        </w:rPr>
        <w:t xml:space="preserve"> на Проектот, </w:t>
      </w:r>
      <w:r w:rsidR="008008CD" w:rsidRPr="00FA5B41">
        <w:rPr>
          <w:rFonts w:cstheme="minorHAnsi"/>
          <w:lang w:val="mk-MK"/>
        </w:rPr>
        <w:t xml:space="preserve">во октомври 2019 година </w:t>
      </w:r>
      <w:r w:rsidRPr="00FA5B41">
        <w:rPr>
          <w:rFonts w:cstheme="minorHAnsi"/>
          <w:lang w:val="mk-MK"/>
        </w:rPr>
        <w:t xml:space="preserve">ќе биде изготвена </w:t>
      </w:r>
      <w:r w:rsidR="00B77387" w:rsidRPr="00FA5B41">
        <w:rPr>
          <w:rFonts w:cstheme="minorHAnsi"/>
          <w:lang w:val="mk-MK"/>
        </w:rPr>
        <w:t xml:space="preserve">Рамка за управување со животната средина и социјалните прашања (РУЖССП) </w:t>
      </w:r>
      <w:r w:rsidR="008008CD" w:rsidRPr="00FA5B41">
        <w:rPr>
          <w:rFonts w:cstheme="minorHAnsi"/>
          <w:lang w:val="mk-MK"/>
        </w:rPr>
        <w:t xml:space="preserve"> </w:t>
      </w:r>
      <w:r w:rsidRPr="00FA5B41">
        <w:rPr>
          <w:rFonts w:cstheme="minorHAnsi"/>
          <w:lang w:val="mk-MK"/>
        </w:rPr>
        <w:t xml:space="preserve">како дел од ППЛП на </w:t>
      </w:r>
      <w:r w:rsidR="008008CD" w:rsidRPr="00FA5B41">
        <w:rPr>
          <w:rFonts w:cstheme="minorHAnsi"/>
          <w:lang w:val="mk-MK"/>
        </w:rPr>
        <w:t xml:space="preserve">МТВ, од страна на </w:t>
      </w:r>
      <w:r w:rsidR="00807689" w:rsidRPr="00FA5B41">
        <w:rPr>
          <w:rFonts w:cstheme="minorHAnsi"/>
          <w:lang w:val="mk-MK"/>
        </w:rPr>
        <w:t xml:space="preserve">Експертот за животна средина и социјални аспекти </w:t>
      </w:r>
      <w:r w:rsidRPr="00FA5B41">
        <w:rPr>
          <w:rFonts w:cstheme="minorHAnsi"/>
          <w:lang w:val="mk-MK"/>
        </w:rPr>
        <w:t>(</w:t>
      </w:r>
      <w:r w:rsidR="008008CD" w:rsidRPr="00FA5B41">
        <w:rPr>
          <w:rFonts w:cstheme="minorHAnsi"/>
          <w:lang w:val="mk-MK"/>
        </w:rPr>
        <w:t>Е</w:t>
      </w:r>
      <w:r w:rsidR="00807689" w:rsidRPr="00FA5B41">
        <w:rPr>
          <w:rFonts w:cstheme="minorHAnsi"/>
          <w:lang w:val="mk-MK"/>
        </w:rPr>
        <w:t>ЖССАс</w:t>
      </w:r>
      <w:r w:rsidRPr="00FA5B41">
        <w:rPr>
          <w:rFonts w:cstheme="minorHAnsi"/>
          <w:lang w:val="mk-MK"/>
        </w:rPr>
        <w:t>)</w:t>
      </w:r>
      <w:r w:rsidR="008008CD" w:rsidRPr="00FA5B41">
        <w:rPr>
          <w:rFonts w:cstheme="minorHAnsi"/>
          <w:lang w:val="mk-MK"/>
        </w:rPr>
        <w:t xml:space="preserve">, што </w:t>
      </w:r>
      <w:r w:rsidRPr="00FA5B41">
        <w:rPr>
          <w:rFonts w:cstheme="minorHAnsi"/>
          <w:lang w:val="mk-MK"/>
        </w:rPr>
        <w:t xml:space="preserve">е во согласност со барањата на Светската банка. </w:t>
      </w:r>
      <w:r w:rsidR="00B77387" w:rsidRPr="00FA5B41">
        <w:rPr>
          <w:rFonts w:cstheme="minorHAnsi"/>
          <w:lang w:val="mk-MK"/>
        </w:rPr>
        <w:t>РУЖССП</w:t>
      </w:r>
      <w:r w:rsidRPr="00FA5B41">
        <w:rPr>
          <w:rFonts w:cstheme="minorHAnsi"/>
          <w:lang w:val="mk-MK"/>
        </w:rPr>
        <w:t xml:space="preserve"> претставува алатка за </w:t>
      </w:r>
      <w:r w:rsidR="008008CD" w:rsidRPr="00FA5B41">
        <w:rPr>
          <w:rFonts w:cstheme="minorHAnsi"/>
          <w:lang w:val="mk-MK"/>
        </w:rPr>
        <w:t>Оцена</w:t>
      </w:r>
      <w:r w:rsidRPr="00FA5B41">
        <w:rPr>
          <w:rFonts w:cstheme="minorHAnsi"/>
          <w:lang w:val="mk-MK"/>
        </w:rPr>
        <w:t xml:space="preserve"> и управување со </w:t>
      </w:r>
      <w:r w:rsidR="008008CD" w:rsidRPr="00FA5B41">
        <w:rPr>
          <w:rFonts w:cstheme="minorHAnsi"/>
          <w:lang w:val="mk-MK"/>
        </w:rPr>
        <w:t xml:space="preserve">еколошките </w:t>
      </w:r>
      <w:r w:rsidRPr="00FA5B41">
        <w:rPr>
          <w:rFonts w:cstheme="minorHAnsi"/>
          <w:lang w:val="mk-MK"/>
        </w:rPr>
        <w:t xml:space="preserve">и социјалните стандарди, што овозможува спроведување на </w:t>
      </w:r>
      <w:r w:rsidR="008008CD" w:rsidRPr="00FA5B41">
        <w:rPr>
          <w:rFonts w:cstheme="minorHAnsi"/>
          <w:lang w:val="mk-MK"/>
        </w:rPr>
        <w:t>длабинска</w:t>
      </w:r>
      <w:r w:rsidRPr="00FA5B41">
        <w:rPr>
          <w:rFonts w:cstheme="minorHAnsi"/>
          <w:lang w:val="mk-MK"/>
        </w:rPr>
        <w:t xml:space="preserve"> анализа на </w:t>
      </w:r>
      <w:r w:rsidR="008008CD" w:rsidRPr="00FA5B41">
        <w:rPr>
          <w:rFonts w:cstheme="minorHAnsi"/>
          <w:lang w:val="mk-MK"/>
        </w:rPr>
        <w:t xml:space="preserve">еколошките </w:t>
      </w:r>
      <w:r w:rsidRPr="00FA5B41">
        <w:rPr>
          <w:rFonts w:cstheme="minorHAnsi"/>
          <w:lang w:val="mk-MK"/>
        </w:rPr>
        <w:t>и социјалните проблеми.</w:t>
      </w:r>
    </w:p>
    <w:p w14:paraId="4987EA78" w14:textId="77777777" w:rsidR="008008CD" w:rsidRPr="00FA5B41" w:rsidRDefault="008008CD" w:rsidP="00E7127E">
      <w:pPr>
        <w:spacing w:before="240" w:line="276" w:lineRule="auto"/>
        <w:jc w:val="both"/>
        <w:rPr>
          <w:rFonts w:cstheme="minorHAnsi"/>
          <w:lang w:val="mk-MK"/>
        </w:rPr>
      </w:pPr>
      <w:r w:rsidRPr="00FA5B41">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Pr>
          <w:rFonts w:cstheme="minorHAnsi"/>
          <w:lang w:val="mk-MK"/>
        </w:rPr>
        <w:t>под-</w:t>
      </w:r>
      <w:r w:rsidR="005A5DFF">
        <w:rPr>
          <w:rFonts w:cstheme="minorHAnsi"/>
          <w:lang w:val="mk-MK"/>
        </w:rPr>
        <w:t>проект</w:t>
      </w:r>
      <w:r w:rsidRPr="00FA5B41">
        <w:rPr>
          <w:rFonts w:cstheme="minorHAnsi"/>
          <w:lang w:val="mk-MK"/>
        </w:rPr>
        <w:t>ите: значителен или умерен ризик, за кои треба да се подготват различни инструменти за должна анализа.</w:t>
      </w:r>
    </w:p>
    <w:p w14:paraId="7E3AEBBC" w14:textId="77777777" w:rsidR="008008CD" w:rsidRPr="00FA5B41" w:rsidRDefault="008008CD" w:rsidP="00E7127E">
      <w:pPr>
        <w:spacing w:before="240" w:line="276" w:lineRule="auto"/>
        <w:jc w:val="both"/>
        <w:rPr>
          <w:rFonts w:cstheme="minorHAnsi"/>
          <w:lang w:val="mk-MK"/>
        </w:rPr>
      </w:pPr>
      <w:r w:rsidRPr="00653211">
        <w:rPr>
          <w:rFonts w:cstheme="minorHAnsi"/>
          <w:u w:val="single"/>
          <w:lang w:val="mk-MK"/>
        </w:rPr>
        <w:t>„Проектите со значителен ризик“</w:t>
      </w:r>
      <w:r w:rsidRPr="00FA5B41">
        <w:rPr>
          <w:rFonts w:cstheme="minorHAnsi"/>
          <w:lang w:val="mk-MK"/>
        </w:rPr>
        <w:t xml:space="preserve"> бараат </w:t>
      </w:r>
      <w:r w:rsidR="00807689" w:rsidRPr="00FA5B41">
        <w:rPr>
          <w:rFonts w:cstheme="minorHAnsi"/>
          <w:lang w:val="mk-MK"/>
        </w:rPr>
        <w:t>ПУЖССП</w:t>
      </w:r>
      <w:r w:rsidRPr="00FA5B41">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FA5B41">
        <w:rPr>
          <w:rFonts w:cstheme="minorHAnsi"/>
          <w:lang w:val="mk-MK"/>
        </w:rPr>
        <w:t xml:space="preserve"> мерки н</w:t>
      </w:r>
      <w:r w:rsidRPr="00FA5B41">
        <w:rPr>
          <w:rFonts w:cstheme="minorHAnsi"/>
          <w:lang w:val="mk-MK"/>
        </w:rPr>
        <w:t xml:space="preserve">а ублажување и план за </w:t>
      </w:r>
      <w:r w:rsidR="00086369" w:rsidRPr="00FA5B41">
        <w:rPr>
          <w:rFonts w:cstheme="minorHAnsi"/>
          <w:lang w:val="mk-MK"/>
        </w:rPr>
        <w:t>следење</w:t>
      </w:r>
      <w:r w:rsidRPr="00FA5B41">
        <w:rPr>
          <w:rFonts w:cstheme="minorHAnsi"/>
          <w:lang w:val="mk-MK"/>
        </w:rPr>
        <w:t>.</w:t>
      </w:r>
    </w:p>
    <w:p w14:paraId="35728BF3" w14:textId="77777777" w:rsidR="00086369" w:rsidRPr="00FA5B41" w:rsidRDefault="00086369" w:rsidP="00086369">
      <w:pPr>
        <w:spacing w:before="240" w:line="276" w:lineRule="auto"/>
        <w:jc w:val="both"/>
        <w:rPr>
          <w:rFonts w:cstheme="minorHAnsi"/>
          <w:lang w:val="mk-MK"/>
        </w:rPr>
      </w:pPr>
      <w:r w:rsidRPr="00653211">
        <w:rPr>
          <w:rFonts w:cstheme="minorHAnsi"/>
          <w:u w:val="single"/>
          <w:lang w:val="mk-MK"/>
        </w:rPr>
        <w:t>„Проектите со умерен ризик“</w:t>
      </w:r>
      <w:r w:rsidRPr="00FA5B41">
        <w:rPr>
          <w:rFonts w:cstheme="minorHAnsi"/>
          <w:lang w:val="mk-MK"/>
        </w:rPr>
        <w:t xml:space="preserve"> бараат изготвување на Контролен список на </w:t>
      </w:r>
      <w:r w:rsidR="00807689" w:rsidRPr="00FA5B41">
        <w:rPr>
          <w:rFonts w:cstheme="minorHAnsi"/>
          <w:lang w:val="mk-MK"/>
        </w:rPr>
        <w:t>ПУЖССП</w:t>
      </w:r>
      <w:r w:rsidRPr="00FA5B41">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066FBE7A" w14:textId="77777777" w:rsidR="00086369" w:rsidRPr="00FA5B41" w:rsidRDefault="00086369" w:rsidP="00E7127E">
      <w:pPr>
        <w:spacing w:before="240" w:line="276" w:lineRule="auto"/>
        <w:jc w:val="both"/>
        <w:rPr>
          <w:rFonts w:cstheme="minorHAnsi"/>
          <w:lang w:val="mk-MK"/>
        </w:rPr>
      </w:pPr>
    </w:p>
    <w:p w14:paraId="07EAEF98" w14:textId="77777777" w:rsidR="009E6D96" w:rsidRPr="008B4166" w:rsidRDefault="00086369" w:rsidP="00086369">
      <w:pPr>
        <w:spacing w:line="276" w:lineRule="auto"/>
        <w:rPr>
          <w:rFonts w:cstheme="minorHAnsi"/>
          <w:sz w:val="20"/>
          <w:szCs w:val="20"/>
          <w:lang w:val="mk-MK"/>
        </w:rPr>
      </w:pPr>
      <w:r w:rsidRPr="008B4166">
        <w:rPr>
          <w:rFonts w:cstheme="minorHAnsi"/>
          <w:sz w:val="20"/>
          <w:szCs w:val="20"/>
          <w:lang w:val="mk-MK"/>
        </w:rPr>
        <w:lastRenderedPageBreak/>
        <w:t xml:space="preserve">Табела на еколошки скрининг за </w:t>
      </w:r>
      <w:r w:rsidR="008B4166" w:rsidRPr="008B4166">
        <w:rPr>
          <w:rFonts w:cstheme="minorHAnsi"/>
          <w:sz w:val="20"/>
          <w:szCs w:val="20"/>
          <w:lang w:val="mk-MK"/>
        </w:rPr>
        <w:t>под-</w:t>
      </w:r>
      <w:r w:rsidR="005A5DFF" w:rsidRPr="008B4166">
        <w:rPr>
          <w:rFonts w:cstheme="minorHAnsi"/>
          <w:sz w:val="20"/>
          <w:szCs w:val="20"/>
          <w:lang w:val="mk-MK"/>
        </w:rPr>
        <w:t>проект</w:t>
      </w:r>
      <w:r w:rsidRPr="008B4166">
        <w:rPr>
          <w:rFonts w:cstheme="minorHAnsi"/>
          <w:sz w:val="20"/>
          <w:szCs w:val="20"/>
          <w:lang w:val="mk-MK"/>
        </w:rPr>
        <w:t xml:space="preserve">ите на </w:t>
      </w:r>
      <w:r w:rsidR="005643E4" w:rsidRPr="008B4166">
        <w:rPr>
          <w:rFonts w:cstheme="minorHAnsi"/>
          <w:sz w:val="20"/>
          <w:szCs w:val="20"/>
          <w:lang w:val="mk-MK"/>
        </w:rPr>
        <w:t>ППЛП</w:t>
      </w:r>
    </w:p>
    <w:tbl>
      <w:tblPr>
        <w:tblStyle w:val="GridTable4-Accent4"/>
        <w:tblW w:w="9108" w:type="dxa"/>
        <w:tblLayout w:type="fixed"/>
        <w:tblLook w:val="00A0" w:firstRow="1" w:lastRow="0" w:firstColumn="1" w:lastColumn="0" w:noHBand="0" w:noVBand="0"/>
      </w:tblPr>
      <w:tblGrid>
        <w:gridCol w:w="1854"/>
        <w:gridCol w:w="4140"/>
        <w:gridCol w:w="3114"/>
      </w:tblGrid>
      <w:tr w:rsidR="009E6D96" w:rsidRPr="00FA5B41" w14:paraId="19BD6B95" w14:textId="77777777" w:rsidTr="00231BE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54" w:type="dxa"/>
          </w:tcPr>
          <w:p w14:paraId="5AF64035" w14:textId="77777777" w:rsidR="009E6D96" w:rsidRPr="00FA5B41" w:rsidRDefault="00086369" w:rsidP="00E7127E">
            <w:pPr>
              <w:autoSpaceDE w:val="0"/>
              <w:autoSpaceDN w:val="0"/>
              <w:adjustRightInd w:val="0"/>
              <w:rPr>
                <w:rFonts w:cstheme="minorHAnsi"/>
                <w:sz w:val="18"/>
                <w:lang w:val="mk-MK"/>
              </w:rPr>
            </w:pPr>
            <w:r w:rsidRPr="00FA5B41">
              <w:rPr>
                <w:rFonts w:cstheme="minorHAnsi"/>
                <w:sz w:val="18"/>
                <w:lang w:val="mk-MK"/>
              </w:rPr>
              <w:t>Видови проектни активности</w:t>
            </w:r>
            <w:r w:rsidR="009E6D96" w:rsidRPr="00FA5B41">
              <w:rPr>
                <w:rFonts w:cstheme="minorHAnsi"/>
                <w:sz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4140" w:type="dxa"/>
          </w:tcPr>
          <w:p w14:paraId="340A0E9E" w14:textId="77777777" w:rsidR="00A54071" w:rsidRPr="00FA5B41" w:rsidRDefault="00AE0AFC" w:rsidP="0040740A">
            <w:pPr>
              <w:autoSpaceDE w:val="0"/>
              <w:autoSpaceDN w:val="0"/>
              <w:adjustRightInd w:val="0"/>
              <w:rPr>
                <w:rFonts w:cstheme="minorHAnsi"/>
                <w:sz w:val="18"/>
                <w:lang w:val="mk-MK"/>
              </w:rPr>
            </w:pPr>
            <w:r w:rsidRPr="00FA5B41">
              <w:rPr>
                <w:rFonts w:cstheme="minorHAnsi"/>
                <w:sz w:val="18"/>
                <w:lang w:val="mk-MK"/>
              </w:rPr>
              <w:t>Потребни</w:t>
            </w:r>
            <w:r w:rsidR="00086369" w:rsidRPr="00FA5B41">
              <w:rPr>
                <w:rFonts w:cstheme="minorHAnsi"/>
                <w:sz w:val="18"/>
                <w:lang w:val="mk-MK"/>
              </w:rPr>
              <w:t xml:space="preserve"> документи за </w:t>
            </w:r>
            <w:r w:rsidR="0040740A" w:rsidRPr="00FA5B41">
              <w:rPr>
                <w:rFonts w:cstheme="minorHAnsi"/>
                <w:sz w:val="18"/>
                <w:lang w:val="mk-MK"/>
              </w:rPr>
              <w:t xml:space="preserve">оцена на животната средина </w:t>
            </w:r>
          </w:p>
        </w:tc>
        <w:tc>
          <w:tcPr>
            <w:tcW w:w="3114" w:type="dxa"/>
          </w:tcPr>
          <w:p w14:paraId="00DF8351" w14:textId="77777777" w:rsidR="009E6D96" w:rsidRPr="00FA5B41" w:rsidRDefault="00086369" w:rsidP="000863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mk-MK"/>
              </w:rPr>
            </w:pPr>
            <w:r w:rsidRPr="00FA5B41">
              <w:rPr>
                <w:rFonts w:cstheme="minorHAnsi"/>
                <w:sz w:val="18"/>
                <w:lang w:val="mk-MK"/>
              </w:rPr>
              <w:t>Применливо во однос на:</w:t>
            </w:r>
          </w:p>
        </w:tc>
      </w:tr>
      <w:tr w:rsidR="009E6D96" w:rsidRPr="00FA5B41" w14:paraId="05516312" w14:textId="77777777" w:rsidTr="00231BE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12D4EC9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1</w:t>
            </w:r>
          </w:p>
        </w:tc>
        <w:tc>
          <w:tcPr>
            <w:cnfStyle w:val="000010000000" w:firstRow="0" w:lastRow="0" w:firstColumn="0" w:lastColumn="0" w:oddVBand="1" w:evenVBand="0" w:oddHBand="0" w:evenHBand="0" w:firstRowFirstColumn="0" w:firstRowLastColumn="0" w:lastRowFirstColumn="0" w:lastRowLastColumn="0"/>
            <w:tcW w:w="4140" w:type="dxa"/>
          </w:tcPr>
          <w:p w14:paraId="0D859B24" w14:textId="5E59EB67" w:rsidR="009E6D96" w:rsidRPr="00FA5B41" w:rsidRDefault="0040740A" w:rsidP="00086369">
            <w:pPr>
              <w:autoSpaceDE w:val="0"/>
              <w:autoSpaceDN w:val="0"/>
              <w:adjustRightInd w:val="0"/>
              <w:rPr>
                <w:rFonts w:cstheme="minorHAnsi"/>
                <w:sz w:val="18"/>
                <w:lang w:val="mk-MK"/>
              </w:rPr>
            </w:pPr>
            <w:r w:rsidRPr="00FA5B41">
              <w:rPr>
                <w:rFonts w:cstheme="minorHAnsi"/>
                <w:sz w:val="18"/>
                <w:lang w:val="mk-MK"/>
              </w:rPr>
              <w:t>П</w:t>
            </w:r>
            <w:r w:rsidR="00086369" w:rsidRPr="00FA5B41">
              <w:rPr>
                <w:rFonts w:cstheme="minorHAnsi"/>
                <w:sz w:val="18"/>
                <w:lang w:val="mk-MK"/>
              </w:rPr>
              <w:t xml:space="preserve">ланови за управување </w:t>
            </w:r>
            <w:r w:rsidRPr="00FA5B41">
              <w:rPr>
                <w:rFonts w:cstheme="minorHAnsi"/>
                <w:sz w:val="18"/>
                <w:lang w:val="mk-MK"/>
              </w:rPr>
              <w:t xml:space="preserve">со животната средина и социјалните прашања </w:t>
            </w:r>
            <w:r w:rsidR="00086369" w:rsidRPr="00FA5B41">
              <w:rPr>
                <w:rFonts w:cstheme="minorHAnsi"/>
                <w:sz w:val="18"/>
                <w:lang w:val="mk-MK"/>
              </w:rPr>
              <w:t>(</w:t>
            </w:r>
            <w:r w:rsidR="00807689" w:rsidRPr="00FA5B41">
              <w:rPr>
                <w:rFonts w:cstheme="minorHAnsi"/>
                <w:sz w:val="18"/>
                <w:lang w:val="mk-MK"/>
              </w:rPr>
              <w:t>ПУЖССП</w:t>
            </w:r>
            <w:r w:rsidR="00086369" w:rsidRPr="00FA5B41">
              <w:rPr>
                <w:rFonts w:cstheme="minorHAnsi"/>
                <w:sz w:val="18"/>
                <w:lang w:val="mk-MK"/>
              </w:rPr>
              <w:t>) за секоја поединечна надградба (</w:t>
            </w:r>
            <w:r w:rsidR="005A5DFF">
              <w:rPr>
                <w:rFonts w:cstheme="minorHAnsi"/>
                <w:sz w:val="18"/>
                <w:lang w:val="mk-MK"/>
              </w:rPr>
              <w:t>пот</w:t>
            </w:r>
            <w:r w:rsidR="00653211">
              <w:rPr>
                <w:rFonts w:cstheme="minorHAnsi"/>
                <w:sz w:val="18"/>
                <w:lang w:val="mk-MK"/>
              </w:rPr>
              <w:t>-</w:t>
            </w:r>
            <w:r w:rsidR="005A5DFF">
              <w:rPr>
                <w:rFonts w:cstheme="minorHAnsi"/>
                <w:sz w:val="18"/>
                <w:lang w:val="mk-MK"/>
              </w:rPr>
              <w:t>проект</w:t>
            </w:r>
            <w:r w:rsidR="00086369" w:rsidRPr="00FA5B41">
              <w:rPr>
                <w:rFonts w:cstheme="minorHAnsi"/>
                <w:sz w:val="18"/>
                <w:lang w:val="mk-MK"/>
              </w:rPr>
              <w:t>)</w:t>
            </w:r>
          </w:p>
        </w:tc>
        <w:tc>
          <w:tcPr>
            <w:tcW w:w="3114" w:type="dxa"/>
          </w:tcPr>
          <w:p w14:paraId="599D5EF9" w14:textId="77777777" w:rsidR="009E6D96" w:rsidRPr="00FA5B41" w:rsidRDefault="00086369" w:rsidP="00544F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mk-MK"/>
              </w:rPr>
            </w:pPr>
            <w:r w:rsidRPr="00FA5B41">
              <w:rPr>
                <w:rFonts w:cstheme="minorHAnsi"/>
                <w:sz w:val="18"/>
                <w:lang w:val="mk-MK"/>
              </w:rPr>
              <w:t xml:space="preserve">Работи на надградба на локалните патишта (интервенции во трупот </w:t>
            </w:r>
            <w:r w:rsidR="00544F5F" w:rsidRPr="00FA5B41">
              <w:rPr>
                <w:rFonts w:cstheme="minorHAnsi"/>
                <w:sz w:val="18"/>
                <w:lang w:val="mk-MK"/>
              </w:rPr>
              <w:t xml:space="preserve">и структурата </w:t>
            </w:r>
            <w:r w:rsidRPr="00FA5B41">
              <w:rPr>
                <w:rFonts w:cstheme="minorHAnsi"/>
                <w:sz w:val="18"/>
                <w:lang w:val="mk-MK"/>
              </w:rPr>
              <w:t xml:space="preserve">на патот, </w:t>
            </w:r>
            <w:r w:rsidR="00544F5F" w:rsidRPr="00FA5B41">
              <w:rPr>
                <w:rFonts w:cstheme="minorHAnsi"/>
                <w:sz w:val="18"/>
                <w:lang w:val="mk-MK"/>
              </w:rPr>
              <w:t xml:space="preserve">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 </w:t>
            </w:r>
          </w:p>
        </w:tc>
      </w:tr>
      <w:tr w:rsidR="009E6D96" w:rsidRPr="00FA5B41" w14:paraId="39420694" w14:textId="77777777" w:rsidTr="00231BE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1E5254D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2</w:t>
            </w:r>
          </w:p>
        </w:tc>
        <w:tc>
          <w:tcPr>
            <w:cnfStyle w:val="000010000000" w:firstRow="0" w:lastRow="0" w:firstColumn="0" w:lastColumn="0" w:oddVBand="1" w:evenVBand="0" w:oddHBand="0" w:evenHBand="0" w:firstRowFirstColumn="0" w:firstRowLastColumn="0" w:lastRowFirstColumn="0" w:lastRowLastColumn="0"/>
            <w:tcW w:w="4140" w:type="dxa"/>
          </w:tcPr>
          <w:p w14:paraId="578DE238" w14:textId="7F8ACC48" w:rsidR="009E6D96" w:rsidRPr="00FA5B41" w:rsidRDefault="0050334D" w:rsidP="0050334D">
            <w:pPr>
              <w:autoSpaceDE w:val="0"/>
              <w:autoSpaceDN w:val="0"/>
              <w:adjustRightInd w:val="0"/>
              <w:rPr>
                <w:rFonts w:cstheme="minorHAnsi"/>
                <w:sz w:val="18"/>
                <w:lang w:val="mk-MK"/>
              </w:rPr>
            </w:pPr>
            <w:r>
              <w:rPr>
                <w:rFonts w:cstheme="minorHAnsi"/>
                <w:sz w:val="18"/>
                <w:lang w:val="mk-MK"/>
              </w:rPr>
              <w:t>Контрол</w:t>
            </w:r>
            <w:r w:rsidR="00544F5F" w:rsidRPr="00FA5B41">
              <w:rPr>
                <w:rFonts w:cstheme="minorHAnsi"/>
                <w:sz w:val="18"/>
                <w:lang w:val="mk-MK"/>
              </w:rPr>
              <w:t>н</w:t>
            </w:r>
            <w:r>
              <w:rPr>
                <w:rFonts w:cstheme="minorHAnsi"/>
                <w:sz w:val="18"/>
                <w:lang w:val="mk-MK"/>
              </w:rPr>
              <w:t>а листа</w:t>
            </w:r>
            <w:r w:rsidR="00544F5F" w:rsidRPr="00FA5B41">
              <w:rPr>
                <w:rFonts w:cstheme="minorHAnsi"/>
                <w:sz w:val="18"/>
                <w:lang w:val="mk-MK"/>
              </w:rPr>
              <w:t xml:space="preserve"> на </w:t>
            </w:r>
            <w:r w:rsidR="00807689" w:rsidRPr="00FA5B41">
              <w:rPr>
                <w:rFonts w:cstheme="minorHAnsi"/>
                <w:sz w:val="18"/>
                <w:lang w:val="mk-MK"/>
              </w:rPr>
              <w:t>ПУЖССП</w:t>
            </w:r>
            <w:r w:rsidR="00544F5F" w:rsidRPr="00FA5B41">
              <w:rPr>
                <w:rFonts w:cstheme="minorHAnsi"/>
                <w:sz w:val="18"/>
                <w:lang w:val="mk-MK"/>
              </w:rPr>
              <w:t xml:space="preserve"> </w:t>
            </w:r>
          </w:p>
        </w:tc>
        <w:tc>
          <w:tcPr>
            <w:tcW w:w="3114" w:type="dxa"/>
          </w:tcPr>
          <w:p w14:paraId="792C72EE" w14:textId="44C6E4D0" w:rsidR="009E6D96" w:rsidRPr="00FA5B41" w:rsidRDefault="00611061" w:rsidP="00544F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Pr>
                <w:rFonts w:cstheme="minorHAnsi"/>
                <w:sz w:val="18"/>
                <w:lang w:val="mk-MK"/>
              </w:rPr>
              <w:t>Реконструкција</w:t>
            </w:r>
            <w:r w:rsidR="00544F5F" w:rsidRPr="00FA5B41">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350327D2" w14:textId="77777777" w:rsidR="009E6D96" w:rsidRPr="00FA5B41" w:rsidRDefault="00544F5F" w:rsidP="009E6D96">
      <w:pPr>
        <w:pStyle w:val="Heading1"/>
        <w:numPr>
          <w:ilvl w:val="0"/>
          <w:numId w:val="2"/>
        </w:numPr>
        <w:rPr>
          <w:rFonts w:asciiTheme="minorHAnsi" w:eastAsia="NSimSun" w:hAnsiTheme="minorHAnsi" w:cstheme="minorHAnsi"/>
          <w:lang w:val="mk-MK"/>
        </w:rPr>
      </w:pPr>
      <w:bookmarkStart w:id="4" w:name="_Toc55202230"/>
      <w:r w:rsidRPr="00FA5B41">
        <w:rPr>
          <w:rFonts w:asciiTheme="minorHAnsi" w:hAnsiTheme="minorHAnsi" w:cstheme="minorHAnsi"/>
          <w:lang w:val="mk-MK"/>
        </w:rPr>
        <w:t>Потенцијални влијанија врз животната средина</w:t>
      </w:r>
      <w:bookmarkEnd w:id="4"/>
    </w:p>
    <w:p w14:paraId="551B64C7" w14:textId="77777777" w:rsidR="002067D4" w:rsidRPr="00FA5B41" w:rsidRDefault="00544F5F" w:rsidP="00544F5F">
      <w:pPr>
        <w:spacing w:before="120" w:after="120" w:line="276" w:lineRule="auto"/>
        <w:jc w:val="both"/>
        <w:rPr>
          <w:rFonts w:eastAsia="Times New Roman" w:cstheme="minorHAnsi"/>
          <w:lang w:val="mk-MK"/>
        </w:rPr>
      </w:pPr>
      <w:r w:rsidRPr="00FA5B41">
        <w:rPr>
          <w:rFonts w:eastAsia="Times New Roman" w:cstheme="minorHAnsi"/>
          <w:lang w:val="mk-MK"/>
        </w:rPr>
        <w:t xml:space="preserve">Се очекува потенцијалните ризици и влијанија на реализацијата на </w:t>
      </w:r>
      <w:r w:rsidR="005643E4" w:rsidRPr="00FA5B41">
        <w:rPr>
          <w:rFonts w:eastAsia="Times New Roman" w:cstheme="minorHAnsi"/>
          <w:lang w:val="mk-MK"/>
        </w:rPr>
        <w:t>ППЛП</w:t>
      </w:r>
      <w:r w:rsidR="008B4166">
        <w:rPr>
          <w:rFonts w:eastAsia="Times New Roman" w:cstheme="minorHAnsi"/>
          <w:lang w:val="mk-MK"/>
        </w:rPr>
        <w:t xml:space="preserve"> за проектни од помал обем,</w:t>
      </w:r>
      <w:r w:rsidR="002067D4" w:rsidRPr="00FA5B41">
        <w:rPr>
          <w:rFonts w:eastAsia="Times New Roman" w:cstheme="minorHAnsi"/>
          <w:lang w:val="mk-MK"/>
        </w:rPr>
        <w:t xml:space="preserve"> </w:t>
      </w:r>
      <w:r w:rsidRPr="00FA5B41">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16F5F6B2"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bookmarkStart w:id="5" w:name="_Toc19719114"/>
      <w:r w:rsidRPr="00FA5B41">
        <w:rPr>
          <w:rFonts w:eastAsia="Times New Roman" w:cstheme="minorHAnsi"/>
          <w:szCs w:val="24"/>
          <w:lang w:val="mk-MK" w:eastAsia="es-ES"/>
        </w:rPr>
        <w:t>прашина и емисии на гасови,</w:t>
      </w:r>
    </w:p>
    <w:p w14:paraId="7505BA51"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77C9A35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создавање различни видови опасен и неопасен отпад,</w:t>
      </w:r>
    </w:p>
    <w:p w14:paraId="0D8C52CB"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бучава, </w:t>
      </w:r>
    </w:p>
    <w:p w14:paraId="5B50F7E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краткотрајно нарушување на биотопот, </w:t>
      </w:r>
    </w:p>
    <w:p w14:paraId="4C43680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можен привремен прекин на тековниот сообраќај, </w:t>
      </w:r>
    </w:p>
    <w:p w14:paraId="50FAD232"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безбедност во сообраќајот, </w:t>
      </w:r>
    </w:p>
    <w:p w14:paraId="415EB975"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безбедност и здравје при работа,</w:t>
      </w:r>
    </w:p>
    <w:p w14:paraId="69FD898E"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 xml:space="preserve">локално негативно влијание врз почвата и водата, и </w:t>
      </w:r>
    </w:p>
    <w:p w14:paraId="3E92F470" w14:textId="77777777" w:rsidR="007F677B" w:rsidRPr="001E777A"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E777A">
        <w:rPr>
          <w:rFonts w:eastAsia="Times New Roman" w:cstheme="minorHAnsi"/>
          <w:szCs w:val="24"/>
          <w:lang w:val="mk-MK" w:eastAsia="es-ES"/>
        </w:rPr>
        <w:t>оштетување на пристапните патишта.</w:t>
      </w:r>
    </w:p>
    <w:p w14:paraId="26B83D16" w14:textId="108282CB" w:rsidR="002067D4" w:rsidRPr="00FA5B41" w:rsidRDefault="007133BC" w:rsidP="00E7127E">
      <w:pPr>
        <w:pStyle w:val="Heading1"/>
        <w:numPr>
          <w:ilvl w:val="0"/>
          <w:numId w:val="2"/>
        </w:numPr>
        <w:spacing w:after="240"/>
        <w:rPr>
          <w:rFonts w:asciiTheme="minorHAnsi" w:eastAsia="NSimSun" w:hAnsiTheme="minorHAnsi" w:cstheme="minorHAnsi"/>
          <w:lang w:val="mk-MK"/>
        </w:rPr>
      </w:pPr>
      <w:bookmarkStart w:id="6" w:name="_Toc55202231"/>
      <w:r w:rsidRPr="00FA5B41">
        <w:rPr>
          <w:rFonts w:asciiTheme="minorHAnsi" w:eastAsia="NSimSun" w:hAnsiTheme="minorHAnsi" w:cstheme="minorHAnsi"/>
          <w:lang w:val="mk-MK"/>
        </w:rPr>
        <w:t>Цел на Контролн</w:t>
      </w:r>
      <w:r w:rsidR="0050334D">
        <w:rPr>
          <w:rFonts w:asciiTheme="minorHAnsi" w:eastAsia="NSimSun" w:hAnsiTheme="minorHAnsi" w:cstheme="minorHAnsi"/>
          <w:lang w:val="mk-MK"/>
        </w:rPr>
        <w:t>а листа</w:t>
      </w:r>
      <w:r w:rsidRPr="00FA5B41">
        <w:rPr>
          <w:rFonts w:asciiTheme="minorHAnsi" w:eastAsia="NSimSun" w:hAnsiTheme="minorHAnsi" w:cstheme="minorHAnsi"/>
          <w:lang w:val="mk-MK"/>
        </w:rPr>
        <w:t xml:space="preserve"> на </w:t>
      </w:r>
      <w:r w:rsidR="00807689" w:rsidRPr="00FA5B41">
        <w:rPr>
          <w:rFonts w:asciiTheme="minorHAnsi" w:eastAsia="NSimSun" w:hAnsiTheme="minorHAnsi" w:cstheme="minorHAnsi"/>
          <w:lang w:val="mk-MK"/>
        </w:rPr>
        <w:t>ПУЖССП</w:t>
      </w:r>
      <w:bookmarkEnd w:id="6"/>
      <w:r w:rsidRPr="00FA5B41">
        <w:rPr>
          <w:rFonts w:asciiTheme="minorHAnsi" w:eastAsia="NSimSun" w:hAnsiTheme="minorHAnsi" w:cstheme="minorHAnsi"/>
          <w:lang w:val="mk-MK"/>
        </w:rPr>
        <w:t xml:space="preserve"> </w:t>
      </w:r>
      <w:bookmarkEnd w:id="5"/>
      <w:r w:rsidR="0040740A" w:rsidRPr="00FA5B41">
        <w:rPr>
          <w:rFonts w:asciiTheme="minorHAnsi" w:eastAsia="NSimSun" w:hAnsiTheme="minorHAnsi" w:cstheme="minorHAnsi"/>
          <w:lang w:val="mk-MK"/>
        </w:rPr>
        <w:tab/>
      </w:r>
    </w:p>
    <w:p w14:paraId="050C4B04" w14:textId="4157C788" w:rsidR="007133BC" w:rsidRPr="00FA5B41" w:rsidRDefault="0050334D" w:rsidP="007133BC">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ќе се користи за проектите за </w:t>
      </w:r>
      <w:r w:rsidR="00611061">
        <w:rPr>
          <w:rFonts w:eastAsia="Times New Roman" w:cstheme="minorHAnsi"/>
          <w:lang w:val="mk-MK"/>
        </w:rPr>
        <w:t>Реконструкција</w:t>
      </w:r>
      <w:r w:rsidR="007133BC" w:rsidRPr="00FA5B41">
        <w:rPr>
          <w:rFonts w:eastAsia="Times New Roman" w:cstheme="minorHAnsi"/>
          <w:lang w:val="mk-MK"/>
        </w:rPr>
        <w:t xml:space="preserve"> на локалните патишта - едноставни, помалку ризични </w:t>
      </w:r>
      <w:r w:rsidR="005A5DFF">
        <w:rPr>
          <w:rFonts w:eastAsia="Times New Roman" w:cstheme="minorHAnsi"/>
          <w:lang w:val="mk-MK"/>
        </w:rPr>
        <w:t>потпроект</w:t>
      </w:r>
      <w:r w:rsidR="007133BC" w:rsidRPr="00FA5B41">
        <w:rPr>
          <w:rFonts w:eastAsia="Times New Roman" w:cstheme="minorHAnsi"/>
          <w:lang w:val="mk-MK"/>
        </w:rPr>
        <w:t>и, кои обично се состојат само од промена на асфалтот или дренажа на излезниот пат. Контролн</w:t>
      </w:r>
      <w:r w:rsidR="00016344">
        <w:rPr>
          <w:rFonts w:eastAsia="Times New Roman" w:cstheme="minorHAnsi"/>
          <w:lang w:val="mk-MK"/>
        </w:rPr>
        <w:t>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Pr>
          <w:rFonts w:eastAsia="Times New Roman" w:cstheme="minorHAnsi"/>
          <w:lang w:val="mk-MK"/>
        </w:rPr>
        <w:t xml:space="preserve"> и рамката за </w:t>
      </w:r>
      <w:r w:rsidR="007F677B" w:rsidRPr="00FA5B41">
        <w:rPr>
          <w:rFonts w:cstheme="minorHAnsi"/>
          <w:lang w:val="mk-MK"/>
        </w:rPr>
        <w:t>еколошките и социјалните стандарди</w:t>
      </w:r>
      <w:r w:rsidR="007133BC" w:rsidRPr="00FA5B41">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Pr>
          <w:rFonts w:eastAsia="Times New Roman" w:cstheme="minorHAnsi"/>
          <w:lang w:val="mk-MK"/>
        </w:rPr>
        <w:t>под-</w:t>
      </w:r>
      <w:r w:rsidR="005A5DFF">
        <w:rPr>
          <w:rFonts w:eastAsia="Times New Roman" w:cstheme="minorHAnsi"/>
          <w:lang w:val="mk-MK"/>
        </w:rPr>
        <w:t>проект</w:t>
      </w:r>
      <w:r w:rsidR="007133BC" w:rsidRPr="00FA5B41">
        <w:rPr>
          <w:rFonts w:eastAsia="Times New Roman" w:cstheme="minorHAnsi"/>
          <w:lang w:val="mk-MK"/>
        </w:rPr>
        <w:t>,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43A679A5" w14:textId="77777777" w:rsidR="002067D4" w:rsidRPr="00FA5B41" w:rsidRDefault="00E25E1E" w:rsidP="00E25E1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lastRenderedPageBreak/>
        <w:t xml:space="preserve">Контролниот список на </w:t>
      </w:r>
      <w:r w:rsidR="00807689" w:rsidRPr="00FA5B41">
        <w:rPr>
          <w:rFonts w:eastAsia="Times New Roman" w:cstheme="minorHAnsi"/>
          <w:lang w:val="mk-MK"/>
        </w:rPr>
        <w:t>ПУЖССП</w:t>
      </w:r>
      <w:r w:rsidRPr="00FA5B41">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Pr>
          <w:rFonts w:eastAsia="Times New Roman" w:cstheme="minorHAnsi"/>
          <w:lang w:val="mk-MK"/>
        </w:rPr>
        <w:t>под-</w:t>
      </w:r>
      <w:r w:rsidR="005A5DFF">
        <w:rPr>
          <w:rFonts w:eastAsia="Times New Roman" w:cstheme="minorHAnsi"/>
          <w:lang w:val="mk-MK"/>
        </w:rPr>
        <w:t>проект</w:t>
      </w:r>
      <w:r w:rsidRPr="00FA5B41">
        <w:rPr>
          <w:rFonts w:eastAsia="Times New Roman" w:cstheme="minorHAnsi"/>
          <w:lang w:val="mk-MK"/>
        </w:rPr>
        <w:t>от ќе се одвива во три фази:</w:t>
      </w:r>
    </w:p>
    <w:p w14:paraId="64959AB0" w14:textId="235C7AF3" w:rsidR="00E25E1E"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FA5B41">
        <w:rPr>
          <w:rFonts w:eastAsia="Times New Roman" w:cstheme="minorHAnsi"/>
          <w:lang w:val="mk-MK"/>
        </w:rPr>
        <w:t xml:space="preserve">Фаза на општа идентификација и опсег, во која ќе се извршат потребните работи на </w:t>
      </w:r>
      <w:r w:rsidR="00611061">
        <w:rPr>
          <w:rFonts w:eastAsia="Times New Roman" w:cstheme="minorHAnsi"/>
          <w:lang w:val="mk-MK"/>
        </w:rPr>
        <w:t>Реконструкција</w:t>
      </w:r>
      <w:r w:rsidRPr="00FA5B41">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Pr>
          <w:rFonts w:eastAsia="Times New Roman" w:cstheme="minorHAnsi"/>
          <w:lang w:val="mk-MK"/>
        </w:rPr>
        <w:t>ата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Pr="00FA5B41">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6307A0D7" w:rsidR="00653211" w:rsidRPr="001446AD" w:rsidRDefault="00653211" w:rsidP="00653211">
      <w:pPr>
        <w:pStyle w:val="ListParagraph"/>
        <w:spacing w:before="120" w:after="240" w:line="276" w:lineRule="auto"/>
        <w:ind w:left="567"/>
        <w:jc w:val="both"/>
        <w:rPr>
          <w:rFonts w:eastAsia="Times New Roman" w:cstheme="minorHAnsi"/>
          <w:lang w:val="mk-MK"/>
        </w:rPr>
      </w:pPr>
      <w:r w:rsidRPr="00653211">
        <w:rPr>
          <w:rFonts w:eastAsia="Times New Roman" w:cstheme="minorHAnsi"/>
          <w:lang w:val="mk-MK"/>
        </w:rPr>
        <w:t>Со огл</w:t>
      </w:r>
      <w:r>
        <w:rPr>
          <w:rFonts w:eastAsia="Times New Roman" w:cstheme="minorHAnsi"/>
          <w:lang w:val="mk-MK"/>
        </w:rPr>
        <w:t>ед на моменталната состојба со К</w:t>
      </w:r>
      <w:r w:rsidRPr="00653211">
        <w:rPr>
          <w:rFonts w:eastAsia="Times New Roman" w:cstheme="minorHAnsi"/>
          <w:lang w:val="mk-MK"/>
        </w:rPr>
        <w:t xml:space="preserve">ОВИД 19, покрај мерките за безбедност и заштита </w:t>
      </w:r>
      <w:r w:rsidRPr="001446AD">
        <w:rPr>
          <w:rFonts w:eastAsia="Times New Roman" w:cstheme="minorHAnsi"/>
          <w:lang w:val="mk-MK"/>
        </w:rPr>
        <w:t>при работа, планот за</w:t>
      </w:r>
      <w:r w:rsidR="001446AD" w:rsidRPr="001446AD">
        <w:rPr>
          <w:rFonts w:eastAsia="Times New Roman" w:cstheme="minorHAnsi"/>
          <w:lang w:val="mk-MK"/>
        </w:rPr>
        <w:t xml:space="preserve"> БЗР</w:t>
      </w:r>
      <w:r w:rsidRPr="001446A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446A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6" w:history="1">
        <w:r w:rsidR="000F3286">
          <w:rPr>
            <w:rStyle w:val="Hyperlink"/>
          </w:rPr>
          <w:t>www.koronavirus.gov.mk</w:t>
        </w:r>
      </w:hyperlink>
      <w:r w:rsidR="000F3286">
        <w:t>.</w:t>
      </w:r>
      <w:r w:rsidR="001446AD" w:rsidRPr="001446AD">
        <w:rPr>
          <w:rFonts w:eastAsia="Times New Roman" w:cstheme="minorHAnsi"/>
          <w:lang w:val="mk-MK"/>
        </w:rPr>
        <w:t>.</w:t>
      </w:r>
    </w:p>
    <w:p w14:paraId="7D304B56" w14:textId="4A2522BF" w:rsidR="00826BA1" w:rsidRDefault="001446AD" w:rsidP="00826BA1">
      <w:pPr>
        <w:pStyle w:val="ListParagraph"/>
        <w:spacing w:before="120" w:after="240" w:line="276" w:lineRule="auto"/>
        <w:ind w:left="567"/>
        <w:jc w:val="both"/>
        <w:rPr>
          <w:rStyle w:val="tlid-translation"/>
          <w:lang w:val="mk-MK"/>
        </w:rPr>
      </w:pPr>
      <w:r w:rsidRPr="001446AD">
        <w:rPr>
          <w:rStyle w:val="tlid-translation"/>
          <w:lang w:val="mk-MK"/>
        </w:rPr>
        <w:t>Детален опис на мерките и препораките од Светската банка / СЗО и</w:t>
      </w:r>
      <w:r w:rsidR="000F3286">
        <w:rPr>
          <w:rStyle w:val="tlid-translation"/>
          <w:lang w:val="mk-MK"/>
        </w:rPr>
        <w:t xml:space="preserve"> МЗЗПР се дадени во </w:t>
      </w:r>
      <w:r w:rsidR="000F3286">
        <w:rPr>
          <w:rStyle w:val="tlid-translation"/>
          <w:lang w:val="mk-MK"/>
        </w:rPr>
        <w:fldChar w:fldCharType="begin"/>
      </w:r>
      <w:r w:rsidR="000F3286">
        <w:rPr>
          <w:rStyle w:val="tlid-translation"/>
          <w:lang w:val="mk-MK"/>
        </w:rPr>
        <w:instrText xml:space="preserve"> REF _Ref39913091 \h  \* MERGEFORMAT </w:instrText>
      </w:r>
      <w:r w:rsidR="000F3286">
        <w:rPr>
          <w:rStyle w:val="tlid-translation"/>
          <w:lang w:val="mk-MK"/>
        </w:rPr>
      </w:r>
      <w:r w:rsidR="000F3286">
        <w:rPr>
          <w:rStyle w:val="tlid-translation"/>
          <w:lang w:val="mk-MK"/>
        </w:rPr>
        <w:fldChar w:fldCharType="separate"/>
      </w:r>
      <w:r w:rsidR="00415918" w:rsidRPr="00415918">
        <w:rPr>
          <w:rStyle w:val="tlid-translation"/>
        </w:rPr>
        <w:t>Прилог 3</w:t>
      </w:r>
      <w:r w:rsidR="000F3286">
        <w:rPr>
          <w:rStyle w:val="tlid-translation"/>
          <w:lang w:val="mk-MK"/>
        </w:rPr>
        <w:fldChar w:fldCharType="end"/>
      </w:r>
      <w:r w:rsidRPr="001446AD">
        <w:rPr>
          <w:rStyle w:val="tlid-translation"/>
          <w:lang w:val="mk-MK"/>
        </w:rPr>
        <w:t>).</w:t>
      </w:r>
    </w:p>
    <w:p w14:paraId="344251EB" w14:textId="77777777" w:rsidR="00826BA1" w:rsidRPr="00826BA1" w:rsidRDefault="00826BA1" w:rsidP="00826BA1">
      <w:pPr>
        <w:pStyle w:val="ListParagraph"/>
        <w:spacing w:before="120" w:after="240" w:line="276" w:lineRule="auto"/>
        <w:ind w:left="567"/>
        <w:jc w:val="both"/>
        <w:rPr>
          <w:rFonts w:eastAsia="Times New Roman" w:cstheme="minorHAnsi"/>
          <w:lang w:val="mk-MK"/>
        </w:rPr>
      </w:pPr>
    </w:p>
    <w:p w14:paraId="1E2D75C7" w14:textId="77777777" w:rsidR="007F677B"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w:t>
      </w:r>
      <w:r>
        <w:rPr>
          <w:rFonts w:eastAsia="Times New Roman" w:cstheme="minorHAnsi"/>
          <w:lang w:val="mk-MK"/>
        </w:rPr>
        <w:t xml:space="preserve"> услуги поврзани со под-</w:t>
      </w:r>
      <w:r w:rsidRPr="00792C39">
        <w:rPr>
          <w:rFonts w:eastAsia="Times New Roman" w:cstheme="minorHAnsi"/>
          <w:lang w:val="mk-MK"/>
        </w:rPr>
        <w:t>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ПУЖССП треба да се објави.</w:t>
      </w:r>
    </w:p>
    <w:p w14:paraId="559A832B" w14:textId="77777777" w:rsidR="007F677B" w:rsidRPr="007F677B" w:rsidRDefault="007F677B" w:rsidP="007F677B">
      <w:pPr>
        <w:pStyle w:val="ListParagraph"/>
        <w:spacing w:before="120" w:after="240" w:line="276" w:lineRule="auto"/>
        <w:ind w:left="567"/>
        <w:jc w:val="both"/>
        <w:rPr>
          <w:rFonts w:eastAsia="Times New Roman" w:cstheme="minorHAnsi"/>
          <w:lang w:val="mk-MK"/>
        </w:rPr>
      </w:pPr>
    </w:p>
    <w:p w14:paraId="23A6ECCD" w14:textId="2E55446F" w:rsidR="007F677B" w:rsidRPr="00792C39"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 xml:space="preserve">Во текот на фазата на спроведување, Изведувачот ги спроведува мерките на ублажување </w:t>
      </w:r>
      <w:r w:rsidR="00016344">
        <w:rPr>
          <w:rFonts w:eastAsia="Times New Roman" w:cstheme="minorHAnsi"/>
          <w:lang w:val="mk-MK"/>
        </w:rPr>
        <w:t>и следење пропишани во Контролна листа</w:t>
      </w:r>
      <w:r w:rsidRPr="00792C39">
        <w:rPr>
          <w:rFonts w:eastAsia="Times New Roman" w:cstheme="minorHAnsi"/>
          <w:lang w:val="mk-MK"/>
        </w:rPr>
        <w:t xml:space="preserve"> на ПУЖССП, додека на соодветната локација се обезбедува сообразност со</w:t>
      </w:r>
      <w:r w:rsidR="00016344">
        <w:rPr>
          <w:rFonts w:eastAsia="Times New Roman" w:cstheme="minorHAnsi"/>
          <w:lang w:val="mk-MK"/>
        </w:rPr>
        <w:t xml:space="preserve"> еколошките стандарди (Контролна листа</w:t>
      </w:r>
      <w:r w:rsidRPr="00792C39">
        <w:rPr>
          <w:rFonts w:eastAsia="Times New Roman" w:cstheme="minorHAnsi"/>
          <w:lang w:val="mk-MK"/>
        </w:rPr>
        <w:t xml:space="preserve"> на ПУЖССП и  регулативата за животна средина, здравје и безбедност (ЗиБ)) и другите квалитативни критериуми, а нивната примена ја проверува/надгледува </w:t>
      </w:r>
      <w:r>
        <w:rPr>
          <w:rFonts w:eastAsia="Times New Roman" w:cstheme="minorHAnsi"/>
          <w:lang w:val="mk-MK"/>
        </w:rPr>
        <w:t>Надзор</w:t>
      </w:r>
      <w:r w:rsidRPr="00792C39">
        <w:rPr>
          <w:rFonts w:eastAsia="Times New Roman" w:cstheme="minorHAnsi"/>
          <w:lang w:val="mk-MK"/>
        </w:rPr>
        <w:t xml:space="preserve">, кој може да биде надзорен инженер или </w:t>
      </w:r>
      <w:r>
        <w:rPr>
          <w:rFonts w:eastAsia="Times New Roman" w:cstheme="minorHAnsi"/>
          <w:lang w:val="mk-MK"/>
        </w:rPr>
        <w:t>надзорен консултант</w:t>
      </w:r>
      <w:r w:rsidR="00B653A7">
        <w:rPr>
          <w:rFonts w:eastAsia="Times New Roman" w:cstheme="minorHAnsi"/>
          <w:lang w:val="mk-MK"/>
        </w:rPr>
        <w:t>, ангажиран од страна на Општината.</w:t>
      </w:r>
    </w:p>
    <w:p w14:paraId="55D748B1" w14:textId="0461FEFB" w:rsidR="00177192" w:rsidRPr="00FA5B41" w:rsidRDefault="00177192" w:rsidP="00177192">
      <w:pPr>
        <w:spacing w:before="120" w:after="120" w:line="276" w:lineRule="auto"/>
        <w:jc w:val="both"/>
        <w:rPr>
          <w:rFonts w:eastAsia="Times New Roman" w:cstheme="minorHAnsi"/>
          <w:lang w:val="mk-MK"/>
        </w:rPr>
      </w:pPr>
      <w:r w:rsidRPr="00FA5B41">
        <w:rPr>
          <w:rFonts w:eastAsia="Times New Roman" w:cstheme="minorHAnsi"/>
          <w:lang w:val="mk-MK"/>
        </w:rPr>
        <w:t xml:space="preserve">Во текот на градежната фаза на проектот, мерките на ублажување </w:t>
      </w:r>
      <w:r w:rsidR="00016344">
        <w:rPr>
          <w:rFonts w:eastAsia="Times New Roman" w:cstheme="minorHAnsi"/>
          <w:lang w:val="mk-MK"/>
        </w:rPr>
        <w:t>и следење пропишани во Контролните листи</w:t>
      </w:r>
      <w:r w:rsidRPr="00FA5B41">
        <w:rPr>
          <w:rFonts w:eastAsia="Times New Roman" w:cstheme="minorHAnsi"/>
          <w:lang w:val="mk-MK"/>
        </w:rPr>
        <w:t xml:space="preserve"> на ПУЖССП ги спроведува Изведувачот. </w:t>
      </w:r>
      <w:r>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FA5B41">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14:paraId="3F0C8E6F" w14:textId="0A74E669" w:rsidR="00177192" w:rsidRPr="00FA5B41" w:rsidRDefault="00177192" w:rsidP="00177192">
      <w:pPr>
        <w:autoSpaceDE w:val="0"/>
        <w:autoSpaceDN w:val="0"/>
        <w:adjustRightInd w:val="0"/>
        <w:spacing w:before="120" w:after="120" w:line="276" w:lineRule="auto"/>
        <w:jc w:val="both"/>
        <w:rPr>
          <w:rFonts w:eastAsia="Times New Roman" w:cstheme="minorHAnsi"/>
          <w:lang w:val="mk-MK"/>
        </w:rPr>
      </w:pPr>
      <w:r w:rsidRPr="00FA5B41">
        <w:rPr>
          <w:rFonts w:eastAsia="Times New Roman" w:cstheme="minorHAnsi"/>
          <w:lang w:val="mk-MK"/>
        </w:rPr>
        <w:t>Практичната примена на Контролн</w:t>
      </w:r>
      <w:r w:rsidR="00016344">
        <w:rPr>
          <w:rFonts w:eastAsia="Times New Roman" w:cstheme="minorHAnsi"/>
          <w:lang w:val="mk-MK"/>
        </w:rPr>
        <w:t>ата листа</w:t>
      </w:r>
      <w:r w:rsidRPr="00FA5B41">
        <w:rPr>
          <w:rFonts w:eastAsia="Times New Roman" w:cstheme="minorHAnsi"/>
          <w:lang w:val="mk-MK"/>
        </w:rPr>
        <w:t xml:space="preserve"> на ПУЖССП ќе се состои од реализација на Дел I во однос на обезбедувањето и документирањето на сите релевантни специфики на локацијата. Во вториот дел, активности</w:t>
      </w:r>
      <w:r>
        <w:rPr>
          <w:rFonts w:eastAsia="Times New Roman" w:cstheme="minorHAnsi"/>
          <w:lang w:val="mk-MK"/>
        </w:rPr>
        <w:t>те</w:t>
      </w:r>
      <w:r w:rsidRPr="00FA5B41">
        <w:rPr>
          <w:rFonts w:eastAsia="Times New Roman" w:cstheme="minorHAnsi"/>
          <w:lang w:val="mk-MK"/>
        </w:rPr>
        <w:t xml:space="preserve">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w:t>
      </w:r>
      <w:r w:rsidRPr="00FA5B41">
        <w:rPr>
          <w:rFonts w:eastAsia="Times New Roman" w:cstheme="minorHAnsi"/>
          <w:lang w:val="mk-MK"/>
        </w:rPr>
        <w:lastRenderedPageBreak/>
        <w:t>3) во согласност со според активностите прикажани во Дел 2.</w:t>
      </w:r>
      <w:r>
        <w:rPr>
          <w:rFonts w:eastAsia="Times New Roman" w:cstheme="minorHAnsi"/>
          <w:lang w:val="mk-MK"/>
        </w:rPr>
        <w:t xml:space="preserve"> Мониторингот </w:t>
      </w:r>
      <w:r w:rsidRPr="00A55795">
        <w:rPr>
          <w:rFonts w:eastAsia="Times New Roman" w:cstheme="minorHAnsi"/>
          <w:lang w:val="mk-MK"/>
        </w:rPr>
        <w:t>вклучува и надзор врз спроведувањето на планот за ублажување.</w:t>
      </w:r>
    </w:p>
    <w:p w14:paraId="5FC113E3" w14:textId="1D533877" w:rsidR="00177192" w:rsidRPr="000A4015" w:rsidRDefault="00016344" w:rsidP="00177192">
      <w:pPr>
        <w:autoSpaceDE w:val="0"/>
        <w:autoSpaceDN w:val="0"/>
        <w:adjustRightInd w:val="0"/>
        <w:spacing w:before="120" w:after="120" w:line="276" w:lineRule="auto"/>
        <w:jc w:val="both"/>
        <w:rPr>
          <w:rFonts w:eastAsia="Times New Roman" w:cstheme="minorHAnsi"/>
          <w:lang w:val="mk-MK"/>
        </w:rPr>
      </w:pPr>
      <w:r>
        <w:rPr>
          <w:rFonts w:eastAsia="Times New Roman" w:cstheme="minorHAnsi"/>
          <w:lang w:val="mk-MK"/>
        </w:rPr>
        <w:t>Целосно пополнетиот Контрол</w:t>
      </w:r>
      <w:r w:rsidR="00177192" w:rsidRPr="00FA5B41">
        <w:rPr>
          <w:rFonts w:eastAsia="Times New Roman" w:cstheme="minorHAnsi"/>
          <w:lang w:val="mk-MK"/>
        </w:rPr>
        <w:t>н</w:t>
      </w:r>
      <w:r>
        <w:rPr>
          <w:rFonts w:eastAsia="Times New Roman" w:cstheme="minorHAnsi"/>
          <w:lang w:val="mk-MK"/>
        </w:rPr>
        <w:t>ата листа</w:t>
      </w:r>
      <w:r w:rsidR="00177192" w:rsidRPr="00FA5B41">
        <w:rPr>
          <w:rFonts w:eastAsia="Times New Roman" w:cstheme="minorHAnsi"/>
          <w:lang w:val="mk-MK"/>
        </w:rPr>
        <w:t xml:space="preserve"> на ПУЖССП,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50984691" w:rsidR="002067D4" w:rsidRPr="00FA5B41" w:rsidRDefault="00EA5FB4" w:rsidP="00E7127E">
      <w:pPr>
        <w:pStyle w:val="Heading1"/>
        <w:numPr>
          <w:ilvl w:val="0"/>
          <w:numId w:val="2"/>
        </w:numPr>
        <w:spacing w:after="240"/>
        <w:rPr>
          <w:rFonts w:asciiTheme="minorHAnsi" w:eastAsia="NSimSun" w:hAnsiTheme="minorHAnsi" w:cstheme="minorHAnsi"/>
          <w:lang w:val="mk-MK"/>
        </w:rPr>
      </w:pPr>
      <w:bookmarkStart w:id="7" w:name="_Toc19719115"/>
      <w:bookmarkStart w:id="8" w:name="_Toc55202232"/>
      <w:r w:rsidRPr="00FA5B41">
        <w:rPr>
          <w:rFonts w:asciiTheme="minorHAnsi" w:eastAsia="NSimSun" w:hAnsiTheme="minorHAnsi" w:cstheme="minorHAnsi"/>
          <w:lang w:val="mk-MK"/>
        </w:rPr>
        <w:t>Примена на Контролн</w:t>
      </w:r>
      <w:r w:rsidR="00016344">
        <w:rPr>
          <w:rFonts w:asciiTheme="minorHAnsi" w:eastAsia="NSimSun" w:hAnsiTheme="minorHAnsi" w:cstheme="minorHAnsi"/>
          <w:lang w:val="mk-MK"/>
        </w:rPr>
        <w:t>ата листа</w:t>
      </w:r>
      <w:r w:rsidRPr="00FA5B41">
        <w:rPr>
          <w:rFonts w:asciiTheme="minorHAnsi" w:eastAsia="NSimSun" w:hAnsiTheme="minorHAnsi" w:cstheme="minorHAnsi"/>
          <w:lang w:val="mk-MK"/>
        </w:rPr>
        <w:t xml:space="preserve"> на</w:t>
      </w:r>
      <w:r w:rsidR="009E6D96" w:rsidRPr="00FA5B41">
        <w:rPr>
          <w:rFonts w:asciiTheme="minorHAnsi" w:eastAsia="NSimSun" w:hAnsiTheme="minorHAnsi" w:cstheme="minorHAnsi"/>
          <w:lang w:val="mk-MK"/>
        </w:rPr>
        <w:t xml:space="preserve"> </w:t>
      </w:r>
      <w:r w:rsidR="00807689" w:rsidRPr="00FA5B41">
        <w:rPr>
          <w:rFonts w:asciiTheme="minorHAnsi" w:eastAsia="NSimSun" w:hAnsiTheme="minorHAnsi" w:cstheme="minorHAnsi"/>
          <w:lang w:val="mk-MK"/>
        </w:rPr>
        <w:t>ПУЖССП</w:t>
      </w:r>
      <w:bookmarkEnd w:id="7"/>
      <w:bookmarkEnd w:id="8"/>
    </w:p>
    <w:p w14:paraId="567E5556" w14:textId="4422FDE3" w:rsidR="00EA5FB4" w:rsidRPr="00FA5B41" w:rsidRDefault="00EA5FB4" w:rsidP="00EA5FB4">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По пополнувањето на Контролн</w:t>
      </w:r>
      <w:r w:rsidR="00016344">
        <w:rPr>
          <w:rFonts w:eastAsia="Times New Roman" w:cstheme="minorHAnsi"/>
          <w:lang w:val="mk-MK"/>
        </w:rPr>
        <w:t>ата листа</w:t>
      </w:r>
      <w:r w:rsidRPr="00FA5B41">
        <w:rPr>
          <w:rFonts w:eastAsia="Times New Roman" w:cstheme="minorHAnsi"/>
          <w:lang w:val="mk-MK"/>
        </w:rPr>
        <w:t xml:space="preserve"> за еколошки и социјален скрининг од страна на </w:t>
      </w:r>
      <w:r w:rsidR="00120BDD" w:rsidRPr="00FA5B41">
        <w:rPr>
          <w:rFonts w:eastAsia="Times New Roman" w:cstheme="minorHAnsi"/>
          <w:lang w:val="mk-MK"/>
        </w:rPr>
        <w:t>Експертот за животна средина и социјални аспекти</w:t>
      </w:r>
      <w:r w:rsidRPr="00FA5B41">
        <w:rPr>
          <w:rFonts w:eastAsia="Times New Roman" w:cstheme="minorHAnsi"/>
          <w:lang w:val="mk-MK"/>
        </w:rPr>
        <w:t xml:space="preserve">, проектот </w:t>
      </w:r>
      <w:r w:rsidR="00120BDD" w:rsidRPr="00FA5B41">
        <w:rPr>
          <w:rFonts w:eastAsia="Times New Roman" w:cstheme="minorHAnsi"/>
          <w:lang w:val="mk-MK"/>
        </w:rPr>
        <w:t>се класифицира</w:t>
      </w:r>
      <w:r w:rsidRPr="00FA5B41">
        <w:rPr>
          <w:rFonts w:eastAsia="Times New Roman" w:cstheme="minorHAnsi"/>
          <w:lang w:val="mk-MK"/>
        </w:rPr>
        <w:t xml:space="preserve"> како „проект со умерен ризик“.</w:t>
      </w:r>
    </w:p>
    <w:p w14:paraId="479C9B15" w14:textId="7B6328BE" w:rsidR="00EA5FB4" w:rsidRPr="00FA5B41" w:rsidRDefault="00016344" w:rsidP="00EA5FB4">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Контролната листа</w:t>
      </w:r>
      <w:r w:rsidR="00EA5FB4"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 xml:space="preserve"> </w:t>
      </w:r>
      <w:r w:rsidR="00EA5FB4" w:rsidRPr="00FA5B41">
        <w:rPr>
          <w:rFonts w:eastAsia="Times New Roman" w:cstheme="minorHAnsi"/>
          <w:lang w:val="mk-MK"/>
        </w:rPr>
        <w:t xml:space="preserve">се користи за проекти кои опфаќаат </w:t>
      </w:r>
      <w:r w:rsidR="00611061">
        <w:rPr>
          <w:rFonts w:eastAsia="Times New Roman" w:cstheme="minorHAnsi"/>
          <w:b/>
          <w:lang w:val="mk-MK"/>
        </w:rPr>
        <w:t>Реконструкција</w:t>
      </w:r>
      <w:r w:rsidR="00EA5FB4" w:rsidRPr="008F14D6">
        <w:rPr>
          <w:rFonts w:eastAsia="Times New Roman" w:cstheme="minorHAnsi"/>
          <w:b/>
          <w:lang w:val="mk-MK"/>
        </w:rPr>
        <w:t xml:space="preserve"> </w:t>
      </w:r>
      <w:r w:rsidR="00120BDD" w:rsidRPr="008F14D6">
        <w:rPr>
          <w:rFonts w:eastAsia="Times New Roman" w:cstheme="minorHAnsi"/>
          <w:b/>
          <w:lang w:val="mk-MK"/>
        </w:rPr>
        <w:t xml:space="preserve">само </w:t>
      </w:r>
      <w:r w:rsidR="00EA5FB4" w:rsidRPr="008F14D6">
        <w:rPr>
          <w:rFonts w:eastAsia="Times New Roman" w:cstheme="minorHAnsi"/>
          <w:b/>
          <w:lang w:val="mk-MK"/>
        </w:rPr>
        <w:t>на постојните локални патишта/улици</w:t>
      </w:r>
      <w:r w:rsidR="00EA5FB4" w:rsidRPr="00FA5B41">
        <w:rPr>
          <w:rFonts w:eastAsia="Times New Roman" w:cstheme="minorHAnsi"/>
          <w:lang w:val="mk-MK"/>
        </w:rPr>
        <w:t xml:space="preserve"> (промена на асфалтниот слој и негова замена со нов, повторно </w:t>
      </w:r>
      <w:r w:rsidR="0042373E" w:rsidRPr="00FA5B41">
        <w:rPr>
          <w:rFonts w:eastAsia="Times New Roman" w:cstheme="minorHAnsi"/>
          <w:lang w:val="mk-MK"/>
        </w:rPr>
        <w:t>поставување на тротоар</w:t>
      </w:r>
      <w:r w:rsidR="00EA5FB4" w:rsidRPr="00FA5B41">
        <w:rPr>
          <w:rFonts w:eastAsia="Times New Roman" w:cstheme="minorHAnsi"/>
          <w:lang w:val="mk-MK"/>
        </w:rPr>
        <w:t>, поправка на дупки</w:t>
      </w:r>
      <w:r w:rsidR="0042373E" w:rsidRPr="00FA5B41">
        <w:rPr>
          <w:rFonts w:eastAsia="Times New Roman" w:cstheme="minorHAnsi"/>
          <w:lang w:val="mk-MK"/>
        </w:rPr>
        <w:t xml:space="preserve">те, </w:t>
      </w:r>
      <w:r w:rsidR="00EA5FB4" w:rsidRPr="00FA5B41">
        <w:rPr>
          <w:rFonts w:eastAsia="Times New Roman" w:cstheme="minorHAnsi"/>
          <w:lang w:val="mk-MK"/>
        </w:rPr>
        <w:t>крп</w:t>
      </w:r>
      <w:r w:rsidR="0042373E" w:rsidRPr="00FA5B41">
        <w:rPr>
          <w:rFonts w:eastAsia="Times New Roman" w:cstheme="minorHAnsi"/>
          <w:lang w:val="mk-MK"/>
        </w:rPr>
        <w:t>ење</w:t>
      </w:r>
      <w:r w:rsidR="00EA5FB4" w:rsidRPr="00FA5B41">
        <w:rPr>
          <w:rFonts w:eastAsia="Times New Roman" w:cstheme="minorHAnsi"/>
          <w:lang w:val="mk-MK"/>
        </w:rPr>
        <w:t xml:space="preserve"> и </w:t>
      </w:r>
      <w:r w:rsidR="0042373E" w:rsidRPr="00FA5B41">
        <w:rPr>
          <w:rFonts w:eastAsia="Times New Roman" w:cstheme="minorHAnsi"/>
          <w:lang w:val="mk-MK"/>
        </w:rPr>
        <w:t xml:space="preserve">секакво </w:t>
      </w:r>
      <w:r w:rsidR="00EA5FB4" w:rsidRPr="00FA5B41">
        <w:rPr>
          <w:rFonts w:eastAsia="Times New Roman" w:cstheme="minorHAnsi"/>
          <w:lang w:val="mk-MK"/>
        </w:rPr>
        <w:t xml:space="preserve">друго </w:t>
      </w:r>
      <w:r w:rsidR="0042373E" w:rsidRPr="00FA5B41">
        <w:rPr>
          <w:rFonts w:eastAsia="Times New Roman" w:cstheme="minorHAnsi"/>
          <w:lang w:val="mk-MK"/>
        </w:rPr>
        <w:t>средување на површината на патот</w:t>
      </w:r>
      <w:r w:rsidR="00EA5FB4" w:rsidRPr="00FA5B41">
        <w:rPr>
          <w:rFonts w:eastAsia="Times New Roman" w:cstheme="minorHAnsi"/>
          <w:lang w:val="mk-MK"/>
        </w:rPr>
        <w:t>).</w:t>
      </w:r>
    </w:p>
    <w:p w14:paraId="5DF66279" w14:textId="77777777" w:rsidR="002067D4" w:rsidRPr="00FA5B41" w:rsidRDefault="0042373E" w:rsidP="00E7127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Контролниот список  е поделен на 4 сегменти</w:t>
      </w:r>
      <w:r w:rsidR="002067D4" w:rsidRPr="00FA5B41">
        <w:rPr>
          <w:rFonts w:eastAsia="Times New Roman" w:cstheme="minorHAnsi"/>
          <w:lang w:val="mk-MK"/>
        </w:rPr>
        <w:t xml:space="preserve">: </w:t>
      </w:r>
    </w:p>
    <w:p w14:paraId="502CA0BC" w14:textId="77C031BD"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Pr>
          <w:rFonts w:eastAsia="Times New Roman" w:cstheme="minorHAnsi"/>
          <w:lang w:val="mk-MK"/>
        </w:rPr>
        <w:t>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w:t>
      </w:r>
    </w:p>
    <w:p w14:paraId="5B1F31E6"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FA5B41"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757C2C66" w:rsidR="00620D26" w:rsidRPr="00FD2396" w:rsidRDefault="00016344" w:rsidP="00620D26">
      <w:pPr>
        <w:spacing w:after="240" w:line="276" w:lineRule="auto"/>
        <w:jc w:val="both"/>
        <w:rPr>
          <w:rFonts w:eastAsia="Times New Roman" w:cstheme="minorHAnsi"/>
          <w:lang w:val="mk-MK"/>
        </w:rPr>
      </w:pPr>
      <w:r>
        <w:rPr>
          <w:rFonts w:eastAsia="Times New Roman" w:cstheme="minorHAnsi"/>
          <w:lang w:val="mk-MK"/>
        </w:rPr>
        <w:t>Контролна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за работите на </w:t>
      </w:r>
      <w:r w:rsidR="00611061">
        <w:rPr>
          <w:rFonts w:eastAsia="Times New Roman" w:cstheme="minorHAnsi"/>
          <w:lang w:val="mk-MK"/>
        </w:rPr>
        <w:t>Реконструкција</w:t>
      </w:r>
      <w:r w:rsidR="005431C6" w:rsidRPr="00FA5B41">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Pr>
          <w:rFonts w:eastAsia="Times New Roman" w:cstheme="minorHAnsi"/>
          <w:lang w:val="mk-MK"/>
        </w:rPr>
        <w:t>Контролната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се дадени и чекори кои треба да се преземат </w:t>
      </w:r>
      <w:r w:rsidR="00620D26">
        <w:rPr>
          <w:rFonts w:eastAsia="Times New Roman" w:cstheme="minorHAnsi"/>
          <w:lang w:val="mk-MK"/>
        </w:rPr>
        <w:t xml:space="preserve">во случај </w:t>
      </w:r>
      <w:r w:rsidR="00620D26" w:rsidRPr="00FA5B41">
        <w:rPr>
          <w:rFonts w:eastAsia="Times New Roman" w:cstheme="minorHAnsi"/>
          <w:lang w:val="mk-MK"/>
        </w:rPr>
        <w:t xml:space="preserve">доколку на локацијата на </w:t>
      </w:r>
      <w:r w:rsidR="00611061">
        <w:rPr>
          <w:rFonts w:eastAsia="Times New Roman" w:cstheme="minorHAnsi"/>
          <w:lang w:val="mk-MK"/>
        </w:rPr>
        <w:t>Реконструкција</w:t>
      </w:r>
      <w:r w:rsidR="00620D26" w:rsidRPr="00FA5B41">
        <w:rPr>
          <w:rFonts w:eastAsia="Times New Roman" w:cstheme="minorHAnsi"/>
          <w:lang w:val="mk-MK"/>
        </w:rPr>
        <w:t xml:space="preserve"> постојат</w:t>
      </w:r>
      <w:r w:rsidR="00620D26">
        <w:rPr>
          <w:rFonts w:eastAsia="Times New Roman" w:cstheme="minorHAnsi"/>
          <w:lang w:val="mk-MK"/>
        </w:rPr>
        <w:t xml:space="preserve"> или се пронајдени</w:t>
      </w:r>
      <w:r w:rsidR="00620D26" w:rsidRPr="00FA5B41">
        <w:rPr>
          <w:rFonts w:eastAsia="Times New Roman" w:cstheme="minorHAnsi"/>
          <w:lang w:val="mk-MK"/>
        </w:rPr>
        <w:t xml:space="preserve"> предмети од културно или археолошко значење.</w:t>
      </w:r>
    </w:p>
    <w:p w14:paraId="3434D691" w14:textId="77777777" w:rsidR="002C5514" w:rsidRPr="002C5514" w:rsidRDefault="002C5514" w:rsidP="002C5514">
      <w:pPr>
        <w:pStyle w:val="Heading1"/>
        <w:numPr>
          <w:ilvl w:val="0"/>
          <w:numId w:val="2"/>
        </w:numPr>
        <w:spacing w:after="240"/>
        <w:rPr>
          <w:rFonts w:asciiTheme="minorHAnsi" w:eastAsia="NSimSun" w:hAnsiTheme="minorHAnsi" w:cstheme="minorHAnsi"/>
          <w:lang w:val="mk-MK"/>
        </w:rPr>
      </w:pPr>
      <w:bookmarkStart w:id="9" w:name="_Toc39693616"/>
      <w:bookmarkStart w:id="10" w:name="_Toc47428053"/>
      <w:bookmarkStart w:id="11" w:name="_Toc55202233"/>
      <w:r w:rsidRPr="002C5514">
        <w:rPr>
          <w:rFonts w:asciiTheme="minorHAnsi" w:eastAsia="NSimSun" w:hAnsiTheme="minorHAnsi" w:cstheme="minorHAnsi"/>
          <w:lang w:val="mk-MK"/>
        </w:rPr>
        <w:t>Механизам за поплаки</w:t>
      </w:r>
      <w:bookmarkEnd w:id="9"/>
      <w:bookmarkEnd w:id="10"/>
      <w:bookmarkEnd w:id="11"/>
    </w:p>
    <w:p w14:paraId="63772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6E768FA8" w14:textId="2D509E23"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Со цел добивање коментари од засегнатите страни (локалните граѓани и работниците на </w:t>
      </w:r>
      <w:r w:rsidR="00660D72">
        <w:rPr>
          <w:rFonts w:eastAsia="Times New Roman" w:cstheme="minorHAnsi"/>
          <w:lang w:val="mk-MK"/>
        </w:rPr>
        <w:t>проектните локации</w:t>
      </w:r>
      <w:r w:rsidRPr="002C5514">
        <w:rPr>
          <w:rFonts w:eastAsia="Times New Roman" w:cstheme="minorHAnsi"/>
          <w:lang w:val="mk-MK"/>
        </w:rPr>
        <w:t>), ЕУП воспостави постапка на механизам за поплаки кој вклучува образец за поплаки за фазата на изградба на проектот (</w:t>
      </w:r>
      <w:r>
        <w:rPr>
          <w:rFonts w:eastAsia="Times New Roman" w:cstheme="minorHAnsi"/>
          <w:lang w:val="mk-MK"/>
        </w:rPr>
        <w:t>Прилог 5</w:t>
      </w:r>
      <w:r w:rsidRPr="002C5514">
        <w:rPr>
          <w:rFonts w:eastAsia="Times New Roman"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557203D6"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lastRenderedPageBreak/>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20A007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C1636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1:</w:t>
      </w:r>
      <w:r w:rsidRPr="002C5514">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2C5514" w:rsidRDefault="002C5514" w:rsidP="002C5514">
      <w:pPr>
        <w:ind w:left="1560" w:hanging="851"/>
        <w:jc w:val="both"/>
        <w:rPr>
          <w:rFonts w:eastAsia="Times New Roman" w:cstheme="minorHAnsi"/>
          <w:lang w:val="mk-MK"/>
        </w:rPr>
      </w:pPr>
      <w:r w:rsidRPr="002C5514">
        <w:rPr>
          <w:rFonts w:eastAsia="Times New Roman" w:cstheme="minorHAnsi"/>
          <w:b/>
          <w:lang w:val="mk-MK"/>
        </w:rPr>
        <w:t>Чекор 2:</w:t>
      </w:r>
      <w:r w:rsidRPr="002C5514">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3:</w:t>
      </w:r>
      <w:r w:rsidRPr="002C5514">
        <w:rPr>
          <w:rFonts w:eastAsia="Times New Roman" w:cstheme="minorHAnsi"/>
          <w:lang w:val="mk-MK"/>
        </w:rPr>
        <w:t xml:space="preserve"> Истражување на поплаката;</w:t>
      </w:r>
    </w:p>
    <w:p w14:paraId="2E0A5479"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4:</w:t>
      </w:r>
      <w:r w:rsidRPr="002C5514">
        <w:rPr>
          <w:rFonts w:eastAsia="Times New Roman" w:cstheme="minorHAnsi"/>
          <w:lang w:val="mk-MK"/>
        </w:rPr>
        <w:t xml:space="preserve"> Решавање на жалбата во рок од 15 дена од приемот на истата;</w:t>
      </w:r>
    </w:p>
    <w:p w14:paraId="5D5774C8"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5:</w:t>
      </w:r>
      <w:r w:rsidRPr="002C5514">
        <w:rPr>
          <w:rFonts w:eastAsia="Times New Roman" w:cstheme="minorHAnsi"/>
          <w:lang w:val="mk-MK"/>
        </w:rPr>
        <w:t xml:space="preserve"> Да се следи.</w:t>
      </w:r>
    </w:p>
    <w:p w14:paraId="7F27F9CA"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50C0CEE" w14:textId="1BE27464" w:rsidR="002C5514" w:rsidRPr="002C5514" w:rsidRDefault="002C5514" w:rsidP="002C5514">
      <w:pPr>
        <w:jc w:val="both"/>
        <w:rPr>
          <w:rFonts w:eastAsia="Times New Roman" w:cstheme="minorHAnsi"/>
          <w:lang w:val="mk-MK"/>
        </w:rPr>
      </w:pPr>
      <w:r w:rsidRPr="002C5514">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w:t>
      </w:r>
      <w:r>
        <w:rPr>
          <w:rFonts w:eastAsia="Times New Roman" w:cstheme="minorHAnsi"/>
          <w:lang w:val="mk-MK"/>
        </w:rPr>
        <w:t xml:space="preserve"> (Прилог 1</w:t>
      </w:r>
      <w:r w:rsidRPr="002C5514">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lastRenderedPageBreak/>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Број на поплаки;</w:t>
      </w:r>
    </w:p>
    <w:p w14:paraId="2FDE8CDE" w14:textId="6CE51EDC"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приемот;</w:t>
      </w:r>
    </w:p>
    <w:p w14:paraId="07CF0030" w14:textId="480DE54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Име на засегната страна, пол, возраст и контакт информации;</w:t>
      </w:r>
    </w:p>
    <w:p w14:paraId="2B46D541" w14:textId="4A7B9209"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признавање;</w:t>
      </w:r>
    </w:p>
    <w:p w14:paraId="576FF1B5" w14:textId="500B87E7"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поплака;</w:t>
      </w:r>
    </w:p>
    <w:p w14:paraId="7C989773" w14:textId="0C4DE33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преземените активности;</w:t>
      </w:r>
    </w:p>
    <w:p w14:paraId="04F709CC" w14:textId="2A4F6ED0"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решавање на поплаката.</w:t>
      </w:r>
    </w:p>
    <w:p w14:paraId="47378359" w14:textId="24356A2B" w:rsidR="00826BA1" w:rsidRPr="002C5514" w:rsidRDefault="002C5514" w:rsidP="002C5514">
      <w:pPr>
        <w:jc w:val="both"/>
        <w:rPr>
          <w:rFonts w:eastAsia="Times New Roman" w:cstheme="minorHAnsi"/>
          <w:lang w:val="mk-MK"/>
        </w:rPr>
      </w:pPr>
      <w:r w:rsidRPr="002C5514">
        <w:rPr>
          <w:rFonts w:eastAsia="Times New Roman" w:cstheme="minorHAnsi"/>
          <w:lang w:val="mk-MK"/>
        </w:rPr>
        <w:t>ЕУП ќе го споделува Регистарот на попл</w:t>
      </w:r>
      <w:r>
        <w:rPr>
          <w:rFonts w:eastAsia="Times New Roman" w:cstheme="minorHAnsi"/>
          <w:lang w:val="mk-MK"/>
        </w:rPr>
        <w:t>аки со СБ на месечна основа.</w:t>
      </w:r>
    </w:p>
    <w:p w14:paraId="4EB4FFB8" w14:textId="4CADEBAF" w:rsidR="00AB7B18" w:rsidRPr="00FA5B41" w:rsidRDefault="005431C6" w:rsidP="00E7127E">
      <w:pPr>
        <w:pStyle w:val="Heading1"/>
        <w:numPr>
          <w:ilvl w:val="0"/>
          <w:numId w:val="2"/>
        </w:numPr>
        <w:spacing w:after="240"/>
        <w:rPr>
          <w:rFonts w:asciiTheme="minorHAnsi" w:eastAsia="NSimSun" w:hAnsiTheme="minorHAnsi" w:cstheme="minorHAnsi"/>
          <w:lang w:val="mk-MK"/>
        </w:rPr>
      </w:pPr>
      <w:bookmarkStart w:id="12" w:name="_Toc55202234"/>
      <w:r w:rsidRPr="00FA5B41">
        <w:rPr>
          <w:rFonts w:asciiTheme="minorHAnsi" w:eastAsia="NSimSun" w:hAnsiTheme="minorHAnsi" w:cstheme="minorHAnsi"/>
          <w:lang w:val="mk-MK"/>
        </w:rPr>
        <w:t>Следење и известување</w:t>
      </w:r>
      <w:bookmarkEnd w:id="12"/>
    </w:p>
    <w:p w14:paraId="10C309EB"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За следење на должната анализа, надзорникот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w:t>
      </w:r>
      <w:r>
        <w:rPr>
          <w:rFonts w:eastAsia="Times New Roman" w:cstheme="minorHAnsi"/>
          <w:lang w:val="mk-MK"/>
        </w:rPr>
        <w:t>от. Освен во однос на делот 3, Н</w:t>
      </w:r>
      <w:r w:rsidRPr="00620D26">
        <w:rPr>
          <w:rFonts w:eastAsia="Times New Roman" w:cstheme="minorHAnsi"/>
          <w:lang w:val="mk-MK"/>
        </w:rPr>
        <w:t>адзор</w:t>
      </w:r>
      <w:r>
        <w:rPr>
          <w:rFonts w:eastAsia="Times New Roman" w:cstheme="minorHAnsi"/>
          <w:lang w:val="mk-MK"/>
        </w:rPr>
        <w:t>от</w:t>
      </w:r>
      <w:r w:rsidRPr="00620D26">
        <w:rPr>
          <w:rFonts w:eastAsia="Times New Roman" w:cstheme="minorHAnsi"/>
          <w:lang w:val="mk-MK"/>
        </w:rPr>
        <w:t xml:space="preserve"> на локацијата треба да провер</w:t>
      </w:r>
      <w:r>
        <w:rPr>
          <w:rFonts w:eastAsia="Times New Roman" w:cstheme="minorHAnsi"/>
          <w:lang w:val="mk-MK"/>
        </w:rPr>
        <w:t>и и дали И</w:t>
      </w:r>
      <w:r w:rsidRPr="00620D26">
        <w:rPr>
          <w:rFonts w:eastAsia="Times New Roman" w:cstheme="minorHAnsi"/>
          <w:lang w:val="mk-MK"/>
        </w:rPr>
        <w:t>зведувачот е сообразен со ме</w:t>
      </w:r>
      <w:r>
        <w:rPr>
          <w:rFonts w:eastAsia="Times New Roman" w:cstheme="minorHAnsi"/>
          <w:lang w:val="mk-MK"/>
        </w:rPr>
        <w:t>рките на ублажување од Делот 2 како и степенот на имплементација на мерките за ублажување.</w:t>
      </w:r>
    </w:p>
    <w:p w14:paraId="31862268" w14:textId="1A43D42F" w:rsidR="00620D26" w:rsidRPr="00620D26" w:rsidRDefault="00620D26" w:rsidP="00620D26">
      <w:pPr>
        <w:jc w:val="both"/>
        <w:rPr>
          <w:rFonts w:eastAsia="Times New Roman" w:cstheme="minorHAnsi"/>
          <w:lang w:val="mk-MK"/>
        </w:rPr>
      </w:pPr>
      <w:r w:rsidRPr="00620D26">
        <w:rPr>
          <w:rFonts w:eastAsia="Times New Roman" w:cstheme="minorHAnsi"/>
          <w:lang w:val="mk-MK"/>
        </w:rPr>
        <w:t>Доколку има неусогласенос</w:t>
      </w:r>
      <w:r w:rsidR="00016344">
        <w:rPr>
          <w:rFonts w:eastAsia="Times New Roman" w:cstheme="minorHAnsi"/>
          <w:lang w:val="mk-MK"/>
        </w:rPr>
        <w:t>ти при спроведување на Контролна листа</w:t>
      </w:r>
      <w:r w:rsidRPr="00620D26">
        <w:rPr>
          <w:rFonts w:eastAsia="Times New Roman" w:cstheme="minorHAnsi"/>
          <w:lang w:val="mk-MK"/>
        </w:rPr>
        <w:t xml:space="preserve"> на ПУЖССП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41E8C1AD" w:rsidR="007C2F1F" w:rsidRDefault="007B4163" w:rsidP="00620D26">
      <w:pPr>
        <w:jc w:val="both"/>
        <w:rPr>
          <w:rFonts w:eastAsia="Times New Roman" w:cstheme="minorHAnsi"/>
          <w:lang w:val="mk-MK"/>
        </w:rPr>
      </w:pPr>
      <w:r>
        <w:rPr>
          <w:rFonts w:eastAsia="Times New Roman" w:cstheme="minorHAnsi"/>
          <w:lang w:val="mk-MK"/>
        </w:rPr>
        <w:t>Д</w:t>
      </w:r>
      <w:r w:rsidRPr="00620D26">
        <w:rPr>
          <w:rFonts w:eastAsia="Times New Roman" w:cstheme="minorHAnsi"/>
          <w:lang w:val="mk-MK"/>
        </w:rPr>
        <w:t>обра комуникација помеѓу сите инволвирани засегнати страни (Изведувач, Надзор, општински персонал, ЕСП од МТВ и други релевантни лица од Општината</w:t>
      </w:r>
      <w:r>
        <w:rPr>
          <w:rFonts w:eastAsia="Times New Roman" w:cstheme="minorHAnsi"/>
          <w:lang w:val="mk-MK"/>
        </w:rPr>
        <w:t xml:space="preserve"> </w:t>
      </w:r>
      <w:r w:rsidR="00B00E44">
        <w:rPr>
          <w:rFonts w:eastAsia="Times New Roman" w:cstheme="minorHAnsi"/>
          <w:lang w:val="mk-MK"/>
        </w:rPr>
        <w:t>Шуто Оризари</w:t>
      </w:r>
      <w:r>
        <w:rPr>
          <w:rFonts w:eastAsia="Times New Roman" w:cstheme="minorHAnsi"/>
          <w:lang w:val="mk-MK"/>
        </w:rPr>
        <w:t>)</w:t>
      </w:r>
      <w:r w:rsidR="00620D26" w:rsidRPr="00620D26">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Pr>
          <w:rFonts w:eastAsia="Times New Roman" w:cstheme="minorHAnsi"/>
          <w:lang w:val="mk-MK"/>
        </w:rPr>
        <w:t>ање на целокупниот проект.</w:t>
      </w:r>
    </w:p>
    <w:p w14:paraId="72A8BE17" w14:textId="77777777"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14:paraId="4E915E56" w14:textId="47E73581" w:rsidR="007C2F1F" w:rsidRPr="00FA5B41" w:rsidRDefault="00415918" w:rsidP="007C2F1F">
      <w:pPr>
        <w:pStyle w:val="Heading1"/>
        <w:rPr>
          <w:rFonts w:asciiTheme="minorHAnsi" w:hAnsiTheme="minorHAnsi" w:cstheme="minorHAnsi"/>
          <w:lang w:val="mk-MK"/>
        </w:rPr>
      </w:pPr>
      <w:bookmarkStart w:id="13" w:name="_Toc19799542"/>
      <w:bookmarkStart w:id="14" w:name="_Toc55202235"/>
      <w:bookmarkStart w:id="15" w:name="_Toc55202464"/>
      <w:r w:rsidRPr="00415918">
        <w:rPr>
          <w:rStyle w:val="Heading1Char"/>
          <w:rFonts w:asciiTheme="minorHAnsi" w:hAnsiTheme="minorHAnsi" w:cstheme="minorHAnsi"/>
        </w:rPr>
        <w:lastRenderedPageBreak/>
        <w:t xml:space="preserve">Прилог </w:t>
      </w:r>
      <w:r w:rsidRPr="00415918">
        <w:rPr>
          <w:rStyle w:val="Heading1Char"/>
          <w:rFonts w:asciiTheme="minorHAnsi" w:hAnsiTheme="minorHAnsi" w:cstheme="minorHAnsi"/>
        </w:rPr>
        <w:fldChar w:fldCharType="begin"/>
      </w:r>
      <w:r w:rsidRPr="00415918">
        <w:rPr>
          <w:rStyle w:val="Heading1Char"/>
          <w:rFonts w:asciiTheme="minorHAnsi" w:hAnsiTheme="minorHAnsi" w:cstheme="minorHAnsi"/>
        </w:rPr>
        <w:instrText xml:space="preserve"> SEQ Прилог \* ARABIC </w:instrText>
      </w:r>
      <w:r w:rsidRPr="00415918">
        <w:rPr>
          <w:rStyle w:val="Heading1Char"/>
          <w:rFonts w:asciiTheme="minorHAnsi" w:hAnsiTheme="minorHAnsi" w:cstheme="minorHAnsi"/>
        </w:rPr>
        <w:fldChar w:fldCharType="separate"/>
      </w:r>
      <w:r>
        <w:rPr>
          <w:rStyle w:val="Heading1Char"/>
          <w:rFonts w:asciiTheme="minorHAnsi" w:hAnsiTheme="minorHAnsi" w:cstheme="minorHAnsi"/>
          <w:noProof/>
        </w:rPr>
        <w:t>1</w:t>
      </w:r>
      <w:r w:rsidRPr="00415918">
        <w:rPr>
          <w:rStyle w:val="Heading1Char"/>
          <w:rFonts w:asciiTheme="minorHAnsi" w:hAnsiTheme="minorHAnsi" w:cstheme="minorHAnsi"/>
        </w:rPr>
        <w:fldChar w:fldCharType="end"/>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Контролн</w:t>
      </w:r>
      <w:r w:rsidR="00016344">
        <w:rPr>
          <w:rStyle w:val="Heading1Char"/>
          <w:rFonts w:asciiTheme="minorHAnsi" w:hAnsiTheme="minorHAnsi" w:cstheme="minorHAnsi"/>
          <w:lang w:val="mk-MK"/>
        </w:rPr>
        <w:t>а</w:t>
      </w:r>
      <w:r w:rsidR="00DC6A31" w:rsidRPr="00FA5B41">
        <w:rPr>
          <w:rStyle w:val="Heading1Char"/>
          <w:rFonts w:asciiTheme="minorHAnsi" w:hAnsiTheme="minorHAnsi" w:cstheme="minorHAnsi"/>
          <w:lang w:val="mk-MK"/>
        </w:rPr>
        <w:t xml:space="preserve"> </w:t>
      </w:r>
      <w:r w:rsidR="00016344">
        <w:rPr>
          <w:rStyle w:val="Heading1Char"/>
          <w:rFonts w:asciiTheme="minorHAnsi" w:hAnsiTheme="minorHAnsi" w:cstheme="minorHAnsi"/>
          <w:lang w:val="mk-MK"/>
        </w:rPr>
        <w:t>листа</w:t>
      </w:r>
      <w:r w:rsidR="00DC6A31" w:rsidRPr="00FA5B41">
        <w:rPr>
          <w:rStyle w:val="Heading1Char"/>
          <w:rFonts w:asciiTheme="minorHAnsi" w:hAnsiTheme="minorHAnsi" w:cstheme="minorHAnsi"/>
          <w:lang w:val="mk-MK"/>
        </w:rPr>
        <w:t xml:space="preserve"> на </w:t>
      </w:r>
      <w:r w:rsidR="00807689" w:rsidRPr="00FA5B41">
        <w:rPr>
          <w:rStyle w:val="Heading1Char"/>
          <w:rFonts w:asciiTheme="minorHAnsi" w:hAnsiTheme="minorHAnsi" w:cstheme="minorHAnsi"/>
          <w:lang w:val="mk-MK"/>
        </w:rPr>
        <w:t>ПУЖССП</w:t>
      </w:r>
      <w:r w:rsidR="007C2F1F" w:rsidRPr="00FA5B41">
        <w:rPr>
          <w:rStyle w:val="Heading1Char"/>
          <w:rFonts w:asciiTheme="minorHAnsi" w:hAnsiTheme="minorHAnsi" w:cstheme="minorHAnsi"/>
          <w:lang w:val="mk-MK"/>
        </w:rPr>
        <w:t xml:space="preserve"> </w:t>
      </w:r>
      <w:bookmarkEnd w:id="13"/>
      <w:r w:rsidR="00DC6A31" w:rsidRPr="00FA5B41">
        <w:rPr>
          <w:rStyle w:val="Heading1Char"/>
          <w:rFonts w:asciiTheme="minorHAnsi" w:hAnsiTheme="minorHAnsi" w:cstheme="minorHAnsi"/>
          <w:lang w:val="mk-MK"/>
        </w:rPr>
        <w:t xml:space="preserve">за работите на </w:t>
      </w:r>
      <w:r w:rsidR="00611061">
        <w:rPr>
          <w:rStyle w:val="Heading1Char"/>
          <w:rFonts w:asciiTheme="minorHAnsi" w:hAnsiTheme="minorHAnsi" w:cstheme="minorHAnsi"/>
          <w:lang w:val="mk-MK"/>
        </w:rPr>
        <w:t>Реконструкција</w:t>
      </w:r>
      <w:bookmarkEnd w:id="14"/>
      <w:bookmarkEnd w:id="15"/>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9"/>
        <w:gridCol w:w="2321"/>
        <w:gridCol w:w="1660"/>
        <w:gridCol w:w="888"/>
        <w:gridCol w:w="1358"/>
        <w:gridCol w:w="1191"/>
      </w:tblGrid>
      <w:tr w:rsidR="009E4B9B" w:rsidRPr="00FA5B41" w14:paraId="532CA3DC"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14:paraId="2C8A8481" w14:textId="77777777" w:rsidTr="000F3286">
        <w:trPr>
          <w:trHeight w:val="310"/>
        </w:trPr>
        <w:tc>
          <w:tcPr>
            <w:cnfStyle w:val="000010000000" w:firstRow="0" w:lastRow="0" w:firstColumn="0" w:lastColumn="0" w:oddVBand="1" w:evenVBand="0" w:oddHBand="0" w:evenHBand="0" w:firstRowFirstColumn="0" w:firstRowLastColumn="0" w:lastRowFirstColumn="0" w:lastRowLastColumn="0"/>
            <w:tcW w:w="922" w:type="pct"/>
          </w:tcPr>
          <w:p w14:paraId="7296FF8B" w14:textId="77777777"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078" w:type="pct"/>
            <w:gridSpan w:val="5"/>
          </w:tcPr>
          <w:p w14:paraId="25D6626C"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5B41">
              <w:rPr>
                <w:rFonts w:cstheme="minorHAnsi"/>
                <w:sz w:val="20"/>
                <w:szCs w:val="20"/>
              </w:rPr>
              <w:t>Република Северна Македонија</w:t>
            </w:r>
          </w:p>
        </w:tc>
      </w:tr>
      <w:tr w:rsidR="009E4B9B" w:rsidRPr="00FA5B41" w14:paraId="0F52703F" w14:textId="77777777" w:rsidTr="000F328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22" w:type="pct"/>
          </w:tcPr>
          <w:p w14:paraId="590A1657" w14:textId="77777777"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078" w:type="pct"/>
            <w:gridSpan w:val="5"/>
          </w:tcPr>
          <w:p w14:paraId="7307DA66" w14:textId="77777777" w:rsidR="009E4B9B" w:rsidRPr="00FA5B41"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14:paraId="5DA92615" w14:textId="77777777" w:rsidTr="000F3286">
        <w:trPr>
          <w:trHeight w:val="278"/>
        </w:trPr>
        <w:tc>
          <w:tcPr>
            <w:cnfStyle w:val="000010000000" w:firstRow="0" w:lastRow="0" w:firstColumn="0" w:lastColumn="0" w:oddVBand="1" w:evenVBand="0" w:oddHBand="0" w:evenHBand="0" w:firstRowFirstColumn="0" w:firstRowLastColumn="0" w:lastRowFirstColumn="0" w:lastRowLastColumn="0"/>
            <w:tcW w:w="922" w:type="pct"/>
          </w:tcPr>
          <w:p w14:paraId="68A8D7A8" w14:textId="77777777"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078" w:type="pct"/>
            <w:gridSpan w:val="5"/>
          </w:tcPr>
          <w:p w14:paraId="220182CC" w14:textId="5D2AB7F9" w:rsidR="000F3286" w:rsidRPr="00B00E44" w:rsidRDefault="00B00E44" w:rsidP="00B00E44">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Реконструкција на ул. „Че Гевара“ и „</w:t>
            </w:r>
            <w:r w:rsidR="009D4237">
              <w:rPr>
                <w:rFonts w:cstheme="minorHAnsi"/>
                <w:sz w:val="20"/>
                <w:szCs w:val="20"/>
              </w:rPr>
              <w:t>Новопроектирана</w:t>
            </w:r>
            <w:r>
              <w:rPr>
                <w:rFonts w:cstheme="minorHAnsi"/>
                <w:sz w:val="20"/>
                <w:szCs w:val="20"/>
              </w:rPr>
              <w:t>“ општина Шуто Оризари</w:t>
            </w:r>
          </w:p>
          <w:p w14:paraId="30663FC5" w14:textId="019F892C" w:rsidR="009E4B9B" w:rsidRPr="000F3286" w:rsidRDefault="009E4B9B" w:rsidP="000F328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i/>
                <w:sz w:val="18"/>
                <w:szCs w:val="18"/>
              </w:rPr>
            </w:pPr>
          </w:p>
        </w:tc>
      </w:tr>
      <w:tr w:rsidR="009E4B9B" w:rsidRPr="00FA5B41" w14:paraId="7AB34A04" w14:textId="77777777" w:rsidTr="000F328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3D26D257" w14:textId="77777777"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14:paraId="15601DDD" w14:textId="77777777"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40" w:type="pct"/>
          </w:tcPr>
          <w:p w14:paraId="23665AFD"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8BD5C20" w14:textId="77777777"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273" w:type="pct"/>
            <w:gridSpan w:val="2"/>
          </w:tcPr>
          <w:p w14:paraId="038404A8"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14:paraId="11D2D25A" w14:textId="77777777" w:rsidTr="000F3286">
        <w:trPr>
          <w:trHeight w:val="945"/>
        </w:trPr>
        <w:tc>
          <w:tcPr>
            <w:cnfStyle w:val="000010000000" w:firstRow="0" w:lastRow="0" w:firstColumn="0" w:lastColumn="0" w:oddVBand="1" w:evenVBand="0" w:oddHBand="0" w:evenHBand="0" w:firstRowFirstColumn="0" w:firstRowLastColumn="0" w:lastRowFirstColumn="0" w:lastRowLastColumn="0"/>
            <w:tcW w:w="922" w:type="pct"/>
            <w:vMerge/>
          </w:tcPr>
          <w:p w14:paraId="4B2B6301" w14:textId="77777777" w:rsidR="009E4B9B" w:rsidRPr="00FA5B41" w:rsidRDefault="009E4B9B" w:rsidP="00E7127E">
            <w:pPr>
              <w:rPr>
                <w:rFonts w:cstheme="minorHAnsi"/>
                <w:sz w:val="20"/>
                <w:szCs w:val="20"/>
              </w:rPr>
            </w:pPr>
          </w:p>
        </w:tc>
        <w:tc>
          <w:tcPr>
            <w:tcW w:w="1340" w:type="pct"/>
          </w:tcPr>
          <w:p w14:paraId="5A457E8B" w14:textId="74EA0577" w:rsidR="007B4163" w:rsidRPr="00B00E44" w:rsidRDefault="007B4163"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B00E44">
              <w:rPr>
                <w:rFonts w:cstheme="minorHAnsi"/>
                <w:color w:val="000000"/>
                <w:sz w:val="20"/>
                <w:szCs w:val="20"/>
                <w:lang w:bidi="en-US"/>
              </w:rPr>
              <w:t>Светлана Вуканович</w:t>
            </w:r>
          </w:p>
          <w:p w14:paraId="50E0A9A7" w14:textId="77777777" w:rsidR="00B00E44" w:rsidRDefault="00B00E44"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Style w:val="tlid-translation"/>
              </w:rPr>
            </w:pPr>
          </w:p>
          <w:p w14:paraId="129E6314"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878B2DD" w14:textId="558B3F44" w:rsidR="007B4163" w:rsidRPr="00CD09CD" w:rsidRDefault="007821A7"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CD09CD" w:rsidRPr="00AF52DD">
                <w:rPr>
                  <w:rStyle w:val="Hyperlink"/>
                  <w:rFonts w:cstheme="minorHAnsi"/>
                  <w:sz w:val="20"/>
                  <w:szCs w:val="20"/>
                  <w:lang w:val="en-GB" w:bidi="en-US"/>
                </w:rPr>
                <w:t>svukanovic@world.bank.org</w:t>
              </w:r>
            </w:hyperlink>
            <w:r w:rsidR="00CD09C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58F42EA6" w14:textId="7A6DA76C" w:rsidR="009E4B9B" w:rsidRDefault="00CD09CD"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 xml:space="preserve">Харита Пановска </w:t>
            </w:r>
          </w:p>
          <w:p w14:paraId="5BBCCBF9" w14:textId="77777777" w:rsidR="00B00E44" w:rsidRPr="00FA5B41" w:rsidRDefault="00B00E44" w:rsidP="004758BA">
            <w:pPr>
              <w:autoSpaceDE w:val="0"/>
              <w:autoSpaceDN w:val="0"/>
              <w:adjustRightInd w:val="0"/>
              <w:jc w:val="both"/>
              <w:rPr>
                <w:rFonts w:cstheme="minorHAnsi"/>
                <w:color w:val="000000"/>
                <w:sz w:val="20"/>
                <w:szCs w:val="20"/>
                <w:lang w:bidi="en-US"/>
              </w:rPr>
            </w:pPr>
          </w:p>
          <w:p w14:paraId="2AAE6ECC" w14:textId="37968BE4"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CD09CD">
              <w:rPr>
                <w:rFonts w:cstheme="minorHAnsi"/>
                <w:color w:val="000000"/>
                <w:sz w:val="20"/>
                <w:szCs w:val="20"/>
                <w:lang w:bidi="en-US"/>
              </w:rPr>
              <w:t xml:space="preserve"> +389 2 3145 497</w:t>
            </w:r>
          </w:p>
          <w:p w14:paraId="00DD4F72" w14:textId="5A06FB7A" w:rsidR="009E4B9B" w:rsidRPr="00CD09C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r w:rsidR="00CD09CD">
              <w:rPr>
                <w:rFonts w:cstheme="minorHAnsi"/>
                <w:color w:val="000000"/>
                <w:sz w:val="20"/>
                <w:szCs w:val="20"/>
                <w:lang w:bidi="en-US"/>
              </w:rPr>
              <w:t xml:space="preserve"> </w:t>
            </w:r>
            <w:hyperlink r:id="rId18" w:history="1">
              <w:r w:rsidR="00CD09CD" w:rsidRPr="00AF52DD">
                <w:rPr>
                  <w:rStyle w:val="Hyperlink"/>
                  <w:rFonts w:cstheme="minorHAnsi"/>
                  <w:sz w:val="20"/>
                  <w:szCs w:val="20"/>
                  <w:lang w:val="en-GB" w:bidi="en-US"/>
                </w:rPr>
                <w:t>harita.pandovska@mtc.gov.mk</w:t>
              </w:r>
            </w:hyperlink>
            <w:r w:rsidR="00CD09CD">
              <w:rPr>
                <w:rFonts w:cstheme="minorHAnsi"/>
                <w:color w:val="000000"/>
                <w:sz w:val="20"/>
                <w:szCs w:val="20"/>
                <w:lang w:bidi="en-US"/>
              </w:rPr>
              <w:t xml:space="preserve"> </w:t>
            </w:r>
          </w:p>
        </w:tc>
        <w:tc>
          <w:tcPr>
            <w:tcW w:w="1273" w:type="pct"/>
            <w:gridSpan w:val="2"/>
          </w:tcPr>
          <w:p w14:paraId="74728ACB" w14:textId="6A997F90" w:rsidR="00EC43A6" w:rsidRDefault="00B00E44"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B00E44">
              <w:rPr>
                <w:rFonts w:cstheme="minorHAnsi"/>
                <w:color w:val="000000"/>
                <w:sz w:val="20"/>
                <w:szCs w:val="20"/>
                <w:lang w:bidi="en-US"/>
              </w:rPr>
              <w:t>Ѓорѓи Клинчаревски</w:t>
            </w:r>
          </w:p>
          <w:p w14:paraId="1DBFA430" w14:textId="77777777" w:rsidR="00B00E44" w:rsidRDefault="00B00E44"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p w14:paraId="3FADA6BA" w14:textId="55518C49" w:rsidR="009E4B9B" w:rsidRPr="00EC43A6"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r w:rsidR="000F3286">
              <w:rPr>
                <w:rFonts w:cstheme="minorHAnsi"/>
                <w:color w:val="000000"/>
                <w:sz w:val="20"/>
                <w:szCs w:val="20"/>
                <w:lang w:bidi="en-US"/>
              </w:rPr>
              <w:t xml:space="preserve">  </w:t>
            </w:r>
            <w:r w:rsidR="00EC43A6">
              <w:rPr>
                <w:rFonts w:ascii="Calibri" w:hAnsi="Calibri" w:cs="Calibri"/>
                <w:sz w:val="20"/>
                <w:szCs w:val="20"/>
              </w:rPr>
              <w:t>0</w:t>
            </w:r>
            <w:r w:rsidR="00B00E44" w:rsidRPr="00B00E44">
              <w:rPr>
                <w:rFonts w:ascii="Calibri" w:hAnsi="Calibri" w:cs="Calibri"/>
                <w:sz w:val="20"/>
                <w:szCs w:val="20"/>
              </w:rPr>
              <w:t>78 419 798</w:t>
            </w:r>
          </w:p>
          <w:p w14:paraId="0BA27F07"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3E20B29" w14:textId="58EA671D" w:rsidR="00CD09CD" w:rsidRPr="00B00E44" w:rsidRDefault="007821A7" w:rsidP="000F3286">
            <w:pPr>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u w:val="single"/>
              </w:rPr>
            </w:pPr>
            <w:hyperlink r:id="rId19" w:history="1">
              <w:r w:rsidR="00B00E44" w:rsidRPr="00D008DB">
                <w:rPr>
                  <w:rStyle w:val="Hyperlink"/>
                  <w:rFonts w:cstheme="minorHAnsi"/>
                  <w:sz w:val="20"/>
                  <w:szCs w:val="20"/>
                  <w:lang w:val="en-GB" w:bidi="en-US"/>
                </w:rPr>
                <w:t>klincarevskigeorgi@yahoo.com</w:t>
              </w:r>
            </w:hyperlink>
            <w:r w:rsidR="00B00E44">
              <w:rPr>
                <w:rFonts w:cstheme="minorHAnsi"/>
                <w:color w:val="000000"/>
                <w:sz w:val="20"/>
                <w:szCs w:val="20"/>
                <w:lang w:bidi="en-US"/>
              </w:rPr>
              <w:t xml:space="preserve"> </w:t>
            </w:r>
          </w:p>
        </w:tc>
      </w:tr>
      <w:tr w:rsidR="009E4B9B" w:rsidRPr="00FA5B41" w14:paraId="258A5FA6"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5FDC91D9" w14:textId="77777777"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14:paraId="2BD412CA" w14:textId="77777777"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40" w:type="pct"/>
          </w:tcPr>
          <w:p w14:paraId="01E1AAE0"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4964FE89"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79" w:type="pct"/>
          </w:tcPr>
          <w:p w14:paraId="4285993A"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94" w:type="pct"/>
          </w:tcPr>
          <w:p w14:paraId="1A540D2E"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14:paraId="18FFCDAE"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48843726" w14:textId="77777777" w:rsidR="009E4B9B" w:rsidRPr="00FA5B41" w:rsidRDefault="009E4B9B" w:rsidP="00E7127E">
            <w:pPr>
              <w:rPr>
                <w:rFonts w:cstheme="minorHAnsi"/>
                <w:sz w:val="20"/>
                <w:szCs w:val="20"/>
              </w:rPr>
            </w:pPr>
          </w:p>
        </w:tc>
        <w:tc>
          <w:tcPr>
            <w:tcW w:w="1340" w:type="pct"/>
          </w:tcPr>
          <w:p w14:paraId="1344907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4866C8AC"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2A2D451A"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5C0CF6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70E0D3B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7C280480"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79" w:type="pct"/>
          </w:tcPr>
          <w:p w14:paraId="264192AB"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3CA480D0"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0DEE8B79"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594" w:type="pct"/>
          </w:tcPr>
          <w:p w14:paraId="1369679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4DB8D6E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4718AF09"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14:paraId="2B03527B"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288244C9" w14:textId="77777777"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14:paraId="28958BD1" w14:textId="77777777"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078" w:type="pct"/>
            <w:gridSpan w:val="5"/>
          </w:tcPr>
          <w:p w14:paraId="0C219EA1"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FA5B41" w14:paraId="59C84A84"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397FF095" w14:textId="77777777" w:rsidR="009E4B9B" w:rsidRPr="00FA5B41" w:rsidRDefault="009E4B9B" w:rsidP="00E7127E">
            <w:pPr>
              <w:rPr>
                <w:rFonts w:cstheme="minorHAnsi"/>
                <w:sz w:val="20"/>
                <w:szCs w:val="20"/>
              </w:rPr>
            </w:pPr>
          </w:p>
        </w:tc>
        <w:tc>
          <w:tcPr>
            <w:tcW w:w="4078" w:type="pct"/>
            <w:gridSpan w:val="5"/>
          </w:tcPr>
          <w:p w14:paraId="7C3D566F" w14:textId="77777777" w:rsidR="009E4B9B" w:rsidRPr="00FA5B41"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14:paraId="5829E1CD"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FA5B41" w14:paraId="61BE69AF"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FA5B41" w:rsidRDefault="009E4B9B" w:rsidP="00E7127E">
            <w:pPr>
              <w:rPr>
                <w:rFonts w:cstheme="minorHAnsi"/>
                <w:b/>
                <w:sz w:val="20"/>
                <w:szCs w:val="20"/>
              </w:rPr>
            </w:pPr>
            <w:r w:rsidRPr="00FA5B41">
              <w:rPr>
                <w:rFonts w:cstheme="minorHAnsi"/>
                <w:b/>
                <w:sz w:val="20"/>
                <w:szCs w:val="20"/>
              </w:rPr>
              <w:t>ОПИС НА ЛОКАЦИЈАТА</w:t>
            </w:r>
          </w:p>
        </w:tc>
      </w:tr>
      <w:tr w:rsidR="009E4B9B" w:rsidRPr="00FA5B41" w14:paraId="2321D1F3" w14:textId="77777777" w:rsidTr="000F3286">
        <w:tc>
          <w:tcPr>
            <w:cnfStyle w:val="000010000000" w:firstRow="0" w:lastRow="0" w:firstColumn="0" w:lastColumn="0" w:oddVBand="1" w:evenVBand="0" w:oddHBand="0" w:evenHBand="0" w:firstRowFirstColumn="0" w:firstRowLastColumn="0" w:lastRowFirstColumn="0" w:lastRowLastColumn="0"/>
            <w:tcW w:w="922" w:type="pct"/>
          </w:tcPr>
          <w:p w14:paraId="60E93B42" w14:textId="77777777" w:rsidR="009E4B9B" w:rsidRPr="00FA5B41" w:rsidRDefault="009E4B9B" w:rsidP="00E7127E">
            <w:pPr>
              <w:rPr>
                <w:rFonts w:cstheme="minorHAnsi"/>
                <w:sz w:val="20"/>
                <w:szCs w:val="20"/>
              </w:rPr>
            </w:pPr>
            <w:r w:rsidRPr="00FA5B41">
              <w:rPr>
                <w:rFonts w:cstheme="minorHAnsi"/>
                <w:sz w:val="20"/>
                <w:szCs w:val="20"/>
              </w:rPr>
              <w:t>Име на локацијата</w:t>
            </w:r>
          </w:p>
        </w:tc>
        <w:tc>
          <w:tcPr>
            <w:tcW w:w="4078" w:type="pct"/>
            <w:gridSpan w:val="5"/>
          </w:tcPr>
          <w:p w14:paraId="6E934743" w14:textId="792ECDB1" w:rsidR="009E4B9B" w:rsidRPr="00FA5B41" w:rsidRDefault="00411416" w:rsidP="00B00E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 ул. „Че Гевара“ и „Новопроектирана“</w:t>
            </w:r>
            <w:r w:rsidR="00EC43A6" w:rsidRPr="00B00E44">
              <w:rPr>
                <w:rFonts w:cstheme="minorHAnsi"/>
                <w:sz w:val="20"/>
                <w:szCs w:val="20"/>
              </w:rPr>
              <w:t xml:space="preserve"> </w:t>
            </w:r>
            <w:r w:rsidR="00B00E44">
              <w:rPr>
                <w:rFonts w:cstheme="minorHAnsi"/>
                <w:sz w:val="20"/>
                <w:szCs w:val="20"/>
              </w:rPr>
              <w:t>општина Шуто Оризари</w:t>
            </w:r>
          </w:p>
        </w:tc>
      </w:tr>
      <w:tr w:rsidR="009E4B9B" w:rsidRPr="00FA5B41" w14:paraId="2FE280AC"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63800D73" w14:textId="77777777" w:rsidR="009E4B9B" w:rsidRPr="00FA5B41" w:rsidRDefault="009E4B9B" w:rsidP="007F4ECE">
            <w:pPr>
              <w:rPr>
                <w:rFonts w:cstheme="minorHAnsi"/>
                <w:sz w:val="20"/>
                <w:szCs w:val="20"/>
              </w:rPr>
            </w:pPr>
            <w:r w:rsidRPr="00FA5B41">
              <w:rPr>
                <w:rFonts w:cstheme="minorHAnsi"/>
                <w:sz w:val="20"/>
                <w:szCs w:val="20"/>
              </w:rPr>
              <w:t>Опис на локацијата (географски опис)</w:t>
            </w:r>
          </w:p>
        </w:tc>
        <w:tc>
          <w:tcPr>
            <w:tcW w:w="2298" w:type="pct"/>
            <w:gridSpan w:val="2"/>
          </w:tcPr>
          <w:p w14:paraId="1505F638" w14:textId="77777777" w:rsidR="00D1418E" w:rsidRPr="00D1418E" w:rsidRDefault="00D1418E" w:rsidP="00D1418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418E">
              <w:rPr>
                <w:rFonts w:cstheme="minorHAnsi"/>
                <w:sz w:val="20"/>
                <w:szCs w:val="20"/>
              </w:rPr>
              <w:t>Улицата „Че Гевара“, се наоѓа во Шуто Оризари, на западната страна на главната улица Индира Ганди. Започнува во близина на основното училиште „26 јули“ и во близина на џамијата Амди Паша. Улицата е многу зафатена и поминува покрај Средното училиште „Јусуф Шајп“, со околу 350 ученици и Основното училиште „Браќа Рамиз и Хамид“ со околу 2100 ученици. Улицата завршува на исток, кај крстосницата со ул. „Мелничка“, која е целосно реконструирана.</w:t>
            </w:r>
          </w:p>
          <w:p w14:paraId="20C38422" w14:textId="77777777" w:rsidR="00D1418E" w:rsidRPr="00D1418E" w:rsidRDefault="00D1418E" w:rsidP="00D1418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418E">
              <w:rPr>
                <w:rFonts w:cstheme="minorHAnsi"/>
                <w:sz w:val="20"/>
                <w:szCs w:val="20"/>
              </w:rPr>
              <w:t>Должината на реконструираната улица е 589 метри, додека ширината на улицата е различна, од 4,25 - 5 метри. Нема рабници и тротоари, а патот е во многу лоша состојба со големи дупки на асфалтот. Планови за реконструкција за поставување нови рабници, тротоари и тротоари за пешаци.</w:t>
            </w:r>
          </w:p>
          <w:p w14:paraId="07B0D243" w14:textId="77777777" w:rsidR="00D1418E" w:rsidRPr="00D1418E" w:rsidRDefault="00D1418E" w:rsidP="00D1418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290DB21" w14:textId="257F19E0" w:rsidR="009E4B9B" w:rsidRPr="00EC43A6" w:rsidRDefault="00D1418E" w:rsidP="00D1418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418E">
              <w:rPr>
                <w:rFonts w:cstheme="minorHAnsi"/>
                <w:sz w:val="20"/>
                <w:szCs w:val="20"/>
              </w:rPr>
              <w:t>Улицата „Новопроектирана“,се наоѓа во западниот дел на Шуто оризари и се придружува на исток со главната улица Индира Ганди и поминува по затворот „Шуто Оризари“ и завршува на улицата Смилевска</w:t>
            </w:r>
          </w:p>
        </w:tc>
        <w:tc>
          <w:tcPr>
            <w:cnfStyle w:val="000010000000" w:firstRow="0" w:lastRow="0" w:firstColumn="0" w:lastColumn="0" w:oddVBand="1" w:evenVBand="0" w:oddHBand="0" w:evenHBand="0" w:firstRowFirstColumn="0" w:firstRowLastColumn="0" w:lastRowFirstColumn="0" w:lastRowLastColumn="0"/>
            <w:tcW w:w="1780" w:type="pct"/>
            <w:gridSpan w:val="3"/>
            <w:vMerge w:val="restart"/>
            <w:shd w:val="clear" w:color="auto" w:fill="FFFFFF" w:themeFill="background1"/>
          </w:tcPr>
          <w:p w14:paraId="4A335F79" w14:textId="77777777" w:rsidR="009E4B9B" w:rsidRPr="00FA5B41" w:rsidRDefault="009E4B9B" w:rsidP="00EE5D04">
            <w:pPr>
              <w:jc w:val="both"/>
              <w:rPr>
                <w:rFonts w:cstheme="minorHAnsi"/>
                <w:sz w:val="20"/>
                <w:szCs w:val="20"/>
              </w:rPr>
            </w:pPr>
            <w:r w:rsidRPr="00FA5B41">
              <w:rPr>
                <w:rFonts w:cstheme="minorHAnsi"/>
                <w:sz w:val="20"/>
                <w:szCs w:val="20"/>
              </w:rPr>
              <w:lastRenderedPageBreak/>
              <w:t xml:space="preserve">Анекс 1: Податоци за локацијата </w:t>
            </w:r>
            <w:r>
              <w:rPr>
                <w:rFonts w:cstheme="minorHAnsi"/>
                <w:sz w:val="20"/>
                <w:szCs w:val="20"/>
              </w:rPr>
              <w:t>(фотографија на локацијата) [x]Д [ ] Н</w:t>
            </w:r>
          </w:p>
        </w:tc>
      </w:tr>
      <w:tr w:rsidR="009E4B9B" w:rsidRPr="00FA5B41" w14:paraId="5E76EF78" w14:textId="77777777" w:rsidTr="000F3286">
        <w:trPr>
          <w:trHeight w:val="249"/>
        </w:trPr>
        <w:tc>
          <w:tcPr>
            <w:cnfStyle w:val="000010000000" w:firstRow="0" w:lastRow="0" w:firstColumn="0" w:lastColumn="0" w:oddVBand="1" w:evenVBand="0" w:oddHBand="0" w:evenHBand="0" w:firstRowFirstColumn="0" w:firstRowLastColumn="0" w:lastRowFirstColumn="0" w:lastRowLastColumn="0"/>
            <w:tcW w:w="922" w:type="pct"/>
          </w:tcPr>
          <w:p w14:paraId="1F6F068D" w14:textId="77777777"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2298" w:type="pct"/>
            <w:gridSpan w:val="2"/>
          </w:tcPr>
          <w:p w14:paraId="015B0E51" w14:textId="77777777" w:rsidR="009E4B9B" w:rsidRPr="00F377C7"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1D40EAA8" w14:textId="77777777" w:rsidR="009E4B9B" w:rsidRPr="00FA5B41" w:rsidRDefault="009E4B9B" w:rsidP="004758BA">
            <w:pPr>
              <w:jc w:val="both"/>
              <w:rPr>
                <w:rFonts w:cstheme="minorHAnsi"/>
                <w:sz w:val="20"/>
                <w:szCs w:val="20"/>
              </w:rPr>
            </w:pPr>
          </w:p>
        </w:tc>
      </w:tr>
      <w:tr w:rsidR="009E4B9B" w:rsidRPr="00FA5B41" w14:paraId="075314EF"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13CDBC08" w14:textId="77777777"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2298" w:type="pct"/>
            <w:gridSpan w:val="2"/>
          </w:tcPr>
          <w:p w14:paraId="56B32A37" w14:textId="77777777" w:rsidR="009E4B9B" w:rsidRPr="00FA5B41"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Земја: РСМ</w:t>
            </w:r>
          </w:p>
          <w:p w14:paraId="3267595F" w14:textId="2D3FF2F8"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Регион: </w:t>
            </w:r>
            <w:r w:rsidR="00B00E44">
              <w:rPr>
                <w:rFonts w:eastAsia="NSimSun" w:cstheme="minorHAnsi"/>
                <w:sz w:val="20"/>
                <w:szCs w:val="20"/>
              </w:rPr>
              <w:t>Скопски</w:t>
            </w:r>
            <w:r w:rsidR="00CD09CD">
              <w:rPr>
                <w:rFonts w:eastAsia="NSimSun" w:cstheme="minorHAnsi"/>
                <w:sz w:val="20"/>
                <w:szCs w:val="20"/>
              </w:rPr>
              <w:t xml:space="preserve"> </w:t>
            </w:r>
            <w:r w:rsidR="00B00E44">
              <w:rPr>
                <w:rFonts w:eastAsia="NSimSun" w:cstheme="minorHAnsi"/>
                <w:sz w:val="20"/>
                <w:szCs w:val="20"/>
              </w:rPr>
              <w:t>регион</w:t>
            </w:r>
          </w:p>
          <w:p w14:paraId="3E51A16A" w14:textId="578A47EA" w:rsidR="009E4B9B" w:rsidRPr="00FA5B41"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Општина: </w:t>
            </w:r>
            <w:r w:rsidR="00B00E44">
              <w:rPr>
                <w:rFonts w:eastAsia="NSimSun" w:cstheme="minorHAnsi"/>
                <w:sz w:val="20"/>
                <w:szCs w:val="20"/>
              </w:rPr>
              <w:t>Шуто Оризари</w:t>
            </w:r>
            <w:r w:rsidRPr="00FA5B41">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5CAA2B7C" w14:textId="77777777" w:rsidR="009E4B9B" w:rsidRPr="00FA5B41" w:rsidRDefault="009E4B9B" w:rsidP="004758BA">
            <w:pPr>
              <w:jc w:val="both"/>
              <w:rPr>
                <w:rFonts w:cstheme="minorHAnsi"/>
                <w:sz w:val="20"/>
                <w:szCs w:val="20"/>
              </w:rPr>
            </w:pPr>
          </w:p>
        </w:tc>
      </w:tr>
      <w:tr w:rsidR="009E4B9B" w:rsidRPr="00FA5B41" w14:paraId="3082ECD4" w14:textId="77777777" w:rsidTr="000F328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14:paraId="1A95CA66"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9C44C1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078" w:type="pct"/>
            <w:gridSpan w:val="5"/>
            <w:shd w:val="clear" w:color="auto" w:fill="FFFFFF" w:themeFill="background1"/>
          </w:tcPr>
          <w:p w14:paraId="6AA80EB5"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14:paraId="4C49155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води (Службен весник бр. 87/08, 6 / 09, 161/09, 83/10, 51/11, 44/12, 163/13);</w:t>
            </w:r>
          </w:p>
          <w:p w14:paraId="2AC561E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14:paraId="714ADCCC"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Листа на видови отпад (Службен весник бр. 100/05);</w:t>
            </w:r>
          </w:p>
          <w:p w14:paraId="6005692E"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14:paraId="4AA0F947"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од бучава (Службен весник бр. 79/07, 124/10, 47/11, 163/13, 146/15);</w:t>
            </w:r>
          </w:p>
          <w:p w14:paraId="1C880464"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здравствена заштита (Службен весник бр. 07/07, 44/11, 145/12, 87/13);</w:t>
            </w:r>
          </w:p>
          <w:p w14:paraId="302E7DC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14:paraId="657A297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јавни патишта (Службен весник на РМ бр. 84/08).</w:t>
            </w:r>
          </w:p>
        </w:tc>
      </w:tr>
      <w:tr w:rsidR="009E4B9B" w:rsidRPr="00FA5B41" w14:paraId="47E17409"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FA5B41" w:rsidRDefault="009E4B9B" w:rsidP="00E7127E">
            <w:pPr>
              <w:rPr>
                <w:rFonts w:cstheme="minorHAnsi"/>
                <w:b/>
                <w:sz w:val="20"/>
                <w:szCs w:val="20"/>
              </w:rPr>
            </w:pPr>
            <w:r w:rsidRPr="00FA5B41">
              <w:rPr>
                <w:rFonts w:cstheme="minorHAnsi"/>
                <w:b/>
                <w:sz w:val="20"/>
                <w:szCs w:val="20"/>
              </w:rPr>
              <w:t>ЈАВНА РАСПРАВА</w:t>
            </w:r>
          </w:p>
        </w:tc>
      </w:tr>
      <w:tr w:rsidR="009E4B9B" w:rsidRPr="00FA5B41" w14:paraId="73936D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F2D4F7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78" w:type="pct"/>
            <w:gridSpan w:val="5"/>
            <w:shd w:val="clear" w:color="auto" w:fill="FFFFFF" w:themeFill="background1"/>
          </w:tcPr>
          <w:p w14:paraId="2B84729A" w14:textId="3F61F5C1" w:rsidR="00E06BAD" w:rsidRPr="004A74BF"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FA5B41">
              <w:rPr>
                <w:rFonts w:cstheme="minorHAnsi"/>
                <w:sz w:val="20"/>
                <w:szCs w:val="20"/>
                <w:lang w:eastAsia="es-ES"/>
              </w:rPr>
              <w:t>Контролн</w:t>
            </w:r>
            <w:r w:rsidR="00016344">
              <w:rPr>
                <w:rFonts w:cstheme="minorHAnsi"/>
                <w:sz w:val="20"/>
                <w:szCs w:val="20"/>
                <w:lang w:eastAsia="es-ES"/>
              </w:rPr>
              <w:t>а листа</w:t>
            </w:r>
            <w:r w:rsidRPr="00FA5B41">
              <w:rPr>
                <w:rFonts w:cstheme="minorHAnsi"/>
                <w:sz w:val="20"/>
                <w:szCs w:val="20"/>
                <w:lang w:eastAsia="es-ES"/>
              </w:rPr>
              <w:t xml:space="preserve"> на нацрт-планот за управување со животната средина и социјалните прашања (ПУЖССП) (за проектите со умерен ризик) ќе и биде достапен на јавноста во текот на 14 дена, на веб страна на </w:t>
            </w:r>
            <w:r w:rsidR="00B00E44">
              <w:rPr>
                <w:rFonts w:cstheme="minorHAnsi"/>
                <w:sz w:val="20"/>
                <w:szCs w:val="20"/>
                <w:lang w:eastAsia="es-ES"/>
              </w:rPr>
              <w:t>општината Шуто Оризари</w:t>
            </w:r>
            <w:r w:rsidR="00EC43A6" w:rsidRPr="002B2A84">
              <w:rPr>
                <w:rStyle w:val="Hyperlink"/>
              </w:rPr>
              <w:t>(</w:t>
            </w:r>
            <w:hyperlink r:id="rId20" w:history="1">
              <w:r w:rsidR="00AA212E">
                <w:rPr>
                  <w:rStyle w:val="Hyperlink"/>
                  <w:sz w:val="20"/>
                  <w:szCs w:val="20"/>
                  <w:lang w:eastAsia="es-ES"/>
                </w:rPr>
                <w:t>https://sutoorizari.gov.mk/en/</w:t>
              </w:r>
            </w:hyperlink>
            <w:r w:rsidR="00EC43A6" w:rsidRPr="7A5A960A">
              <w:rPr>
                <w:sz w:val="20"/>
                <w:szCs w:val="20"/>
                <w:lang w:eastAsia="es-ES"/>
              </w:rPr>
              <w:t xml:space="preserve">) </w:t>
            </w:r>
            <w:r w:rsidR="00EC43A6" w:rsidRPr="7A5A960A">
              <w:rPr>
                <w:sz w:val="20"/>
                <w:szCs w:val="20"/>
                <w:lang w:val="en-GB" w:eastAsia="es-ES"/>
              </w:rPr>
              <w:t xml:space="preserve"> </w:t>
            </w:r>
            <w:r w:rsidRPr="00FA5B41">
              <w:rPr>
                <w:rFonts w:cstheme="minorHAnsi"/>
                <w:sz w:val="20"/>
                <w:szCs w:val="20"/>
                <w:lang w:eastAsia="es-ES"/>
              </w:rPr>
              <w:t>и на веб страната на ЕСП при МТВ.</w:t>
            </w:r>
            <w:r w:rsidR="00CD09CD">
              <w:rPr>
                <w:rFonts w:cstheme="minorHAnsi"/>
                <w:sz w:val="20"/>
                <w:szCs w:val="20"/>
                <w:lang w:eastAsia="es-ES"/>
              </w:rPr>
              <w:t xml:space="preserve"> </w:t>
            </w:r>
            <w:r w:rsidR="00CD09CD" w:rsidRPr="7A5A960A">
              <w:rPr>
                <w:sz w:val="20"/>
                <w:szCs w:val="20"/>
                <w:lang w:val="en-GB" w:eastAsia="es-ES"/>
              </w:rPr>
              <w:t>(</w:t>
            </w:r>
            <w:hyperlink r:id="rId21">
              <w:r w:rsidR="00CD09CD" w:rsidRPr="7A5A960A">
                <w:rPr>
                  <w:rStyle w:val="Hyperlink"/>
                  <w:sz w:val="20"/>
                  <w:szCs w:val="20"/>
                  <w:lang w:eastAsia="es-ES"/>
                </w:rPr>
                <w:t>http://www.mtc.gov.mk/</w:t>
              </w:r>
            </w:hyperlink>
            <w:r w:rsidR="00CD09CD" w:rsidRPr="7A5A960A">
              <w:rPr>
                <w:sz w:val="20"/>
                <w:szCs w:val="20"/>
                <w:lang w:eastAsia="es-ES"/>
              </w:rPr>
              <w:t>)</w:t>
            </w:r>
            <w:r w:rsidR="00CD09CD" w:rsidRPr="7A5A960A">
              <w:rPr>
                <w:sz w:val="20"/>
                <w:szCs w:val="20"/>
                <w:lang w:val="en-GB" w:eastAsia="es-ES"/>
              </w:rPr>
              <w:t xml:space="preserve">, </w:t>
            </w:r>
            <w:r w:rsidR="00E06BAD" w:rsidRPr="004A74BF">
              <w:rPr>
                <w:rFonts w:cstheme="minorHAnsi"/>
                <w:sz w:val="20"/>
                <w:szCs w:val="20"/>
                <w:lang w:eastAsia="es-ES"/>
              </w:rPr>
              <w:t>придружена со Образец за доставување коментари (</w:t>
            </w:r>
            <w:r w:rsidR="00E06BAD" w:rsidRPr="004A74BF">
              <w:rPr>
                <w:rFonts w:cstheme="minorHAnsi"/>
                <w:sz w:val="20"/>
                <w:szCs w:val="20"/>
                <w:lang w:eastAsia="es-ES"/>
              </w:rPr>
              <w:fldChar w:fldCharType="begin"/>
            </w:r>
            <w:r w:rsidR="00E06BAD" w:rsidRPr="004A74BF">
              <w:rPr>
                <w:rFonts w:cstheme="minorHAnsi"/>
                <w:sz w:val="20"/>
                <w:szCs w:val="20"/>
                <w:lang w:eastAsia="es-ES"/>
              </w:rPr>
              <w:instrText xml:space="preserve"> REF _Ref39913556 \h  \* MERGEFORMAT </w:instrText>
            </w:r>
            <w:r w:rsidR="00E06BAD" w:rsidRPr="004A74BF">
              <w:rPr>
                <w:rFonts w:cstheme="minorHAnsi"/>
                <w:sz w:val="20"/>
                <w:szCs w:val="20"/>
                <w:lang w:eastAsia="es-ES"/>
              </w:rPr>
            </w:r>
            <w:r w:rsidR="00E06BAD" w:rsidRPr="004A74BF">
              <w:rPr>
                <w:rFonts w:cstheme="minorHAnsi"/>
                <w:sz w:val="20"/>
                <w:szCs w:val="20"/>
                <w:lang w:eastAsia="es-ES"/>
              </w:rPr>
              <w:fldChar w:fldCharType="separate"/>
            </w:r>
            <w:r w:rsidR="00415918" w:rsidRPr="00415918">
              <w:rPr>
                <w:sz w:val="20"/>
                <w:szCs w:val="20"/>
                <w:lang w:eastAsia="es-ES"/>
              </w:rPr>
              <w:t>Прилог 4</w:t>
            </w:r>
            <w:r w:rsidR="00E06BAD" w:rsidRPr="004A74BF">
              <w:rPr>
                <w:rFonts w:cstheme="minorHAnsi"/>
                <w:sz w:val="20"/>
                <w:szCs w:val="20"/>
                <w:lang w:eastAsia="es-ES"/>
              </w:rPr>
              <w:fldChar w:fldCharType="end"/>
            </w:r>
            <w:r w:rsidR="00EC43A6">
              <w:rPr>
                <w:rFonts w:cstheme="minorHAnsi"/>
                <w:sz w:val="20"/>
                <w:szCs w:val="20"/>
                <w:lang w:eastAsia="es-ES"/>
              </w:rPr>
              <w:t>).</w:t>
            </w:r>
          </w:p>
          <w:p w14:paraId="294C65E4" w14:textId="420BE1CF"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sidR="00611061">
              <w:rPr>
                <w:rFonts w:cstheme="minorHAnsi"/>
                <w:sz w:val="20"/>
                <w:szCs w:val="20"/>
                <w:lang w:eastAsia="es-ES"/>
              </w:rPr>
              <w:t xml:space="preserve"> </w:t>
            </w:r>
            <w:r w:rsidR="00C96338">
              <w:rPr>
                <w:rFonts w:cstheme="minorHAnsi"/>
                <w:sz w:val="20"/>
                <w:szCs w:val="20"/>
                <w:lang w:eastAsia="es-ES"/>
              </w:rPr>
              <w:t>Шуто Оризари</w:t>
            </w:r>
            <w:r w:rsidRPr="004A74BF">
              <w:rPr>
                <w:rFonts w:cstheme="minorHAnsi"/>
                <w:sz w:val="20"/>
                <w:szCs w:val="20"/>
                <w:lang w:eastAsia="es-ES"/>
              </w:rPr>
              <w:t>, Информативен одбор во рамките на Локалната заедница.</w:t>
            </w:r>
            <w:r w:rsidR="00611061">
              <w:rPr>
                <w:rFonts w:cstheme="minorHAnsi"/>
                <w:sz w:val="20"/>
                <w:szCs w:val="20"/>
                <w:lang w:eastAsia="es-ES"/>
              </w:rPr>
              <w:t xml:space="preserve"> </w:t>
            </w:r>
            <w:r w:rsidRPr="004A74BF">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w:t>
            </w:r>
            <w:r w:rsidRPr="004A74BF">
              <w:rPr>
                <w:rFonts w:cstheme="minorHAnsi"/>
                <w:sz w:val="20"/>
                <w:szCs w:val="20"/>
                <w:lang w:eastAsia="es-ES"/>
              </w:rPr>
              <w:lastRenderedPageBreak/>
              <w:t xml:space="preserve">ПУЖССА со пополнување на Образец за поднесување коментари и доставување до одговорното лице од МТВ г-ѓа Ирена Пауновиќ (е-пошта: </w:t>
            </w:r>
            <w:hyperlink r:id="rId22" w:history="1">
              <w:r w:rsidRPr="004A74BF">
                <w:rPr>
                  <w:sz w:val="20"/>
                  <w:szCs w:val="20"/>
                </w:rPr>
                <w:t>irena.paunovikj.piu@mtc.gov.mk</w:t>
              </w:r>
            </w:hyperlink>
            <w:r w:rsidRPr="004A74BF">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0CB019" w14:textId="5CE28D47"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 xml:space="preserve"> Социјалните медиуми на </w:t>
            </w:r>
            <w:r w:rsidR="00B00E44">
              <w:rPr>
                <w:rFonts w:cstheme="minorHAnsi"/>
                <w:sz w:val="20"/>
                <w:szCs w:val="20"/>
                <w:lang w:eastAsia="es-ES"/>
              </w:rPr>
              <w:t>Општина Шуто Оризари</w:t>
            </w:r>
            <w:r w:rsidRPr="004A74BF">
              <w:rPr>
                <w:rFonts w:cstheme="minorHAnsi"/>
                <w:sz w:val="20"/>
                <w:szCs w:val="20"/>
                <w:lang w:eastAsia="es-ES"/>
              </w:rPr>
              <w:t>(</w:t>
            </w:r>
            <w:r w:rsidR="00611061">
              <w:rPr>
                <w:sz w:val="20"/>
                <w:szCs w:val="20"/>
                <w:lang w:val="en-GB" w:eastAsia="es-ES"/>
              </w:rPr>
              <w:t xml:space="preserve">Facebook: </w:t>
            </w:r>
            <w:hyperlink r:id="rId23" w:history="1">
              <w:r w:rsidR="00C3112F">
                <w:rPr>
                  <w:rStyle w:val="Hyperlink"/>
                  <w:sz w:val="20"/>
                  <w:szCs w:val="20"/>
                  <w:lang w:eastAsia="es-ES"/>
                </w:rPr>
                <w:t>https://www.facebook.com/opshtinashutorizari/</w:t>
              </w:r>
            </w:hyperlink>
            <w:r w:rsidR="00D32BA4" w:rsidRPr="0087141E">
              <w:rPr>
                <w:lang w:val="en-US"/>
              </w:rPr>
              <w:t>)</w:t>
            </w:r>
            <w:r w:rsidR="00D32BA4">
              <w:t xml:space="preserve"> </w:t>
            </w:r>
            <w:r w:rsidRPr="004A74BF">
              <w:rPr>
                <w:rFonts w:cstheme="minorHAnsi"/>
                <w:sz w:val="20"/>
                <w:szCs w:val="20"/>
                <w:lang w:eastAsia="es-ES"/>
              </w:rPr>
              <w:t>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Pr>
                <w:rFonts w:cstheme="minorHAnsi"/>
                <w:sz w:val="20"/>
                <w:szCs w:val="20"/>
                <w:lang w:eastAsia="es-ES"/>
              </w:rPr>
              <w:t xml:space="preserve"> </w:t>
            </w:r>
          </w:p>
          <w:p w14:paraId="784E6C08" w14:textId="5F02E43C" w:rsidR="009E4B9B" w:rsidRPr="00E06BA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4A74BF">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FA5B41" w14:paraId="4FD1C0DD"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FA5B41" w:rsidRDefault="009E4B9B" w:rsidP="00E7127E">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9E4B9B" w:rsidRPr="00FA5B41" w14:paraId="507EA2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3CE0CB4E" w14:textId="77777777" w:rsidR="009E4B9B" w:rsidRPr="00FA5B41" w:rsidRDefault="009E4B9B" w:rsidP="00E7127E">
            <w:pPr>
              <w:rPr>
                <w:rFonts w:cstheme="minorHAnsi"/>
                <w:sz w:val="20"/>
                <w:szCs w:val="20"/>
              </w:rPr>
            </w:pPr>
            <w:r w:rsidRPr="00FA5B41">
              <w:rPr>
                <w:rFonts w:cstheme="minorHAnsi"/>
                <w:sz w:val="20"/>
                <w:szCs w:val="20"/>
              </w:rPr>
              <w:t>Ќе има ли некакво градење на капацитетот?</w:t>
            </w:r>
          </w:p>
        </w:tc>
        <w:tc>
          <w:tcPr>
            <w:tcW w:w="4078" w:type="pct"/>
            <w:gridSpan w:val="5"/>
            <w:shd w:val="clear" w:color="auto" w:fill="FFFFFF" w:themeFill="background1"/>
          </w:tcPr>
          <w:p w14:paraId="16E45431" w14:textId="77777777" w:rsidR="009E4B9B" w:rsidRPr="00FA5B41"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[x] Н или [</w:t>
            </w:r>
            <w:r>
              <w:rPr>
                <w:rFonts w:cstheme="minorHAnsi"/>
                <w:sz w:val="20"/>
                <w:szCs w:val="20"/>
              </w:rPr>
              <w:t xml:space="preserve"> </w:t>
            </w:r>
            <w:r w:rsidRPr="00FA5B41">
              <w:rPr>
                <w:rFonts w:cstheme="minorHAnsi"/>
                <w:sz w:val="20"/>
                <w:szCs w:val="20"/>
              </w:rPr>
              <w:t>] Д</w:t>
            </w:r>
          </w:p>
        </w:tc>
      </w:tr>
    </w:tbl>
    <w:p w14:paraId="251A0823" w14:textId="77777777" w:rsidR="007C2F1F" w:rsidRPr="00FA5B41" w:rsidRDefault="007C2F1F" w:rsidP="00AB7B18">
      <w:pPr>
        <w:rPr>
          <w:rFonts w:cstheme="minorHAnsi"/>
          <w:lang w:val="mk-MK"/>
        </w:rPr>
      </w:pPr>
    </w:p>
    <w:p w14:paraId="72B6DF48" w14:textId="77777777"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FA5B41"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31353E" w:rsidRPr="00FA5B41" w14:paraId="1AF21858" w14:textId="77777777" w:rsidTr="002A6ECD">
        <w:trPr>
          <w:trHeight w:val="287"/>
          <w:jc w:val="center"/>
        </w:trPr>
        <w:tc>
          <w:tcPr>
            <w:tcW w:w="710" w:type="pct"/>
            <w:vMerge w:val="restart"/>
            <w:tcBorders>
              <w:top w:val="dotted" w:sz="4" w:space="0" w:color="auto"/>
            </w:tcBorders>
          </w:tcPr>
          <w:p w14:paraId="70E3D429" w14:textId="77777777" w:rsidR="0031353E" w:rsidRPr="00FA5B41" w:rsidRDefault="0031353E"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31353E" w:rsidRPr="00FA5B41" w:rsidRDefault="0031353E"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31353E" w:rsidRPr="00FA5B41" w:rsidRDefault="0031353E"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31353E" w:rsidRPr="00FA5B41" w:rsidRDefault="0031353E"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31353E" w:rsidRPr="00FA5B41" w14:paraId="194FB48A" w14:textId="77777777" w:rsidTr="002A6ECD">
        <w:trPr>
          <w:trHeight w:val="58"/>
          <w:jc w:val="center"/>
        </w:trPr>
        <w:tc>
          <w:tcPr>
            <w:tcW w:w="710" w:type="pct"/>
            <w:vMerge/>
          </w:tcPr>
          <w:p w14:paraId="549CB42B" w14:textId="77777777" w:rsidR="0031353E" w:rsidRPr="00FA5B41" w:rsidRDefault="0031353E"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31353E" w:rsidRPr="00FA5B41" w:rsidRDefault="0031353E"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31353E" w:rsidRPr="00FA5B41" w:rsidRDefault="0031353E"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31353E" w:rsidRPr="00FA5B41" w:rsidRDefault="0031353E" w:rsidP="004A15F2">
            <w:pPr>
              <w:jc w:val="center"/>
              <w:rPr>
                <w:rFonts w:cstheme="minorHAnsi"/>
                <w:sz w:val="20"/>
                <w:szCs w:val="20"/>
                <w:lang w:val="mk-MK"/>
              </w:rPr>
            </w:pPr>
            <w:r w:rsidRPr="00FA5B41">
              <w:rPr>
                <w:rFonts w:cstheme="minorHAnsi"/>
                <w:sz w:val="20"/>
                <w:szCs w:val="20"/>
                <w:lang w:val="mk-MK"/>
              </w:rPr>
              <w:t xml:space="preserve">Види Дел </w:t>
            </w:r>
            <w:r w:rsidRPr="00FA5B41">
              <w:rPr>
                <w:rFonts w:cstheme="minorHAnsi"/>
                <w:b/>
                <w:sz w:val="20"/>
                <w:szCs w:val="20"/>
                <w:lang w:val="mk-MK"/>
              </w:rPr>
              <w:t>A</w:t>
            </w:r>
          </w:p>
        </w:tc>
      </w:tr>
      <w:tr w:rsidR="0031353E" w:rsidRPr="00FA5B41" w14:paraId="18289EB6" w14:textId="77777777" w:rsidTr="002A6ECD">
        <w:trPr>
          <w:trHeight w:val="58"/>
          <w:jc w:val="center"/>
        </w:trPr>
        <w:tc>
          <w:tcPr>
            <w:tcW w:w="710" w:type="pct"/>
            <w:vMerge/>
          </w:tcPr>
          <w:p w14:paraId="21CDD4AC" w14:textId="77777777" w:rsidR="0031353E" w:rsidRPr="00FA5B41" w:rsidRDefault="0031353E"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BBFBAB" w:rsidR="0031353E" w:rsidRPr="00FA5B41" w:rsidRDefault="0031353E"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Општи </w:t>
            </w:r>
            <w:r>
              <w:rPr>
                <w:rStyle w:val="fontstyle01"/>
                <w:rFonts w:asciiTheme="minorHAnsi" w:hAnsiTheme="minorHAnsi" w:cstheme="minorHAnsi"/>
                <w:b/>
                <w:lang w:val="mk-MK"/>
              </w:rPr>
              <w:t>работи</w:t>
            </w:r>
            <w:r w:rsidRPr="00FA5B41">
              <w:rPr>
                <w:rStyle w:val="fontstyle01"/>
                <w:rFonts w:asciiTheme="minorHAnsi" w:hAnsiTheme="minorHAnsi" w:cstheme="minorHAnsi"/>
                <w:b/>
                <w:lang w:val="mk-MK"/>
              </w:rPr>
              <w:t xml:space="preserve"> на </w:t>
            </w:r>
            <w:r>
              <w:rPr>
                <w:rStyle w:val="fontstyle01"/>
                <w:rFonts w:asciiTheme="minorHAnsi" w:hAnsiTheme="minorHAnsi" w:cstheme="minorHAnsi"/>
                <w:b/>
                <w:lang w:val="mk-MK"/>
              </w:rPr>
              <w:t>Реконструкција</w:t>
            </w:r>
            <w:r w:rsidRPr="00FA5B41">
              <w:rPr>
                <w:rStyle w:val="fontstyle01"/>
                <w:rFonts w:asciiTheme="minorHAnsi" w:hAnsiTheme="minorHAnsi" w:cstheme="minorHAnsi"/>
                <w:b/>
                <w:lang w:val="mk-MK"/>
              </w:rPr>
              <w:t xml:space="preserve"> </w:t>
            </w:r>
          </w:p>
          <w:p w14:paraId="5BF60461"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812F08F" w14:textId="41D6215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14:paraId="59A33FF7"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14:paraId="66D9D266"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31353E" w:rsidRPr="00FA5B41" w:rsidRDefault="0031353E"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31353E" w:rsidRPr="00FA5B41" w:rsidRDefault="0031353E"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Pr="00FA5B41">
              <w:rPr>
                <w:rFonts w:cstheme="minorHAnsi"/>
                <w:b/>
                <w:sz w:val="20"/>
                <w:szCs w:val="20"/>
                <w:lang w:val="mk-MK"/>
              </w:rPr>
              <w:t>A, B</w:t>
            </w:r>
            <w:r w:rsidRPr="00FA5B41">
              <w:rPr>
                <w:rFonts w:cstheme="minorHAnsi"/>
                <w:sz w:val="20"/>
                <w:szCs w:val="20"/>
                <w:lang w:val="mk-MK"/>
              </w:rPr>
              <w:t xml:space="preserve"> подолу</w:t>
            </w:r>
          </w:p>
        </w:tc>
      </w:tr>
      <w:tr w:rsidR="0031353E" w:rsidRPr="00FA5B41" w14:paraId="46958242" w14:textId="77777777" w:rsidTr="002A6ECD">
        <w:trPr>
          <w:trHeight w:val="58"/>
          <w:jc w:val="center"/>
        </w:trPr>
        <w:tc>
          <w:tcPr>
            <w:tcW w:w="710" w:type="pct"/>
            <w:vMerge/>
          </w:tcPr>
          <w:p w14:paraId="695D7DB6" w14:textId="77777777" w:rsidR="0031353E" w:rsidRPr="00FA5B41" w:rsidRDefault="0031353E"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1914B7D5" w:rsidR="0031353E" w:rsidRPr="00FA5B41" w:rsidRDefault="0031353E"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Активности кои се одвиваат во близина на водни тела, како реки, езера, меѓународни води, итн. </w:t>
            </w:r>
            <w:r>
              <w:rPr>
                <w:rStyle w:val="fontstyle01"/>
                <w:rFonts w:asciiTheme="minorHAnsi" w:hAnsiTheme="minorHAnsi" w:cstheme="minorHAnsi"/>
                <w:b/>
                <w:lang w:val="mk-MK"/>
              </w:rPr>
              <w:t>(</w:t>
            </w:r>
            <w:r w:rsidRPr="00EE0B08">
              <w:rPr>
                <w:rStyle w:val="fontstyle01"/>
                <w:rFonts w:asciiTheme="minorHAnsi" w:hAnsiTheme="minorHAnsi" w:cstheme="minorHAnsi"/>
                <w:b/>
                <w:lang w:val="mk-MK"/>
              </w:rPr>
              <w:t xml:space="preserve">Не се планирани интервенции </w:t>
            </w:r>
            <w:r>
              <w:rPr>
                <w:rStyle w:val="fontstyle01"/>
                <w:rFonts w:asciiTheme="minorHAnsi" w:hAnsiTheme="minorHAnsi" w:cstheme="minorHAnsi"/>
                <w:b/>
                <w:lang w:val="mk-MK"/>
              </w:rPr>
              <w:t>на водните текови во близина на проектните локации)</w:t>
            </w:r>
          </w:p>
          <w:p w14:paraId="74B21B43"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14:paraId="6FCCCB14"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14:paraId="1E97B448"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0BFB0570" w:rsidR="0031353E" w:rsidRPr="00FA5B41" w:rsidRDefault="0031353E" w:rsidP="002A6ECD">
            <w:pPr>
              <w:jc w:val="center"/>
              <w:rPr>
                <w:rFonts w:cstheme="minorHAnsi"/>
                <w:sz w:val="20"/>
                <w:szCs w:val="20"/>
                <w:lang w:val="mk-MK"/>
              </w:rPr>
            </w:pPr>
            <w:r w:rsidRPr="00FA5B41">
              <w:rPr>
                <w:rStyle w:val="fontstyle01"/>
                <w:rFonts w:asciiTheme="minorHAnsi" w:hAnsiTheme="minorHAnsi" w:cstheme="minorHAnsi"/>
                <w:lang w:val="mk-MK"/>
              </w:rPr>
              <w:t>[</w:t>
            </w:r>
            <w:r>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31353E" w:rsidRPr="00FA5B41" w:rsidRDefault="0031353E"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31353E" w:rsidRPr="00FA5B41" w14:paraId="1291CBDE" w14:textId="77777777" w:rsidTr="002A6ECD">
        <w:trPr>
          <w:trHeight w:val="58"/>
          <w:jc w:val="center"/>
        </w:trPr>
        <w:tc>
          <w:tcPr>
            <w:tcW w:w="710" w:type="pct"/>
            <w:vMerge/>
          </w:tcPr>
          <w:p w14:paraId="70B2FCAF" w14:textId="77777777" w:rsidR="0031353E" w:rsidRPr="00FA5B41" w:rsidRDefault="0031353E"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31353E" w:rsidRPr="00FA5B41" w:rsidRDefault="0031353E"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31353E" w:rsidRPr="00FA5B41" w:rsidRDefault="0031353E"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14:paraId="3EED97BC" w14:textId="77777777" w:rsidR="0031353E" w:rsidRPr="00FA5B41" w:rsidRDefault="0031353E"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14:paraId="3BE2D05A"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4D68E26E" w:rsidR="0031353E" w:rsidRPr="00FA5B41" w:rsidRDefault="0031353E" w:rsidP="006345B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Да [] Не</w:t>
            </w:r>
          </w:p>
        </w:tc>
        <w:tc>
          <w:tcPr>
            <w:tcW w:w="1678" w:type="pct"/>
            <w:tcBorders>
              <w:top w:val="dotted" w:sz="4" w:space="0" w:color="auto"/>
              <w:left w:val="nil"/>
              <w:bottom w:val="dotted" w:sz="4" w:space="0" w:color="auto"/>
            </w:tcBorders>
            <w:vAlign w:val="center"/>
          </w:tcPr>
          <w:p w14:paraId="05AE80DA" w14:textId="77777777" w:rsidR="0031353E" w:rsidRPr="00FA5B41" w:rsidRDefault="0031353E"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31353E" w:rsidRPr="00FA5B41" w14:paraId="13218461" w14:textId="77777777" w:rsidTr="002A6ECD">
        <w:trPr>
          <w:trHeight w:val="58"/>
          <w:jc w:val="center"/>
        </w:trPr>
        <w:tc>
          <w:tcPr>
            <w:tcW w:w="710" w:type="pct"/>
            <w:vMerge/>
          </w:tcPr>
          <w:p w14:paraId="7E46BE9D" w14:textId="77777777" w:rsidR="0031353E" w:rsidRPr="00FA5B41" w:rsidRDefault="0031353E"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31353E" w:rsidRPr="00FA5B41" w:rsidRDefault="0031353E" w:rsidP="000A0B04">
            <w:pPr>
              <w:rPr>
                <w:rFonts w:cstheme="minorHAnsi"/>
                <w:b/>
                <w:sz w:val="20"/>
                <w:szCs w:val="20"/>
                <w:lang w:val="mk-MK"/>
              </w:rPr>
            </w:pPr>
            <w:r w:rsidRPr="00FA5B41">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31353E" w:rsidRPr="00FA5B41" w:rsidRDefault="0031353E"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31353E" w:rsidRPr="00FA5B41" w:rsidRDefault="0031353E"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31353E" w:rsidRPr="00FA5B41" w14:paraId="2E500419" w14:textId="77777777" w:rsidTr="002A6ECD">
        <w:trPr>
          <w:trHeight w:val="58"/>
          <w:jc w:val="center"/>
        </w:trPr>
        <w:tc>
          <w:tcPr>
            <w:tcW w:w="710" w:type="pct"/>
            <w:vMerge/>
          </w:tcPr>
          <w:p w14:paraId="07E02A93" w14:textId="77777777" w:rsidR="0031353E" w:rsidRPr="00FA5B41" w:rsidRDefault="0031353E"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31353E" w:rsidRPr="00FA5B41" w:rsidRDefault="0031353E"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Близина на историски објект(и) или подрачја </w:t>
            </w:r>
          </w:p>
          <w:p w14:paraId="21CCFC86" w14:textId="77777777" w:rsidR="0031353E" w:rsidRPr="00FA5B41" w:rsidRDefault="0031353E"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31353E" w:rsidRPr="00FA5B41" w:rsidRDefault="0031353E" w:rsidP="006345B9">
            <w:pPr>
              <w:jc w:val="center"/>
              <w:rPr>
                <w:rFonts w:cstheme="minorHAnsi"/>
                <w:sz w:val="20"/>
                <w:szCs w:val="20"/>
                <w:lang w:val="mk-MK"/>
              </w:rPr>
            </w:pPr>
            <w:r w:rsidRPr="00FA5B41">
              <w:rPr>
                <w:rStyle w:val="fontstyle01"/>
                <w:rFonts w:asciiTheme="minorHAnsi" w:hAnsiTheme="minorHAnsi" w:cstheme="minorHAnsi"/>
                <w:lang w:val="mk-MK"/>
              </w:rPr>
              <w:lastRenderedPageBreak/>
              <w:t>[] Да  [</w:t>
            </w:r>
            <w:r>
              <w:rPr>
                <w:rStyle w:val="fontstyle01"/>
                <w:rFonts w:asciiTheme="minorHAnsi" w:hAnsiTheme="minorHAnsi" w:cstheme="minorHAnsi"/>
                <w:lang w:val="mk-MK"/>
              </w:rPr>
              <w:t>х</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3CD0B8D8" w14:textId="77777777" w:rsidR="0031353E" w:rsidRPr="00FA5B41" w:rsidRDefault="0031353E"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31353E" w:rsidRPr="00FA5B41" w14:paraId="5F0ECA6B" w14:textId="77777777" w:rsidTr="002A6ECD">
        <w:trPr>
          <w:trHeight w:val="58"/>
          <w:jc w:val="center"/>
        </w:trPr>
        <w:tc>
          <w:tcPr>
            <w:tcW w:w="710" w:type="pct"/>
            <w:vMerge/>
          </w:tcPr>
          <w:p w14:paraId="4EB9ED73" w14:textId="77777777" w:rsidR="0031353E" w:rsidRPr="00FA5B41" w:rsidRDefault="0031353E"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31353E" w:rsidRPr="00FA5B41" w:rsidRDefault="0031353E"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Безбедност на сообраќајот и пешаците </w:t>
            </w:r>
          </w:p>
          <w:p w14:paraId="56013417" w14:textId="77777777" w:rsidR="0031353E" w:rsidRPr="00FA5B41" w:rsidRDefault="0031353E"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738470D" w14:textId="77777777" w:rsidR="0031353E" w:rsidRPr="00FA5B41" w:rsidRDefault="0031353E" w:rsidP="00426881">
            <w:pPr>
              <w:pStyle w:val="ListParagraph"/>
              <w:numPr>
                <w:ilvl w:val="0"/>
                <w:numId w:val="5"/>
              </w:numPr>
              <w:spacing w:after="0" w:line="240" w:lineRule="auto"/>
              <w:rPr>
                <w:rFonts w:cstheme="minorHAnsi"/>
                <w:color w:val="000000"/>
                <w:sz w:val="20"/>
                <w:szCs w:val="20"/>
                <w:lang w:val="mk-MK"/>
              </w:rPr>
            </w:pPr>
            <w:r w:rsidRPr="00FA5B41">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31353E" w:rsidRPr="00FA5B41" w:rsidRDefault="0031353E"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31353E" w:rsidRPr="00FA5B41" w:rsidRDefault="0031353E"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31353E" w:rsidRPr="00FA5B41" w14:paraId="384B9038" w14:textId="77777777" w:rsidTr="002A6ECD">
        <w:trPr>
          <w:trHeight w:val="58"/>
          <w:jc w:val="center"/>
        </w:trPr>
        <w:tc>
          <w:tcPr>
            <w:tcW w:w="710" w:type="pct"/>
            <w:vMerge/>
          </w:tcPr>
          <w:p w14:paraId="55785D10" w14:textId="77777777" w:rsidR="0031353E" w:rsidRPr="00FA5B41" w:rsidRDefault="0031353E"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31353E" w:rsidRPr="00FA5B41" w:rsidRDefault="0031353E"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14:paraId="0D2B4C3E" w14:textId="5B1B34A9" w:rsidR="0031353E" w:rsidRPr="00FA5B41" w:rsidRDefault="0031353E"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Pr>
                <w:rStyle w:val="fontstyle01"/>
                <w:rFonts w:eastAsiaTheme="majorEastAsia" w:cstheme="minorHAnsi"/>
                <w:lang w:val="mk-MK"/>
              </w:rPr>
              <w:t>Реконструкција</w:t>
            </w:r>
          </w:p>
          <w:p w14:paraId="5118950E" w14:textId="77777777" w:rsidR="0031353E" w:rsidRPr="00FA5B41" w:rsidRDefault="0031353E"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31353E" w:rsidRPr="00FA5B41" w:rsidRDefault="0031353E"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31353E" w:rsidRPr="00FA5B41" w:rsidRDefault="0031353E"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31353E" w:rsidRPr="00FA5B41" w14:paraId="24B79E6A" w14:textId="77777777" w:rsidTr="002A6ECD">
        <w:trPr>
          <w:trHeight w:val="58"/>
          <w:jc w:val="center"/>
        </w:trPr>
        <w:tc>
          <w:tcPr>
            <w:tcW w:w="710" w:type="pct"/>
            <w:vMerge/>
          </w:tcPr>
          <w:p w14:paraId="45E88258" w14:textId="77777777" w:rsidR="0031353E" w:rsidRPr="00FA5B41" w:rsidRDefault="0031353E"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31353E" w:rsidRPr="00FA5B41" w:rsidRDefault="0031353E"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14:paraId="5B00880D" w14:textId="77777777" w:rsidR="0031353E" w:rsidRPr="00FA5B41" w:rsidRDefault="0031353E"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14:paraId="3E703A7B" w14:textId="77777777" w:rsidR="0031353E" w:rsidRPr="00FA5B41" w:rsidRDefault="0031353E"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14:paraId="72805FC4" w14:textId="77777777" w:rsidR="0031353E" w:rsidRPr="00FA5B41" w:rsidRDefault="0031353E"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7777777" w:rsidR="0031353E" w:rsidRPr="00FA5B41" w:rsidRDefault="0031353E"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4EAB826E" w14:textId="77777777" w:rsidR="0031353E" w:rsidRPr="00FA5B41" w:rsidRDefault="0031353E"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31353E" w:rsidRPr="00FA5B41" w14:paraId="1924786B" w14:textId="77777777" w:rsidTr="002A6ECD">
        <w:trPr>
          <w:trHeight w:val="58"/>
          <w:jc w:val="center"/>
        </w:trPr>
        <w:tc>
          <w:tcPr>
            <w:tcW w:w="710" w:type="pct"/>
            <w:vMerge/>
          </w:tcPr>
          <w:p w14:paraId="334503ED" w14:textId="77777777" w:rsidR="0031353E" w:rsidRPr="00FA5B41" w:rsidRDefault="0031353E"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31353E" w:rsidRPr="00FA5B41" w:rsidRDefault="0031353E"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10227F81" w:rsidR="0031353E" w:rsidRPr="00FA5B41" w:rsidRDefault="0031353E" w:rsidP="005C15CB">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Да [x] Не</w:t>
            </w:r>
          </w:p>
        </w:tc>
        <w:tc>
          <w:tcPr>
            <w:tcW w:w="1678" w:type="pct"/>
            <w:tcBorders>
              <w:top w:val="dotted" w:sz="4" w:space="0" w:color="auto"/>
              <w:left w:val="nil"/>
              <w:bottom w:val="dotted" w:sz="4" w:space="0" w:color="auto"/>
            </w:tcBorders>
            <w:vAlign w:val="center"/>
          </w:tcPr>
          <w:p w14:paraId="19B03D18" w14:textId="77777777" w:rsidR="0031353E" w:rsidRPr="00FA5B41" w:rsidRDefault="0031353E"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31353E" w:rsidRPr="00FA5B41" w14:paraId="42AF5511" w14:textId="77777777" w:rsidTr="002A6ECD">
        <w:trPr>
          <w:trHeight w:val="58"/>
          <w:jc w:val="center"/>
        </w:trPr>
        <w:tc>
          <w:tcPr>
            <w:tcW w:w="710" w:type="pct"/>
            <w:vMerge/>
          </w:tcPr>
          <w:p w14:paraId="074968F0" w14:textId="77777777" w:rsidR="0031353E" w:rsidRPr="00FA5B41" w:rsidRDefault="0031353E" w:rsidP="0031353E">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264B713E" w14:textId="1D2D7159" w:rsidR="0031353E" w:rsidRPr="00FA5B41" w:rsidRDefault="0031353E" w:rsidP="0031353E">
            <w:pPr>
              <w:rPr>
                <w:rStyle w:val="fontstyle01"/>
                <w:rFonts w:cstheme="minorHAnsi"/>
                <w:b/>
                <w:lang w:val="mk-MK"/>
              </w:rPr>
            </w:pPr>
            <w:r>
              <w:rPr>
                <w:rFonts w:cstheme="minorHAnsi"/>
                <w:b/>
                <w:lang w:val="mk-MK"/>
              </w:rPr>
              <w:t>К</w:t>
            </w:r>
            <w:r>
              <w:rPr>
                <w:rFonts w:cstheme="minorHAnsi"/>
                <w:b/>
              </w:rPr>
              <w:t xml:space="preserve">. </w:t>
            </w:r>
            <w:r w:rsidRPr="005C15CB">
              <w:rPr>
                <w:rStyle w:val="fontstyle01"/>
                <w:rFonts w:cstheme="minorHAnsi"/>
                <w:b/>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374417E3" w14:textId="28B61F3D" w:rsidR="0031353E" w:rsidRPr="00FA5B41" w:rsidRDefault="0031353E" w:rsidP="0031353E">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Да [] Не</w:t>
            </w:r>
          </w:p>
        </w:tc>
        <w:tc>
          <w:tcPr>
            <w:tcW w:w="1678" w:type="pct"/>
            <w:tcBorders>
              <w:top w:val="dotted" w:sz="4" w:space="0" w:color="auto"/>
              <w:left w:val="nil"/>
              <w:bottom w:val="dotted" w:sz="4" w:space="0" w:color="auto"/>
            </w:tcBorders>
            <w:vAlign w:val="center"/>
          </w:tcPr>
          <w:p w14:paraId="4A553A6D" w14:textId="329F1A97" w:rsidR="0031353E" w:rsidRPr="00FA5B41" w:rsidRDefault="0031353E" w:rsidP="0031353E">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w:t>
            </w:r>
            <w:r>
              <w:rPr>
                <w:rFonts w:eastAsia="NSimSun" w:cstheme="minorHAnsi"/>
                <w:b/>
                <w:sz w:val="20"/>
                <w:szCs w:val="20"/>
              </w:rPr>
              <w:t>K</w:t>
            </w:r>
            <w:r w:rsidRPr="00FA5B41">
              <w:rPr>
                <w:rFonts w:eastAsia="NSimSun" w:cstheme="minorHAnsi"/>
                <w:b/>
                <w:sz w:val="20"/>
                <w:szCs w:val="20"/>
                <w:lang w:val="mk-MK"/>
              </w:rPr>
              <w:t xml:space="preserve"> </w:t>
            </w:r>
            <w:r w:rsidRPr="00FA5B41">
              <w:rPr>
                <w:rFonts w:cstheme="minorHAnsi"/>
                <w:sz w:val="20"/>
                <w:szCs w:val="20"/>
                <w:lang w:val="mk-MK"/>
              </w:rPr>
              <w:t>подолу</w:t>
            </w:r>
          </w:p>
        </w:tc>
      </w:tr>
    </w:tbl>
    <w:p w14:paraId="272C6B47"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FA5B41" w14:paraId="6D594924" w14:textId="77777777" w:rsidTr="007863DF">
        <w:trPr>
          <w:tblHeader/>
          <w:jc w:val="center"/>
        </w:trPr>
        <w:tc>
          <w:tcPr>
            <w:tcW w:w="916" w:type="pct"/>
            <w:shd w:val="clear" w:color="auto" w:fill="A7AAEF"/>
          </w:tcPr>
          <w:p w14:paraId="6E1C446D" w14:textId="77777777"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14:paraId="4D7A0E4C" w14:textId="77777777"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14:paraId="5E834775" w14:textId="67AD235B" w:rsidR="004A1F0B" w:rsidRPr="00FA5B41" w:rsidRDefault="00016344" w:rsidP="00016344">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14:paraId="2FB2DEB2" w14:textId="77777777" w:rsidTr="007863DF">
        <w:trPr>
          <w:trHeight w:val="305"/>
          <w:jc w:val="center"/>
        </w:trPr>
        <w:tc>
          <w:tcPr>
            <w:tcW w:w="916" w:type="pct"/>
            <w:vMerge w:val="restart"/>
            <w:vAlign w:val="center"/>
          </w:tcPr>
          <w:p w14:paraId="1557CAAA" w14:textId="77777777"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14:paraId="6B7AF96A" w14:textId="2D243075"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14:paraId="67BF4354" w14:textId="78AF1544"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заедниците во </w:t>
            </w:r>
            <w:r w:rsidR="00B00E44">
              <w:rPr>
                <w:rFonts w:cstheme="minorHAnsi"/>
                <w:lang w:val="mk-MK"/>
              </w:rPr>
              <w:t>општина Шуто Оризари</w:t>
            </w:r>
            <w:r w:rsidR="00D32BA4">
              <w:rPr>
                <w:rStyle w:val="tlid-translation"/>
              </w:rPr>
              <w:t xml:space="preserve">ќе бидат известени за </w:t>
            </w:r>
            <w:r w:rsidR="00611061">
              <w:rPr>
                <w:rStyle w:val="tlid-translation"/>
                <w:lang w:val="mk-MK"/>
              </w:rPr>
              <w:t>Реконструкција</w:t>
            </w:r>
            <w:r w:rsidR="00D32BA4">
              <w:rPr>
                <w:rStyle w:val="tlid-translation"/>
              </w:rPr>
              <w:t xml:space="preserve"> на проектните активности на локални</w:t>
            </w:r>
            <w:r w:rsidR="0034361C">
              <w:rPr>
                <w:rStyle w:val="tlid-translation"/>
                <w:lang w:val="mk-MK"/>
              </w:rPr>
              <w:t>те</w:t>
            </w:r>
            <w:r w:rsidR="00D32BA4">
              <w:rPr>
                <w:rStyle w:val="tlid-translation"/>
              </w:rPr>
              <w:t xml:space="preserve"> улици </w:t>
            </w:r>
            <w:r w:rsidR="00411416">
              <w:rPr>
                <w:rStyle w:val="tlid-translation"/>
              </w:rPr>
              <w:t>“Че Гевара“ и „Новопроектирана“</w:t>
            </w:r>
            <w:r w:rsidR="0034361C" w:rsidRPr="0034361C">
              <w:rPr>
                <w:rStyle w:val="tlid-translation"/>
              </w:rPr>
              <w:t xml:space="preserve"> </w:t>
            </w:r>
            <w:r w:rsidR="00B00E44">
              <w:rPr>
                <w:rStyle w:val="tlid-translation"/>
              </w:rPr>
              <w:t>општина Шуто Оризари</w:t>
            </w:r>
            <w:r w:rsidR="00D32BA4">
              <w:rPr>
                <w:rStyle w:val="tlid-translation"/>
              </w:rPr>
              <w:t xml:space="preserve">во </w:t>
            </w:r>
            <w:r w:rsidR="009D4237">
              <w:rPr>
                <w:rStyle w:val="tlid-translation"/>
              </w:rPr>
              <w:t>градот Скопје</w:t>
            </w:r>
            <w:r w:rsidRPr="00FA5B41">
              <w:rPr>
                <w:rFonts w:cstheme="minorHAnsi"/>
                <w:lang w:val="mk-MK"/>
              </w:rPr>
              <w:t xml:space="preserve">; </w:t>
            </w:r>
          </w:p>
          <w:p w14:paraId="2F86D60B" w14:textId="7A52B6C7"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 xml:space="preserve">Јавноста во </w:t>
            </w:r>
            <w:r w:rsidR="00B00E44">
              <w:rPr>
                <w:rFonts w:cstheme="minorHAnsi"/>
                <w:lang w:val="mk-MK"/>
              </w:rPr>
              <w:t>Општина Шуто Оризари</w:t>
            </w:r>
            <w:r w:rsidR="0066647C">
              <w:rPr>
                <w:rFonts w:cstheme="minorHAnsi"/>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r w:rsidR="00D32BA4">
              <w:rPr>
                <w:rFonts w:cstheme="minorHAnsi"/>
              </w:rPr>
              <w:t>(</w:t>
            </w:r>
            <w:hyperlink r:id="rId24" w:history="1">
              <w:r w:rsidR="0066647C">
                <w:rPr>
                  <w:rStyle w:val="Hyperlink"/>
                </w:rPr>
                <w:t>https://sutoorizari.gov.mk/en/</w:t>
              </w:r>
            </w:hyperlink>
            <w:r w:rsidR="00D32BA4">
              <w:rPr>
                <w:rStyle w:val="Hyperlink"/>
                <w:lang w:val="mk-MK"/>
              </w:rPr>
              <w:t>);</w:t>
            </w:r>
          </w:p>
          <w:p w14:paraId="62CE2661"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14:paraId="19A354E5" w14:textId="21801DDA"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660D72">
              <w:rPr>
                <w:rFonts w:cstheme="minorHAnsi"/>
                <w:lang w:val="mk-MK"/>
              </w:rPr>
              <w:t>проектните локации</w:t>
            </w:r>
            <w:r w:rsidRPr="00FA5B41">
              <w:rPr>
                <w:rFonts w:cstheme="minorHAnsi"/>
                <w:lang w:val="mk-MK"/>
              </w:rPr>
              <w:t xml:space="preserve">; </w:t>
            </w:r>
          </w:p>
          <w:p w14:paraId="29FCA01F" w14:textId="388539FD" w:rsidR="009C128F" w:rsidRPr="00FA5B41" w:rsidRDefault="009C128F" w:rsidP="009C128F">
            <w:pPr>
              <w:pStyle w:val="ListParagraph"/>
              <w:numPr>
                <w:ilvl w:val="0"/>
                <w:numId w:val="15"/>
              </w:numPr>
              <w:spacing w:after="0" w:line="240" w:lineRule="auto"/>
              <w:rPr>
                <w:lang w:val="mk-MK"/>
              </w:rPr>
            </w:pPr>
            <w:r w:rsidRPr="00FA5B41">
              <w:rPr>
                <w:lang w:val="mk-MK"/>
              </w:rPr>
              <w:t>Соодветно поставување на знаци на проектн</w:t>
            </w:r>
            <w:r w:rsidR="0034361C">
              <w:rPr>
                <w:lang w:val="mk-MK"/>
              </w:rPr>
              <w:t xml:space="preserve">ите локации </w:t>
            </w:r>
            <w:r w:rsidRPr="00FA5B41">
              <w:rPr>
                <w:lang w:val="mk-MK"/>
              </w:rPr>
              <w:t>, за да се информираат работниците за клучните правила и регулативи што треба да се следат;</w:t>
            </w:r>
          </w:p>
          <w:p w14:paraId="5B979150" w14:textId="77777777" w:rsidR="009C128F" w:rsidRPr="00FA5B41" w:rsidRDefault="009C128F" w:rsidP="009C128F">
            <w:pPr>
              <w:pStyle w:val="ListParagraph"/>
              <w:numPr>
                <w:ilvl w:val="0"/>
                <w:numId w:val="15"/>
              </w:numPr>
              <w:spacing w:after="0" w:line="240" w:lineRule="auto"/>
              <w:rPr>
                <w:lang w:val="mk-MK"/>
              </w:rPr>
            </w:pPr>
            <w:r w:rsidRPr="00FA5B41">
              <w:rPr>
                <w:lang w:val="mk-MK"/>
              </w:rPr>
              <w:t>Соодветно обележување на и вон градежната локација (дел по дел)</w:t>
            </w:r>
            <w:r>
              <w:rPr>
                <w:lang w:val="mk-MK"/>
              </w:rPr>
              <w:t xml:space="preserve"> и ограничување на брзината на возилата</w:t>
            </w:r>
            <w:r w:rsidRPr="00FA5B41">
              <w:rPr>
                <w:lang w:val="mk-MK"/>
              </w:rPr>
              <w:t>;</w:t>
            </w:r>
          </w:p>
          <w:p w14:paraId="60AE91E9" w14:textId="79BE6EE7"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14:paraId="24208E68" w14:textId="77777777"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14:paraId="100401CD" w14:textId="77777777"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14:paraId="04C5DD08"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52CB1F18"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14:paraId="6B34F6AF" w14:textId="77777777"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Сите опасни места на градилиштето како јами, ровови и др. ќе бидат јасно обележани и оградени;</w:t>
            </w:r>
          </w:p>
          <w:p w14:paraId="586B7191" w14:textId="213EFA5D" w:rsidR="00AA431D" w:rsidRPr="00A95893" w:rsidRDefault="00AA431D" w:rsidP="00AA431D">
            <w:pPr>
              <w:numPr>
                <w:ilvl w:val="0"/>
                <w:numId w:val="6"/>
              </w:numPr>
              <w:spacing w:after="0" w:line="276" w:lineRule="auto"/>
              <w:jc w:val="both"/>
              <w:rPr>
                <w:rFonts w:cstheme="minorHAnsi"/>
                <w:lang w:val="mk-MK"/>
              </w:rPr>
            </w:pPr>
            <w:r w:rsidRPr="00211EFB">
              <w:rPr>
                <w:rFonts w:cstheme="minorHAnsi"/>
                <w:lang w:val="mk-MK"/>
              </w:rPr>
              <w:t>Од суштинско значење е добра комуникација помеѓу Изведувачот</w:t>
            </w:r>
            <w:r>
              <w:rPr>
                <w:rFonts w:cstheme="minorHAnsi"/>
              </w:rPr>
              <w:t xml:space="preserve"> </w:t>
            </w:r>
            <w:r w:rsidRPr="00211EFB">
              <w:rPr>
                <w:rFonts w:cstheme="minorHAnsi"/>
                <w:lang w:val="mk-MK"/>
              </w:rPr>
              <w:t xml:space="preserve">и вработените од </w:t>
            </w:r>
            <w:r>
              <w:rPr>
                <w:rFonts w:cstheme="minorHAnsi"/>
                <w:lang w:val="mk-MK"/>
              </w:rPr>
              <w:t>Општина Неготино</w:t>
            </w:r>
            <w:r w:rsidRPr="00211EFB">
              <w:rPr>
                <w:rFonts w:cstheme="minorHAnsi"/>
                <w:lang w:val="mk-MK"/>
              </w:rPr>
              <w:t xml:space="preserve">, со цел да се постигне непречено одвивање на проектните активности. </w:t>
            </w:r>
            <w:r w:rsidRPr="00A95893">
              <w:rPr>
                <w:rFonts w:cstheme="minorHAnsi"/>
                <w:lang w:val="mk-MK"/>
              </w:rPr>
              <w:t>Локалното население (особено учениците кои секојдневно одат во основно</w:t>
            </w:r>
            <w:r w:rsidR="00E572F1">
              <w:rPr>
                <w:rFonts w:cstheme="minorHAnsi"/>
                <w:lang w:val="mk-MK"/>
              </w:rPr>
              <w:t>то училиште „Браќа Рамиз Хамид“ и средното училиште „Шаип Јусуф“</w:t>
            </w:r>
            <w:r w:rsidRPr="00A95893">
              <w:rPr>
                <w:rFonts w:cstheme="minorHAnsi"/>
                <w:lang w:val="mk-MK"/>
              </w:rPr>
              <w:t xml:space="preserve"> во близина на улицата </w:t>
            </w:r>
            <w:r w:rsidR="00E572F1">
              <w:rPr>
                <w:rFonts w:cstheme="minorHAnsi"/>
                <w:lang w:val="mk-MK"/>
              </w:rPr>
              <w:t>Че гевара</w:t>
            </w:r>
            <w:r w:rsidRPr="00A95893">
              <w:rPr>
                <w:rFonts w:cstheme="minorHAnsi"/>
                <w:lang w:val="mk-MK"/>
              </w:rPr>
              <w:t xml:space="preserve"> во Општина </w:t>
            </w:r>
            <w:r w:rsidR="00E572F1">
              <w:rPr>
                <w:rFonts w:cstheme="minorHAnsi"/>
                <w:lang w:val="mk-MK"/>
              </w:rPr>
              <w:t>Шуто Оризари</w:t>
            </w:r>
            <w:r w:rsidRPr="00A95893">
              <w:rPr>
                <w:rFonts w:cstheme="minorHAnsi"/>
                <w:lang w:val="mk-MK"/>
              </w:rPr>
              <w:t>) треба да ги почитуваат превентивните мерки дадени од Изведувачот;</w:t>
            </w:r>
          </w:p>
          <w:p w14:paraId="3A64213E" w14:textId="240027B5" w:rsidR="00A72AA5" w:rsidRPr="00AA431D" w:rsidRDefault="00AA431D" w:rsidP="00291BAE">
            <w:pPr>
              <w:numPr>
                <w:ilvl w:val="0"/>
                <w:numId w:val="6"/>
              </w:numPr>
              <w:spacing w:after="0" w:line="276" w:lineRule="auto"/>
              <w:jc w:val="both"/>
              <w:rPr>
                <w:rFonts w:cstheme="minorHAnsi"/>
                <w:lang w:val="mk-MK"/>
              </w:rPr>
            </w:pPr>
            <w:r w:rsidRPr="00AA431D">
              <w:rPr>
                <w:rFonts w:cstheme="minorHAnsi"/>
                <w:lang w:val="mk-MK"/>
              </w:rPr>
              <w:t xml:space="preserve">Организирајте предавања за ученици од основно училиште за мерки за безбедност околу локацијата на проектот. За да се спречи можен ризик за учениците (кои </w:t>
            </w:r>
            <w:r w:rsidR="00E572F1">
              <w:rPr>
                <w:rFonts w:cstheme="minorHAnsi"/>
                <w:lang w:val="mk-MK"/>
              </w:rPr>
              <w:t xml:space="preserve">ги </w:t>
            </w:r>
            <w:r w:rsidRPr="00AA431D">
              <w:rPr>
                <w:rFonts w:cstheme="minorHAnsi"/>
                <w:lang w:val="mk-MK"/>
              </w:rPr>
              <w:t xml:space="preserve">посетуваат </w:t>
            </w:r>
            <w:r w:rsidR="00E572F1">
              <w:rPr>
                <w:rFonts w:cstheme="minorHAnsi"/>
                <w:lang w:val="mk-MK"/>
              </w:rPr>
              <w:t>у</w:t>
            </w:r>
            <w:r w:rsidRPr="00AA431D">
              <w:rPr>
                <w:rFonts w:cstheme="minorHAnsi"/>
                <w:lang w:val="mk-MK"/>
              </w:rPr>
              <w:t>чилишт</w:t>
            </w:r>
            <w:r w:rsidR="00E572F1">
              <w:rPr>
                <w:rFonts w:cstheme="minorHAnsi"/>
                <w:lang w:val="mk-MK"/>
              </w:rPr>
              <w:t>ата</w:t>
            </w:r>
            <w:r w:rsidRPr="00AA431D">
              <w:rPr>
                <w:rFonts w:cstheme="minorHAnsi"/>
                <w:lang w:val="mk-MK"/>
              </w:rPr>
              <w:t>), Изведувачот треба да закаже проектни активности во текот на летото кога фреквенцијата на учениците е намалена поради летните одмори</w:t>
            </w:r>
            <w:r w:rsidRPr="00AA431D">
              <w:rPr>
                <w:rFonts w:cstheme="minorHAnsi"/>
              </w:rPr>
              <w:t>.</w:t>
            </w:r>
          </w:p>
          <w:p w14:paraId="2E5C17A0" w14:textId="77777777"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14:paraId="766DA21B"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3937C28C" w14:textId="77777777" w:rsidR="000F2547" w:rsidRDefault="00A72AA5" w:rsidP="0034361C">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r w:rsidR="0034361C" w:rsidRPr="00FA5B41">
              <w:rPr>
                <w:rFonts w:cstheme="minorHAnsi"/>
                <w:lang w:val="mk-MK"/>
              </w:rPr>
              <w:t xml:space="preserve"> </w:t>
            </w:r>
          </w:p>
          <w:p w14:paraId="66F0D00E" w14:textId="1AB06CA3" w:rsidR="00A72AA5" w:rsidRPr="000F2547" w:rsidRDefault="0034361C" w:rsidP="000F254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6A98CE" w14:textId="5B1EB5B1" w:rsidR="00E92A58" w:rsidRPr="002147A8"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14:paraId="7BACF625" w14:textId="77777777" w:rsidR="002147A8" w:rsidRPr="00FD28BE" w:rsidRDefault="002147A8" w:rsidP="002147A8">
            <w:pPr>
              <w:spacing w:after="0" w:line="276" w:lineRule="auto"/>
              <w:jc w:val="both"/>
              <w:rPr>
                <w:lang w:val="mk-MK"/>
              </w:rPr>
            </w:pPr>
            <w:r w:rsidRPr="00FD28BE">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356BF4F5" w14:textId="77777777" w:rsidR="002147A8" w:rsidRPr="00FD28BE" w:rsidRDefault="002147A8" w:rsidP="002147A8">
            <w:pPr>
              <w:numPr>
                <w:ilvl w:val="0"/>
                <w:numId w:val="6"/>
              </w:numPr>
              <w:spacing w:after="0" w:line="276" w:lineRule="auto"/>
              <w:jc w:val="both"/>
              <w:rPr>
                <w:lang w:val="mk-MK"/>
              </w:rPr>
            </w:pPr>
            <w:r w:rsidRPr="00FD28BE">
              <w:rPr>
                <w:rFonts w:cstheme="minorHAnsi"/>
                <w:lang w:val="mk-MK"/>
              </w:rPr>
              <w:t>Постојано следење на најновите упатства / препораки дадени од официјалните власти;</w:t>
            </w:r>
          </w:p>
          <w:p w14:paraId="09A13D3D" w14:textId="77777777" w:rsidR="002147A8" w:rsidRPr="00FD28BE" w:rsidRDefault="002147A8" w:rsidP="002147A8">
            <w:pPr>
              <w:numPr>
                <w:ilvl w:val="0"/>
                <w:numId w:val="6"/>
              </w:numPr>
              <w:spacing w:after="0" w:line="276" w:lineRule="auto"/>
              <w:jc w:val="both"/>
              <w:rPr>
                <w:lang w:val="mk-MK"/>
              </w:rPr>
            </w:pPr>
            <w:r w:rsidRPr="00FD28BE">
              <w:rPr>
                <w:rFonts w:cstheme="minorHAnsi"/>
                <w:lang w:val="mk-MK"/>
              </w:rPr>
              <w:lastRenderedPageBreak/>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09B705A9" w14:textId="77777777" w:rsidR="002147A8" w:rsidRPr="00FD28BE" w:rsidRDefault="002147A8" w:rsidP="002147A8">
            <w:pPr>
              <w:numPr>
                <w:ilvl w:val="0"/>
                <w:numId w:val="6"/>
              </w:numPr>
              <w:spacing w:after="0" w:line="276" w:lineRule="auto"/>
              <w:jc w:val="both"/>
              <w:rPr>
                <w:rStyle w:val="tlid-translation"/>
                <w:rFonts w:cstheme="minorHAnsi"/>
                <w:lang w:val="mk-MK"/>
              </w:rPr>
            </w:pPr>
            <w:r w:rsidRPr="00FD28BE">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FD28BE">
              <w:rPr>
                <w:rStyle w:val="tlid-translation"/>
                <w:lang w:val="mk-MK"/>
              </w:rPr>
              <w:t>.</w:t>
            </w:r>
          </w:p>
          <w:p w14:paraId="4D60D639" w14:textId="77777777" w:rsidR="002147A8" w:rsidRPr="0047171E" w:rsidRDefault="002147A8" w:rsidP="002147A8">
            <w:pPr>
              <w:spacing w:after="0" w:line="276" w:lineRule="auto"/>
              <w:jc w:val="both"/>
              <w:rPr>
                <w:rFonts w:cstheme="minorHAnsi"/>
              </w:rPr>
            </w:pPr>
            <w:r>
              <w:rPr>
                <w:rStyle w:val="tlid-translation"/>
              </w:rPr>
              <w:t>С</w:t>
            </w:r>
            <w:r>
              <w:rPr>
                <w:rStyle w:val="tlid-translation"/>
                <w:lang w:val="mk-MK"/>
              </w:rPr>
              <w:t>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p w14:paraId="442D2749" w14:textId="77777777" w:rsidR="002147A8" w:rsidRPr="00FD28BE" w:rsidRDefault="002147A8" w:rsidP="002147A8">
            <w:pPr>
              <w:spacing w:after="0" w:line="276" w:lineRule="auto"/>
              <w:ind w:left="360"/>
              <w:jc w:val="both"/>
              <w:rPr>
                <w:rFonts w:cstheme="minorHAnsi"/>
              </w:rPr>
            </w:pPr>
          </w:p>
          <w:p w14:paraId="7774EA01" w14:textId="77777777" w:rsidR="00A72AA5" w:rsidRPr="00FA5B41" w:rsidRDefault="00A72AA5" w:rsidP="00DD73A7">
            <w:pPr>
              <w:spacing w:after="0"/>
              <w:rPr>
                <w:rFonts w:cstheme="minorHAnsi"/>
                <w:u w:val="single"/>
                <w:lang w:val="mk-MK"/>
              </w:rPr>
            </w:pPr>
            <w:r w:rsidRPr="00FA5B41">
              <w:rPr>
                <w:rFonts w:cstheme="minorHAnsi"/>
                <w:u w:val="single"/>
                <w:lang w:val="mk-MK"/>
              </w:rPr>
              <w:t>Противпожарни мерки:</w:t>
            </w:r>
          </w:p>
          <w:p w14:paraId="5B421A07" w14:textId="3D02BE3E"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sidR="00660D72">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14:paraId="781DF0FC" w14:textId="77777777"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патот која не се санира, </w:t>
            </w:r>
            <w:r w:rsidRPr="00363394">
              <w:rPr>
                <w:rFonts w:cstheme="minorHAnsi"/>
                <w:lang w:val="mk-MK"/>
              </w:rPr>
              <w:t>да се одржува чиста.</w:t>
            </w:r>
          </w:p>
        </w:tc>
      </w:tr>
      <w:tr w:rsidR="004A1F0B" w:rsidRPr="00FA5B41" w14:paraId="48FD7AB4" w14:textId="77777777" w:rsidTr="007863DF">
        <w:trPr>
          <w:trHeight w:val="305"/>
          <w:jc w:val="center"/>
        </w:trPr>
        <w:tc>
          <w:tcPr>
            <w:tcW w:w="916" w:type="pct"/>
            <w:vMerge/>
            <w:vAlign w:val="center"/>
          </w:tcPr>
          <w:p w14:paraId="7C1622E9" w14:textId="77777777"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14:paraId="3822C94E" w14:textId="77777777"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1E17D06E"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tlid-translation"/>
                <w:lang w:val="mk-MK"/>
              </w:rPr>
              <w:t>;</w:t>
            </w:r>
            <w:r w:rsidRPr="00B263D2">
              <w:rPr>
                <w:rStyle w:val="fontstyle01"/>
                <w:rFonts w:cstheme="minorHAnsi"/>
                <w:sz w:val="22"/>
                <w:szCs w:val="22"/>
                <w:lang w:val="mk-MK"/>
              </w:rPr>
              <w:t xml:space="preserve"> </w:t>
            </w:r>
          </w:p>
          <w:p w14:paraId="4F1A8F6F" w14:textId="77777777"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FA5B41" w14:paraId="0EB55ADB" w14:textId="77777777" w:rsidTr="007863DF">
        <w:trPr>
          <w:trHeight w:val="305"/>
          <w:jc w:val="center"/>
        </w:trPr>
        <w:tc>
          <w:tcPr>
            <w:tcW w:w="916" w:type="pct"/>
            <w:vMerge/>
            <w:vAlign w:val="center"/>
          </w:tcPr>
          <w:p w14:paraId="3F591C04" w14:textId="77777777"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14:paraId="557F76A5"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14:paraId="15F784D1"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p w14:paraId="7A329B21" w14:textId="6A6109AA"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Сообраќајот околу </w:t>
            </w:r>
            <w:r w:rsidR="00660D72">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14:paraId="02764803" w14:textId="3C161895" w:rsidR="00A72AA5"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sidR="001C6035">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p>
        </w:tc>
      </w:tr>
      <w:tr w:rsidR="004F2021" w:rsidRPr="00FA5B41" w14:paraId="0F15F128" w14:textId="77777777" w:rsidTr="007863DF">
        <w:trPr>
          <w:jc w:val="center"/>
        </w:trPr>
        <w:tc>
          <w:tcPr>
            <w:tcW w:w="916" w:type="pct"/>
            <w:vMerge w:val="restart"/>
            <w:vAlign w:val="center"/>
          </w:tcPr>
          <w:p w14:paraId="5E6B4D24" w14:textId="58A6C753" w:rsidR="004F2021" w:rsidRPr="00FA5B41" w:rsidRDefault="004F2021" w:rsidP="004F2021">
            <w:pPr>
              <w:spacing w:after="0"/>
              <w:jc w:val="center"/>
              <w:rPr>
                <w:rFonts w:cstheme="minorHAnsi"/>
                <w:b/>
                <w:lang w:val="mk-MK"/>
              </w:rPr>
            </w:pPr>
            <w:r w:rsidRPr="00FA5B41">
              <w:rPr>
                <w:rFonts w:cstheme="minorHAnsi"/>
                <w:b/>
                <w:lang w:val="mk-MK"/>
              </w:rPr>
              <w:t>B</w:t>
            </w:r>
            <w:r w:rsidRPr="00FA5B41">
              <w:rPr>
                <w:rFonts w:cstheme="minorHAnsi"/>
                <w:lang w:val="mk-MK"/>
              </w:rPr>
              <w:t xml:space="preserve">. Општи работи на </w:t>
            </w:r>
            <w:r w:rsidR="00611061">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14:paraId="72F1E5FB" w14:textId="08E4CF3B"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14:paraId="3573654A" w14:textId="77777777" w:rsidR="00871760" w:rsidRDefault="008221AD" w:rsidP="008221AD">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6FD4DF83" w14:textId="030D6F4C" w:rsidR="008221AD" w:rsidRDefault="008221AD" w:rsidP="008221AD">
            <w:pPr>
              <w:numPr>
                <w:ilvl w:val="0"/>
                <w:numId w:val="8"/>
              </w:numPr>
              <w:spacing w:after="0" w:line="276" w:lineRule="auto"/>
              <w:jc w:val="both"/>
              <w:rPr>
                <w:rFonts w:cstheme="minorHAnsi"/>
                <w:lang w:val="mk-MK"/>
              </w:rPr>
            </w:pPr>
            <w:r w:rsidRPr="00FA5B41">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r>
              <w:rPr>
                <w:rFonts w:cstheme="minorHAnsi"/>
                <w:lang w:val="mk-MK"/>
              </w:rPr>
              <w:t>;</w:t>
            </w:r>
          </w:p>
          <w:p w14:paraId="2831130C" w14:textId="6F987ED8" w:rsidR="008221AD" w:rsidRPr="00FA5B41" w:rsidRDefault="008221AD" w:rsidP="008221AD">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14:paraId="4510BF07" w14:textId="0A0BADB0" w:rsidR="004F2021" w:rsidRPr="008221AD" w:rsidRDefault="00BE78AB" w:rsidP="008221AD">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660D72">
              <w:rPr>
                <w:rFonts w:cstheme="minorHAnsi"/>
                <w:lang w:val="mk-MK"/>
              </w:rPr>
              <w:t>проектните локации</w:t>
            </w:r>
            <w:r w:rsidRPr="00FA5B41">
              <w:rPr>
                <w:rFonts w:cstheme="minorHAnsi"/>
                <w:lang w:val="mk-MK"/>
              </w:rPr>
              <w:t xml:space="preserve"> (</w:t>
            </w:r>
            <w:r w:rsidR="00871760">
              <w:rPr>
                <w:rFonts w:cstheme="minorHAnsi"/>
                <w:lang w:val="mk-MK"/>
              </w:rPr>
              <w:t>3</w:t>
            </w:r>
            <w:r w:rsidRPr="00FA5B41">
              <w:rPr>
                <w:rFonts w:cstheme="minorHAnsi"/>
                <w:lang w:val="mk-MK"/>
              </w:rPr>
              <w:t>0</w:t>
            </w:r>
            <w:r w:rsidR="00871760">
              <w:rPr>
                <w:rFonts w:cstheme="minorHAnsi"/>
                <w:lang w:val="mk-MK"/>
              </w:rPr>
              <w:t xml:space="preserve"> </w:t>
            </w:r>
            <w:r w:rsidRPr="00FA5B41">
              <w:rPr>
                <w:rFonts w:cstheme="minorHAnsi"/>
                <w:lang w:val="mk-MK"/>
              </w:rPr>
              <w:t>km/h);</w:t>
            </w:r>
          </w:p>
          <w:p w14:paraId="2323D594"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14:paraId="02A47BD4" w14:textId="43B519AB" w:rsidR="00BE78AB" w:rsidRDefault="00BE78AB" w:rsidP="004F2021">
            <w:pPr>
              <w:numPr>
                <w:ilvl w:val="0"/>
                <w:numId w:val="8"/>
              </w:numPr>
              <w:spacing w:after="0" w:line="276" w:lineRule="auto"/>
              <w:jc w:val="both"/>
              <w:rPr>
                <w:rFonts w:cstheme="minorHAnsi"/>
                <w:lang w:val="mk-MK"/>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0B4842AC" w14:textId="77777777" w:rsidR="00BE78AB" w:rsidRPr="00FA5B41" w:rsidRDefault="00BE78AB" w:rsidP="00BE78AB">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14:paraId="7B9468D1" w14:textId="77777777" w:rsidR="00BE78AB" w:rsidRPr="00FA5B41" w:rsidRDefault="00BE78AB" w:rsidP="00BE78AB">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14:paraId="5CE66DFA" w14:textId="4558C644" w:rsidR="004F2021" w:rsidRPr="00BE78AB" w:rsidRDefault="00BE78AB" w:rsidP="00BE78AB">
            <w:pPr>
              <w:numPr>
                <w:ilvl w:val="0"/>
                <w:numId w:val="8"/>
              </w:numPr>
              <w:spacing w:after="0" w:line="276" w:lineRule="auto"/>
              <w:jc w:val="both"/>
              <w:rPr>
                <w:rFonts w:cstheme="minorHAnsi"/>
                <w:lang w:val="mk-MK"/>
              </w:rPr>
            </w:pPr>
            <w:r w:rsidRPr="00FA5B41">
              <w:rPr>
                <w:rFonts w:cstheme="minorHAnsi"/>
                <w:lang w:val="mk-MK"/>
              </w:rPr>
              <w:lastRenderedPageBreak/>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4F2021" w:rsidRPr="00FA5B41" w14:paraId="0A122EE0" w14:textId="77777777" w:rsidTr="007863DF">
        <w:trPr>
          <w:jc w:val="center"/>
        </w:trPr>
        <w:tc>
          <w:tcPr>
            <w:tcW w:w="916" w:type="pct"/>
            <w:vMerge/>
            <w:vAlign w:val="center"/>
          </w:tcPr>
          <w:p w14:paraId="57D13D22" w14:textId="77777777"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14:paraId="0C41282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14BE2369"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0F2547" w:rsidRPr="00FA5B41">
              <w:rPr>
                <w:rFonts w:cstheme="minorHAnsi"/>
                <w:b/>
                <w:lang w:val="mk-MK"/>
              </w:rPr>
              <w:t xml:space="preserve"> </w:t>
            </w:r>
          </w:p>
          <w:p w14:paraId="6E0D851A" w14:textId="21C2592E"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871760" w:rsidRPr="00FA5B41">
              <w:rPr>
                <w:rFonts w:cstheme="minorHAnsi"/>
                <w:b/>
                <w:lang w:val="mk-MK"/>
              </w:rPr>
              <w:t>Проектн</w:t>
            </w:r>
            <w:r w:rsidR="00871760">
              <w:rPr>
                <w:rFonts w:cstheme="minorHAnsi"/>
                <w:b/>
                <w:lang w:val="mk-MK"/>
              </w:rPr>
              <w:t>ите локации припаѓаат на</w:t>
            </w:r>
            <w:r w:rsidR="00871760" w:rsidRPr="00FA5B41">
              <w:rPr>
                <w:rFonts w:cstheme="minorHAnsi"/>
                <w:b/>
                <w:lang w:val="mk-MK"/>
              </w:rPr>
              <w:t xml:space="preserve"> ова подрачје.</w:t>
            </w:r>
          </w:p>
          <w:p w14:paraId="17B83933" w14:textId="16A43770"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0F2547">
              <w:rPr>
                <w:rFonts w:cstheme="minorHAnsi"/>
                <w:lang w:val="mk-MK"/>
              </w:rPr>
              <w:t xml:space="preserve"> </w:t>
            </w:r>
          </w:p>
          <w:p w14:paraId="11770BA8"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68B30DA0"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381EA0F8"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lastRenderedPageBreak/>
              <w:t>Механизацијата треба ефективно да се одржува.</w:t>
            </w:r>
          </w:p>
        </w:tc>
      </w:tr>
      <w:tr w:rsidR="000F730E" w:rsidRPr="00FA5B41" w14:paraId="092609B3" w14:textId="77777777" w:rsidTr="007863DF">
        <w:trPr>
          <w:jc w:val="center"/>
        </w:trPr>
        <w:tc>
          <w:tcPr>
            <w:tcW w:w="916" w:type="pct"/>
            <w:vMerge/>
            <w:vAlign w:val="center"/>
          </w:tcPr>
          <w:p w14:paraId="769D069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14:paraId="3198FFB7" w14:textId="77777777" w:rsidR="005D389E" w:rsidRPr="00FA5B41" w:rsidRDefault="005D389E" w:rsidP="005D389E">
            <w:pPr>
              <w:numPr>
                <w:ilvl w:val="0"/>
                <w:numId w:val="7"/>
              </w:numPr>
              <w:spacing w:after="0" w:line="276" w:lineRule="auto"/>
              <w:jc w:val="both"/>
              <w:rPr>
                <w:rFonts w:cstheme="minorHAnsi"/>
                <w:lang w:val="mk-MK"/>
              </w:rPr>
            </w:pPr>
            <w:r w:rsidRPr="00FA5B41">
              <w:rPr>
                <w:rFonts w:cstheme="minorHAnsi"/>
                <w:lang w:val="mk-MK"/>
              </w:rPr>
              <w:t>Треба да се утврдат различните видови отпад кои може да се создадат на локаци</w:t>
            </w:r>
            <w:r>
              <w:rPr>
                <w:rFonts w:cstheme="minorHAnsi"/>
                <w:lang w:val="mk-MK"/>
              </w:rPr>
              <w:t>ите</w:t>
            </w:r>
            <w:r w:rsidRPr="00FA5B41">
              <w:rPr>
                <w:rFonts w:cstheme="minorHAnsi"/>
                <w:lang w:val="mk-MK"/>
              </w:rPr>
              <w:t xml:space="preserve"> на </w:t>
            </w:r>
            <w:r>
              <w:rPr>
                <w:rFonts w:cstheme="minorHAnsi"/>
                <w:lang w:val="mk-MK"/>
              </w:rPr>
              <w:t>реконструкција</w:t>
            </w:r>
            <w:r w:rsidRPr="00FA5B41">
              <w:rPr>
                <w:rFonts w:cstheme="minorHAnsi"/>
                <w:lang w:val="mk-MK"/>
              </w:rPr>
              <w:t xml:space="preserve"> </w:t>
            </w:r>
            <w:r>
              <w:rPr>
                <w:rFonts w:cstheme="minorHAnsi"/>
                <w:lang w:val="mk-MK"/>
              </w:rPr>
              <w:t xml:space="preserve"> </w:t>
            </w:r>
            <w:r w:rsidRPr="00FA5B41">
              <w:rPr>
                <w:rFonts w:cstheme="minorHAnsi"/>
                <w:lang w:val="mk-MK"/>
              </w:rPr>
              <w:t>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14:paraId="0D6D2A03" w14:textId="77777777" w:rsidR="00E97429" w:rsidRPr="00FA5B41" w:rsidRDefault="00E97429" w:rsidP="00E97429">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FF162CC" w14:textId="77777777" w:rsidR="00E97429" w:rsidRDefault="00E97429" w:rsidP="00E97429">
            <w:pPr>
              <w:spacing w:after="0"/>
              <w:ind w:left="360"/>
              <w:jc w:val="both"/>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14:paraId="3ACF6D8D" w14:textId="2FC6E6CF"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11061">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14:paraId="42AAA06D" w14:textId="567B4F08"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5A3DED98"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660D72">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14:paraId="508E515E" w14:textId="1F8F8FA0" w:rsidR="000F730E" w:rsidRPr="00AA6480"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14:paraId="7ED46FB7" w14:textId="77777777" w:rsidR="000F730E" w:rsidRPr="00FA5B41" w:rsidRDefault="000F730E" w:rsidP="00E97429">
            <w:pPr>
              <w:numPr>
                <w:ilvl w:val="0"/>
                <w:numId w:val="7"/>
              </w:numPr>
              <w:spacing w:after="0" w:line="276" w:lineRule="auto"/>
              <w:jc w:val="both"/>
              <w:rPr>
                <w:rFonts w:cstheme="minorHAnsi"/>
                <w:lang w:val="mk-MK"/>
              </w:rPr>
            </w:pPr>
            <w:r w:rsidRPr="00FA5B41">
              <w:rPr>
                <w:rFonts w:cstheme="minorHAnsi"/>
                <w:lang w:val="mk-MK"/>
              </w:rPr>
              <w:lastRenderedPageBreak/>
              <w:t>Евиденцијата на одлагањето отпад (декларација за отпад) редовно ќе се ажурира и ќе се архивира;</w:t>
            </w:r>
          </w:p>
          <w:p w14:paraId="36CEC74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14:paraId="7206073B" w14:textId="308CB6BC" w:rsidR="000F730E"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14:paraId="6C50567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14:paraId="37D53383" w14:textId="77777777"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да се отстрани од градежната локација;</w:t>
            </w:r>
          </w:p>
        </w:tc>
      </w:tr>
      <w:tr w:rsidR="000F730E" w:rsidRPr="00FA5B41" w14:paraId="0B37E1BC" w14:textId="77777777" w:rsidTr="007863DF">
        <w:trPr>
          <w:jc w:val="center"/>
        </w:trPr>
        <w:tc>
          <w:tcPr>
            <w:tcW w:w="916" w:type="pct"/>
            <w:vMerge/>
            <w:vAlign w:val="center"/>
          </w:tcPr>
          <w:p w14:paraId="134EDB17"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FA5B41" w:rsidRDefault="000F730E" w:rsidP="000F730E">
            <w:pPr>
              <w:spacing w:after="0"/>
              <w:jc w:val="center"/>
              <w:rPr>
                <w:rFonts w:cstheme="minorHAnsi"/>
                <w:lang w:val="mk-MK"/>
              </w:rPr>
            </w:pPr>
          </w:p>
          <w:p w14:paraId="1E659B6B" w14:textId="77777777" w:rsidR="000F730E" w:rsidRPr="00FA5B41" w:rsidRDefault="000F730E" w:rsidP="000F730E">
            <w:pPr>
              <w:spacing w:after="0"/>
              <w:jc w:val="center"/>
              <w:rPr>
                <w:rFonts w:cstheme="minorHAnsi"/>
                <w:lang w:val="mk-MK"/>
              </w:rPr>
            </w:pPr>
          </w:p>
          <w:p w14:paraId="3B08274C" w14:textId="77777777"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14:paraId="42D856C4" w14:textId="7BC38084"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14:paraId="38A15A01" w14:textId="77777777" w:rsidR="000F730E" w:rsidRPr="00FA5B41" w:rsidRDefault="000F730E" w:rsidP="00154896">
            <w:pPr>
              <w:pStyle w:val="ListParagraph"/>
              <w:numPr>
                <w:ilvl w:val="0"/>
                <w:numId w:val="17"/>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14:paraId="2106A9B3" w14:textId="77777777" w:rsidR="000F730E" w:rsidRPr="00FA5B41" w:rsidRDefault="000F730E" w:rsidP="00154896">
            <w:pPr>
              <w:pStyle w:val="ListParagraph"/>
              <w:numPr>
                <w:ilvl w:val="0"/>
                <w:numId w:val="17"/>
              </w:numPr>
              <w:spacing w:after="0" w:line="240" w:lineRule="auto"/>
              <w:rPr>
                <w:bCs/>
                <w:lang w:val="mk-MK"/>
              </w:rPr>
            </w:pPr>
            <w:r w:rsidRPr="00FA5B41">
              <w:rPr>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w:t>
            </w:r>
            <w:r w:rsidRPr="00FA5B41">
              <w:rPr>
                <w:lang w:val="mk-MK"/>
              </w:rPr>
              <w:lastRenderedPageBreak/>
              <w:t>Б – безбеден, количеството отпад, физичката состојба на опасниот отпад и графички симбол;</w:t>
            </w:r>
          </w:p>
          <w:p w14:paraId="17A90535"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14:paraId="121E0995" w14:textId="47B0CD80"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Привременото или трајното одлагање на отпад во близина на водните текови</w:t>
            </w:r>
            <w:r w:rsidR="00DA139C">
              <w:rPr>
                <w:rFonts w:cstheme="minorHAnsi"/>
                <w:lang w:val="mk-MK"/>
              </w:rPr>
              <w:t xml:space="preserve"> </w:t>
            </w:r>
            <w:r w:rsidRPr="00FA5B41">
              <w:rPr>
                <w:rFonts w:cstheme="minorHAnsi"/>
                <w:lang w:val="mk-MK"/>
              </w:rPr>
              <w:t xml:space="preserve">е забрането; </w:t>
            </w:r>
          </w:p>
          <w:p w14:paraId="25625C57" w14:textId="45C8E973"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Забрането е сервисирање на возилата и механизацијата на градежната локација;</w:t>
            </w:r>
          </w:p>
          <w:p w14:paraId="497D4CD2"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Default="000F730E" w:rsidP="00154896">
            <w:pPr>
              <w:numPr>
                <w:ilvl w:val="0"/>
                <w:numId w:val="17"/>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14:paraId="794C9D35" w14:textId="77777777" w:rsidR="000F730E" w:rsidRPr="000F730E" w:rsidRDefault="000F730E" w:rsidP="00154896">
            <w:pPr>
              <w:numPr>
                <w:ilvl w:val="0"/>
                <w:numId w:val="17"/>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14:paraId="29FBAFED" w14:textId="77777777" w:rsidTr="007863DF">
        <w:trPr>
          <w:jc w:val="center"/>
        </w:trPr>
        <w:tc>
          <w:tcPr>
            <w:tcW w:w="916" w:type="pct"/>
            <w:vMerge/>
            <w:vAlign w:val="center"/>
          </w:tcPr>
          <w:p w14:paraId="79DB96E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14:paraId="049049EE" w14:textId="5BF08F5D" w:rsidR="00DA139C" w:rsidRDefault="00DA139C" w:rsidP="000F730E">
            <w:pPr>
              <w:numPr>
                <w:ilvl w:val="0"/>
                <w:numId w:val="11"/>
              </w:numPr>
              <w:tabs>
                <w:tab w:val="clear" w:pos="785"/>
                <w:tab w:val="num" w:pos="360"/>
              </w:tabs>
              <w:spacing w:after="0" w:line="276" w:lineRule="auto"/>
              <w:ind w:left="360"/>
              <w:jc w:val="both"/>
              <w:rPr>
                <w:rFonts w:cstheme="minorHAnsi"/>
                <w:lang w:val="mk-MK"/>
              </w:rPr>
            </w:pPr>
            <w:r>
              <w:rPr>
                <w:rStyle w:val="tlid-translation"/>
              </w:rPr>
              <w:t xml:space="preserve">Нема загрозени, значајни растителни / животински видови се наоѓаат во близина на проектните места. </w:t>
            </w:r>
          </w:p>
          <w:p w14:paraId="62468EDC" w14:textId="25FD6173"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14:paraId="7EDC7733" w14:textId="77777777" w:rsidR="005D389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Забрането е вознемирување на животните и собирање растенија во подрачјето;</w:t>
            </w:r>
          </w:p>
          <w:p w14:paraId="13DE8BA1" w14:textId="77777777" w:rsidR="00383E60" w:rsidRPr="00211EFB" w:rsidRDefault="00383E60" w:rsidP="00383E60">
            <w:pPr>
              <w:numPr>
                <w:ilvl w:val="0"/>
                <w:numId w:val="11"/>
              </w:numPr>
              <w:tabs>
                <w:tab w:val="clear" w:pos="785"/>
                <w:tab w:val="num" w:pos="360"/>
                <w:tab w:val="num" w:pos="613"/>
              </w:tabs>
              <w:spacing w:after="0" w:line="276" w:lineRule="auto"/>
              <w:ind w:left="360"/>
              <w:jc w:val="both"/>
              <w:rPr>
                <w:rFonts w:cstheme="minorHAnsi"/>
                <w:lang w:val="mk-MK"/>
              </w:rPr>
            </w:pPr>
            <w:r w:rsidRPr="00211EFB">
              <w:rPr>
                <w:rFonts w:cstheme="minorHAnsi"/>
                <w:lang w:val="mk-MK"/>
              </w:rPr>
              <w:lastRenderedPageBreak/>
              <w:t xml:space="preserve">Работите на </w:t>
            </w:r>
            <w:r>
              <w:rPr>
                <w:rFonts w:cstheme="minorHAnsi"/>
                <w:lang w:val="mk-MK"/>
              </w:rPr>
              <w:t xml:space="preserve">Реконструкција </w:t>
            </w:r>
            <w:r w:rsidRPr="00211EFB">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5B9F6D30" w14:textId="77777777" w:rsidR="00383E60" w:rsidRPr="00211EFB" w:rsidRDefault="00383E60" w:rsidP="00383E60">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0E2CB224" w14:textId="77777777" w:rsidR="00383E60" w:rsidRPr="00211EFB" w:rsidRDefault="00383E60" w:rsidP="00383E60">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Уништените растенија треба да се заменат со садење на нови, автохтони видови;</w:t>
            </w:r>
          </w:p>
          <w:p w14:paraId="63BAD18A" w14:textId="77777777" w:rsidR="00383E60" w:rsidRPr="00211EFB" w:rsidRDefault="00383E60" w:rsidP="00383E60">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11057965" w14:textId="77777777" w:rsidR="00383E60" w:rsidRPr="00211EFB" w:rsidRDefault="00383E60" w:rsidP="00383E60">
            <w:pPr>
              <w:numPr>
                <w:ilvl w:val="0"/>
                <w:numId w:val="11"/>
              </w:numPr>
              <w:tabs>
                <w:tab w:val="clear" w:pos="785"/>
                <w:tab w:val="num" w:pos="360"/>
                <w:tab w:val="num" w:pos="613"/>
              </w:tabs>
              <w:spacing w:after="0" w:line="276" w:lineRule="auto"/>
              <w:ind w:left="360"/>
              <w:jc w:val="both"/>
              <w:rPr>
                <w:rFonts w:cstheme="minorHAnsi"/>
                <w:lang w:val="mk-MK"/>
              </w:rPr>
            </w:pPr>
            <w:r w:rsidRPr="00211EFB">
              <w:rPr>
                <w:rFonts w:cstheme="minorHAnsi"/>
                <w:lang w:val="mk-MK"/>
              </w:rPr>
              <w:t>Строго се забранува собирањето растенија и билки во близината на локациите ;</w:t>
            </w:r>
          </w:p>
          <w:p w14:paraId="4D21EFDC" w14:textId="2598AD78" w:rsidR="000F730E" w:rsidRPr="00DA139C" w:rsidRDefault="00383E60" w:rsidP="00383E60">
            <w:pPr>
              <w:numPr>
                <w:ilvl w:val="0"/>
                <w:numId w:val="11"/>
              </w:numPr>
              <w:spacing w:after="0" w:line="276" w:lineRule="auto"/>
              <w:ind w:left="360"/>
              <w:jc w:val="both"/>
              <w:rPr>
                <w:rFonts w:cstheme="minorHAnsi"/>
                <w:lang w:val="mk-MK"/>
              </w:rPr>
            </w:pPr>
            <w:r w:rsidRPr="00211EFB">
              <w:rPr>
                <w:rFonts w:cstheme="minorHAnsi"/>
                <w:lang w:val="mk-MK"/>
              </w:rPr>
              <w:t xml:space="preserve">По крајот на работите на </w:t>
            </w:r>
            <w:r>
              <w:rPr>
                <w:rFonts w:cstheme="minorHAnsi"/>
                <w:lang w:val="mk-MK"/>
              </w:rPr>
              <w:t>реконструкција</w:t>
            </w:r>
            <w:r w:rsidRPr="00211EFB">
              <w:rPr>
                <w:rFonts w:cstheme="minorHAnsi"/>
                <w:lang w:val="mk-MK"/>
              </w:rPr>
              <w:t xml:space="preserve">,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660D72">
              <w:rPr>
                <w:rFonts w:cstheme="minorHAnsi"/>
                <w:lang w:val="mk-MK"/>
              </w:rPr>
              <w:t>проектните локации</w:t>
            </w:r>
            <w:r w:rsidR="003551D3">
              <w:rPr>
                <w:rStyle w:val="tlid-translation"/>
              </w:rPr>
              <w:t>.</w:t>
            </w:r>
          </w:p>
        </w:tc>
      </w:tr>
      <w:tr w:rsidR="000F730E" w:rsidRPr="00FA5B41" w14:paraId="29A0A38D" w14:textId="77777777" w:rsidTr="007863DF">
        <w:trPr>
          <w:jc w:val="center"/>
        </w:trPr>
        <w:tc>
          <w:tcPr>
            <w:tcW w:w="916" w:type="pct"/>
            <w:vMerge/>
            <w:vAlign w:val="center"/>
          </w:tcPr>
          <w:p w14:paraId="3798EB3E"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14:paraId="1CF379A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14:paraId="438DA0E1" w14:textId="6DC8CFDA"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локалниот пат/улица т</w:t>
            </w:r>
            <w:r w:rsidR="00DA139C">
              <w:rPr>
                <w:rFonts w:cstheme="minorHAnsi"/>
                <w:lang w:val="mk-MK"/>
              </w:rPr>
              <w:t xml:space="preserve">реба да и се најави на општина </w:t>
            </w:r>
            <w:r w:rsidR="00383E60">
              <w:rPr>
                <w:rFonts w:cstheme="minorHAnsi"/>
                <w:lang w:val="mk-MK"/>
              </w:rPr>
              <w:t>Шуто Оризари</w:t>
            </w:r>
            <w:r w:rsidRPr="00FA5B41">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14:paraId="4377D9F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14:paraId="456C6B5D" w14:textId="1111FA05"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2860F3">
              <w:rPr>
                <w:rFonts w:cstheme="minorHAnsi"/>
              </w:rPr>
              <w:t xml:space="preserve"> m </w:t>
            </w:r>
            <w:r w:rsidRPr="00FA5B41">
              <w:rPr>
                <w:rFonts w:cstheme="minorHAnsi"/>
                <w:lang w:val="mk-MK"/>
              </w:rPr>
              <w:t>во висина, за да се спречи растурање и ризик од пад на материјал;</w:t>
            </w:r>
          </w:p>
          <w:p w14:paraId="6B5FB8BB"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14:paraId="4FF10111"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14:paraId="2E5DEB78" w14:textId="77777777" w:rsidTr="007863DF">
        <w:trPr>
          <w:jc w:val="center"/>
        </w:trPr>
        <w:tc>
          <w:tcPr>
            <w:tcW w:w="916" w:type="pct"/>
            <w:tcBorders>
              <w:bottom w:val="single" w:sz="4" w:space="0" w:color="auto"/>
            </w:tcBorders>
            <w:vAlign w:val="center"/>
          </w:tcPr>
          <w:p w14:paraId="38CBD166"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14:paraId="204F06CF" w14:textId="70A5277F"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272E4862"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lastRenderedPageBreak/>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14:paraId="0ED62751" w14:textId="77777777" w:rsidTr="00E25255">
        <w:trPr>
          <w:jc w:val="center"/>
        </w:trPr>
        <w:tc>
          <w:tcPr>
            <w:tcW w:w="916" w:type="pct"/>
            <w:vAlign w:val="center"/>
          </w:tcPr>
          <w:p w14:paraId="641F28BE"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G. </w:t>
            </w:r>
            <w:r w:rsidRPr="00FA5B41">
              <w:rPr>
                <w:rFonts w:cstheme="minorHAnsi"/>
                <w:lang w:val="mk-MK"/>
              </w:rPr>
              <w:t xml:space="preserve">Безбедност на сообраќајот и пешаците </w:t>
            </w:r>
          </w:p>
        </w:tc>
        <w:tc>
          <w:tcPr>
            <w:tcW w:w="963" w:type="pct"/>
            <w:vAlign w:val="center"/>
          </w:tcPr>
          <w:p w14:paraId="1A6AEC2C" w14:textId="50E94F8D" w:rsidR="000F730E" w:rsidRPr="00FA5B41" w:rsidRDefault="000F730E" w:rsidP="000F730E">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w:t>
            </w:r>
            <w:r w:rsidR="00611061">
              <w:rPr>
                <w:rFonts w:cstheme="minorHAnsi"/>
                <w:lang w:val="mk-MK"/>
              </w:rPr>
              <w:t>Реконструкција</w:t>
            </w:r>
            <w:r w:rsidRPr="00FA5B41">
              <w:rPr>
                <w:rFonts w:cstheme="minorHAnsi"/>
                <w:lang w:val="mk-MK"/>
              </w:rPr>
              <w:t xml:space="preserve"> </w:t>
            </w:r>
          </w:p>
        </w:tc>
        <w:tc>
          <w:tcPr>
            <w:tcW w:w="3121" w:type="pct"/>
          </w:tcPr>
          <w:p w14:paraId="12F32416" w14:textId="77777777" w:rsidR="000F730E" w:rsidRPr="00FA5B41" w:rsidRDefault="000F730E" w:rsidP="000F730E">
            <w:pPr>
              <w:spacing w:after="0"/>
              <w:rPr>
                <w:rFonts w:cstheme="minorHAnsi"/>
                <w:lang w:val="mk-MK"/>
              </w:rPr>
            </w:pPr>
            <w:r w:rsidRPr="00FA5B41">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BC1A24" w14:textId="77777777" w:rsidR="000F730E" w:rsidRPr="00FA5B41" w:rsidRDefault="000F730E" w:rsidP="00B96235">
            <w:pPr>
              <w:numPr>
                <w:ilvl w:val="0"/>
                <w:numId w:val="10"/>
              </w:numPr>
              <w:spacing w:after="0" w:line="276" w:lineRule="auto"/>
              <w:jc w:val="both"/>
              <w:rPr>
                <w:rFonts w:cstheme="minorHAnsi"/>
                <w:lang w:val="mk-MK"/>
              </w:rPr>
            </w:pPr>
            <w:r w:rsidRPr="00BD5604">
              <w:rPr>
                <w:rFonts w:cstheme="minorHAnsi"/>
                <w:b/>
                <w:bCs/>
                <w:lang w:val="mk-MK"/>
              </w:rPr>
              <w:t>Планот за управување со сообраќајот</w:t>
            </w:r>
            <w:r w:rsidRPr="00FA5B41">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562085AC"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660D72">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14:paraId="2CE23E5D" w14:textId="28A6F525"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D5604">
              <w:rPr>
                <w:rFonts w:cstheme="minorHAnsi"/>
              </w:rPr>
              <w:t xml:space="preserve"> </w:t>
            </w:r>
            <w:r w:rsidR="00BD5604">
              <w:rPr>
                <w:rFonts w:cstheme="minorHAnsi"/>
                <w:lang w:val="mk-MK"/>
              </w:rPr>
              <w:t>Шуто Оризари</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14:paraId="7E7F3EFD" w14:textId="77777777"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72A05B81" w14:textId="122C3A9D"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и </w:t>
            </w:r>
            <w:r>
              <w:rPr>
                <w:rFonts w:cstheme="minorHAnsi"/>
                <w:lang w:val="mk-MK"/>
              </w:rPr>
              <w:t xml:space="preserve">вработените од </w:t>
            </w:r>
            <w:r w:rsidR="009D4237">
              <w:rPr>
                <w:rFonts w:cstheme="minorHAnsi"/>
                <w:lang w:val="mk-MK"/>
              </w:rPr>
              <w:t>Општина Шуто Оризари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w:t>
            </w:r>
            <w:r w:rsidR="00BA43BF">
              <w:rPr>
                <w:rFonts w:cstheme="minorHAnsi"/>
                <w:lang w:val="mk-MK"/>
              </w:rPr>
              <w:t xml:space="preserve">ктивности. Локалното население </w:t>
            </w:r>
            <w:r w:rsidRPr="009C128F">
              <w:rPr>
                <w:rFonts w:cstheme="minorHAnsi"/>
                <w:lang w:val="mk-MK"/>
              </w:rPr>
              <w:t xml:space="preserve"> треба да ги почитуваат превентивните мерки дадени од Изведувачот;</w:t>
            </w:r>
          </w:p>
          <w:p w14:paraId="09913C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14:paraId="5C0A90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14:paraId="1C617CC9"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62FCF7F8"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1DC1D3D7" w14:textId="7B021AA8"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611061">
              <w:rPr>
                <w:rFonts w:cstheme="minorHAnsi"/>
                <w:lang w:val="mk-MK"/>
              </w:rPr>
              <w:t>Реконструкција</w:t>
            </w:r>
            <w:r w:rsidRPr="00FA5B41">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FE8A46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0AF85106" w14:textId="0557BA31"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Да се обезбеди безбедноста на пешаците. Специјален фокус на безбедноста на децата</w:t>
            </w:r>
            <w:r w:rsidR="00BD5604">
              <w:rPr>
                <w:rFonts w:cstheme="minorHAnsi"/>
                <w:lang w:val="mk-MK"/>
              </w:rPr>
              <w:t xml:space="preserve"> кои ги посетуваат </w:t>
            </w:r>
            <w:r w:rsidRPr="00FA5B41">
              <w:rPr>
                <w:rFonts w:cstheme="minorHAnsi"/>
                <w:lang w:val="mk-MK"/>
              </w:rPr>
              <w:t>училишт</w:t>
            </w:r>
            <w:r w:rsidR="00BD5604">
              <w:rPr>
                <w:rFonts w:cstheme="minorHAnsi"/>
                <w:lang w:val="mk-MK"/>
              </w:rPr>
              <w:t>а</w:t>
            </w:r>
            <w:r w:rsidRPr="00FA5B41">
              <w:rPr>
                <w:rFonts w:cstheme="minorHAnsi"/>
                <w:lang w:val="mk-MK"/>
              </w:rPr>
              <w:t>т</w:t>
            </w:r>
            <w:r w:rsidR="00BD5604">
              <w:rPr>
                <w:rFonts w:cstheme="minorHAnsi"/>
                <w:lang w:val="mk-MK"/>
              </w:rPr>
              <w:t>а</w:t>
            </w:r>
            <w:r w:rsidRPr="00FA5B41">
              <w:rPr>
                <w:rFonts w:cstheme="minorHAnsi"/>
                <w:lang w:val="mk-MK"/>
              </w:rPr>
              <w:t xml:space="preserve"> во близина (да се огради локацијата, да се воспостават безбедни коридори, сообраќајот во „шпицот“да се регулира рачно, итн.);</w:t>
            </w:r>
          </w:p>
          <w:p w14:paraId="734916D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55FE10C5" w14:textId="5B269CAD" w:rsidR="000F730E" w:rsidRPr="00FA5B41" w:rsidRDefault="000F730E" w:rsidP="00D026F7">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14:paraId="7741F44C" w14:textId="77777777" w:rsidTr="00BA43BF">
        <w:trPr>
          <w:trHeight w:val="273"/>
          <w:jc w:val="center"/>
        </w:trPr>
        <w:tc>
          <w:tcPr>
            <w:tcW w:w="916" w:type="pct"/>
            <w:vAlign w:val="center"/>
          </w:tcPr>
          <w:p w14:paraId="48AF086C" w14:textId="77777777"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14:paraId="7DE2E156" w14:textId="77777777" w:rsidR="000F730E" w:rsidRPr="00FA5B41" w:rsidRDefault="000F730E" w:rsidP="000F730E">
            <w:pPr>
              <w:spacing w:after="0"/>
              <w:jc w:val="center"/>
              <w:rPr>
                <w:rFonts w:cstheme="minorHAnsi"/>
                <w:lang w:val="mk-MK"/>
              </w:rPr>
            </w:pPr>
          </w:p>
        </w:tc>
        <w:tc>
          <w:tcPr>
            <w:tcW w:w="963" w:type="pct"/>
            <w:vAlign w:val="center"/>
          </w:tcPr>
          <w:p w14:paraId="03EB92BD" w14:textId="77777777"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14:paraId="6E1A0398" w14:textId="77777777" w:rsidR="00BA43BF" w:rsidRPr="00FA5B41" w:rsidRDefault="00BA43BF" w:rsidP="00BA43BF">
            <w:pPr>
              <w:numPr>
                <w:ilvl w:val="0"/>
                <w:numId w:val="13"/>
              </w:numPr>
              <w:spacing w:after="0" w:line="276" w:lineRule="auto"/>
              <w:jc w:val="both"/>
              <w:rPr>
                <w:rFonts w:cstheme="minorHAnsi"/>
                <w:lang w:val="mk-MK"/>
              </w:rPr>
            </w:pPr>
            <w:r w:rsidRPr="00FA5B41">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F68FEC0"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398918D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w:t>
            </w:r>
            <w:r w:rsidRPr="00FA5B41">
              <w:rPr>
                <w:rFonts w:cstheme="minorHAnsi"/>
                <w:lang w:val="mk-MK"/>
              </w:rPr>
              <w:lastRenderedPageBreak/>
              <w:t>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9C565B" w:rsidRPr="00FA5B41" w14:paraId="410D36AA" w14:textId="77777777" w:rsidTr="00E25255">
        <w:trPr>
          <w:trHeight w:val="273"/>
          <w:jc w:val="center"/>
        </w:trPr>
        <w:tc>
          <w:tcPr>
            <w:tcW w:w="916" w:type="pct"/>
            <w:tcBorders>
              <w:bottom w:val="single" w:sz="4" w:space="0" w:color="auto"/>
            </w:tcBorders>
            <w:vAlign w:val="center"/>
          </w:tcPr>
          <w:p w14:paraId="235ECBF5" w14:textId="52338A62" w:rsidR="009C565B" w:rsidRPr="00BA43BF" w:rsidRDefault="005C15CB" w:rsidP="009C565B">
            <w:pPr>
              <w:spacing w:after="0"/>
              <w:jc w:val="center"/>
              <w:rPr>
                <w:rFonts w:cstheme="minorHAnsi"/>
                <w:b/>
                <w:lang w:val="mk-MK"/>
              </w:rPr>
            </w:pPr>
            <w:r>
              <w:rPr>
                <w:rFonts w:cstheme="minorHAnsi"/>
                <w:b/>
              </w:rPr>
              <w:lastRenderedPageBreak/>
              <w:t>J</w:t>
            </w:r>
            <w:r w:rsidR="009C565B">
              <w:rPr>
                <w:rFonts w:cstheme="minorHAnsi"/>
                <w:b/>
              </w:rPr>
              <w:t xml:space="preserve">. </w:t>
            </w:r>
            <w:r w:rsidR="009C565B">
              <w:rPr>
                <w:rFonts w:cstheme="minorHAnsi"/>
                <w:b/>
                <w:lang w:val="mk-MK"/>
              </w:rPr>
              <w:t>Привремено откупување на земјиште</w:t>
            </w:r>
          </w:p>
        </w:tc>
        <w:tc>
          <w:tcPr>
            <w:tcW w:w="963" w:type="pct"/>
            <w:tcBorders>
              <w:bottom w:val="single" w:sz="4" w:space="0" w:color="auto"/>
            </w:tcBorders>
            <w:vAlign w:val="center"/>
          </w:tcPr>
          <w:p w14:paraId="06C3456F" w14:textId="6CCD995C" w:rsidR="009C565B" w:rsidRDefault="009C565B" w:rsidP="009C565B">
            <w:pPr>
              <w:spacing w:after="0"/>
              <w:jc w:val="center"/>
              <w:rPr>
                <w:rStyle w:val="tlid-translation"/>
              </w:rPr>
            </w:pPr>
            <w:r>
              <w:rPr>
                <w:rFonts w:cstheme="minorHAnsi"/>
                <w:lang w:val="mk-MK"/>
              </w:rPr>
              <w:t>Користење на приватно земјиште</w:t>
            </w:r>
          </w:p>
        </w:tc>
        <w:tc>
          <w:tcPr>
            <w:tcW w:w="3121" w:type="pct"/>
          </w:tcPr>
          <w:p w14:paraId="26814AFF"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Pr>
                <w:rStyle w:val="tlid-translation"/>
                <w:lang w:val="mk-MK"/>
              </w:rPr>
              <w:t>Д</w:t>
            </w:r>
            <w:r w:rsidRPr="00F72A2B">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F72A2B">
              <w:rPr>
                <w:rFonts w:cstheme="minorHAnsi"/>
                <w:lang w:val="mk-MK"/>
              </w:rPr>
              <w:t xml:space="preserve">; </w:t>
            </w:r>
          </w:p>
          <w:p w14:paraId="4926D3C1"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0C4B551F" w14:textId="71967903" w:rsidR="009C565B" w:rsidRDefault="009C565B" w:rsidP="00154896">
            <w:pPr>
              <w:numPr>
                <w:ilvl w:val="0"/>
                <w:numId w:val="35"/>
              </w:numPr>
              <w:spacing w:after="0" w:line="276" w:lineRule="auto"/>
              <w:jc w:val="both"/>
              <w:rPr>
                <w:rStyle w:val="tlid-translation"/>
              </w:rPr>
            </w:pPr>
            <w:r w:rsidRPr="00F72A2B">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F72A2B">
              <w:rPr>
                <w:rFonts w:cstheme="minorHAnsi"/>
                <w:lang w:val="mk-MK"/>
              </w:rPr>
              <w:t>.</w:t>
            </w:r>
          </w:p>
        </w:tc>
      </w:tr>
    </w:tbl>
    <w:p w14:paraId="3845F48E" w14:textId="77777777"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574"/>
        <w:gridCol w:w="2864"/>
        <w:gridCol w:w="2402"/>
        <w:gridCol w:w="2641"/>
        <w:gridCol w:w="1447"/>
      </w:tblGrid>
      <w:tr w:rsidR="007C2F1F" w:rsidRPr="00FA5B41"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77777777" w:rsidR="007C2F1F" w:rsidRPr="00FA5B41" w:rsidRDefault="006C2F67" w:rsidP="006C2F67">
            <w:pPr>
              <w:rPr>
                <w:rFonts w:eastAsia="NSimSun" w:cstheme="minorHAnsi"/>
                <w:b/>
                <w:sz w:val="20"/>
                <w:szCs w:val="20"/>
                <w:lang w:val="mk-MK"/>
              </w:rPr>
            </w:pPr>
            <w:r w:rsidRPr="00FA5B41">
              <w:rPr>
                <w:rFonts w:eastAsia="NSimSun" w:cstheme="minorHAnsi"/>
                <w:b/>
                <w:sz w:val="20"/>
                <w:szCs w:val="20"/>
                <w:lang w:val="mk-MK"/>
              </w:rPr>
              <w:lastRenderedPageBreak/>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ПЛАН ЗА СЛЕДЕЊЕ</w:t>
            </w:r>
          </w:p>
        </w:tc>
      </w:tr>
      <w:tr w:rsidR="007579B1" w:rsidRPr="00FA5B41" w14:paraId="17E84C01" w14:textId="77777777" w:rsidTr="00ED7273">
        <w:trPr>
          <w:trHeight w:val="1117"/>
          <w:tblHeader/>
        </w:trPr>
        <w:tc>
          <w:tcPr>
            <w:tcW w:w="71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FA5B41" w:rsidRDefault="006C2F67" w:rsidP="00E7127E">
            <w:pPr>
              <w:rPr>
                <w:rFonts w:cstheme="minorHAnsi"/>
                <w:sz w:val="20"/>
                <w:szCs w:val="20"/>
                <w:lang w:val="mk-MK"/>
              </w:rPr>
            </w:pPr>
            <w:r w:rsidRPr="00FA5B41">
              <w:rPr>
                <w:rFonts w:cstheme="minorHAnsi"/>
                <w:b/>
                <w:sz w:val="20"/>
                <w:szCs w:val="20"/>
                <w:lang w:val="mk-MK"/>
              </w:rPr>
              <w:t>Кој</w:t>
            </w:r>
          </w:p>
          <w:p w14:paraId="7FCB89D2"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2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14:paraId="67A30A27"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2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14:paraId="6FECC5BE"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6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14:paraId="48353EAF"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4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14:paraId="05B78013"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2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14:paraId="351F96C8" w14:textId="77777777"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FA5B41" w:rsidRDefault="005C2576" w:rsidP="009C565B">
            <w:pPr>
              <w:spacing w:after="0"/>
              <w:rPr>
                <w:rFonts w:cstheme="minorHAnsi"/>
                <w:b/>
                <w:sz w:val="20"/>
                <w:szCs w:val="20"/>
                <w:lang w:val="mk-MK"/>
              </w:rPr>
            </w:pPr>
            <w:r w:rsidRPr="00FA5B41">
              <w:rPr>
                <w:rFonts w:cstheme="minorHAnsi"/>
                <w:b/>
                <w:sz w:val="20"/>
                <w:szCs w:val="20"/>
                <w:lang w:val="mk-MK"/>
              </w:rPr>
              <w:t>Подготвителна фаза</w:t>
            </w:r>
          </w:p>
        </w:tc>
      </w:tr>
      <w:tr w:rsidR="007579B1" w:rsidRPr="00FA5B41" w14:paraId="2C001549" w14:textId="77777777" w:rsidTr="00ED7273">
        <w:trPr>
          <w:trHeight w:val="373"/>
        </w:trPr>
        <w:tc>
          <w:tcPr>
            <w:tcW w:w="714" w:type="pct"/>
            <w:tcBorders>
              <w:top w:val="single" w:sz="4" w:space="0" w:color="auto"/>
              <w:left w:val="single" w:sz="4" w:space="0" w:color="auto"/>
              <w:bottom w:val="single" w:sz="4" w:space="0" w:color="auto"/>
            </w:tcBorders>
            <w:vAlign w:val="center"/>
          </w:tcPr>
          <w:p w14:paraId="536439EA" w14:textId="7B0C281E" w:rsidR="00E86B2D" w:rsidRPr="00FA5B41" w:rsidRDefault="005C2576" w:rsidP="00D026F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w:t>
            </w:r>
            <w:r w:rsidR="009C565B">
              <w:rPr>
                <w:rFonts w:cstheme="minorHAnsi"/>
                <w:sz w:val="20"/>
                <w:szCs w:val="20"/>
                <w:lang w:val="mk-MK"/>
              </w:rPr>
              <w:t>се обезбедени пред почетокот на</w:t>
            </w:r>
            <w:r w:rsidR="009C565B" w:rsidRPr="009C565B">
              <w:rPr>
                <w:rFonts w:cstheme="minorHAnsi"/>
                <w:sz w:val="20"/>
                <w:szCs w:val="20"/>
                <w:lang w:val="mk-MK"/>
              </w:rPr>
              <w:t xml:space="preserve"> улици</w:t>
            </w:r>
            <w:r w:rsidR="009D4237">
              <w:rPr>
                <w:rFonts w:cstheme="minorHAnsi"/>
                <w:sz w:val="20"/>
                <w:szCs w:val="20"/>
                <w:lang w:val="mk-MK"/>
              </w:rPr>
              <w:t>те</w:t>
            </w:r>
            <w:r w:rsidR="009C565B" w:rsidRPr="009C565B">
              <w:rPr>
                <w:rFonts w:cstheme="minorHAnsi"/>
                <w:sz w:val="20"/>
                <w:szCs w:val="20"/>
                <w:lang w:val="mk-MK"/>
              </w:rPr>
              <w:t xml:space="preserve"> </w:t>
            </w:r>
            <w:r w:rsidR="009D4237">
              <w:rPr>
                <w:rFonts w:cstheme="minorHAnsi"/>
                <w:sz w:val="20"/>
                <w:szCs w:val="20"/>
                <w:lang w:val="mk-MK"/>
              </w:rPr>
              <w:t>Че Гевара и Новопроектирана</w:t>
            </w:r>
          </w:p>
        </w:tc>
        <w:tc>
          <w:tcPr>
            <w:tcW w:w="925" w:type="pct"/>
            <w:tcBorders>
              <w:top w:val="single" w:sz="4" w:space="0" w:color="auto"/>
              <w:left w:val="single" w:sz="4" w:space="0" w:color="auto"/>
              <w:bottom w:val="single" w:sz="4" w:space="0" w:color="auto"/>
            </w:tcBorders>
            <w:vAlign w:val="center"/>
          </w:tcPr>
          <w:p w14:paraId="470EA53E" w14:textId="494CC951" w:rsidR="00E86B2D" w:rsidRPr="00FA5B41" w:rsidRDefault="005C2576" w:rsidP="00F8789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9D4237">
              <w:rPr>
                <w:rFonts w:cstheme="minorHAnsi"/>
                <w:sz w:val="20"/>
                <w:szCs w:val="20"/>
                <w:lang w:val="mk-MK"/>
              </w:rPr>
              <w:t>О. Шуто Оризари</w:t>
            </w:r>
          </w:p>
        </w:tc>
        <w:tc>
          <w:tcPr>
            <w:tcW w:w="1029" w:type="pct"/>
            <w:tcBorders>
              <w:top w:val="single" w:sz="4" w:space="0" w:color="auto"/>
              <w:left w:val="single" w:sz="4" w:space="0" w:color="auto"/>
              <w:bottom w:val="single" w:sz="4" w:space="0" w:color="auto"/>
            </w:tcBorders>
            <w:vAlign w:val="center"/>
          </w:tcPr>
          <w:p w14:paraId="17E61032"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63" w:type="pct"/>
            <w:tcBorders>
              <w:top w:val="single" w:sz="4" w:space="0" w:color="auto"/>
              <w:left w:val="single" w:sz="4" w:space="0" w:color="auto"/>
              <w:bottom w:val="single" w:sz="4" w:space="0" w:color="auto"/>
            </w:tcBorders>
            <w:vAlign w:val="center"/>
          </w:tcPr>
          <w:p w14:paraId="70080B61"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49" w:type="pct"/>
            <w:tcBorders>
              <w:top w:val="single" w:sz="4" w:space="0" w:color="auto"/>
              <w:left w:val="single" w:sz="4" w:space="0" w:color="auto"/>
              <w:bottom w:val="single" w:sz="4" w:space="0" w:color="auto"/>
            </w:tcBorders>
            <w:vAlign w:val="center"/>
          </w:tcPr>
          <w:p w14:paraId="7FA9716F" w14:textId="7777777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14:paraId="2271B06E" w14:textId="40DC108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E86B2D" w:rsidRPr="00FA5B41">
              <w:rPr>
                <w:rFonts w:cstheme="minorHAnsi"/>
                <w:sz w:val="20"/>
                <w:szCs w:val="20"/>
                <w:lang w:val="mk-MK"/>
              </w:rPr>
              <w:t xml:space="preserve"> </w:t>
            </w:r>
            <w:r w:rsidR="005C2576" w:rsidRPr="00FA5B41">
              <w:rPr>
                <w:rFonts w:cstheme="minorHAnsi"/>
                <w:sz w:val="20"/>
                <w:szCs w:val="20"/>
                <w:lang w:val="mk-MK"/>
              </w:rPr>
              <w:t>на санационите работи</w:t>
            </w:r>
            <w:r w:rsidR="00E86B2D" w:rsidRPr="00FA5B41">
              <w:rPr>
                <w:rFonts w:cstheme="minorHAnsi"/>
                <w:sz w:val="20"/>
                <w:szCs w:val="20"/>
                <w:lang w:val="mk-MK"/>
              </w:rPr>
              <w:t>;</w:t>
            </w:r>
          </w:p>
          <w:p w14:paraId="7E8A1E3C" w14:textId="0D08E5E1"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w:t>
            </w:r>
            <w:r w:rsidR="009D4237">
              <w:rPr>
                <w:rFonts w:cstheme="minorHAnsi"/>
                <w:sz w:val="20"/>
                <w:szCs w:val="20"/>
                <w:lang w:val="mk-MK"/>
              </w:rPr>
              <w:t>општина Шуто Оризари</w:t>
            </w:r>
            <w:r w:rsidR="00E86B2D" w:rsidRPr="00FA5B41">
              <w:rPr>
                <w:rFonts w:cstheme="minorHAnsi"/>
                <w:sz w:val="20"/>
                <w:szCs w:val="20"/>
                <w:lang w:val="mk-MK"/>
              </w:rPr>
              <w:t xml:space="preserve">, </w:t>
            </w:r>
            <w:r w:rsidR="005643E4" w:rsidRPr="00FA5B41">
              <w:rPr>
                <w:rFonts w:cstheme="minorHAnsi"/>
                <w:sz w:val="20"/>
                <w:szCs w:val="20"/>
                <w:lang w:val="mk-MK"/>
              </w:rPr>
              <w:t>ППЛП</w:t>
            </w:r>
          </w:p>
          <w:p w14:paraId="13B6DF6E"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ЕСП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20" w:type="pct"/>
            <w:tcBorders>
              <w:top w:val="single" w:sz="4" w:space="0" w:color="auto"/>
              <w:left w:val="single" w:sz="4" w:space="0" w:color="auto"/>
              <w:bottom w:val="single" w:sz="4" w:space="0" w:color="auto"/>
            </w:tcBorders>
            <w:vAlign w:val="center"/>
          </w:tcPr>
          <w:p w14:paraId="69A64DB5"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14:paraId="5D8E3269" w14:textId="77777777" w:rsidTr="00ED7273">
        <w:trPr>
          <w:trHeight w:val="373"/>
        </w:trPr>
        <w:tc>
          <w:tcPr>
            <w:tcW w:w="714" w:type="pct"/>
            <w:tcBorders>
              <w:top w:val="single" w:sz="4" w:space="0" w:color="auto"/>
              <w:left w:val="single" w:sz="4" w:space="0" w:color="auto"/>
              <w:bottom w:val="single" w:sz="4" w:space="0" w:color="auto"/>
            </w:tcBorders>
            <w:vAlign w:val="center"/>
          </w:tcPr>
          <w:p w14:paraId="1A3D6704" w14:textId="52B93F69" w:rsidR="005C2576" w:rsidRPr="00FA5B41"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9D4237">
              <w:rPr>
                <w:rFonts w:cstheme="minorHAnsi"/>
                <w:sz w:val="20"/>
                <w:szCs w:val="20"/>
                <w:lang w:val="mk-MK"/>
              </w:rPr>
              <w:t>Општина Шуто Оризари</w:t>
            </w:r>
          </w:p>
        </w:tc>
        <w:tc>
          <w:tcPr>
            <w:tcW w:w="925" w:type="pct"/>
            <w:tcBorders>
              <w:top w:val="single" w:sz="4" w:space="0" w:color="auto"/>
              <w:left w:val="single" w:sz="4" w:space="0" w:color="auto"/>
              <w:bottom w:val="single" w:sz="4" w:space="0" w:color="auto"/>
            </w:tcBorders>
            <w:vAlign w:val="center"/>
          </w:tcPr>
          <w:p w14:paraId="40A5C198" w14:textId="77777777"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29" w:type="pct"/>
            <w:tcBorders>
              <w:top w:val="single" w:sz="4" w:space="0" w:color="auto"/>
              <w:left w:val="single" w:sz="4" w:space="0" w:color="auto"/>
              <w:bottom w:val="single" w:sz="4" w:space="0" w:color="auto"/>
            </w:tcBorders>
            <w:vAlign w:val="center"/>
          </w:tcPr>
          <w:p w14:paraId="3200C673"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63" w:type="pct"/>
            <w:tcBorders>
              <w:top w:val="single" w:sz="4" w:space="0" w:color="auto"/>
              <w:left w:val="single" w:sz="4" w:space="0" w:color="auto"/>
              <w:bottom w:val="single" w:sz="4" w:space="0" w:color="auto"/>
            </w:tcBorders>
            <w:vAlign w:val="center"/>
          </w:tcPr>
          <w:p w14:paraId="62CA08A2"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49" w:type="pct"/>
            <w:tcBorders>
              <w:top w:val="single" w:sz="4" w:space="0" w:color="auto"/>
              <w:left w:val="single" w:sz="4" w:space="0" w:color="auto"/>
              <w:bottom w:val="single" w:sz="4" w:space="0" w:color="auto"/>
            </w:tcBorders>
            <w:vAlign w:val="center"/>
          </w:tcPr>
          <w:p w14:paraId="7BBA2D67" w14:textId="77777777"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306CC09B" w14:textId="594F8737" w:rsidR="005C2576" w:rsidRPr="00FA5B41" w:rsidRDefault="005C2576" w:rsidP="006154FF">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 на санационите работи;</w:t>
            </w:r>
          </w:p>
        </w:tc>
        <w:tc>
          <w:tcPr>
            <w:tcW w:w="520" w:type="pct"/>
            <w:tcBorders>
              <w:top w:val="single" w:sz="4" w:space="0" w:color="auto"/>
              <w:left w:val="single" w:sz="4" w:space="0" w:color="auto"/>
              <w:bottom w:val="single" w:sz="4" w:space="0" w:color="auto"/>
            </w:tcBorders>
            <w:vAlign w:val="center"/>
          </w:tcPr>
          <w:p w14:paraId="5725BB45" w14:textId="77777777"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14:paraId="15E6355E" w14:textId="77777777" w:rsidTr="00ED7273">
        <w:trPr>
          <w:trHeight w:val="373"/>
        </w:trPr>
        <w:tc>
          <w:tcPr>
            <w:tcW w:w="714" w:type="pct"/>
            <w:tcBorders>
              <w:top w:val="single" w:sz="4" w:space="0" w:color="auto"/>
              <w:left w:val="single" w:sz="4" w:space="0" w:color="auto"/>
              <w:bottom w:val="single" w:sz="4" w:space="0" w:color="auto"/>
            </w:tcBorders>
            <w:vAlign w:val="center"/>
          </w:tcPr>
          <w:p w14:paraId="3330D903" w14:textId="10785061" w:rsidR="00D119F9" w:rsidRPr="00FA5B41"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w:t>
            </w:r>
            <w:r w:rsidR="00660D72">
              <w:rPr>
                <w:rFonts w:cstheme="minorHAnsi"/>
                <w:sz w:val="20"/>
                <w:szCs w:val="20"/>
                <w:lang w:val="mk-MK"/>
              </w:rPr>
              <w:t>проектните локации</w:t>
            </w:r>
            <w:r w:rsidRPr="00FA5B41">
              <w:rPr>
                <w:rFonts w:cstheme="minorHAnsi"/>
                <w:sz w:val="20"/>
                <w:szCs w:val="20"/>
                <w:lang w:val="mk-MK"/>
              </w:rPr>
              <w:t xml:space="preserve"> во </w:t>
            </w:r>
            <w:r w:rsidR="009D4237">
              <w:rPr>
                <w:rFonts w:cstheme="minorHAnsi"/>
                <w:sz w:val="20"/>
                <w:szCs w:val="20"/>
                <w:lang w:val="mk-MK"/>
              </w:rPr>
              <w:t>општина Шуто Оризари</w:t>
            </w:r>
          </w:p>
        </w:tc>
        <w:tc>
          <w:tcPr>
            <w:tcW w:w="925" w:type="pct"/>
            <w:tcBorders>
              <w:top w:val="single" w:sz="4" w:space="0" w:color="auto"/>
              <w:left w:val="single" w:sz="4" w:space="0" w:color="auto"/>
              <w:bottom w:val="single" w:sz="4" w:space="0" w:color="auto"/>
            </w:tcBorders>
            <w:vAlign w:val="center"/>
          </w:tcPr>
          <w:p w14:paraId="74020D05" w14:textId="721407C9" w:rsidR="00D119F9" w:rsidRPr="00FA5B41" w:rsidRDefault="006C2F67" w:rsidP="00D026F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 </w:t>
            </w:r>
            <w:r w:rsidR="00660D72">
              <w:rPr>
                <w:rFonts w:cstheme="minorHAnsi"/>
                <w:sz w:val="20"/>
                <w:szCs w:val="20"/>
                <w:lang w:val="mk-MK"/>
              </w:rPr>
              <w:t>проектните локации</w:t>
            </w:r>
            <w:r w:rsidRPr="00FA5B41">
              <w:rPr>
                <w:rFonts w:cstheme="minorHAnsi"/>
                <w:sz w:val="20"/>
                <w:szCs w:val="20"/>
                <w:lang w:val="mk-MK"/>
              </w:rPr>
              <w:t xml:space="preserve">/долж </w:t>
            </w:r>
            <w:r w:rsidR="00D026F7">
              <w:rPr>
                <w:rFonts w:cstheme="minorHAnsi"/>
                <w:sz w:val="20"/>
                <w:szCs w:val="20"/>
                <w:lang w:val="mk-MK"/>
              </w:rPr>
              <w:t xml:space="preserve">ул </w:t>
            </w:r>
            <w:r w:rsidR="009D4237">
              <w:rPr>
                <w:rFonts w:cstheme="minorHAnsi"/>
                <w:sz w:val="20"/>
                <w:szCs w:val="20"/>
                <w:lang w:val="mk-MK"/>
              </w:rPr>
              <w:t>Новопроектирана</w:t>
            </w:r>
            <w:r w:rsidR="00D026F7">
              <w:rPr>
                <w:rFonts w:cstheme="minorHAnsi"/>
                <w:sz w:val="20"/>
                <w:szCs w:val="20"/>
                <w:lang w:val="mk-MK"/>
              </w:rPr>
              <w:t xml:space="preserve"> и </w:t>
            </w:r>
            <w:r w:rsidR="00660D72">
              <w:rPr>
                <w:rFonts w:cstheme="minorHAnsi"/>
                <w:sz w:val="20"/>
                <w:szCs w:val="20"/>
                <w:lang w:val="mk-MK"/>
              </w:rPr>
              <w:t>Че Гевара</w:t>
            </w:r>
            <w:r w:rsidR="00D026F7">
              <w:rPr>
                <w:rFonts w:cstheme="minorHAnsi"/>
                <w:sz w:val="20"/>
                <w:szCs w:val="20"/>
                <w:lang w:val="mk-MK"/>
              </w:rPr>
              <w:t xml:space="preserve"> </w:t>
            </w:r>
            <w:r w:rsidRPr="00FA5B41">
              <w:rPr>
                <w:rFonts w:cstheme="minorHAnsi"/>
                <w:sz w:val="20"/>
                <w:szCs w:val="20"/>
                <w:lang w:val="mk-MK"/>
              </w:rPr>
              <w:t xml:space="preserve">во </w:t>
            </w:r>
            <w:r w:rsidR="009D4237">
              <w:rPr>
                <w:rFonts w:cstheme="minorHAnsi"/>
                <w:sz w:val="20"/>
                <w:szCs w:val="20"/>
                <w:lang w:val="mk-MK"/>
              </w:rPr>
              <w:t>општина Шуто Оризари</w:t>
            </w:r>
          </w:p>
        </w:tc>
        <w:tc>
          <w:tcPr>
            <w:tcW w:w="1029" w:type="pct"/>
            <w:tcBorders>
              <w:top w:val="single" w:sz="4" w:space="0" w:color="auto"/>
              <w:left w:val="single" w:sz="4" w:space="0" w:color="auto"/>
              <w:bottom w:val="single" w:sz="4" w:space="0" w:color="auto"/>
            </w:tcBorders>
            <w:vAlign w:val="center"/>
          </w:tcPr>
          <w:p w14:paraId="0DBA7D38" w14:textId="77777777"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14:paraId="46627F52" w14:textId="77777777"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63" w:type="pct"/>
            <w:tcBorders>
              <w:top w:val="single" w:sz="4" w:space="0" w:color="auto"/>
              <w:left w:val="single" w:sz="4" w:space="0" w:color="auto"/>
              <w:bottom w:val="single" w:sz="4" w:space="0" w:color="auto"/>
            </w:tcBorders>
            <w:vAlign w:val="center"/>
          </w:tcPr>
          <w:p w14:paraId="4BBB4C8C" w14:textId="77777777"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49" w:type="pct"/>
            <w:tcBorders>
              <w:top w:val="single" w:sz="4" w:space="0" w:color="auto"/>
              <w:left w:val="single" w:sz="4" w:space="0" w:color="auto"/>
              <w:bottom w:val="single" w:sz="4" w:space="0" w:color="auto"/>
            </w:tcBorders>
            <w:vAlign w:val="center"/>
          </w:tcPr>
          <w:p w14:paraId="6B7475F1"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DDD8BA5" w14:textId="0D8F419A" w:rsidR="00D119F9" w:rsidRPr="00FA5B41" w:rsidRDefault="006C2F67" w:rsidP="006154FF">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w:t>
            </w:r>
          </w:p>
        </w:tc>
        <w:tc>
          <w:tcPr>
            <w:tcW w:w="520" w:type="pct"/>
            <w:tcBorders>
              <w:top w:val="single" w:sz="4" w:space="0" w:color="auto"/>
              <w:left w:val="single" w:sz="4" w:space="0" w:color="auto"/>
              <w:bottom w:val="single" w:sz="4" w:space="0" w:color="auto"/>
            </w:tcBorders>
            <w:vAlign w:val="center"/>
          </w:tcPr>
          <w:p w14:paraId="674324C3" w14:textId="77777777"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F87899" w:rsidRPr="00FA5B41" w14:paraId="58284C62" w14:textId="77777777" w:rsidTr="00ED7273">
        <w:trPr>
          <w:trHeight w:val="3508"/>
        </w:trPr>
        <w:tc>
          <w:tcPr>
            <w:tcW w:w="714" w:type="pct"/>
            <w:tcBorders>
              <w:top w:val="single" w:sz="4" w:space="0" w:color="auto"/>
              <w:left w:val="single" w:sz="4" w:space="0" w:color="auto"/>
              <w:bottom w:val="single" w:sz="4" w:space="0" w:color="auto"/>
            </w:tcBorders>
            <w:vAlign w:val="center"/>
          </w:tcPr>
          <w:p w14:paraId="4C9FB3EF" w14:textId="28549A9B" w:rsidR="00F87899" w:rsidRPr="00D026F7" w:rsidRDefault="00F87899" w:rsidP="003A38AD">
            <w:pPr>
              <w:widowControl w:val="0"/>
              <w:autoSpaceDE w:val="0"/>
              <w:autoSpaceDN w:val="0"/>
              <w:adjustRightInd w:val="0"/>
              <w:spacing w:after="0" w:line="240" w:lineRule="auto"/>
              <w:jc w:val="center"/>
              <w:rPr>
                <w:rFonts w:cstheme="minorHAnsi"/>
                <w:sz w:val="20"/>
                <w:szCs w:val="20"/>
              </w:rPr>
            </w:pPr>
            <w:r w:rsidRPr="00D026F7">
              <w:rPr>
                <w:rFonts w:cstheme="minorHAnsi"/>
                <w:sz w:val="20"/>
                <w:szCs w:val="20"/>
                <w:lang w:val="mk-MK"/>
              </w:rPr>
              <w:lastRenderedPageBreak/>
              <w:t>Мерки за заштита на безбедност применети за работниците, вклучително и мерки за превенција на КОВИД -19 и</w:t>
            </w:r>
            <w:r w:rsidR="003A38AD" w:rsidRPr="00D026F7">
              <w:rPr>
                <w:rFonts w:cstheme="minorHAnsi"/>
                <w:sz w:val="20"/>
                <w:szCs w:val="20"/>
              </w:rPr>
              <w:t xml:space="preserve"> </w:t>
            </w:r>
            <w:r w:rsidR="003A38AD" w:rsidRPr="00D026F7">
              <w:rPr>
                <w:rStyle w:val="tlid-translation"/>
              </w:rPr>
              <w:t>и правилно с</w:t>
            </w:r>
            <w:r w:rsidR="003A38AD" w:rsidRPr="00D026F7">
              <w:rPr>
                <w:rFonts w:cstheme="minorHAnsi"/>
                <w:sz w:val="20"/>
                <w:szCs w:val="20"/>
                <w:lang w:val="mk-MK"/>
              </w:rPr>
              <w:t>проведување на БЗР планот се применуваат мерки за безбедност на Заедницата</w:t>
            </w:r>
          </w:p>
        </w:tc>
        <w:tc>
          <w:tcPr>
            <w:tcW w:w="925" w:type="pct"/>
            <w:tcBorders>
              <w:top w:val="single" w:sz="4" w:space="0" w:color="auto"/>
              <w:left w:val="single" w:sz="4" w:space="0" w:color="auto"/>
              <w:bottom w:val="single" w:sz="4" w:space="0" w:color="auto"/>
            </w:tcBorders>
            <w:vAlign w:val="center"/>
          </w:tcPr>
          <w:p w14:paraId="25C6C8E5" w14:textId="641D2A71"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 xml:space="preserve">На </w:t>
            </w:r>
            <w:r w:rsidR="00660D72">
              <w:rPr>
                <w:rFonts w:cstheme="minorHAnsi"/>
                <w:sz w:val="20"/>
                <w:szCs w:val="20"/>
                <w:lang w:val="mk-MK"/>
              </w:rPr>
              <w:t>проектните локации</w:t>
            </w:r>
          </w:p>
        </w:tc>
        <w:tc>
          <w:tcPr>
            <w:tcW w:w="1029" w:type="pct"/>
            <w:tcBorders>
              <w:top w:val="single" w:sz="4" w:space="0" w:color="auto"/>
              <w:left w:val="single" w:sz="4" w:space="0" w:color="auto"/>
              <w:bottom w:val="single" w:sz="4" w:space="0" w:color="auto"/>
            </w:tcBorders>
            <w:vAlign w:val="center"/>
          </w:tcPr>
          <w:p w14:paraId="5615B056" w14:textId="52DBB260" w:rsidR="00F87899" w:rsidRPr="00D026F7" w:rsidRDefault="00F87899" w:rsidP="001D51C5">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Визуелни проверки</w:t>
            </w:r>
          </w:p>
        </w:tc>
        <w:tc>
          <w:tcPr>
            <w:tcW w:w="863" w:type="pct"/>
            <w:tcBorders>
              <w:top w:val="single" w:sz="4" w:space="0" w:color="auto"/>
              <w:left w:val="single" w:sz="4" w:space="0" w:color="auto"/>
              <w:bottom w:val="single" w:sz="4" w:space="0" w:color="auto"/>
            </w:tcBorders>
            <w:vAlign w:val="center"/>
          </w:tcPr>
          <w:p w14:paraId="6156FECA"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За време на расчистувањето и подготвителните работи.</w:t>
            </w:r>
          </w:p>
          <w:p w14:paraId="617988D0" w14:textId="77777777" w:rsidR="00F87899" w:rsidRPr="00D026F7" w:rsidRDefault="00F87899" w:rsidP="00F87899">
            <w:pPr>
              <w:widowControl w:val="0"/>
              <w:spacing w:after="0" w:line="240" w:lineRule="auto"/>
              <w:jc w:val="center"/>
              <w:rPr>
                <w:rFonts w:cstheme="minorHAnsi"/>
                <w:sz w:val="20"/>
                <w:szCs w:val="20"/>
                <w:lang w:val="mk-MK"/>
              </w:rPr>
            </w:pPr>
          </w:p>
          <w:p w14:paraId="0E826FF4"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На почетокот на секој работен ден за време на проектните активности</w:t>
            </w:r>
          </w:p>
          <w:p w14:paraId="3D0D95B1" w14:textId="77777777" w:rsidR="00F87899" w:rsidRPr="00D026F7" w:rsidRDefault="00F87899" w:rsidP="00F87899">
            <w:pPr>
              <w:widowControl w:val="0"/>
              <w:spacing w:after="0" w:line="240" w:lineRule="auto"/>
              <w:jc w:val="center"/>
              <w:rPr>
                <w:rFonts w:cstheme="minorHAnsi"/>
                <w:sz w:val="20"/>
                <w:szCs w:val="20"/>
                <w:lang w:val="mk-MK"/>
              </w:rPr>
            </w:pPr>
          </w:p>
          <w:p w14:paraId="191AC775" w14:textId="382CD874" w:rsidR="00F87899" w:rsidRPr="00D026F7" w:rsidRDefault="00433276" w:rsidP="00F87899">
            <w:pPr>
              <w:widowControl w:val="0"/>
              <w:spacing w:after="0" w:line="240" w:lineRule="auto"/>
              <w:jc w:val="center"/>
              <w:rPr>
                <w:rFonts w:cstheme="minorHAnsi"/>
                <w:sz w:val="20"/>
                <w:szCs w:val="20"/>
                <w:lang w:val="mk-MK"/>
              </w:rPr>
            </w:pPr>
            <w:r w:rsidRPr="00D026F7">
              <w:rPr>
                <w:rFonts w:cstheme="minorHAnsi"/>
                <w:sz w:val="20"/>
                <w:szCs w:val="20"/>
                <w:lang w:val="mk-MK"/>
              </w:rPr>
              <w:t>Мерките за спречување на К</w:t>
            </w:r>
            <w:r w:rsidR="00F87899" w:rsidRPr="00D026F7">
              <w:rPr>
                <w:rFonts w:cstheme="minorHAnsi"/>
                <w:sz w:val="20"/>
                <w:szCs w:val="20"/>
                <w:lang w:val="mk-MK"/>
              </w:rPr>
              <w:t>ОВИД -19 треба континуирано да се спроведуваат на градилиштето и да се следат секој ден.</w:t>
            </w:r>
          </w:p>
        </w:tc>
        <w:tc>
          <w:tcPr>
            <w:tcW w:w="949" w:type="pct"/>
            <w:tcBorders>
              <w:top w:val="single" w:sz="4" w:space="0" w:color="auto"/>
              <w:left w:val="single" w:sz="4" w:space="0" w:color="auto"/>
              <w:bottom w:val="single" w:sz="4" w:space="0" w:color="auto"/>
            </w:tcBorders>
            <w:vAlign w:val="center"/>
          </w:tcPr>
          <w:p w14:paraId="68D61EBE" w14:textId="6CC6C70E"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Изведувач – под изведувач</w:t>
            </w:r>
          </w:p>
          <w:p w14:paraId="79664200" w14:textId="2E963CAF" w:rsidR="00433276" w:rsidRPr="00D026F7" w:rsidRDefault="006154FF" w:rsidP="00433276">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w:t>
            </w:r>
            <w:r w:rsidR="00433276" w:rsidRPr="00D026F7">
              <w:rPr>
                <w:rFonts w:cstheme="minorHAnsi"/>
                <w:sz w:val="20"/>
                <w:szCs w:val="20"/>
                <w:lang w:val="mk-MK"/>
              </w:rPr>
              <w:t>ор</w:t>
            </w:r>
          </w:p>
          <w:p w14:paraId="62FEF82D" w14:textId="22A11241"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 xml:space="preserve">Комунален инспектор при </w:t>
            </w:r>
            <w:r w:rsidR="009D4237">
              <w:rPr>
                <w:rFonts w:cstheme="minorHAnsi"/>
                <w:sz w:val="20"/>
                <w:szCs w:val="20"/>
                <w:lang w:val="mk-MK"/>
              </w:rPr>
              <w:t>Општина Шуто Оризари</w:t>
            </w:r>
          </w:p>
          <w:p w14:paraId="6A83D20D" w14:textId="77777777"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Државен санитарен инспекторат</w:t>
            </w:r>
          </w:p>
        </w:tc>
        <w:tc>
          <w:tcPr>
            <w:tcW w:w="520" w:type="pct"/>
            <w:tcBorders>
              <w:top w:val="single" w:sz="4" w:space="0" w:color="auto"/>
              <w:left w:val="single" w:sz="4" w:space="0" w:color="auto"/>
              <w:bottom w:val="single" w:sz="4" w:space="0" w:color="auto"/>
            </w:tcBorders>
            <w:vAlign w:val="center"/>
          </w:tcPr>
          <w:p w14:paraId="6A0B8CE0" w14:textId="36ED7332" w:rsidR="00F87899" w:rsidRPr="00D026F7" w:rsidRDefault="00433276" w:rsidP="00D026F7">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rPr>
              <w:t>Вклучено во буџетот на проектот</w:t>
            </w:r>
          </w:p>
        </w:tc>
      </w:tr>
      <w:tr w:rsidR="008901B3" w:rsidRPr="00FA5B41"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445848D8" w:rsidR="008901B3" w:rsidRPr="00FA5B41" w:rsidRDefault="001D51C5" w:rsidP="009C565B">
            <w:pPr>
              <w:spacing w:after="0"/>
              <w:rPr>
                <w:rFonts w:cstheme="minorHAnsi"/>
                <w:b/>
                <w:sz w:val="20"/>
                <w:szCs w:val="20"/>
                <w:lang w:val="mk-MK"/>
              </w:rPr>
            </w:pPr>
            <w:r w:rsidRPr="00FA5B41">
              <w:rPr>
                <w:rFonts w:cstheme="minorHAnsi"/>
                <w:b/>
                <w:sz w:val="20"/>
                <w:szCs w:val="20"/>
                <w:lang w:val="mk-MK"/>
              </w:rPr>
              <w:t xml:space="preserve">Фаза на </w:t>
            </w:r>
            <w:r w:rsidR="00611061">
              <w:rPr>
                <w:rFonts w:cstheme="minorHAnsi"/>
                <w:b/>
                <w:sz w:val="20"/>
                <w:szCs w:val="20"/>
                <w:lang w:val="mk-MK"/>
              </w:rPr>
              <w:t>Реконструкција</w:t>
            </w:r>
          </w:p>
        </w:tc>
      </w:tr>
      <w:tr w:rsidR="007579B1" w:rsidRPr="00FA5B41" w14:paraId="2ED1B6AF" w14:textId="77777777" w:rsidTr="00ED7273">
        <w:trPr>
          <w:trHeight w:val="373"/>
        </w:trPr>
        <w:tc>
          <w:tcPr>
            <w:tcW w:w="714" w:type="pct"/>
            <w:tcBorders>
              <w:top w:val="single" w:sz="4" w:space="0" w:color="auto"/>
              <w:left w:val="single" w:sz="4" w:space="0" w:color="auto"/>
              <w:bottom w:val="single" w:sz="4" w:space="0" w:color="auto"/>
              <w:right w:val="single" w:sz="4" w:space="0" w:color="auto"/>
            </w:tcBorders>
            <w:vAlign w:val="center"/>
          </w:tcPr>
          <w:p w14:paraId="21BB54BE" w14:textId="5D30751D"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660D72">
              <w:rPr>
                <w:rFonts w:cstheme="minorHAnsi"/>
                <w:sz w:val="20"/>
                <w:szCs w:val="20"/>
                <w:lang w:val="mk-MK"/>
              </w:rPr>
              <w:t>проектните локации</w:t>
            </w:r>
            <w:r w:rsidRPr="00FA5B41">
              <w:rPr>
                <w:rFonts w:cstheme="minorHAnsi"/>
                <w:sz w:val="20"/>
                <w:szCs w:val="20"/>
                <w:lang w:val="mk-MK"/>
              </w:rPr>
              <w:t xml:space="preserve"> </w:t>
            </w:r>
          </w:p>
        </w:tc>
        <w:tc>
          <w:tcPr>
            <w:tcW w:w="925" w:type="pct"/>
            <w:tcBorders>
              <w:top w:val="single" w:sz="4" w:space="0" w:color="auto"/>
              <w:left w:val="single" w:sz="4" w:space="0" w:color="auto"/>
              <w:bottom w:val="single" w:sz="4" w:space="0" w:color="auto"/>
              <w:right w:val="single" w:sz="4" w:space="0" w:color="auto"/>
            </w:tcBorders>
            <w:vAlign w:val="center"/>
          </w:tcPr>
          <w:p w14:paraId="2AAEC914" w14:textId="13240A98" w:rsidR="006118AC" w:rsidRPr="00FA5B41" w:rsidRDefault="001D51C5" w:rsidP="00D026F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w:t>
            </w:r>
            <w:r w:rsidR="00433276">
              <w:rPr>
                <w:rFonts w:cstheme="minorHAnsi"/>
                <w:sz w:val="20"/>
                <w:szCs w:val="20"/>
                <w:lang w:val="mk-MK"/>
              </w:rPr>
              <w:t>о рамките на проектн</w:t>
            </w:r>
            <w:r w:rsidR="00D026F7">
              <w:rPr>
                <w:rFonts w:cstheme="minorHAnsi"/>
                <w:sz w:val="20"/>
                <w:szCs w:val="20"/>
                <w:lang w:val="mk-MK"/>
              </w:rPr>
              <w:t xml:space="preserve">ите локации, </w:t>
            </w:r>
            <w:r w:rsidR="009D4237">
              <w:rPr>
                <w:rFonts w:cstheme="minorHAnsi"/>
                <w:sz w:val="20"/>
                <w:szCs w:val="20"/>
                <w:lang w:val="mk-MK"/>
              </w:rPr>
              <w:t>Новопроектирана</w:t>
            </w:r>
            <w:r w:rsidR="00D026F7">
              <w:rPr>
                <w:rFonts w:cstheme="minorHAnsi"/>
                <w:sz w:val="20"/>
                <w:szCs w:val="20"/>
                <w:lang w:val="mk-MK"/>
              </w:rPr>
              <w:t xml:space="preserve"> и </w:t>
            </w:r>
            <w:r w:rsidR="00660D72">
              <w:rPr>
                <w:rFonts w:cstheme="minorHAnsi"/>
                <w:sz w:val="20"/>
                <w:szCs w:val="20"/>
                <w:lang w:val="mk-MK"/>
              </w:rPr>
              <w:t>Че Гевара</w:t>
            </w:r>
            <w:r w:rsidR="00D026F7">
              <w:rPr>
                <w:rFonts w:cstheme="minorHAnsi"/>
                <w:sz w:val="20"/>
                <w:szCs w:val="20"/>
                <w:lang w:val="mk-MK"/>
              </w:rPr>
              <w:t xml:space="preserve">, </w:t>
            </w:r>
            <w:r w:rsidR="009C565B">
              <w:rPr>
                <w:rFonts w:cstheme="minorHAnsi"/>
                <w:sz w:val="20"/>
                <w:szCs w:val="20"/>
                <w:lang w:val="mk-MK"/>
              </w:rPr>
              <w:t xml:space="preserve">во </w:t>
            </w:r>
            <w:r w:rsidR="00660D72">
              <w:rPr>
                <w:rFonts w:cstheme="minorHAnsi"/>
                <w:sz w:val="20"/>
                <w:szCs w:val="20"/>
                <w:lang w:val="mk-MK"/>
              </w:rPr>
              <w:t>Општина Шуто Оризари</w:t>
            </w:r>
          </w:p>
        </w:tc>
        <w:tc>
          <w:tcPr>
            <w:tcW w:w="102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14:paraId="4B034D83" w14:textId="77777777"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14:paraId="58C1709B" w14:textId="77777777"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49" w:type="pct"/>
            <w:tcBorders>
              <w:top w:val="single" w:sz="4" w:space="0" w:color="auto"/>
              <w:left w:val="single" w:sz="4" w:space="0" w:color="auto"/>
              <w:bottom w:val="single" w:sz="4" w:space="0" w:color="auto"/>
              <w:right w:val="single" w:sz="4" w:space="0" w:color="auto"/>
            </w:tcBorders>
            <w:vAlign w:val="center"/>
          </w:tcPr>
          <w:p w14:paraId="64B914D1" w14:textId="6C69FBE7" w:rsidR="006118AC" w:rsidRPr="00FA5B41" w:rsidRDefault="006C2F67" w:rsidP="006154FF">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20" w:type="pct"/>
            <w:vAlign w:val="center"/>
          </w:tcPr>
          <w:p w14:paraId="2B607769" w14:textId="77777777"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14:paraId="094113D7"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3E5A329D" w14:textId="2ED85E81" w:rsidR="006118AC" w:rsidRPr="00FA5B41" w:rsidRDefault="001D51C5"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00433276">
              <w:rPr>
                <w:rFonts w:cstheme="minorHAnsi"/>
                <w:sz w:val="20"/>
                <w:szCs w:val="20"/>
                <w:lang w:val="mk-MK"/>
              </w:rPr>
              <w:t xml:space="preserve"> во проектното подрачје на ул. </w:t>
            </w:r>
            <w:r w:rsidR="009D4237">
              <w:rPr>
                <w:rFonts w:cstheme="minorHAnsi"/>
                <w:sz w:val="20"/>
                <w:szCs w:val="20"/>
                <w:lang w:val="mk-MK"/>
              </w:rPr>
              <w:t>Новопроектирана</w:t>
            </w:r>
            <w:r w:rsidR="002A0CF1">
              <w:rPr>
                <w:rFonts w:cstheme="minorHAnsi"/>
                <w:sz w:val="20"/>
                <w:szCs w:val="20"/>
                <w:lang w:val="mk-MK"/>
              </w:rPr>
              <w:t xml:space="preserve"> и </w:t>
            </w:r>
            <w:r w:rsidR="00660D72">
              <w:rPr>
                <w:rFonts w:cstheme="minorHAnsi"/>
                <w:sz w:val="20"/>
                <w:szCs w:val="20"/>
                <w:lang w:val="mk-MK"/>
              </w:rPr>
              <w:t>Че Гевара</w:t>
            </w:r>
            <w:r w:rsidRPr="00FA5B41">
              <w:rPr>
                <w:rFonts w:cstheme="minorHAnsi"/>
                <w:sz w:val="20"/>
                <w:szCs w:val="20"/>
                <w:lang w:val="mk-MK"/>
              </w:rPr>
              <w:t xml:space="preserve">, во согласност со </w:t>
            </w:r>
            <w:r w:rsidRPr="002A0CF1">
              <w:rPr>
                <w:rFonts w:cstheme="minorHAnsi"/>
                <w:b/>
                <w:sz w:val="20"/>
                <w:szCs w:val="20"/>
                <w:lang w:val="mk-MK"/>
              </w:rPr>
              <w:t xml:space="preserve">Планот за </w:t>
            </w:r>
            <w:r w:rsidRPr="002A0CF1">
              <w:rPr>
                <w:rFonts w:cstheme="minorHAnsi"/>
                <w:b/>
                <w:sz w:val="20"/>
                <w:szCs w:val="20"/>
                <w:lang w:val="mk-MK"/>
              </w:rPr>
              <w:lastRenderedPageBreak/>
              <w:t>управување со сообраќајот</w:t>
            </w:r>
          </w:p>
        </w:tc>
        <w:tc>
          <w:tcPr>
            <w:tcW w:w="925" w:type="pct"/>
            <w:tcBorders>
              <w:top w:val="single" w:sz="4" w:space="0" w:color="auto"/>
              <w:left w:val="single" w:sz="4" w:space="0" w:color="auto"/>
              <w:bottom w:val="single" w:sz="4" w:space="0" w:color="auto"/>
              <w:right w:val="single" w:sz="4" w:space="0" w:color="auto"/>
            </w:tcBorders>
            <w:vAlign w:val="center"/>
          </w:tcPr>
          <w:p w14:paraId="25547F1D" w14:textId="4FC760C6" w:rsidR="006118AC" w:rsidRPr="00FA5B41" w:rsidRDefault="001D51C5" w:rsidP="002A0CF1">
            <w:pPr>
              <w:widowControl w:val="0"/>
              <w:autoSpaceDE w:val="0"/>
              <w:autoSpaceDN w:val="0"/>
              <w:adjustRightInd w:val="0"/>
              <w:spacing w:before="240" w:after="0" w:line="240" w:lineRule="auto"/>
              <w:jc w:val="center"/>
              <w:rPr>
                <w:rFonts w:cstheme="minorHAnsi"/>
                <w:sz w:val="20"/>
                <w:szCs w:val="20"/>
                <w:lang w:val="mk-MK"/>
              </w:rPr>
            </w:pPr>
            <w:r w:rsidRPr="00FA5B41">
              <w:rPr>
                <w:rFonts w:cstheme="minorHAnsi"/>
                <w:sz w:val="20"/>
                <w:szCs w:val="20"/>
                <w:lang w:val="mk-MK"/>
              </w:rPr>
              <w:lastRenderedPageBreak/>
              <w:t xml:space="preserve">Долж и околу проектното подрачје во </w:t>
            </w:r>
            <w:r w:rsidR="009C565B" w:rsidRPr="009C565B">
              <w:rPr>
                <w:rFonts w:cstheme="minorHAnsi"/>
                <w:sz w:val="20"/>
                <w:szCs w:val="20"/>
                <w:lang w:val="mk-MK"/>
              </w:rPr>
              <w:t xml:space="preserve">локални улици </w:t>
            </w:r>
            <w:r w:rsidR="00660D72">
              <w:rPr>
                <w:rFonts w:cstheme="minorHAnsi"/>
                <w:sz w:val="20"/>
                <w:szCs w:val="20"/>
                <w:lang w:val="mk-MK"/>
              </w:rPr>
              <w:t>Че Гевара</w:t>
            </w:r>
            <w:r w:rsidR="002A0CF1">
              <w:rPr>
                <w:rFonts w:cstheme="minorHAnsi"/>
                <w:sz w:val="20"/>
                <w:szCs w:val="20"/>
                <w:lang w:val="mk-MK"/>
              </w:rPr>
              <w:t xml:space="preserve"> и </w:t>
            </w:r>
            <w:r w:rsidR="009D4237">
              <w:rPr>
                <w:rFonts w:cstheme="minorHAnsi"/>
                <w:sz w:val="20"/>
                <w:szCs w:val="20"/>
                <w:lang w:val="mk-MK"/>
              </w:rPr>
              <w:t>Новопроектирана</w:t>
            </w:r>
            <w:r w:rsidR="002A0CF1">
              <w:rPr>
                <w:rFonts w:cstheme="minorHAnsi"/>
                <w:sz w:val="20"/>
                <w:szCs w:val="20"/>
                <w:lang w:val="mk-MK"/>
              </w:rPr>
              <w:t xml:space="preserve"> </w:t>
            </w:r>
            <w:r w:rsidR="00660D72">
              <w:rPr>
                <w:rFonts w:cstheme="minorHAnsi"/>
                <w:sz w:val="20"/>
                <w:szCs w:val="20"/>
                <w:lang w:val="mk-MK"/>
              </w:rPr>
              <w:t>во Општина Шуто Оризари</w:t>
            </w:r>
          </w:p>
        </w:tc>
        <w:tc>
          <w:tcPr>
            <w:tcW w:w="102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14:paraId="6BAE05EA" w14:textId="77777777"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14:paraId="5995BAB7"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lastRenderedPageBreak/>
              <w:t xml:space="preserve">- </w:t>
            </w:r>
            <w:r w:rsidR="001D51C5" w:rsidRPr="00FA5B41">
              <w:rPr>
                <w:rFonts w:cstheme="minorHAnsi"/>
                <w:sz w:val="20"/>
                <w:szCs w:val="20"/>
                <w:lang w:val="mk-MK"/>
              </w:rPr>
              <w:t xml:space="preserve">дали се известени сите надлежни власти, </w:t>
            </w:r>
          </w:p>
          <w:p w14:paraId="6028DDF0"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14:paraId="1AD729C4" w14:textId="77777777"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6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текот на испораката на опремата </w:t>
            </w:r>
          </w:p>
        </w:tc>
        <w:tc>
          <w:tcPr>
            <w:tcW w:w="949" w:type="pct"/>
            <w:vAlign w:val="center"/>
          </w:tcPr>
          <w:p w14:paraId="3AEB0469" w14:textId="77777777"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14:paraId="65150051" w14:textId="48C72E7D" w:rsidR="006118AC" w:rsidRPr="00FA5B41" w:rsidRDefault="006C2F67" w:rsidP="006154FF">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14:paraId="42DB14D9"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25" w:type="pct"/>
            <w:tcBorders>
              <w:top w:val="single" w:sz="4" w:space="0" w:color="auto"/>
              <w:left w:val="single" w:sz="4" w:space="0" w:color="auto"/>
              <w:bottom w:val="single" w:sz="4" w:space="0" w:color="auto"/>
              <w:right w:val="single" w:sz="4" w:space="0" w:color="auto"/>
            </w:tcBorders>
            <w:vAlign w:val="center"/>
          </w:tcPr>
          <w:p w14:paraId="23F952D5" w14:textId="5D5C3CE4" w:rsidR="00D119F9" w:rsidRPr="00FA5B41" w:rsidRDefault="001D51C5"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w:t>
            </w:r>
            <w:r w:rsidR="009C565B">
              <w:rPr>
                <w:rFonts w:cstheme="minorHAnsi"/>
                <w:sz w:val="20"/>
                <w:szCs w:val="20"/>
                <w:lang w:val="mk-MK"/>
              </w:rPr>
              <w:t xml:space="preserve"> и околу проектние локации </w:t>
            </w:r>
            <w:r w:rsidR="009D4237">
              <w:rPr>
                <w:rFonts w:cstheme="minorHAnsi"/>
                <w:sz w:val="20"/>
                <w:szCs w:val="20"/>
                <w:lang w:val="mk-MK"/>
              </w:rPr>
              <w:t>О. Шуто Оризари</w:t>
            </w:r>
          </w:p>
        </w:tc>
        <w:tc>
          <w:tcPr>
            <w:tcW w:w="102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14:paraId="1D74EDEF" w14:textId="77777777"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6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14:paraId="767EDFFC"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FA5B41" w:rsidRDefault="00D119F9" w:rsidP="00D119F9">
            <w:pPr>
              <w:widowControl w:val="0"/>
              <w:spacing w:after="0" w:line="240" w:lineRule="auto"/>
              <w:jc w:val="center"/>
              <w:rPr>
                <w:rFonts w:cstheme="minorHAnsi"/>
                <w:sz w:val="20"/>
                <w:szCs w:val="20"/>
                <w:lang w:val="mk-MK"/>
              </w:rPr>
            </w:pPr>
          </w:p>
        </w:tc>
        <w:tc>
          <w:tcPr>
            <w:tcW w:w="94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837DECA" w14:textId="1D20B224"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D119F9" w:rsidRPr="00FA5B41">
              <w:rPr>
                <w:rFonts w:cstheme="minorHAnsi"/>
                <w:sz w:val="20"/>
                <w:szCs w:val="20"/>
                <w:lang w:val="mk-MK"/>
              </w:rPr>
              <w:t xml:space="preserve"> </w:t>
            </w:r>
            <w:r w:rsidR="00F10547" w:rsidRPr="00FA5B41">
              <w:rPr>
                <w:rFonts w:cstheme="minorHAnsi"/>
                <w:sz w:val="20"/>
                <w:szCs w:val="20"/>
                <w:lang w:val="mk-MK"/>
              </w:rPr>
              <w:t xml:space="preserve">на санационите работи; </w:t>
            </w:r>
          </w:p>
          <w:p w14:paraId="426AD3AF" w14:textId="77777777"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14:paraId="1747B46C"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2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4A82541E"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Собирање и превоз на опасниот отпад според Планот за управување со отпад</w:t>
            </w:r>
          </w:p>
          <w:p w14:paraId="5DE0D7B7" w14:textId="77777777" w:rsidR="00D119F9" w:rsidRPr="00FA5B41" w:rsidRDefault="00D119F9" w:rsidP="00D119F9">
            <w:pPr>
              <w:widowControl w:val="0"/>
              <w:spacing w:after="0" w:line="240" w:lineRule="auto"/>
              <w:jc w:val="center"/>
              <w:rPr>
                <w:rFonts w:cstheme="minorHAnsi"/>
                <w:sz w:val="20"/>
                <w:szCs w:val="20"/>
                <w:lang w:val="mk-MK"/>
              </w:rPr>
            </w:pPr>
          </w:p>
        </w:tc>
        <w:tc>
          <w:tcPr>
            <w:tcW w:w="925" w:type="pct"/>
            <w:tcBorders>
              <w:top w:val="single" w:sz="4" w:space="0" w:color="auto"/>
              <w:left w:val="single" w:sz="4" w:space="0" w:color="auto"/>
              <w:bottom w:val="single" w:sz="4" w:space="0" w:color="auto"/>
              <w:right w:val="single" w:sz="4" w:space="0" w:color="auto"/>
            </w:tcBorders>
            <w:vAlign w:val="center"/>
          </w:tcPr>
          <w:p w14:paraId="13E0503E" w14:textId="11D6CDE3" w:rsidR="00D119F9" w:rsidRPr="00FA5B41" w:rsidRDefault="009C565B" w:rsidP="00D119F9">
            <w:pPr>
              <w:widowControl w:val="0"/>
              <w:spacing w:after="0" w:line="240" w:lineRule="auto"/>
              <w:jc w:val="center"/>
              <w:rPr>
                <w:rFonts w:cstheme="minorHAnsi"/>
                <w:sz w:val="20"/>
                <w:szCs w:val="20"/>
                <w:lang w:val="mk-MK"/>
              </w:rPr>
            </w:pPr>
            <w:r w:rsidRPr="00FA5B41">
              <w:rPr>
                <w:rFonts w:cstheme="minorHAnsi"/>
                <w:sz w:val="20"/>
                <w:szCs w:val="20"/>
                <w:lang w:val="mk-MK"/>
              </w:rPr>
              <w:t>На</w:t>
            </w:r>
            <w:r>
              <w:rPr>
                <w:rFonts w:cstheme="minorHAnsi"/>
                <w:sz w:val="20"/>
                <w:szCs w:val="20"/>
                <w:lang w:val="mk-MK"/>
              </w:rPr>
              <w:t xml:space="preserve"> и околу проектние локации </w:t>
            </w:r>
            <w:r w:rsidR="009D4237">
              <w:rPr>
                <w:rFonts w:cstheme="minorHAnsi"/>
                <w:sz w:val="20"/>
                <w:szCs w:val="20"/>
                <w:lang w:val="mk-MK"/>
              </w:rPr>
              <w:t>О. Шуто Оризари</w:t>
            </w:r>
            <w:r w:rsidRPr="00FA5B41">
              <w:rPr>
                <w:rFonts w:cstheme="minorHAnsi"/>
                <w:sz w:val="20"/>
                <w:szCs w:val="20"/>
                <w:lang w:val="mk-MK"/>
              </w:rPr>
              <w:t xml:space="preserve"> </w:t>
            </w:r>
          </w:p>
        </w:tc>
        <w:tc>
          <w:tcPr>
            <w:tcW w:w="102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FA5B41" w:rsidRDefault="00D119F9" w:rsidP="00D119F9">
            <w:pPr>
              <w:widowControl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4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2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B6182C" w:rsidRPr="00FA5B41" w14:paraId="0ADAE457"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FA5B41" w:rsidRDefault="00B6182C" w:rsidP="00B6182C">
            <w:pPr>
              <w:widowControl w:val="0"/>
              <w:spacing w:after="0" w:line="240" w:lineRule="auto"/>
              <w:jc w:val="center"/>
              <w:rPr>
                <w:rFonts w:cstheme="minorHAnsi"/>
                <w:sz w:val="20"/>
                <w:szCs w:val="20"/>
                <w:lang w:val="mk-MK"/>
              </w:rPr>
            </w:pPr>
            <w:r>
              <w:rPr>
                <w:rFonts w:cstheme="minorHAnsi"/>
                <w:sz w:val="20"/>
                <w:szCs w:val="20"/>
                <w:lang w:val="mk-MK"/>
              </w:rPr>
              <w:lastRenderedPageBreak/>
              <w:t>И</w:t>
            </w:r>
            <w:r w:rsidRPr="00B6182C">
              <w:rPr>
                <w:rFonts w:cstheme="minorHAnsi"/>
                <w:sz w:val="20"/>
                <w:szCs w:val="20"/>
                <w:lang w:val="mk-MK"/>
              </w:rPr>
              <w:t xml:space="preserve">зложеност на бучава </w:t>
            </w:r>
            <w:r w:rsidRPr="00B6182C">
              <w:rPr>
                <w:rFonts w:cstheme="minorHAnsi"/>
                <w:sz w:val="20"/>
                <w:szCs w:val="20"/>
              </w:rPr>
              <w:t>на л</w:t>
            </w:r>
            <w:r w:rsidRPr="00B6182C">
              <w:rPr>
                <w:rFonts w:cstheme="minorHAnsi"/>
                <w:sz w:val="20"/>
                <w:szCs w:val="20"/>
                <w:lang w:val="mk-MK"/>
              </w:rPr>
              <w:t>окалните граѓани од машината за возила и машините што работат на локацијата на проектот</w:t>
            </w:r>
          </w:p>
        </w:tc>
        <w:tc>
          <w:tcPr>
            <w:tcW w:w="925" w:type="pct"/>
            <w:tcBorders>
              <w:top w:val="single" w:sz="4" w:space="0" w:color="auto"/>
              <w:left w:val="single" w:sz="4" w:space="0" w:color="auto"/>
              <w:bottom w:val="single" w:sz="4" w:space="0" w:color="auto"/>
              <w:right w:val="single" w:sz="4" w:space="0" w:color="auto"/>
            </w:tcBorders>
            <w:vAlign w:val="center"/>
          </w:tcPr>
          <w:p w14:paraId="18301C92" w14:textId="655EA340"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пр</w:t>
            </w:r>
            <w:r w:rsidR="00DA140F">
              <w:rPr>
                <w:rFonts w:cstheme="minorHAnsi"/>
                <w:sz w:val="20"/>
                <w:szCs w:val="20"/>
              </w:rPr>
              <w:t>o</w:t>
            </w:r>
            <w:r>
              <w:rPr>
                <w:rFonts w:cstheme="minorHAnsi"/>
                <w:sz w:val="20"/>
                <w:szCs w:val="20"/>
                <w:lang w:val="mk-MK"/>
              </w:rPr>
              <w:t>ектнат</w:t>
            </w:r>
            <w:r w:rsidR="00DA140F">
              <w:rPr>
                <w:rFonts w:cstheme="minorHAnsi"/>
                <w:sz w:val="20"/>
                <w:szCs w:val="20"/>
                <w:lang w:val="mk-MK"/>
              </w:rPr>
              <w:t>а</w:t>
            </w:r>
            <w:r>
              <w:rPr>
                <w:rFonts w:cstheme="minorHAnsi"/>
                <w:sz w:val="20"/>
                <w:szCs w:val="20"/>
                <w:lang w:val="mk-MK"/>
              </w:rPr>
              <w:t xml:space="preserve"> локација</w:t>
            </w:r>
          </w:p>
        </w:tc>
        <w:tc>
          <w:tcPr>
            <w:tcW w:w="102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sidRPr="00B6182C">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6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FA5B41" w:rsidRDefault="00BA00F7" w:rsidP="00F1054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Пред почетокот на работата (првиот ден)</w:t>
            </w:r>
          </w:p>
        </w:tc>
        <w:tc>
          <w:tcPr>
            <w:tcW w:w="94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Изведувач</w:t>
            </w:r>
          </w:p>
          <w:p w14:paraId="5B4673FE" w14:textId="06369DA4" w:rsidR="00BA00F7" w:rsidRPr="00BA00F7" w:rsidRDefault="006154FF" w:rsidP="00BA00F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w:t>
            </w:r>
            <w:r w:rsidR="00BA00F7" w:rsidRPr="00BA00F7">
              <w:rPr>
                <w:rFonts w:cstheme="minorHAnsi"/>
                <w:sz w:val="20"/>
                <w:szCs w:val="20"/>
                <w:lang w:val="mk-MK"/>
              </w:rPr>
              <w:t>зор</w:t>
            </w:r>
          </w:p>
          <w:p w14:paraId="38DCB084"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Инспектор за животна средина /</w:t>
            </w:r>
          </w:p>
          <w:p w14:paraId="55B2E8A5" w14:textId="5472DCD7" w:rsidR="002A0CF1" w:rsidRPr="00FA5B41" w:rsidRDefault="009D4237" w:rsidP="002A0CF1">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Општина Шуто Оризари</w:t>
            </w:r>
            <w:r w:rsidR="002A0CF1">
              <w:rPr>
                <w:rFonts w:cstheme="minorHAnsi"/>
                <w:sz w:val="20"/>
                <w:szCs w:val="20"/>
                <w:lang w:val="mk-MK"/>
              </w:rPr>
              <w:t xml:space="preserve">, </w:t>
            </w:r>
            <w:r w:rsidR="002A0CF1" w:rsidRPr="00FA5B41">
              <w:rPr>
                <w:rFonts w:cstheme="minorHAnsi"/>
                <w:sz w:val="20"/>
                <w:szCs w:val="20"/>
                <w:lang w:val="mk-MK"/>
              </w:rPr>
              <w:t xml:space="preserve">ЕСС на </w:t>
            </w:r>
          </w:p>
          <w:p w14:paraId="73C77E9C" w14:textId="4B93F1CF" w:rsidR="00B6182C" w:rsidRPr="00FA5B41" w:rsidRDefault="002A0CF1"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2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FA5B41" w:rsidRDefault="00BA00F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210CA997" w14:textId="77777777" w:rsidTr="00ED7273">
        <w:trPr>
          <w:trHeight w:val="1835"/>
        </w:trPr>
        <w:tc>
          <w:tcPr>
            <w:tcW w:w="71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25" w:type="pct"/>
            <w:tcBorders>
              <w:top w:val="single" w:sz="4" w:space="0" w:color="auto"/>
              <w:left w:val="single" w:sz="4" w:space="0" w:color="auto"/>
              <w:bottom w:val="single" w:sz="4" w:space="0" w:color="auto"/>
              <w:right w:val="single" w:sz="4" w:space="0" w:color="auto"/>
            </w:tcBorders>
            <w:vAlign w:val="center"/>
          </w:tcPr>
          <w:p w14:paraId="6B02EC1E" w14:textId="076FBF41" w:rsidR="00D119F9" w:rsidRPr="00FA5B41" w:rsidRDefault="002A0CF1" w:rsidP="002A0CF1">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На и околу проектните  локации ( ул </w:t>
            </w:r>
            <w:r w:rsidR="000B594F">
              <w:rPr>
                <w:rFonts w:cstheme="minorHAnsi"/>
                <w:sz w:val="20"/>
                <w:szCs w:val="20"/>
                <w:lang w:val="mk-MK"/>
              </w:rPr>
              <w:t xml:space="preserve">Новопроектирана </w:t>
            </w:r>
            <w:r>
              <w:rPr>
                <w:rFonts w:cstheme="minorHAnsi"/>
                <w:sz w:val="20"/>
                <w:szCs w:val="20"/>
                <w:lang w:val="mk-MK"/>
              </w:rPr>
              <w:t xml:space="preserve">и ул </w:t>
            </w:r>
            <w:r w:rsidR="00660D72">
              <w:rPr>
                <w:rFonts w:cstheme="minorHAnsi"/>
                <w:sz w:val="20"/>
                <w:szCs w:val="20"/>
                <w:lang w:val="mk-MK"/>
              </w:rPr>
              <w:t>Че Гевара</w:t>
            </w:r>
            <w:r>
              <w:rPr>
                <w:rFonts w:cstheme="minorHAnsi"/>
                <w:sz w:val="20"/>
                <w:szCs w:val="20"/>
                <w:lang w:val="mk-MK"/>
              </w:rPr>
              <w:t>)в</w:t>
            </w:r>
            <w:r w:rsidR="00F10547" w:rsidRPr="00FA5B41">
              <w:rPr>
                <w:rFonts w:cstheme="minorHAnsi"/>
                <w:sz w:val="20"/>
                <w:szCs w:val="20"/>
                <w:lang w:val="mk-MK"/>
              </w:rPr>
              <w:t xml:space="preserve">о </w:t>
            </w:r>
            <w:r w:rsidR="00B00E44">
              <w:rPr>
                <w:rFonts w:cstheme="minorHAnsi"/>
                <w:sz w:val="20"/>
                <w:szCs w:val="20"/>
                <w:lang w:val="mk-MK"/>
              </w:rPr>
              <w:t>општина Шуто Оризари</w:t>
            </w:r>
          </w:p>
        </w:tc>
        <w:tc>
          <w:tcPr>
            <w:tcW w:w="102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6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49" w:type="pct"/>
            <w:tcBorders>
              <w:top w:val="single" w:sz="4" w:space="0" w:color="auto"/>
              <w:left w:val="single" w:sz="4" w:space="0" w:color="auto"/>
              <w:bottom w:val="single" w:sz="4" w:space="0" w:color="auto"/>
              <w:right w:val="single" w:sz="4" w:space="0" w:color="auto"/>
            </w:tcBorders>
            <w:vAlign w:val="center"/>
          </w:tcPr>
          <w:p w14:paraId="6A97FF30" w14:textId="32B70B39" w:rsidR="002A0CF1" w:rsidRPr="00FA5B41" w:rsidRDefault="006C2F67"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w:t>
            </w:r>
          </w:p>
          <w:p w14:paraId="156AA228" w14:textId="30594C7C" w:rsidR="00D119F9" w:rsidRPr="00FA5B41" w:rsidRDefault="00D119F9" w:rsidP="00F10547">
            <w:pPr>
              <w:widowControl w:val="0"/>
              <w:spacing w:after="0" w:line="240" w:lineRule="auto"/>
              <w:jc w:val="center"/>
              <w:rPr>
                <w:rFonts w:cstheme="minorHAnsi"/>
                <w:sz w:val="20"/>
                <w:szCs w:val="20"/>
                <w:lang w:val="mk-MK"/>
              </w:rPr>
            </w:pPr>
          </w:p>
        </w:tc>
        <w:tc>
          <w:tcPr>
            <w:tcW w:w="52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14:paraId="300250C4"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14:paraId="183F4200"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25" w:type="pct"/>
            <w:tcBorders>
              <w:top w:val="single" w:sz="4" w:space="0" w:color="auto"/>
              <w:left w:val="single" w:sz="4" w:space="0" w:color="auto"/>
              <w:bottom w:val="single" w:sz="4" w:space="0" w:color="auto"/>
              <w:right w:val="single" w:sz="4" w:space="0" w:color="auto"/>
            </w:tcBorders>
            <w:vAlign w:val="center"/>
          </w:tcPr>
          <w:p w14:paraId="4DD3C873" w14:textId="7289104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sidR="00660D72">
              <w:rPr>
                <w:rFonts w:cstheme="minorHAnsi"/>
                <w:sz w:val="20"/>
                <w:szCs w:val="20"/>
                <w:lang w:val="mk-MK"/>
              </w:rPr>
              <w:t>проектните локации</w:t>
            </w:r>
            <w:r w:rsidR="002A0CF1">
              <w:rPr>
                <w:rFonts w:cstheme="minorHAnsi"/>
                <w:sz w:val="20"/>
                <w:szCs w:val="20"/>
                <w:lang w:val="mk-MK"/>
              </w:rPr>
              <w:t xml:space="preserve"> ул </w:t>
            </w:r>
            <w:r w:rsidR="000B594F">
              <w:rPr>
                <w:rFonts w:cstheme="minorHAnsi"/>
                <w:sz w:val="20"/>
                <w:szCs w:val="20"/>
                <w:lang w:val="mk-MK"/>
              </w:rPr>
              <w:t xml:space="preserve">Новопроектирана </w:t>
            </w:r>
            <w:r w:rsidR="002A0CF1">
              <w:rPr>
                <w:rFonts w:cstheme="minorHAnsi"/>
                <w:sz w:val="20"/>
                <w:szCs w:val="20"/>
                <w:lang w:val="mk-MK"/>
              </w:rPr>
              <w:t xml:space="preserve">и ул </w:t>
            </w:r>
            <w:r w:rsidR="00660D72">
              <w:rPr>
                <w:rFonts w:cstheme="minorHAnsi"/>
                <w:sz w:val="20"/>
                <w:szCs w:val="20"/>
                <w:lang w:val="mk-MK"/>
              </w:rPr>
              <w:t>Че Гевара</w:t>
            </w:r>
            <w:r w:rsidR="002A0CF1">
              <w:rPr>
                <w:rFonts w:cstheme="minorHAnsi"/>
                <w:sz w:val="20"/>
                <w:szCs w:val="20"/>
                <w:lang w:val="mk-MK"/>
              </w:rPr>
              <w:t xml:space="preserve"> </w:t>
            </w:r>
            <w:r w:rsidR="00136153">
              <w:rPr>
                <w:rFonts w:cstheme="minorHAnsi"/>
                <w:sz w:val="20"/>
                <w:szCs w:val="20"/>
                <w:lang w:val="mk-MK"/>
              </w:rPr>
              <w:t xml:space="preserve">во </w:t>
            </w:r>
            <w:r w:rsidR="008D39A6">
              <w:rPr>
                <w:rFonts w:cstheme="minorHAnsi"/>
                <w:sz w:val="20"/>
                <w:szCs w:val="20"/>
                <w:lang w:val="mk-MK"/>
              </w:rPr>
              <w:t xml:space="preserve"> </w:t>
            </w:r>
            <w:r w:rsidR="000B594F">
              <w:rPr>
                <w:rFonts w:cstheme="minorHAnsi"/>
                <w:sz w:val="20"/>
                <w:szCs w:val="20"/>
                <w:lang w:val="mk-MK"/>
              </w:rPr>
              <w:t>Шуто Оризари</w:t>
            </w:r>
          </w:p>
        </w:tc>
        <w:tc>
          <w:tcPr>
            <w:tcW w:w="102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Земање примероци</w:t>
            </w:r>
            <w:r w:rsidR="008D39A6">
              <w:rPr>
                <w:rFonts w:cstheme="minorHAnsi"/>
                <w:sz w:val="20"/>
                <w:szCs w:val="20"/>
                <w:lang w:val="mk-MK"/>
              </w:rPr>
              <w:t xml:space="preserve"> </w:t>
            </w:r>
            <w:r w:rsidR="008D39A6" w:rsidRPr="00AC151F">
              <w:rPr>
                <w:rFonts w:cstheme="minorHAnsi"/>
                <w:sz w:val="20"/>
                <w:szCs w:val="20"/>
              </w:rPr>
              <w:t xml:space="preserve">(PM10) </w:t>
            </w:r>
            <w:r w:rsidRPr="00FA5B41">
              <w:rPr>
                <w:rFonts w:cstheme="minorHAnsi"/>
                <w:sz w:val="20"/>
                <w:szCs w:val="20"/>
                <w:lang w:val="mk-MK"/>
              </w:rPr>
              <w:t xml:space="preserve"> од страна на овластена агенција </w:t>
            </w:r>
          </w:p>
          <w:p w14:paraId="1B25BC4E" w14:textId="77777777" w:rsidR="00D119F9" w:rsidRPr="00FA5B41" w:rsidRDefault="00D119F9" w:rsidP="00D119F9">
            <w:pPr>
              <w:widowControl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4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14:paraId="60DE88F5" w14:textId="77777777" w:rsidTr="00ED7273">
        <w:trPr>
          <w:trHeight w:val="397"/>
        </w:trPr>
        <w:tc>
          <w:tcPr>
            <w:tcW w:w="71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водата </w:t>
            </w:r>
          </w:p>
        </w:tc>
        <w:tc>
          <w:tcPr>
            <w:tcW w:w="925" w:type="pct"/>
            <w:tcBorders>
              <w:top w:val="single" w:sz="4" w:space="0" w:color="auto"/>
              <w:left w:val="single" w:sz="4" w:space="0" w:color="auto"/>
              <w:bottom w:val="single" w:sz="4" w:space="0" w:color="auto"/>
              <w:right w:val="single" w:sz="4" w:space="0" w:color="auto"/>
            </w:tcBorders>
            <w:vAlign w:val="center"/>
          </w:tcPr>
          <w:p w14:paraId="04500466" w14:textId="345A4E04" w:rsidR="00D119F9" w:rsidRPr="00FA5B41" w:rsidRDefault="009C565B" w:rsidP="002A0CF1">
            <w:pPr>
              <w:spacing w:line="240" w:lineRule="auto"/>
              <w:jc w:val="center"/>
              <w:rPr>
                <w:rFonts w:cstheme="minorHAnsi"/>
                <w:sz w:val="20"/>
                <w:szCs w:val="20"/>
                <w:lang w:val="mk-MK"/>
              </w:rPr>
            </w:pPr>
            <w:r w:rsidRPr="00FA5B41">
              <w:rPr>
                <w:rFonts w:cstheme="minorHAnsi"/>
                <w:sz w:val="20"/>
                <w:szCs w:val="20"/>
                <w:lang w:val="mk-MK"/>
              </w:rPr>
              <w:t>На</w:t>
            </w:r>
            <w:r>
              <w:rPr>
                <w:rFonts w:cstheme="minorHAnsi"/>
                <w:sz w:val="20"/>
                <w:szCs w:val="20"/>
                <w:lang w:val="mk-MK"/>
              </w:rPr>
              <w:t xml:space="preserve"> и околу проектние локации</w:t>
            </w:r>
            <w:r w:rsidR="002A0CF1">
              <w:rPr>
                <w:rFonts w:cstheme="minorHAnsi"/>
                <w:sz w:val="20"/>
                <w:szCs w:val="20"/>
                <w:lang w:val="mk-MK"/>
              </w:rPr>
              <w:t xml:space="preserve"> ( ул </w:t>
            </w:r>
            <w:r w:rsidR="000B594F">
              <w:rPr>
                <w:rFonts w:cstheme="minorHAnsi"/>
                <w:sz w:val="20"/>
                <w:szCs w:val="20"/>
                <w:lang w:val="mk-MK"/>
              </w:rPr>
              <w:t>Новопроектирана</w:t>
            </w:r>
            <w:r w:rsidR="002A0CF1">
              <w:rPr>
                <w:rFonts w:cstheme="minorHAnsi"/>
                <w:sz w:val="20"/>
                <w:szCs w:val="20"/>
                <w:lang w:val="mk-MK"/>
              </w:rPr>
              <w:t xml:space="preserve">и ул </w:t>
            </w:r>
            <w:r w:rsidR="00660D72">
              <w:rPr>
                <w:rFonts w:cstheme="minorHAnsi"/>
                <w:sz w:val="20"/>
                <w:szCs w:val="20"/>
                <w:lang w:val="mk-MK"/>
              </w:rPr>
              <w:t>Че Гевара</w:t>
            </w:r>
            <w:r w:rsidR="002A0CF1">
              <w:rPr>
                <w:rFonts w:cstheme="minorHAnsi"/>
                <w:sz w:val="20"/>
                <w:szCs w:val="20"/>
                <w:lang w:val="mk-MK"/>
              </w:rPr>
              <w:t xml:space="preserve">) во </w:t>
            </w:r>
            <w:r>
              <w:rPr>
                <w:rFonts w:cstheme="minorHAnsi"/>
                <w:sz w:val="20"/>
                <w:szCs w:val="20"/>
                <w:lang w:val="mk-MK"/>
              </w:rPr>
              <w:t xml:space="preserve"> </w:t>
            </w:r>
            <w:r w:rsidR="009D4237">
              <w:rPr>
                <w:rFonts w:cstheme="minorHAnsi"/>
                <w:sz w:val="20"/>
                <w:szCs w:val="20"/>
                <w:lang w:val="mk-MK"/>
              </w:rPr>
              <w:t>О. Шуто Оризари</w:t>
            </w:r>
          </w:p>
        </w:tc>
        <w:tc>
          <w:tcPr>
            <w:tcW w:w="102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Визуелни. </w:t>
            </w:r>
          </w:p>
          <w:p w14:paraId="5E08D37E" w14:textId="77777777" w:rsidR="009C565B"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w:t>
            </w:r>
            <w:r w:rsidR="009C565B">
              <w:rPr>
                <w:rFonts w:cstheme="minorHAnsi"/>
                <w:sz w:val="20"/>
                <w:szCs w:val="20"/>
                <w:lang w:val="mk-MK"/>
              </w:rPr>
              <w:t xml:space="preserve">Проверки за истурања, </w:t>
            </w:r>
          </w:p>
          <w:p w14:paraId="6625F353" w14:textId="4B81B09B" w:rsidR="009C565B" w:rsidRDefault="009C565B" w:rsidP="007579B1">
            <w:pPr>
              <w:spacing w:line="240" w:lineRule="auto"/>
              <w:jc w:val="center"/>
              <w:rPr>
                <w:rFonts w:cstheme="minorHAnsi"/>
                <w:sz w:val="20"/>
                <w:szCs w:val="20"/>
                <w:lang w:val="mk-MK"/>
              </w:rPr>
            </w:pPr>
            <w:r>
              <w:rPr>
                <w:rFonts w:cstheme="minorHAnsi"/>
                <w:sz w:val="20"/>
                <w:szCs w:val="20"/>
                <w:lang w:val="mk-MK"/>
              </w:rPr>
              <w:t>Истурањата да се ставад под контрола</w:t>
            </w:r>
            <w:r w:rsidR="007579B1" w:rsidRPr="00FA5B41">
              <w:rPr>
                <w:rFonts w:cstheme="minorHAnsi"/>
                <w:sz w:val="20"/>
                <w:szCs w:val="20"/>
                <w:lang w:val="mk-MK"/>
              </w:rPr>
              <w:t>ла</w:t>
            </w:r>
            <w:r>
              <w:rPr>
                <w:rFonts w:cstheme="minorHAnsi"/>
                <w:sz w:val="20"/>
                <w:szCs w:val="20"/>
                <w:lang w:val="mk-MK"/>
              </w:rPr>
              <w:t xml:space="preserve"> и загадената почва/ вода да биде </w:t>
            </w:r>
            <w:r>
              <w:rPr>
                <w:rFonts w:cstheme="minorHAnsi"/>
                <w:sz w:val="20"/>
                <w:szCs w:val="20"/>
                <w:lang w:val="mk-MK"/>
              </w:rPr>
              <w:lastRenderedPageBreak/>
              <w:t>отстранета и третирана како опасен отпад</w:t>
            </w:r>
          </w:p>
          <w:p w14:paraId="0C83AE34" w14:textId="79A33FFA" w:rsidR="00D119F9" w:rsidRPr="00FA5B41" w:rsidRDefault="009C565B" w:rsidP="007579B1">
            <w:pPr>
              <w:spacing w:line="240" w:lineRule="auto"/>
              <w:jc w:val="center"/>
              <w:rPr>
                <w:rFonts w:cstheme="minorHAnsi"/>
                <w:sz w:val="20"/>
                <w:szCs w:val="20"/>
                <w:lang w:val="mk-MK"/>
              </w:rPr>
            </w:pPr>
            <w:r w:rsidRPr="009C565B">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6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Редовно </w:t>
            </w:r>
          </w:p>
        </w:tc>
        <w:tc>
          <w:tcPr>
            <w:tcW w:w="94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2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47699D" w:rsidRPr="00FA5B41"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FA5B41" w:rsidRDefault="0047699D" w:rsidP="0047699D">
            <w:pPr>
              <w:spacing w:after="0"/>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47699D" w:rsidRPr="00FA5B41" w14:paraId="35CD9BE7" w14:textId="77777777" w:rsidTr="00ED7273">
        <w:trPr>
          <w:trHeight w:val="373"/>
        </w:trPr>
        <w:tc>
          <w:tcPr>
            <w:tcW w:w="71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25" w:type="pct"/>
            <w:tcBorders>
              <w:top w:val="single" w:sz="4" w:space="0" w:color="auto"/>
              <w:left w:val="single" w:sz="4" w:space="0" w:color="auto"/>
              <w:bottom w:val="single" w:sz="4" w:space="0" w:color="auto"/>
              <w:right w:val="single" w:sz="4" w:space="0" w:color="auto"/>
            </w:tcBorders>
            <w:vAlign w:val="center"/>
          </w:tcPr>
          <w:p w14:paraId="6ADBB262" w14:textId="1DA17B01"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локацијата и во околината и близината на </w:t>
            </w:r>
            <w:r>
              <w:rPr>
                <w:rFonts w:cstheme="minorHAnsi"/>
                <w:sz w:val="20"/>
                <w:szCs w:val="20"/>
                <w:lang w:val="mk-MK"/>
              </w:rPr>
              <w:t>Бошова река</w:t>
            </w:r>
            <w:r w:rsidRPr="00FA5B41">
              <w:rPr>
                <w:rFonts w:cstheme="minorHAnsi"/>
                <w:sz w:val="20"/>
                <w:szCs w:val="20"/>
                <w:lang w:val="mk-MK"/>
              </w:rPr>
              <w:t xml:space="preserve"> </w:t>
            </w:r>
          </w:p>
        </w:tc>
        <w:tc>
          <w:tcPr>
            <w:tcW w:w="102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14:paraId="734BB18D"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6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4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14:paraId="0C3A885E"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2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47699D" w:rsidRPr="00FA5B41" w14:paraId="4A486464" w14:textId="77777777" w:rsidTr="00ED7273">
        <w:trPr>
          <w:trHeight w:val="373"/>
        </w:trPr>
        <w:tc>
          <w:tcPr>
            <w:tcW w:w="71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Редовно одржување на улиците</w:t>
            </w:r>
          </w:p>
        </w:tc>
        <w:tc>
          <w:tcPr>
            <w:tcW w:w="925" w:type="pct"/>
            <w:tcBorders>
              <w:top w:val="single" w:sz="4" w:space="0" w:color="auto"/>
              <w:left w:val="single" w:sz="4" w:space="0" w:color="auto"/>
              <w:bottom w:val="single" w:sz="4" w:space="0" w:color="auto"/>
              <w:right w:val="single" w:sz="4" w:space="0" w:color="auto"/>
            </w:tcBorders>
            <w:vAlign w:val="center"/>
          </w:tcPr>
          <w:p w14:paraId="3371AEDC" w14:textId="3A8BCF19"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 xml:space="preserve">Долж проектните лкации во </w:t>
            </w:r>
            <w:r w:rsidR="009D4237">
              <w:rPr>
                <w:rFonts w:eastAsia="Calibri" w:cs="Arial"/>
                <w:bCs/>
                <w:sz w:val="20"/>
                <w:szCs w:val="20"/>
                <w:lang w:val="mk-MK" w:eastAsia="fr-FR"/>
              </w:rPr>
              <w:t>Општина Шуто Оризари</w:t>
            </w:r>
          </w:p>
        </w:tc>
        <w:tc>
          <w:tcPr>
            <w:tcW w:w="102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6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4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14:paraId="19726961"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2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FA5B41" w:rsidRDefault="0047699D" w:rsidP="0047699D">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14:paraId="77173FDC" w14:textId="519A9DEC" w:rsidR="007C2F1F" w:rsidRDefault="00415918" w:rsidP="007C2F1F">
      <w:pPr>
        <w:pStyle w:val="Heading1"/>
        <w:rPr>
          <w:rStyle w:val="Heading1Char"/>
          <w:rFonts w:asciiTheme="minorHAnsi" w:hAnsiTheme="minorHAnsi" w:cstheme="minorHAnsi"/>
          <w:color w:val="auto"/>
          <w:lang w:val="mk-MK"/>
        </w:rPr>
      </w:pPr>
      <w:bookmarkStart w:id="16" w:name="_Toc19799543"/>
      <w:bookmarkStart w:id="17" w:name="_Toc55202236"/>
      <w:bookmarkStart w:id="18" w:name="_Toc55202465"/>
      <w:r w:rsidRPr="00415918">
        <w:rPr>
          <w:rStyle w:val="Heading1Char"/>
          <w:rFonts w:asciiTheme="minorHAnsi" w:hAnsiTheme="minorHAnsi" w:cstheme="minorHAnsi"/>
        </w:rPr>
        <w:lastRenderedPageBreak/>
        <w:t xml:space="preserve">Прилог </w:t>
      </w:r>
      <w:r w:rsidRPr="00415918">
        <w:rPr>
          <w:rStyle w:val="Heading1Char"/>
          <w:rFonts w:asciiTheme="minorHAnsi" w:hAnsiTheme="minorHAnsi" w:cstheme="minorHAnsi"/>
        </w:rPr>
        <w:fldChar w:fldCharType="begin"/>
      </w:r>
      <w:r w:rsidRPr="00415918">
        <w:rPr>
          <w:rStyle w:val="Heading1Char"/>
          <w:rFonts w:asciiTheme="minorHAnsi" w:hAnsiTheme="minorHAnsi" w:cstheme="minorHAnsi"/>
        </w:rPr>
        <w:instrText xml:space="preserve"> SEQ Прилог \* ARABIC </w:instrText>
      </w:r>
      <w:r w:rsidRPr="00415918">
        <w:rPr>
          <w:rStyle w:val="Heading1Char"/>
          <w:rFonts w:asciiTheme="minorHAnsi" w:hAnsiTheme="minorHAnsi" w:cstheme="minorHAnsi"/>
        </w:rPr>
        <w:fldChar w:fldCharType="separate"/>
      </w:r>
      <w:r>
        <w:rPr>
          <w:rStyle w:val="Heading1Char"/>
          <w:rFonts w:asciiTheme="minorHAnsi" w:hAnsiTheme="minorHAnsi" w:cstheme="minorHAnsi"/>
          <w:noProof/>
        </w:rPr>
        <w:t>2</w:t>
      </w:r>
      <w:r w:rsidRPr="00415918">
        <w:rPr>
          <w:rStyle w:val="Heading1Char"/>
          <w:rFonts w:asciiTheme="minorHAnsi" w:hAnsiTheme="minorHAnsi" w:cstheme="minorHAnsi"/>
        </w:rPr>
        <w:fldChar w:fldCharType="end"/>
      </w:r>
      <w:r w:rsidR="007C2F1F" w:rsidRPr="00FA5B41">
        <w:rPr>
          <w:rStyle w:val="Heading1Char"/>
          <w:rFonts w:asciiTheme="minorHAnsi" w:hAnsiTheme="minorHAnsi" w:cstheme="minorHAnsi"/>
          <w:lang w:val="mk-MK"/>
        </w:rPr>
        <w:t xml:space="preserve">: </w:t>
      </w:r>
      <w:bookmarkEnd w:id="16"/>
      <w:r w:rsidR="00F24968" w:rsidRPr="00B401DF">
        <w:rPr>
          <w:rStyle w:val="Heading1Char"/>
          <w:rFonts w:asciiTheme="minorHAnsi" w:hAnsiTheme="minorHAnsi" w:cstheme="minorHAnsi"/>
          <w:lang w:val="mk-MK"/>
        </w:rPr>
        <w:t>Опис на локацијата</w:t>
      </w:r>
      <w:bookmarkEnd w:id="17"/>
      <w:bookmarkEnd w:id="18"/>
    </w:p>
    <w:p w14:paraId="1C166575" w14:textId="700C973D" w:rsidR="00D1418E" w:rsidRPr="00D1418E" w:rsidRDefault="00201C10" w:rsidP="00D1418E">
      <w:pPr>
        <w:spacing w:before="120" w:after="120" w:line="276" w:lineRule="auto"/>
        <w:jc w:val="both"/>
        <w:rPr>
          <w:rStyle w:val="tlid-translation"/>
        </w:rPr>
      </w:pPr>
      <w:r>
        <w:rPr>
          <w:rStyle w:val="tlid-translation"/>
        </w:rPr>
        <w:t>Проектот за р</w:t>
      </w:r>
      <w:r>
        <w:rPr>
          <w:rStyle w:val="tlid-translation"/>
          <w:lang w:val="mk-MK"/>
        </w:rPr>
        <w:t>еконструкција</w:t>
      </w:r>
      <w:r>
        <w:rPr>
          <w:rStyle w:val="tlid-translation"/>
        </w:rPr>
        <w:t xml:space="preserve"> на постојните локални </w:t>
      </w:r>
      <w:r w:rsidR="00D1418E">
        <w:rPr>
          <w:rStyle w:val="tlid-translation"/>
          <w:lang w:val="mk-MK"/>
        </w:rPr>
        <w:t xml:space="preserve">улици </w:t>
      </w:r>
      <w:r w:rsidR="00D1418E" w:rsidRPr="00D1418E">
        <w:rPr>
          <w:rStyle w:val="tlid-translation"/>
        </w:rPr>
        <w:t>Новопроектирана и Че Гевара</w:t>
      </w:r>
      <w:r>
        <w:rPr>
          <w:rStyle w:val="tlid-translation"/>
        </w:rPr>
        <w:t xml:space="preserve"> ќе се спроведува на две локации, во </w:t>
      </w:r>
      <w:r w:rsidR="00D1418E">
        <w:rPr>
          <w:rStyle w:val="tlid-translation"/>
          <w:lang w:val="mk-MK"/>
        </w:rPr>
        <w:t>општина Шуто Оризари во</w:t>
      </w:r>
      <w:r>
        <w:rPr>
          <w:rStyle w:val="tlid-translation"/>
        </w:rPr>
        <w:t xml:space="preserve"> </w:t>
      </w:r>
      <w:r w:rsidR="009D4237">
        <w:rPr>
          <w:rStyle w:val="tlid-translation"/>
        </w:rPr>
        <w:t>градот Скопје</w:t>
      </w:r>
      <w:r>
        <w:rPr>
          <w:rStyle w:val="tlid-translation"/>
        </w:rPr>
        <w:t xml:space="preserve">. </w:t>
      </w:r>
      <w:r w:rsidR="00D1418E" w:rsidRPr="00D1418E">
        <w:rPr>
          <w:rStyle w:val="tlid-translation"/>
        </w:rPr>
        <w:t>Општината е една од десетте општини што го сочинуваат Градот Скопје и се наоѓа во северниот дел на градот. Има површина од 7,48 км2 и 17,357 жители според пописот од 2002 година.</w:t>
      </w:r>
    </w:p>
    <w:p w14:paraId="04A7E0A2" w14:textId="6A16918C" w:rsidR="00201C10" w:rsidRDefault="00201C10" w:rsidP="00201C10">
      <w:pPr>
        <w:spacing w:before="120" w:after="120" w:line="276" w:lineRule="auto"/>
        <w:jc w:val="both"/>
        <w:rPr>
          <w:rStyle w:val="tlid-translation"/>
        </w:rPr>
      </w:pPr>
      <w:r w:rsidRPr="00201C10">
        <w:rPr>
          <w:rStyle w:val="tlid-translation"/>
        </w:rPr>
        <w:t>Планираните проектни активности ќе бидат изведени во три фази: подготвителни активности (обележување и расчистување на градилиштата - локалните улици), ре</w:t>
      </w:r>
      <w:r>
        <w:rPr>
          <w:rStyle w:val="tlid-translation"/>
          <w:lang w:val="mk-MK"/>
        </w:rPr>
        <w:t>конструкција</w:t>
      </w:r>
      <w:r w:rsidRPr="00201C10">
        <w:rPr>
          <w:rStyle w:val="tlid-translation"/>
        </w:rPr>
        <w:t xml:space="preserve"> на локалните улици (по</w:t>
      </w:r>
      <w:r>
        <w:rPr>
          <w:rStyle w:val="tlid-translation"/>
        </w:rPr>
        <w:t>ставување асфалтен слој, итн.) и</w:t>
      </w:r>
      <w:r w:rsidRPr="00201C10">
        <w:rPr>
          <w:rStyle w:val="tlid-translation"/>
        </w:rPr>
        <w:t xml:space="preserve"> оперативна фаза - активности поврзани со редовн</w:t>
      </w:r>
      <w:r>
        <w:rPr>
          <w:rStyle w:val="tlid-translation"/>
          <w:lang w:val="mk-MK"/>
        </w:rPr>
        <w:t>о</w:t>
      </w:r>
      <w:r>
        <w:rPr>
          <w:rStyle w:val="tlid-translation"/>
        </w:rPr>
        <w:t xml:space="preserve">и превентивно одржување на </w:t>
      </w:r>
      <w:r>
        <w:rPr>
          <w:rStyle w:val="tlid-translation"/>
          <w:lang w:val="mk-MK"/>
        </w:rPr>
        <w:t>проектните</w:t>
      </w:r>
      <w:r w:rsidRPr="00201C10">
        <w:rPr>
          <w:rStyle w:val="tlid-translation"/>
        </w:rPr>
        <w:t xml:space="preserve"> улици.</w:t>
      </w:r>
    </w:p>
    <w:p w14:paraId="35FAB23D" w14:textId="2BCD318F" w:rsidR="00201C10" w:rsidRDefault="00201C10" w:rsidP="000A188F">
      <w:pPr>
        <w:spacing w:before="120" w:after="120" w:line="276" w:lineRule="auto"/>
        <w:jc w:val="both"/>
        <w:rPr>
          <w:rStyle w:val="tlid-translation"/>
        </w:rPr>
      </w:pPr>
      <w:r>
        <w:rPr>
          <w:rStyle w:val="tlid-translation"/>
        </w:rPr>
        <w:t>Овој проект спаѓа во поглавје XI - Инфраструктурни проекти, точка 1 Треба да се подготви рехабил</w:t>
      </w:r>
      <w:r w:rsidR="00DA3AA8">
        <w:rPr>
          <w:rStyle w:val="tlid-translation"/>
        </w:rPr>
        <w:t xml:space="preserve">итација на локалните патишта и </w:t>
      </w:r>
      <w:r>
        <w:rPr>
          <w:rStyle w:val="tlid-translation"/>
          <w:lang w:val="mk-MK"/>
        </w:rPr>
        <w:t>Елаборат за животна средина</w:t>
      </w:r>
      <w:r>
        <w:rPr>
          <w:rStyle w:val="tlid-translation"/>
        </w:rPr>
        <w:t xml:space="preserve">. </w:t>
      </w:r>
      <w:r w:rsidR="00DA3AA8">
        <w:rPr>
          <w:rStyle w:val="tlid-translation"/>
          <w:lang w:val="mk-MK"/>
        </w:rPr>
        <w:t>Елаборат за животна средина</w:t>
      </w:r>
      <w:r>
        <w:rPr>
          <w:rStyle w:val="tlid-translation"/>
        </w:rPr>
        <w:t xml:space="preserve"> за двете локации на проектот е подготвен во </w:t>
      </w:r>
      <w:r w:rsidR="00D1418E">
        <w:rPr>
          <w:rStyle w:val="tlid-translation"/>
          <w:lang w:val="mk-MK"/>
        </w:rPr>
        <w:t>Август 2020</w:t>
      </w:r>
      <w:r>
        <w:rPr>
          <w:rStyle w:val="tlid-translation"/>
        </w:rPr>
        <w:t xml:space="preserve"> година, од компанијата „</w:t>
      </w:r>
      <w:r w:rsidR="00D1418E">
        <w:rPr>
          <w:rStyle w:val="tlid-translation"/>
          <w:lang w:val="mk-MK"/>
        </w:rPr>
        <w:t>Енвиро ресурси</w:t>
      </w:r>
      <w:r>
        <w:rPr>
          <w:rStyle w:val="tlid-translation"/>
        </w:rPr>
        <w:t xml:space="preserve">“ ДОО од </w:t>
      </w:r>
      <w:r w:rsidR="00D1418E">
        <w:rPr>
          <w:rStyle w:val="tlid-translation"/>
          <w:lang w:val="mk-MK"/>
        </w:rPr>
        <w:t>Скоје</w:t>
      </w:r>
      <w:r>
        <w:rPr>
          <w:rStyle w:val="tlid-translation"/>
        </w:rPr>
        <w:t xml:space="preserve">. Одобрувањето на </w:t>
      </w:r>
      <w:r w:rsidR="00DA3AA8">
        <w:rPr>
          <w:rStyle w:val="tlid-translation"/>
          <w:lang w:val="mk-MK"/>
        </w:rPr>
        <w:t>Елаборатот</w:t>
      </w:r>
      <w:r w:rsidR="00D1418E">
        <w:rPr>
          <w:rStyle w:val="tlid-translation"/>
          <w:lang w:val="mk-MK"/>
        </w:rPr>
        <w:t xml:space="preserve"> ќе</w:t>
      </w:r>
      <w:r>
        <w:rPr>
          <w:rStyle w:val="tlid-translation"/>
        </w:rPr>
        <w:t xml:space="preserve"> го издаде градоначалникот на </w:t>
      </w:r>
      <w:r w:rsidR="00D1418E">
        <w:rPr>
          <w:rStyle w:val="tlid-translation"/>
          <w:lang w:val="mk-MK"/>
        </w:rPr>
        <w:t>Град Скопје</w:t>
      </w:r>
      <w:r>
        <w:rPr>
          <w:rStyle w:val="tlid-translation"/>
        </w:rPr>
        <w:t>. На Слика 1 е дадена локација на проектот и чувствителни рецептори во близина. Детален опис на страницата на проектот е даден подолу во следниот текст.</w:t>
      </w:r>
    </w:p>
    <w:p w14:paraId="067FF54F" w14:textId="77A15B0E" w:rsidR="00266534" w:rsidRDefault="00BE7537" w:rsidP="00266534">
      <w:pPr>
        <w:spacing w:before="120" w:after="120" w:line="276" w:lineRule="auto"/>
        <w:jc w:val="both"/>
        <w:rPr>
          <w:rStyle w:val="tlid-translation"/>
        </w:rPr>
      </w:pPr>
      <w:r>
        <w:rPr>
          <w:rStyle w:val="tlid-translation"/>
        </w:rPr>
        <w:t xml:space="preserve">Под-проектите за рехабилитација на две улици во </w:t>
      </w:r>
      <w:r w:rsidR="009D4237">
        <w:rPr>
          <w:rStyle w:val="tlid-translation"/>
        </w:rPr>
        <w:t>Општина Шуто Оризари</w:t>
      </w:r>
      <w:r>
        <w:rPr>
          <w:rStyle w:val="tlid-translation"/>
        </w:rPr>
        <w:t>, ќе ги вклучат следниве активности:</w:t>
      </w:r>
    </w:p>
    <w:p w14:paraId="4EAD7B93" w14:textId="394E7F18" w:rsidR="00D1418E" w:rsidRPr="00D1418E" w:rsidRDefault="00266534" w:rsidP="00D1418E">
      <w:pPr>
        <w:spacing w:before="120" w:after="120" w:line="276" w:lineRule="auto"/>
        <w:jc w:val="both"/>
        <w:rPr>
          <w:rStyle w:val="tlid-translation"/>
        </w:rPr>
      </w:pPr>
      <w:r w:rsidRPr="00D1418E">
        <w:t>Улицата „</w:t>
      </w:r>
      <w:r w:rsidR="009D4237" w:rsidRPr="00D1418E">
        <w:t>Новопроектирана</w:t>
      </w:r>
      <w:r w:rsidRPr="00D1418E">
        <w:t>“,</w:t>
      </w:r>
      <w:r w:rsidR="00D1418E" w:rsidRPr="00D1418E">
        <w:rPr>
          <w:rStyle w:val="tlid-translation"/>
        </w:rPr>
        <w:t>се наоѓа во западниот дел на Шуто оризари и се придружува на исток со главната улица Индира Ганди и поминува по затворот „Шуто Оризари“ и завршува на улицата Смилевска.</w:t>
      </w:r>
    </w:p>
    <w:p w14:paraId="1CBF26E5" w14:textId="7BB7F82A" w:rsidR="00266534" w:rsidRDefault="00D1418E" w:rsidP="00D1418E">
      <w:pPr>
        <w:spacing w:before="120" w:after="120" w:line="276" w:lineRule="auto"/>
        <w:jc w:val="both"/>
        <w:rPr>
          <w:rStyle w:val="tlid-translation"/>
        </w:rPr>
      </w:pPr>
      <w:r w:rsidRPr="00D1418E">
        <w:rPr>
          <w:rStyle w:val="tlid-translation"/>
        </w:rPr>
        <w:t>Должината на реконструираната улица е 364 метри. Ширината на патот ќе биде 4 метри (2х2).</w:t>
      </w:r>
    </w:p>
    <w:p w14:paraId="48EF7884" w14:textId="77777777" w:rsidR="00D1418E" w:rsidRPr="001E6165" w:rsidRDefault="00D1418E" w:rsidP="00D1418E">
      <w:pPr>
        <w:numPr>
          <w:ilvl w:val="0"/>
          <w:numId w:val="45"/>
        </w:numPr>
        <w:contextualSpacing/>
        <w:jc w:val="both"/>
      </w:pPr>
      <w:r>
        <w:rPr>
          <w:rStyle w:val="tlid-translation"/>
        </w:rPr>
        <w:t>Во рамките на проектот, ќе се спроведат следниве активности</w:t>
      </w:r>
      <w:r w:rsidRPr="001E6165">
        <w:t>:</w:t>
      </w:r>
    </w:p>
    <w:p w14:paraId="1DC96395" w14:textId="62F88802" w:rsidR="00266534" w:rsidRPr="00291BAE" w:rsidRDefault="00266534" w:rsidP="00266534">
      <w:pPr>
        <w:pStyle w:val="ListParagraph"/>
        <w:numPr>
          <w:ilvl w:val="0"/>
          <w:numId w:val="46"/>
        </w:numPr>
        <w:jc w:val="both"/>
      </w:pPr>
      <w:r w:rsidRPr="00291BAE">
        <w:rPr>
          <w:lang w:val="mk-MK"/>
        </w:rPr>
        <w:t>Подготвителни активности</w:t>
      </w:r>
    </w:p>
    <w:p w14:paraId="51FE1B74" w14:textId="6005659F" w:rsidR="00266534" w:rsidRPr="00291BAE" w:rsidRDefault="00266534" w:rsidP="00266534">
      <w:pPr>
        <w:pStyle w:val="ListParagraph"/>
        <w:numPr>
          <w:ilvl w:val="0"/>
          <w:numId w:val="47"/>
        </w:numPr>
        <w:spacing w:before="120" w:after="0" w:line="240" w:lineRule="auto"/>
        <w:ind w:left="2552"/>
        <w:jc w:val="both"/>
        <w:rPr>
          <w:rStyle w:val="tlid-translation"/>
        </w:rPr>
      </w:pPr>
      <w:r w:rsidRPr="00291BAE">
        <w:rPr>
          <w:rStyle w:val="tlid-translation"/>
          <w:lang w:val="mk-MK"/>
        </w:rPr>
        <w:t xml:space="preserve">Обележување и </w:t>
      </w:r>
      <w:r w:rsidR="00291BAE" w:rsidRPr="00291BAE">
        <w:rPr>
          <w:rStyle w:val="tlid-translation"/>
          <w:lang w:val="mk-MK"/>
        </w:rPr>
        <w:t>осигурување</w:t>
      </w:r>
      <w:r w:rsidRPr="00291BAE">
        <w:rPr>
          <w:rStyle w:val="tlid-translation"/>
          <w:lang w:val="mk-MK"/>
        </w:rPr>
        <w:t xml:space="preserve"> на улицата</w:t>
      </w:r>
      <w:r w:rsidR="00291BAE" w:rsidRPr="00291BAE">
        <w:rPr>
          <w:rStyle w:val="tlid-translation"/>
          <w:lang w:val="mk-MK"/>
        </w:rPr>
        <w:t xml:space="preserve"> и нејзино чистење</w:t>
      </w:r>
      <w:r w:rsidRPr="00291BAE">
        <w:rPr>
          <w:rStyle w:val="tlid-translation"/>
          <w:lang w:val="en"/>
        </w:rPr>
        <w:t>;</w:t>
      </w:r>
    </w:p>
    <w:p w14:paraId="4A18814B" w14:textId="47014351" w:rsidR="00291BAE" w:rsidRPr="004F309F" w:rsidRDefault="00291BAE" w:rsidP="00291BAE">
      <w:pPr>
        <w:pStyle w:val="ListParagraph"/>
        <w:numPr>
          <w:ilvl w:val="0"/>
          <w:numId w:val="47"/>
        </w:numPr>
        <w:spacing w:before="120" w:after="0" w:line="240" w:lineRule="auto"/>
        <w:ind w:left="2552"/>
        <w:jc w:val="both"/>
        <w:rPr>
          <w:rStyle w:val="tlid-translation"/>
        </w:rPr>
      </w:pPr>
      <w:r w:rsidRPr="00291BAE">
        <w:rPr>
          <w:rStyle w:val="tlid-translation"/>
        </w:rPr>
        <w:t xml:space="preserve">Машинскo </w:t>
      </w:r>
      <w:r w:rsidRPr="00291BAE">
        <w:rPr>
          <w:rStyle w:val="tlid-translation"/>
          <w:lang w:val="mk-MK"/>
        </w:rPr>
        <w:t>вадење</w:t>
      </w:r>
      <w:r w:rsidRPr="00291BAE">
        <w:rPr>
          <w:rStyle w:val="tlid-translation"/>
        </w:rPr>
        <w:t xml:space="preserve"> (рушење) на пoстoечки</w:t>
      </w:r>
      <w:r w:rsidRPr="00291BAE">
        <w:rPr>
          <w:rStyle w:val="tlid-translation"/>
          <w:lang w:val="mk-MK"/>
        </w:rPr>
        <w:t xml:space="preserve"> </w:t>
      </w:r>
      <w:r w:rsidRPr="00291BAE">
        <w:rPr>
          <w:rStyle w:val="tlid-translation"/>
        </w:rPr>
        <w:t>асфалтен коловоз д=5-10cm и транспорт на</w:t>
      </w:r>
      <w:r w:rsidRPr="00291BAE">
        <w:rPr>
          <w:rStyle w:val="tlid-translation"/>
          <w:lang w:val="mk-MK"/>
        </w:rPr>
        <w:t xml:space="preserve"> </w:t>
      </w:r>
      <w:r w:rsidRPr="00291BAE">
        <w:rPr>
          <w:rStyle w:val="tlid-translation"/>
        </w:rPr>
        <w:t>материјaлот вo депoнија дo 10km</w:t>
      </w:r>
      <w:r w:rsidRPr="00291BAE">
        <w:rPr>
          <w:rStyle w:val="tlid-translation"/>
          <w:lang w:val="mk-MK"/>
        </w:rPr>
        <w:t>;</w:t>
      </w:r>
    </w:p>
    <w:p w14:paraId="1680473B" w14:textId="1792D86A" w:rsidR="004F309F" w:rsidRPr="004F309F" w:rsidRDefault="004F309F" w:rsidP="00291BAE">
      <w:pPr>
        <w:pStyle w:val="ListParagraph"/>
        <w:numPr>
          <w:ilvl w:val="0"/>
          <w:numId w:val="47"/>
        </w:numPr>
        <w:spacing w:before="120" w:after="0" w:line="240" w:lineRule="auto"/>
        <w:ind w:left="2552"/>
        <w:jc w:val="both"/>
        <w:rPr>
          <w:rStyle w:val="tlid-translation"/>
        </w:rPr>
      </w:pPr>
      <w:r w:rsidRPr="004F309F">
        <w:rPr>
          <w:rStyle w:val="tlid-translation"/>
        </w:rPr>
        <w:t>Засекува</w:t>
      </w:r>
      <w:r w:rsidRPr="004F309F">
        <w:rPr>
          <w:rStyle w:val="tlid-translation"/>
          <w:lang w:val="mk-MK"/>
        </w:rPr>
        <w:t>њ</w:t>
      </w:r>
      <w:r w:rsidRPr="004F309F">
        <w:rPr>
          <w:rStyle w:val="tlid-translation"/>
        </w:rPr>
        <w:t xml:space="preserve">е на асфалтна пoвршина на </w:t>
      </w:r>
      <w:r w:rsidRPr="004F309F">
        <w:rPr>
          <w:rStyle w:val="tlid-translation"/>
          <w:lang w:val="mk-MK"/>
        </w:rPr>
        <w:t>коловоз;</w:t>
      </w:r>
    </w:p>
    <w:p w14:paraId="77850836" w14:textId="4A481270" w:rsidR="004F309F" w:rsidRPr="004F309F" w:rsidRDefault="004F309F" w:rsidP="004F309F">
      <w:pPr>
        <w:pStyle w:val="ListParagraph"/>
        <w:numPr>
          <w:ilvl w:val="0"/>
          <w:numId w:val="47"/>
        </w:numPr>
        <w:spacing w:before="120" w:after="0" w:line="240" w:lineRule="auto"/>
        <w:ind w:left="2552"/>
        <w:jc w:val="both"/>
        <w:rPr>
          <w:rStyle w:val="tlid-translation"/>
        </w:rPr>
      </w:pPr>
      <w:r w:rsidRPr="004F309F">
        <w:rPr>
          <w:rStyle w:val="tlid-translation"/>
          <w:lang w:val="en"/>
        </w:rPr>
        <w:t>Обрабoтка</w:t>
      </w:r>
      <w:r w:rsidRPr="004F309F">
        <w:rPr>
          <w:rStyle w:val="tlid-translation"/>
        </w:rPr>
        <w:t xml:space="preserve"> на пoпречни спoеви </w:t>
      </w:r>
      <w:r w:rsidRPr="004F309F">
        <w:rPr>
          <w:rStyle w:val="tlid-translation"/>
          <w:lang w:val="mk-MK"/>
        </w:rPr>
        <w:t xml:space="preserve">за </w:t>
      </w:r>
      <w:r w:rsidRPr="004F309F">
        <w:rPr>
          <w:rStyle w:val="tlid-translation"/>
        </w:rPr>
        <w:t xml:space="preserve">премачкуваwе </w:t>
      </w:r>
      <w:r w:rsidRPr="004F309F">
        <w:rPr>
          <w:rStyle w:val="tlid-translation"/>
          <w:lang w:val="mk-MK"/>
        </w:rPr>
        <w:t>на</w:t>
      </w:r>
      <w:r w:rsidRPr="004F309F">
        <w:rPr>
          <w:rStyle w:val="tlid-translation"/>
        </w:rPr>
        <w:t xml:space="preserve"> разреден битумен</w:t>
      </w:r>
      <w:r w:rsidRPr="004F309F">
        <w:rPr>
          <w:rStyle w:val="tlid-translation"/>
          <w:lang w:val="mk-MK"/>
        </w:rPr>
        <w:t>;</w:t>
      </w:r>
    </w:p>
    <w:p w14:paraId="1C700031" w14:textId="5290C999" w:rsidR="00266534" w:rsidRPr="004F309F" w:rsidRDefault="00291BAE" w:rsidP="00291BAE">
      <w:pPr>
        <w:pStyle w:val="ListParagraph"/>
        <w:numPr>
          <w:ilvl w:val="0"/>
          <w:numId w:val="47"/>
        </w:numPr>
        <w:spacing w:before="120" w:after="0" w:line="240" w:lineRule="auto"/>
        <w:ind w:left="2552"/>
        <w:jc w:val="both"/>
      </w:pPr>
      <w:r w:rsidRPr="004F309F">
        <w:rPr>
          <w:rStyle w:val="tlid-translation"/>
        </w:rPr>
        <w:t xml:space="preserve">Висинско </w:t>
      </w:r>
      <w:r w:rsidRPr="004F309F">
        <w:rPr>
          <w:rStyle w:val="tlid-translation"/>
          <w:lang w:val="mk-MK"/>
        </w:rPr>
        <w:t>дотерување</w:t>
      </w:r>
      <w:r w:rsidRPr="004F309F">
        <w:rPr>
          <w:rStyle w:val="tlid-translation"/>
        </w:rPr>
        <w:t xml:space="preserve"> на постоечки,</w:t>
      </w:r>
      <w:r w:rsidR="004F309F" w:rsidRPr="004F309F">
        <w:rPr>
          <w:rStyle w:val="tlid-translation"/>
          <w:lang w:val="mk-MK"/>
        </w:rPr>
        <w:t xml:space="preserve"> </w:t>
      </w:r>
      <w:r w:rsidRPr="004F309F">
        <w:rPr>
          <w:rStyle w:val="tlid-translation"/>
        </w:rPr>
        <w:t>капаци и шахт</w:t>
      </w:r>
      <w:r w:rsidRPr="004F309F">
        <w:rPr>
          <w:rStyle w:val="tlid-translation"/>
          <w:lang w:val="mk-MK"/>
        </w:rPr>
        <w:t>и.</w:t>
      </w:r>
    </w:p>
    <w:p w14:paraId="0FC4237B" w14:textId="77777777" w:rsidR="00266534" w:rsidRPr="00D1418E" w:rsidRDefault="00266534" w:rsidP="00266534">
      <w:pPr>
        <w:pStyle w:val="ListParagraph"/>
        <w:spacing w:before="120" w:after="0" w:line="240" w:lineRule="auto"/>
        <w:ind w:left="2552"/>
        <w:jc w:val="both"/>
        <w:rPr>
          <w:highlight w:val="yellow"/>
          <w:lang w:val="mk-MK"/>
        </w:rPr>
      </w:pPr>
    </w:p>
    <w:p w14:paraId="7291EAB1" w14:textId="387B1500" w:rsidR="00266534" w:rsidRPr="00291BAE" w:rsidRDefault="00CF31BC" w:rsidP="00266534">
      <w:pPr>
        <w:pStyle w:val="ListParagraph"/>
        <w:numPr>
          <w:ilvl w:val="0"/>
          <w:numId w:val="46"/>
        </w:numPr>
        <w:jc w:val="both"/>
      </w:pPr>
      <w:r w:rsidRPr="00291BAE">
        <w:rPr>
          <w:rStyle w:val="tlid-translation"/>
        </w:rPr>
        <w:t>Активности за надградба</w:t>
      </w:r>
    </w:p>
    <w:p w14:paraId="169F1D7C" w14:textId="5D588E80" w:rsidR="00266534" w:rsidRPr="00866595" w:rsidRDefault="00866595" w:rsidP="00866595">
      <w:pPr>
        <w:pStyle w:val="ListParagraph"/>
        <w:numPr>
          <w:ilvl w:val="0"/>
          <w:numId w:val="47"/>
        </w:numPr>
        <w:spacing w:before="120" w:after="0" w:line="240" w:lineRule="auto"/>
        <w:ind w:left="2552"/>
        <w:jc w:val="both"/>
      </w:pPr>
      <w:r w:rsidRPr="00866595">
        <w:rPr>
          <w:rStyle w:val="tlid-translation"/>
        </w:rPr>
        <w:t xml:space="preserve">Набавка, </w:t>
      </w:r>
      <w:r w:rsidRPr="00866595">
        <w:rPr>
          <w:rStyle w:val="tlid-translation"/>
          <w:lang w:val="en"/>
        </w:rPr>
        <w:t>транспорт</w:t>
      </w:r>
      <w:r w:rsidRPr="00866595">
        <w:rPr>
          <w:rStyle w:val="tlid-translation"/>
        </w:rPr>
        <w:t xml:space="preserve"> и вградување на тампонски слој</w:t>
      </w:r>
      <w:r w:rsidR="004F309F">
        <w:rPr>
          <w:rStyle w:val="tlid-translation"/>
          <w:lang w:val="mk-MK"/>
        </w:rPr>
        <w:t>;</w:t>
      </w:r>
    </w:p>
    <w:p w14:paraId="51133D9E" w14:textId="059165BE" w:rsidR="00866595" w:rsidRPr="00866595" w:rsidRDefault="00866595" w:rsidP="00866595">
      <w:pPr>
        <w:pStyle w:val="ListParagraph"/>
        <w:numPr>
          <w:ilvl w:val="0"/>
          <w:numId w:val="47"/>
        </w:numPr>
        <w:spacing w:before="120" w:after="0" w:line="240" w:lineRule="auto"/>
        <w:ind w:left="2552"/>
        <w:jc w:val="both"/>
      </w:pPr>
      <w:r w:rsidRPr="00866595">
        <w:rPr>
          <w:rStyle w:val="tlid-translation"/>
        </w:rPr>
        <w:t xml:space="preserve">Поставување слој на асфалт BHXS </w:t>
      </w:r>
      <w:r w:rsidR="00181B42" w:rsidRPr="00866595">
        <w:rPr>
          <w:rStyle w:val="tlid-translation"/>
        </w:rPr>
        <w:t>16</w:t>
      </w:r>
      <w:r w:rsidR="00181B42" w:rsidRPr="00866595">
        <w:rPr>
          <w:rStyle w:val="tlid-translation"/>
          <w:lang w:val="mk-MK"/>
        </w:rPr>
        <w:t xml:space="preserve"> </w:t>
      </w:r>
      <w:r w:rsidR="00181B42" w:rsidRPr="00866595">
        <w:t>(</w:t>
      </w:r>
      <w:r w:rsidR="004F309F" w:rsidRPr="004F03B5">
        <w:t>1.</w:t>
      </w:r>
      <w:r w:rsidR="004F309F">
        <w:rPr>
          <w:lang w:val="mk-MK"/>
        </w:rPr>
        <w:t>458</w:t>
      </w:r>
      <w:r w:rsidR="004F309F" w:rsidRPr="004F03B5">
        <w:t>,</w:t>
      </w:r>
      <w:r w:rsidR="004F309F">
        <w:rPr>
          <w:lang w:val="mk-MK"/>
        </w:rPr>
        <w:t>48</w:t>
      </w:r>
      <w:r w:rsidR="004F309F" w:rsidRPr="004F03B5">
        <w:t xml:space="preserve"> m</w:t>
      </w:r>
      <w:r w:rsidR="004F309F" w:rsidRPr="004F03B5">
        <w:rPr>
          <w:vertAlign w:val="superscript"/>
        </w:rPr>
        <w:t>2</w:t>
      </w:r>
      <w:r w:rsidRPr="00866595">
        <w:t>);</w:t>
      </w:r>
    </w:p>
    <w:p w14:paraId="5D74B5D5" w14:textId="5A3CDCD8" w:rsidR="00266534" w:rsidRPr="00866595" w:rsidRDefault="00866595" w:rsidP="00866595">
      <w:pPr>
        <w:pStyle w:val="ListParagraph"/>
        <w:numPr>
          <w:ilvl w:val="0"/>
          <w:numId w:val="47"/>
        </w:numPr>
        <w:spacing w:before="120" w:after="0" w:line="240" w:lineRule="auto"/>
        <w:ind w:left="2552"/>
        <w:jc w:val="both"/>
      </w:pPr>
      <w:r w:rsidRPr="00866595">
        <w:rPr>
          <w:rStyle w:val="tlid-translation"/>
        </w:rPr>
        <w:lastRenderedPageBreak/>
        <w:t xml:space="preserve">Поставување </w:t>
      </w:r>
      <w:r w:rsidRPr="00866595">
        <w:rPr>
          <w:rStyle w:val="tlid-translation"/>
          <w:lang w:val="mk-MK"/>
        </w:rPr>
        <w:t>бекатон</w:t>
      </w:r>
      <w:r w:rsidRPr="00866595">
        <w:rPr>
          <w:rStyle w:val="tlid-translation"/>
        </w:rPr>
        <w:t xml:space="preserve"> и рабници од улица и тротоари.</w:t>
      </w:r>
    </w:p>
    <w:p w14:paraId="4EAF587A" w14:textId="3890F12C" w:rsidR="00D36FCD" w:rsidRPr="009E3FF2" w:rsidRDefault="00D36FCD" w:rsidP="00266534">
      <w:pPr>
        <w:pStyle w:val="ListParagraph"/>
        <w:numPr>
          <w:ilvl w:val="0"/>
          <w:numId w:val="45"/>
        </w:numPr>
        <w:jc w:val="both"/>
        <w:rPr>
          <w:rStyle w:val="tlid-translation"/>
          <w:rFonts w:eastAsia="Times New Roman" w:cstheme="minorHAnsi"/>
          <w:lang w:val="en"/>
        </w:rPr>
      </w:pPr>
      <w:r w:rsidRPr="009E3FF2">
        <w:rPr>
          <w:rStyle w:val="tlid-translation"/>
        </w:rPr>
        <w:t xml:space="preserve">Следниве материјали ќе бидат користени во рамките на реализацијата на проектот - бетон, асфалт, кршен камен материјал, </w:t>
      </w:r>
      <w:r w:rsidR="009E3FF2" w:rsidRPr="009E3FF2">
        <w:rPr>
          <w:rStyle w:val="tlid-translation"/>
          <w:lang w:val="mk-MK"/>
        </w:rPr>
        <w:t>бехатон</w:t>
      </w:r>
      <w:r w:rsidRPr="009E3FF2">
        <w:rPr>
          <w:rStyle w:val="tlid-translation"/>
        </w:rPr>
        <w:t xml:space="preserve"> итн.</w:t>
      </w:r>
    </w:p>
    <w:p w14:paraId="2B80E6B3" w14:textId="2D98B526" w:rsidR="009E3FF2" w:rsidRPr="009E3FF2" w:rsidRDefault="009E3FF2" w:rsidP="009E3FF2">
      <w:pPr>
        <w:numPr>
          <w:ilvl w:val="0"/>
          <w:numId w:val="45"/>
        </w:numPr>
        <w:contextualSpacing/>
        <w:jc w:val="both"/>
        <w:rPr>
          <w:rStyle w:val="tlid-translation"/>
          <w:rFonts w:eastAsia="Times New Roman" w:cstheme="minorHAnsi"/>
          <w:lang w:val="en"/>
        </w:rPr>
      </w:pPr>
      <w:r w:rsidRPr="009E3FF2">
        <w:rPr>
          <w:rStyle w:val="tlid-translation"/>
        </w:rPr>
        <w:t>Спроведувањето на проектните активности ќе се одвива во период од 10 месеци.</w:t>
      </w:r>
    </w:p>
    <w:p w14:paraId="08E4E377" w14:textId="7FB9B12B" w:rsidR="00D1418E" w:rsidRPr="00D1418E" w:rsidRDefault="001E6165" w:rsidP="00D1418E">
      <w:pPr>
        <w:pStyle w:val="ListParagraph"/>
        <w:numPr>
          <w:ilvl w:val="0"/>
          <w:numId w:val="48"/>
        </w:numPr>
        <w:jc w:val="both"/>
        <w:rPr>
          <w:rStyle w:val="tlid-translation"/>
        </w:rPr>
      </w:pPr>
      <w:r w:rsidRPr="00D1418E">
        <w:rPr>
          <w:rStyle w:val="tlid-translation"/>
        </w:rPr>
        <w:t>Улицата „</w:t>
      </w:r>
      <w:r w:rsidR="00660D72" w:rsidRPr="00D1418E">
        <w:rPr>
          <w:rStyle w:val="tlid-translation"/>
        </w:rPr>
        <w:t>Че Гевара</w:t>
      </w:r>
      <w:r w:rsidRPr="00D1418E">
        <w:rPr>
          <w:rStyle w:val="tlid-translation"/>
        </w:rPr>
        <w:t>“,</w:t>
      </w:r>
      <w:r w:rsidR="00D1418E" w:rsidRPr="00D1418E">
        <w:rPr>
          <w:rStyle w:val="tlid-translation"/>
          <w:lang w:val="mk-MK"/>
        </w:rPr>
        <w:t xml:space="preserve"> </w:t>
      </w:r>
      <w:r w:rsidR="00D1418E" w:rsidRPr="00D1418E">
        <w:rPr>
          <w:rStyle w:val="tlid-translation"/>
        </w:rPr>
        <w:t>се наоѓа во Шуто Оризари, на западната страна на главната улица Индира Ганди. Започнува во близина на основното училиште „26 јули“ и во близина на џамијата Амди Паша. Улицата е многу зафатена и поминува покрај Средното училиште „Јусуф Шајп“, со околу 350 ученици и Основното училиште „Браќа Рамиз и Хамид“ со околу 2100 ученици. Улицата завршува на исток, кај крстосницата со ул. „Мелничка“, која е целосно реконструирана.</w:t>
      </w:r>
    </w:p>
    <w:p w14:paraId="2DF7DA09" w14:textId="427BA1FC" w:rsidR="001E6165" w:rsidRPr="009E3FF2" w:rsidRDefault="00D1418E" w:rsidP="00D1418E">
      <w:pPr>
        <w:pStyle w:val="ListParagraph"/>
        <w:numPr>
          <w:ilvl w:val="0"/>
          <w:numId w:val="48"/>
        </w:numPr>
        <w:jc w:val="both"/>
      </w:pPr>
      <w:r w:rsidRPr="00D1418E">
        <w:rPr>
          <w:rStyle w:val="tlid-translation"/>
        </w:rPr>
        <w:t xml:space="preserve">Должината на реконструираната улица е 589 метри, додека ширината на улицата е различна, од 4,25 - 5 метри. Нема рабници и тротоари, а патот е во многу </w:t>
      </w:r>
      <w:r w:rsidRPr="009E3FF2">
        <w:rPr>
          <w:rStyle w:val="tlid-translation"/>
        </w:rPr>
        <w:t>лоша состојба со големи дупки на асфалтот. Планови за реконструкција за поставување нови рабници, тротоари и тротоари за пешаци</w:t>
      </w:r>
      <w:r w:rsidRPr="009E3FF2">
        <w:rPr>
          <w:rStyle w:val="tlid-translation"/>
          <w:lang w:val="mk-MK"/>
        </w:rPr>
        <w:t>.</w:t>
      </w:r>
    </w:p>
    <w:p w14:paraId="18744F75" w14:textId="056ED331" w:rsidR="001E6165" w:rsidRPr="009E3FF2" w:rsidRDefault="001E6165" w:rsidP="001E6165">
      <w:pPr>
        <w:numPr>
          <w:ilvl w:val="0"/>
          <w:numId w:val="45"/>
        </w:numPr>
        <w:contextualSpacing/>
        <w:jc w:val="both"/>
      </w:pPr>
      <w:r w:rsidRPr="009E3FF2">
        <w:rPr>
          <w:rStyle w:val="tlid-translation"/>
        </w:rPr>
        <w:t>Во рамките на проектот, ќе се спроведат следниве активности</w:t>
      </w:r>
      <w:r w:rsidRPr="009E3FF2">
        <w:t>:</w:t>
      </w:r>
    </w:p>
    <w:p w14:paraId="48C592E2" w14:textId="77777777" w:rsidR="009E3FF2" w:rsidRPr="009E3FF2" w:rsidRDefault="009E3FF2" w:rsidP="009E3FF2">
      <w:pPr>
        <w:pStyle w:val="ListParagraph"/>
        <w:numPr>
          <w:ilvl w:val="0"/>
          <w:numId w:val="46"/>
        </w:numPr>
        <w:jc w:val="both"/>
      </w:pPr>
      <w:r w:rsidRPr="009E3FF2">
        <w:rPr>
          <w:lang w:val="mk-MK"/>
        </w:rPr>
        <w:t>Подготвителни активности</w:t>
      </w:r>
    </w:p>
    <w:p w14:paraId="5EA0CDDA" w14:textId="77777777" w:rsidR="009E3FF2" w:rsidRPr="009E3FF2" w:rsidRDefault="009E3FF2" w:rsidP="009E3FF2">
      <w:pPr>
        <w:pStyle w:val="ListParagraph"/>
        <w:numPr>
          <w:ilvl w:val="0"/>
          <w:numId w:val="47"/>
        </w:numPr>
        <w:spacing w:before="120" w:after="0" w:line="240" w:lineRule="auto"/>
        <w:ind w:left="2552"/>
        <w:jc w:val="both"/>
        <w:rPr>
          <w:rStyle w:val="tlid-translation"/>
        </w:rPr>
      </w:pPr>
      <w:r w:rsidRPr="009E3FF2">
        <w:rPr>
          <w:rStyle w:val="tlid-translation"/>
          <w:lang w:val="mk-MK"/>
        </w:rPr>
        <w:t>Обележување и осигурување на улицата и нејзино чистење</w:t>
      </w:r>
      <w:r w:rsidRPr="009E3FF2">
        <w:rPr>
          <w:rStyle w:val="tlid-translation"/>
          <w:lang w:val="en"/>
        </w:rPr>
        <w:t>;</w:t>
      </w:r>
    </w:p>
    <w:p w14:paraId="5A0617A9" w14:textId="77777777" w:rsidR="009E3FF2" w:rsidRPr="009E3FF2" w:rsidRDefault="009E3FF2" w:rsidP="009E3FF2">
      <w:pPr>
        <w:pStyle w:val="ListParagraph"/>
        <w:numPr>
          <w:ilvl w:val="0"/>
          <w:numId w:val="47"/>
        </w:numPr>
        <w:spacing w:before="120" w:after="0" w:line="240" w:lineRule="auto"/>
        <w:ind w:left="2552"/>
        <w:jc w:val="both"/>
        <w:rPr>
          <w:rStyle w:val="tlid-translation"/>
        </w:rPr>
      </w:pPr>
      <w:r w:rsidRPr="009E3FF2">
        <w:rPr>
          <w:rStyle w:val="tlid-translation"/>
        </w:rPr>
        <w:t xml:space="preserve">Машинскo </w:t>
      </w:r>
      <w:r w:rsidRPr="009E3FF2">
        <w:rPr>
          <w:rStyle w:val="tlid-translation"/>
          <w:lang w:val="mk-MK"/>
        </w:rPr>
        <w:t>вадење</w:t>
      </w:r>
      <w:r w:rsidRPr="009E3FF2">
        <w:rPr>
          <w:rStyle w:val="tlid-translation"/>
        </w:rPr>
        <w:t xml:space="preserve"> (рушење) на пoстoечки</w:t>
      </w:r>
      <w:r w:rsidRPr="009E3FF2">
        <w:rPr>
          <w:rStyle w:val="tlid-translation"/>
          <w:lang w:val="mk-MK"/>
        </w:rPr>
        <w:t xml:space="preserve"> </w:t>
      </w:r>
      <w:r w:rsidRPr="009E3FF2">
        <w:rPr>
          <w:rStyle w:val="tlid-translation"/>
        </w:rPr>
        <w:t>асфалтен коловоз д=5-10cm и транспорт на</w:t>
      </w:r>
      <w:r w:rsidRPr="009E3FF2">
        <w:rPr>
          <w:rStyle w:val="tlid-translation"/>
          <w:lang w:val="mk-MK"/>
        </w:rPr>
        <w:t xml:space="preserve"> </w:t>
      </w:r>
      <w:r w:rsidRPr="009E3FF2">
        <w:rPr>
          <w:rStyle w:val="tlid-translation"/>
        </w:rPr>
        <w:t>материјaлот вo депoнија дo 10km</w:t>
      </w:r>
      <w:r w:rsidRPr="009E3FF2">
        <w:rPr>
          <w:rStyle w:val="tlid-translation"/>
          <w:lang w:val="mk-MK"/>
        </w:rPr>
        <w:t>;</w:t>
      </w:r>
    </w:p>
    <w:p w14:paraId="36C684B6" w14:textId="2384CEEA" w:rsidR="009E3FF2" w:rsidRPr="009E3FF2" w:rsidRDefault="009E3FF2" w:rsidP="009E3FF2">
      <w:pPr>
        <w:pStyle w:val="ListParagraph"/>
        <w:numPr>
          <w:ilvl w:val="0"/>
          <w:numId w:val="47"/>
        </w:numPr>
        <w:spacing w:before="120" w:after="0" w:line="240" w:lineRule="auto"/>
        <w:ind w:left="2552"/>
        <w:jc w:val="both"/>
      </w:pPr>
      <w:r w:rsidRPr="009E3FF2">
        <w:rPr>
          <w:rStyle w:val="tlid-translation"/>
        </w:rPr>
        <w:t xml:space="preserve">Висинско </w:t>
      </w:r>
      <w:r w:rsidRPr="009E3FF2">
        <w:rPr>
          <w:rStyle w:val="tlid-translation"/>
          <w:lang w:val="mk-MK"/>
        </w:rPr>
        <w:t>дотерување</w:t>
      </w:r>
      <w:r w:rsidRPr="009E3FF2">
        <w:rPr>
          <w:rStyle w:val="tlid-translation"/>
        </w:rPr>
        <w:t xml:space="preserve"> на </w:t>
      </w:r>
      <w:r w:rsidR="00181B42" w:rsidRPr="009E3FF2">
        <w:rPr>
          <w:rStyle w:val="tlid-translation"/>
        </w:rPr>
        <w:t>постоечки, капаци</w:t>
      </w:r>
      <w:r w:rsidRPr="009E3FF2">
        <w:rPr>
          <w:rStyle w:val="tlid-translation"/>
        </w:rPr>
        <w:t xml:space="preserve"> </w:t>
      </w:r>
      <w:r w:rsidR="00181B42" w:rsidRPr="009E3FF2">
        <w:rPr>
          <w:rStyle w:val="tlid-translation"/>
        </w:rPr>
        <w:t>и шахти</w:t>
      </w:r>
      <w:r w:rsidRPr="009E3FF2">
        <w:rPr>
          <w:rStyle w:val="tlid-translation"/>
          <w:lang w:val="mk-MK"/>
        </w:rPr>
        <w:t>.</w:t>
      </w:r>
    </w:p>
    <w:p w14:paraId="78DE1D8B" w14:textId="77777777" w:rsidR="009E3FF2" w:rsidRPr="009E3FF2" w:rsidRDefault="009E3FF2" w:rsidP="009E3FF2">
      <w:pPr>
        <w:pStyle w:val="ListParagraph"/>
        <w:spacing w:before="120" w:after="0" w:line="240" w:lineRule="auto"/>
        <w:ind w:left="2552"/>
        <w:jc w:val="both"/>
        <w:rPr>
          <w:lang w:val="mk-MK"/>
        </w:rPr>
      </w:pPr>
    </w:p>
    <w:p w14:paraId="7C205F1E" w14:textId="77777777" w:rsidR="009E3FF2" w:rsidRPr="009E3FF2" w:rsidRDefault="009E3FF2" w:rsidP="009E3FF2">
      <w:pPr>
        <w:pStyle w:val="ListParagraph"/>
        <w:numPr>
          <w:ilvl w:val="0"/>
          <w:numId w:val="46"/>
        </w:numPr>
        <w:jc w:val="both"/>
      </w:pPr>
      <w:r w:rsidRPr="009E3FF2">
        <w:rPr>
          <w:rStyle w:val="tlid-translation"/>
        </w:rPr>
        <w:t>Активности за надградба</w:t>
      </w:r>
    </w:p>
    <w:p w14:paraId="00EE0B65" w14:textId="77777777" w:rsidR="009E3FF2" w:rsidRPr="009E3FF2" w:rsidRDefault="009E3FF2" w:rsidP="009E3FF2">
      <w:pPr>
        <w:pStyle w:val="ListParagraph"/>
        <w:numPr>
          <w:ilvl w:val="0"/>
          <w:numId w:val="47"/>
        </w:numPr>
        <w:spacing w:before="120" w:after="0" w:line="240" w:lineRule="auto"/>
        <w:ind w:left="2552"/>
        <w:jc w:val="both"/>
        <w:rPr>
          <w:rStyle w:val="tlid-translation"/>
        </w:rPr>
      </w:pPr>
      <w:r w:rsidRPr="009E3FF2">
        <w:rPr>
          <w:rStyle w:val="tlid-translation"/>
        </w:rPr>
        <w:t>Механички ископувања на тампон и почвен материјал (</w:t>
      </w:r>
      <w:r w:rsidRPr="009E3FF2">
        <w:t>316,63 m</w:t>
      </w:r>
      <w:r w:rsidRPr="009E3FF2">
        <w:rPr>
          <w:vertAlign w:val="superscript"/>
        </w:rPr>
        <w:t>3</w:t>
      </w:r>
      <w:r w:rsidRPr="009E3FF2">
        <w:t>)</w:t>
      </w:r>
    </w:p>
    <w:p w14:paraId="4737E128" w14:textId="77777777" w:rsidR="009E3FF2" w:rsidRPr="009E3FF2" w:rsidRDefault="009E3FF2" w:rsidP="009E3FF2">
      <w:pPr>
        <w:pStyle w:val="ListParagraph"/>
        <w:numPr>
          <w:ilvl w:val="0"/>
          <w:numId w:val="47"/>
        </w:numPr>
        <w:spacing w:before="120" w:after="0" w:line="240" w:lineRule="auto"/>
        <w:ind w:left="2552"/>
        <w:jc w:val="both"/>
      </w:pPr>
      <w:r w:rsidRPr="009E3FF2">
        <w:rPr>
          <w:rStyle w:val="tlid-translation"/>
        </w:rPr>
        <w:t xml:space="preserve">Набавка, </w:t>
      </w:r>
      <w:r w:rsidRPr="009E3FF2">
        <w:rPr>
          <w:rStyle w:val="tlid-translation"/>
          <w:lang w:val="en"/>
        </w:rPr>
        <w:t>транспорт</w:t>
      </w:r>
      <w:r w:rsidRPr="009E3FF2">
        <w:rPr>
          <w:rStyle w:val="tlid-translation"/>
        </w:rPr>
        <w:t xml:space="preserve"> и вградување на тампонски слој</w:t>
      </w:r>
    </w:p>
    <w:p w14:paraId="45C58F9A" w14:textId="7836C146" w:rsidR="009E3FF2" w:rsidRPr="009E3FF2" w:rsidRDefault="009E3FF2" w:rsidP="009E3FF2">
      <w:pPr>
        <w:pStyle w:val="ListParagraph"/>
        <w:numPr>
          <w:ilvl w:val="0"/>
          <w:numId w:val="47"/>
        </w:numPr>
        <w:spacing w:before="120" w:after="0" w:line="240" w:lineRule="auto"/>
        <w:ind w:left="2552"/>
        <w:jc w:val="both"/>
      </w:pPr>
      <w:r w:rsidRPr="009E3FF2">
        <w:rPr>
          <w:rStyle w:val="tlid-translation"/>
        </w:rPr>
        <w:t xml:space="preserve">Поставување слој на асфалт BHXS </w:t>
      </w:r>
      <w:r w:rsidR="00181B42" w:rsidRPr="009E3FF2">
        <w:rPr>
          <w:rStyle w:val="tlid-translation"/>
        </w:rPr>
        <w:t>16</w:t>
      </w:r>
      <w:r w:rsidR="00181B42" w:rsidRPr="009E3FF2">
        <w:rPr>
          <w:rStyle w:val="tlid-translation"/>
          <w:lang w:val="mk-MK"/>
        </w:rPr>
        <w:t xml:space="preserve"> </w:t>
      </w:r>
      <w:r w:rsidR="00181B42" w:rsidRPr="009E3FF2">
        <w:t>(</w:t>
      </w:r>
      <w:r w:rsidRPr="009E3FF2">
        <w:t>1.583,15 m</w:t>
      </w:r>
      <w:r w:rsidRPr="009E3FF2">
        <w:rPr>
          <w:vertAlign w:val="superscript"/>
        </w:rPr>
        <w:t>2</w:t>
      </w:r>
      <w:r w:rsidRPr="009E3FF2">
        <w:t>);</w:t>
      </w:r>
    </w:p>
    <w:p w14:paraId="4722E49B" w14:textId="77777777" w:rsidR="009E3FF2" w:rsidRPr="009E3FF2" w:rsidRDefault="009E3FF2" w:rsidP="009E3FF2">
      <w:pPr>
        <w:pStyle w:val="ListParagraph"/>
        <w:numPr>
          <w:ilvl w:val="0"/>
          <w:numId w:val="47"/>
        </w:numPr>
        <w:spacing w:before="120" w:after="0" w:line="240" w:lineRule="auto"/>
        <w:ind w:left="2552"/>
        <w:jc w:val="both"/>
      </w:pPr>
      <w:r w:rsidRPr="009E3FF2">
        <w:rPr>
          <w:rStyle w:val="tlid-translation"/>
        </w:rPr>
        <w:t xml:space="preserve">Поставување </w:t>
      </w:r>
      <w:r w:rsidRPr="009E3FF2">
        <w:rPr>
          <w:rStyle w:val="tlid-translation"/>
          <w:lang w:val="mk-MK"/>
        </w:rPr>
        <w:t>бекатон</w:t>
      </w:r>
      <w:r w:rsidRPr="009E3FF2">
        <w:rPr>
          <w:rStyle w:val="tlid-translation"/>
        </w:rPr>
        <w:t xml:space="preserve"> и рабници од улица и тротоари.</w:t>
      </w:r>
    </w:p>
    <w:p w14:paraId="60AFB377" w14:textId="76BAB164" w:rsidR="001E6165" w:rsidRPr="009E3FF2" w:rsidRDefault="009E3FF2" w:rsidP="009E3FF2">
      <w:pPr>
        <w:pStyle w:val="ListParagraph"/>
        <w:numPr>
          <w:ilvl w:val="0"/>
          <w:numId w:val="45"/>
        </w:numPr>
        <w:jc w:val="both"/>
        <w:rPr>
          <w:rFonts w:eastAsia="Times New Roman" w:cstheme="minorHAnsi"/>
          <w:lang w:val="en"/>
        </w:rPr>
      </w:pPr>
      <w:r w:rsidRPr="009E3FF2">
        <w:rPr>
          <w:rStyle w:val="tlid-translation"/>
        </w:rPr>
        <w:t xml:space="preserve">Следниве материјали ќе бидат користени во рамките на реализацијата на проектот - бетон, асфалт, кршен камен материјал, </w:t>
      </w:r>
      <w:r w:rsidRPr="009E3FF2">
        <w:rPr>
          <w:rStyle w:val="tlid-translation"/>
          <w:lang w:val="mk-MK"/>
        </w:rPr>
        <w:t>бехатон</w:t>
      </w:r>
      <w:r w:rsidRPr="009E3FF2">
        <w:rPr>
          <w:rStyle w:val="tlid-translation"/>
        </w:rPr>
        <w:t xml:space="preserve"> итн.</w:t>
      </w:r>
    </w:p>
    <w:p w14:paraId="4F84CC19" w14:textId="09EC95A8" w:rsidR="001E6165" w:rsidRPr="009E3FF2" w:rsidRDefault="00BC1660" w:rsidP="001E6165">
      <w:pPr>
        <w:numPr>
          <w:ilvl w:val="0"/>
          <w:numId w:val="45"/>
        </w:numPr>
        <w:contextualSpacing/>
        <w:jc w:val="both"/>
        <w:rPr>
          <w:rFonts w:eastAsia="Times New Roman" w:cstheme="minorHAnsi"/>
          <w:lang w:val="en"/>
        </w:rPr>
      </w:pPr>
      <w:r w:rsidRPr="009E3FF2">
        <w:rPr>
          <w:rStyle w:val="tlid-translation"/>
        </w:rPr>
        <w:t>Спроведувањето на проектните активности ќе се одвива во период од 10 месеци.</w:t>
      </w:r>
    </w:p>
    <w:p w14:paraId="6D3FF3BF" w14:textId="77777777" w:rsidR="008161F6" w:rsidRDefault="008161F6" w:rsidP="00BC1660">
      <w:pPr>
        <w:contextualSpacing/>
        <w:jc w:val="both"/>
        <w:rPr>
          <w:rFonts w:eastAsia="Times New Roman" w:cstheme="minorHAnsi"/>
          <w:lang w:val="en"/>
        </w:rPr>
      </w:pPr>
    </w:p>
    <w:p w14:paraId="09DDC3E0" w14:textId="19BC70CC" w:rsidR="00BC1660" w:rsidRDefault="008161F6" w:rsidP="00BC1660">
      <w:pPr>
        <w:contextualSpacing/>
        <w:jc w:val="both"/>
        <w:rPr>
          <w:rFonts w:eastAsia="Times New Roman" w:cstheme="minorHAnsi"/>
          <w:lang w:val="en"/>
        </w:rPr>
      </w:pPr>
      <w:r w:rsidRPr="008161F6">
        <w:rPr>
          <w:rFonts w:eastAsia="Times New Roman" w:cstheme="minorHAnsi"/>
          <w:lang w:val="en"/>
        </w:rPr>
        <w:t xml:space="preserve">Во поширокото опкружување на локацијата, се наоѓаат неколку заштитени подрачја: 1) </w:t>
      </w:r>
      <w:r>
        <w:rPr>
          <w:rFonts w:eastAsia="Times New Roman" w:cstheme="minorHAnsi"/>
          <w:lang w:val="mk-MK"/>
        </w:rPr>
        <w:t>Значајно</w:t>
      </w:r>
      <w:r w:rsidRPr="008161F6">
        <w:rPr>
          <w:rFonts w:eastAsia="Times New Roman" w:cstheme="minorHAnsi"/>
          <w:lang w:val="en"/>
        </w:rPr>
        <w:t xml:space="preserve"> растително подрачје (</w:t>
      </w:r>
      <w:r>
        <w:rPr>
          <w:rFonts w:eastAsia="Times New Roman" w:cstheme="minorHAnsi"/>
          <w:lang w:val="mk-MK"/>
        </w:rPr>
        <w:t>ЗР</w:t>
      </w:r>
      <w:r w:rsidRPr="008161F6">
        <w:rPr>
          <w:rFonts w:eastAsia="Times New Roman" w:cstheme="minorHAnsi"/>
          <w:lang w:val="en"/>
        </w:rPr>
        <w:t xml:space="preserve">П) „Скопска Црна Гора“ (лоцирана на околу 7,3 </w:t>
      </w:r>
      <w:r>
        <w:rPr>
          <w:rFonts w:eastAsia="Times New Roman" w:cstheme="minorHAnsi"/>
          <w:lang w:val="en"/>
        </w:rPr>
        <w:t>km</w:t>
      </w:r>
      <w:r w:rsidRPr="008161F6">
        <w:rPr>
          <w:rFonts w:eastAsia="Times New Roman" w:cstheme="minorHAnsi"/>
          <w:lang w:val="en"/>
        </w:rPr>
        <w:t xml:space="preserve"> северо-источно од проект</w:t>
      </w:r>
      <w:r>
        <w:rPr>
          <w:rFonts w:eastAsia="Times New Roman" w:cstheme="minorHAnsi"/>
          <w:lang w:val="mk-MK"/>
        </w:rPr>
        <w:t>ната</w:t>
      </w:r>
      <w:r w:rsidRPr="008161F6">
        <w:rPr>
          <w:rFonts w:eastAsia="Times New Roman" w:cstheme="minorHAnsi"/>
          <w:lang w:val="en"/>
        </w:rPr>
        <w:t xml:space="preserve"> локација); 2) </w:t>
      </w:r>
      <w:r>
        <w:rPr>
          <w:rFonts w:eastAsia="Times New Roman" w:cstheme="minorHAnsi"/>
          <w:lang w:val="mk-MK"/>
        </w:rPr>
        <w:t>Значајно</w:t>
      </w:r>
      <w:r w:rsidRPr="008161F6">
        <w:rPr>
          <w:rFonts w:eastAsia="Times New Roman" w:cstheme="minorHAnsi"/>
          <w:lang w:val="en"/>
        </w:rPr>
        <w:t xml:space="preserve"> </w:t>
      </w:r>
      <w:r>
        <w:rPr>
          <w:rFonts w:eastAsia="Times New Roman" w:cstheme="minorHAnsi"/>
          <w:lang w:val="mk-MK"/>
        </w:rPr>
        <w:t>подрачје</w:t>
      </w:r>
      <w:r w:rsidRPr="008161F6">
        <w:rPr>
          <w:rFonts w:eastAsia="Times New Roman" w:cstheme="minorHAnsi"/>
          <w:lang w:val="en"/>
        </w:rPr>
        <w:t xml:space="preserve"> на птици (</w:t>
      </w:r>
      <w:r>
        <w:rPr>
          <w:rFonts w:eastAsia="Times New Roman" w:cstheme="minorHAnsi"/>
          <w:lang w:val="mk-MK"/>
        </w:rPr>
        <w:t>ЗПП</w:t>
      </w:r>
      <w:r w:rsidRPr="008161F6">
        <w:rPr>
          <w:rFonts w:eastAsia="Times New Roman" w:cstheme="minorHAnsi"/>
          <w:lang w:val="en"/>
        </w:rPr>
        <w:t xml:space="preserve">) „Планина Јакупица“ (лоцирана на околу 17 </w:t>
      </w:r>
      <w:r>
        <w:rPr>
          <w:rFonts w:eastAsia="Times New Roman" w:cstheme="minorHAnsi"/>
          <w:lang w:val="en"/>
        </w:rPr>
        <w:t>km</w:t>
      </w:r>
      <w:r w:rsidRPr="008161F6">
        <w:rPr>
          <w:rFonts w:eastAsia="Times New Roman" w:cstheme="minorHAnsi"/>
          <w:lang w:val="en"/>
        </w:rPr>
        <w:t xml:space="preserve"> југо-западно од проект</w:t>
      </w:r>
      <w:r>
        <w:rPr>
          <w:rFonts w:eastAsia="Times New Roman" w:cstheme="minorHAnsi"/>
          <w:lang w:val="mk-MK"/>
        </w:rPr>
        <w:t>ната</w:t>
      </w:r>
      <w:r w:rsidRPr="008161F6">
        <w:rPr>
          <w:rFonts w:eastAsia="Times New Roman" w:cstheme="minorHAnsi"/>
          <w:lang w:val="en"/>
        </w:rPr>
        <w:t xml:space="preserve"> локација); и 3) Емералд-локалитет „Матка“ (лоцирана на околу 18 </w:t>
      </w:r>
      <w:r>
        <w:rPr>
          <w:rFonts w:eastAsia="Times New Roman" w:cstheme="minorHAnsi"/>
          <w:lang w:val="en"/>
        </w:rPr>
        <w:t>km</w:t>
      </w:r>
      <w:r w:rsidRPr="008161F6">
        <w:rPr>
          <w:rFonts w:eastAsia="Times New Roman" w:cstheme="minorHAnsi"/>
          <w:lang w:val="en"/>
        </w:rPr>
        <w:t xml:space="preserve"> југо-западно од проект</w:t>
      </w:r>
      <w:r>
        <w:rPr>
          <w:rFonts w:eastAsia="Times New Roman" w:cstheme="minorHAnsi"/>
          <w:lang w:val="mk-MK"/>
        </w:rPr>
        <w:t>ната</w:t>
      </w:r>
      <w:r w:rsidRPr="008161F6">
        <w:rPr>
          <w:rFonts w:eastAsia="Times New Roman" w:cstheme="minorHAnsi"/>
          <w:lang w:val="en"/>
        </w:rPr>
        <w:t xml:space="preserve"> локација).</w:t>
      </w:r>
    </w:p>
    <w:p w14:paraId="1A30F2D5" w14:textId="717734E3" w:rsidR="0047699D" w:rsidRDefault="0047699D" w:rsidP="009C565B">
      <w:pPr>
        <w:pStyle w:val="ListParagraph"/>
        <w:spacing w:after="0" w:line="276" w:lineRule="auto"/>
        <w:ind w:left="0"/>
        <w:jc w:val="center"/>
      </w:pPr>
    </w:p>
    <w:p w14:paraId="123AAB5D" w14:textId="70BDB7AE" w:rsidR="00BC1660" w:rsidRDefault="00181B42" w:rsidP="009C565B">
      <w:pPr>
        <w:pStyle w:val="ListParagraph"/>
        <w:spacing w:after="0" w:line="276" w:lineRule="auto"/>
        <w:ind w:left="0"/>
        <w:jc w:val="center"/>
      </w:pPr>
      <w:r>
        <w:rPr>
          <w:rFonts w:cstheme="minorHAnsi"/>
          <w:noProof/>
        </w:rPr>
        <mc:AlternateContent>
          <mc:Choice Requires="wps">
            <w:drawing>
              <wp:anchor distT="0" distB="0" distL="114300" distR="114300" simplePos="0" relativeHeight="251748352" behindDoc="0" locked="0" layoutInCell="1" allowOverlap="1" wp14:anchorId="393C7D8E" wp14:editId="3D26BE43">
                <wp:simplePos x="0" y="0"/>
                <wp:positionH relativeFrom="column">
                  <wp:posOffset>2667000</wp:posOffset>
                </wp:positionH>
                <wp:positionV relativeFrom="paragraph">
                  <wp:posOffset>3905885</wp:posOffset>
                </wp:positionV>
                <wp:extent cx="1682750" cy="323850"/>
                <wp:effectExtent l="0" t="0" r="12700" b="19050"/>
                <wp:wrapNone/>
                <wp:docPr id="15" name="Text Box 15"/>
                <wp:cNvGraphicFramePr/>
                <a:graphic xmlns:a="http://schemas.openxmlformats.org/drawingml/2006/main">
                  <a:graphicData uri="http://schemas.microsoft.com/office/word/2010/wordprocessingShape">
                    <wps:wsp>
                      <wps:cNvSpPr txBox="1"/>
                      <wps:spPr>
                        <a:xfrm>
                          <a:off x="0" y="0"/>
                          <a:ext cx="1682750" cy="323850"/>
                        </a:xfrm>
                        <a:prstGeom prst="rect">
                          <a:avLst/>
                        </a:prstGeom>
                        <a:solidFill>
                          <a:schemeClr val="lt1"/>
                        </a:solidFill>
                        <a:ln w="6350">
                          <a:solidFill>
                            <a:prstClr val="black"/>
                          </a:solidFill>
                        </a:ln>
                      </wps:spPr>
                      <wps:txbx>
                        <w:txbxContent>
                          <w:p w14:paraId="0316BCB9" w14:textId="46A2C599" w:rsidR="005C15CB" w:rsidRPr="00181B42" w:rsidRDefault="005C15CB" w:rsidP="00181B42">
                            <w:pPr>
                              <w:rPr>
                                <w:lang w:val="mk-MK"/>
                              </w:rPr>
                            </w:pPr>
                            <w:r>
                              <w:rPr>
                                <w:lang w:val="mk-MK"/>
                              </w:rPr>
                              <w:t>Затвор „Шуто Оризари“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C7D8E" id="Text Box 15" o:spid="_x0000_s1030" type="#_x0000_t202" style="position:absolute;left:0;text-align:left;margin-left:210pt;margin-top:307.55pt;width:132.5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" fillcolor="white [3201]" strokeweight=".5pt">
                <v:textbox>
                  <w:txbxContent>
                    <w:p w14:paraId="0316BCB9" w14:textId="46A2C599" w:rsidR="005C15CB" w:rsidRPr="00181B42" w:rsidRDefault="005C15CB" w:rsidP="00181B42">
                      <w:pPr>
                        <w:rPr>
                          <w:lang w:val="mk-MK"/>
                        </w:rPr>
                      </w:pPr>
                      <w:r>
                        <w:rPr>
                          <w:lang w:val="mk-MK"/>
                        </w:rPr>
                        <w:t>Затвор „Шуто Оризари“</w:t>
                      </w:r>
                    </w:p>
                  </w:txbxContent>
                </v:textbox>
              </v:shape>
            </w:pict>
          </mc:Fallback>
        </mc:AlternateContent>
      </w:r>
      <w:r>
        <w:rPr>
          <w:rFonts w:cstheme="minorHAnsi"/>
          <w:noProof/>
        </w:rPr>
        <mc:AlternateContent>
          <mc:Choice Requires="wps">
            <w:drawing>
              <wp:anchor distT="0" distB="0" distL="114300" distR="114300" simplePos="0" relativeHeight="251746304" behindDoc="0" locked="0" layoutInCell="1" allowOverlap="1" wp14:anchorId="008E349C" wp14:editId="32E5E2D8">
                <wp:simplePos x="0" y="0"/>
                <wp:positionH relativeFrom="column">
                  <wp:posOffset>3416300</wp:posOffset>
                </wp:positionH>
                <wp:positionV relativeFrom="paragraph">
                  <wp:posOffset>3010535</wp:posOffset>
                </wp:positionV>
                <wp:extent cx="2070100" cy="32385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2070100" cy="323850"/>
                        </a:xfrm>
                        <a:prstGeom prst="rect">
                          <a:avLst/>
                        </a:prstGeom>
                        <a:solidFill>
                          <a:schemeClr val="lt1"/>
                        </a:solidFill>
                        <a:ln w="6350">
                          <a:solidFill>
                            <a:prstClr val="black"/>
                          </a:solidFill>
                        </a:ln>
                      </wps:spPr>
                      <wps:txbx>
                        <w:txbxContent>
                          <w:p w14:paraId="2FFB18EA" w14:textId="0A87201C" w:rsidR="005C15CB" w:rsidRPr="00181B42" w:rsidRDefault="005C15CB" w:rsidP="00181B42">
                            <w:pPr>
                              <w:rPr>
                                <w:lang w:val="mk-MK"/>
                              </w:rPr>
                            </w:pPr>
                            <w:r>
                              <w:rPr>
                                <w:lang w:val="mk-MK"/>
                              </w:rPr>
                              <w:t>Улица „Новопроектирана“</w:t>
                            </w:r>
                          </w:p>
                          <w:p w14:paraId="47B0E808" w14:textId="17A4FFEE" w:rsidR="005C15CB" w:rsidRPr="00181B42" w:rsidRDefault="005C15CB" w:rsidP="00181B42">
                            <w:pPr>
                              <w:rPr>
                                <w:lang w:val="mk-M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E349C" id="Text Box 14" o:spid="_x0000_s1031" type="#_x0000_t202" style="position:absolute;left:0;text-align:left;margin-left:269pt;margin-top:237.05pt;width:163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" fillcolor="white [3201]" strokeweight=".5pt">
                <v:textbox>
                  <w:txbxContent>
                    <w:p w14:paraId="2FFB18EA" w14:textId="0A87201C" w:rsidR="005C15CB" w:rsidRPr="00181B42" w:rsidRDefault="005C15CB" w:rsidP="00181B42">
                      <w:pPr>
                        <w:rPr>
                          <w:lang w:val="mk-MK"/>
                        </w:rPr>
                      </w:pPr>
                      <w:r>
                        <w:rPr>
                          <w:lang w:val="mk-MK"/>
                        </w:rPr>
                        <w:t>Улица „Новопроектирана“</w:t>
                      </w:r>
                    </w:p>
                    <w:p w14:paraId="47B0E808" w14:textId="17A4FFEE" w:rsidR="005C15CB" w:rsidRPr="00181B42" w:rsidRDefault="005C15CB" w:rsidP="00181B42">
                      <w:pPr>
                        <w:rPr>
                          <w:lang w:val="mk-MK"/>
                        </w:rPr>
                      </w:pPr>
                    </w:p>
                  </w:txbxContent>
                </v:textbox>
              </v:shape>
            </w:pict>
          </mc:Fallback>
        </mc:AlternateContent>
      </w:r>
      <w:r>
        <w:rPr>
          <w:rFonts w:cstheme="minorHAnsi"/>
          <w:noProof/>
        </w:rPr>
        <mc:AlternateContent>
          <mc:Choice Requires="wps">
            <w:drawing>
              <wp:anchor distT="0" distB="0" distL="114300" distR="114300" simplePos="0" relativeHeight="251744256" behindDoc="0" locked="0" layoutInCell="1" allowOverlap="1" wp14:anchorId="3BEE3663" wp14:editId="59E7BD24">
                <wp:simplePos x="0" y="0"/>
                <wp:positionH relativeFrom="column">
                  <wp:posOffset>3079750</wp:posOffset>
                </wp:positionH>
                <wp:positionV relativeFrom="paragraph">
                  <wp:posOffset>2051685</wp:posOffset>
                </wp:positionV>
                <wp:extent cx="2070100" cy="32385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2070100" cy="323850"/>
                        </a:xfrm>
                        <a:prstGeom prst="rect">
                          <a:avLst/>
                        </a:prstGeom>
                        <a:solidFill>
                          <a:schemeClr val="lt1"/>
                        </a:solidFill>
                        <a:ln w="6350">
                          <a:solidFill>
                            <a:prstClr val="black"/>
                          </a:solidFill>
                        </a:ln>
                      </wps:spPr>
                      <wps:txbx>
                        <w:txbxContent>
                          <w:p w14:paraId="1A897EF7" w14:textId="4EC60C96" w:rsidR="005C15CB" w:rsidRPr="00181B42" w:rsidRDefault="005C15CB" w:rsidP="00181B42">
                            <w:pPr>
                              <w:rPr>
                                <w:lang w:val="mk-MK"/>
                              </w:rPr>
                            </w:pPr>
                            <w:r>
                              <w:rPr>
                                <w:lang w:val="mk-MK"/>
                              </w:rPr>
                              <w:t>Основно училиште „26ти Јули“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E3663" id="Text Box 9" o:spid="_x0000_s1032" type="#_x0000_t202" style="position:absolute;left:0;text-align:left;margin-left:242.5pt;margin-top:161.55pt;width:163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" fillcolor="white [3201]" strokeweight=".5pt">
                <v:textbox>
                  <w:txbxContent>
                    <w:p w14:paraId="1A897EF7" w14:textId="4EC60C96" w:rsidR="005C15CB" w:rsidRPr="00181B42" w:rsidRDefault="005C15CB" w:rsidP="00181B42">
                      <w:pPr>
                        <w:rPr>
                          <w:lang w:val="mk-MK"/>
                        </w:rPr>
                      </w:pPr>
                      <w:r>
                        <w:rPr>
                          <w:lang w:val="mk-MK"/>
                        </w:rPr>
                        <w:t>Основно училиште „26ти Јули“</w:t>
                      </w:r>
                    </w:p>
                  </w:txbxContent>
                </v:textbox>
              </v:shape>
            </w:pict>
          </mc:Fallback>
        </mc:AlternateContent>
      </w:r>
      <w:r>
        <w:rPr>
          <w:rFonts w:cstheme="minorHAnsi"/>
          <w:noProof/>
        </w:rPr>
        <mc:AlternateContent>
          <mc:Choice Requires="wps">
            <w:drawing>
              <wp:anchor distT="0" distB="0" distL="114300" distR="114300" simplePos="0" relativeHeight="251742208" behindDoc="0" locked="0" layoutInCell="1" allowOverlap="1" wp14:anchorId="0E9E9EB4" wp14:editId="30C377A5">
                <wp:simplePos x="0" y="0"/>
                <wp:positionH relativeFrom="column">
                  <wp:posOffset>3232150</wp:posOffset>
                </wp:positionH>
                <wp:positionV relativeFrom="paragraph">
                  <wp:posOffset>1569085</wp:posOffset>
                </wp:positionV>
                <wp:extent cx="1377950" cy="323850"/>
                <wp:effectExtent l="0" t="0" r="12700" b="19050"/>
                <wp:wrapNone/>
                <wp:docPr id="7" name="Text Box 7"/>
                <wp:cNvGraphicFramePr/>
                <a:graphic xmlns:a="http://schemas.openxmlformats.org/drawingml/2006/main">
                  <a:graphicData uri="http://schemas.microsoft.com/office/word/2010/wordprocessingShape">
                    <wps:wsp>
                      <wps:cNvSpPr txBox="1"/>
                      <wps:spPr>
                        <a:xfrm>
                          <a:off x="0" y="0"/>
                          <a:ext cx="1377950" cy="323850"/>
                        </a:xfrm>
                        <a:prstGeom prst="rect">
                          <a:avLst/>
                        </a:prstGeom>
                        <a:solidFill>
                          <a:schemeClr val="lt1"/>
                        </a:solidFill>
                        <a:ln w="6350">
                          <a:solidFill>
                            <a:prstClr val="black"/>
                          </a:solidFill>
                        </a:ln>
                      </wps:spPr>
                      <wps:txbx>
                        <w:txbxContent>
                          <w:p w14:paraId="5E7A73C1" w14:textId="714281A5" w:rsidR="005C15CB" w:rsidRPr="00181B42" w:rsidRDefault="005C15CB" w:rsidP="00181B42">
                            <w:pPr>
                              <w:rPr>
                                <w:lang w:val="mk-MK"/>
                              </w:rPr>
                            </w:pPr>
                            <w:r>
                              <w:rPr>
                                <w:lang w:val="mk-MK"/>
                              </w:rPr>
                              <w:t>Улица „Че Гевара“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E9EB4" id="Text Box 7" o:spid="_x0000_s1033" type="#_x0000_t202" style="position:absolute;left:0;text-align:left;margin-left:254.5pt;margin-top:123.55pt;width:108.5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" fillcolor="white [3201]" strokeweight=".5pt">
                <v:textbox>
                  <w:txbxContent>
                    <w:p w14:paraId="5E7A73C1" w14:textId="714281A5" w:rsidR="005C15CB" w:rsidRPr="00181B42" w:rsidRDefault="005C15CB" w:rsidP="00181B42">
                      <w:pPr>
                        <w:rPr>
                          <w:lang w:val="mk-MK"/>
                        </w:rPr>
                      </w:pPr>
                      <w:r>
                        <w:rPr>
                          <w:lang w:val="mk-MK"/>
                        </w:rPr>
                        <w:t>Улица „Че Гевара“</w:t>
                      </w:r>
                    </w:p>
                  </w:txbxContent>
                </v:textbox>
              </v:shape>
            </w:pict>
          </mc:Fallback>
        </mc:AlternateContent>
      </w:r>
      <w:r>
        <w:rPr>
          <w:rFonts w:cstheme="minorHAnsi"/>
          <w:noProof/>
        </w:rPr>
        <mc:AlternateContent>
          <mc:Choice Requires="wps">
            <w:drawing>
              <wp:anchor distT="0" distB="0" distL="114300" distR="114300" simplePos="0" relativeHeight="251740160" behindDoc="0" locked="0" layoutInCell="1" allowOverlap="1" wp14:anchorId="64BA9A30" wp14:editId="46C26E4F">
                <wp:simplePos x="0" y="0"/>
                <wp:positionH relativeFrom="column">
                  <wp:posOffset>3568700</wp:posOffset>
                </wp:positionH>
                <wp:positionV relativeFrom="paragraph">
                  <wp:posOffset>781685</wp:posOffset>
                </wp:positionV>
                <wp:extent cx="2063750" cy="32385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2063750" cy="323850"/>
                        </a:xfrm>
                        <a:prstGeom prst="rect">
                          <a:avLst/>
                        </a:prstGeom>
                        <a:solidFill>
                          <a:schemeClr val="lt1"/>
                        </a:solidFill>
                        <a:ln w="6350">
                          <a:solidFill>
                            <a:prstClr val="black"/>
                          </a:solidFill>
                        </a:ln>
                      </wps:spPr>
                      <wps:txbx>
                        <w:txbxContent>
                          <w:p w14:paraId="63A0ADCE" w14:textId="42332B1B" w:rsidR="005C15CB" w:rsidRPr="00181B42" w:rsidRDefault="005C15CB" w:rsidP="00181B42">
                            <w:pPr>
                              <w:rPr>
                                <w:lang w:val="mk-MK"/>
                              </w:rPr>
                            </w:pPr>
                            <w:r>
                              <w:rPr>
                                <w:lang w:val="mk-MK"/>
                              </w:rPr>
                              <w:t>Средно училиште „Јусуф Шајп“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A9A30" id="Text Box 6" o:spid="_x0000_s1034" type="#_x0000_t202" style="position:absolute;left:0;text-align:left;margin-left:281pt;margin-top:61.55pt;width:162.5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" fillcolor="white [3201]" strokeweight=".5pt">
                <v:textbox>
                  <w:txbxContent>
                    <w:p w14:paraId="63A0ADCE" w14:textId="42332B1B" w:rsidR="005C15CB" w:rsidRPr="00181B42" w:rsidRDefault="005C15CB" w:rsidP="00181B42">
                      <w:pPr>
                        <w:rPr>
                          <w:lang w:val="mk-MK"/>
                        </w:rPr>
                      </w:pPr>
                      <w:r>
                        <w:rPr>
                          <w:lang w:val="mk-MK"/>
                        </w:rPr>
                        <w:t>Средно училиште „Јусуф Шајп“</w:t>
                      </w:r>
                    </w:p>
                  </w:txbxContent>
                </v:textbox>
              </v:shape>
            </w:pict>
          </mc:Fallback>
        </mc:AlternateContent>
      </w:r>
      <w:r>
        <w:rPr>
          <w:rFonts w:cstheme="minorHAnsi"/>
          <w:noProof/>
        </w:rPr>
        <mc:AlternateContent>
          <mc:Choice Requires="wps">
            <w:drawing>
              <wp:anchor distT="0" distB="0" distL="114300" distR="114300" simplePos="0" relativeHeight="251738112" behindDoc="0" locked="0" layoutInCell="1" allowOverlap="1" wp14:anchorId="5405BEBD" wp14:editId="19D2E750">
                <wp:simplePos x="0" y="0"/>
                <wp:positionH relativeFrom="column">
                  <wp:posOffset>3600450</wp:posOffset>
                </wp:positionH>
                <wp:positionV relativeFrom="paragraph">
                  <wp:posOffset>280035</wp:posOffset>
                </wp:positionV>
                <wp:extent cx="2749550" cy="32385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2749550" cy="323850"/>
                        </a:xfrm>
                        <a:prstGeom prst="rect">
                          <a:avLst/>
                        </a:prstGeom>
                        <a:solidFill>
                          <a:schemeClr val="lt1"/>
                        </a:solidFill>
                        <a:ln w="6350">
                          <a:solidFill>
                            <a:prstClr val="black"/>
                          </a:solidFill>
                        </a:ln>
                      </wps:spPr>
                      <wps:txbx>
                        <w:txbxContent>
                          <w:p w14:paraId="1059282A" w14:textId="547DC2D9" w:rsidR="005C15CB" w:rsidRPr="00181B42" w:rsidRDefault="005C15CB">
                            <w:pPr>
                              <w:rPr>
                                <w:lang w:val="mk-MK"/>
                              </w:rPr>
                            </w:pPr>
                            <w:r>
                              <w:rPr>
                                <w:lang w:val="mk-MK"/>
                              </w:rPr>
                              <w:t>Основно училиште „Браќа Рамиз и Хамид“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5BEBD" id="Text Box 5" o:spid="_x0000_s1035" type="#_x0000_t202" style="position:absolute;left:0;text-align:left;margin-left:283.5pt;margin-top:22.05pt;width:216.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" fillcolor="white [3201]" strokeweight=".5pt">
                <v:textbox>
                  <w:txbxContent>
                    <w:p w14:paraId="1059282A" w14:textId="547DC2D9" w:rsidR="005C15CB" w:rsidRPr="00181B42" w:rsidRDefault="005C15CB">
                      <w:pPr>
                        <w:rPr>
                          <w:lang w:val="mk-MK"/>
                        </w:rPr>
                      </w:pPr>
                      <w:r>
                        <w:rPr>
                          <w:lang w:val="mk-MK"/>
                        </w:rPr>
                        <w:t>Основно училиште „Браќа Рамиз и Хамид“</w:t>
                      </w:r>
                    </w:p>
                  </w:txbxContent>
                </v:textbox>
              </v:shape>
            </w:pict>
          </mc:Fallback>
        </mc:AlternateContent>
      </w:r>
      <w:r w:rsidR="00D1418E">
        <w:rPr>
          <w:rFonts w:cstheme="minorHAnsi"/>
          <w:noProof/>
        </w:rPr>
        <w:drawing>
          <wp:inline distT="0" distB="0" distL="0" distR="0" wp14:anchorId="41AC12ED" wp14:editId="015EEBB0">
            <wp:extent cx="8525159" cy="479528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o orizari lokacij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45514" cy="4806733"/>
                    </a:xfrm>
                    <a:prstGeom prst="rect">
                      <a:avLst/>
                    </a:prstGeom>
                  </pic:spPr>
                </pic:pic>
              </a:graphicData>
            </a:graphic>
          </wp:inline>
        </w:drawing>
      </w:r>
    </w:p>
    <w:bookmarkStart w:id="19" w:name="_Toc55202240"/>
    <w:p w14:paraId="18FB74DC" w14:textId="7C35952D" w:rsidR="00443C0B" w:rsidRPr="006154FF" w:rsidRDefault="00EC6AD2" w:rsidP="005739BC">
      <w:pPr>
        <w:pStyle w:val="Caption"/>
        <w:jc w:val="center"/>
        <w:rPr>
          <w:rFonts w:cstheme="minorHAnsi"/>
          <w:i w:val="0"/>
          <w:color w:val="000000" w:themeColor="text1"/>
          <w:sz w:val="20"/>
          <w:szCs w:val="20"/>
          <w:lang w:val="mk-MK"/>
        </w:rPr>
        <w:sectPr w:rsidR="00443C0B" w:rsidRPr="006154FF" w:rsidSect="00954E30">
          <w:pgSz w:w="16840" w:h="11907" w:orient="landscape" w:code="9"/>
          <w:pgMar w:top="1440" w:right="1440" w:bottom="1440" w:left="1440" w:header="709" w:footer="709" w:gutter="0"/>
          <w:cols w:space="708"/>
          <w:docGrid w:linePitch="360"/>
        </w:sectPr>
      </w:pPr>
      <w:r w:rsidRPr="006154FF">
        <w:rPr>
          <w:rFonts w:cstheme="minorHAnsi"/>
          <w:i w:val="0"/>
          <w:noProof/>
          <w:color w:val="000000" w:themeColor="text1"/>
        </w:rPr>
        <mc:AlternateContent>
          <mc:Choice Requires="wps">
            <w:drawing>
              <wp:anchor distT="0" distB="0" distL="114300" distR="114300" simplePos="0" relativeHeight="251698176" behindDoc="0" locked="0" layoutInCell="1" allowOverlap="1" wp14:anchorId="5DC862B6" wp14:editId="0CA1DB35">
                <wp:simplePos x="0" y="0"/>
                <wp:positionH relativeFrom="column">
                  <wp:posOffset>3764750</wp:posOffset>
                </wp:positionH>
                <wp:positionV relativeFrom="paragraph">
                  <wp:posOffset>2977746</wp:posOffset>
                </wp:positionV>
                <wp:extent cx="2268187" cy="237506"/>
                <wp:effectExtent l="19050" t="19050" r="18415" b="10160"/>
                <wp:wrapNone/>
                <wp:docPr id="21" name="Text Box 21"/>
                <wp:cNvGraphicFramePr/>
                <a:graphic xmlns:a="http://schemas.openxmlformats.org/drawingml/2006/main">
                  <a:graphicData uri="http://schemas.microsoft.com/office/word/2010/wordprocessingShape">
                    <wps:wsp>
                      <wps:cNvSpPr txBox="1"/>
                      <wps:spPr>
                        <a:xfrm>
                          <a:off x="0" y="0"/>
                          <a:ext cx="2268187" cy="237506"/>
                        </a:xfrm>
                        <a:prstGeom prst="rect">
                          <a:avLst/>
                        </a:prstGeom>
                        <a:solidFill>
                          <a:schemeClr val="lt1"/>
                        </a:solidFill>
                        <a:ln w="28575">
                          <a:solidFill>
                            <a:schemeClr val="accent1"/>
                          </a:solidFill>
                        </a:ln>
                      </wps:spPr>
                      <wps:txbx>
                        <w:txbxContent>
                          <w:p w14:paraId="4380F984" w14:textId="47C1976B" w:rsidR="005C15CB" w:rsidRPr="00EC6AD2" w:rsidRDefault="005C15CB" w:rsidP="00EC6AD2">
                            <w:pPr>
                              <w:spacing w:after="0"/>
                              <w:rPr>
                                <w:sz w:val="20"/>
                                <w:lang w:val="mk-MK"/>
                              </w:rPr>
                            </w:pPr>
                            <w:r>
                              <w:rPr>
                                <w:sz w:val="20"/>
                                <w:lang w:val="mk-MK"/>
                              </w:rPr>
                              <w:t>Основно училиште „Петар Мусеев“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862B6" id="Text Box 21" o:spid="_x0000_s1036" type="#_x0000_t202" style="position:absolute;left:0;text-align:left;margin-left:296.45pt;margin-top:234.45pt;width:178.6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" fillcolor="white [3201]" strokecolor="#5b9bd5 [3204]" strokeweight="2.25pt">
                <v:textbox>
                  <w:txbxContent>
                    <w:p w14:paraId="4380F984" w14:textId="47C1976B" w:rsidR="005C15CB" w:rsidRPr="00EC6AD2" w:rsidRDefault="005C15CB" w:rsidP="00EC6AD2">
                      <w:pPr>
                        <w:spacing w:after="0"/>
                        <w:rPr>
                          <w:sz w:val="20"/>
                          <w:lang w:val="mk-MK"/>
                        </w:rPr>
                      </w:pPr>
                      <w:r>
                        <w:rPr>
                          <w:sz w:val="20"/>
                          <w:lang w:val="mk-MK"/>
                        </w:rPr>
                        <w:t>Основно училиште „Петар Мусеев“</w:t>
                      </w:r>
                    </w:p>
                  </w:txbxContent>
                </v:textbox>
              </v:shape>
            </w:pict>
          </mc:Fallback>
        </mc:AlternateContent>
      </w:r>
      <w:r w:rsidR="00B401DF" w:rsidRPr="006154FF">
        <w:rPr>
          <w:rFonts w:cstheme="minorHAnsi"/>
          <w:i w:val="0"/>
          <w:noProof/>
          <w:color w:val="000000" w:themeColor="text1"/>
        </w:rPr>
        <mc:AlternateContent>
          <mc:Choice Requires="wps">
            <w:drawing>
              <wp:anchor distT="0" distB="0" distL="114300" distR="114300" simplePos="0" relativeHeight="251684864" behindDoc="0" locked="0" layoutInCell="1" allowOverlap="1" wp14:anchorId="03B5462E" wp14:editId="6280FA01">
                <wp:simplePos x="0" y="0"/>
                <wp:positionH relativeFrom="column">
                  <wp:posOffset>6027818</wp:posOffset>
                </wp:positionH>
                <wp:positionV relativeFrom="paragraph">
                  <wp:posOffset>2729599</wp:posOffset>
                </wp:positionV>
                <wp:extent cx="138223" cy="191386"/>
                <wp:effectExtent l="0" t="0" r="14605" b="18415"/>
                <wp:wrapNone/>
                <wp:docPr id="18" name="Oval 18"/>
                <wp:cNvGraphicFramePr/>
                <a:graphic xmlns:a="http://schemas.openxmlformats.org/drawingml/2006/main">
                  <a:graphicData uri="http://schemas.microsoft.com/office/word/2010/wordprocessingShape">
                    <wps:wsp>
                      <wps:cNvSpPr/>
                      <wps:spPr>
                        <a:xfrm>
                          <a:off x="0" y="0"/>
                          <a:ext cx="138223" cy="1913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B2AF4B" id="Oval 18" o:spid="_x0000_s1026" style="position:absolute;margin-left:474.65pt;margin-top:214.95pt;width:10.9pt;height:15.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" fillcolor="#5b9bd5 [3204]" strokecolor="#1f4d78 [1604]" strokeweight="1pt">
                <v:stroke joinstyle="miter"/>
              </v:oval>
            </w:pict>
          </mc:Fallback>
        </mc:AlternateContent>
      </w:r>
      <w:r w:rsidR="005739BC" w:rsidRPr="006154FF">
        <w:rPr>
          <w:i w:val="0"/>
          <w:color w:val="000000" w:themeColor="text1"/>
        </w:rPr>
        <w:t xml:space="preserve">Слика </w:t>
      </w:r>
      <w:r w:rsidR="009D1788" w:rsidRPr="006154FF">
        <w:rPr>
          <w:i w:val="0"/>
          <w:color w:val="000000" w:themeColor="text1"/>
        </w:rPr>
        <w:fldChar w:fldCharType="begin"/>
      </w:r>
      <w:r w:rsidR="009D1788" w:rsidRPr="006154FF">
        <w:rPr>
          <w:i w:val="0"/>
          <w:color w:val="000000" w:themeColor="text1"/>
        </w:rPr>
        <w:instrText xml:space="preserve"> SEQ Слика \* ARABIC </w:instrText>
      </w:r>
      <w:r w:rsidR="009D1788" w:rsidRPr="006154FF">
        <w:rPr>
          <w:i w:val="0"/>
          <w:color w:val="000000" w:themeColor="text1"/>
        </w:rPr>
        <w:fldChar w:fldCharType="separate"/>
      </w:r>
      <w:r w:rsidR="00415918" w:rsidRPr="006154FF">
        <w:rPr>
          <w:i w:val="0"/>
          <w:noProof/>
          <w:color w:val="000000" w:themeColor="text1"/>
        </w:rPr>
        <w:t>1</w:t>
      </w:r>
      <w:r w:rsidR="009D1788" w:rsidRPr="006154FF">
        <w:rPr>
          <w:i w:val="0"/>
          <w:noProof/>
          <w:color w:val="000000" w:themeColor="text1"/>
        </w:rPr>
        <w:fldChar w:fldCharType="end"/>
      </w:r>
      <w:r w:rsidR="00F24968" w:rsidRPr="006154FF">
        <w:rPr>
          <w:rFonts w:cstheme="minorHAnsi"/>
          <w:i w:val="0"/>
          <w:color w:val="000000" w:themeColor="text1"/>
          <w:sz w:val="20"/>
          <w:szCs w:val="20"/>
          <w:lang w:val="mk-MK"/>
        </w:rPr>
        <w:t xml:space="preserve"> Л</w:t>
      </w:r>
      <w:r w:rsidR="00BC1660" w:rsidRPr="006154FF">
        <w:rPr>
          <w:rFonts w:cstheme="minorHAnsi"/>
          <w:i w:val="0"/>
          <w:color w:val="000000" w:themeColor="text1"/>
          <w:sz w:val="20"/>
          <w:szCs w:val="20"/>
          <w:lang w:val="mk-MK"/>
        </w:rPr>
        <w:t xml:space="preserve">окација на </w:t>
      </w:r>
      <w:r w:rsidR="006154FF">
        <w:rPr>
          <w:rFonts w:cstheme="minorHAnsi"/>
          <w:i w:val="0"/>
          <w:color w:val="000000" w:themeColor="text1"/>
          <w:sz w:val="20"/>
          <w:szCs w:val="20"/>
          <w:lang w:val="mk-MK"/>
        </w:rPr>
        <w:t xml:space="preserve">проектот каде ќе се врши </w:t>
      </w:r>
      <w:r w:rsidR="00D44A60" w:rsidRPr="006154FF">
        <w:rPr>
          <w:rFonts w:cstheme="minorHAnsi"/>
          <w:i w:val="0"/>
          <w:color w:val="000000" w:themeColor="text1"/>
          <w:sz w:val="20"/>
          <w:szCs w:val="20"/>
          <w:lang w:val="mk-MK"/>
        </w:rPr>
        <w:t xml:space="preserve">реконструкција </w:t>
      </w:r>
      <w:r w:rsidR="00BC1660" w:rsidRPr="006154FF">
        <w:rPr>
          <w:rFonts w:cstheme="minorHAnsi"/>
          <w:i w:val="0"/>
          <w:color w:val="000000" w:themeColor="text1"/>
          <w:sz w:val="20"/>
          <w:szCs w:val="20"/>
          <w:lang w:val="mk-MK"/>
        </w:rPr>
        <w:t xml:space="preserve">на улиците </w:t>
      </w:r>
      <w:r w:rsidR="006154FF">
        <w:rPr>
          <w:rFonts w:cstheme="minorHAnsi"/>
          <w:i w:val="0"/>
          <w:color w:val="000000" w:themeColor="text1"/>
          <w:sz w:val="20"/>
          <w:szCs w:val="20"/>
        </w:rPr>
        <w:t>“</w:t>
      </w:r>
      <w:r w:rsidR="009D4237" w:rsidRPr="006154FF">
        <w:rPr>
          <w:rFonts w:cstheme="minorHAnsi"/>
          <w:i w:val="0"/>
          <w:color w:val="000000" w:themeColor="text1"/>
          <w:sz w:val="20"/>
          <w:szCs w:val="20"/>
          <w:lang w:val="mk-MK"/>
        </w:rPr>
        <w:t>Новопроектирана</w:t>
      </w:r>
      <w:r w:rsidR="006154FF">
        <w:rPr>
          <w:rFonts w:cstheme="minorHAnsi"/>
          <w:i w:val="0"/>
          <w:color w:val="000000" w:themeColor="text1"/>
          <w:sz w:val="20"/>
          <w:szCs w:val="20"/>
        </w:rPr>
        <w:t>”</w:t>
      </w:r>
      <w:r w:rsidR="00BC1660" w:rsidRPr="006154FF">
        <w:rPr>
          <w:rFonts w:cstheme="minorHAnsi"/>
          <w:i w:val="0"/>
          <w:color w:val="000000" w:themeColor="text1"/>
          <w:sz w:val="20"/>
          <w:szCs w:val="20"/>
          <w:lang w:val="mk-MK"/>
        </w:rPr>
        <w:t xml:space="preserve"> и </w:t>
      </w:r>
      <w:r w:rsidR="006154FF">
        <w:rPr>
          <w:rFonts w:cstheme="minorHAnsi"/>
          <w:i w:val="0"/>
          <w:color w:val="000000" w:themeColor="text1"/>
          <w:sz w:val="20"/>
          <w:szCs w:val="20"/>
        </w:rPr>
        <w:t>“</w:t>
      </w:r>
      <w:r w:rsidR="00660D72" w:rsidRPr="006154FF">
        <w:rPr>
          <w:rFonts w:cstheme="minorHAnsi"/>
          <w:i w:val="0"/>
          <w:color w:val="000000" w:themeColor="text1"/>
          <w:sz w:val="20"/>
          <w:szCs w:val="20"/>
          <w:lang w:val="mk-MK"/>
        </w:rPr>
        <w:t>Че Гевара</w:t>
      </w:r>
      <w:r w:rsidR="006154FF">
        <w:rPr>
          <w:rFonts w:cstheme="minorHAnsi"/>
          <w:i w:val="0"/>
          <w:color w:val="000000" w:themeColor="text1"/>
          <w:sz w:val="20"/>
          <w:szCs w:val="20"/>
        </w:rPr>
        <w:t>”</w:t>
      </w:r>
      <w:r w:rsidR="004549E3" w:rsidRPr="006154FF">
        <w:rPr>
          <w:rFonts w:cstheme="minorHAnsi"/>
          <w:i w:val="0"/>
          <w:color w:val="000000" w:themeColor="text1"/>
          <w:sz w:val="20"/>
          <w:szCs w:val="20"/>
          <w:lang w:val="mk-MK"/>
        </w:rPr>
        <w:t xml:space="preserve"> и сензитивни</w:t>
      </w:r>
      <w:r w:rsidR="00D44A60" w:rsidRPr="006154FF">
        <w:rPr>
          <w:rFonts w:cstheme="minorHAnsi"/>
          <w:i w:val="0"/>
          <w:color w:val="000000" w:themeColor="text1"/>
          <w:sz w:val="20"/>
          <w:szCs w:val="20"/>
          <w:lang w:val="mk-MK"/>
        </w:rPr>
        <w:t>те</w:t>
      </w:r>
      <w:r w:rsidR="004549E3" w:rsidRPr="006154FF">
        <w:rPr>
          <w:rFonts w:cstheme="minorHAnsi"/>
          <w:i w:val="0"/>
          <w:color w:val="000000" w:themeColor="text1"/>
          <w:sz w:val="20"/>
          <w:szCs w:val="20"/>
          <w:lang w:val="mk-MK"/>
        </w:rPr>
        <w:t xml:space="preserve"> рецептори</w:t>
      </w:r>
      <w:bookmarkEnd w:id="19"/>
    </w:p>
    <w:p w14:paraId="025FD53E" w14:textId="147E8329" w:rsidR="00443C0B" w:rsidRPr="00443C0B" w:rsidRDefault="00443C0B" w:rsidP="006154FF">
      <w:pPr>
        <w:keepNext/>
        <w:keepLines/>
        <w:spacing w:before="240" w:after="0" w:line="276" w:lineRule="auto"/>
        <w:outlineLvl w:val="0"/>
        <w:rPr>
          <w:rFonts w:asciiTheme="majorHAnsi" w:eastAsiaTheme="majorEastAsia" w:hAnsiTheme="majorHAnsi" w:cstheme="minorHAnsi"/>
          <w:color w:val="2E74B5" w:themeColor="accent1" w:themeShade="BF"/>
          <w:sz w:val="28"/>
          <w:szCs w:val="28"/>
          <w:lang w:val="mk-MK"/>
        </w:rPr>
      </w:pPr>
      <w:bookmarkStart w:id="20" w:name="_Ref39913091"/>
      <w:bookmarkStart w:id="21" w:name="_Toc55202237"/>
      <w:bookmarkStart w:id="22" w:name="_Toc40105699"/>
      <w:bookmarkStart w:id="23" w:name="_Toc40105705"/>
      <w:bookmarkStart w:id="24" w:name="_Toc55202466"/>
      <w:r w:rsidRPr="00443C0B">
        <w:rPr>
          <w:rFonts w:eastAsiaTheme="majorEastAsia" w:cstheme="minorHAnsi"/>
          <w:color w:val="2E74B5" w:themeColor="accent1" w:themeShade="BF"/>
          <w:sz w:val="28"/>
          <w:szCs w:val="28"/>
          <w:lang w:val="mk-MK"/>
        </w:rPr>
        <w:lastRenderedPageBreak/>
        <w:t xml:space="preserve">Прилог </w:t>
      </w:r>
      <w:r w:rsidRPr="00443C0B">
        <w:rPr>
          <w:rFonts w:eastAsiaTheme="majorEastAsia" w:cstheme="minorHAnsi"/>
          <w:color w:val="2E74B5" w:themeColor="accent1" w:themeShade="BF"/>
          <w:sz w:val="28"/>
          <w:szCs w:val="28"/>
          <w:lang w:val="mk-MK"/>
        </w:rPr>
        <w:fldChar w:fldCharType="begin"/>
      </w:r>
      <w:r w:rsidRPr="00443C0B">
        <w:rPr>
          <w:rFonts w:eastAsiaTheme="majorEastAsia" w:cstheme="minorHAnsi"/>
          <w:color w:val="2E74B5" w:themeColor="accent1" w:themeShade="BF"/>
          <w:sz w:val="28"/>
          <w:szCs w:val="28"/>
          <w:lang w:val="mk-MK"/>
        </w:rPr>
        <w:instrText xml:space="preserve"> SEQ Прилог \* ARABIC </w:instrText>
      </w:r>
      <w:r w:rsidRPr="00443C0B">
        <w:rPr>
          <w:rFonts w:eastAsiaTheme="majorEastAsia" w:cstheme="minorHAnsi"/>
          <w:color w:val="2E74B5" w:themeColor="accent1" w:themeShade="BF"/>
          <w:sz w:val="28"/>
          <w:szCs w:val="28"/>
          <w:lang w:val="mk-MK"/>
        </w:rPr>
        <w:fldChar w:fldCharType="separate"/>
      </w:r>
      <w:r w:rsidR="00415918">
        <w:rPr>
          <w:rFonts w:eastAsiaTheme="majorEastAsia" w:cstheme="minorHAnsi"/>
          <w:noProof/>
          <w:color w:val="2E74B5" w:themeColor="accent1" w:themeShade="BF"/>
          <w:sz w:val="28"/>
          <w:szCs w:val="28"/>
          <w:lang w:val="mk-MK"/>
        </w:rPr>
        <w:t>3</w:t>
      </w:r>
      <w:r w:rsidRPr="00443C0B">
        <w:rPr>
          <w:rFonts w:eastAsiaTheme="majorEastAsia" w:cstheme="minorHAnsi"/>
          <w:color w:val="2E74B5" w:themeColor="accent1" w:themeShade="BF"/>
          <w:sz w:val="28"/>
          <w:szCs w:val="28"/>
          <w:lang w:val="mk-MK"/>
        </w:rPr>
        <w:fldChar w:fldCharType="end"/>
      </w:r>
      <w:bookmarkEnd w:id="20"/>
      <w:r w:rsidRPr="00443C0B">
        <w:rPr>
          <w:rFonts w:eastAsiaTheme="majorEastAsia" w:cstheme="minorHAnsi"/>
          <w:color w:val="2E74B5" w:themeColor="accent1" w:themeShade="BF"/>
          <w:sz w:val="28"/>
          <w:szCs w:val="28"/>
          <w:lang w:val="mk-MK"/>
        </w:rPr>
        <w:t xml:space="preserve">: </w:t>
      </w:r>
      <w:r w:rsidRPr="00443C0B">
        <w:rPr>
          <w:rFonts w:asciiTheme="majorHAnsi" w:eastAsiaTheme="majorEastAsia" w:hAnsiTheme="majorHAnsi" w:cstheme="minorHAnsi"/>
          <w:color w:val="2E74B5" w:themeColor="accent1" w:themeShade="BF"/>
          <w:sz w:val="28"/>
          <w:szCs w:val="28"/>
        </w:rPr>
        <w:t xml:space="preserve">Аспекти поврзани со КОВИД-19 во </w:t>
      </w:r>
      <w:r w:rsidRPr="00443C0B">
        <w:rPr>
          <w:rFonts w:asciiTheme="majorHAnsi" w:eastAsiaTheme="majorEastAsia" w:hAnsiTheme="majorHAnsi" w:cstheme="minorHAnsi"/>
          <w:color w:val="2E74B5" w:themeColor="accent1" w:themeShade="BF"/>
          <w:sz w:val="28"/>
          <w:szCs w:val="28"/>
          <w:lang w:val="mk-MK"/>
        </w:rPr>
        <w:t>проектите за градежништво/градежни работи</w:t>
      </w:r>
      <w:bookmarkEnd w:id="21"/>
      <w:bookmarkEnd w:id="24"/>
      <w:r w:rsidRPr="00443C0B">
        <w:rPr>
          <w:rFonts w:asciiTheme="majorHAnsi" w:eastAsiaTheme="majorEastAsia" w:hAnsiTheme="majorHAnsi" w:cstheme="minorHAnsi"/>
          <w:color w:val="2E74B5" w:themeColor="accent1" w:themeShade="BF"/>
          <w:sz w:val="28"/>
          <w:szCs w:val="28"/>
        </w:rPr>
        <w:t xml:space="preserve"> </w:t>
      </w:r>
      <w:bookmarkEnd w:id="22"/>
      <w:bookmarkEnd w:id="23"/>
    </w:p>
    <w:p w14:paraId="318460B9" w14:textId="77777777" w:rsidR="00443C0B" w:rsidRPr="00443C0B" w:rsidRDefault="00443C0B" w:rsidP="00443C0B">
      <w:pPr>
        <w:rPr>
          <w:lang w:val="mk-MK"/>
        </w:rPr>
      </w:pPr>
    </w:p>
    <w:p w14:paraId="3A39BE5D" w14:textId="7E1FE746" w:rsidR="00443C0B" w:rsidRPr="00443C0B" w:rsidRDefault="00443C0B" w:rsidP="00443C0B">
      <w:pPr>
        <w:rPr>
          <w:rFonts w:cstheme="minorHAnsi"/>
          <w:lang w:val="mk-MK"/>
        </w:rPr>
      </w:pPr>
      <w:r w:rsidRPr="00443C0B">
        <w:rPr>
          <w:rFonts w:cstheme="minorHAnsi"/>
          <w:lang w:val="mk-MK"/>
        </w:rPr>
        <w:t>Им</w:t>
      </w:r>
      <w:r w:rsidRPr="00443C0B">
        <w:rPr>
          <w:rFonts w:cstheme="minorHAnsi"/>
        </w:rPr>
        <w:t xml:space="preserve">ајќи ја </w:t>
      </w:r>
      <w:r w:rsidRPr="00443C0B">
        <w:rPr>
          <w:rFonts w:cstheme="minorHAnsi"/>
          <w:lang w:val="mk-MK"/>
        </w:rPr>
        <w:t xml:space="preserve">во </w:t>
      </w:r>
      <w:r w:rsidRPr="00443C0B">
        <w:rPr>
          <w:rFonts w:cstheme="minorHAnsi"/>
        </w:rPr>
        <w:t>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r w:rsidRPr="00443C0B">
        <w:rPr>
          <w:rFonts w:cstheme="minorHAnsi"/>
          <w:lang w:val="mk-MK"/>
        </w:rPr>
        <w:t xml:space="preserve"> </w:t>
      </w:r>
    </w:p>
    <w:p w14:paraId="5448C38F" w14:textId="77777777" w:rsidR="00443C0B" w:rsidRPr="00443C0B" w:rsidRDefault="00443C0B" w:rsidP="00443C0B">
      <w:pPr>
        <w:rPr>
          <w:rFonts w:cstheme="minorHAnsi"/>
        </w:rPr>
      </w:pPr>
      <w:r w:rsidRPr="00443C0B">
        <w:rPr>
          <w:rFonts w:cstheme="minorHAnsi"/>
        </w:rPr>
        <w:t xml:space="preserve">Изведувачите, без сомнение, ќе се соочат со многу предизвици во новата ситуација, како што се: </w:t>
      </w:r>
    </w:p>
    <w:p w14:paraId="0683339F"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Неможност да се куп</w:t>
      </w:r>
      <w:r w:rsidRPr="00443C0B">
        <w:rPr>
          <w:rFonts w:cstheme="minorHAnsi"/>
          <w:lang w:val="mk-MK"/>
        </w:rPr>
        <w:t>и</w:t>
      </w:r>
      <w:r w:rsidRPr="00443C0B">
        <w:rPr>
          <w:rFonts w:cstheme="minorHAnsi"/>
        </w:rPr>
        <w:t xml:space="preserve"> заштитна опрема и средства за дезинфекција поради нивниот дефицит на пазарот; </w:t>
      </w:r>
    </w:p>
    <w:p w14:paraId="72601919"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Недостаток од работна сила поради ограниченото движење и отсуства</w:t>
      </w:r>
      <w:r w:rsidRPr="00443C0B">
        <w:rPr>
          <w:rFonts w:cstheme="minorHAnsi"/>
          <w:lang w:val="mk-MK"/>
        </w:rPr>
        <w:t>та</w:t>
      </w:r>
      <w:r w:rsidRPr="00443C0B">
        <w:rPr>
          <w:rFonts w:cstheme="minorHAnsi"/>
        </w:rPr>
        <w:t xml:space="preserve"> од работа;</w:t>
      </w:r>
    </w:p>
    <w:p w14:paraId="6BAFD914"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Загриженоста на работниците за потребните средства за живеење поради намалениот обем на работа, итн.</w:t>
      </w:r>
    </w:p>
    <w:p w14:paraId="13B07824" w14:textId="113B1C26" w:rsidR="00443C0B" w:rsidRPr="00443C0B" w:rsidRDefault="00443C0B" w:rsidP="00443C0B">
      <w:pPr>
        <w:rPr>
          <w:rFonts w:cstheme="minorHAnsi"/>
        </w:rPr>
      </w:pPr>
      <w:r w:rsidRPr="00443C0B">
        <w:rPr>
          <w:rFonts w:cstheme="minorHAnsi"/>
        </w:rPr>
        <w:t>Пр</w:t>
      </w:r>
      <w:r w:rsidRPr="00443C0B">
        <w:rPr>
          <w:rFonts w:cstheme="minorHAnsi"/>
          <w:lang w:val="mk-MK"/>
        </w:rPr>
        <w:t>иоритетна активност која Изведувачите е неопходно да ја преземат</w:t>
      </w:r>
      <w:r w:rsidRPr="00443C0B">
        <w:rPr>
          <w:rFonts w:cstheme="minorHAnsi"/>
        </w:rPr>
        <w:t>, п</w:t>
      </w:r>
      <w:r w:rsidRPr="00443C0B">
        <w:rPr>
          <w:rFonts w:cstheme="minorHAnsi"/>
          <w:lang w:val="mk-MK"/>
        </w:rPr>
        <w:t>ретставува</w:t>
      </w:r>
      <w:r w:rsidRPr="00443C0B">
        <w:rPr>
          <w:rFonts w:cstheme="minorHAnsi"/>
        </w:rPr>
        <w:t xml:space="preserve"> спровед</w:t>
      </w:r>
      <w:r w:rsidRPr="00443C0B">
        <w:rPr>
          <w:rFonts w:cstheme="minorHAnsi"/>
          <w:lang w:val="mk-MK"/>
        </w:rPr>
        <w:t>ување на</w:t>
      </w:r>
      <w:r w:rsidRPr="00443C0B">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443C0B">
        <w:rPr>
          <w:rFonts w:cstheme="minorHAnsi"/>
          <w:lang w:val="mk-MK"/>
        </w:rPr>
        <w:t xml:space="preserve"> </w:t>
      </w:r>
      <w:r w:rsidRPr="00443C0B">
        <w:rPr>
          <w:rFonts w:cstheme="minorHAnsi"/>
          <w:b/>
        </w:rPr>
        <w:t xml:space="preserve">Овие мерки треба постојано </w:t>
      </w:r>
      <w:r w:rsidRPr="00443C0B">
        <w:rPr>
          <w:rFonts w:cstheme="minorHAnsi"/>
          <w:b/>
          <w:lang w:val="mk-MK"/>
        </w:rPr>
        <w:t xml:space="preserve">и во континуитет </w:t>
      </w:r>
      <w:r w:rsidRPr="00443C0B">
        <w:rPr>
          <w:rFonts w:cstheme="minorHAnsi"/>
          <w:b/>
        </w:rPr>
        <w:t xml:space="preserve">да се ажурираат во согласност со </w:t>
      </w:r>
      <w:r w:rsidRPr="00443C0B">
        <w:rPr>
          <w:rFonts w:cstheme="minorHAnsi"/>
          <w:b/>
          <w:lang w:val="mk-MK"/>
        </w:rPr>
        <w:t>најновите</w:t>
      </w:r>
      <w:r w:rsidRPr="00443C0B">
        <w:rPr>
          <w:rFonts w:cstheme="minorHAnsi"/>
          <w:b/>
        </w:rPr>
        <w:t xml:space="preserve"> одредби воведени од страна на Владата.</w:t>
      </w:r>
      <w:r w:rsidRPr="00443C0B">
        <w:rPr>
          <w:rFonts w:cstheme="minorHAnsi"/>
          <w:lang w:val="mk-MK"/>
        </w:rPr>
        <w:t xml:space="preserve"> </w:t>
      </w:r>
      <w:r w:rsidRPr="00443C0B">
        <w:rPr>
          <w:rFonts w:cstheme="minorHAnsi"/>
        </w:rPr>
        <w:t xml:space="preserve">Изведувачот треба да назначи </w:t>
      </w:r>
      <w:r w:rsidRPr="00443C0B">
        <w:rPr>
          <w:rFonts w:cstheme="minorHAnsi"/>
          <w:lang w:val="mk-MK"/>
        </w:rPr>
        <w:t>О</w:t>
      </w:r>
      <w:r w:rsidRPr="00443C0B">
        <w:rPr>
          <w:rFonts w:cstheme="minorHAnsi"/>
        </w:rPr>
        <w:t xml:space="preserve">дговорно лице кое ќе ги следи мерките усвоени од Владата и кое истите ќе ги примени во работењето на градилиштето на </w:t>
      </w:r>
      <w:r w:rsidR="00660D72">
        <w:rPr>
          <w:rFonts w:cstheme="minorHAnsi"/>
        </w:rPr>
        <w:t>проектните локации</w:t>
      </w:r>
      <w:r w:rsidRPr="00443C0B">
        <w:rPr>
          <w:rFonts w:cstheme="minorHAnsi"/>
        </w:rPr>
        <w:t>.</w:t>
      </w:r>
    </w:p>
    <w:p w14:paraId="73FDBFC3" w14:textId="77777777" w:rsidR="00443C0B" w:rsidRPr="00443C0B" w:rsidRDefault="00443C0B" w:rsidP="00443C0B">
      <w:pPr>
        <w:rPr>
          <w:rFonts w:cstheme="minorHAnsi"/>
        </w:rPr>
      </w:pPr>
      <w:r w:rsidRPr="00443C0B">
        <w:rPr>
          <w:rFonts w:cstheme="minorHAnsi"/>
          <w:lang w:val="mk-MK"/>
        </w:rPr>
        <w:t>На следните линкови</w:t>
      </w:r>
      <w:r w:rsidRPr="00443C0B">
        <w:rPr>
          <w:rFonts w:cstheme="minorHAnsi"/>
        </w:rPr>
        <w:t xml:space="preserve"> о</w:t>
      </w:r>
      <w:r w:rsidRPr="00443C0B">
        <w:rPr>
          <w:rFonts w:cstheme="minorHAnsi"/>
          <w:lang w:val="mk-MK"/>
        </w:rPr>
        <w:t>д</w:t>
      </w:r>
      <w:r w:rsidRPr="00443C0B">
        <w:rPr>
          <w:rFonts w:cstheme="minorHAnsi"/>
        </w:rPr>
        <w:t xml:space="preserve"> веб-страниците на националните институции одговорни за КОВИД 19</w:t>
      </w:r>
      <w:r w:rsidRPr="00443C0B">
        <w:rPr>
          <w:rFonts w:cstheme="minorHAnsi"/>
          <w:lang w:val="mk-MK"/>
        </w:rPr>
        <w:t>,</w:t>
      </w:r>
      <w:r w:rsidRPr="00443C0B">
        <w:rPr>
          <w:rFonts w:cstheme="minorHAnsi"/>
        </w:rPr>
        <w:t xml:space="preserve"> Изведувачот може да најде </w:t>
      </w:r>
      <w:r w:rsidRPr="00443C0B">
        <w:rPr>
          <w:rFonts w:cstheme="minorHAnsi"/>
          <w:lang w:val="mk-MK"/>
        </w:rPr>
        <w:t xml:space="preserve">и користи </w:t>
      </w:r>
      <w:r w:rsidRPr="00443C0B">
        <w:rPr>
          <w:rFonts w:cstheme="minorHAnsi"/>
        </w:rPr>
        <w:t>ажурирани информации и препораки:</w:t>
      </w:r>
    </w:p>
    <w:p w14:paraId="68B28F01" w14:textId="2EF686D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Влада на Република Северна Македонија - </w:t>
      </w:r>
      <w:hyperlink r:id="rId26" w:history="1">
        <w:r w:rsidRPr="00443C0B">
          <w:rPr>
            <w:rFonts w:cstheme="minorHAnsi"/>
            <w:b/>
            <w:color w:val="0563C1" w:themeColor="hyperlink"/>
            <w:u w:val="single"/>
          </w:rPr>
          <w:t>https://vlada.mk/node/20488?ln=en-gb</w:t>
        </w:r>
      </w:hyperlink>
    </w:p>
    <w:p w14:paraId="2524FA3F" w14:textId="42A0DE3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здравство - </w:t>
      </w:r>
      <w:hyperlink r:id="rId27" w:history="1">
        <w:r w:rsidRPr="00443C0B">
          <w:rPr>
            <w:rFonts w:cstheme="minorHAnsi"/>
            <w:b/>
            <w:color w:val="0563C1" w:themeColor="hyperlink"/>
            <w:u w:val="single"/>
          </w:rPr>
          <w:t>http://zdravstvo.gov.mk/korona-virus/</w:t>
        </w:r>
      </w:hyperlink>
    </w:p>
    <w:p w14:paraId="16A11769" w14:textId="307AEA6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труд и социјална политика - </w:t>
      </w:r>
      <w:hyperlink r:id="rId28" w:history="1">
        <w:r w:rsidRPr="00443C0B">
          <w:rPr>
            <w:rFonts w:cstheme="minorHAnsi"/>
            <w:b/>
            <w:color w:val="0563C1" w:themeColor="hyperlink"/>
            <w:u w:val="single"/>
          </w:rPr>
          <w:t>http://mtsp.gov.mk/covid-19.nspx</w:t>
        </w:r>
      </w:hyperlink>
    </w:p>
    <w:p w14:paraId="3D0BC66D" w14:textId="76806C1A"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транспорт и врски - </w:t>
      </w:r>
      <w:hyperlink r:id="rId29" w:history="1">
        <w:r w:rsidRPr="00443C0B">
          <w:rPr>
            <w:rFonts w:cstheme="minorHAnsi"/>
            <w:b/>
            <w:color w:val="0563C1" w:themeColor="hyperlink"/>
            <w:u w:val="single"/>
          </w:rPr>
          <w:t>http://mtc.gov.mk/Preporaki%20od%20Vlada</w:t>
        </w:r>
      </w:hyperlink>
    </w:p>
    <w:p w14:paraId="07C80EAE" w14:textId="37C02219"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Официјална страница за КОВИД – 19  - </w:t>
      </w:r>
      <w:hyperlink r:id="rId30" w:history="1">
        <w:r w:rsidRPr="00443C0B">
          <w:rPr>
            <w:rFonts w:cstheme="minorHAnsi"/>
            <w:b/>
            <w:color w:val="0563C1" w:themeColor="hyperlink"/>
            <w:u w:val="single"/>
          </w:rPr>
          <w:t>https://koronavirus.gov.mk/en</w:t>
        </w:r>
      </w:hyperlink>
    </w:p>
    <w:p w14:paraId="20E7DCD7" w14:textId="77777777" w:rsidR="00443C0B" w:rsidRPr="00443C0B" w:rsidRDefault="00443C0B" w:rsidP="00443C0B">
      <w:pPr>
        <w:rPr>
          <w:rFonts w:cstheme="minorHAnsi"/>
        </w:rPr>
      </w:pPr>
      <w:r w:rsidRPr="00443C0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443C0B">
        <w:rPr>
          <w:rFonts w:cstheme="minorHAnsi"/>
          <w:lang w:val="mk-MK"/>
        </w:rPr>
        <w:t>ч</w:t>
      </w:r>
      <w:r w:rsidRPr="00443C0B">
        <w:rPr>
          <w:rFonts w:cstheme="minorHAnsi"/>
        </w:rPr>
        <w:t xml:space="preserve"> за безбедност и здравје при работа во градежништвото за превенција од корона вирусот”.</w:t>
      </w:r>
      <w:r w:rsidRPr="00443C0B">
        <w:rPr>
          <w:rFonts w:cstheme="minorHAnsi"/>
          <w:lang w:val="mk-MK"/>
        </w:rPr>
        <w:t xml:space="preserve"> </w:t>
      </w:r>
      <w:r w:rsidRPr="00443C0B">
        <w:rPr>
          <w:rFonts w:cstheme="minorHAnsi"/>
        </w:rPr>
        <w:t>Води</w:t>
      </w:r>
      <w:r w:rsidRPr="00443C0B">
        <w:rPr>
          <w:rFonts w:cstheme="minorHAnsi"/>
          <w:lang w:val="mk-MK"/>
        </w:rPr>
        <w:t>чот</w:t>
      </w:r>
      <w:r w:rsidRPr="00443C0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7A0FDD59" w14:textId="77777777" w:rsidR="00443C0B" w:rsidRPr="00443C0B" w:rsidRDefault="00443C0B" w:rsidP="00443C0B">
      <w:pPr>
        <w:rPr>
          <w:rFonts w:cstheme="minorHAnsi"/>
        </w:rPr>
      </w:pPr>
      <w:r w:rsidRPr="00443C0B">
        <w:rPr>
          <w:rFonts w:cstheme="minorHAnsi"/>
        </w:rPr>
        <w:t>Води</w:t>
      </w:r>
      <w:r w:rsidRPr="00443C0B">
        <w:rPr>
          <w:rFonts w:cstheme="minorHAnsi"/>
          <w:lang w:val="mk-MK"/>
        </w:rPr>
        <w:t>чот</w:t>
      </w:r>
      <w:r w:rsidRPr="00443C0B">
        <w:rPr>
          <w:rFonts w:cstheme="minorHAnsi"/>
        </w:rPr>
        <w:t xml:space="preserve"> во неколку поглавја, со повеќе детали, го содржи следното: </w:t>
      </w:r>
    </w:p>
    <w:p w14:paraId="4DAB96D8"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Предизвици во градежништвото;</w:t>
      </w:r>
    </w:p>
    <w:p w14:paraId="4AC6AB8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Изведувачот</w:t>
      </w:r>
      <w:r w:rsidRPr="00443C0B">
        <w:rPr>
          <w:rFonts w:cstheme="minorHAnsi"/>
        </w:rPr>
        <w:t xml:space="preserve">; </w:t>
      </w:r>
    </w:p>
    <w:p w14:paraId="42AED8FF"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вработените; </w:t>
      </w:r>
    </w:p>
    <w:p w14:paraId="48C773A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w:t>
      </w:r>
      <w:r w:rsidRPr="00443C0B">
        <w:rPr>
          <w:rFonts w:cstheme="minorHAnsi"/>
        </w:rPr>
        <w:t xml:space="preserve">нвеститорите; </w:t>
      </w:r>
    </w:p>
    <w:p w14:paraId="26AC65F2"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 xml:space="preserve">Начини за постапување доколку има сомнителен случај или случаи на заболени со КОВИД 19; </w:t>
      </w:r>
    </w:p>
    <w:p w14:paraId="3ECFC90F"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60E8EE46" w:rsidR="00443C0B" w:rsidRPr="00443C0B" w:rsidRDefault="00443C0B" w:rsidP="00443C0B">
      <w:pPr>
        <w:rPr>
          <w:rFonts w:cstheme="minorHAnsi"/>
          <w:szCs w:val="20"/>
        </w:rPr>
      </w:pPr>
      <w:r w:rsidRPr="00443C0B">
        <w:rPr>
          <w:rFonts w:cstheme="minorHAnsi"/>
        </w:rPr>
        <w:lastRenderedPageBreak/>
        <w:t>Текстот на “Води</w:t>
      </w:r>
      <w:r w:rsidRPr="00443C0B">
        <w:rPr>
          <w:rFonts w:cstheme="minorHAnsi"/>
          <w:lang w:val="mk-MK"/>
        </w:rPr>
        <w:t>чот</w:t>
      </w:r>
      <w:r w:rsidRPr="00443C0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443C0B">
        <w:rPr>
          <w:rFonts w:cstheme="minorHAnsi"/>
          <w:lang w:val="mk-MK"/>
        </w:rPr>
        <w:t>иот линк</w:t>
      </w:r>
      <w:r w:rsidRPr="00443C0B">
        <w:rPr>
          <w:rFonts w:cstheme="minorHAnsi"/>
        </w:rPr>
        <w:t xml:space="preserve">: </w:t>
      </w:r>
      <w:hyperlink r:id="rId31" w:history="1">
        <w:r w:rsidRPr="00443C0B">
          <w:rPr>
            <w:rFonts w:cstheme="minorHAnsi"/>
            <w:color w:val="0563C1" w:themeColor="hyperlink"/>
            <w:sz w:val="20"/>
            <w:szCs w:val="20"/>
            <w:u w:val="single"/>
          </w:rPr>
          <w:t>http://mzzpr.org.mk/wp-content/uploads/2020/04/covid19-%D0%B3%D1%80%D0%B0%D0%B4%D0%B5%D0%B6%D0%BD%D0%B8%D1%88%D1%82%D0%B2%D0%BE.pdf</w:t>
        </w:r>
      </w:hyperlink>
      <w:r w:rsidRPr="00443C0B">
        <w:rPr>
          <w:rFonts w:cstheme="minorHAnsi"/>
          <w:sz w:val="20"/>
          <w:szCs w:val="20"/>
        </w:rPr>
        <w:t>.</w:t>
      </w:r>
    </w:p>
    <w:p w14:paraId="5CB9EFB8" w14:textId="77777777" w:rsidR="00443C0B" w:rsidRPr="00443C0B" w:rsidRDefault="00443C0B" w:rsidP="00443C0B">
      <w:pPr>
        <w:rPr>
          <w:rFonts w:cstheme="minorHAnsi"/>
          <w:b/>
        </w:rPr>
      </w:pPr>
      <w:r w:rsidRPr="00443C0B">
        <w:rPr>
          <w:rFonts w:cstheme="minorHAnsi"/>
          <w:b/>
          <w:lang w:val="mk-MK"/>
        </w:rPr>
        <w:t>Покрај барањата на национално ниво</w:t>
      </w:r>
      <w:r w:rsidRPr="00443C0B">
        <w:rPr>
          <w:rFonts w:cstheme="minorHAnsi"/>
          <w:b/>
        </w:rPr>
        <w:t xml:space="preserve">, Изведувачот </w:t>
      </w:r>
      <w:r w:rsidRPr="00443C0B">
        <w:rPr>
          <w:rFonts w:cstheme="minorHAnsi"/>
          <w:b/>
          <w:lang w:val="mk-MK"/>
        </w:rPr>
        <w:t>е по</w:t>
      </w:r>
      <w:r w:rsidRPr="00443C0B">
        <w:rPr>
          <w:rFonts w:cstheme="minorHAnsi"/>
          <w:b/>
        </w:rPr>
        <w:t>треб</w:t>
      </w:r>
      <w:r w:rsidRPr="00443C0B">
        <w:rPr>
          <w:rFonts w:cstheme="minorHAnsi"/>
          <w:b/>
          <w:lang w:val="mk-MK"/>
        </w:rPr>
        <w:t>но истовремено</w:t>
      </w:r>
      <w:r w:rsidRPr="00443C0B">
        <w:rPr>
          <w:rFonts w:cstheme="minorHAnsi"/>
          <w:b/>
        </w:rPr>
        <w:t xml:space="preserve"> да ги спроведе </w:t>
      </w:r>
      <w:r w:rsidRPr="00443C0B">
        <w:rPr>
          <w:rFonts w:cstheme="minorHAnsi"/>
          <w:b/>
          <w:lang w:val="mk-MK"/>
        </w:rPr>
        <w:t xml:space="preserve">и </w:t>
      </w:r>
      <w:r w:rsidRPr="00443C0B">
        <w:rPr>
          <w:rFonts w:cstheme="minorHAnsi"/>
          <w:b/>
        </w:rPr>
        <w:t>барањата кои се воведени од Светската банка во врска со заштитата од КОВИД 19.</w:t>
      </w:r>
    </w:p>
    <w:p w14:paraId="642E3DF5" w14:textId="47E94B22" w:rsidR="00443C0B" w:rsidRPr="00443C0B" w:rsidRDefault="00443C0B" w:rsidP="00443C0B">
      <w:pPr>
        <w:rPr>
          <w:rFonts w:cstheme="minorHAnsi"/>
        </w:rPr>
      </w:pPr>
      <w:r w:rsidRPr="00443C0B">
        <w:rPr>
          <w:rFonts w:cstheme="minorHAnsi"/>
        </w:rPr>
        <w:t xml:space="preserve">Во врска со прашањата поврзани со КОВИД 19 </w:t>
      </w:r>
      <w:r w:rsidRPr="00443C0B">
        <w:rPr>
          <w:rFonts w:cstheme="minorHAnsi"/>
          <w:lang w:val="mk-MK"/>
        </w:rPr>
        <w:t>за</w:t>
      </w:r>
      <w:r w:rsidRPr="00443C0B">
        <w:rPr>
          <w:rFonts w:cstheme="minorHAnsi"/>
        </w:rPr>
        <w:t xml:space="preserve"> проекти</w:t>
      </w:r>
      <w:r w:rsidRPr="00443C0B">
        <w:rPr>
          <w:rFonts w:cstheme="minorHAnsi"/>
          <w:lang w:val="mk-MK"/>
        </w:rPr>
        <w:t>те од градежништвото/градежните работи</w:t>
      </w:r>
      <w:r w:rsidRPr="00443C0B">
        <w:rPr>
          <w:rFonts w:cstheme="minorHAnsi"/>
        </w:rPr>
        <w:t>, дадени од страна на Светска банка (</w:t>
      </w:r>
      <w:r w:rsidRPr="00443C0B">
        <w:rPr>
          <w:rFonts w:cstheme="minorHAnsi"/>
          <w:lang w:val="mk-MK"/>
        </w:rPr>
        <w:t>следејќи ги препораките од Светската здравствена организација - СЗО</w:t>
      </w:r>
      <w:r w:rsidRPr="00443C0B">
        <w:rPr>
          <w:rFonts w:cstheme="minorHAnsi"/>
        </w:rPr>
        <w:t>), истите се поделени во неколку сегменти/прашања и детално се прикажани во</w:t>
      </w:r>
      <w:r w:rsidRPr="00443C0B">
        <w:rPr>
          <w:rFonts w:cstheme="minorHAnsi"/>
          <w:lang w:val="mk-MK"/>
        </w:rPr>
        <w:t xml:space="preserve"> </w:t>
      </w:r>
      <w:r w:rsidRPr="00443C0B">
        <w:rPr>
          <w:rFonts w:cstheme="minorHAnsi"/>
        </w:rPr>
        <w:fldChar w:fldCharType="begin"/>
      </w:r>
      <w:r w:rsidRPr="00443C0B">
        <w:rPr>
          <w:rFonts w:cstheme="minorHAnsi"/>
        </w:rPr>
        <w:instrText xml:space="preserve"> REF _Ref39916649 \h  \* MERGEFORMAT </w:instrText>
      </w:r>
      <w:r w:rsidRPr="00443C0B">
        <w:rPr>
          <w:rFonts w:cstheme="minorHAnsi"/>
        </w:rPr>
      </w:r>
      <w:r w:rsidRPr="00443C0B">
        <w:rPr>
          <w:rFonts w:cstheme="minorHAnsi"/>
        </w:rPr>
        <w:fldChar w:fldCharType="separate"/>
      </w:r>
      <w:r w:rsidR="00415918" w:rsidRPr="00415918">
        <w:rPr>
          <w:rFonts w:cstheme="minorHAnsi"/>
        </w:rPr>
        <w:t>Табела 1</w:t>
      </w:r>
      <w:r w:rsidRPr="00443C0B">
        <w:rPr>
          <w:rFonts w:cstheme="minorHAnsi"/>
        </w:rPr>
        <w:fldChar w:fldCharType="end"/>
      </w:r>
      <w:r w:rsidRPr="00443C0B">
        <w:rPr>
          <w:rFonts w:cstheme="minorHAnsi"/>
        </w:rPr>
        <w:t>.</w:t>
      </w:r>
    </w:p>
    <w:p w14:paraId="5D0BD138" w14:textId="4BC55909" w:rsidR="00443C0B" w:rsidRPr="00443C0B" w:rsidRDefault="00443C0B" w:rsidP="006154FF">
      <w:pPr>
        <w:spacing w:after="200" w:line="240" w:lineRule="auto"/>
        <w:jc w:val="center"/>
        <w:rPr>
          <w:rFonts w:cstheme="minorHAnsi"/>
          <w:iCs/>
          <w:color w:val="000000" w:themeColor="text1"/>
          <w:sz w:val="20"/>
          <w:szCs w:val="20"/>
        </w:rPr>
      </w:pPr>
      <w:bookmarkStart w:id="25" w:name="_Ref39916649"/>
      <w:bookmarkStart w:id="26" w:name="_Toc55201893"/>
      <w:r w:rsidRPr="00443C0B">
        <w:rPr>
          <w:rFonts w:cstheme="minorHAnsi"/>
          <w:iCs/>
          <w:color w:val="000000" w:themeColor="text1"/>
          <w:sz w:val="20"/>
          <w:szCs w:val="20"/>
        </w:rPr>
        <w:t xml:space="preserve">Табела </w:t>
      </w:r>
      <w:r w:rsidRPr="00443C0B">
        <w:rPr>
          <w:rFonts w:cstheme="minorHAnsi"/>
          <w:iCs/>
          <w:color w:val="000000" w:themeColor="text1"/>
          <w:sz w:val="20"/>
          <w:szCs w:val="20"/>
        </w:rPr>
        <w:fldChar w:fldCharType="begin"/>
      </w:r>
      <w:r w:rsidRPr="00443C0B">
        <w:rPr>
          <w:rFonts w:cstheme="minorHAnsi"/>
          <w:iCs/>
          <w:color w:val="000000" w:themeColor="text1"/>
          <w:sz w:val="20"/>
          <w:szCs w:val="20"/>
        </w:rPr>
        <w:instrText xml:space="preserve"> SEQ Табела \* ARABIC </w:instrText>
      </w:r>
      <w:r w:rsidRPr="00443C0B">
        <w:rPr>
          <w:rFonts w:cstheme="minorHAnsi"/>
          <w:iCs/>
          <w:color w:val="000000" w:themeColor="text1"/>
          <w:sz w:val="20"/>
          <w:szCs w:val="20"/>
        </w:rPr>
        <w:fldChar w:fldCharType="separate"/>
      </w:r>
      <w:r w:rsidR="00415918">
        <w:rPr>
          <w:rFonts w:cstheme="minorHAnsi"/>
          <w:iCs/>
          <w:noProof/>
          <w:color w:val="000000" w:themeColor="text1"/>
          <w:sz w:val="20"/>
          <w:szCs w:val="20"/>
        </w:rPr>
        <w:t>1</w:t>
      </w:r>
      <w:r w:rsidRPr="00443C0B">
        <w:rPr>
          <w:rFonts w:cstheme="minorHAnsi"/>
          <w:iCs/>
          <w:color w:val="000000" w:themeColor="text1"/>
          <w:sz w:val="20"/>
          <w:szCs w:val="20"/>
        </w:rPr>
        <w:fldChar w:fldCharType="end"/>
      </w:r>
      <w:bookmarkEnd w:id="25"/>
      <w:r w:rsidRPr="00443C0B">
        <w:rPr>
          <w:rFonts w:cstheme="minorHAnsi"/>
          <w:iCs/>
          <w:color w:val="000000" w:themeColor="text1"/>
          <w:sz w:val="20"/>
          <w:szCs w:val="20"/>
        </w:rPr>
        <w:t xml:space="preserve"> Аспекти препорачани од Светска Банка во врска со КОВИД-19 во проектите од градежништвото/ градежните</w:t>
      </w:r>
      <w:r w:rsidRPr="00443C0B">
        <w:rPr>
          <w:rFonts w:cstheme="minorHAnsi"/>
          <w:iCs/>
          <w:color w:val="000000" w:themeColor="text1"/>
          <w:sz w:val="20"/>
          <w:szCs w:val="20"/>
          <w:lang w:val="mk-MK"/>
        </w:rPr>
        <w:t xml:space="preserve"> работи</w:t>
      </w:r>
      <w:bookmarkEnd w:id="26"/>
    </w:p>
    <w:tbl>
      <w:tblPr>
        <w:tblStyle w:val="TableGrid"/>
        <w:tblW w:w="0" w:type="auto"/>
        <w:tblLayout w:type="fixed"/>
        <w:tblLook w:val="04A0" w:firstRow="1" w:lastRow="0" w:firstColumn="1" w:lastColumn="0" w:noHBand="0" w:noVBand="1"/>
      </w:tblPr>
      <w:tblGrid>
        <w:gridCol w:w="1555"/>
        <w:gridCol w:w="7462"/>
      </w:tblGrid>
      <w:tr w:rsidR="00443C0B" w:rsidRPr="00443C0B" w14:paraId="5236FD5B" w14:textId="77777777" w:rsidTr="00443C0B">
        <w:trPr>
          <w:tblHeader/>
        </w:trPr>
        <w:tc>
          <w:tcPr>
            <w:tcW w:w="9017" w:type="dxa"/>
            <w:gridSpan w:val="2"/>
            <w:shd w:val="clear" w:color="auto" w:fill="FFD966" w:themeFill="accent4" w:themeFillTint="99"/>
          </w:tcPr>
          <w:p w14:paraId="29663CCB" w14:textId="77777777" w:rsidR="00443C0B" w:rsidRPr="00443C0B" w:rsidRDefault="00443C0B" w:rsidP="00443C0B">
            <w:pPr>
              <w:jc w:val="center"/>
              <w:rPr>
                <w:rFonts w:cstheme="minorHAnsi"/>
                <w:b/>
                <w:sz w:val="18"/>
                <w:szCs w:val="18"/>
                <w:lang w:val="mk-MK"/>
              </w:rPr>
            </w:pPr>
            <w:r w:rsidRPr="00443C0B">
              <w:rPr>
                <w:rFonts w:cstheme="minorHAnsi"/>
                <w:b/>
                <w:sz w:val="18"/>
                <w:szCs w:val="18"/>
              </w:rPr>
              <w:t>Аспекти поврзани со КОВИД-19 во областа на проекти</w:t>
            </w:r>
            <w:r w:rsidRPr="00443C0B">
              <w:rPr>
                <w:rFonts w:cstheme="minorHAnsi"/>
                <w:b/>
                <w:sz w:val="18"/>
                <w:szCs w:val="18"/>
                <w:lang w:val="mk-MK"/>
              </w:rPr>
              <w:t>те од градежништвото/градежните работи</w:t>
            </w:r>
          </w:p>
        </w:tc>
      </w:tr>
      <w:tr w:rsidR="00443C0B" w:rsidRPr="00443C0B" w14:paraId="03232CC9" w14:textId="77777777" w:rsidTr="00443C0B">
        <w:trPr>
          <w:tblHeader/>
        </w:trPr>
        <w:tc>
          <w:tcPr>
            <w:tcW w:w="1555" w:type="dxa"/>
            <w:shd w:val="clear" w:color="auto" w:fill="FFF2CC" w:themeFill="accent4" w:themeFillTint="33"/>
          </w:tcPr>
          <w:p w14:paraId="22A25C16" w14:textId="77777777" w:rsidR="00443C0B" w:rsidRPr="00443C0B" w:rsidRDefault="00443C0B" w:rsidP="00443C0B">
            <w:pPr>
              <w:rPr>
                <w:rFonts w:cstheme="minorHAnsi"/>
                <w:b/>
                <w:sz w:val="18"/>
                <w:szCs w:val="18"/>
              </w:rPr>
            </w:pPr>
            <w:r w:rsidRPr="00443C0B">
              <w:rPr>
                <w:rFonts w:cstheme="minorHAnsi"/>
                <w:b/>
                <w:sz w:val="18"/>
                <w:szCs w:val="18"/>
              </w:rPr>
              <w:t>Прашања поврзани со Ковид-19</w:t>
            </w:r>
          </w:p>
        </w:tc>
        <w:tc>
          <w:tcPr>
            <w:tcW w:w="7462" w:type="dxa"/>
            <w:shd w:val="clear" w:color="auto" w:fill="FFF2CC" w:themeFill="accent4" w:themeFillTint="33"/>
          </w:tcPr>
          <w:p w14:paraId="49B36B2B" w14:textId="77777777" w:rsidR="00443C0B" w:rsidRPr="00443C0B" w:rsidRDefault="00443C0B" w:rsidP="00443C0B">
            <w:pPr>
              <w:jc w:val="center"/>
              <w:rPr>
                <w:rFonts w:cstheme="minorHAnsi"/>
                <w:b/>
                <w:sz w:val="18"/>
                <w:szCs w:val="18"/>
              </w:rPr>
            </w:pPr>
            <w:r w:rsidRPr="00443C0B">
              <w:rPr>
                <w:rFonts w:cstheme="minorHAnsi"/>
                <w:b/>
                <w:sz w:val="18"/>
                <w:szCs w:val="18"/>
              </w:rPr>
              <w:t>Вид на активности</w:t>
            </w:r>
          </w:p>
        </w:tc>
      </w:tr>
      <w:tr w:rsidR="00443C0B" w:rsidRPr="00443C0B" w14:paraId="4C890D45" w14:textId="77777777" w:rsidTr="00443C0B">
        <w:tc>
          <w:tcPr>
            <w:tcW w:w="9017" w:type="dxa"/>
            <w:gridSpan w:val="2"/>
          </w:tcPr>
          <w:p w14:paraId="7779DE87" w14:textId="77777777" w:rsidR="00443C0B" w:rsidRPr="00443C0B" w:rsidRDefault="00443C0B" w:rsidP="00443C0B">
            <w:pPr>
              <w:rPr>
                <w:rFonts w:ascii="Calibri" w:eastAsia="Calibri" w:hAnsi="Calibri" w:cs="Calibri"/>
                <w:sz w:val="18"/>
                <w:szCs w:val="18"/>
              </w:rPr>
            </w:pPr>
            <w:r w:rsidRPr="00443C0B">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443C0B">
              <w:rPr>
                <w:rFonts w:ascii="Calibri" w:eastAsia="Calibri" w:hAnsi="Calibri" w:cs="Calibri"/>
                <w:sz w:val="18"/>
                <w:szCs w:val="18"/>
                <w:lang w:val="mk-MK"/>
              </w:rPr>
              <w:t>а</w:t>
            </w:r>
            <w:r w:rsidRPr="00443C0B">
              <w:rPr>
                <w:rFonts w:ascii="Calibri" w:eastAsia="Calibri" w:hAnsi="Calibri" w:cs="Calibri"/>
                <w:sz w:val="18"/>
                <w:szCs w:val="18"/>
              </w:rPr>
              <w:t xml:space="preserve"> на набавките, капацитетот на локалните здравствени служби/служби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итна помош, степенот до кој вирусот </w:t>
            </w:r>
            <w:r w:rsidRPr="00443C0B">
              <w:rPr>
                <w:rFonts w:ascii="Calibri" w:eastAsia="Calibri" w:hAnsi="Calibri" w:cs="Calibri"/>
                <w:sz w:val="18"/>
                <w:szCs w:val="18"/>
                <w:lang w:val="mk-MK"/>
              </w:rPr>
              <w:t xml:space="preserve">е </w:t>
            </w:r>
            <w:r w:rsidRPr="00443C0B">
              <w:rPr>
                <w:rFonts w:ascii="Calibri" w:eastAsia="Calibri" w:hAnsi="Calibri" w:cs="Calibri"/>
                <w:sz w:val="18"/>
                <w:szCs w:val="18"/>
              </w:rPr>
              <w:t xml:space="preserve">веќе </w:t>
            </w:r>
            <w:r w:rsidRPr="00443C0B">
              <w:rPr>
                <w:rFonts w:ascii="Calibri" w:eastAsia="Calibri" w:hAnsi="Calibri" w:cs="Calibri"/>
                <w:sz w:val="18"/>
                <w:szCs w:val="18"/>
                <w:lang w:val="mk-MK"/>
              </w:rPr>
              <w:t>присутен</w:t>
            </w:r>
            <w:r w:rsidRPr="00443C0B">
              <w:rPr>
                <w:rFonts w:ascii="Calibri" w:eastAsia="Calibri" w:hAnsi="Calibri" w:cs="Calibri"/>
                <w:sz w:val="18"/>
                <w:szCs w:val="18"/>
              </w:rPr>
              <w:t xml:space="preserve"> во областа.</w:t>
            </w:r>
          </w:p>
          <w:p w14:paraId="195AD423" w14:textId="77777777" w:rsidR="00443C0B" w:rsidRPr="00443C0B" w:rsidRDefault="00443C0B" w:rsidP="00443C0B">
            <w:pPr>
              <w:rPr>
                <w:rFonts w:cstheme="minorHAnsi"/>
                <w:sz w:val="18"/>
                <w:szCs w:val="18"/>
                <w:lang w:val="mk-MK"/>
              </w:rPr>
            </w:pPr>
            <w:r w:rsidRPr="00443C0B">
              <w:rPr>
                <w:rFonts w:ascii="Calibri" w:eastAsia="Calibri" w:hAnsi="Calibri" w:cs="Calibri"/>
                <w:sz w:val="18"/>
                <w:szCs w:val="18"/>
                <w:lang w:val="mk-MK"/>
              </w:rPr>
              <w:t>Е</w:t>
            </w:r>
            <w:r w:rsidRPr="00443C0B">
              <w:rPr>
                <w:rFonts w:ascii="Calibri" w:eastAsia="Calibri" w:hAnsi="Calibri" w:cs="Calibri"/>
                <w:sz w:val="18"/>
                <w:szCs w:val="18"/>
              </w:rPr>
              <w:t xml:space="preserve">диницата за управување со проектот </w:t>
            </w:r>
            <w:r w:rsidRPr="00443C0B">
              <w:rPr>
                <w:rFonts w:ascii="Calibri" w:eastAsia="Calibri" w:hAnsi="Calibri" w:cs="Calibri"/>
                <w:sz w:val="18"/>
                <w:szCs w:val="18"/>
                <w:lang w:val="mk-MK"/>
              </w:rPr>
              <w:t>при МТВ</w:t>
            </w:r>
            <w:r w:rsidRPr="00443C0B">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443C0B" w14:paraId="2E4A5B8E" w14:textId="77777777" w:rsidTr="00443C0B">
        <w:tc>
          <w:tcPr>
            <w:tcW w:w="1555" w:type="dxa"/>
            <w:vAlign w:val="center"/>
          </w:tcPr>
          <w:p w14:paraId="40CEDFA4" w14:textId="77777777" w:rsidR="00443C0B" w:rsidRPr="00443C0B" w:rsidRDefault="00443C0B" w:rsidP="00443C0B">
            <w:pPr>
              <w:rPr>
                <w:rFonts w:cstheme="minorHAnsi"/>
                <w:sz w:val="18"/>
                <w:szCs w:val="18"/>
              </w:rPr>
            </w:pPr>
            <w:r w:rsidRPr="00443C0B">
              <w:rPr>
                <w:rFonts w:cstheme="minorHAnsi"/>
                <w:sz w:val="18"/>
                <w:szCs w:val="18"/>
              </w:rPr>
              <w:t>Проценка на карактеристики</w:t>
            </w:r>
            <w:r w:rsidRPr="00443C0B">
              <w:rPr>
                <w:rFonts w:cstheme="minorHAnsi"/>
                <w:sz w:val="18"/>
                <w:szCs w:val="18"/>
                <w:lang w:val="mk-MK"/>
              </w:rPr>
              <w:t>т</w:t>
            </w:r>
            <w:r w:rsidRPr="00443C0B">
              <w:rPr>
                <w:rFonts w:cstheme="minorHAnsi"/>
                <w:sz w:val="18"/>
                <w:szCs w:val="18"/>
              </w:rPr>
              <w:t>е на работната сила</w:t>
            </w:r>
          </w:p>
        </w:tc>
        <w:tc>
          <w:tcPr>
            <w:tcW w:w="7462" w:type="dxa"/>
          </w:tcPr>
          <w:p w14:paraId="5B666CA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443C0B">
              <w:rPr>
                <w:rFonts w:cstheme="minorHAnsi"/>
                <w:sz w:val="18"/>
                <w:szCs w:val="18"/>
                <w:lang w:val="mk-MK"/>
              </w:rPr>
              <w:t>от</w:t>
            </w:r>
            <w:r w:rsidRPr="00443C0B">
              <w:rPr>
                <w:rFonts w:cstheme="minorHAnsi"/>
                <w:sz w:val="18"/>
                <w:szCs w:val="18"/>
              </w:rPr>
              <w:t xml:space="preserve"> за извршување на таквите активности, различно</w:t>
            </w:r>
            <w:r w:rsidRPr="00443C0B">
              <w:rPr>
                <w:rFonts w:cstheme="minorHAnsi"/>
                <w:sz w:val="18"/>
                <w:szCs w:val="18"/>
                <w:lang w:val="mk-MK"/>
              </w:rPr>
              <w:t>то</w:t>
            </w:r>
            <w:r w:rsidRPr="00443C0B">
              <w:rPr>
                <w:rFonts w:cstheme="minorHAnsi"/>
                <w:sz w:val="18"/>
                <w:szCs w:val="18"/>
              </w:rPr>
              <w:t xml:space="preserve"> времетраење на договори</w:t>
            </w:r>
            <w:r w:rsidRPr="00443C0B">
              <w:rPr>
                <w:rFonts w:cstheme="minorHAnsi"/>
                <w:sz w:val="18"/>
                <w:szCs w:val="18"/>
                <w:lang w:val="mk-MK"/>
              </w:rPr>
              <w:t>те</w:t>
            </w:r>
            <w:r w:rsidRPr="00443C0B">
              <w:rPr>
                <w:rFonts w:cstheme="minorHAnsi"/>
                <w:sz w:val="18"/>
                <w:szCs w:val="18"/>
              </w:rPr>
              <w:t xml:space="preserve"> и ротации</w:t>
            </w:r>
            <w:r w:rsidRPr="00443C0B">
              <w:rPr>
                <w:rFonts w:cstheme="minorHAnsi"/>
                <w:sz w:val="18"/>
                <w:szCs w:val="18"/>
                <w:lang w:val="mk-MK"/>
              </w:rPr>
              <w:t xml:space="preserve"> на работниците за нивно ангажирање</w:t>
            </w:r>
            <w:r w:rsidRPr="00443C0B">
              <w:rPr>
                <w:rFonts w:cstheme="minorHAnsi"/>
                <w:sz w:val="18"/>
                <w:szCs w:val="18"/>
              </w:rPr>
              <w:t>;</w:t>
            </w:r>
          </w:p>
          <w:p w14:paraId="0363D10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Ова треба да вклучува и преглед на работниците кои се </w:t>
            </w:r>
            <w:r w:rsidRPr="00443C0B">
              <w:rPr>
                <w:rFonts w:cstheme="minorHAnsi"/>
                <w:sz w:val="18"/>
                <w:szCs w:val="18"/>
                <w:lang w:val="mk-MK"/>
              </w:rPr>
              <w:t xml:space="preserve">сместени </w:t>
            </w:r>
            <w:r w:rsidRPr="00443C0B">
              <w:rPr>
                <w:rFonts w:cstheme="minorHAnsi"/>
                <w:sz w:val="18"/>
                <w:szCs w:val="18"/>
              </w:rPr>
              <w:t xml:space="preserve">во своите домови (т.е. работници од </w:t>
            </w:r>
            <w:r w:rsidRPr="00443C0B">
              <w:rPr>
                <w:rFonts w:cstheme="minorHAnsi"/>
                <w:sz w:val="18"/>
                <w:szCs w:val="18"/>
                <w:lang w:val="mk-MK"/>
              </w:rPr>
              <w:t>локално население</w:t>
            </w:r>
            <w:r w:rsidRPr="00443C0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443C0B">
              <w:rPr>
                <w:rFonts w:cstheme="minorHAnsi"/>
                <w:sz w:val="18"/>
                <w:szCs w:val="18"/>
                <w:lang w:val="mk-MK"/>
              </w:rPr>
              <w:t>со</w:t>
            </w:r>
            <w:r w:rsidRPr="00443C0B">
              <w:rPr>
                <w:rFonts w:cstheme="minorHAnsi"/>
                <w:sz w:val="18"/>
                <w:szCs w:val="18"/>
              </w:rPr>
              <w:t xml:space="preserve"> поголем ризик од </w:t>
            </w:r>
            <w:r w:rsidRPr="00443C0B">
              <w:rPr>
                <w:rFonts w:ascii="Calibri" w:eastAsia="Calibri" w:hAnsi="Calibri" w:cs="Calibri"/>
                <w:sz w:val="18"/>
                <w:szCs w:val="18"/>
              </w:rPr>
              <w:t>КОВИД-19, оние кои веќе имаат постојни здравствени проблеми или кои се поинаку во ризик;</w:t>
            </w:r>
          </w:p>
          <w:p w14:paraId="2756215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443C0B" w14:paraId="013ABE6A" w14:textId="77777777" w:rsidTr="00443C0B">
        <w:tc>
          <w:tcPr>
            <w:tcW w:w="1555" w:type="dxa"/>
            <w:vAlign w:val="center"/>
          </w:tcPr>
          <w:p w14:paraId="75A7129A" w14:textId="77777777" w:rsidR="00443C0B" w:rsidRPr="00443C0B" w:rsidRDefault="00443C0B" w:rsidP="00443C0B">
            <w:pPr>
              <w:rPr>
                <w:rFonts w:cstheme="minorHAnsi"/>
                <w:sz w:val="18"/>
                <w:szCs w:val="18"/>
              </w:rPr>
            </w:pPr>
            <w:r w:rsidRPr="00443C0B">
              <w:rPr>
                <w:rFonts w:cstheme="minorHAnsi"/>
                <w:sz w:val="18"/>
                <w:szCs w:val="18"/>
              </w:rPr>
              <w:t xml:space="preserve">Влез/излез од работната локација и проверки </w:t>
            </w:r>
            <w:r w:rsidRPr="00443C0B">
              <w:rPr>
                <w:rFonts w:cstheme="minorHAnsi"/>
                <w:sz w:val="18"/>
                <w:szCs w:val="18"/>
                <w:lang w:val="mk-MK"/>
              </w:rPr>
              <w:t>при</w:t>
            </w:r>
            <w:r w:rsidRPr="00443C0B">
              <w:rPr>
                <w:rFonts w:cstheme="minorHAnsi"/>
                <w:sz w:val="18"/>
                <w:szCs w:val="18"/>
              </w:rPr>
              <w:t xml:space="preserve"> започнување на работа</w:t>
            </w:r>
          </w:p>
        </w:tc>
        <w:tc>
          <w:tcPr>
            <w:tcW w:w="7462" w:type="dxa"/>
          </w:tcPr>
          <w:p w14:paraId="25818AB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443C0B">
              <w:rPr>
                <w:rFonts w:cstheme="minorHAnsi"/>
                <w:sz w:val="18"/>
                <w:szCs w:val="18"/>
                <w:lang w:val="mk-MK"/>
              </w:rPr>
              <w:t>/евидентираат</w:t>
            </w:r>
            <w:r w:rsidRPr="00443C0B">
              <w:rPr>
                <w:rFonts w:cstheme="minorHAnsi"/>
                <w:sz w:val="18"/>
                <w:szCs w:val="18"/>
              </w:rPr>
              <w:t>;</w:t>
            </w:r>
          </w:p>
          <w:p w14:paraId="75B46AF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443C0B">
              <w:rPr>
                <w:rFonts w:cstheme="minorHAnsi"/>
                <w:sz w:val="18"/>
                <w:szCs w:val="18"/>
                <w:lang w:val="mk-MK"/>
              </w:rPr>
              <w:t>т</w:t>
            </w:r>
            <w:r w:rsidRPr="00443C0B">
              <w:rPr>
                <w:rFonts w:cstheme="minorHAnsi"/>
                <w:sz w:val="18"/>
                <w:szCs w:val="18"/>
              </w:rPr>
              <w:t xml:space="preserve"> и однесувањето кое од нив се очекува при спроведувањето на таквиот систем и какви било посебни </w:t>
            </w:r>
            <w:r w:rsidRPr="00443C0B">
              <w:rPr>
                <w:rFonts w:cstheme="minorHAnsi"/>
                <w:sz w:val="18"/>
                <w:szCs w:val="18"/>
                <w:lang w:val="mk-MK"/>
              </w:rPr>
              <w:t>прашања</w:t>
            </w:r>
            <w:r w:rsidRPr="00443C0B">
              <w:rPr>
                <w:rFonts w:cstheme="minorHAnsi"/>
                <w:sz w:val="18"/>
                <w:szCs w:val="18"/>
              </w:rPr>
              <w:t xml:space="preserve"> поврзани со </w:t>
            </w:r>
            <w:r w:rsidRPr="00443C0B">
              <w:rPr>
                <w:rFonts w:ascii="Calibri" w:eastAsia="Calibri" w:hAnsi="Calibri" w:cs="Calibri"/>
                <w:sz w:val="18"/>
                <w:szCs w:val="18"/>
              </w:rPr>
              <w:t>КОВИД-19</w:t>
            </w:r>
            <w:r w:rsidRPr="00443C0B">
              <w:rPr>
                <w:rFonts w:cstheme="minorHAnsi"/>
                <w:sz w:val="18"/>
                <w:szCs w:val="18"/>
              </w:rPr>
              <w:t xml:space="preserve">;  </w:t>
            </w:r>
          </w:p>
          <w:p w14:paraId="2578A50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Осигурување дека работниците се способни за работа пред да влезат на локацијата или</w:t>
            </w:r>
            <w:r w:rsidRPr="00443C0B">
              <w:rPr>
                <w:rFonts w:cstheme="minorHAnsi"/>
                <w:sz w:val="18"/>
                <w:szCs w:val="18"/>
                <w:lang w:val="mk-MK"/>
              </w:rPr>
              <w:t xml:space="preserve"> пред</w:t>
            </w:r>
            <w:r w:rsidRPr="00443C0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443C0B">
              <w:rPr>
                <w:rFonts w:ascii="Calibri" w:eastAsia="Calibri" w:hAnsi="Calibri" w:cs="Calibri"/>
                <w:sz w:val="18"/>
                <w:szCs w:val="18"/>
              </w:rPr>
              <w:t>КОВИД-19, вклучително со норми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443C0B">
              <w:rPr>
                <w:rFonts w:cstheme="minorHAnsi"/>
                <w:sz w:val="18"/>
                <w:szCs w:val="18"/>
              </w:rPr>
              <w:t>;</w:t>
            </w:r>
          </w:p>
          <w:p w14:paraId="1852925C"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Во текот на дневните </w:t>
            </w:r>
            <w:r w:rsidRPr="00443C0B">
              <w:rPr>
                <w:rFonts w:cstheme="minorHAnsi"/>
                <w:sz w:val="18"/>
                <w:szCs w:val="18"/>
                <w:lang w:val="mk-MK"/>
              </w:rPr>
              <w:t>информирања/</w:t>
            </w:r>
            <w:r w:rsidRPr="00443C0B">
              <w:rPr>
                <w:rFonts w:cstheme="minorHAnsi"/>
                <w:sz w:val="18"/>
                <w:szCs w:val="18"/>
              </w:rPr>
              <w:t>извештаи, потсетување на работниците самите да се следат во однос на потенцијални</w:t>
            </w:r>
            <w:r w:rsidRPr="00443C0B">
              <w:rPr>
                <w:rFonts w:cstheme="minorHAnsi"/>
                <w:sz w:val="18"/>
                <w:szCs w:val="18"/>
                <w:lang w:val="mk-MK"/>
              </w:rPr>
              <w:t>те</w:t>
            </w:r>
            <w:r w:rsidRPr="00443C0B">
              <w:rPr>
                <w:rFonts w:cstheme="minorHAnsi"/>
                <w:sz w:val="18"/>
                <w:szCs w:val="18"/>
              </w:rPr>
              <w:t xml:space="preserve"> симптоми (треска, кашлица и други рЕУПираторни симптоми) и да ги информираат своите претпоставени или одговорното лице за </w:t>
            </w:r>
            <w:r w:rsidRPr="00443C0B">
              <w:rPr>
                <w:rFonts w:ascii="Calibri" w:eastAsia="Calibri" w:hAnsi="Calibri" w:cs="Calibri"/>
                <w:sz w:val="18"/>
                <w:szCs w:val="18"/>
              </w:rPr>
              <w:t>КОВИД-19 ако имаат симптоми или ако не се чувствуваат добро</w:t>
            </w:r>
            <w:r w:rsidRPr="00443C0B">
              <w:rPr>
                <w:rFonts w:cstheme="minorHAnsi"/>
                <w:sz w:val="18"/>
                <w:szCs w:val="18"/>
              </w:rPr>
              <w:t>;</w:t>
            </w:r>
          </w:p>
          <w:p w14:paraId="32C59C2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443C0B">
              <w:rPr>
                <w:rFonts w:cstheme="minorHAnsi"/>
                <w:sz w:val="18"/>
                <w:szCs w:val="18"/>
                <w:lang w:val="mk-MK"/>
              </w:rPr>
              <w:t>во</w:t>
            </w:r>
            <w:r w:rsidRPr="00443C0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6205527F"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443C0B">
              <w:rPr>
                <w:rFonts w:cstheme="minorHAnsi"/>
                <w:sz w:val="18"/>
                <w:szCs w:val="18"/>
                <w:lang w:val="mk-MK"/>
              </w:rPr>
              <w:t>установи</w:t>
            </w:r>
            <w:r w:rsidRPr="00443C0B">
              <w:rPr>
                <w:rFonts w:cstheme="minorHAnsi"/>
                <w:sz w:val="18"/>
                <w:szCs w:val="18"/>
              </w:rPr>
              <w:t xml:space="preserve"> ако е потребно или ќе се побара негова изолација во домашни услови во период од 14 дена.</w:t>
            </w:r>
          </w:p>
        </w:tc>
      </w:tr>
      <w:tr w:rsidR="00443C0B" w:rsidRPr="00443C0B" w14:paraId="45B788AE" w14:textId="77777777" w:rsidTr="00443C0B">
        <w:tc>
          <w:tcPr>
            <w:tcW w:w="1555" w:type="dxa"/>
            <w:vAlign w:val="center"/>
          </w:tcPr>
          <w:p w14:paraId="45A787AE" w14:textId="77777777" w:rsidR="00443C0B" w:rsidRPr="00443C0B" w:rsidRDefault="00443C0B" w:rsidP="00443C0B">
            <w:pPr>
              <w:rPr>
                <w:rFonts w:cstheme="minorHAnsi"/>
                <w:sz w:val="18"/>
                <w:szCs w:val="18"/>
              </w:rPr>
            </w:pPr>
            <w:r w:rsidRPr="00443C0B">
              <w:rPr>
                <w:rFonts w:cstheme="minorHAnsi"/>
                <w:sz w:val="18"/>
                <w:szCs w:val="18"/>
              </w:rPr>
              <w:lastRenderedPageBreak/>
              <w:t>Општа хигиена</w:t>
            </w:r>
          </w:p>
        </w:tc>
        <w:tc>
          <w:tcPr>
            <w:tcW w:w="7462" w:type="dxa"/>
          </w:tcPr>
          <w:p w14:paraId="470CE74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Поставување на постери и знаци околу локацијата, со слики и текст на локалните јазици (МК/АЛБ</w:t>
            </w:r>
            <w:r w:rsidRPr="00443C0B">
              <w:rPr>
                <w:rFonts w:cstheme="minorHAnsi"/>
                <w:sz w:val="18"/>
                <w:szCs w:val="18"/>
                <w:lang w:val="mk-MK"/>
              </w:rPr>
              <w:t>/ТУ</w:t>
            </w:r>
            <w:r w:rsidRPr="00443C0B">
              <w:rPr>
                <w:rFonts w:cstheme="minorHAnsi"/>
                <w:sz w:val="18"/>
                <w:szCs w:val="18"/>
              </w:rPr>
              <w:t>);</w:t>
            </w:r>
          </w:p>
          <w:p w14:paraId="551104D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443C0B">
              <w:rPr>
                <w:rFonts w:cstheme="minorHAnsi"/>
                <w:sz w:val="18"/>
                <w:szCs w:val="18"/>
                <w:lang w:val="mk-MK"/>
              </w:rPr>
              <w:t>се обезбедува</w:t>
            </w:r>
            <w:r w:rsidRPr="00443C0B">
              <w:rPr>
                <w:rFonts w:cstheme="minorHAnsi"/>
                <w:sz w:val="18"/>
                <w:szCs w:val="18"/>
              </w:rPr>
              <w:t xml:space="preserve"> вода за пиење; во сместувачките </w:t>
            </w:r>
            <w:r w:rsidRPr="00443C0B">
              <w:rPr>
                <w:rFonts w:cstheme="minorHAnsi"/>
                <w:sz w:val="18"/>
                <w:szCs w:val="18"/>
                <w:lang w:val="mk-MK"/>
              </w:rPr>
              <w:t>простории</w:t>
            </w:r>
            <w:r w:rsidRPr="00443C0B">
              <w:rPr>
                <w:rFonts w:cstheme="minorHAnsi"/>
                <w:sz w:val="18"/>
                <w:szCs w:val="18"/>
              </w:rPr>
              <w:t xml:space="preserve"> за работниците; на станиците за отпад; во продавниците; и во заедничките простории. </w:t>
            </w:r>
            <w:r w:rsidRPr="00443C0B">
              <w:rPr>
                <w:rFonts w:cstheme="minorHAnsi"/>
                <w:sz w:val="18"/>
                <w:szCs w:val="18"/>
                <w:lang w:val="mk-MK"/>
              </w:rPr>
              <w:t>Треба да се обезбедат</w:t>
            </w:r>
            <w:r w:rsidRPr="00443C0B">
              <w:rPr>
                <w:rFonts w:cstheme="minorHAnsi"/>
                <w:sz w:val="18"/>
                <w:szCs w:val="18"/>
              </w:rPr>
              <w:t xml:space="preserve"> </w:t>
            </w:r>
            <w:r w:rsidRPr="00443C0B">
              <w:rPr>
                <w:rFonts w:cstheme="minorHAnsi"/>
                <w:sz w:val="18"/>
                <w:szCs w:val="18"/>
                <w:lang w:val="mk-MK"/>
              </w:rPr>
              <w:t>уреди</w:t>
            </w:r>
            <w:r w:rsidRPr="00443C0B">
              <w:rPr>
                <w:rFonts w:cstheme="minorHAnsi"/>
                <w:sz w:val="18"/>
                <w:szCs w:val="18"/>
              </w:rPr>
              <w:t xml:space="preserve"> за миење раце </w:t>
            </w:r>
            <w:r w:rsidRPr="00443C0B">
              <w:rPr>
                <w:rFonts w:cstheme="minorHAnsi"/>
                <w:sz w:val="18"/>
                <w:szCs w:val="18"/>
                <w:lang w:val="mk-MK"/>
              </w:rPr>
              <w:t xml:space="preserve">онаму каде ги нема </w:t>
            </w:r>
            <w:r w:rsidRPr="00443C0B">
              <w:rPr>
                <w:rFonts w:cstheme="minorHAnsi"/>
                <w:sz w:val="18"/>
                <w:szCs w:val="18"/>
              </w:rPr>
              <w:t xml:space="preserve">или </w:t>
            </w:r>
            <w:r w:rsidRPr="00443C0B">
              <w:rPr>
                <w:rFonts w:cstheme="minorHAnsi"/>
                <w:sz w:val="18"/>
                <w:szCs w:val="18"/>
                <w:lang w:val="mk-MK"/>
              </w:rPr>
              <w:t xml:space="preserve">каде </w:t>
            </w:r>
            <w:r w:rsidRPr="00443C0B">
              <w:rPr>
                <w:rFonts w:cstheme="minorHAnsi"/>
                <w:sz w:val="18"/>
                <w:szCs w:val="18"/>
              </w:rPr>
              <w:t>не се соодветни. Може да се користи и средство за дезинфекција со алкохол (ако има, 60-95% алкохол);</w:t>
            </w:r>
          </w:p>
          <w:p w14:paraId="08F30CCA"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Обука за работниците и персоналот на локацијата за знаците и симптомите на </w:t>
            </w:r>
            <w:r w:rsidRPr="00443C0B">
              <w:rPr>
                <w:rFonts w:eastAsia="Calibri" w:cs="Calibri"/>
                <w:sz w:val="18"/>
                <w:szCs w:val="18"/>
              </w:rPr>
              <w:t xml:space="preserve">КОВИД-19, како се шири, како да се заштитат (вклучително со редовно миење </w:t>
            </w:r>
            <w:r w:rsidRPr="00443C0B">
              <w:rPr>
                <w:rFonts w:eastAsia="Calibri" w:cs="Calibri"/>
                <w:sz w:val="18"/>
                <w:szCs w:val="18"/>
                <w:lang w:val="mk-MK"/>
              </w:rPr>
              <w:t xml:space="preserve">на раце </w:t>
            </w:r>
            <w:r w:rsidRPr="00443C0B">
              <w:rPr>
                <w:rFonts w:eastAsia="Calibri" w:cs="Calibri"/>
                <w:sz w:val="18"/>
                <w:szCs w:val="18"/>
              </w:rPr>
              <w:t>и социјално дистанцирање) и што да прават доколку тие или други лица имаат симптоми</w:t>
            </w:r>
            <w:r w:rsidRPr="00443C0B">
              <w:rPr>
                <w:rFonts w:cstheme="minorHAnsi"/>
                <w:sz w:val="18"/>
                <w:szCs w:val="18"/>
              </w:rPr>
              <w:t>;</w:t>
            </w:r>
          </w:p>
          <w:p w14:paraId="6F3E57B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443C0B" w14:paraId="416A2F4E" w14:textId="77777777" w:rsidTr="00443C0B">
        <w:tc>
          <w:tcPr>
            <w:tcW w:w="1555" w:type="dxa"/>
            <w:vAlign w:val="center"/>
          </w:tcPr>
          <w:p w14:paraId="2D035174" w14:textId="77777777" w:rsidR="00443C0B" w:rsidRPr="00443C0B" w:rsidRDefault="00443C0B" w:rsidP="00443C0B">
            <w:pPr>
              <w:rPr>
                <w:rFonts w:cstheme="minorHAnsi"/>
                <w:sz w:val="18"/>
                <w:szCs w:val="18"/>
              </w:rPr>
            </w:pPr>
            <w:r w:rsidRPr="00443C0B">
              <w:rPr>
                <w:rFonts w:cstheme="minorHAnsi"/>
                <w:sz w:val="18"/>
                <w:szCs w:val="18"/>
              </w:rPr>
              <w:t>Чистење и отстранување на отпад</w:t>
            </w:r>
          </w:p>
        </w:tc>
        <w:tc>
          <w:tcPr>
            <w:tcW w:w="7462" w:type="dxa"/>
          </w:tcPr>
          <w:p w14:paraId="7358AB99"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за персоналот за чистење за соодветните постапки за чистење и соодветниот интервал</w:t>
            </w:r>
            <w:r w:rsidRPr="00443C0B">
              <w:rPr>
                <w:rFonts w:cstheme="minorHAnsi"/>
                <w:sz w:val="18"/>
                <w:szCs w:val="18"/>
                <w:lang w:val="mk-MK"/>
              </w:rPr>
              <w:t xml:space="preserve"> за чистење</w:t>
            </w:r>
            <w:r w:rsidRPr="00443C0B">
              <w:rPr>
                <w:rFonts w:cstheme="minorHAnsi"/>
                <w:sz w:val="18"/>
                <w:szCs w:val="18"/>
              </w:rPr>
              <w:t xml:space="preserve"> во области кои многу се користат или кои се со висок ризик;</w:t>
            </w:r>
          </w:p>
          <w:p w14:paraId="6918033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Кога се очекува дека хигиеничарите ќе треба да исчистат области кои биле или</w:t>
            </w:r>
            <w:r w:rsidRPr="00443C0B">
              <w:rPr>
                <w:rFonts w:cstheme="minorHAnsi"/>
                <w:sz w:val="18"/>
                <w:szCs w:val="18"/>
                <w:lang w:val="mk-MK"/>
              </w:rPr>
              <w:t xml:space="preserve"> за кои</w:t>
            </w:r>
            <w:r w:rsidRPr="00443C0B">
              <w:rPr>
                <w:rFonts w:cstheme="minorHAnsi"/>
                <w:sz w:val="18"/>
                <w:szCs w:val="18"/>
              </w:rPr>
              <w:t xml:space="preserve"> се сомнева дека се контаминирани со </w:t>
            </w:r>
            <w:r w:rsidRPr="00443C0B">
              <w:rPr>
                <w:rFonts w:ascii="Calibri" w:eastAsia="Calibri" w:hAnsi="Calibri" w:cs="Calibri"/>
                <w:sz w:val="18"/>
                <w:szCs w:val="18"/>
              </w:rPr>
              <w:t>КОВИД-19, на нив ќе треба да им се обезбеди соодветна ЛЗО</w:t>
            </w:r>
            <w:r w:rsidRPr="00443C0B">
              <w:rPr>
                <w:rFonts w:ascii="Calibri" w:eastAsia="Calibri" w:hAnsi="Calibri" w:cs="Calibri"/>
                <w:sz w:val="18"/>
                <w:szCs w:val="18"/>
                <w:lang w:val="mk-MK"/>
              </w:rPr>
              <w:t xml:space="preserve"> (лична заштитна опрема)</w:t>
            </w:r>
            <w:r w:rsidRPr="00443C0B">
              <w:rPr>
                <w:rFonts w:ascii="Calibri" w:eastAsia="Calibri" w:hAnsi="Calibri" w:cs="Calibri"/>
                <w:sz w:val="18"/>
                <w:szCs w:val="18"/>
              </w:rPr>
              <w:t>: наметки или мантили, ракавици, заштита за очи (маски, очила или визир</w:t>
            </w:r>
            <w:r w:rsidRPr="00443C0B">
              <w:rPr>
                <w:rFonts w:ascii="Calibri" w:eastAsia="Calibri" w:hAnsi="Calibri" w:cs="Calibri"/>
                <w:sz w:val="18"/>
                <w:szCs w:val="18"/>
                <w:lang w:val="mk-MK"/>
              </w:rPr>
              <w:t>и</w:t>
            </w:r>
            <w:r w:rsidRPr="00443C0B">
              <w:rPr>
                <w:rFonts w:ascii="Calibri" w:eastAsia="Calibri" w:hAnsi="Calibri" w:cs="Calibri"/>
                <w:sz w:val="18"/>
                <w:szCs w:val="18"/>
              </w:rPr>
              <w:t>) и чизми или затворени работни обувки.</w:t>
            </w:r>
            <w:r w:rsidRPr="00443C0B">
              <w:rPr>
                <w:rFonts w:cstheme="minorHAnsi"/>
                <w:sz w:val="18"/>
                <w:szCs w:val="18"/>
              </w:rPr>
              <w:t xml:space="preserve"> Ако не е достапна соодветна ЛЗ</w:t>
            </w:r>
            <w:r w:rsidRPr="00443C0B">
              <w:rPr>
                <w:rFonts w:cstheme="minorHAnsi"/>
                <w:sz w:val="18"/>
                <w:szCs w:val="18"/>
                <w:lang w:val="mk-MK"/>
              </w:rPr>
              <w:t>О</w:t>
            </w:r>
            <w:r w:rsidRPr="00443C0B">
              <w:rPr>
                <w:rFonts w:cstheme="minorHAnsi"/>
                <w:sz w:val="18"/>
                <w:szCs w:val="18"/>
              </w:rPr>
              <w:t>, на хигиени</w:t>
            </w:r>
            <w:r w:rsidRPr="00443C0B">
              <w:rPr>
                <w:rFonts w:cstheme="minorHAnsi"/>
                <w:sz w:val="18"/>
                <w:szCs w:val="18"/>
                <w:lang w:val="mk-MK"/>
              </w:rPr>
              <w:t>ч</w:t>
            </w:r>
            <w:r w:rsidRPr="00443C0B">
              <w:rPr>
                <w:rFonts w:cstheme="minorHAnsi"/>
                <w:sz w:val="18"/>
                <w:szCs w:val="18"/>
              </w:rPr>
              <w:t>а</w:t>
            </w:r>
            <w:r w:rsidRPr="00443C0B">
              <w:rPr>
                <w:rFonts w:cstheme="minorHAnsi"/>
                <w:sz w:val="18"/>
                <w:szCs w:val="18"/>
                <w:lang w:val="mk-MK"/>
              </w:rPr>
              <w:t>р</w:t>
            </w:r>
            <w:r w:rsidRPr="00443C0B">
              <w:rPr>
                <w:rFonts w:cstheme="minorHAnsi"/>
                <w:sz w:val="18"/>
                <w:szCs w:val="18"/>
              </w:rPr>
              <w:t xml:space="preserve">ите треба да им се обезбедат најдобрите достапни алтернативи; </w:t>
            </w:r>
          </w:p>
          <w:p w14:paraId="593F777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443C0B">
              <w:rPr>
                <w:rFonts w:cstheme="minorHAnsi"/>
                <w:sz w:val="18"/>
                <w:szCs w:val="18"/>
                <w:lang w:val="mk-MK"/>
              </w:rPr>
              <w:t xml:space="preserve">за </w:t>
            </w:r>
            <w:r w:rsidRPr="00443C0B">
              <w:rPr>
                <w:rFonts w:cstheme="minorHAnsi"/>
                <w:sz w:val="18"/>
                <w:szCs w:val="18"/>
              </w:rPr>
              <w:t>начин</w:t>
            </w:r>
            <w:r w:rsidRPr="00443C0B">
              <w:rPr>
                <w:rFonts w:cstheme="minorHAnsi"/>
                <w:sz w:val="18"/>
                <w:szCs w:val="18"/>
                <w:lang w:val="mk-MK"/>
              </w:rPr>
              <w:t>от</w:t>
            </w:r>
            <w:r w:rsidRPr="00443C0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2E6D81CA"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Медицинскиот отпад </w:t>
            </w:r>
            <w:r w:rsidRPr="00443C0B">
              <w:rPr>
                <w:rFonts w:cstheme="minorHAnsi"/>
                <w:sz w:val="18"/>
                <w:szCs w:val="18"/>
                <w:lang w:val="mk-MK"/>
              </w:rPr>
              <w:t>ге</w:t>
            </w:r>
            <w:r w:rsidRPr="00443C0B">
              <w:rPr>
                <w:rFonts w:cstheme="minorHAnsi"/>
                <w:sz w:val="18"/>
                <w:szCs w:val="18"/>
              </w:rPr>
              <w:t>н</w:t>
            </w:r>
            <w:r w:rsidRPr="00443C0B">
              <w:rPr>
                <w:rFonts w:cstheme="minorHAnsi"/>
                <w:sz w:val="18"/>
                <w:szCs w:val="18"/>
                <w:lang w:val="mk-MK"/>
              </w:rPr>
              <w:t>ериран</w:t>
            </w:r>
            <w:r w:rsidRPr="00443C0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443C0B">
              <w:rPr>
                <w:rFonts w:cstheme="minorHAnsi"/>
                <w:sz w:val="18"/>
                <w:szCs w:val="18"/>
                <w:lang w:val="mk-MK"/>
              </w:rPr>
              <w:t xml:space="preserve">садови - </w:t>
            </w:r>
            <w:r w:rsidRPr="00443C0B">
              <w:rPr>
                <w:rFonts w:cstheme="minorHAnsi"/>
                <w:sz w:val="18"/>
                <w:szCs w:val="18"/>
              </w:rPr>
              <w:t>контејнери или ќеси и да се третира и одложи со следење на релевантните барања (на пример, национални</w:t>
            </w:r>
            <w:r w:rsidRPr="00443C0B">
              <w:rPr>
                <w:rFonts w:cstheme="minorHAnsi"/>
                <w:sz w:val="18"/>
                <w:szCs w:val="18"/>
                <w:lang w:val="mk-MK"/>
              </w:rPr>
              <w:t>те</w:t>
            </w:r>
            <w:r w:rsidRPr="00443C0B">
              <w:rPr>
                <w:rFonts w:cstheme="minorHAnsi"/>
                <w:sz w:val="18"/>
                <w:szCs w:val="18"/>
              </w:rPr>
              <w:t xml:space="preserve"> - </w:t>
            </w:r>
            <w:hyperlink r:id="rId32" w:history="1">
              <w:r w:rsidRPr="00443C0B">
                <w:rPr>
                  <w:rFonts w:cstheme="minorHAnsi"/>
                  <w:color w:val="0563C1" w:themeColor="hyperlink"/>
                  <w:sz w:val="18"/>
                  <w:szCs w:val="18"/>
                  <w:u w:val="single"/>
                </w:rPr>
                <w:t>http://www.moepp.gov.mk/?nastani=%d0%bf%d1%80%d0%b5%d0%bf%d0%be%d1%80%d0%b0%d0%ba%d0%b8-%d0%b7%d0%b0-%d1%83%d0%bf%d1%80%d0%b0%d0%b2%d1%83%d0%b2%d0%b0%d1%9a%d0%b5-%d1%81%d0%be-%d0%be%d1%82%d0%bf%d0%b0%d0%b4-%d0%b7%d0%b0-%d0%b3%d1%80</w:t>
              </w:r>
            </w:hyperlink>
            <w:r w:rsidRPr="00443C0B">
              <w:rPr>
                <w:rFonts w:cstheme="minorHAnsi"/>
                <w:sz w:val="18"/>
                <w:szCs w:val="18"/>
                <w:lang w:val="mk-MK"/>
              </w:rPr>
              <w:t>)</w:t>
            </w:r>
            <w:r w:rsidRPr="00443C0B">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443C0B" w14:paraId="1721EC1C" w14:textId="77777777" w:rsidTr="00443C0B">
        <w:tc>
          <w:tcPr>
            <w:tcW w:w="1555" w:type="dxa"/>
            <w:vAlign w:val="center"/>
          </w:tcPr>
          <w:p w14:paraId="21A595AF" w14:textId="77777777" w:rsidR="00443C0B" w:rsidRPr="00443C0B" w:rsidRDefault="00443C0B" w:rsidP="00443C0B">
            <w:pPr>
              <w:rPr>
                <w:rFonts w:cstheme="minorHAnsi"/>
                <w:sz w:val="18"/>
                <w:szCs w:val="18"/>
              </w:rPr>
            </w:pPr>
            <w:r w:rsidRPr="00443C0B">
              <w:rPr>
                <w:rFonts w:cstheme="minorHAnsi"/>
                <w:sz w:val="18"/>
                <w:szCs w:val="18"/>
              </w:rPr>
              <w:t>Прилагодување на работните практики</w:t>
            </w:r>
          </w:p>
        </w:tc>
        <w:tc>
          <w:tcPr>
            <w:tcW w:w="7462" w:type="dxa"/>
          </w:tcPr>
          <w:p w14:paraId="686C25F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Намалување на големината на работните тимови;</w:t>
            </w:r>
          </w:p>
          <w:p w14:paraId="17F8D12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Ограничување на бројот на работници на локацијата во определен временски период;</w:t>
            </w:r>
          </w:p>
          <w:p w14:paraId="3F7C213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Промена во 24-часовна работна ротација;</w:t>
            </w:r>
          </w:p>
          <w:p w14:paraId="18129A8A"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443C0B">
              <w:rPr>
                <w:rFonts w:ascii="Calibri" w:eastAsia="Calibri" w:hAnsi="Calibri" w:cs="Calibri"/>
                <w:sz w:val="18"/>
                <w:szCs w:val="18"/>
              </w:rPr>
              <w:t>КОВИД-19.</w:t>
            </w:r>
            <w:r w:rsidRPr="00443C0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443C0B">
              <w:rPr>
                <w:rFonts w:cstheme="minorHAnsi"/>
                <w:sz w:val="18"/>
                <w:szCs w:val="18"/>
                <w:lang w:val="mk-MK"/>
              </w:rPr>
              <w:t>ата</w:t>
            </w:r>
            <w:r w:rsidRPr="00443C0B">
              <w:rPr>
                <w:rFonts w:cstheme="minorHAnsi"/>
                <w:sz w:val="18"/>
                <w:szCs w:val="18"/>
              </w:rPr>
              <w:t xml:space="preserve"> </w:t>
            </w:r>
            <w:r w:rsidRPr="00443C0B">
              <w:rPr>
                <w:rFonts w:cstheme="minorHAnsi"/>
                <w:sz w:val="18"/>
                <w:szCs w:val="18"/>
                <w:lang w:val="mk-MK"/>
              </w:rPr>
              <w:t>насока</w:t>
            </w:r>
            <w:r w:rsidRPr="00443C0B">
              <w:rPr>
                <w:rFonts w:cstheme="minorHAnsi"/>
                <w:sz w:val="18"/>
                <w:szCs w:val="18"/>
              </w:rPr>
              <w:t xml:space="preserve"> е дека за градежните работници не е потребна посебна ЛЗО за </w:t>
            </w:r>
            <w:r w:rsidRPr="00443C0B">
              <w:rPr>
                <w:rFonts w:ascii="Calibri" w:eastAsia="Calibri" w:hAnsi="Calibri" w:cs="Calibri"/>
                <w:sz w:val="18"/>
                <w:szCs w:val="18"/>
              </w:rPr>
              <w:t>КОВИД-19, истото треба редовно да се ревидира</w:t>
            </w:r>
            <w:r w:rsidRPr="00443C0B">
              <w:rPr>
                <w:rFonts w:cstheme="minorHAnsi"/>
                <w:sz w:val="18"/>
                <w:szCs w:val="18"/>
              </w:rPr>
              <w:t>;</w:t>
            </w:r>
          </w:p>
          <w:p w14:paraId="74F9E23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Паузите да се организираат</w:t>
            </w:r>
            <w:r w:rsidRPr="00443C0B">
              <w:rPr>
                <w:rFonts w:cstheme="minorHAnsi"/>
                <w:sz w:val="18"/>
                <w:szCs w:val="18"/>
              </w:rPr>
              <w:t xml:space="preserve"> (онаму каде е можно) во надворешни услови во рамките на локацијата;</w:t>
            </w:r>
          </w:p>
          <w:p w14:paraId="316768C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443C0B" w14:paraId="5500E5FF" w14:textId="77777777" w:rsidTr="00443C0B">
        <w:tc>
          <w:tcPr>
            <w:tcW w:w="1555" w:type="dxa"/>
            <w:vAlign w:val="center"/>
          </w:tcPr>
          <w:p w14:paraId="0B6BB4AF" w14:textId="77777777" w:rsidR="00443C0B" w:rsidRPr="00443C0B" w:rsidRDefault="00443C0B" w:rsidP="00443C0B">
            <w:pPr>
              <w:rPr>
                <w:rFonts w:cstheme="minorHAnsi"/>
                <w:sz w:val="18"/>
                <w:szCs w:val="18"/>
              </w:rPr>
            </w:pPr>
            <w:r w:rsidRPr="00443C0B">
              <w:rPr>
                <w:rFonts w:cstheme="minorHAnsi"/>
                <w:sz w:val="18"/>
                <w:szCs w:val="18"/>
              </w:rPr>
              <w:lastRenderedPageBreak/>
              <w:t>Проектни медицински служби</w:t>
            </w:r>
          </w:p>
        </w:tc>
        <w:tc>
          <w:tcPr>
            <w:tcW w:w="7462" w:type="dxa"/>
          </w:tcPr>
          <w:p w14:paraId="3DFF4E2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443C0B">
              <w:rPr>
                <w:rFonts w:ascii="Calibri" w:hAnsi="Calibri" w:cs="Calibri"/>
                <w:sz w:val="18"/>
                <w:szCs w:val="18"/>
              </w:rPr>
              <w:t>ѐ</w:t>
            </w:r>
            <w:r w:rsidRPr="00443C0B">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медицинскиот персонал, која треба да ги вклучи постојните совети на СЗО за </w:t>
            </w:r>
            <w:r w:rsidRPr="00443C0B">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443C0B">
              <w:rPr>
                <w:rFonts w:ascii="Calibri" w:eastAsia="Calibri" w:hAnsi="Calibri" w:cs="Calibri"/>
                <w:sz w:val="18"/>
                <w:szCs w:val="18"/>
                <w:lang w:val="mk-MK"/>
              </w:rPr>
              <w:t xml:space="preserve">обезбедувањето на </w:t>
            </w:r>
            <w:r w:rsidRPr="00443C0B">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443C0B">
              <w:rPr>
                <w:rFonts w:cstheme="minorHAnsi"/>
                <w:sz w:val="18"/>
                <w:szCs w:val="18"/>
              </w:rPr>
              <w:t>(nCoV);</w:t>
            </w:r>
          </w:p>
          <w:p w14:paraId="6F1AA75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C92C0F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443C0B" w14:paraId="1CC4DACF" w14:textId="77777777" w:rsidTr="00443C0B">
        <w:tc>
          <w:tcPr>
            <w:tcW w:w="1555" w:type="dxa"/>
            <w:vAlign w:val="center"/>
          </w:tcPr>
          <w:p w14:paraId="1E8438A3" w14:textId="77777777" w:rsidR="00443C0B" w:rsidRPr="00443C0B" w:rsidRDefault="00443C0B" w:rsidP="00443C0B">
            <w:pPr>
              <w:rPr>
                <w:rFonts w:cstheme="minorHAnsi"/>
                <w:sz w:val="18"/>
                <w:szCs w:val="18"/>
              </w:rPr>
            </w:pPr>
            <w:r w:rsidRPr="00443C0B">
              <w:rPr>
                <w:rFonts w:cstheme="minorHAnsi"/>
                <w:sz w:val="18"/>
                <w:szCs w:val="18"/>
              </w:rPr>
              <w:t>Локални медицински и други служби</w:t>
            </w:r>
          </w:p>
        </w:tc>
        <w:tc>
          <w:tcPr>
            <w:tcW w:w="7462" w:type="dxa"/>
          </w:tcPr>
          <w:p w14:paraId="517D864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443C0B">
              <w:rPr>
                <w:rFonts w:cstheme="minorHAnsi"/>
                <w:sz w:val="18"/>
                <w:szCs w:val="18"/>
                <w:lang w:val="mk-MK"/>
              </w:rPr>
              <w:t>залихи</w:t>
            </w:r>
            <w:r w:rsidRPr="00443C0B">
              <w:rPr>
                <w:rFonts w:cstheme="minorHAnsi"/>
                <w:sz w:val="18"/>
                <w:szCs w:val="18"/>
              </w:rPr>
              <w:t>);</w:t>
            </w:r>
          </w:p>
          <w:p w14:paraId="6C4ADB0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Со локалните медицински служби/посебни медицински </w:t>
            </w:r>
            <w:r w:rsidRPr="00443C0B">
              <w:rPr>
                <w:rFonts w:cstheme="minorHAnsi"/>
                <w:sz w:val="18"/>
                <w:szCs w:val="18"/>
                <w:lang w:val="mk-MK"/>
              </w:rPr>
              <w:t>установи</w:t>
            </w:r>
            <w:r w:rsidRPr="00443C0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Исто така, треба да се подготви постапка така што </w:t>
            </w:r>
            <w:r w:rsidRPr="00443C0B">
              <w:rPr>
                <w:rFonts w:cstheme="minorHAnsi"/>
                <w:sz w:val="18"/>
                <w:szCs w:val="18"/>
                <w:lang w:val="mk-MK"/>
              </w:rPr>
              <w:t>Менаџерот на градилиштето</w:t>
            </w:r>
            <w:r w:rsidRPr="00443C0B">
              <w:rPr>
                <w:rFonts w:cstheme="minorHAnsi"/>
                <w:sz w:val="18"/>
                <w:szCs w:val="18"/>
              </w:rPr>
              <w:t xml:space="preserve"> ќе знае што треба да направи во случај на настапување на смрт на работник заболен од </w:t>
            </w:r>
            <w:r w:rsidRPr="00443C0B">
              <w:rPr>
                <w:rFonts w:ascii="Calibri" w:eastAsia="Calibri" w:hAnsi="Calibri" w:cs="Calibri"/>
                <w:sz w:val="18"/>
                <w:szCs w:val="18"/>
              </w:rPr>
              <w:t>КОВИД-19.</w:t>
            </w:r>
            <w:r w:rsidRPr="00443C0B">
              <w:rPr>
                <w:rFonts w:cstheme="minorHAnsi"/>
                <w:sz w:val="18"/>
                <w:szCs w:val="18"/>
              </w:rPr>
              <w:t xml:space="preserve"> Иако и понатаму продолжуваат да се применуваат </w:t>
            </w:r>
            <w:r w:rsidRPr="00443C0B">
              <w:rPr>
                <w:rFonts w:cstheme="minorHAnsi"/>
                <w:sz w:val="18"/>
                <w:szCs w:val="18"/>
                <w:lang w:val="mk-MK"/>
              </w:rPr>
              <w:t xml:space="preserve">стандардните </w:t>
            </w:r>
            <w:r w:rsidRPr="00443C0B">
              <w:rPr>
                <w:rFonts w:cstheme="minorHAnsi"/>
                <w:sz w:val="18"/>
                <w:szCs w:val="18"/>
              </w:rPr>
              <w:t xml:space="preserve">проектни постапки, </w:t>
            </w:r>
            <w:r w:rsidRPr="00443C0B">
              <w:rPr>
                <w:rFonts w:ascii="Calibri" w:eastAsia="Calibri" w:hAnsi="Calibri" w:cs="Calibri"/>
                <w:sz w:val="18"/>
                <w:szCs w:val="18"/>
              </w:rPr>
              <w:t xml:space="preserve">КОВИД-19 може да покрене и други прашања поради заразната природа на </w:t>
            </w:r>
            <w:r w:rsidRPr="00443C0B">
              <w:rPr>
                <w:rFonts w:ascii="Calibri" w:eastAsia="Calibri" w:hAnsi="Calibri" w:cs="Calibri"/>
                <w:sz w:val="18"/>
                <w:szCs w:val="18"/>
              </w:rPr>
              <w:lastRenderedPageBreak/>
              <w:t>болеста.</w:t>
            </w:r>
            <w:r w:rsidRPr="00443C0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443C0B" w14:paraId="0903CB66" w14:textId="77777777" w:rsidTr="00443C0B">
        <w:tc>
          <w:tcPr>
            <w:tcW w:w="1555" w:type="dxa"/>
            <w:vAlign w:val="center"/>
          </w:tcPr>
          <w:p w14:paraId="470AE761" w14:textId="77777777" w:rsidR="00443C0B" w:rsidRPr="00443C0B" w:rsidRDefault="00443C0B" w:rsidP="00443C0B">
            <w:pPr>
              <w:rPr>
                <w:rFonts w:cstheme="minorHAnsi"/>
                <w:sz w:val="18"/>
                <w:szCs w:val="18"/>
              </w:rPr>
            </w:pPr>
            <w:r w:rsidRPr="00443C0B">
              <w:rPr>
                <w:rFonts w:cstheme="minorHAnsi"/>
                <w:sz w:val="18"/>
                <w:szCs w:val="18"/>
              </w:rPr>
              <w:lastRenderedPageBreak/>
              <w:t>Случаи или ширење на вирусот</w:t>
            </w:r>
          </w:p>
        </w:tc>
        <w:tc>
          <w:tcPr>
            <w:tcW w:w="7462" w:type="dxa"/>
          </w:tcPr>
          <w:p w14:paraId="085B463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Семејството и другите блиски контакти на работникот треба да се </w:t>
            </w:r>
            <w:r w:rsidRPr="00443C0B">
              <w:rPr>
                <w:rFonts w:cstheme="minorHAnsi"/>
                <w:b/>
                <w:sz w:val="18"/>
                <w:szCs w:val="18"/>
                <w:lang w:val="mk-MK"/>
              </w:rPr>
              <w:t>изолираат</w:t>
            </w:r>
            <w:r w:rsidRPr="00443C0B">
              <w:rPr>
                <w:rFonts w:cstheme="minorHAnsi"/>
                <w:b/>
                <w:sz w:val="18"/>
                <w:szCs w:val="18"/>
              </w:rPr>
              <w:t xml:space="preserve"> во карантин за период во траење од 14 дена, дури и ако немаат симптоми;</w:t>
            </w:r>
          </w:p>
          <w:p w14:paraId="310F17F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39BF9581"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Ако работниците живеат во своите домови и имаат член од семејството </w:t>
            </w:r>
            <w:r w:rsidRPr="00443C0B">
              <w:rPr>
                <w:rFonts w:cstheme="minorHAnsi"/>
                <w:b/>
                <w:sz w:val="18"/>
                <w:szCs w:val="18"/>
                <w:lang w:val="mk-MK"/>
              </w:rPr>
              <w:t>кај кој е</w:t>
            </w:r>
            <w:r w:rsidRPr="00443C0B">
              <w:rPr>
                <w:rFonts w:cstheme="minorHAnsi"/>
                <w:b/>
                <w:sz w:val="18"/>
                <w:szCs w:val="18"/>
              </w:rPr>
              <w:t xml:space="preserve"> потврден</w:t>
            </w:r>
            <w:r w:rsidRPr="00443C0B">
              <w:rPr>
                <w:rFonts w:cstheme="minorHAnsi"/>
                <w:b/>
                <w:sz w:val="18"/>
                <w:szCs w:val="18"/>
                <w:lang w:val="mk-MK"/>
              </w:rPr>
              <w:t xml:space="preserve"> КОВИД-19</w:t>
            </w:r>
            <w:r w:rsidRPr="00443C0B">
              <w:rPr>
                <w:rFonts w:cstheme="minorHAnsi"/>
                <w:b/>
                <w:sz w:val="18"/>
                <w:szCs w:val="18"/>
              </w:rPr>
              <w:t xml:space="preserve"> или </w:t>
            </w:r>
            <w:r w:rsidRPr="00443C0B">
              <w:rPr>
                <w:rFonts w:cstheme="minorHAnsi"/>
                <w:b/>
                <w:sz w:val="18"/>
                <w:szCs w:val="18"/>
                <w:lang w:val="mk-MK"/>
              </w:rPr>
              <w:t>постои</w:t>
            </w:r>
            <w:r w:rsidRPr="00443C0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w:t>
            </w:r>
            <w:r w:rsidR="00660D72">
              <w:rPr>
                <w:rFonts w:cstheme="minorHAnsi"/>
                <w:b/>
                <w:sz w:val="18"/>
                <w:szCs w:val="18"/>
              </w:rPr>
              <w:t>проектните локации</w:t>
            </w:r>
            <w:r w:rsidRPr="00443C0B">
              <w:rPr>
                <w:rFonts w:cstheme="minorHAnsi"/>
                <w:b/>
                <w:sz w:val="18"/>
                <w:szCs w:val="18"/>
              </w:rPr>
              <w:t xml:space="preserve"> за период од 14 дена, дури и ако немаат симптоми;</w:t>
            </w:r>
          </w:p>
          <w:p w14:paraId="4C317E3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На работниците треба да и понатаму да им се </w:t>
            </w:r>
            <w:r w:rsidRPr="00443C0B">
              <w:rPr>
                <w:rFonts w:cstheme="minorHAnsi"/>
                <w:b/>
                <w:sz w:val="18"/>
                <w:szCs w:val="18"/>
                <w:lang w:val="mk-MK"/>
              </w:rPr>
              <w:t>исплаќа плата</w:t>
            </w:r>
            <w:r w:rsidRPr="00443C0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Работодавачот треба да плати за медицинската грижа за работникот (без оглед дали е на локација</w:t>
            </w:r>
            <w:r w:rsidRPr="00443C0B">
              <w:rPr>
                <w:rFonts w:cstheme="minorHAnsi"/>
                <w:b/>
                <w:sz w:val="18"/>
                <w:szCs w:val="18"/>
                <w:lang w:val="mk-MK"/>
              </w:rPr>
              <w:t>та</w:t>
            </w:r>
            <w:r w:rsidRPr="00443C0B">
              <w:rPr>
                <w:rFonts w:cstheme="minorHAnsi"/>
                <w:b/>
                <w:sz w:val="18"/>
                <w:szCs w:val="18"/>
              </w:rPr>
              <w:t xml:space="preserve"> или во локална болница или клиника).</w:t>
            </w:r>
          </w:p>
        </w:tc>
      </w:tr>
      <w:tr w:rsidR="00443C0B" w:rsidRPr="00443C0B" w14:paraId="09C45611" w14:textId="77777777" w:rsidTr="00443C0B">
        <w:tc>
          <w:tcPr>
            <w:tcW w:w="1555" w:type="dxa"/>
            <w:vAlign w:val="center"/>
          </w:tcPr>
          <w:p w14:paraId="719EBDED" w14:textId="77777777" w:rsidR="00443C0B" w:rsidRPr="00443C0B" w:rsidRDefault="00443C0B" w:rsidP="00443C0B">
            <w:pPr>
              <w:rPr>
                <w:rFonts w:cstheme="minorHAnsi"/>
                <w:sz w:val="18"/>
                <w:szCs w:val="18"/>
              </w:rPr>
            </w:pPr>
            <w:r w:rsidRPr="00443C0B">
              <w:rPr>
                <w:rFonts w:cstheme="minorHAnsi"/>
                <w:sz w:val="18"/>
                <w:szCs w:val="18"/>
              </w:rPr>
              <w:t xml:space="preserve">Континуитет </w:t>
            </w:r>
            <w:r w:rsidRPr="00443C0B">
              <w:rPr>
                <w:rFonts w:cstheme="minorHAnsi"/>
                <w:sz w:val="18"/>
                <w:szCs w:val="18"/>
                <w:lang w:val="mk-MK"/>
              </w:rPr>
              <w:t>на</w:t>
            </w:r>
            <w:r w:rsidRPr="00443C0B">
              <w:rPr>
                <w:rFonts w:cstheme="minorHAnsi"/>
                <w:sz w:val="18"/>
                <w:szCs w:val="18"/>
              </w:rPr>
              <w:t xml:space="preserve"> набавките и проектните активности</w:t>
            </w:r>
          </w:p>
        </w:tc>
        <w:tc>
          <w:tcPr>
            <w:tcW w:w="7462" w:type="dxa"/>
          </w:tcPr>
          <w:p w14:paraId="71E91DF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Определување на лица кои ќе бидат замени за лицата од тимот за управување со проектот (</w:t>
            </w:r>
            <w:r w:rsidRPr="00443C0B">
              <w:rPr>
                <w:rFonts w:cstheme="minorHAnsi"/>
                <w:sz w:val="18"/>
                <w:szCs w:val="18"/>
                <w:lang w:val="mk-MK"/>
              </w:rPr>
              <w:t>Е</w:t>
            </w:r>
            <w:r w:rsidRPr="00443C0B">
              <w:rPr>
                <w:rFonts w:cstheme="minorHAnsi"/>
                <w:sz w:val="18"/>
                <w:szCs w:val="18"/>
              </w:rPr>
              <w:t xml:space="preserve">диницата за управување со проектот </w:t>
            </w:r>
            <w:r w:rsidRPr="00443C0B">
              <w:rPr>
                <w:rFonts w:cstheme="minorHAnsi"/>
                <w:sz w:val="18"/>
                <w:szCs w:val="18"/>
                <w:lang w:val="mk-MK"/>
              </w:rPr>
              <w:t>при МТВ</w:t>
            </w:r>
            <w:r w:rsidRPr="00443C0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6B70EB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443C0B">
              <w:rPr>
                <w:rFonts w:cstheme="minorHAnsi"/>
                <w:sz w:val="18"/>
                <w:szCs w:val="18"/>
                <w:lang w:val="mk-MK"/>
              </w:rPr>
              <w:t>неопходниот материјал (суровина)</w:t>
            </w:r>
            <w:r w:rsidRPr="00443C0B">
              <w:rPr>
                <w:rFonts w:cstheme="minorHAnsi"/>
                <w:sz w:val="18"/>
                <w:szCs w:val="18"/>
              </w:rPr>
              <w:t xml:space="preserve"> може да е соодветно за проекти за поодалечени области;</w:t>
            </w:r>
          </w:p>
          <w:p w14:paraId="6609C03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Порачување/набавка на </w:t>
            </w:r>
            <w:r w:rsidRPr="00443C0B">
              <w:rPr>
                <w:rFonts w:cstheme="minorHAnsi"/>
                <w:sz w:val="18"/>
                <w:szCs w:val="18"/>
                <w:lang w:val="mk-MK"/>
              </w:rPr>
              <w:t>неопходн</w:t>
            </w:r>
            <w:r w:rsidRPr="00443C0B">
              <w:rPr>
                <w:rFonts w:cstheme="minorHAnsi"/>
                <w:sz w:val="18"/>
                <w:szCs w:val="18"/>
              </w:rPr>
              <w:t xml:space="preserve">и залихи. Ако не е достапно, да се разгледаат алтернативите (онаму каде е изводливо); </w:t>
            </w:r>
          </w:p>
          <w:p w14:paraId="1F1ED95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443C0B">
              <w:rPr>
                <w:rFonts w:cstheme="minorHAnsi"/>
                <w:sz w:val="18"/>
                <w:szCs w:val="18"/>
                <w:lang w:val="mk-MK"/>
              </w:rPr>
              <w:t>то</w:t>
            </w:r>
            <w:r w:rsidRPr="00443C0B">
              <w:rPr>
                <w:rFonts w:cstheme="minorHAnsi"/>
                <w:sz w:val="18"/>
                <w:szCs w:val="18"/>
              </w:rPr>
              <w:t xml:space="preserve"> </w:t>
            </w:r>
            <w:r w:rsidRPr="00443C0B">
              <w:rPr>
                <w:rFonts w:cstheme="minorHAnsi"/>
                <w:sz w:val="18"/>
                <w:szCs w:val="18"/>
                <w:lang w:val="mk-MK"/>
              </w:rPr>
              <w:t>з</w:t>
            </w:r>
            <w:r w:rsidRPr="00443C0B">
              <w:rPr>
                <w:rFonts w:cstheme="minorHAnsi"/>
                <w:sz w:val="18"/>
                <w:szCs w:val="18"/>
              </w:rPr>
              <w:t>апочнување со работите кога тоа ќе биде можно или изводливо.</w:t>
            </w:r>
          </w:p>
        </w:tc>
      </w:tr>
      <w:tr w:rsidR="00443C0B" w:rsidRPr="00443C0B" w14:paraId="472CE1FF" w14:textId="77777777" w:rsidTr="00443C0B">
        <w:tc>
          <w:tcPr>
            <w:tcW w:w="1555" w:type="dxa"/>
            <w:vAlign w:val="center"/>
          </w:tcPr>
          <w:p w14:paraId="4C26922E" w14:textId="77777777" w:rsidR="00443C0B" w:rsidRPr="00443C0B" w:rsidRDefault="00443C0B" w:rsidP="00443C0B">
            <w:pPr>
              <w:rPr>
                <w:rFonts w:cstheme="minorHAnsi"/>
                <w:sz w:val="18"/>
                <w:szCs w:val="18"/>
              </w:rPr>
            </w:pPr>
            <w:r w:rsidRPr="00443C0B">
              <w:rPr>
                <w:rFonts w:cstheme="minorHAnsi"/>
                <w:sz w:val="18"/>
                <w:szCs w:val="18"/>
              </w:rPr>
              <w:t xml:space="preserve">Планови за </w:t>
            </w:r>
            <w:r w:rsidRPr="00443C0B">
              <w:rPr>
                <w:rFonts w:cstheme="minorHAnsi"/>
                <w:sz w:val="18"/>
                <w:szCs w:val="18"/>
                <w:lang w:val="mk-MK"/>
              </w:rPr>
              <w:t xml:space="preserve">непредвидени/ </w:t>
            </w:r>
            <w:r w:rsidRPr="00443C0B">
              <w:rPr>
                <w:rFonts w:cstheme="minorHAnsi"/>
                <w:sz w:val="18"/>
                <w:szCs w:val="18"/>
              </w:rPr>
              <w:lastRenderedPageBreak/>
              <w:t>вонредни ситуации во случај на епидемија</w:t>
            </w:r>
          </w:p>
        </w:tc>
        <w:tc>
          <w:tcPr>
            <w:tcW w:w="7462" w:type="dxa"/>
          </w:tcPr>
          <w:p w14:paraId="7EC2DDE7" w14:textId="77777777" w:rsidR="00443C0B" w:rsidRPr="00443C0B" w:rsidRDefault="00443C0B" w:rsidP="00443C0B">
            <w:pPr>
              <w:rPr>
                <w:rFonts w:cstheme="minorHAnsi"/>
                <w:sz w:val="18"/>
                <w:szCs w:val="18"/>
              </w:rPr>
            </w:pPr>
            <w:r w:rsidRPr="00443C0B">
              <w:rPr>
                <w:rFonts w:cstheme="minorHAnsi"/>
                <w:sz w:val="18"/>
                <w:szCs w:val="18"/>
              </w:rPr>
              <w:lastRenderedPageBreak/>
              <w:t xml:space="preserve">Во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w:t>
            </w:r>
            <w:r w:rsidRPr="00443C0B">
              <w:rPr>
                <w:rFonts w:cstheme="minorHAnsi"/>
                <w:sz w:val="18"/>
                <w:szCs w:val="18"/>
              </w:rPr>
              <w:lastRenderedPageBreak/>
              <w:t xml:space="preserve">локацијата.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443C0B" w:rsidRDefault="00443C0B" w:rsidP="00443C0B">
            <w:pPr>
              <w:rPr>
                <w:rFonts w:cstheme="minorHAnsi"/>
                <w:sz w:val="18"/>
                <w:szCs w:val="18"/>
              </w:rPr>
            </w:pPr>
            <w:r w:rsidRPr="00443C0B">
              <w:rPr>
                <w:rFonts w:cstheme="minorHAnsi"/>
                <w:sz w:val="18"/>
                <w:szCs w:val="18"/>
                <w:lang w:val="mk-MK"/>
              </w:rPr>
              <w:t>Треба да се изготват п</w:t>
            </w:r>
            <w:r w:rsidRPr="00443C0B">
              <w:rPr>
                <w:rFonts w:cstheme="minorHAnsi"/>
                <w:sz w:val="18"/>
                <w:szCs w:val="18"/>
              </w:rPr>
              <w:t xml:space="preserve">ланови за </w:t>
            </w:r>
            <w:r w:rsidRPr="00443C0B">
              <w:rPr>
                <w:rFonts w:cstheme="minorHAnsi"/>
                <w:sz w:val="18"/>
                <w:szCs w:val="18"/>
                <w:lang w:val="mk-MK"/>
              </w:rPr>
              <w:t>непредвидени/</w:t>
            </w:r>
            <w:r w:rsidRPr="00443C0B">
              <w:rPr>
                <w:rFonts w:cstheme="minorHAnsi"/>
                <w:sz w:val="18"/>
                <w:szCs w:val="18"/>
              </w:rPr>
              <w:t>вонредни ситуации и работниците треба да бидат информирани за истите во однос на:</w:t>
            </w:r>
          </w:p>
          <w:p w14:paraId="516AFF7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Постапките за изолација и тестирање за работниците (и за оние со кои биле во контакт) кои имаат симптоми;</w:t>
            </w:r>
          </w:p>
          <w:p w14:paraId="10D87804"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Грижа и третман на работниците, вклучително со тоа каде и како истото ќе се обезбеди;</w:t>
            </w:r>
          </w:p>
          <w:p w14:paraId="5B80F2DD"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443C0B" w:rsidRDefault="00443C0B" w:rsidP="00443C0B">
            <w:pPr>
              <w:rPr>
                <w:rFonts w:cstheme="minorHAnsi"/>
                <w:sz w:val="18"/>
                <w:szCs w:val="18"/>
              </w:rPr>
            </w:pPr>
            <w:r w:rsidRPr="00443C0B">
              <w:rPr>
                <w:rFonts w:cstheme="minorHAnsi"/>
                <w:sz w:val="18"/>
                <w:szCs w:val="18"/>
              </w:rPr>
              <w:t xml:space="preserve">Поконкретно, во планот треба да се наведе што треба да се направи </w:t>
            </w:r>
            <w:r w:rsidRPr="00443C0B">
              <w:rPr>
                <w:rFonts w:cstheme="minorHAnsi"/>
                <w:sz w:val="18"/>
                <w:szCs w:val="18"/>
                <w:lang w:val="mk-MK"/>
              </w:rPr>
              <w:t>доколку определено</w:t>
            </w:r>
            <w:r w:rsidRPr="00443C0B">
              <w:rPr>
                <w:rFonts w:cstheme="minorHAnsi"/>
                <w:sz w:val="18"/>
                <w:szCs w:val="18"/>
              </w:rPr>
              <w:t xml:space="preserve"> </w:t>
            </w:r>
            <w:r w:rsidRPr="00443C0B">
              <w:rPr>
                <w:rFonts w:cstheme="minorHAnsi"/>
                <w:sz w:val="18"/>
                <w:szCs w:val="18"/>
                <w:lang w:val="mk-MK"/>
              </w:rPr>
              <w:t>лице заболи</w:t>
            </w:r>
            <w:r w:rsidRPr="00443C0B">
              <w:rPr>
                <w:rFonts w:cstheme="minorHAnsi"/>
                <w:sz w:val="18"/>
                <w:szCs w:val="18"/>
              </w:rPr>
              <w:t xml:space="preserve"> </w:t>
            </w:r>
            <w:r w:rsidRPr="00443C0B">
              <w:rPr>
                <w:rFonts w:cstheme="minorHAnsi"/>
                <w:sz w:val="18"/>
                <w:szCs w:val="18"/>
                <w:lang w:val="mk-MK"/>
              </w:rPr>
              <w:t>од</w:t>
            </w:r>
            <w:r w:rsidRPr="00443C0B">
              <w:rPr>
                <w:rFonts w:cstheme="minorHAnsi"/>
                <w:sz w:val="18"/>
                <w:szCs w:val="18"/>
              </w:rPr>
              <w:t xml:space="preserve"> КОВИД-19 на работната локација.  Со планот треба:</w:t>
            </w:r>
          </w:p>
          <w:p w14:paraId="69C6F16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утврдат постапките за изолирање на лице во просторија или место каде истото ќе биде изолиран</w:t>
            </w:r>
            <w:r w:rsidRPr="00443C0B">
              <w:rPr>
                <w:rFonts w:cstheme="minorHAnsi"/>
                <w:sz w:val="18"/>
                <w:szCs w:val="18"/>
                <w:lang w:val="mk-MK"/>
              </w:rPr>
              <w:t>о</w:t>
            </w:r>
            <w:r w:rsidRPr="00443C0B">
              <w:rPr>
                <w:rFonts w:cstheme="minorHAnsi"/>
                <w:sz w:val="18"/>
                <w:szCs w:val="18"/>
              </w:rPr>
              <w:t xml:space="preserve"> од другите</w:t>
            </w:r>
            <w:r w:rsidRPr="00443C0B">
              <w:rPr>
                <w:rFonts w:cstheme="minorHAnsi"/>
                <w:sz w:val="18"/>
                <w:szCs w:val="18"/>
                <w:lang w:val="mk-MK"/>
              </w:rPr>
              <w:t xml:space="preserve"> лица</w:t>
            </w:r>
            <w:r w:rsidRPr="00443C0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443C0B">
              <w:rPr>
                <w:rFonts w:cstheme="minorHAnsi"/>
                <w:sz w:val="18"/>
                <w:szCs w:val="18"/>
                <w:lang w:val="mk-MK"/>
              </w:rPr>
              <w:t>власти</w:t>
            </w:r>
            <w:r w:rsidRPr="00443C0B">
              <w:rPr>
                <w:rFonts w:cstheme="minorHAnsi"/>
                <w:sz w:val="18"/>
                <w:szCs w:val="18"/>
              </w:rPr>
              <w:t xml:space="preserve">; </w:t>
            </w:r>
          </w:p>
          <w:p w14:paraId="1027EA0B"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плановите за </w:t>
            </w:r>
            <w:r w:rsidRPr="00443C0B">
              <w:rPr>
                <w:rFonts w:cstheme="minorHAnsi"/>
                <w:sz w:val="18"/>
                <w:szCs w:val="18"/>
                <w:lang w:val="mk-MK"/>
              </w:rPr>
              <w:t>непредвидени/</w:t>
            </w:r>
            <w:r w:rsidRPr="00443C0B">
              <w:rPr>
                <w:rFonts w:cstheme="minorHAnsi"/>
                <w:sz w:val="18"/>
                <w:szCs w:val="18"/>
              </w:rPr>
              <w:t>вонредни ситуации и постапките за континуитет на работењето ако има епидемија во соседна заедница.</w:t>
            </w:r>
          </w:p>
          <w:p w14:paraId="4C25B3D4"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443C0B">
              <w:rPr>
                <w:rFonts w:cstheme="minorHAnsi"/>
                <w:sz w:val="18"/>
                <w:szCs w:val="18"/>
                <w:lang w:val="mk-MK"/>
              </w:rPr>
              <w:t>биде</w:t>
            </w:r>
            <w:r w:rsidRPr="00443C0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443C0B" w14:paraId="1F7E9B88" w14:textId="77777777" w:rsidTr="00443C0B">
        <w:tc>
          <w:tcPr>
            <w:tcW w:w="1555" w:type="dxa"/>
            <w:vAlign w:val="center"/>
          </w:tcPr>
          <w:p w14:paraId="1FE6C769" w14:textId="77777777" w:rsidR="00443C0B" w:rsidRPr="00443C0B" w:rsidRDefault="00443C0B" w:rsidP="00443C0B">
            <w:pPr>
              <w:rPr>
                <w:rFonts w:cstheme="minorHAnsi"/>
                <w:sz w:val="18"/>
                <w:szCs w:val="18"/>
              </w:rPr>
            </w:pPr>
            <w:r w:rsidRPr="00443C0B">
              <w:rPr>
                <w:rFonts w:cstheme="minorHAnsi"/>
                <w:sz w:val="18"/>
                <w:szCs w:val="18"/>
              </w:rPr>
              <w:lastRenderedPageBreak/>
              <w:t>Обука и комуникација со работниците</w:t>
            </w:r>
          </w:p>
        </w:tc>
        <w:tc>
          <w:tcPr>
            <w:tcW w:w="7462" w:type="dxa"/>
          </w:tcPr>
          <w:p w14:paraId="737CBD7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Редовно информирање и соработка со работниците (на пример, преку обука, општински со</w:t>
            </w:r>
            <w:r w:rsidRPr="00443C0B">
              <w:rPr>
                <w:rFonts w:cstheme="minorHAnsi"/>
                <w:sz w:val="18"/>
                <w:szCs w:val="18"/>
                <w:lang w:val="mk-MK"/>
              </w:rPr>
              <w:t>вети</w:t>
            </w:r>
            <w:r w:rsidRPr="00443C0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443C0B">
              <w:rPr>
                <w:rFonts w:cstheme="minorHAnsi"/>
                <w:sz w:val="18"/>
                <w:szCs w:val="18"/>
                <w:lang w:val="mk-MK"/>
              </w:rPr>
              <w:t>ва</w:t>
            </w:r>
            <w:r w:rsidRPr="00443C0B">
              <w:rPr>
                <w:rFonts w:cstheme="minorHAnsi"/>
                <w:sz w:val="18"/>
                <w:szCs w:val="18"/>
              </w:rPr>
              <w:t xml:space="preserve">ат предлози; </w:t>
            </w:r>
          </w:p>
          <w:p w14:paraId="137D728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На</w:t>
            </w:r>
            <w:r w:rsidRPr="00443C0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Комуникациите треба да се јасни, засновани на факти и дизајнирани </w:t>
            </w:r>
            <w:r w:rsidRPr="00443C0B">
              <w:rPr>
                <w:rFonts w:cstheme="minorHAnsi"/>
                <w:sz w:val="18"/>
                <w:szCs w:val="18"/>
                <w:lang w:val="mk-MK"/>
              </w:rPr>
              <w:t>така што</w:t>
            </w:r>
            <w:r w:rsidRPr="00443C0B">
              <w:rPr>
                <w:rFonts w:cstheme="minorHAnsi"/>
                <w:sz w:val="18"/>
                <w:szCs w:val="18"/>
              </w:rPr>
              <w:t xml:space="preserve"> лесно</w:t>
            </w:r>
            <w:r w:rsidRPr="00443C0B">
              <w:rPr>
                <w:rFonts w:cstheme="minorHAnsi"/>
                <w:sz w:val="18"/>
                <w:szCs w:val="18"/>
                <w:lang w:val="mk-MK"/>
              </w:rPr>
              <w:t xml:space="preserve"> може да бидат</w:t>
            </w:r>
            <w:r w:rsidRPr="00443C0B">
              <w:rPr>
                <w:rFonts w:cstheme="minorHAnsi"/>
                <w:sz w:val="18"/>
                <w:szCs w:val="18"/>
              </w:rPr>
              <w:t xml:space="preserve"> разбрани од страна на работниците, на пример, преку прикажување </w:t>
            </w:r>
            <w:r w:rsidRPr="00443C0B">
              <w:rPr>
                <w:rFonts w:cstheme="minorHAnsi"/>
                <w:sz w:val="18"/>
                <w:szCs w:val="18"/>
                <w:lang w:val="mk-MK"/>
              </w:rPr>
              <w:t xml:space="preserve">на </w:t>
            </w:r>
            <w:r w:rsidRPr="00443C0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443C0B" w:rsidRPr="00443C0B" w14:paraId="56893661" w14:textId="77777777" w:rsidTr="00443C0B">
        <w:tc>
          <w:tcPr>
            <w:tcW w:w="1555" w:type="dxa"/>
            <w:vAlign w:val="center"/>
          </w:tcPr>
          <w:p w14:paraId="57216CA6" w14:textId="77777777" w:rsidR="00443C0B" w:rsidRPr="00443C0B" w:rsidRDefault="00443C0B" w:rsidP="00443C0B">
            <w:pPr>
              <w:rPr>
                <w:rFonts w:cstheme="minorHAnsi"/>
                <w:sz w:val="18"/>
                <w:szCs w:val="18"/>
              </w:rPr>
            </w:pPr>
            <w:r w:rsidRPr="00443C0B">
              <w:rPr>
                <w:rFonts w:cstheme="minorHAnsi"/>
                <w:sz w:val="18"/>
                <w:szCs w:val="18"/>
              </w:rPr>
              <w:t>Комуникација и контакт со заедницата</w:t>
            </w:r>
          </w:p>
        </w:tc>
        <w:tc>
          <w:tcPr>
            <w:tcW w:w="7462" w:type="dxa"/>
          </w:tcPr>
          <w:p w14:paraId="3851F7A5"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Комуникацијата треба да биде јасна, редовна, заснована на факти и дизајнирана така што </w:t>
            </w:r>
            <w:r w:rsidRPr="00443C0B">
              <w:rPr>
                <w:rFonts w:cstheme="minorHAnsi"/>
                <w:sz w:val="18"/>
                <w:szCs w:val="18"/>
                <w:lang w:val="mk-MK"/>
              </w:rPr>
              <w:t>би била лесно разбирлива за населението</w:t>
            </w:r>
            <w:r w:rsidRPr="00443C0B">
              <w:rPr>
                <w:rFonts w:cstheme="minorHAnsi"/>
                <w:sz w:val="18"/>
                <w:szCs w:val="18"/>
              </w:rPr>
              <w:t xml:space="preserve"> на</w:t>
            </w:r>
            <w:r w:rsidRPr="00443C0B">
              <w:rPr>
                <w:rFonts w:cstheme="minorHAnsi"/>
                <w:sz w:val="18"/>
                <w:szCs w:val="18"/>
                <w:lang w:val="mk-MK"/>
              </w:rPr>
              <w:t xml:space="preserve"> чија територија се спроведува проектот</w:t>
            </w:r>
            <w:r w:rsidRPr="00443C0B">
              <w:rPr>
                <w:rFonts w:cstheme="minorHAnsi"/>
                <w:sz w:val="18"/>
                <w:szCs w:val="18"/>
              </w:rPr>
              <w:t xml:space="preserve">;  </w:t>
            </w:r>
          </w:p>
          <w:p w14:paraId="3B963887"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443C0B">
              <w:rPr>
                <w:rFonts w:cstheme="minorHAnsi"/>
                <w:sz w:val="18"/>
                <w:szCs w:val="18"/>
                <w:lang w:val="mk-MK"/>
              </w:rPr>
              <w:t>општината</w:t>
            </w:r>
            <w:r w:rsidRPr="00443C0B">
              <w:rPr>
                <w:rFonts w:cstheme="minorHAnsi"/>
                <w:sz w:val="18"/>
                <w:szCs w:val="18"/>
              </w:rPr>
              <w:t xml:space="preserve"> или со </w:t>
            </w:r>
            <w:r w:rsidRPr="00443C0B">
              <w:rPr>
                <w:rFonts w:cstheme="minorHAnsi"/>
                <w:sz w:val="18"/>
                <w:szCs w:val="18"/>
                <w:lang w:val="mk-MK"/>
              </w:rPr>
              <w:lastRenderedPageBreak/>
              <w:t>населението</w:t>
            </w:r>
            <w:r w:rsidRPr="00443C0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443C0B">
              <w:rPr>
                <w:rFonts w:cstheme="minorHAnsi"/>
                <w:sz w:val="18"/>
                <w:szCs w:val="18"/>
                <w:lang w:val="mk-MK"/>
              </w:rPr>
              <w:t>е</w:t>
            </w:r>
            <w:r w:rsidRPr="00443C0B">
              <w:rPr>
                <w:rFonts w:cstheme="minorHAnsi"/>
                <w:sz w:val="18"/>
                <w:szCs w:val="18"/>
              </w:rPr>
              <w:t xml:space="preserve">лни состаноци. Кај употребените средства треба да се земе предвид способноста на </w:t>
            </w:r>
            <w:r w:rsidRPr="00443C0B">
              <w:rPr>
                <w:rFonts w:cstheme="minorHAnsi"/>
                <w:sz w:val="18"/>
                <w:szCs w:val="18"/>
                <w:lang w:val="mk-MK"/>
              </w:rPr>
              <w:t xml:space="preserve">граѓаните </w:t>
            </w:r>
            <w:r w:rsidRPr="00443C0B">
              <w:rPr>
                <w:rFonts w:cstheme="minorHAnsi"/>
                <w:sz w:val="18"/>
                <w:szCs w:val="18"/>
              </w:rPr>
              <w:t>да им пристапат, за да се осигури дека комуникацијата стигнала до овие групи;</w:t>
            </w:r>
          </w:p>
          <w:p w14:paraId="0D0366BE"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Општината</w:t>
            </w:r>
            <w:r w:rsidRPr="00443C0B">
              <w:rPr>
                <w:rFonts w:cstheme="minorHAnsi"/>
                <w:sz w:val="18"/>
                <w:szCs w:val="18"/>
              </w:rPr>
              <w:t xml:space="preserve"> треба да биде запознаена со постапките кои се утврдени</w:t>
            </w:r>
            <w:r w:rsidRPr="00443C0B">
              <w:rPr>
                <w:rFonts w:cstheme="minorHAnsi"/>
                <w:sz w:val="18"/>
                <w:szCs w:val="18"/>
                <w:lang w:val="mk-MK"/>
              </w:rPr>
              <w:t xml:space="preserve"> на локацијата</w:t>
            </w:r>
            <w:r w:rsidRPr="00443C0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443C0B">
              <w:rPr>
                <w:rFonts w:cstheme="minorHAnsi"/>
                <w:sz w:val="18"/>
                <w:szCs w:val="18"/>
                <w:lang w:val="mk-MK"/>
              </w:rPr>
              <w:t>н</w:t>
            </w:r>
            <w:r w:rsidRPr="00443C0B">
              <w:rPr>
                <w:rFonts w:cstheme="minorHAnsi"/>
                <w:sz w:val="18"/>
                <w:szCs w:val="18"/>
              </w:rPr>
              <w:t xml:space="preserve">а контакт меѓу работниците и </w:t>
            </w:r>
            <w:r w:rsidRPr="00443C0B">
              <w:rPr>
                <w:rFonts w:cstheme="minorHAnsi"/>
                <w:sz w:val="18"/>
                <w:szCs w:val="18"/>
                <w:lang w:val="mk-MK"/>
              </w:rPr>
              <w:t>општината</w:t>
            </w:r>
            <w:r w:rsidRPr="00443C0B">
              <w:rPr>
                <w:rFonts w:cstheme="minorHAnsi"/>
                <w:sz w:val="18"/>
                <w:szCs w:val="18"/>
              </w:rPr>
              <w:t xml:space="preserve">. </w:t>
            </w:r>
            <w:r w:rsidRPr="00443C0B">
              <w:rPr>
                <w:rFonts w:cstheme="minorHAnsi"/>
                <w:sz w:val="18"/>
                <w:szCs w:val="18"/>
                <w:lang w:val="mk-MK"/>
              </w:rPr>
              <w:t>Општина</w:t>
            </w:r>
            <w:r w:rsidRPr="00443C0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443C0B" w14:paraId="3EAA24F3" w14:textId="77777777" w:rsidTr="00443C0B">
        <w:tc>
          <w:tcPr>
            <w:tcW w:w="1555" w:type="dxa"/>
            <w:vAlign w:val="center"/>
          </w:tcPr>
          <w:p w14:paraId="68F7F948" w14:textId="77777777" w:rsidR="00443C0B" w:rsidRPr="00443C0B" w:rsidRDefault="00443C0B" w:rsidP="00443C0B">
            <w:pPr>
              <w:rPr>
                <w:rFonts w:cstheme="minorHAnsi"/>
                <w:sz w:val="18"/>
                <w:szCs w:val="18"/>
              </w:rPr>
            </w:pPr>
            <w:r w:rsidRPr="00443C0B">
              <w:rPr>
                <w:rFonts w:cstheme="minorHAnsi"/>
                <w:sz w:val="18"/>
                <w:szCs w:val="18"/>
              </w:rPr>
              <w:lastRenderedPageBreak/>
              <w:t>Известување за Ковид-19</w:t>
            </w:r>
          </w:p>
        </w:tc>
        <w:tc>
          <w:tcPr>
            <w:tcW w:w="7462" w:type="dxa"/>
          </w:tcPr>
          <w:p w14:paraId="0C233B64" w14:textId="42A3EACD" w:rsidR="00443C0B" w:rsidRPr="00443C0B" w:rsidRDefault="004549E3" w:rsidP="00443C0B">
            <w:pPr>
              <w:rPr>
                <w:rFonts w:cstheme="minorHAnsi"/>
                <w:sz w:val="18"/>
                <w:szCs w:val="18"/>
                <w:lang w:val="en-GB"/>
              </w:rPr>
            </w:pPr>
            <w:r w:rsidRPr="004549E3">
              <w:rPr>
                <w:rFonts w:cstheme="minorHAnsi"/>
                <w:sz w:val="18"/>
                <w:szCs w:val="18"/>
              </w:rPr>
              <w:t>Изведувачот треба да пријави прекин на работа како последица на пријавени заболени работници од КОВИД 19.</w:t>
            </w:r>
            <w:r>
              <w:rPr>
                <w:rFonts w:cstheme="minorHAnsi"/>
                <w:sz w:val="18"/>
                <w:szCs w:val="18"/>
              </w:rPr>
              <w:t xml:space="preserve"> </w:t>
            </w:r>
            <w:r w:rsidR="00443C0B" w:rsidRPr="00443C0B">
              <w:rPr>
                <w:rFonts w:cstheme="minorHAnsi"/>
                <w:sz w:val="18"/>
                <w:szCs w:val="18"/>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443C0B" w:rsidRDefault="00443C0B" w:rsidP="00443C0B"/>
    <w:p w14:paraId="7664BDA6" w14:textId="77777777" w:rsidR="00443C0B" w:rsidRPr="00443C0B" w:rsidRDefault="00443C0B" w:rsidP="00443C0B"/>
    <w:p w14:paraId="11CC7641" w14:textId="77777777" w:rsidR="00443C0B" w:rsidRPr="00443C0B" w:rsidRDefault="00443C0B" w:rsidP="00443C0B">
      <w:pPr>
        <w:jc w:val="right"/>
        <w:rPr>
          <w:rFonts w:cstheme="minorHAnsi"/>
          <w:sz w:val="20"/>
          <w:szCs w:val="20"/>
        </w:rPr>
      </w:pPr>
      <w:r w:rsidRPr="00443C0B">
        <w:rPr>
          <w:rFonts w:cstheme="minorHAnsi"/>
          <w:sz w:val="20"/>
          <w:szCs w:val="20"/>
          <w:lang w:val="mk-MK"/>
        </w:rPr>
        <w:t>Подготвено од</w:t>
      </w:r>
      <w:r w:rsidRPr="00443C0B">
        <w:rPr>
          <w:rFonts w:cstheme="minorHAnsi"/>
          <w:sz w:val="20"/>
          <w:szCs w:val="20"/>
        </w:rPr>
        <w:t>:</w:t>
      </w:r>
    </w:p>
    <w:p w14:paraId="6BE15348" w14:textId="77777777" w:rsidR="00443C0B" w:rsidRPr="00443C0B" w:rsidRDefault="00443C0B" w:rsidP="00443C0B">
      <w:pPr>
        <w:jc w:val="right"/>
        <w:rPr>
          <w:rFonts w:cstheme="minorHAnsi"/>
          <w:sz w:val="20"/>
          <w:szCs w:val="20"/>
          <w:lang w:val="mk-MK"/>
        </w:rPr>
      </w:pPr>
      <w:r w:rsidRPr="00443C0B">
        <w:rPr>
          <w:rFonts w:cstheme="minorHAnsi"/>
          <w:sz w:val="20"/>
          <w:szCs w:val="20"/>
          <w:lang w:val="mk-MK"/>
        </w:rPr>
        <w:t>Експерт за животна средина и социјални аспекти</w:t>
      </w:r>
    </w:p>
    <w:p w14:paraId="3E44EFC9" w14:textId="77777777" w:rsidR="00443C0B" w:rsidRPr="00443C0B" w:rsidRDefault="00443C0B" w:rsidP="00443C0B">
      <w:pPr>
        <w:jc w:val="right"/>
        <w:rPr>
          <w:rFonts w:cstheme="minorHAnsi"/>
          <w:sz w:val="20"/>
          <w:szCs w:val="20"/>
          <w:lang w:val="mk-MK"/>
        </w:rPr>
      </w:pPr>
      <w:r w:rsidRPr="00443C0B">
        <w:rPr>
          <w:rFonts w:cstheme="minorHAnsi"/>
          <w:sz w:val="20"/>
          <w:szCs w:val="20"/>
          <w:lang w:val="mk-MK"/>
        </w:rPr>
        <w:t xml:space="preserve">при единицата за управување со проектот на МТВ </w:t>
      </w:r>
    </w:p>
    <w:p w14:paraId="75AFCAF5" w14:textId="77777777" w:rsidR="00443C0B" w:rsidRPr="00443C0B" w:rsidRDefault="00443C0B" w:rsidP="00443C0B">
      <w:pPr>
        <w:jc w:val="right"/>
        <w:rPr>
          <w:rFonts w:cstheme="minorHAnsi"/>
          <w:sz w:val="20"/>
          <w:szCs w:val="20"/>
          <w:lang w:val="mk-MK"/>
        </w:rPr>
      </w:pPr>
      <w:r w:rsidRPr="00443C0B">
        <w:rPr>
          <w:rFonts w:cstheme="minorHAnsi"/>
          <w:sz w:val="20"/>
          <w:szCs w:val="20"/>
          <w:lang w:val="mk-MK"/>
        </w:rPr>
        <w:t>М-р Славјанка Пејчиновска – Андонова, инж. на животна средина</w:t>
      </w:r>
    </w:p>
    <w:p w14:paraId="740A0A25" w14:textId="77777777" w:rsidR="00443C0B" w:rsidRPr="00443C0B" w:rsidRDefault="00443C0B" w:rsidP="00443C0B">
      <w:pPr>
        <w:jc w:val="right"/>
        <w:rPr>
          <w:rFonts w:cstheme="minorHAnsi"/>
          <w:sz w:val="20"/>
          <w:szCs w:val="20"/>
          <w:lang w:val="mk-MK"/>
        </w:rPr>
      </w:pPr>
      <w:r w:rsidRPr="00443C0B">
        <w:rPr>
          <w:rFonts w:cstheme="minorHAnsi"/>
          <w:sz w:val="20"/>
          <w:szCs w:val="20"/>
          <w:lang w:val="mk-MK"/>
        </w:rPr>
        <w:t>и</w:t>
      </w:r>
    </w:p>
    <w:p w14:paraId="40341212" w14:textId="77777777" w:rsidR="00443C0B" w:rsidRPr="00443C0B" w:rsidRDefault="00443C0B" w:rsidP="00443C0B">
      <w:pPr>
        <w:jc w:val="right"/>
        <w:rPr>
          <w:rFonts w:cstheme="minorHAnsi"/>
          <w:sz w:val="20"/>
          <w:szCs w:val="20"/>
          <w:lang w:val="mk-MK"/>
        </w:rPr>
      </w:pPr>
      <w:r w:rsidRPr="00443C0B">
        <w:rPr>
          <w:rFonts w:cstheme="minorHAnsi"/>
          <w:sz w:val="20"/>
          <w:szCs w:val="20"/>
          <w:lang w:val="mk-MK"/>
        </w:rPr>
        <w:t>Марија Николоска, дипл.инж. за животна средина</w:t>
      </w:r>
    </w:p>
    <w:p w14:paraId="28A61448" w14:textId="77777777" w:rsidR="00443C0B" w:rsidRPr="00443C0B" w:rsidRDefault="00443C0B" w:rsidP="00443C0B">
      <w:pPr>
        <w:spacing w:after="200" w:line="240" w:lineRule="auto"/>
        <w:jc w:val="center"/>
        <w:rPr>
          <w:rFonts w:cstheme="minorHAnsi"/>
          <w:i/>
          <w:iCs/>
          <w:color w:val="44546A" w:themeColor="text2"/>
          <w:sz w:val="20"/>
          <w:szCs w:val="20"/>
          <w:lang w:val="mk-MK"/>
        </w:rPr>
      </w:pPr>
    </w:p>
    <w:p w14:paraId="0664DC89" w14:textId="634880AE" w:rsidR="00443C0B" w:rsidRPr="00443C0B" w:rsidRDefault="00443C0B" w:rsidP="00443C0B">
      <w:pPr>
        <w:rPr>
          <w:rFonts w:cstheme="minorHAnsi"/>
          <w:sz w:val="20"/>
          <w:szCs w:val="20"/>
          <w:lang w:val="mk-MK"/>
        </w:rPr>
        <w:sectPr w:rsidR="00443C0B" w:rsidRPr="00443C0B" w:rsidSect="00443C0B">
          <w:pgSz w:w="11907" w:h="16840" w:code="9"/>
          <w:pgMar w:top="1440" w:right="1440" w:bottom="1440" w:left="1440" w:header="709" w:footer="709" w:gutter="0"/>
          <w:cols w:space="708"/>
          <w:docGrid w:linePitch="360"/>
        </w:sectPr>
      </w:pPr>
      <w:r w:rsidRPr="00443C0B">
        <w:rPr>
          <w:rFonts w:cstheme="minorHAnsi"/>
          <w:sz w:val="20"/>
          <w:szCs w:val="20"/>
          <w:lang w:val="mk-MK"/>
        </w:rPr>
        <w:t xml:space="preserve"> </w:t>
      </w:r>
    </w:p>
    <w:p w14:paraId="666D2718" w14:textId="1608804F" w:rsidR="00443C0B" w:rsidRPr="00443C0B" w:rsidRDefault="00443C0B" w:rsidP="00443C0B">
      <w:pPr>
        <w:keepNext/>
        <w:keepLines/>
        <w:spacing w:before="240" w:after="0" w:line="276" w:lineRule="auto"/>
        <w:jc w:val="both"/>
        <w:outlineLvl w:val="0"/>
        <w:rPr>
          <w:rFonts w:eastAsiaTheme="majorEastAsia" w:cstheme="minorHAnsi"/>
          <w:sz w:val="32"/>
          <w:szCs w:val="32"/>
          <w:lang w:val="mk-MK"/>
        </w:rPr>
      </w:pPr>
      <w:bookmarkStart w:id="27" w:name="_Ref39913556"/>
      <w:bookmarkStart w:id="28" w:name="_Toc39176312"/>
      <w:bookmarkStart w:id="29" w:name="_Toc40105700"/>
      <w:bookmarkStart w:id="30" w:name="_Toc40105706"/>
      <w:bookmarkStart w:id="31" w:name="_Toc55202238"/>
      <w:bookmarkStart w:id="32" w:name="_Toc55202467"/>
      <w:r w:rsidRPr="00443C0B">
        <w:rPr>
          <w:rFonts w:asciiTheme="majorHAnsi" w:eastAsiaTheme="majorEastAsia" w:hAnsiTheme="majorHAnsi" w:cstheme="minorHAnsi"/>
          <w:color w:val="2E74B5" w:themeColor="accent1" w:themeShade="BF"/>
          <w:sz w:val="32"/>
          <w:szCs w:val="32"/>
          <w:lang w:val="mk-MK"/>
        </w:rPr>
        <w:lastRenderedPageBreak/>
        <w:t xml:space="preserve">Прилог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415918">
        <w:rPr>
          <w:rFonts w:asciiTheme="majorHAnsi" w:eastAsiaTheme="majorEastAsia" w:hAnsiTheme="majorHAnsi" w:cstheme="minorHAnsi"/>
          <w:noProof/>
          <w:color w:val="2E74B5" w:themeColor="accent1" w:themeShade="BF"/>
          <w:sz w:val="32"/>
          <w:szCs w:val="32"/>
          <w:lang w:val="mk-MK"/>
        </w:rPr>
        <w:t>4</w:t>
      </w:r>
      <w:r w:rsidRPr="00443C0B">
        <w:rPr>
          <w:rFonts w:asciiTheme="majorHAnsi" w:eastAsiaTheme="majorEastAsia" w:hAnsiTheme="majorHAnsi" w:cstheme="minorHAnsi"/>
          <w:color w:val="2E74B5" w:themeColor="accent1" w:themeShade="BF"/>
          <w:sz w:val="32"/>
          <w:szCs w:val="32"/>
          <w:lang w:val="mk-MK"/>
        </w:rPr>
        <w:fldChar w:fldCharType="end"/>
      </w:r>
      <w:bookmarkEnd w:id="27"/>
      <w:r w:rsidRPr="00443C0B">
        <w:rPr>
          <w:rFonts w:asciiTheme="majorHAnsi" w:eastAsiaTheme="majorEastAsia" w:hAnsiTheme="majorHAnsi" w:cstheme="minorHAnsi"/>
          <w:color w:val="2E74B5" w:themeColor="accent1" w:themeShade="BF"/>
          <w:sz w:val="32"/>
          <w:szCs w:val="32"/>
        </w:rPr>
        <w:t xml:space="preserve">: </w:t>
      </w:r>
      <w:bookmarkEnd w:id="28"/>
      <w:r w:rsidRPr="00F442B9">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9"/>
      <w:bookmarkEnd w:id="30"/>
      <w:bookmarkEnd w:id="31"/>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443C0B" w14:paraId="143F5E10" w14:textId="77777777" w:rsidTr="00443C0B">
        <w:trPr>
          <w:trHeight w:val="2717"/>
          <w:jc w:val="center"/>
        </w:trPr>
        <w:tc>
          <w:tcPr>
            <w:tcW w:w="9017" w:type="dxa"/>
            <w:gridSpan w:val="3"/>
            <w:shd w:val="clear" w:color="auto" w:fill="FFFFFF" w:themeFill="background1"/>
          </w:tcPr>
          <w:p w14:paraId="6AA376C8" w14:textId="01826383" w:rsidR="009C565B" w:rsidRPr="00B8352A" w:rsidRDefault="00443C0B" w:rsidP="009C565B">
            <w:pPr>
              <w:spacing w:after="0" w:line="240" w:lineRule="auto"/>
              <w:jc w:val="center"/>
              <w:rPr>
                <w:rFonts w:ascii="Arial Narrow" w:hAnsi="Arial Narrow" w:cstheme="minorHAnsi"/>
                <w:i/>
                <w:sz w:val="18"/>
                <w:szCs w:val="18"/>
                <w:lang w:val="mk-MK"/>
              </w:rPr>
            </w:pPr>
            <w:r w:rsidRPr="00443C0B">
              <w:rPr>
                <w:rFonts w:eastAsia="Calibri" w:cs="Calibri Light"/>
                <w:b/>
                <w:sz w:val="18"/>
                <w:szCs w:val="18"/>
              </w:rPr>
              <w:t xml:space="preserve">Формулар за доставување коментари и предлози за Контролната листа на ПУЖССА за </w:t>
            </w:r>
            <w:r w:rsidR="00B00E44">
              <w:rPr>
                <w:rFonts w:eastAsia="Calibri" w:cs="Calibri Light"/>
                <w:b/>
                <w:sz w:val="18"/>
                <w:szCs w:val="18"/>
                <w:lang w:val="mk-MK"/>
              </w:rPr>
              <w:t>Реконструкција на ул. „Че Гевара“ и „</w:t>
            </w:r>
            <w:r w:rsidR="009D4237">
              <w:rPr>
                <w:rFonts w:eastAsia="Calibri" w:cs="Calibri Light"/>
                <w:b/>
                <w:sz w:val="18"/>
                <w:szCs w:val="18"/>
                <w:lang w:val="mk-MK"/>
              </w:rPr>
              <w:t>Новопроектирана</w:t>
            </w:r>
            <w:r w:rsidR="00B00E44">
              <w:rPr>
                <w:rFonts w:eastAsia="Calibri" w:cs="Calibri Light"/>
                <w:b/>
                <w:sz w:val="18"/>
                <w:szCs w:val="18"/>
                <w:lang w:val="mk-MK"/>
              </w:rPr>
              <w:t>“ општина Шуто Оризари</w:t>
            </w:r>
          </w:p>
          <w:p w14:paraId="7DF60C8E" w14:textId="3436B085" w:rsidR="00443C0B" w:rsidRDefault="009C565B" w:rsidP="00443C0B">
            <w:pPr>
              <w:spacing w:after="0"/>
              <w:rPr>
                <w:rFonts w:eastAsia="Calibri" w:cs="Calibri Light"/>
                <w:b/>
                <w:sz w:val="18"/>
                <w:szCs w:val="18"/>
              </w:rPr>
            </w:pPr>
            <w:r w:rsidRPr="00F442B9">
              <w:rPr>
                <w:rFonts w:eastAsia="Calibri" w:cs="Calibri Light"/>
                <w:b/>
                <w:sz w:val="18"/>
                <w:szCs w:val="18"/>
              </w:rPr>
              <w:t xml:space="preserve"> </w:t>
            </w:r>
            <w:r w:rsidR="00443C0B" w:rsidRPr="00443C0B">
              <w:rPr>
                <w:rFonts w:eastAsia="Calibri" w:cs="Calibri Light"/>
                <w:b/>
                <w:sz w:val="18"/>
                <w:szCs w:val="18"/>
              </w:rPr>
              <w:t>Опис на проектот</w:t>
            </w:r>
          </w:p>
          <w:p w14:paraId="2F050DAD" w14:textId="77777777" w:rsidR="00C96338" w:rsidRPr="00C96338" w:rsidRDefault="00C96338" w:rsidP="00C96338">
            <w:pPr>
              <w:spacing w:after="0"/>
              <w:jc w:val="both"/>
              <w:rPr>
                <w:rStyle w:val="tlid-translation"/>
                <w:sz w:val="18"/>
              </w:rPr>
            </w:pPr>
            <w:r w:rsidRPr="00C96338">
              <w:rPr>
                <w:rStyle w:val="tlid-translation"/>
                <w:sz w:val="18"/>
              </w:rPr>
              <w:t>Локација на проектот за реконструкција на ул. Че Гевара се наоѓа во Шуто Оризари, на западната страна на главната улица Индира Ганди. Започнува во близина на основното училиште „26 јули“ и во близина на џамијата Амди Паша. Улицата е многу зафатена и поминува покрај Средното училиште „Јусуф Шајп“, со околу 350 ученици и Основното училиште „Браќа Рамиз и Хамид“ со околу 2100 ученици. Улицата завршува на исток, кај крстосницата со ул. „Мелничка“, која е целосно реконструирана.</w:t>
            </w:r>
          </w:p>
          <w:p w14:paraId="6FEA665C" w14:textId="77777777" w:rsidR="00C96338" w:rsidRPr="00C96338" w:rsidRDefault="00C96338" w:rsidP="00C96338">
            <w:pPr>
              <w:spacing w:after="0"/>
              <w:jc w:val="both"/>
              <w:rPr>
                <w:rStyle w:val="tlid-translation"/>
                <w:sz w:val="18"/>
              </w:rPr>
            </w:pPr>
            <w:r w:rsidRPr="00C96338">
              <w:rPr>
                <w:rStyle w:val="tlid-translation"/>
                <w:sz w:val="18"/>
              </w:rPr>
              <w:t>Должината на реконструираната улица е 589 метри, додека ширината на улицата е различна, од 4,25 - 5 метри. Нема рабници и тротоари, а патот е во многу лоша состојба со големи дупки на асфалтот. Планови за реконструкција за поставување нови рабници, тротоари и тротоари за пешаци.</w:t>
            </w:r>
          </w:p>
          <w:p w14:paraId="0E65C053" w14:textId="77777777" w:rsidR="00C96338" w:rsidRPr="00C96338" w:rsidRDefault="00C96338" w:rsidP="00C96338">
            <w:pPr>
              <w:spacing w:after="0"/>
              <w:jc w:val="both"/>
              <w:rPr>
                <w:rStyle w:val="tlid-translation"/>
                <w:sz w:val="18"/>
              </w:rPr>
            </w:pPr>
            <w:r w:rsidRPr="00C96338">
              <w:rPr>
                <w:rStyle w:val="tlid-translation"/>
                <w:sz w:val="18"/>
              </w:rPr>
              <w:t>Проектната улица се наоѓа во западниот дел на Шуто оризари и се придружува на исток со главната улица Индира Ганди и поминува по затворот „Шуто Оризари“ и завршува на улицата Смилевска.</w:t>
            </w:r>
          </w:p>
          <w:p w14:paraId="3739A428" w14:textId="21FE4F58" w:rsidR="00D1418E" w:rsidRDefault="00C96338" w:rsidP="00C96338">
            <w:pPr>
              <w:spacing w:after="0"/>
              <w:jc w:val="both"/>
              <w:rPr>
                <w:rStyle w:val="tlid-translation"/>
                <w:sz w:val="18"/>
              </w:rPr>
            </w:pPr>
            <w:r w:rsidRPr="00C96338">
              <w:rPr>
                <w:rStyle w:val="tlid-translation"/>
                <w:sz w:val="18"/>
              </w:rPr>
              <w:t>Должината на реконструираната улица е 364 метри. Ширината на патот ќе биде 4 метри (2х2).</w:t>
            </w:r>
          </w:p>
          <w:p w14:paraId="11DAD44F" w14:textId="22E40E1E" w:rsidR="00C96338" w:rsidRPr="00443C0B" w:rsidRDefault="00D1418E" w:rsidP="00C96338">
            <w:pPr>
              <w:spacing w:after="0"/>
              <w:jc w:val="both"/>
              <w:rPr>
                <w:rFonts w:eastAsia="Calibri" w:cs="Calibri Light"/>
                <w:b/>
                <w:sz w:val="18"/>
                <w:szCs w:val="18"/>
                <w:lang w:val="mk-MK"/>
              </w:rPr>
            </w:pPr>
            <w:r w:rsidRPr="00181B42">
              <w:rPr>
                <w:rStyle w:val="tlid-translation"/>
                <w:sz w:val="18"/>
              </w:rPr>
              <w:t>Планираните главни проект</w:t>
            </w:r>
            <w:r w:rsidRPr="00181B42">
              <w:rPr>
                <w:rStyle w:val="tlid-translation"/>
                <w:sz w:val="18"/>
                <w:lang w:val="mk-MK"/>
              </w:rPr>
              <w:t>ни</w:t>
            </w:r>
            <w:r w:rsidRPr="00181B42">
              <w:rPr>
                <w:rStyle w:val="tlid-translation"/>
                <w:sz w:val="18"/>
              </w:rPr>
              <w:t xml:space="preserve"> активности ќе бидат: </w:t>
            </w:r>
            <w:r w:rsidR="00181B42" w:rsidRPr="00181B42">
              <w:rPr>
                <w:rStyle w:val="tlid-translation"/>
                <w:sz w:val="18"/>
              </w:rPr>
              <w:t>Обележување и осигурување на улицата и нејзино чистење;</w:t>
            </w:r>
            <w:r w:rsidR="00181B42" w:rsidRPr="00181B42">
              <w:rPr>
                <w:rStyle w:val="tlid-translation"/>
                <w:sz w:val="18"/>
                <w:lang w:val="mk-MK"/>
              </w:rPr>
              <w:t xml:space="preserve"> </w:t>
            </w:r>
            <w:r w:rsidR="00181B42" w:rsidRPr="00181B42">
              <w:rPr>
                <w:rStyle w:val="tlid-translation"/>
                <w:sz w:val="18"/>
              </w:rPr>
              <w:t>Машинскo вадење (рушење) на пoстoечки асфалтен коловоз и транспорт на материјaлот вo депoнија</w:t>
            </w:r>
            <w:r w:rsidR="00181B42" w:rsidRPr="00181B42">
              <w:rPr>
                <w:rStyle w:val="tlid-translation"/>
                <w:sz w:val="18"/>
                <w:lang w:val="mk-MK"/>
              </w:rPr>
              <w:t xml:space="preserve">; </w:t>
            </w:r>
            <w:r w:rsidR="00181B42" w:rsidRPr="00181B42">
              <w:rPr>
                <w:rStyle w:val="tlid-translation"/>
                <w:sz w:val="18"/>
              </w:rPr>
              <w:t>Висинско дотерување на постоечки, капаци и шахти</w:t>
            </w:r>
            <w:r w:rsidR="00181B42" w:rsidRPr="00181B42">
              <w:rPr>
                <w:rStyle w:val="tlid-translation"/>
                <w:sz w:val="18"/>
                <w:lang w:val="mk-MK"/>
              </w:rPr>
              <w:t xml:space="preserve">; </w:t>
            </w:r>
            <w:r w:rsidR="00181B42" w:rsidRPr="00181B42">
              <w:rPr>
                <w:rStyle w:val="tlid-translation"/>
                <w:sz w:val="18"/>
              </w:rPr>
              <w:t>Механички ископувања на тампон и почвен материјал</w:t>
            </w:r>
            <w:r w:rsidR="00181B42" w:rsidRPr="00181B42">
              <w:rPr>
                <w:rStyle w:val="tlid-translation"/>
                <w:sz w:val="18"/>
                <w:lang w:val="mk-MK"/>
              </w:rPr>
              <w:t>;</w:t>
            </w:r>
            <w:r w:rsidR="00181B42" w:rsidRPr="00181B42">
              <w:rPr>
                <w:rStyle w:val="tlid-translation"/>
                <w:sz w:val="18"/>
              </w:rPr>
              <w:tab/>
              <w:t>Набавка, транспорт и вградување на тампонски слој</w:t>
            </w:r>
            <w:r w:rsidR="00181B42" w:rsidRPr="00181B42">
              <w:rPr>
                <w:rStyle w:val="tlid-translation"/>
                <w:sz w:val="18"/>
                <w:lang w:val="mk-MK"/>
              </w:rPr>
              <w:t>;</w:t>
            </w:r>
            <w:r w:rsidR="00181B42" w:rsidRPr="00181B42">
              <w:rPr>
                <w:rStyle w:val="tlid-translation"/>
                <w:sz w:val="18"/>
              </w:rPr>
              <w:tab/>
              <w:t>Поставување слој на асфалт BHXS 16;</w:t>
            </w:r>
            <w:r w:rsidR="00181B42" w:rsidRPr="00181B42">
              <w:rPr>
                <w:rStyle w:val="tlid-translation"/>
                <w:sz w:val="18"/>
              </w:rPr>
              <w:tab/>
              <w:t>Поставување бекатон и рабници од улица и тротоари.</w:t>
            </w:r>
          </w:p>
          <w:p w14:paraId="0C5A038C" w14:textId="6115BA17" w:rsidR="00443C0B" w:rsidRPr="00C8744E" w:rsidRDefault="00443C0B" w:rsidP="0047699D">
            <w:pPr>
              <w:spacing w:after="0" w:line="240" w:lineRule="auto"/>
              <w:rPr>
                <w:rFonts w:ascii="Arial Narrow" w:hAnsi="Arial Narrow" w:cstheme="minorHAnsi"/>
                <w:i/>
                <w:sz w:val="18"/>
                <w:szCs w:val="18"/>
                <w:lang w:val="mk-MK"/>
              </w:rPr>
            </w:pPr>
            <w:r w:rsidRPr="00443C0B">
              <w:rPr>
                <w:rFonts w:eastAsia="Calibri" w:cs="Calibri Light"/>
                <w:b/>
                <w:sz w:val="18"/>
                <w:szCs w:val="18"/>
              </w:rPr>
              <w:t xml:space="preserve">Електронската верзија на Контролната листа на ПУЖССА за </w:t>
            </w:r>
            <w:r w:rsidR="009C565B" w:rsidRPr="00F442B9">
              <w:rPr>
                <w:rFonts w:eastAsia="Calibri" w:cs="Calibri Light"/>
                <w:b/>
                <w:sz w:val="18"/>
                <w:szCs w:val="18"/>
              </w:rPr>
              <w:t>„</w:t>
            </w:r>
            <w:r w:rsidR="009C565B" w:rsidRPr="009C565B">
              <w:rPr>
                <w:rFonts w:eastAsia="Calibri" w:cs="Calibri Light"/>
                <w:b/>
                <w:sz w:val="18"/>
                <w:szCs w:val="18"/>
              </w:rPr>
              <w:t xml:space="preserve"> </w:t>
            </w:r>
            <w:r w:rsidR="00B00E44">
              <w:rPr>
                <w:rFonts w:eastAsia="Calibri" w:cs="Calibri Light"/>
                <w:b/>
                <w:sz w:val="18"/>
                <w:szCs w:val="18"/>
                <w:lang w:val="mk-MK"/>
              </w:rPr>
              <w:t>Реконструкција на ул. „Че Гевара“ и „</w:t>
            </w:r>
            <w:r w:rsidR="009D4237">
              <w:rPr>
                <w:rFonts w:eastAsia="Calibri" w:cs="Calibri Light"/>
                <w:b/>
                <w:sz w:val="18"/>
                <w:szCs w:val="18"/>
                <w:lang w:val="mk-MK"/>
              </w:rPr>
              <w:t>Новопроектирана</w:t>
            </w:r>
            <w:r w:rsidR="00B00E44">
              <w:rPr>
                <w:rFonts w:eastAsia="Calibri" w:cs="Calibri Light"/>
                <w:b/>
                <w:sz w:val="18"/>
                <w:szCs w:val="18"/>
                <w:lang w:val="mk-MK"/>
              </w:rPr>
              <w:t>“ општина Шуто Оризари</w:t>
            </w:r>
            <w:r w:rsidR="00C8744E">
              <w:rPr>
                <w:rFonts w:ascii="Arial Narrow" w:hAnsi="Arial Narrow" w:cstheme="minorHAnsi"/>
                <w:i/>
                <w:sz w:val="18"/>
                <w:szCs w:val="18"/>
                <w:lang w:val="mk-MK"/>
              </w:rPr>
              <w:t xml:space="preserve"> </w:t>
            </w:r>
            <w:r w:rsidR="009C565B" w:rsidRPr="009C565B">
              <w:rPr>
                <w:rFonts w:eastAsia="Calibri" w:cs="Calibri Light"/>
                <w:b/>
                <w:sz w:val="18"/>
                <w:szCs w:val="18"/>
              </w:rPr>
              <w:t>“</w:t>
            </w:r>
            <w:r w:rsidRPr="00443C0B">
              <w:rPr>
                <w:rFonts w:eastAsia="Calibri" w:cs="Calibri Light"/>
                <w:b/>
                <w:sz w:val="18"/>
                <w:szCs w:val="18"/>
              </w:rPr>
              <w:t>е достапна на следниве веб-страни</w:t>
            </w:r>
            <w:r w:rsidRPr="00443C0B">
              <w:rPr>
                <w:rFonts w:eastAsia="Calibri" w:cs="Calibri Light"/>
                <w:sz w:val="18"/>
                <w:szCs w:val="18"/>
              </w:rPr>
              <w:t>:</w:t>
            </w:r>
          </w:p>
          <w:p w14:paraId="5A6F10CA" w14:textId="1612EB3D" w:rsidR="009C565B" w:rsidRPr="00BB317D" w:rsidRDefault="009C565B" w:rsidP="00154896">
            <w:pPr>
              <w:pStyle w:val="ListParagraph"/>
              <w:numPr>
                <w:ilvl w:val="0"/>
                <w:numId w:val="31"/>
              </w:numPr>
              <w:spacing w:after="0" w:line="276" w:lineRule="auto"/>
              <w:jc w:val="both"/>
              <w:rPr>
                <w:rFonts w:eastAsia="Calibri" w:cstheme="minorHAnsi"/>
                <w:sz w:val="18"/>
                <w:szCs w:val="18"/>
              </w:rPr>
            </w:pPr>
            <w:r>
              <w:rPr>
                <w:rFonts w:eastAsia="Calibri" w:cs="Calibri Light"/>
                <w:sz w:val="18"/>
                <w:szCs w:val="18"/>
              </w:rPr>
              <w:t>Општина</w:t>
            </w:r>
            <w:r w:rsidR="00C96338">
              <w:rPr>
                <w:rFonts w:eastAsia="Calibri" w:cs="Calibri Light"/>
                <w:sz w:val="18"/>
                <w:szCs w:val="18"/>
              </w:rPr>
              <w:t xml:space="preserve"> </w:t>
            </w:r>
            <w:r w:rsidR="00D1418E">
              <w:rPr>
                <w:rFonts w:eastAsia="Calibri" w:cs="Calibri Light"/>
                <w:sz w:val="18"/>
                <w:szCs w:val="18"/>
                <w:lang w:val="mk-MK"/>
              </w:rPr>
              <w:t>Шуто Оризари</w:t>
            </w:r>
            <w:r w:rsidR="00443C0B" w:rsidRPr="00443C0B">
              <w:rPr>
                <w:rFonts w:eastAsia="Calibri" w:cs="Calibri Light"/>
                <w:bCs/>
                <w:sz w:val="18"/>
                <w:szCs w:val="18"/>
              </w:rPr>
              <w:t xml:space="preserve">: </w:t>
            </w:r>
            <w:hyperlink r:id="rId33" w:history="1">
              <w:r w:rsidR="00D1418E">
                <w:rPr>
                  <w:rStyle w:val="Hyperlink"/>
                  <w:rFonts w:ascii="Calibri" w:eastAsia="Calibri" w:hAnsi="Calibri" w:cs="Calibri"/>
                  <w:sz w:val="18"/>
                  <w:szCs w:val="18"/>
                  <w:lang w:val="en-GB"/>
                </w:rPr>
                <w:t>https://sutoorizari.gov.mk/en/</w:t>
              </w:r>
            </w:hyperlink>
          </w:p>
          <w:p w14:paraId="5A7D60DE" w14:textId="6ED74A31" w:rsidR="00443C0B" w:rsidRPr="00443C0B" w:rsidRDefault="00443C0B" w:rsidP="00154896">
            <w:pPr>
              <w:numPr>
                <w:ilvl w:val="0"/>
                <w:numId w:val="31"/>
              </w:numPr>
              <w:spacing w:after="0" w:line="276" w:lineRule="auto"/>
              <w:contextualSpacing/>
              <w:jc w:val="both"/>
              <w:rPr>
                <w:rFonts w:eastAsia="Calibri" w:cs="Calibri Light"/>
                <w:sz w:val="18"/>
                <w:szCs w:val="18"/>
              </w:rPr>
            </w:pPr>
            <w:r w:rsidRPr="00443C0B">
              <w:rPr>
                <w:rFonts w:eastAsia="Calibri" w:cs="Calibri Light"/>
                <w:sz w:val="18"/>
                <w:szCs w:val="18"/>
              </w:rPr>
              <w:t>МТВ</w:t>
            </w:r>
            <w:r w:rsidRPr="00443C0B">
              <w:rPr>
                <w:rFonts w:eastAsia="Calibri" w:cs="Calibri Light"/>
                <w:sz w:val="18"/>
                <w:szCs w:val="18"/>
                <w:lang w:val="mk-MK"/>
              </w:rPr>
              <w:t xml:space="preserve"> ЕУП</w:t>
            </w:r>
            <w:r w:rsidRPr="00443C0B">
              <w:rPr>
                <w:rFonts w:eastAsia="Calibri" w:cs="Calibri Light"/>
                <w:sz w:val="18"/>
                <w:szCs w:val="18"/>
              </w:rPr>
              <w:t>:</w:t>
            </w:r>
            <w:r w:rsidRPr="00443C0B">
              <w:rPr>
                <w:sz w:val="18"/>
                <w:szCs w:val="18"/>
              </w:rPr>
              <w:t xml:space="preserve"> </w:t>
            </w:r>
            <w:hyperlink r:id="rId34" w:history="1">
              <w:r w:rsidR="00F442B9" w:rsidRPr="00D45BFA">
                <w:rPr>
                  <w:rStyle w:val="Hyperlink"/>
                  <w:rFonts w:eastAsia="Calibri" w:cs="Calibri Light"/>
                  <w:sz w:val="18"/>
                  <w:szCs w:val="18"/>
                </w:rPr>
                <w:t>http://mtc.gov.mk/</w:t>
              </w:r>
            </w:hyperlink>
            <w:r w:rsidR="00F442B9">
              <w:rPr>
                <w:rFonts w:eastAsia="Calibri" w:cs="Calibri Light"/>
                <w:sz w:val="18"/>
                <w:szCs w:val="18"/>
                <w:lang w:val="mk-MK"/>
              </w:rPr>
              <w:t xml:space="preserve"> </w:t>
            </w:r>
          </w:p>
          <w:p w14:paraId="16FA1D36" w14:textId="77777777" w:rsidR="00443C0B" w:rsidRPr="00443C0B" w:rsidRDefault="00443C0B" w:rsidP="00443C0B">
            <w:pPr>
              <w:shd w:val="clear" w:color="auto" w:fill="FFFFFF" w:themeFill="background1"/>
              <w:spacing w:after="0"/>
              <w:jc w:val="center"/>
              <w:rPr>
                <w:rFonts w:eastAsia="Calibri" w:cs="Calibri Light"/>
                <w:b/>
                <w:sz w:val="18"/>
                <w:szCs w:val="18"/>
              </w:rPr>
            </w:pPr>
          </w:p>
        </w:tc>
      </w:tr>
      <w:tr w:rsidR="00443C0B" w:rsidRPr="00443C0B" w14:paraId="636D8271" w14:textId="77777777" w:rsidTr="00443C0B">
        <w:trPr>
          <w:trHeight w:val="679"/>
          <w:jc w:val="center"/>
        </w:trPr>
        <w:tc>
          <w:tcPr>
            <w:tcW w:w="2578" w:type="dxa"/>
            <w:shd w:val="clear" w:color="auto" w:fill="F2F2F2"/>
          </w:tcPr>
          <w:p w14:paraId="5E083D30"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Име и презиме на лицето кое дава коментар *</w:t>
            </w:r>
          </w:p>
          <w:p w14:paraId="7D204F2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5B8A4B09" w14:textId="77777777" w:rsidR="00443C0B" w:rsidRPr="00443C0B" w:rsidRDefault="00443C0B" w:rsidP="00443C0B">
            <w:pPr>
              <w:spacing w:after="0"/>
              <w:rPr>
                <w:rFonts w:eastAsia="Calibri" w:cs="Calibri Light"/>
                <w:sz w:val="18"/>
                <w:szCs w:val="18"/>
              </w:rPr>
            </w:pPr>
          </w:p>
        </w:tc>
      </w:tr>
      <w:tr w:rsidR="00443C0B" w:rsidRPr="00443C0B" w14:paraId="03528B16" w14:textId="77777777" w:rsidTr="00443C0B">
        <w:trPr>
          <w:jc w:val="center"/>
        </w:trPr>
        <w:tc>
          <w:tcPr>
            <w:tcW w:w="2578" w:type="dxa"/>
            <w:shd w:val="clear" w:color="auto" w:fill="F2F2F2"/>
          </w:tcPr>
          <w:p w14:paraId="7B3211A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Контакт информации*</w:t>
            </w:r>
          </w:p>
          <w:p w14:paraId="4ADBFD06" w14:textId="77777777" w:rsidR="00443C0B" w:rsidRPr="00443C0B" w:rsidRDefault="00443C0B" w:rsidP="00443C0B">
            <w:pPr>
              <w:spacing w:after="0"/>
              <w:rPr>
                <w:rFonts w:eastAsia="Calibri" w:cs="Calibri Light"/>
                <w:sz w:val="18"/>
                <w:szCs w:val="18"/>
              </w:rPr>
            </w:pPr>
          </w:p>
          <w:p w14:paraId="7486A26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6C1201DE"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Е-пошта:</w:t>
            </w:r>
          </w:p>
          <w:p w14:paraId="09DE8C93"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p w14:paraId="39C39EAC" w14:textId="77777777" w:rsidR="00443C0B" w:rsidRPr="00443C0B" w:rsidRDefault="00443C0B" w:rsidP="00443C0B">
            <w:pPr>
              <w:spacing w:after="0"/>
              <w:rPr>
                <w:rFonts w:eastAsia="Calibri" w:cs="Calibri Light"/>
                <w:b/>
                <w:sz w:val="18"/>
                <w:szCs w:val="18"/>
              </w:rPr>
            </w:pPr>
          </w:p>
          <w:p w14:paraId="20AAF9F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тел:</w:t>
            </w:r>
          </w:p>
          <w:p w14:paraId="5A442529"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tc>
      </w:tr>
      <w:tr w:rsidR="00443C0B" w:rsidRPr="00443C0B" w14:paraId="20C1D757" w14:textId="77777777" w:rsidTr="00443C0B">
        <w:trPr>
          <w:trHeight w:val="1120"/>
          <w:jc w:val="center"/>
        </w:trPr>
        <w:tc>
          <w:tcPr>
            <w:tcW w:w="9017" w:type="dxa"/>
            <w:gridSpan w:val="3"/>
            <w:shd w:val="clear" w:color="auto" w:fill="F2F2F2"/>
          </w:tcPr>
          <w:p w14:paraId="10AE81C5" w14:textId="77777777" w:rsidR="00443C0B" w:rsidRPr="00443C0B" w:rsidRDefault="00443C0B" w:rsidP="00443C0B">
            <w:pPr>
              <w:spacing w:after="0"/>
              <w:rPr>
                <w:rFonts w:eastAsia="Calibri" w:cs="Calibri Light"/>
                <w:b/>
                <w:color w:val="000000"/>
                <w:sz w:val="18"/>
                <w:szCs w:val="18"/>
              </w:rPr>
            </w:pPr>
            <w:r w:rsidRPr="00443C0B">
              <w:rPr>
                <w:rFonts w:eastAsia="Calibri" w:cs="Calibri Light"/>
                <w:b/>
                <w:sz w:val="18"/>
                <w:szCs w:val="18"/>
              </w:rPr>
              <w:t>Коментари во врска со Контролната листа на ПУЖССА</w:t>
            </w:r>
            <w:r w:rsidRPr="00443C0B">
              <w:rPr>
                <w:rFonts w:eastAsia="Calibri" w:cs="Calibri Light"/>
                <w:b/>
                <w:color w:val="000000"/>
                <w:sz w:val="18"/>
                <w:szCs w:val="18"/>
              </w:rPr>
              <w:t>:</w:t>
            </w:r>
          </w:p>
          <w:p w14:paraId="11B50D95" w14:textId="77777777" w:rsidR="00443C0B" w:rsidRPr="00443C0B" w:rsidRDefault="00443C0B" w:rsidP="00443C0B">
            <w:pPr>
              <w:spacing w:after="0"/>
              <w:rPr>
                <w:rFonts w:eastAsia="Calibri" w:cs="Calibri Light"/>
                <w:color w:val="000000"/>
                <w:sz w:val="18"/>
                <w:szCs w:val="18"/>
              </w:rPr>
            </w:pPr>
          </w:p>
          <w:p w14:paraId="69D6BB48" w14:textId="77777777" w:rsidR="00443C0B" w:rsidRPr="00443C0B" w:rsidRDefault="00443C0B" w:rsidP="00443C0B">
            <w:pPr>
              <w:spacing w:after="0"/>
              <w:rPr>
                <w:rFonts w:eastAsia="Calibri" w:cs="Calibri Light"/>
                <w:color w:val="000000"/>
                <w:sz w:val="18"/>
                <w:szCs w:val="18"/>
              </w:rPr>
            </w:pPr>
          </w:p>
          <w:p w14:paraId="6DDBB529" w14:textId="77777777" w:rsidR="00443C0B" w:rsidRPr="00443C0B" w:rsidRDefault="00443C0B" w:rsidP="00443C0B">
            <w:pPr>
              <w:spacing w:after="0"/>
              <w:rPr>
                <w:rFonts w:eastAsia="Calibri" w:cs="Calibri Light"/>
                <w:color w:val="000000"/>
                <w:sz w:val="18"/>
                <w:szCs w:val="18"/>
              </w:rPr>
            </w:pPr>
          </w:p>
        </w:tc>
      </w:tr>
      <w:tr w:rsidR="00443C0B" w:rsidRPr="00443C0B" w14:paraId="5EE9EF16" w14:textId="77777777" w:rsidTr="00443C0B">
        <w:trPr>
          <w:trHeight w:val="912"/>
          <w:jc w:val="center"/>
        </w:trPr>
        <w:tc>
          <w:tcPr>
            <w:tcW w:w="4384" w:type="dxa"/>
            <w:gridSpan w:val="2"/>
            <w:shd w:val="clear" w:color="auto" w:fill="F2F2F2"/>
          </w:tcPr>
          <w:p w14:paraId="476ED861"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Потпис</w:t>
            </w:r>
          </w:p>
          <w:p w14:paraId="026FEECA" w14:textId="77777777" w:rsidR="00443C0B" w:rsidRPr="00443C0B" w:rsidRDefault="00443C0B" w:rsidP="00443C0B">
            <w:pPr>
              <w:spacing w:after="0"/>
              <w:rPr>
                <w:rFonts w:eastAsia="Calibri" w:cs="Calibri Light"/>
                <w:sz w:val="18"/>
                <w:szCs w:val="18"/>
              </w:rPr>
            </w:pPr>
          </w:p>
          <w:p w14:paraId="1B285DED"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______________________</w:t>
            </w:r>
          </w:p>
        </w:tc>
        <w:tc>
          <w:tcPr>
            <w:tcW w:w="4633" w:type="dxa"/>
            <w:shd w:val="clear" w:color="auto" w:fill="F2F2F2"/>
          </w:tcPr>
          <w:p w14:paraId="76A81CD2"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Дата</w:t>
            </w:r>
          </w:p>
          <w:p w14:paraId="2A669F53" w14:textId="77777777" w:rsidR="00443C0B" w:rsidRPr="00443C0B" w:rsidRDefault="00443C0B" w:rsidP="00443C0B">
            <w:pPr>
              <w:spacing w:after="0"/>
              <w:rPr>
                <w:rFonts w:eastAsia="Calibri" w:cs="Calibri Light"/>
                <w:sz w:val="18"/>
                <w:szCs w:val="18"/>
              </w:rPr>
            </w:pPr>
          </w:p>
          <w:p w14:paraId="3DFAF085"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w:t>
            </w:r>
          </w:p>
        </w:tc>
      </w:tr>
      <w:tr w:rsidR="00443C0B" w:rsidRPr="00443C0B" w14:paraId="31D4EAE3" w14:textId="77777777" w:rsidTr="00443C0B">
        <w:trPr>
          <w:trHeight w:val="912"/>
          <w:jc w:val="center"/>
        </w:trPr>
        <w:tc>
          <w:tcPr>
            <w:tcW w:w="9017" w:type="dxa"/>
            <w:gridSpan w:val="3"/>
            <w:shd w:val="clear" w:color="auto" w:fill="F2F2F2"/>
          </w:tcPr>
          <w:p w14:paraId="4F8617DA" w14:textId="67A2DF13"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Pr="00443C0B">
              <w:rPr>
                <w:rFonts w:eastAsia="Calibri" w:cs="Calibri Light"/>
                <w:b/>
                <w:sz w:val="18"/>
                <w:szCs w:val="18"/>
              </w:rPr>
              <w:t xml:space="preserve">ПУЖССА за </w:t>
            </w:r>
            <w:r w:rsidR="00C8744E" w:rsidRPr="00F442B9">
              <w:rPr>
                <w:rFonts w:eastAsia="Calibri" w:cs="Calibri Light"/>
                <w:b/>
                <w:sz w:val="18"/>
                <w:szCs w:val="18"/>
              </w:rPr>
              <w:t>„</w:t>
            </w:r>
            <w:r w:rsidR="00C8744E" w:rsidRPr="009C565B">
              <w:rPr>
                <w:rFonts w:eastAsia="Calibri" w:cs="Calibri Light"/>
                <w:b/>
                <w:sz w:val="18"/>
                <w:szCs w:val="18"/>
              </w:rPr>
              <w:t xml:space="preserve"> </w:t>
            </w:r>
            <w:r w:rsidR="00B00E44">
              <w:rPr>
                <w:rFonts w:eastAsia="Calibri" w:cs="Calibri Light"/>
                <w:b/>
                <w:sz w:val="18"/>
                <w:szCs w:val="18"/>
                <w:lang w:val="mk-MK"/>
              </w:rPr>
              <w:t>Реконструкција на ул. „Че Гевара“ и „</w:t>
            </w:r>
            <w:r w:rsidR="009D4237">
              <w:rPr>
                <w:rFonts w:eastAsia="Calibri" w:cs="Calibri Light"/>
                <w:b/>
                <w:sz w:val="18"/>
                <w:szCs w:val="18"/>
                <w:lang w:val="mk-MK"/>
              </w:rPr>
              <w:t>Новопроектирана</w:t>
            </w:r>
            <w:r w:rsidR="00B00E44">
              <w:rPr>
                <w:rFonts w:eastAsia="Calibri" w:cs="Calibri Light"/>
                <w:b/>
                <w:sz w:val="18"/>
                <w:szCs w:val="18"/>
                <w:lang w:val="mk-MK"/>
              </w:rPr>
              <w:t>“ општина Шуто Оризари</w:t>
            </w:r>
            <w:r w:rsidR="00C8744E">
              <w:rPr>
                <w:rFonts w:ascii="Arial Narrow" w:hAnsi="Arial Narrow" w:cstheme="minorHAnsi"/>
                <w:i/>
                <w:sz w:val="18"/>
                <w:szCs w:val="18"/>
                <w:lang w:val="mk-MK"/>
              </w:rPr>
              <w:t xml:space="preserve"> </w:t>
            </w:r>
            <w:r w:rsidR="00C8744E" w:rsidRPr="009C565B">
              <w:rPr>
                <w:rFonts w:eastAsia="Calibri" w:cs="Calibri Light"/>
                <w:b/>
                <w:sz w:val="18"/>
                <w:szCs w:val="18"/>
              </w:rPr>
              <w:t>“</w:t>
            </w:r>
            <w:r w:rsidRPr="00443C0B">
              <w:rPr>
                <w:rFonts w:eastAsia="Calibri" w:cs="Calibri Light"/>
                <w:b/>
                <w:sz w:val="18"/>
                <w:szCs w:val="18"/>
                <w:lang w:val="mk-MK"/>
              </w:rPr>
              <w:t>, ве молиме доставете ги на одговорното лице од следната институција:</w:t>
            </w:r>
          </w:p>
          <w:p w14:paraId="664DDF82"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54846BD9"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Контакт лице: Ирена Пауновиќ</w:t>
            </w:r>
          </w:p>
          <w:p w14:paraId="772A33B4" w14:textId="54461B22"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Е-пошта: </w:t>
            </w:r>
            <w:hyperlink r:id="rId35" w:history="1">
              <w:r w:rsidRPr="00443C0B">
                <w:rPr>
                  <w:rFonts w:eastAsia="Calibri" w:cs="Calibri Light"/>
                  <w:b/>
                  <w:color w:val="0563C1" w:themeColor="hyperlink"/>
                  <w:sz w:val="18"/>
                  <w:szCs w:val="18"/>
                  <w:u w:val="single"/>
                  <w:lang w:val="mk-MK"/>
                </w:rPr>
                <w:t>irena.paunovikj.piu@mtc.gov.mk</w:t>
              </w:r>
            </w:hyperlink>
            <w:r w:rsidRPr="00443C0B">
              <w:rPr>
                <w:rFonts w:eastAsia="Calibri" w:cs="Calibri Light"/>
                <w:b/>
                <w:sz w:val="18"/>
                <w:szCs w:val="18"/>
                <w:lang w:val="mk-MK"/>
              </w:rPr>
              <w:t xml:space="preserve"> </w:t>
            </w:r>
          </w:p>
          <w:p w14:paraId="290E725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2A45F18A" w14:textId="3493AB55" w:rsidR="00443C0B" w:rsidRPr="00F442B9"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Во рок од 14 дена по објавувањето на Контролната листа на </w:t>
            </w:r>
            <w:r w:rsidRPr="00443C0B">
              <w:rPr>
                <w:rFonts w:eastAsia="Calibri" w:cs="Calibri Light"/>
                <w:b/>
                <w:sz w:val="18"/>
                <w:szCs w:val="18"/>
              </w:rPr>
              <w:t xml:space="preserve">ПУЖССА за </w:t>
            </w:r>
            <w:r w:rsidR="00C8744E" w:rsidRPr="00F442B9">
              <w:rPr>
                <w:rFonts w:eastAsia="Calibri" w:cs="Calibri Light"/>
                <w:b/>
                <w:sz w:val="18"/>
                <w:szCs w:val="18"/>
              </w:rPr>
              <w:t>„</w:t>
            </w:r>
            <w:r w:rsidR="00C8744E" w:rsidRPr="009C565B">
              <w:rPr>
                <w:rFonts w:eastAsia="Calibri" w:cs="Calibri Light"/>
                <w:b/>
                <w:sz w:val="18"/>
                <w:szCs w:val="18"/>
              </w:rPr>
              <w:t xml:space="preserve"> </w:t>
            </w:r>
            <w:r w:rsidR="0047699D">
              <w:rPr>
                <w:rFonts w:eastAsia="Calibri" w:cs="Calibri Light"/>
                <w:b/>
                <w:sz w:val="18"/>
                <w:szCs w:val="18"/>
                <w:lang w:val="mk-MK"/>
              </w:rPr>
              <w:t>Реконструкција</w:t>
            </w:r>
            <w:r w:rsidR="0047699D" w:rsidRPr="00C8744E">
              <w:rPr>
                <w:rFonts w:eastAsia="Calibri" w:cs="Calibri Light"/>
                <w:b/>
                <w:sz w:val="18"/>
                <w:szCs w:val="18"/>
              </w:rPr>
              <w:t xml:space="preserve"> </w:t>
            </w:r>
            <w:r w:rsidR="00C8744E" w:rsidRPr="00C8744E">
              <w:rPr>
                <w:rFonts w:eastAsia="Calibri" w:cs="Calibri Light"/>
                <w:b/>
                <w:sz w:val="18"/>
                <w:szCs w:val="18"/>
              </w:rPr>
              <w:t xml:space="preserve"> на ул. </w:t>
            </w:r>
            <w:r w:rsidR="00411416">
              <w:rPr>
                <w:rFonts w:eastAsia="Calibri" w:cs="Calibri Light"/>
                <w:b/>
                <w:sz w:val="18"/>
                <w:szCs w:val="18"/>
              </w:rPr>
              <w:t>“Че Гевара“ и „Новопроектирана“</w:t>
            </w:r>
            <w:r w:rsidR="006154FF">
              <w:rPr>
                <w:rFonts w:eastAsia="Calibri" w:cs="Calibri Light"/>
                <w:b/>
                <w:sz w:val="18"/>
                <w:szCs w:val="18"/>
              </w:rPr>
              <w:t xml:space="preserve"> </w:t>
            </w:r>
            <w:r w:rsidR="006154FF">
              <w:rPr>
                <w:rFonts w:eastAsia="Calibri" w:cs="Calibri Light"/>
                <w:b/>
                <w:sz w:val="18"/>
                <w:szCs w:val="18"/>
                <w:lang w:val="mk-MK"/>
              </w:rPr>
              <w:t>О</w:t>
            </w:r>
            <w:r w:rsidR="00B00E44">
              <w:rPr>
                <w:rFonts w:eastAsia="Calibri" w:cs="Calibri Light"/>
                <w:b/>
                <w:sz w:val="18"/>
                <w:szCs w:val="18"/>
              </w:rPr>
              <w:t>пштина Шуто Оризари</w:t>
            </w:r>
            <w:r w:rsidR="00C8744E" w:rsidRPr="009C565B">
              <w:rPr>
                <w:rFonts w:eastAsia="Calibri" w:cs="Calibri Light"/>
                <w:b/>
                <w:sz w:val="18"/>
                <w:szCs w:val="18"/>
              </w:rPr>
              <w:t>“</w:t>
            </w:r>
          </w:p>
          <w:p w14:paraId="585004D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0D761F0"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(датум на објава: ……. )</w:t>
            </w:r>
          </w:p>
        </w:tc>
      </w:tr>
      <w:tr w:rsidR="00443C0B" w:rsidRPr="00443C0B" w14:paraId="2250825E" w14:textId="77777777" w:rsidTr="00443C0B">
        <w:trPr>
          <w:trHeight w:val="912"/>
          <w:jc w:val="center"/>
        </w:trPr>
        <w:tc>
          <w:tcPr>
            <w:tcW w:w="9017" w:type="dxa"/>
            <w:gridSpan w:val="3"/>
            <w:shd w:val="clear" w:color="auto" w:fill="F2F2F2"/>
          </w:tcPr>
          <w:p w14:paraId="5043D0DE"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Референтен број: ______________________________</w:t>
            </w:r>
          </w:p>
          <w:p w14:paraId="54B0BCA6"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r w:rsidRPr="00443C0B">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443C0B" w:rsidRDefault="00443C0B" w:rsidP="00443C0B">
      <w:pPr>
        <w:spacing w:after="200" w:line="240" w:lineRule="auto"/>
        <w:rPr>
          <w:rFonts w:eastAsia="Times New Roman" w:cstheme="minorHAnsi"/>
          <w:i/>
          <w:iCs/>
          <w:color w:val="44546A" w:themeColor="text2"/>
          <w:sz w:val="12"/>
          <w:szCs w:val="12"/>
        </w:rPr>
        <w:sectPr w:rsidR="00443C0B" w:rsidRPr="00443C0B" w:rsidSect="00443C0B">
          <w:pgSz w:w="11907" w:h="16840" w:code="9"/>
          <w:pgMar w:top="1440" w:right="1440" w:bottom="1440" w:left="1440" w:header="709" w:footer="709" w:gutter="0"/>
          <w:cols w:space="708"/>
          <w:docGrid w:linePitch="360"/>
        </w:sectPr>
      </w:pPr>
      <w:r w:rsidRPr="00443C0B">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55ADB896" w:rsidR="00443C0B" w:rsidRPr="00443C0B" w:rsidRDefault="00443C0B" w:rsidP="00443C0B">
      <w:pPr>
        <w:keepNext/>
        <w:keepLines/>
        <w:spacing w:before="240" w:after="0" w:line="276" w:lineRule="auto"/>
        <w:jc w:val="both"/>
        <w:outlineLvl w:val="0"/>
        <w:rPr>
          <w:rFonts w:ascii="Arial Narrow" w:hAnsi="Arial Narrow"/>
        </w:rPr>
      </w:pPr>
      <w:bookmarkStart w:id="33" w:name="_Ref39176223"/>
      <w:bookmarkStart w:id="34" w:name="_Toc39176313"/>
      <w:bookmarkStart w:id="35" w:name="_Toc40105701"/>
      <w:bookmarkStart w:id="36" w:name="_Toc40105707"/>
      <w:bookmarkStart w:id="37" w:name="_Toc55202239"/>
      <w:bookmarkStart w:id="38" w:name="_Toc55202468"/>
      <w:r w:rsidRPr="00443C0B">
        <w:rPr>
          <w:rFonts w:asciiTheme="majorHAnsi" w:eastAsiaTheme="majorEastAsia" w:hAnsiTheme="majorHAnsi" w:cstheme="minorHAnsi"/>
          <w:color w:val="2E74B5" w:themeColor="accent1" w:themeShade="BF"/>
          <w:sz w:val="32"/>
          <w:szCs w:val="32"/>
          <w:lang w:val="mk-MK"/>
        </w:rPr>
        <w:lastRenderedPageBreak/>
        <w:t>Прилог</w:t>
      </w:r>
      <w:r w:rsidRPr="00443C0B">
        <w:rPr>
          <w:rFonts w:asciiTheme="majorHAnsi" w:eastAsiaTheme="majorEastAsia" w:hAnsiTheme="majorHAnsi" w:cstheme="minorHAnsi"/>
          <w:color w:val="2E74B5" w:themeColor="accent1" w:themeShade="BF"/>
          <w:sz w:val="32"/>
          <w:szCs w:val="32"/>
        </w:rPr>
        <w:t xml:space="preserve">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415918">
        <w:rPr>
          <w:rFonts w:asciiTheme="majorHAnsi" w:eastAsiaTheme="majorEastAsia" w:hAnsiTheme="majorHAnsi" w:cstheme="minorHAnsi"/>
          <w:noProof/>
          <w:color w:val="2E74B5" w:themeColor="accent1" w:themeShade="BF"/>
          <w:sz w:val="32"/>
          <w:szCs w:val="32"/>
          <w:lang w:val="mk-MK"/>
        </w:rPr>
        <w:t>5</w:t>
      </w:r>
      <w:r w:rsidRPr="00443C0B">
        <w:rPr>
          <w:rFonts w:asciiTheme="majorHAnsi" w:eastAsiaTheme="majorEastAsia" w:hAnsiTheme="majorHAnsi" w:cstheme="minorHAnsi"/>
          <w:color w:val="2E74B5" w:themeColor="accent1" w:themeShade="BF"/>
          <w:sz w:val="32"/>
          <w:szCs w:val="32"/>
          <w:lang w:val="mk-MK"/>
        </w:rPr>
        <w:fldChar w:fldCharType="end"/>
      </w:r>
      <w:bookmarkStart w:id="39" w:name="_Hlk39178776"/>
      <w:bookmarkEnd w:id="33"/>
      <w:r w:rsidRPr="00443C0B">
        <w:rPr>
          <w:rFonts w:asciiTheme="majorHAnsi" w:eastAsiaTheme="majorEastAsia" w:hAnsiTheme="majorHAnsi" w:cstheme="minorHAnsi"/>
          <w:color w:val="2E74B5" w:themeColor="accent1" w:themeShade="BF"/>
          <w:sz w:val="32"/>
          <w:szCs w:val="32"/>
          <w:lang w:val="mk-MK"/>
        </w:rPr>
        <w:t xml:space="preserve">: </w:t>
      </w:r>
      <w:bookmarkEnd w:id="34"/>
      <w:bookmarkEnd w:id="39"/>
      <w:r w:rsidRPr="00443C0B">
        <w:rPr>
          <w:rFonts w:asciiTheme="majorHAnsi" w:eastAsiaTheme="majorEastAsia" w:hAnsiTheme="majorHAnsi" w:cstheme="minorHAnsi"/>
          <w:color w:val="2E74B5" w:themeColor="accent1" w:themeShade="BF"/>
          <w:sz w:val="32"/>
          <w:szCs w:val="32"/>
          <w:lang w:val="mk-MK"/>
        </w:rPr>
        <w:t xml:space="preserve">Образец за </w:t>
      </w:r>
      <w:r w:rsidRPr="00443C0B">
        <w:rPr>
          <w:rFonts w:asciiTheme="majorHAnsi" w:eastAsiaTheme="majorEastAsia" w:hAnsiTheme="majorHAnsi" w:cstheme="minorHAnsi"/>
          <w:color w:val="2E74B5" w:themeColor="accent1" w:themeShade="BF"/>
          <w:sz w:val="32"/>
          <w:szCs w:val="32"/>
        </w:rPr>
        <w:t>поплаки</w:t>
      </w:r>
      <w:r w:rsidRPr="00443C0B">
        <w:rPr>
          <w:rFonts w:asciiTheme="majorHAnsi" w:eastAsiaTheme="majorEastAsia" w:hAnsiTheme="majorHAnsi" w:cstheme="minorHAnsi"/>
          <w:color w:val="2E74B5" w:themeColor="accent1" w:themeShade="BF"/>
          <w:sz w:val="32"/>
          <w:szCs w:val="32"/>
          <w:lang w:val="mk-MK"/>
        </w:rPr>
        <w:t xml:space="preserve"> за целиот период на спроведување на проектот</w:t>
      </w:r>
      <w:bookmarkEnd w:id="35"/>
      <w:bookmarkEnd w:id="36"/>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443C0B" w14:paraId="0D6CA0D5" w14:textId="77777777" w:rsidTr="00443C0B">
        <w:trPr>
          <w:trHeight w:val="132"/>
          <w:jc w:val="center"/>
        </w:trPr>
        <w:tc>
          <w:tcPr>
            <w:tcW w:w="1256" w:type="pct"/>
            <w:shd w:val="clear" w:color="auto" w:fill="FFF2CC" w:themeFill="accent4" w:themeFillTint="33"/>
          </w:tcPr>
          <w:p w14:paraId="201C7FA6" w14:textId="77777777" w:rsidR="00443C0B" w:rsidRPr="00443C0B" w:rsidRDefault="00443C0B" w:rsidP="00443C0B">
            <w:pPr>
              <w:spacing w:after="0"/>
              <w:contextualSpacing/>
              <w:rPr>
                <w:rFonts w:ascii="Arial Narrow" w:eastAsia="Calibri" w:hAnsi="Arial Narrow" w:cs="Calibri"/>
                <w:sz w:val="16"/>
                <w:szCs w:val="16"/>
                <w:lang w:val="en-GB"/>
              </w:rPr>
            </w:pPr>
            <w:bookmarkStart w:id="40" w:name="_Hlk39692080"/>
            <w:r w:rsidRPr="00443C0B">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82D22AE" w14:textId="77777777" w:rsidTr="00443C0B">
        <w:trPr>
          <w:trHeight w:val="430"/>
          <w:jc w:val="center"/>
        </w:trPr>
        <w:tc>
          <w:tcPr>
            <w:tcW w:w="1256" w:type="pct"/>
            <w:shd w:val="clear" w:color="auto" w:fill="DBDBDB"/>
          </w:tcPr>
          <w:p w14:paraId="1B62B591" w14:textId="77777777" w:rsidR="00443C0B" w:rsidRPr="00443C0B" w:rsidRDefault="00443C0B" w:rsidP="00443C0B">
            <w:pPr>
              <w:spacing w:after="0"/>
              <w:contextualSpacing/>
              <w:rPr>
                <w:rFonts w:ascii="Arial Narrow" w:eastAsia="Calibri" w:hAnsi="Arial Narrow" w:cs="Calibri"/>
                <w:b/>
                <w:bCs/>
                <w:sz w:val="16"/>
                <w:szCs w:val="16"/>
              </w:rPr>
            </w:pPr>
            <w:r w:rsidRPr="00443C0B">
              <w:rPr>
                <w:rFonts w:ascii="Arial Narrow" w:eastAsia="Calibri" w:hAnsi="Arial Narrow" w:cs="Calibri"/>
                <w:b/>
                <w:bCs/>
                <w:sz w:val="16"/>
                <w:szCs w:val="16"/>
                <w:lang w:val="mk-MK"/>
              </w:rPr>
              <w:t>Цело име</w:t>
            </w:r>
            <w:r w:rsidRPr="00443C0B">
              <w:rPr>
                <w:rFonts w:ascii="Arial Narrow" w:eastAsia="Calibri" w:hAnsi="Arial Narrow" w:cs="Calibri"/>
                <w:b/>
                <w:bCs/>
                <w:sz w:val="16"/>
                <w:szCs w:val="16"/>
              </w:rPr>
              <w:t xml:space="preserve"> (</w:t>
            </w:r>
            <w:r w:rsidRPr="00443C0B">
              <w:rPr>
                <w:rFonts w:ascii="Arial Narrow" w:eastAsia="Calibri" w:hAnsi="Arial Narrow" w:cs="Calibri"/>
                <w:b/>
                <w:bCs/>
                <w:sz w:val="16"/>
                <w:szCs w:val="16"/>
                <w:lang w:val="mk-MK"/>
              </w:rPr>
              <w:t>изборно</w:t>
            </w:r>
            <w:r w:rsidRPr="00443C0B">
              <w:rPr>
                <w:rFonts w:ascii="Arial Narrow" w:eastAsia="Calibri" w:hAnsi="Arial Narrow" w:cs="Calibri"/>
                <w:b/>
                <w:bCs/>
                <w:sz w:val="16"/>
                <w:szCs w:val="16"/>
              </w:rPr>
              <w:t>)</w:t>
            </w:r>
          </w:p>
          <w:p w14:paraId="34DC47A3"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43C0B">
              <w:rPr>
                <w:rFonts w:ascii="Arial Narrow" w:eastAsia="Calibri" w:hAnsi="Arial Narrow" w:cs="Calibri"/>
                <w:b/>
                <w:bCs/>
                <w:sz w:val="16"/>
                <w:szCs w:val="16"/>
              </w:rPr>
              <w:t xml:space="preserve">Сакам да ја </w:t>
            </w:r>
            <w:r w:rsidRPr="00443C0B">
              <w:rPr>
                <w:rFonts w:ascii="Arial Narrow" w:eastAsia="Calibri" w:hAnsi="Arial Narrow" w:cs="Calibri"/>
                <w:b/>
                <w:bCs/>
                <w:sz w:val="16"/>
                <w:szCs w:val="16"/>
                <w:lang w:val="mk-MK"/>
              </w:rPr>
              <w:t>достава мојата поплака</w:t>
            </w:r>
            <w:r w:rsidRPr="00443C0B">
              <w:rPr>
                <w:rFonts w:ascii="Arial Narrow" w:eastAsia="Calibri" w:hAnsi="Arial Narrow" w:cs="Calibri"/>
                <w:b/>
                <w:bCs/>
                <w:sz w:val="16"/>
                <w:szCs w:val="16"/>
              </w:rPr>
              <w:t xml:space="preserve"> анонимно</w:t>
            </w:r>
            <w:r w:rsidRPr="00443C0B">
              <w:rPr>
                <w:rFonts w:ascii="Arial Narrow" w:eastAsia="Calibri" w:hAnsi="Arial Narrow" w:cs="Calibri"/>
                <w:b/>
                <w:bCs/>
                <w:sz w:val="16"/>
                <w:szCs w:val="16"/>
                <w:lang w:val="en-GB"/>
              </w:rPr>
              <w:t>.</w:t>
            </w:r>
          </w:p>
          <w:p w14:paraId="01B4FA9B"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Барам да не се открива мојот идентитет без моја согласност</w:t>
            </w:r>
            <w:r w:rsidRPr="00443C0B">
              <w:rPr>
                <w:rFonts w:ascii="Arial Narrow" w:eastAsia="Calibri" w:hAnsi="Arial Narrow" w:cs="Calibri"/>
                <w:b/>
                <w:bCs/>
                <w:sz w:val="16"/>
                <w:szCs w:val="16"/>
                <w:lang w:val="en-GB"/>
              </w:rPr>
              <w:t>.</w:t>
            </w:r>
          </w:p>
        </w:tc>
        <w:tc>
          <w:tcPr>
            <w:tcW w:w="3744" w:type="pct"/>
            <w:gridSpan w:val="2"/>
          </w:tcPr>
          <w:p w14:paraId="16FEBD3D"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45AE9817"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560D8D69"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60F6D3ED" w14:textId="77777777" w:rsidR="00443C0B" w:rsidRPr="00443C0B" w:rsidRDefault="00443C0B" w:rsidP="00443C0B">
            <w:pPr>
              <w:spacing w:after="0"/>
              <w:ind w:left="360"/>
              <w:contextualSpacing/>
              <w:rPr>
                <w:rFonts w:ascii="Arial Narrow" w:eastAsia="Calibri" w:hAnsi="Arial Narrow" w:cs="Calibri"/>
                <w:b/>
                <w:bCs/>
                <w:sz w:val="16"/>
                <w:szCs w:val="16"/>
                <w:lang w:val="en-GB"/>
              </w:rPr>
            </w:pPr>
          </w:p>
        </w:tc>
      </w:tr>
      <w:tr w:rsidR="00443C0B" w:rsidRPr="00443C0B" w14:paraId="5180C029" w14:textId="77777777" w:rsidTr="00443C0B">
        <w:trPr>
          <w:trHeight w:val="771"/>
          <w:jc w:val="center"/>
        </w:trPr>
        <w:tc>
          <w:tcPr>
            <w:tcW w:w="1256" w:type="pct"/>
            <w:shd w:val="clear" w:color="auto" w:fill="DBDBDB"/>
          </w:tcPr>
          <w:p w14:paraId="76986984"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Информации за контакт</w:t>
            </w:r>
          </w:p>
          <w:p w14:paraId="5014D3FB" w14:textId="77777777" w:rsidR="00443C0B" w:rsidRPr="00443C0B" w:rsidRDefault="00443C0B" w:rsidP="00443C0B">
            <w:pPr>
              <w:spacing w:after="0"/>
              <w:rPr>
                <w:rFonts w:ascii="Arial Narrow" w:eastAsia="Calibri" w:hAnsi="Arial Narrow" w:cs="Calibri"/>
                <w:b/>
                <w:bCs/>
                <w:sz w:val="16"/>
                <w:szCs w:val="16"/>
                <w:lang w:val="en-GB"/>
              </w:rPr>
            </w:pPr>
          </w:p>
          <w:p w14:paraId="4A1514BB"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443C0B"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en-GB"/>
              </w:rPr>
            </w:pPr>
            <w:r w:rsidRPr="00443C0B">
              <w:rPr>
                <w:rFonts w:ascii="Arial Narrow" w:eastAsia="Calibri" w:hAnsi="Arial Narrow" w:cs="Calibri"/>
                <w:b/>
                <w:bCs/>
                <w:sz w:val="16"/>
                <w:szCs w:val="16"/>
                <w:lang w:val="mk-MK"/>
              </w:rPr>
              <w:t>Преку пошта</w:t>
            </w:r>
            <w:r w:rsidRPr="00443C0B">
              <w:rPr>
                <w:rFonts w:ascii="Arial Narrow" w:eastAsia="Calibri" w:hAnsi="Arial Narrow" w:cs="Calibri"/>
                <w:b/>
                <w:bCs/>
                <w:sz w:val="16"/>
                <w:szCs w:val="16"/>
              </w:rPr>
              <w:t xml:space="preserve">:  </w:t>
            </w:r>
            <w:r w:rsidRPr="00443C0B">
              <w:rPr>
                <w:rFonts w:ascii="Arial Narrow" w:eastAsia="Calibri" w:hAnsi="Arial Narrow" w:cs="Calibri"/>
                <w:b/>
                <w:bCs/>
                <w:i/>
                <w:sz w:val="16"/>
                <w:szCs w:val="16"/>
              </w:rPr>
              <w:t>Ве молиме наведете адреса за испраќање</w:t>
            </w:r>
            <w:r w:rsidRPr="00443C0B">
              <w:rPr>
                <w:rFonts w:ascii="Arial Narrow" w:eastAsia="Calibri" w:hAnsi="Arial Narrow" w:cs="Calibri"/>
                <w:b/>
                <w:bCs/>
                <w:i/>
                <w:sz w:val="16"/>
                <w:szCs w:val="16"/>
                <w:lang w:val="en-GB"/>
              </w:rPr>
              <w:t xml:space="preserve">: </w:t>
            </w:r>
          </w:p>
          <w:p w14:paraId="31F24325" w14:textId="77777777" w:rsidR="00443C0B" w:rsidRPr="00443C0B" w:rsidRDefault="00443C0B" w:rsidP="00443C0B">
            <w:pPr>
              <w:spacing w:after="0"/>
              <w:ind w:left="357"/>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3606A893"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телефон</w:t>
            </w:r>
            <w:r w:rsidRPr="00443C0B">
              <w:rPr>
                <w:rFonts w:ascii="Arial Narrow" w:eastAsia="Calibri" w:hAnsi="Arial Narrow" w:cs="Calibri"/>
                <w:b/>
                <w:bCs/>
                <w:sz w:val="16"/>
                <w:szCs w:val="16"/>
                <w:lang w:val="en-GB"/>
              </w:rPr>
              <w:t>: ___________________________________________________</w:t>
            </w:r>
          </w:p>
          <w:p w14:paraId="387DE9D7"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е-пошта</w:t>
            </w:r>
          </w:p>
        </w:tc>
      </w:tr>
      <w:tr w:rsidR="00443C0B" w:rsidRPr="00443C0B" w14:paraId="6B7D3089" w14:textId="77777777" w:rsidTr="00443C0B">
        <w:trPr>
          <w:trHeight w:val="602"/>
          <w:jc w:val="center"/>
        </w:trPr>
        <w:tc>
          <w:tcPr>
            <w:tcW w:w="1256" w:type="pct"/>
            <w:shd w:val="clear" w:color="auto" w:fill="DBDBDB"/>
          </w:tcPr>
          <w:p w14:paraId="5358C3AE"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rPr>
              <w:t>Претпочитан јазик на комуникација</w:t>
            </w:r>
          </w:p>
        </w:tc>
        <w:tc>
          <w:tcPr>
            <w:tcW w:w="3744" w:type="pct"/>
            <w:gridSpan w:val="2"/>
          </w:tcPr>
          <w:p w14:paraId="0F57BB7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Македонски</w:t>
            </w:r>
          </w:p>
          <w:p w14:paraId="33BE6745"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Албански</w:t>
            </w:r>
          </w:p>
          <w:p w14:paraId="2A8C82A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Друг</w:t>
            </w:r>
            <w:r w:rsidRPr="00443C0B">
              <w:rPr>
                <w:rFonts w:ascii="Arial Narrow" w:eastAsia="Calibri" w:hAnsi="Arial Narrow" w:cs="Calibri"/>
                <w:b/>
                <w:bCs/>
                <w:sz w:val="16"/>
                <w:szCs w:val="16"/>
                <w:lang w:val="en-GB"/>
              </w:rPr>
              <w:t>: ____________________</w:t>
            </w:r>
          </w:p>
        </w:tc>
      </w:tr>
      <w:tr w:rsidR="00443C0B" w:rsidRPr="00443C0B" w14:paraId="15189751" w14:textId="77777777" w:rsidTr="00443C0B">
        <w:trPr>
          <w:trHeight w:val="602"/>
          <w:jc w:val="center"/>
        </w:trPr>
        <w:tc>
          <w:tcPr>
            <w:tcW w:w="1256" w:type="pct"/>
            <w:shd w:val="clear" w:color="auto" w:fill="DBDBDB"/>
          </w:tcPr>
          <w:p w14:paraId="3CBBD8E1"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Пол</w:t>
            </w:r>
          </w:p>
        </w:tc>
        <w:tc>
          <w:tcPr>
            <w:tcW w:w="3744" w:type="pct"/>
            <w:gridSpan w:val="2"/>
          </w:tcPr>
          <w:p w14:paraId="0D7BF2CD"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Женски</w:t>
            </w:r>
          </w:p>
          <w:p w14:paraId="671E6BC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Машки</w:t>
            </w:r>
          </w:p>
        </w:tc>
      </w:tr>
      <w:tr w:rsidR="00443C0B" w:rsidRPr="00443C0B"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05BAB3D1" w14:textId="77777777" w:rsidTr="00443C0B">
        <w:trPr>
          <w:trHeight w:val="291"/>
          <w:jc w:val="center"/>
        </w:trPr>
        <w:tc>
          <w:tcPr>
            <w:tcW w:w="1716" w:type="pct"/>
            <w:gridSpan w:val="2"/>
            <w:shd w:val="clear" w:color="auto" w:fill="DBDBDB"/>
          </w:tcPr>
          <w:p w14:paraId="0D620F8A"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rPr>
              <w:t>Опис на Инцидентот за поплак</w:t>
            </w:r>
            <w:r w:rsidRPr="00443C0B">
              <w:rPr>
                <w:rFonts w:ascii="Arial Narrow" w:eastAsia="Calibri" w:hAnsi="Arial Narrow" w:cs="Calibri"/>
                <w:b/>
                <w:bCs/>
                <w:sz w:val="16"/>
                <w:szCs w:val="16"/>
                <w:lang w:val="mk-MK"/>
              </w:rPr>
              <w:t>а</w:t>
            </w:r>
          </w:p>
        </w:tc>
        <w:tc>
          <w:tcPr>
            <w:tcW w:w="3284" w:type="pct"/>
            <w:shd w:val="clear" w:color="auto" w:fill="DBDBDB"/>
          </w:tcPr>
          <w:p w14:paraId="05FAE89E"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sz w:val="16"/>
                <w:szCs w:val="16"/>
                <w:lang w:val="mk-MK"/>
              </w:rPr>
              <w:t>Што се случило</w:t>
            </w:r>
            <w:r w:rsidRPr="00443C0B">
              <w:rPr>
                <w:rFonts w:ascii="Arial Narrow" w:eastAsia="Calibri" w:hAnsi="Arial Narrow" w:cs="Calibri"/>
                <w:sz w:val="16"/>
                <w:szCs w:val="16"/>
              </w:rPr>
              <w:t>?</w:t>
            </w:r>
            <w:r w:rsidRPr="00443C0B">
              <w:rPr>
                <w:rFonts w:ascii="Arial Narrow" w:eastAsia="Calibri" w:hAnsi="Arial Narrow" w:cs="Calibri"/>
                <w:sz w:val="16"/>
                <w:szCs w:val="16"/>
                <w:lang w:val="mk-MK"/>
              </w:rPr>
              <w:t xml:space="preserve"> Каде се случило</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На кому му се случило тоа</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Што е резултатот од проблемот</w:t>
            </w:r>
            <w:r w:rsidRPr="00443C0B">
              <w:rPr>
                <w:rFonts w:ascii="Arial Narrow" w:eastAsia="Calibri" w:hAnsi="Arial Narrow" w:cs="Calibri"/>
                <w:sz w:val="16"/>
                <w:szCs w:val="16"/>
              </w:rPr>
              <w:t>?</w:t>
            </w:r>
          </w:p>
        </w:tc>
      </w:tr>
      <w:tr w:rsidR="00443C0B" w:rsidRPr="00443C0B" w14:paraId="58E74594" w14:textId="77777777" w:rsidTr="00443C0B">
        <w:trPr>
          <w:trHeight w:val="1341"/>
          <w:jc w:val="center"/>
        </w:trPr>
        <w:tc>
          <w:tcPr>
            <w:tcW w:w="5000" w:type="pct"/>
            <w:gridSpan w:val="3"/>
          </w:tcPr>
          <w:p w14:paraId="6691182A" w14:textId="77777777" w:rsidR="00443C0B" w:rsidRPr="00443C0B" w:rsidRDefault="00443C0B" w:rsidP="00443C0B">
            <w:pPr>
              <w:spacing w:after="0"/>
              <w:rPr>
                <w:rFonts w:ascii="Arial Narrow" w:eastAsia="Calibri" w:hAnsi="Arial Narrow" w:cs="Calibri"/>
                <w:sz w:val="16"/>
                <w:szCs w:val="16"/>
                <w:lang w:val="en-GB"/>
              </w:rPr>
            </w:pPr>
          </w:p>
          <w:p w14:paraId="6758E8C9" w14:textId="77777777" w:rsidR="00443C0B" w:rsidRPr="00443C0B" w:rsidRDefault="00443C0B" w:rsidP="00443C0B">
            <w:pPr>
              <w:spacing w:after="0"/>
              <w:rPr>
                <w:rFonts w:ascii="Arial Narrow" w:eastAsia="Calibri" w:hAnsi="Arial Narrow" w:cs="Calibri"/>
                <w:sz w:val="16"/>
                <w:szCs w:val="16"/>
                <w:lang w:val="en-GB"/>
              </w:rPr>
            </w:pPr>
          </w:p>
        </w:tc>
      </w:tr>
      <w:tr w:rsidR="00443C0B" w:rsidRPr="00443C0B" w14:paraId="52791CAC" w14:textId="77777777" w:rsidTr="00443C0B">
        <w:trPr>
          <w:trHeight w:val="291"/>
          <w:jc w:val="center"/>
        </w:trPr>
        <w:tc>
          <w:tcPr>
            <w:tcW w:w="1256" w:type="pct"/>
            <w:shd w:val="clear" w:color="auto" w:fill="DBDBDB"/>
          </w:tcPr>
          <w:p w14:paraId="3B652172"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443C0B" w:rsidRDefault="00443C0B" w:rsidP="00443C0B">
            <w:pPr>
              <w:spacing w:after="0"/>
              <w:contextualSpacing/>
              <w:rPr>
                <w:rFonts w:ascii="Arial Narrow" w:eastAsia="Calibri" w:hAnsi="Arial Narrow" w:cs="Calibri"/>
                <w:sz w:val="16"/>
                <w:szCs w:val="16"/>
                <w:lang w:val="en-GB"/>
              </w:rPr>
            </w:pPr>
          </w:p>
        </w:tc>
      </w:tr>
      <w:tr w:rsidR="00443C0B" w:rsidRPr="00443C0B" w14:paraId="258CBC0C" w14:textId="77777777" w:rsidTr="00443C0B">
        <w:trPr>
          <w:trHeight w:val="291"/>
          <w:jc w:val="center"/>
        </w:trPr>
        <w:tc>
          <w:tcPr>
            <w:tcW w:w="1256" w:type="pct"/>
          </w:tcPr>
          <w:p w14:paraId="0B4DC68F" w14:textId="77777777" w:rsidR="00443C0B" w:rsidRPr="00443C0B" w:rsidRDefault="00443C0B" w:rsidP="00443C0B">
            <w:pPr>
              <w:spacing w:after="0"/>
              <w:rPr>
                <w:rFonts w:ascii="Arial Narrow" w:eastAsia="Calibri" w:hAnsi="Arial Narrow" w:cs="Calibri"/>
                <w:b/>
                <w:bCs/>
                <w:sz w:val="16"/>
                <w:szCs w:val="16"/>
                <w:lang w:val="en-GB"/>
              </w:rPr>
            </w:pPr>
          </w:p>
        </w:tc>
        <w:tc>
          <w:tcPr>
            <w:tcW w:w="3744" w:type="pct"/>
            <w:gridSpan w:val="2"/>
          </w:tcPr>
          <w:p w14:paraId="41C707C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Настана повеќе од еднаш (колку пати? ______)</w:t>
            </w:r>
          </w:p>
          <w:p w14:paraId="24C7F19C"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Тековен (во моментов се соочува со проблем)</w:t>
            </w:r>
          </w:p>
        </w:tc>
      </w:tr>
      <w:tr w:rsidR="00443C0B" w:rsidRPr="00443C0B"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0482E30" w14:textId="77777777" w:rsidTr="00443C0B">
        <w:trPr>
          <w:trHeight w:val="215"/>
          <w:jc w:val="center"/>
        </w:trPr>
        <w:tc>
          <w:tcPr>
            <w:tcW w:w="5000" w:type="pct"/>
            <w:gridSpan w:val="3"/>
            <w:shd w:val="clear" w:color="auto" w:fill="DBDBDB"/>
          </w:tcPr>
          <w:p w14:paraId="2A288A23"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Што би сакале да видите да се случи?</w:t>
            </w:r>
          </w:p>
        </w:tc>
      </w:tr>
      <w:tr w:rsidR="00443C0B" w:rsidRPr="00443C0B" w14:paraId="40327ECA" w14:textId="77777777" w:rsidTr="00443C0B">
        <w:trPr>
          <w:trHeight w:val="856"/>
          <w:jc w:val="center"/>
        </w:trPr>
        <w:tc>
          <w:tcPr>
            <w:tcW w:w="5000" w:type="pct"/>
            <w:gridSpan w:val="3"/>
          </w:tcPr>
          <w:p w14:paraId="1C20E099" w14:textId="77777777" w:rsidR="00443C0B" w:rsidRPr="00443C0B" w:rsidRDefault="00443C0B" w:rsidP="00443C0B">
            <w:pPr>
              <w:spacing w:after="0"/>
              <w:rPr>
                <w:rFonts w:ascii="Arial Narrow" w:eastAsia="Calibri" w:hAnsi="Arial Narrow" w:cs="Calibri"/>
                <w:sz w:val="16"/>
                <w:szCs w:val="16"/>
                <w:lang w:val="en-GB"/>
              </w:rPr>
            </w:pPr>
          </w:p>
          <w:p w14:paraId="34551C7C" w14:textId="77777777" w:rsidR="00443C0B" w:rsidRPr="00443C0B" w:rsidRDefault="00443C0B" w:rsidP="00443C0B">
            <w:pPr>
              <w:spacing w:after="0"/>
              <w:rPr>
                <w:rFonts w:ascii="Arial Narrow" w:eastAsia="Calibri" w:hAnsi="Arial Narrow" w:cs="Calibri"/>
                <w:sz w:val="16"/>
                <w:szCs w:val="16"/>
                <w:lang w:val="en-GB"/>
              </w:rPr>
            </w:pPr>
          </w:p>
        </w:tc>
      </w:tr>
    </w:tbl>
    <w:p w14:paraId="6C36D8A2" w14:textId="77777777" w:rsidR="00443C0B" w:rsidRPr="00443C0B" w:rsidRDefault="00443C0B" w:rsidP="00443C0B">
      <w:pPr>
        <w:contextualSpacing/>
        <w:rPr>
          <w:rFonts w:ascii="Arial Narrow" w:eastAsia="Calibri" w:hAnsi="Arial Narrow" w:cs="Calibri"/>
          <w:sz w:val="16"/>
          <w:szCs w:val="16"/>
          <w:lang w:val="mk-MK"/>
        </w:rPr>
      </w:pPr>
    </w:p>
    <w:p w14:paraId="0F21A31C"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Потпис</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p w14:paraId="187B1E26"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Дата</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bookmarkEnd w:id="40"/>
    <w:p w14:paraId="46405B64" w14:textId="77777777" w:rsidR="00443C0B" w:rsidRPr="00443C0B" w:rsidRDefault="00443C0B" w:rsidP="00443C0B">
      <w:pPr>
        <w:spacing w:after="200" w:line="240" w:lineRule="auto"/>
        <w:jc w:val="both"/>
        <w:rPr>
          <w:rFonts w:eastAsia="Calibri" w:cstheme="minorHAnsi"/>
          <w:i/>
          <w:iCs/>
          <w:color w:val="44546A" w:themeColor="text2"/>
          <w:sz w:val="16"/>
          <w:szCs w:val="16"/>
          <w:lang w:val="en-GB"/>
        </w:rPr>
      </w:pPr>
    </w:p>
    <w:p w14:paraId="2DFEDF06" w14:textId="77777777" w:rsidR="00443C0B" w:rsidRPr="00443C0B" w:rsidRDefault="00443C0B" w:rsidP="00443C0B">
      <w:pPr>
        <w:spacing w:after="0" w:line="276" w:lineRule="auto"/>
        <w:contextualSpacing/>
        <w:jc w:val="center"/>
        <w:rPr>
          <w:rFonts w:ascii="Arial Narrow" w:hAnsi="Arial Narrow" w:cstheme="minorHAnsi"/>
          <w:i/>
          <w:sz w:val="20"/>
          <w:szCs w:val="20"/>
        </w:rPr>
      </w:pPr>
      <w:r w:rsidRPr="00443C0B">
        <w:rPr>
          <w:rFonts w:ascii="Times New Roman" w:hAnsi="Times New Roman"/>
          <w:noProof/>
          <w:sz w:val="24"/>
          <w:szCs w:val="24"/>
        </w:rPr>
        <mc:AlternateContent>
          <mc:Choice Requires="wps">
            <w:drawing>
              <wp:inline distT="0" distB="0" distL="0" distR="0" wp14:anchorId="5EFCB78B" wp14:editId="201A437D">
                <wp:extent cx="5720486" cy="1494845"/>
                <wp:effectExtent l="0" t="0" r="13970" b="10160"/>
                <wp:docPr id="16" name="Rectangle 16"/>
                <wp:cNvGraphicFramePr/>
                <a:graphic xmlns:a="http://schemas.openxmlformats.org/drawingml/2006/main">
                  <a:graphicData uri="http://schemas.microsoft.com/office/word/2010/wordprocessingShape">
                    <wps:wsp>
                      <wps:cNvSpPr/>
                      <wps:spPr>
                        <a:xfrm>
                          <a:off x="0" y="0"/>
                          <a:ext cx="5720486" cy="1494845"/>
                        </a:xfrm>
                        <a:prstGeom prst="rect">
                          <a:avLst/>
                        </a:prstGeom>
                        <a:noFill/>
                        <a:ln w="9525" cap="flat" cmpd="sng" algn="ctr">
                          <a:solidFill>
                            <a:sysClr val="windowText" lastClr="000000"/>
                          </a:solidFill>
                          <a:prstDash val="solid"/>
                          <a:miter lim="800000"/>
                        </a:ln>
                        <a:effectLst/>
                      </wps:spPr>
                      <wps:txbx>
                        <w:txbxContent>
                          <w:p w14:paraId="184B087E" w14:textId="77777777" w:rsidR="005C15CB" w:rsidRDefault="005C15CB"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5C15CB" w:rsidRDefault="005C15CB"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5C15CB" w14:paraId="610C7DC7" w14:textId="77777777" w:rsidTr="00443C0B">
                              <w:trPr>
                                <w:trHeight w:val="601"/>
                              </w:trPr>
                              <w:tc>
                                <w:tcPr>
                                  <w:tcW w:w="1196" w:type="dxa"/>
                                  <w:vAlign w:val="center"/>
                                </w:tcPr>
                                <w:p w14:paraId="151476B6" w14:textId="77777777" w:rsidR="005C15CB" w:rsidRPr="00985B1F" w:rsidRDefault="005C15C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54412F4B" w14:textId="0B473FAD" w:rsidR="005C15CB" w:rsidRPr="00F442B9" w:rsidRDefault="005C15CB" w:rsidP="00F442B9">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C96338">
                                    <w:rPr>
                                      <w:rFonts w:ascii="Arial Narrow" w:eastAsia="Calibri" w:hAnsi="Arial Narrow" w:cs="Calibri"/>
                                      <w:bCs/>
                                      <w:color w:val="000000" w:themeColor="text1"/>
                                      <w:sz w:val="16"/>
                                      <w:szCs w:val="16"/>
                                      <w:lang w:val="mk-MK"/>
                                    </w:rPr>
                                    <w:t>Ѓорѓи Клинчаревски</w:t>
                                  </w:r>
                                </w:p>
                              </w:tc>
                              <w:tc>
                                <w:tcPr>
                                  <w:tcW w:w="2808" w:type="dxa"/>
                                </w:tcPr>
                                <w:p w14:paraId="63C03DB7"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C15CB" w14:paraId="6873C3DA" w14:textId="77777777" w:rsidTr="00443C0B">
                              <w:trPr>
                                <w:trHeight w:val="417"/>
                              </w:trPr>
                              <w:tc>
                                <w:tcPr>
                                  <w:tcW w:w="1196" w:type="dxa"/>
                                  <w:vAlign w:val="center"/>
                                </w:tcPr>
                                <w:p w14:paraId="37423580"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0781EF57" w14:textId="4C964E47" w:rsidR="005C15CB" w:rsidRPr="000633EA" w:rsidRDefault="005C15CB" w:rsidP="00443C0B">
                                  <w:pPr>
                                    <w:contextualSpacing/>
                                    <w:jc w:val="center"/>
                                    <w:rPr>
                                      <w:rFonts w:ascii="Arial Narrow" w:eastAsia="Calibri" w:hAnsi="Arial Narrow" w:cs="Calibri"/>
                                      <w:bCs/>
                                      <w:color w:val="000000" w:themeColor="text1"/>
                                      <w:sz w:val="16"/>
                                      <w:szCs w:val="16"/>
                                      <w:lang w:val="en-GB"/>
                                    </w:rPr>
                                  </w:pPr>
                                  <w:r w:rsidRPr="00C96338">
                                    <w:rPr>
                                      <w:rFonts w:ascii="Arial Narrow" w:eastAsia="Calibri" w:hAnsi="Arial Narrow" w:cs="Calibri"/>
                                      <w:bCs/>
                                      <w:color w:val="000000" w:themeColor="text1"/>
                                      <w:sz w:val="16"/>
                                      <w:szCs w:val="16"/>
                                      <w:lang w:val="en-GB"/>
                                    </w:rPr>
                                    <w:t>klincarevskigeorgi@yahoo.com</w:t>
                                  </w:r>
                                </w:p>
                              </w:tc>
                              <w:tc>
                                <w:tcPr>
                                  <w:tcW w:w="2808" w:type="dxa"/>
                                </w:tcPr>
                                <w:p w14:paraId="1EC78CDD"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C15CB" w14:paraId="05914A64" w14:textId="77777777" w:rsidTr="00443C0B">
                              <w:trPr>
                                <w:trHeight w:val="361"/>
                              </w:trPr>
                              <w:tc>
                                <w:tcPr>
                                  <w:tcW w:w="1196" w:type="dxa"/>
                                  <w:vAlign w:val="center"/>
                                </w:tcPr>
                                <w:p w14:paraId="3C2D8163" w14:textId="77777777" w:rsidR="005C15CB" w:rsidRPr="00985B1F" w:rsidRDefault="005C15C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010D1D2E" w:rsidR="005C15CB" w:rsidRDefault="005C15CB" w:rsidP="00C8744E">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Шуто Оризари</w:t>
                                  </w:r>
                                </w:p>
                              </w:tc>
                              <w:tc>
                                <w:tcPr>
                                  <w:tcW w:w="2808" w:type="dxa"/>
                                  <w:hideMark/>
                                </w:tcPr>
                                <w:p w14:paraId="2F5907E9" w14:textId="77777777" w:rsidR="005C15CB" w:rsidRPr="00985B1F" w:rsidRDefault="005C15C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20B88B55" w:rsidR="005C15CB" w:rsidRPr="00056C73" w:rsidRDefault="005C15CB"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Проект за поврзување </w:t>
                            </w:r>
                            <w:r w:rsidR="006154FF">
                              <w:rPr>
                                <w:rFonts w:ascii="Arial Narrow" w:eastAsia="Calibri" w:hAnsi="Arial Narrow" w:cs="Calibri"/>
                                <w:bCs/>
                                <w:color w:val="000000" w:themeColor="text1"/>
                                <w:sz w:val="16"/>
                                <w:szCs w:val="16"/>
                                <w:lang w:val="mk-MK"/>
                              </w:rPr>
                              <w:t xml:space="preserve">на </w:t>
                            </w:r>
                            <w:r>
                              <w:rPr>
                                <w:rFonts w:ascii="Arial Narrow" w:eastAsia="Calibri" w:hAnsi="Arial Narrow" w:cs="Calibri"/>
                                <w:bCs/>
                                <w:color w:val="000000" w:themeColor="text1"/>
                                <w:sz w:val="16"/>
                                <w:szCs w:val="16"/>
                                <w:lang w:val="mk-MK"/>
                              </w:rPr>
                              <w:t>локални патишта</w:t>
                            </w:r>
                          </w:p>
                          <w:p w14:paraId="6B6A60AA" w14:textId="77777777" w:rsidR="005C15CB" w:rsidRDefault="005C15CB"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5C15CB" w:rsidRDefault="005C15CB"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37" style="width:450.45pt;height:1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" filled="f" strokecolor="windowText">
                <v:textbox>
                  <w:txbxContent>
                    <w:p w14:paraId="184B087E" w14:textId="77777777" w:rsidR="005C15CB" w:rsidRDefault="005C15CB"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5C15CB" w:rsidRDefault="005C15CB"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5C15CB" w14:paraId="610C7DC7" w14:textId="77777777" w:rsidTr="00443C0B">
                        <w:trPr>
                          <w:trHeight w:val="601"/>
                        </w:trPr>
                        <w:tc>
                          <w:tcPr>
                            <w:tcW w:w="1196" w:type="dxa"/>
                            <w:vAlign w:val="center"/>
                          </w:tcPr>
                          <w:p w14:paraId="151476B6" w14:textId="77777777" w:rsidR="005C15CB" w:rsidRPr="00985B1F" w:rsidRDefault="005C15C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54412F4B" w14:textId="0B473FAD" w:rsidR="005C15CB" w:rsidRPr="00F442B9" w:rsidRDefault="005C15CB" w:rsidP="00F442B9">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C96338">
                              <w:rPr>
                                <w:rFonts w:ascii="Arial Narrow" w:eastAsia="Calibri" w:hAnsi="Arial Narrow" w:cs="Calibri"/>
                                <w:bCs/>
                                <w:color w:val="000000" w:themeColor="text1"/>
                                <w:sz w:val="16"/>
                                <w:szCs w:val="16"/>
                                <w:lang w:val="mk-MK"/>
                              </w:rPr>
                              <w:t>Ѓорѓи Клинчаревски</w:t>
                            </w:r>
                          </w:p>
                        </w:tc>
                        <w:tc>
                          <w:tcPr>
                            <w:tcW w:w="2808" w:type="dxa"/>
                          </w:tcPr>
                          <w:p w14:paraId="63C03DB7"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C15CB" w14:paraId="6873C3DA" w14:textId="77777777" w:rsidTr="00443C0B">
                        <w:trPr>
                          <w:trHeight w:val="417"/>
                        </w:trPr>
                        <w:tc>
                          <w:tcPr>
                            <w:tcW w:w="1196" w:type="dxa"/>
                            <w:vAlign w:val="center"/>
                          </w:tcPr>
                          <w:p w14:paraId="37423580"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0781EF57" w14:textId="4C964E47" w:rsidR="005C15CB" w:rsidRPr="000633EA" w:rsidRDefault="005C15CB" w:rsidP="00443C0B">
                            <w:pPr>
                              <w:contextualSpacing/>
                              <w:jc w:val="center"/>
                              <w:rPr>
                                <w:rFonts w:ascii="Arial Narrow" w:eastAsia="Calibri" w:hAnsi="Arial Narrow" w:cs="Calibri"/>
                                <w:bCs/>
                                <w:color w:val="000000" w:themeColor="text1"/>
                                <w:sz w:val="16"/>
                                <w:szCs w:val="16"/>
                                <w:lang w:val="en-GB"/>
                              </w:rPr>
                            </w:pPr>
                            <w:r w:rsidRPr="00C96338">
                              <w:rPr>
                                <w:rFonts w:ascii="Arial Narrow" w:eastAsia="Calibri" w:hAnsi="Arial Narrow" w:cs="Calibri"/>
                                <w:bCs/>
                                <w:color w:val="000000" w:themeColor="text1"/>
                                <w:sz w:val="16"/>
                                <w:szCs w:val="16"/>
                                <w:lang w:val="en-GB"/>
                              </w:rPr>
                              <w:t>klincarevskigeorgi@yahoo.com</w:t>
                            </w:r>
                          </w:p>
                        </w:tc>
                        <w:tc>
                          <w:tcPr>
                            <w:tcW w:w="2808" w:type="dxa"/>
                          </w:tcPr>
                          <w:p w14:paraId="1EC78CDD"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5C15CB" w14:paraId="05914A64" w14:textId="77777777" w:rsidTr="00443C0B">
                        <w:trPr>
                          <w:trHeight w:val="361"/>
                        </w:trPr>
                        <w:tc>
                          <w:tcPr>
                            <w:tcW w:w="1196" w:type="dxa"/>
                            <w:vAlign w:val="center"/>
                          </w:tcPr>
                          <w:p w14:paraId="3C2D8163" w14:textId="77777777" w:rsidR="005C15CB" w:rsidRPr="00985B1F" w:rsidRDefault="005C15C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5C15CB" w:rsidRDefault="005C15CB"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010D1D2E" w:rsidR="005C15CB" w:rsidRDefault="005C15CB" w:rsidP="00C8744E">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Шуто Оризари</w:t>
                            </w:r>
                          </w:p>
                        </w:tc>
                        <w:tc>
                          <w:tcPr>
                            <w:tcW w:w="2808" w:type="dxa"/>
                            <w:hideMark/>
                          </w:tcPr>
                          <w:p w14:paraId="2F5907E9" w14:textId="77777777" w:rsidR="005C15CB" w:rsidRPr="00985B1F" w:rsidRDefault="005C15CB"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20B88B55" w:rsidR="005C15CB" w:rsidRPr="00056C73" w:rsidRDefault="005C15CB"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Проект за поврзување </w:t>
                      </w:r>
                      <w:r w:rsidR="006154FF">
                        <w:rPr>
                          <w:rFonts w:ascii="Arial Narrow" w:eastAsia="Calibri" w:hAnsi="Arial Narrow" w:cs="Calibri"/>
                          <w:bCs/>
                          <w:color w:val="000000" w:themeColor="text1"/>
                          <w:sz w:val="16"/>
                          <w:szCs w:val="16"/>
                          <w:lang w:val="mk-MK"/>
                        </w:rPr>
                        <w:t xml:space="preserve">на </w:t>
                      </w:r>
                      <w:r>
                        <w:rPr>
                          <w:rFonts w:ascii="Arial Narrow" w:eastAsia="Calibri" w:hAnsi="Arial Narrow" w:cs="Calibri"/>
                          <w:bCs/>
                          <w:color w:val="000000" w:themeColor="text1"/>
                          <w:sz w:val="16"/>
                          <w:szCs w:val="16"/>
                          <w:lang w:val="mk-MK"/>
                        </w:rPr>
                        <w:t>локални патишта</w:t>
                      </w:r>
                    </w:p>
                    <w:p w14:paraId="6B6A60AA" w14:textId="77777777" w:rsidR="005C15CB" w:rsidRDefault="005C15CB"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5C15CB" w:rsidRDefault="005C15CB"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443C0B" w:rsidRDefault="00443C0B" w:rsidP="00443C0B">
      <w:pPr>
        <w:spacing w:after="0" w:line="276" w:lineRule="auto"/>
        <w:contextualSpacing/>
        <w:jc w:val="center"/>
        <w:rPr>
          <w:rFonts w:ascii="Arial Narrow" w:hAnsi="Arial Narrow" w:cstheme="minorHAnsi"/>
          <w:i/>
          <w:sz w:val="20"/>
          <w:szCs w:val="20"/>
        </w:rPr>
      </w:pPr>
    </w:p>
    <w:p w14:paraId="3901F6ED" w14:textId="0A270779" w:rsidR="00954E30" w:rsidRPr="00B401DF" w:rsidRDefault="00954E30" w:rsidP="00B401DF">
      <w:pPr>
        <w:pStyle w:val="Caption"/>
        <w:spacing w:after="0"/>
        <w:jc w:val="center"/>
        <w:rPr>
          <w:rFonts w:cstheme="minorHAnsi"/>
          <w:sz w:val="20"/>
          <w:szCs w:val="20"/>
          <w:lang w:val="mk-MK"/>
        </w:rPr>
      </w:pPr>
    </w:p>
    <w:sectPr w:rsidR="00954E30" w:rsidRPr="00B401DF"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D9FF5" w14:textId="77777777" w:rsidR="007821A7" w:rsidRDefault="007821A7" w:rsidP="007C2F1F">
      <w:pPr>
        <w:spacing w:after="0" w:line="240" w:lineRule="auto"/>
      </w:pPr>
      <w:r>
        <w:separator/>
      </w:r>
    </w:p>
  </w:endnote>
  <w:endnote w:type="continuationSeparator" w:id="0">
    <w:p w14:paraId="24CDE86C" w14:textId="77777777" w:rsidR="007821A7" w:rsidRDefault="007821A7"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3EFD41CC" w:rsidR="005C15CB" w:rsidRDefault="005C15CB">
        <w:pPr>
          <w:pStyle w:val="Footer"/>
          <w:jc w:val="right"/>
        </w:pPr>
        <w:r>
          <w:fldChar w:fldCharType="begin"/>
        </w:r>
        <w:r>
          <w:instrText xml:space="preserve"> PAGE   \* MERGEFORMAT </w:instrText>
        </w:r>
        <w:r>
          <w:fldChar w:fldCharType="separate"/>
        </w:r>
        <w:r w:rsidR="00AB072C">
          <w:rPr>
            <w:noProof/>
          </w:rPr>
          <w:t>1</w:t>
        </w:r>
        <w:r>
          <w:rPr>
            <w:noProof/>
          </w:rPr>
          <w:fldChar w:fldCharType="end"/>
        </w:r>
      </w:p>
    </w:sdtContent>
  </w:sdt>
  <w:p w14:paraId="22B459CA" w14:textId="77777777" w:rsidR="005C15CB" w:rsidRDefault="005C15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16FE77BE" w:rsidR="005C15CB" w:rsidRDefault="005C15CB">
    <w:pPr>
      <w:pStyle w:val="Footer"/>
      <w:jc w:val="right"/>
    </w:pPr>
  </w:p>
  <w:p w14:paraId="3C15D846" w14:textId="77777777" w:rsidR="005C15CB" w:rsidRDefault="005C1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C6135" w14:textId="77777777" w:rsidR="007821A7" w:rsidRDefault="007821A7" w:rsidP="007C2F1F">
      <w:pPr>
        <w:spacing w:after="0" w:line="240" w:lineRule="auto"/>
      </w:pPr>
      <w:r>
        <w:separator/>
      </w:r>
    </w:p>
  </w:footnote>
  <w:footnote w:type="continuationSeparator" w:id="0">
    <w:p w14:paraId="5A9293A0" w14:textId="77777777" w:rsidR="007821A7" w:rsidRDefault="007821A7" w:rsidP="007C2F1F">
      <w:pPr>
        <w:spacing w:after="0" w:line="240" w:lineRule="auto"/>
      </w:pPr>
      <w:r>
        <w:continuationSeparator/>
      </w:r>
    </w:p>
  </w:footnote>
  <w:footnote w:id="1">
    <w:p w14:paraId="5CF27502" w14:textId="77777777" w:rsidR="0031353E" w:rsidRPr="00EE0B08" w:rsidRDefault="0031353E"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31353E" w:rsidRPr="00EE0B08" w:rsidRDefault="0031353E"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77777777" w:rsidR="005C15CB" w:rsidRPr="00120BDD" w:rsidRDefault="005C15CB"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14:paraId="1B2C705B" w14:textId="093CD39C" w:rsidR="005C15CB" w:rsidRPr="0022458D" w:rsidRDefault="005C15CB" w:rsidP="002619D9">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Pr="00C96338">
      <w:rPr>
        <w:rFonts w:ascii="Arial Narrow" w:hAnsi="Arial Narrow" w:cstheme="minorHAnsi"/>
        <w:i/>
        <w:sz w:val="18"/>
        <w:szCs w:val="18"/>
        <w:lang w:val="mk-MK"/>
      </w:rPr>
      <w:t>Реконструкција на ул. „Че Гевара“ и „Новопроектирана“ општина Шуто Оризари</w:t>
    </w:r>
  </w:p>
  <w:p w14:paraId="12DF1466" w14:textId="77777777" w:rsidR="005C15CB" w:rsidRPr="002619D9" w:rsidRDefault="005C15CB">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77777777" w:rsidR="005C15CB" w:rsidRPr="00884F3C" w:rsidRDefault="005C15CB"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КОНТРОЛЕН СПИСОК НА ПЛАН ЗА УПРАВУВАЊЕ СО ЖИВОТНАТА СРЕДИНА И СОЦИЈАЛНИТЕ ПРАШАЊА </w:t>
    </w:r>
    <w:r w:rsidRPr="00884F3C">
      <w:rPr>
        <w:rFonts w:ascii="Arial Narrow" w:hAnsi="Arial Narrow" w:cstheme="minorHAnsi"/>
        <w:sz w:val="18"/>
        <w:szCs w:val="18"/>
      </w:rPr>
      <w:t>(</w:t>
    </w:r>
    <w:r>
      <w:rPr>
        <w:rFonts w:ascii="Arial Narrow" w:hAnsi="Arial Narrow" w:cstheme="minorHAnsi"/>
        <w:sz w:val="18"/>
        <w:szCs w:val="18"/>
        <w:lang w:val="mk-MK"/>
      </w:rPr>
      <w:t>ПУЖССП</w:t>
    </w:r>
    <w:r w:rsidRPr="00884F3C">
      <w:rPr>
        <w:rFonts w:ascii="Arial Narrow" w:hAnsi="Arial Narrow" w:cstheme="minorHAnsi"/>
        <w:sz w:val="18"/>
        <w:szCs w:val="18"/>
      </w:rPr>
      <w:t xml:space="preserve">) </w:t>
    </w:r>
  </w:p>
  <w:p w14:paraId="552C04C6" w14:textId="136F8933" w:rsidR="005C15CB" w:rsidRPr="00B8352A" w:rsidRDefault="005C15CB" w:rsidP="000F3286">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 ул. „Че Гевара“ и „Новопроектирана“ општина Шуто Оризари</w:t>
    </w:r>
  </w:p>
  <w:p w14:paraId="5C90A6D3" w14:textId="0873951C" w:rsidR="005C15CB" w:rsidRDefault="005C15CB" w:rsidP="000F328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0.75pt;height:10.75pt;visibility:visible" o:bullet="t">
        <v:imagedata r:id="rId1" o:title="image1"/>
      </v:shape>
    </w:pict>
  </w:numPicBullet>
  <w:numPicBullet w:numPicBulletId="1">
    <w:pict>
      <v:shape id="_x0000_i1088" type="#_x0000_t75" style="width:10.75pt;height:10.75pt" o:bullet="t">
        <v:imagedata r:id="rId2" o:title="mso29FD"/>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A57910"/>
    <w:multiLevelType w:val="hybridMultilevel"/>
    <w:tmpl w:val="4B7671BA"/>
    <w:lvl w:ilvl="0" w:tplc="042F0005">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310E5"/>
    <w:multiLevelType w:val="hybridMultilevel"/>
    <w:tmpl w:val="E00CA95A"/>
    <w:lvl w:ilvl="0" w:tplc="6158CD2A">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E0F2A05"/>
    <w:multiLevelType w:val="hybridMultilevel"/>
    <w:tmpl w:val="7A1AC030"/>
    <w:lvl w:ilvl="0" w:tplc="042F0005">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6" w15:restartNumberingAfterBreak="0">
    <w:nsid w:val="2ED25938"/>
    <w:multiLevelType w:val="hybridMultilevel"/>
    <w:tmpl w:val="BE401C36"/>
    <w:lvl w:ilvl="0" w:tplc="042F0009">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7" w15:restartNumberingAfterBreak="0">
    <w:nsid w:val="2EFB10AF"/>
    <w:multiLevelType w:val="hybridMultilevel"/>
    <w:tmpl w:val="88CC9A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0A7236E"/>
    <w:multiLevelType w:val="hybridMultilevel"/>
    <w:tmpl w:val="D42C2D24"/>
    <w:lvl w:ilvl="0" w:tplc="6158CD2A">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84B6F"/>
    <w:multiLevelType w:val="hybridMultilevel"/>
    <w:tmpl w:val="716CB88A"/>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29"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0"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1"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026763"/>
    <w:multiLevelType w:val="hybridMultilevel"/>
    <w:tmpl w:val="081C864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1"/>
  </w:num>
  <w:num w:numId="2">
    <w:abstractNumId w:val="6"/>
  </w:num>
  <w:num w:numId="3">
    <w:abstractNumId w:val="26"/>
  </w:num>
  <w:num w:numId="4">
    <w:abstractNumId w:val="30"/>
  </w:num>
  <w:num w:numId="5">
    <w:abstractNumId w:val="24"/>
  </w:num>
  <w:num w:numId="6">
    <w:abstractNumId w:val="11"/>
  </w:num>
  <w:num w:numId="7">
    <w:abstractNumId w:val="37"/>
  </w:num>
  <w:num w:numId="8">
    <w:abstractNumId w:val="35"/>
  </w:num>
  <w:num w:numId="9">
    <w:abstractNumId w:val="47"/>
  </w:num>
  <w:num w:numId="10">
    <w:abstractNumId w:val="9"/>
  </w:num>
  <w:num w:numId="11">
    <w:abstractNumId w:val="40"/>
  </w:num>
  <w:num w:numId="12">
    <w:abstractNumId w:val="1"/>
  </w:num>
  <w:num w:numId="13">
    <w:abstractNumId w:val="31"/>
  </w:num>
  <w:num w:numId="14">
    <w:abstractNumId w:val="8"/>
  </w:num>
  <w:num w:numId="15">
    <w:abstractNumId w:val="3"/>
  </w:num>
  <w:num w:numId="16">
    <w:abstractNumId w:val="38"/>
  </w:num>
  <w:num w:numId="17">
    <w:abstractNumId w:val="46"/>
  </w:num>
  <w:num w:numId="18">
    <w:abstractNumId w:val="22"/>
  </w:num>
  <w:num w:numId="19">
    <w:abstractNumId w:val="45"/>
  </w:num>
  <w:num w:numId="20">
    <w:abstractNumId w:val="14"/>
  </w:num>
  <w:num w:numId="21">
    <w:abstractNumId w:val="44"/>
  </w:num>
  <w:num w:numId="22">
    <w:abstractNumId w:val="23"/>
  </w:num>
  <w:num w:numId="23">
    <w:abstractNumId w:val="25"/>
  </w:num>
  <w:num w:numId="24">
    <w:abstractNumId w:val="39"/>
  </w:num>
  <w:num w:numId="25">
    <w:abstractNumId w:val="32"/>
  </w:num>
  <w:num w:numId="26">
    <w:abstractNumId w:val="5"/>
  </w:num>
  <w:num w:numId="27">
    <w:abstractNumId w:val="33"/>
  </w:num>
  <w:num w:numId="28">
    <w:abstractNumId w:val="27"/>
  </w:num>
  <w:num w:numId="29">
    <w:abstractNumId w:val="13"/>
  </w:num>
  <w:num w:numId="30">
    <w:abstractNumId w:val="21"/>
  </w:num>
  <w:num w:numId="31">
    <w:abstractNumId w:val="20"/>
  </w:num>
  <w:num w:numId="32">
    <w:abstractNumId w:val="43"/>
  </w:num>
  <w:num w:numId="33">
    <w:abstractNumId w:val="34"/>
  </w:num>
  <w:num w:numId="34">
    <w:abstractNumId w:val="0"/>
  </w:num>
  <w:num w:numId="35">
    <w:abstractNumId w:val="18"/>
  </w:num>
  <w:num w:numId="36">
    <w:abstractNumId w:val="36"/>
  </w:num>
  <w:num w:numId="37">
    <w:abstractNumId w:val="42"/>
  </w:num>
  <w:num w:numId="38">
    <w:abstractNumId w:val="4"/>
  </w:num>
  <w:num w:numId="39">
    <w:abstractNumId w:val="15"/>
  </w:num>
  <w:num w:numId="40">
    <w:abstractNumId w:val="16"/>
  </w:num>
  <w:num w:numId="41">
    <w:abstractNumId w:val="28"/>
  </w:num>
  <w:num w:numId="42">
    <w:abstractNumId w:val="7"/>
  </w:num>
  <w:num w:numId="43">
    <w:abstractNumId w:val="19"/>
  </w:num>
  <w:num w:numId="44">
    <w:abstractNumId w:val="12"/>
  </w:num>
  <w:num w:numId="45">
    <w:abstractNumId w:val="10"/>
  </w:num>
  <w:num w:numId="46">
    <w:abstractNumId w:val="2"/>
  </w:num>
  <w:num w:numId="47">
    <w:abstractNumId w:val="29"/>
  </w:num>
  <w:num w:numId="48">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16344"/>
    <w:rsid w:val="000530CC"/>
    <w:rsid w:val="00064647"/>
    <w:rsid w:val="00086369"/>
    <w:rsid w:val="000926CD"/>
    <w:rsid w:val="00096541"/>
    <w:rsid w:val="000A0B04"/>
    <w:rsid w:val="000A188F"/>
    <w:rsid w:val="000B594F"/>
    <w:rsid w:val="000F2547"/>
    <w:rsid w:val="000F3286"/>
    <w:rsid w:val="000F730E"/>
    <w:rsid w:val="00112FDA"/>
    <w:rsid w:val="00115434"/>
    <w:rsid w:val="00120BDD"/>
    <w:rsid w:val="00136153"/>
    <w:rsid w:val="0013751B"/>
    <w:rsid w:val="001446AD"/>
    <w:rsid w:val="00154896"/>
    <w:rsid w:val="00177192"/>
    <w:rsid w:val="00181B42"/>
    <w:rsid w:val="001904F8"/>
    <w:rsid w:val="001A38DB"/>
    <w:rsid w:val="001C1906"/>
    <w:rsid w:val="001C235B"/>
    <w:rsid w:val="001C6035"/>
    <w:rsid w:val="001D34A8"/>
    <w:rsid w:val="001D51C5"/>
    <w:rsid w:val="001E387E"/>
    <w:rsid w:val="001E6165"/>
    <w:rsid w:val="00201C10"/>
    <w:rsid w:val="002067D4"/>
    <w:rsid w:val="002116E8"/>
    <w:rsid w:val="002147A8"/>
    <w:rsid w:val="0022458D"/>
    <w:rsid w:val="00231BED"/>
    <w:rsid w:val="002619D9"/>
    <w:rsid w:val="00266534"/>
    <w:rsid w:val="002806EB"/>
    <w:rsid w:val="002860F3"/>
    <w:rsid w:val="00291BAE"/>
    <w:rsid w:val="00294A9A"/>
    <w:rsid w:val="002A0CF1"/>
    <w:rsid w:val="002A6ECD"/>
    <w:rsid w:val="002C5514"/>
    <w:rsid w:val="0031353E"/>
    <w:rsid w:val="0032734C"/>
    <w:rsid w:val="00334A98"/>
    <w:rsid w:val="0034361C"/>
    <w:rsid w:val="003460A4"/>
    <w:rsid w:val="003551D3"/>
    <w:rsid w:val="00363394"/>
    <w:rsid w:val="00373CAC"/>
    <w:rsid w:val="00373F52"/>
    <w:rsid w:val="00383E60"/>
    <w:rsid w:val="003A38AD"/>
    <w:rsid w:val="003A781E"/>
    <w:rsid w:val="003C326B"/>
    <w:rsid w:val="003D33A5"/>
    <w:rsid w:val="003D48F9"/>
    <w:rsid w:val="003F3EEA"/>
    <w:rsid w:val="0040740A"/>
    <w:rsid w:val="00407619"/>
    <w:rsid w:val="00411416"/>
    <w:rsid w:val="00415918"/>
    <w:rsid w:val="0042373E"/>
    <w:rsid w:val="00426881"/>
    <w:rsid w:val="00433276"/>
    <w:rsid w:val="00443C0B"/>
    <w:rsid w:val="004549E3"/>
    <w:rsid w:val="00460E59"/>
    <w:rsid w:val="004758BA"/>
    <w:rsid w:val="00475B1A"/>
    <w:rsid w:val="0047699D"/>
    <w:rsid w:val="004A15F2"/>
    <w:rsid w:val="004A1F0B"/>
    <w:rsid w:val="004B202B"/>
    <w:rsid w:val="004C4085"/>
    <w:rsid w:val="004F2021"/>
    <w:rsid w:val="004F309F"/>
    <w:rsid w:val="0050334D"/>
    <w:rsid w:val="005274E9"/>
    <w:rsid w:val="005334BD"/>
    <w:rsid w:val="00537AE3"/>
    <w:rsid w:val="005431C6"/>
    <w:rsid w:val="005440F5"/>
    <w:rsid w:val="00544F5F"/>
    <w:rsid w:val="005643E4"/>
    <w:rsid w:val="005739BC"/>
    <w:rsid w:val="00592ABE"/>
    <w:rsid w:val="00594770"/>
    <w:rsid w:val="00594B52"/>
    <w:rsid w:val="005A3C43"/>
    <w:rsid w:val="005A5DFF"/>
    <w:rsid w:val="005C15CB"/>
    <w:rsid w:val="005C2576"/>
    <w:rsid w:val="005D1644"/>
    <w:rsid w:val="005D389E"/>
    <w:rsid w:val="005F4769"/>
    <w:rsid w:val="00611061"/>
    <w:rsid w:val="006118AC"/>
    <w:rsid w:val="006154FF"/>
    <w:rsid w:val="00620D26"/>
    <w:rsid w:val="00623581"/>
    <w:rsid w:val="006345B9"/>
    <w:rsid w:val="00653211"/>
    <w:rsid w:val="00656053"/>
    <w:rsid w:val="00660D72"/>
    <w:rsid w:val="0066647C"/>
    <w:rsid w:val="00694B0F"/>
    <w:rsid w:val="006A67D1"/>
    <w:rsid w:val="006A7AF8"/>
    <w:rsid w:val="006B7D32"/>
    <w:rsid w:val="006B7EF1"/>
    <w:rsid w:val="006C2F67"/>
    <w:rsid w:val="006D0135"/>
    <w:rsid w:val="006D0FD0"/>
    <w:rsid w:val="006D2F75"/>
    <w:rsid w:val="006E23C2"/>
    <w:rsid w:val="007133BC"/>
    <w:rsid w:val="007237D7"/>
    <w:rsid w:val="007374B3"/>
    <w:rsid w:val="00746DD9"/>
    <w:rsid w:val="007579B1"/>
    <w:rsid w:val="00774C77"/>
    <w:rsid w:val="007821A7"/>
    <w:rsid w:val="007863DF"/>
    <w:rsid w:val="00797ADA"/>
    <w:rsid w:val="007A07BA"/>
    <w:rsid w:val="007B4163"/>
    <w:rsid w:val="007C2F1F"/>
    <w:rsid w:val="007D29AF"/>
    <w:rsid w:val="007D2AEA"/>
    <w:rsid w:val="007D2FDC"/>
    <w:rsid w:val="007D709C"/>
    <w:rsid w:val="007F101C"/>
    <w:rsid w:val="007F477B"/>
    <w:rsid w:val="007F4ECE"/>
    <w:rsid w:val="007F677B"/>
    <w:rsid w:val="007F6CCF"/>
    <w:rsid w:val="007F744F"/>
    <w:rsid w:val="008008CD"/>
    <w:rsid w:val="00807689"/>
    <w:rsid w:val="008110CE"/>
    <w:rsid w:val="008161F6"/>
    <w:rsid w:val="008221AD"/>
    <w:rsid w:val="00826BA1"/>
    <w:rsid w:val="00841506"/>
    <w:rsid w:val="008563EC"/>
    <w:rsid w:val="00866595"/>
    <w:rsid w:val="00871760"/>
    <w:rsid w:val="00872219"/>
    <w:rsid w:val="008739DD"/>
    <w:rsid w:val="00880DE0"/>
    <w:rsid w:val="008901B3"/>
    <w:rsid w:val="008A2EAB"/>
    <w:rsid w:val="008B4166"/>
    <w:rsid w:val="008C6C5F"/>
    <w:rsid w:val="008D39A6"/>
    <w:rsid w:val="008D4029"/>
    <w:rsid w:val="008F14D6"/>
    <w:rsid w:val="008F41F8"/>
    <w:rsid w:val="009045A0"/>
    <w:rsid w:val="00954E30"/>
    <w:rsid w:val="00967BCA"/>
    <w:rsid w:val="009709D6"/>
    <w:rsid w:val="00981F04"/>
    <w:rsid w:val="009A5F24"/>
    <w:rsid w:val="009C128F"/>
    <w:rsid w:val="009C565B"/>
    <w:rsid w:val="009D1788"/>
    <w:rsid w:val="009D4237"/>
    <w:rsid w:val="009E3FF2"/>
    <w:rsid w:val="009E4B9B"/>
    <w:rsid w:val="009E6D96"/>
    <w:rsid w:val="009F2F4C"/>
    <w:rsid w:val="009F5C78"/>
    <w:rsid w:val="00A0016A"/>
    <w:rsid w:val="00A23454"/>
    <w:rsid w:val="00A50F85"/>
    <w:rsid w:val="00A54071"/>
    <w:rsid w:val="00A55088"/>
    <w:rsid w:val="00A56559"/>
    <w:rsid w:val="00A72AA5"/>
    <w:rsid w:val="00A8786E"/>
    <w:rsid w:val="00A90068"/>
    <w:rsid w:val="00A95A2C"/>
    <w:rsid w:val="00AA212E"/>
    <w:rsid w:val="00AA431D"/>
    <w:rsid w:val="00AA6ADC"/>
    <w:rsid w:val="00AB072C"/>
    <w:rsid w:val="00AB7B18"/>
    <w:rsid w:val="00AD3174"/>
    <w:rsid w:val="00AE0AFC"/>
    <w:rsid w:val="00AE195C"/>
    <w:rsid w:val="00AE612E"/>
    <w:rsid w:val="00B00E44"/>
    <w:rsid w:val="00B263D2"/>
    <w:rsid w:val="00B401DF"/>
    <w:rsid w:val="00B4550D"/>
    <w:rsid w:val="00B6182C"/>
    <w:rsid w:val="00B62AC9"/>
    <w:rsid w:val="00B653A7"/>
    <w:rsid w:val="00B65C4B"/>
    <w:rsid w:val="00B77387"/>
    <w:rsid w:val="00B8352A"/>
    <w:rsid w:val="00B8646E"/>
    <w:rsid w:val="00B96235"/>
    <w:rsid w:val="00BA00F7"/>
    <w:rsid w:val="00BA0925"/>
    <w:rsid w:val="00BA39E8"/>
    <w:rsid w:val="00BA43BF"/>
    <w:rsid w:val="00BC1660"/>
    <w:rsid w:val="00BD5604"/>
    <w:rsid w:val="00BE7537"/>
    <w:rsid w:val="00BE78AB"/>
    <w:rsid w:val="00BF42BA"/>
    <w:rsid w:val="00C1650A"/>
    <w:rsid w:val="00C231DD"/>
    <w:rsid w:val="00C3112F"/>
    <w:rsid w:val="00C331E4"/>
    <w:rsid w:val="00C73543"/>
    <w:rsid w:val="00C770C3"/>
    <w:rsid w:val="00C84CA8"/>
    <w:rsid w:val="00C8744E"/>
    <w:rsid w:val="00C96338"/>
    <w:rsid w:val="00CA0003"/>
    <w:rsid w:val="00CB2F96"/>
    <w:rsid w:val="00CD09CD"/>
    <w:rsid w:val="00CD37E8"/>
    <w:rsid w:val="00CD41A4"/>
    <w:rsid w:val="00CE1956"/>
    <w:rsid w:val="00CF31BC"/>
    <w:rsid w:val="00D026F7"/>
    <w:rsid w:val="00D10A6F"/>
    <w:rsid w:val="00D119F9"/>
    <w:rsid w:val="00D12E9A"/>
    <w:rsid w:val="00D1418E"/>
    <w:rsid w:val="00D31221"/>
    <w:rsid w:val="00D32BA4"/>
    <w:rsid w:val="00D36FCD"/>
    <w:rsid w:val="00D44A60"/>
    <w:rsid w:val="00D6562B"/>
    <w:rsid w:val="00D65C22"/>
    <w:rsid w:val="00D726FA"/>
    <w:rsid w:val="00D75B00"/>
    <w:rsid w:val="00D905B5"/>
    <w:rsid w:val="00D912CA"/>
    <w:rsid w:val="00DA139C"/>
    <w:rsid w:val="00DA140F"/>
    <w:rsid w:val="00DA3AA8"/>
    <w:rsid w:val="00DC4B07"/>
    <w:rsid w:val="00DC617A"/>
    <w:rsid w:val="00DC6A31"/>
    <w:rsid w:val="00DD73A7"/>
    <w:rsid w:val="00E06BAD"/>
    <w:rsid w:val="00E1638D"/>
    <w:rsid w:val="00E25255"/>
    <w:rsid w:val="00E25E1E"/>
    <w:rsid w:val="00E572F1"/>
    <w:rsid w:val="00E7127E"/>
    <w:rsid w:val="00E86B2D"/>
    <w:rsid w:val="00E92A58"/>
    <w:rsid w:val="00E97429"/>
    <w:rsid w:val="00EA5FB4"/>
    <w:rsid w:val="00EB2911"/>
    <w:rsid w:val="00EB44D5"/>
    <w:rsid w:val="00EC43A6"/>
    <w:rsid w:val="00EC6AD2"/>
    <w:rsid w:val="00ED6FB6"/>
    <w:rsid w:val="00ED7273"/>
    <w:rsid w:val="00ED7A87"/>
    <w:rsid w:val="00EE0B08"/>
    <w:rsid w:val="00EE5D04"/>
    <w:rsid w:val="00EE72F7"/>
    <w:rsid w:val="00EF1D44"/>
    <w:rsid w:val="00F10547"/>
    <w:rsid w:val="00F24968"/>
    <w:rsid w:val="00F32FF7"/>
    <w:rsid w:val="00F377C7"/>
    <w:rsid w:val="00F442B9"/>
    <w:rsid w:val="00F51B27"/>
    <w:rsid w:val="00F87899"/>
    <w:rsid w:val="00FA5B41"/>
    <w:rsid w:val="00FC46E7"/>
    <w:rsid w:val="00FD28BE"/>
    <w:rsid w:val="00FE3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1E3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167408545">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960528038">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2475">
      <w:bodyDiv w:val="1"/>
      <w:marLeft w:val="0"/>
      <w:marRight w:val="0"/>
      <w:marTop w:val="0"/>
      <w:marBottom w:val="0"/>
      <w:divBdr>
        <w:top w:val="none" w:sz="0" w:space="0" w:color="auto"/>
        <w:left w:val="none" w:sz="0" w:space="0" w:color="auto"/>
        <w:bottom w:val="none" w:sz="0" w:space="0" w:color="auto"/>
        <w:right w:val="none" w:sz="0" w:space="0" w:color="auto"/>
      </w:divBdr>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33748206">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37265156">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s://vlada.mk/node/20488?ln=en-gb" TargetMode="External"/><Relationship Id="rId21" Type="http://schemas.openxmlformats.org/officeDocument/2006/relationships/hyperlink" Target="http://www.mtc.gov.mk/" TargetMode="External"/><Relationship Id="rId34" Type="http://schemas.openxmlformats.org/officeDocument/2006/relationships/hyperlink" Target="http://mtc.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7.jpeg"/><Relationship Id="rId33" Type="http://schemas.openxmlformats.org/officeDocument/2006/relationships/hyperlink" Target="https://sutoorizari.gov.mk/en/"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sutoorizari.gov.mk/en/"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sutoorizari.gov.mk/en/" TargetMode="External"/><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facebook.com/opshtinashutorizari/" TargetMode="External"/><Relationship Id="rId28" Type="http://schemas.openxmlformats.org/officeDocument/2006/relationships/hyperlink" Target="http://mtsp.gov.mk/covid-19.nspx"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mailto:klincarevskigeorgi@yahoo.com"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yperlink" Target="mailto:irena.paunovikj.piu@mtc.gov.mk"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hyperlink" Target="mailto:irena.paunovikj.piu@mtc.gov.mk" TargetMode="Externa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0EFF2-8743-446B-A858-32EF9834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13966</Words>
  <Characters>79609</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7</cp:revision>
  <dcterms:created xsi:type="dcterms:W3CDTF">2020-10-20T08:31:00Z</dcterms:created>
  <dcterms:modified xsi:type="dcterms:W3CDTF">2020-11-02T08:41:00Z</dcterms:modified>
</cp:coreProperties>
</file>