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77B" w:rsidRPr="00302ADB" w:rsidRDefault="007E354F" w:rsidP="007F477B">
      <w:pPr>
        <w:spacing w:after="0"/>
        <w:jc w:val="center"/>
        <w:rPr>
          <w:rFonts w:cstheme="minorHAnsi"/>
          <w:b/>
          <w:i/>
          <w:sz w:val="24"/>
          <w:szCs w:val="24"/>
          <w:lang w:val="mk-MK"/>
        </w:rPr>
      </w:pPr>
      <w:bookmarkStart w:id="0" w:name="_GoBack"/>
      <w:bookmarkEnd w:id="0"/>
      <w:r>
        <w:rPr>
          <w:rFonts w:ascii="Arial" w:hAnsi="Arial" w:cs="Arial"/>
          <w:noProof/>
        </w:rPr>
        <w:drawing>
          <wp:anchor distT="0" distB="0" distL="114300" distR="114300" simplePos="0" relativeHeight="251680768" behindDoc="0" locked="0" layoutInCell="1" allowOverlap="1">
            <wp:simplePos x="0" y="0"/>
            <wp:positionH relativeFrom="column">
              <wp:posOffset>-377825</wp:posOffset>
            </wp:positionH>
            <wp:positionV relativeFrom="topMargin">
              <wp:align>bottom</wp:align>
            </wp:positionV>
            <wp:extent cx="1492250" cy="485775"/>
            <wp:effectExtent l="0" t="0" r="0" b="9525"/>
            <wp:wrapSquare wrapText="bothSides"/>
            <wp:docPr id="5" name="Picture 5" descr="C:\Users\Marija\AppData\Local\Microsoft\Windows\INetCache\Content.MSO\34BBB8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AppData\Local\Microsoft\Windows\INetCache\Content.MSO\34BBB843.tmp"/>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249" t="8000" r="30001" b="9000"/>
                    <a:stretch/>
                  </pic:blipFill>
                  <pic:spPr bwMode="auto">
                    <a:xfrm>
                      <a:off x="0" y="0"/>
                      <a:ext cx="1492250" cy="485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571663">
        <w:rPr>
          <w:rFonts w:cstheme="minorHAnsi"/>
          <w:b/>
          <w:i/>
          <w:noProof/>
          <w:sz w:val="24"/>
          <w:szCs w:val="24"/>
        </w:rPr>
        <w:pict>
          <v:shapetype id="_x0000_t202" coordsize="21600,21600" o:spt="202" path="m,l,21600r21600,l21600,xe">
            <v:stroke joinstyle="miter"/>
            <v:path gradientshapeok="t" o:connecttype="rect"/>
          </v:shapetype>
          <v:shape id="Text Box 12" o:spid="_x0000_s1026" type="#_x0000_t202" style="position:absolute;left:0;text-align:left;margin-left:104.45pt;margin-top:-8.8pt;width:252pt;height:21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" fillcolor="white [3201]" stroked="f" strokeweight=".5pt">
            <v:textbox>
              <w:txbxContent>
                <w:p w:rsidR="00AD0703" w:rsidRPr="002F6187" w:rsidRDefault="00AD0703" w:rsidP="007F477B">
                  <w:pPr>
                    <w:rPr>
                      <w:rFonts w:ascii="Arial Narrow" w:hAnsi="Arial Narrow"/>
                      <w:b/>
                      <w:i/>
                    </w:rPr>
                  </w:pPr>
                  <w:r>
                    <w:rPr>
                      <w:rFonts w:ascii="Arial Narrow" w:hAnsi="Arial Narrow"/>
                      <w:b/>
                      <w:i/>
                      <w:lang w:val="mk-MK"/>
                    </w:rPr>
                    <w:t xml:space="preserve">ПРОЕКТ ЗА ПОВРЗУВАЊЕ НА ЛОКАЛНИ ПАТИШТА </w:t>
                  </w:r>
                </w:p>
              </w:txbxContent>
            </v:textbox>
          </v:shape>
        </w:pict>
      </w:r>
      <w:r w:rsidR="007F477B" w:rsidRPr="00302ADB">
        <w:rPr>
          <w:rFonts w:cstheme="minorHAnsi"/>
          <w:b/>
          <w:i/>
          <w:noProof/>
          <w:sz w:val="24"/>
          <w:szCs w:val="24"/>
        </w:rPr>
        <w:drawing>
          <wp:anchor distT="0" distB="0" distL="114300" distR="114300" simplePos="0" relativeHeight="251653120" behindDoc="0" locked="0" layoutInCell="1" allowOverlap="1">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8690" cy="481330"/>
                    </a:xfrm>
                    <a:prstGeom prst="rect">
                      <a:avLst/>
                    </a:prstGeom>
                    <a:noFill/>
                    <a:ln>
                      <a:noFill/>
                    </a:ln>
                  </pic:spPr>
                </pic:pic>
              </a:graphicData>
            </a:graphic>
          </wp:anchor>
        </w:drawing>
      </w:r>
    </w:p>
    <w:p w:rsidR="007F477B" w:rsidRPr="00302ADB" w:rsidRDefault="00173A41" w:rsidP="007F477B">
      <w:pPr>
        <w:rPr>
          <w:rFonts w:cstheme="minorHAnsi"/>
          <w:lang w:val="mk-MK"/>
        </w:rPr>
      </w:pPr>
      <w:r>
        <w:rPr>
          <w:noProof/>
        </w:rPr>
        <w:drawing>
          <wp:anchor distT="0" distB="0" distL="114300" distR="114300" simplePos="0" relativeHeight="251678720" behindDoc="0" locked="0" layoutInCell="1" allowOverlap="1">
            <wp:simplePos x="0" y="0"/>
            <wp:positionH relativeFrom="column">
              <wp:posOffset>2489835</wp:posOffset>
            </wp:positionH>
            <wp:positionV relativeFrom="paragraph">
              <wp:posOffset>56515</wp:posOffset>
            </wp:positionV>
            <wp:extent cx="916156" cy="1057275"/>
            <wp:effectExtent l="0" t="0" r="0" b="0"/>
            <wp:wrapSquare wrapText="bothSides"/>
            <wp:docPr id="1" name="Picture 1" descr="Ilinden (naselje)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inden (naselje) - Wikiwand"/>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6156" cy="1057275"/>
                    </a:xfrm>
                    <a:prstGeom prst="rect">
                      <a:avLst/>
                    </a:prstGeom>
                    <a:noFill/>
                    <a:ln>
                      <a:noFill/>
                    </a:ln>
                  </pic:spPr>
                </pic:pic>
              </a:graphicData>
            </a:graphic>
          </wp:anchor>
        </w:drawing>
      </w:r>
    </w:p>
    <w:p w:rsidR="007F477B" w:rsidRPr="00302ADB" w:rsidRDefault="007F477B" w:rsidP="007F477B">
      <w:pPr>
        <w:rPr>
          <w:rFonts w:cstheme="minorHAnsi"/>
          <w:lang w:val="mk-MK"/>
        </w:rPr>
      </w:pPr>
    </w:p>
    <w:p w:rsidR="007F477B" w:rsidRPr="00302ADB" w:rsidRDefault="007F477B" w:rsidP="007F477B">
      <w:pPr>
        <w:rPr>
          <w:rFonts w:eastAsia="Calibri" w:cstheme="minorHAnsi"/>
          <w:lang w:val="mk-MK"/>
        </w:rPr>
      </w:pPr>
    </w:p>
    <w:p w:rsidR="007F477B" w:rsidRPr="00302ADB" w:rsidRDefault="00571663" w:rsidP="007F477B">
      <w:pPr>
        <w:rPr>
          <w:rFonts w:cstheme="minorHAnsi"/>
          <w:lang w:val="mk-MK"/>
        </w:rPr>
      </w:pPr>
      <w:r>
        <w:rPr>
          <w:rFonts w:cstheme="minorHAnsi"/>
          <w:noProof/>
        </w:rPr>
        <w:pict>
          <v:rect id="Rectangle 4" o:spid="_x0000_s1046" style="position:absolute;margin-left:8.25pt;margin-top:28.45pt;width:440.25pt;height:368.25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" filled="f" strokeweight="1.5pt"/>
        </w:pict>
      </w:r>
      <w:r w:rsidR="00EA144B" w:rsidRPr="00302ADB">
        <w:rPr>
          <w:rFonts w:cstheme="minorHAnsi"/>
          <w:noProof/>
          <w:sz w:val="32"/>
        </w:rPr>
        <w:drawing>
          <wp:anchor distT="0" distB="0" distL="114300" distR="114300" simplePos="0" relativeHeight="251675648" behindDoc="0" locked="0" layoutInCell="1" allowOverlap="1">
            <wp:simplePos x="0" y="0"/>
            <wp:positionH relativeFrom="column">
              <wp:posOffset>233680</wp:posOffset>
            </wp:positionH>
            <wp:positionV relativeFrom="paragraph">
              <wp:posOffset>3009265</wp:posOffset>
            </wp:positionV>
            <wp:extent cx="5316330" cy="1333500"/>
            <wp:effectExtent l="19050" t="19050" r="17780"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16330" cy="1333500"/>
                    </a:xfrm>
                    <a:prstGeom prst="rect">
                      <a:avLst/>
                    </a:prstGeom>
                    <a:ln>
                      <a:solidFill>
                        <a:schemeClr val="tx1"/>
                      </a:solidFill>
                    </a:ln>
                  </pic:spPr>
                </pic:pic>
              </a:graphicData>
            </a:graphic>
          </wp:anchor>
        </w:drawing>
      </w:r>
      <w:r>
        <w:rPr>
          <w:rFonts w:cstheme="minorHAnsi"/>
          <w:noProof/>
        </w:rPr>
        <w:pict>
          <v:shape id="Text Box 470" o:spid="_x0000_s1027" type="#_x0000_t202" style="position:absolute;margin-left:95.25pt;margin-top:197.25pt;width:410.05pt;height:152.25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" fillcolor="#2eb487" strokecolor="#2eb487" strokeweight=".5pt">
            <v:stroke opacity="52428f"/>
            <v:textbox>
              <w:txbxContent>
                <w:p w:rsidR="00AD0703" w:rsidRPr="007339A6" w:rsidRDefault="00AD0703" w:rsidP="007F477B">
                  <w:pPr>
                    <w:jc w:val="center"/>
                    <w:rPr>
                      <w:rFonts w:ascii="Arial Narrow" w:hAnsi="Arial Narrow" w:cstheme="minorHAnsi"/>
                      <w:sz w:val="36"/>
                      <w:lang w:val="en-GB"/>
                    </w:rPr>
                  </w:pPr>
                  <w:r w:rsidRPr="007339A6">
                    <w:rPr>
                      <w:rFonts w:ascii="Arial Narrow" w:hAnsi="Arial Narrow" w:cstheme="minorHAnsi"/>
                      <w:sz w:val="36"/>
                      <w:lang w:val="mk-MK"/>
                    </w:rPr>
                    <w:t xml:space="preserve">КОНТРОЛНА ЛИСТА НА ПЛАН ЗА УПРАВУВАЊЕ СО ЖИВОТНАТА СРЕДИНА И СОЦИЈАЛНИТЕ </w:t>
                  </w:r>
                  <w:r>
                    <w:rPr>
                      <w:rFonts w:ascii="Arial Narrow" w:hAnsi="Arial Narrow" w:cstheme="minorHAnsi"/>
                      <w:sz w:val="36"/>
                      <w:lang w:val="mk-MK"/>
                    </w:rPr>
                    <w:t>АСПЕКТИ</w:t>
                  </w:r>
                  <w:r w:rsidRPr="007339A6">
                    <w:rPr>
                      <w:rFonts w:ascii="Arial Narrow" w:hAnsi="Arial Narrow" w:cstheme="minorHAnsi"/>
                      <w:sz w:val="36"/>
                      <w:lang w:val="mk-MK"/>
                    </w:rPr>
                    <w:t xml:space="preserve"> </w:t>
                  </w:r>
                  <w:r w:rsidRPr="007339A6">
                    <w:rPr>
                      <w:rFonts w:ascii="Arial Narrow" w:hAnsi="Arial Narrow" w:cstheme="minorHAnsi"/>
                      <w:sz w:val="36"/>
                    </w:rPr>
                    <w:t>(</w:t>
                  </w:r>
                  <w:r w:rsidRPr="007339A6">
                    <w:rPr>
                      <w:rFonts w:ascii="Arial Narrow" w:hAnsi="Arial Narrow" w:cstheme="minorHAnsi"/>
                      <w:sz w:val="36"/>
                      <w:lang w:val="mk-MK"/>
                    </w:rPr>
                    <w:t>ПУЖССС</w:t>
                  </w:r>
                  <w:r>
                    <w:rPr>
                      <w:rFonts w:ascii="Arial Narrow" w:hAnsi="Arial Narrow" w:cstheme="minorHAnsi"/>
                      <w:sz w:val="36"/>
                      <w:lang w:val="mk-MK"/>
                    </w:rPr>
                    <w:t>А</w:t>
                  </w:r>
                  <w:r w:rsidRPr="007339A6">
                    <w:rPr>
                      <w:rFonts w:ascii="Arial Narrow" w:hAnsi="Arial Narrow" w:cstheme="minorHAnsi"/>
                      <w:sz w:val="36"/>
                    </w:rPr>
                    <w:t xml:space="preserve">) </w:t>
                  </w:r>
                </w:p>
                <w:p w:rsidR="00AD0703" w:rsidRDefault="00AD0703" w:rsidP="00B8352A">
                  <w:pPr>
                    <w:spacing w:after="0" w:line="240" w:lineRule="auto"/>
                    <w:jc w:val="center"/>
                    <w:rPr>
                      <w:rFonts w:ascii="Arial Narrow" w:hAnsi="Arial Narrow" w:cstheme="minorHAnsi"/>
                      <w:b/>
                      <w:i/>
                      <w:sz w:val="32"/>
                      <w:szCs w:val="32"/>
                      <w:lang w:val="mk-MK"/>
                    </w:rPr>
                  </w:pPr>
                </w:p>
                <w:p w:rsidR="00AD0703" w:rsidRPr="007339A6" w:rsidRDefault="0000575D" w:rsidP="00B8352A">
                  <w:pPr>
                    <w:spacing w:after="0" w:line="240" w:lineRule="auto"/>
                    <w:jc w:val="center"/>
                    <w:rPr>
                      <w:rFonts w:ascii="Arial Narrow" w:hAnsi="Arial Narrow" w:cstheme="minorHAnsi"/>
                      <w:b/>
                      <w:i/>
                      <w:sz w:val="32"/>
                      <w:szCs w:val="32"/>
                      <w:lang w:val="mk-MK"/>
                    </w:rPr>
                  </w:pPr>
                  <w:r>
                    <w:rPr>
                      <w:rFonts w:ascii="Arial Narrow" w:hAnsi="Arial Narrow" w:cstheme="minorHAnsi"/>
                      <w:b/>
                      <w:i/>
                      <w:sz w:val="32"/>
                      <w:szCs w:val="32"/>
                      <w:lang w:val="mk-MK"/>
                    </w:rPr>
                    <w:t>Реконструкција</w:t>
                  </w:r>
                  <w:r w:rsidR="00AD0703" w:rsidRPr="007339A6">
                    <w:rPr>
                      <w:rFonts w:ascii="Arial Narrow" w:hAnsi="Arial Narrow" w:cstheme="minorHAnsi"/>
                      <w:b/>
                      <w:i/>
                      <w:sz w:val="32"/>
                      <w:szCs w:val="32"/>
                      <w:lang w:val="mk-MK"/>
                    </w:rPr>
                    <w:t xml:space="preserve"> на постоен пат, ул. „</w:t>
                  </w:r>
                  <w:r w:rsidR="00AD0703">
                    <w:rPr>
                      <w:rFonts w:ascii="Arial Narrow" w:hAnsi="Arial Narrow" w:cstheme="minorHAnsi"/>
                      <w:b/>
                      <w:i/>
                      <w:sz w:val="32"/>
                      <w:szCs w:val="32"/>
                    </w:rPr>
                    <w:t>532</w:t>
                  </w:r>
                  <w:r w:rsidR="00AD0703" w:rsidRPr="007339A6">
                    <w:rPr>
                      <w:rFonts w:ascii="Arial Narrow" w:hAnsi="Arial Narrow" w:cstheme="minorHAnsi"/>
                      <w:b/>
                      <w:i/>
                      <w:sz w:val="32"/>
                      <w:szCs w:val="32"/>
                      <w:lang w:val="mk-MK"/>
                    </w:rPr>
                    <w:t xml:space="preserve">“ </w:t>
                  </w:r>
                  <w:r w:rsidR="00AD0703">
                    <w:rPr>
                      <w:rFonts w:ascii="Arial Narrow" w:hAnsi="Arial Narrow" w:cstheme="minorHAnsi"/>
                      <w:b/>
                      <w:i/>
                      <w:sz w:val="32"/>
                      <w:szCs w:val="32"/>
                      <w:lang w:val="mk-MK"/>
                    </w:rPr>
                    <w:t>во општина Илинден</w:t>
                  </w:r>
                </w:p>
                <w:p w:rsidR="00AD0703" w:rsidRPr="00096541" w:rsidRDefault="00AD0703" w:rsidP="00B8352A">
                  <w:pPr>
                    <w:spacing w:after="0" w:line="240" w:lineRule="auto"/>
                    <w:jc w:val="center"/>
                    <w:rPr>
                      <w:rFonts w:asciiTheme="majorHAnsi" w:eastAsiaTheme="majorEastAsia" w:hAnsiTheme="majorHAnsi" w:cstheme="majorBidi"/>
                      <w:noProof/>
                      <w:color w:val="FFFFFF" w:themeColor="background1"/>
                      <w:sz w:val="32"/>
                      <w:szCs w:val="40"/>
                      <w:lang w:val="mk-MK"/>
                    </w:rPr>
                  </w:pPr>
                </w:p>
              </w:txbxContent>
            </v:textbox>
            <w10:wrap type="square" anchorx="page" anchory="page"/>
          </v:shape>
        </w:pict>
      </w:r>
      <w:r>
        <w:rPr>
          <w:rFonts w:cstheme="minorHAnsi"/>
          <w:noProof/>
        </w:rPr>
        <w:pict>
          <v:shape id="Text Box 13" o:spid="_x0000_s1028" type="#_x0000_t202" style="position:absolute;margin-left:175.35pt;margin-top:616.05pt;width:92.65pt;height:31.5pt;z-index:251651072;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" fillcolor="white [3201]" stroked="f" strokeweight=".5pt">
            <v:textbox>
              <w:txbxContent>
                <w:p w:rsidR="00AD0703" w:rsidRPr="005A2FC7" w:rsidRDefault="00AD0703" w:rsidP="007F477B">
                  <w:pPr>
                    <w:rPr>
                      <w:rFonts w:cstheme="minorHAnsi"/>
                      <w:lang w:val="mk-MK"/>
                    </w:rPr>
                  </w:pPr>
                  <w:r>
                    <w:rPr>
                      <w:rFonts w:cstheme="minorHAnsi"/>
                      <w:lang w:val="mk-MK"/>
                    </w:rPr>
                    <w:t>Мај</w:t>
                  </w:r>
                  <w:r>
                    <w:rPr>
                      <w:rFonts w:cstheme="minorHAnsi"/>
                    </w:rPr>
                    <w:t xml:space="preserve"> </w:t>
                  </w:r>
                  <w:r>
                    <w:rPr>
                      <w:rFonts w:cstheme="minorHAnsi"/>
                      <w:lang w:val="mk-MK"/>
                    </w:rPr>
                    <w:t>2020</w:t>
                  </w:r>
                </w:p>
              </w:txbxContent>
            </v:textbox>
            <w10:wrap anchorx="margin"/>
          </v:shape>
        </w:pict>
      </w:r>
      <w:r w:rsidR="007F477B" w:rsidRPr="00302ADB">
        <w:rPr>
          <w:rFonts w:cstheme="minorHAnsi"/>
          <w:sz w:val="32"/>
          <w:lang w:val="mk-MK"/>
        </w:rPr>
        <w:br w:type="page"/>
      </w:r>
    </w:p>
    <w:p w:rsidR="007F477B" w:rsidRPr="00302ADB" w:rsidRDefault="007F477B" w:rsidP="007F477B">
      <w:pPr>
        <w:rPr>
          <w:rFonts w:eastAsia="NSimSun" w:cstheme="minorHAnsi"/>
          <w:b/>
          <w:smallCaps/>
          <w:lang w:val="mk-MK"/>
        </w:rPr>
      </w:pPr>
    </w:p>
    <w:sdt>
      <w:sdtPr>
        <w:rPr>
          <w:rFonts w:cstheme="minorHAnsi"/>
          <w:lang w:val="mk-MK"/>
        </w:rPr>
        <w:id w:val="-111830475"/>
        <w:docPartObj>
          <w:docPartGallery w:val="Cover Pages"/>
          <w:docPartUnique/>
        </w:docPartObj>
      </w:sdtPr>
      <w:sdtEndPr>
        <w:rPr>
          <w:sz w:val="32"/>
        </w:rPr>
      </w:sdtEndPr>
      <w:sdtContent>
        <w:p w:rsidR="007F477B" w:rsidRPr="00302ADB" w:rsidRDefault="007F477B" w:rsidP="007F477B">
          <w:pPr>
            <w:spacing w:after="0"/>
            <w:jc w:val="center"/>
            <w:rPr>
              <w:rFonts w:cstheme="minorHAnsi"/>
              <w:lang w:val="mk-MK"/>
            </w:rPr>
          </w:pPr>
        </w:p>
        <w:p w:rsidR="007F477B" w:rsidRPr="00302ADB" w:rsidRDefault="00571663" w:rsidP="007F477B">
          <w:pPr>
            <w:ind w:left="-567" w:hanging="426"/>
            <w:jc w:val="right"/>
            <w:rPr>
              <w:rFonts w:cstheme="minorHAnsi"/>
              <w:sz w:val="32"/>
              <w:lang w:val="mk-MK"/>
            </w:rPr>
          </w:pPr>
        </w:p>
      </w:sdtContent>
    </w:sdt>
    <w:p w:rsidR="007F477B" w:rsidRPr="00302ADB" w:rsidRDefault="007F477B" w:rsidP="007F477B">
      <w:pPr>
        <w:rPr>
          <w:rFonts w:eastAsia="NSimSun" w:cstheme="minorHAnsi"/>
          <w:b/>
          <w:smallCaps/>
          <w:lang w:val="mk-MK"/>
        </w:rPr>
      </w:pPr>
    </w:p>
    <w:p w:rsidR="007F477B" w:rsidRPr="00302ADB" w:rsidRDefault="007F477B" w:rsidP="007F477B">
      <w:pPr>
        <w:rPr>
          <w:rFonts w:eastAsia="NSimSun" w:cstheme="minorHAnsi"/>
          <w:b/>
          <w:smallCaps/>
          <w:lang w:val="mk-MK"/>
        </w:rPr>
      </w:pPr>
    </w:p>
    <w:p w:rsidR="007F477B" w:rsidRPr="00302ADB" w:rsidRDefault="007F477B" w:rsidP="007F477B">
      <w:pPr>
        <w:jc w:val="right"/>
        <w:rPr>
          <w:rFonts w:cstheme="minorHAnsi"/>
          <w:lang w:val="mk-MK"/>
        </w:rPr>
      </w:pPr>
    </w:p>
    <w:p w:rsidR="007F477B" w:rsidRPr="00302ADB" w:rsidRDefault="007F477B" w:rsidP="007F477B">
      <w:pPr>
        <w:jc w:val="right"/>
        <w:rPr>
          <w:rFonts w:cstheme="minorHAnsi"/>
          <w:lang w:val="mk-MK"/>
        </w:rPr>
      </w:pPr>
    </w:p>
    <w:p w:rsidR="007F477B" w:rsidRPr="00302ADB" w:rsidRDefault="007F477B" w:rsidP="007F477B">
      <w:pPr>
        <w:jc w:val="right"/>
        <w:rPr>
          <w:rFonts w:cstheme="minorHAnsi"/>
          <w:lang w:val="mk-MK"/>
        </w:rPr>
      </w:pPr>
    </w:p>
    <w:p w:rsidR="007F477B" w:rsidRPr="00302ADB" w:rsidRDefault="007F477B" w:rsidP="007F477B">
      <w:pPr>
        <w:jc w:val="right"/>
        <w:rPr>
          <w:rFonts w:cstheme="minorHAnsi"/>
          <w:lang w:val="mk-MK"/>
        </w:rPr>
      </w:pPr>
    </w:p>
    <w:p w:rsidR="007F477B" w:rsidRPr="00302ADB" w:rsidRDefault="007F477B" w:rsidP="007F477B">
      <w:pPr>
        <w:jc w:val="right"/>
        <w:rPr>
          <w:rFonts w:cstheme="minorHAnsi"/>
          <w:lang w:val="mk-MK"/>
        </w:rPr>
      </w:pPr>
    </w:p>
    <w:p w:rsidR="007F477B" w:rsidRPr="00302ADB" w:rsidRDefault="007F477B" w:rsidP="007F477B">
      <w:pPr>
        <w:jc w:val="right"/>
        <w:rPr>
          <w:rFonts w:cstheme="minorHAnsi"/>
          <w:lang w:val="mk-MK"/>
        </w:rPr>
      </w:pPr>
    </w:p>
    <w:p w:rsidR="007F477B" w:rsidRPr="00302ADB" w:rsidRDefault="007F477B" w:rsidP="007F477B">
      <w:pPr>
        <w:jc w:val="right"/>
        <w:rPr>
          <w:rFonts w:cstheme="minorHAnsi"/>
          <w:lang w:val="mk-MK"/>
        </w:rPr>
      </w:pPr>
    </w:p>
    <w:p w:rsidR="007F477B" w:rsidRPr="00302ADB" w:rsidRDefault="007F477B" w:rsidP="007F477B">
      <w:pPr>
        <w:jc w:val="right"/>
        <w:rPr>
          <w:rFonts w:cstheme="minorHAnsi"/>
          <w:lang w:val="mk-MK"/>
        </w:rPr>
      </w:pPr>
    </w:p>
    <w:p w:rsidR="007F477B" w:rsidRPr="00302ADB" w:rsidRDefault="007F477B" w:rsidP="007F477B">
      <w:pPr>
        <w:jc w:val="right"/>
        <w:rPr>
          <w:rFonts w:cstheme="minorHAnsi"/>
          <w:lang w:val="mk-MK"/>
        </w:rPr>
      </w:pPr>
    </w:p>
    <w:p w:rsidR="007F477B" w:rsidRPr="00302ADB" w:rsidRDefault="007F477B" w:rsidP="007F477B">
      <w:pPr>
        <w:jc w:val="right"/>
        <w:rPr>
          <w:rFonts w:cstheme="minorHAnsi"/>
          <w:lang w:val="mk-MK"/>
        </w:rPr>
      </w:pPr>
    </w:p>
    <w:p w:rsidR="007F477B" w:rsidRPr="00302ADB" w:rsidRDefault="007F477B" w:rsidP="007F477B">
      <w:pPr>
        <w:jc w:val="right"/>
        <w:rPr>
          <w:rFonts w:cstheme="minorHAnsi"/>
          <w:lang w:val="mk-MK"/>
        </w:rPr>
      </w:pPr>
    </w:p>
    <w:p w:rsidR="007F477B" w:rsidRPr="00302ADB" w:rsidRDefault="007F477B" w:rsidP="007F477B">
      <w:pPr>
        <w:jc w:val="right"/>
        <w:rPr>
          <w:rFonts w:cstheme="minorHAnsi"/>
          <w:lang w:val="mk-MK"/>
        </w:rPr>
      </w:pPr>
    </w:p>
    <w:p w:rsidR="007F477B" w:rsidRPr="00302ADB" w:rsidRDefault="007F477B" w:rsidP="007F477B">
      <w:pPr>
        <w:jc w:val="right"/>
        <w:rPr>
          <w:rFonts w:cstheme="minorHAnsi"/>
          <w:lang w:val="mk-MK"/>
        </w:rPr>
      </w:pPr>
    </w:p>
    <w:p w:rsidR="007F477B" w:rsidRPr="00302ADB" w:rsidRDefault="007F477B" w:rsidP="007F477B">
      <w:pPr>
        <w:jc w:val="right"/>
        <w:rPr>
          <w:rFonts w:cstheme="minorHAnsi"/>
          <w:lang w:val="mk-MK"/>
        </w:rPr>
      </w:pPr>
    </w:p>
    <w:p w:rsidR="007F477B" w:rsidRPr="00302ADB" w:rsidRDefault="007F477B" w:rsidP="007F477B">
      <w:pPr>
        <w:jc w:val="right"/>
        <w:rPr>
          <w:rFonts w:cstheme="minorHAnsi"/>
          <w:lang w:val="mk-MK"/>
        </w:rPr>
      </w:pPr>
    </w:p>
    <w:p w:rsidR="007F477B" w:rsidRPr="00302ADB" w:rsidRDefault="007F477B" w:rsidP="007F477B">
      <w:pPr>
        <w:jc w:val="right"/>
        <w:rPr>
          <w:rFonts w:cstheme="minorHAnsi"/>
          <w:lang w:val="mk-MK"/>
        </w:rPr>
      </w:pPr>
    </w:p>
    <w:p w:rsidR="007F477B" w:rsidRPr="00302ADB" w:rsidRDefault="007F477B" w:rsidP="007F477B">
      <w:pPr>
        <w:jc w:val="right"/>
        <w:rPr>
          <w:rFonts w:cstheme="minorHAnsi"/>
          <w:lang w:val="mk-MK"/>
        </w:rPr>
      </w:pPr>
    </w:p>
    <w:p w:rsidR="007F477B" w:rsidRPr="00302ADB" w:rsidRDefault="007F477B" w:rsidP="007F477B">
      <w:pPr>
        <w:jc w:val="right"/>
        <w:rPr>
          <w:rFonts w:cstheme="minorHAnsi"/>
          <w:lang w:val="mk-MK"/>
        </w:rPr>
      </w:pPr>
    </w:p>
    <w:p w:rsidR="007F477B" w:rsidRPr="00302ADB" w:rsidRDefault="007F477B" w:rsidP="007F477B">
      <w:pPr>
        <w:jc w:val="right"/>
        <w:rPr>
          <w:rFonts w:cstheme="minorHAnsi"/>
          <w:lang w:val="mk-MK"/>
        </w:rPr>
      </w:pPr>
    </w:p>
    <w:p w:rsidR="007F477B" w:rsidRPr="00302ADB" w:rsidRDefault="007F477B" w:rsidP="007F477B">
      <w:pPr>
        <w:jc w:val="right"/>
        <w:rPr>
          <w:rFonts w:cstheme="minorHAnsi"/>
          <w:lang w:val="mk-MK"/>
        </w:rPr>
      </w:pPr>
    </w:p>
    <w:p w:rsidR="007F477B" w:rsidRPr="00302ADB" w:rsidRDefault="007F477B" w:rsidP="007F477B">
      <w:pPr>
        <w:jc w:val="right"/>
        <w:rPr>
          <w:rFonts w:cstheme="minorHAnsi"/>
          <w:lang w:val="mk-MK"/>
        </w:rPr>
      </w:pPr>
    </w:p>
    <w:p w:rsidR="007F477B" w:rsidRPr="00302ADB" w:rsidRDefault="007F477B" w:rsidP="007F477B">
      <w:pPr>
        <w:jc w:val="right"/>
        <w:rPr>
          <w:rFonts w:cstheme="minorHAnsi"/>
          <w:lang w:val="mk-MK"/>
        </w:rPr>
      </w:pPr>
    </w:p>
    <w:p w:rsidR="007F477B" w:rsidRPr="00302ADB" w:rsidRDefault="007F477B" w:rsidP="007F477B">
      <w:pPr>
        <w:jc w:val="right"/>
        <w:rPr>
          <w:rFonts w:cstheme="minorHAnsi"/>
          <w:lang w:val="mk-MK"/>
        </w:rPr>
      </w:pPr>
    </w:p>
    <w:p w:rsidR="007F477B" w:rsidRPr="00302ADB" w:rsidRDefault="00B8352A" w:rsidP="007F477B">
      <w:pPr>
        <w:jc w:val="right"/>
        <w:rPr>
          <w:rFonts w:cstheme="minorHAnsi"/>
          <w:lang w:val="mk-MK"/>
        </w:rPr>
      </w:pPr>
      <w:r w:rsidRPr="00302ADB">
        <w:rPr>
          <w:rFonts w:cstheme="minorHAnsi"/>
          <w:lang w:val="mk-MK"/>
        </w:rPr>
        <w:t>Изработила</w:t>
      </w:r>
      <w:r w:rsidR="007F477B" w:rsidRPr="00302ADB">
        <w:rPr>
          <w:rFonts w:cstheme="minorHAnsi"/>
          <w:lang w:val="mk-MK"/>
        </w:rPr>
        <w:t>:</w:t>
      </w:r>
    </w:p>
    <w:p w:rsidR="007F477B" w:rsidRPr="00302ADB" w:rsidRDefault="00B8352A" w:rsidP="005440F5">
      <w:pPr>
        <w:jc w:val="right"/>
        <w:rPr>
          <w:rFonts w:cstheme="minorHAnsi"/>
          <w:lang w:val="mk-MK"/>
        </w:rPr>
      </w:pPr>
      <w:r w:rsidRPr="00302ADB">
        <w:rPr>
          <w:rFonts w:cstheme="minorHAnsi"/>
          <w:lang w:val="mk-MK"/>
        </w:rPr>
        <w:t xml:space="preserve">М-р Славјанка Пејчиновска-Андонова, </w:t>
      </w:r>
      <w:r w:rsidR="005440F5" w:rsidRPr="00302ADB">
        <w:rPr>
          <w:rFonts w:cstheme="minorHAnsi"/>
          <w:lang w:val="mk-MK"/>
        </w:rPr>
        <w:t>Инженер за животна средина</w:t>
      </w:r>
      <w:r w:rsidR="007F477B" w:rsidRPr="00302ADB">
        <w:rPr>
          <w:rFonts w:cstheme="minorHAnsi"/>
          <w:lang w:val="mk-MK"/>
        </w:rPr>
        <w:t xml:space="preserve"> </w:t>
      </w:r>
    </w:p>
    <w:p w:rsidR="007F477B" w:rsidRPr="00302ADB" w:rsidRDefault="00BE0CFB" w:rsidP="007F477B">
      <w:pPr>
        <w:ind w:left="-567" w:hanging="426"/>
        <w:jc w:val="right"/>
        <w:rPr>
          <w:rFonts w:cstheme="minorHAnsi"/>
          <w:lang w:val="mk-MK"/>
        </w:rPr>
        <w:sectPr w:rsidR="007F477B" w:rsidRPr="00302ADB" w:rsidSect="00173A41">
          <w:headerReference w:type="default" r:id="rId12"/>
          <w:footerReference w:type="default" r:id="rId13"/>
          <w:footerReference w:type="first" r:id="rId14"/>
          <w:pgSz w:w="11906" w:h="16838" w:code="9"/>
          <w:pgMar w:top="1440" w:right="1440" w:bottom="1440" w:left="1440" w:header="709" w:footer="709" w:gutter="0"/>
          <w:cols w:space="708"/>
          <w:titlePg/>
          <w:docGrid w:linePitch="360"/>
        </w:sectPr>
      </w:pPr>
      <w:r w:rsidRPr="00302ADB">
        <w:rPr>
          <w:rFonts w:cstheme="minorHAnsi"/>
          <w:lang w:val="mk-MK"/>
        </w:rPr>
        <w:t xml:space="preserve">Специјалист </w:t>
      </w:r>
      <w:r w:rsidR="00FA5B41" w:rsidRPr="00302ADB">
        <w:rPr>
          <w:rFonts w:cstheme="minorHAnsi"/>
          <w:lang w:val="mk-MK"/>
        </w:rPr>
        <w:t>за животна средина и социјални аспекти</w:t>
      </w: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b/>
          <w:bCs/>
        </w:rPr>
      </w:sdtEndPr>
      <w:sdtContent>
        <w:p w:rsidR="007F477B" w:rsidRPr="00302ADB" w:rsidRDefault="009F5C78">
          <w:pPr>
            <w:pStyle w:val="TOCHeading"/>
            <w:rPr>
              <w:rFonts w:asciiTheme="minorHAnsi" w:hAnsiTheme="minorHAnsi" w:cstheme="minorHAnsi"/>
              <w:lang w:val="mk-MK"/>
            </w:rPr>
          </w:pPr>
          <w:r w:rsidRPr="00302ADB">
            <w:rPr>
              <w:rFonts w:asciiTheme="minorHAnsi" w:hAnsiTheme="minorHAnsi" w:cstheme="minorHAnsi"/>
              <w:lang w:val="mk-MK"/>
            </w:rPr>
            <w:t>Содржина</w:t>
          </w:r>
        </w:p>
        <w:p w:rsidR="001222BA" w:rsidRDefault="00571663">
          <w:pPr>
            <w:pStyle w:val="TOC1"/>
            <w:tabs>
              <w:tab w:val="left" w:pos="440"/>
              <w:tab w:val="right" w:leader="dot" w:pos="9017"/>
            </w:tabs>
            <w:rPr>
              <w:rFonts w:eastAsiaTheme="minorEastAsia"/>
              <w:noProof/>
            </w:rPr>
          </w:pPr>
          <w:r w:rsidRPr="00571663">
            <w:rPr>
              <w:rFonts w:cstheme="minorHAnsi"/>
              <w:lang w:val="mk-MK"/>
            </w:rPr>
            <w:fldChar w:fldCharType="begin"/>
          </w:r>
          <w:r w:rsidR="007F477B" w:rsidRPr="00302ADB">
            <w:rPr>
              <w:rFonts w:cstheme="minorHAnsi"/>
              <w:lang w:val="mk-MK"/>
            </w:rPr>
            <w:instrText xml:space="preserve"> TOC \o "1-3" \h \z \u </w:instrText>
          </w:r>
          <w:r w:rsidRPr="00571663">
            <w:rPr>
              <w:rFonts w:cstheme="minorHAnsi"/>
              <w:lang w:val="mk-MK"/>
            </w:rPr>
            <w:fldChar w:fldCharType="separate"/>
          </w:r>
          <w:hyperlink w:anchor="_Toc40034424" w:history="1">
            <w:r w:rsidR="001222BA" w:rsidRPr="00B36287">
              <w:rPr>
                <w:rStyle w:val="Hyperlink"/>
                <w:rFonts w:eastAsia="NSimSun" w:cstheme="minorHAnsi"/>
                <w:noProof/>
                <w:lang w:val="mk-MK"/>
              </w:rPr>
              <w:t>1.</w:t>
            </w:r>
            <w:r w:rsidR="001222BA">
              <w:rPr>
                <w:rFonts w:eastAsiaTheme="minorEastAsia"/>
                <w:noProof/>
              </w:rPr>
              <w:tab/>
            </w:r>
            <w:r w:rsidR="001222BA" w:rsidRPr="00B36287">
              <w:rPr>
                <w:rStyle w:val="Hyperlink"/>
                <w:rFonts w:eastAsia="NSimSun" w:cstheme="minorHAnsi"/>
                <w:noProof/>
                <w:lang w:val="mk-MK"/>
              </w:rPr>
              <w:t>Вовед</w:t>
            </w:r>
            <w:r w:rsidR="001222BA">
              <w:rPr>
                <w:noProof/>
                <w:webHidden/>
              </w:rPr>
              <w:tab/>
            </w:r>
            <w:r>
              <w:rPr>
                <w:noProof/>
                <w:webHidden/>
              </w:rPr>
              <w:fldChar w:fldCharType="begin"/>
            </w:r>
            <w:r w:rsidR="001222BA">
              <w:rPr>
                <w:noProof/>
                <w:webHidden/>
              </w:rPr>
              <w:instrText xml:space="preserve"> PAGEREF _Toc40034424 \h </w:instrText>
            </w:r>
            <w:r>
              <w:rPr>
                <w:noProof/>
                <w:webHidden/>
              </w:rPr>
            </w:r>
            <w:r>
              <w:rPr>
                <w:noProof/>
                <w:webHidden/>
              </w:rPr>
              <w:fldChar w:fldCharType="separate"/>
            </w:r>
            <w:r w:rsidR="001222BA">
              <w:rPr>
                <w:noProof/>
                <w:webHidden/>
              </w:rPr>
              <w:t>5</w:t>
            </w:r>
            <w:r>
              <w:rPr>
                <w:noProof/>
                <w:webHidden/>
              </w:rPr>
              <w:fldChar w:fldCharType="end"/>
            </w:r>
          </w:hyperlink>
        </w:p>
        <w:p w:rsidR="001222BA" w:rsidRDefault="00571663">
          <w:pPr>
            <w:pStyle w:val="TOC1"/>
            <w:tabs>
              <w:tab w:val="left" w:pos="440"/>
              <w:tab w:val="right" w:leader="dot" w:pos="9017"/>
            </w:tabs>
            <w:rPr>
              <w:rFonts w:eastAsiaTheme="minorEastAsia"/>
              <w:noProof/>
            </w:rPr>
          </w:pPr>
          <w:hyperlink w:anchor="_Toc40034425" w:history="1">
            <w:r w:rsidR="001222BA" w:rsidRPr="00B36287">
              <w:rPr>
                <w:rStyle w:val="Hyperlink"/>
                <w:rFonts w:eastAsia="NSimSun" w:cstheme="minorHAnsi"/>
                <w:noProof/>
                <w:lang w:val="mk-MK"/>
              </w:rPr>
              <w:t>2.</w:t>
            </w:r>
            <w:r w:rsidR="001222BA">
              <w:rPr>
                <w:rFonts w:eastAsiaTheme="minorEastAsia"/>
                <w:noProof/>
              </w:rPr>
              <w:tab/>
            </w:r>
            <w:r w:rsidR="001222BA" w:rsidRPr="00B36287">
              <w:rPr>
                <w:rStyle w:val="Hyperlink"/>
                <w:rFonts w:eastAsia="NSimSun" w:cstheme="minorHAnsi"/>
                <w:noProof/>
                <w:lang w:val="mk-MK"/>
              </w:rPr>
              <w:t>Еколошка категорија</w:t>
            </w:r>
            <w:r w:rsidR="001222BA">
              <w:rPr>
                <w:noProof/>
                <w:webHidden/>
              </w:rPr>
              <w:tab/>
            </w:r>
            <w:r>
              <w:rPr>
                <w:noProof/>
                <w:webHidden/>
              </w:rPr>
              <w:fldChar w:fldCharType="begin"/>
            </w:r>
            <w:r w:rsidR="001222BA">
              <w:rPr>
                <w:noProof/>
                <w:webHidden/>
              </w:rPr>
              <w:instrText xml:space="preserve"> PAGEREF _Toc40034425 \h </w:instrText>
            </w:r>
            <w:r>
              <w:rPr>
                <w:noProof/>
                <w:webHidden/>
              </w:rPr>
            </w:r>
            <w:r>
              <w:rPr>
                <w:noProof/>
                <w:webHidden/>
              </w:rPr>
              <w:fldChar w:fldCharType="separate"/>
            </w:r>
            <w:r w:rsidR="001222BA">
              <w:rPr>
                <w:noProof/>
                <w:webHidden/>
              </w:rPr>
              <w:t>5</w:t>
            </w:r>
            <w:r>
              <w:rPr>
                <w:noProof/>
                <w:webHidden/>
              </w:rPr>
              <w:fldChar w:fldCharType="end"/>
            </w:r>
          </w:hyperlink>
        </w:p>
        <w:p w:rsidR="001222BA" w:rsidRDefault="00571663">
          <w:pPr>
            <w:pStyle w:val="TOC1"/>
            <w:tabs>
              <w:tab w:val="left" w:pos="440"/>
              <w:tab w:val="right" w:leader="dot" w:pos="9017"/>
            </w:tabs>
            <w:rPr>
              <w:rFonts w:eastAsiaTheme="minorEastAsia"/>
              <w:noProof/>
            </w:rPr>
          </w:pPr>
          <w:hyperlink w:anchor="_Toc40034426" w:history="1">
            <w:r w:rsidR="001222BA" w:rsidRPr="00B36287">
              <w:rPr>
                <w:rStyle w:val="Hyperlink"/>
                <w:rFonts w:eastAsia="NSimSun" w:cstheme="minorHAnsi"/>
                <w:noProof/>
                <w:lang w:val="mk-MK"/>
              </w:rPr>
              <w:t>3.</w:t>
            </w:r>
            <w:r w:rsidR="001222BA">
              <w:rPr>
                <w:rFonts w:eastAsiaTheme="minorEastAsia"/>
                <w:noProof/>
              </w:rPr>
              <w:tab/>
            </w:r>
            <w:r w:rsidR="001222BA" w:rsidRPr="00B36287">
              <w:rPr>
                <w:rStyle w:val="Hyperlink"/>
                <w:rFonts w:cstheme="minorHAnsi"/>
                <w:noProof/>
                <w:lang w:val="mk-MK"/>
              </w:rPr>
              <w:t>Потенцијални влијанија врз животната средина</w:t>
            </w:r>
            <w:r w:rsidR="001222BA">
              <w:rPr>
                <w:noProof/>
                <w:webHidden/>
              </w:rPr>
              <w:tab/>
            </w:r>
            <w:r>
              <w:rPr>
                <w:noProof/>
                <w:webHidden/>
              </w:rPr>
              <w:fldChar w:fldCharType="begin"/>
            </w:r>
            <w:r w:rsidR="001222BA">
              <w:rPr>
                <w:noProof/>
                <w:webHidden/>
              </w:rPr>
              <w:instrText xml:space="preserve"> PAGEREF _Toc40034426 \h </w:instrText>
            </w:r>
            <w:r>
              <w:rPr>
                <w:noProof/>
                <w:webHidden/>
              </w:rPr>
            </w:r>
            <w:r>
              <w:rPr>
                <w:noProof/>
                <w:webHidden/>
              </w:rPr>
              <w:fldChar w:fldCharType="separate"/>
            </w:r>
            <w:r w:rsidR="001222BA">
              <w:rPr>
                <w:noProof/>
                <w:webHidden/>
              </w:rPr>
              <w:t>6</w:t>
            </w:r>
            <w:r>
              <w:rPr>
                <w:noProof/>
                <w:webHidden/>
              </w:rPr>
              <w:fldChar w:fldCharType="end"/>
            </w:r>
          </w:hyperlink>
        </w:p>
        <w:p w:rsidR="001222BA" w:rsidRDefault="00571663">
          <w:pPr>
            <w:pStyle w:val="TOC1"/>
            <w:tabs>
              <w:tab w:val="left" w:pos="440"/>
              <w:tab w:val="right" w:leader="dot" w:pos="9017"/>
            </w:tabs>
            <w:rPr>
              <w:rFonts w:eastAsiaTheme="minorEastAsia"/>
              <w:noProof/>
            </w:rPr>
          </w:pPr>
          <w:hyperlink w:anchor="_Toc40034427" w:history="1">
            <w:r w:rsidR="001222BA" w:rsidRPr="00B36287">
              <w:rPr>
                <w:rStyle w:val="Hyperlink"/>
                <w:rFonts w:eastAsia="NSimSun" w:cstheme="minorHAnsi"/>
                <w:noProof/>
                <w:lang w:val="mk-MK"/>
              </w:rPr>
              <w:t>4.</w:t>
            </w:r>
            <w:r w:rsidR="001222BA">
              <w:rPr>
                <w:rFonts w:eastAsiaTheme="minorEastAsia"/>
                <w:noProof/>
              </w:rPr>
              <w:tab/>
            </w:r>
            <w:r w:rsidR="001222BA" w:rsidRPr="00B36287">
              <w:rPr>
                <w:rStyle w:val="Hyperlink"/>
                <w:rFonts w:eastAsia="NSimSun" w:cstheme="minorHAnsi"/>
                <w:noProof/>
                <w:lang w:val="mk-MK"/>
              </w:rPr>
              <w:t xml:space="preserve">Цел на Контролна листа на </w:t>
            </w:r>
            <w:r w:rsidR="00DD084F">
              <w:rPr>
                <w:rStyle w:val="Hyperlink"/>
                <w:rFonts w:eastAsia="NSimSun" w:cstheme="minorHAnsi"/>
                <w:noProof/>
                <w:lang w:val="mk-MK"/>
              </w:rPr>
              <w:t>ПУЖССА</w:t>
            </w:r>
            <w:r w:rsidR="001222BA">
              <w:rPr>
                <w:noProof/>
                <w:webHidden/>
              </w:rPr>
              <w:tab/>
            </w:r>
            <w:r>
              <w:rPr>
                <w:noProof/>
                <w:webHidden/>
              </w:rPr>
              <w:fldChar w:fldCharType="begin"/>
            </w:r>
            <w:r w:rsidR="001222BA">
              <w:rPr>
                <w:noProof/>
                <w:webHidden/>
              </w:rPr>
              <w:instrText xml:space="preserve"> PAGEREF _Toc40034427 \h </w:instrText>
            </w:r>
            <w:r>
              <w:rPr>
                <w:noProof/>
                <w:webHidden/>
              </w:rPr>
            </w:r>
            <w:r>
              <w:rPr>
                <w:noProof/>
                <w:webHidden/>
              </w:rPr>
              <w:fldChar w:fldCharType="separate"/>
            </w:r>
            <w:r w:rsidR="001222BA">
              <w:rPr>
                <w:noProof/>
                <w:webHidden/>
              </w:rPr>
              <w:t>7</w:t>
            </w:r>
            <w:r>
              <w:rPr>
                <w:noProof/>
                <w:webHidden/>
              </w:rPr>
              <w:fldChar w:fldCharType="end"/>
            </w:r>
          </w:hyperlink>
        </w:p>
        <w:p w:rsidR="001222BA" w:rsidRDefault="00571663">
          <w:pPr>
            <w:pStyle w:val="TOC1"/>
            <w:tabs>
              <w:tab w:val="left" w:pos="440"/>
              <w:tab w:val="right" w:leader="dot" w:pos="9017"/>
            </w:tabs>
            <w:rPr>
              <w:rFonts w:eastAsiaTheme="minorEastAsia"/>
              <w:noProof/>
            </w:rPr>
          </w:pPr>
          <w:hyperlink w:anchor="_Toc40034428" w:history="1">
            <w:r w:rsidR="001222BA" w:rsidRPr="00B36287">
              <w:rPr>
                <w:rStyle w:val="Hyperlink"/>
                <w:rFonts w:eastAsia="NSimSun" w:cstheme="minorHAnsi"/>
                <w:noProof/>
                <w:lang w:val="mk-MK"/>
              </w:rPr>
              <w:t>5.</w:t>
            </w:r>
            <w:r w:rsidR="001222BA">
              <w:rPr>
                <w:rFonts w:eastAsiaTheme="minorEastAsia"/>
                <w:noProof/>
              </w:rPr>
              <w:tab/>
            </w:r>
            <w:r w:rsidR="001222BA" w:rsidRPr="00B36287">
              <w:rPr>
                <w:rStyle w:val="Hyperlink"/>
                <w:rFonts w:eastAsia="NSimSun" w:cstheme="minorHAnsi"/>
                <w:noProof/>
                <w:lang w:val="mk-MK"/>
              </w:rPr>
              <w:t>Примена на Контролната листа</w:t>
            </w:r>
            <w:r w:rsidR="001222BA" w:rsidRPr="00B36287">
              <w:rPr>
                <w:rStyle w:val="Hyperlink"/>
                <w:rFonts w:eastAsia="Times New Roman" w:cstheme="minorHAnsi"/>
                <w:noProof/>
                <w:lang w:val="mk-MK"/>
              </w:rPr>
              <w:t xml:space="preserve"> </w:t>
            </w:r>
            <w:r w:rsidR="001222BA" w:rsidRPr="00B36287">
              <w:rPr>
                <w:rStyle w:val="Hyperlink"/>
                <w:rFonts w:eastAsia="NSimSun" w:cstheme="minorHAnsi"/>
                <w:noProof/>
                <w:lang w:val="mk-MK"/>
              </w:rPr>
              <w:t>на ПУЖССА</w:t>
            </w:r>
            <w:r w:rsidR="001222BA">
              <w:rPr>
                <w:noProof/>
                <w:webHidden/>
              </w:rPr>
              <w:tab/>
            </w:r>
            <w:r>
              <w:rPr>
                <w:noProof/>
                <w:webHidden/>
              </w:rPr>
              <w:fldChar w:fldCharType="begin"/>
            </w:r>
            <w:r w:rsidR="001222BA">
              <w:rPr>
                <w:noProof/>
                <w:webHidden/>
              </w:rPr>
              <w:instrText xml:space="preserve"> PAGEREF _Toc40034428 \h </w:instrText>
            </w:r>
            <w:r>
              <w:rPr>
                <w:noProof/>
                <w:webHidden/>
              </w:rPr>
            </w:r>
            <w:r>
              <w:rPr>
                <w:noProof/>
                <w:webHidden/>
              </w:rPr>
              <w:fldChar w:fldCharType="separate"/>
            </w:r>
            <w:r w:rsidR="001222BA">
              <w:rPr>
                <w:noProof/>
                <w:webHidden/>
              </w:rPr>
              <w:t>8</w:t>
            </w:r>
            <w:r>
              <w:rPr>
                <w:noProof/>
                <w:webHidden/>
              </w:rPr>
              <w:fldChar w:fldCharType="end"/>
            </w:r>
          </w:hyperlink>
        </w:p>
        <w:p w:rsidR="001222BA" w:rsidRDefault="00571663">
          <w:pPr>
            <w:pStyle w:val="TOC1"/>
            <w:tabs>
              <w:tab w:val="left" w:pos="440"/>
              <w:tab w:val="right" w:leader="dot" w:pos="9017"/>
            </w:tabs>
            <w:rPr>
              <w:rFonts w:eastAsiaTheme="minorEastAsia"/>
              <w:noProof/>
            </w:rPr>
          </w:pPr>
          <w:hyperlink w:anchor="_Toc40034429" w:history="1">
            <w:r w:rsidR="001222BA" w:rsidRPr="00B36287">
              <w:rPr>
                <w:rStyle w:val="Hyperlink"/>
                <w:rFonts w:eastAsia="NSimSun" w:cstheme="minorHAnsi"/>
                <w:noProof/>
                <w:lang w:val="mk-MK"/>
              </w:rPr>
              <w:t>6.</w:t>
            </w:r>
            <w:r w:rsidR="001222BA">
              <w:rPr>
                <w:rFonts w:eastAsiaTheme="minorEastAsia"/>
                <w:noProof/>
              </w:rPr>
              <w:tab/>
            </w:r>
            <w:r w:rsidR="001222BA" w:rsidRPr="00B36287">
              <w:rPr>
                <w:rStyle w:val="Hyperlink"/>
                <w:rFonts w:eastAsia="NSimSun" w:cstheme="minorHAnsi"/>
                <w:noProof/>
                <w:lang w:val="mk-MK"/>
              </w:rPr>
              <w:t>Механизам за поплаки</w:t>
            </w:r>
            <w:r w:rsidR="001222BA">
              <w:rPr>
                <w:noProof/>
                <w:webHidden/>
              </w:rPr>
              <w:tab/>
            </w:r>
            <w:r>
              <w:rPr>
                <w:noProof/>
                <w:webHidden/>
              </w:rPr>
              <w:fldChar w:fldCharType="begin"/>
            </w:r>
            <w:r w:rsidR="001222BA">
              <w:rPr>
                <w:noProof/>
                <w:webHidden/>
              </w:rPr>
              <w:instrText xml:space="preserve"> PAGEREF _Toc40034429 \h </w:instrText>
            </w:r>
            <w:r>
              <w:rPr>
                <w:noProof/>
                <w:webHidden/>
              </w:rPr>
            </w:r>
            <w:r>
              <w:rPr>
                <w:noProof/>
                <w:webHidden/>
              </w:rPr>
              <w:fldChar w:fldCharType="separate"/>
            </w:r>
            <w:r w:rsidR="001222BA">
              <w:rPr>
                <w:noProof/>
                <w:webHidden/>
              </w:rPr>
              <w:t>9</w:t>
            </w:r>
            <w:r>
              <w:rPr>
                <w:noProof/>
                <w:webHidden/>
              </w:rPr>
              <w:fldChar w:fldCharType="end"/>
            </w:r>
          </w:hyperlink>
        </w:p>
        <w:p w:rsidR="001222BA" w:rsidRDefault="00571663">
          <w:pPr>
            <w:pStyle w:val="TOC1"/>
            <w:tabs>
              <w:tab w:val="left" w:pos="440"/>
              <w:tab w:val="right" w:leader="dot" w:pos="9017"/>
            </w:tabs>
            <w:rPr>
              <w:rFonts w:eastAsiaTheme="minorEastAsia"/>
              <w:noProof/>
            </w:rPr>
          </w:pPr>
          <w:hyperlink w:anchor="_Toc40034430" w:history="1">
            <w:r w:rsidR="001222BA" w:rsidRPr="00B36287">
              <w:rPr>
                <w:rStyle w:val="Hyperlink"/>
                <w:rFonts w:eastAsia="NSimSun" w:cstheme="minorHAnsi"/>
                <w:noProof/>
                <w:lang w:val="mk-MK"/>
              </w:rPr>
              <w:t>7.</w:t>
            </w:r>
            <w:r w:rsidR="001222BA">
              <w:rPr>
                <w:rFonts w:eastAsiaTheme="minorEastAsia"/>
                <w:noProof/>
              </w:rPr>
              <w:tab/>
            </w:r>
            <w:r w:rsidR="001222BA" w:rsidRPr="00B36287">
              <w:rPr>
                <w:rStyle w:val="Hyperlink"/>
                <w:rFonts w:eastAsia="NSimSun" w:cstheme="minorHAnsi"/>
                <w:noProof/>
                <w:lang w:val="mk-MK"/>
              </w:rPr>
              <w:t>Следење и известување</w:t>
            </w:r>
            <w:r w:rsidR="001222BA">
              <w:rPr>
                <w:noProof/>
                <w:webHidden/>
              </w:rPr>
              <w:tab/>
            </w:r>
            <w:r>
              <w:rPr>
                <w:noProof/>
                <w:webHidden/>
              </w:rPr>
              <w:fldChar w:fldCharType="begin"/>
            </w:r>
            <w:r w:rsidR="001222BA">
              <w:rPr>
                <w:noProof/>
                <w:webHidden/>
              </w:rPr>
              <w:instrText xml:space="preserve"> PAGEREF _Toc40034430 \h </w:instrText>
            </w:r>
            <w:r>
              <w:rPr>
                <w:noProof/>
                <w:webHidden/>
              </w:rPr>
            </w:r>
            <w:r>
              <w:rPr>
                <w:noProof/>
                <w:webHidden/>
              </w:rPr>
              <w:fldChar w:fldCharType="separate"/>
            </w:r>
            <w:r w:rsidR="001222BA">
              <w:rPr>
                <w:noProof/>
                <w:webHidden/>
              </w:rPr>
              <w:t>10</w:t>
            </w:r>
            <w:r>
              <w:rPr>
                <w:noProof/>
                <w:webHidden/>
              </w:rPr>
              <w:fldChar w:fldCharType="end"/>
            </w:r>
          </w:hyperlink>
        </w:p>
        <w:p w:rsidR="001222BA" w:rsidRDefault="00571663">
          <w:pPr>
            <w:pStyle w:val="TOC1"/>
            <w:tabs>
              <w:tab w:val="right" w:leader="dot" w:pos="9017"/>
            </w:tabs>
            <w:rPr>
              <w:rFonts w:eastAsiaTheme="minorEastAsia"/>
              <w:noProof/>
            </w:rPr>
          </w:pPr>
          <w:hyperlink w:anchor="_Toc40034431" w:history="1">
            <w:r w:rsidR="001222BA" w:rsidRPr="00B36287">
              <w:rPr>
                <w:rStyle w:val="Hyperlink"/>
                <w:rFonts w:cstheme="minorHAnsi"/>
                <w:iCs/>
                <w:noProof/>
                <w:lang w:val="mk-MK"/>
              </w:rPr>
              <w:t>Прилог 1:</w:t>
            </w:r>
            <w:r w:rsidR="001222BA" w:rsidRPr="00B36287">
              <w:rPr>
                <w:rStyle w:val="Hyperlink"/>
                <w:rFonts w:cstheme="minorHAnsi"/>
                <w:iCs/>
                <w:noProof/>
              </w:rPr>
              <w:t xml:space="preserve"> </w:t>
            </w:r>
            <w:r w:rsidR="001222BA" w:rsidRPr="00B36287">
              <w:rPr>
                <w:rStyle w:val="Hyperlink"/>
                <w:rFonts w:cstheme="minorHAnsi"/>
                <w:iCs/>
                <w:noProof/>
                <w:lang w:val="mk-MK"/>
              </w:rPr>
              <w:t>Контролната листа на ПУЖССА за работите на надградба</w:t>
            </w:r>
            <w:r w:rsidR="001222BA">
              <w:rPr>
                <w:noProof/>
                <w:webHidden/>
              </w:rPr>
              <w:tab/>
            </w:r>
            <w:r>
              <w:rPr>
                <w:noProof/>
                <w:webHidden/>
              </w:rPr>
              <w:fldChar w:fldCharType="begin"/>
            </w:r>
            <w:r w:rsidR="001222BA">
              <w:rPr>
                <w:noProof/>
                <w:webHidden/>
              </w:rPr>
              <w:instrText xml:space="preserve"> PAGEREF _Toc40034431 \h </w:instrText>
            </w:r>
            <w:r>
              <w:rPr>
                <w:noProof/>
                <w:webHidden/>
              </w:rPr>
            </w:r>
            <w:r>
              <w:rPr>
                <w:noProof/>
                <w:webHidden/>
              </w:rPr>
              <w:fldChar w:fldCharType="separate"/>
            </w:r>
            <w:r w:rsidR="001222BA">
              <w:rPr>
                <w:noProof/>
                <w:webHidden/>
              </w:rPr>
              <w:t>12</w:t>
            </w:r>
            <w:r>
              <w:rPr>
                <w:noProof/>
                <w:webHidden/>
              </w:rPr>
              <w:fldChar w:fldCharType="end"/>
            </w:r>
          </w:hyperlink>
        </w:p>
        <w:p w:rsidR="001222BA" w:rsidRDefault="00571663">
          <w:pPr>
            <w:pStyle w:val="TOC1"/>
            <w:tabs>
              <w:tab w:val="right" w:leader="dot" w:pos="9017"/>
            </w:tabs>
            <w:rPr>
              <w:rFonts w:eastAsiaTheme="minorEastAsia"/>
              <w:noProof/>
            </w:rPr>
          </w:pPr>
          <w:hyperlink w:anchor="_Toc40034432" w:history="1">
            <w:r w:rsidR="001222BA" w:rsidRPr="00B36287">
              <w:rPr>
                <w:rStyle w:val="Hyperlink"/>
                <w:rFonts w:cstheme="minorHAnsi"/>
                <w:iCs/>
                <w:noProof/>
                <w:lang w:val="mk-MK"/>
              </w:rPr>
              <w:t>Прилог 2: Опис на локацијата</w:t>
            </w:r>
            <w:r w:rsidR="001222BA">
              <w:rPr>
                <w:noProof/>
                <w:webHidden/>
              </w:rPr>
              <w:tab/>
            </w:r>
            <w:r>
              <w:rPr>
                <w:noProof/>
                <w:webHidden/>
              </w:rPr>
              <w:fldChar w:fldCharType="begin"/>
            </w:r>
            <w:r w:rsidR="001222BA">
              <w:rPr>
                <w:noProof/>
                <w:webHidden/>
              </w:rPr>
              <w:instrText xml:space="preserve"> PAGEREF _Toc40034432 \h </w:instrText>
            </w:r>
            <w:r>
              <w:rPr>
                <w:noProof/>
                <w:webHidden/>
              </w:rPr>
            </w:r>
            <w:r>
              <w:rPr>
                <w:noProof/>
                <w:webHidden/>
              </w:rPr>
              <w:fldChar w:fldCharType="separate"/>
            </w:r>
            <w:r w:rsidR="001222BA">
              <w:rPr>
                <w:noProof/>
                <w:webHidden/>
              </w:rPr>
              <w:t>36</w:t>
            </w:r>
            <w:r>
              <w:rPr>
                <w:noProof/>
                <w:webHidden/>
              </w:rPr>
              <w:fldChar w:fldCharType="end"/>
            </w:r>
          </w:hyperlink>
        </w:p>
        <w:p w:rsidR="001222BA" w:rsidRDefault="00571663">
          <w:pPr>
            <w:pStyle w:val="TOC1"/>
            <w:tabs>
              <w:tab w:val="right" w:leader="dot" w:pos="9017"/>
            </w:tabs>
            <w:rPr>
              <w:rFonts w:eastAsiaTheme="minorEastAsia"/>
              <w:noProof/>
            </w:rPr>
          </w:pPr>
          <w:hyperlink w:anchor="_Toc40034433" w:history="1">
            <w:r w:rsidR="001222BA" w:rsidRPr="00B36287">
              <w:rPr>
                <w:rStyle w:val="Hyperlink"/>
                <w:rFonts w:cstheme="minorHAnsi"/>
                <w:noProof/>
                <w:lang w:val="mk-MK"/>
              </w:rPr>
              <w:t xml:space="preserve">Прилог 3: </w:t>
            </w:r>
            <w:r w:rsidR="001222BA" w:rsidRPr="00B36287">
              <w:rPr>
                <w:rStyle w:val="Hyperlink"/>
                <w:rFonts w:cstheme="minorHAnsi"/>
                <w:noProof/>
              </w:rPr>
              <w:t xml:space="preserve">Аспекти поврзани со КОВИД-19 во </w:t>
            </w:r>
            <w:r w:rsidR="001222BA" w:rsidRPr="00B36287">
              <w:rPr>
                <w:rStyle w:val="Hyperlink"/>
                <w:rFonts w:cstheme="minorHAnsi"/>
                <w:noProof/>
                <w:lang w:val="mk-MK"/>
              </w:rPr>
              <w:t>проектите за градежништво/градежни работи</w:t>
            </w:r>
            <w:r w:rsidR="001222BA" w:rsidRPr="00B36287">
              <w:rPr>
                <w:rStyle w:val="Hyperlink"/>
                <w:rFonts w:cstheme="minorHAnsi"/>
                <w:noProof/>
              </w:rPr>
              <w:t xml:space="preserve"> </w:t>
            </w:r>
            <w:r w:rsidR="001222BA" w:rsidRPr="00B36287">
              <w:rPr>
                <w:rStyle w:val="Hyperlink"/>
                <w:rFonts w:cstheme="minorHAnsi"/>
                <w:noProof/>
                <w:lang w:val="mk-MK"/>
              </w:rPr>
              <w:t>и соодветни мерки за претпазливост за време на пандемијата</w:t>
            </w:r>
            <w:r w:rsidR="001222BA">
              <w:rPr>
                <w:noProof/>
                <w:webHidden/>
              </w:rPr>
              <w:tab/>
            </w:r>
            <w:r>
              <w:rPr>
                <w:noProof/>
                <w:webHidden/>
              </w:rPr>
              <w:fldChar w:fldCharType="begin"/>
            </w:r>
            <w:r w:rsidR="001222BA">
              <w:rPr>
                <w:noProof/>
                <w:webHidden/>
              </w:rPr>
              <w:instrText xml:space="preserve"> PAGEREF _Toc40034433 \h </w:instrText>
            </w:r>
            <w:r>
              <w:rPr>
                <w:noProof/>
                <w:webHidden/>
              </w:rPr>
            </w:r>
            <w:r>
              <w:rPr>
                <w:noProof/>
                <w:webHidden/>
              </w:rPr>
              <w:fldChar w:fldCharType="separate"/>
            </w:r>
            <w:r w:rsidR="001222BA">
              <w:rPr>
                <w:noProof/>
                <w:webHidden/>
              </w:rPr>
              <w:t>39</w:t>
            </w:r>
            <w:r>
              <w:rPr>
                <w:noProof/>
                <w:webHidden/>
              </w:rPr>
              <w:fldChar w:fldCharType="end"/>
            </w:r>
          </w:hyperlink>
        </w:p>
        <w:p w:rsidR="001222BA" w:rsidRDefault="00571663">
          <w:pPr>
            <w:pStyle w:val="TOC1"/>
            <w:tabs>
              <w:tab w:val="right" w:leader="dot" w:pos="9017"/>
            </w:tabs>
            <w:rPr>
              <w:rFonts w:eastAsiaTheme="minorEastAsia"/>
              <w:noProof/>
            </w:rPr>
          </w:pPr>
          <w:hyperlink w:anchor="_Toc40034434" w:history="1">
            <w:r w:rsidR="001222BA" w:rsidRPr="00B36287">
              <w:rPr>
                <w:rStyle w:val="Hyperlink"/>
                <w:rFonts w:eastAsiaTheme="majorEastAsia" w:cstheme="minorHAnsi"/>
                <w:noProof/>
                <w:lang w:val="mk-MK"/>
              </w:rPr>
              <w:t>Прилог 4</w:t>
            </w:r>
            <w:r w:rsidR="001222BA" w:rsidRPr="00B36287">
              <w:rPr>
                <w:rStyle w:val="Hyperlink"/>
                <w:rFonts w:eastAsiaTheme="majorEastAsia" w:cstheme="minorHAnsi"/>
                <w:noProof/>
              </w:rPr>
              <w:t xml:space="preserve">: </w:t>
            </w:r>
            <w:r w:rsidR="001222BA" w:rsidRPr="00B36287">
              <w:rPr>
                <w:rStyle w:val="Hyperlink"/>
                <w:rFonts w:eastAsiaTheme="majorEastAsia" w:cstheme="minorHAnsi"/>
                <w:noProof/>
                <w:lang w:val="mk-MK"/>
              </w:rPr>
              <w:t>Формулар за поднесување коментари</w:t>
            </w:r>
            <w:r w:rsidR="001222BA">
              <w:rPr>
                <w:noProof/>
                <w:webHidden/>
              </w:rPr>
              <w:tab/>
            </w:r>
            <w:r>
              <w:rPr>
                <w:noProof/>
                <w:webHidden/>
              </w:rPr>
              <w:fldChar w:fldCharType="begin"/>
            </w:r>
            <w:r w:rsidR="001222BA">
              <w:rPr>
                <w:noProof/>
                <w:webHidden/>
              </w:rPr>
              <w:instrText xml:space="preserve"> PAGEREF _Toc40034434 \h </w:instrText>
            </w:r>
            <w:r>
              <w:rPr>
                <w:noProof/>
                <w:webHidden/>
              </w:rPr>
            </w:r>
            <w:r>
              <w:rPr>
                <w:noProof/>
                <w:webHidden/>
              </w:rPr>
              <w:fldChar w:fldCharType="separate"/>
            </w:r>
            <w:r w:rsidR="001222BA">
              <w:rPr>
                <w:noProof/>
                <w:webHidden/>
              </w:rPr>
              <w:t>46</w:t>
            </w:r>
            <w:r>
              <w:rPr>
                <w:noProof/>
                <w:webHidden/>
              </w:rPr>
              <w:fldChar w:fldCharType="end"/>
            </w:r>
          </w:hyperlink>
        </w:p>
        <w:p w:rsidR="001222BA" w:rsidRDefault="00571663">
          <w:pPr>
            <w:pStyle w:val="TOC1"/>
            <w:tabs>
              <w:tab w:val="right" w:leader="dot" w:pos="9017"/>
            </w:tabs>
            <w:rPr>
              <w:rFonts w:eastAsiaTheme="minorEastAsia"/>
              <w:noProof/>
            </w:rPr>
          </w:pPr>
          <w:hyperlink w:anchor="_Toc40034435" w:history="1">
            <w:r w:rsidR="001222BA" w:rsidRPr="00B36287">
              <w:rPr>
                <w:rStyle w:val="Hyperlink"/>
                <w:rFonts w:cstheme="minorHAnsi"/>
                <w:iCs/>
                <w:noProof/>
                <w:lang w:val="mk-MK"/>
              </w:rPr>
              <w:t xml:space="preserve">Прилог 5 </w:t>
            </w:r>
            <w:r w:rsidR="001222BA" w:rsidRPr="00B36287">
              <w:rPr>
                <w:rStyle w:val="Hyperlink"/>
                <w:rFonts w:cstheme="minorHAnsi"/>
                <w:iCs/>
                <w:noProof/>
              </w:rPr>
              <w:t xml:space="preserve"> </w:t>
            </w:r>
            <w:r w:rsidR="001222BA" w:rsidRPr="00B36287">
              <w:rPr>
                <w:rStyle w:val="Hyperlink"/>
                <w:rFonts w:cstheme="minorHAnsi"/>
                <w:iCs/>
                <w:noProof/>
                <w:lang w:val="mk-MK"/>
              </w:rPr>
              <w:t>Образец за поплаки за целиот период на спроведување на проектот</w:t>
            </w:r>
            <w:r w:rsidR="001222BA">
              <w:rPr>
                <w:noProof/>
                <w:webHidden/>
              </w:rPr>
              <w:tab/>
            </w:r>
            <w:r>
              <w:rPr>
                <w:noProof/>
                <w:webHidden/>
              </w:rPr>
              <w:fldChar w:fldCharType="begin"/>
            </w:r>
            <w:r w:rsidR="001222BA">
              <w:rPr>
                <w:noProof/>
                <w:webHidden/>
              </w:rPr>
              <w:instrText xml:space="preserve"> PAGEREF _Toc40034435 \h </w:instrText>
            </w:r>
            <w:r>
              <w:rPr>
                <w:noProof/>
                <w:webHidden/>
              </w:rPr>
            </w:r>
            <w:r>
              <w:rPr>
                <w:noProof/>
                <w:webHidden/>
              </w:rPr>
              <w:fldChar w:fldCharType="separate"/>
            </w:r>
            <w:r w:rsidR="001222BA">
              <w:rPr>
                <w:noProof/>
                <w:webHidden/>
              </w:rPr>
              <w:t>47</w:t>
            </w:r>
            <w:r>
              <w:rPr>
                <w:noProof/>
                <w:webHidden/>
              </w:rPr>
              <w:fldChar w:fldCharType="end"/>
            </w:r>
          </w:hyperlink>
        </w:p>
        <w:p w:rsidR="007F477B" w:rsidRPr="00302ADB" w:rsidRDefault="00571663">
          <w:pPr>
            <w:rPr>
              <w:rFonts w:cstheme="minorHAnsi"/>
              <w:lang w:val="mk-MK"/>
            </w:rPr>
          </w:pPr>
          <w:r w:rsidRPr="00AD0703">
            <w:rPr>
              <w:rFonts w:cstheme="minorHAnsi"/>
              <w:b/>
              <w:bCs/>
              <w:lang w:val="mk-MK"/>
            </w:rPr>
            <w:fldChar w:fldCharType="end"/>
          </w:r>
        </w:p>
      </w:sdtContent>
    </w:sdt>
    <w:p w:rsidR="002619D9" w:rsidRPr="00302ADB" w:rsidRDefault="002619D9" w:rsidP="002619D9">
      <w:pPr>
        <w:pStyle w:val="TOCHeading"/>
        <w:rPr>
          <w:rFonts w:asciiTheme="minorHAnsi" w:hAnsiTheme="minorHAnsi" w:cstheme="minorHAnsi"/>
          <w:sz w:val="22"/>
          <w:szCs w:val="22"/>
          <w:lang w:val="mk-MK"/>
        </w:rPr>
      </w:pPr>
    </w:p>
    <w:p w:rsidR="002619D9" w:rsidRPr="00302ADB" w:rsidRDefault="009F5C78" w:rsidP="002619D9">
      <w:pPr>
        <w:rPr>
          <w:rFonts w:cstheme="minorHAnsi"/>
          <w:lang w:val="mk-MK"/>
        </w:rPr>
      </w:pPr>
      <w:r w:rsidRPr="00302ADB">
        <w:rPr>
          <w:rFonts w:cstheme="minorHAnsi"/>
          <w:lang w:val="mk-MK"/>
        </w:rPr>
        <w:t>СЛИКИ</w:t>
      </w:r>
    </w:p>
    <w:p w:rsidR="001222BA" w:rsidRDefault="00571663">
      <w:pPr>
        <w:pStyle w:val="TableofFigures"/>
        <w:tabs>
          <w:tab w:val="right" w:leader="dot" w:pos="9017"/>
        </w:tabs>
        <w:rPr>
          <w:rFonts w:asciiTheme="minorHAnsi" w:eastAsiaTheme="minorEastAsia" w:hAnsiTheme="minorHAnsi" w:cstheme="minorBidi"/>
          <w:noProof/>
        </w:rPr>
      </w:pPr>
      <w:r w:rsidRPr="00571663">
        <w:rPr>
          <w:rFonts w:asciiTheme="minorHAnsi" w:hAnsiTheme="minorHAnsi" w:cstheme="minorHAnsi"/>
          <w:lang w:val="mk-MK"/>
        </w:rPr>
        <w:fldChar w:fldCharType="begin"/>
      </w:r>
      <w:r w:rsidR="002619D9" w:rsidRPr="00302ADB">
        <w:rPr>
          <w:rFonts w:asciiTheme="minorHAnsi" w:hAnsiTheme="minorHAnsi" w:cstheme="minorHAnsi"/>
          <w:lang w:val="mk-MK"/>
        </w:rPr>
        <w:instrText xml:space="preserve"> TOC \h \z \c "Figure" </w:instrText>
      </w:r>
      <w:r w:rsidRPr="00571663">
        <w:rPr>
          <w:rFonts w:asciiTheme="minorHAnsi" w:hAnsiTheme="minorHAnsi" w:cstheme="minorHAnsi"/>
          <w:lang w:val="mk-MK"/>
        </w:rPr>
        <w:fldChar w:fldCharType="separate"/>
      </w:r>
      <w:hyperlink w:anchor="_Toc40034436" w:history="1">
        <w:r w:rsidR="001222BA" w:rsidRPr="000C545C">
          <w:rPr>
            <w:rStyle w:val="Hyperlink"/>
            <w:rFonts w:eastAsiaTheme="majorEastAsia" w:cstheme="minorHAnsi"/>
            <w:noProof/>
            <w:lang w:val="mk-MK"/>
          </w:rPr>
          <w:t>Слика 1 Локација на улицата во општина Илинден, која ги поврзува н.м. Мулино и н.м. Кадино</w:t>
        </w:r>
        <w:r w:rsidR="001222BA">
          <w:rPr>
            <w:noProof/>
            <w:webHidden/>
          </w:rPr>
          <w:tab/>
        </w:r>
        <w:r>
          <w:rPr>
            <w:noProof/>
            <w:webHidden/>
          </w:rPr>
          <w:fldChar w:fldCharType="begin"/>
        </w:r>
        <w:r w:rsidR="001222BA">
          <w:rPr>
            <w:noProof/>
            <w:webHidden/>
          </w:rPr>
          <w:instrText xml:space="preserve"> PAGEREF _Toc40034436 \h </w:instrText>
        </w:r>
        <w:r>
          <w:rPr>
            <w:noProof/>
            <w:webHidden/>
          </w:rPr>
        </w:r>
        <w:r>
          <w:rPr>
            <w:noProof/>
            <w:webHidden/>
          </w:rPr>
          <w:fldChar w:fldCharType="separate"/>
        </w:r>
        <w:r w:rsidR="001222BA">
          <w:rPr>
            <w:noProof/>
            <w:webHidden/>
          </w:rPr>
          <w:t>38</w:t>
        </w:r>
        <w:r>
          <w:rPr>
            <w:noProof/>
            <w:webHidden/>
          </w:rPr>
          <w:fldChar w:fldCharType="end"/>
        </w:r>
      </w:hyperlink>
    </w:p>
    <w:p w:rsidR="002619D9" w:rsidRPr="00302ADB" w:rsidRDefault="00571663" w:rsidP="007863DF">
      <w:pPr>
        <w:rPr>
          <w:rFonts w:cstheme="minorHAnsi"/>
          <w:lang w:val="mk-MK"/>
        </w:rPr>
      </w:pPr>
      <w:r w:rsidRPr="00AD0703">
        <w:rPr>
          <w:rFonts w:cstheme="minorHAnsi"/>
          <w:lang w:val="mk-MK"/>
        </w:rPr>
        <w:fldChar w:fldCharType="end"/>
      </w:r>
    </w:p>
    <w:p w:rsidR="001222BA" w:rsidRDefault="001222BA" w:rsidP="00E7127E">
      <w:pPr>
        <w:spacing w:before="240" w:line="276" w:lineRule="auto"/>
        <w:rPr>
          <w:rFonts w:eastAsia="NSimSun" w:cstheme="minorHAnsi"/>
          <w:lang w:val="mk-MK"/>
        </w:rPr>
      </w:pPr>
    </w:p>
    <w:p w:rsidR="001222BA" w:rsidRDefault="001222BA" w:rsidP="00E7127E">
      <w:pPr>
        <w:spacing w:before="240" w:line="276" w:lineRule="auto"/>
        <w:rPr>
          <w:rFonts w:eastAsia="NSimSun" w:cstheme="minorHAnsi"/>
          <w:lang w:val="mk-MK"/>
        </w:rPr>
      </w:pPr>
      <w:r>
        <w:rPr>
          <w:rFonts w:eastAsia="NSimSun" w:cstheme="minorHAnsi"/>
          <w:lang w:val="mk-MK"/>
        </w:rPr>
        <w:t>ПРИЛОЗИ</w:t>
      </w:r>
    </w:p>
    <w:p w:rsidR="001222BA" w:rsidRPr="001222BA" w:rsidRDefault="00571663">
      <w:pPr>
        <w:pStyle w:val="TableofFigures"/>
        <w:tabs>
          <w:tab w:val="right" w:leader="dot" w:pos="9017"/>
        </w:tabs>
        <w:rPr>
          <w:rFonts w:asciiTheme="minorHAnsi" w:eastAsiaTheme="minorEastAsia" w:hAnsiTheme="minorHAnsi" w:cstheme="minorHAnsi"/>
          <w:noProof/>
        </w:rPr>
      </w:pPr>
      <w:r w:rsidRPr="00571663">
        <w:rPr>
          <w:rFonts w:eastAsia="NSimSun" w:cstheme="minorHAnsi"/>
          <w:lang w:val="mk-MK"/>
        </w:rPr>
        <w:fldChar w:fldCharType="begin"/>
      </w:r>
      <w:r w:rsidR="001222BA">
        <w:rPr>
          <w:rFonts w:eastAsia="NSimSun" w:cstheme="minorHAnsi"/>
          <w:lang w:val="mk-MK"/>
        </w:rPr>
        <w:instrText xml:space="preserve"> TOC \h \z \c "Прилог" </w:instrText>
      </w:r>
      <w:r w:rsidRPr="00571663">
        <w:rPr>
          <w:rFonts w:eastAsia="NSimSun" w:cstheme="minorHAnsi"/>
          <w:lang w:val="mk-MK"/>
        </w:rPr>
        <w:fldChar w:fldCharType="separate"/>
      </w:r>
      <w:hyperlink w:anchor="_Toc40034469" w:history="1">
        <w:r w:rsidR="001222BA" w:rsidRPr="001222BA">
          <w:rPr>
            <w:rStyle w:val="Hyperlink"/>
            <w:rFonts w:asciiTheme="minorHAnsi" w:eastAsiaTheme="majorEastAsia" w:hAnsiTheme="minorHAnsi" w:cstheme="minorHAnsi"/>
            <w:noProof/>
            <w:lang w:val="mk-MK"/>
          </w:rPr>
          <w:t>Прилог 1:</w:t>
        </w:r>
        <w:r w:rsidR="001222BA" w:rsidRPr="001222BA">
          <w:rPr>
            <w:rStyle w:val="Hyperlink"/>
            <w:rFonts w:asciiTheme="minorHAnsi" w:eastAsiaTheme="majorEastAsia" w:hAnsiTheme="minorHAnsi" w:cstheme="minorHAnsi"/>
            <w:noProof/>
          </w:rPr>
          <w:t xml:space="preserve"> </w:t>
        </w:r>
        <w:r w:rsidR="001222BA" w:rsidRPr="001222BA">
          <w:rPr>
            <w:rStyle w:val="Hyperlink"/>
            <w:rFonts w:asciiTheme="minorHAnsi" w:eastAsiaTheme="majorEastAsia" w:hAnsiTheme="minorHAnsi" w:cstheme="minorHAnsi"/>
            <w:noProof/>
            <w:lang w:val="mk-MK"/>
          </w:rPr>
          <w:t>Контролната листа на ПУЖССА за работите на надградба</w:t>
        </w:r>
        <w:r w:rsidR="001222BA" w:rsidRPr="001222BA">
          <w:rPr>
            <w:rFonts w:asciiTheme="minorHAnsi" w:hAnsiTheme="minorHAnsi" w:cstheme="minorHAnsi"/>
            <w:noProof/>
            <w:webHidden/>
          </w:rPr>
          <w:tab/>
        </w:r>
        <w:r w:rsidRPr="001222BA">
          <w:rPr>
            <w:rFonts w:asciiTheme="minorHAnsi" w:hAnsiTheme="minorHAnsi" w:cstheme="minorHAnsi"/>
            <w:noProof/>
            <w:webHidden/>
          </w:rPr>
          <w:fldChar w:fldCharType="begin"/>
        </w:r>
        <w:r w:rsidR="001222BA" w:rsidRPr="001222BA">
          <w:rPr>
            <w:rFonts w:asciiTheme="minorHAnsi" w:hAnsiTheme="minorHAnsi" w:cstheme="minorHAnsi"/>
            <w:noProof/>
            <w:webHidden/>
          </w:rPr>
          <w:instrText xml:space="preserve"> PAGEREF _Toc40034469 \h </w:instrText>
        </w:r>
        <w:r w:rsidRPr="001222BA">
          <w:rPr>
            <w:rFonts w:asciiTheme="minorHAnsi" w:hAnsiTheme="minorHAnsi" w:cstheme="minorHAnsi"/>
            <w:noProof/>
            <w:webHidden/>
          </w:rPr>
        </w:r>
        <w:r w:rsidRPr="001222BA">
          <w:rPr>
            <w:rFonts w:asciiTheme="minorHAnsi" w:hAnsiTheme="minorHAnsi" w:cstheme="minorHAnsi"/>
            <w:noProof/>
            <w:webHidden/>
          </w:rPr>
          <w:fldChar w:fldCharType="separate"/>
        </w:r>
        <w:r w:rsidR="001222BA" w:rsidRPr="001222BA">
          <w:rPr>
            <w:rFonts w:asciiTheme="minorHAnsi" w:hAnsiTheme="minorHAnsi" w:cstheme="minorHAnsi"/>
            <w:noProof/>
            <w:webHidden/>
          </w:rPr>
          <w:t>12</w:t>
        </w:r>
        <w:r w:rsidRPr="001222BA">
          <w:rPr>
            <w:rFonts w:asciiTheme="minorHAnsi" w:hAnsiTheme="minorHAnsi" w:cstheme="minorHAnsi"/>
            <w:noProof/>
            <w:webHidden/>
          </w:rPr>
          <w:fldChar w:fldCharType="end"/>
        </w:r>
      </w:hyperlink>
    </w:p>
    <w:p w:rsidR="001222BA" w:rsidRPr="001222BA" w:rsidRDefault="00571663">
      <w:pPr>
        <w:pStyle w:val="TableofFigures"/>
        <w:tabs>
          <w:tab w:val="right" w:leader="dot" w:pos="9017"/>
        </w:tabs>
        <w:rPr>
          <w:rFonts w:asciiTheme="minorHAnsi" w:eastAsiaTheme="minorEastAsia" w:hAnsiTheme="minorHAnsi" w:cstheme="minorHAnsi"/>
          <w:noProof/>
        </w:rPr>
      </w:pPr>
      <w:hyperlink w:anchor="_Toc40034470" w:history="1">
        <w:r w:rsidR="001222BA" w:rsidRPr="001222BA">
          <w:rPr>
            <w:rStyle w:val="Hyperlink"/>
            <w:rFonts w:asciiTheme="minorHAnsi" w:eastAsiaTheme="majorEastAsia" w:hAnsiTheme="minorHAnsi" w:cstheme="minorHAnsi"/>
            <w:noProof/>
            <w:lang w:val="mk-MK"/>
          </w:rPr>
          <w:t>Прилог 2: Опис на локацијата</w:t>
        </w:r>
        <w:r w:rsidR="001222BA" w:rsidRPr="001222BA">
          <w:rPr>
            <w:rFonts w:asciiTheme="minorHAnsi" w:hAnsiTheme="minorHAnsi" w:cstheme="minorHAnsi"/>
            <w:noProof/>
            <w:webHidden/>
          </w:rPr>
          <w:tab/>
        </w:r>
        <w:r w:rsidRPr="001222BA">
          <w:rPr>
            <w:rFonts w:asciiTheme="minorHAnsi" w:hAnsiTheme="minorHAnsi" w:cstheme="minorHAnsi"/>
            <w:noProof/>
            <w:webHidden/>
          </w:rPr>
          <w:fldChar w:fldCharType="begin"/>
        </w:r>
        <w:r w:rsidR="001222BA" w:rsidRPr="001222BA">
          <w:rPr>
            <w:rFonts w:asciiTheme="minorHAnsi" w:hAnsiTheme="minorHAnsi" w:cstheme="minorHAnsi"/>
            <w:noProof/>
            <w:webHidden/>
          </w:rPr>
          <w:instrText xml:space="preserve"> PAGEREF _Toc40034470 \h </w:instrText>
        </w:r>
        <w:r w:rsidRPr="001222BA">
          <w:rPr>
            <w:rFonts w:asciiTheme="minorHAnsi" w:hAnsiTheme="minorHAnsi" w:cstheme="minorHAnsi"/>
            <w:noProof/>
            <w:webHidden/>
          </w:rPr>
        </w:r>
        <w:r w:rsidRPr="001222BA">
          <w:rPr>
            <w:rFonts w:asciiTheme="minorHAnsi" w:hAnsiTheme="minorHAnsi" w:cstheme="minorHAnsi"/>
            <w:noProof/>
            <w:webHidden/>
          </w:rPr>
          <w:fldChar w:fldCharType="separate"/>
        </w:r>
        <w:r w:rsidR="001222BA" w:rsidRPr="001222BA">
          <w:rPr>
            <w:rFonts w:asciiTheme="minorHAnsi" w:hAnsiTheme="minorHAnsi" w:cstheme="minorHAnsi"/>
            <w:noProof/>
            <w:webHidden/>
          </w:rPr>
          <w:t>36</w:t>
        </w:r>
        <w:r w:rsidRPr="001222BA">
          <w:rPr>
            <w:rFonts w:asciiTheme="minorHAnsi" w:hAnsiTheme="minorHAnsi" w:cstheme="minorHAnsi"/>
            <w:noProof/>
            <w:webHidden/>
          </w:rPr>
          <w:fldChar w:fldCharType="end"/>
        </w:r>
      </w:hyperlink>
    </w:p>
    <w:p w:rsidR="001222BA" w:rsidRPr="001222BA" w:rsidRDefault="00571663">
      <w:pPr>
        <w:pStyle w:val="TableofFigures"/>
        <w:tabs>
          <w:tab w:val="right" w:leader="dot" w:pos="9017"/>
        </w:tabs>
        <w:rPr>
          <w:rFonts w:asciiTheme="minorHAnsi" w:eastAsiaTheme="minorEastAsia" w:hAnsiTheme="minorHAnsi" w:cstheme="minorHAnsi"/>
          <w:noProof/>
        </w:rPr>
      </w:pPr>
      <w:hyperlink w:anchor="_Toc40034471" w:history="1">
        <w:r w:rsidR="001222BA" w:rsidRPr="001222BA">
          <w:rPr>
            <w:rStyle w:val="Hyperlink"/>
            <w:rFonts w:asciiTheme="minorHAnsi" w:eastAsiaTheme="majorEastAsia" w:hAnsiTheme="minorHAnsi" w:cstheme="minorHAnsi"/>
            <w:noProof/>
            <w:lang w:val="mk-MK"/>
          </w:rPr>
          <w:t xml:space="preserve">Прилог 3: </w:t>
        </w:r>
        <w:r w:rsidR="001222BA" w:rsidRPr="001222BA">
          <w:rPr>
            <w:rStyle w:val="Hyperlink"/>
            <w:rFonts w:asciiTheme="minorHAnsi" w:eastAsiaTheme="majorEastAsia" w:hAnsiTheme="minorHAnsi" w:cstheme="minorHAnsi"/>
            <w:noProof/>
          </w:rPr>
          <w:t xml:space="preserve">Аспекти поврзани со КОВИД-19 во </w:t>
        </w:r>
        <w:r w:rsidR="001222BA" w:rsidRPr="001222BA">
          <w:rPr>
            <w:rStyle w:val="Hyperlink"/>
            <w:rFonts w:asciiTheme="minorHAnsi" w:eastAsiaTheme="majorEastAsia" w:hAnsiTheme="minorHAnsi" w:cstheme="minorHAnsi"/>
            <w:noProof/>
            <w:lang w:val="mk-MK"/>
          </w:rPr>
          <w:t>проектите за градежништво/градежни работи</w:t>
        </w:r>
        <w:r w:rsidR="001222BA" w:rsidRPr="001222BA">
          <w:rPr>
            <w:rStyle w:val="Hyperlink"/>
            <w:rFonts w:asciiTheme="minorHAnsi" w:eastAsiaTheme="majorEastAsia" w:hAnsiTheme="minorHAnsi" w:cstheme="minorHAnsi"/>
            <w:noProof/>
          </w:rPr>
          <w:t xml:space="preserve"> </w:t>
        </w:r>
        <w:r w:rsidR="001222BA" w:rsidRPr="001222BA">
          <w:rPr>
            <w:rStyle w:val="Hyperlink"/>
            <w:rFonts w:asciiTheme="minorHAnsi" w:eastAsiaTheme="majorEastAsia" w:hAnsiTheme="minorHAnsi" w:cstheme="minorHAnsi"/>
            <w:noProof/>
            <w:lang w:val="mk-MK"/>
          </w:rPr>
          <w:t>и соодветни мерки за претпазливост за време на пандемијата</w:t>
        </w:r>
        <w:r w:rsidR="001222BA" w:rsidRPr="001222BA">
          <w:rPr>
            <w:rFonts w:asciiTheme="minorHAnsi" w:hAnsiTheme="minorHAnsi" w:cstheme="minorHAnsi"/>
            <w:noProof/>
            <w:webHidden/>
          </w:rPr>
          <w:tab/>
        </w:r>
        <w:r w:rsidRPr="001222BA">
          <w:rPr>
            <w:rFonts w:asciiTheme="minorHAnsi" w:hAnsiTheme="minorHAnsi" w:cstheme="minorHAnsi"/>
            <w:noProof/>
            <w:webHidden/>
          </w:rPr>
          <w:fldChar w:fldCharType="begin"/>
        </w:r>
        <w:r w:rsidR="001222BA" w:rsidRPr="001222BA">
          <w:rPr>
            <w:rFonts w:asciiTheme="minorHAnsi" w:hAnsiTheme="minorHAnsi" w:cstheme="minorHAnsi"/>
            <w:noProof/>
            <w:webHidden/>
          </w:rPr>
          <w:instrText xml:space="preserve"> PAGEREF _Toc40034471 \h </w:instrText>
        </w:r>
        <w:r w:rsidRPr="001222BA">
          <w:rPr>
            <w:rFonts w:asciiTheme="minorHAnsi" w:hAnsiTheme="minorHAnsi" w:cstheme="minorHAnsi"/>
            <w:noProof/>
            <w:webHidden/>
          </w:rPr>
        </w:r>
        <w:r w:rsidRPr="001222BA">
          <w:rPr>
            <w:rFonts w:asciiTheme="minorHAnsi" w:hAnsiTheme="minorHAnsi" w:cstheme="minorHAnsi"/>
            <w:noProof/>
            <w:webHidden/>
          </w:rPr>
          <w:fldChar w:fldCharType="separate"/>
        </w:r>
        <w:r w:rsidR="001222BA" w:rsidRPr="001222BA">
          <w:rPr>
            <w:rFonts w:asciiTheme="minorHAnsi" w:hAnsiTheme="minorHAnsi" w:cstheme="minorHAnsi"/>
            <w:noProof/>
            <w:webHidden/>
          </w:rPr>
          <w:t>39</w:t>
        </w:r>
        <w:r w:rsidRPr="001222BA">
          <w:rPr>
            <w:rFonts w:asciiTheme="minorHAnsi" w:hAnsiTheme="minorHAnsi" w:cstheme="minorHAnsi"/>
            <w:noProof/>
            <w:webHidden/>
          </w:rPr>
          <w:fldChar w:fldCharType="end"/>
        </w:r>
      </w:hyperlink>
    </w:p>
    <w:p w:rsidR="001222BA" w:rsidRPr="001222BA" w:rsidRDefault="00571663">
      <w:pPr>
        <w:pStyle w:val="TableofFigures"/>
        <w:tabs>
          <w:tab w:val="right" w:leader="dot" w:pos="9017"/>
        </w:tabs>
        <w:rPr>
          <w:rFonts w:asciiTheme="minorHAnsi" w:eastAsiaTheme="minorEastAsia" w:hAnsiTheme="minorHAnsi" w:cstheme="minorHAnsi"/>
          <w:noProof/>
        </w:rPr>
      </w:pPr>
      <w:hyperlink w:anchor="_Toc40034472" w:history="1">
        <w:r w:rsidR="001222BA" w:rsidRPr="001222BA">
          <w:rPr>
            <w:rStyle w:val="Hyperlink"/>
            <w:rFonts w:asciiTheme="minorHAnsi" w:eastAsiaTheme="majorEastAsia" w:hAnsiTheme="minorHAnsi" w:cstheme="minorHAnsi"/>
            <w:noProof/>
            <w:lang w:val="mk-MK"/>
          </w:rPr>
          <w:t>Прилог 4</w:t>
        </w:r>
        <w:r w:rsidR="001222BA" w:rsidRPr="001222BA">
          <w:rPr>
            <w:rStyle w:val="Hyperlink"/>
            <w:rFonts w:asciiTheme="minorHAnsi" w:eastAsiaTheme="majorEastAsia" w:hAnsiTheme="minorHAnsi" w:cstheme="minorHAnsi"/>
            <w:noProof/>
          </w:rPr>
          <w:t xml:space="preserve">: </w:t>
        </w:r>
        <w:r w:rsidR="001222BA" w:rsidRPr="001222BA">
          <w:rPr>
            <w:rStyle w:val="Hyperlink"/>
            <w:rFonts w:asciiTheme="minorHAnsi" w:eastAsiaTheme="majorEastAsia" w:hAnsiTheme="minorHAnsi" w:cstheme="minorHAnsi"/>
            <w:noProof/>
            <w:lang w:val="mk-MK"/>
          </w:rPr>
          <w:t>Формулар за поднесување коментари</w:t>
        </w:r>
        <w:r w:rsidR="001222BA" w:rsidRPr="001222BA">
          <w:rPr>
            <w:rFonts w:asciiTheme="minorHAnsi" w:hAnsiTheme="minorHAnsi" w:cstheme="minorHAnsi"/>
            <w:noProof/>
            <w:webHidden/>
          </w:rPr>
          <w:tab/>
        </w:r>
        <w:r w:rsidRPr="001222BA">
          <w:rPr>
            <w:rFonts w:asciiTheme="minorHAnsi" w:hAnsiTheme="minorHAnsi" w:cstheme="minorHAnsi"/>
            <w:noProof/>
            <w:webHidden/>
          </w:rPr>
          <w:fldChar w:fldCharType="begin"/>
        </w:r>
        <w:r w:rsidR="001222BA" w:rsidRPr="001222BA">
          <w:rPr>
            <w:rFonts w:asciiTheme="minorHAnsi" w:hAnsiTheme="minorHAnsi" w:cstheme="minorHAnsi"/>
            <w:noProof/>
            <w:webHidden/>
          </w:rPr>
          <w:instrText xml:space="preserve"> PAGEREF _Toc40034472 \h </w:instrText>
        </w:r>
        <w:r w:rsidRPr="001222BA">
          <w:rPr>
            <w:rFonts w:asciiTheme="minorHAnsi" w:hAnsiTheme="minorHAnsi" w:cstheme="minorHAnsi"/>
            <w:noProof/>
            <w:webHidden/>
          </w:rPr>
        </w:r>
        <w:r w:rsidRPr="001222BA">
          <w:rPr>
            <w:rFonts w:asciiTheme="minorHAnsi" w:hAnsiTheme="minorHAnsi" w:cstheme="minorHAnsi"/>
            <w:noProof/>
            <w:webHidden/>
          </w:rPr>
          <w:fldChar w:fldCharType="separate"/>
        </w:r>
        <w:r w:rsidR="001222BA" w:rsidRPr="001222BA">
          <w:rPr>
            <w:rFonts w:asciiTheme="minorHAnsi" w:hAnsiTheme="minorHAnsi" w:cstheme="minorHAnsi"/>
            <w:noProof/>
            <w:webHidden/>
          </w:rPr>
          <w:t>46</w:t>
        </w:r>
        <w:r w:rsidRPr="001222BA">
          <w:rPr>
            <w:rFonts w:asciiTheme="minorHAnsi" w:hAnsiTheme="minorHAnsi" w:cstheme="minorHAnsi"/>
            <w:noProof/>
            <w:webHidden/>
          </w:rPr>
          <w:fldChar w:fldCharType="end"/>
        </w:r>
      </w:hyperlink>
    </w:p>
    <w:p w:rsidR="001222BA" w:rsidRDefault="00571663">
      <w:pPr>
        <w:pStyle w:val="TableofFigures"/>
        <w:tabs>
          <w:tab w:val="right" w:leader="dot" w:pos="9017"/>
        </w:tabs>
        <w:rPr>
          <w:rFonts w:asciiTheme="minorHAnsi" w:eastAsiaTheme="minorEastAsia" w:hAnsiTheme="minorHAnsi" w:cstheme="minorBidi"/>
          <w:noProof/>
        </w:rPr>
      </w:pPr>
      <w:hyperlink w:anchor="_Toc40034473" w:history="1">
        <w:r w:rsidR="001222BA" w:rsidRPr="001222BA">
          <w:rPr>
            <w:rStyle w:val="Hyperlink"/>
            <w:rFonts w:asciiTheme="minorHAnsi" w:eastAsiaTheme="majorEastAsia" w:hAnsiTheme="minorHAnsi" w:cstheme="minorHAnsi"/>
            <w:noProof/>
            <w:lang w:val="mk-MK"/>
          </w:rPr>
          <w:t xml:space="preserve">Прилог 5 </w:t>
        </w:r>
        <w:r w:rsidR="001222BA" w:rsidRPr="001222BA">
          <w:rPr>
            <w:rStyle w:val="Hyperlink"/>
            <w:rFonts w:asciiTheme="minorHAnsi" w:eastAsiaTheme="majorEastAsia" w:hAnsiTheme="minorHAnsi" w:cstheme="minorHAnsi"/>
            <w:noProof/>
          </w:rPr>
          <w:t xml:space="preserve"> </w:t>
        </w:r>
        <w:r w:rsidR="001222BA" w:rsidRPr="001222BA">
          <w:rPr>
            <w:rStyle w:val="Hyperlink"/>
            <w:rFonts w:asciiTheme="minorHAnsi" w:eastAsiaTheme="majorEastAsia" w:hAnsiTheme="minorHAnsi" w:cstheme="minorHAnsi"/>
            <w:noProof/>
            <w:lang w:val="mk-MK"/>
          </w:rPr>
          <w:t>Образец за поплаки за целиот период на спроведување на проектот</w:t>
        </w:r>
        <w:r w:rsidR="001222BA" w:rsidRPr="001222BA">
          <w:rPr>
            <w:rFonts w:asciiTheme="minorHAnsi" w:hAnsiTheme="minorHAnsi" w:cstheme="minorHAnsi"/>
            <w:noProof/>
            <w:webHidden/>
          </w:rPr>
          <w:tab/>
        </w:r>
        <w:r w:rsidRPr="001222BA">
          <w:rPr>
            <w:rFonts w:asciiTheme="minorHAnsi" w:hAnsiTheme="minorHAnsi" w:cstheme="minorHAnsi"/>
            <w:noProof/>
            <w:webHidden/>
          </w:rPr>
          <w:fldChar w:fldCharType="begin"/>
        </w:r>
        <w:r w:rsidR="001222BA" w:rsidRPr="001222BA">
          <w:rPr>
            <w:rFonts w:asciiTheme="minorHAnsi" w:hAnsiTheme="minorHAnsi" w:cstheme="minorHAnsi"/>
            <w:noProof/>
            <w:webHidden/>
          </w:rPr>
          <w:instrText xml:space="preserve"> PAGEREF _Toc40034473 \h </w:instrText>
        </w:r>
        <w:r w:rsidRPr="001222BA">
          <w:rPr>
            <w:rFonts w:asciiTheme="minorHAnsi" w:hAnsiTheme="minorHAnsi" w:cstheme="minorHAnsi"/>
            <w:noProof/>
            <w:webHidden/>
          </w:rPr>
        </w:r>
        <w:r w:rsidRPr="001222BA">
          <w:rPr>
            <w:rFonts w:asciiTheme="minorHAnsi" w:hAnsiTheme="minorHAnsi" w:cstheme="minorHAnsi"/>
            <w:noProof/>
            <w:webHidden/>
          </w:rPr>
          <w:fldChar w:fldCharType="separate"/>
        </w:r>
        <w:r w:rsidR="001222BA" w:rsidRPr="001222BA">
          <w:rPr>
            <w:rFonts w:asciiTheme="minorHAnsi" w:hAnsiTheme="minorHAnsi" w:cstheme="minorHAnsi"/>
            <w:noProof/>
            <w:webHidden/>
          </w:rPr>
          <w:t>47</w:t>
        </w:r>
        <w:r w:rsidRPr="001222BA">
          <w:rPr>
            <w:rFonts w:asciiTheme="minorHAnsi" w:hAnsiTheme="minorHAnsi" w:cstheme="minorHAnsi"/>
            <w:noProof/>
            <w:webHidden/>
          </w:rPr>
          <w:fldChar w:fldCharType="end"/>
        </w:r>
      </w:hyperlink>
    </w:p>
    <w:p w:rsidR="001222BA" w:rsidRPr="00302ADB" w:rsidRDefault="00571663" w:rsidP="00E7127E">
      <w:pPr>
        <w:spacing w:before="240" w:line="276" w:lineRule="auto"/>
        <w:rPr>
          <w:rFonts w:eastAsia="NSimSun" w:cstheme="minorHAnsi"/>
          <w:lang w:val="mk-MK"/>
        </w:rPr>
        <w:sectPr w:rsidR="001222BA" w:rsidRPr="00302ADB" w:rsidSect="00872219">
          <w:headerReference w:type="default" r:id="rId15"/>
          <w:pgSz w:w="11907" w:h="16840" w:code="9"/>
          <w:pgMar w:top="1440" w:right="1440" w:bottom="1440" w:left="1440" w:header="709" w:footer="709" w:gutter="0"/>
          <w:cols w:space="708"/>
          <w:docGrid w:linePitch="360"/>
        </w:sectPr>
      </w:pPr>
      <w:r>
        <w:rPr>
          <w:rFonts w:eastAsia="NSimSun" w:cstheme="minorHAnsi"/>
          <w:lang w:val="mk-MK"/>
        </w:rPr>
        <w:fldChar w:fldCharType="end"/>
      </w:r>
    </w:p>
    <w:p w:rsidR="007F477B" w:rsidRPr="00302ADB" w:rsidRDefault="009F5C78" w:rsidP="007F477B">
      <w:pPr>
        <w:rPr>
          <w:rFonts w:eastAsia="NSimSun" w:cstheme="minorHAnsi"/>
          <w:lang w:val="mk-MK"/>
        </w:rPr>
      </w:pPr>
      <w:r w:rsidRPr="00302ADB">
        <w:rPr>
          <w:rFonts w:eastAsia="NSimSun" w:cstheme="minorHAnsi"/>
          <w:lang w:val="mk-MK"/>
        </w:rPr>
        <w:lastRenderedPageBreak/>
        <w:t>КРАТЕНКИ</w:t>
      </w:r>
    </w:p>
    <w:tbl>
      <w:tblPr>
        <w:tblW w:w="7317" w:type="dxa"/>
        <w:tblLook w:val="04A0"/>
      </w:tblPr>
      <w:tblGrid>
        <w:gridCol w:w="1007"/>
        <w:gridCol w:w="6310"/>
      </w:tblGrid>
      <w:tr w:rsidR="00BE0CFB" w:rsidRPr="00302ADB" w:rsidTr="00BE0CFB">
        <w:trPr>
          <w:trHeight w:val="300"/>
        </w:trPr>
        <w:tc>
          <w:tcPr>
            <w:tcW w:w="1007"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ЕиС</w:t>
            </w:r>
          </w:p>
        </w:tc>
        <w:tc>
          <w:tcPr>
            <w:tcW w:w="6310"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Еколошки и социјални</w:t>
            </w:r>
          </w:p>
        </w:tc>
      </w:tr>
      <w:tr w:rsidR="00BE0CFB" w:rsidRPr="00302ADB" w:rsidTr="00BE0CFB">
        <w:trPr>
          <w:trHeight w:val="300"/>
        </w:trPr>
        <w:tc>
          <w:tcPr>
            <w:tcW w:w="1007"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 xml:space="preserve">БЗРМ </w:t>
            </w:r>
          </w:p>
        </w:tc>
        <w:tc>
          <w:tcPr>
            <w:tcW w:w="6310"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Здравје и безбедност на работното место</w:t>
            </w:r>
          </w:p>
        </w:tc>
      </w:tr>
      <w:tr w:rsidR="00BE0CFB" w:rsidRPr="00302ADB" w:rsidTr="00BE0CFB">
        <w:trPr>
          <w:trHeight w:val="300"/>
        </w:trPr>
        <w:tc>
          <w:tcPr>
            <w:tcW w:w="1007" w:type="dxa"/>
            <w:tcBorders>
              <w:top w:val="nil"/>
              <w:left w:val="nil"/>
              <w:bottom w:val="nil"/>
              <w:right w:val="nil"/>
            </w:tcBorders>
            <w:shd w:val="clear" w:color="auto" w:fill="auto"/>
            <w:noWrap/>
            <w:vAlign w:val="center"/>
            <w:hideMark/>
          </w:tcPr>
          <w:p w:rsidR="00BE0CFB" w:rsidRPr="00AD0703" w:rsidRDefault="00AD0703" w:rsidP="00BE0CFB">
            <w:pPr>
              <w:spacing w:after="0" w:line="240" w:lineRule="auto"/>
              <w:rPr>
                <w:rFonts w:eastAsia="Times New Roman" w:cstheme="minorHAnsi"/>
                <w:color w:val="000000"/>
                <w:lang w:val="mk-MK" w:eastAsia="mk-MK"/>
              </w:rPr>
            </w:pPr>
            <w:r>
              <w:rPr>
                <w:rFonts w:eastAsia="Times New Roman" w:cstheme="minorHAnsi"/>
                <w:color w:val="000000"/>
                <w:lang w:val="mk-MK" w:eastAsia="mk-MK"/>
              </w:rPr>
              <w:t>ЕУП</w:t>
            </w:r>
          </w:p>
        </w:tc>
        <w:tc>
          <w:tcPr>
            <w:tcW w:w="6310" w:type="dxa"/>
            <w:tcBorders>
              <w:top w:val="nil"/>
              <w:left w:val="nil"/>
              <w:bottom w:val="nil"/>
              <w:right w:val="nil"/>
            </w:tcBorders>
            <w:shd w:val="clear" w:color="auto" w:fill="auto"/>
            <w:noWrap/>
            <w:vAlign w:val="center"/>
            <w:hideMark/>
          </w:tcPr>
          <w:p w:rsidR="00BE0CFB" w:rsidRPr="00AD0703" w:rsidRDefault="00BE0CFB" w:rsidP="00AD0703">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 xml:space="preserve">Единица за </w:t>
            </w:r>
            <w:r w:rsidR="00AD0703">
              <w:rPr>
                <w:rFonts w:eastAsia="Times New Roman" w:cstheme="minorHAnsi"/>
                <w:color w:val="000000"/>
                <w:lang w:val="mk-MK" w:eastAsia="mk-MK"/>
              </w:rPr>
              <w:t>управува</w:t>
            </w:r>
            <w:r w:rsidRPr="00AD0703">
              <w:rPr>
                <w:rFonts w:eastAsia="Times New Roman" w:cstheme="minorHAnsi"/>
                <w:color w:val="000000"/>
                <w:lang w:val="mk-MK" w:eastAsia="mk-MK"/>
              </w:rPr>
              <w:t xml:space="preserve">ње на проектот </w:t>
            </w:r>
          </w:p>
        </w:tc>
      </w:tr>
      <w:tr w:rsidR="00BE0CFB" w:rsidRPr="00302ADB" w:rsidTr="00BE0CFB">
        <w:trPr>
          <w:trHeight w:val="300"/>
        </w:trPr>
        <w:tc>
          <w:tcPr>
            <w:tcW w:w="1007"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ЕУ</w:t>
            </w:r>
          </w:p>
        </w:tc>
        <w:tc>
          <w:tcPr>
            <w:tcW w:w="6310"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 xml:space="preserve">Европска Унија </w:t>
            </w:r>
          </w:p>
        </w:tc>
      </w:tr>
      <w:tr w:rsidR="00BE0CFB" w:rsidRPr="00302ADB" w:rsidTr="00BE0CFB">
        <w:trPr>
          <w:trHeight w:val="300"/>
        </w:trPr>
        <w:tc>
          <w:tcPr>
            <w:tcW w:w="1007"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ЗиБ</w:t>
            </w:r>
          </w:p>
        </w:tc>
        <w:tc>
          <w:tcPr>
            <w:tcW w:w="6310"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Здравје и безбедност</w:t>
            </w:r>
          </w:p>
        </w:tc>
      </w:tr>
      <w:tr w:rsidR="00BE0CFB" w:rsidRPr="00302ADB" w:rsidTr="00BE0CFB">
        <w:trPr>
          <w:trHeight w:val="300"/>
        </w:trPr>
        <w:tc>
          <w:tcPr>
            <w:tcW w:w="1007"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ЗПП</w:t>
            </w:r>
          </w:p>
        </w:tc>
        <w:tc>
          <w:tcPr>
            <w:tcW w:w="6310"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Значајно подрачје за птици</w:t>
            </w:r>
          </w:p>
        </w:tc>
      </w:tr>
      <w:tr w:rsidR="00BE0CFB" w:rsidRPr="00302ADB" w:rsidTr="00BE0CFB">
        <w:trPr>
          <w:trHeight w:val="330"/>
        </w:trPr>
        <w:tc>
          <w:tcPr>
            <w:tcW w:w="1007"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МЗЗПР</w:t>
            </w:r>
          </w:p>
        </w:tc>
        <w:tc>
          <w:tcPr>
            <w:tcW w:w="6310"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Македонско Здружение за Заштита При Работа</w:t>
            </w:r>
          </w:p>
        </w:tc>
      </w:tr>
      <w:tr w:rsidR="00BE0CFB" w:rsidRPr="00302ADB" w:rsidTr="00BE0CFB">
        <w:trPr>
          <w:trHeight w:val="300"/>
        </w:trPr>
        <w:tc>
          <w:tcPr>
            <w:tcW w:w="1007"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МТВ</w:t>
            </w:r>
          </w:p>
        </w:tc>
        <w:tc>
          <w:tcPr>
            <w:tcW w:w="6310"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Министерство за транспорт и врски</w:t>
            </w:r>
          </w:p>
        </w:tc>
      </w:tr>
      <w:tr w:rsidR="00BE0CFB" w:rsidRPr="00302ADB" w:rsidTr="00BE0CFB">
        <w:trPr>
          <w:trHeight w:val="300"/>
        </w:trPr>
        <w:tc>
          <w:tcPr>
            <w:tcW w:w="1007"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ПБМ</w:t>
            </w:r>
          </w:p>
        </w:tc>
        <w:tc>
          <w:tcPr>
            <w:tcW w:w="6310"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 xml:space="preserve">Податоци за безбедност на материјалите </w:t>
            </w:r>
          </w:p>
        </w:tc>
      </w:tr>
      <w:tr w:rsidR="00BE0CFB" w:rsidRPr="00302ADB" w:rsidTr="00BE0CFB">
        <w:trPr>
          <w:trHeight w:val="300"/>
        </w:trPr>
        <w:tc>
          <w:tcPr>
            <w:tcW w:w="1007"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ППЛП</w:t>
            </w:r>
          </w:p>
        </w:tc>
        <w:tc>
          <w:tcPr>
            <w:tcW w:w="6310"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 xml:space="preserve">Проект за поврзување на локалните патишта </w:t>
            </w:r>
          </w:p>
        </w:tc>
      </w:tr>
      <w:tr w:rsidR="00BE0CFB" w:rsidRPr="00302ADB" w:rsidTr="00BE0CFB">
        <w:trPr>
          <w:trHeight w:val="300"/>
        </w:trPr>
        <w:tc>
          <w:tcPr>
            <w:tcW w:w="1007"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ПУЖССА</w:t>
            </w:r>
          </w:p>
        </w:tc>
        <w:tc>
          <w:tcPr>
            <w:tcW w:w="6310"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План за управување со животната средина и социјалните аспекти</w:t>
            </w:r>
          </w:p>
        </w:tc>
      </w:tr>
      <w:tr w:rsidR="00BE0CFB" w:rsidRPr="00302ADB" w:rsidTr="00BE0CFB">
        <w:trPr>
          <w:trHeight w:val="300"/>
        </w:trPr>
        <w:tc>
          <w:tcPr>
            <w:tcW w:w="1007"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РМ</w:t>
            </w:r>
          </w:p>
        </w:tc>
        <w:tc>
          <w:tcPr>
            <w:tcW w:w="6310"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Република Македонија</w:t>
            </w:r>
          </w:p>
        </w:tc>
      </w:tr>
      <w:tr w:rsidR="00BE0CFB" w:rsidRPr="00302ADB" w:rsidTr="00BE0CFB">
        <w:trPr>
          <w:trHeight w:val="300"/>
        </w:trPr>
        <w:tc>
          <w:tcPr>
            <w:tcW w:w="1007"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РСМ</w:t>
            </w:r>
          </w:p>
        </w:tc>
        <w:tc>
          <w:tcPr>
            <w:tcW w:w="6310"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Република Северна Македонија</w:t>
            </w:r>
          </w:p>
        </w:tc>
      </w:tr>
      <w:tr w:rsidR="00BE0CFB" w:rsidRPr="00302ADB" w:rsidTr="00BE0CFB">
        <w:trPr>
          <w:trHeight w:val="300"/>
        </w:trPr>
        <w:tc>
          <w:tcPr>
            <w:tcW w:w="1007"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РУЖССА</w:t>
            </w:r>
          </w:p>
        </w:tc>
        <w:tc>
          <w:tcPr>
            <w:tcW w:w="6310"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 xml:space="preserve">Рамка за управување со животната средина и социјалните аспекти  </w:t>
            </w:r>
          </w:p>
        </w:tc>
      </w:tr>
      <w:tr w:rsidR="00BE0CFB" w:rsidRPr="00302ADB" w:rsidTr="00BE0CFB">
        <w:trPr>
          <w:trHeight w:val="300"/>
        </w:trPr>
        <w:tc>
          <w:tcPr>
            <w:tcW w:w="1007"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СБ</w:t>
            </w:r>
          </w:p>
        </w:tc>
        <w:tc>
          <w:tcPr>
            <w:tcW w:w="6310"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Светска банка</w:t>
            </w:r>
          </w:p>
        </w:tc>
      </w:tr>
      <w:tr w:rsidR="00BE0CFB" w:rsidRPr="00302ADB" w:rsidTr="00BE0CFB">
        <w:trPr>
          <w:trHeight w:val="300"/>
        </w:trPr>
        <w:tc>
          <w:tcPr>
            <w:tcW w:w="1007"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СЖССА</w:t>
            </w:r>
          </w:p>
        </w:tc>
        <w:tc>
          <w:tcPr>
            <w:tcW w:w="6310"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Стандарди за животната средина и социјалните аспекти</w:t>
            </w:r>
          </w:p>
        </w:tc>
      </w:tr>
      <w:tr w:rsidR="00BE0CFB" w:rsidRPr="00302ADB" w:rsidTr="00BE0CFB">
        <w:trPr>
          <w:trHeight w:val="330"/>
        </w:trPr>
        <w:tc>
          <w:tcPr>
            <w:tcW w:w="1007"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СЗО</w:t>
            </w:r>
          </w:p>
        </w:tc>
        <w:tc>
          <w:tcPr>
            <w:tcW w:w="6310"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Светска Здравствена Организација</w:t>
            </w:r>
          </w:p>
        </w:tc>
      </w:tr>
      <w:tr w:rsidR="00BE0CFB" w:rsidRPr="00302ADB" w:rsidTr="00BE0CFB">
        <w:trPr>
          <w:trHeight w:val="300"/>
        </w:trPr>
        <w:tc>
          <w:tcPr>
            <w:tcW w:w="1007"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ЛЗО</w:t>
            </w:r>
          </w:p>
        </w:tc>
        <w:tc>
          <w:tcPr>
            <w:tcW w:w="6310" w:type="dxa"/>
            <w:tcBorders>
              <w:top w:val="nil"/>
              <w:left w:val="nil"/>
              <w:bottom w:val="nil"/>
              <w:right w:val="nil"/>
            </w:tcBorders>
            <w:shd w:val="clear" w:color="auto" w:fill="auto"/>
            <w:noWrap/>
            <w:vAlign w:val="center"/>
            <w:hideMark/>
          </w:tcPr>
          <w:p w:rsidR="00BE0CFB" w:rsidRPr="00AD0703" w:rsidRDefault="00BE0CFB" w:rsidP="00BE0CFB">
            <w:pPr>
              <w:spacing w:after="0" w:line="240" w:lineRule="auto"/>
              <w:rPr>
                <w:rFonts w:eastAsia="Times New Roman" w:cstheme="minorHAnsi"/>
                <w:color w:val="000000"/>
                <w:lang w:val="mk-MK" w:eastAsia="mk-MK"/>
              </w:rPr>
            </w:pPr>
            <w:r w:rsidRPr="00AD0703">
              <w:rPr>
                <w:rFonts w:eastAsia="Times New Roman" w:cstheme="minorHAnsi"/>
                <w:color w:val="000000"/>
                <w:lang w:val="mk-MK" w:eastAsia="mk-MK"/>
              </w:rPr>
              <w:t>Лична Заштитна Опрема</w:t>
            </w:r>
          </w:p>
        </w:tc>
      </w:tr>
    </w:tbl>
    <w:p w:rsidR="007F477B" w:rsidRPr="00302ADB" w:rsidRDefault="007F477B" w:rsidP="007F477B">
      <w:pPr>
        <w:rPr>
          <w:rFonts w:eastAsia="NSimSun" w:cstheme="minorHAnsi"/>
          <w:lang w:val="mk-MK"/>
        </w:rPr>
        <w:sectPr w:rsidR="007F477B" w:rsidRPr="00302ADB" w:rsidSect="00872219">
          <w:pgSz w:w="11907" w:h="16840" w:code="9"/>
          <w:pgMar w:top="1440" w:right="1440" w:bottom="1440" w:left="1440" w:header="709" w:footer="709" w:gutter="0"/>
          <w:cols w:space="708"/>
          <w:docGrid w:linePitch="360"/>
        </w:sectPr>
      </w:pPr>
    </w:p>
    <w:p w:rsidR="009E6D96" w:rsidRPr="00302ADB" w:rsidRDefault="00096541" w:rsidP="00FC46E7">
      <w:pPr>
        <w:pStyle w:val="Heading1"/>
        <w:numPr>
          <w:ilvl w:val="0"/>
          <w:numId w:val="2"/>
        </w:numPr>
        <w:spacing w:after="240"/>
        <w:rPr>
          <w:rFonts w:asciiTheme="minorHAnsi" w:hAnsiTheme="minorHAnsi" w:cstheme="minorHAnsi"/>
          <w:b/>
          <w:lang w:val="mk-MK"/>
        </w:rPr>
      </w:pPr>
      <w:bookmarkStart w:id="1" w:name="_Toc40034424"/>
      <w:r w:rsidRPr="00302ADB">
        <w:rPr>
          <w:rFonts w:asciiTheme="minorHAnsi" w:eastAsia="NSimSun" w:hAnsiTheme="minorHAnsi" w:cstheme="minorHAnsi"/>
          <w:lang w:val="mk-MK"/>
        </w:rPr>
        <w:lastRenderedPageBreak/>
        <w:t>Вовед</w:t>
      </w:r>
      <w:bookmarkEnd w:id="1"/>
    </w:p>
    <w:p w:rsidR="0000575D" w:rsidRPr="00A00456" w:rsidRDefault="0000575D" w:rsidP="0000575D">
      <w:pPr>
        <w:spacing w:before="240" w:line="276" w:lineRule="auto"/>
        <w:jc w:val="both"/>
        <w:rPr>
          <w:rFonts w:cstheme="minorHAnsi"/>
          <w:lang w:val="mk-MK"/>
        </w:rPr>
      </w:pPr>
      <w:r w:rsidRPr="00A00456">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rsidR="0000575D" w:rsidRPr="00A00456" w:rsidRDefault="0000575D" w:rsidP="0000575D">
      <w:pPr>
        <w:spacing w:before="240" w:line="276" w:lineRule="auto"/>
        <w:jc w:val="both"/>
        <w:rPr>
          <w:rFonts w:cstheme="minorHAnsi"/>
          <w:lang w:val="mk-MK"/>
        </w:rPr>
      </w:pPr>
      <w:r w:rsidRPr="00A00456">
        <w:rPr>
          <w:rFonts w:cstheme="minorHAnsi"/>
          <w:lang w:val="mk-MK"/>
        </w:rPr>
        <w:t>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меѓународните инвестиции во секторот транспорт и дистрибуција и сл.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w:t>
      </w:r>
      <w:r>
        <w:rPr>
          <w:rFonts w:cstheme="minorHAnsi"/>
          <w:lang w:val="mk-MK"/>
        </w:rPr>
        <w:t>реконструкција</w:t>
      </w:r>
      <w:r w:rsidRPr="00A00456">
        <w:rPr>
          <w:rFonts w:cstheme="minorHAnsi"/>
          <w:lang w:val="mk-MK"/>
        </w:rPr>
        <w:t xml:space="preserve"> на постојните патишта што водат до болници, училишта и пазари, така што ова прашање носи и социјални проблеми.</w:t>
      </w:r>
    </w:p>
    <w:p w:rsidR="0000575D" w:rsidRPr="00A00456" w:rsidRDefault="0000575D" w:rsidP="0000575D">
      <w:pPr>
        <w:widowControl w:val="0"/>
        <w:spacing w:before="240" w:line="276" w:lineRule="auto"/>
        <w:ind w:right="-20"/>
        <w:jc w:val="both"/>
        <w:rPr>
          <w:rFonts w:cstheme="minorHAnsi"/>
          <w:lang w:val="mk-MK"/>
        </w:rPr>
      </w:pPr>
      <w:r w:rsidRPr="00A00456">
        <w:rPr>
          <w:rFonts w:cstheme="minorHAnsi"/>
          <w:lang w:val="mk-MK"/>
        </w:rPr>
        <w:t xml:space="preserve">За целите на </w:t>
      </w:r>
      <w:r>
        <w:rPr>
          <w:rFonts w:cstheme="minorHAnsi"/>
          <w:lang w:val="mk-MK"/>
        </w:rPr>
        <w:t>реконструкција</w:t>
      </w:r>
      <w:r w:rsidRPr="00A00456">
        <w:rPr>
          <w:rFonts w:cstheme="minorHAnsi"/>
          <w:lang w:val="mk-MK"/>
        </w:rPr>
        <w:t xml:space="preserve"> на постојната локална патна инфраструктура (урбаните/руралните улици, регионалните и локалните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rsidR="0000575D" w:rsidRPr="00A00456" w:rsidRDefault="0000575D" w:rsidP="0000575D">
      <w:pPr>
        <w:pStyle w:val="Heading1"/>
        <w:numPr>
          <w:ilvl w:val="0"/>
          <w:numId w:val="2"/>
        </w:numPr>
        <w:spacing w:after="240"/>
        <w:rPr>
          <w:rFonts w:asciiTheme="minorHAnsi" w:eastAsia="NSimSun" w:hAnsiTheme="minorHAnsi" w:cstheme="minorHAnsi"/>
          <w:lang w:val="mk-MK"/>
        </w:rPr>
      </w:pPr>
      <w:bookmarkStart w:id="2" w:name="_Toc19799537"/>
      <w:bookmarkStart w:id="3" w:name="_Toc40105691"/>
      <w:r w:rsidRPr="00A00456">
        <w:rPr>
          <w:rFonts w:asciiTheme="minorHAnsi" w:eastAsia="NSimSun" w:hAnsiTheme="minorHAnsi" w:cstheme="minorHAnsi"/>
          <w:lang w:val="mk-MK"/>
        </w:rPr>
        <w:t>Еколошка категорија</w:t>
      </w:r>
      <w:bookmarkEnd w:id="2"/>
      <w:bookmarkEnd w:id="3"/>
    </w:p>
    <w:p w:rsidR="0000575D" w:rsidRPr="00A00456" w:rsidRDefault="0000575D" w:rsidP="0000575D">
      <w:pPr>
        <w:spacing w:before="240" w:after="240" w:line="276" w:lineRule="auto"/>
        <w:jc w:val="both"/>
        <w:rPr>
          <w:rFonts w:cstheme="minorHAnsi"/>
          <w:lang w:val="mk-MK"/>
        </w:rPr>
      </w:pPr>
      <w:r w:rsidRPr="00A00456">
        <w:rPr>
          <w:rFonts w:cstheme="minorHAnsi"/>
          <w:lang w:val="mk-MK"/>
        </w:rPr>
        <w:t>За решавање на потенцијалните еколошки и социјални проблеми на Проектот, во октомври 2019 година ќе биде изготвена Рамка за управување со животната средина и социјалните аспекти (РУЖССА)  како дел од ППЛП на МТВ, од страна на Специјалистот за животна средина и социјални аспекти (ЖССАс), што е во согласност со барањата на Светската банка. РУЖССА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проблеми.</w:t>
      </w:r>
    </w:p>
    <w:p w:rsidR="0000575D" w:rsidRPr="00A00456" w:rsidRDefault="0000575D" w:rsidP="0000575D">
      <w:pPr>
        <w:spacing w:before="240" w:line="276" w:lineRule="auto"/>
        <w:jc w:val="both"/>
        <w:rPr>
          <w:rFonts w:cstheme="minorHAnsi"/>
          <w:lang w:val="mk-MK"/>
        </w:rPr>
      </w:pPr>
      <w:r w:rsidRPr="00A00456">
        <w:rPr>
          <w:rFonts w:cstheme="minorHAnsi"/>
          <w:lang w:val="mk-MK"/>
        </w:rPr>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должна анализа.</w:t>
      </w:r>
    </w:p>
    <w:p w:rsidR="0000575D" w:rsidRPr="00A00456" w:rsidRDefault="0000575D" w:rsidP="0000575D">
      <w:pPr>
        <w:spacing w:before="240" w:line="276" w:lineRule="auto"/>
        <w:jc w:val="both"/>
        <w:rPr>
          <w:rFonts w:cstheme="minorHAnsi"/>
          <w:lang w:val="mk-MK"/>
        </w:rPr>
      </w:pPr>
      <w:r w:rsidRPr="00A00456">
        <w:rPr>
          <w:rFonts w:cstheme="minorHAnsi"/>
          <w:lang w:val="mk-MK"/>
        </w:rPr>
        <w:t>„Проектите со значителен ризик“ бараат ПУЖССА специфични за конкретната локација, кои треба да содржат информации специфични за локациите , како и мерки на ублажување и план за следење.</w:t>
      </w:r>
    </w:p>
    <w:p w:rsidR="0000575D" w:rsidRPr="00A00456" w:rsidRDefault="0000575D" w:rsidP="0000575D">
      <w:pPr>
        <w:spacing w:before="240" w:line="276" w:lineRule="auto"/>
        <w:jc w:val="both"/>
        <w:rPr>
          <w:rFonts w:cstheme="minorHAnsi"/>
          <w:lang w:val="mk-MK"/>
        </w:rPr>
      </w:pPr>
      <w:r w:rsidRPr="00A00456">
        <w:rPr>
          <w:rFonts w:cstheme="minorHAnsi"/>
          <w:lang w:val="mk-MK"/>
        </w:rPr>
        <w:t xml:space="preserve">„Проектите со умерен ризик“ бараат изготвување на Контролна листа на </w:t>
      </w:r>
      <w:r w:rsidR="00DD084F">
        <w:rPr>
          <w:rFonts w:cstheme="minorHAnsi"/>
          <w:lang w:val="mk-MK"/>
        </w:rPr>
        <w:t>ПУЖССА</w:t>
      </w:r>
      <w:r w:rsidRPr="00A00456">
        <w:rPr>
          <w:rFonts w:cstheme="minorHAnsi"/>
          <w:lang w:val="mk-MK"/>
        </w:rPr>
        <w:t>,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rsidR="0000575D" w:rsidRPr="00A00456" w:rsidRDefault="0000575D" w:rsidP="0000575D">
      <w:pPr>
        <w:spacing w:before="240" w:line="276" w:lineRule="auto"/>
        <w:jc w:val="both"/>
        <w:rPr>
          <w:rFonts w:cstheme="minorHAnsi"/>
          <w:lang w:val="mk-MK"/>
        </w:rPr>
      </w:pPr>
    </w:p>
    <w:p w:rsidR="0000575D" w:rsidRPr="00A00456" w:rsidRDefault="0000575D" w:rsidP="0000575D">
      <w:pPr>
        <w:spacing w:line="276" w:lineRule="auto"/>
        <w:rPr>
          <w:rFonts w:cstheme="minorHAnsi"/>
          <w:sz w:val="20"/>
          <w:szCs w:val="20"/>
          <w:lang w:val="mk-MK"/>
        </w:rPr>
      </w:pPr>
      <w:r w:rsidRPr="00A00456">
        <w:rPr>
          <w:rFonts w:cstheme="minorHAnsi"/>
          <w:sz w:val="20"/>
          <w:szCs w:val="20"/>
          <w:lang w:val="mk-MK"/>
        </w:rPr>
        <w:t>Табела на еколошки скрининг за под-проектите на ППЛП</w:t>
      </w:r>
    </w:p>
    <w:tbl>
      <w:tblPr>
        <w:tblW w:w="9108" w:type="dxa"/>
        <w:jc w:val="center"/>
        <w:tblLayout w:type="fixed"/>
        <w:tblLook w:val="00A0"/>
      </w:tblPr>
      <w:tblGrid>
        <w:gridCol w:w="1854"/>
        <w:gridCol w:w="4140"/>
        <w:gridCol w:w="3114"/>
      </w:tblGrid>
      <w:tr w:rsidR="0000575D" w:rsidRPr="00A00456" w:rsidTr="002C52E9">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00575D" w:rsidRPr="00A00456" w:rsidRDefault="0000575D" w:rsidP="002C52E9">
            <w:pPr>
              <w:autoSpaceDE w:val="0"/>
              <w:autoSpaceDN w:val="0"/>
              <w:adjustRightInd w:val="0"/>
              <w:rPr>
                <w:rFonts w:cstheme="minorHAnsi"/>
                <w:sz w:val="18"/>
                <w:lang w:val="mk-MK"/>
              </w:rPr>
            </w:pPr>
            <w:r w:rsidRPr="00A00456">
              <w:rPr>
                <w:rFonts w:cstheme="minorHAnsi"/>
                <w:sz w:val="18"/>
                <w:lang w:val="mk-MK"/>
              </w:rPr>
              <w:t xml:space="preserve">Видови проектни активности </w:t>
            </w:r>
          </w:p>
        </w:tc>
        <w:tc>
          <w:tcPr>
            <w:tcW w:w="4140" w:type="dxa"/>
            <w:tcBorders>
              <w:top w:val="single" w:sz="6" w:space="0" w:color="000000"/>
              <w:left w:val="single" w:sz="6" w:space="0" w:color="000000"/>
              <w:bottom w:val="single" w:sz="6" w:space="0" w:color="000000"/>
              <w:right w:val="single" w:sz="6" w:space="0" w:color="000000"/>
            </w:tcBorders>
            <w:vAlign w:val="center"/>
          </w:tcPr>
          <w:p w:rsidR="0000575D" w:rsidRPr="00A00456" w:rsidRDefault="0000575D" w:rsidP="002C52E9">
            <w:pPr>
              <w:autoSpaceDE w:val="0"/>
              <w:autoSpaceDN w:val="0"/>
              <w:adjustRightInd w:val="0"/>
              <w:rPr>
                <w:rFonts w:cstheme="minorHAnsi"/>
                <w:sz w:val="18"/>
                <w:lang w:val="mk-MK"/>
              </w:rPr>
            </w:pPr>
            <w:r w:rsidRPr="00A00456">
              <w:rPr>
                <w:rFonts w:cstheme="minorHAnsi"/>
                <w:sz w:val="18"/>
                <w:lang w:val="mk-MK"/>
              </w:rPr>
              <w:t xml:space="preserve">Потребни документи за оцена на животната средина </w:t>
            </w:r>
          </w:p>
        </w:tc>
        <w:tc>
          <w:tcPr>
            <w:tcW w:w="3114" w:type="dxa"/>
            <w:tcBorders>
              <w:top w:val="single" w:sz="6" w:space="0" w:color="000000"/>
              <w:left w:val="single" w:sz="6" w:space="0" w:color="000000"/>
              <w:bottom w:val="single" w:sz="6" w:space="0" w:color="000000"/>
              <w:right w:val="single" w:sz="6" w:space="0" w:color="000000"/>
            </w:tcBorders>
            <w:vAlign w:val="center"/>
          </w:tcPr>
          <w:p w:rsidR="0000575D" w:rsidRPr="00A00456" w:rsidRDefault="0000575D" w:rsidP="002C52E9">
            <w:pPr>
              <w:autoSpaceDE w:val="0"/>
              <w:autoSpaceDN w:val="0"/>
              <w:adjustRightInd w:val="0"/>
              <w:rPr>
                <w:rFonts w:cstheme="minorHAnsi"/>
                <w:sz w:val="18"/>
                <w:lang w:val="mk-MK"/>
              </w:rPr>
            </w:pPr>
            <w:r w:rsidRPr="00A00456">
              <w:rPr>
                <w:rFonts w:cstheme="minorHAnsi"/>
                <w:sz w:val="18"/>
                <w:lang w:val="mk-MK"/>
              </w:rPr>
              <w:t>Применливо во однос на:</w:t>
            </w:r>
          </w:p>
        </w:tc>
      </w:tr>
      <w:tr w:rsidR="0000575D" w:rsidRPr="00A00456" w:rsidTr="002C52E9">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00575D" w:rsidRPr="00A00456" w:rsidRDefault="0000575D" w:rsidP="002C52E9">
            <w:pPr>
              <w:autoSpaceDE w:val="0"/>
              <w:autoSpaceDN w:val="0"/>
              <w:adjustRightInd w:val="0"/>
              <w:jc w:val="center"/>
              <w:rPr>
                <w:rFonts w:cstheme="minorHAnsi"/>
                <w:sz w:val="18"/>
                <w:lang w:val="mk-MK"/>
              </w:rPr>
            </w:pPr>
            <w:r w:rsidRPr="00A00456">
              <w:rPr>
                <w:rFonts w:cstheme="minorHAnsi"/>
                <w:sz w:val="18"/>
                <w:lang w:val="mk-MK"/>
              </w:rPr>
              <w:t>1</w:t>
            </w:r>
          </w:p>
        </w:tc>
        <w:tc>
          <w:tcPr>
            <w:tcW w:w="4140" w:type="dxa"/>
            <w:tcBorders>
              <w:top w:val="single" w:sz="6" w:space="0" w:color="000000"/>
              <w:left w:val="single" w:sz="6" w:space="0" w:color="000000"/>
              <w:bottom w:val="single" w:sz="6" w:space="0" w:color="000000"/>
              <w:right w:val="single" w:sz="6" w:space="0" w:color="000000"/>
            </w:tcBorders>
            <w:vAlign w:val="center"/>
          </w:tcPr>
          <w:p w:rsidR="0000575D" w:rsidRPr="00A00456" w:rsidRDefault="0000575D" w:rsidP="002C52E9">
            <w:pPr>
              <w:autoSpaceDE w:val="0"/>
              <w:autoSpaceDN w:val="0"/>
              <w:adjustRightInd w:val="0"/>
              <w:rPr>
                <w:rFonts w:cstheme="minorHAnsi"/>
                <w:sz w:val="18"/>
                <w:lang w:val="mk-MK"/>
              </w:rPr>
            </w:pPr>
            <w:r w:rsidRPr="00A00456">
              <w:rPr>
                <w:rFonts w:cstheme="minorHAnsi"/>
                <w:sz w:val="18"/>
                <w:lang w:val="mk-MK"/>
              </w:rPr>
              <w:t xml:space="preserve">Планови за управување со животната средина и социјалните аспекти (ПУЖССА) за секоја поединечна </w:t>
            </w:r>
            <w:r w:rsidRPr="00A56D59">
              <w:rPr>
                <w:rFonts w:cstheme="minorHAnsi"/>
                <w:sz w:val="18"/>
                <w:lang w:val="mk-MK"/>
              </w:rPr>
              <w:t>реконструкција</w:t>
            </w:r>
            <w:r>
              <w:rPr>
                <w:rFonts w:cstheme="minorHAnsi"/>
                <w:sz w:val="18"/>
                <w:lang w:val="mk-MK"/>
              </w:rPr>
              <w:t>/изградба</w:t>
            </w:r>
            <w:r w:rsidRPr="00A56D59">
              <w:rPr>
                <w:rFonts w:cstheme="minorHAnsi"/>
                <w:sz w:val="18"/>
                <w:lang w:val="mk-MK"/>
              </w:rPr>
              <w:t xml:space="preserve"> </w:t>
            </w:r>
            <w:r w:rsidRPr="00A00456">
              <w:rPr>
                <w:rFonts w:cstheme="minorHAnsi"/>
                <w:sz w:val="18"/>
                <w:lang w:val="mk-MK"/>
              </w:rPr>
              <w:t>(потпроект)</w:t>
            </w:r>
          </w:p>
        </w:tc>
        <w:tc>
          <w:tcPr>
            <w:tcW w:w="3114" w:type="dxa"/>
            <w:tcBorders>
              <w:top w:val="single" w:sz="6" w:space="0" w:color="000000"/>
              <w:left w:val="single" w:sz="6" w:space="0" w:color="000000"/>
              <w:bottom w:val="single" w:sz="6" w:space="0" w:color="000000"/>
              <w:right w:val="single" w:sz="6" w:space="0" w:color="000000"/>
            </w:tcBorders>
            <w:vAlign w:val="center"/>
          </w:tcPr>
          <w:p w:rsidR="0000575D" w:rsidRPr="00A00456" w:rsidRDefault="0000575D" w:rsidP="002C52E9">
            <w:pPr>
              <w:autoSpaceDE w:val="0"/>
              <w:autoSpaceDN w:val="0"/>
              <w:adjustRightInd w:val="0"/>
              <w:rPr>
                <w:rFonts w:cstheme="minorHAnsi"/>
                <w:sz w:val="18"/>
                <w:lang w:val="mk-MK"/>
              </w:rPr>
            </w:pPr>
            <w:r w:rsidRPr="00A00456">
              <w:rPr>
                <w:rFonts w:cstheme="minorHAnsi"/>
                <w:sz w:val="18"/>
                <w:lang w:val="mk-MK"/>
              </w:rPr>
              <w:t xml:space="preserve">Работи на </w:t>
            </w:r>
            <w:r w:rsidRPr="00A56D59">
              <w:rPr>
                <w:rFonts w:cstheme="minorHAnsi"/>
                <w:sz w:val="18"/>
                <w:lang w:val="mk-MK"/>
              </w:rPr>
              <w:t>реконструкција</w:t>
            </w:r>
            <w:r>
              <w:rPr>
                <w:rFonts w:cstheme="minorHAnsi"/>
                <w:sz w:val="18"/>
                <w:lang w:val="mk-MK"/>
              </w:rPr>
              <w:t>/изградба</w:t>
            </w:r>
            <w:r w:rsidRPr="00A56D59">
              <w:rPr>
                <w:rFonts w:cstheme="minorHAnsi"/>
                <w:sz w:val="18"/>
                <w:lang w:val="mk-MK"/>
              </w:rPr>
              <w:t xml:space="preserve"> </w:t>
            </w:r>
            <w:r w:rsidRPr="00A00456">
              <w:rPr>
                <w:rFonts w:cstheme="minorHAnsi"/>
                <w:sz w:val="18"/>
                <w:lang w:val="mk-MK"/>
              </w:rPr>
              <w:t xml:space="preserve">на локалните патишта (интервенции во трупот и структурата на патот, во дополнение на замената на тротоарот, при што со работите на </w:t>
            </w:r>
            <w:r w:rsidRPr="00A56D59">
              <w:rPr>
                <w:rFonts w:cstheme="minorHAnsi"/>
                <w:sz w:val="18"/>
                <w:lang w:val="mk-MK"/>
              </w:rPr>
              <w:t>реконструкција</w:t>
            </w:r>
            <w:r>
              <w:rPr>
                <w:rFonts w:cstheme="minorHAnsi"/>
                <w:sz w:val="18"/>
                <w:lang w:val="mk-MK"/>
              </w:rPr>
              <w:t>/рехабилитација</w:t>
            </w:r>
            <w:r w:rsidRPr="00A56D59">
              <w:rPr>
                <w:rFonts w:cstheme="minorHAnsi"/>
                <w:sz w:val="18"/>
                <w:lang w:val="mk-MK"/>
              </w:rPr>
              <w:t xml:space="preserve"> </w:t>
            </w:r>
            <w:r w:rsidRPr="00A00456">
              <w:rPr>
                <w:rFonts w:cstheme="minorHAnsi"/>
                <w:sz w:val="18"/>
                <w:lang w:val="mk-MK"/>
              </w:rPr>
              <w:t xml:space="preserve">ќе се интервенира заради зајакнување на трупот на патот и поставување нови тротоари). </w:t>
            </w:r>
          </w:p>
        </w:tc>
      </w:tr>
      <w:tr w:rsidR="0000575D" w:rsidRPr="00A00456" w:rsidTr="002C52E9">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00575D" w:rsidRPr="00A00456" w:rsidRDefault="0000575D" w:rsidP="002C52E9">
            <w:pPr>
              <w:autoSpaceDE w:val="0"/>
              <w:autoSpaceDN w:val="0"/>
              <w:adjustRightInd w:val="0"/>
              <w:jc w:val="center"/>
              <w:rPr>
                <w:rFonts w:cstheme="minorHAnsi"/>
                <w:sz w:val="18"/>
                <w:lang w:val="mk-MK"/>
              </w:rPr>
            </w:pPr>
            <w:r w:rsidRPr="00A00456">
              <w:rPr>
                <w:rFonts w:cstheme="minorHAnsi"/>
                <w:sz w:val="18"/>
                <w:lang w:val="mk-MK"/>
              </w:rPr>
              <w:t>2</w:t>
            </w:r>
          </w:p>
        </w:tc>
        <w:tc>
          <w:tcPr>
            <w:tcW w:w="4140" w:type="dxa"/>
            <w:tcBorders>
              <w:top w:val="single" w:sz="6" w:space="0" w:color="000000"/>
              <w:left w:val="single" w:sz="6" w:space="0" w:color="000000"/>
              <w:bottom w:val="single" w:sz="6" w:space="0" w:color="000000"/>
              <w:right w:val="single" w:sz="6" w:space="0" w:color="000000"/>
            </w:tcBorders>
            <w:vAlign w:val="center"/>
          </w:tcPr>
          <w:p w:rsidR="0000575D" w:rsidRPr="00A00456" w:rsidRDefault="0000575D" w:rsidP="002C52E9">
            <w:pPr>
              <w:autoSpaceDE w:val="0"/>
              <w:autoSpaceDN w:val="0"/>
              <w:adjustRightInd w:val="0"/>
              <w:rPr>
                <w:rFonts w:cstheme="minorHAnsi"/>
                <w:sz w:val="18"/>
                <w:lang w:val="mk-MK"/>
              </w:rPr>
            </w:pPr>
            <w:r w:rsidRPr="00A00456">
              <w:rPr>
                <w:rFonts w:cstheme="minorHAnsi"/>
                <w:sz w:val="18"/>
                <w:lang w:val="mk-MK"/>
              </w:rPr>
              <w:t xml:space="preserve">Контролна листа на ПУЖССА </w:t>
            </w:r>
          </w:p>
        </w:tc>
        <w:tc>
          <w:tcPr>
            <w:tcW w:w="3114" w:type="dxa"/>
            <w:tcBorders>
              <w:top w:val="single" w:sz="6" w:space="0" w:color="000000"/>
              <w:left w:val="single" w:sz="6" w:space="0" w:color="000000"/>
              <w:bottom w:val="single" w:sz="6" w:space="0" w:color="000000"/>
              <w:right w:val="single" w:sz="6" w:space="0" w:color="000000"/>
            </w:tcBorders>
            <w:vAlign w:val="center"/>
          </w:tcPr>
          <w:p w:rsidR="0000575D" w:rsidRPr="00A00456" w:rsidRDefault="0000575D" w:rsidP="002C52E9">
            <w:pPr>
              <w:autoSpaceDE w:val="0"/>
              <w:autoSpaceDN w:val="0"/>
              <w:adjustRightInd w:val="0"/>
              <w:rPr>
                <w:rFonts w:cstheme="minorHAnsi"/>
                <w:sz w:val="18"/>
                <w:lang w:val="mk-MK"/>
              </w:rPr>
            </w:pPr>
            <w:r w:rsidRPr="00A56D59">
              <w:rPr>
                <w:rFonts w:cstheme="minorHAnsi"/>
                <w:sz w:val="18"/>
                <w:lang w:val="mk-MK"/>
              </w:rPr>
              <w:t>Реконструкција</w:t>
            </w:r>
            <w:r>
              <w:rPr>
                <w:rFonts w:cstheme="minorHAnsi"/>
                <w:sz w:val="18"/>
                <w:lang w:val="mk-MK"/>
              </w:rPr>
              <w:t xml:space="preserve"> </w:t>
            </w:r>
            <w:r w:rsidRPr="00A56D59">
              <w:rPr>
                <w:rFonts w:cstheme="minorHAnsi"/>
                <w:sz w:val="18"/>
                <w:lang w:val="mk-MK"/>
              </w:rPr>
              <w:t xml:space="preserve"> </w:t>
            </w:r>
            <w:r w:rsidRPr="00A00456">
              <w:rPr>
                <w:rFonts w:cstheme="minorHAnsi"/>
                <w:sz w:val="18"/>
                <w:lang w:val="mk-MK"/>
              </w:rPr>
              <w:t>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rsidR="0000575D" w:rsidRPr="00A00456" w:rsidRDefault="0000575D" w:rsidP="0000575D">
      <w:pPr>
        <w:pStyle w:val="Heading1"/>
        <w:numPr>
          <w:ilvl w:val="0"/>
          <w:numId w:val="2"/>
        </w:numPr>
        <w:rPr>
          <w:rFonts w:asciiTheme="minorHAnsi" w:eastAsia="NSimSun" w:hAnsiTheme="minorHAnsi" w:cstheme="minorHAnsi"/>
          <w:lang w:val="mk-MK"/>
        </w:rPr>
      </w:pPr>
      <w:bookmarkStart w:id="4" w:name="_Toc40105692"/>
      <w:r w:rsidRPr="00A00456">
        <w:rPr>
          <w:rFonts w:asciiTheme="minorHAnsi" w:hAnsiTheme="minorHAnsi" w:cstheme="minorHAnsi"/>
          <w:lang w:val="mk-MK"/>
        </w:rPr>
        <w:t>Потенцијални влијанија врз животната средина</w:t>
      </w:r>
      <w:bookmarkEnd w:id="4"/>
    </w:p>
    <w:p w:rsidR="0000575D" w:rsidRPr="00A00456" w:rsidRDefault="0000575D" w:rsidP="0000575D">
      <w:pPr>
        <w:spacing w:before="120" w:after="120" w:line="276" w:lineRule="auto"/>
        <w:jc w:val="both"/>
        <w:rPr>
          <w:rFonts w:eastAsia="Times New Roman" w:cstheme="minorHAnsi"/>
          <w:lang w:val="mk-MK"/>
        </w:rPr>
      </w:pPr>
      <w:r w:rsidRPr="00A00456">
        <w:rPr>
          <w:rFonts w:eastAsia="Times New Roman" w:cstheme="minorHAnsi"/>
          <w:lang w:val="mk-MK"/>
        </w:rPr>
        <w:t>Се очекува потенцијалните ризици и влијанија на реализацијата на ППЛП за проектни од помал обем, да бидат привремени и/или реверзибилни, со мала магнитуда и специфични за конкретната локација. Тие влијанија се поврзани со:</w:t>
      </w:r>
    </w:p>
    <w:p w:rsidR="0000575D" w:rsidRPr="00A00456" w:rsidRDefault="0000575D" w:rsidP="0000575D">
      <w:pPr>
        <w:numPr>
          <w:ilvl w:val="0"/>
          <w:numId w:val="3"/>
        </w:numPr>
        <w:spacing w:before="120" w:after="0" w:line="276" w:lineRule="auto"/>
        <w:contextualSpacing/>
        <w:jc w:val="both"/>
        <w:rPr>
          <w:rFonts w:eastAsia="Times New Roman" w:cstheme="minorHAnsi"/>
          <w:szCs w:val="24"/>
          <w:lang w:val="mk-MK" w:eastAsia="es-ES"/>
        </w:rPr>
      </w:pPr>
      <w:bookmarkStart w:id="5" w:name="_Toc19719114"/>
      <w:r w:rsidRPr="00A00456">
        <w:rPr>
          <w:rFonts w:eastAsia="Times New Roman" w:cstheme="minorHAnsi"/>
          <w:szCs w:val="24"/>
          <w:lang w:val="mk-MK" w:eastAsia="es-ES"/>
        </w:rPr>
        <w:t>прашина и емисии на гасови,</w:t>
      </w:r>
    </w:p>
    <w:p w:rsidR="0000575D" w:rsidRPr="00A00456" w:rsidRDefault="0000575D" w:rsidP="0000575D">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потенцијално загадување на почвата и водните ресурси (инцидентни истекувања на моторни масла, средства за подмачкување, гориво, итн...), </w:t>
      </w:r>
    </w:p>
    <w:p w:rsidR="0000575D" w:rsidRPr="00A00456" w:rsidRDefault="0000575D" w:rsidP="0000575D">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создавање различни видови опасен и неопасен отпад,</w:t>
      </w:r>
    </w:p>
    <w:p w:rsidR="0000575D" w:rsidRPr="00A00456" w:rsidRDefault="0000575D" w:rsidP="0000575D">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бучава, </w:t>
      </w:r>
    </w:p>
    <w:p w:rsidR="0000575D" w:rsidRPr="00A00456" w:rsidRDefault="0000575D" w:rsidP="0000575D">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краткотрајно нарушување на биотопот, </w:t>
      </w:r>
    </w:p>
    <w:p w:rsidR="0000575D" w:rsidRPr="00A00456" w:rsidRDefault="0000575D" w:rsidP="0000575D">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можен привремен прекин на тековниот сообраќај, </w:t>
      </w:r>
    </w:p>
    <w:p w:rsidR="0000575D" w:rsidRPr="00A00456" w:rsidRDefault="0000575D" w:rsidP="0000575D">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безбедност во сообраќајот, </w:t>
      </w:r>
    </w:p>
    <w:p w:rsidR="0000575D" w:rsidRPr="00A00456" w:rsidRDefault="0000575D" w:rsidP="0000575D">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безбедност и здравје при работа,</w:t>
      </w:r>
    </w:p>
    <w:p w:rsidR="0000575D" w:rsidRPr="00A00456" w:rsidRDefault="0000575D" w:rsidP="0000575D">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локално негативно влијание врз почвата и водата, и </w:t>
      </w:r>
    </w:p>
    <w:p w:rsidR="0000575D" w:rsidRPr="00A00456" w:rsidRDefault="0000575D" w:rsidP="0000575D">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ош</w:t>
      </w:r>
      <w:r>
        <w:rPr>
          <w:rFonts w:eastAsia="Times New Roman" w:cstheme="minorHAnsi"/>
          <w:szCs w:val="24"/>
          <w:lang w:val="mk-MK" w:eastAsia="es-ES"/>
        </w:rPr>
        <w:t>тетување на пристапните патишта</w:t>
      </w:r>
      <w:r>
        <w:rPr>
          <w:rFonts w:eastAsia="Times New Roman" w:cstheme="minorHAnsi"/>
          <w:szCs w:val="24"/>
          <w:lang w:eastAsia="es-ES"/>
        </w:rPr>
        <w:t>,</w:t>
      </w:r>
    </w:p>
    <w:p w:rsidR="0000575D" w:rsidRPr="00A00456" w:rsidRDefault="0000575D" w:rsidP="0000575D">
      <w:pPr>
        <w:numPr>
          <w:ilvl w:val="0"/>
          <w:numId w:val="3"/>
        </w:numPr>
        <w:spacing w:before="120" w:after="0" w:line="276" w:lineRule="auto"/>
        <w:contextualSpacing/>
        <w:jc w:val="both"/>
        <w:rPr>
          <w:rStyle w:val="tlid-translation"/>
          <w:rFonts w:eastAsia="Times New Roman" w:cstheme="minorHAnsi"/>
          <w:szCs w:val="24"/>
          <w:lang w:val="mk-MK" w:eastAsia="es-ES"/>
        </w:rPr>
      </w:pPr>
      <w:r w:rsidRPr="00A00456">
        <w:rPr>
          <w:rStyle w:val="tlid-translation"/>
          <w:lang w:val="mk-MK"/>
        </w:rPr>
        <w:t>привремена употреба на земјиште доколку е потребно</w:t>
      </w:r>
      <w:r>
        <w:rPr>
          <w:rStyle w:val="tlid-translation"/>
        </w:rPr>
        <w:t>.</w:t>
      </w:r>
    </w:p>
    <w:p w:rsidR="0000575D" w:rsidRPr="00A00456" w:rsidRDefault="0000575D" w:rsidP="0000575D">
      <w:pPr>
        <w:spacing w:before="120" w:after="0" w:line="276" w:lineRule="auto"/>
        <w:contextualSpacing/>
        <w:jc w:val="both"/>
        <w:rPr>
          <w:rFonts w:eastAsia="Times New Roman" w:cstheme="minorHAnsi"/>
          <w:szCs w:val="24"/>
          <w:lang w:val="mk-MK" w:eastAsia="es-ES"/>
        </w:rPr>
      </w:pPr>
      <w:r w:rsidRPr="00A00456">
        <w:rPr>
          <w:rStyle w:val="tlid-translation"/>
          <w:lang w:val="mk-MK"/>
        </w:rPr>
        <w:t xml:space="preserve">За овој под-проект откуп на земјиштето не е предвидено бидејќи имотот на земјиштето каде што се наоѓаат локалните улици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Договорот ќе ги дефинира роковите и обврските за </w:t>
      </w:r>
      <w:r w:rsidRPr="00A00456">
        <w:rPr>
          <w:rStyle w:val="tlid-translation"/>
          <w:lang w:val="mk-MK"/>
        </w:rPr>
        <w:lastRenderedPageBreak/>
        <w:t>користење на земјиште</w:t>
      </w:r>
      <w:r>
        <w:rPr>
          <w:rStyle w:val="tlid-translation"/>
          <w:lang w:val="mk-MK"/>
        </w:rPr>
        <w:t>то или други простории (на пр. г</w:t>
      </w:r>
      <w:r w:rsidRPr="00A00456">
        <w:rPr>
          <w:rStyle w:val="tlid-translation"/>
          <w:lang w:val="mk-MK"/>
        </w:rPr>
        <w:t>аража</w:t>
      </w:r>
      <w:r>
        <w:rPr>
          <w:rStyle w:val="tlid-translation"/>
          <w:lang w:val="mk-MK"/>
        </w:rPr>
        <w:t>, простор за складирање, итн.) в</w:t>
      </w:r>
      <w:r w:rsidRPr="00A00456">
        <w:rPr>
          <w:rStyle w:val="tlid-translation"/>
          <w:lang w:val="mk-MK"/>
        </w:rPr>
        <w:t xml:space="preserve">о согласност со </w:t>
      </w:r>
      <w:r>
        <w:rPr>
          <w:rStyle w:val="tlid-translation"/>
          <w:lang w:val="mk-MK"/>
        </w:rPr>
        <w:t>подготвениот</w:t>
      </w:r>
      <w:r w:rsidRPr="00A00456">
        <w:rPr>
          <w:rStyle w:val="tlid-translation"/>
          <w:lang w:val="mk-MK"/>
        </w:rPr>
        <w:t xml:space="preserve"> РПР</w:t>
      </w:r>
      <w:r>
        <w:rPr>
          <w:rStyle w:val="tlid-translation"/>
          <w:lang w:val="mk-MK"/>
        </w:rPr>
        <w:t xml:space="preserve"> за проектот</w:t>
      </w:r>
      <w:r w:rsidRPr="00A00456">
        <w:rPr>
          <w:rStyle w:val="tlid-translation"/>
          <w:lang w:val="mk-MK"/>
        </w:rPr>
        <w:t>. Покрај тоа, целиот надоместок ќе биде платен пред пристапот до соодветното земјиште.</w:t>
      </w:r>
    </w:p>
    <w:p w:rsidR="0000575D" w:rsidRPr="00A00456" w:rsidRDefault="0000575D" w:rsidP="0000575D">
      <w:pPr>
        <w:pStyle w:val="Heading1"/>
        <w:numPr>
          <w:ilvl w:val="0"/>
          <w:numId w:val="2"/>
        </w:numPr>
        <w:spacing w:after="240"/>
        <w:rPr>
          <w:rFonts w:asciiTheme="minorHAnsi" w:eastAsia="NSimSun" w:hAnsiTheme="minorHAnsi" w:cstheme="minorHAnsi"/>
          <w:lang w:val="mk-MK"/>
        </w:rPr>
      </w:pPr>
      <w:bookmarkStart w:id="6" w:name="_Toc40105693"/>
      <w:r w:rsidRPr="00A00456">
        <w:rPr>
          <w:rFonts w:asciiTheme="minorHAnsi" w:eastAsia="NSimSun" w:hAnsiTheme="minorHAnsi" w:cstheme="minorHAnsi"/>
          <w:lang w:val="mk-MK"/>
        </w:rPr>
        <w:t xml:space="preserve">Цел на Контролна листа на </w:t>
      </w:r>
      <w:bookmarkEnd w:id="5"/>
      <w:r w:rsidRPr="00A00456">
        <w:rPr>
          <w:rFonts w:asciiTheme="minorHAnsi" w:eastAsia="NSimSun" w:hAnsiTheme="minorHAnsi" w:cstheme="minorHAnsi"/>
          <w:lang w:val="mk-MK"/>
        </w:rPr>
        <w:t>ПУЖССА</w:t>
      </w:r>
      <w:bookmarkEnd w:id="6"/>
      <w:r w:rsidRPr="00A00456">
        <w:rPr>
          <w:rFonts w:asciiTheme="minorHAnsi" w:eastAsia="NSimSun" w:hAnsiTheme="minorHAnsi" w:cstheme="minorHAnsi"/>
          <w:lang w:val="mk-MK"/>
        </w:rPr>
        <w:t xml:space="preserve"> </w:t>
      </w:r>
      <w:r w:rsidRPr="00A00456">
        <w:rPr>
          <w:rFonts w:asciiTheme="minorHAnsi" w:eastAsia="NSimSun" w:hAnsiTheme="minorHAnsi" w:cstheme="minorHAnsi"/>
          <w:lang w:val="mk-MK"/>
        </w:rPr>
        <w:tab/>
      </w:r>
    </w:p>
    <w:p w:rsidR="0000575D" w:rsidRPr="00A00456" w:rsidRDefault="0000575D" w:rsidP="0000575D">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на ПУЖССА ќе се користи за проектите за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 xml:space="preserve">на локалните патишта - едноставни, помалку ризични потпроекти, кои обично се состојат само од промена на асфалтот или дренажа на излезниот пат. Контролна листа на ПУЖССА претставува „прагматична добра практика“ и е осмислен така што да биде лесен за употреба и компатибилен со барањата за заштита на СБ и рамката за </w:t>
      </w:r>
      <w:r w:rsidRPr="00A00456">
        <w:rPr>
          <w:rFonts w:cstheme="minorHAnsi"/>
          <w:lang w:val="mk-MK"/>
        </w:rPr>
        <w:t>еколошките и социјалните стандарди</w:t>
      </w:r>
      <w:r w:rsidRPr="00A00456">
        <w:rPr>
          <w:rFonts w:eastAsia="Times New Roman" w:cstheme="minorHAnsi"/>
          <w:lang w:val="mk-MK"/>
        </w:rPr>
        <w:t>. Овој документ ќе помогне во оценувањето на потенцијалните влијанија врз животната средина поврзани со предложениот под-проект, во утврдувањето на потенцијалните можности за подобрување на животната средина и во препорачувањето мерки на превенција, сведување на минимум и ублажување на негативните еколошки и социјални влијанија.</w:t>
      </w:r>
    </w:p>
    <w:p w:rsidR="0000575D" w:rsidRPr="00A00456" w:rsidRDefault="0000575D" w:rsidP="0000575D">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Контролна листа на ПУЖССА е документ кој е изготвен од страна на корисникот, кој е и одговорен за него. Процесот на проектирање и спроведување на работите предвидени во под-проектот ќе се одвива во три фази:</w:t>
      </w:r>
    </w:p>
    <w:p w:rsidR="0000575D" w:rsidRPr="00A00456" w:rsidRDefault="0000575D" w:rsidP="0000575D">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t xml:space="preserve">Фаза на општа идентификација и опсег, во која ќе се извршат потребните работи на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 листа на ПУЖССА ги содржи сите типични активности и нивната поврзаност со типичните еколошки проблеми и соодветните мерки на ублажување.</w:t>
      </w:r>
    </w:p>
    <w:p w:rsidR="0000575D" w:rsidRPr="00DD084F" w:rsidRDefault="0000575D" w:rsidP="0000575D">
      <w:pPr>
        <w:pStyle w:val="ListParagraph"/>
        <w:spacing w:before="120" w:after="240" w:line="276" w:lineRule="auto"/>
        <w:ind w:left="567"/>
        <w:jc w:val="both"/>
        <w:rPr>
          <w:rStyle w:val="tlid-translation"/>
          <w:lang w:val="mk-MK"/>
        </w:rPr>
      </w:pPr>
      <w:r w:rsidRPr="00DD084F">
        <w:rPr>
          <w:rStyle w:val="tlid-translation"/>
          <w:lang w:val="mk-MK"/>
        </w:rPr>
        <w:t xml:space="preserve">Со оглед на моменталната состојба со КОВИД 19, покрај мерките за безбедност и заштита при работа, планот за БЗР вклучува и мерки за превенција на КОВИД 19. Мерките за превенција на КОВИД 19 содржат препораки од Светска банка / СЗО, како и препораки од Македонското здружение за безбедност и здравје при работа во форма на Водич што Изведувачот на градежните работи треба да го спроведе. Изведувачот е должен да ги следи / ажурира и спроведе мерките кои се во моментот на сила и донесени од Владата како обврзувачки на национално ниво. Официјална страница за информации поврзани со COVID 19 на национално ниво е </w:t>
      </w:r>
      <w:hyperlink r:id="rId16" w:history="1">
        <w:r w:rsidRPr="00DD084F">
          <w:rPr>
            <w:rStyle w:val="Hyperlink"/>
            <w:lang w:val="mk-MK"/>
          </w:rPr>
          <w:t>www.koronavirus.gov.mk</w:t>
        </w:r>
      </w:hyperlink>
      <w:r w:rsidRPr="00DD084F">
        <w:rPr>
          <w:rStyle w:val="tlid-translation"/>
          <w:lang w:val="mk-MK"/>
        </w:rPr>
        <w:t>.</w:t>
      </w:r>
    </w:p>
    <w:p w:rsidR="0000575D" w:rsidRPr="00DD084F" w:rsidRDefault="0000575D" w:rsidP="0000575D">
      <w:pPr>
        <w:pStyle w:val="ListParagraph"/>
        <w:spacing w:before="120" w:after="240" w:line="276" w:lineRule="auto"/>
        <w:ind w:left="567"/>
        <w:jc w:val="both"/>
        <w:rPr>
          <w:rFonts w:eastAsia="Times New Roman" w:cstheme="minorHAnsi"/>
          <w:lang w:val="mk-MK"/>
        </w:rPr>
      </w:pPr>
      <w:r w:rsidRPr="00DD084F">
        <w:rPr>
          <w:rStyle w:val="tlid-translation"/>
          <w:lang w:val="mk-MK"/>
        </w:rPr>
        <w:t xml:space="preserve">Детален опис на мерките и препораките од Светската банка / СЗО и МЗЗПР се дадени во </w:t>
      </w:r>
      <w:fldSimple w:instr=" REF _Ref39913091 \h  \* MERGEFORMAT ">
        <w:r w:rsidRPr="00DD084F">
          <w:rPr>
            <w:rStyle w:val="tlid-translation"/>
            <w:lang w:val="mk-MK"/>
          </w:rPr>
          <w:t>Прилог 3</w:t>
        </w:r>
      </w:fldSimple>
      <w:r w:rsidRPr="00DD084F">
        <w:rPr>
          <w:rStyle w:val="tlid-translation"/>
          <w:lang w:val="mk-MK"/>
        </w:rPr>
        <w:t>.</w:t>
      </w:r>
    </w:p>
    <w:p w:rsidR="0000575D" w:rsidRPr="00A00456" w:rsidRDefault="0000575D" w:rsidP="0000575D">
      <w:pPr>
        <w:pStyle w:val="ListParagraph"/>
        <w:spacing w:before="120" w:after="240" w:line="276" w:lineRule="auto"/>
        <w:ind w:left="567"/>
        <w:jc w:val="both"/>
        <w:rPr>
          <w:rFonts w:eastAsia="Times New Roman" w:cstheme="minorHAnsi"/>
          <w:lang w:val="mk-MK"/>
        </w:rPr>
      </w:pPr>
    </w:p>
    <w:p w:rsidR="0000575D" w:rsidRPr="00A00456" w:rsidRDefault="0000575D" w:rsidP="0000575D">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Контролна листа на ПУЖССА треба да се објави.</w:t>
      </w:r>
    </w:p>
    <w:p w:rsidR="0000575D" w:rsidRPr="00A00456" w:rsidRDefault="0000575D" w:rsidP="0000575D">
      <w:pPr>
        <w:pStyle w:val="ListParagraph"/>
        <w:spacing w:before="120" w:after="240" w:line="276" w:lineRule="auto"/>
        <w:ind w:left="567"/>
        <w:jc w:val="both"/>
        <w:rPr>
          <w:rFonts w:eastAsia="Times New Roman" w:cstheme="minorHAnsi"/>
          <w:lang w:val="mk-MK"/>
        </w:rPr>
      </w:pPr>
    </w:p>
    <w:p w:rsidR="0000575D" w:rsidRPr="00A00456" w:rsidRDefault="0000575D" w:rsidP="0000575D">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lastRenderedPageBreak/>
        <w:t xml:space="preserve">Во текот на фазата на спроведување, Изведувачот ги спроведува мерките на ублажување и следење пропишани во Контролни листи на </w:t>
      </w:r>
      <w:r w:rsidR="00DD084F">
        <w:rPr>
          <w:rFonts w:eastAsia="Times New Roman" w:cstheme="minorHAnsi"/>
          <w:lang w:val="mk-MK"/>
        </w:rPr>
        <w:t>ПУЖССА</w:t>
      </w:r>
      <w:r w:rsidRPr="00A00456">
        <w:rPr>
          <w:rFonts w:eastAsia="Times New Roman" w:cstheme="minorHAnsi"/>
          <w:lang w:val="mk-MK"/>
        </w:rPr>
        <w:t>, додека на соодветната локација се обезбедува сообразност со еколошките стандарди (Контролната листа на ПУЖССА и  регулативата за животна средина, здравје и безбедност (ЗиБ))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p>
    <w:p w:rsidR="0000575D" w:rsidRPr="00A00456" w:rsidRDefault="0000575D" w:rsidP="0000575D">
      <w:pPr>
        <w:spacing w:before="120" w:after="120" w:line="276" w:lineRule="auto"/>
        <w:jc w:val="both"/>
        <w:rPr>
          <w:rFonts w:eastAsia="Times New Roman" w:cstheme="minorHAnsi"/>
          <w:lang w:val="mk-MK"/>
        </w:rPr>
      </w:pPr>
      <w:r w:rsidRPr="00A00456">
        <w:rPr>
          <w:rFonts w:eastAsia="Times New Roman" w:cstheme="minorHAnsi"/>
          <w:lang w:val="mk-MK"/>
        </w:rPr>
        <w:t xml:space="preserve">Во текот на градежната фаза на проектот, мерките на ублажување и следење пропишани во Контролната листа на ПУЖССА ги спроведува Изведувачот. </w:t>
      </w:r>
      <w:r w:rsidRPr="00A00456">
        <w:rPr>
          <w:rStyle w:val="tlid-translation"/>
          <w:lang w:val="mk-MK"/>
        </w:rPr>
        <w:t xml:space="preserve">Сепак, целокупната одговорност за усогласеноста останува на Заемокорисникот/Единицата за спроведување на проектот. </w:t>
      </w:r>
      <w:r w:rsidRPr="00A00456">
        <w:rPr>
          <w:rFonts w:eastAsia="Times New Roman" w:cstheme="minorHAnsi"/>
          <w:lang w:val="mk-MK"/>
        </w:rPr>
        <w:t>Сообразноста со еколошките и квалитативните критериуми ги испитува надзорникот, т.е. инженер. Еколошката сообразност на Изведувачот се докажува со планот за следење и ублажување.</w:t>
      </w:r>
    </w:p>
    <w:p w:rsidR="0000575D" w:rsidRPr="00A00456" w:rsidRDefault="0000575D" w:rsidP="0000575D">
      <w:pPr>
        <w:autoSpaceDE w:val="0"/>
        <w:autoSpaceDN w:val="0"/>
        <w:adjustRightInd w:val="0"/>
        <w:spacing w:before="120" w:after="120" w:line="276" w:lineRule="auto"/>
        <w:jc w:val="both"/>
        <w:rPr>
          <w:rFonts w:eastAsia="Times New Roman" w:cstheme="minorHAnsi"/>
          <w:lang w:val="mk-MK"/>
        </w:rPr>
      </w:pPr>
      <w:r w:rsidRPr="00A00456">
        <w:rPr>
          <w:rFonts w:eastAsia="Times New Roman" w:cstheme="minorHAnsi"/>
          <w:lang w:val="mk-MK"/>
        </w:rPr>
        <w:t>Практичната примена на Контролната листа на ПУЖССА ќе се состои од реализација на Дел I во однос на обезбедувањето и документирањето на сите релевантни специфики на локациите .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w:t>
      </w:r>
    </w:p>
    <w:p w:rsidR="0000575D" w:rsidRPr="00A00456" w:rsidRDefault="0000575D" w:rsidP="0000575D">
      <w:pPr>
        <w:autoSpaceDE w:val="0"/>
        <w:autoSpaceDN w:val="0"/>
        <w:adjustRightInd w:val="0"/>
        <w:spacing w:before="120" w:after="120" w:line="276" w:lineRule="auto"/>
        <w:jc w:val="both"/>
        <w:rPr>
          <w:rFonts w:eastAsia="Times New Roman" w:cstheme="minorHAnsi"/>
          <w:lang w:val="mk-MK"/>
        </w:rPr>
      </w:pPr>
      <w:r w:rsidRPr="00A00456">
        <w:rPr>
          <w:rFonts w:eastAsia="Times New Roman" w:cstheme="minorHAnsi"/>
          <w:lang w:val="mk-MK"/>
        </w:rPr>
        <w:t>Целосно пополнетиот Контролна листа на ПУЖССА,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rsidR="0000575D" w:rsidRPr="00A00456" w:rsidRDefault="0000575D" w:rsidP="0000575D">
      <w:pPr>
        <w:pStyle w:val="Heading1"/>
        <w:numPr>
          <w:ilvl w:val="0"/>
          <w:numId w:val="2"/>
        </w:numPr>
        <w:spacing w:after="240"/>
        <w:rPr>
          <w:rFonts w:asciiTheme="minorHAnsi" w:eastAsia="NSimSun" w:hAnsiTheme="minorHAnsi" w:cstheme="minorHAnsi"/>
          <w:lang w:val="mk-MK"/>
        </w:rPr>
      </w:pPr>
      <w:bookmarkStart w:id="7" w:name="_Toc19719115"/>
      <w:bookmarkStart w:id="8" w:name="_Toc40105694"/>
      <w:r w:rsidRPr="00A00456">
        <w:rPr>
          <w:rFonts w:asciiTheme="minorHAnsi" w:eastAsia="NSimSun" w:hAnsiTheme="minorHAnsi" w:cstheme="minorHAnsi"/>
          <w:lang w:val="mk-MK"/>
        </w:rPr>
        <w:t xml:space="preserve">Примена на Контролна листа на </w:t>
      </w:r>
      <w:r w:rsidRPr="00A00456">
        <w:rPr>
          <w:rFonts w:eastAsia="Times New Roman" w:cstheme="minorHAnsi"/>
          <w:lang w:val="mk-MK"/>
        </w:rPr>
        <w:t>ПУЖССА</w:t>
      </w:r>
      <w:bookmarkEnd w:id="7"/>
      <w:bookmarkEnd w:id="8"/>
    </w:p>
    <w:p w:rsidR="0000575D" w:rsidRPr="00A00456" w:rsidRDefault="0000575D" w:rsidP="0000575D">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По пополнувањето на Контролна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p>
    <w:p w:rsidR="0000575D" w:rsidRPr="00A00456" w:rsidRDefault="0000575D" w:rsidP="0000575D">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на ПУЖССА се користи за проекти кои опфаќаат </w:t>
      </w:r>
      <w:r w:rsidRPr="00A56D59">
        <w:rPr>
          <w:rFonts w:eastAsia="Times New Roman" w:cstheme="minorHAnsi"/>
          <w:b/>
          <w:lang w:val="mk-MK"/>
        </w:rPr>
        <w:t xml:space="preserve">реконструкција </w:t>
      </w:r>
      <w:r w:rsidRPr="00A00456">
        <w:rPr>
          <w:rFonts w:eastAsia="Times New Roman" w:cstheme="minorHAnsi"/>
          <w:b/>
          <w:lang w:val="mk-MK"/>
        </w:rPr>
        <w:t>само на постојните локални патишта/улици</w:t>
      </w:r>
      <w:r w:rsidRPr="00A00456">
        <w:rPr>
          <w:rFonts w:eastAsia="Times New Roman" w:cstheme="minorHAnsi"/>
          <w:lang w:val="mk-MK"/>
        </w:rPr>
        <w:t xml:space="preserve"> (промена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p>
    <w:p w:rsidR="0000575D" w:rsidRPr="00A00456" w:rsidRDefault="0000575D" w:rsidP="0000575D">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е поделена на 4 сегменти: </w:t>
      </w:r>
    </w:p>
    <w:p w:rsidR="0000575D" w:rsidRPr="00A00456" w:rsidRDefault="0000575D" w:rsidP="0000575D">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Контролна листа на ПУЖССА;</w:t>
      </w:r>
    </w:p>
    <w:p w:rsidR="0000575D" w:rsidRPr="00A00456" w:rsidRDefault="0000575D" w:rsidP="0000575D">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Дел 1 - Описен дел на проектот („пасош на локациите“), во кој се дадени локациите , законодавството, описот на проектот и процесот на јавна расправа;</w:t>
      </w:r>
    </w:p>
    <w:p w:rsidR="0000575D" w:rsidRPr="00A00456" w:rsidRDefault="0000575D" w:rsidP="0000575D">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p>
    <w:p w:rsidR="0000575D" w:rsidRPr="00A00456" w:rsidRDefault="0000575D" w:rsidP="0000575D">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lastRenderedPageBreak/>
        <w:t>Дел 3 - План за следење на активностите во трите фази: подготовка, изградба и работење.</w:t>
      </w:r>
    </w:p>
    <w:p w:rsidR="0000575D" w:rsidRPr="00A00456" w:rsidRDefault="0000575D" w:rsidP="0000575D">
      <w:pPr>
        <w:autoSpaceDE w:val="0"/>
        <w:autoSpaceDN w:val="0"/>
        <w:adjustRightInd w:val="0"/>
        <w:spacing w:before="120" w:after="240" w:line="276" w:lineRule="auto"/>
        <w:ind w:left="720"/>
        <w:contextualSpacing/>
        <w:jc w:val="both"/>
        <w:rPr>
          <w:rFonts w:eastAsia="Times New Roman" w:cstheme="minorHAnsi"/>
          <w:lang w:val="mk-MK"/>
        </w:rPr>
      </w:pPr>
    </w:p>
    <w:p w:rsidR="0000575D" w:rsidRPr="00A00456" w:rsidRDefault="0000575D" w:rsidP="0000575D">
      <w:pPr>
        <w:spacing w:after="240" w:line="276" w:lineRule="auto"/>
        <w:jc w:val="both"/>
        <w:rPr>
          <w:rFonts w:eastAsia="Times New Roman" w:cstheme="minorHAnsi"/>
          <w:lang w:val="mk-MK"/>
        </w:rPr>
      </w:pPr>
      <w:r w:rsidRPr="00A00456">
        <w:rPr>
          <w:rFonts w:eastAsia="Times New Roman" w:cstheme="minorHAnsi"/>
          <w:lang w:val="mk-MK"/>
        </w:rPr>
        <w:t xml:space="preserve">Контролна листа на ПУЖССА за работите на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 xml:space="preserve">ги содржи влијанијата врз животната средина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 листа на ПУЖССА се дадени и чекори кои треба да се преземат во случај доколку на локациите  на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постојат или се пронајдени предмети од културно или археолошко значење.</w:t>
      </w:r>
    </w:p>
    <w:p w:rsidR="0000575D" w:rsidRPr="00A00456" w:rsidRDefault="0000575D" w:rsidP="0000575D">
      <w:pPr>
        <w:pStyle w:val="Heading1"/>
        <w:numPr>
          <w:ilvl w:val="0"/>
          <w:numId w:val="2"/>
        </w:numPr>
        <w:spacing w:after="240"/>
        <w:rPr>
          <w:rFonts w:asciiTheme="minorHAnsi" w:eastAsia="NSimSun" w:hAnsiTheme="minorHAnsi" w:cstheme="minorHAnsi"/>
          <w:lang w:val="mk-MK"/>
        </w:rPr>
      </w:pPr>
      <w:bookmarkStart w:id="9" w:name="_Toc40105695"/>
      <w:r w:rsidRPr="00A00456">
        <w:rPr>
          <w:rFonts w:asciiTheme="minorHAnsi" w:eastAsia="NSimSun" w:hAnsiTheme="minorHAnsi" w:cstheme="minorHAnsi"/>
          <w:lang w:val="mk-MK"/>
        </w:rPr>
        <w:t>Механизам за поплаки</w:t>
      </w:r>
      <w:bookmarkEnd w:id="9"/>
    </w:p>
    <w:p w:rsidR="0000575D" w:rsidRPr="00A00456" w:rsidRDefault="0000575D" w:rsidP="0000575D">
      <w:pPr>
        <w:ind w:firstLine="576"/>
        <w:jc w:val="both"/>
        <w:rPr>
          <w:rFonts w:cstheme="minorHAnsi"/>
          <w:lang w:val="mk-MK"/>
        </w:rPr>
      </w:pPr>
      <w:bookmarkStart w:id="10" w:name="_Hlk39693221"/>
      <w:r>
        <w:rPr>
          <w:rFonts w:cstheme="minorHAnsi"/>
          <w:lang w:val="mk-MK"/>
        </w:rPr>
        <w:t>ЕУП</w:t>
      </w:r>
      <w:r w:rsidRPr="00A00456">
        <w:rPr>
          <w:rFonts w:cstheme="minorHAnsi"/>
          <w:lang w:val="mk-MK"/>
        </w:rPr>
        <w:t xml:space="preserve"> во рамките на МТВ воведе механизам за поплаки со кој ќе се осигура одговор на сите грижи и поплаки, особено од засегнатите страни и заедниците.</w:t>
      </w:r>
    </w:p>
    <w:p w:rsidR="0000575D" w:rsidRPr="00A00456" w:rsidRDefault="0000575D" w:rsidP="0000575D">
      <w:pPr>
        <w:ind w:firstLine="576"/>
        <w:jc w:val="both"/>
        <w:rPr>
          <w:rFonts w:cstheme="minorHAnsi"/>
          <w:lang w:val="mk-MK"/>
        </w:rPr>
      </w:pPr>
      <w:r w:rsidRPr="00A00456">
        <w:rPr>
          <w:rFonts w:cstheme="minorHAnsi"/>
          <w:lang w:val="mk-MK"/>
        </w:rPr>
        <w:t xml:space="preserve">Со цел добивање коментари од засегнатите страни (локалните граѓани и работниците на проектната локација), </w:t>
      </w:r>
      <w:r>
        <w:rPr>
          <w:rFonts w:cstheme="minorHAnsi"/>
          <w:lang w:val="mk-MK"/>
        </w:rPr>
        <w:t>ЕУП</w:t>
      </w:r>
      <w:r w:rsidRPr="00A00456">
        <w:rPr>
          <w:rFonts w:cstheme="minorHAnsi"/>
          <w:lang w:val="mk-MK"/>
        </w:rPr>
        <w:t xml:space="preserve"> воспостави постапка на механизам за поплаки кој вклучува образец за поплаки за фазата на изградба на проектот </w:t>
      </w:r>
      <w:r>
        <w:rPr>
          <w:rFonts w:cstheme="minorHAnsi"/>
          <w:lang w:val="mk-MK"/>
        </w:rPr>
        <w:t>(</w:t>
      </w:r>
      <w:fldSimple w:instr=" REF _Ref39176223 \h  \* MERGEFORMAT ">
        <w:r w:rsidRPr="00A56D59">
          <w:t>Прилог</w:t>
        </w:r>
        <w:r w:rsidRPr="00A56D59">
          <w:rPr>
            <w:lang w:val="mk-MK"/>
          </w:rPr>
          <w:t xml:space="preserve"> </w:t>
        </w:r>
        <w:r w:rsidRPr="00A56D59">
          <w:t>5</w:t>
        </w:r>
      </w:fldSimple>
      <w:r>
        <w:rPr>
          <w:rFonts w:cstheme="minorHAnsi"/>
          <w:lang w:val="mk-MK"/>
        </w:rPr>
        <w:t>)</w:t>
      </w:r>
      <w:r w:rsidR="00571663" w:rsidRPr="00A00456">
        <w:rPr>
          <w:rFonts w:cstheme="minorHAnsi"/>
          <w:lang w:val="mk-MK"/>
        </w:rPr>
        <w:fldChar w:fldCharType="begin"/>
      </w:r>
      <w:r w:rsidRPr="00A00456">
        <w:rPr>
          <w:rFonts w:cstheme="minorHAnsi"/>
          <w:lang w:val="mk-MK"/>
        </w:rPr>
        <w:instrText xml:space="preserve"> REF _Ref39176223 \h </w:instrText>
      </w:r>
      <w:r>
        <w:rPr>
          <w:rFonts w:cstheme="minorHAnsi"/>
          <w:lang w:val="mk-MK"/>
        </w:rPr>
        <w:instrText xml:space="preserve"> \* MERGEFORMAT </w:instrText>
      </w:r>
      <w:r w:rsidR="00571663" w:rsidRPr="00A00456">
        <w:rPr>
          <w:rFonts w:cstheme="minorHAnsi"/>
          <w:lang w:val="mk-MK"/>
        </w:rPr>
      </w:r>
      <w:r w:rsidR="00571663" w:rsidRPr="00A00456">
        <w:rPr>
          <w:rFonts w:cstheme="minorHAnsi"/>
          <w:lang w:val="mk-MK"/>
        </w:rPr>
        <w:fldChar w:fldCharType="end"/>
      </w:r>
      <w:r w:rsidR="00DD084F">
        <w:rPr>
          <w:rFonts w:cstheme="minorHAnsi"/>
          <w:lang w:val="mk-MK"/>
        </w:rPr>
        <w:t xml:space="preserve"> ш</w:t>
      </w:r>
      <w:r w:rsidRPr="00A00456">
        <w:rPr>
          <w:rFonts w:cstheme="minorHAnsi"/>
          <w:lang w:val="mk-MK"/>
        </w:rPr>
        <w:t>то ќе биде достапен во електронска форма на веб-страната на МТВ, веб-страната на Општината и веб-страната на Изведувачите.</w:t>
      </w:r>
    </w:p>
    <w:p w:rsidR="0000575D" w:rsidRPr="00A00456" w:rsidRDefault="0000575D" w:rsidP="0000575D">
      <w:pPr>
        <w:ind w:firstLine="576"/>
        <w:jc w:val="both"/>
        <w:rPr>
          <w:rFonts w:cstheme="minorHAnsi"/>
          <w:lang w:val="mk-MK"/>
        </w:rPr>
      </w:pPr>
      <w:r w:rsidRPr="00A00456">
        <w:rPr>
          <w:rFonts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rsidR="0000575D" w:rsidRPr="00DD084F" w:rsidRDefault="0000575D" w:rsidP="0000575D">
      <w:pPr>
        <w:ind w:firstLine="576"/>
        <w:jc w:val="both"/>
        <w:rPr>
          <w:rFonts w:cstheme="minorHAnsi"/>
          <w:lang w:val="mk-MK"/>
        </w:rPr>
      </w:pPr>
      <w:r w:rsidRPr="00A00456">
        <w:rPr>
          <w:rFonts w:cstheme="minorHAnsi"/>
          <w:lang w:val="mk-MK"/>
        </w:rPr>
        <w:t xml:space="preserve">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w:t>
      </w:r>
      <w:r w:rsidRPr="00DD084F">
        <w:rPr>
          <w:rFonts w:cstheme="minorHAnsi"/>
          <w:lang w:val="mk-MK"/>
        </w:rPr>
        <w:t>работењето на градилиштето. Локалното население ќе се запознае со оваа можност преку Информациите објавени на Информативната табла во рамките на локалната заедница, веб-страницата на општината и преку локално радио или локална ТВ станица.</w:t>
      </w:r>
    </w:p>
    <w:p w:rsidR="0000575D" w:rsidRPr="00DD084F" w:rsidRDefault="0000575D" w:rsidP="0000575D">
      <w:pPr>
        <w:jc w:val="both"/>
        <w:rPr>
          <w:rFonts w:cstheme="minorHAnsi"/>
          <w:lang w:val="mk-MK"/>
        </w:rPr>
      </w:pPr>
      <w:r w:rsidRPr="00DD084F">
        <w:rPr>
          <w:rFonts w:cstheme="minorHAnsi"/>
          <w:lang w:val="mk-MK"/>
        </w:rPr>
        <w:t>ЕУП ќе обезбеди Механизмот за поплаки да може да одговори на сите грижи и поплаки, особено од засегнатите</w:t>
      </w:r>
      <w:r w:rsidR="00DD084F" w:rsidRPr="00DD084F">
        <w:rPr>
          <w:rFonts w:cstheme="minorHAnsi"/>
          <w:lang w:val="mk-MK"/>
        </w:rPr>
        <w:t xml:space="preserve"> </w:t>
      </w:r>
      <w:r w:rsidRPr="00DD084F">
        <w:rPr>
          <w:rFonts w:cstheme="minorHAnsi"/>
          <w:lang w:val="mk-MK"/>
        </w:rPr>
        <w:t>страни и ранливите групи.</w:t>
      </w:r>
    </w:p>
    <w:p w:rsidR="0000575D" w:rsidRPr="00DD084F" w:rsidRDefault="0000575D" w:rsidP="0000575D">
      <w:pPr>
        <w:jc w:val="both"/>
        <w:rPr>
          <w:rFonts w:cstheme="minorHAnsi"/>
          <w:lang w:val="mk-MK"/>
        </w:rPr>
      </w:pPr>
      <w:r w:rsidRPr="00DD084F">
        <w:rPr>
          <w:rFonts w:cstheme="minorHAnsi"/>
          <w:lang w:val="mk-MK"/>
        </w:rPr>
        <w:t>Треба да се преземат следниве чекори за да се обезбеди целосно функционирање на Механизмот за поплаки:</w:t>
      </w:r>
    </w:p>
    <w:p w:rsidR="0000575D" w:rsidRPr="00DD084F" w:rsidRDefault="0000575D" w:rsidP="0000575D">
      <w:pPr>
        <w:ind w:left="851"/>
        <w:jc w:val="both"/>
        <w:rPr>
          <w:rFonts w:cstheme="minorHAnsi"/>
          <w:lang w:val="mk-MK"/>
        </w:rPr>
      </w:pPr>
      <w:r w:rsidRPr="00DD084F">
        <w:rPr>
          <w:rFonts w:cstheme="minorHAnsi"/>
          <w:lang w:val="mk-MK"/>
        </w:rPr>
        <w:t>Чекор 1: Евиденција за примени поплаки во регистарот на Механизмот за поплаки;</w:t>
      </w:r>
    </w:p>
    <w:p w:rsidR="0000575D" w:rsidRPr="00DD084F" w:rsidRDefault="0000575D" w:rsidP="0000575D">
      <w:pPr>
        <w:ind w:left="851"/>
        <w:jc w:val="both"/>
        <w:rPr>
          <w:rFonts w:cstheme="minorHAnsi"/>
          <w:lang w:val="mk-MK"/>
        </w:rPr>
      </w:pPr>
      <w:r w:rsidRPr="00DD084F">
        <w:rPr>
          <w:rFonts w:cstheme="minorHAnsi"/>
          <w:lang w:val="mk-MK"/>
        </w:rPr>
        <w:t>Чекор 2: Издавање потврда на лицето кое ја поднело жалбата за приемот на истата во рок од 5 дена;</w:t>
      </w:r>
    </w:p>
    <w:p w:rsidR="0000575D" w:rsidRPr="00DD084F" w:rsidRDefault="0000575D" w:rsidP="0000575D">
      <w:pPr>
        <w:ind w:left="851"/>
        <w:jc w:val="both"/>
        <w:rPr>
          <w:rFonts w:cstheme="minorHAnsi"/>
          <w:lang w:val="mk-MK"/>
        </w:rPr>
      </w:pPr>
      <w:r w:rsidRPr="00DD084F">
        <w:rPr>
          <w:rFonts w:cstheme="minorHAnsi"/>
          <w:lang w:val="mk-MK"/>
        </w:rPr>
        <w:t>Чекор 3: Истражување на поплаката;</w:t>
      </w:r>
    </w:p>
    <w:p w:rsidR="0000575D" w:rsidRPr="00DD084F" w:rsidRDefault="0000575D" w:rsidP="0000575D">
      <w:pPr>
        <w:ind w:left="851"/>
        <w:jc w:val="both"/>
        <w:rPr>
          <w:rFonts w:cstheme="minorHAnsi"/>
          <w:lang w:val="mk-MK"/>
        </w:rPr>
      </w:pPr>
      <w:r w:rsidRPr="00DD084F">
        <w:rPr>
          <w:rFonts w:cstheme="minorHAnsi"/>
          <w:lang w:val="mk-MK"/>
        </w:rPr>
        <w:t>Чекор 4: Решавање на жалбата во рок од 15 дена од приемот на истата;</w:t>
      </w:r>
    </w:p>
    <w:p w:rsidR="0000575D" w:rsidRPr="00DD084F" w:rsidRDefault="0000575D" w:rsidP="0000575D">
      <w:pPr>
        <w:ind w:left="851"/>
        <w:jc w:val="both"/>
        <w:rPr>
          <w:rFonts w:cstheme="minorHAnsi"/>
          <w:lang w:val="mk-MK"/>
        </w:rPr>
      </w:pPr>
      <w:r w:rsidRPr="00DD084F">
        <w:rPr>
          <w:rFonts w:cstheme="minorHAnsi"/>
          <w:lang w:val="mk-MK"/>
        </w:rPr>
        <w:t>Чекор 5: Да се следи.</w:t>
      </w:r>
    </w:p>
    <w:p w:rsidR="0000575D" w:rsidRPr="00A00456" w:rsidRDefault="0000575D" w:rsidP="0000575D">
      <w:pPr>
        <w:jc w:val="both"/>
        <w:rPr>
          <w:rFonts w:cstheme="minorHAnsi"/>
          <w:lang w:val="mk-MK"/>
        </w:rPr>
      </w:pPr>
      <w:r w:rsidRPr="00A00456">
        <w:rPr>
          <w:rFonts w:cstheme="minorHAnsi"/>
          <w:lang w:val="mk-MK"/>
        </w:rPr>
        <w:t xml:space="preserve">Во случаи кога поплаката / жалбата е целосно пополнета или не е доволно јасна, </w:t>
      </w:r>
      <w:r>
        <w:rPr>
          <w:rFonts w:cstheme="minorHAnsi"/>
          <w:lang w:val="mk-MK"/>
        </w:rPr>
        <w:t>ЕУП</w:t>
      </w:r>
      <w:r w:rsidRPr="00A00456">
        <w:rPr>
          <w:rFonts w:cstheme="minorHAnsi"/>
          <w:lang w:val="mk-MK"/>
        </w:rPr>
        <w:t xml:space="preserve"> ќе помогне и ќе дава совети за формулирање / дополнување на поднесената жалба, за да може </w:t>
      </w:r>
      <w:r w:rsidRPr="00A00456">
        <w:rPr>
          <w:rFonts w:cstheme="minorHAnsi"/>
          <w:lang w:val="mk-MK"/>
        </w:rPr>
        <w:lastRenderedPageBreak/>
        <w:t xml:space="preserve">истата да стане јасна, за да може </w:t>
      </w:r>
      <w:r>
        <w:rPr>
          <w:rFonts w:cstheme="minorHAnsi"/>
          <w:lang w:val="mk-MK"/>
        </w:rPr>
        <w:t>ЕУП</w:t>
      </w:r>
      <w:r w:rsidRPr="00A00456">
        <w:rPr>
          <w:rFonts w:cstheme="minorHAnsi"/>
          <w:lang w:val="mk-MK"/>
        </w:rPr>
        <w:t xml:space="preserve"> да донесе одлука, која ќе биде во најдобар интерес на лицата засегнати од Проектот.</w:t>
      </w:r>
    </w:p>
    <w:p w:rsidR="0000575D" w:rsidRPr="00A00456" w:rsidRDefault="0000575D" w:rsidP="0000575D">
      <w:pPr>
        <w:jc w:val="both"/>
        <w:rPr>
          <w:rFonts w:cstheme="minorHAnsi"/>
          <w:lang w:val="mk-MK"/>
        </w:rPr>
      </w:pPr>
      <w:r w:rsidRPr="00A00456">
        <w:rPr>
          <w:rFonts w:cstheme="minorHAnsi"/>
          <w:lang w:val="mk-MK"/>
        </w:rPr>
        <w:t xml:space="preserve">Доколку </w:t>
      </w:r>
      <w:r>
        <w:rPr>
          <w:rFonts w:cstheme="minorHAnsi"/>
          <w:lang w:val="mk-MK"/>
        </w:rPr>
        <w:t>ЕУП</w:t>
      </w:r>
      <w:r w:rsidRPr="00A00456">
        <w:rPr>
          <w:rFonts w:cstheme="minorHAnsi"/>
          <w:lang w:val="mk-MK"/>
        </w:rPr>
        <w:t xml:space="preserve">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w:t>
      </w:r>
      <w:r>
        <w:rPr>
          <w:rFonts w:cstheme="minorHAnsi"/>
          <w:lang w:val="mk-MK"/>
        </w:rPr>
        <w:t>ЕУП</w:t>
      </w:r>
      <w:r w:rsidRPr="00A00456">
        <w:rPr>
          <w:rFonts w:cstheme="minorHAnsi"/>
          <w:lang w:val="mk-MK"/>
        </w:rPr>
        <w:t xml:space="preserve">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w:t>
      </w:r>
      <w:r w:rsidR="00DD084F">
        <w:rPr>
          <w:rFonts w:cstheme="minorHAnsi"/>
          <w:lang w:val="mk-MK"/>
        </w:rPr>
        <w:t>з</w:t>
      </w:r>
      <w:r w:rsidRPr="00A00456">
        <w:rPr>
          <w:rFonts w:cstheme="minorHAnsi"/>
          <w:lang w:val="mk-MK"/>
        </w:rPr>
        <w:t>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rsidR="0000575D" w:rsidRPr="00A00456" w:rsidRDefault="0000575D" w:rsidP="0000575D">
      <w:pPr>
        <w:jc w:val="both"/>
        <w:rPr>
          <w:rFonts w:cstheme="minorHAnsi"/>
          <w:lang w:val="mk-MK"/>
        </w:rPr>
      </w:pPr>
      <w:r w:rsidRPr="00A00456">
        <w:rPr>
          <w:rFonts w:cstheme="minorHAnsi"/>
          <w:lang w:val="mk-MK"/>
        </w:rPr>
        <w:t xml:space="preserve">Поплаките може да се </w:t>
      </w:r>
      <w:r>
        <w:rPr>
          <w:rFonts w:cstheme="minorHAnsi"/>
          <w:lang w:val="mk-MK"/>
        </w:rPr>
        <w:t>по</w:t>
      </w:r>
      <w:r w:rsidRPr="00A00456">
        <w:rPr>
          <w:rFonts w:cstheme="minorHAnsi"/>
          <w:lang w:val="mk-MK"/>
        </w:rPr>
        <w:t xml:space="preserve">полнат усно, преку телефон, во писмена форма (по пошта или </w:t>
      </w:r>
      <w:r w:rsidR="00DD084F">
        <w:rPr>
          <w:rFonts w:cstheme="minorHAnsi"/>
          <w:lang w:val="mk-MK"/>
        </w:rPr>
        <w:t>електронска пошта</w:t>
      </w:r>
      <w:r w:rsidRPr="00A00456">
        <w:rPr>
          <w:rFonts w:cstheme="minorHAnsi"/>
          <w:lang w:val="mk-MK"/>
        </w:rPr>
        <w:t>) или со пополнување на формуларот за поплаки (</w:t>
      </w:r>
      <w:fldSimple w:instr=" REF _Ref39913556 \h  \* MERGEFORMAT ">
        <w:r w:rsidRPr="00A56D59">
          <w:t>Прилог 4</w:t>
        </w:r>
      </w:fldSimple>
      <w:r w:rsidRPr="00A00456">
        <w:rPr>
          <w:rFonts w:cstheme="minorHAnsi"/>
          <w:lang w:val="mk-MK"/>
        </w:rPr>
        <w:t xml:space="preserve">).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w:t>
      </w:r>
      <w:r>
        <w:rPr>
          <w:rFonts w:cstheme="minorHAnsi"/>
          <w:lang w:val="mk-MK"/>
        </w:rPr>
        <w:t>ЕУП</w:t>
      </w:r>
      <w:r w:rsidRPr="00A00456">
        <w:rPr>
          <w:rFonts w:cstheme="minorHAnsi"/>
          <w:lang w:val="mk-MK"/>
        </w:rPr>
        <w:t xml:space="preserve"> и во однос на постапката и роковите. Понатаму, на веб-страницата е дадена можност и електронски да се поднесе поплака.</w:t>
      </w:r>
    </w:p>
    <w:p w:rsidR="0000575D" w:rsidRPr="00A00456" w:rsidRDefault="0000575D" w:rsidP="0000575D">
      <w:pPr>
        <w:jc w:val="both"/>
        <w:rPr>
          <w:rFonts w:cstheme="minorHAnsi"/>
          <w:lang w:val="mk-MK"/>
        </w:rPr>
      </w:pPr>
      <w:r w:rsidRPr="00A00456">
        <w:rPr>
          <w:rFonts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rsidR="0000575D" w:rsidRPr="00A00456" w:rsidRDefault="0000575D" w:rsidP="0000575D">
      <w:pPr>
        <w:pStyle w:val="ListParagraph"/>
        <w:numPr>
          <w:ilvl w:val="0"/>
          <w:numId w:val="35"/>
        </w:numPr>
        <w:rPr>
          <w:rFonts w:cstheme="minorHAnsi"/>
          <w:lang w:val="mk-MK"/>
        </w:rPr>
      </w:pPr>
      <w:r w:rsidRPr="00A00456">
        <w:rPr>
          <w:rFonts w:cstheme="minorHAnsi"/>
          <w:lang w:val="mk-MK"/>
        </w:rPr>
        <w:t>Број на поплаки</w:t>
      </w:r>
      <w:r>
        <w:rPr>
          <w:rFonts w:cstheme="minorHAnsi"/>
        </w:rPr>
        <w:t>;</w:t>
      </w:r>
    </w:p>
    <w:p w:rsidR="0000575D" w:rsidRPr="00A00456" w:rsidRDefault="0000575D" w:rsidP="0000575D">
      <w:pPr>
        <w:pStyle w:val="ListParagraph"/>
        <w:numPr>
          <w:ilvl w:val="0"/>
          <w:numId w:val="35"/>
        </w:numPr>
        <w:rPr>
          <w:rFonts w:cstheme="minorHAnsi"/>
          <w:lang w:val="mk-MK"/>
        </w:rPr>
      </w:pPr>
      <w:r w:rsidRPr="00A00456">
        <w:rPr>
          <w:rFonts w:cstheme="minorHAnsi"/>
          <w:lang w:val="mk-MK"/>
        </w:rPr>
        <w:t>Датум на приемот</w:t>
      </w:r>
      <w:r>
        <w:rPr>
          <w:rFonts w:cstheme="minorHAnsi"/>
        </w:rPr>
        <w:t>;</w:t>
      </w:r>
    </w:p>
    <w:p w:rsidR="0000575D" w:rsidRPr="00A00456" w:rsidRDefault="0000575D" w:rsidP="0000575D">
      <w:pPr>
        <w:pStyle w:val="ListParagraph"/>
        <w:numPr>
          <w:ilvl w:val="0"/>
          <w:numId w:val="35"/>
        </w:numPr>
        <w:rPr>
          <w:rFonts w:cstheme="minorHAnsi"/>
          <w:lang w:val="mk-MK"/>
        </w:rPr>
      </w:pPr>
      <w:r w:rsidRPr="00A00456">
        <w:rPr>
          <w:rFonts w:cstheme="minorHAnsi"/>
          <w:lang w:val="mk-MK"/>
        </w:rPr>
        <w:t>Име на засегната страна, пол, возраст и контакт информации;</w:t>
      </w:r>
    </w:p>
    <w:p w:rsidR="0000575D" w:rsidRPr="00A00456" w:rsidRDefault="0000575D" w:rsidP="0000575D">
      <w:pPr>
        <w:pStyle w:val="ListParagraph"/>
        <w:numPr>
          <w:ilvl w:val="0"/>
          <w:numId w:val="35"/>
        </w:numPr>
        <w:rPr>
          <w:rFonts w:cstheme="minorHAnsi"/>
          <w:lang w:val="mk-MK"/>
        </w:rPr>
      </w:pPr>
      <w:r w:rsidRPr="00A00456">
        <w:rPr>
          <w:rFonts w:cstheme="minorHAnsi"/>
          <w:lang w:val="mk-MK"/>
        </w:rPr>
        <w:t>Датум на признавање</w:t>
      </w:r>
      <w:r>
        <w:rPr>
          <w:rFonts w:cstheme="minorHAnsi"/>
        </w:rPr>
        <w:t>;</w:t>
      </w:r>
    </w:p>
    <w:p w:rsidR="0000575D" w:rsidRPr="00A00456" w:rsidRDefault="0000575D" w:rsidP="0000575D">
      <w:pPr>
        <w:pStyle w:val="ListParagraph"/>
        <w:numPr>
          <w:ilvl w:val="0"/>
          <w:numId w:val="35"/>
        </w:numPr>
        <w:rPr>
          <w:rFonts w:cstheme="minorHAnsi"/>
          <w:lang w:val="mk-MK"/>
        </w:rPr>
      </w:pPr>
      <w:r w:rsidRPr="00A00456">
        <w:rPr>
          <w:rFonts w:cstheme="minorHAnsi"/>
          <w:lang w:val="mk-MK"/>
        </w:rPr>
        <w:t>Опис на поплака</w:t>
      </w:r>
      <w:r>
        <w:rPr>
          <w:rFonts w:cstheme="minorHAnsi"/>
        </w:rPr>
        <w:t>;</w:t>
      </w:r>
    </w:p>
    <w:p w:rsidR="0000575D" w:rsidRPr="00A00456" w:rsidRDefault="0000575D" w:rsidP="0000575D">
      <w:pPr>
        <w:pStyle w:val="ListParagraph"/>
        <w:numPr>
          <w:ilvl w:val="0"/>
          <w:numId w:val="35"/>
        </w:numPr>
        <w:rPr>
          <w:rFonts w:cstheme="minorHAnsi"/>
          <w:lang w:val="mk-MK"/>
        </w:rPr>
      </w:pPr>
      <w:r w:rsidRPr="00A00456">
        <w:rPr>
          <w:rFonts w:cstheme="minorHAnsi"/>
          <w:lang w:val="mk-MK"/>
        </w:rPr>
        <w:t>Опис на преземените активности</w:t>
      </w:r>
      <w:r>
        <w:rPr>
          <w:rFonts w:cstheme="minorHAnsi"/>
        </w:rPr>
        <w:t>;</w:t>
      </w:r>
    </w:p>
    <w:p w:rsidR="0000575D" w:rsidRPr="00A00456" w:rsidRDefault="0000575D" w:rsidP="0000575D">
      <w:pPr>
        <w:pStyle w:val="ListParagraph"/>
        <w:numPr>
          <w:ilvl w:val="0"/>
          <w:numId w:val="35"/>
        </w:numPr>
        <w:rPr>
          <w:rFonts w:cstheme="minorHAnsi"/>
          <w:lang w:val="mk-MK"/>
        </w:rPr>
      </w:pPr>
      <w:r w:rsidRPr="00A00456">
        <w:rPr>
          <w:rFonts w:cstheme="minorHAnsi"/>
          <w:lang w:val="mk-MK"/>
        </w:rPr>
        <w:t>Датум на решавање на поплаката</w:t>
      </w:r>
      <w:r>
        <w:rPr>
          <w:rFonts w:cstheme="minorHAnsi"/>
        </w:rPr>
        <w:t>.</w:t>
      </w:r>
    </w:p>
    <w:p w:rsidR="0000575D" w:rsidRPr="00A00456" w:rsidRDefault="0000575D" w:rsidP="0000575D">
      <w:pPr>
        <w:rPr>
          <w:rFonts w:ascii="Arial Narrow" w:hAnsi="Arial Narrow"/>
          <w:lang w:val="mk-MK"/>
        </w:rPr>
      </w:pPr>
      <w:r>
        <w:rPr>
          <w:rFonts w:cstheme="minorHAnsi"/>
          <w:lang w:val="mk-MK"/>
        </w:rPr>
        <w:t>ЕУП</w:t>
      </w:r>
      <w:r w:rsidRPr="00A00456">
        <w:rPr>
          <w:rFonts w:cstheme="minorHAnsi"/>
          <w:lang w:val="mk-MK"/>
        </w:rPr>
        <w:t xml:space="preserve"> ќе го споделува Регистарот на поплаки со СБ на месечна основа</w:t>
      </w:r>
      <w:r w:rsidRPr="00A00456">
        <w:rPr>
          <w:rFonts w:ascii="Arial Narrow" w:hAnsi="Arial Narrow"/>
          <w:lang w:val="mk-MK"/>
        </w:rPr>
        <w:t>.</w:t>
      </w:r>
    </w:p>
    <w:p w:rsidR="0000575D" w:rsidRPr="00A00456" w:rsidRDefault="0000575D" w:rsidP="0000575D">
      <w:pPr>
        <w:pStyle w:val="Heading1"/>
        <w:numPr>
          <w:ilvl w:val="0"/>
          <w:numId w:val="2"/>
        </w:numPr>
        <w:spacing w:after="240"/>
        <w:rPr>
          <w:rFonts w:asciiTheme="minorHAnsi" w:eastAsia="NSimSun" w:hAnsiTheme="minorHAnsi" w:cstheme="minorHAnsi"/>
          <w:lang w:val="mk-MK"/>
        </w:rPr>
      </w:pPr>
      <w:bookmarkStart w:id="11" w:name="_Toc40105696"/>
      <w:bookmarkEnd w:id="10"/>
      <w:r w:rsidRPr="00A00456">
        <w:rPr>
          <w:rFonts w:asciiTheme="minorHAnsi" w:eastAsia="NSimSun" w:hAnsiTheme="minorHAnsi" w:cstheme="minorHAnsi"/>
          <w:lang w:val="mk-MK"/>
        </w:rPr>
        <w:t>Мониторинг и известување</w:t>
      </w:r>
      <w:bookmarkEnd w:id="11"/>
    </w:p>
    <w:p w:rsidR="0000575D" w:rsidRPr="00A00456" w:rsidRDefault="0000575D" w:rsidP="0000575D">
      <w:pPr>
        <w:jc w:val="both"/>
        <w:rPr>
          <w:rFonts w:eastAsia="Times New Roman" w:cstheme="minorHAnsi"/>
          <w:lang w:val="mk-MK"/>
        </w:rPr>
      </w:pPr>
      <w:r w:rsidRPr="00A00456">
        <w:rPr>
          <w:rFonts w:eastAsia="Times New Roman" w:cstheme="minorHAnsi"/>
          <w:lang w:val="mk-MK"/>
        </w:rPr>
        <w:t>За следење на должната анализа, надзорникот на локациите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rsidR="0000575D" w:rsidRPr="00A00456" w:rsidRDefault="0000575D" w:rsidP="0000575D">
      <w:pPr>
        <w:jc w:val="both"/>
        <w:rPr>
          <w:rFonts w:eastAsia="Times New Roman" w:cstheme="minorHAnsi"/>
          <w:lang w:val="mk-MK"/>
        </w:rPr>
      </w:pPr>
      <w:r w:rsidRPr="00A00456">
        <w:rPr>
          <w:rFonts w:eastAsia="Times New Roman" w:cstheme="minorHAnsi"/>
          <w:lang w:val="mk-MK"/>
        </w:rPr>
        <w:t xml:space="preserve">Во табеларниот дел од документот, во детали се објаснети јасните мерки на ублажување и следење, со цел да се вклучат во договорите за изведба на работите. </w:t>
      </w:r>
    </w:p>
    <w:p w:rsidR="0000575D" w:rsidRPr="00A00456" w:rsidRDefault="0000575D" w:rsidP="0000575D">
      <w:pPr>
        <w:jc w:val="both"/>
        <w:rPr>
          <w:rFonts w:eastAsia="Times New Roman" w:cstheme="minorHAnsi"/>
          <w:lang w:val="mk-MK"/>
        </w:rPr>
      </w:pPr>
      <w:r w:rsidRPr="00A00456">
        <w:rPr>
          <w:rFonts w:eastAsia="Times New Roman" w:cstheme="minorHAnsi"/>
          <w:lang w:val="mk-MK"/>
        </w:rPr>
        <w:t>Мерките на ублажување кои се однесуваат на проектните активности вклучуваат, но не се ограничени на: употреба на Лична Заштитна Опрема</w:t>
      </w:r>
      <w:r w:rsidRPr="00A00456" w:rsidDel="00D1446D">
        <w:rPr>
          <w:rFonts w:eastAsia="Times New Roman" w:cstheme="minorHAnsi"/>
          <w:lang w:val="mk-MK"/>
        </w:rPr>
        <w:t xml:space="preserve"> </w:t>
      </w:r>
      <w:r w:rsidRPr="00A00456">
        <w:rPr>
          <w:rFonts w:eastAsia="Times New Roman" w:cstheme="minorHAnsi"/>
          <w:lang w:val="mk-MK"/>
        </w:rPr>
        <w:t xml:space="preserve">(ЛЗО) од страна на работниците на локациите, спречување на загадувањето на воздухот, количината на вода што се користи и се </w:t>
      </w:r>
      <w:r w:rsidRPr="00A00456">
        <w:rPr>
          <w:rFonts w:eastAsia="Times New Roman" w:cstheme="minorHAnsi"/>
          <w:lang w:val="mk-MK"/>
        </w:rPr>
        <w:lastRenderedPageBreak/>
        <w:t>испушта од локациите ,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локациите треба да провери и дали Изведувачот е сообразен со мерките на ублажување од</w:t>
      </w:r>
      <w:r>
        <w:rPr>
          <w:rFonts w:eastAsia="Times New Roman" w:cstheme="minorHAnsi"/>
        </w:rPr>
        <w:t xml:space="preserve"> </w:t>
      </w:r>
      <w:r w:rsidRPr="00A00456">
        <w:rPr>
          <w:rFonts w:eastAsia="Times New Roman" w:cstheme="minorHAnsi"/>
          <w:lang w:val="mk-MK"/>
        </w:rPr>
        <w:t xml:space="preserve"> Делот 2 како и степенот на имплементација на мерките за ублажување.</w:t>
      </w:r>
    </w:p>
    <w:p w:rsidR="0000575D" w:rsidRPr="00A00456" w:rsidRDefault="0000575D" w:rsidP="0000575D">
      <w:pPr>
        <w:jc w:val="both"/>
        <w:rPr>
          <w:rFonts w:eastAsia="Times New Roman" w:cstheme="minorHAnsi"/>
          <w:lang w:val="mk-MK"/>
        </w:rPr>
      </w:pPr>
      <w:r w:rsidRPr="00A00456">
        <w:rPr>
          <w:rFonts w:eastAsia="Times New Roman" w:cstheme="minorHAnsi"/>
          <w:lang w:val="mk-MK"/>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rsidR="007C2F1F" w:rsidRPr="00302ADB" w:rsidRDefault="0000575D" w:rsidP="0000575D">
      <w:pPr>
        <w:jc w:val="both"/>
        <w:rPr>
          <w:rFonts w:eastAsia="Times New Roman" w:cstheme="minorHAnsi"/>
          <w:lang w:val="mk-MK"/>
        </w:rPr>
      </w:pPr>
      <w:r w:rsidRPr="00A00456">
        <w:rPr>
          <w:rFonts w:eastAsia="Times New Roman" w:cstheme="minorHAnsi"/>
          <w:lang w:val="mk-MK"/>
        </w:rPr>
        <w:t xml:space="preserve">Извештајот е многу значаен за обезбедување на континуирано извршување на проектните активности и успешно завршување на целокупниот проект преку добра комуникација помеѓу сите инволвирани засегнати страни (Изведувач, Надзор, општински персонал, </w:t>
      </w:r>
      <w:r>
        <w:rPr>
          <w:rFonts w:eastAsia="Times New Roman" w:cstheme="minorHAnsi"/>
          <w:lang w:val="mk-MK"/>
        </w:rPr>
        <w:t>ЕУП</w:t>
      </w:r>
      <w:r w:rsidRPr="00A00456">
        <w:rPr>
          <w:rFonts w:eastAsia="Times New Roman" w:cstheme="minorHAnsi"/>
          <w:lang w:val="mk-MK"/>
        </w:rPr>
        <w:t xml:space="preserve"> од МТВ и други релевантни лица од Општината).</w:t>
      </w:r>
    </w:p>
    <w:p w:rsidR="00620D26" w:rsidRPr="00302ADB" w:rsidRDefault="00620D26" w:rsidP="00620D26">
      <w:pPr>
        <w:jc w:val="both"/>
        <w:rPr>
          <w:rFonts w:cstheme="minorHAnsi"/>
          <w:lang w:val="mk-MK"/>
        </w:rPr>
        <w:sectPr w:rsidR="00620D26" w:rsidRPr="00302ADB" w:rsidSect="00872219">
          <w:pgSz w:w="11907" w:h="16840" w:code="9"/>
          <w:pgMar w:top="1440" w:right="1440" w:bottom="1440" w:left="1440" w:header="709" w:footer="709" w:gutter="0"/>
          <w:cols w:space="708"/>
          <w:docGrid w:linePitch="360"/>
        </w:sectPr>
      </w:pPr>
    </w:p>
    <w:p w:rsidR="001222BA" w:rsidRDefault="006F4963" w:rsidP="0000575D">
      <w:pPr>
        <w:pStyle w:val="Heading1"/>
        <w:rPr>
          <w:rStyle w:val="Heading1Char"/>
          <w:rFonts w:asciiTheme="minorHAnsi" w:hAnsiTheme="minorHAnsi" w:cstheme="minorHAnsi"/>
          <w:iCs/>
          <w:sz w:val="28"/>
          <w:szCs w:val="28"/>
          <w:lang w:val="mk-MK"/>
        </w:rPr>
      </w:pPr>
      <w:bookmarkStart w:id="12" w:name="_Toc19799542"/>
      <w:bookmarkStart w:id="13" w:name="_Toc40034431"/>
      <w:bookmarkStart w:id="14" w:name="_Toc40034469"/>
      <w:r w:rsidRPr="0000575D">
        <w:rPr>
          <w:rStyle w:val="Heading1Char"/>
          <w:rFonts w:asciiTheme="minorHAnsi" w:hAnsiTheme="minorHAnsi" w:cstheme="minorHAnsi"/>
          <w:sz w:val="28"/>
          <w:szCs w:val="28"/>
          <w:lang w:val="mk-MK"/>
        </w:rPr>
        <w:lastRenderedPageBreak/>
        <w:t>Прилог</w:t>
      </w:r>
      <w:r w:rsidRPr="0000575D">
        <w:rPr>
          <w:rStyle w:val="Heading1Char"/>
          <w:rFonts w:asciiTheme="minorHAnsi" w:hAnsiTheme="minorHAnsi" w:cstheme="minorHAnsi"/>
          <w:iCs/>
          <w:sz w:val="28"/>
          <w:szCs w:val="28"/>
          <w:lang w:val="mk-MK"/>
        </w:rPr>
        <w:t xml:space="preserve"> </w:t>
      </w:r>
      <w:r w:rsidR="00571663" w:rsidRPr="0000575D">
        <w:rPr>
          <w:rStyle w:val="Heading1Char"/>
          <w:rFonts w:asciiTheme="minorHAnsi" w:hAnsiTheme="minorHAnsi" w:cstheme="minorHAnsi"/>
          <w:i/>
          <w:iCs/>
          <w:sz w:val="28"/>
          <w:szCs w:val="28"/>
          <w:lang w:val="mk-MK"/>
        </w:rPr>
        <w:fldChar w:fldCharType="begin"/>
      </w:r>
      <w:r w:rsidRPr="0000575D">
        <w:rPr>
          <w:rStyle w:val="Heading1Char"/>
          <w:rFonts w:asciiTheme="minorHAnsi" w:hAnsiTheme="minorHAnsi" w:cstheme="minorHAnsi"/>
          <w:iCs/>
          <w:sz w:val="28"/>
          <w:szCs w:val="28"/>
          <w:lang w:val="mk-MK"/>
        </w:rPr>
        <w:instrText xml:space="preserve"> SEQ Прилог \* ARABIC </w:instrText>
      </w:r>
      <w:r w:rsidR="00571663" w:rsidRPr="0000575D">
        <w:rPr>
          <w:rStyle w:val="Heading1Char"/>
          <w:rFonts w:asciiTheme="minorHAnsi" w:hAnsiTheme="minorHAnsi" w:cstheme="minorHAnsi"/>
          <w:i/>
          <w:iCs/>
          <w:sz w:val="28"/>
          <w:szCs w:val="28"/>
          <w:lang w:val="mk-MK"/>
        </w:rPr>
        <w:fldChar w:fldCharType="separate"/>
      </w:r>
      <w:r w:rsidRPr="0000575D">
        <w:rPr>
          <w:rStyle w:val="Heading1Char"/>
          <w:rFonts w:asciiTheme="minorHAnsi" w:hAnsiTheme="minorHAnsi" w:cstheme="minorHAnsi"/>
          <w:iCs/>
          <w:sz w:val="28"/>
          <w:szCs w:val="28"/>
          <w:lang w:val="mk-MK"/>
        </w:rPr>
        <w:t>1</w:t>
      </w:r>
      <w:r w:rsidR="00571663" w:rsidRPr="0000575D">
        <w:rPr>
          <w:rStyle w:val="Heading1Char"/>
          <w:rFonts w:asciiTheme="minorHAnsi" w:hAnsiTheme="minorHAnsi" w:cstheme="minorHAnsi"/>
          <w:i/>
          <w:iCs/>
          <w:sz w:val="28"/>
          <w:szCs w:val="28"/>
          <w:lang w:val="mk-MK"/>
        </w:rPr>
        <w:fldChar w:fldCharType="end"/>
      </w:r>
      <w:r w:rsidR="007C2F1F" w:rsidRPr="001222BA">
        <w:rPr>
          <w:rStyle w:val="Heading1Char"/>
          <w:rFonts w:asciiTheme="minorHAnsi" w:hAnsiTheme="minorHAnsi" w:cstheme="minorHAnsi"/>
          <w:lang w:val="mk-MK"/>
        </w:rPr>
        <w:t>:</w:t>
      </w:r>
      <w:r w:rsidR="007C2F1F" w:rsidRPr="001222BA">
        <w:rPr>
          <w:rStyle w:val="Heading1Char"/>
          <w:rFonts w:asciiTheme="minorHAnsi" w:hAnsiTheme="minorHAnsi" w:cstheme="minorHAnsi"/>
        </w:rPr>
        <w:t xml:space="preserve"> </w:t>
      </w:r>
      <w:bookmarkEnd w:id="12"/>
      <w:r w:rsidR="001222BA" w:rsidRPr="0000575D">
        <w:rPr>
          <w:rStyle w:val="Heading1Char"/>
          <w:rFonts w:asciiTheme="minorHAnsi" w:hAnsiTheme="minorHAnsi" w:cstheme="minorHAnsi"/>
          <w:iCs/>
          <w:sz w:val="28"/>
          <w:szCs w:val="28"/>
          <w:lang w:val="mk-MK"/>
        </w:rPr>
        <w:t xml:space="preserve">Контролната листа на ПУЖССА за работите на </w:t>
      </w:r>
      <w:r w:rsidR="0000575D">
        <w:rPr>
          <w:rStyle w:val="Heading1Char"/>
          <w:rFonts w:asciiTheme="minorHAnsi" w:hAnsiTheme="minorHAnsi" w:cstheme="minorHAnsi"/>
          <w:iCs/>
          <w:sz w:val="28"/>
          <w:szCs w:val="28"/>
          <w:lang w:val="mk-MK"/>
        </w:rPr>
        <w:t>реконструкција</w:t>
      </w:r>
      <w:bookmarkEnd w:id="13"/>
      <w:bookmarkEnd w:id="14"/>
    </w:p>
    <w:p w:rsidR="0000575D" w:rsidRPr="0000575D" w:rsidRDefault="0000575D" w:rsidP="0000575D">
      <w:pPr>
        <w:rPr>
          <w:lang w:val="mk-MK"/>
        </w:rPr>
      </w:pPr>
    </w:p>
    <w:tbl>
      <w:tblPr>
        <w:tblStyle w:val="GridTable2-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14"/>
        <w:gridCol w:w="2446"/>
        <w:gridCol w:w="1246"/>
        <w:gridCol w:w="1475"/>
        <w:gridCol w:w="1261"/>
        <w:gridCol w:w="1101"/>
      </w:tblGrid>
      <w:tr w:rsidR="009E4B9B" w:rsidRPr="00302ADB" w:rsidTr="00302ADB">
        <w:trPr>
          <w:cnfStyle w:val="000000100000"/>
        </w:trPr>
        <w:tc>
          <w:tcPr>
            <w:cnfStyle w:val="000010000000"/>
            <w:tcW w:w="5000" w:type="pct"/>
            <w:gridSpan w:val="6"/>
          </w:tcPr>
          <w:p w:rsidR="009E4B9B" w:rsidRPr="00302ADB" w:rsidRDefault="009E4B9B" w:rsidP="00DC6A31">
            <w:pPr>
              <w:rPr>
                <w:rFonts w:cstheme="minorHAnsi"/>
                <w:b/>
                <w:sz w:val="20"/>
                <w:szCs w:val="20"/>
              </w:rPr>
            </w:pPr>
            <w:r w:rsidRPr="00302ADB">
              <w:rPr>
                <w:rFonts w:eastAsiaTheme="majorEastAsia" w:cstheme="minorHAnsi"/>
              </w:rPr>
              <w:t>ДЕЛ 1</w:t>
            </w:r>
            <w:r w:rsidRPr="00302ADB">
              <w:rPr>
                <w:rFonts w:cstheme="minorHAnsi"/>
                <w:b/>
                <w:sz w:val="20"/>
                <w:szCs w:val="20"/>
              </w:rPr>
              <w:t xml:space="preserve">: ИНСТИТУЦИОНАЛНИ И АДМИНИСТРАТИВНИ ПРАШАЊА </w:t>
            </w:r>
          </w:p>
        </w:tc>
      </w:tr>
      <w:tr w:rsidR="009E4B9B" w:rsidRPr="00302ADB" w:rsidTr="00302ADB">
        <w:trPr>
          <w:trHeight w:val="310"/>
        </w:trPr>
        <w:tc>
          <w:tcPr>
            <w:cnfStyle w:val="000010000000"/>
            <w:tcW w:w="904" w:type="pct"/>
          </w:tcPr>
          <w:p w:rsidR="009E4B9B" w:rsidRPr="00302ADB" w:rsidRDefault="009E4B9B" w:rsidP="00E7127E">
            <w:pPr>
              <w:rPr>
                <w:rFonts w:cstheme="minorHAnsi"/>
                <w:sz w:val="20"/>
                <w:szCs w:val="20"/>
              </w:rPr>
            </w:pPr>
            <w:r w:rsidRPr="00302ADB">
              <w:rPr>
                <w:rFonts w:cstheme="minorHAnsi"/>
                <w:sz w:val="20"/>
                <w:szCs w:val="20"/>
              </w:rPr>
              <w:t xml:space="preserve">Земја </w:t>
            </w:r>
          </w:p>
        </w:tc>
        <w:tc>
          <w:tcPr>
            <w:tcW w:w="4096" w:type="pct"/>
            <w:gridSpan w:val="5"/>
          </w:tcPr>
          <w:p w:rsidR="009E4B9B" w:rsidRPr="00302ADB" w:rsidRDefault="009E4B9B" w:rsidP="004758BA">
            <w:pPr>
              <w:jc w:val="both"/>
              <w:cnfStyle w:val="000000000000"/>
              <w:rPr>
                <w:rFonts w:cstheme="minorHAnsi"/>
                <w:sz w:val="20"/>
                <w:szCs w:val="20"/>
              </w:rPr>
            </w:pPr>
            <w:r w:rsidRPr="00302ADB">
              <w:rPr>
                <w:rFonts w:cstheme="minorHAnsi"/>
                <w:sz w:val="20"/>
                <w:szCs w:val="20"/>
              </w:rPr>
              <w:t>Република Северна Македонија</w:t>
            </w:r>
          </w:p>
        </w:tc>
      </w:tr>
      <w:tr w:rsidR="009E4B9B" w:rsidRPr="00302ADB" w:rsidTr="00302ADB">
        <w:trPr>
          <w:cnfStyle w:val="000000100000"/>
          <w:trHeight w:val="278"/>
        </w:trPr>
        <w:tc>
          <w:tcPr>
            <w:cnfStyle w:val="000010000000"/>
            <w:tcW w:w="904" w:type="pct"/>
          </w:tcPr>
          <w:p w:rsidR="009E4B9B" w:rsidRPr="00302ADB" w:rsidRDefault="009E4B9B" w:rsidP="009E4B9B">
            <w:pPr>
              <w:rPr>
                <w:rFonts w:cstheme="minorHAnsi"/>
                <w:sz w:val="20"/>
                <w:szCs w:val="20"/>
              </w:rPr>
            </w:pPr>
            <w:r w:rsidRPr="00302ADB">
              <w:rPr>
                <w:rFonts w:cstheme="minorHAnsi"/>
                <w:sz w:val="20"/>
                <w:szCs w:val="20"/>
              </w:rPr>
              <w:t>Име на под-проектот</w:t>
            </w:r>
          </w:p>
        </w:tc>
        <w:tc>
          <w:tcPr>
            <w:tcW w:w="4096" w:type="pct"/>
            <w:gridSpan w:val="5"/>
          </w:tcPr>
          <w:p w:rsidR="009E4B9B" w:rsidRPr="00302ADB" w:rsidRDefault="009E4B9B" w:rsidP="00DC6A31">
            <w:pPr>
              <w:jc w:val="both"/>
              <w:cnfStyle w:val="000000100000"/>
              <w:rPr>
                <w:rFonts w:cstheme="minorHAnsi"/>
                <w:sz w:val="20"/>
                <w:szCs w:val="20"/>
              </w:rPr>
            </w:pPr>
            <w:r w:rsidRPr="00302ADB">
              <w:rPr>
                <w:rFonts w:cstheme="minorHAnsi"/>
                <w:sz w:val="20"/>
                <w:szCs w:val="20"/>
              </w:rPr>
              <w:t xml:space="preserve">Проект за поврзување на локалните патишта, </w:t>
            </w:r>
            <w:r w:rsidRPr="00302ADB">
              <w:rPr>
                <w:rFonts w:cstheme="minorHAnsi"/>
                <w:bCs/>
                <w:sz w:val="20"/>
                <w:szCs w:val="20"/>
              </w:rPr>
              <w:t>Република Северна Македонија</w:t>
            </w:r>
          </w:p>
        </w:tc>
      </w:tr>
      <w:tr w:rsidR="009E4B9B" w:rsidRPr="00302ADB" w:rsidTr="00302ADB">
        <w:trPr>
          <w:trHeight w:val="278"/>
        </w:trPr>
        <w:tc>
          <w:tcPr>
            <w:cnfStyle w:val="000010000000"/>
            <w:tcW w:w="904" w:type="pct"/>
          </w:tcPr>
          <w:p w:rsidR="009E4B9B" w:rsidRPr="00302ADB" w:rsidRDefault="009E4B9B" w:rsidP="00DC6A31">
            <w:pPr>
              <w:rPr>
                <w:rFonts w:cstheme="minorHAnsi"/>
                <w:sz w:val="20"/>
                <w:szCs w:val="20"/>
              </w:rPr>
            </w:pPr>
            <w:r w:rsidRPr="00302ADB">
              <w:rPr>
                <w:rFonts w:cstheme="minorHAnsi"/>
                <w:sz w:val="20"/>
                <w:szCs w:val="20"/>
              </w:rPr>
              <w:t xml:space="preserve">Опсег на под-проектот и на конкретни активности </w:t>
            </w:r>
          </w:p>
        </w:tc>
        <w:tc>
          <w:tcPr>
            <w:tcW w:w="4096" w:type="pct"/>
            <w:gridSpan w:val="5"/>
          </w:tcPr>
          <w:p w:rsidR="009E4B9B" w:rsidRPr="00302ADB" w:rsidRDefault="0000575D" w:rsidP="00A93530">
            <w:pPr>
              <w:jc w:val="both"/>
              <w:cnfStyle w:val="000000000000"/>
              <w:rPr>
                <w:rFonts w:cstheme="minorHAnsi"/>
                <w:sz w:val="20"/>
                <w:szCs w:val="20"/>
              </w:rPr>
            </w:pPr>
            <w:r>
              <w:rPr>
                <w:rFonts w:cstheme="minorHAnsi"/>
                <w:sz w:val="20"/>
                <w:szCs w:val="20"/>
              </w:rPr>
              <w:t>Реконструкција</w:t>
            </w:r>
            <w:r w:rsidR="001D206C" w:rsidRPr="00302ADB">
              <w:rPr>
                <w:rFonts w:cstheme="minorHAnsi"/>
                <w:sz w:val="20"/>
                <w:szCs w:val="20"/>
              </w:rPr>
              <w:t xml:space="preserve"> </w:t>
            </w:r>
            <w:r w:rsidR="002B4D5C" w:rsidRPr="00302ADB">
              <w:rPr>
                <w:rFonts w:cstheme="minorHAnsi"/>
                <w:sz w:val="20"/>
                <w:szCs w:val="20"/>
              </w:rPr>
              <w:t xml:space="preserve">на постојниот локален пат, </w:t>
            </w:r>
            <w:r w:rsidR="009E4B9B" w:rsidRPr="00302ADB">
              <w:rPr>
                <w:rFonts w:cstheme="minorHAnsi"/>
                <w:sz w:val="20"/>
                <w:szCs w:val="20"/>
              </w:rPr>
              <w:t>ул. „</w:t>
            </w:r>
            <w:r w:rsidR="00C87601" w:rsidRPr="00302ADB">
              <w:rPr>
                <w:rFonts w:cstheme="minorHAnsi"/>
                <w:sz w:val="20"/>
                <w:szCs w:val="20"/>
              </w:rPr>
              <w:t>532</w:t>
            </w:r>
            <w:r w:rsidR="00173A41">
              <w:rPr>
                <w:rFonts w:cstheme="minorHAnsi"/>
                <w:sz w:val="20"/>
                <w:szCs w:val="20"/>
              </w:rPr>
              <w:t xml:space="preserve">“ во </w:t>
            </w:r>
            <w:r w:rsidR="009E4B9B" w:rsidRPr="00302ADB">
              <w:rPr>
                <w:rFonts w:cstheme="minorHAnsi"/>
                <w:sz w:val="20"/>
                <w:szCs w:val="20"/>
              </w:rPr>
              <w:t xml:space="preserve">општина </w:t>
            </w:r>
            <w:r w:rsidR="00C87601" w:rsidRPr="00302ADB">
              <w:rPr>
                <w:rFonts w:cstheme="minorHAnsi"/>
                <w:sz w:val="20"/>
                <w:szCs w:val="20"/>
              </w:rPr>
              <w:t>Илинден и ги поврзува населените места Марино и Кадино.</w:t>
            </w:r>
          </w:p>
        </w:tc>
      </w:tr>
      <w:tr w:rsidR="00A93530" w:rsidRPr="00302ADB" w:rsidTr="00302ADB">
        <w:trPr>
          <w:cnfStyle w:val="000000100000"/>
          <w:trHeight w:val="303"/>
        </w:trPr>
        <w:tc>
          <w:tcPr>
            <w:cnfStyle w:val="000010000000"/>
            <w:tcW w:w="904" w:type="pct"/>
            <w:vMerge w:val="restart"/>
          </w:tcPr>
          <w:p w:rsidR="009E4B9B" w:rsidRPr="00302ADB" w:rsidRDefault="009E4B9B" w:rsidP="00E7127E">
            <w:pPr>
              <w:rPr>
                <w:rFonts w:cstheme="minorHAnsi"/>
                <w:sz w:val="20"/>
                <w:szCs w:val="20"/>
              </w:rPr>
            </w:pPr>
            <w:r w:rsidRPr="00302ADB">
              <w:rPr>
                <w:rFonts w:cstheme="minorHAnsi"/>
                <w:sz w:val="20"/>
                <w:szCs w:val="20"/>
              </w:rPr>
              <w:t xml:space="preserve">Институционални аранжмани </w:t>
            </w:r>
          </w:p>
          <w:p w:rsidR="009E4B9B" w:rsidRPr="00302ADB" w:rsidRDefault="009E4B9B" w:rsidP="00DC6A31">
            <w:pPr>
              <w:rPr>
                <w:rFonts w:cstheme="minorHAnsi"/>
                <w:sz w:val="20"/>
                <w:szCs w:val="20"/>
              </w:rPr>
            </w:pPr>
            <w:r w:rsidRPr="00302ADB">
              <w:rPr>
                <w:rFonts w:cstheme="minorHAnsi"/>
                <w:sz w:val="20"/>
                <w:szCs w:val="20"/>
              </w:rPr>
              <w:t xml:space="preserve">(Име и детали за контакт) </w:t>
            </w:r>
          </w:p>
        </w:tc>
        <w:tc>
          <w:tcPr>
            <w:tcW w:w="1405" w:type="pct"/>
          </w:tcPr>
          <w:p w:rsidR="009E4B9B" w:rsidRPr="00302ADB" w:rsidRDefault="009E4B9B" w:rsidP="00120BDD">
            <w:pPr>
              <w:widowControl w:val="0"/>
              <w:cnfStyle w:val="000000100000"/>
              <w:rPr>
                <w:rFonts w:cstheme="minorHAnsi"/>
                <w:color w:val="000000"/>
                <w:sz w:val="20"/>
                <w:szCs w:val="20"/>
                <w:lang w:bidi="en-US"/>
              </w:rPr>
            </w:pPr>
            <w:r w:rsidRPr="00302ADB">
              <w:rPr>
                <w:rFonts w:cstheme="minorHAnsi"/>
                <w:color w:val="000000"/>
                <w:sz w:val="20"/>
                <w:szCs w:val="20"/>
                <w:lang w:bidi="en-US"/>
              </w:rPr>
              <w:t xml:space="preserve">СБ (Лидер на проектниот тим) </w:t>
            </w:r>
          </w:p>
        </w:tc>
        <w:tc>
          <w:tcPr>
            <w:cnfStyle w:val="000010000000"/>
            <w:tcW w:w="1440" w:type="pct"/>
            <w:gridSpan w:val="2"/>
          </w:tcPr>
          <w:p w:rsidR="009E4B9B" w:rsidRPr="00302ADB" w:rsidRDefault="009E4B9B" w:rsidP="00120BDD">
            <w:pPr>
              <w:widowControl w:val="0"/>
              <w:rPr>
                <w:rFonts w:cstheme="minorHAnsi"/>
                <w:sz w:val="20"/>
                <w:szCs w:val="20"/>
              </w:rPr>
            </w:pPr>
            <w:r w:rsidRPr="00302ADB">
              <w:rPr>
                <w:rFonts w:cstheme="minorHAnsi"/>
                <w:color w:val="000000"/>
                <w:sz w:val="20"/>
                <w:szCs w:val="20"/>
                <w:lang w:bidi="en-US"/>
              </w:rPr>
              <w:t>Менаџмент на проектот</w:t>
            </w:r>
          </w:p>
        </w:tc>
        <w:tc>
          <w:tcPr>
            <w:tcW w:w="1252" w:type="pct"/>
            <w:gridSpan w:val="2"/>
          </w:tcPr>
          <w:p w:rsidR="009E4B9B" w:rsidRPr="00302ADB" w:rsidRDefault="009E4B9B" w:rsidP="00120BDD">
            <w:pPr>
              <w:widowControl w:val="0"/>
              <w:cnfStyle w:val="000000100000"/>
              <w:rPr>
                <w:rFonts w:cstheme="minorHAnsi"/>
                <w:sz w:val="20"/>
                <w:szCs w:val="20"/>
              </w:rPr>
            </w:pPr>
            <w:r w:rsidRPr="00302ADB">
              <w:rPr>
                <w:rFonts w:cstheme="minorHAnsi"/>
                <w:color w:val="000000"/>
                <w:sz w:val="20"/>
                <w:szCs w:val="20"/>
                <w:lang w:bidi="en-US"/>
              </w:rPr>
              <w:t xml:space="preserve">Локален партнер и/или Примател </w:t>
            </w:r>
          </w:p>
        </w:tc>
      </w:tr>
      <w:tr w:rsidR="001D206C" w:rsidRPr="00302ADB" w:rsidTr="00302ADB">
        <w:trPr>
          <w:trHeight w:val="945"/>
        </w:trPr>
        <w:tc>
          <w:tcPr>
            <w:cnfStyle w:val="000010000000"/>
            <w:tcW w:w="904" w:type="pct"/>
            <w:vMerge/>
          </w:tcPr>
          <w:p w:rsidR="001D206C" w:rsidRPr="00302ADB" w:rsidRDefault="001D206C" w:rsidP="001D206C">
            <w:pPr>
              <w:rPr>
                <w:rFonts w:cstheme="minorHAnsi"/>
                <w:sz w:val="20"/>
                <w:szCs w:val="20"/>
              </w:rPr>
            </w:pPr>
          </w:p>
        </w:tc>
        <w:tc>
          <w:tcPr>
            <w:tcW w:w="1405" w:type="pct"/>
          </w:tcPr>
          <w:p w:rsidR="001D206C" w:rsidRPr="00DD084F" w:rsidRDefault="001D206C" w:rsidP="001D206C">
            <w:pPr>
              <w:autoSpaceDE w:val="0"/>
              <w:autoSpaceDN w:val="0"/>
              <w:adjustRightInd w:val="0"/>
              <w:jc w:val="both"/>
              <w:cnfStyle w:val="000000000000"/>
              <w:rPr>
                <w:rFonts w:cstheme="minorHAnsi"/>
                <w:color w:val="000000"/>
                <w:sz w:val="20"/>
                <w:szCs w:val="20"/>
                <w:lang w:bidi="en-US"/>
              </w:rPr>
            </w:pPr>
            <w:r w:rsidRPr="00DD084F">
              <w:rPr>
                <w:rFonts w:cstheme="minorHAnsi"/>
                <w:color w:val="000000"/>
                <w:sz w:val="20"/>
                <w:szCs w:val="20"/>
                <w:lang w:bidi="en-US"/>
              </w:rPr>
              <w:t>Светлана Вуканович</w:t>
            </w:r>
          </w:p>
          <w:p w:rsidR="001D206C" w:rsidRPr="00DD084F" w:rsidRDefault="001D206C" w:rsidP="001D206C">
            <w:pPr>
              <w:jc w:val="both"/>
              <w:cnfStyle w:val="000000000000"/>
              <w:rPr>
                <w:rFonts w:cstheme="minorHAnsi"/>
                <w:color w:val="000000"/>
                <w:sz w:val="20"/>
                <w:szCs w:val="20"/>
                <w:lang w:bidi="en-US"/>
              </w:rPr>
            </w:pPr>
            <w:r w:rsidRPr="00DD084F">
              <w:rPr>
                <w:rFonts w:cstheme="minorHAnsi"/>
                <w:color w:val="000000"/>
                <w:sz w:val="20"/>
                <w:szCs w:val="20"/>
                <w:lang w:bidi="en-US"/>
              </w:rPr>
              <w:t>ел. пошта:</w:t>
            </w:r>
          </w:p>
          <w:p w:rsidR="001D206C" w:rsidRPr="00DD084F" w:rsidRDefault="00571663" w:rsidP="001D206C">
            <w:pPr>
              <w:jc w:val="both"/>
              <w:cnfStyle w:val="000000000000"/>
              <w:rPr>
                <w:rFonts w:cstheme="minorHAnsi"/>
                <w:color w:val="000000"/>
                <w:sz w:val="20"/>
                <w:szCs w:val="20"/>
                <w:lang w:bidi="en-US"/>
              </w:rPr>
            </w:pPr>
            <w:hyperlink r:id="rId17" w:history="1">
              <w:r w:rsidR="001D206C" w:rsidRPr="00DD084F">
                <w:rPr>
                  <w:rStyle w:val="Hyperlink"/>
                  <w:rFonts w:cstheme="minorHAnsi"/>
                  <w:sz w:val="20"/>
                  <w:szCs w:val="20"/>
                </w:rPr>
                <w:t>svukanovic@worldbank.org</w:t>
              </w:r>
            </w:hyperlink>
          </w:p>
        </w:tc>
        <w:tc>
          <w:tcPr>
            <w:cnfStyle w:val="000010000000"/>
            <w:tcW w:w="1440" w:type="pct"/>
            <w:gridSpan w:val="2"/>
          </w:tcPr>
          <w:p w:rsidR="001D206C" w:rsidRPr="00DD084F" w:rsidRDefault="001D206C" w:rsidP="001D206C">
            <w:pPr>
              <w:autoSpaceDE w:val="0"/>
              <w:autoSpaceDN w:val="0"/>
              <w:adjustRightInd w:val="0"/>
              <w:jc w:val="both"/>
              <w:rPr>
                <w:rFonts w:cstheme="minorHAnsi"/>
                <w:color w:val="000000"/>
                <w:sz w:val="20"/>
                <w:szCs w:val="20"/>
                <w:lang w:bidi="en-US"/>
              </w:rPr>
            </w:pPr>
            <w:r w:rsidRPr="00DD084F">
              <w:rPr>
                <w:rFonts w:cstheme="minorHAnsi"/>
                <w:color w:val="000000"/>
                <w:sz w:val="20"/>
                <w:szCs w:val="20"/>
                <w:lang w:bidi="en-US"/>
              </w:rPr>
              <w:t>Харита Пандовска</w:t>
            </w:r>
          </w:p>
          <w:p w:rsidR="001D206C" w:rsidRPr="00DD084F" w:rsidRDefault="001D206C" w:rsidP="001D206C">
            <w:pPr>
              <w:autoSpaceDE w:val="0"/>
              <w:autoSpaceDN w:val="0"/>
              <w:adjustRightInd w:val="0"/>
              <w:jc w:val="both"/>
              <w:rPr>
                <w:rFonts w:cstheme="minorHAnsi"/>
                <w:color w:val="000000"/>
                <w:sz w:val="20"/>
                <w:szCs w:val="20"/>
                <w:lang w:bidi="en-US"/>
              </w:rPr>
            </w:pPr>
            <w:r w:rsidRPr="00DD084F">
              <w:rPr>
                <w:rFonts w:cstheme="minorHAnsi"/>
                <w:color w:val="000000"/>
                <w:sz w:val="20"/>
                <w:szCs w:val="20"/>
                <w:lang w:bidi="en-US"/>
              </w:rPr>
              <w:t>Тел.: +389 2 3145 497</w:t>
            </w:r>
          </w:p>
          <w:p w:rsidR="001D206C" w:rsidRPr="00DD084F" w:rsidRDefault="001D206C" w:rsidP="001D206C">
            <w:pPr>
              <w:jc w:val="both"/>
              <w:rPr>
                <w:rFonts w:cstheme="minorHAnsi"/>
                <w:color w:val="000000"/>
                <w:sz w:val="20"/>
                <w:szCs w:val="20"/>
                <w:lang w:bidi="en-US"/>
              </w:rPr>
            </w:pPr>
            <w:r w:rsidRPr="00DD084F">
              <w:rPr>
                <w:rFonts w:cstheme="minorHAnsi"/>
                <w:color w:val="000000"/>
                <w:sz w:val="20"/>
                <w:szCs w:val="20"/>
                <w:lang w:bidi="en-US"/>
              </w:rPr>
              <w:t>ел. пошта:</w:t>
            </w:r>
          </w:p>
          <w:p w:rsidR="001D206C" w:rsidRPr="00DD084F" w:rsidRDefault="00571663" w:rsidP="001D206C">
            <w:pPr>
              <w:jc w:val="both"/>
              <w:rPr>
                <w:rFonts w:cstheme="minorHAnsi"/>
                <w:color w:val="000000"/>
                <w:sz w:val="20"/>
                <w:szCs w:val="20"/>
                <w:lang w:bidi="en-US"/>
              </w:rPr>
            </w:pPr>
            <w:hyperlink r:id="rId18" w:history="1">
              <w:r w:rsidR="001D206C" w:rsidRPr="00DD084F">
                <w:rPr>
                  <w:rStyle w:val="Hyperlink"/>
                  <w:rFonts w:cstheme="minorHAnsi"/>
                  <w:sz w:val="20"/>
                  <w:szCs w:val="20"/>
                  <w:lang w:val="en-GB" w:bidi="en-US"/>
                </w:rPr>
                <w:t>harita.pandovska@mtc.gov.mk</w:t>
              </w:r>
            </w:hyperlink>
            <w:r w:rsidR="001D206C" w:rsidRPr="00DD084F">
              <w:rPr>
                <w:rFonts w:cstheme="minorHAnsi"/>
                <w:color w:val="000000"/>
                <w:sz w:val="20"/>
                <w:szCs w:val="20"/>
                <w:lang w:bidi="en-US"/>
              </w:rPr>
              <w:t xml:space="preserve"> </w:t>
            </w:r>
          </w:p>
        </w:tc>
        <w:tc>
          <w:tcPr>
            <w:tcW w:w="1252" w:type="pct"/>
            <w:gridSpan w:val="2"/>
          </w:tcPr>
          <w:p w:rsidR="001D206C" w:rsidRPr="00DD084F" w:rsidRDefault="001D206C" w:rsidP="001D206C">
            <w:pPr>
              <w:autoSpaceDE w:val="0"/>
              <w:autoSpaceDN w:val="0"/>
              <w:adjustRightInd w:val="0"/>
              <w:jc w:val="both"/>
              <w:cnfStyle w:val="000000000000"/>
              <w:rPr>
                <w:rFonts w:cstheme="minorHAnsi"/>
                <w:color w:val="000000"/>
                <w:sz w:val="20"/>
                <w:szCs w:val="20"/>
                <w:lang w:bidi="en-US"/>
              </w:rPr>
            </w:pPr>
            <w:r w:rsidRPr="00DD084F">
              <w:rPr>
                <w:rFonts w:cstheme="minorHAnsi"/>
                <w:color w:val="000000"/>
                <w:sz w:val="20"/>
                <w:szCs w:val="20"/>
                <w:lang w:bidi="en-US"/>
              </w:rPr>
              <w:t>Дејанче Богдановски</w:t>
            </w:r>
          </w:p>
          <w:p w:rsidR="001D206C" w:rsidRPr="00DD084F" w:rsidRDefault="001D206C" w:rsidP="001D206C">
            <w:pPr>
              <w:autoSpaceDE w:val="0"/>
              <w:autoSpaceDN w:val="0"/>
              <w:adjustRightInd w:val="0"/>
              <w:jc w:val="both"/>
              <w:cnfStyle w:val="000000000000"/>
              <w:rPr>
                <w:rFonts w:cstheme="minorHAnsi"/>
                <w:color w:val="000000"/>
                <w:sz w:val="20"/>
                <w:szCs w:val="20"/>
                <w:lang w:val="en-GB" w:bidi="en-US"/>
              </w:rPr>
            </w:pPr>
            <w:r w:rsidRPr="00DD084F">
              <w:rPr>
                <w:rFonts w:cstheme="minorHAnsi"/>
                <w:color w:val="000000"/>
                <w:sz w:val="20"/>
                <w:szCs w:val="20"/>
                <w:lang w:bidi="en-US"/>
              </w:rPr>
              <w:t>Секретар во Општина Илинден</w:t>
            </w:r>
            <w:r w:rsidRPr="00DD084F">
              <w:rPr>
                <w:rFonts w:cstheme="minorHAnsi"/>
                <w:color w:val="000000"/>
                <w:sz w:val="20"/>
                <w:szCs w:val="20"/>
                <w:lang w:val="en-GB" w:bidi="en-US"/>
              </w:rPr>
              <w:t xml:space="preserve"> </w:t>
            </w:r>
          </w:p>
          <w:p w:rsidR="001D206C" w:rsidRPr="00DD084F" w:rsidRDefault="001D206C" w:rsidP="001D206C">
            <w:pPr>
              <w:autoSpaceDE w:val="0"/>
              <w:autoSpaceDN w:val="0"/>
              <w:adjustRightInd w:val="0"/>
              <w:jc w:val="both"/>
              <w:cnfStyle w:val="000000000000"/>
              <w:rPr>
                <w:rFonts w:cstheme="minorHAnsi"/>
                <w:color w:val="000000"/>
                <w:sz w:val="20"/>
                <w:szCs w:val="20"/>
                <w:lang w:bidi="en-US"/>
              </w:rPr>
            </w:pPr>
            <w:r w:rsidRPr="00DD084F">
              <w:rPr>
                <w:rFonts w:cstheme="minorHAnsi"/>
                <w:color w:val="000000"/>
                <w:sz w:val="20"/>
                <w:szCs w:val="20"/>
                <w:lang w:val="en-GB" w:bidi="en-US"/>
              </w:rPr>
              <w:t xml:space="preserve">email: </w:t>
            </w:r>
            <w:r w:rsidRPr="00DD084F">
              <w:rPr>
                <w:rFonts w:cstheme="minorHAnsi"/>
                <w:color w:val="000000"/>
                <w:sz w:val="20"/>
                <w:szCs w:val="20"/>
                <w:lang w:bidi="en-US"/>
              </w:rPr>
              <w:t>Тел.:</w:t>
            </w:r>
            <w:r w:rsidRPr="00DD084F">
              <w:rPr>
                <w:rFonts w:cstheme="minorHAnsi"/>
                <w:color w:val="000000"/>
                <w:sz w:val="20"/>
                <w:szCs w:val="20"/>
                <w:lang w:val="en-GB" w:bidi="en-US"/>
              </w:rPr>
              <w:t xml:space="preserve"> +389 75 442 616</w:t>
            </w:r>
          </w:p>
          <w:p w:rsidR="001D206C" w:rsidRPr="00DD084F" w:rsidRDefault="001D206C" w:rsidP="001D206C">
            <w:pPr>
              <w:jc w:val="both"/>
              <w:cnfStyle w:val="000000000000"/>
              <w:rPr>
                <w:rFonts w:cstheme="minorHAnsi"/>
                <w:color w:val="000000"/>
                <w:sz w:val="20"/>
                <w:szCs w:val="20"/>
                <w:lang w:bidi="en-US"/>
              </w:rPr>
            </w:pPr>
            <w:r w:rsidRPr="00DD084F">
              <w:rPr>
                <w:rFonts w:cstheme="minorHAnsi"/>
                <w:color w:val="000000"/>
                <w:sz w:val="20"/>
                <w:szCs w:val="20"/>
                <w:lang w:bidi="en-US"/>
              </w:rPr>
              <w:t>ел. пошта:</w:t>
            </w:r>
            <w:r w:rsidRPr="00DD084F">
              <w:rPr>
                <w:rFonts w:cstheme="minorHAnsi"/>
                <w:sz w:val="20"/>
                <w:szCs w:val="20"/>
              </w:rPr>
              <w:t xml:space="preserve"> ilinden@ilinden.gov.mk</w:t>
            </w:r>
          </w:p>
        </w:tc>
      </w:tr>
      <w:tr w:rsidR="00A93530" w:rsidRPr="00302ADB" w:rsidTr="00302ADB">
        <w:trPr>
          <w:cnfStyle w:val="000000100000"/>
          <w:trHeight w:val="754"/>
        </w:trPr>
        <w:tc>
          <w:tcPr>
            <w:cnfStyle w:val="000010000000"/>
            <w:tcW w:w="904" w:type="pct"/>
            <w:vMerge w:val="restart"/>
          </w:tcPr>
          <w:p w:rsidR="009E4B9B" w:rsidRPr="00302ADB" w:rsidRDefault="009E4B9B" w:rsidP="00E7127E">
            <w:pPr>
              <w:rPr>
                <w:rFonts w:cstheme="minorHAnsi"/>
                <w:sz w:val="20"/>
                <w:szCs w:val="20"/>
              </w:rPr>
            </w:pPr>
            <w:r w:rsidRPr="00302ADB">
              <w:rPr>
                <w:rFonts w:cstheme="minorHAnsi"/>
                <w:sz w:val="20"/>
                <w:szCs w:val="20"/>
              </w:rPr>
              <w:t>Аранжмани за спроведување</w:t>
            </w:r>
          </w:p>
          <w:p w:rsidR="009E4B9B" w:rsidRPr="00302ADB" w:rsidRDefault="009E4B9B" w:rsidP="00E7127E">
            <w:pPr>
              <w:rPr>
                <w:rFonts w:cstheme="minorHAnsi"/>
                <w:sz w:val="20"/>
                <w:szCs w:val="20"/>
              </w:rPr>
            </w:pPr>
            <w:r w:rsidRPr="00302ADB">
              <w:rPr>
                <w:rFonts w:cstheme="minorHAnsi"/>
                <w:sz w:val="20"/>
                <w:szCs w:val="20"/>
              </w:rPr>
              <w:t>(Име и детали за контакт)</w:t>
            </w:r>
          </w:p>
        </w:tc>
        <w:tc>
          <w:tcPr>
            <w:tcW w:w="1405" w:type="pct"/>
          </w:tcPr>
          <w:p w:rsidR="009E4B9B" w:rsidRPr="00302ADB" w:rsidRDefault="009E4B9B" w:rsidP="004758BA">
            <w:pPr>
              <w:widowControl w:val="0"/>
              <w:jc w:val="both"/>
              <w:cnfStyle w:val="000000100000"/>
              <w:rPr>
                <w:rFonts w:cstheme="minorHAnsi"/>
                <w:sz w:val="20"/>
                <w:szCs w:val="20"/>
              </w:rPr>
            </w:pPr>
            <w:r w:rsidRPr="00302ADB">
              <w:rPr>
                <w:rFonts w:cstheme="minorHAnsi"/>
                <w:color w:val="000000"/>
                <w:sz w:val="20"/>
                <w:szCs w:val="20"/>
                <w:lang w:bidi="en-US"/>
              </w:rPr>
              <w:t>Надзор над безбедноста</w:t>
            </w:r>
          </w:p>
        </w:tc>
        <w:tc>
          <w:tcPr>
            <w:cnfStyle w:val="000010000000"/>
            <w:tcW w:w="1440" w:type="pct"/>
            <w:gridSpan w:val="2"/>
          </w:tcPr>
          <w:p w:rsidR="009E4B9B" w:rsidRPr="00302ADB" w:rsidRDefault="009E4B9B" w:rsidP="004758BA">
            <w:pPr>
              <w:widowControl w:val="0"/>
              <w:jc w:val="both"/>
              <w:rPr>
                <w:rFonts w:cstheme="minorHAnsi"/>
                <w:sz w:val="20"/>
                <w:szCs w:val="20"/>
              </w:rPr>
            </w:pPr>
            <w:r w:rsidRPr="00302ADB">
              <w:rPr>
                <w:rFonts w:cstheme="minorHAnsi"/>
                <w:color w:val="000000"/>
                <w:sz w:val="20"/>
                <w:szCs w:val="20"/>
                <w:lang w:bidi="en-US"/>
              </w:rPr>
              <w:t>Надзор над локалниот партнер</w:t>
            </w:r>
          </w:p>
        </w:tc>
        <w:tc>
          <w:tcPr>
            <w:tcW w:w="668" w:type="pct"/>
          </w:tcPr>
          <w:p w:rsidR="009E4B9B" w:rsidRPr="00302ADB" w:rsidRDefault="009E4B9B" w:rsidP="004758BA">
            <w:pPr>
              <w:widowControl w:val="0"/>
              <w:jc w:val="both"/>
              <w:cnfStyle w:val="000000100000"/>
              <w:rPr>
                <w:rFonts w:cstheme="minorHAnsi"/>
                <w:sz w:val="20"/>
                <w:szCs w:val="20"/>
              </w:rPr>
            </w:pPr>
            <w:r w:rsidRPr="00302ADB">
              <w:rPr>
                <w:rFonts w:cstheme="minorHAnsi"/>
                <w:color w:val="000000"/>
                <w:sz w:val="20"/>
                <w:szCs w:val="20"/>
                <w:lang w:bidi="en-US"/>
              </w:rPr>
              <w:t>Надзор на локалниот инспекторат</w:t>
            </w:r>
          </w:p>
        </w:tc>
        <w:tc>
          <w:tcPr>
            <w:cnfStyle w:val="000010000000"/>
            <w:tcW w:w="584" w:type="pct"/>
          </w:tcPr>
          <w:p w:rsidR="009E4B9B" w:rsidRPr="00302ADB" w:rsidRDefault="009E4B9B" w:rsidP="004758BA">
            <w:pPr>
              <w:widowControl w:val="0"/>
              <w:jc w:val="both"/>
              <w:rPr>
                <w:rFonts w:cstheme="minorHAnsi"/>
                <w:sz w:val="20"/>
                <w:szCs w:val="20"/>
              </w:rPr>
            </w:pPr>
            <w:r w:rsidRPr="00302ADB">
              <w:rPr>
                <w:rFonts w:cstheme="minorHAnsi"/>
                <w:color w:val="000000"/>
                <w:sz w:val="20"/>
                <w:szCs w:val="20"/>
                <w:lang w:bidi="en-US"/>
              </w:rPr>
              <w:t xml:space="preserve">Изведувач </w:t>
            </w:r>
          </w:p>
        </w:tc>
      </w:tr>
      <w:tr w:rsidR="00A93530" w:rsidRPr="00302ADB" w:rsidTr="00302ADB">
        <w:trPr>
          <w:trHeight w:val="754"/>
        </w:trPr>
        <w:tc>
          <w:tcPr>
            <w:cnfStyle w:val="000010000000"/>
            <w:tcW w:w="904" w:type="pct"/>
            <w:vMerge/>
          </w:tcPr>
          <w:p w:rsidR="009E4B9B" w:rsidRPr="00302ADB" w:rsidRDefault="009E4B9B" w:rsidP="00E7127E">
            <w:pPr>
              <w:rPr>
                <w:rFonts w:cstheme="minorHAnsi"/>
                <w:sz w:val="20"/>
                <w:szCs w:val="20"/>
              </w:rPr>
            </w:pPr>
          </w:p>
        </w:tc>
        <w:tc>
          <w:tcPr>
            <w:tcW w:w="1405" w:type="pct"/>
          </w:tcPr>
          <w:p w:rsidR="009E4B9B" w:rsidRPr="00302ADB" w:rsidRDefault="009E4B9B" w:rsidP="004758BA">
            <w:pPr>
              <w:autoSpaceDE w:val="0"/>
              <w:autoSpaceDN w:val="0"/>
              <w:adjustRightInd w:val="0"/>
              <w:jc w:val="both"/>
              <w:cnfStyle w:val="000000000000"/>
              <w:rPr>
                <w:rFonts w:cstheme="minorHAnsi"/>
                <w:color w:val="000000"/>
                <w:sz w:val="20"/>
                <w:szCs w:val="20"/>
                <w:lang w:bidi="en-US"/>
              </w:rPr>
            </w:pPr>
            <w:r w:rsidRPr="00302ADB">
              <w:rPr>
                <w:rFonts w:cstheme="minorHAnsi"/>
                <w:color w:val="000000"/>
                <w:sz w:val="20"/>
                <w:szCs w:val="20"/>
                <w:lang w:bidi="en-US"/>
              </w:rPr>
              <w:t>Не е утврден</w:t>
            </w:r>
          </w:p>
          <w:p w:rsidR="009E4B9B" w:rsidRPr="00302ADB" w:rsidRDefault="009E4B9B" w:rsidP="004758BA">
            <w:pPr>
              <w:autoSpaceDE w:val="0"/>
              <w:autoSpaceDN w:val="0"/>
              <w:adjustRightInd w:val="0"/>
              <w:jc w:val="both"/>
              <w:cnfStyle w:val="000000000000"/>
              <w:rPr>
                <w:rFonts w:cstheme="minorHAnsi"/>
                <w:color w:val="000000"/>
                <w:sz w:val="20"/>
                <w:szCs w:val="20"/>
                <w:lang w:bidi="en-US"/>
              </w:rPr>
            </w:pPr>
            <w:r w:rsidRPr="00302ADB">
              <w:rPr>
                <w:rFonts w:cstheme="minorHAnsi"/>
                <w:color w:val="000000"/>
                <w:sz w:val="20"/>
                <w:szCs w:val="20"/>
                <w:lang w:bidi="en-US"/>
              </w:rPr>
              <w:t>Тел.:</w:t>
            </w:r>
          </w:p>
          <w:p w:rsidR="009E4B9B" w:rsidRPr="00302ADB" w:rsidRDefault="009E4B9B" w:rsidP="004758BA">
            <w:pPr>
              <w:jc w:val="both"/>
              <w:cnfStyle w:val="000000000000"/>
              <w:rPr>
                <w:rFonts w:cstheme="minorHAnsi"/>
                <w:color w:val="000000"/>
                <w:sz w:val="20"/>
                <w:szCs w:val="20"/>
                <w:lang w:bidi="en-US"/>
              </w:rPr>
            </w:pPr>
            <w:r w:rsidRPr="00302ADB">
              <w:rPr>
                <w:rFonts w:cstheme="minorHAnsi"/>
                <w:color w:val="000000"/>
                <w:sz w:val="20"/>
                <w:szCs w:val="20"/>
                <w:lang w:bidi="en-US"/>
              </w:rPr>
              <w:t>ел. пошта:</w:t>
            </w:r>
          </w:p>
        </w:tc>
        <w:tc>
          <w:tcPr>
            <w:cnfStyle w:val="000010000000"/>
            <w:tcW w:w="1440" w:type="pct"/>
            <w:gridSpan w:val="2"/>
          </w:tcPr>
          <w:p w:rsidR="009E4B9B" w:rsidRPr="00302ADB" w:rsidRDefault="009E4B9B" w:rsidP="004758BA">
            <w:pPr>
              <w:autoSpaceDE w:val="0"/>
              <w:autoSpaceDN w:val="0"/>
              <w:adjustRightInd w:val="0"/>
              <w:jc w:val="both"/>
              <w:rPr>
                <w:rFonts w:cstheme="minorHAnsi"/>
                <w:color w:val="000000"/>
                <w:sz w:val="20"/>
                <w:szCs w:val="20"/>
                <w:lang w:bidi="en-US"/>
              </w:rPr>
            </w:pPr>
            <w:r w:rsidRPr="00302ADB">
              <w:rPr>
                <w:rFonts w:cstheme="minorHAnsi"/>
                <w:color w:val="000000"/>
                <w:sz w:val="20"/>
                <w:szCs w:val="20"/>
                <w:lang w:bidi="en-US"/>
              </w:rPr>
              <w:t>Не е утврден</w:t>
            </w:r>
          </w:p>
          <w:p w:rsidR="009E4B9B" w:rsidRPr="00302ADB" w:rsidRDefault="009E4B9B" w:rsidP="004758BA">
            <w:pPr>
              <w:autoSpaceDE w:val="0"/>
              <w:autoSpaceDN w:val="0"/>
              <w:adjustRightInd w:val="0"/>
              <w:jc w:val="both"/>
              <w:rPr>
                <w:rFonts w:cstheme="minorHAnsi"/>
                <w:color w:val="000000"/>
                <w:sz w:val="20"/>
                <w:szCs w:val="20"/>
                <w:lang w:bidi="en-US"/>
              </w:rPr>
            </w:pPr>
            <w:r w:rsidRPr="00302ADB">
              <w:rPr>
                <w:rFonts w:cstheme="minorHAnsi"/>
                <w:color w:val="000000"/>
                <w:sz w:val="20"/>
                <w:szCs w:val="20"/>
                <w:lang w:bidi="en-US"/>
              </w:rPr>
              <w:t>Тел.:</w:t>
            </w:r>
          </w:p>
          <w:p w:rsidR="009E4B9B" w:rsidRPr="00302ADB" w:rsidRDefault="009E4B9B" w:rsidP="004758BA">
            <w:pPr>
              <w:jc w:val="both"/>
              <w:rPr>
                <w:rFonts w:cstheme="minorHAnsi"/>
                <w:color w:val="000000"/>
                <w:sz w:val="20"/>
                <w:szCs w:val="20"/>
                <w:lang w:bidi="en-US"/>
              </w:rPr>
            </w:pPr>
            <w:r w:rsidRPr="00302ADB">
              <w:rPr>
                <w:rFonts w:cstheme="minorHAnsi"/>
                <w:color w:val="000000"/>
                <w:sz w:val="20"/>
                <w:szCs w:val="20"/>
                <w:lang w:bidi="en-US"/>
              </w:rPr>
              <w:t>ел. пошта:</w:t>
            </w:r>
          </w:p>
        </w:tc>
        <w:tc>
          <w:tcPr>
            <w:tcW w:w="668" w:type="pct"/>
          </w:tcPr>
          <w:p w:rsidR="009E4B9B" w:rsidRPr="00302ADB" w:rsidRDefault="009E4B9B" w:rsidP="004758BA">
            <w:pPr>
              <w:autoSpaceDE w:val="0"/>
              <w:autoSpaceDN w:val="0"/>
              <w:adjustRightInd w:val="0"/>
              <w:jc w:val="both"/>
              <w:cnfStyle w:val="000000000000"/>
              <w:rPr>
                <w:rFonts w:cstheme="minorHAnsi"/>
                <w:color w:val="000000"/>
                <w:sz w:val="20"/>
                <w:szCs w:val="20"/>
                <w:lang w:bidi="en-US"/>
              </w:rPr>
            </w:pPr>
            <w:r w:rsidRPr="00302ADB">
              <w:rPr>
                <w:rFonts w:cstheme="minorHAnsi"/>
                <w:color w:val="000000"/>
                <w:sz w:val="20"/>
                <w:szCs w:val="20"/>
                <w:lang w:bidi="en-US"/>
              </w:rPr>
              <w:t>Не е утврден</w:t>
            </w:r>
          </w:p>
          <w:p w:rsidR="009E4B9B" w:rsidRPr="00302ADB" w:rsidRDefault="009E4B9B" w:rsidP="004758BA">
            <w:pPr>
              <w:autoSpaceDE w:val="0"/>
              <w:autoSpaceDN w:val="0"/>
              <w:adjustRightInd w:val="0"/>
              <w:jc w:val="both"/>
              <w:cnfStyle w:val="000000000000"/>
              <w:rPr>
                <w:rFonts w:cstheme="minorHAnsi"/>
                <w:color w:val="000000"/>
                <w:sz w:val="20"/>
                <w:szCs w:val="20"/>
                <w:lang w:bidi="en-US"/>
              </w:rPr>
            </w:pPr>
            <w:r w:rsidRPr="00302ADB">
              <w:rPr>
                <w:rFonts w:cstheme="minorHAnsi"/>
                <w:color w:val="000000"/>
                <w:sz w:val="20"/>
                <w:szCs w:val="20"/>
                <w:lang w:bidi="en-US"/>
              </w:rPr>
              <w:t>Тел.:</w:t>
            </w:r>
          </w:p>
          <w:p w:rsidR="009E4B9B" w:rsidRPr="00302ADB" w:rsidRDefault="009E4B9B" w:rsidP="004758BA">
            <w:pPr>
              <w:jc w:val="both"/>
              <w:cnfStyle w:val="000000000000"/>
              <w:rPr>
                <w:rFonts w:cstheme="minorHAnsi"/>
                <w:color w:val="000000"/>
                <w:sz w:val="20"/>
                <w:szCs w:val="20"/>
                <w:lang w:bidi="en-US"/>
              </w:rPr>
            </w:pPr>
            <w:r w:rsidRPr="00302ADB">
              <w:rPr>
                <w:rFonts w:cstheme="minorHAnsi"/>
                <w:color w:val="000000"/>
                <w:sz w:val="20"/>
                <w:szCs w:val="20"/>
                <w:lang w:bidi="en-US"/>
              </w:rPr>
              <w:t>ел. пошта:</w:t>
            </w:r>
          </w:p>
        </w:tc>
        <w:tc>
          <w:tcPr>
            <w:cnfStyle w:val="000010000000"/>
            <w:tcW w:w="584" w:type="pct"/>
          </w:tcPr>
          <w:p w:rsidR="009E4B9B" w:rsidRPr="00302ADB" w:rsidRDefault="009E4B9B" w:rsidP="004758BA">
            <w:pPr>
              <w:autoSpaceDE w:val="0"/>
              <w:autoSpaceDN w:val="0"/>
              <w:adjustRightInd w:val="0"/>
              <w:jc w:val="both"/>
              <w:rPr>
                <w:rFonts w:cstheme="minorHAnsi"/>
                <w:color w:val="000000"/>
                <w:sz w:val="20"/>
                <w:szCs w:val="20"/>
                <w:lang w:bidi="en-US"/>
              </w:rPr>
            </w:pPr>
            <w:r w:rsidRPr="00302ADB">
              <w:rPr>
                <w:rFonts w:cstheme="minorHAnsi"/>
                <w:color w:val="000000"/>
                <w:sz w:val="20"/>
                <w:szCs w:val="20"/>
                <w:lang w:bidi="en-US"/>
              </w:rPr>
              <w:t>Не е утврден</w:t>
            </w:r>
          </w:p>
          <w:p w:rsidR="009E4B9B" w:rsidRPr="00302ADB" w:rsidRDefault="009E4B9B" w:rsidP="004758BA">
            <w:pPr>
              <w:autoSpaceDE w:val="0"/>
              <w:autoSpaceDN w:val="0"/>
              <w:adjustRightInd w:val="0"/>
              <w:jc w:val="both"/>
              <w:rPr>
                <w:rFonts w:cstheme="minorHAnsi"/>
                <w:color w:val="000000"/>
                <w:sz w:val="20"/>
                <w:szCs w:val="20"/>
                <w:lang w:bidi="en-US"/>
              </w:rPr>
            </w:pPr>
            <w:r w:rsidRPr="00302ADB">
              <w:rPr>
                <w:rFonts w:cstheme="minorHAnsi"/>
                <w:color w:val="000000"/>
                <w:sz w:val="20"/>
                <w:szCs w:val="20"/>
                <w:lang w:bidi="en-US"/>
              </w:rPr>
              <w:t>Тел.:</w:t>
            </w:r>
          </w:p>
          <w:p w:rsidR="009E4B9B" w:rsidRPr="00302ADB" w:rsidRDefault="009E4B9B" w:rsidP="004758BA">
            <w:pPr>
              <w:jc w:val="both"/>
              <w:rPr>
                <w:rFonts w:cstheme="minorHAnsi"/>
                <w:color w:val="000000"/>
                <w:sz w:val="20"/>
                <w:szCs w:val="20"/>
                <w:lang w:bidi="en-US"/>
              </w:rPr>
            </w:pPr>
            <w:r w:rsidRPr="00302ADB">
              <w:rPr>
                <w:rFonts w:cstheme="minorHAnsi"/>
                <w:color w:val="000000"/>
                <w:sz w:val="20"/>
                <w:szCs w:val="20"/>
                <w:lang w:bidi="en-US"/>
              </w:rPr>
              <w:t>ел. пошта:</w:t>
            </w:r>
          </w:p>
        </w:tc>
      </w:tr>
      <w:tr w:rsidR="009E4B9B" w:rsidRPr="00302ADB" w:rsidTr="00302ADB">
        <w:trPr>
          <w:cnfStyle w:val="000000100000"/>
          <w:trHeight w:val="754"/>
        </w:trPr>
        <w:tc>
          <w:tcPr>
            <w:cnfStyle w:val="000010000000"/>
            <w:tcW w:w="904" w:type="pct"/>
            <w:vMerge w:val="restart"/>
          </w:tcPr>
          <w:p w:rsidR="009E4B9B" w:rsidRPr="00302ADB" w:rsidRDefault="009E4B9B" w:rsidP="007F4ECE">
            <w:pPr>
              <w:rPr>
                <w:rFonts w:cstheme="minorHAnsi"/>
                <w:sz w:val="20"/>
                <w:szCs w:val="20"/>
              </w:rPr>
            </w:pPr>
            <w:r w:rsidRPr="00302ADB">
              <w:rPr>
                <w:rFonts w:cstheme="minorHAnsi"/>
                <w:sz w:val="20"/>
                <w:szCs w:val="20"/>
              </w:rPr>
              <w:t>Аранжмани за спроведување</w:t>
            </w:r>
          </w:p>
          <w:p w:rsidR="009E4B9B" w:rsidRPr="00302ADB" w:rsidRDefault="009E4B9B" w:rsidP="007F4ECE">
            <w:pPr>
              <w:rPr>
                <w:rFonts w:cstheme="minorHAnsi"/>
                <w:sz w:val="20"/>
                <w:szCs w:val="20"/>
              </w:rPr>
            </w:pPr>
            <w:r w:rsidRPr="00302ADB">
              <w:rPr>
                <w:rFonts w:cstheme="minorHAnsi"/>
                <w:sz w:val="20"/>
                <w:szCs w:val="20"/>
              </w:rPr>
              <w:t>(Име и детали за контакт)</w:t>
            </w:r>
          </w:p>
        </w:tc>
        <w:tc>
          <w:tcPr>
            <w:tcW w:w="4096" w:type="pct"/>
            <w:gridSpan w:val="5"/>
          </w:tcPr>
          <w:p w:rsidR="009E4B9B" w:rsidRPr="00302ADB" w:rsidRDefault="009E4B9B" w:rsidP="007F4ECE">
            <w:pPr>
              <w:autoSpaceDE w:val="0"/>
              <w:autoSpaceDN w:val="0"/>
              <w:adjustRightInd w:val="0"/>
              <w:jc w:val="both"/>
              <w:cnfStyle w:val="000000100000"/>
              <w:rPr>
                <w:rFonts w:cstheme="minorHAnsi"/>
                <w:color w:val="000000"/>
                <w:sz w:val="20"/>
                <w:szCs w:val="20"/>
                <w:lang w:bidi="en-US"/>
              </w:rPr>
            </w:pPr>
            <w:r w:rsidRPr="00302ADB">
              <w:rPr>
                <w:rFonts w:cstheme="minorHAnsi"/>
                <w:sz w:val="20"/>
                <w:szCs w:val="20"/>
              </w:rPr>
              <w:t>Надзор** (По завршување на постапката, името и деталите за контакт на Инженерот за надзор се додава во долните полиња).</w:t>
            </w:r>
          </w:p>
          <w:p w:rsidR="009E4B9B" w:rsidRPr="00302ADB" w:rsidRDefault="009E4B9B" w:rsidP="007F4ECE">
            <w:pPr>
              <w:autoSpaceDE w:val="0"/>
              <w:autoSpaceDN w:val="0"/>
              <w:adjustRightInd w:val="0"/>
              <w:jc w:val="both"/>
              <w:cnfStyle w:val="000000100000"/>
              <w:rPr>
                <w:rFonts w:cstheme="minorHAnsi"/>
                <w:color w:val="000000"/>
                <w:sz w:val="20"/>
                <w:szCs w:val="20"/>
                <w:lang w:bidi="en-US"/>
              </w:rPr>
            </w:pPr>
          </w:p>
        </w:tc>
      </w:tr>
      <w:tr w:rsidR="009E4B9B" w:rsidRPr="00302ADB" w:rsidTr="00302ADB">
        <w:trPr>
          <w:trHeight w:val="754"/>
        </w:trPr>
        <w:tc>
          <w:tcPr>
            <w:cnfStyle w:val="000010000000"/>
            <w:tcW w:w="904" w:type="pct"/>
            <w:vMerge/>
          </w:tcPr>
          <w:p w:rsidR="009E4B9B" w:rsidRPr="00302ADB" w:rsidRDefault="009E4B9B" w:rsidP="00E7127E">
            <w:pPr>
              <w:rPr>
                <w:rFonts w:cstheme="minorHAnsi"/>
                <w:sz w:val="20"/>
                <w:szCs w:val="20"/>
              </w:rPr>
            </w:pPr>
          </w:p>
        </w:tc>
        <w:tc>
          <w:tcPr>
            <w:tcW w:w="4096" w:type="pct"/>
            <w:gridSpan w:val="5"/>
          </w:tcPr>
          <w:p w:rsidR="009E4B9B" w:rsidRPr="00302ADB" w:rsidRDefault="009E4B9B" w:rsidP="007F4ECE">
            <w:pPr>
              <w:autoSpaceDE w:val="0"/>
              <w:autoSpaceDN w:val="0"/>
              <w:adjustRightInd w:val="0"/>
              <w:jc w:val="both"/>
              <w:cnfStyle w:val="000000000000"/>
              <w:rPr>
                <w:rFonts w:cstheme="minorHAnsi"/>
                <w:color w:val="000000"/>
                <w:sz w:val="20"/>
                <w:szCs w:val="20"/>
                <w:lang w:bidi="en-US"/>
              </w:rPr>
            </w:pPr>
            <w:r w:rsidRPr="00302ADB">
              <w:rPr>
                <w:rFonts w:cstheme="minorHAnsi"/>
                <w:sz w:val="20"/>
                <w:szCs w:val="20"/>
              </w:rPr>
              <w:t xml:space="preserve">Ќе се утврдат по завршувањето на постапката на јавна набавка за потребите на под-проектот. </w:t>
            </w:r>
          </w:p>
          <w:p w:rsidR="009E4B9B" w:rsidRPr="00302ADB" w:rsidRDefault="009E4B9B" w:rsidP="004758BA">
            <w:pPr>
              <w:autoSpaceDE w:val="0"/>
              <w:autoSpaceDN w:val="0"/>
              <w:adjustRightInd w:val="0"/>
              <w:jc w:val="both"/>
              <w:cnfStyle w:val="000000000000"/>
              <w:rPr>
                <w:rFonts w:cstheme="minorHAnsi"/>
                <w:color w:val="000000"/>
                <w:sz w:val="20"/>
                <w:szCs w:val="20"/>
                <w:lang w:bidi="en-US"/>
              </w:rPr>
            </w:pPr>
          </w:p>
        </w:tc>
      </w:tr>
      <w:tr w:rsidR="009E4B9B" w:rsidRPr="00302ADB" w:rsidTr="00302ADB">
        <w:trPr>
          <w:cnfStyle w:val="000000100000"/>
        </w:trPr>
        <w:tc>
          <w:tcPr>
            <w:cnfStyle w:val="000010000000"/>
            <w:tcW w:w="5000" w:type="pct"/>
            <w:gridSpan w:val="6"/>
          </w:tcPr>
          <w:p w:rsidR="009E4B9B" w:rsidRPr="00302ADB" w:rsidRDefault="009E4B9B" w:rsidP="00E7127E">
            <w:pPr>
              <w:rPr>
                <w:rFonts w:cstheme="minorHAnsi"/>
                <w:b/>
                <w:sz w:val="20"/>
                <w:szCs w:val="20"/>
              </w:rPr>
            </w:pPr>
            <w:r w:rsidRPr="00302ADB">
              <w:rPr>
                <w:rFonts w:cstheme="minorHAnsi"/>
                <w:b/>
                <w:sz w:val="20"/>
                <w:szCs w:val="20"/>
              </w:rPr>
              <w:t>ОПИС НА ЛОКАЦИЈАТА</w:t>
            </w:r>
          </w:p>
        </w:tc>
      </w:tr>
      <w:tr w:rsidR="009E4B9B" w:rsidRPr="00302ADB" w:rsidTr="00302ADB">
        <w:tc>
          <w:tcPr>
            <w:cnfStyle w:val="000010000000"/>
            <w:tcW w:w="904" w:type="pct"/>
          </w:tcPr>
          <w:p w:rsidR="009E4B9B" w:rsidRPr="00302ADB" w:rsidRDefault="009E4B9B" w:rsidP="00E7127E">
            <w:pPr>
              <w:rPr>
                <w:rFonts w:cstheme="minorHAnsi"/>
                <w:sz w:val="20"/>
                <w:szCs w:val="20"/>
              </w:rPr>
            </w:pPr>
            <w:r w:rsidRPr="00302ADB">
              <w:rPr>
                <w:rFonts w:cstheme="minorHAnsi"/>
                <w:sz w:val="20"/>
                <w:szCs w:val="20"/>
              </w:rPr>
              <w:t>Име на локацијата</w:t>
            </w:r>
          </w:p>
        </w:tc>
        <w:tc>
          <w:tcPr>
            <w:tcW w:w="4096" w:type="pct"/>
            <w:gridSpan w:val="5"/>
          </w:tcPr>
          <w:p w:rsidR="009E4B9B" w:rsidRPr="00302ADB" w:rsidRDefault="0096703C" w:rsidP="0096703C">
            <w:pPr>
              <w:jc w:val="both"/>
              <w:cnfStyle w:val="000000000000"/>
              <w:rPr>
                <w:rFonts w:cstheme="minorHAnsi"/>
                <w:sz w:val="20"/>
                <w:szCs w:val="20"/>
              </w:rPr>
            </w:pPr>
            <w:r w:rsidRPr="00302ADB">
              <w:rPr>
                <w:rFonts w:cstheme="minorHAnsi"/>
                <w:sz w:val="20"/>
                <w:szCs w:val="20"/>
              </w:rPr>
              <w:t>Улица „532</w:t>
            </w:r>
            <w:r w:rsidR="009E4B9B" w:rsidRPr="00302ADB">
              <w:rPr>
                <w:rFonts w:cstheme="minorHAnsi"/>
                <w:sz w:val="20"/>
                <w:szCs w:val="20"/>
              </w:rPr>
              <w:t>“</w:t>
            </w:r>
          </w:p>
        </w:tc>
      </w:tr>
      <w:tr w:rsidR="00A93530" w:rsidRPr="00302ADB" w:rsidTr="00302ADB">
        <w:trPr>
          <w:cnfStyle w:val="000000100000"/>
          <w:trHeight w:val="249"/>
        </w:trPr>
        <w:tc>
          <w:tcPr>
            <w:cnfStyle w:val="000010000000"/>
            <w:tcW w:w="904" w:type="pct"/>
          </w:tcPr>
          <w:p w:rsidR="009E4B9B" w:rsidRPr="00302ADB" w:rsidRDefault="009E4B9B" w:rsidP="007F4ECE">
            <w:pPr>
              <w:rPr>
                <w:rFonts w:cstheme="minorHAnsi"/>
                <w:sz w:val="20"/>
                <w:szCs w:val="20"/>
              </w:rPr>
            </w:pPr>
            <w:r w:rsidRPr="00302ADB">
              <w:rPr>
                <w:rFonts w:cstheme="minorHAnsi"/>
                <w:sz w:val="20"/>
                <w:szCs w:val="20"/>
              </w:rPr>
              <w:t>Опис на локацијата (географски опис)</w:t>
            </w:r>
          </w:p>
        </w:tc>
        <w:tc>
          <w:tcPr>
            <w:tcW w:w="2064" w:type="pct"/>
            <w:gridSpan w:val="2"/>
          </w:tcPr>
          <w:p w:rsidR="009E4B9B" w:rsidRPr="00302ADB" w:rsidRDefault="009E4B9B" w:rsidP="00E9136C">
            <w:pPr>
              <w:cnfStyle w:val="000000100000"/>
              <w:rPr>
                <w:rFonts w:eastAsia="NSimSun" w:cstheme="minorHAnsi"/>
                <w:sz w:val="20"/>
                <w:szCs w:val="20"/>
                <w:highlight w:val="yellow"/>
              </w:rPr>
            </w:pPr>
            <w:r w:rsidRPr="00302ADB">
              <w:rPr>
                <w:rFonts w:eastAsia="NSimSun" w:cstheme="minorHAnsi"/>
                <w:sz w:val="20"/>
                <w:szCs w:val="20"/>
              </w:rPr>
              <w:t xml:space="preserve">Во блиската околина </w:t>
            </w:r>
            <w:r w:rsidR="00A93530" w:rsidRPr="00302ADB">
              <w:rPr>
                <w:rFonts w:eastAsia="NSimSun" w:cstheme="minorHAnsi"/>
                <w:sz w:val="20"/>
                <w:szCs w:val="20"/>
              </w:rPr>
              <w:t>на населеното место М</w:t>
            </w:r>
            <w:r w:rsidR="00E9136C" w:rsidRPr="00302ADB">
              <w:rPr>
                <w:rFonts w:eastAsia="NSimSun" w:cstheme="minorHAnsi"/>
                <w:sz w:val="20"/>
                <w:szCs w:val="20"/>
              </w:rPr>
              <w:t>арино</w:t>
            </w:r>
            <w:r w:rsidR="00A93530" w:rsidRPr="00302ADB">
              <w:rPr>
                <w:rFonts w:eastAsia="NSimSun" w:cstheme="minorHAnsi"/>
                <w:sz w:val="20"/>
                <w:szCs w:val="20"/>
              </w:rPr>
              <w:t xml:space="preserve"> се наоѓа едно </w:t>
            </w:r>
            <w:r w:rsidR="00992135" w:rsidRPr="00302ADB">
              <w:rPr>
                <w:rFonts w:eastAsia="NSimSun" w:cstheme="minorHAnsi"/>
                <w:sz w:val="20"/>
                <w:szCs w:val="20"/>
              </w:rPr>
              <w:t>Основно</w:t>
            </w:r>
            <w:r w:rsidR="00992135" w:rsidRPr="00302ADB">
              <w:rPr>
                <w:rFonts w:eastAsia="NSimSun" w:cstheme="minorHAnsi"/>
                <w:sz w:val="20"/>
                <w:szCs w:val="20"/>
              </w:rPr>
              <w:br/>
              <w:t>Училиште „</w:t>
            </w:r>
            <w:r w:rsidR="00A93530" w:rsidRPr="00302ADB">
              <w:rPr>
                <w:rFonts w:eastAsia="NSimSun" w:cstheme="minorHAnsi"/>
                <w:sz w:val="20"/>
                <w:szCs w:val="20"/>
              </w:rPr>
              <w:t>Гоце Делчев</w:t>
            </w:r>
            <w:r w:rsidR="00992135" w:rsidRPr="00302ADB">
              <w:rPr>
                <w:rFonts w:eastAsia="NSimSun" w:cstheme="minorHAnsi"/>
                <w:sz w:val="20"/>
                <w:szCs w:val="20"/>
              </w:rPr>
              <w:t>“</w:t>
            </w:r>
            <w:r w:rsidRPr="00302ADB">
              <w:rPr>
                <w:rFonts w:eastAsia="NSimSun" w:cstheme="minorHAnsi"/>
                <w:sz w:val="20"/>
                <w:szCs w:val="20"/>
              </w:rPr>
              <w:t xml:space="preserve"> </w:t>
            </w:r>
            <w:r w:rsidR="00992135" w:rsidRPr="00302ADB">
              <w:rPr>
                <w:rFonts w:eastAsia="NSimSun" w:cstheme="minorHAnsi"/>
                <w:sz w:val="20"/>
                <w:szCs w:val="20"/>
              </w:rPr>
              <w:t xml:space="preserve">(на околу </w:t>
            </w:r>
            <w:r w:rsidR="00A93530" w:rsidRPr="00302ADB">
              <w:rPr>
                <w:rFonts w:eastAsia="NSimSun" w:cstheme="minorHAnsi"/>
                <w:sz w:val="20"/>
                <w:szCs w:val="20"/>
              </w:rPr>
              <w:t>70</w:t>
            </w:r>
            <w:r w:rsidR="00992135" w:rsidRPr="00302ADB">
              <w:rPr>
                <w:rFonts w:eastAsia="NSimSun" w:cstheme="minorHAnsi"/>
                <w:sz w:val="20"/>
                <w:szCs w:val="20"/>
              </w:rPr>
              <w:t xml:space="preserve">0 m) од </w:t>
            </w:r>
            <w:r w:rsidR="00A93530" w:rsidRPr="00302ADB">
              <w:rPr>
                <w:rFonts w:eastAsia="NSimSun" w:cstheme="minorHAnsi"/>
                <w:sz w:val="20"/>
                <w:szCs w:val="20"/>
              </w:rPr>
              <w:t>почетокот на проектната локација</w:t>
            </w:r>
            <w:r w:rsidRPr="00302ADB">
              <w:rPr>
                <w:rFonts w:eastAsia="NSimSun" w:cstheme="minorHAnsi"/>
                <w:sz w:val="20"/>
                <w:szCs w:val="20"/>
              </w:rPr>
              <w:t>.</w:t>
            </w:r>
            <w:r w:rsidR="00992135" w:rsidRPr="00302ADB">
              <w:rPr>
                <w:rFonts w:eastAsia="NSimSun" w:cstheme="minorHAnsi"/>
                <w:sz w:val="20"/>
                <w:szCs w:val="20"/>
              </w:rPr>
              <w:t xml:space="preserve"> </w:t>
            </w:r>
            <w:r w:rsidR="00A93530" w:rsidRPr="00302ADB">
              <w:rPr>
                <w:rFonts w:eastAsia="NSimSun" w:cstheme="minorHAnsi"/>
                <w:sz w:val="20"/>
                <w:szCs w:val="20"/>
              </w:rPr>
              <w:t xml:space="preserve"> На околу 200 метри воздушна линија од проектната локација се наоѓа СОСУ „Илинден“.  и на 400 метри  спортската сала  „Гоце Делчев“ </w:t>
            </w:r>
            <w:r w:rsidR="00992135" w:rsidRPr="00302ADB">
              <w:rPr>
                <w:rFonts w:eastAsia="NSimSun" w:cstheme="minorHAnsi"/>
                <w:sz w:val="20"/>
                <w:szCs w:val="20"/>
              </w:rPr>
              <w:t xml:space="preserve">Поликлиниката </w:t>
            </w:r>
            <w:r w:rsidR="00A93530" w:rsidRPr="00302ADB">
              <w:rPr>
                <w:rFonts w:eastAsia="NSimSun" w:cstheme="minorHAnsi"/>
                <w:sz w:val="20"/>
                <w:szCs w:val="20"/>
              </w:rPr>
              <w:t>Др. Апостолска се наоѓа на проектна улица</w:t>
            </w:r>
            <w:r w:rsidR="00992135" w:rsidRPr="00302ADB">
              <w:rPr>
                <w:rFonts w:eastAsia="NSimSun" w:cstheme="minorHAnsi"/>
                <w:sz w:val="20"/>
                <w:szCs w:val="20"/>
              </w:rPr>
              <w:t xml:space="preserve"> </w:t>
            </w:r>
            <w:r w:rsidR="00A93530" w:rsidRPr="00302ADB">
              <w:rPr>
                <w:rFonts w:eastAsia="NSimSun" w:cstheme="minorHAnsi"/>
                <w:sz w:val="20"/>
                <w:szCs w:val="20"/>
              </w:rPr>
              <w:t xml:space="preserve">. Во непосредна близина на самиот почеток од проектната улица се наоѓа </w:t>
            </w:r>
            <w:r w:rsidR="00E9136C" w:rsidRPr="00302ADB">
              <w:rPr>
                <w:rFonts w:eastAsia="NSimSun" w:cstheme="minorHAnsi"/>
                <w:sz w:val="20"/>
                <w:szCs w:val="20"/>
              </w:rPr>
              <w:t xml:space="preserve">мост на постоен </w:t>
            </w:r>
            <w:r w:rsidR="00A93530" w:rsidRPr="00302ADB">
              <w:rPr>
                <w:rFonts w:eastAsia="NSimSun" w:cstheme="minorHAnsi"/>
                <w:sz w:val="20"/>
                <w:szCs w:val="20"/>
              </w:rPr>
              <w:t>канал</w:t>
            </w:r>
            <w:r w:rsidR="00E9136C" w:rsidRPr="00302ADB">
              <w:rPr>
                <w:rFonts w:eastAsia="NSimSun" w:cstheme="minorHAnsi"/>
                <w:sz w:val="20"/>
                <w:szCs w:val="20"/>
              </w:rPr>
              <w:t>.</w:t>
            </w:r>
            <w:r w:rsidR="00C356A2" w:rsidRPr="00302ADB">
              <w:rPr>
                <w:rFonts w:eastAsia="NSimSun" w:cstheme="minorHAnsi"/>
                <w:sz w:val="20"/>
                <w:szCs w:val="20"/>
              </w:rPr>
              <w:t xml:space="preserve"> </w:t>
            </w:r>
          </w:p>
        </w:tc>
        <w:tc>
          <w:tcPr>
            <w:cnfStyle w:val="000010000000"/>
            <w:tcW w:w="2031" w:type="pct"/>
            <w:gridSpan w:val="3"/>
            <w:vMerge w:val="restart"/>
            <w:shd w:val="clear" w:color="auto" w:fill="FFFFFF" w:themeFill="background1"/>
          </w:tcPr>
          <w:p w:rsidR="009E4B9B" w:rsidRPr="00302ADB" w:rsidRDefault="009E4B9B" w:rsidP="00EE5D04">
            <w:pPr>
              <w:jc w:val="both"/>
              <w:rPr>
                <w:rFonts w:cstheme="minorHAnsi"/>
                <w:sz w:val="20"/>
                <w:szCs w:val="20"/>
              </w:rPr>
            </w:pPr>
            <w:r w:rsidRPr="00302ADB">
              <w:rPr>
                <w:rFonts w:cstheme="minorHAnsi"/>
                <w:sz w:val="20"/>
                <w:szCs w:val="20"/>
              </w:rPr>
              <w:t>Анекс 1: Податоци за локацијата (фотографија на локацијата) [x]Д [ ] Н</w:t>
            </w:r>
          </w:p>
        </w:tc>
      </w:tr>
      <w:tr w:rsidR="00A93530" w:rsidRPr="00302ADB" w:rsidTr="00302ADB">
        <w:trPr>
          <w:trHeight w:val="249"/>
        </w:trPr>
        <w:tc>
          <w:tcPr>
            <w:cnfStyle w:val="000010000000"/>
            <w:tcW w:w="904" w:type="pct"/>
          </w:tcPr>
          <w:p w:rsidR="009E4B9B" w:rsidRPr="00302ADB" w:rsidRDefault="009E4B9B" w:rsidP="00E7127E">
            <w:pPr>
              <w:widowControl w:val="0"/>
              <w:rPr>
                <w:rFonts w:eastAsia="NSimSun" w:cstheme="minorHAnsi"/>
                <w:sz w:val="20"/>
                <w:szCs w:val="20"/>
                <w:highlight w:val="yellow"/>
              </w:rPr>
            </w:pPr>
            <w:r w:rsidRPr="00302ADB">
              <w:rPr>
                <w:rFonts w:eastAsia="NSimSun" w:cstheme="minorHAnsi"/>
                <w:sz w:val="20"/>
                <w:szCs w:val="20"/>
              </w:rPr>
              <w:t xml:space="preserve">Кој е сопственик на земјиштето? </w:t>
            </w:r>
          </w:p>
        </w:tc>
        <w:tc>
          <w:tcPr>
            <w:tcW w:w="2064" w:type="pct"/>
            <w:gridSpan w:val="2"/>
          </w:tcPr>
          <w:p w:rsidR="009E4B9B" w:rsidRPr="00302ADB" w:rsidRDefault="009E4B9B" w:rsidP="00E7127E">
            <w:pPr>
              <w:cnfStyle w:val="000000000000"/>
              <w:rPr>
                <w:rFonts w:eastAsia="NSimSun" w:cstheme="minorHAnsi"/>
                <w:sz w:val="20"/>
                <w:szCs w:val="20"/>
              </w:rPr>
            </w:pPr>
            <w:r w:rsidRPr="00302ADB">
              <w:rPr>
                <w:rFonts w:eastAsia="NSimSun" w:cstheme="minorHAnsi"/>
                <w:sz w:val="20"/>
                <w:szCs w:val="20"/>
              </w:rPr>
              <w:t>Република Северна Македонија</w:t>
            </w:r>
          </w:p>
        </w:tc>
        <w:tc>
          <w:tcPr>
            <w:cnfStyle w:val="000010000000"/>
            <w:tcW w:w="2031" w:type="pct"/>
            <w:gridSpan w:val="3"/>
            <w:vMerge/>
            <w:shd w:val="clear" w:color="auto" w:fill="FFFFFF" w:themeFill="background1"/>
          </w:tcPr>
          <w:p w:rsidR="009E4B9B" w:rsidRPr="00302ADB" w:rsidRDefault="009E4B9B" w:rsidP="004758BA">
            <w:pPr>
              <w:jc w:val="both"/>
              <w:rPr>
                <w:rFonts w:cstheme="minorHAnsi"/>
                <w:sz w:val="20"/>
                <w:szCs w:val="20"/>
              </w:rPr>
            </w:pPr>
          </w:p>
        </w:tc>
      </w:tr>
      <w:tr w:rsidR="00A93530" w:rsidRPr="00302ADB" w:rsidTr="00302ADB">
        <w:trPr>
          <w:cnfStyle w:val="000000100000"/>
          <w:trHeight w:val="249"/>
        </w:trPr>
        <w:tc>
          <w:tcPr>
            <w:cnfStyle w:val="000010000000"/>
            <w:tcW w:w="904" w:type="pct"/>
          </w:tcPr>
          <w:p w:rsidR="009E4B9B" w:rsidRPr="00302ADB" w:rsidRDefault="009E4B9B" w:rsidP="00E7127E">
            <w:pPr>
              <w:rPr>
                <w:rFonts w:eastAsia="NSimSun" w:cstheme="minorHAnsi"/>
                <w:sz w:val="20"/>
                <w:szCs w:val="20"/>
                <w:highlight w:val="yellow"/>
              </w:rPr>
            </w:pPr>
            <w:r w:rsidRPr="00302ADB">
              <w:rPr>
                <w:rFonts w:eastAsia="NSimSun" w:cstheme="minorHAnsi"/>
                <w:sz w:val="20"/>
                <w:szCs w:val="20"/>
              </w:rPr>
              <w:t xml:space="preserve">Географски опис </w:t>
            </w:r>
          </w:p>
        </w:tc>
        <w:tc>
          <w:tcPr>
            <w:tcW w:w="2064" w:type="pct"/>
            <w:gridSpan w:val="2"/>
          </w:tcPr>
          <w:p w:rsidR="009E4B9B" w:rsidRPr="00302ADB" w:rsidRDefault="009E4B9B" w:rsidP="002619D9">
            <w:pPr>
              <w:cnfStyle w:val="000000100000"/>
              <w:rPr>
                <w:rFonts w:eastAsia="NSimSun" w:cstheme="minorHAnsi"/>
                <w:sz w:val="20"/>
                <w:szCs w:val="20"/>
              </w:rPr>
            </w:pPr>
            <w:r w:rsidRPr="00302ADB">
              <w:rPr>
                <w:rFonts w:eastAsia="NSimSun" w:cstheme="minorHAnsi"/>
                <w:sz w:val="20"/>
                <w:szCs w:val="20"/>
              </w:rPr>
              <w:t>Земја: РСМ</w:t>
            </w:r>
          </w:p>
          <w:p w:rsidR="009E4B9B" w:rsidRPr="00302ADB" w:rsidRDefault="009E4B9B" w:rsidP="00C331E4">
            <w:pPr>
              <w:cnfStyle w:val="000000100000"/>
              <w:rPr>
                <w:rFonts w:eastAsia="NSimSun" w:cstheme="minorHAnsi"/>
                <w:sz w:val="20"/>
                <w:szCs w:val="20"/>
              </w:rPr>
            </w:pPr>
            <w:r w:rsidRPr="00302ADB">
              <w:rPr>
                <w:rFonts w:eastAsia="NSimSun" w:cstheme="minorHAnsi"/>
                <w:sz w:val="20"/>
                <w:szCs w:val="20"/>
              </w:rPr>
              <w:t xml:space="preserve">Регион: </w:t>
            </w:r>
            <w:r w:rsidR="00AC69BD" w:rsidRPr="00302ADB">
              <w:rPr>
                <w:rFonts w:eastAsia="NSimSun" w:cstheme="minorHAnsi"/>
                <w:sz w:val="20"/>
                <w:szCs w:val="20"/>
              </w:rPr>
              <w:t>Скопски</w:t>
            </w:r>
            <w:r w:rsidRPr="00302ADB">
              <w:rPr>
                <w:rFonts w:eastAsia="NSimSun" w:cstheme="minorHAnsi"/>
                <w:sz w:val="20"/>
                <w:szCs w:val="20"/>
              </w:rPr>
              <w:t xml:space="preserve"> регион </w:t>
            </w:r>
          </w:p>
          <w:p w:rsidR="009E4B9B" w:rsidRPr="00302ADB" w:rsidRDefault="009E4B9B" w:rsidP="00C331E4">
            <w:pPr>
              <w:cnfStyle w:val="000000100000"/>
              <w:rPr>
                <w:rFonts w:eastAsia="NSimSun" w:cstheme="minorHAnsi"/>
                <w:sz w:val="20"/>
                <w:szCs w:val="20"/>
              </w:rPr>
            </w:pPr>
            <w:r w:rsidRPr="00302ADB">
              <w:rPr>
                <w:rFonts w:eastAsia="NSimSun" w:cstheme="minorHAnsi"/>
                <w:sz w:val="20"/>
                <w:szCs w:val="20"/>
              </w:rPr>
              <w:lastRenderedPageBreak/>
              <w:t xml:space="preserve">Општина: </w:t>
            </w:r>
            <w:r w:rsidR="0083799B" w:rsidRPr="00302ADB">
              <w:rPr>
                <w:rFonts w:eastAsia="NSimSun" w:cstheme="minorHAnsi"/>
                <w:sz w:val="20"/>
                <w:szCs w:val="20"/>
              </w:rPr>
              <w:t>Илинден</w:t>
            </w:r>
          </w:p>
          <w:p w:rsidR="009E4B9B" w:rsidRPr="00302ADB" w:rsidRDefault="009E4B9B" w:rsidP="0083799B">
            <w:pPr>
              <w:cnfStyle w:val="000000100000"/>
              <w:rPr>
                <w:rFonts w:eastAsia="NSimSun" w:cstheme="minorHAnsi"/>
                <w:sz w:val="20"/>
                <w:szCs w:val="20"/>
              </w:rPr>
            </w:pPr>
            <w:r w:rsidRPr="00302ADB">
              <w:rPr>
                <w:rFonts w:eastAsia="NSimSun" w:cstheme="minorHAnsi"/>
                <w:sz w:val="20"/>
                <w:szCs w:val="20"/>
              </w:rPr>
              <w:t xml:space="preserve">Населено место: </w:t>
            </w:r>
            <w:r w:rsidR="0083799B" w:rsidRPr="00302ADB">
              <w:rPr>
                <w:rFonts w:eastAsia="NSimSun" w:cstheme="minorHAnsi"/>
                <w:sz w:val="20"/>
                <w:szCs w:val="20"/>
              </w:rPr>
              <w:t>Марино и Кадино</w:t>
            </w:r>
            <w:r w:rsidRPr="00302ADB">
              <w:rPr>
                <w:rFonts w:eastAsia="NSimSun" w:cstheme="minorHAnsi"/>
                <w:sz w:val="20"/>
                <w:szCs w:val="20"/>
              </w:rPr>
              <w:t xml:space="preserve"> </w:t>
            </w:r>
          </w:p>
        </w:tc>
        <w:tc>
          <w:tcPr>
            <w:cnfStyle w:val="000010000000"/>
            <w:tcW w:w="2031" w:type="pct"/>
            <w:gridSpan w:val="3"/>
            <w:vMerge/>
            <w:shd w:val="clear" w:color="auto" w:fill="FFFFFF" w:themeFill="background1"/>
          </w:tcPr>
          <w:p w:rsidR="009E4B9B" w:rsidRPr="00302ADB" w:rsidRDefault="009E4B9B" w:rsidP="004758BA">
            <w:pPr>
              <w:jc w:val="both"/>
              <w:rPr>
                <w:rFonts w:cstheme="minorHAnsi"/>
                <w:sz w:val="20"/>
                <w:szCs w:val="20"/>
              </w:rPr>
            </w:pPr>
          </w:p>
        </w:tc>
      </w:tr>
      <w:tr w:rsidR="009E4B9B" w:rsidRPr="00302ADB" w:rsidTr="00302ADB">
        <w:trPr>
          <w:trHeight w:val="170"/>
        </w:trPr>
        <w:tc>
          <w:tcPr>
            <w:cnfStyle w:val="000010000000"/>
            <w:tcW w:w="5000" w:type="pct"/>
            <w:gridSpan w:val="6"/>
          </w:tcPr>
          <w:p w:rsidR="009E4B9B" w:rsidRPr="00302ADB" w:rsidRDefault="009E4B9B" w:rsidP="004758BA">
            <w:pPr>
              <w:jc w:val="both"/>
              <w:rPr>
                <w:rFonts w:cstheme="minorHAnsi"/>
                <w:b/>
                <w:sz w:val="20"/>
                <w:szCs w:val="20"/>
              </w:rPr>
            </w:pPr>
            <w:r w:rsidRPr="00302ADB">
              <w:rPr>
                <w:rFonts w:cstheme="minorHAnsi"/>
                <w:b/>
                <w:sz w:val="20"/>
                <w:szCs w:val="20"/>
              </w:rPr>
              <w:lastRenderedPageBreak/>
              <w:t xml:space="preserve">ЗАКОНОДАВСТВО </w:t>
            </w:r>
          </w:p>
        </w:tc>
      </w:tr>
      <w:tr w:rsidR="009E4B9B" w:rsidRPr="00302ADB" w:rsidTr="00302ADB">
        <w:trPr>
          <w:cnfStyle w:val="000000100000"/>
        </w:trPr>
        <w:tc>
          <w:tcPr>
            <w:cnfStyle w:val="000010000000"/>
            <w:tcW w:w="904" w:type="pct"/>
          </w:tcPr>
          <w:p w:rsidR="009E4B9B" w:rsidRPr="00302ADB" w:rsidRDefault="009E4B9B" w:rsidP="00C331E4">
            <w:pPr>
              <w:rPr>
                <w:rFonts w:cstheme="minorHAnsi"/>
                <w:sz w:val="20"/>
                <w:szCs w:val="20"/>
              </w:rPr>
            </w:pPr>
            <w:r w:rsidRPr="00302ADB">
              <w:rPr>
                <w:rFonts w:cstheme="minorHAnsi"/>
                <w:sz w:val="20"/>
                <w:szCs w:val="20"/>
              </w:rPr>
              <w:t xml:space="preserve">Да се утврдат националното и локалното законодавство и дозволите кои се однесуваат на активноста(ите) на потпроектот </w:t>
            </w:r>
          </w:p>
        </w:tc>
        <w:tc>
          <w:tcPr>
            <w:tcW w:w="4096" w:type="pct"/>
            <w:gridSpan w:val="5"/>
            <w:shd w:val="clear" w:color="auto" w:fill="FFFFFF" w:themeFill="background1"/>
          </w:tcPr>
          <w:p w:rsidR="009E4B9B" w:rsidRPr="00302ADB"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302ADB">
              <w:rPr>
                <w:rFonts w:cstheme="minorHAnsi"/>
                <w:sz w:val="20"/>
                <w:szCs w:val="20"/>
              </w:rPr>
              <w:t xml:space="preserve">Закон за животна средина (Службен весник бр. 53/05,81/05,24/07,159/08, 83/2009, 124/2010, 51/2011, 123/12, 93/13, 163/13, 42/14, </w:t>
            </w:r>
            <w:r w:rsidRPr="00302ADB">
              <w:rPr>
                <w:rFonts w:cstheme="minorHAnsi"/>
                <w:bCs/>
                <w:sz w:val="20"/>
                <w:szCs w:val="20"/>
              </w:rPr>
              <w:t>44/15 129/15, 192/15, 39/16, 99/18);</w:t>
            </w:r>
          </w:p>
          <w:p w:rsidR="009E4B9B" w:rsidRPr="00302ADB"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302ADB">
              <w:rPr>
                <w:rFonts w:cstheme="minorHAnsi"/>
                <w:sz w:val="20"/>
                <w:szCs w:val="20"/>
              </w:rPr>
              <w:t>Закон за води (Службен весник бр. 87/08, 6 / 09, 161/09, 83/10, 51/11, 44/12, 163/13);</w:t>
            </w:r>
          </w:p>
          <w:p w:rsidR="009E4B9B" w:rsidRPr="00302ADB"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302ADB">
              <w:rPr>
                <w:rFonts w:cstheme="minorHAnsi"/>
                <w:sz w:val="20"/>
                <w:szCs w:val="20"/>
              </w:rPr>
              <w:t>Закон за отпад (Службен весник бр. 68/04, 71/04, 107/07, 102/08, 134/08, 124/10 и 51/11, 123/12, 147/13, 163/13, 146/15, 192/15);</w:t>
            </w:r>
          </w:p>
          <w:p w:rsidR="009E4B9B" w:rsidRPr="00302ADB"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302ADB">
              <w:rPr>
                <w:rFonts w:cstheme="minorHAnsi"/>
                <w:sz w:val="20"/>
                <w:szCs w:val="20"/>
              </w:rPr>
              <w:t>Листа на видови отпад (Службен весник бр. 100/05);</w:t>
            </w:r>
          </w:p>
          <w:p w:rsidR="009E4B9B" w:rsidRPr="00302ADB"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302ADB">
              <w:rPr>
                <w:rFonts w:cstheme="minorHAnsi"/>
                <w:sz w:val="20"/>
                <w:szCs w:val="20"/>
              </w:rPr>
              <w:t>Закон за заштита на природата (Службен весник бр. 67/06, 16/06, 84/07, 59/12, 13/13, 163/13, 146/15);</w:t>
            </w:r>
          </w:p>
          <w:p w:rsidR="009E4B9B" w:rsidRPr="00302ADB"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302ADB">
              <w:rPr>
                <w:rFonts w:cstheme="minorHAnsi"/>
                <w:sz w:val="20"/>
                <w:szCs w:val="20"/>
              </w:rPr>
              <w:t>Закон за заштита од бучава (Службен весник бр. 79/07, 124/10, 47/11, 163/13, 146/15);</w:t>
            </w:r>
          </w:p>
          <w:p w:rsidR="009E4B9B" w:rsidRPr="00302ADB"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302ADB">
              <w:rPr>
                <w:rFonts w:cstheme="minorHAnsi"/>
                <w:sz w:val="20"/>
                <w:szCs w:val="20"/>
              </w:rPr>
              <w:t>Закон за хемикалии (Службен весник на Република Македонија бр. 145/10, 53/11, 164/13, 116/15 и 149/15);</w:t>
            </w:r>
          </w:p>
          <w:p w:rsidR="009E4B9B" w:rsidRPr="00302ADB"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302ADB">
              <w:rPr>
                <w:rFonts w:cstheme="minorHAnsi"/>
                <w:sz w:val="20"/>
                <w:szCs w:val="20"/>
              </w:rPr>
              <w:t xml:space="preserve">Закон за квалитет на амбиенталниот воздух (Службен весник бр. 67/04 со измените во бр. 92/07, 35/10, 47/11, 59/12, 163/13, 10/15, 146/15); </w:t>
            </w:r>
          </w:p>
          <w:p w:rsidR="009E4B9B" w:rsidRPr="00302ADB"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302ADB">
              <w:rPr>
                <w:rFonts w:cstheme="minorHAnsi"/>
                <w:sz w:val="20"/>
                <w:szCs w:val="20"/>
              </w:rPr>
              <w:t>Закон за заштита на културното наследство (Службен весник бр. 20/04, 115/07, 18/11, 148/11, 23/13, 137/13, 164/13, 38/14, 44/14);</w:t>
            </w:r>
          </w:p>
          <w:p w:rsidR="009E4B9B" w:rsidRPr="00302ADB"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302ADB">
              <w:rPr>
                <w:rFonts w:cstheme="minorHAnsi"/>
                <w:sz w:val="20"/>
                <w:szCs w:val="20"/>
              </w:rPr>
              <w:t>Закон за здравје и безбедност при работа (Службен весник бр. 92/07, 98/10, 93/11, 136/11, 60/12, 23/13, 25/13, 164/13);</w:t>
            </w:r>
          </w:p>
          <w:p w:rsidR="009E4B9B" w:rsidRPr="00302ADB"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302ADB">
              <w:rPr>
                <w:rFonts w:cstheme="minorHAnsi"/>
                <w:sz w:val="20"/>
                <w:szCs w:val="20"/>
              </w:rPr>
              <w:t>Закон за здравствена заштита (Службен весник бр. 07/07, 44/11, 145/12, 87/13);</w:t>
            </w:r>
          </w:p>
          <w:p w:rsidR="009E4B9B" w:rsidRPr="00302ADB"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color w:val="000000"/>
                <w:sz w:val="20"/>
                <w:szCs w:val="20"/>
              </w:rPr>
            </w:pPr>
            <w:r w:rsidRPr="00302ADB">
              <w:rPr>
                <w:rFonts w:cstheme="minorHAnsi"/>
                <w:sz w:val="20"/>
                <w:szCs w:val="20"/>
              </w:rPr>
              <w:t>Закон за пристап до информации од јавен карактер (Службен весник на РМ бр. 13/06, 86/08, 06/10, 42/14, 148/15, 55/16);</w:t>
            </w:r>
          </w:p>
          <w:p w:rsidR="009E4B9B" w:rsidRPr="00302ADB"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302ADB">
              <w:rPr>
                <w:rFonts w:cstheme="minorHAnsi"/>
                <w:sz w:val="20"/>
                <w:szCs w:val="20"/>
              </w:rPr>
              <w:t>Закон за безбедност во сообраќајот (Службен весник на РМ бр. 169/15, 55/16);</w:t>
            </w:r>
          </w:p>
          <w:p w:rsidR="009E4B9B" w:rsidRPr="00302ADB"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302ADB">
              <w:rPr>
                <w:rFonts w:cstheme="minorHAnsi"/>
                <w:sz w:val="20"/>
                <w:szCs w:val="20"/>
              </w:rPr>
              <w:t>Закон за јавни патишта (Службен весник на РМ бр. 84/08).</w:t>
            </w:r>
          </w:p>
        </w:tc>
      </w:tr>
      <w:tr w:rsidR="00787719" w:rsidRPr="00302ADB" w:rsidTr="00302ADB">
        <w:tc>
          <w:tcPr>
            <w:cnfStyle w:val="000010000000"/>
            <w:tcW w:w="5000" w:type="pct"/>
            <w:gridSpan w:val="6"/>
          </w:tcPr>
          <w:p w:rsidR="00787719" w:rsidRPr="00A00456" w:rsidRDefault="00787719" w:rsidP="00787719">
            <w:pPr>
              <w:rPr>
                <w:rFonts w:cstheme="minorHAnsi"/>
                <w:b/>
                <w:sz w:val="20"/>
                <w:szCs w:val="20"/>
              </w:rPr>
            </w:pPr>
            <w:r>
              <w:rPr>
                <w:rFonts w:cstheme="minorHAnsi"/>
                <w:b/>
                <w:sz w:val="20"/>
                <w:szCs w:val="20"/>
              </w:rPr>
              <w:t>УВИД ЗА ЈАВНОСТА И ДОСТАПНОСТ НА ДОКУМЕНТОТ ЗА КОМЕНТАРИ</w:t>
            </w:r>
          </w:p>
        </w:tc>
      </w:tr>
      <w:tr w:rsidR="009E4B9B" w:rsidRPr="00302ADB" w:rsidTr="00302ADB">
        <w:trPr>
          <w:cnfStyle w:val="000000100000"/>
        </w:trPr>
        <w:tc>
          <w:tcPr>
            <w:cnfStyle w:val="000010000000"/>
            <w:tcW w:w="904" w:type="pct"/>
          </w:tcPr>
          <w:p w:rsidR="009E4B9B" w:rsidRPr="00302ADB" w:rsidRDefault="009E4B9B" w:rsidP="00C331E4">
            <w:pPr>
              <w:rPr>
                <w:rFonts w:cstheme="minorHAnsi"/>
                <w:sz w:val="20"/>
                <w:szCs w:val="20"/>
              </w:rPr>
            </w:pPr>
            <w:r w:rsidRPr="00302ADB">
              <w:rPr>
                <w:rFonts w:cstheme="minorHAnsi"/>
                <w:sz w:val="20"/>
                <w:szCs w:val="20"/>
              </w:rPr>
              <w:t xml:space="preserve">Да се утврди кога/каде се одржала јавната расправа и кои биле забелешките на консултираните засегнати страни </w:t>
            </w:r>
          </w:p>
        </w:tc>
        <w:tc>
          <w:tcPr>
            <w:tcW w:w="4096" w:type="pct"/>
            <w:gridSpan w:val="5"/>
            <w:shd w:val="clear" w:color="auto" w:fill="FFFFFF" w:themeFill="background1"/>
          </w:tcPr>
          <w:p w:rsidR="001D206C" w:rsidRPr="00DD084F" w:rsidRDefault="001D206C" w:rsidP="001D206C">
            <w:pPr>
              <w:jc w:val="both"/>
              <w:cnfStyle w:val="000000100000"/>
              <w:rPr>
                <w:rFonts w:cstheme="minorHAnsi"/>
                <w:sz w:val="20"/>
                <w:szCs w:val="20"/>
                <w:lang w:eastAsia="es-ES"/>
              </w:rPr>
            </w:pPr>
            <w:r w:rsidRPr="00DD084F">
              <w:rPr>
                <w:rFonts w:cstheme="minorHAnsi"/>
                <w:sz w:val="20"/>
                <w:szCs w:val="20"/>
                <w:lang w:eastAsia="es-ES"/>
              </w:rPr>
              <w:t>Контролна листа на план за управување со животната средина и социјалните аспекти (ПУЖССА) (за проекти со умерен ризик) ќе биде достапна за јавноста 14 дена на веб-страницата на Општина Илинден ((</w:t>
            </w:r>
            <w:hyperlink r:id="rId19">
              <w:r w:rsidRPr="00DD084F">
                <w:rPr>
                  <w:rStyle w:val="Hyperlink"/>
                  <w:rFonts w:cstheme="minorHAnsi"/>
                  <w:sz w:val="20"/>
                  <w:szCs w:val="20"/>
                </w:rPr>
                <w:t>http://www.ilinden.gov.mk/</w:t>
              </w:r>
            </w:hyperlink>
            <w:r w:rsidRPr="00DD084F">
              <w:rPr>
                <w:rFonts w:cstheme="minorHAnsi"/>
                <w:sz w:val="20"/>
                <w:szCs w:val="20"/>
                <w:lang w:eastAsia="es-ES"/>
              </w:rPr>
              <w:t xml:space="preserve">) и на веб страница на МТВ </w:t>
            </w:r>
            <w:r w:rsidR="00AD0703" w:rsidRPr="00DD084F">
              <w:rPr>
                <w:rFonts w:cstheme="minorHAnsi"/>
                <w:sz w:val="20"/>
                <w:szCs w:val="20"/>
                <w:lang w:eastAsia="es-ES"/>
              </w:rPr>
              <w:t>ЕУП</w:t>
            </w:r>
            <w:r w:rsidRPr="00DD084F">
              <w:rPr>
                <w:rFonts w:cstheme="minorHAnsi"/>
                <w:sz w:val="20"/>
                <w:szCs w:val="20"/>
                <w:lang w:eastAsia="es-ES"/>
              </w:rPr>
              <w:t xml:space="preserve"> (http://www.mtc.gov.mk/), придружена со Образец за доставување коментари (</w:t>
            </w:r>
            <w:fldSimple w:instr=" REF _Ref39913556 \h  \* MERGEFORMAT ">
              <w:r w:rsidRPr="00DD084F">
                <w:rPr>
                  <w:rFonts w:cstheme="minorHAnsi"/>
                  <w:sz w:val="20"/>
                  <w:szCs w:val="20"/>
                  <w:lang w:eastAsia="es-ES"/>
                </w:rPr>
                <w:t>Прилог 4</w:t>
              </w:r>
            </w:fldSimple>
            <w:r w:rsidRPr="00DD084F">
              <w:rPr>
                <w:rFonts w:cstheme="minorHAnsi"/>
                <w:sz w:val="20"/>
                <w:szCs w:val="20"/>
                <w:lang w:eastAsia="es-ES"/>
              </w:rPr>
              <w:t xml:space="preserve">) </w:t>
            </w:r>
          </w:p>
          <w:p w:rsidR="001D206C" w:rsidRPr="00DD084F" w:rsidRDefault="001D206C" w:rsidP="001D206C">
            <w:pPr>
              <w:jc w:val="both"/>
              <w:cnfStyle w:val="000000100000"/>
              <w:rPr>
                <w:rFonts w:cstheme="minorHAnsi"/>
                <w:sz w:val="20"/>
                <w:szCs w:val="20"/>
                <w:lang w:eastAsia="es-ES"/>
              </w:rPr>
            </w:pPr>
            <w:r w:rsidRPr="00DD084F">
              <w:rPr>
                <w:rFonts w:cstheme="minorHAnsi"/>
                <w:sz w:val="20"/>
                <w:szCs w:val="20"/>
                <w:lang w:eastAsia="es-ES"/>
              </w:rPr>
              <w:t>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 Информативен одбор во рамките на Локалната заедница.</w:t>
            </w:r>
          </w:p>
          <w:p w:rsidR="001D206C" w:rsidRPr="00DD084F" w:rsidRDefault="001D206C" w:rsidP="001D206C">
            <w:pPr>
              <w:jc w:val="both"/>
              <w:cnfStyle w:val="000000100000"/>
              <w:rPr>
                <w:rFonts w:cstheme="minorHAnsi"/>
                <w:sz w:val="20"/>
                <w:szCs w:val="20"/>
                <w:lang w:eastAsia="es-ES"/>
              </w:rPr>
            </w:pPr>
            <w:r w:rsidRPr="00DD084F">
              <w:rPr>
                <w:rFonts w:cstheme="minorHAnsi"/>
                <w:sz w:val="20"/>
                <w:szCs w:val="20"/>
                <w:lang w:eastAsia="es-ES"/>
              </w:rPr>
              <w:t xml:space="preserve">Соопштението ќе содржи и информации за можноста граѓаните да изнесат мислење / предлог / коментари за подготвената листа за ПУЖССА со пополнување на Образец за поднесување коментари и доставување до одговорното лице од МТВ г-ѓа Ирена Пауновиќ (е-пошта: </w:t>
            </w:r>
            <w:hyperlink r:id="rId20" w:history="1">
              <w:r w:rsidRPr="00DD084F">
                <w:rPr>
                  <w:rFonts w:cstheme="minorHAnsi"/>
                  <w:sz w:val="20"/>
                  <w:szCs w:val="20"/>
                </w:rPr>
                <w:t>irena.paunovikj.piu@mtc.gov.mk</w:t>
              </w:r>
            </w:hyperlink>
            <w:r w:rsidRPr="00DD084F">
              <w:rPr>
                <w:rFonts w:cstheme="minorHAnsi"/>
                <w:sz w:val="20"/>
                <w:szCs w:val="20"/>
                <w:lang w:val="en-US" w:eastAsia="es-ES"/>
              </w:rPr>
              <w:t xml:space="preserve"> ). </w:t>
            </w:r>
            <w:r w:rsidRPr="00DD084F">
              <w:rPr>
                <w:rFonts w:cstheme="minorHAnsi"/>
                <w:sz w:val="20"/>
                <w:szCs w:val="20"/>
                <w:lang w:eastAsia="es-ES"/>
              </w:rPr>
              <w:t>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r w:rsidR="00B86CA3" w:rsidRPr="00DD084F">
              <w:rPr>
                <w:rFonts w:cstheme="minorHAnsi"/>
                <w:sz w:val="20"/>
                <w:szCs w:val="20"/>
                <w:lang w:eastAsia="es-ES"/>
              </w:rPr>
              <w:t>)</w:t>
            </w:r>
            <w:r w:rsidRPr="00DD084F">
              <w:rPr>
                <w:rFonts w:cstheme="minorHAnsi"/>
                <w:sz w:val="20"/>
                <w:szCs w:val="20"/>
                <w:lang w:eastAsia="es-ES"/>
              </w:rPr>
              <w:t>.</w:t>
            </w:r>
          </w:p>
          <w:p w:rsidR="001D206C" w:rsidRPr="00DD084F" w:rsidRDefault="001D206C" w:rsidP="001D206C">
            <w:pPr>
              <w:jc w:val="both"/>
              <w:cnfStyle w:val="000000100000"/>
              <w:rPr>
                <w:rFonts w:cstheme="minorHAnsi"/>
                <w:sz w:val="20"/>
                <w:szCs w:val="20"/>
                <w:lang w:eastAsia="es-ES"/>
              </w:rPr>
            </w:pPr>
            <w:r w:rsidRPr="00DD084F">
              <w:rPr>
                <w:rFonts w:cstheme="minorHAnsi"/>
                <w:sz w:val="20"/>
                <w:szCs w:val="20"/>
                <w:lang w:eastAsia="es-ES"/>
              </w:rPr>
              <w:t>Јавната објава ќе биде објавена на локалното радио или ТВ станица и на информативниот одбор во рамките на Локалната заедница.</w:t>
            </w:r>
          </w:p>
          <w:p w:rsidR="001D206C" w:rsidRPr="00DD084F" w:rsidRDefault="001D206C" w:rsidP="001D206C">
            <w:pPr>
              <w:jc w:val="both"/>
              <w:cnfStyle w:val="000000100000"/>
              <w:rPr>
                <w:rFonts w:cstheme="minorHAnsi"/>
                <w:sz w:val="20"/>
                <w:szCs w:val="20"/>
                <w:lang w:eastAsia="es-ES"/>
              </w:rPr>
            </w:pPr>
            <w:r w:rsidRPr="00DD084F">
              <w:rPr>
                <w:rFonts w:cstheme="minorHAnsi"/>
                <w:sz w:val="20"/>
                <w:szCs w:val="20"/>
                <w:lang w:eastAsia="es-ES"/>
              </w:rPr>
              <w:t xml:space="preserve"> Социјалните медиуми на Општина </w:t>
            </w:r>
            <w:r w:rsidR="00B86CA3" w:rsidRPr="00DD084F">
              <w:rPr>
                <w:rFonts w:cstheme="minorHAnsi"/>
                <w:sz w:val="20"/>
                <w:szCs w:val="20"/>
                <w:lang w:eastAsia="es-ES"/>
              </w:rPr>
              <w:t>Илинден</w:t>
            </w:r>
            <w:r w:rsidRPr="00DD084F">
              <w:rPr>
                <w:rFonts w:cstheme="minorHAnsi"/>
                <w:sz w:val="20"/>
                <w:szCs w:val="20"/>
                <w:lang w:eastAsia="es-ES"/>
              </w:rPr>
              <w:t xml:space="preserve"> 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 е фејсбук-страницата </w:t>
            </w:r>
            <w:r w:rsidRPr="00DD084F">
              <w:rPr>
                <w:rFonts w:cstheme="minorHAnsi"/>
                <w:sz w:val="20"/>
                <w:szCs w:val="20"/>
                <w:lang w:eastAsia="es-ES"/>
              </w:rPr>
              <w:lastRenderedPageBreak/>
              <w:t>(</w:t>
            </w:r>
            <w:hyperlink r:id="rId21" w:history="1">
              <w:r w:rsidR="00B86CA3" w:rsidRPr="00DD084F">
                <w:rPr>
                  <w:rStyle w:val="Hyperlink"/>
                  <w:rFonts w:cstheme="minorHAnsi"/>
                  <w:sz w:val="20"/>
                  <w:szCs w:val="20"/>
                </w:rPr>
                <w:t>https://www.facebook.com/</w:t>
              </w:r>
            </w:hyperlink>
            <w:r w:rsidRPr="00DD084F">
              <w:rPr>
                <w:rFonts w:cstheme="minorHAnsi"/>
                <w:sz w:val="20"/>
                <w:szCs w:val="20"/>
                <w:lang w:eastAsia="es-ES"/>
              </w:rPr>
              <w:t>).</w:t>
            </w:r>
          </w:p>
          <w:p w:rsidR="009E4B9B" w:rsidRPr="00302ADB" w:rsidRDefault="001D206C" w:rsidP="000517A7">
            <w:pPr>
              <w:jc w:val="both"/>
              <w:cnfStyle w:val="000000100000"/>
              <w:rPr>
                <w:rFonts w:cstheme="minorHAnsi"/>
                <w:sz w:val="20"/>
                <w:szCs w:val="20"/>
                <w:lang w:eastAsia="es-ES"/>
              </w:rPr>
            </w:pPr>
            <w:r w:rsidRPr="00DD084F">
              <w:rPr>
                <w:rFonts w:cstheme="minorHAnsi"/>
                <w:sz w:val="20"/>
                <w:szCs w:val="20"/>
                <w:lang w:eastAsia="es-ES"/>
              </w:rPr>
              <w:t xml:space="preserve">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верзија на списокот за проверки на ПУЖССА треба да биде вклучена во Договорот за грант со предлагачот и соодветните документи за наддавање и договори за договори. </w:t>
            </w:r>
            <w:r w:rsidR="000517A7" w:rsidRPr="00DD084F">
              <w:rPr>
                <w:rFonts w:cstheme="minorHAnsi"/>
                <w:sz w:val="20"/>
                <w:szCs w:val="20"/>
                <w:lang w:eastAsia="es-ES"/>
              </w:rPr>
              <w:t>Финакната</w:t>
            </w:r>
            <w:r w:rsidRPr="00DD084F">
              <w:rPr>
                <w:rFonts w:cstheme="minorHAnsi"/>
                <w:sz w:val="20"/>
                <w:szCs w:val="20"/>
                <w:lang w:eastAsia="es-ES"/>
              </w:rPr>
              <w:t xml:space="preserve"> верзија на списокот за проверки на ПУЖССА ќе биде објавен на горенаведените веб-страници (локално и на МТВ </w:t>
            </w:r>
            <w:r w:rsidR="00AD0703" w:rsidRPr="00DD084F">
              <w:rPr>
                <w:rFonts w:cstheme="minorHAnsi"/>
                <w:sz w:val="20"/>
                <w:szCs w:val="20"/>
                <w:lang w:eastAsia="es-ES"/>
              </w:rPr>
              <w:t>ЕУП</w:t>
            </w:r>
            <w:r w:rsidRPr="00DD084F">
              <w:rPr>
                <w:rFonts w:cstheme="minorHAnsi"/>
                <w:sz w:val="20"/>
                <w:szCs w:val="20"/>
                <w:lang w:eastAsia="es-ES"/>
              </w:rPr>
              <w:t>) за целото времетраење на спроведувањето на проектите.</w:t>
            </w:r>
          </w:p>
        </w:tc>
      </w:tr>
      <w:tr w:rsidR="009E4B9B" w:rsidRPr="00302ADB" w:rsidTr="00302ADB">
        <w:tc>
          <w:tcPr>
            <w:cnfStyle w:val="000010000000"/>
            <w:tcW w:w="5000" w:type="pct"/>
            <w:gridSpan w:val="6"/>
          </w:tcPr>
          <w:p w:rsidR="009E4B9B" w:rsidRPr="00302ADB" w:rsidRDefault="009E4B9B" w:rsidP="00E7127E">
            <w:pPr>
              <w:rPr>
                <w:rFonts w:cstheme="minorHAnsi"/>
                <w:b/>
                <w:sz w:val="20"/>
                <w:szCs w:val="20"/>
              </w:rPr>
            </w:pPr>
            <w:r w:rsidRPr="00302ADB">
              <w:rPr>
                <w:rFonts w:cstheme="minorHAnsi"/>
                <w:b/>
                <w:sz w:val="20"/>
                <w:szCs w:val="20"/>
              </w:rPr>
              <w:lastRenderedPageBreak/>
              <w:t>ГРАДЕЊЕ НА ИНСТИТУЦИОНАЛНИОТ КАПАЦИТЕТ</w:t>
            </w:r>
          </w:p>
        </w:tc>
      </w:tr>
      <w:tr w:rsidR="009E4B9B" w:rsidRPr="00302ADB" w:rsidTr="00302ADB">
        <w:trPr>
          <w:cnfStyle w:val="000000100000"/>
        </w:trPr>
        <w:tc>
          <w:tcPr>
            <w:cnfStyle w:val="000010000000"/>
            <w:tcW w:w="904" w:type="pct"/>
          </w:tcPr>
          <w:p w:rsidR="009E4B9B" w:rsidRPr="00302ADB" w:rsidRDefault="009E4B9B" w:rsidP="00E7127E">
            <w:pPr>
              <w:rPr>
                <w:rFonts w:cstheme="minorHAnsi"/>
                <w:sz w:val="20"/>
                <w:szCs w:val="20"/>
              </w:rPr>
            </w:pPr>
            <w:r w:rsidRPr="00302ADB">
              <w:rPr>
                <w:rFonts w:cstheme="minorHAnsi"/>
                <w:sz w:val="20"/>
                <w:szCs w:val="20"/>
              </w:rPr>
              <w:t>Ќе има ли некакво градење на капацитетот?</w:t>
            </w:r>
          </w:p>
        </w:tc>
        <w:tc>
          <w:tcPr>
            <w:tcW w:w="4096" w:type="pct"/>
            <w:gridSpan w:val="5"/>
            <w:shd w:val="clear" w:color="auto" w:fill="FFFFFF" w:themeFill="background1"/>
          </w:tcPr>
          <w:p w:rsidR="009E4B9B" w:rsidRPr="00302ADB" w:rsidRDefault="009E4B9B" w:rsidP="004A15F2">
            <w:pPr>
              <w:cnfStyle w:val="000000100000"/>
              <w:rPr>
                <w:rFonts w:cstheme="minorHAnsi"/>
                <w:sz w:val="20"/>
                <w:szCs w:val="20"/>
              </w:rPr>
            </w:pPr>
            <w:r w:rsidRPr="00302ADB">
              <w:rPr>
                <w:rFonts w:cstheme="minorHAnsi"/>
                <w:sz w:val="20"/>
                <w:szCs w:val="20"/>
              </w:rPr>
              <w:t>[x] Н или [ ] Д</w:t>
            </w:r>
          </w:p>
        </w:tc>
      </w:tr>
    </w:tbl>
    <w:p w:rsidR="007C2F1F" w:rsidRPr="00302ADB" w:rsidRDefault="007C2F1F" w:rsidP="00AB7B18">
      <w:pPr>
        <w:rPr>
          <w:rFonts w:cstheme="minorHAnsi"/>
          <w:lang w:val="mk-MK"/>
        </w:rPr>
      </w:pPr>
    </w:p>
    <w:p w:rsidR="007C2F1F" w:rsidRPr="00302ADB" w:rsidRDefault="007C2F1F" w:rsidP="00AB7B18">
      <w:pPr>
        <w:rPr>
          <w:rFonts w:cstheme="minorHAnsi"/>
          <w:lang w:val="mk-MK"/>
        </w:rPr>
        <w:sectPr w:rsidR="007C2F1F" w:rsidRPr="00302ADB"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3"/>
        <w:gridCol w:w="4698"/>
        <w:gridCol w:w="2708"/>
        <w:gridCol w:w="4757"/>
      </w:tblGrid>
      <w:tr w:rsidR="001D34A8" w:rsidRPr="00302ADB" w:rsidTr="002A6ECD">
        <w:trPr>
          <w:trHeight w:val="132"/>
          <w:tblHeader/>
          <w:jc w:val="center"/>
        </w:trPr>
        <w:tc>
          <w:tcPr>
            <w:tcW w:w="5000" w:type="pct"/>
            <w:gridSpan w:val="4"/>
            <w:tcBorders>
              <w:bottom w:val="dotted" w:sz="4" w:space="0" w:color="auto"/>
            </w:tcBorders>
            <w:shd w:val="clear" w:color="auto" w:fill="E2C9E3"/>
            <w:vAlign w:val="center"/>
          </w:tcPr>
          <w:p w:rsidR="001D34A8" w:rsidRPr="00302ADB" w:rsidRDefault="004A15F2" w:rsidP="004A15F2">
            <w:pPr>
              <w:rPr>
                <w:rFonts w:eastAsia="NSimSun" w:cstheme="minorHAnsi"/>
                <w:b/>
                <w:sz w:val="18"/>
                <w:szCs w:val="18"/>
                <w:lang w:val="mk-MK"/>
              </w:rPr>
            </w:pPr>
            <w:r w:rsidRPr="00302ADB">
              <w:rPr>
                <w:rFonts w:eastAsia="NSimSun" w:cstheme="minorHAnsi"/>
                <w:b/>
                <w:sz w:val="18"/>
                <w:szCs w:val="18"/>
                <w:lang w:val="mk-MK"/>
              </w:rPr>
              <w:lastRenderedPageBreak/>
              <w:t xml:space="preserve">ДЕЛ </w:t>
            </w:r>
            <w:r w:rsidR="001D34A8" w:rsidRPr="00302ADB">
              <w:rPr>
                <w:rFonts w:eastAsia="NSimSun" w:cstheme="minorHAnsi"/>
                <w:b/>
                <w:sz w:val="18"/>
                <w:szCs w:val="18"/>
                <w:lang w:val="mk-MK"/>
              </w:rPr>
              <w:t xml:space="preserve">2: </w:t>
            </w:r>
            <w:r w:rsidRPr="00302ADB">
              <w:rPr>
                <w:rFonts w:eastAsia="NSimSun" w:cstheme="minorHAnsi"/>
                <w:b/>
                <w:sz w:val="18"/>
                <w:szCs w:val="18"/>
                <w:lang w:val="mk-MK"/>
              </w:rPr>
              <w:t xml:space="preserve">ЕКОЛОШКИ/СОЦИЈАЛЕН СКРИНИНГ </w:t>
            </w:r>
          </w:p>
        </w:tc>
      </w:tr>
      <w:tr w:rsidR="001D34A8" w:rsidRPr="00302ADB" w:rsidTr="002A6ECD">
        <w:trPr>
          <w:trHeight w:val="287"/>
          <w:jc w:val="center"/>
        </w:trPr>
        <w:tc>
          <w:tcPr>
            <w:tcW w:w="710" w:type="pct"/>
            <w:vMerge w:val="restart"/>
            <w:tcBorders>
              <w:top w:val="dotted" w:sz="4" w:space="0" w:color="auto"/>
            </w:tcBorders>
          </w:tcPr>
          <w:p w:rsidR="001D34A8" w:rsidRPr="00302ADB" w:rsidRDefault="004A15F2" w:rsidP="004A15F2">
            <w:pPr>
              <w:rPr>
                <w:rFonts w:eastAsia="NSimSun" w:cstheme="minorHAnsi"/>
                <w:sz w:val="20"/>
                <w:szCs w:val="20"/>
                <w:lang w:val="mk-MK"/>
              </w:rPr>
            </w:pPr>
            <w:r w:rsidRPr="00302ADB">
              <w:rPr>
                <w:rFonts w:eastAsia="NSimSun" w:cstheme="minorHAnsi"/>
                <w:sz w:val="20"/>
                <w:szCs w:val="20"/>
                <w:lang w:val="mk-MK"/>
              </w:rPr>
              <w:t xml:space="preserve">Дали активноста  на локацијата ќе вклучува некои од следните потенцијални проблеми/ризици: </w:t>
            </w:r>
            <w:r w:rsidR="001D34A8" w:rsidRPr="00302ADB">
              <w:rPr>
                <w:rFonts w:eastAsia="NSimSun" w:cstheme="minorHAnsi"/>
                <w:sz w:val="20"/>
                <w:szCs w:val="20"/>
                <w:lang w:val="mk-MK"/>
              </w:rPr>
              <w:t xml:space="preserve"> </w:t>
            </w:r>
          </w:p>
        </w:tc>
        <w:tc>
          <w:tcPr>
            <w:tcW w:w="1657" w:type="pct"/>
            <w:tcBorders>
              <w:bottom w:val="dotted" w:sz="4" w:space="0" w:color="auto"/>
              <w:right w:val="nil"/>
            </w:tcBorders>
          </w:tcPr>
          <w:p w:rsidR="001D34A8" w:rsidRPr="00302ADB" w:rsidRDefault="004A15F2" w:rsidP="002A6ECD">
            <w:pPr>
              <w:rPr>
                <w:rFonts w:eastAsia="NSimSun" w:cstheme="minorHAnsi"/>
                <w:b/>
                <w:sz w:val="20"/>
                <w:szCs w:val="20"/>
                <w:lang w:val="mk-MK"/>
              </w:rPr>
            </w:pPr>
            <w:r w:rsidRPr="00302ADB">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rsidR="001D34A8" w:rsidRPr="00302ADB" w:rsidRDefault="004A15F2" w:rsidP="002A6ECD">
            <w:pPr>
              <w:jc w:val="center"/>
              <w:rPr>
                <w:rFonts w:eastAsia="NSimSun" w:cstheme="minorHAnsi"/>
                <w:b/>
                <w:sz w:val="20"/>
                <w:szCs w:val="20"/>
                <w:lang w:val="mk-MK"/>
              </w:rPr>
            </w:pPr>
            <w:r w:rsidRPr="00302ADB">
              <w:rPr>
                <w:rFonts w:eastAsia="NSimSun" w:cstheme="minorHAnsi"/>
                <w:b/>
                <w:sz w:val="20"/>
                <w:szCs w:val="20"/>
                <w:lang w:val="mk-MK"/>
              </w:rPr>
              <w:t xml:space="preserve">Статус </w:t>
            </w:r>
          </w:p>
        </w:tc>
        <w:tc>
          <w:tcPr>
            <w:tcW w:w="1678" w:type="pct"/>
            <w:tcBorders>
              <w:left w:val="nil"/>
              <w:bottom w:val="dotted" w:sz="4" w:space="0" w:color="auto"/>
            </w:tcBorders>
          </w:tcPr>
          <w:p w:rsidR="001D34A8" w:rsidRPr="00302ADB" w:rsidRDefault="004A15F2" w:rsidP="002A6ECD">
            <w:pPr>
              <w:rPr>
                <w:rFonts w:eastAsia="NSimSun" w:cstheme="minorHAnsi"/>
                <w:b/>
                <w:sz w:val="20"/>
                <w:szCs w:val="20"/>
                <w:lang w:val="mk-MK"/>
              </w:rPr>
            </w:pPr>
            <w:r w:rsidRPr="00302ADB">
              <w:rPr>
                <w:rFonts w:eastAsia="NSimSun" w:cstheme="minorHAnsi"/>
                <w:b/>
                <w:sz w:val="20"/>
                <w:szCs w:val="20"/>
                <w:lang w:val="mk-MK"/>
              </w:rPr>
              <w:t xml:space="preserve">Дополнително упатување </w:t>
            </w:r>
          </w:p>
        </w:tc>
      </w:tr>
      <w:tr w:rsidR="001D34A8" w:rsidRPr="00302ADB" w:rsidTr="002A6ECD">
        <w:trPr>
          <w:trHeight w:val="58"/>
          <w:jc w:val="center"/>
        </w:trPr>
        <w:tc>
          <w:tcPr>
            <w:tcW w:w="710" w:type="pct"/>
            <w:vMerge/>
          </w:tcPr>
          <w:p w:rsidR="001D34A8" w:rsidRPr="00302ADB"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1D34A8" w:rsidRPr="00302ADB" w:rsidRDefault="001D34A8" w:rsidP="004A15F2">
            <w:pPr>
              <w:rPr>
                <w:rStyle w:val="fontstyle01"/>
                <w:rFonts w:asciiTheme="minorHAnsi" w:hAnsiTheme="minorHAnsi" w:cstheme="minorHAnsi"/>
                <w:b/>
                <w:lang w:val="mk-MK"/>
              </w:rPr>
            </w:pPr>
            <w:r w:rsidRPr="00302ADB">
              <w:rPr>
                <w:rStyle w:val="fontstyle01"/>
                <w:rFonts w:asciiTheme="minorHAnsi" w:hAnsiTheme="minorHAnsi" w:cstheme="minorHAnsi"/>
                <w:b/>
                <w:lang w:val="mk-MK"/>
              </w:rPr>
              <w:t xml:space="preserve">A. </w:t>
            </w:r>
            <w:r w:rsidR="004A15F2" w:rsidRPr="00302ADB">
              <w:rPr>
                <w:rStyle w:val="fontstyle01"/>
                <w:rFonts w:asciiTheme="minorHAnsi" w:hAnsiTheme="minorHAnsi" w:cstheme="minorHAnsi"/>
                <w:b/>
                <w:lang w:val="mk-MK"/>
              </w:rPr>
              <w:t>Општи услови</w:t>
            </w:r>
          </w:p>
        </w:tc>
        <w:tc>
          <w:tcPr>
            <w:tcW w:w="955" w:type="pct"/>
            <w:tcBorders>
              <w:top w:val="dotted" w:sz="4" w:space="0" w:color="auto"/>
              <w:left w:val="nil"/>
              <w:bottom w:val="dotted" w:sz="4" w:space="0" w:color="auto"/>
              <w:right w:val="nil"/>
            </w:tcBorders>
            <w:vAlign w:val="center"/>
          </w:tcPr>
          <w:p w:rsidR="001D34A8" w:rsidRPr="00302ADB" w:rsidRDefault="00EE0B08" w:rsidP="00EE0B08">
            <w:pPr>
              <w:jc w:val="center"/>
              <w:rPr>
                <w:rFonts w:cstheme="minorHAnsi"/>
                <w:sz w:val="20"/>
                <w:szCs w:val="20"/>
                <w:lang w:val="mk-MK"/>
              </w:rPr>
            </w:pPr>
            <w:r w:rsidRPr="00302ADB">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rsidR="001D34A8" w:rsidRPr="00302ADB" w:rsidRDefault="004A15F2" w:rsidP="004A15F2">
            <w:pPr>
              <w:jc w:val="center"/>
              <w:rPr>
                <w:rFonts w:cstheme="minorHAnsi"/>
                <w:sz w:val="20"/>
                <w:szCs w:val="20"/>
                <w:lang w:val="mk-MK"/>
              </w:rPr>
            </w:pPr>
            <w:r w:rsidRPr="00302ADB">
              <w:rPr>
                <w:rFonts w:cstheme="minorHAnsi"/>
                <w:sz w:val="20"/>
                <w:szCs w:val="20"/>
                <w:lang w:val="mk-MK"/>
              </w:rPr>
              <w:t xml:space="preserve">Види Дел </w:t>
            </w:r>
            <w:r w:rsidR="001D34A8" w:rsidRPr="00302ADB">
              <w:rPr>
                <w:rFonts w:cstheme="minorHAnsi"/>
                <w:b/>
                <w:sz w:val="20"/>
                <w:szCs w:val="20"/>
                <w:lang w:val="mk-MK"/>
              </w:rPr>
              <w:t>A</w:t>
            </w:r>
          </w:p>
        </w:tc>
      </w:tr>
      <w:tr w:rsidR="001D34A8" w:rsidRPr="00302ADB" w:rsidTr="002A6ECD">
        <w:trPr>
          <w:trHeight w:val="58"/>
          <w:jc w:val="center"/>
        </w:trPr>
        <w:tc>
          <w:tcPr>
            <w:tcW w:w="710" w:type="pct"/>
            <w:vMerge/>
          </w:tcPr>
          <w:p w:rsidR="001D34A8" w:rsidRPr="00302ADB"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1D34A8" w:rsidRPr="00302ADB" w:rsidRDefault="001D34A8" w:rsidP="002A6ECD">
            <w:pPr>
              <w:rPr>
                <w:rStyle w:val="fontstyle01"/>
                <w:rFonts w:asciiTheme="minorHAnsi" w:hAnsiTheme="minorHAnsi" w:cstheme="minorHAnsi"/>
                <w:b/>
                <w:lang w:val="mk-MK"/>
              </w:rPr>
            </w:pPr>
            <w:r w:rsidRPr="00302ADB">
              <w:rPr>
                <w:rStyle w:val="fontstyle01"/>
                <w:rFonts w:asciiTheme="minorHAnsi" w:hAnsiTheme="minorHAnsi" w:cstheme="minorHAnsi"/>
                <w:b/>
                <w:lang w:val="mk-MK"/>
              </w:rPr>
              <w:t xml:space="preserve">B. </w:t>
            </w:r>
            <w:r w:rsidR="004A15F2" w:rsidRPr="00302ADB">
              <w:rPr>
                <w:rStyle w:val="fontstyle01"/>
                <w:rFonts w:asciiTheme="minorHAnsi" w:hAnsiTheme="minorHAnsi" w:cstheme="minorHAnsi"/>
                <w:b/>
                <w:lang w:val="mk-MK"/>
              </w:rPr>
              <w:t xml:space="preserve">Општи </w:t>
            </w:r>
            <w:r w:rsidR="00BF42BA" w:rsidRPr="00302ADB">
              <w:rPr>
                <w:rStyle w:val="fontstyle01"/>
                <w:rFonts w:asciiTheme="minorHAnsi" w:hAnsiTheme="minorHAnsi" w:cstheme="minorHAnsi"/>
                <w:b/>
                <w:lang w:val="mk-MK"/>
              </w:rPr>
              <w:t>работи</w:t>
            </w:r>
            <w:r w:rsidR="004A15F2" w:rsidRPr="00302ADB">
              <w:rPr>
                <w:rStyle w:val="fontstyle01"/>
                <w:rFonts w:asciiTheme="minorHAnsi" w:hAnsiTheme="minorHAnsi" w:cstheme="minorHAnsi"/>
                <w:b/>
                <w:lang w:val="mk-MK"/>
              </w:rPr>
              <w:t xml:space="preserve"> на </w:t>
            </w:r>
            <w:r w:rsidR="0000575D">
              <w:rPr>
                <w:rStyle w:val="fontstyle01"/>
                <w:rFonts w:asciiTheme="minorHAnsi" w:hAnsiTheme="minorHAnsi" w:cstheme="minorHAnsi"/>
                <w:b/>
                <w:lang w:val="mk-MK"/>
              </w:rPr>
              <w:t>реконструкција</w:t>
            </w:r>
          </w:p>
          <w:p w:rsidR="001D34A8" w:rsidRPr="00302ADB"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302ADB">
              <w:rPr>
                <w:rStyle w:val="fontstyle01"/>
                <w:rFonts w:asciiTheme="minorHAnsi" w:hAnsiTheme="minorHAnsi" w:cstheme="minorHAnsi"/>
                <w:lang w:val="mk-MK"/>
              </w:rPr>
              <w:t xml:space="preserve">Сообраќај на возила на самата локација </w:t>
            </w:r>
          </w:p>
          <w:p w:rsidR="001D34A8" w:rsidRPr="00302ADB"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302ADB">
              <w:rPr>
                <w:rStyle w:val="fontstyle01"/>
                <w:rFonts w:asciiTheme="minorHAnsi" w:hAnsiTheme="minorHAnsi" w:cstheme="minorHAnsi"/>
                <w:lang w:val="mk-MK"/>
              </w:rPr>
              <w:t xml:space="preserve">Зголемување на количината прашина и на бучавата поради работите на </w:t>
            </w:r>
            <w:r w:rsidR="0000575D">
              <w:rPr>
                <w:rStyle w:val="fontstyle01"/>
                <w:rFonts w:asciiTheme="minorHAnsi" w:hAnsiTheme="minorHAnsi" w:cstheme="minorHAnsi"/>
                <w:lang w:val="mk-MK"/>
              </w:rPr>
              <w:t>реконструкција</w:t>
            </w:r>
            <w:r w:rsidRPr="00302ADB">
              <w:rPr>
                <w:rStyle w:val="fontstyle01"/>
                <w:rFonts w:asciiTheme="minorHAnsi" w:hAnsiTheme="minorHAnsi" w:cstheme="minorHAnsi"/>
                <w:lang w:val="mk-MK"/>
              </w:rPr>
              <w:t xml:space="preserve"> </w:t>
            </w:r>
          </w:p>
          <w:p w:rsidR="004A15F2" w:rsidRPr="00302ADB"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302ADB">
              <w:rPr>
                <w:rStyle w:val="fontstyle01"/>
                <w:rFonts w:asciiTheme="minorHAnsi" w:hAnsiTheme="minorHAnsi" w:cstheme="minorHAnsi"/>
                <w:lang w:val="mk-MK"/>
              </w:rPr>
              <w:t xml:space="preserve">Создавање отпад </w:t>
            </w:r>
          </w:p>
          <w:p w:rsidR="001D34A8" w:rsidRPr="00302ADB"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302ADB">
              <w:rPr>
                <w:rStyle w:val="fontstyle01"/>
                <w:rFonts w:asciiTheme="minorHAnsi" w:hAnsiTheme="minorHAnsi" w:cstheme="minorHAnsi"/>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rsidR="001D34A8" w:rsidRPr="00302ADB" w:rsidRDefault="000A0B04" w:rsidP="002A6ECD">
            <w:pPr>
              <w:jc w:val="center"/>
              <w:rPr>
                <w:rFonts w:cstheme="minorHAnsi"/>
                <w:sz w:val="20"/>
                <w:szCs w:val="20"/>
                <w:lang w:val="mk-MK"/>
              </w:rPr>
            </w:pPr>
            <w:r w:rsidRPr="00302ADB">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rsidR="001D34A8" w:rsidRPr="00302ADB" w:rsidRDefault="000A0B04" w:rsidP="000A0B04">
            <w:pPr>
              <w:jc w:val="center"/>
              <w:rPr>
                <w:rFonts w:cstheme="minorHAnsi"/>
                <w:sz w:val="20"/>
                <w:szCs w:val="20"/>
                <w:lang w:val="mk-MK"/>
              </w:rPr>
            </w:pPr>
            <w:r w:rsidRPr="00302ADB">
              <w:rPr>
                <w:rFonts w:cstheme="minorHAnsi"/>
                <w:sz w:val="20"/>
                <w:szCs w:val="20"/>
                <w:lang w:val="mk-MK"/>
              </w:rPr>
              <w:t xml:space="preserve">Ако одговорот е „Да“, види Дел </w:t>
            </w:r>
            <w:r w:rsidR="001D34A8" w:rsidRPr="00302ADB">
              <w:rPr>
                <w:rFonts w:cstheme="minorHAnsi"/>
                <w:b/>
                <w:sz w:val="20"/>
                <w:szCs w:val="20"/>
                <w:lang w:val="mk-MK"/>
              </w:rPr>
              <w:t>A, B</w:t>
            </w:r>
            <w:r w:rsidR="001D34A8" w:rsidRPr="00302ADB">
              <w:rPr>
                <w:rFonts w:cstheme="minorHAnsi"/>
                <w:sz w:val="20"/>
                <w:szCs w:val="20"/>
                <w:lang w:val="mk-MK"/>
              </w:rPr>
              <w:t xml:space="preserve"> </w:t>
            </w:r>
            <w:r w:rsidRPr="00302ADB">
              <w:rPr>
                <w:rFonts w:cstheme="minorHAnsi"/>
                <w:sz w:val="20"/>
                <w:szCs w:val="20"/>
                <w:lang w:val="mk-MK"/>
              </w:rPr>
              <w:t>подолу</w:t>
            </w:r>
          </w:p>
        </w:tc>
      </w:tr>
      <w:tr w:rsidR="001D34A8" w:rsidRPr="00302ADB" w:rsidTr="002A6ECD">
        <w:trPr>
          <w:trHeight w:val="58"/>
          <w:jc w:val="center"/>
        </w:trPr>
        <w:tc>
          <w:tcPr>
            <w:tcW w:w="710" w:type="pct"/>
            <w:vMerge/>
          </w:tcPr>
          <w:p w:rsidR="001D34A8" w:rsidRPr="00302ADB"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1D34A8" w:rsidRPr="00302ADB" w:rsidRDefault="001D34A8" w:rsidP="000A0B04">
            <w:pPr>
              <w:rPr>
                <w:rStyle w:val="fontstyle01"/>
                <w:rFonts w:asciiTheme="minorHAnsi" w:hAnsiTheme="minorHAnsi" w:cstheme="minorHAnsi"/>
                <w:b/>
                <w:lang w:val="mk-MK"/>
              </w:rPr>
            </w:pPr>
            <w:r w:rsidRPr="00302ADB">
              <w:rPr>
                <w:rStyle w:val="fontstyle01"/>
                <w:rFonts w:asciiTheme="minorHAnsi" w:hAnsiTheme="minorHAnsi" w:cstheme="minorHAnsi"/>
                <w:b/>
                <w:lang w:val="mk-MK"/>
              </w:rPr>
              <w:t xml:space="preserve">C. </w:t>
            </w:r>
            <w:r w:rsidR="000A0B04" w:rsidRPr="00302ADB">
              <w:rPr>
                <w:rStyle w:val="fontstyle01"/>
                <w:rFonts w:asciiTheme="minorHAnsi" w:hAnsiTheme="minorHAnsi" w:cstheme="minorHAnsi"/>
                <w:b/>
                <w:lang w:val="mk-MK"/>
              </w:rPr>
              <w:t xml:space="preserve">Активности кои се одвиваат во близина на водни тела, како реки, езера, меѓународни води, итн. </w:t>
            </w:r>
            <w:r w:rsidR="00EE0B08" w:rsidRPr="00302ADB">
              <w:rPr>
                <w:rStyle w:val="fontstyle01"/>
                <w:rFonts w:asciiTheme="minorHAnsi" w:hAnsiTheme="minorHAnsi" w:cstheme="minorHAnsi"/>
                <w:b/>
                <w:lang w:val="mk-MK"/>
              </w:rPr>
              <w:t xml:space="preserve">(Не се планирани интервенции на водните текови во близина на проектната </w:t>
            </w:r>
            <w:r w:rsidR="007B6DBA" w:rsidRPr="00302ADB">
              <w:rPr>
                <w:rStyle w:val="fontstyle01"/>
                <w:rFonts w:asciiTheme="minorHAnsi" w:hAnsiTheme="minorHAnsi" w:cstheme="minorHAnsi"/>
                <w:b/>
                <w:lang w:val="mk-MK"/>
              </w:rPr>
              <w:t>локација</w:t>
            </w:r>
            <w:r w:rsidR="00EE0B08" w:rsidRPr="00302ADB">
              <w:rPr>
                <w:rStyle w:val="fontstyle01"/>
                <w:rFonts w:asciiTheme="minorHAnsi" w:hAnsiTheme="minorHAnsi" w:cstheme="minorHAnsi"/>
                <w:b/>
                <w:lang w:val="mk-MK"/>
              </w:rPr>
              <w:t>)</w:t>
            </w:r>
          </w:p>
          <w:p w:rsidR="001D34A8" w:rsidRPr="00302ADB"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302ADB">
              <w:rPr>
                <w:rStyle w:val="fontstyle01"/>
                <w:rFonts w:asciiTheme="minorHAnsi" w:hAnsiTheme="minorHAnsi" w:cstheme="minorHAnsi"/>
                <w:lang w:val="mk-MK"/>
              </w:rPr>
              <w:t>Покачување на седиментите во водните тела</w:t>
            </w:r>
          </w:p>
          <w:p w:rsidR="001D34A8" w:rsidRPr="00302ADB"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302ADB">
              <w:rPr>
                <w:rStyle w:val="fontstyle01"/>
                <w:rFonts w:asciiTheme="minorHAnsi" w:hAnsiTheme="minorHAnsi" w:cstheme="minorHAnsi"/>
                <w:lang w:val="mk-MK"/>
              </w:rPr>
              <w:t xml:space="preserve">Промена на водниот тек </w:t>
            </w:r>
          </w:p>
          <w:p w:rsidR="001D34A8" w:rsidRPr="00302ADB"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302ADB">
              <w:rPr>
                <w:rStyle w:val="fontstyle01"/>
                <w:rFonts w:asciiTheme="minorHAnsi" w:hAnsiTheme="minorHAnsi" w:cstheme="minorHAnsi"/>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rsidR="001D34A8" w:rsidRPr="00302ADB" w:rsidRDefault="000A0B04" w:rsidP="007B6DBA">
            <w:pPr>
              <w:jc w:val="center"/>
              <w:rPr>
                <w:rFonts w:cstheme="minorHAnsi"/>
                <w:sz w:val="20"/>
                <w:szCs w:val="20"/>
                <w:lang w:val="mk-MK"/>
              </w:rPr>
            </w:pPr>
            <w:r w:rsidRPr="00302ADB">
              <w:rPr>
                <w:rStyle w:val="fontstyle01"/>
                <w:rFonts w:asciiTheme="minorHAnsi" w:hAnsiTheme="minorHAnsi" w:cstheme="minorHAnsi"/>
                <w:lang w:val="mk-MK"/>
              </w:rPr>
              <w:t>[</w:t>
            </w:r>
            <w:r w:rsidR="007B6DBA" w:rsidRPr="00302ADB">
              <w:rPr>
                <w:rStyle w:val="fontstyle01"/>
                <w:rFonts w:asciiTheme="minorHAnsi" w:hAnsiTheme="minorHAnsi" w:cstheme="minorHAnsi"/>
                <w:lang w:val="mk-MK"/>
              </w:rPr>
              <w:t xml:space="preserve"> </w:t>
            </w:r>
            <w:r w:rsidRPr="00302ADB">
              <w:rPr>
                <w:rStyle w:val="fontstyle01"/>
                <w:rFonts w:asciiTheme="minorHAnsi" w:hAnsiTheme="minorHAnsi" w:cstheme="minorHAnsi"/>
                <w:lang w:val="mk-MK"/>
              </w:rPr>
              <w:t>] Да [</w:t>
            </w:r>
            <w:r w:rsidR="007B6DBA" w:rsidRPr="00302ADB">
              <w:rPr>
                <w:rStyle w:val="fontstyle01"/>
                <w:rFonts w:asciiTheme="minorHAnsi" w:hAnsiTheme="minorHAnsi" w:cstheme="minorHAnsi"/>
                <w:lang w:val="mk-MK"/>
              </w:rPr>
              <w:t>x</w:t>
            </w:r>
            <w:r w:rsidRPr="00302ADB">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rsidR="001D34A8" w:rsidRPr="00302ADB" w:rsidRDefault="000A0B04" w:rsidP="002A6ECD">
            <w:pPr>
              <w:jc w:val="center"/>
              <w:rPr>
                <w:rFonts w:cstheme="minorHAnsi"/>
                <w:sz w:val="20"/>
                <w:szCs w:val="20"/>
                <w:lang w:val="mk-MK"/>
              </w:rPr>
            </w:pPr>
            <w:r w:rsidRPr="00302ADB">
              <w:rPr>
                <w:rStyle w:val="fontstyle01"/>
                <w:rFonts w:asciiTheme="minorHAnsi" w:hAnsiTheme="minorHAnsi" w:cstheme="minorHAnsi"/>
                <w:lang w:val="mk-MK"/>
              </w:rPr>
              <w:t xml:space="preserve">Ако одговорот е „Да“, види Дел </w:t>
            </w:r>
            <w:r w:rsidR="001D34A8" w:rsidRPr="00302ADB">
              <w:rPr>
                <w:rFonts w:eastAsia="NSimSun" w:cstheme="minorHAnsi"/>
                <w:b/>
                <w:sz w:val="20"/>
                <w:szCs w:val="20"/>
                <w:lang w:val="mk-MK"/>
              </w:rPr>
              <w:t xml:space="preserve">A, B, C </w:t>
            </w:r>
            <w:r w:rsidRPr="00302ADB">
              <w:rPr>
                <w:rFonts w:cstheme="minorHAnsi"/>
                <w:sz w:val="20"/>
                <w:szCs w:val="20"/>
                <w:lang w:val="mk-MK"/>
              </w:rPr>
              <w:t>подолу</w:t>
            </w:r>
          </w:p>
        </w:tc>
      </w:tr>
      <w:tr w:rsidR="001D34A8" w:rsidRPr="00302ADB" w:rsidTr="002A6ECD">
        <w:trPr>
          <w:trHeight w:val="58"/>
          <w:jc w:val="center"/>
        </w:trPr>
        <w:tc>
          <w:tcPr>
            <w:tcW w:w="710" w:type="pct"/>
            <w:vMerge/>
          </w:tcPr>
          <w:p w:rsidR="001D34A8" w:rsidRPr="00302ADB"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1D34A8" w:rsidRPr="00302ADB" w:rsidRDefault="001D34A8" w:rsidP="000A0B04">
            <w:pPr>
              <w:rPr>
                <w:rStyle w:val="fontstyle01"/>
                <w:rFonts w:asciiTheme="minorHAnsi" w:hAnsiTheme="minorHAnsi" w:cstheme="minorHAnsi"/>
                <w:b/>
                <w:lang w:val="mk-MK"/>
              </w:rPr>
            </w:pPr>
            <w:r w:rsidRPr="00302ADB">
              <w:rPr>
                <w:rStyle w:val="fontstyle01"/>
                <w:rFonts w:asciiTheme="minorHAnsi" w:hAnsiTheme="minorHAnsi" w:cstheme="minorHAnsi"/>
                <w:b/>
                <w:lang w:val="mk-MK"/>
              </w:rPr>
              <w:t xml:space="preserve">D. </w:t>
            </w:r>
            <w:r w:rsidR="000A0B04" w:rsidRPr="00302ADB">
              <w:rPr>
                <w:rStyle w:val="fontstyle01"/>
                <w:rFonts w:asciiTheme="minorHAnsi" w:hAnsiTheme="minorHAnsi" w:cstheme="minorHAnsi"/>
                <w:b/>
                <w:lang w:val="mk-MK"/>
              </w:rPr>
              <w:t xml:space="preserve">Влијание врз шумите и/или заштитените подрачја </w:t>
            </w:r>
          </w:p>
          <w:p w:rsidR="001D34A8" w:rsidRPr="00302ADB" w:rsidRDefault="000A0B04" w:rsidP="00426881">
            <w:pPr>
              <w:pStyle w:val="ListParagraph"/>
              <w:numPr>
                <w:ilvl w:val="0"/>
                <w:numId w:val="5"/>
              </w:numPr>
              <w:spacing w:after="0" w:line="240" w:lineRule="auto"/>
              <w:rPr>
                <w:rFonts w:cstheme="minorHAnsi"/>
                <w:sz w:val="20"/>
                <w:szCs w:val="20"/>
                <w:lang w:val="mk-MK"/>
              </w:rPr>
            </w:pPr>
            <w:r w:rsidRPr="00302ADB">
              <w:rPr>
                <w:rFonts w:cstheme="minorHAnsi"/>
                <w:sz w:val="20"/>
                <w:szCs w:val="20"/>
                <w:lang w:val="mk-MK"/>
              </w:rPr>
              <w:t>Близина на прогласените заштитени подрачја</w:t>
            </w:r>
          </w:p>
          <w:p w:rsidR="001D34A8" w:rsidRPr="00302ADB" w:rsidRDefault="000A0B04" w:rsidP="00426881">
            <w:pPr>
              <w:pStyle w:val="ListParagraph"/>
              <w:numPr>
                <w:ilvl w:val="0"/>
                <w:numId w:val="5"/>
              </w:numPr>
              <w:spacing w:after="0" w:line="240" w:lineRule="auto"/>
              <w:rPr>
                <w:rFonts w:cstheme="minorHAnsi"/>
                <w:sz w:val="20"/>
                <w:szCs w:val="20"/>
                <w:lang w:val="mk-MK"/>
              </w:rPr>
            </w:pPr>
            <w:r w:rsidRPr="00302ADB">
              <w:rPr>
                <w:rFonts w:cstheme="minorHAnsi"/>
                <w:sz w:val="20"/>
                <w:szCs w:val="20"/>
                <w:lang w:val="mk-MK"/>
              </w:rPr>
              <w:t xml:space="preserve">Нарушување на заштитените живеалишта на животните </w:t>
            </w:r>
          </w:p>
          <w:p w:rsidR="001D34A8" w:rsidRPr="00302ADB"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AD0703">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rsidR="001D34A8" w:rsidRPr="00302ADB" w:rsidRDefault="001D34A8" w:rsidP="000A0B04">
            <w:pPr>
              <w:jc w:val="center"/>
              <w:rPr>
                <w:rStyle w:val="fontstyle01"/>
                <w:rFonts w:asciiTheme="minorHAnsi" w:hAnsiTheme="minorHAnsi" w:cstheme="minorHAnsi"/>
                <w:lang w:val="mk-MK"/>
              </w:rPr>
            </w:pPr>
            <w:r w:rsidRPr="00302ADB">
              <w:rPr>
                <w:rStyle w:val="fontstyle01"/>
                <w:rFonts w:asciiTheme="minorHAnsi" w:hAnsiTheme="minorHAnsi" w:cstheme="minorHAnsi"/>
                <w:lang w:val="mk-MK"/>
              </w:rPr>
              <w:t xml:space="preserve">[ ] </w:t>
            </w:r>
            <w:r w:rsidR="000A0B04" w:rsidRPr="00302ADB">
              <w:rPr>
                <w:rStyle w:val="fontstyle01"/>
                <w:rFonts w:asciiTheme="minorHAnsi" w:hAnsiTheme="minorHAnsi" w:cstheme="minorHAnsi"/>
                <w:lang w:val="mk-MK"/>
              </w:rPr>
              <w:t>Да [x] Не</w:t>
            </w:r>
          </w:p>
        </w:tc>
        <w:tc>
          <w:tcPr>
            <w:tcW w:w="1678" w:type="pct"/>
            <w:tcBorders>
              <w:top w:val="dotted" w:sz="4" w:space="0" w:color="auto"/>
              <w:left w:val="nil"/>
              <w:bottom w:val="dotted" w:sz="4" w:space="0" w:color="auto"/>
            </w:tcBorders>
            <w:vAlign w:val="center"/>
          </w:tcPr>
          <w:p w:rsidR="001D34A8" w:rsidRPr="00302ADB" w:rsidRDefault="000A0B04" w:rsidP="002A6ECD">
            <w:pPr>
              <w:jc w:val="center"/>
              <w:rPr>
                <w:rStyle w:val="fontstyle01"/>
                <w:rFonts w:asciiTheme="minorHAnsi" w:hAnsiTheme="minorHAnsi" w:cstheme="minorHAnsi"/>
                <w:lang w:val="mk-MK"/>
              </w:rPr>
            </w:pPr>
            <w:r w:rsidRPr="00302ADB">
              <w:rPr>
                <w:rStyle w:val="fontstyle01"/>
                <w:rFonts w:asciiTheme="minorHAnsi" w:hAnsiTheme="minorHAnsi" w:cstheme="minorHAnsi"/>
                <w:lang w:val="mk-MK"/>
              </w:rPr>
              <w:t xml:space="preserve">Ако одговорот е „Да“, види Дел </w:t>
            </w:r>
            <w:r w:rsidR="001D34A8" w:rsidRPr="00302ADB">
              <w:rPr>
                <w:rFonts w:eastAsia="NSimSun" w:cstheme="minorHAnsi"/>
                <w:b/>
                <w:sz w:val="20"/>
                <w:szCs w:val="20"/>
                <w:lang w:val="mk-MK"/>
              </w:rPr>
              <w:t xml:space="preserve">A, B, D </w:t>
            </w:r>
            <w:r w:rsidRPr="00302ADB">
              <w:rPr>
                <w:rFonts w:cstheme="minorHAnsi"/>
                <w:sz w:val="20"/>
                <w:szCs w:val="20"/>
                <w:lang w:val="mk-MK"/>
              </w:rPr>
              <w:t>подолу</w:t>
            </w:r>
          </w:p>
        </w:tc>
      </w:tr>
      <w:tr w:rsidR="001D34A8" w:rsidRPr="00302ADB" w:rsidTr="002A6ECD">
        <w:trPr>
          <w:trHeight w:val="58"/>
          <w:jc w:val="center"/>
        </w:trPr>
        <w:tc>
          <w:tcPr>
            <w:tcW w:w="710" w:type="pct"/>
            <w:vMerge/>
          </w:tcPr>
          <w:p w:rsidR="001D34A8" w:rsidRPr="00302ADB"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1D34A8" w:rsidRPr="00302ADB" w:rsidRDefault="001D34A8" w:rsidP="000A0B04">
            <w:pPr>
              <w:rPr>
                <w:rFonts w:cstheme="minorHAnsi"/>
                <w:b/>
                <w:sz w:val="20"/>
                <w:szCs w:val="20"/>
                <w:lang w:val="mk-MK"/>
              </w:rPr>
            </w:pPr>
            <w:r w:rsidRPr="00302ADB">
              <w:rPr>
                <w:rStyle w:val="fontstyle01"/>
                <w:rFonts w:asciiTheme="minorHAnsi" w:hAnsiTheme="minorHAnsi" w:cstheme="minorHAnsi"/>
                <w:b/>
                <w:lang w:val="mk-MK"/>
              </w:rPr>
              <w:t xml:space="preserve">E. </w:t>
            </w:r>
            <w:r w:rsidR="000A0B04" w:rsidRPr="00302ADB">
              <w:rPr>
                <w:rStyle w:val="fontstyle01"/>
                <w:rFonts w:asciiTheme="minorHAnsi" w:hAnsiTheme="minorHAnsi" w:cstheme="minorHAnsi"/>
                <w:b/>
                <w:lang w:val="mk-MK"/>
              </w:rPr>
              <w:t xml:space="preserve">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rsidR="001D34A8" w:rsidRPr="00302ADB" w:rsidRDefault="000A0B04" w:rsidP="002A6ECD">
            <w:pPr>
              <w:jc w:val="center"/>
              <w:rPr>
                <w:rFonts w:cstheme="minorHAnsi"/>
                <w:sz w:val="20"/>
                <w:szCs w:val="20"/>
                <w:lang w:val="mk-MK"/>
              </w:rPr>
            </w:pPr>
            <w:r w:rsidRPr="00302ADB">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rsidR="001D34A8" w:rsidRPr="00302ADB" w:rsidRDefault="000A0B04" w:rsidP="002A6ECD">
            <w:pPr>
              <w:jc w:val="center"/>
              <w:rPr>
                <w:rFonts w:cstheme="minorHAnsi"/>
                <w:sz w:val="20"/>
                <w:szCs w:val="20"/>
                <w:lang w:val="mk-MK"/>
              </w:rPr>
            </w:pPr>
            <w:r w:rsidRPr="00302ADB">
              <w:rPr>
                <w:rStyle w:val="fontstyle01"/>
                <w:rFonts w:asciiTheme="minorHAnsi" w:hAnsiTheme="minorHAnsi" w:cstheme="minorHAnsi"/>
                <w:lang w:val="mk-MK"/>
              </w:rPr>
              <w:t xml:space="preserve">Ако одговорот е „Да“, види Дел </w:t>
            </w:r>
            <w:r w:rsidR="001D34A8" w:rsidRPr="00302ADB">
              <w:rPr>
                <w:rFonts w:eastAsia="NSimSun" w:cstheme="minorHAnsi"/>
                <w:b/>
                <w:sz w:val="20"/>
                <w:szCs w:val="20"/>
                <w:lang w:val="mk-MK"/>
              </w:rPr>
              <w:t xml:space="preserve">A, B, E </w:t>
            </w:r>
            <w:r w:rsidRPr="00302ADB">
              <w:rPr>
                <w:rFonts w:cstheme="minorHAnsi"/>
                <w:sz w:val="20"/>
                <w:szCs w:val="20"/>
                <w:lang w:val="mk-MK"/>
              </w:rPr>
              <w:t>подолу</w:t>
            </w:r>
          </w:p>
        </w:tc>
      </w:tr>
      <w:tr w:rsidR="001D34A8" w:rsidRPr="00302ADB" w:rsidTr="002A6ECD">
        <w:trPr>
          <w:trHeight w:val="58"/>
          <w:jc w:val="center"/>
        </w:trPr>
        <w:tc>
          <w:tcPr>
            <w:tcW w:w="710" w:type="pct"/>
            <w:vMerge/>
          </w:tcPr>
          <w:p w:rsidR="001D34A8" w:rsidRPr="00302ADB"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1D34A8" w:rsidRPr="00302ADB" w:rsidRDefault="001D34A8" w:rsidP="000A0B04">
            <w:pPr>
              <w:rPr>
                <w:rStyle w:val="fontstyle01"/>
                <w:rFonts w:asciiTheme="minorHAnsi" w:hAnsiTheme="minorHAnsi" w:cstheme="minorHAnsi"/>
                <w:b/>
                <w:lang w:val="mk-MK"/>
              </w:rPr>
            </w:pPr>
            <w:r w:rsidRPr="00302ADB">
              <w:rPr>
                <w:rStyle w:val="fontstyle01"/>
                <w:rFonts w:asciiTheme="minorHAnsi" w:hAnsiTheme="minorHAnsi" w:cstheme="minorHAnsi"/>
                <w:b/>
                <w:lang w:val="mk-MK"/>
              </w:rPr>
              <w:t xml:space="preserve">F. </w:t>
            </w:r>
            <w:r w:rsidR="000A0B04" w:rsidRPr="00302ADB">
              <w:rPr>
                <w:rStyle w:val="fontstyle01"/>
                <w:rFonts w:asciiTheme="minorHAnsi" w:hAnsiTheme="minorHAnsi" w:cstheme="minorHAnsi"/>
                <w:b/>
                <w:lang w:val="mk-MK"/>
              </w:rPr>
              <w:t>Близина на историски објект(и) или подрачја</w:t>
            </w:r>
            <w:r w:rsidRPr="00302ADB">
              <w:rPr>
                <w:rStyle w:val="fontstyle01"/>
                <w:rFonts w:asciiTheme="minorHAnsi" w:hAnsiTheme="minorHAnsi" w:cstheme="minorHAnsi"/>
                <w:b/>
                <w:lang w:val="mk-MK"/>
              </w:rPr>
              <w:t xml:space="preserve"> </w:t>
            </w:r>
          </w:p>
          <w:p w:rsidR="001D34A8" w:rsidRPr="00302ADB" w:rsidRDefault="000A0B04" w:rsidP="00426881">
            <w:pPr>
              <w:pStyle w:val="ListParagraph"/>
              <w:numPr>
                <w:ilvl w:val="0"/>
                <w:numId w:val="5"/>
              </w:numPr>
              <w:spacing w:after="0" w:line="240" w:lineRule="auto"/>
              <w:rPr>
                <w:rFonts w:cstheme="minorHAnsi"/>
                <w:sz w:val="20"/>
                <w:szCs w:val="20"/>
                <w:lang w:val="mk-MK"/>
              </w:rPr>
            </w:pPr>
            <w:r w:rsidRPr="00302ADB">
              <w:rPr>
                <w:rFonts w:cstheme="minorHAnsi"/>
                <w:sz w:val="20"/>
                <w:szCs w:val="20"/>
                <w:lang w:val="mk-MK"/>
              </w:rPr>
              <w:lastRenderedPageBreak/>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rsidR="001D34A8" w:rsidRPr="00302ADB" w:rsidRDefault="001D34A8" w:rsidP="000A0B04">
            <w:pPr>
              <w:jc w:val="center"/>
              <w:rPr>
                <w:rFonts w:cstheme="minorHAnsi"/>
                <w:sz w:val="20"/>
                <w:szCs w:val="20"/>
                <w:lang w:val="mk-MK"/>
              </w:rPr>
            </w:pPr>
            <w:r w:rsidRPr="00302ADB">
              <w:rPr>
                <w:rStyle w:val="fontstyle01"/>
                <w:rFonts w:asciiTheme="minorHAnsi" w:hAnsiTheme="minorHAnsi" w:cstheme="minorHAnsi"/>
                <w:lang w:val="mk-MK"/>
              </w:rPr>
              <w:lastRenderedPageBreak/>
              <w:t xml:space="preserve">[ ] </w:t>
            </w:r>
            <w:r w:rsidR="000A0B04" w:rsidRPr="00302ADB">
              <w:rPr>
                <w:rStyle w:val="fontstyle01"/>
                <w:rFonts w:asciiTheme="minorHAnsi" w:hAnsiTheme="minorHAnsi" w:cstheme="minorHAnsi"/>
                <w:lang w:val="mk-MK"/>
              </w:rPr>
              <w:t>Да [x] Не</w:t>
            </w:r>
          </w:p>
        </w:tc>
        <w:tc>
          <w:tcPr>
            <w:tcW w:w="1678" w:type="pct"/>
            <w:tcBorders>
              <w:top w:val="dotted" w:sz="4" w:space="0" w:color="auto"/>
              <w:left w:val="nil"/>
              <w:bottom w:val="dotted" w:sz="4" w:space="0" w:color="auto"/>
            </w:tcBorders>
            <w:vAlign w:val="center"/>
          </w:tcPr>
          <w:p w:rsidR="001D34A8" w:rsidRPr="00302ADB" w:rsidRDefault="000A0B04" w:rsidP="002A6ECD">
            <w:pPr>
              <w:jc w:val="center"/>
              <w:rPr>
                <w:rFonts w:cstheme="minorHAnsi"/>
                <w:sz w:val="20"/>
                <w:szCs w:val="20"/>
                <w:lang w:val="mk-MK"/>
              </w:rPr>
            </w:pPr>
            <w:r w:rsidRPr="00302ADB">
              <w:rPr>
                <w:rStyle w:val="fontstyle01"/>
                <w:rFonts w:asciiTheme="minorHAnsi" w:hAnsiTheme="minorHAnsi" w:cstheme="minorHAnsi"/>
                <w:lang w:val="mk-MK"/>
              </w:rPr>
              <w:t xml:space="preserve">Ако одговорот е „Да“, види Дел </w:t>
            </w:r>
            <w:r w:rsidR="001D34A8" w:rsidRPr="00302ADB">
              <w:rPr>
                <w:rFonts w:eastAsia="NSimSun" w:cstheme="minorHAnsi"/>
                <w:b/>
                <w:sz w:val="20"/>
                <w:szCs w:val="20"/>
                <w:lang w:val="mk-MK"/>
              </w:rPr>
              <w:t xml:space="preserve">A, B, F </w:t>
            </w:r>
            <w:r w:rsidRPr="00302ADB">
              <w:rPr>
                <w:rFonts w:cstheme="minorHAnsi"/>
                <w:sz w:val="20"/>
                <w:szCs w:val="20"/>
                <w:lang w:val="mk-MK"/>
              </w:rPr>
              <w:t>подолу</w:t>
            </w:r>
          </w:p>
        </w:tc>
      </w:tr>
      <w:tr w:rsidR="001D34A8" w:rsidRPr="00302ADB" w:rsidTr="002A6ECD">
        <w:trPr>
          <w:trHeight w:val="58"/>
          <w:jc w:val="center"/>
        </w:trPr>
        <w:tc>
          <w:tcPr>
            <w:tcW w:w="710" w:type="pct"/>
            <w:vMerge/>
          </w:tcPr>
          <w:p w:rsidR="001D34A8" w:rsidRPr="00302ADB"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1D34A8" w:rsidRPr="00302ADB" w:rsidRDefault="001D34A8" w:rsidP="002A6ECD">
            <w:pPr>
              <w:rPr>
                <w:rStyle w:val="fontstyle01"/>
                <w:rFonts w:asciiTheme="minorHAnsi" w:hAnsiTheme="minorHAnsi" w:cstheme="minorHAnsi"/>
                <w:b/>
                <w:lang w:val="mk-MK"/>
              </w:rPr>
            </w:pPr>
            <w:r w:rsidRPr="00302ADB">
              <w:rPr>
                <w:rStyle w:val="fontstyle01"/>
                <w:rFonts w:asciiTheme="minorHAnsi" w:hAnsiTheme="minorHAnsi" w:cstheme="minorHAnsi"/>
                <w:b/>
                <w:lang w:val="mk-MK"/>
              </w:rPr>
              <w:t xml:space="preserve">G. </w:t>
            </w:r>
            <w:r w:rsidR="000A0B04" w:rsidRPr="00302ADB">
              <w:rPr>
                <w:rStyle w:val="fontstyle01"/>
                <w:rFonts w:asciiTheme="minorHAnsi" w:hAnsiTheme="minorHAnsi" w:cstheme="minorHAnsi"/>
                <w:b/>
                <w:lang w:val="mk-MK"/>
              </w:rPr>
              <w:t xml:space="preserve">Безбедност на сообраќајот и пешаците </w:t>
            </w:r>
          </w:p>
          <w:p w:rsidR="000A0B04" w:rsidRPr="00302ADB"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302ADB">
              <w:rPr>
                <w:rStyle w:val="fontstyle01"/>
                <w:rFonts w:asciiTheme="minorHAnsi" w:hAnsiTheme="minorHAnsi" w:cstheme="minorHAnsi"/>
                <w:lang w:val="mk-MK"/>
              </w:rPr>
              <w:t xml:space="preserve">Сообраќај на возила на самата локација </w:t>
            </w:r>
          </w:p>
          <w:p w:rsidR="001D34A8" w:rsidRPr="00302ADB" w:rsidRDefault="000A0B04" w:rsidP="00426881">
            <w:pPr>
              <w:pStyle w:val="ListParagraph"/>
              <w:numPr>
                <w:ilvl w:val="0"/>
                <w:numId w:val="5"/>
              </w:numPr>
              <w:spacing w:after="0" w:line="240" w:lineRule="auto"/>
              <w:rPr>
                <w:rFonts w:cstheme="minorHAnsi"/>
                <w:color w:val="000000"/>
                <w:sz w:val="20"/>
                <w:szCs w:val="20"/>
                <w:lang w:val="mk-MK"/>
              </w:rPr>
            </w:pPr>
            <w:r w:rsidRPr="00302ADB">
              <w:rPr>
                <w:rStyle w:val="fontstyle01"/>
                <w:rFonts w:asciiTheme="minorHAnsi" w:hAnsiTheme="minorHAnsi" w:cstheme="minorHAnsi"/>
                <w:lang w:val="mk-MK"/>
              </w:rPr>
              <w:t xml:space="preserve">Локацијата е во населено подрачје </w:t>
            </w:r>
          </w:p>
        </w:tc>
        <w:tc>
          <w:tcPr>
            <w:tcW w:w="955" w:type="pct"/>
            <w:tcBorders>
              <w:top w:val="dotted" w:sz="4" w:space="0" w:color="auto"/>
              <w:left w:val="nil"/>
              <w:bottom w:val="dotted" w:sz="4" w:space="0" w:color="auto"/>
              <w:right w:val="nil"/>
            </w:tcBorders>
            <w:vAlign w:val="center"/>
          </w:tcPr>
          <w:p w:rsidR="001D34A8" w:rsidRPr="00302ADB" w:rsidRDefault="000A0B04" w:rsidP="002A6ECD">
            <w:pPr>
              <w:jc w:val="center"/>
              <w:rPr>
                <w:rFonts w:cstheme="minorHAnsi"/>
                <w:sz w:val="20"/>
                <w:szCs w:val="20"/>
                <w:lang w:val="mk-MK"/>
              </w:rPr>
            </w:pPr>
            <w:r w:rsidRPr="00302ADB">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rsidR="001D34A8" w:rsidRPr="00302ADB" w:rsidRDefault="000A0B04" w:rsidP="002A6ECD">
            <w:pPr>
              <w:jc w:val="center"/>
              <w:rPr>
                <w:rFonts w:cstheme="minorHAnsi"/>
                <w:sz w:val="20"/>
                <w:szCs w:val="20"/>
                <w:lang w:val="mk-MK"/>
              </w:rPr>
            </w:pPr>
            <w:r w:rsidRPr="00302ADB">
              <w:rPr>
                <w:rStyle w:val="fontstyle01"/>
                <w:rFonts w:asciiTheme="minorHAnsi" w:hAnsiTheme="minorHAnsi" w:cstheme="minorHAnsi"/>
                <w:lang w:val="mk-MK"/>
              </w:rPr>
              <w:t xml:space="preserve">Ако одговорот е „Да“, види Дел </w:t>
            </w:r>
            <w:r w:rsidR="001D34A8" w:rsidRPr="00302ADB">
              <w:rPr>
                <w:rFonts w:eastAsia="NSimSun" w:cstheme="minorHAnsi"/>
                <w:b/>
                <w:sz w:val="20"/>
                <w:szCs w:val="20"/>
                <w:lang w:val="mk-MK"/>
              </w:rPr>
              <w:t xml:space="preserve">A, B, G </w:t>
            </w:r>
            <w:r w:rsidRPr="00302ADB">
              <w:rPr>
                <w:rFonts w:cstheme="minorHAnsi"/>
                <w:sz w:val="20"/>
                <w:szCs w:val="20"/>
                <w:lang w:val="mk-MK"/>
              </w:rPr>
              <w:t>подолу</w:t>
            </w:r>
          </w:p>
        </w:tc>
      </w:tr>
      <w:tr w:rsidR="00294A9A" w:rsidRPr="00302ADB" w:rsidTr="002A6ECD">
        <w:trPr>
          <w:trHeight w:val="58"/>
          <w:jc w:val="center"/>
        </w:trPr>
        <w:tc>
          <w:tcPr>
            <w:tcW w:w="710" w:type="pct"/>
            <w:vMerge/>
          </w:tcPr>
          <w:p w:rsidR="00294A9A" w:rsidRPr="00302ADB" w:rsidRDefault="00294A9A"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294A9A" w:rsidRPr="00AD0703" w:rsidRDefault="00294A9A" w:rsidP="00294A9A">
            <w:pPr>
              <w:rPr>
                <w:rStyle w:val="fontstyle01"/>
                <w:rFonts w:asciiTheme="minorHAnsi" w:hAnsiTheme="minorHAnsi" w:cstheme="minorHAnsi"/>
                <w:b/>
                <w:lang w:val="mk-MK"/>
              </w:rPr>
            </w:pPr>
            <w:r w:rsidRPr="00AD0703">
              <w:rPr>
                <w:rStyle w:val="fontstyle01"/>
                <w:rFonts w:asciiTheme="minorHAnsi" w:hAnsiTheme="minorHAnsi" w:cstheme="minorHAnsi"/>
                <w:b/>
                <w:lang w:val="mk-MK"/>
              </w:rPr>
              <w:t>H. Употреба на опасни или токсични материјали и создавање опасен отпад</w:t>
            </w:r>
            <w:r w:rsidRPr="00302ADB">
              <w:rPr>
                <w:rStyle w:val="FootnoteReference"/>
                <w:rFonts w:cstheme="minorHAnsi"/>
                <w:b/>
                <w:color w:val="000000"/>
                <w:sz w:val="20"/>
                <w:szCs w:val="20"/>
                <w:lang w:val="mk-MK"/>
              </w:rPr>
              <w:footnoteReference w:id="1"/>
            </w:r>
          </w:p>
          <w:p w:rsidR="00294A9A" w:rsidRPr="00AD0703" w:rsidRDefault="00294A9A" w:rsidP="00426881">
            <w:pPr>
              <w:pStyle w:val="ListParagraph"/>
              <w:numPr>
                <w:ilvl w:val="0"/>
                <w:numId w:val="5"/>
              </w:numPr>
              <w:spacing w:after="0" w:line="240" w:lineRule="auto"/>
              <w:rPr>
                <w:rStyle w:val="fontstyle01"/>
                <w:rFonts w:asciiTheme="minorHAnsi" w:eastAsiaTheme="majorEastAsia" w:hAnsiTheme="minorHAnsi" w:cstheme="minorHAnsi"/>
                <w:lang w:val="mk-MK"/>
              </w:rPr>
            </w:pPr>
            <w:r w:rsidRPr="00AD0703">
              <w:rPr>
                <w:rStyle w:val="fontstyle01"/>
                <w:rFonts w:asciiTheme="minorHAnsi" w:eastAsiaTheme="majorEastAsia" w:hAnsiTheme="minorHAnsi" w:cstheme="minorHAnsi"/>
                <w:lang w:val="mk-MK"/>
              </w:rPr>
              <w:t xml:space="preserve">Отстранување и одлагање на токсичниот и/или опасниот отпад во текот на активностите на </w:t>
            </w:r>
            <w:r w:rsidR="0000575D">
              <w:rPr>
                <w:rStyle w:val="fontstyle01"/>
                <w:rFonts w:asciiTheme="minorHAnsi" w:eastAsiaTheme="majorEastAsia" w:hAnsiTheme="minorHAnsi" w:cstheme="minorHAnsi"/>
                <w:lang w:val="mk-MK"/>
              </w:rPr>
              <w:t>реконструкција</w:t>
            </w:r>
          </w:p>
          <w:p w:rsidR="00294A9A" w:rsidRPr="00AD0703" w:rsidRDefault="00294A9A" w:rsidP="00426881">
            <w:pPr>
              <w:pStyle w:val="ListParagraph"/>
              <w:numPr>
                <w:ilvl w:val="0"/>
                <w:numId w:val="5"/>
              </w:numPr>
              <w:spacing w:after="0" w:line="240" w:lineRule="auto"/>
              <w:rPr>
                <w:rFonts w:cstheme="minorHAnsi"/>
                <w:lang w:val="mk-MK"/>
              </w:rPr>
            </w:pPr>
            <w:r w:rsidRPr="00AD0703">
              <w:rPr>
                <w:rStyle w:val="fontstyle01"/>
                <w:rFonts w:asciiTheme="minorHAnsi" w:eastAsiaTheme="majorEastAsia" w:hAnsiTheme="minorHAnsi" w:cstheme="minorHAnsi"/>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rsidR="00294A9A" w:rsidRPr="00302ADB" w:rsidRDefault="00294A9A" w:rsidP="00294A9A">
            <w:pPr>
              <w:jc w:val="center"/>
              <w:rPr>
                <w:rFonts w:cstheme="minorHAnsi"/>
                <w:sz w:val="20"/>
                <w:szCs w:val="20"/>
                <w:lang w:val="mk-MK"/>
              </w:rPr>
            </w:pPr>
            <w:r w:rsidRPr="00302ADB">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rsidR="00294A9A" w:rsidRPr="00302ADB" w:rsidRDefault="00294A9A" w:rsidP="00294A9A">
            <w:pPr>
              <w:jc w:val="center"/>
              <w:rPr>
                <w:rFonts w:cstheme="minorHAnsi"/>
                <w:sz w:val="20"/>
                <w:szCs w:val="20"/>
                <w:lang w:val="mk-MK"/>
              </w:rPr>
            </w:pPr>
            <w:r w:rsidRPr="00302ADB">
              <w:rPr>
                <w:rStyle w:val="fontstyle01"/>
                <w:rFonts w:asciiTheme="minorHAnsi" w:hAnsiTheme="minorHAnsi" w:cstheme="minorHAnsi"/>
                <w:lang w:val="mk-MK"/>
              </w:rPr>
              <w:t xml:space="preserve">Ако одговорот е „Да“, види Дел </w:t>
            </w:r>
            <w:r w:rsidRPr="00302ADB">
              <w:rPr>
                <w:rFonts w:eastAsia="NSimSun" w:cstheme="minorHAnsi"/>
                <w:b/>
                <w:sz w:val="20"/>
                <w:szCs w:val="20"/>
                <w:lang w:val="mk-MK"/>
              </w:rPr>
              <w:t xml:space="preserve">A, B, H </w:t>
            </w:r>
            <w:r w:rsidRPr="00302ADB">
              <w:rPr>
                <w:rFonts w:cstheme="minorHAnsi"/>
                <w:sz w:val="20"/>
                <w:szCs w:val="20"/>
                <w:lang w:val="mk-MK"/>
              </w:rPr>
              <w:t>подолу</w:t>
            </w:r>
          </w:p>
        </w:tc>
      </w:tr>
      <w:tr w:rsidR="00294A9A" w:rsidRPr="00302ADB" w:rsidTr="002A6ECD">
        <w:trPr>
          <w:trHeight w:val="58"/>
          <w:jc w:val="center"/>
        </w:trPr>
        <w:tc>
          <w:tcPr>
            <w:tcW w:w="710" w:type="pct"/>
            <w:vMerge/>
          </w:tcPr>
          <w:p w:rsidR="00294A9A" w:rsidRPr="00302ADB" w:rsidRDefault="00294A9A"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294A9A" w:rsidRPr="00AD0703" w:rsidRDefault="00294A9A" w:rsidP="00294A9A">
            <w:pPr>
              <w:rPr>
                <w:rStyle w:val="fontstyle01"/>
                <w:rFonts w:asciiTheme="minorHAnsi" w:hAnsiTheme="minorHAnsi" w:cstheme="minorHAnsi"/>
                <w:b/>
                <w:lang w:val="mk-MK" w:eastAsia="es-ES"/>
              </w:rPr>
            </w:pPr>
            <w:r w:rsidRPr="00AD0703">
              <w:rPr>
                <w:rStyle w:val="fontstyle01"/>
                <w:rFonts w:asciiTheme="minorHAnsi" w:hAnsiTheme="minorHAnsi" w:cstheme="minorHAnsi"/>
                <w:b/>
                <w:lang w:val="mk-MK" w:eastAsia="es-ES"/>
              </w:rPr>
              <w:t>I. Поставување на електрични столбови</w:t>
            </w:r>
          </w:p>
          <w:p w:rsidR="00294A9A" w:rsidRPr="00AD0703" w:rsidRDefault="00294A9A" w:rsidP="00426881">
            <w:pPr>
              <w:pStyle w:val="ListParagraph"/>
              <w:numPr>
                <w:ilvl w:val="0"/>
                <w:numId w:val="5"/>
              </w:numPr>
              <w:spacing w:after="0" w:line="240" w:lineRule="auto"/>
              <w:rPr>
                <w:rStyle w:val="fontstyle01"/>
                <w:rFonts w:asciiTheme="minorHAnsi" w:eastAsiaTheme="majorEastAsia" w:hAnsiTheme="minorHAnsi" w:cstheme="minorHAnsi"/>
                <w:lang w:val="mk-MK"/>
              </w:rPr>
            </w:pPr>
            <w:r w:rsidRPr="00AD0703">
              <w:rPr>
                <w:rStyle w:val="fontstyle01"/>
                <w:rFonts w:asciiTheme="minorHAnsi" w:eastAsiaTheme="majorEastAsia" w:hAnsiTheme="minorHAnsi" w:cstheme="minorHAnsi"/>
                <w:lang w:val="mk-MK"/>
              </w:rPr>
              <w:t>Преместување на електричните столбови</w:t>
            </w:r>
          </w:p>
          <w:p w:rsidR="00294A9A" w:rsidRPr="00AD0703" w:rsidRDefault="00294A9A" w:rsidP="00426881">
            <w:pPr>
              <w:pStyle w:val="ListParagraph"/>
              <w:numPr>
                <w:ilvl w:val="0"/>
                <w:numId w:val="5"/>
              </w:numPr>
              <w:spacing w:after="0" w:line="240" w:lineRule="auto"/>
              <w:rPr>
                <w:rStyle w:val="fontstyle01"/>
                <w:rFonts w:asciiTheme="minorHAnsi" w:eastAsiaTheme="majorEastAsia" w:hAnsiTheme="minorHAnsi" w:cstheme="minorHAnsi"/>
                <w:lang w:val="mk-MK"/>
              </w:rPr>
            </w:pPr>
            <w:r w:rsidRPr="00AD0703">
              <w:rPr>
                <w:rStyle w:val="fontstyle01"/>
                <w:rFonts w:asciiTheme="minorHAnsi" w:eastAsiaTheme="majorEastAsia" w:hAnsiTheme="minorHAnsi" w:cstheme="minorHAnsi"/>
                <w:lang w:val="mk-MK"/>
              </w:rPr>
              <w:t xml:space="preserve">Демонтирање на електричните столбови </w:t>
            </w:r>
          </w:p>
          <w:p w:rsidR="00294A9A" w:rsidRPr="00AD0703" w:rsidRDefault="00294A9A" w:rsidP="00426881">
            <w:pPr>
              <w:pStyle w:val="ListParagraph"/>
              <w:numPr>
                <w:ilvl w:val="0"/>
                <w:numId w:val="5"/>
              </w:numPr>
              <w:spacing w:after="0" w:line="240" w:lineRule="auto"/>
              <w:rPr>
                <w:rStyle w:val="fontstyle01"/>
                <w:rFonts w:asciiTheme="minorHAnsi" w:eastAsiaTheme="majorEastAsia" w:hAnsiTheme="minorHAnsi" w:cstheme="minorHAnsi"/>
                <w:lang w:val="mk-MK"/>
              </w:rPr>
            </w:pPr>
            <w:r w:rsidRPr="00AD0703">
              <w:rPr>
                <w:rStyle w:val="fontstyle01"/>
                <w:rFonts w:asciiTheme="minorHAnsi" w:eastAsiaTheme="majorEastAsia" w:hAnsiTheme="minorHAnsi" w:cstheme="minorHAnsi"/>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rsidR="00294A9A" w:rsidRPr="00302ADB" w:rsidRDefault="00294A9A" w:rsidP="00294A9A">
            <w:pPr>
              <w:jc w:val="center"/>
              <w:rPr>
                <w:rStyle w:val="fontstyle01"/>
                <w:rFonts w:asciiTheme="minorHAnsi" w:hAnsiTheme="minorHAnsi" w:cstheme="minorHAnsi"/>
                <w:lang w:val="mk-MK"/>
              </w:rPr>
            </w:pPr>
            <w:r w:rsidRPr="00302ADB">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tcPr>
          <w:p w:rsidR="00294A9A" w:rsidRPr="00302ADB" w:rsidRDefault="00294A9A" w:rsidP="00294A9A">
            <w:pPr>
              <w:jc w:val="center"/>
              <w:rPr>
                <w:rStyle w:val="fontstyle01"/>
                <w:rFonts w:asciiTheme="minorHAnsi" w:hAnsiTheme="minorHAnsi" w:cstheme="minorHAnsi"/>
                <w:lang w:val="mk-MK"/>
              </w:rPr>
            </w:pPr>
            <w:r w:rsidRPr="00302ADB">
              <w:rPr>
                <w:rStyle w:val="fontstyle01"/>
                <w:rFonts w:asciiTheme="minorHAnsi" w:hAnsiTheme="minorHAnsi" w:cstheme="minorHAnsi"/>
                <w:lang w:val="mk-MK"/>
              </w:rPr>
              <w:t xml:space="preserve">Ако одговорот е „Да“, види Дел </w:t>
            </w:r>
            <w:r w:rsidRPr="00302ADB">
              <w:rPr>
                <w:rFonts w:eastAsia="NSimSun" w:cstheme="minorHAnsi"/>
                <w:b/>
                <w:sz w:val="20"/>
                <w:szCs w:val="20"/>
                <w:lang w:val="mk-MK"/>
              </w:rPr>
              <w:t xml:space="preserve">A, B, I </w:t>
            </w:r>
            <w:r w:rsidRPr="00302ADB">
              <w:rPr>
                <w:rFonts w:cstheme="minorHAnsi"/>
                <w:sz w:val="20"/>
                <w:szCs w:val="20"/>
                <w:lang w:val="mk-MK"/>
              </w:rPr>
              <w:t>подолу</w:t>
            </w:r>
          </w:p>
        </w:tc>
      </w:tr>
      <w:tr w:rsidR="00294A9A" w:rsidRPr="00302ADB" w:rsidTr="002A6ECD">
        <w:trPr>
          <w:trHeight w:val="58"/>
          <w:jc w:val="center"/>
        </w:trPr>
        <w:tc>
          <w:tcPr>
            <w:tcW w:w="710" w:type="pct"/>
            <w:vMerge/>
          </w:tcPr>
          <w:p w:rsidR="00294A9A" w:rsidRPr="00302ADB" w:rsidRDefault="00294A9A"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294A9A" w:rsidRPr="00AD0703" w:rsidRDefault="00294A9A" w:rsidP="00294A9A">
            <w:pPr>
              <w:rPr>
                <w:rStyle w:val="fontstyle01"/>
                <w:rFonts w:asciiTheme="minorHAnsi" w:hAnsiTheme="minorHAnsi" w:cstheme="minorHAnsi"/>
                <w:b/>
                <w:lang w:val="mk-MK"/>
              </w:rPr>
            </w:pPr>
            <w:r w:rsidRPr="00AD0703">
              <w:rPr>
                <w:rStyle w:val="fontstyle01"/>
                <w:rFonts w:asciiTheme="minorHAnsi" w:hAnsiTheme="minorHAnsi" w:cstheme="minorHAnsi"/>
                <w:b/>
                <w:lang w:val="mk-MK"/>
              </w:rPr>
              <w:t>J. Откуп на земјиштето</w:t>
            </w:r>
            <w:r w:rsidRPr="00302ADB">
              <w:rPr>
                <w:rStyle w:val="FootnoteReference"/>
                <w:rFonts w:cstheme="minorHAnsi"/>
                <w:b/>
                <w:color w:val="000000"/>
                <w:sz w:val="20"/>
                <w:szCs w:val="20"/>
                <w:lang w:val="mk-MK"/>
              </w:rPr>
              <w:footnoteReference w:id="2"/>
            </w:r>
          </w:p>
        </w:tc>
        <w:tc>
          <w:tcPr>
            <w:tcW w:w="955" w:type="pct"/>
            <w:tcBorders>
              <w:top w:val="dotted" w:sz="4" w:space="0" w:color="auto"/>
              <w:left w:val="nil"/>
              <w:bottom w:val="dotted" w:sz="4" w:space="0" w:color="auto"/>
              <w:right w:val="nil"/>
            </w:tcBorders>
            <w:vAlign w:val="center"/>
          </w:tcPr>
          <w:p w:rsidR="00294A9A" w:rsidRPr="00302ADB" w:rsidRDefault="00294A9A" w:rsidP="00294A9A">
            <w:pPr>
              <w:jc w:val="center"/>
              <w:rPr>
                <w:rStyle w:val="fontstyle01"/>
                <w:rFonts w:asciiTheme="minorHAnsi" w:hAnsiTheme="minorHAnsi" w:cstheme="minorHAnsi"/>
                <w:lang w:val="mk-MK"/>
              </w:rPr>
            </w:pPr>
            <w:r w:rsidRPr="00302ADB">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vAlign w:val="center"/>
          </w:tcPr>
          <w:p w:rsidR="00294A9A" w:rsidRPr="00302ADB" w:rsidRDefault="00294A9A" w:rsidP="00294A9A">
            <w:pPr>
              <w:jc w:val="center"/>
              <w:rPr>
                <w:rStyle w:val="fontstyle01"/>
                <w:rFonts w:asciiTheme="minorHAnsi" w:hAnsiTheme="minorHAnsi" w:cstheme="minorHAnsi"/>
                <w:lang w:val="mk-MK"/>
              </w:rPr>
            </w:pPr>
            <w:r w:rsidRPr="00302ADB">
              <w:rPr>
                <w:rStyle w:val="fontstyle01"/>
                <w:rFonts w:asciiTheme="minorHAnsi" w:hAnsiTheme="minorHAnsi" w:cstheme="minorHAnsi"/>
                <w:lang w:val="mk-MK"/>
              </w:rPr>
              <w:t xml:space="preserve">Ако одговорот е „Да“, види Дел </w:t>
            </w:r>
            <w:r w:rsidRPr="00302ADB">
              <w:rPr>
                <w:rFonts w:eastAsia="NSimSun" w:cstheme="minorHAnsi"/>
                <w:b/>
                <w:sz w:val="20"/>
                <w:szCs w:val="20"/>
                <w:lang w:val="mk-MK"/>
              </w:rPr>
              <w:t xml:space="preserve">A, B, J </w:t>
            </w:r>
            <w:r w:rsidRPr="00302ADB">
              <w:rPr>
                <w:rFonts w:cstheme="minorHAnsi"/>
                <w:sz w:val="20"/>
                <w:szCs w:val="20"/>
                <w:lang w:val="mk-MK"/>
              </w:rPr>
              <w:t>подолу</w:t>
            </w:r>
          </w:p>
        </w:tc>
      </w:tr>
      <w:tr w:rsidR="00B86CA3" w:rsidRPr="00302ADB" w:rsidTr="002A6ECD">
        <w:trPr>
          <w:trHeight w:val="58"/>
          <w:jc w:val="center"/>
        </w:trPr>
        <w:tc>
          <w:tcPr>
            <w:tcW w:w="710" w:type="pct"/>
          </w:tcPr>
          <w:p w:rsidR="00B86CA3" w:rsidRPr="00302ADB" w:rsidRDefault="00B86CA3" w:rsidP="00B86CA3">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B86CA3" w:rsidRPr="00AD0703" w:rsidRDefault="00B86CA3" w:rsidP="00B86CA3">
            <w:pPr>
              <w:rPr>
                <w:rStyle w:val="fontstyle01"/>
                <w:rFonts w:asciiTheme="minorHAnsi" w:hAnsiTheme="minorHAnsi" w:cstheme="minorHAnsi"/>
                <w:b/>
                <w:lang w:val="mk-MK"/>
              </w:rPr>
            </w:pPr>
            <w:r w:rsidRPr="00AD0703">
              <w:rPr>
                <w:rStyle w:val="fontstyle01"/>
                <w:rFonts w:asciiTheme="minorHAnsi" w:hAnsiTheme="minorHAnsi" w:cstheme="minorHAnsi"/>
                <w:b/>
              </w:rPr>
              <w:t xml:space="preserve">K. </w:t>
            </w:r>
            <w:r w:rsidRPr="00AD0703">
              <w:rPr>
                <w:rStyle w:val="fontstyle01"/>
                <w:rFonts w:asciiTheme="minorHAnsi" w:hAnsiTheme="minorHAnsi" w:cstheme="minorHAnsi"/>
                <w:b/>
                <w:lang w:val="mk-MK"/>
              </w:rPr>
              <w:t>Привремено користење на земјиштето</w:t>
            </w:r>
          </w:p>
        </w:tc>
        <w:tc>
          <w:tcPr>
            <w:tcW w:w="955" w:type="pct"/>
            <w:tcBorders>
              <w:top w:val="dotted" w:sz="4" w:space="0" w:color="auto"/>
              <w:left w:val="nil"/>
              <w:bottom w:val="dotted" w:sz="4" w:space="0" w:color="auto"/>
              <w:right w:val="nil"/>
            </w:tcBorders>
            <w:vAlign w:val="center"/>
          </w:tcPr>
          <w:p w:rsidR="00B86CA3" w:rsidRPr="00302ADB" w:rsidRDefault="00B86CA3" w:rsidP="00B86CA3">
            <w:pPr>
              <w:jc w:val="center"/>
              <w:rPr>
                <w:rStyle w:val="fontstyle01"/>
                <w:rFonts w:asciiTheme="minorHAnsi" w:hAnsiTheme="minorHAnsi" w:cstheme="minorHAnsi"/>
                <w:lang w:val="mk-MK"/>
              </w:rPr>
            </w:pPr>
            <w:r w:rsidRPr="00302ADB">
              <w:rPr>
                <w:rStyle w:val="fontstyle01"/>
                <w:rFonts w:asciiTheme="minorHAnsi" w:hAnsiTheme="minorHAnsi" w:cstheme="minorHAnsi"/>
                <w:lang w:val="mk-MK"/>
              </w:rPr>
              <w:t>[x ] Да [] Не</w:t>
            </w:r>
          </w:p>
        </w:tc>
        <w:tc>
          <w:tcPr>
            <w:tcW w:w="1678" w:type="pct"/>
            <w:tcBorders>
              <w:top w:val="dotted" w:sz="4" w:space="0" w:color="auto"/>
              <w:left w:val="nil"/>
              <w:bottom w:val="dotted" w:sz="4" w:space="0" w:color="auto"/>
            </w:tcBorders>
            <w:vAlign w:val="center"/>
          </w:tcPr>
          <w:p w:rsidR="00B86CA3" w:rsidRPr="00302ADB" w:rsidRDefault="00B86CA3" w:rsidP="00B86CA3">
            <w:pPr>
              <w:jc w:val="center"/>
              <w:rPr>
                <w:rStyle w:val="fontstyle01"/>
                <w:rFonts w:asciiTheme="minorHAnsi" w:hAnsiTheme="minorHAnsi" w:cstheme="minorHAnsi"/>
                <w:lang w:val="mk-MK"/>
              </w:rPr>
            </w:pPr>
            <w:r w:rsidRPr="00302ADB">
              <w:rPr>
                <w:rStyle w:val="fontstyle01"/>
                <w:rFonts w:asciiTheme="minorHAnsi" w:hAnsiTheme="minorHAnsi" w:cstheme="minorHAnsi"/>
                <w:lang w:val="mk-MK"/>
              </w:rPr>
              <w:t xml:space="preserve">Ако одговорот е „Да“, види Дел </w:t>
            </w:r>
            <w:r w:rsidRPr="00302ADB">
              <w:rPr>
                <w:rFonts w:eastAsia="NSimSun" w:cstheme="minorHAnsi"/>
                <w:b/>
                <w:sz w:val="20"/>
                <w:szCs w:val="20"/>
                <w:lang w:val="mk-MK"/>
              </w:rPr>
              <w:t xml:space="preserve">A, B, J </w:t>
            </w:r>
            <w:r w:rsidRPr="00302ADB">
              <w:rPr>
                <w:rFonts w:cstheme="minorHAnsi"/>
                <w:sz w:val="20"/>
                <w:szCs w:val="20"/>
                <w:lang w:val="mk-MK"/>
              </w:rPr>
              <w:t>подолу</w:t>
            </w:r>
          </w:p>
        </w:tc>
      </w:tr>
    </w:tbl>
    <w:p w:rsidR="007C2F1F" w:rsidRPr="00302ADB" w:rsidRDefault="007C2F1F" w:rsidP="00AB7B18">
      <w:pPr>
        <w:rPr>
          <w:rFonts w:cstheme="minorHAnsi"/>
          <w:lang w:val="mk-MK"/>
        </w:rPr>
      </w:pPr>
    </w:p>
    <w:p w:rsidR="00B86CA3" w:rsidRPr="00302ADB" w:rsidRDefault="00B86CA3" w:rsidP="00AB7B18">
      <w:pPr>
        <w:rPr>
          <w:rFonts w:cstheme="minorHAnsi"/>
          <w:lang w:val="mk-MK"/>
        </w:rPr>
        <w:sectPr w:rsidR="00B86CA3" w:rsidRPr="00302ADB"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7"/>
        <w:gridCol w:w="2730"/>
        <w:gridCol w:w="8849"/>
      </w:tblGrid>
      <w:tr w:rsidR="004A1F0B" w:rsidRPr="00302ADB" w:rsidTr="007863DF">
        <w:trPr>
          <w:tblHeader/>
          <w:jc w:val="center"/>
        </w:trPr>
        <w:tc>
          <w:tcPr>
            <w:tcW w:w="916" w:type="pct"/>
            <w:shd w:val="clear" w:color="auto" w:fill="A7AAEF"/>
          </w:tcPr>
          <w:p w:rsidR="004A1F0B" w:rsidRPr="00302ADB" w:rsidRDefault="000A0B04" w:rsidP="007863DF">
            <w:pPr>
              <w:spacing w:after="0"/>
              <w:rPr>
                <w:rFonts w:cstheme="minorHAnsi"/>
                <w:b/>
                <w:lang w:val="mk-MK"/>
              </w:rPr>
            </w:pPr>
            <w:r w:rsidRPr="00302ADB">
              <w:rPr>
                <w:rFonts w:cstheme="minorHAnsi"/>
                <w:b/>
                <w:lang w:val="mk-MK"/>
              </w:rPr>
              <w:lastRenderedPageBreak/>
              <w:t>АКТИВНОСТ</w:t>
            </w:r>
          </w:p>
        </w:tc>
        <w:tc>
          <w:tcPr>
            <w:tcW w:w="963" w:type="pct"/>
            <w:shd w:val="clear" w:color="auto" w:fill="A7AAEF"/>
          </w:tcPr>
          <w:p w:rsidR="004A1F0B" w:rsidRPr="00302ADB" w:rsidRDefault="000A0B04" w:rsidP="007863DF">
            <w:pPr>
              <w:spacing w:after="0"/>
              <w:rPr>
                <w:rFonts w:cstheme="minorHAnsi"/>
                <w:b/>
                <w:lang w:val="mk-MK"/>
              </w:rPr>
            </w:pPr>
            <w:r w:rsidRPr="00302ADB">
              <w:rPr>
                <w:rFonts w:cstheme="minorHAnsi"/>
                <w:b/>
                <w:lang w:val="mk-MK"/>
              </w:rPr>
              <w:t>ПАРАМЕТАР</w:t>
            </w:r>
          </w:p>
        </w:tc>
        <w:tc>
          <w:tcPr>
            <w:tcW w:w="3121" w:type="pct"/>
            <w:tcBorders>
              <w:left w:val="nil"/>
            </w:tcBorders>
            <w:shd w:val="clear" w:color="auto" w:fill="A7AAEF"/>
          </w:tcPr>
          <w:p w:rsidR="004A1F0B" w:rsidRPr="00302ADB" w:rsidRDefault="006C2F67" w:rsidP="007863DF">
            <w:pPr>
              <w:spacing w:after="0"/>
              <w:rPr>
                <w:rFonts w:cstheme="minorHAnsi"/>
                <w:b/>
                <w:lang w:val="mk-MK"/>
              </w:rPr>
            </w:pPr>
            <w:r w:rsidRPr="00302ADB">
              <w:rPr>
                <w:rFonts w:cstheme="minorHAnsi"/>
                <w:b/>
                <w:lang w:val="mk-MK"/>
              </w:rPr>
              <w:t>КОНТРОЛЕН СПИСОК НА МЕРКИТЕ ЗА УБЛАЖУВАЊЕ</w:t>
            </w:r>
          </w:p>
        </w:tc>
      </w:tr>
      <w:tr w:rsidR="00A72AA5" w:rsidRPr="00302ADB" w:rsidTr="007863DF">
        <w:trPr>
          <w:trHeight w:val="305"/>
          <w:jc w:val="center"/>
        </w:trPr>
        <w:tc>
          <w:tcPr>
            <w:tcW w:w="916" w:type="pct"/>
            <w:vMerge w:val="restart"/>
            <w:vAlign w:val="center"/>
          </w:tcPr>
          <w:p w:rsidR="00A72AA5" w:rsidRPr="00302ADB" w:rsidRDefault="00A72AA5" w:rsidP="007579B1">
            <w:pPr>
              <w:spacing w:after="0"/>
              <w:jc w:val="center"/>
              <w:rPr>
                <w:rFonts w:cstheme="minorHAnsi"/>
                <w:b/>
                <w:lang w:val="mk-MK"/>
              </w:rPr>
            </w:pPr>
            <w:r w:rsidRPr="00302ADB">
              <w:rPr>
                <w:rFonts w:cstheme="minorHAnsi"/>
                <w:b/>
                <w:lang w:val="mk-MK"/>
              </w:rPr>
              <w:t>A</w:t>
            </w:r>
            <w:r w:rsidRPr="00302ADB">
              <w:rPr>
                <w:rFonts w:cstheme="minorHAnsi"/>
                <w:lang w:val="mk-MK"/>
              </w:rPr>
              <w:t xml:space="preserve">. Општи услови </w:t>
            </w:r>
          </w:p>
        </w:tc>
        <w:tc>
          <w:tcPr>
            <w:tcW w:w="963" w:type="pct"/>
            <w:tcBorders>
              <w:bottom w:val="single" w:sz="4" w:space="0" w:color="auto"/>
            </w:tcBorders>
            <w:vAlign w:val="center"/>
          </w:tcPr>
          <w:p w:rsidR="00A72AA5" w:rsidRPr="00302ADB" w:rsidRDefault="00FA5B41" w:rsidP="00AC69BD">
            <w:pPr>
              <w:spacing w:after="0"/>
              <w:rPr>
                <w:rFonts w:cstheme="minorHAnsi"/>
                <w:lang w:val="mk-MK"/>
              </w:rPr>
            </w:pPr>
            <w:r w:rsidRPr="00302ADB">
              <w:rPr>
                <w:rFonts w:cstheme="minorHAnsi"/>
                <w:lang w:val="mk-MK"/>
              </w:rPr>
              <w:t>З</w:t>
            </w:r>
            <w:r w:rsidR="00AC69BD" w:rsidRPr="00302ADB">
              <w:rPr>
                <w:rFonts w:cstheme="minorHAnsi"/>
                <w:lang w:val="mk-MK"/>
              </w:rPr>
              <w:t>аштита и безбедност</w:t>
            </w:r>
            <w:r w:rsidR="00A72AA5" w:rsidRPr="00302ADB">
              <w:rPr>
                <w:rFonts w:cstheme="minorHAnsi"/>
                <w:lang w:val="mk-MK"/>
              </w:rPr>
              <w:t xml:space="preserve"> </w:t>
            </w:r>
            <w:r w:rsidRPr="00302ADB">
              <w:rPr>
                <w:rFonts w:cstheme="minorHAnsi"/>
                <w:lang w:val="mk-MK"/>
              </w:rPr>
              <w:t>н</w:t>
            </w:r>
            <w:r w:rsidR="00A72AA5" w:rsidRPr="00302ADB">
              <w:rPr>
                <w:rFonts w:cstheme="minorHAnsi"/>
                <w:lang w:val="mk-MK"/>
              </w:rPr>
              <w:t xml:space="preserve">а заедницата и </w:t>
            </w:r>
            <w:r w:rsidR="00BF42BA" w:rsidRPr="00302ADB">
              <w:rPr>
                <w:rFonts w:cstheme="minorHAnsi"/>
                <w:lang w:val="mk-MK"/>
              </w:rPr>
              <w:t>здравје и безбедност при работата (</w:t>
            </w:r>
            <w:r w:rsidR="002806EB" w:rsidRPr="00302ADB">
              <w:rPr>
                <w:rFonts w:cstheme="minorHAnsi"/>
                <w:lang w:val="mk-MK"/>
              </w:rPr>
              <w:t>БЗР</w:t>
            </w:r>
            <w:r w:rsidR="00BF42BA" w:rsidRPr="00302ADB">
              <w:rPr>
                <w:rFonts w:cstheme="minorHAnsi"/>
                <w:lang w:val="mk-MK"/>
              </w:rPr>
              <w:t>)</w:t>
            </w:r>
            <w:r w:rsidR="00A72AA5" w:rsidRPr="00302ADB">
              <w:rPr>
                <w:rFonts w:cstheme="minorHAnsi"/>
                <w:lang w:val="mk-MK"/>
              </w:rPr>
              <w:t xml:space="preserve"> за работниците </w:t>
            </w:r>
          </w:p>
        </w:tc>
        <w:tc>
          <w:tcPr>
            <w:tcW w:w="3121" w:type="pct"/>
          </w:tcPr>
          <w:p w:rsidR="00A72AA5" w:rsidRPr="00302ADB" w:rsidRDefault="00FA5B41" w:rsidP="007863DF">
            <w:pPr>
              <w:spacing w:after="0"/>
              <w:rPr>
                <w:rFonts w:cstheme="minorHAnsi"/>
                <w:u w:val="single"/>
                <w:lang w:val="mk-MK"/>
              </w:rPr>
            </w:pPr>
            <w:r w:rsidRPr="00302ADB">
              <w:rPr>
                <w:rFonts w:cstheme="minorHAnsi"/>
                <w:u w:val="single"/>
                <w:lang w:val="mk-MK"/>
              </w:rPr>
              <w:t xml:space="preserve">Мерки за </w:t>
            </w:r>
            <w:r w:rsidR="00AC69BD" w:rsidRPr="00302ADB">
              <w:rPr>
                <w:rFonts w:cstheme="minorHAnsi"/>
                <w:u w:val="single"/>
                <w:lang w:val="mk-MK"/>
              </w:rPr>
              <w:t>Заштита и безбедност</w:t>
            </w:r>
            <w:r w:rsidRPr="00302ADB">
              <w:rPr>
                <w:rFonts w:cstheme="minorHAnsi"/>
                <w:u w:val="single"/>
                <w:lang w:val="mk-MK"/>
              </w:rPr>
              <w:t xml:space="preserve"> на заедницата</w:t>
            </w:r>
            <w:r w:rsidR="00A72AA5" w:rsidRPr="00302ADB">
              <w:rPr>
                <w:rFonts w:cstheme="minorHAnsi"/>
                <w:u w:val="single"/>
                <w:lang w:val="mk-MK"/>
              </w:rPr>
              <w:t>:</w:t>
            </w:r>
          </w:p>
          <w:p w:rsidR="00A72AA5" w:rsidRPr="00302ADB" w:rsidRDefault="00A72AA5" w:rsidP="00DD73A7">
            <w:pPr>
              <w:numPr>
                <w:ilvl w:val="0"/>
                <w:numId w:val="6"/>
              </w:numPr>
              <w:spacing w:after="0" w:line="276" w:lineRule="auto"/>
              <w:jc w:val="both"/>
              <w:rPr>
                <w:rFonts w:cstheme="minorHAnsi"/>
                <w:lang w:val="mk-MK"/>
              </w:rPr>
            </w:pPr>
            <w:r w:rsidRPr="00302ADB">
              <w:rPr>
                <w:rFonts w:cstheme="minorHAnsi"/>
                <w:lang w:val="mk-MK"/>
              </w:rPr>
              <w:t xml:space="preserve">Локалните градежни и еколошки инспекциски служби и заедниците во општина </w:t>
            </w:r>
            <w:r w:rsidR="00E54D50" w:rsidRPr="00302ADB">
              <w:rPr>
                <w:rFonts w:cstheme="minorHAnsi"/>
                <w:lang w:val="mk-MK"/>
              </w:rPr>
              <w:t>Илинден</w:t>
            </w:r>
            <w:r w:rsidRPr="00302ADB">
              <w:rPr>
                <w:rFonts w:cstheme="minorHAnsi"/>
                <w:lang w:val="mk-MK"/>
              </w:rPr>
              <w:t xml:space="preserve"> </w:t>
            </w:r>
            <w:r w:rsidR="00594770" w:rsidRPr="00302ADB">
              <w:rPr>
                <w:rFonts w:cstheme="minorHAnsi"/>
                <w:lang w:val="mk-MK"/>
              </w:rPr>
              <w:t>ќе</w:t>
            </w:r>
            <w:r w:rsidRPr="00302ADB">
              <w:rPr>
                <w:rFonts w:cstheme="minorHAnsi"/>
                <w:lang w:val="mk-MK"/>
              </w:rPr>
              <w:t xml:space="preserve"> се известат за проектните активности на </w:t>
            </w:r>
            <w:r w:rsidR="0000575D" w:rsidRPr="0000575D">
              <w:rPr>
                <w:rFonts w:cstheme="minorHAnsi"/>
                <w:lang w:val="mk-MK"/>
              </w:rPr>
              <w:t>реконструкци</w:t>
            </w:r>
            <w:r w:rsidR="0000575D">
              <w:rPr>
                <w:rFonts w:cstheme="minorHAnsi"/>
                <w:lang w:val="mk-MK"/>
              </w:rPr>
              <w:t>ја</w:t>
            </w:r>
            <w:r w:rsidR="0000575D" w:rsidRPr="0000575D">
              <w:rPr>
                <w:rFonts w:cstheme="minorHAnsi"/>
                <w:lang w:val="mk-MK"/>
              </w:rPr>
              <w:t xml:space="preserve"> </w:t>
            </w:r>
            <w:r w:rsidRPr="00302ADB">
              <w:rPr>
                <w:rFonts w:cstheme="minorHAnsi"/>
                <w:lang w:val="mk-MK"/>
              </w:rPr>
              <w:t>на локалн</w:t>
            </w:r>
            <w:r w:rsidR="00BA0925" w:rsidRPr="00302ADB">
              <w:rPr>
                <w:rFonts w:cstheme="minorHAnsi"/>
                <w:lang w:val="mk-MK"/>
              </w:rPr>
              <w:t>ата</w:t>
            </w:r>
            <w:r w:rsidR="00594770" w:rsidRPr="00302ADB">
              <w:rPr>
                <w:rFonts w:cstheme="minorHAnsi"/>
                <w:lang w:val="mk-MK"/>
              </w:rPr>
              <w:t xml:space="preserve"> улица</w:t>
            </w:r>
            <w:r w:rsidRPr="00302ADB">
              <w:rPr>
                <w:rFonts w:cstheme="minorHAnsi"/>
                <w:lang w:val="mk-MK"/>
              </w:rPr>
              <w:t xml:space="preserve">; </w:t>
            </w:r>
          </w:p>
          <w:p w:rsidR="00A72AA5" w:rsidRPr="00302ADB" w:rsidRDefault="00BA0925" w:rsidP="00426881">
            <w:pPr>
              <w:numPr>
                <w:ilvl w:val="0"/>
                <w:numId w:val="6"/>
              </w:numPr>
              <w:spacing w:after="0" w:line="276" w:lineRule="auto"/>
              <w:jc w:val="both"/>
              <w:rPr>
                <w:rFonts w:cstheme="minorHAnsi"/>
                <w:lang w:val="mk-MK"/>
              </w:rPr>
            </w:pPr>
            <w:r w:rsidRPr="00302ADB">
              <w:rPr>
                <w:rFonts w:cstheme="minorHAnsi"/>
                <w:lang w:val="mk-MK"/>
              </w:rPr>
              <w:t>Јавноста во О</w:t>
            </w:r>
            <w:r w:rsidR="00A72AA5" w:rsidRPr="00302ADB">
              <w:rPr>
                <w:rFonts w:cstheme="minorHAnsi"/>
                <w:lang w:val="mk-MK"/>
              </w:rPr>
              <w:t xml:space="preserve">пштина </w:t>
            </w:r>
            <w:r w:rsidR="00E54D50" w:rsidRPr="00302ADB">
              <w:rPr>
                <w:rFonts w:cstheme="minorHAnsi"/>
                <w:lang w:val="mk-MK"/>
              </w:rPr>
              <w:t>Илинден</w:t>
            </w:r>
            <w:r w:rsidR="00AC69BD" w:rsidRPr="00302ADB">
              <w:rPr>
                <w:rFonts w:cstheme="minorHAnsi"/>
                <w:lang w:val="mk-MK"/>
              </w:rPr>
              <w:t xml:space="preserve"> </w:t>
            </w:r>
            <w:r w:rsidRPr="00302ADB">
              <w:rPr>
                <w:rFonts w:cstheme="minorHAnsi"/>
                <w:lang w:val="mk-MK"/>
              </w:rPr>
              <w:t>ќе</w:t>
            </w:r>
            <w:r w:rsidR="00A72AA5" w:rsidRPr="00302ADB">
              <w:rPr>
                <w:rFonts w:cstheme="minorHAnsi"/>
                <w:lang w:val="mk-MK"/>
              </w:rPr>
              <w:t xml:space="preserve"> се извести за работите преку соодветно соопштение во медиумите и/или на јавно достапни места (вклучително и на </w:t>
            </w:r>
            <w:r w:rsidR="00E54D50" w:rsidRPr="00302ADB">
              <w:rPr>
                <w:rFonts w:cstheme="minorHAnsi"/>
                <w:lang w:val="mk-MK"/>
              </w:rPr>
              <w:t>проектната локација</w:t>
            </w:r>
            <w:r w:rsidR="00A72AA5" w:rsidRPr="00302ADB">
              <w:rPr>
                <w:rFonts w:cstheme="minorHAnsi"/>
                <w:lang w:val="mk-MK"/>
              </w:rPr>
              <w:t>, на општинската огласна табла и на веб страната на општината</w:t>
            </w:r>
            <w:r w:rsidR="00E54D50" w:rsidRPr="00302ADB">
              <w:rPr>
                <w:rFonts w:cstheme="minorHAnsi"/>
                <w:lang w:val="mk-MK"/>
              </w:rPr>
              <w:t xml:space="preserve"> </w:t>
            </w:r>
            <w:hyperlink r:id="rId22" w:history="1">
              <w:r w:rsidR="00E54D50" w:rsidRPr="00302ADB">
                <w:rPr>
                  <w:rStyle w:val="Hyperlink"/>
                  <w:rFonts w:cstheme="minorHAnsi"/>
                  <w:lang w:val="mk-MK"/>
                </w:rPr>
                <w:t>www.ilinden.gov.mk/</w:t>
              </w:r>
            </w:hyperlink>
            <w:r w:rsidR="00A72AA5" w:rsidRPr="00302ADB">
              <w:rPr>
                <w:rFonts w:cstheme="minorHAnsi"/>
                <w:lang w:val="mk-MK"/>
              </w:rPr>
              <w:t xml:space="preserve">); </w:t>
            </w:r>
          </w:p>
          <w:p w:rsidR="00A72AA5" w:rsidRPr="00302ADB" w:rsidRDefault="00A72AA5" w:rsidP="00DD73A7">
            <w:pPr>
              <w:numPr>
                <w:ilvl w:val="0"/>
                <w:numId w:val="6"/>
              </w:numPr>
              <w:spacing w:after="0" w:line="276" w:lineRule="auto"/>
              <w:jc w:val="both"/>
              <w:rPr>
                <w:rFonts w:cstheme="minorHAnsi"/>
                <w:lang w:val="mk-MK"/>
              </w:rPr>
            </w:pPr>
            <w:r w:rsidRPr="00302ADB">
              <w:rPr>
                <w:rFonts w:cstheme="minorHAnsi"/>
                <w:lang w:val="mk-MK"/>
              </w:rPr>
              <w:t>Сите дозволи</w:t>
            </w:r>
            <w:r w:rsidR="00BA0925" w:rsidRPr="00302ADB">
              <w:rPr>
                <w:rFonts w:cstheme="minorHAnsi"/>
                <w:lang w:val="mk-MK"/>
              </w:rPr>
              <w:t>, овластувања и мислења</w:t>
            </w:r>
            <w:r w:rsidRPr="00302ADB">
              <w:rPr>
                <w:rFonts w:cstheme="minorHAnsi"/>
                <w:lang w:val="mk-MK"/>
              </w:rPr>
              <w:t xml:space="preserve"> што се бараат со законот за проектните активности се добиени</w:t>
            </w:r>
            <w:r w:rsidR="00EE0B08" w:rsidRPr="00302ADB">
              <w:rPr>
                <w:rFonts w:cstheme="minorHAnsi"/>
                <w:lang w:val="mk-MK"/>
              </w:rPr>
              <w:t xml:space="preserve"> и валидни</w:t>
            </w:r>
            <w:r w:rsidRPr="00302ADB">
              <w:rPr>
                <w:rFonts w:cstheme="minorHAnsi"/>
                <w:lang w:val="mk-MK"/>
              </w:rPr>
              <w:t xml:space="preserve">; </w:t>
            </w:r>
          </w:p>
          <w:p w:rsidR="00A72AA5" w:rsidRPr="00302ADB" w:rsidRDefault="00A72AA5" w:rsidP="00DD73A7">
            <w:pPr>
              <w:numPr>
                <w:ilvl w:val="0"/>
                <w:numId w:val="6"/>
              </w:numPr>
              <w:spacing w:after="0" w:line="276" w:lineRule="auto"/>
              <w:jc w:val="both"/>
              <w:rPr>
                <w:rFonts w:cstheme="minorHAnsi"/>
                <w:lang w:val="mk-MK"/>
              </w:rPr>
            </w:pPr>
            <w:r w:rsidRPr="00302ADB">
              <w:rPr>
                <w:rFonts w:cstheme="minorHAnsi"/>
                <w:lang w:val="mk-MK"/>
              </w:rPr>
              <w:t xml:space="preserve">Подготовка и спроведување на Планот за управување со </w:t>
            </w:r>
            <w:r w:rsidR="009C128F" w:rsidRPr="00302ADB">
              <w:rPr>
                <w:rFonts w:cstheme="minorHAnsi"/>
                <w:lang w:val="mk-MK"/>
              </w:rPr>
              <w:t>проектната локација</w:t>
            </w:r>
            <w:r w:rsidRPr="00302ADB">
              <w:rPr>
                <w:rFonts w:cstheme="minorHAnsi"/>
                <w:lang w:val="mk-MK"/>
              </w:rPr>
              <w:t xml:space="preserve">; </w:t>
            </w:r>
          </w:p>
          <w:p w:rsidR="009C128F" w:rsidRPr="00AD0703" w:rsidRDefault="009C128F" w:rsidP="009C128F">
            <w:pPr>
              <w:pStyle w:val="ListParagraph"/>
              <w:numPr>
                <w:ilvl w:val="0"/>
                <w:numId w:val="15"/>
              </w:numPr>
              <w:spacing w:after="0" w:line="240" w:lineRule="auto"/>
              <w:rPr>
                <w:rFonts w:cstheme="minorHAnsi"/>
                <w:lang w:val="mk-MK"/>
              </w:rPr>
            </w:pPr>
            <w:r w:rsidRPr="00AD0703">
              <w:rPr>
                <w:rFonts w:cstheme="minorHAnsi"/>
                <w:lang w:val="mk-MK"/>
              </w:rPr>
              <w:t>Соодветно поставување на знаци на проектната локација, за да се информираат работниците за клучните правила и регулативи што треба да се следат;</w:t>
            </w:r>
          </w:p>
          <w:p w:rsidR="009C128F" w:rsidRPr="00AD0703" w:rsidRDefault="009C128F" w:rsidP="009C128F">
            <w:pPr>
              <w:pStyle w:val="ListParagraph"/>
              <w:numPr>
                <w:ilvl w:val="0"/>
                <w:numId w:val="15"/>
              </w:numPr>
              <w:spacing w:after="0" w:line="240" w:lineRule="auto"/>
              <w:rPr>
                <w:rFonts w:cstheme="minorHAnsi"/>
                <w:lang w:val="mk-MK"/>
              </w:rPr>
            </w:pPr>
            <w:r w:rsidRPr="00AD0703">
              <w:rPr>
                <w:rFonts w:cstheme="minorHAnsi"/>
                <w:lang w:val="mk-MK"/>
              </w:rPr>
              <w:t>Соодветно обележување на и вон градежната локација (дел по дел) и ограничување на брзината на возилата;</w:t>
            </w:r>
          </w:p>
          <w:p w:rsidR="009C128F" w:rsidRPr="00AD0703" w:rsidRDefault="009C128F" w:rsidP="009C128F">
            <w:pPr>
              <w:pStyle w:val="ListParagraph"/>
              <w:numPr>
                <w:ilvl w:val="0"/>
                <w:numId w:val="15"/>
              </w:numPr>
              <w:spacing w:after="0" w:line="240" w:lineRule="auto"/>
              <w:rPr>
                <w:rFonts w:cstheme="minorHAnsi"/>
                <w:lang w:val="mk-MK"/>
              </w:rPr>
            </w:pPr>
            <w:r w:rsidRPr="00AD0703">
              <w:rPr>
                <w:rFonts w:cstheme="minorHAnsi"/>
                <w:lang w:val="mk-MK"/>
              </w:rPr>
              <w:t xml:space="preserve">Обезбедување пристап до семејните куќи, продавници, детските игралишта, религиозните објекти, болници, училишта и останати значајни/сензитивни објекти; </w:t>
            </w:r>
          </w:p>
          <w:p w:rsidR="009C128F" w:rsidRPr="00AD0703" w:rsidRDefault="009C128F" w:rsidP="009C128F">
            <w:pPr>
              <w:pStyle w:val="ListParagraph"/>
              <w:numPr>
                <w:ilvl w:val="0"/>
                <w:numId w:val="15"/>
              </w:numPr>
              <w:spacing w:after="0" w:line="240" w:lineRule="auto"/>
              <w:rPr>
                <w:rFonts w:cstheme="minorHAnsi"/>
                <w:lang w:val="mk-MK"/>
              </w:rPr>
            </w:pPr>
            <w:r w:rsidRPr="00AD0703">
              <w:rPr>
                <w:rFonts w:cstheme="minorHAnsi"/>
                <w:lang w:val="mk-MK"/>
              </w:rPr>
              <w:t xml:space="preserve">Поставување на ленти за предупредување и сигнализирање на забранет пристап на  неовластени лица на градилиштето. Истото ќе биде оградено; </w:t>
            </w:r>
          </w:p>
          <w:p w:rsidR="009C128F" w:rsidRPr="00302ADB" w:rsidRDefault="009C128F" w:rsidP="009C128F">
            <w:pPr>
              <w:pStyle w:val="ListParagraph"/>
              <w:numPr>
                <w:ilvl w:val="0"/>
                <w:numId w:val="15"/>
              </w:numPr>
              <w:spacing w:after="0" w:line="240" w:lineRule="auto"/>
              <w:rPr>
                <w:rFonts w:cstheme="minorHAnsi"/>
                <w:lang w:val="mk-MK"/>
              </w:rPr>
            </w:pPr>
            <w:r w:rsidRPr="00302ADB">
              <w:rPr>
                <w:rFonts w:cstheme="minorHAnsi"/>
                <w:lang w:val="mk-MK"/>
              </w:rPr>
              <w:t>Привремено складираниот материјал треба јасно да се означи;</w:t>
            </w:r>
          </w:p>
          <w:p w:rsidR="00A72AA5" w:rsidRPr="00302ADB" w:rsidRDefault="00A72AA5" w:rsidP="00DD73A7">
            <w:pPr>
              <w:numPr>
                <w:ilvl w:val="0"/>
                <w:numId w:val="6"/>
              </w:numPr>
              <w:spacing w:after="0" w:line="276" w:lineRule="auto"/>
              <w:jc w:val="both"/>
              <w:rPr>
                <w:rFonts w:cstheme="minorHAnsi"/>
                <w:lang w:val="mk-MK"/>
              </w:rPr>
            </w:pPr>
            <w:r w:rsidRPr="00302ADB">
              <w:rPr>
                <w:rFonts w:cstheme="minorHAnsi"/>
                <w:lang w:val="mk-MK"/>
              </w:rPr>
              <w:t xml:space="preserve">Подготовки пред почетокот на работите и спроведување на Планот за управување со сообраќајот; </w:t>
            </w:r>
          </w:p>
          <w:p w:rsidR="009C128F" w:rsidRPr="00302ADB" w:rsidRDefault="009C128F" w:rsidP="009C128F">
            <w:pPr>
              <w:numPr>
                <w:ilvl w:val="0"/>
                <w:numId w:val="6"/>
              </w:numPr>
              <w:spacing w:after="0" w:line="276" w:lineRule="auto"/>
              <w:jc w:val="both"/>
              <w:rPr>
                <w:rFonts w:cstheme="minorHAnsi"/>
                <w:lang w:val="mk-MK"/>
              </w:rPr>
            </w:pPr>
            <w:r w:rsidRPr="00302ADB">
              <w:rPr>
                <w:rFonts w:cstheme="minorHAnsi"/>
                <w:lang w:val="mk-MK"/>
              </w:rPr>
              <w:t>Сите работи ќе се вршат на безбеден и дисциплиниран начин, осмислен така што влијанијата врз работниците и граѓаните кои го користат патот и животната средина да се сведат на минимум.</w:t>
            </w:r>
          </w:p>
          <w:p w:rsidR="009C128F" w:rsidRPr="00302ADB" w:rsidRDefault="009C128F" w:rsidP="009C128F">
            <w:pPr>
              <w:numPr>
                <w:ilvl w:val="0"/>
                <w:numId w:val="6"/>
              </w:numPr>
              <w:spacing w:after="0" w:line="276" w:lineRule="auto"/>
              <w:jc w:val="both"/>
              <w:rPr>
                <w:rFonts w:cstheme="minorHAnsi"/>
                <w:lang w:val="mk-MK"/>
              </w:rPr>
            </w:pPr>
            <w:r w:rsidRPr="00302ADB">
              <w:rPr>
                <w:rFonts w:cstheme="minorHAnsi"/>
                <w:lang w:val="mk-MK"/>
              </w:rPr>
              <w:t>Обезбедени се безбедни премини за пешаците;</w:t>
            </w:r>
          </w:p>
          <w:p w:rsidR="009C128F" w:rsidRPr="00302ADB" w:rsidRDefault="009C128F" w:rsidP="009C128F">
            <w:pPr>
              <w:numPr>
                <w:ilvl w:val="0"/>
                <w:numId w:val="6"/>
              </w:numPr>
              <w:spacing w:after="0" w:line="276" w:lineRule="auto"/>
              <w:jc w:val="both"/>
              <w:rPr>
                <w:rFonts w:cstheme="minorHAnsi"/>
                <w:lang w:val="mk-MK"/>
              </w:rPr>
            </w:pPr>
            <w:r w:rsidRPr="00302ADB">
              <w:rPr>
                <w:rFonts w:cstheme="minorHAnsi"/>
                <w:lang w:val="mk-MK"/>
              </w:rPr>
              <w:t xml:space="preserve">Сите опасни места на градилиштето како јами, ровови и др. ќе бидат јасно обележани </w:t>
            </w:r>
            <w:r w:rsidRPr="00302ADB">
              <w:rPr>
                <w:rFonts w:cstheme="minorHAnsi"/>
                <w:lang w:val="mk-MK"/>
              </w:rPr>
              <w:lastRenderedPageBreak/>
              <w:t>и оградени;</w:t>
            </w:r>
          </w:p>
          <w:p w:rsidR="009C128F" w:rsidRPr="00302ADB" w:rsidRDefault="009C128F" w:rsidP="009C128F">
            <w:pPr>
              <w:numPr>
                <w:ilvl w:val="0"/>
                <w:numId w:val="6"/>
              </w:numPr>
              <w:spacing w:after="0" w:line="276" w:lineRule="auto"/>
              <w:jc w:val="both"/>
              <w:rPr>
                <w:rFonts w:cstheme="minorHAnsi"/>
                <w:lang w:val="mk-MK"/>
              </w:rPr>
            </w:pPr>
            <w:r w:rsidRPr="00302ADB">
              <w:rPr>
                <w:rFonts w:cstheme="minorHAnsi"/>
                <w:lang w:val="mk-MK"/>
              </w:rPr>
              <w:t xml:space="preserve">Од суштинско значење е добра комуникација помеѓу Изведувачот, директорите на училиштата и </w:t>
            </w:r>
            <w:r w:rsidR="00E54D50" w:rsidRPr="00302ADB">
              <w:rPr>
                <w:rFonts w:cstheme="minorHAnsi"/>
                <w:lang w:val="mk-MK"/>
              </w:rPr>
              <w:t>вработените од Општина Илинден</w:t>
            </w:r>
            <w:r w:rsidRPr="00302ADB">
              <w:rPr>
                <w:rFonts w:cstheme="minorHAnsi"/>
                <w:lang w:val="mk-MK"/>
              </w:rPr>
              <w:t>, со цел да се спречат евентуални повреди на учениците и да се постигне непречено одвивање на проектните активности. Локалното население (особено учениците</w:t>
            </w:r>
            <w:r w:rsidR="002E02E5" w:rsidRPr="00302ADB">
              <w:rPr>
                <w:rFonts w:cstheme="minorHAnsi"/>
                <w:lang w:val="mk-MK"/>
              </w:rPr>
              <w:t xml:space="preserve"> кои секојдневно ги посетуваат</w:t>
            </w:r>
            <w:r w:rsidRPr="00302ADB">
              <w:rPr>
                <w:rFonts w:cstheme="minorHAnsi"/>
                <w:lang w:val="mk-MK"/>
              </w:rPr>
              <w:t xml:space="preserve"> училишта</w:t>
            </w:r>
            <w:r w:rsidR="002E02E5" w:rsidRPr="00302ADB">
              <w:rPr>
                <w:rFonts w:cstheme="minorHAnsi"/>
                <w:lang w:val="mk-MK"/>
              </w:rPr>
              <w:t>та</w:t>
            </w:r>
            <w:r w:rsidRPr="00302ADB">
              <w:rPr>
                <w:rFonts w:cstheme="minorHAnsi"/>
                <w:lang w:val="mk-MK"/>
              </w:rPr>
              <w:t xml:space="preserve"> долж предметната улица во </w:t>
            </w:r>
            <w:r w:rsidR="00E54D50" w:rsidRPr="00302ADB">
              <w:rPr>
                <w:rFonts w:cstheme="minorHAnsi"/>
                <w:lang w:val="mk-MK"/>
              </w:rPr>
              <w:t>општина Илинден</w:t>
            </w:r>
            <w:r w:rsidRPr="00302ADB">
              <w:rPr>
                <w:rFonts w:cstheme="minorHAnsi"/>
                <w:lang w:val="mk-MK"/>
              </w:rPr>
              <w:t>) треба да ги почитуваат превентивните мерки дадени од Изведувачот;</w:t>
            </w:r>
          </w:p>
          <w:p w:rsidR="009C128F" w:rsidRPr="00302ADB" w:rsidRDefault="009C128F" w:rsidP="009C128F">
            <w:pPr>
              <w:numPr>
                <w:ilvl w:val="0"/>
                <w:numId w:val="6"/>
              </w:numPr>
              <w:spacing w:after="0" w:line="276" w:lineRule="auto"/>
              <w:jc w:val="both"/>
              <w:rPr>
                <w:rFonts w:cstheme="minorHAnsi"/>
                <w:lang w:val="mk-MK"/>
              </w:rPr>
            </w:pPr>
            <w:r w:rsidRPr="00302ADB">
              <w:rPr>
                <w:rFonts w:cstheme="minorHAnsi"/>
                <w:lang w:val="mk-MK"/>
              </w:rPr>
              <w:t>Треба да организираат пре</w:t>
            </w:r>
            <w:r w:rsidR="002E02E5" w:rsidRPr="00302ADB">
              <w:rPr>
                <w:rFonts w:cstheme="minorHAnsi"/>
                <w:lang w:val="mk-MK"/>
              </w:rPr>
              <w:t>давања за учениците од</w:t>
            </w:r>
            <w:r w:rsidRPr="00302ADB">
              <w:rPr>
                <w:rFonts w:cstheme="minorHAnsi"/>
                <w:lang w:val="mk-MK"/>
              </w:rPr>
              <w:t xml:space="preserve"> училишта</w:t>
            </w:r>
            <w:r w:rsidR="002E02E5" w:rsidRPr="00302ADB">
              <w:rPr>
                <w:rFonts w:cstheme="minorHAnsi"/>
                <w:lang w:val="mk-MK"/>
              </w:rPr>
              <w:t>та</w:t>
            </w:r>
            <w:r w:rsidRPr="00302ADB">
              <w:rPr>
                <w:rFonts w:cstheme="minorHAnsi"/>
                <w:lang w:val="mk-MK"/>
              </w:rPr>
              <w:t xml:space="preserve"> за мерките за безбедност околу локацијата на проектот. За да се спречи можен ризик кај учениците (кои ги посетуваат основните училишта), Изведувачот треба да ги закаже проектните активности во летниот период, кога фреквенцијата на учениците е намалена заради летниот распуст;</w:t>
            </w:r>
          </w:p>
          <w:p w:rsidR="00A72AA5" w:rsidRPr="00302ADB" w:rsidRDefault="00A72AA5" w:rsidP="007863DF">
            <w:pPr>
              <w:spacing w:after="0"/>
              <w:ind w:left="360"/>
              <w:rPr>
                <w:rFonts w:cstheme="minorHAnsi"/>
                <w:lang w:val="mk-MK"/>
              </w:rPr>
            </w:pPr>
          </w:p>
          <w:p w:rsidR="00A72AA5" w:rsidRPr="00302ADB" w:rsidRDefault="00A72AA5" w:rsidP="007863DF">
            <w:pPr>
              <w:spacing w:after="0"/>
              <w:rPr>
                <w:rFonts w:cstheme="minorHAnsi"/>
                <w:u w:val="single"/>
                <w:lang w:val="mk-MK"/>
              </w:rPr>
            </w:pPr>
            <w:r w:rsidRPr="00302ADB">
              <w:rPr>
                <w:rFonts w:cstheme="minorHAnsi"/>
                <w:u w:val="single"/>
                <w:lang w:val="mk-MK"/>
              </w:rPr>
              <w:t xml:space="preserve">Мерки за </w:t>
            </w:r>
            <w:r w:rsidR="002806EB" w:rsidRPr="00302ADB">
              <w:rPr>
                <w:rFonts w:cstheme="minorHAnsi"/>
                <w:u w:val="single"/>
                <w:lang w:val="mk-MK"/>
              </w:rPr>
              <w:t>БЗР</w:t>
            </w:r>
            <w:r w:rsidRPr="00302ADB">
              <w:rPr>
                <w:rFonts w:cstheme="minorHAnsi"/>
                <w:u w:val="single"/>
                <w:lang w:val="mk-MK"/>
              </w:rPr>
              <w:t xml:space="preserve"> за работниците:</w:t>
            </w:r>
          </w:p>
          <w:p w:rsidR="00A72AA5" w:rsidRPr="00302ADB" w:rsidRDefault="00A72AA5" w:rsidP="00DD73A7">
            <w:pPr>
              <w:numPr>
                <w:ilvl w:val="0"/>
                <w:numId w:val="6"/>
              </w:numPr>
              <w:spacing w:after="0" w:line="276" w:lineRule="auto"/>
              <w:jc w:val="both"/>
              <w:rPr>
                <w:rFonts w:cstheme="minorHAnsi"/>
                <w:lang w:val="mk-MK"/>
              </w:rPr>
            </w:pPr>
            <w:r w:rsidRPr="00302ADB">
              <w:rPr>
                <w:rFonts w:cstheme="minorHAnsi"/>
                <w:lang w:val="mk-MK"/>
              </w:rPr>
              <w:t xml:space="preserve">Со машините треба да ракуваат исклучиво искусни и обучени ракувачи, со што се намалува ризикот од несреќи; </w:t>
            </w:r>
          </w:p>
          <w:p w:rsidR="00A72AA5" w:rsidRPr="00302ADB" w:rsidRDefault="00A72AA5" w:rsidP="00DD73A7">
            <w:pPr>
              <w:numPr>
                <w:ilvl w:val="0"/>
                <w:numId w:val="6"/>
              </w:numPr>
              <w:spacing w:after="0" w:line="276" w:lineRule="auto"/>
              <w:jc w:val="both"/>
              <w:rPr>
                <w:rFonts w:cstheme="minorHAnsi"/>
                <w:lang w:val="mk-MK"/>
              </w:rPr>
            </w:pPr>
            <w:r w:rsidRPr="00302ADB">
              <w:rPr>
                <w:rFonts w:cstheme="minorHAnsi"/>
                <w:lang w:val="mk-MK"/>
              </w:rPr>
              <w:t xml:space="preserve">Работниците кои ќе бидат ангажирани треба да бидат обучени и да ги почитуваат најдобрите </w:t>
            </w:r>
            <w:r w:rsidR="00E92A58" w:rsidRPr="00302ADB">
              <w:rPr>
                <w:rFonts w:cstheme="minorHAnsi"/>
                <w:lang w:val="mk-MK"/>
              </w:rPr>
              <w:t xml:space="preserve">градежни </w:t>
            </w:r>
            <w:r w:rsidRPr="00302ADB">
              <w:rPr>
                <w:rFonts w:cstheme="minorHAnsi"/>
                <w:lang w:val="mk-MK"/>
              </w:rPr>
              <w:t xml:space="preserve">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rsidR="00A72AA5" w:rsidRPr="00302ADB" w:rsidRDefault="00A72AA5" w:rsidP="00DD73A7">
            <w:pPr>
              <w:numPr>
                <w:ilvl w:val="0"/>
                <w:numId w:val="6"/>
              </w:numPr>
              <w:spacing w:after="0" w:line="276" w:lineRule="auto"/>
              <w:jc w:val="both"/>
              <w:rPr>
                <w:rFonts w:cstheme="minorHAnsi"/>
                <w:lang w:val="mk-MK"/>
              </w:rPr>
            </w:pPr>
            <w:r w:rsidRPr="00302ADB">
              <w:rPr>
                <w:rFonts w:cstheme="minorHAnsi"/>
                <w:lang w:val="mk-MK"/>
              </w:rPr>
              <w:t xml:space="preserve">Треба да се спроведуваат мерките за </w:t>
            </w:r>
            <w:r w:rsidR="002806EB" w:rsidRPr="00302ADB">
              <w:rPr>
                <w:rFonts w:cstheme="minorHAnsi"/>
                <w:lang w:val="mk-MK"/>
              </w:rPr>
              <w:t>БЗР</w:t>
            </w:r>
            <w:r w:rsidRPr="00302ADB">
              <w:rPr>
                <w:rFonts w:cstheme="minorHAnsi"/>
                <w:lang w:val="mk-MK"/>
              </w:rPr>
              <w:t xml:space="preserve"> за заедницата и работниците (прва помош, заштитна облека за работниците, соодветни машини и алати);</w:t>
            </w:r>
          </w:p>
          <w:p w:rsidR="00E92A58" w:rsidRPr="00AD0703" w:rsidRDefault="00E92A58" w:rsidP="00E92A58">
            <w:pPr>
              <w:numPr>
                <w:ilvl w:val="0"/>
                <w:numId w:val="6"/>
              </w:numPr>
              <w:spacing w:after="0" w:line="276" w:lineRule="auto"/>
              <w:jc w:val="both"/>
              <w:rPr>
                <w:rFonts w:cstheme="minorHAnsi"/>
              </w:rPr>
            </w:pPr>
            <w:r w:rsidRPr="00302ADB">
              <w:rPr>
                <w:rFonts w:cstheme="minorHAnsi"/>
                <w:lang w:val="mk-MK"/>
              </w:rPr>
              <w:t>Примена на процедури во вонредни состојби се достапни на градилиштето;</w:t>
            </w:r>
          </w:p>
          <w:p w:rsidR="00B86CA3" w:rsidRPr="00AD0703" w:rsidRDefault="00B86CA3" w:rsidP="000517A7">
            <w:pPr>
              <w:spacing w:after="0" w:line="276" w:lineRule="auto"/>
              <w:jc w:val="both"/>
              <w:rPr>
                <w:rStyle w:val="tlid-translation"/>
                <w:rFonts w:cstheme="minorHAnsi"/>
                <w:lang w:val="mk-MK"/>
              </w:rPr>
            </w:pPr>
            <w:r w:rsidRPr="00AD0703">
              <w:rPr>
                <w:rStyle w:val="tlid-translation"/>
                <w:rFonts w:cstheme="minorHAnsi"/>
                <w:lang w:val="mk-MK"/>
              </w:rPr>
              <w:t xml:space="preserve">Спроведување на предложените мерки за заштита од </w:t>
            </w:r>
            <w:r w:rsidR="000517A7">
              <w:rPr>
                <w:rStyle w:val="tlid-translation"/>
                <w:rFonts w:cstheme="minorHAnsi"/>
                <w:lang w:val="mk-MK"/>
              </w:rPr>
              <w:t>КОВИД</w:t>
            </w:r>
            <w:r w:rsidRPr="00AD0703">
              <w:rPr>
                <w:rStyle w:val="tlid-translation"/>
                <w:rFonts w:cstheme="minorHAnsi"/>
                <w:lang w:val="mk-MK"/>
              </w:rPr>
              <w:t xml:space="preserve"> 19 донесени од Владата на Република Северна Македонија на предлог на Комисијата за заразни болести и Министерството за здравство;</w:t>
            </w:r>
          </w:p>
          <w:p w:rsidR="00B86CA3" w:rsidRPr="00AD0703" w:rsidRDefault="000517A7" w:rsidP="00B86CA3">
            <w:pPr>
              <w:numPr>
                <w:ilvl w:val="0"/>
                <w:numId w:val="6"/>
              </w:numPr>
              <w:spacing w:after="0" w:line="276" w:lineRule="auto"/>
              <w:jc w:val="both"/>
              <w:rPr>
                <w:rStyle w:val="tlid-translation"/>
                <w:rFonts w:cstheme="minorHAnsi"/>
                <w:lang w:val="mk-MK"/>
              </w:rPr>
            </w:pPr>
            <w:r>
              <w:rPr>
                <w:rStyle w:val="tlid-translation"/>
                <w:rFonts w:cstheme="minorHAnsi"/>
                <w:lang w:val="mk-MK"/>
              </w:rPr>
              <w:t>Следење на</w:t>
            </w:r>
            <w:r w:rsidR="00B86CA3" w:rsidRPr="00AD0703">
              <w:rPr>
                <w:rStyle w:val="tlid-translation"/>
                <w:rFonts w:cstheme="minorHAnsi"/>
                <w:lang w:val="mk-MK"/>
              </w:rPr>
              <w:t xml:space="preserve"> најновите упатства / препораки дадени од официјалните власти;</w:t>
            </w:r>
          </w:p>
          <w:p w:rsidR="00B86CA3" w:rsidRPr="00AD0703" w:rsidRDefault="00B86CA3" w:rsidP="00B86CA3">
            <w:pPr>
              <w:numPr>
                <w:ilvl w:val="0"/>
                <w:numId w:val="6"/>
              </w:numPr>
              <w:spacing w:after="0" w:line="276" w:lineRule="auto"/>
              <w:jc w:val="both"/>
              <w:rPr>
                <w:rStyle w:val="tlid-translation"/>
                <w:rFonts w:cstheme="minorHAnsi"/>
                <w:lang w:val="mk-MK"/>
              </w:rPr>
            </w:pPr>
            <w:r w:rsidRPr="00AD0703">
              <w:rPr>
                <w:rStyle w:val="tlid-translation"/>
                <w:rFonts w:cstheme="minorHAnsi"/>
                <w:lang w:val="mk-MK"/>
              </w:rPr>
              <w:lastRenderedPageBreak/>
              <w:t>Номинирање на едно лице од Изведувачот кое ќе одговара за следење на мерките донесени од Владата и ќе ги примени во работењето на градилиштето на локацијата на проектот.</w:t>
            </w:r>
          </w:p>
          <w:p w:rsidR="00B86CA3" w:rsidRDefault="00B86CA3" w:rsidP="00B86CA3">
            <w:pPr>
              <w:numPr>
                <w:ilvl w:val="0"/>
                <w:numId w:val="6"/>
              </w:numPr>
              <w:spacing w:after="0" w:line="276" w:lineRule="auto"/>
              <w:jc w:val="both"/>
              <w:rPr>
                <w:rStyle w:val="tlid-translation"/>
                <w:rFonts w:cstheme="minorHAnsi"/>
                <w:lang w:val="mk-MK"/>
              </w:rPr>
            </w:pPr>
            <w:r w:rsidRPr="00AD0703">
              <w:rPr>
                <w:rStyle w:val="tlid-translation"/>
                <w:rFonts w:cstheme="minorHAnsi"/>
                <w:lang w:val="mk-MK"/>
              </w:rPr>
              <w:t xml:space="preserve">Спроведување на сите потребни побарувања со обезбедување на потребна лична опрема за заштита на сите работници на лице место според предложените мерки: водење евиденција за заболени случаи од </w:t>
            </w:r>
            <w:r w:rsidR="000517A7">
              <w:rPr>
                <w:rStyle w:val="tlid-translation"/>
                <w:rFonts w:cstheme="minorHAnsi"/>
                <w:lang w:val="mk-MK"/>
              </w:rPr>
              <w:t>КОВИД</w:t>
            </w:r>
            <w:r w:rsidRPr="00AD0703">
              <w:rPr>
                <w:rStyle w:val="tlid-translation"/>
                <w:rFonts w:cstheme="minorHAnsi"/>
                <w:lang w:val="mk-MK"/>
              </w:rPr>
              <w:t xml:space="preserve"> 19, поддршка на работници кои се во карантин и редовно информирање на службените институции за нов случај.</w:t>
            </w:r>
          </w:p>
          <w:p w:rsidR="000517A7" w:rsidRPr="00AD0703" w:rsidRDefault="000517A7" w:rsidP="000517A7">
            <w:pPr>
              <w:spacing w:after="0" w:line="276" w:lineRule="auto"/>
              <w:ind w:left="360"/>
              <w:jc w:val="both"/>
              <w:rPr>
                <w:rFonts w:cstheme="minorHAnsi"/>
                <w:lang w:val="mk-MK"/>
              </w:rPr>
            </w:pPr>
            <w:r w:rsidRPr="000517A7">
              <w:rPr>
                <w:rFonts w:cstheme="minorHAnsi"/>
                <w:lang w:val="mk-MK"/>
              </w:rPr>
              <w:t>Спроведување на мерки за заштита од КОВИД – 19 за различни аспекти се прикажани во Табела 1 кои се тесно поврзани со БЗР мерките во тек на пандемија со КОВИД – 19</w:t>
            </w:r>
            <w:r>
              <w:rPr>
                <w:rFonts w:cstheme="minorHAnsi"/>
                <w:lang w:val="mk-MK"/>
              </w:rPr>
              <w:t>.</w:t>
            </w:r>
          </w:p>
          <w:p w:rsidR="00A72AA5" w:rsidRPr="00302ADB" w:rsidRDefault="00A72AA5" w:rsidP="00DD73A7">
            <w:pPr>
              <w:spacing w:after="0"/>
              <w:rPr>
                <w:rFonts w:cstheme="minorHAnsi"/>
                <w:u w:val="single"/>
                <w:lang w:val="mk-MK"/>
              </w:rPr>
            </w:pPr>
            <w:r w:rsidRPr="00302ADB">
              <w:rPr>
                <w:rFonts w:cstheme="minorHAnsi"/>
                <w:u w:val="single"/>
                <w:lang w:val="mk-MK"/>
              </w:rPr>
              <w:t>Противпожарни мерки:</w:t>
            </w:r>
          </w:p>
          <w:p w:rsidR="00363394" w:rsidRPr="00302ADB" w:rsidRDefault="00363394" w:rsidP="00363394">
            <w:pPr>
              <w:numPr>
                <w:ilvl w:val="0"/>
                <w:numId w:val="6"/>
              </w:numPr>
              <w:spacing w:after="0" w:line="276" w:lineRule="auto"/>
              <w:jc w:val="both"/>
              <w:rPr>
                <w:rFonts w:cstheme="minorHAnsi"/>
                <w:lang w:val="mk-MK"/>
              </w:rPr>
            </w:pPr>
            <w:r w:rsidRPr="00302ADB">
              <w:rPr>
                <w:rFonts w:cstheme="minorHAnsi"/>
                <w:lang w:val="mk-MK"/>
              </w:rPr>
              <w:t>Ќе се обезбеди постојано присуство на противпожарни уреди на проектната локација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rsidR="00363394" w:rsidRPr="00302ADB" w:rsidRDefault="00363394" w:rsidP="00363394">
            <w:pPr>
              <w:numPr>
                <w:ilvl w:val="0"/>
                <w:numId w:val="6"/>
              </w:numPr>
              <w:spacing w:after="0" w:line="276" w:lineRule="auto"/>
              <w:jc w:val="both"/>
              <w:rPr>
                <w:rFonts w:cstheme="minorHAnsi"/>
                <w:lang w:val="mk-MK"/>
              </w:rPr>
            </w:pPr>
            <w:r w:rsidRPr="00302ADB">
              <w:rPr>
                <w:rFonts w:cstheme="minorHAnsi"/>
                <w:lang w:val="mk-MK"/>
              </w:rPr>
              <w:t xml:space="preserve">Ќе се назначи лице на градилиштето кое ќе биде одговорно за заштита од пожари; </w:t>
            </w:r>
          </w:p>
          <w:p w:rsidR="00363394" w:rsidRPr="00302ADB" w:rsidRDefault="00363394" w:rsidP="00363394">
            <w:pPr>
              <w:numPr>
                <w:ilvl w:val="0"/>
                <w:numId w:val="6"/>
              </w:numPr>
              <w:spacing w:after="0" w:line="276" w:lineRule="auto"/>
              <w:jc w:val="both"/>
              <w:rPr>
                <w:rFonts w:cstheme="minorHAnsi"/>
                <w:lang w:val="mk-MK"/>
              </w:rPr>
            </w:pPr>
            <w:r w:rsidRPr="00302ADB">
              <w:rPr>
                <w:rFonts w:cstheme="minorHAnsi"/>
                <w:lang w:val="mk-MK"/>
              </w:rPr>
              <w:t>Сите вработени треба да се известат за процедурите во случај на пожар;</w:t>
            </w:r>
          </w:p>
          <w:p w:rsidR="00A72AA5" w:rsidRPr="00302ADB" w:rsidRDefault="00363394" w:rsidP="00363394">
            <w:pPr>
              <w:numPr>
                <w:ilvl w:val="0"/>
                <w:numId w:val="6"/>
              </w:numPr>
              <w:spacing w:after="0" w:line="276" w:lineRule="auto"/>
              <w:jc w:val="both"/>
              <w:rPr>
                <w:rFonts w:cstheme="minorHAnsi"/>
                <w:lang w:val="mk-MK"/>
              </w:rPr>
            </w:pPr>
            <w:r w:rsidRPr="00302ADB">
              <w:rPr>
                <w:rFonts w:cstheme="minorHAnsi"/>
                <w:lang w:val="mk-MK"/>
              </w:rPr>
              <w:t>Делницата од патот која не се санира, да се одржува чиста.</w:t>
            </w:r>
          </w:p>
        </w:tc>
      </w:tr>
      <w:tr w:rsidR="004A1F0B" w:rsidRPr="00302ADB" w:rsidTr="007863DF">
        <w:trPr>
          <w:trHeight w:val="305"/>
          <w:jc w:val="center"/>
        </w:trPr>
        <w:tc>
          <w:tcPr>
            <w:tcW w:w="916" w:type="pct"/>
            <w:vMerge/>
            <w:vAlign w:val="center"/>
          </w:tcPr>
          <w:p w:rsidR="004A1F0B" w:rsidRPr="00302ADB" w:rsidRDefault="004A1F0B" w:rsidP="007863DF">
            <w:pPr>
              <w:spacing w:after="0"/>
              <w:jc w:val="center"/>
              <w:rPr>
                <w:rFonts w:cstheme="minorHAnsi"/>
                <w:b/>
                <w:lang w:val="mk-MK"/>
              </w:rPr>
            </w:pPr>
          </w:p>
        </w:tc>
        <w:tc>
          <w:tcPr>
            <w:tcW w:w="963" w:type="pct"/>
            <w:tcBorders>
              <w:bottom w:val="single" w:sz="4" w:space="0" w:color="auto"/>
            </w:tcBorders>
            <w:vAlign w:val="center"/>
          </w:tcPr>
          <w:p w:rsidR="004A1F0B" w:rsidRPr="00302ADB" w:rsidRDefault="00DD73A7" w:rsidP="007863DF">
            <w:pPr>
              <w:spacing w:after="0"/>
              <w:jc w:val="center"/>
              <w:rPr>
                <w:rFonts w:cstheme="minorHAnsi"/>
                <w:lang w:val="mk-MK"/>
              </w:rPr>
            </w:pPr>
            <w:r w:rsidRPr="00302ADB">
              <w:rPr>
                <w:rFonts w:cstheme="minorHAnsi"/>
                <w:lang w:val="mk-MK"/>
              </w:rPr>
              <w:t>Заштита на културното наследство</w:t>
            </w:r>
          </w:p>
        </w:tc>
        <w:tc>
          <w:tcPr>
            <w:tcW w:w="3121" w:type="pct"/>
          </w:tcPr>
          <w:p w:rsidR="00A72AA5" w:rsidRPr="00AD0703" w:rsidRDefault="00A72AA5" w:rsidP="00A72AA5">
            <w:pPr>
              <w:numPr>
                <w:ilvl w:val="0"/>
                <w:numId w:val="14"/>
              </w:numPr>
              <w:spacing w:after="0" w:line="240" w:lineRule="auto"/>
              <w:jc w:val="both"/>
              <w:rPr>
                <w:rStyle w:val="fontstyle01"/>
                <w:rFonts w:asciiTheme="minorHAnsi" w:hAnsiTheme="minorHAnsi" w:cstheme="minorHAnsi"/>
                <w:sz w:val="22"/>
                <w:szCs w:val="22"/>
                <w:lang w:val="mk-MK"/>
              </w:rPr>
            </w:pPr>
            <w:r w:rsidRPr="00AD0703">
              <w:rPr>
                <w:rStyle w:val="fontstyle01"/>
                <w:rFonts w:asciiTheme="minorHAnsi" w:hAnsiTheme="minorHAnsi" w:cstheme="minorHAnsi"/>
                <w:sz w:val="22"/>
                <w:szCs w:val="22"/>
                <w:lang w:val="mk-MK"/>
              </w:rPr>
              <w:t xml:space="preserve">Во случај на случајни археолошки пронајдоци, локацијата се оградува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rsidR="00A72AA5" w:rsidRPr="00AD0703" w:rsidRDefault="00A72AA5" w:rsidP="00A72AA5">
            <w:pPr>
              <w:numPr>
                <w:ilvl w:val="0"/>
                <w:numId w:val="14"/>
              </w:numPr>
              <w:spacing w:after="0" w:line="240" w:lineRule="auto"/>
              <w:jc w:val="both"/>
              <w:rPr>
                <w:rStyle w:val="fontstyle01"/>
                <w:rFonts w:asciiTheme="minorHAnsi" w:hAnsiTheme="minorHAnsi" w:cstheme="minorHAnsi"/>
                <w:sz w:val="22"/>
                <w:szCs w:val="22"/>
                <w:lang w:val="mk-MK"/>
              </w:rPr>
            </w:pPr>
            <w:r w:rsidRPr="00AD0703">
              <w:rPr>
                <w:rStyle w:val="fontstyle01"/>
                <w:rFonts w:asciiTheme="minorHAnsi" w:hAnsiTheme="minorHAnsi" w:cstheme="minorHAnsi"/>
                <w:sz w:val="22"/>
                <w:szCs w:val="22"/>
                <w:lang w:val="mk-MK"/>
              </w:rPr>
              <w:t xml:space="preserve">Доколку работите на </w:t>
            </w:r>
            <w:r w:rsidR="0000575D">
              <w:rPr>
                <w:rStyle w:val="fontstyle01"/>
                <w:rFonts w:asciiTheme="minorHAnsi" w:hAnsiTheme="minorHAnsi" w:cstheme="minorHAnsi"/>
                <w:sz w:val="22"/>
                <w:szCs w:val="22"/>
                <w:lang w:val="mk-MK"/>
              </w:rPr>
              <w:t>реконструкција</w:t>
            </w:r>
            <w:r w:rsidR="00B86CA3" w:rsidRPr="00AD0703">
              <w:rPr>
                <w:rStyle w:val="fontstyle01"/>
                <w:rFonts w:asciiTheme="minorHAnsi" w:hAnsiTheme="minorHAnsi" w:cstheme="minorHAnsi"/>
                <w:sz w:val="22"/>
                <w:szCs w:val="22"/>
                <w:lang w:val="mk-MK"/>
              </w:rPr>
              <w:t xml:space="preserve"> </w:t>
            </w:r>
            <w:r w:rsidRPr="00AD0703">
              <w:rPr>
                <w:rStyle w:val="fontstyle01"/>
                <w:rFonts w:asciiTheme="minorHAnsi" w:hAnsiTheme="minorHAnsi" w:cstheme="minorHAnsi"/>
                <w:sz w:val="22"/>
                <w:szCs w:val="22"/>
                <w:lang w:val="mk-MK"/>
              </w:rPr>
              <w:t xml:space="preserve">се одвиваат во близина на археолошки наоѓалишта, се известуваат локалните власти и се добиваат сите одобренија/дозволи од нив, а сите работи на </w:t>
            </w:r>
            <w:r w:rsidR="0000575D">
              <w:rPr>
                <w:rStyle w:val="fontstyle01"/>
                <w:rFonts w:asciiTheme="minorHAnsi" w:hAnsiTheme="minorHAnsi" w:cstheme="minorHAnsi"/>
                <w:sz w:val="22"/>
                <w:szCs w:val="22"/>
                <w:lang w:val="mk-MK"/>
              </w:rPr>
              <w:t>реконструкција</w:t>
            </w:r>
            <w:r w:rsidRPr="00AD0703">
              <w:rPr>
                <w:rStyle w:val="fontstyle01"/>
                <w:rFonts w:asciiTheme="minorHAnsi" w:hAnsiTheme="minorHAnsi" w:cstheme="minorHAnsi"/>
                <w:sz w:val="22"/>
                <w:szCs w:val="22"/>
                <w:lang w:val="mk-MK"/>
              </w:rPr>
              <w:t xml:space="preserve"> се планираат и се изведуваат во согласност со локалното и националното законодавство</w:t>
            </w:r>
            <w:r w:rsidR="00B8646E" w:rsidRPr="00AD0703">
              <w:rPr>
                <w:rStyle w:val="fontstyle01"/>
                <w:rFonts w:asciiTheme="minorHAnsi" w:hAnsiTheme="minorHAnsi" w:cstheme="minorHAnsi"/>
                <w:sz w:val="22"/>
                <w:szCs w:val="22"/>
                <w:lang w:val="mk-MK"/>
              </w:rPr>
              <w:t xml:space="preserve">. </w:t>
            </w:r>
            <w:r w:rsidR="00B8646E" w:rsidRPr="00AD0703">
              <w:rPr>
                <w:rStyle w:val="tlid-translation"/>
                <w:rFonts w:cstheme="minorHAnsi"/>
                <w:lang w:val="mk-MK"/>
              </w:rPr>
              <w:t>Не се идентификувани локации со археолошко / културно значење во близина на проектната локација, така што не се очекуваат неповолни влијанија;</w:t>
            </w:r>
            <w:r w:rsidRPr="00AD0703">
              <w:rPr>
                <w:rStyle w:val="fontstyle01"/>
                <w:rFonts w:asciiTheme="minorHAnsi" w:hAnsiTheme="minorHAnsi" w:cstheme="minorHAnsi"/>
                <w:sz w:val="22"/>
                <w:szCs w:val="22"/>
                <w:lang w:val="mk-MK"/>
              </w:rPr>
              <w:t xml:space="preserve"> </w:t>
            </w:r>
          </w:p>
          <w:p w:rsidR="004A1F0B" w:rsidRPr="00AD0703" w:rsidRDefault="00A72AA5" w:rsidP="00B8646E">
            <w:pPr>
              <w:numPr>
                <w:ilvl w:val="0"/>
                <w:numId w:val="14"/>
              </w:numPr>
              <w:spacing w:after="0" w:line="240" w:lineRule="auto"/>
              <w:jc w:val="both"/>
              <w:rPr>
                <w:rFonts w:cstheme="minorHAnsi"/>
                <w:color w:val="000000"/>
                <w:lang w:val="mk-MK"/>
              </w:rPr>
            </w:pPr>
            <w:r w:rsidRPr="00AD0703">
              <w:rPr>
                <w:rStyle w:val="fontstyle01"/>
                <w:rFonts w:asciiTheme="minorHAnsi" w:hAnsiTheme="minorHAnsi" w:cstheme="minorHAnsi"/>
                <w:sz w:val="22"/>
                <w:szCs w:val="22"/>
                <w:lang w:val="mk-MK"/>
              </w:rPr>
              <w:t xml:space="preserve">Се води соодветна грижа и се крева свеста на градежните работници за можното </w:t>
            </w:r>
            <w:r w:rsidRPr="00AD0703">
              <w:rPr>
                <w:rStyle w:val="fontstyle01"/>
                <w:rFonts w:asciiTheme="minorHAnsi" w:hAnsiTheme="minorHAnsi" w:cstheme="minorHAnsi"/>
                <w:sz w:val="22"/>
                <w:szCs w:val="22"/>
                <w:lang w:val="mk-MK"/>
              </w:rPr>
              <w:lastRenderedPageBreak/>
              <w:t xml:space="preserve">откривање на археолошки остатоци; </w:t>
            </w:r>
          </w:p>
        </w:tc>
      </w:tr>
      <w:tr w:rsidR="00A72AA5" w:rsidRPr="00302ADB" w:rsidTr="007863DF">
        <w:trPr>
          <w:trHeight w:val="305"/>
          <w:jc w:val="center"/>
        </w:trPr>
        <w:tc>
          <w:tcPr>
            <w:tcW w:w="916" w:type="pct"/>
            <w:vMerge/>
            <w:vAlign w:val="center"/>
          </w:tcPr>
          <w:p w:rsidR="00A72AA5" w:rsidRPr="00302ADB" w:rsidRDefault="00A72AA5" w:rsidP="007863DF">
            <w:pPr>
              <w:spacing w:after="0"/>
              <w:jc w:val="center"/>
              <w:rPr>
                <w:rFonts w:cstheme="minorHAnsi"/>
                <w:b/>
                <w:lang w:val="mk-MK"/>
              </w:rPr>
            </w:pPr>
          </w:p>
        </w:tc>
        <w:tc>
          <w:tcPr>
            <w:tcW w:w="963" w:type="pct"/>
            <w:tcBorders>
              <w:bottom w:val="single" w:sz="4" w:space="0" w:color="auto"/>
            </w:tcBorders>
            <w:vAlign w:val="center"/>
          </w:tcPr>
          <w:p w:rsidR="00A72AA5" w:rsidRPr="00302ADB" w:rsidRDefault="00A72AA5" w:rsidP="007579B1">
            <w:pPr>
              <w:spacing w:after="0"/>
              <w:jc w:val="center"/>
              <w:rPr>
                <w:rFonts w:cstheme="minorHAnsi"/>
                <w:lang w:val="mk-MK"/>
              </w:rPr>
            </w:pPr>
            <w:r w:rsidRPr="00302ADB">
              <w:rPr>
                <w:rFonts w:cstheme="minorHAnsi"/>
                <w:lang w:val="mk-MK"/>
              </w:rPr>
              <w:t xml:space="preserve">Спречување несреќи </w:t>
            </w:r>
          </w:p>
        </w:tc>
        <w:tc>
          <w:tcPr>
            <w:tcW w:w="3121" w:type="pct"/>
          </w:tcPr>
          <w:p w:rsidR="004F2021" w:rsidRPr="00302ADB"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302ADB">
              <w:rPr>
                <w:rStyle w:val="fontstyle01"/>
                <w:rFonts w:asciiTheme="minorHAnsi" w:hAnsiTheme="minorHAnsi" w:cstheme="minorHAnsi"/>
                <w:sz w:val="22"/>
                <w:szCs w:val="22"/>
                <w:lang w:val="mk-MK"/>
              </w:rPr>
              <w:t>На локацијата треба да има опрема за спречување излевања, со која се спречува натамошно ширење на излеаниот материјал.</w:t>
            </w:r>
            <w:r w:rsidRPr="00AD0703">
              <w:rPr>
                <w:rFonts w:cstheme="minorHAnsi"/>
              </w:rPr>
              <w:t xml:space="preserve"> </w:t>
            </w:r>
            <w:r w:rsidRPr="00302ADB">
              <w:rPr>
                <w:rStyle w:val="fontstyle01"/>
                <w:rFonts w:asciiTheme="minorHAnsi" w:hAnsiTheme="minorHAnsi" w:cstheme="minorHAnsi"/>
                <w:sz w:val="22"/>
                <w:szCs w:val="22"/>
                <w:lang w:val="mk-MK"/>
              </w:rPr>
              <w:t xml:space="preserve">Во случај на истурање, загадената почва / вода ќе биде отстранета во затворен сад и третирана како опасен отпад; </w:t>
            </w:r>
          </w:p>
          <w:p w:rsidR="004F2021" w:rsidRPr="00302ADB"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302ADB">
              <w:rPr>
                <w:rStyle w:val="fontstyle01"/>
                <w:rFonts w:asciiTheme="minorHAnsi" w:hAnsiTheme="minorHAnsi" w:cstheme="minorHAnsi"/>
                <w:sz w:val="22"/>
                <w:szCs w:val="22"/>
                <w:lang w:val="mk-MK"/>
              </w:rPr>
              <w:t xml:space="preserve">Противпожарните апарати треба да се атестирани и во добра состојба; </w:t>
            </w:r>
          </w:p>
          <w:p w:rsidR="004F2021" w:rsidRPr="00302ADB"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302ADB">
              <w:rPr>
                <w:rStyle w:val="fontstyle01"/>
                <w:rFonts w:asciiTheme="minorHAnsi" w:hAnsiTheme="minorHAnsi" w:cstheme="minorHAnsi"/>
                <w:sz w:val="22"/>
                <w:szCs w:val="22"/>
                <w:lang w:val="mk-MK"/>
              </w:rPr>
              <w:t xml:space="preserve">Работната локација треба да се заштити со ограда и соодветна сигнализација; </w:t>
            </w:r>
          </w:p>
          <w:p w:rsidR="004F2021" w:rsidRPr="00302ADB"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302ADB">
              <w:rPr>
                <w:rStyle w:val="fontstyle01"/>
                <w:rFonts w:asciiTheme="minorHAnsi" w:hAnsiTheme="minorHAnsi" w:cstheme="minorHAnsi"/>
                <w:sz w:val="22"/>
                <w:szCs w:val="22"/>
                <w:lang w:val="mk-MK"/>
              </w:rPr>
              <w:t xml:space="preserve">Сообраќајот околу проектната локација треба да се одвива строго во согласност со Планот за управување со сообраќајот, </w:t>
            </w:r>
            <w:r w:rsidRPr="00AD0703">
              <w:rPr>
                <w:rStyle w:val="tlid-translation"/>
                <w:rFonts w:cstheme="minorHAnsi"/>
                <w:lang w:val="mk-MK"/>
              </w:rPr>
              <w:t>одобрен од Министерството за внатрешни работи (локална сообраќајна полиција)</w:t>
            </w:r>
            <w:r w:rsidRPr="00302ADB">
              <w:rPr>
                <w:rStyle w:val="fontstyle01"/>
                <w:rFonts w:asciiTheme="minorHAnsi" w:hAnsiTheme="minorHAnsi" w:cstheme="minorHAnsi"/>
                <w:sz w:val="22"/>
                <w:szCs w:val="22"/>
                <w:lang w:val="mk-MK"/>
              </w:rPr>
              <w:t xml:space="preserve">; </w:t>
            </w:r>
          </w:p>
          <w:p w:rsidR="00A72AA5" w:rsidRPr="00302ADB"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302ADB">
              <w:rPr>
                <w:rStyle w:val="fontstyle01"/>
                <w:rFonts w:asciiTheme="minorHAnsi" w:hAnsiTheme="minorHAnsi" w:cstheme="minorHAnsi"/>
                <w:sz w:val="22"/>
                <w:szCs w:val="22"/>
                <w:lang w:val="mk-MK"/>
              </w:rPr>
              <w:t>Возилата и градежната механизација треба да биде атестирани и во добра работна состојба;</w:t>
            </w:r>
          </w:p>
        </w:tc>
      </w:tr>
      <w:tr w:rsidR="004F2021" w:rsidRPr="00302ADB" w:rsidTr="007863DF">
        <w:trPr>
          <w:jc w:val="center"/>
        </w:trPr>
        <w:tc>
          <w:tcPr>
            <w:tcW w:w="916" w:type="pct"/>
            <w:vMerge w:val="restart"/>
            <w:vAlign w:val="center"/>
          </w:tcPr>
          <w:p w:rsidR="004F2021" w:rsidRPr="00302ADB" w:rsidRDefault="004F2021" w:rsidP="004F2021">
            <w:pPr>
              <w:spacing w:after="0"/>
              <w:jc w:val="center"/>
              <w:rPr>
                <w:rFonts w:cstheme="minorHAnsi"/>
                <w:b/>
                <w:lang w:val="mk-MK"/>
              </w:rPr>
            </w:pPr>
            <w:r w:rsidRPr="00302ADB">
              <w:rPr>
                <w:rFonts w:cstheme="minorHAnsi"/>
                <w:b/>
                <w:lang w:val="mk-MK"/>
              </w:rPr>
              <w:t>B</w:t>
            </w:r>
            <w:r w:rsidRPr="00302ADB">
              <w:rPr>
                <w:rFonts w:cstheme="minorHAnsi"/>
                <w:lang w:val="mk-MK"/>
              </w:rPr>
              <w:t xml:space="preserve">. Општи работи на </w:t>
            </w:r>
            <w:r w:rsidR="0000575D">
              <w:rPr>
                <w:rFonts w:cstheme="minorHAnsi"/>
                <w:lang w:val="mk-MK"/>
              </w:rPr>
              <w:t>реконструкција</w:t>
            </w:r>
          </w:p>
        </w:tc>
        <w:tc>
          <w:tcPr>
            <w:tcW w:w="963" w:type="pct"/>
            <w:tcBorders>
              <w:bottom w:val="single" w:sz="4" w:space="0" w:color="auto"/>
            </w:tcBorders>
            <w:vAlign w:val="center"/>
          </w:tcPr>
          <w:p w:rsidR="004F2021" w:rsidRPr="00302ADB" w:rsidRDefault="004F2021" w:rsidP="004F2021">
            <w:pPr>
              <w:spacing w:after="0"/>
              <w:jc w:val="center"/>
              <w:rPr>
                <w:rFonts w:cstheme="minorHAnsi"/>
                <w:lang w:val="mk-MK"/>
              </w:rPr>
            </w:pPr>
            <w:r w:rsidRPr="00302ADB">
              <w:rPr>
                <w:rFonts w:cstheme="minorHAnsi"/>
                <w:lang w:val="mk-MK"/>
              </w:rPr>
              <w:t>Емисии во воздухот и квалитет на воздухот</w:t>
            </w:r>
          </w:p>
        </w:tc>
        <w:tc>
          <w:tcPr>
            <w:tcW w:w="3121" w:type="pct"/>
          </w:tcPr>
          <w:p w:rsidR="004F2021" w:rsidRPr="00302ADB" w:rsidRDefault="004F2021" w:rsidP="004F2021">
            <w:pPr>
              <w:numPr>
                <w:ilvl w:val="0"/>
                <w:numId w:val="8"/>
              </w:numPr>
              <w:spacing w:after="0" w:line="276" w:lineRule="auto"/>
              <w:jc w:val="both"/>
              <w:rPr>
                <w:rFonts w:cstheme="minorHAnsi"/>
                <w:lang w:val="mk-MK"/>
              </w:rPr>
            </w:pPr>
            <w:r w:rsidRPr="00302ADB">
              <w:rPr>
                <w:rFonts w:cstheme="minorHAnsi"/>
                <w:lang w:val="mk-MK"/>
              </w:rPr>
              <w:t xml:space="preserve">Во текот на суви и ветровити денови, градежната локација,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 </w:t>
            </w:r>
          </w:p>
          <w:p w:rsidR="004F2021" w:rsidRPr="00302ADB" w:rsidRDefault="004F2021" w:rsidP="004F2021">
            <w:pPr>
              <w:numPr>
                <w:ilvl w:val="0"/>
                <w:numId w:val="8"/>
              </w:numPr>
              <w:spacing w:after="0" w:line="276" w:lineRule="auto"/>
              <w:jc w:val="both"/>
              <w:rPr>
                <w:rFonts w:cstheme="minorHAnsi"/>
                <w:lang w:val="mk-MK"/>
              </w:rPr>
            </w:pPr>
            <w:r w:rsidRPr="00302ADB">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rsidR="004F2021" w:rsidRPr="00302ADB" w:rsidRDefault="004F2021" w:rsidP="004F2021">
            <w:pPr>
              <w:numPr>
                <w:ilvl w:val="0"/>
                <w:numId w:val="8"/>
              </w:numPr>
              <w:spacing w:after="0" w:line="276" w:lineRule="auto"/>
              <w:jc w:val="both"/>
              <w:rPr>
                <w:rFonts w:cstheme="minorHAnsi"/>
                <w:lang w:val="mk-MK"/>
              </w:rPr>
            </w:pPr>
            <w:r w:rsidRPr="00302ADB">
              <w:rPr>
                <w:rFonts w:cstheme="minorHAnsi"/>
                <w:lang w:val="mk-MK"/>
              </w:rPr>
              <w:t xml:space="preserve">За прашината да се сведе на минимум, градежните материјали треба да се складираат на соодветни места и да бидат покриени; </w:t>
            </w:r>
          </w:p>
          <w:p w:rsidR="004F2021" w:rsidRPr="00302ADB" w:rsidRDefault="004F2021" w:rsidP="004F2021">
            <w:pPr>
              <w:numPr>
                <w:ilvl w:val="0"/>
                <w:numId w:val="8"/>
              </w:numPr>
              <w:spacing w:after="0" w:line="276" w:lineRule="auto"/>
              <w:jc w:val="both"/>
              <w:rPr>
                <w:rFonts w:cstheme="minorHAnsi"/>
                <w:lang w:val="mk-MK"/>
              </w:rPr>
            </w:pPr>
            <w:r w:rsidRPr="00302ADB">
              <w:rPr>
                <w:rFonts w:cstheme="minorHAnsi"/>
                <w:lang w:val="mk-MK"/>
              </w:rPr>
              <w:t>При транспорт на отпад/материјали, возилата мора да се покриени, за да се намали емисијата на прашина;</w:t>
            </w:r>
          </w:p>
          <w:p w:rsidR="004F2021" w:rsidRPr="00302ADB" w:rsidRDefault="004F2021" w:rsidP="004F2021">
            <w:pPr>
              <w:numPr>
                <w:ilvl w:val="0"/>
                <w:numId w:val="8"/>
              </w:numPr>
              <w:spacing w:after="0" w:line="276" w:lineRule="auto"/>
              <w:jc w:val="both"/>
              <w:rPr>
                <w:rFonts w:cstheme="minorHAnsi"/>
                <w:lang w:val="mk-MK"/>
              </w:rPr>
            </w:pPr>
            <w:r w:rsidRPr="00302ADB">
              <w:rPr>
                <w:rFonts w:cstheme="minorHAnsi"/>
                <w:lang w:val="mk-MK"/>
              </w:rPr>
              <w:t>Брзината на возилата треба соодветно да се прилагоди на проектната локација (40km/h);</w:t>
            </w:r>
          </w:p>
          <w:p w:rsidR="004F2021" w:rsidRPr="00302ADB" w:rsidRDefault="004F2021" w:rsidP="004F2021">
            <w:pPr>
              <w:numPr>
                <w:ilvl w:val="0"/>
                <w:numId w:val="8"/>
              </w:numPr>
              <w:spacing w:after="0" w:line="276" w:lineRule="auto"/>
              <w:jc w:val="both"/>
              <w:rPr>
                <w:rFonts w:cstheme="minorHAnsi"/>
                <w:lang w:val="mk-MK"/>
              </w:rPr>
            </w:pPr>
            <w:r w:rsidRPr="00302ADB">
              <w:rPr>
                <w:rFonts w:cstheme="minorHAnsi"/>
                <w:lang w:val="mk-MK"/>
              </w:rPr>
              <w:t>Избегнувајте механизација да работи во режим на мирување;</w:t>
            </w:r>
          </w:p>
          <w:p w:rsidR="004F2021" w:rsidRPr="00302ADB" w:rsidRDefault="004F2021" w:rsidP="004F2021">
            <w:pPr>
              <w:numPr>
                <w:ilvl w:val="0"/>
                <w:numId w:val="8"/>
              </w:numPr>
              <w:spacing w:after="0" w:line="276" w:lineRule="auto"/>
              <w:jc w:val="both"/>
              <w:rPr>
                <w:rFonts w:cstheme="minorHAnsi"/>
                <w:lang w:val="mk-MK"/>
              </w:rPr>
            </w:pPr>
            <w:r w:rsidRPr="00302ADB">
              <w:rPr>
                <w:rFonts w:cstheme="minorHAnsi"/>
                <w:lang w:val="mk-MK"/>
              </w:rPr>
              <w:t xml:space="preserve">Сите машини треба да се опремени со соодветна опрема за контрола на емисиите; </w:t>
            </w:r>
          </w:p>
          <w:p w:rsidR="004F2021" w:rsidRPr="00302ADB" w:rsidRDefault="004F2021" w:rsidP="004F2021">
            <w:pPr>
              <w:numPr>
                <w:ilvl w:val="0"/>
                <w:numId w:val="8"/>
              </w:numPr>
              <w:spacing w:after="0" w:line="276" w:lineRule="auto"/>
              <w:jc w:val="both"/>
              <w:rPr>
                <w:rFonts w:cstheme="minorHAnsi"/>
                <w:lang w:val="mk-MK"/>
              </w:rPr>
            </w:pPr>
            <w:r w:rsidRPr="00302ADB">
              <w:rPr>
                <w:rFonts w:cstheme="minorHAnsi"/>
                <w:lang w:val="mk-MK"/>
              </w:rPr>
              <w:t xml:space="preserve">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w:t>
            </w:r>
            <w:r w:rsidRPr="00302ADB">
              <w:rPr>
                <w:rFonts w:cstheme="minorHAnsi"/>
                <w:lang w:val="mk-MK"/>
              </w:rPr>
              <w:lastRenderedPageBreak/>
              <w:t>возилата;</w:t>
            </w:r>
          </w:p>
          <w:p w:rsidR="004F2021" w:rsidRPr="00302ADB" w:rsidRDefault="004F2021" w:rsidP="004F2021">
            <w:pPr>
              <w:numPr>
                <w:ilvl w:val="0"/>
                <w:numId w:val="8"/>
              </w:numPr>
              <w:spacing w:after="0" w:line="276" w:lineRule="auto"/>
              <w:jc w:val="both"/>
              <w:rPr>
                <w:rFonts w:cstheme="minorHAnsi"/>
                <w:lang w:val="mk-MK"/>
              </w:rPr>
            </w:pPr>
            <w:r w:rsidRPr="00302ADB">
              <w:rPr>
                <w:rFonts w:cstheme="minorHAnsi"/>
                <w:lang w:val="mk-MK"/>
              </w:rPr>
              <w:t xml:space="preserve">Сите транспортни возила и машини треба редовно да се одржуваат и да се атестираат; </w:t>
            </w:r>
          </w:p>
          <w:p w:rsidR="004F2021" w:rsidRPr="00302ADB" w:rsidRDefault="004F2021" w:rsidP="004F2021">
            <w:pPr>
              <w:numPr>
                <w:ilvl w:val="0"/>
                <w:numId w:val="8"/>
              </w:numPr>
              <w:spacing w:after="0" w:line="276" w:lineRule="auto"/>
              <w:jc w:val="both"/>
              <w:rPr>
                <w:rFonts w:cstheme="minorHAnsi"/>
              </w:rPr>
            </w:pPr>
            <w:r w:rsidRPr="00302ADB">
              <w:rPr>
                <w:rFonts w:cstheme="minorHAnsi"/>
                <w:lang w:val="mk-MK"/>
              </w:rPr>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tc>
      </w:tr>
      <w:tr w:rsidR="004F2021" w:rsidRPr="00302ADB" w:rsidTr="007863DF">
        <w:trPr>
          <w:jc w:val="center"/>
        </w:trPr>
        <w:tc>
          <w:tcPr>
            <w:tcW w:w="916" w:type="pct"/>
            <w:vMerge/>
            <w:vAlign w:val="center"/>
          </w:tcPr>
          <w:p w:rsidR="004F2021" w:rsidRPr="00302ADB" w:rsidRDefault="004F2021" w:rsidP="004F2021">
            <w:pPr>
              <w:spacing w:after="0"/>
              <w:jc w:val="center"/>
              <w:rPr>
                <w:rFonts w:cstheme="minorHAnsi"/>
                <w:b/>
                <w:lang w:val="mk-MK"/>
              </w:rPr>
            </w:pPr>
          </w:p>
        </w:tc>
        <w:tc>
          <w:tcPr>
            <w:tcW w:w="963" w:type="pct"/>
            <w:tcBorders>
              <w:bottom w:val="single" w:sz="4" w:space="0" w:color="auto"/>
            </w:tcBorders>
            <w:vAlign w:val="center"/>
          </w:tcPr>
          <w:p w:rsidR="004F2021" w:rsidRPr="00302ADB" w:rsidRDefault="004F2021" w:rsidP="004F2021">
            <w:pPr>
              <w:spacing w:after="0"/>
              <w:jc w:val="center"/>
              <w:rPr>
                <w:rFonts w:cstheme="minorHAnsi"/>
                <w:lang w:val="mk-MK"/>
              </w:rPr>
            </w:pPr>
            <w:r w:rsidRPr="00302ADB">
              <w:rPr>
                <w:rFonts w:cstheme="minorHAnsi"/>
                <w:lang w:val="mk-MK"/>
              </w:rPr>
              <w:t>Бучава</w:t>
            </w:r>
          </w:p>
        </w:tc>
        <w:tc>
          <w:tcPr>
            <w:tcW w:w="3121" w:type="pct"/>
          </w:tcPr>
          <w:p w:rsidR="004F2021" w:rsidRPr="00302ADB" w:rsidRDefault="004F2021" w:rsidP="004F2021">
            <w:pPr>
              <w:numPr>
                <w:ilvl w:val="0"/>
                <w:numId w:val="9"/>
              </w:numPr>
              <w:spacing w:after="0" w:line="276" w:lineRule="auto"/>
              <w:jc w:val="both"/>
              <w:rPr>
                <w:rFonts w:cstheme="minorHAnsi"/>
                <w:lang w:val="mk-MK"/>
              </w:rPr>
            </w:pPr>
            <w:r w:rsidRPr="00302ADB">
              <w:rPr>
                <w:rFonts w:cstheme="minorHAnsi"/>
                <w:lang w:val="mk-MK"/>
              </w:rPr>
              <w:t>Нивото на бучава не го надминува националното ниво на лимит (според националното законодавство и барањата на ЕУ)</w:t>
            </w:r>
          </w:p>
          <w:p w:rsidR="004F2021" w:rsidRPr="00302ADB" w:rsidRDefault="004F2021" w:rsidP="004F2021">
            <w:pPr>
              <w:spacing w:after="0"/>
              <w:ind w:left="360"/>
              <w:jc w:val="both"/>
              <w:rPr>
                <w:rFonts w:cstheme="minorHAnsi"/>
                <w:lang w:val="mk-MK"/>
              </w:rPr>
            </w:pPr>
            <w:r w:rsidRPr="00302ADB">
              <w:rPr>
                <w:rFonts w:cstheme="minorHAnsi"/>
                <w:lang w:val="mk-MK"/>
              </w:rPr>
              <w:t>•</w:t>
            </w:r>
            <w:r w:rsidRPr="00302ADB">
              <w:rPr>
                <w:rFonts w:cstheme="minorHAnsi"/>
                <w:lang w:val="mk-MK"/>
              </w:rPr>
              <w:tab/>
              <w:t xml:space="preserve">Подрачје со заштита од бучава од </w:t>
            </w:r>
            <w:r w:rsidRPr="00302ADB">
              <w:rPr>
                <w:rFonts w:cstheme="minorHAnsi"/>
                <w:b/>
                <w:lang w:val="mk-MK"/>
              </w:rPr>
              <w:t>прв степен</w:t>
            </w:r>
            <w:r w:rsidRPr="00302ADB">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p>
          <w:p w:rsidR="004F2021" w:rsidRPr="00302ADB" w:rsidRDefault="004F2021" w:rsidP="004F2021">
            <w:pPr>
              <w:spacing w:after="0"/>
              <w:ind w:left="360"/>
              <w:jc w:val="both"/>
              <w:rPr>
                <w:rFonts w:cstheme="minorHAnsi"/>
                <w:lang w:val="mk-MK"/>
              </w:rPr>
            </w:pPr>
            <w:r w:rsidRPr="00302ADB">
              <w:rPr>
                <w:rFonts w:cstheme="minorHAnsi"/>
                <w:lang w:val="mk-MK"/>
              </w:rPr>
              <w:t>•</w:t>
            </w:r>
            <w:r w:rsidRPr="00302ADB">
              <w:rPr>
                <w:rFonts w:cstheme="minorHAnsi"/>
                <w:lang w:val="mk-MK"/>
              </w:rPr>
              <w:tab/>
              <w:t xml:space="preserve">Подрачје со заштита од бучава од </w:t>
            </w:r>
            <w:r w:rsidRPr="00302ADB">
              <w:rPr>
                <w:rFonts w:cstheme="minorHAnsi"/>
                <w:b/>
                <w:lang w:val="mk-MK"/>
              </w:rPr>
              <w:t>втор степен</w:t>
            </w:r>
            <w:r w:rsidRPr="00302ADB">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007B6DBA" w:rsidRPr="00302ADB">
              <w:rPr>
                <w:rFonts w:cstheme="minorHAnsi"/>
                <w:b/>
                <w:lang w:val="mk-MK"/>
              </w:rPr>
              <w:t>Проектната локација се наоѓа во ова подрачје.</w:t>
            </w:r>
          </w:p>
          <w:p w:rsidR="004F2021" w:rsidRPr="00302ADB" w:rsidRDefault="004F2021" w:rsidP="004F2021">
            <w:pPr>
              <w:spacing w:after="0"/>
              <w:ind w:left="360"/>
              <w:jc w:val="both"/>
              <w:rPr>
                <w:rFonts w:cstheme="minorHAnsi"/>
                <w:lang w:val="mk-MK"/>
              </w:rPr>
            </w:pPr>
            <w:r w:rsidRPr="00302ADB">
              <w:rPr>
                <w:rFonts w:cstheme="minorHAnsi"/>
                <w:lang w:val="mk-MK"/>
              </w:rPr>
              <w:t>•</w:t>
            </w:r>
            <w:r w:rsidRPr="00302ADB">
              <w:rPr>
                <w:rFonts w:cstheme="minorHAnsi"/>
                <w:lang w:val="mk-MK"/>
              </w:rPr>
              <w:tab/>
              <w:t xml:space="preserve">Подрачје со заштита од бучава од </w:t>
            </w:r>
            <w:r w:rsidRPr="00302ADB">
              <w:rPr>
                <w:rFonts w:cstheme="minorHAnsi"/>
                <w:b/>
                <w:lang w:val="mk-MK"/>
              </w:rPr>
              <w:t>трет степен</w:t>
            </w:r>
            <w:r w:rsidRPr="00302ADB">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r w:rsidR="007B6DBA" w:rsidRPr="00302ADB">
              <w:rPr>
                <w:rFonts w:cstheme="minorHAnsi"/>
                <w:lang w:val="mk-MK"/>
              </w:rPr>
              <w:t xml:space="preserve"> </w:t>
            </w:r>
          </w:p>
          <w:p w:rsidR="004F2021" w:rsidRPr="00302ADB" w:rsidRDefault="004F2021" w:rsidP="004F2021">
            <w:pPr>
              <w:spacing w:after="0"/>
              <w:ind w:left="360"/>
              <w:jc w:val="both"/>
              <w:rPr>
                <w:rFonts w:cstheme="minorHAnsi"/>
                <w:lang w:val="mk-MK"/>
              </w:rPr>
            </w:pPr>
            <w:r w:rsidRPr="00302ADB">
              <w:rPr>
                <w:rFonts w:cstheme="minorHAnsi"/>
                <w:lang w:val="mk-MK"/>
              </w:rPr>
              <w:t>•</w:t>
            </w:r>
            <w:r w:rsidRPr="00302ADB">
              <w:rPr>
                <w:rFonts w:cstheme="minorHAnsi"/>
                <w:lang w:val="mk-MK"/>
              </w:rPr>
              <w:tab/>
              <w:t xml:space="preserve">Подрачје со заштита од бучава од </w:t>
            </w:r>
            <w:r w:rsidRPr="00302ADB">
              <w:rPr>
                <w:rFonts w:cstheme="minorHAnsi"/>
                <w:b/>
                <w:lang w:val="mk-MK"/>
              </w:rPr>
              <w:t>четврт степен</w:t>
            </w:r>
            <w:r w:rsidRPr="00302ADB">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rsidR="004F2021" w:rsidRPr="00302ADB" w:rsidRDefault="004F2021" w:rsidP="004F2021">
            <w:pPr>
              <w:numPr>
                <w:ilvl w:val="0"/>
                <w:numId w:val="9"/>
              </w:numPr>
              <w:spacing w:after="0" w:line="276" w:lineRule="auto"/>
              <w:jc w:val="both"/>
              <w:rPr>
                <w:rFonts w:cstheme="minorHAnsi"/>
                <w:lang w:val="mk-MK"/>
              </w:rPr>
            </w:pPr>
            <w:r w:rsidRPr="00302ADB">
              <w:rPr>
                <w:rFonts w:cstheme="minorHAnsi"/>
                <w:lang w:val="mk-MK"/>
              </w:rPr>
              <w:t xml:space="preserve">Градежни активности не треба да се дозволени во текот на ноќта – работењето на локацијата треба да се ограничи на времето помеѓу 7:00 и 19:00 часот; </w:t>
            </w:r>
          </w:p>
          <w:p w:rsidR="004F2021" w:rsidRPr="00302ADB" w:rsidRDefault="004F2021" w:rsidP="004F2021">
            <w:pPr>
              <w:numPr>
                <w:ilvl w:val="0"/>
                <w:numId w:val="9"/>
              </w:numPr>
              <w:spacing w:after="0" w:line="276" w:lineRule="auto"/>
              <w:jc w:val="both"/>
              <w:rPr>
                <w:rFonts w:cstheme="minorHAnsi"/>
                <w:lang w:val="mk-MK"/>
              </w:rPr>
            </w:pPr>
            <w:r w:rsidRPr="00302ADB">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w:t>
            </w:r>
            <w:r w:rsidRPr="00302ADB">
              <w:rPr>
                <w:rFonts w:cstheme="minorHAnsi"/>
                <w:lang w:val="mk-MK"/>
              </w:rPr>
              <w:lastRenderedPageBreak/>
              <w:t xml:space="preserve">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 </w:t>
            </w:r>
          </w:p>
          <w:p w:rsidR="004F2021" w:rsidRPr="00302ADB" w:rsidRDefault="004F2021" w:rsidP="004F2021">
            <w:pPr>
              <w:numPr>
                <w:ilvl w:val="0"/>
                <w:numId w:val="9"/>
              </w:numPr>
              <w:spacing w:after="0" w:line="276" w:lineRule="auto"/>
              <w:jc w:val="both"/>
              <w:rPr>
                <w:rFonts w:cstheme="minorHAnsi"/>
                <w:lang w:val="mk-MK"/>
              </w:rPr>
            </w:pPr>
            <w:r w:rsidRPr="00302ADB">
              <w:rPr>
                <w:rFonts w:cstheme="minorHAnsi"/>
                <w:lang w:val="mk-MK"/>
              </w:rPr>
              <w:t>Механизацијата треба ефективно да се одржува.</w:t>
            </w:r>
          </w:p>
        </w:tc>
      </w:tr>
      <w:tr w:rsidR="000F730E" w:rsidRPr="00302ADB" w:rsidTr="007863DF">
        <w:trPr>
          <w:jc w:val="center"/>
        </w:trPr>
        <w:tc>
          <w:tcPr>
            <w:tcW w:w="916" w:type="pct"/>
            <w:vMerge/>
            <w:vAlign w:val="center"/>
          </w:tcPr>
          <w:p w:rsidR="000F730E" w:rsidRPr="00302ADB"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302ADB" w:rsidRDefault="000F730E" w:rsidP="000F730E">
            <w:pPr>
              <w:spacing w:after="0"/>
              <w:jc w:val="center"/>
              <w:rPr>
                <w:rFonts w:cstheme="minorHAnsi"/>
                <w:lang w:val="mk-MK"/>
              </w:rPr>
            </w:pPr>
            <w:r w:rsidRPr="00302ADB">
              <w:rPr>
                <w:rFonts w:cstheme="minorHAnsi"/>
                <w:lang w:val="mk-MK"/>
              </w:rPr>
              <w:t>Управување со отпад</w:t>
            </w:r>
          </w:p>
        </w:tc>
        <w:tc>
          <w:tcPr>
            <w:tcW w:w="3121" w:type="pct"/>
          </w:tcPr>
          <w:p w:rsidR="000F730E" w:rsidRPr="00302ADB" w:rsidRDefault="000F730E" w:rsidP="000F730E">
            <w:pPr>
              <w:numPr>
                <w:ilvl w:val="0"/>
                <w:numId w:val="7"/>
              </w:numPr>
              <w:spacing w:after="0" w:line="276" w:lineRule="auto"/>
              <w:jc w:val="both"/>
              <w:rPr>
                <w:rFonts w:cstheme="minorHAnsi"/>
                <w:lang w:val="mk-MK"/>
              </w:rPr>
            </w:pPr>
            <w:r w:rsidRPr="00302ADB">
              <w:rPr>
                <w:rFonts w:cstheme="minorHAnsi"/>
                <w:lang w:val="mk-MK"/>
              </w:rPr>
              <w:t xml:space="preserve">Треба да се утврдат различните видови отпад кои може да се создадат на локацијата на </w:t>
            </w:r>
            <w:r w:rsidR="0000575D">
              <w:rPr>
                <w:rFonts w:cstheme="minorHAnsi"/>
                <w:lang w:val="mk-MK"/>
              </w:rPr>
              <w:t>реконструкција</w:t>
            </w:r>
            <w:r w:rsidR="00B86CA3" w:rsidRPr="00302ADB">
              <w:rPr>
                <w:rFonts w:cstheme="minorHAnsi"/>
                <w:lang w:val="mk-MK"/>
              </w:rPr>
              <w:t xml:space="preserve"> </w:t>
            </w:r>
            <w:r w:rsidRPr="00302ADB">
              <w:rPr>
                <w:rFonts w:cstheme="minorHAnsi"/>
                <w:lang w:val="mk-MK"/>
              </w:rPr>
              <w:t xml:space="preserve">и да се класификуваат според Листата на видови отпад (Службен Весник на РМ, бр. 100/05); </w:t>
            </w:r>
          </w:p>
          <w:p w:rsidR="000F730E" w:rsidRPr="00302ADB" w:rsidRDefault="000F730E" w:rsidP="000F730E">
            <w:pPr>
              <w:numPr>
                <w:ilvl w:val="0"/>
                <w:numId w:val="7"/>
              </w:numPr>
              <w:spacing w:after="0" w:line="276" w:lineRule="auto"/>
              <w:jc w:val="both"/>
              <w:rPr>
                <w:rFonts w:cstheme="minorHAnsi"/>
                <w:lang w:val="mk-MK"/>
              </w:rPr>
            </w:pPr>
            <w:r w:rsidRPr="00302ADB">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rsidR="000F730E" w:rsidRPr="00302ADB" w:rsidRDefault="000F730E" w:rsidP="000F730E">
            <w:pPr>
              <w:spacing w:after="0"/>
              <w:ind w:left="360"/>
              <w:rPr>
                <w:rFonts w:cstheme="minorHAnsi"/>
                <w:lang w:val="mk-MK"/>
              </w:rPr>
            </w:pPr>
            <w:r w:rsidRPr="00302ADB">
              <w:rPr>
                <w:rFonts w:cstheme="minorHAnsi"/>
                <w:lang w:val="mk-MK"/>
              </w:rPr>
              <w:t xml:space="preserve">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(шишиња, хартија, стакло, итн.); </w:t>
            </w:r>
          </w:p>
          <w:p w:rsidR="000F730E" w:rsidRPr="00302ADB" w:rsidRDefault="000F730E" w:rsidP="000F730E">
            <w:pPr>
              <w:pStyle w:val="ListParagraph"/>
              <w:numPr>
                <w:ilvl w:val="0"/>
                <w:numId w:val="7"/>
              </w:numPr>
              <w:spacing w:after="0"/>
              <w:rPr>
                <w:rFonts w:cstheme="minorHAnsi"/>
                <w:lang w:val="mk-MK"/>
              </w:rPr>
            </w:pPr>
            <w:r w:rsidRPr="00302ADB">
              <w:rPr>
                <w:rFonts w:cstheme="minorHAnsi"/>
                <w:lang w:val="mk-MK"/>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w:t>
            </w:r>
            <w:r w:rsidR="0000575D">
              <w:rPr>
                <w:rFonts w:cstheme="minorHAnsi"/>
                <w:lang w:val="mk-MK"/>
              </w:rPr>
              <w:t>реконструкција</w:t>
            </w:r>
            <w:r w:rsidRPr="00302ADB">
              <w:rPr>
                <w:rFonts w:cstheme="minorHAnsi"/>
                <w:lang w:val="mk-MK"/>
              </w:rPr>
              <w:t>, ќе се идентификуваат патеки и места за собирање и депонирање на отпад;</w:t>
            </w:r>
          </w:p>
          <w:p w:rsidR="000F730E" w:rsidRPr="00302ADB" w:rsidRDefault="000F730E" w:rsidP="000F730E">
            <w:pPr>
              <w:pStyle w:val="ListParagraph"/>
              <w:numPr>
                <w:ilvl w:val="0"/>
                <w:numId w:val="7"/>
              </w:numPr>
              <w:spacing w:after="0"/>
              <w:rPr>
                <w:rFonts w:cstheme="minorHAnsi"/>
                <w:lang w:val="mk-MK"/>
              </w:rPr>
            </w:pPr>
            <w:r w:rsidRPr="00302ADB">
              <w:rPr>
                <w:rFonts w:cstheme="minorHAnsi"/>
                <w:lang w:val="mk-MK"/>
              </w:rPr>
              <w:t>Доколку се чува привремено, отпадот ќе биде заштитен од неповолни временски услови и на градилиштето на начин што не го загрозува здравјето и безбедноста на работниците;</w:t>
            </w:r>
          </w:p>
          <w:p w:rsidR="000F730E" w:rsidRPr="00302ADB" w:rsidRDefault="000F730E" w:rsidP="000F730E">
            <w:pPr>
              <w:pStyle w:val="ListParagraph"/>
              <w:numPr>
                <w:ilvl w:val="0"/>
                <w:numId w:val="7"/>
              </w:numPr>
              <w:spacing w:after="0"/>
              <w:rPr>
                <w:rFonts w:cstheme="minorHAnsi"/>
                <w:lang w:val="mk-MK"/>
              </w:rPr>
            </w:pPr>
            <w:r w:rsidRPr="00302ADB">
              <w:rPr>
                <w:rFonts w:cstheme="minorHAnsi"/>
                <w:lang w:val="mk-MK"/>
              </w:rPr>
              <w:t>Градежниот отпад ќе биде одвоен од останатиот генериран отпад, на самото градилиште, со селекција и депонирање во соодветни контејнери и ќе се депонира во лиценцирана депонија;</w:t>
            </w:r>
          </w:p>
          <w:p w:rsidR="000F730E" w:rsidRPr="00302ADB" w:rsidRDefault="000F730E" w:rsidP="000F730E">
            <w:pPr>
              <w:pStyle w:val="ListParagraph"/>
              <w:numPr>
                <w:ilvl w:val="0"/>
                <w:numId w:val="7"/>
              </w:numPr>
              <w:spacing w:after="0"/>
              <w:rPr>
                <w:rFonts w:cstheme="minorHAnsi"/>
                <w:lang w:val="mk-MK"/>
              </w:rPr>
            </w:pPr>
            <w:r w:rsidRPr="00302ADB">
              <w:rPr>
                <w:rFonts w:cstheme="minorHAnsi"/>
                <w:lang w:val="mk-MK"/>
              </w:rPr>
              <w:t>Опасниот отпад ќе биде одвоен од другиот отпад што се наоѓа на проектната локација, со сортирање и депонирање во соодветни контејнери и депонирање на лиценцирана депонија;</w:t>
            </w:r>
          </w:p>
          <w:p w:rsidR="000F730E" w:rsidRPr="00302ADB" w:rsidRDefault="000F730E" w:rsidP="000F730E">
            <w:pPr>
              <w:pStyle w:val="ListParagraph"/>
              <w:numPr>
                <w:ilvl w:val="0"/>
                <w:numId w:val="7"/>
              </w:numPr>
              <w:spacing w:after="0"/>
              <w:rPr>
                <w:rFonts w:cstheme="minorHAnsi"/>
                <w:lang w:val="mk-MK"/>
              </w:rPr>
            </w:pPr>
            <w:r w:rsidRPr="00302ADB">
              <w:rPr>
                <w:rFonts w:cstheme="minorHAnsi"/>
                <w:lang w:val="mk-MK"/>
              </w:rPr>
              <w:t xml:space="preserve">Градежниот отпадот од локацијата веднаш ќе се отстрани. Инертен отпад може да се </w:t>
            </w:r>
            <w:r w:rsidRPr="00302ADB">
              <w:rPr>
                <w:rFonts w:cstheme="minorHAnsi"/>
                <w:lang w:val="mk-MK"/>
              </w:rPr>
              <w:lastRenderedPageBreak/>
              <w:t>користи повторно доколку се докаже дека е безопасен и употребата е соодветна. Секоја повторна употреба мора да биде евидентирана.</w:t>
            </w:r>
            <w:r w:rsidRPr="00AD0703">
              <w:rPr>
                <w:rFonts w:cstheme="minorHAnsi"/>
              </w:rPr>
              <w:t xml:space="preserve"> </w:t>
            </w:r>
            <w:r w:rsidRPr="00302ADB">
              <w:rPr>
                <w:rFonts w:cstheme="minorHAnsi"/>
                <w:lang w:val="mk-MK"/>
              </w:rPr>
              <w:t>Треба да се земат предвид опциите за повторна употреба / рециклирање на генерираниот отпад (на пр. повторна употреба на отстранетиот слој на асфалт, ископана почва и др.). ;</w:t>
            </w:r>
          </w:p>
          <w:p w:rsidR="000F730E" w:rsidRPr="00302ADB" w:rsidRDefault="000F730E" w:rsidP="000F730E">
            <w:pPr>
              <w:numPr>
                <w:ilvl w:val="0"/>
                <w:numId w:val="7"/>
              </w:numPr>
              <w:spacing w:after="0" w:line="276" w:lineRule="auto"/>
              <w:jc w:val="both"/>
              <w:rPr>
                <w:rFonts w:cstheme="minorHAnsi"/>
                <w:lang w:val="mk-MK"/>
              </w:rPr>
            </w:pPr>
            <w:r w:rsidRPr="00302ADB">
              <w:rPr>
                <w:rFonts w:cstheme="minorHAnsi"/>
                <w:lang w:val="mk-MK"/>
              </w:rPr>
              <w:t>Евиденцијата на одлагањето отпад (декларација за отпад) редовно ќе се ажурира и ќе се архивира;</w:t>
            </w:r>
          </w:p>
          <w:p w:rsidR="000F730E" w:rsidRPr="00302ADB" w:rsidRDefault="000F730E" w:rsidP="000F730E">
            <w:pPr>
              <w:numPr>
                <w:ilvl w:val="0"/>
                <w:numId w:val="7"/>
              </w:numPr>
              <w:spacing w:after="0" w:line="276" w:lineRule="auto"/>
              <w:jc w:val="both"/>
              <w:rPr>
                <w:rFonts w:cstheme="minorHAnsi"/>
                <w:lang w:val="mk-MK"/>
              </w:rPr>
            </w:pPr>
            <w:r w:rsidRPr="00302ADB">
              <w:rPr>
                <w:rFonts w:cstheme="minorHAnsi"/>
                <w:lang w:val="mk-MK"/>
              </w:rPr>
              <w:t xml:space="preserve">Шутот од градење ќе го собираат и одлагаат исклучиво овластени постапувачи со отпад; </w:t>
            </w:r>
          </w:p>
          <w:p w:rsidR="000F730E" w:rsidRPr="00302ADB" w:rsidRDefault="000F730E" w:rsidP="000F730E">
            <w:pPr>
              <w:numPr>
                <w:ilvl w:val="0"/>
                <w:numId w:val="7"/>
              </w:numPr>
              <w:spacing w:after="0" w:line="276" w:lineRule="auto"/>
              <w:jc w:val="both"/>
              <w:rPr>
                <w:rFonts w:cstheme="minorHAnsi"/>
                <w:lang w:val="mk-MK"/>
              </w:rPr>
            </w:pPr>
            <w:r w:rsidRPr="00302ADB">
              <w:rPr>
                <w:rFonts w:cstheme="minorHAnsi"/>
                <w:lang w:val="mk-MK"/>
              </w:rPr>
              <w:t xml:space="preserve">Целата евиденција на одложениот отпад се чува како доказ за правилно управување; </w:t>
            </w:r>
          </w:p>
          <w:p w:rsidR="000F730E" w:rsidRPr="00302ADB" w:rsidRDefault="000F730E" w:rsidP="000F730E">
            <w:pPr>
              <w:numPr>
                <w:ilvl w:val="0"/>
                <w:numId w:val="7"/>
              </w:numPr>
              <w:spacing w:after="0" w:line="276" w:lineRule="auto"/>
              <w:jc w:val="both"/>
              <w:rPr>
                <w:rFonts w:cstheme="minorHAnsi"/>
                <w:lang w:val="mk-MK"/>
              </w:rPr>
            </w:pPr>
            <w:r w:rsidRPr="00302ADB">
              <w:rPr>
                <w:rFonts w:cstheme="minorHAnsi"/>
                <w:lang w:val="mk-MK"/>
              </w:rPr>
              <w:t xml:space="preserve">Во однос на можниот опасен отпад (моторни масла, горива за возила), треба да се назначи овластен постапувач со отпад кој прописно ќе го собира и одлага опасниот отпад на соодветна и лиценцирана депонија; </w:t>
            </w:r>
          </w:p>
          <w:p w:rsidR="000F730E" w:rsidRPr="00302ADB" w:rsidRDefault="000F730E" w:rsidP="000F730E">
            <w:pPr>
              <w:numPr>
                <w:ilvl w:val="0"/>
                <w:numId w:val="7"/>
              </w:numPr>
              <w:spacing w:after="0" w:line="276" w:lineRule="auto"/>
              <w:jc w:val="both"/>
              <w:rPr>
                <w:rFonts w:cstheme="minorHAnsi"/>
                <w:lang w:val="mk-MK"/>
              </w:rPr>
            </w:pPr>
            <w:r w:rsidRPr="00302ADB">
              <w:rPr>
                <w:rFonts w:cstheme="minorHAnsi"/>
                <w:lang w:val="mk-MK"/>
              </w:rPr>
              <w:t xml:space="preserve">Во текот на превозот, материјалите треба да бидат покриени, за да се избегне растурање на отпадот; </w:t>
            </w:r>
          </w:p>
          <w:p w:rsidR="000F730E" w:rsidRPr="00302ADB" w:rsidRDefault="000F730E" w:rsidP="000F730E">
            <w:pPr>
              <w:numPr>
                <w:ilvl w:val="0"/>
                <w:numId w:val="7"/>
              </w:numPr>
              <w:spacing w:after="0" w:line="276" w:lineRule="auto"/>
              <w:jc w:val="both"/>
              <w:rPr>
                <w:rFonts w:cstheme="minorHAnsi"/>
                <w:lang w:val="mk-MK"/>
              </w:rPr>
            </w:pPr>
            <w:r w:rsidRPr="00302ADB">
              <w:rPr>
                <w:rFonts w:cstheme="minorHAnsi"/>
                <w:lang w:val="mk-MK"/>
              </w:rPr>
              <w:t>Согорувањето на кој било вид отпад, негово депонирање во близина на водните текови или која било друга несоодветна локација е строго забрането;</w:t>
            </w:r>
          </w:p>
          <w:p w:rsidR="000F730E" w:rsidRPr="00302ADB" w:rsidRDefault="000F730E" w:rsidP="000F730E">
            <w:pPr>
              <w:numPr>
                <w:ilvl w:val="0"/>
                <w:numId w:val="7"/>
              </w:numPr>
              <w:spacing w:after="0" w:line="276" w:lineRule="auto"/>
              <w:jc w:val="both"/>
              <w:rPr>
                <w:rFonts w:cstheme="minorHAnsi"/>
              </w:rPr>
            </w:pPr>
            <w:r w:rsidRPr="00302ADB">
              <w:rPr>
                <w:rFonts w:cstheme="minorHAnsi"/>
                <w:lang w:val="mk-MK"/>
              </w:rPr>
              <w:t>По финализирањето на работите, генерираниот отпад да се отстрани од градежната локација;</w:t>
            </w:r>
          </w:p>
        </w:tc>
      </w:tr>
      <w:tr w:rsidR="000F730E" w:rsidRPr="00302ADB" w:rsidTr="007863DF">
        <w:trPr>
          <w:jc w:val="center"/>
        </w:trPr>
        <w:tc>
          <w:tcPr>
            <w:tcW w:w="916" w:type="pct"/>
            <w:vMerge/>
            <w:vAlign w:val="center"/>
          </w:tcPr>
          <w:p w:rsidR="000F730E" w:rsidRPr="00302ADB"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302ADB" w:rsidRDefault="000F730E" w:rsidP="000F730E">
            <w:pPr>
              <w:spacing w:after="0"/>
              <w:jc w:val="center"/>
              <w:rPr>
                <w:rFonts w:cstheme="minorHAnsi"/>
                <w:lang w:val="mk-MK"/>
              </w:rPr>
            </w:pPr>
          </w:p>
          <w:p w:rsidR="000F730E" w:rsidRPr="00302ADB" w:rsidRDefault="000F730E" w:rsidP="000F730E">
            <w:pPr>
              <w:spacing w:after="0"/>
              <w:jc w:val="center"/>
              <w:rPr>
                <w:rFonts w:cstheme="minorHAnsi"/>
                <w:lang w:val="mk-MK"/>
              </w:rPr>
            </w:pPr>
          </w:p>
          <w:p w:rsidR="000F730E" w:rsidRPr="00302ADB" w:rsidRDefault="000F730E" w:rsidP="000F730E">
            <w:pPr>
              <w:spacing w:after="0"/>
              <w:jc w:val="center"/>
              <w:rPr>
                <w:rFonts w:cstheme="minorHAnsi"/>
                <w:lang w:val="mk-MK"/>
              </w:rPr>
            </w:pPr>
            <w:r w:rsidRPr="00302ADB">
              <w:rPr>
                <w:rFonts w:cstheme="minorHAnsi"/>
                <w:lang w:val="mk-MK"/>
              </w:rPr>
              <w:t>Вода и почва</w:t>
            </w:r>
          </w:p>
        </w:tc>
        <w:tc>
          <w:tcPr>
            <w:tcW w:w="3121" w:type="pct"/>
          </w:tcPr>
          <w:p w:rsidR="000F730E" w:rsidRPr="00302ADB" w:rsidRDefault="000F730E" w:rsidP="000F730E">
            <w:pPr>
              <w:numPr>
                <w:ilvl w:val="0"/>
                <w:numId w:val="18"/>
              </w:numPr>
              <w:spacing w:after="0" w:line="276" w:lineRule="auto"/>
              <w:jc w:val="both"/>
              <w:rPr>
                <w:rFonts w:cstheme="minorHAnsi"/>
                <w:lang w:val="mk-MK"/>
              </w:rPr>
            </w:pPr>
            <w:r w:rsidRPr="00302ADB">
              <w:rPr>
                <w:rFonts w:cstheme="minorHAnsi"/>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p>
          <w:p w:rsidR="000F730E" w:rsidRPr="00302ADB" w:rsidRDefault="000F730E" w:rsidP="000F730E">
            <w:pPr>
              <w:numPr>
                <w:ilvl w:val="0"/>
                <w:numId w:val="18"/>
              </w:numPr>
              <w:spacing w:after="0" w:line="276" w:lineRule="auto"/>
              <w:jc w:val="both"/>
              <w:rPr>
                <w:rFonts w:cstheme="minorHAnsi"/>
                <w:lang w:val="mk-MK"/>
              </w:rPr>
            </w:pPr>
            <w:r w:rsidRPr="00302ADB">
              <w:rPr>
                <w:rFonts w:cstheme="minorHAnsi"/>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rsidR="000F730E" w:rsidRPr="00302ADB" w:rsidRDefault="000F730E" w:rsidP="000F730E">
            <w:pPr>
              <w:numPr>
                <w:ilvl w:val="0"/>
                <w:numId w:val="18"/>
              </w:numPr>
              <w:spacing w:after="0" w:line="276" w:lineRule="auto"/>
              <w:jc w:val="both"/>
              <w:rPr>
                <w:rFonts w:cstheme="minorHAnsi"/>
                <w:lang w:val="mk-MK"/>
              </w:rPr>
            </w:pPr>
            <w:r w:rsidRPr="00302ADB">
              <w:rPr>
                <w:rFonts w:cstheme="minorHAnsi"/>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rsidR="000F730E" w:rsidRPr="00302ADB" w:rsidRDefault="000F730E" w:rsidP="000F730E">
            <w:pPr>
              <w:numPr>
                <w:ilvl w:val="0"/>
                <w:numId w:val="18"/>
              </w:numPr>
              <w:spacing w:after="0" w:line="276" w:lineRule="auto"/>
              <w:jc w:val="both"/>
              <w:rPr>
                <w:rFonts w:cstheme="minorHAnsi"/>
                <w:lang w:val="mk-MK"/>
              </w:rPr>
            </w:pPr>
            <w:r w:rsidRPr="00AD0703">
              <w:rPr>
                <w:rFonts w:cstheme="minorHAnsi"/>
                <w:lang w:val="mk-MK"/>
              </w:rPr>
              <w:lastRenderedPageBreak/>
              <w:t>Соодветно пакување и означување на кутиите со опасен отпад;</w:t>
            </w:r>
          </w:p>
          <w:p w:rsidR="000F730E" w:rsidRPr="00AD0703" w:rsidRDefault="000F730E" w:rsidP="000F730E">
            <w:pPr>
              <w:pStyle w:val="ListParagraph"/>
              <w:numPr>
                <w:ilvl w:val="0"/>
                <w:numId w:val="18"/>
              </w:numPr>
              <w:spacing w:after="0" w:line="240" w:lineRule="auto"/>
              <w:rPr>
                <w:rFonts w:cstheme="minorHAnsi"/>
                <w:bCs/>
                <w:lang w:val="mk-MK"/>
              </w:rPr>
            </w:pPr>
            <w:r w:rsidRPr="00AD0703">
              <w:rPr>
                <w:rFonts w:cstheme="minorHAnsi"/>
                <w:bCs/>
                <w:lang w:val="mk-MK"/>
              </w:rPr>
              <w:t>Пакувањето треба да е во сообразност со барањата на националното законодавство</w:t>
            </w:r>
          </w:p>
          <w:p w:rsidR="000F730E" w:rsidRPr="00AD0703" w:rsidRDefault="000F730E" w:rsidP="000F730E">
            <w:pPr>
              <w:pStyle w:val="ListParagraph"/>
              <w:numPr>
                <w:ilvl w:val="0"/>
                <w:numId w:val="18"/>
              </w:numPr>
              <w:spacing w:after="0" w:line="240" w:lineRule="auto"/>
              <w:rPr>
                <w:rFonts w:cstheme="minorHAnsi"/>
                <w:bCs/>
                <w:lang w:val="mk-MK"/>
              </w:rPr>
            </w:pPr>
            <w:r w:rsidRPr="00AD0703">
              <w:rPr>
                <w:rFonts w:cstheme="minorHAnsi"/>
                <w:lang w:val="mk-MK"/>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p>
          <w:p w:rsidR="000F730E" w:rsidRPr="00302ADB" w:rsidRDefault="000F730E" w:rsidP="000F730E">
            <w:pPr>
              <w:numPr>
                <w:ilvl w:val="0"/>
                <w:numId w:val="18"/>
              </w:numPr>
              <w:spacing w:after="0" w:line="276" w:lineRule="auto"/>
              <w:jc w:val="both"/>
              <w:rPr>
                <w:rFonts w:cstheme="minorHAnsi"/>
                <w:lang w:val="mk-MK"/>
              </w:rPr>
            </w:pPr>
            <w:r w:rsidRPr="00AD0703">
              <w:rPr>
                <w:rFonts w:cstheme="minorHAnsi"/>
                <w:lang w:val="mk-MK"/>
              </w:rPr>
              <w:t xml:space="preserve">Транспортот на опасен отпад е забранет доколку не е спакуван и означен според барањата на националното законодавство; </w:t>
            </w:r>
          </w:p>
          <w:p w:rsidR="000F730E" w:rsidRPr="00302ADB" w:rsidRDefault="000F730E" w:rsidP="000F730E">
            <w:pPr>
              <w:numPr>
                <w:ilvl w:val="0"/>
                <w:numId w:val="18"/>
              </w:numPr>
              <w:spacing w:after="0" w:line="276" w:lineRule="auto"/>
              <w:jc w:val="both"/>
              <w:rPr>
                <w:rFonts w:cstheme="minorHAnsi"/>
                <w:lang w:val="mk-MK"/>
              </w:rPr>
            </w:pPr>
            <w:r w:rsidRPr="00AD0703">
              <w:rPr>
                <w:rFonts w:cstheme="minorHAnsi"/>
                <w:lang w:val="mk-MK"/>
              </w:rPr>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rsidR="000F730E" w:rsidRPr="00302ADB" w:rsidRDefault="000F730E" w:rsidP="000F730E">
            <w:pPr>
              <w:numPr>
                <w:ilvl w:val="0"/>
                <w:numId w:val="18"/>
              </w:numPr>
              <w:spacing w:after="0" w:line="276" w:lineRule="auto"/>
              <w:jc w:val="both"/>
              <w:rPr>
                <w:rFonts w:cstheme="minorHAnsi"/>
                <w:lang w:val="mk-MK"/>
              </w:rPr>
            </w:pPr>
            <w:r w:rsidRPr="00302ADB">
              <w:rPr>
                <w:rFonts w:cstheme="minorHAnsi"/>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rsidR="000F730E" w:rsidRPr="00302ADB" w:rsidRDefault="000F730E" w:rsidP="000F730E">
            <w:pPr>
              <w:numPr>
                <w:ilvl w:val="0"/>
                <w:numId w:val="18"/>
              </w:numPr>
              <w:spacing w:after="0" w:line="276" w:lineRule="auto"/>
              <w:jc w:val="both"/>
              <w:rPr>
                <w:rFonts w:cstheme="minorHAnsi"/>
                <w:lang w:val="mk-MK"/>
              </w:rPr>
            </w:pPr>
            <w:r w:rsidRPr="00302ADB">
              <w:rPr>
                <w:rFonts w:cstheme="minorHAnsi"/>
                <w:lang w:val="mk-MK"/>
              </w:rPr>
              <w:t xml:space="preserve">Отпадната вода собрана на локацијата не смее да се испушта во животната средина без претходно пречистување; </w:t>
            </w:r>
          </w:p>
          <w:p w:rsidR="000F730E" w:rsidRPr="00302ADB" w:rsidRDefault="000F730E" w:rsidP="000F730E">
            <w:pPr>
              <w:numPr>
                <w:ilvl w:val="0"/>
                <w:numId w:val="18"/>
              </w:numPr>
              <w:spacing w:after="0" w:line="276" w:lineRule="auto"/>
              <w:jc w:val="both"/>
              <w:rPr>
                <w:rFonts w:cstheme="minorHAnsi"/>
                <w:lang w:val="mk-MK"/>
              </w:rPr>
            </w:pPr>
            <w:r w:rsidRPr="00302ADB">
              <w:rPr>
                <w:rFonts w:cstheme="minorHAnsi"/>
                <w:lang w:val="mk-MK"/>
              </w:rPr>
              <w:t xml:space="preserve">Привременото или трајното одлагање на отпад во близина на водните текови е забрането; </w:t>
            </w:r>
          </w:p>
          <w:p w:rsidR="000F730E" w:rsidRPr="00302ADB" w:rsidRDefault="000F730E" w:rsidP="000F730E">
            <w:pPr>
              <w:numPr>
                <w:ilvl w:val="0"/>
                <w:numId w:val="18"/>
              </w:numPr>
              <w:spacing w:after="0" w:line="276" w:lineRule="auto"/>
              <w:jc w:val="both"/>
              <w:rPr>
                <w:rFonts w:cstheme="minorHAnsi"/>
                <w:lang w:val="mk-MK"/>
              </w:rPr>
            </w:pPr>
            <w:r w:rsidRPr="00302ADB">
              <w:rPr>
                <w:rFonts w:cstheme="minorHAnsi"/>
                <w:lang w:val="mk-MK"/>
              </w:rPr>
              <w:t>Забрането е сервисирање на возилата и механизацијата на градежната локација;</w:t>
            </w:r>
          </w:p>
          <w:p w:rsidR="000F730E" w:rsidRPr="00302ADB" w:rsidRDefault="000F730E" w:rsidP="000F730E">
            <w:pPr>
              <w:numPr>
                <w:ilvl w:val="0"/>
                <w:numId w:val="18"/>
              </w:numPr>
              <w:spacing w:after="0" w:line="276" w:lineRule="auto"/>
              <w:jc w:val="both"/>
              <w:rPr>
                <w:rFonts w:cstheme="minorHAnsi"/>
                <w:lang w:val="mk-MK"/>
              </w:rPr>
            </w:pPr>
            <w:r w:rsidRPr="00302ADB">
              <w:rPr>
                <w:rFonts w:cstheme="minorHAnsi"/>
                <w:lang w:val="mk-MK"/>
              </w:rPr>
              <w:t>Спречување на истекувања на масло и други загадувачи во водата и почвата во најголема можна мера;</w:t>
            </w:r>
          </w:p>
          <w:p w:rsidR="000F730E" w:rsidRPr="00302ADB" w:rsidRDefault="000F730E" w:rsidP="000F730E">
            <w:pPr>
              <w:numPr>
                <w:ilvl w:val="0"/>
                <w:numId w:val="18"/>
              </w:numPr>
              <w:spacing w:after="0" w:line="276" w:lineRule="auto"/>
              <w:jc w:val="both"/>
              <w:rPr>
                <w:rFonts w:cstheme="minorHAnsi"/>
                <w:lang w:val="mk-MK"/>
              </w:rPr>
            </w:pPr>
            <w:r w:rsidRPr="00302ADB">
              <w:rPr>
                <w:rFonts w:cstheme="minorHAnsi"/>
                <w:lang w:val="mk-MK"/>
              </w:rPr>
              <w:t>Доколку е потребно, протокот на отпад треба да ја заобиколува градежната локација во рамките на границите на одводнување;</w:t>
            </w:r>
          </w:p>
          <w:p w:rsidR="000F730E" w:rsidRPr="00302ADB" w:rsidRDefault="000F730E" w:rsidP="000F730E">
            <w:pPr>
              <w:numPr>
                <w:ilvl w:val="0"/>
                <w:numId w:val="18"/>
              </w:numPr>
              <w:spacing w:after="0" w:line="276" w:lineRule="auto"/>
              <w:jc w:val="both"/>
              <w:rPr>
                <w:rFonts w:cstheme="minorHAnsi"/>
                <w:lang w:val="mk-MK"/>
              </w:rPr>
            </w:pPr>
            <w:r w:rsidRPr="00302ADB">
              <w:rPr>
                <w:rFonts w:cstheme="minorHAnsi"/>
                <w:lang w:val="mk-MK"/>
              </w:rPr>
              <w:t>Примена на мерки за стабилност на почвата кога е потребно;</w:t>
            </w:r>
          </w:p>
        </w:tc>
      </w:tr>
      <w:tr w:rsidR="000F730E" w:rsidRPr="00302ADB" w:rsidTr="007863DF">
        <w:trPr>
          <w:jc w:val="center"/>
        </w:trPr>
        <w:tc>
          <w:tcPr>
            <w:tcW w:w="916" w:type="pct"/>
            <w:vMerge/>
            <w:vAlign w:val="center"/>
          </w:tcPr>
          <w:p w:rsidR="000F730E" w:rsidRPr="00302ADB"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302ADB" w:rsidRDefault="000F730E" w:rsidP="000F730E">
            <w:pPr>
              <w:spacing w:after="0"/>
              <w:jc w:val="center"/>
              <w:rPr>
                <w:rFonts w:cstheme="minorHAnsi"/>
                <w:lang w:val="mk-MK"/>
              </w:rPr>
            </w:pPr>
            <w:r w:rsidRPr="00302ADB">
              <w:rPr>
                <w:rFonts w:cstheme="minorHAnsi"/>
                <w:lang w:val="mk-MK"/>
              </w:rPr>
              <w:t>Заштита на природата</w:t>
            </w:r>
          </w:p>
        </w:tc>
        <w:tc>
          <w:tcPr>
            <w:tcW w:w="3121" w:type="pct"/>
          </w:tcPr>
          <w:p w:rsidR="000F730E" w:rsidRPr="00302ADB" w:rsidRDefault="000F730E" w:rsidP="000F730E">
            <w:pPr>
              <w:numPr>
                <w:ilvl w:val="0"/>
                <w:numId w:val="11"/>
              </w:numPr>
              <w:tabs>
                <w:tab w:val="clear" w:pos="785"/>
                <w:tab w:val="num" w:pos="360"/>
              </w:tabs>
              <w:spacing w:after="0" w:line="276" w:lineRule="auto"/>
              <w:ind w:left="360"/>
              <w:jc w:val="both"/>
              <w:rPr>
                <w:rFonts w:cstheme="minorHAnsi"/>
                <w:lang w:val="mk-MK"/>
              </w:rPr>
            </w:pPr>
            <w:r w:rsidRPr="00302ADB">
              <w:rPr>
                <w:rFonts w:cstheme="minorHAnsi"/>
                <w:lang w:val="mk-MK"/>
              </w:rPr>
              <w:t xml:space="preserve">Намалување на големината на градежната локација заради сведување на земјиштето што ќе претрпи негативно влијание на минимум – да се отстрани минимална зелена површина и да се озелени хортикултурно откако ќе се заврши со градежните </w:t>
            </w:r>
            <w:r w:rsidRPr="00302ADB">
              <w:rPr>
                <w:rFonts w:cstheme="minorHAnsi"/>
                <w:lang w:val="mk-MK"/>
              </w:rPr>
              <w:lastRenderedPageBreak/>
              <w:t>активности;</w:t>
            </w:r>
          </w:p>
          <w:p w:rsidR="000F730E" w:rsidRPr="00302ADB" w:rsidRDefault="000F730E" w:rsidP="000F730E">
            <w:pPr>
              <w:numPr>
                <w:ilvl w:val="0"/>
                <w:numId w:val="11"/>
              </w:numPr>
              <w:spacing w:after="0" w:line="276" w:lineRule="auto"/>
              <w:ind w:left="360"/>
              <w:jc w:val="both"/>
              <w:rPr>
                <w:rFonts w:cstheme="minorHAnsi"/>
                <w:lang w:val="mk-MK"/>
              </w:rPr>
            </w:pPr>
            <w:r w:rsidRPr="00302ADB">
              <w:rPr>
                <w:rFonts w:cstheme="minorHAnsi"/>
                <w:lang w:val="mk-MK"/>
              </w:rPr>
              <w:t xml:space="preserve">Забрането е вознемирување на животните и собирање растенија во подрачјето; </w:t>
            </w:r>
          </w:p>
          <w:p w:rsidR="000F730E" w:rsidRPr="00302ADB" w:rsidRDefault="000F730E" w:rsidP="000F730E">
            <w:pPr>
              <w:numPr>
                <w:ilvl w:val="0"/>
                <w:numId w:val="11"/>
              </w:numPr>
              <w:spacing w:after="0" w:line="276" w:lineRule="auto"/>
              <w:ind w:left="360"/>
              <w:jc w:val="both"/>
              <w:rPr>
                <w:rFonts w:cstheme="minorHAnsi"/>
                <w:lang w:val="mk-MK"/>
              </w:rPr>
            </w:pPr>
            <w:r w:rsidRPr="00302ADB">
              <w:rPr>
                <w:rFonts w:cstheme="minorHAnsi"/>
                <w:lang w:val="mk-MK"/>
              </w:rPr>
              <w:t xml:space="preserve">Да се забрани собирањето дрва за огрев од работните подрачја и во нивната околина; </w:t>
            </w:r>
          </w:p>
          <w:p w:rsidR="000F730E" w:rsidRPr="00302ADB" w:rsidRDefault="000F730E" w:rsidP="000F730E">
            <w:pPr>
              <w:numPr>
                <w:ilvl w:val="0"/>
                <w:numId w:val="11"/>
              </w:numPr>
              <w:tabs>
                <w:tab w:val="clear" w:pos="785"/>
                <w:tab w:val="num" w:pos="360"/>
              </w:tabs>
              <w:spacing w:after="0" w:line="276" w:lineRule="auto"/>
              <w:ind w:left="360"/>
              <w:jc w:val="both"/>
              <w:rPr>
                <w:rFonts w:cstheme="minorHAnsi"/>
                <w:lang w:val="mk-MK"/>
              </w:rPr>
            </w:pPr>
            <w:r w:rsidRPr="00302ADB">
              <w:rPr>
                <w:rFonts w:cstheme="minorHAnsi"/>
                <w:lang w:val="mk-MK"/>
              </w:rPr>
              <w:t xml:space="preserve">Работите на </w:t>
            </w:r>
            <w:r w:rsidR="0000575D">
              <w:rPr>
                <w:rFonts w:cstheme="minorHAnsi"/>
                <w:lang w:val="mk-MK"/>
              </w:rPr>
              <w:t>реконструкција</w:t>
            </w:r>
            <w:r w:rsidRPr="00302ADB">
              <w:rPr>
                <w:rFonts w:cstheme="minorHAnsi"/>
                <w:lang w:val="mk-MK"/>
              </w:rPr>
              <w:t xml:space="preserve"> 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rsidR="000F730E" w:rsidRPr="00302ADB" w:rsidRDefault="000F730E" w:rsidP="000F730E">
            <w:pPr>
              <w:numPr>
                <w:ilvl w:val="0"/>
                <w:numId w:val="11"/>
              </w:numPr>
              <w:spacing w:after="0" w:line="276" w:lineRule="auto"/>
              <w:ind w:left="360"/>
              <w:jc w:val="both"/>
              <w:rPr>
                <w:rFonts w:cstheme="minorHAnsi"/>
                <w:lang w:val="mk-MK"/>
              </w:rPr>
            </w:pPr>
            <w:r w:rsidRPr="00302ADB">
              <w:rPr>
                <w:rFonts w:cstheme="minorHAnsi"/>
                <w:lang w:val="mk-MK"/>
              </w:rPr>
              <w:t xml:space="preserve">Дневно собирање на создадениот отпад, селекција на отпадот, транспорт и трајно одлагање на соодветни места; </w:t>
            </w:r>
          </w:p>
          <w:p w:rsidR="000F730E" w:rsidRPr="00302ADB" w:rsidRDefault="000F730E" w:rsidP="000F730E">
            <w:pPr>
              <w:numPr>
                <w:ilvl w:val="0"/>
                <w:numId w:val="11"/>
              </w:numPr>
              <w:spacing w:after="0" w:line="276" w:lineRule="auto"/>
              <w:ind w:left="360"/>
              <w:jc w:val="both"/>
              <w:rPr>
                <w:rFonts w:cstheme="minorHAnsi"/>
                <w:lang w:val="mk-MK"/>
              </w:rPr>
            </w:pPr>
            <w:r w:rsidRPr="00302ADB">
              <w:rPr>
                <w:rFonts w:cstheme="minorHAnsi"/>
                <w:lang w:val="mk-MK"/>
              </w:rPr>
              <w:t>Уништените растенија треба да се заменат со садење на нови, автохтони видови;</w:t>
            </w:r>
          </w:p>
          <w:p w:rsidR="000F730E" w:rsidRPr="00302ADB" w:rsidRDefault="000F730E" w:rsidP="000F730E">
            <w:pPr>
              <w:numPr>
                <w:ilvl w:val="0"/>
                <w:numId w:val="11"/>
              </w:numPr>
              <w:spacing w:after="0" w:line="276" w:lineRule="auto"/>
              <w:ind w:left="360"/>
              <w:jc w:val="both"/>
              <w:rPr>
                <w:rFonts w:cstheme="minorHAnsi"/>
                <w:lang w:val="mk-MK"/>
              </w:rPr>
            </w:pPr>
            <w:r w:rsidRPr="00302ADB">
              <w:rPr>
                <w:rFonts w:cstheme="minorHAnsi"/>
                <w:lang w:val="mk-MK"/>
              </w:rPr>
              <w:t>Нема да има сеча. Поединечни дрвја можат да се отстранат само со претходно одобрение од надлежен орган (на пр. Одделение за шумарство).</w:t>
            </w:r>
          </w:p>
          <w:p w:rsidR="000F730E" w:rsidRPr="00302ADB" w:rsidRDefault="000F730E" w:rsidP="000F730E">
            <w:pPr>
              <w:numPr>
                <w:ilvl w:val="0"/>
                <w:numId w:val="11"/>
              </w:numPr>
              <w:tabs>
                <w:tab w:val="clear" w:pos="785"/>
                <w:tab w:val="num" w:pos="360"/>
              </w:tabs>
              <w:spacing w:after="0" w:line="276" w:lineRule="auto"/>
              <w:ind w:left="360"/>
              <w:jc w:val="both"/>
              <w:rPr>
                <w:rFonts w:cstheme="minorHAnsi"/>
                <w:lang w:val="mk-MK"/>
              </w:rPr>
            </w:pPr>
            <w:r w:rsidRPr="00302ADB">
              <w:rPr>
                <w:rFonts w:cstheme="minorHAnsi"/>
                <w:lang w:val="mk-MK"/>
              </w:rPr>
              <w:t>Строго се забранува собирањето растенија и билки во близината на локацијата;</w:t>
            </w:r>
          </w:p>
          <w:p w:rsidR="000F730E" w:rsidRPr="00302ADB" w:rsidRDefault="000F730E" w:rsidP="00B86CA3">
            <w:pPr>
              <w:numPr>
                <w:ilvl w:val="0"/>
                <w:numId w:val="11"/>
              </w:numPr>
              <w:tabs>
                <w:tab w:val="clear" w:pos="785"/>
                <w:tab w:val="num" w:pos="360"/>
              </w:tabs>
              <w:spacing w:after="0" w:line="276" w:lineRule="auto"/>
              <w:ind w:left="360"/>
              <w:jc w:val="both"/>
              <w:rPr>
                <w:rFonts w:cstheme="minorHAnsi"/>
              </w:rPr>
            </w:pPr>
            <w:r w:rsidRPr="00302ADB">
              <w:rPr>
                <w:rFonts w:cstheme="minorHAnsi"/>
                <w:lang w:val="mk-MK"/>
              </w:rPr>
              <w:t xml:space="preserve">По крајот на работите на </w:t>
            </w:r>
            <w:r w:rsidR="0000575D">
              <w:rPr>
                <w:rFonts w:cstheme="minorHAnsi"/>
                <w:lang w:val="mk-MK"/>
              </w:rPr>
              <w:t>реконструкција</w:t>
            </w:r>
            <w:r w:rsidRPr="00302ADB">
              <w:rPr>
                <w:rFonts w:cstheme="minorHAnsi"/>
                <w:lang w:val="mk-MK"/>
              </w:rPr>
              <w:t>, локацијата треба да се врати во првобитната состојба пред работите, а доколку тоа не е можно, тогаш треба соодветно да се ревитализира. Само автохтони видови да се користат при озеленување на проектната локација.</w:t>
            </w:r>
          </w:p>
        </w:tc>
      </w:tr>
      <w:tr w:rsidR="000F730E" w:rsidRPr="00302ADB" w:rsidTr="007863DF">
        <w:trPr>
          <w:jc w:val="center"/>
        </w:trPr>
        <w:tc>
          <w:tcPr>
            <w:tcW w:w="916" w:type="pct"/>
            <w:vMerge/>
            <w:vAlign w:val="center"/>
          </w:tcPr>
          <w:p w:rsidR="000F730E" w:rsidRPr="00302ADB"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302ADB" w:rsidRDefault="000F730E" w:rsidP="000F730E">
            <w:pPr>
              <w:spacing w:after="0"/>
              <w:jc w:val="center"/>
              <w:rPr>
                <w:rFonts w:cstheme="minorHAnsi"/>
                <w:lang w:val="mk-MK"/>
              </w:rPr>
            </w:pPr>
            <w:r w:rsidRPr="00302ADB">
              <w:rPr>
                <w:rFonts w:cstheme="minorHAnsi"/>
                <w:lang w:val="mk-MK"/>
              </w:rPr>
              <w:t>Превоз и ракување со материјали</w:t>
            </w:r>
          </w:p>
        </w:tc>
        <w:tc>
          <w:tcPr>
            <w:tcW w:w="3121" w:type="pct"/>
          </w:tcPr>
          <w:p w:rsidR="000F730E" w:rsidRPr="00302ADB" w:rsidRDefault="000F730E" w:rsidP="000F730E">
            <w:pPr>
              <w:numPr>
                <w:ilvl w:val="0"/>
                <w:numId w:val="17"/>
              </w:numPr>
              <w:tabs>
                <w:tab w:val="clear" w:pos="785"/>
                <w:tab w:val="num" w:pos="1026"/>
              </w:tabs>
              <w:spacing w:after="0" w:line="276" w:lineRule="auto"/>
              <w:ind w:left="317"/>
              <w:jc w:val="both"/>
              <w:rPr>
                <w:rFonts w:cstheme="minorHAnsi"/>
                <w:lang w:val="mk-MK"/>
              </w:rPr>
            </w:pPr>
            <w:r w:rsidRPr="00302ADB">
              <w:rPr>
                <w:rFonts w:cstheme="minorHAnsi"/>
                <w:lang w:val="mk-MK"/>
              </w:rPr>
              <w:t xml:space="preserve">Делниците што се санираат треба јасно да се обележат; </w:t>
            </w:r>
          </w:p>
          <w:p w:rsidR="000F730E" w:rsidRPr="00302ADB" w:rsidRDefault="000F730E" w:rsidP="000F730E">
            <w:pPr>
              <w:numPr>
                <w:ilvl w:val="0"/>
                <w:numId w:val="17"/>
              </w:numPr>
              <w:tabs>
                <w:tab w:val="clear" w:pos="785"/>
                <w:tab w:val="num" w:pos="1026"/>
              </w:tabs>
              <w:spacing w:after="0" w:line="276" w:lineRule="auto"/>
              <w:ind w:left="317"/>
              <w:jc w:val="both"/>
              <w:rPr>
                <w:rFonts w:cstheme="minorHAnsi"/>
                <w:lang w:val="mk-MK"/>
              </w:rPr>
            </w:pPr>
            <w:r w:rsidRPr="00302ADB">
              <w:rPr>
                <w:rFonts w:cstheme="minorHAnsi"/>
                <w:lang w:val="mk-MK"/>
              </w:rPr>
              <w:t xml:space="preserve">Дистрибуцијата на материјали и другите намени за кои се користи локалниот пат/улица треба да и се најави на општината и да се координира со неа. Изведувачот презема безбедносни мерки за спречување несреќи; </w:t>
            </w:r>
          </w:p>
          <w:p w:rsidR="000F730E" w:rsidRPr="00302ADB" w:rsidRDefault="000F730E" w:rsidP="000F730E">
            <w:pPr>
              <w:numPr>
                <w:ilvl w:val="0"/>
                <w:numId w:val="17"/>
              </w:numPr>
              <w:tabs>
                <w:tab w:val="clear" w:pos="785"/>
                <w:tab w:val="num" w:pos="1026"/>
              </w:tabs>
              <w:spacing w:after="0" w:line="276" w:lineRule="auto"/>
              <w:ind w:left="317"/>
              <w:jc w:val="both"/>
              <w:rPr>
                <w:rFonts w:cstheme="minorHAnsi"/>
                <w:lang w:val="mk-MK"/>
              </w:rPr>
            </w:pPr>
            <w:r w:rsidRPr="00302ADB">
              <w:rPr>
                <w:rFonts w:cstheme="minorHAnsi"/>
                <w:lang w:val="mk-MK"/>
              </w:rPr>
              <w:t xml:space="preserve">Сите материјали кои создаваат прашина се транспортираат во затворени или покриени камиони; </w:t>
            </w:r>
          </w:p>
          <w:p w:rsidR="000F730E" w:rsidRPr="00302ADB" w:rsidRDefault="000F730E" w:rsidP="000F730E">
            <w:pPr>
              <w:numPr>
                <w:ilvl w:val="0"/>
                <w:numId w:val="17"/>
              </w:numPr>
              <w:tabs>
                <w:tab w:val="clear" w:pos="785"/>
                <w:tab w:val="num" w:pos="1026"/>
              </w:tabs>
              <w:spacing w:after="0" w:line="276" w:lineRule="auto"/>
              <w:ind w:left="317"/>
              <w:jc w:val="both"/>
              <w:rPr>
                <w:rFonts w:cstheme="minorHAnsi"/>
                <w:lang w:val="mk-MK"/>
              </w:rPr>
            </w:pPr>
            <w:r w:rsidRPr="00302ADB">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rsidR="000F730E" w:rsidRPr="00302ADB" w:rsidRDefault="000F730E" w:rsidP="000F730E">
            <w:pPr>
              <w:numPr>
                <w:ilvl w:val="0"/>
                <w:numId w:val="17"/>
              </w:numPr>
              <w:tabs>
                <w:tab w:val="num" w:pos="1026"/>
              </w:tabs>
              <w:spacing w:after="0" w:line="276" w:lineRule="auto"/>
              <w:ind w:left="317"/>
              <w:jc w:val="both"/>
              <w:rPr>
                <w:rFonts w:cstheme="minorHAnsi"/>
                <w:lang w:val="mk-MK"/>
              </w:rPr>
            </w:pPr>
            <w:r w:rsidRPr="00302ADB">
              <w:rPr>
                <w:rFonts w:cstheme="minorHAnsi"/>
                <w:lang w:val="mk-MK"/>
              </w:rPr>
              <w:t>Патиштата редовно да се метат и</w:t>
            </w:r>
            <w:r w:rsidR="002E02E5" w:rsidRPr="00302ADB">
              <w:rPr>
                <w:rFonts w:cstheme="minorHAnsi"/>
                <w:lang w:val="mk-MK"/>
              </w:rPr>
              <w:t xml:space="preserve"> чистат на критичните точки. Ис</w:t>
            </w:r>
            <w:r w:rsidRPr="00302ADB">
              <w:rPr>
                <w:rFonts w:cstheme="minorHAnsi"/>
                <w:lang w:val="mk-MK"/>
              </w:rPr>
              <w:t xml:space="preserve">ечените материјали веднаш се отстрануваат од патот и се чистат. Пристапните патишта треба добро да се </w:t>
            </w:r>
            <w:r w:rsidRPr="00302ADB">
              <w:rPr>
                <w:rFonts w:cstheme="minorHAnsi"/>
                <w:lang w:val="mk-MK"/>
              </w:rPr>
              <w:lastRenderedPageBreak/>
              <w:t xml:space="preserve">одржуваат; </w:t>
            </w:r>
          </w:p>
          <w:p w:rsidR="000F730E" w:rsidRPr="00302ADB" w:rsidRDefault="002E02E5" w:rsidP="000F730E">
            <w:pPr>
              <w:numPr>
                <w:ilvl w:val="0"/>
                <w:numId w:val="17"/>
              </w:numPr>
              <w:tabs>
                <w:tab w:val="clear" w:pos="785"/>
                <w:tab w:val="num" w:pos="360"/>
              </w:tabs>
              <w:spacing w:after="0" w:line="276" w:lineRule="auto"/>
              <w:ind w:left="360"/>
              <w:jc w:val="both"/>
              <w:rPr>
                <w:rFonts w:cstheme="minorHAnsi"/>
                <w:lang w:val="mk-MK"/>
              </w:rPr>
            </w:pPr>
            <w:r w:rsidRPr="00302ADB">
              <w:rPr>
                <w:rFonts w:cstheme="minorHAnsi"/>
                <w:lang w:val="mk-MK"/>
              </w:rPr>
              <w:t>Ис</w:t>
            </w:r>
            <w:r w:rsidR="000F730E" w:rsidRPr="00302ADB">
              <w:rPr>
                <w:rFonts w:cstheme="minorHAnsi"/>
                <w:lang w:val="mk-MK"/>
              </w:rPr>
              <w:t>ечените материјали веднаш се отстрануваат од патеките и се чистат. Патеките треба добро да се одржуваат;</w:t>
            </w:r>
          </w:p>
          <w:p w:rsidR="000F730E" w:rsidRPr="00302ADB" w:rsidRDefault="000F730E" w:rsidP="000F730E">
            <w:pPr>
              <w:numPr>
                <w:ilvl w:val="0"/>
                <w:numId w:val="17"/>
              </w:numPr>
              <w:tabs>
                <w:tab w:val="num" w:pos="1026"/>
              </w:tabs>
              <w:spacing w:after="0" w:line="276" w:lineRule="auto"/>
              <w:ind w:left="317"/>
              <w:jc w:val="both"/>
              <w:rPr>
                <w:rFonts w:cstheme="minorHAnsi"/>
                <w:lang w:val="mk-MK"/>
              </w:rPr>
            </w:pPr>
            <w:r w:rsidRPr="00302ADB">
              <w:rPr>
                <w:rFonts w:cstheme="minorHAnsi"/>
                <w:lang w:val="mk-MK"/>
              </w:rPr>
              <w:t xml:space="preserve">Пристапот на градежните возила и возилата за дотур на материјали строго се контролира, особено на влажно време; </w:t>
            </w:r>
          </w:p>
          <w:p w:rsidR="000F730E" w:rsidRPr="00302ADB" w:rsidRDefault="000F730E" w:rsidP="000F730E">
            <w:pPr>
              <w:numPr>
                <w:ilvl w:val="0"/>
                <w:numId w:val="17"/>
              </w:numPr>
              <w:tabs>
                <w:tab w:val="clear" w:pos="785"/>
                <w:tab w:val="num" w:pos="360"/>
              </w:tabs>
              <w:spacing w:after="0" w:line="276" w:lineRule="auto"/>
              <w:ind w:left="360"/>
              <w:jc w:val="both"/>
              <w:rPr>
                <w:rFonts w:cstheme="minorHAnsi"/>
                <w:lang w:val="mk-MK"/>
              </w:rPr>
            </w:pPr>
            <w:r w:rsidRPr="00302ADB">
              <w:rPr>
                <w:rFonts w:cstheme="minorHAnsi"/>
                <w:lang w:val="mk-MK"/>
              </w:rPr>
              <w:t>Почвата и купиштата материјали се чуваат одвоено;</w:t>
            </w:r>
          </w:p>
          <w:p w:rsidR="000F730E" w:rsidRPr="00302ADB" w:rsidRDefault="000F730E" w:rsidP="000F730E">
            <w:pPr>
              <w:numPr>
                <w:ilvl w:val="0"/>
                <w:numId w:val="17"/>
              </w:numPr>
              <w:tabs>
                <w:tab w:val="clear" w:pos="785"/>
                <w:tab w:val="num" w:pos="1026"/>
              </w:tabs>
              <w:spacing w:after="0" w:line="276" w:lineRule="auto"/>
              <w:ind w:left="317"/>
              <w:jc w:val="both"/>
              <w:rPr>
                <w:rFonts w:cstheme="minorHAnsi"/>
                <w:lang w:val="mk-MK"/>
              </w:rPr>
            </w:pPr>
            <w:r w:rsidRPr="00302ADB">
              <w:rPr>
                <w:rFonts w:cstheme="minorHAnsi"/>
                <w:lang w:val="mk-MK"/>
              </w:rPr>
              <w:t xml:space="preserve">Купиштата материјал се чуваат настрана од одводните канали, природните водни текови и местата подложни на ерозија на почвата; </w:t>
            </w:r>
          </w:p>
          <w:p w:rsidR="000F730E" w:rsidRPr="00302ADB" w:rsidRDefault="000F730E" w:rsidP="000F730E">
            <w:pPr>
              <w:numPr>
                <w:ilvl w:val="0"/>
                <w:numId w:val="17"/>
              </w:numPr>
              <w:tabs>
                <w:tab w:val="clear" w:pos="785"/>
                <w:tab w:val="num" w:pos="360"/>
              </w:tabs>
              <w:spacing w:after="0" w:line="276" w:lineRule="auto"/>
              <w:ind w:left="360"/>
              <w:jc w:val="both"/>
              <w:rPr>
                <w:rFonts w:cstheme="minorHAnsi"/>
                <w:lang w:val="mk-MK"/>
              </w:rPr>
            </w:pPr>
            <w:r w:rsidRPr="00302ADB">
              <w:rPr>
                <w:rFonts w:cstheme="minorHAnsi"/>
                <w:lang w:val="mk-MK"/>
              </w:rPr>
              <w:t>Камионите натоварени со земја се покриваат при отпремувањето на земјата од локацијата заради повторна употреба/одлагање;</w:t>
            </w:r>
          </w:p>
          <w:p w:rsidR="000F730E" w:rsidRPr="00302ADB" w:rsidRDefault="000F730E" w:rsidP="000F730E">
            <w:pPr>
              <w:numPr>
                <w:ilvl w:val="0"/>
                <w:numId w:val="17"/>
              </w:numPr>
              <w:tabs>
                <w:tab w:val="clear" w:pos="785"/>
                <w:tab w:val="num" w:pos="360"/>
              </w:tabs>
              <w:spacing w:after="0" w:line="276" w:lineRule="auto"/>
              <w:ind w:left="360"/>
              <w:jc w:val="both"/>
              <w:rPr>
                <w:rFonts w:cstheme="minorHAnsi"/>
                <w:lang w:val="mk-MK"/>
              </w:rPr>
            </w:pPr>
            <w:r w:rsidRPr="00302ADB">
              <w:rPr>
                <w:rFonts w:cstheme="minorHAnsi"/>
                <w:lang w:val="mk-MK"/>
              </w:rPr>
              <w:t>Купиштата материјал не смеат да надминуваат 2</w:t>
            </w:r>
            <w:r w:rsidR="00CB31EE" w:rsidRPr="00302ADB">
              <w:rPr>
                <w:rFonts w:cstheme="minorHAnsi"/>
                <w:lang w:val="mk-MK"/>
              </w:rPr>
              <w:t xml:space="preserve"> </w:t>
            </w:r>
            <w:r w:rsidR="00CB31EE" w:rsidRPr="00302ADB">
              <w:rPr>
                <w:rFonts w:cstheme="minorHAnsi"/>
              </w:rPr>
              <w:t>m</w:t>
            </w:r>
            <w:r w:rsidRPr="00302ADB">
              <w:rPr>
                <w:rFonts w:cstheme="minorHAnsi"/>
                <w:lang w:val="mk-MK"/>
              </w:rPr>
              <w:t xml:space="preserve"> во висина, за да се спречи растурање и ризик од пад на материјал;</w:t>
            </w:r>
          </w:p>
          <w:p w:rsidR="000F730E" w:rsidRPr="00302ADB" w:rsidRDefault="000F730E" w:rsidP="000F730E">
            <w:pPr>
              <w:numPr>
                <w:ilvl w:val="0"/>
                <w:numId w:val="17"/>
              </w:numPr>
              <w:tabs>
                <w:tab w:val="clear" w:pos="785"/>
                <w:tab w:val="num" w:pos="360"/>
              </w:tabs>
              <w:spacing w:after="0" w:line="276" w:lineRule="auto"/>
              <w:ind w:left="360"/>
              <w:jc w:val="both"/>
              <w:rPr>
                <w:rFonts w:cstheme="minorHAnsi"/>
                <w:lang w:val="mk-MK"/>
              </w:rPr>
            </w:pPr>
            <w:r w:rsidRPr="00302ADB">
              <w:rPr>
                <w:rFonts w:cstheme="minorHAnsi"/>
                <w:lang w:val="mk-MK"/>
              </w:rPr>
              <w:t>Производителите на асфалт, чакал и бетон треба да ги имаат сите неопходни работни дозволи и дозволи за емисии и потврди за квалитет;</w:t>
            </w:r>
          </w:p>
          <w:p w:rsidR="000F730E" w:rsidRPr="00302ADB" w:rsidRDefault="000F730E" w:rsidP="000F730E">
            <w:pPr>
              <w:numPr>
                <w:ilvl w:val="0"/>
                <w:numId w:val="17"/>
              </w:numPr>
              <w:tabs>
                <w:tab w:val="clear" w:pos="785"/>
                <w:tab w:val="num" w:pos="360"/>
              </w:tabs>
              <w:spacing w:after="0" w:line="276" w:lineRule="auto"/>
              <w:ind w:left="360"/>
              <w:jc w:val="both"/>
              <w:rPr>
                <w:rFonts w:cstheme="minorHAnsi"/>
                <w:lang w:val="mk-MK"/>
              </w:rPr>
            </w:pPr>
            <w:r w:rsidRPr="00302ADB">
              <w:rPr>
                <w:rFonts w:cstheme="minorHAnsi"/>
                <w:lang w:val="mk-MK"/>
              </w:rPr>
              <w:t>Производителот на асфалт и бетон мора да презентира доказ за сообразеност со целото национално законодавство за животна средина и БЗ;</w:t>
            </w:r>
          </w:p>
          <w:p w:rsidR="000F730E" w:rsidRPr="00302ADB" w:rsidRDefault="000F730E" w:rsidP="000F730E">
            <w:pPr>
              <w:numPr>
                <w:ilvl w:val="0"/>
                <w:numId w:val="17"/>
              </w:numPr>
              <w:tabs>
                <w:tab w:val="clear" w:pos="785"/>
                <w:tab w:val="num" w:pos="360"/>
              </w:tabs>
              <w:spacing w:after="0" w:line="276" w:lineRule="auto"/>
              <w:ind w:left="360"/>
              <w:jc w:val="both"/>
              <w:rPr>
                <w:rFonts w:cstheme="minorHAnsi"/>
                <w:lang w:val="mk-MK"/>
              </w:rPr>
            </w:pPr>
            <w:r w:rsidRPr="00302ADB">
              <w:rPr>
                <w:rFonts w:cstheme="minorHAnsi"/>
                <w:lang w:val="mk-MK"/>
              </w:rPr>
              <w:t>Сите транспортни возила мора да бидат опремени со соодветна опрема за контрола на емисиите и редовно да се одржуваат и да се атестираат;</w:t>
            </w:r>
          </w:p>
          <w:p w:rsidR="000F730E" w:rsidRPr="00302ADB" w:rsidRDefault="000F730E" w:rsidP="000F730E">
            <w:pPr>
              <w:numPr>
                <w:ilvl w:val="0"/>
                <w:numId w:val="17"/>
              </w:numPr>
              <w:tabs>
                <w:tab w:val="clear" w:pos="785"/>
                <w:tab w:val="num" w:pos="1026"/>
              </w:tabs>
              <w:spacing w:after="0" w:line="276" w:lineRule="auto"/>
              <w:ind w:left="317"/>
              <w:jc w:val="both"/>
              <w:rPr>
                <w:rFonts w:cstheme="minorHAnsi"/>
                <w:lang w:val="mk-MK"/>
              </w:rPr>
            </w:pPr>
            <w:r w:rsidRPr="00302ADB">
              <w:rPr>
                <w:rFonts w:cstheme="minorHAnsi"/>
                <w:lang w:val="mk-MK"/>
              </w:rPr>
              <w:t>Во соседните подрачја, особено во заштитените подрачја, не смее да има позајмишта, каменоломи или диви депонии;</w:t>
            </w:r>
          </w:p>
        </w:tc>
      </w:tr>
      <w:tr w:rsidR="000F730E" w:rsidRPr="00302ADB" w:rsidTr="007863DF">
        <w:trPr>
          <w:jc w:val="center"/>
        </w:trPr>
        <w:tc>
          <w:tcPr>
            <w:tcW w:w="916" w:type="pct"/>
            <w:tcBorders>
              <w:bottom w:val="single" w:sz="4" w:space="0" w:color="auto"/>
            </w:tcBorders>
            <w:vAlign w:val="center"/>
          </w:tcPr>
          <w:p w:rsidR="000F730E" w:rsidRPr="00302ADB" w:rsidRDefault="000F730E" w:rsidP="000F730E">
            <w:pPr>
              <w:spacing w:after="0"/>
              <w:jc w:val="center"/>
              <w:rPr>
                <w:rFonts w:cstheme="minorHAnsi"/>
                <w:lang w:val="mk-MK"/>
              </w:rPr>
            </w:pPr>
            <w:r w:rsidRPr="00302ADB">
              <w:rPr>
                <w:rFonts w:cstheme="minorHAnsi"/>
                <w:b/>
                <w:lang w:val="mk-MK"/>
              </w:rPr>
              <w:lastRenderedPageBreak/>
              <w:t>C.</w:t>
            </w:r>
            <w:r w:rsidRPr="00302ADB">
              <w:rPr>
                <w:rFonts w:cstheme="minorHAnsi"/>
                <w:lang w:val="mk-MK"/>
              </w:rPr>
              <w:t xml:space="preserve"> Активности се одвиваат во близина на водни тела, како реки, езера, меѓународни води, итн.?</w:t>
            </w:r>
          </w:p>
        </w:tc>
        <w:tc>
          <w:tcPr>
            <w:tcW w:w="963" w:type="pct"/>
            <w:tcBorders>
              <w:bottom w:val="single" w:sz="4" w:space="0" w:color="auto"/>
            </w:tcBorders>
            <w:vAlign w:val="center"/>
          </w:tcPr>
          <w:p w:rsidR="000F730E" w:rsidRPr="00302ADB" w:rsidRDefault="000F730E" w:rsidP="000F730E">
            <w:pPr>
              <w:spacing w:after="0"/>
              <w:jc w:val="center"/>
              <w:rPr>
                <w:rFonts w:cstheme="minorHAnsi"/>
                <w:lang w:val="mk-MK"/>
              </w:rPr>
            </w:pPr>
            <w:r w:rsidRPr="00302ADB">
              <w:rPr>
                <w:rFonts w:cstheme="minorHAnsi"/>
                <w:bCs/>
                <w:lang w:val="mk-MK"/>
              </w:rPr>
              <w:t>Загадување на водата</w:t>
            </w:r>
          </w:p>
        </w:tc>
        <w:tc>
          <w:tcPr>
            <w:tcW w:w="3121" w:type="pct"/>
          </w:tcPr>
          <w:p w:rsidR="000F730E" w:rsidRPr="00302ADB" w:rsidRDefault="000F730E" w:rsidP="000F730E">
            <w:pPr>
              <w:numPr>
                <w:ilvl w:val="0"/>
                <w:numId w:val="19"/>
              </w:numPr>
              <w:tabs>
                <w:tab w:val="clear" w:pos="785"/>
                <w:tab w:val="num" w:pos="343"/>
              </w:tabs>
              <w:spacing w:after="0" w:line="276" w:lineRule="auto"/>
              <w:ind w:left="343"/>
              <w:jc w:val="both"/>
              <w:rPr>
                <w:rFonts w:cstheme="minorHAnsi"/>
                <w:lang w:val="mk-MK"/>
              </w:rPr>
            </w:pPr>
            <w:r w:rsidRPr="00302ADB">
              <w:rPr>
                <w:rFonts w:cstheme="minorHAnsi"/>
                <w:lang w:val="mk-MK"/>
              </w:rPr>
              <w:t xml:space="preserve">Мора да се применуваат добри градежни практики, за да се избегне загадување на водата во реката/езерото; </w:t>
            </w:r>
          </w:p>
          <w:p w:rsidR="000F730E" w:rsidRPr="00302ADB" w:rsidRDefault="000F730E" w:rsidP="000F730E">
            <w:pPr>
              <w:numPr>
                <w:ilvl w:val="0"/>
                <w:numId w:val="19"/>
              </w:numPr>
              <w:tabs>
                <w:tab w:val="clear" w:pos="785"/>
                <w:tab w:val="num" w:pos="343"/>
              </w:tabs>
              <w:spacing w:after="0" w:line="276" w:lineRule="auto"/>
              <w:ind w:left="343"/>
              <w:jc w:val="both"/>
              <w:rPr>
                <w:rFonts w:cstheme="minorHAnsi"/>
                <w:lang w:val="mk-MK"/>
              </w:rPr>
            </w:pPr>
            <w:r w:rsidRPr="00302ADB">
              <w:rPr>
                <w:rFonts w:cstheme="minorHAnsi"/>
                <w:lang w:val="mk-MK"/>
              </w:rPr>
              <w:t>Организација на правилно складирање и ракување со опасни материјали и дневно надополнување на таквите материјали;</w:t>
            </w:r>
          </w:p>
          <w:p w:rsidR="000F730E" w:rsidRPr="00302ADB" w:rsidRDefault="000F730E" w:rsidP="000F730E">
            <w:pPr>
              <w:numPr>
                <w:ilvl w:val="0"/>
                <w:numId w:val="19"/>
              </w:numPr>
              <w:tabs>
                <w:tab w:val="clear" w:pos="785"/>
                <w:tab w:val="num" w:pos="343"/>
                <w:tab w:val="num" w:pos="1026"/>
              </w:tabs>
              <w:spacing w:after="0" w:line="276" w:lineRule="auto"/>
              <w:ind w:left="343"/>
              <w:jc w:val="both"/>
              <w:rPr>
                <w:rFonts w:cstheme="minorHAnsi"/>
                <w:lang w:val="mk-MK"/>
              </w:rPr>
            </w:pPr>
            <w:r w:rsidRPr="00302ADB">
              <w:rPr>
                <w:rFonts w:cstheme="minorHAnsi"/>
                <w:lang w:val="mk-MK"/>
              </w:rPr>
              <w:t xml:space="preserve">Забрането е привремено или трајно складирање или одлагање на супстанции штетни за водата (на пр., горива за градежната механизација, градежниот шут, итн.) близу до/во коритата на реката/езерата во пошироката околина на проектните локации, со </w:t>
            </w:r>
            <w:r w:rsidRPr="00302ADB">
              <w:rPr>
                <w:rFonts w:cstheme="minorHAnsi"/>
                <w:lang w:val="mk-MK"/>
              </w:rPr>
              <w:lastRenderedPageBreak/>
              <w:t xml:space="preserve">цел да се спречи негативното влијание врз квалитетот на водата и добриот еколошки статус на водните текови; </w:t>
            </w:r>
          </w:p>
          <w:p w:rsidR="000F730E" w:rsidRPr="00302ADB" w:rsidRDefault="000F730E" w:rsidP="000F730E">
            <w:pPr>
              <w:numPr>
                <w:ilvl w:val="0"/>
                <w:numId w:val="19"/>
              </w:numPr>
              <w:tabs>
                <w:tab w:val="clear" w:pos="785"/>
                <w:tab w:val="num" w:pos="343"/>
              </w:tabs>
              <w:spacing w:after="0" w:line="276" w:lineRule="auto"/>
              <w:ind w:left="343"/>
              <w:jc w:val="both"/>
              <w:rPr>
                <w:rFonts w:cstheme="minorHAnsi"/>
                <w:lang w:val="mk-MK"/>
              </w:rPr>
            </w:pPr>
            <w:r w:rsidRPr="00302ADB">
              <w:rPr>
                <w:rFonts w:cstheme="minorHAnsi"/>
                <w:lang w:val="mk-MK"/>
              </w:rPr>
              <w:t>Пристапните патишта до проектната локација треба да се одржуваат чисти и уредни, за да се спречи наталожувањето масла и земја, кои може да се одлеат или одведат за време на обилни врнежи.</w:t>
            </w:r>
          </w:p>
        </w:tc>
      </w:tr>
      <w:tr w:rsidR="000F730E" w:rsidRPr="00302ADB" w:rsidTr="007863DF">
        <w:trPr>
          <w:jc w:val="center"/>
        </w:trPr>
        <w:tc>
          <w:tcPr>
            <w:tcW w:w="916" w:type="pct"/>
            <w:tcBorders>
              <w:bottom w:val="single" w:sz="4" w:space="0" w:color="auto"/>
            </w:tcBorders>
            <w:vAlign w:val="center"/>
          </w:tcPr>
          <w:p w:rsidR="000F730E" w:rsidRPr="00302ADB" w:rsidRDefault="000F730E" w:rsidP="000F730E">
            <w:pPr>
              <w:spacing w:after="0"/>
              <w:jc w:val="center"/>
              <w:rPr>
                <w:rFonts w:cstheme="minorHAnsi"/>
                <w:b/>
                <w:lang w:val="mk-MK"/>
              </w:rPr>
            </w:pPr>
            <w:r w:rsidRPr="00302ADB">
              <w:rPr>
                <w:rFonts w:cstheme="minorHAnsi"/>
                <w:b/>
                <w:lang w:val="mk-MK"/>
              </w:rPr>
              <w:lastRenderedPageBreak/>
              <w:t xml:space="preserve">E. </w:t>
            </w:r>
            <w:r w:rsidRPr="00302ADB">
              <w:rPr>
                <w:rFonts w:cstheme="minorHAnsi"/>
                <w:lang w:val="mk-MK"/>
              </w:rPr>
              <w:t xml:space="preserve">Влијание врз системот за површинско одводнување </w:t>
            </w:r>
          </w:p>
        </w:tc>
        <w:tc>
          <w:tcPr>
            <w:tcW w:w="963" w:type="pct"/>
            <w:tcBorders>
              <w:bottom w:val="single" w:sz="4" w:space="0" w:color="auto"/>
            </w:tcBorders>
            <w:vAlign w:val="center"/>
          </w:tcPr>
          <w:p w:rsidR="000F730E" w:rsidRPr="00302ADB" w:rsidRDefault="000F730E" w:rsidP="000F730E">
            <w:pPr>
              <w:spacing w:after="0"/>
              <w:jc w:val="center"/>
              <w:rPr>
                <w:rFonts w:cstheme="minorHAnsi"/>
                <w:lang w:val="mk-MK"/>
              </w:rPr>
            </w:pPr>
            <w:r w:rsidRPr="00302ADB">
              <w:rPr>
                <w:rFonts w:cstheme="minorHAnsi"/>
                <w:lang w:val="mk-MK"/>
              </w:rPr>
              <w:t xml:space="preserve">Квалитет на водата </w:t>
            </w:r>
          </w:p>
        </w:tc>
        <w:tc>
          <w:tcPr>
            <w:tcW w:w="3121" w:type="pct"/>
          </w:tcPr>
          <w:p w:rsidR="000F730E" w:rsidRPr="00302ADB" w:rsidRDefault="000F730E" w:rsidP="000F730E">
            <w:pPr>
              <w:numPr>
                <w:ilvl w:val="0"/>
                <w:numId w:val="12"/>
              </w:numPr>
              <w:spacing w:after="0" w:line="276" w:lineRule="auto"/>
              <w:jc w:val="both"/>
              <w:rPr>
                <w:rFonts w:cstheme="minorHAnsi"/>
                <w:lang w:val="mk-MK"/>
              </w:rPr>
            </w:pPr>
            <w:r w:rsidRPr="00302ADB">
              <w:rPr>
                <w:rFonts w:cstheme="minorHAns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w:t>
            </w:r>
          </w:p>
          <w:p w:rsidR="000F730E" w:rsidRPr="00302ADB" w:rsidRDefault="000F730E" w:rsidP="000F730E">
            <w:pPr>
              <w:numPr>
                <w:ilvl w:val="0"/>
                <w:numId w:val="12"/>
              </w:numPr>
              <w:spacing w:after="0" w:line="276" w:lineRule="auto"/>
              <w:jc w:val="both"/>
              <w:rPr>
                <w:rFonts w:cstheme="minorHAnsi"/>
                <w:lang w:val="mk-MK"/>
              </w:rPr>
            </w:pPr>
            <w:r w:rsidRPr="00302ADB">
              <w:rPr>
                <w:rFonts w:cstheme="minorHAnsi"/>
                <w:lang w:val="mk-MK"/>
              </w:rPr>
              <w:t>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w:t>
            </w:r>
            <w:r w:rsidR="0000575D">
              <w:rPr>
                <w:rFonts w:cstheme="minorHAnsi"/>
                <w:lang w:val="mk-MK"/>
              </w:rPr>
              <w:t xml:space="preserve"> реконструкциските</w:t>
            </w:r>
            <w:r w:rsidRPr="00302ADB">
              <w:rPr>
                <w:rFonts w:cstheme="minorHAnsi"/>
                <w:lang w:val="mk-MK"/>
              </w:rPr>
              <w:t xml:space="preserve"> работи;</w:t>
            </w:r>
          </w:p>
          <w:p w:rsidR="000F730E" w:rsidRPr="00302ADB" w:rsidRDefault="000F730E" w:rsidP="000F730E">
            <w:pPr>
              <w:numPr>
                <w:ilvl w:val="0"/>
                <w:numId w:val="12"/>
              </w:numPr>
              <w:spacing w:after="0" w:line="276" w:lineRule="auto"/>
              <w:jc w:val="both"/>
              <w:rPr>
                <w:rFonts w:cstheme="minorHAnsi"/>
                <w:lang w:val="mk-MK"/>
              </w:rPr>
            </w:pPr>
            <w:r w:rsidRPr="00302ADB">
              <w:rPr>
                <w:rFonts w:cstheme="minorHAnsi"/>
                <w:lang w:val="mk-MK"/>
              </w:rPr>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rsidR="000F730E" w:rsidRPr="00302ADB" w:rsidRDefault="000F730E" w:rsidP="000F730E">
            <w:pPr>
              <w:numPr>
                <w:ilvl w:val="0"/>
                <w:numId w:val="12"/>
              </w:numPr>
              <w:spacing w:after="0" w:line="276" w:lineRule="auto"/>
              <w:jc w:val="both"/>
              <w:rPr>
                <w:rFonts w:cstheme="minorHAnsi"/>
                <w:lang w:val="mk-MK"/>
              </w:rPr>
            </w:pPr>
            <w:r w:rsidRPr="00302ADB">
              <w:rPr>
                <w:rFonts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0F730E" w:rsidRPr="00302ADB" w:rsidTr="00E25255">
        <w:trPr>
          <w:jc w:val="center"/>
        </w:trPr>
        <w:tc>
          <w:tcPr>
            <w:tcW w:w="916" w:type="pct"/>
            <w:vAlign w:val="center"/>
          </w:tcPr>
          <w:p w:rsidR="000F730E" w:rsidRPr="00302ADB" w:rsidRDefault="000F730E" w:rsidP="000F730E">
            <w:pPr>
              <w:spacing w:after="0"/>
              <w:jc w:val="center"/>
              <w:rPr>
                <w:rFonts w:cstheme="minorHAnsi"/>
                <w:b/>
                <w:lang w:val="mk-MK"/>
              </w:rPr>
            </w:pPr>
            <w:r w:rsidRPr="00302ADB">
              <w:rPr>
                <w:rFonts w:cstheme="minorHAnsi"/>
                <w:b/>
                <w:lang w:val="mk-MK"/>
              </w:rPr>
              <w:t xml:space="preserve">G. </w:t>
            </w:r>
            <w:r w:rsidRPr="00302ADB">
              <w:rPr>
                <w:rFonts w:cstheme="minorHAnsi"/>
                <w:lang w:val="mk-MK"/>
              </w:rPr>
              <w:t xml:space="preserve">Безбедност на сообраќајот и пешаците </w:t>
            </w:r>
          </w:p>
        </w:tc>
        <w:tc>
          <w:tcPr>
            <w:tcW w:w="963" w:type="pct"/>
            <w:vAlign w:val="center"/>
          </w:tcPr>
          <w:p w:rsidR="000F730E" w:rsidRPr="00302ADB" w:rsidRDefault="000F730E" w:rsidP="00B86CA3">
            <w:pPr>
              <w:spacing w:after="0"/>
              <w:jc w:val="center"/>
              <w:rPr>
                <w:rFonts w:cstheme="minorHAnsi"/>
                <w:lang w:val="mk-MK"/>
              </w:rPr>
            </w:pPr>
            <w:r w:rsidRPr="00302ADB">
              <w:rPr>
                <w:rFonts w:cstheme="minorHAnsi"/>
                <w:lang w:val="mk-MK"/>
              </w:rPr>
              <w:t xml:space="preserve">Директни или индиректни опасности за јавниот сообраќај и пешаците поради работите на </w:t>
            </w:r>
            <w:r w:rsidR="0000575D">
              <w:rPr>
                <w:rFonts w:cstheme="minorHAnsi"/>
                <w:lang w:val="mk-MK"/>
              </w:rPr>
              <w:t>реконструкција</w:t>
            </w:r>
          </w:p>
        </w:tc>
        <w:tc>
          <w:tcPr>
            <w:tcW w:w="3121" w:type="pct"/>
          </w:tcPr>
          <w:p w:rsidR="000F730E" w:rsidRPr="00302ADB" w:rsidRDefault="000F730E" w:rsidP="000F730E">
            <w:pPr>
              <w:spacing w:after="0"/>
              <w:rPr>
                <w:rFonts w:cstheme="minorHAnsi"/>
                <w:lang w:val="mk-MK"/>
              </w:rPr>
            </w:pPr>
            <w:r w:rsidRPr="00302ADB">
              <w:rPr>
                <w:rFonts w:cstheme="minorHAnsi"/>
                <w:lang w:val="mk-MK"/>
              </w:rPr>
              <w:t xml:space="preserve">Изведувачот соодветно ја обезбедува градежната локација, вклучително и регулирањето на сообраќајот. Тоа го вклучува, но не ограничено на следното: </w:t>
            </w:r>
          </w:p>
          <w:p w:rsidR="000F730E" w:rsidRPr="00302ADB" w:rsidRDefault="000F730E" w:rsidP="00B96235">
            <w:pPr>
              <w:numPr>
                <w:ilvl w:val="0"/>
                <w:numId w:val="10"/>
              </w:numPr>
              <w:spacing w:after="0" w:line="276" w:lineRule="auto"/>
              <w:jc w:val="both"/>
              <w:rPr>
                <w:rFonts w:cstheme="minorHAnsi"/>
                <w:lang w:val="mk-MK"/>
              </w:rPr>
            </w:pPr>
            <w:r w:rsidRPr="00302ADB">
              <w:rPr>
                <w:rFonts w:cstheme="minorHAnsi"/>
                <w:lang w:val="mk-MK"/>
              </w:rPr>
              <w:t xml:space="preserve">Планот за управување со сообраќајот се изготвува заедно со општинскиот персонал, за да се обезбеди прописен тек на сообраќајот во проектното подрачје  (и надвор од него) и да се спречат можни сообраќајни несреќи; </w:t>
            </w:r>
          </w:p>
          <w:p w:rsidR="000F730E" w:rsidRPr="00302ADB" w:rsidRDefault="000F730E" w:rsidP="00B96235">
            <w:pPr>
              <w:numPr>
                <w:ilvl w:val="0"/>
                <w:numId w:val="10"/>
              </w:numPr>
              <w:spacing w:after="0" w:line="276" w:lineRule="auto"/>
              <w:jc w:val="both"/>
              <w:rPr>
                <w:rFonts w:cstheme="minorHAnsi"/>
                <w:lang w:val="mk-MK"/>
              </w:rPr>
            </w:pPr>
            <w:r w:rsidRPr="00302ADB">
              <w:rPr>
                <w:rFonts w:cstheme="minorHAnsi"/>
                <w:lang w:val="mk-MK"/>
              </w:rPr>
              <w:t>Соседните заедници (лоцирани долж/во близина на проектната локација) треба навреме да се информираат за работите што претстојат;</w:t>
            </w:r>
          </w:p>
          <w:p w:rsidR="000F730E" w:rsidRPr="00302ADB" w:rsidRDefault="000F730E" w:rsidP="00B96235">
            <w:pPr>
              <w:numPr>
                <w:ilvl w:val="0"/>
                <w:numId w:val="10"/>
              </w:numPr>
              <w:spacing w:after="0" w:line="276" w:lineRule="auto"/>
              <w:jc w:val="both"/>
              <w:rPr>
                <w:rFonts w:cstheme="minorHAnsi"/>
                <w:lang w:val="mk-MK"/>
              </w:rPr>
            </w:pPr>
            <w:r w:rsidRPr="00302ADB">
              <w:rPr>
                <w:rFonts w:cstheme="minorHAnsi"/>
                <w:lang w:val="mk-MK"/>
              </w:rPr>
              <w:t>Во случај сообраќајот да биде прекинат, Изведувачот, во соработка со општината</w:t>
            </w:r>
            <w:r w:rsidR="00B96235" w:rsidRPr="00302ADB">
              <w:rPr>
                <w:rFonts w:cstheme="minorHAnsi"/>
                <w:lang w:val="mk-MK"/>
              </w:rPr>
              <w:t xml:space="preserve"> и сообраќајната полиција</w:t>
            </w:r>
            <w:r w:rsidRPr="00302ADB">
              <w:rPr>
                <w:rFonts w:cstheme="minorHAnsi"/>
                <w:lang w:val="mk-MK"/>
              </w:rPr>
              <w:t>,</w:t>
            </w:r>
            <w:r w:rsidR="00B96235" w:rsidRPr="00302ADB">
              <w:rPr>
                <w:rFonts w:cstheme="minorHAnsi"/>
                <w:lang w:val="mk-MK"/>
              </w:rPr>
              <w:t xml:space="preserve"> да</w:t>
            </w:r>
            <w:r w:rsidRPr="00302ADB">
              <w:rPr>
                <w:rFonts w:cstheme="minorHAnsi"/>
                <w:lang w:val="mk-MK"/>
              </w:rPr>
              <w:t xml:space="preserve"> организира алтернативни рути;</w:t>
            </w:r>
          </w:p>
          <w:p w:rsidR="000F730E" w:rsidRPr="00302ADB" w:rsidRDefault="000F730E" w:rsidP="00B96235">
            <w:pPr>
              <w:numPr>
                <w:ilvl w:val="0"/>
                <w:numId w:val="10"/>
              </w:numPr>
              <w:spacing w:after="0" w:line="276" w:lineRule="auto"/>
              <w:jc w:val="both"/>
              <w:rPr>
                <w:rFonts w:cstheme="minorHAnsi"/>
                <w:lang w:val="mk-MK"/>
              </w:rPr>
            </w:pPr>
            <w:r w:rsidRPr="00302ADB">
              <w:rPr>
                <w:rFonts w:cstheme="minorHAnsi"/>
                <w:lang w:val="mk-MK"/>
              </w:rPr>
              <w:lastRenderedPageBreak/>
              <w:t xml:space="preserve">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локацијата на која се изведуваат </w:t>
            </w:r>
            <w:r w:rsidR="0000575D">
              <w:rPr>
                <w:rFonts w:cstheme="minorHAnsi"/>
                <w:lang w:val="mk-MK"/>
              </w:rPr>
              <w:t>реконструкциските</w:t>
            </w:r>
            <w:r w:rsidR="0000575D" w:rsidRPr="00302ADB">
              <w:rPr>
                <w:rFonts w:cstheme="minorHAnsi"/>
                <w:lang w:val="mk-MK"/>
              </w:rPr>
              <w:t xml:space="preserve"> </w:t>
            </w:r>
            <w:r w:rsidRPr="00302ADB">
              <w:rPr>
                <w:rFonts w:cstheme="minorHAnsi"/>
                <w:lang w:val="mk-MK"/>
              </w:rPr>
              <w:t>работи): минувачите треба да се предупредат во однос на потенцијалните опасности;</w:t>
            </w:r>
          </w:p>
          <w:p w:rsidR="00B96235" w:rsidRPr="00302ADB" w:rsidRDefault="00B96235" w:rsidP="00B96235">
            <w:pPr>
              <w:numPr>
                <w:ilvl w:val="0"/>
                <w:numId w:val="10"/>
              </w:numPr>
              <w:spacing w:after="0" w:line="276" w:lineRule="auto"/>
              <w:jc w:val="both"/>
              <w:rPr>
                <w:rFonts w:cstheme="minorHAnsi"/>
                <w:lang w:val="mk-MK"/>
              </w:rPr>
            </w:pPr>
            <w:r w:rsidRPr="00302ADB">
              <w:rPr>
                <w:rFonts w:cstheme="minorHAnsi"/>
                <w:lang w:val="mk-MK"/>
              </w:rPr>
              <w:t xml:space="preserve">Од суштинско значење е добра комуникација помеѓу Изведувачот, директорите на училиштата и вработените од Општина </w:t>
            </w:r>
            <w:r w:rsidR="00A93530" w:rsidRPr="00302ADB">
              <w:rPr>
                <w:rFonts w:cstheme="minorHAnsi"/>
                <w:lang w:val="mk-MK"/>
              </w:rPr>
              <w:t xml:space="preserve">Илинден </w:t>
            </w:r>
            <w:r w:rsidRPr="00302ADB">
              <w:rPr>
                <w:rFonts w:cstheme="minorHAnsi"/>
                <w:lang w:val="mk-MK"/>
              </w:rPr>
              <w:t>, со цел да се спречат евентуални повреди на учениците и да се постигне непречено одвивање на проектните активности. Локалното население (особено учениците кои секојдневно ги посетуваат основните училишта долж предметната улица</w:t>
            </w:r>
            <w:r w:rsidR="00AC69BD" w:rsidRPr="00302ADB">
              <w:rPr>
                <w:rFonts w:cstheme="minorHAnsi"/>
                <w:lang w:val="mk-MK"/>
              </w:rPr>
              <w:t xml:space="preserve"> во </w:t>
            </w:r>
            <w:r w:rsidR="00CB31EE" w:rsidRPr="00302ADB">
              <w:rPr>
                <w:rFonts w:cstheme="minorHAnsi"/>
                <w:lang w:val="mk-MK"/>
              </w:rPr>
              <w:t>општината Илинден, која ги поврзува двете населени места Марино и Кадино)</w:t>
            </w:r>
            <w:r w:rsidRPr="00302ADB">
              <w:rPr>
                <w:rFonts w:cstheme="minorHAnsi"/>
                <w:lang w:val="mk-MK"/>
              </w:rPr>
              <w:t xml:space="preserve"> треба да ги почитуваат превентивните мерки дадени од Изведувачот;</w:t>
            </w:r>
          </w:p>
          <w:p w:rsidR="00B96235" w:rsidRPr="00302ADB" w:rsidRDefault="00B96235" w:rsidP="00B96235">
            <w:pPr>
              <w:numPr>
                <w:ilvl w:val="0"/>
                <w:numId w:val="10"/>
              </w:numPr>
              <w:spacing w:after="0" w:line="276" w:lineRule="auto"/>
              <w:jc w:val="both"/>
              <w:rPr>
                <w:rFonts w:cstheme="minorHAnsi"/>
                <w:lang w:val="mk-MK"/>
              </w:rPr>
            </w:pPr>
            <w:r w:rsidRPr="00302ADB">
              <w:rPr>
                <w:rFonts w:cstheme="minorHAnsi"/>
                <w:lang w:val="mk-MK"/>
              </w:rPr>
              <w:t>Треба да организираат предавања за учениците од основните училишта за мерките за безбедност околу локацијата на проектот. За да се спречи можен ризик кај учениците (кои ги посетуваат училишта</w:t>
            </w:r>
            <w:r w:rsidR="00CB31EE" w:rsidRPr="00302ADB">
              <w:rPr>
                <w:rFonts w:cstheme="minorHAnsi"/>
                <w:lang w:val="mk-MK"/>
              </w:rPr>
              <w:t>та</w:t>
            </w:r>
            <w:r w:rsidRPr="00302ADB">
              <w:rPr>
                <w:rFonts w:cstheme="minorHAnsi"/>
                <w:lang w:val="mk-MK"/>
              </w:rPr>
              <w:t>), Изведувачот треба да ги закаже проектните активности во летниот период, кога фреквенцијата на учениците е намалена заради летниот распуст;</w:t>
            </w:r>
          </w:p>
          <w:p w:rsidR="000F730E" w:rsidRPr="00302ADB" w:rsidRDefault="000F730E" w:rsidP="00B96235">
            <w:pPr>
              <w:numPr>
                <w:ilvl w:val="0"/>
                <w:numId w:val="10"/>
              </w:numPr>
              <w:spacing w:after="0" w:line="276" w:lineRule="auto"/>
              <w:jc w:val="both"/>
              <w:rPr>
                <w:rFonts w:cstheme="minorHAnsi"/>
                <w:lang w:val="mk-MK"/>
              </w:rPr>
            </w:pPr>
            <w:r w:rsidRPr="00302ADB">
              <w:rPr>
                <w:rFonts w:cstheme="minorHAnsi"/>
                <w:lang w:val="mk-MK"/>
              </w:rPr>
              <w:t xml:space="preserve">Поставените табли и знаци не смеат да ја нарушуваат безбедноста на сообраќајот и видливоста; </w:t>
            </w:r>
          </w:p>
          <w:p w:rsidR="000F730E" w:rsidRPr="00302ADB" w:rsidRDefault="000F730E" w:rsidP="00B96235">
            <w:pPr>
              <w:numPr>
                <w:ilvl w:val="0"/>
                <w:numId w:val="10"/>
              </w:numPr>
              <w:spacing w:after="0" w:line="276" w:lineRule="auto"/>
              <w:jc w:val="both"/>
              <w:rPr>
                <w:rFonts w:cstheme="minorHAnsi"/>
                <w:lang w:val="mk-MK"/>
              </w:rPr>
            </w:pPr>
            <w:r w:rsidRPr="00302ADB">
              <w:rPr>
                <w:rFonts w:cstheme="minorHAnsi"/>
                <w:lang w:val="mk-MK"/>
              </w:rPr>
              <w:t>Треба да се обезбедат и да се постават соодветни ленти и знаци за предупредување;</w:t>
            </w:r>
          </w:p>
          <w:p w:rsidR="000F730E" w:rsidRPr="00302ADB" w:rsidRDefault="000F730E" w:rsidP="00B96235">
            <w:pPr>
              <w:numPr>
                <w:ilvl w:val="0"/>
                <w:numId w:val="10"/>
              </w:numPr>
              <w:spacing w:after="0" w:line="276" w:lineRule="auto"/>
              <w:jc w:val="both"/>
              <w:rPr>
                <w:rFonts w:cstheme="minorHAnsi"/>
                <w:lang w:val="mk-MK"/>
              </w:rPr>
            </w:pPr>
            <w:r w:rsidRPr="00302ADB">
              <w:rPr>
                <w:rFonts w:cstheme="minorHAnsi"/>
                <w:lang w:val="mk-MK"/>
              </w:rPr>
              <w:t xml:space="preserve">Треба да се забрани пристап на невработени лица во ограденото подрачје; </w:t>
            </w:r>
          </w:p>
          <w:p w:rsidR="000F730E" w:rsidRPr="00302ADB" w:rsidRDefault="000F730E" w:rsidP="00B96235">
            <w:pPr>
              <w:numPr>
                <w:ilvl w:val="0"/>
                <w:numId w:val="10"/>
              </w:numPr>
              <w:spacing w:after="0" w:line="276" w:lineRule="auto"/>
              <w:jc w:val="both"/>
              <w:rPr>
                <w:rFonts w:cstheme="minorHAnsi"/>
                <w:lang w:val="mk-MK"/>
              </w:rPr>
            </w:pPr>
            <w:r w:rsidRPr="00302ADB">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локацијата и густиот сообраќај во близина на локацијата. Да се обезбедат безбедни патеки и премини за пешаци на места на кои се движат градежните возила; </w:t>
            </w:r>
          </w:p>
          <w:p w:rsidR="000F730E" w:rsidRPr="00302ADB" w:rsidRDefault="000F730E" w:rsidP="00B96235">
            <w:pPr>
              <w:numPr>
                <w:ilvl w:val="0"/>
                <w:numId w:val="10"/>
              </w:numPr>
              <w:spacing w:after="0" w:line="276" w:lineRule="auto"/>
              <w:jc w:val="both"/>
              <w:rPr>
                <w:rFonts w:cstheme="minorHAnsi"/>
                <w:lang w:val="mk-MK"/>
              </w:rPr>
            </w:pPr>
            <w:r w:rsidRPr="00302ADB">
              <w:rPr>
                <w:rFonts w:cstheme="minorHAnsi"/>
                <w:lang w:val="mk-MK"/>
              </w:rPr>
              <w:t xml:space="preserve">Активното управување со сообраќајот треба да го вршат обучени и видливи вработени на локацијата, доколку тоа е потребно за безбедно и лесно минување на населението; </w:t>
            </w:r>
          </w:p>
          <w:p w:rsidR="000F730E" w:rsidRPr="00302ADB" w:rsidRDefault="000F730E" w:rsidP="00B96235">
            <w:pPr>
              <w:numPr>
                <w:ilvl w:val="0"/>
                <w:numId w:val="10"/>
              </w:numPr>
              <w:spacing w:after="0" w:line="276" w:lineRule="auto"/>
              <w:jc w:val="both"/>
              <w:rPr>
                <w:rFonts w:cstheme="minorHAnsi"/>
                <w:lang w:val="mk-MK"/>
              </w:rPr>
            </w:pPr>
            <w:r w:rsidRPr="00302ADB">
              <w:rPr>
                <w:rFonts w:cstheme="minorHAnsi"/>
                <w:lang w:val="mk-MK"/>
              </w:rPr>
              <w:t xml:space="preserve">Да се воспостави специјален сообраќаен режим за возилата на изведувачот во текот на </w:t>
            </w:r>
            <w:r w:rsidRPr="00302ADB">
              <w:rPr>
                <w:rFonts w:cstheme="minorHAnsi"/>
                <w:lang w:val="mk-MK"/>
              </w:rPr>
              <w:lastRenderedPageBreak/>
              <w:t xml:space="preserve">периодот на </w:t>
            </w:r>
            <w:r w:rsidR="0000575D">
              <w:rPr>
                <w:rFonts w:cstheme="minorHAnsi"/>
                <w:lang w:val="mk-MK"/>
              </w:rPr>
              <w:t>реконструкција</w:t>
            </w:r>
            <w:r w:rsidR="00B86CA3" w:rsidRPr="00302ADB">
              <w:rPr>
                <w:rFonts w:cstheme="minorHAnsi"/>
                <w:lang w:val="mk-MK"/>
              </w:rPr>
              <w:t xml:space="preserve"> </w:t>
            </w:r>
            <w:r w:rsidRPr="00302ADB">
              <w:rPr>
                <w:rFonts w:cstheme="minorHAnsi"/>
                <w:lang w:val="mk-MK"/>
              </w:rPr>
              <w:t>(заедно со општинскиот персонал и полицијата) и да се постават знаци за да се гарантира безбедноста, текот на сообраќајот и пристапот до земјиштето и објектите;</w:t>
            </w:r>
          </w:p>
          <w:p w:rsidR="000F730E" w:rsidRPr="00302ADB" w:rsidRDefault="000F730E" w:rsidP="00B96235">
            <w:pPr>
              <w:numPr>
                <w:ilvl w:val="0"/>
                <w:numId w:val="10"/>
              </w:numPr>
              <w:spacing w:after="0" w:line="276" w:lineRule="auto"/>
              <w:jc w:val="both"/>
              <w:rPr>
                <w:rFonts w:cstheme="minorHAnsi"/>
                <w:lang w:val="mk-MK"/>
              </w:rPr>
            </w:pPr>
            <w:r w:rsidRPr="00302ADB">
              <w:rPr>
                <w:rFonts w:cstheme="minorHAnsi"/>
                <w:lang w:val="mk-MK"/>
              </w:rPr>
              <w:t xml:space="preserve">Локалните заедници (доколку ги има) навремено да се известат за алтернативното регулирање на сообраќајот во текот на </w:t>
            </w:r>
            <w:r w:rsidR="0000575D">
              <w:rPr>
                <w:rFonts w:cstheme="minorHAnsi"/>
                <w:lang w:val="mk-MK"/>
              </w:rPr>
              <w:t>реконструкциските</w:t>
            </w:r>
            <w:r w:rsidRPr="00302ADB">
              <w:rPr>
                <w:rFonts w:cstheme="minorHAnsi"/>
                <w:lang w:val="mk-MK"/>
              </w:rPr>
              <w:t xml:space="preserve"> работи;</w:t>
            </w:r>
          </w:p>
          <w:p w:rsidR="000F730E" w:rsidRPr="00302ADB" w:rsidRDefault="000F730E" w:rsidP="00B96235">
            <w:pPr>
              <w:numPr>
                <w:ilvl w:val="0"/>
                <w:numId w:val="10"/>
              </w:numPr>
              <w:spacing w:after="0" w:line="276" w:lineRule="auto"/>
              <w:jc w:val="both"/>
              <w:rPr>
                <w:rFonts w:cstheme="minorHAnsi"/>
                <w:lang w:val="mk-MK"/>
              </w:rPr>
            </w:pPr>
            <w:r w:rsidRPr="00302ADB">
              <w:rPr>
                <w:rFonts w:cstheme="minorHAnsi"/>
                <w:lang w:val="mk-MK"/>
              </w:rPr>
              <w:t>Да се обезбеди безбедноста на пешаците. Специјален фокус на безбедноста на децата, доколку училиштето е во близина (да се огради локацијата, да се воспостават безбедни коридори, сообраќајот во „шпицот“</w:t>
            </w:r>
            <w:r w:rsidR="00CB31EE" w:rsidRPr="00302ADB">
              <w:rPr>
                <w:rFonts w:cstheme="minorHAnsi"/>
                <w:lang w:val="mk-MK"/>
              </w:rPr>
              <w:t xml:space="preserve"> </w:t>
            </w:r>
            <w:r w:rsidRPr="00302ADB">
              <w:rPr>
                <w:rFonts w:cstheme="minorHAnsi"/>
                <w:lang w:val="mk-MK"/>
              </w:rPr>
              <w:t>да се регулира рачно, итн.);</w:t>
            </w:r>
          </w:p>
          <w:p w:rsidR="000F730E" w:rsidRPr="00302ADB" w:rsidRDefault="000F730E" w:rsidP="00B96235">
            <w:pPr>
              <w:numPr>
                <w:ilvl w:val="0"/>
                <w:numId w:val="10"/>
              </w:numPr>
              <w:spacing w:after="0" w:line="276" w:lineRule="auto"/>
              <w:jc w:val="both"/>
              <w:rPr>
                <w:rFonts w:cstheme="minorHAnsi"/>
                <w:lang w:val="mk-MK"/>
              </w:rPr>
            </w:pPr>
            <w:r w:rsidRPr="00302ADB">
              <w:rPr>
                <w:rFonts w:cstheme="minorHAnsi"/>
                <w:lang w:val="mk-MK"/>
              </w:rPr>
              <w:t xml:space="preserve">Треба да постои безбеден и континуиран пристап до канцелариите, работилниците и живеалиштата во текот на </w:t>
            </w:r>
            <w:r w:rsidR="0000575D">
              <w:rPr>
                <w:rFonts w:cstheme="minorHAnsi"/>
                <w:lang w:val="mk-MK"/>
              </w:rPr>
              <w:t>реконструкциските</w:t>
            </w:r>
            <w:r w:rsidR="0000575D" w:rsidRPr="00302ADB">
              <w:rPr>
                <w:rFonts w:cstheme="minorHAnsi"/>
                <w:lang w:val="mk-MK"/>
              </w:rPr>
              <w:t xml:space="preserve"> </w:t>
            </w:r>
            <w:r w:rsidRPr="00302ADB">
              <w:rPr>
                <w:rFonts w:cstheme="minorHAnsi"/>
                <w:lang w:val="mk-MK"/>
              </w:rPr>
              <w:t>работи;</w:t>
            </w:r>
          </w:p>
          <w:p w:rsidR="000F730E" w:rsidRPr="00302ADB" w:rsidRDefault="000F730E" w:rsidP="00B96235">
            <w:pPr>
              <w:numPr>
                <w:ilvl w:val="0"/>
                <w:numId w:val="10"/>
              </w:numPr>
              <w:spacing w:after="0" w:line="276" w:lineRule="auto"/>
              <w:jc w:val="both"/>
              <w:rPr>
                <w:rFonts w:cstheme="minorHAnsi"/>
                <w:lang w:val="mk-MK"/>
              </w:rPr>
            </w:pPr>
            <w:r w:rsidRPr="00302ADB">
              <w:rPr>
                <w:rFonts w:cstheme="minorHAnsi"/>
                <w:lang w:val="mk-MK"/>
              </w:rPr>
              <w:t>Работното време да се прилагоди на локалните сообраќајни трендови, како, на пример, одбегнување на главните транспортни активности во текот на „шпицовите“ или во периодите кога се движи добиток.</w:t>
            </w:r>
          </w:p>
        </w:tc>
      </w:tr>
      <w:tr w:rsidR="000F730E" w:rsidRPr="00302ADB" w:rsidTr="00AD0703">
        <w:trPr>
          <w:trHeight w:val="273"/>
          <w:jc w:val="center"/>
        </w:trPr>
        <w:tc>
          <w:tcPr>
            <w:tcW w:w="916" w:type="pct"/>
            <w:vAlign w:val="center"/>
          </w:tcPr>
          <w:p w:rsidR="000F730E" w:rsidRPr="00302ADB" w:rsidRDefault="000F730E" w:rsidP="000F730E">
            <w:pPr>
              <w:spacing w:after="0"/>
              <w:jc w:val="center"/>
              <w:rPr>
                <w:rFonts w:cstheme="minorHAnsi"/>
                <w:lang w:val="mk-MK"/>
              </w:rPr>
            </w:pPr>
            <w:r w:rsidRPr="00302ADB">
              <w:rPr>
                <w:rFonts w:cstheme="minorHAnsi"/>
                <w:b/>
                <w:lang w:val="mk-MK"/>
              </w:rPr>
              <w:lastRenderedPageBreak/>
              <w:t>H.</w:t>
            </w:r>
            <w:r w:rsidRPr="00302ADB">
              <w:rPr>
                <w:rFonts w:cstheme="minorHAnsi"/>
                <w:lang w:val="mk-MK"/>
              </w:rPr>
              <w:t xml:space="preserve"> Употреба на опасни или токсични материјали и создавање опасен отпад </w:t>
            </w:r>
          </w:p>
          <w:p w:rsidR="000F730E" w:rsidRPr="00302ADB" w:rsidRDefault="000F730E" w:rsidP="000F730E">
            <w:pPr>
              <w:spacing w:after="0"/>
              <w:jc w:val="center"/>
              <w:rPr>
                <w:rFonts w:cstheme="minorHAnsi"/>
                <w:lang w:val="mk-MK"/>
              </w:rPr>
            </w:pPr>
          </w:p>
        </w:tc>
        <w:tc>
          <w:tcPr>
            <w:tcW w:w="963" w:type="pct"/>
            <w:vAlign w:val="center"/>
          </w:tcPr>
          <w:p w:rsidR="000F730E" w:rsidRPr="00302ADB" w:rsidRDefault="000F730E" w:rsidP="000F730E">
            <w:pPr>
              <w:spacing w:after="0"/>
              <w:jc w:val="center"/>
              <w:rPr>
                <w:rFonts w:cstheme="minorHAnsi"/>
                <w:lang w:val="mk-MK"/>
              </w:rPr>
            </w:pPr>
            <w:r w:rsidRPr="00302ADB">
              <w:rPr>
                <w:rFonts w:cstheme="minorHAnsi"/>
                <w:lang w:val="mk-MK"/>
              </w:rPr>
              <w:t xml:space="preserve">Управување со токсични/опасни материјали и со опасен отпад </w:t>
            </w:r>
          </w:p>
        </w:tc>
        <w:tc>
          <w:tcPr>
            <w:tcW w:w="3121" w:type="pct"/>
          </w:tcPr>
          <w:p w:rsidR="000F730E" w:rsidRPr="00302ADB" w:rsidRDefault="000F730E" w:rsidP="000F730E">
            <w:pPr>
              <w:numPr>
                <w:ilvl w:val="0"/>
                <w:numId w:val="13"/>
              </w:numPr>
              <w:spacing w:after="0" w:line="276" w:lineRule="auto"/>
              <w:jc w:val="both"/>
              <w:rPr>
                <w:rFonts w:cstheme="minorHAnsi"/>
                <w:lang w:val="mk-MK"/>
              </w:rPr>
            </w:pPr>
            <w:r w:rsidRPr="00302ADB">
              <w:rPr>
                <w:rFonts w:cstheme="minorHAnsi"/>
                <w:lang w:val="mk-MK"/>
              </w:rPr>
              <w:t>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rsidR="000F730E" w:rsidRPr="00302ADB" w:rsidRDefault="000F730E" w:rsidP="000F730E">
            <w:pPr>
              <w:numPr>
                <w:ilvl w:val="0"/>
                <w:numId w:val="13"/>
              </w:numPr>
              <w:spacing w:after="0" w:line="276" w:lineRule="auto"/>
              <w:jc w:val="both"/>
              <w:rPr>
                <w:rFonts w:cstheme="minorHAnsi"/>
                <w:lang w:val="mk-MK"/>
              </w:rPr>
            </w:pPr>
            <w:r w:rsidRPr="00302ADB">
              <w:rPr>
                <w:rFonts w:cstheme="minorHAnsi"/>
                <w:lang w:val="mk-MK"/>
              </w:rPr>
              <w:t>Контејнерите во кои се чува запалив или реактивен отпад мора да се лоцирани најмалку 15 метри (50 стапки) од границите на зоната на објектот. На локацијата не смее да се чуваат големи количини гориво;</w:t>
            </w:r>
          </w:p>
          <w:p w:rsidR="000F730E" w:rsidRPr="00302ADB" w:rsidRDefault="000F730E" w:rsidP="000F730E">
            <w:pPr>
              <w:numPr>
                <w:ilvl w:val="0"/>
                <w:numId w:val="13"/>
              </w:numPr>
              <w:spacing w:after="0" w:line="276" w:lineRule="auto"/>
              <w:jc w:val="both"/>
              <w:rPr>
                <w:rFonts w:cstheme="minorHAnsi"/>
                <w:lang w:val="mk-MK"/>
              </w:rPr>
            </w:pPr>
            <w:r w:rsidRPr="00302ADB">
              <w:rPr>
                <w:rFonts w:cstheme="minorHAnsi"/>
                <w:lang w:val="mk-MK"/>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rsidR="000F730E" w:rsidRPr="00302ADB" w:rsidRDefault="000F730E" w:rsidP="000F730E">
            <w:pPr>
              <w:numPr>
                <w:ilvl w:val="0"/>
                <w:numId w:val="13"/>
              </w:numPr>
              <w:spacing w:after="0" w:line="276" w:lineRule="auto"/>
              <w:jc w:val="both"/>
              <w:rPr>
                <w:rFonts w:cstheme="minorHAnsi"/>
                <w:lang w:val="mk-MK"/>
              </w:rPr>
            </w:pPr>
            <w:r w:rsidRPr="00302ADB">
              <w:rPr>
                <w:rFonts w:cstheme="minorHAnsi"/>
                <w:lang w:val="mk-MK"/>
              </w:rPr>
              <w:t xml:space="preserve">Контејнерите со опасни супстанции мора да се држат затворени, освен кога се </w:t>
            </w:r>
            <w:r w:rsidRPr="00302ADB">
              <w:rPr>
                <w:rFonts w:cstheme="minorHAnsi"/>
                <w:lang w:val="mk-MK"/>
              </w:rPr>
              <w:lastRenderedPageBreak/>
              <w:t>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rsidR="000F730E" w:rsidRPr="00302ADB" w:rsidRDefault="000F730E" w:rsidP="000F730E">
            <w:pPr>
              <w:numPr>
                <w:ilvl w:val="0"/>
                <w:numId w:val="13"/>
              </w:numPr>
              <w:spacing w:after="0" w:line="276" w:lineRule="auto"/>
              <w:jc w:val="both"/>
              <w:rPr>
                <w:rFonts w:cstheme="minorHAnsi"/>
                <w:lang w:val="mk-MK"/>
              </w:rPr>
            </w:pPr>
            <w:r w:rsidRPr="00302ADB">
              <w:rPr>
                <w:rFonts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rsidR="000F730E" w:rsidRPr="00302ADB" w:rsidRDefault="000F730E" w:rsidP="000F730E">
            <w:pPr>
              <w:numPr>
                <w:ilvl w:val="0"/>
                <w:numId w:val="13"/>
              </w:numPr>
              <w:spacing w:after="0" w:line="276" w:lineRule="auto"/>
              <w:jc w:val="both"/>
              <w:rPr>
                <w:rFonts w:cstheme="minorHAnsi"/>
                <w:lang w:val="mk-MK"/>
              </w:rPr>
            </w:pPr>
            <w:r w:rsidRPr="00302ADB">
              <w:rPr>
                <w:rFonts w:cstheme="minorHAns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rsidR="000F730E" w:rsidRPr="00302ADB" w:rsidRDefault="000F730E" w:rsidP="000F730E">
            <w:pPr>
              <w:numPr>
                <w:ilvl w:val="0"/>
                <w:numId w:val="13"/>
              </w:numPr>
              <w:spacing w:after="0" w:line="276" w:lineRule="auto"/>
              <w:jc w:val="both"/>
              <w:rPr>
                <w:rFonts w:cstheme="minorHAnsi"/>
                <w:lang w:val="mk-MK"/>
              </w:rPr>
            </w:pPr>
            <w:r w:rsidRPr="00302ADB">
              <w:rPr>
                <w:rFonts w:cstheme="minorHAnsi"/>
                <w:lang w:val="mk-MK"/>
              </w:rPr>
              <w:t xml:space="preserve">Не треба да се користат бои со токсични состојки или раствори или бои на база на олово. </w:t>
            </w:r>
          </w:p>
        </w:tc>
      </w:tr>
      <w:tr w:rsidR="00B86CA3" w:rsidRPr="00302ADB" w:rsidTr="00AD0703">
        <w:trPr>
          <w:trHeight w:val="273"/>
          <w:jc w:val="center"/>
        </w:trPr>
        <w:tc>
          <w:tcPr>
            <w:tcW w:w="916" w:type="pct"/>
          </w:tcPr>
          <w:p w:rsidR="00B86CA3" w:rsidRPr="00302ADB" w:rsidRDefault="00B86CA3" w:rsidP="00B86CA3">
            <w:pPr>
              <w:spacing w:after="0"/>
              <w:jc w:val="center"/>
              <w:rPr>
                <w:rFonts w:cstheme="minorHAnsi"/>
                <w:b/>
                <w:lang w:val="mk-MK"/>
              </w:rPr>
            </w:pPr>
            <w:r w:rsidRPr="00AD0703">
              <w:rPr>
                <w:rFonts w:cstheme="minorHAnsi"/>
                <w:lang w:val="mk-MK"/>
              </w:rPr>
              <w:lastRenderedPageBreak/>
              <w:t>Ј. Откуп на земјиште</w:t>
            </w:r>
          </w:p>
        </w:tc>
        <w:tc>
          <w:tcPr>
            <w:tcW w:w="963" w:type="pct"/>
          </w:tcPr>
          <w:p w:rsidR="00B86CA3" w:rsidRPr="00302ADB" w:rsidRDefault="00B86CA3" w:rsidP="00B86CA3">
            <w:pPr>
              <w:spacing w:after="0"/>
              <w:jc w:val="center"/>
              <w:rPr>
                <w:rFonts w:cstheme="minorHAnsi"/>
                <w:lang w:val="mk-MK"/>
              </w:rPr>
            </w:pPr>
            <w:r w:rsidRPr="00AD0703">
              <w:rPr>
                <w:rFonts w:cstheme="minorHAnsi"/>
                <w:lang w:val="mk-MK"/>
              </w:rPr>
              <w:t>Користење на приватно земјиште</w:t>
            </w:r>
          </w:p>
        </w:tc>
        <w:tc>
          <w:tcPr>
            <w:tcW w:w="3121" w:type="pct"/>
          </w:tcPr>
          <w:p w:rsidR="00B86CA3" w:rsidRPr="00302ADB" w:rsidRDefault="00B86CA3" w:rsidP="00B86CA3">
            <w:pPr>
              <w:numPr>
                <w:ilvl w:val="0"/>
                <w:numId w:val="36"/>
              </w:numPr>
              <w:spacing w:after="0" w:line="276" w:lineRule="auto"/>
              <w:jc w:val="both"/>
              <w:rPr>
                <w:rFonts w:cstheme="minorHAnsi"/>
                <w:lang w:val="mk-MK"/>
              </w:rPr>
            </w:pPr>
            <w:r w:rsidRPr="00AD0703">
              <w:rPr>
                <w:rFonts w:cstheme="minorHAnsi"/>
                <w:lang w:val="mk-MK"/>
              </w:rPr>
              <w:t>Подготовка на Акционен план за р</w:t>
            </w:r>
            <w:r w:rsidR="0000575D">
              <w:rPr>
                <w:rFonts w:cstheme="minorHAnsi"/>
                <w:lang w:val="mk-MK"/>
              </w:rPr>
              <w:t>а</w:t>
            </w:r>
            <w:r w:rsidRPr="00AD0703">
              <w:rPr>
                <w:rFonts w:cstheme="minorHAnsi"/>
                <w:lang w:val="mk-MK"/>
              </w:rPr>
              <w:t>селување (АПР) според развиената Рамка за политика на р</w:t>
            </w:r>
            <w:r w:rsidR="0000575D">
              <w:rPr>
                <w:rFonts w:cstheme="minorHAnsi"/>
                <w:lang w:val="mk-MK"/>
              </w:rPr>
              <w:t>а</w:t>
            </w:r>
            <w:r w:rsidRPr="00AD0703">
              <w:rPr>
                <w:rFonts w:cstheme="minorHAnsi"/>
                <w:lang w:val="mk-MK"/>
              </w:rPr>
              <w:t>селување. За време на подготовката, потребно е да се земат предвид следниве проблеми: сопственост, парцела (површина на земјиштето што е опфатено со проектните активности), мерки за компензација, итн.</w:t>
            </w:r>
          </w:p>
        </w:tc>
      </w:tr>
      <w:tr w:rsidR="00B86CA3" w:rsidRPr="00302ADB" w:rsidTr="00AD0703">
        <w:trPr>
          <w:trHeight w:val="1890"/>
          <w:jc w:val="center"/>
        </w:trPr>
        <w:tc>
          <w:tcPr>
            <w:tcW w:w="916" w:type="pct"/>
            <w:tcBorders>
              <w:bottom w:val="single" w:sz="4" w:space="0" w:color="auto"/>
            </w:tcBorders>
          </w:tcPr>
          <w:p w:rsidR="00B86CA3" w:rsidRPr="00302ADB" w:rsidRDefault="00B86CA3" w:rsidP="00B86CA3">
            <w:pPr>
              <w:spacing w:after="0"/>
              <w:jc w:val="center"/>
              <w:rPr>
                <w:rFonts w:cstheme="minorHAnsi"/>
                <w:b/>
                <w:lang w:val="mk-MK"/>
              </w:rPr>
            </w:pPr>
            <w:r w:rsidRPr="00AD0703">
              <w:rPr>
                <w:rFonts w:cstheme="minorHAnsi"/>
                <w:lang w:val="mk-MK"/>
              </w:rPr>
              <w:t>К. Привремено откупување на земјиште</w:t>
            </w:r>
          </w:p>
        </w:tc>
        <w:tc>
          <w:tcPr>
            <w:tcW w:w="963" w:type="pct"/>
            <w:tcBorders>
              <w:bottom w:val="single" w:sz="4" w:space="0" w:color="auto"/>
            </w:tcBorders>
          </w:tcPr>
          <w:p w:rsidR="00B86CA3" w:rsidRPr="00302ADB" w:rsidRDefault="00B86CA3" w:rsidP="00B86CA3">
            <w:pPr>
              <w:spacing w:after="0"/>
              <w:jc w:val="center"/>
              <w:rPr>
                <w:rFonts w:cstheme="minorHAnsi"/>
                <w:lang w:val="mk-MK"/>
              </w:rPr>
            </w:pPr>
            <w:r w:rsidRPr="00AD0703">
              <w:rPr>
                <w:rFonts w:cstheme="minorHAnsi"/>
                <w:lang w:val="mk-MK"/>
              </w:rPr>
              <w:t>Користење на приватно земјиште</w:t>
            </w:r>
          </w:p>
        </w:tc>
        <w:tc>
          <w:tcPr>
            <w:tcW w:w="3121" w:type="pct"/>
          </w:tcPr>
          <w:p w:rsidR="00B86CA3" w:rsidRPr="00302ADB" w:rsidRDefault="00B86CA3" w:rsidP="00B86CA3">
            <w:pPr>
              <w:numPr>
                <w:ilvl w:val="0"/>
                <w:numId w:val="37"/>
              </w:numPr>
              <w:spacing w:after="0" w:line="276" w:lineRule="auto"/>
              <w:jc w:val="both"/>
              <w:rPr>
                <w:rFonts w:cstheme="minorHAnsi"/>
                <w:lang w:val="mk-MK"/>
              </w:rPr>
            </w:pPr>
            <w:r w:rsidRPr="00AD0703">
              <w:rPr>
                <w:rFonts w:cstheme="minorHAnsi"/>
                <w:lang w:val="mk-MK"/>
              </w:rPr>
              <w:t xml:space="preserve">За потребите на Изведувачот за привремено поставување на машини и опрема на локација во непосредна близина на проектот што е во приватна сопственост, потребно е да се склучи </w:t>
            </w:r>
            <w:r w:rsidR="000517A7">
              <w:rPr>
                <w:rFonts w:cstheme="minorHAnsi"/>
                <w:lang w:val="mk-MK"/>
              </w:rPr>
              <w:t>Д</w:t>
            </w:r>
            <w:r w:rsidRPr="00AD0703">
              <w:rPr>
                <w:rFonts w:cstheme="minorHAnsi"/>
                <w:lang w:val="mk-MK"/>
              </w:rPr>
              <w:t xml:space="preserve">оговор со сопственикот на парцелата за привремено користење на земјиштето за време на проектот. период на спроведување; </w:t>
            </w:r>
          </w:p>
          <w:p w:rsidR="00B86CA3" w:rsidRPr="00302ADB" w:rsidRDefault="00B86CA3" w:rsidP="00B86CA3">
            <w:pPr>
              <w:numPr>
                <w:ilvl w:val="0"/>
                <w:numId w:val="37"/>
              </w:numPr>
              <w:spacing w:after="0" w:line="276" w:lineRule="auto"/>
              <w:jc w:val="both"/>
              <w:rPr>
                <w:rFonts w:cstheme="minorHAnsi"/>
                <w:lang w:val="mk-MK"/>
              </w:rPr>
            </w:pPr>
            <w:r w:rsidRPr="00302ADB">
              <w:rPr>
                <w:rFonts w:cstheme="minorHAnsi"/>
                <w:lang w:val="mk-MK"/>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генерираниот отпад и слично;</w:t>
            </w:r>
          </w:p>
          <w:p w:rsidR="00B86CA3" w:rsidRPr="00302ADB" w:rsidRDefault="00B86CA3" w:rsidP="00B86CA3">
            <w:pPr>
              <w:numPr>
                <w:ilvl w:val="0"/>
                <w:numId w:val="37"/>
              </w:numPr>
              <w:spacing w:after="0" w:line="276" w:lineRule="auto"/>
              <w:jc w:val="both"/>
              <w:rPr>
                <w:rFonts w:cstheme="minorHAnsi"/>
                <w:lang w:val="mk-MK"/>
              </w:rPr>
            </w:pPr>
            <w:r w:rsidRPr="00302ADB">
              <w:rPr>
                <w:rFonts w:cstheme="minorHAnsi"/>
                <w:lang w:val="mk-MK"/>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p>
        </w:tc>
      </w:tr>
    </w:tbl>
    <w:p w:rsidR="007C2F1F" w:rsidRPr="00302ADB" w:rsidRDefault="007C2F1F" w:rsidP="00AB7B18">
      <w:pPr>
        <w:rPr>
          <w:rFonts w:cstheme="minorHAnsi"/>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2701"/>
        <w:gridCol w:w="2995"/>
        <w:gridCol w:w="2525"/>
        <w:gridCol w:w="2768"/>
        <w:gridCol w:w="1555"/>
      </w:tblGrid>
      <w:tr w:rsidR="007C2F1F" w:rsidRPr="00302ADB" w:rsidTr="00E7127E">
        <w:trPr>
          <w:trHeight w:val="269"/>
          <w:tblHeader/>
        </w:trPr>
        <w:tc>
          <w:tcPr>
            <w:tcW w:w="5000" w:type="pct"/>
            <w:gridSpan w:val="6"/>
            <w:tcBorders>
              <w:bottom w:val="dotted" w:sz="4" w:space="0" w:color="auto"/>
            </w:tcBorders>
            <w:shd w:val="clear" w:color="auto" w:fill="E6E6E6"/>
          </w:tcPr>
          <w:p w:rsidR="007C2F1F" w:rsidRPr="00302ADB" w:rsidRDefault="006C2F67" w:rsidP="00B86CA3">
            <w:pPr>
              <w:rPr>
                <w:rFonts w:eastAsia="NSimSun" w:cstheme="minorHAnsi"/>
                <w:b/>
                <w:sz w:val="20"/>
                <w:szCs w:val="20"/>
                <w:lang w:val="mk-MK"/>
              </w:rPr>
            </w:pPr>
            <w:r w:rsidRPr="00302ADB">
              <w:rPr>
                <w:rFonts w:eastAsia="NSimSun" w:cstheme="minorHAnsi"/>
                <w:b/>
                <w:sz w:val="20"/>
                <w:szCs w:val="20"/>
                <w:lang w:val="mk-MK"/>
              </w:rPr>
              <w:t>ДЕЛ</w:t>
            </w:r>
            <w:r w:rsidR="007C2F1F" w:rsidRPr="00302ADB">
              <w:rPr>
                <w:rFonts w:eastAsia="NSimSun" w:cstheme="minorHAnsi"/>
                <w:b/>
                <w:sz w:val="20"/>
                <w:szCs w:val="20"/>
                <w:lang w:val="mk-MK"/>
              </w:rPr>
              <w:t xml:space="preserve"> 3: </w:t>
            </w:r>
            <w:r w:rsidRPr="00302ADB">
              <w:rPr>
                <w:rFonts w:eastAsia="NSimSun" w:cstheme="minorHAnsi"/>
                <w:b/>
                <w:sz w:val="20"/>
                <w:szCs w:val="20"/>
                <w:lang w:val="mk-MK"/>
              </w:rPr>
              <w:t xml:space="preserve">ПЛАН ЗА </w:t>
            </w:r>
            <w:r w:rsidR="00B86CA3" w:rsidRPr="00302ADB">
              <w:rPr>
                <w:rFonts w:eastAsia="NSimSun" w:cstheme="minorHAnsi"/>
                <w:b/>
                <w:sz w:val="20"/>
                <w:szCs w:val="20"/>
                <w:lang w:val="mk-MK"/>
              </w:rPr>
              <w:t>МОНИТОРИНГ</w:t>
            </w:r>
          </w:p>
        </w:tc>
      </w:tr>
      <w:tr w:rsidR="007579B1" w:rsidRPr="00302ADB" w:rsidTr="00E7127E">
        <w:trPr>
          <w:trHeight w:val="1484"/>
          <w:tblHeader/>
        </w:trPr>
        <w:tc>
          <w:tcPr>
            <w:tcW w:w="564"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302ADB" w:rsidRDefault="006C2F67" w:rsidP="00E7127E">
            <w:pPr>
              <w:rPr>
                <w:rFonts w:cstheme="minorHAnsi"/>
                <w:sz w:val="20"/>
                <w:szCs w:val="20"/>
                <w:lang w:val="mk-MK"/>
              </w:rPr>
            </w:pPr>
            <w:r w:rsidRPr="00302ADB">
              <w:rPr>
                <w:rFonts w:cstheme="minorHAnsi"/>
                <w:b/>
                <w:sz w:val="20"/>
                <w:szCs w:val="20"/>
                <w:lang w:val="mk-MK"/>
              </w:rPr>
              <w:lastRenderedPageBreak/>
              <w:t>Кој</w:t>
            </w:r>
          </w:p>
          <w:p w:rsidR="007C2F1F" w:rsidRPr="00302ADB" w:rsidRDefault="006C2F67" w:rsidP="006C2F67">
            <w:pPr>
              <w:spacing w:before="240"/>
              <w:rPr>
                <w:rFonts w:cstheme="minorHAnsi"/>
                <w:b/>
                <w:kern w:val="28"/>
                <w:sz w:val="20"/>
                <w:szCs w:val="20"/>
                <w:lang w:val="mk-MK"/>
              </w:rPr>
            </w:pPr>
            <w:r w:rsidRPr="00302ADB">
              <w:rPr>
                <w:rFonts w:cstheme="minorHAnsi"/>
                <w:i/>
                <w:kern w:val="28"/>
                <w:sz w:val="20"/>
                <w:szCs w:val="20"/>
                <w:lang w:val="mk-MK"/>
              </w:rPr>
              <w:t>Параметар треба да се следи</w:t>
            </w:r>
            <w:r w:rsidR="007C2F1F" w:rsidRPr="00302ADB">
              <w:rPr>
                <w:rFonts w:cstheme="minorHAnsi"/>
                <w:i/>
                <w:kern w:val="28"/>
                <w:sz w:val="20"/>
                <w:szCs w:val="20"/>
                <w:lang w:val="mk-MK"/>
              </w:rPr>
              <w:t>?</w:t>
            </w:r>
          </w:p>
        </w:tc>
        <w:tc>
          <w:tcPr>
            <w:tcW w:w="955"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302ADB" w:rsidRDefault="006C2F67" w:rsidP="00E7127E">
            <w:pPr>
              <w:jc w:val="center"/>
              <w:rPr>
                <w:rFonts w:cstheme="minorHAnsi"/>
                <w:b/>
                <w:sz w:val="20"/>
                <w:szCs w:val="20"/>
                <w:lang w:val="mk-MK"/>
              </w:rPr>
            </w:pPr>
            <w:r w:rsidRPr="00302ADB">
              <w:rPr>
                <w:rFonts w:cstheme="minorHAnsi"/>
                <w:b/>
                <w:sz w:val="20"/>
                <w:szCs w:val="20"/>
                <w:lang w:val="mk-MK"/>
              </w:rPr>
              <w:t xml:space="preserve">Каде </w:t>
            </w:r>
          </w:p>
          <w:p w:rsidR="007C2F1F" w:rsidRPr="00302ADB" w:rsidRDefault="006C2F67" w:rsidP="006C2F67">
            <w:pPr>
              <w:spacing w:before="240"/>
              <w:rPr>
                <w:rFonts w:cstheme="minorHAnsi"/>
                <w:b/>
                <w:kern w:val="28"/>
                <w:sz w:val="20"/>
                <w:szCs w:val="20"/>
                <w:lang w:val="mk-MK"/>
              </w:rPr>
            </w:pPr>
            <w:r w:rsidRPr="00302ADB">
              <w:rPr>
                <w:rFonts w:cstheme="minorHAnsi"/>
                <w:i/>
                <w:kern w:val="28"/>
                <w:sz w:val="20"/>
                <w:szCs w:val="20"/>
                <w:lang w:val="mk-MK"/>
              </w:rPr>
              <w:t xml:space="preserve">е параметарот што треба да се следи? </w:t>
            </w:r>
          </w:p>
        </w:tc>
        <w:tc>
          <w:tcPr>
            <w:tcW w:w="1059"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302ADB" w:rsidRDefault="006C2F67" w:rsidP="00E7127E">
            <w:pPr>
              <w:jc w:val="center"/>
              <w:rPr>
                <w:rFonts w:cstheme="minorHAnsi"/>
                <w:b/>
                <w:sz w:val="20"/>
                <w:szCs w:val="20"/>
                <w:lang w:val="mk-MK"/>
              </w:rPr>
            </w:pPr>
            <w:r w:rsidRPr="00302ADB">
              <w:rPr>
                <w:rFonts w:cstheme="minorHAnsi"/>
                <w:b/>
                <w:sz w:val="20"/>
                <w:szCs w:val="20"/>
                <w:lang w:val="mk-MK"/>
              </w:rPr>
              <w:t xml:space="preserve">Како </w:t>
            </w:r>
          </w:p>
          <w:p w:rsidR="007C2F1F" w:rsidRPr="00302ADB" w:rsidRDefault="006C2F67" w:rsidP="006C2F67">
            <w:pPr>
              <w:spacing w:before="240"/>
              <w:rPr>
                <w:rFonts w:cstheme="minorHAnsi"/>
                <w:b/>
                <w:kern w:val="28"/>
                <w:sz w:val="20"/>
                <w:szCs w:val="20"/>
                <w:lang w:val="mk-MK"/>
              </w:rPr>
            </w:pPr>
            <w:r w:rsidRPr="00302ADB">
              <w:rPr>
                <w:rFonts w:cstheme="minorHAnsi"/>
                <w:i/>
                <w:kern w:val="28"/>
                <w:sz w:val="20"/>
                <w:szCs w:val="20"/>
                <w:lang w:val="mk-MK"/>
              </w:rPr>
              <w:t xml:space="preserve">треба да се следи параметарот (што и како треба да се мери)? </w:t>
            </w:r>
          </w:p>
        </w:tc>
        <w:tc>
          <w:tcPr>
            <w:tcW w:w="893"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302ADB" w:rsidRDefault="006C2F67" w:rsidP="00E7127E">
            <w:pPr>
              <w:jc w:val="center"/>
              <w:rPr>
                <w:rFonts w:cstheme="minorHAnsi"/>
                <w:b/>
                <w:sz w:val="20"/>
                <w:szCs w:val="20"/>
                <w:lang w:val="mk-MK"/>
              </w:rPr>
            </w:pPr>
            <w:r w:rsidRPr="00302ADB">
              <w:rPr>
                <w:rFonts w:cstheme="minorHAnsi"/>
                <w:b/>
                <w:sz w:val="20"/>
                <w:szCs w:val="20"/>
                <w:lang w:val="mk-MK"/>
              </w:rPr>
              <w:t xml:space="preserve">Кога </w:t>
            </w:r>
          </w:p>
          <w:p w:rsidR="007C2F1F" w:rsidRPr="00302ADB" w:rsidRDefault="006C2F67" w:rsidP="006C2F67">
            <w:pPr>
              <w:spacing w:before="240"/>
              <w:rPr>
                <w:rFonts w:cstheme="minorHAnsi"/>
                <w:b/>
                <w:kern w:val="28"/>
                <w:sz w:val="20"/>
                <w:szCs w:val="20"/>
                <w:lang w:val="mk-MK"/>
              </w:rPr>
            </w:pPr>
            <w:r w:rsidRPr="00302ADB">
              <w:rPr>
                <w:rFonts w:cstheme="minorHAnsi"/>
                <w:i/>
                <w:kern w:val="28"/>
                <w:sz w:val="20"/>
                <w:szCs w:val="20"/>
                <w:lang w:val="mk-MK"/>
              </w:rPr>
              <w:t xml:space="preserve">треба да се следи параметарот </w:t>
            </w:r>
            <w:r w:rsidR="007C2F1F" w:rsidRPr="00302ADB">
              <w:rPr>
                <w:rFonts w:cstheme="minorHAnsi"/>
                <w:i/>
                <w:kern w:val="28"/>
                <w:sz w:val="20"/>
                <w:szCs w:val="20"/>
                <w:lang w:val="mk-MK"/>
              </w:rPr>
              <w:t>(</w:t>
            </w:r>
            <w:r w:rsidRPr="00302ADB">
              <w:rPr>
                <w:rFonts w:cstheme="minorHAnsi"/>
                <w:i/>
                <w:kern w:val="28"/>
                <w:sz w:val="20"/>
                <w:szCs w:val="20"/>
                <w:lang w:val="mk-MK"/>
              </w:rPr>
              <w:t xml:space="preserve">време и честота)? </w:t>
            </w:r>
          </w:p>
        </w:tc>
        <w:tc>
          <w:tcPr>
            <w:tcW w:w="979"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302ADB" w:rsidRDefault="006C2F67" w:rsidP="00E7127E">
            <w:pPr>
              <w:jc w:val="center"/>
              <w:rPr>
                <w:rFonts w:cstheme="minorHAnsi"/>
                <w:b/>
                <w:sz w:val="20"/>
                <w:szCs w:val="20"/>
                <w:lang w:val="mk-MK"/>
              </w:rPr>
            </w:pPr>
            <w:r w:rsidRPr="00302ADB">
              <w:rPr>
                <w:rFonts w:cstheme="minorHAnsi"/>
                <w:b/>
                <w:sz w:val="20"/>
                <w:szCs w:val="20"/>
                <w:lang w:val="mk-MK"/>
              </w:rPr>
              <w:t xml:space="preserve">Кој </w:t>
            </w:r>
          </w:p>
          <w:p w:rsidR="007C2F1F" w:rsidRPr="00302ADB" w:rsidRDefault="006C2F67" w:rsidP="006C2F67">
            <w:pPr>
              <w:spacing w:before="240"/>
              <w:rPr>
                <w:rFonts w:cstheme="minorHAnsi"/>
                <w:b/>
                <w:kern w:val="28"/>
                <w:sz w:val="20"/>
                <w:szCs w:val="20"/>
                <w:lang w:val="mk-MK"/>
              </w:rPr>
            </w:pPr>
            <w:r w:rsidRPr="00302ADB">
              <w:rPr>
                <w:rFonts w:cstheme="minorHAnsi"/>
                <w:i/>
                <w:kern w:val="28"/>
                <w:sz w:val="20"/>
                <w:szCs w:val="20"/>
                <w:lang w:val="mk-MK"/>
              </w:rPr>
              <w:t xml:space="preserve">треба да го следи параметарот (одговорност)? </w:t>
            </w:r>
          </w:p>
        </w:tc>
        <w:tc>
          <w:tcPr>
            <w:tcW w:w="550" w:type="pct"/>
            <w:tcBorders>
              <w:top w:val="single" w:sz="4" w:space="0" w:color="auto"/>
              <w:left w:val="single" w:sz="4" w:space="0" w:color="auto"/>
              <w:bottom w:val="single" w:sz="4" w:space="0" w:color="auto"/>
              <w:right w:val="single" w:sz="4" w:space="0" w:color="auto"/>
            </w:tcBorders>
            <w:shd w:val="clear" w:color="auto" w:fill="85C0C1"/>
          </w:tcPr>
          <w:p w:rsidR="007C2F1F" w:rsidRPr="00302ADB" w:rsidRDefault="006C2F67" w:rsidP="00E7127E">
            <w:pPr>
              <w:jc w:val="center"/>
              <w:rPr>
                <w:rFonts w:cstheme="minorHAnsi"/>
                <w:b/>
                <w:sz w:val="20"/>
                <w:szCs w:val="20"/>
                <w:lang w:val="mk-MK"/>
              </w:rPr>
            </w:pPr>
            <w:r w:rsidRPr="00302ADB">
              <w:rPr>
                <w:rFonts w:cstheme="minorHAnsi"/>
                <w:b/>
                <w:sz w:val="20"/>
                <w:szCs w:val="20"/>
                <w:lang w:val="mk-MK"/>
              </w:rPr>
              <w:t>Колкав</w:t>
            </w:r>
          </w:p>
          <w:p w:rsidR="007C2F1F" w:rsidRPr="00302ADB" w:rsidRDefault="006C2F67" w:rsidP="006C2F67">
            <w:pPr>
              <w:jc w:val="center"/>
              <w:rPr>
                <w:rFonts w:cstheme="minorHAnsi"/>
                <w:b/>
                <w:i/>
                <w:sz w:val="20"/>
                <w:szCs w:val="20"/>
                <w:lang w:val="mk-MK"/>
              </w:rPr>
            </w:pPr>
            <w:r w:rsidRPr="00302ADB">
              <w:rPr>
                <w:rFonts w:cstheme="minorHAnsi"/>
                <w:i/>
                <w:sz w:val="20"/>
                <w:szCs w:val="20"/>
                <w:lang w:val="mk-MK"/>
              </w:rPr>
              <w:t xml:space="preserve">е трошокот поврзан со следењето? </w:t>
            </w:r>
          </w:p>
        </w:tc>
      </w:tr>
      <w:tr w:rsidR="007C2F1F" w:rsidRPr="00302ADB" w:rsidTr="00E7127E">
        <w:trPr>
          <w:trHeight w:val="373"/>
        </w:trPr>
        <w:tc>
          <w:tcPr>
            <w:tcW w:w="5000" w:type="pct"/>
            <w:gridSpan w:val="6"/>
            <w:tcBorders>
              <w:top w:val="single" w:sz="4" w:space="0" w:color="auto"/>
              <w:left w:val="single" w:sz="4" w:space="0" w:color="auto"/>
              <w:bottom w:val="single" w:sz="4" w:space="0" w:color="auto"/>
            </w:tcBorders>
          </w:tcPr>
          <w:p w:rsidR="007C2F1F" w:rsidRPr="00302ADB" w:rsidRDefault="005C2576" w:rsidP="008901B3">
            <w:pPr>
              <w:rPr>
                <w:rFonts w:cstheme="minorHAnsi"/>
                <w:b/>
                <w:sz w:val="20"/>
                <w:szCs w:val="20"/>
                <w:lang w:val="mk-MK"/>
              </w:rPr>
            </w:pPr>
            <w:r w:rsidRPr="00302ADB">
              <w:rPr>
                <w:rFonts w:cstheme="minorHAnsi"/>
                <w:b/>
                <w:sz w:val="20"/>
                <w:szCs w:val="20"/>
                <w:lang w:val="mk-MK"/>
              </w:rPr>
              <w:t>Подготвителна фаза</w:t>
            </w:r>
          </w:p>
        </w:tc>
      </w:tr>
      <w:tr w:rsidR="007579B1" w:rsidRPr="00302ADB" w:rsidTr="00D119F9">
        <w:trPr>
          <w:trHeight w:val="373"/>
        </w:trPr>
        <w:tc>
          <w:tcPr>
            <w:tcW w:w="564" w:type="pct"/>
            <w:tcBorders>
              <w:top w:val="single" w:sz="4" w:space="0" w:color="auto"/>
              <w:left w:val="single" w:sz="4" w:space="0" w:color="auto"/>
              <w:bottom w:val="single" w:sz="4" w:space="0" w:color="auto"/>
            </w:tcBorders>
            <w:vAlign w:val="center"/>
          </w:tcPr>
          <w:p w:rsidR="00E86B2D" w:rsidRPr="00302ADB" w:rsidRDefault="005C2576" w:rsidP="00CB31EE">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 xml:space="preserve">Сите потребни дозволи се обезбедени пред почетокот на работите на </w:t>
            </w:r>
            <w:r w:rsidR="006C2F67" w:rsidRPr="00302ADB">
              <w:rPr>
                <w:rFonts w:cstheme="minorHAnsi"/>
                <w:sz w:val="20"/>
                <w:szCs w:val="20"/>
                <w:lang w:val="mk-MK"/>
              </w:rPr>
              <w:t>ул. „</w:t>
            </w:r>
            <w:r w:rsidR="00CB31EE" w:rsidRPr="00302ADB">
              <w:rPr>
                <w:rFonts w:cstheme="minorHAnsi"/>
                <w:sz w:val="20"/>
                <w:szCs w:val="20"/>
                <w:lang w:val="mk-MK"/>
              </w:rPr>
              <w:t xml:space="preserve">532 </w:t>
            </w:r>
            <w:r w:rsidR="006C2F67" w:rsidRPr="00302ADB">
              <w:rPr>
                <w:rFonts w:cstheme="minorHAnsi"/>
                <w:sz w:val="20"/>
                <w:szCs w:val="20"/>
                <w:lang w:val="mk-MK"/>
              </w:rPr>
              <w:t>“</w:t>
            </w:r>
          </w:p>
        </w:tc>
        <w:tc>
          <w:tcPr>
            <w:tcW w:w="955" w:type="pct"/>
            <w:tcBorders>
              <w:top w:val="single" w:sz="4" w:space="0" w:color="auto"/>
              <w:left w:val="single" w:sz="4" w:space="0" w:color="auto"/>
              <w:bottom w:val="single" w:sz="4" w:space="0" w:color="auto"/>
            </w:tcBorders>
            <w:vAlign w:val="center"/>
          </w:tcPr>
          <w:p w:rsidR="00E86B2D" w:rsidRPr="00302ADB" w:rsidRDefault="005C2576" w:rsidP="00CB31EE">
            <w:pPr>
              <w:widowControl w:val="0"/>
              <w:spacing w:after="0" w:line="240" w:lineRule="auto"/>
              <w:jc w:val="center"/>
              <w:rPr>
                <w:rFonts w:cstheme="minorHAnsi"/>
                <w:sz w:val="20"/>
                <w:szCs w:val="20"/>
                <w:lang w:val="mk-MK"/>
              </w:rPr>
            </w:pPr>
            <w:r w:rsidRPr="00302ADB">
              <w:rPr>
                <w:rFonts w:cstheme="minorHAnsi"/>
                <w:sz w:val="20"/>
                <w:szCs w:val="20"/>
                <w:lang w:val="mk-MK"/>
              </w:rPr>
              <w:t xml:space="preserve">Во </w:t>
            </w:r>
            <w:r w:rsidR="00AC69BD" w:rsidRPr="00302ADB">
              <w:rPr>
                <w:rFonts w:cstheme="minorHAnsi"/>
                <w:sz w:val="20"/>
                <w:szCs w:val="20"/>
                <w:lang w:val="mk-MK"/>
              </w:rPr>
              <w:t>општинската</w:t>
            </w:r>
            <w:r w:rsidRPr="00302ADB">
              <w:rPr>
                <w:rFonts w:cstheme="minorHAnsi"/>
                <w:sz w:val="20"/>
                <w:szCs w:val="20"/>
                <w:lang w:val="mk-MK"/>
              </w:rPr>
              <w:t xml:space="preserve"> управа на </w:t>
            </w:r>
            <w:r w:rsidR="00CB31EE" w:rsidRPr="00302ADB">
              <w:rPr>
                <w:rFonts w:cstheme="minorHAnsi"/>
                <w:sz w:val="20"/>
                <w:szCs w:val="20"/>
                <w:lang w:val="mk-MK"/>
              </w:rPr>
              <w:t>Илинден</w:t>
            </w:r>
          </w:p>
        </w:tc>
        <w:tc>
          <w:tcPr>
            <w:tcW w:w="1059" w:type="pct"/>
            <w:tcBorders>
              <w:top w:val="single" w:sz="4" w:space="0" w:color="auto"/>
              <w:left w:val="single" w:sz="4" w:space="0" w:color="auto"/>
              <w:bottom w:val="single" w:sz="4" w:space="0" w:color="auto"/>
            </w:tcBorders>
            <w:vAlign w:val="center"/>
          </w:tcPr>
          <w:p w:rsidR="00E86B2D" w:rsidRPr="00302ADB" w:rsidRDefault="005C2576" w:rsidP="00D119F9">
            <w:pPr>
              <w:widowControl w:val="0"/>
              <w:spacing w:after="0" w:line="240" w:lineRule="auto"/>
              <w:jc w:val="center"/>
              <w:rPr>
                <w:rFonts w:cstheme="minorHAnsi"/>
                <w:sz w:val="20"/>
                <w:szCs w:val="20"/>
                <w:lang w:val="mk-MK"/>
              </w:rPr>
            </w:pPr>
            <w:r w:rsidRPr="00302ADB">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rsidR="00E86B2D" w:rsidRPr="00302ADB" w:rsidRDefault="005C2576" w:rsidP="00D119F9">
            <w:pPr>
              <w:widowControl w:val="0"/>
              <w:spacing w:after="0" w:line="240" w:lineRule="auto"/>
              <w:jc w:val="center"/>
              <w:rPr>
                <w:rFonts w:cstheme="minorHAnsi"/>
                <w:sz w:val="20"/>
                <w:szCs w:val="20"/>
                <w:lang w:val="mk-MK"/>
              </w:rPr>
            </w:pPr>
            <w:r w:rsidRPr="00302ADB">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rsidR="00E86B2D" w:rsidRPr="00302ADB" w:rsidRDefault="006C2F67" w:rsidP="00D119F9">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Изведувач</w:t>
            </w:r>
            <w:r w:rsidR="00E86B2D" w:rsidRPr="00302ADB">
              <w:rPr>
                <w:rFonts w:cstheme="minorHAnsi"/>
                <w:sz w:val="20"/>
                <w:szCs w:val="20"/>
                <w:lang w:val="mk-MK"/>
              </w:rPr>
              <w:t>;</w:t>
            </w:r>
          </w:p>
          <w:p w:rsidR="00E86B2D" w:rsidRPr="00302ADB" w:rsidRDefault="006C2F67" w:rsidP="00D119F9">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Надзорник</w:t>
            </w:r>
            <w:r w:rsidR="00E86B2D" w:rsidRPr="00302ADB">
              <w:rPr>
                <w:rFonts w:cstheme="minorHAnsi"/>
                <w:sz w:val="20"/>
                <w:szCs w:val="20"/>
                <w:lang w:val="mk-MK"/>
              </w:rPr>
              <w:t xml:space="preserve"> </w:t>
            </w:r>
            <w:r w:rsidR="005C2576" w:rsidRPr="00302ADB">
              <w:rPr>
                <w:rFonts w:cstheme="minorHAnsi"/>
                <w:sz w:val="20"/>
                <w:szCs w:val="20"/>
                <w:lang w:val="mk-MK"/>
              </w:rPr>
              <w:t xml:space="preserve">на </w:t>
            </w:r>
            <w:r w:rsidR="0000575D" w:rsidRPr="0000575D">
              <w:rPr>
                <w:rFonts w:cstheme="minorHAnsi"/>
                <w:sz w:val="20"/>
                <w:szCs w:val="20"/>
                <w:lang w:val="mk-MK"/>
              </w:rPr>
              <w:t xml:space="preserve">реконструкциските </w:t>
            </w:r>
            <w:r w:rsidR="005C2576" w:rsidRPr="00302ADB">
              <w:rPr>
                <w:rFonts w:cstheme="minorHAnsi"/>
                <w:sz w:val="20"/>
                <w:szCs w:val="20"/>
                <w:lang w:val="mk-MK"/>
              </w:rPr>
              <w:t>работи</w:t>
            </w:r>
            <w:r w:rsidR="00E86B2D" w:rsidRPr="00302ADB">
              <w:rPr>
                <w:rFonts w:cstheme="minorHAnsi"/>
                <w:sz w:val="20"/>
                <w:szCs w:val="20"/>
                <w:lang w:val="mk-MK"/>
              </w:rPr>
              <w:t>;</w:t>
            </w:r>
          </w:p>
          <w:p w:rsidR="00E86B2D" w:rsidRPr="00302ADB" w:rsidRDefault="005C2576" w:rsidP="00D119F9">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 xml:space="preserve">Градежен инспектор во општина </w:t>
            </w:r>
            <w:r w:rsidR="00CB31EE" w:rsidRPr="00302ADB">
              <w:rPr>
                <w:rFonts w:cstheme="minorHAnsi"/>
                <w:sz w:val="20"/>
                <w:szCs w:val="20"/>
                <w:lang w:val="mk-MK"/>
              </w:rPr>
              <w:t>Илинден</w:t>
            </w:r>
            <w:r w:rsidR="00E86B2D" w:rsidRPr="00302ADB">
              <w:rPr>
                <w:rFonts w:cstheme="minorHAnsi"/>
                <w:sz w:val="20"/>
                <w:szCs w:val="20"/>
                <w:lang w:val="mk-MK"/>
              </w:rPr>
              <w:t xml:space="preserve">, </w:t>
            </w:r>
            <w:r w:rsidR="005643E4" w:rsidRPr="00302ADB">
              <w:rPr>
                <w:rFonts w:cstheme="minorHAnsi"/>
                <w:sz w:val="20"/>
                <w:szCs w:val="20"/>
                <w:lang w:val="mk-MK"/>
              </w:rPr>
              <w:t>ППЛП</w:t>
            </w:r>
          </w:p>
          <w:p w:rsidR="00E86B2D" w:rsidRPr="00302ADB" w:rsidRDefault="00AD0703" w:rsidP="00D119F9">
            <w:pPr>
              <w:widowControl w:val="0"/>
              <w:spacing w:after="0" w:line="240" w:lineRule="auto"/>
              <w:jc w:val="center"/>
              <w:rPr>
                <w:rFonts w:cstheme="minorHAnsi"/>
                <w:sz w:val="20"/>
                <w:szCs w:val="20"/>
                <w:lang w:val="mk-MK"/>
              </w:rPr>
            </w:pPr>
            <w:r>
              <w:rPr>
                <w:rFonts w:cstheme="minorHAnsi"/>
                <w:sz w:val="20"/>
                <w:szCs w:val="20"/>
                <w:lang w:val="mk-MK"/>
              </w:rPr>
              <w:t>ЕУП</w:t>
            </w:r>
            <w:r w:rsidR="00E86B2D" w:rsidRPr="00302ADB">
              <w:rPr>
                <w:rFonts w:cstheme="minorHAnsi"/>
                <w:sz w:val="20"/>
                <w:szCs w:val="20"/>
                <w:lang w:val="mk-MK"/>
              </w:rPr>
              <w:t xml:space="preserve">, </w:t>
            </w:r>
            <w:r w:rsidR="008008CD" w:rsidRPr="00302ADB">
              <w:rPr>
                <w:rFonts w:cstheme="minorHAnsi"/>
                <w:sz w:val="20"/>
                <w:szCs w:val="20"/>
                <w:lang w:val="mk-MK"/>
              </w:rPr>
              <w:t>МТВ</w:t>
            </w:r>
          </w:p>
        </w:tc>
        <w:tc>
          <w:tcPr>
            <w:tcW w:w="550" w:type="pct"/>
            <w:tcBorders>
              <w:top w:val="single" w:sz="4" w:space="0" w:color="auto"/>
              <w:left w:val="single" w:sz="4" w:space="0" w:color="auto"/>
              <w:bottom w:val="single" w:sz="4" w:space="0" w:color="auto"/>
            </w:tcBorders>
            <w:vAlign w:val="center"/>
          </w:tcPr>
          <w:p w:rsidR="00E86B2D" w:rsidRPr="00302ADB" w:rsidRDefault="006C2F67" w:rsidP="00D119F9">
            <w:pPr>
              <w:widowControl w:val="0"/>
              <w:spacing w:after="0" w:line="240" w:lineRule="auto"/>
              <w:jc w:val="center"/>
              <w:rPr>
                <w:rFonts w:cstheme="minorHAnsi"/>
                <w:sz w:val="20"/>
                <w:szCs w:val="20"/>
                <w:lang w:val="mk-MK"/>
              </w:rPr>
            </w:pPr>
            <w:r w:rsidRPr="00302ADB">
              <w:rPr>
                <w:rFonts w:cstheme="minorHAnsi"/>
                <w:sz w:val="20"/>
                <w:szCs w:val="20"/>
                <w:lang w:val="mk-MK"/>
              </w:rPr>
              <w:t>Вклучен во проектниот буџет</w:t>
            </w:r>
          </w:p>
        </w:tc>
      </w:tr>
      <w:tr w:rsidR="007579B1" w:rsidRPr="00302ADB" w:rsidTr="00D119F9">
        <w:trPr>
          <w:trHeight w:val="373"/>
        </w:trPr>
        <w:tc>
          <w:tcPr>
            <w:tcW w:w="564" w:type="pct"/>
            <w:tcBorders>
              <w:top w:val="single" w:sz="4" w:space="0" w:color="auto"/>
              <w:left w:val="single" w:sz="4" w:space="0" w:color="auto"/>
              <w:bottom w:val="single" w:sz="4" w:space="0" w:color="auto"/>
            </w:tcBorders>
            <w:vAlign w:val="center"/>
          </w:tcPr>
          <w:p w:rsidR="005C2576" w:rsidRPr="00302ADB" w:rsidRDefault="005C2576" w:rsidP="00CB31EE">
            <w:pPr>
              <w:widowControl w:val="0"/>
              <w:autoSpaceDE w:val="0"/>
              <w:autoSpaceDN w:val="0"/>
              <w:adjustRightInd w:val="0"/>
              <w:spacing w:after="0" w:line="240" w:lineRule="auto"/>
              <w:jc w:val="center"/>
              <w:rPr>
                <w:rFonts w:cstheme="minorHAnsi"/>
                <w:color w:val="000000"/>
                <w:sz w:val="20"/>
                <w:szCs w:val="20"/>
                <w:lang w:val="mk-MK" w:bidi="en-US"/>
              </w:rPr>
            </w:pPr>
            <w:r w:rsidRPr="00302ADB">
              <w:rPr>
                <w:rFonts w:cstheme="minorHAnsi"/>
                <w:sz w:val="20"/>
                <w:szCs w:val="20"/>
                <w:lang w:val="mk-MK"/>
              </w:rPr>
              <w:t xml:space="preserve">Известени се јавните и релевантните институции во градот </w:t>
            </w:r>
            <w:r w:rsidR="00551ED2" w:rsidRPr="00302ADB">
              <w:rPr>
                <w:rFonts w:cstheme="minorHAnsi"/>
                <w:sz w:val="20"/>
                <w:szCs w:val="20"/>
                <w:lang w:val="mk-MK"/>
              </w:rPr>
              <w:t>Скопје</w:t>
            </w:r>
            <w:r w:rsidR="00771A20" w:rsidRPr="00302ADB">
              <w:rPr>
                <w:rFonts w:cstheme="minorHAnsi"/>
                <w:sz w:val="20"/>
                <w:szCs w:val="20"/>
                <w:lang w:val="mk-MK"/>
              </w:rPr>
              <w:t xml:space="preserve"> и општината </w:t>
            </w:r>
            <w:r w:rsidR="00CB31EE" w:rsidRPr="00302ADB">
              <w:rPr>
                <w:rFonts w:cstheme="minorHAnsi"/>
                <w:sz w:val="20"/>
                <w:szCs w:val="20"/>
                <w:lang w:val="mk-MK"/>
              </w:rPr>
              <w:t>Илинден</w:t>
            </w:r>
          </w:p>
        </w:tc>
        <w:tc>
          <w:tcPr>
            <w:tcW w:w="955" w:type="pct"/>
            <w:tcBorders>
              <w:top w:val="single" w:sz="4" w:space="0" w:color="auto"/>
              <w:left w:val="single" w:sz="4" w:space="0" w:color="auto"/>
              <w:bottom w:val="single" w:sz="4" w:space="0" w:color="auto"/>
            </w:tcBorders>
            <w:vAlign w:val="center"/>
          </w:tcPr>
          <w:p w:rsidR="005C2576" w:rsidRPr="00302ADB" w:rsidRDefault="005C2576" w:rsidP="006C2F67">
            <w:pPr>
              <w:widowControl w:val="0"/>
              <w:autoSpaceDE w:val="0"/>
              <w:autoSpaceDN w:val="0"/>
              <w:adjustRightInd w:val="0"/>
              <w:spacing w:after="0" w:line="240" w:lineRule="auto"/>
              <w:jc w:val="center"/>
              <w:rPr>
                <w:rFonts w:cstheme="minorHAnsi"/>
                <w:color w:val="000000"/>
                <w:sz w:val="20"/>
                <w:szCs w:val="20"/>
                <w:lang w:val="mk-MK" w:bidi="en-US"/>
              </w:rPr>
            </w:pPr>
            <w:r w:rsidRPr="00302ADB">
              <w:rPr>
                <w:rFonts w:cstheme="minorHAnsi"/>
                <w:sz w:val="20"/>
                <w:szCs w:val="20"/>
                <w:lang w:val="mk-MK"/>
              </w:rPr>
              <w:t>Деловен простор на Изведувачот</w:t>
            </w:r>
          </w:p>
        </w:tc>
        <w:tc>
          <w:tcPr>
            <w:tcW w:w="1059" w:type="pct"/>
            <w:tcBorders>
              <w:top w:val="single" w:sz="4" w:space="0" w:color="auto"/>
              <w:left w:val="single" w:sz="4" w:space="0" w:color="auto"/>
              <w:bottom w:val="single" w:sz="4" w:space="0" w:color="auto"/>
            </w:tcBorders>
            <w:vAlign w:val="center"/>
          </w:tcPr>
          <w:p w:rsidR="005C2576" w:rsidRPr="00302ADB" w:rsidRDefault="005C2576" w:rsidP="007579B1">
            <w:pPr>
              <w:widowControl w:val="0"/>
              <w:spacing w:after="0" w:line="240" w:lineRule="auto"/>
              <w:jc w:val="center"/>
              <w:rPr>
                <w:rFonts w:cstheme="minorHAnsi"/>
                <w:sz w:val="20"/>
                <w:szCs w:val="20"/>
                <w:lang w:val="mk-MK"/>
              </w:rPr>
            </w:pPr>
            <w:r w:rsidRPr="00302ADB">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rsidR="005C2576" w:rsidRPr="00302ADB" w:rsidRDefault="005C2576" w:rsidP="007579B1">
            <w:pPr>
              <w:widowControl w:val="0"/>
              <w:spacing w:after="0" w:line="240" w:lineRule="auto"/>
              <w:jc w:val="center"/>
              <w:rPr>
                <w:rFonts w:cstheme="minorHAnsi"/>
                <w:sz w:val="20"/>
                <w:szCs w:val="20"/>
                <w:lang w:val="mk-MK"/>
              </w:rPr>
            </w:pPr>
            <w:r w:rsidRPr="00302ADB">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rsidR="005C2576" w:rsidRPr="00302ADB" w:rsidRDefault="005C2576" w:rsidP="00D119F9">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Изведувач;</w:t>
            </w:r>
          </w:p>
          <w:p w:rsidR="005C2576" w:rsidRPr="00302ADB" w:rsidRDefault="005C2576" w:rsidP="00D119F9">
            <w:pPr>
              <w:widowControl w:val="0"/>
              <w:spacing w:after="0" w:line="240" w:lineRule="auto"/>
              <w:jc w:val="center"/>
              <w:rPr>
                <w:rFonts w:cstheme="minorHAnsi"/>
                <w:color w:val="000000"/>
                <w:sz w:val="20"/>
                <w:szCs w:val="20"/>
                <w:lang w:val="mk-MK" w:bidi="en-US"/>
              </w:rPr>
            </w:pPr>
            <w:r w:rsidRPr="00302ADB">
              <w:rPr>
                <w:rFonts w:cstheme="minorHAnsi"/>
                <w:sz w:val="20"/>
                <w:szCs w:val="20"/>
                <w:lang w:val="mk-MK"/>
              </w:rPr>
              <w:t xml:space="preserve">Надзорник на </w:t>
            </w:r>
            <w:r w:rsidR="0000575D" w:rsidRPr="0000575D">
              <w:rPr>
                <w:rFonts w:cstheme="minorHAnsi"/>
                <w:sz w:val="20"/>
                <w:szCs w:val="20"/>
                <w:lang w:val="mk-MK"/>
              </w:rPr>
              <w:t xml:space="preserve">реконструкциските </w:t>
            </w:r>
            <w:r w:rsidRPr="00302ADB">
              <w:rPr>
                <w:rFonts w:cstheme="minorHAnsi"/>
                <w:sz w:val="20"/>
                <w:szCs w:val="20"/>
                <w:lang w:val="mk-MK"/>
              </w:rPr>
              <w:t>работи;</w:t>
            </w:r>
          </w:p>
        </w:tc>
        <w:tc>
          <w:tcPr>
            <w:tcW w:w="550" w:type="pct"/>
            <w:tcBorders>
              <w:top w:val="single" w:sz="4" w:space="0" w:color="auto"/>
              <w:left w:val="single" w:sz="4" w:space="0" w:color="auto"/>
              <w:bottom w:val="single" w:sz="4" w:space="0" w:color="auto"/>
            </w:tcBorders>
            <w:vAlign w:val="center"/>
          </w:tcPr>
          <w:p w:rsidR="005C2576" w:rsidRPr="00AD0703" w:rsidRDefault="005C2576" w:rsidP="00D119F9">
            <w:pPr>
              <w:jc w:val="center"/>
              <w:rPr>
                <w:rFonts w:cstheme="minorHAnsi"/>
                <w:lang w:val="mk-MK"/>
              </w:rPr>
            </w:pPr>
            <w:r w:rsidRPr="00302ADB">
              <w:rPr>
                <w:rFonts w:cstheme="minorHAnsi"/>
                <w:sz w:val="20"/>
                <w:szCs w:val="20"/>
                <w:lang w:val="mk-MK"/>
              </w:rPr>
              <w:t>Вклучен во проектниот буџет</w:t>
            </w:r>
          </w:p>
        </w:tc>
      </w:tr>
      <w:tr w:rsidR="007579B1" w:rsidRPr="00302ADB" w:rsidTr="00D119F9">
        <w:trPr>
          <w:trHeight w:val="373"/>
        </w:trPr>
        <w:tc>
          <w:tcPr>
            <w:tcW w:w="564" w:type="pct"/>
            <w:tcBorders>
              <w:top w:val="single" w:sz="4" w:space="0" w:color="auto"/>
              <w:left w:val="single" w:sz="4" w:space="0" w:color="auto"/>
              <w:bottom w:val="single" w:sz="4" w:space="0" w:color="auto"/>
            </w:tcBorders>
            <w:vAlign w:val="center"/>
          </w:tcPr>
          <w:p w:rsidR="00D119F9" w:rsidRPr="00302ADB" w:rsidRDefault="001D51C5" w:rsidP="00CB31EE">
            <w:pPr>
              <w:widowControl w:val="0"/>
              <w:autoSpaceDE w:val="0"/>
              <w:autoSpaceDN w:val="0"/>
              <w:adjustRightInd w:val="0"/>
              <w:spacing w:after="0" w:line="240" w:lineRule="auto"/>
              <w:jc w:val="center"/>
              <w:rPr>
                <w:rFonts w:cstheme="minorHAnsi"/>
                <w:color w:val="000000"/>
                <w:sz w:val="20"/>
                <w:szCs w:val="20"/>
                <w:lang w:val="mk-MK" w:bidi="en-US"/>
              </w:rPr>
            </w:pPr>
            <w:r w:rsidRPr="00302ADB">
              <w:rPr>
                <w:rFonts w:cstheme="minorHAnsi"/>
                <w:sz w:val="20"/>
                <w:szCs w:val="20"/>
                <w:lang w:val="mk-MK"/>
              </w:rPr>
              <w:t xml:space="preserve">Безбедносни мерки за засегнатите работници, вработени и граѓани во близина на проектната локација во општина </w:t>
            </w:r>
            <w:r w:rsidR="00CB31EE" w:rsidRPr="00302ADB">
              <w:rPr>
                <w:rFonts w:cstheme="minorHAnsi"/>
                <w:sz w:val="20"/>
                <w:szCs w:val="20"/>
                <w:lang w:val="mk-MK"/>
              </w:rPr>
              <w:t>Илинден</w:t>
            </w:r>
          </w:p>
        </w:tc>
        <w:tc>
          <w:tcPr>
            <w:tcW w:w="955" w:type="pct"/>
            <w:tcBorders>
              <w:top w:val="single" w:sz="4" w:space="0" w:color="auto"/>
              <w:left w:val="single" w:sz="4" w:space="0" w:color="auto"/>
              <w:bottom w:val="single" w:sz="4" w:space="0" w:color="auto"/>
            </w:tcBorders>
            <w:vAlign w:val="center"/>
          </w:tcPr>
          <w:p w:rsidR="00D119F9" w:rsidRPr="00302ADB" w:rsidRDefault="00551ED2" w:rsidP="00CB31EE">
            <w:pPr>
              <w:widowControl w:val="0"/>
              <w:spacing w:after="0" w:line="240" w:lineRule="auto"/>
              <w:jc w:val="center"/>
              <w:rPr>
                <w:rFonts w:cstheme="minorHAnsi"/>
                <w:color w:val="000000"/>
                <w:sz w:val="20"/>
                <w:szCs w:val="20"/>
                <w:lang w:val="mk-MK" w:bidi="en-US"/>
              </w:rPr>
            </w:pPr>
            <w:r w:rsidRPr="00302ADB">
              <w:rPr>
                <w:rFonts w:cstheme="minorHAnsi"/>
                <w:sz w:val="20"/>
                <w:szCs w:val="20"/>
                <w:lang w:val="mk-MK"/>
              </w:rPr>
              <w:t xml:space="preserve">На проектната локација/долж </w:t>
            </w:r>
            <w:r w:rsidR="006C2F67" w:rsidRPr="00302ADB">
              <w:rPr>
                <w:rFonts w:cstheme="minorHAnsi"/>
                <w:sz w:val="20"/>
                <w:szCs w:val="20"/>
                <w:lang w:val="mk-MK"/>
              </w:rPr>
              <w:t>ул. „</w:t>
            </w:r>
            <w:r w:rsidR="00CB31EE" w:rsidRPr="00302ADB">
              <w:rPr>
                <w:rFonts w:cstheme="minorHAnsi"/>
                <w:sz w:val="20"/>
                <w:szCs w:val="20"/>
                <w:lang w:val="mk-MK"/>
              </w:rPr>
              <w:t xml:space="preserve">532 </w:t>
            </w:r>
            <w:r w:rsidR="006C2F67" w:rsidRPr="00302ADB">
              <w:rPr>
                <w:rFonts w:cstheme="minorHAnsi"/>
                <w:sz w:val="20"/>
                <w:szCs w:val="20"/>
                <w:lang w:val="mk-MK"/>
              </w:rPr>
              <w:t>“</w:t>
            </w:r>
            <w:r w:rsidRPr="00302ADB">
              <w:rPr>
                <w:rFonts w:cstheme="minorHAnsi"/>
                <w:sz w:val="20"/>
                <w:szCs w:val="20"/>
                <w:lang w:val="mk-MK"/>
              </w:rPr>
              <w:t xml:space="preserve">, општина </w:t>
            </w:r>
            <w:r w:rsidR="00CB31EE" w:rsidRPr="00302ADB">
              <w:rPr>
                <w:rFonts w:cstheme="minorHAnsi"/>
                <w:sz w:val="20"/>
                <w:szCs w:val="20"/>
                <w:lang w:val="mk-MK"/>
              </w:rPr>
              <w:t>Илинден</w:t>
            </w:r>
          </w:p>
        </w:tc>
        <w:tc>
          <w:tcPr>
            <w:tcW w:w="1059" w:type="pct"/>
            <w:tcBorders>
              <w:top w:val="single" w:sz="4" w:space="0" w:color="auto"/>
              <w:left w:val="single" w:sz="4" w:space="0" w:color="auto"/>
              <w:bottom w:val="single" w:sz="4" w:space="0" w:color="auto"/>
            </w:tcBorders>
            <w:vAlign w:val="center"/>
          </w:tcPr>
          <w:p w:rsidR="001D51C5" w:rsidRPr="00302ADB" w:rsidRDefault="001D51C5" w:rsidP="001D51C5">
            <w:pPr>
              <w:widowControl w:val="0"/>
              <w:autoSpaceDE w:val="0"/>
              <w:autoSpaceDN w:val="0"/>
              <w:adjustRightInd w:val="0"/>
              <w:spacing w:after="0" w:line="240" w:lineRule="auto"/>
              <w:jc w:val="center"/>
              <w:rPr>
                <w:rFonts w:cstheme="minorHAnsi"/>
                <w:color w:val="000000"/>
                <w:sz w:val="20"/>
                <w:szCs w:val="20"/>
                <w:lang w:val="mk-MK" w:bidi="en-US"/>
              </w:rPr>
            </w:pPr>
            <w:r w:rsidRPr="00302ADB">
              <w:rPr>
                <w:rFonts w:cstheme="minorHAnsi"/>
                <w:sz w:val="20"/>
                <w:szCs w:val="20"/>
                <w:lang w:val="mk-MK"/>
              </w:rPr>
              <w:t xml:space="preserve">Визуелни проверки и извештаи </w:t>
            </w:r>
          </w:p>
          <w:p w:rsidR="00D119F9" w:rsidRPr="00302ADB" w:rsidRDefault="00D119F9" w:rsidP="00D119F9">
            <w:pPr>
              <w:widowControl w:val="0"/>
              <w:spacing w:after="0" w:line="240" w:lineRule="auto"/>
              <w:jc w:val="center"/>
              <w:rPr>
                <w:rFonts w:cstheme="minorHAnsi"/>
                <w:color w:val="000000"/>
                <w:sz w:val="20"/>
                <w:szCs w:val="20"/>
                <w:lang w:val="mk-MK" w:bidi="en-US"/>
              </w:rPr>
            </w:pPr>
          </w:p>
        </w:tc>
        <w:tc>
          <w:tcPr>
            <w:tcW w:w="893" w:type="pct"/>
            <w:tcBorders>
              <w:top w:val="single" w:sz="4" w:space="0" w:color="auto"/>
              <w:left w:val="single" w:sz="4" w:space="0" w:color="auto"/>
              <w:bottom w:val="single" w:sz="4" w:space="0" w:color="auto"/>
            </w:tcBorders>
            <w:vAlign w:val="center"/>
          </w:tcPr>
          <w:p w:rsidR="00D119F9" w:rsidRPr="00302ADB" w:rsidRDefault="001D51C5" w:rsidP="00D119F9">
            <w:pPr>
              <w:widowControl w:val="0"/>
              <w:spacing w:after="0" w:line="240" w:lineRule="auto"/>
              <w:jc w:val="center"/>
              <w:rPr>
                <w:rFonts w:cstheme="minorHAnsi"/>
                <w:color w:val="000000"/>
                <w:sz w:val="20"/>
                <w:szCs w:val="20"/>
                <w:lang w:val="mk-MK" w:bidi="en-US"/>
              </w:rPr>
            </w:pPr>
            <w:r w:rsidRPr="00302ADB">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rsidR="00D119F9" w:rsidRPr="00302ADB" w:rsidRDefault="006C2F67" w:rsidP="00D119F9">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Изведувач</w:t>
            </w:r>
            <w:r w:rsidR="00D119F9" w:rsidRPr="00302ADB">
              <w:rPr>
                <w:rFonts w:cstheme="minorHAnsi"/>
                <w:sz w:val="20"/>
                <w:szCs w:val="20"/>
                <w:lang w:val="mk-MK"/>
              </w:rPr>
              <w:t>,</w:t>
            </w:r>
          </w:p>
          <w:p w:rsidR="00D119F9" w:rsidRPr="00302ADB" w:rsidRDefault="006C2F67" w:rsidP="00D119F9">
            <w:pPr>
              <w:widowControl w:val="0"/>
              <w:spacing w:after="0" w:line="240" w:lineRule="auto"/>
              <w:jc w:val="center"/>
              <w:rPr>
                <w:rFonts w:cstheme="minorHAnsi"/>
                <w:color w:val="000000"/>
                <w:sz w:val="20"/>
                <w:szCs w:val="20"/>
                <w:lang w:val="mk-MK" w:bidi="en-US"/>
              </w:rPr>
            </w:pPr>
            <w:r w:rsidRPr="00302ADB">
              <w:rPr>
                <w:rFonts w:cstheme="minorHAnsi"/>
                <w:sz w:val="20"/>
                <w:szCs w:val="20"/>
                <w:lang w:val="mk-MK"/>
              </w:rPr>
              <w:t>Надзорник</w:t>
            </w:r>
          </w:p>
        </w:tc>
        <w:tc>
          <w:tcPr>
            <w:tcW w:w="550" w:type="pct"/>
            <w:tcBorders>
              <w:top w:val="single" w:sz="4" w:space="0" w:color="auto"/>
              <w:left w:val="single" w:sz="4" w:space="0" w:color="auto"/>
              <w:bottom w:val="single" w:sz="4" w:space="0" w:color="auto"/>
            </w:tcBorders>
            <w:vAlign w:val="center"/>
          </w:tcPr>
          <w:p w:rsidR="00D119F9" w:rsidRPr="00AD0703" w:rsidRDefault="006C2F67" w:rsidP="00D119F9">
            <w:pPr>
              <w:jc w:val="center"/>
              <w:rPr>
                <w:rFonts w:cstheme="minorHAnsi"/>
                <w:lang w:val="mk-MK"/>
              </w:rPr>
            </w:pPr>
            <w:r w:rsidRPr="00302ADB">
              <w:rPr>
                <w:rFonts w:cstheme="minorHAnsi"/>
                <w:sz w:val="20"/>
                <w:szCs w:val="20"/>
                <w:lang w:val="mk-MK"/>
              </w:rPr>
              <w:t>Вклучен во проектниот буџет</w:t>
            </w:r>
          </w:p>
        </w:tc>
      </w:tr>
      <w:tr w:rsidR="008901B3" w:rsidRPr="00302ADB" w:rsidTr="00BA39E8">
        <w:trPr>
          <w:trHeight w:val="373"/>
        </w:trPr>
        <w:tc>
          <w:tcPr>
            <w:tcW w:w="5000" w:type="pct"/>
            <w:gridSpan w:val="6"/>
            <w:tcBorders>
              <w:top w:val="single" w:sz="4" w:space="0" w:color="auto"/>
              <w:left w:val="single" w:sz="4" w:space="0" w:color="auto"/>
              <w:bottom w:val="single" w:sz="4" w:space="0" w:color="auto"/>
            </w:tcBorders>
            <w:vAlign w:val="center"/>
          </w:tcPr>
          <w:p w:rsidR="008901B3" w:rsidRPr="00302ADB" w:rsidRDefault="001D51C5" w:rsidP="00B86CA3">
            <w:pPr>
              <w:rPr>
                <w:rFonts w:cstheme="minorHAnsi"/>
                <w:b/>
                <w:sz w:val="20"/>
                <w:szCs w:val="20"/>
                <w:lang w:val="mk-MK"/>
              </w:rPr>
            </w:pPr>
            <w:r w:rsidRPr="00302ADB">
              <w:rPr>
                <w:rFonts w:cstheme="minorHAnsi"/>
                <w:b/>
                <w:sz w:val="20"/>
                <w:szCs w:val="20"/>
                <w:lang w:val="mk-MK"/>
              </w:rPr>
              <w:t xml:space="preserve">Фаза на </w:t>
            </w:r>
            <w:r w:rsidR="0000575D">
              <w:rPr>
                <w:rFonts w:cstheme="minorHAnsi"/>
                <w:b/>
                <w:sz w:val="20"/>
                <w:szCs w:val="20"/>
                <w:lang w:val="mk-MK"/>
              </w:rPr>
              <w:t>реконструкција</w:t>
            </w:r>
          </w:p>
        </w:tc>
      </w:tr>
      <w:tr w:rsidR="007579B1" w:rsidRPr="00302ADB"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6118AC" w:rsidRPr="00302ADB" w:rsidRDefault="001D51C5" w:rsidP="001D51C5">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 xml:space="preserve">Безбедност при работењето и </w:t>
            </w:r>
            <w:r w:rsidRPr="00302ADB">
              <w:rPr>
                <w:rFonts w:cstheme="minorHAnsi"/>
                <w:sz w:val="20"/>
                <w:szCs w:val="20"/>
                <w:lang w:val="mk-MK"/>
              </w:rPr>
              <w:lastRenderedPageBreak/>
              <w:t xml:space="preserve">на заедницата на проектната локација </w:t>
            </w:r>
          </w:p>
        </w:tc>
        <w:tc>
          <w:tcPr>
            <w:tcW w:w="955" w:type="pct"/>
            <w:tcBorders>
              <w:top w:val="single" w:sz="4" w:space="0" w:color="auto"/>
              <w:left w:val="single" w:sz="4" w:space="0" w:color="auto"/>
              <w:bottom w:val="single" w:sz="4" w:space="0" w:color="auto"/>
              <w:right w:val="single" w:sz="4" w:space="0" w:color="auto"/>
            </w:tcBorders>
            <w:vAlign w:val="center"/>
          </w:tcPr>
          <w:p w:rsidR="006118AC" w:rsidRPr="00302ADB" w:rsidRDefault="001D51C5" w:rsidP="00D119F9">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lastRenderedPageBreak/>
              <w:t>Во рамките на проектното подрачје</w:t>
            </w:r>
          </w:p>
        </w:tc>
        <w:tc>
          <w:tcPr>
            <w:tcW w:w="1059" w:type="pct"/>
            <w:tcBorders>
              <w:top w:val="single" w:sz="4" w:space="0" w:color="auto"/>
              <w:left w:val="single" w:sz="4" w:space="0" w:color="auto"/>
              <w:bottom w:val="single" w:sz="4" w:space="0" w:color="auto"/>
              <w:right w:val="single" w:sz="4" w:space="0" w:color="auto"/>
            </w:tcBorders>
            <w:vAlign w:val="center"/>
          </w:tcPr>
          <w:p w:rsidR="001D51C5" w:rsidRPr="00302ADB" w:rsidRDefault="001D51C5" w:rsidP="00D119F9">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 xml:space="preserve">Визуелни проверки и извештаи </w:t>
            </w:r>
          </w:p>
          <w:p w:rsidR="001D51C5" w:rsidRPr="00302ADB" w:rsidRDefault="001D51C5" w:rsidP="001D51C5">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 xml:space="preserve">Ненајавени инспекции во текот </w:t>
            </w:r>
            <w:r w:rsidRPr="00302ADB">
              <w:rPr>
                <w:rFonts w:cstheme="minorHAnsi"/>
                <w:sz w:val="20"/>
                <w:szCs w:val="20"/>
                <w:lang w:val="mk-MK"/>
              </w:rPr>
              <w:lastRenderedPageBreak/>
              <w:t xml:space="preserve">на работите </w:t>
            </w:r>
          </w:p>
          <w:p w:rsidR="006118AC" w:rsidRPr="00302ADB" w:rsidRDefault="006118AC" w:rsidP="00D119F9">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6118AC" w:rsidRPr="00302ADB" w:rsidRDefault="001D51C5" w:rsidP="001D51C5">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lastRenderedPageBreak/>
              <w:t xml:space="preserve">Ненајавени контроли во текот на работите </w:t>
            </w:r>
          </w:p>
        </w:tc>
        <w:tc>
          <w:tcPr>
            <w:tcW w:w="979" w:type="pct"/>
            <w:tcBorders>
              <w:top w:val="single" w:sz="4" w:space="0" w:color="auto"/>
              <w:left w:val="single" w:sz="4" w:space="0" w:color="auto"/>
              <w:bottom w:val="single" w:sz="4" w:space="0" w:color="auto"/>
              <w:right w:val="single" w:sz="4" w:space="0" w:color="auto"/>
            </w:tcBorders>
            <w:vAlign w:val="center"/>
          </w:tcPr>
          <w:p w:rsidR="006118AC" w:rsidRPr="00302ADB" w:rsidRDefault="006C2F67" w:rsidP="00D119F9">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Надзорник</w:t>
            </w:r>
          </w:p>
        </w:tc>
        <w:tc>
          <w:tcPr>
            <w:tcW w:w="550" w:type="pct"/>
            <w:vAlign w:val="center"/>
          </w:tcPr>
          <w:p w:rsidR="006118AC" w:rsidRPr="00302ADB" w:rsidRDefault="006C2F67" w:rsidP="00D119F9">
            <w:pPr>
              <w:widowControl w:val="0"/>
              <w:spacing w:after="0" w:line="240" w:lineRule="auto"/>
              <w:jc w:val="center"/>
              <w:rPr>
                <w:rFonts w:cstheme="minorHAnsi"/>
                <w:lang w:val="mk-MK"/>
              </w:rPr>
            </w:pPr>
            <w:r w:rsidRPr="00302ADB">
              <w:rPr>
                <w:rFonts w:cstheme="minorHAnsi"/>
                <w:sz w:val="20"/>
                <w:szCs w:val="20"/>
                <w:lang w:val="mk-MK"/>
              </w:rPr>
              <w:t xml:space="preserve">Вклучен во проектниот </w:t>
            </w:r>
            <w:r w:rsidRPr="00302ADB">
              <w:rPr>
                <w:rFonts w:cstheme="minorHAnsi"/>
                <w:sz w:val="20"/>
                <w:szCs w:val="20"/>
                <w:lang w:val="mk-MK"/>
              </w:rPr>
              <w:lastRenderedPageBreak/>
              <w:t>буџет</w:t>
            </w:r>
          </w:p>
        </w:tc>
      </w:tr>
      <w:tr w:rsidR="007579B1" w:rsidRPr="00302ADB"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6118AC" w:rsidRPr="00302ADB" w:rsidRDefault="001D51C5" w:rsidP="00CB31EE">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lastRenderedPageBreak/>
              <w:t xml:space="preserve">Безбеден тек на </w:t>
            </w:r>
            <w:r w:rsidR="00FA5B41" w:rsidRPr="00302ADB">
              <w:rPr>
                <w:rFonts w:cstheme="minorHAnsi"/>
                <w:sz w:val="20"/>
                <w:szCs w:val="20"/>
                <w:lang w:val="mk-MK"/>
              </w:rPr>
              <w:t>сообраќајот</w:t>
            </w:r>
            <w:r w:rsidRPr="00302ADB">
              <w:rPr>
                <w:rFonts w:cstheme="minorHAnsi"/>
                <w:sz w:val="20"/>
                <w:szCs w:val="20"/>
                <w:lang w:val="mk-MK"/>
              </w:rPr>
              <w:t xml:space="preserve"> во проектното </w:t>
            </w:r>
            <w:r w:rsidR="00551ED2" w:rsidRPr="00302ADB">
              <w:rPr>
                <w:rFonts w:cstheme="minorHAnsi"/>
                <w:sz w:val="20"/>
                <w:szCs w:val="20"/>
                <w:lang w:val="mk-MK"/>
              </w:rPr>
              <w:t>подрачје во општината</w:t>
            </w:r>
            <w:r w:rsidR="00CB31EE" w:rsidRPr="00302ADB">
              <w:rPr>
                <w:rFonts w:cstheme="minorHAnsi"/>
                <w:sz w:val="20"/>
                <w:szCs w:val="20"/>
                <w:lang w:val="mk-MK"/>
              </w:rPr>
              <w:t xml:space="preserve"> Илинден</w:t>
            </w:r>
            <w:r w:rsidRPr="00302ADB">
              <w:rPr>
                <w:rFonts w:cstheme="minorHAnsi"/>
                <w:sz w:val="20"/>
                <w:szCs w:val="20"/>
                <w:lang w:val="mk-MK"/>
              </w:rPr>
              <w:t>, во согласност со Планот за управување со сообраќајот</w:t>
            </w:r>
          </w:p>
        </w:tc>
        <w:tc>
          <w:tcPr>
            <w:tcW w:w="955" w:type="pct"/>
            <w:tcBorders>
              <w:top w:val="single" w:sz="4" w:space="0" w:color="auto"/>
              <w:left w:val="single" w:sz="4" w:space="0" w:color="auto"/>
              <w:bottom w:val="single" w:sz="4" w:space="0" w:color="auto"/>
              <w:right w:val="single" w:sz="4" w:space="0" w:color="auto"/>
            </w:tcBorders>
            <w:vAlign w:val="center"/>
          </w:tcPr>
          <w:p w:rsidR="006118AC" w:rsidRPr="00302ADB" w:rsidRDefault="001D51C5" w:rsidP="00CB31EE">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 xml:space="preserve">Долж и околу проектното подрачје во општина </w:t>
            </w:r>
            <w:r w:rsidR="00CB31EE" w:rsidRPr="00302ADB">
              <w:rPr>
                <w:rFonts w:cstheme="minorHAnsi"/>
                <w:sz w:val="20"/>
                <w:szCs w:val="20"/>
                <w:lang w:val="mk-MK"/>
              </w:rPr>
              <w:t>Илинден</w:t>
            </w:r>
          </w:p>
        </w:tc>
        <w:tc>
          <w:tcPr>
            <w:tcW w:w="1059" w:type="pct"/>
            <w:tcBorders>
              <w:top w:val="single" w:sz="4" w:space="0" w:color="auto"/>
              <w:left w:val="single" w:sz="4" w:space="0" w:color="auto"/>
              <w:bottom w:val="single" w:sz="4" w:space="0" w:color="auto"/>
              <w:right w:val="single" w:sz="4" w:space="0" w:color="auto"/>
            </w:tcBorders>
            <w:vAlign w:val="center"/>
          </w:tcPr>
          <w:p w:rsidR="006118AC" w:rsidRPr="00302ADB" w:rsidRDefault="001D51C5" w:rsidP="00D119F9">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Визуелни проверки и извештаи</w:t>
            </w:r>
            <w:r w:rsidR="001904F8" w:rsidRPr="00302ADB">
              <w:rPr>
                <w:rFonts w:cstheme="minorHAnsi"/>
                <w:sz w:val="20"/>
                <w:szCs w:val="20"/>
                <w:lang w:val="mk-MK"/>
              </w:rPr>
              <w:t>;</w:t>
            </w:r>
          </w:p>
          <w:p w:rsidR="001904F8" w:rsidRPr="00302ADB" w:rsidRDefault="001904F8" w:rsidP="00D119F9">
            <w:pPr>
              <w:widowControl w:val="0"/>
              <w:autoSpaceDE w:val="0"/>
              <w:autoSpaceDN w:val="0"/>
              <w:adjustRightInd w:val="0"/>
              <w:spacing w:after="0" w:line="240" w:lineRule="auto"/>
              <w:jc w:val="center"/>
              <w:rPr>
                <w:rFonts w:cstheme="minorHAnsi"/>
                <w:sz w:val="20"/>
                <w:szCs w:val="20"/>
                <w:lang w:val="mk-MK"/>
              </w:rPr>
            </w:pPr>
          </w:p>
          <w:p w:rsidR="001904F8" w:rsidRPr="00302ADB" w:rsidRDefault="001D51C5" w:rsidP="00D119F9">
            <w:pPr>
              <w:spacing w:line="240" w:lineRule="auto"/>
              <w:jc w:val="center"/>
              <w:rPr>
                <w:rFonts w:cstheme="minorHAnsi"/>
                <w:sz w:val="20"/>
                <w:szCs w:val="20"/>
                <w:lang w:val="mk-MK"/>
              </w:rPr>
            </w:pPr>
            <w:r w:rsidRPr="00302ADB">
              <w:rPr>
                <w:rFonts w:cstheme="minorHAnsi"/>
                <w:sz w:val="20"/>
                <w:szCs w:val="20"/>
                <w:lang w:val="mk-MK"/>
              </w:rPr>
              <w:t>Проверка на документација во поглед на тоа</w:t>
            </w:r>
            <w:r w:rsidR="001904F8" w:rsidRPr="00302ADB">
              <w:rPr>
                <w:rFonts w:cstheme="minorHAnsi"/>
                <w:sz w:val="20"/>
                <w:szCs w:val="20"/>
                <w:lang w:val="mk-MK"/>
              </w:rPr>
              <w:t>:</w:t>
            </w:r>
          </w:p>
          <w:p w:rsidR="001904F8" w:rsidRPr="00302ADB" w:rsidRDefault="001904F8" w:rsidP="001D51C5">
            <w:pPr>
              <w:spacing w:line="240" w:lineRule="auto"/>
              <w:jc w:val="center"/>
              <w:rPr>
                <w:rFonts w:cstheme="minorHAnsi"/>
                <w:sz w:val="20"/>
                <w:szCs w:val="20"/>
                <w:lang w:val="mk-MK"/>
              </w:rPr>
            </w:pPr>
            <w:r w:rsidRPr="00302ADB">
              <w:rPr>
                <w:rFonts w:cstheme="minorHAnsi"/>
                <w:sz w:val="20"/>
                <w:szCs w:val="20"/>
                <w:lang w:val="mk-MK"/>
              </w:rPr>
              <w:t xml:space="preserve">- </w:t>
            </w:r>
            <w:r w:rsidR="001D51C5" w:rsidRPr="00302ADB">
              <w:rPr>
                <w:rFonts w:cstheme="minorHAnsi"/>
                <w:sz w:val="20"/>
                <w:szCs w:val="20"/>
                <w:lang w:val="mk-MK"/>
              </w:rPr>
              <w:t xml:space="preserve">дали се известени сите надлежни власти, </w:t>
            </w:r>
          </w:p>
          <w:p w:rsidR="001904F8" w:rsidRPr="00302ADB" w:rsidRDefault="001904F8" w:rsidP="001D51C5">
            <w:pPr>
              <w:spacing w:line="240" w:lineRule="auto"/>
              <w:jc w:val="center"/>
              <w:rPr>
                <w:rFonts w:cstheme="minorHAnsi"/>
                <w:sz w:val="20"/>
                <w:szCs w:val="20"/>
                <w:lang w:val="mk-MK"/>
              </w:rPr>
            </w:pPr>
            <w:r w:rsidRPr="00302ADB">
              <w:rPr>
                <w:rFonts w:cstheme="minorHAnsi"/>
                <w:sz w:val="20"/>
                <w:szCs w:val="20"/>
                <w:lang w:val="mk-MK"/>
              </w:rPr>
              <w:t xml:space="preserve">- </w:t>
            </w:r>
            <w:r w:rsidR="001D51C5" w:rsidRPr="00302ADB">
              <w:rPr>
                <w:rFonts w:cstheme="minorHAnsi"/>
                <w:sz w:val="20"/>
                <w:szCs w:val="20"/>
                <w:lang w:val="mk-MK"/>
              </w:rPr>
              <w:t xml:space="preserve">дали се обезбедени сите неопходни дозволи и одобренија, </w:t>
            </w:r>
          </w:p>
          <w:p w:rsidR="001904F8" w:rsidRPr="00302ADB" w:rsidRDefault="001D51C5" w:rsidP="001D51C5">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 xml:space="preserve">Визуелни проверки на транспортот на материјали, коридори и премини за пешаците, регулација на сообраќајот, итн. </w:t>
            </w:r>
          </w:p>
        </w:tc>
        <w:tc>
          <w:tcPr>
            <w:tcW w:w="893" w:type="pct"/>
            <w:tcBorders>
              <w:top w:val="single" w:sz="4" w:space="0" w:color="auto"/>
              <w:left w:val="single" w:sz="4" w:space="0" w:color="auto"/>
              <w:bottom w:val="single" w:sz="4" w:space="0" w:color="auto"/>
              <w:right w:val="single" w:sz="4" w:space="0" w:color="auto"/>
            </w:tcBorders>
            <w:vAlign w:val="center"/>
          </w:tcPr>
          <w:p w:rsidR="006118AC" w:rsidRPr="00302ADB" w:rsidRDefault="001D51C5" w:rsidP="00D119F9">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 xml:space="preserve">Во текот на испораката на опремата </w:t>
            </w:r>
          </w:p>
        </w:tc>
        <w:tc>
          <w:tcPr>
            <w:tcW w:w="979" w:type="pct"/>
            <w:vAlign w:val="center"/>
          </w:tcPr>
          <w:p w:rsidR="006118AC" w:rsidRPr="00302ADB" w:rsidRDefault="006C2F67" w:rsidP="00D119F9">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Изведувач</w:t>
            </w:r>
            <w:r w:rsidR="006118AC" w:rsidRPr="00302ADB">
              <w:rPr>
                <w:rFonts w:cstheme="minorHAnsi"/>
                <w:sz w:val="20"/>
                <w:szCs w:val="20"/>
                <w:lang w:val="mk-MK"/>
              </w:rPr>
              <w:t>,</w:t>
            </w:r>
          </w:p>
          <w:p w:rsidR="006118AC" w:rsidRPr="00302ADB" w:rsidRDefault="006C2F67" w:rsidP="00D119F9">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Надзорник</w:t>
            </w:r>
          </w:p>
        </w:tc>
        <w:tc>
          <w:tcPr>
            <w:tcW w:w="550" w:type="pct"/>
            <w:tcBorders>
              <w:top w:val="single" w:sz="4" w:space="0" w:color="auto"/>
              <w:left w:val="single" w:sz="4" w:space="0" w:color="auto"/>
              <w:bottom w:val="single" w:sz="4" w:space="0" w:color="auto"/>
              <w:right w:val="single" w:sz="4" w:space="0" w:color="auto"/>
            </w:tcBorders>
            <w:vAlign w:val="center"/>
          </w:tcPr>
          <w:p w:rsidR="006118AC" w:rsidRPr="00302ADB" w:rsidRDefault="006C2F67" w:rsidP="00D119F9">
            <w:pPr>
              <w:widowControl w:val="0"/>
              <w:spacing w:after="0" w:line="240" w:lineRule="auto"/>
              <w:jc w:val="center"/>
              <w:rPr>
                <w:rFonts w:cstheme="minorHAnsi"/>
                <w:color w:val="000000"/>
                <w:sz w:val="20"/>
                <w:szCs w:val="20"/>
                <w:lang w:val="mk-MK" w:bidi="en-US"/>
              </w:rPr>
            </w:pPr>
            <w:r w:rsidRPr="00302ADB">
              <w:rPr>
                <w:rFonts w:cstheme="minorHAnsi"/>
                <w:sz w:val="20"/>
                <w:szCs w:val="20"/>
                <w:lang w:val="mk-MK"/>
              </w:rPr>
              <w:t>Вклучен во проектниот буџет</w:t>
            </w:r>
          </w:p>
        </w:tc>
      </w:tr>
      <w:tr w:rsidR="007579B1" w:rsidRPr="00302ADB"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302ADB" w:rsidRDefault="001D51C5" w:rsidP="001D51C5">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 xml:space="preserve">Собирање, транспорт и трајно одлагање на цврстиот отпад, во согласност со планот за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302ADB" w:rsidRDefault="001D51C5" w:rsidP="00CB31EE">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 xml:space="preserve">На и околу проектната локација во </w:t>
            </w:r>
            <w:r w:rsidR="00551ED2" w:rsidRPr="00302ADB">
              <w:rPr>
                <w:rFonts w:cstheme="minorHAnsi"/>
                <w:sz w:val="20"/>
                <w:szCs w:val="20"/>
                <w:lang w:val="mk-MK"/>
              </w:rPr>
              <w:t xml:space="preserve">општината </w:t>
            </w:r>
            <w:r w:rsidR="00CB31EE" w:rsidRPr="00302ADB">
              <w:rPr>
                <w:rFonts w:cstheme="minorHAnsi"/>
                <w:sz w:val="20"/>
                <w:szCs w:val="20"/>
                <w:lang w:val="mk-MK"/>
              </w:rPr>
              <w:t>Илинден</w:t>
            </w:r>
            <w:r w:rsidRPr="00302ADB">
              <w:rPr>
                <w:rFonts w:cstheme="minorHAnsi"/>
                <w:sz w:val="20"/>
                <w:szCs w:val="20"/>
                <w:lang w:val="mk-MK"/>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302ADB" w:rsidRDefault="001D51C5" w:rsidP="00D119F9">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 xml:space="preserve">Визуелно следење и инспекција на транспортните листи на </w:t>
            </w:r>
          </w:p>
          <w:p w:rsidR="00D119F9" w:rsidRPr="00302ADB" w:rsidRDefault="006C2F67" w:rsidP="00D119F9">
            <w:pPr>
              <w:widowControl w:val="0"/>
              <w:spacing w:after="0" w:line="240" w:lineRule="auto"/>
              <w:jc w:val="center"/>
              <w:rPr>
                <w:rFonts w:cstheme="minorHAnsi"/>
                <w:sz w:val="20"/>
                <w:szCs w:val="20"/>
                <w:lang w:val="mk-MK"/>
              </w:rPr>
            </w:pPr>
            <w:r w:rsidRPr="00302ADB">
              <w:rPr>
                <w:rFonts w:cstheme="minorHAnsi"/>
                <w:sz w:val="20"/>
                <w:szCs w:val="20"/>
                <w:lang w:val="mk-MK"/>
              </w:rPr>
              <w:t>Изведувач</w:t>
            </w:r>
            <w:r w:rsidR="001D51C5" w:rsidRPr="00302ADB">
              <w:rPr>
                <w:rFonts w:cstheme="minorHAnsi"/>
                <w:sz w:val="20"/>
                <w:szCs w:val="20"/>
                <w:lang w:val="mk-MK"/>
              </w:rPr>
              <w:t>от</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302ADB" w:rsidRDefault="001D51C5" w:rsidP="001D51C5">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 xml:space="preserve">Секојдневно, по собирањето и превозот на цврстиот отпад </w:t>
            </w:r>
          </w:p>
          <w:p w:rsidR="00F10547" w:rsidRPr="00302ADB" w:rsidRDefault="00F10547" w:rsidP="00F10547">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 xml:space="preserve">Цврстиот отпад не треба да се остава на градежната локација, за да се избегне негативно влијание врз локалната животна средина </w:t>
            </w:r>
          </w:p>
          <w:p w:rsidR="00D119F9" w:rsidRPr="00302ADB" w:rsidRDefault="00D119F9" w:rsidP="00D119F9">
            <w:pPr>
              <w:widowControl w:val="0"/>
              <w:spacing w:after="0" w:line="240" w:lineRule="auto"/>
              <w:jc w:val="center"/>
              <w:rPr>
                <w:rFonts w:cstheme="minorHAnsi"/>
                <w:sz w:val="20"/>
                <w:szCs w:val="20"/>
                <w:lang w:val="mk-MK"/>
              </w:rPr>
            </w:pP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302ADB" w:rsidRDefault="006C2F67" w:rsidP="00D119F9">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lastRenderedPageBreak/>
              <w:t>Изведувач</w:t>
            </w:r>
            <w:r w:rsidR="00D119F9" w:rsidRPr="00302ADB">
              <w:rPr>
                <w:rFonts w:cstheme="minorHAnsi"/>
                <w:sz w:val="20"/>
                <w:szCs w:val="20"/>
                <w:lang w:val="mk-MK"/>
              </w:rPr>
              <w:t>;</w:t>
            </w:r>
          </w:p>
          <w:p w:rsidR="00F10547" w:rsidRPr="00302ADB" w:rsidRDefault="006C2F67" w:rsidP="00F10547">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Надзорник</w:t>
            </w:r>
            <w:r w:rsidR="00D119F9" w:rsidRPr="00302ADB">
              <w:rPr>
                <w:rFonts w:cstheme="minorHAnsi"/>
                <w:sz w:val="20"/>
                <w:szCs w:val="20"/>
                <w:lang w:val="mk-MK"/>
              </w:rPr>
              <w:t xml:space="preserve"> </w:t>
            </w:r>
            <w:r w:rsidR="00F10547" w:rsidRPr="00302ADB">
              <w:rPr>
                <w:rFonts w:cstheme="minorHAnsi"/>
                <w:sz w:val="20"/>
                <w:szCs w:val="20"/>
                <w:lang w:val="mk-MK"/>
              </w:rPr>
              <w:t xml:space="preserve">на </w:t>
            </w:r>
            <w:r w:rsidR="0000575D" w:rsidRPr="0000575D">
              <w:rPr>
                <w:rFonts w:cstheme="minorHAnsi"/>
                <w:sz w:val="20"/>
                <w:szCs w:val="20"/>
                <w:lang w:val="mk-MK"/>
              </w:rPr>
              <w:t xml:space="preserve">реконструкциските </w:t>
            </w:r>
            <w:r w:rsidR="00F10547" w:rsidRPr="00302ADB">
              <w:rPr>
                <w:rFonts w:cstheme="minorHAnsi"/>
                <w:sz w:val="20"/>
                <w:szCs w:val="20"/>
                <w:lang w:val="mk-MK"/>
              </w:rPr>
              <w:t xml:space="preserve">работи; </w:t>
            </w:r>
          </w:p>
          <w:p w:rsidR="00D119F9" w:rsidRPr="00302ADB" w:rsidRDefault="00F10547" w:rsidP="00D119F9">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Овластен инспектор за животна средина</w:t>
            </w:r>
            <w:r w:rsidR="00D119F9" w:rsidRPr="00302ADB">
              <w:rPr>
                <w:rFonts w:cstheme="minorHAnsi"/>
                <w:sz w:val="20"/>
                <w:szCs w:val="20"/>
                <w:lang w:val="mk-MK"/>
              </w:rPr>
              <w:t>,</w:t>
            </w:r>
          </w:p>
          <w:p w:rsidR="00D119F9" w:rsidRPr="00302ADB" w:rsidRDefault="00F10547" w:rsidP="00F10547">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Градежен инспектор</w:t>
            </w:r>
            <w:r w:rsidR="00D119F9" w:rsidRPr="00302ADB">
              <w:rPr>
                <w:rFonts w:cstheme="minorHAnsi"/>
                <w:sz w:val="20"/>
                <w:szCs w:val="20"/>
                <w:lang w:val="mk-MK"/>
              </w:rPr>
              <w:t xml:space="preserve">, </w:t>
            </w:r>
            <w:r w:rsidRPr="00302ADB">
              <w:rPr>
                <w:rFonts w:cstheme="minorHAnsi"/>
                <w:sz w:val="20"/>
                <w:szCs w:val="20"/>
                <w:lang w:val="mk-MK"/>
              </w:rPr>
              <w:t xml:space="preserve">ЕСС на </w:t>
            </w:r>
            <w:r w:rsidR="005643E4" w:rsidRPr="00302ADB">
              <w:rPr>
                <w:rFonts w:cstheme="minorHAnsi"/>
                <w:sz w:val="20"/>
                <w:szCs w:val="20"/>
                <w:lang w:val="mk-MK"/>
              </w:rPr>
              <w:t>ППЛП</w:t>
            </w:r>
            <w:r w:rsidR="00D119F9" w:rsidRPr="00302ADB">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302ADB" w:rsidRDefault="00F10547" w:rsidP="00D119F9">
            <w:pPr>
              <w:spacing w:line="240" w:lineRule="auto"/>
              <w:jc w:val="center"/>
              <w:rPr>
                <w:rFonts w:cstheme="minorHAnsi"/>
                <w:sz w:val="20"/>
                <w:szCs w:val="20"/>
                <w:lang w:val="mk-MK"/>
              </w:rPr>
            </w:pPr>
            <w:r w:rsidRPr="00302ADB">
              <w:rPr>
                <w:rFonts w:cstheme="minorHAnsi"/>
                <w:sz w:val="20"/>
                <w:szCs w:val="20"/>
                <w:lang w:val="mk-MK"/>
              </w:rPr>
              <w:t>Дел од редовните трошоци на Изведувачот</w:t>
            </w:r>
          </w:p>
        </w:tc>
      </w:tr>
      <w:tr w:rsidR="007579B1" w:rsidRPr="00302ADB"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F10547" w:rsidRPr="00302ADB" w:rsidRDefault="00F10547" w:rsidP="00F10547">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lastRenderedPageBreak/>
              <w:t>Собирање и превоз на опасниот отпад според Планот за управување со отпад</w:t>
            </w:r>
          </w:p>
          <w:p w:rsidR="00D119F9" w:rsidRPr="00302ADB" w:rsidRDefault="00D119F9" w:rsidP="00D119F9">
            <w:pPr>
              <w:widowControl w:val="0"/>
              <w:spacing w:after="0" w:line="240" w:lineRule="auto"/>
              <w:jc w:val="center"/>
              <w:rPr>
                <w:rFonts w:cstheme="minorHAnsi"/>
                <w:sz w:val="20"/>
                <w:szCs w:val="20"/>
                <w:lang w:val="mk-MK"/>
              </w:rPr>
            </w:pPr>
          </w:p>
        </w:tc>
        <w:tc>
          <w:tcPr>
            <w:tcW w:w="955" w:type="pct"/>
            <w:tcBorders>
              <w:top w:val="single" w:sz="4" w:space="0" w:color="auto"/>
              <w:left w:val="single" w:sz="4" w:space="0" w:color="auto"/>
              <w:bottom w:val="single" w:sz="4" w:space="0" w:color="auto"/>
              <w:right w:val="single" w:sz="4" w:space="0" w:color="auto"/>
            </w:tcBorders>
            <w:vAlign w:val="center"/>
          </w:tcPr>
          <w:p w:rsidR="00F10547" w:rsidRPr="00302ADB" w:rsidRDefault="00F10547" w:rsidP="00F10547">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 xml:space="preserve">На привремената безбедна локација на градежната локација, во засебни контејнери за отпад </w:t>
            </w:r>
          </w:p>
          <w:p w:rsidR="00D119F9" w:rsidRPr="00302ADB" w:rsidRDefault="00D119F9" w:rsidP="00D119F9">
            <w:pPr>
              <w:widowControl w:val="0"/>
              <w:spacing w:after="0" w:line="240" w:lineRule="auto"/>
              <w:jc w:val="center"/>
              <w:rPr>
                <w:rFonts w:cstheme="minorHAnsi"/>
                <w:sz w:val="20"/>
                <w:szCs w:val="20"/>
                <w:lang w:val="mk-MK"/>
              </w:rPr>
            </w:pPr>
          </w:p>
        </w:tc>
        <w:tc>
          <w:tcPr>
            <w:tcW w:w="1059" w:type="pct"/>
            <w:tcBorders>
              <w:top w:val="single" w:sz="4" w:space="0" w:color="auto"/>
              <w:left w:val="single" w:sz="4" w:space="0" w:color="auto"/>
              <w:bottom w:val="single" w:sz="4" w:space="0" w:color="auto"/>
              <w:right w:val="single" w:sz="4" w:space="0" w:color="auto"/>
            </w:tcBorders>
            <w:vAlign w:val="center"/>
          </w:tcPr>
          <w:p w:rsidR="00F10547" w:rsidRPr="00302ADB" w:rsidRDefault="00F10547" w:rsidP="00F10547">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 xml:space="preserve">Инспекција на транспортните листи и на условите во складиштето </w:t>
            </w:r>
          </w:p>
          <w:p w:rsidR="00D119F9" w:rsidRPr="00302ADB" w:rsidRDefault="00D119F9" w:rsidP="00D119F9">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302ADB" w:rsidRDefault="00F10547" w:rsidP="00F10547">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 xml:space="preserve">Пред транспортот на опасниот отпад </w:t>
            </w:r>
          </w:p>
        </w:tc>
        <w:tc>
          <w:tcPr>
            <w:tcW w:w="979" w:type="pct"/>
            <w:tcBorders>
              <w:top w:val="single" w:sz="4" w:space="0" w:color="auto"/>
              <w:left w:val="single" w:sz="4" w:space="0" w:color="auto"/>
              <w:bottom w:val="single" w:sz="4" w:space="0" w:color="auto"/>
              <w:right w:val="single" w:sz="4" w:space="0" w:color="auto"/>
            </w:tcBorders>
            <w:vAlign w:val="center"/>
          </w:tcPr>
          <w:p w:rsidR="00F10547" w:rsidRPr="00302ADB" w:rsidRDefault="00F10547" w:rsidP="00F10547">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 xml:space="preserve">Овластено друштво за собирање и транспорт на опасен отпад, Овластен инспектор за животна средина, Градежен инспектор, ЕСС на </w:t>
            </w:r>
          </w:p>
          <w:p w:rsidR="00D119F9" w:rsidRPr="00302ADB" w:rsidRDefault="005643E4" w:rsidP="00D119F9">
            <w:pPr>
              <w:widowControl w:val="0"/>
              <w:spacing w:after="0" w:line="240" w:lineRule="auto"/>
              <w:jc w:val="center"/>
              <w:rPr>
                <w:rFonts w:cstheme="minorHAnsi"/>
                <w:sz w:val="20"/>
                <w:szCs w:val="20"/>
                <w:lang w:val="mk-MK"/>
              </w:rPr>
            </w:pPr>
            <w:r w:rsidRPr="00302ADB">
              <w:rPr>
                <w:rFonts w:cstheme="minorHAnsi"/>
                <w:sz w:val="20"/>
                <w:szCs w:val="20"/>
                <w:lang w:val="mk-MK"/>
              </w:rPr>
              <w:t>ППЛП</w:t>
            </w:r>
            <w:r w:rsidR="00F10547" w:rsidRPr="00302ADB">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302ADB" w:rsidRDefault="00F10547" w:rsidP="00D119F9">
            <w:pPr>
              <w:spacing w:line="240" w:lineRule="auto"/>
              <w:jc w:val="center"/>
              <w:rPr>
                <w:rFonts w:cstheme="minorHAnsi"/>
                <w:sz w:val="20"/>
                <w:szCs w:val="20"/>
                <w:lang w:val="mk-MK"/>
              </w:rPr>
            </w:pPr>
            <w:r w:rsidRPr="00302ADB">
              <w:rPr>
                <w:rFonts w:cstheme="minorHAnsi"/>
                <w:sz w:val="20"/>
                <w:szCs w:val="20"/>
                <w:lang w:val="mk-MK"/>
              </w:rPr>
              <w:t>Дел од редовните трошоци на Изведувачот</w:t>
            </w:r>
          </w:p>
        </w:tc>
      </w:tr>
      <w:tr w:rsidR="007579B1" w:rsidRPr="00302ADB"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302ADB" w:rsidRDefault="00F10547" w:rsidP="00D119F9">
            <w:pPr>
              <w:widowControl w:val="0"/>
              <w:spacing w:after="0" w:line="240" w:lineRule="auto"/>
              <w:jc w:val="center"/>
              <w:rPr>
                <w:rFonts w:cstheme="minorHAnsi"/>
                <w:sz w:val="20"/>
                <w:szCs w:val="20"/>
                <w:lang w:val="mk-MK"/>
              </w:rPr>
            </w:pPr>
            <w:r w:rsidRPr="00302ADB">
              <w:rPr>
                <w:rFonts w:cstheme="minorHAnsi"/>
                <w:sz w:val="20"/>
                <w:szCs w:val="20"/>
                <w:lang w:val="mk-MK"/>
              </w:rPr>
              <w:t xml:space="preserve">Нивоа на бучава и вибрации </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302ADB" w:rsidRDefault="00F10547" w:rsidP="00CB31EE">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На и околу проек</w:t>
            </w:r>
            <w:r w:rsidR="00771A20" w:rsidRPr="00302ADB">
              <w:rPr>
                <w:rFonts w:cstheme="minorHAnsi"/>
                <w:sz w:val="20"/>
                <w:szCs w:val="20"/>
                <w:lang w:val="mk-MK"/>
              </w:rPr>
              <w:t xml:space="preserve">тната локација во општина </w:t>
            </w:r>
            <w:r w:rsidR="00CB31EE" w:rsidRPr="00302ADB">
              <w:rPr>
                <w:rFonts w:cstheme="minorHAnsi"/>
                <w:sz w:val="20"/>
                <w:szCs w:val="20"/>
                <w:lang w:val="mk-MK"/>
              </w:rPr>
              <w:t>Илинден</w:t>
            </w:r>
            <w:r w:rsidRPr="00302ADB">
              <w:rPr>
                <w:rFonts w:cstheme="minorHAnsi"/>
                <w:sz w:val="20"/>
                <w:szCs w:val="20"/>
                <w:lang w:val="mk-MK"/>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302ADB" w:rsidRDefault="00F10547" w:rsidP="00F10547">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 xml:space="preserve">Следење на нивото на бучава во </w:t>
            </w:r>
            <w:r w:rsidR="00D119F9" w:rsidRPr="00302ADB">
              <w:rPr>
                <w:rFonts w:cstheme="minorHAnsi"/>
                <w:sz w:val="20"/>
                <w:szCs w:val="20"/>
                <w:lang w:val="mk-MK"/>
              </w:rPr>
              <w:t>dB (</w:t>
            </w:r>
            <w:r w:rsidRPr="00302ADB">
              <w:rPr>
                <w:rFonts w:cstheme="minorHAnsi"/>
                <w:sz w:val="20"/>
                <w:szCs w:val="20"/>
                <w:lang w:val="mk-MK"/>
              </w:rPr>
              <w:t>со соодветна опрема</w:t>
            </w:r>
            <w:r w:rsidR="00D119F9" w:rsidRPr="00302ADB">
              <w:rPr>
                <w:rFonts w:cstheme="minorHAnsi"/>
                <w:sz w:val="20"/>
                <w:szCs w:val="20"/>
                <w:lang w:val="mk-MK"/>
              </w:rPr>
              <w:t>)</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302ADB" w:rsidRDefault="00F10547" w:rsidP="00F10547">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 xml:space="preserve">Во случај на поплака или на негативен инспекциски наод </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302ADB" w:rsidRDefault="006C2F67" w:rsidP="00F10547">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Изведувач</w:t>
            </w:r>
            <w:r w:rsidR="00D119F9" w:rsidRPr="00302ADB">
              <w:rPr>
                <w:rFonts w:cstheme="minorHAnsi"/>
                <w:sz w:val="20"/>
                <w:szCs w:val="20"/>
                <w:lang w:val="mk-MK"/>
              </w:rPr>
              <w:t>;</w:t>
            </w:r>
            <w:r w:rsidR="00F10547" w:rsidRPr="00302ADB">
              <w:rPr>
                <w:rFonts w:cstheme="minorHAnsi"/>
                <w:sz w:val="20"/>
                <w:szCs w:val="20"/>
                <w:lang w:val="mk-MK"/>
              </w:rPr>
              <w:t xml:space="preserve"> Овластено друштво за мерење на нивото, обезбедено од </w:t>
            </w:r>
          </w:p>
          <w:p w:rsidR="00F10547" w:rsidRPr="00302ADB" w:rsidRDefault="006C2F67" w:rsidP="00F10547">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Изведувач</w:t>
            </w:r>
            <w:r w:rsidR="00F10547" w:rsidRPr="00302ADB">
              <w:rPr>
                <w:rFonts w:cstheme="minorHAnsi"/>
                <w:sz w:val="20"/>
                <w:szCs w:val="20"/>
                <w:lang w:val="mk-MK"/>
              </w:rPr>
              <w:t>от</w:t>
            </w:r>
            <w:r w:rsidR="00D119F9" w:rsidRPr="00302ADB">
              <w:rPr>
                <w:rFonts w:cstheme="minorHAnsi"/>
                <w:sz w:val="20"/>
                <w:szCs w:val="20"/>
                <w:lang w:val="mk-MK"/>
              </w:rPr>
              <w:t>;</w:t>
            </w:r>
            <w:r w:rsidR="00F10547" w:rsidRPr="00302ADB">
              <w:rPr>
                <w:rFonts w:cstheme="minorHAnsi"/>
                <w:sz w:val="20"/>
                <w:szCs w:val="20"/>
                <w:lang w:val="mk-MK"/>
              </w:rPr>
              <w:t xml:space="preserve"> Овластен инспектор за животна средина, Градежен инспектор, ЕСС на </w:t>
            </w:r>
          </w:p>
          <w:p w:rsidR="00D119F9" w:rsidRPr="00302ADB" w:rsidRDefault="00F10547" w:rsidP="00F10547">
            <w:pPr>
              <w:widowControl w:val="0"/>
              <w:spacing w:after="0" w:line="240" w:lineRule="auto"/>
              <w:jc w:val="center"/>
              <w:rPr>
                <w:rFonts w:cstheme="minorHAnsi"/>
                <w:sz w:val="20"/>
                <w:szCs w:val="20"/>
                <w:lang w:val="mk-MK"/>
              </w:rPr>
            </w:pPr>
            <w:r w:rsidRPr="00302ADB">
              <w:rPr>
                <w:rFonts w:cstheme="minorHAnsi"/>
                <w:sz w:val="20"/>
                <w:szCs w:val="20"/>
                <w:lang w:val="mk-MK"/>
              </w:rPr>
              <w:t>ППЛП</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302ADB" w:rsidRDefault="00F10547" w:rsidP="00D119F9">
            <w:pPr>
              <w:widowControl w:val="0"/>
              <w:spacing w:after="0" w:line="240" w:lineRule="auto"/>
              <w:jc w:val="center"/>
              <w:rPr>
                <w:rFonts w:cstheme="minorHAnsi"/>
                <w:color w:val="000000"/>
                <w:sz w:val="20"/>
                <w:szCs w:val="20"/>
                <w:lang w:val="mk-MK" w:bidi="en-US"/>
              </w:rPr>
            </w:pPr>
            <w:r w:rsidRPr="00302ADB">
              <w:rPr>
                <w:rFonts w:cstheme="minorHAnsi"/>
                <w:sz w:val="20"/>
                <w:szCs w:val="20"/>
                <w:lang w:val="mk-MK"/>
              </w:rPr>
              <w:t>Дел од редовните трошоци на Изведувачот</w:t>
            </w:r>
          </w:p>
        </w:tc>
      </w:tr>
      <w:tr w:rsidR="007579B1" w:rsidRPr="00302ADB"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F10547" w:rsidRPr="00302ADB" w:rsidRDefault="00F10547" w:rsidP="00D119F9">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 xml:space="preserve">Загадување на воздухот </w:t>
            </w:r>
          </w:p>
          <w:p w:rsidR="00D119F9" w:rsidRPr="00302ADB" w:rsidRDefault="00F10547" w:rsidP="00F10547">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 xml:space="preserve">Параметри за прашина и честички </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302ADB" w:rsidRDefault="00F10547" w:rsidP="00D119F9">
            <w:pPr>
              <w:widowControl w:val="0"/>
              <w:spacing w:after="0" w:line="240" w:lineRule="auto"/>
              <w:jc w:val="center"/>
              <w:rPr>
                <w:rFonts w:cstheme="minorHAnsi"/>
                <w:sz w:val="20"/>
                <w:szCs w:val="20"/>
                <w:lang w:val="mk-MK"/>
              </w:rPr>
            </w:pPr>
            <w:r w:rsidRPr="00302ADB">
              <w:rPr>
                <w:rFonts w:cstheme="minorHAnsi"/>
                <w:sz w:val="20"/>
                <w:szCs w:val="20"/>
                <w:lang w:val="mk-MK"/>
              </w:rPr>
              <w:t>Во рамките на проектната локација</w:t>
            </w:r>
          </w:p>
        </w:tc>
        <w:tc>
          <w:tcPr>
            <w:tcW w:w="1059" w:type="pct"/>
            <w:tcBorders>
              <w:top w:val="single" w:sz="4" w:space="0" w:color="auto"/>
              <w:left w:val="single" w:sz="4" w:space="0" w:color="auto"/>
              <w:bottom w:val="single" w:sz="4" w:space="0" w:color="auto"/>
              <w:right w:val="single" w:sz="4" w:space="0" w:color="auto"/>
            </w:tcBorders>
            <w:vAlign w:val="center"/>
          </w:tcPr>
          <w:p w:rsidR="00F10547" w:rsidRPr="00302ADB" w:rsidRDefault="00F10547" w:rsidP="00F10547">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 xml:space="preserve">Земање примероци од страна на овластена агенција </w:t>
            </w:r>
          </w:p>
          <w:p w:rsidR="00D119F9" w:rsidRPr="00302ADB" w:rsidRDefault="00D119F9" w:rsidP="00D119F9">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302ADB" w:rsidRDefault="007579B1" w:rsidP="00D119F9">
            <w:pPr>
              <w:widowControl w:val="0"/>
              <w:spacing w:after="0" w:line="240" w:lineRule="auto"/>
              <w:jc w:val="center"/>
              <w:rPr>
                <w:rFonts w:cstheme="minorHAnsi"/>
                <w:sz w:val="20"/>
                <w:szCs w:val="20"/>
                <w:lang w:val="mk-MK"/>
              </w:rPr>
            </w:pPr>
            <w:r w:rsidRPr="00302ADB">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302ADB" w:rsidRDefault="006C2F67" w:rsidP="00981F04">
            <w:pPr>
              <w:widowControl w:val="0"/>
              <w:spacing w:after="0" w:line="240" w:lineRule="auto"/>
              <w:jc w:val="center"/>
              <w:rPr>
                <w:rFonts w:cstheme="minorHAnsi"/>
                <w:sz w:val="20"/>
                <w:szCs w:val="20"/>
                <w:lang w:val="mk-MK"/>
              </w:rPr>
            </w:pPr>
            <w:r w:rsidRPr="00302ADB">
              <w:rPr>
                <w:rFonts w:cstheme="minorHAnsi"/>
                <w:sz w:val="20"/>
                <w:szCs w:val="20"/>
                <w:lang w:val="mk-MK"/>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302ADB" w:rsidRDefault="007579B1" w:rsidP="007579B1">
            <w:pPr>
              <w:widowControl w:val="0"/>
              <w:spacing w:after="0" w:line="240" w:lineRule="auto"/>
              <w:jc w:val="center"/>
              <w:rPr>
                <w:rFonts w:cstheme="minorHAnsi"/>
                <w:color w:val="000000"/>
                <w:sz w:val="20"/>
                <w:szCs w:val="20"/>
                <w:lang w:val="mk-MK" w:bidi="en-US"/>
              </w:rPr>
            </w:pPr>
            <w:r w:rsidRPr="00302ADB">
              <w:rPr>
                <w:rFonts w:cstheme="minorHAnsi"/>
                <w:sz w:val="20"/>
                <w:szCs w:val="20"/>
                <w:lang w:val="mk-MK"/>
              </w:rPr>
              <w:t xml:space="preserve">Буџет на </w:t>
            </w:r>
            <w:r w:rsidR="006C2F67" w:rsidRPr="00302ADB">
              <w:rPr>
                <w:rFonts w:cstheme="minorHAnsi"/>
                <w:sz w:val="20"/>
                <w:szCs w:val="20"/>
                <w:lang w:val="mk-MK"/>
              </w:rPr>
              <w:t>Изведувач</w:t>
            </w:r>
            <w:r w:rsidRPr="00302ADB">
              <w:rPr>
                <w:rFonts w:cstheme="minorHAnsi"/>
                <w:sz w:val="20"/>
                <w:szCs w:val="20"/>
                <w:lang w:val="mk-MK"/>
              </w:rPr>
              <w:t>от</w:t>
            </w:r>
          </w:p>
        </w:tc>
      </w:tr>
      <w:tr w:rsidR="007579B1" w:rsidRPr="00302ADB"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302ADB" w:rsidRDefault="007579B1" w:rsidP="00D119F9">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 xml:space="preserve">Загадување на водата </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302ADB" w:rsidRDefault="007579B1" w:rsidP="007579B1">
            <w:pPr>
              <w:spacing w:line="240" w:lineRule="auto"/>
              <w:jc w:val="center"/>
              <w:rPr>
                <w:rFonts w:cstheme="minorHAnsi"/>
                <w:sz w:val="20"/>
                <w:szCs w:val="20"/>
                <w:lang w:val="mk-MK"/>
              </w:rPr>
            </w:pPr>
            <w:r w:rsidRPr="00302ADB">
              <w:rPr>
                <w:rFonts w:cstheme="minorHAnsi"/>
                <w:sz w:val="20"/>
                <w:szCs w:val="20"/>
                <w:lang w:val="mk-MK"/>
              </w:rPr>
              <w:t xml:space="preserve">Да се провери дали има излевања. Излевањата се локализираат, а контаминираната почва/вода се отстранува и се третира како опасен </w:t>
            </w:r>
            <w:r w:rsidRPr="00302ADB">
              <w:rPr>
                <w:rFonts w:cstheme="minorHAnsi"/>
                <w:sz w:val="20"/>
                <w:szCs w:val="20"/>
                <w:lang w:val="mk-MK"/>
              </w:rPr>
              <w:lastRenderedPageBreak/>
              <w:t xml:space="preserve">отпад </w:t>
            </w:r>
          </w:p>
          <w:p w:rsidR="00D119F9" w:rsidRPr="00302ADB" w:rsidRDefault="007579B1" w:rsidP="007579B1">
            <w:pPr>
              <w:spacing w:line="240" w:lineRule="auto"/>
              <w:jc w:val="center"/>
              <w:rPr>
                <w:rFonts w:cstheme="minorHAnsi"/>
                <w:sz w:val="20"/>
                <w:szCs w:val="20"/>
                <w:lang w:val="mk-MK"/>
              </w:rPr>
            </w:pPr>
            <w:r w:rsidRPr="00302ADB">
              <w:rPr>
                <w:rFonts w:cstheme="minorHAnsi"/>
                <w:sz w:val="20"/>
                <w:szCs w:val="20"/>
                <w:lang w:val="mk-MK"/>
              </w:rPr>
              <w:t xml:space="preserve">Во случај на поголеми излевања, се тестира почвата/водата во однос на присуство на загадувачи и се известува инспекторатот за животна средина. Се следат нивните инструкции </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302ADB" w:rsidRDefault="007579B1" w:rsidP="00D119F9">
            <w:pPr>
              <w:spacing w:line="240" w:lineRule="auto"/>
              <w:jc w:val="center"/>
              <w:rPr>
                <w:rFonts w:cstheme="minorHAnsi"/>
                <w:sz w:val="20"/>
                <w:szCs w:val="20"/>
                <w:lang w:val="mk-MK"/>
              </w:rPr>
            </w:pPr>
            <w:r w:rsidRPr="00302ADB">
              <w:rPr>
                <w:rFonts w:cstheme="minorHAnsi"/>
                <w:sz w:val="20"/>
                <w:szCs w:val="20"/>
                <w:lang w:val="mk-MK"/>
              </w:rPr>
              <w:lastRenderedPageBreak/>
              <w:t xml:space="preserve">Визуелни. </w:t>
            </w:r>
          </w:p>
          <w:p w:rsidR="00D119F9" w:rsidRPr="00302ADB" w:rsidRDefault="007579B1" w:rsidP="007579B1">
            <w:pPr>
              <w:spacing w:line="240" w:lineRule="auto"/>
              <w:jc w:val="center"/>
              <w:rPr>
                <w:rFonts w:cstheme="minorHAnsi"/>
                <w:sz w:val="20"/>
                <w:szCs w:val="20"/>
                <w:lang w:val="mk-MK"/>
              </w:rPr>
            </w:pPr>
            <w:r w:rsidRPr="00302ADB">
              <w:rPr>
                <w:rFonts w:cstheme="minorHAnsi"/>
                <w:sz w:val="20"/>
                <w:szCs w:val="20"/>
                <w:lang w:val="mk-MK"/>
              </w:rPr>
              <w:t xml:space="preserve">За поголеми излевања, лабораториски испитувања </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302ADB" w:rsidRDefault="007579B1" w:rsidP="00D119F9">
            <w:pPr>
              <w:spacing w:line="240" w:lineRule="auto"/>
              <w:jc w:val="center"/>
              <w:rPr>
                <w:rFonts w:cstheme="minorHAnsi"/>
                <w:sz w:val="20"/>
                <w:szCs w:val="20"/>
                <w:lang w:val="mk-MK"/>
              </w:rPr>
            </w:pPr>
            <w:r w:rsidRPr="00302ADB">
              <w:rPr>
                <w:rFonts w:cstheme="minorHAnsi"/>
                <w:sz w:val="20"/>
                <w:szCs w:val="20"/>
                <w:lang w:val="mk-MK"/>
              </w:rPr>
              <w:t xml:space="preserve">Редовно </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302ADB" w:rsidRDefault="007579B1" w:rsidP="007579B1">
            <w:pPr>
              <w:spacing w:line="240" w:lineRule="auto"/>
              <w:jc w:val="center"/>
              <w:rPr>
                <w:rFonts w:cstheme="minorHAnsi"/>
                <w:sz w:val="20"/>
                <w:szCs w:val="20"/>
                <w:lang w:val="mk-MK"/>
              </w:rPr>
            </w:pPr>
            <w:r w:rsidRPr="00302ADB">
              <w:rPr>
                <w:rFonts w:cstheme="minorHAnsi"/>
                <w:sz w:val="20"/>
                <w:szCs w:val="20"/>
                <w:lang w:val="mk-MK"/>
              </w:rPr>
              <w:t xml:space="preserve">Надзорен инженер, Инспекција </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302ADB" w:rsidRDefault="007579B1" w:rsidP="00D119F9">
            <w:pPr>
              <w:spacing w:line="240" w:lineRule="auto"/>
              <w:jc w:val="center"/>
              <w:rPr>
                <w:rFonts w:cstheme="minorHAnsi"/>
                <w:sz w:val="20"/>
                <w:szCs w:val="20"/>
                <w:lang w:val="mk-MK"/>
              </w:rPr>
            </w:pPr>
            <w:r w:rsidRPr="00302ADB">
              <w:rPr>
                <w:rFonts w:cstheme="minorHAnsi"/>
                <w:sz w:val="20"/>
                <w:szCs w:val="20"/>
                <w:lang w:val="mk-MK"/>
              </w:rPr>
              <w:t xml:space="preserve">Дел од редовните трошоци на Изведувачот </w:t>
            </w:r>
          </w:p>
        </w:tc>
      </w:tr>
      <w:tr w:rsidR="007579B1" w:rsidRPr="00302ADB"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302ADB" w:rsidRDefault="007579B1" w:rsidP="00D119F9">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lastRenderedPageBreak/>
              <w:t xml:space="preserve">Квалитет на водата </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302ADB" w:rsidRDefault="007579B1" w:rsidP="007579B1">
            <w:pPr>
              <w:spacing w:line="240" w:lineRule="auto"/>
              <w:jc w:val="center"/>
              <w:rPr>
                <w:rFonts w:cstheme="minorHAnsi"/>
                <w:sz w:val="20"/>
                <w:szCs w:val="20"/>
                <w:lang w:val="mk-MK"/>
              </w:rPr>
            </w:pPr>
            <w:r w:rsidRPr="00302ADB">
              <w:rPr>
                <w:rFonts w:cstheme="minorHAnsi"/>
                <w:sz w:val="20"/>
                <w:szCs w:val="20"/>
                <w:lang w:val="mk-MK"/>
              </w:rPr>
              <w:t xml:space="preserve">На секоја точка на испуштање водени текови (цврсти и течни) во близина на реката/езерото, како можно загадување на добриот еколошки статус на водените текови </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302ADB" w:rsidRDefault="007579B1" w:rsidP="007579B1">
            <w:pPr>
              <w:spacing w:line="240" w:lineRule="auto"/>
              <w:jc w:val="center"/>
              <w:rPr>
                <w:rFonts w:cstheme="minorHAnsi"/>
                <w:sz w:val="20"/>
                <w:szCs w:val="20"/>
                <w:lang w:val="mk-MK"/>
              </w:rPr>
            </w:pPr>
            <w:r w:rsidRPr="00302ADB">
              <w:rPr>
                <w:rFonts w:cstheme="minorHAnsi"/>
                <w:sz w:val="20"/>
                <w:szCs w:val="20"/>
                <w:lang w:val="mk-MK"/>
              </w:rPr>
              <w:t xml:space="preserve">Визуелни проверки за да се утврди дали отпадот е одлага во близина на реката/езерото </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302ADB" w:rsidRDefault="007579B1" w:rsidP="00D119F9">
            <w:pPr>
              <w:spacing w:line="240" w:lineRule="auto"/>
              <w:jc w:val="center"/>
              <w:rPr>
                <w:rFonts w:cstheme="minorHAnsi"/>
                <w:sz w:val="20"/>
                <w:szCs w:val="20"/>
                <w:lang w:val="mk-MK"/>
              </w:rPr>
            </w:pPr>
            <w:r w:rsidRPr="00302ADB">
              <w:rPr>
                <w:rFonts w:cstheme="minorHAnsi"/>
                <w:sz w:val="20"/>
                <w:szCs w:val="20"/>
                <w:lang w:val="mk-MK"/>
              </w:rPr>
              <w:t xml:space="preserve">Редовно </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302ADB" w:rsidRDefault="006C2F67" w:rsidP="00F24968">
            <w:pPr>
              <w:spacing w:line="240" w:lineRule="auto"/>
              <w:jc w:val="center"/>
              <w:rPr>
                <w:rFonts w:cstheme="minorHAnsi"/>
                <w:sz w:val="20"/>
                <w:szCs w:val="20"/>
                <w:lang w:val="mk-MK"/>
              </w:rPr>
            </w:pPr>
            <w:r w:rsidRPr="00302ADB">
              <w:rPr>
                <w:rFonts w:cstheme="minorHAnsi"/>
                <w:sz w:val="20"/>
                <w:szCs w:val="20"/>
                <w:lang w:val="mk-MK"/>
              </w:rPr>
              <w:t>Изведувач</w:t>
            </w:r>
            <w:r w:rsidR="00D119F9" w:rsidRPr="00302ADB">
              <w:rPr>
                <w:rFonts w:cstheme="minorHAnsi"/>
                <w:sz w:val="20"/>
                <w:szCs w:val="20"/>
                <w:lang w:val="mk-MK"/>
              </w:rPr>
              <w:t xml:space="preserve"> – </w:t>
            </w:r>
            <w:r w:rsidR="00F24968" w:rsidRPr="00302ADB">
              <w:rPr>
                <w:rFonts w:cstheme="minorHAnsi"/>
                <w:sz w:val="20"/>
                <w:szCs w:val="20"/>
                <w:lang w:val="mk-MK"/>
              </w:rPr>
              <w:t>Понудувач</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302ADB" w:rsidRDefault="006C2F67" w:rsidP="00D119F9">
            <w:pPr>
              <w:spacing w:line="240" w:lineRule="auto"/>
              <w:jc w:val="center"/>
              <w:rPr>
                <w:rFonts w:cstheme="minorHAnsi"/>
                <w:sz w:val="20"/>
                <w:szCs w:val="20"/>
                <w:lang w:val="mk-MK"/>
              </w:rPr>
            </w:pPr>
            <w:r w:rsidRPr="00302ADB">
              <w:rPr>
                <w:rFonts w:cstheme="minorHAnsi"/>
                <w:sz w:val="20"/>
                <w:szCs w:val="20"/>
                <w:lang w:val="mk-MK"/>
              </w:rPr>
              <w:t>Вклучен во проектниот буџет</w:t>
            </w:r>
          </w:p>
        </w:tc>
      </w:tr>
      <w:tr w:rsidR="00D119F9" w:rsidRPr="00302ADB" w:rsidTr="00BA39E8">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119F9" w:rsidRPr="00302ADB" w:rsidRDefault="007579B1" w:rsidP="00BA39E8">
            <w:pPr>
              <w:rPr>
                <w:rFonts w:cstheme="minorHAnsi"/>
                <w:b/>
                <w:sz w:val="20"/>
                <w:szCs w:val="20"/>
                <w:highlight w:val="green"/>
                <w:lang w:val="mk-MK"/>
              </w:rPr>
            </w:pPr>
            <w:r w:rsidRPr="00302ADB">
              <w:rPr>
                <w:rFonts w:cstheme="minorHAnsi"/>
                <w:b/>
                <w:sz w:val="20"/>
                <w:szCs w:val="20"/>
                <w:lang w:val="mk-MK"/>
              </w:rPr>
              <w:t xml:space="preserve">Оперативна фаза </w:t>
            </w:r>
          </w:p>
        </w:tc>
      </w:tr>
      <w:tr w:rsidR="007579B1" w:rsidRPr="00302ADB"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D119F9" w:rsidRPr="00302ADB" w:rsidRDefault="007579B1" w:rsidP="00D119F9">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 xml:space="preserve">Правилно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302ADB" w:rsidRDefault="007339A6" w:rsidP="007339A6">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На локацијата и во околината</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302ADB" w:rsidRDefault="007579B1" w:rsidP="00D119F9">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 xml:space="preserve">Отпадот правилно се собира/сортира </w:t>
            </w:r>
          </w:p>
          <w:p w:rsidR="00D119F9" w:rsidRPr="00302ADB" w:rsidRDefault="00D119F9" w:rsidP="00D119F9">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302ADB" w:rsidRDefault="007579B1" w:rsidP="00D119F9">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 xml:space="preserve">Неделно </w:t>
            </w:r>
          </w:p>
        </w:tc>
        <w:tc>
          <w:tcPr>
            <w:tcW w:w="979" w:type="pct"/>
            <w:tcBorders>
              <w:top w:val="single" w:sz="4" w:space="0" w:color="auto"/>
              <w:left w:val="single" w:sz="4" w:space="0" w:color="auto"/>
              <w:bottom w:val="single" w:sz="4" w:space="0" w:color="auto"/>
              <w:right w:val="single" w:sz="4" w:space="0" w:color="auto"/>
            </w:tcBorders>
            <w:vAlign w:val="center"/>
          </w:tcPr>
          <w:p w:rsidR="007579B1" w:rsidRPr="00302ADB" w:rsidRDefault="007579B1" w:rsidP="007579B1">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 xml:space="preserve">Овластено друштво за собирање отпад </w:t>
            </w:r>
          </w:p>
          <w:p w:rsidR="00D119F9" w:rsidRPr="00302ADB" w:rsidRDefault="00D119F9" w:rsidP="00D119F9">
            <w:pPr>
              <w:widowControl w:val="0"/>
              <w:autoSpaceDE w:val="0"/>
              <w:autoSpaceDN w:val="0"/>
              <w:adjustRightInd w:val="0"/>
              <w:spacing w:after="0" w:line="240" w:lineRule="auto"/>
              <w:jc w:val="center"/>
              <w:rPr>
                <w:rFonts w:cstheme="minorHAnsi"/>
                <w:sz w:val="20"/>
                <w:szCs w:val="20"/>
                <w:lang w:val="mk-MK"/>
              </w:rPr>
            </w:pP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302ADB" w:rsidRDefault="007579B1" w:rsidP="007579B1">
            <w:pPr>
              <w:widowControl w:val="0"/>
              <w:autoSpaceDE w:val="0"/>
              <w:autoSpaceDN w:val="0"/>
              <w:adjustRightInd w:val="0"/>
              <w:spacing w:after="0" w:line="240" w:lineRule="auto"/>
              <w:jc w:val="center"/>
              <w:rPr>
                <w:rFonts w:cstheme="minorHAnsi"/>
                <w:sz w:val="20"/>
                <w:szCs w:val="20"/>
                <w:lang w:val="mk-MK"/>
              </w:rPr>
            </w:pPr>
            <w:r w:rsidRPr="00302ADB">
              <w:rPr>
                <w:rFonts w:cstheme="minorHAnsi"/>
                <w:sz w:val="20"/>
                <w:szCs w:val="20"/>
                <w:lang w:val="mk-MK"/>
              </w:rPr>
              <w:t xml:space="preserve">Варијабла и не е вклучена во буџетот на проектот </w:t>
            </w:r>
          </w:p>
        </w:tc>
      </w:tr>
      <w:tr w:rsidR="007579B1" w:rsidRPr="00302ADB"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D119F9" w:rsidRPr="00AD0703" w:rsidRDefault="007579B1" w:rsidP="007579B1">
            <w:pPr>
              <w:spacing w:after="0" w:line="240" w:lineRule="auto"/>
              <w:jc w:val="center"/>
              <w:rPr>
                <w:rFonts w:eastAsia="Calibri" w:cstheme="minorHAnsi"/>
                <w:bCs/>
                <w:sz w:val="20"/>
                <w:szCs w:val="20"/>
                <w:lang w:val="mk-MK" w:eastAsia="fr-FR"/>
              </w:rPr>
            </w:pPr>
            <w:r w:rsidRPr="00AD0703">
              <w:rPr>
                <w:rFonts w:eastAsia="Calibri" w:cstheme="minorHAnsi"/>
                <w:bCs/>
                <w:sz w:val="20"/>
                <w:szCs w:val="20"/>
                <w:lang w:val="mk-MK" w:eastAsia="fr-FR"/>
              </w:rPr>
              <w:t xml:space="preserve">Редовно одржување на патот </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AD0703" w:rsidRDefault="007579B1" w:rsidP="00D119F9">
            <w:pPr>
              <w:spacing w:after="0" w:line="240" w:lineRule="auto"/>
              <w:jc w:val="center"/>
              <w:rPr>
                <w:rFonts w:eastAsia="Calibri" w:cstheme="minorHAnsi"/>
                <w:bCs/>
                <w:sz w:val="20"/>
                <w:szCs w:val="20"/>
                <w:lang w:val="mk-MK" w:eastAsia="fr-FR"/>
              </w:rPr>
            </w:pPr>
            <w:r w:rsidRPr="00AD0703">
              <w:rPr>
                <w:rFonts w:eastAsia="Calibri" w:cstheme="minorHAnsi"/>
                <w:bCs/>
                <w:sz w:val="20"/>
                <w:szCs w:val="20"/>
                <w:lang w:val="mk-MK" w:eastAsia="fr-FR"/>
              </w:rPr>
              <w:t xml:space="preserve">Долж патот </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AD0703" w:rsidRDefault="007579B1" w:rsidP="007579B1">
            <w:pPr>
              <w:spacing w:after="0" w:line="240" w:lineRule="auto"/>
              <w:jc w:val="center"/>
              <w:rPr>
                <w:rFonts w:eastAsia="Calibri" w:cstheme="minorHAnsi"/>
                <w:bCs/>
                <w:sz w:val="20"/>
                <w:szCs w:val="20"/>
                <w:lang w:val="mk-MK" w:eastAsia="fr-FR"/>
              </w:rPr>
            </w:pPr>
            <w:r w:rsidRPr="00AD0703">
              <w:rPr>
                <w:rFonts w:eastAsia="Calibri" w:cstheme="minorHAnsi"/>
                <w:bCs/>
                <w:sz w:val="20"/>
                <w:szCs w:val="20"/>
                <w:lang w:val="mk-MK" w:eastAsia="fr-FR"/>
              </w:rPr>
              <w:t xml:space="preserve">Со редовни визуелни проверки на состојбата на патот, во поглед на тоа дали има пукнатини и оштетувања, состојбата на сообраќајната </w:t>
            </w:r>
            <w:r w:rsidRPr="00AD0703">
              <w:rPr>
                <w:rFonts w:eastAsia="Calibri" w:cstheme="minorHAnsi"/>
                <w:bCs/>
                <w:sz w:val="20"/>
                <w:szCs w:val="20"/>
                <w:lang w:val="mk-MK" w:eastAsia="fr-FR"/>
              </w:rPr>
              <w:lastRenderedPageBreak/>
              <w:t xml:space="preserve">сигнализација </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AD0703" w:rsidRDefault="007579B1" w:rsidP="00FA5B41">
            <w:pPr>
              <w:spacing w:after="0" w:line="240" w:lineRule="auto"/>
              <w:jc w:val="center"/>
              <w:rPr>
                <w:rFonts w:eastAsia="Calibri" w:cstheme="minorHAnsi"/>
                <w:bCs/>
                <w:sz w:val="20"/>
                <w:szCs w:val="20"/>
                <w:lang w:val="mk-MK" w:eastAsia="fr-FR"/>
              </w:rPr>
            </w:pPr>
            <w:r w:rsidRPr="00AD0703">
              <w:rPr>
                <w:rFonts w:eastAsia="Calibri" w:cstheme="minorHAnsi"/>
                <w:bCs/>
                <w:sz w:val="20"/>
                <w:szCs w:val="20"/>
                <w:lang w:val="mk-MK" w:eastAsia="fr-FR"/>
              </w:rPr>
              <w:lastRenderedPageBreak/>
              <w:t xml:space="preserve">Континуирано и особено во случај </w:t>
            </w:r>
            <w:r w:rsidR="00FA5B41" w:rsidRPr="00AD0703">
              <w:rPr>
                <w:rFonts w:eastAsia="Calibri" w:cstheme="minorHAnsi"/>
                <w:bCs/>
                <w:sz w:val="20"/>
                <w:szCs w:val="20"/>
                <w:lang w:val="mk-MK" w:eastAsia="fr-FR"/>
              </w:rPr>
              <w:t xml:space="preserve">на врнежи на снег, свлекувања на земјиште, итн. </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AD0703" w:rsidRDefault="00FA5B41" w:rsidP="00FA5B41">
            <w:pPr>
              <w:spacing w:after="0" w:line="240" w:lineRule="auto"/>
              <w:jc w:val="center"/>
              <w:rPr>
                <w:rFonts w:eastAsia="Calibri" w:cstheme="minorHAnsi"/>
                <w:bCs/>
                <w:sz w:val="20"/>
                <w:szCs w:val="20"/>
                <w:lang w:val="mk-MK" w:eastAsia="fr-FR"/>
              </w:rPr>
            </w:pPr>
            <w:r w:rsidRPr="00AD0703">
              <w:rPr>
                <w:rFonts w:eastAsia="Calibri" w:cstheme="minorHAnsi"/>
                <w:bCs/>
                <w:sz w:val="20"/>
                <w:szCs w:val="20"/>
                <w:lang w:val="mk-MK" w:eastAsia="fr-FR"/>
              </w:rPr>
              <w:t xml:space="preserve">Овластено друштво за одржување патишта </w:t>
            </w:r>
          </w:p>
          <w:p w:rsidR="00D119F9" w:rsidRPr="00AD0703" w:rsidRDefault="006C2F67" w:rsidP="00981F04">
            <w:pPr>
              <w:spacing w:after="0" w:line="240" w:lineRule="auto"/>
              <w:jc w:val="center"/>
              <w:rPr>
                <w:rFonts w:eastAsia="Calibri" w:cstheme="minorHAnsi"/>
                <w:bCs/>
                <w:sz w:val="20"/>
                <w:szCs w:val="20"/>
                <w:lang w:val="mk-MK" w:eastAsia="fr-FR"/>
              </w:rPr>
            </w:pPr>
            <w:r w:rsidRPr="00AD0703">
              <w:rPr>
                <w:rFonts w:eastAsia="Calibri" w:cstheme="minorHAnsi"/>
                <w:bCs/>
                <w:sz w:val="20"/>
                <w:szCs w:val="20"/>
                <w:lang w:val="mk-MK" w:eastAsia="fr-FR"/>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AD0703" w:rsidRDefault="00FA5B41" w:rsidP="00D119F9">
            <w:pPr>
              <w:pStyle w:val="Default"/>
              <w:jc w:val="center"/>
              <w:rPr>
                <w:rFonts w:asciiTheme="minorHAnsi" w:eastAsia="Calibri" w:hAnsiTheme="minorHAnsi" w:cstheme="minorHAnsi"/>
                <w:bCs/>
                <w:color w:val="auto"/>
                <w:sz w:val="20"/>
                <w:szCs w:val="20"/>
                <w:lang w:val="mk-MK" w:eastAsia="fr-FR"/>
              </w:rPr>
            </w:pPr>
            <w:r w:rsidRPr="00AD0703">
              <w:rPr>
                <w:rFonts w:asciiTheme="minorHAnsi" w:eastAsia="Calibri" w:hAnsiTheme="minorHAnsi" w:cstheme="minorHAnsi"/>
                <w:bCs/>
                <w:color w:val="auto"/>
                <w:sz w:val="20"/>
                <w:szCs w:val="20"/>
                <w:lang w:val="mk-MK" w:eastAsia="fr-FR"/>
              </w:rPr>
              <w:t xml:space="preserve">Општински буџет </w:t>
            </w:r>
          </w:p>
        </w:tc>
      </w:tr>
    </w:tbl>
    <w:p w:rsidR="007C2F1F" w:rsidRPr="00302ADB" w:rsidRDefault="007C2F1F" w:rsidP="00AB7B18">
      <w:pPr>
        <w:rPr>
          <w:rFonts w:cstheme="minorHAnsi"/>
          <w:lang w:val="mk-MK"/>
        </w:rPr>
        <w:sectPr w:rsidR="007C2F1F" w:rsidRPr="00302ADB" w:rsidSect="007C2F1F">
          <w:pgSz w:w="16840" w:h="11907" w:orient="landscape" w:code="9"/>
          <w:pgMar w:top="1440" w:right="1440" w:bottom="1440" w:left="1440" w:header="709" w:footer="709" w:gutter="0"/>
          <w:cols w:space="708"/>
          <w:docGrid w:linePitch="360"/>
        </w:sectPr>
      </w:pPr>
    </w:p>
    <w:p w:rsidR="007C2F1F" w:rsidRPr="00AD0703" w:rsidRDefault="006F4963" w:rsidP="0000575D">
      <w:pPr>
        <w:pStyle w:val="Heading1"/>
        <w:rPr>
          <w:rStyle w:val="Heading1Char"/>
          <w:rFonts w:asciiTheme="minorHAnsi" w:hAnsiTheme="minorHAnsi" w:cstheme="minorHAnsi"/>
          <w:i/>
          <w:color w:val="auto"/>
          <w:lang w:val="mk-MK"/>
        </w:rPr>
      </w:pPr>
      <w:bookmarkStart w:id="15" w:name="_Toc19799543"/>
      <w:bookmarkStart w:id="16" w:name="_Toc40034432"/>
      <w:bookmarkStart w:id="17" w:name="_Toc40034470"/>
      <w:r w:rsidRPr="00AD0703">
        <w:rPr>
          <w:rStyle w:val="Heading1Char"/>
          <w:rFonts w:asciiTheme="minorHAnsi" w:hAnsiTheme="minorHAnsi" w:cstheme="minorHAnsi"/>
          <w:lang w:val="mk-MK"/>
        </w:rPr>
        <w:lastRenderedPageBreak/>
        <w:t xml:space="preserve">Прилог </w:t>
      </w:r>
      <w:r w:rsidR="00571663" w:rsidRPr="00AD0703">
        <w:rPr>
          <w:rStyle w:val="Heading1Char"/>
          <w:rFonts w:asciiTheme="minorHAnsi" w:hAnsiTheme="minorHAnsi" w:cstheme="minorHAnsi"/>
          <w:i/>
          <w:lang w:val="mk-MK"/>
        </w:rPr>
        <w:fldChar w:fldCharType="begin"/>
      </w:r>
      <w:r w:rsidRPr="00AD0703">
        <w:rPr>
          <w:rStyle w:val="Heading1Char"/>
          <w:rFonts w:asciiTheme="minorHAnsi" w:hAnsiTheme="minorHAnsi" w:cstheme="minorHAnsi"/>
          <w:lang w:val="mk-MK"/>
        </w:rPr>
        <w:instrText xml:space="preserve"> SEQ Прилог \* ARABIC </w:instrText>
      </w:r>
      <w:r w:rsidR="00571663" w:rsidRPr="00AD0703">
        <w:rPr>
          <w:rStyle w:val="Heading1Char"/>
          <w:rFonts w:asciiTheme="minorHAnsi" w:hAnsiTheme="minorHAnsi" w:cstheme="minorHAnsi"/>
          <w:i/>
          <w:lang w:val="mk-MK"/>
        </w:rPr>
        <w:fldChar w:fldCharType="separate"/>
      </w:r>
      <w:r w:rsidRPr="00AD0703">
        <w:rPr>
          <w:rStyle w:val="Heading1Char"/>
          <w:rFonts w:asciiTheme="minorHAnsi" w:hAnsiTheme="minorHAnsi" w:cstheme="minorHAnsi"/>
          <w:lang w:val="mk-MK"/>
        </w:rPr>
        <w:t>2</w:t>
      </w:r>
      <w:r w:rsidR="00571663" w:rsidRPr="00AD0703">
        <w:rPr>
          <w:rStyle w:val="Heading1Char"/>
          <w:rFonts w:asciiTheme="minorHAnsi" w:hAnsiTheme="minorHAnsi" w:cstheme="minorHAnsi"/>
          <w:i/>
          <w:lang w:val="mk-MK"/>
        </w:rPr>
        <w:fldChar w:fldCharType="end"/>
      </w:r>
      <w:r w:rsidR="007C2F1F" w:rsidRPr="00AD0703">
        <w:rPr>
          <w:rStyle w:val="Heading1Char"/>
          <w:rFonts w:asciiTheme="minorHAnsi" w:hAnsiTheme="minorHAnsi" w:cstheme="minorHAnsi"/>
          <w:lang w:val="mk-MK"/>
        </w:rPr>
        <w:t xml:space="preserve">: </w:t>
      </w:r>
      <w:bookmarkEnd w:id="15"/>
      <w:r w:rsidR="00F24968" w:rsidRPr="00AD0703">
        <w:rPr>
          <w:rStyle w:val="Heading1Char"/>
          <w:rFonts w:asciiTheme="minorHAnsi" w:hAnsiTheme="minorHAnsi" w:cstheme="minorHAnsi"/>
          <w:lang w:val="mk-MK"/>
        </w:rPr>
        <w:t>Опис на локацијата</w:t>
      </w:r>
      <w:bookmarkEnd w:id="16"/>
      <w:bookmarkEnd w:id="17"/>
    </w:p>
    <w:p w:rsidR="008F614F" w:rsidRPr="00AD0703" w:rsidRDefault="00FB2D70" w:rsidP="008F614F">
      <w:pPr>
        <w:jc w:val="both"/>
        <w:rPr>
          <w:rFonts w:cstheme="minorHAnsi"/>
        </w:rPr>
      </w:pPr>
      <w:r w:rsidRPr="00AD0703">
        <w:rPr>
          <w:rStyle w:val="tlid-translation"/>
          <w:rFonts w:cstheme="minorHAnsi"/>
          <w:lang w:val="mk-MK"/>
        </w:rPr>
        <w:t>Проектот за рехабилитација на улицата ги поврзува населбите Марино и Кадино во Општина Илинден, во Град Скопје. Планираните проектни активности ќе се одвиваат во три фази::</w:t>
      </w:r>
      <w:r w:rsidRPr="00AD0703">
        <w:rPr>
          <w:rFonts w:cstheme="minorHAnsi"/>
          <w:lang w:val="mk-MK"/>
        </w:rPr>
        <w:t xml:space="preserve"> </w:t>
      </w:r>
      <w:r w:rsidRPr="00AD0703">
        <w:rPr>
          <w:rStyle w:val="tlid-translation"/>
          <w:rFonts w:cstheme="minorHAnsi"/>
          <w:lang w:val="mk-MK"/>
        </w:rPr>
        <w:t xml:space="preserve">подготвителни активности (обележување и расчистување на градилиштето - улица), </w:t>
      </w:r>
      <w:r w:rsidR="0000575D">
        <w:rPr>
          <w:rStyle w:val="tlid-translation"/>
          <w:rFonts w:cstheme="minorHAnsi"/>
          <w:lang w:val="mk-MK"/>
        </w:rPr>
        <w:t>реконструкција</w:t>
      </w:r>
      <w:r w:rsidRPr="00AD0703">
        <w:rPr>
          <w:rStyle w:val="tlid-translation"/>
          <w:rFonts w:cstheme="minorHAnsi"/>
          <w:lang w:val="mk-MK"/>
        </w:rPr>
        <w:t xml:space="preserve"> на улиците (поставување асфалт, итн.) и оперативна фаза - активности поврзани со редовно и превентивно одржување на соодветните улици</w:t>
      </w:r>
      <w:r w:rsidR="008F614F" w:rsidRPr="00AD0703">
        <w:rPr>
          <w:rFonts w:cstheme="minorHAnsi"/>
        </w:rPr>
        <w:t xml:space="preserve">. </w:t>
      </w:r>
    </w:p>
    <w:p w:rsidR="00FB2D70" w:rsidRPr="00AD0703" w:rsidRDefault="00FB2D70" w:rsidP="008F614F">
      <w:pPr>
        <w:jc w:val="both"/>
        <w:rPr>
          <w:rStyle w:val="tlid-translation"/>
          <w:rFonts w:cstheme="minorHAnsi"/>
          <w:lang w:val="mk-MK"/>
        </w:rPr>
      </w:pPr>
      <w:r w:rsidRPr="00AD0703">
        <w:rPr>
          <w:rStyle w:val="tlid-translation"/>
          <w:rFonts w:cstheme="minorHAnsi"/>
          <w:lang w:val="mk-MK"/>
        </w:rPr>
        <w:t>Елаборатот за животна средина е изготвен на 02.10.2019 година и Решението за истиот е издадено на 03.10.2020 година (Решение за одобрување број 08-1915 / 1). Издавањето на Решение за одобрување на Елаборатот е во надлежност на Градоначалникот на Општината (Службен весник на Република Македонија бр. 32/12) или на Градоначалникот на Скопје, поглавје XI - Инфраструктурни проекти, точка 1 Рехабилитација на локалните патишта.</w:t>
      </w:r>
    </w:p>
    <w:p w:rsidR="008F614F" w:rsidRPr="00AD0703" w:rsidRDefault="00FB2D70" w:rsidP="00FB2D70">
      <w:pPr>
        <w:spacing w:before="120" w:after="120" w:line="276" w:lineRule="auto"/>
        <w:jc w:val="both"/>
        <w:rPr>
          <w:rFonts w:cstheme="minorHAnsi"/>
          <w:lang w:val="mk-MK"/>
        </w:rPr>
      </w:pPr>
      <w:r w:rsidRPr="00AD0703">
        <w:rPr>
          <w:rStyle w:val="tlid-translation"/>
          <w:rFonts w:cstheme="minorHAnsi"/>
          <w:lang w:val="mk-MK"/>
        </w:rPr>
        <w:t>На Слика 1 се прикажани локациите на проектот и чувствителни рецептори во близина.</w:t>
      </w:r>
    </w:p>
    <w:p w:rsidR="008F614F" w:rsidRPr="00AD0703" w:rsidRDefault="00FB2D70" w:rsidP="008F614F">
      <w:pPr>
        <w:jc w:val="both"/>
        <w:rPr>
          <w:rFonts w:cstheme="minorHAnsi"/>
          <w:color w:val="FF0000"/>
          <w:lang w:val="mk-MK"/>
        </w:rPr>
      </w:pPr>
      <w:r w:rsidRPr="00AD0703">
        <w:rPr>
          <w:rStyle w:val="tlid-translation"/>
          <w:rFonts w:cstheme="minorHAnsi"/>
          <w:lang w:val="mk-MK"/>
        </w:rPr>
        <w:t>Детален опис на проектните активности и секоја улица (проектни локации) во Општина Илинден е даден подолу во следниот текст</w:t>
      </w:r>
      <w:r w:rsidR="008F614F" w:rsidRPr="00AD0703">
        <w:rPr>
          <w:rFonts w:cstheme="minorHAnsi"/>
          <w:color w:val="FF0000"/>
          <w:lang w:val="mk-MK"/>
        </w:rPr>
        <w:t>.</w:t>
      </w:r>
    </w:p>
    <w:p w:rsidR="00AC4BEF" w:rsidRPr="00AC4BEF" w:rsidRDefault="00AC4BEF" w:rsidP="008F614F">
      <w:pPr>
        <w:pStyle w:val="ListParagraph"/>
        <w:numPr>
          <w:ilvl w:val="0"/>
          <w:numId w:val="38"/>
        </w:numPr>
        <w:jc w:val="both"/>
        <w:rPr>
          <w:rStyle w:val="tlid-translation"/>
          <w:rFonts w:cstheme="minorHAnsi"/>
          <w:color w:val="FF0000"/>
          <w:lang w:val="mk-MK"/>
        </w:rPr>
      </w:pPr>
      <w:r w:rsidRPr="00AC4BEF">
        <w:rPr>
          <w:rStyle w:val="tlid-translation"/>
          <w:lang w:val="mk-MK"/>
        </w:rPr>
        <w:t>Улицата „532“ се наоѓа во западниот дел на Општина Илинден, во рамките на Скопскиот регион. Почетна точка на улицата е населбата Марино, а крајната точка ја претставува населбата Кадино. Активностите на проектот ќе се изведуваат во должина од 1,888 m, со променлива ширина од 5 - 6 m и со две ленти.</w:t>
      </w:r>
    </w:p>
    <w:p w:rsidR="00AC4BEF" w:rsidRPr="00AC4BEF" w:rsidRDefault="00AC4BEF" w:rsidP="008F614F">
      <w:pPr>
        <w:pStyle w:val="ListParagraph"/>
        <w:numPr>
          <w:ilvl w:val="0"/>
          <w:numId w:val="44"/>
        </w:numPr>
        <w:ind w:left="1418"/>
        <w:jc w:val="both"/>
        <w:rPr>
          <w:rStyle w:val="tlid-translation"/>
          <w:rFonts w:cstheme="minorHAnsi"/>
          <w:color w:val="FF0000"/>
          <w:lang w:val="mk-MK"/>
        </w:rPr>
      </w:pPr>
      <w:r w:rsidRPr="00AC4BEF">
        <w:rPr>
          <w:rStyle w:val="tlid-translation"/>
          <w:lang w:val="mk-MK"/>
        </w:rPr>
        <w:t xml:space="preserve">Во близина на населбата Марино, </w:t>
      </w:r>
      <w:r>
        <w:rPr>
          <w:rStyle w:val="tlid-translation"/>
          <w:lang w:val="mk-MK"/>
        </w:rPr>
        <w:t xml:space="preserve">се наоѓа </w:t>
      </w:r>
      <w:r w:rsidRPr="00AC4BEF">
        <w:rPr>
          <w:rStyle w:val="tlid-translation"/>
          <w:lang w:val="mk-MK"/>
        </w:rPr>
        <w:t xml:space="preserve">основно училиште „Гоце Делчев“ (околу 700 </w:t>
      </w:r>
      <w:r w:rsidR="00E66E3D">
        <w:rPr>
          <w:rStyle w:val="tlid-translation"/>
        </w:rPr>
        <w:t>m</w:t>
      </w:r>
      <w:r w:rsidRPr="00AC4BEF">
        <w:rPr>
          <w:rStyle w:val="tlid-translation"/>
          <w:lang w:val="mk-MK"/>
        </w:rPr>
        <w:t xml:space="preserve">) од почетната точка на локацијата. На околу 200 метри од локацијата на проектот се наоѓа средното училиште „Илинден“. На околу 400 метри од локацијата на проектот се наоѓа спортската сала „Гоце Делчев“. Поликлиника д-р Апостолоска се наоѓа по должината на локацијата на проектот. Има мост над постојниот канал, во близина на почетната точка на проектната улица. Во поширокото опкружување на локацијата, се наоѓаат: Меѓународен аеродром во Скопје (околу 1,8 </w:t>
      </w:r>
      <w:r>
        <w:rPr>
          <w:rStyle w:val="tlid-translation"/>
        </w:rPr>
        <w:t>km</w:t>
      </w:r>
      <w:r w:rsidRPr="00AC4BEF">
        <w:rPr>
          <w:rStyle w:val="tlid-translation"/>
          <w:lang w:val="mk-MK"/>
        </w:rPr>
        <w:t xml:space="preserve"> источно од локацијата на проектот); Река Вардар (околу 3,3 </w:t>
      </w:r>
      <w:r>
        <w:rPr>
          <w:rStyle w:val="tlid-translation"/>
        </w:rPr>
        <w:t>km</w:t>
      </w:r>
      <w:r w:rsidRPr="00AC4BEF">
        <w:rPr>
          <w:rStyle w:val="tlid-translation"/>
          <w:lang w:val="mk-MK"/>
        </w:rPr>
        <w:t xml:space="preserve"> југо-западно од локацијата на проектот); Индустриска зона „Бунарџик“ (околу 1,6 </w:t>
      </w:r>
      <w:r>
        <w:rPr>
          <w:rStyle w:val="tlid-translation"/>
        </w:rPr>
        <w:t>km</w:t>
      </w:r>
      <w:r w:rsidRPr="00AC4BEF">
        <w:rPr>
          <w:rStyle w:val="tlid-translation"/>
          <w:lang w:val="mk-MK"/>
        </w:rPr>
        <w:t xml:space="preserve"> источно од локацијата на проектот), итн.</w:t>
      </w:r>
    </w:p>
    <w:p w:rsidR="008F614F" w:rsidRPr="00AD0703" w:rsidRDefault="00FB2D70" w:rsidP="008F614F">
      <w:pPr>
        <w:pStyle w:val="ListParagraph"/>
        <w:numPr>
          <w:ilvl w:val="0"/>
          <w:numId w:val="42"/>
        </w:numPr>
        <w:jc w:val="both"/>
        <w:rPr>
          <w:rFonts w:cstheme="minorHAnsi"/>
          <w:color w:val="FF0000"/>
          <w:lang w:val="mk-MK"/>
        </w:rPr>
      </w:pPr>
      <w:r w:rsidRPr="00AD0703">
        <w:rPr>
          <w:rStyle w:val="tlid-translation"/>
          <w:rFonts w:cstheme="minorHAnsi"/>
          <w:lang w:val="mk-MK"/>
        </w:rPr>
        <w:t>Во рамките на под-проектите, ќе се спроведат следниве активности</w:t>
      </w:r>
      <w:r w:rsidR="008F614F" w:rsidRPr="00AD0703">
        <w:rPr>
          <w:rFonts w:cstheme="minorHAnsi"/>
          <w:color w:val="FF0000"/>
          <w:lang w:val="mk-MK"/>
        </w:rPr>
        <w:t>:</w:t>
      </w:r>
    </w:p>
    <w:p w:rsidR="008F614F" w:rsidRPr="00AD0703" w:rsidRDefault="00FB2D70" w:rsidP="008F614F">
      <w:pPr>
        <w:pStyle w:val="ListParagraph"/>
        <w:numPr>
          <w:ilvl w:val="0"/>
          <w:numId w:val="40"/>
        </w:numPr>
        <w:ind w:left="1985" w:hanging="425"/>
        <w:jc w:val="both"/>
        <w:rPr>
          <w:rFonts w:cstheme="minorHAnsi"/>
          <w:color w:val="FF0000"/>
          <w:lang w:val="mk-MK"/>
        </w:rPr>
      </w:pPr>
      <w:r w:rsidRPr="00AD0703">
        <w:rPr>
          <w:rStyle w:val="tlid-translation"/>
          <w:rFonts w:cstheme="minorHAnsi"/>
          <w:lang w:val="mk-MK"/>
        </w:rPr>
        <w:t>Подготвителни активности</w:t>
      </w:r>
    </w:p>
    <w:p w:rsidR="008F614F" w:rsidRPr="00AD0703" w:rsidRDefault="00FB2D70" w:rsidP="008F614F">
      <w:pPr>
        <w:pStyle w:val="ListParagraph"/>
        <w:numPr>
          <w:ilvl w:val="0"/>
          <w:numId w:val="41"/>
        </w:numPr>
        <w:ind w:left="2552" w:hanging="284"/>
        <w:jc w:val="both"/>
        <w:rPr>
          <w:rFonts w:cstheme="minorHAnsi"/>
          <w:color w:val="000000" w:themeColor="text1"/>
          <w:lang w:val="mk-MK"/>
        </w:rPr>
      </w:pPr>
      <w:r w:rsidRPr="00AD0703">
        <w:rPr>
          <w:rStyle w:val="tlid-translation"/>
          <w:rFonts w:cstheme="minorHAnsi"/>
          <w:color w:val="000000" w:themeColor="text1"/>
          <w:lang w:val="mk-MK"/>
        </w:rPr>
        <w:t>Обележување и обезбедување на трасата на локацијата на проектот (во должина од</w:t>
      </w:r>
      <w:r w:rsidRPr="00AD0703">
        <w:rPr>
          <w:rFonts w:cstheme="minorHAnsi"/>
          <w:color w:val="000000" w:themeColor="text1"/>
          <w:lang w:val="mk-MK"/>
        </w:rPr>
        <w:t xml:space="preserve"> </w:t>
      </w:r>
      <w:r w:rsidR="008F614F" w:rsidRPr="00AD0703">
        <w:rPr>
          <w:rFonts w:cstheme="minorHAnsi"/>
          <w:color w:val="000000" w:themeColor="text1"/>
          <w:lang w:val="mk-MK"/>
        </w:rPr>
        <w:t xml:space="preserve">1.888 m); </w:t>
      </w:r>
    </w:p>
    <w:p w:rsidR="008F614F" w:rsidRPr="00AD0703" w:rsidRDefault="00E77723" w:rsidP="008F614F">
      <w:pPr>
        <w:pStyle w:val="ListParagraph"/>
        <w:numPr>
          <w:ilvl w:val="0"/>
          <w:numId w:val="41"/>
        </w:numPr>
        <w:ind w:left="2552" w:hanging="284"/>
        <w:jc w:val="both"/>
        <w:rPr>
          <w:rFonts w:cstheme="minorHAnsi"/>
          <w:color w:val="000000" w:themeColor="text1"/>
          <w:lang w:val="mk-MK"/>
        </w:rPr>
      </w:pPr>
      <w:r w:rsidRPr="00AD0703">
        <w:rPr>
          <w:rStyle w:val="tlid-translation"/>
          <w:rFonts w:cstheme="minorHAnsi"/>
          <w:color w:val="000000" w:themeColor="text1"/>
          <w:lang w:val="mk-MK"/>
        </w:rPr>
        <w:t>Не е планирано чистење / отстранување на вегетацијата</w:t>
      </w:r>
      <w:r w:rsidRPr="00AD0703">
        <w:rPr>
          <w:rFonts w:cstheme="minorHAnsi"/>
          <w:color w:val="000000" w:themeColor="text1"/>
          <w:lang w:val="mk-MK"/>
        </w:rPr>
        <w:t xml:space="preserve"> </w:t>
      </w:r>
      <w:r w:rsidR="008F614F" w:rsidRPr="00AD0703">
        <w:rPr>
          <w:rFonts w:cstheme="minorHAnsi"/>
          <w:color w:val="000000" w:themeColor="text1"/>
          <w:lang w:val="mk-MK"/>
        </w:rPr>
        <w:t>;</w:t>
      </w:r>
    </w:p>
    <w:p w:rsidR="008F614F" w:rsidRPr="00AD0703" w:rsidRDefault="00FB2D70" w:rsidP="008F614F">
      <w:pPr>
        <w:pStyle w:val="ListParagraph"/>
        <w:numPr>
          <w:ilvl w:val="0"/>
          <w:numId w:val="40"/>
        </w:numPr>
        <w:ind w:left="1843"/>
        <w:jc w:val="both"/>
        <w:rPr>
          <w:rFonts w:cstheme="minorHAnsi"/>
          <w:color w:val="000000" w:themeColor="text1"/>
          <w:lang w:val="mk-MK"/>
        </w:rPr>
      </w:pPr>
      <w:r w:rsidRPr="00AD0703">
        <w:rPr>
          <w:rStyle w:val="tlid-translation"/>
          <w:rFonts w:cstheme="minorHAnsi"/>
          <w:color w:val="000000" w:themeColor="text1"/>
          <w:lang w:val="mk-MK"/>
        </w:rPr>
        <w:t xml:space="preserve">Активности за </w:t>
      </w:r>
      <w:r w:rsidR="0000575D">
        <w:rPr>
          <w:rStyle w:val="tlid-translation"/>
          <w:rFonts w:cstheme="minorHAnsi"/>
          <w:color w:val="000000" w:themeColor="text1"/>
          <w:lang w:val="mk-MK"/>
        </w:rPr>
        <w:t>реконструкција</w:t>
      </w:r>
      <w:r w:rsidRPr="00AD0703">
        <w:rPr>
          <w:rFonts w:cstheme="minorHAnsi"/>
          <w:color w:val="000000" w:themeColor="text1"/>
          <w:lang w:val="mk-MK"/>
        </w:rPr>
        <w:t xml:space="preserve"> </w:t>
      </w:r>
    </w:p>
    <w:p w:rsidR="008F614F" w:rsidRPr="00AD0703" w:rsidRDefault="00E77723" w:rsidP="008F614F">
      <w:pPr>
        <w:pStyle w:val="ListParagraph"/>
        <w:numPr>
          <w:ilvl w:val="0"/>
          <w:numId w:val="43"/>
        </w:numPr>
        <w:jc w:val="both"/>
        <w:rPr>
          <w:rFonts w:cstheme="minorHAnsi"/>
          <w:color w:val="000000" w:themeColor="text1"/>
          <w:lang w:val="mk-MK"/>
        </w:rPr>
      </w:pPr>
      <w:r w:rsidRPr="00AD0703">
        <w:rPr>
          <w:rFonts w:cstheme="minorHAnsi"/>
          <w:color w:val="000000" w:themeColor="text1"/>
          <w:lang w:val="mk-MK"/>
        </w:rPr>
        <w:t>Товарење и транспорт на ископаниот материјал(почва, отпад од рушење итн</w:t>
      </w:r>
      <w:r w:rsidR="00E66E3D">
        <w:rPr>
          <w:rFonts w:cstheme="minorHAnsi"/>
          <w:color w:val="000000" w:themeColor="text1"/>
        </w:rPr>
        <w:t>.</w:t>
      </w:r>
      <w:r w:rsidRPr="00AD0703">
        <w:rPr>
          <w:rFonts w:cstheme="minorHAnsi"/>
          <w:color w:val="000000" w:themeColor="text1"/>
          <w:lang w:val="mk-MK"/>
        </w:rPr>
        <w:t xml:space="preserve"> до депонија ( со количина од </w:t>
      </w:r>
      <w:r w:rsidR="008F614F" w:rsidRPr="00AD0703">
        <w:rPr>
          <w:rFonts w:cstheme="minorHAnsi"/>
          <w:color w:val="000000" w:themeColor="text1"/>
          <w:lang w:val="mk-MK"/>
        </w:rPr>
        <w:t>4.246 m</w:t>
      </w:r>
      <w:r w:rsidR="008F614F" w:rsidRPr="00AD0703">
        <w:rPr>
          <w:rFonts w:cstheme="minorHAnsi"/>
          <w:color w:val="000000" w:themeColor="text1"/>
          <w:vertAlign w:val="superscript"/>
          <w:lang w:val="mk-MK"/>
        </w:rPr>
        <w:t>3</w:t>
      </w:r>
      <w:r w:rsidR="008F614F" w:rsidRPr="00AD0703">
        <w:rPr>
          <w:rFonts w:cstheme="minorHAnsi"/>
          <w:color w:val="000000" w:themeColor="text1"/>
          <w:lang w:val="mk-MK"/>
        </w:rPr>
        <w:t>)</w:t>
      </w:r>
    </w:p>
    <w:p w:rsidR="008F614F" w:rsidRPr="00AD0703" w:rsidRDefault="00E77723" w:rsidP="008F614F">
      <w:pPr>
        <w:pStyle w:val="ListParagraph"/>
        <w:numPr>
          <w:ilvl w:val="0"/>
          <w:numId w:val="43"/>
        </w:numPr>
        <w:jc w:val="both"/>
        <w:rPr>
          <w:rFonts w:cstheme="minorHAnsi"/>
          <w:color w:val="000000" w:themeColor="text1"/>
          <w:lang w:val="mk-MK"/>
        </w:rPr>
      </w:pPr>
      <w:r w:rsidRPr="00AD0703">
        <w:rPr>
          <w:rStyle w:val="tlid-translation"/>
          <w:rFonts w:cstheme="minorHAnsi"/>
          <w:color w:val="000000" w:themeColor="text1"/>
          <w:lang w:val="mk-MK"/>
        </w:rPr>
        <w:t xml:space="preserve">Отстранување на асфалтот од постојната улица </w:t>
      </w:r>
      <w:r w:rsidR="008F614F" w:rsidRPr="00AD0703">
        <w:rPr>
          <w:rFonts w:cstheme="minorHAnsi"/>
          <w:color w:val="000000" w:themeColor="text1"/>
          <w:lang w:val="mk-MK"/>
        </w:rPr>
        <w:t>(</w:t>
      </w:r>
      <w:r w:rsidRPr="00AD0703">
        <w:rPr>
          <w:rFonts w:cstheme="minorHAnsi"/>
          <w:color w:val="000000" w:themeColor="text1"/>
          <w:lang w:val="mk-MK"/>
        </w:rPr>
        <w:t xml:space="preserve">со дебелина од </w:t>
      </w:r>
      <w:r w:rsidR="008F614F" w:rsidRPr="00AD0703">
        <w:rPr>
          <w:rFonts w:cstheme="minorHAnsi"/>
          <w:color w:val="000000" w:themeColor="text1"/>
          <w:lang w:val="mk-MK"/>
        </w:rPr>
        <w:t xml:space="preserve">0 - 5 cm) - </w:t>
      </w:r>
      <w:r w:rsidRPr="00AD0703">
        <w:rPr>
          <w:rStyle w:val="tlid-translation"/>
          <w:rFonts w:cstheme="minorHAnsi"/>
          <w:color w:val="000000" w:themeColor="text1"/>
          <w:lang w:val="mk-MK"/>
        </w:rPr>
        <w:t>товарење и транспорт до депонијата</w:t>
      </w:r>
      <w:r w:rsidRPr="00AD0703">
        <w:rPr>
          <w:rFonts w:cstheme="minorHAnsi"/>
          <w:color w:val="000000" w:themeColor="text1"/>
          <w:lang w:val="mk-MK"/>
        </w:rPr>
        <w:t xml:space="preserve"> (со површина од</w:t>
      </w:r>
      <w:r w:rsidR="008F614F" w:rsidRPr="00AD0703">
        <w:rPr>
          <w:rFonts w:cstheme="minorHAnsi"/>
          <w:color w:val="000000" w:themeColor="text1"/>
          <w:lang w:val="mk-MK"/>
        </w:rPr>
        <w:t xml:space="preserve"> 740 m</w:t>
      </w:r>
      <w:r w:rsidR="008F614F" w:rsidRPr="00AD0703">
        <w:rPr>
          <w:rFonts w:cstheme="minorHAnsi"/>
          <w:color w:val="000000" w:themeColor="text1"/>
          <w:vertAlign w:val="superscript"/>
          <w:lang w:val="mk-MK"/>
        </w:rPr>
        <w:t>2</w:t>
      </w:r>
      <w:r w:rsidR="008F614F" w:rsidRPr="00AD0703">
        <w:rPr>
          <w:rFonts w:cstheme="minorHAnsi"/>
          <w:color w:val="000000" w:themeColor="text1"/>
          <w:lang w:val="mk-MK"/>
        </w:rPr>
        <w:t>);</w:t>
      </w:r>
    </w:p>
    <w:p w:rsidR="008F614F" w:rsidRPr="00AD0703" w:rsidRDefault="00E77723" w:rsidP="008F614F">
      <w:pPr>
        <w:pStyle w:val="ListParagraph"/>
        <w:numPr>
          <w:ilvl w:val="0"/>
          <w:numId w:val="43"/>
        </w:numPr>
        <w:jc w:val="both"/>
        <w:rPr>
          <w:rFonts w:cstheme="minorHAnsi"/>
          <w:color w:val="000000" w:themeColor="text1"/>
          <w:lang w:val="mk-MK"/>
        </w:rPr>
      </w:pPr>
      <w:r w:rsidRPr="00AD0703">
        <w:rPr>
          <w:rStyle w:val="tlid-translation"/>
          <w:rFonts w:cstheme="minorHAnsi"/>
          <w:color w:val="000000" w:themeColor="text1"/>
          <w:lang w:val="mk-MK"/>
        </w:rPr>
        <w:lastRenderedPageBreak/>
        <w:t>Набавка, транспорт, инсталација и набивање на тампонски слој од кршен материјал</w:t>
      </w:r>
      <w:r w:rsidR="008F614F" w:rsidRPr="00AD0703">
        <w:rPr>
          <w:rFonts w:cstheme="minorHAnsi"/>
          <w:color w:val="000000" w:themeColor="text1"/>
          <w:lang w:val="mk-MK"/>
        </w:rPr>
        <w:t>;</w:t>
      </w:r>
    </w:p>
    <w:p w:rsidR="008F614F" w:rsidRPr="00AD0703" w:rsidRDefault="00E77723" w:rsidP="008F614F">
      <w:pPr>
        <w:pStyle w:val="ListParagraph"/>
        <w:numPr>
          <w:ilvl w:val="0"/>
          <w:numId w:val="43"/>
        </w:numPr>
        <w:jc w:val="both"/>
        <w:rPr>
          <w:rFonts w:cstheme="minorHAnsi"/>
          <w:color w:val="000000" w:themeColor="text1"/>
          <w:lang w:val="mk-MK"/>
        </w:rPr>
      </w:pPr>
      <w:r w:rsidRPr="00AD0703">
        <w:rPr>
          <w:rStyle w:val="tlid-translation"/>
          <w:rFonts w:cstheme="minorHAnsi"/>
          <w:color w:val="000000" w:themeColor="text1"/>
          <w:lang w:val="mk-MK"/>
        </w:rPr>
        <w:t>Набавка, транспорт и монтажа на бетонски тротоари</w:t>
      </w:r>
      <w:r w:rsidRPr="00AD0703">
        <w:rPr>
          <w:rFonts w:cstheme="minorHAnsi"/>
          <w:color w:val="000000" w:themeColor="text1"/>
          <w:lang w:val="mk-MK"/>
        </w:rPr>
        <w:t xml:space="preserve"> </w:t>
      </w:r>
      <w:r w:rsidR="008F614F" w:rsidRPr="00AD0703">
        <w:rPr>
          <w:rFonts w:cstheme="minorHAnsi"/>
          <w:color w:val="000000" w:themeColor="text1"/>
          <w:lang w:val="mk-MK"/>
        </w:rPr>
        <w:t xml:space="preserve">18/24 cm </w:t>
      </w:r>
      <w:r w:rsidR="00173A41">
        <w:rPr>
          <w:rFonts w:cstheme="minorHAnsi"/>
          <w:color w:val="000000" w:themeColor="text1"/>
          <w:lang w:val="mk-MK"/>
        </w:rPr>
        <w:t>и</w:t>
      </w:r>
      <w:r w:rsidR="008F614F" w:rsidRPr="00AD0703">
        <w:rPr>
          <w:rFonts w:cstheme="minorHAnsi"/>
          <w:color w:val="000000" w:themeColor="text1"/>
          <w:lang w:val="mk-MK"/>
        </w:rPr>
        <w:t xml:space="preserve"> 6/20/100 cm;</w:t>
      </w:r>
    </w:p>
    <w:p w:rsidR="008F614F" w:rsidRPr="00AD0703" w:rsidRDefault="00E77723" w:rsidP="008F614F">
      <w:pPr>
        <w:pStyle w:val="ListParagraph"/>
        <w:numPr>
          <w:ilvl w:val="0"/>
          <w:numId w:val="43"/>
        </w:numPr>
        <w:jc w:val="both"/>
        <w:rPr>
          <w:rFonts w:cstheme="minorHAnsi"/>
          <w:color w:val="000000" w:themeColor="text1"/>
          <w:lang w:val="mk-MK"/>
        </w:rPr>
      </w:pPr>
      <w:r w:rsidRPr="00AD0703">
        <w:rPr>
          <w:rStyle w:val="tlid-translation"/>
          <w:rFonts w:cstheme="minorHAnsi"/>
          <w:color w:val="000000" w:themeColor="text1"/>
          <w:lang w:val="mk-MK"/>
        </w:rPr>
        <w:t>Механичко прскање со битуменска емулзија</w:t>
      </w:r>
      <w:r w:rsidR="008F614F" w:rsidRPr="00AD0703">
        <w:rPr>
          <w:rFonts w:cstheme="minorHAnsi"/>
          <w:color w:val="000000" w:themeColor="text1"/>
          <w:lang w:val="mk-MK"/>
        </w:rPr>
        <w:t>;</w:t>
      </w:r>
    </w:p>
    <w:p w:rsidR="008F614F" w:rsidRPr="00AD0703" w:rsidRDefault="00E77723" w:rsidP="008F614F">
      <w:pPr>
        <w:pStyle w:val="ListParagraph"/>
        <w:numPr>
          <w:ilvl w:val="0"/>
          <w:numId w:val="43"/>
        </w:numPr>
        <w:jc w:val="both"/>
        <w:rPr>
          <w:rFonts w:cstheme="minorHAnsi"/>
          <w:color w:val="000000" w:themeColor="text1"/>
          <w:lang w:val="mk-MK"/>
        </w:rPr>
      </w:pPr>
      <w:r w:rsidRPr="00AD0703">
        <w:rPr>
          <w:rStyle w:val="tlid-translation"/>
          <w:rFonts w:cstheme="minorHAnsi"/>
          <w:color w:val="000000" w:themeColor="text1"/>
          <w:lang w:val="mk-MK"/>
        </w:rPr>
        <w:t>Набавка, транспорт и инсталација на битумизиран слој</w:t>
      </w:r>
      <w:r w:rsidRPr="00AD0703">
        <w:rPr>
          <w:rFonts w:cstheme="minorHAnsi"/>
          <w:color w:val="000000" w:themeColor="text1"/>
          <w:lang w:val="mk-MK"/>
        </w:rPr>
        <w:t xml:space="preserve"> </w:t>
      </w:r>
      <w:r w:rsidR="008F614F" w:rsidRPr="00AD0703">
        <w:rPr>
          <w:rFonts w:cstheme="minorHAnsi"/>
          <w:color w:val="000000" w:themeColor="text1"/>
          <w:lang w:val="mk-MK"/>
        </w:rPr>
        <w:t xml:space="preserve">BNS 22cA </w:t>
      </w:r>
      <w:r w:rsidR="00173A41">
        <w:rPr>
          <w:rFonts w:cstheme="minorHAnsi"/>
          <w:color w:val="000000" w:themeColor="text1"/>
          <w:lang w:val="mk-MK"/>
        </w:rPr>
        <w:t>со слој од</w:t>
      </w:r>
      <w:r w:rsidR="008F614F" w:rsidRPr="00AD0703">
        <w:rPr>
          <w:rFonts w:cstheme="minorHAnsi"/>
          <w:color w:val="000000" w:themeColor="text1"/>
          <w:lang w:val="mk-MK"/>
        </w:rPr>
        <w:t xml:space="preserve"> 7 cm;</w:t>
      </w:r>
    </w:p>
    <w:p w:rsidR="008F614F" w:rsidRPr="00AD0703" w:rsidRDefault="00E77723" w:rsidP="008F614F">
      <w:pPr>
        <w:pStyle w:val="ListParagraph"/>
        <w:numPr>
          <w:ilvl w:val="0"/>
          <w:numId w:val="43"/>
        </w:numPr>
        <w:jc w:val="both"/>
        <w:rPr>
          <w:rFonts w:cstheme="minorHAnsi"/>
          <w:color w:val="000000" w:themeColor="text1"/>
          <w:lang w:val="mk-MK"/>
        </w:rPr>
      </w:pPr>
      <w:r w:rsidRPr="00AD0703">
        <w:rPr>
          <w:rStyle w:val="tlid-translation"/>
          <w:rFonts w:cstheme="minorHAnsi"/>
          <w:color w:val="000000" w:themeColor="text1"/>
          <w:lang w:val="mk-MK"/>
        </w:rPr>
        <w:t>Набавка, транспорт и монтажа на асфалтен слој</w:t>
      </w:r>
      <w:r w:rsidRPr="00AD0703">
        <w:rPr>
          <w:rFonts w:cstheme="minorHAnsi"/>
          <w:color w:val="000000" w:themeColor="text1"/>
          <w:lang w:val="mk-MK"/>
        </w:rPr>
        <w:t xml:space="preserve"> </w:t>
      </w:r>
      <w:r w:rsidR="008F614F" w:rsidRPr="00AD0703">
        <w:rPr>
          <w:rFonts w:cstheme="minorHAnsi"/>
          <w:color w:val="000000" w:themeColor="text1"/>
          <w:lang w:val="mk-MK"/>
        </w:rPr>
        <w:t xml:space="preserve">AB 11c </w:t>
      </w:r>
      <w:r w:rsidR="00173A41">
        <w:rPr>
          <w:rFonts w:cstheme="minorHAnsi"/>
          <w:color w:val="000000" w:themeColor="text1"/>
          <w:lang w:val="mk-MK"/>
        </w:rPr>
        <w:t>со слој од</w:t>
      </w:r>
      <w:r w:rsidR="008F614F" w:rsidRPr="00AD0703">
        <w:rPr>
          <w:rFonts w:cstheme="minorHAnsi"/>
          <w:color w:val="000000" w:themeColor="text1"/>
          <w:lang w:val="mk-MK"/>
        </w:rPr>
        <w:t xml:space="preserve"> 5cm;</w:t>
      </w:r>
    </w:p>
    <w:p w:rsidR="008F614F" w:rsidRPr="00AD0703" w:rsidRDefault="00E77723" w:rsidP="008F614F">
      <w:pPr>
        <w:pStyle w:val="ListParagraph"/>
        <w:numPr>
          <w:ilvl w:val="0"/>
          <w:numId w:val="43"/>
        </w:numPr>
        <w:jc w:val="both"/>
        <w:rPr>
          <w:rFonts w:cstheme="minorHAnsi"/>
          <w:color w:val="000000" w:themeColor="text1"/>
          <w:lang w:val="mk-MK"/>
        </w:rPr>
      </w:pPr>
      <w:r w:rsidRPr="00AD0703">
        <w:rPr>
          <w:rStyle w:val="tlid-translation"/>
          <w:rFonts w:cstheme="minorHAnsi"/>
          <w:color w:val="000000" w:themeColor="text1"/>
          <w:lang w:val="mk-MK"/>
        </w:rPr>
        <w:t>Прилагодување на висината на капаците на постојните шахти</w:t>
      </w:r>
      <w:r w:rsidR="008F614F" w:rsidRPr="00AD0703">
        <w:rPr>
          <w:rFonts w:cstheme="minorHAnsi"/>
          <w:color w:val="000000" w:themeColor="text1"/>
          <w:lang w:val="mk-MK"/>
        </w:rPr>
        <w:t>;</w:t>
      </w:r>
    </w:p>
    <w:p w:rsidR="008F614F" w:rsidRPr="00AD0703" w:rsidRDefault="00E77723" w:rsidP="008F614F">
      <w:pPr>
        <w:pStyle w:val="ListParagraph"/>
        <w:numPr>
          <w:ilvl w:val="0"/>
          <w:numId w:val="43"/>
        </w:numPr>
        <w:jc w:val="both"/>
        <w:rPr>
          <w:rFonts w:cstheme="minorHAnsi"/>
          <w:color w:val="000000" w:themeColor="text1"/>
          <w:lang w:val="mk-MK"/>
        </w:rPr>
      </w:pPr>
      <w:r w:rsidRPr="00AD0703">
        <w:rPr>
          <w:rFonts w:cstheme="minorHAnsi"/>
          <w:color w:val="000000" w:themeColor="text1"/>
          <w:lang w:val="mk-MK"/>
        </w:rPr>
        <w:t>Инсталација на дренажен систем (олуци..)</w:t>
      </w:r>
    </w:p>
    <w:p w:rsidR="00E77723" w:rsidRPr="00AD0703" w:rsidRDefault="00E77723" w:rsidP="00E77723">
      <w:pPr>
        <w:pStyle w:val="ListParagraph"/>
        <w:numPr>
          <w:ilvl w:val="0"/>
          <w:numId w:val="43"/>
        </w:numPr>
        <w:jc w:val="both"/>
        <w:rPr>
          <w:rFonts w:cstheme="minorHAnsi"/>
          <w:color w:val="000000" w:themeColor="text1"/>
          <w:lang w:val="mk-MK"/>
        </w:rPr>
      </w:pPr>
      <w:r w:rsidRPr="00AD0703">
        <w:rPr>
          <w:rStyle w:val="tlid-translation"/>
          <w:rFonts w:cstheme="minorHAnsi"/>
          <w:color w:val="000000" w:themeColor="text1"/>
          <w:lang w:val="mk-MK"/>
        </w:rPr>
        <w:t xml:space="preserve">Инсталација на </w:t>
      </w:r>
      <w:r w:rsidR="00173A41" w:rsidRPr="00AD0703">
        <w:rPr>
          <w:rStyle w:val="tlid-translation"/>
          <w:rFonts w:cstheme="minorHAnsi"/>
          <w:color w:val="000000" w:themeColor="text1"/>
          <w:lang w:val="mk-MK"/>
        </w:rPr>
        <w:t>бекатон</w:t>
      </w:r>
      <w:r w:rsidRPr="00AD0703">
        <w:rPr>
          <w:rStyle w:val="tlid-translation"/>
          <w:rFonts w:cstheme="minorHAnsi"/>
          <w:color w:val="000000" w:themeColor="text1"/>
          <w:lang w:val="mk-MK"/>
        </w:rPr>
        <w:t xml:space="preserve"> плочки  </w:t>
      </w:r>
      <w:r w:rsidRPr="00AD0703">
        <w:rPr>
          <w:rFonts w:cstheme="minorHAnsi"/>
          <w:color w:val="000000" w:themeColor="text1"/>
          <w:lang w:val="mk-MK"/>
        </w:rPr>
        <w:t>(дебелина  6cm) и чакал (дебелина од 3-5cm)</w:t>
      </w:r>
    </w:p>
    <w:p w:rsidR="00E77723" w:rsidRPr="00AD0703" w:rsidRDefault="00E77723" w:rsidP="00E77723">
      <w:pPr>
        <w:pStyle w:val="ListParagraph"/>
        <w:numPr>
          <w:ilvl w:val="0"/>
          <w:numId w:val="39"/>
        </w:numPr>
        <w:jc w:val="both"/>
        <w:rPr>
          <w:rFonts w:cstheme="minorHAnsi"/>
          <w:color w:val="000000" w:themeColor="text1"/>
          <w:lang w:val="mk-MK"/>
        </w:rPr>
      </w:pPr>
      <w:r w:rsidRPr="00AD0703">
        <w:rPr>
          <w:rStyle w:val="tlid-translation"/>
          <w:rFonts w:cstheme="minorHAnsi"/>
          <w:color w:val="000000" w:themeColor="text1"/>
          <w:lang w:val="mk-MK"/>
        </w:rPr>
        <w:t xml:space="preserve">Следниве материјали ќе бидат користени во рамките на реализацијата на проектот - бетон, асфалт, кршен камен, бетонски тротоари, битуменска емулзија, </w:t>
      </w:r>
      <w:r w:rsidR="00173A41" w:rsidRPr="00AD0703">
        <w:rPr>
          <w:rStyle w:val="tlid-translation"/>
          <w:rFonts w:cstheme="minorHAnsi"/>
          <w:color w:val="000000" w:themeColor="text1"/>
          <w:lang w:val="mk-MK"/>
        </w:rPr>
        <w:t>бекатон</w:t>
      </w:r>
      <w:r w:rsidRPr="00AD0703">
        <w:rPr>
          <w:rStyle w:val="tlid-translation"/>
          <w:rFonts w:cstheme="minorHAnsi"/>
          <w:color w:val="000000" w:themeColor="text1"/>
          <w:lang w:val="mk-MK"/>
        </w:rPr>
        <w:t xml:space="preserve"> плочки, чакал и др.</w:t>
      </w:r>
      <w:r w:rsidRPr="00AD0703">
        <w:rPr>
          <w:rFonts w:cstheme="minorHAnsi"/>
          <w:color w:val="000000" w:themeColor="text1"/>
          <w:lang w:val="mk-MK"/>
        </w:rPr>
        <w:t xml:space="preserve"> </w:t>
      </w:r>
    </w:p>
    <w:p w:rsidR="008F614F" w:rsidRPr="00AD0703" w:rsidRDefault="00E77723" w:rsidP="008F614F">
      <w:pPr>
        <w:spacing w:before="120" w:after="120" w:line="276" w:lineRule="auto"/>
        <w:jc w:val="both"/>
        <w:rPr>
          <w:rFonts w:cstheme="minorHAnsi"/>
          <w:color w:val="000000" w:themeColor="text1"/>
          <w:lang w:val="mk-MK"/>
        </w:rPr>
      </w:pPr>
      <w:r w:rsidRPr="00AD0703">
        <w:rPr>
          <w:rStyle w:val="tlid-translation"/>
          <w:rFonts w:cstheme="minorHAnsi"/>
          <w:color w:val="000000" w:themeColor="text1"/>
          <w:lang w:val="mk-MK"/>
        </w:rPr>
        <w:t>Спроведувањето на проектните активности ќе се одвива во период од седум месеци</w:t>
      </w:r>
      <w:r w:rsidR="008F614F" w:rsidRPr="00AD0703">
        <w:rPr>
          <w:rFonts w:cstheme="minorHAnsi"/>
          <w:color w:val="000000" w:themeColor="text1"/>
          <w:lang w:val="mk-MK"/>
        </w:rPr>
        <w:t>.</w:t>
      </w:r>
    </w:p>
    <w:p w:rsidR="008F614F" w:rsidRPr="00AD0703" w:rsidRDefault="008F614F" w:rsidP="008F614F">
      <w:pPr>
        <w:spacing w:before="120" w:after="120" w:line="276" w:lineRule="auto"/>
        <w:jc w:val="both"/>
        <w:rPr>
          <w:rFonts w:cstheme="minorHAnsi"/>
          <w:color w:val="000000" w:themeColor="text1"/>
        </w:rPr>
      </w:pPr>
    </w:p>
    <w:p w:rsidR="007863DF" w:rsidRPr="00302ADB" w:rsidRDefault="00571663" w:rsidP="000A188F">
      <w:pPr>
        <w:jc w:val="center"/>
        <w:rPr>
          <w:rFonts w:cstheme="minorHAnsi"/>
          <w:lang w:val="mk-MK"/>
        </w:rPr>
      </w:pPr>
      <w:r>
        <w:rPr>
          <w:rFonts w:cstheme="minorHAnsi"/>
          <w:noProof/>
        </w:rPr>
        <w:lastRenderedPageBreak/>
        <w:pict>
          <v:shape id="Text Box 23" o:spid="_x0000_s1029" type="#_x0000_t202" style="position:absolute;left:0;text-align:left;margin-left:130.4pt;margin-top:88.2pt;width:102.55pt;height:17.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" fillcolor="white [3201]" strokecolor="#c00000" strokeweight=".5pt">
            <v:textbox>
              <w:txbxContent>
                <w:p w:rsidR="00AD0703" w:rsidRPr="00AD5C18" w:rsidRDefault="00AD0703" w:rsidP="00501DC0">
                  <w:pPr>
                    <w:ind w:right="-90"/>
                    <w:rPr>
                      <w:sz w:val="20"/>
                      <w:lang w:val="mk-MK"/>
                    </w:rPr>
                  </w:pPr>
                  <w:r w:rsidRPr="00AD5C18">
                    <w:rPr>
                      <w:sz w:val="14"/>
                      <w:lang w:val="mk-MK"/>
                    </w:rPr>
                    <w:t>Поликлиника</w:t>
                  </w:r>
                  <w:r w:rsidRPr="00AD5C18">
                    <w:rPr>
                      <w:sz w:val="16"/>
                      <w:lang w:val="mk-MK"/>
                    </w:rPr>
                    <w:t xml:space="preserve"> </w:t>
                  </w:r>
                  <w:r w:rsidRPr="00AD5C18">
                    <w:rPr>
                      <w:sz w:val="14"/>
                      <w:szCs w:val="16"/>
                      <w:lang w:val="mk-MK"/>
                    </w:rPr>
                    <w:t>Др Апостолска</w:t>
                  </w:r>
                </w:p>
              </w:txbxContent>
            </v:textbox>
          </v:shape>
        </w:pict>
      </w:r>
      <w:r>
        <w:rPr>
          <w:rFonts w:cstheme="minorHAnsi"/>
          <w:noProof/>
        </w:rPr>
        <w:pict>
          <v:shape id="Text Box 17" o:spid="_x0000_s1030" type="#_x0000_t202" style="position:absolute;left:0;text-align:left;margin-left:4.75pt;margin-top:110.65pt;width:100.55pt;height:17.5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" fillcolor="white [3201]" strokecolor="#c00000" strokeweight=".5pt">
            <v:textbox>
              <w:txbxContent>
                <w:p w:rsidR="00AD0703" w:rsidRPr="00AD5C18" w:rsidRDefault="00AD0703" w:rsidP="00501DC0">
                  <w:pPr>
                    <w:ind w:right="-102"/>
                    <w:rPr>
                      <w:sz w:val="14"/>
                      <w:lang w:val="mk-MK"/>
                    </w:rPr>
                  </w:pPr>
                  <w:r w:rsidRPr="00AD5C18">
                    <w:rPr>
                      <w:sz w:val="14"/>
                      <w:lang w:val="mk-MK"/>
                    </w:rPr>
                    <w:t>Спортска сала „Гоце Делчев“</w:t>
                  </w:r>
                </w:p>
              </w:txbxContent>
            </v:textbox>
          </v:shape>
        </w:pict>
      </w:r>
      <w:r>
        <w:rPr>
          <w:rFonts w:cstheme="minorHAnsi"/>
          <w:noProof/>
        </w:rPr>
        <w:pict>
          <v:shape id="Text Box 24" o:spid="_x0000_s1031" type="#_x0000_t202" style="position:absolute;left:0;text-align:left;margin-left:55.7pt;margin-top:178.55pt;width:63.85pt;height:17.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" fillcolor="white [3201]" strokecolor="#c00000" strokeweight=".5pt">
            <v:textbox>
              <w:txbxContent>
                <w:p w:rsidR="00AD0703" w:rsidRPr="00AD5C18" w:rsidRDefault="00AD0703" w:rsidP="00501DC0">
                  <w:pPr>
                    <w:ind w:right="-102"/>
                    <w:rPr>
                      <w:sz w:val="14"/>
                      <w:lang w:val="mk-MK"/>
                    </w:rPr>
                  </w:pPr>
                  <w:r>
                    <w:rPr>
                      <w:sz w:val="14"/>
                      <w:lang w:val="mk-MK"/>
                    </w:rPr>
                    <w:t>СОСУ</w:t>
                  </w:r>
                  <w:r w:rsidRPr="00AD5C18">
                    <w:rPr>
                      <w:sz w:val="14"/>
                      <w:lang w:val="mk-MK"/>
                    </w:rPr>
                    <w:t xml:space="preserve"> „</w:t>
                  </w:r>
                  <w:r>
                    <w:rPr>
                      <w:sz w:val="14"/>
                      <w:lang w:val="mk-MK"/>
                    </w:rPr>
                    <w:t>Илинден</w:t>
                  </w:r>
                  <w:r w:rsidRPr="00AD5C18">
                    <w:rPr>
                      <w:sz w:val="14"/>
                      <w:lang w:val="mk-MK"/>
                    </w:rPr>
                    <w:t>“</w:t>
                  </w:r>
                </w:p>
              </w:txbxContent>
            </v:textbox>
          </v:shape>
        </w:pict>
      </w:r>
      <w:r>
        <w:rPr>
          <w:rFonts w:cstheme="minorHAnsi"/>
          <w:noProof/>
        </w:rPr>
        <w:pict>
          <v:shape id="Text Box 26" o:spid="_x0000_s1032" type="#_x0000_t202" style="position:absolute;left:0;text-align:left;margin-left:55.65pt;margin-top:27.5pt;width:74.7pt;height:23.3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" fillcolor="window" strokecolor="#ffc000 [3207]" strokeweight="3pt">
            <v:textbox>
              <w:txbxContent>
                <w:p w:rsidR="00AD0703" w:rsidRPr="0090193D" w:rsidRDefault="00AD0703" w:rsidP="00501DC0">
                  <w:pPr>
                    <w:ind w:right="-53"/>
                    <w:rPr>
                      <w:lang w:val="mk-MK"/>
                    </w:rPr>
                  </w:pPr>
                  <w:r>
                    <w:rPr>
                      <w:lang w:val="mk-MK"/>
                    </w:rPr>
                    <w:t>н.м. Мулино</w:t>
                  </w:r>
                </w:p>
              </w:txbxContent>
            </v:textbox>
          </v:shape>
        </w:pict>
      </w:r>
      <w:r>
        <w:rPr>
          <w:rFonts w:cstheme="minorHAnsi"/>
          <w:noProof/>
        </w:rPr>
        <w:pict>
          <v:shape id="Text Box 27" o:spid="_x0000_s1033" type="#_x0000_t202" style="position:absolute;left:0;text-align:left;margin-left:390.55pt;margin-top:231.55pt;width:71.3pt;height:23.4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" fillcolor="white [3201]" strokecolor="#ffc000 [3207]" strokeweight="3pt">
            <v:textbox>
              <w:txbxContent>
                <w:p w:rsidR="00AD0703" w:rsidRPr="0090193D" w:rsidRDefault="00AD0703" w:rsidP="00501DC0">
                  <w:pPr>
                    <w:ind w:right="-121"/>
                    <w:rPr>
                      <w:lang w:val="mk-MK"/>
                    </w:rPr>
                  </w:pPr>
                  <w:r>
                    <w:rPr>
                      <w:lang w:val="mk-MK"/>
                    </w:rPr>
                    <w:t>н.м. Кадино</w:t>
                  </w:r>
                </w:p>
              </w:txbxContent>
            </v:textbox>
          </v:shape>
        </w:pict>
      </w:r>
      <w:r>
        <w:rPr>
          <w:rFonts w:cstheme="minorHAnsi"/>
          <w:noProof/>
        </w:rPr>
        <w:pict>
          <v:shape id="Text Box 2" o:spid="_x0000_s1034" type="#_x0000_t202" style="position:absolute;left:0;text-align:left;margin-left:313.65pt;margin-top:144.3pt;width:60.1pt;height:23.4pt;z-index:251649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" fillcolor="white [3201]" strokecolor="#c00000" strokeweight="3pt">
            <v:textbox>
              <w:txbxContent>
                <w:p w:rsidR="00AD0703" w:rsidRPr="0090193D" w:rsidRDefault="00AD0703">
                  <w:pPr>
                    <w:rPr>
                      <w:lang w:val="mk-MK"/>
                    </w:rPr>
                  </w:pPr>
                  <w:r>
                    <w:rPr>
                      <w:lang w:val="mk-MK"/>
                    </w:rPr>
                    <w:t>Ул „532“</w:t>
                  </w:r>
                </w:p>
              </w:txbxContent>
            </v:textbox>
          </v:shape>
        </w:pict>
      </w:r>
      <w:r>
        <w:rPr>
          <w:rFonts w:cstheme="minorHAnsi"/>
          <w:noProof/>
        </w:rPr>
        <w:pict>
          <v:shapetype id="_x0000_t32" coordsize="21600,21600" o:spt="32" o:oned="t" path="m,l21600,21600e" filled="f">
            <v:path arrowok="t" fillok="f" o:connecttype="none"/>
            <o:lock v:ext="edit" shapetype="t"/>
          </v:shapetype>
          <v:shape id="Straight Arrow Connector 14" o:spid="_x0000_s1045" type="#_x0000_t32" style="position:absolute;left:0;text-align:left;margin-left:282.9pt;margin-top:169.5pt;width:30.85pt;height:23.15pt;flip:x;z-index:2516500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" strokecolor="#c00000" strokeweight="2.25pt">
            <v:stroke endarrow="block" joinstyle="miter"/>
          </v:shape>
        </w:pict>
      </w:r>
      <w:r>
        <w:rPr>
          <w:rFonts w:cstheme="minorHAnsi"/>
          <w:noProof/>
        </w:rPr>
        <w:pict>
          <v:shape id="Straight Arrow Connector 25" o:spid="_x0000_s1044" type="#_x0000_t32" style="position:absolute;left:0;text-align:left;margin-left:80.7pt;margin-top:156.8pt;width:3.6pt;height:21.95pt;flip:x y;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" strokecolor="#c00000" strokeweight="2.25pt">
            <v:stroke endarrow="block" joinstyle="miter"/>
          </v:shape>
        </w:pict>
      </w:r>
      <w:r>
        <w:rPr>
          <w:rFonts w:cstheme="minorHAnsi"/>
          <w:noProof/>
        </w:rPr>
        <w:pict>
          <v:shape id="Straight Arrow Connector 18" o:spid="_x0000_s1043" type="#_x0000_t32" style="position:absolute;left:0;text-align:left;margin-left:41.95pt;margin-top:128.05pt;width:3.6pt;height:10.65pt;flip:x y;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" strokecolor="#c00000" strokeweight="2.25pt">
            <v:stroke endarrow="block" joinstyle="miter"/>
          </v:shape>
        </w:pict>
      </w:r>
      <w:r>
        <w:rPr>
          <w:rFonts w:cstheme="minorHAnsi"/>
          <w:noProof/>
        </w:rPr>
        <w:pict>
          <v:shape id="Straight Arrow Connector 21" o:spid="_x0000_s1042" type="#_x0000_t32" style="position:absolute;left:0;text-align:left;margin-left:143.95pt;margin-top:105.3pt;width:6.9pt;height:17.1pt;flip:x;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" strokecolor="#c00000" strokeweight="2.25pt">
            <v:stroke endarrow="block" joinstyle="miter"/>
          </v:shape>
        </w:pict>
      </w:r>
      <w:r>
        <w:rPr>
          <w:rFonts w:cstheme="minorHAnsi"/>
          <w:noProof/>
        </w:rPr>
        <w:pict>
          <v:shape id="Straight Arrow Connector 20" o:spid="_x0000_s1041" type="#_x0000_t32" style="position:absolute;left:0;text-align:left;margin-left:8.15pt;margin-top:75.4pt;width:33.8pt;height:23.65pt;flip:y;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" strokecolor="#c00000" strokeweight="2.25pt">
            <v:stroke endarrow="block" joinstyle="miter"/>
          </v:shape>
        </w:pict>
      </w:r>
      <w:r>
        <w:rPr>
          <w:rFonts w:cstheme="minorHAnsi"/>
          <w:noProof/>
        </w:rPr>
        <w:pict>
          <v:shape id="Text Box 19" o:spid="_x0000_s1035" type="#_x0000_t202" style="position:absolute;left:0;text-align:left;margin-left:33.8pt;margin-top:59.15pt;width:79.5pt;height:16.3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" fillcolor="white [3201]" strokecolor="#c00000" strokeweight=".5pt">
            <v:textbox>
              <w:txbxContent>
                <w:p w:rsidR="00AD0703" w:rsidRPr="00AD5C18" w:rsidRDefault="00AD0703" w:rsidP="008C685B">
                  <w:pPr>
                    <w:ind w:right="-376"/>
                    <w:rPr>
                      <w:sz w:val="14"/>
                      <w:lang w:val="mk-MK"/>
                    </w:rPr>
                  </w:pPr>
                  <w:r w:rsidRPr="00AD5C18">
                    <w:rPr>
                      <w:sz w:val="14"/>
                      <w:lang w:val="mk-MK"/>
                    </w:rPr>
                    <w:t>О.У. „Гоце Делчев“</w:t>
                  </w:r>
                </w:p>
              </w:txbxContent>
            </v:textbox>
          </v:shape>
        </w:pict>
      </w:r>
      <w:r w:rsidR="00D43B9C" w:rsidRPr="00AD0703">
        <w:rPr>
          <w:rFonts w:cstheme="minorHAnsi"/>
          <w:noProof/>
        </w:rPr>
        <w:drawing>
          <wp:inline distT="0" distB="0" distL="0" distR="0">
            <wp:extent cx="8864600" cy="50603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8864600" cy="5060315"/>
                    </a:xfrm>
                    <a:prstGeom prst="rect">
                      <a:avLst/>
                    </a:prstGeom>
                  </pic:spPr>
                </pic:pic>
              </a:graphicData>
            </a:graphic>
          </wp:inline>
        </w:drawing>
      </w:r>
    </w:p>
    <w:p w:rsidR="008F614F" w:rsidRPr="000517A7" w:rsidRDefault="00F24968" w:rsidP="00BE4C4E">
      <w:pPr>
        <w:pStyle w:val="Caption"/>
        <w:jc w:val="center"/>
        <w:rPr>
          <w:rFonts w:cstheme="minorHAnsi"/>
          <w:i w:val="0"/>
          <w:color w:val="000000" w:themeColor="text1"/>
          <w:sz w:val="20"/>
          <w:szCs w:val="20"/>
          <w:lang w:val="mk-MK"/>
        </w:rPr>
        <w:sectPr w:rsidR="008F614F" w:rsidRPr="000517A7" w:rsidSect="00954E30">
          <w:pgSz w:w="16840" w:h="11907" w:orient="landscape" w:code="9"/>
          <w:pgMar w:top="1440" w:right="1440" w:bottom="1440" w:left="1440" w:header="709" w:footer="709" w:gutter="0"/>
          <w:cols w:space="708"/>
          <w:docGrid w:linePitch="360"/>
        </w:sectPr>
      </w:pPr>
      <w:bookmarkStart w:id="18" w:name="_Toc40034436"/>
      <w:r w:rsidRPr="000517A7">
        <w:rPr>
          <w:rFonts w:cstheme="minorHAnsi"/>
          <w:i w:val="0"/>
          <w:color w:val="000000" w:themeColor="text1"/>
          <w:sz w:val="20"/>
          <w:szCs w:val="20"/>
          <w:lang w:val="mk-MK"/>
        </w:rPr>
        <w:t xml:space="preserve">Слика </w:t>
      </w:r>
      <w:r w:rsidR="00571663" w:rsidRPr="00AD0703">
        <w:rPr>
          <w:rFonts w:cstheme="minorHAnsi"/>
          <w:i w:val="0"/>
          <w:color w:val="000000" w:themeColor="text1"/>
          <w:sz w:val="20"/>
          <w:szCs w:val="20"/>
          <w:lang w:val="mk-MK"/>
        </w:rPr>
        <w:fldChar w:fldCharType="begin"/>
      </w:r>
      <w:r w:rsidR="00954E30" w:rsidRPr="000517A7">
        <w:rPr>
          <w:rFonts w:cstheme="minorHAnsi"/>
          <w:i w:val="0"/>
          <w:color w:val="000000" w:themeColor="text1"/>
          <w:sz w:val="20"/>
          <w:szCs w:val="20"/>
          <w:lang w:val="mk-MK"/>
        </w:rPr>
        <w:instrText xml:space="preserve"> SEQ Figure \* ARABIC </w:instrText>
      </w:r>
      <w:r w:rsidR="00571663" w:rsidRPr="00AD0703">
        <w:rPr>
          <w:rFonts w:cstheme="minorHAnsi"/>
          <w:i w:val="0"/>
          <w:color w:val="000000" w:themeColor="text1"/>
          <w:sz w:val="20"/>
          <w:szCs w:val="20"/>
          <w:lang w:val="mk-MK"/>
        </w:rPr>
        <w:fldChar w:fldCharType="separate"/>
      </w:r>
      <w:r w:rsidR="00AA6ADC" w:rsidRPr="000517A7">
        <w:rPr>
          <w:rFonts w:cstheme="minorHAnsi"/>
          <w:i w:val="0"/>
          <w:color w:val="000000" w:themeColor="text1"/>
          <w:sz w:val="20"/>
          <w:szCs w:val="20"/>
          <w:lang w:val="mk-MK"/>
        </w:rPr>
        <w:t>1</w:t>
      </w:r>
      <w:r w:rsidR="00571663" w:rsidRPr="00AD0703">
        <w:rPr>
          <w:rFonts w:cstheme="minorHAnsi"/>
          <w:i w:val="0"/>
          <w:color w:val="000000" w:themeColor="text1"/>
          <w:sz w:val="20"/>
          <w:szCs w:val="20"/>
          <w:lang w:val="mk-MK"/>
        </w:rPr>
        <w:fldChar w:fldCharType="end"/>
      </w:r>
      <w:r w:rsidRPr="000517A7">
        <w:rPr>
          <w:rFonts w:cstheme="minorHAnsi"/>
          <w:i w:val="0"/>
          <w:color w:val="000000" w:themeColor="text1"/>
          <w:sz w:val="20"/>
          <w:szCs w:val="20"/>
          <w:lang w:val="mk-MK"/>
        </w:rPr>
        <w:t xml:space="preserve"> Локација на улицата во </w:t>
      </w:r>
      <w:r w:rsidR="00501DC0" w:rsidRPr="000517A7">
        <w:rPr>
          <w:rFonts w:cstheme="minorHAnsi"/>
          <w:i w:val="0"/>
          <w:color w:val="000000" w:themeColor="text1"/>
          <w:sz w:val="20"/>
          <w:szCs w:val="20"/>
          <w:lang w:val="mk-MK"/>
        </w:rPr>
        <w:t>општина Илинден, која ги поврзува н.м. Мулино и н.м. Кадино</w:t>
      </w:r>
      <w:bookmarkEnd w:id="18"/>
    </w:p>
    <w:p w:rsidR="008F614F" w:rsidRPr="00AD0703" w:rsidRDefault="006F4963" w:rsidP="008F614F">
      <w:pPr>
        <w:pStyle w:val="Heading1"/>
        <w:rPr>
          <w:rFonts w:asciiTheme="minorHAnsi" w:hAnsiTheme="minorHAnsi" w:cstheme="minorHAnsi"/>
          <w:sz w:val="28"/>
          <w:szCs w:val="28"/>
          <w:lang w:val="mk-MK"/>
        </w:rPr>
      </w:pPr>
      <w:bookmarkStart w:id="19" w:name="_Ref39913091"/>
      <w:bookmarkStart w:id="20" w:name="_Toc40034433"/>
      <w:bookmarkStart w:id="21" w:name="_Toc40034471"/>
      <w:r w:rsidRPr="000517A7">
        <w:rPr>
          <w:rStyle w:val="Heading1Char"/>
          <w:rFonts w:asciiTheme="minorHAnsi" w:hAnsiTheme="minorHAnsi" w:cstheme="minorHAnsi"/>
          <w:sz w:val="28"/>
          <w:szCs w:val="28"/>
          <w:lang w:val="mk-MK"/>
        </w:rPr>
        <w:lastRenderedPageBreak/>
        <w:t xml:space="preserve">Прилог </w:t>
      </w:r>
      <w:r w:rsidR="00571663" w:rsidRPr="00AD0703">
        <w:rPr>
          <w:rStyle w:val="Heading1Char"/>
          <w:rFonts w:asciiTheme="minorHAnsi" w:hAnsiTheme="minorHAnsi" w:cstheme="minorHAnsi"/>
          <w:sz w:val="28"/>
          <w:szCs w:val="28"/>
          <w:lang w:val="mk-MK"/>
        </w:rPr>
        <w:fldChar w:fldCharType="begin"/>
      </w:r>
      <w:r w:rsidRPr="000517A7">
        <w:rPr>
          <w:rStyle w:val="Heading1Char"/>
          <w:rFonts w:asciiTheme="minorHAnsi" w:hAnsiTheme="minorHAnsi" w:cstheme="minorHAnsi"/>
          <w:sz w:val="28"/>
          <w:szCs w:val="28"/>
          <w:lang w:val="mk-MK"/>
        </w:rPr>
        <w:instrText xml:space="preserve"> SEQ Прилог \* ARABIC </w:instrText>
      </w:r>
      <w:r w:rsidR="00571663" w:rsidRPr="00AD0703">
        <w:rPr>
          <w:rStyle w:val="Heading1Char"/>
          <w:rFonts w:asciiTheme="minorHAnsi" w:hAnsiTheme="minorHAnsi" w:cstheme="minorHAnsi"/>
          <w:sz w:val="28"/>
          <w:szCs w:val="28"/>
          <w:lang w:val="mk-MK"/>
        </w:rPr>
        <w:fldChar w:fldCharType="separate"/>
      </w:r>
      <w:r w:rsidRPr="000517A7">
        <w:rPr>
          <w:rStyle w:val="Heading1Char"/>
          <w:rFonts w:asciiTheme="minorHAnsi" w:hAnsiTheme="minorHAnsi" w:cstheme="minorHAnsi"/>
          <w:noProof/>
          <w:sz w:val="28"/>
          <w:szCs w:val="28"/>
          <w:lang w:val="mk-MK"/>
        </w:rPr>
        <w:t>3</w:t>
      </w:r>
      <w:r w:rsidR="00571663" w:rsidRPr="00AD0703">
        <w:rPr>
          <w:rStyle w:val="Heading1Char"/>
          <w:rFonts w:asciiTheme="minorHAnsi" w:hAnsiTheme="minorHAnsi" w:cstheme="minorHAnsi"/>
          <w:sz w:val="28"/>
          <w:szCs w:val="28"/>
          <w:lang w:val="mk-MK"/>
        </w:rPr>
        <w:fldChar w:fldCharType="end"/>
      </w:r>
      <w:bookmarkEnd w:id="19"/>
      <w:r w:rsidRPr="000517A7">
        <w:rPr>
          <w:rStyle w:val="Heading1Char"/>
          <w:rFonts w:asciiTheme="minorHAnsi" w:hAnsiTheme="minorHAnsi" w:cstheme="minorHAnsi"/>
          <w:sz w:val="28"/>
          <w:szCs w:val="28"/>
          <w:lang w:val="mk-MK"/>
        </w:rPr>
        <w:t xml:space="preserve">: </w:t>
      </w:r>
      <w:r w:rsidRPr="00E66E3D">
        <w:rPr>
          <w:rFonts w:asciiTheme="minorHAnsi" w:hAnsiTheme="minorHAnsi" w:cstheme="minorHAnsi"/>
          <w:sz w:val="28"/>
          <w:szCs w:val="28"/>
          <w:lang w:val="mk-MK"/>
        </w:rPr>
        <w:t xml:space="preserve">Аспекти поврзани со КОВИД-19 во проектите за градежништво/градежни работи и соодветни мерки за </w:t>
      </w:r>
      <w:r w:rsidR="008F614F" w:rsidRPr="00E66E3D">
        <w:rPr>
          <w:rFonts w:asciiTheme="minorHAnsi" w:hAnsiTheme="minorHAnsi" w:cstheme="minorHAnsi"/>
          <w:sz w:val="28"/>
          <w:szCs w:val="28"/>
          <w:lang w:val="mk-MK"/>
        </w:rPr>
        <w:t>претпазливост за време на пандемијата</w:t>
      </w:r>
      <w:bookmarkEnd w:id="20"/>
      <w:bookmarkEnd w:id="21"/>
      <w:r w:rsidR="008F614F" w:rsidRPr="00AD0703">
        <w:rPr>
          <w:rFonts w:asciiTheme="minorHAnsi" w:hAnsiTheme="minorHAnsi" w:cstheme="minorHAnsi"/>
          <w:sz w:val="28"/>
          <w:szCs w:val="28"/>
          <w:lang w:val="mk-MK"/>
        </w:rPr>
        <w:t xml:space="preserve"> </w:t>
      </w:r>
    </w:p>
    <w:p w:rsidR="008F614F" w:rsidRPr="00AD0703" w:rsidRDefault="008F614F" w:rsidP="008F614F">
      <w:pPr>
        <w:rPr>
          <w:rFonts w:cstheme="minorHAnsi"/>
          <w:lang w:val="mk-MK"/>
        </w:rPr>
      </w:pPr>
    </w:p>
    <w:p w:rsidR="008F614F" w:rsidRPr="00302ADB" w:rsidRDefault="008F614F" w:rsidP="008F614F">
      <w:pPr>
        <w:jc w:val="center"/>
        <w:rPr>
          <w:rFonts w:cstheme="minorHAnsi"/>
          <w:b/>
        </w:rPr>
      </w:pPr>
      <w:r w:rsidRPr="00302ADB">
        <w:rPr>
          <w:rFonts w:cstheme="minorHAnsi"/>
          <w:b/>
        </w:rPr>
        <w:t>(</w:t>
      </w:r>
      <w:r w:rsidRPr="00302ADB">
        <w:rPr>
          <w:rFonts w:cstheme="minorHAnsi"/>
          <w:b/>
          <w:lang w:val="mk-MK"/>
        </w:rPr>
        <w:t>наменето за Изведувачи на активности при рехабилитација на локални патишта/улици во рамки на</w:t>
      </w:r>
      <w:r w:rsidRPr="00AD0703">
        <w:rPr>
          <w:rFonts w:cstheme="minorHAnsi"/>
        </w:rPr>
        <w:t xml:space="preserve"> </w:t>
      </w:r>
      <w:r w:rsidRPr="00302ADB">
        <w:rPr>
          <w:rFonts w:cstheme="minorHAnsi"/>
          <w:b/>
          <w:lang w:val="mk-MK"/>
        </w:rPr>
        <w:t xml:space="preserve">проектот за </w:t>
      </w:r>
      <w:r w:rsidRPr="00302ADB">
        <w:rPr>
          <w:rFonts w:cstheme="minorHAnsi"/>
          <w:b/>
        </w:rPr>
        <w:t>“</w:t>
      </w:r>
      <w:r w:rsidRPr="00302ADB">
        <w:rPr>
          <w:rFonts w:cstheme="minorHAnsi"/>
          <w:b/>
          <w:lang w:val="mk-MK"/>
        </w:rPr>
        <w:t>Проект за поврзување на локални патишта</w:t>
      </w:r>
      <w:r w:rsidRPr="00302ADB">
        <w:rPr>
          <w:rFonts w:cstheme="minorHAnsi"/>
          <w:b/>
        </w:rPr>
        <w:t>”</w:t>
      </w:r>
      <w:r w:rsidRPr="00302ADB">
        <w:rPr>
          <w:rFonts w:cstheme="minorHAnsi"/>
          <w:b/>
          <w:lang w:val="mk-MK"/>
        </w:rPr>
        <w:t xml:space="preserve"> при МТВ</w:t>
      </w:r>
      <w:r w:rsidRPr="00302ADB">
        <w:rPr>
          <w:rFonts w:cstheme="minorHAnsi"/>
          <w:b/>
        </w:rPr>
        <w:t>)</w:t>
      </w:r>
    </w:p>
    <w:p w:rsidR="008F614F" w:rsidRPr="00302ADB" w:rsidRDefault="008F614F" w:rsidP="008F614F">
      <w:pPr>
        <w:rPr>
          <w:rFonts w:cstheme="minorHAnsi"/>
          <w:lang w:val="mk-MK"/>
        </w:rPr>
      </w:pPr>
      <w:r w:rsidRPr="00302ADB">
        <w:rPr>
          <w:rFonts w:cstheme="minorHAnsi"/>
          <w:lang w:val="mk-MK"/>
        </w:rPr>
        <w:t xml:space="preserve">Имајќи ја во предвид новата ситуација со појавата на вирусот КОВИД 19, покрај стандардните мерки за безбедност и заштита при работа (дефинирани во соодветните документи во рамки на проектот за “Поврзување на локални патишта” при МТВ), потребно е да се спроведат и мерките за заштита од КОВИД 19. </w:t>
      </w:r>
    </w:p>
    <w:p w:rsidR="008F614F" w:rsidRPr="00302ADB" w:rsidRDefault="008F614F" w:rsidP="008F614F">
      <w:pPr>
        <w:rPr>
          <w:rFonts w:cstheme="minorHAnsi"/>
          <w:lang w:val="mk-MK"/>
        </w:rPr>
      </w:pPr>
      <w:r w:rsidRPr="00302ADB">
        <w:rPr>
          <w:rFonts w:cstheme="minorHAnsi"/>
          <w:lang w:val="mk-MK"/>
        </w:rPr>
        <w:t xml:space="preserve">Изведувачите, без сомнение, ќе се соочат со многу предизвици во новата ситуација, како што се: </w:t>
      </w:r>
    </w:p>
    <w:p w:rsidR="008F614F" w:rsidRPr="00302ADB" w:rsidRDefault="008F614F" w:rsidP="008F614F">
      <w:pPr>
        <w:pStyle w:val="ListParagraph"/>
        <w:numPr>
          <w:ilvl w:val="0"/>
          <w:numId w:val="45"/>
        </w:numPr>
        <w:spacing w:after="0" w:line="240" w:lineRule="auto"/>
        <w:ind w:left="1134" w:hanging="283"/>
        <w:jc w:val="both"/>
        <w:rPr>
          <w:rFonts w:cstheme="minorHAnsi"/>
          <w:lang w:val="mk-MK"/>
        </w:rPr>
      </w:pPr>
      <w:r w:rsidRPr="00302ADB">
        <w:rPr>
          <w:rFonts w:cstheme="minorHAnsi"/>
          <w:lang w:val="mk-MK"/>
        </w:rPr>
        <w:t xml:space="preserve">Неможност да се купи заштитна опрема и средства за дезинфекција поради нивниот дефицит на пазарот; </w:t>
      </w:r>
    </w:p>
    <w:p w:rsidR="008F614F" w:rsidRPr="00302ADB" w:rsidRDefault="008F614F" w:rsidP="008F614F">
      <w:pPr>
        <w:pStyle w:val="ListParagraph"/>
        <w:numPr>
          <w:ilvl w:val="0"/>
          <w:numId w:val="45"/>
        </w:numPr>
        <w:spacing w:after="0" w:line="240" w:lineRule="auto"/>
        <w:ind w:left="1134" w:hanging="283"/>
        <w:jc w:val="both"/>
        <w:rPr>
          <w:rFonts w:cstheme="minorHAnsi"/>
          <w:lang w:val="mk-MK"/>
        </w:rPr>
      </w:pPr>
      <w:r w:rsidRPr="00302ADB">
        <w:rPr>
          <w:rFonts w:cstheme="minorHAnsi"/>
          <w:lang w:val="mk-MK"/>
        </w:rPr>
        <w:t>Недостаток од работна сила поради ограниченото движење и отсуствата од работа;</w:t>
      </w:r>
    </w:p>
    <w:p w:rsidR="008F614F" w:rsidRPr="00302ADB" w:rsidRDefault="008F614F" w:rsidP="008F614F">
      <w:pPr>
        <w:pStyle w:val="ListParagraph"/>
        <w:numPr>
          <w:ilvl w:val="0"/>
          <w:numId w:val="45"/>
        </w:numPr>
        <w:spacing w:after="0" w:line="240" w:lineRule="auto"/>
        <w:ind w:left="1134" w:hanging="283"/>
        <w:jc w:val="both"/>
        <w:rPr>
          <w:rFonts w:cstheme="minorHAnsi"/>
          <w:lang w:val="mk-MK"/>
        </w:rPr>
      </w:pPr>
      <w:r w:rsidRPr="00302ADB">
        <w:rPr>
          <w:rFonts w:cstheme="minorHAnsi"/>
          <w:lang w:val="mk-MK"/>
        </w:rPr>
        <w:t xml:space="preserve">Неможност да се обезбедат материјали и работна опрема поради застојот во сите сегменти од животот во земјата; </w:t>
      </w:r>
    </w:p>
    <w:p w:rsidR="008F614F" w:rsidRPr="00302ADB" w:rsidRDefault="008F614F" w:rsidP="008F614F">
      <w:pPr>
        <w:pStyle w:val="ListParagraph"/>
        <w:numPr>
          <w:ilvl w:val="0"/>
          <w:numId w:val="45"/>
        </w:numPr>
        <w:spacing w:after="0" w:line="240" w:lineRule="auto"/>
        <w:ind w:left="1134" w:hanging="283"/>
        <w:jc w:val="both"/>
        <w:rPr>
          <w:rFonts w:cstheme="minorHAnsi"/>
          <w:lang w:val="mk-MK"/>
        </w:rPr>
      </w:pPr>
      <w:r w:rsidRPr="00302ADB">
        <w:rPr>
          <w:rFonts w:cstheme="minorHAnsi"/>
          <w:lang w:val="mk-MK"/>
        </w:rPr>
        <w:t>Загриженоста на работниците за потребните средства за живеење поради намалениот обем на работа, итн.</w:t>
      </w:r>
    </w:p>
    <w:p w:rsidR="008F614F" w:rsidRPr="00302ADB" w:rsidRDefault="008F614F" w:rsidP="008F614F">
      <w:pPr>
        <w:rPr>
          <w:rFonts w:cstheme="minorHAnsi"/>
          <w:lang w:val="mk-MK"/>
        </w:rPr>
      </w:pPr>
      <w:r w:rsidRPr="00302ADB">
        <w:rPr>
          <w:rFonts w:cstheme="minorHAnsi"/>
          <w:lang w:val="mk-MK"/>
        </w:rPr>
        <w:t xml:space="preserve">Приоритетна активност која Изведувачите е неопходно да ја преземат, претставува спроведување на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 </w:t>
      </w:r>
      <w:r w:rsidRPr="00302ADB">
        <w:rPr>
          <w:rFonts w:cstheme="minorHAnsi"/>
          <w:b/>
          <w:lang w:val="mk-MK"/>
        </w:rPr>
        <w:t>Овие мерки треба постојано и во континуитет да се ажурираат во согласност со најновите одредби воведени од страна на Владата.</w:t>
      </w:r>
      <w:r w:rsidRPr="00302ADB">
        <w:rPr>
          <w:rFonts w:cstheme="minorHAnsi"/>
          <w:lang w:val="mk-MK"/>
        </w:rPr>
        <w:t xml:space="preserve"> Изведувачот треба да назначи Одговорно лице кое ќе ги следи мерките усвоени од Владата и кое истите ќе ги примени во работењето на градилиштето на проектната локација.</w:t>
      </w:r>
    </w:p>
    <w:p w:rsidR="008F614F" w:rsidRPr="00302ADB" w:rsidRDefault="008F614F" w:rsidP="008F614F">
      <w:pPr>
        <w:rPr>
          <w:rFonts w:cstheme="minorHAnsi"/>
          <w:lang w:val="mk-MK"/>
        </w:rPr>
      </w:pPr>
      <w:r w:rsidRPr="00302ADB">
        <w:rPr>
          <w:rFonts w:cstheme="minorHAnsi"/>
          <w:lang w:val="mk-MK"/>
        </w:rPr>
        <w:t>На следните линкови од веб-страниците на националните институции одговорни за КОВИД 19, Изведувачот може да најде и користи ажурирани информации и препораки:</w:t>
      </w:r>
    </w:p>
    <w:p w:rsidR="008F614F" w:rsidRPr="00302ADB" w:rsidRDefault="008F614F" w:rsidP="008F614F">
      <w:pPr>
        <w:pStyle w:val="ListParagraph"/>
        <w:numPr>
          <w:ilvl w:val="0"/>
          <w:numId w:val="47"/>
        </w:numPr>
        <w:spacing w:after="0" w:line="240" w:lineRule="auto"/>
        <w:ind w:left="567" w:hanging="283"/>
        <w:rPr>
          <w:rStyle w:val="Hyperlink"/>
          <w:rFonts w:cstheme="minorHAnsi"/>
          <w:b/>
          <w:lang w:val="mk-MK"/>
        </w:rPr>
      </w:pPr>
      <w:r w:rsidRPr="00AD0703">
        <w:rPr>
          <w:rFonts w:cstheme="minorHAnsi"/>
          <w:b/>
          <w:lang w:val="mk-MK"/>
        </w:rPr>
        <w:t xml:space="preserve">Влада на Република Северна Македонија - </w:t>
      </w:r>
      <w:hyperlink r:id="rId24" w:history="1">
        <w:r w:rsidRPr="00302ADB">
          <w:rPr>
            <w:rStyle w:val="Hyperlink"/>
            <w:rFonts w:cstheme="minorHAnsi"/>
            <w:b/>
            <w:lang w:val="mk-MK"/>
          </w:rPr>
          <w:t>https://vlada.mk/node/20488?ln=en-gb</w:t>
        </w:r>
      </w:hyperlink>
    </w:p>
    <w:p w:rsidR="008F614F" w:rsidRPr="00302ADB" w:rsidRDefault="008F614F" w:rsidP="008F614F">
      <w:pPr>
        <w:pStyle w:val="ListParagraph"/>
        <w:numPr>
          <w:ilvl w:val="0"/>
          <w:numId w:val="47"/>
        </w:numPr>
        <w:spacing w:after="0" w:line="240" w:lineRule="auto"/>
        <w:ind w:left="567" w:hanging="283"/>
        <w:rPr>
          <w:rStyle w:val="Hyperlink"/>
          <w:rFonts w:cstheme="minorHAnsi"/>
          <w:b/>
          <w:lang w:val="mk-MK"/>
        </w:rPr>
      </w:pPr>
      <w:r w:rsidRPr="00AD0703">
        <w:rPr>
          <w:rFonts w:cstheme="minorHAnsi"/>
          <w:b/>
          <w:lang w:val="mk-MK"/>
        </w:rPr>
        <w:t xml:space="preserve">Министерство за здравство - </w:t>
      </w:r>
      <w:hyperlink r:id="rId25" w:history="1">
        <w:r w:rsidRPr="00302ADB">
          <w:rPr>
            <w:rStyle w:val="Hyperlink"/>
            <w:rFonts w:cstheme="minorHAnsi"/>
            <w:b/>
            <w:lang w:val="mk-MK"/>
          </w:rPr>
          <w:t>http://zdravstvo.gov.mk/korona-virus/</w:t>
        </w:r>
      </w:hyperlink>
    </w:p>
    <w:p w:rsidR="008F614F" w:rsidRPr="00302ADB" w:rsidRDefault="008F614F" w:rsidP="008F614F">
      <w:pPr>
        <w:pStyle w:val="ListParagraph"/>
        <w:numPr>
          <w:ilvl w:val="0"/>
          <w:numId w:val="47"/>
        </w:numPr>
        <w:spacing w:after="0" w:line="240" w:lineRule="auto"/>
        <w:ind w:left="567" w:hanging="283"/>
        <w:rPr>
          <w:rStyle w:val="Hyperlink"/>
          <w:rFonts w:cstheme="minorHAnsi"/>
          <w:b/>
          <w:lang w:val="mk-MK"/>
        </w:rPr>
      </w:pPr>
      <w:r w:rsidRPr="00AD0703">
        <w:rPr>
          <w:rFonts w:cstheme="minorHAnsi"/>
          <w:b/>
          <w:lang w:val="mk-MK"/>
        </w:rPr>
        <w:t xml:space="preserve">Министерство за труд и социјална политика - </w:t>
      </w:r>
      <w:hyperlink r:id="rId26" w:history="1">
        <w:r w:rsidRPr="00302ADB">
          <w:rPr>
            <w:rStyle w:val="Hyperlink"/>
            <w:rFonts w:cstheme="minorHAnsi"/>
            <w:b/>
            <w:lang w:val="mk-MK"/>
          </w:rPr>
          <w:t>http://mtsp.gov.mk/covid-19.nspx</w:t>
        </w:r>
      </w:hyperlink>
    </w:p>
    <w:p w:rsidR="008F614F" w:rsidRPr="00302ADB" w:rsidRDefault="008F614F" w:rsidP="008F614F">
      <w:pPr>
        <w:pStyle w:val="ListParagraph"/>
        <w:numPr>
          <w:ilvl w:val="0"/>
          <w:numId w:val="47"/>
        </w:numPr>
        <w:spacing w:after="0" w:line="240" w:lineRule="auto"/>
        <w:ind w:left="567" w:hanging="283"/>
        <w:rPr>
          <w:rStyle w:val="Hyperlink"/>
          <w:rFonts w:cstheme="minorHAnsi"/>
          <w:b/>
          <w:lang w:val="mk-MK"/>
        </w:rPr>
      </w:pPr>
      <w:r w:rsidRPr="00AD0703">
        <w:rPr>
          <w:rFonts w:cstheme="minorHAnsi"/>
          <w:b/>
          <w:lang w:val="mk-MK"/>
        </w:rPr>
        <w:t xml:space="preserve">Министерство за транспорт и врски - </w:t>
      </w:r>
      <w:hyperlink r:id="rId27" w:history="1">
        <w:r w:rsidRPr="00302ADB">
          <w:rPr>
            <w:rStyle w:val="Hyperlink"/>
            <w:rFonts w:cstheme="minorHAnsi"/>
            <w:b/>
            <w:lang w:val="mk-MK"/>
          </w:rPr>
          <w:t>http://mtc.gov.mk/Preporaki%20od%20Vlada</w:t>
        </w:r>
      </w:hyperlink>
    </w:p>
    <w:p w:rsidR="008F614F" w:rsidRPr="00302ADB" w:rsidRDefault="008F614F" w:rsidP="008F614F">
      <w:pPr>
        <w:pStyle w:val="ListParagraph"/>
        <w:numPr>
          <w:ilvl w:val="0"/>
          <w:numId w:val="47"/>
        </w:numPr>
        <w:spacing w:after="0" w:line="240" w:lineRule="auto"/>
        <w:ind w:left="567" w:hanging="283"/>
        <w:rPr>
          <w:rStyle w:val="Hyperlink"/>
          <w:rFonts w:cstheme="minorHAnsi"/>
          <w:b/>
          <w:lang w:val="mk-MK"/>
        </w:rPr>
      </w:pPr>
      <w:r w:rsidRPr="00AD0703">
        <w:rPr>
          <w:rFonts w:cstheme="minorHAnsi"/>
          <w:b/>
          <w:lang w:val="mk-MK"/>
        </w:rPr>
        <w:t xml:space="preserve">Официјална страница за КОВИД – 19  - </w:t>
      </w:r>
      <w:hyperlink r:id="rId28" w:history="1">
        <w:r w:rsidRPr="00302ADB">
          <w:rPr>
            <w:rStyle w:val="Hyperlink"/>
            <w:rFonts w:cstheme="minorHAnsi"/>
            <w:b/>
            <w:lang w:val="mk-MK"/>
          </w:rPr>
          <w:t>https://koronavirus.gov.mk/en</w:t>
        </w:r>
      </w:hyperlink>
    </w:p>
    <w:p w:rsidR="008F614F" w:rsidRPr="00302ADB" w:rsidRDefault="008F614F" w:rsidP="008F614F">
      <w:pPr>
        <w:rPr>
          <w:rFonts w:cstheme="minorHAnsi"/>
          <w:lang w:val="mk-MK"/>
        </w:rPr>
      </w:pPr>
      <w:r w:rsidRPr="00302ADB">
        <w:rPr>
          <w:rFonts w:cstheme="minorHAnsi"/>
          <w:lang w:val="mk-MK"/>
        </w:rPr>
        <w:t>На национално ниво, покрај мерките воведени од страна на Владата за заштита од КОВИД 19, Македонското здружение за заштита при работа изготви “Водич за безбедност и здравје при работа во градежништвото за превенција од корона вирусот”. Водичот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p>
    <w:p w:rsidR="008F614F" w:rsidRPr="00302ADB" w:rsidRDefault="008F614F" w:rsidP="008F614F">
      <w:pPr>
        <w:rPr>
          <w:rFonts w:cstheme="minorHAnsi"/>
          <w:lang w:val="mk-MK"/>
        </w:rPr>
      </w:pPr>
      <w:r w:rsidRPr="00302ADB">
        <w:rPr>
          <w:rFonts w:cstheme="minorHAnsi"/>
          <w:lang w:val="mk-MK"/>
        </w:rPr>
        <w:t xml:space="preserve">Водичот во неколку поглавја, со повеќе детали, го содржи следното: </w:t>
      </w:r>
    </w:p>
    <w:p w:rsidR="008F614F" w:rsidRPr="00302ADB" w:rsidRDefault="008F614F" w:rsidP="008F614F">
      <w:pPr>
        <w:pStyle w:val="ListParagraph"/>
        <w:numPr>
          <w:ilvl w:val="0"/>
          <w:numId w:val="46"/>
        </w:numPr>
        <w:spacing w:after="0" w:line="240" w:lineRule="auto"/>
        <w:ind w:left="1134" w:hanging="283"/>
        <w:rPr>
          <w:rFonts w:cstheme="minorHAnsi"/>
          <w:lang w:val="mk-MK"/>
        </w:rPr>
      </w:pPr>
      <w:r w:rsidRPr="00302ADB">
        <w:rPr>
          <w:rFonts w:cstheme="minorHAnsi"/>
          <w:lang w:val="mk-MK"/>
        </w:rPr>
        <w:t>Предизвици во градежништвото;</w:t>
      </w:r>
    </w:p>
    <w:p w:rsidR="008F614F" w:rsidRPr="00302ADB" w:rsidRDefault="008F614F" w:rsidP="008F614F">
      <w:pPr>
        <w:pStyle w:val="ListParagraph"/>
        <w:numPr>
          <w:ilvl w:val="0"/>
          <w:numId w:val="46"/>
        </w:numPr>
        <w:spacing w:after="0" w:line="240" w:lineRule="auto"/>
        <w:ind w:left="1134" w:hanging="283"/>
        <w:rPr>
          <w:rFonts w:cstheme="minorHAnsi"/>
          <w:lang w:val="mk-MK"/>
        </w:rPr>
      </w:pPr>
      <w:r w:rsidRPr="00302ADB">
        <w:rPr>
          <w:rFonts w:cstheme="minorHAnsi"/>
          <w:lang w:val="mk-MK"/>
        </w:rPr>
        <w:t xml:space="preserve">Обврски на Изведувачот; </w:t>
      </w:r>
    </w:p>
    <w:p w:rsidR="008F614F" w:rsidRPr="00302ADB" w:rsidRDefault="008F614F" w:rsidP="008F614F">
      <w:pPr>
        <w:pStyle w:val="ListParagraph"/>
        <w:numPr>
          <w:ilvl w:val="0"/>
          <w:numId w:val="46"/>
        </w:numPr>
        <w:spacing w:after="0" w:line="240" w:lineRule="auto"/>
        <w:ind w:left="1134" w:hanging="283"/>
        <w:rPr>
          <w:rFonts w:cstheme="minorHAnsi"/>
          <w:lang w:val="mk-MK"/>
        </w:rPr>
      </w:pPr>
      <w:r w:rsidRPr="00302ADB">
        <w:rPr>
          <w:rFonts w:cstheme="minorHAnsi"/>
          <w:lang w:val="mk-MK"/>
        </w:rPr>
        <w:lastRenderedPageBreak/>
        <w:t xml:space="preserve">Обврски на вработените; </w:t>
      </w:r>
    </w:p>
    <w:p w:rsidR="008F614F" w:rsidRPr="00302ADB" w:rsidRDefault="008F614F" w:rsidP="008F614F">
      <w:pPr>
        <w:pStyle w:val="ListParagraph"/>
        <w:numPr>
          <w:ilvl w:val="0"/>
          <w:numId w:val="46"/>
        </w:numPr>
        <w:spacing w:after="0" w:line="240" w:lineRule="auto"/>
        <w:ind w:left="1134" w:hanging="283"/>
        <w:rPr>
          <w:rFonts w:cstheme="minorHAnsi"/>
          <w:lang w:val="mk-MK"/>
        </w:rPr>
      </w:pPr>
      <w:r w:rsidRPr="00302ADB">
        <w:rPr>
          <w:rFonts w:cstheme="minorHAnsi"/>
          <w:lang w:val="mk-MK"/>
        </w:rPr>
        <w:t xml:space="preserve">Обврски на Инвеститорите; </w:t>
      </w:r>
    </w:p>
    <w:p w:rsidR="008F614F" w:rsidRPr="00302ADB" w:rsidRDefault="008F614F" w:rsidP="008F614F">
      <w:pPr>
        <w:pStyle w:val="ListParagraph"/>
        <w:numPr>
          <w:ilvl w:val="0"/>
          <w:numId w:val="46"/>
        </w:numPr>
        <w:spacing w:after="0" w:line="240" w:lineRule="auto"/>
        <w:ind w:left="1134" w:hanging="283"/>
        <w:jc w:val="both"/>
        <w:rPr>
          <w:rFonts w:cstheme="minorHAnsi"/>
          <w:lang w:val="mk-MK"/>
        </w:rPr>
      </w:pPr>
      <w:r w:rsidRPr="00302ADB">
        <w:rPr>
          <w:rFonts w:cstheme="minorHAnsi"/>
          <w:lang w:val="mk-MK"/>
        </w:rPr>
        <w:t xml:space="preserve">Начини за постапување доколку има сомнителен случај или случаи на заболени со КОВИД 19; </w:t>
      </w:r>
    </w:p>
    <w:p w:rsidR="008F614F" w:rsidRPr="00302ADB" w:rsidRDefault="008F614F" w:rsidP="008F614F">
      <w:pPr>
        <w:pStyle w:val="ListParagraph"/>
        <w:numPr>
          <w:ilvl w:val="0"/>
          <w:numId w:val="46"/>
        </w:numPr>
        <w:spacing w:after="0" w:line="240" w:lineRule="auto"/>
        <w:ind w:left="1134" w:hanging="283"/>
        <w:jc w:val="both"/>
        <w:rPr>
          <w:rFonts w:cstheme="minorHAnsi"/>
          <w:lang w:val="mk-MK"/>
        </w:rPr>
      </w:pPr>
      <w:r w:rsidRPr="00302ADB">
        <w:rPr>
          <w:rFonts w:cstheme="minorHAnsi"/>
          <w:lang w:val="mk-MK"/>
        </w:rPr>
        <w:t>Контакт-телефони на одговорните национални институции со кои треба да се контактира во случај на појава на лице заразено со КОВИД 19.</w:t>
      </w:r>
    </w:p>
    <w:p w:rsidR="008F614F" w:rsidRPr="00302ADB" w:rsidRDefault="008F614F" w:rsidP="008F614F">
      <w:pPr>
        <w:rPr>
          <w:rFonts w:cstheme="minorHAnsi"/>
          <w:szCs w:val="20"/>
          <w:lang w:val="mk-MK"/>
        </w:rPr>
      </w:pPr>
      <w:r w:rsidRPr="00302ADB">
        <w:rPr>
          <w:rFonts w:cstheme="minorHAnsi"/>
          <w:lang w:val="mk-MK"/>
        </w:rPr>
        <w:t xml:space="preserve">Текстот на “Водичот за безбедност и здравје при работа во градежништвото за превенција од корона вирус” на македонски јазик може да се погледне на следниот линк: </w:t>
      </w:r>
      <w:hyperlink r:id="rId29" w:history="1">
        <w:r w:rsidRPr="00302ADB">
          <w:rPr>
            <w:rStyle w:val="Hyperlink"/>
            <w:rFonts w:cstheme="minorHAnsi"/>
            <w:sz w:val="20"/>
            <w:szCs w:val="20"/>
            <w:lang w:val="mk-MK"/>
          </w:rPr>
          <w:t>http://mzzpr.org.mk/wp-content/uploads/2020/04/covid19-%D0%B3%D1%80%D0%B0%D0%B4%D0%B5%D0%B6%D0%BD%D0%B8%D1%88%D1%82%D0%B2%D0%BE.pdf</w:t>
        </w:r>
      </w:hyperlink>
      <w:r w:rsidRPr="00302ADB">
        <w:rPr>
          <w:rFonts w:cstheme="minorHAnsi"/>
          <w:sz w:val="20"/>
          <w:szCs w:val="20"/>
          <w:lang w:val="mk-MK"/>
        </w:rPr>
        <w:t>.</w:t>
      </w:r>
    </w:p>
    <w:p w:rsidR="008F614F" w:rsidRPr="00302ADB" w:rsidRDefault="008F614F" w:rsidP="008F614F">
      <w:pPr>
        <w:rPr>
          <w:rFonts w:cstheme="minorHAnsi"/>
          <w:b/>
          <w:lang w:val="mk-MK"/>
        </w:rPr>
      </w:pPr>
      <w:r w:rsidRPr="00302ADB">
        <w:rPr>
          <w:rFonts w:cstheme="minorHAnsi"/>
          <w:b/>
          <w:lang w:val="mk-MK"/>
        </w:rPr>
        <w:t>Покрај барањата на национално ниво, Изведувачот е потребно истовремено да ги спроведе и барањата кои се воведени од Светската банка во врска со заштитата од КОВИД 19.</w:t>
      </w:r>
    </w:p>
    <w:p w:rsidR="008F614F" w:rsidRPr="00302ADB" w:rsidRDefault="008F614F" w:rsidP="008F614F">
      <w:pPr>
        <w:rPr>
          <w:rFonts w:cstheme="minorHAnsi"/>
          <w:lang w:val="mk-MK"/>
        </w:rPr>
      </w:pPr>
      <w:r w:rsidRPr="00302ADB">
        <w:rPr>
          <w:rFonts w:cstheme="minorHAnsi"/>
          <w:lang w:val="mk-MK"/>
        </w:rPr>
        <w:t xml:space="preserve">Во врска со прашањата поврзани со КОВИД 19 за проектите од градежништвото/градежните работи, дадени од страна на Светска банка (следејќи ги препораките од Светската здравствена организација - СЗО), истите се поделени во неколку сегменти/прашања и детално се прикажани во </w:t>
      </w:r>
      <w:fldSimple w:instr=" REF _Ref39918270 \h  \* MERGEFORMAT ">
        <w:r w:rsidRPr="00302ADB">
          <w:rPr>
            <w:rFonts w:cstheme="minorHAnsi"/>
            <w:color w:val="000000" w:themeColor="text1"/>
            <w:sz w:val="20"/>
            <w:szCs w:val="20"/>
            <w:lang w:val="mk-MK"/>
          </w:rPr>
          <w:t>Табела 1</w:t>
        </w:r>
      </w:fldSimple>
      <w:r w:rsidRPr="00302ADB">
        <w:rPr>
          <w:rFonts w:cstheme="minorHAnsi"/>
          <w:lang w:val="mk-MK"/>
        </w:rPr>
        <w:t>.</w:t>
      </w:r>
    </w:p>
    <w:p w:rsidR="008F614F" w:rsidRPr="00302ADB" w:rsidRDefault="008F614F" w:rsidP="008F614F">
      <w:pPr>
        <w:pStyle w:val="Caption"/>
        <w:rPr>
          <w:rFonts w:cstheme="minorHAnsi"/>
          <w:i w:val="0"/>
          <w:color w:val="000000" w:themeColor="text1"/>
          <w:sz w:val="20"/>
          <w:szCs w:val="20"/>
          <w:lang w:val="mk-MK"/>
        </w:rPr>
      </w:pPr>
      <w:bookmarkStart w:id="22" w:name="_Ref39918270"/>
      <w:r w:rsidRPr="00302ADB">
        <w:rPr>
          <w:rFonts w:cstheme="minorHAnsi"/>
          <w:i w:val="0"/>
          <w:color w:val="000000" w:themeColor="text1"/>
          <w:sz w:val="20"/>
          <w:szCs w:val="20"/>
          <w:lang w:val="mk-MK"/>
        </w:rPr>
        <w:t xml:space="preserve">Табела </w:t>
      </w:r>
      <w:r w:rsidR="00571663" w:rsidRPr="00AD0703">
        <w:rPr>
          <w:rFonts w:cstheme="minorHAnsi"/>
          <w:i w:val="0"/>
          <w:color w:val="000000" w:themeColor="text1"/>
          <w:sz w:val="20"/>
          <w:szCs w:val="20"/>
          <w:lang w:val="mk-MK"/>
        </w:rPr>
        <w:fldChar w:fldCharType="begin"/>
      </w:r>
      <w:r w:rsidRPr="00302ADB">
        <w:rPr>
          <w:rFonts w:cstheme="minorHAnsi"/>
          <w:i w:val="0"/>
          <w:color w:val="000000" w:themeColor="text1"/>
          <w:sz w:val="20"/>
          <w:szCs w:val="20"/>
          <w:lang w:val="mk-MK"/>
        </w:rPr>
        <w:instrText xml:space="preserve"> SEQ Табела \* ARABIC </w:instrText>
      </w:r>
      <w:r w:rsidR="00571663" w:rsidRPr="00AD0703">
        <w:rPr>
          <w:rFonts w:cstheme="minorHAnsi"/>
          <w:i w:val="0"/>
          <w:color w:val="000000" w:themeColor="text1"/>
          <w:sz w:val="20"/>
          <w:szCs w:val="20"/>
          <w:lang w:val="mk-MK"/>
        </w:rPr>
        <w:fldChar w:fldCharType="separate"/>
      </w:r>
      <w:r w:rsidRPr="00302ADB">
        <w:rPr>
          <w:rFonts w:cstheme="minorHAnsi"/>
          <w:i w:val="0"/>
          <w:color w:val="000000" w:themeColor="text1"/>
          <w:sz w:val="20"/>
          <w:szCs w:val="20"/>
          <w:lang w:val="mk-MK"/>
        </w:rPr>
        <w:t>1</w:t>
      </w:r>
      <w:r w:rsidR="00571663" w:rsidRPr="00AD0703">
        <w:rPr>
          <w:rFonts w:cstheme="minorHAnsi"/>
          <w:i w:val="0"/>
          <w:color w:val="000000" w:themeColor="text1"/>
          <w:sz w:val="20"/>
          <w:szCs w:val="20"/>
          <w:lang w:val="mk-MK"/>
        </w:rPr>
        <w:fldChar w:fldCharType="end"/>
      </w:r>
      <w:bookmarkEnd w:id="22"/>
      <w:r w:rsidRPr="00AD0703">
        <w:rPr>
          <w:rFonts w:cstheme="minorHAnsi"/>
          <w:lang w:val="mk-MK"/>
        </w:rPr>
        <w:t xml:space="preserve"> </w:t>
      </w:r>
      <w:r w:rsidRPr="00302ADB">
        <w:rPr>
          <w:rFonts w:cstheme="minorHAnsi"/>
          <w:i w:val="0"/>
          <w:color w:val="000000" w:themeColor="text1"/>
          <w:sz w:val="20"/>
          <w:szCs w:val="20"/>
          <w:lang w:val="mk-MK"/>
        </w:rPr>
        <w:t xml:space="preserve">Аспекти препорачани од Светска Банка во врска со КОВИД-19 во проектите од градежништвото/ градежните работи </w:t>
      </w:r>
    </w:p>
    <w:tbl>
      <w:tblPr>
        <w:tblStyle w:val="TableGrid"/>
        <w:tblW w:w="0" w:type="auto"/>
        <w:tblLayout w:type="fixed"/>
        <w:tblLook w:val="04A0"/>
      </w:tblPr>
      <w:tblGrid>
        <w:gridCol w:w="1555"/>
        <w:gridCol w:w="7462"/>
      </w:tblGrid>
      <w:tr w:rsidR="008F614F" w:rsidRPr="00302ADB" w:rsidTr="006F4963">
        <w:trPr>
          <w:tblHeader/>
        </w:trPr>
        <w:tc>
          <w:tcPr>
            <w:tcW w:w="9017" w:type="dxa"/>
            <w:gridSpan w:val="2"/>
            <w:shd w:val="clear" w:color="auto" w:fill="FFD966" w:themeFill="accent4" w:themeFillTint="99"/>
          </w:tcPr>
          <w:p w:rsidR="008F614F" w:rsidRPr="00302ADB" w:rsidRDefault="008F614F" w:rsidP="006F4963">
            <w:pPr>
              <w:jc w:val="center"/>
              <w:rPr>
                <w:rFonts w:cstheme="minorHAnsi"/>
                <w:b/>
                <w:sz w:val="18"/>
                <w:szCs w:val="18"/>
                <w:lang w:val="mk-MK"/>
              </w:rPr>
            </w:pPr>
            <w:r w:rsidRPr="00302ADB">
              <w:rPr>
                <w:rFonts w:cstheme="minorHAnsi"/>
                <w:b/>
                <w:sz w:val="18"/>
                <w:szCs w:val="18"/>
                <w:lang w:val="mk-MK"/>
              </w:rPr>
              <w:t>Аспекти поврзани со КОВИД-19 во областа на проектите од градежништвото/градежните работи</w:t>
            </w:r>
          </w:p>
        </w:tc>
      </w:tr>
      <w:tr w:rsidR="008F614F" w:rsidRPr="00302ADB" w:rsidTr="006F4963">
        <w:trPr>
          <w:tblHeader/>
        </w:trPr>
        <w:tc>
          <w:tcPr>
            <w:tcW w:w="1555" w:type="dxa"/>
            <w:shd w:val="clear" w:color="auto" w:fill="FFF2CC" w:themeFill="accent4" w:themeFillTint="33"/>
          </w:tcPr>
          <w:p w:rsidR="008F614F" w:rsidRPr="00302ADB" w:rsidRDefault="008F614F" w:rsidP="006F4963">
            <w:pPr>
              <w:rPr>
                <w:rFonts w:cstheme="minorHAnsi"/>
                <w:b/>
                <w:sz w:val="18"/>
                <w:szCs w:val="18"/>
                <w:lang w:val="mk-MK"/>
              </w:rPr>
            </w:pPr>
            <w:r w:rsidRPr="00302ADB">
              <w:rPr>
                <w:rFonts w:cstheme="minorHAnsi"/>
                <w:b/>
                <w:sz w:val="18"/>
                <w:szCs w:val="18"/>
                <w:lang w:val="mk-MK"/>
              </w:rPr>
              <w:t>Прашања поврзани со Ковид-19</w:t>
            </w:r>
          </w:p>
        </w:tc>
        <w:tc>
          <w:tcPr>
            <w:tcW w:w="7462" w:type="dxa"/>
            <w:shd w:val="clear" w:color="auto" w:fill="FFF2CC" w:themeFill="accent4" w:themeFillTint="33"/>
          </w:tcPr>
          <w:p w:rsidR="008F614F" w:rsidRPr="00302ADB" w:rsidRDefault="008F614F" w:rsidP="006F4963">
            <w:pPr>
              <w:jc w:val="center"/>
              <w:rPr>
                <w:rFonts w:cstheme="minorHAnsi"/>
                <w:b/>
                <w:sz w:val="18"/>
                <w:szCs w:val="18"/>
                <w:lang w:val="mk-MK"/>
              </w:rPr>
            </w:pPr>
            <w:r w:rsidRPr="00302ADB">
              <w:rPr>
                <w:rFonts w:cstheme="minorHAnsi"/>
                <w:b/>
                <w:sz w:val="18"/>
                <w:szCs w:val="18"/>
                <w:lang w:val="mk-MK"/>
              </w:rPr>
              <w:t>Вид на активности</w:t>
            </w:r>
          </w:p>
        </w:tc>
      </w:tr>
      <w:tr w:rsidR="008F614F" w:rsidRPr="00302ADB" w:rsidTr="006F4963">
        <w:tc>
          <w:tcPr>
            <w:tcW w:w="9017" w:type="dxa"/>
            <w:gridSpan w:val="2"/>
          </w:tcPr>
          <w:p w:rsidR="008F614F" w:rsidRPr="00AD0703" w:rsidRDefault="008F614F" w:rsidP="006F4963">
            <w:pPr>
              <w:rPr>
                <w:rFonts w:eastAsia="Calibri" w:cstheme="minorHAnsi"/>
                <w:sz w:val="18"/>
                <w:szCs w:val="18"/>
                <w:lang w:val="mk-MK"/>
              </w:rPr>
            </w:pPr>
            <w:r w:rsidRPr="00AD0703">
              <w:rPr>
                <w:rFonts w:eastAsia="Calibri" w:cstheme="minorHAnsi"/>
                <w:sz w:val="18"/>
                <w:szCs w:val="18"/>
                <w:lang w:val="mk-MK"/>
              </w:rPr>
              <w:t>Изведувачот треба да ги утврди мерките за постапување во ситуација со КОВИД-19 земајќи ја предвид локацијата, постојните проектни ресурси, достапноста на набавките, капацитетот на локалните здравствени служби/службите за итна помош, степенот до кој вирусот е веќе присутен во областа.</w:t>
            </w:r>
          </w:p>
          <w:p w:rsidR="008F614F" w:rsidRPr="00302ADB" w:rsidRDefault="008F614F" w:rsidP="006F4963">
            <w:pPr>
              <w:rPr>
                <w:rFonts w:cstheme="minorHAnsi"/>
                <w:sz w:val="18"/>
                <w:szCs w:val="18"/>
                <w:lang w:val="mk-MK"/>
              </w:rPr>
            </w:pPr>
            <w:r w:rsidRPr="00AD0703">
              <w:rPr>
                <w:rFonts w:eastAsia="Calibri" w:cstheme="minorHAnsi"/>
                <w:sz w:val="18"/>
                <w:szCs w:val="18"/>
                <w:lang w:val="mk-MK"/>
              </w:rPr>
              <w:t>Единицата за управување со проектот при МТВ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8F614F" w:rsidRPr="00302ADB" w:rsidTr="006F4963">
        <w:tc>
          <w:tcPr>
            <w:tcW w:w="1555" w:type="dxa"/>
            <w:vAlign w:val="center"/>
          </w:tcPr>
          <w:p w:rsidR="008F614F" w:rsidRPr="00302ADB" w:rsidRDefault="008F614F" w:rsidP="006F4963">
            <w:pPr>
              <w:rPr>
                <w:rFonts w:cstheme="minorHAnsi"/>
                <w:sz w:val="18"/>
                <w:szCs w:val="18"/>
                <w:lang w:val="mk-MK"/>
              </w:rPr>
            </w:pPr>
            <w:r w:rsidRPr="00302ADB">
              <w:rPr>
                <w:rFonts w:cstheme="minorHAnsi"/>
                <w:sz w:val="18"/>
                <w:szCs w:val="18"/>
                <w:lang w:val="mk-MK"/>
              </w:rPr>
              <w:t>Проценка на карактеристиките на работната сила</w:t>
            </w:r>
          </w:p>
        </w:tc>
        <w:tc>
          <w:tcPr>
            <w:tcW w:w="7462" w:type="dxa"/>
          </w:tcPr>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Изведувачот треба да изготви детален профил на проектната работна сила, клучните работни активности, распоредот за извршување на таквите активности, различното времетраење на договорите и ротации на работниците за нивно ангажирање;</w:t>
            </w:r>
          </w:p>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 xml:space="preserve">Ова треба да вклучува и преглед на работниците кои се сместени во своите домови (т.е. работници од локално население),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со поголем ризик од </w:t>
            </w:r>
            <w:r w:rsidRPr="00AD0703">
              <w:rPr>
                <w:rFonts w:eastAsia="Calibri" w:cstheme="minorHAnsi"/>
                <w:sz w:val="18"/>
                <w:szCs w:val="18"/>
                <w:lang w:val="mk-MK"/>
              </w:rPr>
              <w:t>КОВИД-19, оние кои веќе имаат постојни здравствени проблеми или кои се поинаку во ризик;</w:t>
            </w:r>
          </w:p>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8F614F" w:rsidRPr="00302ADB" w:rsidTr="006F4963">
        <w:tc>
          <w:tcPr>
            <w:tcW w:w="1555" w:type="dxa"/>
            <w:vAlign w:val="center"/>
          </w:tcPr>
          <w:p w:rsidR="008F614F" w:rsidRPr="00302ADB" w:rsidRDefault="008F614F" w:rsidP="006F4963">
            <w:pPr>
              <w:rPr>
                <w:rFonts w:cstheme="minorHAnsi"/>
                <w:sz w:val="18"/>
                <w:szCs w:val="18"/>
                <w:lang w:val="mk-MK"/>
              </w:rPr>
            </w:pPr>
            <w:r w:rsidRPr="00302ADB">
              <w:rPr>
                <w:rFonts w:cstheme="minorHAnsi"/>
                <w:sz w:val="18"/>
                <w:szCs w:val="18"/>
                <w:lang w:val="mk-MK"/>
              </w:rPr>
              <w:t>Влез/излез од работната локација и проверки при започнување на работа</w:t>
            </w:r>
          </w:p>
        </w:tc>
        <w:tc>
          <w:tcPr>
            <w:tcW w:w="7462" w:type="dxa"/>
          </w:tcPr>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документираат/евидентираат;</w:t>
            </w:r>
          </w:p>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 xml:space="preserve">Обука на персоналот за обезбедување за (подобрениот) систем кој е воспоставен за целите на обезбедување на локацијата и контролирање на влезот и излезот и однесувањето кое од нив се очекува при спроведувањето на таквиот систем и какви било посебни прашања поврзани со </w:t>
            </w:r>
            <w:r w:rsidRPr="00AD0703">
              <w:rPr>
                <w:rFonts w:eastAsia="Calibri" w:cstheme="minorHAnsi"/>
                <w:sz w:val="18"/>
                <w:szCs w:val="18"/>
                <w:lang w:val="mk-MK"/>
              </w:rPr>
              <w:t>КОВИД-19</w:t>
            </w:r>
            <w:r w:rsidRPr="00302ADB">
              <w:rPr>
                <w:rFonts w:cstheme="minorHAnsi"/>
                <w:sz w:val="18"/>
                <w:szCs w:val="18"/>
                <w:lang w:val="mk-MK"/>
              </w:rPr>
              <w:t xml:space="preserve">;  </w:t>
            </w:r>
          </w:p>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lastRenderedPageBreak/>
              <w:t>•</w:t>
            </w:r>
            <w:r w:rsidRPr="00302ADB">
              <w:rPr>
                <w:rFonts w:cstheme="minorHAnsi"/>
                <w:sz w:val="18"/>
                <w:szCs w:val="18"/>
                <w:lang w:val="mk-MK"/>
              </w:rPr>
              <w:tab/>
              <w:t>Осигурување дека работниците се способни за работа пред да влезат на локацијата или пред да започнат со работа. Иако веќе треба да има воспоставено постапки за ова 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Pr="00AD0703">
              <w:rPr>
                <w:rFonts w:eastAsia="Calibri" w:cstheme="minorHAnsi"/>
                <w:sz w:val="18"/>
                <w:szCs w:val="18"/>
                <w:lang w:val="mk-MK"/>
              </w:rPr>
              <w:t>КОВИД-19, вклучително со нормите за однесување при кашлање, хигиена на раце и мерки за дистанцирање, со примена на демонстрации и партиципативни методи</w:t>
            </w:r>
            <w:r w:rsidRPr="00302ADB">
              <w:rPr>
                <w:rFonts w:cstheme="minorHAnsi"/>
                <w:sz w:val="18"/>
                <w:szCs w:val="18"/>
                <w:lang w:val="mk-MK"/>
              </w:rPr>
              <w:t>;</w:t>
            </w:r>
          </w:p>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Во текот на дневните информирања/извештаи, потсетување на работниците самите да се следат во однос на потенцијалните симптоми (треска, кашлица и други р</w:t>
            </w:r>
            <w:r w:rsidR="00AD0703">
              <w:rPr>
                <w:rFonts w:cstheme="minorHAnsi"/>
                <w:sz w:val="18"/>
                <w:szCs w:val="18"/>
                <w:lang w:val="mk-MK"/>
              </w:rPr>
              <w:t>ЕУП</w:t>
            </w:r>
            <w:r w:rsidRPr="00302ADB">
              <w:rPr>
                <w:rFonts w:cstheme="minorHAnsi"/>
                <w:sz w:val="18"/>
                <w:szCs w:val="18"/>
                <w:lang w:val="mk-MK"/>
              </w:rPr>
              <w:t xml:space="preserve">ираторни симптоми) и да ги информираат своите претпоставени или одговорното лице за </w:t>
            </w:r>
            <w:r w:rsidRPr="00AD0703">
              <w:rPr>
                <w:rFonts w:eastAsia="Calibri" w:cstheme="minorHAnsi"/>
                <w:sz w:val="18"/>
                <w:szCs w:val="18"/>
                <w:lang w:val="mk-MK"/>
              </w:rPr>
              <w:t>КОВИД-19 ако имаат симптоми или ако не се чувствуваат добро</w:t>
            </w:r>
            <w:r w:rsidRPr="00302ADB">
              <w:rPr>
                <w:rFonts w:cstheme="minorHAnsi"/>
                <w:sz w:val="18"/>
                <w:szCs w:val="18"/>
                <w:lang w:val="mk-MK"/>
              </w:rPr>
              <w:t>;</w:t>
            </w:r>
          </w:p>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Работникот од загрозена област или кој бил во контакт со заболено лице треба да се спречи да се врати на локацијата во период од 14 дена или (ако тоа не е возможно), таквиот работник треба да се изолира за период од 14 дена;</w:t>
            </w:r>
          </w:p>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На заболениот работник нема да му се дозволи влез на локацијата и истиот ќе се упати во локалните здравствени установи ако е потребно или ќе се побара негова изолација во домашни услови во период од 14 дена.</w:t>
            </w:r>
          </w:p>
        </w:tc>
      </w:tr>
      <w:tr w:rsidR="008F614F" w:rsidRPr="00302ADB" w:rsidTr="006F4963">
        <w:tc>
          <w:tcPr>
            <w:tcW w:w="1555" w:type="dxa"/>
            <w:vAlign w:val="center"/>
          </w:tcPr>
          <w:p w:rsidR="008F614F" w:rsidRPr="00302ADB" w:rsidRDefault="008F614F" w:rsidP="006F4963">
            <w:pPr>
              <w:rPr>
                <w:rFonts w:cstheme="minorHAnsi"/>
                <w:sz w:val="18"/>
                <w:szCs w:val="18"/>
                <w:lang w:val="mk-MK"/>
              </w:rPr>
            </w:pPr>
            <w:r w:rsidRPr="00302ADB">
              <w:rPr>
                <w:rFonts w:cstheme="minorHAnsi"/>
                <w:sz w:val="18"/>
                <w:szCs w:val="18"/>
                <w:lang w:val="mk-MK"/>
              </w:rPr>
              <w:lastRenderedPageBreak/>
              <w:t>Општа хигиена</w:t>
            </w:r>
          </w:p>
        </w:tc>
        <w:tc>
          <w:tcPr>
            <w:tcW w:w="7462" w:type="dxa"/>
          </w:tcPr>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Поставување на постери и знаци околу локацијата, со слики и текст на локалните јазици (МК/АЛБ/ТУ);</w:t>
            </w:r>
          </w:p>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се обезбедува вода за пиење; во сместувачките простории за работниците; на станиците за отпад; во продавниците; и во заедничките простории. Треба да се обезбедат уреди за миење раце онаму каде ги нема или каде не се соодветни. Може да се користи и средство за дезинфекција со алкохол (ако има, 60-95% алкохол);</w:t>
            </w:r>
          </w:p>
          <w:p w:rsidR="008F614F" w:rsidRPr="00302ADB" w:rsidRDefault="008F614F" w:rsidP="008F614F">
            <w:pPr>
              <w:pStyle w:val="ListParagraph"/>
              <w:numPr>
                <w:ilvl w:val="0"/>
                <w:numId w:val="48"/>
              </w:numPr>
              <w:spacing w:after="120"/>
              <w:ind w:left="466" w:hanging="283"/>
              <w:rPr>
                <w:rFonts w:cstheme="minorHAnsi"/>
                <w:sz w:val="18"/>
                <w:szCs w:val="18"/>
                <w:lang w:val="mk-MK"/>
              </w:rPr>
            </w:pPr>
            <w:r w:rsidRPr="00302ADB">
              <w:rPr>
                <w:rFonts w:cstheme="minorHAnsi"/>
                <w:sz w:val="18"/>
                <w:szCs w:val="18"/>
                <w:lang w:val="mk-MK"/>
              </w:rPr>
              <w:t xml:space="preserve">Обука за работниците и персоналот на локацијата за знаците и симптомите на </w:t>
            </w:r>
            <w:r w:rsidRPr="00AD0703">
              <w:rPr>
                <w:rFonts w:eastAsia="Calibri" w:cstheme="minorHAnsi"/>
                <w:sz w:val="18"/>
                <w:szCs w:val="18"/>
                <w:lang w:val="mk-MK"/>
              </w:rPr>
              <w:t>КОВИД-19, како се шири, како да се заштитат (вклучително со редовно миење на раце и социјално дистанцирање) и што да прават доколку тие или други лица имаат симптоми</w:t>
            </w:r>
            <w:r w:rsidRPr="00302ADB">
              <w:rPr>
                <w:rFonts w:cstheme="minorHAnsi"/>
                <w:sz w:val="18"/>
                <w:szCs w:val="18"/>
                <w:lang w:val="mk-MK"/>
              </w:rPr>
              <w:t>;</w:t>
            </w:r>
          </w:p>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8F614F" w:rsidRPr="00302ADB" w:rsidTr="006F4963">
        <w:tc>
          <w:tcPr>
            <w:tcW w:w="1555" w:type="dxa"/>
            <w:vAlign w:val="center"/>
          </w:tcPr>
          <w:p w:rsidR="008F614F" w:rsidRPr="00302ADB" w:rsidRDefault="008F614F" w:rsidP="006F4963">
            <w:pPr>
              <w:rPr>
                <w:rFonts w:cstheme="minorHAnsi"/>
                <w:sz w:val="18"/>
                <w:szCs w:val="18"/>
                <w:lang w:val="mk-MK"/>
              </w:rPr>
            </w:pPr>
            <w:r w:rsidRPr="00302ADB">
              <w:rPr>
                <w:rFonts w:cstheme="minorHAnsi"/>
                <w:sz w:val="18"/>
                <w:szCs w:val="18"/>
                <w:lang w:val="mk-MK"/>
              </w:rPr>
              <w:t>Чистење и отстранување на отпад</w:t>
            </w:r>
          </w:p>
        </w:tc>
        <w:tc>
          <w:tcPr>
            <w:tcW w:w="7462" w:type="dxa"/>
          </w:tcPr>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 xml:space="preserve">Обезбедување на соодветна опрема за чистење, материјали и средства за дезинфекција за персоналот одговорен за чистење; </w:t>
            </w:r>
          </w:p>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Обука за персоналот за чистење за соодветните постапки за чистење и соодветниот интервал за чистење во области кои многу се користат или кои се со висок ризик;</w:t>
            </w:r>
          </w:p>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 xml:space="preserve">Кога се очекува дека хигиеничарите ќе треба да исчистат области кои биле или за кои се сомнева дека се контаминирани со </w:t>
            </w:r>
            <w:r w:rsidRPr="00AD0703">
              <w:rPr>
                <w:rFonts w:eastAsia="Calibri" w:cstheme="minorHAnsi"/>
                <w:sz w:val="18"/>
                <w:szCs w:val="18"/>
                <w:lang w:val="mk-MK"/>
              </w:rPr>
              <w:t>КОВИД-19, на нив ќе треба да им се обезбеди соодветна ЛЗО (лична заштитна опрема): наметки или мантили, ракавици, заштита за очи (маски, очила или визири) и чизми или затворени работни обувки.</w:t>
            </w:r>
            <w:r w:rsidRPr="00302ADB">
              <w:rPr>
                <w:rFonts w:cstheme="minorHAnsi"/>
                <w:sz w:val="18"/>
                <w:szCs w:val="18"/>
                <w:lang w:val="mk-MK"/>
              </w:rPr>
              <w:t xml:space="preserve"> Ако не е достапна соодветна ЛЗО, на хигиеничарите треба да им се обезбедат најдобрите достапни алтернативи; </w:t>
            </w:r>
          </w:p>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 xml:space="preserve">Обука за хигиеничарите за соодветната хигиена (вклучително со миењето раце) пред, во текот на и по извршувањето на чистењето; за начинот за безбедно користење на ЛЗО (онаму каде е потребно); за контролата на отпадот (вклучително за употребената ЛЗО и материјалите за чистење); </w:t>
            </w:r>
          </w:p>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 xml:space="preserve">Медицинскиот отпад генериран во текот на обезбедувањето грижа за заболените работници треба безбедно да се собере и одложи во определените садови - контејнери или ќеси и да се третира и одложи со следење на релевантните барања (на пример, националните - </w:t>
            </w:r>
            <w:hyperlink r:id="rId30" w:history="1">
              <w:r w:rsidRPr="00302ADB">
                <w:rPr>
                  <w:rStyle w:val="Hyperlink"/>
                  <w:rFonts w:cstheme="minorHAnsi"/>
                  <w:sz w:val="18"/>
                  <w:szCs w:val="18"/>
                  <w:lang w:val="mk-MK"/>
                </w:rPr>
                <w:t>http://www.moepp.gov.mk/?nastani=%d0%bf%d1%80%d0%b5%d0%bf%d0%be%d1%80%d</w:t>
              </w:r>
              <w:r w:rsidRPr="00302ADB">
                <w:rPr>
                  <w:rStyle w:val="Hyperlink"/>
                  <w:rFonts w:cstheme="minorHAnsi"/>
                  <w:sz w:val="18"/>
                  <w:szCs w:val="18"/>
                  <w:lang w:val="mk-MK"/>
                </w:rPr>
                <w:lastRenderedPageBreak/>
                <w:t>0%b0%d0%ba%d0%b8-%d0%b7%d0%b0-%d1%83%d0%bf%d1%80%d0%b0%d0%b2%d1%83%d0%b2%d0%b0%d1%9a%d0%b5-%d1%81%d0%be-%d0%be%d1%82%d0%bf%d0%b0%d0%b4-%d0%b7%d0%b0-%d0%b3%d1%80</w:t>
              </w:r>
            </w:hyperlink>
            <w:r w:rsidRPr="00302ADB">
              <w:rPr>
                <w:rFonts w:cstheme="minorHAnsi"/>
                <w:sz w:val="18"/>
                <w:szCs w:val="18"/>
                <w:lang w:val="mk-MK"/>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8F614F" w:rsidRPr="00302ADB" w:rsidTr="006F4963">
        <w:tc>
          <w:tcPr>
            <w:tcW w:w="1555" w:type="dxa"/>
            <w:vAlign w:val="center"/>
          </w:tcPr>
          <w:p w:rsidR="008F614F" w:rsidRPr="00302ADB" w:rsidRDefault="008F614F" w:rsidP="006F4963">
            <w:pPr>
              <w:rPr>
                <w:rFonts w:cstheme="minorHAnsi"/>
                <w:sz w:val="18"/>
                <w:szCs w:val="18"/>
                <w:lang w:val="mk-MK"/>
              </w:rPr>
            </w:pPr>
            <w:r w:rsidRPr="00302ADB">
              <w:rPr>
                <w:rFonts w:cstheme="minorHAnsi"/>
                <w:sz w:val="18"/>
                <w:szCs w:val="18"/>
                <w:lang w:val="mk-MK"/>
              </w:rPr>
              <w:lastRenderedPageBreak/>
              <w:t>Прилагодување на работните практики</w:t>
            </w:r>
          </w:p>
        </w:tc>
        <w:tc>
          <w:tcPr>
            <w:tcW w:w="7462" w:type="dxa"/>
          </w:tcPr>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Намалување на големината на работните тимови;</w:t>
            </w:r>
          </w:p>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Ограничување на бројот на работници на локацијата во определен временски период;</w:t>
            </w:r>
          </w:p>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Промена во 24-часовна работна ротација;</w:t>
            </w:r>
          </w:p>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 xml:space="preserve">Продолжување со реализацијата на стандардните обуки за безбедност, со додавање на посебните аспекти поврзани со </w:t>
            </w:r>
            <w:r w:rsidRPr="00AD0703">
              <w:rPr>
                <w:rFonts w:eastAsia="Calibri" w:cstheme="minorHAnsi"/>
                <w:sz w:val="18"/>
                <w:szCs w:val="18"/>
                <w:lang w:val="mk-MK"/>
              </w:rPr>
              <w:t>КОВИД-19.</w:t>
            </w:r>
            <w:r w:rsidRPr="00302ADB">
              <w:rPr>
                <w:rFonts w:cstheme="minorHAnsi"/>
                <w:sz w:val="18"/>
                <w:szCs w:val="18"/>
                <w:lang w:val="mk-MK"/>
              </w:rPr>
              <w:t xml:space="preserve"> Обуката треба да вклучи соодветно користење на стандардна ЛЗО. Иако на датумот на ова известување општата насока е дека за градежните работници не е потребна посебна ЛЗО за </w:t>
            </w:r>
            <w:r w:rsidRPr="00AD0703">
              <w:rPr>
                <w:rFonts w:eastAsia="Calibri" w:cstheme="minorHAnsi"/>
                <w:sz w:val="18"/>
                <w:szCs w:val="18"/>
                <w:lang w:val="mk-MK"/>
              </w:rPr>
              <w:t>КОВИД-19, истото треба редовно да се ревидира</w:t>
            </w:r>
            <w:r w:rsidRPr="00302ADB">
              <w:rPr>
                <w:rFonts w:cstheme="minorHAnsi"/>
                <w:sz w:val="18"/>
                <w:szCs w:val="18"/>
                <w:lang w:val="mk-MK"/>
              </w:rPr>
              <w:t>;</w:t>
            </w:r>
          </w:p>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Паузите да се организираат (онаму каде е можно) во надворешни услови во рамките на локацијата;</w:t>
            </w:r>
          </w:p>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8F614F" w:rsidRPr="00302ADB" w:rsidTr="006F4963">
        <w:tc>
          <w:tcPr>
            <w:tcW w:w="1555" w:type="dxa"/>
            <w:vAlign w:val="center"/>
          </w:tcPr>
          <w:p w:rsidR="008F614F" w:rsidRPr="00302ADB" w:rsidRDefault="008F614F" w:rsidP="006F4963">
            <w:pPr>
              <w:rPr>
                <w:rFonts w:cstheme="minorHAnsi"/>
                <w:sz w:val="18"/>
                <w:szCs w:val="18"/>
                <w:lang w:val="mk-MK"/>
              </w:rPr>
            </w:pPr>
            <w:r w:rsidRPr="00302ADB">
              <w:rPr>
                <w:rFonts w:cstheme="minorHAnsi"/>
                <w:sz w:val="18"/>
                <w:szCs w:val="18"/>
                <w:lang w:val="mk-MK"/>
              </w:rPr>
              <w:t>Проектни медицински служби</w:t>
            </w:r>
          </w:p>
        </w:tc>
        <w:tc>
          <w:tcPr>
            <w:tcW w:w="7462" w:type="dxa"/>
          </w:tcPr>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AD0703">
              <w:rPr>
                <w:rFonts w:cstheme="minorHAnsi"/>
                <w:sz w:val="18"/>
                <w:szCs w:val="18"/>
                <w:lang w:val="mk-MK"/>
              </w:rPr>
              <w:t>ѐ</w:t>
            </w:r>
            <w:r w:rsidRPr="00302ADB">
              <w:rPr>
                <w:rFonts w:cstheme="minorHAnsi"/>
                <w:sz w:val="18"/>
                <w:szCs w:val="18"/>
                <w:lang w:val="mk-MK"/>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 xml:space="preserve">Обука за медицинскиот персонал, која треба да ги вклучи постојните совети на СЗО за </w:t>
            </w:r>
            <w:r w:rsidRPr="00AD0703">
              <w:rPr>
                <w:rFonts w:eastAsia="Calibri" w:cstheme="minorHAnsi"/>
                <w:sz w:val="18"/>
                <w:szCs w:val="18"/>
                <w:lang w:val="mk-MK"/>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обезбедувањето на здравствената грижа во случај кога има сомневање за инфекција со новиот коронавирус </w:t>
            </w:r>
            <w:r w:rsidRPr="00302ADB">
              <w:rPr>
                <w:rFonts w:cstheme="minorHAnsi"/>
                <w:sz w:val="18"/>
                <w:szCs w:val="18"/>
                <w:lang w:val="mk-MK"/>
              </w:rPr>
              <w:t>(nCoV);</w:t>
            </w:r>
          </w:p>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Разгледување на постојните методи за постапување со медицинскиот отпад, вклучително со системите за складирање и одложување.</w:t>
            </w:r>
          </w:p>
        </w:tc>
      </w:tr>
      <w:tr w:rsidR="008F614F" w:rsidRPr="00302ADB" w:rsidTr="006F4963">
        <w:tc>
          <w:tcPr>
            <w:tcW w:w="1555" w:type="dxa"/>
            <w:vAlign w:val="center"/>
          </w:tcPr>
          <w:p w:rsidR="008F614F" w:rsidRPr="00302ADB" w:rsidRDefault="008F614F" w:rsidP="006F4963">
            <w:pPr>
              <w:rPr>
                <w:rFonts w:cstheme="minorHAnsi"/>
                <w:sz w:val="18"/>
                <w:szCs w:val="18"/>
                <w:lang w:val="mk-MK"/>
              </w:rPr>
            </w:pPr>
            <w:r w:rsidRPr="00302ADB">
              <w:rPr>
                <w:rFonts w:cstheme="minorHAnsi"/>
                <w:sz w:val="18"/>
                <w:szCs w:val="18"/>
                <w:lang w:val="mk-MK"/>
              </w:rPr>
              <w:t>Локални медицински и други служби</w:t>
            </w:r>
          </w:p>
        </w:tc>
        <w:tc>
          <w:tcPr>
            <w:tcW w:w="7462" w:type="dxa"/>
          </w:tcPr>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rsidR="008F614F" w:rsidRPr="00302ADB" w:rsidRDefault="008F614F" w:rsidP="008F614F">
            <w:pPr>
              <w:pStyle w:val="ListParagraph"/>
              <w:numPr>
                <w:ilvl w:val="0"/>
                <w:numId w:val="48"/>
              </w:numPr>
              <w:spacing w:after="120"/>
              <w:ind w:left="466" w:hanging="283"/>
              <w:rPr>
                <w:rFonts w:cstheme="minorHAnsi"/>
                <w:sz w:val="18"/>
                <w:szCs w:val="18"/>
                <w:lang w:val="mk-MK"/>
              </w:rPr>
            </w:pPr>
            <w:r w:rsidRPr="00302ADB">
              <w:rPr>
                <w:rFonts w:cstheme="minorHAnsi"/>
                <w:sz w:val="18"/>
                <w:szCs w:val="18"/>
                <w:lang w:val="mk-MK"/>
              </w:rPr>
              <w:t xml:space="preserve">Обезбедување информации во однос на ресурсите и капацитетите на локалните медицински служби (на пример, број на кревети, достапност на обучен персонал и </w:t>
            </w:r>
            <w:r w:rsidRPr="00302ADB">
              <w:rPr>
                <w:rFonts w:cstheme="minorHAnsi"/>
                <w:sz w:val="18"/>
                <w:szCs w:val="18"/>
                <w:lang w:val="mk-MK"/>
              </w:rPr>
              <w:lastRenderedPageBreak/>
              <w:t>основни залихи);</w:t>
            </w:r>
          </w:p>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Со локалните медицински служби/посебни медицински установи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rsidR="008F614F" w:rsidRPr="00302ADB" w:rsidRDefault="008F614F" w:rsidP="006F4963">
            <w:pPr>
              <w:ind w:left="466" w:hanging="2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 xml:space="preserve">Исто така, треба да се подготви постапка така што Менаџерот на градилиштето ќе знае што треба да направи во случај на настапување на смрт на работник заболен од </w:t>
            </w:r>
            <w:r w:rsidRPr="00AD0703">
              <w:rPr>
                <w:rFonts w:eastAsia="Calibri" w:cstheme="minorHAnsi"/>
                <w:sz w:val="18"/>
                <w:szCs w:val="18"/>
                <w:lang w:val="mk-MK"/>
              </w:rPr>
              <w:t>КОВИД-19.</w:t>
            </w:r>
            <w:r w:rsidRPr="00302ADB">
              <w:rPr>
                <w:rFonts w:cstheme="minorHAnsi"/>
                <w:sz w:val="18"/>
                <w:szCs w:val="18"/>
                <w:lang w:val="mk-MK"/>
              </w:rPr>
              <w:t xml:space="preserve"> Иако и понатаму продолжуваат да се применуваат стандардните проектни постапки, </w:t>
            </w:r>
            <w:r w:rsidRPr="00AD0703">
              <w:rPr>
                <w:rFonts w:eastAsia="Calibri" w:cstheme="minorHAnsi"/>
                <w:sz w:val="18"/>
                <w:szCs w:val="18"/>
                <w:lang w:val="mk-MK"/>
              </w:rPr>
              <w:t>КОВИД-19 може да покрене и други прашања поради заразната природа на болеста.</w:t>
            </w:r>
            <w:r w:rsidRPr="00302ADB">
              <w:rPr>
                <w:rFonts w:cstheme="minorHAnsi"/>
                <w:sz w:val="18"/>
                <w:szCs w:val="18"/>
                <w:lang w:val="mk-MK"/>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8F614F" w:rsidRPr="00302ADB" w:rsidTr="006F4963">
        <w:tc>
          <w:tcPr>
            <w:tcW w:w="1555" w:type="dxa"/>
            <w:vAlign w:val="center"/>
          </w:tcPr>
          <w:p w:rsidR="008F614F" w:rsidRPr="00302ADB" w:rsidRDefault="008F614F" w:rsidP="006F4963">
            <w:pPr>
              <w:rPr>
                <w:rFonts w:cstheme="minorHAnsi"/>
                <w:sz w:val="18"/>
                <w:szCs w:val="18"/>
                <w:lang w:val="mk-MK"/>
              </w:rPr>
            </w:pPr>
            <w:r w:rsidRPr="00302ADB">
              <w:rPr>
                <w:rFonts w:cstheme="minorHAnsi"/>
                <w:sz w:val="18"/>
                <w:szCs w:val="18"/>
                <w:lang w:val="mk-MK"/>
              </w:rPr>
              <w:lastRenderedPageBreak/>
              <w:t>Случаи или ширење на вирусот</w:t>
            </w:r>
          </w:p>
        </w:tc>
        <w:tc>
          <w:tcPr>
            <w:tcW w:w="7462" w:type="dxa"/>
          </w:tcPr>
          <w:p w:rsidR="008F614F" w:rsidRPr="00302ADB" w:rsidRDefault="008F614F" w:rsidP="006F4963">
            <w:pPr>
              <w:ind w:left="325" w:hanging="284"/>
              <w:rPr>
                <w:rFonts w:cstheme="minorHAnsi"/>
                <w:b/>
                <w:sz w:val="18"/>
                <w:szCs w:val="18"/>
                <w:lang w:val="mk-MK"/>
              </w:rPr>
            </w:pPr>
            <w:r w:rsidRPr="00302ADB">
              <w:rPr>
                <w:rFonts w:cstheme="minorHAnsi"/>
                <w:b/>
                <w:sz w:val="18"/>
                <w:szCs w:val="18"/>
                <w:lang w:val="mk-MK"/>
              </w:rPr>
              <w:t>•</w:t>
            </w:r>
            <w:r w:rsidRPr="00302ADB">
              <w:rPr>
                <w:rFonts w:cstheme="minorHAnsi"/>
                <w:b/>
                <w:sz w:val="18"/>
                <w:szCs w:val="18"/>
                <w:lang w:val="mk-MK"/>
              </w:rPr>
              <w:tab/>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rsidR="008F614F" w:rsidRPr="00302ADB" w:rsidRDefault="008F614F" w:rsidP="006F4963">
            <w:pPr>
              <w:ind w:left="325" w:hanging="284"/>
              <w:rPr>
                <w:rFonts w:cstheme="minorHAnsi"/>
                <w:b/>
                <w:sz w:val="18"/>
                <w:szCs w:val="18"/>
                <w:lang w:val="mk-MK"/>
              </w:rPr>
            </w:pPr>
            <w:r w:rsidRPr="00302ADB">
              <w:rPr>
                <w:rFonts w:cstheme="minorHAnsi"/>
                <w:b/>
                <w:sz w:val="18"/>
                <w:szCs w:val="18"/>
                <w:lang w:val="mk-MK"/>
              </w:rPr>
              <w:t>•</w:t>
            </w:r>
            <w:r w:rsidRPr="00302ADB">
              <w:rPr>
                <w:rFonts w:cstheme="minorHAnsi"/>
                <w:b/>
                <w:sz w:val="18"/>
                <w:szCs w:val="18"/>
                <w:lang w:val="mk-MK"/>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rsidR="008F614F" w:rsidRPr="00302ADB" w:rsidRDefault="008F614F" w:rsidP="006F4963">
            <w:pPr>
              <w:ind w:left="325" w:hanging="284"/>
              <w:rPr>
                <w:rFonts w:cstheme="minorHAnsi"/>
                <w:b/>
                <w:sz w:val="18"/>
                <w:szCs w:val="18"/>
                <w:lang w:val="mk-MK"/>
              </w:rPr>
            </w:pPr>
            <w:r w:rsidRPr="00302ADB">
              <w:rPr>
                <w:rFonts w:cstheme="minorHAnsi"/>
                <w:b/>
                <w:sz w:val="18"/>
                <w:szCs w:val="18"/>
                <w:lang w:val="mk-MK"/>
              </w:rPr>
              <w:t>•</w:t>
            </w:r>
            <w:r w:rsidRPr="00302ADB">
              <w:rPr>
                <w:rFonts w:cstheme="minorHAnsi"/>
                <w:b/>
                <w:sz w:val="18"/>
                <w:szCs w:val="18"/>
                <w:lang w:val="mk-MK"/>
              </w:rPr>
              <w:tab/>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rsidR="008F614F" w:rsidRPr="00302ADB" w:rsidRDefault="008F614F" w:rsidP="006F4963">
            <w:pPr>
              <w:ind w:left="325" w:hanging="284"/>
              <w:rPr>
                <w:rFonts w:cstheme="minorHAnsi"/>
                <w:b/>
                <w:sz w:val="18"/>
                <w:szCs w:val="18"/>
                <w:lang w:val="mk-MK"/>
              </w:rPr>
            </w:pPr>
            <w:r w:rsidRPr="00302ADB">
              <w:rPr>
                <w:rFonts w:cstheme="minorHAnsi"/>
                <w:b/>
                <w:sz w:val="18"/>
                <w:szCs w:val="18"/>
                <w:lang w:val="mk-MK"/>
              </w:rPr>
              <w:t>•</w:t>
            </w:r>
            <w:r w:rsidRPr="00302ADB">
              <w:rPr>
                <w:rFonts w:cstheme="minorHAnsi"/>
                <w:b/>
                <w:sz w:val="18"/>
                <w:szCs w:val="18"/>
                <w:lang w:val="mk-MK"/>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rsidR="008F614F" w:rsidRPr="00302ADB" w:rsidRDefault="008F614F" w:rsidP="006F4963">
            <w:pPr>
              <w:ind w:left="325" w:hanging="284"/>
              <w:rPr>
                <w:rFonts w:cstheme="minorHAnsi"/>
                <w:b/>
                <w:sz w:val="18"/>
                <w:szCs w:val="18"/>
                <w:lang w:val="mk-MK"/>
              </w:rPr>
            </w:pPr>
            <w:r w:rsidRPr="00302ADB">
              <w:rPr>
                <w:rFonts w:cstheme="minorHAnsi"/>
                <w:b/>
                <w:sz w:val="18"/>
                <w:szCs w:val="18"/>
                <w:lang w:val="mk-MK"/>
              </w:rPr>
              <w:t>•</w:t>
            </w:r>
            <w:r w:rsidRPr="00302ADB">
              <w:rPr>
                <w:rFonts w:cstheme="minorHAnsi"/>
                <w:b/>
                <w:sz w:val="18"/>
                <w:szCs w:val="18"/>
                <w:lang w:val="mk-MK"/>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rsidR="008F614F" w:rsidRPr="00302ADB" w:rsidRDefault="008F614F" w:rsidP="006F4963">
            <w:pPr>
              <w:ind w:left="325" w:hanging="284"/>
              <w:rPr>
                <w:rFonts w:cstheme="minorHAnsi"/>
                <w:b/>
                <w:sz w:val="18"/>
                <w:szCs w:val="18"/>
                <w:lang w:val="mk-MK"/>
              </w:rPr>
            </w:pPr>
            <w:r w:rsidRPr="00302ADB">
              <w:rPr>
                <w:rFonts w:cstheme="minorHAnsi"/>
                <w:b/>
                <w:sz w:val="18"/>
                <w:szCs w:val="18"/>
                <w:lang w:val="mk-MK"/>
              </w:rPr>
              <w:t>•</w:t>
            </w:r>
            <w:r w:rsidRPr="00302ADB">
              <w:rPr>
                <w:rFonts w:cstheme="minorHAnsi"/>
                <w:b/>
                <w:sz w:val="18"/>
                <w:szCs w:val="18"/>
                <w:lang w:val="mk-MK"/>
              </w:rPr>
              <w:tab/>
              <w:t>Семејството и другите блиски контакти на работникот треба да се изолираат во карантин за период во траење од 14 дена, дури и ако немаат симптоми;</w:t>
            </w:r>
          </w:p>
          <w:p w:rsidR="008F614F" w:rsidRPr="00302ADB" w:rsidRDefault="008F614F" w:rsidP="006F4963">
            <w:pPr>
              <w:ind w:left="325" w:hanging="284"/>
              <w:rPr>
                <w:rFonts w:cstheme="minorHAnsi"/>
                <w:b/>
                <w:sz w:val="18"/>
                <w:szCs w:val="18"/>
                <w:lang w:val="mk-MK"/>
              </w:rPr>
            </w:pPr>
            <w:r w:rsidRPr="00302ADB">
              <w:rPr>
                <w:rFonts w:cstheme="minorHAnsi"/>
                <w:b/>
                <w:sz w:val="18"/>
                <w:szCs w:val="18"/>
                <w:lang w:val="mk-MK"/>
              </w:rPr>
              <w:t>•</w:t>
            </w:r>
            <w:r w:rsidRPr="00302ADB">
              <w:rPr>
                <w:rFonts w:cstheme="minorHAnsi"/>
                <w:b/>
                <w:sz w:val="18"/>
                <w:szCs w:val="18"/>
                <w:lang w:val="mk-MK"/>
              </w:rPr>
              <w:tab/>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rsidR="008F614F" w:rsidRPr="00302ADB" w:rsidRDefault="008F614F" w:rsidP="006F4963">
            <w:pPr>
              <w:ind w:left="325" w:hanging="284"/>
              <w:rPr>
                <w:rFonts w:cstheme="minorHAnsi"/>
                <w:b/>
                <w:sz w:val="18"/>
                <w:szCs w:val="18"/>
                <w:lang w:val="mk-MK"/>
              </w:rPr>
            </w:pPr>
            <w:r w:rsidRPr="00302ADB">
              <w:rPr>
                <w:rFonts w:cstheme="minorHAnsi"/>
                <w:b/>
                <w:sz w:val="18"/>
                <w:szCs w:val="18"/>
                <w:lang w:val="mk-MK"/>
              </w:rPr>
              <w:t>•</w:t>
            </w:r>
            <w:r w:rsidRPr="00302ADB">
              <w:rPr>
                <w:rFonts w:cstheme="minorHAnsi"/>
                <w:b/>
                <w:sz w:val="18"/>
                <w:szCs w:val="18"/>
                <w:lang w:val="mk-MK"/>
              </w:rPr>
              <w:tab/>
              <w:t>Ако работниците живеат во своите домови и имаат член од семејството кај кој е потврден КОВИД-19 или постои сомневање за случај со КОВИД-19, таквите работници треба да се самоизолираат и не смее да им се дозволи влез на проектната локација за период од 14 дена, дури и ако немаат симптоми;</w:t>
            </w:r>
          </w:p>
          <w:p w:rsidR="008F614F" w:rsidRPr="00302ADB" w:rsidRDefault="008F614F" w:rsidP="006F4963">
            <w:pPr>
              <w:ind w:left="325" w:hanging="284"/>
              <w:rPr>
                <w:rFonts w:cstheme="minorHAnsi"/>
                <w:b/>
                <w:sz w:val="18"/>
                <w:szCs w:val="18"/>
                <w:lang w:val="mk-MK"/>
              </w:rPr>
            </w:pPr>
            <w:r w:rsidRPr="00302ADB">
              <w:rPr>
                <w:rFonts w:cstheme="minorHAnsi"/>
                <w:b/>
                <w:sz w:val="18"/>
                <w:szCs w:val="18"/>
                <w:lang w:val="mk-MK"/>
              </w:rPr>
              <w:t>•</w:t>
            </w:r>
            <w:r w:rsidRPr="00302ADB">
              <w:rPr>
                <w:rFonts w:cstheme="minorHAnsi"/>
                <w:b/>
                <w:sz w:val="18"/>
                <w:szCs w:val="18"/>
                <w:lang w:val="mk-MK"/>
              </w:rPr>
              <w:tab/>
              <w:t>На работниците треба да и понатаму да им се исплаќа плата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rsidR="008F614F" w:rsidRPr="00302ADB" w:rsidRDefault="008F614F" w:rsidP="006F4963">
            <w:pPr>
              <w:ind w:left="325" w:hanging="284"/>
              <w:rPr>
                <w:rFonts w:cstheme="minorHAnsi"/>
                <w:b/>
                <w:sz w:val="18"/>
                <w:szCs w:val="18"/>
                <w:lang w:val="mk-MK"/>
              </w:rPr>
            </w:pPr>
            <w:r w:rsidRPr="00302ADB">
              <w:rPr>
                <w:rFonts w:cstheme="minorHAnsi"/>
                <w:b/>
                <w:sz w:val="18"/>
                <w:szCs w:val="18"/>
                <w:lang w:val="mk-MK"/>
              </w:rPr>
              <w:t>•</w:t>
            </w:r>
            <w:r w:rsidRPr="00302ADB">
              <w:rPr>
                <w:rFonts w:cstheme="minorHAnsi"/>
                <w:b/>
                <w:sz w:val="18"/>
                <w:szCs w:val="18"/>
                <w:lang w:val="mk-MK"/>
              </w:rPr>
              <w:tab/>
              <w:t>Работодавачот треба да плати за медицинската грижа за работникот (без оглед дали е на локацијата или во локална болница или клиника).</w:t>
            </w:r>
          </w:p>
        </w:tc>
      </w:tr>
      <w:tr w:rsidR="008F614F" w:rsidRPr="00302ADB" w:rsidTr="006F4963">
        <w:tc>
          <w:tcPr>
            <w:tcW w:w="1555" w:type="dxa"/>
            <w:vAlign w:val="center"/>
          </w:tcPr>
          <w:p w:rsidR="008F614F" w:rsidRPr="00302ADB" w:rsidRDefault="008F614F" w:rsidP="006F4963">
            <w:pPr>
              <w:rPr>
                <w:rFonts w:cstheme="minorHAnsi"/>
                <w:sz w:val="18"/>
                <w:szCs w:val="18"/>
                <w:lang w:val="mk-MK"/>
              </w:rPr>
            </w:pPr>
            <w:r w:rsidRPr="00302ADB">
              <w:rPr>
                <w:rFonts w:cstheme="minorHAnsi"/>
                <w:sz w:val="18"/>
                <w:szCs w:val="18"/>
                <w:lang w:val="mk-MK"/>
              </w:rPr>
              <w:t>Континуитет на набавките и проектните активности</w:t>
            </w:r>
          </w:p>
        </w:tc>
        <w:tc>
          <w:tcPr>
            <w:tcW w:w="7462" w:type="dxa"/>
          </w:tcPr>
          <w:p w:rsidR="008F614F" w:rsidRPr="00302ADB" w:rsidRDefault="008F614F" w:rsidP="006F4963">
            <w:pPr>
              <w:ind w:left="325" w:hanging="284"/>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 xml:space="preserve">Определување на лица кои ќе бидат замени за лицата од тимот за управување со проектот (Единицата за управување со проектот при МТВ,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rsidR="008F614F" w:rsidRPr="00302ADB" w:rsidRDefault="008F614F" w:rsidP="006F4963">
            <w:pPr>
              <w:ind w:left="325" w:hanging="284"/>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Документирање на постапките за сите да знаат која е нивната улога и да не зависат од знаењето на едно лице;</w:t>
            </w:r>
          </w:p>
          <w:p w:rsidR="008F614F" w:rsidRPr="00302ADB" w:rsidRDefault="008F614F" w:rsidP="006F4963">
            <w:pPr>
              <w:ind w:left="325" w:hanging="284"/>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 xml:space="preserve">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w:t>
            </w:r>
            <w:r w:rsidRPr="00302ADB">
              <w:rPr>
                <w:rFonts w:cstheme="minorHAnsi"/>
                <w:sz w:val="18"/>
                <w:szCs w:val="18"/>
                <w:lang w:val="mk-MK"/>
              </w:rPr>
              <w:lastRenderedPageBreak/>
              <w:t>обезбедувањето на неопходниот материјал (суровина) може да е соодветно за проекти за поодалечени области;</w:t>
            </w:r>
          </w:p>
          <w:p w:rsidR="008F614F" w:rsidRPr="00302ADB" w:rsidRDefault="008F614F" w:rsidP="006F4963">
            <w:pPr>
              <w:ind w:left="325" w:hanging="284"/>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 xml:space="preserve">Порачување/набавка на неопходни залихи. Ако не е достапно, да се разгледаат алтернативите (онаму каде е изводливо); </w:t>
            </w:r>
          </w:p>
          <w:p w:rsidR="008F614F" w:rsidRPr="00302ADB" w:rsidRDefault="008F614F" w:rsidP="006F4963">
            <w:pPr>
              <w:ind w:left="325" w:hanging="284"/>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rsidR="008F614F" w:rsidRPr="00302ADB" w:rsidRDefault="008F614F" w:rsidP="006F4963">
            <w:pPr>
              <w:ind w:left="325" w:hanging="284"/>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повторното започнување со работите кога тоа ќе биде можно или изводливо.</w:t>
            </w:r>
          </w:p>
        </w:tc>
      </w:tr>
      <w:tr w:rsidR="008F614F" w:rsidRPr="00302ADB" w:rsidTr="006F4963">
        <w:tc>
          <w:tcPr>
            <w:tcW w:w="1555" w:type="dxa"/>
            <w:vAlign w:val="center"/>
          </w:tcPr>
          <w:p w:rsidR="008F614F" w:rsidRPr="00302ADB" w:rsidRDefault="008F614F" w:rsidP="006F4963">
            <w:pPr>
              <w:rPr>
                <w:rFonts w:cstheme="minorHAnsi"/>
                <w:sz w:val="18"/>
                <w:szCs w:val="18"/>
                <w:lang w:val="mk-MK"/>
              </w:rPr>
            </w:pPr>
            <w:r w:rsidRPr="00302ADB">
              <w:rPr>
                <w:rFonts w:cstheme="minorHAnsi"/>
                <w:sz w:val="18"/>
                <w:szCs w:val="18"/>
                <w:lang w:val="mk-MK"/>
              </w:rPr>
              <w:lastRenderedPageBreak/>
              <w:t>Планови за непредвидени/ вонредни ситуации во случај на епидемија</w:t>
            </w:r>
          </w:p>
        </w:tc>
        <w:tc>
          <w:tcPr>
            <w:tcW w:w="7462" w:type="dxa"/>
          </w:tcPr>
          <w:p w:rsidR="008F614F" w:rsidRPr="00302ADB" w:rsidRDefault="008F614F" w:rsidP="006F4963">
            <w:pPr>
              <w:rPr>
                <w:rFonts w:cstheme="minorHAnsi"/>
                <w:sz w:val="18"/>
                <w:szCs w:val="18"/>
                <w:lang w:val="mk-MK"/>
              </w:rPr>
            </w:pPr>
            <w:r w:rsidRPr="00302ADB">
              <w:rPr>
                <w:rFonts w:cstheme="minorHAnsi"/>
                <w:sz w:val="18"/>
                <w:szCs w:val="18"/>
                <w:lang w:val="mk-MK"/>
              </w:rPr>
              <w:t xml:space="preserve">Во планот за непредвидени/вонредни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непредвидени/вонредни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непредвидени/вонредни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rsidR="008F614F" w:rsidRPr="00302ADB" w:rsidRDefault="008F614F" w:rsidP="006F4963">
            <w:pPr>
              <w:rPr>
                <w:rFonts w:cstheme="minorHAnsi"/>
                <w:sz w:val="18"/>
                <w:szCs w:val="18"/>
                <w:lang w:val="mk-MK"/>
              </w:rPr>
            </w:pPr>
            <w:r w:rsidRPr="00302ADB">
              <w:rPr>
                <w:rFonts w:cstheme="minorHAnsi"/>
                <w:sz w:val="18"/>
                <w:szCs w:val="18"/>
                <w:lang w:val="mk-MK"/>
              </w:rPr>
              <w:t>Треба да се изготват планови за непредвидени/вонредни ситуации и работниците треба да бидат информирани за истите во однос на:</w:t>
            </w:r>
          </w:p>
          <w:p w:rsidR="008F614F" w:rsidRPr="00302ADB" w:rsidRDefault="008F614F" w:rsidP="006F4963">
            <w:pPr>
              <w:ind w:left="325" w:hanging="284"/>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Постапките за изолација и тестирање за работниците (и за оние со кои биле во контакт) кои имаат симптоми;</w:t>
            </w:r>
          </w:p>
          <w:p w:rsidR="008F614F" w:rsidRPr="00302ADB" w:rsidRDefault="008F614F" w:rsidP="006F4963">
            <w:pPr>
              <w:ind w:left="325" w:hanging="284"/>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Грижа и третман на работниците, вклучително со тоа каде и како истото ќе се обезбеди;</w:t>
            </w:r>
          </w:p>
          <w:p w:rsidR="008F614F" w:rsidRPr="00302ADB" w:rsidRDefault="008F614F" w:rsidP="006F4963">
            <w:pPr>
              <w:ind w:left="325" w:hanging="284"/>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rsidR="008F614F" w:rsidRPr="00302ADB" w:rsidRDefault="008F614F" w:rsidP="006F4963">
            <w:pPr>
              <w:rPr>
                <w:rFonts w:cstheme="minorHAnsi"/>
                <w:sz w:val="18"/>
                <w:szCs w:val="18"/>
                <w:lang w:val="mk-MK"/>
              </w:rPr>
            </w:pPr>
            <w:r w:rsidRPr="00302ADB">
              <w:rPr>
                <w:rFonts w:cstheme="minorHAnsi"/>
                <w:sz w:val="18"/>
                <w:szCs w:val="18"/>
                <w:lang w:val="mk-MK"/>
              </w:rPr>
              <w:t>Поконкретно, во планот треба да се наведе што треба да се направи доколку определено лице заболи од КОВИД-19 на работната локација.  Со планот треба:</w:t>
            </w:r>
          </w:p>
          <w:p w:rsidR="008F614F" w:rsidRPr="00302ADB" w:rsidRDefault="008F614F" w:rsidP="006F4963">
            <w:pPr>
              <w:ind w:left="325" w:hanging="284"/>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 xml:space="preserve">Да се утврдат постапките за изолирање на лице во просторија или место каде истото ќе биде изолирано од другите лица на работното место, ограничување на бројот на лица кои имаат контакт со лицето и контактирање со локалните здравствени власти; </w:t>
            </w:r>
          </w:p>
          <w:p w:rsidR="008F614F" w:rsidRPr="00302ADB" w:rsidRDefault="008F614F" w:rsidP="006F4963">
            <w:pPr>
              <w:ind w:left="325" w:hanging="284"/>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rsidR="008F614F" w:rsidRPr="00302ADB" w:rsidRDefault="008F614F" w:rsidP="006F4963">
            <w:pPr>
              <w:ind w:left="325" w:hanging="284"/>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Разгледување на плановите за непредвидени/вонредни ситуации и постапките за континуитет на работењето ако има епидемија во соседна заедница.</w:t>
            </w:r>
          </w:p>
          <w:p w:rsidR="008F614F" w:rsidRPr="00302ADB" w:rsidRDefault="008F614F" w:rsidP="006F4963">
            <w:pPr>
              <w:rPr>
                <w:rFonts w:cstheme="minorHAnsi"/>
                <w:sz w:val="18"/>
                <w:szCs w:val="18"/>
                <w:lang w:val="mk-MK"/>
              </w:rPr>
            </w:pPr>
            <w:r w:rsidRPr="00302ADB">
              <w:rPr>
                <w:rFonts w:cstheme="minorHAnsi"/>
                <w:sz w:val="18"/>
                <w:szCs w:val="18"/>
                <w:lang w:val="mk-MK"/>
              </w:rPr>
              <w:t xml:space="preserve">Во плановите за непредвидени/вонредни ситуации треба да се земат предвид постапките за складирање и отстранување на медицински отпад, чиј обем може да се зголеми и кој може да биде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rsidR="008F614F" w:rsidRPr="00302ADB" w:rsidRDefault="008F614F" w:rsidP="006F4963">
            <w:pPr>
              <w:rPr>
                <w:rFonts w:cstheme="minorHAnsi"/>
                <w:sz w:val="18"/>
                <w:szCs w:val="18"/>
                <w:lang w:val="mk-MK"/>
              </w:rPr>
            </w:pPr>
            <w:r w:rsidRPr="00302ADB">
              <w:rPr>
                <w:rFonts w:cstheme="minorHAnsi"/>
                <w:sz w:val="18"/>
                <w:szCs w:val="18"/>
                <w:lang w:val="mk-MK"/>
              </w:rPr>
              <w:t xml:space="preserve">Во плановите за непредвидени/вонредни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8F614F" w:rsidRPr="00302ADB" w:rsidTr="006F4963">
        <w:tc>
          <w:tcPr>
            <w:tcW w:w="1555" w:type="dxa"/>
            <w:vAlign w:val="center"/>
          </w:tcPr>
          <w:p w:rsidR="008F614F" w:rsidRPr="00302ADB" w:rsidRDefault="008F614F" w:rsidP="006F4963">
            <w:pPr>
              <w:rPr>
                <w:rFonts w:cstheme="minorHAnsi"/>
                <w:sz w:val="18"/>
                <w:szCs w:val="18"/>
                <w:lang w:val="mk-MK"/>
              </w:rPr>
            </w:pPr>
            <w:r w:rsidRPr="00302ADB">
              <w:rPr>
                <w:rFonts w:cstheme="minorHAnsi"/>
                <w:sz w:val="18"/>
                <w:szCs w:val="18"/>
                <w:lang w:val="mk-MK"/>
              </w:rPr>
              <w:t>Обука и комуникација со работниците</w:t>
            </w:r>
          </w:p>
        </w:tc>
        <w:tc>
          <w:tcPr>
            <w:tcW w:w="7462" w:type="dxa"/>
          </w:tcPr>
          <w:p w:rsidR="008F614F" w:rsidRPr="00302ADB" w:rsidRDefault="008F614F" w:rsidP="006F4963">
            <w:pPr>
              <w:ind w:left="325" w:hanging="284"/>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 xml:space="preserve">Редовно информирање и соработка со работниците (на пример, преку обука, општински совети,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даваат предлози; </w:t>
            </w:r>
          </w:p>
          <w:p w:rsidR="008F614F" w:rsidRPr="00302ADB" w:rsidRDefault="008F614F" w:rsidP="006F4963">
            <w:pPr>
              <w:ind w:left="325" w:hanging="284"/>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На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rsidR="008F614F" w:rsidRPr="00302ADB" w:rsidRDefault="008F614F" w:rsidP="006F4963">
            <w:pPr>
              <w:ind w:left="325" w:hanging="284"/>
              <w:rPr>
                <w:rFonts w:cstheme="minorHAnsi"/>
                <w:sz w:val="18"/>
                <w:szCs w:val="18"/>
                <w:lang w:val="mk-MK"/>
              </w:rPr>
            </w:pPr>
            <w:r w:rsidRPr="00302ADB">
              <w:rPr>
                <w:rFonts w:cstheme="minorHAnsi"/>
                <w:sz w:val="18"/>
                <w:szCs w:val="18"/>
                <w:lang w:val="mk-MK"/>
              </w:rPr>
              <w:lastRenderedPageBreak/>
              <w:t>•</w:t>
            </w:r>
            <w:r w:rsidRPr="00302ADB">
              <w:rPr>
                <w:rFonts w:cstheme="minorHAnsi"/>
                <w:sz w:val="18"/>
                <w:szCs w:val="18"/>
                <w:lang w:val="mk-MK"/>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rsidR="008F614F" w:rsidRPr="00302ADB" w:rsidRDefault="008F614F" w:rsidP="006F4963">
            <w:pPr>
              <w:ind w:left="325" w:hanging="284"/>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Комуникациите треба да се јасни, засновани на факти и дизајнирани така што лесно може да бидат разбрани од страна на работниците, на пример, преку прикажување на постери за миење раце и социјално дистанцирање и за тоа како да се постапи доколку работникот има симптоми.</w:t>
            </w:r>
          </w:p>
        </w:tc>
      </w:tr>
      <w:tr w:rsidR="008F614F" w:rsidRPr="00302ADB" w:rsidTr="006F4963">
        <w:tc>
          <w:tcPr>
            <w:tcW w:w="1555" w:type="dxa"/>
            <w:vAlign w:val="center"/>
          </w:tcPr>
          <w:p w:rsidR="008F614F" w:rsidRPr="00302ADB" w:rsidRDefault="008F614F" w:rsidP="006F4963">
            <w:pPr>
              <w:rPr>
                <w:rFonts w:cstheme="minorHAnsi"/>
                <w:sz w:val="18"/>
                <w:szCs w:val="18"/>
                <w:lang w:val="mk-MK"/>
              </w:rPr>
            </w:pPr>
            <w:r w:rsidRPr="00302ADB">
              <w:rPr>
                <w:rFonts w:cstheme="minorHAnsi"/>
                <w:sz w:val="18"/>
                <w:szCs w:val="18"/>
                <w:lang w:val="mk-MK"/>
              </w:rPr>
              <w:lastRenderedPageBreak/>
              <w:t>Комуникација и контакт со заедницата</w:t>
            </w:r>
          </w:p>
        </w:tc>
        <w:tc>
          <w:tcPr>
            <w:tcW w:w="7462" w:type="dxa"/>
          </w:tcPr>
          <w:p w:rsidR="008F614F" w:rsidRPr="00302ADB" w:rsidRDefault="008F614F" w:rsidP="006F4963">
            <w:pPr>
              <w:ind w:left="183" w:hanging="1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 xml:space="preserve">Комуникацијата треба да биде јасна, редовна, заснована на факти и дизајнирана така што би била лесно разбирлива за населението на чија територија се спроведува проектот;  </w:t>
            </w:r>
          </w:p>
          <w:p w:rsidR="008F614F" w:rsidRPr="00302ADB" w:rsidRDefault="008F614F" w:rsidP="006F4963">
            <w:pPr>
              <w:ind w:left="183" w:hanging="1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При комуникацијата треба да се користат достапните средства. Во повеќето случаи нема да биде возможно да се реализираат состаноци лице-во-лице со општината или со населението. Треба да се користат други форми на комуникација: онлајн платформи, социјални медиуми, постери, памфлети, радио, текстуални пораки, виртуелни состаноци. Кај употребените средства треба да се земе предвид способноста на граѓаните да им пристапат, за да се осигури дека комуникацијата стигнала до овие групи;</w:t>
            </w:r>
          </w:p>
          <w:p w:rsidR="008F614F" w:rsidRPr="00302ADB" w:rsidRDefault="008F614F" w:rsidP="006F4963">
            <w:pPr>
              <w:ind w:left="183" w:hanging="183"/>
              <w:rPr>
                <w:rFonts w:cstheme="minorHAnsi"/>
                <w:sz w:val="18"/>
                <w:szCs w:val="18"/>
                <w:lang w:val="mk-MK"/>
              </w:rPr>
            </w:pPr>
            <w:r w:rsidRPr="00302ADB">
              <w:rPr>
                <w:rFonts w:cstheme="minorHAnsi"/>
                <w:sz w:val="18"/>
                <w:szCs w:val="18"/>
                <w:lang w:val="mk-MK"/>
              </w:rPr>
              <w:t>•</w:t>
            </w:r>
            <w:r w:rsidRPr="00302ADB">
              <w:rPr>
                <w:rFonts w:cstheme="minorHAnsi"/>
                <w:sz w:val="18"/>
                <w:szCs w:val="18"/>
                <w:lang w:val="mk-MK"/>
              </w:rPr>
              <w:tab/>
              <w:t>Општината треба да биде запознаена со постапките кои се утврдени на локацијата за да се разгледаат прашањата поврзани со КОВИД-19. Тука треба да се вклучени сите мерки кои се спроведуваат за ограничување или за забрана на контакт меѓу работниците и општината. Општината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8F614F" w:rsidRPr="00302ADB" w:rsidTr="006F4963">
        <w:tc>
          <w:tcPr>
            <w:tcW w:w="1555" w:type="dxa"/>
            <w:vAlign w:val="center"/>
          </w:tcPr>
          <w:p w:rsidR="008F614F" w:rsidRPr="00302ADB" w:rsidRDefault="008F614F" w:rsidP="006F4963">
            <w:pPr>
              <w:rPr>
                <w:rFonts w:cstheme="minorHAnsi"/>
                <w:sz w:val="18"/>
                <w:szCs w:val="18"/>
                <w:lang w:val="mk-MK"/>
              </w:rPr>
            </w:pPr>
            <w:r w:rsidRPr="00302ADB">
              <w:rPr>
                <w:rFonts w:cstheme="minorHAnsi"/>
                <w:sz w:val="18"/>
                <w:szCs w:val="18"/>
                <w:lang w:val="mk-MK"/>
              </w:rPr>
              <w:t>Известување за Ковид-19</w:t>
            </w:r>
          </w:p>
        </w:tc>
        <w:tc>
          <w:tcPr>
            <w:tcW w:w="7462" w:type="dxa"/>
          </w:tcPr>
          <w:p w:rsidR="008F614F" w:rsidRPr="00302ADB" w:rsidRDefault="008F614F" w:rsidP="006F4963">
            <w:pPr>
              <w:rPr>
                <w:rFonts w:cstheme="minorHAnsi"/>
                <w:sz w:val="18"/>
                <w:szCs w:val="18"/>
                <w:lang w:val="mk-MK"/>
              </w:rPr>
            </w:pPr>
            <w:r w:rsidRPr="00302ADB">
              <w:rPr>
                <w:rFonts w:cstheme="minorHAnsi"/>
                <w:sz w:val="18"/>
                <w:szCs w:val="18"/>
                <w:lang w:val="mk-MK"/>
              </w:rPr>
              <w:t>Изведувачот треба да пријави епидемија за „Сериозен“ инцидент. 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rsidR="008F614F" w:rsidRPr="00AD0703" w:rsidRDefault="008F614F" w:rsidP="008F614F">
      <w:pPr>
        <w:rPr>
          <w:rFonts w:cstheme="minorHAnsi"/>
          <w:lang w:val="mk-MK"/>
        </w:rPr>
      </w:pPr>
    </w:p>
    <w:p w:rsidR="008F614F" w:rsidRPr="00AD0703" w:rsidRDefault="008F614F" w:rsidP="008F614F">
      <w:pPr>
        <w:rPr>
          <w:rFonts w:cstheme="minorHAnsi"/>
          <w:lang w:val="mk-MK"/>
        </w:rPr>
      </w:pPr>
    </w:p>
    <w:p w:rsidR="008F614F" w:rsidRPr="00302ADB" w:rsidRDefault="008F614F" w:rsidP="008F614F">
      <w:pPr>
        <w:jc w:val="right"/>
        <w:rPr>
          <w:rFonts w:cstheme="minorHAnsi"/>
          <w:sz w:val="20"/>
          <w:szCs w:val="20"/>
          <w:lang w:val="mk-MK"/>
        </w:rPr>
      </w:pPr>
      <w:r w:rsidRPr="00302ADB">
        <w:rPr>
          <w:rFonts w:cstheme="minorHAnsi"/>
          <w:sz w:val="20"/>
          <w:szCs w:val="20"/>
          <w:lang w:val="mk-MK"/>
        </w:rPr>
        <w:t>Подготвено од:</w:t>
      </w:r>
    </w:p>
    <w:p w:rsidR="008F614F" w:rsidRPr="00302ADB" w:rsidRDefault="008F614F" w:rsidP="008F614F">
      <w:pPr>
        <w:jc w:val="right"/>
        <w:rPr>
          <w:rFonts w:cstheme="minorHAnsi"/>
          <w:sz w:val="20"/>
          <w:szCs w:val="20"/>
          <w:lang w:val="mk-MK"/>
        </w:rPr>
      </w:pPr>
      <w:r w:rsidRPr="00302ADB">
        <w:rPr>
          <w:rFonts w:cstheme="minorHAnsi"/>
          <w:sz w:val="20"/>
          <w:szCs w:val="20"/>
          <w:lang w:val="mk-MK"/>
        </w:rPr>
        <w:t>Експерт за животна средина и социјални аспекти</w:t>
      </w:r>
    </w:p>
    <w:p w:rsidR="008F614F" w:rsidRPr="00302ADB" w:rsidRDefault="008F614F" w:rsidP="008F614F">
      <w:pPr>
        <w:jc w:val="right"/>
        <w:rPr>
          <w:rFonts w:cstheme="minorHAnsi"/>
          <w:sz w:val="20"/>
          <w:szCs w:val="20"/>
          <w:lang w:val="mk-MK"/>
        </w:rPr>
      </w:pPr>
      <w:r w:rsidRPr="00302ADB">
        <w:rPr>
          <w:rFonts w:cstheme="minorHAnsi"/>
          <w:sz w:val="20"/>
          <w:szCs w:val="20"/>
          <w:lang w:val="mk-MK"/>
        </w:rPr>
        <w:t xml:space="preserve">при единицата за управување со проектот на МТВ </w:t>
      </w:r>
    </w:p>
    <w:p w:rsidR="008F614F" w:rsidRPr="00302ADB" w:rsidRDefault="008F614F" w:rsidP="008F614F">
      <w:pPr>
        <w:jc w:val="right"/>
        <w:rPr>
          <w:rFonts w:cstheme="minorHAnsi"/>
          <w:sz w:val="20"/>
          <w:szCs w:val="20"/>
          <w:lang w:val="mk-MK"/>
        </w:rPr>
      </w:pPr>
      <w:r w:rsidRPr="00302ADB">
        <w:rPr>
          <w:rFonts w:cstheme="minorHAnsi"/>
          <w:sz w:val="20"/>
          <w:szCs w:val="20"/>
          <w:lang w:val="mk-MK"/>
        </w:rPr>
        <w:t>М-р Славјанка Пејчиновска – Андонова, инж. на животна средина</w:t>
      </w:r>
    </w:p>
    <w:p w:rsidR="008F614F" w:rsidRPr="00302ADB" w:rsidRDefault="008F614F" w:rsidP="008F614F">
      <w:pPr>
        <w:jc w:val="right"/>
        <w:rPr>
          <w:rFonts w:cstheme="minorHAnsi"/>
          <w:sz w:val="20"/>
          <w:szCs w:val="20"/>
          <w:lang w:val="mk-MK"/>
        </w:rPr>
      </w:pPr>
      <w:r w:rsidRPr="00302ADB">
        <w:rPr>
          <w:rFonts w:cstheme="minorHAnsi"/>
          <w:sz w:val="20"/>
          <w:szCs w:val="20"/>
          <w:lang w:val="mk-MK"/>
        </w:rPr>
        <w:t>и</w:t>
      </w:r>
    </w:p>
    <w:p w:rsidR="008F614F" w:rsidRPr="00302ADB" w:rsidRDefault="008F614F" w:rsidP="008F614F">
      <w:pPr>
        <w:jc w:val="right"/>
        <w:rPr>
          <w:rFonts w:cstheme="minorHAnsi"/>
          <w:sz w:val="20"/>
          <w:szCs w:val="20"/>
          <w:lang w:val="mk-MK"/>
        </w:rPr>
      </w:pPr>
      <w:r w:rsidRPr="00302ADB">
        <w:rPr>
          <w:rFonts w:cstheme="minorHAnsi"/>
          <w:sz w:val="20"/>
          <w:szCs w:val="20"/>
          <w:lang w:val="mk-MK"/>
        </w:rPr>
        <w:t>Марија Николоска, дипл.инж. за животна средина</w:t>
      </w:r>
    </w:p>
    <w:p w:rsidR="008F614F" w:rsidRPr="00302ADB" w:rsidRDefault="008F614F" w:rsidP="008F614F">
      <w:pPr>
        <w:pStyle w:val="Caption"/>
        <w:jc w:val="center"/>
        <w:rPr>
          <w:rFonts w:cstheme="minorHAnsi"/>
          <w:sz w:val="20"/>
          <w:szCs w:val="20"/>
          <w:lang w:val="mk-MK"/>
        </w:rPr>
      </w:pPr>
    </w:p>
    <w:p w:rsidR="008F614F" w:rsidRPr="00302ADB" w:rsidRDefault="00571663" w:rsidP="008F614F">
      <w:pPr>
        <w:rPr>
          <w:rFonts w:cstheme="minorHAnsi"/>
          <w:sz w:val="20"/>
          <w:szCs w:val="20"/>
          <w:highlight w:val="yellow"/>
          <w:lang w:val="mk-MK"/>
        </w:rPr>
        <w:sectPr w:rsidR="008F614F" w:rsidRPr="00302ADB" w:rsidSect="006F4963">
          <w:pgSz w:w="11907" w:h="16840" w:code="9"/>
          <w:pgMar w:top="1440" w:right="1440" w:bottom="1440" w:left="1440" w:header="709" w:footer="709" w:gutter="0"/>
          <w:cols w:space="708"/>
          <w:docGrid w:linePitch="360"/>
        </w:sectPr>
      </w:pPr>
      <w:r w:rsidRPr="00571663">
        <w:rPr>
          <w:rFonts w:cstheme="minorHAnsi"/>
          <w:noProof/>
        </w:rPr>
        <w:pict>
          <v:group id="Group 11" o:spid="_x0000_s1036" style="position:absolute;margin-left:8.15pt;margin-top:325.9pt;width:674.3pt;height:26.3pt;z-index:251677696" coordsize="85635,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">
            <v:shape id="Text Box 6" o:spid="_x0000_s1037" type="#_x0000_t202" style="position:absolute;top:159;width:19560;height:3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" fillcolor="white [3201]" strokecolor="white [3212]" strokeweight=".5pt">
              <v:textbox>
                <w:txbxContent>
                  <w:p w:rsidR="00AD0703" w:rsidRPr="00FA5B41" w:rsidRDefault="00AD0703" w:rsidP="008F614F">
                    <w:pPr>
                      <w:jc w:val="center"/>
                      <w:rPr>
                        <w:b/>
                        <w:sz w:val="24"/>
                        <w:szCs w:val="24"/>
                        <w:lang w:val="mk-MK"/>
                      </w:rPr>
                    </w:pPr>
                    <w:r w:rsidRPr="00FA5B41">
                      <w:rPr>
                        <w:b/>
                        <w:sz w:val="24"/>
                        <w:szCs w:val="24"/>
                        <w:lang w:val="mk-MK"/>
                      </w:rPr>
                      <w:t>ЗПП „Плачковица“</w:t>
                    </w:r>
                  </w:p>
                </w:txbxContent>
              </v:textbox>
            </v:shape>
            <v:shape id="Text Box 7" o:spid="_x0000_s1038" type="#_x0000_t202" style="position:absolute;left:27829;top:238;width:22900;height:30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" fillcolor="white [3201]" strokecolor="white [3212]" strokeweight=".5pt">
              <v:textbox>
                <w:txbxContent>
                  <w:p w:rsidR="00AD0703" w:rsidRPr="00FA5B41" w:rsidRDefault="00AD0703" w:rsidP="008F614F">
                    <w:pPr>
                      <w:jc w:val="center"/>
                      <w:rPr>
                        <w:b/>
                        <w:sz w:val="24"/>
                        <w:szCs w:val="24"/>
                        <w:lang w:val="mk-MK"/>
                      </w:rPr>
                    </w:pPr>
                    <w:r w:rsidRPr="00FA5B41">
                      <w:rPr>
                        <w:b/>
                        <w:sz w:val="24"/>
                        <w:szCs w:val="24"/>
                        <w:lang w:val="mk-MK"/>
                      </w:rPr>
                      <w:t>ЗПП „</w:t>
                    </w:r>
                    <w:r>
                      <w:rPr>
                        <w:b/>
                        <w:sz w:val="24"/>
                        <w:szCs w:val="24"/>
                        <w:lang w:val="mk-MK"/>
                      </w:rPr>
                      <w:t>Осоговски планини</w:t>
                    </w:r>
                    <w:r w:rsidRPr="00FA5B41">
                      <w:rPr>
                        <w:b/>
                        <w:sz w:val="24"/>
                        <w:szCs w:val="24"/>
                        <w:lang w:val="mk-MK"/>
                      </w:rPr>
                      <w:t>“</w:t>
                    </w:r>
                  </w:p>
                </w:txbxContent>
              </v:textbox>
            </v:shape>
            <v:shape id="Text Box 10" o:spid="_x0000_s1039" type="#_x0000_t202" style="position:absolute;left:61225;width:24410;height:3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" fillcolor="white [3201]" strokecolor="white [3212]" strokeweight=".5pt">
              <v:textbox>
                <w:txbxContent>
                  <w:p w:rsidR="00AD0703" w:rsidRPr="00FA5B41" w:rsidRDefault="00AD0703" w:rsidP="008F614F">
                    <w:pPr>
                      <w:jc w:val="center"/>
                      <w:rPr>
                        <w:b/>
                        <w:sz w:val="24"/>
                        <w:szCs w:val="24"/>
                        <w:lang w:val="mk-MK"/>
                      </w:rPr>
                    </w:pPr>
                    <w:r>
                      <w:rPr>
                        <w:b/>
                        <w:sz w:val="24"/>
                        <w:szCs w:val="24"/>
                        <w:lang w:val="mk-MK"/>
                      </w:rPr>
                      <w:t xml:space="preserve">Емералд подрачје </w:t>
                    </w:r>
                    <w:r w:rsidRPr="00FA5B41">
                      <w:rPr>
                        <w:b/>
                        <w:sz w:val="24"/>
                        <w:szCs w:val="24"/>
                        <w:lang w:val="mk-MK"/>
                      </w:rPr>
                      <w:t>„</w:t>
                    </w:r>
                    <w:r>
                      <w:rPr>
                        <w:b/>
                        <w:sz w:val="24"/>
                        <w:szCs w:val="24"/>
                        <w:lang w:val="mk-MK"/>
                      </w:rPr>
                      <w:t>Осогово</w:t>
                    </w:r>
                    <w:r w:rsidRPr="00FA5B41">
                      <w:rPr>
                        <w:b/>
                        <w:sz w:val="24"/>
                        <w:szCs w:val="24"/>
                        <w:lang w:val="mk-MK"/>
                      </w:rPr>
                      <w:t>“</w:t>
                    </w:r>
                  </w:p>
                </w:txbxContent>
              </v:textbox>
            </v:shape>
          </v:group>
        </w:pict>
      </w:r>
      <w:r w:rsidR="008F614F" w:rsidRPr="00302ADB">
        <w:rPr>
          <w:rFonts w:cstheme="minorHAnsi"/>
          <w:sz w:val="20"/>
          <w:szCs w:val="20"/>
          <w:highlight w:val="yellow"/>
          <w:lang w:val="mk-MK"/>
        </w:rPr>
        <w:t xml:space="preserve"> </w:t>
      </w:r>
    </w:p>
    <w:p w:rsidR="008F614F" w:rsidRPr="00302ADB" w:rsidRDefault="008F614F" w:rsidP="008F614F">
      <w:pPr>
        <w:keepNext/>
        <w:keepLines/>
        <w:spacing w:before="240" w:after="0" w:line="276" w:lineRule="auto"/>
        <w:jc w:val="both"/>
        <w:outlineLvl w:val="0"/>
        <w:rPr>
          <w:rFonts w:eastAsiaTheme="majorEastAsia" w:cstheme="minorHAnsi"/>
          <w:sz w:val="32"/>
          <w:szCs w:val="32"/>
          <w:lang w:val="mk-MK"/>
        </w:rPr>
      </w:pPr>
      <w:bookmarkStart w:id="23" w:name="_Ref39913556"/>
      <w:bookmarkStart w:id="24" w:name="_Toc39176312"/>
      <w:bookmarkStart w:id="25" w:name="_Toc40034434"/>
      <w:bookmarkStart w:id="26" w:name="_Toc40034472"/>
      <w:r w:rsidRPr="00302ADB">
        <w:rPr>
          <w:rStyle w:val="Heading1Char"/>
          <w:rFonts w:asciiTheme="minorHAnsi" w:hAnsiTheme="minorHAnsi" w:cstheme="minorHAnsi"/>
          <w:lang w:val="mk-MK"/>
        </w:rPr>
        <w:lastRenderedPageBreak/>
        <w:t xml:space="preserve">Прилог </w:t>
      </w:r>
      <w:r w:rsidR="00571663" w:rsidRPr="00AD0703">
        <w:rPr>
          <w:rStyle w:val="Heading1Char"/>
          <w:rFonts w:asciiTheme="minorHAnsi" w:hAnsiTheme="minorHAnsi" w:cstheme="minorHAnsi"/>
          <w:lang w:val="mk-MK"/>
        </w:rPr>
        <w:fldChar w:fldCharType="begin"/>
      </w:r>
      <w:r w:rsidRPr="00302ADB">
        <w:rPr>
          <w:rStyle w:val="Heading1Char"/>
          <w:rFonts w:asciiTheme="minorHAnsi" w:hAnsiTheme="minorHAnsi" w:cstheme="minorHAnsi"/>
          <w:lang w:val="mk-MK"/>
        </w:rPr>
        <w:instrText xml:space="preserve"> SEQ Прилог \* ARABIC </w:instrText>
      </w:r>
      <w:r w:rsidR="00571663" w:rsidRPr="00AD0703">
        <w:rPr>
          <w:rStyle w:val="Heading1Char"/>
          <w:rFonts w:asciiTheme="minorHAnsi" w:hAnsiTheme="minorHAnsi" w:cstheme="minorHAnsi"/>
          <w:lang w:val="mk-MK"/>
        </w:rPr>
        <w:fldChar w:fldCharType="separate"/>
      </w:r>
      <w:r w:rsidR="006F4963" w:rsidRPr="00302ADB">
        <w:rPr>
          <w:rStyle w:val="Heading1Char"/>
          <w:rFonts w:asciiTheme="minorHAnsi" w:hAnsiTheme="minorHAnsi" w:cstheme="minorHAnsi"/>
          <w:noProof/>
          <w:lang w:val="mk-MK"/>
        </w:rPr>
        <w:t>4</w:t>
      </w:r>
      <w:r w:rsidR="00571663" w:rsidRPr="00AD0703">
        <w:rPr>
          <w:rStyle w:val="Heading1Char"/>
          <w:rFonts w:asciiTheme="minorHAnsi" w:hAnsiTheme="minorHAnsi" w:cstheme="minorHAnsi"/>
          <w:lang w:val="mk-MK"/>
        </w:rPr>
        <w:fldChar w:fldCharType="end"/>
      </w:r>
      <w:bookmarkEnd w:id="23"/>
      <w:r w:rsidRPr="00302ADB">
        <w:rPr>
          <w:rStyle w:val="Heading1Char"/>
          <w:rFonts w:asciiTheme="minorHAnsi" w:hAnsiTheme="minorHAnsi" w:cstheme="minorHAnsi"/>
        </w:rPr>
        <w:t xml:space="preserve">: </w:t>
      </w:r>
      <w:bookmarkEnd w:id="24"/>
      <w:r w:rsidRPr="00302ADB">
        <w:rPr>
          <w:rFonts w:eastAsiaTheme="majorEastAsia" w:cstheme="minorHAnsi"/>
          <w:sz w:val="32"/>
          <w:szCs w:val="32"/>
          <w:lang w:val="mk-MK"/>
        </w:rPr>
        <w:t>Формулар за поднесување коментари</w:t>
      </w:r>
      <w:bookmarkEnd w:id="25"/>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8"/>
        <w:gridCol w:w="1806"/>
        <w:gridCol w:w="4633"/>
      </w:tblGrid>
      <w:tr w:rsidR="008F614F" w:rsidRPr="00302ADB" w:rsidTr="006F4963">
        <w:trPr>
          <w:trHeight w:val="2717"/>
          <w:jc w:val="center"/>
        </w:trPr>
        <w:tc>
          <w:tcPr>
            <w:tcW w:w="9017" w:type="dxa"/>
            <w:gridSpan w:val="3"/>
            <w:shd w:val="clear" w:color="auto" w:fill="FFFFFF" w:themeFill="background1"/>
          </w:tcPr>
          <w:p w:rsidR="008F614F" w:rsidRPr="00AD0703" w:rsidRDefault="008F614F" w:rsidP="006F4963">
            <w:pPr>
              <w:shd w:val="clear" w:color="auto" w:fill="FFFFFF" w:themeFill="background1"/>
              <w:spacing w:after="0"/>
              <w:jc w:val="center"/>
              <w:rPr>
                <w:rFonts w:eastAsia="Calibri" w:cstheme="minorHAnsi"/>
                <w:b/>
                <w:sz w:val="18"/>
                <w:szCs w:val="18"/>
                <w:lang w:val="mk-MK"/>
              </w:rPr>
            </w:pPr>
            <w:r w:rsidRPr="00AD0703">
              <w:rPr>
                <w:rFonts w:eastAsia="Calibri" w:cstheme="minorHAnsi"/>
                <w:b/>
                <w:sz w:val="18"/>
                <w:szCs w:val="18"/>
                <w:lang w:val="mk-MK"/>
              </w:rPr>
              <w:t xml:space="preserve">Формулар за доставување коментари и предлози за Контролната листа на ПУЖССА за </w:t>
            </w:r>
            <w:r w:rsidR="0000575D">
              <w:rPr>
                <w:rFonts w:eastAsia="Calibri" w:cstheme="minorHAnsi"/>
                <w:b/>
                <w:sz w:val="18"/>
                <w:szCs w:val="18"/>
                <w:lang w:val="mk-MK"/>
              </w:rPr>
              <w:t>Реконструкција</w:t>
            </w:r>
            <w:r w:rsidR="001F2E40" w:rsidRPr="00AD0703">
              <w:rPr>
                <w:rFonts w:eastAsia="Calibri" w:cstheme="minorHAnsi"/>
                <w:b/>
                <w:sz w:val="18"/>
                <w:szCs w:val="18"/>
                <w:lang w:val="mk-MK"/>
              </w:rPr>
              <w:t xml:space="preserve"> на постоен пат, ул. „532“ во општина Илинден, Скопје</w:t>
            </w:r>
          </w:p>
          <w:p w:rsidR="008F614F" w:rsidRPr="00AD0703" w:rsidRDefault="008F614F" w:rsidP="006F4963">
            <w:pPr>
              <w:spacing w:after="0"/>
              <w:rPr>
                <w:rFonts w:eastAsia="Calibri" w:cstheme="minorHAnsi"/>
                <w:b/>
                <w:sz w:val="18"/>
                <w:szCs w:val="18"/>
                <w:lang w:val="mk-MK"/>
              </w:rPr>
            </w:pPr>
            <w:r w:rsidRPr="00AD0703">
              <w:rPr>
                <w:rFonts w:eastAsia="Calibri" w:cstheme="minorHAnsi"/>
                <w:b/>
                <w:sz w:val="18"/>
                <w:szCs w:val="18"/>
                <w:lang w:val="mk-MK"/>
              </w:rPr>
              <w:t>Опис на проектот</w:t>
            </w:r>
          </w:p>
          <w:p w:rsidR="001F2E40" w:rsidRPr="00AD0703" w:rsidRDefault="001F2E40" w:rsidP="00E66E3D">
            <w:pPr>
              <w:spacing w:after="0"/>
              <w:jc w:val="both"/>
              <w:rPr>
                <w:rFonts w:eastAsia="Calibri" w:cstheme="minorHAnsi"/>
                <w:bCs/>
                <w:sz w:val="18"/>
                <w:szCs w:val="18"/>
                <w:lang w:val="mk-MK"/>
              </w:rPr>
            </w:pPr>
            <w:r w:rsidRPr="00AD0703">
              <w:rPr>
                <w:rFonts w:eastAsia="Calibri" w:cstheme="minorHAnsi"/>
                <w:bCs/>
                <w:sz w:val="18"/>
                <w:szCs w:val="18"/>
                <w:lang w:val="mk-MK"/>
              </w:rPr>
              <w:t xml:space="preserve">Проектниот пат (532) се наоѓа во Општина Илинден. Должината на под-проектот е 1.888 </w:t>
            </w:r>
            <w:r w:rsidRPr="00AD0703">
              <w:rPr>
                <w:rFonts w:eastAsia="Calibri" w:cstheme="minorHAnsi"/>
                <w:bCs/>
                <w:sz w:val="18"/>
                <w:szCs w:val="18"/>
              </w:rPr>
              <w:t>m</w:t>
            </w:r>
            <w:r w:rsidRPr="00AD0703">
              <w:rPr>
                <w:rFonts w:eastAsia="Calibri" w:cstheme="minorHAnsi"/>
                <w:bCs/>
                <w:sz w:val="18"/>
                <w:szCs w:val="18"/>
                <w:lang w:val="mk-MK"/>
              </w:rPr>
              <w:t xml:space="preserve"> со ширина на патот од 5-6 </w:t>
            </w:r>
            <w:r w:rsidRPr="00AD0703">
              <w:rPr>
                <w:rFonts w:eastAsia="Calibri" w:cstheme="minorHAnsi"/>
                <w:bCs/>
                <w:sz w:val="18"/>
                <w:szCs w:val="18"/>
              </w:rPr>
              <w:t>m</w:t>
            </w:r>
            <w:r w:rsidRPr="00AD0703">
              <w:rPr>
                <w:rFonts w:eastAsia="Calibri" w:cstheme="minorHAnsi"/>
                <w:bCs/>
                <w:sz w:val="18"/>
                <w:szCs w:val="18"/>
                <w:lang w:val="mk-MK"/>
              </w:rPr>
              <w:t xml:space="preserve">. Главните активности ќе вклучуваат: обележување и обезбедување на трасата на локацијата на проектот, стружење на асфалт, поставување на тампон слој, поставување на тротоари, обложување со битуменска емулзија, поставување на лежиште битуменски слој над постојниот асфалт и набивање на сите слоеви на асфалт, инсталација на дренажи за собирање дождовна вода и поставување на завршни елементи. </w:t>
            </w:r>
          </w:p>
          <w:p w:rsidR="001F2E40" w:rsidRPr="00AD0703" w:rsidRDefault="001F2E40" w:rsidP="006F4963">
            <w:pPr>
              <w:spacing w:after="0"/>
              <w:rPr>
                <w:rFonts w:eastAsia="Calibri" w:cstheme="minorHAnsi"/>
                <w:bCs/>
                <w:sz w:val="18"/>
                <w:szCs w:val="18"/>
                <w:lang w:val="mk-MK"/>
              </w:rPr>
            </w:pPr>
          </w:p>
          <w:p w:rsidR="008F614F" w:rsidRPr="00AD0703" w:rsidRDefault="008F614F" w:rsidP="006F4963">
            <w:pPr>
              <w:spacing w:after="0"/>
              <w:rPr>
                <w:rFonts w:eastAsia="Calibri" w:cstheme="minorHAnsi"/>
                <w:sz w:val="18"/>
                <w:szCs w:val="18"/>
                <w:lang w:val="mk-MK"/>
              </w:rPr>
            </w:pPr>
            <w:r w:rsidRPr="00AD0703">
              <w:rPr>
                <w:rFonts w:eastAsia="Calibri" w:cstheme="minorHAnsi"/>
                <w:b/>
                <w:sz w:val="18"/>
                <w:szCs w:val="18"/>
                <w:lang w:val="mk-MK"/>
              </w:rPr>
              <w:t xml:space="preserve">Електронската верзија на Контролната листа на ПУЖССА за </w:t>
            </w:r>
            <w:r w:rsidR="0000575D">
              <w:rPr>
                <w:rFonts w:eastAsia="Calibri" w:cstheme="minorHAnsi"/>
                <w:b/>
                <w:sz w:val="18"/>
                <w:szCs w:val="18"/>
                <w:lang w:val="mk-MK"/>
              </w:rPr>
              <w:t>Реконструкција</w:t>
            </w:r>
            <w:r w:rsidR="001F2E40" w:rsidRPr="00AD0703">
              <w:rPr>
                <w:rFonts w:eastAsia="Calibri" w:cstheme="minorHAnsi"/>
                <w:b/>
                <w:sz w:val="18"/>
                <w:szCs w:val="18"/>
                <w:lang w:val="mk-MK"/>
              </w:rPr>
              <w:t xml:space="preserve"> на постоен пат, ул. „532“ во општина Илинден, Скопје </w:t>
            </w:r>
            <w:r w:rsidRPr="00AD0703">
              <w:rPr>
                <w:rFonts w:eastAsia="Calibri" w:cstheme="minorHAnsi"/>
                <w:b/>
                <w:sz w:val="18"/>
                <w:szCs w:val="18"/>
                <w:lang w:val="mk-MK"/>
              </w:rPr>
              <w:t>е достапна на следниве веб-страни</w:t>
            </w:r>
            <w:r w:rsidRPr="00AD0703">
              <w:rPr>
                <w:rFonts w:eastAsia="Calibri" w:cstheme="minorHAnsi"/>
                <w:sz w:val="18"/>
                <w:szCs w:val="18"/>
                <w:lang w:val="mk-MK"/>
              </w:rPr>
              <w:t>:</w:t>
            </w:r>
          </w:p>
          <w:p w:rsidR="008F614F" w:rsidRPr="00AD0703" w:rsidRDefault="008F614F" w:rsidP="008F614F">
            <w:pPr>
              <w:numPr>
                <w:ilvl w:val="0"/>
                <w:numId w:val="49"/>
              </w:numPr>
              <w:spacing w:after="0" w:line="276" w:lineRule="auto"/>
              <w:contextualSpacing/>
              <w:jc w:val="both"/>
              <w:rPr>
                <w:rFonts w:eastAsia="Calibri" w:cstheme="minorHAnsi"/>
                <w:sz w:val="18"/>
                <w:szCs w:val="18"/>
                <w:lang w:val="mk-MK"/>
              </w:rPr>
            </w:pPr>
            <w:r w:rsidRPr="00AD0703">
              <w:rPr>
                <w:rFonts w:eastAsia="Calibri" w:cstheme="minorHAnsi"/>
                <w:sz w:val="18"/>
                <w:szCs w:val="18"/>
                <w:lang w:val="mk-MK"/>
              </w:rPr>
              <w:t xml:space="preserve">Општина </w:t>
            </w:r>
            <w:r w:rsidR="001F2E40" w:rsidRPr="00AD0703">
              <w:rPr>
                <w:rFonts w:eastAsia="Calibri" w:cstheme="minorHAnsi"/>
                <w:sz w:val="18"/>
                <w:szCs w:val="18"/>
                <w:lang w:val="mk-MK"/>
              </w:rPr>
              <w:t>Илинден</w:t>
            </w:r>
            <w:r w:rsidRPr="00AD0703">
              <w:rPr>
                <w:rFonts w:eastAsia="Calibri" w:cstheme="minorHAnsi"/>
                <w:bCs/>
                <w:sz w:val="18"/>
                <w:szCs w:val="18"/>
                <w:lang w:val="mk-MK"/>
              </w:rPr>
              <w:t xml:space="preserve">: </w:t>
            </w:r>
            <w:r w:rsidR="001F2E40" w:rsidRPr="00302ADB">
              <w:rPr>
                <w:rFonts w:eastAsia="Calibri" w:cstheme="minorHAnsi"/>
                <w:sz w:val="18"/>
                <w:szCs w:val="18"/>
                <w:lang w:val="mk-MK"/>
              </w:rPr>
              <w:t>http://www.ilinden.gov.mk/</w:t>
            </w:r>
          </w:p>
          <w:p w:rsidR="008F614F" w:rsidRPr="00AD0703" w:rsidRDefault="008F614F" w:rsidP="008F614F">
            <w:pPr>
              <w:numPr>
                <w:ilvl w:val="0"/>
                <w:numId w:val="49"/>
              </w:numPr>
              <w:spacing w:after="0" w:line="276" w:lineRule="auto"/>
              <w:contextualSpacing/>
              <w:jc w:val="both"/>
              <w:rPr>
                <w:rFonts w:eastAsia="Calibri" w:cstheme="minorHAnsi"/>
                <w:sz w:val="18"/>
                <w:szCs w:val="18"/>
                <w:lang w:val="mk-MK"/>
              </w:rPr>
            </w:pPr>
            <w:r w:rsidRPr="00AD0703">
              <w:rPr>
                <w:rFonts w:eastAsia="Calibri" w:cstheme="minorHAnsi"/>
                <w:sz w:val="18"/>
                <w:szCs w:val="18"/>
                <w:lang w:val="mk-MK"/>
              </w:rPr>
              <w:t>МТВ:</w:t>
            </w:r>
            <w:r w:rsidRPr="00AD0703">
              <w:rPr>
                <w:rFonts w:cstheme="minorHAnsi"/>
                <w:sz w:val="18"/>
                <w:szCs w:val="18"/>
                <w:lang w:val="mk-MK"/>
              </w:rPr>
              <w:t xml:space="preserve"> </w:t>
            </w:r>
            <w:r w:rsidRPr="00AD0703">
              <w:rPr>
                <w:rFonts w:eastAsia="Calibri" w:cstheme="minorHAnsi"/>
                <w:sz w:val="18"/>
                <w:szCs w:val="18"/>
                <w:lang w:val="mk-MK"/>
              </w:rPr>
              <w:t>http://mtc.gov.mk/</w:t>
            </w:r>
          </w:p>
          <w:p w:rsidR="008F614F" w:rsidRPr="00AD0703" w:rsidRDefault="008F614F" w:rsidP="006F4963">
            <w:pPr>
              <w:shd w:val="clear" w:color="auto" w:fill="FFFFFF" w:themeFill="background1"/>
              <w:spacing w:after="0"/>
              <w:jc w:val="center"/>
              <w:rPr>
                <w:rFonts w:eastAsia="Calibri" w:cstheme="minorHAnsi"/>
                <w:b/>
                <w:sz w:val="18"/>
                <w:szCs w:val="18"/>
                <w:lang w:val="mk-MK"/>
              </w:rPr>
            </w:pPr>
          </w:p>
        </w:tc>
      </w:tr>
      <w:tr w:rsidR="008F614F" w:rsidRPr="00302ADB" w:rsidTr="006F4963">
        <w:trPr>
          <w:trHeight w:val="679"/>
          <w:jc w:val="center"/>
        </w:trPr>
        <w:tc>
          <w:tcPr>
            <w:tcW w:w="2578" w:type="dxa"/>
            <w:shd w:val="clear" w:color="auto" w:fill="F2F2F2"/>
          </w:tcPr>
          <w:p w:rsidR="008F614F" w:rsidRPr="00AD0703" w:rsidRDefault="008F614F" w:rsidP="006F4963">
            <w:pPr>
              <w:spacing w:after="0"/>
              <w:rPr>
                <w:rFonts w:eastAsia="Calibri" w:cstheme="minorHAnsi"/>
                <w:b/>
                <w:sz w:val="18"/>
                <w:szCs w:val="18"/>
                <w:lang w:val="mk-MK"/>
              </w:rPr>
            </w:pPr>
            <w:r w:rsidRPr="00AD0703">
              <w:rPr>
                <w:rFonts w:eastAsia="Calibri" w:cstheme="minorHAnsi"/>
                <w:b/>
                <w:sz w:val="18"/>
                <w:szCs w:val="18"/>
                <w:lang w:val="mk-MK"/>
              </w:rPr>
              <w:t>Име и презиме на лицето кое дава коментар *</w:t>
            </w:r>
          </w:p>
          <w:p w:rsidR="008F614F" w:rsidRPr="00AD0703" w:rsidRDefault="008F614F" w:rsidP="006F4963">
            <w:pPr>
              <w:spacing w:after="0"/>
              <w:rPr>
                <w:rFonts w:eastAsia="Calibri" w:cstheme="minorHAnsi"/>
                <w:sz w:val="18"/>
                <w:szCs w:val="18"/>
                <w:lang w:val="mk-MK"/>
              </w:rPr>
            </w:pPr>
          </w:p>
        </w:tc>
        <w:tc>
          <w:tcPr>
            <w:tcW w:w="6439" w:type="dxa"/>
            <w:gridSpan w:val="2"/>
            <w:shd w:val="clear" w:color="auto" w:fill="F2F2F2"/>
          </w:tcPr>
          <w:p w:rsidR="008F614F" w:rsidRPr="00AD0703" w:rsidRDefault="008F614F" w:rsidP="006F4963">
            <w:pPr>
              <w:spacing w:after="0"/>
              <w:rPr>
                <w:rFonts w:eastAsia="Calibri" w:cstheme="minorHAnsi"/>
                <w:sz w:val="18"/>
                <w:szCs w:val="18"/>
                <w:lang w:val="mk-MK"/>
              </w:rPr>
            </w:pPr>
          </w:p>
        </w:tc>
      </w:tr>
      <w:tr w:rsidR="008F614F" w:rsidRPr="00302ADB" w:rsidTr="006F4963">
        <w:trPr>
          <w:jc w:val="center"/>
        </w:trPr>
        <w:tc>
          <w:tcPr>
            <w:tcW w:w="2578" w:type="dxa"/>
            <w:shd w:val="clear" w:color="auto" w:fill="F2F2F2"/>
          </w:tcPr>
          <w:p w:rsidR="008F614F" w:rsidRPr="00AD0703" w:rsidRDefault="008F614F" w:rsidP="006F4963">
            <w:pPr>
              <w:spacing w:after="0"/>
              <w:rPr>
                <w:rFonts w:eastAsia="Calibri" w:cstheme="minorHAnsi"/>
                <w:b/>
                <w:sz w:val="18"/>
                <w:szCs w:val="18"/>
                <w:lang w:val="mk-MK"/>
              </w:rPr>
            </w:pPr>
            <w:r w:rsidRPr="00AD0703">
              <w:rPr>
                <w:rFonts w:eastAsia="Calibri" w:cstheme="minorHAnsi"/>
                <w:b/>
                <w:sz w:val="18"/>
                <w:szCs w:val="18"/>
                <w:lang w:val="mk-MK"/>
              </w:rPr>
              <w:t>Контакт информации*</w:t>
            </w:r>
          </w:p>
          <w:p w:rsidR="008F614F" w:rsidRPr="00AD0703" w:rsidRDefault="008F614F" w:rsidP="006F4963">
            <w:pPr>
              <w:spacing w:after="0"/>
              <w:rPr>
                <w:rFonts w:eastAsia="Calibri" w:cstheme="minorHAnsi"/>
                <w:sz w:val="18"/>
                <w:szCs w:val="18"/>
                <w:lang w:val="mk-MK"/>
              </w:rPr>
            </w:pPr>
          </w:p>
          <w:p w:rsidR="008F614F" w:rsidRPr="00AD0703" w:rsidRDefault="008F614F" w:rsidP="006F4963">
            <w:pPr>
              <w:spacing w:after="0"/>
              <w:rPr>
                <w:rFonts w:eastAsia="Calibri" w:cstheme="minorHAnsi"/>
                <w:sz w:val="18"/>
                <w:szCs w:val="18"/>
                <w:lang w:val="mk-MK"/>
              </w:rPr>
            </w:pPr>
          </w:p>
        </w:tc>
        <w:tc>
          <w:tcPr>
            <w:tcW w:w="6439" w:type="dxa"/>
            <w:gridSpan w:val="2"/>
            <w:shd w:val="clear" w:color="auto" w:fill="F2F2F2"/>
          </w:tcPr>
          <w:p w:rsidR="008F614F" w:rsidRPr="00AD0703" w:rsidRDefault="008F614F" w:rsidP="006F4963">
            <w:pPr>
              <w:spacing w:after="0"/>
              <w:rPr>
                <w:rFonts w:eastAsia="Calibri" w:cstheme="minorHAnsi"/>
                <w:b/>
                <w:sz w:val="18"/>
                <w:szCs w:val="18"/>
                <w:lang w:val="mk-MK"/>
              </w:rPr>
            </w:pPr>
            <w:r w:rsidRPr="00AD0703">
              <w:rPr>
                <w:rFonts w:eastAsia="Calibri" w:cstheme="minorHAnsi"/>
                <w:b/>
                <w:sz w:val="18"/>
                <w:szCs w:val="18"/>
                <w:lang w:val="mk-MK"/>
              </w:rPr>
              <w:t>Е-пошта:</w:t>
            </w:r>
          </w:p>
          <w:p w:rsidR="008F614F" w:rsidRPr="00AD0703" w:rsidRDefault="008F614F" w:rsidP="006F4963">
            <w:pPr>
              <w:spacing w:after="0"/>
              <w:rPr>
                <w:rFonts w:eastAsia="Calibri" w:cstheme="minorHAnsi"/>
                <w:sz w:val="18"/>
                <w:szCs w:val="18"/>
                <w:lang w:val="mk-MK"/>
              </w:rPr>
            </w:pPr>
            <w:r w:rsidRPr="00AD0703">
              <w:rPr>
                <w:rFonts w:eastAsia="Calibri" w:cstheme="minorHAnsi"/>
                <w:sz w:val="18"/>
                <w:szCs w:val="18"/>
                <w:lang w:val="mk-MK"/>
              </w:rPr>
              <w:t xml:space="preserve">                     ______________________________</w:t>
            </w:r>
          </w:p>
          <w:p w:rsidR="008F614F" w:rsidRPr="00AD0703" w:rsidRDefault="008F614F" w:rsidP="006F4963">
            <w:pPr>
              <w:spacing w:after="0"/>
              <w:rPr>
                <w:rFonts w:eastAsia="Calibri" w:cstheme="minorHAnsi"/>
                <w:b/>
                <w:sz w:val="18"/>
                <w:szCs w:val="18"/>
                <w:lang w:val="mk-MK"/>
              </w:rPr>
            </w:pPr>
          </w:p>
          <w:p w:rsidR="008F614F" w:rsidRPr="00AD0703" w:rsidRDefault="008F614F" w:rsidP="006F4963">
            <w:pPr>
              <w:spacing w:after="0"/>
              <w:rPr>
                <w:rFonts w:eastAsia="Calibri" w:cstheme="minorHAnsi"/>
                <w:b/>
                <w:sz w:val="18"/>
                <w:szCs w:val="18"/>
                <w:lang w:val="mk-MK"/>
              </w:rPr>
            </w:pPr>
            <w:r w:rsidRPr="00AD0703">
              <w:rPr>
                <w:rFonts w:eastAsia="Calibri" w:cstheme="minorHAnsi"/>
                <w:b/>
                <w:sz w:val="18"/>
                <w:szCs w:val="18"/>
                <w:lang w:val="mk-MK"/>
              </w:rPr>
              <w:t>тел:</w:t>
            </w:r>
          </w:p>
          <w:p w:rsidR="008F614F" w:rsidRPr="00AD0703" w:rsidRDefault="008F614F" w:rsidP="006F4963">
            <w:pPr>
              <w:spacing w:after="0"/>
              <w:rPr>
                <w:rFonts w:eastAsia="Calibri" w:cstheme="minorHAnsi"/>
                <w:sz w:val="18"/>
                <w:szCs w:val="18"/>
                <w:lang w:val="mk-MK"/>
              </w:rPr>
            </w:pPr>
            <w:r w:rsidRPr="00AD0703">
              <w:rPr>
                <w:rFonts w:eastAsia="Calibri" w:cstheme="minorHAnsi"/>
                <w:sz w:val="18"/>
                <w:szCs w:val="18"/>
                <w:lang w:val="mk-MK"/>
              </w:rPr>
              <w:t xml:space="preserve">                      ______________________________</w:t>
            </w:r>
          </w:p>
        </w:tc>
      </w:tr>
      <w:tr w:rsidR="008F614F" w:rsidRPr="00302ADB" w:rsidTr="006F4963">
        <w:trPr>
          <w:trHeight w:val="1120"/>
          <w:jc w:val="center"/>
        </w:trPr>
        <w:tc>
          <w:tcPr>
            <w:tcW w:w="9017" w:type="dxa"/>
            <w:gridSpan w:val="3"/>
            <w:shd w:val="clear" w:color="auto" w:fill="F2F2F2"/>
          </w:tcPr>
          <w:p w:rsidR="008F614F" w:rsidRPr="00AD0703" w:rsidRDefault="008F614F" w:rsidP="006F4963">
            <w:pPr>
              <w:spacing w:after="0"/>
              <w:rPr>
                <w:rFonts w:eastAsia="Calibri" w:cstheme="minorHAnsi"/>
                <w:b/>
                <w:color w:val="000000"/>
                <w:sz w:val="18"/>
                <w:szCs w:val="18"/>
                <w:lang w:val="mk-MK"/>
              </w:rPr>
            </w:pPr>
            <w:r w:rsidRPr="00AD0703">
              <w:rPr>
                <w:rFonts w:eastAsia="Calibri" w:cstheme="minorHAnsi"/>
                <w:b/>
                <w:sz w:val="18"/>
                <w:szCs w:val="18"/>
                <w:lang w:val="mk-MK"/>
              </w:rPr>
              <w:t>Коментари во врска со Контролната листа на ПУЖССА</w:t>
            </w:r>
            <w:r w:rsidRPr="00AD0703">
              <w:rPr>
                <w:rFonts w:eastAsia="Calibri" w:cstheme="minorHAnsi"/>
                <w:b/>
                <w:color w:val="000000"/>
                <w:sz w:val="18"/>
                <w:szCs w:val="18"/>
                <w:lang w:val="mk-MK"/>
              </w:rPr>
              <w:t>:</w:t>
            </w:r>
          </w:p>
          <w:p w:rsidR="008F614F" w:rsidRPr="00AD0703" w:rsidRDefault="008F614F" w:rsidP="006F4963">
            <w:pPr>
              <w:spacing w:after="0"/>
              <w:rPr>
                <w:rFonts w:eastAsia="Calibri" w:cstheme="minorHAnsi"/>
                <w:color w:val="000000"/>
                <w:sz w:val="18"/>
                <w:szCs w:val="18"/>
                <w:lang w:val="mk-MK"/>
              </w:rPr>
            </w:pPr>
          </w:p>
          <w:p w:rsidR="008F614F" w:rsidRPr="00AD0703" w:rsidRDefault="008F614F" w:rsidP="006F4963">
            <w:pPr>
              <w:spacing w:after="0"/>
              <w:rPr>
                <w:rFonts w:eastAsia="Calibri" w:cstheme="minorHAnsi"/>
                <w:color w:val="000000"/>
                <w:sz w:val="18"/>
                <w:szCs w:val="18"/>
                <w:lang w:val="mk-MK"/>
              </w:rPr>
            </w:pPr>
          </w:p>
          <w:p w:rsidR="008F614F" w:rsidRPr="00AD0703" w:rsidRDefault="008F614F" w:rsidP="006F4963">
            <w:pPr>
              <w:spacing w:after="0"/>
              <w:rPr>
                <w:rFonts w:eastAsia="Calibri" w:cstheme="minorHAnsi"/>
                <w:color w:val="000000"/>
                <w:sz w:val="18"/>
                <w:szCs w:val="18"/>
                <w:lang w:val="mk-MK"/>
              </w:rPr>
            </w:pPr>
          </w:p>
        </w:tc>
      </w:tr>
      <w:tr w:rsidR="008F614F" w:rsidRPr="00302ADB" w:rsidTr="006F4963">
        <w:trPr>
          <w:trHeight w:val="912"/>
          <w:jc w:val="center"/>
        </w:trPr>
        <w:tc>
          <w:tcPr>
            <w:tcW w:w="4384" w:type="dxa"/>
            <w:gridSpan w:val="2"/>
            <w:shd w:val="clear" w:color="auto" w:fill="F2F2F2"/>
          </w:tcPr>
          <w:p w:rsidR="008F614F" w:rsidRPr="006B1C68" w:rsidRDefault="008F614F" w:rsidP="006F4963">
            <w:pPr>
              <w:spacing w:after="0"/>
              <w:rPr>
                <w:rFonts w:eastAsia="Calibri" w:cstheme="minorHAnsi"/>
                <w:b/>
                <w:sz w:val="18"/>
                <w:szCs w:val="18"/>
                <w:lang w:val="mk-MK"/>
              </w:rPr>
            </w:pPr>
            <w:r w:rsidRPr="006B1C68">
              <w:rPr>
                <w:rFonts w:eastAsia="Calibri" w:cstheme="minorHAnsi"/>
                <w:b/>
                <w:sz w:val="18"/>
                <w:szCs w:val="18"/>
                <w:lang w:val="mk-MK"/>
              </w:rPr>
              <w:t>Потпис</w:t>
            </w:r>
          </w:p>
          <w:p w:rsidR="008F614F" w:rsidRPr="006B1C68" w:rsidRDefault="008F614F" w:rsidP="006F4963">
            <w:pPr>
              <w:spacing w:after="0"/>
              <w:rPr>
                <w:rFonts w:eastAsia="Calibri" w:cstheme="minorHAnsi"/>
                <w:sz w:val="18"/>
                <w:szCs w:val="18"/>
                <w:lang w:val="mk-MK"/>
              </w:rPr>
            </w:pPr>
          </w:p>
          <w:p w:rsidR="008F614F" w:rsidRPr="006B1C68" w:rsidRDefault="008F614F" w:rsidP="006F4963">
            <w:pPr>
              <w:spacing w:after="0"/>
              <w:rPr>
                <w:rFonts w:eastAsia="Calibri" w:cstheme="minorHAnsi"/>
                <w:sz w:val="18"/>
                <w:szCs w:val="18"/>
                <w:lang w:val="mk-MK"/>
              </w:rPr>
            </w:pPr>
            <w:r w:rsidRPr="006B1C68">
              <w:rPr>
                <w:rFonts w:eastAsia="Calibri" w:cstheme="minorHAnsi"/>
                <w:sz w:val="18"/>
                <w:szCs w:val="18"/>
                <w:lang w:val="mk-MK"/>
              </w:rPr>
              <w:t>______________________</w:t>
            </w:r>
          </w:p>
        </w:tc>
        <w:tc>
          <w:tcPr>
            <w:tcW w:w="4633" w:type="dxa"/>
            <w:shd w:val="clear" w:color="auto" w:fill="F2F2F2"/>
          </w:tcPr>
          <w:p w:rsidR="008F614F" w:rsidRPr="006B1C68" w:rsidRDefault="008F614F" w:rsidP="006F4963">
            <w:pPr>
              <w:spacing w:after="0"/>
              <w:rPr>
                <w:rFonts w:eastAsia="Calibri" w:cstheme="minorHAnsi"/>
                <w:b/>
                <w:sz w:val="18"/>
                <w:szCs w:val="18"/>
                <w:lang w:val="mk-MK"/>
              </w:rPr>
            </w:pPr>
            <w:r w:rsidRPr="006B1C68">
              <w:rPr>
                <w:rFonts w:eastAsia="Calibri" w:cstheme="minorHAnsi"/>
                <w:b/>
                <w:sz w:val="18"/>
                <w:szCs w:val="18"/>
                <w:lang w:val="mk-MK"/>
              </w:rPr>
              <w:t>Дата</w:t>
            </w:r>
          </w:p>
          <w:p w:rsidR="008F614F" w:rsidRPr="006B1C68" w:rsidRDefault="008F614F" w:rsidP="006F4963">
            <w:pPr>
              <w:spacing w:after="0"/>
              <w:rPr>
                <w:rFonts w:eastAsia="Calibri" w:cstheme="minorHAnsi"/>
                <w:sz w:val="18"/>
                <w:szCs w:val="18"/>
                <w:lang w:val="mk-MK"/>
              </w:rPr>
            </w:pPr>
          </w:p>
          <w:p w:rsidR="008F614F" w:rsidRPr="006B1C68" w:rsidRDefault="008F614F" w:rsidP="006F4963">
            <w:pPr>
              <w:spacing w:after="0"/>
              <w:rPr>
                <w:rFonts w:eastAsia="Calibri" w:cstheme="minorHAnsi"/>
                <w:sz w:val="18"/>
                <w:szCs w:val="18"/>
                <w:lang w:val="mk-MK"/>
              </w:rPr>
            </w:pPr>
            <w:r w:rsidRPr="006B1C68">
              <w:rPr>
                <w:rFonts w:eastAsia="Calibri" w:cstheme="minorHAnsi"/>
                <w:sz w:val="18"/>
                <w:szCs w:val="18"/>
                <w:lang w:val="mk-MK"/>
              </w:rPr>
              <w:t>____________________</w:t>
            </w:r>
          </w:p>
        </w:tc>
      </w:tr>
      <w:tr w:rsidR="008F614F" w:rsidRPr="00302ADB" w:rsidTr="006F4963">
        <w:trPr>
          <w:trHeight w:val="912"/>
          <w:jc w:val="center"/>
        </w:trPr>
        <w:tc>
          <w:tcPr>
            <w:tcW w:w="9017" w:type="dxa"/>
            <w:gridSpan w:val="3"/>
            <w:shd w:val="clear" w:color="auto" w:fill="F2F2F2"/>
          </w:tcPr>
          <w:p w:rsidR="008F614F" w:rsidRPr="00AD0703" w:rsidRDefault="008F614F" w:rsidP="006F4963">
            <w:pPr>
              <w:shd w:val="clear" w:color="auto" w:fill="E2EFD9" w:themeFill="accent6" w:themeFillTint="33"/>
              <w:spacing w:after="0"/>
              <w:rPr>
                <w:rFonts w:eastAsia="Calibri" w:cstheme="minorHAnsi"/>
                <w:b/>
                <w:sz w:val="18"/>
                <w:szCs w:val="18"/>
                <w:lang w:val="mk-MK"/>
              </w:rPr>
            </w:pPr>
            <w:r w:rsidRPr="00AD0703">
              <w:rPr>
                <w:rFonts w:eastAsia="Calibri" w:cstheme="minorHAnsi"/>
                <w:b/>
                <w:sz w:val="18"/>
                <w:szCs w:val="18"/>
                <w:lang w:val="mk-MK"/>
              </w:rPr>
              <w:t xml:space="preserve">Ако имате какви било коментари / предлози или дополнувања за предложените мерки на Контролната листа на ПУЖССА за </w:t>
            </w:r>
            <w:r w:rsidR="0000575D">
              <w:rPr>
                <w:rFonts w:eastAsia="Calibri" w:cstheme="minorHAnsi"/>
                <w:b/>
                <w:sz w:val="18"/>
                <w:szCs w:val="18"/>
                <w:lang w:val="mk-MK"/>
              </w:rPr>
              <w:t>Реконструкција</w:t>
            </w:r>
            <w:r w:rsidR="001F2E40" w:rsidRPr="00AD0703">
              <w:rPr>
                <w:rFonts w:eastAsia="Calibri" w:cstheme="minorHAnsi"/>
                <w:b/>
                <w:sz w:val="18"/>
                <w:szCs w:val="18"/>
                <w:lang w:val="mk-MK"/>
              </w:rPr>
              <w:t xml:space="preserve"> на постоен пат, ул. „532“ во општина Илинден</w:t>
            </w:r>
            <w:r w:rsidRPr="00AD0703">
              <w:rPr>
                <w:rFonts w:eastAsia="Calibri" w:cstheme="minorHAnsi"/>
                <w:b/>
                <w:sz w:val="18"/>
                <w:szCs w:val="18"/>
                <w:lang w:val="mk-MK"/>
              </w:rPr>
              <w:t>, Скопје, ве молиме доставете ги на одговорното лице од следната институција:</w:t>
            </w:r>
          </w:p>
          <w:p w:rsidR="008F614F" w:rsidRPr="00AD0703" w:rsidRDefault="008F614F" w:rsidP="006F4963">
            <w:pPr>
              <w:shd w:val="clear" w:color="auto" w:fill="E2EFD9" w:themeFill="accent6" w:themeFillTint="33"/>
              <w:spacing w:after="0"/>
              <w:rPr>
                <w:rFonts w:eastAsia="Calibri" w:cstheme="minorHAnsi"/>
                <w:b/>
                <w:sz w:val="18"/>
                <w:szCs w:val="18"/>
                <w:lang w:val="mk-MK"/>
              </w:rPr>
            </w:pPr>
          </w:p>
          <w:p w:rsidR="008F614F" w:rsidRPr="00AD0703" w:rsidRDefault="008F614F" w:rsidP="006F4963">
            <w:pPr>
              <w:shd w:val="clear" w:color="auto" w:fill="E2EFD9" w:themeFill="accent6" w:themeFillTint="33"/>
              <w:spacing w:after="0"/>
              <w:rPr>
                <w:rFonts w:eastAsia="Calibri" w:cstheme="minorHAnsi"/>
                <w:b/>
                <w:sz w:val="18"/>
                <w:szCs w:val="18"/>
                <w:lang w:val="mk-MK"/>
              </w:rPr>
            </w:pPr>
            <w:r w:rsidRPr="00AD0703">
              <w:rPr>
                <w:rFonts w:eastAsia="Calibri" w:cstheme="minorHAnsi"/>
                <w:b/>
                <w:sz w:val="18"/>
                <w:szCs w:val="18"/>
                <w:lang w:val="mk-MK"/>
              </w:rPr>
              <w:t>Контакт лице: Ирена Пауновиќ</w:t>
            </w:r>
          </w:p>
          <w:p w:rsidR="008F614F" w:rsidRPr="00AD0703" w:rsidRDefault="008F614F" w:rsidP="006F4963">
            <w:pPr>
              <w:shd w:val="clear" w:color="auto" w:fill="E2EFD9" w:themeFill="accent6" w:themeFillTint="33"/>
              <w:spacing w:after="0"/>
              <w:rPr>
                <w:rFonts w:eastAsia="Calibri" w:cstheme="minorHAnsi"/>
                <w:b/>
                <w:sz w:val="18"/>
                <w:szCs w:val="18"/>
                <w:lang w:val="mk-MK"/>
              </w:rPr>
            </w:pPr>
            <w:r w:rsidRPr="00AD0703">
              <w:rPr>
                <w:rFonts w:eastAsia="Calibri" w:cstheme="minorHAnsi"/>
                <w:b/>
                <w:sz w:val="18"/>
                <w:szCs w:val="18"/>
                <w:lang w:val="mk-MK"/>
              </w:rPr>
              <w:t xml:space="preserve">Е-пошта: </w:t>
            </w:r>
            <w:hyperlink r:id="rId31" w:history="1">
              <w:r w:rsidRPr="00AD0703">
                <w:rPr>
                  <w:rStyle w:val="Hyperlink"/>
                  <w:rFonts w:eastAsia="Calibri" w:cstheme="minorHAnsi"/>
                  <w:b/>
                  <w:sz w:val="18"/>
                  <w:szCs w:val="18"/>
                  <w:lang w:val="mk-MK"/>
                </w:rPr>
                <w:t>irena.paunovikj.piu@mtc.gov.mk</w:t>
              </w:r>
            </w:hyperlink>
            <w:r w:rsidRPr="00AD0703">
              <w:rPr>
                <w:rFonts w:eastAsia="Calibri" w:cstheme="minorHAnsi"/>
                <w:b/>
                <w:sz w:val="18"/>
                <w:szCs w:val="18"/>
                <w:lang w:val="mk-MK"/>
              </w:rPr>
              <w:t xml:space="preserve"> </w:t>
            </w:r>
          </w:p>
          <w:p w:rsidR="008F614F" w:rsidRPr="00AD0703" w:rsidRDefault="008F614F" w:rsidP="006F4963">
            <w:pPr>
              <w:shd w:val="clear" w:color="auto" w:fill="E2EFD9" w:themeFill="accent6" w:themeFillTint="33"/>
              <w:spacing w:after="0"/>
              <w:rPr>
                <w:rFonts w:eastAsia="Calibri" w:cstheme="minorHAnsi"/>
                <w:b/>
                <w:sz w:val="18"/>
                <w:szCs w:val="18"/>
                <w:lang w:val="mk-MK"/>
              </w:rPr>
            </w:pPr>
          </w:p>
          <w:p w:rsidR="008F614F" w:rsidRPr="00AD0703" w:rsidRDefault="008F614F" w:rsidP="006F4963">
            <w:pPr>
              <w:shd w:val="clear" w:color="auto" w:fill="E2EFD9" w:themeFill="accent6" w:themeFillTint="33"/>
              <w:spacing w:after="0"/>
              <w:rPr>
                <w:rFonts w:eastAsia="Calibri" w:cstheme="minorHAnsi"/>
                <w:b/>
                <w:sz w:val="18"/>
                <w:szCs w:val="18"/>
                <w:lang w:val="mk-MK"/>
              </w:rPr>
            </w:pPr>
            <w:r w:rsidRPr="00AD0703">
              <w:rPr>
                <w:rFonts w:eastAsia="Calibri" w:cstheme="minorHAnsi"/>
                <w:b/>
                <w:sz w:val="18"/>
                <w:szCs w:val="18"/>
                <w:lang w:val="mk-MK"/>
              </w:rPr>
              <w:t xml:space="preserve">Во рок од 14 дена по објавувањето на Контролната листа на ПУЖССА за </w:t>
            </w:r>
            <w:r w:rsidR="0000575D">
              <w:rPr>
                <w:rFonts w:eastAsia="Calibri" w:cstheme="minorHAnsi"/>
                <w:b/>
                <w:sz w:val="18"/>
                <w:szCs w:val="18"/>
                <w:lang w:val="mk-MK"/>
              </w:rPr>
              <w:t>Реконструкција</w:t>
            </w:r>
            <w:r w:rsidR="001F2E40" w:rsidRPr="00AD0703">
              <w:rPr>
                <w:rFonts w:eastAsia="Calibri" w:cstheme="minorHAnsi"/>
                <w:b/>
                <w:sz w:val="18"/>
                <w:szCs w:val="18"/>
                <w:lang w:val="mk-MK"/>
              </w:rPr>
              <w:t xml:space="preserve"> на постоен пат, ул. „532“ во општина Илинден, Скопје</w:t>
            </w:r>
          </w:p>
          <w:p w:rsidR="008F614F" w:rsidRPr="00AD0703" w:rsidRDefault="008F614F" w:rsidP="006F4963">
            <w:pPr>
              <w:shd w:val="clear" w:color="auto" w:fill="E2EFD9" w:themeFill="accent6" w:themeFillTint="33"/>
              <w:spacing w:after="0"/>
              <w:rPr>
                <w:rFonts w:eastAsia="Calibri" w:cstheme="minorHAnsi"/>
                <w:b/>
                <w:sz w:val="18"/>
                <w:szCs w:val="18"/>
                <w:lang w:val="mk-MK"/>
              </w:rPr>
            </w:pPr>
          </w:p>
          <w:p w:rsidR="008F614F" w:rsidRPr="00AD0703" w:rsidRDefault="008F614F" w:rsidP="006F4963">
            <w:pPr>
              <w:shd w:val="clear" w:color="auto" w:fill="E2EFD9" w:themeFill="accent6" w:themeFillTint="33"/>
              <w:spacing w:after="0"/>
              <w:rPr>
                <w:rFonts w:eastAsia="Calibri" w:cstheme="minorHAnsi"/>
                <w:b/>
                <w:sz w:val="18"/>
                <w:szCs w:val="18"/>
                <w:lang w:val="mk-MK"/>
              </w:rPr>
            </w:pPr>
            <w:r w:rsidRPr="00AD0703">
              <w:rPr>
                <w:rFonts w:eastAsia="Calibri" w:cstheme="minorHAnsi"/>
                <w:b/>
                <w:sz w:val="18"/>
                <w:szCs w:val="18"/>
                <w:lang w:val="mk-MK"/>
              </w:rPr>
              <w:t>(датум на објава: ……. )</w:t>
            </w:r>
          </w:p>
        </w:tc>
      </w:tr>
      <w:tr w:rsidR="008F614F" w:rsidRPr="00302ADB" w:rsidTr="006F4963">
        <w:trPr>
          <w:trHeight w:val="912"/>
          <w:jc w:val="center"/>
        </w:trPr>
        <w:tc>
          <w:tcPr>
            <w:tcW w:w="9017" w:type="dxa"/>
            <w:gridSpan w:val="3"/>
            <w:shd w:val="clear" w:color="auto" w:fill="F2F2F2"/>
          </w:tcPr>
          <w:p w:rsidR="008F614F" w:rsidRPr="00AD0703" w:rsidRDefault="008F614F" w:rsidP="006F4963">
            <w:pPr>
              <w:shd w:val="clear" w:color="auto" w:fill="E2EFD9" w:themeFill="accent6" w:themeFillTint="33"/>
              <w:spacing w:after="0"/>
              <w:rPr>
                <w:rFonts w:eastAsia="Calibri" w:cstheme="minorHAnsi"/>
                <w:b/>
                <w:sz w:val="18"/>
                <w:szCs w:val="18"/>
                <w:lang w:val="mk-MK"/>
              </w:rPr>
            </w:pPr>
            <w:r w:rsidRPr="00AD0703">
              <w:rPr>
                <w:rFonts w:eastAsia="Calibri" w:cstheme="minorHAnsi"/>
                <w:b/>
                <w:sz w:val="18"/>
                <w:szCs w:val="18"/>
                <w:lang w:val="mk-MK"/>
              </w:rPr>
              <w:t>Референтен број: ______________________________</w:t>
            </w:r>
          </w:p>
          <w:p w:rsidR="008F614F" w:rsidRPr="00AD0703" w:rsidRDefault="008F614F" w:rsidP="006F4963">
            <w:pPr>
              <w:shd w:val="clear" w:color="auto" w:fill="E2EFD9" w:themeFill="accent6" w:themeFillTint="33"/>
              <w:spacing w:after="0"/>
              <w:rPr>
                <w:rFonts w:eastAsia="Calibri" w:cstheme="minorHAnsi"/>
                <w:b/>
                <w:sz w:val="18"/>
                <w:szCs w:val="18"/>
                <w:lang w:val="mk-MK"/>
              </w:rPr>
            </w:pPr>
          </w:p>
          <w:p w:rsidR="008F614F" w:rsidRPr="00AD0703" w:rsidRDefault="008F614F" w:rsidP="006F4963">
            <w:pPr>
              <w:shd w:val="clear" w:color="auto" w:fill="E2EFD9" w:themeFill="accent6" w:themeFillTint="33"/>
              <w:spacing w:after="0"/>
              <w:jc w:val="center"/>
              <w:rPr>
                <w:rFonts w:eastAsia="Calibri" w:cstheme="minorHAnsi"/>
                <w:b/>
                <w:sz w:val="18"/>
                <w:szCs w:val="18"/>
                <w:lang w:val="mk-MK"/>
              </w:rPr>
            </w:pPr>
            <w:r w:rsidRPr="00AD0703">
              <w:rPr>
                <w:rFonts w:eastAsia="Calibri" w:cstheme="minorHAnsi"/>
                <w:b/>
                <w:sz w:val="18"/>
                <w:szCs w:val="18"/>
                <w:lang w:val="mk-MK"/>
              </w:rPr>
              <w:t xml:space="preserve">(пополнето од страна одговорните лица за спроведување на проектот) </w:t>
            </w:r>
          </w:p>
          <w:p w:rsidR="008F614F" w:rsidRPr="00AD0703" w:rsidRDefault="008F614F" w:rsidP="006F4963">
            <w:pPr>
              <w:shd w:val="clear" w:color="auto" w:fill="E2EFD9" w:themeFill="accent6" w:themeFillTint="33"/>
              <w:spacing w:after="0"/>
              <w:jc w:val="center"/>
              <w:rPr>
                <w:rFonts w:eastAsia="Calibri" w:cstheme="minorHAnsi"/>
                <w:b/>
                <w:sz w:val="18"/>
                <w:szCs w:val="18"/>
                <w:lang w:val="mk-MK"/>
              </w:rPr>
            </w:pPr>
          </w:p>
        </w:tc>
      </w:tr>
    </w:tbl>
    <w:p w:rsidR="008F614F" w:rsidRPr="00302ADB" w:rsidRDefault="008F614F" w:rsidP="008F614F">
      <w:pPr>
        <w:rPr>
          <w:rFonts w:eastAsia="Times New Roman" w:cstheme="minorHAnsi"/>
          <w:sz w:val="12"/>
          <w:szCs w:val="12"/>
        </w:rPr>
        <w:sectPr w:rsidR="008F614F" w:rsidRPr="00302ADB" w:rsidSect="006F4963">
          <w:pgSz w:w="11907" w:h="16840" w:code="9"/>
          <w:pgMar w:top="1440" w:right="1440" w:bottom="1440" w:left="1440" w:header="709" w:footer="709" w:gutter="0"/>
          <w:cols w:space="708"/>
          <w:docGrid w:linePitch="360"/>
        </w:sectPr>
      </w:pPr>
      <w:r w:rsidRPr="00302ADB">
        <w:rPr>
          <w:rFonts w:eastAsia="Times New Roman" w:cstheme="minorHAnsi"/>
          <w:sz w:val="14"/>
          <w:szCs w:val="12"/>
          <w:lang w:val="mk-MK"/>
        </w:rPr>
        <w:t>* Пополнување на полињата со лични податоци не е задолжително</w:t>
      </w:r>
    </w:p>
    <w:p w:rsidR="008F614F" w:rsidRPr="006B1C68" w:rsidRDefault="008F614F" w:rsidP="001222BA">
      <w:pPr>
        <w:pStyle w:val="Caption"/>
        <w:jc w:val="both"/>
        <w:rPr>
          <w:rStyle w:val="Heading1Char"/>
          <w:rFonts w:asciiTheme="minorHAnsi" w:hAnsiTheme="minorHAnsi" w:cstheme="minorHAnsi"/>
          <w:i w:val="0"/>
          <w:sz w:val="24"/>
          <w:szCs w:val="24"/>
          <w:lang w:val="mk-MK"/>
        </w:rPr>
      </w:pPr>
      <w:bookmarkStart w:id="27" w:name="_Toc40034339"/>
      <w:bookmarkStart w:id="28" w:name="_Ref39176223"/>
      <w:bookmarkStart w:id="29" w:name="_Toc39176313"/>
      <w:bookmarkStart w:id="30" w:name="_Toc40034435"/>
      <w:bookmarkStart w:id="31" w:name="_Toc40034473"/>
      <w:r w:rsidRPr="006B1C68">
        <w:rPr>
          <w:rStyle w:val="Heading1Char"/>
          <w:rFonts w:asciiTheme="minorHAnsi" w:hAnsiTheme="minorHAnsi" w:cstheme="minorHAnsi"/>
          <w:i w:val="0"/>
          <w:sz w:val="24"/>
          <w:szCs w:val="24"/>
          <w:lang w:val="mk-MK"/>
        </w:rPr>
        <w:lastRenderedPageBreak/>
        <w:t>Прилог</w:t>
      </w:r>
      <w:r w:rsidR="00AC4BEF" w:rsidRPr="006B1C68">
        <w:rPr>
          <w:rStyle w:val="Heading1Char"/>
          <w:rFonts w:asciiTheme="minorHAnsi" w:hAnsiTheme="minorHAnsi" w:cstheme="minorHAnsi"/>
          <w:i w:val="0"/>
          <w:sz w:val="24"/>
          <w:szCs w:val="24"/>
          <w:lang w:val="mk-MK"/>
        </w:rPr>
        <w:t xml:space="preserve"> </w:t>
      </w:r>
      <w:r w:rsidR="00571663" w:rsidRPr="006B1C68">
        <w:rPr>
          <w:rStyle w:val="Heading1Char"/>
          <w:rFonts w:asciiTheme="minorHAnsi" w:hAnsiTheme="minorHAnsi" w:cstheme="minorHAnsi"/>
          <w:i w:val="0"/>
          <w:sz w:val="24"/>
          <w:szCs w:val="24"/>
          <w:lang w:val="mk-MK"/>
        </w:rPr>
        <w:fldChar w:fldCharType="begin"/>
      </w:r>
      <w:r w:rsidRPr="006B1C68">
        <w:rPr>
          <w:rStyle w:val="Heading1Char"/>
          <w:rFonts w:asciiTheme="minorHAnsi" w:hAnsiTheme="minorHAnsi" w:cstheme="minorHAnsi"/>
          <w:i w:val="0"/>
          <w:sz w:val="24"/>
          <w:szCs w:val="24"/>
          <w:lang w:val="mk-MK"/>
        </w:rPr>
        <w:instrText xml:space="preserve"> SEQ Прилог \* ARABIC </w:instrText>
      </w:r>
      <w:r w:rsidR="00571663" w:rsidRPr="006B1C68">
        <w:rPr>
          <w:rStyle w:val="Heading1Char"/>
          <w:rFonts w:asciiTheme="minorHAnsi" w:hAnsiTheme="minorHAnsi" w:cstheme="minorHAnsi"/>
          <w:i w:val="0"/>
          <w:sz w:val="24"/>
          <w:szCs w:val="24"/>
          <w:lang w:val="mk-MK"/>
        </w:rPr>
        <w:fldChar w:fldCharType="separate"/>
      </w:r>
      <w:r w:rsidR="006F4963" w:rsidRPr="006B1C68">
        <w:rPr>
          <w:rStyle w:val="Heading1Char"/>
          <w:rFonts w:asciiTheme="minorHAnsi" w:hAnsiTheme="minorHAnsi" w:cstheme="minorHAnsi"/>
          <w:i w:val="0"/>
          <w:sz w:val="24"/>
          <w:szCs w:val="24"/>
          <w:lang w:val="mk-MK"/>
        </w:rPr>
        <w:t>5</w:t>
      </w:r>
      <w:bookmarkEnd w:id="27"/>
      <w:r w:rsidR="006F4963" w:rsidRPr="006B1C68">
        <w:rPr>
          <w:rStyle w:val="Heading1Char"/>
          <w:rFonts w:asciiTheme="minorHAnsi" w:hAnsiTheme="minorHAnsi" w:cstheme="minorHAnsi"/>
          <w:i w:val="0"/>
          <w:sz w:val="24"/>
          <w:szCs w:val="24"/>
          <w:lang w:val="mk-MK"/>
        </w:rPr>
        <w:t xml:space="preserve"> </w:t>
      </w:r>
      <w:r w:rsidR="00571663" w:rsidRPr="006B1C68">
        <w:rPr>
          <w:rStyle w:val="Heading1Char"/>
          <w:rFonts w:asciiTheme="minorHAnsi" w:hAnsiTheme="minorHAnsi" w:cstheme="minorHAnsi"/>
          <w:i w:val="0"/>
          <w:sz w:val="24"/>
          <w:szCs w:val="24"/>
          <w:lang w:val="mk-MK"/>
        </w:rPr>
        <w:fldChar w:fldCharType="end"/>
      </w:r>
      <w:bookmarkStart w:id="32" w:name="_Hlk39178776"/>
      <w:bookmarkEnd w:id="28"/>
      <w:r w:rsidR="001222BA" w:rsidRPr="006B1C68">
        <w:rPr>
          <w:rStyle w:val="Heading1Char"/>
          <w:rFonts w:asciiTheme="minorHAnsi" w:hAnsiTheme="minorHAnsi" w:cstheme="minorHAnsi"/>
          <w:i w:val="0"/>
          <w:sz w:val="24"/>
          <w:szCs w:val="24"/>
        </w:rPr>
        <w:t xml:space="preserve"> </w:t>
      </w:r>
      <w:r w:rsidR="001222BA" w:rsidRPr="006B1C68">
        <w:rPr>
          <w:rStyle w:val="Heading1Char"/>
          <w:rFonts w:asciiTheme="minorHAnsi" w:hAnsiTheme="minorHAnsi" w:cstheme="minorHAnsi"/>
          <w:i w:val="0"/>
          <w:sz w:val="24"/>
          <w:szCs w:val="24"/>
          <w:lang w:val="mk-MK"/>
        </w:rPr>
        <w:t>Образец за поплаки за целиот период на спроведување на проектот</w:t>
      </w:r>
      <w:bookmarkEnd w:id="29"/>
      <w:bookmarkEnd w:id="30"/>
      <w:bookmarkEnd w:id="31"/>
      <w:bookmarkEnd w:id="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2"/>
        <w:gridCol w:w="850"/>
        <w:gridCol w:w="6071"/>
      </w:tblGrid>
      <w:tr w:rsidR="008F614F" w:rsidRPr="00302ADB" w:rsidTr="006F4963">
        <w:trPr>
          <w:trHeight w:val="132"/>
          <w:jc w:val="center"/>
        </w:trPr>
        <w:tc>
          <w:tcPr>
            <w:tcW w:w="1256" w:type="pct"/>
            <w:shd w:val="clear" w:color="auto" w:fill="FFF2CC" w:themeFill="accent4" w:themeFillTint="33"/>
          </w:tcPr>
          <w:p w:rsidR="008F614F" w:rsidRPr="00AD0703" w:rsidRDefault="008F614F" w:rsidP="006F4963">
            <w:pPr>
              <w:spacing w:after="0"/>
              <w:contextualSpacing/>
              <w:rPr>
                <w:rFonts w:eastAsia="Calibri" w:cstheme="minorHAnsi"/>
                <w:sz w:val="16"/>
                <w:szCs w:val="16"/>
                <w:lang w:val="en-GB"/>
              </w:rPr>
            </w:pPr>
            <w:bookmarkStart w:id="33" w:name="_Hlk39692080"/>
            <w:r w:rsidRPr="00AD0703">
              <w:rPr>
                <w:rFonts w:eastAsia="Calibri" w:cstheme="minorHAnsi"/>
                <w:b/>
                <w:bCs/>
                <w:sz w:val="16"/>
                <w:szCs w:val="16"/>
                <w:lang w:val="mk-MK"/>
              </w:rPr>
              <w:t>Референтен број</w:t>
            </w:r>
          </w:p>
        </w:tc>
        <w:tc>
          <w:tcPr>
            <w:tcW w:w="3744" w:type="pct"/>
            <w:gridSpan w:val="2"/>
            <w:shd w:val="clear" w:color="auto" w:fill="FFF2CC" w:themeFill="accent4" w:themeFillTint="33"/>
          </w:tcPr>
          <w:p w:rsidR="008F614F" w:rsidRPr="00AD0703" w:rsidRDefault="008F614F" w:rsidP="006F4963">
            <w:pPr>
              <w:spacing w:after="0"/>
              <w:contextualSpacing/>
              <w:rPr>
                <w:rFonts w:eastAsia="Calibri" w:cstheme="minorHAnsi"/>
                <w:b/>
                <w:bCs/>
                <w:sz w:val="16"/>
                <w:szCs w:val="16"/>
                <w:lang w:val="en-GB"/>
              </w:rPr>
            </w:pPr>
          </w:p>
        </w:tc>
      </w:tr>
      <w:tr w:rsidR="008F614F" w:rsidRPr="00302ADB" w:rsidTr="006F4963">
        <w:trPr>
          <w:trHeight w:val="430"/>
          <w:jc w:val="center"/>
        </w:trPr>
        <w:tc>
          <w:tcPr>
            <w:tcW w:w="1256" w:type="pct"/>
            <w:shd w:val="clear" w:color="auto" w:fill="DBDBDB"/>
          </w:tcPr>
          <w:p w:rsidR="008F614F" w:rsidRPr="00AD0703" w:rsidRDefault="008F614F" w:rsidP="006F4963">
            <w:pPr>
              <w:spacing w:after="0"/>
              <w:contextualSpacing/>
              <w:rPr>
                <w:rFonts w:eastAsia="Calibri" w:cstheme="minorHAnsi"/>
                <w:b/>
                <w:bCs/>
                <w:sz w:val="16"/>
                <w:szCs w:val="16"/>
              </w:rPr>
            </w:pPr>
            <w:r w:rsidRPr="00AD0703">
              <w:rPr>
                <w:rFonts w:eastAsia="Calibri" w:cstheme="minorHAnsi"/>
                <w:b/>
                <w:bCs/>
                <w:sz w:val="16"/>
                <w:szCs w:val="16"/>
                <w:lang w:val="mk-MK"/>
              </w:rPr>
              <w:t>Цело име</w:t>
            </w:r>
            <w:r w:rsidRPr="00AD0703">
              <w:rPr>
                <w:rFonts w:eastAsia="Calibri" w:cstheme="minorHAnsi"/>
                <w:b/>
                <w:bCs/>
                <w:sz w:val="16"/>
                <w:szCs w:val="16"/>
              </w:rPr>
              <w:t xml:space="preserve"> (</w:t>
            </w:r>
            <w:r w:rsidRPr="00AD0703">
              <w:rPr>
                <w:rFonts w:eastAsia="Calibri" w:cstheme="minorHAnsi"/>
                <w:b/>
                <w:bCs/>
                <w:sz w:val="16"/>
                <w:szCs w:val="16"/>
                <w:lang w:val="mk-MK"/>
              </w:rPr>
              <w:t>изборно</w:t>
            </w:r>
            <w:r w:rsidRPr="00AD0703">
              <w:rPr>
                <w:rFonts w:eastAsia="Calibri" w:cstheme="minorHAnsi"/>
                <w:b/>
                <w:bCs/>
                <w:sz w:val="16"/>
                <w:szCs w:val="16"/>
              </w:rPr>
              <w:t>)</w:t>
            </w:r>
          </w:p>
          <w:p w:rsidR="008F614F" w:rsidRPr="00AD0703" w:rsidRDefault="008F614F" w:rsidP="008F614F">
            <w:pPr>
              <w:numPr>
                <w:ilvl w:val="0"/>
                <w:numId w:val="52"/>
              </w:numPr>
              <w:overflowPunct w:val="0"/>
              <w:autoSpaceDE w:val="0"/>
              <w:autoSpaceDN w:val="0"/>
              <w:adjustRightInd w:val="0"/>
              <w:spacing w:after="0" w:line="240" w:lineRule="auto"/>
              <w:contextualSpacing/>
              <w:jc w:val="both"/>
              <w:textAlignment w:val="baseline"/>
              <w:rPr>
                <w:rFonts w:eastAsia="Calibri" w:cstheme="minorHAnsi"/>
                <w:b/>
                <w:bCs/>
                <w:sz w:val="16"/>
                <w:szCs w:val="16"/>
                <w:lang w:val="en-GB"/>
              </w:rPr>
            </w:pPr>
            <w:r w:rsidRPr="00AD0703">
              <w:rPr>
                <w:rFonts w:eastAsia="Calibri" w:cstheme="minorHAnsi"/>
                <w:b/>
                <w:bCs/>
                <w:sz w:val="16"/>
                <w:szCs w:val="16"/>
              </w:rPr>
              <w:t xml:space="preserve">Сакам да ја </w:t>
            </w:r>
            <w:r w:rsidRPr="00AD0703">
              <w:rPr>
                <w:rFonts w:eastAsia="Calibri" w:cstheme="minorHAnsi"/>
                <w:b/>
                <w:bCs/>
                <w:sz w:val="16"/>
                <w:szCs w:val="16"/>
                <w:lang w:val="mk-MK"/>
              </w:rPr>
              <w:t>достава мојата поплака</w:t>
            </w:r>
            <w:r w:rsidRPr="00AD0703">
              <w:rPr>
                <w:rFonts w:eastAsia="Calibri" w:cstheme="minorHAnsi"/>
                <w:b/>
                <w:bCs/>
                <w:sz w:val="16"/>
                <w:szCs w:val="16"/>
              </w:rPr>
              <w:t xml:space="preserve"> анонимно</w:t>
            </w:r>
            <w:r w:rsidRPr="00AD0703">
              <w:rPr>
                <w:rFonts w:eastAsia="Calibri" w:cstheme="minorHAnsi"/>
                <w:b/>
                <w:bCs/>
                <w:sz w:val="16"/>
                <w:szCs w:val="16"/>
                <w:lang w:val="en-GB"/>
              </w:rPr>
              <w:t>.</w:t>
            </w:r>
          </w:p>
          <w:p w:rsidR="008F614F" w:rsidRPr="00AD0703" w:rsidRDefault="008F614F" w:rsidP="008F614F">
            <w:pPr>
              <w:numPr>
                <w:ilvl w:val="0"/>
                <w:numId w:val="52"/>
              </w:numPr>
              <w:overflowPunct w:val="0"/>
              <w:autoSpaceDE w:val="0"/>
              <w:autoSpaceDN w:val="0"/>
              <w:adjustRightInd w:val="0"/>
              <w:spacing w:after="0" w:line="240" w:lineRule="auto"/>
              <w:contextualSpacing/>
              <w:jc w:val="both"/>
              <w:textAlignment w:val="baseline"/>
              <w:rPr>
                <w:rFonts w:eastAsia="Calibri" w:cstheme="minorHAnsi"/>
                <w:sz w:val="16"/>
                <w:szCs w:val="16"/>
                <w:lang w:val="en-GB"/>
              </w:rPr>
            </w:pPr>
            <w:r w:rsidRPr="00AD0703">
              <w:rPr>
                <w:rFonts w:eastAsia="Calibri" w:cstheme="minorHAnsi"/>
                <w:b/>
                <w:bCs/>
                <w:sz w:val="16"/>
                <w:szCs w:val="16"/>
                <w:lang w:val="mk-MK"/>
              </w:rPr>
              <w:t>Барам да не се открива мојот идентитет без моја согласност</w:t>
            </w:r>
            <w:r w:rsidRPr="00AD0703">
              <w:rPr>
                <w:rFonts w:eastAsia="Calibri" w:cstheme="minorHAnsi"/>
                <w:b/>
                <w:bCs/>
                <w:sz w:val="16"/>
                <w:szCs w:val="16"/>
                <w:lang w:val="en-GB"/>
              </w:rPr>
              <w:t>.</w:t>
            </w:r>
          </w:p>
        </w:tc>
        <w:tc>
          <w:tcPr>
            <w:tcW w:w="3744" w:type="pct"/>
            <w:gridSpan w:val="2"/>
          </w:tcPr>
          <w:p w:rsidR="008F614F" w:rsidRPr="00AD0703" w:rsidRDefault="008F614F" w:rsidP="006F4963">
            <w:pPr>
              <w:spacing w:after="0"/>
              <w:contextualSpacing/>
              <w:rPr>
                <w:rFonts w:eastAsia="Calibri" w:cstheme="minorHAnsi"/>
                <w:b/>
                <w:bCs/>
                <w:sz w:val="16"/>
                <w:szCs w:val="16"/>
                <w:lang w:val="en-GB"/>
              </w:rPr>
            </w:pPr>
          </w:p>
          <w:p w:rsidR="008F614F" w:rsidRPr="00AD0703" w:rsidRDefault="008F614F" w:rsidP="006F4963">
            <w:pPr>
              <w:spacing w:after="0"/>
              <w:contextualSpacing/>
              <w:rPr>
                <w:rFonts w:eastAsia="Calibri" w:cstheme="minorHAnsi"/>
                <w:b/>
                <w:bCs/>
                <w:sz w:val="16"/>
                <w:szCs w:val="16"/>
                <w:lang w:val="en-GB"/>
              </w:rPr>
            </w:pPr>
          </w:p>
          <w:p w:rsidR="008F614F" w:rsidRPr="00AD0703" w:rsidRDefault="008F614F" w:rsidP="006F4963">
            <w:pPr>
              <w:spacing w:after="0"/>
              <w:contextualSpacing/>
              <w:rPr>
                <w:rFonts w:eastAsia="Calibri" w:cstheme="minorHAnsi"/>
                <w:b/>
                <w:bCs/>
                <w:sz w:val="16"/>
                <w:szCs w:val="16"/>
                <w:lang w:val="en-GB"/>
              </w:rPr>
            </w:pPr>
          </w:p>
          <w:p w:rsidR="008F614F" w:rsidRPr="00AD0703" w:rsidRDefault="008F614F" w:rsidP="006F4963">
            <w:pPr>
              <w:spacing w:after="0"/>
              <w:ind w:left="360"/>
              <w:contextualSpacing/>
              <w:rPr>
                <w:rFonts w:eastAsia="Calibri" w:cstheme="minorHAnsi"/>
                <w:b/>
                <w:bCs/>
                <w:sz w:val="16"/>
                <w:szCs w:val="16"/>
                <w:lang w:val="en-GB"/>
              </w:rPr>
            </w:pPr>
          </w:p>
        </w:tc>
      </w:tr>
      <w:tr w:rsidR="008F614F" w:rsidRPr="00302ADB" w:rsidTr="006F4963">
        <w:trPr>
          <w:trHeight w:val="771"/>
          <w:jc w:val="center"/>
        </w:trPr>
        <w:tc>
          <w:tcPr>
            <w:tcW w:w="1256" w:type="pct"/>
            <w:shd w:val="clear" w:color="auto" w:fill="DBDBDB"/>
          </w:tcPr>
          <w:p w:rsidR="008F614F" w:rsidRPr="00AD0703" w:rsidRDefault="008F614F" w:rsidP="006F4963">
            <w:pPr>
              <w:spacing w:after="0"/>
              <w:rPr>
                <w:rFonts w:eastAsia="Calibri" w:cstheme="minorHAnsi"/>
                <w:b/>
                <w:bCs/>
                <w:sz w:val="16"/>
                <w:szCs w:val="16"/>
                <w:lang w:val="mk-MK"/>
              </w:rPr>
            </w:pPr>
            <w:r w:rsidRPr="00AD0703">
              <w:rPr>
                <w:rFonts w:eastAsia="Calibri" w:cstheme="minorHAnsi"/>
                <w:b/>
                <w:bCs/>
                <w:sz w:val="16"/>
                <w:szCs w:val="16"/>
                <w:lang w:val="mk-MK"/>
              </w:rPr>
              <w:t>Информации за контакт</w:t>
            </w:r>
          </w:p>
          <w:p w:rsidR="008F614F" w:rsidRPr="00AD0703" w:rsidRDefault="008F614F" w:rsidP="006F4963">
            <w:pPr>
              <w:spacing w:after="0"/>
              <w:rPr>
                <w:rFonts w:eastAsia="Calibri" w:cstheme="minorHAnsi"/>
                <w:b/>
                <w:bCs/>
                <w:sz w:val="16"/>
                <w:szCs w:val="16"/>
                <w:lang w:val="en-GB"/>
              </w:rPr>
            </w:pPr>
          </w:p>
          <w:p w:rsidR="008F614F" w:rsidRPr="00AD0703" w:rsidRDefault="008F614F" w:rsidP="006F4963">
            <w:pPr>
              <w:spacing w:after="0"/>
              <w:rPr>
                <w:rFonts w:eastAsia="Calibri" w:cstheme="minorHAnsi"/>
                <w:sz w:val="16"/>
                <w:szCs w:val="16"/>
                <w:lang w:val="en-GB"/>
              </w:rPr>
            </w:pPr>
            <w:r w:rsidRPr="00AD0703">
              <w:rPr>
                <w:rFonts w:eastAsia="Calibri" w:cstheme="minorHAnsi"/>
                <w:b/>
                <w:bCs/>
                <w:sz w:val="16"/>
                <w:szCs w:val="16"/>
                <w:lang w:val="mk-MK"/>
              </w:rPr>
              <w:t>Забележете како сакате да бидете контактирани (по пошта, телефон, е-пошта).</w:t>
            </w:r>
          </w:p>
        </w:tc>
        <w:tc>
          <w:tcPr>
            <w:tcW w:w="3744" w:type="pct"/>
            <w:gridSpan w:val="2"/>
          </w:tcPr>
          <w:p w:rsidR="008F614F" w:rsidRPr="00AD0703" w:rsidRDefault="008F614F" w:rsidP="008F614F">
            <w:pPr>
              <w:numPr>
                <w:ilvl w:val="0"/>
                <w:numId w:val="50"/>
              </w:numPr>
              <w:spacing w:after="0" w:line="240" w:lineRule="auto"/>
              <w:ind w:left="357"/>
              <w:contextualSpacing/>
              <w:jc w:val="both"/>
              <w:rPr>
                <w:rFonts w:eastAsia="Calibri" w:cstheme="minorHAnsi"/>
                <w:i/>
                <w:sz w:val="16"/>
                <w:szCs w:val="16"/>
                <w:lang w:val="en-GB"/>
              </w:rPr>
            </w:pPr>
            <w:r w:rsidRPr="00AD0703">
              <w:rPr>
                <w:rFonts w:eastAsia="Calibri" w:cstheme="minorHAnsi"/>
                <w:b/>
                <w:bCs/>
                <w:sz w:val="16"/>
                <w:szCs w:val="16"/>
                <w:lang w:val="mk-MK"/>
              </w:rPr>
              <w:t>Преку пошта</w:t>
            </w:r>
            <w:r w:rsidRPr="00AD0703">
              <w:rPr>
                <w:rFonts w:eastAsia="Calibri" w:cstheme="minorHAnsi"/>
                <w:b/>
                <w:bCs/>
                <w:sz w:val="16"/>
                <w:szCs w:val="16"/>
              </w:rPr>
              <w:t xml:space="preserve">:  </w:t>
            </w:r>
            <w:r w:rsidRPr="00AD0703">
              <w:rPr>
                <w:rFonts w:eastAsia="Calibri" w:cstheme="minorHAnsi"/>
                <w:b/>
                <w:bCs/>
                <w:i/>
                <w:sz w:val="16"/>
                <w:szCs w:val="16"/>
                <w:lang w:val="mk-MK"/>
              </w:rPr>
              <w:t>Ве молиме наведете адреса за испраќање</w:t>
            </w:r>
            <w:r w:rsidRPr="00AD0703">
              <w:rPr>
                <w:rFonts w:eastAsia="Calibri" w:cstheme="minorHAnsi"/>
                <w:b/>
                <w:bCs/>
                <w:i/>
                <w:sz w:val="16"/>
                <w:szCs w:val="16"/>
                <w:lang w:val="en-GB"/>
              </w:rPr>
              <w:t xml:space="preserve">: </w:t>
            </w:r>
          </w:p>
          <w:p w:rsidR="008F614F" w:rsidRPr="00AD0703" w:rsidRDefault="008F614F" w:rsidP="006F4963">
            <w:pPr>
              <w:spacing w:after="0"/>
              <w:ind w:left="357"/>
              <w:contextualSpacing/>
              <w:rPr>
                <w:rFonts w:eastAsia="Calibri" w:cstheme="minorHAnsi"/>
                <w:sz w:val="16"/>
                <w:szCs w:val="16"/>
                <w:lang w:val="en-GB"/>
              </w:rPr>
            </w:pPr>
            <w:r w:rsidRPr="00AD0703">
              <w:rPr>
                <w:rFonts w:eastAsia="Calibri" w:cstheme="minorHAnsi"/>
                <w:b/>
                <w:bCs/>
                <w:sz w:val="16"/>
                <w:szCs w:val="16"/>
                <w:lang w:val="en-GB"/>
              </w:rPr>
              <w:t>________________________________________________________________________________________________________________________________________________________________________</w:t>
            </w:r>
          </w:p>
          <w:p w:rsidR="008F614F" w:rsidRPr="00AD0703" w:rsidRDefault="008F614F" w:rsidP="008F614F">
            <w:pPr>
              <w:numPr>
                <w:ilvl w:val="0"/>
                <w:numId w:val="51"/>
              </w:numPr>
              <w:spacing w:after="0" w:line="240" w:lineRule="auto"/>
              <w:ind w:left="357"/>
              <w:contextualSpacing/>
              <w:jc w:val="both"/>
              <w:rPr>
                <w:rFonts w:eastAsia="Calibri" w:cstheme="minorHAnsi"/>
                <w:sz w:val="16"/>
                <w:szCs w:val="16"/>
                <w:lang w:val="en-GB"/>
              </w:rPr>
            </w:pPr>
            <w:r w:rsidRPr="00AD0703">
              <w:rPr>
                <w:rFonts w:eastAsia="Calibri" w:cstheme="minorHAnsi"/>
                <w:b/>
                <w:bCs/>
                <w:sz w:val="16"/>
                <w:szCs w:val="16"/>
                <w:lang w:val="mk-MK"/>
              </w:rPr>
              <w:t>Преку телефон</w:t>
            </w:r>
            <w:r w:rsidRPr="00AD0703">
              <w:rPr>
                <w:rFonts w:eastAsia="Calibri" w:cstheme="minorHAnsi"/>
                <w:b/>
                <w:bCs/>
                <w:sz w:val="16"/>
                <w:szCs w:val="16"/>
                <w:lang w:val="en-GB"/>
              </w:rPr>
              <w:t>: ___________________________________________________</w:t>
            </w:r>
          </w:p>
          <w:p w:rsidR="008F614F" w:rsidRPr="00AD0703" w:rsidRDefault="008F614F" w:rsidP="008F614F">
            <w:pPr>
              <w:numPr>
                <w:ilvl w:val="0"/>
                <w:numId w:val="51"/>
              </w:numPr>
              <w:spacing w:after="0" w:line="240" w:lineRule="auto"/>
              <w:ind w:left="357"/>
              <w:contextualSpacing/>
              <w:jc w:val="both"/>
              <w:rPr>
                <w:rFonts w:eastAsia="Calibri" w:cstheme="minorHAnsi"/>
                <w:sz w:val="16"/>
                <w:szCs w:val="16"/>
                <w:lang w:val="en-GB"/>
              </w:rPr>
            </w:pPr>
            <w:r w:rsidRPr="00AD0703">
              <w:rPr>
                <w:rFonts w:eastAsia="Calibri" w:cstheme="minorHAnsi"/>
                <w:b/>
                <w:bCs/>
                <w:sz w:val="16"/>
                <w:szCs w:val="16"/>
                <w:lang w:val="mk-MK"/>
              </w:rPr>
              <w:t>Преку е-пошта</w:t>
            </w:r>
          </w:p>
        </w:tc>
      </w:tr>
      <w:tr w:rsidR="008F614F" w:rsidRPr="00302ADB" w:rsidTr="006F4963">
        <w:trPr>
          <w:trHeight w:val="602"/>
          <w:jc w:val="center"/>
        </w:trPr>
        <w:tc>
          <w:tcPr>
            <w:tcW w:w="1256" w:type="pct"/>
            <w:shd w:val="clear" w:color="auto" w:fill="DBDBDB"/>
          </w:tcPr>
          <w:p w:rsidR="008F614F" w:rsidRPr="00AD0703" w:rsidRDefault="008F614F" w:rsidP="006F4963">
            <w:pPr>
              <w:spacing w:after="0"/>
              <w:rPr>
                <w:rFonts w:eastAsia="Calibri" w:cstheme="minorHAnsi"/>
                <w:sz w:val="16"/>
                <w:szCs w:val="16"/>
                <w:lang w:val="mk-MK"/>
              </w:rPr>
            </w:pPr>
            <w:r w:rsidRPr="00AD0703">
              <w:rPr>
                <w:rFonts w:eastAsia="Calibri" w:cstheme="minorHAnsi"/>
                <w:b/>
                <w:bCs/>
                <w:sz w:val="16"/>
                <w:szCs w:val="16"/>
                <w:lang w:val="mk-MK"/>
              </w:rPr>
              <w:t>Претпочитан јазик на комуникација</w:t>
            </w:r>
          </w:p>
        </w:tc>
        <w:tc>
          <w:tcPr>
            <w:tcW w:w="3744" w:type="pct"/>
            <w:gridSpan w:val="2"/>
          </w:tcPr>
          <w:p w:rsidR="008F614F" w:rsidRPr="00AD0703" w:rsidRDefault="008F614F" w:rsidP="008F614F">
            <w:pPr>
              <w:numPr>
                <w:ilvl w:val="0"/>
                <w:numId w:val="50"/>
              </w:numPr>
              <w:spacing w:after="0" w:line="240" w:lineRule="auto"/>
              <w:ind w:left="357" w:hanging="357"/>
              <w:contextualSpacing/>
              <w:jc w:val="both"/>
              <w:rPr>
                <w:rFonts w:eastAsia="Calibri" w:cstheme="minorHAnsi"/>
                <w:b/>
                <w:bCs/>
                <w:sz w:val="16"/>
                <w:szCs w:val="16"/>
                <w:lang w:val="en-GB"/>
              </w:rPr>
            </w:pPr>
            <w:r w:rsidRPr="00AD0703">
              <w:rPr>
                <w:rFonts w:eastAsia="Calibri" w:cstheme="minorHAnsi"/>
                <w:b/>
                <w:bCs/>
                <w:sz w:val="16"/>
                <w:szCs w:val="16"/>
                <w:lang w:val="mk-MK"/>
              </w:rPr>
              <w:t>Македонски</w:t>
            </w:r>
          </w:p>
          <w:p w:rsidR="008F614F" w:rsidRPr="00AD0703" w:rsidRDefault="008F614F" w:rsidP="008F614F">
            <w:pPr>
              <w:numPr>
                <w:ilvl w:val="0"/>
                <w:numId w:val="50"/>
              </w:numPr>
              <w:spacing w:after="0" w:line="240" w:lineRule="auto"/>
              <w:ind w:left="357" w:hanging="357"/>
              <w:contextualSpacing/>
              <w:jc w:val="both"/>
              <w:rPr>
                <w:rFonts w:eastAsia="Calibri" w:cstheme="minorHAnsi"/>
                <w:b/>
                <w:bCs/>
                <w:sz w:val="16"/>
                <w:szCs w:val="16"/>
                <w:lang w:val="en-GB"/>
              </w:rPr>
            </w:pPr>
            <w:r w:rsidRPr="00AD0703">
              <w:rPr>
                <w:rFonts w:eastAsia="Calibri" w:cstheme="minorHAnsi"/>
                <w:b/>
                <w:bCs/>
                <w:sz w:val="16"/>
                <w:szCs w:val="16"/>
                <w:lang w:val="mk-MK"/>
              </w:rPr>
              <w:t>Албански</w:t>
            </w:r>
          </w:p>
          <w:p w:rsidR="008F614F" w:rsidRPr="00AD0703" w:rsidRDefault="008F614F" w:rsidP="008F614F">
            <w:pPr>
              <w:numPr>
                <w:ilvl w:val="0"/>
                <w:numId w:val="50"/>
              </w:numPr>
              <w:spacing w:after="0" w:line="240" w:lineRule="auto"/>
              <w:ind w:left="357" w:hanging="357"/>
              <w:contextualSpacing/>
              <w:jc w:val="both"/>
              <w:rPr>
                <w:rFonts w:eastAsia="Calibri" w:cstheme="minorHAnsi"/>
                <w:sz w:val="16"/>
                <w:szCs w:val="16"/>
                <w:lang w:val="en-GB"/>
              </w:rPr>
            </w:pPr>
            <w:r w:rsidRPr="00AD0703">
              <w:rPr>
                <w:rFonts w:eastAsia="Calibri" w:cstheme="minorHAnsi"/>
                <w:b/>
                <w:bCs/>
                <w:sz w:val="16"/>
                <w:szCs w:val="16"/>
                <w:lang w:val="mk-MK"/>
              </w:rPr>
              <w:t>Друг</w:t>
            </w:r>
            <w:r w:rsidRPr="00AD0703">
              <w:rPr>
                <w:rFonts w:eastAsia="Calibri" w:cstheme="minorHAnsi"/>
                <w:b/>
                <w:bCs/>
                <w:sz w:val="16"/>
                <w:szCs w:val="16"/>
                <w:lang w:val="en-GB"/>
              </w:rPr>
              <w:t>: ____________________</w:t>
            </w:r>
          </w:p>
        </w:tc>
      </w:tr>
      <w:tr w:rsidR="008F614F" w:rsidRPr="00302ADB" w:rsidTr="006F4963">
        <w:trPr>
          <w:trHeight w:val="602"/>
          <w:jc w:val="center"/>
        </w:trPr>
        <w:tc>
          <w:tcPr>
            <w:tcW w:w="1256" w:type="pct"/>
            <w:shd w:val="clear" w:color="auto" w:fill="DBDBDB"/>
          </w:tcPr>
          <w:p w:rsidR="008F614F" w:rsidRPr="00AD0703" w:rsidRDefault="008F614F" w:rsidP="006F4963">
            <w:pPr>
              <w:spacing w:after="0"/>
              <w:rPr>
                <w:rFonts w:eastAsia="Calibri" w:cstheme="minorHAnsi"/>
                <w:b/>
                <w:bCs/>
                <w:sz w:val="16"/>
                <w:szCs w:val="16"/>
                <w:lang w:val="mk-MK"/>
              </w:rPr>
            </w:pPr>
            <w:r w:rsidRPr="00AD0703">
              <w:rPr>
                <w:rFonts w:eastAsia="Calibri" w:cstheme="minorHAnsi"/>
                <w:b/>
                <w:bCs/>
                <w:sz w:val="16"/>
                <w:szCs w:val="16"/>
                <w:lang w:val="mk-MK"/>
              </w:rPr>
              <w:t>Пол</w:t>
            </w:r>
          </w:p>
        </w:tc>
        <w:tc>
          <w:tcPr>
            <w:tcW w:w="3744" w:type="pct"/>
            <w:gridSpan w:val="2"/>
          </w:tcPr>
          <w:p w:rsidR="008F614F" w:rsidRPr="00AD0703" w:rsidRDefault="008F614F" w:rsidP="008F614F">
            <w:pPr>
              <w:numPr>
                <w:ilvl w:val="0"/>
                <w:numId w:val="50"/>
              </w:numPr>
              <w:spacing w:after="0" w:line="240" w:lineRule="auto"/>
              <w:ind w:left="357" w:hanging="357"/>
              <w:contextualSpacing/>
              <w:jc w:val="both"/>
              <w:rPr>
                <w:rFonts w:eastAsia="Calibri" w:cstheme="minorHAnsi"/>
                <w:b/>
                <w:bCs/>
                <w:sz w:val="16"/>
                <w:szCs w:val="16"/>
                <w:lang w:val="en-GB"/>
              </w:rPr>
            </w:pPr>
            <w:r w:rsidRPr="00AD0703">
              <w:rPr>
                <w:rFonts w:eastAsia="Calibri" w:cstheme="minorHAnsi"/>
                <w:b/>
                <w:bCs/>
                <w:sz w:val="16"/>
                <w:szCs w:val="16"/>
                <w:lang w:val="mk-MK"/>
              </w:rPr>
              <w:t>Женски</w:t>
            </w:r>
          </w:p>
          <w:p w:rsidR="008F614F" w:rsidRPr="00AD0703" w:rsidRDefault="008F614F" w:rsidP="008F614F">
            <w:pPr>
              <w:numPr>
                <w:ilvl w:val="0"/>
                <w:numId w:val="50"/>
              </w:numPr>
              <w:spacing w:after="0" w:line="240" w:lineRule="auto"/>
              <w:ind w:left="357" w:hanging="357"/>
              <w:contextualSpacing/>
              <w:jc w:val="both"/>
              <w:rPr>
                <w:rFonts w:eastAsia="Calibri" w:cstheme="minorHAnsi"/>
                <w:b/>
                <w:bCs/>
                <w:sz w:val="16"/>
                <w:szCs w:val="16"/>
                <w:lang w:val="en-GB"/>
              </w:rPr>
            </w:pPr>
            <w:r w:rsidRPr="00AD0703">
              <w:rPr>
                <w:rFonts w:eastAsia="Calibri" w:cstheme="minorHAnsi"/>
                <w:b/>
                <w:bCs/>
                <w:sz w:val="16"/>
                <w:szCs w:val="16"/>
                <w:lang w:val="mk-MK"/>
              </w:rPr>
              <w:t>Машки</w:t>
            </w:r>
          </w:p>
        </w:tc>
      </w:tr>
      <w:tr w:rsidR="008F614F" w:rsidRPr="00302ADB" w:rsidTr="006F4963">
        <w:trPr>
          <w:trHeight w:val="260"/>
          <w:jc w:val="center"/>
        </w:trPr>
        <w:tc>
          <w:tcPr>
            <w:tcW w:w="5000" w:type="pct"/>
            <w:gridSpan w:val="3"/>
            <w:shd w:val="clear" w:color="auto" w:fill="FFF2CC" w:themeFill="accent4" w:themeFillTint="33"/>
          </w:tcPr>
          <w:p w:rsidR="008F614F" w:rsidRPr="00AD0703" w:rsidRDefault="008F614F" w:rsidP="006F4963">
            <w:pPr>
              <w:spacing w:after="0"/>
              <w:contextualSpacing/>
              <w:rPr>
                <w:rFonts w:eastAsia="Calibri" w:cstheme="minorHAnsi"/>
                <w:b/>
                <w:bCs/>
                <w:sz w:val="16"/>
                <w:szCs w:val="16"/>
                <w:lang w:val="en-GB"/>
              </w:rPr>
            </w:pPr>
          </w:p>
        </w:tc>
      </w:tr>
      <w:tr w:rsidR="008F614F" w:rsidRPr="00302ADB" w:rsidTr="006F4963">
        <w:trPr>
          <w:trHeight w:val="291"/>
          <w:jc w:val="center"/>
        </w:trPr>
        <w:tc>
          <w:tcPr>
            <w:tcW w:w="1716" w:type="pct"/>
            <w:gridSpan w:val="2"/>
            <w:shd w:val="clear" w:color="auto" w:fill="DBDBDB"/>
          </w:tcPr>
          <w:p w:rsidR="008F614F" w:rsidRPr="00AD0703" w:rsidRDefault="008F614F" w:rsidP="006F4963">
            <w:pPr>
              <w:spacing w:after="0"/>
              <w:contextualSpacing/>
              <w:rPr>
                <w:rFonts w:eastAsia="Calibri" w:cstheme="minorHAnsi"/>
                <w:sz w:val="16"/>
                <w:szCs w:val="16"/>
                <w:lang w:val="mk-MK"/>
              </w:rPr>
            </w:pPr>
            <w:r w:rsidRPr="00AD0703">
              <w:rPr>
                <w:rFonts w:eastAsia="Calibri" w:cstheme="minorHAnsi"/>
                <w:b/>
                <w:bCs/>
                <w:sz w:val="16"/>
                <w:szCs w:val="16"/>
                <w:lang w:val="mk-MK"/>
              </w:rPr>
              <w:t>Опис на Инцидентот за поплака</w:t>
            </w:r>
          </w:p>
        </w:tc>
        <w:tc>
          <w:tcPr>
            <w:tcW w:w="3284" w:type="pct"/>
            <w:shd w:val="clear" w:color="auto" w:fill="DBDBDB"/>
          </w:tcPr>
          <w:p w:rsidR="008F614F" w:rsidRPr="00AD0703" w:rsidRDefault="008F614F" w:rsidP="006F4963">
            <w:pPr>
              <w:spacing w:after="0"/>
              <w:contextualSpacing/>
              <w:rPr>
                <w:rFonts w:eastAsia="Calibri" w:cstheme="minorHAnsi"/>
                <w:sz w:val="16"/>
                <w:szCs w:val="16"/>
                <w:lang w:val="en-GB"/>
              </w:rPr>
            </w:pPr>
            <w:r w:rsidRPr="00AD0703">
              <w:rPr>
                <w:rFonts w:eastAsia="Calibri" w:cstheme="minorHAnsi"/>
                <w:sz w:val="16"/>
                <w:szCs w:val="16"/>
                <w:lang w:val="mk-MK"/>
              </w:rPr>
              <w:t>Што се случило</w:t>
            </w:r>
            <w:r w:rsidRPr="00AD0703">
              <w:rPr>
                <w:rFonts w:eastAsia="Calibri" w:cstheme="minorHAnsi"/>
                <w:sz w:val="16"/>
                <w:szCs w:val="16"/>
              </w:rPr>
              <w:t>?</w:t>
            </w:r>
            <w:r w:rsidRPr="00AD0703">
              <w:rPr>
                <w:rFonts w:eastAsia="Calibri" w:cstheme="minorHAnsi"/>
                <w:sz w:val="16"/>
                <w:szCs w:val="16"/>
                <w:lang w:val="mk-MK"/>
              </w:rPr>
              <w:t xml:space="preserve"> Каде се случило</w:t>
            </w:r>
            <w:r w:rsidRPr="00AD0703">
              <w:rPr>
                <w:rFonts w:eastAsia="Calibri" w:cstheme="minorHAnsi"/>
                <w:sz w:val="16"/>
                <w:szCs w:val="16"/>
              </w:rPr>
              <w:t xml:space="preserve">? </w:t>
            </w:r>
            <w:r w:rsidRPr="00AD0703">
              <w:rPr>
                <w:rFonts w:eastAsia="Calibri" w:cstheme="minorHAnsi"/>
                <w:sz w:val="16"/>
                <w:szCs w:val="16"/>
                <w:lang w:val="mk-MK"/>
              </w:rPr>
              <w:t>На кому му се случило тоа</w:t>
            </w:r>
            <w:r w:rsidRPr="00AD0703">
              <w:rPr>
                <w:rFonts w:eastAsia="Calibri" w:cstheme="minorHAnsi"/>
                <w:sz w:val="16"/>
                <w:szCs w:val="16"/>
              </w:rPr>
              <w:t xml:space="preserve">? </w:t>
            </w:r>
            <w:r w:rsidRPr="00AD0703">
              <w:rPr>
                <w:rFonts w:eastAsia="Calibri" w:cstheme="minorHAnsi"/>
                <w:sz w:val="16"/>
                <w:szCs w:val="16"/>
                <w:lang w:val="mk-MK"/>
              </w:rPr>
              <w:t>Што е резултатот од проблемот</w:t>
            </w:r>
            <w:r w:rsidRPr="00AD0703">
              <w:rPr>
                <w:rFonts w:eastAsia="Calibri" w:cstheme="minorHAnsi"/>
                <w:sz w:val="16"/>
                <w:szCs w:val="16"/>
              </w:rPr>
              <w:t>?</w:t>
            </w:r>
          </w:p>
        </w:tc>
      </w:tr>
      <w:tr w:rsidR="008F614F" w:rsidRPr="00302ADB" w:rsidTr="006F4963">
        <w:trPr>
          <w:trHeight w:val="1341"/>
          <w:jc w:val="center"/>
        </w:trPr>
        <w:tc>
          <w:tcPr>
            <w:tcW w:w="5000" w:type="pct"/>
            <w:gridSpan w:val="3"/>
          </w:tcPr>
          <w:p w:rsidR="008F614F" w:rsidRPr="00AD0703" w:rsidRDefault="008F614F" w:rsidP="006F4963">
            <w:pPr>
              <w:spacing w:after="0"/>
              <w:rPr>
                <w:rFonts w:eastAsia="Calibri" w:cstheme="minorHAnsi"/>
                <w:sz w:val="16"/>
                <w:szCs w:val="16"/>
                <w:lang w:val="en-GB"/>
              </w:rPr>
            </w:pPr>
          </w:p>
          <w:p w:rsidR="008F614F" w:rsidRPr="00AD0703" w:rsidRDefault="008F614F" w:rsidP="006F4963">
            <w:pPr>
              <w:spacing w:after="0"/>
              <w:rPr>
                <w:rFonts w:eastAsia="Calibri" w:cstheme="minorHAnsi"/>
                <w:sz w:val="16"/>
                <w:szCs w:val="16"/>
                <w:lang w:val="en-GB"/>
              </w:rPr>
            </w:pPr>
          </w:p>
        </w:tc>
      </w:tr>
      <w:tr w:rsidR="008F614F" w:rsidRPr="00302ADB" w:rsidTr="006F4963">
        <w:trPr>
          <w:trHeight w:val="291"/>
          <w:jc w:val="center"/>
        </w:trPr>
        <w:tc>
          <w:tcPr>
            <w:tcW w:w="1256" w:type="pct"/>
            <w:shd w:val="clear" w:color="auto" w:fill="DBDBDB"/>
          </w:tcPr>
          <w:p w:rsidR="008F614F" w:rsidRPr="00AD0703" w:rsidRDefault="008F614F" w:rsidP="006F4963">
            <w:pPr>
              <w:spacing w:after="0"/>
              <w:contextualSpacing/>
              <w:rPr>
                <w:rFonts w:eastAsia="Calibri" w:cstheme="minorHAnsi"/>
                <w:sz w:val="16"/>
                <w:szCs w:val="16"/>
                <w:lang w:val="en-GB"/>
              </w:rPr>
            </w:pPr>
            <w:r w:rsidRPr="00AD0703">
              <w:rPr>
                <w:rFonts w:eastAsia="Calibri" w:cstheme="minorHAnsi"/>
                <w:b/>
                <w:bCs/>
                <w:sz w:val="16"/>
                <w:szCs w:val="16"/>
                <w:lang w:val="mk-MK"/>
              </w:rPr>
              <w:t>Дата на инцидентот/Поплаката</w:t>
            </w:r>
          </w:p>
        </w:tc>
        <w:tc>
          <w:tcPr>
            <w:tcW w:w="3744" w:type="pct"/>
            <w:gridSpan w:val="2"/>
          </w:tcPr>
          <w:p w:rsidR="008F614F" w:rsidRPr="00AD0703" w:rsidRDefault="008F614F" w:rsidP="006F4963">
            <w:pPr>
              <w:spacing w:after="0"/>
              <w:contextualSpacing/>
              <w:rPr>
                <w:rFonts w:eastAsia="Calibri" w:cstheme="minorHAnsi"/>
                <w:sz w:val="16"/>
                <w:szCs w:val="16"/>
                <w:lang w:val="en-GB"/>
              </w:rPr>
            </w:pPr>
          </w:p>
        </w:tc>
      </w:tr>
      <w:tr w:rsidR="008F614F" w:rsidRPr="00302ADB" w:rsidTr="006F4963">
        <w:trPr>
          <w:trHeight w:val="291"/>
          <w:jc w:val="center"/>
        </w:trPr>
        <w:tc>
          <w:tcPr>
            <w:tcW w:w="1256" w:type="pct"/>
          </w:tcPr>
          <w:p w:rsidR="008F614F" w:rsidRPr="00AD0703" w:rsidRDefault="008F614F" w:rsidP="006F4963">
            <w:pPr>
              <w:spacing w:after="0"/>
              <w:rPr>
                <w:rFonts w:eastAsia="Calibri" w:cstheme="minorHAnsi"/>
                <w:b/>
                <w:bCs/>
                <w:sz w:val="16"/>
                <w:szCs w:val="16"/>
                <w:lang w:val="en-GB"/>
              </w:rPr>
            </w:pPr>
          </w:p>
        </w:tc>
        <w:tc>
          <w:tcPr>
            <w:tcW w:w="3744" w:type="pct"/>
            <w:gridSpan w:val="2"/>
          </w:tcPr>
          <w:p w:rsidR="008F614F" w:rsidRPr="00AD0703" w:rsidRDefault="008F614F" w:rsidP="008F614F">
            <w:pPr>
              <w:numPr>
                <w:ilvl w:val="0"/>
                <w:numId w:val="50"/>
              </w:numPr>
              <w:spacing w:after="0" w:line="240" w:lineRule="auto"/>
              <w:ind w:left="357" w:hanging="357"/>
              <w:contextualSpacing/>
              <w:jc w:val="both"/>
              <w:rPr>
                <w:rFonts w:eastAsia="Calibri" w:cstheme="minorHAnsi"/>
                <w:b/>
                <w:bCs/>
                <w:sz w:val="16"/>
                <w:szCs w:val="16"/>
                <w:lang w:val="en-GB"/>
              </w:rPr>
            </w:pPr>
            <w:r w:rsidRPr="00AD0703">
              <w:rPr>
                <w:rFonts w:eastAsia="Calibri" w:cstheme="minorHAnsi"/>
                <w:b/>
                <w:bCs/>
                <w:sz w:val="16"/>
                <w:szCs w:val="16"/>
                <w:lang w:val="mk-MK"/>
              </w:rPr>
              <w:t>Еднократен инцидент / поплака (датум ________________)</w:t>
            </w:r>
          </w:p>
          <w:p w:rsidR="008F614F" w:rsidRPr="00AD0703" w:rsidRDefault="008F614F" w:rsidP="008F614F">
            <w:pPr>
              <w:numPr>
                <w:ilvl w:val="0"/>
                <w:numId w:val="50"/>
              </w:numPr>
              <w:spacing w:after="0" w:line="240" w:lineRule="auto"/>
              <w:ind w:left="357" w:hanging="357"/>
              <w:contextualSpacing/>
              <w:jc w:val="both"/>
              <w:rPr>
                <w:rFonts w:eastAsia="Calibri" w:cstheme="minorHAnsi"/>
                <w:sz w:val="16"/>
                <w:szCs w:val="16"/>
                <w:lang w:val="en-GB"/>
              </w:rPr>
            </w:pPr>
            <w:r w:rsidRPr="00AD0703">
              <w:rPr>
                <w:rFonts w:eastAsia="Calibri" w:cstheme="minorHAnsi"/>
                <w:b/>
                <w:bCs/>
                <w:sz w:val="16"/>
                <w:szCs w:val="16"/>
                <w:lang w:val="mk-MK"/>
              </w:rPr>
              <w:t>Настана повеќе од еднаш (колку пати? ______)</w:t>
            </w:r>
          </w:p>
          <w:p w:rsidR="008F614F" w:rsidRPr="00AD0703" w:rsidRDefault="008F614F" w:rsidP="008F614F">
            <w:pPr>
              <w:numPr>
                <w:ilvl w:val="0"/>
                <w:numId w:val="50"/>
              </w:numPr>
              <w:spacing w:after="0" w:line="240" w:lineRule="auto"/>
              <w:ind w:left="357" w:hanging="357"/>
              <w:contextualSpacing/>
              <w:jc w:val="both"/>
              <w:rPr>
                <w:rFonts w:eastAsia="Calibri" w:cstheme="minorHAnsi"/>
                <w:sz w:val="16"/>
                <w:szCs w:val="16"/>
                <w:lang w:val="en-GB"/>
              </w:rPr>
            </w:pPr>
            <w:r w:rsidRPr="00AD0703">
              <w:rPr>
                <w:rFonts w:eastAsia="Calibri" w:cstheme="minorHAnsi"/>
                <w:b/>
                <w:bCs/>
                <w:sz w:val="16"/>
                <w:szCs w:val="16"/>
                <w:lang w:val="mk-MK"/>
              </w:rPr>
              <w:t>Тековен (во моментов се соочува со проблем)</w:t>
            </w:r>
          </w:p>
        </w:tc>
      </w:tr>
      <w:tr w:rsidR="008F614F" w:rsidRPr="00302ADB" w:rsidTr="006F4963">
        <w:trPr>
          <w:trHeight w:val="152"/>
          <w:jc w:val="center"/>
        </w:trPr>
        <w:tc>
          <w:tcPr>
            <w:tcW w:w="5000" w:type="pct"/>
            <w:gridSpan w:val="3"/>
            <w:shd w:val="clear" w:color="auto" w:fill="FFF2CC" w:themeFill="accent4" w:themeFillTint="33"/>
          </w:tcPr>
          <w:p w:rsidR="008F614F" w:rsidRPr="00AD0703" w:rsidRDefault="008F614F" w:rsidP="006F4963">
            <w:pPr>
              <w:spacing w:after="0"/>
              <w:contextualSpacing/>
              <w:rPr>
                <w:rFonts w:eastAsia="Calibri" w:cstheme="minorHAnsi"/>
                <w:b/>
                <w:bCs/>
                <w:sz w:val="16"/>
                <w:szCs w:val="16"/>
                <w:lang w:val="en-GB"/>
              </w:rPr>
            </w:pPr>
          </w:p>
        </w:tc>
      </w:tr>
      <w:tr w:rsidR="008F614F" w:rsidRPr="00302ADB" w:rsidTr="006F4963">
        <w:trPr>
          <w:trHeight w:val="215"/>
          <w:jc w:val="center"/>
        </w:trPr>
        <w:tc>
          <w:tcPr>
            <w:tcW w:w="5000" w:type="pct"/>
            <w:gridSpan w:val="3"/>
            <w:shd w:val="clear" w:color="auto" w:fill="DBDBDB"/>
          </w:tcPr>
          <w:p w:rsidR="008F614F" w:rsidRPr="00AD0703" w:rsidRDefault="008F614F" w:rsidP="006F4963">
            <w:pPr>
              <w:spacing w:after="0"/>
              <w:contextualSpacing/>
              <w:rPr>
                <w:rFonts w:eastAsia="Calibri" w:cstheme="minorHAnsi"/>
                <w:sz w:val="16"/>
                <w:szCs w:val="16"/>
                <w:lang w:val="en-GB"/>
              </w:rPr>
            </w:pPr>
            <w:r w:rsidRPr="00AD0703">
              <w:rPr>
                <w:rFonts w:eastAsia="Calibri" w:cstheme="minorHAnsi"/>
                <w:b/>
                <w:bCs/>
                <w:sz w:val="16"/>
                <w:szCs w:val="16"/>
                <w:lang w:val="mk-MK"/>
              </w:rPr>
              <w:t>Што би сакале да видите да се случи?</w:t>
            </w:r>
          </w:p>
        </w:tc>
      </w:tr>
      <w:tr w:rsidR="008F614F" w:rsidRPr="00302ADB" w:rsidTr="006F4963">
        <w:trPr>
          <w:trHeight w:val="856"/>
          <w:jc w:val="center"/>
        </w:trPr>
        <w:tc>
          <w:tcPr>
            <w:tcW w:w="5000" w:type="pct"/>
            <w:gridSpan w:val="3"/>
          </w:tcPr>
          <w:p w:rsidR="008F614F" w:rsidRPr="00AD0703" w:rsidRDefault="008F614F" w:rsidP="006F4963">
            <w:pPr>
              <w:spacing w:after="0"/>
              <w:rPr>
                <w:rFonts w:eastAsia="Calibri" w:cstheme="minorHAnsi"/>
                <w:sz w:val="16"/>
                <w:szCs w:val="16"/>
                <w:lang w:val="en-GB"/>
              </w:rPr>
            </w:pPr>
          </w:p>
          <w:p w:rsidR="008F614F" w:rsidRPr="00AD0703" w:rsidRDefault="008F614F" w:rsidP="006F4963">
            <w:pPr>
              <w:spacing w:after="0"/>
              <w:rPr>
                <w:rFonts w:eastAsia="Calibri" w:cstheme="minorHAnsi"/>
                <w:sz w:val="16"/>
                <w:szCs w:val="16"/>
                <w:lang w:val="en-GB"/>
              </w:rPr>
            </w:pPr>
          </w:p>
        </w:tc>
      </w:tr>
    </w:tbl>
    <w:p w:rsidR="008F614F" w:rsidRPr="00AD0703" w:rsidRDefault="008F614F" w:rsidP="008F614F">
      <w:pPr>
        <w:contextualSpacing/>
        <w:rPr>
          <w:rFonts w:eastAsia="Calibri" w:cstheme="minorHAnsi"/>
          <w:sz w:val="16"/>
          <w:szCs w:val="16"/>
          <w:lang w:val="mk-MK"/>
        </w:rPr>
      </w:pPr>
    </w:p>
    <w:p w:rsidR="008F614F" w:rsidRPr="00AD0703" w:rsidRDefault="008F614F" w:rsidP="008F614F">
      <w:pPr>
        <w:contextualSpacing/>
        <w:rPr>
          <w:rFonts w:eastAsia="Calibri" w:cstheme="minorHAnsi"/>
          <w:sz w:val="16"/>
          <w:szCs w:val="16"/>
        </w:rPr>
      </w:pPr>
      <w:r w:rsidRPr="00AD0703">
        <w:rPr>
          <w:rFonts w:eastAsia="Calibri" w:cstheme="minorHAnsi"/>
          <w:sz w:val="16"/>
          <w:szCs w:val="16"/>
          <w:lang w:val="mk-MK"/>
        </w:rPr>
        <w:t>Потпис</w:t>
      </w:r>
      <w:r w:rsidRPr="00AD0703">
        <w:rPr>
          <w:rFonts w:eastAsia="Calibri" w:cstheme="minorHAnsi"/>
          <w:sz w:val="16"/>
          <w:szCs w:val="16"/>
        </w:rPr>
        <w:t>:</w:t>
      </w:r>
      <w:r w:rsidRPr="00AD0703">
        <w:rPr>
          <w:rFonts w:eastAsia="Calibri" w:cstheme="minorHAnsi"/>
          <w:sz w:val="16"/>
          <w:szCs w:val="16"/>
        </w:rPr>
        <w:tab/>
        <w:t>_______________________________</w:t>
      </w:r>
    </w:p>
    <w:p w:rsidR="008F614F" w:rsidRPr="00AD0703" w:rsidRDefault="008F614F" w:rsidP="008F614F">
      <w:pPr>
        <w:contextualSpacing/>
        <w:rPr>
          <w:rFonts w:eastAsia="Calibri" w:cstheme="minorHAnsi"/>
          <w:sz w:val="16"/>
          <w:szCs w:val="16"/>
        </w:rPr>
      </w:pPr>
      <w:r w:rsidRPr="00AD0703">
        <w:rPr>
          <w:rFonts w:eastAsia="Calibri" w:cstheme="minorHAnsi"/>
          <w:sz w:val="16"/>
          <w:szCs w:val="16"/>
          <w:lang w:val="mk-MK"/>
        </w:rPr>
        <w:t>Дата</w:t>
      </w:r>
      <w:r w:rsidRPr="00AD0703">
        <w:rPr>
          <w:rFonts w:eastAsia="Calibri" w:cstheme="minorHAnsi"/>
          <w:sz w:val="16"/>
          <w:szCs w:val="16"/>
        </w:rPr>
        <w:t>:</w:t>
      </w:r>
      <w:r w:rsidRPr="00AD0703">
        <w:rPr>
          <w:rFonts w:eastAsia="Calibri" w:cstheme="minorHAnsi"/>
          <w:sz w:val="16"/>
          <w:szCs w:val="16"/>
        </w:rPr>
        <w:tab/>
        <w:t>_______________________________</w:t>
      </w:r>
    </w:p>
    <w:bookmarkEnd w:id="33"/>
    <w:p w:rsidR="008F614F" w:rsidRPr="00302ADB" w:rsidRDefault="008F614F" w:rsidP="008F614F">
      <w:pPr>
        <w:spacing w:after="200" w:line="240" w:lineRule="auto"/>
        <w:jc w:val="both"/>
        <w:rPr>
          <w:rFonts w:eastAsia="Calibri" w:cstheme="minorHAnsi"/>
          <w:sz w:val="16"/>
          <w:szCs w:val="16"/>
          <w:lang w:val="en-GB"/>
        </w:rPr>
      </w:pPr>
    </w:p>
    <w:p w:rsidR="00954E30" w:rsidRPr="00AD0703" w:rsidRDefault="00571663" w:rsidP="00AC4BEF">
      <w:pPr>
        <w:spacing w:after="0" w:line="276" w:lineRule="auto"/>
        <w:contextualSpacing/>
        <w:jc w:val="center"/>
        <w:rPr>
          <w:rFonts w:cstheme="minorHAnsi"/>
          <w:i/>
          <w:sz w:val="20"/>
          <w:szCs w:val="20"/>
        </w:rPr>
      </w:pPr>
      <w:r w:rsidRPr="00571663">
        <w:rPr>
          <w:rFonts w:cstheme="minorHAnsi"/>
          <w:noProof/>
          <w:sz w:val="24"/>
          <w:szCs w:val="24"/>
        </w:rPr>
      </w:r>
      <w:r w:rsidRPr="00571663">
        <w:rPr>
          <w:rFonts w:cstheme="minorHAnsi"/>
          <w:noProof/>
          <w:sz w:val="24"/>
          <w:szCs w:val="24"/>
        </w:rPr>
        <w:pict>
          <v:rect id="Rectangle 3" o:spid="_x0000_s1040" style="width:435.4pt;height:136.5pt;visibility:visible;mso-position-horizontal-relative:char;mso-position-vertical-relative:line;v-text-anchor:middle" filled="f" strokecolor="windowText">
            <v:textbox>
              <w:txbxContent>
                <w:p w:rsidR="00AD0703" w:rsidRDefault="00AD0703" w:rsidP="008F614F">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rsidR="00AD0703" w:rsidRDefault="00AD0703" w:rsidP="008F614F">
                  <w:pPr>
                    <w:spacing w:after="0"/>
                    <w:contextualSpacing/>
                    <w:jc w:val="center"/>
                    <w:rPr>
                      <w:rFonts w:ascii="Arial Narrow" w:eastAsia="Calibri" w:hAnsi="Arial Narrow" w:cs="Calibri"/>
                      <w:bCs/>
                      <w:i/>
                      <w:color w:val="000000" w:themeColor="text1"/>
                      <w:sz w:val="16"/>
                      <w:szCs w:val="16"/>
                      <w:lang w:val="en-GB"/>
                    </w:rPr>
                  </w:pPr>
                </w:p>
                <w:tbl>
                  <w:tblPr>
                    <w:tblStyle w:val="TableGrid"/>
                    <w:tblW w:w="7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5"/>
                    <w:gridCol w:w="2202"/>
                    <w:gridCol w:w="2633"/>
                    <w:gridCol w:w="1781"/>
                  </w:tblGrid>
                  <w:tr w:rsidR="00AD0703" w:rsidTr="000517A7">
                    <w:trPr>
                      <w:trHeight w:val="698"/>
                    </w:trPr>
                    <w:tc>
                      <w:tcPr>
                        <w:tcW w:w="1245" w:type="dxa"/>
                        <w:vAlign w:val="center"/>
                      </w:tcPr>
                      <w:p w:rsidR="00AD0703" w:rsidRPr="00985B1F" w:rsidRDefault="00AD0703" w:rsidP="006F4963">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202" w:type="dxa"/>
                        <w:hideMark/>
                      </w:tcPr>
                      <w:p w:rsidR="00AD0703" w:rsidRDefault="00AD0703" w:rsidP="006F496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633" w:type="dxa"/>
                        <w:hideMark/>
                      </w:tcPr>
                      <w:p w:rsidR="00AD0703" w:rsidRPr="00985B1F" w:rsidRDefault="00AD0703" w:rsidP="006F4963">
                        <w:pPr>
                          <w:contextualSpacing/>
                          <w:jc w:val="center"/>
                          <w:rPr>
                            <w:rFonts w:ascii="Arial Narrow" w:eastAsia="Calibri" w:hAnsi="Arial Narrow" w:cs="Calibri"/>
                            <w:bCs/>
                            <w:color w:val="000000" w:themeColor="text1"/>
                            <w:sz w:val="16"/>
                            <w:szCs w:val="16"/>
                            <w:bdr w:val="none" w:sz="0" w:space="0" w:color="auto" w:frame="1"/>
                            <w:lang w:val="mk-MK" w:eastAsia="mk-MK"/>
                          </w:rPr>
                        </w:pPr>
                        <w:r>
                          <w:rPr>
                            <w:rFonts w:ascii="Arial Narrow" w:eastAsia="Calibri" w:hAnsi="Arial Narrow" w:cs="Calibri"/>
                            <w:bCs/>
                            <w:color w:val="000000" w:themeColor="text1"/>
                            <w:sz w:val="16"/>
                            <w:szCs w:val="16"/>
                            <w:bdr w:val="none" w:sz="0" w:space="0" w:color="auto" w:frame="1"/>
                            <w:lang w:val="mk-MK" w:eastAsia="mk-MK"/>
                          </w:rPr>
                          <w:t>Дејанче Богдановски</w:t>
                        </w:r>
                      </w:p>
                      <w:p w:rsidR="00AD0703" w:rsidRDefault="00AD0703" w:rsidP="006F4963">
                        <w:pPr>
                          <w:contextualSpacing/>
                          <w:jc w:val="center"/>
                          <w:rPr>
                            <w:rFonts w:ascii="Arial Narrow" w:eastAsia="Calibri" w:hAnsi="Arial Narrow" w:cs="Calibri"/>
                            <w:i/>
                            <w:color w:val="000000" w:themeColor="text1"/>
                            <w:sz w:val="16"/>
                            <w:szCs w:val="16"/>
                            <w:lang w:val="en-GB"/>
                          </w:rPr>
                        </w:pPr>
                      </w:p>
                    </w:tc>
                    <w:tc>
                      <w:tcPr>
                        <w:tcW w:w="1781" w:type="dxa"/>
                      </w:tcPr>
                      <w:p w:rsidR="00AD0703" w:rsidRDefault="00AD0703" w:rsidP="006F496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AD0703" w:rsidTr="000517A7">
                    <w:trPr>
                      <w:trHeight w:val="484"/>
                    </w:trPr>
                    <w:tc>
                      <w:tcPr>
                        <w:tcW w:w="1245" w:type="dxa"/>
                        <w:vAlign w:val="center"/>
                      </w:tcPr>
                      <w:p w:rsidR="00AD0703" w:rsidRDefault="00AD0703" w:rsidP="006F496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202" w:type="dxa"/>
                        <w:hideMark/>
                      </w:tcPr>
                      <w:p w:rsidR="00AD0703" w:rsidRDefault="00AD0703" w:rsidP="006F496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633" w:type="dxa"/>
                        <w:hideMark/>
                      </w:tcPr>
                      <w:p w:rsidR="00AD0703" w:rsidRDefault="00AD0703" w:rsidP="006F4963">
                        <w:pPr>
                          <w:contextualSpacing/>
                          <w:jc w:val="center"/>
                          <w:rPr>
                            <w:rFonts w:ascii="Arial Narrow" w:eastAsia="Calibri" w:hAnsi="Arial Narrow" w:cs="Calibri"/>
                            <w:i/>
                            <w:color w:val="000000" w:themeColor="text1"/>
                            <w:sz w:val="16"/>
                            <w:szCs w:val="16"/>
                            <w:lang w:val="en-GB"/>
                          </w:rPr>
                        </w:pPr>
                        <w:r w:rsidRPr="00981545">
                          <w:rPr>
                            <w:rFonts w:ascii="Arial Narrow" w:eastAsia="Calibri" w:hAnsi="Arial Narrow" w:cs="Calibri"/>
                            <w:bCs/>
                            <w:color w:val="000000" w:themeColor="text1"/>
                            <w:sz w:val="16"/>
                            <w:szCs w:val="16"/>
                            <w:lang w:val="en-GB"/>
                          </w:rPr>
                          <w:t>ilinden@ilinden.gov.mk</w:t>
                        </w:r>
                      </w:p>
                    </w:tc>
                    <w:tc>
                      <w:tcPr>
                        <w:tcW w:w="1781" w:type="dxa"/>
                      </w:tcPr>
                      <w:p w:rsidR="00AD0703" w:rsidRDefault="00AD0703" w:rsidP="006F496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AD0703" w:rsidTr="000517A7">
                    <w:trPr>
                      <w:trHeight w:val="419"/>
                    </w:trPr>
                    <w:tc>
                      <w:tcPr>
                        <w:tcW w:w="1245" w:type="dxa"/>
                        <w:vAlign w:val="center"/>
                      </w:tcPr>
                      <w:p w:rsidR="00AD0703" w:rsidRPr="00985B1F" w:rsidRDefault="00AD0703" w:rsidP="006F4963">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202" w:type="dxa"/>
                        <w:hideMark/>
                      </w:tcPr>
                      <w:p w:rsidR="00AD0703" w:rsidRDefault="00AD0703" w:rsidP="006F496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633" w:type="dxa"/>
                        <w:hideMark/>
                      </w:tcPr>
                      <w:p w:rsidR="00AD0703" w:rsidRPr="00985B1F" w:rsidRDefault="00AD0703" w:rsidP="001F2E40">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i/>
                            <w:color w:val="000000" w:themeColor="text1"/>
                            <w:sz w:val="16"/>
                            <w:szCs w:val="16"/>
                            <w:lang w:val="mk-MK"/>
                          </w:rPr>
                          <w:t>Општина Илинден</w:t>
                        </w:r>
                      </w:p>
                    </w:tc>
                    <w:tc>
                      <w:tcPr>
                        <w:tcW w:w="1781" w:type="dxa"/>
                        <w:hideMark/>
                      </w:tcPr>
                      <w:p w:rsidR="00AD0703" w:rsidRPr="00985B1F" w:rsidRDefault="00AD0703" w:rsidP="000517A7">
                        <w:pPr>
                          <w:contextualSpacing/>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w:t>
                        </w:r>
                      </w:p>
                    </w:tc>
                  </w:tr>
                </w:tbl>
                <w:p w:rsidR="00AD0703" w:rsidRPr="00056C73" w:rsidRDefault="00AD0703" w:rsidP="008F614F">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rsidR="00AD0703" w:rsidRDefault="00AD0703" w:rsidP="008F614F">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rsidR="00AD0703" w:rsidRDefault="00AD0703" w:rsidP="008F614F">
                  <w:pPr>
                    <w:jc w:val="center"/>
                    <w:rPr>
                      <w:rFonts w:ascii="Trebuchet MS" w:eastAsia="Times New Roman" w:hAnsi="Trebuchet MS" w:cs="Times New Roman"/>
                      <w:color w:val="000000" w:themeColor="text1"/>
                    </w:rPr>
                  </w:pPr>
                </w:p>
              </w:txbxContent>
            </v:textbox>
            <w10:wrap type="none"/>
            <w10:anchorlock/>
          </v:rect>
        </w:pict>
      </w:r>
    </w:p>
    <w:sectPr w:rsidR="00954E30" w:rsidRPr="00AD0703" w:rsidSect="006F4963">
      <w:pgSz w:w="11907" w:h="16840"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1B57" w:rsidRDefault="00621B57" w:rsidP="007C2F1F">
      <w:pPr>
        <w:spacing w:after="0" w:line="240" w:lineRule="auto"/>
      </w:pPr>
      <w:r>
        <w:separator/>
      </w:r>
    </w:p>
  </w:endnote>
  <w:endnote w:type="continuationSeparator" w:id="0">
    <w:p w:rsidR="00621B57" w:rsidRDefault="00621B57" w:rsidP="007C2F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360866"/>
      <w:docPartObj>
        <w:docPartGallery w:val="Page Numbers (Bottom of Page)"/>
        <w:docPartUnique/>
      </w:docPartObj>
    </w:sdtPr>
    <w:sdtEndPr>
      <w:rPr>
        <w:noProof/>
      </w:rPr>
    </w:sdtEndPr>
    <w:sdtContent>
      <w:p w:rsidR="00AD0703" w:rsidRDefault="00571663">
        <w:pPr>
          <w:pStyle w:val="Footer"/>
          <w:jc w:val="right"/>
        </w:pPr>
        <w:r>
          <w:fldChar w:fldCharType="begin"/>
        </w:r>
        <w:r w:rsidR="00AD0703">
          <w:instrText xml:space="preserve"> PAGE   \* MERGEFORMAT </w:instrText>
        </w:r>
        <w:r>
          <w:fldChar w:fldCharType="separate"/>
        </w:r>
        <w:r w:rsidR="000E77A2">
          <w:rPr>
            <w:noProof/>
          </w:rPr>
          <w:t>47</w:t>
        </w:r>
        <w:r>
          <w:rPr>
            <w:noProof/>
          </w:rPr>
          <w:fldChar w:fldCharType="end"/>
        </w:r>
      </w:p>
    </w:sdtContent>
  </w:sdt>
  <w:p w:rsidR="00AD0703" w:rsidRDefault="00AD070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4958346"/>
      <w:docPartObj>
        <w:docPartGallery w:val="Page Numbers (Bottom of Page)"/>
        <w:docPartUnique/>
      </w:docPartObj>
    </w:sdtPr>
    <w:sdtEndPr>
      <w:rPr>
        <w:noProof/>
      </w:rPr>
    </w:sdtEndPr>
    <w:sdtContent>
      <w:p w:rsidR="00AD0703" w:rsidRDefault="00571663">
        <w:pPr>
          <w:pStyle w:val="Footer"/>
          <w:jc w:val="right"/>
        </w:pPr>
        <w:r>
          <w:fldChar w:fldCharType="begin"/>
        </w:r>
        <w:r w:rsidR="00AD0703">
          <w:instrText xml:space="preserve"> PAGE   \* MERGEFORMAT </w:instrText>
        </w:r>
        <w:r>
          <w:fldChar w:fldCharType="separate"/>
        </w:r>
        <w:r w:rsidR="000E77A2">
          <w:rPr>
            <w:noProof/>
          </w:rPr>
          <w:t>1</w:t>
        </w:r>
        <w:r>
          <w:rPr>
            <w:noProof/>
          </w:rPr>
          <w:fldChar w:fldCharType="end"/>
        </w:r>
      </w:p>
    </w:sdtContent>
  </w:sdt>
  <w:p w:rsidR="00AD0703" w:rsidRDefault="00AD070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1B57" w:rsidRDefault="00621B57" w:rsidP="007C2F1F">
      <w:pPr>
        <w:spacing w:after="0" w:line="240" w:lineRule="auto"/>
      </w:pPr>
      <w:r>
        <w:separator/>
      </w:r>
    </w:p>
  </w:footnote>
  <w:footnote w:type="continuationSeparator" w:id="0">
    <w:p w:rsidR="00621B57" w:rsidRDefault="00621B57" w:rsidP="007C2F1F">
      <w:pPr>
        <w:spacing w:after="0" w:line="240" w:lineRule="auto"/>
      </w:pPr>
      <w:r>
        <w:continuationSeparator/>
      </w:r>
    </w:p>
  </w:footnote>
  <w:footnote w:id="1">
    <w:p w:rsidR="00AD0703" w:rsidRPr="00EE0B08" w:rsidRDefault="00AD0703" w:rsidP="00294A9A">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rsidR="00AD0703" w:rsidRPr="00EE0B08" w:rsidRDefault="00AD0703" w:rsidP="007D29AF">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703" w:rsidRPr="00120BDD" w:rsidRDefault="00AD0703" w:rsidP="002619D9">
    <w:pPr>
      <w:spacing w:after="0" w:line="240" w:lineRule="auto"/>
      <w:jc w:val="center"/>
      <w:rPr>
        <w:rFonts w:ascii="Arial Narrow" w:hAnsi="Arial Narrow" w:cstheme="minorHAnsi"/>
        <w:sz w:val="14"/>
        <w:szCs w:val="14"/>
        <w:lang w:val="en-GB"/>
      </w:rPr>
    </w:pPr>
    <w:r w:rsidRPr="00120BDD">
      <w:rPr>
        <w:rFonts w:ascii="Arial Narrow" w:hAnsi="Arial Narrow" w:cstheme="minorHAnsi"/>
        <w:sz w:val="14"/>
        <w:szCs w:val="14"/>
        <w:lang w:val="mk-MK"/>
      </w:rPr>
      <w:t>КОНТРОЛ</w:t>
    </w:r>
    <w:r>
      <w:rPr>
        <w:rFonts w:ascii="Arial Narrow" w:hAnsi="Arial Narrow" w:cstheme="minorHAnsi"/>
        <w:sz w:val="14"/>
        <w:szCs w:val="14"/>
        <w:lang w:val="mk-MK"/>
      </w:rPr>
      <w:t>НА ЛИСТА</w:t>
    </w:r>
    <w:r w:rsidRPr="00120BDD">
      <w:rPr>
        <w:rFonts w:ascii="Arial Narrow" w:hAnsi="Arial Narrow" w:cstheme="minorHAnsi"/>
        <w:sz w:val="14"/>
        <w:szCs w:val="14"/>
        <w:lang w:val="mk-MK"/>
      </w:rPr>
      <w:t xml:space="preserve"> НА ПЛАН ЗА УПРАВУВАЊЕ СО ЖИВОТНАТА СРЕДИНА И СОЦИЈАЛНИТЕ ПРАШАЊА </w:t>
    </w:r>
    <w:r w:rsidRPr="00120BDD">
      <w:rPr>
        <w:rFonts w:ascii="Arial Narrow" w:hAnsi="Arial Narrow" w:cstheme="minorHAnsi"/>
        <w:sz w:val="14"/>
        <w:szCs w:val="14"/>
      </w:rPr>
      <w:t>(</w:t>
    </w:r>
    <w:r w:rsidRPr="00120BDD">
      <w:rPr>
        <w:rFonts w:ascii="Arial Narrow" w:hAnsi="Arial Narrow" w:cstheme="minorHAnsi"/>
        <w:sz w:val="14"/>
        <w:szCs w:val="14"/>
        <w:lang w:val="mk-MK"/>
      </w:rPr>
      <w:t>ПУЖСС</w:t>
    </w:r>
    <w:r w:rsidRPr="00120BDD">
      <w:rPr>
        <w:rFonts w:ascii="Arial Narrow" w:hAnsi="Arial Narrow" w:cstheme="minorHAnsi"/>
        <w:sz w:val="14"/>
        <w:szCs w:val="14"/>
      </w:rPr>
      <w:t>)</w:t>
    </w:r>
  </w:p>
  <w:p w:rsidR="00AD0703" w:rsidRPr="00B8352A" w:rsidRDefault="00AD0703" w:rsidP="002619D9">
    <w:pPr>
      <w:spacing w:after="0" w:line="240" w:lineRule="auto"/>
      <w:jc w:val="center"/>
      <w:rPr>
        <w:rFonts w:ascii="Arial Narrow" w:hAnsi="Arial Narrow" w:cstheme="minorHAnsi"/>
        <w:i/>
        <w:sz w:val="18"/>
        <w:szCs w:val="18"/>
        <w:lang w:val="mk-MK"/>
      </w:rPr>
    </w:pPr>
    <w:r w:rsidRPr="00884F3C">
      <w:rPr>
        <w:rFonts w:ascii="Arial Narrow" w:hAnsi="Arial Narrow" w:cstheme="minorHAnsi"/>
        <w:i/>
        <w:sz w:val="18"/>
        <w:szCs w:val="18"/>
      </w:rPr>
      <w:t xml:space="preserve"> </w:t>
    </w:r>
    <w:r w:rsidR="0000575D">
      <w:rPr>
        <w:rFonts w:ascii="Arial Narrow" w:hAnsi="Arial Narrow" w:cstheme="minorHAnsi"/>
        <w:i/>
        <w:sz w:val="18"/>
        <w:szCs w:val="18"/>
        <w:lang w:val="mk-MK"/>
      </w:rPr>
      <w:t>Реконструкција</w:t>
    </w:r>
    <w:r>
      <w:rPr>
        <w:rFonts w:ascii="Arial Narrow" w:hAnsi="Arial Narrow" w:cstheme="minorHAnsi"/>
        <w:i/>
        <w:sz w:val="18"/>
        <w:szCs w:val="18"/>
        <w:lang w:val="mk-MK"/>
      </w:rPr>
      <w:t xml:space="preserve"> на постоен пат, ул. „532“ во општина Илинден</w:t>
    </w:r>
  </w:p>
  <w:p w:rsidR="00AD0703" w:rsidRPr="002619D9" w:rsidRDefault="00AD0703">
    <w:pPr>
      <w:pStyle w:val="Header"/>
      <w:rPr>
        <w:rFonts w:ascii="Arial Narrow" w:hAnsi="Arial Narrow" w:cstheme="minorHAnsi"/>
        <w:i/>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703" w:rsidRPr="00884F3C" w:rsidRDefault="00AD0703" w:rsidP="009F5C78">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КОНТРОЛНА ЛИСТА НА ПЛАН ЗА УПРАВУВАЊЕ СО ЖИВОТНАТА СРЕДИНА И СОЦИЈАЛНИТЕ </w:t>
    </w:r>
    <w:r w:rsidR="00DD084F">
      <w:rPr>
        <w:rFonts w:ascii="Arial Narrow" w:hAnsi="Arial Narrow" w:cstheme="minorHAnsi"/>
        <w:sz w:val="18"/>
        <w:szCs w:val="18"/>
        <w:lang w:val="mk-MK"/>
      </w:rPr>
      <w:t>АСПЕКТИ</w:t>
    </w:r>
    <w:r>
      <w:rPr>
        <w:rFonts w:ascii="Arial Narrow" w:hAnsi="Arial Narrow" w:cstheme="minorHAnsi"/>
        <w:sz w:val="18"/>
        <w:szCs w:val="18"/>
        <w:lang w:val="mk-MK"/>
      </w:rPr>
      <w:t xml:space="preserve"> </w:t>
    </w:r>
    <w:r w:rsidRPr="00884F3C">
      <w:rPr>
        <w:rFonts w:ascii="Arial Narrow" w:hAnsi="Arial Narrow" w:cstheme="minorHAnsi"/>
        <w:sz w:val="18"/>
        <w:szCs w:val="18"/>
      </w:rPr>
      <w:t>(</w:t>
    </w:r>
    <w:r w:rsidR="00DD084F">
      <w:rPr>
        <w:rFonts w:ascii="Arial Narrow" w:hAnsi="Arial Narrow" w:cstheme="minorHAnsi"/>
        <w:sz w:val="18"/>
        <w:szCs w:val="18"/>
        <w:lang w:val="mk-MK"/>
      </w:rPr>
      <w:t>ПУЖССА</w:t>
    </w:r>
    <w:r w:rsidRPr="00884F3C">
      <w:rPr>
        <w:rFonts w:ascii="Arial Narrow" w:hAnsi="Arial Narrow" w:cstheme="minorHAnsi"/>
        <w:sz w:val="18"/>
        <w:szCs w:val="18"/>
      </w:rPr>
      <w:t xml:space="preserve">) </w:t>
    </w:r>
  </w:p>
  <w:p w:rsidR="00AD0703" w:rsidRPr="00884F3C" w:rsidRDefault="00AD0703" w:rsidP="009F5C78">
    <w:pPr>
      <w:spacing w:after="0" w:line="240" w:lineRule="auto"/>
      <w:jc w:val="center"/>
      <w:rPr>
        <w:rFonts w:ascii="Arial Narrow" w:hAnsi="Arial Narrow" w:cstheme="minorHAnsi"/>
        <w:i/>
        <w:sz w:val="18"/>
        <w:szCs w:val="18"/>
      </w:rPr>
    </w:pPr>
    <w:r w:rsidRPr="00884F3C">
      <w:rPr>
        <w:rFonts w:ascii="Arial Narrow" w:hAnsi="Arial Narrow" w:cstheme="minorHAnsi"/>
        <w:i/>
        <w:sz w:val="18"/>
        <w:szCs w:val="18"/>
      </w:rPr>
      <w:t xml:space="preserve"> </w:t>
    </w:r>
    <w:r w:rsidR="0000575D">
      <w:rPr>
        <w:rFonts w:ascii="Arial Narrow" w:hAnsi="Arial Narrow" w:cstheme="minorHAnsi"/>
        <w:i/>
        <w:sz w:val="18"/>
        <w:szCs w:val="18"/>
        <w:lang w:val="mk-MK"/>
      </w:rPr>
      <w:t>Реконструкција</w:t>
    </w:r>
    <w:r>
      <w:rPr>
        <w:rFonts w:ascii="Arial Narrow" w:hAnsi="Arial Narrow" w:cstheme="minorHAnsi"/>
        <w:i/>
        <w:sz w:val="18"/>
        <w:szCs w:val="18"/>
        <w:lang w:val="mk-MK"/>
      </w:rPr>
      <w:t xml:space="preserve"> на постоен пат, ул. „532“ во општина Илинден</w:t>
    </w:r>
  </w:p>
  <w:p w:rsidR="00AD0703" w:rsidRDefault="00AD0703" w:rsidP="007F477B">
    <w:pPr>
      <w:pStyle w:val="Header"/>
    </w:pPr>
  </w:p>
  <w:p w:rsidR="00AD0703" w:rsidRDefault="00AD070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pt;height:11.2pt;visibility:visible" o:bullet="t">
        <v:imagedata r:id="rId1" o:title="image1"/>
      </v:shape>
    </w:pict>
  </w:numPicBullet>
  <w:abstractNum w:abstractNumId="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F391E98"/>
    <w:multiLevelType w:val="hybridMultilevel"/>
    <w:tmpl w:val="8084CF2C"/>
    <w:lvl w:ilvl="0" w:tplc="81A65056">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86B2BD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ECA34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2707DA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94867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96BF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D3060B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FB625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B1A80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nsid w:val="11435960"/>
    <w:multiLevelType w:val="hybridMultilevel"/>
    <w:tmpl w:val="7EAC2006"/>
    <w:lvl w:ilvl="0" w:tplc="ED266934">
      <w:start w:val="1"/>
      <w:numFmt w:val="decimal"/>
      <w:lvlText w:val="%1."/>
      <w:lvlJc w:val="left"/>
      <w:pPr>
        <w:ind w:left="720" w:hanging="360"/>
      </w:pPr>
      <w:rPr>
        <w:rFonts w:eastAsia="NSimSu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nsid w:val="1BA825F3"/>
    <w:multiLevelType w:val="hybridMultilevel"/>
    <w:tmpl w:val="EF26217E"/>
    <w:lvl w:ilvl="0" w:tplc="1F30EAB6">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3856603"/>
    <w:multiLevelType w:val="hybridMultilevel"/>
    <w:tmpl w:val="90660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B53889"/>
    <w:multiLevelType w:val="hybridMultilevel"/>
    <w:tmpl w:val="9F389148"/>
    <w:lvl w:ilvl="0" w:tplc="06EE510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95094A"/>
    <w:multiLevelType w:val="hybridMultilevel"/>
    <w:tmpl w:val="0C8E1030"/>
    <w:lvl w:ilvl="0" w:tplc="491067E6">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52A4739"/>
    <w:multiLevelType w:val="hybridMultilevel"/>
    <w:tmpl w:val="3DC04262"/>
    <w:lvl w:ilvl="0" w:tplc="09BA6694">
      <w:start w:val="1"/>
      <w:numFmt w:val="bullet"/>
      <w:lvlText w:val=""/>
      <w:lvlJc w:val="left"/>
      <w:pPr>
        <w:ind w:left="2160" w:hanging="360"/>
      </w:pPr>
      <w:rPr>
        <w:rFonts w:ascii="Wingdings" w:hAnsi="Wingdings" w:hint="default"/>
        <w:color w:val="000000" w:themeColor="text1"/>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39855197"/>
    <w:multiLevelType w:val="hybridMultilevel"/>
    <w:tmpl w:val="0B5AC1A6"/>
    <w:lvl w:ilvl="0" w:tplc="071640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0B2401D"/>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42C7E6B"/>
    <w:multiLevelType w:val="hybridMultilevel"/>
    <w:tmpl w:val="0FA6C20C"/>
    <w:lvl w:ilvl="0" w:tplc="E8EE83C2">
      <w:start w:val="1"/>
      <w:numFmt w:val="decimal"/>
      <w:lvlText w:val="%1)"/>
      <w:lvlJc w:val="left"/>
      <w:pPr>
        <w:ind w:left="930" w:hanging="5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4">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5">
    <w:nsid w:val="476F21E1"/>
    <w:multiLevelType w:val="hybridMultilevel"/>
    <w:tmpl w:val="E1C00D4E"/>
    <w:lvl w:ilvl="0" w:tplc="AB88097E">
      <w:start w:val="1"/>
      <w:numFmt w:val="bullet"/>
      <w:lvlText w:val="o"/>
      <w:lvlJc w:val="left"/>
      <w:pPr>
        <w:ind w:left="42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68CA78FE">
      <w:start w:val="1"/>
      <w:numFmt w:val="bullet"/>
      <w:lvlText w:val="o"/>
      <w:lvlJc w:val="left"/>
      <w:pPr>
        <w:ind w:left="114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3F841794">
      <w:start w:val="1"/>
      <w:numFmt w:val="bullet"/>
      <w:lvlText w:val="▪"/>
      <w:lvlJc w:val="left"/>
      <w:pPr>
        <w:ind w:left="186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C758039A">
      <w:start w:val="1"/>
      <w:numFmt w:val="bullet"/>
      <w:lvlText w:val="•"/>
      <w:lvlJc w:val="left"/>
      <w:pPr>
        <w:ind w:left="258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8B560198">
      <w:start w:val="1"/>
      <w:numFmt w:val="bullet"/>
      <w:lvlText w:val="o"/>
      <w:lvlJc w:val="left"/>
      <w:pPr>
        <w:ind w:left="330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8EAE1BFE">
      <w:start w:val="1"/>
      <w:numFmt w:val="bullet"/>
      <w:lvlText w:val="▪"/>
      <w:lvlJc w:val="left"/>
      <w:pPr>
        <w:ind w:left="402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28BAAA74">
      <w:start w:val="1"/>
      <w:numFmt w:val="bullet"/>
      <w:lvlText w:val="•"/>
      <w:lvlJc w:val="left"/>
      <w:pPr>
        <w:ind w:left="474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BCCED73E">
      <w:start w:val="1"/>
      <w:numFmt w:val="bullet"/>
      <w:lvlText w:val="o"/>
      <w:lvlJc w:val="left"/>
      <w:pPr>
        <w:ind w:left="546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254C28EC">
      <w:start w:val="1"/>
      <w:numFmt w:val="bullet"/>
      <w:lvlText w:val="▪"/>
      <w:lvlJc w:val="left"/>
      <w:pPr>
        <w:ind w:left="618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26">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F40539"/>
    <w:multiLevelType w:val="hybridMultilevel"/>
    <w:tmpl w:val="1EA05370"/>
    <w:lvl w:ilvl="0" w:tplc="0C070005">
      <w:start w:val="1"/>
      <w:numFmt w:val="bullet"/>
      <w:lvlText w:val=""/>
      <w:lvlJc w:val="left"/>
      <w:pPr>
        <w:ind w:left="2563" w:hanging="360"/>
      </w:pPr>
      <w:rPr>
        <w:rFonts w:ascii="Wingdings" w:hAnsi="Wingdings"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28">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896746"/>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0">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701D46"/>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5">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7">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9">
    <w:nsid w:val="67EF001A"/>
    <w:multiLevelType w:val="hybridMultilevel"/>
    <w:tmpl w:val="0BA0499E"/>
    <w:lvl w:ilvl="0" w:tplc="C3C025A2">
      <w:start w:val="1"/>
      <w:numFmt w:val="bullet"/>
      <w:lvlText w:val="o"/>
      <w:lvlJc w:val="left"/>
      <w:pPr>
        <w:ind w:left="42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1AEE6712">
      <w:start w:val="1"/>
      <w:numFmt w:val="bullet"/>
      <w:lvlText w:val="o"/>
      <w:lvlJc w:val="left"/>
      <w:pPr>
        <w:ind w:left="114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8AFC5F2A">
      <w:start w:val="1"/>
      <w:numFmt w:val="bullet"/>
      <w:lvlText w:val="▪"/>
      <w:lvlJc w:val="left"/>
      <w:pPr>
        <w:ind w:left="186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52783964">
      <w:start w:val="1"/>
      <w:numFmt w:val="bullet"/>
      <w:lvlText w:val="•"/>
      <w:lvlJc w:val="left"/>
      <w:pPr>
        <w:ind w:left="258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02304DB8">
      <w:start w:val="1"/>
      <w:numFmt w:val="bullet"/>
      <w:lvlText w:val="o"/>
      <w:lvlJc w:val="left"/>
      <w:pPr>
        <w:ind w:left="330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E53AA374">
      <w:start w:val="1"/>
      <w:numFmt w:val="bullet"/>
      <w:lvlText w:val="▪"/>
      <w:lvlJc w:val="left"/>
      <w:pPr>
        <w:ind w:left="402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2028EC7E">
      <w:start w:val="1"/>
      <w:numFmt w:val="bullet"/>
      <w:lvlText w:val="•"/>
      <w:lvlJc w:val="left"/>
      <w:pPr>
        <w:ind w:left="474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2F5E71A8">
      <w:start w:val="1"/>
      <w:numFmt w:val="bullet"/>
      <w:lvlText w:val="o"/>
      <w:lvlJc w:val="left"/>
      <w:pPr>
        <w:ind w:left="546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C20E087A">
      <w:start w:val="1"/>
      <w:numFmt w:val="bullet"/>
      <w:lvlText w:val="▪"/>
      <w:lvlJc w:val="left"/>
      <w:pPr>
        <w:ind w:left="618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40">
    <w:nsid w:val="69AF19D6"/>
    <w:multiLevelType w:val="hybridMultilevel"/>
    <w:tmpl w:val="4850AEF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2">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3">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4">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5">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6">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48">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9">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1">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6"/>
  </w:num>
  <w:num w:numId="2">
    <w:abstractNumId w:val="4"/>
  </w:num>
  <w:num w:numId="3">
    <w:abstractNumId w:val="26"/>
  </w:num>
  <w:num w:numId="4">
    <w:abstractNumId w:val="31"/>
  </w:num>
  <w:num w:numId="5">
    <w:abstractNumId w:val="23"/>
  </w:num>
  <w:num w:numId="6">
    <w:abstractNumId w:val="7"/>
  </w:num>
  <w:num w:numId="7">
    <w:abstractNumId w:val="42"/>
  </w:num>
  <w:num w:numId="8">
    <w:abstractNumId w:val="37"/>
  </w:num>
  <w:num w:numId="9">
    <w:abstractNumId w:val="51"/>
  </w:num>
  <w:num w:numId="10">
    <w:abstractNumId w:val="6"/>
  </w:num>
  <w:num w:numId="11">
    <w:abstractNumId w:val="45"/>
  </w:num>
  <w:num w:numId="12">
    <w:abstractNumId w:val="1"/>
  </w:num>
  <w:num w:numId="13">
    <w:abstractNumId w:val="33"/>
  </w:num>
  <w:num w:numId="14">
    <w:abstractNumId w:val="5"/>
  </w:num>
  <w:num w:numId="15">
    <w:abstractNumId w:val="2"/>
  </w:num>
  <w:num w:numId="16">
    <w:abstractNumId w:val="19"/>
  </w:num>
  <w:num w:numId="17">
    <w:abstractNumId w:val="43"/>
  </w:num>
  <w:num w:numId="18">
    <w:abstractNumId w:val="50"/>
  </w:num>
  <w:num w:numId="19">
    <w:abstractNumId w:val="38"/>
  </w:num>
  <w:num w:numId="20">
    <w:abstractNumId w:val="21"/>
  </w:num>
  <w:num w:numId="21">
    <w:abstractNumId w:val="3"/>
  </w:num>
  <w:num w:numId="22">
    <w:abstractNumId w:val="39"/>
  </w:num>
  <w:num w:numId="23">
    <w:abstractNumId w:val="49"/>
  </w:num>
  <w:num w:numId="24">
    <w:abstractNumId w:val="12"/>
  </w:num>
  <w:num w:numId="25">
    <w:abstractNumId w:val="25"/>
  </w:num>
  <w:num w:numId="26">
    <w:abstractNumId w:val="9"/>
  </w:num>
  <w:num w:numId="27">
    <w:abstractNumId w:val="48"/>
  </w:num>
  <w:num w:numId="28">
    <w:abstractNumId w:val="22"/>
  </w:num>
  <w:num w:numId="29">
    <w:abstractNumId w:val="41"/>
  </w:num>
  <w:num w:numId="30">
    <w:abstractNumId w:val="24"/>
  </w:num>
  <w:num w:numId="31">
    <w:abstractNumId w:val="44"/>
  </w:num>
  <w:num w:numId="32">
    <w:abstractNumId w:val="17"/>
  </w:num>
  <w:num w:numId="33">
    <w:abstractNumId w:val="29"/>
  </w:num>
  <w:num w:numId="34">
    <w:abstractNumId w:val="34"/>
  </w:num>
  <w:num w:numId="35">
    <w:abstractNumId w:val="16"/>
  </w:num>
  <w:num w:numId="36">
    <w:abstractNumId w:val="32"/>
  </w:num>
  <w:num w:numId="37">
    <w:abstractNumId w:val="20"/>
  </w:num>
  <w:num w:numId="38">
    <w:abstractNumId w:val="10"/>
  </w:num>
  <w:num w:numId="39">
    <w:abstractNumId w:val="40"/>
  </w:num>
  <w:num w:numId="40">
    <w:abstractNumId w:val="8"/>
  </w:num>
  <w:num w:numId="41">
    <w:abstractNumId w:val="30"/>
  </w:num>
  <w:num w:numId="42">
    <w:abstractNumId w:val="14"/>
  </w:num>
  <w:num w:numId="43">
    <w:abstractNumId w:val="27"/>
  </w:num>
  <w:num w:numId="44">
    <w:abstractNumId w:val="15"/>
  </w:num>
  <w:num w:numId="45">
    <w:abstractNumId w:val="35"/>
  </w:num>
  <w:num w:numId="46">
    <w:abstractNumId w:val="28"/>
  </w:num>
  <w:num w:numId="47">
    <w:abstractNumId w:val="11"/>
  </w:num>
  <w:num w:numId="48">
    <w:abstractNumId w:val="18"/>
  </w:num>
  <w:num w:numId="49">
    <w:abstractNumId w:val="13"/>
  </w:num>
  <w:num w:numId="50">
    <w:abstractNumId w:val="47"/>
  </w:num>
  <w:num w:numId="51">
    <w:abstractNumId w:val="36"/>
  </w:num>
  <w:num w:numId="52">
    <w:abstractNumId w:val="0"/>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rsids>
    <w:rsidRoot w:val="002067D4"/>
    <w:rsid w:val="0000107E"/>
    <w:rsid w:val="0000575D"/>
    <w:rsid w:val="00011E76"/>
    <w:rsid w:val="000517A7"/>
    <w:rsid w:val="000530CC"/>
    <w:rsid w:val="00064647"/>
    <w:rsid w:val="00072D9B"/>
    <w:rsid w:val="00086369"/>
    <w:rsid w:val="000926CD"/>
    <w:rsid w:val="00096541"/>
    <w:rsid w:val="000A0B04"/>
    <w:rsid w:val="000A188F"/>
    <w:rsid w:val="000E77A2"/>
    <w:rsid w:val="000F730E"/>
    <w:rsid w:val="00112FDA"/>
    <w:rsid w:val="00115434"/>
    <w:rsid w:val="00120BDD"/>
    <w:rsid w:val="001222BA"/>
    <w:rsid w:val="00124CC6"/>
    <w:rsid w:val="0013751B"/>
    <w:rsid w:val="00173A41"/>
    <w:rsid w:val="00177192"/>
    <w:rsid w:val="001904F8"/>
    <w:rsid w:val="001961D9"/>
    <w:rsid w:val="001C1906"/>
    <w:rsid w:val="001D206C"/>
    <w:rsid w:val="001D34A8"/>
    <w:rsid w:val="001D51C5"/>
    <w:rsid w:val="001E0A35"/>
    <w:rsid w:val="001E6012"/>
    <w:rsid w:val="001F276D"/>
    <w:rsid w:val="001F2E40"/>
    <w:rsid w:val="002067D4"/>
    <w:rsid w:val="002116E8"/>
    <w:rsid w:val="002374C8"/>
    <w:rsid w:val="002619D9"/>
    <w:rsid w:val="002806EB"/>
    <w:rsid w:val="00294A9A"/>
    <w:rsid w:val="002A6ECD"/>
    <w:rsid w:val="002B4D5C"/>
    <w:rsid w:val="002E02E5"/>
    <w:rsid w:val="00302ADB"/>
    <w:rsid w:val="0032734C"/>
    <w:rsid w:val="00334A98"/>
    <w:rsid w:val="003460A4"/>
    <w:rsid w:val="00363394"/>
    <w:rsid w:val="00373F52"/>
    <w:rsid w:val="00395852"/>
    <w:rsid w:val="003A781E"/>
    <w:rsid w:val="003D33A5"/>
    <w:rsid w:val="003D48F9"/>
    <w:rsid w:val="003E31EB"/>
    <w:rsid w:val="0040740A"/>
    <w:rsid w:val="00407619"/>
    <w:rsid w:val="0042373E"/>
    <w:rsid w:val="00426881"/>
    <w:rsid w:val="004758BA"/>
    <w:rsid w:val="004A15F2"/>
    <w:rsid w:val="004A1F0B"/>
    <w:rsid w:val="004B202B"/>
    <w:rsid w:val="004F2021"/>
    <w:rsid w:val="00501DC0"/>
    <w:rsid w:val="005274E9"/>
    <w:rsid w:val="00537AE3"/>
    <w:rsid w:val="005431C6"/>
    <w:rsid w:val="005440F5"/>
    <w:rsid w:val="00544F5F"/>
    <w:rsid w:val="00551ED2"/>
    <w:rsid w:val="005643E4"/>
    <w:rsid w:val="00571663"/>
    <w:rsid w:val="00592ABE"/>
    <w:rsid w:val="00594770"/>
    <w:rsid w:val="00594B52"/>
    <w:rsid w:val="005A2FC7"/>
    <w:rsid w:val="005A3C43"/>
    <w:rsid w:val="005A5DFF"/>
    <w:rsid w:val="005C2576"/>
    <w:rsid w:val="005F4769"/>
    <w:rsid w:val="006118AC"/>
    <w:rsid w:val="0061281D"/>
    <w:rsid w:val="00620D26"/>
    <w:rsid w:val="00621B57"/>
    <w:rsid w:val="00623581"/>
    <w:rsid w:val="00665FCD"/>
    <w:rsid w:val="006758F7"/>
    <w:rsid w:val="00694B0F"/>
    <w:rsid w:val="006B1C68"/>
    <w:rsid w:val="006C2F67"/>
    <w:rsid w:val="006D2F75"/>
    <w:rsid w:val="006F4963"/>
    <w:rsid w:val="007133BC"/>
    <w:rsid w:val="007237D7"/>
    <w:rsid w:val="007339A6"/>
    <w:rsid w:val="007374B3"/>
    <w:rsid w:val="007579B1"/>
    <w:rsid w:val="00771A20"/>
    <w:rsid w:val="007863DF"/>
    <w:rsid w:val="00787719"/>
    <w:rsid w:val="00797ADA"/>
    <w:rsid w:val="007A07BA"/>
    <w:rsid w:val="007B6DBA"/>
    <w:rsid w:val="007C2F1F"/>
    <w:rsid w:val="007D29AF"/>
    <w:rsid w:val="007D2AEA"/>
    <w:rsid w:val="007E354F"/>
    <w:rsid w:val="007F101C"/>
    <w:rsid w:val="007F477B"/>
    <w:rsid w:val="007F4ECE"/>
    <w:rsid w:val="007F677B"/>
    <w:rsid w:val="007F6CCF"/>
    <w:rsid w:val="007F744F"/>
    <w:rsid w:val="008008CD"/>
    <w:rsid w:val="00807689"/>
    <w:rsid w:val="0083799B"/>
    <w:rsid w:val="00841506"/>
    <w:rsid w:val="00872219"/>
    <w:rsid w:val="008739DD"/>
    <w:rsid w:val="008901B3"/>
    <w:rsid w:val="008B4166"/>
    <w:rsid w:val="008C685B"/>
    <w:rsid w:val="008C6C5F"/>
    <w:rsid w:val="008D4029"/>
    <w:rsid w:val="008F14D6"/>
    <w:rsid w:val="008F41F8"/>
    <w:rsid w:val="008F614F"/>
    <w:rsid w:val="00900250"/>
    <w:rsid w:val="0090193D"/>
    <w:rsid w:val="009045A0"/>
    <w:rsid w:val="00932CBA"/>
    <w:rsid w:val="00954E30"/>
    <w:rsid w:val="0096703C"/>
    <w:rsid w:val="00967BCA"/>
    <w:rsid w:val="00981F04"/>
    <w:rsid w:val="00992135"/>
    <w:rsid w:val="009C128F"/>
    <w:rsid w:val="009E4B9B"/>
    <w:rsid w:val="009E6D96"/>
    <w:rsid w:val="009F2F4C"/>
    <w:rsid w:val="009F5C78"/>
    <w:rsid w:val="00A35985"/>
    <w:rsid w:val="00A414B2"/>
    <w:rsid w:val="00A54071"/>
    <w:rsid w:val="00A55088"/>
    <w:rsid w:val="00A56559"/>
    <w:rsid w:val="00A72AA5"/>
    <w:rsid w:val="00A8786E"/>
    <w:rsid w:val="00A91CCB"/>
    <w:rsid w:val="00A93530"/>
    <w:rsid w:val="00AA6ADC"/>
    <w:rsid w:val="00AB7B18"/>
    <w:rsid w:val="00AC4BEF"/>
    <w:rsid w:val="00AC69BD"/>
    <w:rsid w:val="00AD0703"/>
    <w:rsid w:val="00AD5C18"/>
    <w:rsid w:val="00AE0AFC"/>
    <w:rsid w:val="00AE195C"/>
    <w:rsid w:val="00AE612E"/>
    <w:rsid w:val="00B263D2"/>
    <w:rsid w:val="00B4550D"/>
    <w:rsid w:val="00B62AC9"/>
    <w:rsid w:val="00B653A7"/>
    <w:rsid w:val="00B65C4B"/>
    <w:rsid w:val="00B77387"/>
    <w:rsid w:val="00B8352A"/>
    <w:rsid w:val="00B8646E"/>
    <w:rsid w:val="00B86CA3"/>
    <w:rsid w:val="00B96235"/>
    <w:rsid w:val="00BA0925"/>
    <w:rsid w:val="00BA39E8"/>
    <w:rsid w:val="00BE0CFB"/>
    <w:rsid w:val="00BE4C4E"/>
    <w:rsid w:val="00BF42BA"/>
    <w:rsid w:val="00C06F6D"/>
    <w:rsid w:val="00C231DD"/>
    <w:rsid w:val="00C331E4"/>
    <w:rsid w:val="00C356A2"/>
    <w:rsid w:val="00C770C3"/>
    <w:rsid w:val="00C87601"/>
    <w:rsid w:val="00CB2F96"/>
    <w:rsid w:val="00CB31EE"/>
    <w:rsid w:val="00CD37E8"/>
    <w:rsid w:val="00CD41A4"/>
    <w:rsid w:val="00CE1956"/>
    <w:rsid w:val="00D119F9"/>
    <w:rsid w:val="00D12E9A"/>
    <w:rsid w:val="00D31221"/>
    <w:rsid w:val="00D43B9C"/>
    <w:rsid w:val="00D653C2"/>
    <w:rsid w:val="00D6562B"/>
    <w:rsid w:val="00D65C22"/>
    <w:rsid w:val="00D75B00"/>
    <w:rsid w:val="00D912CA"/>
    <w:rsid w:val="00DC617A"/>
    <w:rsid w:val="00DC6A31"/>
    <w:rsid w:val="00DD084F"/>
    <w:rsid w:val="00DD73A7"/>
    <w:rsid w:val="00E134B1"/>
    <w:rsid w:val="00E1638D"/>
    <w:rsid w:val="00E25255"/>
    <w:rsid w:val="00E25E1E"/>
    <w:rsid w:val="00E54D50"/>
    <w:rsid w:val="00E6045C"/>
    <w:rsid w:val="00E66E3D"/>
    <w:rsid w:val="00E7127E"/>
    <w:rsid w:val="00E77723"/>
    <w:rsid w:val="00E86B2D"/>
    <w:rsid w:val="00E90085"/>
    <w:rsid w:val="00E9136C"/>
    <w:rsid w:val="00E92A58"/>
    <w:rsid w:val="00EA144B"/>
    <w:rsid w:val="00EA5FB4"/>
    <w:rsid w:val="00EB2911"/>
    <w:rsid w:val="00EE0B08"/>
    <w:rsid w:val="00EE5D04"/>
    <w:rsid w:val="00EE72F7"/>
    <w:rsid w:val="00EF1D44"/>
    <w:rsid w:val="00F10547"/>
    <w:rsid w:val="00F24968"/>
    <w:rsid w:val="00F2539D"/>
    <w:rsid w:val="00F32FF7"/>
    <w:rsid w:val="00FA5B41"/>
    <w:rsid w:val="00FB2D70"/>
    <w:rsid w:val="00FC46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Straight Arrow Connector 14"/>
        <o:r id="V:Rule2" type="connector" idref="#Straight Arrow Connector 25"/>
        <o:r id="V:Rule3" type="connector" idref="#Straight Arrow Connector 18"/>
        <o:r id="V:Rule4" type="connector" idref="#Straight Arrow Connector 21"/>
        <o:r id="V:Rule5" type="connector" idref="#Straight Arrow Connector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663"/>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44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0F5"/>
    <w:rPr>
      <w:rFonts w:ascii="Tahoma" w:hAnsi="Tahoma" w:cs="Tahoma"/>
      <w:sz w:val="16"/>
      <w:szCs w:val="16"/>
    </w:rPr>
  </w:style>
  <w:style w:type="paragraph" w:styleId="HTMLPreformatted">
    <w:name w:val="HTML Preformatted"/>
    <w:basedOn w:val="Normal"/>
    <w:link w:val="HTMLPreformattedChar"/>
    <w:uiPriority w:val="99"/>
    <w:semiHidden/>
    <w:unhideWhenUsed/>
    <w:rsid w:val="00096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6541"/>
    <w:rPr>
      <w:rFonts w:ascii="Courier New" w:eastAsia="Times New Roman" w:hAnsi="Courier New" w:cs="Courier New"/>
      <w:sz w:val="20"/>
      <w:szCs w:val="20"/>
    </w:rPr>
  </w:style>
  <w:style w:type="character" w:customStyle="1" w:styleId="pbwul">
    <w:name w:val="pbwul"/>
    <w:basedOn w:val="DefaultParagraphFont"/>
    <w:rsid w:val="00E25E1E"/>
  </w:style>
  <w:style w:type="character" w:customStyle="1" w:styleId="qzpluc">
    <w:name w:val="qzpluc"/>
    <w:basedOn w:val="DefaultParagraphFont"/>
    <w:rsid w:val="00E25E1E"/>
  </w:style>
  <w:style w:type="paragraph" w:customStyle="1" w:styleId="CarattereCarattereCharCharCharCharCharCharZchn">
    <w:name w:val="Carattere Carattere Char Char Char Char Char Char Zchn"/>
    <w:basedOn w:val="Normal"/>
    <w:next w:val="Normal"/>
    <w:link w:val="FootnoteReference"/>
    <w:rsid w:val="00294A9A"/>
    <w:pPr>
      <w:spacing w:after="120" w:line="240" w:lineRule="exact"/>
      <w:jc w:val="both"/>
    </w:pPr>
    <w:rPr>
      <w:vertAlign w:val="superscript"/>
    </w:rPr>
  </w:style>
  <w:style w:type="character" w:customStyle="1" w:styleId="FootnoteTextChar1">
    <w:name w:val="Footnote Text Char1"/>
    <w:basedOn w:val="DefaultParagraphFont"/>
    <w:uiPriority w:val="99"/>
    <w:semiHidden/>
    <w:rsid w:val="00294A9A"/>
    <w:rPr>
      <w:sz w:val="20"/>
      <w:szCs w:val="20"/>
    </w:rPr>
  </w:style>
  <w:style w:type="numbering" w:customStyle="1" w:styleId="ImportedStyle221">
    <w:name w:val="Imported Style 221"/>
    <w:rsid w:val="00A72AA5"/>
    <w:pPr>
      <w:numPr>
        <w:numId w:val="23"/>
      </w:numPr>
    </w:pPr>
  </w:style>
  <w:style w:type="numbering" w:customStyle="1" w:styleId="ImportedStyle35">
    <w:name w:val="Imported Style 35"/>
    <w:rsid w:val="007F6CCF"/>
    <w:pPr>
      <w:numPr>
        <w:numId w:val="24"/>
      </w:numPr>
    </w:pPr>
  </w:style>
  <w:style w:type="numbering" w:customStyle="1" w:styleId="ImportedStyle34">
    <w:name w:val="Imported Style 34"/>
    <w:rsid w:val="0032734C"/>
    <w:pPr>
      <w:numPr>
        <w:numId w:val="27"/>
      </w:numPr>
    </w:pPr>
  </w:style>
  <w:style w:type="numbering" w:customStyle="1" w:styleId="ImportedStyle7">
    <w:name w:val="Imported Style 7"/>
    <w:rsid w:val="00D12E9A"/>
    <w:pPr>
      <w:numPr>
        <w:numId w:val="28"/>
      </w:numPr>
    </w:pPr>
  </w:style>
  <w:style w:type="numbering" w:customStyle="1" w:styleId="ImportedStyle2">
    <w:name w:val="Imported Style 2"/>
    <w:rsid w:val="003D33A5"/>
    <w:pPr>
      <w:numPr>
        <w:numId w:val="30"/>
      </w:numPr>
    </w:pPr>
  </w:style>
  <w:style w:type="numbering" w:customStyle="1" w:styleId="ImportedStyle36">
    <w:name w:val="Imported Style 36"/>
    <w:rsid w:val="003D33A5"/>
    <w:pPr>
      <w:numPr>
        <w:numId w:val="31"/>
      </w:numPr>
    </w:pPr>
  </w:style>
  <w:style w:type="character" w:customStyle="1" w:styleId="tlid-translation">
    <w:name w:val="tlid-translation"/>
    <w:basedOn w:val="DefaultParagraphFont"/>
    <w:rsid w:val="00177192"/>
  </w:style>
  <w:style w:type="character" w:styleId="FollowedHyperlink">
    <w:name w:val="FollowedHyperlink"/>
    <w:basedOn w:val="DefaultParagraphFont"/>
    <w:uiPriority w:val="99"/>
    <w:semiHidden/>
    <w:unhideWhenUsed/>
    <w:rsid w:val="00B86CA3"/>
    <w:rPr>
      <w:color w:val="954F72" w:themeColor="followedHyperlink"/>
      <w:u w:val="single"/>
    </w:rPr>
  </w:style>
  <w:style w:type="table" w:styleId="TableGrid">
    <w:name w:val="Table Grid"/>
    <w:basedOn w:val="TableNormal"/>
    <w:uiPriority w:val="39"/>
    <w:rsid w:val="008F6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6171782">
      <w:bodyDiv w:val="1"/>
      <w:marLeft w:val="0"/>
      <w:marRight w:val="0"/>
      <w:marTop w:val="0"/>
      <w:marBottom w:val="0"/>
      <w:divBdr>
        <w:top w:val="none" w:sz="0" w:space="0" w:color="auto"/>
        <w:left w:val="none" w:sz="0" w:space="0" w:color="auto"/>
        <w:bottom w:val="none" w:sz="0" w:space="0" w:color="auto"/>
        <w:right w:val="none" w:sz="0" w:space="0" w:color="auto"/>
      </w:divBdr>
    </w:div>
    <w:div w:id="87773173">
      <w:bodyDiv w:val="1"/>
      <w:marLeft w:val="0"/>
      <w:marRight w:val="0"/>
      <w:marTop w:val="0"/>
      <w:marBottom w:val="0"/>
      <w:divBdr>
        <w:top w:val="none" w:sz="0" w:space="0" w:color="auto"/>
        <w:left w:val="none" w:sz="0" w:space="0" w:color="auto"/>
        <w:bottom w:val="none" w:sz="0" w:space="0" w:color="auto"/>
        <w:right w:val="none" w:sz="0" w:space="0" w:color="auto"/>
      </w:divBdr>
    </w:div>
    <w:div w:id="769735689">
      <w:bodyDiv w:val="1"/>
      <w:marLeft w:val="0"/>
      <w:marRight w:val="0"/>
      <w:marTop w:val="0"/>
      <w:marBottom w:val="0"/>
      <w:divBdr>
        <w:top w:val="none" w:sz="0" w:space="0" w:color="auto"/>
        <w:left w:val="none" w:sz="0" w:space="0" w:color="auto"/>
        <w:bottom w:val="none" w:sz="0" w:space="0" w:color="auto"/>
        <w:right w:val="none" w:sz="0" w:space="0" w:color="auto"/>
      </w:divBdr>
    </w:div>
    <w:div w:id="789936411">
      <w:bodyDiv w:val="1"/>
      <w:marLeft w:val="0"/>
      <w:marRight w:val="0"/>
      <w:marTop w:val="0"/>
      <w:marBottom w:val="0"/>
      <w:divBdr>
        <w:top w:val="none" w:sz="0" w:space="0" w:color="auto"/>
        <w:left w:val="none" w:sz="0" w:space="0" w:color="auto"/>
        <w:bottom w:val="none" w:sz="0" w:space="0" w:color="auto"/>
        <w:right w:val="none" w:sz="0" w:space="0" w:color="auto"/>
      </w:divBdr>
    </w:div>
    <w:div w:id="820266473">
      <w:bodyDiv w:val="1"/>
      <w:marLeft w:val="0"/>
      <w:marRight w:val="0"/>
      <w:marTop w:val="0"/>
      <w:marBottom w:val="0"/>
      <w:divBdr>
        <w:top w:val="none" w:sz="0" w:space="0" w:color="auto"/>
        <w:left w:val="none" w:sz="0" w:space="0" w:color="auto"/>
        <w:bottom w:val="none" w:sz="0" w:space="0" w:color="auto"/>
        <w:right w:val="none" w:sz="0" w:space="0" w:color="auto"/>
      </w:divBdr>
    </w:div>
    <w:div w:id="948899346">
      <w:bodyDiv w:val="1"/>
      <w:marLeft w:val="0"/>
      <w:marRight w:val="0"/>
      <w:marTop w:val="0"/>
      <w:marBottom w:val="0"/>
      <w:divBdr>
        <w:top w:val="none" w:sz="0" w:space="0" w:color="auto"/>
        <w:left w:val="none" w:sz="0" w:space="0" w:color="auto"/>
        <w:bottom w:val="none" w:sz="0" w:space="0" w:color="auto"/>
        <w:right w:val="none" w:sz="0" w:space="0" w:color="auto"/>
      </w:divBdr>
    </w:div>
    <w:div w:id="1058286209">
      <w:bodyDiv w:val="1"/>
      <w:marLeft w:val="0"/>
      <w:marRight w:val="0"/>
      <w:marTop w:val="0"/>
      <w:marBottom w:val="0"/>
      <w:divBdr>
        <w:top w:val="none" w:sz="0" w:space="0" w:color="auto"/>
        <w:left w:val="none" w:sz="0" w:space="0" w:color="auto"/>
        <w:bottom w:val="none" w:sz="0" w:space="0" w:color="auto"/>
        <w:right w:val="none" w:sz="0" w:space="0" w:color="auto"/>
      </w:divBdr>
    </w:div>
    <w:div w:id="1097865836">
      <w:bodyDiv w:val="1"/>
      <w:marLeft w:val="0"/>
      <w:marRight w:val="0"/>
      <w:marTop w:val="0"/>
      <w:marBottom w:val="0"/>
      <w:divBdr>
        <w:top w:val="none" w:sz="0" w:space="0" w:color="auto"/>
        <w:left w:val="none" w:sz="0" w:space="0" w:color="auto"/>
        <w:bottom w:val="none" w:sz="0" w:space="0" w:color="auto"/>
        <w:right w:val="none" w:sz="0" w:space="0" w:color="auto"/>
      </w:divBdr>
      <w:divsChild>
        <w:div w:id="733814668">
          <w:marLeft w:val="-240"/>
          <w:marRight w:val="-240"/>
          <w:marTop w:val="0"/>
          <w:marBottom w:val="0"/>
          <w:divBdr>
            <w:top w:val="none" w:sz="0" w:space="0" w:color="auto"/>
            <w:left w:val="none" w:sz="0" w:space="0" w:color="auto"/>
            <w:bottom w:val="none" w:sz="0" w:space="0" w:color="auto"/>
            <w:right w:val="none" w:sz="0" w:space="0" w:color="auto"/>
          </w:divBdr>
          <w:divsChild>
            <w:div w:id="696391546">
              <w:marLeft w:val="0"/>
              <w:marRight w:val="0"/>
              <w:marTop w:val="0"/>
              <w:marBottom w:val="0"/>
              <w:divBdr>
                <w:top w:val="none" w:sz="0" w:space="0" w:color="auto"/>
                <w:left w:val="none" w:sz="0" w:space="0" w:color="auto"/>
                <w:bottom w:val="none" w:sz="0" w:space="0" w:color="auto"/>
                <w:right w:val="none" w:sz="0" w:space="0" w:color="auto"/>
              </w:divBdr>
              <w:divsChild>
                <w:div w:id="1495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9106">
      <w:bodyDiv w:val="1"/>
      <w:marLeft w:val="0"/>
      <w:marRight w:val="0"/>
      <w:marTop w:val="0"/>
      <w:marBottom w:val="0"/>
      <w:divBdr>
        <w:top w:val="none" w:sz="0" w:space="0" w:color="auto"/>
        <w:left w:val="none" w:sz="0" w:space="0" w:color="auto"/>
        <w:bottom w:val="none" w:sz="0" w:space="0" w:color="auto"/>
        <w:right w:val="none" w:sz="0" w:space="0" w:color="auto"/>
      </w:divBdr>
      <w:divsChild>
        <w:div w:id="1744838123">
          <w:marLeft w:val="-240"/>
          <w:marRight w:val="-240"/>
          <w:marTop w:val="0"/>
          <w:marBottom w:val="0"/>
          <w:divBdr>
            <w:top w:val="none" w:sz="0" w:space="0" w:color="auto"/>
            <w:left w:val="none" w:sz="0" w:space="0" w:color="auto"/>
            <w:bottom w:val="none" w:sz="0" w:space="0" w:color="auto"/>
            <w:right w:val="none" w:sz="0" w:space="0" w:color="auto"/>
          </w:divBdr>
          <w:divsChild>
            <w:div w:id="712080622">
              <w:marLeft w:val="0"/>
              <w:marRight w:val="0"/>
              <w:marTop w:val="0"/>
              <w:marBottom w:val="0"/>
              <w:divBdr>
                <w:top w:val="none" w:sz="0" w:space="0" w:color="auto"/>
                <w:left w:val="none" w:sz="0" w:space="0" w:color="auto"/>
                <w:bottom w:val="none" w:sz="0" w:space="0" w:color="auto"/>
                <w:right w:val="none" w:sz="0" w:space="0" w:color="auto"/>
              </w:divBdr>
              <w:divsChild>
                <w:div w:id="16295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23345">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65009868">
      <w:bodyDiv w:val="1"/>
      <w:marLeft w:val="0"/>
      <w:marRight w:val="0"/>
      <w:marTop w:val="0"/>
      <w:marBottom w:val="0"/>
      <w:divBdr>
        <w:top w:val="none" w:sz="0" w:space="0" w:color="auto"/>
        <w:left w:val="none" w:sz="0" w:space="0" w:color="auto"/>
        <w:bottom w:val="none" w:sz="0" w:space="0" w:color="auto"/>
        <w:right w:val="none" w:sz="0" w:space="0" w:color="auto"/>
      </w:divBdr>
    </w:div>
    <w:div w:id="1832407135">
      <w:bodyDiv w:val="1"/>
      <w:marLeft w:val="0"/>
      <w:marRight w:val="0"/>
      <w:marTop w:val="0"/>
      <w:marBottom w:val="0"/>
      <w:divBdr>
        <w:top w:val="none" w:sz="0" w:space="0" w:color="auto"/>
        <w:left w:val="none" w:sz="0" w:space="0" w:color="auto"/>
        <w:bottom w:val="none" w:sz="0" w:space="0" w:color="auto"/>
        <w:right w:val="none" w:sz="0" w:space="0" w:color="auto"/>
      </w:divBdr>
    </w:div>
    <w:div w:id="1839156307">
      <w:bodyDiv w:val="1"/>
      <w:marLeft w:val="0"/>
      <w:marRight w:val="0"/>
      <w:marTop w:val="0"/>
      <w:marBottom w:val="0"/>
      <w:divBdr>
        <w:top w:val="none" w:sz="0" w:space="0" w:color="auto"/>
        <w:left w:val="none" w:sz="0" w:space="0" w:color="auto"/>
        <w:bottom w:val="none" w:sz="0" w:space="0" w:color="auto"/>
        <w:right w:val="none" w:sz="0" w:space="0" w:color="auto"/>
      </w:divBdr>
    </w:div>
    <w:div w:id="1870491454">
      <w:bodyDiv w:val="1"/>
      <w:marLeft w:val="0"/>
      <w:marRight w:val="0"/>
      <w:marTop w:val="0"/>
      <w:marBottom w:val="0"/>
      <w:divBdr>
        <w:top w:val="none" w:sz="0" w:space="0" w:color="auto"/>
        <w:left w:val="none" w:sz="0" w:space="0" w:color="auto"/>
        <w:bottom w:val="none" w:sz="0" w:space="0" w:color="auto"/>
        <w:right w:val="none" w:sz="0" w:space="0" w:color="auto"/>
      </w:divBdr>
    </w:div>
    <w:div w:id="1970430466">
      <w:bodyDiv w:val="1"/>
      <w:marLeft w:val="0"/>
      <w:marRight w:val="0"/>
      <w:marTop w:val="0"/>
      <w:marBottom w:val="0"/>
      <w:divBdr>
        <w:top w:val="none" w:sz="0" w:space="0" w:color="auto"/>
        <w:left w:val="none" w:sz="0" w:space="0" w:color="auto"/>
        <w:bottom w:val="none" w:sz="0" w:space="0" w:color="auto"/>
        <w:right w:val="none" w:sz="0" w:space="0" w:color="auto"/>
      </w:divBdr>
    </w:div>
    <w:div w:id="2030327687">
      <w:bodyDiv w:val="1"/>
      <w:marLeft w:val="0"/>
      <w:marRight w:val="0"/>
      <w:marTop w:val="0"/>
      <w:marBottom w:val="0"/>
      <w:divBdr>
        <w:top w:val="none" w:sz="0" w:space="0" w:color="auto"/>
        <w:left w:val="none" w:sz="0" w:space="0" w:color="auto"/>
        <w:bottom w:val="none" w:sz="0" w:space="0" w:color="auto"/>
        <w:right w:val="none" w:sz="0" w:space="0" w:color="auto"/>
      </w:divBdr>
    </w:div>
    <w:div w:id="207292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mailto:harita.pandovska@mtc.gov.mk" TargetMode="External"/><Relationship Id="rId26" Type="http://schemas.openxmlformats.org/officeDocument/2006/relationships/hyperlink" Target="http://mtsp.gov.mk/covid-19.nspx" TargetMode="External"/><Relationship Id="rId3" Type="http://schemas.openxmlformats.org/officeDocument/2006/relationships/styles" Target="styles.xml"/><Relationship Id="rId21" Type="http://schemas.openxmlformats.org/officeDocument/2006/relationships/hyperlink" Target="https://www.facebook.com/OpshtinaIlinden/"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svukanovic@worldbank.org" TargetMode="External"/><Relationship Id="rId25" Type="http://schemas.openxmlformats.org/officeDocument/2006/relationships/hyperlink" Target="http://zdravstvo.gov.mk/korona-viru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koronavirus.gov.mk" TargetMode="External"/><Relationship Id="rId20" Type="http://schemas.openxmlformats.org/officeDocument/2006/relationships/hyperlink" Target="mailto:irena.paunovikj.piu@mtc.gov.mk" TargetMode="External"/><Relationship Id="rId29" Type="http://schemas.openxmlformats.org/officeDocument/2006/relationships/hyperlink" Target="http://mzzpr.org.mk/wp-content/uploads/2020/04/covid19-%D0%B3%D1%80%D0%B0%D0%B4%D0%B5%D0%B6%D0%BD%D0%B8%D1%88%D1%82%D0%B2%D0%B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vlada.mk/node/20488?ln=en-gb"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hyperlink" Target="https://koronavirus.gov.mk/en" TargetMode="External"/><Relationship Id="rId10" Type="http://schemas.openxmlformats.org/officeDocument/2006/relationships/image" Target="media/image4.png"/><Relationship Id="rId19" Type="http://schemas.openxmlformats.org/officeDocument/2006/relationships/hyperlink" Target="http://www.ilinden.gov.mk/" TargetMode="External"/><Relationship Id="rId31" Type="http://schemas.openxmlformats.org/officeDocument/2006/relationships/hyperlink" Target="mailto:irena.paunovikj.piu@mtc.gov.mk"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yperlink" Target="http://www.ilinden.gov.mk/" TargetMode="External"/><Relationship Id="rId27" Type="http://schemas.openxmlformats.org/officeDocument/2006/relationships/hyperlink" Target="http://mtc.gov.mk/Preporaki%20od%20Vlada" TargetMode="External"/><Relationship Id="rId30" Type="http://schemas.openxmlformats.org/officeDocument/2006/relationships/hyperlink" Target="http://www.moepp.gov.mk/?nastani=%d0%bf%d1%80%d0%b5%d0%bf%d0%be%d1%80%d0%b0%d0%ba%d0%b8-%d0%b7%d0%b0-%d1%83%d0%bf%d1%80%d0%b0%d0%b2%d1%83%d0%b2%d0%b0%d1%9a%d0%b5-%d1%81%d0%be-%d0%be%d1%82%d0%bf%d0%b0%d0%b4-%d0%b7%d0%b0-%d0%b3%d1%8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41178-D573-443E-85E2-74A2B5EBD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13890</Words>
  <Characters>79177</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John</cp:lastModifiedBy>
  <cp:revision>2</cp:revision>
  <dcterms:created xsi:type="dcterms:W3CDTF">2020-05-14T20:14:00Z</dcterms:created>
  <dcterms:modified xsi:type="dcterms:W3CDTF">2020-05-14T20:14:00Z</dcterms:modified>
</cp:coreProperties>
</file>