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8456C" w14:textId="7FFDF1E5" w:rsidR="003E1E25" w:rsidRDefault="003E1E25" w:rsidP="00123882">
      <w:pPr>
        <w:pStyle w:val="Subtitle"/>
        <w:jc w:val="both"/>
        <w:rPr>
          <w:lang w:val="mk-MK"/>
        </w:rPr>
      </w:pPr>
    </w:p>
    <w:tbl>
      <w:tblPr>
        <w:tblW w:w="0" w:type="auto"/>
        <w:tblLook w:val="04A0" w:firstRow="1" w:lastRow="0" w:firstColumn="1" w:lastColumn="0" w:noHBand="0" w:noVBand="1"/>
      </w:tblPr>
      <w:tblGrid>
        <w:gridCol w:w="5835"/>
        <w:gridCol w:w="4020"/>
      </w:tblGrid>
      <w:tr w:rsidR="00123882" w:rsidRPr="00295FD5" w14:paraId="5939948A" w14:textId="77777777" w:rsidTr="00350217">
        <w:tc>
          <w:tcPr>
            <w:tcW w:w="9855" w:type="dxa"/>
            <w:gridSpan w:val="2"/>
          </w:tcPr>
          <w:p w14:paraId="58B2AA3C" w14:textId="77777777" w:rsidR="00123882" w:rsidRPr="00295FD5" w:rsidRDefault="00123882" w:rsidP="00350217">
            <w:pPr>
              <w:tabs>
                <w:tab w:val="center" w:pos="2410"/>
              </w:tabs>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РЕПУБЛИКА СЕВЕРНА МАКЕДОНИЈА</w:t>
            </w:r>
          </w:p>
        </w:tc>
      </w:tr>
      <w:tr w:rsidR="00123882" w:rsidRPr="00295FD5" w14:paraId="6F646449" w14:textId="77777777" w:rsidTr="00350217">
        <w:tc>
          <w:tcPr>
            <w:tcW w:w="9855" w:type="dxa"/>
            <w:gridSpan w:val="2"/>
          </w:tcPr>
          <w:p w14:paraId="11045CAF" w14:textId="77777777" w:rsidR="00123882" w:rsidRPr="00295FD5" w:rsidRDefault="00123882" w:rsidP="00350217">
            <w:pPr>
              <w:tabs>
                <w:tab w:val="center" w:pos="2410"/>
              </w:tabs>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МИНИСТЕРСТВО ЗА ЗЕМЈОДЕЛСТВО, ШУМАРСТВО И ВОДОСТОПАНСТВО</w:t>
            </w:r>
          </w:p>
        </w:tc>
      </w:tr>
      <w:tr w:rsidR="00123882" w:rsidRPr="00295FD5" w14:paraId="30521CAE" w14:textId="77777777" w:rsidTr="00350217">
        <w:tc>
          <w:tcPr>
            <w:tcW w:w="9855" w:type="dxa"/>
            <w:gridSpan w:val="2"/>
          </w:tcPr>
          <w:p w14:paraId="796845FE" w14:textId="77777777" w:rsidR="00123882" w:rsidRPr="00295FD5" w:rsidRDefault="00123882" w:rsidP="00350217">
            <w:pPr>
              <w:tabs>
                <w:tab w:val="center" w:pos="2410"/>
              </w:tabs>
              <w:jc w:val="center"/>
              <w:rPr>
                <w:rFonts w:ascii="StobiSerif Regular" w:hAnsi="StobiSerif Regular" w:cs="StobiSerif Regular"/>
                <w:b/>
                <w:bCs/>
                <w:sz w:val="22"/>
                <w:szCs w:val="22"/>
              </w:rPr>
            </w:pPr>
          </w:p>
        </w:tc>
      </w:tr>
      <w:tr w:rsidR="00123882" w:rsidRPr="00295FD5" w14:paraId="03C856C0" w14:textId="77777777" w:rsidTr="00350217">
        <w:tc>
          <w:tcPr>
            <w:tcW w:w="9855" w:type="dxa"/>
            <w:gridSpan w:val="2"/>
          </w:tcPr>
          <w:p w14:paraId="59231F58" w14:textId="77777777" w:rsidR="00123882" w:rsidRPr="00295FD5" w:rsidRDefault="00123882" w:rsidP="00350217">
            <w:pPr>
              <w:tabs>
                <w:tab w:val="center" w:pos="2410"/>
              </w:tabs>
              <w:jc w:val="center"/>
              <w:rPr>
                <w:rFonts w:ascii="StobiSerif Regular" w:hAnsi="StobiSerif Regular" w:cs="StobiSerif Regular"/>
                <w:b/>
                <w:bCs/>
                <w:sz w:val="22"/>
                <w:szCs w:val="22"/>
              </w:rPr>
            </w:pPr>
          </w:p>
          <w:p w14:paraId="33764E88" w14:textId="77777777" w:rsidR="00123882" w:rsidRPr="00295FD5" w:rsidRDefault="00123882" w:rsidP="00350217">
            <w:pPr>
              <w:tabs>
                <w:tab w:val="center" w:pos="2410"/>
              </w:tabs>
              <w:jc w:val="center"/>
              <w:rPr>
                <w:rFonts w:ascii="StobiSerif Regular" w:hAnsi="StobiSerif Regular" w:cs="StobiSerif Regular"/>
                <w:b/>
                <w:bCs/>
                <w:sz w:val="22"/>
                <w:szCs w:val="22"/>
              </w:rPr>
            </w:pPr>
          </w:p>
          <w:p w14:paraId="5CAF8FE5" w14:textId="77777777" w:rsidR="00123882" w:rsidRPr="00295FD5" w:rsidRDefault="00123882" w:rsidP="00350217">
            <w:pPr>
              <w:tabs>
                <w:tab w:val="center" w:pos="2410"/>
              </w:tabs>
              <w:jc w:val="center"/>
              <w:rPr>
                <w:rFonts w:ascii="StobiSerif Regular" w:hAnsi="StobiSerif Regular" w:cs="StobiSerif Regular"/>
                <w:b/>
                <w:bCs/>
                <w:sz w:val="22"/>
                <w:szCs w:val="22"/>
              </w:rPr>
            </w:pPr>
          </w:p>
          <w:p w14:paraId="563031E3" w14:textId="77777777" w:rsidR="00123882" w:rsidRPr="00295FD5" w:rsidRDefault="00123882" w:rsidP="00350217">
            <w:pPr>
              <w:tabs>
                <w:tab w:val="center" w:pos="2410"/>
              </w:tabs>
              <w:jc w:val="center"/>
              <w:rPr>
                <w:rFonts w:ascii="StobiSerif Regular" w:hAnsi="StobiSerif Regular" w:cs="StobiSerif Regular"/>
                <w:b/>
                <w:bCs/>
                <w:sz w:val="22"/>
                <w:szCs w:val="22"/>
              </w:rPr>
            </w:pPr>
          </w:p>
          <w:p w14:paraId="11F6A84F" w14:textId="77777777" w:rsidR="00123882" w:rsidRPr="00295FD5" w:rsidRDefault="00123882" w:rsidP="00350217">
            <w:pPr>
              <w:tabs>
                <w:tab w:val="center" w:pos="2410"/>
              </w:tabs>
              <w:jc w:val="center"/>
              <w:rPr>
                <w:rFonts w:ascii="StobiSerif Regular" w:hAnsi="StobiSerif Regular" w:cs="StobiSerif Regular"/>
                <w:b/>
                <w:bCs/>
                <w:sz w:val="22"/>
                <w:szCs w:val="22"/>
              </w:rPr>
            </w:pPr>
          </w:p>
          <w:p w14:paraId="3EA3A62E" w14:textId="77777777" w:rsidR="00123882" w:rsidRPr="00295FD5" w:rsidRDefault="00123882" w:rsidP="00350217">
            <w:pPr>
              <w:tabs>
                <w:tab w:val="center" w:pos="2410"/>
              </w:tabs>
              <w:jc w:val="center"/>
              <w:rPr>
                <w:rFonts w:ascii="StobiSerif Regular" w:hAnsi="StobiSerif Regular" w:cs="StobiSerif Regular"/>
                <w:b/>
                <w:bCs/>
                <w:sz w:val="22"/>
                <w:szCs w:val="22"/>
              </w:rPr>
            </w:pPr>
          </w:p>
          <w:p w14:paraId="272B177E" w14:textId="77777777" w:rsidR="00123882" w:rsidRPr="00295FD5" w:rsidRDefault="00123882" w:rsidP="00350217">
            <w:pPr>
              <w:tabs>
                <w:tab w:val="center" w:pos="2410"/>
              </w:tabs>
              <w:jc w:val="center"/>
              <w:rPr>
                <w:rFonts w:ascii="StobiSerif Regular" w:hAnsi="StobiSerif Regular" w:cs="StobiSerif Regular"/>
                <w:b/>
                <w:bCs/>
                <w:sz w:val="22"/>
                <w:szCs w:val="22"/>
              </w:rPr>
            </w:pPr>
          </w:p>
          <w:p w14:paraId="3B30FC03" w14:textId="77777777" w:rsidR="00123882" w:rsidRPr="00295FD5" w:rsidRDefault="00123882" w:rsidP="00350217">
            <w:pPr>
              <w:tabs>
                <w:tab w:val="center" w:pos="2410"/>
              </w:tabs>
              <w:jc w:val="center"/>
              <w:rPr>
                <w:rFonts w:ascii="StobiSerif Regular" w:hAnsi="StobiSerif Regular" w:cs="StobiSerif Regular"/>
                <w:b/>
                <w:bCs/>
                <w:sz w:val="22"/>
                <w:szCs w:val="22"/>
              </w:rPr>
            </w:pPr>
          </w:p>
          <w:p w14:paraId="6140E49E" w14:textId="77777777" w:rsidR="00123882" w:rsidRPr="00295FD5" w:rsidRDefault="00123882" w:rsidP="00350217">
            <w:pPr>
              <w:tabs>
                <w:tab w:val="center" w:pos="2410"/>
              </w:tabs>
              <w:jc w:val="center"/>
              <w:rPr>
                <w:rFonts w:ascii="StobiSerif Regular" w:hAnsi="StobiSerif Regular" w:cs="StobiSerif Regular"/>
                <w:b/>
                <w:bCs/>
                <w:sz w:val="22"/>
                <w:szCs w:val="22"/>
              </w:rPr>
            </w:pPr>
          </w:p>
          <w:p w14:paraId="118F5FF6" w14:textId="77777777" w:rsidR="00123882" w:rsidRPr="00295FD5" w:rsidRDefault="00123882" w:rsidP="00350217">
            <w:pPr>
              <w:tabs>
                <w:tab w:val="center" w:pos="2410"/>
              </w:tabs>
              <w:jc w:val="center"/>
              <w:rPr>
                <w:rFonts w:ascii="StobiSerif Regular" w:hAnsi="StobiSerif Regular" w:cs="StobiSerif Regular"/>
                <w:b/>
                <w:bCs/>
                <w:sz w:val="22"/>
                <w:szCs w:val="22"/>
              </w:rPr>
            </w:pPr>
          </w:p>
          <w:p w14:paraId="44611CAF" w14:textId="77777777" w:rsidR="00123882" w:rsidRPr="00295FD5" w:rsidRDefault="00123882" w:rsidP="00350217">
            <w:pPr>
              <w:tabs>
                <w:tab w:val="center" w:pos="2410"/>
              </w:tabs>
              <w:jc w:val="center"/>
              <w:rPr>
                <w:rFonts w:ascii="StobiSerif Regular" w:hAnsi="StobiSerif Regular" w:cs="StobiSerif Regular"/>
                <w:b/>
                <w:bCs/>
                <w:sz w:val="22"/>
                <w:szCs w:val="22"/>
              </w:rPr>
            </w:pPr>
          </w:p>
          <w:p w14:paraId="5C9647E1" w14:textId="77777777" w:rsidR="00123882" w:rsidRPr="00295FD5" w:rsidRDefault="00123882" w:rsidP="00350217">
            <w:pPr>
              <w:tabs>
                <w:tab w:val="center" w:pos="2410"/>
              </w:tabs>
              <w:jc w:val="center"/>
              <w:rPr>
                <w:rFonts w:ascii="StobiSerif Regular" w:hAnsi="StobiSerif Regular" w:cs="StobiSerif Regular"/>
                <w:b/>
                <w:bCs/>
                <w:sz w:val="22"/>
                <w:szCs w:val="22"/>
              </w:rPr>
            </w:pPr>
          </w:p>
          <w:p w14:paraId="0C506892" w14:textId="77777777" w:rsidR="00123882" w:rsidRPr="00295FD5" w:rsidRDefault="00123882" w:rsidP="00350217">
            <w:pPr>
              <w:tabs>
                <w:tab w:val="center" w:pos="2410"/>
              </w:tabs>
              <w:jc w:val="center"/>
              <w:rPr>
                <w:rFonts w:ascii="StobiSerif Regular" w:hAnsi="StobiSerif Regular" w:cs="StobiSerif Regular"/>
                <w:b/>
                <w:bCs/>
                <w:sz w:val="22"/>
                <w:szCs w:val="22"/>
              </w:rPr>
            </w:pPr>
          </w:p>
        </w:tc>
      </w:tr>
      <w:tr w:rsidR="00123882" w:rsidRPr="00295FD5" w14:paraId="29C0CAEF" w14:textId="77777777" w:rsidTr="00350217">
        <w:tc>
          <w:tcPr>
            <w:tcW w:w="9855" w:type="dxa"/>
            <w:gridSpan w:val="2"/>
          </w:tcPr>
          <w:p w14:paraId="37B4AF95" w14:textId="77777777" w:rsidR="00123882" w:rsidRPr="00295FD5" w:rsidRDefault="00123882" w:rsidP="00350217">
            <w:pPr>
              <w:jc w:val="center"/>
              <w:rPr>
                <w:rFonts w:ascii="StobiSerif Regular" w:hAnsi="StobiSerif Regular" w:cs="StobiSerif Regular"/>
                <w:b/>
                <w:bCs/>
                <w:sz w:val="28"/>
                <w:szCs w:val="28"/>
              </w:rPr>
            </w:pPr>
            <w:r w:rsidRPr="00295FD5">
              <w:rPr>
                <w:rFonts w:ascii="StobiSerif Regular" w:hAnsi="StobiSerif Regular" w:cs="StobiSerif Regular"/>
                <w:b/>
                <w:bCs/>
                <w:sz w:val="28"/>
                <w:szCs w:val="28"/>
              </w:rPr>
              <w:t xml:space="preserve">ТЕНДЕРСКА ДОКУМЕНТАЦИЈА </w:t>
            </w:r>
          </w:p>
        </w:tc>
      </w:tr>
      <w:tr w:rsidR="00123882" w:rsidRPr="00295FD5" w14:paraId="08402B0E" w14:textId="77777777" w:rsidTr="00350217">
        <w:tc>
          <w:tcPr>
            <w:tcW w:w="9855" w:type="dxa"/>
            <w:gridSpan w:val="2"/>
          </w:tcPr>
          <w:p w14:paraId="64360A90" w14:textId="77777777" w:rsidR="00123882" w:rsidRPr="00295FD5" w:rsidRDefault="00123882" w:rsidP="00350217">
            <w:pPr>
              <w:tabs>
                <w:tab w:val="center" w:pos="2410"/>
              </w:tabs>
              <w:jc w:val="center"/>
              <w:rPr>
                <w:rFonts w:ascii="StobiSerif Regular" w:hAnsi="StobiSerif Regular" w:cs="StobiSerif Regular"/>
                <w:b/>
                <w:bCs/>
                <w:sz w:val="22"/>
                <w:szCs w:val="22"/>
              </w:rPr>
            </w:pPr>
            <w:r w:rsidRPr="00295FD5">
              <w:rPr>
                <w:rFonts w:ascii="StobiSerif Regular" w:hAnsi="StobiSerif Regular" w:cs="Arial"/>
                <w:b/>
                <w:bCs/>
                <w:sz w:val="22"/>
                <w:szCs w:val="22"/>
              </w:rPr>
              <w:t xml:space="preserve">за </w:t>
            </w:r>
            <w:r>
              <w:rPr>
                <w:rFonts w:ascii="StobiSerif Regular" w:hAnsi="StobiSerif Regular" w:cs="Arial"/>
                <w:b/>
                <w:sz w:val="22"/>
                <w:szCs w:val="22"/>
              </w:rPr>
              <w:t>доделување на</w:t>
            </w:r>
            <w:r w:rsidRPr="00295FD5">
              <w:rPr>
                <w:rFonts w:ascii="StobiSerif Regular" w:hAnsi="StobiSerif Regular" w:cs="Arial"/>
                <w:b/>
                <w:sz w:val="22"/>
                <w:szCs w:val="22"/>
              </w:rPr>
              <w:t xml:space="preserve"> дивечот во ловиштата на корист</w:t>
            </w:r>
            <w:r>
              <w:rPr>
                <w:rFonts w:ascii="StobiSerif Regular" w:hAnsi="StobiSerif Regular" w:cs="Arial"/>
                <w:b/>
                <w:sz w:val="22"/>
                <w:szCs w:val="22"/>
              </w:rPr>
              <w:t>ење по пат на јавен повик во</w:t>
            </w:r>
          </w:p>
        </w:tc>
      </w:tr>
      <w:tr w:rsidR="00123882" w:rsidRPr="00295FD5" w14:paraId="10E5853F" w14:textId="77777777" w:rsidTr="00350217">
        <w:tc>
          <w:tcPr>
            <w:tcW w:w="9855" w:type="dxa"/>
            <w:gridSpan w:val="2"/>
          </w:tcPr>
          <w:p w14:paraId="20C06B6A" w14:textId="456E6EC4" w:rsidR="00123882" w:rsidRPr="00A0093B" w:rsidRDefault="00123882" w:rsidP="00C54979">
            <w:pPr>
              <w:jc w:val="center"/>
              <w:rPr>
                <w:rFonts w:ascii="StobiSerif Regular" w:hAnsi="StobiSerif Regular" w:cs="StobiSerif Regular"/>
                <w:b/>
                <w:bCs/>
                <w:sz w:val="22"/>
                <w:szCs w:val="22"/>
              </w:rPr>
            </w:pPr>
            <w:r w:rsidRPr="00ED7E81">
              <w:rPr>
                <w:rFonts w:ascii="StobiSerif Regular" w:hAnsi="StobiSerif Regular" w:cs="Arial"/>
                <w:b/>
                <w:sz w:val="22"/>
                <w:szCs w:val="22"/>
              </w:rPr>
              <w:t>ловните реони</w:t>
            </w:r>
            <w:r w:rsidR="00126FDF">
              <w:rPr>
                <w:rFonts w:ascii="StobiSerif Regular" w:hAnsi="StobiSerif Regular" w:cs="Arial"/>
                <w:b/>
                <w:sz w:val="22"/>
                <w:szCs w:val="22"/>
              </w:rPr>
              <w:t xml:space="preserve"> </w:t>
            </w:r>
            <w:r w:rsidR="007C7FA5" w:rsidRPr="005579EE">
              <w:rPr>
                <w:rFonts w:ascii="StobiSerif Regular" w:hAnsi="StobiSerif Regular"/>
                <w:b/>
                <w:bCs/>
              </w:rPr>
              <w:t>ОХРИД, СТРУГА, КИЧЕВО, КОЧАНИ, БИТОЛА, СТРУМИЦА и НЕГОТИНО</w:t>
            </w:r>
          </w:p>
        </w:tc>
      </w:tr>
      <w:tr w:rsidR="00123882" w:rsidRPr="00295FD5" w14:paraId="7F68C109" w14:textId="77777777" w:rsidTr="00350217">
        <w:tc>
          <w:tcPr>
            <w:tcW w:w="9855" w:type="dxa"/>
            <w:gridSpan w:val="2"/>
          </w:tcPr>
          <w:p w14:paraId="50357D28" w14:textId="77777777" w:rsidR="00123882" w:rsidRPr="00295FD5" w:rsidRDefault="00123882" w:rsidP="00350217">
            <w:pPr>
              <w:jc w:val="center"/>
              <w:rPr>
                <w:rFonts w:ascii="StobiSerif Regular" w:hAnsi="StobiSerif Regular" w:cs="Arial"/>
                <w:b/>
                <w:sz w:val="22"/>
                <w:szCs w:val="22"/>
              </w:rPr>
            </w:pPr>
          </w:p>
          <w:p w14:paraId="2F0F3502" w14:textId="77777777" w:rsidR="00123882" w:rsidRPr="00295FD5" w:rsidRDefault="00123882" w:rsidP="00350217">
            <w:pPr>
              <w:jc w:val="center"/>
              <w:rPr>
                <w:rFonts w:ascii="StobiSerif Regular" w:hAnsi="StobiSerif Regular" w:cs="Arial"/>
                <w:b/>
                <w:sz w:val="22"/>
                <w:szCs w:val="22"/>
              </w:rPr>
            </w:pPr>
          </w:p>
          <w:p w14:paraId="75716085" w14:textId="77777777" w:rsidR="00123882" w:rsidRPr="00295FD5" w:rsidRDefault="00123882" w:rsidP="00350217">
            <w:pPr>
              <w:jc w:val="center"/>
              <w:rPr>
                <w:rFonts w:ascii="StobiSerif Regular" w:hAnsi="StobiSerif Regular" w:cs="Arial"/>
                <w:b/>
                <w:sz w:val="22"/>
                <w:szCs w:val="22"/>
              </w:rPr>
            </w:pPr>
          </w:p>
          <w:p w14:paraId="1990C382" w14:textId="77777777" w:rsidR="00123882" w:rsidRPr="00295FD5" w:rsidRDefault="00123882" w:rsidP="00350217">
            <w:pPr>
              <w:jc w:val="center"/>
              <w:rPr>
                <w:rFonts w:ascii="StobiSerif Regular" w:hAnsi="StobiSerif Regular" w:cs="Arial"/>
                <w:b/>
                <w:sz w:val="22"/>
                <w:szCs w:val="22"/>
              </w:rPr>
            </w:pPr>
          </w:p>
          <w:p w14:paraId="61A908FF" w14:textId="77777777" w:rsidR="00123882" w:rsidRPr="00295FD5" w:rsidRDefault="00123882" w:rsidP="00350217">
            <w:pPr>
              <w:jc w:val="center"/>
              <w:rPr>
                <w:rFonts w:ascii="StobiSerif Regular" w:hAnsi="StobiSerif Regular" w:cs="Arial"/>
                <w:b/>
                <w:sz w:val="22"/>
                <w:szCs w:val="22"/>
              </w:rPr>
            </w:pPr>
          </w:p>
          <w:p w14:paraId="2CCB1660" w14:textId="77777777" w:rsidR="00123882" w:rsidRDefault="00123882" w:rsidP="00350217">
            <w:pPr>
              <w:jc w:val="center"/>
              <w:rPr>
                <w:rFonts w:ascii="StobiSerif Regular" w:hAnsi="StobiSerif Regular" w:cs="Arial"/>
                <w:b/>
                <w:sz w:val="22"/>
                <w:szCs w:val="22"/>
              </w:rPr>
            </w:pPr>
          </w:p>
          <w:p w14:paraId="06261E65" w14:textId="77777777" w:rsidR="00123882" w:rsidRPr="00295FD5" w:rsidRDefault="00123882" w:rsidP="00350217">
            <w:pPr>
              <w:jc w:val="center"/>
              <w:rPr>
                <w:rFonts w:ascii="StobiSerif Regular" w:hAnsi="StobiSerif Regular" w:cs="Arial"/>
                <w:b/>
                <w:sz w:val="22"/>
                <w:szCs w:val="22"/>
              </w:rPr>
            </w:pPr>
          </w:p>
        </w:tc>
      </w:tr>
      <w:tr w:rsidR="00123882" w:rsidRPr="00295FD5" w14:paraId="180EBD91" w14:textId="77777777" w:rsidTr="00350217">
        <w:tc>
          <w:tcPr>
            <w:tcW w:w="5835" w:type="dxa"/>
          </w:tcPr>
          <w:p w14:paraId="70C266E2" w14:textId="77777777" w:rsidR="00123882" w:rsidRPr="00295FD5" w:rsidRDefault="00123882" w:rsidP="00350217">
            <w:pPr>
              <w:jc w:val="center"/>
              <w:rPr>
                <w:rFonts w:ascii="StobiSerif Regular" w:hAnsi="StobiSerif Regular" w:cs="Arial"/>
                <w:b/>
                <w:sz w:val="22"/>
                <w:szCs w:val="22"/>
              </w:rPr>
            </w:pPr>
          </w:p>
        </w:tc>
        <w:tc>
          <w:tcPr>
            <w:tcW w:w="4020" w:type="dxa"/>
          </w:tcPr>
          <w:p w14:paraId="6CF1EC9A" w14:textId="67CFBA1B" w:rsidR="00123882" w:rsidRPr="00001B7E" w:rsidRDefault="00123882" w:rsidP="00350217">
            <w:pPr>
              <w:jc w:val="center"/>
              <w:rPr>
                <w:rFonts w:ascii="StobiSerif Regular" w:hAnsi="StobiSerif Regular" w:cs="Arial"/>
                <w:b/>
              </w:rPr>
            </w:pPr>
          </w:p>
        </w:tc>
      </w:tr>
      <w:tr w:rsidR="00123882" w:rsidRPr="00295FD5" w14:paraId="74BFB3F2" w14:textId="77777777" w:rsidTr="00350217">
        <w:tc>
          <w:tcPr>
            <w:tcW w:w="5835" w:type="dxa"/>
          </w:tcPr>
          <w:p w14:paraId="088B33A1" w14:textId="77777777" w:rsidR="00123882" w:rsidRPr="00295FD5" w:rsidRDefault="00123882" w:rsidP="00350217">
            <w:pPr>
              <w:jc w:val="center"/>
              <w:rPr>
                <w:rFonts w:ascii="StobiSerif Regular" w:hAnsi="StobiSerif Regular" w:cs="Arial"/>
                <w:b/>
                <w:sz w:val="22"/>
                <w:szCs w:val="22"/>
              </w:rPr>
            </w:pPr>
          </w:p>
        </w:tc>
        <w:tc>
          <w:tcPr>
            <w:tcW w:w="4020" w:type="dxa"/>
          </w:tcPr>
          <w:p w14:paraId="5F4853B2" w14:textId="272391E0" w:rsidR="00123882" w:rsidRPr="00295FD5" w:rsidRDefault="00123882" w:rsidP="00350217">
            <w:pPr>
              <w:jc w:val="center"/>
              <w:rPr>
                <w:rFonts w:ascii="StobiSerif Regular" w:hAnsi="StobiSerif Regular" w:cs="StobiSerif Regular"/>
                <w:b/>
                <w:bCs/>
              </w:rPr>
            </w:pPr>
          </w:p>
        </w:tc>
      </w:tr>
      <w:tr w:rsidR="00123882" w:rsidRPr="00295FD5" w14:paraId="066E58A3" w14:textId="77777777" w:rsidTr="00350217">
        <w:tc>
          <w:tcPr>
            <w:tcW w:w="5835" w:type="dxa"/>
          </w:tcPr>
          <w:p w14:paraId="79673469" w14:textId="77777777" w:rsidR="00123882" w:rsidRPr="00295FD5" w:rsidRDefault="00123882" w:rsidP="00350217">
            <w:pPr>
              <w:jc w:val="center"/>
              <w:rPr>
                <w:rFonts w:ascii="StobiSerif Regular" w:hAnsi="StobiSerif Regular" w:cs="Arial"/>
                <w:b/>
                <w:sz w:val="22"/>
                <w:szCs w:val="22"/>
              </w:rPr>
            </w:pPr>
          </w:p>
        </w:tc>
        <w:tc>
          <w:tcPr>
            <w:tcW w:w="4020" w:type="dxa"/>
          </w:tcPr>
          <w:p w14:paraId="075296C3" w14:textId="77777777" w:rsidR="00123882" w:rsidRPr="00295FD5" w:rsidRDefault="00123882" w:rsidP="00350217">
            <w:pPr>
              <w:jc w:val="center"/>
              <w:rPr>
                <w:rFonts w:ascii="StobiSerif Regular" w:hAnsi="StobiSerif Regular" w:cs="StobiSerif Regular"/>
                <w:b/>
                <w:bCs/>
                <w:sz w:val="28"/>
                <w:szCs w:val="28"/>
              </w:rPr>
            </w:pPr>
          </w:p>
        </w:tc>
      </w:tr>
      <w:tr w:rsidR="00123882" w:rsidRPr="00295FD5" w14:paraId="1BCDA755" w14:textId="77777777" w:rsidTr="00350217">
        <w:tc>
          <w:tcPr>
            <w:tcW w:w="5835" w:type="dxa"/>
          </w:tcPr>
          <w:p w14:paraId="524B159E" w14:textId="77777777" w:rsidR="00123882" w:rsidRPr="00295FD5" w:rsidRDefault="00123882" w:rsidP="00350217">
            <w:pPr>
              <w:jc w:val="center"/>
              <w:rPr>
                <w:rFonts w:ascii="StobiSerif Regular" w:hAnsi="StobiSerif Regular" w:cs="Arial"/>
                <w:b/>
                <w:sz w:val="22"/>
                <w:szCs w:val="22"/>
              </w:rPr>
            </w:pPr>
          </w:p>
        </w:tc>
        <w:tc>
          <w:tcPr>
            <w:tcW w:w="4020" w:type="dxa"/>
          </w:tcPr>
          <w:p w14:paraId="25893547" w14:textId="77777777" w:rsidR="00123882" w:rsidRPr="00295FD5" w:rsidRDefault="00123882" w:rsidP="00350217">
            <w:pPr>
              <w:jc w:val="center"/>
              <w:rPr>
                <w:rFonts w:ascii="StobiSerif Regular" w:hAnsi="StobiSerif Regular" w:cs="StobiSerif Regular"/>
                <w:b/>
                <w:bCs/>
                <w:sz w:val="28"/>
                <w:szCs w:val="28"/>
              </w:rPr>
            </w:pPr>
          </w:p>
        </w:tc>
      </w:tr>
      <w:tr w:rsidR="00123882" w:rsidRPr="00295FD5" w14:paraId="7D703012" w14:textId="77777777" w:rsidTr="00350217">
        <w:tc>
          <w:tcPr>
            <w:tcW w:w="9855" w:type="dxa"/>
            <w:gridSpan w:val="2"/>
          </w:tcPr>
          <w:p w14:paraId="3B9926BF" w14:textId="77777777" w:rsidR="00123882" w:rsidRPr="00295FD5" w:rsidRDefault="00123882" w:rsidP="00350217">
            <w:pPr>
              <w:jc w:val="center"/>
              <w:rPr>
                <w:rFonts w:ascii="StobiSerif Regular" w:hAnsi="StobiSerif Regular" w:cs="StobiSerif Regular"/>
                <w:b/>
                <w:bCs/>
                <w:sz w:val="28"/>
                <w:szCs w:val="28"/>
              </w:rPr>
            </w:pPr>
          </w:p>
        </w:tc>
      </w:tr>
      <w:tr w:rsidR="00123882" w:rsidRPr="00295FD5" w14:paraId="4DE1DEB9" w14:textId="77777777" w:rsidTr="00350217">
        <w:trPr>
          <w:trHeight w:val="2177"/>
        </w:trPr>
        <w:tc>
          <w:tcPr>
            <w:tcW w:w="9855" w:type="dxa"/>
            <w:gridSpan w:val="2"/>
          </w:tcPr>
          <w:p w14:paraId="53F115B4" w14:textId="77777777" w:rsidR="00123882" w:rsidRPr="00295FD5" w:rsidRDefault="00123882" w:rsidP="00350217">
            <w:pPr>
              <w:jc w:val="center"/>
              <w:rPr>
                <w:rFonts w:ascii="StobiSerif Regular" w:hAnsi="StobiSerif Regular" w:cs="StobiSerif Regular"/>
                <w:b/>
                <w:bCs/>
                <w:sz w:val="28"/>
                <w:szCs w:val="28"/>
              </w:rPr>
            </w:pPr>
          </w:p>
          <w:p w14:paraId="62DA7B45" w14:textId="77777777" w:rsidR="00123882" w:rsidRPr="00295FD5" w:rsidRDefault="00123882" w:rsidP="00350217">
            <w:pPr>
              <w:jc w:val="center"/>
              <w:rPr>
                <w:rFonts w:ascii="StobiSerif Regular" w:hAnsi="StobiSerif Regular" w:cs="StobiSerif Regular"/>
                <w:b/>
                <w:bCs/>
                <w:sz w:val="28"/>
                <w:szCs w:val="28"/>
              </w:rPr>
            </w:pPr>
          </w:p>
          <w:p w14:paraId="72B800F2" w14:textId="77777777" w:rsidR="00123882" w:rsidRPr="00295FD5" w:rsidRDefault="00123882" w:rsidP="00350217">
            <w:pPr>
              <w:jc w:val="center"/>
              <w:rPr>
                <w:rFonts w:ascii="StobiSerif Regular" w:hAnsi="StobiSerif Regular" w:cs="StobiSerif Regular"/>
                <w:b/>
                <w:bCs/>
                <w:sz w:val="28"/>
                <w:szCs w:val="28"/>
              </w:rPr>
            </w:pPr>
          </w:p>
          <w:p w14:paraId="18093FEC" w14:textId="77777777" w:rsidR="00123882" w:rsidRPr="00295FD5" w:rsidRDefault="00123882" w:rsidP="00350217">
            <w:pPr>
              <w:jc w:val="center"/>
              <w:rPr>
                <w:rFonts w:ascii="StobiSerif Regular" w:hAnsi="StobiSerif Regular" w:cs="StobiSerif Regular"/>
                <w:b/>
                <w:bCs/>
                <w:sz w:val="28"/>
                <w:szCs w:val="28"/>
              </w:rPr>
            </w:pPr>
          </w:p>
          <w:p w14:paraId="35E60BE3" w14:textId="77777777" w:rsidR="00123882" w:rsidRPr="00295FD5" w:rsidRDefault="00123882" w:rsidP="00350217">
            <w:pPr>
              <w:jc w:val="center"/>
              <w:rPr>
                <w:rFonts w:ascii="StobiSerif Regular" w:hAnsi="StobiSerif Regular" w:cs="StobiSerif Regular"/>
                <w:b/>
                <w:bCs/>
                <w:sz w:val="28"/>
                <w:szCs w:val="28"/>
              </w:rPr>
            </w:pPr>
          </w:p>
          <w:p w14:paraId="5562E46C" w14:textId="77777777" w:rsidR="00123882" w:rsidRPr="00295FD5" w:rsidRDefault="00123882" w:rsidP="00350217">
            <w:pPr>
              <w:jc w:val="center"/>
              <w:rPr>
                <w:rFonts w:ascii="StobiSerif Regular" w:hAnsi="StobiSerif Regular" w:cs="StobiSerif Regular"/>
                <w:b/>
                <w:bCs/>
                <w:sz w:val="28"/>
                <w:szCs w:val="28"/>
              </w:rPr>
            </w:pPr>
          </w:p>
        </w:tc>
      </w:tr>
      <w:tr w:rsidR="00123882" w:rsidRPr="00295FD5" w14:paraId="069C4164" w14:textId="77777777" w:rsidTr="00350217">
        <w:trPr>
          <w:trHeight w:val="280"/>
        </w:trPr>
        <w:tc>
          <w:tcPr>
            <w:tcW w:w="9855" w:type="dxa"/>
            <w:gridSpan w:val="2"/>
          </w:tcPr>
          <w:p w14:paraId="6D2A30BA" w14:textId="72427B49" w:rsidR="00123882" w:rsidRPr="000C3F52" w:rsidRDefault="00C54979" w:rsidP="00C54979">
            <w:pPr>
              <w:jc w:val="center"/>
              <w:rPr>
                <w:rFonts w:ascii="StobiSerif Regular" w:hAnsi="StobiSerif Regular" w:cs="StobiSerif Regular"/>
                <w:b/>
                <w:bCs/>
                <w:sz w:val="28"/>
                <w:szCs w:val="28"/>
              </w:rPr>
            </w:pPr>
            <w:r>
              <w:rPr>
                <w:rFonts w:ascii="StobiSerif Regular" w:hAnsi="StobiSerif Regular" w:cs="StobiSerif Regular"/>
                <w:b/>
                <w:bCs/>
                <w:sz w:val="22"/>
                <w:szCs w:val="22"/>
              </w:rPr>
              <w:t>Скопје, Март</w:t>
            </w:r>
            <w:r w:rsidR="00123882" w:rsidRPr="00295FD5">
              <w:rPr>
                <w:rFonts w:ascii="StobiSerif Regular" w:hAnsi="StobiSerif Regular" w:cs="StobiSerif Regular"/>
                <w:b/>
                <w:bCs/>
                <w:sz w:val="22"/>
                <w:szCs w:val="22"/>
              </w:rPr>
              <w:t>, 202</w:t>
            </w:r>
            <w:r w:rsidR="009A3804">
              <w:rPr>
                <w:rFonts w:ascii="StobiSerif Regular" w:hAnsi="StobiSerif Regular" w:cs="StobiSerif Regular"/>
                <w:b/>
                <w:bCs/>
                <w:sz w:val="22"/>
                <w:szCs w:val="22"/>
              </w:rPr>
              <w:t>6</w:t>
            </w:r>
            <w:r w:rsidR="00123882" w:rsidRPr="00295FD5">
              <w:rPr>
                <w:rFonts w:ascii="StobiSerif Regular" w:hAnsi="StobiSerif Regular" w:cs="StobiSerif Regular"/>
                <w:b/>
                <w:bCs/>
                <w:sz w:val="22"/>
                <w:szCs w:val="22"/>
              </w:rPr>
              <w:t xml:space="preserve"> година</w:t>
            </w:r>
          </w:p>
        </w:tc>
      </w:tr>
    </w:tbl>
    <w:p w14:paraId="5A16C0F8" w14:textId="77777777" w:rsidR="00481CA3" w:rsidRDefault="00481CA3" w:rsidP="00123882">
      <w:pPr>
        <w:jc w:val="center"/>
        <w:rPr>
          <w:rFonts w:ascii="StobiSerif Regular" w:hAnsi="StobiSerif Regular" w:cs="StobiSerif Regular"/>
          <w:b/>
          <w:bCs/>
          <w:sz w:val="22"/>
          <w:szCs w:val="22"/>
        </w:rPr>
      </w:pPr>
    </w:p>
    <w:p w14:paraId="3494E984" w14:textId="77777777" w:rsidR="00481CA3" w:rsidRDefault="00481CA3" w:rsidP="00123882">
      <w:pPr>
        <w:jc w:val="center"/>
        <w:rPr>
          <w:rFonts w:ascii="StobiSerif Regular" w:hAnsi="StobiSerif Regular" w:cs="StobiSerif Regular"/>
          <w:b/>
          <w:bCs/>
          <w:sz w:val="22"/>
          <w:szCs w:val="22"/>
        </w:rPr>
      </w:pPr>
    </w:p>
    <w:p w14:paraId="5EA2027E" w14:textId="77777777" w:rsidR="00481CA3" w:rsidRDefault="00481CA3" w:rsidP="00123882">
      <w:pPr>
        <w:jc w:val="center"/>
        <w:rPr>
          <w:rFonts w:ascii="StobiSerif Regular" w:hAnsi="StobiSerif Regular" w:cs="StobiSerif Regular"/>
          <w:b/>
          <w:bCs/>
          <w:sz w:val="22"/>
          <w:szCs w:val="22"/>
        </w:rPr>
      </w:pPr>
    </w:p>
    <w:p w14:paraId="156AD38F" w14:textId="77777777" w:rsidR="00481CA3" w:rsidRDefault="00481CA3" w:rsidP="00123882">
      <w:pPr>
        <w:jc w:val="center"/>
        <w:rPr>
          <w:rFonts w:ascii="StobiSerif Regular" w:hAnsi="StobiSerif Regular" w:cs="StobiSerif Regular"/>
          <w:b/>
          <w:bCs/>
          <w:sz w:val="22"/>
          <w:szCs w:val="22"/>
        </w:rPr>
      </w:pPr>
    </w:p>
    <w:p w14:paraId="24C79B7C" w14:textId="77777777" w:rsidR="00481CA3" w:rsidRDefault="00481CA3" w:rsidP="00123882">
      <w:pPr>
        <w:jc w:val="center"/>
        <w:rPr>
          <w:rFonts w:ascii="StobiSerif Regular" w:hAnsi="StobiSerif Regular" w:cs="StobiSerif Regular"/>
          <w:b/>
          <w:bCs/>
          <w:sz w:val="22"/>
          <w:szCs w:val="22"/>
        </w:rPr>
      </w:pPr>
    </w:p>
    <w:p w14:paraId="00833CC2" w14:textId="77777777" w:rsidR="00481CA3" w:rsidRDefault="00481CA3" w:rsidP="00123882">
      <w:pPr>
        <w:jc w:val="center"/>
        <w:rPr>
          <w:rFonts w:ascii="StobiSerif Regular" w:hAnsi="StobiSerif Regular" w:cs="StobiSerif Regular"/>
          <w:b/>
          <w:bCs/>
          <w:sz w:val="22"/>
          <w:szCs w:val="22"/>
        </w:rPr>
      </w:pPr>
    </w:p>
    <w:p w14:paraId="5F4870CD" w14:textId="18A4ACBB" w:rsidR="00123882" w:rsidRPr="00295FD5" w:rsidRDefault="00123882" w:rsidP="00123882">
      <w:pPr>
        <w:jc w:val="center"/>
        <w:rPr>
          <w:rFonts w:ascii="StobiSerif Regular" w:hAnsi="StobiSerif Regular"/>
          <w:b/>
          <w:bCs/>
          <w:sz w:val="22"/>
          <w:szCs w:val="22"/>
        </w:rPr>
      </w:pPr>
      <w:r w:rsidRPr="00295FD5">
        <w:rPr>
          <w:rFonts w:ascii="StobiSerif Regular" w:hAnsi="StobiSerif Regular" w:cs="StobiSerif Regular"/>
          <w:b/>
          <w:bCs/>
          <w:sz w:val="22"/>
          <w:szCs w:val="22"/>
        </w:rPr>
        <w:t>СОДРЖИНА</w:t>
      </w:r>
    </w:p>
    <w:p w14:paraId="791C5C75" w14:textId="77777777" w:rsidR="00123882" w:rsidRPr="00295FD5" w:rsidRDefault="00123882" w:rsidP="00123882">
      <w:pPr>
        <w:rPr>
          <w:rFonts w:ascii="StobiSerif Regular" w:hAnsi="StobiSerif Regular"/>
          <w:b/>
          <w:bCs/>
          <w:sz w:val="22"/>
          <w:szCs w:val="22"/>
        </w:rPr>
      </w:pPr>
    </w:p>
    <w:tbl>
      <w:tblPr>
        <w:tblW w:w="10011" w:type="dxa"/>
        <w:tblInd w:w="-106" w:type="dxa"/>
        <w:tblLayout w:type="fixed"/>
        <w:tblLook w:val="0000" w:firstRow="0" w:lastRow="0" w:firstColumn="0" w:lastColumn="0" w:noHBand="0" w:noVBand="0"/>
      </w:tblPr>
      <w:tblGrid>
        <w:gridCol w:w="1348"/>
        <w:gridCol w:w="8108"/>
        <w:gridCol w:w="555"/>
      </w:tblGrid>
      <w:tr w:rsidR="00123882" w:rsidRPr="00295FD5" w14:paraId="48A0A7AE" w14:textId="77777777" w:rsidTr="00123882">
        <w:trPr>
          <w:trHeight w:val="574"/>
        </w:trPr>
        <w:tc>
          <w:tcPr>
            <w:tcW w:w="1348" w:type="dxa"/>
          </w:tcPr>
          <w:p w14:paraId="5013FB99" w14:textId="77777777" w:rsidR="00123882" w:rsidRPr="00295FD5" w:rsidRDefault="00123882" w:rsidP="00350217">
            <w:pPr>
              <w:jc w:val="center"/>
              <w:rPr>
                <w:rFonts w:ascii="StobiSerif Regular" w:hAnsi="StobiSerif Regular" w:cs="StobiSerif Regular"/>
                <w:b/>
              </w:rPr>
            </w:pPr>
            <w:bookmarkStart w:id="0" w:name="_Hlk179281203"/>
            <w:bookmarkStart w:id="1" w:name="_Hlk179281236"/>
            <w:r w:rsidRPr="00295FD5">
              <w:rPr>
                <w:rFonts w:ascii="StobiSerif Regular" w:hAnsi="StobiSerif Regular" w:cs="StobiSerif Regular"/>
                <w:b/>
              </w:rPr>
              <w:t>1.</w:t>
            </w:r>
          </w:p>
        </w:tc>
        <w:tc>
          <w:tcPr>
            <w:tcW w:w="8108" w:type="dxa"/>
          </w:tcPr>
          <w:p w14:paraId="29A8099B" w14:textId="77777777" w:rsidR="00123882" w:rsidRPr="00001B7E" w:rsidRDefault="00123882" w:rsidP="00350217">
            <w:pPr>
              <w:rPr>
                <w:rFonts w:ascii="StobiSerif Regular" w:hAnsi="StobiSerif Regular" w:cs="StobiSerif Regular"/>
                <w:b/>
                <w:sz w:val="22"/>
                <w:szCs w:val="22"/>
              </w:rPr>
            </w:pPr>
            <w:r>
              <w:rPr>
                <w:rFonts w:ascii="StobiSerif Regular" w:hAnsi="StobiSerif Regular" w:cs="StobiSerif Regular"/>
                <w:b/>
                <w:sz w:val="22"/>
                <w:szCs w:val="22"/>
              </w:rPr>
              <w:t>Н</w:t>
            </w:r>
            <w:r w:rsidRPr="00F24E72">
              <w:rPr>
                <w:rFonts w:ascii="StobiSerif Regular" w:hAnsi="StobiSerif Regular" w:cs="StobiSerif Regular"/>
                <w:b/>
                <w:sz w:val="22"/>
                <w:szCs w:val="22"/>
              </w:rPr>
              <w:t>азив, адреса, телефонски број и електронска пошта на Министерството за земјоделство, шумарство и водостопанство</w:t>
            </w:r>
          </w:p>
        </w:tc>
        <w:tc>
          <w:tcPr>
            <w:tcW w:w="555" w:type="dxa"/>
          </w:tcPr>
          <w:p w14:paraId="2E853DCD" w14:textId="77777777" w:rsidR="00123882" w:rsidRPr="00295FD5" w:rsidRDefault="00123882" w:rsidP="00350217">
            <w:pPr>
              <w:rPr>
                <w:rFonts w:ascii="StobiSerif Regular" w:hAnsi="StobiSerif Regular"/>
                <w:b/>
              </w:rPr>
            </w:pPr>
          </w:p>
        </w:tc>
      </w:tr>
      <w:tr w:rsidR="00123882" w:rsidRPr="00295FD5" w14:paraId="604E007B" w14:textId="77777777" w:rsidTr="00123882">
        <w:trPr>
          <w:trHeight w:val="315"/>
        </w:trPr>
        <w:tc>
          <w:tcPr>
            <w:tcW w:w="1348" w:type="dxa"/>
          </w:tcPr>
          <w:p w14:paraId="564D9F9E" w14:textId="77777777" w:rsidR="00123882" w:rsidRPr="007D6EF1" w:rsidRDefault="00123882" w:rsidP="00350217">
            <w:pPr>
              <w:jc w:val="center"/>
              <w:rPr>
                <w:rFonts w:ascii="StobiSerif Regular" w:hAnsi="StobiSerif Regular" w:cs="StobiSerif Regular"/>
                <w:b/>
              </w:rPr>
            </w:pPr>
            <w:r>
              <w:rPr>
                <w:rFonts w:ascii="StobiSerif Regular" w:hAnsi="StobiSerif Regular" w:cs="StobiSerif Regular"/>
                <w:b/>
              </w:rPr>
              <w:t>2.</w:t>
            </w:r>
          </w:p>
        </w:tc>
        <w:tc>
          <w:tcPr>
            <w:tcW w:w="8108" w:type="dxa"/>
          </w:tcPr>
          <w:p w14:paraId="7AF14F54" w14:textId="77777777" w:rsidR="00123882" w:rsidRPr="00CD71F4" w:rsidRDefault="00123882" w:rsidP="00350217">
            <w:pPr>
              <w:rPr>
                <w:rFonts w:ascii="StobiSerif Regular" w:hAnsi="StobiSerif Regular" w:cs="YU Times New Roman"/>
                <w:b/>
              </w:rPr>
            </w:pPr>
            <w:r>
              <w:rPr>
                <w:rFonts w:ascii="StobiSerif Regular" w:hAnsi="StobiSerif Regular" w:cs="StobiSerif Regular"/>
                <w:b/>
                <w:sz w:val="22"/>
                <w:szCs w:val="22"/>
              </w:rPr>
              <w:t>П</w:t>
            </w:r>
            <w:r w:rsidRPr="007D6EF1">
              <w:rPr>
                <w:rFonts w:ascii="StobiSerif Regular" w:hAnsi="StobiSerif Regular" w:cs="StobiSerif Regular"/>
                <w:b/>
                <w:sz w:val="22"/>
                <w:szCs w:val="22"/>
              </w:rPr>
              <w:t>редмет на Јавниот повик</w:t>
            </w:r>
          </w:p>
        </w:tc>
        <w:tc>
          <w:tcPr>
            <w:tcW w:w="555" w:type="dxa"/>
          </w:tcPr>
          <w:p w14:paraId="167D4F0A" w14:textId="77777777" w:rsidR="00123882" w:rsidRPr="00295FD5" w:rsidRDefault="00123882" w:rsidP="00350217">
            <w:pPr>
              <w:rPr>
                <w:rFonts w:ascii="StobiSerif Regular" w:hAnsi="StobiSerif Regular"/>
                <w:b/>
              </w:rPr>
            </w:pPr>
          </w:p>
        </w:tc>
      </w:tr>
      <w:tr w:rsidR="00123882" w:rsidRPr="00295FD5" w14:paraId="262A9172" w14:textId="77777777" w:rsidTr="00123882">
        <w:trPr>
          <w:trHeight w:val="315"/>
        </w:trPr>
        <w:tc>
          <w:tcPr>
            <w:tcW w:w="1348" w:type="dxa"/>
          </w:tcPr>
          <w:p w14:paraId="2B756453" w14:textId="77777777" w:rsidR="00123882" w:rsidRPr="00295FD5" w:rsidRDefault="00123882" w:rsidP="00350217">
            <w:pPr>
              <w:jc w:val="center"/>
              <w:rPr>
                <w:rFonts w:ascii="StobiSerif Regular" w:hAnsi="StobiSerif Regular" w:cs="StobiSerif Regular"/>
                <w:b/>
              </w:rPr>
            </w:pPr>
            <w:r>
              <w:rPr>
                <w:rFonts w:ascii="StobiSerif Regular" w:hAnsi="StobiSerif Regular" w:cs="StobiSerif Regular"/>
                <w:b/>
              </w:rPr>
              <w:t>3.</w:t>
            </w:r>
          </w:p>
        </w:tc>
        <w:tc>
          <w:tcPr>
            <w:tcW w:w="8108" w:type="dxa"/>
          </w:tcPr>
          <w:p w14:paraId="51967E5F" w14:textId="77777777" w:rsidR="00123882" w:rsidRPr="00CD71F4" w:rsidRDefault="00123882" w:rsidP="00350217">
            <w:pPr>
              <w:rPr>
                <w:rFonts w:ascii="StobiSerif Regular" w:hAnsi="StobiSerif Regular" w:cs="StobiSerif Regular"/>
                <w:b/>
                <w:sz w:val="22"/>
                <w:szCs w:val="22"/>
              </w:rPr>
            </w:pPr>
            <w:r w:rsidRPr="00CD71F4">
              <w:rPr>
                <w:rFonts w:ascii="StobiSerif Regular" w:hAnsi="StobiSerif Regular" w:cs="StobiSerif Regular"/>
                <w:b/>
                <w:sz w:val="22"/>
                <w:szCs w:val="22"/>
              </w:rPr>
              <w:t xml:space="preserve">Цел на </w:t>
            </w:r>
            <w:r>
              <w:rPr>
                <w:rFonts w:ascii="StobiSerif Regular" w:hAnsi="StobiSerif Regular" w:cs="StobiSerif Regular"/>
                <w:b/>
                <w:sz w:val="22"/>
                <w:szCs w:val="22"/>
              </w:rPr>
              <w:t>јавниот повик</w:t>
            </w:r>
          </w:p>
        </w:tc>
        <w:tc>
          <w:tcPr>
            <w:tcW w:w="555" w:type="dxa"/>
          </w:tcPr>
          <w:p w14:paraId="157AE186" w14:textId="77777777" w:rsidR="00123882" w:rsidRPr="00295FD5" w:rsidRDefault="00123882" w:rsidP="00350217">
            <w:pPr>
              <w:rPr>
                <w:rFonts w:ascii="StobiSerif Regular" w:hAnsi="StobiSerif Regular"/>
                <w:b/>
              </w:rPr>
            </w:pPr>
          </w:p>
        </w:tc>
      </w:tr>
      <w:tr w:rsidR="00123882" w:rsidRPr="00295FD5" w14:paraId="1CA814DF" w14:textId="77777777" w:rsidTr="00123882">
        <w:trPr>
          <w:trHeight w:val="315"/>
        </w:trPr>
        <w:tc>
          <w:tcPr>
            <w:tcW w:w="1348" w:type="dxa"/>
          </w:tcPr>
          <w:p w14:paraId="4A1A8BFE" w14:textId="77777777" w:rsidR="00123882" w:rsidRPr="00295FD5" w:rsidRDefault="00123882" w:rsidP="00350217">
            <w:pPr>
              <w:jc w:val="center"/>
              <w:rPr>
                <w:rFonts w:ascii="StobiSerif Regular" w:hAnsi="StobiSerif Regular" w:cs="StobiSerif Regular"/>
                <w:b/>
              </w:rPr>
            </w:pPr>
            <w:r>
              <w:rPr>
                <w:rFonts w:ascii="StobiSerif Regular" w:hAnsi="StobiSerif Regular" w:cs="StobiSerif Regular"/>
                <w:b/>
              </w:rPr>
              <w:t>4.</w:t>
            </w:r>
          </w:p>
        </w:tc>
        <w:tc>
          <w:tcPr>
            <w:tcW w:w="8108" w:type="dxa"/>
          </w:tcPr>
          <w:p w14:paraId="77797759" w14:textId="77777777" w:rsidR="00123882" w:rsidRPr="00CD71F4" w:rsidRDefault="00123882" w:rsidP="00350217">
            <w:pPr>
              <w:rPr>
                <w:rFonts w:ascii="StobiSerif Regular" w:hAnsi="StobiSerif Regular" w:cs="StobiSerif Regular"/>
                <w:b/>
                <w:sz w:val="22"/>
                <w:szCs w:val="22"/>
              </w:rPr>
            </w:pPr>
            <w:r>
              <w:rPr>
                <w:rFonts w:ascii="StobiSerif Regular" w:hAnsi="StobiSerif Regular" w:cs="StobiSerif Regular"/>
                <w:b/>
                <w:sz w:val="22"/>
                <w:szCs w:val="22"/>
              </w:rPr>
              <w:t>И</w:t>
            </w:r>
            <w:r w:rsidRPr="007D6EF1">
              <w:rPr>
                <w:rFonts w:ascii="StobiSerif Regular" w:hAnsi="StobiSerif Regular" w:cs="StobiSerif Regular"/>
                <w:b/>
                <w:sz w:val="22"/>
                <w:szCs w:val="22"/>
              </w:rPr>
              <w:t>нструкции во врска со изработката и поднесувањето на понудата</w:t>
            </w:r>
          </w:p>
        </w:tc>
        <w:tc>
          <w:tcPr>
            <w:tcW w:w="555" w:type="dxa"/>
          </w:tcPr>
          <w:p w14:paraId="09E476A4" w14:textId="77777777" w:rsidR="00123882" w:rsidRPr="00295FD5" w:rsidRDefault="00123882" w:rsidP="00350217">
            <w:pPr>
              <w:rPr>
                <w:rFonts w:ascii="StobiSerif Regular" w:hAnsi="StobiSerif Regular"/>
                <w:b/>
              </w:rPr>
            </w:pPr>
          </w:p>
        </w:tc>
      </w:tr>
      <w:tr w:rsidR="00123882" w:rsidRPr="00295FD5" w14:paraId="0D90594C" w14:textId="77777777" w:rsidTr="00123882">
        <w:trPr>
          <w:trHeight w:val="315"/>
        </w:trPr>
        <w:tc>
          <w:tcPr>
            <w:tcW w:w="1348" w:type="dxa"/>
          </w:tcPr>
          <w:p w14:paraId="773577B0" w14:textId="77777777" w:rsidR="00123882" w:rsidRPr="00295FD5" w:rsidRDefault="00123882" w:rsidP="00350217">
            <w:pPr>
              <w:jc w:val="center"/>
              <w:rPr>
                <w:rFonts w:ascii="StobiSerif Regular" w:hAnsi="StobiSerif Regular" w:cs="StobiSerif Regular"/>
                <w:b/>
              </w:rPr>
            </w:pPr>
            <w:r>
              <w:rPr>
                <w:rFonts w:ascii="StobiSerif Regular" w:hAnsi="StobiSerif Regular" w:cs="StobiSerif Regular"/>
                <w:b/>
              </w:rPr>
              <w:t>5.</w:t>
            </w:r>
          </w:p>
        </w:tc>
        <w:tc>
          <w:tcPr>
            <w:tcW w:w="8108" w:type="dxa"/>
          </w:tcPr>
          <w:p w14:paraId="593DA27B" w14:textId="77777777" w:rsidR="00123882" w:rsidRPr="00CD71F4" w:rsidRDefault="00123882" w:rsidP="00350217">
            <w:pPr>
              <w:rPr>
                <w:rFonts w:ascii="StobiSerif Regular" w:hAnsi="StobiSerif Regular" w:cs="StobiSerif Regular"/>
                <w:b/>
                <w:sz w:val="22"/>
                <w:szCs w:val="22"/>
              </w:rPr>
            </w:pPr>
            <w:r>
              <w:rPr>
                <w:rFonts w:ascii="StobiSerif Regular" w:hAnsi="StobiSerif Regular" w:cs="StobiSerif Regular"/>
                <w:b/>
                <w:sz w:val="22"/>
                <w:szCs w:val="22"/>
              </w:rPr>
              <w:t>П</w:t>
            </w:r>
            <w:r w:rsidRPr="0041583E">
              <w:rPr>
                <w:rFonts w:ascii="StobiSerif Regular" w:hAnsi="StobiSerif Regular" w:cs="StobiSerif Regular"/>
                <w:b/>
                <w:sz w:val="22"/>
                <w:szCs w:val="22"/>
              </w:rPr>
              <w:t>ериод за кој се доделува дивечот во ловиштата на користење</w:t>
            </w:r>
          </w:p>
        </w:tc>
        <w:tc>
          <w:tcPr>
            <w:tcW w:w="555" w:type="dxa"/>
          </w:tcPr>
          <w:p w14:paraId="2C8F3927" w14:textId="77777777" w:rsidR="00123882" w:rsidRPr="00295FD5" w:rsidRDefault="00123882" w:rsidP="00350217">
            <w:pPr>
              <w:rPr>
                <w:rFonts w:ascii="StobiSerif Regular" w:hAnsi="StobiSerif Regular"/>
                <w:b/>
              </w:rPr>
            </w:pPr>
          </w:p>
        </w:tc>
      </w:tr>
      <w:tr w:rsidR="00123882" w:rsidRPr="00295FD5" w14:paraId="20F6008C" w14:textId="77777777" w:rsidTr="00123882">
        <w:trPr>
          <w:trHeight w:val="315"/>
        </w:trPr>
        <w:tc>
          <w:tcPr>
            <w:tcW w:w="1348" w:type="dxa"/>
          </w:tcPr>
          <w:p w14:paraId="75BE8110" w14:textId="77777777" w:rsidR="00123882" w:rsidRPr="00295FD5" w:rsidRDefault="00123882" w:rsidP="00350217">
            <w:pPr>
              <w:jc w:val="center"/>
              <w:rPr>
                <w:rFonts w:ascii="StobiSerif Regular" w:hAnsi="StobiSerif Regular" w:cs="StobiSerif Regular"/>
                <w:b/>
              </w:rPr>
            </w:pPr>
            <w:r>
              <w:rPr>
                <w:rFonts w:ascii="StobiSerif Regular" w:hAnsi="StobiSerif Regular" w:cs="StobiSerif Regular"/>
                <w:b/>
              </w:rPr>
              <w:t>6.</w:t>
            </w:r>
          </w:p>
        </w:tc>
        <w:tc>
          <w:tcPr>
            <w:tcW w:w="8108" w:type="dxa"/>
          </w:tcPr>
          <w:p w14:paraId="286A3574" w14:textId="77777777" w:rsidR="00123882" w:rsidRPr="00001B7E" w:rsidRDefault="00123882" w:rsidP="00350217">
            <w:pPr>
              <w:rPr>
                <w:rFonts w:ascii="StobiSerif Regular" w:hAnsi="StobiSerif Regular" w:cs="StobiSerif Regular"/>
                <w:b/>
                <w:color w:val="000000"/>
                <w:sz w:val="22"/>
                <w:szCs w:val="22"/>
              </w:rPr>
            </w:pPr>
            <w:r>
              <w:rPr>
                <w:rFonts w:ascii="StobiSerif Regular" w:hAnsi="StobiSerif Regular" w:cs="StobiSerif Regular"/>
                <w:b/>
                <w:color w:val="000000"/>
                <w:sz w:val="22"/>
                <w:szCs w:val="22"/>
              </w:rPr>
              <w:t>Р</w:t>
            </w:r>
            <w:r w:rsidRPr="0041583E">
              <w:rPr>
                <w:rFonts w:ascii="StobiSerif Regular" w:hAnsi="StobiSerif Regular" w:cs="StobiSerif Regular"/>
                <w:b/>
                <w:color w:val="000000"/>
                <w:sz w:val="22"/>
                <w:szCs w:val="22"/>
              </w:rPr>
              <w:t>ок за поднесување на понудите</w:t>
            </w:r>
          </w:p>
        </w:tc>
        <w:tc>
          <w:tcPr>
            <w:tcW w:w="555" w:type="dxa"/>
          </w:tcPr>
          <w:p w14:paraId="0D9179B0" w14:textId="77777777" w:rsidR="00123882" w:rsidRPr="00295FD5" w:rsidRDefault="00123882" w:rsidP="00350217">
            <w:pPr>
              <w:rPr>
                <w:rFonts w:ascii="StobiSerif Regular" w:hAnsi="StobiSerif Regular"/>
                <w:b/>
              </w:rPr>
            </w:pPr>
          </w:p>
        </w:tc>
      </w:tr>
      <w:tr w:rsidR="00123882" w:rsidRPr="00295FD5" w14:paraId="00DB7D92" w14:textId="77777777" w:rsidTr="00123882">
        <w:trPr>
          <w:trHeight w:val="315"/>
        </w:trPr>
        <w:tc>
          <w:tcPr>
            <w:tcW w:w="1348" w:type="dxa"/>
          </w:tcPr>
          <w:p w14:paraId="187FC9C3" w14:textId="77777777" w:rsidR="00123882" w:rsidRPr="00295FD5" w:rsidRDefault="00123882" w:rsidP="00350217">
            <w:pPr>
              <w:jc w:val="center"/>
              <w:rPr>
                <w:rFonts w:ascii="StobiSerif Regular" w:hAnsi="StobiSerif Regular" w:cs="StobiSerif Regular"/>
                <w:b/>
              </w:rPr>
            </w:pPr>
            <w:r>
              <w:rPr>
                <w:rFonts w:ascii="StobiSerif Regular" w:hAnsi="StobiSerif Regular" w:cs="StobiSerif Regular"/>
                <w:b/>
              </w:rPr>
              <w:t>7.</w:t>
            </w:r>
          </w:p>
        </w:tc>
        <w:tc>
          <w:tcPr>
            <w:tcW w:w="8108" w:type="dxa"/>
          </w:tcPr>
          <w:p w14:paraId="796BFB94" w14:textId="77777777" w:rsidR="00123882" w:rsidRPr="00001B7E" w:rsidRDefault="00123882" w:rsidP="00350217">
            <w:pPr>
              <w:rPr>
                <w:rFonts w:ascii="StobiSerif Regular" w:hAnsi="StobiSerif Regular" w:cs="YU Times New Roman"/>
                <w:b/>
                <w:color w:val="000000"/>
              </w:rPr>
            </w:pPr>
            <w:r>
              <w:rPr>
                <w:rFonts w:ascii="StobiSerif Regular" w:hAnsi="StobiSerif Regular" w:cs="StobiSerif Regular"/>
                <w:b/>
                <w:color w:val="000000"/>
                <w:sz w:val="22"/>
                <w:szCs w:val="22"/>
              </w:rPr>
              <w:t>Р</w:t>
            </w:r>
            <w:r w:rsidRPr="0041583E">
              <w:rPr>
                <w:rFonts w:ascii="StobiSerif Regular" w:hAnsi="StobiSerif Regular" w:cs="StobiSerif Regular"/>
                <w:b/>
                <w:color w:val="000000"/>
                <w:sz w:val="22"/>
                <w:szCs w:val="22"/>
              </w:rPr>
              <w:t>ок на важност на понудата</w:t>
            </w:r>
          </w:p>
        </w:tc>
        <w:tc>
          <w:tcPr>
            <w:tcW w:w="555" w:type="dxa"/>
          </w:tcPr>
          <w:p w14:paraId="3E9F5061" w14:textId="77777777" w:rsidR="00123882" w:rsidRPr="00295FD5" w:rsidRDefault="00123882" w:rsidP="00350217">
            <w:pPr>
              <w:rPr>
                <w:rFonts w:ascii="StobiSerif Regular" w:hAnsi="StobiSerif Regular"/>
                <w:b/>
              </w:rPr>
            </w:pPr>
          </w:p>
        </w:tc>
      </w:tr>
      <w:tr w:rsidR="00123882" w:rsidRPr="00295FD5" w14:paraId="0CFDA1A5" w14:textId="77777777" w:rsidTr="00123882">
        <w:trPr>
          <w:trHeight w:val="315"/>
        </w:trPr>
        <w:tc>
          <w:tcPr>
            <w:tcW w:w="1348" w:type="dxa"/>
          </w:tcPr>
          <w:p w14:paraId="7F6D05D4" w14:textId="77777777" w:rsidR="00123882" w:rsidRPr="00295FD5" w:rsidRDefault="00123882" w:rsidP="00350217">
            <w:pPr>
              <w:jc w:val="center"/>
              <w:rPr>
                <w:rFonts w:ascii="StobiSerif Regular" w:hAnsi="StobiSerif Regular" w:cs="StobiSerif Regular"/>
                <w:b/>
              </w:rPr>
            </w:pPr>
            <w:r>
              <w:rPr>
                <w:rFonts w:ascii="StobiSerif Regular" w:hAnsi="StobiSerif Regular" w:cs="StobiSerif Regular"/>
                <w:b/>
              </w:rPr>
              <w:t>8.</w:t>
            </w:r>
          </w:p>
        </w:tc>
        <w:tc>
          <w:tcPr>
            <w:tcW w:w="8108" w:type="dxa"/>
          </w:tcPr>
          <w:p w14:paraId="14859446" w14:textId="77777777" w:rsidR="00123882" w:rsidRPr="00CD71F4" w:rsidRDefault="00123882" w:rsidP="00350217">
            <w:pPr>
              <w:rPr>
                <w:rFonts w:ascii="StobiSerif Regular" w:hAnsi="StobiSerif Regular" w:cs="StobiSerif Regular"/>
                <w:b/>
                <w:sz w:val="22"/>
                <w:szCs w:val="22"/>
              </w:rPr>
            </w:pPr>
            <w:r>
              <w:rPr>
                <w:rFonts w:ascii="StobiSerif Regular" w:hAnsi="StobiSerif Regular" w:cs="StobiSerif Regular"/>
                <w:b/>
                <w:sz w:val="22"/>
                <w:szCs w:val="22"/>
              </w:rPr>
              <w:t>А</w:t>
            </w:r>
            <w:r w:rsidRPr="0041583E">
              <w:rPr>
                <w:rFonts w:ascii="StobiSerif Regular" w:hAnsi="StobiSerif Regular" w:cs="StobiSerif Regular"/>
                <w:b/>
                <w:sz w:val="22"/>
                <w:szCs w:val="22"/>
              </w:rPr>
              <w:t>дреса на која се доставуваат понудите</w:t>
            </w:r>
          </w:p>
        </w:tc>
        <w:tc>
          <w:tcPr>
            <w:tcW w:w="555" w:type="dxa"/>
          </w:tcPr>
          <w:p w14:paraId="639602FD" w14:textId="77777777" w:rsidR="00123882" w:rsidRPr="00295FD5" w:rsidRDefault="00123882" w:rsidP="00350217">
            <w:pPr>
              <w:rPr>
                <w:rFonts w:ascii="StobiSerif Regular" w:hAnsi="StobiSerif Regular"/>
                <w:b/>
              </w:rPr>
            </w:pPr>
          </w:p>
        </w:tc>
      </w:tr>
      <w:tr w:rsidR="00123882" w:rsidRPr="00295FD5" w14:paraId="37D33233" w14:textId="77777777" w:rsidTr="00123882">
        <w:trPr>
          <w:trHeight w:val="315"/>
        </w:trPr>
        <w:tc>
          <w:tcPr>
            <w:tcW w:w="1348" w:type="dxa"/>
          </w:tcPr>
          <w:p w14:paraId="792EE279" w14:textId="77777777" w:rsidR="00123882" w:rsidRPr="00295FD5" w:rsidRDefault="00123882" w:rsidP="00350217">
            <w:pPr>
              <w:jc w:val="center"/>
              <w:rPr>
                <w:rFonts w:ascii="StobiSerif Regular" w:hAnsi="StobiSerif Regular" w:cs="StobiSerif Regular"/>
                <w:b/>
              </w:rPr>
            </w:pPr>
            <w:r>
              <w:rPr>
                <w:rFonts w:ascii="StobiSerif Regular" w:hAnsi="StobiSerif Regular" w:cs="StobiSerif Regular"/>
                <w:b/>
              </w:rPr>
              <w:t>9.</w:t>
            </w:r>
          </w:p>
        </w:tc>
        <w:tc>
          <w:tcPr>
            <w:tcW w:w="8108" w:type="dxa"/>
          </w:tcPr>
          <w:p w14:paraId="16B32A41" w14:textId="77777777" w:rsidR="00123882" w:rsidRPr="00CD71F4" w:rsidRDefault="00123882" w:rsidP="00350217">
            <w:pPr>
              <w:rPr>
                <w:rFonts w:ascii="StobiSerif Regular" w:hAnsi="StobiSerif Regular" w:cs="YU Times New Roman"/>
                <w:b/>
              </w:rPr>
            </w:pPr>
            <w:r>
              <w:rPr>
                <w:rFonts w:ascii="StobiSerif Regular" w:hAnsi="StobiSerif Regular" w:cs="StobiSerif Regular"/>
                <w:b/>
                <w:sz w:val="22"/>
                <w:szCs w:val="22"/>
              </w:rPr>
              <w:t>В</w:t>
            </w:r>
            <w:r w:rsidRPr="0041583E">
              <w:rPr>
                <w:rFonts w:ascii="StobiSerif Regular" w:hAnsi="StobiSerif Regular" w:cs="StobiSerif Regular"/>
                <w:b/>
                <w:sz w:val="22"/>
                <w:szCs w:val="22"/>
              </w:rPr>
              <w:t>идови на гаранции и услови на гаранциите</w:t>
            </w:r>
          </w:p>
        </w:tc>
        <w:tc>
          <w:tcPr>
            <w:tcW w:w="555" w:type="dxa"/>
          </w:tcPr>
          <w:p w14:paraId="7268C179" w14:textId="77777777" w:rsidR="00123882" w:rsidRPr="00295FD5" w:rsidRDefault="00123882" w:rsidP="00350217">
            <w:pPr>
              <w:rPr>
                <w:rFonts w:ascii="StobiSerif Regular" w:hAnsi="StobiSerif Regular"/>
                <w:b/>
              </w:rPr>
            </w:pPr>
          </w:p>
        </w:tc>
      </w:tr>
      <w:tr w:rsidR="00123882" w:rsidRPr="00295FD5" w14:paraId="0FBB73BE" w14:textId="77777777" w:rsidTr="00123882">
        <w:trPr>
          <w:trHeight w:val="315"/>
        </w:trPr>
        <w:tc>
          <w:tcPr>
            <w:tcW w:w="1348" w:type="dxa"/>
          </w:tcPr>
          <w:p w14:paraId="3C399017" w14:textId="77777777" w:rsidR="00123882" w:rsidRPr="00295FD5" w:rsidRDefault="00123882" w:rsidP="00350217">
            <w:pPr>
              <w:jc w:val="center"/>
              <w:rPr>
                <w:rFonts w:ascii="StobiSerif Regular" w:hAnsi="StobiSerif Regular" w:cs="StobiSerif Regular"/>
                <w:b/>
              </w:rPr>
            </w:pPr>
            <w:r>
              <w:rPr>
                <w:rFonts w:ascii="StobiSerif Regular" w:hAnsi="StobiSerif Regular" w:cs="StobiSerif Regular"/>
                <w:b/>
              </w:rPr>
              <w:t>10.</w:t>
            </w:r>
          </w:p>
        </w:tc>
        <w:tc>
          <w:tcPr>
            <w:tcW w:w="8108" w:type="dxa"/>
          </w:tcPr>
          <w:p w14:paraId="075999BA" w14:textId="77777777" w:rsidR="00123882" w:rsidRPr="00CD71F4" w:rsidRDefault="00123882" w:rsidP="00350217">
            <w:pPr>
              <w:rPr>
                <w:rFonts w:ascii="StobiSerif Regular" w:hAnsi="StobiSerif Regular" w:cs="StobiSerif Regular"/>
                <w:b/>
                <w:sz w:val="22"/>
                <w:szCs w:val="22"/>
              </w:rPr>
            </w:pPr>
            <w:r>
              <w:rPr>
                <w:rFonts w:ascii="StobiSerif Regular" w:hAnsi="StobiSerif Regular" w:cs="StobiSerif Regular"/>
                <w:b/>
                <w:sz w:val="22"/>
                <w:szCs w:val="22"/>
              </w:rPr>
              <w:t>Ј</w:t>
            </w:r>
            <w:r w:rsidRPr="0041583E">
              <w:rPr>
                <w:rFonts w:ascii="StobiSerif Regular" w:hAnsi="StobiSerif Regular" w:cs="StobiSerif Regular"/>
                <w:b/>
                <w:sz w:val="22"/>
                <w:szCs w:val="22"/>
              </w:rPr>
              <w:t>азик на кој понудите треба да бидат напишани</w:t>
            </w:r>
          </w:p>
        </w:tc>
        <w:tc>
          <w:tcPr>
            <w:tcW w:w="555" w:type="dxa"/>
          </w:tcPr>
          <w:p w14:paraId="136B201B" w14:textId="77777777" w:rsidR="00123882" w:rsidRPr="00295FD5" w:rsidRDefault="00123882" w:rsidP="00350217">
            <w:pPr>
              <w:rPr>
                <w:rFonts w:ascii="StobiSerif Regular" w:hAnsi="StobiSerif Regular"/>
                <w:b/>
              </w:rPr>
            </w:pPr>
          </w:p>
        </w:tc>
      </w:tr>
      <w:tr w:rsidR="00123882" w:rsidRPr="00295FD5" w14:paraId="52C92408" w14:textId="77777777" w:rsidTr="00123882">
        <w:trPr>
          <w:trHeight w:val="629"/>
        </w:trPr>
        <w:tc>
          <w:tcPr>
            <w:tcW w:w="1348" w:type="dxa"/>
          </w:tcPr>
          <w:p w14:paraId="255401E3" w14:textId="77777777" w:rsidR="00123882" w:rsidRPr="00295FD5" w:rsidRDefault="00123882" w:rsidP="00350217">
            <w:pPr>
              <w:jc w:val="center"/>
              <w:rPr>
                <w:rFonts w:ascii="StobiSerif Regular" w:hAnsi="StobiSerif Regular" w:cs="StobiSerif Regular"/>
                <w:b/>
              </w:rPr>
            </w:pPr>
            <w:r>
              <w:rPr>
                <w:rFonts w:ascii="StobiSerif Regular" w:hAnsi="StobiSerif Regular" w:cs="StobiSerif Regular"/>
                <w:b/>
              </w:rPr>
              <w:t>11.</w:t>
            </w:r>
          </w:p>
        </w:tc>
        <w:tc>
          <w:tcPr>
            <w:tcW w:w="8108" w:type="dxa"/>
          </w:tcPr>
          <w:p w14:paraId="22D92E58" w14:textId="77777777" w:rsidR="00123882" w:rsidRPr="00CD71F4" w:rsidRDefault="00123882" w:rsidP="00350217">
            <w:pPr>
              <w:rPr>
                <w:rFonts w:ascii="StobiSerif Regular" w:hAnsi="StobiSerif Regular" w:cs="YU Times New Roman"/>
                <w:b/>
              </w:rPr>
            </w:pPr>
            <w:r>
              <w:rPr>
                <w:rFonts w:ascii="StobiSerif Regular" w:hAnsi="StobiSerif Regular" w:cs="StobiSerif Regular"/>
                <w:b/>
                <w:sz w:val="22"/>
                <w:szCs w:val="22"/>
              </w:rPr>
              <w:t>У</w:t>
            </w:r>
            <w:r w:rsidRPr="0041583E">
              <w:rPr>
                <w:rFonts w:ascii="StobiSerif Regular" w:hAnsi="StobiSerif Regular" w:cs="StobiSerif Regular"/>
                <w:b/>
                <w:sz w:val="22"/>
                <w:szCs w:val="22"/>
              </w:rPr>
              <w:t>слови кои мора да се исполнат од страна на понудувачите и документите со кои се докажува нивното исполнување</w:t>
            </w:r>
          </w:p>
        </w:tc>
        <w:tc>
          <w:tcPr>
            <w:tcW w:w="555" w:type="dxa"/>
          </w:tcPr>
          <w:p w14:paraId="00D3A763" w14:textId="77777777" w:rsidR="00123882" w:rsidRPr="00295FD5" w:rsidRDefault="00123882" w:rsidP="00350217">
            <w:pPr>
              <w:rPr>
                <w:rFonts w:ascii="StobiSerif Regular" w:hAnsi="StobiSerif Regular"/>
                <w:b/>
              </w:rPr>
            </w:pPr>
          </w:p>
        </w:tc>
      </w:tr>
      <w:tr w:rsidR="00123882" w:rsidRPr="00295FD5" w14:paraId="45CEA16A" w14:textId="77777777" w:rsidTr="00123882">
        <w:trPr>
          <w:trHeight w:val="315"/>
        </w:trPr>
        <w:tc>
          <w:tcPr>
            <w:tcW w:w="1348" w:type="dxa"/>
          </w:tcPr>
          <w:p w14:paraId="0978210D" w14:textId="77777777" w:rsidR="00123882" w:rsidRPr="00295FD5" w:rsidRDefault="00123882" w:rsidP="00350217">
            <w:pPr>
              <w:jc w:val="center"/>
              <w:rPr>
                <w:rFonts w:ascii="StobiSerif Regular" w:hAnsi="StobiSerif Regular" w:cs="StobiSerif Regular"/>
                <w:b/>
              </w:rPr>
            </w:pPr>
            <w:r>
              <w:rPr>
                <w:rFonts w:ascii="StobiSerif Regular" w:hAnsi="StobiSerif Regular" w:cs="StobiSerif Regular"/>
                <w:b/>
              </w:rPr>
              <w:t>12.</w:t>
            </w:r>
          </w:p>
        </w:tc>
        <w:tc>
          <w:tcPr>
            <w:tcW w:w="8108" w:type="dxa"/>
          </w:tcPr>
          <w:p w14:paraId="60989C01" w14:textId="77777777" w:rsidR="00123882" w:rsidRPr="00CD71F4" w:rsidRDefault="00123882" w:rsidP="00350217">
            <w:pPr>
              <w:rPr>
                <w:rFonts w:ascii="StobiSerif Regular" w:hAnsi="StobiSerif Regular" w:cs="YU Times New Roman"/>
                <w:b/>
              </w:rPr>
            </w:pPr>
            <w:r>
              <w:rPr>
                <w:rFonts w:ascii="StobiSerif Regular" w:hAnsi="StobiSerif Regular" w:cs="StobiSerif Regular"/>
                <w:b/>
                <w:sz w:val="22"/>
                <w:szCs w:val="22"/>
              </w:rPr>
              <w:t>К</w:t>
            </w:r>
            <w:r w:rsidRPr="0041583E">
              <w:rPr>
                <w:rFonts w:ascii="StobiSerif Regular" w:hAnsi="StobiSerif Regular" w:cs="StobiSerif Regular"/>
                <w:b/>
                <w:sz w:val="22"/>
                <w:szCs w:val="22"/>
              </w:rPr>
              <w:t>ритериуми според кои се врши изборот на најповолна понуда</w:t>
            </w:r>
          </w:p>
        </w:tc>
        <w:tc>
          <w:tcPr>
            <w:tcW w:w="555" w:type="dxa"/>
          </w:tcPr>
          <w:p w14:paraId="59A5B99D" w14:textId="77777777" w:rsidR="00123882" w:rsidRPr="00295FD5" w:rsidRDefault="00123882" w:rsidP="00350217">
            <w:pPr>
              <w:rPr>
                <w:rFonts w:ascii="StobiSerif Regular" w:hAnsi="StobiSerif Regular"/>
                <w:b/>
              </w:rPr>
            </w:pPr>
          </w:p>
        </w:tc>
      </w:tr>
      <w:tr w:rsidR="00123882" w:rsidRPr="00295FD5" w14:paraId="650B5965" w14:textId="77777777" w:rsidTr="00123882">
        <w:trPr>
          <w:trHeight w:val="315"/>
        </w:trPr>
        <w:tc>
          <w:tcPr>
            <w:tcW w:w="1348" w:type="dxa"/>
          </w:tcPr>
          <w:p w14:paraId="23133022" w14:textId="77777777" w:rsidR="00123882" w:rsidRPr="00295FD5" w:rsidRDefault="00123882" w:rsidP="00350217">
            <w:pPr>
              <w:jc w:val="center"/>
              <w:rPr>
                <w:rFonts w:ascii="StobiSerif Regular" w:hAnsi="StobiSerif Regular" w:cs="StobiSerif Regular"/>
                <w:b/>
              </w:rPr>
            </w:pPr>
            <w:r>
              <w:rPr>
                <w:rFonts w:ascii="StobiSerif Regular" w:hAnsi="StobiSerif Regular" w:cs="StobiSerif Regular"/>
                <w:b/>
              </w:rPr>
              <w:t>13.</w:t>
            </w:r>
          </w:p>
        </w:tc>
        <w:tc>
          <w:tcPr>
            <w:tcW w:w="8108" w:type="dxa"/>
          </w:tcPr>
          <w:p w14:paraId="322A4CEA" w14:textId="77777777" w:rsidR="00123882" w:rsidRPr="00CD71F4" w:rsidRDefault="00123882" w:rsidP="00350217">
            <w:pPr>
              <w:rPr>
                <w:rFonts w:ascii="StobiSerif Regular" w:hAnsi="StobiSerif Regular" w:cs="YU Times New Roman"/>
                <w:b/>
              </w:rPr>
            </w:pPr>
            <w:r>
              <w:rPr>
                <w:rFonts w:ascii="StobiSerif Regular" w:hAnsi="StobiSerif Regular" w:cs="StobiSerif Regular"/>
                <w:b/>
                <w:sz w:val="22"/>
                <w:szCs w:val="22"/>
              </w:rPr>
              <w:t>У</w:t>
            </w:r>
            <w:r w:rsidRPr="0041583E">
              <w:rPr>
                <w:rFonts w:ascii="StobiSerif Regular" w:hAnsi="StobiSerif Regular" w:cs="StobiSerif Regular"/>
                <w:b/>
                <w:sz w:val="22"/>
                <w:szCs w:val="22"/>
              </w:rPr>
              <w:t>патство за правно средство</w:t>
            </w:r>
          </w:p>
        </w:tc>
        <w:tc>
          <w:tcPr>
            <w:tcW w:w="555" w:type="dxa"/>
          </w:tcPr>
          <w:p w14:paraId="1BD56834" w14:textId="77777777" w:rsidR="00123882" w:rsidRPr="00295FD5" w:rsidRDefault="00123882" w:rsidP="00350217">
            <w:pPr>
              <w:rPr>
                <w:rFonts w:ascii="StobiSerif Regular" w:hAnsi="StobiSerif Regular"/>
                <w:b/>
              </w:rPr>
            </w:pPr>
          </w:p>
        </w:tc>
      </w:tr>
      <w:tr w:rsidR="00123882" w:rsidRPr="00295FD5" w14:paraId="0631230A" w14:textId="77777777" w:rsidTr="00123882">
        <w:trPr>
          <w:trHeight w:val="315"/>
        </w:trPr>
        <w:tc>
          <w:tcPr>
            <w:tcW w:w="1348" w:type="dxa"/>
          </w:tcPr>
          <w:p w14:paraId="7F7174F8" w14:textId="77777777" w:rsidR="00123882" w:rsidRPr="00295FD5" w:rsidRDefault="00123882" w:rsidP="00350217">
            <w:pPr>
              <w:jc w:val="center"/>
              <w:rPr>
                <w:rFonts w:ascii="StobiSerif Regular" w:hAnsi="StobiSerif Regular" w:cs="StobiSerif Regular"/>
                <w:b/>
              </w:rPr>
            </w:pPr>
            <w:r>
              <w:rPr>
                <w:rFonts w:ascii="StobiSerif Regular" w:hAnsi="StobiSerif Regular" w:cs="StobiSerif Regular"/>
                <w:b/>
              </w:rPr>
              <w:t>14.</w:t>
            </w:r>
          </w:p>
        </w:tc>
        <w:tc>
          <w:tcPr>
            <w:tcW w:w="8108" w:type="dxa"/>
          </w:tcPr>
          <w:p w14:paraId="3EA142E8" w14:textId="77777777" w:rsidR="00123882" w:rsidRPr="009E0C53" w:rsidRDefault="00123882" w:rsidP="00350217">
            <w:pPr>
              <w:rPr>
                <w:rFonts w:ascii="StobiSerif Regular" w:hAnsi="StobiSerif Regular" w:cs="StobiSerif Regular"/>
                <w:b/>
                <w:sz w:val="22"/>
                <w:szCs w:val="22"/>
              </w:rPr>
            </w:pPr>
            <w:r>
              <w:rPr>
                <w:rFonts w:ascii="StobiSerif Regular" w:hAnsi="StobiSerif Regular" w:cs="Arial"/>
                <w:b/>
                <w:bCs/>
                <w:sz w:val="22"/>
                <w:szCs w:val="22"/>
              </w:rPr>
              <w:t>В</w:t>
            </w:r>
            <w:r w:rsidRPr="0041583E">
              <w:rPr>
                <w:rFonts w:ascii="StobiSerif Regular" w:hAnsi="StobiSerif Regular" w:cs="Arial"/>
                <w:b/>
                <w:bCs/>
                <w:sz w:val="22"/>
                <w:szCs w:val="22"/>
              </w:rPr>
              <w:t>исина на надоместок за користење на дивечот во ловиштата</w:t>
            </w:r>
          </w:p>
        </w:tc>
        <w:tc>
          <w:tcPr>
            <w:tcW w:w="555" w:type="dxa"/>
          </w:tcPr>
          <w:p w14:paraId="4B909F03" w14:textId="77777777" w:rsidR="00123882" w:rsidRPr="00295FD5" w:rsidRDefault="00123882" w:rsidP="00350217">
            <w:pPr>
              <w:rPr>
                <w:rFonts w:ascii="StobiSerif Regular" w:hAnsi="StobiSerif Regular"/>
                <w:b/>
              </w:rPr>
            </w:pPr>
          </w:p>
        </w:tc>
      </w:tr>
      <w:tr w:rsidR="00123882" w:rsidRPr="00295FD5" w14:paraId="592DD195" w14:textId="77777777" w:rsidTr="00123882">
        <w:trPr>
          <w:trHeight w:val="3126"/>
        </w:trPr>
        <w:tc>
          <w:tcPr>
            <w:tcW w:w="10011" w:type="dxa"/>
            <w:gridSpan w:val="3"/>
          </w:tcPr>
          <w:p w14:paraId="2619EE28" w14:textId="77777777" w:rsidR="00123882" w:rsidRPr="000C7B88" w:rsidRDefault="00123882" w:rsidP="00350217">
            <w:pPr>
              <w:rPr>
                <w:rFonts w:ascii="StobiSerif Regular" w:hAnsi="StobiSerif Regular" w:cs="StobiSerif Regular"/>
                <w:b/>
              </w:rPr>
            </w:pPr>
            <w:r>
              <w:rPr>
                <w:rFonts w:ascii="StobiSerif Regular" w:hAnsi="StobiSerif Regular" w:cs="StobiSerif Regular"/>
                <w:b/>
              </w:rPr>
              <w:t xml:space="preserve">15. </w:t>
            </w:r>
            <w:r>
              <w:rPr>
                <w:rFonts w:ascii="StobiSerif Regular" w:hAnsi="StobiSerif Regular" w:cs="StobiSerif Regular"/>
                <w:b/>
                <w:sz w:val="22"/>
                <w:szCs w:val="22"/>
              </w:rPr>
              <w:t>Д</w:t>
            </w:r>
            <w:r w:rsidRPr="0041583E">
              <w:rPr>
                <w:rFonts w:ascii="StobiSerif Regular" w:hAnsi="StobiSerif Regular" w:cs="StobiSerif Regular"/>
                <w:b/>
                <w:sz w:val="22"/>
                <w:szCs w:val="22"/>
              </w:rPr>
              <w:t>руги информации во врска со предметот</w:t>
            </w:r>
            <w:r>
              <w:rPr>
                <w:rFonts w:ascii="StobiSerif Regular" w:hAnsi="StobiSerif Regular" w:cs="StobiSerif Regular"/>
                <w:b/>
                <w:sz w:val="22"/>
                <w:szCs w:val="22"/>
              </w:rPr>
              <w:t>:</w:t>
            </w:r>
          </w:p>
          <w:p w14:paraId="4BD23EDC" w14:textId="77777777" w:rsidR="00123882" w:rsidRDefault="00123882" w:rsidP="00350217">
            <w:pPr>
              <w:rPr>
                <w:rFonts w:ascii="StobiSerif Regular" w:hAnsi="StobiSerif Regular" w:cs="StobiSerif Regular"/>
                <w:b/>
                <w:sz w:val="22"/>
                <w:szCs w:val="22"/>
              </w:rPr>
            </w:pPr>
            <w:r>
              <w:rPr>
                <w:rFonts w:ascii="StobiSerif Regular" w:hAnsi="StobiSerif Regular" w:cs="StobiSerif Regular"/>
                <w:b/>
                <w:bCs/>
                <w:sz w:val="22"/>
                <w:szCs w:val="22"/>
              </w:rPr>
              <w:t xml:space="preserve">- </w:t>
            </w:r>
            <w:r w:rsidRPr="000C7B88">
              <w:rPr>
                <w:rFonts w:ascii="StobiSerif Regular" w:hAnsi="StobiSerif Regular" w:cs="StobiSerif Regular"/>
                <w:b/>
                <w:bCs/>
                <w:sz w:val="22"/>
                <w:szCs w:val="22"/>
              </w:rPr>
              <w:t>Непотпишување на договор, наплата на банкарски гаранции за учество и  поништување на постапка</w:t>
            </w:r>
          </w:p>
          <w:p w14:paraId="5BC25EF4" w14:textId="77777777" w:rsidR="00123882" w:rsidRPr="000C7B88" w:rsidRDefault="00123882" w:rsidP="00350217">
            <w:pPr>
              <w:rPr>
                <w:rFonts w:ascii="StobiSerif Regular" w:hAnsi="StobiSerif Regular" w:cs="StobiSerif Regular"/>
                <w:b/>
                <w:sz w:val="22"/>
                <w:szCs w:val="22"/>
              </w:rPr>
            </w:pPr>
            <w:r>
              <w:rPr>
                <w:rFonts w:ascii="StobiSerif Regular" w:hAnsi="StobiSerif Regular" w:cs="StobiSerif Regular"/>
                <w:b/>
                <w:sz w:val="22"/>
                <w:szCs w:val="22"/>
              </w:rPr>
              <w:t xml:space="preserve">- </w:t>
            </w:r>
            <w:r w:rsidRPr="000C7B88">
              <w:rPr>
                <w:rFonts w:ascii="StobiSerif Regular" w:hAnsi="StobiSerif Regular" w:cs="StobiSerif Regular"/>
                <w:b/>
                <w:sz w:val="22"/>
                <w:szCs w:val="22"/>
              </w:rPr>
              <w:t>Плански документи</w:t>
            </w:r>
          </w:p>
          <w:p w14:paraId="4AC19919" w14:textId="77777777" w:rsidR="00123882" w:rsidRPr="000C7B88" w:rsidRDefault="00123882" w:rsidP="00350217">
            <w:pPr>
              <w:rPr>
                <w:rFonts w:ascii="StobiSerif Regular" w:hAnsi="StobiSerif Regular" w:cs="StobiSerif Regular"/>
                <w:b/>
                <w:sz w:val="22"/>
                <w:szCs w:val="22"/>
              </w:rPr>
            </w:pPr>
            <w:r>
              <w:rPr>
                <w:rFonts w:ascii="StobiSerif Regular" w:hAnsi="StobiSerif Regular" w:cs="StobiSerif Regular"/>
                <w:b/>
                <w:sz w:val="22"/>
                <w:szCs w:val="22"/>
              </w:rPr>
              <w:t xml:space="preserve">- </w:t>
            </w:r>
            <w:r w:rsidRPr="000C7B88">
              <w:rPr>
                <w:rFonts w:ascii="StobiSerif Regular" w:hAnsi="StobiSerif Regular" w:cs="StobiSerif Regular"/>
                <w:b/>
                <w:sz w:val="22"/>
                <w:szCs w:val="22"/>
              </w:rPr>
              <w:t>Промени и повлекување на понуди</w:t>
            </w:r>
          </w:p>
          <w:p w14:paraId="001B217D" w14:textId="77777777" w:rsidR="00123882" w:rsidRPr="000C7B88" w:rsidRDefault="00123882" w:rsidP="00350217">
            <w:pPr>
              <w:rPr>
                <w:rFonts w:ascii="StobiSerif Regular" w:hAnsi="StobiSerif Regular" w:cs="StobiSerif Regular"/>
                <w:b/>
                <w:sz w:val="22"/>
                <w:szCs w:val="22"/>
              </w:rPr>
            </w:pPr>
            <w:r>
              <w:rPr>
                <w:rFonts w:ascii="StobiSerif Regular" w:hAnsi="StobiSerif Regular" w:cs="StobiSerif Regular"/>
                <w:b/>
                <w:sz w:val="22"/>
                <w:szCs w:val="22"/>
              </w:rPr>
              <w:t xml:space="preserve">- </w:t>
            </w:r>
            <w:r w:rsidRPr="000C7B88">
              <w:rPr>
                <w:rFonts w:ascii="StobiSerif Regular" w:hAnsi="StobiSerif Regular" w:cs="StobiSerif Regular"/>
                <w:b/>
                <w:sz w:val="22"/>
                <w:szCs w:val="22"/>
              </w:rPr>
              <w:t>Запазување на крајни рокови</w:t>
            </w:r>
          </w:p>
          <w:p w14:paraId="2BE05DE0" w14:textId="77777777" w:rsidR="00123882" w:rsidRPr="000C7B88" w:rsidRDefault="00123882" w:rsidP="00350217">
            <w:pPr>
              <w:rPr>
                <w:rFonts w:ascii="StobiSerif Regular" w:hAnsi="StobiSerif Regular" w:cs="StobiSerif Regular"/>
                <w:b/>
                <w:sz w:val="22"/>
                <w:szCs w:val="22"/>
              </w:rPr>
            </w:pPr>
            <w:r>
              <w:rPr>
                <w:rFonts w:ascii="StobiSerif Regular" w:hAnsi="StobiSerif Regular" w:cs="StobiSerif Regular"/>
                <w:b/>
                <w:sz w:val="22"/>
                <w:szCs w:val="22"/>
              </w:rPr>
              <w:t xml:space="preserve">- </w:t>
            </w:r>
            <w:r w:rsidRPr="000C7B88">
              <w:rPr>
                <w:rFonts w:ascii="StobiSerif Regular" w:hAnsi="StobiSerif Regular" w:cs="StobiSerif Regular"/>
                <w:b/>
                <w:sz w:val="22"/>
                <w:szCs w:val="22"/>
              </w:rPr>
              <w:t>Понуда</w:t>
            </w:r>
          </w:p>
          <w:p w14:paraId="597E2D52" w14:textId="77777777" w:rsidR="00123882" w:rsidRPr="000C7B88" w:rsidRDefault="00123882" w:rsidP="00350217">
            <w:pPr>
              <w:rPr>
                <w:rFonts w:ascii="StobiSerif Regular" w:hAnsi="StobiSerif Regular" w:cs="StobiSerif Regular"/>
                <w:b/>
                <w:sz w:val="22"/>
                <w:szCs w:val="22"/>
              </w:rPr>
            </w:pPr>
            <w:r>
              <w:rPr>
                <w:rFonts w:ascii="StobiSerif Regular" w:hAnsi="StobiSerif Regular" w:cs="StobiSerif Regular"/>
                <w:b/>
                <w:sz w:val="22"/>
                <w:szCs w:val="22"/>
              </w:rPr>
              <w:t xml:space="preserve">- </w:t>
            </w:r>
            <w:r w:rsidRPr="000C7B88">
              <w:rPr>
                <w:rFonts w:ascii="StobiSerif Regular" w:hAnsi="StobiSerif Regular" w:cs="StobiSerif Regular"/>
                <w:b/>
                <w:sz w:val="22"/>
                <w:szCs w:val="22"/>
              </w:rPr>
              <w:t>Начин на формирање на понудата</w:t>
            </w:r>
          </w:p>
          <w:p w14:paraId="589D8DEF" w14:textId="77777777" w:rsidR="00123882" w:rsidRPr="000C7B88" w:rsidRDefault="00123882" w:rsidP="00350217">
            <w:pPr>
              <w:rPr>
                <w:rFonts w:ascii="StobiSerif Regular" w:hAnsi="StobiSerif Regular" w:cs="StobiSerif Regular"/>
                <w:b/>
                <w:sz w:val="22"/>
                <w:szCs w:val="22"/>
              </w:rPr>
            </w:pPr>
            <w:r>
              <w:rPr>
                <w:rFonts w:ascii="StobiSerif Regular" w:hAnsi="StobiSerif Regular" w:cs="StobiSerif Regular"/>
                <w:b/>
                <w:sz w:val="22"/>
                <w:szCs w:val="22"/>
              </w:rPr>
              <w:t xml:space="preserve">- </w:t>
            </w:r>
            <w:r w:rsidRPr="000C7B88">
              <w:rPr>
                <w:rFonts w:ascii="StobiSerif Regular" w:hAnsi="StobiSerif Regular" w:cs="StobiSerif Regular"/>
                <w:b/>
                <w:sz w:val="22"/>
                <w:szCs w:val="22"/>
              </w:rPr>
              <w:t>Отворање на понудите</w:t>
            </w:r>
          </w:p>
          <w:p w14:paraId="2F5B004A" w14:textId="77777777" w:rsidR="00123882" w:rsidRPr="000C7B88" w:rsidRDefault="00123882" w:rsidP="00350217">
            <w:pPr>
              <w:rPr>
                <w:rFonts w:ascii="StobiSerif Regular" w:hAnsi="StobiSerif Regular" w:cs="StobiSerif Regular"/>
                <w:b/>
                <w:sz w:val="22"/>
                <w:szCs w:val="22"/>
              </w:rPr>
            </w:pPr>
            <w:r>
              <w:rPr>
                <w:rFonts w:ascii="StobiSerif Regular" w:hAnsi="StobiSerif Regular" w:cs="StobiSerif Regular"/>
                <w:b/>
                <w:sz w:val="22"/>
                <w:szCs w:val="22"/>
              </w:rPr>
              <w:t xml:space="preserve">- </w:t>
            </w:r>
            <w:r w:rsidRPr="000C7B88">
              <w:rPr>
                <w:rFonts w:ascii="StobiSerif Regular" w:hAnsi="StobiSerif Regular" w:cs="StobiSerif Regular"/>
                <w:b/>
                <w:sz w:val="22"/>
                <w:szCs w:val="22"/>
              </w:rPr>
              <w:t>Документи</w:t>
            </w:r>
          </w:p>
          <w:p w14:paraId="5126D107" w14:textId="77777777" w:rsidR="00123882" w:rsidRPr="00295FD5" w:rsidRDefault="00123882" w:rsidP="00350217">
            <w:pPr>
              <w:rPr>
                <w:rFonts w:ascii="StobiSerif Regular" w:hAnsi="StobiSerif Regular"/>
                <w:b/>
              </w:rPr>
            </w:pPr>
            <w:r>
              <w:rPr>
                <w:rFonts w:ascii="StobiSerif Regular" w:hAnsi="StobiSerif Regular" w:cs="StobiSerif Regular"/>
                <w:b/>
                <w:sz w:val="22"/>
                <w:szCs w:val="22"/>
              </w:rPr>
              <w:t xml:space="preserve">- </w:t>
            </w:r>
            <w:r w:rsidRPr="000C7B88">
              <w:rPr>
                <w:rFonts w:ascii="StobiSerif Regular" w:hAnsi="StobiSerif Regular" w:cs="StobiSerif Regular"/>
                <w:b/>
                <w:sz w:val="22"/>
                <w:szCs w:val="22"/>
              </w:rPr>
              <w:t>Прашања</w:t>
            </w:r>
          </w:p>
        </w:tc>
      </w:tr>
      <w:tr w:rsidR="00123882" w:rsidRPr="00295FD5" w14:paraId="0CF61EDA" w14:textId="77777777" w:rsidTr="00123882">
        <w:trPr>
          <w:trHeight w:val="315"/>
        </w:trPr>
        <w:tc>
          <w:tcPr>
            <w:tcW w:w="1348" w:type="dxa"/>
          </w:tcPr>
          <w:p w14:paraId="4DCE2B60" w14:textId="77777777" w:rsidR="00123882" w:rsidRPr="00295FD5" w:rsidRDefault="00123882" w:rsidP="00350217">
            <w:pPr>
              <w:rPr>
                <w:rFonts w:ascii="StobiSerif Regular" w:hAnsi="StobiSerif Regular" w:cs="StobiSerif Regular"/>
                <w:b/>
              </w:rPr>
            </w:pPr>
          </w:p>
        </w:tc>
        <w:tc>
          <w:tcPr>
            <w:tcW w:w="8108" w:type="dxa"/>
          </w:tcPr>
          <w:p w14:paraId="7962F171" w14:textId="77777777" w:rsidR="00123882" w:rsidRPr="00295FD5" w:rsidRDefault="00123882" w:rsidP="00350217">
            <w:pPr>
              <w:rPr>
                <w:rFonts w:ascii="StobiSerif Regular" w:hAnsi="StobiSerif Regular" w:cs="StobiSerif Regular"/>
                <w:b/>
                <w:sz w:val="22"/>
                <w:szCs w:val="22"/>
              </w:rPr>
            </w:pPr>
            <w:r w:rsidRPr="00295FD5">
              <w:rPr>
                <w:rFonts w:ascii="StobiSerif Regular" w:hAnsi="StobiSerif Regular" w:cs="StobiSerif Regular"/>
                <w:b/>
                <w:sz w:val="22"/>
                <w:szCs w:val="22"/>
              </w:rPr>
              <w:t>АНЕКСИ</w:t>
            </w:r>
          </w:p>
        </w:tc>
        <w:tc>
          <w:tcPr>
            <w:tcW w:w="555" w:type="dxa"/>
          </w:tcPr>
          <w:p w14:paraId="63D567A5" w14:textId="77777777" w:rsidR="00123882" w:rsidRPr="00295FD5" w:rsidRDefault="00123882" w:rsidP="00350217">
            <w:pPr>
              <w:rPr>
                <w:rFonts w:ascii="StobiSerif Regular" w:hAnsi="StobiSerif Regular"/>
                <w:b/>
              </w:rPr>
            </w:pPr>
          </w:p>
        </w:tc>
      </w:tr>
      <w:tr w:rsidR="00123882" w:rsidRPr="00295FD5" w14:paraId="4093D9E9" w14:textId="77777777" w:rsidTr="00123882">
        <w:trPr>
          <w:trHeight w:val="315"/>
        </w:trPr>
        <w:tc>
          <w:tcPr>
            <w:tcW w:w="1348" w:type="dxa"/>
          </w:tcPr>
          <w:p w14:paraId="590A58FA" w14:textId="77777777" w:rsidR="00123882" w:rsidRPr="00295FD5" w:rsidRDefault="00123882" w:rsidP="00350217">
            <w:pPr>
              <w:jc w:val="center"/>
              <w:rPr>
                <w:rFonts w:ascii="StobiSerif Regular" w:hAnsi="StobiSerif Regular" w:cs="StobiSerif Regular"/>
                <w:b/>
              </w:rPr>
            </w:pPr>
            <w:r w:rsidRPr="00295FD5">
              <w:rPr>
                <w:rFonts w:ascii="StobiSerif Regular" w:hAnsi="StobiSerif Regular" w:cs="StobiSerif Regular"/>
                <w:b/>
              </w:rPr>
              <w:t>АНЕКС  1</w:t>
            </w:r>
          </w:p>
        </w:tc>
        <w:tc>
          <w:tcPr>
            <w:tcW w:w="8108" w:type="dxa"/>
          </w:tcPr>
          <w:p w14:paraId="7D04491B" w14:textId="77777777" w:rsidR="00123882" w:rsidRPr="00295FD5" w:rsidRDefault="00123882" w:rsidP="00350217">
            <w:pPr>
              <w:rPr>
                <w:rFonts w:ascii="StobiSerif Regular" w:hAnsi="StobiSerif Regular" w:cs="StobiSerif Regular"/>
                <w:b/>
                <w:sz w:val="22"/>
                <w:szCs w:val="22"/>
              </w:rPr>
            </w:pPr>
            <w:r w:rsidRPr="00295FD5">
              <w:rPr>
                <w:rStyle w:val="HeaderChar"/>
                <w:rFonts w:ascii="StobiSerif Regular" w:hAnsi="StobiSerif Regular" w:cs="StobiSerif Regular"/>
                <w:b/>
                <w:sz w:val="22"/>
                <w:szCs w:val="22"/>
              </w:rPr>
              <w:t>Податоци за ловишт</w:t>
            </w:r>
            <w:r>
              <w:rPr>
                <w:rStyle w:val="HeaderChar"/>
                <w:rFonts w:ascii="StobiSerif Regular" w:hAnsi="StobiSerif Regular" w:cs="StobiSerif Regular"/>
                <w:b/>
                <w:sz w:val="22"/>
                <w:szCs w:val="22"/>
              </w:rPr>
              <w:t>ата</w:t>
            </w:r>
          </w:p>
        </w:tc>
        <w:tc>
          <w:tcPr>
            <w:tcW w:w="555" w:type="dxa"/>
          </w:tcPr>
          <w:p w14:paraId="28758C4B" w14:textId="77777777" w:rsidR="00123882" w:rsidRPr="00295FD5" w:rsidRDefault="00123882" w:rsidP="00350217">
            <w:pPr>
              <w:rPr>
                <w:rFonts w:ascii="StobiSerif Regular" w:hAnsi="StobiSerif Regular"/>
                <w:b/>
              </w:rPr>
            </w:pPr>
          </w:p>
        </w:tc>
      </w:tr>
      <w:tr w:rsidR="00123882" w:rsidRPr="00295FD5" w14:paraId="2A9108AE" w14:textId="77777777" w:rsidTr="00123882">
        <w:trPr>
          <w:trHeight w:val="315"/>
        </w:trPr>
        <w:tc>
          <w:tcPr>
            <w:tcW w:w="1348" w:type="dxa"/>
          </w:tcPr>
          <w:p w14:paraId="031B901F" w14:textId="77777777" w:rsidR="00123882" w:rsidRPr="00295FD5" w:rsidRDefault="00123882" w:rsidP="00350217">
            <w:pPr>
              <w:jc w:val="center"/>
              <w:rPr>
                <w:rFonts w:ascii="StobiSerif Regular" w:hAnsi="StobiSerif Regular" w:cs="StobiSerif Regular"/>
                <w:b/>
              </w:rPr>
            </w:pPr>
            <w:r w:rsidRPr="00295FD5">
              <w:rPr>
                <w:rFonts w:ascii="StobiSerif Regular" w:hAnsi="StobiSerif Regular" w:cs="StobiSerif Regular"/>
                <w:b/>
              </w:rPr>
              <w:t>АНЕКС  2</w:t>
            </w:r>
          </w:p>
        </w:tc>
        <w:tc>
          <w:tcPr>
            <w:tcW w:w="8108" w:type="dxa"/>
          </w:tcPr>
          <w:p w14:paraId="5374ABE2" w14:textId="77777777" w:rsidR="00123882" w:rsidRPr="00295FD5" w:rsidRDefault="00123882" w:rsidP="00350217">
            <w:pPr>
              <w:rPr>
                <w:rFonts w:ascii="StobiSerif Regular" w:hAnsi="StobiSerif Regular" w:cs="StobiSerif Regular"/>
                <w:b/>
                <w:sz w:val="22"/>
                <w:szCs w:val="22"/>
              </w:rPr>
            </w:pPr>
            <w:r>
              <w:rPr>
                <w:rFonts w:ascii="StobiSerif Regular" w:hAnsi="StobiSerif Regular" w:cs="StobiSerif Regular"/>
                <w:b/>
                <w:sz w:val="22"/>
                <w:szCs w:val="22"/>
              </w:rPr>
              <w:t xml:space="preserve">Образец </w:t>
            </w:r>
            <w:r w:rsidRPr="00295FD5">
              <w:rPr>
                <w:rFonts w:ascii="StobiSerif Regular" w:hAnsi="StobiSerif Regular" w:cs="StobiSerif Regular"/>
                <w:b/>
                <w:sz w:val="22"/>
                <w:szCs w:val="22"/>
              </w:rPr>
              <w:t>Писмо за понуда</w:t>
            </w:r>
          </w:p>
        </w:tc>
        <w:tc>
          <w:tcPr>
            <w:tcW w:w="555" w:type="dxa"/>
          </w:tcPr>
          <w:p w14:paraId="3DF2E6E7" w14:textId="77777777" w:rsidR="00123882" w:rsidRPr="00295FD5" w:rsidRDefault="00123882" w:rsidP="00350217">
            <w:pPr>
              <w:rPr>
                <w:rFonts w:ascii="StobiSerif Regular" w:hAnsi="StobiSerif Regular"/>
                <w:b/>
              </w:rPr>
            </w:pPr>
          </w:p>
        </w:tc>
      </w:tr>
      <w:tr w:rsidR="00123882" w:rsidRPr="00295FD5" w14:paraId="05CBDF7A" w14:textId="77777777" w:rsidTr="00123882">
        <w:trPr>
          <w:trHeight w:val="629"/>
        </w:trPr>
        <w:tc>
          <w:tcPr>
            <w:tcW w:w="1348" w:type="dxa"/>
          </w:tcPr>
          <w:p w14:paraId="1906D01B" w14:textId="77777777" w:rsidR="00123882" w:rsidRPr="00295FD5" w:rsidRDefault="00123882" w:rsidP="00350217">
            <w:pPr>
              <w:jc w:val="center"/>
              <w:rPr>
                <w:rFonts w:ascii="StobiSerif Regular" w:hAnsi="StobiSerif Regular" w:cs="StobiSerif Regular"/>
                <w:b/>
              </w:rPr>
            </w:pPr>
            <w:r w:rsidRPr="00295FD5">
              <w:rPr>
                <w:rFonts w:ascii="StobiSerif Regular" w:hAnsi="StobiSerif Regular" w:cs="StobiSerif Regular"/>
                <w:b/>
              </w:rPr>
              <w:t>АНЕКС  3</w:t>
            </w:r>
          </w:p>
        </w:tc>
        <w:tc>
          <w:tcPr>
            <w:tcW w:w="8108" w:type="dxa"/>
          </w:tcPr>
          <w:p w14:paraId="356A6DEE" w14:textId="77777777" w:rsidR="00123882" w:rsidRPr="004502AA" w:rsidRDefault="00123882" w:rsidP="00350217">
            <w:pPr>
              <w:rPr>
                <w:rFonts w:ascii="StobiSerif Regular" w:hAnsi="StobiSerif Regular" w:cs="StobiSerif Regular"/>
                <w:b/>
                <w:sz w:val="22"/>
                <w:szCs w:val="22"/>
              </w:rPr>
            </w:pPr>
            <w:r w:rsidRPr="00001B7E">
              <w:rPr>
                <w:rFonts w:ascii="StobiSerif Regular" w:hAnsi="StobiSerif Regular" w:cs="YU Times New Roman"/>
                <w:b/>
                <w:sz w:val="22"/>
                <w:szCs w:val="22"/>
              </w:rPr>
              <w:t>Банкарска гаранција за десетгодишен надоместок за користење на дивечот во ловиштето</w:t>
            </w:r>
          </w:p>
        </w:tc>
        <w:tc>
          <w:tcPr>
            <w:tcW w:w="555" w:type="dxa"/>
          </w:tcPr>
          <w:p w14:paraId="4F08204C" w14:textId="77777777" w:rsidR="00123882" w:rsidRPr="00295FD5" w:rsidRDefault="00123882" w:rsidP="00350217">
            <w:pPr>
              <w:rPr>
                <w:rFonts w:ascii="StobiSerif Regular" w:hAnsi="StobiSerif Regular"/>
                <w:b/>
              </w:rPr>
            </w:pPr>
          </w:p>
        </w:tc>
      </w:tr>
      <w:tr w:rsidR="00123882" w:rsidRPr="00295FD5" w14:paraId="44B4159F" w14:textId="77777777" w:rsidTr="00123882">
        <w:trPr>
          <w:trHeight w:val="945"/>
        </w:trPr>
        <w:tc>
          <w:tcPr>
            <w:tcW w:w="1348" w:type="dxa"/>
          </w:tcPr>
          <w:p w14:paraId="7948F2F4" w14:textId="77777777" w:rsidR="00123882" w:rsidRPr="00295FD5" w:rsidRDefault="00123882" w:rsidP="00350217">
            <w:pPr>
              <w:jc w:val="center"/>
              <w:rPr>
                <w:rFonts w:ascii="StobiSerif Regular" w:hAnsi="StobiSerif Regular" w:cs="StobiSerif Regular"/>
                <w:b/>
              </w:rPr>
            </w:pPr>
            <w:r w:rsidRPr="00295FD5">
              <w:rPr>
                <w:rFonts w:ascii="StobiSerif Regular" w:hAnsi="StobiSerif Regular" w:cs="StobiSerif Regular"/>
                <w:b/>
              </w:rPr>
              <w:t>АНЕКС  4</w:t>
            </w:r>
          </w:p>
        </w:tc>
        <w:tc>
          <w:tcPr>
            <w:tcW w:w="8108" w:type="dxa"/>
          </w:tcPr>
          <w:p w14:paraId="7E9D7E36" w14:textId="77777777" w:rsidR="00123882" w:rsidRPr="00295FD5" w:rsidRDefault="00123882" w:rsidP="00350217">
            <w:pPr>
              <w:rPr>
                <w:rFonts w:ascii="StobiSerif Regular" w:hAnsi="StobiSerif Regular" w:cs="StobiSerif Regular"/>
                <w:b/>
                <w:color w:val="FF0000"/>
                <w:sz w:val="22"/>
                <w:szCs w:val="22"/>
              </w:rPr>
            </w:pPr>
            <w:r w:rsidRPr="00295FD5">
              <w:rPr>
                <w:rFonts w:ascii="StobiSerif Regular" w:hAnsi="StobiSerif Regular"/>
                <w:b/>
                <w:bCs/>
                <w:sz w:val="22"/>
                <w:szCs w:val="22"/>
              </w:rPr>
              <w:t>Изјава на понудувачот заверена на нотар дека во последните 5 години не му била изречена правосилна пресуда за учество во злосторничка организација, корупција, измама или перење пари</w:t>
            </w:r>
          </w:p>
        </w:tc>
        <w:tc>
          <w:tcPr>
            <w:tcW w:w="555" w:type="dxa"/>
          </w:tcPr>
          <w:p w14:paraId="7AFFDC51" w14:textId="77777777" w:rsidR="00123882" w:rsidRPr="00295FD5" w:rsidRDefault="00123882" w:rsidP="00350217">
            <w:pPr>
              <w:rPr>
                <w:rFonts w:ascii="StobiSerif Regular" w:hAnsi="StobiSerif Regular" w:cs="StobiSerif Regular"/>
                <w:b/>
                <w:color w:val="FF0000"/>
                <w:sz w:val="22"/>
                <w:szCs w:val="22"/>
              </w:rPr>
            </w:pPr>
          </w:p>
        </w:tc>
      </w:tr>
      <w:tr w:rsidR="00123882" w:rsidRPr="00295FD5" w14:paraId="1BCE75F0" w14:textId="77777777" w:rsidTr="00123882">
        <w:trPr>
          <w:trHeight w:val="315"/>
        </w:trPr>
        <w:tc>
          <w:tcPr>
            <w:tcW w:w="1348" w:type="dxa"/>
          </w:tcPr>
          <w:p w14:paraId="4BAE5AE3" w14:textId="77777777" w:rsidR="00123882" w:rsidRPr="00295FD5" w:rsidRDefault="00123882" w:rsidP="00350217">
            <w:pPr>
              <w:jc w:val="center"/>
              <w:rPr>
                <w:rFonts w:ascii="StobiSerif Regular" w:hAnsi="StobiSerif Regular" w:cs="StobiSerif Regular"/>
                <w:b/>
              </w:rPr>
            </w:pPr>
            <w:r w:rsidRPr="00295FD5">
              <w:rPr>
                <w:rFonts w:ascii="StobiSerif Regular" w:hAnsi="StobiSerif Regular" w:cs="StobiSerif Regular"/>
                <w:b/>
              </w:rPr>
              <w:lastRenderedPageBreak/>
              <w:t>АНЕКС  5</w:t>
            </w:r>
          </w:p>
        </w:tc>
        <w:tc>
          <w:tcPr>
            <w:tcW w:w="8108" w:type="dxa"/>
          </w:tcPr>
          <w:p w14:paraId="7AE1A668" w14:textId="77777777" w:rsidR="00123882" w:rsidRPr="00295FD5" w:rsidRDefault="00123882" w:rsidP="00350217">
            <w:pPr>
              <w:rPr>
                <w:rFonts w:ascii="StobiSerif Regular" w:hAnsi="StobiSerif Regular" w:cs="StobiSerif Regular"/>
                <w:b/>
                <w:sz w:val="22"/>
                <w:szCs w:val="22"/>
              </w:rPr>
            </w:pPr>
            <w:r w:rsidRPr="00295FD5">
              <w:rPr>
                <w:rFonts w:ascii="StobiSerif Regular" w:hAnsi="StobiSerif Regular" w:cs="StobiSerif Regular"/>
                <w:b/>
                <w:sz w:val="22"/>
                <w:szCs w:val="22"/>
              </w:rPr>
              <w:t>Изјава</w:t>
            </w:r>
          </w:p>
        </w:tc>
        <w:tc>
          <w:tcPr>
            <w:tcW w:w="555" w:type="dxa"/>
          </w:tcPr>
          <w:p w14:paraId="3DB9CBDB" w14:textId="77777777" w:rsidR="00123882" w:rsidRPr="00295FD5" w:rsidRDefault="00123882" w:rsidP="00350217">
            <w:pPr>
              <w:rPr>
                <w:rFonts w:ascii="StobiSerif Regular" w:hAnsi="StobiSerif Regular"/>
                <w:b/>
              </w:rPr>
            </w:pPr>
          </w:p>
        </w:tc>
      </w:tr>
      <w:tr w:rsidR="00123882" w:rsidRPr="00295FD5" w14:paraId="6D29C4CB" w14:textId="77777777" w:rsidTr="00123882">
        <w:trPr>
          <w:trHeight w:val="315"/>
        </w:trPr>
        <w:tc>
          <w:tcPr>
            <w:tcW w:w="1348" w:type="dxa"/>
          </w:tcPr>
          <w:p w14:paraId="5A8F48CF" w14:textId="77777777" w:rsidR="00123882" w:rsidRPr="00295FD5" w:rsidRDefault="00123882" w:rsidP="00350217">
            <w:pPr>
              <w:jc w:val="center"/>
              <w:rPr>
                <w:rFonts w:ascii="StobiSerif Regular" w:hAnsi="StobiSerif Regular" w:cs="StobiSerif Regular"/>
                <w:b/>
              </w:rPr>
            </w:pPr>
            <w:r w:rsidRPr="00295FD5">
              <w:rPr>
                <w:rFonts w:ascii="StobiSerif Regular" w:hAnsi="StobiSerif Regular" w:cs="StobiSerif Regular"/>
                <w:b/>
              </w:rPr>
              <w:t>АНЕКС  6</w:t>
            </w:r>
          </w:p>
        </w:tc>
        <w:tc>
          <w:tcPr>
            <w:tcW w:w="8108" w:type="dxa"/>
          </w:tcPr>
          <w:p w14:paraId="45E9181F" w14:textId="77777777" w:rsidR="00123882" w:rsidRPr="00295FD5" w:rsidRDefault="00123882" w:rsidP="00350217">
            <w:pPr>
              <w:rPr>
                <w:rFonts w:ascii="StobiSerif Regular" w:hAnsi="StobiSerif Regular" w:cs="StobiSerif Regular"/>
                <w:b/>
                <w:sz w:val="22"/>
                <w:szCs w:val="22"/>
                <w:lang w:eastAsia="de-AT"/>
              </w:rPr>
            </w:pPr>
            <w:r>
              <w:rPr>
                <w:rFonts w:ascii="StobiSerif Regular" w:hAnsi="StobiSerif Regular" w:cs="StobiSerif Regular"/>
                <w:b/>
                <w:sz w:val="22"/>
                <w:szCs w:val="22"/>
                <w:lang w:eastAsia="de-AT"/>
              </w:rPr>
              <w:t>Модел-договор</w:t>
            </w:r>
            <w:r w:rsidRPr="00295FD5">
              <w:rPr>
                <w:rFonts w:ascii="StobiSerif Regular" w:hAnsi="StobiSerif Regular" w:cs="StobiSerif Regular"/>
                <w:b/>
                <w:sz w:val="22"/>
                <w:szCs w:val="22"/>
                <w:lang w:eastAsia="de-AT"/>
              </w:rPr>
              <w:t xml:space="preserve"> за </w:t>
            </w:r>
            <w:r>
              <w:rPr>
                <w:rFonts w:ascii="StobiSerif Regular" w:hAnsi="StobiSerif Regular" w:cs="StobiSerif Regular"/>
                <w:b/>
                <w:sz w:val="22"/>
                <w:szCs w:val="22"/>
                <w:lang w:eastAsia="de-AT"/>
              </w:rPr>
              <w:t>користење</w:t>
            </w:r>
          </w:p>
        </w:tc>
        <w:tc>
          <w:tcPr>
            <w:tcW w:w="555" w:type="dxa"/>
          </w:tcPr>
          <w:p w14:paraId="1A4F3ED2" w14:textId="77777777" w:rsidR="00123882" w:rsidRPr="00295FD5" w:rsidRDefault="00123882" w:rsidP="00350217">
            <w:pPr>
              <w:rPr>
                <w:rFonts w:ascii="StobiSerif Regular" w:hAnsi="StobiSerif Regular"/>
                <w:b/>
              </w:rPr>
            </w:pPr>
          </w:p>
        </w:tc>
      </w:tr>
      <w:bookmarkEnd w:id="0"/>
      <w:tr w:rsidR="00123882" w:rsidRPr="00295FD5" w14:paraId="13FCDB50" w14:textId="77777777" w:rsidTr="00123882">
        <w:trPr>
          <w:trHeight w:val="315"/>
        </w:trPr>
        <w:tc>
          <w:tcPr>
            <w:tcW w:w="1348" w:type="dxa"/>
          </w:tcPr>
          <w:p w14:paraId="766F9D06" w14:textId="77777777" w:rsidR="00123882" w:rsidRPr="00CA69CC" w:rsidRDefault="00123882" w:rsidP="00350217">
            <w:pPr>
              <w:jc w:val="center"/>
              <w:rPr>
                <w:rFonts w:ascii="StobiSerif Regular" w:hAnsi="StobiSerif Regular" w:cs="StobiSerif Regular"/>
                <w:b/>
              </w:rPr>
            </w:pPr>
            <w:r>
              <w:rPr>
                <w:rFonts w:ascii="StobiSerif Regular" w:hAnsi="StobiSerif Regular" w:cs="StobiSerif Regular"/>
                <w:b/>
              </w:rPr>
              <w:t>АНЕКС  7</w:t>
            </w:r>
          </w:p>
        </w:tc>
        <w:tc>
          <w:tcPr>
            <w:tcW w:w="8108" w:type="dxa"/>
          </w:tcPr>
          <w:p w14:paraId="32E7E3FE" w14:textId="77777777" w:rsidR="00123882" w:rsidRPr="00CA69CC" w:rsidRDefault="00123882" w:rsidP="00350217">
            <w:pPr>
              <w:rPr>
                <w:rFonts w:ascii="StobiSerif Regular" w:hAnsi="StobiSerif Regular" w:cs="StobiSerif Regular"/>
                <w:b/>
                <w:sz w:val="22"/>
                <w:szCs w:val="22"/>
                <w:lang w:eastAsia="de-AT"/>
              </w:rPr>
            </w:pPr>
            <w:r>
              <w:rPr>
                <w:rFonts w:ascii="StobiSerif Regular" w:hAnsi="StobiSerif Regular" w:cs="StobiSerif Regular"/>
                <w:b/>
                <w:sz w:val="22"/>
                <w:szCs w:val="22"/>
                <w:lang w:eastAsia="de-AT"/>
              </w:rPr>
              <w:t>ПРИЛОГ - ЕТИКЕТИ</w:t>
            </w:r>
          </w:p>
        </w:tc>
        <w:tc>
          <w:tcPr>
            <w:tcW w:w="555" w:type="dxa"/>
          </w:tcPr>
          <w:p w14:paraId="05226803" w14:textId="77777777" w:rsidR="00123882" w:rsidRPr="00295FD5" w:rsidRDefault="00123882" w:rsidP="00350217">
            <w:pPr>
              <w:rPr>
                <w:rFonts w:ascii="StobiSerif Regular" w:hAnsi="StobiSerif Regular" w:cs="StobiSerif Regular"/>
                <w:b/>
                <w:strike/>
                <w:color w:val="FF0000"/>
                <w:sz w:val="22"/>
                <w:szCs w:val="22"/>
              </w:rPr>
            </w:pPr>
          </w:p>
        </w:tc>
      </w:tr>
    </w:tbl>
    <w:bookmarkEnd w:id="1"/>
    <w:p w14:paraId="2F5D1A18" w14:textId="4C402FA8" w:rsidR="00123882" w:rsidRPr="00295FD5" w:rsidRDefault="00123882" w:rsidP="00123882">
      <w:pPr>
        <w:spacing w:before="120" w:after="120"/>
        <w:rPr>
          <w:rFonts w:ascii="StobiSerif Regular" w:hAnsi="StobiSerif Regular" w:cs="StobiSerif Regular"/>
          <w:b/>
          <w:bCs/>
          <w:sz w:val="22"/>
          <w:szCs w:val="22"/>
        </w:rPr>
      </w:pPr>
      <w:r w:rsidRPr="00295FD5">
        <w:rPr>
          <w:rFonts w:ascii="StobiSerif Regular" w:hAnsi="StobiSerif Regular" w:cs="StobiSerif Regular"/>
          <w:b/>
          <w:bCs/>
          <w:sz w:val="22"/>
          <w:szCs w:val="22"/>
        </w:rPr>
        <w:t>1.</w:t>
      </w:r>
      <w:r>
        <w:rPr>
          <w:rFonts w:ascii="StobiSerif Regular" w:hAnsi="StobiSerif Regular" w:cs="StobiSerif Regular"/>
          <w:b/>
          <w:bCs/>
          <w:sz w:val="22"/>
          <w:szCs w:val="22"/>
        </w:rPr>
        <w:t xml:space="preserve"> </w:t>
      </w:r>
      <w:r>
        <w:rPr>
          <w:rFonts w:ascii="StobiSerif Regular" w:hAnsi="StobiSerif Regular" w:cs="StobiSerif Regular"/>
          <w:b/>
          <w:sz w:val="22"/>
          <w:szCs w:val="22"/>
        </w:rPr>
        <w:t>Н</w:t>
      </w:r>
      <w:r w:rsidRPr="00F24E72">
        <w:rPr>
          <w:rFonts w:ascii="StobiSerif Regular" w:hAnsi="StobiSerif Regular" w:cs="StobiSerif Regular"/>
          <w:b/>
          <w:sz w:val="22"/>
          <w:szCs w:val="22"/>
        </w:rPr>
        <w:t>азив, адреса, телефонски број и електронска пошта на Министерството за земјоделство, шумарство и водостопанство</w:t>
      </w:r>
    </w:p>
    <w:p w14:paraId="21BEC757" w14:textId="77777777" w:rsidR="00123882" w:rsidRPr="00024701" w:rsidRDefault="00123882" w:rsidP="00123882">
      <w:pPr>
        <w:spacing w:before="120" w:after="120"/>
        <w:rPr>
          <w:rFonts w:ascii="StobiSerif Regular" w:hAnsi="StobiSerif Regular" w:cs="StobiSerif Regular"/>
          <w:sz w:val="22"/>
          <w:szCs w:val="22"/>
        </w:rPr>
      </w:pPr>
      <w:r w:rsidRPr="00001B7E">
        <w:rPr>
          <w:rFonts w:ascii="StobiSerif Regular" w:hAnsi="StobiSerif Regular" w:cs="StobiSerif Regular"/>
          <w:b/>
          <w:sz w:val="22"/>
          <w:szCs w:val="22"/>
        </w:rPr>
        <w:t>Министерство за земјоделство, шумарство и водостопанство</w:t>
      </w:r>
      <w:r w:rsidRPr="00024701">
        <w:rPr>
          <w:rFonts w:ascii="Times New Roman" w:hAnsi="Times New Roman"/>
        </w:rPr>
        <w:t xml:space="preserve"> </w:t>
      </w:r>
    </w:p>
    <w:p w14:paraId="2EF2060F" w14:textId="77777777" w:rsidR="00123882" w:rsidRDefault="00123882" w:rsidP="00123882">
      <w:pPr>
        <w:spacing w:before="120" w:after="120"/>
        <w:rPr>
          <w:rFonts w:ascii="StobiSerif Regular" w:hAnsi="StobiSerif Regular" w:cs="StobiSerif Regular"/>
          <w:sz w:val="22"/>
          <w:szCs w:val="22"/>
        </w:rPr>
      </w:pPr>
      <w:r w:rsidRPr="00024701">
        <w:rPr>
          <w:rFonts w:ascii="StobiSerif Regular" w:hAnsi="StobiSerif Regular" w:cs="StobiSerif Regular"/>
          <w:sz w:val="22"/>
          <w:szCs w:val="22"/>
        </w:rPr>
        <w:t xml:space="preserve">ул.„Ленинова“ бр.2, 1000 Скопје, Република Северна Македонија, </w:t>
      </w:r>
    </w:p>
    <w:p w14:paraId="15DF42CC" w14:textId="77777777" w:rsidR="00123882" w:rsidRDefault="00123882" w:rsidP="00123882">
      <w:pPr>
        <w:spacing w:before="120" w:after="120"/>
        <w:rPr>
          <w:rFonts w:ascii="StobiSerif Regular" w:hAnsi="StobiSerif Regular" w:cs="StobiSerif Regular"/>
          <w:sz w:val="22"/>
          <w:szCs w:val="22"/>
        </w:rPr>
      </w:pPr>
      <w:r w:rsidRPr="00024701">
        <w:rPr>
          <w:rFonts w:ascii="StobiSerif Regular" w:hAnsi="StobiSerif Regular" w:cs="StobiSerif Regular"/>
          <w:sz w:val="22"/>
          <w:szCs w:val="22"/>
        </w:rPr>
        <w:t xml:space="preserve">контакт телефон +389 2 313 44 77, </w:t>
      </w:r>
    </w:p>
    <w:p w14:paraId="31123B51" w14:textId="77777777" w:rsidR="00123882" w:rsidRPr="00C40990" w:rsidRDefault="00AC5FB6" w:rsidP="00123882">
      <w:pPr>
        <w:spacing w:before="120" w:after="120"/>
        <w:rPr>
          <w:rFonts w:ascii="StobiSerif Regular" w:hAnsi="StobiSerif Regular" w:cs="StobiSerif Regular"/>
          <w:sz w:val="22"/>
          <w:szCs w:val="22"/>
        </w:rPr>
      </w:pPr>
      <w:hyperlink r:id="rId8" w:history="1">
        <w:r w:rsidR="00123882" w:rsidRPr="00BF30AC">
          <w:rPr>
            <w:rStyle w:val="Hyperlink"/>
            <w:rFonts w:ascii="StobiSerif Regular" w:hAnsi="StobiSerif Regular" w:cs="StobiSerif Regular"/>
            <w:sz w:val="22"/>
            <w:szCs w:val="22"/>
          </w:rPr>
          <w:t>www</w:t>
        </w:r>
        <w:r w:rsidR="00123882" w:rsidRPr="00BF30AC">
          <w:rPr>
            <w:rStyle w:val="Hyperlink"/>
            <w:rFonts w:ascii="StobiSerif Regular" w:hAnsi="StobiSerif Regular" w:cs="StobiSerif Regular"/>
            <w:sz w:val="22"/>
            <w:szCs w:val="22"/>
            <w:lang w:val="ru-RU"/>
          </w:rPr>
          <w:t>.</w:t>
        </w:r>
        <w:r w:rsidR="00123882" w:rsidRPr="00BF30AC">
          <w:rPr>
            <w:rStyle w:val="Hyperlink"/>
            <w:rFonts w:ascii="StobiSerif Regular" w:hAnsi="StobiSerif Regular" w:cs="StobiSerif Regular"/>
            <w:sz w:val="22"/>
            <w:szCs w:val="22"/>
          </w:rPr>
          <w:t>mzsv</w:t>
        </w:r>
        <w:r w:rsidR="00123882" w:rsidRPr="00BF30AC">
          <w:rPr>
            <w:rStyle w:val="Hyperlink"/>
            <w:rFonts w:ascii="StobiSerif Regular" w:hAnsi="StobiSerif Regular" w:cs="StobiSerif Regular"/>
            <w:sz w:val="22"/>
            <w:szCs w:val="22"/>
            <w:lang w:val="ru-RU"/>
          </w:rPr>
          <w:t>.</w:t>
        </w:r>
        <w:r w:rsidR="00123882" w:rsidRPr="00BF30AC">
          <w:rPr>
            <w:rStyle w:val="Hyperlink"/>
            <w:rFonts w:ascii="StobiSerif Regular" w:hAnsi="StobiSerif Regular" w:cs="StobiSerif Regular"/>
            <w:sz w:val="22"/>
            <w:szCs w:val="22"/>
          </w:rPr>
          <w:t>gov</w:t>
        </w:r>
        <w:r w:rsidR="00123882" w:rsidRPr="00BF30AC">
          <w:rPr>
            <w:rStyle w:val="Hyperlink"/>
            <w:rFonts w:ascii="StobiSerif Regular" w:hAnsi="StobiSerif Regular" w:cs="StobiSerif Regular"/>
            <w:sz w:val="22"/>
            <w:szCs w:val="22"/>
            <w:lang w:val="ru-RU"/>
          </w:rPr>
          <w:t>.</w:t>
        </w:r>
        <w:r w:rsidR="00123882" w:rsidRPr="00BF30AC">
          <w:rPr>
            <w:rStyle w:val="Hyperlink"/>
            <w:rFonts w:ascii="StobiSerif Regular" w:hAnsi="StobiSerif Regular" w:cs="StobiSerif Regular"/>
            <w:sz w:val="22"/>
            <w:szCs w:val="22"/>
          </w:rPr>
          <w:t>mk</w:t>
        </w:r>
      </w:hyperlink>
      <w:r w:rsidR="00123882" w:rsidRPr="00024701">
        <w:rPr>
          <w:rFonts w:ascii="StobiSerif Regular" w:hAnsi="StobiSerif Regular" w:cs="StobiSerif Regular"/>
          <w:sz w:val="22"/>
          <w:szCs w:val="22"/>
        </w:rPr>
        <w:t>.</w:t>
      </w:r>
    </w:p>
    <w:p w14:paraId="237A568A" w14:textId="2222796F" w:rsidR="00123882" w:rsidRPr="00C40990" w:rsidRDefault="00123882" w:rsidP="00123882">
      <w:pPr>
        <w:pStyle w:val="NormalWeb"/>
        <w:spacing w:before="120" w:after="120"/>
        <w:rPr>
          <w:rFonts w:ascii="StobiSerif Regular" w:hAnsi="StobiSerif Regular" w:cs="Arial"/>
          <w:sz w:val="22"/>
          <w:szCs w:val="22"/>
          <w:lang w:val="mk-MK"/>
        </w:rPr>
      </w:pPr>
      <w:r w:rsidRPr="007C2892">
        <w:rPr>
          <w:rFonts w:ascii="StobiSerif Regular" w:hAnsi="StobiSerif Regular" w:cs="Arial"/>
          <w:sz w:val="22"/>
          <w:szCs w:val="22"/>
          <w:lang w:val="mk-MK"/>
        </w:rPr>
        <w:t>Постапката за доделување на дивечот во ловиштата на користење ќе ја спроведе Комисијата за спроведување на постапка за доделување на дивечот во ловиштата, формирана со решение</w:t>
      </w:r>
      <w:r w:rsidR="007C2892">
        <w:rPr>
          <w:rFonts w:ascii="StobiSerif Regular" w:hAnsi="StobiSerif Regular" w:cs="Arial"/>
          <w:sz w:val="22"/>
          <w:szCs w:val="22"/>
          <w:lang w:val="mk-MK"/>
        </w:rPr>
        <w:t xml:space="preserve"> </w:t>
      </w:r>
      <w:r w:rsidR="00D22BC2" w:rsidRPr="00AC5FB6">
        <w:rPr>
          <w:rFonts w:ascii="StobiSerif Regular" w:hAnsi="StobiSerif Regular" w:cs="Arial"/>
          <w:sz w:val="22"/>
          <w:szCs w:val="22"/>
          <w:highlight w:val="green"/>
          <w:lang w:val="mk-MK"/>
        </w:rPr>
        <w:t xml:space="preserve">бр. </w:t>
      </w:r>
      <w:r w:rsidR="004E5803" w:rsidRPr="00AC5FB6">
        <w:rPr>
          <w:rFonts w:ascii="StobiSerif Regular" w:hAnsi="StobiSerif Regular" w:cs="Arial"/>
          <w:sz w:val="22"/>
          <w:szCs w:val="22"/>
          <w:highlight w:val="green"/>
          <w:lang w:val="mk-MK"/>
        </w:rPr>
        <w:t>50-</w:t>
      </w:r>
      <w:r w:rsidR="00AC5FB6" w:rsidRPr="00AC5FB6">
        <w:rPr>
          <w:rFonts w:ascii="StobiSerif Regular" w:hAnsi="StobiSerif Regular" w:cs="Arial"/>
          <w:sz w:val="22"/>
          <w:szCs w:val="22"/>
          <w:highlight w:val="green"/>
        </w:rPr>
        <w:t>2968</w:t>
      </w:r>
      <w:r w:rsidR="001B7771" w:rsidRPr="00AC5FB6">
        <w:rPr>
          <w:rFonts w:ascii="StobiSerif Regular" w:hAnsi="StobiSerif Regular" w:cs="Arial"/>
          <w:sz w:val="22"/>
          <w:szCs w:val="22"/>
          <w:highlight w:val="green"/>
        </w:rPr>
        <w:t xml:space="preserve">/2 </w:t>
      </w:r>
      <w:r w:rsidR="001B7771" w:rsidRPr="00AC5FB6">
        <w:rPr>
          <w:rFonts w:ascii="StobiSerif Regular" w:hAnsi="StobiSerif Regular" w:cs="Arial"/>
          <w:sz w:val="22"/>
          <w:szCs w:val="22"/>
          <w:highlight w:val="green"/>
          <w:lang w:val="mk-MK"/>
        </w:rPr>
        <w:t>од</w:t>
      </w:r>
      <w:r w:rsidR="001B7771" w:rsidRPr="00AC5FB6">
        <w:rPr>
          <w:rFonts w:ascii="StobiSerif Regular" w:hAnsi="StobiSerif Regular" w:cs="Arial"/>
          <w:sz w:val="22"/>
          <w:szCs w:val="22"/>
          <w:highlight w:val="green"/>
        </w:rPr>
        <w:t xml:space="preserve"> 0</w:t>
      </w:r>
      <w:r w:rsidR="00AC5FB6" w:rsidRPr="00AC5FB6">
        <w:rPr>
          <w:rFonts w:ascii="StobiSerif Regular" w:hAnsi="StobiSerif Regular" w:cs="Arial"/>
          <w:sz w:val="22"/>
          <w:szCs w:val="22"/>
          <w:highlight w:val="green"/>
        </w:rPr>
        <w:t>9</w:t>
      </w:r>
      <w:r w:rsidR="001B7771" w:rsidRPr="00AC5FB6">
        <w:rPr>
          <w:rFonts w:ascii="StobiSerif Regular" w:hAnsi="StobiSerif Regular" w:cs="Arial"/>
          <w:sz w:val="22"/>
          <w:szCs w:val="22"/>
          <w:highlight w:val="green"/>
        </w:rPr>
        <w:t>.</w:t>
      </w:r>
      <w:r w:rsidR="00AC5FB6" w:rsidRPr="00AC5FB6">
        <w:rPr>
          <w:rFonts w:ascii="StobiSerif Regular" w:hAnsi="StobiSerif Regular" w:cs="Arial"/>
          <w:sz w:val="22"/>
          <w:szCs w:val="22"/>
          <w:highlight w:val="green"/>
        </w:rPr>
        <w:t>03</w:t>
      </w:r>
      <w:r w:rsidR="001B7771" w:rsidRPr="00AC5FB6">
        <w:rPr>
          <w:rFonts w:ascii="StobiSerif Regular" w:hAnsi="StobiSerif Regular" w:cs="Arial"/>
          <w:sz w:val="22"/>
          <w:szCs w:val="22"/>
          <w:highlight w:val="green"/>
        </w:rPr>
        <w:t>.202</w:t>
      </w:r>
      <w:r w:rsidR="00AC5FB6" w:rsidRPr="00AC5FB6">
        <w:rPr>
          <w:rFonts w:ascii="StobiSerif Regular" w:hAnsi="StobiSerif Regular" w:cs="Arial"/>
          <w:sz w:val="22"/>
          <w:szCs w:val="22"/>
          <w:highlight w:val="green"/>
        </w:rPr>
        <w:t xml:space="preserve">6 </w:t>
      </w:r>
      <w:r w:rsidR="00AC5FB6" w:rsidRPr="00AC5FB6">
        <w:rPr>
          <w:rFonts w:ascii="StobiSerif Regular" w:hAnsi="StobiSerif Regular" w:cs="Arial"/>
          <w:sz w:val="22"/>
          <w:szCs w:val="22"/>
          <w:highlight w:val="green"/>
          <w:lang w:val="mk-MK"/>
        </w:rPr>
        <w:t>година</w:t>
      </w:r>
      <w:r w:rsidRPr="007C2892">
        <w:rPr>
          <w:rFonts w:ascii="StobiSerif Regular" w:hAnsi="StobiSerif Regular" w:cs="Arial"/>
          <w:sz w:val="22"/>
          <w:szCs w:val="22"/>
          <w:lang w:val="mk-MK"/>
        </w:rPr>
        <w:t xml:space="preserve"> а согласно Законот за дивечот и ловството</w:t>
      </w:r>
      <w:r w:rsidRPr="007C2892">
        <w:rPr>
          <w:rFonts w:cs="Arial"/>
          <w:sz w:val="20"/>
          <w:szCs w:val="20"/>
          <w:lang w:val="mk-MK"/>
        </w:rPr>
        <w:t xml:space="preserve"> </w:t>
      </w:r>
      <w:r w:rsidRPr="007C2892">
        <w:rPr>
          <w:rFonts w:cs="Arial"/>
          <w:sz w:val="22"/>
          <w:szCs w:val="22"/>
          <w:lang w:val="mk-MK"/>
        </w:rPr>
        <w:t xml:space="preserve">(„Службен весник на Република Северна Македонија” бр. 263/23, 170/24 и </w:t>
      </w:r>
      <w:r w:rsidRPr="007C2892">
        <w:rPr>
          <w:rFonts w:cs="Arial"/>
          <w:color w:val="000000"/>
          <w:sz w:val="22"/>
          <w:szCs w:val="22"/>
          <w:lang w:val="mk-MK"/>
        </w:rPr>
        <w:t>132/25</w:t>
      </w:r>
      <w:r w:rsidRPr="007C2892">
        <w:rPr>
          <w:rFonts w:cs="Arial"/>
          <w:color w:val="000000"/>
          <w:sz w:val="18"/>
          <w:szCs w:val="18"/>
          <w:lang w:val="mk-MK"/>
        </w:rPr>
        <w:t>)</w:t>
      </w:r>
      <w:r w:rsidRPr="007C2892">
        <w:rPr>
          <w:rFonts w:ascii="StobiSerif Regular" w:hAnsi="StobiSerif Regular" w:cs="Arial"/>
          <w:color w:val="000000"/>
          <w:sz w:val="18"/>
          <w:szCs w:val="18"/>
          <w:lang w:val="mk-MK"/>
        </w:rPr>
        <w:t xml:space="preserve"> </w:t>
      </w:r>
      <w:r w:rsidRPr="007C2892">
        <w:rPr>
          <w:rFonts w:ascii="StobiSerif Regular" w:hAnsi="StobiSerif Regular" w:cs="Arial"/>
          <w:sz w:val="22"/>
          <w:szCs w:val="22"/>
          <w:lang w:val="mk-MK"/>
        </w:rPr>
        <w:t>и Одлука за распишување јавен повик за доделување на дивечот во ловиштата на користење во ловните реони</w:t>
      </w:r>
      <w:r w:rsidRPr="00481CA3">
        <w:rPr>
          <w:rFonts w:ascii="StobiSerif Regular" w:hAnsi="StobiSerif Regular" w:cs="Arial"/>
          <w:sz w:val="22"/>
          <w:szCs w:val="22"/>
          <w:lang w:val="mk-MK"/>
        </w:rPr>
        <w:t xml:space="preserve"> </w:t>
      </w:r>
      <w:r w:rsidR="005325B0" w:rsidRPr="005325B0">
        <w:rPr>
          <w:rFonts w:ascii="StobiSerif Regular" w:hAnsi="StobiSerif Regular"/>
          <w:bCs/>
        </w:rPr>
        <w:t>ОХРИД, СТРУГА, КИЧЕВО, КОЧАНИ, БИТОЛА, ПРИЛЕП, СТРУМИЦА и НЕГОТИНО</w:t>
      </w:r>
      <w:r w:rsidR="00DE6787" w:rsidRPr="00AC5FB6">
        <w:rPr>
          <w:rFonts w:ascii="StobiSerif Regular" w:hAnsi="StobiSerif Regular" w:cs="Arial"/>
          <w:bCs/>
          <w:sz w:val="22"/>
          <w:szCs w:val="22"/>
          <w:highlight w:val="green"/>
          <w:lang w:val="mk-MK"/>
        </w:rPr>
        <w:t>,</w:t>
      </w:r>
      <w:r w:rsidR="00DE6787" w:rsidRPr="00AC5FB6">
        <w:rPr>
          <w:rFonts w:ascii="StobiSerif Regular" w:hAnsi="StobiSerif Regular" w:cs="Arial"/>
          <w:sz w:val="22"/>
          <w:szCs w:val="22"/>
          <w:highlight w:val="green"/>
          <w:lang w:val="mk-MK"/>
        </w:rPr>
        <w:t xml:space="preserve"> со </w:t>
      </w:r>
      <w:r w:rsidR="00252B81" w:rsidRPr="00AC5FB6">
        <w:rPr>
          <w:rFonts w:ascii="StobiSerif Regular" w:hAnsi="StobiSerif Regular" w:cs="Arial"/>
          <w:sz w:val="22"/>
          <w:szCs w:val="22"/>
          <w:highlight w:val="green"/>
          <w:lang w:val="mk-MK"/>
        </w:rPr>
        <w:t>бр.</w:t>
      </w:r>
      <w:r w:rsidR="001B7771" w:rsidRPr="00AC5FB6">
        <w:rPr>
          <w:rFonts w:ascii="StobiSerif Regular" w:hAnsi="StobiSerif Regular" w:cs="Arial"/>
          <w:sz w:val="22"/>
          <w:szCs w:val="22"/>
          <w:highlight w:val="green"/>
          <w:lang w:val="mk-MK"/>
        </w:rPr>
        <w:t>50</w:t>
      </w:r>
      <w:r w:rsidR="00252B81" w:rsidRPr="00AC5FB6">
        <w:rPr>
          <w:rFonts w:ascii="StobiSerif Regular" w:hAnsi="StobiSerif Regular" w:cs="Arial"/>
          <w:sz w:val="22"/>
          <w:szCs w:val="22"/>
          <w:highlight w:val="green"/>
          <w:lang w:val="mk-MK"/>
        </w:rPr>
        <w:t>-</w:t>
      </w:r>
      <w:r w:rsidR="00AC5FB6" w:rsidRPr="00AC5FB6">
        <w:rPr>
          <w:rFonts w:ascii="StobiSerif Regular" w:hAnsi="StobiSerif Regular" w:cs="Arial"/>
          <w:sz w:val="22"/>
          <w:szCs w:val="22"/>
          <w:highlight w:val="green"/>
          <w:lang w:val="mk-MK"/>
        </w:rPr>
        <w:t>2968</w:t>
      </w:r>
      <w:r w:rsidR="00252B81" w:rsidRPr="00AC5FB6">
        <w:rPr>
          <w:rFonts w:ascii="StobiSerif Regular" w:hAnsi="StobiSerif Regular" w:cs="Arial"/>
          <w:sz w:val="22"/>
          <w:szCs w:val="22"/>
          <w:highlight w:val="green"/>
          <w:lang w:val="mk-MK"/>
        </w:rPr>
        <w:t xml:space="preserve">/1 од </w:t>
      </w:r>
      <w:r w:rsidR="001B7771" w:rsidRPr="00AC5FB6">
        <w:rPr>
          <w:rFonts w:ascii="StobiSerif Regular" w:hAnsi="StobiSerif Regular" w:cs="Arial"/>
          <w:sz w:val="22"/>
          <w:szCs w:val="22"/>
          <w:highlight w:val="green"/>
          <w:lang w:val="mk-MK"/>
        </w:rPr>
        <w:t>0</w:t>
      </w:r>
      <w:r w:rsidR="00AC5FB6" w:rsidRPr="00AC5FB6">
        <w:rPr>
          <w:rFonts w:ascii="StobiSerif Regular" w:hAnsi="StobiSerif Regular" w:cs="Arial"/>
          <w:sz w:val="22"/>
          <w:szCs w:val="22"/>
          <w:highlight w:val="green"/>
          <w:lang w:val="mk-MK"/>
        </w:rPr>
        <w:t>9</w:t>
      </w:r>
      <w:r w:rsidR="001B7771" w:rsidRPr="00AC5FB6">
        <w:rPr>
          <w:rFonts w:ascii="StobiSerif Regular" w:hAnsi="StobiSerif Regular" w:cs="Arial"/>
          <w:sz w:val="22"/>
          <w:szCs w:val="22"/>
          <w:highlight w:val="green"/>
          <w:lang w:val="mk-MK"/>
        </w:rPr>
        <w:t>.</w:t>
      </w:r>
      <w:r w:rsidR="00AC5FB6" w:rsidRPr="00AC5FB6">
        <w:rPr>
          <w:rFonts w:ascii="StobiSerif Regular" w:hAnsi="StobiSerif Regular" w:cs="Arial"/>
          <w:sz w:val="22"/>
          <w:szCs w:val="22"/>
          <w:highlight w:val="green"/>
          <w:lang w:val="mk-MK"/>
        </w:rPr>
        <w:t>03</w:t>
      </w:r>
      <w:r w:rsidR="001B7771" w:rsidRPr="00AC5FB6">
        <w:rPr>
          <w:rFonts w:ascii="StobiSerif Regular" w:hAnsi="StobiSerif Regular" w:cs="Arial"/>
          <w:sz w:val="22"/>
          <w:szCs w:val="22"/>
          <w:highlight w:val="green"/>
          <w:lang w:val="mk-MK"/>
        </w:rPr>
        <w:t>.202</w:t>
      </w:r>
      <w:r w:rsidR="00AC5FB6" w:rsidRPr="00AC5FB6">
        <w:rPr>
          <w:rFonts w:ascii="StobiSerif Regular" w:hAnsi="StobiSerif Regular" w:cs="Arial"/>
          <w:sz w:val="22"/>
          <w:szCs w:val="22"/>
          <w:highlight w:val="green"/>
          <w:lang w:val="mk-MK"/>
        </w:rPr>
        <w:t>6</w:t>
      </w:r>
      <w:r w:rsidR="00252B81" w:rsidRPr="00AC5FB6">
        <w:rPr>
          <w:rFonts w:ascii="StobiSerif Regular" w:hAnsi="StobiSerif Regular" w:cs="Arial"/>
          <w:sz w:val="22"/>
          <w:szCs w:val="22"/>
          <w:highlight w:val="green"/>
          <w:lang w:val="mk-MK"/>
        </w:rPr>
        <w:t xml:space="preserve"> година.</w:t>
      </w:r>
      <w:r w:rsidRPr="009349A8">
        <w:rPr>
          <w:rFonts w:ascii="StobiSerif Regular" w:hAnsi="StobiSerif Regular" w:cs="Arial"/>
          <w:sz w:val="22"/>
          <w:szCs w:val="22"/>
          <w:lang w:val="mk-MK"/>
        </w:rPr>
        <w:t xml:space="preserve"> </w:t>
      </w:r>
    </w:p>
    <w:p w14:paraId="2756A3E2" w14:textId="77777777" w:rsidR="00123882" w:rsidRPr="004E5803" w:rsidRDefault="00123882" w:rsidP="00123882">
      <w:pPr>
        <w:pStyle w:val="NormalWeb"/>
        <w:rPr>
          <w:rFonts w:ascii="StobiSerif Regular" w:hAnsi="StobiSerif Regular" w:cs="StobiSerif Regular"/>
          <w:sz w:val="22"/>
          <w:szCs w:val="22"/>
          <w:lang w:val="mk-MK"/>
        </w:rPr>
      </w:pPr>
      <w:r w:rsidRPr="004E5803">
        <w:rPr>
          <w:rFonts w:ascii="StobiSerif Regular" w:hAnsi="StobiSerif Regular" w:cs="StobiSerif Regular"/>
          <w:sz w:val="22"/>
          <w:szCs w:val="22"/>
          <w:lang w:val="mk-MK"/>
        </w:rPr>
        <w:t>Понудувачите може да поднесат понуда за едно или повеќе од едно ловиште за доделување на дивечот на користење, но не повеќе од една понуда за едно ловиште а понудата се доставува на начин и форма утврдени со тендерската документација.</w:t>
      </w:r>
    </w:p>
    <w:p w14:paraId="41D9CDF9" w14:textId="77777777" w:rsidR="00123882" w:rsidRPr="00295FD5" w:rsidRDefault="00123882" w:rsidP="00123882">
      <w:pPr>
        <w:rPr>
          <w:rFonts w:ascii="StobiSerif Regular" w:hAnsi="StobiSerif Regular" w:cs="StobiSerif Regular"/>
          <w:b/>
          <w:sz w:val="22"/>
          <w:szCs w:val="22"/>
        </w:rPr>
      </w:pPr>
      <w:r w:rsidRPr="00DA203C">
        <w:rPr>
          <w:rFonts w:ascii="StobiSerif Regular" w:hAnsi="StobiSerif Regular" w:cs="Arial"/>
          <w:sz w:val="22"/>
          <w:szCs w:val="22"/>
        </w:rPr>
        <w:t>Во постапката за доделување на користење на дивечот во ловиштата може да учествуваат домашни и странски правни лица регистрирани за дејност лов и траперство или општа клаузула за бизнис со регистрирана подружница во Република Северна Македонија за лов, траперство и соодветни услужни дејности, согласно со  Законот за трговските друштва, Законот за здруженија и фондации и Националната класификација на дејности</w:t>
      </w:r>
      <w:r w:rsidRPr="00EB3C50">
        <w:rPr>
          <w:rFonts w:ascii="StobiSerif Regular" w:hAnsi="StobiSerif Regular" w:cs="Arial"/>
          <w:sz w:val="22"/>
          <w:szCs w:val="22"/>
        </w:rPr>
        <w:t xml:space="preserve"> и кои подигнале тендерска документација.</w:t>
      </w:r>
    </w:p>
    <w:p w14:paraId="5BBF9E20" w14:textId="77777777" w:rsidR="00123882" w:rsidRPr="00295FD5" w:rsidRDefault="00123882" w:rsidP="00123882">
      <w:pPr>
        <w:rPr>
          <w:rFonts w:ascii="StobiSerif Regular" w:hAnsi="StobiSerif Regular" w:cs="StobiSerif Regular"/>
          <w:sz w:val="22"/>
          <w:szCs w:val="22"/>
        </w:rPr>
      </w:pPr>
    </w:p>
    <w:p w14:paraId="61221534" w14:textId="77777777" w:rsidR="00123882" w:rsidRPr="00461188" w:rsidRDefault="00123882" w:rsidP="00252B81">
      <w:pPr>
        <w:numPr>
          <w:ilvl w:val="0"/>
          <w:numId w:val="13"/>
        </w:numPr>
        <w:suppressAutoHyphens w:val="0"/>
        <w:rPr>
          <w:rFonts w:ascii="StobiSerif Regular" w:hAnsi="StobiSerif Regular"/>
          <w:sz w:val="22"/>
          <w:szCs w:val="22"/>
        </w:rPr>
      </w:pPr>
      <w:r w:rsidRPr="00CD71F4">
        <w:rPr>
          <w:rFonts w:ascii="StobiSerif Regular" w:hAnsi="StobiSerif Regular" w:cs="StobiSerif Regular"/>
          <w:b/>
          <w:sz w:val="22"/>
          <w:szCs w:val="22"/>
        </w:rPr>
        <w:t xml:space="preserve">Предмет на </w:t>
      </w:r>
      <w:r>
        <w:rPr>
          <w:rFonts w:ascii="StobiSerif Regular" w:hAnsi="StobiSerif Regular" w:cs="StobiSerif Regular"/>
          <w:b/>
          <w:sz w:val="22"/>
          <w:szCs w:val="22"/>
        </w:rPr>
        <w:t>Јавниот повик</w:t>
      </w:r>
    </w:p>
    <w:p w14:paraId="73945516" w14:textId="30C6AEAF" w:rsidR="00123882" w:rsidRDefault="00123882" w:rsidP="00123882">
      <w:pPr>
        <w:spacing w:before="120" w:after="240"/>
        <w:rPr>
          <w:rFonts w:ascii="StobiSerif Regular" w:hAnsi="StobiSerif Regular"/>
          <w:sz w:val="22"/>
          <w:szCs w:val="22"/>
        </w:rPr>
      </w:pPr>
      <w:r w:rsidRPr="0062358B">
        <w:rPr>
          <w:rFonts w:ascii="StobiSerif Regular" w:hAnsi="StobiSerif Regular"/>
          <w:sz w:val="22"/>
          <w:szCs w:val="22"/>
        </w:rPr>
        <w:t>Предмет на јавн</w:t>
      </w:r>
      <w:r>
        <w:rPr>
          <w:rFonts w:ascii="StobiSerif Regular" w:hAnsi="StobiSerif Regular"/>
          <w:sz w:val="22"/>
          <w:szCs w:val="22"/>
        </w:rPr>
        <w:t>иот</w:t>
      </w:r>
      <w:r w:rsidRPr="0062358B">
        <w:rPr>
          <w:rFonts w:ascii="StobiSerif Regular" w:hAnsi="StobiSerif Regular"/>
          <w:sz w:val="22"/>
          <w:szCs w:val="22"/>
        </w:rPr>
        <w:t xml:space="preserve"> повик е доделување на дивечот во ловиштата на користење кои се востановени со Одлуката за востановување на ловишта на територијата на Република Северна Македонија </w:t>
      </w:r>
      <w:r w:rsidRPr="0062358B">
        <w:t>(</w:t>
      </w:r>
      <w:r w:rsidRPr="0062358B">
        <w:rPr>
          <w:rFonts w:ascii="StobiSerif Regular" w:hAnsi="StobiSerif Regular"/>
          <w:sz w:val="22"/>
          <w:szCs w:val="22"/>
        </w:rPr>
        <w:t>„Службен весник на Република Северна Македонија“ бр</w:t>
      </w:r>
      <w:r w:rsidRPr="00EA1BC7">
        <w:rPr>
          <w:rFonts w:ascii="StobiSerif Regular" w:hAnsi="StobiSerif Regular"/>
          <w:sz w:val="22"/>
          <w:szCs w:val="22"/>
        </w:rPr>
        <w:t>.260/24</w:t>
      </w:r>
      <w:r w:rsidRPr="0062358B">
        <w:rPr>
          <w:rFonts w:ascii="StobiSerif Regular" w:hAnsi="StobiSerif Regular"/>
          <w:sz w:val="22"/>
          <w:szCs w:val="22"/>
        </w:rPr>
        <w:t xml:space="preserve">) </w:t>
      </w:r>
      <w:r w:rsidRPr="00AC3AE7">
        <w:rPr>
          <w:rFonts w:ascii="StobiSerif Regular" w:hAnsi="StobiSerif Regular"/>
          <w:sz w:val="22"/>
          <w:szCs w:val="22"/>
        </w:rPr>
        <w:t>и тоа:</w:t>
      </w:r>
    </w:p>
    <w:tbl>
      <w:tblPr>
        <w:tblW w:w="10584" w:type="dxa"/>
        <w:tblLayout w:type="fixed"/>
        <w:tblLook w:val="04A0" w:firstRow="1" w:lastRow="0" w:firstColumn="1" w:lastColumn="0" w:noHBand="0" w:noVBand="1"/>
      </w:tblPr>
      <w:tblGrid>
        <w:gridCol w:w="835"/>
        <w:gridCol w:w="1527"/>
        <w:gridCol w:w="2558"/>
        <w:gridCol w:w="2689"/>
        <w:gridCol w:w="2975"/>
      </w:tblGrid>
      <w:tr w:rsidR="007C7FA5" w:rsidRPr="00DF4B22" w14:paraId="55BF82CF" w14:textId="77777777" w:rsidTr="00107263">
        <w:trPr>
          <w:trHeight w:val="1419"/>
        </w:trPr>
        <w:tc>
          <w:tcPr>
            <w:tcW w:w="835" w:type="dxa"/>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68620839"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22"/>
                <w:szCs w:val="22"/>
                <w:lang w:eastAsia="en-US"/>
                <w14:ligatures w14:val="standardContextual"/>
              </w:rPr>
            </w:pPr>
            <w:r w:rsidRPr="00DF4B22">
              <w:rPr>
                <w:rFonts w:ascii="StobiSerif Regular" w:eastAsia="Calibri" w:hAnsi="StobiSerif Regular" w:cs="Arial"/>
                <w:bCs/>
                <w:kern w:val="2"/>
                <w:sz w:val="22"/>
                <w:szCs w:val="22"/>
                <w:lang w:eastAsia="en-US"/>
                <w14:ligatures w14:val="standardContextual"/>
              </w:rPr>
              <w:t>Реден број</w:t>
            </w:r>
          </w:p>
        </w:tc>
        <w:tc>
          <w:tcPr>
            <w:tcW w:w="1527" w:type="dxa"/>
            <w:tcBorders>
              <w:top w:val="single" w:sz="4" w:space="0" w:color="auto"/>
              <w:left w:val="nil"/>
              <w:bottom w:val="single" w:sz="4" w:space="0" w:color="auto"/>
              <w:right w:val="single" w:sz="4" w:space="0" w:color="auto"/>
            </w:tcBorders>
            <w:shd w:val="clear" w:color="000000" w:fill="FFF2CC"/>
            <w:vAlign w:val="center"/>
            <w:hideMark/>
          </w:tcPr>
          <w:p w14:paraId="13E2643A"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22"/>
                <w:szCs w:val="22"/>
                <w:lang w:eastAsia="en-US"/>
                <w14:ligatures w14:val="standardContextual"/>
              </w:rPr>
            </w:pPr>
            <w:r w:rsidRPr="00DF4B22">
              <w:rPr>
                <w:rFonts w:ascii="StobiSerif Regular" w:eastAsia="Calibri" w:hAnsi="StobiSerif Regular" w:cs="Arial"/>
                <w:bCs/>
                <w:kern w:val="2"/>
                <w:sz w:val="22"/>
                <w:szCs w:val="22"/>
                <w:lang w:eastAsia="en-US"/>
                <w14:ligatures w14:val="standardContextual"/>
              </w:rPr>
              <w:t>Ловиште број</w:t>
            </w:r>
          </w:p>
        </w:tc>
        <w:tc>
          <w:tcPr>
            <w:tcW w:w="2558" w:type="dxa"/>
            <w:tcBorders>
              <w:top w:val="single" w:sz="4" w:space="0" w:color="auto"/>
              <w:left w:val="nil"/>
              <w:bottom w:val="single" w:sz="4" w:space="0" w:color="auto"/>
              <w:right w:val="single" w:sz="4" w:space="0" w:color="auto"/>
            </w:tcBorders>
            <w:shd w:val="clear" w:color="000000" w:fill="FFF2CC"/>
            <w:vAlign w:val="center"/>
            <w:hideMark/>
          </w:tcPr>
          <w:p w14:paraId="6F2BBFA9"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22"/>
                <w:szCs w:val="22"/>
                <w:lang w:eastAsia="en-US"/>
                <w14:ligatures w14:val="standardContextual"/>
              </w:rPr>
            </w:pPr>
            <w:r w:rsidRPr="00DF4B22">
              <w:rPr>
                <w:rFonts w:ascii="StobiSerif Regular" w:eastAsia="Calibri" w:hAnsi="StobiSerif Regular" w:cs="Arial"/>
                <w:bCs/>
                <w:kern w:val="2"/>
                <w:sz w:val="22"/>
                <w:szCs w:val="22"/>
                <w:lang w:eastAsia="en-US"/>
                <w14:ligatures w14:val="standardContextual"/>
              </w:rPr>
              <w:t>Име на ловиштето</w:t>
            </w:r>
          </w:p>
        </w:tc>
        <w:tc>
          <w:tcPr>
            <w:tcW w:w="2689" w:type="dxa"/>
            <w:tcBorders>
              <w:top w:val="single" w:sz="4" w:space="0" w:color="auto"/>
              <w:left w:val="nil"/>
              <w:bottom w:val="single" w:sz="4" w:space="0" w:color="auto"/>
              <w:right w:val="single" w:sz="4" w:space="0" w:color="auto"/>
            </w:tcBorders>
            <w:shd w:val="clear" w:color="000000" w:fill="FFF2CC"/>
            <w:vAlign w:val="center"/>
            <w:hideMark/>
          </w:tcPr>
          <w:p w14:paraId="7C64B83E"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22"/>
                <w:szCs w:val="22"/>
                <w:lang w:eastAsia="en-US"/>
                <w14:ligatures w14:val="standardContextual"/>
              </w:rPr>
            </w:pPr>
            <w:r w:rsidRPr="00DF4B22">
              <w:rPr>
                <w:rFonts w:ascii="StobiSerif Regular" w:eastAsia="Calibri" w:hAnsi="StobiSerif Regular" w:cs="Arial"/>
                <w:bCs/>
                <w:kern w:val="2"/>
                <w:sz w:val="22"/>
                <w:szCs w:val="22"/>
                <w:lang w:eastAsia="en-US"/>
                <w14:ligatures w14:val="standardContextual"/>
              </w:rPr>
              <w:t>Времетраење на користење (во години)</w:t>
            </w:r>
          </w:p>
        </w:tc>
        <w:tc>
          <w:tcPr>
            <w:tcW w:w="2973" w:type="dxa"/>
            <w:tcBorders>
              <w:top w:val="single" w:sz="4" w:space="0" w:color="auto"/>
              <w:left w:val="nil"/>
              <w:bottom w:val="single" w:sz="4" w:space="0" w:color="auto"/>
              <w:right w:val="single" w:sz="4" w:space="0" w:color="auto"/>
            </w:tcBorders>
            <w:shd w:val="clear" w:color="000000" w:fill="FFF2CC"/>
            <w:vAlign w:val="center"/>
          </w:tcPr>
          <w:p w14:paraId="3EFD1A7C"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22"/>
                <w:szCs w:val="22"/>
                <w:lang w:eastAsia="en-US"/>
                <w14:ligatures w14:val="standardContextual"/>
              </w:rPr>
            </w:pPr>
          </w:p>
          <w:p w14:paraId="0EEDD98C"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22"/>
                <w:szCs w:val="22"/>
                <w:lang w:eastAsia="en-US"/>
                <w14:ligatures w14:val="standardContextual"/>
              </w:rPr>
            </w:pPr>
            <w:r w:rsidRPr="00DF4B22">
              <w:rPr>
                <w:rFonts w:ascii="StobiSerif Regular" w:eastAsia="Calibri" w:hAnsi="StobiSerif Regular" w:cs="Arial"/>
                <w:bCs/>
                <w:kern w:val="2"/>
                <w:sz w:val="22"/>
                <w:szCs w:val="22"/>
                <w:lang w:eastAsia="en-US"/>
                <w14:ligatures w14:val="standardContextual"/>
              </w:rPr>
              <w:t>Проценета вредност на недвижните ствари во денари</w:t>
            </w:r>
          </w:p>
        </w:tc>
      </w:tr>
      <w:tr w:rsidR="007C7FA5" w:rsidRPr="00DF4B22" w14:paraId="0C597A91" w14:textId="77777777" w:rsidTr="00107263">
        <w:trPr>
          <w:trHeight w:val="249"/>
        </w:trPr>
        <w:tc>
          <w:tcPr>
            <w:tcW w:w="835" w:type="dxa"/>
            <w:tcBorders>
              <w:top w:val="nil"/>
              <w:left w:val="single" w:sz="4" w:space="0" w:color="auto"/>
              <w:bottom w:val="single" w:sz="4" w:space="0" w:color="auto"/>
              <w:right w:val="single" w:sz="4" w:space="0" w:color="auto"/>
            </w:tcBorders>
            <w:shd w:val="clear" w:color="000000" w:fill="EAF1DD"/>
            <w:vAlign w:val="center"/>
            <w:hideMark/>
          </w:tcPr>
          <w:p w14:paraId="2F0A2CD2"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18"/>
                <w:szCs w:val="18"/>
                <w:lang w:eastAsia="en-US"/>
                <w14:ligatures w14:val="standardContextual"/>
              </w:rPr>
            </w:pPr>
            <w:r w:rsidRPr="00DF4B22">
              <w:rPr>
                <w:rFonts w:ascii="StobiSerif Regular" w:eastAsia="Calibri" w:hAnsi="StobiSerif Regular" w:cs="Arial"/>
                <w:bCs/>
                <w:kern w:val="2"/>
                <w:sz w:val="18"/>
                <w:szCs w:val="18"/>
                <w:lang w:eastAsia="en-US"/>
                <w14:ligatures w14:val="standardContextual"/>
              </w:rPr>
              <w:t>1</w:t>
            </w:r>
          </w:p>
        </w:tc>
        <w:tc>
          <w:tcPr>
            <w:tcW w:w="1527" w:type="dxa"/>
            <w:tcBorders>
              <w:top w:val="nil"/>
              <w:left w:val="nil"/>
              <w:bottom w:val="single" w:sz="4" w:space="0" w:color="auto"/>
              <w:right w:val="single" w:sz="4" w:space="0" w:color="auto"/>
            </w:tcBorders>
            <w:shd w:val="clear" w:color="000000" w:fill="EAF1DD"/>
            <w:vAlign w:val="center"/>
            <w:hideMark/>
          </w:tcPr>
          <w:p w14:paraId="3466442A"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18"/>
                <w:szCs w:val="18"/>
                <w:lang w:eastAsia="en-US"/>
                <w14:ligatures w14:val="standardContextual"/>
              </w:rPr>
            </w:pPr>
            <w:r w:rsidRPr="00DF4B22">
              <w:rPr>
                <w:rFonts w:ascii="StobiSerif Regular" w:eastAsia="Calibri" w:hAnsi="StobiSerif Regular" w:cs="Arial"/>
                <w:bCs/>
                <w:kern w:val="2"/>
                <w:sz w:val="18"/>
                <w:szCs w:val="18"/>
                <w:lang w:eastAsia="en-US"/>
                <w14:ligatures w14:val="standardContextual"/>
              </w:rPr>
              <w:t>2</w:t>
            </w:r>
          </w:p>
        </w:tc>
        <w:tc>
          <w:tcPr>
            <w:tcW w:w="2558" w:type="dxa"/>
            <w:tcBorders>
              <w:top w:val="nil"/>
              <w:left w:val="nil"/>
              <w:bottom w:val="single" w:sz="4" w:space="0" w:color="auto"/>
              <w:right w:val="single" w:sz="4" w:space="0" w:color="auto"/>
            </w:tcBorders>
            <w:shd w:val="clear" w:color="000000" w:fill="EAF1DD"/>
            <w:vAlign w:val="center"/>
            <w:hideMark/>
          </w:tcPr>
          <w:p w14:paraId="5251CADC"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18"/>
                <w:szCs w:val="18"/>
                <w:lang w:eastAsia="en-US"/>
                <w14:ligatures w14:val="standardContextual"/>
              </w:rPr>
            </w:pPr>
            <w:r w:rsidRPr="00DF4B22">
              <w:rPr>
                <w:rFonts w:ascii="StobiSerif Regular" w:eastAsia="Calibri" w:hAnsi="StobiSerif Regular" w:cs="Arial"/>
                <w:bCs/>
                <w:kern w:val="2"/>
                <w:sz w:val="18"/>
                <w:szCs w:val="18"/>
                <w:lang w:eastAsia="en-US"/>
                <w14:ligatures w14:val="standardContextual"/>
              </w:rPr>
              <w:t>3</w:t>
            </w:r>
          </w:p>
        </w:tc>
        <w:tc>
          <w:tcPr>
            <w:tcW w:w="2689" w:type="dxa"/>
            <w:tcBorders>
              <w:top w:val="nil"/>
              <w:left w:val="nil"/>
              <w:bottom w:val="single" w:sz="4" w:space="0" w:color="auto"/>
              <w:right w:val="single" w:sz="4" w:space="0" w:color="auto"/>
            </w:tcBorders>
            <w:shd w:val="clear" w:color="000000" w:fill="EAF1DD"/>
            <w:vAlign w:val="center"/>
            <w:hideMark/>
          </w:tcPr>
          <w:p w14:paraId="26E03E54"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18"/>
                <w:szCs w:val="18"/>
                <w:lang w:eastAsia="en-US"/>
                <w14:ligatures w14:val="standardContextual"/>
              </w:rPr>
            </w:pPr>
            <w:r w:rsidRPr="00DF4B22">
              <w:rPr>
                <w:rFonts w:ascii="StobiSerif Regular" w:eastAsia="Calibri" w:hAnsi="StobiSerif Regular" w:cs="Arial"/>
                <w:bCs/>
                <w:kern w:val="2"/>
                <w:sz w:val="18"/>
                <w:szCs w:val="18"/>
                <w:lang w:eastAsia="en-US"/>
                <w14:ligatures w14:val="standardContextual"/>
              </w:rPr>
              <w:t>4</w:t>
            </w:r>
          </w:p>
        </w:tc>
        <w:tc>
          <w:tcPr>
            <w:tcW w:w="2973" w:type="dxa"/>
            <w:tcBorders>
              <w:top w:val="nil"/>
              <w:left w:val="nil"/>
              <w:bottom w:val="single" w:sz="4" w:space="0" w:color="auto"/>
              <w:right w:val="single" w:sz="4" w:space="0" w:color="auto"/>
            </w:tcBorders>
            <w:shd w:val="clear" w:color="000000" w:fill="EAF1DD"/>
          </w:tcPr>
          <w:p w14:paraId="03C3DF48"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18"/>
                <w:szCs w:val="18"/>
                <w:lang w:eastAsia="en-US"/>
                <w14:ligatures w14:val="standardContextual"/>
              </w:rPr>
            </w:pPr>
            <w:r w:rsidRPr="00DF4B22">
              <w:rPr>
                <w:rFonts w:ascii="StobiSerif Regular" w:eastAsia="Calibri" w:hAnsi="StobiSerif Regular" w:cs="Arial"/>
                <w:bCs/>
                <w:kern w:val="2"/>
                <w:sz w:val="18"/>
                <w:szCs w:val="18"/>
                <w:lang w:eastAsia="en-US"/>
                <w14:ligatures w14:val="standardContextual"/>
              </w:rPr>
              <w:t>5</w:t>
            </w:r>
          </w:p>
        </w:tc>
      </w:tr>
      <w:tr w:rsidR="007C7FA5" w:rsidRPr="00DF4B22" w14:paraId="19B29BE2" w14:textId="77777777" w:rsidTr="00107263">
        <w:trPr>
          <w:trHeight w:val="339"/>
        </w:trPr>
        <w:tc>
          <w:tcPr>
            <w:tcW w:w="10584"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51F406B8"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Pr>
                <w:rFonts w:ascii="StobiSerif Regular" w:hAnsi="StobiSerif Regular" w:cs="Arial"/>
                <w:b/>
              </w:rPr>
              <w:t xml:space="preserve">ОХРИДСКО-ПРЕСПАНСКО </w:t>
            </w:r>
            <w:r w:rsidRPr="00DF4B22">
              <w:rPr>
                <w:rFonts w:ascii="StobiSerif Regular" w:eastAsia="Calibri" w:hAnsi="StobiSerif Regular" w:cs="Arial"/>
                <w:b/>
                <w:kern w:val="2"/>
                <w:sz w:val="22"/>
                <w:szCs w:val="22"/>
                <w:lang w:eastAsia="en-US"/>
                <w14:ligatures w14:val="standardContextual"/>
              </w:rPr>
              <w:t>ЛОВНОСТОПАНСКО ПОДРАЧЈЕ</w:t>
            </w:r>
          </w:p>
        </w:tc>
      </w:tr>
      <w:tr w:rsidR="007C7FA5" w:rsidRPr="00DF4B22" w14:paraId="173AD188" w14:textId="77777777" w:rsidTr="00107263">
        <w:trPr>
          <w:trHeight w:val="339"/>
        </w:trPr>
        <w:tc>
          <w:tcPr>
            <w:tcW w:w="10584"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7412FB2D"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DF4B22">
              <w:rPr>
                <w:rFonts w:ascii="StobiSerif Regular" w:eastAsia="Calibri" w:hAnsi="StobiSerif Regular" w:cs="Arial"/>
                <w:b/>
                <w:kern w:val="2"/>
                <w:sz w:val="22"/>
                <w:szCs w:val="22"/>
                <w:lang w:eastAsia="en-US"/>
                <w14:ligatures w14:val="standardContextual"/>
              </w:rPr>
              <w:t xml:space="preserve">Ловен реон </w:t>
            </w:r>
            <w:r>
              <w:rPr>
                <w:rFonts w:ascii="StobiSerif Regular" w:eastAsia="Calibri" w:hAnsi="StobiSerif Regular" w:cs="Arial"/>
                <w:b/>
                <w:kern w:val="2"/>
                <w:sz w:val="22"/>
                <w:szCs w:val="22"/>
                <w:lang w:eastAsia="en-US"/>
                <w14:ligatures w14:val="standardContextual"/>
              </w:rPr>
              <w:t>ОХРИД</w:t>
            </w:r>
          </w:p>
        </w:tc>
      </w:tr>
      <w:tr w:rsidR="007C7FA5" w:rsidRPr="00DF4B22" w14:paraId="7E33BE0B" w14:textId="77777777" w:rsidTr="00107263">
        <w:trPr>
          <w:trHeight w:val="339"/>
        </w:trPr>
        <w:tc>
          <w:tcPr>
            <w:tcW w:w="835" w:type="dxa"/>
            <w:tcBorders>
              <w:top w:val="nil"/>
              <w:left w:val="single" w:sz="4" w:space="0" w:color="auto"/>
              <w:bottom w:val="single" w:sz="4" w:space="0" w:color="auto"/>
              <w:right w:val="single" w:sz="4" w:space="0" w:color="auto"/>
            </w:tcBorders>
            <w:noWrap/>
            <w:vAlign w:val="center"/>
          </w:tcPr>
          <w:p w14:paraId="4684FC56" w14:textId="442347D1" w:rsidR="007C7FA5" w:rsidRPr="00DF4B22" w:rsidRDefault="00164D73"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1</w:t>
            </w:r>
          </w:p>
        </w:tc>
        <w:tc>
          <w:tcPr>
            <w:tcW w:w="1527" w:type="dxa"/>
            <w:tcBorders>
              <w:top w:val="nil"/>
              <w:left w:val="nil"/>
              <w:bottom w:val="single" w:sz="4" w:space="0" w:color="auto"/>
              <w:right w:val="single" w:sz="4" w:space="0" w:color="auto"/>
            </w:tcBorders>
            <w:noWrap/>
          </w:tcPr>
          <w:p w14:paraId="76D15657"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5</w:t>
            </w:r>
          </w:p>
        </w:tc>
        <w:tc>
          <w:tcPr>
            <w:tcW w:w="2558" w:type="dxa"/>
            <w:tcBorders>
              <w:top w:val="nil"/>
              <w:left w:val="nil"/>
              <w:bottom w:val="single" w:sz="4" w:space="0" w:color="auto"/>
              <w:right w:val="single" w:sz="4" w:space="0" w:color="auto"/>
            </w:tcBorders>
          </w:tcPr>
          <w:p w14:paraId="57EA4569"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Косел</w:t>
            </w:r>
            <w:r w:rsidRPr="00DF4B22">
              <w:rPr>
                <w:rFonts w:ascii="Calibri" w:eastAsia="Calibri" w:hAnsi="Calibri"/>
                <w:kern w:val="2"/>
                <w:sz w:val="22"/>
                <w:szCs w:val="22"/>
                <w:lang w:val="en-US" w:eastAsia="en-US"/>
                <w14:ligatures w14:val="standardContextual"/>
              </w:rPr>
              <w:t>“</w:t>
            </w:r>
          </w:p>
        </w:tc>
        <w:tc>
          <w:tcPr>
            <w:tcW w:w="2689" w:type="dxa"/>
            <w:tcBorders>
              <w:top w:val="nil"/>
              <w:left w:val="nil"/>
              <w:bottom w:val="single" w:sz="4" w:space="0" w:color="auto"/>
              <w:right w:val="single" w:sz="4" w:space="0" w:color="auto"/>
            </w:tcBorders>
            <w:noWrap/>
          </w:tcPr>
          <w:p w14:paraId="5175A615" w14:textId="77777777" w:rsidR="007C7FA5" w:rsidRPr="00DF4B22" w:rsidRDefault="007C7FA5" w:rsidP="00AC5FB6">
            <w:pPr>
              <w:suppressAutoHyphens w:val="0"/>
              <w:spacing w:after="160" w:line="259" w:lineRule="auto"/>
              <w:jc w:val="center"/>
              <w:rPr>
                <w:rFonts w:ascii="StobiSerif Regular" w:eastAsia="Calibri" w:hAnsi="StobiSerif Regular"/>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3" w:type="dxa"/>
            <w:tcBorders>
              <w:top w:val="nil"/>
              <w:left w:val="nil"/>
              <w:bottom w:val="single" w:sz="4" w:space="0" w:color="auto"/>
              <w:right w:val="single" w:sz="4" w:space="0" w:color="auto"/>
            </w:tcBorders>
          </w:tcPr>
          <w:p w14:paraId="297164C6"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2586EE02" w14:textId="77777777" w:rsidTr="00107263">
        <w:trPr>
          <w:trHeight w:val="339"/>
        </w:trPr>
        <w:tc>
          <w:tcPr>
            <w:tcW w:w="10584"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220E9C17"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DF4B22">
              <w:rPr>
                <w:rFonts w:ascii="StobiSerif Regular" w:eastAsia="Calibri" w:hAnsi="StobiSerif Regular" w:cs="Arial"/>
                <w:b/>
                <w:kern w:val="2"/>
                <w:sz w:val="22"/>
                <w:szCs w:val="22"/>
                <w:lang w:eastAsia="en-US"/>
                <w14:ligatures w14:val="standardContextual"/>
              </w:rPr>
              <w:t xml:space="preserve">Ловен реон </w:t>
            </w:r>
            <w:r>
              <w:rPr>
                <w:rFonts w:ascii="StobiSerif Regular" w:eastAsia="Calibri" w:hAnsi="StobiSerif Regular" w:cs="Arial"/>
                <w:b/>
                <w:kern w:val="2"/>
                <w:sz w:val="22"/>
                <w:szCs w:val="22"/>
                <w:lang w:eastAsia="en-US"/>
                <w14:ligatures w14:val="standardContextual"/>
              </w:rPr>
              <w:t>СТРУГА</w:t>
            </w:r>
          </w:p>
        </w:tc>
      </w:tr>
      <w:tr w:rsidR="007C7FA5" w:rsidRPr="00DF4B22" w14:paraId="669DD01F" w14:textId="77777777" w:rsidTr="00107263">
        <w:trPr>
          <w:trHeight w:val="339"/>
        </w:trPr>
        <w:tc>
          <w:tcPr>
            <w:tcW w:w="835" w:type="dxa"/>
            <w:tcBorders>
              <w:top w:val="nil"/>
              <w:left w:val="single" w:sz="4" w:space="0" w:color="auto"/>
              <w:bottom w:val="single" w:sz="4" w:space="0" w:color="auto"/>
              <w:right w:val="single" w:sz="4" w:space="0" w:color="auto"/>
            </w:tcBorders>
            <w:noWrap/>
            <w:vAlign w:val="center"/>
          </w:tcPr>
          <w:p w14:paraId="4465796D" w14:textId="57B370AF" w:rsidR="007C7FA5" w:rsidRPr="00DF4B22" w:rsidRDefault="00164D73"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2</w:t>
            </w:r>
          </w:p>
        </w:tc>
        <w:tc>
          <w:tcPr>
            <w:tcW w:w="1527" w:type="dxa"/>
            <w:tcBorders>
              <w:top w:val="nil"/>
              <w:left w:val="nil"/>
              <w:bottom w:val="single" w:sz="4" w:space="0" w:color="auto"/>
              <w:right w:val="single" w:sz="4" w:space="0" w:color="auto"/>
            </w:tcBorders>
            <w:noWrap/>
          </w:tcPr>
          <w:p w14:paraId="03F01501"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5</w:t>
            </w:r>
          </w:p>
        </w:tc>
        <w:tc>
          <w:tcPr>
            <w:tcW w:w="2558" w:type="dxa"/>
            <w:tcBorders>
              <w:top w:val="nil"/>
              <w:left w:val="nil"/>
              <w:bottom w:val="single" w:sz="4" w:space="0" w:color="auto"/>
              <w:right w:val="single" w:sz="4" w:space="0" w:color="auto"/>
            </w:tcBorders>
          </w:tcPr>
          <w:p w14:paraId="2C628901"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Дрслајица</w:t>
            </w:r>
            <w:r w:rsidRPr="00DF4B22">
              <w:rPr>
                <w:rFonts w:ascii="Calibri" w:eastAsia="Calibri" w:hAnsi="Calibri"/>
                <w:kern w:val="2"/>
                <w:sz w:val="22"/>
                <w:szCs w:val="22"/>
                <w:lang w:val="en-US" w:eastAsia="en-US"/>
                <w14:ligatures w14:val="standardContextual"/>
              </w:rPr>
              <w:t>“</w:t>
            </w:r>
          </w:p>
        </w:tc>
        <w:tc>
          <w:tcPr>
            <w:tcW w:w="2689" w:type="dxa"/>
            <w:tcBorders>
              <w:top w:val="nil"/>
              <w:left w:val="nil"/>
              <w:bottom w:val="single" w:sz="4" w:space="0" w:color="auto"/>
              <w:right w:val="single" w:sz="4" w:space="0" w:color="auto"/>
            </w:tcBorders>
            <w:noWrap/>
          </w:tcPr>
          <w:p w14:paraId="5B2EA355"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3" w:type="dxa"/>
            <w:tcBorders>
              <w:top w:val="nil"/>
              <w:left w:val="nil"/>
              <w:bottom w:val="single" w:sz="4" w:space="0" w:color="auto"/>
              <w:right w:val="single" w:sz="4" w:space="0" w:color="auto"/>
            </w:tcBorders>
          </w:tcPr>
          <w:p w14:paraId="273CE805"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4F5EF75D" w14:textId="77777777" w:rsidTr="00107263">
        <w:trPr>
          <w:trHeight w:val="339"/>
        </w:trPr>
        <w:tc>
          <w:tcPr>
            <w:tcW w:w="10584"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4F4619F7"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C27053">
              <w:rPr>
                <w:rFonts w:ascii="StobiSerif Regular" w:hAnsi="StobiSerif Regular" w:cs="Arial"/>
                <w:b/>
              </w:rPr>
              <w:t xml:space="preserve">КИЧЕВСКО-БРОДСКО </w:t>
            </w:r>
            <w:r w:rsidRPr="00DF4B22">
              <w:rPr>
                <w:rFonts w:ascii="StobiSerif Regular" w:eastAsia="Calibri" w:hAnsi="StobiSerif Regular" w:cs="Arial"/>
                <w:b/>
                <w:kern w:val="2"/>
                <w:sz w:val="22"/>
                <w:szCs w:val="22"/>
                <w:lang w:eastAsia="en-US"/>
                <w14:ligatures w14:val="standardContextual"/>
              </w:rPr>
              <w:t>ЛОВНОСТОПАНСКО ПОДРАЧЈЕ</w:t>
            </w:r>
          </w:p>
        </w:tc>
      </w:tr>
      <w:tr w:rsidR="007C7FA5" w:rsidRPr="00DF4B22" w14:paraId="26FF4483" w14:textId="77777777" w:rsidTr="00107263">
        <w:trPr>
          <w:trHeight w:val="339"/>
        </w:trPr>
        <w:tc>
          <w:tcPr>
            <w:tcW w:w="10584" w:type="dxa"/>
            <w:gridSpan w:val="5"/>
            <w:tcBorders>
              <w:top w:val="single" w:sz="4" w:space="0" w:color="auto"/>
              <w:left w:val="single" w:sz="4" w:space="0" w:color="auto"/>
              <w:bottom w:val="single" w:sz="4" w:space="0" w:color="auto"/>
              <w:right w:val="single" w:sz="4" w:space="0" w:color="auto"/>
            </w:tcBorders>
            <w:shd w:val="clear" w:color="000000" w:fill="D9E1F2"/>
            <w:vAlign w:val="center"/>
            <w:hideMark/>
          </w:tcPr>
          <w:p w14:paraId="09449470"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DF4B22">
              <w:rPr>
                <w:rFonts w:ascii="StobiSerif Regular" w:eastAsia="Calibri" w:hAnsi="StobiSerif Regular" w:cs="Arial"/>
                <w:b/>
                <w:kern w:val="2"/>
                <w:sz w:val="22"/>
                <w:szCs w:val="22"/>
                <w:lang w:eastAsia="en-US"/>
                <w14:ligatures w14:val="standardContextual"/>
              </w:rPr>
              <w:t xml:space="preserve">Ловен реон </w:t>
            </w:r>
            <w:r>
              <w:rPr>
                <w:rFonts w:ascii="StobiSerif Regular" w:eastAsia="Calibri" w:hAnsi="StobiSerif Regular" w:cs="Arial"/>
                <w:b/>
                <w:kern w:val="2"/>
                <w:sz w:val="22"/>
                <w:szCs w:val="22"/>
                <w:lang w:eastAsia="en-US"/>
                <w14:ligatures w14:val="standardContextual"/>
              </w:rPr>
              <w:t>КИЧЕВО</w:t>
            </w:r>
          </w:p>
        </w:tc>
      </w:tr>
      <w:tr w:rsidR="007C7FA5" w:rsidRPr="00DF4B22" w14:paraId="0F67F54F" w14:textId="77777777" w:rsidTr="00107263">
        <w:trPr>
          <w:trHeight w:val="339"/>
        </w:trPr>
        <w:tc>
          <w:tcPr>
            <w:tcW w:w="835" w:type="dxa"/>
            <w:tcBorders>
              <w:top w:val="nil"/>
              <w:left w:val="single" w:sz="4" w:space="0" w:color="auto"/>
              <w:bottom w:val="single" w:sz="4" w:space="0" w:color="auto"/>
              <w:right w:val="single" w:sz="4" w:space="0" w:color="auto"/>
            </w:tcBorders>
            <w:vAlign w:val="center"/>
          </w:tcPr>
          <w:p w14:paraId="29F4156E" w14:textId="61F4EB15" w:rsidR="007C7FA5" w:rsidRPr="00DF4B22" w:rsidRDefault="00164D73"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3</w:t>
            </w:r>
          </w:p>
        </w:tc>
        <w:tc>
          <w:tcPr>
            <w:tcW w:w="1527" w:type="dxa"/>
            <w:tcBorders>
              <w:top w:val="nil"/>
              <w:left w:val="nil"/>
              <w:bottom w:val="single" w:sz="4" w:space="0" w:color="auto"/>
              <w:right w:val="single" w:sz="4" w:space="0" w:color="auto"/>
            </w:tcBorders>
          </w:tcPr>
          <w:p w14:paraId="13E6ED83"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7</w:t>
            </w:r>
          </w:p>
        </w:tc>
        <w:tc>
          <w:tcPr>
            <w:tcW w:w="2558" w:type="dxa"/>
            <w:tcBorders>
              <w:top w:val="nil"/>
              <w:left w:val="nil"/>
              <w:bottom w:val="single" w:sz="4" w:space="0" w:color="auto"/>
              <w:right w:val="single" w:sz="4" w:space="0" w:color="auto"/>
            </w:tcBorders>
            <w:noWrap/>
          </w:tcPr>
          <w:p w14:paraId="1D32782F"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Букојчани</w:t>
            </w:r>
            <w:r w:rsidRPr="00DF4B22">
              <w:rPr>
                <w:rFonts w:ascii="Calibri" w:eastAsia="Calibri" w:hAnsi="Calibri"/>
                <w:kern w:val="2"/>
                <w:sz w:val="22"/>
                <w:szCs w:val="22"/>
                <w:lang w:val="en-US" w:eastAsia="en-US"/>
                <w14:ligatures w14:val="standardContextual"/>
              </w:rPr>
              <w:t>“</w:t>
            </w:r>
          </w:p>
        </w:tc>
        <w:tc>
          <w:tcPr>
            <w:tcW w:w="2689" w:type="dxa"/>
            <w:tcBorders>
              <w:top w:val="nil"/>
              <w:left w:val="nil"/>
              <w:bottom w:val="single" w:sz="4" w:space="0" w:color="auto"/>
              <w:right w:val="single" w:sz="4" w:space="0" w:color="auto"/>
            </w:tcBorders>
            <w:noWrap/>
            <w:vAlign w:val="center"/>
            <w:hideMark/>
          </w:tcPr>
          <w:p w14:paraId="34396264"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3" w:type="dxa"/>
            <w:tcBorders>
              <w:top w:val="nil"/>
              <w:left w:val="nil"/>
              <w:bottom w:val="single" w:sz="4" w:space="0" w:color="auto"/>
              <w:right w:val="single" w:sz="4" w:space="0" w:color="auto"/>
            </w:tcBorders>
          </w:tcPr>
          <w:p w14:paraId="18805C77"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5A7BFF28" w14:textId="77777777" w:rsidTr="00107263">
        <w:trPr>
          <w:trHeight w:val="339"/>
        </w:trPr>
        <w:tc>
          <w:tcPr>
            <w:tcW w:w="835" w:type="dxa"/>
            <w:tcBorders>
              <w:top w:val="single" w:sz="4" w:space="0" w:color="auto"/>
              <w:left w:val="single" w:sz="4" w:space="0" w:color="auto"/>
              <w:bottom w:val="single" w:sz="4" w:space="0" w:color="auto"/>
              <w:right w:val="single" w:sz="4" w:space="0" w:color="auto"/>
            </w:tcBorders>
            <w:vAlign w:val="center"/>
          </w:tcPr>
          <w:p w14:paraId="223A9465" w14:textId="01CE95B4" w:rsidR="007C7FA5" w:rsidRPr="00DF4B22" w:rsidRDefault="00164D73"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4</w:t>
            </w:r>
          </w:p>
        </w:tc>
        <w:tc>
          <w:tcPr>
            <w:tcW w:w="1527" w:type="dxa"/>
            <w:tcBorders>
              <w:top w:val="single" w:sz="4" w:space="0" w:color="auto"/>
              <w:left w:val="single" w:sz="4" w:space="0" w:color="auto"/>
              <w:bottom w:val="single" w:sz="4" w:space="0" w:color="auto"/>
              <w:right w:val="single" w:sz="4" w:space="0" w:color="auto"/>
            </w:tcBorders>
          </w:tcPr>
          <w:p w14:paraId="3C5B9F1D"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8</w:t>
            </w:r>
          </w:p>
        </w:tc>
        <w:tc>
          <w:tcPr>
            <w:tcW w:w="2558" w:type="dxa"/>
            <w:tcBorders>
              <w:top w:val="single" w:sz="4" w:space="0" w:color="auto"/>
              <w:left w:val="single" w:sz="4" w:space="0" w:color="auto"/>
              <w:bottom w:val="single" w:sz="4" w:space="0" w:color="auto"/>
              <w:right w:val="single" w:sz="4" w:space="0" w:color="auto"/>
            </w:tcBorders>
            <w:noWrap/>
          </w:tcPr>
          <w:p w14:paraId="21F3ECC2"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Стрелци</w:t>
            </w:r>
            <w:r w:rsidRPr="00DF4B22">
              <w:rPr>
                <w:rFonts w:ascii="Calibri" w:eastAsia="Calibri" w:hAnsi="Calibri"/>
                <w:kern w:val="2"/>
                <w:sz w:val="22"/>
                <w:szCs w:val="22"/>
                <w:lang w:val="en-US" w:eastAsia="en-US"/>
                <w14:ligatures w14:val="standardContextual"/>
              </w:rPr>
              <w:t>“</w:t>
            </w:r>
          </w:p>
        </w:tc>
        <w:tc>
          <w:tcPr>
            <w:tcW w:w="2689" w:type="dxa"/>
            <w:tcBorders>
              <w:top w:val="single" w:sz="4" w:space="0" w:color="auto"/>
              <w:left w:val="single" w:sz="4" w:space="0" w:color="auto"/>
              <w:bottom w:val="single" w:sz="4" w:space="0" w:color="auto"/>
              <w:right w:val="single" w:sz="4" w:space="0" w:color="auto"/>
            </w:tcBorders>
            <w:noWrap/>
            <w:hideMark/>
          </w:tcPr>
          <w:p w14:paraId="25CEA46C" w14:textId="77777777" w:rsidR="007C7FA5" w:rsidRPr="00DF4B22" w:rsidRDefault="007C7FA5" w:rsidP="00AC5FB6">
            <w:pPr>
              <w:suppressAutoHyphens w:val="0"/>
              <w:spacing w:after="160" w:line="259" w:lineRule="auto"/>
              <w:jc w:val="center"/>
              <w:rPr>
                <w:rFonts w:ascii="StobiSerif Regular" w:eastAsia="Calibri" w:hAnsi="StobiSerif Regular"/>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3" w:type="dxa"/>
            <w:tcBorders>
              <w:top w:val="single" w:sz="4" w:space="0" w:color="auto"/>
              <w:left w:val="single" w:sz="4" w:space="0" w:color="auto"/>
              <w:bottom w:val="single" w:sz="4" w:space="0" w:color="auto"/>
              <w:right w:val="single" w:sz="4" w:space="0" w:color="auto"/>
            </w:tcBorders>
          </w:tcPr>
          <w:p w14:paraId="038683D4"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735149E0" w14:textId="77777777" w:rsidTr="00107263">
        <w:trPr>
          <w:trHeight w:val="339"/>
        </w:trPr>
        <w:tc>
          <w:tcPr>
            <w:tcW w:w="835" w:type="dxa"/>
            <w:tcBorders>
              <w:top w:val="single" w:sz="4" w:space="0" w:color="auto"/>
              <w:left w:val="single" w:sz="4" w:space="0" w:color="auto"/>
              <w:bottom w:val="single" w:sz="4" w:space="0" w:color="auto"/>
              <w:right w:val="single" w:sz="4" w:space="0" w:color="auto"/>
            </w:tcBorders>
            <w:vAlign w:val="center"/>
          </w:tcPr>
          <w:p w14:paraId="61F882A3" w14:textId="0CADE877" w:rsidR="007C7FA5" w:rsidRPr="00DF4B22" w:rsidRDefault="00164D73"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5</w:t>
            </w:r>
          </w:p>
        </w:tc>
        <w:tc>
          <w:tcPr>
            <w:tcW w:w="1527" w:type="dxa"/>
            <w:tcBorders>
              <w:top w:val="single" w:sz="4" w:space="0" w:color="auto"/>
              <w:left w:val="single" w:sz="4" w:space="0" w:color="auto"/>
              <w:bottom w:val="single" w:sz="4" w:space="0" w:color="auto"/>
              <w:right w:val="single" w:sz="4" w:space="0" w:color="auto"/>
            </w:tcBorders>
          </w:tcPr>
          <w:p w14:paraId="15B890A4" w14:textId="77777777" w:rsidR="007C7FA5"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9</w:t>
            </w:r>
          </w:p>
        </w:tc>
        <w:tc>
          <w:tcPr>
            <w:tcW w:w="2558" w:type="dxa"/>
            <w:tcBorders>
              <w:top w:val="single" w:sz="4" w:space="0" w:color="auto"/>
              <w:left w:val="single" w:sz="4" w:space="0" w:color="auto"/>
              <w:bottom w:val="single" w:sz="4" w:space="0" w:color="auto"/>
              <w:right w:val="single" w:sz="4" w:space="0" w:color="auto"/>
            </w:tcBorders>
            <w:noWrap/>
          </w:tcPr>
          <w:p w14:paraId="6491ACDB"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Цер</w:t>
            </w:r>
            <w:r w:rsidRPr="00DF4B22">
              <w:rPr>
                <w:rFonts w:ascii="Calibri" w:eastAsia="Calibri" w:hAnsi="Calibri"/>
                <w:kern w:val="2"/>
                <w:sz w:val="22"/>
                <w:szCs w:val="22"/>
                <w:lang w:val="en-US" w:eastAsia="en-US"/>
                <w14:ligatures w14:val="standardContextual"/>
              </w:rPr>
              <w:t>“</w:t>
            </w:r>
          </w:p>
        </w:tc>
        <w:tc>
          <w:tcPr>
            <w:tcW w:w="2689" w:type="dxa"/>
            <w:tcBorders>
              <w:top w:val="single" w:sz="4" w:space="0" w:color="auto"/>
              <w:left w:val="single" w:sz="4" w:space="0" w:color="auto"/>
              <w:bottom w:val="single" w:sz="4" w:space="0" w:color="auto"/>
              <w:right w:val="single" w:sz="4" w:space="0" w:color="auto"/>
            </w:tcBorders>
            <w:noWrap/>
            <w:vAlign w:val="center"/>
          </w:tcPr>
          <w:p w14:paraId="43A14020"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3" w:type="dxa"/>
            <w:tcBorders>
              <w:top w:val="single" w:sz="4" w:space="0" w:color="auto"/>
              <w:left w:val="single" w:sz="4" w:space="0" w:color="auto"/>
              <w:bottom w:val="single" w:sz="4" w:space="0" w:color="auto"/>
              <w:right w:val="single" w:sz="4" w:space="0" w:color="auto"/>
            </w:tcBorders>
          </w:tcPr>
          <w:p w14:paraId="1C25DB0D"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68D522E3" w14:textId="77777777" w:rsidTr="00107263">
        <w:trPr>
          <w:trHeight w:val="339"/>
        </w:trPr>
        <w:tc>
          <w:tcPr>
            <w:tcW w:w="10584" w:type="dxa"/>
            <w:gridSpan w:val="5"/>
            <w:tcBorders>
              <w:top w:val="single" w:sz="4" w:space="0" w:color="auto"/>
              <w:left w:val="single" w:sz="4" w:space="0" w:color="auto"/>
              <w:bottom w:val="single" w:sz="4" w:space="0" w:color="auto"/>
              <w:right w:val="single" w:sz="4" w:space="0" w:color="auto"/>
            </w:tcBorders>
            <w:shd w:val="clear" w:color="000000" w:fill="D9E1F2"/>
            <w:vAlign w:val="center"/>
            <w:hideMark/>
          </w:tcPr>
          <w:p w14:paraId="108C1382"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122BAE">
              <w:rPr>
                <w:rFonts w:ascii="StobiSerif Regular" w:hAnsi="StobiSerif Regular" w:cs="Arial"/>
                <w:b/>
              </w:rPr>
              <w:t>БРЕГАЛНИЧКО</w:t>
            </w:r>
            <w:r>
              <w:rPr>
                <w:rFonts w:ascii="StobiSerif Regular" w:eastAsia="Calibri" w:hAnsi="StobiSerif Regular" w:cs="Arial"/>
                <w:b/>
                <w:kern w:val="2"/>
                <w:sz w:val="22"/>
                <w:szCs w:val="22"/>
                <w:lang w:eastAsia="en-US"/>
                <w14:ligatures w14:val="standardContextual"/>
              </w:rPr>
              <w:t xml:space="preserve"> </w:t>
            </w:r>
            <w:r w:rsidRPr="00DF4B22">
              <w:rPr>
                <w:rFonts w:ascii="StobiSerif Regular" w:eastAsia="Calibri" w:hAnsi="StobiSerif Regular" w:cs="Arial"/>
                <w:b/>
                <w:kern w:val="2"/>
                <w:sz w:val="22"/>
                <w:szCs w:val="22"/>
                <w:lang w:eastAsia="en-US"/>
                <w14:ligatures w14:val="standardContextual"/>
              </w:rPr>
              <w:t>ЛОВНОСТОПАНСКО ПОДРАЧЈЕ</w:t>
            </w:r>
          </w:p>
        </w:tc>
      </w:tr>
      <w:tr w:rsidR="007C7FA5" w:rsidRPr="00DF4B22" w14:paraId="7BDD47F5" w14:textId="77777777" w:rsidTr="00107263">
        <w:trPr>
          <w:trHeight w:val="339"/>
        </w:trPr>
        <w:tc>
          <w:tcPr>
            <w:tcW w:w="10584"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53A8554D"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DF4B22">
              <w:rPr>
                <w:rFonts w:ascii="StobiSerif Regular" w:eastAsia="Calibri" w:hAnsi="StobiSerif Regular" w:cs="Arial"/>
                <w:b/>
                <w:kern w:val="2"/>
                <w:sz w:val="22"/>
                <w:szCs w:val="22"/>
                <w:lang w:eastAsia="en-US"/>
                <w14:ligatures w14:val="standardContextual"/>
              </w:rPr>
              <w:t xml:space="preserve">Ловен реон </w:t>
            </w:r>
            <w:r>
              <w:rPr>
                <w:rFonts w:ascii="StobiSerif Regular" w:eastAsia="Calibri" w:hAnsi="StobiSerif Regular" w:cs="Arial"/>
                <w:b/>
                <w:kern w:val="2"/>
                <w:sz w:val="22"/>
                <w:szCs w:val="22"/>
                <w:lang w:eastAsia="en-US"/>
                <w14:ligatures w14:val="standardContextual"/>
              </w:rPr>
              <w:t>КОЧАНИ</w:t>
            </w:r>
          </w:p>
        </w:tc>
      </w:tr>
      <w:tr w:rsidR="007C7FA5" w:rsidRPr="00DF4B22" w14:paraId="2F620124" w14:textId="77777777" w:rsidTr="00107263">
        <w:trPr>
          <w:trHeight w:val="339"/>
        </w:trPr>
        <w:tc>
          <w:tcPr>
            <w:tcW w:w="835" w:type="dxa"/>
            <w:tcBorders>
              <w:top w:val="single" w:sz="4" w:space="0" w:color="auto"/>
              <w:left w:val="single" w:sz="4" w:space="0" w:color="auto"/>
              <w:bottom w:val="single" w:sz="4" w:space="0" w:color="auto"/>
              <w:right w:val="single" w:sz="4" w:space="0" w:color="auto"/>
            </w:tcBorders>
            <w:vAlign w:val="center"/>
          </w:tcPr>
          <w:p w14:paraId="731E6BCD" w14:textId="24E7EA27" w:rsidR="007C7FA5" w:rsidRPr="00DF4B22" w:rsidRDefault="00164D73"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6</w:t>
            </w:r>
          </w:p>
        </w:tc>
        <w:tc>
          <w:tcPr>
            <w:tcW w:w="1527" w:type="dxa"/>
            <w:tcBorders>
              <w:top w:val="single" w:sz="4" w:space="0" w:color="auto"/>
              <w:left w:val="single" w:sz="4" w:space="0" w:color="auto"/>
              <w:bottom w:val="single" w:sz="4" w:space="0" w:color="auto"/>
              <w:right w:val="single" w:sz="4" w:space="0" w:color="auto"/>
            </w:tcBorders>
          </w:tcPr>
          <w:p w14:paraId="711A8397"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4</w:t>
            </w:r>
          </w:p>
        </w:tc>
        <w:tc>
          <w:tcPr>
            <w:tcW w:w="2558" w:type="dxa"/>
            <w:tcBorders>
              <w:top w:val="single" w:sz="4" w:space="0" w:color="auto"/>
              <w:left w:val="single" w:sz="4" w:space="0" w:color="auto"/>
              <w:bottom w:val="single" w:sz="4" w:space="0" w:color="auto"/>
              <w:right w:val="single" w:sz="4" w:space="0" w:color="auto"/>
            </w:tcBorders>
            <w:noWrap/>
          </w:tcPr>
          <w:p w14:paraId="21373C42"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Соколарци</w:t>
            </w:r>
            <w:r w:rsidRPr="00DF4B22">
              <w:rPr>
                <w:rFonts w:ascii="Calibri" w:eastAsia="Calibri" w:hAnsi="Calibri"/>
                <w:kern w:val="2"/>
                <w:sz w:val="22"/>
                <w:szCs w:val="22"/>
                <w:lang w:val="en-US" w:eastAsia="en-US"/>
                <w14:ligatures w14:val="standardContextual"/>
              </w:rPr>
              <w:t>“</w:t>
            </w:r>
          </w:p>
        </w:tc>
        <w:tc>
          <w:tcPr>
            <w:tcW w:w="2689" w:type="dxa"/>
            <w:tcBorders>
              <w:top w:val="single" w:sz="4" w:space="0" w:color="auto"/>
              <w:left w:val="single" w:sz="4" w:space="0" w:color="auto"/>
              <w:bottom w:val="single" w:sz="4" w:space="0" w:color="auto"/>
              <w:right w:val="single" w:sz="4" w:space="0" w:color="auto"/>
            </w:tcBorders>
            <w:noWrap/>
          </w:tcPr>
          <w:p w14:paraId="5F0F61F4"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3" w:type="dxa"/>
            <w:tcBorders>
              <w:top w:val="single" w:sz="4" w:space="0" w:color="auto"/>
              <w:left w:val="single" w:sz="4" w:space="0" w:color="auto"/>
              <w:bottom w:val="single" w:sz="4" w:space="0" w:color="auto"/>
              <w:right w:val="single" w:sz="4" w:space="0" w:color="auto"/>
            </w:tcBorders>
          </w:tcPr>
          <w:p w14:paraId="6C2DAD66"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70DA38E4" w14:textId="77777777" w:rsidTr="00107263">
        <w:trPr>
          <w:trHeight w:val="339"/>
        </w:trPr>
        <w:tc>
          <w:tcPr>
            <w:tcW w:w="10584"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5DD288E2"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6F533A">
              <w:rPr>
                <w:rFonts w:ascii="StobiSerif Regular" w:hAnsi="StobiSerif Regular" w:cs="Arial"/>
                <w:b/>
              </w:rPr>
              <w:t xml:space="preserve">ПЕЛАГОНИСКО </w:t>
            </w:r>
            <w:r w:rsidRPr="00DF4B22">
              <w:rPr>
                <w:rFonts w:ascii="StobiSerif Regular" w:eastAsia="Calibri" w:hAnsi="StobiSerif Regular" w:cs="Arial"/>
                <w:b/>
                <w:kern w:val="2"/>
                <w:sz w:val="22"/>
                <w:szCs w:val="22"/>
                <w:lang w:eastAsia="en-US"/>
                <w14:ligatures w14:val="standardContextual"/>
              </w:rPr>
              <w:t>ЛОВНОСТОПАНСКО ПОДРАЧЈЕ</w:t>
            </w:r>
          </w:p>
        </w:tc>
      </w:tr>
      <w:tr w:rsidR="007C7FA5" w:rsidRPr="00DF4B22" w14:paraId="76134BC2" w14:textId="77777777" w:rsidTr="00107263">
        <w:trPr>
          <w:trHeight w:val="339"/>
        </w:trPr>
        <w:tc>
          <w:tcPr>
            <w:tcW w:w="10584"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7EC56727"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DF4B22">
              <w:rPr>
                <w:rFonts w:ascii="StobiSerif Regular" w:eastAsia="Calibri" w:hAnsi="StobiSerif Regular" w:cs="Arial"/>
                <w:b/>
                <w:kern w:val="2"/>
                <w:sz w:val="22"/>
                <w:szCs w:val="22"/>
                <w:lang w:eastAsia="en-US"/>
                <w14:ligatures w14:val="standardContextual"/>
              </w:rPr>
              <w:t xml:space="preserve">Ловен реон </w:t>
            </w:r>
            <w:r>
              <w:rPr>
                <w:rFonts w:ascii="StobiSerif Regular" w:eastAsia="Calibri" w:hAnsi="StobiSerif Regular" w:cs="Arial"/>
                <w:b/>
                <w:kern w:val="2"/>
                <w:sz w:val="22"/>
                <w:szCs w:val="22"/>
                <w:lang w:eastAsia="en-US"/>
                <w14:ligatures w14:val="standardContextual"/>
              </w:rPr>
              <w:t>БИТОЛА</w:t>
            </w:r>
          </w:p>
        </w:tc>
      </w:tr>
      <w:tr w:rsidR="007C7FA5" w:rsidRPr="00DF4B22" w14:paraId="36E7F819" w14:textId="77777777" w:rsidTr="00107263">
        <w:trPr>
          <w:trHeight w:val="339"/>
        </w:trPr>
        <w:tc>
          <w:tcPr>
            <w:tcW w:w="835" w:type="dxa"/>
            <w:tcBorders>
              <w:top w:val="single" w:sz="4" w:space="0" w:color="auto"/>
              <w:left w:val="single" w:sz="4" w:space="0" w:color="auto"/>
              <w:bottom w:val="single" w:sz="4" w:space="0" w:color="auto"/>
              <w:right w:val="single" w:sz="4" w:space="0" w:color="auto"/>
            </w:tcBorders>
            <w:vAlign w:val="center"/>
          </w:tcPr>
          <w:p w14:paraId="5D4E56C6" w14:textId="50B174D5" w:rsidR="007C7FA5" w:rsidRPr="00DF4B22" w:rsidRDefault="00164D73"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7</w:t>
            </w:r>
          </w:p>
        </w:tc>
        <w:tc>
          <w:tcPr>
            <w:tcW w:w="1527" w:type="dxa"/>
            <w:tcBorders>
              <w:top w:val="single" w:sz="4" w:space="0" w:color="auto"/>
              <w:left w:val="single" w:sz="4" w:space="0" w:color="auto"/>
              <w:bottom w:val="single" w:sz="4" w:space="0" w:color="auto"/>
              <w:right w:val="single" w:sz="4" w:space="0" w:color="auto"/>
            </w:tcBorders>
          </w:tcPr>
          <w:p w14:paraId="2163C92A"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12</w:t>
            </w:r>
          </w:p>
        </w:tc>
        <w:tc>
          <w:tcPr>
            <w:tcW w:w="2558" w:type="dxa"/>
            <w:tcBorders>
              <w:top w:val="single" w:sz="4" w:space="0" w:color="auto"/>
              <w:left w:val="single" w:sz="4" w:space="0" w:color="auto"/>
              <w:bottom w:val="single" w:sz="4" w:space="0" w:color="auto"/>
              <w:right w:val="single" w:sz="4" w:space="0" w:color="auto"/>
            </w:tcBorders>
            <w:noWrap/>
          </w:tcPr>
          <w:p w14:paraId="0C2924EE"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Драгор</w:t>
            </w:r>
            <w:r w:rsidRPr="00DF4B22">
              <w:rPr>
                <w:rFonts w:ascii="Calibri" w:eastAsia="Calibri" w:hAnsi="Calibri"/>
                <w:kern w:val="2"/>
                <w:sz w:val="22"/>
                <w:szCs w:val="22"/>
                <w:lang w:val="en-US" w:eastAsia="en-US"/>
                <w14:ligatures w14:val="standardContextual"/>
              </w:rPr>
              <w:t>“</w:t>
            </w:r>
          </w:p>
        </w:tc>
        <w:tc>
          <w:tcPr>
            <w:tcW w:w="2689" w:type="dxa"/>
            <w:tcBorders>
              <w:top w:val="single" w:sz="4" w:space="0" w:color="auto"/>
              <w:left w:val="single" w:sz="4" w:space="0" w:color="auto"/>
              <w:bottom w:val="single" w:sz="4" w:space="0" w:color="auto"/>
              <w:right w:val="single" w:sz="4" w:space="0" w:color="auto"/>
            </w:tcBorders>
            <w:noWrap/>
          </w:tcPr>
          <w:p w14:paraId="217A7BAE"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3" w:type="dxa"/>
            <w:tcBorders>
              <w:top w:val="single" w:sz="4" w:space="0" w:color="auto"/>
              <w:left w:val="single" w:sz="4" w:space="0" w:color="auto"/>
              <w:bottom w:val="single" w:sz="4" w:space="0" w:color="auto"/>
              <w:right w:val="single" w:sz="4" w:space="0" w:color="auto"/>
            </w:tcBorders>
          </w:tcPr>
          <w:p w14:paraId="72E7850B"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4CD3217A" w14:textId="77777777" w:rsidTr="00107263">
        <w:trPr>
          <w:trHeight w:val="339"/>
        </w:trPr>
        <w:tc>
          <w:tcPr>
            <w:tcW w:w="10584"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7C25AFB8"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Pr>
                <w:rFonts w:ascii="StobiSerif Regular" w:eastAsia="Calibri" w:hAnsi="StobiSerif Regular" w:cs="Arial"/>
                <w:b/>
                <w:kern w:val="2"/>
                <w:sz w:val="22"/>
                <w:szCs w:val="22"/>
                <w:lang w:eastAsia="en-US"/>
                <w14:ligatures w14:val="standardContextual"/>
              </w:rPr>
              <w:t xml:space="preserve"> </w:t>
            </w:r>
            <w:r w:rsidRPr="006F533A">
              <w:rPr>
                <w:rFonts w:ascii="StobiSerif Regular" w:hAnsi="StobiSerif Regular" w:cs="Arial"/>
                <w:b/>
              </w:rPr>
              <w:t xml:space="preserve">СТРУМИЧКО </w:t>
            </w:r>
            <w:r w:rsidRPr="00DF4B22">
              <w:rPr>
                <w:rFonts w:ascii="StobiSerif Regular" w:eastAsia="Calibri" w:hAnsi="StobiSerif Regular" w:cs="Arial"/>
                <w:b/>
                <w:kern w:val="2"/>
                <w:sz w:val="22"/>
                <w:szCs w:val="22"/>
                <w:lang w:eastAsia="en-US"/>
                <w14:ligatures w14:val="standardContextual"/>
              </w:rPr>
              <w:t>ЛОВНОСТОПАНСКО ПОДРАЧЈЕ</w:t>
            </w:r>
          </w:p>
        </w:tc>
      </w:tr>
      <w:tr w:rsidR="007C7FA5" w:rsidRPr="00DF4B22" w14:paraId="62E6CCB4" w14:textId="77777777" w:rsidTr="00107263">
        <w:trPr>
          <w:trHeight w:val="339"/>
        </w:trPr>
        <w:tc>
          <w:tcPr>
            <w:tcW w:w="10584"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5AB81412"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DF4B22">
              <w:rPr>
                <w:rFonts w:ascii="StobiSerif Regular" w:eastAsia="Calibri" w:hAnsi="StobiSerif Regular" w:cs="Arial"/>
                <w:b/>
                <w:kern w:val="2"/>
                <w:sz w:val="22"/>
                <w:szCs w:val="22"/>
                <w:lang w:eastAsia="en-US"/>
                <w14:ligatures w14:val="standardContextual"/>
              </w:rPr>
              <w:t xml:space="preserve">Ловен реон </w:t>
            </w:r>
            <w:r>
              <w:rPr>
                <w:rFonts w:ascii="StobiSerif Regular" w:eastAsia="Calibri" w:hAnsi="StobiSerif Regular" w:cs="Arial"/>
                <w:b/>
                <w:kern w:val="2"/>
                <w:sz w:val="22"/>
                <w:szCs w:val="22"/>
                <w:lang w:eastAsia="en-US"/>
                <w14:ligatures w14:val="standardContextual"/>
              </w:rPr>
              <w:t>СТРУМИЦА</w:t>
            </w:r>
          </w:p>
        </w:tc>
      </w:tr>
      <w:tr w:rsidR="007C7FA5" w:rsidRPr="00DF4B22" w14:paraId="5D186A26" w14:textId="77777777" w:rsidTr="00107263">
        <w:trPr>
          <w:trHeight w:val="339"/>
        </w:trPr>
        <w:tc>
          <w:tcPr>
            <w:tcW w:w="835" w:type="dxa"/>
            <w:tcBorders>
              <w:top w:val="single" w:sz="4" w:space="0" w:color="auto"/>
              <w:left w:val="single" w:sz="4" w:space="0" w:color="auto"/>
              <w:bottom w:val="single" w:sz="4" w:space="0" w:color="auto"/>
              <w:right w:val="single" w:sz="4" w:space="0" w:color="auto"/>
            </w:tcBorders>
            <w:vAlign w:val="center"/>
          </w:tcPr>
          <w:p w14:paraId="4B48113F" w14:textId="16BC69CE" w:rsidR="007C7FA5" w:rsidRPr="00DF12BE" w:rsidRDefault="00164D73" w:rsidP="00AC5FB6">
            <w:pPr>
              <w:suppressAutoHyphens w:val="0"/>
              <w:spacing w:after="160" w:line="259" w:lineRule="auto"/>
              <w:jc w:val="center"/>
              <w:rPr>
                <w:rFonts w:ascii="StobiSerif Regular" w:eastAsia="Calibri" w:hAnsi="StobiSerif Regular" w:cs="Arial"/>
                <w:kern w:val="2"/>
                <w:sz w:val="22"/>
                <w:szCs w:val="22"/>
                <w:lang w:val="en-US" w:eastAsia="en-US"/>
                <w14:ligatures w14:val="standardContextual"/>
              </w:rPr>
            </w:pPr>
            <w:r>
              <w:rPr>
                <w:rFonts w:ascii="StobiSerif Regular" w:eastAsia="Calibri" w:hAnsi="StobiSerif Regular" w:cs="Arial"/>
                <w:kern w:val="2"/>
                <w:sz w:val="22"/>
                <w:szCs w:val="22"/>
                <w:lang w:eastAsia="en-US"/>
                <w14:ligatures w14:val="standardContextual"/>
              </w:rPr>
              <w:t>8</w:t>
            </w:r>
          </w:p>
        </w:tc>
        <w:tc>
          <w:tcPr>
            <w:tcW w:w="1527" w:type="dxa"/>
            <w:tcBorders>
              <w:top w:val="single" w:sz="4" w:space="0" w:color="auto"/>
              <w:left w:val="single" w:sz="4" w:space="0" w:color="auto"/>
              <w:bottom w:val="single" w:sz="4" w:space="0" w:color="auto"/>
              <w:right w:val="single" w:sz="4" w:space="0" w:color="auto"/>
            </w:tcBorders>
          </w:tcPr>
          <w:p w14:paraId="26CA8165" w14:textId="77777777" w:rsidR="007C7FA5"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7</w:t>
            </w:r>
          </w:p>
        </w:tc>
        <w:tc>
          <w:tcPr>
            <w:tcW w:w="2558" w:type="dxa"/>
            <w:tcBorders>
              <w:top w:val="single" w:sz="4" w:space="0" w:color="auto"/>
              <w:left w:val="single" w:sz="4" w:space="0" w:color="auto"/>
              <w:bottom w:val="single" w:sz="4" w:space="0" w:color="auto"/>
              <w:right w:val="single" w:sz="4" w:space="0" w:color="auto"/>
            </w:tcBorders>
            <w:noWrap/>
          </w:tcPr>
          <w:p w14:paraId="41D2BB8F" w14:textId="77777777" w:rsidR="007C7FA5" w:rsidRPr="00DF4B22" w:rsidRDefault="007C7FA5" w:rsidP="00AC5FB6">
            <w:pPr>
              <w:suppressAutoHyphens w:val="0"/>
              <w:spacing w:after="160" w:line="259" w:lineRule="auto"/>
              <w:jc w:val="center"/>
              <w:rPr>
                <w:rFonts w:ascii="Calibri" w:eastAsia="Calibri" w:hAnsi="Calibri"/>
                <w:kern w:val="2"/>
                <w:sz w:val="22"/>
                <w:szCs w:val="22"/>
                <w:lang w:val="en-US"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Тркање</w:t>
            </w:r>
            <w:r w:rsidRPr="00DF4B22">
              <w:rPr>
                <w:rFonts w:ascii="Calibri" w:eastAsia="Calibri" w:hAnsi="Calibri"/>
                <w:kern w:val="2"/>
                <w:sz w:val="22"/>
                <w:szCs w:val="22"/>
                <w:lang w:val="en-US" w:eastAsia="en-US"/>
                <w14:ligatures w14:val="standardContextual"/>
              </w:rPr>
              <w:t>“</w:t>
            </w:r>
          </w:p>
        </w:tc>
        <w:tc>
          <w:tcPr>
            <w:tcW w:w="2689" w:type="dxa"/>
            <w:tcBorders>
              <w:top w:val="single" w:sz="4" w:space="0" w:color="auto"/>
              <w:left w:val="single" w:sz="4" w:space="0" w:color="auto"/>
              <w:bottom w:val="single" w:sz="4" w:space="0" w:color="auto"/>
              <w:right w:val="single" w:sz="4" w:space="0" w:color="auto"/>
            </w:tcBorders>
            <w:noWrap/>
          </w:tcPr>
          <w:p w14:paraId="4C723BCF"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3" w:type="dxa"/>
            <w:tcBorders>
              <w:top w:val="single" w:sz="4" w:space="0" w:color="auto"/>
              <w:left w:val="single" w:sz="4" w:space="0" w:color="auto"/>
              <w:bottom w:val="single" w:sz="4" w:space="0" w:color="auto"/>
              <w:right w:val="single" w:sz="4" w:space="0" w:color="auto"/>
            </w:tcBorders>
          </w:tcPr>
          <w:p w14:paraId="556D4C64"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42A3CDEB" w14:textId="77777777" w:rsidTr="00107263">
        <w:trPr>
          <w:trHeight w:val="339"/>
        </w:trPr>
        <w:tc>
          <w:tcPr>
            <w:tcW w:w="835" w:type="dxa"/>
            <w:tcBorders>
              <w:top w:val="single" w:sz="4" w:space="0" w:color="auto"/>
              <w:left w:val="single" w:sz="4" w:space="0" w:color="auto"/>
              <w:bottom w:val="single" w:sz="4" w:space="0" w:color="auto"/>
              <w:right w:val="single" w:sz="4" w:space="0" w:color="auto"/>
            </w:tcBorders>
            <w:vAlign w:val="center"/>
          </w:tcPr>
          <w:p w14:paraId="0CAD1B22" w14:textId="7048088D" w:rsidR="007C7FA5" w:rsidRPr="00DF12BE" w:rsidRDefault="00164D73" w:rsidP="00AC5FB6">
            <w:pPr>
              <w:suppressAutoHyphens w:val="0"/>
              <w:spacing w:after="160" w:line="259" w:lineRule="auto"/>
              <w:jc w:val="center"/>
              <w:rPr>
                <w:rFonts w:ascii="StobiSerif Regular" w:eastAsia="Calibri" w:hAnsi="StobiSerif Regular" w:cs="Arial"/>
                <w:kern w:val="2"/>
                <w:sz w:val="22"/>
                <w:szCs w:val="22"/>
                <w:lang w:val="en-US" w:eastAsia="en-US"/>
                <w14:ligatures w14:val="standardContextual"/>
              </w:rPr>
            </w:pPr>
            <w:r>
              <w:rPr>
                <w:rFonts w:ascii="StobiSerif Regular" w:eastAsia="Calibri" w:hAnsi="StobiSerif Regular" w:cs="Arial"/>
                <w:kern w:val="2"/>
                <w:sz w:val="22"/>
                <w:szCs w:val="22"/>
                <w:lang w:eastAsia="en-US"/>
                <w14:ligatures w14:val="standardContextual"/>
              </w:rPr>
              <w:t>9</w:t>
            </w:r>
          </w:p>
        </w:tc>
        <w:tc>
          <w:tcPr>
            <w:tcW w:w="1527" w:type="dxa"/>
            <w:tcBorders>
              <w:top w:val="single" w:sz="4" w:space="0" w:color="auto"/>
              <w:left w:val="single" w:sz="4" w:space="0" w:color="auto"/>
              <w:bottom w:val="single" w:sz="4" w:space="0" w:color="auto"/>
              <w:right w:val="single" w:sz="4" w:space="0" w:color="auto"/>
            </w:tcBorders>
          </w:tcPr>
          <w:p w14:paraId="67F6AD55"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8</w:t>
            </w:r>
          </w:p>
        </w:tc>
        <w:tc>
          <w:tcPr>
            <w:tcW w:w="2558" w:type="dxa"/>
            <w:tcBorders>
              <w:top w:val="single" w:sz="4" w:space="0" w:color="auto"/>
              <w:left w:val="single" w:sz="4" w:space="0" w:color="auto"/>
              <w:bottom w:val="single" w:sz="4" w:space="0" w:color="auto"/>
              <w:right w:val="single" w:sz="4" w:space="0" w:color="auto"/>
            </w:tcBorders>
            <w:noWrap/>
          </w:tcPr>
          <w:p w14:paraId="7D6488BE"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Василево</w:t>
            </w:r>
            <w:r w:rsidRPr="00DF4B22">
              <w:rPr>
                <w:rFonts w:ascii="Calibri" w:eastAsia="Calibri" w:hAnsi="Calibri"/>
                <w:kern w:val="2"/>
                <w:sz w:val="22"/>
                <w:szCs w:val="22"/>
                <w:lang w:val="en-US" w:eastAsia="en-US"/>
                <w14:ligatures w14:val="standardContextual"/>
              </w:rPr>
              <w:t>“</w:t>
            </w:r>
          </w:p>
        </w:tc>
        <w:tc>
          <w:tcPr>
            <w:tcW w:w="2689" w:type="dxa"/>
            <w:tcBorders>
              <w:top w:val="single" w:sz="4" w:space="0" w:color="auto"/>
              <w:left w:val="single" w:sz="4" w:space="0" w:color="auto"/>
              <w:bottom w:val="single" w:sz="4" w:space="0" w:color="auto"/>
              <w:right w:val="single" w:sz="4" w:space="0" w:color="auto"/>
            </w:tcBorders>
            <w:noWrap/>
          </w:tcPr>
          <w:p w14:paraId="14DECC53"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3" w:type="dxa"/>
            <w:tcBorders>
              <w:top w:val="single" w:sz="4" w:space="0" w:color="auto"/>
              <w:left w:val="single" w:sz="4" w:space="0" w:color="auto"/>
              <w:bottom w:val="single" w:sz="4" w:space="0" w:color="auto"/>
              <w:right w:val="single" w:sz="4" w:space="0" w:color="auto"/>
            </w:tcBorders>
          </w:tcPr>
          <w:p w14:paraId="425143D3"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622AE84E" w14:textId="77777777" w:rsidTr="00107263">
        <w:trPr>
          <w:trHeight w:val="339"/>
        </w:trPr>
        <w:tc>
          <w:tcPr>
            <w:tcW w:w="835" w:type="dxa"/>
            <w:tcBorders>
              <w:top w:val="single" w:sz="4" w:space="0" w:color="auto"/>
              <w:left w:val="single" w:sz="4" w:space="0" w:color="auto"/>
              <w:bottom w:val="single" w:sz="4" w:space="0" w:color="auto"/>
              <w:right w:val="single" w:sz="4" w:space="0" w:color="auto"/>
            </w:tcBorders>
            <w:vAlign w:val="center"/>
          </w:tcPr>
          <w:p w14:paraId="211F892A" w14:textId="28930377" w:rsidR="007C7FA5" w:rsidRPr="00DF12BE" w:rsidRDefault="00164D73" w:rsidP="00AC5FB6">
            <w:pPr>
              <w:suppressAutoHyphens w:val="0"/>
              <w:spacing w:after="160" w:line="259" w:lineRule="auto"/>
              <w:jc w:val="center"/>
              <w:rPr>
                <w:rFonts w:ascii="StobiSerif Regular" w:eastAsia="Calibri" w:hAnsi="StobiSerif Regular" w:cs="Arial"/>
                <w:kern w:val="2"/>
                <w:sz w:val="22"/>
                <w:szCs w:val="22"/>
                <w:lang w:val="en-US" w:eastAsia="en-US"/>
                <w14:ligatures w14:val="standardContextual"/>
              </w:rPr>
            </w:pPr>
            <w:r>
              <w:rPr>
                <w:rFonts w:ascii="StobiSerif Regular" w:eastAsia="Calibri" w:hAnsi="StobiSerif Regular" w:cs="Arial"/>
                <w:kern w:val="2"/>
                <w:sz w:val="22"/>
                <w:szCs w:val="22"/>
                <w:lang w:eastAsia="en-US"/>
                <w14:ligatures w14:val="standardContextual"/>
              </w:rPr>
              <w:t>10</w:t>
            </w:r>
          </w:p>
        </w:tc>
        <w:tc>
          <w:tcPr>
            <w:tcW w:w="1527" w:type="dxa"/>
            <w:tcBorders>
              <w:top w:val="single" w:sz="4" w:space="0" w:color="auto"/>
              <w:left w:val="single" w:sz="4" w:space="0" w:color="auto"/>
              <w:bottom w:val="single" w:sz="4" w:space="0" w:color="auto"/>
              <w:right w:val="single" w:sz="4" w:space="0" w:color="auto"/>
            </w:tcBorders>
          </w:tcPr>
          <w:p w14:paraId="51DDCD19"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9</w:t>
            </w:r>
          </w:p>
        </w:tc>
        <w:tc>
          <w:tcPr>
            <w:tcW w:w="2558" w:type="dxa"/>
            <w:tcBorders>
              <w:top w:val="single" w:sz="4" w:space="0" w:color="auto"/>
              <w:left w:val="single" w:sz="4" w:space="0" w:color="auto"/>
              <w:bottom w:val="single" w:sz="4" w:space="0" w:color="auto"/>
              <w:right w:val="single" w:sz="4" w:space="0" w:color="auto"/>
            </w:tcBorders>
            <w:noWrap/>
          </w:tcPr>
          <w:p w14:paraId="451224CE"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Босилово</w:t>
            </w:r>
            <w:r w:rsidRPr="00DF4B22">
              <w:rPr>
                <w:rFonts w:ascii="Calibri" w:eastAsia="Calibri" w:hAnsi="Calibri"/>
                <w:kern w:val="2"/>
                <w:sz w:val="22"/>
                <w:szCs w:val="22"/>
                <w:lang w:val="en-US" w:eastAsia="en-US"/>
                <w14:ligatures w14:val="standardContextual"/>
              </w:rPr>
              <w:t>“</w:t>
            </w:r>
          </w:p>
        </w:tc>
        <w:tc>
          <w:tcPr>
            <w:tcW w:w="2689" w:type="dxa"/>
            <w:tcBorders>
              <w:top w:val="single" w:sz="4" w:space="0" w:color="auto"/>
              <w:left w:val="single" w:sz="4" w:space="0" w:color="auto"/>
              <w:bottom w:val="single" w:sz="4" w:space="0" w:color="auto"/>
              <w:right w:val="single" w:sz="4" w:space="0" w:color="auto"/>
            </w:tcBorders>
            <w:noWrap/>
          </w:tcPr>
          <w:p w14:paraId="641ABBD0"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3" w:type="dxa"/>
            <w:tcBorders>
              <w:top w:val="single" w:sz="4" w:space="0" w:color="auto"/>
              <w:left w:val="single" w:sz="4" w:space="0" w:color="auto"/>
              <w:bottom w:val="single" w:sz="4" w:space="0" w:color="auto"/>
              <w:right w:val="single" w:sz="4" w:space="0" w:color="auto"/>
            </w:tcBorders>
          </w:tcPr>
          <w:p w14:paraId="70A4179D"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7351B8E9" w14:textId="77777777" w:rsidTr="00107263">
        <w:trPr>
          <w:trHeight w:val="339"/>
        </w:trPr>
        <w:tc>
          <w:tcPr>
            <w:tcW w:w="10584"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231EE55C"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6F533A">
              <w:rPr>
                <w:rFonts w:ascii="StobiSerif Regular" w:hAnsi="StobiSerif Regular" w:cs="Arial"/>
                <w:b/>
              </w:rPr>
              <w:t>ДОЛНОВАРДАРСКО</w:t>
            </w:r>
            <w:r w:rsidRPr="00DF4B22">
              <w:rPr>
                <w:rFonts w:ascii="StobiSerif Regular" w:eastAsia="Calibri" w:hAnsi="StobiSerif Regular" w:cs="Arial"/>
                <w:b/>
                <w:kern w:val="2"/>
                <w:sz w:val="22"/>
                <w:szCs w:val="22"/>
                <w:lang w:eastAsia="en-US"/>
                <w14:ligatures w14:val="standardContextual"/>
              </w:rPr>
              <w:t xml:space="preserve"> ЛОВНОСТОПАНСКО ПОДРАЧЈЕ</w:t>
            </w:r>
          </w:p>
        </w:tc>
      </w:tr>
      <w:tr w:rsidR="007C7FA5" w:rsidRPr="00DF4B22" w14:paraId="3D61B276" w14:textId="77777777" w:rsidTr="00107263">
        <w:trPr>
          <w:trHeight w:val="339"/>
        </w:trPr>
        <w:tc>
          <w:tcPr>
            <w:tcW w:w="10584"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212FAF38"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DF4B22">
              <w:rPr>
                <w:rFonts w:ascii="StobiSerif Regular" w:eastAsia="Calibri" w:hAnsi="StobiSerif Regular" w:cs="Arial"/>
                <w:b/>
                <w:kern w:val="2"/>
                <w:sz w:val="22"/>
                <w:szCs w:val="22"/>
                <w:lang w:eastAsia="en-US"/>
                <w14:ligatures w14:val="standardContextual"/>
              </w:rPr>
              <w:t xml:space="preserve">Ловен реон </w:t>
            </w:r>
            <w:r>
              <w:rPr>
                <w:rFonts w:ascii="StobiSerif Regular" w:eastAsia="Calibri" w:hAnsi="StobiSerif Regular" w:cs="Arial"/>
                <w:b/>
                <w:kern w:val="2"/>
                <w:sz w:val="22"/>
                <w:szCs w:val="22"/>
                <w:lang w:eastAsia="en-US"/>
                <w14:ligatures w14:val="standardContextual"/>
              </w:rPr>
              <w:t>НЕГОТИНО</w:t>
            </w:r>
          </w:p>
        </w:tc>
      </w:tr>
      <w:tr w:rsidR="007C7FA5" w:rsidRPr="00DF4B22" w14:paraId="2685E683" w14:textId="77777777" w:rsidTr="00107263">
        <w:trPr>
          <w:trHeight w:val="339"/>
        </w:trPr>
        <w:tc>
          <w:tcPr>
            <w:tcW w:w="835" w:type="dxa"/>
            <w:tcBorders>
              <w:top w:val="single" w:sz="4" w:space="0" w:color="auto"/>
              <w:left w:val="single" w:sz="4" w:space="0" w:color="auto"/>
              <w:bottom w:val="single" w:sz="4" w:space="0" w:color="auto"/>
              <w:right w:val="single" w:sz="4" w:space="0" w:color="auto"/>
            </w:tcBorders>
            <w:vAlign w:val="center"/>
          </w:tcPr>
          <w:p w14:paraId="68083EC4" w14:textId="35AFB26F" w:rsidR="007C7FA5" w:rsidRPr="00DF12BE" w:rsidRDefault="00164D73" w:rsidP="00AC5FB6">
            <w:pPr>
              <w:suppressAutoHyphens w:val="0"/>
              <w:spacing w:after="160" w:line="259" w:lineRule="auto"/>
              <w:jc w:val="center"/>
              <w:rPr>
                <w:rFonts w:ascii="StobiSerif Regular" w:eastAsia="Calibri" w:hAnsi="StobiSerif Regular" w:cs="Arial"/>
                <w:kern w:val="2"/>
                <w:sz w:val="22"/>
                <w:szCs w:val="22"/>
                <w:lang w:val="en-US" w:eastAsia="en-US"/>
                <w14:ligatures w14:val="standardContextual"/>
              </w:rPr>
            </w:pPr>
            <w:r>
              <w:rPr>
                <w:rFonts w:ascii="StobiSerif Regular" w:eastAsia="Calibri" w:hAnsi="StobiSerif Regular" w:cs="Arial"/>
                <w:kern w:val="2"/>
                <w:sz w:val="22"/>
                <w:szCs w:val="22"/>
                <w:lang w:eastAsia="en-US"/>
                <w14:ligatures w14:val="standardContextual"/>
              </w:rPr>
              <w:t>11</w:t>
            </w:r>
          </w:p>
        </w:tc>
        <w:tc>
          <w:tcPr>
            <w:tcW w:w="1527" w:type="dxa"/>
            <w:tcBorders>
              <w:top w:val="single" w:sz="4" w:space="0" w:color="auto"/>
              <w:left w:val="single" w:sz="4" w:space="0" w:color="auto"/>
              <w:bottom w:val="single" w:sz="4" w:space="0" w:color="auto"/>
              <w:right w:val="single" w:sz="4" w:space="0" w:color="auto"/>
            </w:tcBorders>
          </w:tcPr>
          <w:p w14:paraId="1F5CE69B"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5</w:t>
            </w:r>
          </w:p>
        </w:tc>
        <w:tc>
          <w:tcPr>
            <w:tcW w:w="2558" w:type="dxa"/>
            <w:tcBorders>
              <w:top w:val="single" w:sz="4" w:space="0" w:color="auto"/>
              <w:left w:val="single" w:sz="4" w:space="0" w:color="auto"/>
              <w:bottom w:val="single" w:sz="4" w:space="0" w:color="auto"/>
              <w:right w:val="single" w:sz="4" w:space="0" w:color="auto"/>
            </w:tcBorders>
            <w:noWrap/>
          </w:tcPr>
          <w:p w14:paraId="4A079662"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Дисан</w:t>
            </w:r>
            <w:r w:rsidRPr="00DF4B22">
              <w:rPr>
                <w:rFonts w:ascii="Calibri" w:eastAsia="Calibri" w:hAnsi="Calibri"/>
                <w:kern w:val="2"/>
                <w:sz w:val="22"/>
                <w:szCs w:val="22"/>
                <w:lang w:val="en-US" w:eastAsia="en-US"/>
                <w14:ligatures w14:val="standardContextual"/>
              </w:rPr>
              <w:t>“</w:t>
            </w:r>
          </w:p>
        </w:tc>
        <w:tc>
          <w:tcPr>
            <w:tcW w:w="2689" w:type="dxa"/>
            <w:tcBorders>
              <w:top w:val="single" w:sz="4" w:space="0" w:color="auto"/>
              <w:left w:val="single" w:sz="4" w:space="0" w:color="auto"/>
              <w:bottom w:val="single" w:sz="4" w:space="0" w:color="auto"/>
              <w:right w:val="single" w:sz="4" w:space="0" w:color="auto"/>
            </w:tcBorders>
            <w:noWrap/>
          </w:tcPr>
          <w:p w14:paraId="202111C8"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3" w:type="dxa"/>
            <w:tcBorders>
              <w:top w:val="single" w:sz="4" w:space="0" w:color="auto"/>
              <w:left w:val="single" w:sz="4" w:space="0" w:color="auto"/>
              <w:bottom w:val="single" w:sz="4" w:space="0" w:color="auto"/>
              <w:right w:val="single" w:sz="4" w:space="0" w:color="auto"/>
            </w:tcBorders>
          </w:tcPr>
          <w:p w14:paraId="2FB3F9E1"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5A0764AF" w14:textId="77777777" w:rsidTr="00107263">
        <w:trPr>
          <w:trHeight w:val="339"/>
        </w:trPr>
        <w:tc>
          <w:tcPr>
            <w:tcW w:w="835" w:type="dxa"/>
            <w:tcBorders>
              <w:top w:val="single" w:sz="4" w:space="0" w:color="auto"/>
              <w:left w:val="single" w:sz="4" w:space="0" w:color="auto"/>
              <w:bottom w:val="single" w:sz="4" w:space="0" w:color="auto"/>
              <w:right w:val="single" w:sz="4" w:space="0" w:color="auto"/>
            </w:tcBorders>
            <w:vAlign w:val="center"/>
          </w:tcPr>
          <w:p w14:paraId="79E8E4C9" w14:textId="3C4BFA9B" w:rsidR="007C7FA5" w:rsidRPr="00DF12BE" w:rsidRDefault="00164D73" w:rsidP="00AC5FB6">
            <w:pPr>
              <w:suppressAutoHyphens w:val="0"/>
              <w:spacing w:after="160" w:line="259" w:lineRule="auto"/>
              <w:jc w:val="center"/>
              <w:rPr>
                <w:rFonts w:ascii="StobiSerif Regular" w:eastAsia="Calibri" w:hAnsi="StobiSerif Regular" w:cs="Arial"/>
                <w:kern w:val="2"/>
                <w:sz w:val="22"/>
                <w:szCs w:val="22"/>
                <w:lang w:val="en-US" w:eastAsia="en-US"/>
                <w14:ligatures w14:val="standardContextual"/>
              </w:rPr>
            </w:pPr>
            <w:r>
              <w:rPr>
                <w:rFonts w:ascii="StobiSerif Regular" w:eastAsia="Calibri" w:hAnsi="StobiSerif Regular" w:cs="Arial"/>
                <w:kern w:val="2"/>
                <w:sz w:val="22"/>
                <w:szCs w:val="22"/>
                <w:lang w:eastAsia="en-US"/>
                <w14:ligatures w14:val="standardContextual"/>
              </w:rPr>
              <w:t>12</w:t>
            </w:r>
          </w:p>
        </w:tc>
        <w:tc>
          <w:tcPr>
            <w:tcW w:w="1527" w:type="dxa"/>
            <w:tcBorders>
              <w:top w:val="single" w:sz="4" w:space="0" w:color="auto"/>
              <w:left w:val="single" w:sz="4" w:space="0" w:color="auto"/>
              <w:bottom w:val="single" w:sz="4" w:space="0" w:color="auto"/>
              <w:right w:val="single" w:sz="4" w:space="0" w:color="auto"/>
            </w:tcBorders>
          </w:tcPr>
          <w:p w14:paraId="769DF1DF" w14:textId="77777777" w:rsidR="007C7FA5"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6</w:t>
            </w:r>
          </w:p>
        </w:tc>
        <w:tc>
          <w:tcPr>
            <w:tcW w:w="2558" w:type="dxa"/>
            <w:tcBorders>
              <w:top w:val="single" w:sz="4" w:space="0" w:color="auto"/>
              <w:left w:val="single" w:sz="4" w:space="0" w:color="auto"/>
              <w:bottom w:val="single" w:sz="4" w:space="0" w:color="auto"/>
              <w:right w:val="single" w:sz="4" w:space="0" w:color="auto"/>
            </w:tcBorders>
            <w:noWrap/>
          </w:tcPr>
          <w:p w14:paraId="2454E5C9" w14:textId="77777777" w:rsidR="007C7FA5" w:rsidRPr="00DF4B22" w:rsidRDefault="007C7FA5" w:rsidP="00AC5FB6">
            <w:pPr>
              <w:suppressAutoHyphens w:val="0"/>
              <w:spacing w:after="160" w:line="259" w:lineRule="auto"/>
              <w:jc w:val="center"/>
              <w:rPr>
                <w:rFonts w:ascii="Calibri" w:eastAsia="Calibri" w:hAnsi="Calibri"/>
                <w:kern w:val="2"/>
                <w:sz w:val="22"/>
                <w:szCs w:val="22"/>
                <w:lang w:val="en-US"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Војшанци</w:t>
            </w:r>
            <w:r w:rsidRPr="00DF4B22">
              <w:rPr>
                <w:rFonts w:ascii="Calibri" w:eastAsia="Calibri" w:hAnsi="Calibri"/>
                <w:kern w:val="2"/>
                <w:sz w:val="22"/>
                <w:szCs w:val="22"/>
                <w:lang w:val="en-US" w:eastAsia="en-US"/>
                <w14:ligatures w14:val="standardContextual"/>
              </w:rPr>
              <w:t>“</w:t>
            </w:r>
          </w:p>
        </w:tc>
        <w:tc>
          <w:tcPr>
            <w:tcW w:w="2689" w:type="dxa"/>
            <w:tcBorders>
              <w:top w:val="single" w:sz="4" w:space="0" w:color="auto"/>
              <w:left w:val="single" w:sz="4" w:space="0" w:color="auto"/>
              <w:bottom w:val="single" w:sz="4" w:space="0" w:color="auto"/>
              <w:right w:val="single" w:sz="4" w:space="0" w:color="auto"/>
            </w:tcBorders>
            <w:noWrap/>
          </w:tcPr>
          <w:p w14:paraId="6800078A" w14:textId="77777777" w:rsidR="007C7FA5" w:rsidRPr="00DF4B22" w:rsidRDefault="007C7FA5" w:rsidP="00AC5FB6">
            <w:pPr>
              <w:suppressAutoHyphens w:val="0"/>
              <w:spacing w:after="160" w:line="259" w:lineRule="auto"/>
              <w:jc w:val="center"/>
              <w:rPr>
                <w:rFonts w:ascii="StobiSerif Regular" w:eastAsia="Calibri" w:hAnsi="StobiSerif Regular" w:cs="Arial"/>
                <w:b/>
                <w:bCs/>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3" w:type="dxa"/>
            <w:tcBorders>
              <w:top w:val="single" w:sz="4" w:space="0" w:color="auto"/>
              <w:left w:val="single" w:sz="4" w:space="0" w:color="auto"/>
              <w:bottom w:val="single" w:sz="4" w:space="0" w:color="auto"/>
              <w:right w:val="single" w:sz="4" w:space="0" w:color="auto"/>
            </w:tcBorders>
          </w:tcPr>
          <w:p w14:paraId="642E29D3" w14:textId="77777777" w:rsidR="007C7FA5" w:rsidRPr="00DF4B22" w:rsidRDefault="007C7FA5" w:rsidP="00AC5FB6">
            <w:pPr>
              <w:suppressAutoHyphens w:val="0"/>
              <w:spacing w:after="160" w:line="259" w:lineRule="auto"/>
              <w:jc w:val="center"/>
              <w:rPr>
                <w:rFonts w:ascii="StobiSerif Regular" w:eastAsia="Calibri" w:hAnsi="StobiSerif Regular" w:cs="Arial"/>
                <w:b/>
                <w:bCs/>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14BF9862" w14:textId="77777777" w:rsidTr="00107263">
        <w:trPr>
          <w:trHeight w:val="339"/>
        </w:trPr>
        <w:tc>
          <w:tcPr>
            <w:tcW w:w="835" w:type="dxa"/>
            <w:tcBorders>
              <w:top w:val="single" w:sz="4" w:space="0" w:color="auto"/>
              <w:left w:val="single" w:sz="4" w:space="0" w:color="auto"/>
              <w:bottom w:val="single" w:sz="4" w:space="0" w:color="auto"/>
              <w:right w:val="single" w:sz="4" w:space="0" w:color="auto"/>
            </w:tcBorders>
            <w:vAlign w:val="center"/>
          </w:tcPr>
          <w:p w14:paraId="68AE7007" w14:textId="68C84EB7" w:rsidR="007C7FA5" w:rsidRPr="00DF12BE" w:rsidRDefault="00164D73" w:rsidP="00AC5FB6">
            <w:pPr>
              <w:suppressAutoHyphens w:val="0"/>
              <w:spacing w:after="160" w:line="259" w:lineRule="auto"/>
              <w:jc w:val="center"/>
              <w:rPr>
                <w:rFonts w:ascii="StobiSerif Regular" w:eastAsia="Calibri" w:hAnsi="StobiSerif Regular" w:cs="Arial"/>
                <w:kern w:val="2"/>
                <w:sz w:val="22"/>
                <w:szCs w:val="22"/>
                <w:lang w:val="en-US" w:eastAsia="en-US"/>
                <w14:ligatures w14:val="standardContextual"/>
              </w:rPr>
            </w:pPr>
            <w:r>
              <w:rPr>
                <w:rFonts w:ascii="StobiSerif Regular" w:eastAsia="Calibri" w:hAnsi="StobiSerif Regular" w:cs="Arial"/>
                <w:kern w:val="2"/>
                <w:sz w:val="22"/>
                <w:szCs w:val="22"/>
                <w:lang w:eastAsia="en-US"/>
                <w14:ligatures w14:val="standardContextual"/>
              </w:rPr>
              <w:t>13</w:t>
            </w:r>
          </w:p>
        </w:tc>
        <w:tc>
          <w:tcPr>
            <w:tcW w:w="1527" w:type="dxa"/>
            <w:tcBorders>
              <w:top w:val="single" w:sz="4" w:space="0" w:color="auto"/>
              <w:left w:val="single" w:sz="4" w:space="0" w:color="auto"/>
              <w:bottom w:val="single" w:sz="4" w:space="0" w:color="auto"/>
              <w:right w:val="single" w:sz="4" w:space="0" w:color="auto"/>
            </w:tcBorders>
          </w:tcPr>
          <w:p w14:paraId="070CB050" w14:textId="77777777" w:rsidR="007C7FA5"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8</w:t>
            </w:r>
          </w:p>
        </w:tc>
        <w:tc>
          <w:tcPr>
            <w:tcW w:w="2558" w:type="dxa"/>
            <w:tcBorders>
              <w:top w:val="single" w:sz="4" w:space="0" w:color="auto"/>
              <w:left w:val="single" w:sz="4" w:space="0" w:color="auto"/>
              <w:bottom w:val="single" w:sz="4" w:space="0" w:color="auto"/>
              <w:right w:val="single" w:sz="4" w:space="0" w:color="auto"/>
            </w:tcBorders>
            <w:noWrap/>
          </w:tcPr>
          <w:p w14:paraId="0CD49288" w14:textId="77777777" w:rsidR="007C7FA5" w:rsidRPr="00DF4B22" w:rsidRDefault="007C7FA5" w:rsidP="00AC5FB6">
            <w:pPr>
              <w:suppressAutoHyphens w:val="0"/>
              <w:spacing w:after="160" w:line="259" w:lineRule="auto"/>
              <w:jc w:val="center"/>
              <w:rPr>
                <w:rFonts w:ascii="Calibri" w:eastAsia="Calibri" w:hAnsi="Calibri"/>
                <w:kern w:val="2"/>
                <w:sz w:val="22"/>
                <w:szCs w:val="22"/>
                <w:lang w:val="en-US"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Пештерница</w:t>
            </w:r>
            <w:r w:rsidRPr="00DF4B22">
              <w:rPr>
                <w:rFonts w:ascii="Calibri" w:eastAsia="Calibri" w:hAnsi="Calibri"/>
                <w:kern w:val="2"/>
                <w:sz w:val="22"/>
                <w:szCs w:val="22"/>
                <w:lang w:val="en-US" w:eastAsia="en-US"/>
                <w14:ligatures w14:val="standardContextual"/>
              </w:rPr>
              <w:t>“</w:t>
            </w:r>
          </w:p>
        </w:tc>
        <w:tc>
          <w:tcPr>
            <w:tcW w:w="2689" w:type="dxa"/>
            <w:tcBorders>
              <w:top w:val="single" w:sz="4" w:space="0" w:color="auto"/>
              <w:left w:val="single" w:sz="4" w:space="0" w:color="auto"/>
              <w:bottom w:val="single" w:sz="4" w:space="0" w:color="auto"/>
              <w:right w:val="single" w:sz="4" w:space="0" w:color="auto"/>
            </w:tcBorders>
            <w:noWrap/>
          </w:tcPr>
          <w:p w14:paraId="520617FD" w14:textId="77777777" w:rsidR="007C7FA5" w:rsidRPr="00DF4B22" w:rsidRDefault="007C7FA5" w:rsidP="00AC5FB6">
            <w:pPr>
              <w:suppressAutoHyphens w:val="0"/>
              <w:spacing w:after="160" w:line="259" w:lineRule="auto"/>
              <w:jc w:val="center"/>
              <w:rPr>
                <w:rFonts w:ascii="StobiSerif Regular" w:eastAsia="Calibri" w:hAnsi="StobiSerif Regular" w:cs="Arial"/>
                <w:b/>
                <w:bCs/>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3" w:type="dxa"/>
            <w:tcBorders>
              <w:top w:val="single" w:sz="4" w:space="0" w:color="auto"/>
              <w:left w:val="single" w:sz="4" w:space="0" w:color="auto"/>
              <w:bottom w:val="single" w:sz="4" w:space="0" w:color="auto"/>
              <w:right w:val="single" w:sz="4" w:space="0" w:color="auto"/>
            </w:tcBorders>
          </w:tcPr>
          <w:p w14:paraId="4ED321AC" w14:textId="77777777" w:rsidR="007C7FA5" w:rsidRPr="00DF4B22" w:rsidRDefault="007C7FA5" w:rsidP="00AC5FB6">
            <w:pPr>
              <w:suppressAutoHyphens w:val="0"/>
              <w:spacing w:after="160" w:line="259" w:lineRule="auto"/>
              <w:jc w:val="center"/>
              <w:rPr>
                <w:rFonts w:ascii="StobiSerif Regular" w:eastAsia="Calibri" w:hAnsi="StobiSerif Regular" w:cs="Arial"/>
                <w:b/>
                <w:bCs/>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bl>
    <w:p w14:paraId="11C64802" w14:textId="6429E5F4" w:rsidR="00123882" w:rsidRDefault="00123882" w:rsidP="00123882">
      <w:pPr>
        <w:spacing w:before="120" w:after="120"/>
        <w:rPr>
          <w:rFonts w:ascii="StobiSerif Regular" w:hAnsi="StobiSerif Regular" w:cs="Arial"/>
          <w:sz w:val="22"/>
          <w:szCs w:val="22"/>
        </w:rPr>
      </w:pPr>
      <w:r>
        <w:rPr>
          <w:rFonts w:ascii="StobiSerif Regular" w:hAnsi="StobiSerif Regular" w:cs="Arial"/>
          <w:sz w:val="22"/>
          <w:szCs w:val="22"/>
        </w:rPr>
        <w:t>Д</w:t>
      </w:r>
      <w:r w:rsidRPr="007A319C">
        <w:rPr>
          <w:rFonts w:ascii="StobiSerif Regular" w:hAnsi="StobiSerif Regular" w:cs="Arial"/>
          <w:sz w:val="22"/>
          <w:szCs w:val="22"/>
        </w:rPr>
        <w:t xml:space="preserve">ивечот </w:t>
      </w:r>
      <w:r>
        <w:rPr>
          <w:rFonts w:ascii="StobiSerif Regular" w:hAnsi="StobiSerif Regular" w:cs="Arial"/>
          <w:sz w:val="22"/>
          <w:szCs w:val="22"/>
        </w:rPr>
        <w:t xml:space="preserve">на користење </w:t>
      </w:r>
      <w:r w:rsidRPr="007A319C">
        <w:rPr>
          <w:rFonts w:ascii="StobiSerif Regular" w:hAnsi="StobiSerif Regular" w:cs="Arial"/>
          <w:sz w:val="22"/>
          <w:szCs w:val="22"/>
        </w:rPr>
        <w:t xml:space="preserve">во ловиштата, </w:t>
      </w:r>
      <w:r>
        <w:rPr>
          <w:rFonts w:ascii="StobiSerif Regular" w:hAnsi="StobiSerif Regular" w:cs="Arial"/>
          <w:sz w:val="22"/>
          <w:szCs w:val="22"/>
        </w:rPr>
        <w:t xml:space="preserve">наведени во горната табела, </w:t>
      </w:r>
      <w:r w:rsidRPr="007A319C">
        <w:rPr>
          <w:rFonts w:ascii="StobiSerif Regular" w:hAnsi="StobiSerif Regular" w:cs="Arial"/>
          <w:sz w:val="22"/>
          <w:szCs w:val="22"/>
        </w:rPr>
        <w:t xml:space="preserve">предмет на </w:t>
      </w:r>
      <w:r>
        <w:rPr>
          <w:rFonts w:ascii="StobiSerif Regular" w:hAnsi="StobiSerif Regular" w:cs="Arial"/>
          <w:sz w:val="22"/>
          <w:szCs w:val="22"/>
        </w:rPr>
        <w:t xml:space="preserve"> јавниот </w:t>
      </w:r>
      <w:r w:rsidRPr="007A319C">
        <w:rPr>
          <w:rFonts w:ascii="StobiSerif Regular" w:hAnsi="StobiSerif Regular" w:cs="Arial"/>
          <w:sz w:val="22"/>
          <w:szCs w:val="22"/>
        </w:rPr>
        <w:t>повик</w:t>
      </w:r>
      <w:r>
        <w:rPr>
          <w:rFonts w:ascii="StobiSerif Regular" w:hAnsi="StobiSerif Regular" w:cs="Arial"/>
          <w:sz w:val="22"/>
          <w:szCs w:val="22"/>
        </w:rPr>
        <w:t xml:space="preserve">, </w:t>
      </w:r>
      <w:r w:rsidRPr="007A319C">
        <w:rPr>
          <w:rFonts w:ascii="StobiSerif Regular" w:hAnsi="StobiSerif Regular" w:cs="Arial"/>
          <w:sz w:val="22"/>
          <w:szCs w:val="22"/>
        </w:rPr>
        <w:t xml:space="preserve"> ќе се доделува за секое ловиште посебно.</w:t>
      </w:r>
    </w:p>
    <w:p w14:paraId="3667A393" w14:textId="77777777" w:rsidR="00107263" w:rsidRDefault="00107263" w:rsidP="00123882">
      <w:pPr>
        <w:spacing w:before="120" w:after="120"/>
        <w:rPr>
          <w:rFonts w:ascii="StobiSerif Regular" w:hAnsi="StobiSerif Regular" w:cs="Arial"/>
          <w:sz w:val="22"/>
          <w:szCs w:val="22"/>
        </w:rPr>
      </w:pPr>
    </w:p>
    <w:p w14:paraId="7EC53A55" w14:textId="77777777" w:rsidR="00123882" w:rsidRPr="003E4987" w:rsidRDefault="00123882" w:rsidP="00252B81">
      <w:pPr>
        <w:numPr>
          <w:ilvl w:val="0"/>
          <w:numId w:val="13"/>
        </w:numPr>
        <w:suppressAutoHyphens w:val="0"/>
        <w:spacing w:before="120" w:after="120"/>
        <w:rPr>
          <w:rFonts w:ascii="StobiSerif Regular" w:hAnsi="StobiSerif Regular" w:cs="StobiSerif Regular"/>
          <w:b/>
          <w:sz w:val="22"/>
          <w:szCs w:val="22"/>
        </w:rPr>
      </w:pPr>
      <w:r w:rsidRPr="00295FD5">
        <w:rPr>
          <w:rFonts w:ascii="StobiSerif Regular" w:hAnsi="StobiSerif Regular" w:cs="StobiSerif Regular"/>
          <w:b/>
          <w:sz w:val="22"/>
          <w:szCs w:val="22"/>
        </w:rPr>
        <w:t xml:space="preserve">Цел на </w:t>
      </w:r>
      <w:r>
        <w:rPr>
          <w:rFonts w:ascii="StobiSerif Regular" w:hAnsi="StobiSerif Regular" w:cs="StobiSerif Regular"/>
          <w:b/>
          <w:sz w:val="22"/>
          <w:szCs w:val="22"/>
        </w:rPr>
        <w:t>користење</w:t>
      </w:r>
      <w:r w:rsidRPr="00295FD5">
        <w:rPr>
          <w:rFonts w:ascii="StobiSerif Regular" w:hAnsi="StobiSerif Regular" w:cs="StobiSerif Regular"/>
          <w:b/>
          <w:sz w:val="22"/>
          <w:szCs w:val="22"/>
        </w:rPr>
        <w:t>т</w:t>
      </w:r>
      <w:r>
        <w:rPr>
          <w:rFonts w:ascii="StobiSerif Regular" w:hAnsi="StobiSerif Regular" w:cs="StobiSerif Regular"/>
          <w:b/>
          <w:sz w:val="22"/>
          <w:szCs w:val="22"/>
        </w:rPr>
        <w:t>о</w:t>
      </w:r>
    </w:p>
    <w:p w14:paraId="6F5BC543" w14:textId="77777777" w:rsidR="00123882" w:rsidRPr="00295FD5" w:rsidRDefault="00123882" w:rsidP="00123882">
      <w:pPr>
        <w:widowControl w:val="0"/>
        <w:autoSpaceDE w:val="0"/>
        <w:autoSpaceDN w:val="0"/>
        <w:adjustRightInd w:val="0"/>
        <w:snapToGrid w:val="0"/>
        <w:spacing w:before="120" w:after="120"/>
        <w:rPr>
          <w:rFonts w:ascii="StobiSerif Regular" w:hAnsi="StobiSerif Regular" w:cs="Arial"/>
          <w:color w:val="000000"/>
          <w:sz w:val="22"/>
          <w:szCs w:val="22"/>
        </w:rPr>
      </w:pPr>
      <w:r w:rsidRPr="00295FD5">
        <w:rPr>
          <w:rFonts w:ascii="StobiSerif Regular" w:hAnsi="StobiSerif Regular" w:cs="Arial"/>
          <w:color w:val="000000"/>
          <w:sz w:val="22"/>
          <w:szCs w:val="22"/>
        </w:rPr>
        <w:t xml:space="preserve">Основна цел на </w:t>
      </w:r>
      <w:r>
        <w:rPr>
          <w:rFonts w:ascii="StobiSerif Regular" w:hAnsi="StobiSerif Regular" w:cs="Arial"/>
          <w:sz w:val="22"/>
          <w:szCs w:val="22"/>
        </w:rPr>
        <w:t>доделувањето</w:t>
      </w:r>
      <w:r w:rsidRPr="00295FD5">
        <w:rPr>
          <w:rFonts w:ascii="StobiSerif Regular" w:hAnsi="StobiSerif Regular" w:cs="Arial"/>
          <w:sz w:val="22"/>
          <w:szCs w:val="22"/>
        </w:rPr>
        <w:t xml:space="preserve"> на дивечот во ловиштата на </w:t>
      </w:r>
      <w:r>
        <w:rPr>
          <w:rFonts w:ascii="StobiSerif Regular" w:hAnsi="StobiSerif Regular" w:cs="Arial"/>
          <w:sz w:val="22"/>
          <w:szCs w:val="22"/>
        </w:rPr>
        <w:t>користење</w:t>
      </w:r>
      <w:r w:rsidRPr="00295FD5">
        <w:rPr>
          <w:rFonts w:ascii="StobiSerif Regular" w:hAnsi="StobiSerif Regular" w:cs="Arial"/>
          <w:color w:val="000000"/>
          <w:sz w:val="22"/>
          <w:szCs w:val="22"/>
        </w:rPr>
        <w:t xml:space="preserve"> е планско стопанисување односно одгледување, заштита и користење на дивечот во ловиштата.</w:t>
      </w:r>
    </w:p>
    <w:p w14:paraId="2EAB9B3E" w14:textId="77777777" w:rsidR="00123882" w:rsidRPr="00295FD5" w:rsidRDefault="00123882" w:rsidP="00252B81">
      <w:pPr>
        <w:numPr>
          <w:ilvl w:val="0"/>
          <w:numId w:val="13"/>
        </w:numPr>
        <w:suppressAutoHyphens w:val="0"/>
        <w:jc w:val="left"/>
        <w:rPr>
          <w:rFonts w:ascii="StobiSerif Regular" w:hAnsi="StobiSerif Regular"/>
          <w:b/>
          <w:bCs/>
          <w:sz w:val="22"/>
          <w:szCs w:val="22"/>
        </w:rPr>
      </w:pPr>
      <w:r w:rsidRPr="00295FD5">
        <w:rPr>
          <w:rFonts w:ascii="StobiSerif Regular" w:hAnsi="StobiSerif Regular"/>
          <w:b/>
          <w:bCs/>
          <w:sz w:val="22"/>
          <w:szCs w:val="22"/>
        </w:rPr>
        <w:t>Инструкции во врска со изработка и поднесување на понудата</w:t>
      </w:r>
    </w:p>
    <w:p w14:paraId="086F75C4" w14:textId="77777777" w:rsidR="00123882" w:rsidRPr="00F55026" w:rsidRDefault="00123882" w:rsidP="00123882">
      <w:pPr>
        <w:pStyle w:val="BodyText"/>
        <w:spacing w:before="120" w:line="240" w:lineRule="auto"/>
        <w:jc w:val="both"/>
        <w:rPr>
          <w:rFonts w:ascii="StobiSerif Regular" w:hAnsi="StobiSerif Regular"/>
          <w:bCs/>
          <w:spacing w:val="0"/>
          <w:sz w:val="22"/>
          <w:szCs w:val="22"/>
          <w:lang w:val="mk-MK"/>
        </w:rPr>
      </w:pPr>
      <w:r>
        <w:rPr>
          <w:rFonts w:ascii="StobiSerif Regular" w:hAnsi="StobiSerif Regular" w:cs="StobiSerif Regular"/>
          <w:b/>
          <w:bCs/>
          <w:sz w:val="22"/>
          <w:szCs w:val="22"/>
          <w:lang w:val="mk-MK"/>
        </w:rPr>
        <w:t xml:space="preserve">     </w:t>
      </w:r>
      <w:r w:rsidRPr="00F55026">
        <w:rPr>
          <w:rFonts w:ascii="StobiSerif Regular" w:hAnsi="StobiSerif Regular"/>
          <w:bCs/>
          <w:spacing w:val="0"/>
          <w:sz w:val="22"/>
          <w:szCs w:val="22"/>
          <w:lang w:val="mk-MK"/>
        </w:rPr>
        <w:t>Понудата треба да го содржи следното:</w:t>
      </w:r>
    </w:p>
    <w:p w14:paraId="37058452" w14:textId="77777777" w:rsidR="00123882" w:rsidRPr="00F55026" w:rsidRDefault="00123882" w:rsidP="00252B81">
      <w:pPr>
        <w:numPr>
          <w:ilvl w:val="0"/>
          <w:numId w:val="11"/>
        </w:numPr>
        <w:suppressAutoHyphens w:val="0"/>
        <w:spacing w:before="120" w:after="120"/>
        <w:rPr>
          <w:rFonts w:ascii="StobiSerif Regular" w:hAnsi="StobiSerif Regular" w:cs="Arial"/>
          <w:sz w:val="22"/>
          <w:szCs w:val="22"/>
        </w:rPr>
      </w:pPr>
      <w:r w:rsidRPr="00F55026">
        <w:rPr>
          <w:rFonts w:ascii="StobiSerif Regular" w:hAnsi="StobiSerif Regular" w:cs="Arial"/>
          <w:sz w:val="22"/>
          <w:szCs w:val="22"/>
        </w:rPr>
        <w:t xml:space="preserve">пополнет </w:t>
      </w:r>
      <w:r>
        <w:rPr>
          <w:rFonts w:ascii="StobiSerif Regular" w:hAnsi="StobiSerif Regular" w:cs="Arial"/>
          <w:sz w:val="22"/>
          <w:szCs w:val="22"/>
        </w:rPr>
        <w:t>Образец “Писмо</w:t>
      </w:r>
      <w:r w:rsidRPr="00F55026">
        <w:rPr>
          <w:rFonts w:ascii="StobiSerif Regular" w:hAnsi="StobiSerif Regular" w:cs="Arial"/>
          <w:sz w:val="22"/>
          <w:szCs w:val="22"/>
        </w:rPr>
        <w:t xml:space="preserve"> за понуда</w:t>
      </w:r>
      <w:r>
        <w:rPr>
          <w:rFonts w:ascii="StobiSerif Regular" w:hAnsi="StobiSerif Regular" w:cs="Arial"/>
          <w:sz w:val="22"/>
          <w:szCs w:val="22"/>
        </w:rPr>
        <w:t>”</w:t>
      </w:r>
      <w:r w:rsidRPr="00F55026">
        <w:rPr>
          <w:rFonts w:ascii="StobiSerif Regular" w:hAnsi="StobiSerif Regular" w:cs="Arial"/>
          <w:sz w:val="22"/>
          <w:szCs w:val="22"/>
        </w:rPr>
        <w:t xml:space="preserve"> </w:t>
      </w:r>
      <w:r w:rsidRPr="00452176">
        <w:rPr>
          <w:rFonts w:ascii="StobiSerif Regular" w:hAnsi="StobiSerif Regular" w:cs="Arial"/>
          <w:sz w:val="22"/>
          <w:szCs w:val="22"/>
        </w:rPr>
        <w:t>(АНЕКС 2)</w:t>
      </w:r>
      <w:r w:rsidRPr="00F55026">
        <w:rPr>
          <w:rFonts w:ascii="StobiSerif Regular" w:hAnsi="StobiSerif Regular" w:cs="Arial"/>
          <w:sz w:val="22"/>
          <w:szCs w:val="22"/>
        </w:rPr>
        <w:t xml:space="preserve"> на тендерската документација, потпишан и заверен од одговорно лице на понудувачот</w:t>
      </w:r>
      <w:r w:rsidRPr="00F55026">
        <w:rPr>
          <w:rFonts w:ascii="StobiSerif Regular" w:hAnsi="StobiSerif Regular"/>
          <w:bCs/>
          <w:sz w:val="22"/>
          <w:szCs w:val="22"/>
        </w:rPr>
        <w:t xml:space="preserve">, со понуден </w:t>
      </w:r>
      <w:r>
        <w:rPr>
          <w:rFonts w:ascii="StobiSerif Regular" w:hAnsi="StobiSerif Regular"/>
          <w:bCs/>
          <w:sz w:val="22"/>
          <w:szCs w:val="22"/>
        </w:rPr>
        <w:t xml:space="preserve">паричен </w:t>
      </w:r>
      <w:r w:rsidRPr="00F55026">
        <w:rPr>
          <w:rFonts w:ascii="StobiSerif Regular" w:hAnsi="StobiSerif Regular"/>
          <w:bCs/>
          <w:sz w:val="22"/>
          <w:szCs w:val="22"/>
        </w:rPr>
        <w:t xml:space="preserve">износ </w:t>
      </w:r>
      <w:r>
        <w:rPr>
          <w:rFonts w:ascii="StobiSerif Regular" w:hAnsi="StobiSerif Regular"/>
          <w:bCs/>
          <w:sz w:val="22"/>
          <w:szCs w:val="22"/>
        </w:rPr>
        <w:t>во финансиско – инвестициската програма за развој и унапредување на дивечот и ловиштето со акциски план за првите 3 години од периодот на времетраењето на договорот за користење на дивечот во ловиштето;</w:t>
      </w:r>
    </w:p>
    <w:p w14:paraId="69B20664" w14:textId="77777777" w:rsidR="00123882" w:rsidRPr="00326BFA" w:rsidRDefault="00123882" w:rsidP="00252B81">
      <w:pPr>
        <w:pStyle w:val="BodyText"/>
        <w:numPr>
          <w:ilvl w:val="0"/>
          <w:numId w:val="11"/>
        </w:numPr>
        <w:spacing w:before="120" w:line="240" w:lineRule="auto"/>
        <w:jc w:val="both"/>
        <w:rPr>
          <w:rFonts w:ascii="StobiSerif Regular" w:hAnsi="StobiSerif Regular"/>
          <w:bCs/>
          <w:color w:val="00B050"/>
          <w:spacing w:val="0"/>
          <w:sz w:val="22"/>
          <w:szCs w:val="22"/>
          <w:lang w:val="mk-MK"/>
        </w:rPr>
      </w:pPr>
      <w:r w:rsidRPr="00F55026">
        <w:rPr>
          <w:rFonts w:ascii="StobiSerif Regular" w:hAnsi="StobiSerif Regular"/>
          <w:bCs/>
          <w:spacing w:val="0"/>
          <w:sz w:val="22"/>
          <w:szCs w:val="22"/>
          <w:lang w:val="mk-MK"/>
        </w:rPr>
        <w:t xml:space="preserve">документите со кои се докажуваат исполнувањето на </w:t>
      </w:r>
      <w:r w:rsidRPr="00884DD6">
        <w:rPr>
          <w:rFonts w:ascii="StobiSerif Regular" w:hAnsi="StobiSerif Regular"/>
          <w:bCs/>
          <w:spacing w:val="0"/>
          <w:sz w:val="22"/>
          <w:szCs w:val="22"/>
          <w:lang w:val="mk-MK"/>
        </w:rPr>
        <w:t>способноста на понудува</w:t>
      </w:r>
      <w:r>
        <w:rPr>
          <w:rFonts w:ascii="StobiSerif Regular" w:hAnsi="StobiSerif Regular"/>
          <w:bCs/>
          <w:spacing w:val="0"/>
          <w:sz w:val="22"/>
          <w:szCs w:val="22"/>
          <w:lang w:val="mk-MK"/>
        </w:rPr>
        <w:t>чот</w:t>
      </w:r>
      <w:r w:rsidRPr="00F55026">
        <w:rPr>
          <w:rFonts w:ascii="StobiSerif Regular" w:hAnsi="StobiSerif Regular"/>
          <w:bCs/>
          <w:spacing w:val="0"/>
          <w:sz w:val="22"/>
          <w:szCs w:val="22"/>
          <w:lang w:val="mk-MK"/>
        </w:rPr>
        <w:t xml:space="preserve">, наведени </w:t>
      </w:r>
      <w:r>
        <w:rPr>
          <w:rFonts w:ascii="StobiSerif Regular" w:hAnsi="StobiSerif Regular"/>
          <w:bCs/>
          <w:color w:val="000000"/>
          <w:spacing w:val="0"/>
          <w:sz w:val="22"/>
          <w:szCs w:val="22"/>
          <w:lang w:val="mk-MK"/>
        </w:rPr>
        <w:t>во точка 7 од јавниот повик</w:t>
      </w:r>
      <w:r>
        <w:rPr>
          <w:rFonts w:ascii="StobiSerif Regular" w:hAnsi="StobiSerif Regular" w:cs="Arial"/>
          <w:strike/>
          <w:sz w:val="22"/>
          <w:szCs w:val="22"/>
          <w:lang w:val="mk-MK"/>
        </w:rPr>
        <w:t xml:space="preserve">, </w:t>
      </w:r>
    </w:p>
    <w:p w14:paraId="68E3F512" w14:textId="77777777" w:rsidR="00326BFA" w:rsidRPr="0062358B" w:rsidRDefault="00326BFA" w:rsidP="00252B81">
      <w:pPr>
        <w:numPr>
          <w:ilvl w:val="0"/>
          <w:numId w:val="11"/>
        </w:numPr>
        <w:suppressAutoHyphens w:val="0"/>
        <w:rPr>
          <w:rFonts w:ascii="StobiSerif Regular" w:hAnsi="StobiSerif Regular" w:cs="Arial"/>
          <w:sz w:val="22"/>
          <w:szCs w:val="22"/>
        </w:rPr>
      </w:pPr>
      <w:r w:rsidRPr="0044150D">
        <w:rPr>
          <w:rFonts w:ascii="StobiSerif Regular" w:hAnsi="StobiSerif Regular" w:cs="Arial"/>
          <w:sz w:val="22"/>
          <w:szCs w:val="22"/>
        </w:rPr>
        <w:t>финанскиско-инвестициска програма за развој и унапредување на дивечот и ловиштето со акциски план за првите три години од периодот на важноста на договорот за користење на дивечот во ловиштето</w:t>
      </w:r>
      <w:r w:rsidRPr="0062358B">
        <w:rPr>
          <w:rFonts w:ascii="StobiSerif Regular" w:hAnsi="StobiSerif Regular" w:cs="Arial"/>
          <w:sz w:val="22"/>
          <w:szCs w:val="22"/>
        </w:rPr>
        <w:t>;</w:t>
      </w:r>
    </w:p>
    <w:p w14:paraId="6DAC2AE7" w14:textId="2B757F88" w:rsidR="00123882" w:rsidRDefault="00123882" w:rsidP="00252B81">
      <w:pPr>
        <w:numPr>
          <w:ilvl w:val="0"/>
          <w:numId w:val="11"/>
        </w:numPr>
        <w:suppressAutoHyphens w:val="0"/>
        <w:autoSpaceDE w:val="0"/>
        <w:autoSpaceDN w:val="0"/>
        <w:adjustRightInd w:val="0"/>
        <w:spacing w:before="120" w:after="120"/>
        <w:rPr>
          <w:rFonts w:ascii="StobiSerif Regular" w:hAnsi="StobiSerif Regular" w:cs="Arial"/>
          <w:b/>
          <w:bCs/>
          <w:sz w:val="22"/>
          <w:szCs w:val="22"/>
          <w:lang w:val="ru-RU"/>
        </w:rPr>
      </w:pPr>
      <w:bookmarkStart w:id="2" w:name="_Hlk199323991"/>
      <w:r w:rsidRPr="00EA1BC7">
        <w:rPr>
          <w:rFonts w:ascii="StobiSerif Regular" w:hAnsi="StobiSerif Regular"/>
          <w:bCs/>
          <w:sz w:val="22"/>
          <w:szCs w:val="22"/>
        </w:rPr>
        <w:t>банкарска гаранција за учество во постапка во висина од 10% од понудената финансиско-инвестициска програма за развој и унапредување на дивечот и ловиштето, со времетраење на гаранцијата од 13 месеци</w:t>
      </w:r>
      <w:bookmarkEnd w:id="2"/>
      <w:r w:rsidR="003C3659">
        <w:rPr>
          <w:rFonts w:ascii="StobiSerif Regular" w:hAnsi="StobiSerif Regular"/>
          <w:bCs/>
          <w:sz w:val="22"/>
          <w:szCs w:val="22"/>
        </w:rPr>
        <w:t xml:space="preserve"> сметано од денот на јавното отварање на понудите</w:t>
      </w:r>
      <w:r>
        <w:rPr>
          <w:rFonts w:ascii="StobiSerif Regular" w:hAnsi="StobiSerif Regular"/>
          <w:bCs/>
          <w:sz w:val="22"/>
          <w:szCs w:val="22"/>
        </w:rPr>
        <w:t>;</w:t>
      </w:r>
    </w:p>
    <w:p w14:paraId="00F6D470" w14:textId="77777777" w:rsidR="00123882" w:rsidRPr="001472C4" w:rsidRDefault="00123882" w:rsidP="00252B81">
      <w:pPr>
        <w:numPr>
          <w:ilvl w:val="0"/>
          <w:numId w:val="11"/>
        </w:numPr>
        <w:suppressAutoHyphens w:val="0"/>
        <w:autoSpaceDE w:val="0"/>
        <w:autoSpaceDN w:val="0"/>
        <w:adjustRightInd w:val="0"/>
        <w:spacing w:before="120" w:after="120"/>
        <w:rPr>
          <w:rFonts w:ascii="StobiSerif Regular" w:hAnsi="StobiSerif Regular" w:cs="Arial"/>
          <w:b/>
          <w:bCs/>
          <w:sz w:val="22"/>
          <w:szCs w:val="22"/>
          <w:lang w:val="ru-RU"/>
        </w:rPr>
      </w:pPr>
      <w:r w:rsidRPr="001472C4">
        <w:rPr>
          <w:rFonts w:ascii="StobiSerif Regular" w:hAnsi="StobiSerif Regular" w:cs="Arial"/>
          <w:sz w:val="22"/>
          <w:szCs w:val="22"/>
        </w:rPr>
        <w:t xml:space="preserve">Потпишан и парафиран* </w:t>
      </w:r>
      <w:r>
        <w:rPr>
          <w:rFonts w:ascii="StobiSerif Regular" w:hAnsi="StobiSerif Regular" w:cs="Arial"/>
          <w:color w:val="000000"/>
          <w:sz w:val="22"/>
          <w:szCs w:val="22"/>
        </w:rPr>
        <w:t xml:space="preserve">модел на </w:t>
      </w:r>
      <w:r w:rsidRPr="00326BFA">
        <w:rPr>
          <w:rFonts w:ascii="StobiSerif Regular" w:hAnsi="StobiSerif Regular" w:cs="Arial"/>
          <w:sz w:val="22"/>
          <w:szCs w:val="22"/>
        </w:rPr>
        <w:t>договор (АНЕКС 6).</w:t>
      </w:r>
    </w:p>
    <w:p w14:paraId="18406B30" w14:textId="77777777" w:rsidR="00123882" w:rsidRPr="00BC431E" w:rsidRDefault="00123882" w:rsidP="00123882">
      <w:pPr>
        <w:spacing w:before="120" w:after="120"/>
        <w:rPr>
          <w:rFonts w:ascii="StobiSerif Regular" w:hAnsi="StobiSerif Regular" w:cs="Arial"/>
          <w:sz w:val="22"/>
          <w:szCs w:val="22"/>
        </w:rPr>
      </w:pPr>
      <w:r w:rsidRPr="00F55026">
        <w:rPr>
          <w:rFonts w:ascii="StobiSerif Regular" w:hAnsi="StobiSerif Regular" w:cs="Arial"/>
          <w:sz w:val="22"/>
          <w:szCs w:val="22"/>
        </w:rPr>
        <w:t xml:space="preserve"> </w:t>
      </w:r>
      <w:r w:rsidRPr="003A7647">
        <w:rPr>
          <w:rFonts w:ascii="StobiSerif Regular" w:hAnsi="StobiSerif Regular" w:cs="Arial"/>
          <w:sz w:val="22"/>
          <w:szCs w:val="22"/>
        </w:rPr>
        <w:t>*</w:t>
      </w:r>
      <w:r w:rsidRPr="00F55026">
        <w:rPr>
          <w:rFonts w:ascii="StobiSerif Regular" w:hAnsi="StobiSerif Regular" w:cs="Arial"/>
          <w:sz w:val="22"/>
          <w:szCs w:val="22"/>
        </w:rPr>
        <w:t xml:space="preserve">Парафиран модел на договор значи дека секоја страна на договорот треба да биде потпишана и заверена со </w:t>
      </w:r>
      <w:r w:rsidRPr="00F8141B">
        <w:rPr>
          <w:rFonts w:ascii="StobiSerif Regular" w:hAnsi="StobiSerif Regular" w:cs="Arial"/>
          <w:sz w:val="22"/>
          <w:szCs w:val="22"/>
        </w:rPr>
        <w:t>печат од одговорно лице во правното лице/овластено лице на правното лице (понудувачот)</w:t>
      </w:r>
      <w:r>
        <w:rPr>
          <w:rFonts w:ascii="StobiSerif Regular" w:hAnsi="StobiSerif Regular" w:cs="Arial"/>
          <w:sz w:val="22"/>
          <w:szCs w:val="22"/>
        </w:rPr>
        <w:t xml:space="preserve">. </w:t>
      </w:r>
      <w:r w:rsidRPr="00BC431E">
        <w:rPr>
          <w:rFonts w:ascii="StobiSerif Regular" w:hAnsi="StobiSerif Regular" w:cs="Arial"/>
          <w:b/>
          <w:bCs/>
          <w:sz w:val="22"/>
          <w:szCs w:val="22"/>
        </w:rPr>
        <w:t>Договорот не се пополнува</w:t>
      </w:r>
      <w:r w:rsidRPr="00F8141B">
        <w:rPr>
          <w:rFonts w:ascii="StobiSerif Regular" w:hAnsi="StobiSerif Regular" w:cs="Arial"/>
          <w:b/>
          <w:sz w:val="22"/>
          <w:szCs w:val="22"/>
        </w:rPr>
        <w:t>.</w:t>
      </w:r>
      <w:r w:rsidRPr="00F8141B">
        <w:rPr>
          <w:rFonts w:ascii="StobiSerif Regular" w:hAnsi="StobiSerif Regular" w:cs="Arial"/>
          <w:sz w:val="22"/>
          <w:szCs w:val="22"/>
        </w:rPr>
        <w:t xml:space="preserve"> Со парафирање</w:t>
      </w:r>
      <w:r w:rsidRPr="00F55026">
        <w:rPr>
          <w:rFonts w:ascii="StobiSerif Regular" w:hAnsi="StobiSerif Regular" w:cs="Arial"/>
          <w:sz w:val="22"/>
          <w:szCs w:val="22"/>
        </w:rPr>
        <w:t xml:space="preserve"> на договорот, понудувачот во целост се согласува со одредбите предвидени во истиот</w:t>
      </w:r>
      <w:r>
        <w:rPr>
          <w:rFonts w:ascii="StobiSerif Regular" w:hAnsi="StobiSerif Regular" w:cs="Arial"/>
          <w:sz w:val="22"/>
          <w:szCs w:val="22"/>
        </w:rPr>
        <w:t>.</w:t>
      </w:r>
    </w:p>
    <w:p w14:paraId="7A5CC124" w14:textId="77777777" w:rsidR="00123882" w:rsidRPr="00295FD5" w:rsidRDefault="00123882" w:rsidP="00123882">
      <w:pPr>
        <w:pStyle w:val="Heading2"/>
        <w:spacing w:before="120" w:after="120"/>
        <w:rPr>
          <w:rFonts w:ascii="StobiSerif Regular" w:hAnsi="StobiSerif Regular" w:cs="StobiSerif Regular"/>
          <w:b w:val="0"/>
          <w:bCs w:val="0"/>
          <w:sz w:val="22"/>
          <w:szCs w:val="22"/>
        </w:rPr>
      </w:pPr>
      <w:r w:rsidRPr="00295FD5">
        <w:rPr>
          <w:rFonts w:ascii="StobiSerif Regular" w:hAnsi="StobiSerif Regular" w:cs="StobiSerif Regular"/>
          <w:b w:val="0"/>
          <w:bCs w:val="0"/>
          <w:sz w:val="22"/>
          <w:szCs w:val="22"/>
        </w:rPr>
        <w:t xml:space="preserve"> Начин на формирање на понудата</w:t>
      </w:r>
    </w:p>
    <w:p w14:paraId="536A69F7" w14:textId="77777777" w:rsidR="00123882" w:rsidRPr="00F8141B" w:rsidRDefault="00123882" w:rsidP="00123882">
      <w:pPr>
        <w:pStyle w:val="NoSpacing"/>
        <w:spacing w:before="120" w:after="120"/>
        <w:ind w:firstLine="270"/>
        <w:jc w:val="both"/>
        <w:rPr>
          <w:rFonts w:ascii="StobiSerif Regular" w:hAnsi="StobiSerif Regular" w:cs="StobiSerif Regular"/>
          <w:sz w:val="22"/>
          <w:szCs w:val="22"/>
          <w:lang w:val="mk-MK"/>
        </w:rPr>
      </w:pPr>
      <w:r w:rsidRPr="00BB2015">
        <w:rPr>
          <w:rFonts w:ascii="StobiSerif Regular" w:hAnsi="StobiSerif Regular" w:cs="StobiSerif Regular"/>
          <w:sz w:val="22"/>
          <w:szCs w:val="22"/>
          <w:lang w:val="mk-MK"/>
        </w:rPr>
        <w:t xml:space="preserve">Се смета дека понудувачот ги согледал и проучил сите услови и целосно се запознал со предметот за кој ја доставува понудата, извршил увид во Посебните ловностопански основи, се запознал со состојбата на дивечот во ловиштата и според сопствена процена го утврдил потребниот </w:t>
      </w:r>
      <w:r>
        <w:rPr>
          <w:rFonts w:ascii="StobiSerif Regular" w:hAnsi="StobiSerif Regular" w:cs="StobiSerif Regular"/>
          <w:sz w:val="22"/>
          <w:szCs w:val="22"/>
          <w:lang w:val="mk-MK"/>
        </w:rPr>
        <w:t xml:space="preserve">паричен </w:t>
      </w:r>
      <w:r w:rsidRPr="00BB2015">
        <w:rPr>
          <w:rFonts w:ascii="StobiSerif Regular" w:hAnsi="StobiSerif Regular" w:cs="StobiSerif Regular"/>
          <w:sz w:val="22"/>
          <w:szCs w:val="22"/>
          <w:lang w:val="mk-MK"/>
        </w:rPr>
        <w:t xml:space="preserve">износ </w:t>
      </w:r>
      <w:r>
        <w:rPr>
          <w:rFonts w:ascii="StobiSerif Regular" w:hAnsi="StobiSerif Regular" w:cs="StobiSerif Regular"/>
          <w:sz w:val="22"/>
          <w:szCs w:val="22"/>
          <w:lang w:val="mk-MK"/>
        </w:rPr>
        <w:t xml:space="preserve">во финансиско – инвестицивската програма за развој и унапредување на дивечот и ловиштето, </w:t>
      </w:r>
      <w:r w:rsidRPr="00BB2015">
        <w:rPr>
          <w:rFonts w:ascii="StobiSerif Regular" w:hAnsi="StobiSerif Regular" w:cs="StobiSerif Regular"/>
          <w:sz w:val="22"/>
          <w:szCs w:val="22"/>
          <w:lang w:val="mk-MK"/>
        </w:rPr>
        <w:t>за доставување на понуда.</w:t>
      </w:r>
      <w:r w:rsidRPr="00BB2015">
        <w:rPr>
          <w:rFonts w:ascii="StobiSerif Regular" w:hAnsi="StobiSerif Regular"/>
          <w:sz w:val="22"/>
          <w:szCs w:val="22"/>
          <w:lang w:val="mk-MK"/>
        </w:rPr>
        <w:t xml:space="preserve"> Понудата се пишува со неизбришливо </w:t>
      </w:r>
      <w:r w:rsidRPr="00F8141B">
        <w:rPr>
          <w:rFonts w:ascii="StobiSerif Regular" w:hAnsi="StobiSerif Regular"/>
          <w:sz w:val="22"/>
          <w:szCs w:val="22"/>
          <w:lang w:val="mk-MK"/>
        </w:rPr>
        <w:t>мастило (хемиско пенкало)</w:t>
      </w:r>
      <w:r>
        <w:rPr>
          <w:rFonts w:ascii="StobiSerif Regular" w:hAnsi="StobiSerif Regular"/>
          <w:sz w:val="22"/>
          <w:szCs w:val="22"/>
          <w:lang w:val="mk-MK"/>
        </w:rPr>
        <w:t xml:space="preserve"> во сина боја</w:t>
      </w:r>
      <w:r w:rsidRPr="00F8141B">
        <w:rPr>
          <w:rFonts w:ascii="StobiSerif Regular" w:hAnsi="StobiSerif Regular"/>
          <w:sz w:val="22"/>
          <w:szCs w:val="22"/>
          <w:lang w:val="mk-MK"/>
        </w:rPr>
        <w:t xml:space="preserve"> или се печати преку компјутерски печатар и ја потпишува и заверува одговорно лице во правното лице/овластено лице на правното лице (понудувачот). </w:t>
      </w:r>
    </w:p>
    <w:p w14:paraId="34700FE8" w14:textId="77777777" w:rsidR="00123882" w:rsidRPr="00295FD5" w:rsidRDefault="00123882" w:rsidP="00123882">
      <w:pPr>
        <w:spacing w:before="120" w:after="120"/>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ПОНУДЕН ПАКЕТ</w:t>
      </w:r>
    </w:p>
    <w:p w14:paraId="4A1F15B1" w14:textId="77777777" w:rsidR="00123882" w:rsidRPr="00295FD5" w:rsidRDefault="00123882" w:rsidP="00123882">
      <w:pPr>
        <w:tabs>
          <w:tab w:val="left" w:pos="3060"/>
        </w:tabs>
        <w:spacing w:before="120" w:after="120"/>
        <w:rPr>
          <w:rFonts w:ascii="StobiSerif Regular" w:hAnsi="StobiSerif Regular" w:cs="StobiSerif Regular"/>
          <w:sz w:val="22"/>
          <w:szCs w:val="22"/>
        </w:rPr>
      </w:pPr>
      <w:r w:rsidRPr="00295FD5">
        <w:rPr>
          <w:rFonts w:ascii="StobiSerif Regular" w:hAnsi="StobiSerif Regular" w:cs="StobiSerif Regular"/>
          <w:sz w:val="22"/>
          <w:szCs w:val="22"/>
        </w:rPr>
        <w:t>Секој понудувач има право да достави само еден понуден пакет за едно или повеќе</w:t>
      </w:r>
      <w:r>
        <w:rPr>
          <w:rFonts w:ascii="StobiSerif Regular" w:hAnsi="StobiSerif Regular" w:cs="StobiSerif Regular"/>
          <w:sz w:val="22"/>
          <w:szCs w:val="22"/>
        </w:rPr>
        <w:t xml:space="preserve"> </w:t>
      </w:r>
      <w:r w:rsidRPr="00295FD5">
        <w:rPr>
          <w:rFonts w:ascii="StobiSerif Regular" w:hAnsi="StobiSerif Regular" w:cs="StobiSerif Regular"/>
          <w:sz w:val="22"/>
          <w:szCs w:val="22"/>
        </w:rPr>
        <w:t xml:space="preserve">ловишта. </w:t>
      </w:r>
      <w:r w:rsidRPr="00295FD5">
        <w:rPr>
          <w:rFonts w:ascii="StobiSerif Regular" w:hAnsi="StobiSerif Regular"/>
          <w:bCs/>
          <w:sz w:val="22"/>
          <w:szCs w:val="22"/>
        </w:rPr>
        <w:t>Доколку понудувачот достави понуди за повеќе ловишта, сите понуди од еден ист понудувач задолжително треба да се достават во еден коверт</w:t>
      </w:r>
      <w:r>
        <w:rPr>
          <w:rFonts w:ascii="StobiSerif Regular" w:hAnsi="StobiSerif Regular"/>
          <w:bCs/>
          <w:sz w:val="22"/>
          <w:szCs w:val="22"/>
        </w:rPr>
        <w:t>.</w:t>
      </w:r>
    </w:p>
    <w:p w14:paraId="258FFC0C" w14:textId="77777777" w:rsidR="00123882" w:rsidRPr="00295FD5" w:rsidRDefault="00123882" w:rsidP="00123882">
      <w:pPr>
        <w:tabs>
          <w:tab w:val="left" w:pos="3060"/>
        </w:tabs>
        <w:spacing w:before="120" w:after="120"/>
        <w:rPr>
          <w:rFonts w:ascii="StobiSerif Regular" w:hAnsi="StobiSerif Regular" w:cs="StobiSerif Regular"/>
          <w:sz w:val="22"/>
          <w:szCs w:val="22"/>
        </w:rPr>
      </w:pPr>
      <w:r w:rsidRPr="00295FD5">
        <w:rPr>
          <w:rFonts w:ascii="StobiSerif Regular" w:hAnsi="StobiSerif Regular" w:cs="StobiSerif Regular"/>
          <w:sz w:val="22"/>
          <w:szCs w:val="22"/>
        </w:rPr>
        <w:t>Понудениот пакет треба да биде доставен во еден затворен коверт-пакет (надворешен), кој во себе содржи два внатрешни коверти (во случај кога е доставена понуда само за едно ловиште) или повеќе затворени т.н. внатрешни коверти (во случај кога се доставени понуди за повеќе ловишта – едно ловиште/една понуда).</w:t>
      </w:r>
    </w:p>
    <w:p w14:paraId="1FC51C8C" w14:textId="77777777" w:rsidR="00123882" w:rsidRDefault="00123882" w:rsidP="00123882">
      <w:pPr>
        <w:spacing w:before="120" w:after="120"/>
        <w:rPr>
          <w:rFonts w:ascii="StobiSerif Regular" w:hAnsi="StobiSerif Regular" w:cs="StobiSerif Regular"/>
          <w:b/>
          <w:color w:val="FFFFFF"/>
          <w:sz w:val="22"/>
          <w:szCs w:val="22"/>
        </w:rPr>
      </w:pPr>
      <w:r w:rsidRPr="00295FD5">
        <w:rPr>
          <w:rFonts w:ascii="StobiSerif Regular" w:hAnsi="StobiSerif Regular" w:cs="StobiSerif Regular"/>
          <w:sz w:val="22"/>
          <w:szCs w:val="22"/>
        </w:rPr>
        <w:t>Само понудите доставени според следниот опис за содржината на понудениот пакет ќе се сметаат за уредно поднесени понуди и ќе бидат предмет на постапката по овој јавен повик</w:t>
      </w:r>
      <w:r>
        <w:rPr>
          <w:rFonts w:ascii="StobiSerif Regular" w:hAnsi="StobiSerif Regular" w:cs="StobiSerif Regular"/>
          <w:sz w:val="22"/>
          <w:szCs w:val="22"/>
        </w:rPr>
        <w:t>.</w:t>
      </w:r>
    </w:p>
    <w:p w14:paraId="5733ADAC" w14:textId="74CA357D" w:rsidR="00CB3A2F" w:rsidRDefault="00123882" w:rsidP="00B52017">
      <w:pPr>
        <w:spacing w:before="120" w:after="240"/>
        <w:rPr>
          <w:rFonts w:ascii="StobiSerif Regular" w:hAnsi="StobiSerif Regular" w:cs="StobiSerif Regular"/>
          <w:sz w:val="22"/>
          <w:szCs w:val="22"/>
        </w:rPr>
      </w:pPr>
      <w:r w:rsidRPr="00295FD5">
        <w:rPr>
          <w:rFonts w:ascii="StobiSerif Regular" w:hAnsi="StobiSerif Regular" w:cs="StobiSerif Regular"/>
          <w:sz w:val="22"/>
          <w:szCs w:val="22"/>
        </w:rPr>
        <w:t xml:space="preserve">Понудениот пакет мора да биде затворен без никакви ознаки, освен на видно место  на кое мора да има етикета со следнава </w:t>
      </w:r>
      <w:r w:rsidRPr="00E07A04">
        <w:rPr>
          <w:rFonts w:ascii="StobiSerif Regular" w:hAnsi="StobiSerif Regular" w:cs="StobiSerif Regular"/>
          <w:sz w:val="22"/>
          <w:szCs w:val="22"/>
        </w:rPr>
        <w:t>содржина: (Анекс 7 – ПРИЛОГ/ЕТИКЕТИ)</w:t>
      </w:r>
      <w:r w:rsidR="00911A06">
        <w:rPr>
          <w:rFonts w:ascii="StobiSerif Regular" w:hAnsi="StobiSerif Regular" w:cs="StobiSerif Regular"/>
          <w:sz w:val="22"/>
          <w:szCs w:val="22"/>
        </w:rPr>
        <w:t>.</w:t>
      </w:r>
    </w:p>
    <w:p w14:paraId="0C72FB1E" w14:textId="7F949D20" w:rsidR="00107263" w:rsidRDefault="00107263">
      <w:pPr>
        <w:suppressAutoHyphens w:val="0"/>
        <w:jc w:val="left"/>
        <w:rPr>
          <w:rFonts w:ascii="StobiSerif Regular" w:hAnsi="StobiSerif Regular" w:cs="StobiSerif Regular"/>
          <w:sz w:val="22"/>
          <w:szCs w:val="22"/>
        </w:rPr>
      </w:pPr>
      <w:r>
        <w:rPr>
          <w:rFonts w:ascii="StobiSerif Regular" w:hAnsi="StobiSerif Regular" w:cs="StobiSerif Regular"/>
          <w:sz w:val="22"/>
          <w:szCs w:val="22"/>
        </w:rPr>
        <w:br w:type="page"/>
      </w:r>
    </w:p>
    <w:p w14:paraId="035CD774" w14:textId="77777777" w:rsidR="00CB3A2F" w:rsidRDefault="00CB3A2F">
      <w:pPr>
        <w:suppressAutoHyphens w:val="0"/>
        <w:jc w:val="left"/>
        <w:rPr>
          <w:rFonts w:ascii="StobiSerif Regular" w:hAnsi="StobiSerif Regular" w:cs="StobiSerif Regular"/>
          <w:sz w:val="22"/>
          <w:szCs w:val="22"/>
        </w:rPr>
      </w:pPr>
    </w:p>
    <w:p w14:paraId="53481384" w14:textId="49D92CCB"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Јавен повик </w:t>
      </w:r>
      <w:r>
        <w:rPr>
          <w:rFonts w:ascii="StobiSerif Regular" w:hAnsi="StobiSerif Regular" w:cs="StobiSerif Regular"/>
          <w:b/>
          <w:bCs/>
          <w:sz w:val="22"/>
          <w:szCs w:val="22"/>
        </w:rPr>
        <w:t>број 0</w:t>
      </w:r>
      <w:r w:rsidR="007C7FA5">
        <w:rPr>
          <w:rFonts w:ascii="StobiSerif Regular" w:hAnsi="StobiSerif Regular" w:cs="StobiSerif Regular"/>
          <w:b/>
          <w:bCs/>
          <w:sz w:val="22"/>
          <w:szCs w:val="22"/>
          <w:lang w:val="en-US"/>
        </w:rPr>
        <w:t>1</w:t>
      </w:r>
      <w:r>
        <w:rPr>
          <w:rFonts w:ascii="StobiSerif Regular" w:hAnsi="StobiSerif Regular" w:cs="StobiSerif Regular"/>
          <w:b/>
          <w:bCs/>
          <w:sz w:val="22"/>
          <w:szCs w:val="22"/>
        </w:rPr>
        <w:t>/2</w:t>
      </w:r>
      <w:r w:rsidR="005325B0">
        <w:rPr>
          <w:rFonts w:ascii="StobiSerif Regular" w:hAnsi="StobiSerif Regular" w:cs="StobiSerif Regular"/>
          <w:b/>
          <w:bCs/>
          <w:sz w:val="22"/>
          <w:szCs w:val="22"/>
        </w:rPr>
        <w:t>6</w:t>
      </w:r>
    </w:p>
    <w:p w14:paraId="0F218400" w14:textId="6612B870"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Arial"/>
          <w:b/>
          <w:sz w:val="22"/>
          <w:szCs w:val="22"/>
        </w:rPr>
      </w:pPr>
      <w:r w:rsidRPr="00295FD5">
        <w:rPr>
          <w:rFonts w:ascii="StobiSerif Regular" w:hAnsi="StobiSerif Regular" w:cs="StobiSerif Regular"/>
          <w:b/>
          <w:bCs/>
          <w:sz w:val="22"/>
          <w:szCs w:val="22"/>
        </w:rPr>
        <w:t xml:space="preserve">за </w:t>
      </w:r>
      <w:r>
        <w:rPr>
          <w:rFonts w:ascii="StobiSerif Regular" w:hAnsi="StobiSerif Regular" w:cs="Arial"/>
          <w:b/>
          <w:sz w:val="22"/>
          <w:szCs w:val="22"/>
        </w:rPr>
        <w:t>доделување на</w:t>
      </w:r>
      <w:r w:rsidRPr="00295FD5">
        <w:rPr>
          <w:rFonts w:ascii="StobiSerif Regular" w:hAnsi="StobiSerif Regular" w:cs="Arial"/>
          <w:b/>
          <w:sz w:val="22"/>
          <w:szCs w:val="22"/>
        </w:rPr>
        <w:t xml:space="preserve"> дивечот во ловиштата на користење  </w:t>
      </w:r>
    </w:p>
    <w:p w14:paraId="13D1ADB3" w14:textId="77777777" w:rsidR="00123882" w:rsidRDefault="00123882" w:rsidP="00123882">
      <w:pPr>
        <w:pBdr>
          <w:top w:val="double" w:sz="4" w:space="1" w:color="auto"/>
          <w:left w:val="double" w:sz="4" w:space="1" w:color="auto"/>
          <w:bottom w:val="double" w:sz="4" w:space="1" w:color="auto"/>
          <w:right w:val="double" w:sz="4" w:space="1" w:color="auto"/>
        </w:pBdr>
        <w:rPr>
          <w:rFonts w:ascii="StobiSerif Regular" w:hAnsi="StobiSerif Regular" w:cs="StobiSerif Regular"/>
          <w:b/>
          <w:bCs/>
          <w:sz w:val="28"/>
          <w:szCs w:val="28"/>
          <w:u w:val="single"/>
        </w:rPr>
      </w:pPr>
      <w:r>
        <w:rPr>
          <w:rFonts w:ascii="StobiSerif Regular" w:hAnsi="StobiSerif Regular" w:cs="Arial"/>
          <w:b/>
          <w:sz w:val="22"/>
          <w:szCs w:val="22"/>
          <w:u w:val="single"/>
        </w:rPr>
        <w:t xml:space="preserve">                                  </w:t>
      </w:r>
    </w:p>
    <w:p w14:paraId="6E015A41"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8"/>
          <w:szCs w:val="28"/>
          <w:u w:val="single"/>
        </w:rPr>
      </w:pPr>
      <w:r w:rsidRPr="00295FD5">
        <w:rPr>
          <w:rFonts w:ascii="StobiSerif Regular" w:hAnsi="StobiSerif Regular" w:cs="StobiSerif Regular"/>
          <w:b/>
          <w:bCs/>
          <w:sz w:val="28"/>
          <w:szCs w:val="28"/>
          <w:u w:val="single"/>
        </w:rPr>
        <w:t>НЕ   ОТВОРАЈ</w:t>
      </w:r>
    </w:p>
    <w:p w14:paraId="44F07297"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p>
    <w:p w14:paraId="5768D1D0"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Министерство за земјоделство, шумарство и водостопанство </w:t>
      </w:r>
    </w:p>
    <w:p w14:paraId="6B45F2EC" w14:textId="77777777" w:rsidR="00123882" w:rsidRPr="00F8141B"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F8141B">
        <w:rPr>
          <w:rFonts w:ascii="StobiSerif Regular" w:hAnsi="StobiSerif Regular" w:cs="StobiSerif Regular"/>
          <w:b/>
          <w:bCs/>
          <w:sz w:val="22"/>
          <w:szCs w:val="22"/>
        </w:rPr>
        <w:t xml:space="preserve">Ул.„Ленинова“ бр.2 </w:t>
      </w:r>
    </w:p>
    <w:p w14:paraId="75854A2E"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1000 Скопје</w:t>
      </w:r>
    </w:p>
    <w:p w14:paraId="157BD00F"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Република </w:t>
      </w:r>
      <w:r w:rsidRPr="00295FD5">
        <w:rPr>
          <w:rFonts w:ascii="StobiSerif Regular" w:hAnsi="StobiSerif Regular" w:cs="StobiSerif Regular"/>
          <w:b/>
          <w:sz w:val="22"/>
          <w:szCs w:val="22"/>
        </w:rPr>
        <w:t>Северна</w:t>
      </w:r>
      <w:r w:rsidRPr="00295FD5">
        <w:rPr>
          <w:rFonts w:ascii="StobiSerif Regular" w:hAnsi="StobiSerif Regular" w:cs="StobiSerif Regular"/>
          <w:b/>
          <w:bCs/>
          <w:sz w:val="22"/>
          <w:szCs w:val="22"/>
        </w:rPr>
        <w:t xml:space="preserve"> Македонија</w:t>
      </w:r>
    </w:p>
    <w:p w14:paraId="49E980FA" w14:textId="77777777" w:rsidR="00123882" w:rsidRPr="00295FD5" w:rsidRDefault="00123882" w:rsidP="00123882">
      <w:pPr>
        <w:pBdr>
          <w:top w:val="double" w:sz="4" w:space="1" w:color="auto"/>
          <w:left w:val="double" w:sz="4" w:space="1" w:color="auto"/>
          <w:bottom w:val="double" w:sz="4" w:space="1" w:color="auto"/>
          <w:right w:val="double" w:sz="4" w:space="1" w:color="auto"/>
        </w:pBdr>
        <w:rPr>
          <w:rFonts w:ascii="StobiSerif Regular" w:hAnsi="StobiSerif Regular" w:cs="StobiSerif Regular"/>
          <w:sz w:val="22"/>
          <w:szCs w:val="22"/>
        </w:rPr>
      </w:pPr>
    </w:p>
    <w:p w14:paraId="1E05D322" w14:textId="77777777" w:rsidR="00123882" w:rsidRDefault="00123882" w:rsidP="00123882">
      <w:pPr>
        <w:rPr>
          <w:rFonts w:ascii="StobiSerif Regular" w:hAnsi="StobiSerif Regular" w:cs="StobiSerif Regular"/>
          <w:sz w:val="22"/>
          <w:szCs w:val="22"/>
        </w:rPr>
      </w:pPr>
    </w:p>
    <w:p w14:paraId="4B6FAD98" w14:textId="77777777" w:rsidR="00123882" w:rsidRPr="00295FD5" w:rsidRDefault="00123882" w:rsidP="00123882">
      <w:pPr>
        <w:rPr>
          <w:rFonts w:ascii="StobiSerif Regular" w:hAnsi="StobiSerif Regular" w:cs="StobiSerif Regular"/>
          <w:sz w:val="22"/>
          <w:szCs w:val="22"/>
        </w:rPr>
      </w:pPr>
      <w:r w:rsidRPr="00295FD5">
        <w:rPr>
          <w:rFonts w:ascii="StobiSerif Regular" w:hAnsi="StobiSerif Regular" w:cs="StobiSerif Regular"/>
          <w:sz w:val="22"/>
          <w:szCs w:val="22"/>
        </w:rPr>
        <w:t>Внатрешните коверти, треба да бидат затворени (залепени). Содржината на ковертите треба да биде:</w:t>
      </w:r>
    </w:p>
    <w:p w14:paraId="16636ADA" w14:textId="77777777" w:rsidR="00123882" w:rsidRPr="00D3150C" w:rsidRDefault="00123882" w:rsidP="00123882">
      <w:pPr>
        <w:rPr>
          <w:rFonts w:ascii="StobiSerif Regular" w:hAnsi="StobiSerif Regular" w:cs="StobiSerif Regular"/>
          <w:b/>
          <w:bCs/>
          <w:sz w:val="22"/>
          <w:szCs w:val="22"/>
        </w:rPr>
      </w:pPr>
    </w:p>
    <w:p w14:paraId="7F06DD5F" w14:textId="77777777" w:rsidR="00123882" w:rsidRPr="00D3150C" w:rsidRDefault="00123882" w:rsidP="00123882">
      <w:pPr>
        <w:spacing w:before="120" w:after="120"/>
        <w:rPr>
          <w:rFonts w:ascii="StobiSerif Regular" w:hAnsi="StobiSerif Regular" w:cs="StobiSerif Regular"/>
          <w:b/>
          <w:bCs/>
          <w:sz w:val="22"/>
          <w:szCs w:val="22"/>
        </w:rPr>
      </w:pPr>
      <w:r w:rsidRPr="00D3150C">
        <w:rPr>
          <w:rFonts w:ascii="StobiSerif Regular" w:hAnsi="StobiSerif Regular" w:cs="StobiSerif Regular"/>
          <w:b/>
          <w:bCs/>
          <w:sz w:val="22"/>
          <w:szCs w:val="22"/>
        </w:rPr>
        <w:t>КОВЕРТ 1: ЗАДОЛЖИТЕЛНА ДОКУМЕНТАЦИЈА</w:t>
      </w:r>
    </w:p>
    <w:p w14:paraId="45677DD9" w14:textId="6EF8B52E" w:rsidR="00123882" w:rsidRPr="00D3150C" w:rsidRDefault="00123882" w:rsidP="00123882">
      <w:pPr>
        <w:spacing w:before="120" w:after="120"/>
        <w:rPr>
          <w:rFonts w:ascii="StobiSerif Regular" w:hAnsi="StobiSerif Regular" w:cs="StobiSerif Regular"/>
          <w:sz w:val="22"/>
          <w:szCs w:val="22"/>
        </w:rPr>
      </w:pPr>
      <w:r w:rsidRPr="00D3150C">
        <w:rPr>
          <w:rFonts w:ascii="StobiSerif Regular" w:hAnsi="StobiSerif Regular" w:cs="StobiSerif Regular"/>
          <w:sz w:val="22"/>
          <w:szCs w:val="22"/>
        </w:rPr>
        <w:t xml:space="preserve">Овој коверт треба да ја содржи комплетната задолжителна документација специфицирана </w:t>
      </w:r>
      <w:r>
        <w:rPr>
          <w:rFonts w:ascii="StobiSerif Regular" w:hAnsi="StobiSerif Regular" w:cs="StobiSerif Regular"/>
          <w:color w:val="000000"/>
          <w:sz w:val="22"/>
          <w:szCs w:val="22"/>
        </w:rPr>
        <w:t xml:space="preserve">во точка </w:t>
      </w:r>
      <w:r w:rsidR="007C2892">
        <w:rPr>
          <w:rFonts w:ascii="StobiSerif Regular" w:hAnsi="StobiSerif Regular" w:cs="StobiSerif Regular"/>
          <w:color w:val="000000"/>
          <w:sz w:val="22"/>
          <w:szCs w:val="22"/>
          <w:lang w:val="en-US"/>
        </w:rPr>
        <w:t>7</w:t>
      </w:r>
      <w:r>
        <w:rPr>
          <w:rFonts w:ascii="StobiSerif Regular" w:hAnsi="StobiSerif Regular" w:cs="StobiSerif Regular"/>
          <w:color w:val="000000"/>
          <w:sz w:val="22"/>
          <w:szCs w:val="22"/>
        </w:rPr>
        <w:t xml:space="preserve"> од </w:t>
      </w:r>
      <w:r w:rsidR="007C2892">
        <w:rPr>
          <w:rFonts w:ascii="StobiSerif Regular" w:hAnsi="StobiSerif Regular" w:cs="StobiSerif Regular"/>
          <w:color w:val="000000"/>
          <w:sz w:val="22"/>
          <w:szCs w:val="22"/>
        </w:rPr>
        <w:t>јавниот повик</w:t>
      </w:r>
      <w:r>
        <w:rPr>
          <w:rFonts w:ascii="StobiSerif Regular" w:hAnsi="StobiSerif Regular" w:cs="StobiSerif Regular"/>
          <w:color w:val="000000"/>
          <w:sz w:val="22"/>
          <w:szCs w:val="22"/>
        </w:rPr>
        <w:t>.</w:t>
      </w:r>
      <w:r w:rsidRPr="00D3150C">
        <w:rPr>
          <w:rFonts w:ascii="StobiSerif Regular" w:hAnsi="StobiSerif Regular" w:cs="StobiSerif Regular"/>
          <w:color w:val="FF0000"/>
          <w:sz w:val="22"/>
          <w:szCs w:val="22"/>
        </w:rPr>
        <w:t xml:space="preserve"> </w:t>
      </w:r>
    </w:p>
    <w:p w14:paraId="2E53BCE2" w14:textId="77777777" w:rsidR="00123882" w:rsidRPr="00D3150C" w:rsidRDefault="00123882" w:rsidP="00123882">
      <w:pPr>
        <w:spacing w:before="120" w:after="120"/>
        <w:rPr>
          <w:rFonts w:ascii="StobiSerif Regular" w:hAnsi="StobiSerif Regular" w:cs="StobiSerif Regular"/>
          <w:sz w:val="22"/>
          <w:szCs w:val="22"/>
        </w:rPr>
      </w:pPr>
      <w:r w:rsidRPr="00D3150C">
        <w:rPr>
          <w:rFonts w:ascii="StobiSerif Regular" w:hAnsi="StobiSerif Regular" w:cs="StobiSerif Regular"/>
          <w:sz w:val="22"/>
          <w:szCs w:val="22"/>
        </w:rPr>
        <w:t>Ковертот треба да содржи оригинални  примероци или копија заверена на нотар. Ковертот 1  треба да содржи етикета со следнава содржина:</w:t>
      </w:r>
    </w:p>
    <w:p w14:paraId="5D81F5C7" w14:textId="77777777" w:rsidR="00123882" w:rsidRPr="00295FD5" w:rsidRDefault="00123882" w:rsidP="00123882">
      <w:pPr>
        <w:rPr>
          <w:rFonts w:ascii="StobiSerif Regular" w:hAnsi="StobiSerif Regular" w:cs="StobiSerif Regular"/>
          <w:sz w:val="22"/>
          <w:szCs w:val="22"/>
        </w:rPr>
      </w:pPr>
    </w:p>
    <w:p w14:paraId="5DBEBEAA" w14:textId="77777777" w:rsidR="00123882" w:rsidRPr="00295FD5" w:rsidRDefault="00123882" w:rsidP="00123882">
      <w:pPr>
        <w:pBdr>
          <w:top w:val="single" w:sz="4" w:space="1" w:color="auto"/>
          <w:left w:val="single" w:sz="4" w:space="4" w:color="auto"/>
          <w:bottom w:val="single" w:sz="4" w:space="1"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КОВЕРТ 1: ЗАДОЛЖИТЕЛНА ДОКУМЕНТАЦИЈА</w:t>
      </w:r>
    </w:p>
    <w:p w14:paraId="79A564C2" w14:textId="77777777" w:rsidR="00123882" w:rsidRPr="00295FD5" w:rsidRDefault="00123882" w:rsidP="00123882">
      <w:pPr>
        <w:pBdr>
          <w:top w:val="single" w:sz="4" w:space="1" w:color="auto"/>
          <w:left w:val="single" w:sz="4" w:space="4" w:color="auto"/>
          <w:bottom w:val="single" w:sz="4" w:space="1" w:color="auto"/>
          <w:right w:val="single" w:sz="4" w:space="4" w:color="auto"/>
        </w:pBdr>
        <w:jc w:val="center"/>
        <w:rPr>
          <w:rFonts w:ascii="StobiSerif Regular" w:hAnsi="StobiSerif Regular" w:cs="StobiSerif Regular"/>
          <w:b/>
          <w:bCs/>
          <w:sz w:val="22"/>
          <w:szCs w:val="22"/>
        </w:rPr>
      </w:pPr>
    </w:p>
    <w:p w14:paraId="591760FC" w14:textId="77777777" w:rsidR="00123882" w:rsidRPr="00295FD5" w:rsidRDefault="00123882" w:rsidP="00123882">
      <w:pPr>
        <w:pBdr>
          <w:top w:val="single" w:sz="4" w:space="1" w:color="auto"/>
          <w:left w:val="single" w:sz="4" w:space="4" w:color="auto"/>
          <w:bottom w:val="single" w:sz="4" w:space="1"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 ______________________________________________________</w:t>
      </w:r>
    </w:p>
    <w:p w14:paraId="70F07CC9" w14:textId="77777777" w:rsidR="00123882" w:rsidRPr="00295FD5" w:rsidRDefault="00123882" w:rsidP="00123882">
      <w:pPr>
        <w:pBdr>
          <w:top w:val="single" w:sz="4" w:space="1" w:color="auto"/>
          <w:left w:val="single" w:sz="4" w:space="4" w:color="auto"/>
          <w:bottom w:val="single" w:sz="4" w:space="1" w:color="auto"/>
          <w:right w:val="single" w:sz="4" w:space="4" w:color="auto"/>
        </w:pBdr>
        <w:jc w:val="center"/>
        <w:rPr>
          <w:rFonts w:ascii="StobiSerif Regular" w:hAnsi="StobiSerif Regular" w:cs="StobiSerif Regular"/>
          <w:b/>
          <w:bCs/>
          <w:sz w:val="22"/>
          <w:szCs w:val="22"/>
          <w:u w:val="single"/>
        </w:rPr>
      </w:pPr>
    </w:p>
    <w:p w14:paraId="54F011AC" w14:textId="77777777" w:rsidR="00123882" w:rsidRPr="00295FD5" w:rsidRDefault="00123882" w:rsidP="00123882">
      <w:pPr>
        <w:rPr>
          <w:rFonts w:ascii="StobiSerif Regular" w:hAnsi="StobiSerif Regular" w:cs="StobiSerif Regular"/>
          <w:b/>
          <w:bCs/>
          <w:sz w:val="22"/>
          <w:szCs w:val="22"/>
        </w:rPr>
      </w:pPr>
    </w:p>
    <w:p w14:paraId="18E2C7A2" w14:textId="77777777" w:rsidR="00123882" w:rsidRDefault="00123882" w:rsidP="00123882">
      <w:pPr>
        <w:spacing w:before="120" w:after="120"/>
        <w:rPr>
          <w:rFonts w:ascii="StobiSerif Regular" w:hAnsi="StobiSerif Regular" w:cs="StobiSerif Regular"/>
          <w:b/>
          <w:bCs/>
          <w:color w:val="000000"/>
          <w:sz w:val="22"/>
          <w:szCs w:val="22"/>
        </w:rPr>
      </w:pPr>
      <w:r>
        <w:rPr>
          <w:rFonts w:ascii="StobiSerif Regular" w:hAnsi="StobiSerif Regular" w:cs="StobiSerif Regular"/>
          <w:b/>
          <w:bCs/>
          <w:color w:val="000000"/>
          <w:sz w:val="22"/>
          <w:szCs w:val="22"/>
        </w:rPr>
        <w:t xml:space="preserve">КОВЕРТ 2: ПОНУДА </w:t>
      </w:r>
    </w:p>
    <w:p w14:paraId="4F1144A7" w14:textId="072E9220" w:rsidR="00123882" w:rsidRPr="0048748B" w:rsidRDefault="00123882" w:rsidP="00252B81">
      <w:pPr>
        <w:numPr>
          <w:ilvl w:val="0"/>
          <w:numId w:val="15"/>
        </w:numPr>
        <w:suppressAutoHyphens w:val="0"/>
        <w:spacing w:before="120" w:after="120"/>
        <w:rPr>
          <w:rFonts w:ascii="StobiSerif Regular" w:hAnsi="StobiSerif Regular" w:cs="Arial"/>
          <w:b/>
          <w:sz w:val="22"/>
          <w:szCs w:val="22"/>
        </w:rPr>
      </w:pPr>
      <w:r>
        <w:rPr>
          <w:rFonts w:ascii="StobiSerif Regular" w:hAnsi="StobiSerif Regular" w:cs="StobiSerif Regular"/>
          <w:color w:val="000000"/>
          <w:sz w:val="22"/>
          <w:szCs w:val="22"/>
        </w:rPr>
        <w:t>Уредно</w:t>
      </w:r>
      <w:r w:rsidRPr="00D3150C">
        <w:rPr>
          <w:rFonts w:ascii="StobiSerif Regular" w:hAnsi="StobiSerif Regular" w:cs="StobiSerif Regular"/>
          <w:sz w:val="22"/>
          <w:szCs w:val="22"/>
        </w:rPr>
        <w:t xml:space="preserve"> потпишано Писмо на </w:t>
      </w:r>
      <w:r>
        <w:rPr>
          <w:rFonts w:ascii="StobiSerif Regular" w:hAnsi="StobiSerif Regular" w:cs="StobiSerif Regular"/>
          <w:color w:val="000000"/>
          <w:sz w:val="22"/>
          <w:szCs w:val="22"/>
        </w:rPr>
        <w:t>Понуда (дадено во АНЕКС 2</w:t>
      </w:r>
      <w:r>
        <w:rPr>
          <w:rFonts w:ascii="StobiSerif Regular" w:hAnsi="StobiSerif Regular" w:cs="StobiSerif Regular"/>
          <w:color w:val="000000"/>
          <w:sz w:val="18"/>
          <w:szCs w:val="18"/>
        </w:rPr>
        <w:t>) -</w:t>
      </w:r>
      <w:r w:rsidRPr="0041583E">
        <w:rPr>
          <w:rFonts w:ascii="StobiSerif Regular" w:hAnsi="StobiSerif Regular" w:cs="StobiSerif Regular"/>
          <w:color w:val="FF0000"/>
          <w:sz w:val="18"/>
          <w:szCs w:val="18"/>
        </w:rPr>
        <w:t xml:space="preserve">  </w:t>
      </w:r>
      <w:r w:rsidRPr="00D3150C">
        <w:rPr>
          <w:rFonts w:ascii="StobiSerif Regular" w:hAnsi="StobiSerif Regular" w:cs="StobiSerif Regular"/>
          <w:sz w:val="18"/>
          <w:szCs w:val="18"/>
        </w:rPr>
        <w:t>(</w:t>
      </w:r>
      <w:r w:rsidRPr="00D3150C">
        <w:rPr>
          <w:rFonts w:ascii="StobiSerif Regular" w:hAnsi="StobiSerif Regular"/>
          <w:bCs/>
          <w:sz w:val="18"/>
          <w:szCs w:val="18"/>
        </w:rPr>
        <w:t xml:space="preserve">понудениот паричен износ во </w:t>
      </w:r>
      <w:r w:rsidRPr="00D3150C">
        <w:rPr>
          <w:rFonts w:ascii="StobiSerif Regular" w:hAnsi="StobiSerif Regular" w:cs="Arial"/>
          <w:bCs/>
          <w:sz w:val="18"/>
          <w:szCs w:val="18"/>
        </w:rPr>
        <w:t>финанскиско-инвестициската програма за развој и унапредување на дивечот и ловиштето</w:t>
      </w:r>
      <w:r w:rsidRPr="00D3150C">
        <w:rPr>
          <w:rFonts w:ascii="StobiSerif Regular" w:hAnsi="StobiSerif Regular"/>
          <w:bCs/>
          <w:sz w:val="18"/>
          <w:szCs w:val="18"/>
        </w:rPr>
        <w:t>)</w:t>
      </w:r>
      <w:r w:rsidR="0048748B" w:rsidRPr="0062358B">
        <w:rPr>
          <w:rFonts w:ascii="StobiSerif Regular" w:hAnsi="StobiSerif Regular" w:cs="Arial"/>
          <w:sz w:val="22"/>
          <w:szCs w:val="22"/>
        </w:rPr>
        <w:t>;</w:t>
      </w:r>
    </w:p>
    <w:p w14:paraId="1C635F24" w14:textId="643A0571" w:rsidR="0048748B" w:rsidRPr="0062358B" w:rsidRDefault="0048748B" w:rsidP="00252B81">
      <w:pPr>
        <w:numPr>
          <w:ilvl w:val="0"/>
          <w:numId w:val="15"/>
        </w:numPr>
        <w:suppressAutoHyphens w:val="0"/>
        <w:rPr>
          <w:rFonts w:ascii="StobiSerif Regular" w:hAnsi="StobiSerif Regular" w:cs="Arial"/>
          <w:sz w:val="22"/>
          <w:szCs w:val="22"/>
        </w:rPr>
      </w:pPr>
      <w:r>
        <w:rPr>
          <w:rFonts w:ascii="StobiSerif Regular" w:hAnsi="StobiSerif Regular" w:cs="Arial"/>
          <w:sz w:val="22"/>
          <w:szCs w:val="22"/>
        </w:rPr>
        <w:t>Ф</w:t>
      </w:r>
      <w:r w:rsidRPr="0044150D">
        <w:rPr>
          <w:rFonts w:ascii="StobiSerif Regular" w:hAnsi="StobiSerif Regular" w:cs="Arial"/>
          <w:sz w:val="22"/>
          <w:szCs w:val="22"/>
        </w:rPr>
        <w:t>инанскиско-инвестициска програма за развој и унапредување на дивечот и ловиштето со акциски план за првите три години од периодот на важноста на договорот за користење на дивечот во ловиштето</w:t>
      </w:r>
      <w:r w:rsidRPr="0062358B">
        <w:rPr>
          <w:rFonts w:ascii="StobiSerif Regular" w:hAnsi="StobiSerif Regular" w:cs="Arial"/>
          <w:sz w:val="22"/>
          <w:szCs w:val="22"/>
        </w:rPr>
        <w:t>;</w:t>
      </w:r>
    </w:p>
    <w:p w14:paraId="64839A59" w14:textId="60F98E38" w:rsidR="00123882" w:rsidRDefault="00123882" w:rsidP="00252B81">
      <w:pPr>
        <w:numPr>
          <w:ilvl w:val="0"/>
          <w:numId w:val="15"/>
        </w:numPr>
        <w:suppressAutoHyphens w:val="0"/>
        <w:spacing w:before="120" w:after="120"/>
        <w:rPr>
          <w:rFonts w:ascii="StobiSerif Regular" w:hAnsi="StobiSerif Regular" w:cs="Arial"/>
          <w:b/>
          <w:sz w:val="22"/>
          <w:szCs w:val="22"/>
        </w:rPr>
      </w:pPr>
      <w:r w:rsidRPr="001C256A">
        <w:rPr>
          <w:rFonts w:ascii="StobiSerif Regular" w:hAnsi="StobiSerif Regular" w:cs="StobiSerif Regular"/>
          <w:sz w:val="22"/>
          <w:szCs w:val="22"/>
        </w:rPr>
        <w:t>Банкарска гаранција за учество во постапка во висина од 10% од понудената финансиско-инвестициска програма за развој и унапредување на дивечот и ловиштето, со времетраење на гаранцијата од 13 месеци</w:t>
      </w:r>
      <w:r w:rsidR="003C3659">
        <w:rPr>
          <w:rFonts w:ascii="StobiSerif Regular" w:hAnsi="StobiSerif Regular" w:cs="StobiSerif Regular"/>
          <w:sz w:val="22"/>
          <w:szCs w:val="22"/>
        </w:rPr>
        <w:t xml:space="preserve"> </w:t>
      </w:r>
      <w:r w:rsidR="003C3659">
        <w:rPr>
          <w:rFonts w:ascii="StobiSerif Regular" w:hAnsi="StobiSerif Regular"/>
          <w:bCs/>
          <w:sz w:val="22"/>
          <w:szCs w:val="22"/>
        </w:rPr>
        <w:t>сметано од денот на јавното отварање на понудите,</w:t>
      </w:r>
      <w:r w:rsidRPr="001C256A">
        <w:rPr>
          <w:rFonts w:ascii="StobiSerif Regular" w:hAnsi="StobiSerif Regular" w:cs="StobiSerif Regular"/>
          <w:sz w:val="22"/>
          <w:szCs w:val="22"/>
        </w:rPr>
        <w:t xml:space="preserve"> за соодветното </w:t>
      </w:r>
      <w:r>
        <w:rPr>
          <w:rFonts w:ascii="StobiSerif Regular" w:hAnsi="StobiSerif Regular" w:cs="StobiSerif Regular"/>
          <w:color w:val="000000"/>
          <w:sz w:val="22"/>
          <w:szCs w:val="22"/>
        </w:rPr>
        <w:t>ловиште (АНЕКС 3)</w:t>
      </w:r>
      <w:r w:rsidRPr="001C256A">
        <w:rPr>
          <w:rFonts w:ascii="StobiSerif Regular" w:hAnsi="StobiSerif Regular" w:cs="StobiSerif Regular"/>
          <w:color w:val="FF0000"/>
          <w:sz w:val="22"/>
          <w:szCs w:val="22"/>
        </w:rPr>
        <w:t xml:space="preserve"> </w:t>
      </w:r>
      <w:r w:rsidRPr="001C256A">
        <w:rPr>
          <w:rFonts w:ascii="StobiSerif Regular" w:hAnsi="StobiSerif Regular" w:cs="StobiSerif Regular"/>
          <w:sz w:val="22"/>
          <w:szCs w:val="22"/>
        </w:rPr>
        <w:t>(</w:t>
      </w:r>
      <w:r w:rsidRPr="001C256A">
        <w:rPr>
          <w:rFonts w:ascii="StobiSerif Regular" w:hAnsi="StobiSerif Regular" w:cs="StobiSerif Regular"/>
          <w:sz w:val="18"/>
          <w:szCs w:val="18"/>
        </w:rPr>
        <w:t>се прифаќа само оргинал, копија заверена на нотар не се прифаќа)</w:t>
      </w:r>
      <w:r w:rsidR="0048748B" w:rsidRPr="0062358B">
        <w:rPr>
          <w:rFonts w:ascii="StobiSerif Regular" w:hAnsi="StobiSerif Regular" w:cs="Arial"/>
          <w:sz w:val="22"/>
          <w:szCs w:val="22"/>
        </w:rPr>
        <w:t>;</w:t>
      </w:r>
    </w:p>
    <w:p w14:paraId="27C546D0" w14:textId="27FBE55E" w:rsidR="00123882" w:rsidRPr="001C256A" w:rsidRDefault="00123882" w:rsidP="00252B81">
      <w:pPr>
        <w:numPr>
          <w:ilvl w:val="0"/>
          <w:numId w:val="15"/>
        </w:numPr>
        <w:suppressAutoHyphens w:val="0"/>
        <w:spacing w:before="120" w:after="120"/>
        <w:rPr>
          <w:rFonts w:ascii="StobiSerif Regular" w:hAnsi="StobiSerif Regular" w:cs="Arial"/>
          <w:b/>
          <w:sz w:val="22"/>
          <w:szCs w:val="22"/>
        </w:rPr>
      </w:pPr>
      <w:r w:rsidRPr="001C256A">
        <w:rPr>
          <w:rFonts w:ascii="StobiSerif Regular" w:hAnsi="StobiSerif Regular" w:cs="StobiSerif Regular"/>
          <w:bCs/>
          <w:sz w:val="22"/>
          <w:szCs w:val="22"/>
        </w:rPr>
        <w:t xml:space="preserve">Уредно потпишан и парафиран* модел на </w:t>
      </w:r>
      <w:r w:rsidRPr="00911A06">
        <w:rPr>
          <w:rFonts w:ascii="StobiSerif Regular" w:hAnsi="StobiSerif Regular" w:cs="StobiSerif Regular"/>
          <w:bCs/>
          <w:sz w:val="22"/>
          <w:szCs w:val="22"/>
        </w:rPr>
        <w:t>договор (АНЕКС 6)</w:t>
      </w:r>
      <w:r w:rsidRPr="00911A06">
        <w:rPr>
          <w:rFonts w:ascii="StobiSerif Regular" w:hAnsi="StobiSerif Regular" w:cs="Arial"/>
          <w:sz w:val="22"/>
          <w:szCs w:val="22"/>
        </w:rPr>
        <w:t xml:space="preserve"> – (</w:t>
      </w:r>
      <w:r w:rsidRPr="00911A06">
        <w:rPr>
          <w:rFonts w:ascii="StobiSerif Regular" w:hAnsi="StobiSerif Regular" w:cs="Arial"/>
          <w:sz w:val="18"/>
          <w:szCs w:val="18"/>
        </w:rPr>
        <w:t xml:space="preserve">Парафиран </w:t>
      </w:r>
      <w:r w:rsidRPr="001C256A">
        <w:rPr>
          <w:rFonts w:ascii="StobiSerif Regular" w:hAnsi="StobiSerif Regular" w:cs="Arial"/>
          <w:sz w:val="18"/>
          <w:szCs w:val="18"/>
        </w:rPr>
        <w:t>модел на договор значи дека секоја страна на договорот треба да биде потпишана и заверена со печат од одговорното лице на понудувачот. Договорот не се пополнува. Со парафирање на договорот, понудувачот во целост се согласува со одредбите предвидени во истиот)</w:t>
      </w:r>
      <w:r w:rsidR="0048748B">
        <w:rPr>
          <w:rFonts w:ascii="StobiSerif Regular" w:hAnsi="StobiSerif Regular" w:cs="Arial"/>
          <w:sz w:val="18"/>
          <w:szCs w:val="18"/>
        </w:rPr>
        <w:t>.</w:t>
      </w:r>
    </w:p>
    <w:p w14:paraId="563A646A" w14:textId="4DC96938" w:rsidR="00123882" w:rsidRPr="0041583E" w:rsidRDefault="00123882" w:rsidP="00123882">
      <w:pPr>
        <w:spacing w:before="120" w:after="120"/>
        <w:rPr>
          <w:rFonts w:ascii="StobiSerif Regular" w:hAnsi="StobiSerif Regular" w:cs="StobiSerif Regular"/>
          <w:color w:val="FF0000"/>
          <w:sz w:val="22"/>
          <w:szCs w:val="22"/>
        </w:rPr>
      </w:pPr>
      <w:r w:rsidRPr="00D3150C">
        <w:rPr>
          <w:rFonts w:ascii="StobiSerif Regular" w:hAnsi="StobiSerif Regular" w:cs="StobiSerif Regular"/>
          <w:sz w:val="22"/>
          <w:szCs w:val="22"/>
        </w:rPr>
        <w:t>Ковертот треба да ги содржи оригиналните примероци или копија заверена на нотар</w:t>
      </w:r>
      <w:r w:rsidR="0048748B">
        <w:rPr>
          <w:rFonts w:ascii="StobiSerif Regular" w:hAnsi="StobiSerif Regular" w:cs="StobiSerif Regular"/>
          <w:sz w:val="22"/>
          <w:szCs w:val="22"/>
        </w:rPr>
        <w:t>. К</w:t>
      </w:r>
      <w:r w:rsidRPr="00D3150C">
        <w:rPr>
          <w:rFonts w:ascii="StobiSerif Regular" w:hAnsi="StobiSerif Regular" w:cs="StobiSerif Regular"/>
          <w:sz w:val="22"/>
          <w:szCs w:val="22"/>
        </w:rPr>
        <w:t xml:space="preserve">опија заверена на </w:t>
      </w:r>
      <w:r w:rsidRPr="00911A06">
        <w:rPr>
          <w:rFonts w:ascii="StobiSerif Regular" w:hAnsi="StobiSerif Regular" w:cs="StobiSerif Regular"/>
          <w:sz w:val="22"/>
          <w:szCs w:val="22"/>
        </w:rPr>
        <w:t>нотар не се прифаќа за Банкарска гаранција.</w:t>
      </w:r>
    </w:p>
    <w:p w14:paraId="192B21F5" w14:textId="1BD85A93" w:rsidR="00123882" w:rsidRPr="00D3150C" w:rsidRDefault="00123882" w:rsidP="00123882">
      <w:pPr>
        <w:rPr>
          <w:rFonts w:ascii="StobiSerif Regular" w:hAnsi="StobiSerif Regular" w:cs="StobiSerif Regular"/>
          <w:sz w:val="22"/>
          <w:szCs w:val="22"/>
        </w:rPr>
      </w:pPr>
      <w:r w:rsidRPr="00D3150C">
        <w:rPr>
          <w:rFonts w:ascii="StobiSerif Regular" w:hAnsi="StobiSerif Regular" w:cs="StobiSerif Regular"/>
          <w:b/>
          <w:bCs/>
          <w:sz w:val="22"/>
          <w:szCs w:val="22"/>
        </w:rPr>
        <w:t>КОВЕРТОТ 2</w:t>
      </w:r>
      <w:r w:rsidRPr="00D3150C">
        <w:rPr>
          <w:rFonts w:ascii="StobiSerif Regular" w:hAnsi="StobiSerif Regular" w:cs="StobiSerif Regular"/>
          <w:sz w:val="22"/>
          <w:szCs w:val="22"/>
        </w:rPr>
        <w:t xml:space="preserve"> треба да има етикета со следнава содржина:</w:t>
      </w:r>
    </w:p>
    <w:p w14:paraId="26C2799D" w14:textId="77777777" w:rsidR="00123882" w:rsidRPr="00295FD5" w:rsidRDefault="00123882" w:rsidP="00123882">
      <w:pPr>
        <w:rPr>
          <w:rFonts w:ascii="StobiSerif Regular" w:hAnsi="StobiSerif Regular" w:cs="StobiSerif Regular"/>
          <w:sz w:val="22"/>
          <w:szCs w:val="22"/>
        </w:rPr>
      </w:pPr>
    </w:p>
    <w:p w14:paraId="0DC04C10" w14:textId="77777777" w:rsidR="00123882" w:rsidRPr="00295FD5" w:rsidRDefault="00123882" w:rsidP="00123882">
      <w:pPr>
        <w:pBdr>
          <w:top w:val="single" w:sz="4" w:space="1" w:color="auto"/>
          <w:left w:val="single" w:sz="4" w:space="4" w:color="auto"/>
          <w:bottom w:val="single" w:sz="4" w:space="8"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КОВЕРТ 2: ПОНУДА</w:t>
      </w:r>
    </w:p>
    <w:p w14:paraId="2532B4FE" w14:textId="77777777" w:rsidR="00123882" w:rsidRPr="00295FD5" w:rsidRDefault="00123882" w:rsidP="00123882">
      <w:pPr>
        <w:pBdr>
          <w:top w:val="single" w:sz="4" w:space="1" w:color="auto"/>
          <w:left w:val="single" w:sz="4" w:space="4" w:color="auto"/>
          <w:bottom w:val="single" w:sz="4" w:space="8" w:color="auto"/>
          <w:right w:val="single" w:sz="4" w:space="4" w:color="auto"/>
        </w:pBdr>
        <w:jc w:val="center"/>
        <w:rPr>
          <w:rFonts w:ascii="StobiSerif Regular" w:hAnsi="StobiSerif Regular" w:cs="StobiSerif Regular"/>
          <w:b/>
          <w:bCs/>
          <w:sz w:val="22"/>
          <w:szCs w:val="22"/>
        </w:rPr>
      </w:pPr>
    </w:p>
    <w:p w14:paraId="25562A13" w14:textId="77777777" w:rsidR="00123882" w:rsidRPr="00295FD5" w:rsidRDefault="00123882" w:rsidP="00123882">
      <w:pPr>
        <w:pBdr>
          <w:top w:val="single" w:sz="4" w:space="1" w:color="auto"/>
          <w:left w:val="single" w:sz="4" w:space="4" w:color="auto"/>
          <w:bottom w:val="single" w:sz="4" w:space="8"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7598DE69" w14:textId="77777777" w:rsidR="00123882" w:rsidRPr="00295FD5" w:rsidRDefault="00123882" w:rsidP="00123882">
      <w:pPr>
        <w:pBdr>
          <w:top w:val="single" w:sz="4" w:space="1" w:color="auto"/>
          <w:left w:val="single" w:sz="4" w:space="4" w:color="auto"/>
          <w:bottom w:val="single" w:sz="4" w:space="8" w:color="auto"/>
          <w:right w:val="single" w:sz="4" w:space="4" w:color="auto"/>
        </w:pBdr>
        <w:jc w:val="center"/>
        <w:rPr>
          <w:rFonts w:ascii="StobiSerif Regular" w:hAnsi="StobiSerif Regular" w:cs="StobiSerif Regular"/>
          <w:b/>
          <w:bCs/>
          <w:sz w:val="22"/>
          <w:szCs w:val="22"/>
        </w:rPr>
      </w:pPr>
    </w:p>
    <w:p w14:paraId="0499553D" w14:textId="77777777" w:rsidR="00123882" w:rsidRPr="00735233" w:rsidRDefault="00123882" w:rsidP="00123882">
      <w:pPr>
        <w:pBdr>
          <w:top w:val="single" w:sz="4" w:space="1" w:color="auto"/>
          <w:left w:val="single" w:sz="4" w:space="4" w:color="auto"/>
          <w:bottom w:val="single" w:sz="4" w:space="8"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0967B8A4" w14:textId="77777777" w:rsidR="00123882" w:rsidRPr="00295FD5" w:rsidRDefault="00123882" w:rsidP="00123882">
      <w:pPr>
        <w:tabs>
          <w:tab w:val="left" w:pos="3060"/>
        </w:tabs>
        <w:spacing w:before="120" w:after="120"/>
        <w:rPr>
          <w:rFonts w:ascii="StobiSerif Regular" w:hAnsi="StobiSerif Regular" w:cs="StobiSerif Regular"/>
          <w:sz w:val="22"/>
          <w:szCs w:val="22"/>
        </w:rPr>
      </w:pPr>
      <w:r w:rsidRPr="00295FD5">
        <w:rPr>
          <w:rFonts w:ascii="StobiSerif Regular" w:hAnsi="StobiSerif Regular" w:cs="StobiSerif Regular"/>
          <w:sz w:val="22"/>
          <w:szCs w:val="22"/>
        </w:rPr>
        <w:t>Во случај кога се доставени понуди за повеќе ловишта секоја понуда треба да биде во посебен коверт</w:t>
      </w:r>
      <w:r>
        <w:rPr>
          <w:rFonts w:ascii="StobiSerif Regular" w:hAnsi="StobiSerif Regular" w:cs="StobiSerif Regular"/>
          <w:sz w:val="22"/>
          <w:szCs w:val="22"/>
        </w:rPr>
        <w:t>/плик</w:t>
      </w:r>
      <w:r w:rsidRPr="00295FD5">
        <w:rPr>
          <w:rFonts w:ascii="StobiSerif Regular" w:hAnsi="StobiSerif Regular" w:cs="StobiSerif Regular"/>
          <w:sz w:val="22"/>
          <w:szCs w:val="22"/>
        </w:rPr>
        <w:t xml:space="preserve"> (едно ловиште/една понуда).</w:t>
      </w:r>
    </w:p>
    <w:p w14:paraId="6B2316E2" w14:textId="3889A166" w:rsidR="00123882" w:rsidRDefault="00123882" w:rsidP="00123882">
      <w:pPr>
        <w:spacing w:before="120" w:after="120"/>
        <w:rPr>
          <w:rFonts w:ascii="StobiSerif Regular" w:hAnsi="StobiSerif Regular" w:cs="StobiSerif Regular"/>
          <w:sz w:val="22"/>
          <w:szCs w:val="22"/>
        </w:rPr>
      </w:pPr>
      <w:r w:rsidRPr="00295FD5">
        <w:rPr>
          <w:rFonts w:ascii="StobiSerif Regular" w:hAnsi="StobiSerif Regular" w:cs="StobiSerif Regular"/>
          <w:sz w:val="22"/>
          <w:szCs w:val="22"/>
        </w:rPr>
        <w:t>Сите понуди кои не се поднесени како што е наведено во оваа точка ќе бидат отфрлени</w:t>
      </w:r>
      <w:r>
        <w:rPr>
          <w:rFonts w:ascii="StobiSerif Regular" w:hAnsi="StobiSerif Regular" w:cs="StobiSerif Regular"/>
          <w:sz w:val="22"/>
          <w:szCs w:val="22"/>
        </w:rPr>
        <w:t xml:space="preserve"> и нема да бидат предмет на евалуација</w:t>
      </w:r>
      <w:r w:rsidRPr="00295FD5">
        <w:rPr>
          <w:rFonts w:ascii="StobiSerif Regular" w:hAnsi="StobiSerif Regular" w:cs="StobiSerif Regular"/>
          <w:sz w:val="22"/>
          <w:szCs w:val="22"/>
        </w:rPr>
        <w:t>.</w:t>
      </w:r>
    </w:p>
    <w:p w14:paraId="3C31DBDB" w14:textId="77777777" w:rsidR="00123882" w:rsidRPr="00D3150C" w:rsidRDefault="00123882" w:rsidP="00123882">
      <w:pPr>
        <w:spacing w:before="120" w:after="120"/>
        <w:rPr>
          <w:rFonts w:ascii="StobiSerif Regular" w:hAnsi="StobiSerif Regular" w:cs="StobiSerif Regular"/>
          <w:sz w:val="22"/>
          <w:szCs w:val="22"/>
        </w:rPr>
      </w:pPr>
      <w:r w:rsidRPr="00295FD5">
        <w:rPr>
          <w:rFonts w:ascii="StobiSerif Regular" w:hAnsi="StobiSerif Regular" w:cs="StobiSerif Regular"/>
          <w:b/>
          <w:bCs/>
          <w:sz w:val="22"/>
          <w:szCs w:val="22"/>
        </w:rPr>
        <w:t>Отворање на понуди</w:t>
      </w:r>
    </w:p>
    <w:p w14:paraId="5FCC2EDB" w14:textId="34709040" w:rsidR="00123882" w:rsidRDefault="00123882" w:rsidP="00123882">
      <w:pPr>
        <w:spacing w:before="120" w:after="120"/>
        <w:rPr>
          <w:rFonts w:ascii="StobiSerif Regular" w:hAnsi="StobiSerif Regular" w:cs="StobiSerif Regular"/>
          <w:b/>
          <w:bCs/>
          <w:color w:val="0070C0"/>
          <w:sz w:val="22"/>
          <w:szCs w:val="22"/>
        </w:rPr>
      </w:pPr>
      <w:r w:rsidRPr="00295FD5">
        <w:rPr>
          <w:rFonts w:ascii="StobiSerif Regular" w:hAnsi="StobiSerif Regular" w:cs="StobiSerif Regular"/>
          <w:sz w:val="22"/>
          <w:szCs w:val="22"/>
        </w:rPr>
        <w:t>Отворањето на понудите ќе биде јавно</w:t>
      </w:r>
      <w:r>
        <w:rPr>
          <w:rFonts w:ascii="StobiSerif Regular" w:hAnsi="StobiSerif Regular" w:cs="StobiSerif Regular"/>
          <w:sz w:val="22"/>
          <w:szCs w:val="22"/>
        </w:rPr>
        <w:t xml:space="preserve"> и</w:t>
      </w:r>
      <w:r w:rsidRPr="00295FD5">
        <w:rPr>
          <w:rFonts w:ascii="StobiSerif Regular" w:hAnsi="StobiSerif Regular" w:cs="StobiSerif Regular"/>
          <w:sz w:val="22"/>
          <w:szCs w:val="22"/>
        </w:rPr>
        <w:t xml:space="preserve"> ќе се изврши </w:t>
      </w:r>
      <w:r w:rsidR="00107263" w:rsidRPr="00AC5FB6">
        <w:rPr>
          <w:rFonts w:ascii="StobiSerif Regular" w:hAnsi="StobiSerif Regular" w:cs="StobiSerif Regular"/>
          <w:b/>
          <w:sz w:val="22"/>
          <w:szCs w:val="22"/>
          <w:highlight w:val="green"/>
        </w:rPr>
        <w:t>15</w:t>
      </w:r>
      <w:r w:rsidR="004902D8" w:rsidRPr="00AC5FB6">
        <w:rPr>
          <w:rFonts w:ascii="StobiSerif Regular" w:hAnsi="StobiSerif Regular" w:cs="StobiSerif Regular"/>
          <w:b/>
          <w:sz w:val="22"/>
          <w:szCs w:val="22"/>
          <w:highlight w:val="green"/>
        </w:rPr>
        <w:t>.0</w:t>
      </w:r>
      <w:r w:rsidR="00107263" w:rsidRPr="00AC5FB6">
        <w:rPr>
          <w:rFonts w:ascii="StobiSerif Regular" w:hAnsi="StobiSerif Regular" w:cs="StobiSerif Regular"/>
          <w:b/>
          <w:sz w:val="22"/>
          <w:szCs w:val="22"/>
          <w:highlight w:val="green"/>
        </w:rPr>
        <w:t>4</w:t>
      </w:r>
      <w:r w:rsidR="004902D8" w:rsidRPr="00AC5FB6">
        <w:rPr>
          <w:rFonts w:ascii="StobiSerif Regular" w:hAnsi="StobiSerif Regular" w:cs="StobiSerif Regular"/>
          <w:b/>
          <w:sz w:val="22"/>
          <w:szCs w:val="22"/>
          <w:highlight w:val="green"/>
        </w:rPr>
        <w:t xml:space="preserve">.2026 година, </w:t>
      </w:r>
      <w:r w:rsidR="000565F3" w:rsidRPr="00AC5FB6">
        <w:rPr>
          <w:rFonts w:ascii="StobiSerif Regular" w:hAnsi="StobiSerif Regular" w:cs="StobiSerif Regular"/>
          <w:b/>
          <w:sz w:val="22"/>
          <w:szCs w:val="22"/>
          <w:highlight w:val="green"/>
        </w:rPr>
        <w:t>в</w:t>
      </w:r>
      <w:r w:rsidR="004902D8" w:rsidRPr="00AC5FB6">
        <w:rPr>
          <w:rFonts w:ascii="StobiSerif Regular" w:hAnsi="StobiSerif Regular" w:cs="StobiSerif Regular"/>
          <w:b/>
          <w:sz w:val="22"/>
          <w:szCs w:val="22"/>
          <w:highlight w:val="green"/>
        </w:rPr>
        <w:t>о 10:00 часот.</w:t>
      </w:r>
    </w:p>
    <w:p w14:paraId="372E80A5" w14:textId="77777777" w:rsidR="00123882" w:rsidRPr="00295FD5" w:rsidRDefault="00123882" w:rsidP="00123882">
      <w:pPr>
        <w:spacing w:before="120" w:after="120"/>
        <w:rPr>
          <w:rFonts w:ascii="StobiSerif Regular" w:hAnsi="StobiSerif Regular" w:cs="StobiSerif Regular"/>
          <w:bCs/>
          <w:sz w:val="22"/>
          <w:szCs w:val="22"/>
        </w:rPr>
      </w:pPr>
      <w:r w:rsidRPr="00CD71F4">
        <w:rPr>
          <w:rFonts w:ascii="StobiSerif Regular" w:hAnsi="StobiSerif Regular" w:cs="Arial"/>
          <w:sz w:val="22"/>
          <w:szCs w:val="22"/>
        </w:rPr>
        <w:t>Понудите се отвораат во присуство на членовите или замениците на членовите на Комисијата надлежна за спроведување на Јавниот повик и овластените претставници на понудувачите кои подигнале Тендерска документација</w:t>
      </w:r>
      <w:r w:rsidRPr="00CD71F4">
        <w:rPr>
          <w:rFonts w:ascii="StobiSerif Regular" w:hAnsi="StobiSerif Regular" w:cs="StobiSerif Regular"/>
          <w:sz w:val="22"/>
          <w:szCs w:val="22"/>
        </w:rPr>
        <w:t>.</w:t>
      </w:r>
    </w:p>
    <w:p w14:paraId="0E0A01CD" w14:textId="77777777" w:rsidR="00123882" w:rsidRPr="00295FD5" w:rsidRDefault="00123882" w:rsidP="00123882">
      <w:pPr>
        <w:spacing w:before="120" w:after="120"/>
        <w:rPr>
          <w:rFonts w:ascii="StobiSerif Regular" w:hAnsi="StobiSerif Regular" w:cs="StobiSerif Regular"/>
          <w:sz w:val="22"/>
          <w:szCs w:val="22"/>
        </w:rPr>
      </w:pPr>
      <w:r>
        <w:rPr>
          <w:rFonts w:ascii="StobiSerif Regular" w:hAnsi="StobiSerif Regular" w:cs="StobiSerif Regular"/>
          <w:sz w:val="22"/>
          <w:szCs w:val="22"/>
        </w:rPr>
        <w:t>П</w:t>
      </w:r>
      <w:r w:rsidRPr="00295FD5">
        <w:rPr>
          <w:rFonts w:ascii="StobiSerif Regular" w:hAnsi="StobiSerif Regular" w:cs="StobiSerif Regular"/>
          <w:sz w:val="22"/>
          <w:szCs w:val="22"/>
        </w:rPr>
        <w:t>рисуството на јавното отварање се ограничува на по еден (1) претставник од секој понудувач.  Овластениот  претставник е должен</w:t>
      </w:r>
      <w:r>
        <w:rPr>
          <w:rFonts w:ascii="StobiSerif Regular" w:hAnsi="StobiSerif Regular" w:cs="StobiSerif Regular"/>
          <w:sz w:val="22"/>
          <w:szCs w:val="22"/>
        </w:rPr>
        <w:t xml:space="preserve"> </w:t>
      </w:r>
      <w:r w:rsidRPr="00295FD5">
        <w:rPr>
          <w:rFonts w:ascii="StobiSerif Regular" w:hAnsi="StobiSerif Regular" w:cs="StobiSerif Regular"/>
          <w:sz w:val="22"/>
          <w:szCs w:val="22"/>
        </w:rPr>
        <w:t xml:space="preserve">да приложи Овластување за присуство на јавното отворање, издадено од заинтересираниот </w:t>
      </w:r>
      <w:r w:rsidRPr="00274DF5">
        <w:rPr>
          <w:rFonts w:ascii="StobiSerif Regular" w:hAnsi="StobiSerif Regular" w:cs="StobiSerif Regular"/>
          <w:sz w:val="22"/>
          <w:szCs w:val="22"/>
        </w:rPr>
        <w:t>понудувач.</w:t>
      </w:r>
    </w:p>
    <w:p w14:paraId="30F3D05E" w14:textId="77777777" w:rsidR="00123882" w:rsidRPr="00295FD5" w:rsidRDefault="00123882" w:rsidP="00123882">
      <w:pPr>
        <w:spacing w:before="120" w:after="120"/>
        <w:rPr>
          <w:rFonts w:ascii="StobiSerif Regular" w:hAnsi="StobiSerif Regular" w:cs="StobiSerif Regular"/>
          <w:sz w:val="22"/>
          <w:szCs w:val="22"/>
        </w:rPr>
      </w:pPr>
      <w:r w:rsidRPr="00295FD5">
        <w:rPr>
          <w:rFonts w:ascii="StobiSerif Regular" w:hAnsi="StobiSerif Regular" w:cs="StobiSerif Regular"/>
          <w:sz w:val="22"/>
          <w:szCs w:val="22"/>
        </w:rPr>
        <w:t>Отворањето на понудите ќе се изврши на следната адреса</w:t>
      </w:r>
      <w:r w:rsidRPr="00295FD5">
        <w:rPr>
          <w:rFonts w:ascii="StobiSerif Regular" w:hAnsi="StobiSerif Regular" w:cs="StobiSerif Regular"/>
          <w:sz w:val="22"/>
          <w:szCs w:val="22"/>
        </w:rPr>
        <w:sym w:font="Symbol" w:char="F03A"/>
      </w:r>
    </w:p>
    <w:p w14:paraId="1220ADD8" w14:textId="77777777" w:rsidR="00123882" w:rsidRPr="00295FD5" w:rsidRDefault="00123882" w:rsidP="00123882">
      <w:pPr>
        <w:jc w:val="center"/>
        <w:rPr>
          <w:rFonts w:ascii="StobiSerif Regular" w:hAnsi="StobiSerif Regular" w:cs="StobiSerif Regular"/>
          <w:b/>
          <w:sz w:val="22"/>
          <w:szCs w:val="22"/>
        </w:rPr>
      </w:pPr>
      <w:r w:rsidRPr="00295FD5">
        <w:rPr>
          <w:rFonts w:ascii="StobiSerif Regular" w:hAnsi="StobiSerif Regular" w:cs="StobiSerif Regular"/>
          <w:b/>
          <w:sz w:val="22"/>
          <w:szCs w:val="22"/>
        </w:rPr>
        <w:t>Министерство за земјоделство, шумарство и водостопанство</w:t>
      </w:r>
    </w:p>
    <w:p w14:paraId="0ABA046C" w14:textId="77777777" w:rsidR="00123882" w:rsidRPr="00F8141B" w:rsidRDefault="00123882" w:rsidP="00123882">
      <w:pPr>
        <w:jc w:val="center"/>
        <w:rPr>
          <w:rFonts w:ascii="StobiSerif Regular" w:hAnsi="StobiSerif Regular" w:cs="StobiSerif Regular"/>
          <w:b/>
          <w:sz w:val="22"/>
          <w:szCs w:val="22"/>
        </w:rPr>
      </w:pPr>
      <w:r w:rsidRPr="00F8141B">
        <w:rPr>
          <w:rFonts w:ascii="StobiSerif Regular" w:hAnsi="StobiSerif Regular" w:cs="StobiSerif Regular"/>
          <w:b/>
          <w:sz w:val="22"/>
          <w:szCs w:val="22"/>
        </w:rPr>
        <w:t>ул.”Ленинова” бр.2</w:t>
      </w:r>
    </w:p>
    <w:p w14:paraId="1D486B9E" w14:textId="77777777" w:rsidR="00123882" w:rsidRPr="00F8141B" w:rsidRDefault="00123882" w:rsidP="00123882">
      <w:pPr>
        <w:jc w:val="center"/>
        <w:rPr>
          <w:rFonts w:ascii="StobiSerif Regular" w:hAnsi="StobiSerif Regular" w:cs="StobiSerif Regular"/>
          <w:b/>
          <w:sz w:val="22"/>
          <w:szCs w:val="22"/>
        </w:rPr>
      </w:pPr>
      <w:r w:rsidRPr="00F8141B">
        <w:rPr>
          <w:rFonts w:ascii="StobiSerif Regular" w:hAnsi="StobiSerif Regular" w:cs="StobiSerif Regular"/>
          <w:b/>
          <w:sz w:val="22"/>
          <w:szCs w:val="22"/>
        </w:rPr>
        <w:t>1000 Скопје</w:t>
      </w:r>
    </w:p>
    <w:p w14:paraId="7E5551B4" w14:textId="77777777" w:rsidR="00123882" w:rsidRPr="00295FD5" w:rsidRDefault="00123882" w:rsidP="00123882">
      <w:pPr>
        <w:jc w:val="center"/>
        <w:rPr>
          <w:rFonts w:ascii="StobiSerif Regular" w:hAnsi="StobiSerif Regular" w:cs="StobiSerif Regular"/>
          <w:b/>
          <w:sz w:val="22"/>
          <w:szCs w:val="22"/>
        </w:rPr>
      </w:pPr>
      <w:r w:rsidRPr="00295FD5">
        <w:rPr>
          <w:rFonts w:ascii="StobiSerif Regular" w:hAnsi="StobiSerif Regular" w:cs="StobiSerif Regular"/>
          <w:b/>
          <w:sz w:val="22"/>
          <w:szCs w:val="22"/>
        </w:rPr>
        <w:t>Република  Северна  Македонија</w:t>
      </w:r>
    </w:p>
    <w:p w14:paraId="048285BB" w14:textId="77777777" w:rsidR="00123882" w:rsidRPr="00295FD5" w:rsidRDefault="00123882" w:rsidP="00123882">
      <w:pPr>
        <w:spacing w:before="120" w:after="120"/>
        <w:rPr>
          <w:rFonts w:ascii="StobiSerif Regular" w:hAnsi="StobiSerif Regular" w:cs="StobiSerif Regular"/>
          <w:sz w:val="22"/>
          <w:szCs w:val="22"/>
        </w:rPr>
      </w:pPr>
      <w:r w:rsidRPr="00295FD5">
        <w:rPr>
          <w:rFonts w:ascii="StobiSerif Regular" w:hAnsi="StobiSerif Regular" w:cs="StobiSerif Regular"/>
          <w:sz w:val="22"/>
          <w:szCs w:val="22"/>
        </w:rPr>
        <w:t xml:space="preserve">Доколку има измени во врска со местото на отворањето на понудите </w:t>
      </w:r>
      <w:r>
        <w:rPr>
          <w:rFonts w:ascii="StobiSerif Regular" w:hAnsi="StobiSerif Regular" w:cs="StobiSerif Regular"/>
          <w:sz w:val="22"/>
          <w:szCs w:val="22"/>
        </w:rPr>
        <w:t xml:space="preserve">понудувачите </w:t>
      </w:r>
      <w:r w:rsidRPr="00295FD5">
        <w:rPr>
          <w:rFonts w:ascii="StobiSerif Regular" w:hAnsi="StobiSerif Regular" w:cs="StobiSerif Regular"/>
          <w:sz w:val="22"/>
          <w:szCs w:val="22"/>
        </w:rPr>
        <w:t>кои подигнале Тендерска документација ќе бидат навремено известени.</w:t>
      </w:r>
    </w:p>
    <w:p w14:paraId="1E510B3C" w14:textId="77777777" w:rsidR="00123882" w:rsidRPr="00CD71F4" w:rsidRDefault="00123882" w:rsidP="00123882">
      <w:pPr>
        <w:spacing w:before="120" w:after="120"/>
        <w:rPr>
          <w:rFonts w:ascii="StobiSerif Regular" w:hAnsi="StobiSerif Regular" w:cs="StobiSerif Regular"/>
          <w:b/>
          <w:sz w:val="22"/>
          <w:szCs w:val="22"/>
        </w:rPr>
      </w:pPr>
      <w:r w:rsidRPr="00CD71F4">
        <w:rPr>
          <w:rFonts w:ascii="StobiSerif Regular" w:hAnsi="StobiSerif Regular" w:cs="StobiSerif Regular"/>
          <w:b/>
          <w:sz w:val="22"/>
          <w:szCs w:val="22"/>
        </w:rPr>
        <w:t>Начинот на отварање на понудите е следен:</w:t>
      </w:r>
    </w:p>
    <w:p w14:paraId="2628CE65" w14:textId="77777777" w:rsidR="00123882" w:rsidRPr="00CD71F4" w:rsidRDefault="00123882" w:rsidP="00123882">
      <w:pPr>
        <w:spacing w:before="120" w:after="120"/>
        <w:rPr>
          <w:rFonts w:ascii="StobiSerif Regular" w:hAnsi="StobiSerif Regular" w:cs="StobiSerif Regular"/>
          <w:sz w:val="22"/>
          <w:szCs w:val="22"/>
        </w:rPr>
      </w:pPr>
      <w:r w:rsidRPr="00CD71F4">
        <w:rPr>
          <w:rFonts w:ascii="StobiSerif Regular" w:hAnsi="StobiSerif Regular" w:cs="StobiSerif Regular"/>
          <w:sz w:val="22"/>
          <w:szCs w:val="22"/>
        </w:rPr>
        <w:t>Јавното отварање  се одвива во два чекори</w:t>
      </w:r>
      <w:r>
        <w:rPr>
          <w:rFonts w:ascii="StobiSerif Regular" w:hAnsi="StobiSerif Regular" w:cs="StobiSerif Regular"/>
          <w:sz w:val="22"/>
          <w:szCs w:val="22"/>
        </w:rPr>
        <w:t>:</w:t>
      </w:r>
    </w:p>
    <w:p w14:paraId="0682CB1E" w14:textId="77777777" w:rsidR="00123882" w:rsidRPr="00AF51E3" w:rsidRDefault="00123882" w:rsidP="00123882">
      <w:pPr>
        <w:spacing w:before="120" w:after="120"/>
        <w:rPr>
          <w:rFonts w:ascii="StobiSerif Regular" w:hAnsi="StobiSerif Regular" w:cs="StobiSerif Regular"/>
          <w:sz w:val="22"/>
          <w:szCs w:val="22"/>
        </w:rPr>
      </w:pPr>
      <w:r w:rsidRPr="00AF51E3">
        <w:rPr>
          <w:rFonts w:ascii="StobiSerif Regular" w:hAnsi="StobiSerif Regular" w:cs="StobiSerif Regular"/>
          <w:b/>
          <w:sz w:val="22"/>
          <w:szCs w:val="22"/>
          <w:u w:val="single"/>
        </w:rPr>
        <w:t>Во првиот чекор</w:t>
      </w:r>
      <w:r w:rsidRPr="00AF51E3">
        <w:rPr>
          <w:rFonts w:ascii="StobiSerif Regular" w:hAnsi="StobiSerif Regular" w:cs="StobiSerif Regular"/>
          <w:sz w:val="22"/>
          <w:szCs w:val="22"/>
        </w:rPr>
        <w:t xml:space="preserve"> се проверува уредноста на пликовите/коверти/пакетите, и ако се утврди дека пликовите/ковертите (надворешен и внатрешни) не се уредни, односно не се во согласнот со точка </w:t>
      </w:r>
      <w:r>
        <w:rPr>
          <w:rFonts w:ascii="StobiSerif Regular" w:hAnsi="StobiSerif Regular" w:cs="StobiSerif Regular"/>
          <w:sz w:val="22"/>
          <w:szCs w:val="22"/>
        </w:rPr>
        <w:t>4</w:t>
      </w:r>
      <w:r w:rsidRPr="00AF51E3">
        <w:rPr>
          <w:rFonts w:ascii="StobiSerif Regular" w:hAnsi="StobiSerif Regular" w:cs="StobiSerif Regular"/>
          <w:sz w:val="22"/>
          <w:szCs w:val="22"/>
        </w:rPr>
        <w:t xml:space="preserve"> истите</w:t>
      </w:r>
      <w:r w:rsidRPr="00AF51E3">
        <w:rPr>
          <w:rFonts w:ascii="StobiSerif Regular" w:hAnsi="StobiSerif Regular" w:cs="StobiSerif Regular"/>
          <w:sz w:val="22"/>
          <w:szCs w:val="22"/>
          <w:lang w:val="en-GB"/>
        </w:rPr>
        <w:t xml:space="preserve"> </w:t>
      </w:r>
      <w:r w:rsidRPr="00AF51E3">
        <w:rPr>
          <w:rFonts w:ascii="StobiSerif Regular" w:hAnsi="StobiSerif Regular" w:cs="StobiSerif Regular"/>
          <w:sz w:val="22"/>
          <w:szCs w:val="22"/>
        </w:rPr>
        <w:t>ке се нотираат во записникот за јавното отварање;</w:t>
      </w:r>
    </w:p>
    <w:p w14:paraId="62B6E9E1" w14:textId="73BE84A1" w:rsidR="00123882" w:rsidRPr="00AF51E3" w:rsidRDefault="00123882" w:rsidP="00123882">
      <w:pPr>
        <w:spacing w:before="120" w:after="120"/>
        <w:rPr>
          <w:rFonts w:ascii="StobiSerif Regular" w:hAnsi="StobiSerif Regular" w:cs="StobiSerif Regular"/>
          <w:sz w:val="22"/>
          <w:szCs w:val="22"/>
        </w:rPr>
      </w:pPr>
      <w:r w:rsidRPr="00AF51E3">
        <w:rPr>
          <w:rFonts w:ascii="StobiSerif Regular" w:hAnsi="StobiSerif Regular" w:cs="StobiSerif Regular"/>
          <w:b/>
          <w:sz w:val="22"/>
          <w:szCs w:val="22"/>
          <w:u w:val="single"/>
        </w:rPr>
        <w:t>Во вториот чекор</w:t>
      </w:r>
      <w:r w:rsidRPr="00AF51E3">
        <w:rPr>
          <w:rFonts w:ascii="StobiSerif Regular" w:hAnsi="StobiSerif Regular" w:cs="StobiSerif Regular"/>
          <w:sz w:val="22"/>
          <w:szCs w:val="22"/>
          <w:u w:val="single"/>
        </w:rPr>
        <w:t>,</w:t>
      </w:r>
      <w:r w:rsidRPr="00AF51E3">
        <w:rPr>
          <w:rFonts w:ascii="StobiSerif Regular" w:hAnsi="StobiSerif Regular" w:cs="StobiSerif Regular"/>
          <w:sz w:val="22"/>
          <w:szCs w:val="22"/>
        </w:rPr>
        <w:t xml:space="preserve">  се  отвора Ковертот 1  (Задолжителна документација</w:t>
      </w:r>
      <w:r>
        <w:rPr>
          <w:rFonts w:ascii="StobiSerif Regular" w:hAnsi="StobiSerif Regular" w:cs="StobiSerif Regular"/>
          <w:sz w:val="22"/>
          <w:szCs w:val="22"/>
        </w:rPr>
        <w:t>), се</w:t>
      </w:r>
      <w:r w:rsidRPr="007D7602">
        <w:rPr>
          <w:rFonts w:ascii="StobiSerif Regular" w:hAnsi="StobiSerif Regular" w:cs="StobiSerif Regular"/>
          <w:sz w:val="22"/>
          <w:szCs w:val="22"/>
        </w:rPr>
        <w:t xml:space="preserve"> соопштува на глас името на понудувачот, и понудениот паричен износ во финансиско-инвестициска програма за развој и унапредување на дивечот и ловиштето</w:t>
      </w:r>
      <w:r>
        <w:rPr>
          <w:rFonts w:ascii="StobiSerif Regular" w:hAnsi="StobiSerif Regular" w:cs="StobiSerif Regular"/>
          <w:sz w:val="22"/>
          <w:szCs w:val="22"/>
        </w:rPr>
        <w:t>.</w:t>
      </w:r>
    </w:p>
    <w:p w14:paraId="1E374E7B" w14:textId="77777777" w:rsidR="00123882" w:rsidRPr="00CD71F4" w:rsidRDefault="00123882" w:rsidP="00123882">
      <w:pPr>
        <w:spacing w:before="120" w:after="120"/>
        <w:rPr>
          <w:rFonts w:ascii="StobiSerif Regular" w:hAnsi="StobiSerif Regular" w:cs="StobiSerif Regular"/>
          <w:sz w:val="22"/>
          <w:szCs w:val="22"/>
        </w:rPr>
      </w:pPr>
      <w:r w:rsidRPr="00CD71F4">
        <w:rPr>
          <w:rFonts w:ascii="StobiSerif Regular" w:hAnsi="StobiSerif Regular" w:cs="StobiSerif Regular"/>
          <w:sz w:val="22"/>
          <w:szCs w:val="22"/>
        </w:rPr>
        <w:t xml:space="preserve">Комисијата ќе подготви записник од отворањето на понудите, во кој што ќе бидат </w:t>
      </w:r>
      <w:r>
        <w:rPr>
          <w:rFonts w:ascii="StobiSerif Regular" w:hAnsi="StobiSerif Regular" w:cs="StobiSerif Regular"/>
          <w:sz w:val="22"/>
          <w:szCs w:val="22"/>
        </w:rPr>
        <w:t>содржани датум, час и место на почетокот на отварањето, податоци за</w:t>
      </w:r>
      <w:r w:rsidRPr="00CD71F4">
        <w:rPr>
          <w:rFonts w:ascii="StobiSerif Regular" w:hAnsi="StobiSerif Regular" w:cs="StobiSerif Regular"/>
          <w:sz w:val="22"/>
          <w:szCs w:val="22"/>
        </w:rPr>
        <w:t xml:space="preserve"> </w:t>
      </w:r>
      <w:r>
        <w:rPr>
          <w:rFonts w:ascii="StobiSerif Regular" w:hAnsi="StobiSerif Regular" w:cs="StobiSerif Regular"/>
          <w:sz w:val="22"/>
          <w:szCs w:val="22"/>
        </w:rPr>
        <w:t>број на поднесени понуди, назив на подносителите на понудите, понудената цена и час на затворање на јавното отворање</w:t>
      </w:r>
      <w:r w:rsidRPr="00CD71F4">
        <w:rPr>
          <w:rFonts w:ascii="StobiSerif Regular" w:hAnsi="StobiSerif Regular" w:cs="StobiSerif Regular"/>
          <w:sz w:val="22"/>
          <w:szCs w:val="22"/>
        </w:rPr>
        <w:t>.</w:t>
      </w:r>
    </w:p>
    <w:p w14:paraId="4ACA942F" w14:textId="77777777" w:rsidR="00123882" w:rsidRPr="00CD71F4" w:rsidRDefault="00123882" w:rsidP="00123882">
      <w:pPr>
        <w:spacing w:before="120" w:after="120"/>
        <w:rPr>
          <w:rFonts w:ascii="StobiSerif Regular" w:hAnsi="StobiSerif Regular" w:cs="StobiSerif Regular"/>
          <w:sz w:val="22"/>
          <w:szCs w:val="22"/>
        </w:rPr>
      </w:pPr>
      <w:r w:rsidRPr="00CD71F4">
        <w:rPr>
          <w:rFonts w:ascii="StobiSerif Regular" w:hAnsi="StobiSerif Regular" w:cs="StobiSerif Regular"/>
          <w:sz w:val="22"/>
          <w:szCs w:val="22"/>
        </w:rPr>
        <w:t xml:space="preserve">Во прилог на записникот ќе биде даден и список на присутни лица на отворањето. </w:t>
      </w:r>
    </w:p>
    <w:p w14:paraId="58A39E33" w14:textId="77777777" w:rsidR="00123882" w:rsidRPr="00BB1017" w:rsidRDefault="00123882" w:rsidP="00123882">
      <w:pPr>
        <w:spacing w:before="120" w:after="120"/>
        <w:rPr>
          <w:rFonts w:ascii="StobiSerif Regular" w:hAnsi="StobiSerif Regular" w:cs="StobiSerif Regular"/>
          <w:sz w:val="22"/>
          <w:szCs w:val="22"/>
        </w:rPr>
      </w:pPr>
      <w:r w:rsidRPr="00CD71F4">
        <w:rPr>
          <w:rFonts w:ascii="StobiSerif Regular" w:hAnsi="StobiSerif Regular" w:cs="StobiSerif Regular"/>
          <w:b/>
          <w:sz w:val="22"/>
          <w:szCs w:val="22"/>
          <w:u w:val="single"/>
        </w:rPr>
        <w:t>Евалуација  на понудите</w:t>
      </w:r>
      <w:r w:rsidRPr="00CD71F4">
        <w:rPr>
          <w:rFonts w:ascii="StobiSerif Regular" w:hAnsi="StobiSerif Regular" w:cs="StobiSerif Regular"/>
          <w:sz w:val="22"/>
          <w:szCs w:val="22"/>
        </w:rPr>
        <w:t xml:space="preserve"> од страна на Комисијата </w:t>
      </w:r>
      <w:r>
        <w:rPr>
          <w:rFonts w:ascii="StobiSerif Regular" w:hAnsi="StobiSerif Regular" w:cs="StobiSerif Regular"/>
          <w:sz w:val="22"/>
          <w:szCs w:val="22"/>
        </w:rPr>
        <w:t xml:space="preserve">ќе се врши на </w:t>
      </w:r>
      <w:r w:rsidRPr="00CD71F4">
        <w:rPr>
          <w:rFonts w:ascii="StobiSerif Regular" w:hAnsi="StobiSerif Regular" w:cs="StobiSerif Regular"/>
          <w:sz w:val="22"/>
          <w:szCs w:val="22"/>
        </w:rPr>
        <w:t xml:space="preserve">посебна седница </w:t>
      </w:r>
      <w:r>
        <w:rPr>
          <w:rFonts w:ascii="StobiSerif Regular" w:hAnsi="StobiSerif Regular" w:cs="StobiSerif Regular"/>
          <w:sz w:val="22"/>
          <w:szCs w:val="22"/>
        </w:rPr>
        <w:t>на која</w:t>
      </w:r>
      <w:r w:rsidRPr="00CD71F4">
        <w:rPr>
          <w:rFonts w:ascii="StobiSerif Regular" w:hAnsi="StobiSerif Regular" w:cs="StobiSerif Regular"/>
          <w:sz w:val="22"/>
          <w:szCs w:val="22"/>
        </w:rPr>
        <w:t xml:space="preserve"> Комисијата ќе изврши евалуација на докуметацијата при што пону</w:t>
      </w:r>
      <w:r>
        <w:rPr>
          <w:rFonts w:ascii="StobiSerif Regular" w:hAnsi="StobiSerif Regular" w:cs="StobiSerif Regular"/>
          <w:sz w:val="22"/>
          <w:szCs w:val="22"/>
        </w:rPr>
        <w:t>дите</w:t>
      </w:r>
      <w:r w:rsidRPr="00CD71F4">
        <w:rPr>
          <w:rFonts w:ascii="StobiSerif Regular" w:hAnsi="StobiSerif Regular" w:cs="StobiSerif Regular"/>
          <w:sz w:val="22"/>
          <w:szCs w:val="22"/>
        </w:rPr>
        <w:t xml:space="preserve"> на понудувачите кои не ги исполнуваат условите ќе бидат нотирани како </w:t>
      </w:r>
      <w:r>
        <w:rPr>
          <w:rFonts w:ascii="StobiSerif Regular" w:hAnsi="StobiSerif Regular" w:cs="StobiSerif Regular"/>
          <w:sz w:val="22"/>
          <w:szCs w:val="22"/>
        </w:rPr>
        <w:t>неприфатливи</w:t>
      </w:r>
      <w:r w:rsidRPr="00CD71F4">
        <w:rPr>
          <w:rFonts w:ascii="StobiSerif Regular" w:hAnsi="StobiSerif Regular" w:cs="StobiSerif Regular"/>
          <w:sz w:val="22"/>
          <w:szCs w:val="22"/>
        </w:rPr>
        <w:t xml:space="preserve"> понуди и тие </w:t>
      </w:r>
      <w:r w:rsidRPr="00BB1017">
        <w:rPr>
          <w:rFonts w:ascii="StobiSerif Regular" w:hAnsi="StobiSerif Regular" w:cs="StobiSerif Regular"/>
          <w:sz w:val="22"/>
          <w:szCs w:val="22"/>
        </w:rPr>
        <w:t>ќе бидат исклучени од пост</w:t>
      </w:r>
      <w:r>
        <w:rPr>
          <w:rFonts w:ascii="StobiSerif Regular" w:hAnsi="StobiSerif Regular" w:cs="StobiSerif Regular"/>
          <w:sz w:val="22"/>
          <w:szCs w:val="22"/>
        </w:rPr>
        <w:t>апката</w:t>
      </w:r>
      <w:r w:rsidRPr="00BB1017">
        <w:rPr>
          <w:rFonts w:ascii="StobiSerif Regular" w:hAnsi="StobiSerif Regular" w:cs="StobiSerif Regular"/>
          <w:sz w:val="22"/>
          <w:szCs w:val="22"/>
        </w:rPr>
        <w:t xml:space="preserve">, додека понудите на понудувачите кои ги исполнуваат пропишаните услови ќе бидат нотирани како </w:t>
      </w:r>
      <w:r>
        <w:rPr>
          <w:rFonts w:ascii="StobiSerif Regular" w:hAnsi="StobiSerif Regular" w:cs="StobiSerif Regular"/>
          <w:sz w:val="22"/>
          <w:szCs w:val="22"/>
        </w:rPr>
        <w:t>прифатливи</w:t>
      </w:r>
      <w:r w:rsidRPr="00BB1017">
        <w:rPr>
          <w:rFonts w:ascii="StobiSerif Regular" w:hAnsi="StobiSerif Regular" w:cs="StobiSerif Regular"/>
          <w:sz w:val="22"/>
          <w:szCs w:val="22"/>
        </w:rPr>
        <w:t xml:space="preserve"> понуди, по што Ко</w:t>
      </w:r>
      <w:r w:rsidRPr="003F20DC">
        <w:rPr>
          <w:rFonts w:ascii="StobiSerif Regular" w:hAnsi="StobiSerif Regular" w:cs="StobiSerif Regular"/>
          <w:sz w:val="22"/>
          <w:szCs w:val="22"/>
        </w:rPr>
        <w:t>ми</w:t>
      </w:r>
      <w:r w:rsidRPr="00BB1017">
        <w:rPr>
          <w:rFonts w:ascii="StobiSerif Regular" w:hAnsi="StobiSerif Regular" w:cs="StobiSerif Regular"/>
          <w:sz w:val="22"/>
          <w:szCs w:val="22"/>
        </w:rPr>
        <w:t xml:space="preserve">сијата ќе изврши рангирање на </w:t>
      </w:r>
      <w:r>
        <w:rPr>
          <w:rFonts w:ascii="StobiSerif Regular" w:hAnsi="StobiSerif Regular" w:cs="StobiSerif Regular"/>
          <w:sz w:val="22"/>
          <w:szCs w:val="22"/>
        </w:rPr>
        <w:t>прифатливите</w:t>
      </w:r>
      <w:r w:rsidRPr="00BB1017">
        <w:rPr>
          <w:rFonts w:ascii="StobiSerif Regular" w:hAnsi="StobiSerif Regular" w:cs="StobiSerif Regular"/>
          <w:sz w:val="22"/>
          <w:szCs w:val="22"/>
        </w:rPr>
        <w:t xml:space="preserve"> понуди според висината на дадениот износ во понудата, и ќе состави ранг-листа на понудувачи според висината на дадениот износ во понудата</w:t>
      </w:r>
      <w:r>
        <w:rPr>
          <w:rFonts w:ascii="StobiSerif Regular" w:hAnsi="StobiSerif Regular" w:cs="StobiSerif Regular"/>
          <w:sz w:val="22"/>
          <w:szCs w:val="22"/>
        </w:rPr>
        <w:t>, за секое ловиште посебно</w:t>
      </w:r>
      <w:r w:rsidRPr="00BB1017">
        <w:rPr>
          <w:rFonts w:ascii="StobiSerif Regular" w:hAnsi="StobiSerif Regular" w:cs="StobiSerif Regular"/>
          <w:sz w:val="22"/>
          <w:szCs w:val="22"/>
        </w:rPr>
        <w:t>.</w:t>
      </w:r>
    </w:p>
    <w:p w14:paraId="17F8DD2D" w14:textId="77777777" w:rsidR="00123882" w:rsidRPr="00001B7E" w:rsidRDefault="00123882" w:rsidP="00123882">
      <w:pPr>
        <w:spacing w:before="120" w:after="120"/>
        <w:rPr>
          <w:rFonts w:ascii="StobiSerif Regular" w:hAnsi="StobiSerif Regular" w:cs="StobiSerif Regular"/>
          <w:sz w:val="22"/>
          <w:szCs w:val="22"/>
        </w:rPr>
      </w:pPr>
      <w:r w:rsidRPr="00001B7E">
        <w:rPr>
          <w:rFonts w:ascii="StobiSerif Regular" w:hAnsi="StobiSerif Regular" w:cs="StobiSerif Regular"/>
          <w:sz w:val="22"/>
          <w:szCs w:val="22"/>
        </w:rPr>
        <w:t>За најповолен понудувач на јавниот повик за доделување на дивечот во ловиштето на користење ќе се смета понудувач кој ги исполнил условите и понудил највисок паричен износ во финанскиско-инвестициска програма за развој и унапредување на дивечот и ловиштето со акциски план за првите три години од периодот на времетраењето на договорот за користење на дивечот во ловиштето.</w:t>
      </w:r>
    </w:p>
    <w:p w14:paraId="4149C83C" w14:textId="77777777" w:rsidR="00123882" w:rsidRPr="00001B7E" w:rsidRDefault="00123882" w:rsidP="00123882">
      <w:pPr>
        <w:spacing w:before="120" w:after="120"/>
        <w:rPr>
          <w:rFonts w:ascii="StobiSerif Regular" w:hAnsi="StobiSerif Regular" w:cs="StobiSerif Regular"/>
          <w:strike/>
          <w:color w:val="FF0000"/>
          <w:sz w:val="22"/>
          <w:szCs w:val="22"/>
        </w:rPr>
      </w:pPr>
      <w:r>
        <w:rPr>
          <w:rFonts w:ascii="StobiSerif Regular" w:hAnsi="StobiSerif Regular" w:cs="StobiSerif Regular"/>
          <w:sz w:val="22"/>
          <w:szCs w:val="22"/>
        </w:rPr>
        <w:t>По исклучок од горенаведеното, п</w:t>
      </w:r>
      <w:r w:rsidRPr="00001B7E">
        <w:rPr>
          <w:rFonts w:ascii="StobiSerif Regular" w:hAnsi="StobiSerif Regular" w:cs="StobiSerif Regular"/>
          <w:sz w:val="22"/>
          <w:szCs w:val="22"/>
        </w:rPr>
        <w:t>редност при изборот за најповолен понудувач ќе има правното лице-понудувач кое било корисник (концесионер) на дивечот во ловиштето во претходниот ловностопански период, односно кое на предлог на Комисијата, до истата, со писмена изјава во рок од 15 дена го прифати износот на понудата како своја на понудувачот кој понудил највисок износ во финанскиско</w:t>
      </w:r>
      <w:r>
        <w:rPr>
          <w:rFonts w:ascii="StobiSerif Regular" w:hAnsi="StobiSerif Regular" w:cs="StobiSerif Regular"/>
          <w:sz w:val="22"/>
          <w:szCs w:val="22"/>
        </w:rPr>
        <w:t>-</w:t>
      </w:r>
      <w:r w:rsidRPr="00001B7E">
        <w:rPr>
          <w:rFonts w:ascii="StobiSerif Regular" w:hAnsi="StobiSerif Regular" w:cs="StobiSerif Regular"/>
          <w:sz w:val="22"/>
          <w:szCs w:val="22"/>
        </w:rPr>
        <w:t>инвестициската програма за развој и унапредување на дивечот и ловиштето и приложи нова финанскиско-инвестициската програма за развој и унапредување на дивечот и ловиштето (со износот на најповолниот понудувач) и акциски план за првите три години од периодот на времетраењето на договорот за користење на дивечот во ловиштето.</w:t>
      </w:r>
    </w:p>
    <w:p w14:paraId="46938B2D" w14:textId="77777777" w:rsidR="00123882" w:rsidRPr="00BB1017" w:rsidRDefault="00123882" w:rsidP="00123882">
      <w:pPr>
        <w:spacing w:before="120" w:after="120"/>
        <w:rPr>
          <w:rFonts w:ascii="StobiSerif Regular" w:hAnsi="StobiSerif Regular"/>
          <w:sz w:val="22"/>
          <w:szCs w:val="22"/>
        </w:rPr>
      </w:pPr>
      <w:r w:rsidRPr="00BB1017">
        <w:rPr>
          <w:rFonts w:ascii="StobiSerif Regular" w:hAnsi="StobiSerif Regular"/>
          <w:sz w:val="22"/>
          <w:szCs w:val="22"/>
        </w:rPr>
        <w:t xml:space="preserve">Комисијата  </w:t>
      </w:r>
      <w:r>
        <w:rPr>
          <w:rFonts w:ascii="StobiSerif Regular" w:hAnsi="StobiSerif Regular"/>
          <w:sz w:val="22"/>
          <w:szCs w:val="22"/>
        </w:rPr>
        <w:t xml:space="preserve">доставува </w:t>
      </w:r>
      <w:r w:rsidRPr="00BB1017">
        <w:rPr>
          <w:rFonts w:ascii="StobiSerif Regular" w:hAnsi="StobiSerif Regular"/>
          <w:sz w:val="22"/>
          <w:szCs w:val="22"/>
        </w:rPr>
        <w:t>предлог</w:t>
      </w:r>
      <w:r>
        <w:rPr>
          <w:rFonts w:ascii="StobiSerif Regular" w:hAnsi="StobiSerif Regular"/>
          <w:sz w:val="22"/>
          <w:szCs w:val="22"/>
        </w:rPr>
        <w:t xml:space="preserve"> за избор </w:t>
      </w:r>
      <w:r w:rsidRPr="00BB1017">
        <w:rPr>
          <w:rFonts w:ascii="StobiSerif Regular" w:hAnsi="StobiSerif Regular"/>
          <w:sz w:val="22"/>
          <w:szCs w:val="22"/>
        </w:rPr>
        <w:t>на најповолен понудувач</w:t>
      </w:r>
      <w:r>
        <w:rPr>
          <w:rFonts w:ascii="StobiSerif Regular" w:hAnsi="StobiSerif Regular"/>
          <w:sz w:val="22"/>
          <w:szCs w:val="22"/>
        </w:rPr>
        <w:t>/поништување на постапката за секое ловиште одделно до министерот за земјоделство, шумарство и водостопанство.</w:t>
      </w:r>
    </w:p>
    <w:p w14:paraId="254F0DF9" w14:textId="77777777" w:rsidR="00123882" w:rsidRPr="00295FD5" w:rsidRDefault="00123882" w:rsidP="00123882">
      <w:pPr>
        <w:pStyle w:val="Heading2"/>
        <w:rPr>
          <w:rFonts w:ascii="StobiSerif Regular" w:hAnsi="StobiSerif Regular" w:cs="StobiSerif Regular"/>
          <w:b w:val="0"/>
          <w:bCs w:val="0"/>
          <w:sz w:val="22"/>
          <w:szCs w:val="22"/>
        </w:rPr>
      </w:pPr>
      <w:r w:rsidRPr="00295FD5">
        <w:rPr>
          <w:rFonts w:ascii="StobiSerif Regular" w:hAnsi="StobiSerif Regular" w:cs="StobiSerif Regular"/>
          <w:b w:val="0"/>
          <w:bCs w:val="0"/>
          <w:sz w:val="22"/>
          <w:szCs w:val="22"/>
        </w:rPr>
        <w:t>Документи</w:t>
      </w:r>
    </w:p>
    <w:p w14:paraId="64D7CE04" w14:textId="77777777" w:rsidR="00123882" w:rsidRPr="00295FD5" w:rsidRDefault="00123882" w:rsidP="00123882">
      <w:pPr>
        <w:spacing w:before="120" w:after="120"/>
        <w:rPr>
          <w:rFonts w:ascii="StobiSerif Regular" w:hAnsi="StobiSerif Regular" w:cs="StobiSerif Regular"/>
          <w:sz w:val="22"/>
          <w:szCs w:val="22"/>
        </w:rPr>
      </w:pPr>
      <w:r w:rsidRPr="00295FD5">
        <w:rPr>
          <w:rFonts w:ascii="StobiSerif Regular" w:hAnsi="StobiSerif Regular" w:cs="StobiSerif Regular"/>
          <w:sz w:val="22"/>
          <w:szCs w:val="22"/>
        </w:rPr>
        <w:t>Целокупната документација наведена во</w:t>
      </w:r>
      <w:r>
        <w:rPr>
          <w:rFonts w:ascii="StobiSerif Regular" w:hAnsi="StobiSerif Regular" w:cs="StobiSerif Regular"/>
          <w:sz w:val="22"/>
          <w:szCs w:val="22"/>
        </w:rPr>
        <w:t xml:space="preserve"> точка 4</w:t>
      </w:r>
      <w:r>
        <w:rPr>
          <w:rFonts w:ascii="StobiSerif Regular" w:hAnsi="StobiSerif Regular" w:cs="StobiSerif Regular"/>
          <w:color w:val="FF0000"/>
          <w:sz w:val="22"/>
          <w:szCs w:val="22"/>
        </w:rPr>
        <w:t xml:space="preserve"> </w:t>
      </w:r>
      <w:r w:rsidRPr="00295FD5">
        <w:rPr>
          <w:rFonts w:ascii="StobiSerif Regular" w:hAnsi="StobiSerif Regular" w:cs="StobiSerif Regular"/>
          <w:sz w:val="22"/>
          <w:szCs w:val="22"/>
        </w:rPr>
        <w:t>од Тендерската документација мора да биде во оригинал или копија заверена на нотар</w:t>
      </w:r>
      <w:r>
        <w:rPr>
          <w:rFonts w:ascii="StobiSerif Regular" w:hAnsi="StobiSerif Regular" w:cs="StobiSerif Regular"/>
          <w:sz w:val="22"/>
          <w:szCs w:val="22"/>
        </w:rPr>
        <w:t>.</w:t>
      </w:r>
      <w:r w:rsidRPr="00295FD5">
        <w:rPr>
          <w:rFonts w:ascii="StobiSerif Regular" w:hAnsi="StobiSerif Regular" w:cs="StobiSerif Regular"/>
          <w:sz w:val="22"/>
          <w:szCs w:val="22"/>
        </w:rPr>
        <w:t xml:space="preserve"> </w:t>
      </w:r>
    </w:p>
    <w:p w14:paraId="46075102" w14:textId="77777777" w:rsidR="00123882" w:rsidRPr="00295FD5" w:rsidRDefault="00123882" w:rsidP="00123882">
      <w:pPr>
        <w:spacing w:before="120" w:after="120"/>
        <w:rPr>
          <w:rFonts w:ascii="StobiSerif Regular" w:hAnsi="StobiSerif Regular" w:cs="StobiSerif Regular"/>
          <w:sz w:val="22"/>
          <w:szCs w:val="22"/>
        </w:rPr>
      </w:pPr>
      <w:r w:rsidRPr="00295FD5">
        <w:rPr>
          <w:rFonts w:ascii="StobiSerif Regular" w:hAnsi="StobiSerif Regular" w:cs="StobiSerif Regular"/>
          <w:sz w:val="22"/>
          <w:szCs w:val="22"/>
        </w:rPr>
        <w:t>Документацијата поднесена од странски понудувачи, треба да биде преведена на македонски јазик од овластен судски преведувач</w:t>
      </w:r>
      <w:r>
        <w:rPr>
          <w:rFonts w:ascii="StobiSerif Regular" w:hAnsi="StobiSerif Regular" w:cs="StobiSerif Regular"/>
          <w:sz w:val="22"/>
          <w:szCs w:val="22"/>
        </w:rPr>
        <w:t xml:space="preserve"> и заверена на нотар</w:t>
      </w:r>
      <w:r w:rsidRPr="00295FD5">
        <w:rPr>
          <w:rFonts w:ascii="StobiSerif Regular" w:hAnsi="StobiSerif Regular" w:cs="StobiSerif Regular"/>
          <w:sz w:val="22"/>
          <w:szCs w:val="22"/>
        </w:rPr>
        <w:t>.</w:t>
      </w:r>
    </w:p>
    <w:p w14:paraId="21BBA699" w14:textId="24A1DF64" w:rsidR="00123882" w:rsidRDefault="00123882" w:rsidP="00123882">
      <w:pPr>
        <w:pStyle w:val="NoSpacing"/>
        <w:spacing w:before="120" w:after="120"/>
        <w:jc w:val="both"/>
        <w:rPr>
          <w:rFonts w:ascii="StobiSerif Regular" w:hAnsi="StobiSerif Regular"/>
          <w:sz w:val="22"/>
          <w:szCs w:val="22"/>
          <w:lang w:val="mk-MK"/>
        </w:rPr>
      </w:pPr>
      <w:r w:rsidRPr="00295FD5">
        <w:rPr>
          <w:rFonts w:ascii="StobiSerif Regular" w:hAnsi="StobiSerif Regular" w:cs="StobiSerif Regular"/>
          <w:sz w:val="22"/>
          <w:szCs w:val="22"/>
          <w:lang w:val="mk-MK"/>
        </w:rPr>
        <w:t xml:space="preserve">Документите за докажување на </w:t>
      </w:r>
      <w:r>
        <w:rPr>
          <w:rFonts w:ascii="StobiSerif Regular" w:hAnsi="StobiSerif Regular" w:cs="StobiSerif Regular"/>
          <w:sz w:val="22"/>
          <w:szCs w:val="22"/>
          <w:lang w:val="mk-MK"/>
        </w:rPr>
        <w:t xml:space="preserve">способноста на понудувачот </w:t>
      </w:r>
      <w:r w:rsidRPr="00295FD5">
        <w:rPr>
          <w:rFonts w:ascii="StobiSerif Regular" w:hAnsi="StobiSerif Regular" w:cs="StobiSerif Regular"/>
          <w:sz w:val="22"/>
          <w:szCs w:val="22"/>
          <w:lang w:val="mk-MK"/>
        </w:rPr>
        <w:t>за учество на Јавниот повик не сме</w:t>
      </w:r>
      <w:r>
        <w:rPr>
          <w:rFonts w:ascii="StobiSerif Regular" w:hAnsi="StobiSerif Regular" w:cs="StobiSerif Regular"/>
          <w:sz w:val="22"/>
          <w:szCs w:val="22"/>
          <w:lang w:val="mk-MK"/>
        </w:rPr>
        <w:t>ат</w:t>
      </w:r>
      <w:r w:rsidRPr="00295FD5">
        <w:rPr>
          <w:rFonts w:ascii="StobiSerif Regular" w:hAnsi="StobiSerif Regular" w:cs="StobiSerif Regular"/>
          <w:sz w:val="22"/>
          <w:szCs w:val="22"/>
          <w:lang w:val="mk-MK"/>
        </w:rPr>
        <w:t xml:space="preserve"> да бидат постари од 6 месеци, сметано од денот на </w:t>
      </w:r>
      <w:r w:rsidR="00416364">
        <w:rPr>
          <w:rFonts w:ascii="StobiSerif Regular" w:hAnsi="StobiSerif Regular" w:cs="StobiSerif Regular"/>
          <w:sz w:val="22"/>
          <w:szCs w:val="22"/>
          <w:lang w:val="mk-MK"/>
        </w:rPr>
        <w:t>објавувањето на јавниот повик</w:t>
      </w:r>
      <w:r w:rsidRPr="00295FD5">
        <w:rPr>
          <w:rFonts w:ascii="StobiSerif Regular" w:hAnsi="StobiSerif Regular" w:cs="StobiSerif Regular"/>
          <w:sz w:val="22"/>
          <w:szCs w:val="22"/>
          <w:lang w:val="mk-MK"/>
        </w:rPr>
        <w:t>.</w:t>
      </w:r>
      <w:r w:rsidRPr="009069FA">
        <w:rPr>
          <w:rFonts w:ascii="StobiSerif Regular" w:hAnsi="StobiSerif Regular"/>
          <w:sz w:val="22"/>
          <w:szCs w:val="22"/>
          <w:highlight w:val="cyan"/>
          <w:lang w:val="mk-MK"/>
        </w:rPr>
        <w:t xml:space="preserve"> </w:t>
      </w:r>
    </w:p>
    <w:p w14:paraId="36F31280" w14:textId="77777777" w:rsidR="00123882" w:rsidRPr="00DE7438" w:rsidRDefault="00123882" w:rsidP="00252B81">
      <w:pPr>
        <w:numPr>
          <w:ilvl w:val="0"/>
          <w:numId w:val="13"/>
        </w:numPr>
        <w:suppressAutoHyphens w:val="0"/>
        <w:spacing w:before="240" w:after="240"/>
        <w:rPr>
          <w:rFonts w:ascii="StobiSerif Regular" w:hAnsi="StobiSerif Regular" w:cs="StobiSerif Regular"/>
          <w:b/>
          <w:color w:val="FFFFFF"/>
          <w:sz w:val="22"/>
          <w:szCs w:val="22"/>
        </w:rPr>
      </w:pPr>
      <w:r>
        <w:rPr>
          <w:rFonts w:ascii="StobiSerif Regular" w:hAnsi="StobiSerif Regular" w:cs="StobiSerif Regular"/>
          <w:b/>
          <w:sz w:val="22"/>
          <w:szCs w:val="22"/>
        </w:rPr>
        <w:t xml:space="preserve">5. </w:t>
      </w:r>
      <w:r w:rsidRPr="00295FD5">
        <w:rPr>
          <w:rFonts w:ascii="StobiSerif Regular" w:hAnsi="StobiSerif Regular" w:cs="StobiSerif Regular"/>
          <w:b/>
          <w:sz w:val="22"/>
          <w:szCs w:val="22"/>
        </w:rPr>
        <w:t xml:space="preserve">Период за кој се доделува </w:t>
      </w:r>
      <w:r>
        <w:rPr>
          <w:rFonts w:ascii="StobiSerif Regular" w:hAnsi="StobiSerif Regular" w:cs="StobiSerif Regular"/>
          <w:b/>
          <w:sz w:val="22"/>
          <w:szCs w:val="22"/>
        </w:rPr>
        <w:t>користењето</w:t>
      </w:r>
    </w:p>
    <w:p w14:paraId="261986F4" w14:textId="3CEBC3DE" w:rsidR="00123882" w:rsidRDefault="00123882" w:rsidP="00123882">
      <w:pPr>
        <w:spacing w:before="240" w:after="240"/>
        <w:rPr>
          <w:rFonts w:ascii="StobiSerif Regular" w:hAnsi="StobiSerif Regular"/>
          <w:color w:val="000000"/>
          <w:sz w:val="22"/>
          <w:szCs w:val="22"/>
        </w:rPr>
      </w:pPr>
      <w:r w:rsidRPr="003B42B2">
        <w:rPr>
          <w:rFonts w:ascii="StobiSerif Regular" w:hAnsi="StobiSerif Regular" w:cs="Arial"/>
          <w:sz w:val="22"/>
          <w:szCs w:val="22"/>
        </w:rPr>
        <w:t xml:space="preserve"> Периодот за користење </w:t>
      </w:r>
      <w:r>
        <w:rPr>
          <w:rFonts w:ascii="StobiSerif Regular" w:hAnsi="StobiSerif Regular" w:cs="Arial"/>
          <w:sz w:val="22"/>
          <w:szCs w:val="22"/>
        </w:rPr>
        <w:t xml:space="preserve">на дивечот во ловиштата </w:t>
      </w:r>
      <w:r w:rsidRPr="003B42B2">
        <w:rPr>
          <w:rFonts w:ascii="StobiSerif Regular" w:hAnsi="StobiSerif Regular" w:cs="Arial"/>
          <w:sz w:val="22"/>
          <w:szCs w:val="22"/>
        </w:rPr>
        <w:t xml:space="preserve">изнесува </w:t>
      </w:r>
      <w:r w:rsidRPr="00AC5FB6">
        <w:rPr>
          <w:rFonts w:ascii="StobiSerif Regular" w:hAnsi="StobiSerif Regular" w:cs="Arial"/>
          <w:sz w:val="22"/>
          <w:szCs w:val="22"/>
        </w:rPr>
        <w:t>20</w:t>
      </w:r>
      <w:r w:rsidRPr="003B42B2">
        <w:rPr>
          <w:rFonts w:ascii="StobiSerif Regular" w:hAnsi="StobiSerif Regular" w:cs="Arial"/>
          <w:sz w:val="22"/>
          <w:szCs w:val="22"/>
        </w:rPr>
        <w:t xml:space="preserve"> години, односно договорот се потпишува за 20 години, додека надоместокот за користење кој е даден во посебната ловностопанска основа за секое ловиште посебно се однесува за 10 годишен период</w:t>
      </w:r>
      <w:r>
        <w:rPr>
          <w:rFonts w:ascii="StobiSerif Regular" w:hAnsi="StobiSerif Regular" w:cs="Arial"/>
          <w:sz w:val="22"/>
          <w:szCs w:val="22"/>
        </w:rPr>
        <w:t>. З</w:t>
      </w:r>
      <w:r w:rsidRPr="003B42B2">
        <w:rPr>
          <w:rFonts w:ascii="StobiSerif Regular" w:hAnsi="StobiSerif Regular"/>
          <w:sz w:val="22"/>
          <w:szCs w:val="22"/>
        </w:rPr>
        <w:t xml:space="preserve">а вториот 10 годишен период, корисникот се обврзува да ја плаќа висината на надоместокот за користење на дивечот во ловиштето утврдена во посебната ловностопанска основа за вториот ловностопански период согласно со </w:t>
      </w:r>
      <w:r>
        <w:rPr>
          <w:rFonts w:ascii="StobiSerif Regular" w:hAnsi="StobiSerif Regular"/>
          <w:sz w:val="22"/>
          <w:szCs w:val="22"/>
        </w:rPr>
        <w:t xml:space="preserve">член </w:t>
      </w:r>
      <w:r w:rsidRPr="003B42B2">
        <w:rPr>
          <w:rFonts w:ascii="StobiSerif Regular" w:hAnsi="StobiSerif Regular"/>
          <w:sz w:val="22"/>
          <w:szCs w:val="22"/>
        </w:rPr>
        <w:t xml:space="preserve">41 став (1) од </w:t>
      </w:r>
      <w:r w:rsidRPr="003B42B2">
        <w:rPr>
          <w:rFonts w:ascii="StobiSerif Regular" w:hAnsi="StobiSerif Regular" w:cs="Arial"/>
          <w:sz w:val="22"/>
          <w:szCs w:val="22"/>
        </w:rPr>
        <w:t>Законот за дивечот и ловството</w:t>
      </w:r>
      <w:r w:rsidRPr="003B42B2">
        <w:rPr>
          <w:rFonts w:cs="Arial"/>
        </w:rPr>
        <w:t xml:space="preserve"> </w:t>
      </w:r>
      <w:r w:rsidRPr="003B42B2">
        <w:rPr>
          <w:rFonts w:cs="Arial"/>
          <w:sz w:val="22"/>
          <w:szCs w:val="22"/>
        </w:rPr>
        <w:t xml:space="preserve">(„Службен весник на Република Северна Македонија” бр. 263/23, 170/24, </w:t>
      </w:r>
      <w:r>
        <w:rPr>
          <w:rFonts w:cs="Arial"/>
          <w:color w:val="000000"/>
          <w:sz w:val="22"/>
          <w:szCs w:val="22"/>
        </w:rPr>
        <w:t>132/25</w:t>
      </w:r>
      <w:r>
        <w:rPr>
          <w:rFonts w:cs="Arial"/>
          <w:color w:val="000000"/>
          <w:sz w:val="18"/>
          <w:szCs w:val="18"/>
        </w:rPr>
        <w:t>)</w:t>
      </w:r>
      <w:r w:rsidRPr="003B42B2">
        <w:rPr>
          <w:rFonts w:cs="Arial"/>
          <w:sz w:val="18"/>
          <w:szCs w:val="18"/>
        </w:rPr>
        <w:t xml:space="preserve"> </w:t>
      </w:r>
      <w:r w:rsidRPr="003B42B2">
        <w:rPr>
          <w:rFonts w:ascii="StobiSerif Regular" w:hAnsi="StobiSerif Regular"/>
          <w:sz w:val="22"/>
          <w:szCs w:val="22"/>
        </w:rPr>
        <w:t xml:space="preserve">и </w:t>
      </w:r>
      <w:r>
        <w:rPr>
          <w:rFonts w:ascii="StobiSerif Regular" w:hAnsi="StobiSerif Regular"/>
          <w:color w:val="000000"/>
          <w:sz w:val="22"/>
          <w:szCs w:val="22"/>
        </w:rPr>
        <w:t>член 8 од модел –договорот АНЕКС 6 од оваа Тендерската документација.)</w:t>
      </w:r>
    </w:p>
    <w:p w14:paraId="3BC5F5A3" w14:textId="77777777" w:rsidR="00493117" w:rsidRDefault="00493117" w:rsidP="00123882">
      <w:pPr>
        <w:spacing w:before="240" w:after="240"/>
        <w:rPr>
          <w:rFonts w:ascii="StobiSerif Regular" w:hAnsi="StobiSerif Regular"/>
          <w:color w:val="000000"/>
          <w:sz w:val="22"/>
          <w:szCs w:val="22"/>
        </w:rPr>
      </w:pPr>
    </w:p>
    <w:p w14:paraId="3C5AF8EF" w14:textId="77777777" w:rsidR="00123882" w:rsidRPr="003B42B2" w:rsidRDefault="00123882" w:rsidP="00252B81">
      <w:pPr>
        <w:numPr>
          <w:ilvl w:val="0"/>
          <w:numId w:val="13"/>
        </w:numPr>
        <w:suppressAutoHyphens w:val="0"/>
        <w:spacing w:before="240" w:after="240"/>
        <w:rPr>
          <w:rFonts w:ascii="StobiSerif Regular" w:hAnsi="StobiSerif Regular" w:cs="StobiSerif Regular"/>
          <w:sz w:val="22"/>
          <w:szCs w:val="22"/>
        </w:rPr>
      </w:pPr>
      <w:r w:rsidRPr="00295FD5">
        <w:rPr>
          <w:rFonts w:ascii="StobiSerif Regular" w:hAnsi="StobiSerif Regular" w:cs="StobiSerif Regular"/>
          <w:b/>
          <w:sz w:val="22"/>
          <w:szCs w:val="22"/>
        </w:rPr>
        <w:t>Рок за поднесување на понуди</w:t>
      </w:r>
      <w:r>
        <w:rPr>
          <w:rFonts w:ascii="StobiSerif Regular" w:hAnsi="StobiSerif Regular" w:cs="StobiSerif Regular"/>
          <w:b/>
          <w:sz w:val="22"/>
          <w:szCs w:val="22"/>
        </w:rPr>
        <w:t xml:space="preserve"> </w:t>
      </w:r>
    </w:p>
    <w:p w14:paraId="090CCECE" w14:textId="5A8DD176" w:rsidR="00123882" w:rsidRDefault="00123882" w:rsidP="00123882">
      <w:pPr>
        <w:spacing w:before="240" w:after="240"/>
        <w:rPr>
          <w:rFonts w:ascii="StobiSerif Regular" w:hAnsi="StobiSerif Regular" w:cs="StobiSerif Regular"/>
          <w:sz w:val="22"/>
          <w:szCs w:val="22"/>
        </w:rPr>
      </w:pPr>
      <w:r w:rsidRPr="00DC5F05">
        <w:rPr>
          <w:rFonts w:ascii="StobiSerif Regular" w:hAnsi="StobiSerif Regular" w:cs="StobiSerif Regular"/>
          <w:sz w:val="22"/>
          <w:szCs w:val="22"/>
        </w:rPr>
        <w:t xml:space="preserve">Краен рок за поднесување на понудите е најдоцна </w:t>
      </w:r>
      <w:r w:rsidR="00900660" w:rsidRPr="00AC5FB6">
        <w:rPr>
          <w:rFonts w:ascii="StobiSerif Regular" w:hAnsi="StobiSerif Regular" w:cs="StobiSerif Regular"/>
          <w:b/>
          <w:sz w:val="22"/>
          <w:szCs w:val="22"/>
          <w:highlight w:val="green"/>
        </w:rPr>
        <w:t>15.04.2026 година, во 10:00 часот.</w:t>
      </w:r>
      <w:r w:rsidRPr="00DC5F05">
        <w:rPr>
          <w:rFonts w:ascii="StobiSerif Regular" w:hAnsi="StobiSerif Regular" w:cs="StobiSerif Regular"/>
          <w:sz w:val="22"/>
          <w:szCs w:val="22"/>
        </w:rPr>
        <w:t xml:space="preserve"> Ќе се разгледуваат само понудите доставени во архивата на Министерството за земјоделство, шумарство и водостопанство (ул.</w:t>
      </w:r>
      <w:r>
        <w:rPr>
          <w:rFonts w:ascii="StobiSerif Regular" w:hAnsi="StobiSerif Regular" w:cs="StobiSerif Regular"/>
          <w:sz w:val="22"/>
          <w:szCs w:val="22"/>
        </w:rPr>
        <w:t xml:space="preserve"> </w:t>
      </w:r>
      <w:r w:rsidRPr="00DC5F05">
        <w:rPr>
          <w:rFonts w:ascii="StobiSerif Regular" w:hAnsi="StobiSerif Regular" w:cs="StobiSerif Regular"/>
          <w:sz w:val="22"/>
          <w:szCs w:val="22"/>
        </w:rPr>
        <w:t>„Ленинова“ бр.2, 1000 Скопје, Република Северна  Македонија), до утврдениот рок.</w:t>
      </w:r>
    </w:p>
    <w:p w14:paraId="4B66707A" w14:textId="77777777" w:rsidR="00123882" w:rsidRPr="00C229C9" w:rsidRDefault="00123882" w:rsidP="00123882">
      <w:pPr>
        <w:spacing w:before="240" w:after="240"/>
        <w:rPr>
          <w:rFonts w:ascii="StobiSerif Regular" w:hAnsi="StobiSerif Regular" w:cs="StobiSerif Regular"/>
          <w:sz w:val="22"/>
          <w:szCs w:val="22"/>
        </w:rPr>
      </w:pPr>
      <w:r w:rsidRPr="00C229C9">
        <w:rPr>
          <w:rFonts w:ascii="StobiSerif Regular" w:hAnsi="StobiSerif Regular" w:cs="StobiSerif Regular"/>
          <w:b/>
          <w:sz w:val="22"/>
          <w:szCs w:val="22"/>
        </w:rPr>
        <w:t>Рок за подигнување на тендерска документацијa</w:t>
      </w:r>
    </w:p>
    <w:p w14:paraId="33F5E8A4" w14:textId="47C42B41" w:rsidR="00123882" w:rsidRPr="00295FD5" w:rsidRDefault="00123882" w:rsidP="00123882">
      <w:pPr>
        <w:spacing w:before="240" w:after="240"/>
        <w:rPr>
          <w:rFonts w:ascii="StobiSerif Regular" w:hAnsi="StobiSerif Regular" w:cs="StobiSerif Regular"/>
          <w:sz w:val="22"/>
          <w:szCs w:val="22"/>
        </w:rPr>
      </w:pPr>
      <w:r w:rsidRPr="00C229C9">
        <w:rPr>
          <w:rFonts w:ascii="StobiSerif Regular" w:hAnsi="StobiSerif Regular" w:cs="StobiSerif Regular"/>
          <w:sz w:val="22"/>
          <w:szCs w:val="22"/>
        </w:rPr>
        <w:t xml:space="preserve">Рок за подигнување на тендерската документација е најдоцна </w:t>
      </w:r>
      <w:r w:rsidR="00900660" w:rsidRPr="00AC5FB6">
        <w:rPr>
          <w:rFonts w:ascii="StobiSerif Regular" w:hAnsi="StobiSerif Regular" w:cs="StobiSerif Regular"/>
          <w:b/>
          <w:sz w:val="22"/>
          <w:szCs w:val="22"/>
          <w:highlight w:val="green"/>
        </w:rPr>
        <w:t>15.04.2026 година, во 10:00 часот.</w:t>
      </w:r>
      <w:r w:rsidRPr="00C229C9">
        <w:rPr>
          <w:rFonts w:ascii="StobiSerif Regular" w:hAnsi="StobiSerif Regular" w:cs="StobiSerif Regular"/>
          <w:sz w:val="22"/>
          <w:szCs w:val="22"/>
        </w:rPr>
        <w:t xml:space="preserve"> Тендерската документација се подигнува во архивата на Министерството за земјоделство, шумарство и водостопанство (ул. „Ленинова„ бр. 2, 1000 Скопје, Република Северна  Македонија) секој работен ден во периодот од 9:00 до 13:00 часот. Сите трошоци за подготовката и поднесувањето на понудата, паѓаат на товар на понудувачот.</w:t>
      </w:r>
    </w:p>
    <w:p w14:paraId="7BEA99C4" w14:textId="77777777" w:rsidR="00123882" w:rsidRPr="00001B7E" w:rsidRDefault="00123882" w:rsidP="00252B81">
      <w:pPr>
        <w:numPr>
          <w:ilvl w:val="0"/>
          <w:numId w:val="13"/>
        </w:numPr>
        <w:suppressAutoHyphens w:val="0"/>
        <w:spacing w:before="240" w:after="240"/>
        <w:jc w:val="left"/>
        <w:rPr>
          <w:rFonts w:ascii="StobiSerif Regular" w:hAnsi="StobiSerif Regular"/>
          <w:b/>
          <w:bCs/>
          <w:sz w:val="22"/>
          <w:szCs w:val="22"/>
        </w:rPr>
      </w:pPr>
      <w:r w:rsidRPr="003B51D9">
        <w:rPr>
          <w:rFonts w:ascii="StobiSerif Regular" w:hAnsi="StobiSerif Regular"/>
          <w:b/>
          <w:bCs/>
          <w:sz w:val="22"/>
          <w:szCs w:val="22"/>
        </w:rPr>
        <w:t xml:space="preserve">  Рок на важност на </w:t>
      </w:r>
      <w:r w:rsidRPr="00001B7E">
        <w:rPr>
          <w:rFonts w:ascii="StobiSerif Regular" w:hAnsi="StobiSerif Regular"/>
          <w:b/>
          <w:bCs/>
          <w:sz w:val="22"/>
          <w:szCs w:val="22"/>
        </w:rPr>
        <w:t>понудите</w:t>
      </w:r>
      <w:r w:rsidRPr="003B51D9">
        <w:rPr>
          <w:rFonts w:ascii="StobiSerif Regular" w:hAnsi="StobiSerif Regular"/>
          <w:b/>
          <w:bCs/>
          <w:sz w:val="22"/>
          <w:szCs w:val="22"/>
        </w:rPr>
        <w:t xml:space="preserve"> и износ на </w:t>
      </w:r>
      <w:r w:rsidRPr="00001B7E" w:rsidDel="00DC5F05">
        <w:rPr>
          <w:rFonts w:ascii="StobiSerif Regular" w:hAnsi="StobiSerif Regular"/>
          <w:b/>
          <w:bCs/>
          <w:sz w:val="22"/>
          <w:szCs w:val="22"/>
        </w:rPr>
        <w:t xml:space="preserve"> </w:t>
      </w:r>
      <w:r w:rsidRPr="00001B7E">
        <w:rPr>
          <w:rFonts w:ascii="StobiSerif Regular" w:hAnsi="StobiSerif Regular"/>
          <w:b/>
          <w:bCs/>
          <w:sz w:val="22"/>
          <w:szCs w:val="22"/>
        </w:rPr>
        <w:t>понудата</w:t>
      </w:r>
    </w:p>
    <w:p w14:paraId="7219EB43" w14:textId="77777777" w:rsidR="00123882" w:rsidRPr="003B42B2" w:rsidRDefault="00123882" w:rsidP="00123882">
      <w:pPr>
        <w:spacing w:before="240" w:after="240"/>
        <w:rPr>
          <w:rFonts w:ascii="StobiSerif Regular" w:hAnsi="StobiSerif Regular"/>
          <w:bCs/>
          <w:sz w:val="22"/>
          <w:szCs w:val="22"/>
        </w:rPr>
      </w:pPr>
      <w:r w:rsidRPr="003B42B2">
        <w:rPr>
          <w:rFonts w:ascii="StobiSerif Regular" w:hAnsi="StobiSerif Regular"/>
          <w:bCs/>
          <w:sz w:val="22"/>
          <w:szCs w:val="22"/>
        </w:rPr>
        <w:t xml:space="preserve">Понудите треба да се со важност од 13 месеци </w:t>
      </w:r>
      <w:bookmarkStart w:id="3" w:name="_Hlk202862233"/>
      <w:r w:rsidRPr="003B42B2">
        <w:rPr>
          <w:rFonts w:ascii="StobiSerif Regular" w:hAnsi="StobiSerif Regular"/>
          <w:bCs/>
          <w:sz w:val="22"/>
          <w:szCs w:val="22"/>
        </w:rPr>
        <w:t>сметано од денот на јавното отворање на понудите</w:t>
      </w:r>
      <w:bookmarkEnd w:id="3"/>
      <w:r w:rsidRPr="003B42B2">
        <w:rPr>
          <w:rFonts w:ascii="StobiSerif Regular" w:hAnsi="StobiSerif Regular"/>
          <w:bCs/>
          <w:sz w:val="22"/>
          <w:szCs w:val="22"/>
        </w:rPr>
        <w:t xml:space="preserve">. </w:t>
      </w:r>
    </w:p>
    <w:p w14:paraId="67635B4E" w14:textId="51B1E569" w:rsidR="00123882" w:rsidRPr="003B42B2" w:rsidRDefault="00123882" w:rsidP="00252B81">
      <w:pPr>
        <w:numPr>
          <w:ilvl w:val="0"/>
          <w:numId w:val="4"/>
        </w:numPr>
        <w:suppressAutoHyphens w:val="0"/>
        <w:spacing w:before="240" w:after="240"/>
        <w:jc w:val="left"/>
        <w:rPr>
          <w:rFonts w:ascii="StobiSerif Regular" w:hAnsi="StobiSerif Regular"/>
          <w:bCs/>
          <w:sz w:val="22"/>
          <w:szCs w:val="22"/>
        </w:rPr>
      </w:pPr>
      <w:r w:rsidRPr="003B42B2">
        <w:rPr>
          <w:rFonts w:ascii="StobiSerif Regular" w:hAnsi="StobiSerif Regular"/>
          <w:bCs/>
          <w:sz w:val="22"/>
          <w:szCs w:val="22"/>
        </w:rPr>
        <w:t>Понуден износ во финансиско-инвестициска програма за развој и унапредување на дивечот во ловиштето</w:t>
      </w:r>
      <w:r w:rsidR="003C3659">
        <w:rPr>
          <w:rFonts w:ascii="StobiSerif Regular" w:hAnsi="StobiSerif Regular"/>
          <w:bCs/>
          <w:sz w:val="22"/>
          <w:szCs w:val="22"/>
        </w:rPr>
        <w:t xml:space="preserve"> со Акциски план за првите 3 години</w:t>
      </w:r>
      <w:r w:rsidRPr="003B42B2">
        <w:rPr>
          <w:rFonts w:ascii="StobiSerif Regular" w:hAnsi="StobiSerif Regular"/>
          <w:bCs/>
          <w:sz w:val="22"/>
          <w:szCs w:val="22"/>
        </w:rPr>
        <w:t xml:space="preserve"> </w:t>
      </w:r>
      <w:r>
        <w:rPr>
          <w:rFonts w:ascii="StobiSerif Regular" w:hAnsi="StobiSerif Regular"/>
          <w:bCs/>
          <w:color w:val="000000"/>
          <w:sz w:val="22"/>
          <w:szCs w:val="22"/>
        </w:rPr>
        <w:t>(АНЕКС 2) треба</w:t>
      </w:r>
      <w:r w:rsidRPr="003B42B2">
        <w:rPr>
          <w:rFonts w:ascii="StobiSerif Regular" w:hAnsi="StobiSerif Regular"/>
          <w:bCs/>
          <w:sz w:val="22"/>
          <w:szCs w:val="22"/>
        </w:rPr>
        <w:t xml:space="preserve"> да е според сопствена процена на понудувачот;</w:t>
      </w:r>
    </w:p>
    <w:p w14:paraId="69B2A3D0" w14:textId="77777777" w:rsidR="00123882" w:rsidRDefault="00123882" w:rsidP="00252B81">
      <w:pPr>
        <w:numPr>
          <w:ilvl w:val="0"/>
          <w:numId w:val="4"/>
        </w:numPr>
        <w:suppressAutoHyphens w:val="0"/>
        <w:spacing w:before="240" w:after="240"/>
        <w:jc w:val="left"/>
        <w:rPr>
          <w:rFonts w:ascii="StobiSerif Regular" w:hAnsi="StobiSerif Regular"/>
          <w:bCs/>
          <w:sz w:val="22"/>
          <w:szCs w:val="22"/>
        </w:rPr>
      </w:pPr>
      <w:r w:rsidRPr="003B42B2">
        <w:rPr>
          <w:rFonts w:ascii="StobiSerif Regular" w:hAnsi="StobiSerif Regular"/>
          <w:bCs/>
          <w:sz w:val="22"/>
          <w:szCs w:val="22"/>
        </w:rPr>
        <w:t xml:space="preserve">Понудата треба да е потпишана и заверена од одговорно лице на понудувачот. </w:t>
      </w:r>
    </w:p>
    <w:p w14:paraId="054352A9" w14:textId="77777777" w:rsidR="00123882" w:rsidRPr="00DC5F05" w:rsidRDefault="00123882" w:rsidP="00252B81">
      <w:pPr>
        <w:numPr>
          <w:ilvl w:val="0"/>
          <w:numId w:val="13"/>
        </w:numPr>
        <w:suppressAutoHyphens w:val="0"/>
        <w:spacing w:before="240" w:after="240"/>
        <w:jc w:val="left"/>
        <w:rPr>
          <w:rFonts w:ascii="StobiSerif Regular" w:hAnsi="StobiSerif Regular"/>
          <w:b/>
          <w:bCs/>
          <w:sz w:val="22"/>
          <w:szCs w:val="22"/>
        </w:rPr>
      </w:pPr>
      <w:r w:rsidRPr="00DC5F05">
        <w:rPr>
          <w:rFonts w:ascii="StobiSerif Regular" w:hAnsi="StobiSerif Regular"/>
          <w:b/>
          <w:bCs/>
          <w:sz w:val="22"/>
          <w:szCs w:val="22"/>
        </w:rPr>
        <w:t xml:space="preserve"> Адреса на која се доставуваат понудите </w:t>
      </w:r>
    </w:p>
    <w:p w14:paraId="02C6C6AF" w14:textId="77777777" w:rsidR="00123882" w:rsidRPr="00DC5F05" w:rsidRDefault="00123882" w:rsidP="00123882">
      <w:pPr>
        <w:spacing w:before="240" w:after="240"/>
        <w:rPr>
          <w:rFonts w:ascii="StobiSerif Regular" w:hAnsi="StobiSerif Regular" w:cs="StobiSerif Regular"/>
          <w:sz w:val="22"/>
          <w:szCs w:val="22"/>
        </w:rPr>
      </w:pPr>
      <w:r w:rsidRPr="00DC5F05">
        <w:rPr>
          <w:rFonts w:ascii="StobiSerif Regular" w:hAnsi="StobiSerif Regular" w:cs="StobiSerif Regular"/>
          <w:sz w:val="22"/>
          <w:szCs w:val="22"/>
        </w:rPr>
        <w:t>Понудите треба да се достават на следната адреса</w:t>
      </w:r>
      <w:r w:rsidRPr="00DC5F05">
        <w:rPr>
          <w:rFonts w:ascii="StobiSerif Regular" w:hAnsi="StobiSerif Regular" w:cs="StobiSerif Regular"/>
          <w:sz w:val="22"/>
          <w:szCs w:val="22"/>
        </w:rPr>
        <w:sym w:font="Symbol" w:char="F03A"/>
      </w:r>
    </w:p>
    <w:p w14:paraId="1EC0DE46" w14:textId="77777777" w:rsidR="00123882" w:rsidRPr="00DC5F05" w:rsidRDefault="00123882" w:rsidP="00123882">
      <w:pPr>
        <w:jc w:val="center"/>
        <w:rPr>
          <w:rFonts w:ascii="StobiSerif Regular" w:hAnsi="StobiSerif Regular" w:cs="StobiSerif Regular"/>
          <w:b/>
          <w:bCs/>
          <w:sz w:val="22"/>
          <w:szCs w:val="22"/>
        </w:rPr>
      </w:pPr>
      <w:r w:rsidRPr="00DC5F05">
        <w:rPr>
          <w:rFonts w:ascii="StobiSerif Regular" w:hAnsi="StobiSerif Regular" w:cs="StobiSerif Regular"/>
          <w:b/>
          <w:bCs/>
          <w:sz w:val="22"/>
          <w:szCs w:val="22"/>
        </w:rPr>
        <w:t>Министерство за земјоделство, шумарство и водостопанство</w:t>
      </w:r>
    </w:p>
    <w:p w14:paraId="681BEDD5" w14:textId="77777777" w:rsidR="00123882" w:rsidRPr="00DC5F05" w:rsidRDefault="00123882" w:rsidP="00123882">
      <w:pPr>
        <w:jc w:val="center"/>
        <w:rPr>
          <w:rFonts w:ascii="StobiSerif Regular" w:hAnsi="StobiSerif Regular" w:cs="StobiSerif Regular"/>
          <w:b/>
          <w:bCs/>
          <w:sz w:val="22"/>
          <w:szCs w:val="22"/>
          <w:lang w:val="ru-RU"/>
        </w:rPr>
      </w:pPr>
      <w:r w:rsidRPr="00DC5F05">
        <w:rPr>
          <w:rFonts w:ascii="StobiSerif Regular" w:hAnsi="StobiSerif Regular" w:cs="StobiSerif Regular"/>
          <w:b/>
          <w:bCs/>
          <w:sz w:val="22"/>
          <w:szCs w:val="22"/>
        </w:rPr>
        <w:t xml:space="preserve">ул. </w:t>
      </w:r>
      <w:r w:rsidRPr="00DC5F05">
        <w:rPr>
          <w:rFonts w:ascii="StobiSerif Regular" w:hAnsi="StobiSerif Regular" w:cs="StobiSerif Regular"/>
          <w:b/>
          <w:bCs/>
          <w:sz w:val="22"/>
          <w:szCs w:val="22"/>
          <w:lang w:val="ru-RU"/>
        </w:rPr>
        <w:t>„</w:t>
      </w:r>
      <w:r w:rsidRPr="00DC5F05">
        <w:rPr>
          <w:rFonts w:ascii="StobiSerif Regular" w:hAnsi="StobiSerif Regular" w:cs="StobiSerif Regular"/>
          <w:b/>
          <w:bCs/>
          <w:sz w:val="22"/>
          <w:szCs w:val="22"/>
        </w:rPr>
        <w:t>Ленинова“ бр.2</w:t>
      </w:r>
    </w:p>
    <w:p w14:paraId="12800363" w14:textId="77777777" w:rsidR="00123882" w:rsidRPr="00DC5F05" w:rsidRDefault="00123882" w:rsidP="00123882">
      <w:pPr>
        <w:jc w:val="center"/>
        <w:rPr>
          <w:rFonts w:ascii="StobiSerif Regular" w:hAnsi="StobiSerif Regular" w:cs="StobiSerif Regular"/>
          <w:b/>
          <w:bCs/>
          <w:sz w:val="22"/>
          <w:szCs w:val="22"/>
        </w:rPr>
      </w:pPr>
      <w:r w:rsidRPr="00DC5F05">
        <w:rPr>
          <w:rFonts w:ascii="StobiSerif Regular" w:hAnsi="StobiSerif Regular" w:cs="StobiSerif Regular"/>
          <w:b/>
          <w:bCs/>
          <w:sz w:val="22"/>
          <w:szCs w:val="22"/>
        </w:rPr>
        <w:t>1000 Скопје</w:t>
      </w:r>
    </w:p>
    <w:p w14:paraId="540E9BDE" w14:textId="77777777" w:rsidR="00123882" w:rsidRPr="00DC5F05" w:rsidRDefault="00123882" w:rsidP="00506440">
      <w:pPr>
        <w:spacing w:after="120"/>
        <w:jc w:val="center"/>
        <w:rPr>
          <w:rFonts w:ascii="StobiSerif Regular" w:hAnsi="StobiSerif Regular" w:cs="StobiSerif Regular"/>
          <w:b/>
          <w:bCs/>
          <w:sz w:val="22"/>
          <w:szCs w:val="22"/>
        </w:rPr>
      </w:pPr>
      <w:r w:rsidRPr="00DC5F05">
        <w:rPr>
          <w:rFonts w:ascii="StobiSerif Regular" w:hAnsi="StobiSerif Regular" w:cs="StobiSerif Regular"/>
          <w:b/>
          <w:bCs/>
          <w:sz w:val="22"/>
          <w:szCs w:val="22"/>
        </w:rPr>
        <w:t>Република Северна Македонија</w:t>
      </w:r>
    </w:p>
    <w:p w14:paraId="444BB744" w14:textId="77777777" w:rsidR="00123882" w:rsidRDefault="00123882" w:rsidP="00252B81">
      <w:pPr>
        <w:numPr>
          <w:ilvl w:val="0"/>
          <w:numId w:val="13"/>
        </w:numPr>
        <w:suppressAutoHyphens w:val="0"/>
        <w:jc w:val="left"/>
        <w:rPr>
          <w:rFonts w:ascii="StobiSerif Regular" w:hAnsi="StobiSerif Regular"/>
          <w:b/>
          <w:bCs/>
          <w:sz w:val="22"/>
          <w:szCs w:val="22"/>
        </w:rPr>
      </w:pPr>
      <w:r w:rsidRPr="003B42B2">
        <w:rPr>
          <w:rFonts w:ascii="StobiSerif Regular" w:hAnsi="StobiSerif Regular"/>
          <w:b/>
          <w:bCs/>
          <w:sz w:val="22"/>
          <w:szCs w:val="22"/>
        </w:rPr>
        <w:t>Видови на гаранции и услови на гаранции</w:t>
      </w:r>
    </w:p>
    <w:p w14:paraId="6D1F7071" w14:textId="722CD325" w:rsidR="00123882" w:rsidRPr="00F44DBF" w:rsidRDefault="00123882" w:rsidP="00123882">
      <w:pPr>
        <w:autoSpaceDE w:val="0"/>
        <w:autoSpaceDN w:val="0"/>
        <w:adjustRightInd w:val="0"/>
        <w:spacing w:before="120" w:after="120"/>
        <w:rPr>
          <w:rFonts w:ascii="StobiSerif Regular" w:hAnsi="StobiSerif Regular" w:cs="Arial"/>
          <w:b/>
          <w:bCs/>
          <w:sz w:val="22"/>
          <w:szCs w:val="22"/>
        </w:rPr>
      </w:pPr>
      <w:r w:rsidRPr="00F44DBF">
        <w:rPr>
          <w:rFonts w:ascii="StobiSerif Regular" w:hAnsi="StobiSerif Regular" w:cs="Arial"/>
          <w:sz w:val="22"/>
          <w:szCs w:val="22"/>
          <w:lang w:val="ru-RU"/>
        </w:rPr>
        <w:t xml:space="preserve">Банкарска гаранција </w:t>
      </w:r>
      <w:bookmarkStart w:id="4" w:name="_Hlk179186611"/>
      <w:r w:rsidRPr="00F44DBF">
        <w:rPr>
          <w:rFonts w:ascii="StobiSerif Regular" w:hAnsi="StobiSerif Regular" w:cs="Arial"/>
          <w:sz w:val="22"/>
          <w:szCs w:val="22"/>
          <w:lang w:val="ru-RU"/>
        </w:rPr>
        <w:t>за</w:t>
      </w:r>
      <w:r w:rsidRPr="00F44DBF">
        <w:rPr>
          <w:rFonts w:ascii="StobiSerif Regular" w:hAnsi="StobiSerif Regular" w:cs="Arial"/>
          <w:b/>
          <w:bCs/>
          <w:sz w:val="22"/>
          <w:szCs w:val="22"/>
          <w:lang w:val="ru-RU"/>
        </w:rPr>
        <w:t xml:space="preserve"> </w:t>
      </w:r>
      <w:bookmarkEnd w:id="4"/>
      <w:r w:rsidRPr="00F44DBF">
        <w:rPr>
          <w:rFonts w:ascii="StobiSerif Regular" w:hAnsi="StobiSerif Regular" w:cs="Arial"/>
          <w:sz w:val="22"/>
          <w:szCs w:val="22"/>
          <w:lang w:eastAsia="mk-MK"/>
        </w:rPr>
        <w:t>учество во постапка во висина од 10% од понудената финансиско-инвестициска програма за развој и унапредување на дивечот и ловиштето, со времетраење на гаранцијата од 13 месеци сметано од денот на јавното отворање на понудите.</w:t>
      </w:r>
      <w:r w:rsidR="00A376F0">
        <w:rPr>
          <w:rFonts w:ascii="StobiSerif Regular" w:hAnsi="StobiSerif Regular" w:cs="Arial"/>
          <w:sz w:val="22"/>
          <w:szCs w:val="22"/>
          <w:lang w:eastAsia="mk-MK"/>
        </w:rPr>
        <w:t xml:space="preserve"> Банкарската гаранција треба да биде неотповиклива, безусловна и наплатлива на прв писмен повик. </w:t>
      </w:r>
    </w:p>
    <w:p w14:paraId="6A298853" w14:textId="77777777" w:rsidR="00123882" w:rsidRPr="00F44DBF" w:rsidRDefault="00123882" w:rsidP="00123882">
      <w:pPr>
        <w:spacing w:before="120" w:after="120"/>
        <w:rPr>
          <w:rFonts w:ascii="StobiSerif Regular" w:hAnsi="StobiSerif Regular"/>
          <w:sz w:val="22"/>
          <w:szCs w:val="22"/>
        </w:rPr>
      </w:pPr>
      <w:r w:rsidRPr="00F44DBF">
        <w:rPr>
          <w:rFonts w:ascii="StobiSerif Regular" w:hAnsi="StobiSerif Regular"/>
          <w:sz w:val="22"/>
          <w:szCs w:val="22"/>
        </w:rPr>
        <w:t>На избраниот најповолен понудувач, по потпишување на договорот за користење на дивечот во ловиштето,  банкарската гаранција му се задржува и истиот е должен да ја продолжува редовно и да ја доставува до Министерството за земјоделство, шумарство и водостопанство за целиот период на важност на договорот.</w:t>
      </w:r>
    </w:p>
    <w:p w14:paraId="565FB9EF" w14:textId="77777777" w:rsidR="00123882" w:rsidRPr="00AC5FB6" w:rsidRDefault="00123882" w:rsidP="00123882">
      <w:pPr>
        <w:spacing w:before="120" w:after="120"/>
        <w:rPr>
          <w:rFonts w:ascii="StobiSerif Regular" w:hAnsi="StobiSerif Regular"/>
          <w:sz w:val="22"/>
          <w:szCs w:val="22"/>
          <w:highlight w:val="yellow"/>
        </w:rPr>
      </w:pPr>
      <w:r w:rsidRPr="00AC5FB6">
        <w:rPr>
          <w:rFonts w:ascii="StobiSerif Regular" w:hAnsi="StobiSerif Regular"/>
          <w:sz w:val="22"/>
          <w:szCs w:val="22"/>
          <w:highlight w:val="yellow"/>
        </w:rPr>
        <w:t>Надоместокот за користење на дивечот во ловиштето преставува десетгодишен вкупен паричен износ утврден и како годишен паричен износ во Посебната ловностопанска основа за секое ловиште посебно, а кој годишно го уплаќа во Буџетот на Република Северна Македонија правниот субјект од членот 42 став (1) од Законот за дивечот и ловството.</w:t>
      </w:r>
    </w:p>
    <w:p w14:paraId="316CE13D" w14:textId="77777777" w:rsidR="00123882" w:rsidRPr="00F44DBF" w:rsidRDefault="00123882" w:rsidP="00123882">
      <w:pPr>
        <w:spacing w:before="120" w:after="120"/>
        <w:rPr>
          <w:rFonts w:ascii="StobiSerif Regular" w:hAnsi="StobiSerif Regular"/>
          <w:sz w:val="22"/>
          <w:szCs w:val="22"/>
        </w:rPr>
      </w:pPr>
      <w:r w:rsidRPr="00AC5FB6">
        <w:rPr>
          <w:rFonts w:ascii="StobiSerif Regular" w:hAnsi="StobiSerif Regular"/>
          <w:sz w:val="22"/>
          <w:szCs w:val="22"/>
          <w:highlight w:val="yellow"/>
        </w:rPr>
        <w:t>Корисникот на дивечот во ловиштето плаќањето на надоместокот, не може да го врши со државни обврзници.</w:t>
      </w:r>
    </w:p>
    <w:p w14:paraId="3909ABB7" w14:textId="457B80B5" w:rsidR="00123882" w:rsidRPr="00F44DBF" w:rsidRDefault="00123882" w:rsidP="00123882">
      <w:pPr>
        <w:autoSpaceDE w:val="0"/>
        <w:autoSpaceDN w:val="0"/>
        <w:adjustRightInd w:val="0"/>
        <w:spacing w:before="120" w:after="120"/>
        <w:rPr>
          <w:rFonts w:ascii="StobiSerif Regular" w:hAnsi="StobiSerif Regular"/>
          <w:b/>
          <w:strike/>
          <w:sz w:val="22"/>
          <w:szCs w:val="22"/>
          <w:lang w:val="ru-RU"/>
        </w:rPr>
      </w:pPr>
      <w:r w:rsidRPr="00F44DBF">
        <w:rPr>
          <w:rFonts w:ascii="StobiSerif Regular" w:hAnsi="StobiSerif Regular" w:cs="Arial"/>
          <w:sz w:val="22"/>
          <w:szCs w:val="22"/>
          <w:lang w:val="ru-RU"/>
        </w:rPr>
        <w:t xml:space="preserve">Банкарската гаранција  треба да бидат со важност од најмалку 13 месеци, сметано од </w:t>
      </w:r>
      <w:r w:rsidR="003C3659">
        <w:rPr>
          <w:rFonts w:ascii="StobiSerif Regular" w:hAnsi="StobiSerif Regular" w:cs="Arial"/>
          <w:sz w:val="22"/>
          <w:szCs w:val="22"/>
          <w:lang w:val="ru-RU"/>
        </w:rPr>
        <w:t>денот на јавното отварање на понудите</w:t>
      </w:r>
      <w:r w:rsidRPr="00F44DBF">
        <w:rPr>
          <w:rFonts w:ascii="StobiSerif Regular" w:hAnsi="StobiSerif Regular" w:cs="Arial"/>
          <w:sz w:val="22"/>
          <w:szCs w:val="22"/>
          <w:lang w:val="ru-RU"/>
        </w:rPr>
        <w:t xml:space="preserve">. </w:t>
      </w:r>
    </w:p>
    <w:p w14:paraId="430D5B0E" w14:textId="77777777" w:rsidR="00123882" w:rsidRPr="00F44DBF" w:rsidRDefault="00123882" w:rsidP="00123882">
      <w:pPr>
        <w:widowControl w:val="0"/>
        <w:autoSpaceDE w:val="0"/>
        <w:autoSpaceDN w:val="0"/>
        <w:adjustRightInd w:val="0"/>
        <w:snapToGrid w:val="0"/>
        <w:spacing w:before="120" w:after="120"/>
        <w:rPr>
          <w:rFonts w:ascii="StobiSerif Regular" w:hAnsi="StobiSerif Regular"/>
          <w:sz w:val="22"/>
          <w:szCs w:val="22"/>
          <w:lang w:val="ru-RU"/>
        </w:rPr>
      </w:pPr>
      <w:r w:rsidRPr="00F44DBF">
        <w:rPr>
          <w:rFonts w:ascii="StobiSerif Regular" w:hAnsi="StobiSerif Regular"/>
          <w:sz w:val="22"/>
          <w:szCs w:val="22"/>
          <w:lang w:val="ru-RU"/>
        </w:rPr>
        <w:t>Банкарск</w:t>
      </w:r>
      <w:r>
        <w:rPr>
          <w:rFonts w:ascii="StobiSerif Regular" w:hAnsi="StobiSerif Regular"/>
          <w:sz w:val="22"/>
          <w:szCs w:val="22"/>
        </w:rPr>
        <w:t xml:space="preserve">ата гаранција за </w:t>
      </w:r>
      <w:r w:rsidRPr="00F44DBF">
        <w:rPr>
          <w:rFonts w:ascii="StobiSerif Regular" w:hAnsi="StobiSerif Regular"/>
          <w:sz w:val="22"/>
          <w:szCs w:val="22"/>
          <w:lang w:val="ru-RU"/>
        </w:rPr>
        <w:t xml:space="preserve">учество во постапка се наплатува во корист на Министерството за земјоделство, шумарство и водостопанство ако: </w:t>
      </w:r>
    </w:p>
    <w:p w14:paraId="726AFE2D" w14:textId="77777777" w:rsidR="00123882" w:rsidRPr="00F44DBF" w:rsidRDefault="00123882" w:rsidP="00123882">
      <w:pPr>
        <w:widowControl w:val="0"/>
        <w:autoSpaceDE w:val="0"/>
        <w:autoSpaceDN w:val="0"/>
        <w:adjustRightInd w:val="0"/>
        <w:snapToGrid w:val="0"/>
        <w:spacing w:before="120" w:after="120"/>
        <w:rPr>
          <w:rFonts w:ascii="StobiSerif Regular" w:hAnsi="StobiSerif Regular"/>
          <w:sz w:val="22"/>
          <w:szCs w:val="22"/>
        </w:rPr>
      </w:pPr>
      <w:r w:rsidRPr="00F44DBF">
        <w:rPr>
          <w:rFonts w:ascii="StobiSerif Regular" w:hAnsi="StobiSerif Regular"/>
          <w:sz w:val="22"/>
          <w:szCs w:val="22"/>
          <w:lang w:val="ru-RU"/>
        </w:rPr>
        <w:t>- учесникот во постапката ја повлече понудата по отворањето</w:t>
      </w:r>
      <w:r w:rsidRPr="00F44DBF">
        <w:rPr>
          <w:rFonts w:ascii="StobiSerif Regular" w:hAnsi="StobiSerif Regular"/>
          <w:sz w:val="22"/>
          <w:szCs w:val="22"/>
        </w:rPr>
        <w:t xml:space="preserve"> на понудите, или пред истек на нејзината важност;</w:t>
      </w:r>
    </w:p>
    <w:p w14:paraId="0DA5F93D" w14:textId="77777777" w:rsidR="00123882" w:rsidRPr="00F44DBF" w:rsidRDefault="00123882" w:rsidP="00123882">
      <w:pPr>
        <w:widowControl w:val="0"/>
        <w:autoSpaceDE w:val="0"/>
        <w:autoSpaceDN w:val="0"/>
        <w:adjustRightInd w:val="0"/>
        <w:snapToGrid w:val="0"/>
        <w:spacing w:before="120" w:after="120"/>
        <w:rPr>
          <w:rFonts w:ascii="StobiSerif Regular" w:hAnsi="StobiSerif Regular"/>
          <w:color w:val="FF0000"/>
          <w:sz w:val="22"/>
          <w:szCs w:val="22"/>
        </w:rPr>
      </w:pPr>
      <w:r w:rsidRPr="00F44DBF">
        <w:rPr>
          <w:rFonts w:ascii="StobiSerif Regular" w:hAnsi="StobiSerif Regular"/>
          <w:sz w:val="22"/>
          <w:szCs w:val="22"/>
        </w:rPr>
        <w:t xml:space="preserve">- не ги исполни условите  или не ги достави доказите за исполнување на условите во рок  од 30 дена дадени вo </w:t>
      </w:r>
      <w:r w:rsidRPr="00C63FD9">
        <w:rPr>
          <w:rFonts w:ascii="StobiSerif Regular" w:hAnsi="StobiSerif Regular"/>
          <w:sz w:val="22"/>
          <w:szCs w:val="22"/>
        </w:rPr>
        <w:t>изјавата од АНЕКС 5;</w:t>
      </w:r>
    </w:p>
    <w:p w14:paraId="33575A6C" w14:textId="77777777" w:rsidR="00123882" w:rsidRDefault="00123882" w:rsidP="00123882">
      <w:pPr>
        <w:widowControl w:val="0"/>
        <w:shd w:val="clear" w:color="auto" w:fill="FFFFFF"/>
        <w:autoSpaceDE w:val="0"/>
        <w:autoSpaceDN w:val="0"/>
        <w:adjustRightInd w:val="0"/>
        <w:snapToGrid w:val="0"/>
        <w:spacing w:before="120" w:after="120"/>
        <w:rPr>
          <w:rFonts w:ascii="StobiSerif Regular" w:hAnsi="StobiSerif Regular" w:cs="StobiSerif Regular"/>
          <w:color w:val="000000"/>
          <w:sz w:val="22"/>
          <w:szCs w:val="22"/>
        </w:rPr>
      </w:pPr>
      <w:r>
        <w:rPr>
          <w:rFonts w:ascii="StobiSerif Regular" w:hAnsi="StobiSerif Regular"/>
          <w:color w:val="000000"/>
          <w:sz w:val="22"/>
          <w:szCs w:val="22"/>
        </w:rPr>
        <w:t>-</w:t>
      </w:r>
      <w:r>
        <w:rPr>
          <w:rFonts w:ascii="StobiSerif Regular" w:hAnsi="StobiSerif Regular"/>
          <w:color w:val="000000"/>
          <w:sz w:val="22"/>
          <w:szCs w:val="22"/>
          <w:lang w:val="ru-RU"/>
        </w:rPr>
        <w:t xml:space="preserve"> </w:t>
      </w:r>
      <w:r>
        <w:rPr>
          <w:rFonts w:ascii="StobiSerif Regular" w:hAnsi="StobiSerif Regular"/>
          <w:color w:val="000000"/>
          <w:sz w:val="22"/>
          <w:szCs w:val="22"/>
        </w:rPr>
        <w:t>не ја плати</w:t>
      </w:r>
      <w:r>
        <w:rPr>
          <w:rFonts w:ascii="StobiSerif Regular" w:hAnsi="StobiSerif Regular" w:cs="StobiSerif Regular"/>
          <w:color w:val="000000"/>
          <w:sz w:val="22"/>
          <w:szCs w:val="22"/>
        </w:rPr>
        <w:t xml:space="preserve"> првата рата (од вкупно 10 рати) од вредноста на надоместокот за користење на дивечот во ловиштето</w:t>
      </w:r>
      <w:r w:rsidDel="005655F8">
        <w:rPr>
          <w:rFonts w:ascii="StobiSerif Regular" w:hAnsi="StobiSerif Regular" w:cs="StobiSerif Regular"/>
          <w:color w:val="000000"/>
          <w:sz w:val="22"/>
          <w:szCs w:val="22"/>
        </w:rPr>
        <w:t xml:space="preserve"> </w:t>
      </w:r>
      <w:r>
        <w:rPr>
          <w:rFonts w:ascii="StobiSerif Regular" w:hAnsi="StobiSerif Regular" w:cs="StobiSerif Regular"/>
          <w:color w:val="000000"/>
          <w:sz w:val="22"/>
          <w:szCs w:val="22"/>
        </w:rPr>
        <w:t>и не ја плати сумата за изработка и рецензија на посебната ловностопанска основа;</w:t>
      </w:r>
    </w:p>
    <w:p w14:paraId="3934C317" w14:textId="77777777" w:rsidR="00123882" w:rsidRPr="00F44DBF" w:rsidRDefault="00123882" w:rsidP="00123882">
      <w:pPr>
        <w:widowControl w:val="0"/>
        <w:autoSpaceDE w:val="0"/>
        <w:autoSpaceDN w:val="0"/>
        <w:adjustRightInd w:val="0"/>
        <w:snapToGrid w:val="0"/>
        <w:spacing w:before="120" w:after="120"/>
        <w:rPr>
          <w:rFonts w:ascii="StobiSerif Regular" w:hAnsi="StobiSerif Regular" w:cs="StobiSerif Regular"/>
          <w:sz w:val="22"/>
          <w:szCs w:val="22"/>
        </w:rPr>
      </w:pPr>
      <w:r w:rsidRPr="00F44DBF">
        <w:rPr>
          <w:rFonts w:ascii="StobiSerif Regular" w:hAnsi="StobiSerif Regular"/>
          <w:sz w:val="22"/>
          <w:szCs w:val="22"/>
          <w:lang w:val="ru-RU"/>
        </w:rPr>
        <w:t xml:space="preserve">- понудувачот е повикан да склучи договор за користење, а тој одбие да го стори тоа </w:t>
      </w:r>
      <w:r w:rsidRPr="00F44DBF">
        <w:rPr>
          <w:rFonts w:ascii="StobiSerif Regular" w:hAnsi="StobiSerif Regular" w:cs="StobiSerif Regular"/>
          <w:sz w:val="22"/>
          <w:szCs w:val="22"/>
        </w:rPr>
        <w:t>(одбивање на потпишување се смета и недоаѓање по доставената покана за потпишување на договорот).</w:t>
      </w:r>
    </w:p>
    <w:p w14:paraId="382D2BBD" w14:textId="77777777" w:rsidR="00123882" w:rsidRPr="00835815" w:rsidRDefault="00123882" w:rsidP="00123882">
      <w:pPr>
        <w:widowControl w:val="0"/>
        <w:autoSpaceDE w:val="0"/>
        <w:autoSpaceDN w:val="0"/>
        <w:adjustRightInd w:val="0"/>
        <w:snapToGrid w:val="0"/>
        <w:spacing w:before="120" w:after="120"/>
        <w:rPr>
          <w:sz w:val="22"/>
          <w:szCs w:val="22"/>
        </w:rPr>
      </w:pPr>
      <w:r w:rsidRPr="00F44DBF">
        <w:rPr>
          <w:rFonts w:ascii="StobiSerif Regular" w:hAnsi="StobiSerif Regular" w:cs="StobiSerif Regular"/>
          <w:sz w:val="22"/>
          <w:szCs w:val="22"/>
        </w:rPr>
        <w:t xml:space="preserve">- Понудувачот не достави доказ дека ја уплатил </w:t>
      </w:r>
      <w:r w:rsidRPr="00F44DBF">
        <w:rPr>
          <w:rFonts w:ascii="StobiSerif Regular" w:hAnsi="StobiSerif Regular"/>
          <w:sz w:val="22"/>
          <w:szCs w:val="22"/>
        </w:rPr>
        <w:t>проце</w:t>
      </w:r>
      <w:r>
        <w:rPr>
          <w:rFonts w:ascii="StobiSerif Regular" w:hAnsi="StobiSerif Regular"/>
          <w:sz w:val="22"/>
          <w:szCs w:val="22"/>
        </w:rPr>
        <w:t xml:space="preserve">нетата </w:t>
      </w:r>
      <w:r w:rsidRPr="00F44DBF">
        <w:rPr>
          <w:rFonts w:ascii="StobiSerif Regular" w:hAnsi="StobiSerif Regular"/>
          <w:sz w:val="22"/>
          <w:szCs w:val="22"/>
        </w:rPr>
        <w:t>вредност на недвижните ствари - ловностопанските објекти (кои се евидентирани во посебната ловностопанска основа).</w:t>
      </w:r>
    </w:p>
    <w:p w14:paraId="37F3B818" w14:textId="77777777" w:rsidR="00123882" w:rsidRPr="00B76B33" w:rsidRDefault="00123882" w:rsidP="00123882">
      <w:pPr>
        <w:widowControl w:val="0"/>
        <w:tabs>
          <w:tab w:val="left" w:pos="720"/>
          <w:tab w:val="left" w:pos="1786"/>
          <w:tab w:val="left" w:pos="2200"/>
          <w:tab w:val="left" w:pos="3053"/>
          <w:tab w:val="left" w:pos="3466"/>
          <w:tab w:val="left" w:pos="4653"/>
          <w:tab w:val="left" w:pos="5426"/>
          <w:tab w:val="left" w:pos="5840"/>
          <w:tab w:val="left" w:pos="6546"/>
          <w:tab w:val="left" w:pos="7826"/>
          <w:tab w:val="left" w:pos="8546"/>
          <w:tab w:val="left" w:pos="8826"/>
        </w:tabs>
        <w:autoSpaceDE w:val="0"/>
        <w:autoSpaceDN w:val="0"/>
        <w:adjustRightInd w:val="0"/>
        <w:spacing w:before="120" w:after="120" w:line="0" w:lineRule="atLeast"/>
        <w:rPr>
          <w:rFonts w:ascii="StobiSerif Regular" w:hAnsi="StobiSerif Regular" w:cs="Arial"/>
          <w:b/>
          <w:sz w:val="22"/>
          <w:szCs w:val="22"/>
        </w:rPr>
      </w:pPr>
      <w:r w:rsidRPr="00B76B33">
        <w:rPr>
          <w:rFonts w:ascii="StobiSerif Regular" w:hAnsi="StobiSerif Regular" w:cs="Arial"/>
          <w:b/>
          <w:sz w:val="22"/>
          <w:szCs w:val="22"/>
        </w:rPr>
        <w:t>Прифатлива гаранција</w:t>
      </w:r>
    </w:p>
    <w:p w14:paraId="1BEA40AB" w14:textId="4277AFE8" w:rsidR="00123882" w:rsidRDefault="00123882" w:rsidP="00123882">
      <w:pPr>
        <w:widowControl w:val="0"/>
        <w:tabs>
          <w:tab w:val="left" w:pos="720"/>
          <w:tab w:val="left" w:pos="1786"/>
          <w:tab w:val="left" w:pos="2200"/>
          <w:tab w:val="left" w:pos="3053"/>
          <w:tab w:val="left" w:pos="3466"/>
          <w:tab w:val="left" w:pos="4653"/>
          <w:tab w:val="left" w:pos="5426"/>
          <w:tab w:val="left" w:pos="5840"/>
          <w:tab w:val="left" w:pos="6546"/>
          <w:tab w:val="left" w:pos="7826"/>
          <w:tab w:val="left" w:pos="8546"/>
          <w:tab w:val="left" w:pos="8826"/>
        </w:tabs>
        <w:autoSpaceDE w:val="0"/>
        <w:autoSpaceDN w:val="0"/>
        <w:adjustRightInd w:val="0"/>
        <w:spacing w:before="120" w:after="120" w:line="0" w:lineRule="atLeast"/>
        <w:rPr>
          <w:rFonts w:ascii="StobiSerif Regular" w:hAnsi="StobiSerif Regular" w:cs="Arial"/>
          <w:sz w:val="22"/>
          <w:szCs w:val="22"/>
          <w:lang w:val="ru-RU"/>
        </w:rPr>
      </w:pPr>
      <w:r w:rsidRPr="00B76B33">
        <w:rPr>
          <w:rFonts w:ascii="StobiSerif Regular" w:hAnsi="StobiSerif Regular" w:cs="Arial"/>
          <w:sz w:val="22"/>
          <w:szCs w:val="22"/>
          <w:lang w:val="ru-RU"/>
        </w:rPr>
        <w:t>Банкарската гаранција треба да е во оригинална форма (копии не се прифаќаат) и истата треба да биде издадена од банк</w:t>
      </w:r>
      <w:r w:rsidRPr="00B76B33">
        <w:rPr>
          <w:rFonts w:ascii="StobiSerif Regular" w:hAnsi="StobiSerif Regular" w:cs="Arial"/>
          <w:sz w:val="22"/>
          <w:szCs w:val="22"/>
        </w:rPr>
        <w:t xml:space="preserve">а </w:t>
      </w:r>
      <w:r w:rsidRPr="00B76B33">
        <w:rPr>
          <w:rFonts w:ascii="StobiSerif Regular" w:hAnsi="StobiSerif Regular" w:cs="Arial"/>
          <w:sz w:val="22"/>
          <w:szCs w:val="22"/>
          <w:lang w:val="ru-RU"/>
        </w:rPr>
        <w:t>избрана од понудувачот. Прифатливи се сите банки</w:t>
      </w:r>
      <w:r>
        <w:rPr>
          <w:rFonts w:ascii="StobiSerif Regular" w:hAnsi="StobiSerif Regular" w:cs="Arial"/>
          <w:sz w:val="22"/>
          <w:szCs w:val="22"/>
          <w:lang w:val="ru-RU"/>
        </w:rPr>
        <w:t xml:space="preserve"> со седиште во Република Северна Македонија.</w:t>
      </w:r>
    </w:p>
    <w:p w14:paraId="04BFB2B2" w14:textId="77777777" w:rsidR="00123882" w:rsidRPr="00295FD5" w:rsidRDefault="00123882" w:rsidP="00252B81">
      <w:pPr>
        <w:numPr>
          <w:ilvl w:val="0"/>
          <w:numId w:val="14"/>
        </w:numPr>
        <w:suppressAutoHyphens w:val="0"/>
        <w:spacing w:before="120" w:after="120"/>
        <w:jc w:val="left"/>
        <w:rPr>
          <w:rFonts w:ascii="StobiSerif Regular" w:hAnsi="StobiSerif Regular"/>
          <w:b/>
          <w:bCs/>
          <w:sz w:val="22"/>
          <w:szCs w:val="22"/>
        </w:rPr>
      </w:pPr>
      <w:r w:rsidRPr="00295FD5">
        <w:rPr>
          <w:rFonts w:ascii="StobiSerif Regular" w:hAnsi="StobiSerif Regular"/>
          <w:b/>
          <w:bCs/>
          <w:sz w:val="22"/>
          <w:szCs w:val="22"/>
        </w:rPr>
        <w:t xml:space="preserve"> Закон и јазик на кој понудите треба да бидат напишани</w:t>
      </w:r>
    </w:p>
    <w:p w14:paraId="49371095" w14:textId="77777777" w:rsidR="00123882" w:rsidRPr="00C9524F" w:rsidRDefault="00123882" w:rsidP="00123882">
      <w:pPr>
        <w:pStyle w:val="Default"/>
        <w:spacing w:before="120" w:after="120"/>
        <w:jc w:val="both"/>
        <w:rPr>
          <w:rFonts w:ascii="StobiSerif Regular" w:hAnsi="StobiSerif Regular" w:cs="StobiSerif Regular"/>
          <w:color w:val="auto"/>
          <w:sz w:val="22"/>
          <w:szCs w:val="22"/>
          <w:lang w:val="mk-MK"/>
        </w:rPr>
      </w:pPr>
      <w:r w:rsidRPr="00295FD5">
        <w:rPr>
          <w:rFonts w:ascii="StobiSerif Regular" w:hAnsi="StobiSerif Regular" w:cs="StobiSerif Regular"/>
          <w:color w:val="auto"/>
          <w:sz w:val="22"/>
          <w:szCs w:val="22"/>
          <w:lang w:val="mk-MK"/>
        </w:rPr>
        <w:t xml:space="preserve">Во постапката </w:t>
      </w:r>
      <w:r>
        <w:rPr>
          <w:rFonts w:ascii="StobiSerif Regular" w:hAnsi="StobiSerif Regular" w:cs="StobiSerif Regular"/>
          <w:color w:val="auto"/>
          <w:sz w:val="22"/>
          <w:szCs w:val="22"/>
          <w:lang w:val="mk-MK"/>
        </w:rPr>
        <w:t xml:space="preserve">за доделување на дивечот на користење  </w:t>
      </w:r>
      <w:r w:rsidRPr="00295FD5">
        <w:rPr>
          <w:rFonts w:ascii="StobiSerif Regular" w:hAnsi="StobiSerif Regular" w:cs="StobiSerif Regular"/>
          <w:color w:val="auto"/>
          <w:sz w:val="22"/>
          <w:szCs w:val="22"/>
          <w:lang w:val="mk-MK"/>
        </w:rPr>
        <w:t xml:space="preserve">и Договорот за </w:t>
      </w:r>
      <w:r>
        <w:rPr>
          <w:rFonts w:ascii="StobiSerif Regular" w:hAnsi="StobiSerif Regular" w:cs="StobiSerif Regular"/>
          <w:color w:val="auto"/>
          <w:sz w:val="22"/>
          <w:szCs w:val="22"/>
          <w:lang w:val="mk-MK"/>
        </w:rPr>
        <w:t>користење</w:t>
      </w:r>
      <w:r w:rsidRPr="00295FD5">
        <w:rPr>
          <w:rFonts w:ascii="StobiSerif Regular" w:hAnsi="StobiSerif Regular" w:cs="StobiSerif Regular"/>
          <w:color w:val="auto"/>
          <w:sz w:val="22"/>
          <w:szCs w:val="22"/>
          <w:lang w:val="mk-MK"/>
        </w:rPr>
        <w:t xml:space="preserve"> ќе се </w:t>
      </w:r>
      <w:r w:rsidRPr="00796611">
        <w:rPr>
          <w:rFonts w:ascii="StobiSerif Regular" w:hAnsi="StobiSerif Regular" w:cs="StobiSerif Regular"/>
          <w:color w:val="auto"/>
          <w:sz w:val="22"/>
          <w:szCs w:val="22"/>
          <w:lang w:val="mk-MK"/>
        </w:rPr>
        <w:t xml:space="preserve">применуваат </w:t>
      </w:r>
      <w:r>
        <w:rPr>
          <w:rFonts w:ascii="StobiSerif Regular" w:hAnsi="StobiSerif Regular" w:cs="StobiSerif Regular"/>
          <w:color w:val="auto"/>
          <w:sz w:val="22"/>
          <w:szCs w:val="22"/>
          <w:lang w:val="mk-MK"/>
        </w:rPr>
        <w:t xml:space="preserve">одредбите од </w:t>
      </w:r>
      <w:r w:rsidRPr="00796611">
        <w:rPr>
          <w:rFonts w:ascii="StobiSerif Regular" w:hAnsi="StobiSerif Regular" w:cs="StobiSerif Regular"/>
          <w:color w:val="auto"/>
          <w:sz w:val="22"/>
          <w:szCs w:val="22"/>
          <w:lang w:val="mk-MK"/>
        </w:rPr>
        <w:t xml:space="preserve">Законот за </w:t>
      </w:r>
      <w:r>
        <w:rPr>
          <w:rFonts w:ascii="StobiSerif Regular" w:hAnsi="StobiSerif Regular" w:cs="StobiSerif Regular"/>
          <w:color w:val="auto"/>
          <w:sz w:val="22"/>
          <w:szCs w:val="22"/>
          <w:lang w:val="mk-MK"/>
        </w:rPr>
        <w:t xml:space="preserve">дивечот и </w:t>
      </w:r>
      <w:r w:rsidRPr="00796611">
        <w:rPr>
          <w:rFonts w:ascii="StobiSerif Regular" w:hAnsi="StobiSerif Regular" w:cs="StobiSerif Regular"/>
          <w:color w:val="auto"/>
          <w:sz w:val="22"/>
          <w:szCs w:val="22"/>
          <w:lang w:val="mk-MK"/>
        </w:rPr>
        <w:t>ловство</w:t>
      </w:r>
      <w:r>
        <w:rPr>
          <w:rFonts w:ascii="StobiSerif Regular" w:hAnsi="StobiSerif Regular" w:cs="StobiSerif Regular"/>
          <w:color w:val="auto"/>
          <w:sz w:val="22"/>
          <w:szCs w:val="22"/>
          <w:lang w:val="mk-MK"/>
        </w:rPr>
        <w:t xml:space="preserve"> (*)</w:t>
      </w:r>
      <w:r w:rsidRPr="00796611">
        <w:rPr>
          <w:rFonts w:ascii="StobiSerif Regular" w:hAnsi="StobiSerif Regular" w:cs="StobiSerif Regular"/>
          <w:color w:val="auto"/>
          <w:sz w:val="22"/>
          <w:szCs w:val="22"/>
          <w:lang w:val="mk-MK"/>
        </w:rPr>
        <w:t>.</w:t>
      </w:r>
    </w:p>
    <w:p w14:paraId="60840DA0" w14:textId="77777777" w:rsidR="00123882" w:rsidRDefault="00123882" w:rsidP="00123882">
      <w:pPr>
        <w:pStyle w:val="Default"/>
        <w:spacing w:before="120" w:after="120"/>
        <w:jc w:val="both"/>
        <w:rPr>
          <w:rFonts w:ascii="StobiSerif Regular" w:hAnsi="StobiSerif Regular" w:cs="StobiSerif Regular"/>
          <w:color w:val="auto"/>
          <w:sz w:val="22"/>
          <w:szCs w:val="22"/>
          <w:lang w:val="mk-MK"/>
        </w:rPr>
      </w:pPr>
      <w:r w:rsidRPr="00295FD5">
        <w:rPr>
          <w:rFonts w:ascii="StobiSerif Regular" w:hAnsi="StobiSerif Regular" w:cs="StobiSerif Regular"/>
          <w:color w:val="auto"/>
          <w:sz w:val="22"/>
          <w:szCs w:val="22"/>
          <w:lang w:val="mk-MK"/>
        </w:rPr>
        <w:t>Понудата како и целата кореспонденција и документите поврзани со понудата се доставува на македонски јазик.</w:t>
      </w:r>
    </w:p>
    <w:p w14:paraId="450BA9BD" w14:textId="77777777" w:rsidR="00123882" w:rsidRDefault="00123882" w:rsidP="00123882">
      <w:pPr>
        <w:pStyle w:val="Default"/>
        <w:jc w:val="both"/>
        <w:rPr>
          <w:rFonts w:ascii="StobiSerif Regular" w:hAnsi="StobiSerif Regular" w:cs="StobiSerif Regular"/>
          <w:color w:val="auto"/>
          <w:sz w:val="22"/>
          <w:szCs w:val="22"/>
          <w:lang w:val="mk-MK"/>
        </w:rPr>
      </w:pPr>
    </w:p>
    <w:p w14:paraId="6B7B7FBD" w14:textId="77777777" w:rsidR="00123882" w:rsidRDefault="00123882" w:rsidP="00252B81">
      <w:pPr>
        <w:pStyle w:val="Default"/>
        <w:numPr>
          <w:ilvl w:val="0"/>
          <w:numId w:val="14"/>
        </w:numPr>
        <w:jc w:val="both"/>
        <w:rPr>
          <w:rFonts w:ascii="StobiSerif Regular" w:hAnsi="StobiSerif Regular" w:cs="StobiSerif Regular"/>
          <w:b/>
          <w:bCs/>
          <w:color w:val="auto"/>
          <w:sz w:val="22"/>
          <w:szCs w:val="22"/>
          <w:lang w:val="mk-MK"/>
        </w:rPr>
      </w:pPr>
      <w:r w:rsidRPr="00F96645">
        <w:rPr>
          <w:rFonts w:ascii="StobiSerif Regular" w:hAnsi="StobiSerif Regular" w:cs="StobiSerif Regular"/>
          <w:b/>
          <w:bCs/>
          <w:color w:val="auto"/>
          <w:sz w:val="22"/>
          <w:szCs w:val="22"/>
          <w:lang w:val="mk-MK"/>
        </w:rPr>
        <w:t>Услови кои мора да се исполнат од страна на понудувачите и документите со кои се докажува нивното исполнување</w:t>
      </w:r>
    </w:p>
    <w:p w14:paraId="6B95425C" w14:textId="77777777" w:rsidR="00123882" w:rsidRPr="003B5B67" w:rsidRDefault="00123882" w:rsidP="00123882">
      <w:pPr>
        <w:pStyle w:val="Default"/>
        <w:spacing w:before="120" w:after="120"/>
        <w:jc w:val="both"/>
        <w:rPr>
          <w:rFonts w:ascii="StobiSerif Regular" w:hAnsi="StobiSerif Regular"/>
          <w:sz w:val="22"/>
          <w:szCs w:val="22"/>
          <w:lang w:val="mk-MK"/>
        </w:rPr>
      </w:pPr>
      <w:r w:rsidRPr="003B5B67">
        <w:rPr>
          <w:rFonts w:ascii="StobiSerif Regular" w:hAnsi="StobiSerif Regular"/>
          <w:sz w:val="22"/>
          <w:szCs w:val="22"/>
          <w:lang w:val="mk-MK"/>
        </w:rPr>
        <w:t>Потребна документација за учество на јавниот повик и евалуација на способноста на понудувачите:</w:t>
      </w:r>
    </w:p>
    <w:p w14:paraId="581FB2FD" w14:textId="77777777" w:rsidR="00123882" w:rsidRDefault="00123882" w:rsidP="00252B81">
      <w:pPr>
        <w:pStyle w:val="Default"/>
        <w:numPr>
          <w:ilvl w:val="1"/>
          <w:numId w:val="16"/>
        </w:numPr>
        <w:spacing w:before="120" w:after="120"/>
        <w:jc w:val="both"/>
        <w:rPr>
          <w:rFonts w:ascii="StobiSerif Regular" w:hAnsi="StobiSerif Regular"/>
          <w:sz w:val="22"/>
          <w:szCs w:val="22"/>
          <w:lang w:val="mk-MK"/>
        </w:rPr>
      </w:pPr>
      <w:r w:rsidRPr="003B5B67">
        <w:rPr>
          <w:rFonts w:ascii="StobiSerif Regular" w:hAnsi="StobiSerif Regular"/>
          <w:sz w:val="22"/>
          <w:szCs w:val="22"/>
          <w:lang w:val="mk-MK"/>
        </w:rPr>
        <w:t>Тековна состојба издадена од Централниот регистар на Република Северна Македонија;</w:t>
      </w:r>
    </w:p>
    <w:p w14:paraId="53227F95" w14:textId="77777777" w:rsidR="00123882" w:rsidRPr="00D85F36" w:rsidRDefault="00123882" w:rsidP="00252B81">
      <w:pPr>
        <w:pStyle w:val="Default"/>
        <w:numPr>
          <w:ilvl w:val="1"/>
          <w:numId w:val="16"/>
        </w:numPr>
        <w:spacing w:before="120" w:after="120"/>
        <w:jc w:val="both"/>
        <w:rPr>
          <w:rFonts w:ascii="StobiSerif Regular" w:hAnsi="StobiSerif Regular"/>
          <w:sz w:val="22"/>
          <w:szCs w:val="22"/>
          <w:lang w:val="mk-MK"/>
        </w:rPr>
      </w:pPr>
      <w:r w:rsidRPr="003B5B67">
        <w:rPr>
          <w:rFonts w:ascii="StobiSerif Regular" w:hAnsi="StobiSerif Regular"/>
          <w:sz w:val="22"/>
          <w:szCs w:val="22"/>
          <w:lang w:val="mk-MK"/>
        </w:rPr>
        <w:t xml:space="preserve">Документ за регистрирана дејност издадена од Централниот регистар на Република Северна  </w:t>
      </w:r>
      <w:r w:rsidRPr="00D85F36">
        <w:rPr>
          <w:rFonts w:ascii="StobiSerif Regular" w:hAnsi="StobiSerif Regular"/>
          <w:sz w:val="22"/>
          <w:szCs w:val="22"/>
          <w:lang w:val="mk-MK"/>
        </w:rPr>
        <w:t>Македонија;</w:t>
      </w:r>
    </w:p>
    <w:p w14:paraId="25D13FFE" w14:textId="77777777" w:rsidR="00D85F36" w:rsidRPr="00D85F36" w:rsidRDefault="00D85F36" w:rsidP="00D85F36">
      <w:pPr>
        <w:numPr>
          <w:ilvl w:val="1"/>
          <w:numId w:val="16"/>
        </w:numPr>
        <w:suppressAutoHyphens w:val="0"/>
        <w:autoSpaceDE w:val="0"/>
        <w:autoSpaceDN w:val="0"/>
        <w:adjustRightInd w:val="0"/>
        <w:spacing w:before="120" w:after="120"/>
        <w:rPr>
          <w:rFonts w:ascii="StobiSerif Regular" w:hAnsi="StobiSerif Regular" w:cs="StobiSerif Regular"/>
          <w:sz w:val="22"/>
          <w:szCs w:val="22"/>
        </w:rPr>
      </w:pPr>
      <w:r w:rsidRPr="00D85F36">
        <w:rPr>
          <w:rFonts w:ascii="StobiSerif Regular" w:hAnsi="StobiSerif Regular" w:cs="Arial"/>
          <w:sz w:val="22"/>
          <w:szCs w:val="22"/>
        </w:rPr>
        <w:t>Уверение за состојба на даноци, придонеси и други јавни приходи и давачки издадено од Управа за Јавни приходи на Република Северна Македонија</w:t>
      </w:r>
      <w:r w:rsidRPr="00D85F36">
        <w:rPr>
          <w:rFonts w:ascii="StobiSerif Regular" w:hAnsi="StobiSerif Regular" w:cs="Arial"/>
          <w:sz w:val="18"/>
          <w:szCs w:val="18"/>
        </w:rPr>
        <w:t>;</w:t>
      </w:r>
    </w:p>
    <w:p w14:paraId="2E99EA9A" w14:textId="77777777" w:rsidR="00123882" w:rsidRPr="00D85F36" w:rsidRDefault="00123882" w:rsidP="00252B81">
      <w:pPr>
        <w:pStyle w:val="Default"/>
        <w:numPr>
          <w:ilvl w:val="1"/>
          <w:numId w:val="16"/>
        </w:numPr>
        <w:spacing w:before="120" w:after="120"/>
        <w:jc w:val="both"/>
        <w:rPr>
          <w:rFonts w:ascii="StobiSerif Regular" w:hAnsi="StobiSerif Regular"/>
          <w:sz w:val="22"/>
          <w:szCs w:val="22"/>
          <w:lang w:val="mk-MK"/>
        </w:rPr>
      </w:pPr>
      <w:r w:rsidRPr="00D85F36">
        <w:rPr>
          <w:rFonts w:ascii="StobiSerif Regular" w:hAnsi="StobiSerif Regular"/>
          <w:sz w:val="22"/>
          <w:szCs w:val="22"/>
          <w:lang w:val="mk-MK"/>
        </w:rPr>
        <w:t xml:space="preserve">Потврда дека над правното лицето не е отворена постапка за стечај издадена </w:t>
      </w:r>
      <w:r w:rsidRPr="00D85F36">
        <w:rPr>
          <w:rFonts w:ascii="StobiSerif Regular" w:hAnsi="StobiSerif Regular"/>
          <w:bCs/>
          <w:sz w:val="22"/>
          <w:szCs w:val="22"/>
          <w:lang w:val="mk-MK"/>
        </w:rPr>
        <w:t xml:space="preserve">од </w:t>
      </w:r>
      <w:r w:rsidRPr="00D85F36">
        <w:rPr>
          <w:rFonts w:ascii="StobiSerif Regular" w:hAnsi="StobiSerif Regular"/>
          <w:sz w:val="22"/>
          <w:szCs w:val="22"/>
          <w:lang w:val="mk-MK"/>
        </w:rPr>
        <w:t xml:space="preserve">Централниот регистар на Република Северна Македонија; </w:t>
      </w:r>
    </w:p>
    <w:p w14:paraId="61C9F0AF" w14:textId="77777777" w:rsidR="00123882" w:rsidRPr="00D85F36" w:rsidRDefault="00123882" w:rsidP="00252B81">
      <w:pPr>
        <w:pStyle w:val="Default"/>
        <w:numPr>
          <w:ilvl w:val="1"/>
          <w:numId w:val="16"/>
        </w:numPr>
        <w:spacing w:before="120" w:after="120"/>
        <w:jc w:val="both"/>
        <w:rPr>
          <w:rFonts w:ascii="StobiSerif Regular" w:hAnsi="StobiSerif Regular"/>
          <w:sz w:val="22"/>
          <w:szCs w:val="22"/>
          <w:lang w:val="mk-MK"/>
        </w:rPr>
      </w:pPr>
      <w:r w:rsidRPr="00D85F36">
        <w:rPr>
          <w:rFonts w:ascii="StobiSerif Regular" w:hAnsi="StobiSerif Regular"/>
          <w:sz w:val="22"/>
          <w:szCs w:val="22"/>
          <w:lang w:val="mk-MK"/>
        </w:rPr>
        <w:t xml:space="preserve">Потврда дека над правното лицето не е отворена постапка за ликвидација издадена </w:t>
      </w:r>
      <w:r w:rsidRPr="00D85F36">
        <w:rPr>
          <w:rFonts w:ascii="StobiSerif Regular" w:hAnsi="StobiSerif Regular"/>
          <w:bCs/>
          <w:sz w:val="22"/>
          <w:szCs w:val="22"/>
          <w:lang w:val="mk-MK"/>
        </w:rPr>
        <w:t xml:space="preserve">од </w:t>
      </w:r>
      <w:r w:rsidRPr="00D85F36">
        <w:rPr>
          <w:rFonts w:ascii="StobiSerif Regular" w:hAnsi="StobiSerif Regular"/>
          <w:sz w:val="22"/>
          <w:szCs w:val="22"/>
          <w:lang w:val="mk-MK"/>
        </w:rPr>
        <w:t>Централниот регистар на Република Северна Македонија</w:t>
      </w:r>
      <w:r w:rsidRPr="00D85F36">
        <w:rPr>
          <w:rFonts w:ascii="StobiSerif Regular" w:hAnsi="StobiSerif Regular"/>
          <w:sz w:val="22"/>
          <w:szCs w:val="22"/>
          <w:lang w:val="ru-RU"/>
        </w:rPr>
        <w:t>;</w:t>
      </w:r>
    </w:p>
    <w:p w14:paraId="16323F23" w14:textId="77777777" w:rsidR="00D85F36" w:rsidRPr="00D85F36" w:rsidRDefault="00D85F36" w:rsidP="00D85F36">
      <w:pPr>
        <w:numPr>
          <w:ilvl w:val="1"/>
          <w:numId w:val="16"/>
        </w:numPr>
        <w:suppressAutoHyphens w:val="0"/>
        <w:autoSpaceDE w:val="0"/>
        <w:autoSpaceDN w:val="0"/>
        <w:adjustRightInd w:val="0"/>
        <w:spacing w:before="120" w:after="120"/>
        <w:rPr>
          <w:rFonts w:ascii="StobiSerif Regular" w:hAnsi="StobiSerif Regular" w:cs="StobiSerif Regular"/>
          <w:sz w:val="22"/>
          <w:szCs w:val="22"/>
        </w:rPr>
      </w:pPr>
      <w:r w:rsidRPr="00D85F36">
        <w:rPr>
          <w:rFonts w:ascii="StobiSerif Regular" w:hAnsi="StobiSerif Regular" w:cs="StobiSerif Regular"/>
          <w:sz w:val="22"/>
          <w:szCs w:val="22"/>
        </w:rPr>
        <w:t xml:space="preserve">Потврда дека на правното лице не е изречена споредна казна, трајна забрана за вршење на одделна дејност издадена од Централен регистар на Република Северна Македонија; </w:t>
      </w:r>
    </w:p>
    <w:p w14:paraId="32AD2D61" w14:textId="77777777" w:rsidR="00123882" w:rsidRPr="00D85F36" w:rsidRDefault="00123882" w:rsidP="00252B81">
      <w:pPr>
        <w:pStyle w:val="Default"/>
        <w:numPr>
          <w:ilvl w:val="1"/>
          <w:numId w:val="16"/>
        </w:numPr>
        <w:spacing w:before="120" w:after="120"/>
        <w:jc w:val="both"/>
        <w:rPr>
          <w:rFonts w:ascii="StobiSerif Regular" w:hAnsi="StobiSerif Regular"/>
          <w:sz w:val="22"/>
          <w:szCs w:val="22"/>
          <w:lang w:val="mk-MK"/>
        </w:rPr>
      </w:pPr>
      <w:r w:rsidRPr="00D85F36">
        <w:rPr>
          <w:rFonts w:ascii="StobiSerif Regular" w:hAnsi="StobiSerif Regular"/>
          <w:sz w:val="22"/>
          <w:szCs w:val="22"/>
          <w:lang w:val="mk-MK"/>
        </w:rPr>
        <w:t xml:space="preserve">Потврда дека на правното лице не е изречена прекршочна санкција забрана за вршење на професија, дејност или должност издадена </w:t>
      </w:r>
      <w:r w:rsidRPr="00D85F36">
        <w:rPr>
          <w:rFonts w:ascii="StobiSerif Regular" w:hAnsi="StobiSerif Regular"/>
          <w:bCs/>
          <w:sz w:val="22"/>
          <w:szCs w:val="22"/>
          <w:lang w:val="mk-MK"/>
        </w:rPr>
        <w:t xml:space="preserve">од </w:t>
      </w:r>
      <w:r w:rsidRPr="00D85F36">
        <w:rPr>
          <w:rFonts w:ascii="StobiSerif Regular" w:hAnsi="StobiSerif Regular"/>
          <w:sz w:val="22"/>
          <w:szCs w:val="22"/>
          <w:lang w:val="mk-MK"/>
        </w:rPr>
        <w:t>Централниот регистар на Република Северна Македонија;</w:t>
      </w:r>
      <w:r w:rsidRPr="00D85F36">
        <w:rPr>
          <w:rFonts w:ascii="StobiSerif Regular" w:hAnsi="StobiSerif Regular"/>
          <w:sz w:val="22"/>
          <w:szCs w:val="22"/>
          <w:lang w:val="ru-RU"/>
        </w:rPr>
        <w:t xml:space="preserve"> </w:t>
      </w:r>
    </w:p>
    <w:p w14:paraId="38B2B4F6" w14:textId="77777777" w:rsidR="00123882" w:rsidRPr="00D85F36" w:rsidRDefault="00123882" w:rsidP="00252B81">
      <w:pPr>
        <w:pStyle w:val="Default"/>
        <w:numPr>
          <w:ilvl w:val="1"/>
          <w:numId w:val="16"/>
        </w:numPr>
        <w:spacing w:before="120" w:after="120"/>
        <w:jc w:val="both"/>
        <w:rPr>
          <w:rFonts w:ascii="StobiSerif Regular" w:hAnsi="StobiSerif Regular"/>
          <w:sz w:val="22"/>
          <w:szCs w:val="22"/>
          <w:lang w:val="mk-MK"/>
        </w:rPr>
      </w:pPr>
      <w:r w:rsidRPr="00D85F36">
        <w:rPr>
          <w:rFonts w:ascii="StobiSerif Regular" w:hAnsi="StobiSerif Regular"/>
          <w:sz w:val="22"/>
          <w:szCs w:val="22"/>
          <w:lang w:val="ru-RU"/>
        </w:rPr>
        <w:t xml:space="preserve">Потврда дека </w:t>
      </w:r>
      <w:r w:rsidRPr="00D85F36">
        <w:rPr>
          <w:rFonts w:ascii="StobiSerif Regular" w:hAnsi="StobiSerif Regular"/>
          <w:sz w:val="22"/>
          <w:szCs w:val="22"/>
          <w:lang w:val="mk-MK"/>
        </w:rPr>
        <w:t xml:space="preserve">на правното лице </w:t>
      </w:r>
      <w:r w:rsidRPr="00D85F36">
        <w:rPr>
          <w:rFonts w:ascii="StobiSerif Regular" w:hAnsi="StobiSerif Regular"/>
          <w:sz w:val="22"/>
          <w:szCs w:val="22"/>
          <w:lang w:val="ru-RU"/>
        </w:rPr>
        <w:t xml:space="preserve">не е изречена прекршочна санкција привремена забрана за вршење на одделна дејност издадена од Централен регистар на Република </w:t>
      </w:r>
      <w:r w:rsidRPr="00D85F36">
        <w:rPr>
          <w:rFonts w:ascii="StobiSerif Regular" w:hAnsi="StobiSerif Regular"/>
          <w:sz w:val="22"/>
          <w:szCs w:val="22"/>
          <w:lang w:val="mk-MK"/>
        </w:rPr>
        <w:t>Северна</w:t>
      </w:r>
      <w:r w:rsidRPr="00D85F36">
        <w:rPr>
          <w:rFonts w:ascii="StobiSerif Regular" w:hAnsi="StobiSerif Regular"/>
          <w:sz w:val="22"/>
          <w:szCs w:val="22"/>
          <w:lang w:val="ru-RU"/>
        </w:rPr>
        <w:t xml:space="preserve"> Македонија;</w:t>
      </w:r>
    </w:p>
    <w:p w14:paraId="3AD50939" w14:textId="77777777" w:rsidR="00123882" w:rsidRDefault="00123882" w:rsidP="00252B81">
      <w:pPr>
        <w:pStyle w:val="Default"/>
        <w:numPr>
          <w:ilvl w:val="1"/>
          <w:numId w:val="16"/>
        </w:numPr>
        <w:spacing w:before="120" w:after="120"/>
        <w:jc w:val="both"/>
        <w:rPr>
          <w:rFonts w:ascii="StobiSerif Regular" w:hAnsi="StobiSerif Regular"/>
          <w:sz w:val="22"/>
          <w:szCs w:val="22"/>
          <w:lang w:val="mk-MK"/>
        </w:rPr>
      </w:pPr>
      <w:r w:rsidRPr="003B5B67">
        <w:rPr>
          <w:rFonts w:ascii="StobiSerif Regular" w:hAnsi="StobiSerif Regular"/>
          <w:sz w:val="22"/>
          <w:szCs w:val="22"/>
          <w:lang w:val="mk-MK"/>
        </w:rPr>
        <w:t>И</w:t>
      </w:r>
      <w:r w:rsidRPr="003B5B67">
        <w:rPr>
          <w:rFonts w:ascii="StobiSerif Regular" w:hAnsi="StobiSerif Regular"/>
          <w:sz w:val="22"/>
          <w:szCs w:val="22"/>
          <w:lang w:val="ru-RU"/>
        </w:rPr>
        <w:t xml:space="preserve">зјава на понудувачот </w:t>
      </w:r>
      <w:r w:rsidRPr="003B5B67">
        <w:rPr>
          <w:rFonts w:ascii="StobiSerif Regular" w:hAnsi="StobiSerif Regular"/>
          <w:sz w:val="22"/>
          <w:szCs w:val="22"/>
          <w:lang w:val="mk-MK"/>
        </w:rPr>
        <w:t xml:space="preserve">заверена на нотар </w:t>
      </w:r>
      <w:r w:rsidRPr="003B5B67">
        <w:rPr>
          <w:rFonts w:ascii="StobiSerif Regular" w:hAnsi="StobiSerif Regular"/>
          <w:sz w:val="22"/>
          <w:szCs w:val="22"/>
          <w:lang w:val="ru-RU"/>
        </w:rPr>
        <w:t>дека во последните 5 години не му била изречена правосилна пресуда за учество во злосторничка организација, корупција, измама или перење пари</w:t>
      </w:r>
      <w:r w:rsidRPr="003B5B67">
        <w:rPr>
          <w:rFonts w:ascii="StobiSerif Regular" w:hAnsi="StobiSerif Regular"/>
          <w:sz w:val="22"/>
          <w:szCs w:val="22"/>
          <w:lang w:val="mk-MK"/>
        </w:rPr>
        <w:t xml:space="preserve"> (АНЕКС 4 од тендерска документација)</w:t>
      </w:r>
      <w:r w:rsidRPr="003B5B67">
        <w:rPr>
          <w:rFonts w:ascii="StobiSerif Regular" w:hAnsi="StobiSerif Regular"/>
          <w:sz w:val="22"/>
          <w:szCs w:val="22"/>
          <w:lang w:val="ru-RU"/>
        </w:rPr>
        <w:t>;</w:t>
      </w:r>
    </w:p>
    <w:p w14:paraId="19CFB0F7" w14:textId="77777777" w:rsidR="00123882" w:rsidRPr="003B5B67" w:rsidRDefault="00123882" w:rsidP="00252B81">
      <w:pPr>
        <w:pStyle w:val="Default"/>
        <w:numPr>
          <w:ilvl w:val="1"/>
          <w:numId w:val="16"/>
        </w:numPr>
        <w:spacing w:before="120" w:after="120"/>
        <w:jc w:val="both"/>
        <w:rPr>
          <w:rFonts w:ascii="StobiSerif Regular" w:hAnsi="StobiSerif Regular"/>
          <w:sz w:val="22"/>
          <w:szCs w:val="22"/>
          <w:lang w:val="mk-MK"/>
        </w:rPr>
      </w:pPr>
      <w:r w:rsidRPr="003B5B67">
        <w:rPr>
          <w:rFonts w:ascii="StobiSerif Regular" w:hAnsi="StobiSerif Regular"/>
          <w:sz w:val="22"/>
          <w:szCs w:val="22"/>
          <w:lang w:val="mk-MK"/>
        </w:rPr>
        <w:t xml:space="preserve">Изјава на понудувачот (АНЕКС 5 од тендерска документација) заверена на нотар дека:  </w:t>
      </w:r>
    </w:p>
    <w:p w14:paraId="4FC4C4BA" w14:textId="77777777" w:rsidR="00123882" w:rsidRPr="00C63FD9" w:rsidRDefault="00123882" w:rsidP="00252B81">
      <w:pPr>
        <w:pStyle w:val="Default"/>
        <w:numPr>
          <w:ilvl w:val="1"/>
          <w:numId w:val="9"/>
        </w:numPr>
        <w:spacing w:before="120" w:after="120"/>
        <w:jc w:val="both"/>
        <w:rPr>
          <w:rFonts w:ascii="StobiSerif Regular" w:hAnsi="StobiSerif Regular"/>
          <w:sz w:val="22"/>
          <w:szCs w:val="22"/>
          <w:lang w:val="mk-MK"/>
        </w:rPr>
      </w:pPr>
      <w:r w:rsidRPr="003B5B67">
        <w:rPr>
          <w:rFonts w:ascii="StobiSerif Regular" w:hAnsi="StobiSerif Regular"/>
          <w:sz w:val="22"/>
          <w:szCs w:val="22"/>
          <w:lang w:val="mk-MK"/>
        </w:rPr>
        <w:t xml:space="preserve">ќе обезбеди </w:t>
      </w:r>
      <w:r w:rsidRPr="003B5B67">
        <w:rPr>
          <w:rFonts w:ascii="StobiSerif Regular" w:hAnsi="StobiSerif Regular"/>
          <w:sz w:val="22"/>
          <w:szCs w:val="22"/>
          <w:lang w:val="ru-RU"/>
        </w:rPr>
        <w:t>материјално-технички можности за вршење на дејноста ловство</w:t>
      </w:r>
      <w:r w:rsidRPr="003B5B67">
        <w:rPr>
          <w:rFonts w:ascii="StobiSerif Regular" w:hAnsi="StobiSerif Regular"/>
          <w:sz w:val="22"/>
          <w:szCs w:val="22"/>
          <w:lang w:val="mk-MK"/>
        </w:rPr>
        <w:t xml:space="preserve">,  </w:t>
      </w:r>
      <w:r w:rsidRPr="003B5B67">
        <w:rPr>
          <w:rFonts w:ascii="StobiSerif Regular" w:hAnsi="StobiSerif Regular"/>
          <w:sz w:val="22"/>
          <w:szCs w:val="22"/>
          <w:lang w:val="ru-RU"/>
        </w:rPr>
        <w:t xml:space="preserve">недвижен имот и   </w:t>
      </w:r>
      <w:r w:rsidRPr="00C63FD9">
        <w:rPr>
          <w:rFonts w:ascii="StobiSerif Regular" w:hAnsi="StobiSerif Regular"/>
          <w:sz w:val="22"/>
          <w:szCs w:val="22"/>
          <w:lang w:val="mk-MK"/>
        </w:rPr>
        <w:t xml:space="preserve">движен имот (теренски возила, оружје за ловочуварска служба и средства за комуникација); </w:t>
      </w:r>
    </w:p>
    <w:p w14:paraId="4ABBFAF9" w14:textId="77777777" w:rsidR="00123882" w:rsidRPr="00C63FD9" w:rsidRDefault="00123882" w:rsidP="00252B81">
      <w:pPr>
        <w:pStyle w:val="Default"/>
        <w:numPr>
          <w:ilvl w:val="1"/>
          <w:numId w:val="9"/>
        </w:numPr>
        <w:spacing w:before="120" w:after="120"/>
        <w:jc w:val="both"/>
        <w:rPr>
          <w:rFonts w:ascii="StobiSerif Regular" w:hAnsi="StobiSerif Regular"/>
          <w:sz w:val="22"/>
          <w:szCs w:val="22"/>
          <w:lang w:val="mk-MK"/>
        </w:rPr>
      </w:pPr>
      <w:r w:rsidRPr="00C63FD9">
        <w:rPr>
          <w:rFonts w:ascii="StobiSerif Regular" w:hAnsi="StobiSerif Regular"/>
          <w:sz w:val="22"/>
          <w:szCs w:val="22"/>
          <w:lang w:val="mk-MK"/>
        </w:rPr>
        <w:t xml:space="preserve">изјава на понудувачот дека ќе вработи најмалку едно стручно лице со завршено високо образование VII/1 степен или 240 кредити според ЕКТС од областа на шумарските науки или со завршено средно образование од шумарска струка со положен испит по предметот ловство, односно зоологија и систематика на дивечот/ловно стопанство и </w:t>
      </w:r>
    </w:p>
    <w:p w14:paraId="2897EF69" w14:textId="77777777" w:rsidR="00123882" w:rsidRPr="00C63FD9" w:rsidRDefault="00123882" w:rsidP="00252B81">
      <w:pPr>
        <w:pStyle w:val="Default"/>
        <w:numPr>
          <w:ilvl w:val="1"/>
          <w:numId w:val="9"/>
        </w:numPr>
        <w:spacing w:before="120" w:after="120"/>
        <w:jc w:val="both"/>
        <w:rPr>
          <w:rFonts w:ascii="StobiSerif Regular" w:hAnsi="StobiSerif Regular"/>
          <w:sz w:val="22"/>
          <w:szCs w:val="22"/>
          <w:lang w:val="mk-MK"/>
        </w:rPr>
      </w:pPr>
      <w:r w:rsidRPr="00C63FD9">
        <w:rPr>
          <w:rFonts w:ascii="StobiSerif Regular" w:hAnsi="StobiSerif Regular"/>
          <w:sz w:val="22"/>
          <w:szCs w:val="22"/>
          <w:lang w:val="mk-MK"/>
        </w:rPr>
        <w:t>ќе формира ловочуварска служба согласно на Законот за дивечот и ловството (*).</w:t>
      </w:r>
    </w:p>
    <w:p w14:paraId="67C85786" w14:textId="3C87338A" w:rsidR="00123882" w:rsidRPr="003B5B67" w:rsidRDefault="00123882" w:rsidP="00123882">
      <w:pPr>
        <w:pStyle w:val="Default"/>
        <w:spacing w:before="120" w:after="120"/>
        <w:jc w:val="both"/>
        <w:rPr>
          <w:rFonts w:ascii="StobiSerif Regular" w:hAnsi="StobiSerif Regular"/>
          <w:sz w:val="22"/>
          <w:szCs w:val="22"/>
        </w:rPr>
      </w:pPr>
      <w:r w:rsidRPr="003B5B67">
        <w:rPr>
          <w:rFonts w:ascii="StobiSerif Regular" w:hAnsi="StobiSerif Regular"/>
          <w:sz w:val="22"/>
          <w:szCs w:val="22"/>
          <w:lang w:val="mk-MK"/>
        </w:rPr>
        <w:t xml:space="preserve">Само понудите од понудувачите кои се </w:t>
      </w:r>
      <w:r w:rsidR="00C63FD9">
        <w:rPr>
          <w:rFonts w:ascii="StobiSerif Regular" w:hAnsi="StobiSerif Regular"/>
          <w:sz w:val="22"/>
          <w:szCs w:val="22"/>
          <w:lang w:val="mk-MK"/>
        </w:rPr>
        <w:t>комплетни</w:t>
      </w:r>
      <w:r w:rsidRPr="003B5B67">
        <w:rPr>
          <w:rFonts w:ascii="StobiSerif Regular" w:hAnsi="StobiSerif Regular"/>
          <w:sz w:val="22"/>
          <w:szCs w:val="22"/>
          <w:lang w:val="mk-MK"/>
        </w:rPr>
        <w:t xml:space="preserve"> ќе бидат предмет на евалуација.</w:t>
      </w:r>
    </w:p>
    <w:p w14:paraId="299EA636" w14:textId="77777777" w:rsidR="00123882" w:rsidRDefault="00123882" w:rsidP="00252B81">
      <w:pPr>
        <w:numPr>
          <w:ilvl w:val="0"/>
          <w:numId w:val="14"/>
        </w:numPr>
        <w:suppressAutoHyphens w:val="0"/>
        <w:jc w:val="left"/>
        <w:rPr>
          <w:rFonts w:ascii="StobiSerif Regular" w:hAnsi="StobiSerif Regular"/>
          <w:b/>
          <w:bCs/>
          <w:sz w:val="22"/>
          <w:szCs w:val="22"/>
        </w:rPr>
      </w:pPr>
      <w:r w:rsidRPr="00F96645">
        <w:rPr>
          <w:rFonts w:ascii="StobiSerif Regular" w:hAnsi="StobiSerif Regular"/>
          <w:b/>
          <w:bCs/>
          <w:sz w:val="22"/>
          <w:szCs w:val="22"/>
        </w:rPr>
        <w:t>Критериуми според кои се врши избор на најповолна</w:t>
      </w:r>
      <w:r w:rsidRPr="00295FD5">
        <w:rPr>
          <w:rFonts w:ascii="StobiSerif Regular" w:hAnsi="StobiSerif Regular"/>
          <w:b/>
          <w:bCs/>
          <w:sz w:val="22"/>
          <w:szCs w:val="22"/>
        </w:rPr>
        <w:t xml:space="preserve"> понуда</w:t>
      </w:r>
    </w:p>
    <w:p w14:paraId="324B6375" w14:textId="1944F4F2" w:rsidR="00123882" w:rsidRDefault="00123882" w:rsidP="00506440">
      <w:pPr>
        <w:spacing w:before="120" w:after="120"/>
        <w:rPr>
          <w:rFonts w:ascii="StobiSerif Regular" w:hAnsi="StobiSerif Regular" w:cs="StobiSerif Regular"/>
          <w:sz w:val="22"/>
          <w:szCs w:val="22"/>
        </w:rPr>
      </w:pPr>
      <w:r w:rsidRPr="005D3D2D">
        <w:rPr>
          <w:rFonts w:ascii="StobiSerif Regular" w:hAnsi="StobiSerif Regular" w:cs="StobiSerif Regular"/>
          <w:sz w:val="22"/>
          <w:szCs w:val="22"/>
        </w:rPr>
        <w:t>Критериум според кој ќе се врши изборот на најповолна понуда на јавниот повик за доделување на дивечот во ловиштето на користење е понуден највисок паричен износ во финанскиско-инвестициска програма за развој и унапредување на дивечот и ловиштето со акциски план за првите три години од периодот на времетраењето на договорот за користење на дивечот во ловиштето.</w:t>
      </w:r>
      <w:r w:rsidRPr="00384BB7">
        <w:rPr>
          <w:rFonts w:ascii="StobiSerif Regular" w:hAnsi="StobiSerif Regular" w:cs="StobiSerif Regular"/>
          <w:sz w:val="22"/>
          <w:szCs w:val="22"/>
        </w:rPr>
        <w:t xml:space="preserve"> За финансиски инвестиции во ловиштето се сметаат финансиски средства кои идниот корисник на дивечот во ловиштето се обврзува да ги вложи за развој и унапредување на дивечот и ловиштето, како што се: инвестиции за изградба на ловностопански објекти, ловнотехнички објекти, инвестиции во дивеч, храна за дивеч, инвестиции во фарми за дивеч, полигони за лов на ситен дивеч, теренски возила, бруто-плати на вработените ловочувари и стручните лица, како и службеното оружје и кои ќе бидат реализирани во првите три години од правниот субјект-корисникот на дивечот во ловиштето</w:t>
      </w:r>
      <w:r>
        <w:rPr>
          <w:rFonts w:ascii="StobiSerif Regular" w:hAnsi="StobiSerif Regular" w:cs="StobiSerif Regular"/>
          <w:sz w:val="22"/>
          <w:szCs w:val="22"/>
        </w:rPr>
        <w:t>.</w:t>
      </w:r>
    </w:p>
    <w:p w14:paraId="0575ABBA" w14:textId="77777777" w:rsidR="00493117" w:rsidRPr="00162494" w:rsidRDefault="00493117" w:rsidP="00506440">
      <w:pPr>
        <w:spacing w:before="120" w:after="120"/>
        <w:rPr>
          <w:rFonts w:ascii="StobiSerif Regular" w:hAnsi="StobiSerif Regular" w:cs="StobiSerif Regular"/>
          <w:sz w:val="22"/>
          <w:szCs w:val="22"/>
        </w:rPr>
      </w:pPr>
    </w:p>
    <w:p w14:paraId="78BB24DD" w14:textId="77777777" w:rsidR="00123882" w:rsidRPr="00EE7893" w:rsidRDefault="00123882" w:rsidP="00252B81">
      <w:pPr>
        <w:numPr>
          <w:ilvl w:val="0"/>
          <w:numId w:val="14"/>
        </w:numPr>
        <w:suppressAutoHyphens w:val="0"/>
        <w:rPr>
          <w:rFonts w:ascii="StobiSerif Regular" w:hAnsi="StobiSerif Regular"/>
          <w:b/>
          <w:bCs/>
          <w:sz w:val="22"/>
          <w:szCs w:val="22"/>
        </w:rPr>
      </w:pPr>
      <w:r>
        <w:rPr>
          <w:rFonts w:ascii="StobiSerif Regular" w:hAnsi="StobiSerif Regular" w:cs="StobiSerif Regular"/>
          <w:b/>
          <w:sz w:val="22"/>
          <w:szCs w:val="22"/>
        </w:rPr>
        <w:t>У</w:t>
      </w:r>
      <w:r w:rsidRPr="0041583E">
        <w:rPr>
          <w:rFonts w:ascii="StobiSerif Regular" w:hAnsi="StobiSerif Regular" w:cs="StobiSerif Regular"/>
          <w:b/>
          <w:sz w:val="22"/>
          <w:szCs w:val="22"/>
        </w:rPr>
        <w:t>патство за правно средство</w:t>
      </w:r>
    </w:p>
    <w:p w14:paraId="22B84417" w14:textId="77777777" w:rsidR="00123882" w:rsidRPr="00295FD5" w:rsidRDefault="00123882" w:rsidP="00506440">
      <w:pPr>
        <w:autoSpaceDE w:val="0"/>
        <w:autoSpaceDN w:val="0"/>
        <w:adjustRightInd w:val="0"/>
        <w:spacing w:before="120" w:after="120"/>
        <w:rPr>
          <w:rFonts w:ascii="StobiSerif Regular" w:hAnsi="StobiSerif Regular" w:cs="Verdana"/>
          <w:sz w:val="22"/>
          <w:szCs w:val="22"/>
          <w:lang w:eastAsia="mk-MK"/>
        </w:rPr>
      </w:pPr>
      <w:r w:rsidRPr="009F08AC">
        <w:rPr>
          <w:rFonts w:ascii="StobiSerif Regular" w:hAnsi="StobiSerif Regular" w:cs="Arial"/>
          <w:sz w:val="22"/>
          <w:szCs w:val="22"/>
        </w:rPr>
        <w:t xml:space="preserve">Против решението неизбраниот понудувач во рок од 15 дена од приемот на решението може да изјави жалба до </w:t>
      </w:r>
      <w:r w:rsidRPr="00FE089C">
        <w:rPr>
          <w:rFonts w:ascii="StobiSerif Regular" w:hAnsi="StobiSerif Regular" w:cs="Arial"/>
          <w:sz w:val="22"/>
          <w:szCs w:val="22"/>
        </w:rPr>
        <w:t>Државна комисија за одлучување во управна постапка, постапка од работен однос и инспекциски надзор во втор степен</w:t>
      </w:r>
      <w:r w:rsidRPr="009F08AC">
        <w:rPr>
          <w:rFonts w:ascii="StobiSerif Regular" w:hAnsi="StobiSerif Regular" w:cs="Arial"/>
          <w:sz w:val="22"/>
          <w:szCs w:val="22"/>
        </w:rPr>
        <w:t>.</w:t>
      </w:r>
    </w:p>
    <w:p w14:paraId="63A7F5A7" w14:textId="77777777" w:rsidR="00123882" w:rsidRPr="00EE7893" w:rsidRDefault="00123882" w:rsidP="00252B81">
      <w:pPr>
        <w:numPr>
          <w:ilvl w:val="0"/>
          <w:numId w:val="14"/>
        </w:numPr>
        <w:suppressAutoHyphens w:val="0"/>
        <w:jc w:val="left"/>
        <w:rPr>
          <w:rFonts w:ascii="StobiSerif Regular" w:hAnsi="StobiSerif Regular"/>
          <w:b/>
          <w:bCs/>
          <w:sz w:val="22"/>
          <w:szCs w:val="22"/>
        </w:rPr>
      </w:pPr>
      <w:r>
        <w:rPr>
          <w:rFonts w:ascii="StobiSerif Regular" w:hAnsi="StobiSerif Regular" w:cs="Arial"/>
          <w:b/>
          <w:bCs/>
          <w:sz w:val="22"/>
          <w:szCs w:val="22"/>
        </w:rPr>
        <w:t>В</w:t>
      </w:r>
      <w:r w:rsidRPr="0041583E">
        <w:rPr>
          <w:rFonts w:ascii="StobiSerif Regular" w:hAnsi="StobiSerif Regular" w:cs="Arial"/>
          <w:b/>
          <w:bCs/>
          <w:sz w:val="22"/>
          <w:szCs w:val="22"/>
        </w:rPr>
        <w:t>исина на надоместок за користење на дивечот во ловиштата</w:t>
      </w:r>
    </w:p>
    <w:p w14:paraId="259D3374" w14:textId="77777777" w:rsidR="00123882" w:rsidRDefault="00123882" w:rsidP="00506440">
      <w:pPr>
        <w:spacing w:before="120" w:after="120"/>
        <w:rPr>
          <w:rFonts w:ascii="StobiSerif Regular" w:hAnsi="StobiSerif Regular" w:cs="Verdana"/>
          <w:color w:val="FF0000"/>
          <w:sz w:val="22"/>
          <w:szCs w:val="22"/>
          <w:lang w:eastAsia="mk-MK"/>
        </w:rPr>
      </w:pPr>
      <w:r w:rsidRPr="00001B7E">
        <w:rPr>
          <w:rFonts w:ascii="StobiSerif Regular" w:hAnsi="StobiSerif Regular" w:cs="StobiSerif Regular"/>
          <w:sz w:val="22"/>
          <w:szCs w:val="22"/>
        </w:rPr>
        <w:t>Надоместокот за користење на дивечот во ловиштето пре</w:t>
      </w:r>
      <w:r>
        <w:rPr>
          <w:rFonts w:ascii="StobiSerif Regular" w:hAnsi="StobiSerif Regular" w:cs="StobiSerif Regular"/>
          <w:sz w:val="22"/>
          <w:szCs w:val="22"/>
        </w:rPr>
        <w:t>т</w:t>
      </w:r>
      <w:r w:rsidRPr="00001B7E">
        <w:rPr>
          <w:rFonts w:ascii="StobiSerif Regular" w:hAnsi="StobiSerif Regular" w:cs="StobiSerif Regular"/>
          <w:sz w:val="22"/>
          <w:szCs w:val="22"/>
        </w:rPr>
        <w:t xml:space="preserve">ставува десетгодишен вкупен паричен износ утврден и како годишен паричен износ во Посебната ловностопанска основа за секое ловиште посебно, а кој </w:t>
      </w:r>
      <w:r>
        <w:rPr>
          <w:rFonts w:ascii="StobiSerif Regular" w:hAnsi="StobiSerif Regular" w:cs="StobiSerif Regular"/>
          <w:sz w:val="22"/>
          <w:szCs w:val="22"/>
        </w:rPr>
        <w:t xml:space="preserve">правниот субјект </w:t>
      </w:r>
      <w:r w:rsidRPr="00001B7E">
        <w:rPr>
          <w:rFonts w:ascii="StobiSerif Regular" w:hAnsi="StobiSerif Regular" w:cs="StobiSerif Regular"/>
          <w:sz w:val="22"/>
          <w:szCs w:val="22"/>
        </w:rPr>
        <w:t>годишно го уплаќа во Буџетот на Република Северна Македонија</w:t>
      </w:r>
      <w:r>
        <w:rPr>
          <w:rFonts w:ascii="StobiSerif Regular" w:hAnsi="StobiSerif Regular" w:cs="StobiSerif Regular"/>
          <w:sz w:val="22"/>
          <w:szCs w:val="22"/>
        </w:rPr>
        <w:t>.</w:t>
      </w:r>
    </w:p>
    <w:p w14:paraId="14A81882" w14:textId="77777777" w:rsidR="00123882" w:rsidRPr="004968EE" w:rsidRDefault="00123882" w:rsidP="00506440">
      <w:pPr>
        <w:numPr>
          <w:ilvl w:val="0"/>
          <w:numId w:val="14"/>
        </w:numPr>
        <w:suppressAutoHyphens w:val="0"/>
        <w:spacing w:before="120" w:after="120"/>
        <w:rPr>
          <w:rFonts w:ascii="StobiSerif Regular" w:hAnsi="StobiSerif Regular" w:cs="Verdana"/>
          <w:b/>
          <w:bCs/>
          <w:sz w:val="22"/>
          <w:szCs w:val="22"/>
          <w:lang w:eastAsia="mk-MK"/>
        </w:rPr>
      </w:pPr>
      <w:r w:rsidRPr="00F96645">
        <w:rPr>
          <w:rFonts w:ascii="StobiSerif Regular" w:hAnsi="StobiSerif Regular" w:cs="Verdana"/>
          <w:b/>
          <w:bCs/>
          <w:sz w:val="22"/>
          <w:szCs w:val="22"/>
          <w:lang w:eastAsia="mk-MK"/>
        </w:rPr>
        <w:t>Други информации во врска со предметот</w:t>
      </w:r>
    </w:p>
    <w:p w14:paraId="764B39F7" w14:textId="77777777" w:rsidR="00123882" w:rsidRDefault="00123882" w:rsidP="00506440">
      <w:pPr>
        <w:spacing w:before="120" w:after="120"/>
        <w:rPr>
          <w:rFonts w:ascii="StobiSerif Regular" w:hAnsi="StobiSerif Regular" w:cs="StobiSerif Regular"/>
          <w:b/>
          <w:bCs/>
          <w:sz w:val="22"/>
          <w:szCs w:val="22"/>
        </w:rPr>
      </w:pPr>
      <w:r w:rsidRPr="00521A1C">
        <w:rPr>
          <w:rFonts w:ascii="StobiSerif Regular" w:hAnsi="StobiSerif Regular" w:cs="StobiSerif Regular"/>
          <w:b/>
          <w:bCs/>
          <w:sz w:val="22"/>
          <w:szCs w:val="22"/>
        </w:rPr>
        <w:t xml:space="preserve">       Плански документи</w:t>
      </w:r>
    </w:p>
    <w:p w14:paraId="58742BD8" w14:textId="77777777" w:rsidR="00123882" w:rsidRPr="00521A1C" w:rsidRDefault="00123882" w:rsidP="00252B81">
      <w:pPr>
        <w:numPr>
          <w:ilvl w:val="0"/>
          <w:numId w:val="8"/>
        </w:numPr>
        <w:suppressAutoHyphens w:val="0"/>
        <w:rPr>
          <w:rFonts w:ascii="StobiSerif Regular" w:hAnsi="StobiSerif Regular" w:cs="StobiSerif Regular"/>
          <w:bCs/>
          <w:sz w:val="22"/>
          <w:szCs w:val="22"/>
        </w:rPr>
      </w:pPr>
      <w:r w:rsidRPr="00521A1C">
        <w:rPr>
          <w:rFonts w:ascii="StobiSerif Regular" w:hAnsi="StobiSerif Regular" w:cs="StobiSerif Regular"/>
          <w:bCs/>
          <w:sz w:val="22"/>
          <w:szCs w:val="22"/>
        </w:rPr>
        <w:t>Плански документ е Посебната ловностопанска основа (ПЛО) за секое ловиште посебно.</w:t>
      </w:r>
    </w:p>
    <w:p w14:paraId="7BC2EFCE" w14:textId="77777777" w:rsidR="00123882" w:rsidRPr="00521A1C" w:rsidRDefault="00123882" w:rsidP="00252B81">
      <w:pPr>
        <w:numPr>
          <w:ilvl w:val="0"/>
          <w:numId w:val="8"/>
        </w:numPr>
        <w:suppressAutoHyphens w:val="0"/>
        <w:rPr>
          <w:rFonts w:ascii="StobiSerif Regular" w:hAnsi="StobiSerif Regular" w:cs="StobiSerif Regular"/>
          <w:bCs/>
          <w:sz w:val="22"/>
          <w:szCs w:val="22"/>
        </w:rPr>
      </w:pPr>
      <w:r w:rsidRPr="00521A1C">
        <w:rPr>
          <w:rFonts w:ascii="StobiSerif Regular" w:hAnsi="StobiSerif Regular" w:cs="StobiSerif Regular"/>
          <w:bCs/>
          <w:sz w:val="22"/>
          <w:szCs w:val="22"/>
        </w:rPr>
        <w:t xml:space="preserve">Увид во Посебната ловностопанска основа (ПЛО) за секое ловиште посебно може да врши само одговорното лице на правното лице кое подигнало тендерската документација или од него овластено лице, во просториите на Министерство земјоделство, шумарство и водостопанство – Сектор за шумарство и ловство (ул. </w:t>
      </w:r>
      <w:r w:rsidRPr="00521A1C">
        <w:rPr>
          <w:rFonts w:ascii="StobiSerif Regular" w:hAnsi="StobiSerif Regular" w:cs="StobiSerif Regular"/>
          <w:bCs/>
          <w:sz w:val="22"/>
          <w:szCs w:val="22"/>
          <w:lang w:val="ru-RU"/>
        </w:rPr>
        <w:t>,,</w:t>
      </w:r>
      <w:r w:rsidRPr="00521A1C">
        <w:rPr>
          <w:rFonts w:ascii="StobiSerif Regular" w:hAnsi="StobiSerif Regular" w:cs="StobiSerif Regular"/>
          <w:bCs/>
          <w:sz w:val="22"/>
          <w:szCs w:val="22"/>
        </w:rPr>
        <w:t>Ленинова</w:t>
      </w:r>
      <w:r w:rsidRPr="00521A1C">
        <w:rPr>
          <w:rFonts w:ascii="StobiSerif Regular" w:hAnsi="StobiSerif Regular" w:cs="StobiSerif Regular"/>
          <w:bCs/>
          <w:sz w:val="22"/>
          <w:szCs w:val="22"/>
          <w:lang w:val="ru-RU"/>
        </w:rPr>
        <w:t>”</w:t>
      </w:r>
      <w:r w:rsidRPr="00521A1C">
        <w:rPr>
          <w:rFonts w:ascii="StobiSerif Regular" w:hAnsi="StobiSerif Regular" w:cs="StobiSerif Regular"/>
          <w:bCs/>
          <w:sz w:val="22"/>
          <w:szCs w:val="22"/>
        </w:rPr>
        <w:t xml:space="preserve"> бр. 2, Скопје 1000, Република </w:t>
      </w:r>
      <w:r w:rsidRPr="00521A1C">
        <w:rPr>
          <w:rFonts w:ascii="StobiSerif Regular" w:hAnsi="StobiSerif Regular" w:cs="StobiSerif Regular"/>
          <w:sz w:val="22"/>
          <w:szCs w:val="22"/>
        </w:rPr>
        <w:t>Северна</w:t>
      </w:r>
      <w:r w:rsidRPr="00521A1C">
        <w:rPr>
          <w:rFonts w:ascii="StobiSerif Regular" w:hAnsi="StobiSerif Regular" w:cs="StobiSerif Regular"/>
          <w:bCs/>
          <w:sz w:val="22"/>
          <w:szCs w:val="22"/>
        </w:rPr>
        <w:t xml:space="preserve"> Македонија - канцеларија бр. 313) секој работен ден, во периодот од 10:00-14:00 часот.</w:t>
      </w:r>
    </w:p>
    <w:p w14:paraId="0076B916" w14:textId="77777777" w:rsidR="00123882" w:rsidRPr="00F96645" w:rsidRDefault="00123882" w:rsidP="00252B81">
      <w:pPr>
        <w:numPr>
          <w:ilvl w:val="0"/>
          <w:numId w:val="8"/>
        </w:numPr>
        <w:suppressAutoHyphens w:val="0"/>
        <w:rPr>
          <w:rFonts w:ascii="StobiSerif Regular" w:hAnsi="StobiSerif Regular" w:cs="StobiSerif Regular"/>
          <w:bCs/>
          <w:color w:val="FF0000"/>
          <w:sz w:val="22"/>
          <w:szCs w:val="22"/>
        </w:rPr>
      </w:pPr>
      <w:r w:rsidRPr="005D4730">
        <w:rPr>
          <w:rFonts w:ascii="StobiSerif Regular" w:hAnsi="StobiSerif Regular" w:cs="StobiSerif Regular"/>
          <w:bCs/>
          <w:sz w:val="22"/>
          <w:szCs w:val="22"/>
        </w:rPr>
        <w:t xml:space="preserve">Вредноста за изработка на Посебната ловностопанска основа без пресметана рецензија е дадена </w:t>
      </w:r>
      <w:r>
        <w:rPr>
          <w:rFonts w:ascii="StobiSerif Regular" w:hAnsi="StobiSerif Regular" w:cs="StobiSerif Regular"/>
          <w:bCs/>
          <w:sz w:val="22"/>
          <w:szCs w:val="22"/>
        </w:rPr>
        <w:t xml:space="preserve">во </w:t>
      </w:r>
      <w:r w:rsidRPr="005D4730">
        <w:rPr>
          <w:rFonts w:ascii="StobiSerif Regular" w:hAnsi="StobiSerif Regular" w:cs="StobiSerif Regular"/>
          <w:bCs/>
          <w:sz w:val="22"/>
          <w:szCs w:val="22"/>
        </w:rPr>
        <w:t>Посебната ловностопанска основа</w:t>
      </w:r>
      <w:r>
        <w:rPr>
          <w:rFonts w:ascii="StobiSerif Regular" w:hAnsi="StobiSerif Regular" w:cs="StobiSerif Regular"/>
          <w:bCs/>
          <w:sz w:val="22"/>
          <w:szCs w:val="22"/>
        </w:rPr>
        <w:t>.</w:t>
      </w:r>
    </w:p>
    <w:p w14:paraId="6D30DFF6" w14:textId="09C1B868" w:rsidR="00123882" w:rsidRDefault="00123882" w:rsidP="00123882">
      <w:pPr>
        <w:spacing w:before="120" w:after="240"/>
        <w:rPr>
          <w:rFonts w:ascii="StobiSerif Regular" w:hAnsi="StobiSerif Regular" w:cs="StobiSerif Regular"/>
          <w:b/>
          <w:bCs/>
          <w:sz w:val="22"/>
          <w:szCs w:val="22"/>
        </w:rPr>
      </w:pPr>
      <w:r>
        <w:rPr>
          <w:rFonts w:ascii="StobiSerif Regular" w:hAnsi="StobiSerif Regular" w:cs="StobiSerif Regular"/>
          <w:b/>
          <w:bCs/>
          <w:sz w:val="22"/>
          <w:szCs w:val="22"/>
        </w:rPr>
        <w:t>Измени</w:t>
      </w:r>
      <w:r w:rsidRPr="00C547CB">
        <w:rPr>
          <w:rFonts w:ascii="StobiSerif Regular" w:hAnsi="StobiSerif Regular" w:cs="StobiSerif Regular"/>
          <w:b/>
          <w:bCs/>
          <w:sz w:val="22"/>
          <w:szCs w:val="22"/>
        </w:rPr>
        <w:t xml:space="preserve"> и </w:t>
      </w:r>
      <w:r>
        <w:rPr>
          <w:rFonts w:ascii="StobiSerif Regular" w:hAnsi="StobiSerif Regular" w:cs="StobiSerif Regular"/>
          <w:b/>
          <w:bCs/>
          <w:sz w:val="22"/>
          <w:szCs w:val="22"/>
        </w:rPr>
        <w:t>дополнувања</w:t>
      </w:r>
      <w:r w:rsidRPr="00C547CB">
        <w:rPr>
          <w:rFonts w:ascii="StobiSerif Regular" w:hAnsi="StobiSerif Regular" w:cs="StobiSerif Regular"/>
          <w:b/>
          <w:bCs/>
          <w:sz w:val="22"/>
          <w:szCs w:val="22"/>
        </w:rPr>
        <w:t xml:space="preserve"> на </w:t>
      </w:r>
      <w:r>
        <w:rPr>
          <w:rFonts w:ascii="StobiSerif Regular" w:hAnsi="StobiSerif Regular" w:cs="StobiSerif Regular"/>
          <w:b/>
          <w:bCs/>
          <w:sz w:val="22"/>
          <w:szCs w:val="22"/>
        </w:rPr>
        <w:t>Тендерската документација</w:t>
      </w:r>
    </w:p>
    <w:p w14:paraId="070CD230" w14:textId="77777777" w:rsidR="00123882" w:rsidRPr="005D4730" w:rsidRDefault="00123882" w:rsidP="00123882">
      <w:pPr>
        <w:spacing w:before="120" w:after="120"/>
        <w:rPr>
          <w:rFonts w:ascii="StobiSerif Regular" w:hAnsi="StobiSerif Regular" w:cs="StobiSerif Regular"/>
          <w:b/>
          <w:bCs/>
          <w:sz w:val="22"/>
          <w:szCs w:val="22"/>
        </w:rPr>
      </w:pPr>
      <w:r w:rsidRPr="00C547CB">
        <w:rPr>
          <w:rFonts w:ascii="StobiSerif Regular" w:hAnsi="StobiSerif Regular" w:cs="StobiSerif Regular"/>
          <w:sz w:val="22"/>
          <w:szCs w:val="22"/>
        </w:rPr>
        <w:t>Тендерската документација</w:t>
      </w:r>
      <w:r>
        <w:rPr>
          <w:rFonts w:ascii="StobiSerif Regular" w:hAnsi="StobiSerif Regular" w:cs="StobiSerif Regular"/>
          <w:sz w:val="22"/>
          <w:szCs w:val="22"/>
        </w:rPr>
        <w:t xml:space="preserve"> може да се изменува и дополнува</w:t>
      </w:r>
      <w:r w:rsidRPr="00C547CB">
        <w:rPr>
          <w:rFonts w:ascii="StobiSerif Regular" w:hAnsi="StobiSerif Regular" w:cs="StobiSerif Regular"/>
          <w:sz w:val="22"/>
          <w:szCs w:val="22"/>
        </w:rPr>
        <w:t xml:space="preserve"> под услов истите да не се од суштинско значење и да се достапни на заинтересираните </w:t>
      </w:r>
      <w:r w:rsidRPr="005D4730">
        <w:rPr>
          <w:rFonts w:ascii="StobiSerif Regular" w:hAnsi="StobiSerif Regular" w:cs="StobiSerif Regular"/>
          <w:sz w:val="22"/>
          <w:szCs w:val="22"/>
        </w:rPr>
        <w:t>учесници најдоцна 15 дена пред истекот на крајниот рок за поднесување на понуд</w:t>
      </w:r>
      <w:r>
        <w:rPr>
          <w:rFonts w:ascii="StobiSerif Regular" w:hAnsi="StobiSerif Regular" w:cs="StobiSerif Regular"/>
          <w:sz w:val="22"/>
          <w:szCs w:val="22"/>
        </w:rPr>
        <w:t>ите</w:t>
      </w:r>
      <w:r w:rsidRPr="005D4730">
        <w:rPr>
          <w:rFonts w:ascii="StobiSerif Regular" w:hAnsi="StobiSerif Regular" w:cs="StobiSerif Regular"/>
          <w:sz w:val="22"/>
          <w:szCs w:val="22"/>
        </w:rPr>
        <w:t>.</w:t>
      </w:r>
    </w:p>
    <w:p w14:paraId="11E82B9F" w14:textId="59C8303F" w:rsidR="00123882" w:rsidRPr="005D4730" w:rsidRDefault="00123882" w:rsidP="00123882">
      <w:pPr>
        <w:spacing w:before="120" w:after="120"/>
        <w:rPr>
          <w:rFonts w:ascii="StobiSerif Regular" w:hAnsi="StobiSerif Regular" w:cs="StobiSerif Regular"/>
          <w:b/>
          <w:bCs/>
          <w:szCs w:val="22"/>
        </w:rPr>
      </w:pPr>
      <w:r w:rsidRPr="005D4730">
        <w:rPr>
          <w:rFonts w:ascii="StobiSerif Regular" w:hAnsi="StobiSerif Regular" w:cs="StobiSerif Regular"/>
          <w:sz w:val="22"/>
          <w:szCs w:val="22"/>
        </w:rPr>
        <w:t xml:space="preserve">Пред крајниот рок определен во Тендерската документација  </w:t>
      </w:r>
      <w:r w:rsidR="00900660" w:rsidRPr="000D303A">
        <w:rPr>
          <w:rFonts w:ascii="StobiSerif Regular" w:hAnsi="StobiSerif Regular" w:cs="StobiSerif Regular"/>
          <w:b/>
          <w:sz w:val="22"/>
          <w:szCs w:val="22"/>
          <w:highlight w:val="green"/>
        </w:rPr>
        <w:t>15.04.2026 година, во 10:00 часот</w:t>
      </w:r>
      <w:r w:rsidRPr="000D303A">
        <w:rPr>
          <w:rFonts w:ascii="StobiSerif Regular" w:hAnsi="StobiSerif Regular" w:cs="StobiSerif Regular"/>
          <w:sz w:val="22"/>
          <w:szCs w:val="22"/>
          <w:highlight w:val="green"/>
        </w:rPr>
        <w:t>,</w:t>
      </w:r>
      <w:r w:rsidRPr="005D4730">
        <w:rPr>
          <w:rFonts w:ascii="StobiSerif Regular" w:hAnsi="StobiSerif Regular" w:cs="StobiSerif Regular"/>
          <w:sz w:val="22"/>
          <w:szCs w:val="22"/>
        </w:rPr>
        <w:t xml:space="preserve"> понудувачите можат да ја повлечат понудата, за што доставуваат Писмо за повлекувањето на понудата</w:t>
      </w:r>
      <w:r w:rsidRPr="005D4730">
        <w:rPr>
          <w:rFonts w:ascii="StobiSerif Regular" w:hAnsi="StobiSerif Regular" w:cs="StobiSerif Regular"/>
          <w:b/>
          <w:bCs/>
          <w:sz w:val="22"/>
          <w:szCs w:val="22"/>
        </w:rPr>
        <w:t xml:space="preserve">. </w:t>
      </w:r>
    </w:p>
    <w:p w14:paraId="12DE1E60" w14:textId="77777777" w:rsidR="00123882" w:rsidRPr="005D4730" w:rsidRDefault="00123882" w:rsidP="00123882">
      <w:pPr>
        <w:spacing w:before="120" w:after="120"/>
        <w:rPr>
          <w:rFonts w:ascii="StobiSerif Regular" w:hAnsi="StobiSerif Regular" w:cs="StobiSerif Regular"/>
          <w:sz w:val="22"/>
          <w:szCs w:val="22"/>
        </w:rPr>
      </w:pPr>
      <w:r w:rsidRPr="005D4730">
        <w:rPr>
          <w:rFonts w:ascii="StobiSerif Regular" w:hAnsi="StobiSerif Regular" w:cs="StobiSerif Regular"/>
          <w:sz w:val="22"/>
          <w:szCs w:val="22"/>
        </w:rPr>
        <w:t>Во случај на повлекување на понуда пред истекување на крајниот рок за поднесување на понуди, на понудувачот ќе му се врати доставената понуда – коверт/пакет.</w:t>
      </w:r>
    </w:p>
    <w:p w14:paraId="6E3FF169" w14:textId="77777777" w:rsidR="00123882" w:rsidRPr="005D4730" w:rsidRDefault="00123882" w:rsidP="00123882">
      <w:pPr>
        <w:spacing w:before="120" w:after="120"/>
        <w:rPr>
          <w:rFonts w:ascii="StobiSerif Regular" w:hAnsi="StobiSerif Regular" w:cs="StobiSerif Regular"/>
          <w:strike/>
          <w:sz w:val="22"/>
          <w:szCs w:val="22"/>
        </w:rPr>
      </w:pPr>
      <w:r w:rsidRPr="005D4730">
        <w:rPr>
          <w:rFonts w:ascii="StobiSerif Regular" w:hAnsi="StobiSerif Regular" w:cs="StobiSerif Regular"/>
          <w:sz w:val="22"/>
          <w:szCs w:val="22"/>
        </w:rPr>
        <w:t xml:space="preserve">Доколку повлекувањето на понудата се изврши во период по истекот на крајниот рок за поднесување на понуди, Министерството за земјоделство, шумарство и водостопанство ќе </w:t>
      </w:r>
      <w:r>
        <w:rPr>
          <w:rFonts w:ascii="StobiSerif Regular" w:hAnsi="StobiSerif Regular" w:cs="StobiSerif Regular"/>
          <w:sz w:val="22"/>
          <w:szCs w:val="22"/>
        </w:rPr>
        <w:t xml:space="preserve">ја </w:t>
      </w:r>
      <w:r w:rsidRPr="005D4730">
        <w:rPr>
          <w:rFonts w:ascii="StobiSerif Regular" w:hAnsi="StobiSerif Regular" w:cs="StobiSerif Regular"/>
          <w:sz w:val="22"/>
          <w:szCs w:val="22"/>
        </w:rPr>
        <w:t>наплати Банкарск</w:t>
      </w:r>
      <w:r>
        <w:rPr>
          <w:rFonts w:ascii="StobiSerif Regular" w:hAnsi="StobiSerif Regular" w:cs="StobiSerif Regular"/>
          <w:sz w:val="22"/>
          <w:szCs w:val="22"/>
        </w:rPr>
        <w:t>ата</w:t>
      </w:r>
      <w:r w:rsidRPr="005D4730">
        <w:rPr>
          <w:rFonts w:ascii="StobiSerif Regular" w:hAnsi="StobiSerif Regular" w:cs="StobiSerif Regular"/>
          <w:sz w:val="22"/>
          <w:szCs w:val="22"/>
        </w:rPr>
        <w:t xml:space="preserve"> гаранц</w:t>
      </w:r>
      <w:r>
        <w:rPr>
          <w:rFonts w:ascii="StobiSerif Regular" w:hAnsi="StobiSerif Regular" w:cs="StobiSerif Regular"/>
          <w:sz w:val="22"/>
          <w:szCs w:val="22"/>
        </w:rPr>
        <w:t xml:space="preserve">ија </w:t>
      </w:r>
      <w:r w:rsidRPr="005D4730">
        <w:rPr>
          <w:rFonts w:ascii="StobiSerif Regular" w:hAnsi="StobiSerif Regular" w:cs="StobiSerif Regular"/>
          <w:sz w:val="22"/>
          <w:szCs w:val="22"/>
        </w:rPr>
        <w:t>за учество во постапката.</w:t>
      </w:r>
    </w:p>
    <w:p w14:paraId="261D2D40" w14:textId="77777777" w:rsidR="00123882" w:rsidRDefault="00123882" w:rsidP="00123882">
      <w:pPr>
        <w:spacing w:before="240" w:after="240"/>
        <w:rPr>
          <w:rFonts w:ascii="StobiSerif Regular" w:hAnsi="StobiSerif Regular" w:cs="StobiSerif Regular"/>
          <w:b/>
          <w:bCs/>
          <w:color w:val="000000"/>
          <w:sz w:val="22"/>
          <w:szCs w:val="22"/>
        </w:rPr>
      </w:pPr>
      <w:r>
        <w:rPr>
          <w:rFonts w:ascii="StobiSerif Regular" w:hAnsi="StobiSerif Regular" w:cs="StobiSerif Regular"/>
          <w:b/>
          <w:bCs/>
          <w:color w:val="000000"/>
          <w:sz w:val="22"/>
          <w:szCs w:val="22"/>
        </w:rPr>
        <w:t>Запазување на крајни рокови</w:t>
      </w:r>
    </w:p>
    <w:p w14:paraId="485DBD80" w14:textId="0B7CC3F4" w:rsidR="00506440" w:rsidRDefault="00123882" w:rsidP="00123882">
      <w:pPr>
        <w:rPr>
          <w:rFonts w:ascii="StobiSerif Regular" w:hAnsi="StobiSerif Regular" w:cs="StobiSerif Regular"/>
          <w:sz w:val="22"/>
          <w:szCs w:val="22"/>
        </w:rPr>
      </w:pPr>
      <w:r w:rsidRPr="00C547CB">
        <w:rPr>
          <w:rFonts w:ascii="StobiSerif Regular" w:hAnsi="StobiSerif Regular" w:cs="StobiSerif Regular"/>
          <w:sz w:val="22"/>
          <w:szCs w:val="22"/>
        </w:rPr>
        <w:t xml:space="preserve">Само понудите пристигнати во архивата на Министерството за земјоделство, шумарство и водостопанство </w:t>
      </w:r>
      <w:r w:rsidR="00900660" w:rsidRPr="000D303A">
        <w:rPr>
          <w:rFonts w:ascii="StobiSerif Regular" w:hAnsi="StobiSerif Regular" w:cs="StobiSerif Regular"/>
          <w:b/>
          <w:sz w:val="22"/>
          <w:szCs w:val="22"/>
          <w:highlight w:val="green"/>
        </w:rPr>
        <w:t>15.04.2026 година, во 10:00 часот</w:t>
      </w:r>
      <w:r w:rsidR="004902D8" w:rsidRPr="000D303A">
        <w:rPr>
          <w:rFonts w:ascii="StobiSerif Regular" w:hAnsi="StobiSerif Regular" w:cs="StobiSerif Regular"/>
          <w:b/>
          <w:bCs/>
          <w:sz w:val="22"/>
          <w:szCs w:val="22"/>
          <w:highlight w:val="green"/>
        </w:rPr>
        <w:t xml:space="preserve"> </w:t>
      </w:r>
      <w:r w:rsidRPr="000D303A">
        <w:rPr>
          <w:rFonts w:ascii="StobiSerif Regular" w:hAnsi="StobiSerif Regular" w:cs="StobiSerif Regular"/>
          <w:sz w:val="22"/>
          <w:szCs w:val="22"/>
          <w:highlight w:val="green"/>
        </w:rPr>
        <w:t>ќе бидат</w:t>
      </w:r>
      <w:bookmarkStart w:id="5" w:name="_GoBack"/>
      <w:bookmarkEnd w:id="5"/>
      <w:r w:rsidRPr="00C547CB">
        <w:rPr>
          <w:rFonts w:ascii="StobiSerif Regular" w:hAnsi="StobiSerif Regular" w:cs="StobiSerif Regular"/>
          <w:sz w:val="22"/>
          <w:szCs w:val="22"/>
        </w:rPr>
        <w:t xml:space="preserve"> отворени на денот на јавното отворање на по</w:t>
      </w:r>
      <w:r w:rsidRPr="009E3AD6">
        <w:rPr>
          <w:rFonts w:ascii="StobiSerif Regular" w:hAnsi="StobiSerif Regular" w:cs="StobiSerif Regular"/>
          <w:sz w:val="22"/>
          <w:szCs w:val="22"/>
        </w:rPr>
        <w:t>нудите.</w:t>
      </w:r>
    </w:p>
    <w:p w14:paraId="50B3EBAE" w14:textId="77777777" w:rsidR="00506440" w:rsidRDefault="00506440">
      <w:pPr>
        <w:suppressAutoHyphens w:val="0"/>
        <w:jc w:val="left"/>
        <w:rPr>
          <w:rFonts w:ascii="StobiSerif Regular" w:hAnsi="StobiSerif Regular" w:cs="StobiSerif Regular"/>
          <w:sz w:val="22"/>
          <w:szCs w:val="22"/>
        </w:rPr>
      </w:pPr>
      <w:r>
        <w:rPr>
          <w:rFonts w:ascii="StobiSerif Regular" w:hAnsi="StobiSerif Regular" w:cs="StobiSerif Regular"/>
          <w:sz w:val="22"/>
          <w:szCs w:val="22"/>
        </w:rPr>
        <w:br w:type="page"/>
      </w:r>
    </w:p>
    <w:p w14:paraId="4F3BBBC1" w14:textId="77777777" w:rsidR="00123882" w:rsidRPr="00252B81" w:rsidRDefault="00123882" w:rsidP="00252B81">
      <w:pPr>
        <w:spacing w:before="120" w:after="120"/>
        <w:rPr>
          <w:rFonts w:ascii="StobiSerif Regular" w:hAnsi="StobiSerif Regular" w:cs="StobiSerif Regular"/>
          <w:b/>
          <w:sz w:val="22"/>
          <w:szCs w:val="22"/>
        </w:rPr>
      </w:pPr>
      <w:r w:rsidRPr="00252B81">
        <w:rPr>
          <w:rFonts w:ascii="StobiSerif Regular" w:hAnsi="StobiSerif Regular" w:cs="StobiSerif Regular"/>
          <w:b/>
          <w:sz w:val="22"/>
          <w:szCs w:val="22"/>
        </w:rPr>
        <w:t>Потпишување на Договор за користење</w:t>
      </w:r>
    </w:p>
    <w:p w14:paraId="419EB64D" w14:textId="3D53BA7C" w:rsidR="00123882" w:rsidRPr="00252B81" w:rsidRDefault="00123882" w:rsidP="00123882">
      <w:pPr>
        <w:spacing w:before="120" w:after="120"/>
        <w:rPr>
          <w:rFonts w:ascii="StobiSerif Regular" w:hAnsi="StobiSerif Regular" w:cs="StobiSerif Regular"/>
          <w:sz w:val="22"/>
          <w:szCs w:val="22"/>
        </w:rPr>
      </w:pPr>
      <w:r w:rsidRPr="00252B81">
        <w:rPr>
          <w:rFonts w:ascii="StobiSerif Regular" w:hAnsi="StobiSerif Regular" w:cs="StobiSerif Regular"/>
          <w:sz w:val="22"/>
          <w:szCs w:val="22"/>
        </w:rPr>
        <w:t>Врз основа на извршената евалуација на способноста на понудувачите и понуден највисок паричен износ во финансиско-инвестициска програма за развој и унапредување на дивечот и ловиштето</w:t>
      </w:r>
      <w:r w:rsidR="009E3AD6" w:rsidRPr="00252B81">
        <w:rPr>
          <w:rFonts w:ascii="StobiSerif Regular" w:hAnsi="StobiSerif Regular" w:cs="StobiSerif Regular"/>
          <w:sz w:val="22"/>
          <w:szCs w:val="22"/>
        </w:rPr>
        <w:t xml:space="preserve"> со Акциски план за првите 3 години</w:t>
      </w:r>
      <w:r w:rsidRPr="00252B81">
        <w:rPr>
          <w:rFonts w:ascii="StobiSerif Regular" w:hAnsi="StobiSerif Regular" w:cs="StobiSerif Regular"/>
          <w:sz w:val="22"/>
          <w:szCs w:val="22"/>
        </w:rPr>
        <w:t>, Комисијата до министерот за земјоделство, шумарство и водостопанство доставува предлог за избор за најповолен понудувач/предлог за поништување на постапка за секое ловиште одделно.</w:t>
      </w:r>
    </w:p>
    <w:p w14:paraId="00C483FD" w14:textId="77777777" w:rsidR="00123882" w:rsidRPr="006233DF" w:rsidRDefault="00123882" w:rsidP="00123882">
      <w:pPr>
        <w:spacing w:before="120" w:after="120"/>
        <w:rPr>
          <w:rFonts w:ascii="StobiSerif Regular" w:hAnsi="StobiSerif Regular" w:cs="StobiSerif Regular"/>
          <w:sz w:val="22"/>
          <w:szCs w:val="22"/>
        </w:rPr>
      </w:pPr>
      <w:r w:rsidRPr="006233DF">
        <w:rPr>
          <w:rFonts w:ascii="StobiSerif Regular" w:hAnsi="StobiSerif Regular" w:cs="StobiSerif Regular"/>
          <w:sz w:val="22"/>
          <w:szCs w:val="22"/>
        </w:rPr>
        <w:t xml:space="preserve">По доставениот предлог од страна на Комисијата за спроведување на постапка за доделување на дивечот во ловиштата на користење, министерот за земјоделство, шумарство и водостопанство во рок од 30 дена донесува решение за избор на најповолен понудувач/решение за поништување на постапката за секое ловиште одделно. </w:t>
      </w:r>
    </w:p>
    <w:p w14:paraId="0E08367D" w14:textId="77777777" w:rsidR="00123882" w:rsidRDefault="00123882" w:rsidP="00123882">
      <w:pPr>
        <w:spacing w:before="120" w:after="120"/>
        <w:rPr>
          <w:rFonts w:ascii="StobiSerif Regular" w:hAnsi="StobiSerif Regular" w:cs="StobiSerif Regular"/>
          <w:color w:val="FF0000"/>
          <w:sz w:val="22"/>
          <w:szCs w:val="22"/>
        </w:rPr>
      </w:pPr>
      <w:r w:rsidRPr="006233DF">
        <w:rPr>
          <w:rFonts w:ascii="StobiSerif Regular" w:hAnsi="StobiSerif Regular" w:cs="StobiSerif Regular"/>
          <w:sz w:val="22"/>
          <w:szCs w:val="22"/>
        </w:rPr>
        <w:t>Во рок од 30 дена по конечноста на решението за избор на најповолен понудувач, министерот за земјоделство, шумарство и водостопанство склучува Договор за користење на дивечот во ловиштето со избраниот понудувач – новиот корисник на дивечот во ловиштето.</w:t>
      </w:r>
      <w:r w:rsidRPr="0041583E">
        <w:rPr>
          <w:rFonts w:ascii="StobiSerif Regular" w:hAnsi="StobiSerif Regular" w:cs="StobiSerif Regular"/>
          <w:color w:val="FF0000"/>
          <w:sz w:val="22"/>
          <w:szCs w:val="22"/>
        </w:rPr>
        <w:t xml:space="preserve"> </w:t>
      </w:r>
    </w:p>
    <w:p w14:paraId="6C1F0804" w14:textId="77777777" w:rsidR="00123882" w:rsidRPr="006233DF" w:rsidRDefault="00123882" w:rsidP="00123882">
      <w:pPr>
        <w:spacing w:before="120" w:after="120"/>
        <w:rPr>
          <w:rFonts w:ascii="StobiSerif Regular" w:hAnsi="StobiSerif Regular" w:cs="StobiSerif Regular"/>
          <w:sz w:val="22"/>
          <w:szCs w:val="22"/>
        </w:rPr>
      </w:pPr>
      <w:r w:rsidRPr="006233DF">
        <w:rPr>
          <w:rFonts w:ascii="StobiSerif Regular" w:hAnsi="StobiSerif Regular" w:cs="StobiSerif Regular"/>
          <w:sz w:val="22"/>
          <w:szCs w:val="22"/>
        </w:rPr>
        <w:t>Како почеток на користење на дивечот во ловиштето се смета денот на потпишување на договорот за користење на дивечот во ловиштето.</w:t>
      </w:r>
      <w:r w:rsidRPr="0041583E">
        <w:rPr>
          <w:rFonts w:ascii="StobiSerif Regular" w:hAnsi="StobiSerif Regular" w:cs="StobiSerif Regular"/>
          <w:color w:val="FF0000"/>
          <w:sz w:val="22"/>
          <w:szCs w:val="22"/>
        </w:rPr>
        <w:t xml:space="preserve"> </w:t>
      </w:r>
      <w:r w:rsidRPr="006233DF">
        <w:rPr>
          <w:rFonts w:ascii="StobiSerif Regular" w:hAnsi="StobiSerif Regular" w:cs="StobiSerif Regular"/>
          <w:sz w:val="22"/>
          <w:szCs w:val="22"/>
        </w:rPr>
        <w:t>Со денот на склучувањето на договорот за користење на дивечот во ловиштето, новиот корисник на дивечот во ловиштето го добива во владение дивечот во ловиштето со бројна состојба и структура дадена во Посебната ловностопанска основа за секое ловиште посебно.</w:t>
      </w:r>
    </w:p>
    <w:p w14:paraId="7D83660A" w14:textId="77777777" w:rsidR="00123882" w:rsidRPr="006233DF" w:rsidRDefault="00123882" w:rsidP="00123882">
      <w:pPr>
        <w:spacing w:before="120" w:after="120"/>
        <w:rPr>
          <w:rFonts w:ascii="StobiSerif Regular" w:hAnsi="StobiSerif Regular" w:cs="Arial"/>
          <w:strike/>
          <w:sz w:val="22"/>
          <w:szCs w:val="22"/>
          <w:lang w:val="ru-RU"/>
        </w:rPr>
      </w:pPr>
      <w:r w:rsidRPr="006233DF">
        <w:rPr>
          <w:rFonts w:ascii="StobiSerif Regular" w:hAnsi="StobiSerif Regular" w:cs="StobiSerif Regular"/>
          <w:sz w:val="22"/>
          <w:szCs w:val="22"/>
        </w:rPr>
        <w:t>Во случај на поништување на решението за избор на најповолен понудувач во постапка по Управен спор, склучениот договор за користење на дивечот во ловиштата останува во сила, а странката која успеала во спорот има право на надоместок на претрпената штета за учество во постапката по јавниот повик и постапката пред Управниот суд.</w:t>
      </w:r>
    </w:p>
    <w:p w14:paraId="34EE9B79" w14:textId="77777777" w:rsidR="00123882" w:rsidRPr="006233DF" w:rsidRDefault="00123882" w:rsidP="00123882">
      <w:pPr>
        <w:spacing w:before="120" w:after="120"/>
        <w:rPr>
          <w:rFonts w:ascii="StobiSerif Regular" w:hAnsi="StobiSerif Regular" w:cs="Arial"/>
          <w:sz w:val="22"/>
          <w:szCs w:val="22"/>
          <w:lang w:val="ru-RU"/>
        </w:rPr>
      </w:pPr>
      <w:r w:rsidRPr="006233DF">
        <w:rPr>
          <w:rFonts w:ascii="StobiSerif Regular" w:hAnsi="StobiSerif Regular" w:cs="Arial"/>
          <w:sz w:val="22"/>
          <w:szCs w:val="22"/>
          <w:lang w:val="ru-RU"/>
        </w:rPr>
        <w:t xml:space="preserve">По завршување на постапката, </w:t>
      </w:r>
      <w:r w:rsidRPr="006233DF">
        <w:rPr>
          <w:rFonts w:ascii="StobiSerif Regular" w:hAnsi="StobiSerif Regular" w:cs="Arial"/>
          <w:sz w:val="22"/>
          <w:szCs w:val="22"/>
        </w:rPr>
        <w:t>вклучително и жалбената постапка,</w:t>
      </w:r>
      <w:r w:rsidRPr="006233DF">
        <w:rPr>
          <w:rFonts w:ascii="StobiSerif Regular" w:hAnsi="StobiSerif Regular" w:cs="Arial"/>
          <w:sz w:val="22"/>
          <w:szCs w:val="22"/>
          <w:lang w:val="ru-RU"/>
        </w:rPr>
        <w:t xml:space="preserve"> а пред потпишување на договорот, </w:t>
      </w:r>
      <w:r>
        <w:rPr>
          <w:rFonts w:ascii="StobiSerif Regular" w:hAnsi="StobiSerif Regular" w:cs="Arial"/>
          <w:sz w:val="22"/>
          <w:szCs w:val="22"/>
          <w:lang w:val="ru-RU"/>
        </w:rPr>
        <w:t>избраниот најповолен понудувач е должен да ги исполни следните обврски</w:t>
      </w:r>
      <w:r w:rsidRPr="006233DF">
        <w:rPr>
          <w:rFonts w:ascii="StobiSerif Regular" w:hAnsi="StobiSerif Regular" w:cs="Arial"/>
          <w:sz w:val="22"/>
          <w:szCs w:val="22"/>
          <w:lang w:val="ru-RU"/>
        </w:rPr>
        <w:t>:</w:t>
      </w:r>
    </w:p>
    <w:p w14:paraId="40CF44F4" w14:textId="77777777" w:rsidR="00123882" w:rsidRPr="006233DF" w:rsidRDefault="00123882" w:rsidP="00252B81">
      <w:pPr>
        <w:numPr>
          <w:ilvl w:val="0"/>
          <w:numId w:val="10"/>
        </w:numPr>
        <w:suppressAutoHyphens w:val="0"/>
        <w:spacing w:before="120" w:after="120"/>
        <w:rPr>
          <w:rFonts w:ascii="StobiSerif Regular" w:hAnsi="StobiSerif Regular" w:cs="Arial"/>
          <w:sz w:val="22"/>
          <w:szCs w:val="22"/>
        </w:rPr>
      </w:pPr>
      <w:r w:rsidRPr="006233DF">
        <w:rPr>
          <w:rFonts w:ascii="StobiSerif Regular" w:hAnsi="StobiSerif Regular" w:cs="Arial"/>
          <w:sz w:val="22"/>
          <w:szCs w:val="22"/>
        </w:rPr>
        <w:t>со денот на потпишување на договорот за користење на дивечот во ловиштето да достави доказ дека има вработено најмалку едно стручно лице - ловник со завршено високо образование VII/1 степен или 240 кредити според ЕКТС од областа на шумарските науки или средно образование од шумарска струка со положен испит по предметот ловство/ловно стопанство и ловочувар/ловочувари за ловочуварска служба согласно Законот за дивечот и ловството (*);</w:t>
      </w:r>
    </w:p>
    <w:p w14:paraId="6A950FDE" w14:textId="77777777" w:rsidR="00123882" w:rsidRPr="006233DF" w:rsidRDefault="00123882" w:rsidP="00252B81">
      <w:pPr>
        <w:numPr>
          <w:ilvl w:val="0"/>
          <w:numId w:val="10"/>
        </w:numPr>
        <w:suppressAutoHyphens w:val="0"/>
        <w:spacing w:before="120" w:after="120"/>
        <w:rPr>
          <w:rFonts w:ascii="StobiSerif Regular" w:hAnsi="StobiSerif Regular" w:cs="Arial"/>
          <w:sz w:val="22"/>
          <w:szCs w:val="22"/>
        </w:rPr>
      </w:pPr>
      <w:r w:rsidRPr="006233DF">
        <w:rPr>
          <w:rFonts w:ascii="StobiSerif Regular" w:hAnsi="StobiSerif Regular" w:cs="Arial"/>
          <w:sz w:val="22"/>
          <w:szCs w:val="22"/>
        </w:rPr>
        <w:t>доказ за уплата на средства во висина на проценетата вредност на недвижните ствари- ловностопанските објекти кои се изградени за време на важноста на договорот (доколку има);</w:t>
      </w:r>
    </w:p>
    <w:p w14:paraId="738E9F92" w14:textId="77777777" w:rsidR="00123882" w:rsidRPr="00CC751D" w:rsidRDefault="00123882" w:rsidP="00252B81">
      <w:pPr>
        <w:numPr>
          <w:ilvl w:val="0"/>
          <w:numId w:val="10"/>
        </w:numPr>
        <w:suppressAutoHyphens w:val="0"/>
        <w:spacing w:before="120" w:after="120"/>
        <w:jc w:val="left"/>
        <w:rPr>
          <w:rFonts w:ascii="StobiSerif Regular" w:hAnsi="StobiSerif Regular" w:cs="StobiSerif Regular"/>
          <w:sz w:val="22"/>
          <w:szCs w:val="22"/>
        </w:rPr>
      </w:pPr>
      <w:r w:rsidRPr="00CC751D">
        <w:rPr>
          <w:rFonts w:ascii="StobiSerif Regular" w:hAnsi="StobiSerif Regular" w:cs="StobiSerif Regular"/>
          <w:sz w:val="22"/>
          <w:szCs w:val="22"/>
        </w:rPr>
        <w:t>да ја плати првата рата (од вкупно 10 рати) во висина на годишен надоместок за користење на дивечот во ловиштето утврден во Посебната ловностопанска основа;</w:t>
      </w:r>
    </w:p>
    <w:p w14:paraId="418CA1C5" w14:textId="77777777" w:rsidR="00123882" w:rsidRDefault="00123882" w:rsidP="00252B81">
      <w:pPr>
        <w:numPr>
          <w:ilvl w:val="0"/>
          <w:numId w:val="10"/>
        </w:numPr>
        <w:suppressAutoHyphens w:val="0"/>
        <w:spacing w:before="120" w:after="120"/>
        <w:rPr>
          <w:rFonts w:ascii="StobiSerif Regular" w:hAnsi="StobiSerif Regular" w:cs="StobiSerif Regular"/>
          <w:sz w:val="22"/>
          <w:szCs w:val="22"/>
        </w:rPr>
      </w:pPr>
      <w:r w:rsidRPr="006233DF">
        <w:rPr>
          <w:rFonts w:ascii="StobiSerif Regular" w:hAnsi="StobiSerif Regular" w:cs="StobiSerif Regular"/>
          <w:sz w:val="22"/>
          <w:szCs w:val="22"/>
        </w:rPr>
        <w:t>да ја плати сумата за изработка и рецензија на посебната ловностопанска основа</w:t>
      </w:r>
      <w:r>
        <w:rPr>
          <w:rFonts w:ascii="StobiSerif Regular" w:hAnsi="StobiSerif Regular" w:cs="StobiSerif Regular"/>
          <w:sz w:val="22"/>
          <w:szCs w:val="22"/>
        </w:rPr>
        <w:t xml:space="preserve">, </w:t>
      </w:r>
    </w:p>
    <w:p w14:paraId="4B26D49D" w14:textId="77777777" w:rsidR="00123882" w:rsidRPr="00E44F34" w:rsidRDefault="00123882" w:rsidP="00123882">
      <w:pPr>
        <w:spacing w:before="120" w:after="120"/>
        <w:ind w:left="720"/>
        <w:rPr>
          <w:rFonts w:ascii="StobiSerif Regular" w:hAnsi="StobiSerif Regular" w:cs="StobiSerif Regular"/>
          <w:sz w:val="22"/>
          <w:szCs w:val="22"/>
        </w:rPr>
      </w:pPr>
      <w:r w:rsidRPr="00E44F34">
        <w:rPr>
          <w:rFonts w:ascii="StobiSerif Regular" w:hAnsi="StobiSerif Regular" w:cs="StobiSerif Regular"/>
          <w:sz w:val="22"/>
          <w:szCs w:val="22"/>
        </w:rPr>
        <w:t xml:space="preserve">во спротивно истото ке претставува пречка за склучување на договорот. </w:t>
      </w:r>
    </w:p>
    <w:p w14:paraId="2BB760E8" w14:textId="77777777" w:rsidR="00123882" w:rsidRPr="005D4730" w:rsidRDefault="00123882" w:rsidP="00123882">
      <w:pPr>
        <w:spacing w:before="120" w:after="120"/>
        <w:rPr>
          <w:rFonts w:ascii="StobiSerif Regular" w:hAnsi="StobiSerif Regular" w:cs="StobiSerif Regular"/>
          <w:sz w:val="22"/>
          <w:szCs w:val="22"/>
        </w:rPr>
      </w:pPr>
      <w:r>
        <w:rPr>
          <w:rFonts w:ascii="StobiSerif Regular" w:hAnsi="StobiSerif Regular" w:cs="StobiSerif Regular"/>
          <w:sz w:val="22"/>
          <w:szCs w:val="22"/>
        </w:rPr>
        <w:t>Откако избраниот најповолен понудувач</w:t>
      </w:r>
      <w:r w:rsidRPr="005D4730">
        <w:rPr>
          <w:rFonts w:ascii="StobiSerif Regular" w:hAnsi="StobiSerif Regular" w:cs="StobiSerif Regular"/>
          <w:sz w:val="22"/>
          <w:szCs w:val="22"/>
        </w:rPr>
        <w:t xml:space="preserve"> ќе достави документација со која го докажува исполнувањето на горенаведените услови,</w:t>
      </w:r>
      <w:r w:rsidRPr="005D4730">
        <w:t xml:space="preserve"> </w:t>
      </w:r>
      <w:r>
        <w:rPr>
          <w:rFonts w:ascii="StobiSerif Regular" w:hAnsi="StobiSerif Regular" w:cs="StobiSerif Regular"/>
          <w:sz w:val="22"/>
          <w:szCs w:val="22"/>
        </w:rPr>
        <w:t>министерството за земјоделство, шумарство и водостопанство</w:t>
      </w:r>
      <w:r w:rsidRPr="005D4730">
        <w:rPr>
          <w:rFonts w:ascii="StobiSerif Regular" w:hAnsi="StobiSerif Regular" w:cs="StobiSerif Regular"/>
          <w:sz w:val="22"/>
          <w:szCs w:val="22"/>
        </w:rPr>
        <w:t xml:space="preserve"> ќе</w:t>
      </w:r>
      <w:r>
        <w:rPr>
          <w:rFonts w:ascii="StobiSerif Regular" w:hAnsi="StobiSerif Regular" w:cs="StobiSerif Regular"/>
          <w:sz w:val="22"/>
          <w:szCs w:val="22"/>
        </w:rPr>
        <w:t xml:space="preserve"> го повика </w:t>
      </w:r>
      <w:r w:rsidRPr="005D4730">
        <w:rPr>
          <w:rFonts w:ascii="StobiSerif Regular" w:hAnsi="StobiSerif Regular" w:cs="StobiSerif Regular"/>
          <w:sz w:val="22"/>
          <w:szCs w:val="22"/>
        </w:rPr>
        <w:t>да го потпише Договорот за користење.</w:t>
      </w:r>
    </w:p>
    <w:p w14:paraId="350D5DE7" w14:textId="77777777" w:rsidR="00123882" w:rsidRPr="005D4730" w:rsidRDefault="00123882" w:rsidP="00123882">
      <w:pPr>
        <w:spacing w:before="120" w:after="120"/>
        <w:rPr>
          <w:rFonts w:ascii="StobiSerif Regular" w:hAnsi="StobiSerif Regular" w:cs="StobiSerif Regular"/>
          <w:sz w:val="22"/>
          <w:szCs w:val="22"/>
        </w:rPr>
      </w:pPr>
      <w:r w:rsidRPr="005D4730">
        <w:rPr>
          <w:rFonts w:ascii="StobiSerif Regular" w:hAnsi="StobiSerif Regular" w:cs="StobiSerif Regular"/>
          <w:sz w:val="22"/>
          <w:szCs w:val="22"/>
        </w:rPr>
        <w:t>Не е дозволено менување на содржината од Договорот.</w:t>
      </w:r>
    </w:p>
    <w:p w14:paraId="5CD8348B" w14:textId="77777777" w:rsidR="00123882" w:rsidRPr="00F96645" w:rsidRDefault="00123882" w:rsidP="00123882">
      <w:pPr>
        <w:spacing w:before="240" w:after="240"/>
        <w:rPr>
          <w:rFonts w:ascii="StobiSerif Regular" w:hAnsi="StobiSerif Regular" w:cs="StobiSerif Regular"/>
          <w:b/>
          <w:bCs/>
          <w:sz w:val="22"/>
          <w:szCs w:val="22"/>
        </w:rPr>
      </w:pPr>
      <w:r w:rsidRPr="00CD71F4">
        <w:rPr>
          <w:rFonts w:ascii="StobiSerif Regular" w:hAnsi="StobiSerif Regular" w:cs="StobiSerif Regular"/>
          <w:b/>
          <w:bCs/>
          <w:sz w:val="22"/>
          <w:szCs w:val="22"/>
        </w:rPr>
        <w:t>Непотпишување на договор</w:t>
      </w:r>
      <w:r>
        <w:rPr>
          <w:rFonts w:ascii="StobiSerif Regular" w:hAnsi="StobiSerif Regular" w:cs="StobiSerif Regular"/>
          <w:b/>
          <w:bCs/>
          <w:sz w:val="22"/>
          <w:szCs w:val="22"/>
        </w:rPr>
        <w:t>, наплата на банкарска гаранција за учество</w:t>
      </w:r>
      <w:r w:rsidRPr="00CD71F4">
        <w:rPr>
          <w:rFonts w:ascii="StobiSerif Regular" w:hAnsi="StobiSerif Regular" w:cs="StobiSerif Regular"/>
          <w:b/>
          <w:bCs/>
          <w:sz w:val="22"/>
          <w:szCs w:val="22"/>
        </w:rPr>
        <w:t xml:space="preserve"> и поништување на постапка</w:t>
      </w:r>
    </w:p>
    <w:p w14:paraId="6D64993A" w14:textId="77777777" w:rsidR="00123882" w:rsidRPr="00CF17EC" w:rsidRDefault="00123882" w:rsidP="00123882">
      <w:pPr>
        <w:spacing w:before="120" w:after="120"/>
        <w:rPr>
          <w:rFonts w:ascii="StobiSerif Regular" w:hAnsi="StobiSerif Regular" w:cs="StobiSerif Regular"/>
          <w:sz w:val="22"/>
          <w:szCs w:val="22"/>
        </w:rPr>
      </w:pPr>
      <w:r w:rsidRPr="00CF17EC">
        <w:rPr>
          <w:rFonts w:ascii="StobiSerif Regular" w:hAnsi="StobiSerif Regular" w:cs="StobiSerif Regular"/>
          <w:sz w:val="22"/>
          <w:szCs w:val="22"/>
        </w:rPr>
        <w:t>Доколку најповолниот понудувач не успее да ги задоволи барањата за потпишување на Договорот за користење или одбие да го потпише Договорот за користење, (одбивање на потпишување се смета и недоаѓање по доставената покана за потпишување на договорот), Банкарск</w:t>
      </w:r>
      <w:r>
        <w:rPr>
          <w:rFonts w:ascii="StobiSerif Regular" w:hAnsi="StobiSerif Regular" w:cs="StobiSerif Regular"/>
          <w:sz w:val="22"/>
          <w:szCs w:val="22"/>
        </w:rPr>
        <w:t>ата</w:t>
      </w:r>
      <w:r w:rsidRPr="00CF17EC">
        <w:rPr>
          <w:rFonts w:ascii="StobiSerif Regular" w:hAnsi="StobiSerif Regular" w:cs="StobiSerif Regular"/>
          <w:sz w:val="22"/>
          <w:szCs w:val="22"/>
        </w:rPr>
        <w:t xml:space="preserve"> гаранц</w:t>
      </w:r>
      <w:r>
        <w:rPr>
          <w:rFonts w:ascii="StobiSerif Regular" w:hAnsi="StobiSerif Regular" w:cs="StobiSerif Regular"/>
          <w:sz w:val="22"/>
          <w:szCs w:val="22"/>
        </w:rPr>
        <w:t>ија</w:t>
      </w:r>
      <w:r w:rsidRPr="00CF17EC">
        <w:rPr>
          <w:rFonts w:ascii="StobiSerif Regular" w:hAnsi="StobiSerif Regular" w:cs="StobiSerif Regular"/>
          <w:sz w:val="22"/>
          <w:szCs w:val="22"/>
        </w:rPr>
        <w:t xml:space="preserve"> за учество во постапката ќе бид</w:t>
      </w:r>
      <w:r>
        <w:rPr>
          <w:rFonts w:ascii="StobiSerif Regular" w:hAnsi="StobiSerif Regular" w:cs="StobiSerif Regular"/>
          <w:sz w:val="22"/>
          <w:szCs w:val="22"/>
        </w:rPr>
        <w:t>е</w:t>
      </w:r>
      <w:r w:rsidRPr="00CF17EC">
        <w:rPr>
          <w:rFonts w:ascii="StobiSerif Regular" w:hAnsi="StobiSerif Regular" w:cs="StobiSerif Regular"/>
          <w:sz w:val="22"/>
          <w:szCs w:val="22"/>
        </w:rPr>
        <w:t xml:space="preserve"> наплатен</w:t>
      </w:r>
      <w:r>
        <w:rPr>
          <w:rFonts w:ascii="StobiSerif Regular" w:hAnsi="StobiSerif Regular" w:cs="StobiSerif Regular"/>
          <w:sz w:val="22"/>
          <w:szCs w:val="22"/>
        </w:rPr>
        <w:t>а</w:t>
      </w:r>
      <w:r w:rsidRPr="00CF17EC">
        <w:rPr>
          <w:rFonts w:ascii="StobiSerif Regular" w:hAnsi="StobiSerif Regular" w:cs="StobiSerif Regular"/>
          <w:sz w:val="22"/>
          <w:szCs w:val="22"/>
        </w:rPr>
        <w:t xml:space="preserve">, а постапката за конкретото ловиште/та ќе се поништи. </w:t>
      </w:r>
    </w:p>
    <w:p w14:paraId="47573304" w14:textId="77777777" w:rsidR="00123882" w:rsidRPr="00CF17EC" w:rsidRDefault="00123882" w:rsidP="00123882">
      <w:pPr>
        <w:spacing w:before="120" w:after="120"/>
        <w:rPr>
          <w:rFonts w:ascii="StobiSerif Regular" w:hAnsi="StobiSerif Regular" w:cs="StobiSerif Regular"/>
          <w:bCs/>
          <w:sz w:val="22"/>
          <w:szCs w:val="22"/>
        </w:rPr>
      </w:pPr>
      <w:r w:rsidRPr="00CF17EC">
        <w:rPr>
          <w:rFonts w:ascii="StobiSerif Regular" w:hAnsi="StobiSerif Regular" w:cs="StobiSerif Regular"/>
          <w:bCs/>
          <w:sz w:val="22"/>
          <w:szCs w:val="22"/>
        </w:rPr>
        <w:t>Банкарск</w:t>
      </w:r>
      <w:r>
        <w:rPr>
          <w:rFonts w:ascii="StobiSerif Regular" w:hAnsi="StobiSerif Regular" w:cs="StobiSerif Regular"/>
          <w:bCs/>
          <w:sz w:val="22"/>
          <w:szCs w:val="22"/>
        </w:rPr>
        <w:t>ата</w:t>
      </w:r>
      <w:r w:rsidRPr="00CF17EC">
        <w:rPr>
          <w:rFonts w:ascii="StobiSerif Regular" w:hAnsi="StobiSerif Regular" w:cs="StobiSerif Regular"/>
          <w:bCs/>
          <w:sz w:val="22"/>
          <w:szCs w:val="22"/>
        </w:rPr>
        <w:t xml:space="preserve"> гаранци</w:t>
      </w:r>
      <w:r>
        <w:rPr>
          <w:rFonts w:ascii="StobiSerif Regular" w:hAnsi="StobiSerif Regular" w:cs="StobiSerif Regular"/>
          <w:bCs/>
          <w:sz w:val="22"/>
          <w:szCs w:val="22"/>
        </w:rPr>
        <w:t>ја</w:t>
      </w:r>
      <w:r w:rsidRPr="00CF17EC">
        <w:rPr>
          <w:rFonts w:ascii="StobiSerif Regular" w:hAnsi="StobiSerif Regular" w:cs="StobiSerif Regular"/>
          <w:bCs/>
          <w:sz w:val="22"/>
          <w:szCs w:val="22"/>
        </w:rPr>
        <w:t xml:space="preserve"> за учество во постапката</w:t>
      </w:r>
      <w:r>
        <w:rPr>
          <w:rFonts w:ascii="StobiSerif Regular" w:hAnsi="StobiSerif Regular" w:cs="StobiSerif Regular"/>
          <w:bCs/>
          <w:sz w:val="22"/>
          <w:szCs w:val="22"/>
        </w:rPr>
        <w:t xml:space="preserve"> ќе се наплати и во случај доколку понудувачот </w:t>
      </w:r>
      <w:r w:rsidRPr="00CF17EC">
        <w:rPr>
          <w:rFonts w:ascii="StobiSerif Regular" w:hAnsi="StobiSerif Regular" w:cs="StobiSerif Regular"/>
          <w:bCs/>
          <w:sz w:val="22"/>
          <w:szCs w:val="22"/>
        </w:rPr>
        <w:t>ја повлече понудата пред истекот на периодот на нејзината важност.</w:t>
      </w:r>
    </w:p>
    <w:p w14:paraId="774CFE7C" w14:textId="77777777" w:rsidR="00123882" w:rsidRPr="00CF17EC" w:rsidRDefault="00123882" w:rsidP="00123882">
      <w:pPr>
        <w:spacing w:before="120" w:after="120"/>
        <w:rPr>
          <w:rFonts w:ascii="StobiSerif Regular" w:hAnsi="StobiSerif Regular" w:cs="StobiSerif Regular"/>
          <w:bCs/>
          <w:sz w:val="22"/>
          <w:szCs w:val="22"/>
        </w:rPr>
      </w:pPr>
      <w:r w:rsidRPr="00CF17EC">
        <w:rPr>
          <w:rFonts w:ascii="StobiSerif Regular" w:hAnsi="StobiSerif Regular" w:cs="StobiSerif Regular"/>
          <w:bCs/>
          <w:sz w:val="22"/>
          <w:szCs w:val="22"/>
        </w:rPr>
        <w:t>Ако избраниот понудувач ја одбие поканата да склучи Договор за користење и не го потпише Договорот, Министерството за земјоделство, шумарство и водостопанство ќе го поништи решението за избор за давање на користење на дивечот.</w:t>
      </w:r>
    </w:p>
    <w:p w14:paraId="5FCBD9AD" w14:textId="77777777" w:rsidR="00123882" w:rsidRPr="00CF17EC" w:rsidRDefault="00123882" w:rsidP="00123882">
      <w:pPr>
        <w:spacing w:before="120" w:after="120"/>
        <w:rPr>
          <w:rFonts w:ascii="StobiSerif Regular" w:hAnsi="StobiSerif Regular" w:cs="StobiSerif Regular"/>
          <w:sz w:val="22"/>
          <w:szCs w:val="22"/>
        </w:rPr>
      </w:pPr>
      <w:r w:rsidRPr="00CF17EC">
        <w:rPr>
          <w:rFonts w:ascii="StobiSerif Regular" w:hAnsi="StobiSerif Regular" w:cs="StobiSerif Regular"/>
          <w:sz w:val="22"/>
          <w:szCs w:val="22"/>
        </w:rPr>
        <w:t>Постапката по распишан јавен повик на предлог на Комисијата со решение на министерот за земјоделство, шумарство и водостопанство може да биде поништена поради:</w:t>
      </w:r>
    </w:p>
    <w:p w14:paraId="2A6A9ACA" w14:textId="77777777" w:rsidR="00123882" w:rsidRPr="00CF17EC" w:rsidRDefault="00123882" w:rsidP="00123882">
      <w:pPr>
        <w:spacing w:before="120" w:after="120"/>
        <w:rPr>
          <w:rFonts w:ascii="StobiSerif Regular" w:hAnsi="StobiSerif Regular" w:cs="StobiSerif Regular"/>
          <w:sz w:val="22"/>
          <w:szCs w:val="22"/>
        </w:rPr>
      </w:pPr>
      <w:r>
        <w:rPr>
          <w:rFonts w:ascii="StobiSerif Regular" w:hAnsi="StobiSerif Regular" w:cs="StobiSerif Regular"/>
          <w:sz w:val="22"/>
          <w:szCs w:val="22"/>
        </w:rPr>
        <w:t xml:space="preserve">- </w:t>
      </w:r>
      <w:r w:rsidRPr="00CF17EC">
        <w:rPr>
          <w:rFonts w:ascii="StobiSerif Regular" w:hAnsi="StobiSerif Regular" w:cs="StobiSerif Regular"/>
          <w:sz w:val="22"/>
          <w:szCs w:val="22"/>
        </w:rPr>
        <w:t>околности кои не му биле познати на Министерството за земјоделство, шумарство и водостопанство во време на распишување на јавниот повик, а истите може да имаат влијание на законитоста на постапката;</w:t>
      </w:r>
    </w:p>
    <w:p w14:paraId="56C10229" w14:textId="77777777" w:rsidR="00123882" w:rsidRPr="00CF17EC" w:rsidRDefault="00123882" w:rsidP="00123882">
      <w:pPr>
        <w:spacing w:before="120" w:after="120"/>
        <w:rPr>
          <w:rFonts w:ascii="StobiSerif Regular" w:hAnsi="StobiSerif Regular" w:cs="StobiSerif Regular"/>
          <w:sz w:val="22"/>
          <w:szCs w:val="22"/>
        </w:rPr>
      </w:pPr>
      <w:r w:rsidRPr="00CF17EC">
        <w:rPr>
          <w:rFonts w:ascii="StobiSerif Regular" w:hAnsi="StobiSerif Regular" w:cs="StobiSerif Regular"/>
          <w:sz w:val="22"/>
          <w:szCs w:val="22"/>
        </w:rPr>
        <w:t xml:space="preserve">- околности кои настанале по распишување на јавниот повик кои можат да го отежнат или оневозможат стопанисувањето со дивечот во ловиштата; </w:t>
      </w:r>
    </w:p>
    <w:p w14:paraId="457CC360" w14:textId="77777777" w:rsidR="00123882" w:rsidRPr="00CF17EC" w:rsidRDefault="00123882" w:rsidP="00123882">
      <w:pPr>
        <w:spacing w:before="120" w:after="120"/>
        <w:rPr>
          <w:rFonts w:ascii="StobiSerif Regular" w:hAnsi="StobiSerif Regular" w:cs="StobiSerif Regular"/>
          <w:sz w:val="22"/>
          <w:szCs w:val="22"/>
        </w:rPr>
      </w:pPr>
      <w:r w:rsidRPr="00CF17EC">
        <w:rPr>
          <w:rFonts w:ascii="StobiSerif Regular" w:hAnsi="StobiSerif Regular" w:cs="StobiSerif Regular"/>
          <w:sz w:val="22"/>
          <w:szCs w:val="22"/>
        </w:rPr>
        <w:t>- доколку нема доставено ниту една прифатлива понуда.</w:t>
      </w:r>
    </w:p>
    <w:p w14:paraId="247720F6" w14:textId="77777777" w:rsidR="00123882" w:rsidRPr="00295FD5" w:rsidRDefault="00123882" w:rsidP="00123882">
      <w:pPr>
        <w:spacing w:before="120" w:after="120"/>
        <w:rPr>
          <w:rFonts w:ascii="StobiSerif Regular" w:hAnsi="StobiSerif Regular" w:cs="StobiSerif Regular"/>
          <w:b/>
          <w:bCs/>
          <w:sz w:val="22"/>
          <w:szCs w:val="22"/>
        </w:rPr>
      </w:pPr>
      <w:r w:rsidRPr="00295FD5">
        <w:rPr>
          <w:rFonts w:ascii="StobiSerif Regular" w:hAnsi="StobiSerif Regular" w:cs="StobiSerif Regular"/>
          <w:b/>
          <w:bCs/>
          <w:sz w:val="22"/>
          <w:szCs w:val="22"/>
        </w:rPr>
        <w:t>Прашања</w:t>
      </w:r>
      <w:r>
        <w:rPr>
          <w:rFonts w:ascii="StobiSerif Regular" w:hAnsi="StobiSerif Regular" w:cs="StobiSerif Regular"/>
          <w:b/>
          <w:bCs/>
          <w:sz w:val="22"/>
          <w:szCs w:val="22"/>
        </w:rPr>
        <w:t xml:space="preserve"> </w:t>
      </w:r>
    </w:p>
    <w:p w14:paraId="09383412" w14:textId="77777777" w:rsidR="00123882" w:rsidRPr="00295FD5" w:rsidRDefault="00123882" w:rsidP="00123882">
      <w:pPr>
        <w:spacing w:before="120" w:after="120"/>
        <w:rPr>
          <w:rFonts w:ascii="StobiSerif Regular" w:hAnsi="StobiSerif Regular" w:cs="Arial"/>
          <w:bCs/>
          <w:sz w:val="22"/>
          <w:szCs w:val="22"/>
        </w:rPr>
      </w:pPr>
      <w:r w:rsidRPr="00295FD5">
        <w:rPr>
          <w:rFonts w:ascii="StobiSerif Regular" w:hAnsi="StobiSerif Regular" w:cs="Arial"/>
          <w:bCs/>
          <w:sz w:val="22"/>
          <w:szCs w:val="22"/>
        </w:rPr>
        <w:t>За сите прашања поврзани со овој јавен повик заинтересираните кандидати  можат да се обратат кај овластените лица за контакт:</w:t>
      </w:r>
    </w:p>
    <w:p w14:paraId="3DFE27C4" w14:textId="77777777" w:rsidR="00123882" w:rsidRPr="00295FD5" w:rsidRDefault="00123882" w:rsidP="00123882">
      <w:pPr>
        <w:pStyle w:val="BodyText"/>
        <w:spacing w:before="120" w:line="240" w:lineRule="auto"/>
        <w:jc w:val="both"/>
        <w:rPr>
          <w:rFonts w:ascii="StobiSerif Regular" w:hAnsi="StobiSerif Regular"/>
          <w:b/>
          <w:bCs/>
          <w:spacing w:val="0"/>
          <w:sz w:val="22"/>
          <w:szCs w:val="22"/>
          <w:lang w:val="mk-MK"/>
        </w:rPr>
      </w:pPr>
      <w:r>
        <w:rPr>
          <w:rFonts w:ascii="StobiSerif Regular" w:hAnsi="StobiSerif Regular"/>
          <w:b/>
          <w:bCs/>
          <w:spacing w:val="0"/>
          <w:sz w:val="22"/>
          <w:szCs w:val="22"/>
          <w:lang w:val="mk-MK"/>
        </w:rPr>
        <w:t xml:space="preserve">             Владо Ќулумоски</w:t>
      </w:r>
      <w:r w:rsidRPr="00295FD5">
        <w:rPr>
          <w:rFonts w:ascii="StobiSerif Regular" w:hAnsi="StobiSerif Regular"/>
          <w:b/>
          <w:bCs/>
          <w:spacing w:val="0"/>
          <w:sz w:val="22"/>
          <w:szCs w:val="22"/>
          <w:lang w:val="mk-MK"/>
        </w:rPr>
        <w:tab/>
        <w:t xml:space="preserve">тел: +389 </w:t>
      </w:r>
      <w:r w:rsidRPr="00295FD5">
        <w:rPr>
          <w:rFonts w:ascii="StobiSerif Regular" w:hAnsi="StobiSerif Regular"/>
          <w:b/>
          <w:bCs/>
          <w:spacing w:val="0"/>
          <w:sz w:val="22"/>
          <w:szCs w:val="22"/>
          <w:lang w:val="ru-RU"/>
        </w:rPr>
        <w:t>(0)2 313 44 77</w:t>
      </w:r>
      <w:r w:rsidRPr="00295FD5">
        <w:rPr>
          <w:rFonts w:ascii="StobiSerif Regular" w:hAnsi="StobiSerif Regular"/>
          <w:b/>
          <w:bCs/>
          <w:spacing w:val="0"/>
          <w:sz w:val="22"/>
          <w:szCs w:val="22"/>
          <w:lang w:val="en-US"/>
        </w:rPr>
        <w:t xml:space="preserve"> </w:t>
      </w:r>
      <w:r w:rsidRPr="00295FD5">
        <w:rPr>
          <w:rFonts w:ascii="StobiSerif Regular" w:hAnsi="StobiSerif Regular"/>
          <w:b/>
          <w:bCs/>
          <w:spacing w:val="0"/>
          <w:sz w:val="22"/>
          <w:szCs w:val="22"/>
          <w:lang w:val="mk-MK"/>
        </w:rPr>
        <w:t xml:space="preserve">е-маил: </w:t>
      </w:r>
      <w:hyperlink r:id="rId9" w:history="1">
        <w:r w:rsidRPr="00CA68DC">
          <w:rPr>
            <w:rStyle w:val="Hyperlink"/>
            <w:rFonts w:ascii="StobiSerif Regular" w:hAnsi="StobiSerif Regular"/>
            <w:b/>
            <w:bCs/>
            <w:spacing w:val="0"/>
            <w:sz w:val="22"/>
            <w:szCs w:val="22"/>
            <w:lang w:val="en-US"/>
          </w:rPr>
          <w:t>vlado.kulumoski</w:t>
        </w:r>
        <w:r w:rsidRPr="00CA68DC">
          <w:rPr>
            <w:rStyle w:val="Hyperlink"/>
            <w:rFonts w:ascii="StobiSerif Regular" w:hAnsi="StobiSerif Regular"/>
            <w:b/>
            <w:bCs/>
            <w:spacing w:val="0"/>
            <w:sz w:val="22"/>
            <w:szCs w:val="22"/>
            <w:lang w:val="mk-MK"/>
          </w:rPr>
          <w:t>@mzsv.gov.mk</w:t>
        </w:r>
      </w:hyperlink>
    </w:p>
    <w:p w14:paraId="5A486889" w14:textId="77777777" w:rsidR="00123882" w:rsidRPr="00295FD5" w:rsidRDefault="00123882" w:rsidP="00123882">
      <w:pPr>
        <w:spacing w:before="120" w:after="120"/>
        <w:rPr>
          <w:rFonts w:ascii="StobiSerif Regular" w:hAnsi="StobiSerif Regular" w:cs="StobiSerif Regular"/>
          <w:bCs/>
          <w:sz w:val="22"/>
          <w:szCs w:val="22"/>
        </w:rPr>
      </w:pPr>
      <w:r>
        <w:rPr>
          <w:rFonts w:ascii="StobiSerif Regular" w:hAnsi="StobiSerif Regular" w:cs="StobiSerif Regular"/>
          <w:bCs/>
          <w:sz w:val="22"/>
          <w:szCs w:val="22"/>
        </w:rPr>
        <w:t>Сите заинтересирани понудувачи можат да постават</w:t>
      </w:r>
      <w:r w:rsidRPr="00295FD5">
        <w:rPr>
          <w:rFonts w:ascii="StobiSerif Regular" w:hAnsi="StobiSerif Regular" w:cs="StobiSerif Regular"/>
          <w:bCs/>
          <w:sz w:val="22"/>
          <w:szCs w:val="22"/>
        </w:rPr>
        <w:t xml:space="preserve"> дополнителни прашања во врска со Тендерската документација</w:t>
      </w:r>
      <w:r>
        <w:rPr>
          <w:rFonts w:ascii="StobiSerif Regular" w:hAnsi="StobiSerif Regular" w:cs="StobiSerif Regular"/>
          <w:bCs/>
          <w:sz w:val="22"/>
          <w:szCs w:val="22"/>
        </w:rPr>
        <w:t xml:space="preserve"> најдоцна во рок од </w:t>
      </w:r>
      <w:r w:rsidRPr="00295FD5">
        <w:rPr>
          <w:rFonts w:ascii="StobiSerif Regular" w:hAnsi="StobiSerif Regular" w:cs="StobiSerif Regular"/>
          <w:bCs/>
          <w:sz w:val="22"/>
          <w:szCs w:val="22"/>
        </w:rPr>
        <w:t>14 (четиринаесет) дена пред истекот на крајниот рок за поднесување на понудите, на следнава адреса:</w:t>
      </w:r>
    </w:p>
    <w:p w14:paraId="2129A5C3" w14:textId="77777777" w:rsidR="00F53C38" w:rsidRDefault="00F53C38" w:rsidP="00123882">
      <w:pPr>
        <w:spacing w:before="120" w:after="120"/>
        <w:rPr>
          <w:rFonts w:ascii="StobiSerif Regular" w:hAnsi="StobiSerif Regular" w:cs="StobiSerif Regular"/>
          <w:b/>
          <w:bCs/>
          <w:sz w:val="22"/>
          <w:szCs w:val="22"/>
        </w:rPr>
      </w:pPr>
    </w:p>
    <w:p w14:paraId="26DF43E9" w14:textId="3A9FD7E1" w:rsidR="00123882" w:rsidRPr="00295FD5" w:rsidRDefault="00123882" w:rsidP="00123882">
      <w:pPr>
        <w:spacing w:before="120" w:after="120"/>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Министерство за земјоделство, шумарство и водостопанство </w:t>
      </w:r>
    </w:p>
    <w:p w14:paraId="5E3D09F3" w14:textId="77777777" w:rsidR="00123882" w:rsidRPr="00295FD5" w:rsidRDefault="00123882" w:rsidP="00123882">
      <w:pPr>
        <w:spacing w:before="120" w:after="120"/>
        <w:rPr>
          <w:rFonts w:ascii="StobiSerif Regular" w:hAnsi="StobiSerif Regular" w:cs="StobiSerif Regular"/>
          <w:b/>
          <w:bCs/>
          <w:sz w:val="22"/>
          <w:szCs w:val="22"/>
        </w:rPr>
      </w:pPr>
      <w:r w:rsidRPr="00295FD5">
        <w:rPr>
          <w:rFonts w:ascii="StobiSerif Regular" w:hAnsi="StobiSerif Regular" w:cs="StobiSerif Regular"/>
          <w:b/>
          <w:bCs/>
          <w:sz w:val="22"/>
          <w:szCs w:val="22"/>
        </w:rPr>
        <w:t>Сектор за шумарство и ловство</w:t>
      </w:r>
    </w:p>
    <w:p w14:paraId="66B393FB" w14:textId="77777777" w:rsidR="00123882" w:rsidRPr="00F8141B" w:rsidRDefault="00123882" w:rsidP="00123882">
      <w:pPr>
        <w:spacing w:before="120" w:after="120"/>
        <w:rPr>
          <w:rFonts w:ascii="StobiSerif Regular" w:hAnsi="StobiSerif Regular" w:cs="StobiSerif Regular"/>
          <w:b/>
          <w:bCs/>
          <w:sz w:val="22"/>
          <w:szCs w:val="22"/>
        </w:rPr>
      </w:pPr>
      <w:r w:rsidRPr="00F8141B">
        <w:rPr>
          <w:rFonts w:ascii="StobiSerif Regular" w:hAnsi="StobiSerif Regular" w:cs="StobiSerif Regular"/>
          <w:b/>
          <w:bCs/>
          <w:sz w:val="22"/>
          <w:szCs w:val="22"/>
        </w:rPr>
        <w:t xml:space="preserve">ул.”Ленинова” бр.2 </w:t>
      </w:r>
    </w:p>
    <w:p w14:paraId="1240E2D2" w14:textId="77777777" w:rsidR="00123882" w:rsidRPr="00295FD5" w:rsidRDefault="00123882" w:rsidP="00123882">
      <w:pPr>
        <w:spacing w:before="120" w:after="120"/>
        <w:rPr>
          <w:rFonts w:ascii="StobiSerif Regular" w:hAnsi="StobiSerif Regular" w:cs="StobiSerif Regular"/>
          <w:b/>
          <w:bCs/>
          <w:sz w:val="22"/>
          <w:szCs w:val="22"/>
        </w:rPr>
      </w:pPr>
      <w:r w:rsidRPr="00295FD5">
        <w:rPr>
          <w:rFonts w:ascii="StobiSerif Regular" w:hAnsi="StobiSerif Regular" w:cs="StobiSerif Regular"/>
          <w:b/>
          <w:bCs/>
          <w:sz w:val="22"/>
          <w:szCs w:val="22"/>
        </w:rPr>
        <w:t>1000 Скопје, Република Северна Македонија</w:t>
      </w:r>
      <w:bookmarkStart w:id="6" w:name="_Toc156896687"/>
    </w:p>
    <w:p w14:paraId="3B83728A" w14:textId="00247172" w:rsidR="00506440" w:rsidRDefault="00506440">
      <w:pPr>
        <w:suppressAutoHyphens w:val="0"/>
        <w:jc w:val="left"/>
        <w:rPr>
          <w:rFonts w:ascii="StobiSerif Regular" w:hAnsi="StobiSerif Regular" w:cs="Arial"/>
          <w:b/>
          <w:bCs/>
          <w:spacing w:val="14"/>
          <w:sz w:val="21"/>
          <w:szCs w:val="21"/>
          <w:lang w:eastAsia="de-AT"/>
        </w:rPr>
      </w:pPr>
      <w:r>
        <w:rPr>
          <w:rFonts w:ascii="StobiSerif Regular" w:hAnsi="StobiSerif Regular" w:cs="Arial"/>
          <w:b/>
          <w:bCs/>
          <w:sz w:val="21"/>
          <w:szCs w:val="21"/>
        </w:rPr>
        <w:br w:type="page"/>
      </w:r>
    </w:p>
    <w:p w14:paraId="1120D7FE" w14:textId="77777777" w:rsidR="00C66C9A" w:rsidRDefault="00C66C9A" w:rsidP="00123882">
      <w:pPr>
        <w:pStyle w:val="MessageHeader"/>
        <w:pBdr>
          <w:top w:val="none" w:sz="0" w:space="0" w:color="auto"/>
          <w:left w:val="none" w:sz="0" w:space="0" w:color="auto"/>
          <w:bottom w:val="none" w:sz="0" w:space="0" w:color="auto"/>
          <w:right w:val="none" w:sz="0" w:space="0" w:color="auto"/>
        </w:pBdr>
        <w:shd w:val="clear" w:color="auto" w:fill="auto"/>
        <w:jc w:val="center"/>
        <w:rPr>
          <w:rFonts w:ascii="StobiSerif Regular" w:hAnsi="StobiSerif Regular" w:cs="Arial"/>
          <w:b/>
          <w:bCs/>
          <w:sz w:val="21"/>
          <w:szCs w:val="21"/>
          <w:lang w:val="mk-MK"/>
        </w:rPr>
      </w:pPr>
    </w:p>
    <w:p w14:paraId="7FCB2D5B" w14:textId="77777777" w:rsidR="00123882" w:rsidRDefault="00123882" w:rsidP="00123882">
      <w:pPr>
        <w:jc w:val="center"/>
        <w:rPr>
          <w:rFonts w:ascii="StobiSerif Regular" w:hAnsi="StobiSerif Regular" w:cs="Arial"/>
          <w:b/>
          <w:bCs/>
          <w:sz w:val="21"/>
          <w:szCs w:val="21"/>
        </w:rPr>
      </w:pPr>
    </w:p>
    <w:p w14:paraId="3097F2D2" w14:textId="77777777" w:rsidR="00123882" w:rsidRDefault="00123882" w:rsidP="00506440">
      <w:pPr>
        <w:pBdr>
          <w:top w:val="single" w:sz="4" w:space="1" w:color="auto"/>
          <w:left w:val="single" w:sz="4" w:space="4" w:color="auto"/>
          <w:bottom w:val="single" w:sz="4" w:space="1" w:color="auto"/>
          <w:right w:val="single" w:sz="4" w:space="28" w:color="auto"/>
        </w:pBdr>
        <w:shd w:val="clear" w:color="auto" w:fill="B4C6E7"/>
        <w:jc w:val="center"/>
        <w:rPr>
          <w:rFonts w:ascii="StobiSerif Regular" w:hAnsi="StobiSerif Regular" w:cs="Arial"/>
          <w:b/>
          <w:bCs/>
          <w:sz w:val="21"/>
          <w:szCs w:val="21"/>
        </w:rPr>
      </w:pPr>
    </w:p>
    <w:p w14:paraId="504B3862" w14:textId="77777777" w:rsidR="00123882" w:rsidRDefault="00123882" w:rsidP="00506440">
      <w:pPr>
        <w:pBdr>
          <w:top w:val="single" w:sz="4" w:space="1" w:color="auto"/>
          <w:left w:val="single" w:sz="4" w:space="4" w:color="auto"/>
          <w:bottom w:val="single" w:sz="4" w:space="1" w:color="auto"/>
          <w:right w:val="single" w:sz="4" w:space="28" w:color="auto"/>
        </w:pBdr>
        <w:shd w:val="clear" w:color="auto" w:fill="B4C6E7"/>
        <w:jc w:val="center"/>
        <w:rPr>
          <w:rFonts w:ascii="StobiSerif Regular" w:hAnsi="StobiSerif Regular" w:cs="Arial"/>
          <w:b/>
          <w:bCs/>
          <w:sz w:val="21"/>
          <w:szCs w:val="21"/>
        </w:rPr>
      </w:pPr>
    </w:p>
    <w:p w14:paraId="70BED620" w14:textId="77777777" w:rsidR="00123882" w:rsidRPr="0041583E" w:rsidRDefault="00123882" w:rsidP="00506440">
      <w:pPr>
        <w:pStyle w:val="MessageHeader"/>
        <w:pBdr>
          <w:top w:val="single" w:sz="4" w:space="1" w:color="auto"/>
          <w:left w:val="single" w:sz="4" w:space="4" w:color="auto"/>
          <w:bottom w:val="single" w:sz="4" w:space="1" w:color="auto"/>
          <w:right w:val="single" w:sz="4" w:space="28" w:color="auto"/>
        </w:pBdr>
        <w:shd w:val="clear" w:color="auto" w:fill="B4C6E7"/>
        <w:jc w:val="center"/>
        <w:rPr>
          <w:rFonts w:ascii="StobiSerif Regular" w:hAnsi="StobiSerif Regular" w:cs="Arial"/>
          <w:b/>
          <w:bCs/>
          <w:color w:val="FF0000"/>
          <w:sz w:val="40"/>
          <w:szCs w:val="40"/>
          <w:lang w:val="mk-MK"/>
        </w:rPr>
      </w:pPr>
      <w:r w:rsidRPr="0041583E">
        <w:rPr>
          <w:rFonts w:ascii="StobiSerif Regular" w:hAnsi="StobiSerif Regular" w:cs="Arial"/>
          <w:b/>
          <w:bCs/>
          <w:color w:val="FF0000"/>
          <w:sz w:val="40"/>
          <w:szCs w:val="40"/>
          <w:lang w:val="mk-MK"/>
        </w:rPr>
        <w:t>А Н Е К С И</w:t>
      </w:r>
    </w:p>
    <w:p w14:paraId="64297140" w14:textId="77777777" w:rsidR="00123882" w:rsidRDefault="00123882" w:rsidP="00506440">
      <w:pPr>
        <w:pBdr>
          <w:top w:val="single" w:sz="4" w:space="1" w:color="auto"/>
          <w:left w:val="single" w:sz="4" w:space="4" w:color="auto"/>
          <w:bottom w:val="single" w:sz="4" w:space="1" w:color="auto"/>
          <w:right w:val="single" w:sz="4" w:space="28" w:color="auto"/>
        </w:pBdr>
        <w:shd w:val="clear" w:color="auto" w:fill="B4C6E7"/>
        <w:jc w:val="center"/>
        <w:rPr>
          <w:rFonts w:ascii="StobiSerif Regular" w:hAnsi="StobiSerif Regular" w:cs="Arial"/>
          <w:b/>
          <w:bCs/>
          <w:sz w:val="21"/>
          <w:szCs w:val="21"/>
        </w:rPr>
      </w:pPr>
    </w:p>
    <w:p w14:paraId="24EA862F" w14:textId="77777777" w:rsidR="00123882" w:rsidRDefault="00123882" w:rsidP="00506440">
      <w:pPr>
        <w:pBdr>
          <w:top w:val="single" w:sz="4" w:space="1" w:color="auto"/>
          <w:left w:val="single" w:sz="4" w:space="4" w:color="auto"/>
          <w:bottom w:val="single" w:sz="4" w:space="1" w:color="auto"/>
          <w:right w:val="single" w:sz="4" w:space="28" w:color="auto"/>
        </w:pBdr>
        <w:shd w:val="clear" w:color="auto" w:fill="B4C6E7"/>
        <w:jc w:val="center"/>
        <w:rPr>
          <w:rFonts w:ascii="StobiSerif Regular" w:hAnsi="StobiSerif Regular" w:cs="Arial"/>
          <w:b/>
          <w:bCs/>
          <w:sz w:val="21"/>
          <w:szCs w:val="21"/>
        </w:rPr>
      </w:pPr>
    </w:p>
    <w:p w14:paraId="542A7C0F" w14:textId="77777777" w:rsidR="00123882" w:rsidRDefault="00123882" w:rsidP="00506440">
      <w:pPr>
        <w:pBdr>
          <w:top w:val="single" w:sz="4" w:space="1" w:color="auto"/>
          <w:left w:val="single" w:sz="4" w:space="4" w:color="auto"/>
          <w:bottom w:val="single" w:sz="4" w:space="1" w:color="auto"/>
          <w:right w:val="single" w:sz="4" w:space="28" w:color="auto"/>
        </w:pBdr>
        <w:shd w:val="clear" w:color="auto" w:fill="B4C6E7"/>
        <w:jc w:val="center"/>
        <w:rPr>
          <w:rFonts w:ascii="StobiSerif Regular" w:hAnsi="StobiSerif Regular" w:cs="Arial"/>
          <w:b/>
          <w:bCs/>
          <w:sz w:val="21"/>
          <w:szCs w:val="21"/>
        </w:rPr>
      </w:pPr>
    </w:p>
    <w:p w14:paraId="7CE6341F" w14:textId="7A19643C" w:rsidR="00506440" w:rsidRDefault="00506440">
      <w:pPr>
        <w:suppressAutoHyphens w:val="0"/>
        <w:jc w:val="left"/>
        <w:rPr>
          <w:rFonts w:ascii="StobiSerif Regular" w:hAnsi="StobiSerif Regular" w:cs="Arial"/>
          <w:b/>
          <w:bCs/>
          <w:sz w:val="21"/>
          <w:szCs w:val="21"/>
        </w:rPr>
      </w:pPr>
    </w:p>
    <w:p w14:paraId="2A1F7022" w14:textId="77777777" w:rsidR="00123882" w:rsidRPr="00295FD5" w:rsidRDefault="00123882" w:rsidP="00123882">
      <w:pPr>
        <w:pBdr>
          <w:top w:val="single" w:sz="4" w:space="1" w:color="auto"/>
          <w:left w:val="single" w:sz="4" w:space="4" w:color="auto"/>
          <w:bottom w:val="single" w:sz="4" w:space="1" w:color="auto"/>
          <w:right w:val="single" w:sz="4" w:space="27" w:color="auto"/>
        </w:pBdr>
        <w:shd w:val="clear" w:color="auto" w:fill="BDD6EE"/>
        <w:rPr>
          <w:rFonts w:ascii="StobiSerif Regular" w:hAnsi="StobiSerif Regular" w:cs="Arial"/>
          <w:b/>
          <w:sz w:val="21"/>
          <w:szCs w:val="21"/>
          <w:lang w:eastAsia="de-AT"/>
        </w:rPr>
      </w:pPr>
      <w:r w:rsidRPr="00295FD5">
        <w:rPr>
          <w:rFonts w:ascii="StobiSerif Regular" w:hAnsi="StobiSerif Regular" w:cs="Arial"/>
          <w:b/>
          <w:sz w:val="21"/>
          <w:szCs w:val="21"/>
          <w:lang w:eastAsia="de-AT"/>
        </w:rPr>
        <w:t xml:space="preserve">                                                   </w:t>
      </w:r>
      <w:r>
        <w:rPr>
          <w:rFonts w:ascii="StobiSerif Regular" w:hAnsi="StobiSerif Regular" w:cs="Arial"/>
          <w:b/>
          <w:sz w:val="21"/>
          <w:szCs w:val="21"/>
          <w:lang w:eastAsia="de-AT"/>
        </w:rPr>
        <w:t xml:space="preserve"> </w:t>
      </w:r>
      <w:r w:rsidRPr="00295FD5">
        <w:rPr>
          <w:rFonts w:ascii="StobiSerif Regular" w:hAnsi="StobiSerif Regular" w:cs="Arial"/>
          <w:b/>
          <w:sz w:val="21"/>
          <w:szCs w:val="21"/>
          <w:lang w:eastAsia="de-AT"/>
        </w:rPr>
        <w:t xml:space="preserve">            АНЕКС 1: Податоци за ловиштата</w:t>
      </w:r>
    </w:p>
    <w:p w14:paraId="131D990D" w14:textId="77777777" w:rsidR="00123882" w:rsidRDefault="00123882" w:rsidP="00123882">
      <w:pPr>
        <w:rPr>
          <w:rFonts w:ascii="StobiSerif Regular" w:hAnsi="StobiSerif Regular" w:cs="Arial"/>
          <w:b/>
          <w:sz w:val="21"/>
          <w:szCs w:val="21"/>
          <w:lang w:eastAsia="de-AT"/>
        </w:rPr>
      </w:pPr>
    </w:p>
    <w:tbl>
      <w:tblPr>
        <w:tblW w:w="10598" w:type="dxa"/>
        <w:tblLayout w:type="fixed"/>
        <w:tblLook w:val="04A0" w:firstRow="1" w:lastRow="0" w:firstColumn="1" w:lastColumn="0" w:noHBand="0" w:noVBand="1"/>
      </w:tblPr>
      <w:tblGrid>
        <w:gridCol w:w="837"/>
        <w:gridCol w:w="1529"/>
        <w:gridCol w:w="2562"/>
        <w:gridCol w:w="2693"/>
        <w:gridCol w:w="2977"/>
      </w:tblGrid>
      <w:tr w:rsidR="007C7FA5" w:rsidRPr="00DF4B22" w14:paraId="3C830E54" w14:textId="77777777" w:rsidTr="00AC5FB6">
        <w:trPr>
          <w:trHeight w:val="1380"/>
        </w:trPr>
        <w:tc>
          <w:tcPr>
            <w:tcW w:w="837" w:type="dxa"/>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7422144E"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22"/>
                <w:szCs w:val="22"/>
                <w:lang w:eastAsia="en-US"/>
                <w14:ligatures w14:val="standardContextual"/>
              </w:rPr>
            </w:pPr>
            <w:r w:rsidRPr="00DF4B22">
              <w:rPr>
                <w:rFonts w:ascii="StobiSerif Regular" w:eastAsia="Calibri" w:hAnsi="StobiSerif Regular" w:cs="Arial"/>
                <w:bCs/>
                <w:kern w:val="2"/>
                <w:sz w:val="22"/>
                <w:szCs w:val="22"/>
                <w:lang w:eastAsia="en-US"/>
                <w14:ligatures w14:val="standardContextual"/>
              </w:rPr>
              <w:t>Реден број</w:t>
            </w:r>
          </w:p>
        </w:tc>
        <w:tc>
          <w:tcPr>
            <w:tcW w:w="1529" w:type="dxa"/>
            <w:tcBorders>
              <w:top w:val="single" w:sz="4" w:space="0" w:color="auto"/>
              <w:left w:val="nil"/>
              <w:bottom w:val="single" w:sz="4" w:space="0" w:color="auto"/>
              <w:right w:val="single" w:sz="4" w:space="0" w:color="auto"/>
            </w:tcBorders>
            <w:shd w:val="clear" w:color="000000" w:fill="FFF2CC"/>
            <w:vAlign w:val="center"/>
            <w:hideMark/>
          </w:tcPr>
          <w:p w14:paraId="5A71EE18"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22"/>
                <w:szCs w:val="22"/>
                <w:lang w:eastAsia="en-US"/>
                <w14:ligatures w14:val="standardContextual"/>
              </w:rPr>
            </w:pPr>
            <w:r w:rsidRPr="00DF4B22">
              <w:rPr>
                <w:rFonts w:ascii="StobiSerif Regular" w:eastAsia="Calibri" w:hAnsi="StobiSerif Regular" w:cs="Arial"/>
                <w:bCs/>
                <w:kern w:val="2"/>
                <w:sz w:val="22"/>
                <w:szCs w:val="22"/>
                <w:lang w:eastAsia="en-US"/>
                <w14:ligatures w14:val="standardContextual"/>
              </w:rPr>
              <w:t>Ловиште број</w:t>
            </w:r>
          </w:p>
        </w:tc>
        <w:tc>
          <w:tcPr>
            <w:tcW w:w="2562" w:type="dxa"/>
            <w:tcBorders>
              <w:top w:val="single" w:sz="4" w:space="0" w:color="auto"/>
              <w:left w:val="nil"/>
              <w:bottom w:val="single" w:sz="4" w:space="0" w:color="auto"/>
              <w:right w:val="single" w:sz="4" w:space="0" w:color="auto"/>
            </w:tcBorders>
            <w:shd w:val="clear" w:color="000000" w:fill="FFF2CC"/>
            <w:vAlign w:val="center"/>
            <w:hideMark/>
          </w:tcPr>
          <w:p w14:paraId="5FC7EF00"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22"/>
                <w:szCs w:val="22"/>
                <w:lang w:eastAsia="en-US"/>
                <w14:ligatures w14:val="standardContextual"/>
              </w:rPr>
            </w:pPr>
            <w:r w:rsidRPr="00DF4B22">
              <w:rPr>
                <w:rFonts w:ascii="StobiSerif Regular" w:eastAsia="Calibri" w:hAnsi="StobiSerif Regular" w:cs="Arial"/>
                <w:bCs/>
                <w:kern w:val="2"/>
                <w:sz w:val="22"/>
                <w:szCs w:val="22"/>
                <w:lang w:eastAsia="en-US"/>
                <w14:ligatures w14:val="standardContextual"/>
              </w:rPr>
              <w:t>Име на ловиштето</w:t>
            </w:r>
          </w:p>
        </w:tc>
        <w:tc>
          <w:tcPr>
            <w:tcW w:w="2693" w:type="dxa"/>
            <w:tcBorders>
              <w:top w:val="single" w:sz="4" w:space="0" w:color="auto"/>
              <w:left w:val="nil"/>
              <w:bottom w:val="single" w:sz="4" w:space="0" w:color="auto"/>
              <w:right w:val="single" w:sz="4" w:space="0" w:color="auto"/>
            </w:tcBorders>
            <w:shd w:val="clear" w:color="000000" w:fill="FFF2CC"/>
            <w:vAlign w:val="center"/>
            <w:hideMark/>
          </w:tcPr>
          <w:p w14:paraId="1428BC81"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22"/>
                <w:szCs w:val="22"/>
                <w:lang w:eastAsia="en-US"/>
                <w14:ligatures w14:val="standardContextual"/>
              </w:rPr>
            </w:pPr>
            <w:r w:rsidRPr="00DF4B22">
              <w:rPr>
                <w:rFonts w:ascii="StobiSerif Regular" w:eastAsia="Calibri" w:hAnsi="StobiSerif Regular" w:cs="Arial"/>
                <w:bCs/>
                <w:kern w:val="2"/>
                <w:sz w:val="22"/>
                <w:szCs w:val="22"/>
                <w:lang w:eastAsia="en-US"/>
                <w14:ligatures w14:val="standardContextual"/>
              </w:rPr>
              <w:t>Времетраење на користење (во години)</w:t>
            </w:r>
          </w:p>
        </w:tc>
        <w:tc>
          <w:tcPr>
            <w:tcW w:w="2977" w:type="dxa"/>
            <w:tcBorders>
              <w:top w:val="single" w:sz="4" w:space="0" w:color="auto"/>
              <w:left w:val="nil"/>
              <w:bottom w:val="single" w:sz="4" w:space="0" w:color="auto"/>
              <w:right w:val="single" w:sz="4" w:space="0" w:color="auto"/>
            </w:tcBorders>
            <w:shd w:val="clear" w:color="000000" w:fill="FFF2CC"/>
            <w:vAlign w:val="center"/>
          </w:tcPr>
          <w:p w14:paraId="79D44ABF"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22"/>
                <w:szCs w:val="22"/>
                <w:lang w:eastAsia="en-US"/>
                <w14:ligatures w14:val="standardContextual"/>
              </w:rPr>
            </w:pPr>
          </w:p>
          <w:p w14:paraId="60446FD4"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22"/>
                <w:szCs w:val="22"/>
                <w:lang w:eastAsia="en-US"/>
                <w14:ligatures w14:val="standardContextual"/>
              </w:rPr>
            </w:pPr>
            <w:r w:rsidRPr="00DF4B22">
              <w:rPr>
                <w:rFonts w:ascii="StobiSerif Regular" w:eastAsia="Calibri" w:hAnsi="StobiSerif Regular" w:cs="Arial"/>
                <w:bCs/>
                <w:kern w:val="2"/>
                <w:sz w:val="22"/>
                <w:szCs w:val="22"/>
                <w:lang w:eastAsia="en-US"/>
                <w14:ligatures w14:val="standardContextual"/>
              </w:rPr>
              <w:t>Проценета вредност на недвижните ствари во денари</w:t>
            </w:r>
          </w:p>
        </w:tc>
      </w:tr>
      <w:tr w:rsidR="007C7FA5" w:rsidRPr="00DF4B22" w14:paraId="56B2D153" w14:textId="77777777" w:rsidTr="00AC5FB6">
        <w:trPr>
          <w:trHeight w:val="243"/>
        </w:trPr>
        <w:tc>
          <w:tcPr>
            <w:tcW w:w="837" w:type="dxa"/>
            <w:tcBorders>
              <w:top w:val="nil"/>
              <w:left w:val="single" w:sz="4" w:space="0" w:color="auto"/>
              <w:bottom w:val="single" w:sz="4" w:space="0" w:color="auto"/>
              <w:right w:val="single" w:sz="4" w:space="0" w:color="auto"/>
            </w:tcBorders>
            <w:shd w:val="clear" w:color="000000" w:fill="EAF1DD"/>
            <w:vAlign w:val="center"/>
            <w:hideMark/>
          </w:tcPr>
          <w:p w14:paraId="0AC97F17"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18"/>
                <w:szCs w:val="18"/>
                <w:lang w:eastAsia="en-US"/>
                <w14:ligatures w14:val="standardContextual"/>
              </w:rPr>
            </w:pPr>
            <w:r w:rsidRPr="00DF4B22">
              <w:rPr>
                <w:rFonts w:ascii="StobiSerif Regular" w:eastAsia="Calibri" w:hAnsi="StobiSerif Regular" w:cs="Arial"/>
                <w:bCs/>
                <w:kern w:val="2"/>
                <w:sz w:val="18"/>
                <w:szCs w:val="18"/>
                <w:lang w:eastAsia="en-US"/>
                <w14:ligatures w14:val="standardContextual"/>
              </w:rPr>
              <w:t>1</w:t>
            </w:r>
          </w:p>
        </w:tc>
        <w:tc>
          <w:tcPr>
            <w:tcW w:w="1529" w:type="dxa"/>
            <w:tcBorders>
              <w:top w:val="nil"/>
              <w:left w:val="nil"/>
              <w:bottom w:val="single" w:sz="4" w:space="0" w:color="auto"/>
              <w:right w:val="single" w:sz="4" w:space="0" w:color="auto"/>
            </w:tcBorders>
            <w:shd w:val="clear" w:color="000000" w:fill="EAF1DD"/>
            <w:vAlign w:val="center"/>
            <w:hideMark/>
          </w:tcPr>
          <w:p w14:paraId="6F1D4F46"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18"/>
                <w:szCs w:val="18"/>
                <w:lang w:eastAsia="en-US"/>
                <w14:ligatures w14:val="standardContextual"/>
              </w:rPr>
            </w:pPr>
            <w:r w:rsidRPr="00DF4B22">
              <w:rPr>
                <w:rFonts w:ascii="StobiSerif Regular" w:eastAsia="Calibri" w:hAnsi="StobiSerif Regular" w:cs="Arial"/>
                <w:bCs/>
                <w:kern w:val="2"/>
                <w:sz w:val="18"/>
                <w:szCs w:val="18"/>
                <w:lang w:eastAsia="en-US"/>
                <w14:ligatures w14:val="standardContextual"/>
              </w:rPr>
              <w:t>2</w:t>
            </w:r>
          </w:p>
        </w:tc>
        <w:tc>
          <w:tcPr>
            <w:tcW w:w="2562" w:type="dxa"/>
            <w:tcBorders>
              <w:top w:val="nil"/>
              <w:left w:val="nil"/>
              <w:bottom w:val="single" w:sz="4" w:space="0" w:color="auto"/>
              <w:right w:val="single" w:sz="4" w:space="0" w:color="auto"/>
            </w:tcBorders>
            <w:shd w:val="clear" w:color="000000" w:fill="EAF1DD"/>
            <w:vAlign w:val="center"/>
            <w:hideMark/>
          </w:tcPr>
          <w:p w14:paraId="527719EE"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18"/>
                <w:szCs w:val="18"/>
                <w:lang w:eastAsia="en-US"/>
                <w14:ligatures w14:val="standardContextual"/>
              </w:rPr>
            </w:pPr>
            <w:r w:rsidRPr="00DF4B22">
              <w:rPr>
                <w:rFonts w:ascii="StobiSerif Regular" w:eastAsia="Calibri" w:hAnsi="StobiSerif Regular" w:cs="Arial"/>
                <w:bCs/>
                <w:kern w:val="2"/>
                <w:sz w:val="18"/>
                <w:szCs w:val="18"/>
                <w:lang w:eastAsia="en-US"/>
                <w14:ligatures w14:val="standardContextual"/>
              </w:rPr>
              <w:t>3</w:t>
            </w:r>
          </w:p>
        </w:tc>
        <w:tc>
          <w:tcPr>
            <w:tcW w:w="2693" w:type="dxa"/>
            <w:tcBorders>
              <w:top w:val="nil"/>
              <w:left w:val="nil"/>
              <w:bottom w:val="single" w:sz="4" w:space="0" w:color="auto"/>
              <w:right w:val="single" w:sz="4" w:space="0" w:color="auto"/>
            </w:tcBorders>
            <w:shd w:val="clear" w:color="000000" w:fill="EAF1DD"/>
            <w:vAlign w:val="center"/>
            <w:hideMark/>
          </w:tcPr>
          <w:p w14:paraId="3E2A8FB6"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18"/>
                <w:szCs w:val="18"/>
                <w:lang w:eastAsia="en-US"/>
                <w14:ligatures w14:val="standardContextual"/>
              </w:rPr>
            </w:pPr>
            <w:r w:rsidRPr="00DF4B22">
              <w:rPr>
                <w:rFonts w:ascii="StobiSerif Regular" w:eastAsia="Calibri" w:hAnsi="StobiSerif Regular" w:cs="Arial"/>
                <w:bCs/>
                <w:kern w:val="2"/>
                <w:sz w:val="18"/>
                <w:szCs w:val="18"/>
                <w:lang w:eastAsia="en-US"/>
                <w14:ligatures w14:val="standardContextual"/>
              </w:rPr>
              <w:t>4</w:t>
            </w:r>
          </w:p>
        </w:tc>
        <w:tc>
          <w:tcPr>
            <w:tcW w:w="2977" w:type="dxa"/>
            <w:tcBorders>
              <w:top w:val="nil"/>
              <w:left w:val="nil"/>
              <w:bottom w:val="single" w:sz="4" w:space="0" w:color="auto"/>
              <w:right w:val="single" w:sz="4" w:space="0" w:color="auto"/>
            </w:tcBorders>
            <w:shd w:val="clear" w:color="000000" w:fill="EAF1DD"/>
          </w:tcPr>
          <w:p w14:paraId="01D80134" w14:textId="77777777" w:rsidR="007C7FA5" w:rsidRPr="00DF4B22" w:rsidRDefault="007C7FA5" w:rsidP="00AC5FB6">
            <w:pPr>
              <w:suppressAutoHyphens w:val="0"/>
              <w:spacing w:after="160" w:line="259" w:lineRule="auto"/>
              <w:jc w:val="center"/>
              <w:rPr>
                <w:rFonts w:ascii="StobiSerif Regular" w:eastAsia="Calibri" w:hAnsi="StobiSerif Regular" w:cs="Arial"/>
                <w:bCs/>
                <w:kern w:val="2"/>
                <w:sz w:val="18"/>
                <w:szCs w:val="18"/>
                <w:lang w:eastAsia="en-US"/>
                <w14:ligatures w14:val="standardContextual"/>
              </w:rPr>
            </w:pPr>
            <w:r w:rsidRPr="00DF4B22">
              <w:rPr>
                <w:rFonts w:ascii="StobiSerif Regular" w:eastAsia="Calibri" w:hAnsi="StobiSerif Regular" w:cs="Arial"/>
                <w:bCs/>
                <w:kern w:val="2"/>
                <w:sz w:val="18"/>
                <w:szCs w:val="18"/>
                <w:lang w:eastAsia="en-US"/>
                <w14:ligatures w14:val="standardContextual"/>
              </w:rPr>
              <w:t>5</w:t>
            </w:r>
          </w:p>
        </w:tc>
      </w:tr>
      <w:tr w:rsidR="007C7FA5" w:rsidRPr="00DF4B22" w14:paraId="4A6A50F1" w14:textId="77777777" w:rsidTr="00AC5FB6">
        <w:trPr>
          <w:trHeight w:val="330"/>
        </w:trPr>
        <w:tc>
          <w:tcPr>
            <w:tcW w:w="10598"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0F083F1F"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Pr>
                <w:rFonts w:ascii="StobiSerif Regular" w:hAnsi="StobiSerif Regular" w:cs="Arial"/>
                <w:b/>
              </w:rPr>
              <w:t xml:space="preserve">ОХРИДСКО-ПРЕСПАНСКО </w:t>
            </w:r>
            <w:r w:rsidRPr="00DF4B22">
              <w:rPr>
                <w:rFonts w:ascii="StobiSerif Regular" w:eastAsia="Calibri" w:hAnsi="StobiSerif Regular" w:cs="Arial"/>
                <w:b/>
                <w:kern w:val="2"/>
                <w:sz w:val="22"/>
                <w:szCs w:val="22"/>
                <w:lang w:eastAsia="en-US"/>
                <w14:ligatures w14:val="standardContextual"/>
              </w:rPr>
              <w:t>ЛОВНОСТОПАНСКО ПОДРАЧЈЕ</w:t>
            </w:r>
          </w:p>
        </w:tc>
      </w:tr>
      <w:tr w:rsidR="007C7FA5" w:rsidRPr="00DF4B22" w14:paraId="5C320C53" w14:textId="77777777" w:rsidTr="00AC5FB6">
        <w:trPr>
          <w:trHeight w:val="330"/>
        </w:trPr>
        <w:tc>
          <w:tcPr>
            <w:tcW w:w="10598"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6BB00EBB"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DF4B22">
              <w:rPr>
                <w:rFonts w:ascii="StobiSerif Regular" w:eastAsia="Calibri" w:hAnsi="StobiSerif Regular" w:cs="Arial"/>
                <w:b/>
                <w:kern w:val="2"/>
                <w:sz w:val="22"/>
                <w:szCs w:val="22"/>
                <w:lang w:eastAsia="en-US"/>
                <w14:ligatures w14:val="standardContextual"/>
              </w:rPr>
              <w:t xml:space="preserve">Ловен реон </w:t>
            </w:r>
            <w:r>
              <w:rPr>
                <w:rFonts w:ascii="StobiSerif Regular" w:eastAsia="Calibri" w:hAnsi="StobiSerif Regular" w:cs="Arial"/>
                <w:b/>
                <w:kern w:val="2"/>
                <w:sz w:val="22"/>
                <w:szCs w:val="22"/>
                <w:lang w:eastAsia="en-US"/>
                <w14:ligatures w14:val="standardContextual"/>
              </w:rPr>
              <w:t>ОХРИД</w:t>
            </w:r>
          </w:p>
        </w:tc>
      </w:tr>
      <w:tr w:rsidR="007C7FA5" w:rsidRPr="00DF4B22" w14:paraId="7560A349" w14:textId="77777777" w:rsidTr="00AC5FB6">
        <w:trPr>
          <w:trHeight w:val="330"/>
        </w:trPr>
        <w:tc>
          <w:tcPr>
            <w:tcW w:w="837" w:type="dxa"/>
            <w:tcBorders>
              <w:top w:val="nil"/>
              <w:left w:val="single" w:sz="4" w:space="0" w:color="auto"/>
              <w:bottom w:val="single" w:sz="4" w:space="0" w:color="auto"/>
              <w:right w:val="single" w:sz="4" w:space="0" w:color="auto"/>
            </w:tcBorders>
            <w:noWrap/>
            <w:vAlign w:val="center"/>
          </w:tcPr>
          <w:p w14:paraId="070FB7AE" w14:textId="17C7F313" w:rsidR="007C7FA5" w:rsidRPr="00DF4B22" w:rsidRDefault="00900660"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1</w:t>
            </w:r>
          </w:p>
        </w:tc>
        <w:tc>
          <w:tcPr>
            <w:tcW w:w="1529" w:type="dxa"/>
            <w:tcBorders>
              <w:top w:val="nil"/>
              <w:left w:val="nil"/>
              <w:bottom w:val="single" w:sz="4" w:space="0" w:color="auto"/>
              <w:right w:val="single" w:sz="4" w:space="0" w:color="auto"/>
            </w:tcBorders>
            <w:noWrap/>
          </w:tcPr>
          <w:p w14:paraId="0106346E"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5</w:t>
            </w:r>
          </w:p>
        </w:tc>
        <w:tc>
          <w:tcPr>
            <w:tcW w:w="2562" w:type="dxa"/>
            <w:tcBorders>
              <w:top w:val="nil"/>
              <w:left w:val="nil"/>
              <w:bottom w:val="single" w:sz="4" w:space="0" w:color="auto"/>
              <w:right w:val="single" w:sz="4" w:space="0" w:color="auto"/>
            </w:tcBorders>
          </w:tcPr>
          <w:p w14:paraId="6616057F"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Косел</w:t>
            </w:r>
            <w:r w:rsidRPr="00DF4B22">
              <w:rPr>
                <w:rFonts w:ascii="Calibri" w:eastAsia="Calibri" w:hAnsi="Calibri"/>
                <w:kern w:val="2"/>
                <w:sz w:val="22"/>
                <w:szCs w:val="22"/>
                <w:lang w:val="en-US" w:eastAsia="en-US"/>
                <w14:ligatures w14:val="standardContextual"/>
              </w:rPr>
              <w:t>“</w:t>
            </w:r>
          </w:p>
        </w:tc>
        <w:tc>
          <w:tcPr>
            <w:tcW w:w="2693" w:type="dxa"/>
            <w:tcBorders>
              <w:top w:val="nil"/>
              <w:left w:val="nil"/>
              <w:bottom w:val="single" w:sz="4" w:space="0" w:color="auto"/>
              <w:right w:val="single" w:sz="4" w:space="0" w:color="auto"/>
            </w:tcBorders>
            <w:noWrap/>
          </w:tcPr>
          <w:p w14:paraId="75DDD96A" w14:textId="77777777" w:rsidR="007C7FA5" w:rsidRPr="00DF4B22" w:rsidRDefault="007C7FA5" w:rsidP="00AC5FB6">
            <w:pPr>
              <w:suppressAutoHyphens w:val="0"/>
              <w:spacing w:after="160" w:line="259" w:lineRule="auto"/>
              <w:jc w:val="center"/>
              <w:rPr>
                <w:rFonts w:ascii="StobiSerif Regular" w:eastAsia="Calibri" w:hAnsi="StobiSerif Regular"/>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7" w:type="dxa"/>
            <w:tcBorders>
              <w:top w:val="nil"/>
              <w:left w:val="nil"/>
              <w:bottom w:val="single" w:sz="4" w:space="0" w:color="auto"/>
              <w:right w:val="single" w:sz="4" w:space="0" w:color="auto"/>
            </w:tcBorders>
          </w:tcPr>
          <w:p w14:paraId="5AEA9B9C"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1A818645" w14:textId="77777777" w:rsidTr="00AC5FB6">
        <w:trPr>
          <w:trHeight w:val="330"/>
        </w:trPr>
        <w:tc>
          <w:tcPr>
            <w:tcW w:w="10598"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17650BC7"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DF4B22">
              <w:rPr>
                <w:rFonts w:ascii="StobiSerif Regular" w:eastAsia="Calibri" w:hAnsi="StobiSerif Regular" w:cs="Arial"/>
                <w:b/>
                <w:kern w:val="2"/>
                <w:sz w:val="22"/>
                <w:szCs w:val="22"/>
                <w:lang w:eastAsia="en-US"/>
                <w14:ligatures w14:val="standardContextual"/>
              </w:rPr>
              <w:t xml:space="preserve">Ловен реон </w:t>
            </w:r>
            <w:r>
              <w:rPr>
                <w:rFonts w:ascii="StobiSerif Regular" w:eastAsia="Calibri" w:hAnsi="StobiSerif Regular" w:cs="Arial"/>
                <w:b/>
                <w:kern w:val="2"/>
                <w:sz w:val="22"/>
                <w:szCs w:val="22"/>
                <w:lang w:eastAsia="en-US"/>
                <w14:ligatures w14:val="standardContextual"/>
              </w:rPr>
              <w:t>СТРУГА</w:t>
            </w:r>
          </w:p>
        </w:tc>
      </w:tr>
      <w:tr w:rsidR="007C7FA5" w:rsidRPr="00DF4B22" w14:paraId="159D62C7" w14:textId="77777777" w:rsidTr="00AC5FB6">
        <w:trPr>
          <w:trHeight w:val="330"/>
        </w:trPr>
        <w:tc>
          <w:tcPr>
            <w:tcW w:w="837" w:type="dxa"/>
            <w:tcBorders>
              <w:top w:val="nil"/>
              <w:left w:val="single" w:sz="4" w:space="0" w:color="auto"/>
              <w:bottom w:val="single" w:sz="4" w:space="0" w:color="auto"/>
              <w:right w:val="single" w:sz="4" w:space="0" w:color="auto"/>
            </w:tcBorders>
            <w:noWrap/>
            <w:vAlign w:val="center"/>
          </w:tcPr>
          <w:p w14:paraId="7608C8A6" w14:textId="536606F7" w:rsidR="007C7FA5" w:rsidRPr="00DF4B22" w:rsidRDefault="00900660"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2</w:t>
            </w:r>
          </w:p>
        </w:tc>
        <w:tc>
          <w:tcPr>
            <w:tcW w:w="1529" w:type="dxa"/>
            <w:tcBorders>
              <w:top w:val="nil"/>
              <w:left w:val="nil"/>
              <w:bottom w:val="single" w:sz="4" w:space="0" w:color="auto"/>
              <w:right w:val="single" w:sz="4" w:space="0" w:color="auto"/>
            </w:tcBorders>
            <w:noWrap/>
          </w:tcPr>
          <w:p w14:paraId="4A06825D"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5</w:t>
            </w:r>
          </w:p>
        </w:tc>
        <w:tc>
          <w:tcPr>
            <w:tcW w:w="2562" w:type="dxa"/>
            <w:tcBorders>
              <w:top w:val="nil"/>
              <w:left w:val="nil"/>
              <w:bottom w:val="single" w:sz="4" w:space="0" w:color="auto"/>
              <w:right w:val="single" w:sz="4" w:space="0" w:color="auto"/>
            </w:tcBorders>
          </w:tcPr>
          <w:p w14:paraId="76C3FF93"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Дрслајица</w:t>
            </w:r>
            <w:r w:rsidRPr="00DF4B22">
              <w:rPr>
                <w:rFonts w:ascii="Calibri" w:eastAsia="Calibri" w:hAnsi="Calibri"/>
                <w:kern w:val="2"/>
                <w:sz w:val="22"/>
                <w:szCs w:val="22"/>
                <w:lang w:val="en-US" w:eastAsia="en-US"/>
                <w14:ligatures w14:val="standardContextual"/>
              </w:rPr>
              <w:t>“</w:t>
            </w:r>
          </w:p>
        </w:tc>
        <w:tc>
          <w:tcPr>
            <w:tcW w:w="2693" w:type="dxa"/>
            <w:tcBorders>
              <w:top w:val="nil"/>
              <w:left w:val="nil"/>
              <w:bottom w:val="single" w:sz="4" w:space="0" w:color="auto"/>
              <w:right w:val="single" w:sz="4" w:space="0" w:color="auto"/>
            </w:tcBorders>
            <w:noWrap/>
          </w:tcPr>
          <w:p w14:paraId="5830A9C7"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7" w:type="dxa"/>
            <w:tcBorders>
              <w:top w:val="nil"/>
              <w:left w:val="nil"/>
              <w:bottom w:val="single" w:sz="4" w:space="0" w:color="auto"/>
              <w:right w:val="single" w:sz="4" w:space="0" w:color="auto"/>
            </w:tcBorders>
          </w:tcPr>
          <w:p w14:paraId="5DEE2F67"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14AAB32F" w14:textId="77777777" w:rsidTr="00AC5FB6">
        <w:trPr>
          <w:trHeight w:val="330"/>
        </w:trPr>
        <w:tc>
          <w:tcPr>
            <w:tcW w:w="10598"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51E33665"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C27053">
              <w:rPr>
                <w:rFonts w:ascii="StobiSerif Regular" w:hAnsi="StobiSerif Regular" w:cs="Arial"/>
                <w:b/>
              </w:rPr>
              <w:t xml:space="preserve">КИЧЕВСКО-БРОДСКО </w:t>
            </w:r>
            <w:r w:rsidRPr="00DF4B22">
              <w:rPr>
                <w:rFonts w:ascii="StobiSerif Regular" w:eastAsia="Calibri" w:hAnsi="StobiSerif Regular" w:cs="Arial"/>
                <w:b/>
                <w:kern w:val="2"/>
                <w:sz w:val="22"/>
                <w:szCs w:val="22"/>
                <w:lang w:eastAsia="en-US"/>
                <w14:ligatures w14:val="standardContextual"/>
              </w:rPr>
              <w:t>ЛОВНОСТОПАНСКО ПОДРАЧЈЕ</w:t>
            </w:r>
          </w:p>
        </w:tc>
      </w:tr>
      <w:tr w:rsidR="007C7FA5" w:rsidRPr="00DF4B22" w14:paraId="2FD45FAF" w14:textId="77777777" w:rsidTr="00AC5FB6">
        <w:trPr>
          <w:trHeight w:val="330"/>
        </w:trPr>
        <w:tc>
          <w:tcPr>
            <w:tcW w:w="10598" w:type="dxa"/>
            <w:gridSpan w:val="5"/>
            <w:tcBorders>
              <w:top w:val="single" w:sz="4" w:space="0" w:color="auto"/>
              <w:left w:val="single" w:sz="4" w:space="0" w:color="auto"/>
              <w:bottom w:val="single" w:sz="4" w:space="0" w:color="auto"/>
              <w:right w:val="single" w:sz="4" w:space="0" w:color="auto"/>
            </w:tcBorders>
            <w:shd w:val="clear" w:color="000000" w:fill="D9E1F2"/>
            <w:vAlign w:val="center"/>
            <w:hideMark/>
          </w:tcPr>
          <w:p w14:paraId="73A8DA87"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DF4B22">
              <w:rPr>
                <w:rFonts w:ascii="StobiSerif Regular" w:eastAsia="Calibri" w:hAnsi="StobiSerif Regular" w:cs="Arial"/>
                <w:b/>
                <w:kern w:val="2"/>
                <w:sz w:val="22"/>
                <w:szCs w:val="22"/>
                <w:lang w:eastAsia="en-US"/>
                <w14:ligatures w14:val="standardContextual"/>
              </w:rPr>
              <w:t xml:space="preserve">Ловен реон </w:t>
            </w:r>
            <w:r>
              <w:rPr>
                <w:rFonts w:ascii="StobiSerif Regular" w:eastAsia="Calibri" w:hAnsi="StobiSerif Regular" w:cs="Arial"/>
                <w:b/>
                <w:kern w:val="2"/>
                <w:sz w:val="22"/>
                <w:szCs w:val="22"/>
                <w:lang w:eastAsia="en-US"/>
                <w14:ligatures w14:val="standardContextual"/>
              </w:rPr>
              <w:t>КИЧЕВО</w:t>
            </w:r>
          </w:p>
        </w:tc>
      </w:tr>
      <w:tr w:rsidR="007C7FA5" w:rsidRPr="00DF4B22" w14:paraId="35D2AA4F" w14:textId="77777777" w:rsidTr="00AC5FB6">
        <w:trPr>
          <w:trHeight w:val="330"/>
        </w:trPr>
        <w:tc>
          <w:tcPr>
            <w:tcW w:w="837" w:type="dxa"/>
            <w:tcBorders>
              <w:top w:val="nil"/>
              <w:left w:val="single" w:sz="4" w:space="0" w:color="auto"/>
              <w:bottom w:val="single" w:sz="4" w:space="0" w:color="auto"/>
              <w:right w:val="single" w:sz="4" w:space="0" w:color="auto"/>
            </w:tcBorders>
            <w:vAlign w:val="center"/>
          </w:tcPr>
          <w:p w14:paraId="0167931F" w14:textId="322D6192" w:rsidR="007C7FA5" w:rsidRPr="00DF4B22" w:rsidRDefault="00900660"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3</w:t>
            </w:r>
          </w:p>
        </w:tc>
        <w:tc>
          <w:tcPr>
            <w:tcW w:w="1529" w:type="dxa"/>
            <w:tcBorders>
              <w:top w:val="nil"/>
              <w:left w:val="nil"/>
              <w:bottom w:val="single" w:sz="4" w:space="0" w:color="auto"/>
              <w:right w:val="single" w:sz="4" w:space="0" w:color="auto"/>
            </w:tcBorders>
          </w:tcPr>
          <w:p w14:paraId="7D83B7DE"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7</w:t>
            </w:r>
          </w:p>
        </w:tc>
        <w:tc>
          <w:tcPr>
            <w:tcW w:w="2562" w:type="dxa"/>
            <w:tcBorders>
              <w:top w:val="nil"/>
              <w:left w:val="nil"/>
              <w:bottom w:val="single" w:sz="4" w:space="0" w:color="auto"/>
              <w:right w:val="single" w:sz="4" w:space="0" w:color="auto"/>
            </w:tcBorders>
            <w:noWrap/>
          </w:tcPr>
          <w:p w14:paraId="4131B4EA"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Букојчани</w:t>
            </w:r>
            <w:r w:rsidRPr="00DF4B22">
              <w:rPr>
                <w:rFonts w:ascii="Calibri" w:eastAsia="Calibri" w:hAnsi="Calibri"/>
                <w:kern w:val="2"/>
                <w:sz w:val="22"/>
                <w:szCs w:val="22"/>
                <w:lang w:val="en-US" w:eastAsia="en-US"/>
                <w14:ligatures w14:val="standardContextual"/>
              </w:rPr>
              <w:t>“</w:t>
            </w:r>
          </w:p>
        </w:tc>
        <w:tc>
          <w:tcPr>
            <w:tcW w:w="2693" w:type="dxa"/>
            <w:tcBorders>
              <w:top w:val="nil"/>
              <w:left w:val="nil"/>
              <w:bottom w:val="single" w:sz="4" w:space="0" w:color="auto"/>
              <w:right w:val="single" w:sz="4" w:space="0" w:color="auto"/>
            </w:tcBorders>
            <w:noWrap/>
            <w:vAlign w:val="center"/>
            <w:hideMark/>
          </w:tcPr>
          <w:p w14:paraId="2AF63E5D"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7" w:type="dxa"/>
            <w:tcBorders>
              <w:top w:val="nil"/>
              <w:left w:val="nil"/>
              <w:bottom w:val="single" w:sz="4" w:space="0" w:color="auto"/>
              <w:right w:val="single" w:sz="4" w:space="0" w:color="auto"/>
            </w:tcBorders>
          </w:tcPr>
          <w:p w14:paraId="43C348F5"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09670753" w14:textId="77777777" w:rsidTr="00AC5FB6">
        <w:trPr>
          <w:trHeight w:val="330"/>
        </w:trPr>
        <w:tc>
          <w:tcPr>
            <w:tcW w:w="837" w:type="dxa"/>
            <w:tcBorders>
              <w:top w:val="single" w:sz="4" w:space="0" w:color="auto"/>
              <w:left w:val="single" w:sz="4" w:space="0" w:color="auto"/>
              <w:bottom w:val="single" w:sz="4" w:space="0" w:color="auto"/>
              <w:right w:val="single" w:sz="4" w:space="0" w:color="auto"/>
            </w:tcBorders>
            <w:vAlign w:val="center"/>
          </w:tcPr>
          <w:p w14:paraId="6DDC613A" w14:textId="6EA194BF" w:rsidR="007C7FA5" w:rsidRPr="00DF4B22" w:rsidRDefault="00900660"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4</w:t>
            </w:r>
          </w:p>
        </w:tc>
        <w:tc>
          <w:tcPr>
            <w:tcW w:w="1529" w:type="dxa"/>
            <w:tcBorders>
              <w:top w:val="single" w:sz="4" w:space="0" w:color="auto"/>
              <w:left w:val="single" w:sz="4" w:space="0" w:color="auto"/>
              <w:bottom w:val="single" w:sz="4" w:space="0" w:color="auto"/>
              <w:right w:val="single" w:sz="4" w:space="0" w:color="auto"/>
            </w:tcBorders>
          </w:tcPr>
          <w:p w14:paraId="3A8AE7AE"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8</w:t>
            </w:r>
          </w:p>
        </w:tc>
        <w:tc>
          <w:tcPr>
            <w:tcW w:w="2562" w:type="dxa"/>
            <w:tcBorders>
              <w:top w:val="single" w:sz="4" w:space="0" w:color="auto"/>
              <w:left w:val="single" w:sz="4" w:space="0" w:color="auto"/>
              <w:bottom w:val="single" w:sz="4" w:space="0" w:color="auto"/>
              <w:right w:val="single" w:sz="4" w:space="0" w:color="auto"/>
            </w:tcBorders>
            <w:noWrap/>
          </w:tcPr>
          <w:p w14:paraId="7DE6D08E"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Стрелци</w:t>
            </w:r>
            <w:r w:rsidRPr="00DF4B22">
              <w:rPr>
                <w:rFonts w:ascii="Calibri" w:eastAsia="Calibri" w:hAnsi="Calibri"/>
                <w:kern w:val="2"/>
                <w:sz w:val="22"/>
                <w:szCs w:val="22"/>
                <w:lang w:val="en-US" w:eastAsia="en-US"/>
                <w14:ligatures w14:val="standardContextual"/>
              </w:rPr>
              <w:t>“</w:t>
            </w:r>
          </w:p>
        </w:tc>
        <w:tc>
          <w:tcPr>
            <w:tcW w:w="2693" w:type="dxa"/>
            <w:tcBorders>
              <w:top w:val="single" w:sz="4" w:space="0" w:color="auto"/>
              <w:left w:val="single" w:sz="4" w:space="0" w:color="auto"/>
              <w:bottom w:val="single" w:sz="4" w:space="0" w:color="auto"/>
              <w:right w:val="single" w:sz="4" w:space="0" w:color="auto"/>
            </w:tcBorders>
            <w:noWrap/>
            <w:hideMark/>
          </w:tcPr>
          <w:p w14:paraId="1ADBC954" w14:textId="77777777" w:rsidR="007C7FA5" w:rsidRPr="00DF4B22" w:rsidRDefault="007C7FA5" w:rsidP="00AC5FB6">
            <w:pPr>
              <w:suppressAutoHyphens w:val="0"/>
              <w:spacing w:after="160" w:line="259" w:lineRule="auto"/>
              <w:jc w:val="center"/>
              <w:rPr>
                <w:rFonts w:ascii="StobiSerif Regular" w:eastAsia="Calibri" w:hAnsi="StobiSerif Regular"/>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7" w:type="dxa"/>
            <w:tcBorders>
              <w:top w:val="single" w:sz="4" w:space="0" w:color="auto"/>
              <w:left w:val="single" w:sz="4" w:space="0" w:color="auto"/>
              <w:bottom w:val="single" w:sz="4" w:space="0" w:color="auto"/>
              <w:right w:val="single" w:sz="4" w:space="0" w:color="auto"/>
            </w:tcBorders>
          </w:tcPr>
          <w:p w14:paraId="7CC76B29"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147C8B25" w14:textId="77777777" w:rsidTr="00AC5FB6">
        <w:trPr>
          <w:trHeight w:val="330"/>
        </w:trPr>
        <w:tc>
          <w:tcPr>
            <w:tcW w:w="837" w:type="dxa"/>
            <w:tcBorders>
              <w:top w:val="single" w:sz="4" w:space="0" w:color="auto"/>
              <w:left w:val="single" w:sz="4" w:space="0" w:color="auto"/>
              <w:bottom w:val="single" w:sz="4" w:space="0" w:color="auto"/>
              <w:right w:val="single" w:sz="4" w:space="0" w:color="auto"/>
            </w:tcBorders>
            <w:vAlign w:val="center"/>
          </w:tcPr>
          <w:p w14:paraId="50909F58" w14:textId="73E4EB49" w:rsidR="007C7FA5" w:rsidRPr="00DF4B22" w:rsidRDefault="00900660"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5</w:t>
            </w:r>
          </w:p>
        </w:tc>
        <w:tc>
          <w:tcPr>
            <w:tcW w:w="1529" w:type="dxa"/>
            <w:tcBorders>
              <w:top w:val="single" w:sz="4" w:space="0" w:color="auto"/>
              <w:left w:val="single" w:sz="4" w:space="0" w:color="auto"/>
              <w:bottom w:val="single" w:sz="4" w:space="0" w:color="auto"/>
              <w:right w:val="single" w:sz="4" w:space="0" w:color="auto"/>
            </w:tcBorders>
          </w:tcPr>
          <w:p w14:paraId="573DC28B" w14:textId="77777777" w:rsidR="007C7FA5"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9</w:t>
            </w:r>
          </w:p>
        </w:tc>
        <w:tc>
          <w:tcPr>
            <w:tcW w:w="2562" w:type="dxa"/>
            <w:tcBorders>
              <w:top w:val="single" w:sz="4" w:space="0" w:color="auto"/>
              <w:left w:val="single" w:sz="4" w:space="0" w:color="auto"/>
              <w:bottom w:val="single" w:sz="4" w:space="0" w:color="auto"/>
              <w:right w:val="single" w:sz="4" w:space="0" w:color="auto"/>
            </w:tcBorders>
            <w:noWrap/>
          </w:tcPr>
          <w:p w14:paraId="775D2496"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Цер</w:t>
            </w:r>
            <w:r w:rsidRPr="00DF4B22">
              <w:rPr>
                <w:rFonts w:ascii="Calibri" w:eastAsia="Calibri" w:hAnsi="Calibri"/>
                <w:kern w:val="2"/>
                <w:sz w:val="22"/>
                <w:szCs w:val="22"/>
                <w:lang w:val="en-US" w:eastAsia="en-US"/>
                <w14:ligatures w14:val="standardContextual"/>
              </w:rPr>
              <w:t>“</w:t>
            </w:r>
          </w:p>
        </w:tc>
        <w:tc>
          <w:tcPr>
            <w:tcW w:w="2693" w:type="dxa"/>
            <w:tcBorders>
              <w:top w:val="single" w:sz="4" w:space="0" w:color="auto"/>
              <w:left w:val="single" w:sz="4" w:space="0" w:color="auto"/>
              <w:bottom w:val="single" w:sz="4" w:space="0" w:color="auto"/>
              <w:right w:val="single" w:sz="4" w:space="0" w:color="auto"/>
            </w:tcBorders>
            <w:noWrap/>
            <w:vAlign w:val="center"/>
          </w:tcPr>
          <w:p w14:paraId="4B518361"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7" w:type="dxa"/>
            <w:tcBorders>
              <w:top w:val="single" w:sz="4" w:space="0" w:color="auto"/>
              <w:left w:val="single" w:sz="4" w:space="0" w:color="auto"/>
              <w:bottom w:val="single" w:sz="4" w:space="0" w:color="auto"/>
              <w:right w:val="single" w:sz="4" w:space="0" w:color="auto"/>
            </w:tcBorders>
          </w:tcPr>
          <w:p w14:paraId="112A07DE"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64B4634C" w14:textId="77777777" w:rsidTr="00AC5FB6">
        <w:trPr>
          <w:trHeight w:val="330"/>
        </w:trPr>
        <w:tc>
          <w:tcPr>
            <w:tcW w:w="10598" w:type="dxa"/>
            <w:gridSpan w:val="5"/>
            <w:tcBorders>
              <w:top w:val="single" w:sz="4" w:space="0" w:color="auto"/>
              <w:left w:val="single" w:sz="4" w:space="0" w:color="auto"/>
              <w:bottom w:val="single" w:sz="4" w:space="0" w:color="auto"/>
              <w:right w:val="single" w:sz="4" w:space="0" w:color="auto"/>
            </w:tcBorders>
            <w:shd w:val="clear" w:color="000000" w:fill="D9E1F2"/>
            <w:vAlign w:val="center"/>
            <w:hideMark/>
          </w:tcPr>
          <w:p w14:paraId="08F2C676"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122BAE">
              <w:rPr>
                <w:rFonts w:ascii="StobiSerif Regular" w:hAnsi="StobiSerif Regular" w:cs="Arial"/>
                <w:b/>
              </w:rPr>
              <w:t>БРЕГАЛНИЧКО</w:t>
            </w:r>
            <w:r>
              <w:rPr>
                <w:rFonts w:ascii="StobiSerif Regular" w:eastAsia="Calibri" w:hAnsi="StobiSerif Regular" w:cs="Arial"/>
                <w:b/>
                <w:kern w:val="2"/>
                <w:sz w:val="22"/>
                <w:szCs w:val="22"/>
                <w:lang w:eastAsia="en-US"/>
                <w14:ligatures w14:val="standardContextual"/>
              </w:rPr>
              <w:t xml:space="preserve"> </w:t>
            </w:r>
            <w:r w:rsidRPr="00DF4B22">
              <w:rPr>
                <w:rFonts w:ascii="StobiSerif Regular" w:eastAsia="Calibri" w:hAnsi="StobiSerif Regular" w:cs="Arial"/>
                <w:b/>
                <w:kern w:val="2"/>
                <w:sz w:val="22"/>
                <w:szCs w:val="22"/>
                <w:lang w:eastAsia="en-US"/>
                <w14:ligatures w14:val="standardContextual"/>
              </w:rPr>
              <w:t>ЛОВНОСТОПАНСКО ПОДРАЧЈЕ</w:t>
            </w:r>
          </w:p>
        </w:tc>
      </w:tr>
      <w:tr w:rsidR="007C7FA5" w:rsidRPr="00DF4B22" w14:paraId="2BF7404F" w14:textId="77777777" w:rsidTr="00AC5FB6">
        <w:trPr>
          <w:trHeight w:val="330"/>
        </w:trPr>
        <w:tc>
          <w:tcPr>
            <w:tcW w:w="10598"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775250EB"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DF4B22">
              <w:rPr>
                <w:rFonts w:ascii="StobiSerif Regular" w:eastAsia="Calibri" w:hAnsi="StobiSerif Regular" w:cs="Arial"/>
                <w:b/>
                <w:kern w:val="2"/>
                <w:sz w:val="22"/>
                <w:szCs w:val="22"/>
                <w:lang w:eastAsia="en-US"/>
                <w14:ligatures w14:val="standardContextual"/>
              </w:rPr>
              <w:t xml:space="preserve">Ловен реон </w:t>
            </w:r>
            <w:r>
              <w:rPr>
                <w:rFonts w:ascii="StobiSerif Regular" w:eastAsia="Calibri" w:hAnsi="StobiSerif Regular" w:cs="Arial"/>
                <w:b/>
                <w:kern w:val="2"/>
                <w:sz w:val="22"/>
                <w:szCs w:val="22"/>
                <w:lang w:eastAsia="en-US"/>
                <w14:ligatures w14:val="standardContextual"/>
              </w:rPr>
              <w:t>КОЧАНИ</w:t>
            </w:r>
          </w:p>
        </w:tc>
      </w:tr>
      <w:tr w:rsidR="007C7FA5" w:rsidRPr="00DF4B22" w14:paraId="226F2C6F" w14:textId="77777777" w:rsidTr="00AC5FB6">
        <w:trPr>
          <w:trHeight w:val="330"/>
        </w:trPr>
        <w:tc>
          <w:tcPr>
            <w:tcW w:w="837" w:type="dxa"/>
            <w:tcBorders>
              <w:top w:val="single" w:sz="4" w:space="0" w:color="auto"/>
              <w:left w:val="single" w:sz="4" w:space="0" w:color="auto"/>
              <w:bottom w:val="single" w:sz="4" w:space="0" w:color="auto"/>
              <w:right w:val="single" w:sz="4" w:space="0" w:color="auto"/>
            </w:tcBorders>
            <w:vAlign w:val="center"/>
          </w:tcPr>
          <w:p w14:paraId="476AD0C5" w14:textId="7C20C2A1" w:rsidR="007C7FA5" w:rsidRPr="00DF4B22" w:rsidRDefault="00900660"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6</w:t>
            </w:r>
          </w:p>
        </w:tc>
        <w:tc>
          <w:tcPr>
            <w:tcW w:w="1529" w:type="dxa"/>
            <w:tcBorders>
              <w:top w:val="single" w:sz="4" w:space="0" w:color="auto"/>
              <w:left w:val="single" w:sz="4" w:space="0" w:color="auto"/>
              <w:bottom w:val="single" w:sz="4" w:space="0" w:color="auto"/>
              <w:right w:val="single" w:sz="4" w:space="0" w:color="auto"/>
            </w:tcBorders>
          </w:tcPr>
          <w:p w14:paraId="67D7E6A3"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4</w:t>
            </w:r>
          </w:p>
        </w:tc>
        <w:tc>
          <w:tcPr>
            <w:tcW w:w="2562" w:type="dxa"/>
            <w:tcBorders>
              <w:top w:val="single" w:sz="4" w:space="0" w:color="auto"/>
              <w:left w:val="single" w:sz="4" w:space="0" w:color="auto"/>
              <w:bottom w:val="single" w:sz="4" w:space="0" w:color="auto"/>
              <w:right w:val="single" w:sz="4" w:space="0" w:color="auto"/>
            </w:tcBorders>
            <w:noWrap/>
          </w:tcPr>
          <w:p w14:paraId="60B7E995"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Соколарци</w:t>
            </w:r>
            <w:r w:rsidRPr="00DF4B22">
              <w:rPr>
                <w:rFonts w:ascii="Calibri" w:eastAsia="Calibri" w:hAnsi="Calibri"/>
                <w:kern w:val="2"/>
                <w:sz w:val="22"/>
                <w:szCs w:val="22"/>
                <w:lang w:val="en-US" w:eastAsia="en-US"/>
                <w14:ligatures w14:val="standardContextual"/>
              </w:rPr>
              <w:t>“</w:t>
            </w:r>
          </w:p>
        </w:tc>
        <w:tc>
          <w:tcPr>
            <w:tcW w:w="2693" w:type="dxa"/>
            <w:tcBorders>
              <w:top w:val="single" w:sz="4" w:space="0" w:color="auto"/>
              <w:left w:val="single" w:sz="4" w:space="0" w:color="auto"/>
              <w:bottom w:val="single" w:sz="4" w:space="0" w:color="auto"/>
              <w:right w:val="single" w:sz="4" w:space="0" w:color="auto"/>
            </w:tcBorders>
            <w:noWrap/>
          </w:tcPr>
          <w:p w14:paraId="0A88E853"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7" w:type="dxa"/>
            <w:tcBorders>
              <w:top w:val="single" w:sz="4" w:space="0" w:color="auto"/>
              <w:left w:val="single" w:sz="4" w:space="0" w:color="auto"/>
              <w:bottom w:val="single" w:sz="4" w:space="0" w:color="auto"/>
              <w:right w:val="single" w:sz="4" w:space="0" w:color="auto"/>
            </w:tcBorders>
          </w:tcPr>
          <w:p w14:paraId="414580E8"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42FA1755" w14:textId="77777777" w:rsidTr="00AC5FB6">
        <w:trPr>
          <w:trHeight w:val="330"/>
        </w:trPr>
        <w:tc>
          <w:tcPr>
            <w:tcW w:w="10598"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1E08643C"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6F533A">
              <w:rPr>
                <w:rFonts w:ascii="StobiSerif Regular" w:hAnsi="StobiSerif Regular" w:cs="Arial"/>
                <w:b/>
              </w:rPr>
              <w:t xml:space="preserve">ПЕЛАГОНИСКО </w:t>
            </w:r>
            <w:r w:rsidRPr="00DF4B22">
              <w:rPr>
                <w:rFonts w:ascii="StobiSerif Regular" w:eastAsia="Calibri" w:hAnsi="StobiSerif Regular" w:cs="Arial"/>
                <w:b/>
                <w:kern w:val="2"/>
                <w:sz w:val="22"/>
                <w:szCs w:val="22"/>
                <w:lang w:eastAsia="en-US"/>
                <w14:ligatures w14:val="standardContextual"/>
              </w:rPr>
              <w:t>ЛОВНОСТОПАНСКО ПОДРАЧЈЕ</w:t>
            </w:r>
          </w:p>
        </w:tc>
      </w:tr>
      <w:tr w:rsidR="007C7FA5" w:rsidRPr="00DF4B22" w14:paraId="1F8B0E7D" w14:textId="77777777" w:rsidTr="00AC5FB6">
        <w:trPr>
          <w:trHeight w:val="330"/>
        </w:trPr>
        <w:tc>
          <w:tcPr>
            <w:tcW w:w="10598"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0F5DE0F0"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DF4B22">
              <w:rPr>
                <w:rFonts w:ascii="StobiSerif Regular" w:eastAsia="Calibri" w:hAnsi="StobiSerif Regular" w:cs="Arial"/>
                <w:b/>
                <w:kern w:val="2"/>
                <w:sz w:val="22"/>
                <w:szCs w:val="22"/>
                <w:lang w:eastAsia="en-US"/>
                <w14:ligatures w14:val="standardContextual"/>
              </w:rPr>
              <w:t xml:space="preserve">Ловен реон </w:t>
            </w:r>
            <w:r>
              <w:rPr>
                <w:rFonts w:ascii="StobiSerif Regular" w:eastAsia="Calibri" w:hAnsi="StobiSerif Regular" w:cs="Arial"/>
                <w:b/>
                <w:kern w:val="2"/>
                <w:sz w:val="22"/>
                <w:szCs w:val="22"/>
                <w:lang w:eastAsia="en-US"/>
                <w14:ligatures w14:val="standardContextual"/>
              </w:rPr>
              <w:t>БИТОЛА</w:t>
            </w:r>
          </w:p>
        </w:tc>
      </w:tr>
      <w:tr w:rsidR="007C7FA5" w:rsidRPr="00DF4B22" w14:paraId="2ECEC47D" w14:textId="77777777" w:rsidTr="00AC5FB6">
        <w:trPr>
          <w:trHeight w:val="330"/>
        </w:trPr>
        <w:tc>
          <w:tcPr>
            <w:tcW w:w="837" w:type="dxa"/>
            <w:tcBorders>
              <w:top w:val="single" w:sz="4" w:space="0" w:color="auto"/>
              <w:left w:val="single" w:sz="4" w:space="0" w:color="auto"/>
              <w:bottom w:val="single" w:sz="4" w:space="0" w:color="auto"/>
              <w:right w:val="single" w:sz="4" w:space="0" w:color="auto"/>
            </w:tcBorders>
            <w:vAlign w:val="center"/>
          </w:tcPr>
          <w:p w14:paraId="34B786D6" w14:textId="06B74B4F" w:rsidR="007C7FA5" w:rsidRPr="00DF4B22" w:rsidRDefault="00900660"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7</w:t>
            </w:r>
          </w:p>
        </w:tc>
        <w:tc>
          <w:tcPr>
            <w:tcW w:w="1529" w:type="dxa"/>
            <w:tcBorders>
              <w:top w:val="single" w:sz="4" w:space="0" w:color="auto"/>
              <w:left w:val="single" w:sz="4" w:space="0" w:color="auto"/>
              <w:bottom w:val="single" w:sz="4" w:space="0" w:color="auto"/>
              <w:right w:val="single" w:sz="4" w:space="0" w:color="auto"/>
            </w:tcBorders>
          </w:tcPr>
          <w:p w14:paraId="7FBC86C5"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12</w:t>
            </w:r>
          </w:p>
        </w:tc>
        <w:tc>
          <w:tcPr>
            <w:tcW w:w="2562" w:type="dxa"/>
            <w:tcBorders>
              <w:top w:val="single" w:sz="4" w:space="0" w:color="auto"/>
              <w:left w:val="single" w:sz="4" w:space="0" w:color="auto"/>
              <w:bottom w:val="single" w:sz="4" w:space="0" w:color="auto"/>
              <w:right w:val="single" w:sz="4" w:space="0" w:color="auto"/>
            </w:tcBorders>
            <w:noWrap/>
          </w:tcPr>
          <w:p w14:paraId="7E8B3B42"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Драгор</w:t>
            </w:r>
            <w:r w:rsidRPr="00DF4B22">
              <w:rPr>
                <w:rFonts w:ascii="Calibri" w:eastAsia="Calibri" w:hAnsi="Calibri"/>
                <w:kern w:val="2"/>
                <w:sz w:val="22"/>
                <w:szCs w:val="22"/>
                <w:lang w:val="en-US" w:eastAsia="en-US"/>
                <w14:ligatures w14:val="standardContextual"/>
              </w:rPr>
              <w:t>“</w:t>
            </w:r>
          </w:p>
        </w:tc>
        <w:tc>
          <w:tcPr>
            <w:tcW w:w="2693" w:type="dxa"/>
            <w:tcBorders>
              <w:top w:val="single" w:sz="4" w:space="0" w:color="auto"/>
              <w:left w:val="single" w:sz="4" w:space="0" w:color="auto"/>
              <w:bottom w:val="single" w:sz="4" w:space="0" w:color="auto"/>
              <w:right w:val="single" w:sz="4" w:space="0" w:color="auto"/>
            </w:tcBorders>
            <w:noWrap/>
          </w:tcPr>
          <w:p w14:paraId="3E6D5162"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7" w:type="dxa"/>
            <w:tcBorders>
              <w:top w:val="single" w:sz="4" w:space="0" w:color="auto"/>
              <w:left w:val="single" w:sz="4" w:space="0" w:color="auto"/>
              <w:bottom w:val="single" w:sz="4" w:space="0" w:color="auto"/>
              <w:right w:val="single" w:sz="4" w:space="0" w:color="auto"/>
            </w:tcBorders>
          </w:tcPr>
          <w:p w14:paraId="02D7E091"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4504EF9A" w14:textId="77777777" w:rsidTr="00AC5FB6">
        <w:trPr>
          <w:trHeight w:val="330"/>
        </w:trPr>
        <w:tc>
          <w:tcPr>
            <w:tcW w:w="10598"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4D54B086"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Pr>
                <w:rFonts w:ascii="StobiSerif Regular" w:eastAsia="Calibri" w:hAnsi="StobiSerif Regular" w:cs="Arial"/>
                <w:b/>
                <w:kern w:val="2"/>
                <w:sz w:val="22"/>
                <w:szCs w:val="22"/>
                <w:lang w:eastAsia="en-US"/>
                <w14:ligatures w14:val="standardContextual"/>
              </w:rPr>
              <w:t xml:space="preserve"> </w:t>
            </w:r>
            <w:r w:rsidRPr="006F533A">
              <w:rPr>
                <w:rFonts w:ascii="StobiSerif Regular" w:hAnsi="StobiSerif Regular" w:cs="Arial"/>
                <w:b/>
              </w:rPr>
              <w:t xml:space="preserve">СТРУМИЧКО </w:t>
            </w:r>
            <w:r w:rsidRPr="00DF4B22">
              <w:rPr>
                <w:rFonts w:ascii="StobiSerif Regular" w:eastAsia="Calibri" w:hAnsi="StobiSerif Regular" w:cs="Arial"/>
                <w:b/>
                <w:kern w:val="2"/>
                <w:sz w:val="22"/>
                <w:szCs w:val="22"/>
                <w:lang w:eastAsia="en-US"/>
                <w14:ligatures w14:val="standardContextual"/>
              </w:rPr>
              <w:t>ЛОВНОСТОПАНСКО ПОДРАЧЈЕ</w:t>
            </w:r>
          </w:p>
        </w:tc>
      </w:tr>
      <w:tr w:rsidR="007C7FA5" w:rsidRPr="00DF4B22" w14:paraId="73E0C35E" w14:textId="77777777" w:rsidTr="00AC5FB6">
        <w:trPr>
          <w:trHeight w:val="330"/>
        </w:trPr>
        <w:tc>
          <w:tcPr>
            <w:tcW w:w="10598"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6968C880"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DF4B22">
              <w:rPr>
                <w:rFonts w:ascii="StobiSerif Regular" w:eastAsia="Calibri" w:hAnsi="StobiSerif Regular" w:cs="Arial"/>
                <w:b/>
                <w:kern w:val="2"/>
                <w:sz w:val="22"/>
                <w:szCs w:val="22"/>
                <w:lang w:eastAsia="en-US"/>
                <w14:ligatures w14:val="standardContextual"/>
              </w:rPr>
              <w:t xml:space="preserve">Ловен реон </w:t>
            </w:r>
            <w:r>
              <w:rPr>
                <w:rFonts w:ascii="StobiSerif Regular" w:eastAsia="Calibri" w:hAnsi="StobiSerif Regular" w:cs="Arial"/>
                <w:b/>
                <w:kern w:val="2"/>
                <w:sz w:val="22"/>
                <w:szCs w:val="22"/>
                <w:lang w:eastAsia="en-US"/>
                <w14:ligatures w14:val="standardContextual"/>
              </w:rPr>
              <w:t>СТРУМИЦА</w:t>
            </w:r>
          </w:p>
        </w:tc>
      </w:tr>
      <w:tr w:rsidR="007C7FA5" w:rsidRPr="00DF4B22" w14:paraId="1BD497FA" w14:textId="77777777" w:rsidTr="00AC5FB6">
        <w:trPr>
          <w:trHeight w:val="330"/>
        </w:trPr>
        <w:tc>
          <w:tcPr>
            <w:tcW w:w="837" w:type="dxa"/>
            <w:tcBorders>
              <w:top w:val="single" w:sz="4" w:space="0" w:color="auto"/>
              <w:left w:val="single" w:sz="4" w:space="0" w:color="auto"/>
              <w:bottom w:val="single" w:sz="4" w:space="0" w:color="auto"/>
              <w:right w:val="single" w:sz="4" w:space="0" w:color="auto"/>
            </w:tcBorders>
            <w:vAlign w:val="center"/>
          </w:tcPr>
          <w:p w14:paraId="10B3EA6F" w14:textId="47CA35E3" w:rsidR="007C7FA5" w:rsidRPr="00DF12BE" w:rsidRDefault="00900660" w:rsidP="00AC5FB6">
            <w:pPr>
              <w:suppressAutoHyphens w:val="0"/>
              <w:spacing w:after="160" w:line="259" w:lineRule="auto"/>
              <w:jc w:val="center"/>
              <w:rPr>
                <w:rFonts w:ascii="StobiSerif Regular" w:eastAsia="Calibri" w:hAnsi="StobiSerif Regular" w:cs="Arial"/>
                <w:kern w:val="2"/>
                <w:sz w:val="22"/>
                <w:szCs w:val="22"/>
                <w:lang w:val="en-US" w:eastAsia="en-US"/>
                <w14:ligatures w14:val="standardContextual"/>
              </w:rPr>
            </w:pPr>
            <w:r>
              <w:rPr>
                <w:rFonts w:ascii="StobiSerif Regular" w:eastAsia="Calibri" w:hAnsi="StobiSerif Regular" w:cs="Arial"/>
                <w:kern w:val="2"/>
                <w:sz w:val="22"/>
                <w:szCs w:val="22"/>
                <w:lang w:eastAsia="en-US"/>
                <w14:ligatures w14:val="standardContextual"/>
              </w:rPr>
              <w:t>8</w:t>
            </w:r>
          </w:p>
        </w:tc>
        <w:tc>
          <w:tcPr>
            <w:tcW w:w="1529" w:type="dxa"/>
            <w:tcBorders>
              <w:top w:val="single" w:sz="4" w:space="0" w:color="auto"/>
              <w:left w:val="single" w:sz="4" w:space="0" w:color="auto"/>
              <w:bottom w:val="single" w:sz="4" w:space="0" w:color="auto"/>
              <w:right w:val="single" w:sz="4" w:space="0" w:color="auto"/>
            </w:tcBorders>
          </w:tcPr>
          <w:p w14:paraId="61354C69" w14:textId="77777777" w:rsidR="007C7FA5"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7</w:t>
            </w:r>
          </w:p>
        </w:tc>
        <w:tc>
          <w:tcPr>
            <w:tcW w:w="2562" w:type="dxa"/>
            <w:tcBorders>
              <w:top w:val="single" w:sz="4" w:space="0" w:color="auto"/>
              <w:left w:val="single" w:sz="4" w:space="0" w:color="auto"/>
              <w:bottom w:val="single" w:sz="4" w:space="0" w:color="auto"/>
              <w:right w:val="single" w:sz="4" w:space="0" w:color="auto"/>
            </w:tcBorders>
            <w:noWrap/>
          </w:tcPr>
          <w:p w14:paraId="54C138CD" w14:textId="77777777" w:rsidR="007C7FA5" w:rsidRPr="00DF4B22" w:rsidRDefault="007C7FA5" w:rsidP="00AC5FB6">
            <w:pPr>
              <w:suppressAutoHyphens w:val="0"/>
              <w:spacing w:after="160" w:line="259" w:lineRule="auto"/>
              <w:jc w:val="center"/>
              <w:rPr>
                <w:rFonts w:ascii="Calibri" w:eastAsia="Calibri" w:hAnsi="Calibri"/>
                <w:kern w:val="2"/>
                <w:sz w:val="22"/>
                <w:szCs w:val="22"/>
                <w:lang w:val="en-US"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Тркање</w:t>
            </w:r>
            <w:r w:rsidRPr="00DF4B22">
              <w:rPr>
                <w:rFonts w:ascii="Calibri" w:eastAsia="Calibri" w:hAnsi="Calibri"/>
                <w:kern w:val="2"/>
                <w:sz w:val="22"/>
                <w:szCs w:val="22"/>
                <w:lang w:val="en-US" w:eastAsia="en-US"/>
                <w14:ligatures w14:val="standardContextual"/>
              </w:rPr>
              <w:t>“</w:t>
            </w:r>
          </w:p>
        </w:tc>
        <w:tc>
          <w:tcPr>
            <w:tcW w:w="2693" w:type="dxa"/>
            <w:tcBorders>
              <w:top w:val="single" w:sz="4" w:space="0" w:color="auto"/>
              <w:left w:val="single" w:sz="4" w:space="0" w:color="auto"/>
              <w:bottom w:val="single" w:sz="4" w:space="0" w:color="auto"/>
              <w:right w:val="single" w:sz="4" w:space="0" w:color="auto"/>
            </w:tcBorders>
            <w:noWrap/>
          </w:tcPr>
          <w:p w14:paraId="13ACF674"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7" w:type="dxa"/>
            <w:tcBorders>
              <w:top w:val="single" w:sz="4" w:space="0" w:color="auto"/>
              <w:left w:val="single" w:sz="4" w:space="0" w:color="auto"/>
              <w:bottom w:val="single" w:sz="4" w:space="0" w:color="auto"/>
              <w:right w:val="single" w:sz="4" w:space="0" w:color="auto"/>
            </w:tcBorders>
          </w:tcPr>
          <w:p w14:paraId="6D777BC8"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0C7D4EF8" w14:textId="77777777" w:rsidTr="00AC5FB6">
        <w:trPr>
          <w:trHeight w:val="330"/>
        </w:trPr>
        <w:tc>
          <w:tcPr>
            <w:tcW w:w="837" w:type="dxa"/>
            <w:tcBorders>
              <w:top w:val="single" w:sz="4" w:space="0" w:color="auto"/>
              <w:left w:val="single" w:sz="4" w:space="0" w:color="auto"/>
              <w:bottom w:val="single" w:sz="4" w:space="0" w:color="auto"/>
              <w:right w:val="single" w:sz="4" w:space="0" w:color="auto"/>
            </w:tcBorders>
            <w:vAlign w:val="center"/>
          </w:tcPr>
          <w:p w14:paraId="45D71016" w14:textId="56BE76B3" w:rsidR="007C7FA5" w:rsidRPr="00DF12BE" w:rsidRDefault="00900660" w:rsidP="00AC5FB6">
            <w:pPr>
              <w:suppressAutoHyphens w:val="0"/>
              <w:spacing w:after="160" w:line="259" w:lineRule="auto"/>
              <w:jc w:val="center"/>
              <w:rPr>
                <w:rFonts w:ascii="StobiSerif Regular" w:eastAsia="Calibri" w:hAnsi="StobiSerif Regular" w:cs="Arial"/>
                <w:kern w:val="2"/>
                <w:sz w:val="22"/>
                <w:szCs w:val="22"/>
                <w:lang w:val="en-US" w:eastAsia="en-US"/>
                <w14:ligatures w14:val="standardContextual"/>
              </w:rPr>
            </w:pPr>
            <w:r>
              <w:rPr>
                <w:rFonts w:ascii="StobiSerif Regular" w:eastAsia="Calibri" w:hAnsi="StobiSerif Regular" w:cs="Arial"/>
                <w:kern w:val="2"/>
                <w:sz w:val="22"/>
                <w:szCs w:val="22"/>
                <w:lang w:eastAsia="en-US"/>
                <w14:ligatures w14:val="standardContextual"/>
              </w:rPr>
              <w:t>9</w:t>
            </w:r>
          </w:p>
        </w:tc>
        <w:tc>
          <w:tcPr>
            <w:tcW w:w="1529" w:type="dxa"/>
            <w:tcBorders>
              <w:top w:val="single" w:sz="4" w:space="0" w:color="auto"/>
              <w:left w:val="single" w:sz="4" w:space="0" w:color="auto"/>
              <w:bottom w:val="single" w:sz="4" w:space="0" w:color="auto"/>
              <w:right w:val="single" w:sz="4" w:space="0" w:color="auto"/>
            </w:tcBorders>
          </w:tcPr>
          <w:p w14:paraId="6690F3A8"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8</w:t>
            </w:r>
          </w:p>
        </w:tc>
        <w:tc>
          <w:tcPr>
            <w:tcW w:w="2562" w:type="dxa"/>
            <w:tcBorders>
              <w:top w:val="single" w:sz="4" w:space="0" w:color="auto"/>
              <w:left w:val="single" w:sz="4" w:space="0" w:color="auto"/>
              <w:bottom w:val="single" w:sz="4" w:space="0" w:color="auto"/>
              <w:right w:val="single" w:sz="4" w:space="0" w:color="auto"/>
            </w:tcBorders>
            <w:noWrap/>
          </w:tcPr>
          <w:p w14:paraId="61E061CD"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Василево</w:t>
            </w:r>
            <w:r w:rsidRPr="00DF4B22">
              <w:rPr>
                <w:rFonts w:ascii="Calibri" w:eastAsia="Calibri" w:hAnsi="Calibri"/>
                <w:kern w:val="2"/>
                <w:sz w:val="22"/>
                <w:szCs w:val="22"/>
                <w:lang w:val="en-US" w:eastAsia="en-US"/>
                <w14:ligatures w14:val="standardContextual"/>
              </w:rPr>
              <w:t>“</w:t>
            </w:r>
          </w:p>
        </w:tc>
        <w:tc>
          <w:tcPr>
            <w:tcW w:w="2693" w:type="dxa"/>
            <w:tcBorders>
              <w:top w:val="single" w:sz="4" w:space="0" w:color="auto"/>
              <w:left w:val="single" w:sz="4" w:space="0" w:color="auto"/>
              <w:bottom w:val="single" w:sz="4" w:space="0" w:color="auto"/>
              <w:right w:val="single" w:sz="4" w:space="0" w:color="auto"/>
            </w:tcBorders>
            <w:noWrap/>
          </w:tcPr>
          <w:p w14:paraId="7814D348"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7" w:type="dxa"/>
            <w:tcBorders>
              <w:top w:val="single" w:sz="4" w:space="0" w:color="auto"/>
              <w:left w:val="single" w:sz="4" w:space="0" w:color="auto"/>
              <w:bottom w:val="single" w:sz="4" w:space="0" w:color="auto"/>
              <w:right w:val="single" w:sz="4" w:space="0" w:color="auto"/>
            </w:tcBorders>
          </w:tcPr>
          <w:p w14:paraId="51FA5AE1"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4B2CF92D" w14:textId="77777777" w:rsidTr="00AC5FB6">
        <w:trPr>
          <w:trHeight w:val="330"/>
        </w:trPr>
        <w:tc>
          <w:tcPr>
            <w:tcW w:w="837" w:type="dxa"/>
            <w:tcBorders>
              <w:top w:val="single" w:sz="4" w:space="0" w:color="auto"/>
              <w:left w:val="single" w:sz="4" w:space="0" w:color="auto"/>
              <w:bottom w:val="single" w:sz="4" w:space="0" w:color="auto"/>
              <w:right w:val="single" w:sz="4" w:space="0" w:color="auto"/>
            </w:tcBorders>
            <w:vAlign w:val="center"/>
          </w:tcPr>
          <w:p w14:paraId="3E4B42C8" w14:textId="62164948" w:rsidR="007C7FA5" w:rsidRPr="00DF12BE" w:rsidRDefault="00900660" w:rsidP="00AC5FB6">
            <w:pPr>
              <w:suppressAutoHyphens w:val="0"/>
              <w:spacing w:after="160" w:line="259" w:lineRule="auto"/>
              <w:jc w:val="center"/>
              <w:rPr>
                <w:rFonts w:ascii="StobiSerif Regular" w:eastAsia="Calibri" w:hAnsi="StobiSerif Regular" w:cs="Arial"/>
                <w:kern w:val="2"/>
                <w:sz w:val="22"/>
                <w:szCs w:val="22"/>
                <w:lang w:val="en-US" w:eastAsia="en-US"/>
                <w14:ligatures w14:val="standardContextual"/>
              </w:rPr>
            </w:pPr>
            <w:r>
              <w:rPr>
                <w:rFonts w:ascii="StobiSerif Regular" w:eastAsia="Calibri" w:hAnsi="StobiSerif Regular" w:cs="Arial"/>
                <w:kern w:val="2"/>
                <w:sz w:val="22"/>
                <w:szCs w:val="22"/>
                <w:lang w:eastAsia="en-US"/>
                <w14:ligatures w14:val="standardContextual"/>
              </w:rPr>
              <w:t>10</w:t>
            </w:r>
          </w:p>
        </w:tc>
        <w:tc>
          <w:tcPr>
            <w:tcW w:w="1529" w:type="dxa"/>
            <w:tcBorders>
              <w:top w:val="single" w:sz="4" w:space="0" w:color="auto"/>
              <w:left w:val="single" w:sz="4" w:space="0" w:color="auto"/>
              <w:bottom w:val="single" w:sz="4" w:space="0" w:color="auto"/>
              <w:right w:val="single" w:sz="4" w:space="0" w:color="auto"/>
            </w:tcBorders>
          </w:tcPr>
          <w:p w14:paraId="684DBF75"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9</w:t>
            </w:r>
          </w:p>
        </w:tc>
        <w:tc>
          <w:tcPr>
            <w:tcW w:w="2562" w:type="dxa"/>
            <w:tcBorders>
              <w:top w:val="single" w:sz="4" w:space="0" w:color="auto"/>
              <w:left w:val="single" w:sz="4" w:space="0" w:color="auto"/>
              <w:bottom w:val="single" w:sz="4" w:space="0" w:color="auto"/>
              <w:right w:val="single" w:sz="4" w:space="0" w:color="auto"/>
            </w:tcBorders>
            <w:noWrap/>
          </w:tcPr>
          <w:p w14:paraId="09B6CC51"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Босилово</w:t>
            </w:r>
            <w:r w:rsidRPr="00DF4B22">
              <w:rPr>
                <w:rFonts w:ascii="Calibri" w:eastAsia="Calibri" w:hAnsi="Calibri"/>
                <w:kern w:val="2"/>
                <w:sz w:val="22"/>
                <w:szCs w:val="22"/>
                <w:lang w:val="en-US" w:eastAsia="en-US"/>
                <w14:ligatures w14:val="standardContextual"/>
              </w:rPr>
              <w:t>“</w:t>
            </w:r>
          </w:p>
        </w:tc>
        <w:tc>
          <w:tcPr>
            <w:tcW w:w="2693" w:type="dxa"/>
            <w:tcBorders>
              <w:top w:val="single" w:sz="4" w:space="0" w:color="auto"/>
              <w:left w:val="single" w:sz="4" w:space="0" w:color="auto"/>
              <w:bottom w:val="single" w:sz="4" w:space="0" w:color="auto"/>
              <w:right w:val="single" w:sz="4" w:space="0" w:color="auto"/>
            </w:tcBorders>
            <w:noWrap/>
          </w:tcPr>
          <w:p w14:paraId="44C8E69D"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7" w:type="dxa"/>
            <w:tcBorders>
              <w:top w:val="single" w:sz="4" w:space="0" w:color="auto"/>
              <w:left w:val="single" w:sz="4" w:space="0" w:color="auto"/>
              <w:bottom w:val="single" w:sz="4" w:space="0" w:color="auto"/>
              <w:right w:val="single" w:sz="4" w:space="0" w:color="auto"/>
            </w:tcBorders>
          </w:tcPr>
          <w:p w14:paraId="6A43EECC"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5B7395C5" w14:textId="77777777" w:rsidTr="00AC5FB6">
        <w:trPr>
          <w:trHeight w:val="330"/>
        </w:trPr>
        <w:tc>
          <w:tcPr>
            <w:tcW w:w="10598"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176010DC"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6F533A">
              <w:rPr>
                <w:rFonts w:ascii="StobiSerif Regular" w:hAnsi="StobiSerif Regular" w:cs="Arial"/>
                <w:b/>
              </w:rPr>
              <w:t>ДОЛНОВАРДАРСКО</w:t>
            </w:r>
            <w:r w:rsidRPr="00DF4B22">
              <w:rPr>
                <w:rFonts w:ascii="StobiSerif Regular" w:eastAsia="Calibri" w:hAnsi="StobiSerif Regular" w:cs="Arial"/>
                <w:b/>
                <w:kern w:val="2"/>
                <w:sz w:val="22"/>
                <w:szCs w:val="22"/>
                <w:lang w:eastAsia="en-US"/>
                <w14:ligatures w14:val="standardContextual"/>
              </w:rPr>
              <w:t xml:space="preserve"> ЛОВНОСТОПАНСКО ПОДРАЧЈЕ</w:t>
            </w:r>
          </w:p>
        </w:tc>
      </w:tr>
      <w:tr w:rsidR="007C7FA5" w:rsidRPr="00DF4B22" w14:paraId="1586577A" w14:textId="77777777" w:rsidTr="00AC5FB6">
        <w:trPr>
          <w:trHeight w:val="330"/>
        </w:trPr>
        <w:tc>
          <w:tcPr>
            <w:tcW w:w="10598" w:type="dxa"/>
            <w:gridSpan w:val="5"/>
            <w:tcBorders>
              <w:top w:val="single" w:sz="4" w:space="0" w:color="auto"/>
              <w:left w:val="single" w:sz="4" w:space="0" w:color="auto"/>
              <w:bottom w:val="single" w:sz="4" w:space="0" w:color="auto"/>
              <w:right w:val="single" w:sz="4" w:space="0" w:color="auto"/>
            </w:tcBorders>
            <w:shd w:val="clear" w:color="000000" w:fill="D9E1F2"/>
            <w:vAlign w:val="center"/>
          </w:tcPr>
          <w:p w14:paraId="7C459C33" w14:textId="77777777" w:rsidR="007C7FA5" w:rsidRPr="00DF4B22" w:rsidRDefault="007C7FA5" w:rsidP="00AC5FB6">
            <w:pPr>
              <w:suppressAutoHyphens w:val="0"/>
              <w:spacing w:after="160" w:line="259" w:lineRule="auto"/>
              <w:jc w:val="center"/>
              <w:rPr>
                <w:rFonts w:ascii="StobiSerif Regular" w:eastAsia="Calibri" w:hAnsi="StobiSerif Regular" w:cs="Arial"/>
                <w:b/>
                <w:kern w:val="2"/>
                <w:sz w:val="22"/>
                <w:szCs w:val="22"/>
                <w:lang w:eastAsia="en-US"/>
                <w14:ligatures w14:val="standardContextual"/>
              </w:rPr>
            </w:pPr>
            <w:r w:rsidRPr="00DF4B22">
              <w:rPr>
                <w:rFonts w:ascii="StobiSerif Regular" w:eastAsia="Calibri" w:hAnsi="StobiSerif Regular" w:cs="Arial"/>
                <w:b/>
                <w:kern w:val="2"/>
                <w:sz w:val="22"/>
                <w:szCs w:val="22"/>
                <w:lang w:eastAsia="en-US"/>
                <w14:ligatures w14:val="standardContextual"/>
              </w:rPr>
              <w:t xml:space="preserve">Ловен реон </w:t>
            </w:r>
            <w:r>
              <w:rPr>
                <w:rFonts w:ascii="StobiSerif Regular" w:eastAsia="Calibri" w:hAnsi="StobiSerif Regular" w:cs="Arial"/>
                <w:b/>
                <w:kern w:val="2"/>
                <w:sz w:val="22"/>
                <w:szCs w:val="22"/>
                <w:lang w:eastAsia="en-US"/>
                <w14:ligatures w14:val="standardContextual"/>
              </w:rPr>
              <w:t>НЕГОТИНО</w:t>
            </w:r>
          </w:p>
        </w:tc>
      </w:tr>
      <w:tr w:rsidR="007C7FA5" w:rsidRPr="00DF4B22" w14:paraId="6A61AB50" w14:textId="77777777" w:rsidTr="00AC5FB6">
        <w:trPr>
          <w:trHeight w:val="330"/>
        </w:trPr>
        <w:tc>
          <w:tcPr>
            <w:tcW w:w="837" w:type="dxa"/>
            <w:tcBorders>
              <w:top w:val="single" w:sz="4" w:space="0" w:color="auto"/>
              <w:left w:val="single" w:sz="4" w:space="0" w:color="auto"/>
              <w:bottom w:val="single" w:sz="4" w:space="0" w:color="auto"/>
              <w:right w:val="single" w:sz="4" w:space="0" w:color="auto"/>
            </w:tcBorders>
            <w:vAlign w:val="center"/>
          </w:tcPr>
          <w:p w14:paraId="5DD69C0A" w14:textId="72880BB9" w:rsidR="007C7FA5" w:rsidRPr="00DF12BE" w:rsidRDefault="00900660" w:rsidP="00AC5FB6">
            <w:pPr>
              <w:suppressAutoHyphens w:val="0"/>
              <w:spacing w:after="160" w:line="259" w:lineRule="auto"/>
              <w:jc w:val="center"/>
              <w:rPr>
                <w:rFonts w:ascii="StobiSerif Regular" w:eastAsia="Calibri" w:hAnsi="StobiSerif Regular" w:cs="Arial"/>
                <w:kern w:val="2"/>
                <w:sz w:val="22"/>
                <w:szCs w:val="22"/>
                <w:lang w:val="en-US" w:eastAsia="en-US"/>
                <w14:ligatures w14:val="standardContextual"/>
              </w:rPr>
            </w:pPr>
            <w:r>
              <w:rPr>
                <w:rFonts w:ascii="StobiSerif Regular" w:eastAsia="Calibri" w:hAnsi="StobiSerif Regular" w:cs="Arial"/>
                <w:kern w:val="2"/>
                <w:sz w:val="22"/>
                <w:szCs w:val="22"/>
                <w:lang w:eastAsia="en-US"/>
                <w14:ligatures w14:val="standardContextual"/>
              </w:rPr>
              <w:t>11</w:t>
            </w:r>
          </w:p>
        </w:tc>
        <w:tc>
          <w:tcPr>
            <w:tcW w:w="1529" w:type="dxa"/>
            <w:tcBorders>
              <w:top w:val="single" w:sz="4" w:space="0" w:color="auto"/>
              <w:left w:val="single" w:sz="4" w:space="0" w:color="auto"/>
              <w:bottom w:val="single" w:sz="4" w:space="0" w:color="auto"/>
              <w:right w:val="single" w:sz="4" w:space="0" w:color="auto"/>
            </w:tcBorders>
          </w:tcPr>
          <w:p w14:paraId="0D2D18BB"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5</w:t>
            </w:r>
          </w:p>
        </w:tc>
        <w:tc>
          <w:tcPr>
            <w:tcW w:w="2562" w:type="dxa"/>
            <w:tcBorders>
              <w:top w:val="single" w:sz="4" w:space="0" w:color="auto"/>
              <w:left w:val="single" w:sz="4" w:space="0" w:color="auto"/>
              <w:bottom w:val="single" w:sz="4" w:space="0" w:color="auto"/>
              <w:right w:val="single" w:sz="4" w:space="0" w:color="auto"/>
            </w:tcBorders>
            <w:noWrap/>
          </w:tcPr>
          <w:p w14:paraId="161A8365"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Дисан</w:t>
            </w:r>
            <w:r w:rsidRPr="00DF4B22">
              <w:rPr>
                <w:rFonts w:ascii="Calibri" w:eastAsia="Calibri" w:hAnsi="Calibri"/>
                <w:kern w:val="2"/>
                <w:sz w:val="22"/>
                <w:szCs w:val="22"/>
                <w:lang w:val="en-US" w:eastAsia="en-US"/>
                <w14:ligatures w14:val="standardContextual"/>
              </w:rPr>
              <w:t>“</w:t>
            </w:r>
          </w:p>
        </w:tc>
        <w:tc>
          <w:tcPr>
            <w:tcW w:w="2693" w:type="dxa"/>
            <w:tcBorders>
              <w:top w:val="single" w:sz="4" w:space="0" w:color="auto"/>
              <w:left w:val="single" w:sz="4" w:space="0" w:color="auto"/>
              <w:bottom w:val="single" w:sz="4" w:space="0" w:color="auto"/>
              <w:right w:val="single" w:sz="4" w:space="0" w:color="auto"/>
            </w:tcBorders>
            <w:noWrap/>
          </w:tcPr>
          <w:p w14:paraId="122F7BC8"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7" w:type="dxa"/>
            <w:tcBorders>
              <w:top w:val="single" w:sz="4" w:space="0" w:color="auto"/>
              <w:left w:val="single" w:sz="4" w:space="0" w:color="auto"/>
              <w:bottom w:val="single" w:sz="4" w:space="0" w:color="auto"/>
              <w:right w:val="single" w:sz="4" w:space="0" w:color="auto"/>
            </w:tcBorders>
          </w:tcPr>
          <w:p w14:paraId="42AC6313" w14:textId="77777777" w:rsidR="007C7FA5" w:rsidRPr="00DF4B22"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19B0BF0C" w14:textId="77777777" w:rsidTr="00AC5FB6">
        <w:trPr>
          <w:trHeight w:val="330"/>
        </w:trPr>
        <w:tc>
          <w:tcPr>
            <w:tcW w:w="837" w:type="dxa"/>
            <w:tcBorders>
              <w:top w:val="single" w:sz="4" w:space="0" w:color="auto"/>
              <w:left w:val="single" w:sz="4" w:space="0" w:color="auto"/>
              <w:bottom w:val="single" w:sz="4" w:space="0" w:color="auto"/>
              <w:right w:val="single" w:sz="4" w:space="0" w:color="auto"/>
            </w:tcBorders>
            <w:vAlign w:val="center"/>
          </w:tcPr>
          <w:p w14:paraId="3FF60CFB" w14:textId="6E0BD9A9" w:rsidR="007C7FA5" w:rsidRPr="00DF12BE" w:rsidRDefault="00900660" w:rsidP="00AC5FB6">
            <w:pPr>
              <w:suppressAutoHyphens w:val="0"/>
              <w:spacing w:after="160" w:line="259" w:lineRule="auto"/>
              <w:jc w:val="center"/>
              <w:rPr>
                <w:rFonts w:ascii="StobiSerif Regular" w:eastAsia="Calibri" w:hAnsi="StobiSerif Regular" w:cs="Arial"/>
                <w:kern w:val="2"/>
                <w:sz w:val="22"/>
                <w:szCs w:val="22"/>
                <w:lang w:val="en-US" w:eastAsia="en-US"/>
                <w14:ligatures w14:val="standardContextual"/>
              </w:rPr>
            </w:pPr>
            <w:r>
              <w:rPr>
                <w:rFonts w:ascii="StobiSerif Regular" w:eastAsia="Calibri" w:hAnsi="StobiSerif Regular" w:cs="Arial"/>
                <w:kern w:val="2"/>
                <w:sz w:val="22"/>
                <w:szCs w:val="22"/>
                <w:lang w:eastAsia="en-US"/>
                <w14:ligatures w14:val="standardContextual"/>
              </w:rPr>
              <w:t>12</w:t>
            </w:r>
          </w:p>
        </w:tc>
        <w:tc>
          <w:tcPr>
            <w:tcW w:w="1529" w:type="dxa"/>
            <w:tcBorders>
              <w:top w:val="single" w:sz="4" w:space="0" w:color="auto"/>
              <w:left w:val="single" w:sz="4" w:space="0" w:color="auto"/>
              <w:bottom w:val="single" w:sz="4" w:space="0" w:color="auto"/>
              <w:right w:val="single" w:sz="4" w:space="0" w:color="auto"/>
            </w:tcBorders>
          </w:tcPr>
          <w:p w14:paraId="5D5CC8C2" w14:textId="77777777" w:rsidR="007C7FA5"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6</w:t>
            </w:r>
          </w:p>
        </w:tc>
        <w:tc>
          <w:tcPr>
            <w:tcW w:w="2562" w:type="dxa"/>
            <w:tcBorders>
              <w:top w:val="single" w:sz="4" w:space="0" w:color="auto"/>
              <w:left w:val="single" w:sz="4" w:space="0" w:color="auto"/>
              <w:bottom w:val="single" w:sz="4" w:space="0" w:color="auto"/>
              <w:right w:val="single" w:sz="4" w:space="0" w:color="auto"/>
            </w:tcBorders>
            <w:noWrap/>
          </w:tcPr>
          <w:p w14:paraId="4B8E9092" w14:textId="77777777" w:rsidR="007C7FA5" w:rsidRPr="00DF4B22" w:rsidRDefault="007C7FA5" w:rsidP="00AC5FB6">
            <w:pPr>
              <w:suppressAutoHyphens w:val="0"/>
              <w:spacing w:after="160" w:line="259" w:lineRule="auto"/>
              <w:jc w:val="center"/>
              <w:rPr>
                <w:rFonts w:ascii="Calibri" w:eastAsia="Calibri" w:hAnsi="Calibri"/>
                <w:kern w:val="2"/>
                <w:sz w:val="22"/>
                <w:szCs w:val="22"/>
                <w:lang w:val="en-US"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Војшанци</w:t>
            </w:r>
            <w:r w:rsidRPr="00DF4B22">
              <w:rPr>
                <w:rFonts w:ascii="Calibri" w:eastAsia="Calibri" w:hAnsi="Calibri"/>
                <w:kern w:val="2"/>
                <w:sz w:val="22"/>
                <w:szCs w:val="22"/>
                <w:lang w:val="en-US" w:eastAsia="en-US"/>
                <w14:ligatures w14:val="standardContextual"/>
              </w:rPr>
              <w:t>“</w:t>
            </w:r>
          </w:p>
        </w:tc>
        <w:tc>
          <w:tcPr>
            <w:tcW w:w="2693" w:type="dxa"/>
            <w:tcBorders>
              <w:top w:val="single" w:sz="4" w:space="0" w:color="auto"/>
              <w:left w:val="single" w:sz="4" w:space="0" w:color="auto"/>
              <w:bottom w:val="single" w:sz="4" w:space="0" w:color="auto"/>
              <w:right w:val="single" w:sz="4" w:space="0" w:color="auto"/>
            </w:tcBorders>
            <w:noWrap/>
          </w:tcPr>
          <w:p w14:paraId="374CFF91" w14:textId="77777777" w:rsidR="007C7FA5" w:rsidRPr="00DF4B22" w:rsidRDefault="007C7FA5" w:rsidP="00AC5FB6">
            <w:pPr>
              <w:suppressAutoHyphens w:val="0"/>
              <w:spacing w:after="160" w:line="259" w:lineRule="auto"/>
              <w:jc w:val="center"/>
              <w:rPr>
                <w:rFonts w:ascii="StobiSerif Regular" w:eastAsia="Calibri" w:hAnsi="StobiSerif Regular" w:cs="Arial"/>
                <w:b/>
                <w:bCs/>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7" w:type="dxa"/>
            <w:tcBorders>
              <w:top w:val="single" w:sz="4" w:space="0" w:color="auto"/>
              <w:left w:val="single" w:sz="4" w:space="0" w:color="auto"/>
              <w:bottom w:val="single" w:sz="4" w:space="0" w:color="auto"/>
              <w:right w:val="single" w:sz="4" w:space="0" w:color="auto"/>
            </w:tcBorders>
          </w:tcPr>
          <w:p w14:paraId="1FF51EF1" w14:textId="77777777" w:rsidR="007C7FA5" w:rsidRPr="00DF4B22" w:rsidRDefault="007C7FA5" w:rsidP="00AC5FB6">
            <w:pPr>
              <w:suppressAutoHyphens w:val="0"/>
              <w:spacing w:after="160" w:line="259" w:lineRule="auto"/>
              <w:jc w:val="center"/>
              <w:rPr>
                <w:rFonts w:ascii="StobiSerif Regular" w:eastAsia="Calibri" w:hAnsi="StobiSerif Regular" w:cs="Arial"/>
                <w:b/>
                <w:bCs/>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r w:rsidR="007C7FA5" w:rsidRPr="00DF4B22" w14:paraId="5F1FA832" w14:textId="77777777" w:rsidTr="00AC5FB6">
        <w:trPr>
          <w:trHeight w:val="330"/>
        </w:trPr>
        <w:tc>
          <w:tcPr>
            <w:tcW w:w="837" w:type="dxa"/>
            <w:tcBorders>
              <w:top w:val="single" w:sz="4" w:space="0" w:color="auto"/>
              <w:left w:val="single" w:sz="4" w:space="0" w:color="auto"/>
              <w:bottom w:val="single" w:sz="4" w:space="0" w:color="auto"/>
              <w:right w:val="single" w:sz="4" w:space="0" w:color="auto"/>
            </w:tcBorders>
            <w:vAlign w:val="center"/>
          </w:tcPr>
          <w:p w14:paraId="2C9DEB61" w14:textId="16463AE1" w:rsidR="007C7FA5" w:rsidRPr="00DF12BE" w:rsidRDefault="00900660" w:rsidP="00AC5FB6">
            <w:pPr>
              <w:suppressAutoHyphens w:val="0"/>
              <w:spacing w:after="160" w:line="259" w:lineRule="auto"/>
              <w:jc w:val="center"/>
              <w:rPr>
                <w:rFonts w:ascii="StobiSerif Regular" w:eastAsia="Calibri" w:hAnsi="StobiSerif Regular" w:cs="Arial"/>
                <w:kern w:val="2"/>
                <w:sz w:val="22"/>
                <w:szCs w:val="22"/>
                <w:lang w:val="en-US" w:eastAsia="en-US"/>
                <w14:ligatures w14:val="standardContextual"/>
              </w:rPr>
            </w:pPr>
            <w:r>
              <w:rPr>
                <w:rFonts w:ascii="StobiSerif Regular" w:eastAsia="Calibri" w:hAnsi="StobiSerif Regular" w:cs="Arial"/>
                <w:kern w:val="2"/>
                <w:sz w:val="22"/>
                <w:szCs w:val="22"/>
                <w:lang w:eastAsia="en-US"/>
                <w14:ligatures w14:val="standardContextual"/>
              </w:rPr>
              <w:t>13</w:t>
            </w:r>
          </w:p>
        </w:tc>
        <w:tc>
          <w:tcPr>
            <w:tcW w:w="1529" w:type="dxa"/>
            <w:tcBorders>
              <w:top w:val="single" w:sz="4" w:space="0" w:color="auto"/>
              <w:left w:val="single" w:sz="4" w:space="0" w:color="auto"/>
              <w:bottom w:val="single" w:sz="4" w:space="0" w:color="auto"/>
              <w:right w:val="single" w:sz="4" w:space="0" w:color="auto"/>
            </w:tcBorders>
          </w:tcPr>
          <w:p w14:paraId="415BAEAC" w14:textId="77777777" w:rsidR="007C7FA5" w:rsidRDefault="007C7FA5" w:rsidP="00AC5FB6">
            <w:pPr>
              <w:suppressAutoHyphens w:val="0"/>
              <w:spacing w:after="160" w:line="259" w:lineRule="auto"/>
              <w:jc w:val="center"/>
              <w:rPr>
                <w:rFonts w:ascii="StobiSerif Regular" w:eastAsia="Calibri" w:hAnsi="StobiSerif Regular" w:cs="Arial"/>
                <w:kern w:val="2"/>
                <w:sz w:val="22"/>
                <w:szCs w:val="22"/>
                <w:lang w:eastAsia="en-US"/>
                <w14:ligatures w14:val="standardContextual"/>
              </w:rPr>
            </w:pPr>
            <w:r>
              <w:rPr>
                <w:rFonts w:ascii="StobiSerif Regular" w:eastAsia="Calibri" w:hAnsi="StobiSerif Regular" w:cs="Arial"/>
                <w:kern w:val="2"/>
                <w:sz w:val="22"/>
                <w:szCs w:val="22"/>
                <w:lang w:eastAsia="en-US"/>
                <w14:ligatures w14:val="standardContextual"/>
              </w:rPr>
              <w:t>8</w:t>
            </w:r>
          </w:p>
        </w:tc>
        <w:tc>
          <w:tcPr>
            <w:tcW w:w="2562" w:type="dxa"/>
            <w:tcBorders>
              <w:top w:val="single" w:sz="4" w:space="0" w:color="auto"/>
              <w:left w:val="single" w:sz="4" w:space="0" w:color="auto"/>
              <w:bottom w:val="single" w:sz="4" w:space="0" w:color="auto"/>
              <w:right w:val="single" w:sz="4" w:space="0" w:color="auto"/>
            </w:tcBorders>
            <w:noWrap/>
          </w:tcPr>
          <w:p w14:paraId="7548CC6E" w14:textId="77777777" w:rsidR="007C7FA5" w:rsidRPr="00DF4B22" w:rsidRDefault="007C7FA5" w:rsidP="00AC5FB6">
            <w:pPr>
              <w:suppressAutoHyphens w:val="0"/>
              <w:spacing w:after="160" w:line="259" w:lineRule="auto"/>
              <w:jc w:val="center"/>
              <w:rPr>
                <w:rFonts w:ascii="Calibri" w:eastAsia="Calibri" w:hAnsi="Calibri"/>
                <w:kern w:val="2"/>
                <w:sz w:val="22"/>
                <w:szCs w:val="22"/>
                <w:lang w:val="en-US" w:eastAsia="en-US"/>
                <w14:ligatures w14:val="standardContextual"/>
              </w:rPr>
            </w:pPr>
            <w:r w:rsidRPr="00DF4B22">
              <w:rPr>
                <w:rFonts w:ascii="Calibri" w:eastAsia="Calibri" w:hAnsi="Calibri"/>
                <w:kern w:val="2"/>
                <w:sz w:val="22"/>
                <w:szCs w:val="22"/>
                <w:lang w:val="en-US" w:eastAsia="en-US"/>
                <w14:ligatures w14:val="standardContextual"/>
              </w:rPr>
              <w:t>„</w:t>
            </w:r>
            <w:r>
              <w:rPr>
                <w:rFonts w:ascii="Calibri" w:eastAsia="Calibri" w:hAnsi="Calibri"/>
                <w:kern w:val="2"/>
                <w:sz w:val="22"/>
                <w:szCs w:val="22"/>
                <w:lang w:eastAsia="en-US"/>
                <w14:ligatures w14:val="standardContextual"/>
              </w:rPr>
              <w:t>Пештерница</w:t>
            </w:r>
            <w:r w:rsidRPr="00DF4B22">
              <w:rPr>
                <w:rFonts w:ascii="Calibri" w:eastAsia="Calibri" w:hAnsi="Calibri"/>
                <w:kern w:val="2"/>
                <w:sz w:val="22"/>
                <w:szCs w:val="22"/>
                <w:lang w:val="en-US" w:eastAsia="en-US"/>
                <w14:ligatures w14:val="standardContextual"/>
              </w:rPr>
              <w:t>“</w:t>
            </w:r>
          </w:p>
        </w:tc>
        <w:tc>
          <w:tcPr>
            <w:tcW w:w="2693" w:type="dxa"/>
            <w:tcBorders>
              <w:top w:val="single" w:sz="4" w:space="0" w:color="auto"/>
              <w:left w:val="single" w:sz="4" w:space="0" w:color="auto"/>
              <w:bottom w:val="single" w:sz="4" w:space="0" w:color="auto"/>
              <w:right w:val="single" w:sz="4" w:space="0" w:color="auto"/>
            </w:tcBorders>
            <w:noWrap/>
          </w:tcPr>
          <w:p w14:paraId="04D790E6" w14:textId="77777777" w:rsidR="007C7FA5" w:rsidRPr="00DF4B22" w:rsidRDefault="007C7FA5" w:rsidP="00AC5FB6">
            <w:pPr>
              <w:suppressAutoHyphens w:val="0"/>
              <w:spacing w:after="160" w:line="259" w:lineRule="auto"/>
              <w:jc w:val="center"/>
              <w:rPr>
                <w:rFonts w:ascii="StobiSerif Regular" w:eastAsia="Calibri" w:hAnsi="StobiSerif Regular" w:cs="Arial"/>
                <w:b/>
                <w:bCs/>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20</w:t>
            </w:r>
          </w:p>
        </w:tc>
        <w:tc>
          <w:tcPr>
            <w:tcW w:w="2977" w:type="dxa"/>
            <w:tcBorders>
              <w:top w:val="single" w:sz="4" w:space="0" w:color="auto"/>
              <w:left w:val="single" w:sz="4" w:space="0" w:color="auto"/>
              <w:bottom w:val="single" w:sz="4" w:space="0" w:color="auto"/>
              <w:right w:val="single" w:sz="4" w:space="0" w:color="auto"/>
            </w:tcBorders>
          </w:tcPr>
          <w:p w14:paraId="5CDE819F" w14:textId="77777777" w:rsidR="007C7FA5" w:rsidRPr="00DF4B22" w:rsidRDefault="007C7FA5" w:rsidP="00AC5FB6">
            <w:pPr>
              <w:suppressAutoHyphens w:val="0"/>
              <w:spacing w:after="160" w:line="259" w:lineRule="auto"/>
              <w:jc w:val="center"/>
              <w:rPr>
                <w:rFonts w:ascii="StobiSerif Regular" w:eastAsia="Calibri" w:hAnsi="StobiSerif Regular" w:cs="Arial"/>
                <w:b/>
                <w:bCs/>
                <w:kern w:val="2"/>
                <w:sz w:val="22"/>
                <w:szCs w:val="22"/>
                <w:lang w:eastAsia="en-US"/>
                <w14:ligatures w14:val="standardContextual"/>
              </w:rPr>
            </w:pPr>
            <w:r w:rsidRPr="00DF4B22">
              <w:rPr>
                <w:rFonts w:ascii="StobiSerif Regular" w:eastAsia="Calibri" w:hAnsi="StobiSerif Regular" w:cs="Arial"/>
                <w:kern w:val="2"/>
                <w:sz w:val="22"/>
                <w:szCs w:val="22"/>
                <w:lang w:eastAsia="en-US"/>
                <w14:ligatures w14:val="standardContextual"/>
              </w:rPr>
              <w:t>Нема доставено</w:t>
            </w:r>
          </w:p>
        </w:tc>
      </w:tr>
    </w:tbl>
    <w:p w14:paraId="27F3E36F" w14:textId="725E5D1F" w:rsidR="00506440" w:rsidRDefault="00123882" w:rsidP="00123882">
      <w:pPr>
        <w:rPr>
          <w:rFonts w:ascii="StobiSerif Regular" w:hAnsi="StobiSerif Regular" w:cs="Arial"/>
          <w:b/>
          <w:sz w:val="18"/>
          <w:szCs w:val="18"/>
          <w:lang w:eastAsia="de-AT"/>
        </w:rPr>
      </w:pPr>
      <w:r w:rsidRPr="00295FD5">
        <w:rPr>
          <w:rFonts w:ascii="StobiSerif Regular" w:hAnsi="StobiSerif Regular" w:cs="Arial"/>
          <w:b/>
          <w:sz w:val="18"/>
          <w:szCs w:val="18"/>
          <w:lang w:eastAsia="de-AT"/>
        </w:rPr>
        <w:t xml:space="preserve">   </w:t>
      </w:r>
    </w:p>
    <w:p w14:paraId="536204C8" w14:textId="136B9695" w:rsidR="00123882" w:rsidRDefault="00506440" w:rsidP="00506440">
      <w:pPr>
        <w:suppressAutoHyphens w:val="0"/>
        <w:jc w:val="left"/>
        <w:rPr>
          <w:rFonts w:ascii="StobiSerif Regular" w:hAnsi="StobiSerif Regular" w:cs="Arial"/>
          <w:b/>
          <w:sz w:val="18"/>
          <w:szCs w:val="18"/>
          <w:lang w:eastAsia="de-AT"/>
        </w:rPr>
      </w:pPr>
      <w:r>
        <w:rPr>
          <w:rFonts w:ascii="StobiSerif Regular" w:hAnsi="StobiSerif Regular" w:cs="Arial"/>
          <w:b/>
          <w:sz w:val="18"/>
          <w:szCs w:val="18"/>
          <w:lang w:eastAsia="de-AT"/>
        </w:rPr>
        <w:br w:type="page"/>
      </w:r>
    </w:p>
    <w:p w14:paraId="53E176DB" w14:textId="77777777" w:rsidR="00123882" w:rsidRPr="00295FD5" w:rsidRDefault="00123882" w:rsidP="00123882">
      <w:pPr>
        <w:pStyle w:val="MessageHeader"/>
        <w:shd w:val="clear" w:color="auto" w:fill="BDD6EE"/>
        <w:jc w:val="center"/>
        <w:rPr>
          <w:rFonts w:ascii="StobiSerif Regular" w:hAnsi="StobiSerif Regular"/>
          <w:b/>
          <w:sz w:val="21"/>
          <w:szCs w:val="21"/>
          <w:lang w:val="mk-MK"/>
        </w:rPr>
      </w:pPr>
      <w:r w:rsidRPr="00295FD5">
        <w:rPr>
          <w:rFonts w:ascii="StobiSerif Regular" w:hAnsi="StobiSerif Regular" w:cs="Arial"/>
          <w:b/>
          <w:sz w:val="21"/>
          <w:szCs w:val="21"/>
          <w:lang w:val="mk-MK"/>
        </w:rPr>
        <w:t xml:space="preserve">АНЕКС 2: </w:t>
      </w:r>
      <w:r>
        <w:rPr>
          <w:rFonts w:ascii="StobiSerif Regular" w:hAnsi="StobiSerif Regular" w:cs="Arial"/>
          <w:b/>
          <w:sz w:val="21"/>
          <w:szCs w:val="21"/>
          <w:lang w:val="mk-MK"/>
        </w:rPr>
        <w:t xml:space="preserve">  </w:t>
      </w:r>
      <w:r w:rsidRPr="00295FD5">
        <w:rPr>
          <w:rFonts w:ascii="StobiSerif Regular" w:hAnsi="StobiSerif Regular"/>
          <w:b/>
          <w:sz w:val="21"/>
          <w:szCs w:val="21"/>
          <w:lang w:val="mk-MK"/>
        </w:rPr>
        <w:t>ПИСМО ЗА ПОНУДА</w:t>
      </w:r>
    </w:p>
    <w:p w14:paraId="20606FE1" w14:textId="77777777" w:rsidR="00123882" w:rsidRPr="00295FD5" w:rsidRDefault="00123882" w:rsidP="00123882">
      <w:pPr>
        <w:rPr>
          <w:rFonts w:ascii="StobiSerif Regular" w:hAnsi="StobiSerif Regular" w:cs="Arial"/>
          <w:sz w:val="21"/>
          <w:szCs w:val="21"/>
        </w:rPr>
      </w:pPr>
    </w:p>
    <w:p w14:paraId="2EB0C782" w14:textId="77777777" w:rsidR="00123882" w:rsidRPr="00295FD5" w:rsidRDefault="00123882" w:rsidP="00123882">
      <w:pPr>
        <w:rPr>
          <w:rFonts w:ascii="StobiSerif Regular" w:hAnsi="StobiSerif Regular" w:cs="Arial"/>
          <w:sz w:val="21"/>
          <w:szCs w:val="21"/>
          <w:lang w:val="ru-RU"/>
        </w:rPr>
      </w:pPr>
      <w:r w:rsidRPr="00295FD5">
        <w:rPr>
          <w:rFonts w:ascii="StobiSerif Regular" w:hAnsi="StobiSerif Regular" w:cs="Arial"/>
          <w:sz w:val="21"/>
          <w:szCs w:val="21"/>
        </w:rPr>
        <w:t>До:</w:t>
      </w:r>
      <w:r w:rsidRPr="00295FD5">
        <w:rPr>
          <w:rFonts w:ascii="StobiSerif Regular" w:hAnsi="StobiSerif Regular" w:cs="Arial"/>
          <w:sz w:val="21"/>
          <w:szCs w:val="21"/>
        </w:rPr>
        <w:tab/>
        <w:t xml:space="preserve">Министерство за земјоделство, шумарство и водостопанство </w:t>
      </w:r>
    </w:p>
    <w:p w14:paraId="4EE2859E" w14:textId="029E0629" w:rsidR="00123882" w:rsidRPr="00295FD5" w:rsidRDefault="00123882" w:rsidP="00123882">
      <w:pPr>
        <w:ind w:firstLine="720"/>
        <w:rPr>
          <w:rFonts w:ascii="StobiSerif Regular" w:hAnsi="StobiSerif Regular" w:cs="Arial"/>
          <w:sz w:val="21"/>
          <w:szCs w:val="21"/>
          <w:lang w:val="ru-RU"/>
        </w:rPr>
      </w:pPr>
      <w:r w:rsidRPr="00295FD5">
        <w:rPr>
          <w:rFonts w:ascii="StobiSerif Regular" w:hAnsi="StobiSerif Regular"/>
          <w:sz w:val="22"/>
          <w:szCs w:val="22"/>
          <w:lang w:val="ru-RU"/>
        </w:rPr>
        <w:t xml:space="preserve">Комисијата за спроведување на постапката за </w:t>
      </w:r>
      <w:r>
        <w:rPr>
          <w:rFonts w:ascii="StobiSerif Regular" w:hAnsi="StobiSerif Regular"/>
          <w:sz w:val="22"/>
          <w:szCs w:val="22"/>
          <w:lang w:val="ru-RU"/>
        </w:rPr>
        <w:t>доделување на</w:t>
      </w:r>
      <w:r w:rsidRPr="00295FD5">
        <w:rPr>
          <w:rFonts w:ascii="StobiSerif Regular" w:hAnsi="StobiSerif Regular"/>
          <w:sz w:val="22"/>
          <w:szCs w:val="22"/>
          <w:lang w:val="ru-RU"/>
        </w:rPr>
        <w:t xml:space="preserve"> дивечот </w:t>
      </w:r>
      <w:r w:rsidR="002E6F35">
        <w:rPr>
          <w:rFonts w:ascii="StobiSerif Regular" w:hAnsi="StobiSerif Regular"/>
          <w:sz w:val="22"/>
          <w:szCs w:val="22"/>
          <w:lang w:val="ru-RU"/>
        </w:rPr>
        <w:t xml:space="preserve">во ловиштата </w:t>
      </w:r>
      <w:r w:rsidRPr="00295FD5">
        <w:rPr>
          <w:rFonts w:ascii="StobiSerif Regular" w:hAnsi="StobiSerif Regular"/>
          <w:sz w:val="22"/>
          <w:szCs w:val="22"/>
          <w:lang w:val="ru-RU"/>
        </w:rPr>
        <w:t xml:space="preserve">на </w:t>
      </w:r>
      <w:r>
        <w:rPr>
          <w:rFonts w:ascii="StobiSerif Regular" w:hAnsi="StobiSerif Regular"/>
          <w:sz w:val="22"/>
          <w:szCs w:val="22"/>
          <w:lang w:val="ru-RU"/>
        </w:rPr>
        <w:t>користење</w:t>
      </w:r>
    </w:p>
    <w:p w14:paraId="632CCB7F" w14:textId="77777777" w:rsidR="00123882" w:rsidRPr="00295FD5" w:rsidRDefault="00123882" w:rsidP="00123882">
      <w:pPr>
        <w:ind w:firstLine="720"/>
        <w:rPr>
          <w:rFonts w:ascii="StobiSerif Regular" w:hAnsi="StobiSerif Regular" w:cs="StobiSerif Regular"/>
          <w:bCs/>
          <w:sz w:val="21"/>
          <w:szCs w:val="21"/>
        </w:rPr>
      </w:pPr>
      <w:r w:rsidRPr="00F8141B">
        <w:rPr>
          <w:rFonts w:ascii="StobiSerif Regular" w:hAnsi="StobiSerif Regular" w:cs="StobiSerif Regular"/>
          <w:bCs/>
          <w:sz w:val="21"/>
          <w:szCs w:val="21"/>
        </w:rPr>
        <w:t>ул.„Ленинова“ бр.2 , 1000</w:t>
      </w:r>
      <w:r w:rsidRPr="00295FD5">
        <w:rPr>
          <w:rFonts w:ascii="StobiSerif Regular" w:hAnsi="StobiSerif Regular" w:cs="StobiSerif Regular"/>
          <w:bCs/>
          <w:sz w:val="21"/>
          <w:szCs w:val="21"/>
        </w:rPr>
        <w:t xml:space="preserve"> Скопје</w:t>
      </w:r>
    </w:p>
    <w:p w14:paraId="4887C3D1" w14:textId="77777777" w:rsidR="00123882" w:rsidRPr="00295FD5" w:rsidRDefault="00123882" w:rsidP="00123882">
      <w:pPr>
        <w:ind w:firstLine="720"/>
        <w:rPr>
          <w:rFonts w:ascii="StobiSerif Regular" w:hAnsi="StobiSerif Regular" w:cs="StobiSerif Regular"/>
          <w:bCs/>
          <w:sz w:val="21"/>
          <w:szCs w:val="21"/>
        </w:rPr>
      </w:pPr>
      <w:r w:rsidRPr="00295FD5">
        <w:rPr>
          <w:rFonts w:ascii="StobiSerif Regular" w:hAnsi="StobiSerif Regular" w:cs="StobiSerif Regular"/>
          <w:bCs/>
          <w:sz w:val="21"/>
          <w:szCs w:val="21"/>
        </w:rPr>
        <w:t>Република Северна Македонија</w:t>
      </w:r>
    </w:p>
    <w:p w14:paraId="3496DA53" w14:textId="77777777" w:rsidR="00123882" w:rsidRPr="00295FD5" w:rsidRDefault="00123882" w:rsidP="00123882">
      <w:pPr>
        <w:ind w:firstLine="720"/>
        <w:rPr>
          <w:rFonts w:ascii="StobiSerif Regular" w:hAnsi="StobiSerif Regular" w:cs="StobiSerif Regular"/>
          <w:bCs/>
          <w:sz w:val="21"/>
          <w:szCs w:val="21"/>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89"/>
        <w:gridCol w:w="1062"/>
        <w:gridCol w:w="2520"/>
        <w:gridCol w:w="4950"/>
        <w:gridCol w:w="6"/>
      </w:tblGrid>
      <w:tr w:rsidR="00123882" w:rsidRPr="005A5BC1" w14:paraId="06398109" w14:textId="77777777" w:rsidTr="00350217">
        <w:tc>
          <w:tcPr>
            <w:tcW w:w="2559" w:type="dxa"/>
            <w:gridSpan w:val="3"/>
          </w:tcPr>
          <w:p w14:paraId="1A425EC6" w14:textId="77777777" w:rsidR="00123882" w:rsidRPr="005A5BC1" w:rsidRDefault="00123882" w:rsidP="00350217">
            <w:pPr>
              <w:rPr>
                <w:rFonts w:ascii="StobiSerif Regular" w:hAnsi="StobiSerif Regular" w:cs="StobiSerif Regular"/>
                <w:bCs/>
              </w:rPr>
            </w:pPr>
            <w:r w:rsidRPr="005A5BC1">
              <w:rPr>
                <w:rFonts w:ascii="StobiSerif Regular" w:hAnsi="StobiSerif Regular" w:cs="StobiSerif Regular"/>
                <w:bCs/>
              </w:rPr>
              <w:t>ПИСМО ЗА ПОНУДА</w:t>
            </w:r>
          </w:p>
          <w:p w14:paraId="7F3A8361" w14:textId="77777777" w:rsidR="00123882" w:rsidRPr="005A5BC1" w:rsidRDefault="00123882" w:rsidP="00350217">
            <w:pPr>
              <w:rPr>
                <w:rFonts w:ascii="StobiSerif Regular" w:hAnsi="StobiSerif Regular" w:cs="StobiSerif Regular"/>
                <w:bCs/>
                <w:sz w:val="21"/>
                <w:szCs w:val="21"/>
              </w:rPr>
            </w:pPr>
            <w:r w:rsidRPr="005A5BC1">
              <w:rPr>
                <w:rFonts w:ascii="StobiSerif Regular" w:hAnsi="StobiSerif Regular" w:cs="StobiSerif Regular"/>
                <w:bCs/>
              </w:rPr>
              <w:t>ОД ПОНУДУВАЧ</w:t>
            </w:r>
            <w:r w:rsidRPr="005A5BC1">
              <w:rPr>
                <w:rFonts w:ascii="StobiSerif Regular" w:hAnsi="StobiSerif Regular" w:cs="StobiSerif Regular"/>
                <w:bCs/>
                <w:sz w:val="21"/>
                <w:szCs w:val="21"/>
              </w:rPr>
              <w:t>:</w:t>
            </w:r>
          </w:p>
        </w:tc>
        <w:tc>
          <w:tcPr>
            <w:tcW w:w="7476" w:type="dxa"/>
            <w:gridSpan w:val="3"/>
          </w:tcPr>
          <w:p w14:paraId="02CF1BF3" w14:textId="77777777" w:rsidR="00123882" w:rsidRDefault="00123882" w:rsidP="00350217">
            <w:pPr>
              <w:rPr>
                <w:rFonts w:ascii="StobiSerif Regular" w:hAnsi="StobiSerif Regular" w:cs="StobiSerif Regular"/>
                <w:bCs/>
                <w:sz w:val="21"/>
                <w:szCs w:val="21"/>
              </w:rPr>
            </w:pPr>
          </w:p>
          <w:p w14:paraId="5E6FE88E" w14:textId="77777777" w:rsidR="00123882" w:rsidRPr="005A5BC1" w:rsidRDefault="00123882" w:rsidP="00350217">
            <w:pPr>
              <w:rPr>
                <w:rFonts w:ascii="StobiSerif Regular" w:hAnsi="StobiSerif Regular" w:cs="StobiSerif Regular"/>
                <w:bCs/>
                <w:sz w:val="21"/>
                <w:szCs w:val="21"/>
              </w:rPr>
            </w:pPr>
          </w:p>
        </w:tc>
      </w:tr>
      <w:tr w:rsidR="00123882" w:rsidRPr="005A5BC1" w14:paraId="27BB34BA" w14:textId="77777777" w:rsidTr="00350217">
        <w:tc>
          <w:tcPr>
            <w:tcW w:w="1497" w:type="dxa"/>
            <w:gridSpan w:val="2"/>
            <w:vAlign w:val="bottom"/>
          </w:tcPr>
          <w:p w14:paraId="6717DA88" w14:textId="77777777" w:rsidR="00123882" w:rsidRDefault="00123882" w:rsidP="00350217">
            <w:pPr>
              <w:rPr>
                <w:rFonts w:ascii="StobiSerif Regular" w:hAnsi="StobiSerif Regular" w:cs="StobiSerif Regular"/>
                <w:bCs/>
              </w:rPr>
            </w:pPr>
          </w:p>
          <w:p w14:paraId="19279050" w14:textId="77777777" w:rsidR="00123882" w:rsidRPr="005A5BC1" w:rsidRDefault="00123882" w:rsidP="00350217">
            <w:pPr>
              <w:rPr>
                <w:rFonts w:ascii="StobiSerif Regular" w:hAnsi="StobiSerif Regular" w:cs="StobiSerif Regular"/>
                <w:bCs/>
              </w:rPr>
            </w:pPr>
            <w:r w:rsidRPr="005A5BC1">
              <w:rPr>
                <w:rFonts w:ascii="StobiSerif Regular" w:hAnsi="StobiSerif Regular" w:cs="StobiSerif Regular"/>
                <w:bCs/>
              </w:rPr>
              <w:t>со адреса:</w:t>
            </w:r>
          </w:p>
        </w:tc>
        <w:tc>
          <w:tcPr>
            <w:tcW w:w="8538" w:type="dxa"/>
            <w:gridSpan w:val="4"/>
            <w:vAlign w:val="bottom"/>
          </w:tcPr>
          <w:p w14:paraId="1DD81F09" w14:textId="77777777" w:rsidR="00123882" w:rsidRDefault="00123882" w:rsidP="00350217">
            <w:pPr>
              <w:rPr>
                <w:rFonts w:ascii="StobiSerif Regular" w:hAnsi="StobiSerif Regular" w:cs="StobiSerif Regular"/>
                <w:bCs/>
              </w:rPr>
            </w:pPr>
          </w:p>
          <w:p w14:paraId="072B6B2C" w14:textId="77777777" w:rsidR="00123882" w:rsidRPr="005A5BC1" w:rsidRDefault="00123882" w:rsidP="00350217">
            <w:pPr>
              <w:rPr>
                <w:rFonts w:ascii="StobiSerif Regular" w:hAnsi="StobiSerif Regular" w:cs="StobiSerif Regular"/>
                <w:bCs/>
              </w:rPr>
            </w:pPr>
          </w:p>
        </w:tc>
      </w:tr>
      <w:tr w:rsidR="00123882" w:rsidRPr="005A5BC1" w14:paraId="1502E2EF" w14:textId="77777777" w:rsidTr="00350217">
        <w:trPr>
          <w:gridAfter w:val="1"/>
          <w:wAfter w:w="6" w:type="dxa"/>
        </w:trPr>
        <w:tc>
          <w:tcPr>
            <w:tcW w:w="1008" w:type="dxa"/>
            <w:vAlign w:val="bottom"/>
          </w:tcPr>
          <w:p w14:paraId="53E290D2" w14:textId="77777777" w:rsidR="00123882" w:rsidRDefault="00123882" w:rsidP="00350217">
            <w:pPr>
              <w:rPr>
                <w:rFonts w:ascii="StobiSerif Regular" w:hAnsi="StobiSerif Regular" w:cs="StobiSerif Regular"/>
                <w:bCs/>
              </w:rPr>
            </w:pPr>
          </w:p>
          <w:p w14:paraId="35DAAC8B" w14:textId="77777777" w:rsidR="00123882" w:rsidRPr="005A5BC1" w:rsidRDefault="00123882" w:rsidP="00350217">
            <w:pPr>
              <w:rPr>
                <w:rFonts w:ascii="StobiSerif Regular" w:hAnsi="StobiSerif Regular" w:cs="StobiSerif Regular"/>
                <w:bCs/>
              </w:rPr>
            </w:pPr>
            <w:r w:rsidRPr="005A5BC1">
              <w:rPr>
                <w:rFonts w:ascii="StobiSerif Regular" w:hAnsi="StobiSerif Regular" w:cs="StobiSerif Regular"/>
                <w:bCs/>
              </w:rPr>
              <w:t>ЕМБС:</w:t>
            </w:r>
          </w:p>
        </w:tc>
        <w:tc>
          <w:tcPr>
            <w:tcW w:w="4071" w:type="dxa"/>
            <w:gridSpan w:val="3"/>
            <w:vAlign w:val="bottom"/>
          </w:tcPr>
          <w:p w14:paraId="211A2BB0" w14:textId="77777777" w:rsidR="00123882" w:rsidRDefault="00123882" w:rsidP="00350217">
            <w:pPr>
              <w:rPr>
                <w:rFonts w:ascii="StobiSerif Regular" w:hAnsi="StobiSerif Regular" w:cs="StobiSerif Regular"/>
                <w:bCs/>
              </w:rPr>
            </w:pPr>
          </w:p>
          <w:p w14:paraId="040AB497" w14:textId="77777777" w:rsidR="00123882" w:rsidRPr="005A5BC1" w:rsidRDefault="00123882" w:rsidP="00350217">
            <w:pPr>
              <w:rPr>
                <w:rFonts w:ascii="StobiSerif Regular" w:hAnsi="StobiSerif Regular" w:cs="StobiSerif Regular"/>
                <w:bCs/>
              </w:rPr>
            </w:pPr>
          </w:p>
        </w:tc>
        <w:tc>
          <w:tcPr>
            <w:tcW w:w="4950" w:type="dxa"/>
            <w:vAlign w:val="bottom"/>
          </w:tcPr>
          <w:p w14:paraId="29BEBA6E" w14:textId="77777777" w:rsidR="00123882" w:rsidRPr="005A5BC1" w:rsidRDefault="00123882" w:rsidP="00350217">
            <w:pPr>
              <w:rPr>
                <w:rFonts w:ascii="StobiSerif Regular" w:hAnsi="StobiSerif Regular" w:cs="StobiSerif Regular"/>
                <w:bCs/>
              </w:rPr>
            </w:pPr>
            <w:r>
              <w:rPr>
                <w:rFonts w:ascii="StobiSerif Regular" w:hAnsi="StobiSerif Regular" w:cs="StobiSerif Regular"/>
                <w:bCs/>
              </w:rPr>
              <w:t>к</w:t>
            </w:r>
            <w:r w:rsidRPr="005A5BC1">
              <w:rPr>
                <w:rFonts w:ascii="StobiSerif Regular" w:hAnsi="StobiSerif Regular" w:cs="StobiSerif Regular"/>
                <w:bCs/>
              </w:rPr>
              <w:t>он</w:t>
            </w:r>
            <w:r>
              <w:rPr>
                <w:rFonts w:ascii="StobiSerif Regular" w:hAnsi="StobiSerif Regular" w:cs="StobiSerif Regular"/>
                <w:bCs/>
              </w:rPr>
              <w:t xml:space="preserve">такт </w:t>
            </w:r>
            <w:r w:rsidRPr="005A5BC1">
              <w:rPr>
                <w:rFonts w:ascii="StobiSerif Regular" w:hAnsi="StobiSerif Regular" w:cs="StobiSerif Regular"/>
                <w:bCs/>
              </w:rPr>
              <w:t>моб.тел.</w:t>
            </w:r>
          </w:p>
        </w:tc>
      </w:tr>
      <w:tr w:rsidR="00123882" w:rsidRPr="005A5BC1" w14:paraId="2BA8FCBE" w14:textId="77777777" w:rsidTr="00350217">
        <w:trPr>
          <w:gridAfter w:val="1"/>
          <w:wAfter w:w="6" w:type="dxa"/>
        </w:trPr>
        <w:tc>
          <w:tcPr>
            <w:tcW w:w="1008" w:type="dxa"/>
            <w:vAlign w:val="bottom"/>
          </w:tcPr>
          <w:p w14:paraId="2AC89D8D" w14:textId="77777777" w:rsidR="00123882" w:rsidRDefault="00123882" w:rsidP="00350217">
            <w:pPr>
              <w:rPr>
                <w:rFonts w:ascii="StobiSerif Regular" w:hAnsi="StobiSerif Regular" w:cs="StobiSerif Regular"/>
                <w:bCs/>
              </w:rPr>
            </w:pPr>
          </w:p>
          <w:p w14:paraId="6D5102EF" w14:textId="77777777" w:rsidR="00123882" w:rsidRPr="00AB0D89" w:rsidRDefault="00123882" w:rsidP="00350217">
            <w:pPr>
              <w:rPr>
                <w:rFonts w:ascii="StobiSerif Regular" w:hAnsi="StobiSerif Regular" w:cs="StobiSerif Regular"/>
                <w:bCs/>
              </w:rPr>
            </w:pPr>
            <w:r w:rsidRPr="005A5BC1">
              <w:rPr>
                <w:rFonts w:ascii="StobiSerif Regular" w:hAnsi="StobiSerif Regular" w:cs="StobiSerif Regular"/>
                <w:bCs/>
              </w:rPr>
              <w:t>e-maill:</w:t>
            </w:r>
          </w:p>
        </w:tc>
        <w:tc>
          <w:tcPr>
            <w:tcW w:w="9021" w:type="dxa"/>
            <w:gridSpan w:val="4"/>
            <w:vAlign w:val="bottom"/>
          </w:tcPr>
          <w:p w14:paraId="57EA8D6C" w14:textId="77777777" w:rsidR="00123882" w:rsidRDefault="00123882" w:rsidP="00350217">
            <w:pPr>
              <w:rPr>
                <w:rFonts w:ascii="StobiSerif Regular" w:hAnsi="StobiSerif Regular" w:cs="StobiSerif Regular"/>
                <w:bCs/>
              </w:rPr>
            </w:pPr>
          </w:p>
          <w:p w14:paraId="5C405926" w14:textId="77777777" w:rsidR="00123882" w:rsidRPr="005A5BC1" w:rsidRDefault="00123882" w:rsidP="00350217">
            <w:pPr>
              <w:rPr>
                <w:rFonts w:ascii="StobiSerif Regular" w:hAnsi="StobiSerif Regular" w:cs="StobiSerif Regular"/>
                <w:bCs/>
              </w:rPr>
            </w:pPr>
          </w:p>
        </w:tc>
      </w:tr>
    </w:tbl>
    <w:p w14:paraId="2886DC6D" w14:textId="77777777" w:rsidR="00123882" w:rsidRPr="005A5BC1" w:rsidRDefault="00123882" w:rsidP="00123882">
      <w:pPr>
        <w:rPr>
          <w:rFonts w:ascii="StobiSerif Regular" w:hAnsi="StobiSerif Regular" w:cs="Arial"/>
          <w:sz w:val="21"/>
          <w:szCs w:val="21"/>
        </w:rPr>
      </w:pPr>
    </w:p>
    <w:p w14:paraId="58C302DC" w14:textId="77777777" w:rsidR="00123882" w:rsidRPr="005A5BC1" w:rsidRDefault="00123882" w:rsidP="00123882">
      <w:pPr>
        <w:rPr>
          <w:rFonts w:ascii="StobiSerif Regular" w:hAnsi="StobiSerif Regular" w:cs="Arial"/>
          <w:sz w:val="21"/>
          <w:szCs w:val="21"/>
          <w:lang w:val="ru-RU"/>
        </w:rPr>
      </w:pPr>
      <w:r>
        <w:rPr>
          <w:rFonts w:ascii="StobiSerif Regular" w:hAnsi="StobiSerif Regular" w:cs="Arial"/>
          <w:sz w:val="21"/>
          <w:szCs w:val="21"/>
        </w:rPr>
        <w:t>За користење</w:t>
      </w:r>
      <w:r w:rsidRPr="005A5BC1">
        <w:rPr>
          <w:rFonts w:ascii="StobiSerif Regular" w:hAnsi="StobiSerif Regular" w:cs="Arial"/>
          <w:sz w:val="21"/>
          <w:szCs w:val="21"/>
        </w:rPr>
        <w:t xml:space="preserve"> </w:t>
      </w:r>
      <w:r>
        <w:rPr>
          <w:rFonts w:ascii="StobiSerif Regular" w:hAnsi="StobiSerif Regular" w:cs="Arial"/>
          <w:sz w:val="21"/>
          <w:szCs w:val="21"/>
        </w:rPr>
        <w:t>на</w:t>
      </w:r>
      <w:r w:rsidRPr="005A5BC1">
        <w:rPr>
          <w:rFonts w:ascii="StobiSerif Regular" w:hAnsi="StobiSerif Regular" w:cs="Arial"/>
          <w:sz w:val="21"/>
          <w:szCs w:val="21"/>
        </w:rPr>
        <w:t xml:space="preserve"> дивечот во </w:t>
      </w:r>
      <w:r>
        <w:rPr>
          <w:rFonts w:ascii="StobiSerif Regular" w:hAnsi="StobiSerif Regular" w:cs="Arial"/>
          <w:sz w:val="21"/>
          <w:szCs w:val="21"/>
        </w:rPr>
        <w:t>л</w:t>
      </w:r>
      <w:r w:rsidRPr="005A5BC1">
        <w:rPr>
          <w:rFonts w:ascii="StobiSerif Regular" w:hAnsi="StobiSerif Regular" w:cs="Arial"/>
          <w:sz w:val="21"/>
          <w:szCs w:val="21"/>
        </w:rPr>
        <w:t>овиште ___________________</w:t>
      </w:r>
      <w:r w:rsidRPr="005A5BC1">
        <w:rPr>
          <w:rFonts w:ascii="StobiSerif Regular" w:hAnsi="StobiSerif Regular" w:cs="Arial"/>
          <w:sz w:val="21"/>
          <w:szCs w:val="21"/>
          <w:lang w:val="ru-RU"/>
        </w:rPr>
        <w:t>________</w:t>
      </w:r>
      <w:r>
        <w:rPr>
          <w:rFonts w:ascii="StobiSerif Regular" w:hAnsi="StobiSerif Regular" w:cs="Arial"/>
          <w:sz w:val="21"/>
          <w:szCs w:val="21"/>
          <w:lang w:val="ru-RU"/>
        </w:rPr>
        <w:t>____________________________</w:t>
      </w:r>
    </w:p>
    <w:p w14:paraId="4C5193C7" w14:textId="77777777" w:rsidR="00123882" w:rsidRPr="005A5BC1" w:rsidRDefault="00123882" w:rsidP="00123882">
      <w:pPr>
        <w:rPr>
          <w:rFonts w:ascii="StobiSerif Regular" w:hAnsi="StobiSerif Regular" w:cs="Arial"/>
          <w:sz w:val="21"/>
          <w:szCs w:val="21"/>
        </w:rPr>
      </w:pPr>
    </w:p>
    <w:p w14:paraId="709F1BAC" w14:textId="77777777" w:rsidR="00123882" w:rsidRPr="005A5BC1" w:rsidRDefault="00123882" w:rsidP="00123882">
      <w:pPr>
        <w:rPr>
          <w:rFonts w:ascii="StobiSerif Regular" w:hAnsi="StobiSerif Regular" w:cs="Arial"/>
          <w:sz w:val="21"/>
          <w:szCs w:val="21"/>
          <w:lang w:val="ru-RU"/>
        </w:rPr>
      </w:pPr>
      <w:r w:rsidRPr="005A5BC1">
        <w:rPr>
          <w:rFonts w:ascii="StobiSerif Regular" w:hAnsi="StobiSerif Regular" w:cs="Arial"/>
          <w:sz w:val="21"/>
          <w:szCs w:val="21"/>
        </w:rPr>
        <w:t>Во состав со ова писмо за понуда, се наоѓа потребната документација согласно условите во тендерската документација и јавниот повик за горенаведеното ловиште</w:t>
      </w:r>
      <w:r>
        <w:rPr>
          <w:rFonts w:ascii="StobiSerif Regular" w:hAnsi="StobiSerif Regular" w:cs="Arial"/>
          <w:sz w:val="21"/>
          <w:szCs w:val="21"/>
        </w:rPr>
        <w:t>.</w:t>
      </w:r>
    </w:p>
    <w:p w14:paraId="22F58248" w14:textId="7B97DB07" w:rsidR="00123882" w:rsidRPr="00EE2F1B" w:rsidRDefault="00123882" w:rsidP="00123882">
      <w:pPr>
        <w:rPr>
          <w:rFonts w:ascii="StobiSerif Regular" w:hAnsi="StobiSerif Regular" w:cs="Arial"/>
          <w:b/>
          <w:sz w:val="22"/>
          <w:szCs w:val="22"/>
        </w:rPr>
      </w:pPr>
      <w:r w:rsidRPr="00235996">
        <w:rPr>
          <w:rFonts w:ascii="StobiSerif Regular" w:hAnsi="StobiSerif Regular" w:cs="Arial"/>
          <w:sz w:val="21"/>
          <w:szCs w:val="21"/>
        </w:rPr>
        <w:t xml:space="preserve">Нашата понуда е за добивање на дивечот на </w:t>
      </w:r>
      <w:r>
        <w:rPr>
          <w:rFonts w:ascii="StobiSerif Regular" w:hAnsi="StobiSerif Regular" w:cs="Arial"/>
          <w:sz w:val="21"/>
          <w:szCs w:val="21"/>
        </w:rPr>
        <w:t>користење</w:t>
      </w:r>
      <w:r w:rsidRPr="00235996">
        <w:rPr>
          <w:rFonts w:ascii="StobiSerif Regular" w:hAnsi="StobiSerif Regular" w:cs="Arial"/>
          <w:sz w:val="21"/>
          <w:szCs w:val="21"/>
        </w:rPr>
        <w:t xml:space="preserve"> на горенаведеното ловиште</w:t>
      </w:r>
      <w:r>
        <w:rPr>
          <w:rFonts w:ascii="StobiSerif Regular" w:hAnsi="StobiSerif Regular" w:cs="Arial"/>
          <w:sz w:val="21"/>
          <w:szCs w:val="21"/>
        </w:rPr>
        <w:t>, и за таа цел</w:t>
      </w:r>
      <w:r w:rsidRPr="00EE2F1B">
        <w:rPr>
          <w:rFonts w:ascii="StobiSerif Regular" w:hAnsi="StobiSerif Regular" w:cs="Arial"/>
          <w:sz w:val="21"/>
          <w:szCs w:val="21"/>
        </w:rPr>
        <w:t xml:space="preserve"> </w:t>
      </w:r>
      <w:r w:rsidRPr="00EE2F1B">
        <w:rPr>
          <w:rFonts w:ascii="StobiSerif Regular" w:hAnsi="StobiSerif Regular" w:cs="Arial"/>
          <w:b/>
          <w:sz w:val="22"/>
          <w:szCs w:val="22"/>
        </w:rPr>
        <w:t>нуд</w:t>
      </w:r>
      <w:r>
        <w:rPr>
          <w:rFonts w:ascii="StobiSerif Regular" w:hAnsi="StobiSerif Regular" w:cs="Arial"/>
          <w:b/>
          <w:sz w:val="22"/>
          <w:szCs w:val="22"/>
        </w:rPr>
        <w:t>име</w:t>
      </w:r>
      <w:r w:rsidRPr="00EE2F1B">
        <w:rPr>
          <w:rFonts w:ascii="StobiSerif Regular" w:hAnsi="StobiSerif Regular" w:cs="Arial"/>
          <w:b/>
          <w:sz w:val="22"/>
          <w:szCs w:val="22"/>
        </w:rPr>
        <w:t xml:space="preserve"> </w:t>
      </w:r>
      <w:r w:rsidRPr="00D05095">
        <w:rPr>
          <w:rFonts w:ascii="StobiSerif Regular" w:hAnsi="StobiSerif Regular" w:cs="Arial"/>
          <w:b/>
          <w:sz w:val="22"/>
          <w:szCs w:val="22"/>
        </w:rPr>
        <w:t xml:space="preserve">финансиско-инвестициска програма </w:t>
      </w:r>
      <w:r w:rsidR="002E6F35">
        <w:rPr>
          <w:rFonts w:ascii="StobiSerif Regular" w:hAnsi="StobiSerif Regular" w:cs="Arial"/>
          <w:b/>
          <w:sz w:val="22"/>
          <w:szCs w:val="22"/>
        </w:rPr>
        <w:t xml:space="preserve">со акциски план </w:t>
      </w:r>
      <w:r w:rsidRPr="00D05095">
        <w:rPr>
          <w:rFonts w:ascii="StobiSerif Regular" w:hAnsi="StobiSerif Regular" w:cs="Arial"/>
          <w:b/>
          <w:sz w:val="22"/>
          <w:szCs w:val="22"/>
        </w:rPr>
        <w:t>за развој и унапредување на дивечот и ловиштето</w:t>
      </w:r>
      <w:r w:rsidR="002E6F35">
        <w:rPr>
          <w:rFonts w:ascii="StobiSerif Regular" w:hAnsi="StobiSerif Regular" w:cs="Arial"/>
          <w:b/>
          <w:sz w:val="22"/>
          <w:szCs w:val="22"/>
        </w:rPr>
        <w:t xml:space="preserve"> кои ќ</w:t>
      </w:r>
      <w:r>
        <w:rPr>
          <w:rFonts w:ascii="StobiSerif Regular" w:hAnsi="StobiSerif Regular" w:cs="Arial"/>
          <w:b/>
          <w:sz w:val="22"/>
          <w:szCs w:val="22"/>
        </w:rPr>
        <w:t>е бидат реализирани во првите 3 години, со паричен износ во висина од</w:t>
      </w:r>
    </w:p>
    <w:p w14:paraId="3F93D41B" w14:textId="77777777" w:rsidR="00123882" w:rsidRPr="00EE2F1B" w:rsidRDefault="00123882" w:rsidP="00123882">
      <w:pPr>
        <w:rPr>
          <w:rFonts w:ascii="StobiSerif Regular" w:hAnsi="StobiSerif Regular" w:cs="Arial"/>
          <w:b/>
          <w:sz w:val="22"/>
          <w:szCs w:val="22"/>
        </w:rPr>
      </w:pPr>
    </w:p>
    <w:p w14:paraId="253CE262" w14:textId="77777777" w:rsidR="00123882" w:rsidRPr="00EE2F1B" w:rsidRDefault="00123882" w:rsidP="00123882">
      <w:pPr>
        <w:jc w:val="center"/>
        <w:rPr>
          <w:rFonts w:ascii="StobiSerif Regular" w:hAnsi="StobiSerif Regular" w:cs="Arial"/>
          <w:b/>
          <w:sz w:val="22"/>
          <w:szCs w:val="22"/>
        </w:rPr>
      </w:pPr>
      <w:r w:rsidRPr="00EE2F1B">
        <w:rPr>
          <w:rFonts w:ascii="StobiSerif Regular" w:hAnsi="StobiSerif Regular" w:cs="Arial"/>
          <w:b/>
          <w:sz w:val="22"/>
          <w:szCs w:val="22"/>
        </w:rPr>
        <w:t>_________________________________    денари,</w:t>
      </w:r>
    </w:p>
    <w:p w14:paraId="2BC58386" w14:textId="77777777" w:rsidR="00123882" w:rsidRPr="00EE2F1B" w:rsidRDefault="00123882" w:rsidP="00123882">
      <w:pPr>
        <w:rPr>
          <w:rFonts w:ascii="StobiSerif Regular" w:hAnsi="StobiSerif Regular" w:cs="Arial"/>
          <w:b/>
          <w:sz w:val="22"/>
          <w:szCs w:val="22"/>
        </w:rPr>
      </w:pPr>
    </w:p>
    <w:p w14:paraId="53536ED1" w14:textId="77777777" w:rsidR="00123882" w:rsidRPr="00EE2F1B" w:rsidRDefault="00123882" w:rsidP="00123882">
      <w:pPr>
        <w:rPr>
          <w:rFonts w:ascii="StobiSerif Regular" w:hAnsi="StobiSerif Regular" w:cs="Arial"/>
          <w:b/>
          <w:sz w:val="22"/>
          <w:szCs w:val="22"/>
        </w:rPr>
      </w:pPr>
      <w:r w:rsidRPr="00EE2F1B">
        <w:rPr>
          <w:rFonts w:ascii="StobiSerif Regular" w:hAnsi="StobiSerif Regular" w:cs="Arial"/>
          <w:b/>
          <w:sz w:val="22"/>
          <w:szCs w:val="22"/>
        </w:rPr>
        <w:t>___________________________________________________________________________________</w:t>
      </w:r>
    </w:p>
    <w:p w14:paraId="42CF182D" w14:textId="77777777" w:rsidR="00123882" w:rsidRPr="00F8141B" w:rsidRDefault="00123882" w:rsidP="00123882">
      <w:pPr>
        <w:jc w:val="center"/>
        <w:rPr>
          <w:rFonts w:ascii="StobiSerif Regular" w:hAnsi="StobiSerif Regular" w:cs="Arial"/>
          <w:sz w:val="18"/>
          <w:szCs w:val="18"/>
        </w:rPr>
      </w:pPr>
      <w:r>
        <w:rPr>
          <w:rFonts w:ascii="StobiSerif Regular" w:hAnsi="StobiSerif Regular" w:cs="Arial"/>
          <w:sz w:val="18"/>
          <w:szCs w:val="18"/>
        </w:rPr>
        <w:t>(</w:t>
      </w:r>
      <w:r w:rsidRPr="00EE2F1B">
        <w:rPr>
          <w:rFonts w:ascii="StobiSerif Regular" w:hAnsi="StobiSerif Regular" w:cs="Arial"/>
          <w:sz w:val="18"/>
          <w:szCs w:val="18"/>
        </w:rPr>
        <w:t>и со зборови</w:t>
      </w:r>
      <w:r>
        <w:rPr>
          <w:rFonts w:ascii="StobiSerif Regular" w:hAnsi="StobiSerif Regular" w:cs="Arial"/>
          <w:sz w:val="18"/>
          <w:szCs w:val="18"/>
        </w:rPr>
        <w:t>)</w:t>
      </w:r>
    </w:p>
    <w:p w14:paraId="1DDF3E6E" w14:textId="77777777" w:rsidR="00123882" w:rsidRPr="005A5BC1" w:rsidRDefault="00123882" w:rsidP="00123882">
      <w:pPr>
        <w:jc w:val="center"/>
        <w:rPr>
          <w:rFonts w:ascii="StobiSerif Regular" w:hAnsi="StobiSerif Regular" w:cs="Arial"/>
          <w:b/>
          <w:sz w:val="22"/>
          <w:szCs w:val="22"/>
        </w:rPr>
      </w:pPr>
      <w:r w:rsidRPr="00EE2F1B">
        <w:rPr>
          <w:rFonts w:ascii="StobiSerif Regular" w:hAnsi="StobiSerif Regular" w:cs="Arial"/>
          <w:b/>
          <w:sz w:val="22"/>
          <w:szCs w:val="22"/>
        </w:rPr>
        <w:t xml:space="preserve">кој ќе важи </w:t>
      </w:r>
      <w:r>
        <w:rPr>
          <w:rFonts w:ascii="StobiSerif Regular" w:hAnsi="StobiSerif Regular" w:cs="Arial"/>
          <w:b/>
          <w:sz w:val="22"/>
          <w:szCs w:val="22"/>
        </w:rPr>
        <w:t xml:space="preserve">13 месеци </w:t>
      </w:r>
      <w:r w:rsidRPr="00EE2F1B">
        <w:rPr>
          <w:rFonts w:ascii="StobiSerif Regular" w:hAnsi="StobiSerif Regular" w:cs="Arial"/>
          <w:b/>
          <w:sz w:val="22"/>
          <w:szCs w:val="22"/>
        </w:rPr>
        <w:t>од денот на јавното отварање на понудите.</w:t>
      </w:r>
    </w:p>
    <w:p w14:paraId="186AD1C3" w14:textId="77777777" w:rsidR="00123882" w:rsidRPr="005A5BC1" w:rsidRDefault="00123882" w:rsidP="00123882">
      <w:pPr>
        <w:rPr>
          <w:rFonts w:ascii="StobiSerif Regular" w:hAnsi="StobiSerif Regular" w:cs="Arial"/>
          <w:sz w:val="21"/>
          <w:szCs w:val="21"/>
          <w:highlight w:val="yellow"/>
        </w:rPr>
      </w:pPr>
    </w:p>
    <w:p w14:paraId="54FDEA79" w14:textId="77777777" w:rsidR="00123882" w:rsidRDefault="00123882" w:rsidP="00123882">
      <w:pPr>
        <w:rPr>
          <w:rFonts w:ascii="StobiSerif Regular" w:hAnsi="StobiSerif Regular" w:cs="Arial"/>
          <w:sz w:val="21"/>
          <w:szCs w:val="21"/>
          <w:u w:val="single"/>
        </w:rPr>
      </w:pPr>
      <w:r w:rsidRPr="005A5BC1">
        <w:rPr>
          <w:rFonts w:ascii="StobiSerif Regular" w:hAnsi="StobiSerif Regular" w:cs="Arial"/>
          <w:sz w:val="21"/>
          <w:szCs w:val="21"/>
          <w:u w:val="single"/>
        </w:rPr>
        <w:t>Исто така јас, понудувачот</w:t>
      </w:r>
      <w:r>
        <w:rPr>
          <w:rFonts w:ascii="StobiSerif Regular" w:hAnsi="StobiSerif Regular" w:cs="Arial"/>
          <w:sz w:val="21"/>
          <w:szCs w:val="21"/>
          <w:u w:val="single"/>
        </w:rPr>
        <w:t>,</w:t>
      </w:r>
      <w:r w:rsidRPr="005A5BC1">
        <w:rPr>
          <w:rFonts w:ascii="StobiSerif Regular" w:hAnsi="StobiSerif Regular" w:cs="Arial"/>
          <w:sz w:val="21"/>
          <w:szCs w:val="21"/>
          <w:u w:val="single"/>
        </w:rPr>
        <w:t xml:space="preserve"> изјавувам дека:</w:t>
      </w:r>
    </w:p>
    <w:p w14:paraId="2C190C7C" w14:textId="77777777" w:rsidR="00123882" w:rsidRPr="005A5BC1" w:rsidRDefault="00123882" w:rsidP="00123882">
      <w:pPr>
        <w:rPr>
          <w:rFonts w:ascii="StobiSerif Regular" w:hAnsi="StobiSerif Regular" w:cs="Arial"/>
          <w:sz w:val="21"/>
          <w:szCs w:val="21"/>
        </w:rPr>
      </w:pPr>
    </w:p>
    <w:p w14:paraId="5800B36F" w14:textId="77777777" w:rsidR="00123882" w:rsidRDefault="00123882" w:rsidP="00252B81">
      <w:pPr>
        <w:numPr>
          <w:ilvl w:val="0"/>
          <w:numId w:val="12"/>
        </w:numPr>
        <w:suppressAutoHyphens w:val="0"/>
        <w:spacing w:line="280" w:lineRule="atLeast"/>
        <w:rPr>
          <w:rFonts w:ascii="StobiSerif Regular" w:hAnsi="StobiSerif Regular" w:cs="Arial"/>
          <w:sz w:val="21"/>
          <w:szCs w:val="21"/>
        </w:rPr>
      </w:pPr>
      <w:r w:rsidRPr="00A45E48">
        <w:rPr>
          <w:rFonts w:ascii="StobiSerif Regular" w:hAnsi="StobiSerif Regular" w:cs="Arial"/>
          <w:sz w:val="21"/>
          <w:szCs w:val="21"/>
        </w:rPr>
        <w:t>Надомест</w:t>
      </w:r>
      <w:r>
        <w:rPr>
          <w:rFonts w:ascii="StobiSerif Regular" w:hAnsi="StobiSerif Regular" w:cs="Arial"/>
          <w:sz w:val="21"/>
          <w:szCs w:val="21"/>
        </w:rPr>
        <w:t>от</w:t>
      </w:r>
      <w:r w:rsidRPr="00A45E48">
        <w:rPr>
          <w:rFonts w:ascii="StobiSerif Regular" w:hAnsi="StobiSerif Regular" w:cs="Arial"/>
          <w:sz w:val="21"/>
          <w:szCs w:val="21"/>
        </w:rPr>
        <w:t xml:space="preserve"> даден во оваа понуда важи </w:t>
      </w:r>
      <w:r>
        <w:rPr>
          <w:rFonts w:ascii="StobiSerif Regular" w:hAnsi="StobiSerif Regular" w:cs="Arial"/>
          <w:sz w:val="21"/>
          <w:szCs w:val="21"/>
        </w:rPr>
        <w:t xml:space="preserve">13 месеци </w:t>
      </w:r>
      <w:r w:rsidRPr="00A45E48">
        <w:rPr>
          <w:rFonts w:ascii="StobiSerif Regular" w:hAnsi="StobiSerif Regular" w:cs="Arial"/>
          <w:sz w:val="21"/>
          <w:szCs w:val="21"/>
        </w:rPr>
        <w:t>од денот на јавното отварање на понудите</w:t>
      </w:r>
      <w:r>
        <w:rPr>
          <w:rFonts w:ascii="StobiSerif Regular" w:hAnsi="StobiSerif Regular" w:cs="Arial"/>
          <w:sz w:val="21"/>
          <w:szCs w:val="21"/>
        </w:rPr>
        <w:t>;</w:t>
      </w:r>
    </w:p>
    <w:p w14:paraId="2DF0809E" w14:textId="77777777" w:rsidR="00123882" w:rsidRDefault="00123882" w:rsidP="00252B81">
      <w:pPr>
        <w:numPr>
          <w:ilvl w:val="0"/>
          <w:numId w:val="12"/>
        </w:numPr>
        <w:suppressAutoHyphens w:val="0"/>
        <w:spacing w:line="280" w:lineRule="atLeast"/>
        <w:rPr>
          <w:rFonts w:ascii="StobiSerif Regular" w:hAnsi="StobiSerif Regular" w:cs="Arial"/>
          <w:sz w:val="21"/>
          <w:szCs w:val="21"/>
        </w:rPr>
      </w:pPr>
      <w:r w:rsidRPr="005A5BC1">
        <w:rPr>
          <w:rFonts w:ascii="StobiSerif Regular" w:hAnsi="StobiSerif Regular" w:cs="Arial"/>
          <w:sz w:val="21"/>
          <w:szCs w:val="21"/>
        </w:rPr>
        <w:t xml:space="preserve">Подготовката на оваа понуда е спогодбена и бесплатна. Исто така потврдувам дека </w:t>
      </w:r>
      <w:r w:rsidRPr="00C57599">
        <w:rPr>
          <w:rFonts w:ascii="StobiSerif Regular" w:hAnsi="StobiSerif Regular" w:cs="Arial"/>
          <w:sz w:val="21"/>
          <w:szCs w:val="21"/>
        </w:rPr>
        <w:t>целосно го прочитав и го разбрав јавниот повик и тендерската документација</w:t>
      </w:r>
      <w:r>
        <w:rPr>
          <w:rFonts w:ascii="StobiSerif Regular" w:hAnsi="StobiSerif Regular" w:cs="Arial"/>
          <w:sz w:val="21"/>
          <w:szCs w:val="21"/>
        </w:rPr>
        <w:t>;</w:t>
      </w:r>
    </w:p>
    <w:p w14:paraId="7E82F853" w14:textId="77777777" w:rsidR="00123882" w:rsidRPr="00452176" w:rsidRDefault="00123882" w:rsidP="00252B81">
      <w:pPr>
        <w:numPr>
          <w:ilvl w:val="0"/>
          <w:numId w:val="12"/>
        </w:numPr>
        <w:suppressAutoHyphens w:val="0"/>
        <w:spacing w:line="280" w:lineRule="atLeast"/>
        <w:rPr>
          <w:rFonts w:ascii="StobiSerif Regular" w:hAnsi="StobiSerif Regular" w:cs="Arial"/>
          <w:sz w:val="21"/>
          <w:szCs w:val="21"/>
        </w:rPr>
      </w:pPr>
      <w:r w:rsidRPr="00452176">
        <w:rPr>
          <w:rFonts w:ascii="StobiSerif Regular" w:hAnsi="StobiSerif Regular" w:cs="Arial"/>
          <w:sz w:val="21"/>
          <w:szCs w:val="21"/>
        </w:rPr>
        <w:t xml:space="preserve">Документите од понудата се доволни за воспоставување и реализирање на понудата како и за активирање на </w:t>
      </w:r>
      <w:r>
        <w:rPr>
          <w:rFonts w:ascii="StobiSerif Regular" w:hAnsi="StobiSerif Regular" w:cs="Arial"/>
          <w:sz w:val="21"/>
          <w:szCs w:val="21"/>
        </w:rPr>
        <w:t>Банкарската</w:t>
      </w:r>
      <w:r w:rsidRPr="00452176">
        <w:rPr>
          <w:rFonts w:ascii="StobiSerif Regular" w:hAnsi="StobiSerif Regular" w:cs="Arial"/>
          <w:sz w:val="21"/>
          <w:szCs w:val="21"/>
        </w:rPr>
        <w:t xml:space="preserve"> гаранција</w:t>
      </w:r>
      <w:r>
        <w:rPr>
          <w:rFonts w:ascii="StobiSerif Regular" w:hAnsi="StobiSerif Regular" w:cs="Arial"/>
          <w:sz w:val="21"/>
          <w:szCs w:val="21"/>
        </w:rPr>
        <w:t xml:space="preserve"> за учество во постапката.</w:t>
      </w:r>
      <w:r w:rsidRPr="00452176">
        <w:rPr>
          <w:rFonts w:ascii="StobiSerif Regular" w:hAnsi="StobiSerif Regular" w:cs="Arial"/>
          <w:sz w:val="21"/>
          <w:szCs w:val="21"/>
          <w:highlight w:val="green"/>
        </w:rPr>
        <w:t xml:space="preserve"> </w:t>
      </w:r>
    </w:p>
    <w:p w14:paraId="017D7A92" w14:textId="77777777" w:rsidR="00123882" w:rsidRPr="005A5BC1" w:rsidRDefault="00123882" w:rsidP="00123882">
      <w:pPr>
        <w:spacing w:line="280" w:lineRule="atLeast"/>
        <w:ind w:left="426"/>
        <w:rPr>
          <w:rFonts w:ascii="StobiSerif Regular" w:hAnsi="StobiSerif Regular" w:cs="Arial"/>
          <w:sz w:val="21"/>
          <w:szCs w:val="21"/>
        </w:rPr>
      </w:pPr>
    </w:p>
    <w:p w14:paraId="6F5B8F4F" w14:textId="77777777" w:rsidR="00123882" w:rsidRPr="00295FD5" w:rsidRDefault="00123882" w:rsidP="00123882">
      <w:pPr>
        <w:rPr>
          <w:rFonts w:ascii="StobiSerif Regular" w:hAnsi="StobiSerif Regular" w:cs="Arial"/>
          <w:sz w:val="21"/>
          <w:szCs w:val="21"/>
        </w:rPr>
      </w:pPr>
    </w:p>
    <w:p w14:paraId="2695CD6D" w14:textId="77777777" w:rsidR="00123882" w:rsidRPr="00295FD5" w:rsidRDefault="00123882" w:rsidP="00123882">
      <w:pPr>
        <w:jc w:val="center"/>
        <w:rPr>
          <w:rFonts w:ascii="StobiSerif Regular" w:hAnsi="StobiSerif Regular" w:cs="Arial"/>
          <w:sz w:val="21"/>
          <w:szCs w:val="21"/>
        </w:rPr>
      </w:pPr>
      <w:r w:rsidRPr="00295FD5">
        <w:rPr>
          <w:rFonts w:ascii="StobiSerif Regular" w:hAnsi="StobiSerif Regular" w:cs="Arial"/>
          <w:sz w:val="21"/>
          <w:szCs w:val="21"/>
        </w:rPr>
        <w:t xml:space="preserve">Дата ________________________  </w:t>
      </w:r>
      <w:r w:rsidRPr="00295FD5">
        <w:rPr>
          <w:rFonts w:ascii="StobiSerif Regular" w:hAnsi="StobiSerif Regular" w:cs="Arial"/>
          <w:sz w:val="21"/>
          <w:szCs w:val="21"/>
        </w:rPr>
        <w:tab/>
      </w:r>
      <w:r w:rsidRPr="00295FD5">
        <w:rPr>
          <w:rFonts w:ascii="StobiSerif Regular" w:hAnsi="StobiSerif Regular" w:cs="Arial"/>
          <w:sz w:val="21"/>
          <w:szCs w:val="21"/>
        </w:rPr>
        <w:tab/>
        <w:t>М</w:t>
      </w:r>
      <w:r>
        <w:rPr>
          <w:rFonts w:ascii="StobiSerif Regular" w:hAnsi="StobiSerif Regular" w:cs="Arial"/>
          <w:sz w:val="21"/>
          <w:szCs w:val="21"/>
        </w:rPr>
        <w:t>.</w:t>
      </w:r>
      <w:r w:rsidRPr="00295FD5">
        <w:rPr>
          <w:rFonts w:ascii="StobiSerif Regular" w:hAnsi="StobiSerif Regular" w:cs="Arial"/>
          <w:sz w:val="21"/>
          <w:szCs w:val="21"/>
        </w:rPr>
        <w:t>П</w:t>
      </w:r>
      <w:r>
        <w:rPr>
          <w:rFonts w:ascii="StobiSerif Regular" w:hAnsi="StobiSerif Regular" w:cs="Arial"/>
          <w:sz w:val="21"/>
          <w:szCs w:val="21"/>
        </w:rPr>
        <w:t>.</w:t>
      </w:r>
      <w:r w:rsidRPr="00295FD5">
        <w:rPr>
          <w:rFonts w:ascii="StobiSerif Regular" w:hAnsi="StobiSerif Regular" w:cs="Arial"/>
          <w:sz w:val="21"/>
          <w:szCs w:val="21"/>
        </w:rPr>
        <w:t xml:space="preserve">                </w:t>
      </w:r>
      <w:r>
        <w:rPr>
          <w:rFonts w:ascii="StobiSerif Regular" w:hAnsi="StobiSerif Regular" w:cs="Arial"/>
          <w:sz w:val="21"/>
          <w:szCs w:val="21"/>
        </w:rPr>
        <w:t xml:space="preserve">           </w:t>
      </w:r>
      <w:r w:rsidRPr="00295FD5">
        <w:rPr>
          <w:rFonts w:ascii="StobiSerif Regular" w:hAnsi="StobiSerif Regular" w:cs="Arial"/>
          <w:sz w:val="21"/>
          <w:szCs w:val="21"/>
        </w:rPr>
        <w:t>Потпис _________________________</w:t>
      </w:r>
    </w:p>
    <w:p w14:paraId="5BF68EA9" w14:textId="77777777" w:rsidR="00123882" w:rsidRPr="00295FD5" w:rsidRDefault="00123882" w:rsidP="00123882">
      <w:pPr>
        <w:jc w:val="center"/>
        <w:rPr>
          <w:rFonts w:ascii="StobiSerif Regular" w:hAnsi="StobiSerif Regular" w:cs="Arial"/>
          <w:sz w:val="12"/>
          <w:szCs w:val="12"/>
        </w:rPr>
      </w:pPr>
      <w:r>
        <w:rPr>
          <w:rFonts w:ascii="StobiSerif Regular" w:hAnsi="StobiSerif Regular" w:cs="Arial"/>
          <w:sz w:val="12"/>
          <w:szCs w:val="12"/>
        </w:rPr>
        <w:t xml:space="preserve">                                                                                                                                                                                                                                                </w:t>
      </w:r>
      <w:r w:rsidRPr="00295FD5">
        <w:rPr>
          <w:rFonts w:ascii="StobiSerif Regular" w:hAnsi="StobiSerif Regular" w:cs="Arial"/>
          <w:sz w:val="12"/>
          <w:szCs w:val="12"/>
        </w:rPr>
        <w:t>(одговорно лице во правно лице)</w:t>
      </w:r>
    </w:p>
    <w:p w14:paraId="4C7E4D6F" w14:textId="77777777" w:rsidR="00E919E4" w:rsidRDefault="00E919E4">
      <w:pPr>
        <w:suppressAutoHyphens w:val="0"/>
        <w:jc w:val="left"/>
        <w:rPr>
          <w:rFonts w:ascii="StobiSerif Regular" w:hAnsi="StobiSerif Regular"/>
          <w:b/>
          <w:sz w:val="21"/>
          <w:szCs w:val="21"/>
        </w:rPr>
      </w:pPr>
      <w:r>
        <w:rPr>
          <w:rFonts w:ascii="StobiSerif Regular" w:hAnsi="StobiSerif Regular"/>
          <w:b/>
          <w:sz w:val="21"/>
          <w:szCs w:val="21"/>
        </w:rPr>
        <w:br w:type="page"/>
      </w:r>
    </w:p>
    <w:p w14:paraId="7B5A4008" w14:textId="77777777" w:rsidR="00123882" w:rsidRPr="002E6F35" w:rsidRDefault="00123882" w:rsidP="002E6F35">
      <w:pPr>
        <w:pStyle w:val="MessageHeader"/>
        <w:pBdr>
          <w:top w:val="single" w:sz="6" w:space="0" w:color="auto"/>
          <w:right w:val="single" w:sz="6" w:space="11" w:color="auto"/>
        </w:pBdr>
        <w:shd w:val="clear" w:color="auto" w:fill="BDD6EE"/>
        <w:jc w:val="both"/>
        <w:rPr>
          <w:rFonts w:ascii="StobiSerif Regular" w:hAnsi="StobiSerif Regular"/>
          <w:b/>
          <w:bCs/>
          <w:sz w:val="18"/>
          <w:szCs w:val="18"/>
          <w:lang w:val="mk-MK"/>
        </w:rPr>
      </w:pPr>
      <w:bookmarkStart w:id="7" w:name="_Ref175559297"/>
      <w:bookmarkStart w:id="8" w:name="_Toc176828645"/>
      <w:r w:rsidRPr="002E6F35">
        <w:rPr>
          <w:rFonts w:ascii="StobiSerif Regular" w:hAnsi="StobiSerif Regular"/>
          <w:b/>
          <w:sz w:val="21"/>
          <w:szCs w:val="21"/>
          <w:lang w:val="mk-MK"/>
        </w:rPr>
        <w:t>АНЕКС 3: Банкарската гаранција за учество во постапката се издава на Образец од соодтвената Банка која мора да биде со седиште во Република Северна Македонија.</w:t>
      </w:r>
    </w:p>
    <w:p w14:paraId="5A9129A3" w14:textId="02A10382" w:rsidR="00012823" w:rsidRDefault="00012823">
      <w:pPr>
        <w:suppressAutoHyphens w:val="0"/>
        <w:jc w:val="left"/>
        <w:rPr>
          <w:rFonts w:ascii="StobiSerif Regular" w:hAnsi="StobiSerif Regular" w:cs="Arial"/>
          <w:b/>
        </w:rPr>
      </w:pPr>
      <w:r>
        <w:rPr>
          <w:rFonts w:ascii="StobiSerif Regular" w:hAnsi="StobiSerif Regular" w:cs="Arial"/>
          <w:b/>
        </w:rPr>
        <w:br w:type="page"/>
      </w:r>
    </w:p>
    <w:bookmarkEnd w:id="7"/>
    <w:bookmarkEnd w:id="8"/>
    <w:p w14:paraId="6E1525EB" w14:textId="0124E919" w:rsidR="00123882" w:rsidRPr="00295FD5" w:rsidRDefault="00123882" w:rsidP="00123882">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abs>
          <w:tab w:val="left" w:pos="720"/>
        </w:tabs>
        <w:rPr>
          <w:rFonts w:ascii="StobiSerif Regular" w:hAnsi="StobiSerif Regular"/>
          <w:b w:val="0"/>
          <w:bCs w:val="0"/>
          <w:sz w:val="22"/>
          <w:szCs w:val="22"/>
        </w:rPr>
      </w:pPr>
      <w:r>
        <w:rPr>
          <w:rFonts w:ascii="StobiSerif Regular" w:hAnsi="StobiSerif Regular"/>
          <w:b w:val="0"/>
          <w:bCs w:val="0"/>
          <w:sz w:val="22"/>
          <w:szCs w:val="22"/>
        </w:rPr>
        <w:t xml:space="preserve">АНЕКС 4: </w:t>
      </w:r>
      <w:r w:rsidRPr="00295FD5">
        <w:rPr>
          <w:rFonts w:ascii="StobiSerif Regular" w:hAnsi="StobiSerif Regular"/>
          <w:b w:val="0"/>
          <w:bCs w:val="0"/>
          <w:sz w:val="22"/>
          <w:szCs w:val="22"/>
        </w:rPr>
        <w:t>Изјава на понудувачот заверена на нотар дека во последните 5</w:t>
      </w:r>
      <w:r w:rsidR="0024294A">
        <w:rPr>
          <w:rFonts w:ascii="StobiSerif Regular" w:hAnsi="StobiSerif Regular"/>
          <w:b w:val="0"/>
          <w:bCs w:val="0"/>
          <w:sz w:val="22"/>
          <w:szCs w:val="22"/>
        </w:rPr>
        <w:t xml:space="preserve"> </w:t>
      </w:r>
      <w:r w:rsidRPr="00295FD5">
        <w:rPr>
          <w:rFonts w:ascii="StobiSerif Regular" w:hAnsi="StobiSerif Regular"/>
          <w:b w:val="0"/>
          <w:bCs w:val="0"/>
          <w:sz w:val="22"/>
          <w:szCs w:val="22"/>
        </w:rPr>
        <w:t>години не му била изречена правосилна пресуда за учество во</w:t>
      </w:r>
      <w:r>
        <w:rPr>
          <w:rFonts w:ascii="StobiSerif Regular" w:hAnsi="StobiSerif Regular"/>
          <w:b w:val="0"/>
          <w:bCs w:val="0"/>
          <w:sz w:val="22"/>
          <w:szCs w:val="22"/>
        </w:rPr>
        <w:t xml:space="preserve"> </w:t>
      </w:r>
      <w:r w:rsidRPr="00295FD5">
        <w:rPr>
          <w:rFonts w:ascii="StobiSerif Regular" w:hAnsi="StobiSerif Regular"/>
          <w:b w:val="0"/>
          <w:bCs w:val="0"/>
          <w:sz w:val="22"/>
          <w:szCs w:val="22"/>
        </w:rPr>
        <w:t>злосторничка организација, корупција, измама или перење пари;</w:t>
      </w:r>
    </w:p>
    <w:p w14:paraId="1710C54A" w14:textId="15D7A703" w:rsidR="00610A3E" w:rsidRDefault="00610A3E">
      <w:pPr>
        <w:suppressAutoHyphens w:val="0"/>
        <w:jc w:val="left"/>
        <w:rPr>
          <w:rFonts w:ascii="StobiSerif Regular" w:hAnsi="StobiSerif Regular"/>
          <w:i/>
          <w:iCs/>
          <w:u w:val="single"/>
        </w:rPr>
      </w:pPr>
    </w:p>
    <w:p w14:paraId="3C5C9AF0" w14:textId="5AFF8150" w:rsidR="00123882" w:rsidRPr="00295FD5" w:rsidRDefault="00123882" w:rsidP="00123882">
      <w:pPr>
        <w:pStyle w:val="Heading2"/>
        <w:tabs>
          <w:tab w:val="left" w:pos="720"/>
        </w:tabs>
        <w:jc w:val="center"/>
        <w:rPr>
          <w:rFonts w:ascii="StobiSerif Regular" w:hAnsi="StobiSerif Regular"/>
          <w:b w:val="0"/>
          <w:bCs w:val="0"/>
          <w:sz w:val="24"/>
          <w:szCs w:val="24"/>
          <w:u w:val="single"/>
        </w:rPr>
      </w:pPr>
      <w:r w:rsidRPr="00295FD5">
        <w:rPr>
          <w:rFonts w:ascii="StobiSerif Regular" w:hAnsi="StobiSerif Regular"/>
          <w:b w:val="0"/>
          <w:bCs w:val="0"/>
          <w:sz w:val="24"/>
          <w:szCs w:val="24"/>
          <w:u w:val="single"/>
        </w:rPr>
        <w:t>И  З  Ј  А  В  А</w:t>
      </w:r>
    </w:p>
    <w:p w14:paraId="47B0B8B0" w14:textId="77777777" w:rsidR="00123882" w:rsidRPr="00295FD5" w:rsidRDefault="00123882" w:rsidP="00123882">
      <w:pPr>
        <w:rPr>
          <w:rFonts w:ascii="StobiSerif Regular" w:hAnsi="StobiSerif Regular" w:cs="Arial"/>
          <w:sz w:val="22"/>
          <w:szCs w:val="22"/>
        </w:rPr>
      </w:pPr>
    </w:p>
    <w:p w14:paraId="61AA070F" w14:textId="77777777" w:rsidR="00123882" w:rsidRPr="00295FD5" w:rsidRDefault="00123882" w:rsidP="00123882">
      <w:pPr>
        <w:rPr>
          <w:rFonts w:ascii="StobiSerif Regular" w:hAnsi="StobiSerif Regular" w:cs="Arial"/>
          <w:sz w:val="21"/>
          <w:szCs w:val="21"/>
          <w:lang w:val="ru-RU"/>
        </w:rPr>
      </w:pPr>
      <w:r w:rsidRPr="00295FD5">
        <w:rPr>
          <w:rFonts w:ascii="StobiSerif Regular" w:hAnsi="StobiSerif Regular" w:cs="Arial"/>
          <w:sz w:val="21"/>
          <w:szCs w:val="21"/>
        </w:rPr>
        <w:t>До</w:t>
      </w:r>
      <w:r>
        <w:rPr>
          <w:rFonts w:ascii="StobiSerif Regular" w:hAnsi="StobiSerif Regular" w:cs="Arial"/>
          <w:sz w:val="21"/>
          <w:szCs w:val="21"/>
        </w:rPr>
        <w:t xml:space="preserve">: </w:t>
      </w:r>
      <w:r w:rsidRPr="00D27F5B">
        <w:rPr>
          <w:rFonts w:ascii="StobiSerif Regular" w:hAnsi="StobiSerif Regular" w:cs="Arial"/>
          <w:sz w:val="21"/>
          <w:szCs w:val="21"/>
        </w:rPr>
        <w:t>Комисија за спроведување на постапка за доделување на дивечот во ловиштата на користење</w:t>
      </w:r>
      <w:r w:rsidRPr="00D27F5B" w:rsidDel="00D27F5B">
        <w:rPr>
          <w:rFonts w:ascii="StobiSerif Regular" w:hAnsi="StobiSerif Regular" w:cs="Arial"/>
          <w:sz w:val="21"/>
          <w:szCs w:val="21"/>
        </w:rPr>
        <w:t xml:space="preserve"> </w:t>
      </w:r>
    </w:p>
    <w:p w14:paraId="52DDC375" w14:textId="77777777" w:rsidR="00123882" w:rsidRPr="00295FD5" w:rsidRDefault="00123882" w:rsidP="00123882">
      <w:pPr>
        <w:rPr>
          <w:rFonts w:ascii="StobiSerif Regular" w:hAnsi="StobiSerif Regular" w:cs="Arial"/>
          <w:sz w:val="21"/>
          <w:szCs w:val="21"/>
          <w:lang w:val="ru-RU"/>
        </w:rPr>
      </w:pPr>
      <w:r w:rsidRPr="00295FD5">
        <w:rPr>
          <w:rFonts w:ascii="StobiSerif Regular" w:hAnsi="StobiSerif Regular" w:cs="Arial"/>
          <w:sz w:val="21"/>
          <w:szCs w:val="21"/>
        </w:rPr>
        <w:t xml:space="preserve">Министерство за земјоделство, шумарство и водостопанство </w:t>
      </w:r>
    </w:p>
    <w:p w14:paraId="20A046C2" w14:textId="77777777" w:rsidR="00123882" w:rsidRPr="00F8141B" w:rsidRDefault="00123882" w:rsidP="00123882">
      <w:pPr>
        <w:ind w:firstLine="720"/>
        <w:rPr>
          <w:rFonts w:ascii="StobiSerif Regular" w:hAnsi="StobiSerif Regular" w:cs="StobiSerif Regular"/>
          <w:bCs/>
          <w:sz w:val="21"/>
          <w:szCs w:val="21"/>
        </w:rPr>
      </w:pPr>
      <w:r w:rsidRPr="00F8141B">
        <w:rPr>
          <w:rFonts w:ascii="StobiSerif Regular" w:hAnsi="StobiSerif Regular" w:cs="StobiSerif Regular"/>
          <w:bCs/>
          <w:sz w:val="21"/>
          <w:szCs w:val="21"/>
        </w:rPr>
        <w:t>ул.„Ленинова“ бр.2 ,1000 Скопје</w:t>
      </w:r>
    </w:p>
    <w:p w14:paraId="3FC73F7E" w14:textId="77777777" w:rsidR="00123882" w:rsidRPr="00295FD5" w:rsidRDefault="00123882" w:rsidP="00123882">
      <w:pPr>
        <w:ind w:firstLine="720"/>
        <w:rPr>
          <w:rFonts w:ascii="StobiSerif Regular" w:hAnsi="StobiSerif Regular" w:cs="StobiSerif Regular"/>
          <w:bCs/>
          <w:sz w:val="21"/>
          <w:szCs w:val="21"/>
        </w:rPr>
      </w:pPr>
      <w:r w:rsidRPr="00F8141B">
        <w:rPr>
          <w:rFonts w:ascii="StobiSerif Regular" w:hAnsi="StobiSerif Regular" w:cs="StobiSerif Regular"/>
          <w:bCs/>
          <w:sz w:val="21"/>
          <w:szCs w:val="21"/>
        </w:rPr>
        <w:t>Република Северна</w:t>
      </w:r>
      <w:r w:rsidRPr="00295FD5">
        <w:rPr>
          <w:rFonts w:ascii="StobiSerif Regular" w:hAnsi="StobiSerif Regular" w:cs="StobiSerif Regular"/>
          <w:bCs/>
          <w:sz w:val="21"/>
          <w:szCs w:val="21"/>
        </w:rPr>
        <w:t xml:space="preserve"> Македонија</w:t>
      </w:r>
    </w:p>
    <w:p w14:paraId="59DB9565" w14:textId="77777777" w:rsidR="00123882" w:rsidRPr="00295FD5" w:rsidRDefault="00123882" w:rsidP="00123882">
      <w:pPr>
        <w:rPr>
          <w:rFonts w:ascii="StobiSerif Regular" w:hAnsi="StobiSerif Regular" w:cs="Arial"/>
          <w:sz w:val="22"/>
          <w:szCs w:val="22"/>
        </w:rPr>
      </w:pPr>
    </w:p>
    <w:p w14:paraId="57FF2E9D" w14:textId="77777777" w:rsidR="00123882" w:rsidRPr="00295FD5" w:rsidRDefault="00123882" w:rsidP="00123882">
      <w:pPr>
        <w:spacing w:before="240" w:line="276" w:lineRule="auto"/>
        <w:ind w:firstLine="720"/>
        <w:rPr>
          <w:rFonts w:ascii="StobiSerif Regular" w:hAnsi="StobiSerif Regular" w:cs="Arial"/>
          <w:sz w:val="22"/>
          <w:szCs w:val="22"/>
        </w:rPr>
      </w:pPr>
      <w:r w:rsidRPr="00295FD5">
        <w:rPr>
          <w:rFonts w:ascii="StobiSerif Regular" w:hAnsi="StobiSerif Regular" w:cs="Arial"/>
          <w:sz w:val="22"/>
          <w:szCs w:val="22"/>
        </w:rPr>
        <w:t>Јас______________________________________________од _____________________________</w:t>
      </w:r>
    </w:p>
    <w:p w14:paraId="73AC1E97" w14:textId="77777777" w:rsidR="00123882" w:rsidRPr="00295FD5" w:rsidRDefault="00123882" w:rsidP="00123882">
      <w:pPr>
        <w:spacing w:before="240" w:line="360" w:lineRule="auto"/>
        <w:rPr>
          <w:rFonts w:ascii="StobiSerif Regular" w:hAnsi="StobiSerif Regular" w:cs="Arial"/>
          <w:b/>
          <w:sz w:val="22"/>
          <w:szCs w:val="22"/>
        </w:rPr>
      </w:pPr>
      <w:r w:rsidRPr="00295FD5">
        <w:rPr>
          <w:rFonts w:ascii="StobiSerif Regular" w:hAnsi="StobiSerif Regular" w:cs="Arial"/>
          <w:sz w:val="22"/>
          <w:szCs w:val="22"/>
        </w:rPr>
        <w:t>со живеалиште:</w:t>
      </w:r>
      <w:r>
        <w:rPr>
          <w:rFonts w:ascii="StobiSerif Regular" w:hAnsi="StobiSerif Regular" w:cs="Arial"/>
          <w:sz w:val="22"/>
          <w:szCs w:val="22"/>
        </w:rPr>
        <w:t xml:space="preserve"> </w:t>
      </w:r>
      <w:r w:rsidRPr="00295FD5">
        <w:rPr>
          <w:rFonts w:ascii="StobiSerif Regular" w:hAnsi="StobiSerif Regular" w:cs="Arial"/>
          <w:sz w:val="22"/>
          <w:szCs w:val="22"/>
        </w:rPr>
        <w:t>___________________________________________________</w:t>
      </w:r>
      <w:r>
        <w:rPr>
          <w:rFonts w:ascii="StobiSerif Regular" w:hAnsi="StobiSerif Regular" w:cs="Arial"/>
          <w:sz w:val="22"/>
          <w:szCs w:val="22"/>
        </w:rPr>
        <w:t xml:space="preserve"> </w:t>
      </w:r>
      <w:r w:rsidRPr="00295FD5">
        <w:rPr>
          <w:rFonts w:ascii="StobiSerif Regular" w:hAnsi="StobiSerif Regular" w:cs="Arial"/>
          <w:sz w:val="22"/>
          <w:szCs w:val="22"/>
        </w:rPr>
        <w:t>и со број на лична карта</w:t>
      </w:r>
      <w:r>
        <w:rPr>
          <w:rFonts w:ascii="StobiSerif Regular" w:hAnsi="StobiSerif Regular" w:cs="Arial"/>
          <w:sz w:val="22"/>
          <w:szCs w:val="22"/>
        </w:rPr>
        <w:t xml:space="preserve"> </w:t>
      </w:r>
      <w:r w:rsidRPr="00295FD5">
        <w:rPr>
          <w:rFonts w:ascii="StobiSerif Regular" w:hAnsi="StobiSerif Regular" w:cs="Arial"/>
          <w:sz w:val="22"/>
          <w:szCs w:val="22"/>
        </w:rPr>
        <w:t>_______________________</w:t>
      </w:r>
      <w:r>
        <w:rPr>
          <w:rFonts w:ascii="StobiSerif Regular" w:hAnsi="StobiSerif Regular" w:cs="Arial"/>
          <w:sz w:val="22"/>
          <w:szCs w:val="22"/>
        </w:rPr>
        <w:t xml:space="preserve"> </w:t>
      </w:r>
      <w:r w:rsidRPr="00295FD5">
        <w:rPr>
          <w:rFonts w:ascii="StobiSerif Regular" w:hAnsi="StobiSerif Regular" w:cs="Arial"/>
          <w:sz w:val="22"/>
          <w:szCs w:val="22"/>
        </w:rPr>
        <w:t>и</w:t>
      </w:r>
      <w:r>
        <w:rPr>
          <w:rFonts w:ascii="StobiSerif Regular" w:hAnsi="StobiSerif Regular" w:cs="Arial"/>
          <w:sz w:val="22"/>
          <w:szCs w:val="22"/>
        </w:rPr>
        <w:t xml:space="preserve"> </w:t>
      </w:r>
      <w:r w:rsidRPr="00295FD5">
        <w:rPr>
          <w:rFonts w:ascii="StobiSerif Regular" w:hAnsi="StobiSerif Regular" w:cs="Arial"/>
          <w:sz w:val="22"/>
          <w:szCs w:val="22"/>
        </w:rPr>
        <w:t>ЕМБГ</w:t>
      </w:r>
      <w:r>
        <w:rPr>
          <w:rFonts w:ascii="StobiSerif Regular" w:hAnsi="StobiSerif Regular" w:cs="Arial"/>
          <w:sz w:val="22"/>
          <w:szCs w:val="22"/>
        </w:rPr>
        <w:t xml:space="preserve"> </w:t>
      </w:r>
      <w:r w:rsidRPr="00295FD5">
        <w:rPr>
          <w:rFonts w:ascii="StobiSerif Regular" w:hAnsi="StobiSerif Regular" w:cs="Arial"/>
          <w:sz w:val="22"/>
          <w:szCs w:val="22"/>
        </w:rPr>
        <w:t>_______________________________</w:t>
      </w:r>
      <w:r>
        <w:rPr>
          <w:rFonts w:ascii="StobiSerif Regular" w:hAnsi="StobiSerif Regular" w:cs="Arial"/>
          <w:sz w:val="22"/>
          <w:szCs w:val="22"/>
        </w:rPr>
        <w:t xml:space="preserve"> </w:t>
      </w:r>
      <w:r w:rsidRPr="00295FD5">
        <w:rPr>
          <w:rFonts w:ascii="StobiSerif Regular" w:hAnsi="StobiSerif Regular" w:cs="Arial"/>
          <w:sz w:val="22"/>
          <w:szCs w:val="22"/>
        </w:rPr>
        <w:t>издадена од</w:t>
      </w:r>
      <w:r>
        <w:rPr>
          <w:rFonts w:ascii="StobiSerif Regular" w:hAnsi="StobiSerif Regular" w:cs="Arial"/>
          <w:sz w:val="22"/>
          <w:szCs w:val="22"/>
        </w:rPr>
        <w:t xml:space="preserve"> </w:t>
      </w:r>
      <w:r w:rsidRPr="005A5BC1">
        <w:rPr>
          <w:rFonts w:ascii="StobiSerif Regular" w:hAnsi="StobiSerif Regular" w:cs="Arial"/>
          <w:sz w:val="22"/>
          <w:szCs w:val="22"/>
        </w:rPr>
        <w:t>_______________________</w:t>
      </w:r>
      <w:r>
        <w:rPr>
          <w:rFonts w:ascii="StobiSerif Regular" w:hAnsi="StobiSerif Regular" w:cs="Arial"/>
          <w:sz w:val="22"/>
          <w:szCs w:val="22"/>
        </w:rPr>
        <w:t xml:space="preserve"> </w:t>
      </w:r>
      <w:r w:rsidRPr="005A5BC1">
        <w:rPr>
          <w:rFonts w:ascii="StobiSerif Regular" w:hAnsi="StobiSerif Regular" w:cs="Arial"/>
          <w:sz w:val="22"/>
          <w:szCs w:val="22"/>
        </w:rPr>
        <w:t>како одговорно лице во правното лице – понудувач, под полна</w:t>
      </w:r>
      <w:r w:rsidRPr="00295FD5">
        <w:rPr>
          <w:rFonts w:ascii="StobiSerif Regular" w:hAnsi="StobiSerif Regular" w:cs="Arial"/>
          <w:sz w:val="22"/>
          <w:szCs w:val="22"/>
        </w:rPr>
        <w:t xml:space="preserve"> морална, материјална и кривична одговорност изјавувам дека </w:t>
      </w:r>
      <w:r w:rsidRPr="00295FD5">
        <w:rPr>
          <w:rFonts w:ascii="StobiSerif Regular" w:hAnsi="StobiSerif Regular" w:cs="Arial"/>
          <w:b/>
          <w:sz w:val="22"/>
          <w:szCs w:val="22"/>
        </w:rPr>
        <w:t>на понудувачот - правното лице</w:t>
      </w:r>
      <w:r>
        <w:rPr>
          <w:rFonts w:ascii="StobiSerif Regular" w:hAnsi="StobiSerif Regular" w:cs="Arial"/>
          <w:b/>
          <w:sz w:val="22"/>
          <w:szCs w:val="22"/>
        </w:rPr>
        <w:t>:</w:t>
      </w:r>
      <w:r w:rsidRPr="00295FD5">
        <w:rPr>
          <w:rFonts w:ascii="StobiSerif Regular" w:hAnsi="StobiSerif Regular" w:cs="Arial"/>
          <w:b/>
          <w:sz w:val="22"/>
          <w:szCs w:val="22"/>
        </w:rPr>
        <w:t>__________________________________</w:t>
      </w:r>
      <w:r>
        <w:rPr>
          <w:rFonts w:ascii="StobiSerif Regular" w:hAnsi="StobiSerif Regular" w:cs="Arial"/>
          <w:b/>
          <w:sz w:val="22"/>
          <w:szCs w:val="22"/>
        </w:rPr>
        <w:t>_______________________________</w:t>
      </w:r>
      <w:r w:rsidRPr="00295FD5">
        <w:rPr>
          <w:rFonts w:ascii="StobiSerif Regular" w:hAnsi="StobiSerif Regular" w:cs="Arial"/>
          <w:b/>
          <w:sz w:val="22"/>
          <w:szCs w:val="22"/>
        </w:rPr>
        <w:t>___</w:t>
      </w:r>
    </w:p>
    <w:p w14:paraId="2D1E73BA" w14:textId="77777777" w:rsidR="00123882" w:rsidRPr="00295FD5" w:rsidRDefault="00123882" w:rsidP="00123882">
      <w:pPr>
        <w:spacing w:line="360" w:lineRule="auto"/>
        <w:rPr>
          <w:rFonts w:ascii="StobiSerif Regular" w:hAnsi="StobiSerif Regular" w:cs="Arial"/>
          <w:b/>
          <w:sz w:val="22"/>
          <w:szCs w:val="22"/>
        </w:rPr>
      </w:pPr>
      <w:r w:rsidRPr="00295FD5">
        <w:rPr>
          <w:rFonts w:ascii="StobiSerif Regular" w:hAnsi="StobiSerif Regular" w:cs="Arial"/>
          <w:b/>
          <w:sz w:val="22"/>
          <w:szCs w:val="22"/>
        </w:rPr>
        <w:t xml:space="preserve">со ЕМБС ________________________ </w:t>
      </w:r>
      <w:r w:rsidRPr="00295FD5">
        <w:rPr>
          <w:rFonts w:ascii="StobiSerif Regular" w:hAnsi="StobiSerif Regular"/>
          <w:b/>
          <w:bCs/>
          <w:sz w:val="22"/>
          <w:szCs w:val="22"/>
        </w:rPr>
        <w:t>во последните 5 години не му била изречена правосилна пресуда за учество во злосторничка организација, корупција, измама или перење пари</w:t>
      </w:r>
      <w:r w:rsidRPr="00295FD5">
        <w:rPr>
          <w:rFonts w:ascii="StobiSerif Regular" w:hAnsi="StobiSerif Regular" w:cs="Arial"/>
          <w:b/>
          <w:sz w:val="22"/>
          <w:szCs w:val="22"/>
        </w:rPr>
        <w:t>.</w:t>
      </w:r>
    </w:p>
    <w:p w14:paraId="044A7D91" w14:textId="77777777" w:rsidR="00123882" w:rsidRPr="00295FD5" w:rsidRDefault="00123882" w:rsidP="00123882">
      <w:pPr>
        <w:rPr>
          <w:rFonts w:ascii="StobiSerif Regular" w:hAnsi="StobiSerif Regular" w:cs="Arial"/>
          <w:b/>
          <w:color w:val="FF0000"/>
          <w:sz w:val="22"/>
          <w:szCs w:val="22"/>
        </w:rPr>
      </w:pPr>
    </w:p>
    <w:p w14:paraId="38BFD2BB" w14:textId="77777777" w:rsidR="00123882" w:rsidRPr="00295FD5" w:rsidRDefault="00123882" w:rsidP="00123882">
      <w:pPr>
        <w:spacing w:line="280" w:lineRule="atLeast"/>
        <w:ind w:left="720"/>
        <w:rPr>
          <w:rFonts w:ascii="StobiSerif Regular" w:hAnsi="StobiSerif Regular" w:cs="Arial"/>
          <w:b/>
          <w:color w:val="FF0000"/>
          <w:sz w:val="22"/>
          <w:szCs w:val="22"/>
        </w:rPr>
      </w:pPr>
    </w:p>
    <w:p w14:paraId="32042C79" w14:textId="77777777" w:rsidR="00123882" w:rsidRPr="00295FD5" w:rsidRDefault="00123882" w:rsidP="00123882">
      <w:pPr>
        <w:rPr>
          <w:rFonts w:ascii="StobiSerif Regular" w:hAnsi="StobiSerif Regular" w:cs="Arial"/>
          <w:sz w:val="22"/>
          <w:szCs w:val="22"/>
        </w:rPr>
      </w:pPr>
    </w:p>
    <w:p w14:paraId="652ADDF2" w14:textId="77777777" w:rsidR="00123882" w:rsidRPr="00295FD5" w:rsidRDefault="00123882" w:rsidP="00123882">
      <w:pPr>
        <w:rPr>
          <w:rFonts w:ascii="StobiSerif Regular" w:hAnsi="StobiSerif Regular" w:cs="Arial"/>
          <w:b/>
          <w:bCs/>
          <w:sz w:val="22"/>
          <w:szCs w:val="22"/>
        </w:rPr>
      </w:pPr>
    </w:p>
    <w:p w14:paraId="52CE6AAB" w14:textId="6BAAB22B" w:rsidR="00012823" w:rsidRPr="00012823" w:rsidRDefault="00123882" w:rsidP="00012823">
      <w:pPr>
        <w:jc w:val="center"/>
        <w:rPr>
          <w:rFonts w:ascii="StobiSerif Regular" w:hAnsi="StobiSerif Regular" w:cs="Arial"/>
          <w:b/>
          <w:bCs/>
          <w:sz w:val="22"/>
          <w:szCs w:val="22"/>
        </w:rPr>
      </w:pPr>
      <w:r w:rsidRPr="00295FD5">
        <w:rPr>
          <w:rFonts w:ascii="StobiSerif Regular" w:hAnsi="StobiSerif Regular" w:cs="Arial"/>
          <w:b/>
          <w:bCs/>
          <w:sz w:val="22"/>
          <w:szCs w:val="22"/>
        </w:rPr>
        <w:t xml:space="preserve">Дата __________________       </w:t>
      </w:r>
      <w:r>
        <w:rPr>
          <w:rFonts w:ascii="StobiSerif Regular" w:hAnsi="StobiSerif Regular" w:cs="Arial"/>
          <w:b/>
          <w:bCs/>
          <w:sz w:val="22"/>
          <w:szCs w:val="22"/>
        </w:rPr>
        <w:t xml:space="preserve">     </w:t>
      </w:r>
      <w:r w:rsidRPr="00295FD5">
        <w:rPr>
          <w:rFonts w:ascii="StobiSerif Regular" w:hAnsi="StobiSerif Regular" w:cs="Arial"/>
          <w:b/>
          <w:bCs/>
          <w:sz w:val="22"/>
          <w:szCs w:val="22"/>
        </w:rPr>
        <w:t xml:space="preserve">        </w:t>
      </w:r>
      <w:r>
        <w:rPr>
          <w:rFonts w:ascii="StobiSerif Regular" w:hAnsi="StobiSerif Regular" w:cs="Arial"/>
          <w:b/>
          <w:bCs/>
          <w:sz w:val="22"/>
          <w:szCs w:val="22"/>
        </w:rPr>
        <w:t xml:space="preserve">        </w:t>
      </w:r>
      <w:r w:rsidRPr="00295FD5">
        <w:rPr>
          <w:rFonts w:ascii="StobiSerif Regular" w:hAnsi="StobiSerif Regular" w:cs="Arial"/>
          <w:b/>
          <w:bCs/>
          <w:sz w:val="22"/>
          <w:szCs w:val="22"/>
        </w:rPr>
        <w:t xml:space="preserve"> М</w:t>
      </w:r>
      <w:r>
        <w:rPr>
          <w:rFonts w:ascii="StobiSerif Regular" w:hAnsi="StobiSerif Regular" w:cs="Arial"/>
          <w:b/>
          <w:bCs/>
          <w:sz w:val="22"/>
          <w:szCs w:val="22"/>
        </w:rPr>
        <w:t>.</w:t>
      </w:r>
      <w:r w:rsidRPr="00295FD5">
        <w:rPr>
          <w:rFonts w:ascii="StobiSerif Regular" w:hAnsi="StobiSerif Regular" w:cs="Arial"/>
          <w:b/>
          <w:bCs/>
          <w:sz w:val="22"/>
          <w:szCs w:val="22"/>
        </w:rPr>
        <w:t>П</w:t>
      </w:r>
      <w:r>
        <w:rPr>
          <w:rFonts w:ascii="StobiSerif Regular" w:hAnsi="StobiSerif Regular" w:cs="Arial"/>
          <w:b/>
          <w:bCs/>
          <w:sz w:val="22"/>
          <w:szCs w:val="22"/>
        </w:rPr>
        <w:t>.</w:t>
      </w:r>
      <w:r w:rsidRPr="00295FD5">
        <w:rPr>
          <w:rFonts w:ascii="StobiSerif Regular" w:hAnsi="StobiSerif Regular" w:cs="Arial"/>
          <w:b/>
          <w:bCs/>
          <w:sz w:val="22"/>
          <w:szCs w:val="22"/>
        </w:rPr>
        <w:t xml:space="preserve">            </w:t>
      </w:r>
      <w:r>
        <w:rPr>
          <w:rFonts w:ascii="StobiSerif Regular" w:hAnsi="StobiSerif Regular" w:cs="Arial"/>
          <w:b/>
          <w:bCs/>
          <w:sz w:val="22"/>
          <w:szCs w:val="22"/>
        </w:rPr>
        <w:t xml:space="preserve">                </w:t>
      </w:r>
      <w:r w:rsidRPr="00295FD5">
        <w:rPr>
          <w:rFonts w:ascii="StobiSerif Regular" w:hAnsi="StobiSerif Regular" w:cs="Arial"/>
          <w:b/>
          <w:bCs/>
          <w:sz w:val="22"/>
          <w:szCs w:val="22"/>
        </w:rPr>
        <w:t xml:space="preserve">   Потпис</w:t>
      </w:r>
      <w:r>
        <w:rPr>
          <w:rFonts w:ascii="StobiSerif Regular" w:hAnsi="StobiSerif Regular" w:cs="Arial"/>
          <w:b/>
          <w:bCs/>
          <w:sz w:val="22"/>
          <w:szCs w:val="22"/>
        </w:rPr>
        <w:t xml:space="preserve"> </w:t>
      </w:r>
      <w:r w:rsidRPr="00295FD5">
        <w:rPr>
          <w:rFonts w:ascii="StobiSerif Regular" w:hAnsi="StobiSerif Regular" w:cs="Arial"/>
          <w:b/>
          <w:bCs/>
          <w:sz w:val="22"/>
          <w:szCs w:val="22"/>
        </w:rPr>
        <w:t>____________________</w:t>
      </w:r>
      <w:r w:rsidR="00012823">
        <w:rPr>
          <w:rFonts w:ascii="StobiSerif Regular" w:hAnsi="StobiSerif Regular" w:cs="Arial"/>
          <w:sz w:val="21"/>
          <w:szCs w:val="21"/>
        </w:rPr>
        <w:br w:type="page"/>
      </w:r>
    </w:p>
    <w:p w14:paraId="0209A6A1" w14:textId="7D26A7A8" w:rsidR="00123882" w:rsidRPr="00295FD5" w:rsidRDefault="00123882" w:rsidP="00123882">
      <w:pPr>
        <w:rPr>
          <w:rFonts w:ascii="StobiSerif Regular" w:hAnsi="StobiSerif Regular" w:cs="Arial"/>
          <w:sz w:val="21"/>
          <w:szCs w:val="21"/>
        </w:rPr>
      </w:pPr>
      <w:r w:rsidRPr="00295FD5">
        <w:rPr>
          <w:rFonts w:ascii="StobiSerif Regular" w:hAnsi="StobiSerif Regular"/>
          <w:b/>
          <w:bCs/>
          <w:sz w:val="22"/>
          <w:szCs w:val="22"/>
        </w:rPr>
        <w:t>АНЕКС 5</w:t>
      </w:r>
    </w:p>
    <w:p w14:paraId="474A0FE8" w14:textId="77777777" w:rsidR="00123882" w:rsidRPr="00295FD5" w:rsidRDefault="00123882" w:rsidP="00123882">
      <w:pPr>
        <w:widowControl w:val="0"/>
        <w:pBdr>
          <w:top w:val="single" w:sz="4" w:space="1" w:color="auto"/>
          <w:left w:val="single" w:sz="4" w:space="4" w:color="auto"/>
          <w:bottom w:val="single" w:sz="4" w:space="1" w:color="auto"/>
          <w:right w:val="single" w:sz="4" w:space="4" w:color="auto"/>
        </w:pBdr>
        <w:shd w:val="clear" w:color="auto" w:fill="BDD6EE"/>
        <w:autoSpaceDE w:val="0"/>
        <w:autoSpaceDN w:val="0"/>
        <w:adjustRightInd w:val="0"/>
        <w:snapToGrid w:val="0"/>
        <w:jc w:val="center"/>
        <w:rPr>
          <w:rFonts w:ascii="StobiSerif Regular" w:hAnsi="StobiSerif Regular"/>
          <w:b/>
          <w:color w:val="000000"/>
          <w:sz w:val="22"/>
          <w:szCs w:val="22"/>
        </w:rPr>
      </w:pPr>
      <w:r w:rsidRPr="00295FD5">
        <w:rPr>
          <w:rFonts w:ascii="StobiSerif Regular" w:hAnsi="StobiSerif Regular" w:cs="Arial"/>
          <w:b/>
          <w:sz w:val="22"/>
          <w:szCs w:val="22"/>
        </w:rPr>
        <w:t>И З Ј А В А</w:t>
      </w:r>
    </w:p>
    <w:p w14:paraId="7F511192" w14:textId="77777777" w:rsidR="00123882" w:rsidRPr="00295FD5" w:rsidRDefault="00123882" w:rsidP="00123882">
      <w:pPr>
        <w:rPr>
          <w:rFonts w:ascii="StobiSerif Regular" w:hAnsi="StobiSerif Regular" w:cs="Arial"/>
          <w:sz w:val="21"/>
          <w:szCs w:val="21"/>
        </w:rPr>
      </w:pPr>
    </w:p>
    <w:p w14:paraId="5556665C" w14:textId="77777777" w:rsidR="00123882" w:rsidRPr="00295FD5" w:rsidRDefault="00123882" w:rsidP="00123882">
      <w:pPr>
        <w:rPr>
          <w:rFonts w:ascii="StobiSerif Regular" w:hAnsi="StobiSerif Regular" w:cs="Arial"/>
          <w:sz w:val="21"/>
          <w:szCs w:val="21"/>
        </w:rPr>
      </w:pPr>
      <w:r w:rsidRPr="00295FD5">
        <w:rPr>
          <w:rFonts w:ascii="StobiSerif Regular" w:hAnsi="StobiSerif Regular" w:cs="Arial"/>
          <w:sz w:val="21"/>
          <w:szCs w:val="21"/>
        </w:rPr>
        <w:t>До</w:t>
      </w:r>
      <w:r w:rsidRPr="00295FD5">
        <w:rPr>
          <w:rFonts w:ascii="StobiSerif Regular" w:hAnsi="StobiSerif Regular" w:cs="Arial"/>
          <w:sz w:val="21"/>
          <w:szCs w:val="21"/>
        </w:rPr>
        <w:tab/>
      </w:r>
      <w:r w:rsidRPr="00D27F5B">
        <w:rPr>
          <w:rFonts w:ascii="StobiSerif Regular" w:hAnsi="StobiSerif Regular" w:cs="Arial"/>
          <w:sz w:val="21"/>
          <w:szCs w:val="21"/>
        </w:rPr>
        <w:t>Комисија за спроведување на постапка за доделување на дивечот во ловиштата на користење</w:t>
      </w:r>
      <w:r w:rsidRPr="00D27F5B" w:rsidDel="00D27F5B">
        <w:rPr>
          <w:rFonts w:ascii="StobiSerif Regular" w:hAnsi="StobiSerif Regular" w:cs="Arial"/>
          <w:sz w:val="21"/>
          <w:szCs w:val="21"/>
        </w:rPr>
        <w:t xml:space="preserve"> </w:t>
      </w:r>
    </w:p>
    <w:p w14:paraId="6EA1BAA0" w14:textId="77777777" w:rsidR="00123882" w:rsidRPr="00295FD5" w:rsidRDefault="00123882" w:rsidP="00123882">
      <w:pPr>
        <w:ind w:firstLine="720"/>
        <w:rPr>
          <w:rFonts w:ascii="StobiSerif Regular" w:hAnsi="StobiSerif Regular" w:cs="Arial"/>
          <w:sz w:val="21"/>
          <w:szCs w:val="21"/>
        </w:rPr>
      </w:pPr>
      <w:r w:rsidRPr="00295FD5">
        <w:rPr>
          <w:rFonts w:ascii="StobiSerif Regular" w:hAnsi="StobiSerif Regular" w:cs="Arial"/>
          <w:sz w:val="21"/>
          <w:szCs w:val="21"/>
        </w:rPr>
        <w:t xml:space="preserve">Министерство за земјоделство, шумарство и водостопанство </w:t>
      </w:r>
    </w:p>
    <w:p w14:paraId="4D8178D8" w14:textId="77777777" w:rsidR="00123882" w:rsidRPr="00295FD5" w:rsidRDefault="00123882" w:rsidP="00123882">
      <w:pPr>
        <w:ind w:firstLine="720"/>
        <w:rPr>
          <w:rFonts w:ascii="StobiSerif Regular" w:hAnsi="StobiSerif Regular" w:cs="StobiSerif Regular"/>
          <w:bCs/>
          <w:sz w:val="21"/>
          <w:szCs w:val="21"/>
        </w:rPr>
      </w:pPr>
      <w:r w:rsidRPr="00F8141B">
        <w:rPr>
          <w:rFonts w:ascii="StobiSerif Regular" w:hAnsi="StobiSerif Regular" w:cs="StobiSerif Regular"/>
          <w:bCs/>
          <w:sz w:val="21"/>
          <w:szCs w:val="21"/>
        </w:rPr>
        <w:t>ул.„Ленинова“ бр.2, 1000</w:t>
      </w:r>
      <w:r w:rsidRPr="00295FD5">
        <w:rPr>
          <w:rFonts w:ascii="StobiSerif Regular" w:hAnsi="StobiSerif Regular" w:cs="StobiSerif Regular"/>
          <w:bCs/>
          <w:sz w:val="21"/>
          <w:szCs w:val="21"/>
        </w:rPr>
        <w:t xml:space="preserve"> Скопје</w:t>
      </w:r>
    </w:p>
    <w:p w14:paraId="7B05E5E2" w14:textId="77777777" w:rsidR="00123882" w:rsidRPr="00295FD5" w:rsidRDefault="00123882" w:rsidP="00123882">
      <w:pPr>
        <w:ind w:firstLine="720"/>
        <w:rPr>
          <w:rFonts w:ascii="StobiSerif Regular" w:hAnsi="StobiSerif Regular" w:cs="StobiSerif Regular"/>
          <w:bCs/>
          <w:sz w:val="21"/>
          <w:szCs w:val="21"/>
        </w:rPr>
      </w:pPr>
      <w:r w:rsidRPr="00295FD5">
        <w:rPr>
          <w:rFonts w:ascii="StobiSerif Regular" w:hAnsi="StobiSerif Regular" w:cs="StobiSerif Regular"/>
          <w:bCs/>
          <w:sz w:val="21"/>
          <w:szCs w:val="21"/>
        </w:rPr>
        <w:t>Република Северна Македонија</w:t>
      </w:r>
    </w:p>
    <w:p w14:paraId="2C511320" w14:textId="77777777" w:rsidR="00123882" w:rsidRPr="00295FD5" w:rsidRDefault="00123882" w:rsidP="00123882">
      <w:pPr>
        <w:ind w:firstLine="720"/>
        <w:rPr>
          <w:rFonts w:ascii="StobiSerif Regular" w:hAnsi="StobiSerif Regular" w:cs="StobiSerif Regular"/>
          <w:bCs/>
          <w:sz w:val="21"/>
          <w:szCs w:val="21"/>
        </w:rPr>
      </w:pPr>
    </w:p>
    <w:p w14:paraId="3D578E90" w14:textId="77777777" w:rsidR="00123882" w:rsidRPr="00295FD5" w:rsidRDefault="00123882" w:rsidP="00123882">
      <w:pPr>
        <w:ind w:left="1440" w:firstLine="720"/>
        <w:rPr>
          <w:rFonts w:ascii="StobiSerif Regular" w:hAnsi="StobiSerif Regular" w:cs="Arial"/>
          <w:color w:val="00000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91"/>
        <w:gridCol w:w="2539"/>
      </w:tblGrid>
      <w:tr w:rsidR="00123882" w:rsidRPr="005A5BC1" w14:paraId="250DB79B" w14:textId="77777777" w:rsidTr="00350217">
        <w:tc>
          <w:tcPr>
            <w:tcW w:w="9738" w:type="dxa"/>
            <w:gridSpan w:val="3"/>
          </w:tcPr>
          <w:p w14:paraId="6304FF48" w14:textId="77777777" w:rsidR="00123882" w:rsidRPr="005A5BC1" w:rsidRDefault="00123882" w:rsidP="00350217">
            <w:pPr>
              <w:rPr>
                <w:rFonts w:ascii="StobiSerif Regular" w:hAnsi="StobiSerif Regular" w:cs="StobiSerif Regular"/>
                <w:bCs/>
                <w:sz w:val="21"/>
                <w:szCs w:val="21"/>
              </w:rPr>
            </w:pPr>
            <w:r w:rsidRPr="005A5BC1">
              <w:rPr>
                <w:rFonts w:ascii="StobiSerif Regular" w:hAnsi="StobiSerif Regular" w:cs="StobiSerif Regular"/>
                <w:bCs/>
              </w:rPr>
              <w:t xml:space="preserve"> ПОНУДУВАЧ</w:t>
            </w:r>
            <w:r w:rsidRPr="005A5BC1">
              <w:rPr>
                <w:rFonts w:ascii="StobiSerif Regular" w:hAnsi="StobiSerif Regular" w:cs="StobiSerif Regular"/>
                <w:bCs/>
                <w:sz w:val="21"/>
                <w:szCs w:val="21"/>
              </w:rPr>
              <w:t>:</w:t>
            </w:r>
          </w:p>
          <w:p w14:paraId="51C2463F" w14:textId="77777777" w:rsidR="00123882" w:rsidRPr="005A5BC1" w:rsidRDefault="00123882" w:rsidP="00350217">
            <w:pPr>
              <w:rPr>
                <w:rFonts w:ascii="StobiSerif Regular" w:hAnsi="StobiSerif Regular" w:cs="StobiSerif Regular"/>
                <w:bCs/>
                <w:sz w:val="21"/>
                <w:szCs w:val="21"/>
              </w:rPr>
            </w:pPr>
          </w:p>
        </w:tc>
      </w:tr>
      <w:tr w:rsidR="00123882" w:rsidRPr="005A5BC1" w14:paraId="0F987432" w14:textId="77777777" w:rsidTr="00350217">
        <w:tc>
          <w:tcPr>
            <w:tcW w:w="9738" w:type="dxa"/>
            <w:gridSpan w:val="3"/>
          </w:tcPr>
          <w:p w14:paraId="1A496B2F" w14:textId="77777777" w:rsidR="00123882" w:rsidRPr="005A5BC1" w:rsidRDefault="00123882" w:rsidP="00350217">
            <w:pPr>
              <w:rPr>
                <w:rFonts w:ascii="StobiSerif Regular" w:hAnsi="StobiSerif Regular" w:cs="StobiSerif Regular"/>
                <w:bCs/>
              </w:rPr>
            </w:pPr>
            <w:r w:rsidRPr="005A5BC1">
              <w:rPr>
                <w:rFonts w:ascii="StobiSerif Regular" w:hAnsi="StobiSerif Regular" w:cs="StobiSerif Regular"/>
                <w:bCs/>
              </w:rPr>
              <w:t>со адреса:</w:t>
            </w:r>
          </w:p>
          <w:p w14:paraId="0DA1B48E" w14:textId="77777777" w:rsidR="00123882" w:rsidRPr="005A5BC1" w:rsidRDefault="00123882" w:rsidP="00350217">
            <w:pPr>
              <w:rPr>
                <w:rFonts w:ascii="StobiSerif Regular" w:hAnsi="StobiSerif Regular" w:cs="StobiSerif Regular"/>
                <w:bCs/>
              </w:rPr>
            </w:pPr>
          </w:p>
        </w:tc>
      </w:tr>
      <w:tr w:rsidR="00123882" w:rsidRPr="005A5BC1" w14:paraId="20C16A70" w14:textId="77777777" w:rsidTr="00350217">
        <w:tc>
          <w:tcPr>
            <w:tcW w:w="2808" w:type="dxa"/>
          </w:tcPr>
          <w:p w14:paraId="66AE5603" w14:textId="77777777" w:rsidR="00123882" w:rsidRPr="005A5BC1" w:rsidRDefault="00123882" w:rsidP="00350217">
            <w:pPr>
              <w:rPr>
                <w:rFonts w:ascii="StobiSerif Regular" w:hAnsi="StobiSerif Regular" w:cs="StobiSerif Regular"/>
                <w:bCs/>
              </w:rPr>
            </w:pPr>
            <w:r w:rsidRPr="005A5BC1">
              <w:rPr>
                <w:rFonts w:ascii="StobiSerif Regular" w:hAnsi="StobiSerif Regular" w:cs="StobiSerif Regular"/>
                <w:bCs/>
              </w:rPr>
              <w:t>ЕМБС</w:t>
            </w:r>
          </w:p>
        </w:tc>
        <w:tc>
          <w:tcPr>
            <w:tcW w:w="4391" w:type="dxa"/>
          </w:tcPr>
          <w:p w14:paraId="4926A59A" w14:textId="77777777" w:rsidR="00123882" w:rsidRPr="005A5BC1" w:rsidRDefault="00123882" w:rsidP="00350217">
            <w:pPr>
              <w:rPr>
                <w:rFonts w:ascii="StobiSerif Regular" w:hAnsi="StobiSerif Regular" w:cs="StobiSerif Regular"/>
                <w:bCs/>
              </w:rPr>
            </w:pPr>
            <w:r w:rsidRPr="005A5BC1">
              <w:rPr>
                <w:rFonts w:ascii="StobiSerif Regular" w:hAnsi="StobiSerif Regular" w:cs="StobiSerif Regular"/>
                <w:bCs/>
              </w:rPr>
              <w:t>e-maill:</w:t>
            </w:r>
          </w:p>
          <w:p w14:paraId="6AABF017" w14:textId="77777777" w:rsidR="00123882" w:rsidRPr="005A5BC1" w:rsidRDefault="00123882" w:rsidP="00350217">
            <w:pPr>
              <w:rPr>
                <w:rFonts w:ascii="StobiSerif Regular" w:hAnsi="StobiSerif Regular" w:cs="StobiSerif Regular"/>
                <w:bCs/>
              </w:rPr>
            </w:pPr>
          </w:p>
        </w:tc>
        <w:tc>
          <w:tcPr>
            <w:tcW w:w="2539" w:type="dxa"/>
          </w:tcPr>
          <w:p w14:paraId="612698D1" w14:textId="77777777" w:rsidR="00123882" w:rsidRPr="005A5BC1" w:rsidRDefault="00123882" w:rsidP="00350217">
            <w:pPr>
              <w:rPr>
                <w:rFonts w:ascii="StobiSerif Regular" w:hAnsi="StobiSerif Regular" w:cs="StobiSerif Regular"/>
                <w:bCs/>
              </w:rPr>
            </w:pPr>
            <w:r w:rsidRPr="005A5BC1">
              <w:rPr>
                <w:rFonts w:ascii="StobiSerif Regular" w:hAnsi="StobiSerif Regular" w:cs="StobiSerif Regular"/>
                <w:bCs/>
              </w:rPr>
              <w:t>кон.тел.</w:t>
            </w:r>
          </w:p>
        </w:tc>
      </w:tr>
    </w:tbl>
    <w:p w14:paraId="371CFC5E" w14:textId="77777777" w:rsidR="00123882" w:rsidRPr="005A5BC1" w:rsidRDefault="00123882" w:rsidP="00123882">
      <w:pPr>
        <w:ind w:left="1440" w:firstLine="720"/>
        <w:rPr>
          <w:rFonts w:ascii="StobiSerif Regular" w:hAnsi="StobiSerif Regular" w:cs="Arial"/>
          <w:sz w:val="21"/>
          <w:szCs w:val="21"/>
        </w:rPr>
      </w:pPr>
    </w:p>
    <w:p w14:paraId="6E0A6608" w14:textId="77777777" w:rsidR="00123882" w:rsidRPr="005A5BC1" w:rsidRDefault="00123882" w:rsidP="00123882">
      <w:pPr>
        <w:ind w:left="1440" w:firstLine="720"/>
        <w:rPr>
          <w:rFonts w:ascii="StobiSerif Regular" w:hAnsi="StobiSerif Regular" w:cs="Arial"/>
          <w:sz w:val="21"/>
          <w:szCs w:val="21"/>
        </w:rPr>
      </w:pPr>
    </w:p>
    <w:p w14:paraId="1FF9307A" w14:textId="77777777" w:rsidR="00123882" w:rsidRPr="005A5BC1" w:rsidRDefault="00123882" w:rsidP="00123882">
      <w:pPr>
        <w:spacing w:before="120" w:after="120"/>
        <w:rPr>
          <w:rFonts w:ascii="StobiSerif Regular" w:hAnsi="StobiSerif Regular"/>
          <w:sz w:val="22"/>
          <w:szCs w:val="22"/>
        </w:rPr>
      </w:pPr>
      <w:r w:rsidRPr="005A5BC1">
        <w:rPr>
          <w:rFonts w:ascii="StobiSerif Regular" w:hAnsi="StobiSerif Regular"/>
          <w:sz w:val="21"/>
          <w:szCs w:val="21"/>
        </w:rPr>
        <w:t xml:space="preserve">Јас ____________________________________ од ________________________________________ со живеалиште на ____________________________________ со бр. на лична карта ___________ и ЕМБГ __________________________ издадена од _____________________________________ </w:t>
      </w:r>
      <w:r w:rsidRPr="005A5BC1">
        <w:rPr>
          <w:rFonts w:ascii="StobiSerif Regular" w:hAnsi="StobiSerif Regular" w:cs="Arial"/>
          <w:sz w:val="22"/>
          <w:szCs w:val="22"/>
        </w:rPr>
        <w:t>како одговорно лице во правното лице – понудувач,</w:t>
      </w:r>
      <w:r w:rsidRPr="005A5BC1">
        <w:rPr>
          <w:rFonts w:ascii="StobiSerif Regular" w:hAnsi="StobiSerif Regular"/>
          <w:sz w:val="21"/>
          <w:szCs w:val="21"/>
        </w:rPr>
        <w:t xml:space="preserve"> под </w:t>
      </w:r>
      <w:r w:rsidRPr="005A5BC1">
        <w:rPr>
          <w:rFonts w:ascii="StobiSerif Regular" w:hAnsi="StobiSerif Regular"/>
          <w:sz w:val="22"/>
          <w:szCs w:val="22"/>
        </w:rPr>
        <w:t>полна морална, материјална и кривична одговорност изјавувам дека правното лице:</w:t>
      </w:r>
    </w:p>
    <w:p w14:paraId="35C57DA1" w14:textId="77777777" w:rsidR="00123882" w:rsidRPr="00E138ED" w:rsidRDefault="00123882" w:rsidP="00252B81">
      <w:pPr>
        <w:pStyle w:val="ListParagraph"/>
        <w:numPr>
          <w:ilvl w:val="1"/>
          <w:numId w:val="7"/>
        </w:numPr>
        <w:tabs>
          <w:tab w:val="left" w:pos="720"/>
          <w:tab w:val="left" w:pos="990"/>
        </w:tabs>
        <w:suppressAutoHyphens w:val="0"/>
        <w:autoSpaceDE w:val="0"/>
        <w:autoSpaceDN w:val="0"/>
        <w:adjustRightInd w:val="0"/>
        <w:spacing w:after="0"/>
        <w:rPr>
          <w:rFonts w:ascii="StobiSerif Regular" w:hAnsi="StobiSerif Regular" w:cs="Arial"/>
          <w:lang w:eastAsia="mk-MK"/>
        </w:rPr>
      </w:pPr>
      <w:r w:rsidRPr="00E138ED">
        <w:rPr>
          <w:rFonts w:ascii="StobiSerif Regular" w:hAnsi="StobiSerif Regular" w:cs="Arial"/>
          <w:lang w:eastAsia="mk-MK"/>
        </w:rPr>
        <w:t xml:space="preserve">ќе обезбеди материјално-технички можности за вршење на дејноста ловство,  недвижен имот и   движен имот (теренски возила, оружје за ловочуварска служба и средства за комуникација); </w:t>
      </w:r>
    </w:p>
    <w:p w14:paraId="74716400" w14:textId="77777777" w:rsidR="00123882" w:rsidRPr="00E138ED" w:rsidRDefault="00123882" w:rsidP="00252B81">
      <w:pPr>
        <w:pStyle w:val="ListParagraph"/>
        <w:numPr>
          <w:ilvl w:val="1"/>
          <w:numId w:val="7"/>
        </w:numPr>
        <w:tabs>
          <w:tab w:val="left" w:pos="720"/>
          <w:tab w:val="left" w:pos="990"/>
        </w:tabs>
        <w:suppressAutoHyphens w:val="0"/>
        <w:autoSpaceDE w:val="0"/>
        <w:autoSpaceDN w:val="0"/>
        <w:adjustRightInd w:val="0"/>
        <w:spacing w:after="0"/>
        <w:rPr>
          <w:rFonts w:ascii="StobiSerif Regular" w:hAnsi="StobiSerif Regular" w:cs="Arial"/>
          <w:lang w:eastAsia="mk-MK"/>
        </w:rPr>
      </w:pPr>
      <w:r>
        <w:rPr>
          <w:rFonts w:ascii="StobiSerif Regular" w:hAnsi="StobiSerif Regular" w:cs="Arial"/>
          <w:lang w:eastAsia="mk-MK"/>
        </w:rPr>
        <w:t>Ќ</w:t>
      </w:r>
      <w:r w:rsidRPr="00E138ED">
        <w:rPr>
          <w:rFonts w:ascii="StobiSerif Regular" w:hAnsi="StobiSerif Regular" w:cs="Arial"/>
          <w:lang w:eastAsia="mk-MK"/>
        </w:rPr>
        <w:t>е вработи најмалку едно стручно лице со завршено високо образование VII/1 степен или 240 кредити според ЕКТС од областа на шумарските науки или со завршено средно образование од шумарска струка со положен испит по предметот ловство, односно зоологија и систематика на дивечот/ловно стопанство и</w:t>
      </w:r>
    </w:p>
    <w:p w14:paraId="3D163E06" w14:textId="5BF2479F" w:rsidR="00123882" w:rsidRPr="00452176" w:rsidRDefault="00123882" w:rsidP="00252B81">
      <w:pPr>
        <w:pStyle w:val="ListParagraph"/>
        <w:numPr>
          <w:ilvl w:val="1"/>
          <w:numId w:val="7"/>
        </w:numPr>
        <w:tabs>
          <w:tab w:val="left" w:pos="720"/>
          <w:tab w:val="left" w:pos="990"/>
        </w:tabs>
        <w:suppressAutoHyphens w:val="0"/>
        <w:autoSpaceDE w:val="0"/>
        <w:autoSpaceDN w:val="0"/>
        <w:adjustRightInd w:val="0"/>
        <w:spacing w:after="0"/>
        <w:rPr>
          <w:rFonts w:ascii="StobiSerif Regular" w:hAnsi="StobiSerif Regular" w:cs="Arial"/>
          <w:lang w:eastAsia="mk-MK"/>
        </w:rPr>
      </w:pPr>
      <w:r w:rsidRPr="00E138ED">
        <w:rPr>
          <w:rFonts w:ascii="StobiSerif Regular" w:hAnsi="StobiSerif Regular" w:cs="Arial"/>
          <w:lang w:eastAsia="mk-MK"/>
        </w:rPr>
        <w:t>ќе формира ловочуварска служба согласно на Законот за дивечот и ловството (*).</w:t>
      </w:r>
    </w:p>
    <w:p w14:paraId="195646EC" w14:textId="77777777" w:rsidR="00123882" w:rsidRPr="00295FD5" w:rsidRDefault="00123882" w:rsidP="00123882">
      <w:pPr>
        <w:rPr>
          <w:rFonts w:ascii="StobiSerif Regular" w:hAnsi="StobiSerif Regular" w:cs="Arial"/>
          <w:sz w:val="21"/>
          <w:szCs w:val="21"/>
        </w:rPr>
      </w:pPr>
    </w:p>
    <w:p w14:paraId="1DEB7DF0" w14:textId="77777777" w:rsidR="00123882" w:rsidRPr="00295FD5" w:rsidRDefault="00123882" w:rsidP="00123882">
      <w:pPr>
        <w:rPr>
          <w:rFonts w:ascii="StobiSerif Regular" w:hAnsi="StobiSerif Regular" w:cs="Arial"/>
          <w:sz w:val="21"/>
          <w:szCs w:val="21"/>
        </w:rPr>
      </w:pPr>
    </w:p>
    <w:p w14:paraId="55434421" w14:textId="77777777" w:rsidR="00123882" w:rsidRPr="00295FD5" w:rsidRDefault="00123882" w:rsidP="00123882">
      <w:pPr>
        <w:rPr>
          <w:rFonts w:ascii="StobiSerif Regular" w:hAnsi="StobiSerif Regular" w:cs="Arial"/>
          <w:sz w:val="21"/>
          <w:szCs w:val="21"/>
        </w:rPr>
      </w:pPr>
    </w:p>
    <w:p w14:paraId="10999436" w14:textId="77777777" w:rsidR="00123882" w:rsidRPr="00295FD5" w:rsidRDefault="00123882" w:rsidP="00123882">
      <w:pPr>
        <w:rPr>
          <w:rFonts w:ascii="StobiSerif Regular" w:hAnsi="StobiSerif Regular" w:cs="Arial"/>
          <w:sz w:val="21"/>
          <w:szCs w:val="21"/>
        </w:rPr>
      </w:pPr>
    </w:p>
    <w:p w14:paraId="6ED79682" w14:textId="77777777" w:rsidR="00123882" w:rsidRPr="00295FD5" w:rsidRDefault="00123882" w:rsidP="00123882">
      <w:pPr>
        <w:jc w:val="center"/>
        <w:rPr>
          <w:rFonts w:ascii="StobiSerif Regular" w:hAnsi="StobiSerif Regular" w:cs="Arial"/>
          <w:sz w:val="21"/>
          <w:szCs w:val="21"/>
        </w:rPr>
      </w:pPr>
      <w:r w:rsidRPr="00295FD5">
        <w:rPr>
          <w:rFonts w:ascii="StobiSerif Regular" w:hAnsi="StobiSerif Regular" w:cs="Arial"/>
          <w:sz w:val="21"/>
          <w:szCs w:val="21"/>
        </w:rPr>
        <w:t xml:space="preserve">Дата ________________________ </w:t>
      </w:r>
      <w:r w:rsidRPr="00295FD5">
        <w:rPr>
          <w:rFonts w:ascii="StobiSerif Regular" w:hAnsi="StobiSerif Regular" w:cs="Arial"/>
          <w:sz w:val="21"/>
          <w:szCs w:val="21"/>
        </w:rPr>
        <w:tab/>
      </w:r>
      <w:r w:rsidRPr="00295FD5">
        <w:rPr>
          <w:rFonts w:ascii="StobiSerif Regular" w:hAnsi="StobiSerif Regular" w:cs="Arial"/>
          <w:sz w:val="21"/>
          <w:szCs w:val="21"/>
        </w:rPr>
        <w:tab/>
        <w:t>М</w:t>
      </w:r>
      <w:r>
        <w:rPr>
          <w:rFonts w:ascii="StobiSerif Regular" w:hAnsi="StobiSerif Regular" w:cs="Arial"/>
          <w:sz w:val="21"/>
          <w:szCs w:val="21"/>
        </w:rPr>
        <w:t>.</w:t>
      </w:r>
      <w:r w:rsidRPr="00295FD5">
        <w:rPr>
          <w:rFonts w:ascii="StobiSerif Regular" w:hAnsi="StobiSerif Regular" w:cs="Arial"/>
          <w:sz w:val="21"/>
          <w:szCs w:val="21"/>
        </w:rPr>
        <w:t>П</w:t>
      </w:r>
      <w:r>
        <w:rPr>
          <w:rFonts w:ascii="StobiSerif Regular" w:hAnsi="StobiSerif Regular" w:cs="Arial"/>
          <w:sz w:val="21"/>
          <w:szCs w:val="21"/>
        </w:rPr>
        <w:t>.</w:t>
      </w:r>
      <w:r w:rsidRPr="00295FD5">
        <w:rPr>
          <w:rFonts w:ascii="StobiSerif Regular" w:hAnsi="StobiSerif Regular" w:cs="Arial"/>
          <w:sz w:val="21"/>
          <w:szCs w:val="21"/>
        </w:rPr>
        <w:t xml:space="preserve">                     Потпис ____________________________</w:t>
      </w:r>
    </w:p>
    <w:p w14:paraId="5FB5F096" w14:textId="77777777" w:rsidR="00123882" w:rsidRPr="00295FD5" w:rsidRDefault="00123882" w:rsidP="00123882">
      <w:pPr>
        <w:rPr>
          <w:rFonts w:ascii="StobiSerif Regular" w:hAnsi="StobiSerif Regular"/>
          <w:sz w:val="21"/>
          <w:szCs w:val="21"/>
        </w:rPr>
      </w:pPr>
    </w:p>
    <w:p w14:paraId="61DB91F7" w14:textId="77777777" w:rsidR="00123882" w:rsidRPr="00295FD5" w:rsidRDefault="00123882" w:rsidP="00123882">
      <w:pPr>
        <w:rPr>
          <w:rFonts w:ascii="StobiSerif Regular" w:hAnsi="StobiSerif Regular"/>
          <w:sz w:val="21"/>
          <w:szCs w:val="21"/>
        </w:rPr>
      </w:pPr>
    </w:p>
    <w:p w14:paraId="3F7BAB04" w14:textId="77777777" w:rsidR="00123882" w:rsidRPr="00295FD5" w:rsidRDefault="00123882" w:rsidP="00123882">
      <w:pPr>
        <w:rPr>
          <w:rFonts w:ascii="StobiSerif Regular" w:hAnsi="StobiSerif Regular"/>
          <w:sz w:val="21"/>
          <w:szCs w:val="21"/>
        </w:rPr>
      </w:pPr>
      <w:r w:rsidRPr="00295FD5">
        <w:rPr>
          <w:rFonts w:ascii="StobiSerif Regular" w:hAnsi="StobiSerif Regular"/>
          <w:sz w:val="21"/>
          <w:szCs w:val="21"/>
        </w:rPr>
        <w:br w:type="page"/>
      </w:r>
      <w:r w:rsidRPr="00295FD5">
        <w:rPr>
          <w:rFonts w:ascii="StobiSerif Regular" w:hAnsi="StobiSerif Regular" w:cs="Arial"/>
          <w:b/>
          <w:sz w:val="21"/>
          <w:szCs w:val="21"/>
        </w:rPr>
        <w:t>АНЕКС 6:</w:t>
      </w:r>
    </w:p>
    <w:p w14:paraId="065C7CB7" w14:textId="77777777" w:rsidR="00123882" w:rsidRPr="00295FD5" w:rsidRDefault="00123882" w:rsidP="00123882">
      <w:pPr>
        <w:widowControl w:val="0"/>
        <w:pBdr>
          <w:top w:val="single" w:sz="4" w:space="1" w:color="auto"/>
          <w:left w:val="single" w:sz="4" w:space="4" w:color="auto"/>
          <w:bottom w:val="single" w:sz="4" w:space="1" w:color="auto"/>
          <w:right w:val="single" w:sz="4" w:space="4" w:color="auto"/>
        </w:pBdr>
        <w:shd w:val="clear" w:color="auto" w:fill="BDD6EE"/>
        <w:autoSpaceDE w:val="0"/>
        <w:autoSpaceDN w:val="0"/>
        <w:adjustRightInd w:val="0"/>
        <w:snapToGrid w:val="0"/>
        <w:jc w:val="center"/>
        <w:rPr>
          <w:rFonts w:ascii="StobiSerif Regular" w:hAnsi="StobiSerif Regular"/>
          <w:b/>
          <w:color w:val="000000"/>
          <w:sz w:val="21"/>
          <w:szCs w:val="21"/>
        </w:rPr>
      </w:pPr>
      <w:r w:rsidRPr="00295FD5">
        <w:rPr>
          <w:rFonts w:ascii="StobiSerif Regular" w:hAnsi="StobiSerif Regular" w:cs="Arial"/>
          <w:b/>
          <w:sz w:val="21"/>
          <w:szCs w:val="21"/>
        </w:rPr>
        <w:t xml:space="preserve"> </w:t>
      </w:r>
      <w:r>
        <w:rPr>
          <w:rFonts w:ascii="StobiSerif Regular" w:hAnsi="StobiSerif Regular"/>
          <w:b/>
          <w:color w:val="000000"/>
          <w:sz w:val="21"/>
          <w:szCs w:val="21"/>
        </w:rPr>
        <w:t xml:space="preserve">МОДЕЛ </w:t>
      </w:r>
      <w:r w:rsidRPr="00295FD5">
        <w:rPr>
          <w:rFonts w:ascii="StobiSerif Regular" w:hAnsi="StobiSerif Regular"/>
          <w:b/>
          <w:color w:val="000000"/>
          <w:sz w:val="21"/>
          <w:szCs w:val="21"/>
        </w:rPr>
        <w:t xml:space="preserve">- ДОГОВОР ЗА </w:t>
      </w:r>
      <w:r>
        <w:rPr>
          <w:rFonts w:ascii="StobiSerif Regular" w:hAnsi="StobiSerif Regular"/>
          <w:b/>
          <w:color w:val="000000"/>
          <w:sz w:val="21"/>
          <w:szCs w:val="21"/>
        </w:rPr>
        <w:t>КОРИСТЕЊЕ</w:t>
      </w:r>
    </w:p>
    <w:p w14:paraId="25293E2A" w14:textId="77777777" w:rsidR="00123882" w:rsidRPr="00295FD5" w:rsidRDefault="00123882" w:rsidP="00123882">
      <w:pPr>
        <w:widowControl w:val="0"/>
        <w:autoSpaceDE w:val="0"/>
        <w:autoSpaceDN w:val="0"/>
        <w:adjustRightInd w:val="0"/>
        <w:snapToGrid w:val="0"/>
        <w:rPr>
          <w:rFonts w:ascii="StobiSerif Regular" w:hAnsi="StobiSerif Regular"/>
          <w:b/>
          <w:color w:val="000000"/>
          <w:sz w:val="21"/>
          <w:szCs w:val="21"/>
        </w:rPr>
      </w:pPr>
    </w:p>
    <w:p w14:paraId="3A42A840" w14:textId="77777777" w:rsidR="00123882" w:rsidRPr="00295FD5" w:rsidRDefault="00123882" w:rsidP="00123882">
      <w:pPr>
        <w:pStyle w:val="NormalWeb"/>
        <w:rPr>
          <w:rFonts w:ascii="StobiSerif Regular" w:hAnsi="StobiSerif Regular"/>
          <w:sz w:val="22"/>
          <w:szCs w:val="22"/>
          <w:lang w:val="mk-MK"/>
        </w:rPr>
      </w:pPr>
      <w:r w:rsidRPr="00295FD5">
        <w:rPr>
          <w:rFonts w:ascii="StobiSerif Regular" w:hAnsi="StobiSerif Regular" w:cs="Arial"/>
          <w:sz w:val="22"/>
          <w:szCs w:val="22"/>
          <w:lang w:val="mk-MK"/>
        </w:rPr>
        <w:t xml:space="preserve">Врз основа на </w:t>
      </w:r>
      <w:r w:rsidRPr="00C8463F">
        <w:rPr>
          <w:rFonts w:ascii="StobiSerif Regular" w:hAnsi="StobiSerif Regular" w:cs="Arial"/>
          <w:sz w:val="22"/>
          <w:szCs w:val="22"/>
          <w:lang w:val="mk-MK"/>
        </w:rPr>
        <w:t>член 42 став (1)</w:t>
      </w:r>
      <w:r>
        <w:rPr>
          <w:rFonts w:ascii="StobiSerif Regular" w:hAnsi="StobiSerif Regular" w:cs="Arial"/>
          <w:sz w:val="22"/>
          <w:szCs w:val="22"/>
          <w:lang w:val="mk-MK"/>
        </w:rPr>
        <w:t xml:space="preserve"> од Законот за дивечот и ловството (*) </w:t>
      </w:r>
      <w:r w:rsidRPr="0062358B">
        <w:rPr>
          <w:rFonts w:ascii="StobiSerif Regular" w:hAnsi="StobiSerif Regular" w:cs="Arial"/>
          <w:sz w:val="22"/>
          <w:szCs w:val="22"/>
        </w:rPr>
        <w:t>(</w:t>
      </w:r>
      <w:r w:rsidRPr="0062358B">
        <w:rPr>
          <w:rFonts w:ascii="StobiSerif Regular" w:hAnsi="StobiSerif Regular" w:cs="Arial"/>
          <w:sz w:val="22"/>
          <w:szCs w:val="22"/>
          <w:lang w:val="mk-MK"/>
        </w:rPr>
        <w:t>„Службен весник на Република Северна Македонија“ бр. 263/23</w:t>
      </w:r>
      <w:r>
        <w:rPr>
          <w:rFonts w:ascii="StobiSerif Regular" w:hAnsi="StobiSerif Regular" w:cs="Arial"/>
          <w:sz w:val="22"/>
          <w:szCs w:val="22"/>
          <w:lang w:val="mk-MK"/>
        </w:rPr>
        <w:t>,</w:t>
      </w:r>
      <w:r w:rsidRPr="0062358B">
        <w:rPr>
          <w:rFonts w:ascii="StobiSerif Regular" w:hAnsi="StobiSerif Regular" w:cs="Arial"/>
          <w:sz w:val="22"/>
          <w:szCs w:val="22"/>
          <w:lang w:val="mk-MK"/>
        </w:rPr>
        <w:t>170/24</w:t>
      </w:r>
      <w:r>
        <w:rPr>
          <w:rFonts w:ascii="StobiSerif Regular" w:hAnsi="StobiSerif Regular" w:cs="Arial"/>
          <w:sz w:val="22"/>
          <w:szCs w:val="22"/>
          <w:lang w:val="mk-MK"/>
        </w:rPr>
        <w:t xml:space="preserve"> и 132/25</w:t>
      </w:r>
      <w:r w:rsidRPr="0062358B">
        <w:rPr>
          <w:rFonts w:ascii="StobiSerif Regular" w:hAnsi="StobiSerif Regular" w:cs="Arial"/>
          <w:sz w:val="22"/>
          <w:szCs w:val="22"/>
          <w:lang w:val="mk-MK"/>
        </w:rPr>
        <w:t>)</w:t>
      </w:r>
    </w:p>
    <w:p w14:paraId="2A3D74AB" w14:textId="77777777" w:rsidR="00123882" w:rsidRDefault="00123882" w:rsidP="00123882">
      <w:pPr>
        <w:widowControl w:val="0"/>
        <w:autoSpaceDE w:val="0"/>
        <w:autoSpaceDN w:val="0"/>
        <w:adjustRightInd w:val="0"/>
        <w:ind w:left="360"/>
        <w:rPr>
          <w:rFonts w:ascii="StobiSerif Regular" w:hAnsi="StobiSerif Regular" w:cs="Arial"/>
          <w:b/>
          <w:sz w:val="22"/>
          <w:szCs w:val="22"/>
        </w:rPr>
      </w:pPr>
    </w:p>
    <w:p w14:paraId="12B1A0A9" w14:textId="77777777" w:rsidR="00123882" w:rsidRPr="00295FD5" w:rsidRDefault="00123882" w:rsidP="00123882">
      <w:pPr>
        <w:widowControl w:val="0"/>
        <w:autoSpaceDE w:val="0"/>
        <w:autoSpaceDN w:val="0"/>
        <w:adjustRightInd w:val="0"/>
        <w:ind w:left="360"/>
        <w:rPr>
          <w:rFonts w:ascii="StobiSerif Regular" w:hAnsi="StobiSerif Regular" w:cs="Arial"/>
          <w:b/>
          <w:sz w:val="22"/>
          <w:szCs w:val="22"/>
        </w:rPr>
      </w:pPr>
      <w:r w:rsidRPr="00295FD5">
        <w:rPr>
          <w:rFonts w:ascii="StobiSerif Regular" w:hAnsi="StobiSerif Regular" w:cs="Arial"/>
          <w:b/>
          <w:sz w:val="22"/>
          <w:szCs w:val="22"/>
        </w:rPr>
        <w:t xml:space="preserve">1. </w:t>
      </w:r>
      <w:r w:rsidRPr="00B60F31">
        <w:rPr>
          <w:rFonts w:ascii="StobiSerif Regular" w:hAnsi="StobiSerif Regular" w:cs="Arial"/>
          <w:b/>
          <w:sz w:val="22"/>
          <w:szCs w:val="22"/>
        </w:rPr>
        <w:t>МИНИСТЕРСТВОТО ЗА ЗЕМЈОДЕЛСТВО, ШУМАРСТВО И ВОДОСТОПАНСТВО</w:t>
      </w:r>
    </w:p>
    <w:p w14:paraId="436D3362" w14:textId="77777777" w:rsidR="00123882" w:rsidRPr="00295FD5" w:rsidRDefault="00123882" w:rsidP="00123882">
      <w:pPr>
        <w:widowControl w:val="0"/>
        <w:autoSpaceDE w:val="0"/>
        <w:autoSpaceDN w:val="0"/>
        <w:adjustRightInd w:val="0"/>
        <w:ind w:left="360"/>
        <w:rPr>
          <w:rFonts w:ascii="StobiSerif Regular" w:hAnsi="StobiSerif Regular" w:cs="Arial"/>
          <w:sz w:val="22"/>
          <w:szCs w:val="22"/>
        </w:rPr>
      </w:pPr>
      <w:r w:rsidRPr="00295FD5">
        <w:rPr>
          <w:rFonts w:ascii="StobiSerif Regular" w:hAnsi="StobiSerif Regular" w:cs="Arial"/>
          <w:sz w:val="22"/>
          <w:szCs w:val="22"/>
        </w:rPr>
        <w:t>Застапуван</w:t>
      </w:r>
      <w:r>
        <w:rPr>
          <w:rFonts w:ascii="StobiSerif Regular" w:hAnsi="StobiSerif Regular" w:cs="Arial"/>
          <w:sz w:val="22"/>
          <w:szCs w:val="22"/>
        </w:rPr>
        <w:t xml:space="preserve">о </w:t>
      </w:r>
      <w:r w:rsidRPr="00295FD5">
        <w:rPr>
          <w:rFonts w:ascii="StobiSerif Regular" w:hAnsi="StobiSerif Regular" w:cs="Arial"/>
          <w:sz w:val="22"/>
          <w:szCs w:val="22"/>
        </w:rPr>
        <w:t xml:space="preserve">од Министерот за земјоделство, шумарство и водостопанство </w:t>
      </w:r>
      <w:r>
        <w:rPr>
          <w:rFonts w:ascii="StobiSerif Regular" w:hAnsi="StobiSerif Regular" w:cs="Arial"/>
          <w:sz w:val="22"/>
          <w:szCs w:val="22"/>
        </w:rPr>
        <w:t>Цветан Трипуновски</w:t>
      </w:r>
      <w:r w:rsidRPr="00295FD5">
        <w:rPr>
          <w:rFonts w:ascii="StobiSerif Regular" w:hAnsi="StobiSerif Regular" w:cs="Arial"/>
          <w:sz w:val="22"/>
          <w:szCs w:val="22"/>
        </w:rPr>
        <w:t xml:space="preserve"> </w:t>
      </w:r>
    </w:p>
    <w:p w14:paraId="4F591516" w14:textId="77777777" w:rsidR="00123882" w:rsidRPr="00295FD5" w:rsidRDefault="00123882" w:rsidP="00123882">
      <w:pPr>
        <w:widowControl w:val="0"/>
        <w:autoSpaceDE w:val="0"/>
        <w:autoSpaceDN w:val="0"/>
        <w:adjustRightInd w:val="0"/>
        <w:ind w:left="360"/>
        <w:outlineLvl w:val="0"/>
        <w:rPr>
          <w:rFonts w:ascii="StobiSerif Regular" w:hAnsi="StobiSerif Regular" w:cs="Arial"/>
          <w:b/>
          <w:sz w:val="22"/>
          <w:szCs w:val="22"/>
        </w:rPr>
      </w:pPr>
    </w:p>
    <w:p w14:paraId="278AC8B5" w14:textId="77777777" w:rsidR="00123882" w:rsidRPr="00295FD5" w:rsidRDefault="00123882" w:rsidP="00123882">
      <w:pPr>
        <w:widowControl w:val="0"/>
        <w:autoSpaceDE w:val="0"/>
        <w:autoSpaceDN w:val="0"/>
        <w:adjustRightInd w:val="0"/>
        <w:ind w:left="360"/>
        <w:rPr>
          <w:rFonts w:ascii="StobiSerif Regular" w:hAnsi="StobiSerif Regular" w:cs="Arial"/>
          <w:b/>
          <w:sz w:val="22"/>
          <w:szCs w:val="22"/>
        </w:rPr>
      </w:pPr>
      <w:r w:rsidRPr="00295FD5">
        <w:rPr>
          <w:rFonts w:ascii="StobiSerif Regular" w:hAnsi="StobiSerif Regular" w:cs="Arial"/>
          <w:b/>
          <w:sz w:val="22"/>
          <w:szCs w:val="22"/>
        </w:rPr>
        <w:t xml:space="preserve"> и </w:t>
      </w:r>
    </w:p>
    <w:p w14:paraId="124287D2" w14:textId="77777777" w:rsidR="00123882" w:rsidRPr="00295FD5" w:rsidRDefault="00123882" w:rsidP="00123882">
      <w:pPr>
        <w:widowControl w:val="0"/>
        <w:autoSpaceDE w:val="0"/>
        <w:autoSpaceDN w:val="0"/>
        <w:adjustRightInd w:val="0"/>
        <w:ind w:left="360"/>
        <w:rPr>
          <w:rFonts w:ascii="StobiSerif Regular" w:hAnsi="StobiSerif Regular" w:cs="Arial"/>
          <w:b/>
          <w:sz w:val="22"/>
          <w:szCs w:val="22"/>
        </w:rPr>
      </w:pPr>
    </w:p>
    <w:p w14:paraId="1D614262" w14:textId="303C82C9" w:rsidR="00123882" w:rsidRPr="00295FD5" w:rsidRDefault="00123882" w:rsidP="00123882">
      <w:pPr>
        <w:widowControl w:val="0"/>
        <w:autoSpaceDE w:val="0"/>
        <w:autoSpaceDN w:val="0"/>
        <w:adjustRightInd w:val="0"/>
        <w:ind w:left="360"/>
        <w:outlineLvl w:val="0"/>
        <w:rPr>
          <w:rFonts w:ascii="StobiSerif Regular" w:hAnsi="StobiSerif Regular" w:cs="Arial"/>
          <w:b/>
          <w:bCs/>
          <w:sz w:val="22"/>
          <w:szCs w:val="22"/>
        </w:rPr>
      </w:pPr>
      <w:r w:rsidRPr="00295FD5">
        <w:rPr>
          <w:rFonts w:ascii="StobiSerif Regular" w:hAnsi="StobiSerif Regular" w:cs="Arial"/>
          <w:b/>
          <w:sz w:val="22"/>
          <w:szCs w:val="22"/>
        </w:rPr>
        <w:t xml:space="preserve">2. </w:t>
      </w:r>
      <w:r w:rsidRPr="00295FD5">
        <w:rPr>
          <w:rFonts w:ascii="StobiSerif Regular" w:hAnsi="StobiSerif Regular" w:cs="Arial"/>
          <w:sz w:val="22"/>
          <w:szCs w:val="22"/>
        </w:rPr>
        <w:t xml:space="preserve">Компанија /Понудувач </w:t>
      </w:r>
      <w:r>
        <w:rPr>
          <w:rFonts w:ascii="StobiSerif Regular" w:hAnsi="StobiSerif Regular" w:cs="Arial"/>
          <w:sz w:val="22"/>
          <w:szCs w:val="22"/>
        </w:rPr>
        <w:t>(</w:t>
      </w:r>
      <w:r w:rsidR="00374EEC">
        <w:rPr>
          <w:rFonts w:ascii="StobiSerif Regular" w:hAnsi="StobiSerif Regular" w:cs="Arial"/>
          <w:sz w:val="22"/>
          <w:szCs w:val="22"/>
          <w:u w:val="single"/>
          <w:lang w:val="en-US"/>
        </w:rPr>
        <w:t>_______________________________________</w:t>
      </w:r>
      <w:r>
        <w:rPr>
          <w:rFonts w:ascii="StobiSerif Regular" w:hAnsi="StobiSerif Regular" w:cs="Arial"/>
          <w:sz w:val="22"/>
          <w:szCs w:val="22"/>
          <w:u w:val="single"/>
        </w:rPr>
        <w:t>)</w:t>
      </w:r>
    </w:p>
    <w:p w14:paraId="373C5AD5" w14:textId="77777777" w:rsidR="00123882" w:rsidRPr="00295FD5" w:rsidRDefault="00123882" w:rsidP="00123882">
      <w:pPr>
        <w:pStyle w:val="body"/>
        <w:spacing w:after="0"/>
        <w:ind w:left="360" w:firstLine="0"/>
        <w:rPr>
          <w:rFonts w:ascii="StobiSerif Regular" w:hAnsi="StobiSerif Regular" w:cs="Arial"/>
          <w:sz w:val="22"/>
          <w:szCs w:val="22"/>
          <w:lang w:val="mk-MK"/>
        </w:rPr>
      </w:pPr>
      <w:r w:rsidRPr="00295FD5">
        <w:rPr>
          <w:rFonts w:ascii="StobiSerif Regular" w:hAnsi="StobiSerif Regular" w:cs="Arial"/>
          <w:sz w:val="22"/>
          <w:szCs w:val="22"/>
          <w:lang w:val="mk-MK"/>
        </w:rPr>
        <w:t xml:space="preserve">застапувано од лицето (во натамошниот текст </w:t>
      </w:r>
      <w:r>
        <w:rPr>
          <w:rFonts w:ascii="StobiSerif Regular" w:hAnsi="StobiSerif Regular" w:cs="Arial"/>
          <w:sz w:val="22"/>
          <w:szCs w:val="22"/>
          <w:lang w:val="mk-MK"/>
        </w:rPr>
        <w:t>корисник на дивечот во ловиштето</w:t>
      </w:r>
      <w:r w:rsidRPr="00295FD5">
        <w:rPr>
          <w:rFonts w:ascii="StobiSerif Regular" w:hAnsi="StobiSerif Regular" w:cs="Arial"/>
          <w:sz w:val="22"/>
          <w:szCs w:val="22"/>
          <w:lang w:val="mk-MK"/>
        </w:rPr>
        <w:t>).</w:t>
      </w:r>
    </w:p>
    <w:p w14:paraId="21755DD2" w14:textId="77777777" w:rsidR="00123882" w:rsidRPr="00295FD5" w:rsidRDefault="00123882" w:rsidP="00123882">
      <w:pPr>
        <w:rPr>
          <w:rFonts w:ascii="StobiSerif Regular" w:hAnsi="StobiSerif Regular" w:cs="Arial"/>
          <w:sz w:val="22"/>
          <w:szCs w:val="22"/>
        </w:rPr>
      </w:pPr>
    </w:p>
    <w:p w14:paraId="2E9CFCDC" w14:textId="679B11A3" w:rsidR="00123882" w:rsidRPr="00295FD5" w:rsidRDefault="00123882" w:rsidP="00123882">
      <w:pPr>
        <w:widowControl w:val="0"/>
        <w:autoSpaceDE w:val="0"/>
        <w:autoSpaceDN w:val="0"/>
        <w:adjustRightInd w:val="0"/>
        <w:ind w:left="360" w:firstLine="360"/>
        <w:jc w:val="center"/>
        <w:rPr>
          <w:rFonts w:ascii="StobiSerif Regular" w:hAnsi="StobiSerif Regular" w:cs="Arial"/>
          <w:sz w:val="22"/>
          <w:szCs w:val="22"/>
        </w:rPr>
      </w:pPr>
      <w:r w:rsidRPr="00295FD5">
        <w:rPr>
          <w:rFonts w:ascii="StobiSerif Regular" w:hAnsi="StobiSerif Regular" w:cs="Arial"/>
          <w:sz w:val="22"/>
          <w:szCs w:val="22"/>
        </w:rPr>
        <w:t xml:space="preserve">на ден </w:t>
      </w:r>
      <w:r w:rsidR="00374EEC">
        <w:rPr>
          <w:rFonts w:ascii="StobiSerif Regular" w:hAnsi="StobiSerif Regular" w:cs="Arial"/>
          <w:sz w:val="22"/>
          <w:szCs w:val="22"/>
          <w:u w:val="single"/>
          <w:lang w:val="en-US"/>
        </w:rPr>
        <w:t>___________</w:t>
      </w:r>
      <w:r w:rsidRPr="00295FD5">
        <w:rPr>
          <w:rFonts w:ascii="StobiSerif Regular" w:hAnsi="StobiSerif Regular" w:cs="Arial"/>
          <w:sz w:val="22"/>
          <w:szCs w:val="22"/>
        </w:rPr>
        <w:t xml:space="preserve"> година во Скопје, склучија</w:t>
      </w:r>
    </w:p>
    <w:p w14:paraId="579D46E8" w14:textId="77777777" w:rsidR="00123882" w:rsidRPr="00295FD5" w:rsidRDefault="00123882" w:rsidP="00123882">
      <w:pPr>
        <w:widowControl w:val="0"/>
        <w:autoSpaceDE w:val="0"/>
        <w:autoSpaceDN w:val="0"/>
        <w:adjustRightInd w:val="0"/>
        <w:ind w:left="360"/>
        <w:rPr>
          <w:rFonts w:ascii="StobiSerif Regular" w:hAnsi="StobiSerif Regular" w:cs="Arial"/>
          <w:sz w:val="22"/>
          <w:szCs w:val="22"/>
        </w:rPr>
      </w:pPr>
    </w:p>
    <w:p w14:paraId="47B61AF5" w14:textId="77777777" w:rsidR="00123882" w:rsidRPr="00295FD5" w:rsidRDefault="00123882" w:rsidP="00123882">
      <w:pPr>
        <w:jc w:val="center"/>
        <w:rPr>
          <w:rFonts w:ascii="StobiSerif Regular" w:hAnsi="StobiSerif Regular" w:cs="Arial"/>
          <w:b/>
          <w:sz w:val="22"/>
          <w:szCs w:val="22"/>
          <w:lang w:val="ru-RU"/>
        </w:rPr>
      </w:pPr>
    </w:p>
    <w:p w14:paraId="3034F954" w14:textId="77777777" w:rsidR="00123882" w:rsidRPr="00295FD5"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 xml:space="preserve">ДОГОВОР </w:t>
      </w:r>
    </w:p>
    <w:p w14:paraId="7B4DDA90" w14:textId="659EA598" w:rsidR="00123882" w:rsidRPr="00374EEC" w:rsidRDefault="00123882" w:rsidP="00123882">
      <w:pPr>
        <w:jc w:val="center"/>
        <w:rPr>
          <w:rFonts w:ascii="StobiSerif Regular" w:hAnsi="StobiSerif Regular" w:cs="Arial"/>
          <w:b/>
          <w:sz w:val="22"/>
          <w:szCs w:val="22"/>
          <w:lang w:val="en-US"/>
        </w:rPr>
      </w:pPr>
      <w:r w:rsidRPr="00295FD5">
        <w:rPr>
          <w:rFonts w:ascii="StobiSerif Regular" w:hAnsi="StobiSerif Regular" w:cs="Arial"/>
          <w:b/>
          <w:sz w:val="22"/>
          <w:szCs w:val="22"/>
        </w:rPr>
        <w:t xml:space="preserve">ЗА </w:t>
      </w:r>
      <w:r>
        <w:rPr>
          <w:rFonts w:ascii="StobiSerif Regular" w:hAnsi="StobiSerif Regular" w:cs="Arial"/>
          <w:b/>
          <w:sz w:val="22"/>
          <w:szCs w:val="22"/>
        </w:rPr>
        <w:t>КОРИСТЕЊЕ</w:t>
      </w:r>
      <w:r w:rsidRPr="00295FD5">
        <w:rPr>
          <w:rFonts w:ascii="StobiSerif Regular" w:hAnsi="StobiSerif Regular" w:cs="Arial"/>
          <w:b/>
          <w:sz w:val="22"/>
          <w:szCs w:val="22"/>
        </w:rPr>
        <w:t xml:space="preserve"> НА ДИВЕЧОТ ВО ЛОВИШТЕТО  </w:t>
      </w:r>
      <w:r w:rsidR="00374EEC">
        <w:rPr>
          <w:rFonts w:ascii="StobiSerif Regular" w:hAnsi="StobiSerif Regular" w:cs="Arial"/>
          <w:b/>
          <w:sz w:val="22"/>
          <w:szCs w:val="22"/>
        </w:rPr>
        <w:t>Бр.</w:t>
      </w:r>
      <w:r w:rsidR="00374EEC">
        <w:rPr>
          <w:rFonts w:ascii="StobiSerif Regular" w:hAnsi="StobiSerif Regular" w:cs="Arial"/>
          <w:b/>
          <w:sz w:val="22"/>
          <w:szCs w:val="22"/>
          <w:u w:val="single"/>
          <w:lang w:val="en-US"/>
        </w:rPr>
        <w:t>__________________</w:t>
      </w:r>
    </w:p>
    <w:p w14:paraId="74C6B85A" w14:textId="77777777" w:rsidR="00123882" w:rsidRDefault="00123882" w:rsidP="00123882">
      <w:pPr>
        <w:jc w:val="center"/>
        <w:rPr>
          <w:rFonts w:ascii="StobiSerif Regular" w:hAnsi="StobiSerif Regular" w:cs="Arial"/>
          <w:b/>
          <w:sz w:val="22"/>
          <w:szCs w:val="22"/>
        </w:rPr>
      </w:pPr>
    </w:p>
    <w:p w14:paraId="069B4039" w14:textId="77777777" w:rsidR="00123882" w:rsidRPr="00295FD5"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Член 1</w:t>
      </w:r>
    </w:p>
    <w:p w14:paraId="0CFB7100" w14:textId="77777777" w:rsidR="00123882" w:rsidRPr="00295FD5"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Цел на договорот</w:t>
      </w:r>
    </w:p>
    <w:p w14:paraId="252AB982" w14:textId="77777777" w:rsidR="00123882" w:rsidRPr="00295FD5" w:rsidRDefault="00123882" w:rsidP="00123882">
      <w:pPr>
        <w:jc w:val="center"/>
        <w:rPr>
          <w:rFonts w:ascii="StobiSerif Regular" w:hAnsi="StobiSerif Regular" w:cs="Arial"/>
          <w:b/>
          <w:sz w:val="22"/>
          <w:szCs w:val="22"/>
        </w:rPr>
      </w:pPr>
    </w:p>
    <w:p w14:paraId="731B8604" w14:textId="70B4CCD4" w:rsidR="00123882" w:rsidRPr="00295FD5" w:rsidRDefault="00123882" w:rsidP="00123882">
      <w:pPr>
        <w:pStyle w:val="BodyText"/>
        <w:widowControl w:val="0"/>
        <w:autoSpaceDE w:val="0"/>
        <w:autoSpaceDN w:val="0"/>
        <w:adjustRightInd w:val="0"/>
        <w:spacing w:after="0" w:line="240" w:lineRule="auto"/>
        <w:jc w:val="both"/>
        <w:rPr>
          <w:rFonts w:ascii="StobiSerif Regular" w:hAnsi="StobiSerif Regular" w:cs="Arial"/>
          <w:spacing w:val="0"/>
          <w:sz w:val="22"/>
          <w:szCs w:val="22"/>
          <w:lang w:val="mk-MK" w:eastAsia="en-US"/>
        </w:rPr>
      </w:pPr>
      <w:r w:rsidRPr="00295FD5">
        <w:rPr>
          <w:rFonts w:ascii="StobiSerif Regular" w:hAnsi="StobiSerif Regular" w:cs="Arial"/>
          <w:spacing w:val="0"/>
          <w:sz w:val="22"/>
          <w:szCs w:val="22"/>
          <w:lang w:val="mk-MK" w:eastAsia="en-US"/>
        </w:rPr>
        <w:t xml:space="preserve">Цел на овој Договор е уредување на правата и обврските на </w:t>
      </w:r>
      <w:r>
        <w:rPr>
          <w:rFonts w:ascii="StobiSerif Regular" w:hAnsi="StobiSerif Regular" w:cs="Arial"/>
          <w:spacing w:val="0"/>
          <w:sz w:val="22"/>
          <w:szCs w:val="22"/>
          <w:lang w:val="mk-MK" w:eastAsia="en-US"/>
        </w:rPr>
        <w:t>Министерството за земјоделство, шумарство и водостопанство</w:t>
      </w:r>
      <w:r w:rsidRPr="00295FD5">
        <w:rPr>
          <w:rFonts w:ascii="StobiSerif Regular" w:hAnsi="StobiSerif Regular" w:cs="Arial"/>
          <w:spacing w:val="0"/>
          <w:sz w:val="22"/>
          <w:szCs w:val="22"/>
          <w:lang w:val="mk-MK" w:eastAsia="en-US"/>
        </w:rPr>
        <w:t xml:space="preserve"> и </w:t>
      </w:r>
      <w:r>
        <w:rPr>
          <w:rFonts w:ascii="StobiSerif Regular" w:hAnsi="StobiSerif Regular" w:cs="Arial"/>
          <w:spacing w:val="0"/>
          <w:sz w:val="22"/>
          <w:szCs w:val="22"/>
          <w:lang w:val="mk-MK" w:eastAsia="en-US"/>
        </w:rPr>
        <w:t xml:space="preserve">Корисникот на дивечот во ловиштето </w:t>
      </w:r>
      <w:r w:rsidRPr="00295FD5">
        <w:rPr>
          <w:rFonts w:ascii="StobiSerif Regular" w:hAnsi="StobiSerif Regular" w:cs="Arial"/>
          <w:spacing w:val="0"/>
          <w:sz w:val="22"/>
          <w:szCs w:val="22"/>
          <w:lang w:val="mk-MK" w:eastAsia="en-US"/>
        </w:rPr>
        <w:t>кои произлегуваат од доделувањето на дивечот на користење</w:t>
      </w:r>
      <w:r>
        <w:rPr>
          <w:rFonts w:ascii="StobiSerif Regular" w:hAnsi="StobiSerif Regular" w:cs="Arial"/>
          <w:spacing w:val="0"/>
          <w:sz w:val="22"/>
          <w:szCs w:val="22"/>
          <w:lang w:val="mk-MK" w:eastAsia="en-US"/>
        </w:rPr>
        <w:t xml:space="preserve"> </w:t>
      </w:r>
      <w:r w:rsidRPr="00295FD5">
        <w:rPr>
          <w:rFonts w:ascii="StobiSerif Regular" w:hAnsi="StobiSerif Regular" w:cs="Arial"/>
          <w:spacing w:val="0"/>
          <w:sz w:val="22"/>
          <w:szCs w:val="22"/>
          <w:lang w:val="mk-MK" w:eastAsia="en-US"/>
        </w:rPr>
        <w:t xml:space="preserve">во ловиштето </w:t>
      </w:r>
      <w:r w:rsidR="00D54EBF">
        <w:rPr>
          <w:rFonts w:ascii="StobiSerif Regular" w:hAnsi="StobiSerif Regular" w:cs="Arial"/>
          <w:spacing w:val="0"/>
          <w:sz w:val="22"/>
          <w:szCs w:val="22"/>
          <w:lang w:val="mk-MK" w:eastAsia="en-US"/>
        </w:rPr>
        <w:t>бр.</w:t>
      </w:r>
      <w:r w:rsidR="00374EEC">
        <w:rPr>
          <w:rFonts w:ascii="StobiSerif Regular" w:hAnsi="StobiSerif Regular" w:cs="Arial"/>
          <w:spacing w:val="0"/>
          <w:sz w:val="22"/>
          <w:szCs w:val="22"/>
          <w:u w:val="single"/>
          <w:lang w:val="en-US" w:eastAsia="en-US"/>
        </w:rPr>
        <w:t>__________________</w:t>
      </w:r>
      <w:r w:rsidRPr="00295FD5">
        <w:rPr>
          <w:rFonts w:ascii="StobiSerif Regular" w:hAnsi="StobiSerif Regular" w:cs="Arial"/>
          <w:spacing w:val="0"/>
          <w:sz w:val="22"/>
          <w:szCs w:val="22"/>
          <w:lang w:val="mk-MK" w:eastAsia="en-US"/>
        </w:rPr>
        <w:t xml:space="preserve">, како и други права и обврски за </w:t>
      </w:r>
      <w:r>
        <w:rPr>
          <w:rFonts w:ascii="StobiSerif Regular" w:hAnsi="StobiSerif Regular" w:cs="Arial"/>
          <w:spacing w:val="0"/>
          <w:sz w:val="22"/>
          <w:szCs w:val="22"/>
          <w:lang w:val="mk-MK" w:eastAsia="en-US"/>
        </w:rPr>
        <w:t>Министерството за земјоделство, шумарство и водостопанство</w:t>
      </w:r>
      <w:r w:rsidRPr="00295FD5">
        <w:rPr>
          <w:rFonts w:ascii="StobiSerif Regular" w:hAnsi="StobiSerif Regular" w:cs="Arial"/>
          <w:spacing w:val="0"/>
          <w:sz w:val="22"/>
          <w:szCs w:val="22"/>
          <w:lang w:val="mk-MK" w:eastAsia="en-US"/>
        </w:rPr>
        <w:t xml:space="preserve"> и </w:t>
      </w:r>
      <w:r>
        <w:rPr>
          <w:rFonts w:ascii="StobiSerif Regular" w:hAnsi="StobiSerif Regular" w:cs="Arial"/>
          <w:spacing w:val="0"/>
          <w:sz w:val="22"/>
          <w:szCs w:val="22"/>
          <w:lang w:val="mk-MK" w:eastAsia="en-US"/>
        </w:rPr>
        <w:t xml:space="preserve">корисникот на дивечот во ловиштето </w:t>
      </w:r>
      <w:r w:rsidRPr="00295FD5">
        <w:rPr>
          <w:rFonts w:ascii="StobiSerif Regular" w:hAnsi="StobiSerif Regular" w:cs="Arial"/>
          <w:spacing w:val="0"/>
          <w:sz w:val="22"/>
          <w:szCs w:val="22"/>
          <w:lang w:val="mk-MK" w:eastAsia="en-US"/>
        </w:rPr>
        <w:t>кои произлегуваат од овој Договор.</w:t>
      </w:r>
    </w:p>
    <w:p w14:paraId="01F146D6" w14:textId="77777777" w:rsidR="00123882" w:rsidRPr="00295FD5" w:rsidRDefault="00123882" w:rsidP="00123882">
      <w:pPr>
        <w:rPr>
          <w:rFonts w:ascii="StobiSerif Regular" w:hAnsi="StobiSerif Regular" w:cs="Arial"/>
          <w:sz w:val="22"/>
          <w:szCs w:val="22"/>
        </w:rPr>
      </w:pPr>
    </w:p>
    <w:p w14:paraId="20372B21" w14:textId="77777777" w:rsidR="00123882" w:rsidRPr="00267DB8" w:rsidRDefault="00123882" w:rsidP="00267DB8">
      <w:pPr>
        <w:pStyle w:val="Heading1"/>
        <w:rPr>
          <w:sz w:val="22"/>
          <w:szCs w:val="20"/>
        </w:rPr>
      </w:pPr>
      <w:r w:rsidRPr="00267DB8">
        <w:rPr>
          <w:sz w:val="22"/>
          <w:szCs w:val="20"/>
        </w:rPr>
        <w:t>Член 2</w:t>
      </w:r>
    </w:p>
    <w:p w14:paraId="7F7E4AFB" w14:textId="77777777" w:rsidR="00123882" w:rsidRPr="00267DB8" w:rsidRDefault="00123882" w:rsidP="00267DB8">
      <w:pPr>
        <w:pStyle w:val="Heading1"/>
        <w:rPr>
          <w:caps/>
          <w:sz w:val="22"/>
          <w:szCs w:val="20"/>
        </w:rPr>
      </w:pPr>
      <w:r w:rsidRPr="00267DB8">
        <w:rPr>
          <w:sz w:val="22"/>
          <w:szCs w:val="20"/>
        </w:rPr>
        <w:t>Предмет на користење</w:t>
      </w:r>
    </w:p>
    <w:p w14:paraId="2B0F86A8" w14:textId="77777777" w:rsidR="00123882" w:rsidRPr="00295FD5" w:rsidRDefault="00123882" w:rsidP="00123882">
      <w:pPr>
        <w:rPr>
          <w:rFonts w:ascii="StobiSerif Regular" w:hAnsi="StobiSerif Regular" w:cs="Arial"/>
          <w:sz w:val="22"/>
          <w:szCs w:val="22"/>
        </w:rPr>
      </w:pPr>
    </w:p>
    <w:p w14:paraId="0DAD9E18" w14:textId="462A0426" w:rsidR="00123882" w:rsidRPr="00267DB8" w:rsidRDefault="00123882" w:rsidP="00123882">
      <w:pPr>
        <w:pStyle w:val="Heading3"/>
        <w:keepNext w:val="0"/>
        <w:spacing w:before="0" w:after="0"/>
        <w:rPr>
          <w:rFonts w:ascii="StobiSerif Regular" w:hAnsi="StobiSerif Regular" w:cs="Arial"/>
          <w:b w:val="0"/>
          <w:bCs w:val="0"/>
          <w:sz w:val="22"/>
          <w:szCs w:val="22"/>
          <w:lang w:eastAsia="en-US"/>
        </w:rPr>
      </w:pPr>
      <w:r w:rsidRPr="00267DB8">
        <w:rPr>
          <w:rFonts w:ascii="StobiSerif Regular" w:hAnsi="StobiSerif Regular" w:cs="Arial"/>
          <w:b w:val="0"/>
          <w:bCs w:val="0"/>
          <w:sz w:val="22"/>
          <w:szCs w:val="22"/>
          <w:lang w:eastAsia="en-US"/>
        </w:rPr>
        <w:t xml:space="preserve">Предмет на користење е дивечот во ловиштето </w:t>
      </w:r>
      <w:r w:rsidR="00D54EBF" w:rsidRPr="00267DB8">
        <w:rPr>
          <w:rFonts w:ascii="StobiSerif Regular" w:hAnsi="StobiSerif Regular" w:cs="Arial"/>
          <w:b w:val="0"/>
          <w:bCs w:val="0"/>
          <w:sz w:val="22"/>
          <w:szCs w:val="22"/>
          <w:lang w:eastAsia="en-US"/>
        </w:rPr>
        <w:t>бр.</w:t>
      </w:r>
      <w:r w:rsidR="00D54EBF" w:rsidRPr="00267DB8">
        <w:rPr>
          <w:rFonts w:ascii="StobiSerif Regular" w:hAnsi="StobiSerif Regular" w:cs="Arial"/>
          <w:b w:val="0"/>
          <w:bCs w:val="0"/>
          <w:sz w:val="22"/>
          <w:szCs w:val="22"/>
          <w:u w:val="single"/>
          <w:lang w:eastAsia="en-US"/>
        </w:rPr>
        <w:t xml:space="preserve"> </w:t>
      </w:r>
      <w:r w:rsidR="00D54EBF" w:rsidRPr="00267DB8">
        <w:rPr>
          <w:rFonts w:ascii="StobiSerif Regular" w:hAnsi="StobiSerif Regular" w:cs="Arial"/>
          <w:b w:val="0"/>
          <w:bCs w:val="0"/>
          <w:sz w:val="22"/>
          <w:szCs w:val="22"/>
          <w:u w:val="single"/>
          <w:lang w:val="en-US" w:eastAsia="en-US"/>
        </w:rPr>
        <w:t>___________________</w:t>
      </w:r>
      <w:r w:rsidRPr="00267DB8">
        <w:rPr>
          <w:rFonts w:ascii="StobiSerif Regular" w:hAnsi="StobiSerif Regular" w:cs="Arial"/>
          <w:b w:val="0"/>
          <w:bCs w:val="0"/>
          <w:sz w:val="22"/>
          <w:szCs w:val="22"/>
          <w:lang w:eastAsia="en-US"/>
        </w:rPr>
        <w:t xml:space="preserve">, како добро од општ интерес на Република </w:t>
      </w:r>
      <w:r w:rsidRPr="00267DB8">
        <w:rPr>
          <w:rFonts w:ascii="StobiSerif Regular" w:hAnsi="StobiSerif Regular" w:cs="Arial"/>
          <w:b w:val="0"/>
          <w:bCs w:val="0"/>
          <w:sz w:val="22"/>
          <w:szCs w:val="22"/>
        </w:rPr>
        <w:t>Северна</w:t>
      </w:r>
      <w:r w:rsidRPr="00267DB8">
        <w:rPr>
          <w:rFonts w:ascii="StobiSerif Regular" w:hAnsi="StobiSerif Regular" w:cs="Arial"/>
          <w:b w:val="0"/>
          <w:bCs w:val="0"/>
          <w:sz w:val="22"/>
          <w:szCs w:val="22"/>
          <w:lang w:eastAsia="en-US"/>
        </w:rPr>
        <w:t xml:space="preserve"> Македонија, каде што корисникот на дивечот во ловиштето ќе врши одгледување, заштита, ловење и користење на дивечот во ова ловиште.</w:t>
      </w:r>
    </w:p>
    <w:p w14:paraId="5896C7FF" w14:textId="77777777" w:rsidR="00123882" w:rsidRPr="00295FD5" w:rsidRDefault="00123882" w:rsidP="00123882">
      <w:pPr>
        <w:widowControl w:val="0"/>
        <w:autoSpaceDE w:val="0"/>
        <w:autoSpaceDN w:val="0"/>
        <w:adjustRightInd w:val="0"/>
        <w:ind w:firstLine="720"/>
        <w:rPr>
          <w:rFonts w:ascii="StobiSerif Regular" w:hAnsi="StobiSerif Regular" w:cs="Arial"/>
          <w:sz w:val="22"/>
          <w:szCs w:val="22"/>
        </w:rPr>
      </w:pPr>
    </w:p>
    <w:p w14:paraId="2B837434" w14:textId="77777777" w:rsidR="00123882" w:rsidRPr="00295FD5"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Член 3</w:t>
      </w:r>
    </w:p>
    <w:p w14:paraId="6D0DBE50" w14:textId="77777777" w:rsidR="00123882" w:rsidRPr="00295FD5"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 xml:space="preserve">Рок на </w:t>
      </w:r>
      <w:r>
        <w:rPr>
          <w:rFonts w:ascii="StobiSerif Regular" w:hAnsi="StobiSerif Regular" w:cs="Arial"/>
          <w:b/>
          <w:sz w:val="22"/>
          <w:szCs w:val="22"/>
        </w:rPr>
        <w:t>користење</w:t>
      </w:r>
    </w:p>
    <w:p w14:paraId="2D22B7F9" w14:textId="29AE149F" w:rsidR="00123882" w:rsidRPr="001F5FE2" w:rsidRDefault="00123882" w:rsidP="00123882">
      <w:pPr>
        <w:pStyle w:val="NormalWeb"/>
        <w:spacing w:before="0" w:after="0"/>
        <w:ind w:right="81"/>
        <w:rPr>
          <w:rFonts w:ascii="StobiSerif Regular" w:hAnsi="StobiSerif Regular" w:cs="Arial"/>
          <w:sz w:val="22"/>
          <w:szCs w:val="22"/>
        </w:rPr>
      </w:pPr>
      <w:r>
        <w:rPr>
          <w:rFonts w:ascii="StobiSerif Regular" w:hAnsi="StobiSerif Regular" w:cs="Arial"/>
          <w:sz w:val="22"/>
          <w:szCs w:val="22"/>
          <w:lang w:val="mk-MK"/>
        </w:rPr>
        <w:t>Министерството за земјоделство, шумарство и водостопанство</w:t>
      </w:r>
      <w:r w:rsidRPr="00295FD5">
        <w:rPr>
          <w:rFonts w:ascii="StobiSerif Regular" w:hAnsi="StobiSerif Regular" w:cs="Arial"/>
          <w:sz w:val="22"/>
          <w:szCs w:val="22"/>
          <w:lang w:val="mk-MK"/>
        </w:rPr>
        <w:t xml:space="preserve"> на </w:t>
      </w:r>
      <w:r>
        <w:rPr>
          <w:rFonts w:ascii="StobiSerif Regular" w:hAnsi="StobiSerif Regular" w:cs="Arial"/>
          <w:sz w:val="22"/>
          <w:szCs w:val="22"/>
          <w:lang w:val="mk-MK"/>
        </w:rPr>
        <w:t xml:space="preserve">корисникот на дивечот во ловиштето, </w:t>
      </w:r>
      <w:r w:rsidRPr="00295FD5">
        <w:rPr>
          <w:rFonts w:ascii="StobiSerif Regular" w:hAnsi="StobiSerif Regular" w:cs="Arial"/>
          <w:sz w:val="22"/>
          <w:szCs w:val="22"/>
          <w:lang w:val="mk-MK"/>
        </w:rPr>
        <w:t xml:space="preserve">му </w:t>
      </w:r>
      <w:r>
        <w:rPr>
          <w:rFonts w:ascii="StobiSerif Regular" w:hAnsi="StobiSerif Regular" w:cs="Arial"/>
          <w:sz w:val="22"/>
          <w:szCs w:val="22"/>
          <w:lang w:val="mk-MK"/>
        </w:rPr>
        <w:t xml:space="preserve">го </w:t>
      </w:r>
      <w:r w:rsidRPr="00295FD5">
        <w:rPr>
          <w:rFonts w:ascii="StobiSerif Regular" w:hAnsi="StobiSerif Regular" w:cs="Arial"/>
          <w:sz w:val="22"/>
          <w:szCs w:val="22"/>
          <w:lang w:val="mk-MK"/>
        </w:rPr>
        <w:t>дава на користење дивеч</w:t>
      </w:r>
      <w:r>
        <w:rPr>
          <w:rFonts w:ascii="StobiSerif Regular" w:hAnsi="StobiSerif Regular" w:cs="Arial"/>
          <w:sz w:val="22"/>
          <w:szCs w:val="22"/>
          <w:lang w:val="mk-MK"/>
        </w:rPr>
        <w:t>от</w:t>
      </w:r>
      <w:r w:rsidRPr="00295FD5">
        <w:rPr>
          <w:rFonts w:ascii="StobiSerif Regular" w:hAnsi="StobiSerif Regular" w:cs="Arial"/>
          <w:sz w:val="22"/>
          <w:szCs w:val="22"/>
          <w:lang w:val="mk-MK"/>
        </w:rPr>
        <w:t xml:space="preserve"> </w:t>
      </w:r>
      <w:r>
        <w:rPr>
          <w:rFonts w:ascii="StobiSerif Regular" w:hAnsi="StobiSerif Regular" w:cs="Arial"/>
          <w:sz w:val="22"/>
          <w:szCs w:val="22"/>
          <w:lang w:val="mk-MK"/>
        </w:rPr>
        <w:t xml:space="preserve">во ловиштето </w:t>
      </w:r>
      <w:r w:rsidRPr="00295FD5">
        <w:rPr>
          <w:rFonts w:ascii="StobiSerif Regular" w:hAnsi="StobiSerif Regular" w:cs="Arial"/>
          <w:sz w:val="22"/>
          <w:szCs w:val="22"/>
          <w:lang w:val="mk-MK"/>
        </w:rPr>
        <w:t xml:space="preserve">за период од </w:t>
      </w:r>
      <w:r>
        <w:rPr>
          <w:rFonts w:ascii="StobiSerif Regular" w:hAnsi="StobiSerif Regular" w:cs="Arial"/>
          <w:sz w:val="22"/>
          <w:szCs w:val="22"/>
          <w:lang w:val="mk-MK"/>
        </w:rPr>
        <w:t xml:space="preserve">20 </w:t>
      </w:r>
      <w:r w:rsidRPr="00295FD5">
        <w:rPr>
          <w:rFonts w:ascii="StobiSerif Regular" w:hAnsi="StobiSerif Regular" w:cs="Arial"/>
          <w:sz w:val="22"/>
          <w:szCs w:val="22"/>
          <w:lang w:val="mk-MK"/>
        </w:rPr>
        <w:t xml:space="preserve">години, од </w:t>
      </w:r>
      <w:r w:rsidR="00A62CCF" w:rsidRPr="00A62CCF">
        <w:rPr>
          <w:rFonts w:ascii="StobiSerif Regular" w:hAnsi="StobiSerif Regular" w:cs="Arial"/>
          <w:sz w:val="22"/>
          <w:szCs w:val="22"/>
        </w:rPr>
        <w:t>______</w:t>
      </w:r>
      <w:r w:rsidR="001F5FE2">
        <w:rPr>
          <w:rFonts w:ascii="StobiSerif Regular" w:hAnsi="StobiSerif Regular" w:cs="Arial"/>
          <w:sz w:val="22"/>
          <w:szCs w:val="22"/>
        </w:rPr>
        <w:t>___</w:t>
      </w:r>
      <w:r w:rsidR="00201B0C">
        <w:rPr>
          <w:rFonts w:ascii="StobiSerif Regular" w:hAnsi="StobiSerif Regular" w:cs="Arial"/>
          <w:sz w:val="22"/>
          <w:szCs w:val="22"/>
        </w:rPr>
        <w:t xml:space="preserve"> </w:t>
      </w:r>
      <w:r w:rsidR="00201B0C">
        <w:rPr>
          <w:rFonts w:ascii="StobiSerif Regular" w:hAnsi="StobiSerif Regular" w:cs="Arial"/>
          <w:sz w:val="22"/>
          <w:szCs w:val="22"/>
          <w:lang w:val="mk-MK"/>
        </w:rPr>
        <w:t>година</w:t>
      </w:r>
      <w:r w:rsidR="001F5FE2">
        <w:rPr>
          <w:rFonts w:ascii="StobiSerif Regular" w:hAnsi="StobiSerif Regular" w:cs="Arial"/>
          <w:sz w:val="22"/>
          <w:szCs w:val="22"/>
        </w:rPr>
        <w:t xml:space="preserve"> </w:t>
      </w:r>
      <w:r w:rsidRPr="00A62CCF">
        <w:rPr>
          <w:rFonts w:ascii="StobiSerif Regular" w:hAnsi="StobiSerif Regular" w:cs="Arial"/>
          <w:sz w:val="22"/>
          <w:szCs w:val="22"/>
          <w:lang w:val="mk-MK"/>
        </w:rPr>
        <w:t>до</w:t>
      </w:r>
      <w:r w:rsidRPr="00A62CCF">
        <w:rPr>
          <w:rFonts w:ascii="StobiSerif Regular" w:hAnsi="StobiSerif Regular" w:cs="Arial"/>
          <w:sz w:val="22"/>
          <w:szCs w:val="22"/>
          <w:u w:val="single"/>
          <w:lang w:val="mk-MK"/>
        </w:rPr>
        <w:t xml:space="preserve"> </w:t>
      </w:r>
      <w:r w:rsidR="00A62CCF" w:rsidRPr="00A62CCF">
        <w:rPr>
          <w:rFonts w:ascii="StobiSerif Regular" w:hAnsi="StobiSerif Regular" w:cs="Arial"/>
          <w:sz w:val="22"/>
          <w:szCs w:val="22"/>
          <w:u w:val="single"/>
        </w:rPr>
        <w:t>_______</w:t>
      </w:r>
      <w:r w:rsidR="00201B0C">
        <w:rPr>
          <w:rFonts w:ascii="StobiSerif Regular" w:hAnsi="StobiSerif Regular" w:cs="Arial"/>
          <w:sz w:val="22"/>
          <w:szCs w:val="22"/>
          <w:u w:val="single"/>
        </w:rPr>
        <w:t>___</w:t>
      </w:r>
      <w:r w:rsidRPr="00295FD5">
        <w:rPr>
          <w:rFonts w:ascii="StobiSerif Regular" w:hAnsi="StobiSerif Regular" w:cs="Arial"/>
          <w:sz w:val="22"/>
          <w:szCs w:val="22"/>
          <w:lang w:val="mk-MK"/>
        </w:rPr>
        <w:t>година</w:t>
      </w:r>
      <w:r>
        <w:rPr>
          <w:rFonts w:ascii="StobiSerif Regular" w:hAnsi="StobiSerif Regular" w:cs="Arial"/>
          <w:sz w:val="22"/>
          <w:szCs w:val="22"/>
          <w:lang w:val="mk-MK"/>
        </w:rPr>
        <w:t>.</w:t>
      </w:r>
    </w:p>
    <w:p w14:paraId="27F892F1" w14:textId="21365BDE" w:rsidR="008B5A43" w:rsidRDefault="008B5A43">
      <w:pPr>
        <w:suppressAutoHyphens w:val="0"/>
        <w:jc w:val="left"/>
        <w:rPr>
          <w:rFonts w:ascii="StobiSerif Regular" w:hAnsi="StobiSerif Regular" w:cs="Arial"/>
          <w:b/>
          <w:sz w:val="22"/>
          <w:szCs w:val="22"/>
        </w:rPr>
      </w:pPr>
    </w:p>
    <w:p w14:paraId="10681A56" w14:textId="77777777" w:rsidR="00123882" w:rsidRPr="00295FD5"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Член 4</w:t>
      </w:r>
    </w:p>
    <w:p w14:paraId="04C71469" w14:textId="77777777" w:rsidR="00123882" w:rsidRPr="00295FD5"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 xml:space="preserve">Начин, форма и услови за </w:t>
      </w:r>
      <w:r>
        <w:rPr>
          <w:rFonts w:ascii="StobiSerif Regular" w:hAnsi="StobiSerif Regular" w:cs="Arial"/>
          <w:b/>
          <w:sz w:val="22"/>
          <w:szCs w:val="22"/>
        </w:rPr>
        <w:t>користењето</w:t>
      </w:r>
    </w:p>
    <w:p w14:paraId="6466B857" w14:textId="77777777" w:rsidR="00123882" w:rsidRPr="00295FD5" w:rsidRDefault="00123882" w:rsidP="00123882">
      <w:pPr>
        <w:rPr>
          <w:rFonts w:ascii="StobiSerif Regular" w:hAnsi="StobiSerif Regular" w:cs="Arial"/>
          <w:sz w:val="22"/>
          <w:szCs w:val="22"/>
        </w:rPr>
      </w:pPr>
    </w:p>
    <w:p w14:paraId="53BAC449" w14:textId="77777777" w:rsidR="00123882" w:rsidRPr="00A34FCB" w:rsidRDefault="00123882" w:rsidP="00123882">
      <w:pPr>
        <w:rPr>
          <w:rFonts w:ascii="StobiSerif Regular" w:hAnsi="StobiSerif Regular" w:cs="Arial"/>
          <w:sz w:val="22"/>
          <w:szCs w:val="22"/>
        </w:rPr>
      </w:pPr>
      <w:r>
        <w:rPr>
          <w:rFonts w:ascii="StobiSerif Regular" w:hAnsi="StobiSerif Regular" w:cs="Arial"/>
          <w:sz w:val="22"/>
          <w:szCs w:val="22"/>
        </w:rPr>
        <w:t>Корисникот на дивечот во ловиштето</w:t>
      </w:r>
      <w:r w:rsidRPr="00295FD5">
        <w:rPr>
          <w:rFonts w:ascii="StobiSerif Regular" w:hAnsi="StobiSerif Regular" w:cs="Arial"/>
          <w:sz w:val="22"/>
          <w:szCs w:val="22"/>
        </w:rPr>
        <w:t xml:space="preserve"> се обврзува </w:t>
      </w:r>
      <w:r>
        <w:rPr>
          <w:rFonts w:ascii="StobiSerif Regular" w:hAnsi="StobiSerif Regular" w:cs="Arial"/>
          <w:sz w:val="22"/>
          <w:szCs w:val="22"/>
        </w:rPr>
        <w:t xml:space="preserve">користењето </w:t>
      </w:r>
      <w:r w:rsidRPr="00295FD5">
        <w:rPr>
          <w:rFonts w:ascii="StobiSerif Regular" w:hAnsi="StobiSerif Regular" w:cs="Arial"/>
          <w:sz w:val="22"/>
          <w:szCs w:val="22"/>
        </w:rPr>
        <w:t xml:space="preserve">да </w:t>
      </w:r>
      <w:r>
        <w:rPr>
          <w:rFonts w:ascii="StobiSerif Regular" w:hAnsi="StobiSerif Regular" w:cs="Arial"/>
          <w:sz w:val="22"/>
          <w:szCs w:val="22"/>
        </w:rPr>
        <w:t>го</w:t>
      </w:r>
      <w:r w:rsidRPr="00295FD5">
        <w:rPr>
          <w:rFonts w:ascii="StobiSerif Regular" w:hAnsi="StobiSerif Regular" w:cs="Arial"/>
          <w:sz w:val="22"/>
          <w:szCs w:val="22"/>
        </w:rPr>
        <w:t xml:space="preserve"> врши согласно Законот за </w:t>
      </w:r>
      <w:r>
        <w:rPr>
          <w:rFonts w:ascii="StobiSerif Regular" w:hAnsi="StobiSerif Regular" w:cs="Arial"/>
          <w:sz w:val="22"/>
          <w:szCs w:val="22"/>
        </w:rPr>
        <w:t xml:space="preserve">дивечот и </w:t>
      </w:r>
      <w:r w:rsidRPr="00295FD5">
        <w:rPr>
          <w:rFonts w:ascii="StobiSerif Regular" w:hAnsi="StobiSerif Regular" w:cs="Arial"/>
          <w:sz w:val="22"/>
          <w:szCs w:val="22"/>
        </w:rPr>
        <w:t>ловството</w:t>
      </w:r>
      <w:r>
        <w:rPr>
          <w:rFonts w:ascii="StobiSerif Regular" w:hAnsi="StobiSerif Regular" w:cs="Arial"/>
          <w:sz w:val="22"/>
          <w:szCs w:val="22"/>
        </w:rPr>
        <w:t xml:space="preserve"> (*) </w:t>
      </w:r>
      <w:r w:rsidRPr="00295FD5">
        <w:rPr>
          <w:rFonts w:ascii="StobiSerif Regular" w:hAnsi="StobiSerif Regular" w:cs="Arial"/>
          <w:sz w:val="22"/>
          <w:szCs w:val="22"/>
        </w:rPr>
        <w:t xml:space="preserve">како и условите предвидени во Посебната ловностопанска основа </w:t>
      </w:r>
      <w:r w:rsidRPr="00F8141B">
        <w:rPr>
          <w:rFonts w:ascii="StobiSerif Regular" w:hAnsi="StobiSerif Regular" w:cs="Arial"/>
          <w:sz w:val="22"/>
          <w:szCs w:val="22"/>
        </w:rPr>
        <w:t xml:space="preserve">и </w:t>
      </w:r>
      <w:r>
        <w:rPr>
          <w:rFonts w:ascii="StobiSerif Regular" w:hAnsi="StobiSerif Regular" w:cs="Arial"/>
          <w:sz w:val="22"/>
          <w:szCs w:val="22"/>
        </w:rPr>
        <w:t>Ф</w:t>
      </w:r>
      <w:r w:rsidRPr="00A34FCB">
        <w:rPr>
          <w:rFonts w:ascii="StobiSerif Regular" w:hAnsi="StobiSerif Regular" w:cs="Arial"/>
          <w:sz w:val="22"/>
          <w:szCs w:val="22"/>
        </w:rPr>
        <w:t>инансиско-инвестициска програма за развој и унапредување на дивечот и ловиштето</w:t>
      </w:r>
      <w:r>
        <w:rPr>
          <w:rFonts w:ascii="StobiSerif Regular" w:hAnsi="StobiSerif Regular" w:cs="Arial"/>
          <w:sz w:val="22"/>
          <w:szCs w:val="22"/>
        </w:rPr>
        <w:t xml:space="preserve"> со Акциски план за првите 3 години од периодот на важноста на договорот.</w:t>
      </w:r>
    </w:p>
    <w:p w14:paraId="3F0906D3" w14:textId="77777777" w:rsidR="00123882" w:rsidRPr="00295FD5" w:rsidRDefault="00123882" w:rsidP="00123882">
      <w:pPr>
        <w:rPr>
          <w:rFonts w:ascii="StobiSerif Regular" w:hAnsi="StobiSerif Regular" w:cs="Arial"/>
          <w:b/>
          <w:sz w:val="22"/>
          <w:szCs w:val="22"/>
        </w:rPr>
      </w:pPr>
    </w:p>
    <w:p w14:paraId="5857B27B" w14:textId="77777777" w:rsidR="00123882" w:rsidRPr="00295FD5"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Член 5</w:t>
      </w:r>
    </w:p>
    <w:p w14:paraId="3766ECC1" w14:textId="77777777" w:rsidR="00123882" w:rsidRDefault="00123882" w:rsidP="00123882">
      <w:pPr>
        <w:rPr>
          <w:rFonts w:ascii="StobiSerif Regular" w:hAnsi="StobiSerif Regular" w:cs="Arial"/>
          <w:sz w:val="22"/>
          <w:szCs w:val="22"/>
        </w:rPr>
      </w:pPr>
      <w:r w:rsidRPr="00DF7B7F">
        <w:rPr>
          <w:rFonts w:ascii="StobiSerif Regular" w:hAnsi="StobiSerif Regular" w:cs="Arial"/>
          <w:sz w:val="22"/>
          <w:szCs w:val="22"/>
        </w:rPr>
        <w:t xml:space="preserve">Со денот на склучувањето на договорот за користење на дивечот во ловиштето, новиот корисник на дивечот во ловиштето го добива во владение дивечот во ловиштето со бројна состојба и структура дадена во посебната </w:t>
      </w:r>
      <w:r>
        <w:rPr>
          <w:rFonts w:ascii="StobiSerif Regular" w:hAnsi="StobiSerif Regular" w:cs="Arial"/>
          <w:sz w:val="22"/>
          <w:szCs w:val="22"/>
        </w:rPr>
        <w:t>Л</w:t>
      </w:r>
      <w:r w:rsidRPr="00DF7B7F">
        <w:rPr>
          <w:rFonts w:ascii="StobiSerif Regular" w:hAnsi="StobiSerif Regular" w:cs="Arial"/>
          <w:sz w:val="22"/>
          <w:szCs w:val="22"/>
        </w:rPr>
        <w:t>овностопанска основа за секое ловиште посебно.</w:t>
      </w:r>
    </w:p>
    <w:p w14:paraId="3B820C81" w14:textId="77777777" w:rsidR="00123882" w:rsidRPr="00295FD5" w:rsidRDefault="00123882" w:rsidP="00123882">
      <w:pPr>
        <w:widowControl w:val="0"/>
        <w:autoSpaceDE w:val="0"/>
        <w:autoSpaceDN w:val="0"/>
        <w:adjustRightInd w:val="0"/>
        <w:snapToGrid w:val="0"/>
        <w:rPr>
          <w:rFonts w:ascii="StobiSerif Regular" w:hAnsi="StobiSerif Regular" w:cs="Arial"/>
          <w:b/>
          <w:sz w:val="22"/>
          <w:szCs w:val="22"/>
        </w:rPr>
      </w:pPr>
    </w:p>
    <w:p w14:paraId="0726889C" w14:textId="77777777" w:rsidR="00123882" w:rsidRPr="00295FD5" w:rsidRDefault="00123882" w:rsidP="00123882">
      <w:pPr>
        <w:widowControl w:val="0"/>
        <w:autoSpaceDE w:val="0"/>
        <w:autoSpaceDN w:val="0"/>
        <w:adjustRightInd w:val="0"/>
        <w:snapToGrid w:val="0"/>
        <w:ind w:left="180"/>
        <w:jc w:val="center"/>
        <w:rPr>
          <w:rFonts w:ascii="StobiSerif Regular" w:hAnsi="StobiSerif Regular" w:cs="Arial"/>
          <w:b/>
          <w:sz w:val="22"/>
          <w:szCs w:val="22"/>
        </w:rPr>
      </w:pPr>
      <w:r w:rsidRPr="00295FD5">
        <w:rPr>
          <w:rFonts w:ascii="StobiSerif Regular" w:hAnsi="StobiSerif Regular" w:cs="Arial"/>
          <w:b/>
          <w:sz w:val="22"/>
          <w:szCs w:val="22"/>
        </w:rPr>
        <w:t>Член 6</w:t>
      </w:r>
    </w:p>
    <w:p w14:paraId="6C5387AF" w14:textId="77777777" w:rsidR="00123882" w:rsidRDefault="00123882" w:rsidP="00123882">
      <w:pPr>
        <w:widowControl w:val="0"/>
        <w:autoSpaceDE w:val="0"/>
        <w:autoSpaceDN w:val="0"/>
        <w:adjustRightInd w:val="0"/>
        <w:snapToGrid w:val="0"/>
        <w:ind w:left="180"/>
        <w:jc w:val="center"/>
        <w:rPr>
          <w:rFonts w:ascii="StobiSerif Regular" w:hAnsi="StobiSerif Regular" w:cs="Arial"/>
          <w:b/>
          <w:sz w:val="22"/>
          <w:szCs w:val="22"/>
        </w:rPr>
      </w:pPr>
      <w:r w:rsidRPr="00295FD5">
        <w:rPr>
          <w:rFonts w:ascii="StobiSerif Regular" w:hAnsi="StobiSerif Regular" w:cs="Arial"/>
          <w:b/>
          <w:sz w:val="22"/>
          <w:szCs w:val="22"/>
        </w:rPr>
        <w:t xml:space="preserve">Права и обврски на </w:t>
      </w:r>
      <w:r>
        <w:rPr>
          <w:rFonts w:ascii="StobiSerif Regular" w:hAnsi="StobiSerif Regular" w:cs="Arial"/>
          <w:b/>
          <w:sz w:val="22"/>
          <w:szCs w:val="22"/>
        </w:rPr>
        <w:t>корисникот на дивечот во ловиштето</w:t>
      </w:r>
      <w:r w:rsidRPr="00295FD5">
        <w:rPr>
          <w:rFonts w:ascii="StobiSerif Regular" w:hAnsi="StobiSerif Regular" w:cs="Arial"/>
          <w:b/>
          <w:sz w:val="22"/>
          <w:szCs w:val="22"/>
        </w:rPr>
        <w:t>, услови и рокови за нивно исполнување</w:t>
      </w:r>
    </w:p>
    <w:p w14:paraId="5B893B8F" w14:textId="77777777" w:rsidR="00123882" w:rsidRPr="00295FD5" w:rsidRDefault="00123882" w:rsidP="00123882">
      <w:pPr>
        <w:widowControl w:val="0"/>
        <w:autoSpaceDE w:val="0"/>
        <w:autoSpaceDN w:val="0"/>
        <w:adjustRightInd w:val="0"/>
        <w:snapToGrid w:val="0"/>
        <w:ind w:left="180"/>
        <w:jc w:val="center"/>
        <w:rPr>
          <w:rFonts w:ascii="StobiSerif Regular" w:hAnsi="StobiSerif Regular" w:cs="Arial"/>
          <w:b/>
          <w:sz w:val="22"/>
          <w:szCs w:val="22"/>
        </w:rPr>
      </w:pPr>
    </w:p>
    <w:p w14:paraId="3ABEC7DF" w14:textId="77777777" w:rsidR="00123882" w:rsidRPr="00295FD5" w:rsidRDefault="00123882" w:rsidP="00123882">
      <w:pPr>
        <w:rPr>
          <w:rFonts w:ascii="StobiSerif Regular" w:hAnsi="StobiSerif Regular" w:cs="Arial"/>
          <w:sz w:val="22"/>
          <w:szCs w:val="22"/>
        </w:rPr>
      </w:pPr>
      <w:r>
        <w:rPr>
          <w:rFonts w:ascii="StobiSerif Regular" w:hAnsi="StobiSerif Regular" w:cs="Arial"/>
          <w:sz w:val="22"/>
          <w:szCs w:val="22"/>
        </w:rPr>
        <w:t xml:space="preserve">Корисникот на дивечот во ловиштето </w:t>
      </w:r>
      <w:r w:rsidRPr="00295FD5">
        <w:rPr>
          <w:rFonts w:ascii="StobiSerif Regular" w:hAnsi="StobiSerif Regular" w:cs="Arial"/>
          <w:sz w:val="22"/>
          <w:szCs w:val="22"/>
        </w:rPr>
        <w:t>има право да:</w:t>
      </w:r>
    </w:p>
    <w:p w14:paraId="44069792" w14:textId="77777777" w:rsidR="00123882" w:rsidRPr="00295FD5" w:rsidRDefault="00123882" w:rsidP="00252B81">
      <w:pPr>
        <w:numPr>
          <w:ilvl w:val="0"/>
          <w:numId w:val="5"/>
        </w:numPr>
        <w:suppressAutoHyphens w:val="0"/>
        <w:rPr>
          <w:rFonts w:ascii="StobiSerif Regular" w:hAnsi="StobiSerif Regular" w:cs="Arial"/>
          <w:sz w:val="22"/>
          <w:szCs w:val="22"/>
        </w:rPr>
      </w:pPr>
      <w:r w:rsidRPr="00295FD5">
        <w:rPr>
          <w:rFonts w:ascii="StobiSerif Regular" w:hAnsi="StobiSerif Regular" w:cs="Arial"/>
          <w:sz w:val="22"/>
          <w:szCs w:val="22"/>
        </w:rPr>
        <w:t xml:space="preserve">ги организира самостојно сите активности во ловиштата согласно планските документи; </w:t>
      </w:r>
    </w:p>
    <w:p w14:paraId="4BF1828C" w14:textId="77777777" w:rsidR="00123882" w:rsidRDefault="00123882" w:rsidP="00252B81">
      <w:pPr>
        <w:numPr>
          <w:ilvl w:val="0"/>
          <w:numId w:val="5"/>
        </w:numPr>
        <w:suppressAutoHyphens w:val="0"/>
        <w:rPr>
          <w:rFonts w:ascii="StobiSerif Regular" w:hAnsi="StobiSerif Regular" w:cs="Arial"/>
          <w:sz w:val="22"/>
          <w:szCs w:val="22"/>
        </w:rPr>
      </w:pPr>
      <w:r w:rsidRPr="00295FD5">
        <w:rPr>
          <w:rFonts w:ascii="StobiSerif Regular" w:hAnsi="StobiSerif Regular" w:cs="Arial"/>
          <w:sz w:val="22"/>
          <w:szCs w:val="22"/>
        </w:rPr>
        <w:t>огради посебен простор не поголем од 150 ха за одгледување, размножување и заштита на дивечот (размножувалиште), како и простор за интензивно одгледување и застрел на дивеч чија големина не може да биде помала од 150 ха</w:t>
      </w:r>
      <w:r>
        <w:rPr>
          <w:rFonts w:ascii="StobiSerif Regular" w:hAnsi="StobiSerif Regular" w:cs="Arial"/>
          <w:sz w:val="22"/>
          <w:szCs w:val="22"/>
        </w:rPr>
        <w:t xml:space="preserve"> </w:t>
      </w:r>
      <w:r w:rsidRPr="00DF7B7F">
        <w:rPr>
          <w:rFonts w:ascii="StobiSerif Regular" w:hAnsi="StobiSerif Regular" w:cs="Arial"/>
          <w:sz w:val="22"/>
          <w:szCs w:val="22"/>
        </w:rPr>
        <w:t>како и ограден простор за фарма за дивеч.</w:t>
      </w:r>
      <w:r>
        <w:rPr>
          <w:rFonts w:ascii="StobiSerif Regular" w:hAnsi="StobiSerif Regular" w:cs="Arial"/>
          <w:sz w:val="22"/>
          <w:szCs w:val="22"/>
        </w:rPr>
        <w:t xml:space="preserve"> </w:t>
      </w:r>
      <w:r w:rsidRPr="00295FD5">
        <w:rPr>
          <w:rFonts w:ascii="StobiSerif Regular" w:hAnsi="StobiSerif Regular" w:cs="Arial"/>
          <w:sz w:val="22"/>
          <w:szCs w:val="22"/>
        </w:rPr>
        <w:t xml:space="preserve">За оградување на просторот согласност дава Министерството за земјоделство, шумарство и водостопанство; </w:t>
      </w:r>
    </w:p>
    <w:p w14:paraId="0B2A0BC8" w14:textId="77777777" w:rsidR="00123882" w:rsidRPr="00295FD5" w:rsidRDefault="00123882" w:rsidP="00252B81">
      <w:pPr>
        <w:numPr>
          <w:ilvl w:val="0"/>
          <w:numId w:val="5"/>
        </w:numPr>
        <w:suppressAutoHyphens w:val="0"/>
        <w:rPr>
          <w:rFonts w:ascii="StobiSerif Regular" w:hAnsi="StobiSerif Regular" w:cs="Arial"/>
          <w:sz w:val="22"/>
          <w:szCs w:val="22"/>
        </w:rPr>
      </w:pPr>
      <w:r w:rsidRPr="00B05C34">
        <w:rPr>
          <w:rFonts w:ascii="StobiSerif Regular" w:hAnsi="StobiSerif Regular" w:cs="Arial"/>
          <w:sz w:val="22"/>
          <w:szCs w:val="22"/>
        </w:rPr>
        <w:t>како и ограден простор за фарма з</w:t>
      </w:r>
      <w:r>
        <w:rPr>
          <w:rFonts w:ascii="StobiSerif Regular" w:hAnsi="StobiSerif Regular" w:cs="Arial"/>
          <w:sz w:val="22"/>
          <w:szCs w:val="22"/>
        </w:rPr>
        <w:t>а дивеч;</w:t>
      </w:r>
    </w:p>
    <w:p w14:paraId="67129FBE" w14:textId="77777777" w:rsidR="00123882" w:rsidRPr="00295FD5" w:rsidRDefault="00123882" w:rsidP="00252B81">
      <w:pPr>
        <w:numPr>
          <w:ilvl w:val="0"/>
          <w:numId w:val="5"/>
        </w:numPr>
        <w:suppressAutoHyphens w:val="0"/>
        <w:rPr>
          <w:rFonts w:ascii="StobiSerif Regular" w:hAnsi="StobiSerif Regular" w:cs="Arial"/>
          <w:sz w:val="22"/>
          <w:szCs w:val="22"/>
        </w:rPr>
      </w:pPr>
      <w:r w:rsidRPr="00295FD5">
        <w:rPr>
          <w:rFonts w:ascii="StobiSerif Regular" w:hAnsi="StobiSerif Regular" w:cs="Arial"/>
          <w:sz w:val="22"/>
          <w:szCs w:val="22"/>
        </w:rPr>
        <w:t>издаде дозвола за ловење на дивеч во ловиштето;</w:t>
      </w:r>
    </w:p>
    <w:p w14:paraId="50871CAE" w14:textId="77777777" w:rsidR="00123882" w:rsidRPr="00295FD5" w:rsidRDefault="00123882" w:rsidP="00252B81">
      <w:pPr>
        <w:numPr>
          <w:ilvl w:val="0"/>
          <w:numId w:val="5"/>
        </w:numPr>
        <w:suppressAutoHyphens w:val="0"/>
        <w:rPr>
          <w:rFonts w:ascii="StobiSerif Regular" w:hAnsi="StobiSerif Regular" w:cs="Arial"/>
          <w:sz w:val="22"/>
          <w:szCs w:val="22"/>
        </w:rPr>
      </w:pPr>
      <w:r w:rsidRPr="00295FD5">
        <w:rPr>
          <w:rFonts w:ascii="StobiSerif Regular" w:hAnsi="StobiSerif Regular" w:cs="Arial"/>
          <w:sz w:val="22"/>
          <w:szCs w:val="22"/>
        </w:rPr>
        <w:t>располага со застреланиот дивеч и со трофеите од дивеч;</w:t>
      </w:r>
    </w:p>
    <w:p w14:paraId="6A642530" w14:textId="77777777" w:rsidR="00123882" w:rsidRPr="00295FD5" w:rsidRDefault="00123882" w:rsidP="00252B81">
      <w:pPr>
        <w:numPr>
          <w:ilvl w:val="0"/>
          <w:numId w:val="5"/>
        </w:numPr>
        <w:suppressAutoHyphens w:val="0"/>
        <w:rPr>
          <w:rFonts w:ascii="StobiSerif Regular" w:hAnsi="StobiSerif Regular" w:cs="Arial"/>
          <w:sz w:val="22"/>
          <w:szCs w:val="22"/>
        </w:rPr>
      </w:pPr>
      <w:r w:rsidRPr="00295FD5">
        <w:rPr>
          <w:rFonts w:ascii="StobiSerif Regular" w:hAnsi="StobiSerif Regular" w:cs="Arial"/>
          <w:sz w:val="22"/>
          <w:szCs w:val="22"/>
        </w:rPr>
        <w:t xml:space="preserve">утврдува ценовник за уловен - застрелан дивеч и за трофеи од дивеч; </w:t>
      </w:r>
    </w:p>
    <w:p w14:paraId="1EF38472" w14:textId="77777777" w:rsidR="00123882" w:rsidRDefault="00123882" w:rsidP="00252B81">
      <w:pPr>
        <w:numPr>
          <w:ilvl w:val="0"/>
          <w:numId w:val="5"/>
        </w:numPr>
        <w:suppressAutoHyphens w:val="0"/>
        <w:rPr>
          <w:rFonts w:ascii="StobiSerif Regular" w:hAnsi="StobiSerif Regular" w:cs="Arial"/>
          <w:sz w:val="22"/>
          <w:szCs w:val="22"/>
        </w:rPr>
      </w:pPr>
      <w:r w:rsidRPr="00295FD5">
        <w:rPr>
          <w:rFonts w:ascii="StobiSerif Regular" w:hAnsi="StobiSerif Regular" w:cs="Arial"/>
          <w:sz w:val="22"/>
          <w:szCs w:val="22"/>
        </w:rPr>
        <w:t>издава потврда за потеклото на дивечот, деловите од дивечот и трофеите од дивечот</w:t>
      </w:r>
      <w:r>
        <w:rPr>
          <w:rFonts w:ascii="StobiSerif Regular" w:hAnsi="StobiSerif Regular" w:cs="Arial"/>
          <w:sz w:val="22"/>
          <w:szCs w:val="22"/>
        </w:rPr>
        <w:t>.</w:t>
      </w:r>
    </w:p>
    <w:p w14:paraId="75B5A1B3" w14:textId="77777777" w:rsidR="00123882" w:rsidRPr="00295FD5" w:rsidRDefault="00123882" w:rsidP="00123882">
      <w:pPr>
        <w:rPr>
          <w:rFonts w:ascii="StobiSerif Regular" w:hAnsi="StobiSerif Regular" w:cs="Arial"/>
          <w:sz w:val="22"/>
          <w:szCs w:val="22"/>
        </w:rPr>
      </w:pPr>
    </w:p>
    <w:p w14:paraId="5409473D" w14:textId="77777777" w:rsidR="00123882"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Член 7</w:t>
      </w:r>
    </w:p>
    <w:p w14:paraId="02FEC8B4" w14:textId="77777777" w:rsidR="00123882" w:rsidRPr="00295FD5" w:rsidRDefault="00123882" w:rsidP="00123882">
      <w:pPr>
        <w:jc w:val="center"/>
        <w:rPr>
          <w:rFonts w:ascii="StobiSerif Regular" w:hAnsi="StobiSerif Regular" w:cs="Arial"/>
          <w:b/>
          <w:sz w:val="22"/>
          <w:szCs w:val="22"/>
        </w:rPr>
      </w:pPr>
    </w:p>
    <w:p w14:paraId="03665731" w14:textId="77777777" w:rsidR="00123882" w:rsidRPr="00295FD5" w:rsidRDefault="00123882" w:rsidP="00123882">
      <w:pPr>
        <w:rPr>
          <w:rFonts w:ascii="StobiSerif Regular" w:hAnsi="StobiSerif Regular" w:cs="Arial"/>
          <w:sz w:val="22"/>
          <w:szCs w:val="22"/>
        </w:rPr>
      </w:pPr>
      <w:r>
        <w:rPr>
          <w:rFonts w:ascii="StobiSerif Regular" w:hAnsi="StobiSerif Regular" w:cs="Arial"/>
          <w:sz w:val="22"/>
          <w:szCs w:val="22"/>
        </w:rPr>
        <w:t xml:space="preserve">Корисникот на дивечот во ловиштето </w:t>
      </w:r>
      <w:r w:rsidRPr="00295FD5">
        <w:rPr>
          <w:rFonts w:ascii="StobiSerif Regular" w:hAnsi="StobiSerif Regular" w:cs="Arial"/>
          <w:sz w:val="22"/>
          <w:szCs w:val="22"/>
        </w:rPr>
        <w:t>се обрзува да:</w:t>
      </w:r>
    </w:p>
    <w:p w14:paraId="082BB651" w14:textId="24D934B3" w:rsidR="00123882" w:rsidRPr="00001B7E" w:rsidRDefault="00123882" w:rsidP="00252B81">
      <w:pPr>
        <w:numPr>
          <w:ilvl w:val="0"/>
          <w:numId w:val="6"/>
        </w:numPr>
        <w:suppressAutoHyphens w:val="0"/>
        <w:rPr>
          <w:rFonts w:ascii="StobiSerif Regular" w:hAnsi="StobiSerif Regular" w:cs="Arial"/>
          <w:sz w:val="22"/>
          <w:szCs w:val="22"/>
        </w:rPr>
      </w:pPr>
      <w:r w:rsidRPr="00665E2F">
        <w:rPr>
          <w:rFonts w:ascii="StobiSerif Regular" w:hAnsi="StobiSerif Regular" w:cs="Arial"/>
          <w:sz w:val="22"/>
          <w:szCs w:val="22"/>
        </w:rPr>
        <w:t>пред потпишување на овој договор</w:t>
      </w:r>
      <w:r>
        <w:rPr>
          <w:rFonts w:ascii="StobiSerif Regular" w:hAnsi="StobiSerif Regular" w:cs="Arial"/>
          <w:sz w:val="22"/>
          <w:szCs w:val="22"/>
        </w:rPr>
        <w:t xml:space="preserve"> да достави доказ за извршена уплата на</w:t>
      </w:r>
      <w:r w:rsidRPr="00295FD5">
        <w:rPr>
          <w:rFonts w:ascii="StobiSerif Regular" w:hAnsi="StobiSerif Regular" w:cs="Arial"/>
          <w:sz w:val="22"/>
          <w:szCs w:val="22"/>
        </w:rPr>
        <w:t xml:space="preserve"> сумата за изработка на посебната ловностопанска основа во износ од </w:t>
      </w:r>
      <w:r w:rsidR="00B83C9F">
        <w:rPr>
          <w:rFonts w:ascii="StobiSerif Regular" w:hAnsi="StobiSerif Regular" w:cs="Arial"/>
          <w:sz w:val="22"/>
          <w:szCs w:val="22"/>
          <w:lang w:val="en-US"/>
        </w:rPr>
        <w:t>______________</w:t>
      </w:r>
      <w:r w:rsidRPr="00295FD5">
        <w:rPr>
          <w:rFonts w:ascii="StobiSerif Regular" w:hAnsi="StobiSerif Regular" w:cs="Arial"/>
          <w:sz w:val="22"/>
          <w:szCs w:val="22"/>
        </w:rPr>
        <w:t>денари на изработувачот на посебната ловностопанска основа (</w:t>
      </w:r>
      <w:r w:rsidR="00B83C9F">
        <w:rPr>
          <w:rFonts w:ascii="StobiSerif Regular" w:hAnsi="StobiSerif Regular" w:cs="Arial"/>
          <w:sz w:val="22"/>
          <w:szCs w:val="22"/>
        </w:rPr>
        <w:t>сметка бр.</w:t>
      </w:r>
      <w:r w:rsidR="00B83C9F">
        <w:rPr>
          <w:rFonts w:ascii="StobiSerif Regular" w:hAnsi="StobiSerif Regular" w:cs="Arial"/>
          <w:sz w:val="22"/>
          <w:szCs w:val="22"/>
          <w:u w:val="single"/>
          <w:lang w:val="en-US"/>
        </w:rPr>
        <w:t>_________</w:t>
      </w:r>
      <w:r w:rsidRPr="00295FD5">
        <w:rPr>
          <w:rFonts w:ascii="StobiSerif Regular" w:hAnsi="StobiSerif Regular" w:cs="Arial"/>
          <w:sz w:val="22"/>
          <w:szCs w:val="22"/>
        </w:rPr>
        <w:t xml:space="preserve"> даночен број </w:t>
      </w:r>
      <w:r w:rsidR="00B83C9F" w:rsidRPr="00B83C9F">
        <w:rPr>
          <w:rFonts w:ascii="StobiSerif Regular" w:hAnsi="StobiSerif Regular" w:cs="Arial"/>
          <w:bCs/>
          <w:sz w:val="22"/>
          <w:szCs w:val="22"/>
          <w:u w:val="single"/>
          <w:lang w:val="en-US"/>
        </w:rPr>
        <w:t>____________</w:t>
      </w:r>
      <w:r>
        <w:rPr>
          <w:rFonts w:ascii="StobiSerif Regular" w:hAnsi="StobiSerif Regular" w:cs="Arial"/>
          <w:sz w:val="22"/>
          <w:szCs w:val="22"/>
        </w:rPr>
        <w:t xml:space="preserve">, </w:t>
      </w:r>
      <w:r w:rsidRPr="00C8463F">
        <w:rPr>
          <w:rFonts w:ascii="StobiSerif Regular" w:hAnsi="StobiSerif Regular" w:cs="Arial"/>
          <w:sz w:val="22"/>
          <w:szCs w:val="22"/>
        </w:rPr>
        <w:t xml:space="preserve">депонент на </w:t>
      </w:r>
      <w:r w:rsidR="00B83C9F">
        <w:rPr>
          <w:rFonts w:ascii="StobiSerif Regular" w:hAnsi="StobiSerif Regular" w:cs="Arial"/>
          <w:sz w:val="22"/>
          <w:szCs w:val="22"/>
          <w:u w:val="single"/>
          <w:lang w:val="en-US"/>
        </w:rPr>
        <w:t>___________</w:t>
      </w:r>
      <w:r w:rsidRPr="00C8463F">
        <w:rPr>
          <w:rFonts w:ascii="StobiSerif Regular" w:hAnsi="StobiSerif Regular" w:cs="Arial"/>
          <w:sz w:val="22"/>
          <w:szCs w:val="22"/>
        </w:rPr>
        <w:t>;</w:t>
      </w:r>
    </w:p>
    <w:p w14:paraId="0FFDFEC9" w14:textId="78A3DE58" w:rsidR="00123882" w:rsidRPr="00295FD5" w:rsidRDefault="00123882" w:rsidP="00252B81">
      <w:pPr>
        <w:numPr>
          <w:ilvl w:val="0"/>
          <w:numId w:val="6"/>
        </w:numPr>
        <w:suppressAutoHyphens w:val="0"/>
        <w:rPr>
          <w:rFonts w:ascii="StobiSerif Regular" w:hAnsi="StobiSerif Regular" w:cs="Arial"/>
          <w:sz w:val="22"/>
          <w:szCs w:val="22"/>
        </w:rPr>
      </w:pPr>
      <w:r w:rsidRPr="00665E2F">
        <w:rPr>
          <w:rFonts w:ascii="StobiSerif Regular" w:hAnsi="StobiSerif Regular" w:cs="Arial"/>
          <w:sz w:val="22"/>
          <w:szCs w:val="22"/>
        </w:rPr>
        <w:t>пред потпишување на овој договор</w:t>
      </w:r>
      <w:r>
        <w:rPr>
          <w:rFonts w:ascii="StobiSerif Regular" w:hAnsi="StobiSerif Regular" w:cs="Arial"/>
          <w:sz w:val="22"/>
          <w:szCs w:val="22"/>
        </w:rPr>
        <w:t xml:space="preserve"> да достави доказ за извршена уплата на сумата з</w:t>
      </w:r>
      <w:r w:rsidRPr="00295FD5">
        <w:rPr>
          <w:rFonts w:ascii="StobiSerif Regular" w:hAnsi="StobiSerif Regular" w:cs="Arial"/>
          <w:sz w:val="22"/>
          <w:szCs w:val="22"/>
        </w:rPr>
        <w:t>а рецензија на посебната ловностопанска основа на авторска</w:t>
      </w:r>
      <w:r>
        <w:rPr>
          <w:rFonts w:ascii="StobiSerif Regular" w:hAnsi="StobiSerif Regular" w:cs="Arial"/>
          <w:sz w:val="22"/>
          <w:szCs w:val="22"/>
        </w:rPr>
        <w:t>та</w:t>
      </w:r>
      <w:r w:rsidRPr="00295FD5">
        <w:rPr>
          <w:rFonts w:ascii="StobiSerif Regular" w:hAnsi="StobiSerif Regular" w:cs="Arial"/>
          <w:sz w:val="22"/>
          <w:szCs w:val="22"/>
        </w:rPr>
        <w:t xml:space="preserve"> агенција (</w:t>
      </w:r>
      <w:r w:rsidR="00B83C9F">
        <w:rPr>
          <w:rFonts w:ascii="StobiSerif Regular" w:hAnsi="StobiSerif Regular" w:cs="Arial"/>
          <w:sz w:val="22"/>
          <w:szCs w:val="22"/>
        </w:rPr>
        <w:t>сметка</w:t>
      </w:r>
      <w:r w:rsidRPr="00295FD5">
        <w:rPr>
          <w:rFonts w:ascii="StobiSerif Regular" w:hAnsi="StobiSerif Regular" w:cs="Arial"/>
          <w:sz w:val="22"/>
          <w:szCs w:val="22"/>
        </w:rPr>
        <w:t xml:space="preserve"> бр</w:t>
      </w:r>
      <w:r w:rsidR="00B83C9F">
        <w:rPr>
          <w:rFonts w:ascii="StobiSerif Regular" w:hAnsi="StobiSerif Regular" w:cs="Arial"/>
          <w:sz w:val="22"/>
          <w:szCs w:val="22"/>
        </w:rPr>
        <w:t>.</w:t>
      </w:r>
      <w:r w:rsidR="00B83C9F">
        <w:rPr>
          <w:rFonts w:ascii="StobiSerif Regular" w:hAnsi="StobiSerif Regular" w:cs="Arial"/>
          <w:sz w:val="22"/>
          <w:szCs w:val="22"/>
          <w:lang w:val="en-US"/>
        </w:rPr>
        <w:t xml:space="preserve"> _________</w:t>
      </w:r>
      <w:r w:rsidRPr="00295FD5">
        <w:rPr>
          <w:rFonts w:ascii="StobiSerif Regular" w:hAnsi="StobiSerif Regular" w:cs="Arial"/>
          <w:sz w:val="22"/>
          <w:szCs w:val="22"/>
        </w:rPr>
        <w:t xml:space="preserve">, даночен број </w:t>
      </w:r>
      <w:r w:rsidR="00B83C9F">
        <w:rPr>
          <w:rFonts w:ascii="StobiSerif Regular" w:hAnsi="StobiSerif Regular" w:cs="Arial"/>
          <w:sz w:val="22"/>
          <w:szCs w:val="22"/>
          <w:u w:val="single"/>
          <w:lang w:val="en-US"/>
        </w:rPr>
        <w:t>________</w:t>
      </w:r>
      <w:r w:rsidRPr="006F4494">
        <w:rPr>
          <w:rFonts w:ascii="StobiSerif Regular" w:hAnsi="StobiSerif Regular" w:cs="Arial"/>
          <w:sz w:val="22"/>
          <w:szCs w:val="22"/>
          <w:u w:val="single"/>
        </w:rPr>
        <w:t>,</w:t>
      </w:r>
      <w:r w:rsidRPr="00295FD5">
        <w:rPr>
          <w:rFonts w:ascii="StobiSerif Regular" w:hAnsi="StobiSerif Regular" w:cs="Arial"/>
          <w:sz w:val="22"/>
          <w:szCs w:val="22"/>
        </w:rPr>
        <w:t xml:space="preserve"> депонент на </w:t>
      </w:r>
      <w:r w:rsidR="00B83C9F">
        <w:rPr>
          <w:rFonts w:ascii="StobiSerif Regular" w:hAnsi="StobiSerif Regular" w:cs="Arial"/>
          <w:sz w:val="22"/>
          <w:szCs w:val="22"/>
          <w:u w:val="single"/>
          <w:lang w:val="en-US"/>
        </w:rPr>
        <w:t>_________</w:t>
      </w:r>
      <w:r w:rsidRPr="00295FD5">
        <w:rPr>
          <w:rFonts w:ascii="StobiSerif Regular" w:hAnsi="StobiSerif Regular" w:cs="Arial"/>
          <w:sz w:val="22"/>
          <w:szCs w:val="22"/>
        </w:rPr>
        <w:t xml:space="preserve"> бруто износ од </w:t>
      </w:r>
      <w:r w:rsidR="00B83C9F">
        <w:rPr>
          <w:rFonts w:ascii="StobiSerif Regular" w:hAnsi="StobiSerif Regular" w:cs="Arial"/>
          <w:sz w:val="22"/>
          <w:szCs w:val="22"/>
          <w:lang w:val="en-US"/>
        </w:rPr>
        <w:t>________</w:t>
      </w:r>
      <w:r w:rsidRPr="00295FD5">
        <w:rPr>
          <w:rFonts w:ascii="StobiSerif Regular" w:hAnsi="StobiSerif Regular" w:cs="Arial"/>
          <w:sz w:val="22"/>
          <w:szCs w:val="22"/>
        </w:rPr>
        <w:t xml:space="preserve"> денари (во кој е пресметан персонален данок и делот за авторската агенција)</w:t>
      </w:r>
      <w:r>
        <w:rPr>
          <w:rFonts w:ascii="StobiSerif Regular" w:hAnsi="StobiSerif Regular" w:cs="Arial"/>
          <w:sz w:val="22"/>
          <w:szCs w:val="22"/>
        </w:rPr>
        <w:t>;</w:t>
      </w:r>
    </w:p>
    <w:p w14:paraId="1E24268A" w14:textId="2C903D7B" w:rsidR="00123882" w:rsidRPr="00295FD5" w:rsidRDefault="00123882" w:rsidP="00252B81">
      <w:pPr>
        <w:numPr>
          <w:ilvl w:val="0"/>
          <w:numId w:val="6"/>
        </w:numPr>
        <w:suppressAutoHyphens w:val="0"/>
        <w:rPr>
          <w:rFonts w:ascii="StobiSerif Regular" w:hAnsi="StobiSerif Regular" w:cs="Arial"/>
          <w:sz w:val="22"/>
          <w:szCs w:val="22"/>
        </w:rPr>
      </w:pPr>
      <w:r w:rsidRPr="00295FD5">
        <w:rPr>
          <w:rFonts w:ascii="StobiSerif Regular" w:hAnsi="StobiSerif Regular" w:cs="Arial"/>
          <w:sz w:val="22"/>
          <w:szCs w:val="22"/>
        </w:rPr>
        <w:t xml:space="preserve">ја плати сумата за изработка и рецензија на посебната ловностопанска основа за вториот стопански период од 10 години во износ кој дополнително ќе биде утврден со </w:t>
      </w:r>
      <w:r w:rsidR="005D1253">
        <w:rPr>
          <w:rFonts w:ascii="StobiSerif Regular" w:hAnsi="StobiSerif Regular" w:cs="Arial"/>
          <w:sz w:val="22"/>
          <w:szCs w:val="22"/>
        </w:rPr>
        <w:t>А</w:t>
      </w:r>
      <w:r w:rsidRPr="00295FD5">
        <w:rPr>
          <w:rFonts w:ascii="StobiSerif Regular" w:hAnsi="StobiSerif Regular" w:cs="Arial"/>
          <w:sz w:val="22"/>
          <w:szCs w:val="22"/>
        </w:rPr>
        <w:t>некс кон овој договор;</w:t>
      </w:r>
    </w:p>
    <w:p w14:paraId="6BE72D95" w14:textId="77777777" w:rsidR="00123882" w:rsidRDefault="00123882" w:rsidP="00252B81">
      <w:pPr>
        <w:numPr>
          <w:ilvl w:val="0"/>
          <w:numId w:val="6"/>
        </w:numPr>
        <w:suppressAutoHyphens w:val="0"/>
        <w:rPr>
          <w:rFonts w:ascii="StobiSerif Regular" w:hAnsi="StobiSerif Regular" w:cs="Arial"/>
          <w:sz w:val="22"/>
          <w:szCs w:val="22"/>
        </w:rPr>
      </w:pPr>
      <w:r w:rsidRPr="00665E2F">
        <w:rPr>
          <w:rFonts w:ascii="StobiSerif Regular" w:hAnsi="StobiSerif Regular" w:cs="Arial"/>
          <w:sz w:val="22"/>
          <w:szCs w:val="22"/>
        </w:rPr>
        <w:t xml:space="preserve">пред потпишување на овој договор </w:t>
      </w:r>
      <w:r>
        <w:rPr>
          <w:rFonts w:ascii="StobiSerif Regular" w:hAnsi="StobiSerif Regular" w:cs="Arial"/>
          <w:sz w:val="22"/>
          <w:szCs w:val="22"/>
        </w:rPr>
        <w:t>да достави доказ за извршена уплата на</w:t>
      </w:r>
      <w:r w:rsidRPr="00665E2F">
        <w:rPr>
          <w:rFonts w:ascii="StobiSerif Regular" w:hAnsi="StobiSerif Regular" w:cs="Arial"/>
          <w:sz w:val="22"/>
          <w:szCs w:val="22"/>
        </w:rPr>
        <w:t xml:space="preserve"> надоместо</w:t>
      </w:r>
      <w:r>
        <w:rPr>
          <w:rFonts w:ascii="StobiSerif Regular" w:hAnsi="StobiSerif Regular" w:cs="Arial"/>
          <w:sz w:val="22"/>
          <w:szCs w:val="22"/>
        </w:rPr>
        <w:t>ко</w:t>
      </w:r>
      <w:r w:rsidRPr="00665E2F">
        <w:rPr>
          <w:rFonts w:ascii="StobiSerif Regular" w:hAnsi="StobiSerif Regular" w:cs="Arial"/>
          <w:sz w:val="22"/>
          <w:szCs w:val="22"/>
        </w:rPr>
        <w:t xml:space="preserve">т за користење на дивечот за првата година во висина еднаква на вредноста на една годишна рата од десетгодишниот вкупен износ </w:t>
      </w:r>
      <w:r>
        <w:rPr>
          <w:rFonts w:ascii="StobiSerif Regular" w:hAnsi="StobiSerif Regular" w:cs="Arial"/>
          <w:sz w:val="22"/>
          <w:szCs w:val="22"/>
        </w:rPr>
        <w:t xml:space="preserve">утврден во Посебната ловностопанска основа </w:t>
      </w:r>
      <w:r w:rsidRPr="00665E2F">
        <w:rPr>
          <w:rFonts w:ascii="StobiSerif Regular" w:hAnsi="StobiSerif Regular" w:cs="Arial"/>
          <w:sz w:val="22"/>
          <w:szCs w:val="22"/>
        </w:rPr>
        <w:t>(прва рата од вкупно 10 рати)</w:t>
      </w:r>
      <w:r>
        <w:rPr>
          <w:rFonts w:ascii="StobiSerif Regular" w:hAnsi="StobiSerif Regular" w:cs="Arial"/>
          <w:sz w:val="22"/>
          <w:szCs w:val="22"/>
        </w:rPr>
        <w:t>;</w:t>
      </w:r>
    </w:p>
    <w:p w14:paraId="1ECCA8D6" w14:textId="77777777" w:rsidR="00123882" w:rsidRPr="00665E2F" w:rsidRDefault="00123882" w:rsidP="00252B81">
      <w:pPr>
        <w:numPr>
          <w:ilvl w:val="0"/>
          <w:numId w:val="6"/>
        </w:numPr>
        <w:suppressAutoHyphens w:val="0"/>
        <w:rPr>
          <w:rFonts w:ascii="StobiSerif Regular" w:hAnsi="StobiSerif Regular" w:cs="Arial"/>
          <w:sz w:val="22"/>
          <w:szCs w:val="22"/>
        </w:rPr>
      </w:pPr>
      <w:r w:rsidRPr="0051040C">
        <w:rPr>
          <w:rFonts w:ascii="StobiSerif Regular" w:hAnsi="StobiSerif Regular" w:cs="Arial"/>
          <w:sz w:val="22"/>
          <w:szCs w:val="22"/>
        </w:rPr>
        <w:t xml:space="preserve">пред потпишување на овој договор да достави </w:t>
      </w:r>
      <w:r w:rsidRPr="00DE6867">
        <w:rPr>
          <w:rFonts w:ascii="StobiSerif Regular" w:hAnsi="StobiSerif Regular" w:cs="Arial"/>
          <w:sz w:val="22"/>
          <w:szCs w:val="22"/>
        </w:rPr>
        <w:t>доказ за уплата на средства во висина на проценетата вредност на недвижните ствари</w:t>
      </w:r>
      <w:r>
        <w:rPr>
          <w:rFonts w:ascii="StobiSerif Regular" w:hAnsi="StobiSerif Regular" w:cs="Arial"/>
          <w:sz w:val="22"/>
          <w:szCs w:val="22"/>
        </w:rPr>
        <w:t xml:space="preserve"> </w:t>
      </w:r>
      <w:r w:rsidRPr="00DE6867">
        <w:rPr>
          <w:rFonts w:ascii="StobiSerif Regular" w:hAnsi="StobiSerif Regular" w:cs="Arial"/>
          <w:sz w:val="22"/>
          <w:szCs w:val="22"/>
        </w:rPr>
        <w:t>(доколку има)</w:t>
      </w:r>
      <w:r>
        <w:rPr>
          <w:rFonts w:ascii="StobiSerif Regular" w:hAnsi="StobiSerif Regular" w:cs="Arial"/>
          <w:sz w:val="22"/>
          <w:szCs w:val="22"/>
        </w:rPr>
        <w:t>;</w:t>
      </w:r>
    </w:p>
    <w:p w14:paraId="2C75EF63" w14:textId="77777777" w:rsidR="00123882" w:rsidRPr="0051040C" w:rsidRDefault="00123882" w:rsidP="00252B81">
      <w:pPr>
        <w:numPr>
          <w:ilvl w:val="0"/>
          <w:numId w:val="6"/>
        </w:numPr>
        <w:suppressAutoHyphens w:val="0"/>
        <w:rPr>
          <w:rFonts w:ascii="StobiSerif Regular" w:hAnsi="StobiSerif Regular" w:cs="Arial"/>
          <w:sz w:val="22"/>
          <w:szCs w:val="22"/>
        </w:rPr>
      </w:pPr>
      <w:r w:rsidRPr="0051040C">
        <w:rPr>
          <w:rFonts w:ascii="StobiSerif Regular" w:hAnsi="StobiSerif Regular" w:cs="Arial"/>
          <w:sz w:val="22"/>
          <w:szCs w:val="22"/>
        </w:rPr>
        <w:t>редовно да ја продолжува банкарската гаранција за учество во постапката за целото времетраење на овој Договор и да ја доставува до Министерството за земјоделство, шумарство и водостопанство;</w:t>
      </w:r>
    </w:p>
    <w:p w14:paraId="436D740B" w14:textId="77777777" w:rsidR="00123882" w:rsidRPr="00295FD5" w:rsidRDefault="00123882" w:rsidP="00252B81">
      <w:pPr>
        <w:numPr>
          <w:ilvl w:val="0"/>
          <w:numId w:val="6"/>
        </w:numPr>
        <w:suppressAutoHyphens w:val="0"/>
        <w:rPr>
          <w:rFonts w:ascii="StobiSerif Regular" w:hAnsi="StobiSerif Regular" w:cs="Arial"/>
          <w:sz w:val="22"/>
          <w:szCs w:val="22"/>
        </w:rPr>
      </w:pPr>
      <w:r w:rsidRPr="00295FD5">
        <w:rPr>
          <w:rFonts w:ascii="StobiSerif Regular" w:hAnsi="StobiSerif Regular" w:cs="Arial"/>
          <w:sz w:val="22"/>
          <w:szCs w:val="22"/>
        </w:rPr>
        <w:t xml:space="preserve">ја спроведува Посебната ловностопанска основа и </w:t>
      </w:r>
      <w:r w:rsidRPr="00B575E7">
        <w:rPr>
          <w:rFonts w:ascii="StobiSerif Regular" w:hAnsi="StobiSerif Regular" w:cs="StobiSerif Regular"/>
          <w:sz w:val="22"/>
          <w:szCs w:val="22"/>
        </w:rPr>
        <w:t>понудената финансиско-инвестициона програма за развој и унапредување на дивечот и ловиштето</w:t>
      </w:r>
      <w:r w:rsidRPr="00295FD5">
        <w:rPr>
          <w:rFonts w:ascii="StobiSerif Regular" w:hAnsi="StobiSerif Regular" w:cs="Arial"/>
          <w:sz w:val="22"/>
          <w:szCs w:val="22"/>
        </w:rPr>
        <w:t xml:space="preserve">; </w:t>
      </w:r>
    </w:p>
    <w:p w14:paraId="5909A3FC" w14:textId="77777777" w:rsidR="00123882" w:rsidRPr="0051040C" w:rsidRDefault="00123882" w:rsidP="00252B81">
      <w:pPr>
        <w:numPr>
          <w:ilvl w:val="0"/>
          <w:numId w:val="6"/>
        </w:numPr>
        <w:suppressAutoHyphens w:val="0"/>
        <w:rPr>
          <w:rFonts w:ascii="StobiSerif Regular" w:hAnsi="StobiSerif Regular" w:cs="Arial"/>
          <w:sz w:val="22"/>
          <w:szCs w:val="22"/>
        </w:rPr>
      </w:pPr>
      <w:r w:rsidRPr="0051040C">
        <w:rPr>
          <w:rFonts w:ascii="StobiSerif Regular" w:hAnsi="StobiSerif Regular" w:cs="Arial"/>
          <w:sz w:val="22"/>
          <w:szCs w:val="22"/>
        </w:rPr>
        <w:t xml:space="preserve">организира постојана ловочуварска служба и ја опреми согласно со Правилникот за бојата и кројот на униформата, формата и содржината на образецот на легитимацијата на ловочуварот, како и видот на оружјето на ловочуварот; </w:t>
      </w:r>
    </w:p>
    <w:p w14:paraId="61E4DA27" w14:textId="77777777" w:rsidR="00123882" w:rsidRPr="00295FD5" w:rsidRDefault="00123882" w:rsidP="00252B81">
      <w:pPr>
        <w:numPr>
          <w:ilvl w:val="0"/>
          <w:numId w:val="6"/>
        </w:numPr>
        <w:suppressAutoHyphens w:val="0"/>
        <w:rPr>
          <w:rFonts w:ascii="StobiSerif Regular" w:hAnsi="StobiSerif Regular" w:cs="Arial"/>
          <w:sz w:val="22"/>
          <w:szCs w:val="22"/>
        </w:rPr>
      </w:pPr>
      <w:r w:rsidRPr="00295FD5">
        <w:rPr>
          <w:rFonts w:ascii="StobiSerif Regular" w:hAnsi="StobiSerif Regular" w:cs="Arial"/>
          <w:sz w:val="22"/>
          <w:szCs w:val="22"/>
        </w:rPr>
        <w:t>го достави на мислење до Министерството за земјоделство, шумарство и водостопанство годишниот план за спроведување на посебната</w:t>
      </w:r>
      <w:r>
        <w:rPr>
          <w:rFonts w:ascii="StobiSerif Regular" w:hAnsi="StobiSerif Regular" w:cs="Arial"/>
          <w:sz w:val="22"/>
          <w:szCs w:val="22"/>
        </w:rPr>
        <w:t xml:space="preserve"> </w:t>
      </w:r>
      <w:r w:rsidRPr="00295FD5">
        <w:rPr>
          <w:rFonts w:ascii="StobiSerif Regular" w:hAnsi="StobiSerif Regular" w:cs="Arial"/>
          <w:sz w:val="22"/>
          <w:szCs w:val="22"/>
        </w:rPr>
        <w:t xml:space="preserve">ловностопанска основа согласно </w:t>
      </w:r>
      <w:r w:rsidRPr="009B3F41">
        <w:rPr>
          <w:rFonts w:ascii="StobiSerif Regular" w:hAnsi="StobiSerif Regular" w:cs="Arial"/>
          <w:sz w:val="22"/>
          <w:szCs w:val="22"/>
        </w:rPr>
        <w:t>Законот за дивечот и ловството</w:t>
      </w:r>
      <w:r>
        <w:rPr>
          <w:rFonts w:ascii="StobiSerif Regular" w:hAnsi="StobiSerif Regular" w:cs="Arial"/>
          <w:sz w:val="22"/>
          <w:szCs w:val="22"/>
        </w:rPr>
        <w:t xml:space="preserve"> </w:t>
      </w:r>
      <w:r w:rsidRPr="009B3F41">
        <w:rPr>
          <w:rFonts w:ascii="StobiSerif Regular" w:hAnsi="StobiSerif Regular" w:cs="Arial"/>
          <w:sz w:val="22"/>
          <w:szCs w:val="22"/>
        </w:rPr>
        <w:t>(*)</w:t>
      </w:r>
      <w:r w:rsidRPr="00295FD5">
        <w:rPr>
          <w:rFonts w:ascii="StobiSerif Regular" w:hAnsi="StobiSerif Regular" w:cs="Arial"/>
          <w:sz w:val="22"/>
          <w:szCs w:val="22"/>
        </w:rPr>
        <w:t xml:space="preserve">; </w:t>
      </w:r>
    </w:p>
    <w:p w14:paraId="239201AE" w14:textId="77777777" w:rsidR="00123882" w:rsidRPr="00295FD5" w:rsidRDefault="00123882" w:rsidP="00252B81">
      <w:pPr>
        <w:numPr>
          <w:ilvl w:val="0"/>
          <w:numId w:val="6"/>
        </w:numPr>
        <w:suppressAutoHyphens w:val="0"/>
        <w:rPr>
          <w:rFonts w:ascii="StobiSerif Regular" w:hAnsi="StobiSerif Regular" w:cs="Arial"/>
          <w:sz w:val="22"/>
          <w:szCs w:val="22"/>
        </w:rPr>
      </w:pPr>
      <w:r w:rsidRPr="00295FD5">
        <w:rPr>
          <w:rFonts w:ascii="StobiSerif Regular" w:hAnsi="StobiSerif Regular" w:cs="Arial"/>
          <w:sz w:val="22"/>
          <w:szCs w:val="22"/>
        </w:rPr>
        <w:t xml:space="preserve">ги евидентира извршените работи од предходната година до 31 март во тековната година во посебната ловностопанска основа; </w:t>
      </w:r>
    </w:p>
    <w:p w14:paraId="33573F30" w14:textId="77777777" w:rsidR="00123882" w:rsidRPr="00295FD5" w:rsidRDefault="00123882" w:rsidP="00252B81">
      <w:pPr>
        <w:numPr>
          <w:ilvl w:val="0"/>
          <w:numId w:val="6"/>
        </w:numPr>
        <w:suppressAutoHyphens w:val="0"/>
        <w:rPr>
          <w:rFonts w:ascii="StobiSerif Regular" w:hAnsi="StobiSerif Regular" w:cs="Arial"/>
          <w:sz w:val="22"/>
          <w:szCs w:val="22"/>
        </w:rPr>
      </w:pPr>
      <w:r w:rsidRPr="00295FD5">
        <w:rPr>
          <w:rFonts w:ascii="StobiSerif Regular" w:hAnsi="StobiSerif Regular" w:cs="Arial"/>
          <w:sz w:val="22"/>
          <w:szCs w:val="22"/>
        </w:rPr>
        <w:t xml:space="preserve">издава дозволи за ловење на дивеч на лица кои имаат положено ловечки испит и води евиденција за издадените дозволи за ловење на дивеч; </w:t>
      </w:r>
    </w:p>
    <w:p w14:paraId="351FD926" w14:textId="77777777" w:rsidR="00123882" w:rsidRPr="00295FD5" w:rsidRDefault="00123882" w:rsidP="00252B81">
      <w:pPr>
        <w:numPr>
          <w:ilvl w:val="0"/>
          <w:numId w:val="6"/>
        </w:numPr>
        <w:suppressAutoHyphens w:val="0"/>
        <w:rPr>
          <w:rFonts w:ascii="StobiSerif Regular" w:hAnsi="StobiSerif Regular" w:cs="Arial"/>
          <w:sz w:val="22"/>
          <w:szCs w:val="22"/>
        </w:rPr>
      </w:pPr>
      <w:r w:rsidRPr="00295FD5">
        <w:rPr>
          <w:rFonts w:ascii="StobiSerif Regular" w:hAnsi="StobiSerif Regular" w:cs="Arial"/>
          <w:sz w:val="22"/>
          <w:szCs w:val="22"/>
        </w:rPr>
        <w:t>врши оценување и евидентирање на трофеите од дивеч</w:t>
      </w:r>
      <w:r>
        <w:rPr>
          <w:rFonts w:ascii="StobiSerif Regular" w:hAnsi="StobiSerif Regular" w:cs="Arial"/>
          <w:sz w:val="22"/>
          <w:szCs w:val="22"/>
        </w:rPr>
        <w:t xml:space="preserve"> </w:t>
      </w:r>
      <w:r w:rsidRPr="00295FD5">
        <w:rPr>
          <w:rFonts w:ascii="StobiSerif Regular" w:hAnsi="StobiSerif Regular" w:cs="Arial"/>
          <w:sz w:val="22"/>
          <w:szCs w:val="22"/>
        </w:rPr>
        <w:t>и</w:t>
      </w:r>
    </w:p>
    <w:p w14:paraId="21DA4FF0" w14:textId="77777777" w:rsidR="00123882" w:rsidRPr="00295FD5" w:rsidRDefault="00123882" w:rsidP="00252B81">
      <w:pPr>
        <w:numPr>
          <w:ilvl w:val="0"/>
          <w:numId w:val="6"/>
        </w:numPr>
        <w:suppressAutoHyphens w:val="0"/>
        <w:rPr>
          <w:rFonts w:ascii="StobiSerif Regular" w:hAnsi="StobiSerif Regular" w:cs="Arial"/>
          <w:sz w:val="22"/>
          <w:szCs w:val="22"/>
        </w:rPr>
      </w:pPr>
      <w:r w:rsidRPr="00295FD5">
        <w:rPr>
          <w:rFonts w:ascii="StobiSerif Regular" w:hAnsi="StobiSerif Regular" w:cs="Arial"/>
          <w:sz w:val="22"/>
          <w:szCs w:val="22"/>
        </w:rPr>
        <w:t xml:space="preserve">други обврски согласно Законот за </w:t>
      </w:r>
      <w:r>
        <w:rPr>
          <w:rFonts w:ascii="StobiSerif Regular" w:hAnsi="StobiSerif Regular" w:cs="Arial"/>
          <w:sz w:val="22"/>
          <w:szCs w:val="22"/>
        </w:rPr>
        <w:t xml:space="preserve">дивечот и </w:t>
      </w:r>
      <w:r w:rsidRPr="00295FD5">
        <w:rPr>
          <w:rFonts w:ascii="StobiSerif Regular" w:hAnsi="StobiSerif Regular" w:cs="Arial"/>
          <w:sz w:val="22"/>
          <w:szCs w:val="22"/>
        </w:rPr>
        <w:t>ловството</w:t>
      </w:r>
      <w:r>
        <w:rPr>
          <w:rFonts w:ascii="StobiSerif Regular" w:hAnsi="StobiSerif Regular" w:cs="Arial"/>
          <w:sz w:val="22"/>
          <w:szCs w:val="22"/>
        </w:rPr>
        <w:t>(*)</w:t>
      </w:r>
      <w:r w:rsidRPr="00295FD5">
        <w:rPr>
          <w:rFonts w:ascii="StobiSerif Regular" w:hAnsi="StobiSerif Regular" w:cs="Arial"/>
          <w:sz w:val="22"/>
          <w:szCs w:val="22"/>
        </w:rPr>
        <w:t>, како и условите предвидени во Посебната ловностопанска основа и</w:t>
      </w:r>
      <w:r>
        <w:rPr>
          <w:rFonts w:ascii="StobiSerif Regular" w:hAnsi="StobiSerif Regular" w:cs="Arial"/>
          <w:sz w:val="22"/>
          <w:szCs w:val="22"/>
        </w:rPr>
        <w:t xml:space="preserve"> </w:t>
      </w:r>
      <w:r>
        <w:rPr>
          <w:rFonts w:ascii="StobiSerif Regular" w:hAnsi="StobiSerif Regular" w:cs="StobiSerif Regular"/>
          <w:sz w:val="22"/>
          <w:szCs w:val="22"/>
        </w:rPr>
        <w:t>Ф</w:t>
      </w:r>
      <w:r w:rsidRPr="00B575E7">
        <w:rPr>
          <w:rFonts w:ascii="StobiSerif Regular" w:hAnsi="StobiSerif Regular" w:cs="StobiSerif Regular"/>
          <w:sz w:val="22"/>
          <w:szCs w:val="22"/>
        </w:rPr>
        <w:t>инансиско-инвестици</w:t>
      </w:r>
      <w:r>
        <w:rPr>
          <w:rFonts w:ascii="StobiSerif Regular" w:hAnsi="StobiSerif Regular" w:cs="StobiSerif Regular"/>
          <w:sz w:val="22"/>
          <w:szCs w:val="22"/>
        </w:rPr>
        <w:t>ската</w:t>
      </w:r>
      <w:r w:rsidRPr="00B575E7">
        <w:rPr>
          <w:rFonts w:ascii="StobiSerif Regular" w:hAnsi="StobiSerif Regular" w:cs="StobiSerif Regular"/>
          <w:sz w:val="22"/>
          <w:szCs w:val="22"/>
        </w:rPr>
        <w:t xml:space="preserve"> програма за развој и унапредување на дивечот и ловиштето</w:t>
      </w:r>
      <w:r w:rsidRPr="00295FD5">
        <w:rPr>
          <w:rFonts w:ascii="StobiSerif Regular" w:hAnsi="StobiSerif Regular" w:cs="Arial"/>
          <w:sz w:val="22"/>
          <w:szCs w:val="22"/>
        </w:rPr>
        <w:t>.</w:t>
      </w:r>
    </w:p>
    <w:p w14:paraId="4F396874" w14:textId="77777777" w:rsidR="00123882" w:rsidRPr="00295FD5" w:rsidRDefault="00123882" w:rsidP="00123882">
      <w:pPr>
        <w:rPr>
          <w:rFonts w:ascii="StobiSerif Regular" w:hAnsi="StobiSerif Regular" w:cs="Arial"/>
          <w:sz w:val="22"/>
          <w:szCs w:val="22"/>
        </w:rPr>
      </w:pPr>
    </w:p>
    <w:p w14:paraId="686901CE" w14:textId="77777777" w:rsidR="00123882" w:rsidRPr="00235013" w:rsidRDefault="00123882" w:rsidP="00123882">
      <w:pPr>
        <w:pStyle w:val="Heading2"/>
        <w:spacing w:before="0" w:after="0"/>
        <w:jc w:val="center"/>
        <w:rPr>
          <w:rFonts w:ascii="StobiSerif Regular" w:hAnsi="StobiSerif Regular"/>
          <w:bCs w:val="0"/>
          <w:i w:val="0"/>
          <w:iCs w:val="0"/>
          <w:sz w:val="22"/>
          <w:szCs w:val="22"/>
        </w:rPr>
      </w:pPr>
      <w:r w:rsidRPr="00235013">
        <w:rPr>
          <w:rFonts w:ascii="StobiSerif Regular" w:hAnsi="StobiSerif Regular"/>
          <w:bCs w:val="0"/>
          <w:i w:val="0"/>
          <w:iCs w:val="0"/>
          <w:sz w:val="22"/>
          <w:szCs w:val="22"/>
        </w:rPr>
        <w:t>Член 8</w:t>
      </w:r>
    </w:p>
    <w:p w14:paraId="1F77299C" w14:textId="77777777" w:rsidR="00123882" w:rsidRPr="00235013" w:rsidRDefault="00123882" w:rsidP="00123882">
      <w:pPr>
        <w:pStyle w:val="Heading2"/>
        <w:spacing w:before="0" w:after="0"/>
        <w:jc w:val="center"/>
        <w:rPr>
          <w:rFonts w:ascii="StobiSerif Regular" w:hAnsi="StobiSerif Regular"/>
          <w:bCs w:val="0"/>
          <w:i w:val="0"/>
          <w:iCs w:val="0"/>
          <w:sz w:val="22"/>
          <w:szCs w:val="22"/>
        </w:rPr>
      </w:pPr>
      <w:r w:rsidRPr="00235013">
        <w:rPr>
          <w:rFonts w:ascii="StobiSerif Regular" w:hAnsi="StobiSerif Regular"/>
          <w:bCs w:val="0"/>
          <w:i w:val="0"/>
          <w:iCs w:val="0"/>
          <w:sz w:val="22"/>
          <w:szCs w:val="22"/>
        </w:rPr>
        <w:t>Надоместок за Користење</w:t>
      </w:r>
    </w:p>
    <w:p w14:paraId="3983FD1F" w14:textId="77777777" w:rsidR="00123882" w:rsidRPr="00001B7E" w:rsidRDefault="00123882" w:rsidP="00123882">
      <w:pPr>
        <w:rPr>
          <w:rFonts w:ascii="Calibri" w:hAnsi="Calibri"/>
          <w:lang w:eastAsia="de-AT"/>
        </w:rPr>
      </w:pPr>
    </w:p>
    <w:p w14:paraId="179251A0" w14:textId="77777777" w:rsidR="00123882" w:rsidRPr="006332B8" w:rsidRDefault="00123882" w:rsidP="00123882">
      <w:pPr>
        <w:rPr>
          <w:rFonts w:ascii="StobiSerif Regular" w:hAnsi="StobiSerif Regular"/>
          <w:sz w:val="22"/>
          <w:szCs w:val="22"/>
          <w:lang w:eastAsia="de-AT"/>
        </w:rPr>
      </w:pPr>
      <w:r w:rsidRPr="006332B8">
        <w:rPr>
          <w:rFonts w:ascii="StobiSerif Regular" w:hAnsi="StobiSerif Regular"/>
          <w:sz w:val="22"/>
          <w:szCs w:val="22"/>
          <w:lang w:eastAsia="de-AT"/>
        </w:rPr>
        <w:t>Годишниот надоместок се утврдува во висина од 20% од вредноста на планираниот</w:t>
      </w:r>
      <w:r>
        <w:rPr>
          <w:rFonts w:ascii="StobiSerif Regular" w:hAnsi="StobiSerif Regular"/>
          <w:sz w:val="22"/>
          <w:szCs w:val="22"/>
          <w:lang w:eastAsia="de-AT"/>
        </w:rPr>
        <w:t xml:space="preserve"> </w:t>
      </w:r>
      <w:r w:rsidRPr="006332B8">
        <w:rPr>
          <w:rFonts w:ascii="StobiSerif Regular" w:hAnsi="StobiSerif Regular"/>
          <w:sz w:val="22"/>
          <w:szCs w:val="22"/>
          <w:lang w:eastAsia="de-AT"/>
        </w:rPr>
        <w:t>годиш</w:t>
      </w:r>
      <w:r>
        <w:rPr>
          <w:rFonts w:ascii="StobiSerif Regular" w:hAnsi="StobiSerif Regular"/>
          <w:sz w:val="22"/>
          <w:szCs w:val="22"/>
          <w:lang w:eastAsia="de-AT"/>
        </w:rPr>
        <w:t>ен</w:t>
      </w:r>
      <w:r w:rsidRPr="006332B8">
        <w:rPr>
          <w:rFonts w:ascii="StobiSerif Regular" w:hAnsi="StobiSerif Regular"/>
          <w:sz w:val="22"/>
          <w:szCs w:val="22"/>
          <w:lang w:eastAsia="de-AT"/>
        </w:rPr>
        <w:t xml:space="preserve"> застрел на дивечот согласно со посебната ловностопанска основа, а се плаќа до 30 јуни за тековната година</w:t>
      </w:r>
      <w:r>
        <w:rPr>
          <w:rFonts w:ascii="StobiSerif Regular" w:hAnsi="StobiSerif Regular"/>
          <w:sz w:val="22"/>
          <w:szCs w:val="22"/>
          <w:lang w:eastAsia="de-AT"/>
        </w:rPr>
        <w:t xml:space="preserve"> </w:t>
      </w:r>
      <w:r w:rsidRPr="006332B8">
        <w:rPr>
          <w:rFonts w:ascii="StobiSerif Regular" w:hAnsi="StobiSerif Regular"/>
          <w:sz w:val="22"/>
          <w:szCs w:val="22"/>
          <w:lang w:eastAsia="de-AT"/>
        </w:rPr>
        <w:t>на сметка на Буџетот на Република Северна Македонија</w:t>
      </w:r>
      <w:r w:rsidRPr="004615C9">
        <w:rPr>
          <w:rFonts w:ascii="StobiSerif Regular" w:hAnsi="StobiSerif Regular" w:cs="Arial"/>
          <w:sz w:val="22"/>
          <w:szCs w:val="22"/>
        </w:rPr>
        <w:t>, освен првата рата која се плаќа пред потпишување на договор</w:t>
      </w:r>
      <w:r>
        <w:rPr>
          <w:rFonts w:ascii="StobiSerif Regular" w:hAnsi="StobiSerif Regular" w:cs="Arial"/>
          <w:sz w:val="22"/>
          <w:szCs w:val="22"/>
        </w:rPr>
        <w:t>о</w:t>
      </w:r>
      <w:r w:rsidRPr="004615C9">
        <w:rPr>
          <w:rFonts w:ascii="StobiSerif Regular" w:hAnsi="StobiSerif Regular" w:cs="Arial"/>
          <w:sz w:val="22"/>
          <w:szCs w:val="22"/>
        </w:rPr>
        <w:t>т.</w:t>
      </w:r>
    </w:p>
    <w:p w14:paraId="635225EA" w14:textId="77777777" w:rsidR="00123882" w:rsidRPr="00295FD5" w:rsidRDefault="00123882" w:rsidP="00123882">
      <w:pPr>
        <w:rPr>
          <w:rFonts w:ascii="StobiSerif Regular" w:hAnsi="StobiSerif Regular" w:cs="Arial"/>
          <w:sz w:val="22"/>
          <w:szCs w:val="22"/>
        </w:rPr>
      </w:pPr>
      <w:r w:rsidRPr="00295FD5">
        <w:rPr>
          <w:rFonts w:ascii="StobiSerif Regular" w:hAnsi="StobiSerif Regular" w:cs="Arial"/>
          <w:sz w:val="22"/>
          <w:szCs w:val="22"/>
        </w:rPr>
        <w:t xml:space="preserve">Во ловиштата, </w:t>
      </w:r>
      <w:r>
        <w:rPr>
          <w:rFonts w:ascii="StobiSerif Regular" w:hAnsi="StobiSerif Regular" w:cs="Arial"/>
          <w:sz w:val="22"/>
          <w:szCs w:val="22"/>
        </w:rPr>
        <w:t xml:space="preserve">корисникот на дивечот во ловиштето </w:t>
      </w:r>
      <w:r w:rsidRPr="00295FD5">
        <w:rPr>
          <w:rFonts w:ascii="StobiSerif Regular" w:hAnsi="StobiSerif Regular" w:cs="Arial"/>
          <w:sz w:val="22"/>
          <w:szCs w:val="22"/>
        </w:rPr>
        <w:t xml:space="preserve">за вториот ловностопански период се обврзува да ја плаќа висината </w:t>
      </w:r>
      <w:r>
        <w:rPr>
          <w:rFonts w:ascii="StobiSerif Regular" w:hAnsi="StobiSerif Regular" w:cs="Arial"/>
          <w:sz w:val="22"/>
          <w:szCs w:val="22"/>
        </w:rPr>
        <w:t>за</w:t>
      </w:r>
      <w:r w:rsidRPr="00295FD5">
        <w:rPr>
          <w:rFonts w:ascii="StobiSerif Regular" w:hAnsi="StobiSerif Regular" w:cs="Arial"/>
          <w:sz w:val="22"/>
          <w:szCs w:val="22"/>
        </w:rPr>
        <w:t xml:space="preserve"> </w:t>
      </w:r>
      <w:r w:rsidRPr="004B74B9">
        <w:rPr>
          <w:rFonts w:ascii="StobiSerif Regular" w:hAnsi="StobiSerif Regular" w:cs="Arial"/>
          <w:sz w:val="22"/>
          <w:szCs w:val="22"/>
        </w:rPr>
        <w:t xml:space="preserve">користење на дивечот во ловиштето </w:t>
      </w:r>
      <w:r w:rsidRPr="00295FD5">
        <w:rPr>
          <w:rFonts w:ascii="StobiSerif Regular" w:hAnsi="StobiSerif Regular" w:cs="Arial"/>
          <w:sz w:val="22"/>
          <w:szCs w:val="22"/>
        </w:rPr>
        <w:t>утврдена во посебната ловностопанска основа за вториот ловностопански период.</w:t>
      </w:r>
    </w:p>
    <w:p w14:paraId="61856416" w14:textId="77777777" w:rsidR="00123882" w:rsidRPr="00295FD5" w:rsidRDefault="00123882" w:rsidP="00123882">
      <w:pPr>
        <w:rPr>
          <w:rFonts w:ascii="StobiSerif Regular" w:hAnsi="StobiSerif Regular" w:cs="Arial"/>
          <w:sz w:val="22"/>
          <w:szCs w:val="22"/>
        </w:rPr>
      </w:pPr>
      <w:r w:rsidRPr="00295FD5">
        <w:rPr>
          <w:rFonts w:ascii="StobiSerif Regular" w:hAnsi="StobiSerif Regular" w:cs="Arial"/>
          <w:sz w:val="22"/>
          <w:szCs w:val="22"/>
        </w:rPr>
        <w:t xml:space="preserve">Во случај на </w:t>
      </w:r>
      <w:r>
        <w:rPr>
          <w:rFonts w:ascii="StobiSerif Regular" w:hAnsi="StobiSerif Regular" w:cs="Arial"/>
          <w:sz w:val="22"/>
          <w:szCs w:val="22"/>
        </w:rPr>
        <w:t xml:space="preserve">еднострано </w:t>
      </w:r>
      <w:r w:rsidRPr="00295FD5">
        <w:rPr>
          <w:rFonts w:ascii="StobiSerif Regular" w:hAnsi="StobiSerif Regular" w:cs="Arial"/>
          <w:sz w:val="22"/>
          <w:szCs w:val="22"/>
        </w:rPr>
        <w:t xml:space="preserve">раскинување на овој Договор за </w:t>
      </w:r>
      <w:r>
        <w:rPr>
          <w:rFonts w:ascii="StobiSerif Regular" w:hAnsi="StobiSerif Regular" w:cs="Arial"/>
          <w:sz w:val="22"/>
          <w:szCs w:val="22"/>
        </w:rPr>
        <w:t>користење</w:t>
      </w:r>
      <w:r w:rsidRPr="00295FD5">
        <w:rPr>
          <w:rFonts w:ascii="StobiSerif Regular" w:hAnsi="StobiSerif Regular" w:cs="Arial"/>
          <w:sz w:val="22"/>
          <w:szCs w:val="22"/>
        </w:rPr>
        <w:t xml:space="preserve">, </w:t>
      </w:r>
      <w:r>
        <w:rPr>
          <w:rFonts w:ascii="StobiSerif Regular" w:hAnsi="StobiSerif Regular" w:cs="Arial"/>
          <w:sz w:val="22"/>
          <w:szCs w:val="22"/>
        </w:rPr>
        <w:t>Министерството за земјоделство, шумарство и водостопанство</w:t>
      </w:r>
      <w:r w:rsidRPr="00295FD5">
        <w:rPr>
          <w:rFonts w:ascii="StobiSerif Regular" w:hAnsi="StobiSerif Regular" w:cs="Arial"/>
          <w:sz w:val="22"/>
          <w:szCs w:val="22"/>
        </w:rPr>
        <w:t xml:space="preserve"> не е обврзан</w:t>
      </w:r>
      <w:r>
        <w:rPr>
          <w:rFonts w:ascii="StobiSerif Regular" w:hAnsi="StobiSerif Regular" w:cs="Arial"/>
          <w:sz w:val="22"/>
          <w:szCs w:val="22"/>
        </w:rPr>
        <w:t>о</w:t>
      </w:r>
      <w:r w:rsidRPr="00295FD5">
        <w:rPr>
          <w:rFonts w:ascii="StobiSerif Regular" w:hAnsi="StobiSerif Regular" w:cs="Arial"/>
          <w:sz w:val="22"/>
          <w:szCs w:val="22"/>
        </w:rPr>
        <w:t xml:space="preserve"> на </w:t>
      </w:r>
      <w:r>
        <w:rPr>
          <w:rFonts w:ascii="StobiSerif Regular" w:hAnsi="StobiSerif Regular" w:cs="Arial"/>
          <w:sz w:val="22"/>
          <w:szCs w:val="22"/>
        </w:rPr>
        <w:t xml:space="preserve">корисникот на дивечот во ловиштето </w:t>
      </w:r>
      <w:r w:rsidRPr="00295FD5">
        <w:rPr>
          <w:rFonts w:ascii="StobiSerif Regular" w:hAnsi="StobiSerif Regular" w:cs="Arial"/>
          <w:sz w:val="22"/>
          <w:szCs w:val="22"/>
        </w:rPr>
        <w:t xml:space="preserve">да му го врати надоместокот за </w:t>
      </w:r>
      <w:r>
        <w:rPr>
          <w:rFonts w:ascii="StobiSerif Regular" w:hAnsi="StobiSerif Regular" w:cs="Arial"/>
          <w:sz w:val="22"/>
          <w:szCs w:val="22"/>
        </w:rPr>
        <w:t>користење</w:t>
      </w:r>
      <w:r w:rsidRPr="00295FD5">
        <w:rPr>
          <w:rFonts w:ascii="StobiSerif Regular" w:hAnsi="StobiSerif Regular" w:cs="Arial"/>
          <w:sz w:val="22"/>
          <w:szCs w:val="22"/>
        </w:rPr>
        <w:t>.</w:t>
      </w:r>
    </w:p>
    <w:p w14:paraId="555D9747" w14:textId="77777777" w:rsidR="00123882" w:rsidRPr="00295FD5" w:rsidRDefault="00123882" w:rsidP="00123882">
      <w:pPr>
        <w:widowControl w:val="0"/>
        <w:autoSpaceDE w:val="0"/>
        <w:autoSpaceDN w:val="0"/>
        <w:adjustRightInd w:val="0"/>
        <w:snapToGrid w:val="0"/>
        <w:ind w:left="360"/>
        <w:rPr>
          <w:rFonts w:ascii="StobiSerif Regular" w:hAnsi="StobiSerif Regular" w:cs="Arial"/>
          <w:b/>
          <w:sz w:val="22"/>
          <w:szCs w:val="22"/>
        </w:rPr>
      </w:pPr>
    </w:p>
    <w:p w14:paraId="02815F3B" w14:textId="77777777" w:rsidR="00123882" w:rsidRPr="00295FD5" w:rsidRDefault="00123882" w:rsidP="00123882">
      <w:pPr>
        <w:widowControl w:val="0"/>
        <w:autoSpaceDE w:val="0"/>
        <w:autoSpaceDN w:val="0"/>
        <w:adjustRightInd w:val="0"/>
        <w:snapToGrid w:val="0"/>
        <w:ind w:left="360"/>
        <w:jc w:val="center"/>
        <w:rPr>
          <w:rFonts w:ascii="StobiSerif Regular" w:hAnsi="StobiSerif Regular" w:cs="Arial"/>
          <w:b/>
          <w:sz w:val="22"/>
          <w:szCs w:val="22"/>
        </w:rPr>
      </w:pPr>
      <w:r w:rsidRPr="00295FD5">
        <w:rPr>
          <w:rFonts w:ascii="StobiSerif Regular" w:hAnsi="StobiSerif Regular" w:cs="Arial"/>
          <w:b/>
          <w:sz w:val="22"/>
          <w:szCs w:val="22"/>
        </w:rPr>
        <w:t>Член 9</w:t>
      </w:r>
    </w:p>
    <w:p w14:paraId="382F0525" w14:textId="363E20E3" w:rsidR="00123882" w:rsidRPr="00F8141B" w:rsidRDefault="00123882" w:rsidP="00123882">
      <w:pPr>
        <w:widowControl w:val="0"/>
        <w:autoSpaceDE w:val="0"/>
        <w:autoSpaceDN w:val="0"/>
        <w:adjustRightInd w:val="0"/>
        <w:snapToGrid w:val="0"/>
        <w:rPr>
          <w:rFonts w:ascii="StobiSerif Regular" w:hAnsi="StobiSerif Regular" w:cs="Arial"/>
          <w:sz w:val="22"/>
          <w:szCs w:val="22"/>
        </w:rPr>
      </w:pPr>
      <w:r>
        <w:rPr>
          <w:rFonts w:ascii="StobiSerif Regular" w:hAnsi="StobiSerif Regular" w:cs="Arial"/>
          <w:sz w:val="22"/>
          <w:szCs w:val="22"/>
        </w:rPr>
        <w:t xml:space="preserve">Корисникот на дивечот во ловиштето </w:t>
      </w:r>
      <w:r w:rsidRPr="00295FD5">
        <w:rPr>
          <w:rFonts w:ascii="StobiSerif Regular" w:hAnsi="StobiSerif Regular" w:cs="Arial"/>
          <w:sz w:val="22"/>
          <w:szCs w:val="22"/>
        </w:rPr>
        <w:t xml:space="preserve">се обврзува во целост да ги реализира превземените обврски за инвестирање согласно Посебната ловностопанска основа </w:t>
      </w:r>
      <w:r>
        <w:rPr>
          <w:rFonts w:ascii="StobiSerif Regular" w:hAnsi="StobiSerif Regular" w:cs="Arial"/>
          <w:sz w:val="22"/>
          <w:szCs w:val="22"/>
        </w:rPr>
        <w:t xml:space="preserve">и </w:t>
      </w:r>
      <w:r>
        <w:rPr>
          <w:rFonts w:ascii="StobiSerif Regular" w:hAnsi="StobiSerif Regular" w:cs="StobiSerif Regular"/>
          <w:sz w:val="22"/>
          <w:szCs w:val="22"/>
        </w:rPr>
        <w:t>Ф</w:t>
      </w:r>
      <w:r w:rsidRPr="004A0D94">
        <w:rPr>
          <w:rFonts w:ascii="StobiSerif Regular" w:hAnsi="StobiSerif Regular" w:cs="StobiSerif Regular"/>
          <w:sz w:val="22"/>
          <w:szCs w:val="22"/>
        </w:rPr>
        <w:t>инансиско-инвестици</w:t>
      </w:r>
      <w:r>
        <w:rPr>
          <w:rFonts w:ascii="StobiSerif Regular" w:hAnsi="StobiSerif Regular" w:cs="StobiSerif Regular"/>
          <w:sz w:val="22"/>
          <w:szCs w:val="22"/>
        </w:rPr>
        <w:t>ската</w:t>
      </w:r>
      <w:r w:rsidRPr="004A0D94">
        <w:rPr>
          <w:rFonts w:ascii="StobiSerif Regular" w:hAnsi="StobiSerif Regular" w:cs="StobiSerif Regular"/>
          <w:sz w:val="22"/>
          <w:szCs w:val="22"/>
        </w:rPr>
        <w:t xml:space="preserve"> програма за развој и унапредување на дивечот и ловиштето</w:t>
      </w:r>
      <w:r w:rsidRPr="00F8141B">
        <w:rPr>
          <w:rFonts w:ascii="StobiSerif Regular" w:hAnsi="StobiSerif Regular" w:cs="Arial"/>
          <w:sz w:val="22"/>
          <w:szCs w:val="22"/>
        </w:rPr>
        <w:t>.</w:t>
      </w:r>
    </w:p>
    <w:p w14:paraId="7EE52472" w14:textId="77777777" w:rsidR="00123882" w:rsidRPr="004D1D59" w:rsidRDefault="00123882" w:rsidP="00123882">
      <w:pPr>
        <w:widowControl w:val="0"/>
        <w:autoSpaceDE w:val="0"/>
        <w:autoSpaceDN w:val="0"/>
        <w:adjustRightInd w:val="0"/>
        <w:snapToGrid w:val="0"/>
        <w:rPr>
          <w:rFonts w:ascii="StobiSerif Regular" w:hAnsi="StobiSerif Regular" w:cs="Arial"/>
          <w:sz w:val="22"/>
          <w:szCs w:val="22"/>
        </w:rPr>
      </w:pPr>
      <w:r w:rsidRPr="004D1D59">
        <w:rPr>
          <w:rFonts w:ascii="StobiSerif Regular" w:hAnsi="StobiSerif Regular" w:cs="Arial"/>
          <w:sz w:val="22"/>
          <w:szCs w:val="22"/>
        </w:rPr>
        <w:t xml:space="preserve">Доколку договорот за користење на дивечот во ловиштата </w:t>
      </w:r>
      <w:r>
        <w:rPr>
          <w:rFonts w:ascii="StobiSerif Regular" w:hAnsi="StobiSerif Regular" w:cs="Arial"/>
          <w:sz w:val="22"/>
          <w:szCs w:val="22"/>
        </w:rPr>
        <w:t>е во важност</w:t>
      </w:r>
      <w:r w:rsidRPr="004D1D59">
        <w:rPr>
          <w:rFonts w:ascii="StobiSerif Regular" w:hAnsi="StobiSerif Regular" w:cs="Arial"/>
          <w:sz w:val="22"/>
          <w:szCs w:val="22"/>
        </w:rPr>
        <w:t>, а истечен е рокот на важење на посебната ловностопанска основа, обврските за стопанисување со дивечот и</w:t>
      </w:r>
      <w:r>
        <w:rPr>
          <w:rFonts w:ascii="StobiSerif Regular" w:hAnsi="StobiSerif Regular" w:cs="Arial"/>
          <w:sz w:val="22"/>
          <w:szCs w:val="22"/>
        </w:rPr>
        <w:t xml:space="preserve"> </w:t>
      </w:r>
      <w:r w:rsidRPr="004D1D59">
        <w:rPr>
          <w:rFonts w:ascii="StobiSerif Regular" w:hAnsi="StobiSerif Regular" w:cs="Arial"/>
          <w:sz w:val="22"/>
          <w:szCs w:val="22"/>
        </w:rPr>
        <w:t>надоместокот за користење на дивечот во ловиштето ќе се спроведуваат согласно со предвидувањата од последната</w:t>
      </w:r>
      <w:r>
        <w:rPr>
          <w:rFonts w:ascii="StobiSerif Regular" w:hAnsi="StobiSerif Regular" w:cs="Arial"/>
          <w:sz w:val="22"/>
          <w:szCs w:val="22"/>
        </w:rPr>
        <w:t xml:space="preserve"> </w:t>
      </w:r>
      <w:r w:rsidRPr="004D1D59">
        <w:rPr>
          <w:rFonts w:ascii="StobiSerif Regular" w:hAnsi="StobiSerif Regular" w:cs="Arial"/>
          <w:sz w:val="22"/>
          <w:szCs w:val="22"/>
        </w:rPr>
        <w:t>година од периодот утврден во посебната ловностопанска основа и договорот за користење на дивечот во ловиштата.</w:t>
      </w:r>
      <w:r w:rsidRPr="00665E2F">
        <w:rPr>
          <w:rFonts w:ascii="StobiSerif Regular" w:hAnsi="StobiSerif Regular" w:cs="Arial"/>
          <w:sz w:val="22"/>
          <w:szCs w:val="22"/>
        </w:rPr>
        <w:t xml:space="preserve"> </w:t>
      </w:r>
    </w:p>
    <w:p w14:paraId="37B42F9D" w14:textId="77777777" w:rsidR="00123882" w:rsidRPr="00295FD5"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Член 10</w:t>
      </w:r>
    </w:p>
    <w:p w14:paraId="169359CD" w14:textId="77777777" w:rsidR="00123882" w:rsidRPr="00EF6ACD" w:rsidRDefault="00123882" w:rsidP="00123882">
      <w:pPr>
        <w:pStyle w:val="Heading2"/>
        <w:spacing w:before="0" w:after="0"/>
        <w:jc w:val="center"/>
        <w:rPr>
          <w:rFonts w:ascii="StobiSerif Regular" w:hAnsi="StobiSerif Regular"/>
          <w:bCs w:val="0"/>
          <w:i w:val="0"/>
          <w:iCs w:val="0"/>
          <w:sz w:val="22"/>
          <w:szCs w:val="22"/>
        </w:rPr>
      </w:pPr>
      <w:r w:rsidRPr="00EF6ACD">
        <w:rPr>
          <w:rFonts w:ascii="StobiSerif Regular" w:hAnsi="StobiSerif Regular"/>
          <w:bCs w:val="0"/>
          <w:i w:val="0"/>
          <w:iCs w:val="0"/>
          <w:sz w:val="22"/>
          <w:szCs w:val="22"/>
        </w:rPr>
        <w:t>Гаранција за извршување на договорот за користење</w:t>
      </w:r>
    </w:p>
    <w:p w14:paraId="2DE8D70E" w14:textId="77777777" w:rsidR="00123882" w:rsidRPr="00001B7E" w:rsidRDefault="00123882" w:rsidP="00123882">
      <w:pPr>
        <w:rPr>
          <w:rFonts w:ascii="Calibri" w:hAnsi="Calibri"/>
          <w:lang w:eastAsia="de-AT"/>
        </w:rPr>
      </w:pPr>
    </w:p>
    <w:p w14:paraId="588EF5CC" w14:textId="77777777" w:rsidR="00123882" w:rsidRPr="00295FD5" w:rsidRDefault="00123882" w:rsidP="00123882">
      <w:pPr>
        <w:rPr>
          <w:rFonts w:ascii="StobiSerif Regular" w:hAnsi="StobiSerif Regular" w:cs="Arial"/>
          <w:sz w:val="22"/>
          <w:szCs w:val="22"/>
        </w:rPr>
      </w:pPr>
      <w:r w:rsidRPr="00295FD5">
        <w:rPr>
          <w:rFonts w:ascii="StobiSerif Regular" w:hAnsi="StobiSerif Regular" w:cs="Arial"/>
          <w:sz w:val="22"/>
          <w:szCs w:val="22"/>
        </w:rPr>
        <w:t>Доставен</w:t>
      </w:r>
      <w:r>
        <w:rPr>
          <w:rFonts w:ascii="StobiSerif Regular" w:hAnsi="StobiSerif Regular" w:cs="Arial"/>
          <w:sz w:val="22"/>
          <w:szCs w:val="22"/>
        </w:rPr>
        <w:t>ата</w:t>
      </w:r>
      <w:r w:rsidRPr="00295FD5">
        <w:rPr>
          <w:rFonts w:ascii="StobiSerif Regular" w:hAnsi="StobiSerif Regular" w:cs="Arial"/>
          <w:sz w:val="22"/>
          <w:szCs w:val="22"/>
        </w:rPr>
        <w:t xml:space="preserve"> банкарск</w:t>
      </w:r>
      <w:r>
        <w:rPr>
          <w:rFonts w:ascii="StobiSerif Regular" w:hAnsi="StobiSerif Regular" w:cs="Arial"/>
          <w:sz w:val="22"/>
          <w:szCs w:val="22"/>
        </w:rPr>
        <w:t>а</w:t>
      </w:r>
      <w:r w:rsidRPr="00295FD5">
        <w:rPr>
          <w:rFonts w:ascii="StobiSerif Regular" w:hAnsi="StobiSerif Regular" w:cs="Arial"/>
          <w:sz w:val="22"/>
          <w:szCs w:val="22"/>
        </w:rPr>
        <w:t xml:space="preserve"> гаранци</w:t>
      </w:r>
      <w:r>
        <w:rPr>
          <w:rFonts w:ascii="StobiSerif Regular" w:hAnsi="StobiSerif Regular" w:cs="Arial"/>
          <w:sz w:val="22"/>
          <w:szCs w:val="22"/>
        </w:rPr>
        <w:t>ја</w:t>
      </w:r>
      <w:r w:rsidRPr="00295FD5">
        <w:rPr>
          <w:rFonts w:ascii="StobiSerif Regular" w:hAnsi="StobiSerif Regular" w:cs="Arial"/>
          <w:sz w:val="22"/>
          <w:szCs w:val="22"/>
        </w:rPr>
        <w:t xml:space="preserve"> согласно тендерската документација, </w:t>
      </w:r>
      <w:r>
        <w:rPr>
          <w:rFonts w:ascii="StobiSerif Regular" w:hAnsi="StobiSerif Regular" w:cs="Arial"/>
          <w:sz w:val="22"/>
          <w:szCs w:val="22"/>
        </w:rPr>
        <w:t>Министерството за земјоделство, шумарство и водостопанство</w:t>
      </w:r>
      <w:r w:rsidRPr="00295FD5">
        <w:rPr>
          <w:rFonts w:ascii="StobiSerif Regular" w:hAnsi="StobiSerif Regular" w:cs="Arial"/>
          <w:sz w:val="22"/>
          <w:szCs w:val="22"/>
        </w:rPr>
        <w:t xml:space="preserve"> ќе </w:t>
      </w:r>
      <w:r>
        <w:rPr>
          <w:rFonts w:ascii="StobiSerif Regular" w:hAnsi="StobiSerif Regular" w:cs="Arial"/>
          <w:sz w:val="22"/>
          <w:szCs w:val="22"/>
        </w:rPr>
        <w:t>ја</w:t>
      </w:r>
      <w:r w:rsidRPr="00295FD5">
        <w:rPr>
          <w:rFonts w:ascii="StobiSerif Regular" w:hAnsi="StobiSerif Regular" w:cs="Arial"/>
          <w:sz w:val="22"/>
          <w:szCs w:val="22"/>
        </w:rPr>
        <w:t xml:space="preserve"> активира доколку </w:t>
      </w:r>
      <w:r>
        <w:rPr>
          <w:rFonts w:ascii="StobiSerif Regular" w:hAnsi="StobiSerif Regular" w:cs="Arial"/>
          <w:sz w:val="22"/>
          <w:szCs w:val="22"/>
        </w:rPr>
        <w:t xml:space="preserve">корисникот на дивечот во ловиштето </w:t>
      </w:r>
      <w:r w:rsidRPr="00295FD5">
        <w:rPr>
          <w:rFonts w:ascii="StobiSerif Regular" w:hAnsi="StobiSerif Regular" w:cs="Arial"/>
          <w:sz w:val="22"/>
          <w:szCs w:val="22"/>
        </w:rPr>
        <w:t xml:space="preserve">не ги остварува во целост обврските од овој договор или не го плати надоместокот за </w:t>
      </w:r>
      <w:r>
        <w:rPr>
          <w:rFonts w:ascii="StobiSerif Regular" w:hAnsi="StobiSerif Regular" w:cs="Arial"/>
          <w:sz w:val="22"/>
          <w:szCs w:val="22"/>
        </w:rPr>
        <w:t>користење</w:t>
      </w:r>
      <w:r w:rsidRPr="00295FD5">
        <w:rPr>
          <w:rFonts w:ascii="StobiSerif Regular" w:hAnsi="StobiSerif Regular" w:cs="Arial"/>
          <w:sz w:val="22"/>
          <w:szCs w:val="22"/>
        </w:rPr>
        <w:t xml:space="preserve"> во предвидениот рок.</w:t>
      </w:r>
    </w:p>
    <w:p w14:paraId="7F787869" w14:textId="77777777" w:rsidR="00123882" w:rsidRPr="00295FD5" w:rsidRDefault="00123882" w:rsidP="00123882">
      <w:pPr>
        <w:widowControl w:val="0"/>
        <w:autoSpaceDE w:val="0"/>
        <w:autoSpaceDN w:val="0"/>
        <w:adjustRightInd w:val="0"/>
        <w:snapToGrid w:val="0"/>
        <w:rPr>
          <w:rFonts w:ascii="StobiSerif Regular" w:hAnsi="StobiSerif Regular" w:cs="Arial"/>
          <w:b/>
          <w:sz w:val="22"/>
          <w:szCs w:val="22"/>
        </w:rPr>
      </w:pPr>
    </w:p>
    <w:p w14:paraId="4BB04429" w14:textId="77777777" w:rsidR="00123882" w:rsidRPr="00295FD5" w:rsidRDefault="00123882" w:rsidP="00123882">
      <w:pPr>
        <w:widowControl w:val="0"/>
        <w:autoSpaceDE w:val="0"/>
        <w:autoSpaceDN w:val="0"/>
        <w:adjustRightInd w:val="0"/>
        <w:jc w:val="center"/>
        <w:rPr>
          <w:rFonts w:ascii="StobiSerif Regular" w:hAnsi="StobiSerif Regular"/>
          <w:b/>
          <w:sz w:val="22"/>
          <w:szCs w:val="22"/>
        </w:rPr>
      </w:pPr>
      <w:r w:rsidRPr="00295FD5">
        <w:rPr>
          <w:rFonts w:ascii="StobiSerif Regular" w:hAnsi="StobiSerif Regular" w:cs="Arial"/>
          <w:b/>
          <w:sz w:val="22"/>
          <w:szCs w:val="22"/>
        </w:rPr>
        <w:t>Член 11</w:t>
      </w:r>
    </w:p>
    <w:p w14:paraId="4433C803" w14:textId="77777777" w:rsidR="00123882" w:rsidRPr="00295FD5" w:rsidRDefault="00123882" w:rsidP="00123882">
      <w:pPr>
        <w:pStyle w:val="Subtitle"/>
        <w:rPr>
          <w:b/>
          <w:sz w:val="22"/>
          <w:lang w:val="ru-RU"/>
        </w:rPr>
      </w:pPr>
      <w:r w:rsidRPr="00295FD5">
        <w:rPr>
          <w:b/>
          <w:sz w:val="22"/>
          <w:lang w:val="ru-RU"/>
        </w:rPr>
        <w:t xml:space="preserve">Одговорност на </w:t>
      </w:r>
      <w:r>
        <w:rPr>
          <w:b/>
          <w:sz w:val="22"/>
          <w:lang w:val="ru-RU"/>
        </w:rPr>
        <w:t xml:space="preserve">корисникот на дивечот во ловиштето </w:t>
      </w:r>
      <w:r w:rsidRPr="00295FD5">
        <w:rPr>
          <w:b/>
          <w:sz w:val="22"/>
          <w:lang w:val="ru-RU"/>
        </w:rPr>
        <w:t xml:space="preserve">за неисполнување на обврските </w:t>
      </w:r>
    </w:p>
    <w:p w14:paraId="118D033E" w14:textId="77777777" w:rsidR="00123882" w:rsidRPr="00295FD5" w:rsidRDefault="00123882" w:rsidP="00123882">
      <w:pPr>
        <w:jc w:val="center"/>
        <w:rPr>
          <w:rFonts w:ascii="StobiSerif Regular" w:hAnsi="StobiSerif Regular"/>
          <w:sz w:val="22"/>
          <w:szCs w:val="22"/>
          <w:lang w:val="ru-RU"/>
        </w:rPr>
      </w:pPr>
      <w:r w:rsidRPr="00295FD5">
        <w:rPr>
          <w:rFonts w:ascii="StobiSerif Regular" w:hAnsi="StobiSerif Regular"/>
          <w:b/>
          <w:w w:val="0"/>
          <w:sz w:val="22"/>
          <w:szCs w:val="22"/>
        </w:rPr>
        <w:t>од договор</w:t>
      </w:r>
      <w:r>
        <w:rPr>
          <w:rFonts w:ascii="StobiSerif Regular" w:hAnsi="StobiSerif Regular"/>
          <w:b/>
          <w:w w:val="0"/>
          <w:sz w:val="22"/>
          <w:szCs w:val="22"/>
        </w:rPr>
        <w:t>от</w:t>
      </w:r>
      <w:r w:rsidRPr="00295FD5">
        <w:rPr>
          <w:rFonts w:ascii="StobiSerif Regular" w:hAnsi="StobiSerif Regular"/>
          <w:b/>
          <w:w w:val="0"/>
          <w:sz w:val="22"/>
          <w:szCs w:val="22"/>
        </w:rPr>
        <w:t>, штети врз трети лица и н</w:t>
      </w:r>
      <w:r w:rsidRPr="00295FD5">
        <w:rPr>
          <w:rFonts w:ascii="StobiSerif Regular" w:hAnsi="StobiSerif Regular" w:cs="Cambria"/>
          <w:b/>
          <w:sz w:val="22"/>
          <w:szCs w:val="22"/>
          <w:lang w:val="ru-RU"/>
        </w:rPr>
        <w:t>евозможност</w:t>
      </w:r>
      <w:r w:rsidRPr="00295FD5">
        <w:rPr>
          <w:rFonts w:ascii="StobiSerif Regular" w:hAnsi="StobiSerif Regular"/>
          <w:b/>
          <w:sz w:val="22"/>
          <w:szCs w:val="22"/>
          <w:lang w:val="ru-RU"/>
        </w:rPr>
        <w:t xml:space="preserve"> </w:t>
      </w:r>
      <w:r w:rsidRPr="00295FD5">
        <w:rPr>
          <w:rFonts w:ascii="StobiSerif Regular" w:hAnsi="StobiSerif Regular" w:cs="Cambria"/>
          <w:b/>
          <w:sz w:val="22"/>
          <w:szCs w:val="22"/>
          <w:lang w:val="ru-RU"/>
        </w:rPr>
        <w:t>за</w:t>
      </w:r>
      <w:r w:rsidRPr="00295FD5">
        <w:rPr>
          <w:rFonts w:ascii="StobiSerif Regular" w:hAnsi="StobiSerif Regular"/>
          <w:b/>
          <w:sz w:val="22"/>
          <w:szCs w:val="22"/>
          <w:lang w:val="ru-RU"/>
        </w:rPr>
        <w:t xml:space="preserve"> </w:t>
      </w:r>
      <w:r w:rsidRPr="00295FD5">
        <w:rPr>
          <w:rFonts w:ascii="StobiSerif Regular" w:hAnsi="StobiSerif Regular" w:cs="Cambria"/>
          <w:b/>
          <w:sz w:val="22"/>
          <w:szCs w:val="22"/>
          <w:lang w:val="ru-RU"/>
        </w:rPr>
        <w:t>исполнување</w:t>
      </w:r>
      <w:r w:rsidRPr="00295FD5">
        <w:rPr>
          <w:rFonts w:ascii="StobiSerif Regular" w:hAnsi="StobiSerif Regular"/>
          <w:b/>
          <w:sz w:val="22"/>
          <w:szCs w:val="22"/>
          <w:lang w:val="ru-RU"/>
        </w:rPr>
        <w:t xml:space="preserve"> на обврските </w:t>
      </w:r>
      <w:r w:rsidRPr="00295FD5">
        <w:rPr>
          <w:rFonts w:ascii="StobiSerif Regular" w:hAnsi="StobiSerif Regular" w:cs="Cambria"/>
          <w:b/>
          <w:sz w:val="22"/>
          <w:szCs w:val="22"/>
          <w:lang w:val="ru-RU"/>
        </w:rPr>
        <w:t>за</w:t>
      </w:r>
      <w:r w:rsidRPr="00295FD5">
        <w:rPr>
          <w:rFonts w:ascii="StobiSerif Regular" w:hAnsi="StobiSerif Regular"/>
          <w:b/>
          <w:sz w:val="22"/>
          <w:szCs w:val="22"/>
          <w:lang w:val="ru-RU"/>
        </w:rPr>
        <w:t xml:space="preserve"> </w:t>
      </w:r>
      <w:r w:rsidRPr="00295FD5">
        <w:rPr>
          <w:rFonts w:ascii="StobiSerif Regular" w:hAnsi="StobiSerif Regular" w:cs="Cambria"/>
          <w:b/>
          <w:sz w:val="22"/>
          <w:szCs w:val="22"/>
          <w:lang w:val="ru-RU"/>
        </w:rPr>
        <w:t>ко</w:t>
      </w:r>
      <w:r>
        <w:rPr>
          <w:rFonts w:ascii="StobiSerif Regular" w:hAnsi="StobiSerif Regular" w:cs="Cambria"/>
          <w:b/>
          <w:sz w:val="22"/>
          <w:szCs w:val="22"/>
          <w:lang w:val="ru-RU"/>
        </w:rPr>
        <w:t>и</w:t>
      </w:r>
      <w:r w:rsidRPr="00295FD5">
        <w:rPr>
          <w:rFonts w:ascii="StobiSerif Regular" w:hAnsi="StobiSerif Regular"/>
          <w:b/>
          <w:sz w:val="22"/>
          <w:szCs w:val="22"/>
          <w:lang w:val="ru-RU"/>
        </w:rPr>
        <w:t xml:space="preserve"> </w:t>
      </w:r>
      <w:r w:rsidRPr="00295FD5">
        <w:rPr>
          <w:rFonts w:ascii="StobiSerif Regular" w:hAnsi="StobiSerif Regular" w:cs="Cambria"/>
          <w:b/>
          <w:sz w:val="22"/>
          <w:szCs w:val="22"/>
          <w:lang w:val="ru-RU"/>
        </w:rPr>
        <w:t>не</w:t>
      </w:r>
      <w:r w:rsidRPr="00295FD5">
        <w:rPr>
          <w:rFonts w:ascii="StobiSerif Regular" w:hAnsi="StobiSerif Regular"/>
          <w:b/>
          <w:sz w:val="22"/>
          <w:szCs w:val="22"/>
          <w:lang w:val="ru-RU"/>
        </w:rPr>
        <w:t xml:space="preserve"> </w:t>
      </w:r>
      <w:r w:rsidRPr="00295FD5">
        <w:rPr>
          <w:rFonts w:ascii="StobiSerif Regular" w:hAnsi="StobiSerif Regular" w:cs="Cambria"/>
          <w:b/>
          <w:sz w:val="22"/>
          <w:szCs w:val="22"/>
          <w:lang w:val="ru-RU"/>
        </w:rPr>
        <w:t>одговара</w:t>
      </w:r>
      <w:r w:rsidRPr="00295FD5">
        <w:rPr>
          <w:rFonts w:ascii="StobiSerif Regular" w:hAnsi="StobiSerif Regular"/>
          <w:b/>
          <w:sz w:val="22"/>
          <w:szCs w:val="22"/>
          <w:lang w:val="ru-RU"/>
        </w:rPr>
        <w:t xml:space="preserve"> </w:t>
      </w:r>
      <w:r w:rsidRPr="00295FD5">
        <w:rPr>
          <w:rFonts w:ascii="StobiSerif Regular" w:hAnsi="StobiSerif Regular" w:cs="Cambria"/>
          <w:b/>
          <w:sz w:val="22"/>
          <w:szCs w:val="22"/>
          <w:lang w:val="ru-RU"/>
        </w:rPr>
        <w:t>ниедна</w:t>
      </w:r>
      <w:r w:rsidRPr="00295FD5">
        <w:rPr>
          <w:rFonts w:ascii="StobiSerif Regular" w:hAnsi="StobiSerif Regular"/>
          <w:b/>
          <w:sz w:val="22"/>
          <w:szCs w:val="22"/>
          <w:lang w:val="ru-RU"/>
        </w:rPr>
        <w:t xml:space="preserve"> </w:t>
      </w:r>
      <w:r w:rsidRPr="00295FD5">
        <w:rPr>
          <w:rFonts w:ascii="StobiSerif Regular" w:hAnsi="StobiSerif Regular" w:cs="Cambria"/>
          <w:b/>
          <w:sz w:val="22"/>
          <w:szCs w:val="22"/>
          <w:lang w:val="ru-RU"/>
        </w:rPr>
        <w:t>страна</w:t>
      </w:r>
    </w:p>
    <w:p w14:paraId="69C2276E" w14:textId="77777777" w:rsidR="00123882" w:rsidRPr="00295FD5" w:rsidRDefault="00123882" w:rsidP="00123882">
      <w:pPr>
        <w:pStyle w:val="Subtitle"/>
        <w:rPr>
          <w:w w:val="0"/>
          <w:sz w:val="22"/>
          <w:lang w:val="mk-MK"/>
        </w:rPr>
      </w:pPr>
    </w:p>
    <w:p w14:paraId="586F92DB" w14:textId="516833A9" w:rsidR="00123882" w:rsidRPr="00295FD5" w:rsidRDefault="00123882" w:rsidP="00123882">
      <w:pPr>
        <w:rPr>
          <w:rFonts w:ascii="StobiSerif Regular" w:hAnsi="StobiSerif Regular"/>
          <w:sz w:val="22"/>
          <w:szCs w:val="22"/>
        </w:rPr>
      </w:pPr>
      <w:r>
        <w:rPr>
          <w:rFonts w:ascii="StobiSerif Regular" w:hAnsi="StobiSerif Regular" w:cs="Cambria"/>
          <w:sz w:val="22"/>
          <w:szCs w:val="22"/>
          <w:lang w:val="ru-RU"/>
        </w:rPr>
        <w:t xml:space="preserve">Корисникот на дивечот во ловиштето </w:t>
      </w:r>
      <w:r w:rsidRPr="00295FD5">
        <w:rPr>
          <w:rFonts w:ascii="StobiSerif Regular" w:hAnsi="StobiSerif Regular" w:cs="Cambria"/>
          <w:sz w:val="22"/>
          <w:szCs w:val="22"/>
          <w:lang w:val="ru-RU"/>
        </w:rPr>
        <w:t>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должен</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да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ги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исполнува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обврските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од</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овој</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Договор</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одговорен</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за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сите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штети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што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ги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предизвикал</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на</w:t>
      </w:r>
      <w:r w:rsidRPr="00295FD5">
        <w:rPr>
          <w:rFonts w:ascii="StobiSerif Regular" w:hAnsi="StobiSerif Regular"/>
          <w:sz w:val="22"/>
          <w:szCs w:val="22"/>
          <w:lang w:val="ru-RU"/>
        </w:rPr>
        <w:t xml:space="preserve"> </w:t>
      </w:r>
      <w:r>
        <w:rPr>
          <w:rFonts w:ascii="StobiSerif Regular" w:hAnsi="StobiSerif Regular" w:cs="Cambria"/>
          <w:sz w:val="22"/>
          <w:szCs w:val="22"/>
          <w:lang w:val="ru-RU"/>
        </w:rPr>
        <w:t>Министерството за земјоделство, шумарство и водостопанство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трети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лица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во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врска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со</w:t>
      </w:r>
      <w:r w:rsidRPr="00295FD5">
        <w:rPr>
          <w:rFonts w:ascii="StobiSerif Regular" w:hAnsi="StobiSerif Regular"/>
          <w:sz w:val="22"/>
          <w:szCs w:val="22"/>
          <w:lang w:val="ru-RU"/>
        </w:rPr>
        <w:t xml:space="preserve"> </w:t>
      </w:r>
      <w:r w:rsidRPr="004B74B9">
        <w:rPr>
          <w:rFonts w:ascii="StobiSerif Regular" w:hAnsi="StobiSerif Regular"/>
          <w:sz w:val="22"/>
          <w:szCs w:val="22"/>
          <w:lang w:val="ru-RU"/>
        </w:rPr>
        <w:t>користење</w:t>
      </w:r>
      <w:r>
        <w:rPr>
          <w:rFonts w:ascii="StobiSerif Regular" w:hAnsi="StobiSerif Regular"/>
          <w:sz w:val="22"/>
          <w:szCs w:val="22"/>
          <w:lang w:val="ru-RU"/>
        </w:rPr>
        <w:t>то</w:t>
      </w:r>
      <w:r w:rsidRPr="004B74B9">
        <w:rPr>
          <w:rFonts w:ascii="StobiSerif Regular" w:hAnsi="StobiSerif Regular"/>
          <w:sz w:val="22"/>
          <w:szCs w:val="22"/>
          <w:lang w:val="ru-RU"/>
        </w:rPr>
        <w:t xml:space="preserve"> на дивечот во ловиштето</w:t>
      </w:r>
      <w:r w:rsidRPr="00295FD5">
        <w:rPr>
          <w:rFonts w:ascii="StobiSerif Regular" w:hAnsi="StobiSerif Regular"/>
          <w:sz w:val="22"/>
          <w:szCs w:val="22"/>
        </w:rPr>
        <w:t>.</w:t>
      </w:r>
    </w:p>
    <w:p w14:paraId="4B61CAFA" w14:textId="77777777" w:rsidR="00123882" w:rsidRPr="00295FD5" w:rsidRDefault="00123882" w:rsidP="00123882">
      <w:pPr>
        <w:rPr>
          <w:rFonts w:ascii="StobiSerif Regular" w:hAnsi="StobiSerif Regular"/>
          <w:sz w:val="22"/>
          <w:szCs w:val="22"/>
        </w:rPr>
      </w:pPr>
    </w:p>
    <w:p w14:paraId="01B4B67C" w14:textId="77777777" w:rsidR="00123882" w:rsidRPr="00295FD5" w:rsidRDefault="00123882" w:rsidP="00123882">
      <w:pPr>
        <w:widowControl w:val="0"/>
        <w:autoSpaceDE w:val="0"/>
        <w:autoSpaceDN w:val="0"/>
        <w:adjustRightInd w:val="0"/>
        <w:jc w:val="center"/>
        <w:rPr>
          <w:rFonts w:ascii="StobiSerif Regular" w:hAnsi="StobiSerif Regular" w:cs="Arial"/>
          <w:b/>
          <w:sz w:val="22"/>
          <w:szCs w:val="22"/>
        </w:rPr>
      </w:pPr>
      <w:r w:rsidRPr="00295FD5">
        <w:rPr>
          <w:rFonts w:ascii="StobiSerif Regular" w:hAnsi="StobiSerif Regular" w:cs="Arial"/>
          <w:b/>
          <w:sz w:val="22"/>
          <w:szCs w:val="22"/>
        </w:rPr>
        <w:t>Член 12</w:t>
      </w:r>
    </w:p>
    <w:p w14:paraId="0CC96879" w14:textId="77777777" w:rsidR="00123882" w:rsidRPr="00295FD5" w:rsidRDefault="00123882" w:rsidP="00B41EED">
      <w:pPr>
        <w:pStyle w:val="Subtitle"/>
        <w:spacing w:after="120"/>
        <w:rPr>
          <w:b/>
          <w:sz w:val="22"/>
          <w:lang w:val="mk-MK"/>
        </w:rPr>
      </w:pPr>
      <w:r w:rsidRPr="00295FD5">
        <w:rPr>
          <w:b/>
          <w:sz w:val="22"/>
          <w:lang w:val="mk-MK"/>
        </w:rPr>
        <w:t>Еднострано раскинување на договорот</w:t>
      </w:r>
    </w:p>
    <w:p w14:paraId="25B9B0FE" w14:textId="77777777" w:rsidR="00123882" w:rsidRPr="00295FD5" w:rsidRDefault="00123882" w:rsidP="00123882">
      <w:pPr>
        <w:rPr>
          <w:rFonts w:ascii="StobiSerif Regular" w:hAnsi="StobiSerif Regular" w:cs="Arial"/>
          <w:sz w:val="22"/>
          <w:szCs w:val="22"/>
        </w:rPr>
      </w:pPr>
      <w:r w:rsidRPr="001606BA">
        <w:rPr>
          <w:rFonts w:ascii="StobiSerif Regular" w:hAnsi="StobiSerif Regular" w:cs="Arial"/>
          <w:sz w:val="22"/>
          <w:szCs w:val="22"/>
        </w:rPr>
        <w:t>Министерството за земјоделство, шумарство и водостопанство може еднострано да го раскине договорот за</w:t>
      </w:r>
      <w:r>
        <w:rPr>
          <w:rFonts w:ascii="StobiSerif Regular" w:hAnsi="StobiSerif Regular" w:cs="Arial"/>
          <w:sz w:val="22"/>
          <w:szCs w:val="22"/>
        </w:rPr>
        <w:t xml:space="preserve"> </w:t>
      </w:r>
      <w:r w:rsidRPr="001606BA">
        <w:rPr>
          <w:rFonts w:ascii="StobiSerif Regular" w:hAnsi="StobiSerif Regular" w:cs="Arial"/>
          <w:sz w:val="22"/>
          <w:szCs w:val="22"/>
        </w:rPr>
        <w:t>користење на дивечот во ловиштето во случаите на неспроведување на овој закон, посебната ловностопанска основа и</w:t>
      </w:r>
      <w:r>
        <w:rPr>
          <w:rFonts w:ascii="StobiSerif Regular" w:hAnsi="StobiSerif Regular" w:cs="Arial"/>
          <w:sz w:val="22"/>
          <w:szCs w:val="22"/>
        </w:rPr>
        <w:t xml:space="preserve"> </w:t>
      </w:r>
      <w:r w:rsidRPr="001606BA">
        <w:rPr>
          <w:rFonts w:ascii="StobiSerif Regular" w:hAnsi="StobiSerif Regular" w:cs="Arial"/>
          <w:sz w:val="22"/>
          <w:szCs w:val="22"/>
        </w:rPr>
        <w:t>договорот за користење на дивечот во ловиштето, а по претходен предлог на Државниот инспекторат за шумарство и</w:t>
      </w:r>
      <w:r>
        <w:rPr>
          <w:rFonts w:ascii="StobiSerif Regular" w:hAnsi="StobiSerif Regular" w:cs="Arial"/>
          <w:sz w:val="22"/>
          <w:szCs w:val="22"/>
        </w:rPr>
        <w:t xml:space="preserve"> </w:t>
      </w:r>
      <w:r w:rsidRPr="001606BA">
        <w:rPr>
          <w:rFonts w:ascii="StobiSerif Regular" w:hAnsi="StobiSerif Regular" w:cs="Arial"/>
          <w:sz w:val="22"/>
          <w:szCs w:val="22"/>
        </w:rPr>
        <w:t>ловство.</w:t>
      </w:r>
      <w:r w:rsidRPr="00295FD5">
        <w:rPr>
          <w:rFonts w:ascii="StobiSerif Regular" w:hAnsi="StobiSerif Regular" w:cs="Cambria"/>
          <w:sz w:val="22"/>
          <w:szCs w:val="22"/>
        </w:rPr>
        <w:t xml:space="preserve"> </w:t>
      </w:r>
    </w:p>
    <w:p w14:paraId="5FC7D23C" w14:textId="77777777" w:rsidR="00123882" w:rsidRPr="00295FD5" w:rsidRDefault="00123882" w:rsidP="00123882">
      <w:pPr>
        <w:rPr>
          <w:rFonts w:ascii="StobiSerif Regular" w:hAnsi="StobiSerif Regular" w:cs="Arial"/>
          <w:sz w:val="22"/>
          <w:szCs w:val="22"/>
        </w:rPr>
      </w:pPr>
      <w:r>
        <w:rPr>
          <w:rFonts w:ascii="StobiSerif Regular" w:hAnsi="StobiSerif Regular" w:cs="Arial"/>
          <w:sz w:val="22"/>
          <w:szCs w:val="22"/>
        </w:rPr>
        <w:t>Во</w:t>
      </w:r>
      <w:r w:rsidRPr="00295FD5">
        <w:rPr>
          <w:rFonts w:ascii="StobiSerif Regular" w:hAnsi="StobiSerif Regular" w:cs="Arial"/>
          <w:sz w:val="22"/>
          <w:szCs w:val="22"/>
        </w:rPr>
        <w:t xml:space="preserve"> случај на </w:t>
      </w:r>
      <w:r>
        <w:rPr>
          <w:rFonts w:ascii="StobiSerif Regular" w:hAnsi="StobiSerif Regular" w:cs="Arial"/>
          <w:sz w:val="22"/>
          <w:szCs w:val="22"/>
        </w:rPr>
        <w:t>едностран раскин на Договорот од став 1 на овој член, Министерството за земјоделство, шумарство и водостопанство</w:t>
      </w:r>
      <w:r w:rsidRPr="00295FD5">
        <w:rPr>
          <w:rFonts w:ascii="StobiSerif Regular" w:hAnsi="StobiSerif Regular" w:cs="Arial"/>
          <w:sz w:val="22"/>
          <w:szCs w:val="22"/>
        </w:rPr>
        <w:t xml:space="preserve"> ќе </w:t>
      </w:r>
      <w:r>
        <w:rPr>
          <w:rFonts w:ascii="StobiSerif Regular" w:hAnsi="StobiSerif Regular" w:cs="Arial"/>
          <w:sz w:val="22"/>
          <w:szCs w:val="22"/>
        </w:rPr>
        <w:t>ја</w:t>
      </w:r>
      <w:r w:rsidRPr="00295FD5">
        <w:rPr>
          <w:rFonts w:ascii="StobiSerif Regular" w:hAnsi="StobiSerif Regular" w:cs="Arial"/>
          <w:sz w:val="22"/>
          <w:szCs w:val="22"/>
        </w:rPr>
        <w:t xml:space="preserve"> активира </w:t>
      </w:r>
      <w:r>
        <w:rPr>
          <w:rFonts w:ascii="StobiSerif Regular" w:hAnsi="StobiSerif Regular" w:cs="Arial"/>
          <w:sz w:val="22"/>
          <w:szCs w:val="22"/>
        </w:rPr>
        <w:t>банкарската гаранција</w:t>
      </w:r>
      <w:r w:rsidRPr="00295FD5">
        <w:rPr>
          <w:rFonts w:ascii="StobiSerif Regular" w:hAnsi="StobiSerif Regular" w:cs="Arial"/>
          <w:sz w:val="22"/>
          <w:szCs w:val="22"/>
        </w:rPr>
        <w:t xml:space="preserve">.   </w:t>
      </w:r>
    </w:p>
    <w:p w14:paraId="0FD92DD1" w14:textId="77777777" w:rsidR="00123882" w:rsidRPr="00295FD5" w:rsidRDefault="00123882" w:rsidP="00123882">
      <w:pPr>
        <w:rPr>
          <w:rFonts w:ascii="StobiSerif Regular" w:hAnsi="StobiSerif Regular" w:cs="Arial"/>
          <w:sz w:val="22"/>
          <w:szCs w:val="22"/>
        </w:rPr>
      </w:pPr>
    </w:p>
    <w:p w14:paraId="19BF56D6" w14:textId="77777777" w:rsidR="00123882" w:rsidRPr="00295FD5" w:rsidRDefault="00123882" w:rsidP="00123882">
      <w:pPr>
        <w:widowControl w:val="0"/>
        <w:autoSpaceDE w:val="0"/>
        <w:autoSpaceDN w:val="0"/>
        <w:adjustRightInd w:val="0"/>
        <w:snapToGrid w:val="0"/>
        <w:jc w:val="center"/>
        <w:rPr>
          <w:rFonts w:ascii="StobiSerif Regular" w:hAnsi="StobiSerif Regular"/>
          <w:b/>
          <w:sz w:val="22"/>
          <w:szCs w:val="22"/>
        </w:rPr>
      </w:pPr>
      <w:r w:rsidRPr="00295FD5">
        <w:rPr>
          <w:rFonts w:ascii="StobiSerif Regular" w:hAnsi="StobiSerif Regular"/>
          <w:b/>
          <w:color w:val="000000"/>
          <w:sz w:val="22"/>
          <w:szCs w:val="22"/>
        </w:rPr>
        <w:t>Член 13</w:t>
      </w:r>
    </w:p>
    <w:p w14:paraId="5C731426" w14:textId="77777777" w:rsidR="00123882" w:rsidRDefault="00123882" w:rsidP="00123882">
      <w:pPr>
        <w:widowControl w:val="0"/>
        <w:autoSpaceDE w:val="0"/>
        <w:autoSpaceDN w:val="0"/>
        <w:adjustRightInd w:val="0"/>
        <w:snapToGrid w:val="0"/>
        <w:jc w:val="center"/>
        <w:rPr>
          <w:rFonts w:ascii="StobiSerif Regular" w:hAnsi="StobiSerif Regular" w:cs="Times New Roman Bold"/>
          <w:b/>
          <w:color w:val="000000"/>
          <w:sz w:val="22"/>
          <w:szCs w:val="22"/>
        </w:rPr>
      </w:pPr>
      <w:r w:rsidRPr="00295FD5">
        <w:rPr>
          <w:rFonts w:ascii="StobiSerif Regular" w:hAnsi="StobiSerif Regular" w:cs="Times New Roman Bold"/>
          <w:b/>
          <w:color w:val="000000"/>
          <w:sz w:val="22"/>
          <w:szCs w:val="22"/>
        </w:rPr>
        <w:t xml:space="preserve">Случаи на престанок на </w:t>
      </w:r>
      <w:r>
        <w:rPr>
          <w:rFonts w:ascii="StobiSerif Regular" w:hAnsi="StobiSerif Regular" w:cs="Times New Roman Bold"/>
          <w:b/>
          <w:color w:val="000000"/>
          <w:sz w:val="22"/>
          <w:szCs w:val="22"/>
        </w:rPr>
        <w:t>користење</w:t>
      </w:r>
    </w:p>
    <w:p w14:paraId="45D8EFCA" w14:textId="77777777" w:rsidR="00123882" w:rsidRPr="00295FD5" w:rsidRDefault="00123882" w:rsidP="00123882">
      <w:pPr>
        <w:widowControl w:val="0"/>
        <w:autoSpaceDE w:val="0"/>
        <w:autoSpaceDN w:val="0"/>
        <w:adjustRightInd w:val="0"/>
        <w:snapToGrid w:val="0"/>
        <w:jc w:val="center"/>
        <w:rPr>
          <w:rFonts w:ascii="StobiSerif Regular" w:hAnsi="StobiSerif Regular" w:cs="Times New Roman Bold"/>
          <w:b/>
          <w:color w:val="000000"/>
          <w:sz w:val="22"/>
          <w:szCs w:val="22"/>
        </w:rPr>
      </w:pPr>
    </w:p>
    <w:p w14:paraId="2E73E722" w14:textId="77777777" w:rsidR="00123882" w:rsidRPr="00295FD5" w:rsidRDefault="00123882" w:rsidP="00123882">
      <w:pPr>
        <w:widowControl w:val="0"/>
        <w:autoSpaceDE w:val="0"/>
        <w:autoSpaceDN w:val="0"/>
        <w:adjustRightInd w:val="0"/>
        <w:snapToGrid w:val="0"/>
        <w:rPr>
          <w:rFonts w:ascii="StobiSerif Regular" w:hAnsi="StobiSerif Regular"/>
          <w:sz w:val="22"/>
          <w:szCs w:val="22"/>
        </w:rPr>
      </w:pPr>
      <w:r>
        <w:rPr>
          <w:rFonts w:ascii="StobiSerif Regular" w:hAnsi="StobiSerif Regular"/>
          <w:color w:val="000000"/>
          <w:sz w:val="22"/>
          <w:szCs w:val="22"/>
        </w:rPr>
        <w:t>Користењето на дивечот во ловиштето</w:t>
      </w:r>
      <w:r w:rsidRPr="00295FD5">
        <w:rPr>
          <w:rFonts w:ascii="StobiSerif Regular" w:hAnsi="StobiSerif Regular"/>
          <w:color w:val="000000"/>
          <w:sz w:val="22"/>
          <w:szCs w:val="22"/>
        </w:rPr>
        <w:t xml:space="preserve"> престанува да важи со:</w:t>
      </w:r>
    </w:p>
    <w:p w14:paraId="2F76D985" w14:textId="77777777" w:rsidR="00123882" w:rsidRPr="00001B7E" w:rsidRDefault="00123882" w:rsidP="00123882">
      <w:pPr>
        <w:widowControl w:val="0"/>
        <w:autoSpaceDE w:val="0"/>
        <w:autoSpaceDN w:val="0"/>
        <w:adjustRightInd w:val="0"/>
        <w:snapToGrid w:val="0"/>
        <w:rPr>
          <w:rFonts w:ascii="StobiSerif Regular" w:hAnsi="StobiSerif Regular"/>
          <w:noProof/>
          <w:sz w:val="22"/>
          <w:szCs w:val="22"/>
        </w:rPr>
      </w:pPr>
      <w:r w:rsidRPr="00295FD5">
        <w:rPr>
          <w:rFonts w:ascii="StobiSerif Regular" w:hAnsi="StobiSerif Regular"/>
          <w:noProof/>
          <w:color w:val="000000"/>
          <w:sz w:val="22"/>
          <w:szCs w:val="22"/>
        </w:rPr>
        <w:t xml:space="preserve">- истекот на рокот на важењето на договорот за </w:t>
      </w:r>
      <w:r>
        <w:rPr>
          <w:rFonts w:ascii="StobiSerif Regular" w:hAnsi="StobiSerif Regular"/>
          <w:noProof/>
          <w:color w:val="000000"/>
          <w:sz w:val="22"/>
          <w:szCs w:val="22"/>
        </w:rPr>
        <w:t>користење;</w:t>
      </w:r>
    </w:p>
    <w:p w14:paraId="7D8398CE" w14:textId="77777777" w:rsidR="00123882" w:rsidRPr="00001B7E" w:rsidRDefault="00123882" w:rsidP="00123882">
      <w:pPr>
        <w:widowControl w:val="0"/>
        <w:autoSpaceDE w:val="0"/>
        <w:autoSpaceDN w:val="0"/>
        <w:adjustRightInd w:val="0"/>
        <w:snapToGrid w:val="0"/>
        <w:rPr>
          <w:rFonts w:ascii="StobiSerif Regular" w:hAnsi="StobiSerif Regular"/>
          <w:noProof/>
          <w:sz w:val="22"/>
          <w:szCs w:val="22"/>
        </w:rPr>
      </w:pPr>
      <w:r w:rsidRPr="00295FD5">
        <w:rPr>
          <w:rFonts w:ascii="StobiSerif Regular" w:hAnsi="StobiSerif Regular"/>
          <w:noProof/>
          <w:color w:val="000000"/>
          <w:sz w:val="22"/>
          <w:szCs w:val="22"/>
        </w:rPr>
        <w:t xml:space="preserve">- едностран раскин на договорот за </w:t>
      </w:r>
      <w:r>
        <w:rPr>
          <w:rFonts w:ascii="StobiSerif Regular" w:hAnsi="StobiSerif Regular"/>
          <w:noProof/>
          <w:color w:val="000000"/>
          <w:sz w:val="22"/>
          <w:szCs w:val="22"/>
        </w:rPr>
        <w:t>користење</w:t>
      </w:r>
      <w:r w:rsidRPr="00295FD5">
        <w:rPr>
          <w:rFonts w:ascii="StobiSerif Regular" w:hAnsi="StobiSerif Regular"/>
          <w:noProof/>
          <w:color w:val="000000"/>
          <w:sz w:val="22"/>
          <w:szCs w:val="22"/>
        </w:rPr>
        <w:t xml:space="preserve"> од страна на </w:t>
      </w:r>
      <w:r>
        <w:rPr>
          <w:rFonts w:ascii="StobiSerif Regular" w:hAnsi="StobiSerif Regular"/>
          <w:noProof/>
          <w:color w:val="000000"/>
          <w:sz w:val="22"/>
          <w:szCs w:val="22"/>
        </w:rPr>
        <w:t>Министерството за земјоделство, шумарство и водостопанство;</w:t>
      </w:r>
    </w:p>
    <w:p w14:paraId="3C8A20B4" w14:textId="77777777" w:rsidR="00123882" w:rsidRPr="00001B7E" w:rsidRDefault="00123882" w:rsidP="00123882">
      <w:pPr>
        <w:widowControl w:val="0"/>
        <w:autoSpaceDE w:val="0"/>
        <w:autoSpaceDN w:val="0"/>
        <w:adjustRightInd w:val="0"/>
        <w:snapToGrid w:val="0"/>
        <w:rPr>
          <w:rFonts w:ascii="StobiSerif Regular" w:hAnsi="StobiSerif Regular"/>
          <w:noProof/>
          <w:sz w:val="22"/>
          <w:szCs w:val="22"/>
        </w:rPr>
      </w:pPr>
      <w:r w:rsidRPr="00295FD5">
        <w:rPr>
          <w:rFonts w:ascii="StobiSerif Regular" w:hAnsi="StobiSerif Regular"/>
          <w:noProof/>
          <w:color w:val="000000"/>
          <w:sz w:val="22"/>
          <w:szCs w:val="22"/>
        </w:rPr>
        <w:t>- спогодбено раскинување на договорот</w:t>
      </w:r>
      <w:r>
        <w:rPr>
          <w:rFonts w:ascii="StobiSerif Regular" w:hAnsi="StobiSerif Regular"/>
          <w:noProof/>
          <w:color w:val="000000"/>
          <w:sz w:val="22"/>
          <w:szCs w:val="22"/>
        </w:rPr>
        <w:t>;</w:t>
      </w:r>
    </w:p>
    <w:p w14:paraId="1A157BA0" w14:textId="77777777" w:rsidR="00123882" w:rsidRPr="00295FD5" w:rsidRDefault="00123882" w:rsidP="00123882">
      <w:pPr>
        <w:widowControl w:val="0"/>
        <w:autoSpaceDE w:val="0"/>
        <w:autoSpaceDN w:val="0"/>
        <w:adjustRightInd w:val="0"/>
        <w:snapToGrid w:val="0"/>
        <w:rPr>
          <w:rFonts w:ascii="StobiSerif Regular" w:hAnsi="StobiSerif Regular"/>
          <w:noProof/>
          <w:sz w:val="22"/>
          <w:szCs w:val="22"/>
        </w:rPr>
      </w:pPr>
      <w:r w:rsidRPr="00295FD5">
        <w:rPr>
          <w:rFonts w:ascii="StobiSerif Regular" w:hAnsi="StobiSerif Regular"/>
          <w:noProof/>
          <w:color w:val="000000"/>
          <w:sz w:val="22"/>
          <w:szCs w:val="22"/>
        </w:rPr>
        <w:t xml:space="preserve">- стечај или ликвидација на </w:t>
      </w:r>
      <w:r>
        <w:rPr>
          <w:rFonts w:ascii="StobiSerif Regular" w:hAnsi="StobiSerif Regular"/>
          <w:noProof/>
          <w:color w:val="000000"/>
          <w:sz w:val="22"/>
          <w:szCs w:val="22"/>
        </w:rPr>
        <w:t xml:space="preserve">корисникот на дивечот во ловиштето </w:t>
      </w:r>
      <w:r w:rsidRPr="00295FD5">
        <w:rPr>
          <w:rFonts w:ascii="StobiSerif Regular" w:hAnsi="StobiSerif Regular"/>
          <w:noProof/>
          <w:color w:val="000000"/>
          <w:sz w:val="22"/>
          <w:szCs w:val="22"/>
        </w:rPr>
        <w:t>и</w:t>
      </w:r>
    </w:p>
    <w:p w14:paraId="4534619F" w14:textId="77777777" w:rsidR="00123882" w:rsidRPr="00295FD5" w:rsidRDefault="00123882" w:rsidP="00123882">
      <w:pPr>
        <w:widowControl w:val="0"/>
        <w:autoSpaceDE w:val="0"/>
        <w:autoSpaceDN w:val="0"/>
        <w:adjustRightInd w:val="0"/>
        <w:snapToGrid w:val="0"/>
        <w:rPr>
          <w:rFonts w:ascii="StobiSerif Regular" w:hAnsi="StobiSerif Regular"/>
          <w:noProof/>
          <w:sz w:val="22"/>
          <w:szCs w:val="22"/>
        </w:rPr>
      </w:pPr>
      <w:r w:rsidRPr="00295FD5">
        <w:rPr>
          <w:rFonts w:ascii="StobiSerif Regular" w:hAnsi="StobiSerif Regular"/>
          <w:noProof/>
          <w:color w:val="000000"/>
          <w:sz w:val="22"/>
          <w:szCs w:val="22"/>
        </w:rPr>
        <w:t xml:space="preserve">- други случаи предвидени со закон и договорот за </w:t>
      </w:r>
      <w:r>
        <w:rPr>
          <w:rFonts w:ascii="StobiSerif Regular" w:hAnsi="StobiSerif Regular"/>
          <w:noProof/>
          <w:color w:val="000000"/>
          <w:sz w:val="22"/>
          <w:szCs w:val="22"/>
        </w:rPr>
        <w:t>користење</w:t>
      </w:r>
      <w:r w:rsidRPr="00295FD5">
        <w:rPr>
          <w:rFonts w:ascii="StobiSerif Regular" w:hAnsi="StobiSerif Regular"/>
          <w:noProof/>
          <w:color w:val="000000"/>
          <w:sz w:val="22"/>
          <w:szCs w:val="22"/>
        </w:rPr>
        <w:t>.</w:t>
      </w:r>
    </w:p>
    <w:p w14:paraId="0591E8F5" w14:textId="77777777" w:rsidR="00123882" w:rsidRPr="00295FD5" w:rsidRDefault="00123882" w:rsidP="00123882">
      <w:pPr>
        <w:widowControl w:val="0"/>
        <w:autoSpaceDE w:val="0"/>
        <w:autoSpaceDN w:val="0"/>
        <w:adjustRightInd w:val="0"/>
        <w:snapToGrid w:val="0"/>
        <w:ind w:left="360"/>
        <w:rPr>
          <w:rFonts w:ascii="StobiSerif Regular" w:hAnsi="StobiSerif Regular" w:cs="Arial"/>
          <w:b/>
          <w:sz w:val="22"/>
          <w:szCs w:val="22"/>
        </w:rPr>
      </w:pPr>
    </w:p>
    <w:p w14:paraId="49A2AA76" w14:textId="77777777" w:rsidR="00123882" w:rsidRPr="00295FD5" w:rsidRDefault="00123882" w:rsidP="00123882">
      <w:pPr>
        <w:pStyle w:val="BlockText"/>
        <w:ind w:left="0"/>
        <w:jc w:val="center"/>
        <w:rPr>
          <w:rFonts w:ascii="StobiSerif Regular" w:hAnsi="StobiSerif Regular" w:cs="Arial"/>
          <w:b/>
          <w:sz w:val="22"/>
          <w:szCs w:val="22"/>
          <w:lang w:val="mk-MK"/>
        </w:rPr>
      </w:pPr>
      <w:r w:rsidRPr="00295FD5">
        <w:rPr>
          <w:rFonts w:ascii="StobiSerif Regular" w:hAnsi="StobiSerif Regular" w:cs="Arial"/>
          <w:b/>
          <w:sz w:val="22"/>
          <w:szCs w:val="22"/>
          <w:lang w:val="mk-MK"/>
        </w:rPr>
        <w:t>Член 14</w:t>
      </w:r>
    </w:p>
    <w:p w14:paraId="00725833" w14:textId="77777777" w:rsidR="00123882" w:rsidRDefault="00123882" w:rsidP="00123882">
      <w:pPr>
        <w:widowControl w:val="0"/>
        <w:autoSpaceDE w:val="0"/>
        <w:autoSpaceDN w:val="0"/>
        <w:adjustRightInd w:val="0"/>
        <w:jc w:val="center"/>
        <w:rPr>
          <w:rFonts w:ascii="StobiSerif Regular" w:hAnsi="StobiSerif Regular" w:cs="Arial"/>
          <w:b/>
          <w:sz w:val="22"/>
          <w:szCs w:val="22"/>
        </w:rPr>
      </w:pPr>
      <w:r w:rsidRPr="00295FD5">
        <w:rPr>
          <w:rFonts w:ascii="StobiSerif Regular" w:hAnsi="StobiSerif Regular" w:cs="Arial"/>
          <w:b/>
          <w:sz w:val="22"/>
          <w:szCs w:val="22"/>
        </w:rPr>
        <w:t xml:space="preserve">Надзор над </w:t>
      </w:r>
      <w:r>
        <w:rPr>
          <w:rFonts w:ascii="StobiSerif Regular" w:hAnsi="StobiSerif Regular" w:cs="Arial"/>
          <w:b/>
          <w:sz w:val="22"/>
          <w:szCs w:val="22"/>
        </w:rPr>
        <w:t>користење</w:t>
      </w:r>
      <w:r w:rsidRPr="00295FD5">
        <w:rPr>
          <w:rFonts w:ascii="StobiSerif Regular" w:hAnsi="StobiSerif Regular" w:cs="Arial"/>
          <w:b/>
          <w:sz w:val="22"/>
          <w:szCs w:val="22"/>
        </w:rPr>
        <w:t>т</w:t>
      </w:r>
      <w:r>
        <w:rPr>
          <w:rFonts w:ascii="StobiSerif Regular" w:hAnsi="StobiSerif Regular" w:cs="Arial"/>
          <w:b/>
          <w:sz w:val="22"/>
          <w:szCs w:val="22"/>
        </w:rPr>
        <w:t>о</w:t>
      </w:r>
    </w:p>
    <w:p w14:paraId="3DAE3C26" w14:textId="77777777" w:rsidR="00123882" w:rsidRPr="00295FD5" w:rsidRDefault="00123882" w:rsidP="00123882">
      <w:pPr>
        <w:widowControl w:val="0"/>
        <w:autoSpaceDE w:val="0"/>
        <w:autoSpaceDN w:val="0"/>
        <w:adjustRightInd w:val="0"/>
        <w:jc w:val="center"/>
        <w:rPr>
          <w:rFonts w:ascii="StobiSerif Regular" w:hAnsi="StobiSerif Regular" w:cs="Arial"/>
          <w:b/>
          <w:sz w:val="22"/>
          <w:szCs w:val="22"/>
        </w:rPr>
      </w:pPr>
    </w:p>
    <w:p w14:paraId="60464A4E" w14:textId="77777777" w:rsidR="00123882" w:rsidRPr="00295FD5" w:rsidRDefault="00123882" w:rsidP="00123882">
      <w:pPr>
        <w:rPr>
          <w:rFonts w:ascii="StobiSerif Regular" w:hAnsi="StobiSerif Regular"/>
          <w:w w:val="0"/>
          <w:sz w:val="22"/>
          <w:szCs w:val="22"/>
        </w:rPr>
      </w:pPr>
      <w:r>
        <w:rPr>
          <w:rFonts w:ascii="StobiSerif Regular" w:hAnsi="StobiSerif Regular" w:cs="Cambria"/>
          <w:w w:val="0"/>
          <w:sz w:val="22"/>
          <w:szCs w:val="22"/>
        </w:rPr>
        <w:t>Министерството за земјоделство, шумарство и водостопанство</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преку</w:t>
      </w:r>
      <w:r w:rsidRPr="00295FD5">
        <w:rPr>
          <w:rFonts w:ascii="StobiSerif Regular" w:hAnsi="StobiSerif Regular"/>
          <w:w w:val="0"/>
          <w:sz w:val="22"/>
          <w:szCs w:val="22"/>
        </w:rPr>
        <w:t xml:space="preserve"> </w:t>
      </w:r>
      <w:r w:rsidRPr="00295FD5">
        <w:rPr>
          <w:rFonts w:ascii="StobiSerif Regular" w:hAnsi="StobiSerif Regular" w:cs="Cambria"/>
          <w:sz w:val="22"/>
          <w:szCs w:val="22"/>
        </w:rPr>
        <w:t>Државниот</w:t>
      </w:r>
      <w:r w:rsidRPr="00295FD5">
        <w:rPr>
          <w:rFonts w:ascii="StobiSerif Regular" w:hAnsi="StobiSerif Regular"/>
          <w:sz w:val="22"/>
          <w:szCs w:val="22"/>
        </w:rPr>
        <w:t xml:space="preserve"> </w:t>
      </w:r>
      <w:r w:rsidRPr="00295FD5">
        <w:rPr>
          <w:rFonts w:ascii="StobiSerif Regular" w:hAnsi="StobiSerif Regular" w:cs="Cambria"/>
          <w:sz w:val="22"/>
          <w:szCs w:val="22"/>
        </w:rPr>
        <w:t>инспекторат</w:t>
      </w:r>
      <w:r w:rsidRPr="00295FD5">
        <w:rPr>
          <w:rFonts w:ascii="StobiSerif Regular" w:hAnsi="StobiSerif Regular"/>
          <w:sz w:val="22"/>
          <w:szCs w:val="22"/>
        </w:rPr>
        <w:t xml:space="preserve"> </w:t>
      </w:r>
      <w:r w:rsidRPr="00295FD5">
        <w:rPr>
          <w:rFonts w:ascii="StobiSerif Regular" w:hAnsi="StobiSerif Regular" w:cs="Cambria"/>
          <w:sz w:val="22"/>
          <w:szCs w:val="22"/>
        </w:rPr>
        <w:t>за</w:t>
      </w:r>
      <w:r w:rsidRPr="00295FD5">
        <w:rPr>
          <w:rFonts w:ascii="StobiSerif Regular" w:hAnsi="StobiSerif Regular"/>
          <w:sz w:val="22"/>
          <w:szCs w:val="22"/>
        </w:rPr>
        <w:t xml:space="preserve"> </w:t>
      </w:r>
      <w:r w:rsidRPr="00295FD5">
        <w:rPr>
          <w:rFonts w:ascii="StobiSerif Regular" w:hAnsi="StobiSerif Regular" w:cs="Cambria"/>
          <w:sz w:val="22"/>
          <w:szCs w:val="22"/>
        </w:rPr>
        <w:t>шумарство</w:t>
      </w:r>
      <w:r w:rsidRPr="00295FD5">
        <w:rPr>
          <w:rFonts w:ascii="StobiSerif Regular" w:hAnsi="StobiSerif Regular"/>
          <w:sz w:val="22"/>
          <w:szCs w:val="22"/>
        </w:rPr>
        <w:t xml:space="preserve"> </w:t>
      </w:r>
      <w:r w:rsidRPr="00295FD5">
        <w:rPr>
          <w:rFonts w:ascii="StobiSerif Regular" w:hAnsi="StobiSerif Regular" w:cs="Cambria"/>
          <w:sz w:val="22"/>
          <w:szCs w:val="22"/>
        </w:rPr>
        <w:t>и</w:t>
      </w:r>
      <w:r w:rsidRPr="00295FD5">
        <w:rPr>
          <w:rFonts w:ascii="StobiSerif Regular" w:hAnsi="StobiSerif Regular"/>
          <w:sz w:val="22"/>
          <w:szCs w:val="22"/>
        </w:rPr>
        <w:t xml:space="preserve"> </w:t>
      </w:r>
      <w:r w:rsidRPr="00295FD5">
        <w:rPr>
          <w:rFonts w:ascii="StobiSerif Regular" w:hAnsi="StobiSerif Regular" w:cs="Cambria"/>
          <w:sz w:val="22"/>
          <w:szCs w:val="22"/>
        </w:rPr>
        <w:t>ловство</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врши</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постојан</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и</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редовен</w:t>
      </w:r>
      <w:r w:rsidRPr="00295FD5">
        <w:rPr>
          <w:rFonts w:ascii="StobiSerif Regular" w:hAnsi="StobiSerif Regular"/>
          <w:w w:val="0"/>
          <w:sz w:val="22"/>
          <w:szCs w:val="22"/>
        </w:rPr>
        <w:t xml:space="preserve"> </w:t>
      </w:r>
      <w:r>
        <w:rPr>
          <w:rFonts w:ascii="StobiSerif Regular" w:hAnsi="StobiSerif Regular"/>
          <w:w w:val="0"/>
          <w:sz w:val="22"/>
          <w:szCs w:val="22"/>
        </w:rPr>
        <w:t xml:space="preserve">инспекциски </w:t>
      </w:r>
      <w:r w:rsidRPr="00295FD5">
        <w:rPr>
          <w:rFonts w:ascii="StobiSerif Regular" w:hAnsi="StobiSerif Regular" w:cs="Cambria"/>
          <w:w w:val="0"/>
          <w:sz w:val="22"/>
          <w:szCs w:val="22"/>
        </w:rPr>
        <w:t>надзор</w:t>
      </w:r>
      <w:r w:rsidRPr="00295FD5">
        <w:rPr>
          <w:rFonts w:ascii="StobiSerif Regular" w:hAnsi="StobiSerif Regular"/>
          <w:w w:val="0"/>
          <w:sz w:val="22"/>
          <w:szCs w:val="22"/>
        </w:rPr>
        <w:t xml:space="preserve"> </w:t>
      </w:r>
      <w:r>
        <w:rPr>
          <w:rFonts w:ascii="StobiSerif Regular" w:hAnsi="StobiSerif Regular"/>
          <w:w w:val="0"/>
          <w:sz w:val="22"/>
          <w:szCs w:val="22"/>
        </w:rPr>
        <w:t xml:space="preserve">за </w:t>
      </w:r>
      <w:r w:rsidRPr="00295FD5">
        <w:rPr>
          <w:rFonts w:ascii="StobiSerif Regular" w:hAnsi="StobiSerif Regular" w:cs="Cambria"/>
          <w:w w:val="0"/>
          <w:sz w:val="22"/>
          <w:szCs w:val="22"/>
        </w:rPr>
        <w:t>начинот</w:t>
      </w:r>
      <w:r>
        <w:rPr>
          <w:rFonts w:ascii="StobiSerif Regular" w:hAnsi="StobiSerif Regular" w:cs="Cambria"/>
          <w:w w:val="0"/>
          <w:sz w:val="22"/>
          <w:szCs w:val="22"/>
        </w:rPr>
        <w:t xml:space="preserve"> на користењето </w:t>
      </w:r>
      <w:r w:rsidRPr="00295FD5">
        <w:rPr>
          <w:rFonts w:ascii="StobiSerif Regular" w:hAnsi="StobiSerif Regular" w:cs="Cambria"/>
          <w:w w:val="0"/>
          <w:sz w:val="22"/>
          <w:szCs w:val="22"/>
        </w:rPr>
        <w:t>и</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почитувањето</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на</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обврските</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од</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овој</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Договор</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од</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страна</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на</w:t>
      </w:r>
      <w:r w:rsidRPr="00295FD5">
        <w:rPr>
          <w:rFonts w:ascii="StobiSerif Regular" w:hAnsi="StobiSerif Regular"/>
          <w:w w:val="0"/>
          <w:sz w:val="22"/>
          <w:szCs w:val="22"/>
        </w:rPr>
        <w:t xml:space="preserve"> </w:t>
      </w:r>
      <w:r>
        <w:rPr>
          <w:rFonts w:ascii="StobiSerif Regular" w:hAnsi="StobiSerif Regular" w:cs="Cambria"/>
          <w:w w:val="0"/>
          <w:sz w:val="22"/>
          <w:szCs w:val="22"/>
        </w:rPr>
        <w:t xml:space="preserve">корисникот на дивечот во ловиштето </w:t>
      </w:r>
      <w:r w:rsidRPr="00295FD5">
        <w:rPr>
          <w:rFonts w:ascii="StobiSerif Regular" w:hAnsi="StobiSerif Regular" w:cs="Cambria"/>
          <w:w w:val="0"/>
          <w:sz w:val="22"/>
          <w:szCs w:val="22"/>
        </w:rPr>
        <w:t>согласно</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со</w:t>
      </w:r>
      <w:r w:rsidRPr="00295FD5">
        <w:rPr>
          <w:rFonts w:ascii="StobiSerif Regular" w:hAnsi="StobiSerif Regular"/>
          <w:w w:val="0"/>
          <w:sz w:val="22"/>
          <w:szCs w:val="22"/>
        </w:rPr>
        <w:t xml:space="preserve"> </w:t>
      </w:r>
      <w:r w:rsidRPr="00295FD5">
        <w:rPr>
          <w:rFonts w:ascii="StobiSerif Regular" w:hAnsi="StobiSerif Regular" w:cs="Cambria"/>
          <w:sz w:val="22"/>
          <w:szCs w:val="22"/>
        </w:rPr>
        <w:t>законски</w:t>
      </w:r>
      <w:r>
        <w:rPr>
          <w:rFonts w:ascii="StobiSerif Regular" w:hAnsi="StobiSerif Regular" w:cs="Cambria"/>
          <w:sz w:val="22"/>
          <w:szCs w:val="22"/>
        </w:rPr>
        <w:t>те</w:t>
      </w:r>
      <w:r w:rsidRPr="00295FD5">
        <w:rPr>
          <w:rFonts w:ascii="StobiSerif Regular" w:hAnsi="StobiSerif Regular"/>
          <w:sz w:val="22"/>
          <w:szCs w:val="22"/>
        </w:rPr>
        <w:t xml:space="preserve"> </w:t>
      </w:r>
      <w:r w:rsidRPr="00295FD5">
        <w:rPr>
          <w:rFonts w:ascii="StobiSerif Regular" w:hAnsi="StobiSerif Regular" w:cs="Cambria"/>
          <w:sz w:val="22"/>
          <w:szCs w:val="22"/>
        </w:rPr>
        <w:t xml:space="preserve">прописи </w:t>
      </w:r>
      <w:r w:rsidRPr="00295FD5">
        <w:rPr>
          <w:rFonts w:ascii="StobiSerif Regular" w:hAnsi="StobiSerif Regular" w:cs="Cambria"/>
          <w:w w:val="0"/>
          <w:sz w:val="22"/>
          <w:szCs w:val="22"/>
        </w:rPr>
        <w:t>на</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Република</w:t>
      </w:r>
      <w:r w:rsidRPr="00295FD5">
        <w:rPr>
          <w:rFonts w:ascii="StobiSerif Regular" w:hAnsi="StobiSerif Regular"/>
          <w:w w:val="0"/>
          <w:sz w:val="22"/>
          <w:szCs w:val="22"/>
        </w:rPr>
        <w:t xml:space="preserve"> Северна </w:t>
      </w:r>
      <w:r w:rsidRPr="00295FD5">
        <w:rPr>
          <w:rFonts w:ascii="StobiSerif Regular" w:hAnsi="StobiSerif Regular" w:cs="Cambria"/>
          <w:w w:val="0"/>
          <w:sz w:val="22"/>
          <w:szCs w:val="22"/>
        </w:rPr>
        <w:t>Македонија</w:t>
      </w:r>
      <w:r>
        <w:rPr>
          <w:rFonts w:ascii="StobiSerif Regular" w:hAnsi="StobiSerif Regular"/>
          <w:w w:val="0"/>
          <w:sz w:val="22"/>
          <w:szCs w:val="22"/>
        </w:rPr>
        <w:t>.</w:t>
      </w:r>
    </w:p>
    <w:p w14:paraId="039D891A" w14:textId="77777777" w:rsidR="00123882" w:rsidRPr="00295FD5" w:rsidRDefault="00123882" w:rsidP="00123882">
      <w:pPr>
        <w:widowControl w:val="0"/>
        <w:autoSpaceDE w:val="0"/>
        <w:autoSpaceDN w:val="0"/>
        <w:adjustRightInd w:val="0"/>
        <w:jc w:val="center"/>
        <w:rPr>
          <w:rFonts w:ascii="StobiSerif Regular" w:hAnsi="StobiSerif Regular" w:cs="Arial"/>
          <w:b/>
          <w:sz w:val="22"/>
          <w:szCs w:val="22"/>
        </w:rPr>
      </w:pPr>
    </w:p>
    <w:p w14:paraId="4DA15A19" w14:textId="77777777" w:rsidR="00123882" w:rsidRPr="00295FD5" w:rsidRDefault="00123882" w:rsidP="00123882">
      <w:pPr>
        <w:widowControl w:val="0"/>
        <w:autoSpaceDE w:val="0"/>
        <w:autoSpaceDN w:val="0"/>
        <w:adjustRightInd w:val="0"/>
        <w:jc w:val="center"/>
        <w:rPr>
          <w:rFonts w:ascii="StobiSerif Regular" w:hAnsi="StobiSerif Regular" w:cs="Arial"/>
          <w:b/>
          <w:sz w:val="22"/>
          <w:szCs w:val="22"/>
        </w:rPr>
      </w:pPr>
      <w:r w:rsidRPr="00295FD5">
        <w:rPr>
          <w:rFonts w:ascii="StobiSerif Regular" w:hAnsi="StobiSerif Regular" w:cs="Arial"/>
          <w:b/>
          <w:sz w:val="22"/>
          <w:szCs w:val="22"/>
        </w:rPr>
        <w:t>Член 15</w:t>
      </w:r>
    </w:p>
    <w:p w14:paraId="420A5F01" w14:textId="77777777" w:rsidR="00123882" w:rsidRDefault="00123882" w:rsidP="00123882">
      <w:pPr>
        <w:jc w:val="center"/>
        <w:rPr>
          <w:rFonts w:ascii="StobiSerif Regular" w:hAnsi="StobiSerif Regular" w:cs="Cambria"/>
          <w:b/>
          <w:sz w:val="22"/>
          <w:szCs w:val="22"/>
          <w:lang w:val="ru-RU"/>
        </w:rPr>
      </w:pPr>
      <w:r w:rsidRPr="00295FD5">
        <w:rPr>
          <w:rFonts w:ascii="StobiSerif Regular" w:hAnsi="StobiSerif Regular" w:cs="Cambria"/>
          <w:b/>
          <w:sz w:val="22"/>
          <w:szCs w:val="22"/>
          <w:lang w:val="ru-RU"/>
        </w:rPr>
        <w:t>Решавање</w:t>
      </w:r>
      <w:r w:rsidRPr="00295FD5">
        <w:rPr>
          <w:rFonts w:ascii="StobiSerif Regular" w:hAnsi="StobiSerif Regular" w:cs="Cambria"/>
          <w:b/>
          <w:sz w:val="22"/>
          <w:szCs w:val="22"/>
        </w:rPr>
        <w:t xml:space="preserve"> </w:t>
      </w:r>
      <w:r w:rsidRPr="00295FD5">
        <w:rPr>
          <w:rFonts w:ascii="StobiSerif Regular" w:hAnsi="StobiSerif Regular" w:cs="Cambria"/>
          <w:b/>
          <w:sz w:val="22"/>
          <w:szCs w:val="22"/>
          <w:lang w:val="ru-RU"/>
        </w:rPr>
        <w:t>на</w:t>
      </w:r>
      <w:r w:rsidRPr="00295FD5">
        <w:rPr>
          <w:rFonts w:ascii="StobiSerif Regular" w:hAnsi="StobiSerif Regular" w:cs="Cambria"/>
          <w:b/>
          <w:sz w:val="22"/>
          <w:szCs w:val="22"/>
        </w:rPr>
        <w:t xml:space="preserve"> </w:t>
      </w:r>
      <w:r w:rsidRPr="00295FD5">
        <w:rPr>
          <w:rFonts w:ascii="StobiSerif Regular" w:hAnsi="StobiSerif Regular" w:cs="Cambria"/>
          <w:b/>
          <w:sz w:val="22"/>
          <w:szCs w:val="22"/>
          <w:lang w:val="ru-RU"/>
        </w:rPr>
        <w:t>спорови</w:t>
      </w:r>
    </w:p>
    <w:p w14:paraId="22EB6EC0" w14:textId="77777777" w:rsidR="00123882" w:rsidRPr="00295FD5" w:rsidRDefault="00123882" w:rsidP="00123882">
      <w:pPr>
        <w:jc w:val="center"/>
        <w:rPr>
          <w:rFonts w:ascii="StobiSerif Regular" w:hAnsi="StobiSerif Regular" w:cs="Cambria"/>
          <w:b/>
          <w:sz w:val="22"/>
          <w:szCs w:val="22"/>
          <w:lang w:val="ru-RU"/>
        </w:rPr>
      </w:pPr>
    </w:p>
    <w:p w14:paraId="3D0476DE" w14:textId="77777777" w:rsidR="00123882" w:rsidRPr="00295FD5" w:rsidRDefault="00123882" w:rsidP="00123882">
      <w:pPr>
        <w:rPr>
          <w:rFonts w:ascii="StobiSerif Regular" w:hAnsi="StobiSerif Regular" w:cs="Arial"/>
          <w:sz w:val="22"/>
          <w:szCs w:val="22"/>
        </w:rPr>
      </w:pPr>
      <w:r w:rsidRPr="00295FD5">
        <w:rPr>
          <w:rFonts w:ascii="StobiSerif Regular" w:hAnsi="StobiSerif Regular" w:cs="Cambria"/>
          <w:sz w:val="22"/>
          <w:szCs w:val="22"/>
          <w:lang w:val="ru-RU"/>
        </w:rPr>
        <w:t>Во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случај</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спор</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во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врска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спроведувањето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овој</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договор</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договорните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страни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согласни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да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го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решаваат</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спогодбено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ако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таков</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начин</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разреши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за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негово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разрешување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ќе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биде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надлежен</w:t>
      </w:r>
      <w:r>
        <w:rPr>
          <w:rFonts w:ascii="StobiSerif Regular" w:hAnsi="StobiSerif Regular"/>
          <w:sz w:val="22"/>
          <w:szCs w:val="22"/>
          <w:lang w:val="ru-RU"/>
        </w:rPr>
        <w:t xml:space="preserve"> </w:t>
      </w:r>
      <w:r w:rsidRPr="00295FD5">
        <w:rPr>
          <w:rFonts w:ascii="StobiSerif Regular" w:hAnsi="StobiSerif Regular" w:cs="Cambria"/>
          <w:sz w:val="22"/>
          <w:szCs w:val="22"/>
          <w:lang w:val="ru-RU"/>
        </w:rPr>
        <w:t>стварно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надлежниот</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суд</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во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Скопје</w:t>
      </w:r>
      <w:r w:rsidRPr="00295FD5">
        <w:rPr>
          <w:rFonts w:ascii="StobiSerif Regular" w:hAnsi="StobiSerif Regular"/>
          <w:sz w:val="22"/>
          <w:szCs w:val="22"/>
          <w:lang w:val="ru-RU"/>
        </w:rPr>
        <w:t>.</w:t>
      </w:r>
    </w:p>
    <w:p w14:paraId="6F51088C" w14:textId="77777777" w:rsidR="00123882" w:rsidRPr="00295FD5" w:rsidRDefault="00123882" w:rsidP="00123882">
      <w:pPr>
        <w:rPr>
          <w:rFonts w:ascii="StobiSerif Regular" w:hAnsi="StobiSerif Regular"/>
          <w:sz w:val="22"/>
          <w:szCs w:val="22"/>
        </w:rPr>
      </w:pPr>
      <w:r w:rsidRPr="00295FD5">
        <w:rPr>
          <w:rFonts w:ascii="StobiSerif Regular" w:hAnsi="StobiSerif Regular" w:cs="Cambria"/>
          <w:sz w:val="22"/>
          <w:szCs w:val="22"/>
        </w:rPr>
        <w:t>При</w:t>
      </w:r>
      <w:r w:rsidRPr="00295FD5">
        <w:rPr>
          <w:rFonts w:ascii="StobiSerif Regular" w:hAnsi="StobiSerif Regular"/>
          <w:sz w:val="22"/>
          <w:szCs w:val="22"/>
        </w:rPr>
        <w:t xml:space="preserve"> </w:t>
      </w:r>
      <w:r w:rsidRPr="00295FD5">
        <w:rPr>
          <w:rFonts w:ascii="StobiSerif Regular" w:hAnsi="StobiSerif Regular" w:cs="Cambria"/>
          <w:sz w:val="22"/>
          <w:szCs w:val="22"/>
        </w:rPr>
        <w:t>разрешување</w:t>
      </w:r>
      <w:r w:rsidRPr="00295FD5">
        <w:rPr>
          <w:rFonts w:ascii="StobiSerif Regular" w:hAnsi="StobiSerif Regular"/>
          <w:sz w:val="22"/>
          <w:szCs w:val="22"/>
        </w:rPr>
        <w:t xml:space="preserve"> </w:t>
      </w:r>
      <w:r w:rsidRPr="00295FD5">
        <w:rPr>
          <w:rFonts w:ascii="StobiSerif Regular" w:hAnsi="StobiSerif Regular" w:cs="Cambria"/>
          <w:sz w:val="22"/>
          <w:szCs w:val="22"/>
        </w:rPr>
        <w:t>на</w:t>
      </w:r>
      <w:r w:rsidRPr="00295FD5">
        <w:rPr>
          <w:rFonts w:ascii="StobiSerif Regular" w:hAnsi="StobiSerif Regular"/>
          <w:sz w:val="22"/>
          <w:szCs w:val="22"/>
        </w:rPr>
        <w:t xml:space="preserve"> </w:t>
      </w:r>
      <w:r w:rsidRPr="00295FD5">
        <w:rPr>
          <w:rFonts w:ascii="StobiSerif Regular" w:hAnsi="StobiSerif Regular" w:cs="Cambria"/>
          <w:sz w:val="22"/>
          <w:szCs w:val="22"/>
        </w:rPr>
        <w:t>споровите</w:t>
      </w:r>
      <w:r w:rsidRPr="00295FD5">
        <w:rPr>
          <w:rFonts w:ascii="StobiSerif Regular" w:hAnsi="StobiSerif Regular"/>
          <w:sz w:val="22"/>
          <w:szCs w:val="22"/>
        </w:rPr>
        <w:t xml:space="preserve"> </w:t>
      </w:r>
      <w:r w:rsidRPr="00295FD5">
        <w:rPr>
          <w:rFonts w:ascii="StobiSerif Regular" w:hAnsi="StobiSerif Regular" w:cs="Cambria"/>
          <w:sz w:val="22"/>
          <w:szCs w:val="22"/>
        </w:rPr>
        <w:t>во</w:t>
      </w:r>
      <w:r w:rsidRPr="00295FD5">
        <w:rPr>
          <w:rFonts w:ascii="StobiSerif Regular" w:hAnsi="StobiSerif Regular"/>
          <w:sz w:val="22"/>
          <w:szCs w:val="22"/>
        </w:rPr>
        <w:t xml:space="preserve"> </w:t>
      </w:r>
      <w:r w:rsidRPr="00295FD5">
        <w:rPr>
          <w:rFonts w:ascii="StobiSerif Regular" w:hAnsi="StobiSerif Regular" w:cs="Cambria"/>
          <w:sz w:val="22"/>
          <w:szCs w:val="22"/>
        </w:rPr>
        <w:t>судска</w:t>
      </w:r>
      <w:r w:rsidRPr="00295FD5">
        <w:rPr>
          <w:rFonts w:ascii="StobiSerif Regular" w:hAnsi="StobiSerif Regular"/>
          <w:sz w:val="22"/>
          <w:szCs w:val="22"/>
        </w:rPr>
        <w:t xml:space="preserve"> </w:t>
      </w:r>
      <w:r w:rsidRPr="00295FD5">
        <w:rPr>
          <w:rFonts w:ascii="StobiSerif Regular" w:hAnsi="StobiSerif Regular" w:cs="Cambria"/>
          <w:sz w:val="22"/>
          <w:szCs w:val="22"/>
        </w:rPr>
        <w:t>постапка</w:t>
      </w:r>
      <w:r w:rsidRPr="00295FD5">
        <w:rPr>
          <w:rFonts w:ascii="StobiSerif Regular" w:hAnsi="StobiSerif Regular"/>
          <w:sz w:val="22"/>
          <w:szCs w:val="22"/>
        </w:rPr>
        <w:t xml:space="preserve"> </w:t>
      </w:r>
      <w:r w:rsidRPr="00295FD5">
        <w:rPr>
          <w:rFonts w:ascii="StobiSerif Regular" w:hAnsi="StobiSerif Regular" w:cs="Cambria"/>
          <w:sz w:val="22"/>
          <w:szCs w:val="22"/>
        </w:rPr>
        <w:t>согласно</w:t>
      </w:r>
      <w:r w:rsidRPr="00295FD5">
        <w:rPr>
          <w:rFonts w:ascii="StobiSerif Regular" w:hAnsi="StobiSerif Regular"/>
          <w:sz w:val="22"/>
          <w:szCs w:val="22"/>
        </w:rPr>
        <w:t xml:space="preserve"> </w:t>
      </w:r>
      <w:r w:rsidRPr="00295FD5">
        <w:rPr>
          <w:rFonts w:ascii="StobiSerif Regular" w:hAnsi="StobiSerif Regular" w:cs="Cambria"/>
          <w:sz w:val="22"/>
          <w:szCs w:val="22"/>
        </w:rPr>
        <w:t>став</w:t>
      </w:r>
      <w:r w:rsidRPr="00295FD5">
        <w:rPr>
          <w:rFonts w:ascii="StobiSerif Regular" w:hAnsi="StobiSerif Regular"/>
          <w:sz w:val="22"/>
          <w:szCs w:val="22"/>
        </w:rPr>
        <w:t xml:space="preserve"> 1 </w:t>
      </w:r>
      <w:r w:rsidRPr="00295FD5">
        <w:rPr>
          <w:rFonts w:ascii="StobiSerif Regular" w:hAnsi="StobiSerif Regular" w:cs="Cambria"/>
          <w:sz w:val="22"/>
          <w:szCs w:val="22"/>
        </w:rPr>
        <w:t>од</w:t>
      </w:r>
      <w:r w:rsidRPr="00295FD5">
        <w:rPr>
          <w:rFonts w:ascii="StobiSerif Regular" w:hAnsi="StobiSerif Regular"/>
          <w:sz w:val="22"/>
          <w:szCs w:val="22"/>
        </w:rPr>
        <w:t xml:space="preserve"> </w:t>
      </w:r>
      <w:r w:rsidRPr="00295FD5">
        <w:rPr>
          <w:rFonts w:ascii="StobiSerif Regular" w:hAnsi="StobiSerif Regular" w:cs="Cambria"/>
          <w:sz w:val="22"/>
          <w:szCs w:val="22"/>
        </w:rPr>
        <w:t>овој</w:t>
      </w:r>
      <w:r w:rsidRPr="00295FD5">
        <w:rPr>
          <w:rFonts w:ascii="StobiSerif Regular" w:hAnsi="StobiSerif Regular"/>
          <w:sz w:val="22"/>
          <w:szCs w:val="22"/>
        </w:rPr>
        <w:t xml:space="preserve"> </w:t>
      </w:r>
      <w:r w:rsidRPr="00295FD5">
        <w:rPr>
          <w:rFonts w:ascii="StobiSerif Regular" w:hAnsi="StobiSerif Regular" w:cs="Cambria"/>
          <w:sz w:val="22"/>
          <w:szCs w:val="22"/>
        </w:rPr>
        <w:t>член</w:t>
      </w:r>
      <w:r w:rsidRPr="00295FD5">
        <w:rPr>
          <w:rFonts w:ascii="StobiSerif Regular" w:hAnsi="StobiSerif Regular"/>
          <w:sz w:val="22"/>
          <w:szCs w:val="22"/>
        </w:rPr>
        <w:t xml:space="preserve">, </w:t>
      </w:r>
      <w:r w:rsidRPr="00295FD5">
        <w:rPr>
          <w:rFonts w:ascii="StobiSerif Regular" w:hAnsi="StobiSerif Regular" w:cs="Cambria"/>
          <w:sz w:val="22"/>
          <w:szCs w:val="22"/>
        </w:rPr>
        <w:t>двете</w:t>
      </w:r>
      <w:r w:rsidRPr="00295FD5">
        <w:rPr>
          <w:rFonts w:ascii="StobiSerif Regular" w:hAnsi="StobiSerif Regular"/>
          <w:sz w:val="22"/>
          <w:szCs w:val="22"/>
        </w:rPr>
        <w:t xml:space="preserve"> </w:t>
      </w:r>
      <w:r w:rsidRPr="00295FD5">
        <w:rPr>
          <w:rFonts w:ascii="StobiSerif Regular" w:hAnsi="StobiSerif Regular" w:cs="Cambria"/>
          <w:sz w:val="22"/>
          <w:szCs w:val="22"/>
        </w:rPr>
        <w:t>страни</w:t>
      </w:r>
      <w:r w:rsidRPr="00295FD5">
        <w:rPr>
          <w:rFonts w:ascii="StobiSerif Regular" w:hAnsi="StobiSerif Regular"/>
          <w:sz w:val="22"/>
          <w:szCs w:val="22"/>
        </w:rPr>
        <w:t xml:space="preserve"> </w:t>
      </w:r>
      <w:r w:rsidRPr="00295FD5">
        <w:rPr>
          <w:rFonts w:ascii="StobiSerif Regular" w:hAnsi="StobiSerif Regular" w:cs="Cambria"/>
          <w:sz w:val="22"/>
          <w:szCs w:val="22"/>
        </w:rPr>
        <w:t>со</w:t>
      </w:r>
      <w:r w:rsidRPr="00295FD5">
        <w:rPr>
          <w:rFonts w:ascii="StobiSerif Regular" w:hAnsi="StobiSerif Regular"/>
          <w:sz w:val="22"/>
          <w:szCs w:val="22"/>
        </w:rPr>
        <w:t xml:space="preserve"> </w:t>
      </w:r>
      <w:r w:rsidRPr="00295FD5">
        <w:rPr>
          <w:rFonts w:ascii="StobiSerif Regular" w:hAnsi="StobiSerif Regular" w:cs="Cambria"/>
          <w:sz w:val="22"/>
          <w:szCs w:val="22"/>
        </w:rPr>
        <w:t>добра</w:t>
      </w:r>
      <w:r w:rsidRPr="00295FD5">
        <w:rPr>
          <w:rFonts w:ascii="StobiSerif Regular" w:hAnsi="StobiSerif Regular"/>
          <w:sz w:val="22"/>
          <w:szCs w:val="22"/>
        </w:rPr>
        <w:t xml:space="preserve"> </w:t>
      </w:r>
      <w:r w:rsidRPr="00295FD5">
        <w:rPr>
          <w:rFonts w:ascii="StobiSerif Regular" w:hAnsi="StobiSerif Regular" w:cs="Cambria"/>
          <w:sz w:val="22"/>
          <w:szCs w:val="22"/>
        </w:rPr>
        <w:t>волја</w:t>
      </w:r>
      <w:r w:rsidRPr="00295FD5">
        <w:rPr>
          <w:rFonts w:ascii="StobiSerif Regular" w:hAnsi="StobiSerif Regular"/>
          <w:sz w:val="22"/>
          <w:szCs w:val="22"/>
        </w:rPr>
        <w:t xml:space="preserve"> </w:t>
      </w:r>
      <w:r w:rsidRPr="00295FD5">
        <w:rPr>
          <w:rFonts w:ascii="StobiSerif Regular" w:hAnsi="StobiSerif Regular" w:cs="Cambria"/>
          <w:sz w:val="22"/>
          <w:szCs w:val="22"/>
        </w:rPr>
        <w:t>ќе</w:t>
      </w:r>
      <w:r w:rsidRPr="00295FD5">
        <w:rPr>
          <w:rFonts w:ascii="StobiSerif Regular" w:hAnsi="StobiSerif Regular"/>
          <w:sz w:val="22"/>
          <w:szCs w:val="22"/>
        </w:rPr>
        <w:t xml:space="preserve"> </w:t>
      </w:r>
      <w:r w:rsidRPr="00295FD5">
        <w:rPr>
          <w:rFonts w:ascii="StobiSerif Regular" w:hAnsi="StobiSerif Regular" w:cs="Cambria"/>
          <w:sz w:val="22"/>
          <w:szCs w:val="22"/>
        </w:rPr>
        <w:t>продолжат</w:t>
      </w:r>
      <w:r w:rsidRPr="00295FD5">
        <w:rPr>
          <w:rFonts w:ascii="StobiSerif Regular" w:hAnsi="StobiSerif Regular"/>
          <w:sz w:val="22"/>
          <w:szCs w:val="22"/>
        </w:rPr>
        <w:t xml:space="preserve"> </w:t>
      </w:r>
      <w:r w:rsidRPr="00295FD5">
        <w:rPr>
          <w:rFonts w:ascii="StobiSerif Regular" w:hAnsi="StobiSerif Regular" w:cs="Cambria"/>
          <w:sz w:val="22"/>
          <w:szCs w:val="22"/>
        </w:rPr>
        <w:t>да</w:t>
      </w:r>
      <w:r w:rsidRPr="00295FD5">
        <w:rPr>
          <w:rFonts w:ascii="StobiSerif Regular" w:hAnsi="StobiSerif Regular"/>
          <w:sz w:val="22"/>
          <w:szCs w:val="22"/>
        </w:rPr>
        <w:t xml:space="preserve"> </w:t>
      </w:r>
      <w:r w:rsidRPr="00295FD5">
        <w:rPr>
          <w:rFonts w:ascii="StobiSerif Regular" w:hAnsi="StobiSerif Regular" w:cs="Cambria"/>
          <w:sz w:val="22"/>
          <w:szCs w:val="22"/>
        </w:rPr>
        <w:t>ги</w:t>
      </w:r>
      <w:r w:rsidRPr="00295FD5">
        <w:rPr>
          <w:rFonts w:ascii="StobiSerif Regular" w:hAnsi="StobiSerif Regular"/>
          <w:sz w:val="22"/>
          <w:szCs w:val="22"/>
        </w:rPr>
        <w:t xml:space="preserve"> </w:t>
      </w:r>
      <w:r w:rsidRPr="00295FD5">
        <w:rPr>
          <w:rFonts w:ascii="StobiSerif Regular" w:hAnsi="StobiSerif Regular" w:cs="Cambria"/>
          <w:sz w:val="22"/>
          <w:szCs w:val="22"/>
        </w:rPr>
        <w:t>извршуваат</w:t>
      </w:r>
      <w:r w:rsidRPr="00295FD5">
        <w:rPr>
          <w:rFonts w:ascii="StobiSerif Regular" w:hAnsi="StobiSerif Regular"/>
          <w:sz w:val="22"/>
          <w:szCs w:val="22"/>
        </w:rPr>
        <w:t xml:space="preserve"> </w:t>
      </w:r>
      <w:r w:rsidRPr="00295FD5">
        <w:rPr>
          <w:rFonts w:ascii="StobiSerif Regular" w:hAnsi="StobiSerif Regular" w:cs="Cambria"/>
          <w:sz w:val="22"/>
          <w:szCs w:val="22"/>
        </w:rPr>
        <w:t>своите</w:t>
      </w:r>
      <w:r w:rsidRPr="00295FD5">
        <w:rPr>
          <w:rFonts w:ascii="StobiSerif Regular" w:hAnsi="StobiSerif Regular"/>
          <w:sz w:val="22"/>
          <w:szCs w:val="22"/>
        </w:rPr>
        <w:t xml:space="preserve"> </w:t>
      </w:r>
      <w:r w:rsidRPr="00295FD5">
        <w:rPr>
          <w:rFonts w:ascii="StobiSerif Regular" w:hAnsi="StobiSerif Regular" w:cs="Cambria"/>
          <w:sz w:val="22"/>
          <w:szCs w:val="22"/>
        </w:rPr>
        <w:t>обврски</w:t>
      </w:r>
      <w:r w:rsidRPr="00295FD5">
        <w:rPr>
          <w:rFonts w:ascii="StobiSerif Regular" w:hAnsi="StobiSerif Regular"/>
          <w:sz w:val="22"/>
          <w:szCs w:val="22"/>
        </w:rPr>
        <w:t xml:space="preserve"> </w:t>
      </w:r>
      <w:r w:rsidRPr="00295FD5">
        <w:rPr>
          <w:rFonts w:ascii="StobiSerif Regular" w:hAnsi="StobiSerif Regular" w:cs="Cambria"/>
          <w:sz w:val="22"/>
          <w:szCs w:val="22"/>
        </w:rPr>
        <w:t>согласно</w:t>
      </w:r>
      <w:r w:rsidRPr="00295FD5">
        <w:rPr>
          <w:rFonts w:ascii="StobiSerif Regular" w:hAnsi="StobiSerif Regular"/>
          <w:sz w:val="22"/>
          <w:szCs w:val="22"/>
        </w:rPr>
        <w:t xml:space="preserve"> </w:t>
      </w:r>
      <w:r w:rsidRPr="00295FD5">
        <w:rPr>
          <w:rFonts w:ascii="StobiSerif Regular" w:hAnsi="StobiSerif Regular" w:cs="Cambria"/>
          <w:sz w:val="22"/>
          <w:szCs w:val="22"/>
        </w:rPr>
        <w:t>овој</w:t>
      </w:r>
      <w:r w:rsidRPr="00295FD5">
        <w:rPr>
          <w:rFonts w:ascii="StobiSerif Regular" w:hAnsi="StobiSerif Regular"/>
          <w:sz w:val="22"/>
          <w:szCs w:val="22"/>
        </w:rPr>
        <w:t xml:space="preserve"> </w:t>
      </w:r>
      <w:r w:rsidRPr="00295FD5">
        <w:rPr>
          <w:rFonts w:ascii="StobiSerif Regular" w:hAnsi="StobiSerif Regular" w:cs="Cambria"/>
          <w:sz w:val="22"/>
          <w:szCs w:val="22"/>
        </w:rPr>
        <w:t>Договор</w:t>
      </w:r>
      <w:r w:rsidRPr="00295FD5">
        <w:rPr>
          <w:rFonts w:ascii="StobiSerif Regular" w:hAnsi="StobiSerif Regular"/>
          <w:sz w:val="22"/>
          <w:szCs w:val="22"/>
        </w:rPr>
        <w:t xml:space="preserve">. </w:t>
      </w:r>
    </w:p>
    <w:p w14:paraId="12C1E443" w14:textId="77777777" w:rsidR="00123882" w:rsidRDefault="00123882" w:rsidP="00123882">
      <w:pPr>
        <w:widowControl w:val="0"/>
        <w:autoSpaceDE w:val="0"/>
        <w:autoSpaceDN w:val="0"/>
        <w:adjustRightInd w:val="0"/>
        <w:snapToGrid w:val="0"/>
        <w:jc w:val="center"/>
        <w:rPr>
          <w:rFonts w:ascii="StobiSerif Regular" w:hAnsi="StobiSerif Regular"/>
          <w:b/>
          <w:color w:val="000000"/>
          <w:sz w:val="22"/>
          <w:szCs w:val="22"/>
        </w:rPr>
      </w:pPr>
    </w:p>
    <w:p w14:paraId="335EAC7E" w14:textId="77777777" w:rsidR="00123882" w:rsidRPr="00295FD5" w:rsidRDefault="00123882" w:rsidP="00123882">
      <w:pPr>
        <w:widowControl w:val="0"/>
        <w:autoSpaceDE w:val="0"/>
        <w:autoSpaceDN w:val="0"/>
        <w:adjustRightInd w:val="0"/>
        <w:snapToGrid w:val="0"/>
        <w:jc w:val="center"/>
        <w:rPr>
          <w:rFonts w:ascii="StobiSerif Regular" w:hAnsi="StobiSerif Regular"/>
          <w:b/>
          <w:color w:val="000000"/>
          <w:sz w:val="22"/>
          <w:szCs w:val="22"/>
        </w:rPr>
      </w:pPr>
      <w:r w:rsidRPr="00295FD5">
        <w:rPr>
          <w:rFonts w:ascii="StobiSerif Regular" w:hAnsi="StobiSerif Regular"/>
          <w:b/>
          <w:color w:val="000000"/>
          <w:sz w:val="22"/>
          <w:szCs w:val="22"/>
        </w:rPr>
        <w:t>Член 16</w:t>
      </w:r>
    </w:p>
    <w:p w14:paraId="520C228F" w14:textId="77777777" w:rsidR="00123882" w:rsidRDefault="00123882" w:rsidP="00123882">
      <w:pPr>
        <w:widowControl w:val="0"/>
        <w:autoSpaceDE w:val="0"/>
        <w:autoSpaceDN w:val="0"/>
        <w:adjustRightInd w:val="0"/>
        <w:snapToGrid w:val="0"/>
        <w:jc w:val="center"/>
        <w:rPr>
          <w:rFonts w:ascii="StobiSerif Regular" w:hAnsi="StobiSerif Regular"/>
          <w:color w:val="000000"/>
          <w:sz w:val="22"/>
          <w:szCs w:val="22"/>
        </w:rPr>
      </w:pPr>
      <w:r w:rsidRPr="00295FD5">
        <w:rPr>
          <w:rFonts w:ascii="StobiSerif Regular" w:hAnsi="StobiSerif Regular" w:cs="Times New Roman Bold"/>
          <w:b/>
          <w:color w:val="000000"/>
          <w:sz w:val="22"/>
          <w:szCs w:val="22"/>
        </w:rPr>
        <w:t xml:space="preserve">Измени и дополнувања на договорот за </w:t>
      </w:r>
      <w:r>
        <w:rPr>
          <w:rFonts w:ascii="StobiSerif Regular" w:hAnsi="StobiSerif Regular" w:cs="Times New Roman Bold"/>
          <w:b/>
          <w:color w:val="000000"/>
          <w:sz w:val="22"/>
          <w:szCs w:val="22"/>
        </w:rPr>
        <w:t>користење</w:t>
      </w:r>
    </w:p>
    <w:p w14:paraId="3696980C" w14:textId="77777777" w:rsidR="00123882" w:rsidRPr="00295FD5" w:rsidRDefault="00123882" w:rsidP="00123882">
      <w:pPr>
        <w:widowControl w:val="0"/>
        <w:autoSpaceDE w:val="0"/>
        <w:autoSpaceDN w:val="0"/>
        <w:adjustRightInd w:val="0"/>
        <w:snapToGrid w:val="0"/>
        <w:jc w:val="center"/>
        <w:rPr>
          <w:rFonts w:ascii="StobiSerif Regular" w:hAnsi="StobiSerif Regular" w:cs="Times New Roman Bold"/>
          <w:b/>
          <w:color w:val="000000"/>
          <w:sz w:val="22"/>
          <w:szCs w:val="22"/>
        </w:rPr>
      </w:pPr>
    </w:p>
    <w:p w14:paraId="4A53E4DE" w14:textId="77777777" w:rsidR="00123882" w:rsidRPr="00252B81" w:rsidRDefault="00123882" w:rsidP="00123882">
      <w:pPr>
        <w:widowControl w:val="0"/>
        <w:autoSpaceDE w:val="0"/>
        <w:autoSpaceDN w:val="0"/>
        <w:adjustRightInd w:val="0"/>
        <w:snapToGrid w:val="0"/>
        <w:rPr>
          <w:rFonts w:ascii="StobiSerif Regular" w:hAnsi="StobiSerif Regular" w:cs="Calibri"/>
          <w:color w:val="000000"/>
          <w:sz w:val="22"/>
          <w:szCs w:val="22"/>
          <w:lang w:eastAsia="mk-MK"/>
        </w:rPr>
      </w:pPr>
      <w:r w:rsidRPr="00252B81">
        <w:rPr>
          <w:rFonts w:ascii="StobiSerif Regular" w:hAnsi="StobiSerif Regular" w:cs="Calibri"/>
          <w:color w:val="000000"/>
          <w:sz w:val="22"/>
          <w:szCs w:val="22"/>
          <w:lang w:eastAsia="mk-MK"/>
        </w:rPr>
        <w:t>Договорот за користење на дивечот во ловиштето може да се измени врз основа на Законот за дивечот и ловството (*) на предлог на Министерството за земјоделство, шумарство и водостопанство, како и на предлог на корисникот на дивечот во ловиштето во случај на:</w:t>
      </w:r>
    </w:p>
    <w:p w14:paraId="0F7FF0B1" w14:textId="77777777" w:rsidR="00123882" w:rsidRPr="00252B81" w:rsidRDefault="00123882" w:rsidP="00123882">
      <w:pPr>
        <w:shd w:val="clear" w:color="auto" w:fill="FFFFFF"/>
        <w:spacing w:after="4"/>
        <w:ind w:right="39"/>
        <w:rPr>
          <w:rFonts w:ascii="StobiSerif Regular" w:hAnsi="StobiSerif Regular" w:cs="Calibri"/>
          <w:color w:val="000000"/>
          <w:sz w:val="22"/>
          <w:szCs w:val="22"/>
          <w:lang w:eastAsia="mk-MK"/>
        </w:rPr>
      </w:pPr>
      <w:r w:rsidRPr="00252B81">
        <w:rPr>
          <w:rFonts w:ascii="StobiSerif Regular" w:hAnsi="StobiSerif Regular" w:cs="Calibri"/>
          <w:color w:val="000000"/>
          <w:sz w:val="22"/>
          <w:szCs w:val="22"/>
          <w:lang w:eastAsia="mk-MK"/>
        </w:rPr>
        <w:t>-</w:t>
      </w:r>
      <w:r w:rsidRPr="00252B81">
        <w:rPr>
          <w:rFonts w:ascii="StobiSerif Regular" w:hAnsi="StobiSerif Regular"/>
          <w:color w:val="000000"/>
          <w:sz w:val="14"/>
          <w:szCs w:val="14"/>
          <w:lang w:eastAsia="mk-MK"/>
        </w:rPr>
        <w:t> </w:t>
      </w:r>
      <w:r w:rsidRPr="00252B81">
        <w:rPr>
          <w:rFonts w:ascii="StobiSerif Regular" w:hAnsi="StobiSerif Regular" w:cs="Calibri"/>
          <w:color w:val="000000"/>
          <w:sz w:val="22"/>
          <w:szCs w:val="22"/>
          <w:lang w:eastAsia="mk-MK"/>
        </w:rPr>
        <w:t>настанување на опасност по националната безбедност и одбрана на земјата, загрозување на животната средина, природата и човековото здравје и објектите за јавен ред;</w:t>
      </w:r>
    </w:p>
    <w:p w14:paraId="3A417A30" w14:textId="77777777" w:rsidR="00123882" w:rsidRPr="00252B81" w:rsidRDefault="00123882" w:rsidP="00123882">
      <w:pPr>
        <w:shd w:val="clear" w:color="auto" w:fill="FFFFFF"/>
        <w:spacing w:after="4"/>
        <w:ind w:right="39"/>
        <w:rPr>
          <w:rFonts w:ascii="StobiSerif Regular" w:hAnsi="StobiSerif Regular" w:cs="Calibri"/>
          <w:color w:val="000000"/>
          <w:sz w:val="22"/>
          <w:szCs w:val="22"/>
          <w:lang w:eastAsia="mk-MK"/>
        </w:rPr>
      </w:pPr>
      <w:r w:rsidRPr="00252B81">
        <w:rPr>
          <w:rFonts w:ascii="StobiSerif Regular" w:hAnsi="StobiSerif Regular" w:cs="Calibri"/>
          <w:color w:val="000000"/>
          <w:sz w:val="22"/>
          <w:szCs w:val="22"/>
          <w:lang w:eastAsia="mk-MK"/>
        </w:rPr>
        <w:t>-</w:t>
      </w:r>
      <w:r w:rsidRPr="00252B81">
        <w:rPr>
          <w:rFonts w:ascii="StobiSerif Regular" w:hAnsi="StobiSerif Regular"/>
          <w:color w:val="000000"/>
          <w:sz w:val="14"/>
          <w:szCs w:val="14"/>
          <w:lang w:eastAsia="mk-MK"/>
        </w:rPr>
        <w:t> </w:t>
      </w:r>
      <w:r w:rsidRPr="00252B81">
        <w:rPr>
          <w:rFonts w:ascii="StobiSerif Regular" w:hAnsi="StobiSerif Regular" w:cs="Calibri"/>
          <w:color w:val="000000"/>
          <w:sz w:val="22"/>
          <w:szCs w:val="22"/>
          <w:lang w:eastAsia="mk-MK"/>
        </w:rPr>
        <w:t>објективна невозможност за користење на дивечот во ловиштето во случај на настанување на виша сила  или природни катастрофи со големи последици;</w:t>
      </w:r>
    </w:p>
    <w:p w14:paraId="7CF94CA4" w14:textId="77777777" w:rsidR="00123882" w:rsidRPr="00252B81" w:rsidRDefault="00123882" w:rsidP="00123882">
      <w:pPr>
        <w:shd w:val="clear" w:color="auto" w:fill="FFFFFF"/>
        <w:spacing w:after="4"/>
        <w:ind w:right="39"/>
        <w:rPr>
          <w:rFonts w:ascii="StobiSerif Regular" w:hAnsi="StobiSerif Regular" w:cs="Calibri"/>
          <w:color w:val="000000"/>
          <w:sz w:val="22"/>
          <w:szCs w:val="22"/>
          <w:lang w:eastAsia="mk-MK"/>
        </w:rPr>
      </w:pPr>
      <w:r w:rsidRPr="00252B81">
        <w:rPr>
          <w:rFonts w:ascii="StobiSerif Regular" w:hAnsi="StobiSerif Regular" w:cs="Calibri"/>
          <w:color w:val="000000"/>
          <w:sz w:val="22"/>
          <w:szCs w:val="22"/>
          <w:lang w:eastAsia="mk-MK"/>
        </w:rPr>
        <w:t>-</w:t>
      </w:r>
      <w:r w:rsidRPr="00252B81">
        <w:rPr>
          <w:rFonts w:ascii="StobiSerif Regular" w:hAnsi="StobiSerif Regular"/>
          <w:color w:val="000000"/>
          <w:sz w:val="14"/>
          <w:szCs w:val="14"/>
          <w:lang w:eastAsia="mk-MK"/>
        </w:rPr>
        <w:t> </w:t>
      </w:r>
      <w:r w:rsidRPr="00252B81">
        <w:rPr>
          <w:rFonts w:ascii="StobiSerif Regular" w:hAnsi="StobiSerif Regular" w:cs="Calibri"/>
          <w:color w:val="000000"/>
          <w:sz w:val="22"/>
          <w:szCs w:val="22"/>
          <w:lang w:eastAsia="mk-MK"/>
        </w:rPr>
        <w:t>промена на соодветните прописи;</w:t>
      </w:r>
    </w:p>
    <w:p w14:paraId="02FE1B2E" w14:textId="77777777" w:rsidR="00123882" w:rsidRPr="00252B81" w:rsidRDefault="00123882" w:rsidP="00123882">
      <w:pPr>
        <w:shd w:val="clear" w:color="auto" w:fill="FFFFFF"/>
        <w:spacing w:after="4"/>
        <w:ind w:right="39"/>
        <w:rPr>
          <w:rFonts w:ascii="StobiSerif Regular" w:hAnsi="StobiSerif Regular" w:cs="Calibri"/>
          <w:color w:val="000000"/>
          <w:sz w:val="22"/>
          <w:szCs w:val="22"/>
          <w:lang w:eastAsia="mk-MK"/>
        </w:rPr>
      </w:pPr>
      <w:r w:rsidRPr="00252B81">
        <w:rPr>
          <w:rFonts w:ascii="StobiSerif Regular" w:hAnsi="StobiSerif Regular" w:cs="Calibri"/>
          <w:color w:val="000000"/>
          <w:sz w:val="22"/>
          <w:szCs w:val="22"/>
          <w:lang w:eastAsia="mk-MK"/>
        </w:rPr>
        <w:t>- изменување и дополнување на Посебната ловностопанска основа;</w:t>
      </w:r>
    </w:p>
    <w:p w14:paraId="696560E4" w14:textId="77777777" w:rsidR="00123882" w:rsidRPr="00252B81" w:rsidRDefault="00123882" w:rsidP="00123882">
      <w:pPr>
        <w:shd w:val="clear" w:color="auto" w:fill="FFFFFF"/>
        <w:spacing w:after="4"/>
        <w:ind w:right="39"/>
        <w:rPr>
          <w:rFonts w:ascii="StobiSerif Regular" w:hAnsi="StobiSerif Regular" w:cs="Calibri"/>
          <w:color w:val="000000"/>
          <w:sz w:val="22"/>
          <w:szCs w:val="22"/>
          <w:lang w:eastAsia="mk-MK"/>
        </w:rPr>
      </w:pPr>
      <w:r w:rsidRPr="00252B81">
        <w:rPr>
          <w:rFonts w:ascii="StobiSerif Regular" w:hAnsi="StobiSerif Regular" w:cs="Calibri"/>
          <w:color w:val="000000"/>
          <w:sz w:val="22"/>
          <w:szCs w:val="22"/>
          <w:lang w:eastAsia="mk-MK"/>
        </w:rPr>
        <w:t>- други случаи кои водат кон промена на фактичкиот или правниот основ за користење на дивечот и</w:t>
      </w:r>
    </w:p>
    <w:p w14:paraId="7142F8F9" w14:textId="77777777" w:rsidR="00123882" w:rsidRPr="00252B81" w:rsidRDefault="00123882" w:rsidP="00123882">
      <w:pPr>
        <w:shd w:val="clear" w:color="auto" w:fill="FFFFFF"/>
        <w:spacing w:after="4"/>
        <w:ind w:right="39"/>
        <w:rPr>
          <w:rFonts w:ascii="StobiSerif Regular" w:hAnsi="StobiSerif Regular" w:cs="Calibri"/>
          <w:color w:val="000000"/>
          <w:sz w:val="22"/>
          <w:szCs w:val="22"/>
          <w:lang w:eastAsia="mk-MK"/>
        </w:rPr>
      </w:pPr>
      <w:r w:rsidRPr="00252B81">
        <w:rPr>
          <w:rFonts w:ascii="StobiSerif Regular" w:hAnsi="StobiSerif Regular" w:cs="Calibri"/>
          <w:color w:val="000000"/>
          <w:sz w:val="22"/>
          <w:szCs w:val="22"/>
          <w:lang w:eastAsia="mk-MK"/>
        </w:rPr>
        <w:t>- други случаи определени со закон или одлука на Владата на Република Северна Македонија со кои се оневозможува користење на дивечот во ловиштето.</w:t>
      </w:r>
    </w:p>
    <w:p w14:paraId="315659C0" w14:textId="77777777" w:rsidR="00123882" w:rsidRPr="00001B7E" w:rsidRDefault="00123882" w:rsidP="00123882">
      <w:pPr>
        <w:rPr>
          <w:rFonts w:ascii="Calibri" w:hAnsi="Calibri"/>
          <w:lang w:eastAsia="de-AT"/>
        </w:rPr>
      </w:pPr>
    </w:p>
    <w:p w14:paraId="58BDE6CD" w14:textId="77777777" w:rsidR="00123882" w:rsidRPr="00033A12" w:rsidRDefault="00123882" w:rsidP="00123882">
      <w:pPr>
        <w:pStyle w:val="Heading2"/>
        <w:spacing w:before="0" w:after="0"/>
        <w:jc w:val="center"/>
        <w:rPr>
          <w:rFonts w:ascii="StobiSerif Regular" w:hAnsi="StobiSerif Regular" w:cs="Times New Roman Bold"/>
          <w:bCs w:val="0"/>
          <w:i w:val="0"/>
          <w:iCs w:val="0"/>
          <w:color w:val="000000"/>
          <w:sz w:val="22"/>
          <w:szCs w:val="22"/>
          <w:lang w:eastAsia="en-US"/>
        </w:rPr>
      </w:pPr>
      <w:r w:rsidRPr="00033A12">
        <w:rPr>
          <w:rFonts w:ascii="StobiSerif Regular" w:hAnsi="StobiSerif Regular"/>
          <w:bCs w:val="0"/>
          <w:i w:val="0"/>
          <w:iCs w:val="0"/>
          <w:sz w:val="22"/>
          <w:szCs w:val="22"/>
        </w:rPr>
        <w:t>Член 1</w:t>
      </w:r>
      <w:r w:rsidRPr="00033A12">
        <w:rPr>
          <w:rFonts w:ascii="StobiSerif Regular" w:hAnsi="StobiSerif Regular"/>
          <w:bCs w:val="0"/>
          <w:i w:val="0"/>
          <w:iCs w:val="0"/>
          <w:sz w:val="22"/>
          <w:szCs w:val="22"/>
          <w:lang w:val="ru-RU"/>
        </w:rPr>
        <w:t>7</w:t>
      </w:r>
      <w:r w:rsidRPr="00033A12">
        <w:rPr>
          <w:rFonts w:ascii="StobiSerif Regular" w:hAnsi="StobiSerif Regular"/>
          <w:bCs w:val="0"/>
          <w:i w:val="0"/>
          <w:iCs w:val="0"/>
          <w:sz w:val="22"/>
          <w:szCs w:val="22"/>
        </w:rPr>
        <w:br/>
      </w:r>
      <w:r w:rsidRPr="00033A12">
        <w:rPr>
          <w:rFonts w:ascii="StobiSerif Regular" w:hAnsi="StobiSerif Regular" w:cs="Times New Roman Bold"/>
          <w:bCs w:val="0"/>
          <w:i w:val="0"/>
          <w:iCs w:val="0"/>
          <w:color w:val="000000"/>
          <w:sz w:val="22"/>
          <w:szCs w:val="22"/>
          <w:lang w:eastAsia="en-US"/>
        </w:rPr>
        <w:t>Адреси за известувања</w:t>
      </w:r>
    </w:p>
    <w:p w14:paraId="084C2E54" w14:textId="77777777" w:rsidR="00123882" w:rsidRPr="00001B7E" w:rsidRDefault="00123882" w:rsidP="00123882">
      <w:pPr>
        <w:rPr>
          <w:rFonts w:ascii="Calibri" w:hAnsi="Calibri"/>
        </w:rPr>
      </w:pPr>
    </w:p>
    <w:p w14:paraId="6D99F68C" w14:textId="77777777" w:rsidR="00123882" w:rsidRPr="00295FD5" w:rsidRDefault="00123882" w:rsidP="00123882">
      <w:pPr>
        <w:pStyle w:val="body"/>
        <w:spacing w:after="0"/>
        <w:ind w:firstLine="0"/>
        <w:rPr>
          <w:rFonts w:ascii="StobiSerif Regular" w:hAnsi="StobiSerif Regular" w:cs="Arial"/>
          <w:w w:val="0"/>
          <w:sz w:val="22"/>
          <w:szCs w:val="22"/>
          <w:lang w:val="mk-MK"/>
        </w:rPr>
      </w:pPr>
      <w:r w:rsidRPr="00295FD5">
        <w:rPr>
          <w:rFonts w:ascii="StobiSerif Regular" w:hAnsi="StobiSerif Regular" w:cs="Arial"/>
          <w:w w:val="0"/>
          <w:sz w:val="22"/>
          <w:szCs w:val="22"/>
          <w:lang w:val="mk-MK"/>
        </w:rPr>
        <w:t xml:space="preserve">Договорните страни се согласни </w:t>
      </w:r>
      <w:r>
        <w:rPr>
          <w:rFonts w:ascii="StobiSerif Regular" w:hAnsi="StobiSerif Regular" w:cs="Arial"/>
          <w:w w:val="0"/>
          <w:sz w:val="22"/>
          <w:szCs w:val="22"/>
          <w:lang w:val="mk-MK"/>
        </w:rPr>
        <w:t>целокупната коресподенција</w:t>
      </w:r>
      <w:r w:rsidRPr="00295FD5">
        <w:rPr>
          <w:rFonts w:ascii="StobiSerif Regular" w:hAnsi="StobiSerif Regular" w:cs="Arial"/>
          <w:w w:val="0"/>
          <w:sz w:val="22"/>
          <w:szCs w:val="22"/>
          <w:lang w:val="mk-MK"/>
        </w:rPr>
        <w:t xml:space="preserve"> во врска со овој договор да се </w:t>
      </w:r>
      <w:r>
        <w:rPr>
          <w:rFonts w:ascii="StobiSerif Regular" w:hAnsi="StobiSerif Regular" w:cs="Arial"/>
          <w:w w:val="0"/>
          <w:sz w:val="22"/>
          <w:szCs w:val="22"/>
          <w:lang w:val="mk-MK"/>
        </w:rPr>
        <w:t>врши</w:t>
      </w:r>
      <w:r w:rsidRPr="00295FD5">
        <w:rPr>
          <w:rFonts w:ascii="StobiSerif Regular" w:hAnsi="StobiSerif Regular" w:cs="Arial"/>
          <w:w w:val="0"/>
          <w:sz w:val="22"/>
          <w:szCs w:val="22"/>
          <w:lang w:val="mk-MK"/>
        </w:rPr>
        <w:t xml:space="preserve"> на следните адреси:</w:t>
      </w:r>
    </w:p>
    <w:p w14:paraId="4694553E" w14:textId="77777777" w:rsidR="00123882" w:rsidRPr="00295FD5" w:rsidRDefault="00123882" w:rsidP="00123882">
      <w:pPr>
        <w:rPr>
          <w:rFonts w:ascii="StobiSerif Regular" w:hAnsi="StobiSerif Regular" w:cs="Arial"/>
          <w:sz w:val="22"/>
          <w:szCs w:val="22"/>
        </w:rPr>
      </w:pPr>
      <w:r w:rsidRPr="00295FD5">
        <w:rPr>
          <w:rFonts w:ascii="StobiSerif Regular" w:hAnsi="StobiSerif Regular" w:cs="Arial"/>
          <w:b/>
          <w:sz w:val="22"/>
          <w:szCs w:val="22"/>
        </w:rPr>
        <w:t xml:space="preserve">За </w:t>
      </w:r>
      <w:r>
        <w:rPr>
          <w:rFonts w:ascii="StobiSerif Regular" w:hAnsi="StobiSerif Regular" w:cs="Arial"/>
          <w:b/>
          <w:sz w:val="22"/>
          <w:szCs w:val="22"/>
        </w:rPr>
        <w:t>Министерството за земјоделство, шумарство и водостопанство</w:t>
      </w:r>
      <w:r w:rsidRPr="00295FD5">
        <w:rPr>
          <w:rFonts w:ascii="StobiSerif Regular" w:hAnsi="StobiSerif Regular" w:cs="Arial"/>
          <w:b/>
          <w:sz w:val="22"/>
          <w:szCs w:val="22"/>
        </w:rPr>
        <w:t xml:space="preserve"> на адреса:</w:t>
      </w:r>
    </w:p>
    <w:p w14:paraId="4396F314" w14:textId="77777777" w:rsidR="00123882" w:rsidRPr="00295FD5" w:rsidRDefault="00123882" w:rsidP="00123882">
      <w:pPr>
        <w:rPr>
          <w:rFonts w:ascii="StobiSerif Regular" w:hAnsi="StobiSerif Regular" w:cs="Arial"/>
          <w:sz w:val="22"/>
          <w:szCs w:val="22"/>
        </w:rPr>
      </w:pPr>
      <w:r w:rsidRPr="00295FD5">
        <w:rPr>
          <w:rFonts w:ascii="StobiSerif Regular" w:hAnsi="StobiSerif Regular" w:cs="Arial"/>
          <w:sz w:val="22"/>
          <w:szCs w:val="22"/>
        </w:rPr>
        <w:t xml:space="preserve">До: Министерство за земјоделство, шумарство и водостопанство </w:t>
      </w:r>
    </w:p>
    <w:p w14:paraId="10F83204" w14:textId="77777777" w:rsidR="00123882" w:rsidRPr="00295FD5" w:rsidRDefault="00123882" w:rsidP="00123882">
      <w:pPr>
        <w:rPr>
          <w:rFonts w:ascii="StobiSerif Regular" w:hAnsi="StobiSerif Regular" w:cs="StobiSerif Regular"/>
          <w:bCs/>
          <w:sz w:val="22"/>
          <w:szCs w:val="22"/>
        </w:rPr>
      </w:pPr>
      <w:r>
        <w:rPr>
          <w:rFonts w:ascii="StobiSerif Regular" w:hAnsi="StobiSerif Regular" w:cs="StobiSerif Regular"/>
          <w:bCs/>
          <w:sz w:val="22"/>
          <w:szCs w:val="22"/>
        </w:rPr>
        <w:t>у</w:t>
      </w:r>
      <w:r w:rsidRPr="00F8141B">
        <w:rPr>
          <w:rFonts w:ascii="StobiSerif Regular" w:hAnsi="StobiSerif Regular" w:cs="StobiSerif Regular"/>
          <w:bCs/>
          <w:sz w:val="22"/>
          <w:szCs w:val="22"/>
        </w:rPr>
        <w:t>л.”Ленинова” бр.2 , 1000 Скопје</w:t>
      </w:r>
      <w:r>
        <w:rPr>
          <w:rFonts w:ascii="StobiSerif Regular" w:hAnsi="StobiSerif Regular" w:cs="StobiSerif Regular"/>
          <w:bCs/>
          <w:sz w:val="22"/>
          <w:szCs w:val="22"/>
        </w:rPr>
        <w:t xml:space="preserve">, </w:t>
      </w:r>
      <w:r w:rsidRPr="00295FD5">
        <w:rPr>
          <w:rFonts w:ascii="StobiSerif Regular" w:hAnsi="StobiSerif Regular" w:cs="StobiSerif Regular"/>
          <w:bCs/>
          <w:sz w:val="22"/>
          <w:szCs w:val="22"/>
        </w:rPr>
        <w:t>Република Северна Македонија</w:t>
      </w:r>
    </w:p>
    <w:p w14:paraId="1CA37E93" w14:textId="77777777" w:rsidR="00123882" w:rsidRPr="00295FD5" w:rsidRDefault="00123882" w:rsidP="00123882">
      <w:pPr>
        <w:rPr>
          <w:rFonts w:ascii="StobiSerif Regular" w:hAnsi="StobiSerif Regular" w:cs="Arial"/>
          <w:sz w:val="22"/>
          <w:szCs w:val="22"/>
        </w:rPr>
      </w:pPr>
      <w:r w:rsidRPr="00295FD5">
        <w:rPr>
          <w:rFonts w:ascii="StobiSerif Regular" w:hAnsi="StobiSerif Regular" w:cs="Arial"/>
          <w:b/>
          <w:sz w:val="22"/>
          <w:szCs w:val="22"/>
        </w:rPr>
        <w:t xml:space="preserve">За </w:t>
      </w:r>
      <w:r>
        <w:rPr>
          <w:rFonts w:ascii="StobiSerif Regular" w:hAnsi="StobiSerif Regular" w:cs="Arial"/>
          <w:b/>
          <w:sz w:val="22"/>
          <w:szCs w:val="22"/>
        </w:rPr>
        <w:t>Корисникот на дивечот во ловиштето</w:t>
      </w:r>
      <w:r w:rsidRPr="00295FD5">
        <w:rPr>
          <w:rFonts w:ascii="StobiSerif Regular" w:hAnsi="StobiSerif Regular" w:cs="Arial"/>
          <w:b/>
          <w:sz w:val="22"/>
          <w:szCs w:val="22"/>
        </w:rPr>
        <w:t xml:space="preserve"> на адреса</w:t>
      </w:r>
      <w:r w:rsidRPr="00295FD5">
        <w:rPr>
          <w:rFonts w:ascii="StobiSerif Regular" w:hAnsi="StobiSerif Regular" w:cs="Arial"/>
          <w:sz w:val="22"/>
          <w:szCs w:val="22"/>
        </w:rPr>
        <w:t>:</w:t>
      </w:r>
    </w:p>
    <w:p w14:paraId="473B8CF1" w14:textId="77777777" w:rsidR="00123882" w:rsidRPr="00295FD5" w:rsidRDefault="00123882" w:rsidP="00123882">
      <w:pPr>
        <w:rPr>
          <w:rFonts w:ascii="StobiSerif Regular" w:hAnsi="StobiSerif Regular" w:cs="Arial"/>
          <w:w w:val="0"/>
          <w:sz w:val="22"/>
          <w:szCs w:val="22"/>
        </w:rPr>
      </w:pPr>
      <w:r w:rsidRPr="00665E2F">
        <w:rPr>
          <w:rFonts w:ascii="StobiSerif Regular" w:hAnsi="StobiSerif Regular" w:cs="Arial"/>
          <w:w w:val="0"/>
          <w:sz w:val="22"/>
          <w:szCs w:val="22"/>
        </w:rPr>
        <w:t>До: _____________________________ Адреса: ________________________________________ Телефон бр.: ____________________</w:t>
      </w:r>
      <w:r>
        <w:rPr>
          <w:rFonts w:ascii="StobiSerif Regular" w:hAnsi="StobiSerif Regular" w:cs="Arial"/>
          <w:w w:val="0"/>
          <w:sz w:val="22"/>
          <w:szCs w:val="22"/>
        </w:rPr>
        <w:t xml:space="preserve"> </w:t>
      </w:r>
      <w:r w:rsidRPr="00665E2F">
        <w:rPr>
          <w:rFonts w:ascii="StobiSerif Regular" w:hAnsi="StobiSerif Regular" w:cs="Arial"/>
          <w:w w:val="0"/>
          <w:sz w:val="22"/>
          <w:szCs w:val="22"/>
        </w:rPr>
        <w:t>e-mail:_________________________.</w:t>
      </w:r>
    </w:p>
    <w:p w14:paraId="529AD496" w14:textId="77777777" w:rsidR="00123882" w:rsidRPr="00295FD5" w:rsidRDefault="00123882" w:rsidP="00123882">
      <w:pPr>
        <w:rPr>
          <w:rFonts w:ascii="StobiSerif Regular" w:hAnsi="StobiSerif Regular"/>
          <w:w w:val="0"/>
          <w:sz w:val="22"/>
          <w:szCs w:val="22"/>
        </w:rPr>
      </w:pPr>
    </w:p>
    <w:p w14:paraId="18DA72EF" w14:textId="77777777" w:rsidR="00123882" w:rsidRDefault="00123882" w:rsidP="00123882">
      <w:pPr>
        <w:pStyle w:val="body"/>
        <w:spacing w:after="0"/>
        <w:ind w:firstLine="0"/>
        <w:rPr>
          <w:rFonts w:ascii="StobiSerif Regular" w:hAnsi="StobiSerif Regular" w:cs="Arial"/>
          <w:w w:val="0"/>
          <w:sz w:val="22"/>
          <w:szCs w:val="22"/>
          <w:lang w:val="mk-MK"/>
        </w:rPr>
      </w:pPr>
      <w:r w:rsidRPr="00295FD5">
        <w:rPr>
          <w:rFonts w:ascii="StobiSerif Regular" w:hAnsi="StobiSerif Regular" w:cs="Arial"/>
          <w:w w:val="0"/>
          <w:sz w:val="22"/>
          <w:szCs w:val="22"/>
          <w:lang w:val="mk-MK"/>
        </w:rPr>
        <w:t xml:space="preserve">Договорните страни се согласни, </w:t>
      </w:r>
      <w:r>
        <w:rPr>
          <w:rFonts w:ascii="StobiSerif Regular" w:hAnsi="StobiSerif Regular" w:cs="Arial"/>
          <w:w w:val="0"/>
          <w:sz w:val="22"/>
          <w:szCs w:val="22"/>
          <w:lang w:val="mk-MK"/>
        </w:rPr>
        <w:t>во случај на промена на горенаведените адреси,</w:t>
      </w:r>
      <w:r w:rsidRPr="00295FD5">
        <w:rPr>
          <w:rFonts w:ascii="StobiSerif Regular" w:hAnsi="StobiSerif Regular" w:cs="Arial"/>
          <w:w w:val="0"/>
          <w:sz w:val="22"/>
          <w:szCs w:val="22"/>
          <w:lang w:val="mk-MK"/>
        </w:rPr>
        <w:t xml:space="preserve"> за </w:t>
      </w:r>
      <w:r>
        <w:rPr>
          <w:rFonts w:ascii="StobiSerif Regular" w:hAnsi="StobiSerif Regular" w:cs="Arial"/>
          <w:w w:val="0"/>
          <w:sz w:val="22"/>
          <w:szCs w:val="22"/>
          <w:lang w:val="mk-MK"/>
        </w:rPr>
        <w:t xml:space="preserve">истото да ја известат другата договорна страна </w:t>
      </w:r>
      <w:r w:rsidRPr="00295FD5">
        <w:rPr>
          <w:rFonts w:ascii="StobiSerif Regular" w:hAnsi="StobiSerif Regular" w:cs="Arial"/>
          <w:w w:val="0"/>
          <w:sz w:val="22"/>
          <w:szCs w:val="22"/>
          <w:lang w:val="mk-MK"/>
        </w:rPr>
        <w:t>во рок од три дена</w:t>
      </w:r>
      <w:r>
        <w:rPr>
          <w:rFonts w:ascii="StobiSerif Regular" w:hAnsi="StobiSerif Regular" w:cs="Arial"/>
          <w:w w:val="0"/>
          <w:sz w:val="22"/>
          <w:szCs w:val="22"/>
          <w:lang w:val="mk-MK"/>
        </w:rPr>
        <w:t xml:space="preserve"> од</w:t>
      </w:r>
      <w:r w:rsidRPr="00295FD5">
        <w:rPr>
          <w:rFonts w:ascii="StobiSerif Regular" w:hAnsi="StobiSerif Regular" w:cs="Arial"/>
          <w:w w:val="0"/>
          <w:sz w:val="22"/>
          <w:szCs w:val="22"/>
          <w:lang w:val="mk-MK"/>
        </w:rPr>
        <w:t xml:space="preserve"> извршената промена.</w:t>
      </w:r>
    </w:p>
    <w:p w14:paraId="0F77F8A5" w14:textId="77777777" w:rsidR="00123882" w:rsidRPr="00295FD5" w:rsidRDefault="00123882" w:rsidP="00123882">
      <w:pPr>
        <w:pStyle w:val="body"/>
        <w:spacing w:after="0"/>
        <w:ind w:firstLine="0"/>
        <w:rPr>
          <w:rFonts w:ascii="StobiSerif Regular" w:hAnsi="StobiSerif Regular" w:cs="Arial"/>
          <w:w w:val="0"/>
          <w:sz w:val="22"/>
          <w:szCs w:val="22"/>
          <w:lang w:val="mk-MK"/>
        </w:rPr>
      </w:pPr>
    </w:p>
    <w:p w14:paraId="39D64578" w14:textId="77777777" w:rsidR="00350217" w:rsidRDefault="00350217" w:rsidP="00123882">
      <w:pPr>
        <w:jc w:val="center"/>
        <w:rPr>
          <w:rFonts w:ascii="StobiSerif Regular" w:hAnsi="StobiSerif Regular" w:cs="Arial"/>
          <w:b/>
          <w:sz w:val="22"/>
          <w:szCs w:val="22"/>
        </w:rPr>
      </w:pPr>
    </w:p>
    <w:p w14:paraId="088A7FCD" w14:textId="2C970CE4" w:rsidR="00123882" w:rsidRPr="00295FD5" w:rsidRDefault="00123882" w:rsidP="00123882">
      <w:pPr>
        <w:jc w:val="center"/>
        <w:rPr>
          <w:rFonts w:ascii="StobiSerif Regular" w:hAnsi="StobiSerif Regular" w:cs="Arial"/>
          <w:b/>
          <w:sz w:val="22"/>
          <w:szCs w:val="22"/>
          <w:lang w:val="ru-RU"/>
        </w:rPr>
      </w:pPr>
      <w:r w:rsidRPr="00295FD5">
        <w:rPr>
          <w:rFonts w:ascii="StobiSerif Regular" w:hAnsi="StobiSerif Regular" w:cs="Arial"/>
          <w:b/>
          <w:sz w:val="22"/>
          <w:szCs w:val="22"/>
        </w:rPr>
        <w:t>Член 1</w:t>
      </w:r>
      <w:r w:rsidRPr="00295FD5">
        <w:rPr>
          <w:rFonts w:ascii="StobiSerif Regular" w:hAnsi="StobiSerif Regular" w:cs="Arial"/>
          <w:b/>
          <w:sz w:val="22"/>
          <w:szCs w:val="22"/>
          <w:lang w:val="ru-RU"/>
        </w:rPr>
        <w:t>8</w:t>
      </w:r>
    </w:p>
    <w:p w14:paraId="4455953E" w14:textId="77777777" w:rsidR="00123882" w:rsidRPr="00252B81" w:rsidRDefault="00123882" w:rsidP="00123882">
      <w:pPr>
        <w:pStyle w:val="body"/>
        <w:keepNext/>
        <w:spacing w:after="0"/>
        <w:ind w:firstLine="0"/>
        <w:rPr>
          <w:rFonts w:ascii="StobiSerif Regular" w:hAnsi="StobiSerif Regular" w:cs="Arial"/>
          <w:sz w:val="22"/>
          <w:szCs w:val="22"/>
          <w:lang w:val="mk-MK"/>
        </w:rPr>
      </w:pPr>
      <w:r w:rsidRPr="00252B81">
        <w:rPr>
          <w:rFonts w:ascii="StobiSerif Regular" w:hAnsi="StobiSerif Regular" w:cs="Arial"/>
          <w:sz w:val="22"/>
          <w:szCs w:val="22"/>
          <w:lang w:val="mk-MK"/>
        </w:rPr>
        <w:t xml:space="preserve">За се што не е предвидено со овој договор, ќе се применуваат одредбите од </w:t>
      </w:r>
      <w:r w:rsidRPr="00252B81">
        <w:rPr>
          <w:rFonts w:ascii="StobiSerif Regular" w:hAnsi="StobiSerif Regular" w:cs="Calibri"/>
          <w:color w:val="000000"/>
          <w:sz w:val="22"/>
          <w:szCs w:val="22"/>
          <w:lang w:val="mk-MK" w:eastAsia="mk-MK"/>
        </w:rPr>
        <w:t>Законот за дивечот и ловството (*) и Законот за облигационите односи</w:t>
      </w:r>
      <w:r w:rsidRPr="00252B81">
        <w:rPr>
          <w:rFonts w:ascii="StobiSerif Regular" w:hAnsi="StobiSerif Regular" w:cs="Arial"/>
          <w:sz w:val="22"/>
          <w:szCs w:val="22"/>
          <w:lang w:val="mk-MK"/>
        </w:rPr>
        <w:t>.</w:t>
      </w:r>
    </w:p>
    <w:p w14:paraId="224B4717" w14:textId="77777777" w:rsidR="00123882" w:rsidRPr="00295FD5" w:rsidRDefault="00123882" w:rsidP="00123882">
      <w:pPr>
        <w:pStyle w:val="body"/>
        <w:keepNext/>
        <w:spacing w:after="0"/>
        <w:ind w:firstLine="0"/>
        <w:rPr>
          <w:rFonts w:ascii="StobiSerif Regular" w:hAnsi="StobiSerif Regular" w:cs="Arial"/>
          <w:sz w:val="22"/>
          <w:szCs w:val="22"/>
          <w:lang w:val="mk-MK"/>
        </w:rPr>
      </w:pPr>
    </w:p>
    <w:p w14:paraId="3CF2EF7C" w14:textId="77777777" w:rsidR="00123882" w:rsidRPr="00295FD5" w:rsidRDefault="00123882" w:rsidP="00123882">
      <w:pPr>
        <w:jc w:val="center"/>
        <w:rPr>
          <w:rFonts w:ascii="StobiSerif Regular" w:hAnsi="StobiSerif Regular" w:cs="Arial"/>
          <w:b/>
          <w:sz w:val="22"/>
          <w:szCs w:val="22"/>
          <w:lang w:val="ru-RU"/>
        </w:rPr>
      </w:pPr>
      <w:r w:rsidRPr="00295FD5">
        <w:rPr>
          <w:rFonts w:ascii="StobiSerif Regular" w:hAnsi="StobiSerif Regular" w:cs="Arial"/>
          <w:b/>
          <w:sz w:val="22"/>
          <w:szCs w:val="22"/>
        </w:rPr>
        <w:t xml:space="preserve">Член </w:t>
      </w:r>
      <w:r w:rsidRPr="00295FD5">
        <w:rPr>
          <w:rFonts w:ascii="StobiSerif Regular" w:hAnsi="StobiSerif Regular" w:cs="Arial"/>
          <w:b/>
          <w:sz w:val="22"/>
          <w:szCs w:val="22"/>
          <w:lang w:val="ru-RU"/>
        </w:rPr>
        <w:t>19</w:t>
      </w:r>
    </w:p>
    <w:p w14:paraId="4EDA2F61" w14:textId="77777777" w:rsidR="00123882" w:rsidRDefault="00123882" w:rsidP="00123882">
      <w:pPr>
        <w:widowControl w:val="0"/>
        <w:autoSpaceDE w:val="0"/>
        <w:autoSpaceDN w:val="0"/>
        <w:adjustRightInd w:val="0"/>
        <w:snapToGrid w:val="0"/>
        <w:rPr>
          <w:rFonts w:ascii="StobiSerif Regular" w:hAnsi="StobiSerif Regular"/>
          <w:sz w:val="22"/>
          <w:szCs w:val="22"/>
        </w:rPr>
      </w:pPr>
      <w:r w:rsidRPr="00295FD5">
        <w:rPr>
          <w:rFonts w:ascii="StobiSerif Regular" w:hAnsi="StobiSerif Regular"/>
          <w:sz w:val="22"/>
          <w:szCs w:val="22"/>
        </w:rPr>
        <w:t>Овој договор влегува во сила со денот на потпишување на двете договорни страни.</w:t>
      </w:r>
    </w:p>
    <w:p w14:paraId="23587315" w14:textId="77777777" w:rsidR="00123882" w:rsidRPr="00295FD5" w:rsidRDefault="00123882" w:rsidP="00123882">
      <w:pPr>
        <w:widowControl w:val="0"/>
        <w:autoSpaceDE w:val="0"/>
        <w:autoSpaceDN w:val="0"/>
        <w:adjustRightInd w:val="0"/>
        <w:snapToGrid w:val="0"/>
        <w:rPr>
          <w:rFonts w:ascii="StobiSerif Regular" w:hAnsi="StobiSerif Regular"/>
          <w:sz w:val="22"/>
          <w:szCs w:val="22"/>
        </w:rPr>
      </w:pPr>
    </w:p>
    <w:p w14:paraId="1343B41D" w14:textId="77777777" w:rsidR="00123882" w:rsidRPr="00295FD5" w:rsidRDefault="00123882" w:rsidP="00123882">
      <w:pPr>
        <w:pStyle w:val="body"/>
        <w:spacing w:after="0"/>
        <w:ind w:firstLine="0"/>
        <w:jc w:val="center"/>
        <w:rPr>
          <w:rFonts w:ascii="StobiSerif Regular" w:hAnsi="StobiSerif Regular" w:cs="Arial"/>
          <w:b/>
          <w:w w:val="0"/>
          <w:sz w:val="22"/>
          <w:szCs w:val="22"/>
          <w:lang w:val="ru-RU"/>
        </w:rPr>
      </w:pPr>
      <w:r w:rsidRPr="00295FD5">
        <w:rPr>
          <w:rFonts w:ascii="StobiSerif Regular" w:hAnsi="StobiSerif Regular" w:cs="Arial"/>
          <w:b/>
          <w:w w:val="0"/>
          <w:sz w:val="22"/>
          <w:szCs w:val="22"/>
          <w:lang w:val="mk-MK"/>
        </w:rPr>
        <w:t xml:space="preserve">Член </w:t>
      </w:r>
      <w:r w:rsidRPr="00295FD5">
        <w:rPr>
          <w:rFonts w:ascii="StobiSerif Regular" w:hAnsi="StobiSerif Regular" w:cs="Arial"/>
          <w:b/>
          <w:w w:val="0"/>
          <w:sz w:val="22"/>
          <w:szCs w:val="22"/>
          <w:lang w:val="ru-RU"/>
        </w:rPr>
        <w:t>20</w:t>
      </w:r>
    </w:p>
    <w:p w14:paraId="27617AF4" w14:textId="77777777" w:rsidR="00123882" w:rsidRPr="00295FD5" w:rsidRDefault="00123882" w:rsidP="00123882">
      <w:pPr>
        <w:pStyle w:val="body"/>
        <w:spacing w:after="0"/>
        <w:ind w:firstLine="0"/>
        <w:rPr>
          <w:rFonts w:ascii="StobiSerif Regular" w:hAnsi="StobiSerif Regular" w:cs="Arial"/>
          <w:bCs/>
          <w:sz w:val="22"/>
          <w:szCs w:val="22"/>
          <w:lang w:val="mk-MK"/>
        </w:rPr>
      </w:pPr>
      <w:r w:rsidRPr="00295FD5">
        <w:rPr>
          <w:rFonts w:ascii="StobiSerif Regular" w:hAnsi="StobiSerif Regular" w:cs="Arial"/>
          <w:bCs/>
          <w:sz w:val="22"/>
          <w:szCs w:val="22"/>
          <w:lang w:val="mk-MK"/>
        </w:rPr>
        <w:t xml:space="preserve">Овој Договор е склучен во </w:t>
      </w:r>
      <w:r>
        <w:rPr>
          <w:rFonts w:ascii="StobiSerif Regular" w:hAnsi="StobiSerif Regular" w:cs="Arial"/>
          <w:bCs/>
          <w:sz w:val="22"/>
          <w:szCs w:val="22"/>
          <w:lang w:val="mk-MK"/>
        </w:rPr>
        <w:t>4</w:t>
      </w:r>
      <w:r w:rsidRPr="00295FD5">
        <w:rPr>
          <w:rFonts w:ascii="StobiSerif Regular" w:hAnsi="StobiSerif Regular" w:cs="Arial"/>
          <w:bCs/>
          <w:sz w:val="22"/>
          <w:szCs w:val="22"/>
          <w:lang w:val="mk-MK"/>
        </w:rPr>
        <w:t xml:space="preserve"> (</w:t>
      </w:r>
      <w:r>
        <w:rPr>
          <w:rFonts w:ascii="StobiSerif Regular" w:hAnsi="StobiSerif Regular" w:cs="Arial"/>
          <w:bCs/>
          <w:sz w:val="22"/>
          <w:szCs w:val="22"/>
          <w:lang w:val="mk-MK"/>
        </w:rPr>
        <w:t>четири</w:t>
      </w:r>
      <w:r w:rsidRPr="00295FD5">
        <w:rPr>
          <w:rFonts w:ascii="StobiSerif Regular" w:hAnsi="StobiSerif Regular" w:cs="Arial"/>
          <w:bCs/>
          <w:sz w:val="22"/>
          <w:szCs w:val="22"/>
          <w:lang w:val="mk-MK"/>
        </w:rPr>
        <w:t xml:space="preserve">) еднообразни примероци, по </w:t>
      </w:r>
      <w:r>
        <w:rPr>
          <w:rFonts w:ascii="StobiSerif Regular" w:hAnsi="StobiSerif Regular" w:cs="Arial"/>
          <w:bCs/>
          <w:sz w:val="22"/>
          <w:szCs w:val="22"/>
          <w:lang w:val="mk-MK"/>
        </w:rPr>
        <w:t>два</w:t>
      </w:r>
      <w:r w:rsidRPr="00295FD5">
        <w:rPr>
          <w:rFonts w:ascii="StobiSerif Regular" w:hAnsi="StobiSerif Regular" w:cs="Arial"/>
          <w:bCs/>
          <w:sz w:val="22"/>
          <w:szCs w:val="22"/>
          <w:lang w:val="mk-MK"/>
        </w:rPr>
        <w:t xml:space="preserve"> за секоја страна.</w:t>
      </w:r>
    </w:p>
    <w:p w14:paraId="61B6A1E1" w14:textId="7A374B2A" w:rsidR="008B5A43" w:rsidRDefault="008B5A43">
      <w:pPr>
        <w:suppressAutoHyphens w:val="0"/>
        <w:jc w:val="left"/>
        <w:rPr>
          <w:rFonts w:ascii="StobiSerif Regular" w:hAnsi="StobiSerif Regular" w:cs="Arial"/>
          <w:b/>
          <w:bCs/>
          <w:sz w:val="22"/>
          <w:szCs w:val="22"/>
          <w:lang w:eastAsia="en-US"/>
        </w:rPr>
      </w:pPr>
    </w:p>
    <w:tbl>
      <w:tblPr>
        <w:tblW w:w="0" w:type="auto"/>
        <w:tblLook w:val="04A0" w:firstRow="1" w:lastRow="0" w:firstColumn="1" w:lastColumn="0" w:noHBand="0" w:noVBand="1"/>
      </w:tblPr>
      <w:tblGrid>
        <w:gridCol w:w="4927"/>
        <w:gridCol w:w="4928"/>
      </w:tblGrid>
      <w:tr w:rsidR="00123882" w:rsidRPr="00295FD5" w14:paraId="71EFE96C" w14:textId="77777777" w:rsidTr="00350217">
        <w:tc>
          <w:tcPr>
            <w:tcW w:w="4927" w:type="dxa"/>
          </w:tcPr>
          <w:p w14:paraId="0C8CCA06" w14:textId="79014D69" w:rsidR="002E6F35" w:rsidRDefault="00123882" w:rsidP="00350217">
            <w:pPr>
              <w:jc w:val="center"/>
              <w:rPr>
                <w:rFonts w:ascii="StobiSerif Regular" w:hAnsi="StobiSerif Regular" w:cs="Arial"/>
                <w:b/>
                <w:sz w:val="22"/>
                <w:szCs w:val="22"/>
              </w:rPr>
            </w:pPr>
            <w:r>
              <w:rPr>
                <w:rFonts w:ascii="StobiSerif Regular" w:hAnsi="StobiSerif Regular" w:cs="Arial"/>
                <w:b/>
                <w:sz w:val="22"/>
                <w:szCs w:val="22"/>
              </w:rPr>
              <w:t>Министерството за земјоделство, шумарство и водостопанство</w:t>
            </w:r>
          </w:p>
          <w:p w14:paraId="4203BC77" w14:textId="0B42A06A" w:rsidR="00123882" w:rsidRPr="002E6F35" w:rsidRDefault="002E6F35" w:rsidP="002E6F35">
            <w:pPr>
              <w:tabs>
                <w:tab w:val="left" w:pos="882"/>
              </w:tabs>
              <w:rPr>
                <w:rFonts w:ascii="StobiSerif Regular" w:hAnsi="StobiSerif Regular" w:cs="Arial"/>
                <w:b/>
                <w:sz w:val="22"/>
                <w:szCs w:val="22"/>
              </w:rPr>
            </w:pPr>
            <w:r>
              <w:rPr>
                <w:rFonts w:ascii="StobiSerif Regular" w:hAnsi="StobiSerif Regular" w:cs="Arial"/>
                <w:sz w:val="22"/>
                <w:szCs w:val="22"/>
              </w:rPr>
              <w:tab/>
              <w:t xml:space="preserve">               </w:t>
            </w:r>
            <w:r w:rsidRPr="002E6F35">
              <w:rPr>
                <w:rFonts w:ascii="StobiSerif Regular" w:hAnsi="StobiSerif Regular" w:cs="Arial"/>
                <w:b/>
                <w:sz w:val="22"/>
                <w:szCs w:val="22"/>
              </w:rPr>
              <w:t>министер</w:t>
            </w:r>
          </w:p>
        </w:tc>
        <w:tc>
          <w:tcPr>
            <w:tcW w:w="4928" w:type="dxa"/>
          </w:tcPr>
          <w:p w14:paraId="102F0420" w14:textId="77777777" w:rsidR="00123882" w:rsidRPr="00295FD5" w:rsidRDefault="00123882" w:rsidP="00350217">
            <w:pPr>
              <w:jc w:val="center"/>
              <w:rPr>
                <w:rFonts w:ascii="StobiSerif Regular" w:hAnsi="StobiSerif Regular" w:cs="Arial"/>
                <w:b/>
                <w:sz w:val="22"/>
                <w:szCs w:val="22"/>
              </w:rPr>
            </w:pPr>
            <w:r w:rsidRPr="00295FD5">
              <w:rPr>
                <w:rFonts w:ascii="StobiSerif Regular" w:hAnsi="StobiSerif Regular" w:cs="Arial"/>
                <w:b/>
                <w:sz w:val="22"/>
                <w:szCs w:val="22"/>
              </w:rPr>
              <w:t xml:space="preserve">Во </w:t>
            </w:r>
            <w:r w:rsidRPr="00295FD5" w:rsidDel="00BA0972">
              <w:rPr>
                <w:rFonts w:ascii="StobiSerif Regular" w:hAnsi="StobiSerif Regular" w:cs="Arial"/>
                <w:b/>
                <w:sz w:val="22"/>
                <w:szCs w:val="22"/>
              </w:rPr>
              <w:t>и</w:t>
            </w:r>
            <w:r>
              <w:rPr>
                <w:rFonts w:ascii="StobiSerif Regular" w:hAnsi="StobiSerif Regular" w:cs="Arial"/>
                <w:b/>
                <w:sz w:val="22"/>
                <w:szCs w:val="22"/>
              </w:rPr>
              <w:t>ме на</w:t>
            </w:r>
          </w:p>
          <w:p w14:paraId="76BDFF16" w14:textId="29B00A79" w:rsidR="00123882" w:rsidRPr="00295FD5" w:rsidRDefault="00123882" w:rsidP="002E6F35">
            <w:pPr>
              <w:jc w:val="center"/>
              <w:rPr>
                <w:rFonts w:ascii="StobiSerif Regular" w:hAnsi="StobiSerif Regular" w:cs="Arial"/>
                <w:b/>
                <w:sz w:val="22"/>
                <w:szCs w:val="22"/>
              </w:rPr>
            </w:pPr>
            <w:r>
              <w:rPr>
                <w:rFonts w:ascii="StobiSerif Regular" w:hAnsi="StobiSerif Regular" w:cs="Arial"/>
                <w:b/>
                <w:sz w:val="22"/>
                <w:szCs w:val="22"/>
              </w:rPr>
              <w:t>КОРИСНИКОТ НА ДИВЕЧОТ ВО ЛОВИШТЕТО</w:t>
            </w:r>
          </w:p>
        </w:tc>
      </w:tr>
      <w:tr w:rsidR="00123882" w:rsidRPr="00295FD5" w14:paraId="5431F767" w14:textId="77777777" w:rsidTr="00350217">
        <w:tc>
          <w:tcPr>
            <w:tcW w:w="4927" w:type="dxa"/>
          </w:tcPr>
          <w:p w14:paraId="33F52B5E" w14:textId="33084D6D" w:rsidR="00123882" w:rsidRPr="00295FD5" w:rsidRDefault="00123882" w:rsidP="002E6F35">
            <w:pPr>
              <w:rPr>
                <w:rFonts w:ascii="StobiSerif Regular" w:hAnsi="StobiSerif Regular" w:cs="Arial"/>
                <w:b/>
                <w:sz w:val="22"/>
                <w:szCs w:val="22"/>
              </w:rPr>
            </w:pPr>
          </w:p>
        </w:tc>
        <w:tc>
          <w:tcPr>
            <w:tcW w:w="4928" w:type="dxa"/>
          </w:tcPr>
          <w:p w14:paraId="5F8D8B9D" w14:textId="77777777" w:rsidR="00123882" w:rsidRPr="00295FD5" w:rsidRDefault="00123882" w:rsidP="00350217">
            <w:pPr>
              <w:jc w:val="center"/>
              <w:rPr>
                <w:rFonts w:ascii="StobiSerif Regular" w:hAnsi="StobiSerif Regular" w:cs="Arial"/>
                <w:b/>
                <w:sz w:val="22"/>
                <w:szCs w:val="22"/>
              </w:rPr>
            </w:pPr>
          </w:p>
        </w:tc>
      </w:tr>
      <w:tr w:rsidR="00123882" w:rsidRPr="00295FD5" w14:paraId="47A487BF" w14:textId="77777777" w:rsidTr="00350217">
        <w:tc>
          <w:tcPr>
            <w:tcW w:w="4927" w:type="dxa"/>
          </w:tcPr>
          <w:p w14:paraId="1BECFD71" w14:textId="77777777" w:rsidR="00123882" w:rsidRDefault="00123882" w:rsidP="00350217">
            <w:pPr>
              <w:jc w:val="center"/>
              <w:rPr>
                <w:rFonts w:ascii="StobiSerif Regular" w:hAnsi="StobiSerif Regular" w:cs="Arial"/>
                <w:b/>
                <w:sz w:val="22"/>
                <w:szCs w:val="22"/>
              </w:rPr>
            </w:pPr>
            <w:r>
              <w:rPr>
                <w:rFonts w:ascii="StobiSerif Regular" w:hAnsi="StobiSerif Regular" w:cs="Arial"/>
                <w:b/>
                <w:sz w:val="22"/>
                <w:szCs w:val="22"/>
              </w:rPr>
              <w:t>Цветан Трипуновски</w:t>
            </w:r>
          </w:p>
          <w:p w14:paraId="6DC3956A" w14:textId="77777777" w:rsidR="00123882" w:rsidRDefault="00123882" w:rsidP="00350217">
            <w:pPr>
              <w:jc w:val="center"/>
              <w:rPr>
                <w:rFonts w:ascii="StobiSerif Regular" w:hAnsi="StobiSerif Regular" w:cs="Arial"/>
                <w:b/>
                <w:sz w:val="22"/>
                <w:szCs w:val="22"/>
              </w:rPr>
            </w:pPr>
          </w:p>
          <w:p w14:paraId="0347FAA6" w14:textId="77777777" w:rsidR="00123882" w:rsidRPr="00295FD5" w:rsidRDefault="00123882" w:rsidP="00350217">
            <w:pPr>
              <w:jc w:val="center"/>
              <w:rPr>
                <w:rFonts w:ascii="StobiSerif Regular" w:hAnsi="StobiSerif Regular" w:cs="Arial"/>
                <w:b/>
                <w:sz w:val="22"/>
                <w:szCs w:val="22"/>
              </w:rPr>
            </w:pPr>
          </w:p>
        </w:tc>
        <w:tc>
          <w:tcPr>
            <w:tcW w:w="4928" w:type="dxa"/>
          </w:tcPr>
          <w:p w14:paraId="7B675E96" w14:textId="77777777" w:rsidR="00123882" w:rsidRPr="00295FD5" w:rsidRDefault="00123882" w:rsidP="00350217">
            <w:pPr>
              <w:rPr>
                <w:rFonts w:ascii="StobiSerif Regular" w:hAnsi="StobiSerif Regular" w:cs="Arial"/>
                <w:b/>
                <w:sz w:val="22"/>
                <w:szCs w:val="22"/>
              </w:rPr>
            </w:pPr>
          </w:p>
        </w:tc>
      </w:tr>
    </w:tbl>
    <w:p w14:paraId="43111620" w14:textId="77777777" w:rsidR="008B5A43" w:rsidRDefault="008B5A43" w:rsidP="00123882">
      <w:pPr>
        <w:rPr>
          <w:rFonts w:ascii="StobiSerif Regular" w:hAnsi="StobiSerif Regular" w:cs="Arial"/>
          <w:b/>
          <w:sz w:val="22"/>
          <w:szCs w:val="22"/>
        </w:rPr>
      </w:pPr>
    </w:p>
    <w:p w14:paraId="0DF8807C" w14:textId="647A4E0C" w:rsidR="00123882" w:rsidRPr="00295FD5" w:rsidRDefault="00123882" w:rsidP="00123882">
      <w:pPr>
        <w:rPr>
          <w:rFonts w:ascii="StobiSerif Regular" w:hAnsi="StobiSerif Regular" w:cs="Arial"/>
          <w:b/>
          <w:sz w:val="22"/>
          <w:szCs w:val="22"/>
        </w:rPr>
      </w:pPr>
      <w:r w:rsidRPr="00295FD5">
        <w:rPr>
          <w:rFonts w:ascii="StobiSerif Regular" w:hAnsi="StobiSerif Regular" w:cs="Arial"/>
          <w:b/>
          <w:sz w:val="22"/>
          <w:szCs w:val="22"/>
        </w:rPr>
        <w:t>СОСТАВЕН ДЕЛ НА ОВОЈ ДОГОВОР СЕ:</w:t>
      </w:r>
    </w:p>
    <w:p w14:paraId="1165BD36" w14:textId="5542EA12" w:rsidR="00123882" w:rsidRPr="00033A12" w:rsidRDefault="00123882" w:rsidP="00123882">
      <w:pPr>
        <w:rPr>
          <w:rFonts w:ascii="StobiSerif Regular" w:hAnsi="StobiSerif Regular" w:cs="Arial"/>
          <w:lang w:val="en-US"/>
        </w:rPr>
      </w:pPr>
      <w:r w:rsidRPr="00295FD5">
        <w:rPr>
          <w:rFonts w:ascii="StobiSerif Regular" w:hAnsi="StobiSerif Regular" w:cs="Arial"/>
          <w:b/>
        </w:rPr>
        <w:t xml:space="preserve">- </w:t>
      </w:r>
      <w:r w:rsidRPr="00295FD5">
        <w:rPr>
          <w:rFonts w:ascii="StobiSerif Regular" w:hAnsi="StobiSerif Regular" w:cs="Arial"/>
        </w:rPr>
        <w:t>Посебна ловностопанска основа за ловиштето</w:t>
      </w:r>
      <w:r w:rsidR="00033A12">
        <w:rPr>
          <w:rFonts w:ascii="StobiSerif Regular" w:hAnsi="StobiSerif Regular" w:cs="Arial"/>
          <w:lang w:val="en-US"/>
        </w:rPr>
        <w:t xml:space="preserve"> </w:t>
      </w:r>
      <w:r w:rsidR="00033A12">
        <w:rPr>
          <w:rFonts w:ascii="StobiSerif Regular" w:hAnsi="StobiSerif Regular" w:cs="Arial"/>
        </w:rPr>
        <w:t>бр.</w:t>
      </w:r>
      <w:r w:rsidR="00033A12">
        <w:rPr>
          <w:rFonts w:ascii="StobiSerif Regular" w:hAnsi="StobiSerif Regular" w:cs="Arial"/>
          <w:lang w:val="en-US"/>
        </w:rPr>
        <w:t>___________________;</w:t>
      </w:r>
    </w:p>
    <w:p w14:paraId="071881E2" w14:textId="7D1B215C" w:rsidR="00123882" w:rsidRPr="00001B7E" w:rsidRDefault="00123882" w:rsidP="00123882">
      <w:pPr>
        <w:rPr>
          <w:rFonts w:ascii="StobiSerif Regular" w:hAnsi="StobiSerif Regular" w:cs="Arial"/>
        </w:rPr>
      </w:pPr>
      <w:r w:rsidRPr="00033A12">
        <w:rPr>
          <w:rFonts w:ascii="StobiSerif Regular" w:hAnsi="StobiSerif Regular" w:cs="Arial"/>
          <w:b/>
          <w:bCs/>
        </w:rPr>
        <w:t xml:space="preserve">- </w:t>
      </w:r>
      <w:r w:rsidRPr="00001B7E">
        <w:rPr>
          <w:rFonts w:ascii="StobiSerif Regular" w:hAnsi="StobiSerif Regular" w:cs="StobiSerif Regular"/>
        </w:rPr>
        <w:t>Финансиско-инвестиц</w:t>
      </w:r>
      <w:r>
        <w:rPr>
          <w:rFonts w:ascii="StobiSerif Regular" w:hAnsi="StobiSerif Regular" w:cs="StobiSerif Regular"/>
        </w:rPr>
        <w:t>иска</w:t>
      </w:r>
      <w:r w:rsidRPr="00001B7E">
        <w:rPr>
          <w:rFonts w:ascii="StobiSerif Regular" w:hAnsi="StobiSerif Regular" w:cs="StobiSerif Regular"/>
        </w:rPr>
        <w:t xml:space="preserve"> програма за развој и унапредување на дивечот и ловиштето</w:t>
      </w:r>
      <w:r w:rsidR="00DE7558">
        <w:rPr>
          <w:rFonts w:ascii="StobiSerif Regular" w:hAnsi="StobiSerif Regular" w:cs="StobiSerif Regular"/>
          <w:lang w:val="en-US"/>
        </w:rPr>
        <w:t xml:space="preserve"> </w:t>
      </w:r>
      <w:r w:rsidR="00DE7558">
        <w:rPr>
          <w:rFonts w:ascii="StobiSerif Regular" w:hAnsi="StobiSerif Regular" w:cs="StobiSerif Regular"/>
        </w:rPr>
        <w:t>со Акциски план за првите 3 години</w:t>
      </w:r>
      <w:r w:rsidR="00033A12">
        <w:rPr>
          <w:rFonts w:ascii="StobiSerif Regular" w:hAnsi="StobiSerif Regular" w:cs="StobiSerif Regular"/>
          <w:lang w:val="en-US"/>
        </w:rPr>
        <w:t>.</w:t>
      </w:r>
      <w:r w:rsidRPr="00F308B1" w:rsidDel="00F308B1">
        <w:rPr>
          <w:rFonts w:ascii="StobiSerif Regular" w:hAnsi="StobiSerif Regular" w:cs="Arial"/>
          <w:highlight w:val="yellow"/>
        </w:rPr>
        <w:t xml:space="preserve"> </w:t>
      </w:r>
    </w:p>
    <w:p w14:paraId="523B7698" w14:textId="77777777" w:rsidR="00123882" w:rsidRPr="00F8141B" w:rsidRDefault="00123882" w:rsidP="00123882">
      <w:pPr>
        <w:rPr>
          <w:rFonts w:ascii="StobiSerif Regular" w:hAnsi="StobiSerif Regular" w:cs="Arial"/>
        </w:rPr>
      </w:pPr>
    </w:p>
    <w:p w14:paraId="4E418799" w14:textId="77777777" w:rsidR="00123882" w:rsidRDefault="00123882" w:rsidP="00123882">
      <w:pPr>
        <w:rPr>
          <w:rFonts w:ascii="StobiSerif Regular" w:hAnsi="StobiSerif Regular" w:cs="Arial"/>
          <w:b/>
          <w:color w:val="FF0000"/>
        </w:rPr>
      </w:pPr>
    </w:p>
    <w:p w14:paraId="42FBE561" w14:textId="77777777" w:rsidR="00123882" w:rsidRPr="007C24A2" w:rsidRDefault="00123882" w:rsidP="00123882">
      <w:pPr>
        <w:pBdr>
          <w:top w:val="single" w:sz="4" w:space="1" w:color="auto"/>
          <w:left w:val="single" w:sz="4" w:space="4" w:color="auto"/>
          <w:bottom w:val="single" w:sz="4" w:space="1" w:color="auto"/>
          <w:right w:val="single" w:sz="4" w:space="4" w:color="auto"/>
        </w:pBdr>
        <w:shd w:val="clear" w:color="auto" w:fill="E7E6E6"/>
        <w:rPr>
          <w:rFonts w:ascii="StobiSerif Regular" w:hAnsi="StobiSerif Regular" w:cs="Arial"/>
          <w:b/>
          <w:sz w:val="18"/>
          <w:szCs w:val="18"/>
        </w:rPr>
      </w:pPr>
      <w:r w:rsidRPr="007C24A2">
        <w:rPr>
          <w:rFonts w:ascii="StobiSerif Regular" w:hAnsi="StobiSerif Regular" w:cs="Arial"/>
          <w:b/>
          <w:sz w:val="18"/>
          <w:szCs w:val="18"/>
        </w:rPr>
        <w:t>Забелешка</w:t>
      </w:r>
    </w:p>
    <w:p w14:paraId="549B8A30" w14:textId="77777777" w:rsidR="00123882" w:rsidRPr="007C24A2" w:rsidRDefault="00123882" w:rsidP="00123882">
      <w:pPr>
        <w:pBdr>
          <w:top w:val="single" w:sz="4" w:space="1" w:color="auto"/>
          <w:left w:val="single" w:sz="4" w:space="4" w:color="auto"/>
          <w:bottom w:val="single" w:sz="4" w:space="1" w:color="auto"/>
          <w:right w:val="single" w:sz="4" w:space="4" w:color="auto"/>
        </w:pBdr>
        <w:shd w:val="clear" w:color="auto" w:fill="E7E6E6"/>
        <w:rPr>
          <w:rFonts w:ascii="StobiSerif Regular" w:hAnsi="StobiSerif Regular" w:cs="Arial"/>
          <w:i/>
          <w:sz w:val="18"/>
          <w:szCs w:val="18"/>
        </w:rPr>
      </w:pPr>
      <w:r w:rsidRPr="007C24A2">
        <w:rPr>
          <w:rFonts w:ascii="StobiSerif Regular" w:hAnsi="StobiSerif Regular" w:cs="Arial"/>
          <w:i/>
          <w:sz w:val="18"/>
          <w:szCs w:val="18"/>
        </w:rPr>
        <w:t xml:space="preserve">(Понудувачот треба да ја парафира секоја страница од модел договорт и истиот треба да биде составен дел на неговата понуда, со што се потврдува дека понудувачот се согласува со условите предвидени со овој договор, јавниот </w:t>
      </w:r>
      <w:r>
        <w:rPr>
          <w:rFonts w:ascii="StobiSerif Regular" w:hAnsi="StobiSerif Regular" w:cs="Arial"/>
          <w:i/>
          <w:sz w:val="18"/>
          <w:szCs w:val="18"/>
        </w:rPr>
        <w:t>повик</w:t>
      </w:r>
      <w:r w:rsidRPr="007C24A2">
        <w:rPr>
          <w:rFonts w:ascii="StobiSerif Regular" w:hAnsi="StobiSerif Regular" w:cs="Arial"/>
          <w:i/>
          <w:sz w:val="18"/>
          <w:szCs w:val="18"/>
        </w:rPr>
        <w:t xml:space="preserve"> и тендерската документација.  Договорот не се пополнува.</w:t>
      </w:r>
      <w:bookmarkEnd w:id="6"/>
      <w:r w:rsidRPr="007C24A2">
        <w:rPr>
          <w:rFonts w:ascii="StobiSerif Regular" w:hAnsi="StobiSerif Regular" w:cs="Arial"/>
          <w:i/>
          <w:sz w:val="18"/>
          <w:szCs w:val="18"/>
        </w:rPr>
        <w:t>)</w:t>
      </w:r>
    </w:p>
    <w:p w14:paraId="6E112602" w14:textId="435D112D" w:rsidR="00012823" w:rsidRDefault="00012823">
      <w:pPr>
        <w:suppressAutoHyphens w:val="0"/>
        <w:jc w:val="left"/>
        <w:rPr>
          <w:rFonts w:ascii="StobiSerif Regular" w:hAnsi="StobiSerif Regular" w:cs="Arial"/>
          <w:sz w:val="18"/>
          <w:szCs w:val="18"/>
          <w:lang w:val="ru-RU"/>
        </w:rPr>
      </w:pPr>
      <w:r>
        <w:rPr>
          <w:rFonts w:ascii="StobiSerif Regular" w:hAnsi="StobiSerif Regular" w:cs="Arial"/>
          <w:sz w:val="18"/>
          <w:szCs w:val="18"/>
          <w:lang w:val="ru-RU"/>
        </w:rPr>
        <w:br w:type="page"/>
      </w:r>
    </w:p>
    <w:p w14:paraId="3B9CD3D8" w14:textId="77777777" w:rsidR="00123882" w:rsidRPr="008B5A43" w:rsidRDefault="00123882" w:rsidP="008B5A43">
      <w:pPr>
        <w:widowControl w:val="0"/>
        <w:pBdr>
          <w:top w:val="single" w:sz="4" w:space="1" w:color="auto"/>
          <w:left w:val="single" w:sz="4" w:space="4" w:color="auto"/>
          <w:bottom w:val="single" w:sz="4" w:space="1" w:color="auto"/>
          <w:right w:val="single" w:sz="4" w:space="4" w:color="auto"/>
        </w:pBdr>
        <w:shd w:val="clear" w:color="auto" w:fill="BDD6EE"/>
        <w:tabs>
          <w:tab w:val="left" w:pos="720"/>
          <w:tab w:val="left" w:pos="1786"/>
          <w:tab w:val="left" w:pos="2200"/>
          <w:tab w:val="left" w:pos="3053"/>
          <w:tab w:val="left" w:pos="3466"/>
          <w:tab w:val="left" w:pos="4653"/>
          <w:tab w:val="left" w:pos="5426"/>
          <w:tab w:val="left" w:pos="5840"/>
          <w:tab w:val="left" w:pos="6546"/>
          <w:tab w:val="left" w:pos="7826"/>
          <w:tab w:val="left" w:pos="8546"/>
          <w:tab w:val="left" w:pos="8826"/>
        </w:tabs>
        <w:autoSpaceDE w:val="0"/>
        <w:autoSpaceDN w:val="0"/>
        <w:adjustRightInd w:val="0"/>
        <w:spacing w:line="0" w:lineRule="atLeast"/>
        <w:jc w:val="left"/>
        <w:rPr>
          <w:rFonts w:ascii="StobiSerif Regular" w:hAnsi="StobiSerif Regular" w:cs="Arial"/>
          <w:b/>
          <w:bCs/>
          <w:sz w:val="20"/>
          <w:szCs w:val="20"/>
          <w:lang w:val="ru-RU"/>
        </w:rPr>
      </w:pPr>
      <w:r w:rsidRPr="008B5A43">
        <w:rPr>
          <w:rFonts w:ascii="StobiSerif Regular" w:hAnsi="StobiSerif Regular" w:cs="Arial"/>
          <w:b/>
          <w:bCs/>
          <w:sz w:val="20"/>
          <w:szCs w:val="20"/>
          <w:lang w:val="ru-RU"/>
        </w:rPr>
        <w:t>АНЕКС 7   - ПРИЛОГ/ЕТИКЕТИ</w:t>
      </w:r>
    </w:p>
    <w:p w14:paraId="0A77CB28" w14:textId="77777777" w:rsidR="00123882" w:rsidRDefault="00123882" w:rsidP="00123882">
      <w:pPr>
        <w:widowControl w:val="0"/>
        <w:tabs>
          <w:tab w:val="left" w:pos="720"/>
          <w:tab w:val="left" w:pos="1786"/>
          <w:tab w:val="left" w:pos="2200"/>
          <w:tab w:val="left" w:pos="3053"/>
          <w:tab w:val="left" w:pos="3466"/>
          <w:tab w:val="left" w:pos="4653"/>
          <w:tab w:val="left" w:pos="5426"/>
          <w:tab w:val="left" w:pos="5840"/>
          <w:tab w:val="left" w:pos="6546"/>
          <w:tab w:val="left" w:pos="7826"/>
          <w:tab w:val="left" w:pos="8546"/>
          <w:tab w:val="left" w:pos="8826"/>
        </w:tabs>
        <w:autoSpaceDE w:val="0"/>
        <w:autoSpaceDN w:val="0"/>
        <w:adjustRightInd w:val="0"/>
        <w:spacing w:line="0" w:lineRule="atLeast"/>
        <w:rPr>
          <w:rFonts w:ascii="StobiSerif Regular" w:hAnsi="StobiSerif Regular" w:cs="Arial"/>
          <w:sz w:val="18"/>
          <w:szCs w:val="18"/>
          <w:lang w:val="ru-RU"/>
        </w:rPr>
      </w:pPr>
    </w:p>
    <w:p w14:paraId="30B96E29" w14:textId="77777777" w:rsidR="00123882"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p>
    <w:p w14:paraId="54C3F050" w14:textId="77777777" w:rsidR="00123882" w:rsidRPr="00D27F5B"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p>
    <w:p w14:paraId="7BE70998" w14:textId="0A66B130" w:rsidR="00123882" w:rsidRPr="00D27F5B"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D27F5B">
        <w:rPr>
          <w:rFonts w:ascii="StobiSerif Regular" w:hAnsi="StobiSerif Regular" w:cs="StobiSerif Regular"/>
          <w:b/>
          <w:bCs/>
          <w:sz w:val="22"/>
          <w:szCs w:val="22"/>
        </w:rPr>
        <w:t>ЈАВЕН  ПОВИК</w:t>
      </w:r>
      <w:r w:rsidR="0075267F">
        <w:rPr>
          <w:rFonts w:ascii="StobiSerif Regular" w:hAnsi="StobiSerif Regular" w:cs="StobiSerif Regular"/>
          <w:b/>
          <w:bCs/>
          <w:sz w:val="22"/>
          <w:szCs w:val="22"/>
        </w:rPr>
        <w:t xml:space="preserve"> бр.0</w:t>
      </w:r>
      <w:r w:rsidR="007C7FA5">
        <w:rPr>
          <w:rFonts w:ascii="StobiSerif Regular" w:hAnsi="StobiSerif Regular" w:cs="StobiSerif Regular"/>
          <w:b/>
          <w:bCs/>
          <w:sz w:val="22"/>
          <w:szCs w:val="22"/>
          <w:lang w:val="en-US"/>
        </w:rPr>
        <w:t>1</w:t>
      </w:r>
      <w:r w:rsidR="0075267F">
        <w:rPr>
          <w:rFonts w:ascii="StobiSerif Regular" w:hAnsi="StobiSerif Regular" w:cs="StobiSerif Regular"/>
          <w:b/>
          <w:bCs/>
          <w:sz w:val="22"/>
          <w:szCs w:val="22"/>
        </w:rPr>
        <w:t>/2</w:t>
      </w:r>
      <w:r w:rsidR="005325B0">
        <w:rPr>
          <w:rFonts w:ascii="StobiSerif Regular" w:hAnsi="StobiSerif Regular" w:cs="StobiSerif Regular"/>
          <w:b/>
          <w:bCs/>
          <w:sz w:val="22"/>
          <w:szCs w:val="22"/>
        </w:rPr>
        <w:t>6</w:t>
      </w:r>
    </w:p>
    <w:p w14:paraId="696818EF"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Arial"/>
          <w:b/>
          <w:sz w:val="22"/>
          <w:szCs w:val="22"/>
        </w:rPr>
      </w:pPr>
      <w:r w:rsidRPr="00D27F5B">
        <w:rPr>
          <w:rFonts w:ascii="StobiSerif Regular" w:hAnsi="StobiSerif Regular" w:cs="StobiSerif Regular"/>
          <w:b/>
          <w:bCs/>
          <w:sz w:val="22"/>
          <w:szCs w:val="22"/>
        </w:rPr>
        <w:t xml:space="preserve">ЗА ДОДЕЛУВАЊЕ НА ДИВЕЧОТ ВО ЛОВИШТАТА НА КОРИСТЕЊЕ </w:t>
      </w:r>
    </w:p>
    <w:p w14:paraId="59916775" w14:textId="77777777" w:rsidR="00123882" w:rsidRPr="006A30D1" w:rsidRDefault="00123882" w:rsidP="00123882">
      <w:pPr>
        <w:pBdr>
          <w:top w:val="double" w:sz="4" w:space="1" w:color="auto"/>
          <w:left w:val="double" w:sz="4" w:space="1" w:color="auto"/>
          <w:bottom w:val="double" w:sz="4" w:space="1" w:color="auto"/>
          <w:right w:val="double" w:sz="4" w:space="1" w:color="auto"/>
        </w:pBdr>
        <w:rPr>
          <w:rFonts w:ascii="StobiSerif Regular" w:hAnsi="StobiSerif Regular" w:cs="Arial"/>
          <w:b/>
          <w:sz w:val="22"/>
          <w:szCs w:val="22"/>
          <w:u w:val="single"/>
        </w:rPr>
      </w:pPr>
      <w:r>
        <w:rPr>
          <w:rFonts w:ascii="StobiSerif Regular" w:hAnsi="StobiSerif Regular" w:cs="Arial"/>
          <w:b/>
          <w:sz w:val="22"/>
          <w:szCs w:val="22"/>
          <w:u w:val="single"/>
        </w:rPr>
        <w:t xml:space="preserve">                                  </w:t>
      </w:r>
    </w:p>
    <w:p w14:paraId="3A3ADD27" w14:textId="77777777" w:rsidR="00123882"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8"/>
          <w:szCs w:val="28"/>
          <w:u w:val="single"/>
        </w:rPr>
      </w:pPr>
    </w:p>
    <w:p w14:paraId="7F42FF59" w14:textId="77777777" w:rsidR="00123882" w:rsidRPr="00412FEB"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32"/>
          <w:szCs w:val="32"/>
          <w:u w:val="single"/>
        </w:rPr>
      </w:pPr>
      <w:r w:rsidRPr="00412FEB">
        <w:rPr>
          <w:rFonts w:ascii="StobiSerif Regular" w:hAnsi="StobiSerif Regular" w:cs="StobiSerif Regular"/>
          <w:b/>
          <w:bCs/>
          <w:sz w:val="32"/>
          <w:szCs w:val="32"/>
          <w:u w:val="single"/>
        </w:rPr>
        <w:t>НЕ   ОТВОРАЈ</w:t>
      </w:r>
    </w:p>
    <w:p w14:paraId="484B05E6"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p>
    <w:p w14:paraId="012E191B"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Министерство за земјоделство, шумарство и водостопанство </w:t>
      </w:r>
    </w:p>
    <w:p w14:paraId="6085DE66" w14:textId="77777777" w:rsidR="00123882" w:rsidRPr="00B168F0"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B168F0">
        <w:rPr>
          <w:rFonts w:ascii="StobiSerif Regular" w:hAnsi="StobiSerif Regular" w:cs="StobiSerif Regular"/>
          <w:b/>
          <w:bCs/>
          <w:sz w:val="22"/>
          <w:szCs w:val="22"/>
        </w:rPr>
        <w:t xml:space="preserve">ул.„Ленинова“ бр.2 </w:t>
      </w:r>
    </w:p>
    <w:p w14:paraId="0AB1D4BD"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1000 Скопје</w:t>
      </w:r>
    </w:p>
    <w:p w14:paraId="633B01E4"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Република </w:t>
      </w:r>
      <w:r w:rsidRPr="00295FD5">
        <w:rPr>
          <w:rFonts w:ascii="StobiSerif Regular" w:hAnsi="StobiSerif Regular" w:cs="StobiSerif Regular"/>
          <w:b/>
          <w:sz w:val="22"/>
          <w:szCs w:val="22"/>
        </w:rPr>
        <w:t>Северна</w:t>
      </w:r>
      <w:r w:rsidRPr="00295FD5">
        <w:rPr>
          <w:rFonts w:ascii="StobiSerif Regular" w:hAnsi="StobiSerif Regular" w:cs="StobiSerif Regular"/>
          <w:b/>
          <w:bCs/>
          <w:sz w:val="22"/>
          <w:szCs w:val="22"/>
        </w:rPr>
        <w:t xml:space="preserve"> Македонија</w:t>
      </w:r>
    </w:p>
    <w:p w14:paraId="69C4809C" w14:textId="77777777" w:rsidR="00123882" w:rsidRPr="00295FD5" w:rsidRDefault="00123882" w:rsidP="00123882">
      <w:pPr>
        <w:pBdr>
          <w:top w:val="double" w:sz="4" w:space="1" w:color="auto"/>
          <w:left w:val="double" w:sz="4" w:space="1" w:color="auto"/>
          <w:bottom w:val="double" w:sz="4" w:space="1" w:color="auto"/>
          <w:right w:val="double" w:sz="4" w:space="1" w:color="auto"/>
        </w:pBdr>
        <w:rPr>
          <w:rFonts w:ascii="StobiSerif Regular" w:hAnsi="StobiSerif Regular" w:cs="StobiSerif Regular"/>
          <w:sz w:val="22"/>
          <w:szCs w:val="22"/>
        </w:rPr>
      </w:pPr>
    </w:p>
    <w:p w14:paraId="3286D962" w14:textId="77777777" w:rsidR="00123882" w:rsidRDefault="00123882" w:rsidP="00123882">
      <w:pPr>
        <w:rPr>
          <w:rFonts w:ascii="StobiSerif Regular" w:hAnsi="StobiSerif Regular" w:cs="StobiSerif Regular"/>
          <w:sz w:val="22"/>
          <w:szCs w:val="22"/>
        </w:rPr>
      </w:pPr>
    </w:p>
    <w:p w14:paraId="7A4E4FFA" w14:textId="77777777" w:rsidR="00123882" w:rsidRDefault="00123882" w:rsidP="00123882">
      <w:pPr>
        <w:pBdr>
          <w:top w:val="single" w:sz="4" w:space="1" w:color="auto"/>
          <w:left w:val="single" w:sz="4" w:space="4" w:color="auto"/>
          <w:bottom w:val="single" w:sz="4" w:space="1" w:color="auto"/>
          <w:right w:val="single" w:sz="4" w:space="4" w:color="auto"/>
        </w:pBdr>
        <w:rPr>
          <w:rFonts w:ascii="StobiSerif Regular" w:hAnsi="StobiSerif Regular" w:cs="StobiSerif Regular"/>
          <w:sz w:val="22"/>
          <w:szCs w:val="22"/>
        </w:rPr>
      </w:pPr>
    </w:p>
    <w:p w14:paraId="295F1FAF" w14:textId="77777777" w:rsidR="00123882" w:rsidRPr="00295FD5" w:rsidRDefault="00123882" w:rsidP="00123882">
      <w:pPr>
        <w:pBdr>
          <w:top w:val="single" w:sz="4" w:space="1" w:color="auto"/>
          <w:left w:val="single" w:sz="4" w:space="4" w:color="auto"/>
          <w:bottom w:val="single" w:sz="4" w:space="1"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КОВЕРТ 1: ЗАДОЛЖИТЕЛНА ДОКУМЕНТАЦИЈА</w:t>
      </w:r>
    </w:p>
    <w:p w14:paraId="414F4BC6" w14:textId="77777777" w:rsidR="00123882" w:rsidRPr="00295FD5" w:rsidRDefault="00123882" w:rsidP="00123882">
      <w:pPr>
        <w:pBdr>
          <w:top w:val="single" w:sz="4" w:space="1" w:color="auto"/>
          <w:left w:val="single" w:sz="4" w:space="4" w:color="auto"/>
          <w:bottom w:val="single" w:sz="4" w:space="1" w:color="auto"/>
          <w:right w:val="single" w:sz="4" w:space="4" w:color="auto"/>
        </w:pBdr>
        <w:jc w:val="center"/>
        <w:rPr>
          <w:rFonts w:ascii="StobiSerif Regular" w:hAnsi="StobiSerif Regular" w:cs="StobiSerif Regular"/>
          <w:b/>
          <w:bCs/>
          <w:sz w:val="22"/>
          <w:szCs w:val="22"/>
        </w:rPr>
      </w:pPr>
    </w:p>
    <w:p w14:paraId="1A1AC48C" w14:textId="77777777" w:rsidR="00123882" w:rsidRPr="00295FD5" w:rsidRDefault="00123882" w:rsidP="00123882">
      <w:pPr>
        <w:pBdr>
          <w:top w:val="single" w:sz="4" w:space="1" w:color="auto"/>
          <w:left w:val="single" w:sz="4" w:space="4" w:color="auto"/>
          <w:bottom w:val="single" w:sz="4" w:space="1"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 _______</w:t>
      </w:r>
      <w:r>
        <w:rPr>
          <w:rFonts w:ascii="StobiSerif Regular" w:hAnsi="StobiSerif Regular" w:cs="StobiSerif Regular"/>
          <w:b/>
          <w:bCs/>
          <w:sz w:val="22"/>
          <w:szCs w:val="22"/>
        </w:rPr>
        <w:t>_____________</w:t>
      </w:r>
      <w:r w:rsidRPr="00295FD5">
        <w:rPr>
          <w:rFonts w:ascii="StobiSerif Regular" w:hAnsi="StobiSerif Regular" w:cs="StobiSerif Regular"/>
          <w:b/>
          <w:bCs/>
          <w:sz w:val="22"/>
          <w:szCs w:val="22"/>
        </w:rPr>
        <w:t>_______________________________________________</w:t>
      </w:r>
    </w:p>
    <w:p w14:paraId="0FF2EBA1" w14:textId="77777777" w:rsidR="00123882" w:rsidRPr="00295FD5" w:rsidRDefault="00123882" w:rsidP="00123882">
      <w:pPr>
        <w:pBdr>
          <w:top w:val="single" w:sz="4" w:space="1" w:color="auto"/>
          <w:left w:val="single" w:sz="4" w:space="4" w:color="auto"/>
          <w:bottom w:val="single" w:sz="4" w:space="1" w:color="auto"/>
          <w:right w:val="single" w:sz="4" w:space="4" w:color="auto"/>
        </w:pBdr>
        <w:jc w:val="center"/>
        <w:rPr>
          <w:rFonts w:ascii="StobiSerif Regular" w:hAnsi="StobiSerif Regular" w:cs="StobiSerif Regular"/>
          <w:b/>
          <w:bCs/>
          <w:sz w:val="22"/>
          <w:szCs w:val="22"/>
          <w:u w:val="single"/>
        </w:rPr>
      </w:pPr>
    </w:p>
    <w:p w14:paraId="75463EE0" w14:textId="77777777" w:rsidR="00123882" w:rsidRDefault="00123882" w:rsidP="00123882">
      <w:pPr>
        <w:pBdr>
          <w:top w:val="single" w:sz="4" w:space="1" w:color="auto"/>
          <w:left w:val="single" w:sz="4" w:space="4" w:color="auto"/>
          <w:bottom w:val="single" w:sz="4" w:space="1" w:color="auto"/>
          <w:right w:val="single" w:sz="4" w:space="4" w:color="auto"/>
        </w:pBdr>
        <w:rPr>
          <w:rFonts w:ascii="StobiSerif Regular" w:hAnsi="StobiSerif Regular" w:cs="StobiSerif Regular"/>
          <w:b/>
          <w:bCs/>
          <w:sz w:val="22"/>
          <w:szCs w:val="22"/>
        </w:rPr>
      </w:pPr>
    </w:p>
    <w:p w14:paraId="22E70AD7" w14:textId="77777777" w:rsidR="00123882" w:rsidRPr="00295FD5" w:rsidRDefault="00123882" w:rsidP="00123882">
      <w:pPr>
        <w:rPr>
          <w:rFonts w:ascii="StobiSerif Regular" w:hAnsi="StobiSerif Regular" w:cs="StobiSerif Regular"/>
          <w:sz w:val="22"/>
          <w:szCs w:val="22"/>
        </w:rPr>
      </w:pPr>
    </w:p>
    <w:p w14:paraId="1497B080"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КОВЕРТ 2: ПОНУДА</w:t>
      </w:r>
    </w:p>
    <w:p w14:paraId="1A5AE28A"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2BB178EA"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52786600"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6FEDE24B"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140F3E5A" w14:textId="77777777" w:rsidR="00123882" w:rsidRPr="00295FD5" w:rsidRDefault="00123882" w:rsidP="00123882">
      <w:pPr>
        <w:pBdr>
          <w:top w:val="single" w:sz="4" w:space="1" w:color="auto"/>
          <w:left w:val="single" w:sz="4" w:space="4" w:color="auto"/>
          <w:bottom w:val="single" w:sz="4" w:space="0" w:color="auto"/>
          <w:right w:val="single" w:sz="4" w:space="4" w:color="auto"/>
        </w:pBdr>
        <w:rPr>
          <w:rFonts w:ascii="StobiSerif Regular" w:hAnsi="StobiSerif Regular" w:cs="StobiSerif Regular"/>
          <w:b/>
          <w:bCs/>
          <w:sz w:val="22"/>
          <w:szCs w:val="22"/>
        </w:rPr>
      </w:pPr>
    </w:p>
    <w:p w14:paraId="27D7B3C6" w14:textId="77777777" w:rsidR="00123882" w:rsidRDefault="00123882" w:rsidP="00123882">
      <w:pP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        </w:t>
      </w:r>
    </w:p>
    <w:p w14:paraId="19188BCC"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3</w:t>
      </w:r>
      <w:r w:rsidRPr="00295FD5">
        <w:rPr>
          <w:rFonts w:ascii="StobiSerif Regular" w:hAnsi="StobiSerif Regular" w:cs="StobiSerif Regular"/>
          <w:b/>
          <w:bCs/>
          <w:sz w:val="22"/>
          <w:szCs w:val="22"/>
        </w:rPr>
        <w:t>: ПОНУДА</w:t>
      </w:r>
    </w:p>
    <w:p w14:paraId="5DB7D4EB"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707023F8"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1920D0D1"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1AF78ECF"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262E6D79" w14:textId="77777777" w:rsidR="00123882" w:rsidRPr="00295FD5" w:rsidRDefault="00123882" w:rsidP="00123882">
      <w:pPr>
        <w:pBdr>
          <w:top w:val="single" w:sz="4" w:space="1" w:color="auto"/>
          <w:left w:val="single" w:sz="4" w:space="4" w:color="auto"/>
          <w:bottom w:val="single" w:sz="4" w:space="0" w:color="auto"/>
          <w:right w:val="single" w:sz="4" w:space="4" w:color="auto"/>
        </w:pBdr>
        <w:rPr>
          <w:rFonts w:ascii="StobiSerif Regular" w:hAnsi="StobiSerif Regular" w:cs="StobiSerif Regular"/>
          <w:b/>
          <w:bCs/>
          <w:sz w:val="22"/>
          <w:szCs w:val="22"/>
        </w:rPr>
      </w:pPr>
    </w:p>
    <w:p w14:paraId="5E2A7F5D" w14:textId="77777777" w:rsidR="00123882" w:rsidRDefault="00123882" w:rsidP="00123882">
      <w:pPr>
        <w:rPr>
          <w:rFonts w:ascii="StobiSerif Regular" w:hAnsi="StobiSerif Regular" w:cs="StobiSerif Regular"/>
          <w:b/>
          <w:bCs/>
          <w:sz w:val="22"/>
          <w:szCs w:val="22"/>
        </w:rPr>
      </w:pPr>
    </w:p>
    <w:p w14:paraId="1F650CC5"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4</w:t>
      </w:r>
      <w:r w:rsidRPr="00295FD5">
        <w:rPr>
          <w:rFonts w:ascii="StobiSerif Regular" w:hAnsi="StobiSerif Regular" w:cs="StobiSerif Regular"/>
          <w:b/>
          <w:bCs/>
          <w:sz w:val="22"/>
          <w:szCs w:val="22"/>
        </w:rPr>
        <w:t>: ПОНУДА</w:t>
      </w:r>
    </w:p>
    <w:p w14:paraId="02A7B052"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7623E997"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5AC541B7"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5C76DDA0"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57211C4A" w14:textId="32E25476" w:rsidR="00123882" w:rsidRDefault="00123882" w:rsidP="00123882">
      <w:pPr>
        <w:rPr>
          <w:rFonts w:ascii="StobiSerif Regular" w:hAnsi="StobiSerif Regular" w:cs="StobiSerif Regular"/>
          <w:b/>
          <w:bCs/>
          <w:sz w:val="22"/>
          <w:szCs w:val="22"/>
        </w:rPr>
      </w:pPr>
    </w:p>
    <w:p w14:paraId="2FCF0E81" w14:textId="15928E59" w:rsidR="002E6F35" w:rsidRDefault="002E6F35" w:rsidP="00123882">
      <w:pPr>
        <w:rPr>
          <w:rFonts w:ascii="StobiSerif Regular" w:hAnsi="StobiSerif Regular" w:cs="StobiSerif Regular"/>
          <w:b/>
          <w:bCs/>
          <w:sz w:val="22"/>
          <w:szCs w:val="22"/>
        </w:rPr>
      </w:pPr>
    </w:p>
    <w:p w14:paraId="326B9F36" w14:textId="77777777" w:rsidR="002E6F35" w:rsidRDefault="002E6F35" w:rsidP="00123882">
      <w:pPr>
        <w:rPr>
          <w:rFonts w:ascii="StobiSerif Regular" w:hAnsi="StobiSerif Regular" w:cs="StobiSerif Regular"/>
          <w:b/>
          <w:bCs/>
          <w:sz w:val="22"/>
          <w:szCs w:val="22"/>
        </w:rPr>
      </w:pPr>
    </w:p>
    <w:p w14:paraId="2C472291"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5</w:t>
      </w:r>
      <w:r w:rsidRPr="00295FD5">
        <w:rPr>
          <w:rFonts w:ascii="StobiSerif Regular" w:hAnsi="StobiSerif Regular" w:cs="StobiSerif Regular"/>
          <w:b/>
          <w:bCs/>
          <w:sz w:val="22"/>
          <w:szCs w:val="22"/>
        </w:rPr>
        <w:t>: ПОНУДА</w:t>
      </w:r>
    </w:p>
    <w:p w14:paraId="4005ECCB"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3E59F29A"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1BBCC308"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3392CF84"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222FCAFB" w14:textId="77777777" w:rsidR="00123882" w:rsidRDefault="00123882" w:rsidP="00123882">
      <w:pPr>
        <w:rPr>
          <w:rFonts w:ascii="StobiSerif Regular" w:hAnsi="StobiSerif Regular" w:cs="StobiSerif Regular"/>
          <w:b/>
          <w:bCs/>
          <w:sz w:val="22"/>
          <w:szCs w:val="22"/>
        </w:rPr>
      </w:pPr>
    </w:p>
    <w:p w14:paraId="1E8AB25D"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6</w:t>
      </w:r>
      <w:r w:rsidRPr="00295FD5">
        <w:rPr>
          <w:rFonts w:ascii="StobiSerif Regular" w:hAnsi="StobiSerif Regular" w:cs="StobiSerif Regular"/>
          <w:b/>
          <w:bCs/>
          <w:sz w:val="22"/>
          <w:szCs w:val="22"/>
        </w:rPr>
        <w:t>: ПОНУДА</w:t>
      </w:r>
    </w:p>
    <w:p w14:paraId="49E94F95"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169EF101"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6A908016"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448ECC32"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353C6BD6" w14:textId="77777777" w:rsidR="00123882" w:rsidRDefault="00123882" w:rsidP="00123882">
      <w:pPr>
        <w:rPr>
          <w:rFonts w:ascii="StobiSerif Regular" w:hAnsi="StobiSerif Regular" w:cs="StobiSerif Regular"/>
          <w:b/>
          <w:bCs/>
          <w:sz w:val="22"/>
          <w:szCs w:val="22"/>
        </w:rPr>
      </w:pPr>
    </w:p>
    <w:p w14:paraId="6A01CA21"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7</w:t>
      </w:r>
      <w:r w:rsidRPr="00295FD5">
        <w:rPr>
          <w:rFonts w:ascii="StobiSerif Regular" w:hAnsi="StobiSerif Regular" w:cs="StobiSerif Regular"/>
          <w:b/>
          <w:bCs/>
          <w:sz w:val="22"/>
          <w:szCs w:val="22"/>
        </w:rPr>
        <w:t>: ПОНУДА</w:t>
      </w:r>
    </w:p>
    <w:p w14:paraId="61B44893"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5C512184"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2F7FB74C"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51A79921"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25AA5B82" w14:textId="77777777" w:rsidR="00123882" w:rsidRDefault="00123882" w:rsidP="00123882">
      <w:pPr>
        <w:rPr>
          <w:rFonts w:ascii="StobiSerif Regular" w:hAnsi="StobiSerif Regular" w:cs="StobiSerif Regular"/>
          <w:b/>
          <w:bCs/>
          <w:sz w:val="22"/>
          <w:szCs w:val="22"/>
        </w:rPr>
      </w:pPr>
    </w:p>
    <w:p w14:paraId="13855FDF"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8</w:t>
      </w:r>
      <w:r w:rsidRPr="00295FD5">
        <w:rPr>
          <w:rFonts w:ascii="StobiSerif Regular" w:hAnsi="StobiSerif Regular" w:cs="StobiSerif Regular"/>
          <w:b/>
          <w:bCs/>
          <w:sz w:val="22"/>
          <w:szCs w:val="22"/>
        </w:rPr>
        <w:t>: ПОНУДА</w:t>
      </w:r>
    </w:p>
    <w:p w14:paraId="7EBBB916"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02B88159"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7B46ECA6"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6AF19AC9"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51CBF2F3" w14:textId="77777777" w:rsidR="00123882" w:rsidRDefault="00123882" w:rsidP="00123882">
      <w:pPr>
        <w:rPr>
          <w:rFonts w:ascii="StobiSerif Regular" w:hAnsi="StobiSerif Regular" w:cs="StobiSerif Regular"/>
          <w:b/>
          <w:bCs/>
          <w:sz w:val="22"/>
          <w:szCs w:val="22"/>
        </w:rPr>
      </w:pPr>
    </w:p>
    <w:p w14:paraId="18343DB4"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9</w:t>
      </w:r>
      <w:r w:rsidRPr="00295FD5">
        <w:rPr>
          <w:rFonts w:ascii="StobiSerif Regular" w:hAnsi="StobiSerif Regular" w:cs="StobiSerif Regular"/>
          <w:b/>
          <w:bCs/>
          <w:sz w:val="22"/>
          <w:szCs w:val="22"/>
        </w:rPr>
        <w:t>: ПОНУДА</w:t>
      </w:r>
    </w:p>
    <w:p w14:paraId="272FEBAC"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7470F1AF"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2BF4BC5D"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66EB03F0"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61030B51" w14:textId="77777777" w:rsidR="00123882" w:rsidRDefault="00123882" w:rsidP="00123882">
      <w:pPr>
        <w:rPr>
          <w:rFonts w:ascii="StobiSerif Regular" w:hAnsi="StobiSerif Regular" w:cs="StobiSerif Regular"/>
          <w:b/>
          <w:bCs/>
          <w:sz w:val="22"/>
          <w:szCs w:val="22"/>
        </w:rPr>
      </w:pPr>
    </w:p>
    <w:p w14:paraId="4CD6094D"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10</w:t>
      </w:r>
      <w:r w:rsidRPr="00295FD5">
        <w:rPr>
          <w:rFonts w:ascii="StobiSerif Regular" w:hAnsi="StobiSerif Regular" w:cs="StobiSerif Regular"/>
          <w:b/>
          <w:bCs/>
          <w:sz w:val="22"/>
          <w:szCs w:val="22"/>
        </w:rPr>
        <w:t>: ПОНУДА</w:t>
      </w:r>
    </w:p>
    <w:p w14:paraId="4A2FB7DF"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23ADCB3E"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5D5ACC35"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7F59006A"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1471E9AE" w14:textId="77777777" w:rsidR="00123882" w:rsidRDefault="00123882" w:rsidP="00123882">
      <w:pPr>
        <w:rPr>
          <w:rFonts w:ascii="StobiSerif Regular" w:hAnsi="StobiSerif Regular" w:cs="StobiSerif Regular"/>
          <w:b/>
          <w:bCs/>
          <w:sz w:val="22"/>
          <w:szCs w:val="22"/>
        </w:rPr>
      </w:pPr>
    </w:p>
    <w:p w14:paraId="711E85C2"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11</w:t>
      </w:r>
      <w:r w:rsidRPr="00295FD5">
        <w:rPr>
          <w:rFonts w:ascii="StobiSerif Regular" w:hAnsi="StobiSerif Regular" w:cs="StobiSerif Regular"/>
          <w:b/>
          <w:bCs/>
          <w:sz w:val="22"/>
          <w:szCs w:val="22"/>
        </w:rPr>
        <w:t>: ПОНУДА</w:t>
      </w:r>
    </w:p>
    <w:p w14:paraId="3AFE639B"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4C3FFC29"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4DB99C57"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64AFA193"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40D67ACA" w14:textId="7EC0DFE5" w:rsidR="00123882" w:rsidRDefault="00123882" w:rsidP="00123882">
      <w:pPr>
        <w:rPr>
          <w:rFonts w:ascii="StobiSerif Regular" w:hAnsi="StobiSerif Regular" w:cs="StobiSerif Regular"/>
          <w:b/>
          <w:bCs/>
          <w:sz w:val="22"/>
          <w:szCs w:val="22"/>
        </w:rPr>
      </w:pPr>
    </w:p>
    <w:p w14:paraId="485A5D9C" w14:textId="7C0DDC43" w:rsidR="002E6F35" w:rsidRDefault="002E6F35" w:rsidP="00123882">
      <w:pPr>
        <w:rPr>
          <w:rFonts w:ascii="StobiSerif Regular" w:hAnsi="StobiSerif Regular" w:cs="StobiSerif Regular"/>
          <w:b/>
          <w:bCs/>
          <w:sz w:val="22"/>
          <w:szCs w:val="22"/>
        </w:rPr>
      </w:pPr>
    </w:p>
    <w:p w14:paraId="3AC7FB57" w14:textId="1EAD42C6" w:rsidR="002E6F35" w:rsidRDefault="002E6F35" w:rsidP="00123882">
      <w:pPr>
        <w:rPr>
          <w:rFonts w:ascii="StobiSerif Regular" w:hAnsi="StobiSerif Regular" w:cs="StobiSerif Regular"/>
          <w:b/>
          <w:bCs/>
          <w:sz w:val="22"/>
          <w:szCs w:val="22"/>
        </w:rPr>
      </w:pPr>
    </w:p>
    <w:p w14:paraId="77E767B7" w14:textId="77777777" w:rsidR="002E6F35" w:rsidRDefault="002E6F35" w:rsidP="00123882">
      <w:pPr>
        <w:rPr>
          <w:rFonts w:ascii="StobiSerif Regular" w:hAnsi="StobiSerif Regular" w:cs="StobiSerif Regular"/>
          <w:b/>
          <w:bCs/>
          <w:sz w:val="22"/>
          <w:szCs w:val="22"/>
        </w:rPr>
      </w:pPr>
    </w:p>
    <w:p w14:paraId="7F3170EB"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12</w:t>
      </w:r>
      <w:r w:rsidRPr="00295FD5">
        <w:rPr>
          <w:rFonts w:ascii="StobiSerif Regular" w:hAnsi="StobiSerif Regular" w:cs="StobiSerif Regular"/>
          <w:b/>
          <w:bCs/>
          <w:sz w:val="22"/>
          <w:szCs w:val="22"/>
        </w:rPr>
        <w:t>: ПОНУДА</w:t>
      </w:r>
    </w:p>
    <w:p w14:paraId="26C5E9E6"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11AAE038"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636878A4"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39E9238A" w14:textId="77777777" w:rsidR="00123882" w:rsidRDefault="00123882" w:rsidP="00123882">
      <w:pPr>
        <w:rPr>
          <w:rFonts w:ascii="StobiSerif Regular" w:hAnsi="StobiSerif Regular" w:cs="StobiSerif Regular"/>
          <w:b/>
          <w:bCs/>
          <w:sz w:val="22"/>
          <w:szCs w:val="22"/>
        </w:rPr>
      </w:pPr>
    </w:p>
    <w:p w14:paraId="4005378E"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13</w:t>
      </w:r>
      <w:r w:rsidRPr="00295FD5">
        <w:rPr>
          <w:rFonts w:ascii="StobiSerif Regular" w:hAnsi="StobiSerif Regular" w:cs="StobiSerif Regular"/>
          <w:b/>
          <w:bCs/>
          <w:sz w:val="22"/>
          <w:szCs w:val="22"/>
        </w:rPr>
        <w:t>: ПОНУДА</w:t>
      </w:r>
    </w:p>
    <w:p w14:paraId="233114EF" w14:textId="77777777" w:rsidR="00123882"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r>
        <w:rPr>
          <w:rFonts w:ascii="StobiSerif Regular" w:hAnsi="StobiSerif Regular" w:cs="StobiSerif Regular"/>
          <w:b/>
          <w:bCs/>
          <w:sz w:val="22"/>
          <w:szCs w:val="22"/>
        </w:rPr>
        <w:t xml:space="preserve"> </w:t>
      </w:r>
    </w:p>
    <w:p w14:paraId="2CFCE034"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7C31FA63"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33738D56" w14:textId="77777777" w:rsidR="00124180" w:rsidRDefault="00124180" w:rsidP="00124180">
      <w:pPr>
        <w:rPr>
          <w:rFonts w:ascii="StobiSerif Regular" w:hAnsi="StobiSerif Regular" w:cs="StobiSerif Regular"/>
          <w:b/>
          <w:bCs/>
          <w:sz w:val="22"/>
          <w:szCs w:val="22"/>
        </w:rPr>
      </w:pPr>
    </w:p>
    <w:p w14:paraId="7301D8B5" w14:textId="2BAB121B" w:rsidR="00124180" w:rsidRPr="00295FD5" w:rsidRDefault="00124180" w:rsidP="00124180">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lang w:val="en-US"/>
        </w:rPr>
        <w:t>________</w:t>
      </w:r>
      <w:r w:rsidRPr="00295FD5">
        <w:rPr>
          <w:rFonts w:ascii="StobiSerif Regular" w:hAnsi="StobiSerif Regular" w:cs="StobiSerif Regular"/>
          <w:b/>
          <w:bCs/>
          <w:sz w:val="22"/>
          <w:szCs w:val="22"/>
        </w:rPr>
        <w:t>: ПОНУДА</w:t>
      </w:r>
    </w:p>
    <w:p w14:paraId="28E38800" w14:textId="77777777" w:rsidR="00124180" w:rsidRDefault="00124180" w:rsidP="00124180">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r>
        <w:rPr>
          <w:rFonts w:ascii="StobiSerif Regular" w:hAnsi="StobiSerif Regular" w:cs="StobiSerif Regular"/>
          <w:b/>
          <w:bCs/>
          <w:sz w:val="22"/>
          <w:szCs w:val="22"/>
        </w:rPr>
        <w:t xml:space="preserve"> </w:t>
      </w:r>
    </w:p>
    <w:p w14:paraId="3BE51F5F" w14:textId="77777777" w:rsidR="00124180" w:rsidRPr="00295FD5" w:rsidRDefault="00124180" w:rsidP="00124180">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585369D4" w14:textId="6C42806B" w:rsidR="00123882" w:rsidRPr="00F82A24" w:rsidRDefault="00124180" w:rsidP="00F82A24">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lang w:val="en-US"/>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sectPr w:rsidR="00123882" w:rsidRPr="00F82A24" w:rsidSect="00B52017">
      <w:headerReference w:type="even" r:id="rId10"/>
      <w:headerReference w:type="default" r:id="rId11"/>
      <w:footerReference w:type="default" r:id="rId12"/>
      <w:headerReference w:type="first" r:id="rId13"/>
      <w:footerReference w:type="first" r:id="rId14"/>
      <w:type w:val="continuous"/>
      <w:pgSz w:w="11906" w:h="16838" w:code="9"/>
      <w:pgMar w:top="900" w:right="991" w:bottom="1440" w:left="993"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87028" w14:textId="77777777" w:rsidR="00AC5FB6" w:rsidRDefault="00AC5FB6" w:rsidP="00DC5C24">
      <w:r>
        <w:separator/>
      </w:r>
    </w:p>
  </w:endnote>
  <w:endnote w:type="continuationSeparator" w:id="0">
    <w:p w14:paraId="4243D35B" w14:textId="77777777" w:rsidR="00AC5FB6" w:rsidRDefault="00AC5FB6"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StobiSans Regular">
    <w:altName w:val="Corbel"/>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C C Times">
    <w:altName w:val="Cambria"/>
    <w:panose1 w:val="02027200000000000000"/>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tobiSerif Medium">
    <w:altName w:val="Calibri"/>
    <w:panose1 w:val="02000603060000020004"/>
    <w:charset w:val="00"/>
    <w:family w:val="modern"/>
    <w:notTrueType/>
    <w:pitch w:val="variable"/>
    <w:sig w:usb0="A00002AF" w:usb1="5000204B"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StobiSerif">
    <w:altName w:val="Times New Roman"/>
    <w:panose1 w:val="00000000000000000000"/>
    <w:charset w:val="00"/>
    <w:family w:val="modern"/>
    <w:notTrueType/>
    <w:pitch w:val="variable"/>
    <w:sig w:usb0="00000001" w:usb1="00000000" w:usb2="00000000" w:usb3="00000000" w:csb0="0000009F" w:csb1="00000000"/>
  </w:font>
  <w:font w:name="YU 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EB9C" w14:textId="14848012" w:rsidR="00AC5FB6" w:rsidRPr="000F2E5D" w:rsidRDefault="00AC5FB6" w:rsidP="0059655D">
    <w:pPr>
      <w:pStyle w:val="Footer"/>
    </w:pPr>
    <w:r>
      <w:rPr>
        <w:noProof/>
        <w:lang w:val="en-US" w:eastAsia="en-US"/>
      </w:rPr>
      <mc:AlternateContent>
        <mc:Choice Requires="wps">
          <w:drawing>
            <wp:anchor distT="0" distB="0" distL="114300" distR="114300" simplePos="0" relativeHeight="251652096" behindDoc="0" locked="0" layoutInCell="1" allowOverlap="1" wp14:anchorId="5EEFAFE8" wp14:editId="6D8263FF">
              <wp:simplePos x="0" y="0"/>
              <wp:positionH relativeFrom="column">
                <wp:posOffset>2057400</wp:posOffset>
              </wp:positionH>
              <wp:positionV relativeFrom="paragraph">
                <wp:posOffset>-459740</wp:posOffset>
              </wp:positionV>
              <wp:extent cx="1685925" cy="52070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685925" cy="520700"/>
                      </a:xfrm>
                      <a:prstGeom prst="rect">
                        <a:avLst/>
                      </a:prstGeom>
                      <a:noFill/>
                      <a:ln w="6350">
                        <a:noFill/>
                      </a:ln>
                    </wps:spPr>
                    <wps:txbx>
                      <w:txbxContent>
                        <w:p w14:paraId="320D56BF" w14:textId="768F2B4D" w:rsidR="00AC5FB6" w:rsidRPr="00F23FCF" w:rsidRDefault="00AC5FB6" w:rsidP="00F23FCF">
                          <w:pPr>
                            <w:pStyle w:val="FooterTXT"/>
                          </w:pPr>
                          <w:r>
                            <w:t xml:space="preserve">Ул. </w:t>
                          </w:r>
                          <w:r w:rsidRPr="006F5CB5">
                            <w:t>„</w:t>
                          </w:r>
                          <w:r>
                            <w:t>Аминта Трети</w:t>
                          </w:r>
                          <w:r w:rsidRPr="006F5CB5">
                            <w:t xml:space="preserve">“ бр. </w:t>
                          </w:r>
                          <w:r>
                            <w:t xml:space="preserve">2, </w:t>
                          </w:r>
                          <w:r w:rsidRPr="00F23FCF">
                            <w:t xml:space="preserve">Скопје </w:t>
                          </w:r>
                        </w:p>
                        <w:p w14:paraId="05E18DD4" w14:textId="44C5AE9C" w:rsidR="00AC5FB6" w:rsidRPr="00F23FCF" w:rsidRDefault="00AC5FB6"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EFAFE8" id="_x0000_t202" coordsize="21600,21600" o:spt="202" path="m,l,21600r21600,l21600,xe">
              <v:stroke joinstyle="miter"/>
              <v:path gradientshapeok="t" o:connecttype="rect"/>
            </v:shapetype>
            <v:shape id="Text Box 53" o:spid="_x0000_s1026" type="#_x0000_t202" style="position:absolute;left:0;text-align:left;margin-left:162pt;margin-top:-36.2pt;width:132.75pt;height: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" filled="f" stroked="f" strokeweight=".5pt">
              <v:textbox>
                <w:txbxContent>
                  <w:p w14:paraId="320D56BF" w14:textId="768F2B4D" w:rsidR="00493117" w:rsidRPr="00F23FCF" w:rsidRDefault="00493117" w:rsidP="00F23FCF">
                    <w:pPr>
                      <w:pStyle w:val="FooterTXT"/>
                    </w:pPr>
                    <w:r>
                      <w:t xml:space="preserve">Ул. </w:t>
                    </w:r>
                    <w:r w:rsidRPr="006F5CB5">
                      <w:t>„</w:t>
                    </w:r>
                    <w:r>
                      <w:t>Аминта Трети</w:t>
                    </w:r>
                    <w:r w:rsidRPr="006F5CB5">
                      <w:t xml:space="preserve">“ бр. </w:t>
                    </w:r>
                    <w:r>
                      <w:t xml:space="preserve">2, </w:t>
                    </w:r>
                    <w:r w:rsidRPr="00F23FCF">
                      <w:t xml:space="preserve">Скопје </w:t>
                    </w:r>
                  </w:p>
                  <w:p w14:paraId="05E18DD4" w14:textId="44C5AE9C" w:rsidR="00493117" w:rsidRPr="00F23FCF" w:rsidRDefault="00493117" w:rsidP="00F23FCF">
                    <w:pPr>
                      <w:pStyle w:val="FooterTXT"/>
                    </w:pPr>
                    <w:r w:rsidRPr="00F23FCF">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54144" behindDoc="0" locked="0" layoutInCell="1" allowOverlap="1" wp14:anchorId="19379A19" wp14:editId="508CCD2D">
              <wp:simplePos x="0" y="0"/>
              <wp:positionH relativeFrom="column">
                <wp:posOffset>3829049</wp:posOffset>
              </wp:positionH>
              <wp:positionV relativeFrom="paragraph">
                <wp:posOffset>-459740</wp:posOffset>
              </wp:positionV>
              <wp:extent cx="1000125" cy="488950"/>
              <wp:effectExtent l="0" t="0" r="0" b="6350"/>
              <wp:wrapNone/>
              <wp:docPr id="54" name="Text Box 54"/>
              <wp:cNvGraphicFramePr/>
              <a:graphic xmlns:a="http://schemas.openxmlformats.org/drawingml/2006/main">
                <a:graphicData uri="http://schemas.microsoft.com/office/word/2010/wordprocessingShape">
                  <wps:wsp>
                    <wps:cNvSpPr txBox="1"/>
                    <wps:spPr>
                      <a:xfrm>
                        <a:off x="0" y="0"/>
                        <a:ext cx="1000125" cy="488950"/>
                      </a:xfrm>
                      <a:prstGeom prst="rect">
                        <a:avLst/>
                      </a:prstGeom>
                      <a:noFill/>
                      <a:ln w="6350">
                        <a:noFill/>
                      </a:ln>
                    </wps:spPr>
                    <wps:txbx>
                      <w:txbxContent>
                        <w:p w14:paraId="65DF7001" w14:textId="74D66E36" w:rsidR="00AC5FB6" w:rsidRDefault="00AC5FB6" w:rsidP="008B7E98">
                          <w:pPr>
                            <w:pStyle w:val="FooterTXT"/>
                            <w:rPr>
                              <w:lang w:val="en-US"/>
                            </w:rPr>
                          </w:pPr>
                          <w:r>
                            <w:t xml:space="preserve">+389 2 </w:t>
                          </w:r>
                          <w:r w:rsidRPr="00F321BF">
                            <w:t>3134 477</w:t>
                          </w:r>
                        </w:p>
                        <w:p w14:paraId="02636F6C" w14:textId="2E1EAD0C" w:rsidR="00AC5FB6" w:rsidRPr="007C20BC" w:rsidRDefault="00AC5FB6" w:rsidP="007C20BC">
                          <w:pPr>
                            <w:pStyle w:val="FooterTXT"/>
                            <w:rPr>
                              <w:lang w:val="en-US"/>
                            </w:rPr>
                          </w:pPr>
                          <w:r>
                            <w:t>www.</w:t>
                          </w:r>
                          <w:r w:rsidRPr="00F321BF">
                            <w:rPr>
                              <w:lang w:val="en-US"/>
                            </w:rPr>
                            <w:t>mzsv.gov.mk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379A19" id="Text Box 54" o:spid="_x0000_s1027" type="#_x0000_t202" style="position:absolute;left:0;text-align:left;margin-left:301.5pt;margin-top:-36.2pt;width:78.75pt;height:3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" filled="f" stroked="f" strokeweight=".5pt">
              <v:textbox>
                <w:txbxContent>
                  <w:p w14:paraId="65DF7001" w14:textId="74D66E36" w:rsidR="00493117" w:rsidRDefault="00493117" w:rsidP="008B7E98">
                    <w:pPr>
                      <w:pStyle w:val="FooterTXT"/>
                      <w:rPr>
                        <w:lang w:val="en-US"/>
                      </w:rPr>
                    </w:pPr>
                    <w:r>
                      <w:t xml:space="preserve">+389 2 </w:t>
                    </w:r>
                    <w:r w:rsidRPr="00F321BF">
                      <w:t>3134 477</w:t>
                    </w:r>
                  </w:p>
                  <w:p w14:paraId="02636F6C" w14:textId="2E1EAD0C" w:rsidR="00493117" w:rsidRPr="007C20BC" w:rsidRDefault="00493117" w:rsidP="007C20BC">
                    <w:pPr>
                      <w:pStyle w:val="FooterTXT"/>
                      <w:rPr>
                        <w:lang w:val="en-US"/>
                      </w:rPr>
                    </w:pPr>
                    <w:r>
                      <w:t>www.</w:t>
                    </w:r>
                    <w:r w:rsidRPr="00F321BF">
                      <w:rPr>
                        <w:lang w:val="en-US"/>
                      </w:rPr>
                      <w:t>mzsv.gov.mk</w:t>
                    </w:r>
                  </w:p>
                </w:txbxContent>
              </v:textbox>
            </v:shape>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4112765F" wp14:editId="08A305F1">
              <wp:simplePos x="0" y="0"/>
              <wp:positionH relativeFrom="column">
                <wp:posOffset>4953000</wp:posOffset>
              </wp:positionH>
              <wp:positionV relativeFrom="paragraph">
                <wp:posOffset>-435609</wp:posOffset>
              </wp:positionV>
              <wp:extent cx="1466850" cy="7366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466850" cy="736600"/>
                      </a:xfrm>
                      <a:prstGeom prst="rect">
                        <a:avLst/>
                      </a:prstGeom>
                      <a:solidFill>
                        <a:schemeClr val="lt1"/>
                      </a:solidFill>
                      <a:ln w="6350">
                        <a:noFill/>
                      </a:ln>
                    </wps:spPr>
                    <wps:txbx>
                      <w:txbxContent>
                        <w:p w14:paraId="01A706DD" w14:textId="6B4B528A" w:rsidR="00AC5FB6" w:rsidRDefault="00AC5FB6">
                          <w:r w:rsidRPr="00C95892">
                            <w:rPr>
                              <w:rFonts w:ascii="StobiSerif Regular" w:hAnsi="StobiSerif Regular"/>
                              <w:noProof/>
                              <w:color w:val="943634"/>
                              <w:sz w:val="18"/>
                              <w:szCs w:val="18"/>
                              <w:lang w:val="en-US" w:eastAsia="en-US"/>
                            </w:rPr>
                            <w:drawing>
                              <wp:inline distT="0" distB="0" distL="0" distR="0" wp14:anchorId="43087DB0" wp14:editId="6C72F47A">
                                <wp:extent cx="781050" cy="41842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60" cy="4224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12765F" id="Text Box 1" o:spid="_x0000_s1028" type="#_x0000_t202" style="position:absolute;left:0;text-align:left;margin-left:390pt;margin-top:-34.3pt;width:115.5pt;height: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" fillcolor="white [3201]" stroked="f" strokeweight=".5pt">
              <v:textbox>
                <w:txbxContent>
                  <w:p w14:paraId="01A706DD" w14:textId="6B4B528A" w:rsidR="00493117" w:rsidRDefault="00493117">
                    <w:r w:rsidRPr="00C95892">
                      <w:rPr>
                        <w:rFonts w:ascii="StobiSerif Regular" w:hAnsi="StobiSerif Regular"/>
                        <w:noProof/>
                        <w:color w:val="943634"/>
                        <w:sz w:val="18"/>
                        <w:szCs w:val="18"/>
                        <w:lang w:val="en-US" w:eastAsia="en-US"/>
                      </w:rPr>
                      <w:drawing>
                        <wp:inline distT="0" distB="0" distL="0" distR="0" wp14:anchorId="43087DB0" wp14:editId="6C72F47A">
                          <wp:extent cx="781050" cy="41842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8660" cy="422497"/>
                                  </a:xfrm>
                                  <a:prstGeom prst="rect">
                                    <a:avLst/>
                                  </a:prstGeom>
                                  <a:noFill/>
                                  <a:ln>
                                    <a:noFill/>
                                  </a:ln>
                                </pic:spPr>
                              </pic:pic>
                            </a:graphicData>
                          </a:graphic>
                        </wp:inline>
                      </w:drawing>
                    </w:r>
                  </w:p>
                </w:txbxContent>
              </v:textbox>
            </v:shape>
          </w:pict>
        </mc:Fallback>
      </mc:AlternateContent>
    </w:r>
    <w:r>
      <w:rPr>
        <w:noProof/>
        <w:lang w:val="en-US" w:eastAsia="en-US"/>
      </w:rPr>
      <mc:AlternateContent>
        <mc:Choice Requires="wps">
          <w:drawing>
            <wp:anchor distT="0" distB="0" distL="114300" distR="114300" simplePos="0" relativeHeight="251650048" behindDoc="0" locked="0" layoutInCell="1" allowOverlap="1" wp14:anchorId="3320C9CB" wp14:editId="4C9094D4">
              <wp:simplePos x="0" y="0"/>
              <wp:positionH relativeFrom="column">
                <wp:posOffset>298450</wp:posOffset>
              </wp:positionH>
              <wp:positionV relativeFrom="paragraph">
                <wp:posOffset>-467360</wp:posOffset>
              </wp:positionV>
              <wp:extent cx="2054860" cy="52070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054860" cy="520700"/>
                      </a:xfrm>
                      <a:prstGeom prst="rect">
                        <a:avLst/>
                      </a:prstGeom>
                      <a:noFill/>
                      <a:ln w="6350">
                        <a:noFill/>
                      </a:ln>
                    </wps:spPr>
                    <wps:txbx>
                      <w:txbxContent>
                        <w:p w14:paraId="6AF95FB9" w14:textId="743467D8" w:rsidR="00AC5FB6" w:rsidRDefault="00AC5FB6" w:rsidP="00F23FCF">
                          <w:pPr>
                            <w:pStyle w:val="FooterTXT"/>
                          </w:pPr>
                          <w:r w:rsidRPr="00F321BF">
                            <w:t>Министерство за земјоделство, шумарство и водостопанство</w:t>
                          </w:r>
                          <w:r>
                            <w:rPr>
                              <w:lang w:val="en-US"/>
                            </w:rPr>
                            <w:t xml:space="preserve"> </w:t>
                          </w:r>
                          <w:r w:rsidRPr="00F23FCF">
                            <w:t>н</w:t>
                          </w:r>
                          <w:r>
                            <w:t>а</w:t>
                          </w:r>
                        </w:p>
                        <w:p w14:paraId="13B6D8B4" w14:textId="3611FBE5" w:rsidR="00AC5FB6" w:rsidRPr="00F23FCF" w:rsidRDefault="00AC5FB6"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20C9CB" id="Text Box 52" o:spid="_x0000_s1029" type="#_x0000_t202" style="position:absolute;left:0;text-align:left;margin-left:23.5pt;margin-top:-36.8pt;width:161.8pt;height:4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" filled="f" stroked="f" strokeweight=".5pt">
              <v:textbox>
                <w:txbxContent>
                  <w:p w14:paraId="6AF95FB9" w14:textId="743467D8" w:rsidR="00493117" w:rsidRDefault="00493117" w:rsidP="00F23FCF">
                    <w:pPr>
                      <w:pStyle w:val="FooterTXT"/>
                    </w:pPr>
                    <w:r w:rsidRPr="00F321BF">
                      <w:t>Министерство за земјоделство, шумарство и водостопанство</w:t>
                    </w:r>
                    <w:r>
                      <w:rPr>
                        <w:lang w:val="en-US"/>
                      </w:rPr>
                      <w:t xml:space="preserve"> </w:t>
                    </w:r>
                    <w:r w:rsidRPr="00F23FCF">
                      <w:t>н</w:t>
                    </w:r>
                    <w:r>
                      <w:t>а</w:t>
                    </w:r>
                  </w:p>
                  <w:p w14:paraId="13B6D8B4" w14:textId="3611FBE5" w:rsidR="00493117" w:rsidRPr="00F23FCF" w:rsidRDefault="00493117" w:rsidP="00F23FCF">
                    <w:pPr>
                      <w:pStyle w:val="FooterTXT"/>
                    </w:pPr>
                    <w:r w:rsidRPr="00F23FCF">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45952" behindDoc="0" locked="0" layoutInCell="1" allowOverlap="1" wp14:anchorId="52DBC561" wp14:editId="14397981">
              <wp:simplePos x="0" y="0"/>
              <wp:positionH relativeFrom="column">
                <wp:posOffset>-381361</wp:posOffset>
              </wp:positionH>
              <wp:positionV relativeFrom="paragraph">
                <wp:posOffset>-360313</wp:posOffset>
              </wp:positionV>
              <wp:extent cx="491691"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14:paraId="18A28FD9" w14:textId="1EA68072" w:rsidR="00AC5FB6" w:rsidRPr="0059655D" w:rsidRDefault="00AC5FB6"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0D303A">
                            <w:rPr>
                              <w:b/>
                              <w:noProof/>
                            </w:rPr>
                            <w:t>30</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BC561" id="_x0000_t202" coordsize="21600,21600" o:spt="202" path="m,l,21600r21600,l21600,xe">
              <v:stroke joinstyle="miter"/>
              <v:path gradientshapeok="t" o:connecttype="rect"/>
            </v:shapetype>
            <v:shape id="Text Box 50" o:spid="_x0000_s1030" type="#_x0000_t202" style="position:absolute;left:0;text-align:left;margin-left:-30.05pt;margin-top:-28.35pt;width:38.7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" filled="f" stroked="f" strokeweight=".5pt">
              <v:textbox>
                <w:txbxContent>
                  <w:p w14:paraId="18A28FD9" w14:textId="1EA68072" w:rsidR="00AC5FB6" w:rsidRPr="0059655D" w:rsidRDefault="00AC5FB6"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0D303A">
                      <w:rPr>
                        <w:b/>
                        <w:noProof/>
                      </w:rPr>
                      <w:t>30</w:t>
                    </w:r>
                    <w:r w:rsidRPr="0059655D">
                      <w:rPr>
                        <w:b/>
                        <w:noProof/>
                      </w:rPr>
                      <w:fldChar w:fldCharType="end"/>
                    </w:r>
                  </w:p>
                </w:txbxContent>
              </v:textbox>
            </v:shape>
          </w:pict>
        </mc:Fallback>
      </mc:AlternateContent>
    </w:r>
    <w:r>
      <w:rPr>
        <w:noProof/>
        <w:lang w:val="en-US" w:eastAsia="en-US"/>
      </w:rPr>
      <mc:AlternateContent>
        <mc:Choice Requires="wps">
          <w:drawing>
            <wp:anchor distT="0" distB="0" distL="114300" distR="114300" simplePos="0" relativeHeight="251648000" behindDoc="0" locked="0" layoutInCell="1" allowOverlap="1" wp14:anchorId="1EEF6D52" wp14:editId="60A73DCD">
              <wp:simplePos x="0" y="0"/>
              <wp:positionH relativeFrom="column">
                <wp:posOffset>191191</wp:posOffset>
              </wp:positionH>
              <wp:positionV relativeFrom="paragraph">
                <wp:posOffset>-434340</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0E7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E81A95" id="Straight Connector 5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" strokecolor="#0e7568" strokeweight="1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2915" w14:textId="0062E000" w:rsidR="00AC5FB6" w:rsidRPr="000F2E5D" w:rsidRDefault="00AC5FB6" w:rsidP="00CB3BDC">
    <w:pPr>
      <w:pStyle w:val="Footer"/>
    </w:pPr>
    <w:r>
      <w:rPr>
        <w:noProof/>
        <w:lang w:val="en-US" w:eastAsia="en-US"/>
      </w:rPr>
      <mc:AlternateContent>
        <mc:Choice Requires="wps">
          <w:drawing>
            <wp:anchor distT="0" distB="0" distL="114300" distR="114300" simplePos="0" relativeHeight="251668480" behindDoc="0" locked="0" layoutInCell="1" allowOverlap="1" wp14:anchorId="17DD558B" wp14:editId="77D382FA">
              <wp:simplePos x="0" y="0"/>
              <wp:positionH relativeFrom="column">
                <wp:posOffset>3830128</wp:posOffset>
              </wp:positionH>
              <wp:positionV relativeFrom="paragraph">
                <wp:posOffset>-224477</wp:posOffset>
              </wp:positionV>
              <wp:extent cx="1000125" cy="585314"/>
              <wp:effectExtent l="0" t="0" r="0" b="5715"/>
              <wp:wrapNone/>
              <wp:docPr id="32" name="Text Box 32"/>
              <wp:cNvGraphicFramePr/>
              <a:graphic xmlns:a="http://schemas.openxmlformats.org/drawingml/2006/main">
                <a:graphicData uri="http://schemas.microsoft.com/office/word/2010/wordprocessingShape">
                  <wps:wsp>
                    <wps:cNvSpPr txBox="1"/>
                    <wps:spPr>
                      <a:xfrm>
                        <a:off x="0" y="0"/>
                        <a:ext cx="1000125" cy="585314"/>
                      </a:xfrm>
                      <a:prstGeom prst="rect">
                        <a:avLst/>
                      </a:prstGeom>
                      <a:noFill/>
                      <a:ln w="6350">
                        <a:noFill/>
                      </a:ln>
                    </wps:spPr>
                    <wps:txbx>
                      <w:txbxContent>
                        <w:p w14:paraId="6523B4DF" w14:textId="77777777" w:rsidR="00AC5FB6" w:rsidRDefault="00AC5FB6" w:rsidP="00CB3BDC">
                          <w:pPr>
                            <w:pStyle w:val="FooterTXT"/>
                            <w:rPr>
                              <w:lang w:val="en-US"/>
                            </w:rPr>
                          </w:pPr>
                          <w:r>
                            <w:t xml:space="preserve">+389 2 </w:t>
                          </w:r>
                          <w:r w:rsidRPr="00F321BF">
                            <w:t>3134 477</w:t>
                          </w:r>
                        </w:p>
                        <w:p w14:paraId="25DEBBE2" w14:textId="77777777" w:rsidR="00AC5FB6" w:rsidRPr="007C20BC" w:rsidRDefault="00AC5FB6" w:rsidP="00CB3BDC">
                          <w:pPr>
                            <w:pStyle w:val="FooterTXT"/>
                            <w:rPr>
                              <w:lang w:val="en-US"/>
                            </w:rPr>
                          </w:pPr>
                          <w:r>
                            <w:t>www.</w:t>
                          </w:r>
                          <w:r w:rsidRPr="00F321BF">
                            <w:rPr>
                              <w:lang w:val="en-US"/>
                            </w:rPr>
                            <w:t>mzsv.gov.mk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DD558B" id="_x0000_t202" coordsize="21600,21600" o:spt="202" path="m,l,21600r21600,l21600,xe">
              <v:stroke joinstyle="miter"/>
              <v:path gradientshapeok="t" o:connecttype="rect"/>
            </v:shapetype>
            <v:shape id="Text Box 32" o:spid="_x0000_s1032" type="#_x0000_t202" style="position:absolute;left:0;text-align:left;margin-left:301.6pt;margin-top:-17.7pt;width:78.75pt;height:4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" filled="f" stroked="f" strokeweight=".5pt">
              <v:textbox>
                <w:txbxContent>
                  <w:p w14:paraId="6523B4DF" w14:textId="77777777" w:rsidR="00493117" w:rsidRDefault="00493117" w:rsidP="00CB3BDC">
                    <w:pPr>
                      <w:pStyle w:val="FooterTXT"/>
                      <w:rPr>
                        <w:lang w:val="en-US"/>
                      </w:rPr>
                    </w:pPr>
                    <w:r>
                      <w:t xml:space="preserve">+389 2 </w:t>
                    </w:r>
                    <w:r w:rsidRPr="00F321BF">
                      <w:t>3134 477</w:t>
                    </w:r>
                  </w:p>
                  <w:p w14:paraId="25DEBBE2" w14:textId="77777777" w:rsidR="00493117" w:rsidRPr="007C20BC" w:rsidRDefault="00493117" w:rsidP="00CB3BDC">
                    <w:pPr>
                      <w:pStyle w:val="FooterTXT"/>
                      <w:rPr>
                        <w:lang w:val="en-US"/>
                      </w:rPr>
                    </w:pPr>
                    <w:r>
                      <w:t>www.</w:t>
                    </w:r>
                    <w:r w:rsidRPr="00F321BF">
                      <w:rPr>
                        <w:lang w:val="en-US"/>
                      </w:rPr>
                      <w:t>mzsv.gov.mk</w:t>
                    </w:r>
                  </w:p>
                </w:txbxContent>
              </v:textbox>
            </v:shape>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5E1FD808" wp14:editId="1C291282">
              <wp:simplePos x="0" y="0"/>
              <wp:positionH relativeFrom="column">
                <wp:posOffset>2061713</wp:posOffset>
              </wp:positionH>
              <wp:positionV relativeFrom="paragraph">
                <wp:posOffset>-457392</wp:posOffset>
              </wp:positionV>
              <wp:extent cx="1685925" cy="1060390"/>
              <wp:effectExtent l="0" t="0" r="0" b="6985"/>
              <wp:wrapNone/>
              <wp:docPr id="31" name="Text Box 31"/>
              <wp:cNvGraphicFramePr/>
              <a:graphic xmlns:a="http://schemas.openxmlformats.org/drawingml/2006/main">
                <a:graphicData uri="http://schemas.microsoft.com/office/word/2010/wordprocessingShape">
                  <wps:wsp>
                    <wps:cNvSpPr txBox="1"/>
                    <wps:spPr>
                      <a:xfrm>
                        <a:off x="0" y="0"/>
                        <a:ext cx="1685925" cy="1060390"/>
                      </a:xfrm>
                      <a:prstGeom prst="rect">
                        <a:avLst/>
                      </a:prstGeom>
                      <a:noFill/>
                      <a:ln w="6350">
                        <a:noFill/>
                      </a:ln>
                    </wps:spPr>
                    <wps:txbx>
                      <w:txbxContent>
                        <w:p w14:paraId="5CD86FF7" w14:textId="77777777" w:rsidR="00AC5FB6" w:rsidRPr="00F23FCF" w:rsidRDefault="00AC5FB6" w:rsidP="00CB3BDC">
                          <w:pPr>
                            <w:pStyle w:val="FooterTXT"/>
                          </w:pPr>
                          <w:r>
                            <w:t xml:space="preserve">Ул. </w:t>
                          </w:r>
                          <w:r w:rsidRPr="006F5CB5">
                            <w:t>„</w:t>
                          </w:r>
                          <w:r>
                            <w:t>Аминта Трети</w:t>
                          </w:r>
                          <w:r w:rsidRPr="006F5CB5">
                            <w:t xml:space="preserve">“ бр. </w:t>
                          </w:r>
                          <w:r>
                            <w:t xml:space="preserve">2, </w:t>
                          </w:r>
                          <w:r w:rsidRPr="00F23FCF">
                            <w:t xml:space="preserve">Скопје </w:t>
                          </w:r>
                        </w:p>
                        <w:p w14:paraId="764C3895" w14:textId="77777777" w:rsidR="00AC5FB6" w:rsidRPr="00F23FCF" w:rsidRDefault="00AC5FB6" w:rsidP="00CB3BDC">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1FD808" id="Text Box 31" o:spid="_x0000_s1033" type="#_x0000_t202" style="position:absolute;left:0;text-align:left;margin-left:162.35pt;margin-top:-36pt;width:132.75pt;height: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" filled="f" stroked="f" strokeweight=".5pt">
              <v:textbox>
                <w:txbxContent>
                  <w:p w14:paraId="5CD86FF7" w14:textId="77777777" w:rsidR="00493117" w:rsidRPr="00F23FCF" w:rsidRDefault="00493117" w:rsidP="00CB3BDC">
                    <w:pPr>
                      <w:pStyle w:val="FooterTXT"/>
                    </w:pPr>
                    <w:r>
                      <w:t xml:space="preserve">Ул. </w:t>
                    </w:r>
                    <w:r w:rsidRPr="006F5CB5">
                      <w:t>„</w:t>
                    </w:r>
                    <w:r>
                      <w:t>Аминта Трети</w:t>
                    </w:r>
                    <w:r w:rsidRPr="006F5CB5">
                      <w:t xml:space="preserve">“ бр. </w:t>
                    </w:r>
                    <w:r>
                      <w:t xml:space="preserve">2, </w:t>
                    </w:r>
                    <w:r w:rsidRPr="00F23FCF">
                      <w:t xml:space="preserve">Скопје </w:t>
                    </w:r>
                  </w:p>
                  <w:p w14:paraId="764C3895" w14:textId="77777777" w:rsidR="00493117" w:rsidRPr="00F23FCF" w:rsidRDefault="00493117" w:rsidP="00CB3BDC">
                    <w:pPr>
                      <w:pStyle w:val="FooterTXT"/>
                    </w:pPr>
                    <w:r w:rsidRPr="00F23FCF">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1C177A9B" wp14:editId="309AB4D9">
              <wp:simplePos x="0" y="0"/>
              <wp:positionH relativeFrom="column">
                <wp:posOffset>301925</wp:posOffset>
              </wp:positionH>
              <wp:positionV relativeFrom="paragraph">
                <wp:posOffset>-362501</wp:posOffset>
              </wp:positionV>
              <wp:extent cx="2054860" cy="821642"/>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054860" cy="821642"/>
                      </a:xfrm>
                      <a:prstGeom prst="rect">
                        <a:avLst/>
                      </a:prstGeom>
                      <a:noFill/>
                      <a:ln w="6350">
                        <a:noFill/>
                      </a:ln>
                    </wps:spPr>
                    <wps:txbx>
                      <w:txbxContent>
                        <w:p w14:paraId="2CE46E45" w14:textId="77777777" w:rsidR="00AC5FB6" w:rsidRDefault="00AC5FB6" w:rsidP="00CB3BDC">
                          <w:pPr>
                            <w:pStyle w:val="FooterTXT"/>
                          </w:pPr>
                          <w:r w:rsidRPr="00F321BF">
                            <w:t>Министерство за земјоделство, шумарство и водостопанство</w:t>
                          </w:r>
                          <w:r>
                            <w:rPr>
                              <w:lang w:val="en-US"/>
                            </w:rPr>
                            <w:t xml:space="preserve"> </w:t>
                          </w:r>
                          <w:r w:rsidRPr="00F23FCF">
                            <w:t>н</w:t>
                          </w:r>
                          <w:r>
                            <w:t>а</w:t>
                          </w:r>
                        </w:p>
                        <w:p w14:paraId="52672AF3" w14:textId="77777777" w:rsidR="00AC5FB6" w:rsidRPr="00F23FCF" w:rsidRDefault="00AC5FB6" w:rsidP="00CB3BDC">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177A9B" id="Text Box 34" o:spid="_x0000_s1034" type="#_x0000_t202" style="position:absolute;left:0;text-align:left;margin-left:23.75pt;margin-top:-28.55pt;width:161.8pt;height:6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" filled="f" stroked="f" strokeweight=".5pt">
              <v:textbox>
                <w:txbxContent>
                  <w:p w14:paraId="2CE46E45" w14:textId="77777777" w:rsidR="00493117" w:rsidRDefault="00493117" w:rsidP="00CB3BDC">
                    <w:pPr>
                      <w:pStyle w:val="FooterTXT"/>
                    </w:pPr>
                    <w:r w:rsidRPr="00F321BF">
                      <w:t>Министерство за земјоделство, шумарство и водостопанство</w:t>
                    </w:r>
                    <w:r>
                      <w:rPr>
                        <w:lang w:val="en-US"/>
                      </w:rPr>
                      <w:t xml:space="preserve"> </w:t>
                    </w:r>
                    <w:r w:rsidRPr="00F23FCF">
                      <w:t>н</w:t>
                    </w:r>
                    <w:r>
                      <w:t>а</w:t>
                    </w:r>
                  </w:p>
                  <w:p w14:paraId="52672AF3" w14:textId="77777777" w:rsidR="00493117" w:rsidRPr="00F23FCF" w:rsidRDefault="00493117" w:rsidP="00CB3BDC">
                    <w:pPr>
                      <w:pStyle w:val="FooterTXT"/>
                    </w:pPr>
                    <w:r w:rsidRPr="00F23FCF">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37DF4CFF" wp14:editId="2866FE3C">
              <wp:simplePos x="0" y="0"/>
              <wp:positionH relativeFrom="column">
                <wp:posOffset>-379562</wp:posOffset>
              </wp:positionH>
              <wp:positionV relativeFrom="paragraph">
                <wp:posOffset>-362501</wp:posOffset>
              </wp:positionV>
              <wp:extent cx="491490" cy="724128"/>
              <wp:effectExtent l="0" t="0" r="0" b="0"/>
              <wp:wrapNone/>
              <wp:docPr id="35" name="Text Box 35"/>
              <wp:cNvGraphicFramePr/>
              <a:graphic xmlns:a="http://schemas.openxmlformats.org/drawingml/2006/main">
                <a:graphicData uri="http://schemas.microsoft.com/office/word/2010/wordprocessingShape">
                  <wps:wsp>
                    <wps:cNvSpPr txBox="1"/>
                    <wps:spPr>
                      <a:xfrm>
                        <a:off x="0" y="0"/>
                        <a:ext cx="491490" cy="724128"/>
                      </a:xfrm>
                      <a:prstGeom prst="rect">
                        <a:avLst/>
                      </a:prstGeom>
                      <a:noFill/>
                      <a:ln w="6350">
                        <a:noFill/>
                      </a:ln>
                    </wps:spPr>
                    <wps:txbx>
                      <w:txbxContent>
                        <w:p w14:paraId="5AE79CF8" w14:textId="04DA5064" w:rsidR="00AC5FB6" w:rsidRPr="0059655D" w:rsidRDefault="00AC5FB6" w:rsidP="00CB3BDC">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0D303A">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F4CFF" id="_x0000_t202" coordsize="21600,21600" o:spt="202" path="m,l,21600r21600,l21600,xe">
              <v:stroke joinstyle="miter"/>
              <v:path gradientshapeok="t" o:connecttype="rect"/>
            </v:shapetype>
            <v:shape id="Text Box 35" o:spid="_x0000_s1035" type="#_x0000_t202" style="position:absolute;left:0;text-align:left;margin-left:-29.9pt;margin-top:-28.55pt;width:38.7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" filled="f" stroked="f" strokeweight=".5pt">
              <v:textbox>
                <w:txbxContent>
                  <w:p w14:paraId="5AE79CF8" w14:textId="04DA5064" w:rsidR="00AC5FB6" w:rsidRPr="0059655D" w:rsidRDefault="00AC5FB6" w:rsidP="00CB3BDC">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0D303A">
                      <w:rPr>
                        <w:b/>
                        <w:noProof/>
                      </w:rPr>
                      <w:t>1</w:t>
                    </w:r>
                    <w:r w:rsidRPr="0059655D">
                      <w:rPr>
                        <w:b/>
                        <w:noProof/>
                      </w:rPr>
                      <w:fldChar w:fldCharType="end"/>
                    </w:r>
                  </w:p>
                </w:txbxContent>
              </v:textbox>
            </v:shape>
          </w:pict>
        </mc:Fallback>
      </mc:AlternateContent>
    </w:r>
    <w:r>
      <w:rPr>
        <w:noProof/>
        <w:lang w:val="en-US" w:eastAsia="en-US"/>
      </w:rPr>
      <mc:AlternateContent>
        <mc:Choice Requires="wps">
          <w:drawing>
            <wp:anchor distT="0" distB="0" distL="114300" distR="114300" simplePos="0" relativeHeight="251670528" behindDoc="0" locked="0" layoutInCell="1" allowOverlap="1" wp14:anchorId="0082A3AB" wp14:editId="1710A9B1">
              <wp:simplePos x="0" y="0"/>
              <wp:positionH relativeFrom="column">
                <wp:posOffset>4951562</wp:posOffset>
              </wp:positionH>
              <wp:positionV relativeFrom="paragraph">
                <wp:posOffset>-224478</wp:posOffset>
              </wp:positionV>
              <wp:extent cx="948906" cy="586596"/>
              <wp:effectExtent l="0" t="0" r="3810" b="4445"/>
              <wp:wrapNone/>
              <wp:docPr id="33" name="Text Box 33"/>
              <wp:cNvGraphicFramePr/>
              <a:graphic xmlns:a="http://schemas.openxmlformats.org/drawingml/2006/main">
                <a:graphicData uri="http://schemas.microsoft.com/office/word/2010/wordprocessingShape">
                  <wps:wsp>
                    <wps:cNvSpPr txBox="1"/>
                    <wps:spPr>
                      <a:xfrm>
                        <a:off x="0" y="0"/>
                        <a:ext cx="948906" cy="586596"/>
                      </a:xfrm>
                      <a:prstGeom prst="rect">
                        <a:avLst/>
                      </a:prstGeom>
                      <a:solidFill>
                        <a:schemeClr val="lt1"/>
                      </a:solidFill>
                      <a:ln w="6350">
                        <a:noFill/>
                      </a:ln>
                    </wps:spPr>
                    <wps:txbx>
                      <w:txbxContent>
                        <w:p w14:paraId="6CDAA404" w14:textId="77777777" w:rsidR="00AC5FB6" w:rsidRDefault="00AC5FB6" w:rsidP="00CB3BDC">
                          <w:r w:rsidRPr="00C95892">
                            <w:rPr>
                              <w:rFonts w:ascii="StobiSerif Regular" w:hAnsi="StobiSerif Regular"/>
                              <w:noProof/>
                              <w:color w:val="943634"/>
                              <w:sz w:val="18"/>
                              <w:szCs w:val="18"/>
                              <w:lang w:val="en-US" w:eastAsia="en-US"/>
                            </w:rPr>
                            <w:drawing>
                              <wp:inline distT="0" distB="0" distL="0" distR="0" wp14:anchorId="1AD32245" wp14:editId="30D66B70">
                                <wp:extent cx="781050" cy="41842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60" cy="4224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82A3AB" id="Text Box 33" o:spid="_x0000_s1036" type="#_x0000_t202" style="position:absolute;left:0;text-align:left;margin-left:389.9pt;margin-top:-17.7pt;width:74.7pt;height:4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" fillcolor="white [3201]" stroked="f" strokeweight=".5pt">
              <v:textbox>
                <w:txbxContent>
                  <w:p w14:paraId="6CDAA404" w14:textId="77777777" w:rsidR="00493117" w:rsidRDefault="00493117" w:rsidP="00CB3BDC">
                    <w:r w:rsidRPr="00C95892">
                      <w:rPr>
                        <w:rFonts w:ascii="StobiSerif Regular" w:hAnsi="StobiSerif Regular"/>
                        <w:noProof/>
                        <w:color w:val="943634"/>
                        <w:sz w:val="18"/>
                        <w:szCs w:val="18"/>
                        <w:lang w:val="en-US" w:eastAsia="en-US"/>
                      </w:rPr>
                      <w:drawing>
                        <wp:inline distT="0" distB="0" distL="0" distR="0" wp14:anchorId="1AD32245" wp14:editId="30D66B70">
                          <wp:extent cx="781050" cy="41842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8660" cy="422497"/>
                                  </a:xfrm>
                                  <a:prstGeom prst="rect">
                                    <a:avLst/>
                                  </a:prstGeom>
                                  <a:noFill/>
                                  <a:ln>
                                    <a:noFill/>
                                  </a:ln>
                                </pic:spPr>
                              </pic:pic>
                            </a:graphicData>
                          </a:graphic>
                        </wp:inline>
                      </w:drawing>
                    </w:r>
                  </w:p>
                </w:txbxContent>
              </v:textbox>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7C610E2C" wp14:editId="752F4AD3">
              <wp:simplePos x="0" y="0"/>
              <wp:positionH relativeFrom="column">
                <wp:posOffset>191135</wp:posOffset>
              </wp:positionH>
              <wp:positionV relativeFrom="paragraph">
                <wp:posOffset>-224574</wp:posOffset>
              </wp:positionV>
              <wp:extent cx="0" cy="45720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0E7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DBCA6C" id="Straight Connector 3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17.7pt" to="15.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" strokecolor="#0e7568" strokeweight="1pt">
              <v:stroke joinstyle="miter"/>
            </v:line>
          </w:pict>
        </mc:Fallback>
      </mc:AlternateContent>
    </w:r>
  </w:p>
  <w:p w14:paraId="519E6AFA" w14:textId="30EC5E9C" w:rsidR="00AC5FB6" w:rsidRDefault="00AC5FB6" w:rsidP="00CB3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14CF4" w14:textId="77777777" w:rsidR="00AC5FB6" w:rsidRDefault="00AC5FB6" w:rsidP="00DC5C24">
      <w:r>
        <w:separator/>
      </w:r>
    </w:p>
  </w:footnote>
  <w:footnote w:type="continuationSeparator" w:id="0">
    <w:p w14:paraId="789F324A" w14:textId="77777777" w:rsidR="00AC5FB6" w:rsidRDefault="00AC5FB6"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40C68" w14:textId="5A1A169D" w:rsidR="00AC5FB6" w:rsidRPr="000F2E5D" w:rsidRDefault="00AC5FB6" w:rsidP="00DC5C24">
    <w:r>
      <w:rPr>
        <w:noProof/>
        <w:lang w:val="en-GB"/>
      </w:rPr>
      <w:pict w14:anchorId="35E26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C165" w14:textId="6F74A991" w:rsidR="00AC5FB6" w:rsidRDefault="00AC5FB6" w:rsidP="00001E20">
    <w:pPr>
      <w:jc w:val="center"/>
    </w:pPr>
    <w:r>
      <w:rPr>
        <w:noProof/>
        <w:lang w:val="en-GB"/>
      </w:rPr>
      <w:pict w14:anchorId="7E223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3.1pt;margin-top:108.2pt;width:457.3pt;height:482.4pt;z-index:-251633664;mso-position-horizontal-relative:margin;mso-position-vertical-relative:margin" o:allowincell="f">
          <v:imagedata r:id="rId1"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749EA" w14:textId="77777777" w:rsidR="00AC5FB6" w:rsidRDefault="00AC5FB6" w:rsidP="00B56E8C">
    <w:pPr>
      <w:jc w:val="center"/>
    </w:pPr>
  </w:p>
  <w:p w14:paraId="6C49D362" w14:textId="3DFAC368" w:rsidR="00AC5FB6" w:rsidRPr="000F2E5D" w:rsidRDefault="00AC5FB6" w:rsidP="00B56E8C">
    <w:pPr>
      <w:jc w:val="center"/>
    </w:pPr>
    <w:r>
      <w:rPr>
        <w:noProof/>
        <w:lang w:val="en-US" w:eastAsia="en-US"/>
      </w:rPr>
      <w:drawing>
        <wp:inline distT="0" distB="0" distL="0" distR="0" wp14:anchorId="04406B3C" wp14:editId="0B986648">
          <wp:extent cx="5731510" cy="1065530"/>
          <wp:effectExtent l="0" t="0" r="254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_Logo_MZSHV_H_C_MK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065530"/>
                  </a:xfrm>
                  <a:prstGeom prst="rect">
                    <a:avLst/>
                  </a:prstGeom>
                </pic:spPr>
              </pic:pic>
            </a:graphicData>
          </a:graphic>
        </wp:inline>
      </w:drawing>
    </w:r>
    <w:r>
      <w:rPr>
        <w:rFonts w:ascii="Times New Roman" w:hAnsi="Times New Roman"/>
        <w:noProof/>
        <w:lang w:val="en-US" w:eastAsia="en-US"/>
      </w:rPr>
      <mc:AlternateContent>
        <mc:Choice Requires="wps">
          <w:drawing>
            <wp:anchor distT="0" distB="0" distL="114300" distR="114300" simplePos="0" relativeHeight="251658240" behindDoc="0" locked="0" layoutInCell="1" allowOverlap="1" wp14:anchorId="0AB78743" wp14:editId="2A4BFBAA">
              <wp:simplePos x="0" y="0"/>
              <wp:positionH relativeFrom="column">
                <wp:posOffset>-152400</wp:posOffset>
              </wp:positionH>
              <wp:positionV relativeFrom="paragraph">
                <wp:posOffset>1345565</wp:posOffset>
              </wp:positionV>
              <wp:extent cx="6143625" cy="311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143625" cy="311150"/>
                      </a:xfrm>
                      <a:prstGeom prst="rect">
                        <a:avLst/>
                      </a:prstGeom>
                      <a:noFill/>
                      <a:ln w="6350">
                        <a:noFill/>
                      </a:ln>
                    </wps:spPr>
                    <wps:txbx>
                      <w:txbxContent>
                        <w:p w14:paraId="76F58C6D" w14:textId="77777777" w:rsidR="00AC5FB6" w:rsidRDefault="00AC5FB6" w:rsidP="00B56E8C">
                          <w:pPr>
                            <w:pStyle w:val="HeaderTXT"/>
                          </w:pPr>
                        </w:p>
                        <w:p w14:paraId="4519359F" w14:textId="77777777" w:rsidR="00AC5FB6" w:rsidRDefault="00AC5FB6" w:rsidP="00B56E8C">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B78743" id="_x0000_t202" coordsize="21600,21600" o:spt="202" path="m,l,21600r21600,l21600,xe">
              <v:stroke joinstyle="miter"/>
              <v:path gradientshapeok="t" o:connecttype="rect"/>
            </v:shapetype>
            <v:shape id="Text Box 3" o:spid="_x0000_s1031" type="#_x0000_t202" style="position:absolute;left:0;text-align:left;margin-left:-12pt;margin-top:105.95pt;width:483.75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" filled="f" stroked="f" strokeweight=".5pt">
              <v:textbox>
                <w:txbxContent>
                  <w:p w14:paraId="76F58C6D" w14:textId="77777777" w:rsidR="00493117" w:rsidRDefault="00493117" w:rsidP="00B56E8C">
                    <w:pPr>
                      <w:pStyle w:val="HeaderTXT"/>
                    </w:pPr>
                  </w:p>
                  <w:p w14:paraId="4519359F" w14:textId="77777777" w:rsidR="00493117" w:rsidRDefault="00493117" w:rsidP="00B56E8C">
                    <w:pPr>
                      <w:pStyle w:val="HeaderTXT"/>
                    </w:pPr>
                  </w:p>
                </w:txbxContent>
              </v:textbox>
            </v:shape>
          </w:pict>
        </mc:Fallback>
      </mc:AlternateContent>
    </w:r>
    <w:r>
      <w:rPr>
        <w:noProof/>
        <w:lang w:val="en-GB"/>
      </w:rPr>
      <w:pict w14:anchorId="1F5A8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35712;mso-position-horizontal:center;mso-position-horizontal-relative:margin;mso-position-vertical:center;mso-position-vertical-relative:margin" o:allowincell="f">
          <v:imagedata r:id="rId2"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6591"/>
    <w:multiLevelType w:val="hybridMultilevel"/>
    <w:tmpl w:val="35BCCEAC"/>
    <w:lvl w:ilvl="0" w:tplc="042F000F">
      <w:start w:val="10"/>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5CF15DE"/>
    <w:multiLevelType w:val="hybridMultilevel"/>
    <w:tmpl w:val="35C2BB94"/>
    <w:lvl w:ilvl="0" w:tplc="9FA4C66C">
      <w:numFmt w:val="bullet"/>
      <w:lvlText w:val="-"/>
      <w:lvlJc w:val="left"/>
      <w:pPr>
        <w:tabs>
          <w:tab w:val="num" w:pos="720"/>
        </w:tabs>
        <w:ind w:left="720" w:hanging="360"/>
      </w:pPr>
      <w:rPr>
        <w:rFonts w:ascii="Arial" w:eastAsia="Times New Roman" w:hAnsi="Arial" w:cs="Arial" w:hint="default"/>
      </w:rPr>
    </w:lvl>
    <w:lvl w:ilvl="1" w:tplc="7806122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E2137"/>
    <w:multiLevelType w:val="hybridMultilevel"/>
    <w:tmpl w:val="9612ADD8"/>
    <w:lvl w:ilvl="0" w:tplc="D3FE2DA0">
      <w:start w:val="1"/>
      <w:numFmt w:val="decimal"/>
      <w:pStyle w:val="TOC1"/>
      <w:lvlText w:val="%1."/>
      <w:lvlJc w:val="left"/>
      <w:pPr>
        <w:ind w:left="540" w:hanging="360"/>
      </w:pPr>
      <w:rPr>
        <w:rFonts w:hint="default"/>
        <w:b/>
        <w:bCs/>
      </w:rPr>
    </w:lvl>
    <w:lvl w:ilvl="1" w:tplc="042F0019">
      <w:start w:val="1"/>
      <w:numFmt w:val="lowerLetter"/>
      <w:lvlText w:val="%2."/>
      <w:lvlJc w:val="left"/>
      <w:pPr>
        <w:ind w:left="1260" w:hanging="360"/>
      </w:pPr>
    </w:lvl>
    <w:lvl w:ilvl="2" w:tplc="042F001B">
      <w:start w:val="1"/>
      <w:numFmt w:val="lowerRoman"/>
      <w:lvlText w:val="%3."/>
      <w:lvlJc w:val="right"/>
      <w:pPr>
        <w:ind w:left="1980" w:hanging="180"/>
      </w:pPr>
    </w:lvl>
    <w:lvl w:ilvl="3" w:tplc="042F000F">
      <w:start w:val="1"/>
      <w:numFmt w:val="decimal"/>
      <w:lvlText w:val="%4."/>
      <w:lvlJc w:val="left"/>
      <w:pPr>
        <w:ind w:left="2700" w:hanging="360"/>
      </w:pPr>
    </w:lvl>
    <w:lvl w:ilvl="4" w:tplc="042F0019">
      <w:start w:val="1"/>
      <w:numFmt w:val="lowerLetter"/>
      <w:lvlText w:val="%5."/>
      <w:lvlJc w:val="left"/>
      <w:pPr>
        <w:ind w:left="3420" w:hanging="360"/>
      </w:pPr>
    </w:lvl>
    <w:lvl w:ilvl="5" w:tplc="042F001B">
      <w:start w:val="1"/>
      <w:numFmt w:val="lowerRoman"/>
      <w:lvlText w:val="%6."/>
      <w:lvlJc w:val="right"/>
      <w:pPr>
        <w:ind w:left="4140" w:hanging="180"/>
      </w:pPr>
    </w:lvl>
    <w:lvl w:ilvl="6" w:tplc="042F000F">
      <w:start w:val="1"/>
      <w:numFmt w:val="decimal"/>
      <w:lvlText w:val="%7."/>
      <w:lvlJc w:val="left"/>
      <w:pPr>
        <w:ind w:left="4860" w:hanging="360"/>
      </w:pPr>
    </w:lvl>
    <w:lvl w:ilvl="7" w:tplc="042F0019">
      <w:start w:val="1"/>
      <w:numFmt w:val="lowerLetter"/>
      <w:lvlText w:val="%8."/>
      <w:lvlJc w:val="left"/>
      <w:pPr>
        <w:ind w:left="5580" w:hanging="360"/>
      </w:pPr>
    </w:lvl>
    <w:lvl w:ilvl="8" w:tplc="042F001B">
      <w:start w:val="1"/>
      <w:numFmt w:val="lowerRoman"/>
      <w:lvlText w:val="%9."/>
      <w:lvlJc w:val="right"/>
      <w:pPr>
        <w:ind w:left="6300" w:hanging="180"/>
      </w:pPr>
    </w:lvl>
  </w:abstractNum>
  <w:abstractNum w:abstractNumId="3" w15:restartNumberingAfterBreak="0">
    <w:nsid w:val="0E1A1CD5"/>
    <w:multiLevelType w:val="multilevel"/>
    <w:tmpl w:val="9D949E8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FF345F"/>
    <w:multiLevelType w:val="hybridMultilevel"/>
    <w:tmpl w:val="702471F2"/>
    <w:lvl w:ilvl="0" w:tplc="2B92F018">
      <w:start w:val="2"/>
      <w:numFmt w:val="decimal"/>
      <w:lvlText w:val="%1."/>
      <w:lvlJc w:val="left"/>
      <w:pPr>
        <w:ind w:left="502" w:hanging="360"/>
      </w:pPr>
      <w:rPr>
        <w:rFonts w:cs="StobiSerif Regular" w:hint="default"/>
        <w:b/>
      </w:rPr>
    </w:lvl>
    <w:lvl w:ilvl="1" w:tplc="042F0019" w:tentative="1">
      <w:start w:val="1"/>
      <w:numFmt w:val="lowerLetter"/>
      <w:lvlText w:val="%2."/>
      <w:lvlJc w:val="left"/>
      <w:pPr>
        <w:ind w:left="1222" w:hanging="360"/>
      </w:pPr>
    </w:lvl>
    <w:lvl w:ilvl="2" w:tplc="042F001B" w:tentative="1">
      <w:start w:val="1"/>
      <w:numFmt w:val="lowerRoman"/>
      <w:lvlText w:val="%3."/>
      <w:lvlJc w:val="right"/>
      <w:pPr>
        <w:ind w:left="1942" w:hanging="180"/>
      </w:pPr>
    </w:lvl>
    <w:lvl w:ilvl="3" w:tplc="042F000F" w:tentative="1">
      <w:start w:val="1"/>
      <w:numFmt w:val="decimal"/>
      <w:lvlText w:val="%4."/>
      <w:lvlJc w:val="left"/>
      <w:pPr>
        <w:ind w:left="2662" w:hanging="360"/>
      </w:pPr>
    </w:lvl>
    <w:lvl w:ilvl="4" w:tplc="042F0019" w:tentative="1">
      <w:start w:val="1"/>
      <w:numFmt w:val="lowerLetter"/>
      <w:lvlText w:val="%5."/>
      <w:lvlJc w:val="left"/>
      <w:pPr>
        <w:ind w:left="3382" w:hanging="360"/>
      </w:pPr>
    </w:lvl>
    <w:lvl w:ilvl="5" w:tplc="042F001B" w:tentative="1">
      <w:start w:val="1"/>
      <w:numFmt w:val="lowerRoman"/>
      <w:lvlText w:val="%6."/>
      <w:lvlJc w:val="right"/>
      <w:pPr>
        <w:ind w:left="4102" w:hanging="180"/>
      </w:pPr>
    </w:lvl>
    <w:lvl w:ilvl="6" w:tplc="042F000F" w:tentative="1">
      <w:start w:val="1"/>
      <w:numFmt w:val="decimal"/>
      <w:lvlText w:val="%7."/>
      <w:lvlJc w:val="left"/>
      <w:pPr>
        <w:ind w:left="4822" w:hanging="360"/>
      </w:pPr>
    </w:lvl>
    <w:lvl w:ilvl="7" w:tplc="042F0019" w:tentative="1">
      <w:start w:val="1"/>
      <w:numFmt w:val="lowerLetter"/>
      <w:lvlText w:val="%8."/>
      <w:lvlJc w:val="left"/>
      <w:pPr>
        <w:ind w:left="5542" w:hanging="360"/>
      </w:pPr>
    </w:lvl>
    <w:lvl w:ilvl="8" w:tplc="042F001B" w:tentative="1">
      <w:start w:val="1"/>
      <w:numFmt w:val="lowerRoman"/>
      <w:lvlText w:val="%9."/>
      <w:lvlJc w:val="right"/>
      <w:pPr>
        <w:ind w:left="6262" w:hanging="180"/>
      </w:pPr>
    </w:lvl>
  </w:abstractNum>
  <w:abstractNum w:abstractNumId="5" w15:restartNumberingAfterBreak="0">
    <w:nsid w:val="21D47C49"/>
    <w:multiLevelType w:val="hybridMultilevel"/>
    <w:tmpl w:val="30AEE15E"/>
    <w:lvl w:ilvl="0" w:tplc="DEB0C396">
      <w:numFmt w:val="bullet"/>
      <w:lvlText w:val="-"/>
      <w:lvlJc w:val="left"/>
      <w:pPr>
        <w:tabs>
          <w:tab w:val="num" w:pos="375"/>
        </w:tabs>
        <w:ind w:left="375" w:hanging="375"/>
      </w:pPr>
      <w:rPr>
        <w:rFonts w:ascii="Arial" w:eastAsia="Times New Roman" w:hAnsi="Arial" w:hint="default"/>
      </w:rPr>
    </w:lvl>
    <w:lvl w:ilvl="1" w:tplc="AC3C21D0">
      <w:start w:val="11"/>
      <w:numFmt w:val="decimal"/>
      <w:lvlText w:val="%2."/>
      <w:lvlJc w:val="left"/>
      <w:pPr>
        <w:tabs>
          <w:tab w:val="num" w:pos="0"/>
        </w:tabs>
        <w:ind w:left="0" w:hanging="360"/>
      </w:pPr>
      <w:rPr>
        <w:b/>
        <w:bCs/>
        <w:color w:val="auto"/>
      </w:rPr>
    </w:lvl>
    <w:lvl w:ilvl="2" w:tplc="04090005">
      <w:start w:val="1"/>
      <w:numFmt w:val="decimal"/>
      <w:lvlText w:val="%3."/>
      <w:lvlJc w:val="left"/>
      <w:pPr>
        <w:tabs>
          <w:tab w:val="num" w:pos="1620"/>
        </w:tabs>
        <w:ind w:left="1620" w:hanging="360"/>
      </w:pPr>
    </w:lvl>
    <w:lvl w:ilvl="3" w:tplc="04090001">
      <w:start w:val="1"/>
      <w:numFmt w:val="decimal"/>
      <w:lvlText w:val="%4."/>
      <w:lvlJc w:val="left"/>
      <w:pPr>
        <w:tabs>
          <w:tab w:val="num" w:pos="2340"/>
        </w:tabs>
        <w:ind w:left="2340" w:hanging="360"/>
      </w:pPr>
    </w:lvl>
    <w:lvl w:ilvl="4" w:tplc="04090003">
      <w:start w:val="1"/>
      <w:numFmt w:val="decimal"/>
      <w:lvlText w:val="%5."/>
      <w:lvlJc w:val="left"/>
      <w:pPr>
        <w:tabs>
          <w:tab w:val="num" w:pos="3060"/>
        </w:tabs>
        <w:ind w:left="3060" w:hanging="360"/>
      </w:pPr>
    </w:lvl>
    <w:lvl w:ilvl="5" w:tplc="04090005">
      <w:start w:val="1"/>
      <w:numFmt w:val="decimal"/>
      <w:lvlText w:val="%6."/>
      <w:lvlJc w:val="left"/>
      <w:pPr>
        <w:tabs>
          <w:tab w:val="num" w:pos="3780"/>
        </w:tabs>
        <w:ind w:left="3780" w:hanging="360"/>
      </w:pPr>
    </w:lvl>
    <w:lvl w:ilvl="6" w:tplc="04090001">
      <w:start w:val="1"/>
      <w:numFmt w:val="decimal"/>
      <w:lvlText w:val="%7."/>
      <w:lvlJc w:val="left"/>
      <w:pPr>
        <w:tabs>
          <w:tab w:val="num" w:pos="4500"/>
        </w:tabs>
        <w:ind w:left="4500" w:hanging="360"/>
      </w:pPr>
    </w:lvl>
    <w:lvl w:ilvl="7" w:tplc="04090003">
      <w:start w:val="1"/>
      <w:numFmt w:val="decimal"/>
      <w:lvlText w:val="%8."/>
      <w:lvlJc w:val="left"/>
      <w:pPr>
        <w:tabs>
          <w:tab w:val="num" w:pos="5220"/>
        </w:tabs>
        <w:ind w:left="5220" w:hanging="360"/>
      </w:pPr>
    </w:lvl>
    <w:lvl w:ilvl="8" w:tplc="04090005">
      <w:start w:val="1"/>
      <w:numFmt w:val="decimal"/>
      <w:lvlText w:val="%9."/>
      <w:lvlJc w:val="left"/>
      <w:pPr>
        <w:tabs>
          <w:tab w:val="num" w:pos="5940"/>
        </w:tabs>
        <w:ind w:left="5940" w:hanging="360"/>
      </w:pPr>
    </w:lvl>
  </w:abstractNum>
  <w:abstractNum w:abstractNumId="6" w15:restartNumberingAfterBreak="0">
    <w:nsid w:val="28C25889"/>
    <w:multiLevelType w:val="multilevel"/>
    <w:tmpl w:val="0409001D"/>
    <w:styleLink w:val="Style1"/>
    <w:lvl w:ilvl="0">
      <w:start w:val="1"/>
      <w:numFmt w:val="decimal"/>
      <w:lvlText w:val="%1)"/>
      <w:lvlJc w:val="left"/>
      <w:pPr>
        <w:tabs>
          <w:tab w:val="num" w:pos="360"/>
        </w:tabs>
        <w:ind w:left="360" w:hanging="360"/>
      </w:pPr>
      <w:rPr>
        <w:rFonts w:ascii="Arial" w:hAnsi="Arial" w:cs="Arial"/>
        <w:sz w:val="22"/>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D55749"/>
    <w:multiLevelType w:val="multilevel"/>
    <w:tmpl w:val="9F5653DE"/>
    <w:lvl w:ilvl="0">
      <w:start w:val="1"/>
      <w:numFmt w:val="decimal"/>
      <w:lvlText w:val="%1."/>
      <w:lvlJc w:val="left"/>
      <w:pPr>
        <w:ind w:left="360" w:hanging="360"/>
      </w:pPr>
      <w:rPr>
        <w:rFonts w:hint="default"/>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141FE7"/>
    <w:multiLevelType w:val="hybridMultilevel"/>
    <w:tmpl w:val="19703B3A"/>
    <w:lvl w:ilvl="0" w:tplc="04090011">
      <w:start w:val="1"/>
      <w:numFmt w:val="decimal"/>
      <w:lvlText w:val="%1)"/>
      <w:lvlJc w:val="left"/>
      <w:pPr>
        <w:ind w:left="720" w:hanging="360"/>
      </w:pPr>
    </w:lvl>
    <w:lvl w:ilvl="1" w:tplc="7806122C">
      <w:numFmt w:val="bullet"/>
      <w:lvlText w:val="-"/>
      <w:lvlJc w:val="left"/>
      <w:pPr>
        <w:ind w:left="644"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04DB3"/>
    <w:multiLevelType w:val="hybridMultilevel"/>
    <w:tmpl w:val="306AA3CC"/>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0" w15:restartNumberingAfterBreak="0">
    <w:nsid w:val="4DAE4B3E"/>
    <w:multiLevelType w:val="hybridMultilevel"/>
    <w:tmpl w:val="B1164C46"/>
    <w:lvl w:ilvl="0" w:tplc="9FA4C66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C90A0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6CE6702"/>
    <w:multiLevelType w:val="hybridMultilevel"/>
    <w:tmpl w:val="0AB88AEC"/>
    <w:lvl w:ilvl="0" w:tplc="E7D804FA">
      <w:start w:val="1"/>
      <w:numFmt w:val="bullet"/>
      <w:lvlText w:val=""/>
      <w:lvlJc w:val="left"/>
      <w:pPr>
        <w:ind w:left="360" w:hanging="360"/>
      </w:pPr>
      <w:rPr>
        <w:rFonts w:ascii="Wingdings" w:hAnsi="Wingdings" w:cs="Wingdings" w:hint="default"/>
        <w:color w:val="auto"/>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3" w15:restartNumberingAfterBreak="0">
    <w:nsid w:val="5E9A0AAE"/>
    <w:multiLevelType w:val="hybridMultilevel"/>
    <w:tmpl w:val="A7806DC0"/>
    <w:lvl w:ilvl="0" w:tplc="DEB0C396">
      <w:numFmt w:val="bullet"/>
      <w:lvlText w:val="-"/>
      <w:lvlJc w:val="left"/>
      <w:pPr>
        <w:ind w:left="720" w:hanging="360"/>
      </w:pPr>
      <w:rPr>
        <w:rFonts w:ascii="Arial" w:eastAsia="Times New Roman" w:hAnsi="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62A04DA2"/>
    <w:multiLevelType w:val="hybridMultilevel"/>
    <w:tmpl w:val="0AF4848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6A4400EA"/>
    <w:multiLevelType w:val="hybridMultilevel"/>
    <w:tmpl w:val="BFCEEF7E"/>
    <w:lvl w:ilvl="0" w:tplc="50402DFA">
      <w:numFmt w:val="bullet"/>
      <w:lvlText w:val="-"/>
      <w:lvlJc w:val="left"/>
      <w:pPr>
        <w:ind w:left="360" w:hanging="360"/>
      </w:pPr>
      <w:rPr>
        <w:rFonts w:ascii="Arial" w:eastAsia="Times New Roman" w:hAnsi="Arial" w:hint="default"/>
        <w:color w:val="auto"/>
      </w:rPr>
    </w:lvl>
    <w:lvl w:ilvl="1" w:tplc="042F0003">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6" w15:restartNumberingAfterBreak="0">
    <w:nsid w:val="6CBB0D55"/>
    <w:multiLevelType w:val="hybridMultilevel"/>
    <w:tmpl w:val="71F65D38"/>
    <w:lvl w:ilvl="0" w:tplc="04090011">
      <w:start w:val="1"/>
      <w:numFmt w:val="decimal"/>
      <w:lvlText w:val="%1)"/>
      <w:lvlJc w:val="left"/>
      <w:pPr>
        <w:ind w:left="720" w:hanging="360"/>
      </w:pPr>
    </w:lvl>
    <w:lvl w:ilvl="1" w:tplc="7BBA028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2"/>
  </w:num>
  <w:num w:numId="4">
    <w:abstractNumId w:val="5"/>
    <w:lvlOverride w:ilvl="0"/>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16"/>
  </w:num>
  <w:num w:numId="8">
    <w:abstractNumId w:val="12"/>
  </w:num>
  <w:num w:numId="9">
    <w:abstractNumId w:val="8"/>
  </w:num>
  <w:num w:numId="10">
    <w:abstractNumId w:val="14"/>
  </w:num>
  <w:num w:numId="11">
    <w:abstractNumId w:val="15"/>
  </w:num>
  <w:num w:numId="12">
    <w:abstractNumId w:val="9"/>
  </w:num>
  <w:num w:numId="13">
    <w:abstractNumId w:val="4"/>
  </w:num>
  <w:num w:numId="14">
    <w:abstractNumId w:val="0"/>
  </w:num>
  <w:num w:numId="15">
    <w:abstractNumId w:val="13"/>
  </w:num>
  <w:num w:numId="16">
    <w:abstractNumId w:val="3"/>
  </w:num>
  <w:num w:numId="1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103">
      <o:colormru v:ext="edit" colors="#c96,#93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49"/>
    <w:rsid w:val="00001514"/>
    <w:rsid w:val="000019FD"/>
    <w:rsid w:val="00001E20"/>
    <w:rsid w:val="00002503"/>
    <w:rsid w:val="000074B2"/>
    <w:rsid w:val="00011F23"/>
    <w:rsid w:val="00012823"/>
    <w:rsid w:val="0001539F"/>
    <w:rsid w:val="00015F9C"/>
    <w:rsid w:val="00021B2A"/>
    <w:rsid w:val="00022F69"/>
    <w:rsid w:val="00033A12"/>
    <w:rsid w:val="00035379"/>
    <w:rsid w:val="0003569F"/>
    <w:rsid w:val="00035845"/>
    <w:rsid w:val="0003592F"/>
    <w:rsid w:val="000413E7"/>
    <w:rsid w:val="000414DD"/>
    <w:rsid w:val="00042989"/>
    <w:rsid w:val="00043218"/>
    <w:rsid w:val="00044ED8"/>
    <w:rsid w:val="00045813"/>
    <w:rsid w:val="00045A7E"/>
    <w:rsid w:val="00047565"/>
    <w:rsid w:val="00050210"/>
    <w:rsid w:val="0005260B"/>
    <w:rsid w:val="00052EFE"/>
    <w:rsid w:val="000565F3"/>
    <w:rsid w:val="000573F0"/>
    <w:rsid w:val="0005789E"/>
    <w:rsid w:val="000603CD"/>
    <w:rsid w:val="00061897"/>
    <w:rsid w:val="00062034"/>
    <w:rsid w:val="00063048"/>
    <w:rsid w:val="0006367A"/>
    <w:rsid w:val="00064056"/>
    <w:rsid w:val="000660DB"/>
    <w:rsid w:val="000664ED"/>
    <w:rsid w:val="000675A9"/>
    <w:rsid w:val="00067F9E"/>
    <w:rsid w:val="0007053E"/>
    <w:rsid w:val="0007247C"/>
    <w:rsid w:val="000803E1"/>
    <w:rsid w:val="0008081A"/>
    <w:rsid w:val="0008191E"/>
    <w:rsid w:val="00082578"/>
    <w:rsid w:val="00082E53"/>
    <w:rsid w:val="00083FFA"/>
    <w:rsid w:val="000860A5"/>
    <w:rsid w:val="00087766"/>
    <w:rsid w:val="00087B76"/>
    <w:rsid w:val="000902E1"/>
    <w:rsid w:val="00091D18"/>
    <w:rsid w:val="0009377E"/>
    <w:rsid w:val="000978D7"/>
    <w:rsid w:val="000B5335"/>
    <w:rsid w:val="000C07EB"/>
    <w:rsid w:val="000C2208"/>
    <w:rsid w:val="000C28D5"/>
    <w:rsid w:val="000D0BC8"/>
    <w:rsid w:val="000D124E"/>
    <w:rsid w:val="000D27A1"/>
    <w:rsid w:val="000D303A"/>
    <w:rsid w:val="000D361B"/>
    <w:rsid w:val="000E0324"/>
    <w:rsid w:val="000E0FC0"/>
    <w:rsid w:val="000E71A2"/>
    <w:rsid w:val="000E7819"/>
    <w:rsid w:val="000F01C0"/>
    <w:rsid w:val="000F1CA4"/>
    <w:rsid w:val="000F1EC7"/>
    <w:rsid w:val="000F2A96"/>
    <w:rsid w:val="000F2E5D"/>
    <w:rsid w:val="000F43FA"/>
    <w:rsid w:val="00100210"/>
    <w:rsid w:val="00101B28"/>
    <w:rsid w:val="001021F2"/>
    <w:rsid w:val="0010267F"/>
    <w:rsid w:val="00102BAD"/>
    <w:rsid w:val="001042B5"/>
    <w:rsid w:val="00106CD6"/>
    <w:rsid w:val="00106EB2"/>
    <w:rsid w:val="00106FEB"/>
    <w:rsid w:val="00107263"/>
    <w:rsid w:val="0010778B"/>
    <w:rsid w:val="001078A2"/>
    <w:rsid w:val="00111536"/>
    <w:rsid w:val="00111F25"/>
    <w:rsid w:val="0011209E"/>
    <w:rsid w:val="00112F2F"/>
    <w:rsid w:val="00113B68"/>
    <w:rsid w:val="001142F8"/>
    <w:rsid w:val="0011518F"/>
    <w:rsid w:val="001159BC"/>
    <w:rsid w:val="001167B7"/>
    <w:rsid w:val="0012054B"/>
    <w:rsid w:val="001233EA"/>
    <w:rsid w:val="00123882"/>
    <w:rsid w:val="00124180"/>
    <w:rsid w:val="00126B0C"/>
    <w:rsid w:val="00126FDF"/>
    <w:rsid w:val="00127ADA"/>
    <w:rsid w:val="001317FD"/>
    <w:rsid w:val="0013265E"/>
    <w:rsid w:val="00132B65"/>
    <w:rsid w:val="001337FE"/>
    <w:rsid w:val="00133865"/>
    <w:rsid w:val="0013530D"/>
    <w:rsid w:val="00137328"/>
    <w:rsid w:val="00140004"/>
    <w:rsid w:val="00140D4C"/>
    <w:rsid w:val="001425EE"/>
    <w:rsid w:val="00142772"/>
    <w:rsid w:val="0014366B"/>
    <w:rsid w:val="00144EC7"/>
    <w:rsid w:val="001479F5"/>
    <w:rsid w:val="00147B44"/>
    <w:rsid w:val="00153CBE"/>
    <w:rsid w:val="00155786"/>
    <w:rsid w:val="001565F6"/>
    <w:rsid w:val="00157487"/>
    <w:rsid w:val="0015755C"/>
    <w:rsid w:val="001617CA"/>
    <w:rsid w:val="00161B63"/>
    <w:rsid w:val="00164D73"/>
    <w:rsid w:val="00166A70"/>
    <w:rsid w:val="001679CA"/>
    <w:rsid w:val="001760C7"/>
    <w:rsid w:val="0017686B"/>
    <w:rsid w:val="001807F7"/>
    <w:rsid w:val="00180B7B"/>
    <w:rsid w:val="00182C6F"/>
    <w:rsid w:val="00183C3B"/>
    <w:rsid w:val="00184BAA"/>
    <w:rsid w:val="00185218"/>
    <w:rsid w:val="00186DF1"/>
    <w:rsid w:val="00187E40"/>
    <w:rsid w:val="001908F2"/>
    <w:rsid w:val="0019449A"/>
    <w:rsid w:val="001959F1"/>
    <w:rsid w:val="00197D07"/>
    <w:rsid w:val="001A05C4"/>
    <w:rsid w:val="001A42B7"/>
    <w:rsid w:val="001A60E6"/>
    <w:rsid w:val="001B0B35"/>
    <w:rsid w:val="001B29B0"/>
    <w:rsid w:val="001B4B6E"/>
    <w:rsid w:val="001B7521"/>
    <w:rsid w:val="001B7771"/>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3856"/>
    <w:rsid w:val="001F3BC7"/>
    <w:rsid w:val="001F5FE2"/>
    <w:rsid w:val="001F61E0"/>
    <w:rsid w:val="001F7B56"/>
    <w:rsid w:val="002009BB"/>
    <w:rsid w:val="00201379"/>
    <w:rsid w:val="00201B0C"/>
    <w:rsid w:val="00201BB1"/>
    <w:rsid w:val="00203FC0"/>
    <w:rsid w:val="00204192"/>
    <w:rsid w:val="00204561"/>
    <w:rsid w:val="002061E0"/>
    <w:rsid w:val="00206E2E"/>
    <w:rsid w:val="0020754D"/>
    <w:rsid w:val="00207FE6"/>
    <w:rsid w:val="00212A62"/>
    <w:rsid w:val="00214B23"/>
    <w:rsid w:val="002200EE"/>
    <w:rsid w:val="00220BF1"/>
    <w:rsid w:val="002221F3"/>
    <w:rsid w:val="00222B53"/>
    <w:rsid w:val="0022703A"/>
    <w:rsid w:val="0023308A"/>
    <w:rsid w:val="00235013"/>
    <w:rsid w:val="00235514"/>
    <w:rsid w:val="00235B2D"/>
    <w:rsid w:val="00235EB7"/>
    <w:rsid w:val="00236FCC"/>
    <w:rsid w:val="00237F58"/>
    <w:rsid w:val="00240D41"/>
    <w:rsid w:val="0024255E"/>
    <w:rsid w:val="0024294A"/>
    <w:rsid w:val="0024602F"/>
    <w:rsid w:val="00251D83"/>
    <w:rsid w:val="00252864"/>
    <w:rsid w:val="00252B81"/>
    <w:rsid w:val="002609C0"/>
    <w:rsid w:val="0026388F"/>
    <w:rsid w:val="002651CC"/>
    <w:rsid w:val="00267DB8"/>
    <w:rsid w:val="002714F2"/>
    <w:rsid w:val="00271C6D"/>
    <w:rsid w:val="00272403"/>
    <w:rsid w:val="00273D0C"/>
    <w:rsid w:val="00274DF5"/>
    <w:rsid w:val="00275A53"/>
    <w:rsid w:val="00276661"/>
    <w:rsid w:val="00277A97"/>
    <w:rsid w:val="0028317D"/>
    <w:rsid w:val="00293A36"/>
    <w:rsid w:val="00293CD0"/>
    <w:rsid w:val="0029627D"/>
    <w:rsid w:val="002A1EA5"/>
    <w:rsid w:val="002A210F"/>
    <w:rsid w:val="002A3141"/>
    <w:rsid w:val="002A3AD5"/>
    <w:rsid w:val="002A6577"/>
    <w:rsid w:val="002A6D32"/>
    <w:rsid w:val="002A6EA0"/>
    <w:rsid w:val="002A6ED3"/>
    <w:rsid w:val="002A754A"/>
    <w:rsid w:val="002B11CC"/>
    <w:rsid w:val="002B246C"/>
    <w:rsid w:val="002B388E"/>
    <w:rsid w:val="002B45A3"/>
    <w:rsid w:val="002C27B9"/>
    <w:rsid w:val="002C32F3"/>
    <w:rsid w:val="002C533E"/>
    <w:rsid w:val="002C6894"/>
    <w:rsid w:val="002C7CD8"/>
    <w:rsid w:val="002D055A"/>
    <w:rsid w:val="002D2CD1"/>
    <w:rsid w:val="002D2FAE"/>
    <w:rsid w:val="002D73BD"/>
    <w:rsid w:val="002D7681"/>
    <w:rsid w:val="002E0A73"/>
    <w:rsid w:val="002E2998"/>
    <w:rsid w:val="002E3011"/>
    <w:rsid w:val="002E32CE"/>
    <w:rsid w:val="002E44CB"/>
    <w:rsid w:val="002E6E53"/>
    <w:rsid w:val="002E6F35"/>
    <w:rsid w:val="002E7536"/>
    <w:rsid w:val="002E7FCF"/>
    <w:rsid w:val="002F4EEA"/>
    <w:rsid w:val="002F68E8"/>
    <w:rsid w:val="002F6BDA"/>
    <w:rsid w:val="002F6C1E"/>
    <w:rsid w:val="002F6CA3"/>
    <w:rsid w:val="002F7F4F"/>
    <w:rsid w:val="003011A4"/>
    <w:rsid w:val="00301685"/>
    <w:rsid w:val="003037E4"/>
    <w:rsid w:val="00303A78"/>
    <w:rsid w:val="00304885"/>
    <w:rsid w:val="003061F5"/>
    <w:rsid w:val="00306C9B"/>
    <w:rsid w:val="00307E92"/>
    <w:rsid w:val="00314281"/>
    <w:rsid w:val="00314E85"/>
    <w:rsid w:val="00315E5A"/>
    <w:rsid w:val="00317E9C"/>
    <w:rsid w:val="00320637"/>
    <w:rsid w:val="003242A9"/>
    <w:rsid w:val="00325EA7"/>
    <w:rsid w:val="003262F2"/>
    <w:rsid w:val="00326BFA"/>
    <w:rsid w:val="00327AB3"/>
    <w:rsid w:val="00327C8A"/>
    <w:rsid w:val="00327D4A"/>
    <w:rsid w:val="003341DB"/>
    <w:rsid w:val="003353D3"/>
    <w:rsid w:val="00335DE2"/>
    <w:rsid w:val="003377A9"/>
    <w:rsid w:val="003378CF"/>
    <w:rsid w:val="00341AC8"/>
    <w:rsid w:val="00341D02"/>
    <w:rsid w:val="00345BCC"/>
    <w:rsid w:val="00347D47"/>
    <w:rsid w:val="00350217"/>
    <w:rsid w:val="0035213E"/>
    <w:rsid w:val="003522AA"/>
    <w:rsid w:val="003535C3"/>
    <w:rsid w:val="00356024"/>
    <w:rsid w:val="003565FD"/>
    <w:rsid w:val="00362F3A"/>
    <w:rsid w:val="00370ACF"/>
    <w:rsid w:val="0037394C"/>
    <w:rsid w:val="00374EEC"/>
    <w:rsid w:val="00376AD4"/>
    <w:rsid w:val="003830E8"/>
    <w:rsid w:val="00383DD7"/>
    <w:rsid w:val="0038599F"/>
    <w:rsid w:val="00386382"/>
    <w:rsid w:val="0038648B"/>
    <w:rsid w:val="00387CF7"/>
    <w:rsid w:val="003906C3"/>
    <w:rsid w:val="003942BB"/>
    <w:rsid w:val="00394857"/>
    <w:rsid w:val="003A77B8"/>
    <w:rsid w:val="003A79DD"/>
    <w:rsid w:val="003B099E"/>
    <w:rsid w:val="003B2C02"/>
    <w:rsid w:val="003B2C90"/>
    <w:rsid w:val="003B2D26"/>
    <w:rsid w:val="003B3F88"/>
    <w:rsid w:val="003B47C3"/>
    <w:rsid w:val="003B52A8"/>
    <w:rsid w:val="003B5354"/>
    <w:rsid w:val="003B6144"/>
    <w:rsid w:val="003B738F"/>
    <w:rsid w:val="003B7FE4"/>
    <w:rsid w:val="003C19A3"/>
    <w:rsid w:val="003C2C83"/>
    <w:rsid w:val="003C3659"/>
    <w:rsid w:val="003C3AC5"/>
    <w:rsid w:val="003C478A"/>
    <w:rsid w:val="003C6479"/>
    <w:rsid w:val="003D0DE0"/>
    <w:rsid w:val="003D16E4"/>
    <w:rsid w:val="003D4B2F"/>
    <w:rsid w:val="003D5009"/>
    <w:rsid w:val="003D5445"/>
    <w:rsid w:val="003D5DE9"/>
    <w:rsid w:val="003D653C"/>
    <w:rsid w:val="003D774B"/>
    <w:rsid w:val="003E08DD"/>
    <w:rsid w:val="003E0E75"/>
    <w:rsid w:val="003E1673"/>
    <w:rsid w:val="003E1E25"/>
    <w:rsid w:val="003E5360"/>
    <w:rsid w:val="003E7AA9"/>
    <w:rsid w:val="003E7B8C"/>
    <w:rsid w:val="003F1CED"/>
    <w:rsid w:val="003F2152"/>
    <w:rsid w:val="003F3433"/>
    <w:rsid w:val="003F5FB2"/>
    <w:rsid w:val="003F652E"/>
    <w:rsid w:val="003F7F9D"/>
    <w:rsid w:val="00400713"/>
    <w:rsid w:val="0040447B"/>
    <w:rsid w:val="00405575"/>
    <w:rsid w:val="00405D6C"/>
    <w:rsid w:val="00405ECF"/>
    <w:rsid w:val="00406209"/>
    <w:rsid w:val="0041105D"/>
    <w:rsid w:val="00412EFA"/>
    <w:rsid w:val="004139D8"/>
    <w:rsid w:val="00413BBE"/>
    <w:rsid w:val="00414062"/>
    <w:rsid w:val="00416364"/>
    <w:rsid w:val="0041742B"/>
    <w:rsid w:val="00420FE3"/>
    <w:rsid w:val="00421D49"/>
    <w:rsid w:val="004233F5"/>
    <w:rsid w:val="004242F0"/>
    <w:rsid w:val="0042743A"/>
    <w:rsid w:val="00432203"/>
    <w:rsid w:val="004344A3"/>
    <w:rsid w:val="00434FA3"/>
    <w:rsid w:val="00436EBF"/>
    <w:rsid w:val="004408E6"/>
    <w:rsid w:val="004436BA"/>
    <w:rsid w:val="00446B71"/>
    <w:rsid w:val="00451445"/>
    <w:rsid w:val="00453021"/>
    <w:rsid w:val="0045689F"/>
    <w:rsid w:val="00460846"/>
    <w:rsid w:val="0046135C"/>
    <w:rsid w:val="004627B8"/>
    <w:rsid w:val="0046297D"/>
    <w:rsid w:val="00463381"/>
    <w:rsid w:val="00467534"/>
    <w:rsid w:val="00470B40"/>
    <w:rsid w:val="00474938"/>
    <w:rsid w:val="00474D0D"/>
    <w:rsid w:val="00477358"/>
    <w:rsid w:val="00477528"/>
    <w:rsid w:val="00480345"/>
    <w:rsid w:val="004805A6"/>
    <w:rsid w:val="00481CA3"/>
    <w:rsid w:val="004873D9"/>
    <w:rsid w:val="0048748B"/>
    <w:rsid w:val="00487AD1"/>
    <w:rsid w:val="004902D8"/>
    <w:rsid w:val="00490EA7"/>
    <w:rsid w:val="00493117"/>
    <w:rsid w:val="00496C1B"/>
    <w:rsid w:val="004A0D51"/>
    <w:rsid w:val="004A4A61"/>
    <w:rsid w:val="004A67D2"/>
    <w:rsid w:val="004B0595"/>
    <w:rsid w:val="004B0D4C"/>
    <w:rsid w:val="004B16EE"/>
    <w:rsid w:val="004B1B79"/>
    <w:rsid w:val="004B2E41"/>
    <w:rsid w:val="004B7BDF"/>
    <w:rsid w:val="004C009D"/>
    <w:rsid w:val="004C0BF1"/>
    <w:rsid w:val="004C1362"/>
    <w:rsid w:val="004C1548"/>
    <w:rsid w:val="004C1DFF"/>
    <w:rsid w:val="004C73C8"/>
    <w:rsid w:val="004D2B1C"/>
    <w:rsid w:val="004D2DDA"/>
    <w:rsid w:val="004D516F"/>
    <w:rsid w:val="004D5837"/>
    <w:rsid w:val="004E2523"/>
    <w:rsid w:val="004E5803"/>
    <w:rsid w:val="004E6397"/>
    <w:rsid w:val="004E712E"/>
    <w:rsid w:val="004F386A"/>
    <w:rsid w:val="004F4B44"/>
    <w:rsid w:val="004F6133"/>
    <w:rsid w:val="004F6B7B"/>
    <w:rsid w:val="004F754C"/>
    <w:rsid w:val="004F7B2B"/>
    <w:rsid w:val="00500FE9"/>
    <w:rsid w:val="00501093"/>
    <w:rsid w:val="0050516B"/>
    <w:rsid w:val="00505A86"/>
    <w:rsid w:val="00506440"/>
    <w:rsid w:val="0051380D"/>
    <w:rsid w:val="0051482A"/>
    <w:rsid w:val="00514E5D"/>
    <w:rsid w:val="005158CB"/>
    <w:rsid w:val="0051643A"/>
    <w:rsid w:val="00516ECB"/>
    <w:rsid w:val="005170F3"/>
    <w:rsid w:val="00517B48"/>
    <w:rsid w:val="00520035"/>
    <w:rsid w:val="00520B95"/>
    <w:rsid w:val="00524F1E"/>
    <w:rsid w:val="00527973"/>
    <w:rsid w:val="005325B0"/>
    <w:rsid w:val="005410AB"/>
    <w:rsid w:val="00541173"/>
    <w:rsid w:val="0054141A"/>
    <w:rsid w:val="005440D1"/>
    <w:rsid w:val="00547F59"/>
    <w:rsid w:val="00550992"/>
    <w:rsid w:val="00552A48"/>
    <w:rsid w:val="0055550B"/>
    <w:rsid w:val="00562CAD"/>
    <w:rsid w:val="00565D21"/>
    <w:rsid w:val="00566FD3"/>
    <w:rsid w:val="00571F34"/>
    <w:rsid w:val="00575C0B"/>
    <w:rsid w:val="005778C0"/>
    <w:rsid w:val="00585273"/>
    <w:rsid w:val="0058672F"/>
    <w:rsid w:val="00586E47"/>
    <w:rsid w:val="00590471"/>
    <w:rsid w:val="005904FF"/>
    <w:rsid w:val="00592C59"/>
    <w:rsid w:val="0059526B"/>
    <w:rsid w:val="0059655D"/>
    <w:rsid w:val="00596DD5"/>
    <w:rsid w:val="005A10C0"/>
    <w:rsid w:val="005A6822"/>
    <w:rsid w:val="005B0171"/>
    <w:rsid w:val="005B3635"/>
    <w:rsid w:val="005B4683"/>
    <w:rsid w:val="005B53AA"/>
    <w:rsid w:val="005B5742"/>
    <w:rsid w:val="005B74AA"/>
    <w:rsid w:val="005C2488"/>
    <w:rsid w:val="005C2739"/>
    <w:rsid w:val="005C2CBE"/>
    <w:rsid w:val="005C4BFE"/>
    <w:rsid w:val="005D1253"/>
    <w:rsid w:val="005D2528"/>
    <w:rsid w:val="005D5E28"/>
    <w:rsid w:val="005D7AE8"/>
    <w:rsid w:val="005E0216"/>
    <w:rsid w:val="005E0634"/>
    <w:rsid w:val="005E109F"/>
    <w:rsid w:val="005E3EE0"/>
    <w:rsid w:val="005E4B38"/>
    <w:rsid w:val="005E51BC"/>
    <w:rsid w:val="005E6A0E"/>
    <w:rsid w:val="005E772C"/>
    <w:rsid w:val="005F26BB"/>
    <w:rsid w:val="005F3519"/>
    <w:rsid w:val="0060076A"/>
    <w:rsid w:val="0060132E"/>
    <w:rsid w:val="00604BD2"/>
    <w:rsid w:val="006055A6"/>
    <w:rsid w:val="00607517"/>
    <w:rsid w:val="00610666"/>
    <w:rsid w:val="00610A3E"/>
    <w:rsid w:val="00611FCB"/>
    <w:rsid w:val="00612FF0"/>
    <w:rsid w:val="0062089E"/>
    <w:rsid w:val="00622765"/>
    <w:rsid w:val="00622833"/>
    <w:rsid w:val="0062367F"/>
    <w:rsid w:val="00624B68"/>
    <w:rsid w:val="00626072"/>
    <w:rsid w:val="00627F98"/>
    <w:rsid w:val="0063013A"/>
    <w:rsid w:val="00630CF4"/>
    <w:rsid w:val="00632C52"/>
    <w:rsid w:val="00633D01"/>
    <w:rsid w:val="00635F22"/>
    <w:rsid w:val="00635F8F"/>
    <w:rsid w:val="006420FA"/>
    <w:rsid w:val="0064344D"/>
    <w:rsid w:val="00645900"/>
    <w:rsid w:val="00650646"/>
    <w:rsid w:val="00654330"/>
    <w:rsid w:val="00655D23"/>
    <w:rsid w:val="00661E32"/>
    <w:rsid w:val="00663FC9"/>
    <w:rsid w:val="0066601F"/>
    <w:rsid w:val="006666AE"/>
    <w:rsid w:val="006666D1"/>
    <w:rsid w:val="00666DD7"/>
    <w:rsid w:val="006714CC"/>
    <w:rsid w:val="00675FB6"/>
    <w:rsid w:val="0068013A"/>
    <w:rsid w:val="00682700"/>
    <w:rsid w:val="006838E4"/>
    <w:rsid w:val="0068593D"/>
    <w:rsid w:val="00685954"/>
    <w:rsid w:val="006865CF"/>
    <w:rsid w:val="00687367"/>
    <w:rsid w:val="006879FF"/>
    <w:rsid w:val="00692C55"/>
    <w:rsid w:val="00693DEE"/>
    <w:rsid w:val="00694D4B"/>
    <w:rsid w:val="006A08AE"/>
    <w:rsid w:val="006A1AD2"/>
    <w:rsid w:val="006A248D"/>
    <w:rsid w:val="006B1580"/>
    <w:rsid w:val="006B1E2E"/>
    <w:rsid w:val="006B2357"/>
    <w:rsid w:val="006B317C"/>
    <w:rsid w:val="006B4AB3"/>
    <w:rsid w:val="006B5EC1"/>
    <w:rsid w:val="006C35E9"/>
    <w:rsid w:val="006C42D1"/>
    <w:rsid w:val="006C4ACE"/>
    <w:rsid w:val="006D030C"/>
    <w:rsid w:val="006D34EC"/>
    <w:rsid w:val="006D3724"/>
    <w:rsid w:val="006E0438"/>
    <w:rsid w:val="006E42AD"/>
    <w:rsid w:val="006E7D83"/>
    <w:rsid w:val="006F220C"/>
    <w:rsid w:val="006F23B7"/>
    <w:rsid w:val="006F5C2E"/>
    <w:rsid w:val="006F5CB5"/>
    <w:rsid w:val="006F6E91"/>
    <w:rsid w:val="006F7D3F"/>
    <w:rsid w:val="00703DF8"/>
    <w:rsid w:val="00703F05"/>
    <w:rsid w:val="007045D2"/>
    <w:rsid w:val="00705D55"/>
    <w:rsid w:val="0070798A"/>
    <w:rsid w:val="00707EA7"/>
    <w:rsid w:val="0071202C"/>
    <w:rsid w:val="007122C6"/>
    <w:rsid w:val="007128B4"/>
    <w:rsid w:val="00714D45"/>
    <w:rsid w:val="007151FB"/>
    <w:rsid w:val="0071528D"/>
    <w:rsid w:val="00715398"/>
    <w:rsid w:val="00716561"/>
    <w:rsid w:val="00717063"/>
    <w:rsid w:val="00717B20"/>
    <w:rsid w:val="00723F81"/>
    <w:rsid w:val="0072484C"/>
    <w:rsid w:val="00724FF7"/>
    <w:rsid w:val="007253A0"/>
    <w:rsid w:val="00726F93"/>
    <w:rsid w:val="00727603"/>
    <w:rsid w:val="00730D24"/>
    <w:rsid w:val="00731720"/>
    <w:rsid w:val="00731C9B"/>
    <w:rsid w:val="00732BA3"/>
    <w:rsid w:val="00732C6F"/>
    <w:rsid w:val="00734BDF"/>
    <w:rsid w:val="0074451D"/>
    <w:rsid w:val="007463D3"/>
    <w:rsid w:val="00750298"/>
    <w:rsid w:val="0075212D"/>
    <w:rsid w:val="007523BB"/>
    <w:rsid w:val="00752626"/>
    <w:rsid w:val="0075267F"/>
    <w:rsid w:val="00753567"/>
    <w:rsid w:val="00755920"/>
    <w:rsid w:val="00761399"/>
    <w:rsid w:val="00761475"/>
    <w:rsid w:val="00764126"/>
    <w:rsid w:val="00771254"/>
    <w:rsid w:val="00774C76"/>
    <w:rsid w:val="00775229"/>
    <w:rsid w:val="007757C3"/>
    <w:rsid w:val="0077677B"/>
    <w:rsid w:val="007809AD"/>
    <w:rsid w:val="00782611"/>
    <w:rsid w:val="007838AD"/>
    <w:rsid w:val="00784DC5"/>
    <w:rsid w:val="00786218"/>
    <w:rsid w:val="00787F7E"/>
    <w:rsid w:val="0079012D"/>
    <w:rsid w:val="007901E3"/>
    <w:rsid w:val="00792241"/>
    <w:rsid w:val="00793DF8"/>
    <w:rsid w:val="007969BE"/>
    <w:rsid w:val="00797B18"/>
    <w:rsid w:val="007A3A39"/>
    <w:rsid w:val="007A5EDA"/>
    <w:rsid w:val="007A667E"/>
    <w:rsid w:val="007A7102"/>
    <w:rsid w:val="007B0E6E"/>
    <w:rsid w:val="007B29EB"/>
    <w:rsid w:val="007B3E13"/>
    <w:rsid w:val="007B6684"/>
    <w:rsid w:val="007C05BC"/>
    <w:rsid w:val="007C1E57"/>
    <w:rsid w:val="007C20BC"/>
    <w:rsid w:val="007C2892"/>
    <w:rsid w:val="007C55FF"/>
    <w:rsid w:val="007C7FA5"/>
    <w:rsid w:val="007D28EC"/>
    <w:rsid w:val="007D49CF"/>
    <w:rsid w:val="007D6778"/>
    <w:rsid w:val="007D6E64"/>
    <w:rsid w:val="007E0A69"/>
    <w:rsid w:val="007E0B95"/>
    <w:rsid w:val="007E0B98"/>
    <w:rsid w:val="007E16DC"/>
    <w:rsid w:val="007E1AD5"/>
    <w:rsid w:val="007E5C9C"/>
    <w:rsid w:val="007E6C25"/>
    <w:rsid w:val="007F0D93"/>
    <w:rsid w:val="007F24AB"/>
    <w:rsid w:val="007F2DFD"/>
    <w:rsid w:val="007F43E3"/>
    <w:rsid w:val="007F6E0A"/>
    <w:rsid w:val="007F7372"/>
    <w:rsid w:val="007F7EDE"/>
    <w:rsid w:val="0080056B"/>
    <w:rsid w:val="0080154A"/>
    <w:rsid w:val="008027FE"/>
    <w:rsid w:val="00805783"/>
    <w:rsid w:val="00807135"/>
    <w:rsid w:val="00812E4A"/>
    <w:rsid w:val="0081320D"/>
    <w:rsid w:val="00813D14"/>
    <w:rsid w:val="00815C80"/>
    <w:rsid w:val="008232DE"/>
    <w:rsid w:val="00823758"/>
    <w:rsid w:val="00825C25"/>
    <w:rsid w:val="008263EB"/>
    <w:rsid w:val="0082692F"/>
    <w:rsid w:val="00827E9F"/>
    <w:rsid w:val="00830737"/>
    <w:rsid w:val="008320C2"/>
    <w:rsid w:val="00832209"/>
    <w:rsid w:val="00832C65"/>
    <w:rsid w:val="00842237"/>
    <w:rsid w:val="00842858"/>
    <w:rsid w:val="00844191"/>
    <w:rsid w:val="0084686B"/>
    <w:rsid w:val="00847D2C"/>
    <w:rsid w:val="00850723"/>
    <w:rsid w:val="00850F6A"/>
    <w:rsid w:val="0085107A"/>
    <w:rsid w:val="008515D0"/>
    <w:rsid w:val="00854245"/>
    <w:rsid w:val="00854627"/>
    <w:rsid w:val="008613E0"/>
    <w:rsid w:val="008620A1"/>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A48BD"/>
    <w:rsid w:val="008A4A04"/>
    <w:rsid w:val="008B15B9"/>
    <w:rsid w:val="008B2B1A"/>
    <w:rsid w:val="008B375D"/>
    <w:rsid w:val="008B5A43"/>
    <w:rsid w:val="008B7E98"/>
    <w:rsid w:val="008C0799"/>
    <w:rsid w:val="008C38E0"/>
    <w:rsid w:val="008C3EB6"/>
    <w:rsid w:val="008C509D"/>
    <w:rsid w:val="008C67AB"/>
    <w:rsid w:val="008D188B"/>
    <w:rsid w:val="008D1A54"/>
    <w:rsid w:val="008D389D"/>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0660"/>
    <w:rsid w:val="00902A73"/>
    <w:rsid w:val="00904B31"/>
    <w:rsid w:val="00906251"/>
    <w:rsid w:val="00907DAE"/>
    <w:rsid w:val="00911A06"/>
    <w:rsid w:val="00913CAC"/>
    <w:rsid w:val="009141C4"/>
    <w:rsid w:val="0091424E"/>
    <w:rsid w:val="00914E21"/>
    <w:rsid w:val="00920FE1"/>
    <w:rsid w:val="00923914"/>
    <w:rsid w:val="00923CCD"/>
    <w:rsid w:val="00924340"/>
    <w:rsid w:val="00926883"/>
    <w:rsid w:val="00927246"/>
    <w:rsid w:val="009312A2"/>
    <w:rsid w:val="00932082"/>
    <w:rsid w:val="009354FB"/>
    <w:rsid w:val="00937F75"/>
    <w:rsid w:val="00937FD3"/>
    <w:rsid w:val="00940979"/>
    <w:rsid w:val="009411FF"/>
    <w:rsid w:val="009413D0"/>
    <w:rsid w:val="00942BCB"/>
    <w:rsid w:val="00944016"/>
    <w:rsid w:val="00944312"/>
    <w:rsid w:val="00945910"/>
    <w:rsid w:val="00947C74"/>
    <w:rsid w:val="00950830"/>
    <w:rsid w:val="00951E5C"/>
    <w:rsid w:val="009534B1"/>
    <w:rsid w:val="009540E4"/>
    <w:rsid w:val="00954388"/>
    <w:rsid w:val="00955363"/>
    <w:rsid w:val="009561ED"/>
    <w:rsid w:val="00956A9B"/>
    <w:rsid w:val="009603DE"/>
    <w:rsid w:val="00962AB2"/>
    <w:rsid w:val="00966AD5"/>
    <w:rsid w:val="00970C2E"/>
    <w:rsid w:val="009714F9"/>
    <w:rsid w:val="00972161"/>
    <w:rsid w:val="00974007"/>
    <w:rsid w:val="00974A48"/>
    <w:rsid w:val="009752D7"/>
    <w:rsid w:val="009771A9"/>
    <w:rsid w:val="0098169B"/>
    <w:rsid w:val="00990CAA"/>
    <w:rsid w:val="0099305E"/>
    <w:rsid w:val="009958D7"/>
    <w:rsid w:val="0099724B"/>
    <w:rsid w:val="009A1B8B"/>
    <w:rsid w:val="009A1E86"/>
    <w:rsid w:val="009A370B"/>
    <w:rsid w:val="009A3804"/>
    <w:rsid w:val="009A42EE"/>
    <w:rsid w:val="009A456F"/>
    <w:rsid w:val="009A59AB"/>
    <w:rsid w:val="009A59E5"/>
    <w:rsid w:val="009A6256"/>
    <w:rsid w:val="009A7EA4"/>
    <w:rsid w:val="009B299F"/>
    <w:rsid w:val="009B4F7A"/>
    <w:rsid w:val="009B6336"/>
    <w:rsid w:val="009B72C8"/>
    <w:rsid w:val="009C0306"/>
    <w:rsid w:val="009C09E1"/>
    <w:rsid w:val="009C109D"/>
    <w:rsid w:val="009C25CD"/>
    <w:rsid w:val="009C288E"/>
    <w:rsid w:val="009C2B95"/>
    <w:rsid w:val="009C6944"/>
    <w:rsid w:val="009C6B57"/>
    <w:rsid w:val="009C7E9A"/>
    <w:rsid w:val="009D0158"/>
    <w:rsid w:val="009D1CF8"/>
    <w:rsid w:val="009D2757"/>
    <w:rsid w:val="009D4D53"/>
    <w:rsid w:val="009D6AA3"/>
    <w:rsid w:val="009D6BC6"/>
    <w:rsid w:val="009D6EFB"/>
    <w:rsid w:val="009E08F2"/>
    <w:rsid w:val="009E1347"/>
    <w:rsid w:val="009E3AD6"/>
    <w:rsid w:val="009F415B"/>
    <w:rsid w:val="009F45DD"/>
    <w:rsid w:val="009F68DB"/>
    <w:rsid w:val="00A00047"/>
    <w:rsid w:val="00A03142"/>
    <w:rsid w:val="00A03B10"/>
    <w:rsid w:val="00A04578"/>
    <w:rsid w:val="00A05C8F"/>
    <w:rsid w:val="00A05F8A"/>
    <w:rsid w:val="00A071F1"/>
    <w:rsid w:val="00A1070F"/>
    <w:rsid w:val="00A10845"/>
    <w:rsid w:val="00A10A32"/>
    <w:rsid w:val="00A10AB0"/>
    <w:rsid w:val="00A10B82"/>
    <w:rsid w:val="00A12793"/>
    <w:rsid w:val="00A13A49"/>
    <w:rsid w:val="00A14E9B"/>
    <w:rsid w:val="00A22626"/>
    <w:rsid w:val="00A22B0A"/>
    <w:rsid w:val="00A3031C"/>
    <w:rsid w:val="00A323AB"/>
    <w:rsid w:val="00A33BAF"/>
    <w:rsid w:val="00A354E4"/>
    <w:rsid w:val="00A35E73"/>
    <w:rsid w:val="00A36C8A"/>
    <w:rsid w:val="00A375B1"/>
    <w:rsid w:val="00A376F0"/>
    <w:rsid w:val="00A40644"/>
    <w:rsid w:val="00A40BDE"/>
    <w:rsid w:val="00A40D17"/>
    <w:rsid w:val="00A43CBC"/>
    <w:rsid w:val="00A45253"/>
    <w:rsid w:val="00A46566"/>
    <w:rsid w:val="00A472D4"/>
    <w:rsid w:val="00A505EF"/>
    <w:rsid w:val="00A55921"/>
    <w:rsid w:val="00A56F87"/>
    <w:rsid w:val="00A57AD7"/>
    <w:rsid w:val="00A57B41"/>
    <w:rsid w:val="00A601CA"/>
    <w:rsid w:val="00A606F0"/>
    <w:rsid w:val="00A62BB2"/>
    <w:rsid w:val="00A62CCF"/>
    <w:rsid w:val="00A63E82"/>
    <w:rsid w:val="00A657A3"/>
    <w:rsid w:val="00A66410"/>
    <w:rsid w:val="00A67FEA"/>
    <w:rsid w:val="00A7496A"/>
    <w:rsid w:val="00A7513F"/>
    <w:rsid w:val="00A75318"/>
    <w:rsid w:val="00A7570F"/>
    <w:rsid w:val="00A77116"/>
    <w:rsid w:val="00A870D1"/>
    <w:rsid w:val="00A87A9C"/>
    <w:rsid w:val="00A90965"/>
    <w:rsid w:val="00A9460A"/>
    <w:rsid w:val="00AA0F34"/>
    <w:rsid w:val="00AA11B7"/>
    <w:rsid w:val="00AA61D0"/>
    <w:rsid w:val="00AA6A15"/>
    <w:rsid w:val="00AB696E"/>
    <w:rsid w:val="00AB6F09"/>
    <w:rsid w:val="00AC06F7"/>
    <w:rsid w:val="00AC19E4"/>
    <w:rsid w:val="00AC2A3A"/>
    <w:rsid w:val="00AC316F"/>
    <w:rsid w:val="00AC3BE9"/>
    <w:rsid w:val="00AC5274"/>
    <w:rsid w:val="00AC5706"/>
    <w:rsid w:val="00AC5FB6"/>
    <w:rsid w:val="00AC696E"/>
    <w:rsid w:val="00AC6F75"/>
    <w:rsid w:val="00AD222C"/>
    <w:rsid w:val="00AD237E"/>
    <w:rsid w:val="00AD78CB"/>
    <w:rsid w:val="00AE0B00"/>
    <w:rsid w:val="00AE2771"/>
    <w:rsid w:val="00AE37F0"/>
    <w:rsid w:val="00AE48DC"/>
    <w:rsid w:val="00AE6519"/>
    <w:rsid w:val="00AE65F7"/>
    <w:rsid w:val="00AE66A6"/>
    <w:rsid w:val="00AF13BC"/>
    <w:rsid w:val="00AF2284"/>
    <w:rsid w:val="00AF3DA7"/>
    <w:rsid w:val="00AF47FC"/>
    <w:rsid w:val="00AF5866"/>
    <w:rsid w:val="00AF7A74"/>
    <w:rsid w:val="00B00EFD"/>
    <w:rsid w:val="00B033A5"/>
    <w:rsid w:val="00B03FB7"/>
    <w:rsid w:val="00B07FD5"/>
    <w:rsid w:val="00B10127"/>
    <w:rsid w:val="00B11A29"/>
    <w:rsid w:val="00B11C25"/>
    <w:rsid w:val="00B12382"/>
    <w:rsid w:val="00B12F12"/>
    <w:rsid w:val="00B17D37"/>
    <w:rsid w:val="00B20A46"/>
    <w:rsid w:val="00B21494"/>
    <w:rsid w:val="00B2490F"/>
    <w:rsid w:val="00B277D8"/>
    <w:rsid w:val="00B27E3A"/>
    <w:rsid w:val="00B3334D"/>
    <w:rsid w:val="00B3551D"/>
    <w:rsid w:val="00B36317"/>
    <w:rsid w:val="00B37D85"/>
    <w:rsid w:val="00B40B81"/>
    <w:rsid w:val="00B41554"/>
    <w:rsid w:val="00B41EED"/>
    <w:rsid w:val="00B43B24"/>
    <w:rsid w:val="00B45B31"/>
    <w:rsid w:val="00B46778"/>
    <w:rsid w:val="00B46B34"/>
    <w:rsid w:val="00B52017"/>
    <w:rsid w:val="00B52BEE"/>
    <w:rsid w:val="00B539DD"/>
    <w:rsid w:val="00B53DB5"/>
    <w:rsid w:val="00B543EE"/>
    <w:rsid w:val="00B5562C"/>
    <w:rsid w:val="00B56B37"/>
    <w:rsid w:val="00B56E8C"/>
    <w:rsid w:val="00B65A2E"/>
    <w:rsid w:val="00B72EE0"/>
    <w:rsid w:val="00B72F35"/>
    <w:rsid w:val="00B73958"/>
    <w:rsid w:val="00B74F9E"/>
    <w:rsid w:val="00B762E8"/>
    <w:rsid w:val="00B765C2"/>
    <w:rsid w:val="00B766CE"/>
    <w:rsid w:val="00B82AE7"/>
    <w:rsid w:val="00B83740"/>
    <w:rsid w:val="00B83C9F"/>
    <w:rsid w:val="00B85453"/>
    <w:rsid w:val="00B855ED"/>
    <w:rsid w:val="00B8611C"/>
    <w:rsid w:val="00B90792"/>
    <w:rsid w:val="00B91B04"/>
    <w:rsid w:val="00B923DC"/>
    <w:rsid w:val="00B925BA"/>
    <w:rsid w:val="00B95B6A"/>
    <w:rsid w:val="00B964FA"/>
    <w:rsid w:val="00B96977"/>
    <w:rsid w:val="00BA4B83"/>
    <w:rsid w:val="00BA4D55"/>
    <w:rsid w:val="00BA5404"/>
    <w:rsid w:val="00BA6C59"/>
    <w:rsid w:val="00BB1D28"/>
    <w:rsid w:val="00BB2A90"/>
    <w:rsid w:val="00BB3743"/>
    <w:rsid w:val="00BB4379"/>
    <w:rsid w:val="00BB5EBF"/>
    <w:rsid w:val="00BB5F04"/>
    <w:rsid w:val="00BC1BC4"/>
    <w:rsid w:val="00BC6EF3"/>
    <w:rsid w:val="00BD2475"/>
    <w:rsid w:val="00BD30C7"/>
    <w:rsid w:val="00BD3F4E"/>
    <w:rsid w:val="00BD40E7"/>
    <w:rsid w:val="00BD4745"/>
    <w:rsid w:val="00BE0FC1"/>
    <w:rsid w:val="00BE29C8"/>
    <w:rsid w:val="00BE32AB"/>
    <w:rsid w:val="00BE60E3"/>
    <w:rsid w:val="00BF16A3"/>
    <w:rsid w:val="00BF2540"/>
    <w:rsid w:val="00BF2BB2"/>
    <w:rsid w:val="00BF3C1C"/>
    <w:rsid w:val="00BF3D69"/>
    <w:rsid w:val="00BF3F1F"/>
    <w:rsid w:val="00BF3F59"/>
    <w:rsid w:val="00BF46B1"/>
    <w:rsid w:val="00BF59F6"/>
    <w:rsid w:val="00C025C7"/>
    <w:rsid w:val="00C05F66"/>
    <w:rsid w:val="00C11244"/>
    <w:rsid w:val="00C120EB"/>
    <w:rsid w:val="00C126C0"/>
    <w:rsid w:val="00C1446E"/>
    <w:rsid w:val="00C145EC"/>
    <w:rsid w:val="00C172A0"/>
    <w:rsid w:val="00C17644"/>
    <w:rsid w:val="00C17B72"/>
    <w:rsid w:val="00C205DA"/>
    <w:rsid w:val="00C209E8"/>
    <w:rsid w:val="00C21875"/>
    <w:rsid w:val="00C232C3"/>
    <w:rsid w:val="00C23320"/>
    <w:rsid w:val="00C2380E"/>
    <w:rsid w:val="00C23980"/>
    <w:rsid w:val="00C241B9"/>
    <w:rsid w:val="00C24539"/>
    <w:rsid w:val="00C26BD1"/>
    <w:rsid w:val="00C26D30"/>
    <w:rsid w:val="00C3009B"/>
    <w:rsid w:val="00C3418D"/>
    <w:rsid w:val="00C34453"/>
    <w:rsid w:val="00C35062"/>
    <w:rsid w:val="00C3722B"/>
    <w:rsid w:val="00C37292"/>
    <w:rsid w:val="00C3754F"/>
    <w:rsid w:val="00C41F63"/>
    <w:rsid w:val="00C46162"/>
    <w:rsid w:val="00C461E5"/>
    <w:rsid w:val="00C5119F"/>
    <w:rsid w:val="00C52B1D"/>
    <w:rsid w:val="00C544B8"/>
    <w:rsid w:val="00C54979"/>
    <w:rsid w:val="00C55D91"/>
    <w:rsid w:val="00C56F1F"/>
    <w:rsid w:val="00C60F81"/>
    <w:rsid w:val="00C61B1E"/>
    <w:rsid w:val="00C61B29"/>
    <w:rsid w:val="00C61FB2"/>
    <w:rsid w:val="00C62352"/>
    <w:rsid w:val="00C63FD9"/>
    <w:rsid w:val="00C6631B"/>
    <w:rsid w:val="00C66383"/>
    <w:rsid w:val="00C66C9A"/>
    <w:rsid w:val="00C67AE2"/>
    <w:rsid w:val="00C67F6E"/>
    <w:rsid w:val="00C700E4"/>
    <w:rsid w:val="00C70279"/>
    <w:rsid w:val="00C716B0"/>
    <w:rsid w:val="00C71DE9"/>
    <w:rsid w:val="00C72C1D"/>
    <w:rsid w:val="00C76A3F"/>
    <w:rsid w:val="00C808CF"/>
    <w:rsid w:val="00C859BA"/>
    <w:rsid w:val="00C85A89"/>
    <w:rsid w:val="00C87C6B"/>
    <w:rsid w:val="00C91DED"/>
    <w:rsid w:val="00C92625"/>
    <w:rsid w:val="00C9360A"/>
    <w:rsid w:val="00C96792"/>
    <w:rsid w:val="00C97143"/>
    <w:rsid w:val="00C97826"/>
    <w:rsid w:val="00CA00F6"/>
    <w:rsid w:val="00CA037A"/>
    <w:rsid w:val="00CA1AAF"/>
    <w:rsid w:val="00CA3EE8"/>
    <w:rsid w:val="00CA47F9"/>
    <w:rsid w:val="00CA4EE5"/>
    <w:rsid w:val="00CA501D"/>
    <w:rsid w:val="00CB3A2F"/>
    <w:rsid w:val="00CB3BDC"/>
    <w:rsid w:val="00CB6B68"/>
    <w:rsid w:val="00CC096F"/>
    <w:rsid w:val="00CC19EB"/>
    <w:rsid w:val="00CC29F3"/>
    <w:rsid w:val="00CD0363"/>
    <w:rsid w:val="00CD0834"/>
    <w:rsid w:val="00CD1B12"/>
    <w:rsid w:val="00CD5537"/>
    <w:rsid w:val="00CE0DB7"/>
    <w:rsid w:val="00CE1F2C"/>
    <w:rsid w:val="00CE28F2"/>
    <w:rsid w:val="00CE32B4"/>
    <w:rsid w:val="00CE3CBF"/>
    <w:rsid w:val="00CE3E8E"/>
    <w:rsid w:val="00CE5900"/>
    <w:rsid w:val="00CF032E"/>
    <w:rsid w:val="00CF3DBF"/>
    <w:rsid w:val="00CF5ED5"/>
    <w:rsid w:val="00CF76EE"/>
    <w:rsid w:val="00CF7777"/>
    <w:rsid w:val="00D000AE"/>
    <w:rsid w:val="00D024D8"/>
    <w:rsid w:val="00D037CB"/>
    <w:rsid w:val="00D04A36"/>
    <w:rsid w:val="00D05BD1"/>
    <w:rsid w:val="00D07733"/>
    <w:rsid w:val="00D134C5"/>
    <w:rsid w:val="00D16558"/>
    <w:rsid w:val="00D16573"/>
    <w:rsid w:val="00D16947"/>
    <w:rsid w:val="00D16D30"/>
    <w:rsid w:val="00D17B4C"/>
    <w:rsid w:val="00D17CC0"/>
    <w:rsid w:val="00D20BF7"/>
    <w:rsid w:val="00D2132C"/>
    <w:rsid w:val="00D22225"/>
    <w:rsid w:val="00D22B10"/>
    <w:rsid w:val="00D22BC2"/>
    <w:rsid w:val="00D22DC6"/>
    <w:rsid w:val="00D233E2"/>
    <w:rsid w:val="00D23A8F"/>
    <w:rsid w:val="00D24D59"/>
    <w:rsid w:val="00D27516"/>
    <w:rsid w:val="00D2759C"/>
    <w:rsid w:val="00D2792D"/>
    <w:rsid w:val="00D279E2"/>
    <w:rsid w:val="00D308EA"/>
    <w:rsid w:val="00D3175E"/>
    <w:rsid w:val="00D36063"/>
    <w:rsid w:val="00D4018D"/>
    <w:rsid w:val="00D44BC1"/>
    <w:rsid w:val="00D45205"/>
    <w:rsid w:val="00D460FE"/>
    <w:rsid w:val="00D47481"/>
    <w:rsid w:val="00D479C3"/>
    <w:rsid w:val="00D47E48"/>
    <w:rsid w:val="00D517F8"/>
    <w:rsid w:val="00D51EF3"/>
    <w:rsid w:val="00D521A7"/>
    <w:rsid w:val="00D5452F"/>
    <w:rsid w:val="00D54EBF"/>
    <w:rsid w:val="00D55208"/>
    <w:rsid w:val="00D613A5"/>
    <w:rsid w:val="00D6337F"/>
    <w:rsid w:val="00D64C79"/>
    <w:rsid w:val="00D64E72"/>
    <w:rsid w:val="00D652AD"/>
    <w:rsid w:val="00D67F4F"/>
    <w:rsid w:val="00D712A7"/>
    <w:rsid w:val="00D75D63"/>
    <w:rsid w:val="00D85F36"/>
    <w:rsid w:val="00D914C1"/>
    <w:rsid w:val="00D93257"/>
    <w:rsid w:val="00D94677"/>
    <w:rsid w:val="00D9488A"/>
    <w:rsid w:val="00D9554B"/>
    <w:rsid w:val="00D95D26"/>
    <w:rsid w:val="00D95E91"/>
    <w:rsid w:val="00DA030F"/>
    <w:rsid w:val="00DA035D"/>
    <w:rsid w:val="00DA4253"/>
    <w:rsid w:val="00DA4611"/>
    <w:rsid w:val="00DB19F9"/>
    <w:rsid w:val="00DB4DB1"/>
    <w:rsid w:val="00DB6B51"/>
    <w:rsid w:val="00DB6DB4"/>
    <w:rsid w:val="00DB794B"/>
    <w:rsid w:val="00DC0847"/>
    <w:rsid w:val="00DC34A9"/>
    <w:rsid w:val="00DC4404"/>
    <w:rsid w:val="00DC5C24"/>
    <w:rsid w:val="00DC5E13"/>
    <w:rsid w:val="00DD0EF4"/>
    <w:rsid w:val="00DD17B8"/>
    <w:rsid w:val="00DD56C2"/>
    <w:rsid w:val="00DE03B6"/>
    <w:rsid w:val="00DE0E54"/>
    <w:rsid w:val="00DE2230"/>
    <w:rsid w:val="00DE279E"/>
    <w:rsid w:val="00DE6787"/>
    <w:rsid w:val="00DE7347"/>
    <w:rsid w:val="00DE7558"/>
    <w:rsid w:val="00DF12C2"/>
    <w:rsid w:val="00DF1E02"/>
    <w:rsid w:val="00DF240C"/>
    <w:rsid w:val="00DF4611"/>
    <w:rsid w:val="00DF4BB0"/>
    <w:rsid w:val="00DF4C7F"/>
    <w:rsid w:val="00DF4EEA"/>
    <w:rsid w:val="00DF6549"/>
    <w:rsid w:val="00DF68E5"/>
    <w:rsid w:val="00DF70DE"/>
    <w:rsid w:val="00DF74CB"/>
    <w:rsid w:val="00E00000"/>
    <w:rsid w:val="00E04729"/>
    <w:rsid w:val="00E06EA5"/>
    <w:rsid w:val="00E07A04"/>
    <w:rsid w:val="00E10A03"/>
    <w:rsid w:val="00E11DF9"/>
    <w:rsid w:val="00E11F42"/>
    <w:rsid w:val="00E128D2"/>
    <w:rsid w:val="00E143F9"/>
    <w:rsid w:val="00E1749F"/>
    <w:rsid w:val="00E200A4"/>
    <w:rsid w:val="00E2502D"/>
    <w:rsid w:val="00E25D83"/>
    <w:rsid w:val="00E27D94"/>
    <w:rsid w:val="00E30C1C"/>
    <w:rsid w:val="00E33A10"/>
    <w:rsid w:val="00E351D3"/>
    <w:rsid w:val="00E4186C"/>
    <w:rsid w:val="00E43441"/>
    <w:rsid w:val="00E44FE2"/>
    <w:rsid w:val="00E45E51"/>
    <w:rsid w:val="00E507A2"/>
    <w:rsid w:val="00E5249D"/>
    <w:rsid w:val="00E60042"/>
    <w:rsid w:val="00E6338E"/>
    <w:rsid w:val="00E63F58"/>
    <w:rsid w:val="00E66A6A"/>
    <w:rsid w:val="00E71F6D"/>
    <w:rsid w:val="00E7333F"/>
    <w:rsid w:val="00E75B61"/>
    <w:rsid w:val="00E774DC"/>
    <w:rsid w:val="00E80D63"/>
    <w:rsid w:val="00E8218B"/>
    <w:rsid w:val="00E82267"/>
    <w:rsid w:val="00E87DF0"/>
    <w:rsid w:val="00E87F53"/>
    <w:rsid w:val="00E9032E"/>
    <w:rsid w:val="00E919E4"/>
    <w:rsid w:val="00E91E0F"/>
    <w:rsid w:val="00E91E93"/>
    <w:rsid w:val="00E92D7D"/>
    <w:rsid w:val="00E92D98"/>
    <w:rsid w:val="00E93C17"/>
    <w:rsid w:val="00E96D5B"/>
    <w:rsid w:val="00E97B82"/>
    <w:rsid w:val="00EA0111"/>
    <w:rsid w:val="00EA029A"/>
    <w:rsid w:val="00EA02EA"/>
    <w:rsid w:val="00EA0DD3"/>
    <w:rsid w:val="00EA3E1B"/>
    <w:rsid w:val="00EA517A"/>
    <w:rsid w:val="00EA7B48"/>
    <w:rsid w:val="00EA7EAF"/>
    <w:rsid w:val="00EB0424"/>
    <w:rsid w:val="00EB0C45"/>
    <w:rsid w:val="00EB10DA"/>
    <w:rsid w:val="00EB123F"/>
    <w:rsid w:val="00EB1AD0"/>
    <w:rsid w:val="00EB1CD2"/>
    <w:rsid w:val="00EB591B"/>
    <w:rsid w:val="00EB5C36"/>
    <w:rsid w:val="00EB7DA4"/>
    <w:rsid w:val="00EC4965"/>
    <w:rsid w:val="00EC5337"/>
    <w:rsid w:val="00EC734A"/>
    <w:rsid w:val="00ED1CCB"/>
    <w:rsid w:val="00ED2658"/>
    <w:rsid w:val="00ED3C8C"/>
    <w:rsid w:val="00ED4E7A"/>
    <w:rsid w:val="00ED78C8"/>
    <w:rsid w:val="00EE0688"/>
    <w:rsid w:val="00EE5A11"/>
    <w:rsid w:val="00EE6082"/>
    <w:rsid w:val="00EE793A"/>
    <w:rsid w:val="00EF1922"/>
    <w:rsid w:val="00EF1C4C"/>
    <w:rsid w:val="00EF252B"/>
    <w:rsid w:val="00EF4519"/>
    <w:rsid w:val="00EF6ACD"/>
    <w:rsid w:val="00F017C7"/>
    <w:rsid w:val="00F01896"/>
    <w:rsid w:val="00F02EA1"/>
    <w:rsid w:val="00F03B51"/>
    <w:rsid w:val="00F040AE"/>
    <w:rsid w:val="00F04153"/>
    <w:rsid w:val="00F05287"/>
    <w:rsid w:val="00F068F1"/>
    <w:rsid w:val="00F12D39"/>
    <w:rsid w:val="00F1448C"/>
    <w:rsid w:val="00F211BA"/>
    <w:rsid w:val="00F22720"/>
    <w:rsid w:val="00F2273D"/>
    <w:rsid w:val="00F23A64"/>
    <w:rsid w:val="00F23A9B"/>
    <w:rsid w:val="00F23FCF"/>
    <w:rsid w:val="00F25214"/>
    <w:rsid w:val="00F31702"/>
    <w:rsid w:val="00F321BF"/>
    <w:rsid w:val="00F32D12"/>
    <w:rsid w:val="00F33EA1"/>
    <w:rsid w:val="00F3418B"/>
    <w:rsid w:val="00F36047"/>
    <w:rsid w:val="00F37C0B"/>
    <w:rsid w:val="00F4089C"/>
    <w:rsid w:val="00F410FB"/>
    <w:rsid w:val="00F4314E"/>
    <w:rsid w:val="00F460C0"/>
    <w:rsid w:val="00F518B0"/>
    <w:rsid w:val="00F51AB9"/>
    <w:rsid w:val="00F530E7"/>
    <w:rsid w:val="00F53970"/>
    <w:rsid w:val="00F53B1D"/>
    <w:rsid w:val="00F53C38"/>
    <w:rsid w:val="00F550A7"/>
    <w:rsid w:val="00F575C9"/>
    <w:rsid w:val="00F62E6E"/>
    <w:rsid w:val="00F65D2D"/>
    <w:rsid w:val="00F65F27"/>
    <w:rsid w:val="00F6744C"/>
    <w:rsid w:val="00F70241"/>
    <w:rsid w:val="00F70255"/>
    <w:rsid w:val="00F72063"/>
    <w:rsid w:val="00F73D16"/>
    <w:rsid w:val="00F77613"/>
    <w:rsid w:val="00F82A24"/>
    <w:rsid w:val="00F85438"/>
    <w:rsid w:val="00F9046F"/>
    <w:rsid w:val="00F90858"/>
    <w:rsid w:val="00F90BB0"/>
    <w:rsid w:val="00F95079"/>
    <w:rsid w:val="00FA68CB"/>
    <w:rsid w:val="00FA6BFE"/>
    <w:rsid w:val="00FB0189"/>
    <w:rsid w:val="00FB06DC"/>
    <w:rsid w:val="00FB1E51"/>
    <w:rsid w:val="00FB49AA"/>
    <w:rsid w:val="00FB4AAF"/>
    <w:rsid w:val="00FB4DF7"/>
    <w:rsid w:val="00FB5301"/>
    <w:rsid w:val="00FB6349"/>
    <w:rsid w:val="00FB692D"/>
    <w:rsid w:val="00FB7D42"/>
    <w:rsid w:val="00FC0C33"/>
    <w:rsid w:val="00FC26D5"/>
    <w:rsid w:val="00FC4EF5"/>
    <w:rsid w:val="00FC6818"/>
    <w:rsid w:val="00FD40DF"/>
    <w:rsid w:val="00FD7B2A"/>
    <w:rsid w:val="00FD7C03"/>
    <w:rsid w:val="00FD7FE8"/>
    <w:rsid w:val="00FE2414"/>
    <w:rsid w:val="00FE2C38"/>
    <w:rsid w:val="00FE4BF7"/>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colormru v:ext="edit" colors="#c96,#933"/>
    </o:shapedefaults>
    <o:shapelayout v:ext="edit">
      <o:idmap v:ext="edit" data="1"/>
    </o:shapelayout>
  </w:shapeDefaults>
  <w:decimalSymbol w:val="."/>
  <w:listSeparator w:val=","/>
  <w14:docId w14:val="2EF0F849"/>
  <w15:docId w15:val="{3666FE36-6B76-48C7-B336-652D72C6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locked="1" w:semiHidden="1" w:uiPriority="99" w:unhideWhenUsed="1" w:qFormat="1"/>
    <w:lsdException w:name="heading 3" w:locked="1" w:semiHidden="1" w:uiPriority="99" w:unhideWhenUsed="1" w:qFormat="1"/>
    <w:lsdException w:name="heading 4" w:uiPriority="99" w:qFormat="1"/>
    <w:lsdException w:name="heading 5" w:locked="1" w:semiHidden="1" w:uiPriority="99" w:unhideWhenUsed="1" w:qFormat="1"/>
    <w:lsdException w:name="heading 6" w:locked="1" w:semiHidden="1" w:uiPriority="99"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99" w:unhideWhenUsed="1"/>
    <w:lsdException w:name="toc 2" w:locked="1" w:semiHidden="1" w:uiPriority="9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99" w:unhideWhenUsed="1"/>
    <w:lsdException w:name="footnote text" w:locked="1"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locked="1" w:semiHidden="1" w:unhideWhenUsed="1"/>
    <w:lsdException w:name="caption" w:locked="1" w:semiHidden="1" w:uiPriority="99"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locked="1" w:semiHidden="1" w:unhideWhenUsed="1"/>
    <w:lsdException w:name="Signature" w:locked="1" w:semiHidden="1" w:unhideWhenUsed="1"/>
    <w:lsdException w:name="Default Paragraph Font" w:semiHidden="1" w:unhideWhenUsed="1"/>
    <w:lsdException w:name="Body Text" w:locked="1"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uiPriority="11" w:qFormat="1"/>
    <w:lsdException w:name="Salutation" w:locked="1"/>
    <w:lsdException w:name="Body Text First Indent 2" w:semiHidden="1" w:unhideWhenUsed="1"/>
    <w:lsdException w:name="Note Heading" w:locked="1" w:semiHidden="1" w:unhideWhenUsed="1"/>
    <w:lsdException w:name="Body Text 2" w:locked="1" w:semiHidden="1" w:uiPriority="99" w:unhideWhenUsed="1"/>
    <w:lsdException w:name="Body Text 3" w:locked="1" w:semiHidden="1" w:uiPriority="99" w:unhideWhenUsed="1"/>
    <w:lsdException w:name="Body Text Indent 2" w:semiHidden="1" w:unhideWhenUsed="1"/>
    <w:lsdException w:name="Body Text Indent 3" w:semiHidden="1" w:uiPriority="99" w:unhideWhenUsed="1"/>
    <w:lsdException w:name="Block Text" w:locked="1" w:semiHidden="1" w:unhideWhenUsed="1"/>
    <w:lsdException w:name="Hyperlink" w:semiHidden="1" w:uiPriority="99" w:unhideWhenUsed="1"/>
    <w:lsdException w:name="FollowedHyperlink" w:semiHidden="1" w:uiPriority="99"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iPriority="99" w:unhideWhenUsed="1"/>
    <w:lsdException w:name="No List" w:semiHidden="1" w:unhideWhenUsed="1"/>
    <w:lsdException w:name="Outline List 1" w:locked="1" w:semiHidden="1" w:unhideWhenUsed="1"/>
    <w:lsdException w:name="Outline List 2" w:locked="1" w:semiHidden="1" w:uiPriority="99"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locked="1"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BE29C8"/>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uiPriority w:val="99"/>
    <w:qFormat/>
    <w:rsid w:val="00267DB8"/>
    <w:pPr>
      <w:jc w:val="center"/>
      <w:outlineLvl w:val="0"/>
    </w:pPr>
    <w:rPr>
      <w:rFonts w:ascii="StobiSerif Regular" w:hAnsi="StobiSerif Regular"/>
      <w:b/>
      <w:bCs/>
      <w:szCs w:val="22"/>
    </w:rPr>
  </w:style>
  <w:style w:type="paragraph" w:styleId="Heading2">
    <w:name w:val="heading 2"/>
    <w:basedOn w:val="Normal"/>
    <w:next w:val="Normal"/>
    <w:link w:val="Heading2Char"/>
    <w:uiPriority w:val="99"/>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9"/>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9"/>
    <w:qFormat/>
    <w:locked/>
    <w:rsid w:val="00A90965"/>
    <w:pPr>
      <w:keepNext/>
      <w:spacing w:before="240" w:after="60"/>
      <w:outlineLvl w:val="3"/>
    </w:pPr>
    <w:rPr>
      <w:b/>
      <w:bCs/>
      <w:sz w:val="28"/>
      <w:szCs w:val="28"/>
      <w:lang w:eastAsia="mk-MK"/>
    </w:rPr>
  </w:style>
  <w:style w:type="paragraph" w:styleId="Heading5">
    <w:name w:val="heading 5"/>
    <w:basedOn w:val="Normal"/>
    <w:next w:val="Normal"/>
    <w:link w:val="Heading5Char"/>
    <w:uiPriority w:val="99"/>
    <w:qFormat/>
    <w:locked/>
    <w:rsid w:val="00123882"/>
    <w:pPr>
      <w:tabs>
        <w:tab w:val="num" w:pos="1008"/>
      </w:tabs>
      <w:suppressAutoHyphens w:val="0"/>
      <w:spacing w:before="240" w:after="60" w:line="280" w:lineRule="atLeast"/>
      <w:ind w:left="1008" w:hanging="1008"/>
      <w:jc w:val="left"/>
      <w:outlineLvl w:val="4"/>
    </w:pPr>
    <w:rPr>
      <w:rFonts w:ascii="Arial" w:eastAsia="Calibri" w:hAnsi="Arial"/>
      <w:b/>
      <w:bCs/>
      <w:i/>
      <w:iCs/>
      <w:spacing w:val="14"/>
      <w:sz w:val="26"/>
      <w:szCs w:val="26"/>
      <w:lang w:val="de-DE" w:eastAsia="de-AT"/>
    </w:rPr>
  </w:style>
  <w:style w:type="paragraph" w:styleId="Heading6">
    <w:name w:val="heading 6"/>
    <w:basedOn w:val="Normal"/>
    <w:next w:val="Normal"/>
    <w:link w:val="Heading6Char"/>
    <w:uiPriority w:val="99"/>
    <w:qFormat/>
    <w:locked/>
    <w:rsid w:val="00123882"/>
    <w:pPr>
      <w:tabs>
        <w:tab w:val="num" w:pos="1152"/>
      </w:tabs>
      <w:suppressAutoHyphens w:val="0"/>
      <w:spacing w:before="240" w:after="60" w:line="280" w:lineRule="atLeast"/>
      <w:ind w:left="1152" w:hanging="1152"/>
      <w:jc w:val="left"/>
      <w:outlineLvl w:val="5"/>
    </w:pPr>
    <w:rPr>
      <w:rFonts w:ascii="MAC C Times" w:eastAsia="Calibri" w:hAnsi="MAC C Times"/>
      <w:b/>
      <w:bCs/>
      <w:spacing w:val="14"/>
      <w:sz w:val="22"/>
      <w:szCs w:val="22"/>
      <w:lang w:val="de-DE" w:eastAsia="de-AT"/>
    </w:rPr>
  </w:style>
  <w:style w:type="paragraph" w:styleId="Heading7">
    <w:name w:val="heading 7"/>
    <w:basedOn w:val="Normal"/>
    <w:next w:val="Normal"/>
    <w:link w:val="Heading7Char"/>
    <w:uiPriority w:val="99"/>
    <w:qFormat/>
    <w:locked/>
    <w:rsid w:val="00123882"/>
    <w:pPr>
      <w:tabs>
        <w:tab w:val="num" w:pos="1296"/>
      </w:tabs>
      <w:suppressAutoHyphens w:val="0"/>
      <w:spacing w:before="240" w:after="60" w:line="280" w:lineRule="atLeast"/>
      <w:ind w:left="1296" w:hanging="1296"/>
      <w:jc w:val="left"/>
      <w:outlineLvl w:val="6"/>
    </w:pPr>
    <w:rPr>
      <w:rFonts w:ascii="MAC C Times" w:eastAsia="Calibri" w:hAnsi="MAC C Times"/>
      <w:spacing w:val="14"/>
      <w:lang w:val="de-DE" w:eastAsia="de-AT"/>
    </w:rPr>
  </w:style>
  <w:style w:type="paragraph" w:styleId="Heading8">
    <w:name w:val="heading 8"/>
    <w:basedOn w:val="Normal"/>
    <w:next w:val="Normal"/>
    <w:link w:val="Heading8Char"/>
    <w:uiPriority w:val="99"/>
    <w:qFormat/>
    <w:locked/>
    <w:rsid w:val="00123882"/>
    <w:pPr>
      <w:tabs>
        <w:tab w:val="num" w:pos="1440"/>
        <w:tab w:val="num" w:pos="1540"/>
      </w:tabs>
      <w:suppressAutoHyphens w:val="0"/>
      <w:spacing w:before="240" w:after="60" w:line="280" w:lineRule="atLeast"/>
      <w:ind w:left="1440" w:hanging="1440"/>
      <w:jc w:val="left"/>
      <w:outlineLvl w:val="7"/>
    </w:pPr>
    <w:rPr>
      <w:rFonts w:ascii="MAC C Times" w:eastAsia="Calibri" w:hAnsi="MAC C Times"/>
      <w:i/>
      <w:iCs/>
      <w:spacing w:val="14"/>
      <w:lang w:val="de-DE" w:eastAsia="de-AT"/>
    </w:rPr>
  </w:style>
  <w:style w:type="paragraph" w:styleId="Heading9">
    <w:name w:val="heading 9"/>
    <w:basedOn w:val="Normal"/>
    <w:next w:val="Normal"/>
    <w:link w:val="Heading9Char"/>
    <w:uiPriority w:val="99"/>
    <w:qFormat/>
    <w:locked/>
    <w:rsid w:val="00123882"/>
    <w:pPr>
      <w:tabs>
        <w:tab w:val="num" w:pos="1584"/>
      </w:tabs>
      <w:suppressAutoHyphens w:val="0"/>
      <w:spacing w:before="240" w:after="60" w:line="280" w:lineRule="atLeast"/>
      <w:ind w:left="1584" w:hanging="1584"/>
      <w:jc w:val="left"/>
      <w:outlineLvl w:val="8"/>
    </w:pPr>
    <w:rPr>
      <w:rFonts w:ascii="Arial" w:eastAsia="Calibri" w:hAnsi="Arial"/>
      <w:spacing w:val="14"/>
      <w:sz w:val="22"/>
      <w:szCs w:val="22"/>
      <w:lang w:val="de-DE"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uiPriority w:val="99"/>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061E0"/>
    <w:rPr>
      <w:color w:val="800080"/>
      <w:u w:val="single"/>
    </w:rPr>
  </w:style>
  <w:style w:type="character" w:styleId="Hyperlink">
    <w:name w:val="Hyperlink"/>
    <w:uiPriority w:val="99"/>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link w:val="BalloonTextChar"/>
    <w:uiPriority w:val="99"/>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uiPriority w:val="99"/>
    <w:rsid w:val="00267DB8"/>
    <w:rPr>
      <w:rFonts w:ascii="StobiSerif Regular" w:hAnsi="StobiSerif Regular"/>
      <w:b/>
      <w:bCs/>
      <w:sz w:val="24"/>
      <w:szCs w:val="22"/>
      <w:lang w:val="mk-MK"/>
    </w:rPr>
  </w:style>
  <w:style w:type="paragraph" w:styleId="Subtitle">
    <w:name w:val="Subtitle"/>
    <w:aliases w:val="Датум"/>
    <w:basedOn w:val="Normal"/>
    <w:next w:val="Normal"/>
    <w:link w:val="SubtitleChar"/>
    <w:uiPriority w:val="11"/>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uiPriority w:val="11"/>
    <w:rsid w:val="003C3AC5"/>
    <w:rPr>
      <w:rFonts w:ascii="StobiSerif Regular" w:hAnsi="StobiSerif Regular"/>
      <w:szCs w:val="22"/>
      <w:lang w:val="en-US"/>
    </w:rPr>
  </w:style>
  <w:style w:type="character" w:customStyle="1" w:styleId="Heading3Char">
    <w:name w:val="Heading 3 Char"/>
    <w:link w:val="Heading3"/>
    <w:uiPriority w:val="99"/>
    <w:rsid w:val="00E33A10"/>
    <w:rPr>
      <w:rFonts w:ascii="Calibri Light" w:eastAsia="Times New Roman" w:hAnsi="Calibri Light" w:cs="Times New Roman"/>
      <w:b/>
      <w:bCs/>
      <w:sz w:val="26"/>
      <w:szCs w:val="26"/>
      <w:lang w:val="mk-MK"/>
    </w:rPr>
  </w:style>
  <w:style w:type="character" w:customStyle="1" w:styleId="Heading2Char">
    <w:name w:val="Heading 2 Char"/>
    <w:link w:val="Heading2"/>
    <w:uiPriority w:val="99"/>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A3031C"/>
    <w:pPr>
      <w:spacing w:after="120"/>
      <w:jc w:val="left"/>
    </w:pPr>
    <w:rPr>
      <w:rFonts w:ascii="Arial" w:hAnsi="Arial" w:cs="Arial"/>
      <w:color w:val="262626" w:themeColor="text1" w:themeTint="D9"/>
      <w:sz w:val="22"/>
      <w:szCs w:val="22"/>
    </w:rPr>
  </w:style>
  <w:style w:type="paragraph" w:customStyle="1" w:styleId="a0">
    <w:name w:val="Субтекст"/>
    <w:basedOn w:val="a"/>
    <w:link w:val="Char1"/>
    <w:qFormat/>
    <w:rsid w:val="00BD2475"/>
    <w:rPr>
      <w:b/>
      <w:sz w:val="16"/>
    </w:rPr>
  </w:style>
  <w:style w:type="character" w:customStyle="1" w:styleId="Char0">
    <w:name w:val="Болд текст Char"/>
    <w:basedOn w:val="Heading1Char"/>
    <w:link w:val="a"/>
    <w:rsid w:val="00A3031C"/>
    <w:rPr>
      <w:rFonts w:ascii="Arial" w:hAnsi="Arial" w:cs="Arial"/>
      <w:b w:val="0"/>
      <w:bCs/>
      <w:color w:val="262626" w:themeColor="text1" w:themeTint="D9"/>
      <w:sz w:val="22"/>
      <w:szCs w:val="22"/>
      <w:lang w:val="mk-MK"/>
    </w:rPr>
  </w:style>
  <w:style w:type="character" w:customStyle="1" w:styleId="Char1">
    <w:name w:val="Субтекст Char"/>
    <w:basedOn w:val="Char0"/>
    <w:link w:val="a0"/>
    <w:rsid w:val="00BD2475"/>
    <w:rPr>
      <w:rFonts w:ascii="StobiSerif Medium" w:hAnsi="StobiSerif Medium" w:cs="Arial"/>
      <w:b/>
      <w:bCs/>
      <w:color w:val="0E7568"/>
      <w:sz w:val="16"/>
      <w:szCs w:val="24"/>
      <w:lang w:val="mk-MK"/>
    </w:rPr>
  </w:style>
  <w:style w:type="character" w:customStyle="1" w:styleId="HeaderChar">
    <w:name w:val="Header Char"/>
    <w:link w:val="Header"/>
    <w:locked/>
    <w:rsid w:val="00123882"/>
    <w:rPr>
      <w:rFonts w:ascii="StobiSans Regular" w:hAnsi="StobiSans Regular"/>
      <w:sz w:val="24"/>
      <w:szCs w:val="24"/>
      <w:lang w:val="mk-MK"/>
    </w:rPr>
  </w:style>
  <w:style w:type="character" w:customStyle="1" w:styleId="Heading5Char">
    <w:name w:val="Heading 5 Char"/>
    <w:basedOn w:val="DefaultParagraphFont"/>
    <w:link w:val="Heading5"/>
    <w:uiPriority w:val="99"/>
    <w:rsid w:val="00123882"/>
    <w:rPr>
      <w:rFonts w:ascii="Arial" w:eastAsia="Calibri" w:hAnsi="Arial"/>
      <w:b/>
      <w:bCs/>
      <w:i/>
      <w:iCs/>
      <w:spacing w:val="14"/>
      <w:sz w:val="26"/>
      <w:szCs w:val="26"/>
      <w:lang w:val="de-DE" w:eastAsia="de-AT"/>
    </w:rPr>
  </w:style>
  <w:style w:type="character" w:customStyle="1" w:styleId="Heading6Char">
    <w:name w:val="Heading 6 Char"/>
    <w:basedOn w:val="DefaultParagraphFont"/>
    <w:link w:val="Heading6"/>
    <w:uiPriority w:val="99"/>
    <w:rsid w:val="00123882"/>
    <w:rPr>
      <w:rFonts w:ascii="MAC C Times" w:eastAsia="Calibri" w:hAnsi="MAC C Times"/>
      <w:b/>
      <w:bCs/>
      <w:spacing w:val="14"/>
      <w:sz w:val="22"/>
      <w:szCs w:val="22"/>
      <w:lang w:val="de-DE" w:eastAsia="de-AT"/>
    </w:rPr>
  </w:style>
  <w:style w:type="character" w:customStyle="1" w:styleId="Heading7Char">
    <w:name w:val="Heading 7 Char"/>
    <w:basedOn w:val="DefaultParagraphFont"/>
    <w:link w:val="Heading7"/>
    <w:uiPriority w:val="99"/>
    <w:rsid w:val="00123882"/>
    <w:rPr>
      <w:rFonts w:ascii="MAC C Times" w:eastAsia="Calibri" w:hAnsi="MAC C Times"/>
      <w:spacing w:val="14"/>
      <w:sz w:val="24"/>
      <w:szCs w:val="24"/>
      <w:lang w:val="de-DE" w:eastAsia="de-AT"/>
    </w:rPr>
  </w:style>
  <w:style w:type="character" w:customStyle="1" w:styleId="Heading8Char">
    <w:name w:val="Heading 8 Char"/>
    <w:basedOn w:val="DefaultParagraphFont"/>
    <w:link w:val="Heading8"/>
    <w:uiPriority w:val="99"/>
    <w:rsid w:val="00123882"/>
    <w:rPr>
      <w:rFonts w:ascii="MAC C Times" w:eastAsia="Calibri" w:hAnsi="MAC C Times"/>
      <w:i/>
      <w:iCs/>
      <w:spacing w:val="14"/>
      <w:sz w:val="24"/>
      <w:szCs w:val="24"/>
      <w:lang w:val="de-DE" w:eastAsia="de-AT"/>
    </w:rPr>
  </w:style>
  <w:style w:type="character" w:customStyle="1" w:styleId="Heading9Char">
    <w:name w:val="Heading 9 Char"/>
    <w:basedOn w:val="DefaultParagraphFont"/>
    <w:link w:val="Heading9"/>
    <w:uiPriority w:val="99"/>
    <w:rsid w:val="00123882"/>
    <w:rPr>
      <w:rFonts w:ascii="Arial" w:eastAsia="Calibri" w:hAnsi="Arial"/>
      <w:spacing w:val="14"/>
      <w:sz w:val="22"/>
      <w:szCs w:val="22"/>
      <w:lang w:val="de-DE" w:eastAsia="de-AT"/>
    </w:rPr>
  </w:style>
  <w:style w:type="character" w:customStyle="1" w:styleId="Heading4Char">
    <w:name w:val="Heading 4 Char"/>
    <w:basedOn w:val="DefaultParagraphFont"/>
    <w:link w:val="Heading4"/>
    <w:uiPriority w:val="99"/>
    <w:rsid w:val="00123882"/>
    <w:rPr>
      <w:rFonts w:ascii="StobiSans Regular" w:hAnsi="StobiSans Regular"/>
      <w:b/>
      <w:bCs/>
      <w:sz w:val="28"/>
      <w:szCs w:val="28"/>
      <w:lang w:val="mk-MK" w:eastAsia="mk-MK"/>
    </w:rPr>
  </w:style>
  <w:style w:type="paragraph" w:styleId="TOC1">
    <w:name w:val="toc 1"/>
    <w:basedOn w:val="Normal"/>
    <w:next w:val="Normal"/>
    <w:autoRedefine/>
    <w:uiPriority w:val="99"/>
    <w:semiHidden/>
    <w:locked/>
    <w:rsid w:val="00123882"/>
    <w:pPr>
      <w:numPr>
        <w:numId w:val="3"/>
      </w:numPr>
      <w:tabs>
        <w:tab w:val="left" w:pos="600"/>
        <w:tab w:val="right" w:leader="dot" w:pos="9270"/>
      </w:tabs>
      <w:suppressAutoHyphens w:val="0"/>
      <w:spacing w:before="480" w:line="280" w:lineRule="atLeast"/>
      <w:ind w:left="470" w:hanging="470"/>
      <w:jc w:val="left"/>
    </w:pPr>
    <w:rPr>
      <w:rFonts w:ascii="Myriad Pro" w:hAnsi="Myriad Pro" w:cs="Myriad Pro"/>
      <w:b/>
      <w:bCs/>
      <w:noProof/>
      <w:spacing w:val="14"/>
      <w:sz w:val="22"/>
      <w:szCs w:val="22"/>
      <w:lang w:eastAsia="de-AT"/>
    </w:rPr>
  </w:style>
  <w:style w:type="paragraph" w:styleId="TOC2">
    <w:name w:val="toc 2"/>
    <w:basedOn w:val="Normal"/>
    <w:next w:val="Normal"/>
    <w:autoRedefine/>
    <w:uiPriority w:val="99"/>
    <w:semiHidden/>
    <w:locked/>
    <w:rsid w:val="00123882"/>
    <w:pPr>
      <w:tabs>
        <w:tab w:val="left" w:pos="0"/>
        <w:tab w:val="left" w:pos="851"/>
        <w:tab w:val="right" w:leader="dot" w:pos="9571"/>
      </w:tabs>
      <w:suppressAutoHyphens w:val="0"/>
      <w:spacing w:line="280" w:lineRule="atLeast"/>
      <w:jc w:val="left"/>
    </w:pPr>
    <w:rPr>
      <w:rFonts w:ascii="StobiSerif" w:hAnsi="StobiSerif" w:cs="StobiSerif"/>
      <w:b/>
      <w:bCs/>
      <w:noProof/>
      <w:spacing w:val="14"/>
      <w:sz w:val="22"/>
      <w:szCs w:val="22"/>
      <w:lang w:eastAsia="de-AT"/>
    </w:rPr>
  </w:style>
  <w:style w:type="paragraph" w:styleId="FootnoteText">
    <w:name w:val="footnote text"/>
    <w:basedOn w:val="Normal"/>
    <w:link w:val="FootnoteTextChar"/>
    <w:uiPriority w:val="99"/>
    <w:semiHidden/>
    <w:locked/>
    <w:rsid w:val="00123882"/>
    <w:pPr>
      <w:suppressAutoHyphens w:val="0"/>
      <w:jc w:val="left"/>
    </w:pPr>
    <w:rPr>
      <w:rFonts w:ascii="MAC C Times" w:hAnsi="MAC C Times"/>
      <w:sz w:val="20"/>
      <w:szCs w:val="20"/>
      <w:lang w:val="x-none" w:eastAsia="x-none"/>
    </w:rPr>
  </w:style>
  <w:style w:type="character" w:customStyle="1" w:styleId="FootnoteTextChar">
    <w:name w:val="Footnote Text Char"/>
    <w:basedOn w:val="DefaultParagraphFont"/>
    <w:link w:val="FootnoteText"/>
    <w:uiPriority w:val="99"/>
    <w:semiHidden/>
    <w:rsid w:val="00123882"/>
    <w:rPr>
      <w:rFonts w:ascii="MAC C Times" w:hAnsi="MAC C Times"/>
      <w:lang w:val="x-none" w:eastAsia="x-none"/>
    </w:rPr>
  </w:style>
  <w:style w:type="character" w:customStyle="1" w:styleId="HeaderChar1">
    <w:name w:val="Header Char1"/>
    <w:basedOn w:val="DefaultParagraphFont"/>
    <w:uiPriority w:val="99"/>
    <w:semiHidden/>
    <w:rsid w:val="00123882"/>
    <w:rPr>
      <w:rFonts w:ascii="MAC C Times" w:eastAsia="Times New Roman" w:hAnsi="MAC C Times" w:cs="MAC C Times"/>
      <w:lang w:val="en-US" w:eastAsia="en-US"/>
    </w:rPr>
  </w:style>
  <w:style w:type="paragraph" w:styleId="Caption">
    <w:name w:val="caption"/>
    <w:basedOn w:val="Normal"/>
    <w:next w:val="Normal"/>
    <w:uiPriority w:val="99"/>
    <w:qFormat/>
    <w:locked/>
    <w:rsid w:val="00123882"/>
    <w:pPr>
      <w:suppressAutoHyphens w:val="0"/>
      <w:spacing w:line="280" w:lineRule="atLeast"/>
      <w:jc w:val="left"/>
    </w:pPr>
    <w:rPr>
      <w:rFonts w:ascii="Arial" w:hAnsi="Arial" w:cs="Arial"/>
      <w:b/>
      <w:bCs/>
      <w:spacing w:val="14"/>
      <w:sz w:val="20"/>
      <w:szCs w:val="20"/>
      <w:lang w:val="de-DE" w:eastAsia="de-AT"/>
    </w:rPr>
  </w:style>
  <w:style w:type="paragraph" w:styleId="EndnoteText">
    <w:name w:val="endnote text"/>
    <w:basedOn w:val="Normal"/>
    <w:link w:val="EndnoteTextChar"/>
    <w:uiPriority w:val="99"/>
    <w:semiHidden/>
    <w:locked/>
    <w:rsid w:val="00123882"/>
    <w:pPr>
      <w:suppressAutoHyphens w:val="0"/>
      <w:jc w:val="left"/>
    </w:pPr>
    <w:rPr>
      <w:rFonts w:ascii="MAC C Times" w:hAnsi="MAC C Times"/>
      <w:sz w:val="20"/>
      <w:szCs w:val="20"/>
      <w:lang w:val="x-none" w:eastAsia="x-none"/>
    </w:rPr>
  </w:style>
  <w:style w:type="character" w:customStyle="1" w:styleId="EndnoteTextChar">
    <w:name w:val="Endnote Text Char"/>
    <w:basedOn w:val="DefaultParagraphFont"/>
    <w:link w:val="EndnoteText"/>
    <w:uiPriority w:val="99"/>
    <w:semiHidden/>
    <w:rsid w:val="00123882"/>
    <w:rPr>
      <w:rFonts w:ascii="MAC C Times" w:hAnsi="MAC C Times"/>
      <w:lang w:val="x-none" w:eastAsia="x-none"/>
    </w:rPr>
  </w:style>
  <w:style w:type="paragraph" w:styleId="BodyText">
    <w:name w:val="Body Text"/>
    <w:aliases w:val="b"/>
    <w:basedOn w:val="Normal"/>
    <w:link w:val="BodyTextChar"/>
    <w:uiPriority w:val="99"/>
    <w:locked/>
    <w:rsid w:val="00123882"/>
    <w:pPr>
      <w:suppressAutoHyphens w:val="0"/>
      <w:spacing w:after="120" w:line="280" w:lineRule="atLeast"/>
      <w:jc w:val="left"/>
    </w:pPr>
    <w:rPr>
      <w:rFonts w:ascii="Arial" w:hAnsi="Arial"/>
      <w:spacing w:val="14"/>
      <w:sz w:val="17"/>
      <w:szCs w:val="17"/>
      <w:lang w:val="de-DE" w:eastAsia="de-AT"/>
    </w:rPr>
  </w:style>
  <w:style w:type="character" w:customStyle="1" w:styleId="BodyTextChar">
    <w:name w:val="Body Text Char"/>
    <w:aliases w:val="b Char"/>
    <w:basedOn w:val="DefaultParagraphFont"/>
    <w:link w:val="BodyText"/>
    <w:uiPriority w:val="99"/>
    <w:rsid w:val="00123882"/>
    <w:rPr>
      <w:rFonts w:ascii="Arial" w:hAnsi="Arial"/>
      <w:spacing w:val="14"/>
      <w:sz w:val="17"/>
      <w:szCs w:val="17"/>
      <w:lang w:val="de-DE" w:eastAsia="de-AT"/>
    </w:rPr>
  </w:style>
  <w:style w:type="paragraph" w:styleId="BodyTextIndent">
    <w:name w:val="Body Text Indent"/>
    <w:basedOn w:val="Normal"/>
    <w:link w:val="BodyTextIndentChar"/>
    <w:uiPriority w:val="99"/>
    <w:rsid w:val="00123882"/>
    <w:pPr>
      <w:suppressAutoHyphens w:val="0"/>
      <w:spacing w:after="120"/>
      <w:ind w:left="283"/>
      <w:jc w:val="left"/>
    </w:pPr>
    <w:rPr>
      <w:rFonts w:ascii="MAC C Times" w:hAnsi="MAC C Times"/>
      <w:lang w:val="en-GB" w:eastAsia="x-none"/>
    </w:rPr>
  </w:style>
  <w:style w:type="character" w:customStyle="1" w:styleId="BodyTextIndentChar">
    <w:name w:val="Body Text Indent Char"/>
    <w:basedOn w:val="DefaultParagraphFont"/>
    <w:link w:val="BodyTextIndent"/>
    <w:uiPriority w:val="99"/>
    <w:rsid w:val="00123882"/>
    <w:rPr>
      <w:rFonts w:ascii="MAC C Times" w:hAnsi="MAC C Times"/>
      <w:sz w:val="24"/>
      <w:szCs w:val="24"/>
      <w:lang w:eastAsia="x-none"/>
    </w:rPr>
  </w:style>
  <w:style w:type="paragraph" w:styleId="MessageHeader">
    <w:name w:val="Message Header"/>
    <w:basedOn w:val="Normal"/>
    <w:link w:val="MessageHeaderChar"/>
    <w:locked/>
    <w:rsid w:val="00123882"/>
    <w:pPr>
      <w:pBdr>
        <w:top w:val="single" w:sz="6" w:space="1" w:color="auto"/>
        <w:left w:val="single" w:sz="6" w:space="1" w:color="auto"/>
        <w:bottom w:val="single" w:sz="6" w:space="1" w:color="auto"/>
        <w:right w:val="single" w:sz="6" w:space="1" w:color="auto"/>
      </w:pBdr>
      <w:shd w:val="pct20" w:color="auto" w:fill="auto"/>
      <w:suppressAutoHyphens w:val="0"/>
      <w:spacing w:line="280" w:lineRule="atLeast"/>
      <w:ind w:left="1134" w:hanging="1134"/>
      <w:jc w:val="left"/>
    </w:pPr>
    <w:rPr>
      <w:rFonts w:ascii="Arial" w:hAnsi="Arial"/>
      <w:spacing w:val="14"/>
      <w:lang w:val="de-DE" w:eastAsia="de-AT"/>
    </w:rPr>
  </w:style>
  <w:style w:type="character" w:customStyle="1" w:styleId="MessageHeaderChar">
    <w:name w:val="Message Header Char"/>
    <w:basedOn w:val="DefaultParagraphFont"/>
    <w:link w:val="MessageHeader"/>
    <w:rsid w:val="00123882"/>
    <w:rPr>
      <w:rFonts w:ascii="Arial" w:hAnsi="Arial"/>
      <w:spacing w:val="14"/>
      <w:sz w:val="24"/>
      <w:szCs w:val="24"/>
      <w:shd w:val="pct20" w:color="auto" w:fill="auto"/>
      <w:lang w:val="de-DE" w:eastAsia="de-AT"/>
    </w:rPr>
  </w:style>
  <w:style w:type="character" w:customStyle="1" w:styleId="BalloonTextChar">
    <w:name w:val="Balloon Text Char"/>
    <w:basedOn w:val="DefaultParagraphFont"/>
    <w:link w:val="BalloonText"/>
    <w:uiPriority w:val="99"/>
    <w:semiHidden/>
    <w:rsid w:val="00123882"/>
    <w:rPr>
      <w:rFonts w:ascii="Tahoma" w:hAnsi="Tahoma" w:cs="Tahoma"/>
      <w:sz w:val="16"/>
      <w:szCs w:val="16"/>
      <w:lang w:val="mk-MK"/>
    </w:rPr>
  </w:style>
  <w:style w:type="paragraph" w:customStyle="1" w:styleId="Default">
    <w:name w:val="Default"/>
    <w:rsid w:val="00123882"/>
    <w:pPr>
      <w:autoSpaceDE w:val="0"/>
      <w:autoSpaceDN w:val="0"/>
      <w:adjustRightInd w:val="0"/>
    </w:pPr>
    <w:rPr>
      <w:rFonts w:ascii="Arial" w:hAnsi="Arial" w:cs="Arial"/>
      <w:color w:val="000000"/>
      <w:sz w:val="24"/>
      <w:szCs w:val="24"/>
      <w:lang w:val="en-US" w:eastAsia="en-US"/>
    </w:rPr>
  </w:style>
  <w:style w:type="paragraph" w:customStyle="1" w:styleId="berschriftklein">
    <w:name w:val="Überschrift klein"/>
    <w:basedOn w:val="Normal"/>
    <w:next w:val="Normal"/>
    <w:rsid w:val="00123882"/>
    <w:pPr>
      <w:tabs>
        <w:tab w:val="left" w:pos="851"/>
      </w:tabs>
      <w:suppressAutoHyphens w:val="0"/>
      <w:spacing w:after="240" w:line="280" w:lineRule="atLeast"/>
      <w:jc w:val="left"/>
    </w:pPr>
    <w:rPr>
      <w:rFonts w:ascii="Arial" w:hAnsi="Arial" w:cs="Arial"/>
      <w:spacing w:val="16"/>
      <w:sz w:val="22"/>
      <w:szCs w:val="22"/>
      <w:lang w:val="de-DE" w:eastAsia="de-AT"/>
    </w:rPr>
  </w:style>
  <w:style w:type="paragraph" w:customStyle="1" w:styleId="zakon">
    <w:name w:val="zakon"/>
    <w:basedOn w:val="Normal"/>
    <w:uiPriority w:val="99"/>
    <w:rsid w:val="00123882"/>
    <w:pPr>
      <w:suppressAutoHyphens w:val="0"/>
      <w:spacing w:before="100" w:beforeAutospacing="1" w:after="100" w:afterAutospacing="1"/>
      <w:jc w:val="center"/>
    </w:pPr>
    <w:rPr>
      <w:rFonts w:ascii="Arial" w:hAnsi="Arial" w:cs="Arial"/>
      <w:color w:val="0033CC"/>
      <w:sz w:val="36"/>
      <w:szCs w:val="36"/>
      <w:lang w:val="en-US" w:eastAsia="en-US"/>
    </w:rPr>
  </w:style>
  <w:style w:type="character" w:styleId="FootnoteReference">
    <w:name w:val="footnote reference"/>
    <w:uiPriority w:val="99"/>
    <w:semiHidden/>
    <w:locked/>
    <w:rsid w:val="00123882"/>
    <w:rPr>
      <w:vertAlign w:val="superscript"/>
    </w:rPr>
  </w:style>
  <w:style w:type="character" w:styleId="EndnoteReference">
    <w:name w:val="endnote reference"/>
    <w:uiPriority w:val="99"/>
    <w:semiHidden/>
    <w:locked/>
    <w:rsid w:val="00123882"/>
    <w:rPr>
      <w:vertAlign w:val="superscript"/>
    </w:rPr>
  </w:style>
  <w:style w:type="paragraph" w:customStyle="1" w:styleId="CharChar1Char">
    <w:name w:val="Char Char1 Char"/>
    <w:basedOn w:val="Normal"/>
    <w:uiPriority w:val="99"/>
    <w:rsid w:val="00123882"/>
    <w:pPr>
      <w:suppressAutoHyphens w:val="0"/>
      <w:spacing w:after="160" w:line="240" w:lineRule="exact"/>
      <w:jc w:val="left"/>
    </w:pPr>
    <w:rPr>
      <w:rFonts w:ascii="Tahoma" w:hAnsi="Tahoma" w:cs="Tahoma"/>
      <w:sz w:val="20"/>
      <w:szCs w:val="20"/>
      <w:lang w:val="en-US" w:eastAsia="en-US"/>
    </w:rPr>
  </w:style>
  <w:style w:type="character" w:styleId="PageNumber">
    <w:name w:val="page number"/>
    <w:basedOn w:val="DefaultParagraphFont"/>
    <w:uiPriority w:val="99"/>
    <w:locked/>
    <w:rsid w:val="00123882"/>
  </w:style>
  <w:style w:type="character" w:styleId="CommentReference">
    <w:name w:val="annotation reference"/>
    <w:uiPriority w:val="99"/>
    <w:semiHidden/>
    <w:rsid w:val="00123882"/>
    <w:rPr>
      <w:sz w:val="16"/>
      <w:szCs w:val="16"/>
    </w:rPr>
  </w:style>
  <w:style w:type="paragraph" w:styleId="CommentText">
    <w:name w:val="annotation text"/>
    <w:basedOn w:val="Normal"/>
    <w:link w:val="CommentTextChar"/>
    <w:uiPriority w:val="99"/>
    <w:semiHidden/>
    <w:rsid w:val="00123882"/>
    <w:pPr>
      <w:suppressAutoHyphens w:val="0"/>
      <w:jc w:val="left"/>
    </w:pPr>
    <w:rPr>
      <w:rFonts w:ascii="MAC C Times" w:hAnsi="MAC C Times"/>
      <w:sz w:val="20"/>
      <w:szCs w:val="20"/>
      <w:lang w:val="x-none" w:eastAsia="x-none"/>
    </w:rPr>
  </w:style>
  <w:style w:type="character" w:customStyle="1" w:styleId="CommentTextChar">
    <w:name w:val="Comment Text Char"/>
    <w:basedOn w:val="DefaultParagraphFont"/>
    <w:link w:val="CommentText"/>
    <w:uiPriority w:val="99"/>
    <w:semiHidden/>
    <w:rsid w:val="00123882"/>
    <w:rPr>
      <w:rFonts w:ascii="MAC C Times" w:hAnsi="MAC C Times"/>
      <w:lang w:val="x-none" w:eastAsia="x-none"/>
    </w:rPr>
  </w:style>
  <w:style w:type="paragraph" w:styleId="CommentSubject">
    <w:name w:val="annotation subject"/>
    <w:basedOn w:val="CommentText"/>
    <w:next w:val="CommentText"/>
    <w:link w:val="CommentSubjectChar"/>
    <w:uiPriority w:val="99"/>
    <w:semiHidden/>
    <w:rsid w:val="00123882"/>
    <w:rPr>
      <w:b/>
      <w:bCs/>
    </w:rPr>
  </w:style>
  <w:style w:type="character" w:customStyle="1" w:styleId="CommentSubjectChar">
    <w:name w:val="Comment Subject Char"/>
    <w:basedOn w:val="CommentTextChar"/>
    <w:link w:val="CommentSubject"/>
    <w:uiPriority w:val="99"/>
    <w:semiHidden/>
    <w:rsid w:val="00123882"/>
    <w:rPr>
      <w:rFonts w:ascii="MAC C Times" w:hAnsi="MAC C Times"/>
      <w:b/>
      <w:bCs/>
      <w:lang w:val="x-none" w:eastAsia="x-none"/>
    </w:rPr>
  </w:style>
  <w:style w:type="paragraph" w:styleId="BodyTextIndent3">
    <w:name w:val="Body Text Indent 3"/>
    <w:basedOn w:val="Normal"/>
    <w:link w:val="BodyTextIndent3Char"/>
    <w:uiPriority w:val="99"/>
    <w:rsid w:val="00123882"/>
    <w:pPr>
      <w:suppressAutoHyphens w:val="0"/>
      <w:spacing w:after="120"/>
      <w:ind w:left="360"/>
      <w:jc w:val="left"/>
    </w:pPr>
    <w:rPr>
      <w:rFonts w:ascii="MAC C Times" w:hAnsi="MAC C Times"/>
      <w:sz w:val="16"/>
      <w:szCs w:val="16"/>
      <w:lang w:val="x-none" w:eastAsia="x-none"/>
    </w:rPr>
  </w:style>
  <w:style w:type="character" w:customStyle="1" w:styleId="BodyTextIndent3Char">
    <w:name w:val="Body Text Indent 3 Char"/>
    <w:basedOn w:val="DefaultParagraphFont"/>
    <w:link w:val="BodyTextIndent3"/>
    <w:uiPriority w:val="99"/>
    <w:rsid w:val="00123882"/>
    <w:rPr>
      <w:rFonts w:ascii="MAC C Times" w:hAnsi="MAC C Times"/>
      <w:sz w:val="16"/>
      <w:szCs w:val="16"/>
      <w:lang w:val="x-none" w:eastAsia="x-none"/>
    </w:rPr>
  </w:style>
  <w:style w:type="paragraph" w:styleId="BodyText2">
    <w:name w:val="Body Text 2"/>
    <w:basedOn w:val="Normal"/>
    <w:link w:val="BodyText2Char"/>
    <w:uiPriority w:val="99"/>
    <w:locked/>
    <w:rsid w:val="00123882"/>
    <w:pPr>
      <w:suppressAutoHyphens w:val="0"/>
      <w:spacing w:after="120" w:line="480" w:lineRule="auto"/>
      <w:jc w:val="left"/>
    </w:pPr>
    <w:rPr>
      <w:rFonts w:ascii="MAC C Times" w:hAnsi="MAC C Times"/>
      <w:lang w:val="x-none" w:eastAsia="x-none"/>
    </w:rPr>
  </w:style>
  <w:style w:type="character" w:customStyle="1" w:styleId="BodyText2Char">
    <w:name w:val="Body Text 2 Char"/>
    <w:basedOn w:val="DefaultParagraphFont"/>
    <w:link w:val="BodyText2"/>
    <w:uiPriority w:val="99"/>
    <w:rsid w:val="00123882"/>
    <w:rPr>
      <w:rFonts w:ascii="MAC C Times" w:hAnsi="MAC C Times"/>
      <w:sz w:val="24"/>
      <w:szCs w:val="24"/>
      <w:lang w:val="x-none" w:eastAsia="x-none"/>
    </w:rPr>
  </w:style>
  <w:style w:type="paragraph" w:styleId="BlockText">
    <w:name w:val="Block Text"/>
    <w:basedOn w:val="Normal"/>
    <w:locked/>
    <w:rsid w:val="00123882"/>
    <w:pPr>
      <w:suppressAutoHyphens w:val="0"/>
      <w:overflowPunct w:val="0"/>
      <w:autoSpaceDE w:val="0"/>
      <w:autoSpaceDN w:val="0"/>
      <w:adjustRightInd w:val="0"/>
      <w:ind w:left="720" w:right="26"/>
    </w:pPr>
    <w:rPr>
      <w:rFonts w:ascii="MAC C Times" w:hAnsi="MAC C Times" w:cs="MAC C Times"/>
      <w:lang w:val="en-US" w:eastAsia="en-US"/>
    </w:rPr>
  </w:style>
  <w:style w:type="paragraph" w:customStyle="1" w:styleId="body">
    <w:name w:val="body"/>
    <w:basedOn w:val="BodyText"/>
    <w:rsid w:val="00123882"/>
    <w:pPr>
      <w:spacing w:after="240" w:line="240" w:lineRule="auto"/>
      <w:ind w:firstLine="720"/>
      <w:jc w:val="both"/>
    </w:pPr>
    <w:rPr>
      <w:rFonts w:ascii="MAC C Times" w:hAnsi="MAC C Times" w:cs="MAC C Times"/>
      <w:spacing w:val="0"/>
      <w:sz w:val="23"/>
      <w:szCs w:val="23"/>
      <w:lang w:val="en-GB" w:eastAsia="en-US"/>
    </w:rPr>
  </w:style>
  <w:style w:type="paragraph" w:customStyle="1" w:styleId="boldnum">
    <w:name w:val="boldnum"/>
    <w:basedOn w:val="Normal"/>
    <w:uiPriority w:val="99"/>
    <w:rsid w:val="00123882"/>
    <w:pPr>
      <w:tabs>
        <w:tab w:val="num" w:pos="1440"/>
      </w:tabs>
      <w:suppressAutoHyphens w:val="0"/>
      <w:spacing w:after="120"/>
      <w:ind w:firstLine="720"/>
    </w:pPr>
    <w:rPr>
      <w:rFonts w:ascii="MAC C Times" w:hAnsi="MAC C Times" w:cs="MAC C Times"/>
      <w:sz w:val="23"/>
      <w:szCs w:val="23"/>
      <w:lang w:val="en-GB" w:eastAsia="en-US"/>
    </w:rPr>
  </w:style>
  <w:style w:type="paragraph" w:styleId="NormalIndent">
    <w:name w:val="Normal Indent"/>
    <w:basedOn w:val="Normal"/>
    <w:uiPriority w:val="99"/>
    <w:rsid w:val="00123882"/>
    <w:pPr>
      <w:suppressAutoHyphens w:val="0"/>
      <w:ind w:left="720"/>
      <w:jc w:val="left"/>
    </w:pPr>
    <w:rPr>
      <w:rFonts w:ascii="MAC C Times" w:hAnsi="MAC C Times" w:cs="MAC C Times"/>
      <w:lang w:val="en-US" w:eastAsia="en-US"/>
    </w:rPr>
  </w:style>
  <w:style w:type="paragraph" w:styleId="Title">
    <w:name w:val="Title"/>
    <w:basedOn w:val="Normal"/>
    <w:link w:val="TitleChar"/>
    <w:uiPriority w:val="99"/>
    <w:qFormat/>
    <w:rsid w:val="00123882"/>
    <w:pPr>
      <w:suppressAutoHyphens w:val="0"/>
      <w:spacing w:after="60"/>
      <w:jc w:val="left"/>
    </w:pPr>
    <w:rPr>
      <w:rFonts w:ascii="MAC C Times" w:hAnsi="MAC C Times"/>
      <w:b/>
      <w:bCs/>
      <w:sz w:val="23"/>
      <w:szCs w:val="23"/>
      <w:lang w:val="en-GB" w:eastAsia="x-none"/>
    </w:rPr>
  </w:style>
  <w:style w:type="character" w:customStyle="1" w:styleId="TitleChar">
    <w:name w:val="Title Char"/>
    <w:basedOn w:val="DefaultParagraphFont"/>
    <w:link w:val="Title"/>
    <w:uiPriority w:val="99"/>
    <w:rsid w:val="00123882"/>
    <w:rPr>
      <w:rFonts w:ascii="MAC C Times" w:hAnsi="MAC C Times"/>
      <w:b/>
      <w:bCs/>
      <w:sz w:val="23"/>
      <w:szCs w:val="23"/>
      <w:lang w:eastAsia="x-none"/>
    </w:rPr>
  </w:style>
  <w:style w:type="paragraph" w:customStyle="1" w:styleId="StyleJustifiedFirstline127cm">
    <w:name w:val="Style Justified First line:  127 cm"/>
    <w:basedOn w:val="Normal"/>
    <w:uiPriority w:val="99"/>
    <w:rsid w:val="00123882"/>
    <w:pPr>
      <w:suppressAutoHyphens w:val="0"/>
      <w:ind w:firstLine="720"/>
    </w:pPr>
    <w:rPr>
      <w:rFonts w:ascii="MAC C Times" w:hAnsi="MAC C Times" w:cs="MAC C Times"/>
      <w:sz w:val="23"/>
      <w:szCs w:val="23"/>
      <w:lang w:val="en-US" w:eastAsia="en-US"/>
    </w:rPr>
  </w:style>
  <w:style w:type="paragraph" w:customStyle="1" w:styleId="Body0">
    <w:name w:val="Body"/>
    <w:basedOn w:val="Normal"/>
    <w:rsid w:val="00123882"/>
    <w:pPr>
      <w:suppressAutoHyphens w:val="0"/>
      <w:spacing w:after="100" w:afterAutospacing="1"/>
      <w:ind w:firstLine="720"/>
    </w:pPr>
    <w:rPr>
      <w:rFonts w:ascii="MAC C Times" w:hAnsi="MAC C Times" w:cs="MAC C Times"/>
      <w:sz w:val="23"/>
      <w:szCs w:val="23"/>
      <w:lang w:val="en-US" w:eastAsia="en-US"/>
    </w:rPr>
  </w:style>
  <w:style w:type="paragraph" w:styleId="BodyText3">
    <w:name w:val="Body Text 3"/>
    <w:basedOn w:val="Normal"/>
    <w:link w:val="BodyText3Char"/>
    <w:uiPriority w:val="99"/>
    <w:locked/>
    <w:rsid w:val="00123882"/>
    <w:pPr>
      <w:suppressAutoHyphens w:val="0"/>
      <w:spacing w:after="120"/>
      <w:jc w:val="left"/>
    </w:pPr>
    <w:rPr>
      <w:rFonts w:ascii="MAC C Times" w:hAnsi="MAC C Times"/>
      <w:sz w:val="16"/>
      <w:szCs w:val="16"/>
      <w:lang w:val="x-none" w:eastAsia="x-none"/>
    </w:rPr>
  </w:style>
  <w:style w:type="character" w:customStyle="1" w:styleId="BodyText3Char">
    <w:name w:val="Body Text 3 Char"/>
    <w:basedOn w:val="DefaultParagraphFont"/>
    <w:link w:val="BodyText3"/>
    <w:uiPriority w:val="99"/>
    <w:rsid w:val="00123882"/>
    <w:rPr>
      <w:rFonts w:ascii="MAC C Times" w:hAnsi="MAC C Times"/>
      <w:sz w:val="16"/>
      <w:szCs w:val="16"/>
      <w:lang w:val="x-none" w:eastAsia="x-none"/>
    </w:rPr>
  </w:style>
  <w:style w:type="character" w:customStyle="1" w:styleId="CharChar6">
    <w:name w:val="Char Char6"/>
    <w:uiPriority w:val="99"/>
    <w:locked/>
    <w:rsid w:val="00123882"/>
    <w:rPr>
      <w:rFonts w:ascii="Arial" w:hAnsi="Arial" w:cs="Arial"/>
      <w:spacing w:val="14"/>
      <w:sz w:val="17"/>
      <w:szCs w:val="17"/>
      <w:lang w:val="de-DE" w:eastAsia="de-AT"/>
    </w:rPr>
  </w:style>
  <w:style w:type="character" w:customStyle="1" w:styleId="CharChar5">
    <w:name w:val="Char Char5"/>
    <w:uiPriority w:val="99"/>
    <w:rsid w:val="00123882"/>
    <w:rPr>
      <w:rFonts w:ascii="Arial" w:hAnsi="Arial" w:cs="Arial"/>
      <w:spacing w:val="14"/>
      <w:sz w:val="24"/>
      <w:szCs w:val="24"/>
      <w:shd w:val="pct20" w:color="auto" w:fill="auto"/>
      <w:lang w:val="de-DE" w:eastAsia="de-AT"/>
    </w:rPr>
  </w:style>
  <w:style w:type="numbering" w:customStyle="1" w:styleId="Style1">
    <w:name w:val="Style1"/>
    <w:rsid w:val="00123882"/>
    <w:pPr>
      <w:numPr>
        <w:numId w:val="1"/>
      </w:numPr>
    </w:pPr>
  </w:style>
  <w:style w:type="numbering" w:styleId="111111">
    <w:name w:val="Outline List 2"/>
    <w:basedOn w:val="NoList"/>
    <w:uiPriority w:val="99"/>
    <w:semiHidden/>
    <w:unhideWhenUsed/>
    <w:locked/>
    <w:rsid w:val="00123882"/>
    <w:pPr>
      <w:numPr>
        <w:numId w:val="2"/>
      </w:numPr>
    </w:pPr>
  </w:style>
  <w:style w:type="character" w:customStyle="1" w:styleId="CharChar8">
    <w:name w:val="Char Char8"/>
    <w:locked/>
    <w:rsid w:val="00123882"/>
    <w:rPr>
      <w:rFonts w:ascii="MAC C Times" w:hAnsi="MAC C Times" w:cs="MAC C Times"/>
      <w:sz w:val="24"/>
      <w:szCs w:val="24"/>
      <w:lang w:val="en-GB" w:eastAsia="en-US" w:bidi="ar-SA"/>
    </w:rPr>
  </w:style>
  <w:style w:type="paragraph" w:customStyle="1" w:styleId="font5">
    <w:name w:val="font5"/>
    <w:basedOn w:val="Normal"/>
    <w:rsid w:val="00123882"/>
    <w:pPr>
      <w:suppressAutoHyphens w:val="0"/>
      <w:spacing w:before="100" w:beforeAutospacing="1" w:after="100" w:afterAutospacing="1"/>
      <w:jc w:val="left"/>
    </w:pPr>
    <w:rPr>
      <w:rFonts w:ascii="StobiSerif Regular" w:hAnsi="StobiSerif Regular"/>
      <w:b/>
      <w:bCs/>
      <w:sz w:val="16"/>
      <w:szCs w:val="16"/>
      <w:lang w:eastAsia="mk-MK"/>
    </w:rPr>
  </w:style>
  <w:style w:type="paragraph" w:customStyle="1" w:styleId="xl65">
    <w:name w:val="xl65"/>
    <w:basedOn w:val="Normal"/>
    <w:rsid w:val="00123882"/>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StobiSerif Regular" w:hAnsi="StobiSerif Regular"/>
      <w:b/>
      <w:bCs/>
      <w:sz w:val="16"/>
      <w:szCs w:val="16"/>
      <w:lang w:eastAsia="mk-MK"/>
    </w:rPr>
  </w:style>
  <w:style w:type="paragraph" w:customStyle="1" w:styleId="xl66">
    <w:name w:val="xl66"/>
    <w:basedOn w:val="Normal"/>
    <w:rsid w:val="00123882"/>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StobiSerif Regular" w:hAnsi="StobiSerif Regular"/>
      <w:b/>
      <w:bCs/>
      <w:sz w:val="16"/>
      <w:szCs w:val="16"/>
      <w:lang w:eastAsia="mk-MK"/>
    </w:rPr>
  </w:style>
  <w:style w:type="paragraph" w:customStyle="1" w:styleId="xl67">
    <w:name w:val="xl67"/>
    <w:basedOn w:val="Normal"/>
    <w:rsid w:val="00123882"/>
    <w:pPr>
      <w:suppressAutoHyphens w:val="0"/>
      <w:spacing w:before="100" w:beforeAutospacing="1" w:after="100" w:afterAutospacing="1"/>
      <w:jc w:val="left"/>
    </w:pPr>
    <w:rPr>
      <w:rFonts w:ascii="StobiSerif Regular" w:hAnsi="StobiSerif Regular"/>
      <w:sz w:val="16"/>
      <w:szCs w:val="16"/>
      <w:lang w:eastAsia="mk-MK"/>
    </w:rPr>
  </w:style>
  <w:style w:type="paragraph" w:customStyle="1" w:styleId="xl68">
    <w:name w:val="xl68"/>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StobiSerif Regular" w:hAnsi="StobiSerif Regular"/>
      <w:sz w:val="16"/>
      <w:szCs w:val="16"/>
      <w:lang w:eastAsia="mk-MK"/>
    </w:rPr>
  </w:style>
  <w:style w:type="paragraph" w:customStyle="1" w:styleId="xl69">
    <w:name w:val="xl69"/>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StobiSerif Regular" w:hAnsi="StobiSerif Regular"/>
      <w:sz w:val="16"/>
      <w:szCs w:val="16"/>
      <w:lang w:eastAsia="mk-MK"/>
    </w:rPr>
  </w:style>
  <w:style w:type="paragraph" w:customStyle="1" w:styleId="xl70">
    <w:name w:val="xl70"/>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StobiSerif Regular" w:hAnsi="StobiSerif Regular"/>
      <w:sz w:val="16"/>
      <w:szCs w:val="16"/>
      <w:lang w:eastAsia="mk-MK"/>
    </w:rPr>
  </w:style>
  <w:style w:type="paragraph" w:customStyle="1" w:styleId="xl71">
    <w:name w:val="xl71"/>
    <w:basedOn w:val="Normal"/>
    <w:rsid w:val="00123882"/>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StobiSerif Regular" w:hAnsi="StobiSerif Regular"/>
      <w:b/>
      <w:bCs/>
      <w:sz w:val="16"/>
      <w:szCs w:val="16"/>
      <w:lang w:eastAsia="mk-MK"/>
    </w:rPr>
  </w:style>
  <w:style w:type="paragraph" w:customStyle="1" w:styleId="xl72">
    <w:name w:val="xl72"/>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StobiSerif Regular" w:hAnsi="StobiSerif Regular"/>
      <w:sz w:val="16"/>
      <w:szCs w:val="16"/>
      <w:lang w:eastAsia="mk-MK"/>
    </w:rPr>
  </w:style>
  <w:style w:type="paragraph" w:customStyle="1" w:styleId="xl73">
    <w:name w:val="xl73"/>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StobiSerif Regular" w:hAnsi="StobiSerif Regular"/>
      <w:sz w:val="16"/>
      <w:szCs w:val="16"/>
      <w:lang w:eastAsia="mk-MK"/>
    </w:rPr>
  </w:style>
  <w:style w:type="paragraph" w:customStyle="1" w:styleId="xl74">
    <w:name w:val="xl74"/>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StobiSerif Regular" w:hAnsi="StobiSerif Regular"/>
      <w:sz w:val="16"/>
      <w:szCs w:val="16"/>
      <w:lang w:eastAsia="mk-MK"/>
    </w:rPr>
  </w:style>
  <w:style w:type="paragraph" w:customStyle="1" w:styleId="xl75">
    <w:name w:val="xl75"/>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StobiSerif Regular" w:hAnsi="StobiSerif Regular"/>
      <w:sz w:val="16"/>
      <w:szCs w:val="16"/>
      <w:lang w:eastAsia="mk-MK"/>
    </w:rPr>
  </w:style>
  <w:style w:type="paragraph" w:customStyle="1" w:styleId="xl76">
    <w:name w:val="xl76"/>
    <w:basedOn w:val="Normal"/>
    <w:rsid w:val="00123882"/>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StobiSerif Regular" w:hAnsi="StobiSerif Regular"/>
      <w:b/>
      <w:bCs/>
      <w:sz w:val="16"/>
      <w:szCs w:val="16"/>
      <w:lang w:eastAsia="mk-MK"/>
    </w:rPr>
  </w:style>
  <w:style w:type="paragraph" w:customStyle="1" w:styleId="xl77">
    <w:name w:val="xl77"/>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StobiSerif Regular" w:hAnsi="StobiSerif Regular"/>
      <w:sz w:val="16"/>
      <w:szCs w:val="16"/>
      <w:lang w:eastAsia="mk-MK"/>
    </w:rPr>
  </w:style>
  <w:style w:type="paragraph" w:customStyle="1" w:styleId="xl78">
    <w:name w:val="xl78"/>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StobiSerif Regular" w:hAnsi="StobiSerif Regular"/>
      <w:sz w:val="16"/>
      <w:szCs w:val="16"/>
      <w:lang w:eastAsia="mk-MK"/>
    </w:rPr>
  </w:style>
  <w:style w:type="paragraph" w:customStyle="1" w:styleId="xl79">
    <w:name w:val="xl79"/>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StobiSerif Regular" w:hAnsi="StobiSerif Regular"/>
      <w:sz w:val="16"/>
      <w:szCs w:val="16"/>
      <w:lang w:eastAsia="mk-MK"/>
    </w:rPr>
  </w:style>
  <w:style w:type="paragraph" w:customStyle="1" w:styleId="xl80">
    <w:name w:val="xl80"/>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StobiSerif Regular" w:hAnsi="StobiSerif Regular"/>
      <w:sz w:val="16"/>
      <w:szCs w:val="16"/>
      <w:lang w:eastAsia="mk-MK"/>
    </w:rPr>
  </w:style>
  <w:style w:type="paragraph" w:customStyle="1" w:styleId="xl81">
    <w:name w:val="xl81"/>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StobiSerif Regular" w:hAnsi="StobiSerif Regular"/>
      <w:sz w:val="16"/>
      <w:szCs w:val="16"/>
      <w:lang w:eastAsia="mk-MK"/>
    </w:rPr>
  </w:style>
  <w:style w:type="paragraph" w:customStyle="1" w:styleId="xl82">
    <w:name w:val="xl82"/>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StobiSerif Regular" w:hAnsi="StobiSerif Regular"/>
      <w:sz w:val="16"/>
      <w:szCs w:val="16"/>
      <w:lang w:eastAsia="mk-MK"/>
    </w:rPr>
  </w:style>
  <w:style w:type="paragraph" w:customStyle="1" w:styleId="xl83">
    <w:name w:val="xl83"/>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StobiSerif Regular" w:hAnsi="StobiSerif Regular"/>
      <w:sz w:val="16"/>
      <w:szCs w:val="16"/>
      <w:lang w:eastAsia="mk-MK"/>
    </w:rPr>
  </w:style>
  <w:style w:type="paragraph" w:customStyle="1" w:styleId="xl84">
    <w:name w:val="xl84"/>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StobiSerif Regular" w:hAnsi="StobiSerif Regular"/>
      <w:sz w:val="16"/>
      <w:szCs w:val="16"/>
      <w:lang w:eastAsia="mk-MK"/>
    </w:rPr>
  </w:style>
  <w:style w:type="paragraph" w:customStyle="1" w:styleId="xl85">
    <w:name w:val="xl85"/>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StobiSerif Regular" w:hAnsi="StobiSerif Regular"/>
      <w:sz w:val="16"/>
      <w:szCs w:val="16"/>
      <w:lang w:eastAsia="mk-MK"/>
    </w:rPr>
  </w:style>
  <w:style w:type="paragraph" w:customStyle="1" w:styleId="xl86">
    <w:name w:val="xl86"/>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StobiSerif Regular" w:hAnsi="StobiSerif Regular"/>
      <w:sz w:val="16"/>
      <w:szCs w:val="16"/>
      <w:lang w:eastAsia="mk-MK"/>
    </w:rPr>
  </w:style>
  <w:style w:type="paragraph" w:customStyle="1" w:styleId="xl87">
    <w:name w:val="xl87"/>
    <w:basedOn w:val="Normal"/>
    <w:rsid w:val="00123882"/>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StobiSerif Regular" w:hAnsi="StobiSerif Regular"/>
      <w:b/>
      <w:bCs/>
      <w:color w:val="000000"/>
      <w:sz w:val="16"/>
      <w:szCs w:val="16"/>
      <w:lang w:eastAsia="mk-MK"/>
    </w:rPr>
  </w:style>
  <w:style w:type="paragraph" w:customStyle="1" w:styleId="xl88">
    <w:name w:val="xl88"/>
    <w:basedOn w:val="Normal"/>
    <w:rsid w:val="00123882"/>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StobiSerif Regular" w:hAnsi="StobiSerif Regular"/>
      <w:b/>
      <w:bCs/>
      <w:sz w:val="16"/>
      <w:szCs w:val="16"/>
      <w:lang w:eastAsia="mk-MK"/>
    </w:rPr>
  </w:style>
  <w:style w:type="paragraph" w:styleId="NoSpacing">
    <w:name w:val="No Spacing"/>
    <w:uiPriority w:val="1"/>
    <w:qFormat/>
    <w:locked/>
    <w:rsid w:val="00123882"/>
    <w:rPr>
      <w:rFonts w:ascii="MAC C Times" w:hAnsi="MAC C Times" w:cs="MAC C Times"/>
      <w:lang w:val="en-US" w:eastAsia="en-US"/>
    </w:rPr>
  </w:style>
  <w:style w:type="paragraph" w:styleId="Revision">
    <w:name w:val="Revision"/>
    <w:hidden/>
    <w:uiPriority w:val="99"/>
    <w:semiHidden/>
    <w:rsid w:val="00123882"/>
    <w:rPr>
      <w:rFonts w:ascii="MAC C Times" w:hAnsi="MAC C Times" w:cs="MAC C Times"/>
      <w:lang w:val="en-US" w:eastAsia="en-US"/>
    </w:rPr>
  </w:style>
  <w:style w:type="character" w:customStyle="1" w:styleId="UnresolvedMention2">
    <w:name w:val="Unresolved Mention2"/>
    <w:uiPriority w:val="99"/>
    <w:semiHidden/>
    <w:unhideWhenUsed/>
    <w:rsid w:val="00123882"/>
    <w:rPr>
      <w:color w:val="605E5C"/>
      <w:shd w:val="clear" w:color="auto" w:fill="E1DFDD"/>
    </w:rPr>
  </w:style>
  <w:style w:type="character" w:customStyle="1" w:styleId="UnresolvedMention3">
    <w:name w:val="Unresolved Mention3"/>
    <w:basedOn w:val="DefaultParagraphFont"/>
    <w:uiPriority w:val="99"/>
    <w:semiHidden/>
    <w:unhideWhenUsed/>
    <w:rsid w:val="00761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02575366">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46289041">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696032287">
      <w:bodyDiv w:val="1"/>
      <w:marLeft w:val="0"/>
      <w:marRight w:val="0"/>
      <w:marTop w:val="0"/>
      <w:marBottom w:val="0"/>
      <w:divBdr>
        <w:top w:val="none" w:sz="0" w:space="0" w:color="auto"/>
        <w:left w:val="none" w:sz="0" w:space="0" w:color="auto"/>
        <w:bottom w:val="none" w:sz="0" w:space="0" w:color="auto"/>
        <w:right w:val="none" w:sz="0" w:space="0" w:color="auto"/>
      </w:divBdr>
    </w:div>
    <w:div w:id="194553027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1788307">
      <w:bodyDiv w:val="1"/>
      <w:marLeft w:val="0"/>
      <w:marRight w:val="0"/>
      <w:marTop w:val="0"/>
      <w:marBottom w:val="0"/>
      <w:divBdr>
        <w:top w:val="none" w:sz="0" w:space="0" w:color="auto"/>
        <w:left w:val="none" w:sz="0" w:space="0" w:color="auto"/>
        <w:bottom w:val="none" w:sz="0" w:space="0" w:color="auto"/>
        <w:right w:val="none" w:sz="0" w:space="0" w:color="auto"/>
      </w:divBdr>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3407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sv.gov.m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lado.kulumoski@mzsv.gov.m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28646-BE57-4459-9E01-0793AF09F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0</TotalTime>
  <Pages>30</Pages>
  <Words>7052</Words>
  <Characters>43483</Characters>
  <Application>Microsoft Office Word</Application>
  <DocSecurity>4</DocSecurity>
  <Lines>362</Lines>
  <Paragraphs>100</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50435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Влада на Република Македонија</dc:creator>
  <cp:keywords/>
  <cp:lastModifiedBy>Gjorgji Stojkoski</cp:lastModifiedBy>
  <cp:revision>2</cp:revision>
  <cp:lastPrinted>2025-07-17T10:11:00Z</cp:lastPrinted>
  <dcterms:created xsi:type="dcterms:W3CDTF">2026-03-09T10:26:00Z</dcterms:created>
  <dcterms:modified xsi:type="dcterms:W3CDTF">2026-03-09T10:26:00Z</dcterms:modified>
</cp:coreProperties>
</file>