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FBDC2" w14:textId="77777777" w:rsidR="00C22FDD" w:rsidRDefault="00C22FDD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62DFBF80" w14:textId="77777777" w:rsidR="00303EC8" w:rsidRDefault="00303EC8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3CC26D70" w14:textId="77777777" w:rsidR="00303EC8" w:rsidRDefault="00303EC8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09ED36A9" w14:textId="77777777" w:rsidR="00C8464E" w:rsidRPr="00BA66A5" w:rsidRDefault="00BA66A5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ДНЕВЕН РЕД</w:t>
      </w:r>
    </w:p>
    <w:p w14:paraId="6C56A41E" w14:textId="77777777" w:rsidR="007F009D" w:rsidRPr="007F009D" w:rsidRDefault="00BA66A5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за 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>одржување на јавн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>а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расправ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>а</w:t>
      </w: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/видео </w:t>
      </w:r>
      <w:r w:rsidR="006556C5" w:rsidRPr="006556C5">
        <w:rPr>
          <w:rFonts w:ascii="Arial" w:eastAsia="Times New Roman" w:hAnsi="Arial" w:cs="Arial"/>
          <w:b/>
          <w:sz w:val="24"/>
          <w:szCs w:val="24"/>
          <w:lang w:val="mk-MK" w:eastAsia="en-GB"/>
        </w:rPr>
        <w:t>консултација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за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>документ</w:t>
      </w:r>
      <w:r w:rsidR="00DE105B">
        <w:rPr>
          <w:rFonts w:ascii="Arial" w:eastAsia="Times New Roman" w:hAnsi="Arial" w:cs="Arial"/>
          <w:b/>
          <w:sz w:val="24"/>
          <w:szCs w:val="24"/>
          <w:lang w:val="mk-MK" w:eastAsia="en-GB"/>
        </w:rPr>
        <w:t>о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т </w:t>
      </w:r>
    </w:p>
    <w:p w14:paraId="6C35800E" w14:textId="6E6C40B5" w:rsidR="00592ADE" w:rsidRDefault="00733357" w:rsidP="0063739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733357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План за управување со животната средина и со социјалните аспекти (ПУЖССА) за </w:t>
      </w:r>
      <w:r w:rsidR="004A7482">
        <w:rPr>
          <w:rFonts w:ascii="Arial" w:eastAsia="Times New Roman" w:hAnsi="Arial" w:cs="Arial"/>
          <w:b/>
          <w:sz w:val="24"/>
          <w:szCs w:val="24"/>
          <w:lang w:val="mk-MK" w:eastAsia="en-GB"/>
        </w:rPr>
        <w:t>надградба на локална улица до новите градски гробишта, во Општина Крива Паланка</w:t>
      </w:r>
      <w:r w:rsidR="007F45E7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DE105B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во рамки </w:t>
      </w:r>
      <w:r w:rsidR="00DE105B" w:rsidRPr="00592ADE">
        <w:rPr>
          <w:rFonts w:ascii="Arial" w:eastAsia="Times New Roman" w:hAnsi="Arial" w:cs="Arial"/>
          <w:b/>
          <w:sz w:val="24"/>
          <w:szCs w:val="24"/>
          <w:lang w:val="mk-MK" w:eastAsia="en-GB"/>
        </w:rPr>
        <w:t>на</w:t>
      </w:r>
      <w:r w:rsidR="00592ADE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</w:p>
    <w:p w14:paraId="5B7E89ED" w14:textId="59D69DCB" w:rsidR="00C8464E" w:rsidRPr="00592ADE" w:rsidRDefault="00592ADE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592ADE">
        <w:rPr>
          <w:rFonts w:ascii="Arial" w:eastAsia="Times New Roman" w:hAnsi="Arial" w:cs="Arial"/>
          <w:b/>
          <w:sz w:val="24"/>
          <w:szCs w:val="24"/>
          <w:lang w:val="mk-MK"/>
        </w:rPr>
        <w:t>Проект</w:t>
      </w:r>
      <w:r>
        <w:rPr>
          <w:rFonts w:ascii="Arial" w:eastAsia="Times New Roman" w:hAnsi="Arial" w:cs="Arial"/>
          <w:b/>
          <w:sz w:val="24"/>
          <w:szCs w:val="24"/>
          <w:lang w:val="mk-MK"/>
        </w:rPr>
        <w:t>от</w:t>
      </w:r>
      <w:r w:rsidRPr="00592ADE">
        <w:rPr>
          <w:rFonts w:ascii="Arial" w:eastAsia="Times New Roman" w:hAnsi="Arial" w:cs="Arial"/>
          <w:b/>
          <w:sz w:val="24"/>
          <w:szCs w:val="24"/>
          <w:lang w:val="mk-MK"/>
        </w:rPr>
        <w:t xml:space="preserve"> за поврзување</w:t>
      </w:r>
      <w:r w:rsidRPr="00592AD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592ADE">
        <w:rPr>
          <w:rFonts w:ascii="Arial" w:eastAsia="Times New Roman" w:hAnsi="Arial" w:cs="Arial"/>
          <w:b/>
          <w:sz w:val="24"/>
          <w:szCs w:val="24"/>
          <w:lang w:val="mk-MK"/>
        </w:rPr>
        <w:t xml:space="preserve">на локални патишта </w:t>
      </w:r>
      <w:r w:rsidR="00637394">
        <w:rPr>
          <w:rFonts w:ascii="Arial" w:eastAsia="Times New Roman" w:hAnsi="Arial" w:cs="Arial"/>
          <w:b/>
          <w:sz w:val="24"/>
          <w:szCs w:val="24"/>
          <w:lang w:val="mk-MK"/>
        </w:rPr>
        <w:t>во РСМ</w:t>
      </w:r>
    </w:p>
    <w:p w14:paraId="207E3838" w14:textId="77777777" w:rsidR="00C22FDD" w:rsidRPr="00592ADE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bookmarkStart w:id="0" w:name="_GoBack"/>
      <w:bookmarkEnd w:id="0"/>
    </w:p>
    <w:p w14:paraId="253F7E22" w14:textId="77777777" w:rsidR="00BA66A5" w:rsidRPr="00592ADE" w:rsidRDefault="00BA66A5" w:rsidP="00BA66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592ADE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      </w:t>
      </w:r>
    </w:p>
    <w:p w14:paraId="0FD6A443" w14:textId="77777777" w:rsidR="00BA66A5" w:rsidRPr="00BA66A5" w:rsidRDefault="00BA66A5" w:rsidP="00BA66A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386863E0" w14:textId="77777777" w:rsidR="00BA66A5" w:rsidRPr="00BA66A5" w:rsidRDefault="00BA66A5" w:rsidP="00BA66A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17CC516F" w14:textId="3846DAF5" w:rsidR="00BA66A5" w:rsidRPr="00281064" w:rsidRDefault="00BA66A5" w:rsidP="00BA66A5">
      <w:pPr>
        <w:spacing w:after="12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r w:rsidRPr="00BA66A5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Ве покануваме на </w:t>
      </w:r>
      <w:r>
        <w:rPr>
          <w:rFonts w:ascii="Arial" w:eastAsia="Times New Roman" w:hAnsi="Arial" w:cs="Arial"/>
          <w:sz w:val="24"/>
          <w:szCs w:val="24"/>
          <w:lang w:val="mk-MK" w:eastAsia="en-GB"/>
        </w:rPr>
        <w:t>јавна расправа</w:t>
      </w:r>
      <w:r w:rsidR="00A653C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mk-MK" w:eastAsia="en-GB"/>
        </w:rPr>
        <w:t xml:space="preserve">/ видео </w:t>
      </w:r>
      <w:r w:rsidR="004350E8" w:rsidRPr="004350E8">
        <w:rPr>
          <w:rFonts w:ascii="Arial" w:eastAsia="Times New Roman" w:hAnsi="Arial" w:cs="Arial"/>
          <w:sz w:val="24"/>
          <w:szCs w:val="24"/>
          <w:lang w:val="mk-MK" w:eastAsia="en-GB"/>
        </w:rPr>
        <w:t>консултација</w:t>
      </w:r>
      <w:r>
        <w:rPr>
          <w:rFonts w:ascii="Arial" w:eastAsia="Times New Roman" w:hAnsi="Arial" w:cs="Arial"/>
          <w:sz w:val="24"/>
          <w:szCs w:val="24"/>
          <w:lang w:val="mk-MK" w:eastAsia="en-GB"/>
        </w:rPr>
        <w:t xml:space="preserve"> </w:t>
      </w:r>
      <w:r w:rsidRPr="00BA66A5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за документ </w:t>
      </w:r>
      <w:r>
        <w:rPr>
          <w:rFonts w:ascii="Arial" w:eastAsia="Times New Roman" w:hAnsi="Arial" w:cs="Arial"/>
          <w:sz w:val="24"/>
          <w:szCs w:val="24"/>
          <w:lang w:val="mk-MK" w:eastAsia="en-GB"/>
        </w:rPr>
        <w:t>П</w:t>
      </w:r>
      <w:r w:rsidRPr="00BA66A5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лан за </w:t>
      </w:r>
      <w:r w:rsidRPr="00281064">
        <w:rPr>
          <w:rFonts w:ascii="Arial" w:eastAsia="Times New Roman" w:hAnsi="Arial" w:cs="Arial"/>
          <w:sz w:val="24"/>
          <w:szCs w:val="24"/>
          <w:lang w:val="mk-MK" w:eastAsia="en-GB"/>
        </w:rPr>
        <w:t xml:space="preserve">управување со животната средина и со социјалните аспекти (ПУЖССА) за </w:t>
      </w:r>
      <w:r w:rsidR="004A7482" w:rsidRPr="00281064">
        <w:rPr>
          <w:rFonts w:ascii="Arial" w:eastAsia="Times New Roman" w:hAnsi="Arial" w:cs="Arial"/>
          <w:sz w:val="24"/>
          <w:szCs w:val="24"/>
          <w:lang w:val="mk-MK" w:eastAsia="en-GB"/>
        </w:rPr>
        <w:t>надградба на локална улица до новите градски гробишта</w:t>
      </w:r>
      <w:r w:rsidR="00392675" w:rsidRPr="00281064">
        <w:rPr>
          <w:rFonts w:ascii="Arial" w:eastAsia="Times New Roman" w:hAnsi="Arial" w:cs="Arial"/>
          <w:sz w:val="24"/>
          <w:szCs w:val="24"/>
          <w:lang w:val="mk-MK" w:eastAsia="en-GB"/>
        </w:rPr>
        <w:t>, во Општина Крива Паланка</w:t>
      </w:r>
      <w:r w:rsidR="00A653CB" w:rsidRPr="00281064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281064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во рамки на Проект</w:t>
      </w:r>
      <w:r w:rsidR="00A653CB" w:rsidRPr="00281064">
        <w:rPr>
          <w:rFonts w:ascii="Arial" w:eastAsia="Times New Roman" w:hAnsi="Arial" w:cs="Arial"/>
          <w:sz w:val="24"/>
          <w:szCs w:val="24"/>
          <w:lang w:val="mk-MK" w:eastAsia="en-GB"/>
        </w:rPr>
        <w:t>от</w:t>
      </w:r>
      <w:r w:rsidRPr="00281064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</w:t>
      </w:r>
      <w:r w:rsidR="00592ADE" w:rsidRPr="00281064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за поврзување на </w:t>
      </w:r>
      <w:r w:rsidRPr="00281064">
        <w:rPr>
          <w:rFonts w:ascii="Arial" w:eastAsia="Times New Roman" w:hAnsi="Arial" w:cs="Arial"/>
          <w:sz w:val="24"/>
          <w:szCs w:val="24"/>
          <w:lang w:val="mk-MK" w:eastAsia="en-GB"/>
        </w:rPr>
        <w:t>локални патишта во Р</w:t>
      </w:r>
      <w:r w:rsidR="00592ADE" w:rsidRPr="00281064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епублика </w:t>
      </w:r>
      <w:r w:rsidRPr="00281064">
        <w:rPr>
          <w:rFonts w:ascii="Arial" w:eastAsia="Times New Roman" w:hAnsi="Arial" w:cs="Arial"/>
          <w:sz w:val="24"/>
          <w:szCs w:val="24"/>
          <w:lang w:val="mk-MK" w:eastAsia="en-GB"/>
        </w:rPr>
        <w:t>С</w:t>
      </w:r>
      <w:r w:rsidR="00592ADE" w:rsidRPr="00281064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еверна </w:t>
      </w:r>
      <w:r w:rsidRPr="00281064">
        <w:rPr>
          <w:rFonts w:ascii="Arial" w:eastAsia="Times New Roman" w:hAnsi="Arial" w:cs="Arial"/>
          <w:sz w:val="24"/>
          <w:szCs w:val="24"/>
          <w:lang w:val="mk-MK" w:eastAsia="en-GB"/>
        </w:rPr>
        <w:t>М</w:t>
      </w:r>
      <w:r w:rsidR="00592ADE" w:rsidRPr="00281064">
        <w:rPr>
          <w:rFonts w:ascii="Arial" w:eastAsia="Times New Roman" w:hAnsi="Arial" w:cs="Arial"/>
          <w:sz w:val="24"/>
          <w:szCs w:val="24"/>
          <w:lang w:val="mk-MK" w:eastAsia="en-GB"/>
        </w:rPr>
        <w:t>акедонија</w:t>
      </w:r>
      <w:r w:rsidRPr="00281064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која ќе се одржи на </w:t>
      </w:r>
      <w:r w:rsidR="007F45E7" w:rsidRPr="00281064">
        <w:rPr>
          <w:rFonts w:ascii="Arial" w:eastAsia="Times New Roman" w:hAnsi="Arial" w:cs="Arial"/>
          <w:b/>
          <w:sz w:val="24"/>
          <w:szCs w:val="24"/>
          <w:lang w:val="mk-MK" w:eastAsia="en-GB"/>
        </w:rPr>
        <w:t>01 Октомври (четврток</w:t>
      </w:r>
      <w:r w:rsidR="00392675" w:rsidRPr="00281064">
        <w:rPr>
          <w:rFonts w:ascii="Arial" w:eastAsia="Times New Roman" w:hAnsi="Arial" w:cs="Arial"/>
          <w:b/>
          <w:sz w:val="24"/>
          <w:szCs w:val="24"/>
          <w:lang w:val="mk-MK" w:eastAsia="en-GB"/>
        </w:rPr>
        <w:t>) 2020 со по</w:t>
      </w:r>
      <w:r w:rsidR="007F45E7" w:rsidRPr="00281064">
        <w:rPr>
          <w:rFonts w:ascii="Arial" w:eastAsia="Times New Roman" w:hAnsi="Arial" w:cs="Arial"/>
          <w:b/>
          <w:sz w:val="24"/>
          <w:szCs w:val="24"/>
          <w:lang w:val="mk-MK" w:eastAsia="en-GB"/>
        </w:rPr>
        <w:t>четок во 13</w:t>
      </w:r>
      <w:r w:rsidR="00392675" w:rsidRPr="00281064">
        <w:rPr>
          <w:rFonts w:ascii="Arial" w:eastAsia="Times New Roman" w:hAnsi="Arial" w:cs="Arial"/>
          <w:b/>
          <w:sz w:val="24"/>
          <w:szCs w:val="24"/>
          <w:lang w:val="mk-MK" w:eastAsia="en-GB"/>
        </w:rPr>
        <w:t>.00 часот</w:t>
      </w:r>
      <w:r w:rsidRPr="00281064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, </w:t>
      </w:r>
      <w:r w:rsidRPr="00281064">
        <w:rPr>
          <w:rFonts w:ascii="Arial" w:eastAsia="Times New Roman" w:hAnsi="Arial" w:cs="Arial"/>
          <w:sz w:val="24"/>
          <w:szCs w:val="24"/>
          <w:lang w:val="mk-MK" w:eastAsia="en-GB"/>
        </w:rPr>
        <w:t>со следниот дневен ред:</w:t>
      </w:r>
    </w:p>
    <w:p w14:paraId="145CC6A0" w14:textId="77777777" w:rsidR="00A653CB" w:rsidRPr="00281064" w:rsidRDefault="00A653CB" w:rsidP="00BA66A5">
      <w:pPr>
        <w:spacing w:after="12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</w:p>
    <w:p w14:paraId="463C9D8C" w14:textId="77777777" w:rsidR="00A653CB" w:rsidRPr="00281064" w:rsidRDefault="00A653CB" w:rsidP="00A653CB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r w:rsidRPr="00281064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Воведно излагање на претставник од Министерство за транспорт и врски за </w:t>
      </w:r>
      <w:r w:rsidRPr="00281064">
        <w:rPr>
          <w:rFonts w:ascii="Arial" w:eastAsia="Times New Roman" w:hAnsi="Arial" w:cs="Arial"/>
          <w:sz w:val="24"/>
          <w:szCs w:val="24"/>
          <w:lang w:val="mk-MK"/>
        </w:rPr>
        <w:t>Проектот за поврзување</w:t>
      </w:r>
      <w:r w:rsidRPr="00281064">
        <w:rPr>
          <w:rFonts w:ascii="Arial" w:eastAsia="Times New Roman" w:hAnsi="Arial" w:cs="Arial"/>
          <w:sz w:val="24"/>
          <w:szCs w:val="24"/>
        </w:rPr>
        <w:t xml:space="preserve"> </w:t>
      </w:r>
      <w:r w:rsidRPr="00281064">
        <w:rPr>
          <w:rFonts w:ascii="Arial" w:eastAsia="Times New Roman" w:hAnsi="Arial" w:cs="Arial"/>
          <w:sz w:val="24"/>
          <w:szCs w:val="24"/>
          <w:lang w:val="mk-MK"/>
        </w:rPr>
        <w:t>на локални патишта;</w:t>
      </w:r>
      <w:r w:rsidRPr="00281064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- 10 минути</w:t>
      </w:r>
    </w:p>
    <w:p w14:paraId="1E74F142" w14:textId="77777777" w:rsidR="00A653CB" w:rsidRPr="00281064" w:rsidRDefault="00A653CB" w:rsidP="00A653CB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r w:rsidRPr="00281064">
        <w:rPr>
          <w:rFonts w:ascii="Arial" w:eastAsia="Times New Roman" w:hAnsi="Arial" w:cs="Arial"/>
          <w:sz w:val="24"/>
          <w:szCs w:val="24"/>
          <w:lang w:val="mk-MK" w:eastAsia="en-GB"/>
        </w:rPr>
        <w:t>Краток осврт на проектните активности од страна на претставник од Министерство за транспорт и врски; – 15 минути</w:t>
      </w:r>
    </w:p>
    <w:p w14:paraId="07582BF3" w14:textId="77777777" w:rsidR="00A653CB" w:rsidRPr="00281064" w:rsidRDefault="00A653CB" w:rsidP="00A653CB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r w:rsidRPr="00281064">
        <w:rPr>
          <w:rFonts w:ascii="Arial" w:eastAsia="Times New Roman" w:hAnsi="Arial" w:cs="Arial"/>
          <w:sz w:val="24"/>
          <w:szCs w:val="24"/>
          <w:lang w:val="mk-MK" w:eastAsia="en-GB"/>
        </w:rPr>
        <w:t>Краток осврт на документ “План за управување со животната средина и со социјалните аспекти</w:t>
      </w:r>
      <w:r w:rsidRPr="0028106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281064">
        <w:rPr>
          <w:rFonts w:ascii="Arial" w:eastAsia="Times New Roman" w:hAnsi="Arial" w:cs="Arial"/>
          <w:sz w:val="24"/>
          <w:szCs w:val="24"/>
          <w:lang w:val="mk-MK" w:eastAsia="en-GB"/>
        </w:rPr>
        <w:t>за прокетот” (м-р Славјанка Пејчиновска Андонова,</w:t>
      </w:r>
      <w:r w:rsidRPr="0028106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281064">
        <w:rPr>
          <w:rFonts w:ascii="Arial" w:eastAsia="Times New Roman" w:hAnsi="Arial" w:cs="Arial"/>
          <w:sz w:val="24"/>
          <w:szCs w:val="24"/>
          <w:lang w:val="mk-MK" w:eastAsia="en-GB"/>
        </w:rPr>
        <w:t>Експерт за животна средина</w:t>
      </w:r>
      <w:r w:rsidRPr="00281064">
        <w:rPr>
          <w:rFonts w:ascii="Arial" w:eastAsia="Times New Roman" w:hAnsi="Arial" w:cs="Arial"/>
          <w:sz w:val="24"/>
          <w:szCs w:val="24"/>
          <w:lang w:eastAsia="en-GB"/>
        </w:rPr>
        <w:t>);</w:t>
      </w:r>
      <w:r w:rsidRPr="00281064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– 20 минути</w:t>
      </w:r>
    </w:p>
    <w:p w14:paraId="5C9ABAE1" w14:textId="77777777" w:rsidR="00A653CB" w:rsidRPr="00281064" w:rsidRDefault="00A653CB" w:rsidP="00A653CB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r w:rsidRPr="00281064">
        <w:rPr>
          <w:rFonts w:ascii="Arial" w:eastAsia="Times New Roman" w:hAnsi="Arial" w:cs="Arial"/>
          <w:sz w:val="24"/>
          <w:szCs w:val="24"/>
          <w:lang w:val="mk-MK" w:eastAsia="en-GB"/>
        </w:rPr>
        <w:t>Дискусија</w:t>
      </w:r>
      <w:r w:rsidRPr="00281064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7002D05" w14:textId="77777777" w:rsidR="00A653CB" w:rsidRPr="00281064" w:rsidRDefault="00A653CB" w:rsidP="00A653CB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</w:p>
    <w:p w14:paraId="1CCBE625" w14:textId="77777777" w:rsidR="00A653CB" w:rsidRPr="00281064" w:rsidRDefault="00A653CB" w:rsidP="00A653CB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</w:p>
    <w:p w14:paraId="5548DE4D" w14:textId="63E47082" w:rsidR="00A653CB" w:rsidRPr="00281064" w:rsidRDefault="00A653CB" w:rsidP="00A653CB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r w:rsidRPr="00281064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Датум: </w:t>
      </w:r>
      <w:r w:rsidR="007F45E7" w:rsidRPr="00281064">
        <w:rPr>
          <w:rFonts w:ascii="Arial" w:eastAsia="Times New Roman" w:hAnsi="Arial" w:cs="Arial"/>
          <w:b/>
          <w:bCs/>
          <w:sz w:val="24"/>
          <w:szCs w:val="24"/>
          <w:lang w:val="mk-MK" w:eastAsia="en-GB"/>
        </w:rPr>
        <w:t>24 С</w:t>
      </w:r>
      <w:r w:rsidR="00637394" w:rsidRPr="00281064">
        <w:rPr>
          <w:rFonts w:ascii="Arial" w:eastAsia="Times New Roman" w:hAnsi="Arial" w:cs="Arial"/>
          <w:b/>
          <w:bCs/>
          <w:sz w:val="24"/>
          <w:szCs w:val="24"/>
          <w:lang w:val="mk-MK" w:eastAsia="en-GB"/>
        </w:rPr>
        <w:t>ептември 2020</w:t>
      </w:r>
    </w:p>
    <w:p w14:paraId="6785070A" w14:textId="77777777" w:rsidR="00A653CB" w:rsidRPr="00281064" w:rsidRDefault="00A653CB" w:rsidP="00A653CB">
      <w:pPr>
        <w:spacing w:after="12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281064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</w:p>
    <w:p w14:paraId="756BE704" w14:textId="77777777" w:rsidR="00A653CB" w:rsidRPr="00281064" w:rsidRDefault="00A653CB" w:rsidP="00A653CB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281064">
        <w:rPr>
          <w:rFonts w:ascii="Arial" w:eastAsia="Times New Roman" w:hAnsi="Arial" w:cs="Arial"/>
          <w:b/>
          <w:sz w:val="24"/>
          <w:szCs w:val="24"/>
          <w:lang w:val="mk-MK" w:eastAsia="en-GB"/>
        </w:rPr>
        <w:tab/>
      </w:r>
      <w:r w:rsidRPr="00281064">
        <w:rPr>
          <w:rFonts w:ascii="Arial" w:eastAsia="Times New Roman" w:hAnsi="Arial" w:cs="Arial"/>
          <w:b/>
          <w:sz w:val="24"/>
          <w:szCs w:val="24"/>
          <w:lang w:val="mk-MK" w:eastAsia="en-GB"/>
        </w:rPr>
        <w:tab/>
      </w:r>
      <w:r w:rsidRPr="00281064">
        <w:rPr>
          <w:rFonts w:ascii="Arial" w:eastAsia="Times New Roman" w:hAnsi="Arial" w:cs="Arial"/>
          <w:b/>
          <w:sz w:val="24"/>
          <w:szCs w:val="24"/>
          <w:lang w:val="mk-MK" w:eastAsia="en-GB"/>
        </w:rPr>
        <w:tab/>
      </w:r>
      <w:r w:rsidRPr="00281064">
        <w:rPr>
          <w:rFonts w:ascii="Arial" w:eastAsia="Times New Roman" w:hAnsi="Arial" w:cs="Arial"/>
          <w:b/>
          <w:sz w:val="24"/>
          <w:szCs w:val="24"/>
          <w:lang w:val="mk-MK" w:eastAsia="en-GB"/>
        </w:rPr>
        <w:tab/>
        <w:t>Министерство за транспорт и врски</w:t>
      </w:r>
    </w:p>
    <w:p w14:paraId="478A833B" w14:textId="77777777" w:rsidR="00C8464E" w:rsidRPr="00281064" w:rsidRDefault="00C8464E" w:rsidP="00A653CB">
      <w:pPr>
        <w:spacing w:after="12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sectPr w:rsidR="00C8464E" w:rsidRPr="0028106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60309" w14:textId="77777777" w:rsidR="000F3FA3" w:rsidRDefault="000F3FA3" w:rsidP="00295920">
      <w:pPr>
        <w:spacing w:after="0" w:line="240" w:lineRule="auto"/>
      </w:pPr>
      <w:r>
        <w:separator/>
      </w:r>
    </w:p>
  </w:endnote>
  <w:endnote w:type="continuationSeparator" w:id="0">
    <w:p w14:paraId="0C95DE8C" w14:textId="77777777" w:rsidR="000F3FA3" w:rsidRDefault="000F3FA3" w:rsidP="0029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224D9" w14:textId="77777777" w:rsidR="000F3FA3" w:rsidRDefault="000F3FA3" w:rsidP="00295920">
      <w:pPr>
        <w:spacing w:after="0" w:line="240" w:lineRule="auto"/>
      </w:pPr>
      <w:r>
        <w:separator/>
      </w:r>
    </w:p>
  </w:footnote>
  <w:footnote w:type="continuationSeparator" w:id="0">
    <w:p w14:paraId="2D78C0C1" w14:textId="77777777" w:rsidR="000F3FA3" w:rsidRDefault="000F3FA3" w:rsidP="0029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8FDE0" w14:textId="77777777" w:rsidR="00592ADE" w:rsidRPr="00295920" w:rsidRDefault="00592ADE" w:rsidP="00592ADE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0C894F3A" wp14:editId="0AB11A66">
          <wp:simplePos x="0" y="0"/>
          <wp:positionH relativeFrom="column">
            <wp:posOffset>-495300</wp:posOffset>
          </wp:positionH>
          <wp:positionV relativeFrom="paragraph">
            <wp:posOffset>-24765</wp:posOffset>
          </wp:positionV>
          <wp:extent cx="1492441" cy="485775"/>
          <wp:effectExtent l="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9" t="8000" r="30001" b="9000"/>
                  <a:stretch/>
                </pic:blipFill>
                <pic:spPr bwMode="auto">
                  <a:xfrm>
                    <a:off x="0" y="0"/>
                    <a:ext cx="149244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sz w:val="24"/>
        <w:szCs w:val="24"/>
        <w:lang w:val="mk-MK"/>
      </w:rPr>
      <w:t xml:space="preserve">                   </w:t>
    </w:r>
    <w:r w:rsidRPr="001D332B">
      <w:rPr>
        <w:rFonts w:ascii="Arial" w:eastAsia="Times New Roman" w:hAnsi="Arial" w:cs="Arial"/>
        <w:sz w:val="24"/>
        <w:szCs w:val="24"/>
        <w:lang w:val="mk-MK"/>
      </w:rPr>
      <w:t>Р</w:t>
    </w:r>
    <w:r>
      <w:rPr>
        <w:rFonts w:ascii="Arial" w:eastAsia="Times New Roman" w:hAnsi="Arial" w:cs="Arial"/>
        <w:sz w:val="24"/>
        <w:szCs w:val="24"/>
        <w:lang w:val="mk-MK"/>
      </w:rPr>
      <w:t xml:space="preserve">епублика Северна </w:t>
    </w:r>
    <w:r w:rsidRPr="001D332B">
      <w:rPr>
        <w:rFonts w:ascii="Arial" w:eastAsia="Times New Roman" w:hAnsi="Arial" w:cs="Arial"/>
        <w:sz w:val="24"/>
        <w:szCs w:val="24"/>
        <w:lang w:val="mk-MK"/>
      </w:rPr>
      <w:t>М</w:t>
    </w:r>
    <w:r>
      <w:rPr>
        <w:rFonts w:ascii="Arial" w:eastAsia="Times New Roman" w:hAnsi="Arial" w:cs="Arial"/>
        <w:sz w:val="24"/>
        <w:szCs w:val="24"/>
        <w:lang w:val="mk-MK"/>
      </w:rPr>
      <w:t>акедонија</w:t>
    </w:r>
  </w:p>
  <w:p w14:paraId="29F067FF" w14:textId="77777777" w:rsidR="00295920" w:rsidRPr="00895AA6" w:rsidRDefault="00295920" w:rsidP="00592ADE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sz w:val="24"/>
        <w:szCs w:val="24"/>
        <w:lang w:val="mk-MK"/>
      </w:rPr>
    </w:pPr>
    <w:r w:rsidRPr="00295920"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474E629E" wp14:editId="252A1DA5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ADE">
      <w:rPr>
        <w:rFonts w:ascii="Arial" w:eastAsia="Times New Roman" w:hAnsi="Arial" w:cs="Arial"/>
        <w:sz w:val="24"/>
        <w:szCs w:val="24"/>
        <w:lang w:val="mk-MK"/>
      </w:rPr>
      <w:t xml:space="preserve">                </w:t>
    </w:r>
    <w:r w:rsidRPr="00295920">
      <w:rPr>
        <w:rFonts w:ascii="Arial" w:eastAsia="Times New Roman" w:hAnsi="Arial" w:cs="Arial"/>
        <w:sz w:val="24"/>
        <w:szCs w:val="24"/>
        <w:lang w:val="mk-MK"/>
      </w:rPr>
      <w:t xml:space="preserve">Министерство за </w:t>
    </w:r>
    <w:r w:rsidR="00895AA6">
      <w:rPr>
        <w:rFonts w:ascii="Arial" w:eastAsia="Times New Roman" w:hAnsi="Arial" w:cs="Arial"/>
        <w:sz w:val="24"/>
        <w:szCs w:val="24"/>
        <w:lang w:val="mk-MK"/>
      </w:rPr>
      <w:t>транспорт и врски</w:t>
    </w:r>
  </w:p>
  <w:p w14:paraId="06D27184" w14:textId="77777777" w:rsidR="00592ADE" w:rsidRDefault="00592ADE" w:rsidP="00592ADE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sz w:val="24"/>
        <w:szCs w:val="24"/>
        <w:lang w:val="mk-MK"/>
      </w:rPr>
      <w:t xml:space="preserve">         </w:t>
    </w:r>
    <w:r w:rsidRPr="00295920">
      <w:rPr>
        <w:rFonts w:ascii="Arial" w:eastAsia="Times New Roman" w:hAnsi="Arial" w:cs="Arial"/>
        <w:sz w:val="24"/>
        <w:szCs w:val="24"/>
        <w:lang w:val="mk-MK"/>
      </w:rPr>
      <w:t xml:space="preserve">Проект </w:t>
    </w:r>
    <w:r w:rsidRPr="001D332B">
      <w:rPr>
        <w:rFonts w:ascii="Arial" w:eastAsia="Times New Roman" w:hAnsi="Arial" w:cs="Arial"/>
        <w:sz w:val="24"/>
        <w:szCs w:val="24"/>
        <w:lang w:val="mk-MK"/>
      </w:rPr>
      <w:t>за поврзување</w:t>
    </w:r>
    <w:r>
      <w:rPr>
        <w:rFonts w:ascii="Arial" w:eastAsia="Times New Roman" w:hAnsi="Arial" w:cs="Arial"/>
        <w:sz w:val="24"/>
        <w:szCs w:val="24"/>
      </w:rPr>
      <w:t xml:space="preserve"> </w:t>
    </w:r>
    <w:r>
      <w:rPr>
        <w:rFonts w:ascii="Arial" w:eastAsia="Times New Roman" w:hAnsi="Arial" w:cs="Arial"/>
        <w:sz w:val="24"/>
        <w:szCs w:val="24"/>
        <w:lang w:val="mk-MK"/>
      </w:rPr>
      <w:t xml:space="preserve">на </w:t>
    </w:r>
    <w:r w:rsidRPr="001D332B">
      <w:rPr>
        <w:rFonts w:ascii="Arial" w:eastAsia="Times New Roman" w:hAnsi="Arial" w:cs="Arial"/>
        <w:sz w:val="24"/>
        <w:szCs w:val="24"/>
        <w:lang w:val="mk-MK"/>
      </w:rPr>
      <w:t xml:space="preserve">локални патишта </w:t>
    </w:r>
  </w:p>
  <w:p w14:paraId="52597A31" w14:textId="77777777" w:rsidR="00295920" w:rsidRDefault="00295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A2888"/>
    <w:multiLevelType w:val="hybridMultilevel"/>
    <w:tmpl w:val="920A2C78"/>
    <w:lvl w:ilvl="0" w:tplc="6BB2ED2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22A1227C"/>
    <w:multiLevelType w:val="hybridMultilevel"/>
    <w:tmpl w:val="1A6E420C"/>
    <w:lvl w:ilvl="0" w:tplc="9506B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4E"/>
    <w:rsid w:val="00043246"/>
    <w:rsid w:val="0005525F"/>
    <w:rsid w:val="00063C41"/>
    <w:rsid w:val="00081F55"/>
    <w:rsid w:val="000C5E90"/>
    <w:rsid w:val="000E2096"/>
    <w:rsid w:val="000F3FA3"/>
    <w:rsid w:val="0010063F"/>
    <w:rsid w:val="0013608A"/>
    <w:rsid w:val="00185165"/>
    <w:rsid w:val="00186DAF"/>
    <w:rsid w:val="00190F4E"/>
    <w:rsid w:val="001D332B"/>
    <w:rsid w:val="00211E74"/>
    <w:rsid w:val="00235930"/>
    <w:rsid w:val="002642D2"/>
    <w:rsid w:val="002714A9"/>
    <w:rsid w:val="002766DA"/>
    <w:rsid w:val="00281064"/>
    <w:rsid w:val="00286F8A"/>
    <w:rsid w:val="00295920"/>
    <w:rsid w:val="002F7FCC"/>
    <w:rsid w:val="00303EC8"/>
    <w:rsid w:val="00312466"/>
    <w:rsid w:val="00367657"/>
    <w:rsid w:val="0038314A"/>
    <w:rsid w:val="00392675"/>
    <w:rsid w:val="003A2616"/>
    <w:rsid w:val="003B2C03"/>
    <w:rsid w:val="003F5FDA"/>
    <w:rsid w:val="00406F93"/>
    <w:rsid w:val="00416B81"/>
    <w:rsid w:val="004350E8"/>
    <w:rsid w:val="00441892"/>
    <w:rsid w:val="0048785A"/>
    <w:rsid w:val="004A1747"/>
    <w:rsid w:val="004A7482"/>
    <w:rsid w:val="004B4314"/>
    <w:rsid w:val="004B5566"/>
    <w:rsid w:val="004C23FF"/>
    <w:rsid w:val="00545271"/>
    <w:rsid w:val="0056281F"/>
    <w:rsid w:val="00571BC5"/>
    <w:rsid w:val="00592ADE"/>
    <w:rsid w:val="006053A0"/>
    <w:rsid w:val="00637394"/>
    <w:rsid w:val="006556C5"/>
    <w:rsid w:val="0066014B"/>
    <w:rsid w:val="006A680B"/>
    <w:rsid w:val="00733357"/>
    <w:rsid w:val="00750389"/>
    <w:rsid w:val="007532A5"/>
    <w:rsid w:val="0075546B"/>
    <w:rsid w:val="00763A1F"/>
    <w:rsid w:val="007F009D"/>
    <w:rsid w:val="007F45E7"/>
    <w:rsid w:val="008118AF"/>
    <w:rsid w:val="0081653A"/>
    <w:rsid w:val="00895AA6"/>
    <w:rsid w:val="008B3713"/>
    <w:rsid w:val="009053C8"/>
    <w:rsid w:val="00936DC3"/>
    <w:rsid w:val="009503B9"/>
    <w:rsid w:val="0096522D"/>
    <w:rsid w:val="00967753"/>
    <w:rsid w:val="009773AB"/>
    <w:rsid w:val="009B18F6"/>
    <w:rsid w:val="00A11208"/>
    <w:rsid w:val="00A57331"/>
    <w:rsid w:val="00A653CB"/>
    <w:rsid w:val="00A83C41"/>
    <w:rsid w:val="00AB738F"/>
    <w:rsid w:val="00AE1CCF"/>
    <w:rsid w:val="00AE58E3"/>
    <w:rsid w:val="00B054B1"/>
    <w:rsid w:val="00B717E9"/>
    <w:rsid w:val="00B800BC"/>
    <w:rsid w:val="00BA66A5"/>
    <w:rsid w:val="00BB637E"/>
    <w:rsid w:val="00BD7D90"/>
    <w:rsid w:val="00BE46BD"/>
    <w:rsid w:val="00C22FDD"/>
    <w:rsid w:val="00C31DE1"/>
    <w:rsid w:val="00C66E96"/>
    <w:rsid w:val="00C817CB"/>
    <w:rsid w:val="00C8464E"/>
    <w:rsid w:val="00C854AE"/>
    <w:rsid w:val="00C901A3"/>
    <w:rsid w:val="00CB747B"/>
    <w:rsid w:val="00D11A81"/>
    <w:rsid w:val="00D22E3E"/>
    <w:rsid w:val="00D328D8"/>
    <w:rsid w:val="00D87C05"/>
    <w:rsid w:val="00DE105B"/>
    <w:rsid w:val="00E105E3"/>
    <w:rsid w:val="00E853C6"/>
    <w:rsid w:val="00EB6D03"/>
    <w:rsid w:val="00EC245A"/>
    <w:rsid w:val="00ED3EBA"/>
    <w:rsid w:val="00F3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1D404"/>
  <w15:docId w15:val="{AF865293-8F2E-423F-977F-2C3504CD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20"/>
  </w:style>
  <w:style w:type="paragraph" w:styleId="Footer">
    <w:name w:val="footer"/>
    <w:basedOn w:val="Normal"/>
    <w:link w:val="Foot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20"/>
  </w:style>
  <w:style w:type="character" w:styleId="Hyperlink">
    <w:name w:val="Hyperlink"/>
    <w:basedOn w:val="DefaultParagraphFont"/>
    <w:uiPriority w:val="99"/>
    <w:unhideWhenUsed/>
    <w:rsid w:val="00186D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Windows User</cp:lastModifiedBy>
  <cp:revision>10</cp:revision>
  <dcterms:created xsi:type="dcterms:W3CDTF">2020-05-12T13:18:00Z</dcterms:created>
  <dcterms:modified xsi:type="dcterms:W3CDTF">2020-09-24T13:22:00Z</dcterms:modified>
</cp:coreProperties>
</file>