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AB" w:rsidRDefault="00807DAB" w:rsidP="00D537BC">
      <w:pPr>
        <w:tabs>
          <w:tab w:val="left" w:pos="90"/>
        </w:tabs>
        <w:jc w:val="center"/>
        <w:rPr>
          <w:rFonts w:ascii="StobiSerif Regular" w:hAnsi="StobiSerif Regular"/>
          <w:b/>
          <w:bCs/>
          <w:lang w:val="mk-MK"/>
        </w:rPr>
      </w:pPr>
    </w:p>
    <w:p w:rsidR="00D537BC" w:rsidRPr="00E70AFA" w:rsidRDefault="00D537BC" w:rsidP="00D537BC">
      <w:pPr>
        <w:tabs>
          <w:tab w:val="left" w:pos="90"/>
        </w:tabs>
        <w:jc w:val="center"/>
        <w:rPr>
          <w:rFonts w:ascii="StobiSerif Regular" w:hAnsi="StobiSerif Regular"/>
          <w:b/>
          <w:bCs/>
          <w:lang w:val="mk-MK"/>
        </w:rPr>
      </w:pPr>
      <w:r w:rsidRPr="00E70AFA">
        <w:rPr>
          <w:rFonts w:ascii="StobiSerif Regular" w:hAnsi="StobiSerif Regular"/>
          <w:b/>
          <w:bCs/>
          <w:lang w:val="mk-MK"/>
        </w:rPr>
        <w:t>ПРЕДЛОГ на ЗАКОН</w:t>
      </w:r>
    </w:p>
    <w:p w:rsidR="00D537BC" w:rsidRPr="00E70AFA" w:rsidRDefault="00D537BC" w:rsidP="00D537BC">
      <w:pPr>
        <w:tabs>
          <w:tab w:val="left" w:pos="90"/>
        </w:tabs>
        <w:jc w:val="center"/>
        <w:rPr>
          <w:rFonts w:ascii="StobiSerif Regular" w:hAnsi="StobiSerif Regular"/>
          <w:b/>
          <w:bCs/>
          <w:lang w:val="mk-MK"/>
        </w:rPr>
      </w:pPr>
      <w:r w:rsidRPr="00E70AFA">
        <w:rPr>
          <w:rFonts w:ascii="StobiSerif Regular" w:hAnsi="StobiSerif Regular"/>
          <w:b/>
          <w:bCs/>
          <w:lang w:val="mk-MK"/>
        </w:rPr>
        <w:t>ЗА ВРШЕЊЕ НА ОФИЦИЈАЛНИ КОНТРОЛИ</w:t>
      </w:r>
    </w:p>
    <w:p w:rsidR="00D537BC" w:rsidRPr="00E70AFA" w:rsidRDefault="00D537BC" w:rsidP="00D537BC">
      <w:pPr>
        <w:tabs>
          <w:tab w:val="left" w:pos="90"/>
        </w:tabs>
        <w:jc w:val="center"/>
        <w:rPr>
          <w:rFonts w:ascii="StobiSerif Regular" w:hAnsi="StobiSerif Regular"/>
        </w:rPr>
      </w:pPr>
    </w:p>
    <w:p w:rsidR="00D537BC" w:rsidRPr="00E70AFA" w:rsidRDefault="00D537BC" w:rsidP="00D537BC">
      <w:pPr>
        <w:tabs>
          <w:tab w:val="left" w:pos="90"/>
        </w:tabs>
        <w:spacing w:after="0" w:line="360" w:lineRule="auto"/>
        <w:rPr>
          <w:rFonts w:ascii="StobiSerif Regular" w:eastAsia="StobiSerif Regular" w:hAnsi="StobiSerif Regular" w:cs="Arial"/>
          <w:b/>
        </w:rPr>
      </w:pPr>
      <w:r w:rsidRPr="00E70AFA">
        <w:rPr>
          <w:rFonts w:ascii="StobiSerif Regular" w:eastAsia="StobiSerif Regular" w:hAnsi="StobiSerif Regular" w:cs="Arial"/>
          <w:b/>
        </w:rPr>
        <w:t>ВОВЕД</w:t>
      </w:r>
    </w:p>
    <w:p w:rsidR="00D537BC" w:rsidRPr="00E70AFA" w:rsidRDefault="00D537BC" w:rsidP="00D537BC">
      <w:pPr>
        <w:pBdr>
          <w:top w:val="nil"/>
          <w:left w:val="nil"/>
          <w:bottom w:val="nil"/>
          <w:right w:val="nil"/>
          <w:between w:val="nil"/>
        </w:pBdr>
        <w:tabs>
          <w:tab w:val="left" w:pos="90"/>
        </w:tabs>
        <w:spacing w:after="0" w:line="360" w:lineRule="auto"/>
        <w:jc w:val="both"/>
        <w:rPr>
          <w:rFonts w:ascii="StobiSerif Regular" w:eastAsia="StobiSerif Regular" w:hAnsi="StobiSerif Regular" w:cs="Arial"/>
          <w:b/>
          <w:color w:val="000000"/>
        </w:rPr>
      </w:pPr>
      <w:r w:rsidRPr="00E70AFA">
        <w:rPr>
          <w:rFonts w:ascii="StobiSerif Regular" w:eastAsia="StobiSerif Regular" w:hAnsi="StobiSerif Regular" w:cs="Arial"/>
          <w:color w:val="000000"/>
        </w:rPr>
        <w:t xml:space="preserve">I. </w:t>
      </w:r>
      <w:r w:rsidRPr="00E70AFA">
        <w:rPr>
          <w:rFonts w:ascii="StobiSerif Regular" w:eastAsia="StobiSerif Regular" w:hAnsi="StobiSerif Regular" w:cs="Arial"/>
          <w:b/>
          <w:color w:val="000000"/>
        </w:rPr>
        <w:t>ОЦЕНА HA СОСТОЈБИТЕ BO ОБЛАСТА ШТО ТРЕБА СЕ УРЕДИ CO ЗАКОНОТ И ПРИЧИНИ ЗА ДОНЕСУВАЊЕ HA ЗАКОНОT</w:t>
      </w:r>
    </w:p>
    <w:p w:rsidR="00D537BC" w:rsidRPr="00E70AFA" w:rsidRDefault="00D537BC" w:rsidP="00D537BC">
      <w:pPr>
        <w:pStyle w:val="NoSpacing"/>
        <w:tabs>
          <w:tab w:val="left" w:pos="90"/>
        </w:tabs>
        <w:jc w:val="both"/>
        <w:rPr>
          <w:rFonts w:ascii="StobiSerif Regular" w:eastAsia="StobiSerif Regular" w:hAnsi="StobiSerif Regular" w:cs="Arial"/>
        </w:rPr>
      </w:pPr>
      <w:bookmarkStart w:id="0" w:name="_Hlk130282880"/>
      <w:r w:rsidRPr="00E70AFA">
        <w:rPr>
          <w:rFonts w:ascii="StobiSerif Regular" w:eastAsia="StobiSerif Regular" w:hAnsi="StobiSerif Regular" w:cs="Arial"/>
        </w:rPr>
        <w:t xml:space="preserve">Начинот и процедурите за вршење на официјални контроли на храна, храна за животни, животни и производи од животинско потекло, растенија и производи од растенија ( во натамошниот текст: добра),во постојното законодавство на Република Северна Македонија до сега беа предмет на уредување на </w:t>
      </w:r>
      <w:bookmarkStart w:id="1" w:name="_Hlk51498332"/>
      <w:bookmarkStart w:id="2" w:name="_Hlk44495684"/>
      <w:r w:rsidRPr="00E70AFA">
        <w:rPr>
          <w:rFonts w:ascii="StobiSerif Regular" w:eastAsia="StobiSerif Regular" w:hAnsi="StobiSerif Regular" w:cs="Arial"/>
        </w:rPr>
        <w:t>Законот за безбедност на храната, Законот за безбедност на храната за животни, Законот за ветеринарно здравство, Законот за благосостојба на животните, Законот за нус производи од животинско потекло, Законот за здравјето на растенија, Закон за производи за заштита на растенијата, Законот за органско земјоделско производство, Законот за квалитет на земјоделски производи</w:t>
      </w:r>
      <w:bookmarkEnd w:id="1"/>
      <w:r w:rsidRPr="00E70AFA">
        <w:rPr>
          <w:rFonts w:ascii="StobiSerif Regular" w:eastAsia="StobiSerif Regular" w:hAnsi="StobiSerif Regular" w:cs="Arial"/>
        </w:rPr>
        <w:t xml:space="preserve"> </w:t>
      </w:r>
      <w:bookmarkEnd w:id="2"/>
      <w:r w:rsidRPr="00E70AFA">
        <w:rPr>
          <w:rFonts w:ascii="StobiSerif Regular" w:eastAsia="StobiSerif Regular" w:hAnsi="StobiSerif Regular" w:cs="Arial"/>
        </w:rPr>
        <w:t>со што на дисперзиран начин се уредуваше оваа проблематика и тоа од страна како на Агенцијата за храна и ветеринарство, така и од страна на Министерството за земјоделство водостопанство и шумарство- Државен земјоделски инспекторат и Фитосанитарната Управа.</w:t>
      </w:r>
    </w:p>
    <w:p w:rsidR="00D537BC" w:rsidRPr="00E70AFA"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rPr>
        <w:t xml:space="preserve">  Вршењето на официјалните контроли се спроведува од страна на официјални ветеринари и инспектори за храна во рамките на Агенцијата за храна и ветеринарство и земјоделски инспектори и фитосанитарни инспектори во рамките на Државниот земјоделски инспекторат, како и од други овластени субјекти</w:t>
      </w:r>
      <w:bookmarkEnd w:id="0"/>
      <w:r w:rsidRPr="00E70AFA">
        <w:rPr>
          <w:rFonts w:ascii="StobiSerif Regular" w:eastAsia="StobiSerif Regular" w:hAnsi="StobiSerif Regular" w:cs="Arial"/>
        </w:rPr>
        <w:t>.</w:t>
      </w:r>
    </w:p>
    <w:p w:rsidR="00D537BC"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rPr>
        <w:t>Сите елементи на вршењето на контролите-инспекцискиот надзор во земјоделско-прехранбениот синџир од страна на Агенцијата за храна и ветеринарство и Министерството за земјоделство водостопанство и шумарство во поглед на субјектите, предметот на контролата-надзорот, местата за вршење при увоз, извоз или транзит на добрата, начинот на земање на мостри, постапката за овластувањето на одредени лаборатории за утврдување на квалитетот на добрата, издавањето и видовите на документите-сертификатите кои го следат доброто и определување на висината на трошоците се предмет на претходно цитираните закони при што во секој од нив сите претходни елементи се посебно уредени и тоа на различен начин.</w:t>
      </w:r>
    </w:p>
    <w:p w:rsidR="00807DAB" w:rsidRPr="00E70AFA" w:rsidRDefault="00807DAB" w:rsidP="00D537BC">
      <w:pPr>
        <w:pStyle w:val="NoSpacing"/>
        <w:tabs>
          <w:tab w:val="left" w:pos="90"/>
        </w:tabs>
        <w:jc w:val="both"/>
        <w:rPr>
          <w:rFonts w:ascii="StobiSerif Regular" w:eastAsia="StobiSerif Regular" w:hAnsi="StobiSerif Regular" w:cs="Arial"/>
        </w:rPr>
      </w:pPr>
    </w:p>
    <w:p w:rsidR="00D537BC" w:rsidRPr="00E70AFA" w:rsidRDefault="00D537BC" w:rsidP="00D537BC">
      <w:pPr>
        <w:pStyle w:val="NoSpacing"/>
        <w:tabs>
          <w:tab w:val="left" w:pos="90"/>
        </w:tabs>
        <w:jc w:val="both"/>
        <w:rPr>
          <w:rFonts w:ascii="StobiSerif Regular" w:eastAsia="StobiSerif Regular" w:hAnsi="StobiSerif Regular" w:cs="Arial"/>
        </w:rPr>
      </w:pPr>
      <w:bookmarkStart w:id="3" w:name="_Hlk130282822"/>
      <w:r w:rsidRPr="00E70AFA">
        <w:rPr>
          <w:rFonts w:ascii="StobiSerif Regular" w:eastAsia="StobiSerif Regular" w:hAnsi="StobiSerif Regular" w:cs="Arial"/>
        </w:rPr>
        <w:t>Спроведувањето на постојните закони покажа одредени слабости и неможност да се постигнат основните цели на законите во поглед на дефинирање на консолидиран, унифициран и разбирлив пристап при контролата-надзорот при прометот на добрата.</w:t>
      </w:r>
    </w:p>
    <w:p w:rsidR="00D537BC" w:rsidRPr="00E70AFA" w:rsidRDefault="00D537BC" w:rsidP="00D537BC">
      <w:pPr>
        <w:pStyle w:val="NoSpacing"/>
        <w:tabs>
          <w:tab w:val="left" w:pos="90"/>
        </w:tabs>
        <w:jc w:val="both"/>
        <w:rPr>
          <w:rFonts w:ascii="StobiSerif Regular" w:eastAsia="StobiSerif Regular" w:hAnsi="StobiSerif Regular" w:cs="Arial"/>
        </w:rPr>
      </w:pPr>
    </w:p>
    <w:p w:rsidR="00D537BC" w:rsidRPr="00E70AFA"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rPr>
        <w:t xml:space="preserve">Законодавството на Европската унија во оваа област од 2017 година имајќи ги во предвид сите слабости и недостатоци при регулирањето на диверзификуваното реализирање на постапките за вршење на контроли -надзор отпочна уредување на оваа област на консолидиран начин при што во рамките на една регулатива ( и низ имплементирачки регулативи) се вклопени сите аспекти и чинители на постапката за контрола, така што следејќи ги обврските детерминирани во Спогодбата за стабилизација и асоцијација и иновираното </w:t>
      </w:r>
      <w:r w:rsidRPr="00E70AFA">
        <w:rPr>
          <w:rFonts w:ascii="StobiSerif Regular" w:eastAsia="StobiSerif Regular" w:hAnsi="StobiSerif Regular" w:cs="Arial"/>
          <w:lang w:val="en-US"/>
        </w:rPr>
        <w:t xml:space="preserve">Aqie communitare </w:t>
      </w:r>
      <w:r w:rsidRPr="00E70AFA">
        <w:rPr>
          <w:rFonts w:ascii="StobiSerif Regular" w:eastAsia="StobiSerif Regular" w:hAnsi="StobiSerif Regular" w:cs="Arial"/>
        </w:rPr>
        <w:t xml:space="preserve">се наметна потребата од донесување на посебен закон со кој на комплексен и интегриран начин ќе се отсликаат процедурите за вршење на контроли-надзор како на Агенцијата за храна и ветеринарство така и на Министерството за земјоделство водостопанство и шумарство. </w:t>
      </w:r>
    </w:p>
    <w:bookmarkEnd w:id="3"/>
    <w:p w:rsidR="00D537BC" w:rsidRPr="00E70AFA" w:rsidRDefault="00D537BC" w:rsidP="00D537BC">
      <w:pPr>
        <w:pStyle w:val="NoSpacing"/>
        <w:tabs>
          <w:tab w:val="left" w:pos="90"/>
        </w:tabs>
        <w:jc w:val="both"/>
        <w:rPr>
          <w:rFonts w:ascii="StobiSerif Regular" w:eastAsia="StobiSerif Regular" w:hAnsi="StobiSerif Regular" w:cs="Arial"/>
        </w:rPr>
      </w:pPr>
    </w:p>
    <w:p w:rsidR="00D537BC" w:rsidRPr="00E70AFA" w:rsidRDefault="00D537BC" w:rsidP="00D537BC">
      <w:pPr>
        <w:pBdr>
          <w:top w:val="nil"/>
          <w:left w:val="nil"/>
          <w:bottom w:val="nil"/>
          <w:right w:val="nil"/>
          <w:between w:val="nil"/>
        </w:pBdr>
        <w:tabs>
          <w:tab w:val="left" w:pos="90"/>
        </w:tabs>
        <w:spacing w:line="360" w:lineRule="auto"/>
        <w:jc w:val="both"/>
        <w:rPr>
          <w:rFonts w:ascii="StobiSerif Regular" w:eastAsia="StobiSerif Regular" w:hAnsi="StobiSerif Regular" w:cs="Arial"/>
          <w:b/>
          <w:color w:val="000000"/>
        </w:rPr>
      </w:pPr>
      <w:r w:rsidRPr="00E70AFA">
        <w:rPr>
          <w:rFonts w:ascii="StobiSerif Regular" w:eastAsia="StobiSerif Regular" w:hAnsi="StobiSerif Regular" w:cs="Arial"/>
          <w:b/>
          <w:color w:val="000000"/>
        </w:rPr>
        <w:t>II. ЦЕЛИ, НАЧЕЛА И ОСНОВНИ РЕШЕНИЈА</w:t>
      </w:r>
    </w:p>
    <w:p w:rsidR="00D537BC" w:rsidRPr="00E70AFA" w:rsidRDefault="00D537BC" w:rsidP="00D537BC">
      <w:pPr>
        <w:pStyle w:val="NoSpacing"/>
        <w:tabs>
          <w:tab w:val="left" w:pos="90"/>
        </w:tabs>
        <w:rPr>
          <w:rFonts w:ascii="StobiSerif Regular" w:eastAsia="StobiSerif Regular" w:hAnsi="StobiSerif Regular" w:cs="Arial"/>
        </w:rPr>
      </w:pPr>
      <w:bookmarkStart w:id="4" w:name="_Hlk130282916"/>
      <w:r w:rsidRPr="00E70AFA">
        <w:rPr>
          <w:rFonts w:ascii="StobiSerif Regular" w:eastAsia="StobiSerif Regular" w:hAnsi="StobiSerif Regular" w:cs="Arial"/>
        </w:rPr>
        <w:t>Основните цели на овој законот се:</w:t>
      </w:r>
    </w:p>
    <w:p w:rsidR="00D537BC" w:rsidRPr="00E70AFA" w:rsidRDefault="00D537BC" w:rsidP="00D537BC">
      <w:pPr>
        <w:numPr>
          <w:ilvl w:val="0"/>
          <w:numId w:val="97"/>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rPr>
        <w:t>да се обезбеди високо ниво на заштита на здравјето на луѓето и животните, како и на животната средина при дефинирање и спроведување на политиките и активностите</w:t>
      </w:r>
      <w:r w:rsidRPr="00E70AFA">
        <w:rPr>
          <w:rFonts w:ascii="StobiSerif Regular" w:hAnsi="StobiSerif Regular" w:cs="Times New Roman"/>
          <w:lang w:val="mk-MK"/>
        </w:rPr>
        <w:t xml:space="preserve"> во областа на безбедноста на добрата</w:t>
      </w:r>
      <w:r w:rsidRPr="00E70AFA">
        <w:rPr>
          <w:rFonts w:ascii="StobiSerif Regular" w:eastAsia="StobiSerif Regular" w:hAnsi="StobiSerif Regular" w:cs="Arial"/>
        </w:rPr>
        <w:t>, и</w:t>
      </w:r>
    </w:p>
    <w:p w:rsidR="00D537BC" w:rsidRPr="00E70AFA" w:rsidRDefault="00D537BC" w:rsidP="00D537BC">
      <w:pPr>
        <w:numPr>
          <w:ilvl w:val="0"/>
          <w:numId w:val="97"/>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rPr>
        <w:t xml:space="preserve">да </w:t>
      </w:r>
      <w:r w:rsidRPr="00E70AFA">
        <w:rPr>
          <w:rFonts w:ascii="StobiSerif Regular" w:hAnsi="StobiSerif Regular" w:cs="Times New Roman"/>
          <w:lang w:val="mk-MK"/>
        </w:rPr>
        <w:t>се</w:t>
      </w:r>
      <w:r w:rsidRPr="00E70AFA">
        <w:rPr>
          <w:rFonts w:ascii="StobiSerif Regular" w:hAnsi="StobiSerif Regular" w:cs="Times New Roman"/>
        </w:rPr>
        <w:t xml:space="preserve"> постигн</w:t>
      </w:r>
      <w:r w:rsidRPr="00E70AFA">
        <w:rPr>
          <w:rFonts w:ascii="StobiSerif Regular" w:hAnsi="StobiSerif Regular" w:cs="Times New Roman"/>
          <w:lang w:val="mk-MK"/>
        </w:rPr>
        <w:t>е</w:t>
      </w:r>
      <w:r w:rsidRPr="00E70AFA">
        <w:rPr>
          <w:rFonts w:ascii="StobiSerif Regular" w:hAnsi="StobiSerif Regular" w:cs="Times New Roman"/>
        </w:rPr>
        <w:t xml:space="preserve"> високо ниво на заштита на потрошувачите преку мерките кои се донесени во врска со исполнувањето на внатрешниот пазар.</w:t>
      </w:r>
      <w:r w:rsidRPr="00E70AFA">
        <w:rPr>
          <w:rFonts w:ascii="StobiSerif Regular" w:eastAsia="StobiSerif Regular" w:hAnsi="StobiSerif Regular" w:cs="Arial"/>
        </w:rPr>
        <w:t xml:space="preserve">. </w:t>
      </w:r>
    </w:p>
    <w:p w:rsidR="00D537BC" w:rsidRPr="00E70AFA"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rPr>
        <w:t>Покрај основните цели,  со овој закон треба да се постигнат и следниве цели:</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rPr>
        <w:t>се осигури дека храната за луѓе и добиточната храна се безбедни и здрави и дека активностите кои би можеле да имаат влијание врз безбедноста на земјоделско-прехранбениот синџир или на заштитата на интересите на потрошувачите во врска со храната и информациите за храна, се вршат во согласност со посебните барања</w:t>
      </w:r>
      <w:r w:rsidRPr="00E70AFA">
        <w:rPr>
          <w:rFonts w:ascii="StobiSerif Regular" w:eastAsia="StobiSerif Regular" w:hAnsi="StobiSerif Regular" w:cs="Arial"/>
        </w:rPr>
        <w:t>;</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color w:val="1A171B"/>
          <w:lang w:val="mk-MK"/>
        </w:rPr>
        <w:t>ефикасно справување со</w:t>
      </w:r>
      <w:r w:rsidRPr="00E70AFA">
        <w:rPr>
          <w:rFonts w:ascii="StobiSerif Regular" w:hAnsi="StobiSerif Regular" w:cs="Times New Roman"/>
          <w:color w:val="1A171B"/>
        </w:rPr>
        <w:t xml:space="preserve"> евентуалното ширење на болести кај животните кои во некои случаи се пренесуваат на луѓето или на штетници кои влијаат на растенијата или растителните производи</w:t>
      </w:r>
      <w:r w:rsidRPr="00E70AFA">
        <w:rPr>
          <w:rFonts w:ascii="StobiSerif Regular" w:hAnsi="StobiSerif Regular" w:cs="Times New Roman"/>
          <w:color w:val="1A171B"/>
          <w:sz w:val="24"/>
          <w:szCs w:val="24"/>
          <w:lang w:val="mk-MK"/>
        </w:rPr>
        <w:t>;</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color w:val="1A171B"/>
        </w:rPr>
        <w:t>да се обезбеди заштита на животната средина од ризиците кои би можеле да произлезат од генетски модифицирани организми (ГМО) или производи за заштита на растенијата</w:t>
      </w:r>
      <w:r w:rsidRPr="00E70AFA">
        <w:rPr>
          <w:rFonts w:ascii="StobiSerif Regular" w:hAnsi="StobiSerif Regular" w:cs="Times New Roman"/>
          <w:color w:val="1A171B"/>
          <w:lang w:val="mk-MK"/>
        </w:rPr>
        <w:t>;</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color w:val="1A171B"/>
          <w:lang w:val="mk-MK"/>
        </w:rPr>
        <w:t xml:space="preserve">унифицираност на квалитетот на </w:t>
      </w:r>
      <w:r w:rsidRPr="00E70AFA">
        <w:rPr>
          <w:rFonts w:ascii="StobiSerif Regular" w:hAnsi="StobiSerif Regular" w:cs="Times New Roman"/>
          <w:color w:val="1A171B"/>
        </w:rPr>
        <w:t xml:space="preserve">храната и добиточната храна, вклучувајќи медикаментозна </w:t>
      </w:r>
      <w:r w:rsidR="000B27E0">
        <w:rPr>
          <w:rFonts w:ascii="StobiSerif Regular" w:hAnsi="StobiSerif Regular" w:cs="Times New Roman"/>
          <w:color w:val="1A171B"/>
          <w:lang w:val="mk-MK"/>
        </w:rPr>
        <w:t>храна за животни</w:t>
      </w:r>
      <w:r w:rsidRPr="00E70AFA">
        <w:rPr>
          <w:rFonts w:ascii="StobiSerif Regular" w:hAnsi="StobiSerif Regular" w:cs="Times New Roman"/>
          <w:color w:val="1A171B"/>
        </w:rPr>
        <w:t xml:space="preserve">, хигиена на храната и добиточната храна, зоонози, животински нуспроизводи, </w:t>
      </w:r>
      <w:r w:rsidR="00D00DB2">
        <w:rPr>
          <w:rFonts w:ascii="StobiSerif Regular" w:hAnsi="StobiSerif Regular" w:cs="Times New Roman"/>
          <w:color w:val="1A171B"/>
          <w:lang w:val="mk-MK"/>
        </w:rPr>
        <w:t>резидуи</w:t>
      </w:r>
      <w:r w:rsidRPr="00E70AFA">
        <w:rPr>
          <w:rFonts w:ascii="StobiSerif Regular" w:hAnsi="StobiSerif Regular" w:cs="Times New Roman"/>
          <w:color w:val="1A171B"/>
        </w:rPr>
        <w:t xml:space="preserve"> од ветеринарни производи, </w:t>
      </w:r>
      <w:r w:rsidR="00D00DB2">
        <w:rPr>
          <w:rFonts w:ascii="StobiSerif Regular" w:hAnsi="StobiSerif Regular" w:cs="Times New Roman"/>
          <w:color w:val="1A171B"/>
          <w:lang w:val="mk-MK"/>
        </w:rPr>
        <w:t>контаминенти</w:t>
      </w:r>
      <w:r w:rsidRPr="00E70AFA">
        <w:rPr>
          <w:rFonts w:ascii="StobiSerif Regular" w:hAnsi="StobiSerif Regular" w:cs="Times New Roman"/>
          <w:color w:val="1A171B"/>
        </w:rPr>
        <w:t xml:space="preserve"> витамини, минерални соли, микроелементи и други додатоци, материјали кои доаѓаат во контакт со храна, барања во однос на квалитетот и составот, вода за пиење, јонизација, нови храни</w:t>
      </w:r>
      <w:r w:rsidRPr="00E70AFA">
        <w:rPr>
          <w:rFonts w:ascii="StobiSerif Regular" w:hAnsi="StobiSerif Regular" w:cs="Times New Roman"/>
          <w:color w:val="1A171B"/>
          <w:lang w:val="mk-MK"/>
        </w:rPr>
        <w:t>;</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color w:val="1A171B"/>
          <w:lang w:val="mk-MK"/>
        </w:rPr>
        <w:t>следливост на</w:t>
      </w:r>
      <w:r w:rsidRPr="00E70AFA">
        <w:rPr>
          <w:rFonts w:ascii="StobiSerif Regular" w:hAnsi="StobiSerif Regular" w:cs="Times New Roman"/>
          <w:color w:val="1A171B"/>
        </w:rPr>
        <w:t xml:space="preserve"> обележувањето на храната и добиточната храна, производи за заштита на растенијата, адитиви во храната и добиточната храна</w:t>
      </w:r>
      <w:r w:rsidRPr="00E70AFA">
        <w:rPr>
          <w:rFonts w:ascii="StobiSerif Regular" w:hAnsi="StobiSerif Regular" w:cs="Times New Roman"/>
          <w:color w:val="1A171B"/>
          <w:lang w:val="mk-MK"/>
        </w:rPr>
        <w:t>;</w:t>
      </w:r>
    </w:p>
    <w:p w:rsidR="00D537BC" w:rsidRPr="00E70AFA" w:rsidRDefault="00D537BC" w:rsidP="00D537BC">
      <w:pPr>
        <w:numPr>
          <w:ilvl w:val="0"/>
          <w:numId w:val="1"/>
        </w:numPr>
        <w:tabs>
          <w:tab w:val="left" w:pos="90"/>
        </w:tabs>
        <w:spacing w:after="0" w:line="276" w:lineRule="auto"/>
        <w:contextualSpacing/>
        <w:jc w:val="both"/>
        <w:rPr>
          <w:rFonts w:ascii="StobiSerif Regular" w:eastAsia="StobiSerif Regular" w:hAnsi="StobiSerif Regular" w:cs="Arial"/>
        </w:rPr>
      </w:pPr>
      <w:r w:rsidRPr="00E70AFA">
        <w:rPr>
          <w:rFonts w:ascii="StobiSerif Regular" w:hAnsi="StobiSerif Regular" w:cs="Times New Roman"/>
        </w:rPr>
        <w:t xml:space="preserve">обезбеди високи стандарди во однос на здравјето на луѓето и животните </w:t>
      </w:r>
      <w:r w:rsidRPr="00E70AFA">
        <w:rPr>
          <w:rFonts w:ascii="StobiSerif Regular" w:hAnsi="StobiSerif Regular" w:cs="Times New Roman"/>
          <w:lang w:val="mk-MK"/>
        </w:rPr>
        <w:t xml:space="preserve"> и </w:t>
      </w:r>
      <w:r w:rsidRPr="00E70AFA">
        <w:rPr>
          <w:rFonts w:ascii="StobiSerif Regular" w:hAnsi="StobiSerif Regular" w:cs="Times New Roman"/>
        </w:rPr>
        <w:t>рационален развој на земјоделството и аквакултура и зголемување на продуктивноста</w:t>
      </w:r>
      <w:r w:rsidRPr="00E70AFA">
        <w:rPr>
          <w:rFonts w:ascii="StobiSerif Regular" w:hAnsi="StobiSerif Regular" w:cs="Times New Roman"/>
          <w:lang w:val="mk-MK"/>
        </w:rPr>
        <w:t xml:space="preserve"> ;</w:t>
      </w:r>
    </w:p>
    <w:p w:rsidR="00D537BC" w:rsidRPr="00E70AFA" w:rsidRDefault="00D537BC" w:rsidP="00D537BC">
      <w:pPr>
        <w:pStyle w:val="ListParagraph"/>
        <w:numPr>
          <w:ilvl w:val="0"/>
          <w:numId w:val="1"/>
        </w:numPr>
        <w:shd w:val="clear" w:color="auto" w:fill="FFFFFF"/>
        <w:tabs>
          <w:tab w:val="left" w:pos="90"/>
        </w:tabs>
        <w:spacing w:before="120" w:after="120"/>
        <w:jc w:val="both"/>
        <w:rPr>
          <w:rFonts w:ascii="StobiSerif Regular" w:hAnsi="StobiSerif Regular" w:cs="Times New Roman"/>
        </w:rPr>
      </w:pPr>
      <w:r w:rsidRPr="00E70AFA">
        <w:rPr>
          <w:rFonts w:ascii="StobiSerif Regular" w:hAnsi="StobiSerif Regular" w:cs="Times New Roman"/>
          <w:color w:val="1A171B"/>
        </w:rPr>
        <w:t>да се обезбеди високо ниво на заштита на здравјето на луѓето и на животните, како и на животната средина, преку оценување на ризиците поврзани со производите за заштита на растенијата, со истовремено подобрување на функционирањето на пазарот на преку хармонизација на правилата за пласирање на пазарот и истовремено подобрување на земјоделското производство</w:t>
      </w:r>
      <w:r w:rsidRPr="00E70AFA">
        <w:rPr>
          <w:rFonts w:ascii="StobiSerif Regular" w:hAnsi="StobiSerif Regular" w:cs="Times New Roman"/>
          <w:color w:val="1A171B"/>
          <w:lang w:val="mk-MK"/>
        </w:rPr>
        <w:t xml:space="preserve"> и</w:t>
      </w:r>
    </w:p>
    <w:p w:rsidR="00D537BC" w:rsidRPr="00E70AFA" w:rsidRDefault="00D537BC" w:rsidP="00D537BC">
      <w:pPr>
        <w:pStyle w:val="ListParagraph"/>
        <w:numPr>
          <w:ilvl w:val="0"/>
          <w:numId w:val="1"/>
        </w:numPr>
        <w:shd w:val="clear" w:color="auto" w:fill="FFFFFF"/>
        <w:tabs>
          <w:tab w:val="left" w:pos="90"/>
        </w:tabs>
        <w:spacing w:before="120" w:after="120"/>
        <w:jc w:val="both"/>
        <w:rPr>
          <w:rFonts w:ascii="StobiSerif Regular" w:hAnsi="StobiSerif Regular" w:cs="Times New Roman"/>
        </w:rPr>
      </w:pPr>
      <w:r w:rsidRPr="00E70AFA">
        <w:rPr>
          <w:rFonts w:ascii="StobiSerif Regular" w:hAnsi="StobiSerif Regular" w:cs="Times New Roman"/>
          <w:lang w:val="mk-MK"/>
        </w:rPr>
        <w:t xml:space="preserve">обезбедување на </w:t>
      </w:r>
      <w:r w:rsidRPr="00E70AFA">
        <w:rPr>
          <w:rFonts w:ascii="StobiSerif Regular" w:hAnsi="StobiSerif Regular" w:cs="Times New Roman"/>
        </w:rPr>
        <w:t xml:space="preserve">основа за одржлив развој на органското производство </w:t>
      </w:r>
      <w:r w:rsidRPr="00E70AFA">
        <w:rPr>
          <w:rFonts w:ascii="StobiSerif Regular" w:hAnsi="StobiSerif Regular" w:cs="Times New Roman"/>
          <w:lang w:val="mk-MK"/>
        </w:rPr>
        <w:t>кое</w:t>
      </w:r>
      <w:r w:rsidRPr="00E70AFA">
        <w:rPr>
          <w:rFonts w:ascii="StobiSerif Regular" w:hAnsi="StobiSerif Regular" w:cs="Times New Roman"/>
        </w:rPr>
        <w:t xml:space="preserve"> има за цел да придонесе за заштита на природните ресурси, </w:t>
      </w:r>
      <w:hyperlink r:id="rId9">
        <w:r w:rsidRPr="00E70AFA">
          <w:rPr>
            <w:rFonts w:ascii="StobiSerif Regular" w:hAnsi="StobiSerif Regular" w:cs="Times New Roman"/>
          </w:rPr>
          <w:t>биолошката разновидност</w:t>
        </w:r>
      </w:hyperlink>
      <w:r w:rsidRPr="00E70AFA">
        <w:rPr>
          <w:rFonts w:ascii="StobiSerif Regular" w:hAnsi="StobiSerif Regular" w:cs="Times New Roman"/>
        </w:rPr>
        <w:t xml:space="preserve"> и </w:t>
      </w:r>
      <w:hyperlink r:id="rId10">
        <w:r w:rsidRPr="00E70AFA">
          <w:rPr>
            <w:rFonts w:ascii="StobiSerif Regular" w:hAnsi="StobiSerif Regular" w:cs="Times New Roman"/>
          </w:rPr>
          <w:t>благосостојбата на животните</w:t>
        </w:r>
      </w:hyperlink>
      <w:r w:rsidRPr="00E70AFA">
        <w:rPr>
          <w:rFonts w:ascii="StobiSerif Regular" w:hAnsi="StobiSerif Regular" w:cs="Times New Roman"/>
        </w:rPr>
        <w:t xml:space="preserve"> и </w:t>
      </w:r>
      <w:hyperlink r:id="rId11">
        <w:r w:rsidRPr="00E70AFA">
          <w:rPr>
            <w:rFonts w:ascii="StobiSerif Regular" w:hAnsi="StobiSerif Regular" w:cs="Times New Roman"/>
          </w:rPr>
          <w:t>развојот на руралните области</w:t>
        </w:r>
      </w:hyperlink>
      <w:r w:rsidRPr="00E70AFA">
        <w:rPr>
          <w:rFonts w:ascii="StobiSerif Regular" w:hAnsi="StobiSerif Regular" w:cs="Times New Roman"/>
        </w:rPr>
        <w:t>.</w:t>
      </w:r>
    </w:p>
    <w:bookmarkEnd w:id="4"/>
    <w:p w:rsidR="00D537BC" w:rsidRPr="00E70AFA" w:rsidRDefault="00D537BC" w:rsidP="00D537BC">
      <w:pPr>
        <w:pStyle w:val="ListParagraph"/>
        <w:shd w:val="clear" w:color="auto" w:fill="FFFFFF"/>
        <w:tabs>
          <w:tab w:val="left" w:pos="90"/>
        </w:tabs>
        <w:spacing w:before="120" w:after="120"/>
        <w:jc w:val="both"/>
        <w:rPr>
          <w:rFonts w:ascii="StobiSerif Regular" w:hAnsi="StobiSerif Regular" w:cs="Times New Roman"/>
        </w:rPr>
      </w:pPr>
    </w:p>
    <w:p w:rsidR="00D537BC" w:rsidRPr="00E70AFA"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rPr>
        <w:t>Врз основа на овој закон, вршењето на официјалните контроли, се заснова на:</w:t>
      </w:r>
    </w:p>
    <w:p w:rsidR="00D537BC" w:rsidRPr="00E70AFA" w:rsidRDefault="00D537BC" w:rsidP="00D537BC">
      <w:pPr>
        <w:pStyle w:val="NoSpacing"/>
        <w:tabs>
          <w:tab w:val="left" w:pos="90"/>
        </w:tabs>
        <w:jc w:val="both"/>
        <w:rPr>
          <w:rFonts w:ascii="StobiSerif Regular" w:eastAsia="StobiSerif Regular" w:hAnsi="StobiSerif Regular" w:cs="Arial"/>
        </w:rPr>
      </w:pPr>
      <w:r w:rsidRPr="00E70AFA">
        <w:rPr>
          <w:rFonts w:ascii="StobiSerif Regular" w:eastAsia="StobiSerif Regular" w:hAnsi="StobiSerif Regular" w:cs="Arial"/>
          <w:iCs/>
        </w:rPr>
        <w:t>Начелото на одговорност на производителот според</w:t>
      </w:r>
      <w:r w:rsidRPr="00E70AFA">
        <w:rPr>
          <w:rFonts w:ascii="StobiSerif Regular" w:hAnsi="StobiSerif Regular" w:cs="Times New Roman"/>
          <w:sz w:val="24"/>
          <w:szCs w:val="24"/>
        </w:rPr>
        <w:t xml:space="preserve"> </w:t>
      </w:r>
      <w:r w:rsidRPr="00E70AFA">
        <w:rPr>
          <w:rFonts w:ascii="StobiSerif Regular" w:hAnsi="StobiSerif Regular" w:cs="Times New Roman"/>
        </w:rPr>
        <w:t>принципот дека операторите носат одговорност во сите фази на производството, преработката и дистрибуцијата кои се под нивна контрола, за обезбедување на усогласеност со барањата кои се релевантни на нивните активности утврдени со законодавството на Република Северна Македонија во областа на земјоделско-прехранбениот синџир</w:t>
      </w:r>
      <w:r w:rsidRPr="00E70AFA">
        <w:rPr>
          <w:rFonts w:ascii="StobiSerif Regular" w:eastAsia="StobiSerif Regular" w:hAnsi="StobiSerif Regular" w:cs="Arial"/>
        </w:rPr>
        <w:t xml:space="preserve"> </w:t>
      </w:r>
    </w:p>
    <w:p w:rsidR="00D537BC" w:rsidRPr="00E70AFA" w:rsidRDefault="00D537BC" w:rsidP="00D537BC">
      <w:pPr>
        <w:pStyle w:val="NoSpacing"/>
        <w:tabs>
          <w:tab w:val="left" w:pos="90"/>
        </w:tabs>
        <w:rPr>
          <w:rFonts w:ascii="StobiSerif Regular" w:eastAsia="StobiSerif Regular" w:hAnsi="StobiSerif Regular" w:cs="Arial"/>
        </w:rPr>
      </w:pPr>
    </w:p>
    <w:p w:rsidR="00D537BC" w:rsidRPr="00E70AFA" w:rsidRDefault="00D537BC" w:rsidP="00D537BC">
      <w:pPr>
        <w:tabs>
          <w:tab w:val="left" w:pos="90"/>
        </w:tabs>
        <w:spacing w:line="360" w:lineRule="auto"/>
        <w:jc w:val="both"/>
        <w:rPr>
          <w:rFonts w:ascii="StobiSerif Regular" w:eastAsia="StobiSerif Regular" w:hAnsi="StobiSerif Regular" w:cs="Arial"/>
          <w:b/>
        </w:rPr>
      </w:pPr>
      <w:r w:rsidRPr="00E70AFA">
        <w:rPr>
          <w:rFonts w:ascii="StobiSerif Regular" w:eastAsia="StobiSerif Regular" w:hAnsi="StobiSerif Regular" w:cs="Arial"/>
          <w:b/>
        </w:rPr>
        <w:t xml:space="preserve">III. ОЦЕНА НА ФИНАНСИСКИТЕ ПОСЛЕДИЦИ ОД ПРЕДЛОГОТ НА ЗАКОН ВРЗ БУЏЕТОТ И ДРУГИТЕ ЈАВНИ ФИНАНСИСКИ СРЕДСТВА </w:t>
      </w:r>
    </w:p>
    <w:p w:rsidR="00D537BC" w:rsidRPr="00E70AFA" w:rsidRDefault="00D537BC" w:rsidP="00D537BC">
      <w:pPr>
        <w:pStyle w:val="NoSpacing"/>
        <w:tabs>
          <w:tab w:val="left" w:pos="90"/>
        </w:tabs>
        <w:jc w:val="both"/>
        <w:rPr>
          <w:rFonts w:ascii="StobiSerif Regular" w:eastAsia="StobiSerif Regular" w:hAnsi="StobiSerif Regular" w:cs="Arial"/>
        </w:rPr>
      </w:pPr>
      <w:bookmarkStart w:id="5" w:name="_Hlk130283066"/>
      <w:r w:rsidRPr="00E70AFA">
        <w:rPr>
          <w:rFonts w:ascii="StobiSerif Regular" w:eastAsia="StobiSerif Regular" w:hAnsi="StobiSerif Regular" w:cs="Arial"/>
        </w:rPr>
        <w:t>Со</w:t>
      </w:r>
      <w:r w:rsidRPr="00E70AFA">
        <w:rPr>
          <w:rFonts w:ascii="StobiSerif Regular" w:eastAsia="StobiSerif Regular" w:hAnsi="StobiSerif Regular" w:cs="Arial"/>
          <w:lang w:val="en-US"/>
        </w:rPr>
        <w:t xml:space="preserve"> </w:t>
      </w:r>
      <w:r w:rsidRPr="00E70AFA">
        <w:rPr>
          <w:rFonts w:ascii="StobiSerif Regular" w:eastAsia="StobiSerif Regular" w:hAnsi="StobiSerif Regular" w:cs="Arial"/>
        </w:rPr>
        <w:t xml:space="preserve">предлог на Законот за вршење на официјални контроли не се утврдуваат дополнителни обврски од досегашните кои наметнуваат дополнителни финансиски последици за буџетот на централната или локалната власт. </w:t>
      </w:r>
    </w:p>
    <w:bookmarkEnd w:id="5"/>
    <w:p w:rsidR="00D537BC" w:rsidRPr="00E70AFA" w:rsidRDefault="00D537BC" w:rsidP="00D537BC">
      <w:pPr>
        <w:pStyle w:val="NoSpacing"/>
        <w:tabs>
          <w:tab w:val="left" w:pos="90"/>
        </w:tabs>
        <w:rPr>
          <w:rFonts w:ascii="StobiSerif Regular" w:eastAsia="StobiSerif Regular" w:hAnsi="StobiSerif Regular" w:cs="Arial"/>
        </w:rPr>
      </w:pPr>
    </w:p>
    <w:p w:rsidR="00D537BC" w:rsidRPr="00E70AFA" w:rsidRDefault="00D537BC" w:rsidP="00D537BC">
      <w:pPr>
        <w:tabs>
          <w:tab w:val="left" w:pos="90"/>
        </w:tabs>
        <w:spacing w:line="360" w:lineRule="auto"/>
        <w:jc w:val="both"/>
        <w:rPr>
          <w:rFonts w:ascii="StobiSerif Regular" w:eastAsia="StobiSerif Regular" w:hAnsi="StobiSerif Regular" w:cs="Arial"/>
          <w:b/>
        </w:rPr>
      </w:pPr>
      <w:r w:rsidRPr="00E70AFA">
        <w:rPr>
          <w:rFonts w:ascii="StobiSerif Regular" w:eastAsia="StobiSerif Regular" w:hAnsi="StobiSerif Regular" w:cs="Arial"/>
          <w:b/>
        </w:rPr>
        <w:t>IV. ПРОЦЕНА НА ФИНАНСИСКИТЕ СРЕДСТВА ПОТРЕБНИ ЗА СПРОВЕДУВАЊЕ НА ЗАКОНОТ, НАЧИН НА НИВНО ОБЕЗБЕДУВАЊЕ, ПОДАТОЦИ ЗАТОА ДАЛИ СПРОВЕДУВАЊЕТО НА ЗАКОНОТ ПОВЛЕКУВА МАТЕРИЈАЛНИ ОБВРСКИ ЗА ОДДЕЛНИ СУБЈЕКТИ</w:t>
      </w:r>
    </w:p>
    <w:p w:rsidR="00D537BC" w:rsidRPr="00E70AFA" w:rsidRDefault="00D537BC" w:rsidP="00D537BC">
      <w:pPr>
        <w:pStyle w:val="NoSpacing"/>
        <w:tabs>
          <w:tab w:val="left" w:pos="90"/>
        </w:tabs>
        <w:jc w:val="both"/>
        <w:rPr>
          <w:rFonts w:ascii="StobiSerif Regular" w:eastAsia="Arial" w:hAnsi="StobiSerif Regular" w:cs="Arial"/>
        </w:rPr>
      </w:pPr>
      <w:r w:rsidRPr="00E70AFA">
        <w:rPr>
          <w:rFonts w:ascii="StobiSerif Regular" w:eastAsia="Arial" w:hAnsi="StobiSerif Regular" w:cs="Arial"/>
        </w:rPr>
        <w:t xml:space="preserve">Со овој предлог на закон не се очекуваат нови материјални обврски за субјектите кои постапуваат со добрата кои се ставаат во промет </w:t>
      </w:r>
    </w:p>
    <w:p w:rsidR="00364CB9" w:rsidRDefault="00364CB9" w:rsidP="00364CB9">
      <w:pPr>
        <w:pStyle w:val="NoSpacing"/>
        <w:tabs>
          <w:tab w:val="left" w:pos="90"/>
        </w:tabs>
        <w:rPr>
          <w:rFonts w:ascii="Arial Narrow" w:eastAsia="StobiSerif Regular" w:hAnsi="Arial Narrow" w:cs="Arial"/>
        </w:rPr>
      </w:pPr>
    </w:p>
    <w:p w:rsidR="00806C72" w:rsidRPr="00E70AFA" w:rsidRDefault="00806C72" w:rsidP="00364CB9">
      <w:pPr>
        <w:pStyle w:val="NoSpacing"/>
        <w:tabs>
          <w:tab w:val="left" w:pos="90"/>
        </w:tabs>
        <w:jc w:val="center"/>
        <w:rPr>
          <w:rFonts w:ascii="StobiSerif Regular" w:eastAsia="StobiSerif Regular" w:hAnsi="StobiSerif Regular" w:cs="Arial"/>
          <w:b/>
          <w:bCs/>
        </w:rPr>
      </w:pPr>
      <w:r w:rsidRPr="00E70AFA">
        <w:rPr>
          <w:rFonts w:ascii="StobiSerif Regular" w:eastAsia="StobiSerif Regular" w:hAnsi="StobiSerif Regular" w:cs="Arial"/>
          <w:b/>
          <w:bCs/>
        </w:rPr>
        <w:t xml:space="preserve">Предлог Закон за вршење на </w:t>
      </w:r>
      <w:r w:rsidR="005E4346" w:rsidRPr="00E70AFA">
        <w:rPr>
          <w:rFonts w:ascii="StobiSerif Regular" w:eastAsia="StobiSerif Regular" w:hAnsi="StobiSerif Regular" w:cs="Arial"/>
          <w:b/>
          <w:bCs/>
        </w:rPr>
        <w:t>официјални</w:t>
      </w:r>
      <w:r w:rsidRPr="00E70AFA">
        <w:rPr>
          <w:rFonts w:ascii="StobiSerif Regular" w:eastAsia="StobiSerif Regular" w:hAnsi="StobiSerif Regular" w:cs="Arial"/>
          <w:b/>
          <w:bCs/>
        </w:rPr>
        <w:t xml:space="preserve"> контроли</w:t>
      </w:r>
    </w:p>
    <w:p w:rsidR="00806C72" w:rsidRPr="00E70AFA" w:rsidRDefault="00806C72" w:rsidP="00BB7622">
      <w:pPr>
        <w:pStyle w:val="NoSpacing"/>
        <w:tabs>
          <w:tab w:val="left" w:pos="90"/>
        </w:tabs>
        <w:jc w:val="center"/>
        <w:rPr>
          <w:rFonts w:ascii="StobiSerif Regular" w:eastAsia="StobiSerif Regular" w:hAnsi="StobiSerif Regular" w:cs="Arial"/>
          <w:b/>
          <w:bCs/>
        </w:rPr>
      </w:pPr>
    </w:p>
    <w:p w:rsidR="00806C72" w:rsidRPr="00E70AFA" w:rsidRDefault="00806C72" w:rsidP="00BB7622">
      <w:pPr>
        <w:pStyle w:val="NoSpacing"/>
        <w:tabs>
          <w:tab w:val="left" w:pos="90"/>
        </w:tabs>
        <w:jc w:val="center"/>
        <w:rPr>
          <w:rFonts w:ascii="StobiSerif Regular" w:eastAsia="StobiSerif Regular" w:hAnsi="StobiSerif Regular" w:cs="Arial"/>
          <w:b/>
          <w:bCs/>
        </w:rPr>
      </w:pPr>
    </w:p>
    <w:p w:rsidR="00806C72" w:rsidRPr="00E70AFA" w:rsidRDefault="00806C72" w:rsidP="00BB7622">
      <w:pPr>
        <w:pStyle w:val="NoSpacing"/>
        <w:tabs>
          <w:tab w:val="left" w:pos="90"/>
        </w:tabs>
        <w:jc w:val="both"/>
        <w:rPr>
          <w:rFonts w:ascii="StobiSerif Regular" w:eastAsia="StobiSerif Regular" w:hAnsi="StobiSerif Regular" w:cs="Arial"/>
        </w:rPr>
      </w:pPr>
    </w:p>
    <w:p w:rsidR="00806C72" w:rsidRPr="00E70AFA" w:rsidRDefault="00806C72" w:rsidP="00BB7622">
      <w:pPr>
        <w:tabs>
          <w:tab w:val="left" w:pos="90"/>
        </w:tabs>
        <w:rPr>
          <w:rFonts w:ascii="StobiSerif Regular" w:eastAsia="Times New Roman" w:hAnsi="StobiSerif Regular" w:cs="Times New Roman"/>
          <w:b/>
        </w:rPr>
      </w:pPr>
      <w:r w:rsidRPr="00E70AFA">
        <w:rPr>
          <w:rFonts w:ascii="StobiSerif Regular" w:eastAsia="Times New Roman" w:hAnsi="StobiSerif Regular" w:cs="Times New Roman"/>
          <w:b/>
        </w:rPr>
        <w:t>I. ОПШТИ ОДРЕДБИ</w:t>
      </w:r>
    </w:p>
    <w:p w:rsidR="00806C72" w:rsidRPr="00E70AFA" w:rsidRDefault="00806C72" w:rsidP="00BB7622">
      <w:pPr>
        <w:tabs>
          <w:tab w:val="left" w:pos="90"/>
        </w:tabs>
        <w:rPr>
          <w:rFonts w:ascii="StobiSerif Regular" w:eastAsia="Times New Roman" w:hAnsi="StobiSerif Regular" w:cs="Times New Roman"/>
          <w:b/>
        </w:rPr>
      </w:pPr>
    </w:p>
    <w:p w:rsidR="00806C72" w:rsidRPr="00E70AFA" w:rsidRDefault="00806C72" w:rsidP="00BB7622">
      <w:pPr>
        <w:pStyle w:val="NoSpacing"/>
        <w:tabs>
          <w:tab w:val="left" w:pos="90"/>
        </w:tabs>
        <w:jc w:val="center"/>
        <w:rPr>
          <w:rFonts w:ascii="StobiSerif Regular" w:eastAsia="Times New Roman" w:hAnsi="StobiSerif Regular" w:cs="Times New Roman"/>
          <w:b/>
        </w:rPr>
      </w:pPr>
      <w:r w:rsidRPr="00E70AFA">
        <w:rPr>
          <w:rFonts w:ascii="StobiSerif Regular" w:eastAsia="Times New Roman" w:hAnsi="StobiSerif Regular" w:cs="Times New Roman"/>
          <w:b/>
        </w:rPr>
        <w:t>Член 1</w:t>
      </w:r>
    </w:p>
    <w:p w:rsidR="00806C72" w:rsidRPr="00E70AFA" w:rsidRDefault="00806C72" w:rsidP="00BB7622">
      <w:pPr>
        <w:pStyle w:val="NoSpacing"/>
        <w:tabs>
          <w:tab w:val="left" w:pos="90"/>
        </w:tabs>
        <w:jc w:val="center"/>
        <w:rPr>
          <w:rFonts w:ascii="StobiSerif Regular" w:eastAsia="Times New Roman" w:hAnsi="StobiSerif Regular" w:cs="Times New Roman"/>
          <w:b/>
        </w:rPr>
      </w:pPr>
      <w:r w:rsidRPr="00E70AFA">
        <w:rPr>
          <w:rFonts w:ascii="StobiSerif Regular" w:eastAsia="Times New Roman" w:hAnsi="StobiSerif Regular" w:cs="Times New Roman"/>
          <w:b/>
        </w:rPr>
        <w:t>Предмет на уредување</w:t>
      </w:r>
    </w:p>
    <w:p w:rsidR="00806C72" w:rsidRPr="00E70AFA" w:rsidRDefault="00806C72" w:rsidP="00BB7622">
      <w:pPr>
        <w:pStyle w:val="NoSpacing"/>
        <w:tabs>
          <w:tab w:val="left" w:pos="90"/>
        </w:tabs>
        <w:jc w:val="center"/>
        <w:rPr>
          <w:rFonts w:ascii="StobiSerif Regular" w:eastAsia="Times New Roman" w:hAnsi="StobiSerif Regular" w:cs="Times New Roman"/>
          <w:lang w:val="en-US"/>
        </w:rPr>
      </w:pPr>
    </w:p>
    <w:p w:rsidR="00806C72" w:rsidRPr="00E70AFA" w:rsidRDefault="00806C72" w:rsidP="00BB7622">
      <w:pPr>
        <w:pStyle w:val="NoSpacing"/>
        <w:tabs>
          <w:tab w:val="left" w:pos="90"/>
        </w:tabs>
        <w:jc w:val="both"/>
        <w:rPr>
          <w:rFonts w:ascii="StobiSerif Regular" w:hAnsi="StobiSerif Regular" w:cs="Arial"/>
          <w:lang w:val="en-US"/>
        </w:rPr>
      </w:pPr>
      <w:bookmarkStart w:id="6" w:name="_Hlk130283198"/>
      <w:r w:rsidRPr="00E70AFA">
        <w:rPr>
          <w:rFonts w:ascii="StobiSerif Regular" w:eastAsia="Times New Roman" w:hAnsi="StobiSerif Regular" w:cs="Times New Roman"/>
        </w:rPr>
        <w:t>Со овој закон се уредуваат</w:t>
      </w:r>
      <w:r w:rsidR="002473E1" w:rsidRPr="00E70AFA">
        <w:rPr>
          <w:rFonts w:ascii="StobiSerif Regular" w:eastAsia="Times New Roman" w:hAnsi="StobiSerif Regular" w:cs="Times New Roman"/>
          <w:lang w:val="en-US"/>
        </w:rPr>
        <w:t xml:space="preserve"> </w:t>
      </w:r>
      <w:r w:rsidR="002473E1" w:rsidRPr="00E70AFA">
        <w:rPr>
          <w:rFonts w:ascii="StobiSerif Regular" w:eastAsia="Times New Roman" w:hAnsi="StobiSerif Regular" w:cs="Times New Roman"/>
        </w:rPr>
        <w:t xml:space="preserve">постапките и </w:t>
      </w:r>
      <w:r w:rsidRPr="00E70AFA">
        <w:rPr>
          <w:rFonts w:ascii="StobiSerif Regular" w:eastAsia="Times New Roman" w:hAnsi="StobiSerif Regular" w:cs="Times New Roman"/>
        </w:rPr>
        <w:t xml:space="preserve"> барањата за</w:t>
      </w:r>
      <w:r w:rsidR="002473E1" w:rsidRPr="00E70AFA">
        <w:rPr>
          <w:rFonts w:ascii="StobiSerif Regular" w:hAnsi="StobiSerif Regular"/>
        </w:rPr>
        <w:t xml:space="preserve"> </w:t>
      </w:r>
      <w:r w:rsidR="002473E1" w:rsidRPr="00E70AFA">
        <w:rPr>
          <w:rFonts w:ascii="StobiSerif Regular" w:eastAsia="Times New Roman" w:hAnsi="StobiSerif Regular" w:cs="Times New Roman"/>
        </w:rPr>
        <w:t xml:space="preserve">спроведување на </w:t>
      </w:r>
      <w:r w:rsidR="005E4346" w:rsidRPr="00E70AFA">
        <w:rPr>
          <w:rFonts w:ascii="StobiSerif Regular" w:eastAsia="Times New Roman" w:hAnsi="StobiSerif Regular" w:cs="Times New Roman"/>
        </w:rPr>
        <w:t xml:space="preserve">официјални </w:t>
      </w:r>
      <w:r w:rsidR="002473E1" w:rsidRPr="00E70AFA">
        <w:rPr>
          <w:rFonts w:ascii="StobiSerif Regular" w:eastAsia="Times New Roman" w:hAnsi="StobiSerif Regular" w:cs="Times New Roman"/>
        </w:rPr>
        <w:t>контроли и други официјални дејствија од страна на надлежните органи, начинот на финансирање на официјални контроли, административната помош и соработката меѓу надлежните органи на Република Северна Македонија</w:t>
      </w:r>
      <w:r w:rsidR="0006437E" w:rsidRPr="00E70AFA">
        <w:rPr>
          <w:rFonts w:ascii="StobiSerif Regular" w:eastAsia="Times New Roman" w:hAnsi="StobiSerif Regular" w:cs="Times New Roman"/>
        </w:rPr>
        <w:t>, соработката</w:t>
      </w:r>
      <w:r w:rsidR="002473E1" w:rsidRPr="00E70AFA">
        <w:rPr>
          <w:rFonts w:ascii="StobiSerif Regular" w:eastAsia="Times New Roman" w:hAnsi="StobiSerif Regular" w:cs="Times New Roman"/>
        </w:rPr>
        <w:t xml:space="preserve"> со надлежните органи на </w:t>
      </w:r>
      <w:r w:rsidR="001C6472" w:rsidRPr="00E70AFA">
        <w:rPr>
          <w:rFonts w:ascii="StobiSerif Regular" w:eastAsia="Times New Roman" w:hAnsi="StobiSerif Regular" w:cs="Times New Roman"/>
        </w:rPr>
        <w:t>трети земји</w:t>
      </w:r>
      <w:r w:rsidR="00445F38" w:rsidRPr="00E70AFA">
        <w:rPr>
          <w:rFonts w:ascii="StobiSerif Regular" w:eastAsia="Times New Roman" w:hAnsi="StobiSerif Regular" w:cs="Times New Roman"/>
          <w:lang w:val="en-US"/>
        </w:rPr>
        <w:t>,</w:t>
      </w:r>
      <w:r w:rsidR="002473E1" w:rsidRPr="00E70AFA">
        <w:rPr>
          <w:rFonts w:ascii="StobiSerif Regular" w:eastAsia="Times New Roman" w:hAnsi="StobiSerif Regular" w:cs="Times New Roman"/>
        </w:rPr>
        <w:t xml:space="preserve"> со цел правилна примена на </w:t>
      </w:r>
      <w:r w:rsidR="001B36CA" w:rsidRPr="00E70AFA">
        <w:rPr>
          <w:rFonts w:ascii="StobiSerif Regular" w:eastAsia="Times New Roman" w:hAnsi="StobiSerif Regular" w:cs="Times New Roman"/>
        </w:rPr>
        <w:t>прописите</w:t>
      </w:r>
      <w:r w:rsidR="002473E1" w:rsidRPr="00E70AFA">
        <w:rPr>
          <w:rFonts w:ascii="StobiSerif Regular" w:eastAsia="Times New Roman" w:hAnsi="StobiSerif Regular" w:cs="Times New Roman"/>
        </w:rPr>
        <w:t xml:space="preserve"> од член 2 на овој закон, усвојувањето на условите што треба да се исполнат во поглед на животните и стоките</w:t>
      </w:r>
      <w:r w:rsidR="002564D5" w:rsidRPr="00E70AFA">
        <w:rPr>
          <w:rFonts w:ascii="StobiSerif Regular" w:eastAsia="Times New Roman" w:hAnsi="StobiSerif Regular" w:cs="Times New Roman"/>
        </w:rPr>
        <w:t xml:space="preserve"> од увоз</w:t>
      </w:r>
      <w:r w:rsidR="002473E1" w:rsidRPr="00E70AFA">
        <w:rPr>
          <w:rFonts w:ascii="StobiSerif Regular" w:eastAsia="Times New Roman" w:hAnsi="StobiSerif Regular" w:cs="Times New Roman"/>
        </w:rPr>
        <w:t xml:space="preserve"> кои се внесени во Република Северна Македонија и воспоставување на </w:t>
      </w:r>
      <w:r w:rsidR="002473E1" w:rsidRPr="00BE7BBA">
        <w:rPr>
          <w:rFonts w:ascii="StobiSerif Regular" w:eastAsia="Times New Roman" w:hAnsi="StobiSerif Regular" w:cs="Times New Roman"/>
          <w:shd w:val="clear" w:color="auto" w:fill="FFFFFF" w:themeFill="background1"/>
        </w:rPr>
        <w:t>компјутерски информациски систем</w:t>
      </w:r>
      <w:r w:rsidR="002473E1" w:rsidRPr="00E70AFA">
        <w:rPr>
          <w:rFonts w:ascii="StobiSerif Regular" w:eastAsia="Times New Roman" w:hAnsi="StobiSerif Regular" w:cs="Times New Roman"/>
        </w:rPr>
        <w:t xml:space="preserve"> за управување со информации и податоци во врска со </w:t>
      </w:r>
      <w:r w:rsidR="005E4346" w:rsidRPr="00E70AFA">
        <w:rPr>
          <w:rFonts w:ascii="StobiSerif Regular" w:eastAsia="Times New Roman" w:hAnsi="StobiSerif Regular" w:cs="Times New Roman"/>
        </w:rPr>
        <w:t>официјалните</w:t>
      </w:r>
      <w:r w:rsidR="002473E1" w:rsidRPr="00E70AFA">
        <w:rPr>
          <w:rFonts w:ascii="StobiSerif Regular" w:eastAsia="Times New Roman" w:hAnsi="StobiSerif Regular" w:cs="Times New Roman"/>
        </w:rPr>
        <w:t xml:space="preserve"> контроли</w:t>
      </w:r>
      <w:r w:rsidRPr="00E70AFA">
        <w:rPr>
          <w:rFonts w:ascii="StobiSerif Regular" w:hAnsi="StobiSerif Regular" w:cs="Arial"/>
        </w:rPr>
        <w:t>.</w:t>
      </w:r>
      <w:r w:rsidR="002473E1" w:rsidRPr="00E70AFA">
        <w:rPr>
          <w:rFonts w:ascii="StobiSerif Regular" w:hAnsi="StobiSerif Regular" w:cs="Arial"/>
          <w:lang w:val="en-US"/>
        </w:rPr>
        <w:t xml:space="preserve"> </w:t>
      </w:r>
    </w:p>
    <w:bookmarkEnd w:id="6"/>
    <w:p w:rsidR="001B36CA" w:rsidRPr="00E70AFA" w:rsidRDefault="001B36CA" w:rsidP="00BB7622">
      <w:pPr>
        <w:pStyle w:val="NoSpacing"/>
        <w:tabs>
          <w:tab w:val="left" w:pos="90"/>
        </w:tabs>
        <w:jc w:val="both"/>
        <w:rPr>
          <w:rFonts w:ascii="StobiSerif Regular" w:hAnsi="StobiSerif Regular" w:cs="Arial"/>
          <w:lang w:val="en-US"/>
        </w:rPr>
      </w:pPr>
    </w:p>
    <w:p w:rsidR="001B36CA" w:rsidRPr="00E70AFA" w:rsidRDefault="001B36CA" w:rsidP="00BB7622">
      <w:pPr>
        <w:pStyle w:val="NoSpacing"/>
        <w:tabs>
          <w:tab w:val="left" w:pos="90"/>
        </w:tabs>
        <w:jc w:val="center"/>
        <w:rPr>
          <w:rFonts w:ascii="StobiSerif Regular" w:hAnsi="StobiSerif Regular" w:cs="Arial"/>
          <w:b/>
          <w:bCs/>
        </w:rPr>
      </w:pPr>
      <w:r w:rsidRPr="00E70AFA">
        <w:rPr>
          <w:rFonts w:ascii="StobiSerif Regular" w:hAnsi="StobiSerif Regular" w:cs="Arial"/>
          <w:b/>
          <w:bCs/>
        </w:rPr>
        <w:t>Член 2</w:t>
      </w:r>
    </w:p>
    <w:p w:rsidR="001B36CA" w:rsidRPr="00E70AFA" w:rsidRDefault="001B36CA" w:rsidP="00BB7622">
      <w:pPr>
        <w:pStyle w:val="NoSpacing"/>
        <w:tabs>
          <w:tab w:val="left" w:pos="90"/>
        </w:tabs>
        <w:jc w:val="center"/>
        <w:rPr>
          <w:rFonts w:ascii="StobiSerif Regular" w:hAnsi="StobiSerif Regular" w:cs="Arial"/>
          <w:b/>
          <w:bCs/>
        </w:rPr>
      </w:pPr>
      <w:r w:rsidRPr="00E70AFA">
        <w:rPr>
          <w:rFonts w:ascii="StobiSerif Regular" w:hAnsi="StobiSerif Regular" w:cs="Arial"/>
          <w:b/>
          <w:bCs/>
        </w:rPr>
        <w:t>Примена</w:t>
      </w:r>
    </w:p>
    <w:p w:rsidR="001B36CA" w:rsidRPr="00E70AFA" w:rsidRDefault="001B36CA" w:rsidP="00BB7622">
      <w:pPr>
        <w:pStyle w:val="NoSpacing"/>
        <w:tabs>
          <w:tab w:val="left" w:pos="90"/>
        </w:tabs>
        <w:jc w:val="center"/>
        <w:rPr>
          <w:rFonts w:ascii="StobiSerif Regular" w:hAnsi="StobiSerif Regular" w:cs="Arial"/>
          <w:b/>
          <w:bCs/>
        </w:rPr>
      </w:pP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(1) Овој закон се применува за </w:t>
      </w:r>
      <w:bookmarkStart w:id="7" w:name="_Hlk60556859"/>
      <w:r w:rsidR="005E4346" w:rsidRPr="00E70AFA">
        <w:rPr>
          <w:rFonts w:ascii="StobiSerif Regular" w:hAnsi="StobiSerif Regular" w:cs="Arial"/>
        </w:rPr>
        <w:t xml:space="preserve">официјални </w:t>
      </w:r>
      <w:r w:rsidRPr="00E70AFA">
        <w:rPr>
          <w:rFonts w:ascii="StobiSerif Regular" w:hAnsi="StobiSerif Regular" w:cs="Arial"/>
        </w:rPr>
        <w:t xml:space="preserve"> контроли спроведени за да се потврди усогласеноста на прописите</w:t>
      </w:r>
      <w:bookmarkEnd w:id="7"/>
      <w:r w:rsidRPr="00E70AFA">
        <w:rPr>
          <w:rFonts w:ascii="StobiSerif Regular" w:hAnsi="StobiSerif Regular" w:cs="Arial"/>
        </w:rPr>
        <w:t xml:space="preserve"> на </w:t>
      </w:r>
      <w:bookmarkStart w:id="8" w:name="_Hlk44778790"/>
      <w:r w:rsidRPr="00E70AFA">
        <w:rPr>
          <w:rFonts w:ascii="StobiSerif Regular" w:hAnsi="StobiSerif Regular" w:cs="Arial"/>
        </w:rPr>
        <w:t xml:space="preserve">Република Северна Македонија </w:t>
      </w:r>
      <w:bookmarkEnd w:id="8"/>
      <w:r w:rsidRPr="00E70AFA">
        <w:rPr>
          <w:rFonts w:ascii="StobiSerif Regular" w:hAnsi="StobiSerif Regular" w:cs="Arial"/>
        </w:rPr>
        <w:t>во областите:</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(а) </w:t>
      </w:r>
      <w:r w:rsidR="00605571" w:rsidRPr="00E70AFA">
        <w:rPr>
          <w:rFonts w:ascii="StobiSerif Regular" w:hAnsi="StobiSerif Regular" w:cs="Arial"/>
        </w:rPr>
        <w:t>на безбедност на</w:t>
      </w:r>
      <w:r w:rsidRPr="00E70AFA">
        <w:rPr>
          <w:rFonts w:ascii="StobiSerif Regular" w:hAnsi="StobiSerif Regular" w:cs="Arial"/>
        </w:rPr>
        <w:t xml:space="preserve"> храната, нејзиниот интегритет и здравствена исправност, во сите фази на производството, преработката и</w:t>
      </w:r>
      <w:r w:rsidR="00580C21" w:rsidRPr="00E70AFA">
        <w:rPr>
          <w:rFonts w:ascii="StobiSerif Regular" w:hAnsi="StobiSerif Regular" w:cs="Arial"/>
        </w:rPr>
        <w:t xml:space="preserve"> </w:t>
      </w:r>
      <w:r w:rsidR="002564D5" w:rsidRPr="00E70AFA">
        <w:rPr>
          <w:rFonts w:ascii="StobiSerif Regular" w:hAnsi="StobiSerif Regular" w:cs="Arial"/>
        </w:rPr>
        <w:t>промет</w:t>
      </w:r>
      <w:r w:rsidRPr="00E70AFA">
        <w:rPr>
          <w:rFonts w:ascii="StobiSerif Regular" w:hAnsi="StobiSerif Regular" w:cs="Arial"/>
        </w:rPr>
        <w:t xml:space="preserve"> на храната - вклучувајќи ги и барањата со кои се цели да се обезбедат фер трговски практики и да се заштитат интересите на потрошувачите и нивното право на информации и со кои се регулира производството и употребата на материјали и предмети што се наменети да дојдат во контакт со храната</w:t>
      </w:r>
      <w:r w:rsidR="00E62DD1" w:rsidRPr="00E70AFA">
        <w:rPr>
          <w:rFonts w:ascii="StobiSerif Regular" w:hAnsi="StobiSerif Regular" w:cs="Arial"/>
        </w:rPr>
        <w:t xml:space="preserve"> у</w:t>
      </w:r>
      <w:r w:rsidR="008A5BE1" w:rsidRPr="00E70AFA">
        <w:rPr>
          <w:rFonts w:ascii="StobiSerif Regular" w:hAnsi="StobiSerif Regular" w:cs="Arial"/>
        </w:rPr>
        <w:t>твр</w:t>
      </w:r>
      <w:r w:rsidR="00E62DD1" w:rsidRPr="00E70AFA">
        <w:rPr>
          <w:rFonts w:ascii="StobiSerif Regular" w:hAnsi="StobiSerif Regular" w:cs="Arial"/>
        </w:rPr>
        <w:t>дени во Законот за безбедност на храната</w:t>
      </w:r>
      <w:r w:rsidR="008A5BE1" w:rsidRPr="00E70AFA">
        <w:rPr>
          <w:rFonts w:ascii="StobiSerif Regular" w:hAnsi="StobiSerif Regular" w:cs="Arial"/>
        </w:rPr>
        <w:t xml:space="preserve"> </w:t>
      </w:r>
      <w:bookmarkStart w:id="9" w:name="_Hlk44781260"/>
      <w:r w:rsidR="008A5BE1" w:rsidRPr="00E70AFA">
        <w:rPr>
          <w:rFonts w:ascii="StobiSerif Regular" w:hAnsi="StobiSerif Regular" w:cs="Arial"/>
        </w:rPr>
        <w:t>и подзаконските акти донесени врз основа на тој закон</w:t>
      </w:r>
      <w:bookmarkEnd w:id="9"/>
      <w:r w:rsidRPr="00E70AF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(б)</w:t>
      </w:r>
      <w:r w:rsidR="00E62DD1" w:rsidRPr="00E70AFA">
        <w:rPr>
          <w:rFonts w:ascii="StobiSerif Regular" w:hAnsi="StobiSerif Regular" w:cs="Arial"/>
        </w:rPr>
        <w:t xml:space="preserve"> на</w:t>
      </w:r>
      <w:r w:rsidRPr="00E70AFA">
        <w:rPr>
          <w:rFonts w:ascii="StobiSerif Regular" w:hAnsi="StobiSerif Regular" w:cs="Arial"/>
        </w:rPr>
        <w:t xml:space="preserve"> намерно ослободување на генетски модифицирани организми (ГМО) во животната средина за целите на производство на храна и храна за животни</w:t>
      </w:r>
      <w:r w:rsidR="00E62DD1" w:rsidRPr="00E70AFA">
        <w:rPr>
          <w:rFonts w:ascii="StobiSerif Regular" w:hAnsi="StobiSerif Regular" w:cs="Arial"/>
        </w:rPr>
        <w:t xml:space="preserve"> утврдени во </w:t>
      </w:r>
      <w:r w:rsidR="00580C21" w:rsidRPr="00E70AFA">
        <w:rPr>
          <w:rFonts w:ascii="StobiSerif Regular" w:hAnsi="StobiSerif Regular" w:cs="Arial"/>
        </w:rPr>
        <w:t xml:space="preserve">Законот за генетски модифицирани организми, </w:t>
      </w:r>
      <w:r w:rsidR="00E62DD1" w:rsidRPr="00E70AFA">
        <w:rPr>
          <w:rFonts w:ascii="StobiSerif Regular" w:hAnsi="StobiSerif Regular" w:cs="Arial"/>
        </w:rPr>
        <w:t>Законот за безбедност на храната</w:t>
      </w:r>
      <w:r w:rsidR="008A5BE1" w:rsidRPr="00E70AFA">
        <w:rPr>
          <w:rFonts w:ascii="StobiSerif Regular" w:hAnsi="StobiSerif Regular" w:cs="Arial"/>
        </w:rPr>
        <w:t>, Законот за безбедност на храната за животни</w:t>
      </w:r>
      <w:r w:rsidR="002564D5" w:rsidRPr="00E70AFA">
        <w:rPr>
          <w:rFonts w:ascii="StobiSerif Regular" w:hAnsi="StobiSerif Regular" w:cs="Arial"/>
        </w:rPr>
        <w:t xml:space="preserve"> и</w:t>
      </w:r>
      <w:bookmarkStart w:id="10" w:name="_Hlk47078323"/>
      <w:r w:rsidR="008A5BE1" w:rsidRPr="00E70AFA">
        <w:rPr>
          <w:rFonts w:ascii="StobiSerif Regular" w:hAnsi="StobiSerif Regular" w:cs="Arial"/>
        </w:rPr>
        <w:t xml:space="preserve"> подзаконските акти донесени врз основа на тие закони</w:t>
      </w:r>
      <w:bookmarkEnd w:id="10"/>
      <w:r w:rsidRPr="00E70AF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(в) на </w:t>
      </w:r>
      <w:r w:rsidR="00605571" w:rsidRPr="00E70AFA">
        <w:rPr>
          <w:rFonts w:ascii="StobiSerif Regular" w:hAnsi="StobiSerif Regular" w:cs="Arial"/>
        </w:rPr>
        <w:t xml:space="preserve">безбедност на храната </w:t>
      </w:r>
      <w:r w:rsidR="00706EEA" w:rsidRPr="00E70AFA">
        <w:rPr>
          <w:rFonts w:ascii="StobiSerif Regular" w:hAnsi="StobiSerif Regular" w:cs="Arial"/>
        </w:rPr>
        <w:t xml:space="preserve">за животни </w:t>
      </w:r>
      <w:r w:rsidR="00605571" w:rsidRPr="00E70AFA">
        <w:rPr>
          <w:rFonts w:ascii="StobiSerif Regular" w:hAnsi="StobiSerif Regular" w:cs="Arial"/>
        </w:rPr>
        <w:t>во</w:t>
      </w:r>
      <w:r w:rsidRPr="00E70AFA">
        <w:rPr>
          <w:rFonts w:ascii="StobiSerif Regular" w:hAnsi="StobiSerif Regular" w:cs="Arial"/>
        </w:rPr>
        <w:t xml:space="preserve"> секоја фаза на производството, преработката, дистрибуцијата и користењето на храна, вклучувајќи ги и </w:t>
      </w:r>
      <w:r w:rsidR="00605571" w:rsidRPr="00E70AFA">
        <w:rPr>
          <w:rFonts w:ascii="StobiSerif Regular" w:hAnsi="StobiSerif Regular" w:cs="Arial"/>
        </w:rPr>
        <w:t>постапките и мерките</w:t>
      </w:r>
      <w:r w:rsidRPr="00E70AFA">
        <w:rPr>
          <w:rFonts w:ascii="StobiSerif Regular" w:hAnsi="StobiSerif Regular" w:cs="Arial"/>
        </w:rPr>
        <w:t xml:space="preserve"> со кои се цели да се обезбедат фер трговски практики и да се заштитат здравјето и интересите на потрошувачите и нивното право на информации</w:t>
      </w:r>
      <w:r w:rsidR="00E62DD1" w:rsidRPr="00E70AFA">
        <w:rPr>
          <w:rFonts w:ascii="StobiSerif Regular" w:hAnsi="StobiSerif Regular" w:cs="Arial"/>
        </w:rPr>
        <w:t xml:space="preserve"> утврдени во Законот за безбедност на храната</w:t>
      </w:r>
      <w:r w:rsidR="005E4346" w:rsidRPr="00E70AFA">
        <w:rPr>
          <w:rFonts w:ascii="StobiSerif Regular" w:hAnsi="StobiSerif Regular"/>
        </w:rPr>
        <w:t xml:space="preserve"> </w:t>
      </w:r>
      <w:r w:rsidR="00706EEA" w:rsidRPr="00E70AFA">
        <w:rPr>
          <w:rFonts w:ascii="StobiSerif Regular" w:hAnsi="StobiSerif Regular"/>
        </w:rPr>
        <w:t xml:space="preserve">за животни </w:t>
      </w:r>
      <w:r w:rsidR="005E4346" w:rsidRPr="00E70AFA">
        <w:rPr>
          <w:rFonts w:ascii="StobiSerif Regular" w:hAnsi="StobiSerif Regular" w:cs="Arial"/>
        </w:rPr>
        <w:t>и подзаконските акти донесени врз основа на тој закон</w:t>
      </w:r>
      <w:r w:rsidRPr="00E70AF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(г) барања за здра</w:t>
      </w:r>
      <w:r w:rsidR="00706EEA" w:rsidRPr="00E70AFA">
        <w:rPr>
          <w:rFonts w:ascii="StobiSerif Regular" w:hAnsi="StobiSerif Regular" w:cs="Arial"/>
        </w:rPr>
        <w:t>вствена заштита</w:t>
      </w:r>
      <w:r w:rsidRPr="00E70AFA">
        <w:rPr>
          <w:rFonts w:ascii="StobiSerif Regular" w:hAnsi="StobiSerif Regular" w:cs="Arial"/>
        </w:rPr>
        <w:t xml:space="preserve"> на животните</w:t>
      </w:r>
      <w:r w:rsidR="00E62DD1" w:rsidRPr="00E70AFA">
        <w:rPr>
          <w:rFonts w:ascii="StobiSerif Regular" w:hAnsi="StobiSerif Regular" w:cs="Arial"/>
        </w:rPr>
        <w:t xml:space="preserve"> утврдени во Законот за ветеринарно здравство</w:t>
      </w:r>
      <w:r w:rsidR="008A5BE1" w:rsidRPr="00E70AFA">
        <w:rPr>
          <w:rFonts w:ascii="StobiSerif Regular" w:hAnsi="StobiSerif Regular" w:cs="Arial"/>
        </w:rPr>
        <w:t xml:space="preserve"> и подзаконските акти донесени врз основа на тој закон</w:t>
      </w:r>
      <w:r w:rsidRPr="00E70AF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(д) спречување и </w:t>
      </w:r>
      <w:r w:rsidR="00706EEA" w:rsidRPr="00E70AFA">
        <w:rPr>
          <w:rFonts w:ascii="StobiSerif Regular" w:hAnsi="StobiSerif Regular" w:cs="Arial"/>
        </w:rPr>
        <w:t>намалување</w:t>
      </w:r>
      <w:r w:rsidRPr="00E70AFA">
        <w:rPr>
          <w:rFonts w:ascii="StobiSerif Regular" w:hAnsi="StobiSerif Regular" w:cs="Arial"/>
        </w:rPr>
        <w:t xml:space="preserve"> на ризиците по здравјето на луѓето и животните кои произлегуваат од </w:t>
      </w:r>
      <w:r w:rsidRPr="00BE7BBA">
        <w:rPr>
          <w:rFonts w:ascii="StobiSerif Regular" w:hAnsi="StobiSerif Regular" w:cs="Arial"/>
        </w:rPr>
        <w:t>животински нуспроизводи</w:t>
      </w:r>
      <w:r w:rsidRPr="00E70AFA">
        <w:rPr>
          <w:rFonts w:ascii="StobiSerif Regular" w:hAnsi="StobiSerif Regular" w:cs="Arial"/>
        </w:rPr>
        <w:t xml:space="preserve"> и добиени производ</w:t>
      </w:r>
      <w:r w:rsidR="00580C21" w:rsidRPr="00E70AFA">
        <w:rPr>
          <w:rFonts w:ascii="StobiSerif Regular" w:hAnsi="StobiSerif Regular" w:cs="Arial"/>
        </w:rPr>
        <w:t>и</w:t>
      </w:r>
      <w:r w:rsidR="00F3454A" w:rsidRPr="00E70AFA">
        <w:rPr>
          <w:rFonts w:ascii="StobiSerif Regular" w:hAnsi="StobiSerif Regular" w:cs="Arial"/>
        </w:rPr>
        <w:t xml:space="preserve"> нив, </w:t>
      </w:r>
      <w:r w:rsidRPr="00E70AFA">
        <w:rPr>
          <w:rFonts w:ascii="StobiSerif Regular" w:hAnsi="StobiSerif Regular" w:cs="Arial"/>
        </w:rPr>
        <w:t>и</w:t>
      </w:r>
      <w:r w:rsidR="00E62DD1" w:rsidRPr="00E70AFA">
        <w:rPr>
          <w:rFonts w:ascii="StobiSerif Regular" w:hAnsi="StobiSerif Regular" w:cs="Arial"/>
        </w:rPr>
        <w:t xml:space="preserve"> </w:t>
      </w:r>
      <w:r w:rsidR="00F3454A" w:rsidRPr="00E70AFA">
        <w:rPr>
          <w:rFonts w:ascii="StobiSerif Regular" w:hAnsi="StobiSerif Regular" w:cs="Arial"/>
        </w:rPr>
        <w:t>о</w:t>
      </w:r>
      <w:r w:rsidR="00E62DD1" w:rsidRPr="00E70AFA">
        <w:rPr>
          <w:rFonts w:ascii="StobiSerif Regular" w:hAnsi="StobiSerif Regular" w:cs="Arial"/>
        </w:rPr>
        <w:t>утврдени во Законот за нус производи од животинско потекло</w:t>
      </w:r>
      <w:r w:rsidR="008A5BE1" w:rsidRPr="00E70AFA">
        <w:rPr>
          <w:rFonts w:ascii="StobiSerif Regular" w:hAnsi="StobiSerif Regular" w:cs="Arial"/>
        </w:rPr>
        <w:t xml:space="preserve"> и подзаконските акти донесени врз основа на тој закон</w:t>
      </w:r>
      <w:r w:rsidRPr="00E70AF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(ѓ) барања за благосостојба на животните</w:t>
      </w:r>
      <w:r w:rsidR="00F3454A" w:rsidRPr="00E70AFA">
        <w:rPr>
          <w:rFonts w:ascii="StobiSerif Regular" w:hAnsi="StobiSerif Regular" w:cs="Arial"/>
        </w:rPr>
        <w:t>,</w:t>
      </w:r>
      <w:r w:rsidR="00E62DD1" w:rsidRPr="00E70AFA">
        <w:rPr>
          <w:rFonts w:ascii="StobiSerif Regular" w:hAnsi="StobiSerif Regular" w:cs="Arial"/>
        </w:rPr>
        <w:t xml:space="preserve"> утврдени во Законот за заштита и благосостојба на животните</w:t>
      </w:r>
      <w:r w:rsidR="008A5BE1" w:rsidRPr="00E70AFA">
        <w:rPr>
          <w:rFonts w:ascii="StobiSerif Regular" w:hAnsi="StobiSerif Regular" w:cs="Arial"/>
        </w:rPr>
        <w:t xml:space="preserve"> и подзаконските акти донесени врз основа на тој закон</w:t>
      </w:r>
      <w:r w:rsidRPr="00E70AFA">
        <w:rPr>
          <w:rFonts w:ascii="StobiSerif Regular" w:hAnsi="StobiSerif Regular" w:cs="Arial"/>
        </w:rPr>
        <w:t>;</w:t>
      </w:r>
    </w:p>
    <w:p w:rsidR="001B36CA" w:rsidRPr="00BE7BB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(е) </w:t>
      </w:r>
      <w:r w:rsidRPr="00BE7BBA">
        <w:rPr>
          <w:rFonts w:ascii="StobiSerif Regular" w:hAnsi="StobiSerif Regular" w:cs="Arial"/>
        </w:rPr>
        <w:t xml:space="preserve">мерки </w:t>
      </w:r>
      <w:r w:rsidR="00F3454A" w:rsidRPr="00BE7BBA">
        <w:rPr>
          <w:rFonts w:ascii="StobiSerif Regular" w:hAnsi="StobiSerif Regular" w:cs="Arial"/>
        </w:rPr>
        <w:t xml:space="preserve">за заштита на растенијата од штетни организми, </w:t>
      </w:r>
      <w:r w:rsidR="008A5BE1" w:rsidRPr="00BE7BBA">
        <w:rPr>
          <w:rFonts w:ascii="StobiSerif Regular" w:hAnsi="StobiSerif Regular" w:cs="Arial"/>
        </w:rPr>
        <w:t xml:space="preserve">утврдени во Законот за </w:t>
      </w:r>
      <w:r w:rsidR="00F3454A" w:rsidRPr="00BE7BBA">
        <w:rPr>
          <w:rFonts w:ascii="StobiSerif Regular" w:hAnsi="StobiSerif Regular" w:cs="Arial"/>
        </w:rPr>
        <w:t>здравјето</w:t>
      </w:r>
      <w:r w:rsidR="008A5BE1" w:rsidRPr="00BE7BBA">
        <w:rPr>
          <w:rFonts w:ascii="StobiSerif Regular" w:hAnsi="StobiSerif Regular" w:cs="Arial"/>
        </w:rPr>
        <w:t xml:space="preserve"> на растенијата и подзаконските акти донесени врз основа на тој закон</w:t>
      </w:r>
      <w:r w:rsidRPr="00BE7BBA">
        <w:rPr>
          <w:rFonts w:ascii="StobiSerif Regular" w:hAnsi="StobiSerif Regular" w:cs="Arial"/>
        </w:rPr>
        <w:t>;</w:t>
      </w:r>
    </w:p>
    <w:p w:rsidR="001B36CA" w:rsidRPr="00E70AFA" w:rsidRDefault="001B36CA" w:rsidP="00BB7622">
      <w:pPr>
        <w:pStyle w:val="NoSpacing"/>
        <w:tabs>
          <w:tab w:val="left" w:pos="90"/>
        </w:tabs>
        <w:jc w:val="both"/>
        <w:rPr>
          <w:rFonts w:ascii="StobiSerif Regular" w:hAnsi="StobiSerif Regular" w:cs="Arial"/>
        </w:rPr>
      </w:pPr>
      <w:r w:rsidRPr="00BE7BBA">
        <w:rPr>
          <w:rFonts w:ascii="StobiSerif Regular" w:hAnsi="StobiSerif Regular" w:cs="Arial"/>
        </w:rPr>
        <w:t xml:space="preserve">(ж) барањата за пуштање </w:t>
      </w:r>
      <w:r w:rsidR="007746FD" w:rsidRPr="00BE7BBA">
        <w:rPr>
          <w:rFonts w:ascii="StobiSerif Regular" w:hAnsi="StobiSerif Regular" w:cs="Arial"/>
        </w:rPr>
        <w:t>во промет</w:t>
      </w:r>
      <w:r w:rsidRPr="00BE7BBA">
        <w:rPr>
          <w:rFonts w:ascii="StobiSerif Regular" w:hAnsi="StobiSerif Regular" w:cs="Arial"/>
        </w:rPr>
        <w:t xml:space="preserve"> и употреба на производи за заштита на растенијата и одржливо користење на пестициди, со исклучок на опрема за примена на пестициди</w:t>
      </w:r>
      <w:r w:rsidR="00E07F81" w:rsidRPr="00BE7BBA">
        <w:rPr>
          <w:rFonts w:ascii="StobiSerif Regular" w:hAnsi="StobiSerif Regular" w:cs="Arial"/>
        </w:rPr>
        <w:t xml:space="preserve">, </w:t>
      </w:r>
      <w:r w:rsidR="008A5BE1" w:rsidRPr="00BE7BBA">
        <w:rPr>
          <w:rFonts w:ascii="StobiSerif Regular" w:hAnsi="StobiSerif Regular" w:cs="Arial"/>
        </w:rPr>
        <w:t xml:space="preserve"> утврдени во Законот за производи за заштита на растенијата и подзаконските акти донесени врз основа на тој закон</w:t>
      </w:r>
      <w:r w:rsidR="00E07F81" w:rsidRPr="00E70AFA">
        <w:rPr>
          <w:rFonts w:ascii="StobiSerif Regular" w:hAnsi="StobiSerif Regular" w:cs="Arial"/>
        </w:rPr>
        <w:t xml:space="preserve">, како и контрола на </w:t>
      </w:r>
      <w:r w:rsidR="00D00DB2">
        <w:rPr>
          <w:rFonts w:ascii="StobiSerif Regular" w:hAnsi="StobiSerif Regular" w:cs="Arial"/>
        </w:rPr>
        <w:t>резидуи</w:t>
      </w:r>
      <w:r w:rsidR="00E07F81" w:rsidRPr="00E70AFA">
        <w:rPr>
          <w:rFonts w:ascii="StobiSerif Regular" w:hAnsi="StobiSerif Regular" w:cs="Arial"/>
        </w:rPr>
        <w:t xml:space="preserve"> од пестициди во храната, согласно Законот за безбедност на храната</w:t>
      </w:r>
      <w:r w:rsidRPr="00E70AFA">
        <w:rPr>
          <w:rFonts w:ascii="StobiSerif Regular" w:hAnsi="StobiSerif Regular" w:cs="Arial"/>
        </w:rPr>
        <w:t>;</w:t>
      </w:r>
    </w:p>
    <w:p w:rsidR="001B36CA" w:rsidRPr="00BE7BBA" w:rsidRDefault="001B36CA"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(з) </w:t>
      </w:r>
      <w:r w:rsidRPr="00BE7BBA">
        <w:rPr>
          <w:rFonts w:ascii="StobiSerif Regular" w:hAnsi="StobiSerif Regular" w:cs="Arial"/>
        </w:rPr>
        <w:t xml:space="preserve">органско производство и </w:t>
      </w:r>
      <w:r w:rsidR="00E20682" w:rsidRPr="00BE7BBA">
        <w:rPr>
          <w:rFonts w:ascii="StobiSerif Regular" w:hAnsi="StobiSerif Regular" w:cs="Arial"/>
        </w:rPr>
        <w:t>означување</w:t>
      </w:r>
      <w:r w:rsidRPr="00BE7BBA">
        <w:rPr>
          <w:rFonts w:ascii="StobiSerif Regular" w:hAnsi="StobiSerif Regular" w:cs="Arial"/>
        </w:rPr>
        <w:t xml:space="preserve"> на органски производи</w:t>
      </w:r>
      <w:r w:rsidR="008A5BE1" w:rsidRPr="00BE7BBA">
        <w:rPr>
          <w:rFonts w:ascii="StobiSerif Regular" w:hAnsi="StobiSerif Regular" w:cs="Arial"/>
        </w:rPr>
        <w:t xml:space="preserve"> утврдени во Законот за органско земјоделско производство и подзаконските акти донесени врз основа на тој закон</w:t>
      </w:r>
      <w:r w:rsidRPr="00BE7BBA">
        <w:rPr>
          <w:rFonts w:ascii="StobiSerif Regular" w:hAnsi="StobiSerif Regular" w:cs="Arial"/>
        </w:rPr>
        <w:t xml:space="preserve"> и</w:t>
      </w:r>
    </w:p>
    <w:p w:rsidR="001B36CA" w:rsidRPr="00BE7BBA" w:rsidRDefault="001B36CA" w:rsidP="00BB7622">
      <w:pPr>
        <w:pStyle w:val="NoSpacing"/>
        <w:tabs>
          <w:tab w:val="left" w:pos="90"/>
        </w:tabs>
        <w:jc w:val="both"/>
        <w:rPr>
          <w:rFonts w:ascii="StobiSerif Regular" w:hAnsi="StobiSerif Regular" w:cs="Arial"/>
        </w:rPr>
      </w:pPr>
      <w:r w:rsidRPr="00BE7BBA">
        <w:rPr>
          <w:rFonts w:ascii="StobiSerif Regular" w:hAnsi="StobiSerif Regular" w:cs="Arial"/>
        </w:rPr>
        <w:t>(ѕ) употреба и означување на заштитените ознаки за потекло, заштитени географски ознаки и гарантирани традиционални специјал</w:t>
      </w:r>
      <w:r w:rsidR="00F3454A" w:rsidRPr="00BE7BBA">
        <w:rPr>
          <w:rFonts w:ascii="StobiSerif Regular" w:hAnsi="StobiSerif Regular" w:cs="Arial"/>
        </w:rPr>
        <w:t>итети</w:t>
      </w:r>
      <w:r w:rsidR="008A5BE1" w:rsidRPr="00BE7BBA">
        <w:rPr>
          <w:rFonts w:ascii="StobiSerif Regular" w:hAnsi="StobiSerif Regular" w:cs="Arial"/>
        </w:rPr>
        <w:t xml:space="preserve"> утврдени во Законот за квалитет на земјоделските производи и подзаконските акти донесени врз основа на тој закон</w:t>
      </w:r>
      <w:r w:rsidRPr="00BE7BBA">
        <w:rPr>
          <w:rFonts w:ascii="StobiSerif Regular" w:hAnsi="StobiSerif Regular" w:cs="Arial"/>
        </w:rPr>
        <w:t>.</w:t>
      </w:r>
    </w:p>
    <w:p w:rsidR="001F2AD1" w:rsidRPr="00BE7BBA" w:rsidRDefault="001F2AD1" w:rsidP="00BB7622">
      <w:pPr>
        <w:pStyle w:val="NoSpacing"/>
        <w:tabs>
          <w:tab w:val="left" w:pos="90"/>
        </w:tabs>
        <w:jc w:val="both"/>
        <w:rPr>
          <w:rFonts w:ascii="StobiSerif Regular" w:hAnsi="StobiSerif Regular" w:cs="Arial"/>
        </w:rPr>
      </w:pPr>
      <w:r w:rsidRPr="00BE7BBA">
        <w:rPr>
          <w:rFonts w:ascii="StobiSerif Regular" w:hAnsi="StobiSerif Regular" w:cs="Arial"/>
        </w:rPr>
        <w:t>(2)</w:t>
      </w:r>
      <w:r w:rsidRPr="00BE7BBA">
        <w:rPr>
          <w:rFonts w:ascii="StobiSerif Regular" w:hAnsi="StobiSerif Regular"/>
        </w:rPr>
        <w:t xml:space="preserve"> </w:t>
      </w:r>
      <w:r w:rsidRPr="00BE7BBA">
        <w:rPr>
          <w:rFonts w:ascii="StobiSerif Regular" w:hAnsi="StobiSerif Regular" w:cs="Arial"/>
        </w:rPr>
        <w:t xml:space="preserve">Одредбите на овој закон се применуваат исто така во однос на </w:t>
      </w:r>
      <w:r w:rsidR="005E4346" w:rsidRPr="00BE7BBA">
        <w:rPr>
          <w:rFonts w:ascii="StobiSerif Regular" w:hAnsi="StobiSerif Regular" w:cs="Arial"/>
        </w:rPr>
        <w:t>официјалните</w:t>
      </w:r>
      <w:r w:rsidRPr="00BE7BBA">
        <w:rPr>
          <w:rFonts w:ascii="StobiSerif Regular" w:hAnsi="StobiSerif Regular" w:cs="Arial"/>
        </w:rPr>
        <w:t xml:space="preserve"> контроли кои се спроведени за проверка на усогласеноста со барањата кои се утврдени во прописите од став (1) на овој член, кога овие барања се применуваат во однос на животните и </w:t>
      </w:r>
      <w:r w:rsidR="00F3454A" w:rsidRPr="00BE7BBA">
        <w:rPr>
          <w:rFonts w:ascii="StobiSerif Regular" w:hAnsi="StobiSerif Regular" w:cs="Arial"/>
        </w:rPr>
        <w:t>стоките</w:t>
      </w:r>
      <w:r w:rsidRPr="00BE7BBA">
        <w:rPr>
          <w:rFonts w:ascii="StobiSerif Regular" w:hAnsi="StobiSerif Regular" w:cs="Arial"/>
        </w:rPr>
        <w:t xml:space="preserve"> кои се внесуваат во Република Северна Македонија или се наменети за извоз од Република Северна Македонија.</w:t>
      </w:r>
    </w:p>
    <w:p w:rsidR="00E62DD1" w:rsidRPr="00BE7BBA" w:rsidRDefault="00E62DD1" w:rsidP="00BB7622">
      <w:pPr>
        <w:pStyle w:val="NoSpacing"/>
        <w:tabs>
          <w:tab w:val="left" w:pos="90"/>
        </w:tabs>
        <w:jc w:val="both"/>
        <w:rPr>
          <w:rFonts w:ascii="StobiSerif Regular" w:hAnsi="StobiSerif Regular" w:cs="Arial"/>
        </w:rPr>
      </w:pPr>
      <w:r w:rsidRPr="00BE7BBA">
        <w:rPr>
          <w:rFonts w:ascii="StobiSerif Regular" w:hAnsi="StobiSerif Regular" w:cs="Arial"/>
        </w:rPr>
        <w:t xml:space="preserve">(3) На другите </w:t>
      </w:r>
      <w:r w:rsidR="005E4346" w:rsidRPr="00BE7BBA">
        <w:rPr>
          <w:rFonts w:ascii="StobiSerif Regular" w:hAnsi="StobiSerif Regular" w:cs="Arial"/>
        </w:rPr>
        <w:t>официјални</w:t>
      </w:r>
      <w:r w:rsidRPr="00BE7BBA">
        <w:rPr>
          <w:rFonts w:ascii="StobiSerif Regular" w:hAnsi="StobiSerif Regular" w:cs="Arial"/>
        </w:rPr>
        <w:t xml:space="preserve"> дејствија кои ги спроведуваат надлежните органи соодветно се применуваат одредбите од овој закон.</w:t>
      </w:r>
    </w:p>
    <w:p w:rsidR="00605571" w:rsidRPr="00E70AFA" w:rsidRDefault="00A33316" w:rsidP="00BB7622">
      <w:pPr>
        <w:pStyle w:val="NoSpacing"/>
        <w:tabs>
          <w:tab w:val="left" w:pos="90"/>
        </w:tabs>
        <w:jc w:val="both"/>
        <w:rPr>
          <w:rFonts w:ascii="StobiSerif Regular" w:hAnsi="StobiSerif Regular" w:cs="Arial"/>
        </w:rPr>
      </w:pPr>
      <w:r w:rsidRPr="00BE7BBA">
        <w:rPr>
          <w:rFonts w:ascii="StobiSerif Regular" w:hAnsi="StobiSerif Regular" w:cs="Arial"/>
        </w:rPr>
        <w:t xml:space="preserve">(4) Официјални  контроли кои се спроведуваат за да се потврди усогласеноста на прописите од областа на </w:t>
      </w:r>
      <w:r w:rsidR="00A573C9" w:rsidRPr="00BE7BBA">
        <w:rPr>
          <w:rFonts w:ascii="StobiSerif Regular" w:hAnsi="StobiSerif Regular"/>
        </w:rPr>
        <w:t>примарното земјоделско производство, производството и прометот на семе и садници, употребата на производи за заштита на растенијата и ѓубриња, како и при увоз на органски земјоделски производи на место на истовар врши Државниот инспекторат за земјоделство</w:t>
      </w:r>
      <w:r w:rsidRPr="00BE7BBA">
        <w:rPr>
          <w:rFonts w:ascii="StobiSerif Regular" w:hAnsi="StobiSerif Regular"/>
        </w:rPr>
        <w:t>, додека</w:t>
      </w:r>
      <w:r w:rsidRPr="00E70AFA">
        <w:rPr>
          <w:rFonts w:ascii="StobiSerif Regular" w:hAnsi="StobiSerif Regular"/>
        </w:rPr>
        <w:t xml:space="preserve"> официјалните контроли</w:t>
      </w:r>
      <w:r w:rsidR="00A573C9" w:rsidRPr="00E70AFA">
        <w:rPr>
          <w:rFonts w:ascii="StobiSerif Regular" w:hAnsi="StobiSerif Regular"/>
        </w:rPr>
        <w:t xml:space="preserve"> </w:t>
      </w:r>
      <w:r w:rsidRPr="00E70AFA">
        <w:rPr>
          <w:rFonts w:ascii="StobiSerif Regular" w:hAnsi="StobiSerif Regular" w:cs="Arial"/>
        </w:rPr>
        <w:t xml:space="preserve">кои се спроведуваат за да се потврди усогласеноста на прописите од областа  на </w:t>
      </w:r>
      <w:r w:rsidR="00A573C9" w:rsidRPr="00E70AFA">
        <w:rPr>
          <w:rFonts w:ascii="StobiSerif Regular" w:hAnsi="StobiSerif Regular"/>
        </w:rPr>
        <w:t>преработката и прометот на органските производи и преработката и прометот на производите во преод гo врши Агенцијата за храна и ветеринарство.</w:t>
      </w:r>
    </w:p>
    <w:p w:rsidR="00A573C9" w:rsidRPr="00E70AFA" w:rsidRDefault="00A573C9" w:rsidP="00BB7622">
      <w:pPr>
        <w:pStyle w:val="NoSpacing"/>
        <w:tabs>
          <w:tab w:val="left" w:pos="90"/>
        </w:tabs>
        <w:jc w:val="both"/>
        <w:rPr>
          <w:rFonts w:ascii="StobiSerif Regular" w:hAnsi="StobiSerif Regular" w:cs="Arial"/>
        </w:rPr>
      </w:pPr>
    </w:p>
    <w:p w:rsidR="00605571" w:rsidRPr="00E70AFA" w:rsidRDefault="00605571" w:rsidP="00BB7622">
      <w:pPr>
        <w:pStyle w:val="NoSpacing"/>
        <w:tabs>
          <w:tab w:val="left" w:pos="90"/>
        </w:tabs>
        <w:jc w:val="center"/>
        <w:rPr>
          <w:rFonts w:ascii="StobiSerif Regular" w:hAnsi="StobiSerif Regular" w:cs="Arial"/>
          <w:b/>
          <w:bCs/>
        </w:rPr>
      </w:pPr>
      <w:r w:rsidRPr="00E70AFA">
        <w:rPr>
          <w:rFonts w:ascii="StobiSerif Regular" w:hAnsi="StobiSerif Regular" w:cs="Arial"/>
          <w:b/>
          <w:bCs/>
        </w:rPr>
        <w:t>Член 3</w:t>
      </w:r>
    </w:p>
    <w:p w:rsidR="00605571" w:rsidRPr="00E70AFA" w:rsidRDefault="001F2AD1" w:rsidP="00BB7622">
      <w:pPr>
        <w:pStyle w:val="NoSpacing"/>
        <w:tabs>
          <w:tab w:val="left" w:pos="90"/>
        </w:tabs>
        <w:jc w:val="center"/>
        <w:rPr>
          <w:rFonts w:ascii="StobiSerif Regular" w:hAnsi="StobiSerif Regular" w:cs="Arial"/>
          <w:b/>
          <w:bCs/>
        </w:rPr>
      </w:pPr>
      <w:r w:rsidRPr="00E70AFA">
        <w:rPr>
          <w:rFonts w:ascii="StobiSerif Regular" w:hAnsi="StobiSerif Regular" w:cs="Arial"/>
          <w:b/>
          <w:bCs/>
        </w:rPr>
        <w:t>Исклучоци од примена</w:t>
      </w:r>
    </w:p>
    <w:p w:rsidR="00E62DD1" w:rsidRPr="00E70AFA" w:rsidRDefault="00E62DD1" w:rsidP="00BB7622">
      <w:pPr>
        <w:pStyle w:val="NoSpacing"/>
        <w:tabs>
          <w:tab w:val="left" w:pos="90"/>
        </w:tabs>
        <w:jc w:val="center"/>
        <w:rPr>
          <w:rFonts w:ascii="StobiSerif Regular" w:hAnsi="StobiSerif Regular" w:cs="Arial"/>
          <w:b/>
          <w:bCs/>
        </w:rPr>
      </w:pPr>
    </w:p>
    <w:p w:rsidR="00ED5FAF" w:rsidRPr="00E70AFA" w:rsidRDefault="001F2AD1" w:rsidP="00BB7622">
      <w:pPr>
        <w:pStyle w:val="NoSpacing"/>
        <w:tabs>
          <w:tab w:val="left" w:pos="90"/>
        </w:tabs>
        <w:jc w:val="both"/>
        <w:rPr>
          <w:rFonts w:ascii="StobiSerif Regular" w:hAnsi="StobiSerif Regular" w:cs="Arial"/>
        </w:rPr>
      </w:pPr>
      <w:r w:rsidRPr="00E70AFA">
        <w:rPr>
          <w:rFonts w:ascii="StobiSerif Regular" w:hAnsi="StobiSerif Regular" w:cs="Arial"/>
        </w:rPr>
        <w:t xml:space="preserve">Одредбите на овој закон не се применуваат за </w:t>
      </w:r>
      <w:r w:rsidR="005E4346" w:rsidRPr="00E70AFA">
        <w:rPr>
          <w:rFonts w:ascii="StobiSerif Regular" w:hAnsi="StobiSerif Regular" w:cs="Arial"/>
        </w:rPr>
        <w:t>официјални</w:t>
      </w:r>
      <w:r w:rsidRPr="00E70AFA">
        <w:rPr>
          <w:rFonts w:ascii="StobiSerif Regular" w:hAnsi="StobiSerif Regular" w:cs="Arial"/>
        </w:rPr>
        <w:t xml:space="preserve"> контроли</w:t>
      </w:r>
      <w:r w:rsidR="00ED5FAF" w:rsidRPr="00E70AFA">
        <w:rPr>
          <w:rFonts w:ascii="StobiSerif Regular" w:hAnsi="StobiSerif Regular" w:cs="Arial"/>
        </w:rPr>
        <w:t xml:space="preserve"> кои се вршат за:</w:t>
      </w:r>
    </w:p>
    <w:p w:rsidR="001F2AD1" w:rsidRPr="00E70AFA" w:rsidRDefault="00ED5FAF" w:rsidP="00BB7622">
      <w:pPr>
        <w:pStyle w:val="NoSpacing"/>
        <w:tabs>
          <w:tab w:val="left" w:pos="90"/>
        </w:tabs>
        <w:jc w:val="both"/>
        <w:rPr>
          <w:rFonts w:ascii="StobiSerif Regular" w:hAnsi="StobiSerif Regular" w:cs="Arial"/>
        </w:rPr>
      </w:pPr>
      <w:r w:rsidRPr="00E70AFA">
        <w:rPr>
          <w:rFonts w:ascii="StobiSerif Regular" w:hAnsi="StobiSerif Regular" w:cs="Arial"/>
        </w:rPr>
        <w:t>-</w:t>
      </w:r>
      <w:r w:rsidR="001F2AD1" w:rsidRPr="00E70AFA">
        <w:rPr>
          <w:rFonts w:ascii="StobiSerif Regular" w:hAnsi="StobiSerif Regular" w:cs="Arial"/>
        </w:rPr>
        <w:t xml:space="preserve">  да се потврди усогласеноста </w:t>
      </w:r>
      <w:r w:rsidR="00AD1966" w:rsidRPr="00E70AFA">
        <w:rPr>
          <w:rFonts w:ascii="StobiSerif Regular" w:hAnsi="StobiSerif Regular" w:cs="Arial"/>
        </w:rPr>
        <w:t xml:space="preserve">на организацијата на пазарите за земјоделски производи утврдени </w:t>
      </w:r>
      <w:r w:rsidR="001F2AD1" w:rsidRPr="00E70AFA">
        <w:rPr>
          <w:rFonts w:ascii="StobiSerif Regular" w:hAnsi="StobiSerif Regular" w:cs="Arial"/>
        </w:rPr>
        <w:t xml:space="preserve">со </w:t>
      </w:r>
      <w:r w:rsidR="00AD1966" w:rsidRPr="00E70AFA">
        <w:rPr>
          <w:rFonts w:ascii="StobiSerif Regular" w:hAnsi="StobiSerif Regular" w:cs="Arial"/>
        </w:rPr>
        <w:t xml:space="preserve">прописите од областа на квалитетот на земјоделските производи, </w:t>
      </w:r>
    </w:p>
    <w:p w:rsidR="00ED5FAF" w:rsidRPr="00E70AFA" w:rsidRDefault="00ED5FAF" w:rsidP="00BB7622">
      <w:pPr>
        <w:pStyle w:val="NoSpacing"/>
        <w:tabs>
          <w:tab w:val="left" w:pos="90"/>
        </w:tabs>
        <w:jc w:val="both"/>
        <w:rPr>
          <w:rFonts w:ascii="StobiSerif Regular" w:hAnsi="StobiSerif Regular" w:cs="Arial"/>
        </w:rPr>
      </w:pPr>
      <w:r w:rsidRPr="00E70AFA">
        <w:rPr>
          <w:rFonts w:ascii="StobiSerif Regular" w:hAnsi="StobiSerif Regular" w:cs="Arial"/>
        </w:rPr>
        <w:t>- спроведувањето на мерките за</w:t>
      </w:r>
      <w:r w:rsidR="00C034E8" w:rsidRPr="00E70AFA">
        <w:rPr>
          <w:rFonts w:ascii="StobiSerif Regular" w:hAnsi="StobiSerif Regular" w:cs="Arial"/>
          <w:lang w:val="en-US"/>
        </w:rPr>
        <w:t xml:space="preserve"> </w:t>
      </w:r>
      <w:r w:rsidR="00C034E8" w:rsidRPr="00E70AFA">
        <w:rPr>
          <w:rFonts w:ascii="StobiSerif Regular" w:hAnsi="StobiSerif Regular" w:cs="Arial"/>
        </w:rPr>
        <w:t>здравствена</w:t>
      </w:r>
      <w:r w:rsidRPr="00E70AFA">
        <w:rPr>
          <w:rFonts w:ascii="StobiSerif Regular" w:hAnsi="StobiSerif Regular" w:cs="Arial"/>
        </w:rPr>
        <w:t xml:space="preserve"> заштита на животните кои се користат за научни и образовни цели утврдени согласно прописите за заштита и благосостојба на животните</w:t>
      </w:r>
      <w:r w:rsidR="00E62DD1" w:rsidRPr="00E70AFA">
        <w:rPr>
          <w:rFonts w:ascii="StobiSerif Regular" w:hAnsi="StobiSerif Regular" w:cs="Arial"/>
        </w:rPr>
        <w:t xml:space="preserve"> и</w:t>
      </w:r>
    </w:p>
    <w:p w:rsidR="00ED5FAF" w:rsidRPr="00E70AFA" w:rsidRDefault="00ED5FAF" w:rsidP="00BB7622">
      <w:pPr>
        <w:pStyle w:val="NoSpacing"/>
        <w:tabs>
          <w:tab w:val="left" w:pos="90"/>
        </w:tabs>
        <w:jc w:val="both"/>
        <w:rPr>
          <w:rFonts w:ascii="StobiSerif Regular" w:hAnsi="StobiSerif Regular" w:cs="Arial"/>
        </w:rPr>
      </w:pPr>
      <w:r w:rsidRPr="00E70AFA">
        <w:rPr>
          <w:rFonts w:ascii="StobiSerif Regular" w:hAnsi="StobiSerif Regular" w:cs="Arial"/>
        </w:rPr>
        <w:t>- постапувањето, употребата и користењето на ветеринарно медицински препарати согласно прописите за ветеринарно медицински производи</w:t>
      </w:r>
      <w:r w:rsidR="00E62DD1" w:rsidRPr="00E70AFA">
        <w:rPr>
          <w:rFonts w:ascii="StobiSerif Regular" w:hAnsi="StobiSerif Regular" w:cs="Arial"/>
        </w:rPr>
        <w:t>.</w:t>
      </w:r>
    </w:p>
    <w:p w:rsidR="00806C72" w:rsidRPr="00E70AFA" w:rsidRDefault="00806C72" w:rsidP="00BB7622">
      <w:pPr>
        <w:pStyle w:val="NoSpacing"/>
        <w:tabs>
          <w:tab w:val="left" w:pos="90"/>
        </w:tabs>
        <w:jc w:val="both"/>
        <w:rPr>
          <w:rFonts w:ascii="StobiSerif Regular" w:eastAsia="StobiSerif Regular" w:hAnsi="StobiSerif Regular" w:cs="Arial"/>
        </w:rPr>
      </w:pPr>
    </w:p>
    <w:p w:rsidR="00806C72" w:rsidRPr="00E70AFA" w:rsidRDefault="00806C72" w:rsidP="00BB7622">
      <w:pPr>
        <w:pStyle w:val="NoSpacing"/>
        <w:tabs>
          <w:tab w:val="left" w:pos="90"/>
        </w:tabs>
        <w:jc w:val="center"/>
        <w:rPr>
          <w:rFonts w:ascii="StobiSerif Regular" w:hAnsi="StobiSerif Regular"/>
          <w:b/>
        </w:rPr>
      </w:pPr>
      <w:r w:rsidRPr="00E70AFA">
        <w:rPr>
          <w:rFonts w:ascii="StobiSerif Regular" w:hAnsi="StobiSerif Regular"/>
          <w:b/>
        </w:rPr>
        <w:t xml:space="preserve">Член </w:t>
      </w:r>
      <w:r w:rsidR="008A5BE1" w:rsidRPr="00E70AFA">
        <w:rPr>
          <w:rFonts w:ascii="StobiSerif Regular" w:hAnsi="StobiSerif Regular"/>
          <w:b/>
        </w:rPr>
        <w:t>4</w:t>
      </w:r>
    </w:p>
    <w:p w:rsidR="00806C72" w:rsidRPr="00E70AFA" w:rsidRDefault="00806C72" w:rsidP="00BB7622">
      <w:pPr>
        <w:pStyle w:val="NoSpacing"/>
        <w:tabs>
          <w:tab w:val="left" w:pos="90"/>
        </w:tabs>
        <w:jc w:val="center"/>
        <w:rPr>
          <w:rFonts w:ascii="StobiSerif Regular" w:hAnsi="StobiSerif Regular"/>
          <w:b/>
        </w:rPr>
      </w:pPr>
      <w:r w:rsidRPr="00E70AFA">
        <w:rPr>
          <w:rFonts w:ascii="StobiSerif Regular" w:hAnsi="StobiSerif Regular"/>
          <w:b/>
        </w:rPr>
        <w:t>Супсидијарна примена на други закони</w:t>
      </w:r>
    </w:p>
    <w:p w:rsidR="00806C72" w:rsidRPr="00E70AFA" w:rsidRDefault="00806C72" w:rsidP="00BB7622">
      <w:pPr>
        <w:pStyle w:val="NoSpacing"/>
        <w:tabs>
          <w:tab w:val="left" w:pos="90"/>
        </w:tabs>
        <w:jc w:val="center"/>
        <w:rPr>
          <w:rFonts w:ascii="StobiSerif Regular" w:hAnsi="StobiSerif Regular"/>
          <w:b/>
        </w:rPr>
      </w:pPr>
    </w:p>
    <w:p w:rsidR="00605571" w:rsidRPr="00E70AFA" w:rsidRDefault="00605571" w:rsidP="00BB7622">
      <w:pPr>
        <w:tabs>
          <w:tab w:val="left" w:pos="90"/>
        </w:tabs>
        <w:spacing w:after="0" w:line="240" w:lineRule="auto"/>
        <w:jc w:val="both"/>
        <w:rPr>
          <w:rFonts w:ascii="StobiSerif Regular" w:eastAsia="Times New Roman" w:hAnsi="StobiSerif Regular" w:cs="Times New Roman"/>
        </w:rPr>
      </w:pPr>
      <w:r w:rsidRPr="00E70AFA">
        <w:rPr>
          <w:rFonts w:ascii="StobiSerif Regular" w:eastAsia="Times New Roman" w:hAnsi="StobiSerif Regular" w:cs="Times New Roman"/>
        </w:rPr>
        <w:t>(1) Во постапката за издавање на решенија ќе се применува Законот за општа управна постапка доколку со овој закон поинаку не е уредено.</w:t>
      </w:r>
    </w:p>
    <w:p w:rsidR="00806C72" w:rsidRPr="00E70AFA" w:rsidRDefault="00605571" w:rsidP="00BB7622">
      <w:pPr>
        <w:tabs>
          <w:tab w:val="left" w:pos="90"/>
        </w:tabs>
        <w:spacing w:after="0" w:line="240" w:lineRule="auto"/>
        <w:jc w:val="both"/>
        <w:rPr>
          <w:rFonts w:ascii="StobiSerif Regular" w:eastAsia="Times New Roman" w:hAnsi="StobiSerif Regular" w:cs="Times New Roman"/>
        </w:rPr>
      </w:pPr>
      <w:r w:rsidRPr="00E70AFA">
        <w:rPr>
          <w:rFonts w:ascii="StobiSerif Regular" w:eastAsia="Times New Roman" w:hAnsi="StobiSerif Regular" w:cs="Times New Roman"/>
        </w:rPr>
        <w:t>(2) Во постапката за вршење на инспекциски надзор ќе се применува Законот за инспекциски надзор</w:t>
      </w:r>
      <w:r w:rsidR="00075E62">
        <w:rPr>
          <w:rFonts w:ascii="StobiSerif Regular" w:eastAsia="Times New Roman" w:hAnsi="StobiSerif Regular" w:cs="Times New Roman"/>
          <w:lang w:val="mk-MK"/>
        </w:rPr>
        <w:t>,</w:t>
      </w:r>
      <w:r w:rsidRPr="00E70AFA">
        <w:rPr>
          <w:rFonts w:ascii="StobiSerif Regular" w:eastAsia="Times New Roman" w:hAnsi="StobiSerif Regular" w:cs="Times New Roman"/>
        </w:rPr>
        <w:t xml:space="preserve"> доколку со овој закон поинаку не е уредено. </w:t>
      </w:r>
    </w:p>
    <w:p w:rsidR="00806C72" w:rsidRPr="00E70AFA" w:rsidRDefault="00806C72" w:rsidP="00BB7622">
      <w:pPr>
        <w:pStyle w:val="NoSpacing"/>
        <w:tabs>
          <w:tab w:val="left" w:pos="90"/>
        </w:tabs>
        <w:rPr>
          <w:rFonts w:ascii="StobiSerif Regular" w:eastAsia="StobiSerif Regular" w:hAnsi="StobiSerif Regular" w:cs="Arial"/>
        </w:rPr>
      </w:pPr>
    </w:p>
    <w:p w:rsidR="00806C72" w:rsidRPr="00E70AFA" w:rsidRDefault="00806C72" w:rsidP="00BB7622">
      <w:pPr>
        <w:pStyle w:val="NoSpacing"/>
        <w:tabs>
          <w:tab w:val="left" w:pos="90"/>
        </w:tabs>
        <w:rPr>
          <w:rFonts w:ascii="StobiSerif Regular" w:eastAsia="StobiSerif Regular" w:hAnsi="StobiSerif Regular" w:cs="Arial"/>
        </w:rPr>
      </w:pPr>
    </w:p>
    <w:p w:rsidR="009B25AE" w:rsidRPr="00E70AFA" w:rsidRDefault="009B25AE" w:rsidP="00BB7622">
      <w:pPr>
        <w:pStyle w:val="NoSpacing"/>
        <w:tabs>
          <w:tab w:val="left" w:pos="90"/>
        </w:tabs>
        <w:jc w:val="center"/>
        <w:rPr>
          <w:rFonts w:ascii="StobiSerif Regular" w:hAnsi="StobiSerif Regular"/>
          <w:b/>
        </w:rPr>
      </w:pPr>
      <w:r w:rsidRPr="00E70AFA">
        <w:rPr>
          <w:rFonts w:ascii="StobiSerif Regular" w:hAnsi="StobiSerif Regular"/>
          <w:b/>
        </w:rPr>
        <w:t xml:space="preserve">Член </w:t>
      </w:r>
      <w:r w:rsidR="004D2079" w:rsidRPr="00E70AFA">
        <w:rPr>
          <w:rFonts w:ascii="StobiSerif Regular" w:hAnsi="StobiSerif Regular"/>
          <w:b/>
        </w:rPr>
        <w:t>5</w:t>
      </w:r>
    </w:p>
    <w:p w:rsidR="009B25AE" w:rsidRPr="00E70AFA" w:rsidRDefault="008A5BE1" w:rsidP="00BB7622">
      <w:pPr>
        <w:pStyle w:val="NoSpacing"/>
        <w:tabs>
          <w:tab w:val="left" w:pos="90"/>
        </w:tabs>
        <w:jc w:val="center"/>
        <w:rPr>
          <w:rFonts w:ascii="StobiSerif Regular" w:hAnsi="StobiSerif Regular"/>
          <w:b/>
        </w:rPr>
      </w:pPr>
      <w:r w:rsidRPr="00BE7BBA">
        <w:rPr>
          <w:rFonts w:ascii="StobiSerif Regular" w:hAnsi="StobiSerif Regular"/>
          <w:b/>
        </w:rPr>
        <w:t>Надлежни органи</w:t>
      </w:r>
    </w:p>
    <w:p w:rsidR="009B25AE" w:rsidRPr="00E70AFA" w:rsidRDefault="009B25AE" w:rsidP="00BB7622">
      <w:pPr>
        <w:pStyle w:val="NoSpacing"/>
        <w:tabs>
          <w:tab w:val="left" w:pos="90"/>
        </w:tabs>
        <w:jc w:val="center"/>
        <w:rPr>
          <w:rFonts w:ascii="StobiSerif Regular" w:hAnsi="StobiSerif Regular"/>
          <w:b/>
        </w:rPr>
      </w:pPr>
    </w:p>
    <w:p w:rsidR="008A5BE1" w:rsidRPr="00E70AFA" w:rsidRDefault="00092A4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(1) </w:t>
      </w:r>
      <w:r w:rsidR="008A5BE1" w:rsidRPr="00E70AFA">
        <w:rPr>
          <w:rFonts w:ascii="StobiSerif Regular" w:eastAsia="Times New Roman" w:hAnsi="StobiSerif Regular" w:cs="Times New Roman"/>
          <w:lang w:val="mk-MK"/>
        </w:rPr>
        <w:t>Надлежни органи за спроведување на овој закон се:</w:t>
      </w:r>
    </w:p>
    <w:p w:rsidR="009B25AE" w:rsidRPr="00E70AFA" w:rsidRDefault="008A5BE1"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Министерството за земјоделство, шумарство и водостопанство</w:t>
      </w:r>
      <w:r w:rsidR="004260B5" w:rsidRPr="00E70AFA">
        <w:rPr>
          <w:rFonts w:ascii="StobiSerif Regular" w:eastAsia="Times New Roman" w:hAnsi="StobiSerif Regular" w:cs="Times New Roman"/>
          <w:lang w:val="mk-MK"/>
        </w:rPr>
        <w:t xml:space="preserve"> (во натамошниот текст: Министерството)</w:t>
      </w:r>
      <w:r w:rsidRPr="00E70AFA">
        <w:rPr>
          <w:rFonts w:ascii="StobiSerif Regular" w:eastAsia="Times New Roman" w:hAnsi="StobiSerif Regular" w:cs="Times New Roman"/>
          <w:lang w:val="mk-MK"/>
        </w:rPr>
        <w:t xml:space="preserve"> за областите </w:t>
      </w:r>
      <w:bookmarkStart w:id="11" w:name="_Hlk45285862"/>
      <w:r w:rsidR="004D2079" w:rsidRPr="00E70AFA">
        <w:rPr>
          <w:rFonts w:ascii="StobiSerif Regular" w:eastAsia="Times New Roman" w:hAnsi="StobiSerif Regular" w:cs="Times New Roman"/>
          <w:lang w:val="mk-MK"/>
        </w:rPr>
        <w:t xml:space="preserve">утврдени во прописите од член 2 став (1) </w:t>
      </w:r>
      <w:bookmarkStart w:id="12" w:name="_Hlk44970416"/>
      <w:r w:rsidR="004D2079" w:rsidRPr="00E70AFA">
        <w:rPr>
          <w:rFonts w:ascii="StobiSerif Regular" w:eastAsia="Times New Roman" w:hAnsi="StobiSerif Regular" w:cs="Times New Roman"/>
          <w:lang w:val="mk-MK"/>
        </w:rPr>
        <w:t xml:space="preserve">точки </w:t>
      </w:r>
      <w:bookmarkStart w:id="13" w:name="_Hlk45373346"/>
      <w:r w:rsidR="004D2079" w:rsidRPr="00E70AFA">
        <w:rPr>
          <w:rFonts w:ascii="StobiSerif Regular" w:eastAsia="Times New Roman" w:hAnsi="StobiSerif Regular" w:cs="Times New Roman"/>
          <w:lang w:val="mk-MK"/>
        </w:rPr>
        <w:t>е), ж), з) и ѕ) од овој закон</w:t>
      </w:r>
      <w:bookmarkEnd w:id="13"/>
      <w:r w:rsidR="004D2079" w:rsidRPr="00E70AFA">
        <w:rPr>
          <w:rFonts w:ascii="StobiSerif Regular" w:eastAsia="Times New Roman" w:hAnsi="StobiSerif Regular" w:cs="Times New Roman"/>
          <w:lang w:val="mk-MK"/>
        </w:rPr>
        <w:t xml:space="preserve"> </w:t>
      </w:r>
      <w:bookmarkEnd w:id="11"/>
      <w:bookmarkEnd w:id="12"/>
      <w:r w:rsidR="004D2079" w:rsidRPr="00E70AFA">
        <w:rPr>
          <w:rFonts w:ascii="StobiSerif Regular" w:eastAsia="Times New Roman" w:hAnsi="StobiSerif Regular" w:cs="Times New Roman"/>
          <w:lang w:val="mk-MK"/>
        </w:rPr>
        <w:t>и</w:t>
      </w:r>
    </w:p>
    <w:p w:rsidR="004D2079" w:rsidRPr="00E70AFA" w:rsidRDefault="004D207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-Агенцијата за храна и ветеринарство </w:t>
      </w:r>
      <w:r w:rsidR="00241764">
        <w:rPr>
          <w:rFonts w:ascii="StobiSerif Regular" w:eastAsia="Times New Roman" w:hAnsi="StobiSerif Regular" w:cs="Times New Roman"/>
          <w:lang w:val="mk-MK"/>
        </w:rPr>
        <w:t>(</w:t>
      </w:r>
      <w:r w:rsidR="004260B5" w:rsidRPr="00E70AFA">
        <w:rPr>
          <w:rFonts w:ascii="StobiSerif Regular" w:eastAsia="Times New Roman" w:hAnsi="StobiSerif Regular" w:cs="Times New Roman"/>
          <w:lang w:val="mk-MK"/>
        </w:rPr>
        <w:t xml:space="preserve">во натамошниот текст: Агенција) </w:t>
      </w:r>
      <w:r w:rsidRPr="00E70AFA">
        <w:rPr>
          <w:rFonts w:ascii="StobiSerif Regular" w:eastAsia="Times New Roman" w:hAnsi="StobiSerif Regular" w:cs="Times New Roman"/>
          <w:lang w:val="mk-MK"/>
        </w:rPr>
        <w:t>за областите утврдени во прописите од член 2 став (1) точки а), б), в), г), д) ѓ)</w:t>
      </w:r>
      <w:r w:rsidR="00F72616" w:rsidRPr="00E70AFA">
        <w:rPr>
          <w:rFonts w:ascii="StobiSerif Regular" w:eastAsia="Times New Roman" w:hAnsi="StobiSerif Regular" w:cs="Times New Roman"/>
          <w:lang w:val="mk-MK"/>
        </w:rPr>
        <w:t xml:space="preserve">, </w:t>
      </w:r>
      <w:r w:rsidR="0006437E" w:rsidRPr="00E70AFA">
        <w:rPr>
          <w:rFonts w:ascii="StobiSerif Regular" w:eastAsia="Times New Roman" w:hAnsi="StobiSerif Regular" w:cs="Times New Roman"/>
          <w:lang w:val="mk-MK"/>
        </w:rPr>
        <w:t xml:space="preserve"> з)</w:t>
      </w:r>
      <w:r w:rsidR="00D9237A" w:rsidRPr="00E70AFA">
        <w:rPr>
          <w:rFonts w:ascii="StobiSerif Regular" w:eastAsia="Times New Roman" w:hAnsi="StobiSerif Regular" w:cs="Times New Roman"/>
          <w:lang w:val="mk-MK"/>
        </w:rPr>
        <w:t xml:space="preserve">, ѕ) </w:t>
      </w:r>
      <w:r w:rsidRPr="00E70AFA">
        <w:rPr>
          <w:rFonts w:ascii="StobiSerif Regular" w:eastAsia="Times New Roman" w:hAnsi="StobiSerif Regular" w:cs="Times New Roman"/>
          <w:lang w:val="mk-MK"/>
        </w:rPr>
        <w:t xml:space="preserve"> од овој закон.</w:t>
      </w:r>
    </w:p>
    <w:p w:rsidR="006B297E" w:rsidRPr="00E70AFA" w:rsidRDefault="006B297E" w:rsidP="00364CB9">
      <w:pPr>
        <w:pStyle w:val="ListParagraph"/>
        <w:tabs>
          <w:tab w:val="left" w:pos="90"/>
        </w:tabs>
        <w:ind w:left="0"/>
        <w:jc w:val="both"/>
        <w:rPr>
          <w:rFonts w:ascii="StobiSerif Regular" w:eastAsia="Times New Roman" w:hAnsi="StobiSerif Regular" w:cs="Times New Roman"/>
          <w:lang w:val="mk-MK"/>
        </w:rPr>
      </w:pPr>
    </w:p>
    <w:p w:rsidR="00092A45" w:rsidRPr="00E70AFA" w:rsidRDefault="00146D7A"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w:t>
      </w:r>
      <w:r w:rsidR="00092A45" w:rsidRPr="00E70AFA">
        <w:rPr>
          <w:rFonts w:ascii="StobiSerif Regular" w:eastAsia="Times New Roman" w:hAnsi="StobiSerif Regular" w:cs="Times New Roman"/>
          <w:lang w:val="mk-MK"/>
        </w:rPr>
        <w:t xml:space="preserve">(2) Надлежните органи од став (1) на овој член можат да пренесат некои одговорности поврзани со </w:t>
      </w:r>
      <w:r w:rsidR="005E4346" w:rsidRPr="00E70AFA">
        <w:rPr>
          <w:rFonts w:ascii="StobiSerif Regular" w:eastAsia="Times New Roman" w:hAnsi="StobiSerif Regular" w:cs="Times New Roman"/>
          <w:lang w:val="mk-MK"/>
        </w:rPr>
        <w:t>официјалните</w:t>
      </w:r>
      <w:r w:rsidR="00092A45" w:rsidRPr="00E70AFA">
        <w:rPr>
          <w:rFonts w:ascii="StobiSerif Regular" w:eastAsia="Times New Roman" w:hAnsi="StobiSerif Regular" w:cs="Times New Roman"/>
          <w:lang w:val="mk-MK"/>
        </w:rPr>
        <w:t xml:space="preserve"> контроли или со други официјални дејствија на ед</w:t>
      </w:r>
      <w:r w:rsidR="004260B5" w:rsidRPr="00E70AFA">
        <w:rPr>
          <w:rFonts w:ascii="StobiSerif Regular" w:eastAsia="Times New Roman" w:hAnsi="StobiSerif Regular" w:cs="Times New Roman"/>
          <w:lang w:val="mk-MK"/>
        </w:rPr>
        <w:t>но</w:t>
      </w:r>
      <w:r w:rsidR="00092A45" w:rsidRPr="00E70AFA">
        <w:rPr>
          <w:rFonts w:ascii="StobiSerif Regular" w:eastAsia="Times New Roman" w:hAnsi="StobiSerif Regular" w:cs="Times New Roman"/>
          <w:lang w:val="mk-MK"/>
        </w:rPr>
        <w:t xml:space="preserve"> или повеќе  контролн</w:t>
      </w:r>
      <w:r w:rsidR="004260B5" w:rsidRPr="00E70AFA">
        <w:rPr>
          <w:rFonts w:ascii="StobiSerif Regular" w:eastAsia="Times New Roman" w:hAnsi="StobiSerif Regular" w:cs="Times New Roman"/>
          <w:lang w:val="mk-MK"/>
        </w:rPr>
        <w:t>и</w:t>
      </w:r>
      <w:r w:rsidR="00092A45" w:rsidRPr="00E70AFA">
        <w:rPr>
          <w:rFonts w:ascii="StobiSerif Regular" w:eastAsia="Times New Roman" w:hAnsi="StobiSerif Regular" w:cs="Times New Roman"/>
          <w:lang w:val="mk-MK"/>
        </w:rPr>
        <w:t>/сертификаци</w:t>
      </w:r>
      <w:r w:rsidR="004260B5" w:rsidRPr="00E70AFA">
        <w:rPr>
          <w:rFonts w:ascii="StobiSerif Regular" w:eastAsia="Times New Roman" w:hAnsi="StobiSerif Regular" w:cs="Times New Roman"/>
          <w:lang w:val="mk-MK"/>
        </w:rPr>
        <w:t>ни</w:t>
      </w:r>
      <w:r w:rsidR="00F72616" w:rsidRPr="00E70AFA">
        <w:rPr>
          <w:rFonts w:ascii="StobiSerif Regular" w:eastAsia="Times New Roman" w:hAnsi="StobiSerif Regular" w:cs="Times New Roman"/>
          <w:lang w:val="mk-MK"/>
        </w:rPr>
        <w:t>/верификациски</w:t>
      </w:r>
      <w:r w:rsidR="004260B5" w:rsidRPr="00E70AFA">
        <w:rPr>
          <w:rFonts w:ascii="StobiSerif Regular" w:eastAsia="Times New Roman" w:hAnsi="StobiSerif Regular" w:cs="Times New Roman"/>
          <w:lang w:val="mk-MK"/>
        </w:rPr>
        <w:t xml:space="preserve"> </w:t>
      </w:r>
      <w:r w:rsidR="00092A45" w:rsidRPr="00E70AFA">
        <w:rPr>
          <w:rFonts w:ascii="StobiSerif Regular" w:eastAsia="Times New Roman" w:hAnsi="StobiSerif Regular" w:cs="Times New Roman"/>
          <w:lang w:val="mk-MK"/>
        </w:rPr>
        <w:t>тел</w:t>
      </w:r>
      <w:r w:rsidR="004260B5" w:rsidRPr="00E70AFA">
        <w:rPr>
          <w:rFonts w:ascii="StobiSerif Regular" w:eastAsia="Times New Roman" w:hAnsi="StobiSerif Regular" w:cs="Times New Roman"/>
          <w:lang w:val="mk-MK"/>
        </w:rPr>
        <w:t>а</w:t>
      </w:r>
      <w:r w:rsidR="00092A45" w:rsidRPr="00E70AFA">
        <w:rPr>
          <w:rFonts w:ascii="StobiSerif Regular" w:eastAsia="Times New Roman" w:hAnsi="StobiSerif Regular" w:cs="Times New Roman"/>
          <w:lang w:val="mk-MK"/>
        </w:rPr>
        <w:t xml:space="preserve">, при што се должни за преносот на одговорноста да го наведат </w:t>
      </w:r>
      <w:r w:rsidR="00A573C9" w:rsidRPr="00E70AFA">
        <w:rPr>
          <w:rFonts w:ascii="StobiSerif Regular" w:eastAsia="Times New Roman" w:hAnsi="StobiSerif Regular" w:cs="Times New Roman"/>
          <w:lang w:val="mk-MK"/>
        </w:rPr>
        <w:t>регистарски</w:t>
      </w:r>
      <w:r w:rsidR="00A33316" w:rsidRPr="00E70AFA">
        <w:rPr>
          <w:rFonts w:ascii="StobiSerif Regular" w:eastAsia="Times New Roman" w:hAnsi="StobiSerif Regular" w:cs="Times New Roman"/>
          <w:lang w:val="mk-MK"/>
        </w:rPr>
        <w:t>от</w:t>
      </w:r>
      <w:r w:rsidR="00A573C9" w:rsidRPr="00E70AFA">
        <w:rPr>
          <w:rFonts w:ascii="StobiSerif Regular" w:eastAsia="Times New Roman" w:hAnsi="StobiSerif Regular" w:cs="Times New Roman"/>
          <w:lang w:val="mk-MK"/>
        </w:rPr>
        <w:t xml:space="preserve"> број</w:t>
      </w:r>
      <w:r w:rsidR="00092A45" w:rsidRPr="00E70AFA">
        <w:rPr>
          <w:rFonts w:ascii="StobiSerif Regular" w:eastAsia="Times New Roman" w:hAnsi="StobiSerif Regular" w:cs="Times New Roman"/>
          <w:lang w:val="mk-MK"/>
        </w:rPr>
        <w:t xml:space="preserve"> за секој од овие тела</w:t>
      </w:r>
      <w:r w:rsidR="005E4346" w:rsidRPr="00E70AFA">
        <w:rPr>
          <w:rFonts w:ascii="StobiSerif Regular" w:eastAsia="Times New Roman" w:hAnsi="StobiSerif Regular" w:cs="Times New Roman"/>
          <w:lang w:val="mk-MK"/>
        </w:rPr>
        <w:t xml:space="preserve"> утврден согласно член 29 став (2) од овој </w:t>
      </w:r>
      <w:r w:rsidR="005871EA" w:rsidRPr="00E70AFA">
        <w:rPr>
          <w:rFonts w:ascii="StobiSerif Regular" w:eastAsia="Times New Roman" w:hAnsi="StobiSerif Regular" w:cs="Times New Roman"/>
          <w:lang w:val="mk-MK"/>
        </w:rPr>
        <w:t>з</w:t>
      </w:r>
      <w:r w:rsidR="005E4346" w:rsidRPr="00E70AFA">
        <w:rPr>
          <w:rFonts w:ascii="StobiSerif Regular" w:eastAsia="Times New Roman" w:hAnsi="StobiSerif Regular" w:cs="Times New Roman"/>
          <w:lang w:val="mk-MK"/>
        </w:rPr>
        <w:t>акон</w:t>
      </w:r>
      <w:r w:rsidR="00092A45" w:rsidRPr="00E70AFA">
        <w:rPr>
          <w:rFonts w:ascii="StobiSerif Regular" w:eastAsia="Times New Roman" w:hAnsi="StobiSerif Regular" w:cs="Times New Roman"/>
          <w:lang w:val="mk-MK"/>
        </w:rPr>
        <w:t>.</w:t>
      </w:r>
    </w:p>
    <w:p w:rsidR="00092A45" w:rsidRPr="00E70AFA" w:rsidRDefault="00092A4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(3) Агенцијата </w:t>
      </w:r>
      <w:r w:rsidR="004260B5" w:rsidRPr="00E70AFA">
        <w:rPr>
          <w:rFonts w:ascii="StobiSerif Regular" w:eastAsia="Times New Roman" w:hAnsi="StobiSerif Regular" w:cs="Times New Roman"/>
          <w:lang w:val="mk-MK"/>
        </w:rPr>
        <w:t xml:space="preserve">е надлежен орган кој обезбедува ефикасна и ефективна координација помеѓу сите вклучени тела и доследноста и ефективноста на </w:t>
      </w:r>
      <w:r w:rsidR="005E4346" w:rsidRPr="00E70AFA">
        <w:rPr>
          <w:rFonts w:ascii="StobiSerif Regular" w:eastAsia="Times New Roman" w:hAnsi="StobiSerif Regular" w:cs="Times New Roman"/>
          <w:lang w:val="mk-MK"/>
        </w:rPr>
        <w:t>официјалните</w:t>
      </w:r>
      <w:r w:rsidR="004260B5" w:rsidRPr="00E70AFA">
        <w:rPr>
          <w:rFonts w:ascii="StobiSerif Regular" w:eastAsia="Times New Roman" w:hAnsi="StobiSerif Regular" w:cs="Times New Roman"/>
          <w:lang w:val="mk-MK"/>
        </w:rPr>
        <w:t xml:space="preserve"> контроли или други официјални дејствија на територијата на Република Северна Македонија и е одговорна за координирање на соработката и контактите со Европската комисијата и со другите земји-членки на Европската унија и трети земји во врска со службената контрола и другите официјални дејствија спроведени во секоја од областите во однос на која се применуваат прописите од член 2 став (1) од овој закон.</w:t>
      </w:r>
    </w:p>
    <w:p w:rsidR="004260B5" w:rsidRPr="00E70AFA" w:rsidRDefault="004260B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(4) Агенцијата обезбедува дека </w:t>
      </w:r>
      <w:r w:rsidR="005E4346" w:rsidRPr="00E70AFA">
        <w:rPr>
          <w:rFonts w:ascii="StobiSerif Regular" w:eastAsia="Times New Roman" w:hAnsi="StobiSerif Regular" w:cs="Times New Roman"/>
          <w:lang w:val="mk-MK"/>
        </w:rPr>
        <w:t>Европската к</w:t>
      </w:r>
      <w:r w:rsidRPr="00E70AFA">
        <w:rPr>
          <w:rFonts w:ascii="StobiSerif Regular" w:eastAsia="Times New Roman" w:hAnsi="StobiSerif Regular" w:cs="Times New Roman"/>
          <w:lang w:val="mk-MK"/>
        </w:rPr>
        <w:t>омисија е информирана за деталите за контакт и за сите промени во врска со:</w:t>
      </w:r>
    </w:p>
    <w:p w:rsidR="004260B5" w:rsidRPr="00E70AFA" w:rsidRDefault="004260B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(а)</w:t>
      </w:r>
      <w:r w:rsidRPr="00E70AFA">
        <w:rPr>
          <w:rFonts w:ascii="StobiSerif Regular" w:eastAsia="Times New Roman" w:hAnsi="StobiSerif Regular" w:cs="Times New Roman"/>
          <w:lang w:val="mk-MK"/>
        </w:rPr>
        <w:tab/>
        <w:t>надлежните органи од став (1) на овој член:</w:t>
      </w:r>
    </w:p>
    <w:p w:rsidR="004260B5" w:rsidRPr="00E70AFA" w:rsidRDefault="004260B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(б)</w:t>
      </w:r>
      <w:r w:rsidRPr="00E70AFA">
        <w:rPr>
          <w:rFonts w:ascii="StobiSerif Regular" w:eastAsia="Times New Roman" w:hAnsi="StobiSerif Regular" w:cs="Times New Roman"/>
          <w:lang w:val="mk-MK"/>
        </w:rPr>
        <w:tab/>
        <w:t>органот кој е назначен за координирање на соработката и контактите со Европската комисијата и со другите земји-членки на Европската унија и трети земји;</w:t>
      </w:r>
    </w:p>
    <w:p w:rsidR="004260B5" w:rsidRPr="00E70AFA" w:rsidRDefault="004260B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(в)</w:t>
      </w:r>
      <w:r w:rsidRPr="00E70AFA">
        <w:rPr>
          <w:rFonts w:ascii="StobiSerif Regular" w:eastAsia="Times New Roman" w:hAnsi="StobiSerif Regular" w:cs="Times New Roman"/>
          <w:lang w:val="mk-MK"/>
        </w:rPr>
        <w:tab/>
      </w:r>
      <w:r w:rsidR="00121EBD" w:rsidRPr="00E70AFA">
        <w:rPr>
          <w:rFonts w:ascii="StobiSerif Regular" w:eastAsia="Times New Roman" w:hAnsi="StobiSerif Regular" w:cs="Times New Roman"/>
          <w:lang w:val="mk-MK"/>
        </w:rPr>
        <w:t>контролни/сертификаци</w:t>
      </w:r>
      <w:r w:rsidR="008F74D7" w:rsidRPr="00E70AFA">
        <w:rPr>
          <w:rFonts w:ascii="StobiSerif Regular" w:eastAsia="Times New Roman" w:hAnsi="StobiSerif Regular" w:cs="Times New Roman"/>
          <w:lang w:val="mk-MK"/>
        </w:rPr>
        <w:t>о</w:t>
      </w:r>
      <w:r w:rsidR="00121EBD" w:rsidRPr="00E70AFA">
        <w:rPr>
          <w:rFonts w:ascii="StobiSerif Regular" w:eastAsia="Times New Roman" w:hAnsi="StobiSerif Regular" w:cs="Times New Roman"/>
          <w:lang w:val="mk-MK"/>
        </w:rPr>
        <w:t>ни тела од став (2) на овој член и</w:t>
      </w:r>
    </w:p>
    <w:p w:rsidR="004260B5" w:rsidRPr="00E70AFA" w:rsidRDefault="004260B5"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(г)</w:t>
      </w:r>
      <w:r w:rsidR="00121EBD" w:rsidRPr="00E70AFA">
        <w:rPr>
          <w:rFonts w:ascii="StobiSerif Regular" w:eastAsia="Times New Roman" w:hAnsi="StobiSerif Regular" w:cs="Times New Roman"/>
          <w:lang w:val="mk-MK"/>
        </w:rPr>
        <w:t xml:space="preserve">    </w:t>
      </w:r>
      <w:r w:rsidR="009E0EA0">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тел</w:t>
      </w:r>
      <w:r w:rsidR="00121EBD" w:rsidRPr="00E70AFA">
        <w:rPr>
          <w:rFonts w:ascii="StobiSerif Regular" w:eastAsia="Times New Roman" w:hAnsi="StobiSerif Regular" w:cs="Times New Roman"/>
          <w:lang w:val="mk-MK"/>
        </w:rPr>
        <w:t>ата на кои им се делегирани одредени задачи согласно</w:t>
      </w:r>
      <w:r w:rsidRPr="00E70AFA">
        <w:rPr>
          <w:rFonts w:ascii="StobiSerif Regular" w:eastAsia="Times New Roman" w:hAnsi="StobiSerif Regular" w:cs="Times New Roman"/>
          <w:lang w:val="mk-MK"/>
        </w:rPr>
        <w:t xml:space="preserve"> член 2</w:t>
      </w:r>
      <w:r w:rsidR="005871EA" w:rsidRPr="00E70AFA">
        <w:rPr>
          <w:rFonts w:ascii="StobiSerif Regular" w:eastAsia="Times New Roman" w:hAnsi="StobiSerif Regular" w:cs="Times New Roman"/>
          <w:lang w:val="mk-MK"/>
        </w:rPr>
        <w:t xml:space="preserve">9 став </w:t>
      </w:r>
      <w:r w:rsidRPr="00E70AFA">
        <w:rPr>
          <w:rFonts w:ascii="StobiSerif Regular" w:eastAsia="Times New Roman" w:hAnsi="StobiSerif Regular" w:cs="Times New Roman"/>
          <w:lang w:val="mk-MK"/>
        </w:rPr>
        <w:t>(1)</w:t>
      </w:r>
      <w:r w:rsidR="00121EBD" w:rsidRPr="00E70AFA">
        <w:rPr>
          <w:rFonts w:ascii="StobiSerif Regular" w:eastAsia="Times New Roman" w:hAnsi="StobiSerif Regular" w:cs="Times New Roman"/>
          <w:lang w:val="mk-MK"/>
        </w:rPr>
        <w:t xml:space="preserve"> од овој закон.</w:t>
      </w:r>
    </w:p>
    <w:p w:rsidR="004260B5" w:rsidRPr="00E70AFA" w:rsidRDefault="00121EBD"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(5) Надлежните органи од став (1) на овој член се должни податоците од став (4) на овој член да</w:t>
      </w:r>
      <w:r w:rsidR="004260B5" w:rsidRPr="00E70AFA">
        <w:rPr>
          <w:rFonts w:ascii="StobiSerif Regular" w:eastAsia="Times New Roman" w:hAnsi="StobiSerif Regular" w:cs="Times New Roman"/>
          <w:lang w:val="mk-MK"/>
        </w:rPr>
        <w:t xml:space="preserve"> ги ставаат на располагање на јавноста </w:t>
      </w:r>
      <w:r w:rsidRPr="00E70AFA">
        <w:rPr>
          <w:rFonts w:ascii="StobiSerif Regular" w:eastAsia="Times New Roman" w:hAnsi="StobiSerif Regular" w:cs="Times New Roman"/>
          <w:lang w:val="mk-MK"/>
        </w:rPr>
        <w:t>на своите веб страници</w:t>
      </w:r>
      <w:r w:rsidR="004260B5" w:rsidRPr="00E70AFA">
        <w:rPr>
          <w:rFonts w:ascii="StobiSerif Regular" w:eastAsia="Times New Roman" w:hAnsi="StobiSerif Regular" w:cs="Times New Roman"/>
          <w:lang w:val="mk-MK"/>
        </w:rPr>
        <w:t>.</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p>
    <w:p w:rsidR="008F74D7" w:rsidRPr="00E70AFA" w:rsidRDefault="008F74D7"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Член 6</w:t>
      </w:r>
    </w:p>
    <w:p w:rsidR="008F74D7" w:rsidRPr="00E70AFA" w:rsidRDefault="008F74D7" w:rsidP="009E0EA0">
      <w:pPr>
        <w:pStyle w:val="ListParagraph"/>
        <w:tabs>
          <w:tab w:val="left" w:pos="90"/>
        </w:tabs>
        <w:ind w:left="0"/>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 xml:space="preserve">Општи обврски на </w:t>
      </w:r>
      <w:r w:rsidRPr="00241764">
        <w:rPr>
          <w:rFonts w:ascii="StobiSerif Regular" w:eastAsia="Times New Roman" w:hAnsi="StobiSerif Regular" w:cs="Times New Roman"/>
          <w:b/>
          <w:bCs/>
          <w:lang w:val="mk-MK"/>
        </w:rPr>
        <w:t>надлежните органи и контрол</w:t>
      </w:r>
      <w:r w:rsidR="00F72616" w:rsidRPr="00241764">
        <w:rPr>
          <w:rFonts w:ascii="StobiSerif Regular" w:eastAsia="Times New Roman" w:hAnsi="StobiSerif Regular" w:cs="Times New Roman"/>
          <w:b/>
          <w:bCs/>
          <w:lang w:val="mk-MK"/>
        </w:rPr>
        <w:t>ни</w:t>
      </w:r>
      <w:r w:rsidRPr="00241764">
        <w:rPr>
          <w:rFonts w:ascii="StobiSerif Regular" w:eastAsia="Times New Roman" w:hAnsi="StobiSerif Regular" w:cs="Times New Roman"/>
          <w:b/>
          <w:bCs/>
          <w:lang w:val="mk-MK"/>
        </w:rPr>
        <w:t>/сертификациони</w:t>
      </w:r>
      <w:r w:rsidR="00F72616" w:rsidRPr="00241764">
        <w:rPr>
          <w:rFonts w:ascii="StobiSerif Regular" w:eastAsia="Times New Roman" w:hAnsi="StobiSerif Regular" w:cs="Times New Roman"/>
          <w:b/>
          <w:bCs/>
          <w:lang w:val="mk-MK"/>
        </w:rPr>
        <w:t>/ верификациски</w:t>
      </w:r>
      <w:r w:rsidRPr="00241764">
        <w:rPr>
          <w:rFonts w:ascii="StobiSerif Regular" w:eastAsia="Times New Roman" w:hAnsi="StobiSerif Regular" w:cs="Times New Roman"/>
          <w:b/>
          <w:bCs/>
          <w:lang w:val="mk-MK"/>
        </w:rPr>
        <w:t xml:space="preserve"> тела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b/>
          <w:bCs/>
          <w:lang w:val="mk-MK"/>
        </w:rPr>
      </w:pP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(1) Надлежни органи</w:t>
      </w:r>
      <w:r w:rsidR="00A04B52" w:rsidRPr="00E70AFA">
        <w:rPr>
          <w:rFonts w:ascii="StobiSerif Regular" w:eastAsia="Times New Roman" w:hAnsi="StobiSerif Regular" w:cs="Times New Roman"/>
          <w:lang w:val="mk-MK"/>
        </w:rPr>
        <w:t xml:space="preserve"> од член 5 став (1) од овој закон</w:t>
      </w:r>
      <w:r w:rsidRPr="00E70AFA">
        <w:rPr>
          <w:rFonts w:ascii="StobiSerif Regular" w:eastAsia="Times New Roman" w:hAnsi="StobiSerif Regular" w:cs="Times New Roman"/>
          <w:lang w:val="mk-MK"/>
        </w:rPr>
        <w:t xml:space="preserve"> и контролно сертификационите тела треба да: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а) имаат воспоставено постапки за да се обезбеди ефективност и соодветност на </w:t>
      </w:r>
      <w:r w:rsidR="00A04B52" w:rsidRPr="00E70AFA">
        <w:rPr>
          <w:rFonts w:ascii="StobiSerif Regular" w:eastAsia="Times New Roman" w:hAnsi="StobiSerif Regular" w:cs="Times New Roman"/>
          <w:lang w:val="mk-MK"/>
        </w:rPr>
        <w:t>официјалните</w:t>
      </w:r>
      <w:r w:rsidRPr="00E70AFA">
        <w:rPr>
          <w:rFonts w:ascii="StobiSerif Regular" w:eastAsia="Times New Roman" w:hAnsi="StobiSerif Regular" w:cs="Times New Roman"/>
          <w:lang w:val="mk-MK"/>
        </w:rPr>
        <w:t xml:space="preserve"> контроли и други официјални дејствија;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б) имаат воспоставено постапки за да се обезбеди непристрасност, квалитет и конзистентност на </w:t>
      </w:r>
      <w:r w:rsidR="00A04B52" w:rsidRPr="00E70AFA">
        <w:rPr>
          <w:rFonts w:ascii="StobiSerif Regular" w:eastAsia="Times New Roman" w:hAnsi="StobiSerif Regular" w:cs="Times New Roman"/>
          <w:lang w:val="mk-MK"/>
        </w:rPr>
        <w:t>официјалните</w:t>
      </w:r>
      <w:r w:rsidRPr="00E70AFA">
        <w:rPr>
          <w:rFonts w:ascii="StobiSerif Regular" w:eastAsia="Times New Roman" w:hAnsi="StobiSerif Regular" w:cs="Times New Roman"/>
          <w:lang w:val="mk-MK"/>
        </w:rPr>
        <w:t xml:space="preserve"> контроли и другите официјални дејствија на сите нивоа;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в) имаат воспоставено постапки за да се осигури дека вработе</w:t>
      </w:r>
      <w:r w:rsidR="00A04B52" w:rsidRPr="00E70AFA">
        <w:rPr>
          <w:rFonts w:ascii="StobiSerif Regular" w:eastAsia="Times New Roman" w:hAnsi="StobiSerif Regular" w:cs="Times New Roman"/>
          <w:lang w:val="mk-MK"/>
        </w:rPr>
        <w:t>н</w:t>
      </w:r>
      <w:r w:rsidRPr="00E70AFA">
        <w:rPr>
          <w:rFonts w:ascii="StobiSerif Regular" w:eastAsia="Times New Roman" w:hAnsi="StobiSerif Regular" w:cs="Times New Roman"/>
          <w:lang w:val="mk-MK"/>
        </w:rPr>
        <w:t xml:space="preserve">ите кои вршат </w:t>
      </w:r>
      <w:r w:rsidR="00A04B52" w:rsidRPr="00E70AFA">
        <w:rPr>
          <w:rFonts w:ascii="StobiSerif Regular" w:eastAsia="Times New Roman" w:hAnsi="StobiSerif Regular" w:cs="Times New Roman"/>
          <w:lang w:val="mk-MK"/>
        </w:rPr>
        <w:t>официјални</w:t>
      </w:r>
      <w:r w:rsidRPr="00E70AFA">
        <w:rPr>
          <w:rFonts w:ascii="StobiSerif Regular" w:eastAsia="Times New Roman" w:hAnsi="StobiSerif Regular" w:cs="Times New Roman"/>
          <w:lang w:val="mk-MK"/>
        </w:rPr>
        <w:t xml:space="preserve"> контроли и други официјални дејствија се ослободени од конфликт на интереси;</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г) имаат пристап до лабораториска база со соодветен капацитет за вршење на анализи, тестови и дијагностика;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д) имаат пристап до доволен број на вработени со соодветни квалификации и искуство за извршување на </w:t>
      </w:r>
      <w:r w:rsidR="00A04B52" w:rsidRPr="00E70AFA">
        <w:rPr>
          <w:rFonts w:ascii="StobiSerif Regular" w:eastAsia="Times New Roman" w:hAnsi="StobiSerif Regular" w:cs="Times New Roman"/>
          <w:lang w:val="mk-MK"/>
        </w:rPr>
        <w:t>официјалните</w:t>
      </w:r>
      <w:r w:rsidRPr="00E70AFA">
        <w:rPr>
          <w:rFonts w:ascii="StobiSerif Regular" w:eastAsia="Times New Roman" w:hAnsi="StobiSerif Regular" w:cs="Times New Roman"/>
          <w:lang w:val="mk-MK"/>
        </w:rPr>
        <w:t xml:space="preserve"> контроли и други официјални дејствија ефикасно и ефективно;</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ѓ) имаат соодветни и правилно одржувани капацитети и опрема за да се осигури дека вработените можат ефикасно и ефективно да вршат </w:t>
      </w:r>
      <w:r w:rsidR="00A04B52" w:rsidRPr="00E70AFA">
        <w:rPr>
          <w:rFonts w:ascii="StobiSerif Regular" w:eastAsia="Times New Roman" w:hAnsi="StobiSerif Regular" w:cs="Times New Roman"/>
          <w:lang w:val="mk-MK"/>
        </w:rPr>
        <w:t>официјалните</w:t>
      </w:r>
      <w:r w:rsidRPr="00E70AFA">
        <w:rPr>
          <w:rFonts w:ascii="StobiSerif Regular" w:eastAsia="Times New Roman" w:hAnsi="StobiSerif Regular" w:cs="Times New Roman"/>
          <w:lang w:val="mk-MK"/>
        </w:rPr>
        <w:t xml:space="preserve"> контроли и други официјални дејствија;</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е) имаат воспоставено постапки за да се осигури дека вработените имаат пристап до просториите и документите на операторите со цел да можат соодветно да ги извршуваат своите задачи;</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ж) имаат планови за  </w:t>
      </w:r>
      <w:r w:rsidR="00C034E8" w:rsidRPr="00E70AFA">
        <w:rPr>
          <w:rFonts w:ascii="StobiSerif Regular" w:eastAsia="Times New Roman" w:hAnsi="StobiSerif Regular" w:cs="Times New Roman"/>
          <w:lang w:val="mk-MK"/>
        </w:rPr>
        <w:t xml:space="preserve">непредвидени ситуации и се </w:t>
      </w:r>
      <w:r w:rsidRPr="00E70AFA">
        <w:rPr>
          <w:rFonts w:ascii="StobiSerif Regular" w:eastAsia="Times New Roman" w:hAnsi="StobiSerif Regular" w:cs="Times New Roman"/>
          <w:lang w:val="mk-MK"/>
        </w:rPr>
        <w:t>подготвени да ги исполнат во случај на вонредна состојба, онаму каде што е соодветно, во согласност со прописите  од член 2 став (1) на овој закон.</w:t>
      </w:r>
    </w:p>
    <w:p w:rsidR="008F74D7" w:rsidRPr="00E70AFA" w:rsidRDefault="001545E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w:t>
      </w:r>
      <w:r w:rsidR="008F74D7" w:rsidRPr="00E70AFA">
        <w:rPr>
          <w:rFonts w:ascii="StobiSerif Regular" w:eastAsia="Times New Roman" w:hAnsi="StobiSerif Regular" w:cs="Times New Roman"/>
          <w:lang w:val="mk-MK"/>
        </w:rPr>
        <w:t>2</w:t>
      </w:r>
      <w:r w:rsidRPr="00BE7BBA">
        <w:rPr>
          <w:rFonts w:ascii="StobiSerif Regular" w:eastAsia="Times New Roman" w:hAnsi="StobiSerif Regular" w:cs="Times New Roman"/>
          <w:lang w:val="mk-MK"/>
        </w:rPr>
        <w:t xml:space="preserve">) </w:t>
      </w:r>
      <w:r w:rsidR="008F74D7" w:rsidRPr="00BE7BBA">
        <w:rPr>
          <w:rFonts w:ascii="StobiSerif Regular" w:eastAsia="Times New Roman" w:hAnsi="StobiSerif Regular" w:cs="Times New Roman"/>
          <w:lang w:val="mk-MK"/>
        </w:rPr>
        <w:t>Секое назначување на официјален ветеринар</w:t>
      </w:r>
      <w:r w:rsidR="007C24A2" w:rsidRPr="00BE7BBA">
        <w:rPr>
          <w:rFonts w:ascii="StobiSerif Regular" w:hAnsi="StobiSerif Regular"/>
        </w:rPr>
        <w:t xml:space="preserve"> </w:t>
      </w:r>
      <w:r w:rsidR="007C24A2" w:rsidRPr="00BE7BBA">
        <w:rPr>
          <w:rFonts w:ascii="StobiSerif Regular" w:eastAsia="Times New Roman" w:hAnsi="StobiSerif Regular" w:cs="Times New Roman"/>
          <w:lang w:val="mk-MK"/>
        </w:rPr>
        <w:t>и инспектор за храна</w:t>
      </w:r>
      <w:r w:rsidR="008F74D7" w:rsidRPr="00BE7BBA">
        <w:rPr>
          <w:rFonts w:ascii="StobiSerif Regular" w:eastAsia="Times New Roman" w:hAnsi="StobiSerif Regular" w:cs="Times New Roman"/>
          <w:lang w:val="mk-MK"/>
        </w:rPr>
        <w:t xml:space="preserve"> се врши во писмена форма</w:t>
      </w:r>
      <w:r w:rsidR="008F74D7"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во рамките на кое се</w:t>
      </w:r>
      <w:r w:rsidR="008F74D7" w:rsidRPr="00E70AFA">
        <w:rPr>
          <w:rFonts w:ascii="StobiSerif Regular" w:eastAsia="Times New Roman" w:hAnsi="StobiSerif Regular" w:cs="Times New Roman"/>
          <w:lang w:val="mk-MK"/>
        </w:rPr>
        <w:t xml:space="preserve"> утврдува</w:t>
      </w:r>
      <w:r w:rsidRPr="00E70AFA">
        <w:rPr>
          <w:rFonts w:ascii="StobiSerif Regular" w:eastAsia="Times New Roman" w:hAnsi="StobiSerif Regular" w:cs="Times New Roman"/>
          <w:lang w:val="mk-MK"/>
        </w:rPr>
        <w:t>ат</w:t>
      </w:r>
      <w:r w:rsidR="008F74D7" w:rsidRPr="00E70AFA">
        <w:rPr>
          <w:rFonts w:ascii="StobiSerif Regular" w:eastAsia="Times New Roman" w:hAnsi="StobiSerif Regular" w:cs="Times New Roman"/>
          <w:lang w:val="mk-MK"/>
        </w:rPr>
        <w:t xml:space="preserve"> </w:t>
      </w:r>
      <w:r w:rsidR="00D00DB2">
        <w:rPr>
          <w:rFonts w:ascii="StobiSerif Regular" w:eastAsia="Times New Roman" w:hAnsi="StobiSerif Regular" w:cs="Times New Roman"/>
        </w:rPr>
        <w:t>официјалните</w:t>
      </w:r>
      <w:r w:rsidR="00D00DB2" w:rsidRPr="00E70AFA">
        <w:rPr>
          <w:rFonts w:ascii="StobiSerif Regular" w:eastAsia="Times New Roman" w:hAnsi="StobiSerif Regular" w:cs="Times New Roman"/>
          <w:lang w:val="mk-MK"/>
        </w:rPr>
        <w:t xml:space="preserve"> </w:t>
      </w:r>
      <w:r w:rsidR="008F74D7" w:rsidRPr="00E70AFA">
        <w:rPr>
          <w:rFonts w:ascii="StobiSerif Regular" w:eastAsia="Times New Roman" w:hAnsi="StobiSerif Regular" w:cs="Times New Roman"/>
          <w:lang w:val="mk-MK"/>
        </w:rPr>
        <w:t xml:space="preserve">контроли и другите официјални дејствија и поврзаните задачи за кои е </w:t>
      </w:r>
      <w:r w:rsidR="007C24A2" w:rsidRPr="00E70AFA">
        <w:rPr>
          <w:rFonts w:ascii="StobiSerif Regular" w:eastAsia="Times New Roman" w:hAnsi="StobiSerif Regular" w:cs="Times New Roman"/>
          <w:lang w:val="mk-MK"/>
        </w:rPr>
        <w:t>назначен</w:t>
      </w:r>
      <w:r w:rsidR="008F74D7" w:rsidRPr="00E70AFA">
        <w:rPr>
          <w:rFonts w:ascii="StobiSerif Regular" w:eastAsia="Times New Roman" w:hAnsi="StobiSerif Regular" w:cs="Times New Roman"/>
          <w:lang w:val="mk-MK"/>
        </w:rPr>
        <w:t xml:space="preserve">. Условите утврдени во </w:t>
      </w:r>
      <w:r w:rsidRPr="00E70AFA">
        <w:rPr>
          <w:rFonts w:ascii="StobiSerif Regular" w:eastAsia="Times New Roman" w:hAnsi="StobiSerif Regular" w:cs="Times New Roman"/>
          <w:lang w:val="mk-MK"/>
        </w:rPr>
        <w:t>овој закон</w:t>
      </w:r>
      <w:r w:rsidR="008F74D7"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кои се однесуваат</w:t>
      </w:r>
      <w:r w:rsidR="008F74D7" w:rsidRPr="00E70AFA">
        <w:rPr>
          <w:rFonts w:ascii="StobiSerif Regular" w:eastAsia="Times New Roman" w:hAnsi="StobiSerif Regular" w:cs="Times New Roman"/>
          <w:lang w:val="mk-MK"/>
        </w:rPr>
        <w:t xml:space="preserve"> на </w:t>
      </w:r>
      <w:r w:rsidR="00D00DB2">
        <w:rPr>
          <w:rFonts w:ascii="StobiSerif Regular" w:eastAsia="Times New Roman" w:hAnsi="StobiSerif Regular" w:cs="Times New Roman"/>
        </w:rPr>
        <w:t>официјалните</w:t>
      </w:r>
      <w:r w:rsidR="008F74D7" w:rsidRPr="00E70AFA">
        <w:rPr>
          <w:rFonts w:ascii="StobiSerif Regular" w:eastAsia="Times New Roman" w:hAnsi="StobiSerif Regular" w:cs="Times New Roman"/>
          <w:lang w:val="mk-MK"/>
        </w:rPr>
        <w:t xml:space="preserve"> лица </w:t>
      </w:r>
      <w:r w:rsidRPr="00E70AFA">
        <w:rPr>
          <w:rFonts w:ascii="StobiSerif Regular" w:eastAsia="Times New Roman" w:hAnsi="StobiSerif Regular" w:cs="Times New Roman"/>
          <w:lang w:val="mk-MK"/>
        </w:rPr>
        <w:t xml:space="preserve"> во</w:t>
      </w:r>
      <w:r w:rsidR="008F74D7" w:rsidRPr="00E70AFA">
        <w:rPr>
          <w:rFonts w:ascii="StobiSerif Regular" w:eastAsia="Times New Roman" w:hAnsi="StobiSerif Regular" w:cs="Times New Roman"/>
          <w:lang w:val="mk-MK"/>
        </w:rPr>
        <w:t xml:space="preserve"> надлежните органи, вклучувајќи го и барањето за недостаток на судир на интереси, се применуваат за сите официјални ветеринари</w:t>
      </w:r>
      <w:r w:rsidR="00F72616" w:rsidRPr="00E70AFA">
        <w:rPr>
          <w:rFonts w:ascii="StobiSerif Regular" w:eastAsia="Times New Roman" w:hAnsi="StobiSerif Regular" w:cs="Times New Roman"/>
          <w:lang w:val="mk-MK"/>
        </w:rPr>
        <w:t xml:space="preserve"> и инспектори за храна</w:t>
      </w:r>
      <w:r w:rsidR="008F74D7" w:rsidRPr="00E70AFA">
        <w:rPr>
          <w:rFonts w:ascii="StobiSerif Regular" w:eastAsia="Times New Roman" w:hAnsi="StobiSerif Regular" w:cs="Times New Roman"/>
          <w:lang w:val="mk-MK"/>
        </w:rPr>
        <w:t>.</w:t>
      </w:r>
    </w:p>
    <w:p w:rsidR="008F74D7" w:rsidRPr="00E70AFA" w:rsidRDefault="001545E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(3) </w:t>
      </w:r>
      <w:r w:rsidR="008F74D7" w:rsidRPr="00E70AFA">
        <w:rPr>
          <w:rFonts w:ascii="StobiSerif Regular" w:eastAsia="Times New Roman" w:hAnsi="StobiSerif Regular" w:cs="Times New Roman"/>
          <w:lang w:val="mk-MK"/>
        </w:rPr>
        <w:t xml:space="preserve">Секое </w:t>
      </w:r>
      <w:r w:rsidRPr="00E70AFA">
        <w:rPr>
          <w:rFonts w:ascii="StobiSerif Regular" w:eastAsia="Times New Roman" w:hAnsi="StobiSerif Regular" w:cs="Times New Roman"/>
          <w:lang w:val="mk-MK"/>
        </w:rPr>
        <w:t>назначување</w:t>
      </w:r>
      <w:r w:rsidR="008F74D7" w:rsidRPr="00E70AFA">
        <w:rPr>
          <w:rFonts w:ascii="StobiSerif Regular" w:eastAsia="Times New Roman" w:hAnsi="StobiSerif Regular" w:cs="Times New Roman"/>
          <w:lang w:val="mk-MK"/>
        </w:rPr>
        <w:t xml:space="preserve"> на </w:t>
      </w:r>
      <w:r w:rsidR="00F72616" w:rsidRPr="00E70AFA">
        <w:rPr>
          <w:rFonts w:ascii="StobiSerif Regular" w:eastAsia="Times New Roman" w:hAnsi="StobiSerif Regular" w:cs="Times New Roman"/>
          <w:lang w:val="mk-MK"/>
        </w:rPr>
        <w:t xml:space="preserve">државен </w:t>
      </w:r>
      <w:r w:rsidRPr="00E70AFA">
        <w:rPr>
          <w:rFonts w:ascii="StobiSerif Regular" w:eastAsia="Times New Roman" w:hAnsi="StobiSerif Regular" w:cs="Times New Roman"/>
          <w:lang w:val="mk-MK"/>
        </w:rPr>
        <w:t>фитосанитарен инспектор</w:t>
      </w:r>
      <w:r w:rsidR="008F74D7" w:rsidRPr="00E70AFA">
        <w:rPr>
          <w:rFonts w:ascii="StobiSerif Regular" w:eastAsia="Times New Roman" w:hAnsi="StobiSerif Regular" w:cs="Times New Roman"/>
          <w:lang w:val="mk-MK"/>
        </w:rPr>
        <w:t xml:space="preserve"> </w:t>
      </w:r>
      <w:r w:rsidR="00F72616" w:rsidRPr="00E70AFA">
        <w:rPr>
          <w:rFonts w:ascii="StobiSerif Regular" w:eastAsia="Times New Roman" w:hAnsi="StobiSerif Regular" w:cs="Times New Roman"/>
          <w:lang w:val="mk-MK"/>
        </w:rPr>
        <w:t xml:space="preserve">и земјоделски инспектор </w:t>
      </w:r>
      <w:r w:rsidR="008F74D7" w:rsidRPr="00E70AFA">
        <w:rPr>
          <w:rFonts w:ascii="StobiSerif Regular" w:eastAsia="Times New Roman" w:hAnsi="StobiSerif Regular" w:cs="Times New Roman"/>
          <w:lang w:val="mk-MK"/>
        </w:rPr>
        <w:t xml:space="preserve">се </w:t>
      </w:r>
      <w:r w:rsidR="00A04B52" w:rsidRPr="00E70AFA">
        <w:rPr>
          <w:rFonts w:ascii="StobiSerif Regular" w:eastAsia="Times New Roman" w:hAnsi="StobiSerif Regular" w:cs="Times New Roman"/>
          <w:lang w:val="mk-MK"/>
        </w:rPr>
        <w:t>врши</w:t>
      </w:r>
      <w:r w:rsidR="008F74D7" w:rsidRPr="00E70AFA">
        <w:rPr>
          <w:rFonts w:ascii="StobiSerif Regular" w:eastAsia="Times New Roman" w:hAnsi="StobiSerif Regular" w:cs="Times New Roman"/>
          <w:lang w:val="mk-MK"/>
        </w:rPr>
        <w:t xml:space="preserve"> во писмена форма </w:t>
      </w:r>
      <w:r w:rsidRPr="00E70AFA">
        <w:rPr>
          <w:rFonts w:ascii="StobiSerif Regular" w:eastAsia="Times New Roman" w:hAnsi="StobiSerif Regular" w:cs="Times New Roman"/>
          <w:lang w:val="mk-MK"/>
        </w:rPr>
        <w:t>во рамките на кое се утврдуваат</w:t>
      </w:r>
      <w:r w:rsidR="008F74D7" w:rsidRPr="00E70AFA">
        <w:rPr>
          <w:rFonts w:ascii="StobiSerif Regular" w:eastAsia="Times New Roman" w:hAnsi="StobiSerif Regular" w:cs="Times New Roman"/>
          <w:lang w:val="mk-MK"/>
        </w:rPr>
        <w:t xml:space="preserve"> </w:t>
      </w:r>
      <w:r w:rsidR="00D00DB2">
        <w:rPr>
          <w:rFonts w:ascii="StobiSerif Regular" w:eastAsia="Times New Roman" w:hAnsi="StobiSerif Regular" w:cs="Times New Roman"/>
        </w:rPr>
        <w:t>официјалните</w:t>
      </w:r>
      <w:r w:rsidR="008F74D7" w:rsidRPr="00E70AFA">
        <w:rPr>
          <w:rFonts w:ascii="StobiSerif Regular" w:eastAsia="Times New Roman" w:hAnsi="StobiSerif Regular" w:cs="Times New Roman"/>
          <w:lang w:val="mk-MK"/>
        </w:rPr>
        <w:t xml:space="preserve"> контроли и другите </w:t>
      </w:r>
      <w:r w:rsidR="00A04B52" w:rsidRPr="00E70AFA">
        <w:rPr>
          <w:rFonts w:ascii="StobiSerif Regular" w:eastAsia="Times New Roman" w:hAnsi="StobiSerif Regular" w:cs="Times New Roman"/>
          <w:lang w:val="mk-MK"/>
        </w:rPr>
        <w:t>официјални дејствија</w:t>
      </w:r>
      <w:r w:rsidR="008F74D7" w:rsidRPr="00E70AFA">
        <w:rPr>
          <w:rFonts w:ascii="StobiSerif Regular" w:eastAsia="Times New Roman" w:hAnsi="StobiSerif Regular" w:cs="Times New Roman"/>
          <w:lang w:val="mk-MK"/>
        </w:rPr>
        <w:t xml:space="preserve"> и </w:t>
      </w:r>
      <w:r w:rsidRPr="00E70AFA">
        <w:rPr>
          <w:rFonts w:ascii="StobiSerif Regular" w:eastAsia="Times New Roman" w:hAnsi="StobiSerif Regular" w:cs="Times New Roman"/>
          <w:lang w:val="mk-MK"/>
        </w:rPr>
        <w:t xml:space="preserve">поврзани </w:t>
      </w:r>
      <w:r w:rsidR="008F74D7" w:rsidRPr="00E70AFA">
        <w:rPr>
          <w:rFonts w:ascii="StobiSerif Regular" w:eastAsia="Times New Roman" w:hAnsi="StobiSerif Regular" w:cs="Times New Roman"/>
          <w:lang w:val="mk-MK"/>
        </w:rPr>
        <w:t>задачи за кои е назначено именувањето.</w:t>
      </w:r>
      <w:r w:rsidRPr="00E70AFA">
        <w:rPr>
          <w:rFonts w:ascii="StobiSerif Regular" w:eastAsia="Times New Roman" w:hAnsi="StobiSerif Regular" w:cs="Times New Roman"/>
          <w:lang w:val="mk-MK"/>
        </w:rPr>
        <w:t xml:space="preserve"> Условите утврдени во овој закон кои се однесуваат на </w:t>
      </w:r>
      <w:r w:rsidR="000B27E0">
        <w:rPr>
          <w:rFonts w:ascii="StobiSerif Regular" w:eastAsia="Times New Roman" w:hAnsi="StobiSerif Regular" w:cs="Times New Roman"/>
        </w:rPr>
        <w:t>официјалните</w:t>
      </w:r>
      <w:r w:rsidR="000B27E0"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 xml:space="preserve"> лица  во надлежните органи, вклучувајќи го и барањето за недостаток на судир на интереси</w:t>
      </w:r>
      <w:r w:rsidR="008F74D7" w:rsidRPr="00E70AFA">
        <w:rPr>
          <w:rFonts w:ascii="StobiSerif Regular" w:eastAsia="Times New Roman" w:hAnsi="StobiSerif Regular" w:cs="Times New Roman"/>
          <w:lang w:val="mk-MK"/>
        </w:rPr>
        <w:t>, се применуваат за фитосанитарн</w:t>
      </w:r>
      <w:r w:rsidRPr="00E70AFA">
        <w:rPr>
          <w:rFonts w:ascii="StobiSerif Regular" w:eastAsia="Times New Roman" w:hAnsi="StobiSerif Regular" w:cs="Times New Roman"/>
          <w:lang w:val="mk-MK"/>
        </w:rPr>
        <w:t xml:space="preserve">ите </w:t>
      </w:r>
      <w:r w:rsidR="00FC266E" w:rsidRPr="00E70AFA">
        <w:rPr>
          <w:rFonts w:ascii="StobiSerif Regular" w:eastAsia="Times New Roman" w:hAnsi="StobiSerif Regular" w:cs="Times New Roman"/>
          <w:lang w:val="mk-MK"/>
        </w:rPr>
        <w:t xml:space="preserve">и земјоделските </w:t>
      </w:r>
      <w:r w:rsidR="008F74D7" w:rsidRPr="00E70AFA">
        <w:rPr>
          <w:rFonts w:ascii="StobiSerif Regular" w:eastAsia="Times New Roman" w:hAnsi="StobiSerif Regular" w:cs="Times New Roman"/>
          <w:lang w:val="mk-MK"/>
        </w:rPr>
        <w:t>инспектори.</w:t>
      </w:r>
    </w:p>
    <w:p w:rsidR="008F74D7" w:rsidRPr="00E70AFA" w:rsidRDefault="001545E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(4) </w:t>
      </w:r>
      <w:r w:rsidR="00703BAF" w:rsidRPr="00E70AFA">
        <w:rPr>
          <w:rFonts w:ascii="StobiSerif Regular" w:eastAsia="Times New Roman" w:hAnsi="StobiSerif Regular" w:cs="Times New Roman"/>
          <w:lang w:val="mk-MK"/>
        </w:rPr>
        <w:t xml:space="preserve">Вработените во надлежните органи </w:t>
      </w:r>
      <w:r w:rsidR="00A04B52" w:rsidRPr="00E70AFA">
        <w:rPr>
          <w:rFonts w:ascii="StobiSerif Regular" w:eastAsia="Times New Roman" w:hAnsi="StobiSerif Regular" w:cs="Times New Roman"/>
          <w:lang w:val="mk-MK"/>
        </w:rPr>
        <w:t>од член 5 став (1) од овој закон</w:t>
      </w:r>
      <w:r w:rsidR="008F74D7" w:rsidRPr="00E70AFA">
        <w:rPr>
          <w:rFonts w:ascii="StobiSerif Regular" w:eastAsia="Times New Roman" w:hAnsi="StobiSerif Regular" w:cs="Times New Roman"/>
          <w:lang w:val="mk-MK"/>
        </w:rPr>
        <w:t xml:space="preserve"> кои вршат </w:t>
      </w:r>
      <w:r w:rsidR="005871EA" w:rsidRPr="00E70AFA">
        <w:rPr>
          <w:rFonts w:ascii="StobiSerif Regular" w:eastAsia="Times New Roman" w:hAnsi="StobiSerif Regular" w:cs="Times New Roman"/>
          <w:lang w:val="mk-MK"/>
        </w:rPr>
        <w:t>официјални</w:t>
      </w:r>
      <w:r w:rsidR="008F74D7" w:rsidRPr="00E70AFA">
        <w:rPr>
          <w:rFonts w:ascii="StobiSerif Regular" w:eastAsia="Times New Roman" w:hAnsi="StobiSerif Regular" w:cs="Times New Roman"/>
          <w:lang w:val="mk-MK"/>
        </w:rPr>
        <w:t xml:space="preserve"> контроли и други официјални дејствија</w:t>
      </w:r>
      <w:r w:rsidR="00703BAF" w:rsidRPr="00E70AFA">
        <w:rPr>
          <w:rFonts w:ascii="StobiSerif Regular" w:eastAsia="Times New Roman" w:hAnsi="StobiSerif Regular" w:cs="Times New Roman"/>
          <w:lang w:val="mk-MK"/>
        </w:rPr>
        <w:t xml:space="preserve"> треба да</w:t>
      </w:r>
      <w:r w:rsidR="008F74D7" w:rsidRPr="00E70AFA">
        <w:rPr>
          <w:rFonts w:ascii="StobiSerif Regular" w:eastAsia="Times New Roman" w:hAnsi="StobiSerif Regular" w:cs="Times New Roman"/>
          <w:lang w:val="mk-MK"/>
        </w:rPr>
        <w:t>:</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а)</w:t>
      </w:r>
      <w:r w:rsidR="00703BAF"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 xml:space="preserve">добиваат соодветна обука во нивната област на компетентност, овозможувајќи им компетентно да ги извршуваат своите должности и да вршат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контроли и други официјални дејствија на координиран начин;</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б)</w:t>
      </w:r>
      <w:r w:rsidR="00703BAF"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ги следат своите знаења во својата област на компетентност и, доколку е потребно, да добиваат дополнителна обука на редовна основа; и</w:t>
      </w:r>
    </w:p>
    <w:p w:rsidR="008F74D7" w:rsidRPr="00E70AFA" w:rsidRDefault="008F74D7"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в)</w:t>
      </w:r>
      <w:r w:rsidR="00703BAF"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 xml:space="preserve">добиваат обука во областите кои се утврдени во </w:t>
      </w:r>
      <w:r w:rsidR="00703BAF" w:rsidRPr="00E70AFA">
        <w:rPr>
          <w:rFonts w:ascii="StobiSerif Regular" w:eastAsia="Times New Roman" w:hAnsi="StobiSerif Regular" w:cs="Times New Roman"/>
          <w:lang w:val="mk-MK"/>
        </w:rPr>
        <w:t>прописите од ставовите</w:t>
      </w:r>
      <w:r w:rsidR="00E757BA" w:rsidRPr="00E70AFA">
        <w:rPr>
          <w:rFonts w:ascii="StobiSerif Regular" w:eastAsia="Times New Roman" w:hAnsi="StobiSerif Regular" w:cs="Times New Roman"/>
          <w:lang w:val="mk-MK"/>
        </w:rPr>
        <w:t xml:space="preserve"> (7) и( 8) од овој член</w:t>
      </w:r>
      <w:r w:rsidRPr="00E70AFA">
        <w:rPr>
          <w:rFonts w:ascii="StobiSerif Regular" w:eastAsia="Times New Roman" w:hAnsi="StobiSerif Regular" w:cs="Times New Roman"/>
          <w:lang w:val="mk-MK"/>
        </w:rPr>
        <w:t xml:space="preserve">, како и </w:t>
      </w:r>
      <w:r w:rsidR="00E757BA" w:rsidRPr="00E70AFA">
        <w:rPr>
          <w:rFonts w:ascii="StobiSerif Regular" w:eastAsia="Times New Roman" w:hAnsi="StobiSerif Regular" w:cs="Times New Roman"/>
          <w:lang w:val="mk-MK"/>
        </w:rPr>
        <w:t xml:space="preserve">за </w:t>
      </w:r>
      <w:r w:rsidRPr="00E70AFA">
        <w:rPr>
          <w:rFonts w:ascii="StobiSerif Regular" w:eastAsia="Times New Roman" w:hAnsi="StobiSerif Regular" w:cs="Times New Roman"/>
          <w:lang w:val="mk-MK"/>
        </w:rPr>
        <w:t xml:space="preserve">обврските на надлежните органи </w:t>
      </w:r>
      <w:r w:rsidR="00A04B52" w:rsidRPr="00E70AFA">
        <w:rPr>
          <w:rFonts w:ascii="StobiSerif Regular" w:eastAsia="Times New Roman" w:hAnsi="StobiSerif Regular" w:cs="Times New Roman"/>
          <w:lang w:val="mk-MK"/>
        </w:rPr>
        <w:t xml:space="preserve">од член 5 став (1) од овој закон кои се </w:t>
      </w:r>
      <w:r w:rsidR="00E757BA" w:rsidRPr="00E70AFA">
        <w:rPr>
          <w:rFonts w:ascii="StobiSerif Regular" w:eastAsia="Times New Roman" w:hAnsi="StobiSerif Regular" w:cs="Times New Roman"/>
          <w:lang w:val="mk-MK"/>
        </w:rPr>
        <w:t>утврдени со овој закон.</w:t>
      </w:r>
    </w:p>
    <w:p w:rsidR="008F74D7" w:rsidRPr="00E70AFA" w:rsidRDefault="00E757BA"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(5)</w:t>
      </w:r>
      <w:r w:rsidR="008F74D7" w:rsidRPr="00E70AFA">
        <w:rPr>
          <w:rFonts w:ascii="StobiSerif Regular" w:eastAsia="Times New Roman" w:hAnsi="StobiSerif Regular" w:cs="Times New Roman"/>
          <w:lang w:val="mk-MK"/>
        </w:rPr>
        <w:t>Надлежните органи</w:t>
      </w:r>
      <w:r w:rsidR="00A04B52" w:rsidRPr="00E70AFA">
        <w:rPr>
          <w:rFonts w:ascii="StobiSerif Regular" w:eastAsia="Times New Roman" w:hAnsi="StobiSerif Regular" w:cs="Times New Roman"/>
          <w:lang w:val="mk-MK"/>
        </w:rPr>
        <w:t xml:space="preserve"> од член 5 став (1) од овој закон</w:t>
      </w:r>
      <w:r w:rsidR="008F74D7"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контролно/сертификационите тела</w:t>
      </w:r>
      <w:r w:rsidR="008F74D7" w:rsidRPr="00E70AFA">
        <w:rPr>
          <w:rFonts w:ascii="StobiSerif Regular" w:eastAsia="Times New Roman" w:hAnsi="StobiSerif Regular" w:cs="Times New Roman"/>
          <w:lang w:val="mk-MK"/>
        </w:rPr>
        <w:t xml:space="preserve"> и органите со делегирани овластувања подготвуваат и спроведуваат програми за обука со цел да се осигури дека вработените кои вршат </w:t>
      </w:r>
      <w:r w:rsidR="005871EA" w:rsidRPr="00E70AFA">
        <w:rPr>
          <w:rFonts w:ascii="StobiSerif Regular" w:eastAsia="Times New Roman" w:hAnsi="StobiSerif Regular" w:cs="Times New Roman"/>
          <w:lang w:val="mk-MK"/>
        </w:rPr>
        <w:t>официјални</w:t>
      </w:r>
      <w:r w:rsidR="008F74D7" w:rsidRPr="00E70AFA">
        <w:rPr>
          <w:rFonts w:ascii="StobiSerif Regular" w:eastAsia="Times New Roman" w:hAnsi="StobiSerif Regular" w:cs="Times New Roman"/>
          <w:lang w:val="mk-MK"/>
        </w:rPr>
        <w:t xml:space="preserve"> контроли и други официјални дејствија ја добиваат обуката </w:t>
      </w:r>
      <w:r w:rsidRPr="00E70AFA">
        <w:rPr>
          <w:rFonts w:ascii="StobiSerif Regular" w:eastAsia="Times New Roman" w:hAnsi="StobiSerif Regular" w:cs="Times New Roman"/>
          <w:lang w:val="mk-MK"/>
        </w:rPr>
        <w:t>од став (4) на овој член.</w:t>
      </w:r>
    </w:p>
    <w:p w:rsidR="008F74D7" w:rsidRPr="00E70AFA" w:rsidRDefault="00E757BA"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(6) </w:t>
      </w:r>
      <w:r w:rsidR="008F74D7" w:rsidRPr="00E70AFA">
        <w:rPr>
          <w:rFonts w:ascii="StobiSerif Regular" w:eastAsia="Times New Roman" w:hAnsi="StobiSerif Regular" w:cs="Times New Roman"/>
          <w:lang w:val="mk-MK"/>
        </w:rPr>
        <w:t>Кога во рамките на надлежниот орган</w:t>
      </w:r>
      <w:r w:rsidR="00A04B52" w:rsidRPr="00E70AFA">
        <w:rPr>
          <w:rFonts w:ascii="StobiSerif Regular" w:eastAsia="Times New Roman" w:hAnsi="StobiSerif Regular" w:cs="Times New Roman"/>
          <w:lang w:val="mk-MK"/>
        </w:rPr>
        <w:t xml:space="preserve"> од член 5 став (1) од овој закон,</w:t>
      </w:r>
      <w:r w:rsidR="008F74D7" w:rsidRPr="00E70AFA">
        <w:rPr>
          <w:rFonts w:ascii="StobiSerif Regular" w:eastAsia="Times New Roman" w:hAnsi="StobiSerif Regular" w:cs="Times New Roman"/>
          <w:lang w:val="mk-MK"/>
        </w:rPr>
        <w:t xml:space="preserve"> повеќе од една </w:t>
      </w:r>
      <w:r w:rsidR="005871EA" w:rsidRPr="00E70AFA">
        <w:rPr>
          <w:rFonts w:ascii="StobiSerif Regular" w:eastAsia="Times New Roman" w:hAnsi="StobiSerif Regular" w:cs="Times New Roman"/>
          <w:lang w:val="mk-MK"/>
        </w:rPr>
        <w:t xml:space="preserve">организациона </w:t>
      </w:r>
      <w:r w:rsidR="008F74D7" w:rsidRPr="00E70AFA">
        <w:rPr>
          <w:rFonts w:ascii="StobiSerif Regular" w:eastAsia="Times New Roman" w:hAnsi="StobiSerif Regular" w:cs="Times New Roman"/>
          <w:lang w:val="mk-MK"/>
        </w:rPr>
        <w:t xml:space="preserve">единица е компетентна да врши </w:t>
      </w:r>
      <w:r w:rsidR="005871EA" w:rsidRPr="00E70AFA">
        <w:rPr>
          <w:rFonts w:ascii="StobiSerif Regular" w:eastAsia="Times New Roman" w:hAnsi="StobiSerif Regular" w:cs="Times New Roman"/>
          <w:lang w:val="mk-MK"/>
        </w:rPr>
        <w:t>официјална</w:t>
      </w:r>
      <w:r w:rsidR="008F74D7" w:rsidRPr="00E70AFA">
        <w:rPr>
          <w:rFonts w:ascii="StobiSerif Regular" w:eastAsia="Times New Roman" w:hAnsi="StobiSerif Regular" w:cs="Times New Roman"/>
          <w:lang w:val="mk-MK"/>
        </w:rPr>
        <w:t xml:space="preserve"> контрола или други официјални дејствија меѓу овие </w:t>
      </w:r>
      <w:r w:rsidR="005871EA" w:rsidRPr="00E70AFA">
        <w:rPr>
          <w:rFonts w:ascii="StobiSerif Regular" w:eastAsia="Times New Roman" w:hAnsi="StobiSerif Regular" w:cs="Times New Roman"/>
          <w:lang w:val="mk-MK"/>
        </w:rPr>
        <w:t xml:space="preserve">организациони </w:t>
      </w:r>
      <w:r w:rsidR="008F74D7" w:rsidRPr="00E70AFA">
        <w:rPr>
          <w:rFonts w:ascii="StobiSerif Regular" w:eastAsia="Times New Roman" w:hAnsi="StobiSerif Regular" w:cs="Times New Roman"/>
          <w:lang w:val="mk-MK"/>
        </w:rPr>
        <w:t>единици се обезбедуваат ефикасна и ефективна координација и соработка.</w:t>
      </w:r>
    </w:p>
    <w:p w:rsidR="00E757BA" w:rsidRPr="00BE7BBA" w:rsidRDefault="00E757BA"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(7) </w:t>
      </w:r>
      <w:r w:rsidRPr="00BE7BBA">
        <w:rPr>
          <w:rFonts w:ascii="StobiSerif Regular" w:eastAsia="Times New Roman" w:hAnsi="StobiSerif Regular" w:cs="Times New Roman"/>
          <w:lang w:val="mk-MK"/>
        </w:rPr>
        <w:t>Министерот за земјоделство, шумарство и водостопанство за областите</w:t>
      </w:r>
      <w:r w:rsidR="00935F8B" w:rsidRPr="00BE7BBA">
        <w:rPr>
          <w:rFonts w:ascii="StobiSerif Regular" w:eastAsia="Times New Roman" w:hAnsi="StobiSerif Regular" w:cs="Times New Roman"/>
          <w:lang w:val="mk-MK"/>
        </w:rPr>
        <w:t xml:space="preserve">( во натамошниот текст: </w:t>
      </w:r>
      <w:bookmarkStart w:id="14" w:name="_Hlk44799460"/>
      <w:r w:rsidR="00935F8B" w:rsidRPr="00BE7BBA">
        <w:rPr>
          <w:rFonts w:ascii="StobiSerif Regular" w:eastAsia="Times New Roman" w:hAnsi="StobiSerif Regular" w:cs="Times New Roman"/>
          <w:lang w:val="mk-MK"/>
        </w:rPr>
        <w:t>Министерот)</w:t>
      </w:r>
      <w:r w:rsidRPr="00BE7BBA">
        <w:rPr>
          <w:rFonts w:ascii="StobiSerif Regular" w:eastAsia="Times New Roman" w:hAnsi="StobiSerif Regular" w:cs="Times New Roman"/>
          <w:lang w:val="mk-MK"/>
        </w:rPr>
        <w:t xml:space="preserve"> утврдени во прописите од член 2 став (1) точки е), ж), з) и ѕ) од овој закон</w:t>
      </w:r>
      <w:r w:rsidR="00935F8B" w:rsidRPr="00BE7BBA">
        <w:rPr>
          <w:rFonts w:ascii="StobiSerif Regular" w:eastAsia="Times New Roman" w:hAnsi="StobiSerif Regular" w:cs="Times New Roman"/>
          <w:lang w:val="mk-MK"/>
        </w:rPr>
        <w:t xml:space="preserve"> ја пропишува </w:t>
      </w:r>
      <w:bookmarkStart w:id="15" w:name="_Hlk47081068"/>
      <w:bookmarkEnd w:id="14"/>
      <w:r w:rsidR="00935F8B" w:rsidRPr="00BE7BBA">
        <w:rPr>
          <w:rFonts w:ascii="StobiSerif Regular" w:eastAsia="Times New Roman" w:hAnsi="StobiSerif Regular" w:cs="Times New Roman"/>
          <w:lang w:val="mk-MK"/>
        </w:rPr>
        <w:t xml:space="preserve">видот на обуката која треба да ја поминат вработените кои вршат </w:t>
      </w:r>
      <w:r w:rsidR="005871EA" w:rsidRPr="00BE7BBA">
        <w:rPr>
          <w:rFonts w:ascii="StobiSerif Regular" w:eastAsia="Times New Roman" w:hAnsi="StobiSerif Regular" w:cs="Times New Roman"/>
          <w:lang w:val="mk-MK"/>
        </w:rPr>
        <w:t>официјални</w:t>
      </w:r>
      <w:r w:rsidR="00935F8B" w:rsidRPr="00BE7BBA">
        <w:rPr>
          <w:rFonts w:ascii="StobiSerif Regular" w:eastAsia="Times New Roman" w:hAnsi="StobiSerif Regular" w:cs="Times New Roman"/>
          <w:lang w:val="mk-MK"/>
        </w:rPr>
        <w:t xml:space="preserve"> контроли и други официјални дејствија</w:t>
      </w:r>
      <w:bookmarkEnd w:id="15"/>
      <w:r w:rsidR="00935F8B" w:rsidRPr="00BE7BBA">
        <w:rPr>
          <w:rFonts w:ascii="StobiSerif Regular" w:eastAsia="Times New Roman" w:hAnsi="StobiSerif Regular" w:cs="Times New Roman"/>
          <w:lang w:val="mk-MK"/>
        </w:rPr>
        <w:t>.</w:t>
      </w:r>
    </w:p>
    <w:p w:rsidR="00935F8B" w:rsidRPr="00E70AFA" w:rsidRDefault="00E757BA" w:rsidP="00364CB9">
      <w:pPr>
        <w:pStyle w:val="ListParagraph"/>
        <w:tabs>
          <w:tab w:val="left" w:pos="90"/>
        </w:tabs>
        <w:ind w:left="0"/>
        <w:jc w:val="both"/>
        <w:rPr>
          <w:rFonts w:ascii="StobiSerif Regular" w:eastAsia="Times New Roman" w:hAnsi="StobiSerif Regular" w:cs="Times New Roman"/>
          <w:lang w:val="mk-MK"/>
        </w:rPr>
      </w:pPr>
      <w:r w:rsidRPr="00BE7BBA">
        <w:rPr>
          <w:rFonts w:ascii="StobiSerif Regular" w:eastAsia="Times New Roman" w:hAnsi="StobiSerif Regular" w:cs="Times New Roman"/>
          <w:lang w:val="mk-MK"/>
        </w:rPr>
        <w:t>(8)</w:t>
      </w:r>
      <w:r w:rsidR="00935F8B" w:rsidRPr="00BE7BBA">
        <w:rPr>
          <w:rFonts w:ascii="StobiSerif Regular" w:eastAsia="Times New Roman" w:hAnsi="StobiSerif Regular" w:cs="Times New Roman"/>
          <w:lang w:val="mk-MK"/>
        </w:rPr>
        <w:t xml:space="preserve"> Директорот на Агенција за храна и ветеринарство</w:t>
      </w:r>
      <w:r w:rsidR="00A33316" w:rsidRPr="00BE7BBA">
        <w:rPr>
          <w:rFonts w:ascii="StobiSerif Regular" w:eastAsia="Times New Roman" w:hAnsi="StobiSerif Regular" w:cs="Times New Roman"/>
          <w:lang w:val="mk-MK"/>
        </w:rPr>
        <w:t xml:space="preserve"> </w:t>
      </w:r>
      <w:r w:rsidR="00935F8B" w:rsidRPr="00BE7BBA">
        <w:rPr>
          <w:rFonts w:ascii="StobiSerif Regular" w:eastAsia="Times New Roman" w:hAnsi="StobiSerif Regular" w:cs="Times New Roman"/>
          <w:lang w:val="mk-MK"/>
        </w:rPr>
        <w:t>( во натамошниот текст: Директор) за областите утврдени во прописите од член 2 став (1) точки а), б), в), г), д) и ѓ) од овој закон ја пропишува видот на обуката која треба да ја поминат вработените кои вршат</w:t>
      </w:r>
      <w:r w:rsidR="00D00DB2" w:rsidRPr="00BE7BBA">
        <w:rPr>
          <w:rFonts w:ascii="StobiSerif Regular" w:eastAsia="Times New Roman" w:hAnsi="StobiSerif Regular" w:cs="Times New Roman"/>
        </w:rPr>
        <w:t xml:space="preserve"> официјалните</w:t>
      </w:r>
      <w:r w:rsidR="00D00DB2" w:rsidRPr="00BE7BBA">
        <w:rPr>
          <w:rFonts w:ascii="StobiSerif Regular" w:eastAsia="Times New Roman" w:hAnsi="StobiSerif Regular" w:cs="Times New Roman"/>
          <w:lang w:val="mk-MK"/>
        </w:rPr>
        <w:t xml:space="preserve"> </w:t>
      </w:r>
      <w:r w:rsidR="00935F8B" w:rsidRPr="00BE7BBA">
        <w:rPr>
          <w:rFonts w:ascii="StobiSerif Regular" w:eastAsia="Times New Roman" w:hAnsi="StobiSerif Regular" w:cs="Times New Roman"/>
          <w:lang w:val="mk-MK"/>
        </w:rPr>
        <w:t>контроли и други официјални дејствија.</w:t>
      </w:r>
    </w:p>
    <w:p w:rsidR="00935F8B" w:rsidRPr="00E70AFA" w:rsidRDefault="00935F8B" w:rsidP="00BB7622">
      <w:pPr>
        <w:pStyle w:val="ListParagraph"/>
        <w:tabs>
          <w:tab w:val="left" w:pos="90"/>
        </w:tabs>
        <w:jc w:val="both"/>
        <w:rPr>
          <w:rFonts w:ascii="StobiSerif Regular" w:eastAsia="Times New Roman" w:hAnsi="StobiSerif Regular" w:cs="Times New Roman"/>
          <w:lang w:val="mk-MK"/>
        </w:rPr>
      </w:pPr>
    </w:p>
    <w:p w:rsidR="00935F8B" w:rsidRPr="00E70AFA" w:rsidRDefault="00935F8B" w:rsidP="00BB7622">
      <w:pPr>
        <w:pStyle w:val="ListParagraph"/>
        <w:tabs>
          <w:tab w:val="left" w:pos="90"/>
        </w:tabs>
        <w:jc w:val="center"/>
        <w:rPr>
          <w:rFonts w:ascii="StobiSerif Regular" w:eastAsia="Times New Roman" w:hAnsi="StobiSerif Regular" w:cs="Times New Roman"/>
          <w:b/>
          <w:bCs/>
          <w:lang w:val="mk-MK"/>
        </w:rPr>
      </w:pPr>
      <w:r w:rsidRPr="00BE7BBA">
        <w:rPr>
          <w:rFonts w:ascii="StobiSerif Regular" w:eastAsia="Times New Roman" w:hAnsi="StobiSerif Regular" w:cs="Times New Roman"/>
          <w:b/>
          <w:bCs/>
          <w:lang w:val="mk-MK"/>
        </w:rPr>
        <w:t>Член 7</w:t>
      </w:r>
    </w:p>
    <w:p w:rsidR="00935F8B" w:rsidRPr="00E70AFA" w:rsidRDefault="00254F62"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 xml:space="preserve">Аудит </w:t>
      </w:r>
      <w:r w:rsidR="00935F8B" w:rsidRPr="00E70AFA">
        <w:rPr>
          <w:rFonts w:ascii="StobiSerif Regular" w:eastAsia="Times New Roman" w:hAnsi="StobiSerif Regular" w:cs="Times New Roman"/>
          <w:b/>
          <w:bCs/>
          <w:lang w:val="mk-MK"/>
        </w:rPr>
        <w:t>на надлежните органи</w:t>
      </w:r>
    </w:p>
    <w:p w:rsidR="005F6E4B" w:rsidRPr="00E70AFA" w:rsidRDefault="005F6E4B" w:rsidP="00BB7622">
      <w:pPr>
        <w:pStyle w:val="ListParagraph"/>
        <w:tabs>
          <w:tab w:val="left" w:pos="90"/>
        </w:tabs>
        <w:jc w:val="center"/>
        <w:rPr>
          <w:rFonts w:ascii="StobiSerif Regular" w:eastAsia="Times New Roman" w:hAnsi="StobiSerif Regular" w:cs="Times New Roman"/>
          <w:b/>
          <w:bCs/>
          <w:lang w:val="mk-MK"/>
        </w:rPr>
      </w:pPr>
    </w:p>
    <w:p w:rsidR="00935F8B" w:rsidRPr="00E70AFA" w:rsidRDefault="00935F8B"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(1) Со цел да се осигури дека </w:t>
      </w:r>
      <w:r w:rsidR="005B07FB" w:rsidRPr="00E70AFA">
        <w:rPr>
          <w:rFonts w:ascii="StobiSerif Regular" w:eastAsia="Times New Roman" w:hAnsi="StobiSerif Regular" w:cs="Times New Roman"/>
          <w:lang w:val="mk-MK"/>
        </w:rPr>
        <w:t xml:space="preserve">се </w:t>
      </w:r>
      <w:r w:rsidRPr="00E70AFA">
        <w:rPr>
          <w:rFonts w:ascii="StobiSerif Regular" w:eastAsia="Times New Roman" w:hAnsi="StobiSerif Regular" w:cs="Times New Roman"/>
          <w:lang w:val="mk-MK"/>
        </w:rPr>
        <w:t>почитуваат барањата</w:t>
      </w:r>
      <w:r w:rsidR="005B07FB" w:rsidRPr="00E70AFA">
        <w:rPr>
          <w:rFonts w:ascii="StobiSerif Regular" w:eastAsia="Times New Roman" w:hAnsi="StobiSerif Regular" w:cs="Times New Roman"/>
          <w:lang w:val="mk-MK"/>
        </w:rPr>
        <w:t xml:space="preserve"> за вршење</w:t>
      </w:r>
      <w:r w:rsidRPr="00E70AFA">
        <w:rPr>
          <w:rFonts w:ascii="StobiSerif Regular" w:eastAsia="Times New Roman" w:hAnsi="StobiSerif Regular" w:cs="Times New Roman"/>
          <w:lang w:val="mk-MK"/>
        </w:rPr>
        <w:t xml:space="preserve"> на</w:t>
      </w:r>
      <w:r w:rsidR="005B07FB" w:rsidRPr="00E70AFA">
        <w:rPr>
          <w:rFonts w:ascii="StobiSerif Regular" w:eastAsia="Times New Roman" w:hAnsi="StobiSerif Regular" w:cs="Times New Roman"/>
          <w:lang w:val="mk-MK"/>
        </w:rPr>
        <w:t xml:space="preserve"> официјални контроли и други официјални дејствија</w:t>
      </w:r>
      <w:r w:rsidR="00E506D6" w:rsidRPr="00E70AFA">
        <w:rPr>
          <w:rFonts w:ascii="StobiSerif Regular" w:eastAsia="Times New Roman" w:hAnsi="StobiSerif Regular" w:cs="Times New Roman"/>
          <w:lang w:val="mk-MK"/>
        </w:rPr>
        <w:t xml:space="preserve"> утврдени со овој закон и прописите донесени врз основа на овој закон</w:t>
      </w:r>
      <w:r w:rsidRPr="00E70AFA">
        <w:rPr>
          <w:rFonts w:ascii="StobiSerif Regular" w:eastAsia="Times New Roman" w:hAnsi="StobiSerif Regular" w:cs="Times New Roman"/>
          <w:lang w:val="mk-MK"/>
        </w:rPr>
        <w:t>, надлежните органи</w:t>
      </w:r>
      <w:r w:rsidR="00E506D6" w:rsidRPr="00E70AFA">
        <w:rPr>
          <w:rFonts w:ascii="StobiSerif Regular" w:eastAsia="Times New Roman" w:hAnsi="StobiSerif Regular" w:cs="Times New Roman"/>
          <w:lang w:val="mk-MK"/>
        </w:rPr>
        <w:t xml:space="preserve"> од член 5 став (1) од овој закон се должни да</w:t>
      </w:r>
      <w:r w:rsidRPr="00E70AFA">
        <w:rPr>
          <w:rFonts w:ascii="StobiSerif Regular" w:eastAsia="Times New Roman" w:hAnsi="StobiSerif Regular" w:cs="Times New Roman"/>
          <w:lang w:val="mk-MK"/>
        </w:rPr>
        <w:t xml:space="preserve"> вршат внатреш</w:t>
      </w:r>
      <w:r w:rsidR="00254F62" w:rsidRPr="00E70AFA">
        <w:rPr>
          <w:rFonts w:ascii="StobiSerif Regular" w:eastAsia="Times New Roman" w:hAnsi="StobiSerif Regular" w:cs="Times New Roman"/>
          <w:lang w:val="mk-MK"/>
        </w:rPr>
        <w:t>ен аудит</w:t>
      </w:r>
      <w:r w:rsidRPr="00E70AFA">
        <w:rPr>
          <w:rFonts w:ascii="StobiSerif Regular" w:eastAsia="Times New Roman" w:hAnsi="StobiSerif Regular" w:cs="Times New Roman"/>
          <w:lang w:val="mk-MK"/>
        </w:rPr>
        <w:t xml:space="preserve"> или </w:t>
      </w:r>
      <w:r w:rsidR="00E506D6" w:rsidRPr="00E70AFA">
        <w:rPr>
          <w:rFonts w:ascii="StobiSerif Regular" w:eastAsia="Times New Roman" w:hAnsi="StobiSerif Regular" w:cs="Times New Roman"/>
          <w:lang w:val="mk-MK"/>
        </w:rPr>
        <w:t xml:space="preserve">да </w:t>
      </w:r>
      <w:r w:rsidRPr="00E70AFA">
        <w:rPr>
          <w:rFonts w:ascii="StobiSerif Regular" w:eastAsia="Times New Roman" w:hAnsi="StobiSerif Regular" w:cs="Times New Roman"/>
          <w:lang w:val="mk-MK"/>
        </w:rPr>
        <w:t xml:space="preserve">организираат вршење на </w:t>
      </w:r>
      <w:r w:rsidR="00254F62" w:rsidRPr="00E70AFA">
        <w:rPr>
          <w:rFonts w:ascii="StobiSerif Regular" w:eastAsia="Times New Roman" w:hAnsi="StobiSerif Regular" w:cs="Times New Roman"/>
          <w:lang w:val="mk-MK"/>
        </w:rPr>
        <w:t>аудит</w:t>
      </w:r>
      <w:r w:rsidRPr="00E70AFA">
        <w:rPr>
          <w:rFonts w:ascii="StobiSerif Regular" w:eastAsia="Times New Roman" w:hAnsi="StobiSerif Regular" w:cs="Times New Roman"/>
          <w:lang w:val="mk-MK"/>
        </w:rPr>
        <w:t xml:space="preserve"> од</w:t>
      </w:r>
      <w:r w:rsidR="00E506D6" w:rsidRPr="00E70AFA">
        <w:rPr>
          <w:rFonts w:ascii="StobiSerif Regular" w:eastAsia="Times New Roman" w:hAnsi="StobiSerif Regular" w:cs="Times New Roman"/>
          <w:lang w:val="mk-MK"/>
        </w:rPr>
        <w:t xml:space="preserve"> страна на</w:t>
      </w:r>
      <w:r w:rsidRPr="00E70AFA">
        <w:rPr>
          <w:rFonts w:ascii="StobiSerif Regular" w:eastAsia="Times New Roman" w:hAnsi="StobiSerif Regular" w:cs="Times New Roman"/>
          <w:lang w:val="mk-MK"/>
        </w:rPr>
        <w:t xml:space="preserve"> трети лица, чиј предмет се самите тие, како и </w:t>
      </w:r>
      <w:r w:rsidR="00E506D6" w:rsidRPr="00E70AFA">
        <w:rPr>
          <w:rFonts w:ascii="StobiSerif Regular" w:eastAsia="Times New Roman" w:hAnsi="StobiSerif Regular" w:cs="Times New Roman"/>
          <w:lang w:val="mk-MK"/>
        </w:rPr>
        <w:t xml:space="preserve">да </w:t>
      </w:r>
      <w:r w:rsidRPr="00E70AFA">
        <w:rPr>
          <w:rFonts w:ascii="StobiSerif Regular" w:eastAsia="Times New Roman" w:hAnsi="StobiSerif Regular" w:cs="Times New Roman"/>
          <w:lang w:val="mk-MK"/>
        </w:rPr>
        <w:t>преземат соодветни мерки во зависност од резултатите од овие ревизии.</w:t>
      </w:r>
    </w:p>
    <w:p w:rsidR="00935F8B" w:rsidRPr="00E70AFA" w:rsidRDefault="00935F8B"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(2) </w:t>
      </w:r>
      <w:r w:rsidR="00254F62" w:rsidRPr="00E70AFA">
        <w:rPr>
          <w:rFonts w:ascii="StobiSerif Regular" w:eastAsia="Times New Roman" w:hAnsi="StobiSerif Regular" w:cs="Times New Roman"/>
          <w:lang w:val="mk-MK"/>
        </w:rPr>
        <w:t>Аудитот</w:t>
      </w:r>
      <w:r w:rsidRPr="00E70AFA">
        <w:rPr>
          <w:rFonts w:ascii="StobiSerif Regular" w:eastAsia="Times New Roman" w:hAnsi="StobiSerif Regular" w:cs="Times New Roman"/>
          <w:lang w:val="mk-MK"/>
        </w:rPr>
        <w:t xml:space="preserve"> од став (1) на овој член се ревидира независно и спроведува на транспарентен начин.</w:t>
      </w:r>
    </w:p>
    <w:p w:rsidR="00935F8B" w:rsidRPr="00E70AFA" w:rsidRDefault="00935F8B" w:rsidP="00BB7622">
      <w:pPr>
        <w:pStyle w:val="ListParagraph"/>
        <w:tabs>
          <w:tab w:val="left" w:pos="90"/>
        </w:tabs>
        <w:jc w:val="both"/>
        <w:rPr>
          <w:rFonts w:ascii="StobiSerif Regular" w:eastAsia="Times New Roman" w:hAnsi="StobiSerif Regular" w:cs="Times New Roman"/>
          <w:lang w:val="mk-MK"/>
        </w:rPr>
      </w:pPr>
    </w:p>
    <w:p w:rsidR="00C2569C" w:rsidRPr="00E70AFA" w:rsidRDefault="00C2569C" w:rsidP="00BB7622">
      <w:pPr>
        <w:pStyle w:val="ListParagraph"/>
        <w:tabs>
          <w:tab w:val="left" w:pos="90"/>
        </w:tabs>
        <w:jc w:val="both"/>
        <w:rPr>
          <w:rFonts w:ascii="StobiSerif Regular" w:eastAsia="Times New Roman" w:hAnsi="StobiSerif Regular" w:cs="Times New Roman"/>
          <w:lang w:val="mk-MK"/>
        </w:rPr>
      </w:pPr>
    </w:p>
    <w:p w:rsidR="00935F8B" w:rsidRPr="00E70AFA" w:rsidRDefault="00935F8B"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Член 8</w:t>
      </w:r>
    </w:p>
    <w:p w:rsidR="00935F8B" w:rsidRPr="00E70AFA" w:rsidRDefault="00935F8B"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Право на жалба</w:t>
      </w:r>
    </w:p>
    <w:p w:rsidR="00935F8B" w:rsidRPr="00E70AFA" w:rsidRDefault="00935F8B" w:rsidP="00BB7622">
      <w:pPr>
        <w:pStyle w:val="ListParagraph"/>
        <w:tabs>
          <w:tab w:val="left" w:pos="90"/>
        </w:tabs>
        <w:jc w:val="center"/>
        <w:rPr>
          <w:rFonts w:ascii="StobiSerif Regular" w:eastAsia="Times New Roman" w:hAnsi="StobiSerif Regular" w:cs="Times New Roman"/>
          <w:b/>
          <w:bCs/>
          <w:lang w:val="mk-MK"/>
        </w:rPr>
      </w:pPr>
    </w:p>
    <w:p w:rsidR="00935F8B" w:rsidRPr="00E70AFA" w:rsidRDefault="00935F8B"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(1) Против одлуките донесени од надлежните органи во согласност со член</w:t>
      </w:r>
      <w:r w:rsidR="00E506D6" w:rsidRPr="00E70AFA">
        <w:rPr>
          <w:rFonts w:ascii="StobiSerif Regular" w:eastAsia="Times New Roman" w:hAnsi="StobiSerif Regular" w:cs="Times New Roman"/>
          <w:lang w:val="mk-MK"/>
        </w:rPr>
        <w:t>овите</w:t>
      </w:r>
      <w:r w:rsidRPr="00E70AFA">
        <w:rPr>
          <w:rFonts w:ascii="StobiSerif Regular" w:eastAsia="Times New Roman" w:hAnsi="StobiSerif Regular" w:cs="Times New Roman"/>
          <w:lang w:val="mk-MK"/>
        </w:rPr>
        <w:t xml:space="preserve"> 5</w:t>
      </w:r>
      <w:r w:rsidR="00E506D6" w:rsidRPr="00E70AFA">
        <w:rPr>
          <w:rFonts w:ascii="StobiSerif Regular" w:eastAsia="Times New Roman" w:hAnsi="StobiSerif Regular" w:cs="Times New Roman"/>
          <w:lang w:val="mk-MK"/>
        </w:rPr>
        <w:t>8</w:t>
      </w:r>
      <w:r w:rsidRPr="00E70AFA">
        <w:rPr>
          <w:rFonts w:ascii="StobiSerif Regular" w:eastAsia="Times New Roman" w:hAnsi="StobiSerif Regular" w:cs="Times New Roman"/>
          <w:lang w:val="mk-MK"/>
        </w:rPr>
        <w:t>, 6</w:t>
      </w:r>
      <w:r w:rsidR="00C2569C" w:rsidRPr="00E70AFA">
        <w:rPr>
          <w:rFonts w:ascii="StobiSerif Regular" w:eastAsia="Times New Roman" w:hAnsi="StobiSerif Regular" w:cs="Times New Roman"/>
          <w:lang w:val="mk-MK"/>
        </w:rPr>
        <w:t>7</w:t>
      </w:r>
      <w:r w:rsidRPr="00E70AFA">
        <w:rPr>
          <w:rFonts w:ascii="StobiSerif Regular" w:eastAsia="Times New Roman" w:hAnsi="StobiSerif Regular" w:cs="Times New Roman"/>
          <w:lang w:val="mk-MK"/>
        </w:rPr>
        <w:t xml:space="preserve"> став</w:t>
      </w:r>
      <w:r w:rsidR="00C2569C" w:rsidRPr="00E70AFA">
        <w:rPr>
          <w:rFonts w:ascii="StobiSerif Regular" w:eastAsia="Times New Roman" w:hAnsi="StobiSerif Regular" w:cs="Times New Roman"/>
          <w:lang w:val="mk-MK"/>
        </w:rPr>
        <w:t>ови</w:t>
      </w:r>
      <w:r w:rsidRPr="00E70AFA">
        <w:rPr>
          <w:rFonts w:ascii="StobiSerif Regular" w:eastAsia="Times New Roman" w:hAnsi="StobiSerif Regular" w:cs="Times New Roman"/>
          <w:lang w:val="mk-MK"/>
        </w:rPr>
        <w:t xml:space="preserve"> </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3</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xml:space="preserve"> и </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6</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6</w:t>
      </w:r>
      <w:r w:rsidR="00C2569C" w:rsidRPr="00E70AFA">
        <w:rPr>
          <w:rFonts w:ascii="StobiSerif Regular" w:eastAsia="Times New Roman" w:hAnsi="StobiSerif Regular" w:cs="Times New Roman"/>
          <w:lang w:val="mk-MK"/>
        </w:rPr>
        <w:t>8</w:t>
      </w:r>
      <w:r w:rsidRPr="00E70AFA">
        <w:rPr>
          <w:rFonts w:ascii="StobiSerif Regular" w:eastAsia="Times New Roman" w:hAnsi="StobiSerif Regular" w:cs="Times New Roman"/>
          <w:lang w:val="mk-MK"/>
        </w:rPr>
        <w:t>, 1</w:t>
      </w:r>
      <w:r w:rsidR="00C2569C" w:rsidRPr="00E70AFA">
        <w:rPr>
          <w:rFonts w:ascii="StobiSerif Regular" w:eastAsia="Times New Roman" w:hAnsi="StobiSerif Regular" w:cs="Times New Roman"/>
          <w:lang w:val="mk-MK"/>
        </w:rPr>
        <w:t>1</w:t>
      </w:r>
      <w:r w:rsidR="00E65BC2" w:rsidRPr="00E70AFA">
        <w:rPr>
          <w:rFonts w:ascii="StobiSerif Regular" w:eastAsia="Times New Roman" w:hAnsi="StobiSerif Regular" w:cs="Times New Roman"/>
        </w:rPr>
        <w:t>2</w:t>
      </w:r>
      <w:r w:rsidRPr="00E70AFA">
        <w:rPr>
          <w:rFonts w:ascii="StobiSerif Regular" w:eastAsia="Times New Roman" w:hAnsi="StobiSerif Regular" w:cs="Times New Roman"/>
          <w:lang w:val="mk-MK"/>
        </w:rPr>
        <w:t xml:space="preserve"> став </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3</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xml:space="preserve"> точка б) и член 1</w:t>
      </w:r>
      <w:r w:rsidR="00C2569C" w:rsidRPr="00E70AFA">
        <w:rPr>
          <w:rFonts w:ascii="StobiSerif Regular" w:eastAsia="Times New Roman" w:hAnsi="StobiSerif Regular" w:cs="Times New Roman"/>
          <w:lang w:val="mk-MK"/>
        </w:rPr>
        <w:t>1</w:t>
      </w:r>
      <w:r w:rsidR="00E65BC2" w:rsidRPr="00E70AFA">
        <w:rPr>
          <w:rFonts w:ascii="StobiSerif Regular" w:eastAsia="Times New Roman" w:hAnsi="StobiSerif Regular" w:cs="Times New Roman"/>
        </w:rPr>
        <w:t>3</w:t>
      </w:r>
      <w:r w:rsidRPr="00E70AFA">
        <w:rPr>
          <w:rFonts w:ascii="StobiSerif Regular" w:eastAsia="Times New Roman" w:hAnsi="StobiSerif Regular" w:cs="Times New Roman"/>
          <w:lang w:val="mk-MK"/>
        </w:rPr>
        <w:t xml:space="preserve"> став</w:t>
      </w:r>
      <w:r w:rsidR="00C2569C" w:rsidRPr="00E70AFA">
        <w:rPr>
          <w:rFonts w:ascii="StobiSerif Regular" w:eastAsia="Times New Roman" w:hAnsi="StobiSerif Regular" w:cs="Times New Roman"/>
          <w:lang w:val="mk-MK"/>
        </w:rPr>
        <w:t>ови</w:t>
      </w:r>
      <w:r w:rsidRPr="00E70AFA">
        <w:rPr>
          <w:rFonts w:ascii="StobiSerif Regular" w:eastAsia="Times New Roman" w:hAnsi="StobiSerif Regular" w:cs="Times New Roman"/>
          <w:lang w:val="mk-MK"/>
        </w:rPr>
        <w:t xml:space="preserve"> </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1</w:t>
      </w:r>
      <w:r w:rsidR="00C2569C"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 xml:space="preserve">и </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2</w:t>
      </w:r>
      <w:r w:rsidR="00C2569C" w:rsidRPr="00E70AFA">
        <w:rPr>
          <w:rFonts w:ascii="StobiSerif Regular" w:eastAsia="Times New Roman" w:hAnsi="StobiSerif Regular" w:cs="Times New Roman"/>
          <w:lang w:val="mk-MK"/>
        </w:rPr>
        <w:t>) од овој закон,</w:t>
      </w:r>
      <w:r w:rsidRPr="00E70AFA">
        <w:rPr>
          <w:rFonts w:ascii="StobiSerif Regular" w:eastAsia="Times New Roman" w:hAnsi="StobiSerif Regular" w:cs="Times New Roman"/>
          <w:color w:val="FF0000"/>
          <w:lang w:val="mk-MK"/>
        </w:rPr>
        <w:t xml:space="preserve"> </w:t>
      </w:r>
      <w:r w:rsidRPr="00E70AFA">
        <w:rPr>
          <w:rFonts w:ascii="StobiSerif Regular" w:eastAsia="Times New Roman" w:hAnsi="StobiSerif Regular" w:cs="Times New Roman"/>
          <w:lang w:val="mk-MK"/>
        </w:rPr>
        <w:t>операторите, можат да поднесат жалба.</w:t>
      </w:r>
    </w:p>
    <w:p w:rsidR="00935F8B" w:rsidRPr="00E70AFA" w:rsidRDefault="00935F8B"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(2) Правото на жалба од став (1) на овој член не влијае на обврската на надлежните органи</w:t>
      </w:r>
      <w:r w:rsidR="00C2569C" w:rsidRPr="00E70AFA">
        <w:rPr>
          <w:rFonts w:ascii="StobiSerif Regular" w:eastAsia="Times New Roman" w:hAnsi="StobiSerif Regular" w:cs="Times New Roman"/>
          <w:lang w:val="mk-MK"/>
        </w:rPr>
        <w:t xml:space="preserve"> од член 5 став (1) од овој закон</w:t>
      </w:r>
      <w:r w:rsidRPr="00E70AFA">
        <w:rPr>
          <w:rFonts w:ascii="StobiSerif Regular" w:eastAsia="Times New Roman" w:hAnsi="StobiSerif Regular" w:cs="Times New Roman"/>
          <w:lang w:val="mk-MK"/>
        </w:rPr>
        <w:t xml:space="preserve"> да преземат </w:t>
      </w:r>
      <w:r w:rsidR="00254F62" w:rsidRPr="00E70AFA">
        <w:rPr>
          <w:rFonts w:ascii="StobiSerif Regular" w:eastAsia="Times New Roman" w:hAnsi="StobiSerif Regular" w:cs="Times New Roman"/>
          <w:lang w:val="mk-MK"/>
        </w:rPr>
        <w:t>итни</w:t>
      </w:r>
      <w:r w:rsidRPr="00E70AFA">
        <w:rPr>
          <w:rFonts w:ascii="StobiSerif Regular" w:eastAsia="Times New Roman" w:hAnsi="StobiSerif Regular" w:cs="Times New Roman"/>
          <w:lang w:val="mk-MK"/>
        </w:rPr>
        <w:t xml:space="preserve"> дејст</w:t>
      </w:r>
      <w:r w:rsidR="00254F62" w:rsidRPr="00E70AFA">
        <w:rPr>
          <w:rFonts w:ascii="StobiSerif Regular" w:eastAsia="Times New Roman" w:hAnsi="StobiSerif Regular" w:cs="Times New Roman"/>
          <w:lang w:val="mk-MK"/>
        </w:rPr>
        <w:t>вија</w:t>
      </w:r>
      <w:r w:rsidRPr="00E70AFA">
        <w:rPr>
          <w:rFonts w:ascii="StobiSerif Regular" w:eastAsia="Times New Roman" w:hAnsi="StobiSerif Regular" w:cs="Times New Roman"/>
          <w:lang w:val="mk-MK"/>
        </w:rPr>
        <w:t xml:space="preserve"> за отстранување или намалување на ризиците по здравјето на луѓето, животните или растенијата, за благосостојбата на животните или во однос на ГМО и производите за заштита на растенијата </w:t>
      </w:r>
      <w:r w:rsidR="00E506D6" w:rsidRPr="00E70AFA">
        <w:rPr>
          <w:rFonts w:ascii="StobiSerif Regular" w:eastAsia="Times New Roman" w:hAnsi="StobiSerif Regular" w:cs="Times New Roman"/>
          <w:lang w:val="mk-MK"/>
        </w:rPr>
        <w:t>како</w:t>
      </w:r>
      <w:r w:rsidRPr="00E70AFA">
        <w:rPr>
          <w:rFonts w:ascii="StobiSerif Regular" w:eastAsia="Times New Roman" w:hAnsi="StobiSerif Regular" w:cs="Times New Roman"/>
          <w:lang w:val="mk-MK"/>
        </w:rPr>
        <w:t xml:space="preserve"> и за животната средина, во согласност со </w:t>
      </w:r>
      <w:r w:rsidR="00127C49" w:rsidRPr="00E70AFA">
        <w:rPr>
          <w:rFonts w:ascii="StobiSerif Regular" w:eastAsia="Times New Roman" w:hAnsi="StobiSerif Regular" w:cs="Times New Roman"/>
          <w:lang w:val="mk-MK"/>
        </w:rPr>
        <w:t>овој закон</w:t>
      </w:r>
      <w:r w:rsidRPr="00E70AFA">
        <w:rPr>
          <w:rFonts w:ascii="StobiSerif Regular" w:eastAsia="Times New Roman" w:hAnsi="StobiSerif Regular" w:cs="Times New Roman"/>
          <w:lang w:val="mk-MK"/>
        </w:rPr>
        <w:t xml:space="preserve"> и </w:t>
      </w:r>
      <w:r w:rsidR="00E506D6" w:rsidRPr="00E70AFA">
        <w:rPr>
          <w:rFonts w:ascii="StobiSerif Regular" w:eastAsia="Times New Roman" w:hAnsi="StobiSerif Regular" w:cs="Times New Roman"/>
          <w:lang w:val="mk-MK"/>
        </w:rPr>
        <w:t xml:space="preserve">барањата утврдени со </w:t>
      </w:r>
      <w:r w:rsidR="00127C49" w:rsidRPr="00E70AFA">
        <w:rPr>
          <w:rFonts w:ascii="StobiSerif Regular" w:eastAsia="Times New Roman" w:hAnsi="StobiSerif Regular" w:cs="Times New Roman"/>
          <w:lang w:val="mk-MK"/>
        </w:rPr>
        <w:t>прописите од член 2 став (1) од овој закон</w:t>
      </w:r>
      <w:r w:rsidRPr="00E70AFA">
        <w:rPr>
          <w:rFonts w:ascii="StobiSerif Regular" w:eastAsia="Times New Roman" w:hAnsi="StobiSerif Regular" w:cs="Times New Roman"/>
          <w:lang w:val="mk-MK"/>
        </w:rPr>
        <w:t>.</w:t>
      </w:r>
    </w:p>
    <w:p w:rsidR="00127C49" w:rsidRPr="00E70AFA" w:rsidRDefault="00127C49" w:rsidP="00BB7622">
      <w:pPr>
        <w:pStyle w:val="ListParagraph"/>
        <w:tabs>
          <w:tab w:val="left" w:pos="90"/>
        </w:tabs>
        <w:jc w:val="both"/>
        <w:rPr>
          <w:rFonts w:ascii="StobiSerif Regular" w:eastAsia="Times New Roman" w:hAnsi="StobiSerif Regular" w:cs="Times New Roman"/>
          <w:lang w:val="mk-MK"/>
        </w:rPr>
      </w:pPr>
    </w:p>
    <w:p w:rsidR="00C2569C" w:rsidRPr="00E70AFA" w:rsidRDefault="00C2569C" w:rsidP="00BB7622">
      <w:pPr>
        <w:pStyle w:val="ListParagraph"/>
        <w:tabs>
          <w:tab w:val="left" w:pos="90"/>
        </w:tabs>
        <w:jc w:val="both"/>
        <w:rPr>
          <w:rFonts w:ascii="StobiSerif Regular" w:eastAsia="Times New Roman" w:hAnsi="StobiSerif Regular" w:cs="Times New Roman"/>
          <w:lang w:val="mk-MK"/>
        </w:rPr>
      </w:pPr>
    </w:p>
    <w:p w:rsidR="00127C49" w:rsidRPr="00E70AFA" w:rsidRDefault="00127C49"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Член 9</w:t>
      </w:r>
    </w:p>
    <w:p w:rsidR="00127C49" w:rsidRPr="00E70AFA" w:rsidRDefault="00127C49" w:rsidP="00BB7622">
      <w:pPr>
        <w:pStyle w:val="ListParagraph"/>
        <w:tabs>
          <w:tab w:val="left" w:pos="90"/>
        </w:tabs>
        <w:jc w:val="center"/>
        <w:rPr>
          <w:rFonts w:ascii="StobiSerif Regular" w:eastAsia="Times New Roman" w:hAnsi="StobiSerif Regular" w:cs="Times New Roman"/>
          <w:b/>
          <w:bCs/>
          <w:lang w:val="mk-MK"/>
        </w:rPr>
      </w:pPr>
      <w:r w:rsidRPr="00E70AFA">
        <w:rPr>
          <w:rFonts w:ascii="StobiSerif Regular" w:eastAsia="Times New Roman" w:hAnsi="StobiSerif Regular" w:cs="Times New Roman"/>
          <w:b/>
          <w:bCs/>
          <w:lang w:val="mk-MK"/>
        </w:rPr>
        <w:t>Обврски за доверливост на надлежните органи</w:t>
      </w:r>
    </w:p>
    <w:p w:rsidR="00127C49" w:rsidRPr="00E70AFA" w:rsidRDefault="00127C49" w:rsidP="00BB7622">
      <w:pPr>
        <w:pStyle w:val="ListParagraph"/>
        <w:tabs>
          <w:tab w:val="left" w:pos="90"/>
        </w:tabs>
        <w:jc w:val="center"/>
        <w:rPr>
          <w:rFonts w:ascii="StobiSerif Regular" w:eastAsia="Times New Roman" w:hAnsi="StobiSerif Regular" w:cs="Times New Roman"/>
          <w:lang w:val="mk-MK"/>
        </w:rPr>
      </w:pPr>
    </w:p>
    <w:p w:rsidR="00127C49" w:rsidRPr="00E70AFA" w:rsidRDefault="00127C49" w:rsidP="00364CB9">
      <w:pPr>
        <w:pStyle w:val="ListParagraph"/>
        <w:numPr>
          <w:ilvl w:val="0"/>
          <w:numId w:val="4"/>
        </w:numPr>
        <w:tabs>
          <w:tab w:val="left" w:pos="90"/>
        </w:tabs>
        <w:ind w:left="0" w:firstLine="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Надлежните органи од член 5 став (1) на овој закон гарантираат дека информациите што ги добиле при извршувањето на своите обврски во рамките на</w:t>
      </w:r>
      <w:r w:rsidR="00C2569C" w:rsidRPr="00E70AFA">
        <w:rPr>
          <w:rFonts w:ascii="StobiSerif Regular" w:eastAsia="Times New Roman" w:hAnsi="StobiSerif Regular" w:cs="Times New Roman"/>
          <w:lang w:val="mk-MK"/>
        </w:rPr>
        <w:t xml:space="preserve"> официјалните</w:t>
      </w:r>
      <w:r w:rsidRPr="00E70AFA">
        <w:rPr>
          <w:rFonts w:ascii="StobiSerif Regular" w:eastAsia="Times New Roman" w:hAnsi="StobiSerif Regular" w:cs="Times New Roman"/>
          <w:lang w:val="mk-MK"/>
        </w:rPr>
        <w:t xml:space="preserve"> контроли и другите официјални дејствија не се откриваат на трети лица, кога овие информации поради нивната природа се класифицирани од страна на операторите како деловна тајна, за што се должни да воспостават процедури за заштита на доверливоста на информациите за вработените и другите лица кои се вклучени во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контроли и други официјални дејствија.</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(2) Одредбата на став (1) од овој член се применува и за контролно/сертификационите тела, органите со делегирани овластувања и физичките лица на кои им се делегирани специфични задачи поврзани со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контроли</w:t>
      </w:r>
      <w:r w:rsidR="00C2569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xml:space="preserve"> </w:t>
      </w:r>
      <w:r w:rsidR="00C2569C" w:rsidRPr="00E70AFA">
        <w:rPr>
          <w:rFonts w:ascii="StobiSerif Regular" w:eastAsia="Times New Roman" w:hAnsi="StobiSerif Regular" w:cs="Times New Roman"/>
          <w:lang w:val="mk-MK"/>
        </w:rPr>
        <w:t xml:space="preserve">како </w:t>
      </w:r>
      <w:r w:rsidRPr="00E70AFA">
        <w:rPr>
          <w:rFonts w:ascii="StobiSerif Regular" w:eastAsia="Times New Roman" w:hAnsi="StobiSerif Regular" w:cs="Times New Roman"/>
          <w:lang w:val="mk-MK"/>
        </w:rPr>
        <w:t>и за официјалните лаборатории.</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(3) Освен ако не постои поголем јавен интерес за откривање на информациите кои се опфатени со обврската за </w:t>
      </w:r>
      <w:r w:rsidR="0048019E" w:rsidRPr="00E70AFA">
        <w:rPr>
          <w:rFonts w:ascii="StobiSerif Regular" w:eastAsia="Times New Roman" w:hAnsi="StobiSerif Regular" w:cs="Times New Roman"/>
          <w:lang w:val="mk-MK"/>
        </w:rPr>
        <w:t>деловна</w:t>
      </w:r>
      <w:r w:rsidRPr="00E70AFA">
        <w:rPr>
          <w:rFonts w:ascii="StobiSerif Regular" w:eastAsia="Times New Roman" w:hAnsi="StobiSerif Regular" w:cs="Times New Roman"/>
          <w:lang w:val="mk-MK"/>
        </w:rPr>
        <w:t xml:space="preserve"> тајн</w:t>
      </w:r>
      <w:r w:rsidR="0048019E" w:rsidRPr="00E70AFA">
        <w:rPr>
          <w:rFonts w:ascii="StobiSerif Regular" w:eastAsia="Times New Roman" w:hAnsi="StobiSerif Regular" w:cs="Times New Roman"/>
          <w:lang w:val="mk-MK"/>
        </w:rPr>
        <w:t>а</w:t>
      </w:r>
      <w:r w:rsidRPr="00E70AFA">
        <w:rPr>
          <w:rFonts w:ascii="StobiSerif Regular" w:eastAsia="Times New Roman" w:hAnsi="StobiSerif Regular" w:cs="Times New Roman"/>
          <w:lang w:val="mk-MK"/>
        </w:rPr>
        <w:t xml:space="preserve"> како што е наведено во став </w:t>
      </w:r>
      <w:r w:rsidR="0048019E"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1</w:t>
      </w:r>
      <w:r w:rsidR="0048019E" w:rsidRPr="00E70AFA">
        <w:rPr>
          <w:rFonts w:ascii="StobiSerif Regular" w:eastAsia="Times New Roman" w:hAnsi="StobiSerif Regular" w:cs="Times New Roman"/>
          <w:lang w:val="mk-MK"/>
        </w:rPr>
        <w:t>) од овој член</w:t>
      </w:r>
      <w:r w:rsidRPr="00E70AFA">
        <w:rPr>
          <w:rFonts w:ascii="StobiSerif Regular" w:eastAsia="Times New Roman" w:hAnsi="StobiSerif Regular" w:cs="Times New Roman"/>
          <w:lang w:val="mk-MK"/>
        </w:rPr>
        <w:t xml:space="preserve"> и без да е во спротивност со ситуации кога откривањето се бара од страна на </w:t>
      </w:r>
      <w:r w:rsidR="0048019E" w:rsidRPr="00E70AFA">
        <w:rPr>
          <w:rFonts w:ascii="StobiSerif Regular" w:eastAsia="Times New Roman" w:hAnsi="StobiSerif Regular" w:cs="Times New Roman"/>
          <w:lang w:val="mk-MK"/>
        </w:rPr>
        <w:t>позитивното</w:t>
      </w:r>
      <w:r w:rsidRPr="00E70AFA">
        <w:rPr>
          <w:rFonts w:ascii="StobiSerif Regular" w:eastAsia="Times New Roman" w:hAnsi="StobiSerif Regular" w:cs="Times New Roman"/>
          <w:lang w:val="mk-MK"/>
        </w:rPr>
        <w:t xml:space="preserve"> законодавство, таквите информации </w:t>
      </w:r>
      <w:r w:rsidR="0048019E" w:rsidRPr="00E70AFA">
        <w:rPr>
          <w:rFonts w:ascii="StobiSerif Regular" w:eastAsia="Times New Roman" w:hAnsi="StobiSerif Regular" w:cs="Times New Roman"/>
          <w:lang w:val="mk-MK"/>
        </w:rPr>
        <w:t xml:space="preserve">би требало да ги </w:t>
      </w:r>
      <w:r w:rsidRPr="00E70AFA">
        <w:rPr>
          <w:rFonts w:ascii="StobiSerif Regular" w:eastAsia="Times New Roman" w:hAnsi="StobiSerif Regular" w:cs="Times New Roman"/>
          <w:lang w:val="mk-MK"/>
        </w:rPr>
        <w:t>содржат информации чие објавување би ја загрозило:</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а)</w:t>
      </w:r>
      <w:r w:rsidR="0048019E"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целта на инспекциите, истрагите или ревизиите;</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б)</w:t>
      </w:r>
      <w:r w:rsidR="0048019E"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заштитата на комерцијалните интереси на операторот или друго физичко или правно лице; или</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в)</w:t>
      </w:r>
      <w:r w:rsidR="0048019E"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заштитата на судските постапки и правните совети.</w:t>
      </w:r>
    </w:p>
    <w:p w:rsidR="00127C49" w:rsidRPr="00E70AFA" w:rsidRDefault="0048019E"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(4) </w:t>
      </w:r>
      <w:r w:rsidR="00127C49" w:rsidRPr="00E70AFA">
        <w:rPr>
          <w:rFonts w:ascii="StobiSerif Regular" w:eastAsia="Times New Roman" w:hAnsi="StobiSerif Regular" w:cs="Times New Roman"/>
          <w:lang w:val="mk-MK"/>
        </w:rPr>
        <w:t xml:space="preserve">Надлежните органи, при утврдување дали постои голем јавен интерес за откривањето на информациите опфатени со </w:t>
      </w:r>
      <w:r w:rsidRPr="00E70AFA">
        <w:rPr>
          <w:rFonts w:ascii="StobiSerif Regular" w:eastAsia="Times New Roman" w:hAnsi="StobiSerif Regular" w:cs="Times New Roman"/>
          <w:lang w:val="mk-MK"/>
        </w:rPr>
        <w:t>деловната</w:t>
      </w:r>
      <w:r w:rsidR="00127C49" w:rsidRPr="00E70AFA">
        <w:rPr>
          <w:rFonts w:ascii="StobiSerif Regular" w:eastAsia="Times New Roman" w:hAnsi="StobiSerif Regular" w:cs="Times New Roman"/>
          <w:lang w:val="mk-MK"/>
        </w:rPr>
        <w:t xml:space="preserve"> тајна </w:t>
      </w:r>
      <w:r w:rsidRPr="00E70AFA">
        <w:rPr>
          <w:rFonts w:ascii="StobiSerif Regular" w:eastAsia="Times New Roman" w:hAnsi="StobiSerif Regular" w:cs="Times New Roman"/>
          <w:lang w:val="mk-MK"/>
        </w:rPr>
        <w:t>од</w:t>
      </w:r>
      <w:r w:rsidR="00127C49" w:rsidRPr="00E70AFA">
        <w:rPr>
          <w:rFonts w:ascii="StobiSerif Regular" w:eastAsia="Times New Roman" w:hAnsi="StobiSerif Regular" w:cs="Times New Roman"/>
          <w:lang w:val="mk-MK"/>
        </w:rPr>
        <w:t xml:space="preserve"> став </w:t>
      </w:r>
      <w:r w:rsidRPr="00E70AFA">
        <w:rPr>
          <w:rFonts w:ascii="StobiSerif Regular" w:eastAsia="Times New Roman" w:hAnsi="StobiSerif Regular" w:cs="Times New Roman"/>
          <w:lang w:val="mk-MK"/>
        </w:rPr>
        <w:t>(</w:t>
      </w:r>
      <w:r w:rsidR="00127C49" w:rsidRPr="00E70AFA">
        <w:rPr>
          <w:rFonts w:ascii="StobiSerif Regular" w:eastAsia="Times New Roman" w:hAnsi="StobiSerif Regular" w:cs="Times New Roman"/>
          <w:lang w:val="mk-MK"/>
        </w:rPr>
        <w:t>1</w:t>
      </w:r>
      <w:r w:rsidRPr="00E70AFA">
        <w:rPr>
          <w:rFonts w:ascii="StobiSerif Regular" w:eastAsia="Times New Roman" w:hAnsi="StobiSerif Regular" w:cs="Times New Roman"/>
          <w:lang w:val="mk-MK"/>
        </w:rPr>
        <w:t>) на овој член</w:t>
      </w:r>
      <w:r w:rsidR="00127C49" w:rsidRPr="00E70AFA">
        <w:rPr>
          <w:rFonts w:ascii="StobiSerif Regular" w:eastAsia="Times New Roman" w:hAnsi="StobiSerif Regular" w:cs="Times New Roman"/>
          <w:lang w:val="mk-MK"/>
        </w:rPr>
        <w:t>, меѓу другото ги земаат предвид можните ризици за здравјето на луѓето, животните или растенијата или на животната средина и природата, сериозноста и степенот на таквите ризици.</w:t>
      </w:r>
    </w:p>
    <w:p w:rsidR="00127C49" w:rsidRPr="00E70AFA" w:rsidRDefault="0048019E"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(5) </w:t>
      </w:r>
      <w:r w:rsidR="00127C49" w:rsidRPr="00E70AFA">
        <w:rPr>
          <w:rFonts w:ascii="StobiSerif Regular" w:eastAsia="Times New Roman" w:hAnsi="StobiSerif Regular" w:cs="Times New Roman"/>
          <w:lang w:val="mk-MK"/>
        </w:rPr>
        <w:t xml:space="preserve">Обврските за приватност </w:t>
      </w:r>
      <w:r w:rsidRPr="00E70AFA">
        <w:rPr>
          <w:rFonts w:ascii="StobiSerif Regular" w:eastAsia="Times New Roman" w:hAnsi="StobiSerif Regular" w:cs="Times New Roman"/>
          <w:lang w:val="mk-MK"/>
        </w:rPr>
        <w:t>утврдени</w:t>
      </w:r>
      <w:r w:rsidR="00127C49" w:rsidRPr="00E70AFA">
        <w:rPr>
          <w:rFonts w:ascii="StobiSerif Regular" w:eastAsia="Times New Roman" w:hAnsi="StobiSerif Regular" w:cs="Times New Roman"/>
          <w:lang w:val="mk-MK"/>
        </w:rPr>
        <w:t xml:space="preserve"> во</w:t>
      </w:r>
      <w:r w:rsidRPr="00E70AFA">
        <w:rPr>
          <w:rFonts w:ascii="StobiSerif Regular" w:eastAsia="Times New Roman" w:hAnsi="StobiSerif Regular" w:cs="Times New Roman"/>
          <w:lang w:val="mk-MK"/>
        </w:rPr>
        <w:t xml:space="preserve"> ставовите (1), (2), (3) и (4)</w:t>
      </w:r>
      <w:r w:rsidR="00127C49" w:rsidRPr="00E70AFA">
        <w:rPr>
          <w:rFonts w:ascii="StobiSerif Regular" w:eastAsia="Times New Roman" w:hAnsi="StobiSerif Regular" w:cs="Times New Roman"/>
          <w:lang w:val="mk-MK"/>
        </w:rPr>
        <w:t xml:space="preserve"> овој член, не ги попречуваат надлежните органи да објавуваат или на друг начин да обезбедат јавен пристап до информации за резултатите од </w:t>
      </w:r>
      <w:r w:rsidR="00D00DB2">
        <w:rPr>
          <w:rFonts w:ascii="StobiSerif Regular" w:eastAsia="Times New Roman" w:hAnsi="StobiSerif Regular" w:cs="Times New Roman"/>
        </w:rPr>
        <w:t>официјалните</w:t>
      </w:r>
      <w:r w:rsidR="00D00DB2" w:rsidRPr="00E70AFA">
        <w:rPr>
          <w:rFonts w:ascii="StobiSerif Regular" w:eastAsia="Times New Roman" w:hAnsi="StobiSerif Regular" w:cs="Times New Roman"/>
          <w:lang w:val="mk-MK"/>
        </w:rPr>
        <w:t xml:space="preserve"> </w:t>
      </w:r>
      <w:r w:rsidR="00127C49" w:rsidRPr="00E70AFA">
        <w:rPr>
          <w:rFonts w:ascii="StobiSerif Regular" w:eastAsia="Times New Roman" w:hAnsi="StobiSerif Regular" w:cs="Times New Roman"/>
          <w:lang w:val="mk-MK"/>
        </w:rPr>
        <w:t xml:space="preserve">е контроли во однос на одделни оператори, под услов, без да е во спротивност со случаите кога откривањето што се бара од страна на </w:t>
      </w:r>
      <w:r w:rsidRPr="00E70AFA">
        <w:rPr>
          <w:rFonts w:ascii="StobiSerif Regular" w:eastAsia="Times New Roman" w:hAnsi="StobiSerif Regular" w:cs="Times New Roman"/>
          <w:lang w:val="mk-MK"/>
        </w:rPr>
        <w:t>позитивното</w:t>
      </w:r>
      <w:r w:rsidR="00127C49" w:rsidRPr="00E70AFA">
        <w:rPr>
          <w:rFonts w:ascii="StobiSerif Regular" w:eastAsia="Times New Roman" w:hAnsi="StobiSerif Regular" w:cs="Times New Roman"/>
          <w:lang w:val="mk-MK"/>
        </w:rPr>
        <w:t xml:space="preserve"> законодавство, се исполнети следниве услови:</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а)</w:t>
      </w:r>
      <w:r w:rsidR="0048019E"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на соодветниот оператор е дадена можност да изрази мислење за информациите што надлежниот орган има намера да ги објави или на друг начин да ги обезбеди на јавноста пред нивно објавување или обелоденување, земајќи ја предвид итноста на случајот и</w:t>
      </w:r>
    </w:p>
    <w:p w:rsidR="00127C49" w:rsidRPr="00E70AFA" w:rsidRDefault="00127C49" w:rsidP="00364CB9">
      <w:pPr>
        <w:pStyle w:val="ListParagraph"/>
        <w:tabs>
          <w:tab w:val="left" w:pos="90"/>
        </w:tabs>
        <w:ind w:left="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б)</w:t>
      </w:r>
      <w:r w:rsidR="0048019E" w:rsidRPr="00E70AFA">
        <w:rPr>
          <w:rFonts w:ascii="StobiSerif Regular" w:eastAsia="Times New Roman" w:hAnsi="StobiSerif Regular" w:cs="Times New Roman"/>
          <w:lang w:val="mk-MK"/>
        </w:rPr>
        <w:t xml:space="preserve"> </w:t>
      </w:r>
      <w:r w:rsidRPr="00E70AFA">
        <w:rPr>
          <w:rFonts w:ascii="StobiSerif Regular" w:eastAsia="Times New Roman" w:hAnsi="StobiSerif Regular" w:cs="Times New Roman"/>
          <w:lang w:val="mk-MK"/>
        </w:rPr>
        <w:t>при објавување на информациите или на друг начин ставени на располагање на јавноста, се земаат предвид коментарите на односниот оператор или информациите да се објават заедно со тоа коментари.</w:t>
      </w:r>
    </w:p>
    <w:p w:rsidR="00E757BA" w:rsidRPr="00E70AFA" w:rsidRDefault="00E757BA" w:rsidP="00BB7622">
      <w:pPr>
        <w:pStyle w:val="ListParagraph"/>
        <w:tabs>
          <w:tab w:val="left" w:pos="90"/>
        </w:tabs>
        <w:jc w:val="both"/>
        <w:rPr>
          <w:rFonts w:ascii="StobiSerif Regular" w:eastAsia="Times New Roman" w:hAnsi="StobiSerif Regular" w:cs="Times New Roman"/>
          <w:lang w:val="mk-MK"/>
        </w:rPr>
      </w:pPr>
    </w:p>
    <w:p w:rsidR="009B25AE" w:rsidRPr="00E70AFA" w:rsidRDefault="009B25AE" w:rsidP="00BB7622">
      <w:pPr>
        <w:tabs>
          <w:tab w:val="left" w:pos="90"/>
        </w:tabs>
        <w:spacing w:after="0"/>
        <w:contextualSpacing/>
        <w:jc w:val="center"/>
        <w:rPr>
          <w:rFonts w:ascii="StobiSerif Regular" w:hAnsi="StobiSerif Regular"/>
          <w:color w:val="000000"/>
          <w:lang w:val="mk-MK"/>
        </w:rPr>
      </w:pPr>
      <w:r w:rsidRPr="00E70AFA">
        <w:rPr>
          <w:rFonts w:ascii="StobiSerif Regular" w:eastAsia="Times New Roman" w:hAnsi="StobiSerif Regular" w:cs="Times New Roman"/>
          <w:b/>
          <w:color w:val="000000"/>
        </w:rPr>
        <w:t xml:space="preserve">Член </w:t>
      </w:r>
      <w:r w:rsidR="005F6E4B" w:rsidRPr="00E70AFA">
        <w:rPr>
          <w:rFonts w:ascii="StobiSerif Regular" w:eastAsia="Times New Roman" w:hAnsi="StobiSerif Regular" w:cs="Times New Roman"/>
          <w:b/>
          <w:lang w:val="mk-MK"/>
        </w:rPr>
        <w:t>10</w:t>
      </w:r>
    </w:p>
    <w:p w:rsidR="009B25AE" w:rsidRPr="00E70AFA" w:rsidRDefault="004D2079" w:rsidP="00BB7622">
      <w:pPr>
        <w:pBdr>
          <w:top w:val="nil"/>
          <w:left w:val="nil"/>
          <w:bottom w:val="nil"/>
          <w:right w:val="nil"/>
          <w:between w:val="nil"/>
        </w:pBdr>
        <w:tabs>
          <w:tab w:val="left" w:pos="90"/>
        </w:tabs>
        <w:spacing w:after="0"/>
        <w:jc w:val="center"/>
        <w:rPr>
          <w:rFonts w:ascii="StobiSerif Regular" w:eastAsia="Times New Roman" w:hAnsi="StobiSerif Regular" w:cs="Times New Roman"/>
          <w:b/>
          <w:color w:val="000000"/>
          <w:lang w:val="mk-MK"/>
        </w:rPr>
      </w:pPr>
      <w:r w:rsidRPr="00E70AFA">
        <w:rPr>
          <w:rFonts w:ascii="StobiSerif Regular" w:eastAsia="Times New Roman" w:hAnsi="StobiSerif Regular" w:cs="Times New Roman"/>
          <w:b/>
          <w:color w:val="000000"/>
          <w:lang w:val="mk-MK"/>
        </w:rPr>
        <w:t>Дефиниции</w:t>
      </w:r>
    </w:p>
    <w:p w:rsidR="009B25AE" w:rsidRPr="00E70AFA" w:rsidRDefault="009B25AE" w:rsidP="00BB7622">
      <w:pPr>
        <w:pBdr>
          <w:top w:val="nil"/>
          <w:left w:val="nil"/>
          <w:bottom w:val="nil"/>
          <w:right w:val="nil"/>
          <w:between w:val="nil"/>
        </w:pBdr>
        <w:tabs>
          <w:tab w:val="left" w:pos="90"/>
        </w:tabs>
        <w:spacing w:after="0"/>
        <w:jc w:val="center"/>
        <w:rPr>
          <w:rFonts w:ascii="StobiSerif Regular" w:eastAsia="Times New Roman" w:hAnsi="StobiSerif Regular" w:cs="Times New Roman"/>
          <w:b/>
          <w:color w:val="000000"/>
        </w:rPr>
      </w:pPr>
    </w:p>
    <w:p w:rsidR="009B25AE" w:rsidRPr="00E70AFA" w:rsidRDefault="004D2079" w:rsidP="00364CB9">
      <w:pPr>
        <w:pStyle w:val="ListParagraph"/>
        <w:numPr>
          <w:ilvl w:val="0"/>
          <w:numId w:val="2"/>
        </w:numPr>
        <w:pBdr>
          <w:top w:val="nil"/>
          <w:left w:val="nil"/>
          <w:bottom w:val="nil"/>
          <w:right w:val="nil"/>
          <w:between w:val="nil"/>
        </w:pBdr>
        <w:tabs>
          <w:tab w:val="left" w:pos="90"/>
        </w:tabs>
        <w:spacing w:after="0"/>
        <w:ind w:left="0" w:firstLine="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Поимите дефинирани во прописите од член 2 </w:t>
      </w:r>
      <w:r w:rsidR="006804F5" w:rsidRPr="00E70AFA">
        <w:rPr>
          <w:rFonts w:ascii="StobiSerif Regular" w:eastAsia="Times New Roman" w:hAnsi="StobiSerif Regular" w:cs="Times New Roman"/>
          <w:color w:val="000000"/>
          <w:lang w:val="mk-MK"/>
        </w:rPr>
        <w:t xml:space="preserve">став (1) </w:t>
      </w:r>
      <w:r w:rsidRPr="00E70AFA">
        <w:rPr>
          <w:rFonts w:ascii="StobiSerif Regular" w:eastAsia="Times New Roman" w:hAnsi="StobiSerif Regular" w:cs="Times New Roman"/>
          <w:color w:val="000000"/>
          <w:lang w:val="mk-MK"/>
        </w:rPr>
        <w:t>на овој закон</w:t>
      </w:r>
      <w:r w:rsidR="006804F5" w:rsidRPr="00E70AFA">
        <w:rPr>
          <w:rFonts w:ascii="StobiSerif Regular" w:eastAsia="Times New Roman" w:hAnsi="StobiSerif Regular" w:cs="Times New Roman"/>
          <w:color w:val="000000"/>
          <w:lang w:val="mk-MK"/>
        </w:rPr>
        <w:t xml:space="preserve">, </w:t>
      </w:r>
      <w:r w:rsidR="00121EBD" w:rsidRPr="00E70AFA">
        <w:rPr>
          <w:rFonts w:ascii="StobiSerif Regular" w:eastAsia="Times New Roman" w:hAnsi="StobiSerif Regular" w:cs="Times New Roman"/>
          <w:color w:val="000000"/>
          <w:lang w:val="mk-MK"/>
        </w:rPr>
        <w:t xml:space="preserve">како и во прописите за царинско работење </w:t>
      </w:r>
      <w:r w:rsidR="006804F5" w:rsidRPr="00E70AFA">
        <w:rPr>
          <w:rFonts w:ascii="StobiSerif Regular" w:eastAsia="Times New Roman" w:hAnsi="StobiSerif Regular" w:cs="Times New Roman"/>
          <w:color w:val="000000"/>
          <w:lang w:val="mk-MK"/>
        </w:rPr>
        <w:t>се применуваат и во овој закон, доколку поинаку не се дефинирани со овој закон.</w:t>
      </w:r>
    </w:p>
    <w:p w:rsidR="006804F5" w:rsidRPr="00E70AFA" w:rsidRDefault="006804F5" w:rsidP="00364CB9">
      <w:pPr>
        <w:pStyle w:val="ListParagraph"/>
        <w:numPr>
          <w:ilvl w:val="0"/>
          <w:numId w:val="2"/>
        </w:numPr>
        <w:pBdr>
          <w:top w:val="nil"/>
          <w:left w:val="nil"/>
          <w:bottom w:val="nil"/>
          <w:right w:val="nil"/>
          <w:between w:val="nil"/>
        </w:pBdr>
        <w:tabs>
          <w:tab w:val="left" w:pos="90"/>
        </w:tabs>
        <w:spacing w:after="0"/>
        <w:ind w:left="0" w:firstLine="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Одделни поими утврдени со овој закон го имаат следното значење:</w:t>
      </w:r>
    </w:p>
    <w:p w:rsidR="006804F5" w:rsidRPr="00E70AFA" w:rsidRDefault="006804F5" w:rsidP="00364CB9">
      <w:pPr>
        <w:pStyle w:val="ListParagraph"/>
        <w:numPr>
          <w:ilvl w:val="0"/>
          <w:numId w:val="3"/>
        </w:numPr>
        <w:pBdr>
          <w:top w:val="nil"/>
          <w:left w:val="nil"/>
          <w:bottom w:val="nil"/>
          <w:right w:val="nil"/>
          <w:between w:val="nil"/>
        </w:pBdr>
        <w:tabs>
          <w:tab w:val="left" w:pos="90"/>
        </w:tabs>
        <w:spacing w:after="0"/>
        <w:ind w:left="0" w:firstLine="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w:t>
      </w:r>
      <w:r w:rsidR="00C2569C" w:rsidRPr="00E70AFA">
        <w:rPr>
          <w:rFonts w:ascii="StobiSerif Regular" w:eastAsia="Times New Roman" w:hAnsi="StobiSerif Regular" w:cs="Times New Roman"/>
          <w:color w:val="000000"/>
          <w:lang w:val="mk-MK"/>
        </w:rPr>
        <w:t>официјални</w:t>
      </w:r>
      <w:r w:rsidRPr="00E70AFA">
        <w:rPr>
          <w:rFonts w:ascii="StobiSerif Regular" w:eastAsia="Times New Roman" w:hAnsi="StobiSerif Regular" w:cs="Times New Roman"/>
          <w:color w:val="000000"/>
          <w:lang w:val="mk-MK"/>
        </w:rPr>
        <w:t xml:space="preserve"> контроли“ се активности што ги вршат надлежните органи</w:t>
      </w:r>
      <w:r w:rsidR="00C2569C" w:rsidRPr="00E70AFA">
        <w:rPr>
          <w:rFonts w:ascii="StobiSerif Regular" w:eastAsia="Times New Roman" w:hAnsi="StobiSerif Regular" w:cs="Times New Roman"/>
          <w:color w:val="000000"/>
          <w:lang w:val="mk-MK"/>
        </w:rPr>
        <w:t xml:space="preserve"> од член 5 став (1) од овој закон</w:t>
      </w:r>
      <w:r w:rsidRPr="00E70AFA">
        <w:rPr>
          <w:rFonts w:ascii="StobiSerif Regular" w:eastAsia="Times New Roman" w:hAnsi="StobiSerif Regular" w:cs="Times New Roman"/>
          <w:color w:val="000000"/>
          <w:lang w:val="mk-MK"/>
        </w:rPr>
        <w:t xml:space="preserve"> или делегирани тела или физички лица на кои одредени задачи се делегирани во согласност со овој закон со цел да се потврди:</w:t>
      </w:r>
    </w:p>
    <w:p w:rsidR="006804F5" w:rsidRPr="00E70AFA" w:rsidRDefault="006804F5" w:rsidP="00364CB9">
      <w:pPr>
        <w:pStyle w:val="ListParagraph"/>
        <w:pBdr>
          <w:top w:val="nil"/>
          <w:left w:val="nil"/>
          <w:bottom w:val="nil"/>
          <w:right w:val="nil"/>
          <w:between w:val="nil"/>
        </w:pBdr>
        <w:tabs>
          <w:tab w:val="left" w:pos="90"/>
        </w:tabs>
        <w:spacing w:after="0"/>
        <w:ind w:left="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а)</w:t>
      </w:r>
      <w:r w:rsidRPr="00E70AFA">
        <w:rPr>
          <w:rFonts w:ascii="StobiSerif Regular" w:eastAsia="Times New Roman" w:hAnsi="StobiSerif Regular" w:cs="Times New Roman"/>
          <w:color w:val="000000"/>
          <w:lang w:val="mk-MK"/>
        </w:rPr>
        <w:tab/>
        <w:t>дали операторите се во согласност со одредбите на овој закон и прописите од член 2 став (1) од овој закон и</w:t>
      </w:r>
    </w:p>
    <w:p w:rsidR="006804F5" w:rsidRPr="00E70AFA" w:rsidRDefault="006804F5" w:rsidP="00364CB9">
      <w:pPr>
        <w:pStyle w:val="ListParagraph"/>
        <w:pBdr>
          <w:top w:val="nil"/>
          <w:left w:val="nil"/>
          <w:bottom w:val="nil"/>
          <w:right w:val="nil"/>
          <w:between w:val="nil"/>
        </w:pBdr>
        <w:tabs>
          <w:tab w:val="left" w:pos="90"/>
        </w:tabs>
        <w:spacing w:after="0"/>
        <w:ind w:left="0"/>
        <w:jc w:val="both"/>
        <w:rPr>
          <w:rFonts w:ascii="StobiSerif Regular" w:eastAsia="Times New Roman" w:hAnsi="StobiSerif Regular" w:cs="Times New Roman"/>
          <w:color w:val="FF0000"/>
          <w:lang w:val="mk-MK"/>
        </w:rPr>
      </w:pPr>
      <w:r w:rsidRPr="00E70AFA">
        <w:rPr>
          <w:rFonts w:ascii="StobiSerif Regular" w:eastAsia="Times New Roman" w:hAnsi="StobiSerif Regular" w:cs="Times New Roman"/>
          <w:color w:val="000000"/>
          <w:lang w:val="mk-MK"/>
        </w:rPr>
        <w:t>б)</w:t>
      </w:r>
      <w:r w:rsidRPr="00E70AFA">
        <w:rPr>
          <w:rFonts w:ascii="StobiSerif Regular" w:eastAsia="Times New Roman" w:hAnsi="StobiSerif Regular" w:cs="Times New Roman"/>
          <w:color w:val="000000"/>
          <w:lang w:val="mk-MK"/>
        </w:rPr>
        <w:tab/>
        <w:t>дали животните или сток</w:t>
      </w:r>
      <w:r w:rsidR="00FC266E" w:rsidRPr="00E70AFA">
        <w:rPr>
          <w:rFonts w:ascii="StobiSerif Regular" w:eastAsia="Times New Roman" w:hAnsi="StobiSerif Regular" w:cs="Times New Roman"/>
          <w:color w:val="000000"/>
          <w:lang w:val="mk-MK"/>
        </w:rPr>
        <w:t>ите</w:t>
      </w:r>
      <w:r w:rsidRPr="00E70AFA">
        <w:rPr>
          <w:rFonts w:ascii="StobiSerif Regular" w:eastAsia="Times New Roman" w:hAnsi="StobiSerif Regular" w:cs="Times New Roman"/>
          <w:color w:val="000000"/>
          <w:lang w:val="mk-MK"/>
        </w:rPr>
        <w:t xml:space="preserve"> се во согласност со барањата утврдени во прописите од член 2 став (1) од овој закон, вклучувајќи го и издавањето на официјален сертификат или службен</w:t>
      </w:r>
      <w:r w:rsidR="00C2569C" w:rsidRPr="00E70AFA">
        <w:rPr>
          <w:rFonts w:ascii="StobiSerif Regular" w:eastAsia="Times New Roman" w:hAnsi="StobiSerif Regular" w:cs="Times New Roman"/>
          <w:color w:val="000000"/>
          <w:lang w:val="mk-MK"/>
        </w:rPr>
        <w:t>а</w:t>
      </w:r>
      <w:r w:rsidRPr="00E70AFA">
        <w:rPr>
          <w:rFonts w:ascii="StobiSerif Regular" w:eastAsia="Times New Roman" w:hAnsi="StobiSerif Regular" w:cs="Times New Roman"/>
          <w:color w:val="000000"/>
          <w:lang w:val="mk-MK"/>
        </w:rPr>
        <w:t xml:space="preserve">  </w:t>
      </w:r>
      <w:r w:rsidRPr="00E70AFA">
        <w:rPr>
          <w:rFonts w:ascii="StobiSerif Regular" w:eastAsia="Times New Roman" w:hAnsi="StobiSerif Regular" w:cs="Times New Roman"/>
          <w:lang w:val="mk-MK"/>
        </w:rPr>
        <w:t>потврда.</w:t>
      </w:r>
    </w:p>
    <w:p w:rsidR="006804F5" w:rsidRPr="00E70AFA" w:rsidRDefault="006804F5"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              2.    „други официјални </w:t>
      </w:r>
      <w:r w:rsidR="0092102C" w:rsidRPr="00E70AFA">
        <w:rPr>
          <w:rFonts w:ascii="StobiSerif Regular" w:eastAsia="Times New Roman" w:hAnsi="StobiSerif Regular" w:cs="Times New Roman"/>
          <w:color w:val="000000"/>
          <w:lang w:val="mk-MK"/>
        </w:rPr>
        <w:t>активности</w:t>
      </w:r>
      <w:r w:rsidRPr="00E70AFA">
        <w:rPr>
          <w:rFonts w:ascii="StobiSerif Regular" w:eastAsia="Times New Roman" w:hAnsi="StobiSerif Regular" w:cs="Times New Roman"/>
          <w:color w:val="000000"/>
          <w:lang w:val="mk-MK"/>
        </w:rPr>
        <w:t xml:space="preserve">“ се активности различни од </w:t>
      </w:r>
      <w:r w:rsidR="0092102C" w:rsidRPr="00E70AFA">
        <w:rPr>
          <w:rFonts w:ascii="StobiSerif Regular" w:eastAsia="Times New Roman" w:hAnsi="StobiSerif Regular" w:cs="Times New Roman"/>
          <w:color w:val="000000"/>
          <w:lang w:val="mk-MK"/>
        </w:rPr>
        <w:t xml:space="preserve">официјални </w:t>
      </w:r>
      <w:r w:rsidRPr="00E70AFA">
        <w:rPr>
          <w:rFonts w:ascii="StobiSerif Regular" w:eastAsia="Times New Roman" w:hAnsi="StobiSerif Regular" w:cs="Times New Roman"/>
          <w:color w:val="000000"/>
          <w:lang w:val="mk-MK"/>
        </w:rPr>
        <w:t>контроли извршени од страна на надлежните органи или делегирани тела или од физички лица на кои им се делегирани одредени други официјални дејствија во согласност со овој закон, вклучувајќи ги и активностите за проверка на присуството на болести кај животните или штетн</w:t>
      </w:r>
      <w:r w:rsidR="00AF6B17" w:rsidRPr="00E70AFA">
        <w:rPr>
          <w:rFonts w:ascii="StobiSerif Regular" w:eastAsia="Times New Roman" w:hAnsi="StobiSerif Regular" w:cs="Times New Roman"/>
          <w:color w:val="000000"/>
          <w:lang w:val="mk-MK"/>
        </w:rPr>
        <w:t>и организми</w:t>
      </w:r>
      <w:r w:rsidRPr="00E70AFA">
        <w:rPr>
          <w:rFonts w:ascii="StobiSerif Regular" w:eastAsia="Times New Roman" w:hAnsi="StobiSerif Regular" w:cs="Times New Roman"/>
          <w:color w:val="000000"/>
          <w:lang w:val="mk-MK"/>
        </w:rPr>
        <w:t xml:space="preserve"> од растенија, за да се спречи или ограничи ширењето на таквите болести кај животните или штетни</w:t>
      </w:r>
      <w:r w:rsidR="00AF6B17" w:rsidRPr="00E70AFA">
        <w:rPr>
          <w:rFonts w:ascii="StobiSerif Regular" w:eastAsia="Times New Roman" w:hAnsi="StobiSerif Regular" w:cs="Times New Roman"/>
          <w:color w:val="000000"/>
          <w:lang w:val="mk-MK"/>
        </w:rPr>
        <w:t xml:space="preserve"> организми</w:t>
      </w:r>
      <w:r w:rsidRPr="00E70AFA">
        <w:rPr>
          <w:rFonts w:ascii="StobiSerif Regular" w:eastAsia="Times New Roman" w:hAnsi="StobiSerif Regular" w:cs="Times New Roman"/>
          <w:color w:val="000000"/>
          <w:lang w:val="mk-MK"/>
        </w:rPr>
        <w:t xml:space="preserve"> за растенија, да се елиминираат овие болести кај животните или </w:t>
      </w:r>
      <w:r w:rsidR="001C7C44" w:rsidRPr="00E70AFA">
        <w:rPr>
          <w:rFonts w:ascii="StobiSerif Regular" w:eastAsia="Times New Roman" w:hAnsi="StobiSerif Regular" w:cs="Times New Roman"/>
          <w:color w:val="000000"/>
          <w:lang w:val="mk-MK"/>
        </w:rPr>
        <w:t>штетни организми</w:t>
      </w:r>
      <w:r w:rsidR="00254F62" w:rsidRPr="00E70AFA">
        <w:rPr>
          <w:rFonts w:ascii="StobiSerif Regular" w:eastAsia="Times New Roman" w:hAnsi="StobiSerif Regular" w:cs="Times New Roman"/>
          <w:color w:val="000000"/>
          <w:lang w:val="mk-MK"/>
        </w:rPr>
        <w:t xml:space="preserve"> </w:t>
      </w:r>
      <w:r w:rsidRPr="00E70AFA">
        <w:rPr>
          <w:rFonts w:ascii="StobiSerif Regular" w:eastAsia="Times New Roman" w:hAnsi="StobiSerif Regular" w:cs="Times New Roman"/>
          <w:color w:val="000000"/>
          <w:lang w:val="mk-MK"/>
        </w:rPr>
        <w:t>за растенија, и издавање на дозволи или одобренија и за издавање на официјални сертификати или официјални потврди</w:t>
      </w:r>
      <w:r w:rsidR="008E6854" w:rsidRPr="00E70AFA">
        <w:rPr>
          <w:rFonts w:ascii="StobiSerif Regular" w:eastAsia="Times New Roman" w:hAnsi="StobiSerif Regular" w:cs="Times New Roman"/>
          <w:color w:val="000000"/>
          <w:lang w:val="mk-MK"/>
        </w:rPr>
        <w:t>.</w:t>
      </w: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              3.  „надлежни органи“ се:</w:t>
      </w: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(а)</w:t>
      </w:r>
      <w:r w:rsidRPr="00E70AFA">
        <w:rPr>
          <w:rFonts w:ascii="StobiSerif Regular" w:eastAsia="Times New Roman" w:hAnsi="StobiSerif Regular" w:cs="Times New Roman"/>
          <w:color w:val="000000"/>
          <w:lang w:val="mk-MK"/>
        </w:rPr>
        <w:tab/>
        <w:t xml:space="preserve">надлежните органи од член 5 </w:t>
      </w:r>
      <w:r w:rsidR="00C2569C" w:rsidRPr="00E70AFA">
        <w:rPr>
          <w:rFonts w:ascii="StobiSerif Regular" w:eastAsia="Times New Roman" w:hAnsi="StobiSerif Regular" w:cs="Times New Roman"/>
          <w:color w:val="000000"/>
          <w:lang w:val="mk-MK"/>
        </w:rPr>
        <w:t>став (1) од</w:t>
      </w:r>
      <w:r w:rsidRPr="00E70AFA">
        <w:rPr>
          <w:rFonts w:ascii="StobiSerif Regular" w:eastAsia="Times New Roman" w:hAnsi="StobiSerif Regular" w:cs="Times New Roman"/>
          <w:color w:val="000000"/>
          <w:lang w:val="mk-MK"/>
        </w:rPr>
        <w:t xml:space="preserve"> овој закон;</w:t>
      </w: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(б)</w:t>
      </w:r>
      <w:r w:rsidRPr="00E70AFA">
        <w:rPr>
          <w:rFonts w:ascii="StobiSerif Regular" w:eastAsia="Times New Roman" w:hAnsi="StobiSerif Regular" w:cs="Times New Roman"/>
          <w:color w:val="000000"/>
          <w:lang w:val="mk-MK"/>
        </w:rPr>
        <w:tab/>
        <w:t>било кое друго тело на кое му е доверена оваа одговорност;</w:t>
      </w: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(в)</w:t>
      </w:r>
      <w:r w:rsidRPr="00E70AFA">
        <w:rPr>
          <w:rFonts w:ascii="StobiSerif Regular" w:eastAsia="Times New Roman" w:hAnsi="StobiSerif Regular" w:cs="Times New Roman"/>
          <w:color w:val="000000"/>
          <w:lang w:val="mk-MK"/>
        </w:rPr>
        <w:tab/>
        <w:t>каде што е соодветно, релевантните органи на трета земја.</w:t>
      </w: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             4.</w:t>
      </w:r>
      <w:r w:rsidRPr="00E70AFA">
        <w:rPr>
          <w:rFonts w:ascii="StobiSerif Regular" w:hAnsi="StobiSerif Regular"/>
        </w:rPr>
        <w:t xml:space="preserve"> </w:t>
      </w:r>
      <w:r w:rsidRPr="00BE7BBA">
        <w:rPr>
          <w:rFonts w:ascii="StobiSerif Regular" w:eastAsia="Times New Roman" w:hAnsi="StobiSerif Regular" w:cs="Times New Roman"/>
          <w:color w:val="000000"/>
        </w:rPr>
        <w:t>контролно/сертификациско тело</w:t>
      </w:r>
      <w:r w:rsidR="0086433A" w:rsidRPr="00BE7BBA">
        <w:rPr>
          <w:rFonts w:ascii="StobiSerif Regular" w:eastAsia="Times New Roman" w:hAnsi="StobiSerif Regular" w:cs="Times New Roman"/>
          <w:color w:val="000000"/>
          <w:lang w:val="mk-MK"/>
        </w:rPr>
        <w:t xml:space="preserve"> за органско производство</w:t>
      </w:r>
      <w:r w:rsidRPr="00BE7BBA">
        <w:rPr>
          <w:rFonts w:ascii="StobiSerif Regular" w:eastAsia="Times New Roman" w:hAnsi="StobiSerif Regular" w:cs="Times New Roman"/>
          <w:color w:val="000000"/>
        </w:rPr>
        <w:t xml:space="preserve">“ е независно правно лице на кое </w:t>
      </w:r>
      <w:r w:rsidR="00C2569C" w:rsidRPr="00BE7BBA">
        <w:rPr>
          <w:rFonts w:ascii="StobiSerif Regular" w:eastAsia="Times New Roman" w:hAnsi="StobiSerif Regular" w:cs="Times New Roman"/>
          <w:color w:val="000000"/>
          <w:lang w:val="mk-MK"/>
        </w:rPr>
        <w:t>Министерството</w:t>
      </w:r>
      <w:r w:rsidRPr="00BE7BBA">
        <w:rPr>
          <w:rFonts w:ascii="StobiSerif Regular" w:eastAsia="Times New Roman" w:hAnsi="StobiSerif Regular" w:cs="Times New Roman"/>
          <w:color w:val="000000"/>
        </w:rPr>
        <w:t xml:space="preserve"> му дава овластување за вршење контрола и сертификација во органското земјоделско производство, во согласност со одредбите од </w:t>
      </w:r>
      <w:r w:rsidRPr="00BE7BBA">
        <w:rPr>
          <w:rFonts w:ascii="StobiSerif Regular" w:eastAsia="Times New Roman" w:hAnsi="StobiSerif Regular" w:cs="Times New Roman"/>
          <w:color w:val="000000"/>
          <w:lang w:val="mk-MK"/>
        </w:rPr>
        <w:t>Законот за органско земјоделско производство,  вклучувајќи каде што е соодветно, релевантниот орган на трета земја или релевантниот орган што работи во трета земја;</w:t>
      </w:r>
    </w:p>
    <w:p w:rsidR="0086433A" w:rsidRPr="00E70AFA" w:rsidRDefault="0086433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p>
    <w:p w:rsidR="008E6854" w:rsidRPr="00E70AFA" w:rsidRDefault="008E6854"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             5. </w:t>
      </w:r>
      <w:r w:rsidR="00076A2C" w:rsidRPr="00E70AFA">
        <w:rPr>
          <w:rFonts w:ascii="StobiSerif Regular" w:eastAsia="Times New Roman" w:hAnsi="StobiSerif Regular" w:cs="Times New Roman"/>
          <w:color w:val="000000"/>
          <w:lang w:val="mk-MK"/>
        </w:rPr>
        <w:t>„Делегиран орган“ е посебно правно лице на кое надлежните органи од член 5</w:t>
      </w:r>
      <w:r w:rsidR="00C2569C" w:rsidRPr="00E70AFA">
        <w:rPr>
          <w:rFonts w:ascii="StobiSerif Regular" w:eastAsia="Times New Roman" w:hAnsi="StobiSerif Regular" w:cs="Times New Roman"/>
          <w:color w:val="000000"/>
          <w:lang w:val="mk-MK"/>
        </w:rPr>
        <w:t xml:space="preserve"> став (1) </w:t>
      </w:r>
      <w:r w:rsidR="00076A2C" w:rsidRPr="00E70AFA">
        <w:rPr>
          <w:rFonts w:ascii="StobiSerif Regular" w:eastAsia="Times New Roman" w:hAnsi="StobiSerif Regular" w:cs="Times New Roman"/>
          <w:color w:val="000000"/>
          <w:lang w:val="mk-MK"/>
        </w:rPr>
        <w:t xml:space="preserve"> на овој закон  делегирале одредени задачи поврзани со </w:t>
      </w:r>
      <w:r w:rsidR="00D00DB2">
        <w:rPr>
          <w:rFonts w:ascii="StobiSerif Regular" w:eastAsia="Times New Roman" w:hAnsi="StobiSerif Regular" w:cs="Times New Roman"/>
        </w:rPr>
        <w:t>официјалните</w:t>
      </w:r>
      <w:r w:rsidR="00076A2C" w:rsidRPr="00E70AFA">
        <w:rPr>
          <w:rFonts w:ascii="StobiSerif Regular" w:eastAsia="Times New Roman" w:hAnsi="StobiSerif Regular" w:cs="Times New Roman"/>
          <w:color w:val="000000"/>
          <w:lang w:val="mk-MK"/>
        </w:rPr>
        <w:t xml:space="preserve"> контроли или одредени задачи поврзани со други официјални дејствија;</w:t>
      </w:r>
    </w:p>
    <w:p w:rsidR="00B269B7" w:rsidRPr="00E70AFA" w:rsidRDefault="00B269B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000000"/>
          <w:lang w:val="mk-MK"/>
        </w:rPr>
      </w:pPr>
      <w:r w:rsidRPr="00E70AFA">
        <w:rPr>
          <w:rFonts w:ascii="StobiSerif Regular" w:eastAsia="Times New Roman" w:hAnsi="StobiSerif Regular" w:cs="Times New Roman"/>
          <w:color w:val="000000"/>
          <w:lang w:val="mk-MK"/>
        </w:rPr>
        <w:t xml:space="preserve">             6.</w:t>
      </w:r>
      <w:r w:rsidRPr="00E70AFA">
        <w:rPr>
          <w:rFonts w:ascii="StobiSerif Regular" w:hAnsi="StobiSerif Regular"/>
        </w:rPr>
        <w:t xml:space="preserve"> </w:t>
      </w:r>
      <w:r w:rsidRPr="00E70AFA">
        <w:rPr>
          <w:rFonts w:ascii="StobiSerif Regular" w:eastAsia="Times New Roman" w:hAnsi="StobiSerif Regular" w:cs="Times New Roman"/>
          <w:color w:val="000000"/>
          <w:lang w:val="mk-MK"/>
        </w:rPr>
        <w:t xml:space="preserve">„Постапки за </w:t>
      </w:r>
      <w:r w:rsidR="0092102C" w:rsidRPr="00E70AFA">
        <w:rPr>
          <w:rFonts w:ascii="StobiSerif Regular" w:eastAsia="Times New Roman" w:hAnsi="StobiSerif Regular" w:cs="Times New Roman"/>
          <w:color w:val="000000"/>
          <w:lang w:val="mk-MK"/>
        </w:rPr>
        <w:t xml:space="preserve">верификација </w:t>
      </w:r>
      <w:r w:rsidRPr="00E70AFA">
        <w:rPr>
          <w:rFonts w:ascii="StobiSerif Regular" w:eastAsia="Times New Roman" w:hAnsi="StobiSerif Regular" w:cs="Times New Roman"/>
          <w:color w:val="000000"/>
          <w:lang w:val="mk-MK"/>
        </w:rPr>
        <w:t xml:space="preserve">на контролата“ е </w:t>
      </w:r>
      <w:r w:rsidR="00264CC9" w:rsidRPr="00E70AFA">
        <w:rPr>
          <w:rFonts w:ascii="StobiSerif Regular" w:eastAsia="Times New Roman" w:hAnsi="StobiSerif Regular" w:cs="Times New Roman"/>
          <w:color w:val="000000"/>
          <w:lang w:val="mk-MK"/>
        </w:rPr>
        <w:t xml:space="preserve"> се</w:t>
      </w:r>
      <w:r w:rsidRPr="00E70AFA">
        <w:rPr>
          <w:rFonts w:ascii="StobiSerif Regular" w:eastAsia="Times New Roman" w:hAnsi="StobiSerif Regular" w:cs="Times New Roman"/>
          <w:color w:val="000000"/>
          <w:lang w:val="mk-MK"/>
        </w:rPr>
        <w:t xml:space="preserve"> </w:t>
      </w:r>
      <w:r w:rsidR="00264CC9" w:rsidRPr="00E70AFA">
        <w:rPr>
          <w:rFonts w:ascii="StobiSerif Regular" w:eastAsia="Times New Roman" w:hAnsi="StobiSerif Regular" w:cs="Times New Roman"/>
          <w:color w:val="000000"/>
          <w:lang w:val="mk-MK"/>
        </w:rPr>
        <w:t xml:space="preserve">воспоставени дејствија </w:t>
      </w:r>
      <w:r w:rsidRPr="00E70AFA">
        <w:rPr>
          <w:rFonts w:ascii="StobiSerif Regular" w:eastAsia="Times New Roman" w:hAnsi="StobiSerif Regular" w:cs="Times New Roman"/>
          <w:color w:val="000000"/>
          <w:lang w:val="mk-MK"/>
        </w:rPr>
        <w:t xml:space="preserve">и преземени </w:t>
      </w:r>
      <w:r w:rsidR="00264CC9" w:rsidRPr="00E70AFA">
        <w:rPr>
          <w:rFonts w:ascii="StobiSerif Regular" w:eastAsia="Times New Roman" w:hAnsi="StobiSerif Regular" w:cs="Times New Roman"/>
          <w:color w:val="000000"/>
          <w:lang w:val="mk-MK"/>
        </w:rPr>
        <w:t xml:space="preserve">активности </w:t>
      </w:r>
      <w:r w:rsidRPr="00E70AFA">
        <w:rPr>
          <w:rFonts w:ascii="StobiSerif Regular" w:eastAsia="Times New Roman" w:hAnsi="StobiSerif Regular" w:cs="Times New Roman"/>
          <w:color w:val="000000"/>
          <w:lang w:val="mk-MK"/>
        </w:rPr>
        <w:t>од страна на надлежните органи од член 5</w:t>
      </w:r>
      <w:r w:rsidR="00C2569C" w:rsidRPr="00E70AFA">
        <w:rPr>
          <w:rFonts w:ascii="StobiSerif Regular" w:eastAsia="Times New Roman" w:hAnsi="StobiSerif Regular" w:cs="Times New Roman"/>
          <w:color w:val="000000"/>
          <w:lang w:val="mk-MK"/>
        </w:rPr>
        <w:t xml:space="preserve"> став (1) </w:t>
      </w:r>
      <w:r w:rsidRPr="00E70AFA">
        <w:rPr>
          <w:rFonts w:ascii="StobiSerif Regular" w:eastAsia="Times New Roman" w:hAnsi="StobiSerif Regular" w:cs="Times New Roman"/>
          <w:color w:val="000000"/>
          <w:lang w:val="mk-MK"/>
        </w:rPr>
        <w:t xml:space="preserve"> на овој закон со цел да се обезбеди доследност и ефективност на </w:t>
      </w:r>
      <w:r w:rsidR="00C2569C" w:rsidRPr="00E70AFA">
        <w:rPr>
          <w:rFonts w:ascii="StobiSerif Regular" w:eastAsia="Times New Roman" w:hAnsi="StobiSerif Regular" w:cs="Times New Roman"/>
          <w:color w:val="000000"/>
          <w:lang w:val="mk-MK"/>
        </w:rPr>
        <w:t>официјалните</w:t>
      </w:r>
      <w:r w:rsidRPr="00E70AFA">
        <w:rPr>
          <w:rFonts w:ascii="StobiSerif Regular" w:eastAsia="Times New Roman" w:hAnsi="StobiSerif Regular" w:cs="Times New Roman"/>
          <w:color w:val="000000"/>
          <w:lang w:val="mk-MK"/>
        </w:rPr>
        <w:t xml:space="preserve"> контроли и други официјални </w:t>
      </w:r>
      <w:r w:rsidR="0092102C" w:rsidRPr="00E70AFA">
        <w:rPr>
          <w:rFonts w:ascii="StobiSerif Regular" w:eastAsia="Times New Roman" w:hAnsi="StobiSerif Regular" w:cs="Times New Roman"/>
          <w:color w:val="000000"/>
          <w:lang w:val="mk-MK"/>
        </w:rPr>
        <w:t>активности</w:t>
      </w:r>
      <w:r w:rsidRPr="00E70AFA">
        <w:rPr>
          <w:rFonts w:ascii="StobiSerif Regular" w:eastAsia="Times New Roman" w:hAnsi="StobiSerif Regular" w:cs="Times New Roman"/>
          <w:color w:val="000000"/>
          <w:lang w:val="mk-MK"/>
        </w:rPr>
        <w:t>;</w:t>
      </w:r>
    </w:p>
    <w:p w:rsidR="00B269B7" w:rsidRPr="00E70AFA" w:rsidRDefault="00B269B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color w:val="FF0000"/>
          <w:lang w:val="mk-MK"/>
        </w:rPr>
      </w:pPr>
      <w:r w:rsidRPr="00E70AFA">
        <w:rPr>
          <w:rFonts w:ascii="StobiSerif Regular" w:eastAsia="Times New Roman" w:hAnsi="StobiSerif Regular" w:cs="Times New Roman"/>
          <w:color w:val="000000"/>
          <w:lang w:val="mk-MK"/>
        </w:rPr>
        <w:t xml:space="preserve">             7.</w:t>
      </w:r>
      <w:r w:rsidRPr="00E70AFA">
        <w:rPr>
          <w:rFonts w:ascii="StobiSerif Regular" w:hAnsi="StobiSerif Regular"/>
        </w:rPr>
        <w:t xml:space="preserve"> </w:t>
      </w:r>
      <w:r w:rsidRPr="00E70AFA">
        <w:rPr>
          <w:rFonts w:ascii="StobiSerif Regular" w:eastAsia="Times New Roman" w:hAnsi="StobiSerif Regular" w:cs="Times New Roman"/>
          <w:color w:val="000000"/>
          <w:lang w:val="mk-MK"/>
        </w:rPr>
        <w:t>„Систем за контрола“ е систем кој ги опфаќа надлежните органи</w:t>
      </w:r>
      <w:r w:rsidR="00EC6D1E" w:rsidRPr="00E70AFA">
        <w:rPr>
          <w:rFonts w:ascii="StobiSerif Regular" w:eastAsia="Times New Roman" w:hAnsi="StobiSerif Regular" w:cs="Times New Roman"/>
          <w:color w:val="000000"/>
          <w:lang w:val="mk-MK"/>
        </w:rPr>
        <w:t>,</w:t>
      </w:r>
      <w:r w:rsidRPr="00E70AFA">
        <w:rPr>
          <w:rFonts w:ascii="StobiSerif Regular" w:eastAsia="Times New Roman" w:hAnsi="StobiSerif Regular" w:cs="Times New Roman"/>
          <w:color w:val="000000"/>
          <w:lang w:val="mk-MK"/>
        </w:rPr>
        <w:t xml:space="preserve"> средствата, структурите, </w:t>
      </w:r>
      <w:r w:rsidR="00EC6D1E" w:rsidRPr="00E70AFA">
        <w:rPr>
          <w:rFonts w:ascii="StobiSerif Regular" w:eastAsia="Times New Roman" w:hAnsi="StobiSerif Regular" w:cs="Times New Roman"/>
          <w:color w:val="000000"/>
          <w:lang w:val="mk-MK"/>
        </w:rPr>
        <w:t xml:space="preserve">дејствијата </w:t>
      </w:r>
      <w:r w:rsidRPr="00E70AFA">
        <w:rPr>
          <w:rFonts w:ascii="StobiSerif Regular" w:eastAsia="Times New Roman" w:hAnsi="StobiSerif Regular" w:cs="Times New Roman"/>
          <w:color w:val="000000"/>
          <w:lang w:val="mk-MK"/>
        </w:rPr>
        <w:t xml:space="preserve">и процедурите со цел да се обезбеди извршување на </w:t>
      </w:r>
      <w:r w:rsidR="00C2569C" w:rsidRPr="00E70AFA">
        <w:rPr>
          <w:rFonts w:ascii="StobiSerif Regular" w:eastAsia="Times New Roman" w:hAnsi="StobiSerif Regular" w:cs="Times New Roman"/>
          <w:color w:val="000000"/>
          <w:lang w:val="mk-MK"/>
        </w:rPr>
        <w:t>официјалните</w:t>
      </w:r>
      <w:r w:rsidRPr="00E70AFA">
        <w:rPr>
          <w:rFonts w:ascii="StobiSerif Regular" w:eastAsia="Times New Roman" w:hAnsi="StobiSerif Regular" w:cs="Times New Roman"/>
          <w:color w:val="000000"/>
          <w:lang w:val="mk-MK"/>
        </w:rPr>
        <w:t xml:space="preserve"> контроли во согласност со овој закон и со </w:t>
      </w:r>
      <w:r w:rsidR="00C2569C" w:rsidRPr="00E70AFA">
        <w:rPr>
          <w:rFonts w:ascii="StobiSerif Regular" w:eastAsia="Times New Roman" w:hAnsi="StobiSerif Regular" w:cs="Times New Roman"/>
          <w:color w:val="000000"/>
          <w:lang w:val="mk-MK"/>
        </w:rPr>
        <w:t>барањата</w:t>
      </w:r>
      <w:r w:rsidRPr="00E70AFA">
        <w:rPr>
          <w:rFonts w:ascii="StobiSerif Regular" w:eastAsia="Times New Roman" w:hAnsi="StobiSerif Regular" w:cs="Times New Roman"/>
          <w:color w:val="000000"/>
          <w:lang w:val="mk-MK"/>
        </w:rPr>
        <w:t xml:space="preserve"> кои се утврдени во </w:t>
      </w:r>
      <w:r w:rsidRPr="00BE7BBA">
        <w:rPr>
          <w:rFonts w:ascii="StobiSerif Regular" w:eastAsia="Times New Roman" w:hAnsi="StobiSerif Regular" w:cs="Times New Roman"/>
          <w:color w:val="000000"/>
          <w:lang w:val="mk-MK"/>
        </w:rPr>
        <w:t xml:space="preserve">членовите </w:t>
      </w:r>
      <w:r w:rsidRPr="00BE7BBA">
        <w:rPr>
          <w:rFonts w:ascii="StobiSerif Regular" w:eastAsia="Times New Roman" w:hAnsi="StobiSerif Regular" w:cs="Times New Roman"/>
          <w:lang w:val="mk-MK"/>
        </w:rPr>
        <w:t>18</w:t>
      </w:r>
      <w:r w:rsidR="00C2569C" w:rsidRPr="00BE7BBA">
        <w:rPr>
          <w:rFonts w:ascii="StobiSerif Regular" w:eastAsia="Times New Roman" w:hAnsi="StobiSerif Regular" w:cs="Times New Roman"/>
          <w:lang w:val="mk-MK"/>
        </w:rPr>
        <w:t xml:space="preserve">,19,20,21,22,23,24,25,26,27 и 28 </w:t>
      </w:r>
      <w:r w:rsidRPr="00BE7BBA">
        <w:rPr>
          <w:rFonts w:ascii="StobiSerif Regular" w:eastAsia="Times New Roman" w:hAnsi="StobiSerif Regular" w:cs="Times New Roman"/>
          <w:lang w:val="mk-MK"/>
        </w:rPr>
        <w:t>од</w:t>
      </w:r>
      <w:r w:rsidRPr="00E70AFA">
        <w:rPr>
          <w:rFonts w:ascii="StobiSerif Regular" w:eastAsia="Times New Roman" w:hAnsi="StobiSerif Regular" w:cs="Times New Roman"/>
          <w:lang w:val="mk-MK"/>
        </w:rPr>
        <w:t xml:space="preserve"> овој закон</w:t>
      </w:r>
    </w:p>
    <w:p w:rsidR="007D3CE3" w:rsidRPr="00E70AFA" w:rsidRDefault="007D3CE3"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8. „План за контрола“ е документ кој е воспоставен од страна на надлежните органи од член 5</w:t>
      </w:r>
      <w:r w:rsidR="00C2569C" w:rsidRPr="00E70AFA">
        <w:rPr>
          <w:rFonts w:ascii="StobiSerif Regular" w:eastAsia="Times New Roman" w:hAnsi="StobiSerif Regular" w:cs="Times New Roman"/>
          <w:lang w:val="mk-MK"/>
        </w:rPr>
        <w:t xml:space="preserve"> став (1)</w:t>
      </w:r>
      <w:r w:rsidRPr="00E70AFA">
        <w:rPr>
          <w:rFonts w:ascii="StobiSerif Regular" w:eastAsia="Times New Roman" w:hAnsi="StobiSerif Regular" w:cs="Times New Roman"/>
          <w:lang w:val="mk-MK"/>
        </w:rPr>
        <w:t xml:space="preserve"> на овој закон, кој содржи информации за структурата, </w:t>
      </w:r>
      <w:r w:rsidR="00EC6D1E" w:rsidRPr="00E70AFA">
        <w:rPr>
          <w:rFonts w:ascii="StobiSerif Regular" w:eastAsia="Times New Roman" w:hAnsi="StobiSerif Regular" w:cs="Times New Roman"/>
          <w:lang w:val="mk-MK"/>
        </w:rPr>
        <w:t xml:space="preserve">дејствијата </w:t>
      </w:r>
      <w:r w:rsidRPr="00E70AFA">
        <w:rPr>
          <w:rFonts w:ascii="StobiSerif Regular" w:eastAsia="Times New Roman" w:hAnsi="StobiSerif Regular" w:cs="Times New Roman"/>
          <w:lang w:val="mk-MK"/>
        </w:rPr>
        <w:t xml:space="preserve">и начинот на работа на системот за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контроли и детален план за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контроли, кои треба да бидат извршени за одреден временски период во секоја од областите, на кој се применуваат прописите од член 2 став (1) на овој закон;</w:t>
      </w:r>
    </w:p>
    <w:p w:rsidR="007D3CE3" w:rsidRPr="00E70AFA" w:rsidRDefault="007D3CE3"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9. „ животни“ се </w:t>
      </w:r>
      <w:r w:rsidR="00620A41" w:rsidRPr="00E70AFA">
        <w:rPr>
          <w:rFonts w:ascii="StobiSerif Regular" w:eastAsia="Times New Roman" w:hAnsi="StobiSerif Regular" w:cs="Times New Roman"/>
          <w:lang w:val="mk-MK"/>
        </w:rPr>
        <w:t>рбетни и безрбетни животни;</w:t>
      </w:r>
    </w:p>
    <w:p w:rsidR="00620A41" w:rsidRPr="00E70AFA" w:rsidRDefault="00620A41"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10. „болест </w:t>
      </w:r>
      <w:r w:rsidR="00264CC9" w:rsidRPr="00E70AFA">
        <w:rPr>
          <w:rFonts w:ascii="StobiSerif Regular" w:eastAsia="Times New Roman" w:hAnsi="StobiSerif Regular" w:cs="Times New Roman"/>
          <w:lang w:val="mk-MK"/>
        </w:rPr>
        <w:t xml:space="preserve">кај </w:t>
      </w:r>
      <w:r w:rsidRPr="00E70AFA">
        <w:rPr>
          <w:rFonts w:ascii="StobiSerif Regular" w:eastAsia="Times New Roman" w:hAnsi="StobiSerif Regular" w:cs="Times New Roman"/>
          <w:lang w:val="mk-MK"/>
        </w:rPr>
        <w:t>животни“</w:t>
      </w:r>
      <w:r w:rsidR="000858B6" w:rsidRPr="00E70AFA">
        <w:rPr>
          <w:rFonts w:ascii="StobiSerif Regular" w:eastAsia="Times New Roman" w:hAnsi="StobiSerif Regular" w:cs="Times New Roman"/>
          <w:lang w:val="mk-MK"/>
        </w:rPr>
        <w:t xml:space="preserve"> е појава на инфекција и</w:t>
      </w:r>
      <w:r w:rsidR="00EC6D1E" w:rsidRPr="00E70AFA">
        <w:rPr>
          <w:rFonts w:ascii="StobiSerif Regular" w:eastAsia="Times New Roman" w:hAnsi="StobiSerif Regular" w:cs="Times New Roman"/>
          <w:lang w:val="mk-MK"/>
        </w:rPr>
        <w:t>/или</w:t>
      </w:r>
      <w:r w:rsidR="000858B6" w:rsidRPr="00E70AFA">
        <w:rPr>
          <w:rFonts w:ascii="StobiSerif Regular" w:eastAsia="Times New Roman" w:hAnsi="StobiSerif Regular" w:cs="Times New Roman"/>
          <w:lang w:val="mk-MK"/>
        </w:rPr>
        <w:t xml:space="preserve"> инфестација кај животните со или без клиничка или патолошка манифестација </w:t>
      </w:r>
      <w:r w:rsidR="00EC6D1E" w:rsidRPr="00E70AFA">
        <w:rPr>
          <w:rFonts w:ascii="StobiSerif Regular" w:eastAsia="Times New Roman" w:hAnsi="StobiSerif Regular" w:cs="Times New Roman"/>
          <w:lang w:val="mk-MK"/>
        </w:rPr>
        <w:t>предизвикана о</w:t>
      </w:r>
      <w:r w:rsidR="000858B6" w:rsidRPr="00E70AFA">
        <w:rPr>
          <w:rFonts w:ascii="StobiSerif Regular" w:eastAsia="Times New Roman" w:hAnsi="StobiSerif Regular" w:cs="Times New Roman"/>
          <w:lang w:val="mk-MK"/>
        </w:rPr>
        <w:t>д еден или повеќе патогени на болеста;</w:t>
      </w:r>
    </w:p>
    <w:p w:rsidR="000858B6" w:rsidRPr="00E70AFA" w:rsidRDefault="000858B6"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11. „Сток</w:t>
      </w:r>
      <w:r w:rsidR="007A0B7A" w:rsidRPr="00E70AFA">
        <w:rPr>
          <w:rFonts w:ascii="StobiSerif Regular" w:eastAsia="Times New Roman" w:hAnsi="StobiSerif Regular" w:cs="Times New Roman"/>
          <w:lang w:val="mk-MK"/>
        </w:rPr>
        <w:t>и</w:t>
      </w:r>
      <w:r w:rsidRPr="00E70AFA">
        <w:rPr>
          <w:rFonts w:ascii="StobiSerif Regular" w:eastAsia="Times New Roman" w:hAnsi="StobiSerif Regular" w:cs="Times New Roman"/>
          <w:lang w:val="mk-MK"/>
        </w:rPr>
        <w:t>“ се сите производи во однос на кои се применуваат еден или повеќе од прописите од член 2 став (1) од овој закон, со исклучок на животните“</w:t>
      </w:r>
    </w:p>
    <w:p w:rsidR="000858B6" w:rsidRPr="00E70AFA" w:rsidRDefault="000858B6"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12.</w:t>
      </w:r>
      <w:r w:rsidRPr="00E70AFA">
        <w:rPr>
          <w:rFonts w:ascii="StobiSerif Regular" w:hAnsi="StobiSerif Regular"/>
        </w:rPr>
        <w:t xml:space="preserve"> </w:t>
      </w:r>
      <w:r w:rsidRPr="00E70AFA">
        <w:rPr>
          <w:rFonts w:ascii="StobiSerif Regular" w:eastAsia="Times New Roman" w:hAnsi="StobiSerif Regular" w:cs="Times New Roman"/>
          <w:lang w:val="mk-MK"/>
        </w:rPr>
        <w:t>„Опасност“ е секоја причина или состојба која потенцијално може да има негативни ефекти врз здравјето на луѓето, животните или растенијата, благосостојбата на животните или животната средина;</w:t>
      </w:r>
    </w:p>
    <w:p w:rsidR="000858B6" w:rsidRPr="00E70AFA" w:rsidRDefault="000858B6"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13. „Ризик“ е функција на веројатност за негативно влијание врз здравјето на луѓето, животните или растенијата, врз благосостојбата на животните или животната средина и на сериозноста на тоа влијание, како последица на некаква опасност;</w:t>
      </w:r>
    </w:p>
    <w:p w:rsidR="000858B6" w:rsidRPr="00E70AFA" w:rsidRDefault="000858B6"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14. „</w:t>
      </w:r>
      <w:r w:rsidR="00984A3E" w:rsidRPr="00E70AFA">
        <w:rPr>
          <w:rFonts w:ascii="StobiSerif Regular" w:eastAsia="Times New Roman" w:hAnsi="StobiSerif Regular" w:cs="Times New Roman"/>
          <w:lang w:val="mk-MK"/>
        </w:rPr>
        <w:t xml:space="preserve">Официјална </w:t>
      </w:r>
      <w:r w:rsidRPr="00E70AFA">
        <w:rPr>
          <w:rFonts w:ascii="StobiSerif Regular" w:eastAsia="Times New Roman" w:hAnsi="StobiSerif Regular" w:cs="Times New Roman"/>
          <w:lang w:val="mk-MK"/>
        </w:rPr>
        <w:t>сертификација“ е постапка со која надлежните органи од член 5</w:t>
      </w:r>
      <w:r w:rsidR="00151950" w:rsidRPr="00E70AFA">
        <w:rPr>
          <w:rFonts w:ascii="StobiSerif Regular" w:eastAsia="Times New Roman" w:hAnsi="StobiSerif Regular" w:cs="Times New Roman"/>
          <w:lang w:val="mk-MK"/>
        </w:rPr>
        <w:t xml:space="preserve"> став (1) </w:t>
      </w:r>
      <w:r w:rsidRPr="00E70AFA">
        <w:rPr>
          <w:rFonts w:ascii="StobiSerif Regular" w:eastAsia="Times New Roman" w:hAnsi="StobiSerif Regular" w:cs="Times New Roman"/>
          <w:lang w:val="mk-MK"/>
        </w:rPr>
        <w:t xml:space="preserve"> од овој закон обезбедуваат гаранција за усогласеност со едно или повеќе од барањата утврдени во прописите од член 2 став (1) од овој закон</w:t>
      </w:r>
      <w:r w:rsidR="002E5CBA" w:rsidRPr="00E70AFA">
        <w:rPr>
          <w:rFonts w:ascii="StobiSerif Regular" w:eastAsia="Times New Roman" w:hAnsi="StobiSerif Regular" w:cs="Times New Roman"/>
          <w:lang w:val="mk-MK"/>
        </w:rPr>
        <w:t>;</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15. „Службеник за сертификација“ е:</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(а) секој вработен во надлежните органи </w:t>
      </w:r>
      <w:bookmarkStart w:id="16" w:name="_Hlk44788113"/>
      <w:r w:rsidRPr="00E70AFA">
        <w:rPr>
          <w:rFonts w:ascii="StobiSerif Regular" w:eastAsia="Times New Roman" w:hAnsi="StobiSerif Regular" w:cs="Times New Roman"/>
          <w:lang w:val="mk-MK"/>
        </w:rPr>
        <w:t xml:space="preserve">од член 5 </w:t>
      </w:r>
      <w:r w:rsidR="00151950" w:rsidRPr="00E70AFA">
        <w:rPr>
          <w:rFonts w:ascii="StobiSerif Regular" w:eastAsia="Times New Roman" w:hAnsi="StobiSerif Regular" w:cs="Times New Roman"/>
          <w:lang w:val="mk-MK"/>
        </w:rPr>
        <w:t xml:space="preserve">став (1) </w:t>
      </w:r>
      <w:r w:rsidRPr="00E70AFA">
        <w:rPr>
          <w:rFonts w:ascii="StobiSerif Regular" w:eastAsia="Times New Roman" w:hAnsi="StobiSerif Regular" w:cs="Times New Roman"/>
          <w:lang w:val="mk-MK"/>
        </w:rPr>
        <w:t>на овој закон</w:t>
      </w:r>
      <w:bookmarkEnd w:id="16"/>
      <w:r w:rsidRPr="00E70AFA">
        <w:rPr>
          <w:rFonts w:ascii="StobiSerif Regular" w:eastAsia="Times New Roman" w:hAnsi="StobiSerif Regular" w:cs="Times New Roman"/>
          <w:lang w:val="mk-MK"/>
        </w:rPr>
        <w:t>, кој од нивна страна е овластен да потпишува официјални сертификати; или</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(б) секое друго физичко лице кое е овластено од надлежните органи </w:t>
      </w:r>
      <w:bookmarkStart w:id="17" w:name="_Hlk44788635"/>
      <w:r w:rsidRPr="00E70AFA">
        <w:rPr>
          <w:rFonts w:ascii="StobiSerif Regular" w:eastAsia="Times New Roman" w:hAnsi="StobiSerif Regular" w:cs="Times New Roman"/>
          <w:lang w:val="mk-MK"/>
        </w:rPr>
        <w:t>од член 5</w:t>
      </w:r>
      <w:r w:rsidR="00151950" w:rsidRPr="00E70AFA">
        <w:rPr>
          <w:rFonts w:ascii="StobiSerif Regular" w:eastAsia="Times New Roman" w:hAnsi="StobiSerif Regular" w:cs="Times New Roman"/>
          <w:lang w:val="mk-MK"/>
        </w:rPr>
        <w:t xml:space="preserve"> став (1) </w:t>
      </w:r>
      <w:r w:rsidRPr="00E70AFA">
        <w:rPr>
          <w:rFonts w:ascii="StobiSerif Regular" w:eastAsia="Times New Roman" w:hAnsi="StobiSerif Regular" w:cs="Times New Roman"/>
          <w:lang w:val="mk-MK"/>
        </w:rPr>
        <w:t xml:space="preserve"> на овој закон </w:t>
      </w:r>
      <w:bookmarkEnd w:id="17"/>
      <w:r w:rsidRPr="00E70AFA">
        <w:rPr>
          <w:rFonts w:ascii="StobiSerif Regular" w:eastAsia="Times New Roman" w:hAnsi="StobiSerif Regular" w:cs="Times New Roman"/>
          <w:lang w:val="mk-MK"/>
        </w:rPr>
        <w:t xml:space="preserve">да потпишува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сертификати во согласност со прописите од член 2 став (1) од овој закон;</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16. „</w:t>
      </w:r>
      <w:r w:rsidR="00AC16C9" w:rsidRPr="00E70AFA">
        <w:rPr>
          <w:rFonts w:ascii="StobiSerif Regular" w:eastAsia="Times New Roman" w:hAnsi="StobiSerif Regular" w:cs="Times New Roman"/>
          <w:lang w:val="mk-MK"/>
        </w:rPr>
        <w:t>Официјален</w:t>
      </w:r>
      <w:r w:rsidRPr="00E70AFA">
        <w:rPr>
          <w:rFonts w:ascii="StobiSerif Regular" w:eastAsia="Times New Roman" w:hAnsi="StobiSerif Regular" w:cs="Times New Roman"/>
          <w:lang w:val="mk-MK"/>
        </w:rPr>
        <w:t xml:space="preserve"> сертификат“ е документ во печатена или во електронска форма потпишан од </w:t>
      </w:r>
      <w:r w:rsidR="00D00DB2">
        <w:rPr>
          <w:rFonts w:ascii="StobiSerif Regular" w:eastAsia="Times New Roman" w:hAnsi="StobiSerif Regular" w:cs="Times New Roman"/>
        </w:rPr>
        <w:t>официјалните</w:t>
      </w:r>
      <w:r w:rsidRPr="00E70AFA">
        <w:rPr>
          <w:rFonts w:ascii="StobiSerif Regular" w:eastAsia="Times New Roman" w:hAnsi="StobiSerif Regular" w:cs="Times New Roman"/>
          <w:lang w:val="mk-MK"/>
        </w:rPr>
        <w:t xml:space="preserve"> за сертификација кој потврдува усогласеност со едно или повеќе од барањата утврдени во  прописите од член 2 став (1) од овој закон;</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17.“</w:t>
      </w:r>
      <w:r w:rsidR="00AC16C9" w:rsidRPr="00E70AFA">
        <w:rPr>
          <w:rFonts w:ascii="StobiSerif Regular" w:eastAsia="Times New Roman" w:hAnsi="StobiSerif Regular" w:cs="Times New Roman"/>
          <w:lang w:val="mk-MK"/>
        </w:rPr>
        <w:t>Официјална</w:t>
      </w:r>
      <w:r w:rsidRPr="00E70AFA">
        <w:rPr>
          <w:rFonts w:ascii="StobiSerif Regular" w:eastAsia="Times New Roman" w:hAnsi="StobiSerif Regular" w:cs="Times New Roman"/>
          <w:lang w:val="mk-MK"/>
        </w:rPr>
        <w:t xml:space="preserve"> потврда“ е секој документ издаден од операторите под надзор на надлежните органи</w:t>
      </w:r>
      <w:r w:rsidR="00C14A77" w:rsidRPr="00E70AFA">
        <w:rPr>
          <w:rFonts w:ascii="StobiSerif Regular" w:eastAsia="Times New Roman" w:hAnsi="StobiSerif Regular" w:cs="Times New Roman"/>
          <w:lang w:val="mk-MK"/>
        </w:rPr>
        <w:t xml:space="preserve"> од член 5 на овој закон</w:t>
      </w:r>
      <w:r w:rsidRPr="00E70AFA">
        <w:rPr>
          <w:rFonts w:ascii="StobiSerif Regular" w:eastAsia="Times New Roman" w:hAnsi="StobiSerif Regular" w:cs="Times New Roman"/>
          <w:lang w:val="mk-MK"/>
        </w:rPr>
        <w:t xml:space="preserve">, преку спроведување на посебни </w:t>
      </w:r>
      <w:r w:rsidR="00D00DB2">
        <w:rPr>
          <w:rFonts w:ascii="StobiSerif Regular" w:eastAsia="Times New Roman" w:hAnsi="StobiSerif Regular" w:cs="Times New Roman"/>
        </w:rPr>
        <w:t>официјални</w:t>
      </w:r>
      <w:r w:rsidRPr="00E70AFA">
        <w:rPr>
          <w:rFonts w:ascii="StobiSerif Regular" w:eastAsia="Times New Roman" w:hAnsi="StobiSerif Regular" w:cs="Times New Roman"/>
          <w:lang w:val="mk-MK"/>
        </w:rPr>
        <w:t xml:space="preserve"> контроли, или од самите надлежни органи, што дава гаранција за согласност со едно или повеќе од условите утврдени во </w:t>
      </w:r>
      <w:r w:rsidR="00C14A77" w:rsidRPr="00E70AFA">
        <w:rPr>
          <w:rFonts w:ascii="StobiSerif Regular" w:eastAsia="Times New Roman" w:hAnsi="StobiSerif Regular" w:cs="Times New Roman"/>
          <w:lang w:val="mk-MK"/>
        </w:rPr>
        <w:t>овој закон</w:t>
      </w:r>
      <w:r w:rsidRPr="00E70AFA">
        <w:rPr>
          <w:rFonts w:ascii="StobiSerif Regular" w:eastAsia="Times New Roman" w:hAnsi="StobiSerif Regular" w:cs="Times New Roman"/>
          <w:lang w:val="mk-MK"/>
        </w:rPr>
        <w:t xml:space="preserve"> или во </w:t>
      </w:r>
      <w:r w:rsidR="00C14A77" w:rsidRPr="00E70AFA">
        <w:rPr>
          <w:rFonts w:ascii="StobiSerif Regular" w:eastAsia="Times New Roman" w:hAnsi="StobiSerif Regular" w:cs="Times New Roman"/>
          <w:lang w:val="mk-MK"/>
        </w:rPr>
        <w:t>прописите од член 2 став (1) од овој закон</w:t>
      </w:r>
      <w:r w:rsidRPr="00E70AFA">
        <w:rPr>
          <w:rFonts w:ascii="StobiSerif Regular" w:eastAsia="Times New Roman" w:hAnsi="StobiSerif Regular" w:cs="Times New Roman"/>
          <w:lang w:val="mk-MK"/>
        </w:rPr>
        <w:t>;</w:t>
      </w:r>
    </w:p>
    <w:p w:rsidR="00C14A77"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18.</w:t>
      </w:r>
      <w:r w:rsidR="002E5CBA" w:rsidRPr="00E70AFA">
        <w:rPr>
          <w:rFonts w:ascii="StobiSerif Regular" w:eastAsia="Times New Roman" w:hAnsi="StobiSerif Regular" w:cs="Times New Roman"/>
          <w:lang w:val="mk-MK"/>
        </w:rPr>
        <w:tab/>
        <w:t xml:space="preserve">„Оператор“ е секое физичко или правно лице, носител на едно или повеќе од обврските </w:t>
      </w:r>
      <w:r w:rsidRPr="00E70AFA">
        <w:rPr>
          <w:rFonts w:ascii="StobiSerif Regular" w:eastAsia="Times New Roman" w:hAnsi="StobiSerif Regular" w:cs="Times New Roman"/>
          <w:lang w:val="mk-MK"/>
        </w:rPr>
        <w:t xml:space="preserve">утврдени </w:t>
      </w:r>
      <w:r w:rsidR="002E5CBA" w:rsidRPr="00E70AFA">
        <w:rPr>
          <w:rFonts w:ascii="StobiSerif Regular" w:eastAsia="Times New Roman" w:hAnsi="StobiSerif Regular" w:cs="Times New Roman"/>
          <w:lang w:val="mk-MK"/>
        </w:rPr>
        <w:t xml:space="preserve"> во </w:t>
      </w:r>
      <w:r w:rsidRPr="00E70AFA">
        <w:rPr>
          <w:rFonts w:ascii="StobiSerif Regular" w:eastAsia="Times New Roman" w:hAnsi="StobiSerif Regular" w:cs="Times New Roman"/>
          <w:lang w:val="mk-MK"/>
        </w:rPr>
        <w:t>прописите од член 2 став (1) од овој закон;</w:t>
      </w:r>
    </w:p>
    <w:p w:rsidR="002E5CBA"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19.</w:t>
      </w:r>
      <w:r w:rsidR="002E5CBA" w:rsidRPr="00E70AFA">
        <w:rPr>
          <w:rFonts w:ascii="StobiSerif Regular" w:eastAsia="Times New Roman" w:hAnsi="StobiSerif Regular" w:cs="Times New Roman"/>
          <w:lang w:val="mk-MK"/>
        </w:rPr>
        <w:tab/>
        <w:t>„</w:t>
      </w:r>
      <w:r w:rsidR="00984A3E" w:rsidRPr="00E70AFA">
        <w:rPr>
          <w:rFonts w:ascii="StobiSerif Regular" w:eastAsia="Times New Roman" w:hAnsi="StobiSerif Regular" w:cs="Times New Roman"/>
          <w:lang w:val="mk-MK"/>
        </w:rPr>
        <w:t>Аудит</w:t>
      </w:r>
      <w:r w:rsidR="002E5CBA" w:rsidRPr="00E70AFA">
        <w:rPr>
          <w:rFonts w:ascii="StobiSerif Regular" w:eastAsia="Times New Roman" w:hAnsi="StobiSerif Regular" w:cs="Times New Roman"/>
          <w:lang w:val="mk-MK"/>
        </w:rPr>
        <w:t xml:space="preserve">“ е систематско и независно </w:t>
      </w:r>
      <w:r w:rsidR="00877288" w:rsidRPr="00E70AFA">
        <w:rPr>
          <w:rFonts w:ascii="StobiSerif Regular" w:eastAsia="Times New Roman" w:hAnsi="StobiSerif Regular" w:cs="Times New Roman"/>
          <w:lang w:val="mk-MK"/>
        </w:rPr>
        <w:t xml:space="preserve">испитување </w:t>
      </w:r>
      <w:r w:rsidR="002E5CBA" w:rsidRPr="00E70AFA">
        <w:rPr>
          <w:rFonts w:ascii="StobiSerif Regular" w:eastAsia="Times New Roman" w:hAnsi="StobiSerif Regular" w:cs="Times New Roman"/>
          <w:lang w:val="mk-MK"/>
        </w:rPr>
        <w:t>за да се утврди дали дадените активности и резултати</w:t>
      </w:r>
      <w:r w:rsidR="00877288" w:rsidRPr="00E70AFA">
        <w:rPr>
          <w:rFonts w:ascii="StobiSerif Regular" w:eastAsia="Times New Roman" w:hAnsi="StobiSerif Regular" w:cs="Times New Roman"/>
          <w:lang w:val="mk-MK"/>
        </w:rPr>
        <w:t>те од активностите</w:t>
      </w:r>
      <w:r w:rsidR="002E5CBA" w:rsidRPr="00E70AFA">
        <w:rPr>
          <w:rFonts w:ascii="StobiSerif Regular" w:eastAsia="Times New Roman" w:hAnsi="StobiSerif Regular" w:cs="Times New Roman"/>
          <w:lang w:val="mk-MK"/>
        </w:rPr>
        <w:t xml:space="preserve"> </w:t>
      </w:r>
      <w:r w:rsidR="00877288" w:rsidRPr="00E70AFA">
        <w:rPr>
          <w:rFonts w:ascii="StobiSerif Regular" w:eastAsia="Times New Roman" w:hAnsi="StobiSerif Regular" w:cs="Times New Roman"/>
          <w:lang w:val="mk-MK"/>
        </w:rPr>
        <w:t xml:space="preserve">се во согласност </w:t>
      </w:r>
      <w:r w:rsidR="002E5CBA" w:rsidRPr="00E70AFA">
        <w:rPr>
          <w:rFonts w:ascii="StobiSerif Regular" w:eastAsia="Times New Roman" w:hAnsi="StobiSerif Regular" w:cs="Times New Roman"/>
          <w:lang w:val="mk-MK"/>
        </w:rPr>
        <w:t xml:space="preserve">со планираните </w:t>
      </w:r>
      <w:r w:rsidR="00877288" w:rsidRPr="00E70AFA">
        <w:rPr>
          <w:rFonts w:ascii="StobiSerif Regular" w:eastAsia="Times New Roman" w:hAnsi="StobiSerif Regular" w:cs="Times New Roman"/>
          <w:lang w:val="mk-MK"/>
        </w:rPr>
        <w:t>дејствија</w:t>
      </w:r>
      <w:r w:rsidR="002E5CBA" w:rsidRPr="00E70AFA">
        <w:rPr>
          <w:rFonts w:ascii="StobiSerif Regular" w:eastAsia="Times New Roman" w:hAnsi="StobiSerif Regular" w:cs="Times New Roman"/>
          <w:lang w:val="mk-MK"/>
        </w:rPr>
        <w:t xml:space="preserve"> и дали овие </w:t>
      </w:r>
      <w:r w:rsidR="00877288" w:rsidRPr="00E70AFA">
        <w:rPr>
          <w:rFonts w:ascii="StobiSerif Regular" w:eastAsia="Times New Roman" w:hAnsi="StobiSerif Regular" w:cs="Times New Roman"/>
          <w:lang w:val="mk-MK"/>
        </w:rPr>
        <w:t xml:space="preserve">дејствија </w:t>
      </w:r>
      <w:r w:rsidR="002E5CBA" w:rsidRPr="00E70AFA">
        <w:rPr>
          <w:rFonts w:ascii="StobiSerif Regular" w:eastAsia="Times New Roman" w:hAnsi="StobiSerif Regular" w:cs="Times New Roman"/>
          <w:lang w:val="mk-MK"/>
        </w:rPr>
        <w:t xml:space="preserve">се </w:t>
      </w:r>
      <w:r w:rsidR="00877288" w:rsidRPr="00E70AFA">
        <w:rPr>
          <w:rFonts w:ascii="StobiSerif Regular" w:eastAsia="Times New Roman" w:hAnsi="StobiSerif Regular" w:cs="Times New Roman"/>
          <w:lang w:val="mk-MK"/>
        </w:rPr>
        <w:t xml:space="preserve">ефективно </w:t>
      </w:r>
      <w:r w:rsidR="002E5CBA" w:rsidRPr="00E70AFA">
        <w:rPr>
          <w:rFonts w:ascii="StobiSerif Regular" w:eastAsia="Times New Roman" w:hAnsi="StobiSerif Regular" w:cs="Times New Roman"/>
          <w:lang w:val="mk-MK"/>
        </w:rPr>
        <w:t>спроведени и соодветни за постигнување на целите;</w:t>
      </w:r>
    </w:p>
    <w:p w:rsidR="002E5CBA"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20.</w:t>
      </w:r>
      <w:r w:rsidR="002E5CBA" w:rsidRPr="00E70AFA">
        <w:rPr>
          <w:rFonts w:ascii="StobiSerif Regular" w:eastAsia="Times New Roman" w:hAnsi="StobiSerif Regular" w:cs="Times New Roman"/>
          <w:lang w:val="mk-MK"/>
        </w:rPr>
        <w:tab/>
        <w:t>„</w:t>
      </w:r>
      <w:r w:rsidR="003B0D36" w:rsidRPr="00E70AFA">
        <w:rPr>
          <w:rFonts w:ascii="StobiSerif Regular" w:eastAsia="Times New Roman" w:hAnsi="StobiSerif Regular" w:cs="Times New Roman"/>
          <w:lang w:val="mk-MK"/>
        </w:rPr>
        <w:t>Рејтинг</w:t>
      </w:r>
      <w:r w:rsidR="002E5CBA" w:rsidRPr="00E70AFA">
        <w:rPr>
          <w:rFonts w:ascii="StobiSerif Regular" w:eastAsia="Times New Roman" w:hAnsi="StobiSerif Regular" w:cs="Times New Roman"/>
          <w:lang w:val="mk-MK"/>
        </w:rPr>
        <w:t xml:space="preserve"> е класификација на операторите врз основа на проценка колку ги исполнуваат критериумите за рангирање;</w:t>
      </w:r>
    </w:p>
    <w:p w:rsidR="00EA35F5" w:rsidRPr="00E70AFA" w:rsidRDefault="00EA35F5" w:rsidP="00364CB9">
      <w:pPr>
        <w:pBdr>
          <w:top w:val="nil"/>
          <w:left w:val="nil"/>
          <w:bottom w:val="nil"/>
          <w:right w:val="nil"/>
          <w:between w:val="nil"/>
        </w:pBdr>
        <w:tabs>
          <w:tab w:val="left" w:pos="90"/>
        </w:tabs>
        <w:spacing w:after="0"/>
        <w:jc w:val="both"/>
        <w:rPr>
          <w:rFonts w:ascii="StobiSerif Regular" w:hAnsi="StobiSerif Regular"/>
        </w:rPr>
      </w:pPr>
    </w:p>
    <w:p w:rsidR="00EA35F5" w:rsidRPr="00E70AFA" w:rsidRDefault="00EA35F5"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21.,,Граничен контролен пункт</w:t>
      </w:r>
      <w:r w:rsidRPr="00E70AFA">
        <w:rPr>
          <w:rFonts w:ascii="StobiSerif Regular" w:hAnsi="StobiSerif Regular"/>
        </w:rPr>
        <w:t>’’</w:t>
      </w:r>
      <w:r w:rsidRPr="00E70AFA">
        <w:rPr>
          <w:rFonts w:ascii="StobiSerif Regular" w:hAnsi="StobiSerif Regular"/>
          <w:lang w:val="mk-MK"/>
        </w:rPr>
        <w:t xml:space="preserve"> значи место и објектите што припаѓаат назначени од земјата-членка за извршување на официјалните контроли предвидени во член 47 став (1).</w:t>
      </w:r>
    </w:p>
    <w:p w:rsidR="00EA35F5" w:rsidRPr="00E70AFA" w:rsidRDefault="00EA35F5"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22. ,,Влегување во Унијата</w:t>
      </w:r>
      <w:r w:rsidRPr="00E70AFA">
        <w:rPr>
          <w:rFonts w:ascii="StobiSerif Regular" w:hAnsi="StobiSerif Regular"/>
        </w:rPr>
        <w:t xml:space="preserve">’’ </w:t>
      </w:r>
      <w:r w:rsidRPr="00E70AFA">
        <w:rPr>
          <w:rFonts w:ascii="StobiSerif Regular" w:hAnsi="StobiSerif Regular"/>
          <w:lang w:val="mk-MK"/>
        </w:rPr>
        <w:t>или ,,влегување во Унијата</w:t>
      </w:r>
      <w:r w:rsidRPr="00E70AFA">
        <w:rPr>
          <w:rFonts w:ascii="StobiSerif Regular" w:hAnsi="StobiSerif Regular"/>
        </w:rPr>
        <w:t>’’</w:t>
      </w:r>
      <w:r w:rsidRPr="00E70AFA">
        <w:rPr>
          <w:rFonts w:ascii="StobiSerif Regular" w:hAnsi="StobiSerif Regular"/>
          <w:lang w:val="mk-MK"/>
        </w:rPr>
        <w:t xml:space="preserve"> значи дејствие на внесување животни и стоки на една од териториите наведени во</w:t>
      </w:r>
      <w:r w:rsidRPr="00E70AFA">
        <w:rPr>
          <w:rFonts w:ascii="StobiSerif Regular" w:hAnsi="StobiSerif Regular"/>
        </w:rPr>
        <w:t xml:space="preserve"> </w:t>
      </w:r>
      <w:r w:rsidRPr="00E70AFA">
        <w:rPr>
          <w:rFonts w:ascii="StobiSerif Regular" w:hAnsi="StobiSerif Regular"/>
          <w:lang w:val="mk-MK"/>
        </w:rPr>
        <w:t xml:space="preserve">Прилог </w:t>
      </w:r>
      <w:r w:rsidRPr="00E70AFA">
        <w:rPr>
          <w:rFonts w:ascii="StobiSerif Regular" w:hAnsi="StobiSerif Regular"/>
        </w:rPr>
        <w:t xml:space="preserve">I </w:t>
      </w:r>
      <w:r w:rsidRPr="00E70AFA">
        <w:rPr>
          <w:rFonts w:ascii="StobiSerif Regular" w:hAnsi="StobiSerif Regular"/>
          <w:lang w:val="mk-MK"/>
        </w:rPr>
        <w:t>на оваа регулатива надвор од овие територии, освен во однос на правилата наведени во точка е) од член 1 став (2) за кој овие термини значат дејство на внесување стоки на ,,територијата на Унијата</w:t>
      </w:r>
      <w:r w:rsidRPr="00E70AFA">
        <w:rPr>
          <w:rFonts w:ascii="StobiSerif Regular" w:hAnsi="StobiSerif Regular"/>
        </w:rPr>
        <w:t>’’</w:t>
      </w:r>
      <w:r w:rsidRPr="00E70AFA">
        <w:rPr>
          <w:rFonts w:ascii="StobiSerif Regular" w:hAnsi="StobiSerif Regular"/>
          <w:lang w:val="mk-MK"/>
        </w:rPr>
        <w:t xml:space="preserve"> како што е дефинирано во вториот потстав од член 1 став (3) од Регулативата (ЕУ) 2016/2031.</w:t>
      </w:r>
    </w:p>
    <w:p w:rsidR="00EA35F5" w:rsidRPr="00E70AFA" w:rsidRDefault="00EA35F5"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23. ,,Транзит</w:t>
      </w:r>
      <w:r w:rsidRPr="00E70AFA">
        <w:rPr>
          <w:rFonts w:ascii="StobiSerif Regular" w:hAnsi="StobiSerif Regular"/>
        </w:rPr>
        <w:t>’’</w:t>
      </w:r>
      <w:r w:rsidRPr="00E70AFA">
        <w:rPr>
          <w:rFonts w:ascii="StobiSerif Regular" w:hAnsi="StobiSerif Regular"/>
          <w:lang w:val="mk-MK"/>
        </w:rPr>
        <w:t xml:space="preserve">  значи движење од една трета земја во друга трета земја што поминува низ царински надзор преку една од териториите наведени во Прилог </w:t>
      </w:r>
      <w:r w:rsidRPr="00E70AFA">
        <w:rPr>
          <w:rFonts w:ascii="StobiSerif Regular" w:hAnsi="StobiSerif Regular"/>
        </w:rPr>
        <w:t>I</w:t>
      </w:r>
      <w:r w:rsidRPr="00E70AFA">
        <w:rPr>
          <w:rFonts w:ascii="StobiSerif Regular" w:hAnsi="StobiSerif Regular"/>
          <w:lang w:val="mk-MK"/>
        </w:rPr>
        <w:t xml:space="preserve"> или од една </w:t>
      </w:r>
      <w:r w:rsidR="00E14FB1" w:rsidRPr="00E70AFA">
        <w:rPr>
          <w:rFonts w:ascii="StobiSerif Regular" w:hAnsi="StobiSerif Regular"/>
          <w:lang w:val="mk-MK"/>
        </w:rPr>
        <w:t xml:space="preserve">од териториите наведени во Прилог </w:t>
      </w:r>
      <w:r w:rsidR="00E14FB1" w:rsidRPr="00E70AFA">
        <w:rPr>
          <w:rFonts w:ascii="StobiSerif Regular" w:hAnsi="StobiSerif Regular"/>
        </w:rPr>
        <w:t>I</w:t>
      </w:r>
      <w:r w:rsidR="00E14FB1" w:rsidRPr="00E70AFA">
        <w:rPr>
          <w:rFonts w:ascii="StobiSerif Regular" w:hAnsi="StobiSerif Regular"/>
          <w:lang w:val="mk-MK"/>
        </w:rPr>
        <w:t xml:space="preserve"> до друга територија наведена во Прилог </w:t>
      </w:r>
      <w:r w:rsidR="00E14FB1" w:rsidRPr="00E70AFA">
        <w:rPr>
          <w:rFonts w:ascii="StobiSerif Regular" w:hAnsi="StobiSerif Regular"/>
        </w:rPr>
        <w:t xml:space="preserve">I </w:t>
      </w:r>
      <w:r w:rsidR="00E14FB1" w:rsidRPr="00E70AFA">
        <w:rPr>
          <w:rFonts w:ascii="StobiSerif Regular" w:hAnsi="StobiSerif Regular"/>
          <w:lang w:val="mk-MK"/>
        </w:rPr>
        <w:t>по поминувањето низ територијата на третата земја, освен во однос на правилата наведени во точка е) од член 1 став (2), што знали едно од следниве:</w:t>
      </w:r>
    </w:p>
    <w:p w:rsidR="00E14FB1" w:rsidRPr="00E70AFA" w:rsidRDefault="00E14FB1"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 xml:space="preserve">а) движење од една трета земја во друга трета земја, како што е дефинирано во првиот потстав од член 1 став (3) од Регулативата </w:t>
      </w:r>
      <w:r w:rsidRPr="00E70AFA">
        <w:rPr>
          <w:rFonts w:ascii="StobiSerif Regular" w:hAnsi="StobiSerif Regular"/>
        </w:rPr>
        <w:t>(</w:t>
      </w:r>
      <w:r w:rsidRPr="00E70AFA">
        <w:rPr>
          <w:rFonts w:ascii="StobiSerif Regular" w:hAnsi="StobiSerif Regular"/>
          <w:lang w:val="mk-MK"/>
        </w:rPr>
        <w:t xml:space="preserve">ЕУ) </w:t>
      </w:r>
      <w:r w:rsidRPr="00E70AFA">
        <w:rPr>
          <w:rFonts w:ascii="StobiSerif Regular" w:hAnsi="StobiSerif Regular"/>
        </w:rPr>
        <w:t xml:space="preserve">2016/2031 </w:t>
      </w:r>
      <w:r w:rsidRPr="00E70AFA">
        <w:rPr>
          <w:rFonts w:ascii="StobiSerif Regular" w:hAnsi="StobiSerif Regular"/>
          <w:lang w:val="mk-MK"/>
        </w:rPr>
        <w:t>година што поминува под царински надзор преку ,,територијата на Унијата</w:t>
      </w:r>
      <w:r w:rsidRPr="00E70AFA">
        <w:rPr>
          <w:rFonts w:ascii="StobiSerif Regular" w:hAnsi="StobiSerif Regular"/>
        </w:rPr>
        <w:t>’’</w:t>
      </w:r>
      <w:r w:rsidRPr="00E70AFA">
        <w:rPr>
          <w:rFonts w:ascii="StobiSerif Regular" w:hAnsi="StobiSerif Regular"/>
          <w:lang w:val="mk-MK"/>
        </w:rPr>
        <w:t>, како што е дефинирано во вториот потстав од член 1 став (3)  од таа Регулатива.</w:t>
      </w:r>
    </w:p>
    <w:p w:rsidR="00E14FB1" w:rsidRPr="00E70AFA" w:rsidRDefault="00E14FB1"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б) движење од ,,територија на Унијата</w:t>
      </w:r>
      <w:r w:rsidRPr="00E70AFA">
        <w:rPr>
          <w:rFonts w:ascii="StobiSerif Regular" w:hAnsi="StobiSerif Regular"/>
        </w:rPr>
        <w:t>’’</w:t>
      </w:r>
      <w:r w:rsidRPr="00E70AFA">
        <w:rPr>
          <w:rFonts w:ascii="StobiSerif Regular" w:hAnsi="StobiSerif Regular"/>
          <w:lang w:val="mk-MK"/>
        </w:rPr>
        <w:t xml:space="preserve"> до друг дел од ,,територијата на Унијата</w:t>
      </w:r>
      <w:r w:rsidRPr="00E70AFA">
        <w:rPr>
          <w:rFonts w:ascii="StobiSerif Regular" w:hAnsi="StobiSerif Regular"/>
        </w:rPr>
        <w:t>’’</w:t>
      </w:r>
      <w:r w:rsidRPr="00E70AFA">
        <w:rPr>
          <w:rFonts w:ascii="StobiSerif Regular" w:hAnsi="StobiSerif Regular"/>
          <w:lang w:val="mk-MK"/>
        </w:rPr>
        <w:t xml:space="preserve">, како што е дефинирано во вториот потстав од член 1 став (3)  од Регулативата </w:t>
      </w:r>
      <w:r w:rsidRPr="00E70AFA">
        <w:rPr>
          <w:rFonts w:ascii="StobiSerif Regular" w:hAnsi="StobiSerif Regular"/>
        </w:rPr>
        <w:t>(E</w:t>
      </w:r>
      <w:r w:rsidRPr="00E70AFA">
        <w:rPr>
          <w:rFonts w:ascii="StobiSerif Regular" w:hAnsi="StobiSerif Regular"/>
          <w:lang w:val="mk-MK"/>
        </w:rPr>
        <w:t>У)</w:t>
      </w:r>
      <w:r w:rsidRPr="00E70AFA">
        <w:rPr>
          <w:rFonts w:ascii="StobiSerif Regular" w:hAnsi="StobiSerif Regular"/>
        </w:rPr>
        <w:t xml:space="preserve"> 2016/2031, </w:t>
      </w:r>
      <w:r w:rsidRPr="00E70AFA">
        <w:rPr>
          <w:rFonts w:ascii="StobiSerif Regular" w:hAnsi="StobiSerif Regular"/>
          <w:lang w:val="mk-MK"/>
        </w:rPr>
        <w:t>поминувајќи низ териоријата на трета земја како што е дефинирано во првиот потстав од член 1 став (3) од таа Регулатива.</w:t>
      </w:r>
    </w:p>
    <w:p w:rsidR="00EE0A58" w:rsidRPr="00E70AFA" w:rsidRDefault="00C14A77" w:rsidP="00364CB9">
      <w:pPr>
        <w:pBdr>
          <w:top w:val="nil"/>
          <w:left w:val="nil"/>
          <w:bottom w:val="nil"/>
          <w:right w:val="nil"/>
          <w:between w:val="nil"/>
        </w:pBdr>
        <w:tabs>
          <w:tab w:val="left" w:pos="90"/>
        </w:tabs>
        <w:spacing w:after="0"/>
        <w:jc w:val="both"/>
        <w:rPr>
          <w:rFonts w:ascii="StobiSerif Regular" w:hAnsi="StobiSerif Regular"/>
        </w:rPr>
      </w:pPr>
      <w:r w:rsidRPr="00E70AFA">
        <w:rPr>
          <w:rFonts w:ascii="StobiSerif Regular" w:eastAsia="Times New Roman" w:hAnsi="StobiSerif Regular" w:cs="Times New Roman"/>
          <w:lang w:val="mk-MK"/>
        </w:rPr>
        <w:t>2</w:t>
      </w:r>
      <w:r w:rsidR="00E14FB1" w:rsidRPr="00E70AFA">
        <w:rPr>
          <w:rFonts w:ascii="StobiSerif Regular" w:eastAsia="Times New Roman" w:hAnsi="StobiSerif Regular" w:cs="Times New Roman"/>
          <w:lang w:val="mk-MK"/>
        </w:rPr>
        <w:t>4</w:t>
      </w:r>
      <w:r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 xml:space="preserve">„Пратка“ е број животни или количество стока, вклучени во ист официјален сертификат, официјално уверение или друг документ, транспортирани </w:t>
      </w:r>
      <w:r w:rsidR="00CB2BB2" w:rsidRPr="00E70AFA">
        <w:rPr>
          <w:rFonts w:ascii="StobiSerif Regular" w:eastAsia="Times New Roman" w:hAnsi="StobiSerif Regular" w:cs="Times New Roman"/>
          <w:lang w:val="mk-MK"/>
        </w:rPr>
        <w:t>со</w:t>
      </w:r>
      <w:r w:rsidR="002E5CBA" w:rsidRPr="00E70AFA">
        <w:rPr>
          <w:rFonts w:ascii="StobiSerif Regular" w:eastAsia="Times New Roman" w:hAnsi="StobiSerif Regular" w:cs="Times New Roman"/>
          <w:lang w:val="mk-MK"/>
        </w:rPr>
        <w:t xml:space="preserve"> исто превозно средство и доаѓаат од иста територија или трета земја, кои, со исклучок на стоките</w:t>
      </w:r>
      <w:r w:rsidR="007746FD" w:rsidRPr="00E70AFA">
        <w:rPr>
          <w:rFonts w:ascii="StobiSerif Regular" w:eastAsia="Times New Roman" w:hAnsi="StobiSerif Regular" w:cs="Times New Roman"/>
          <w:lang w:val="mk-MK"/>
        </w:rPr>
        <w:t xml:space="preserve"> </w:t>
      </w:r>
      <w:r w:rsidR="00CB2BB2" w:rsidRPr="00E70AFA">
        <w:rPr>
          <w:rFonts w:ascii="StobiSerif Regular" w:eastAsia="Times New Roman" w:hAnsi="StobiSerif Regular" w:cs="Times New Roman"/>
          <w:lang w:val="mk-MK"/>
        </w:rPr>
        <w:t>утврдени во одредби</w:t>
      </w:r>
      <w:r w:rsidR="007746FD" w:rsidRPr="00E70AFA">
        <w:rPr>
          <w:rFonts w:ascii="StobiSerif Regular" w:eastAsia="Times New Roman" w:hAnsi="StobiSerif Regular" w:cs="Times New Roman"/>
          <w:lang w:val="mk-MK"/>
        </w:rPr>
        <w:t>те</w:t>
      </w:r>
      <w:r w:rsidRPr="00E70AFA">
        <w:rPr>
          <w:rFonts w:ascii="StobiSerif Regular" w:eastAsia="Times New Roman" w:hAnsi="StobiSerif Regular" w:cs="Times New Roman"/>
          <w:lang w:val="mk-MK"/>
        </w:rPr>
        <w:t xml:space="preserve"> во прописите од член 2 став (1)</w:t>
      </w:r>
      <w:r w:rsidR="007746FD" w:rsidRPr="00E70AFA">
        <w:rPr>
          <w:rFonts w:ascii="StobiSerif Regular" w:eastAsia="Times New Roman" w:hAnsi="StobiSerif Regular" w:cs="Times New Roman"/>
          <w:lang w:val="mk-MK"/>
        </w:rPr>
        <w:t>, точка ж,</w:t>
      </w:r>
      <w:r w:rsidRPr="00E70AFA">
        <w:rPr>
          <w:rFonts w:ascii="StobiSerif Regular" w:eastAsia="Times New Roman" w:hAnsi="StobiSerif Regular" w:cs="Times New Roman"/>
          <w:lang w:val="mk-MK"/>
        </w:rPr>
        <w:t xml:space="preserve"> од овој закон</w:t>
      </w:r>
      <w:r w:rsidR="002E5CBA" w:rsidRPr="00E70AFA">
        <w:rPr>
          <w:rFonts w:ascii="StobiSerif Regular" w:eastAsia="Times New Roman" w:hAnsi="StobiSerif Regular" w:cs="Times New Roman"/>
          <w:lang w:val="mk-MK"/>
        </w:rPr>
        <w:t>, се од ист вид, класа или со подеднаков опис;</w:t>
      </w:r>
      <w:r w:rsidR="00EE0A58" w:rsidRPr="00E70AFA">
        <w:rPr>
          <w:rFonts w:ascii="StobiSerif Regular" w:hAnsi="StobiSerif Regular"/>
        </w:rPr>
        <w:t xml:space="preserve"> </w:t>
      </w:r>
    </w:p>
    <w:p w:rsidR="00E14FB1" w:rsidRPr="00E70AFA" w:rsidRDefault="00E14FB1" w:rsidP="00364CB9">
      <w:pPr>
        <w:pBdr>
          <w:top w:val="nil"/>
          <w:left w:val="nil"/>
          <w:bottom w:val="nil"/>
          <w:right w:val="nil"/>
          <w:between w:val="nil"/>
        </w:pBdr>
        <w:tabs>
          <w:tab w:val="left" w:pos="90"/>
        </w:tabs>
        <w:spacing w:after="0"/>
        <w:jc w:val="both"/>
        <w:rPr>
          <w:rFonts w:ascii="StobiSerif Regular" w:hAnsi="StobiSerif Regular"/>
          <w:lang w:val="mk-MK"/>
        </w:rPr>
      </w:pPr>
      <w:r w:rsidRPr="00E70AFA">
        <w:rPr>
          <w:rFonts w:ascii="StobiSerif Regular" w:hAnsi="StobiSerif Regular"/>
          <w:lang w:val="mk-MK"/>
        </w:rPr>
        <w:t xml:space="preserve">25. ,,Проверка на </w:t>
      </w:r>
      <w:r w:rsidR="00A06B1E" w:rsidRPr="00E70AFA">
        <w:rPr>
          <w:rFonts w:ascii="StobiSerif Regular" w:hAnsi="StobiSerif Regular"/>
          <w:lang w:val="mk-MK"/>
        </w:rPr>
        <w:t>документи</w:t>
      </w:r>
      <w:r w:rsidR="00A06B1E" w:rsidRPr="00E70AFA">
        <w:rPr>
          <w:rFonts w:ascii="StobiSerif Regular" w:hAnsi="StobiSerif Regular"/>
        </w:rPr>
        <w:t xml:space="preserve">’’ </w:t>
      </w:r>
      <w:r w:rsidR="00A06B1E" w:rsidRPr="00E70AFA">
        <w:rPr>
          <w:rFonts w:ascii="StobiSerif Regular" w:hAnsi="StobiSerif Regular"/>
          <w:lang w:val="mk-MK"/>
        </w:rPr>
        <w:t>е проверка на официјалните сертификати, официјални потврди и други документи, вклучувајќи документи од комерцијална природа, кои се потребни да ја придружуваат пратката како што е предвидено со правилата наведени во член 1 став (2), член 56 став (1), или со акти за спроведување донесени во согласност со членовите 77 став (3), 128 став (1) и 129 став (1).</w:t>
      </w:r>
    </w:p>
    <w:p w:rsidR="002E5CBA" w:rsidRPr="00E70AFA" w:rsidRDefault="002E5CBA"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p>
    <w:p w:rsidR="002E5CBA"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2</w:t>
      </w:r>
      <w:r w:rsidR="00A06B1E" w:rsidRPr="00E70AFA">
        <w:rPr>
          <w:rFonts w:ascii="StobiSerif Regular" w:eastAsia="Times New Roman" w:hAnsi="StobiSerif Regular" w:cs="Times New Roman"/>
          <w:lang w:val="mk-MK"/>
        </w:rPr>
        <w:t>5</w:t>
      </w:r>
      <w:r w:rsidRPr="00E70AFA">
        <w:rPr>
          <w:rFonts w:ascii="StobiSerif Regular" w:eastAsia="Times New Roman" w:hAnsi="StobiSerif Regular" w:cs="Times New Roman"/>
          <w:lang w:val="mk-MK"/>
        </w:rPr>
        <w:t xml:space="preserve">. </w:t>
      </w:r>
      <w:r w:rsidR="002E5CBA" w:rsidRPr="00E70AFA">
        <w:rPr>
          <w:rFonts w:ascii="StobiSerif Regular" w:eastAsia="Times New Roman" w:hAnsi="StobiSerif Regular" w:cs="Times New Roman"/>
          <w:lang w:val="mk-MK"/>
        </w:rPr>
        <w:t>„</w:t>
      </w:r>
      <w:r w:rsidR="002E5CBA" w:rsidRPr="00BE7BBA">
        <w:rPr>
          <w:rFonts w:ascii="StobiSerif Regular" w:eastAsia="Times New Roman" w:hAnsi="StobiSerif Regular" w:cs="Times New Roman"/>
          <w:lang w:val="mk-MK"/>
        </w:rPr>
        <w:t>Проверка на идентитет“ е визуелна</w:t>
      </w:r>
      <w:r w:rsidR="002E5CBA" w:rsidRPr="00E70AFA">
        <w:rPr>
          <w:rFonts w:ascii="StobiSerif Regular" w:eastAsia="Times New Roman" w:hAnsi="StobiSerif Regular" w:cs="Times New Roman"/>
          <w:lang w:val="mk-MK"/>
        </w:rPr>
        <w:t xml:space="preserve"> проверка со цел да се потврди дека содржината и </w:t>
      </w:r>
      <w:r w:rsidR="007746FD" w:rsidRPr="00E70AFA">
        <w:rPr>
          <w:rFonts w:ascii="StobiSerif Regular" w:eastAsia="Times New Roman" w:hAnsi="StobiSerif Regular" w:cs="Times New Roman"/>
          <w:lang w:val="mk-MK"/>
        </w:rPr>
        <w:t xml:space="preserve">означувањето </w:t>
      </w:r>
      <w:r w:rsidR="002E5CBA" w:rsidRPr="00E70AFA">
        <w:rPr>
          <w:rFonts w:ascii="StobiSerif Regular" w:eastAsia="Times New Roman" w:hAnsi="StobiSerif Regular" w:cs="Times New Roman"/>
          <w:lang w:val="mk-MK"/>
        </w:rPr>
        <w:t xml:space="preserve">на пратката, вклучувајќи ги </w:t>
      </w:r>
      <w:r w:rsidR="007746FD" w:rsidRPr="00E70AFA">
        <w:rPr>
          <w:rFonts w:ascii="StobiSerif Regular" w:eastAsia="Times New Roman" w:hAnsi="StobiSerif Regular" w:cs="Times New Roman"/>
          <w:lang w:val="mk-MK"/>
        </w:rPr>
        <w:t xml:space="preserve">обележувањето </w:t>
      </w:r>
      <w:r w:rsidR="002E5CBA" w:rsidRPr="00E70AFA">
        <w:rPr>
          <w:rFonts w:ascii="StobiSerif Regular" w:eastAsia="Times New Roman" w:hAnsi="StobiSerif Regular" w:cs="Times New Roman"/>
          <w:lang w:val="mk-MK"/>
        </w:rPr>
        <w:t>на животните, пломбите и транспортните средства, одговараат на наведените информации во придружните официјални сертификати, официјални потврди и други документи;</w:t>
      </w:r>
    </w:p>
    <w:p w:rsidR="00C14A77"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2</w:t>
      </w:r>
      <w:r w:rsidR="00A06B1E" w:rsidRPr="00E70AFA">
        <w:rPr>
          <w:rFonts w:ascii="StobiSerif Regular" w:eastAsia="Times New Roman" w:hAnsi="StobiSerif Regular" w:cs="Times New Roman"/>
          <w:lang w:val="mk-MK"/>
        </w:rPr>
        <w:t>6</w:t>
      </w:r>
      <w:r w:rsidRPr="00E70AFA">
        <w:rPr>
          <w:rFonts w:ascii="StobiSerif Regular" w:eastAsia="Times New Roman" w:hAnsi="StobiSerif Regular" w:cs="Times New Roman"/>
          <w:lang w:val="mk-MK"/>
        </w:rPr>
        <w:t xml:space="preserve">. </w:t>
      </w:r>
      <w:r w:rsidR="002E5CBA" w:rsidRPr="00E70AFA">
        <w:rPr>
          <w:rFonts w:ascii="StobiSerif Regular" w:eastAsia="Times New Roman" w:hAnsi="StobiSerif Regular" w:cs="Times New Roman"/>
          <w:lang w:val="mk-MK"/>
        </w:rPr>
        <w:t>„Физичк</w:t>
      </w:r>
      <w:r w:rsidR="007746FD" w:rsidRPr="00E70AFA">
        <w:rPr>
          <w:rFonts w:ascii="StobiSerif Regular" w:eastAsia="Times New Roman" w:hAnsi="StobiSerif Regular" w:cs="Times New Roman"/>
          <w:lang w:val="mk-MK"/>
        </w:rPr>
        <w:t>и</w:t>
      </w:r>
      <w:r w:rsidR="002E5CBA" w:rsidRPr="00E70AFA">
        <w:rPr>
          <w:rFonts w:ascii="StobiSerif Regular" w:eastAsia="Times New Roman" w:hAnsi="StobiSerif Regular" w:cs="Times New Roman"/>
          <w:lang w:val="mk-MK"/>
        </w:rPr>
        <w:t xml:space="preserve"> </w:t>
      </w:r>
      <w:r w:rsidR="007746FD" w:rsidRPr="00E70AFA">
        <w:rPr>
          <w:rFonts w:ascii="StobiSerif Regular" w:eastAsia="Times New Roman" w:hAnsi="StobiSerif Regular" w:cs="Times New Roman"/>
          <w:lang w:val="mk-MK"/>
        </w:rPr>
        <w:t>преглед</w:t>
      </w:r>
      <w:r w:rsidR="002E5CBA" w:rsidRPr="00E70AFA">
        <w:rPr>
          <w:rFonts w:ascii="StobiSerif Regular" w:eastAsia="Times New Roman" w:hAnsi="StobiSerif Regular" w:cs="Times New Roman"/>
          <w:lang w:val="mk-MK"/>
        </w:rPr>
        <w:t xml:space="preserve">“ е проверка на животните или стоките и - кога е соодветно - проверки на пакувањето, превозните средства, етикетите и температурата, земање мостри за анализи, испитувања или дијагностика, како и секоја друга проверка потребни со цел да се утврди усогласеноста </w:t>
      </w:r>
      <w:r w:rsidRPr="00E70AFA">
        <w:rPr>
          <w:rFonts w:ascii="StobiSerif Regular" w:eastAsia="Times New Roman" w:hAnsi="StobiSerif Regular" w:cs="Times New Roman"/>
          <w:lang w:val="mk-MK"/>
        </w:rPr>
        <w:t>со</w:t>
      </w:r>
      <w:r w:rsidR="002E5CBA" w:rsidRPr="00E70AFA">
        <w:rPr>
          <w:rFonts w:ascii="StobiSerif Regular" w:eastAsia="Times New Roman" w:hAnsi="StobiSerif Regular" w:cs="Times New Roman"/>
          <w:lang w:val="mk-MK"/>
        </w:rPr>
        <w:t xml:space="preserve"> </w:t>
      </w:r>
      <w:r w:rsidR="00151950" w:rsidRPr="00E70AFA">
        <w:rPr>
          <w:rFonts w:ascii="StobiSerif Regular" w:eastAsia="Times New Roman" w:hAnsi="StobiSerif Regular" w:cs="Times New Roman"/>
          <w:lang w:val="mk-MK"/>
        </w:rPr>
        <w:t xml:space="preserve">барањата </w:t>
      </w:r>
      <w:r w:rsidRPr="00E70AFA">
        <w:rPr>
          <w:rFonts w:ascii="StobiSerif Regular" w:eastAsia="Times New Roman" w:hAnsi="StobiSerif Regular" w:cs="Times New Roman"/>
          <w:lang w:val="mk-MK"/>
        </w:rPr>
        <w:t>утврдени во прописите од член 2 став (1) од овој закон;</w:t>
      </w:r>
    </w:p>
    <w:p w:rsidR="00D34BCC" w:rsidRPr="00E70AFA" w:rsidRDefault="00C14A77"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2</w:t>
      </w:r>
      <w:r w:rsidR="00A06B1E" w:rsidRPr="00E70AFA">
        <w:rPr>
          <w:rFonts w:ascii="StobiSerif Regular" w:eastAsia="Times New Roman" w:hAnsi="StobiSerif Regular" w:cs="Times New Roman"/>
          <w:lang w:val="mk-MK"/>
        </w:rPr>
        <w:t>7</w:t>
      </w:r>
      <w:r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ab/>
      </w:r>
      <w:r w:rsidR="002E5CBA" w:rsidRPr="00BE7BBA">
        <w:rPr>
          <w:rFonts w:ascii="StobiSerif Regular" w:eastAsia="Times New Roman" w:hAnsi="StobiSerif Regular" w:cs="Times New Roman"/>
          <w:lang w:val="mk-MK"/>
        </w:rPr>
        <w:t>„</w:t>
      </w:r>
      <w:r w:rsidR="00D761BF" w:rsidRPr="00BE7BBA">
        <w:rPr>
          <w:rFonts w:ascii="StobiSerif Regular" w:eastAsia="Times New Roman" w:hAnsi="StobiSerif Regular" w:cs="Times New Roman"/>
          <w:lang w:val="mk-MK"/>
        </w:rPr>
        <w:t>Официјално</w:t>
      </w:r>
      <w:r w:rsidR="002E5CBA" w:rsidRPr="00BE7BBA">
        <w:rPr>
          <w:rFonts w:ascii="StobiSerif Regular" w:eastAsia="Times New Roman" w:hAnsi="StobiSerif Regular" w:cs="Times New Roman"/>
          <w:lang w:val="mk-MK"/>
        </w:rPr>
        <w:t xml:space="preserve"> </w:t>
      </w:r>
      <w:r w:rsidR="00D42A25" w:rsidRPr="00BE7BBA">
        <w:rPr>
          <w:rFonts w:ascii="StobiSerif Regular" w:eastAsia="Times New Roman" w:hAnsi="StobiSerif Regular" w:cs="Times New Roman"/>
          <w:lang w:val="mk-MK"/>
        </w:rPr>
        <w:t>задржување</w:t>
      </w:r>
      <w:r w:rsidR="002E5CBA" w:rsidRPr="00BE7BB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 xml:space="preserve"> е постапка со која надлежните органи</w:t>
      </w:r>
      <w:r w:rsidRPr="00E70AFA">
        <w:rPr>
          <w:rFonts w:ascii="StobiSerif Regular" w:eastAsia="Times New Roman" w:hAnsi="StobiSerif Regular" w:cs="Times New Roman"/>
          <w:lang w:val="mk-MK"/>
        </w:rPr>
        <w:t xml:space="preserve"> од член 5</w:t>
      </w:r>
      <w:r w:rsidR="00151950" w:rsidRPr="00E70AFA">
        <w:rPr>
          <w:rFonts w:ascii="StobiSerif Regular" w:eastAsia="Times New Roman" w:hAnsi="StobiSerif Regular" w:cs="Times New Roman"/>
          <w:lang w:val="mk-MK"/>
        </w:rPr>
        <w:t xml:space="preserve"> став (1) </w:t>
      </w:r>
      <w:r w:rsidRPr="00E70AFA">
        <w:rPr>
          <w:rFonts w:ascii="StobiSerif Regular" w:eastAsia="Times New Roman" w:hAnsi="StobiSerif Regular" w:cs="Times New Roman"/>
          <w:lang w:val="mk-MK"/>
        </w:rPr>
        <w:t xml:space="preserve"> на овој закон,</w:t>
      </w:r>
      <w:r w:rsidR="002E5CBA" w:rsidRPr="00E70AFA">
        <w:rPr>
          <w:rFonts w:ascii="StobiSerif Regular" w:eastAsia="Times New Roman" w:hAnsi="StobiSerif Regular" w:cs="Times New Roman"/>
          <w:lang w:val="mk-MK"/>
        </w:rPr>
        <w:t xml:space="preserve"> </w:t>
      </w:r>
      <w:r w:rsidR="00BB0877" w:rsidRPr="00E70AFA">
        <w:rPr>
          <w:rFonts w:ascii="StobiSerif Regular" w:eastAsia="Times New Roman" w:hAnsi="StobiSerif Regular" w:cs="Times New Roman"/>
          <w:lang w:val="mk-MK"/>
        </w:rPr>
        <w:t>обезбедуваат дека</w:t>
      </w:r>
      <w:r w:rsidR="002E5CBA" w:rsidRPr="00E70AFA">
        <w:rPr>
          <w:rFonts w:ascii="StobiSerif Regular" w:eastAsia="Times New Roman" w:hAnsi="StobiSerif Regular" w:cs="Times New Roman"/>
          <w:lang w:val="mk-MK"/>
        </w:rPr>
        <w:t xml:space="preserve"> животните и стоката што подлежат на </w:t>
      </w:r>
      <w:r w:rsidR="00D761BF" w:rsidRPr="00E70AFA">
        <w:rPr>
          <w:rFonts w:ascii="StobiSerif Regular" w:eastAsia="Times New Roman" w:hAnsi="StobiSerif Regular" w:cs="Times New Roman"/>
          <w:lang w:val="mk-MK"/>
        </w:rPr>
        <w:t>официјални</w:t>
      </w:r>
      <w:r w:rsidR="002E5CBA" w:rsidRPr="00E70AFA">
        <w:rPr>
          <w:rFonts w:ascii="StobiSerif Regular" w:eastAsia="Times New Roman" w:hAnsi="StobiSerif Regular" w:cs="Times New Roman"/>
          <w:lang w:val="mk-MK"/>
        </w:rPr>
        <w:t xml:space="preserve"> контроли</w:t>
      </w:r>
      <w:r w:rsidR="00BB0877"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 xml:space="preserve"> не се преместуваат или заменуваат</w:t>
      </w:r>
      <w:r w:rsidR="00BB0877"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 xml:space="preserve"> додека не се донесе одлука за нивн</w:t>
      </w:r>
      <w:r w:rsidR="00BB0877" w:rsidRPr="00E70AFA">
        <w:rPr>
          <w:rFonts w:ascii="StobiSerif Regular" w:eastAsia="Times New Roman" w:hAnsi="StobiSerif Regular" w:cs="Times New Roman"/>
          <w:lang w:val="mk-MK"/>
        </w:rPr>
        <w:t>ата</w:t>
      </w:r>
      <w:r w:rsidR="002E5CBA" w:rsidRPr="00E70AFA">
        <w:rPr>
          <w:rFonts w:ascii="StobiSerif Regular" w:eastAsia="Times New Roman" w:hAnsi="StobiSerif Regular" w:cs="Times New Roman"/>
          <w:lang w:val="mk-MK"/>
        </w:rPr>
        <w:t xml:space="preserve"> дестинација</w:t>
      </w:r>
      <w:r w:rsidR="00BB0877"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xml:space="preserve"> која </w:t>
      </w:r>
      <w:r w:rsidR="00BB0877" w:rsidRPr="00E70AFA">
        <w:rPr>
          <w:rFonts w:ascii="StobiSerif Regular" w:eastAsia="Times New Roman" w:hAnsi="StobiSerif Regular" w:cs="Times New Roman"/>
          <w:lang w:val="mk-MK"/>
        </w:rPr>
        <w:t xml:space="preserve">вклучува </w:t>
      </w:r>
      <w:r w:rsidRPr="00E70AFA">
        <w:rPr>
          <w:rFonts w:ascii="StobiSerif Regular" w:eastAsia="Times New Roman" w:hAnsi="StobiSerif Regular" w:cs="Times New Roman"/>
          <w:lang w:val="mk-MK"/>
        </w:rPr>
        <w:t>и</w:t>
      </w:r>
      <w:r w:rsidR="002E5CBA" w:rsidRPr="00E70AFA">
        <w:rPr>
          <w:rFonts w:ascii="StobiSerif Regular" w:eastAsia="Times New Roman" w:hAnsi="StobiSerif Regular" w:cs="Times New Roman"/>
          <w:lang w:val="mk-MK"/>
        </w:rPr>
        <w:t xml:space="preserve"> складирање од </w:t>
      </w:r>
      <w:r w:rsidR="00BB0877" w:rsidRPr="00E70AFA">
        <w:rPr>
          <w:rFonts w:ascii="StobiSerif Regular" w:eastAsia="Times New Roman" w:hAnsi="StobiSerif Regular" w:cs="Times New Roman"/>
          <w:lang w:val="mk-MK"/>
        </w:rPr>
        <w:t xml:space="preserve">страна на </w:t>
      </w:r>
      <w:r w:rsidR="002E5CBA" w:rsidRPr="00E70AFA">
        <w:rPr>
          <w:rFonts w:ascii="StobiSerif Regular" w:eastAsia="Times New Roman" w:hAnsi="StobiSerif Regular" w:cs="Times New Roman"/>
          <w:lang w:val="mk-MK"/>
        </w:rPr>
        <w:t>операторите</w:t>
      </w:r>
      <w:r w:rsidR="00BB0877"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 xml:space="preserve"> во согласност со </w:t>
      </w:r>
      <w:r w:rsidR="00BB0877" w:rsidRPr="00E70AFA">
        <w:rPr>
          <w:rFonts w:ascii="StobiSerif Regular" w:eastAsia="Times New Roman" w:hAnsi="StobiSerif Regular" w:cs="Times New Roman"/>
          <w:lang w:val="mk-MK"/>
        </w:rPr>
        <w:t xml:space="preserve">упатствата </w:t>
      </w:r>
      <w:r w:rsidR="002E5CBA" w:rsidRPr="00E70AFA">
        <w:rPr>
          <w:rFonts w:ascii="StobiSerif Regular" w:eastAsia="Times New Roman" w:hAnsi="StobiSerif Regular" w:cs="Times New Roman"/>
          <w:lang w:val="mk-MK"/>
        </w:rPr>
        <w:t>и под контрола на надлежните органи</w:t>
      </w:r>
      <w:r w:rsidR="00D34BCC" w:rsidRPr="00E70AFA">
        <w:rPr>
          <w:rFonts w:ascii="StobiSerif Regular" w:eastAsia="Times New Roman" w:hAnsi="StobiSerif Regular" w:cs="Times New Roman"/>
          <w:lang w:val="mk-MK"/>
        </w:rPr>
        <w:t xml:space="preserve"> од член 5 на овој закон и</w:t>
      </w:r>
    </w:p>
    <w:p w:rsidR="00A06B1E" w:rsidRPr="00E70AFA" w:rsidRDefault="00D34BCC"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 xml:space="preserve">        2</w:t>
      </w:r>
      <w:r w:rsidR="00A06B1E" w:rsidRPr="00E70AFA">
        <w:rPr>
          <w:rFonts w:ascii="StobiSerif Regular" w:eastAsia="Times New Roman" w:hAnsi="StobiSerif Regular" w:cs="Times New Roman"/>
          <w:lang w:val="mk-MK"/>
        </w:rPr>
        <w:t>8</w:t>
      </w:r>
      <w:r w:rsidRPr="00E70AFA">
        <w:rPr>
          <w:rFonts w:ascii="StobiSerif Regular" w:eastAsia="Times New Roman" w:hAnsi="StobiSerif Regular" w:cs="Times New Roman"/>
          <w:lang w:val="mk-MK"/>
        </w:rPr>
        <w:t>.</w:t>
      </w:r>
      <w:r w:rsidR="002E5CBA" w:rsidRPr="00E70AFA">
        <w:rPr>
          <w:rFonts w:ascii="StobiSerif Regular" w:eastAsia="Times New Roman" w:hAnsi="StobiSerif Regular" w:cs="Times New Roman"/>
          <w:lang w:val="mk-MK"/>
        </w:rPr>
        <w:tab/>
      </w:r>
      <w:r w:rsidR="002E5CBA" w:rsidRPr="00BE7BBA">
        <w:rPr>
          <w:rFonts w:ascii="StobiSerif Regular" w:eastAsia="Times New Roman" w:hAnsi="StobiSerif Regular" w:cs="Times New Roman"/>
          <w:lang w:val="mk-MK"/>
        </w:rPr>
        <w:t>„</w:t>
      </w:r>
      <w:r w:rsidR="00D761BF" w:rsidRPr="00BE7BBA">
        <w:rPr>
          <w:rFonts w:ascii="StobiSerif Regular" w:eastAsia="Times New Roman" w:hAnsi="StobiSerif Regular" w:cs="Times New Roman"/>
          <w:lang w:val="mk-MK"/>
        </w:rPr>
        <w:t xml:space="preserve">Официјален </w:t>
      </w:r>
      <w:r w:rsidR="00151950" w:rsidRPr="00BE7BBA">
        <w:rPr>
          <w:rFonts w:ascii="StobiSerif Regular" w:eastAsia="Times New Roman" w:hAnsi="StobiSerif Regular" w:cs="Times New Roman"/>
          <w:lang w:val="mk-MK"/>
        </w:rPr>
        <w:t>помошник</w:t>
      </w:r>
      <w:r w:rsidR="002E5CBA" w:rsidRPr="00BE7BBA">
        <w:rPr>
          <w:rFonts w:ascii="StobiSerif Regular" w:eastAsia="Times New Roman" w:hAnsi="StobiSerif Regular" w:cs="Times New Roman"/>
          <w:lang w:val="mk-MK"/>
        </w:rPr>
        <w:t>“ е</w:t>
      </w:r>
      <w:r w:rsidR="002E5CBA" w:rsidRPr="00E70AFA">
        <w:rPr>
          <w:rFonts w:ascii="StobiSerif Regular" w:eastAsia="Times New Roman" w:hAnsi="StobiSerif Regular" w:cs="Times New Roman"/>
          <w:lang w:val="mk-MK"/>
        </w:rPr>
        <w:t xml:space="preserve"> претставник на надлежните органи</w:t>
      </w:r>
      <w:r w:rsidRPr="00E70AFA">
        <w:rPr>
          <w:rFonts w:ascii="StobiSerif Regular" w:eastAsia="Times New Roman" w:hAnsi="StobiSerif Regular" w:cs="Times New Roman"/>
          <w:lang w:val="mk-MK"/>
        </w:rPr>
        <w:t xml:space="preserve"> </w:t>
      </w:r>
      <w:bookmarkStart w:id="18" w:name="_Hlk44797977"/>
      <w:r w:rsidRPr="00E70AFA">
        <w:rPr>
          <w:rFonts w:ascii="StobiSerif Regular" w:eastAsia="Times New Roman" w:hAnsi="StobiSerif Regular" w:cs="Times New Roman"/>
          <w:lang w:val="mk-MK"/>
        </w:rPr>
        <w:t xml:space="preserve">од член 5 </w:t>
      </w:r>
      <w:r w:rsidR="00151950" w:rsidRPr="00E70AFA">
        <w:rPr>
          <w:rFonts w:ascii="StobiSerif Regular" w:eastAsia="Times New Roman" w:hAnsi="StobiSerif Regular" w:cs="Times New Roman"/>
          <w:lang w:val="mk-MK"/>
        </w:rPr>
        <w:t xml:space="preserve">став (1) </w:t>
      </w:r>
      <w:r w:rsidRPr="00E70AFA">
        <w:rPr>
          <w:rFonts w:ascii="StobiSerif Regular" w:eastAsia="Times New Roman" w:hAnsi="StobiSerif Regular" w:cs="Times New Roman"/>
          <w:lang w:val="mk-MK"/>
        </w:rPr>
        <w:t>на овој закон</w:t>
      </w:r>
      <w:r w:rsidR="002E5CBA" w:rsidRPr="00E70AFA">
        <w:rPr>
          <w:rFonts w:ascii="StobiSerif Regular" w:eastAsia="Times New Roman" w:hAnsi="StobiSerif Regular" w:cs="Times New Roman"/>
          <w:lang w:val="mk-MK"/>
        </w:rPr>
        <w:t xml:space="preserve"> </w:t>
      </w:r>
      <w:bookmarkEnd w:id="18"/>
      <w:r w:rsidR="002E5CBA" w:rsidRPr="00E70AFA">
        <w:rPr>
          <w:rFonts w:ascii="StobiSerif Regular" w:eastAsia="Times New Roman" w:hAnsi="StobiSerif Regular" w:cs="Times New Roman"/>
          <w:lang w:val="mk-MK"/>
        </w:rPr>
        <w:t>обучен во согласност со барањата утврдени во согласност со</w:t>
      </w:r>
      <w:r w:rsidR="00151950" w:rsidRPr="00E70AFA">
        <w:rPr>
          <w:rFonts w:ascii="StobiSerif Regular" w:eastAsia="Times New Roman" w:hAnsi="StobiSerif Regular" w:cs="Times New Roman"/>
          <w:lang w:val="mk-MK"/>
        </w:rPr>
        <w:t xml:space="preserve"> прописите од</w:t>
      </w:r>
      <w:r w:rsidR="002E5CBA" w:rsidRPr="00E70AFA">
        <w:rPr>
          <w:rFonts w:ascii="StobiSerif Regular" w:eastAsia="Times New Roman" w:hAnsi="StobiSerif Regular" w:cs="Times New Roman"/>
          <w:lang w:val="mk-MK"/>
        </w:rPr>
        <w:t xml:space="preserve"> член</w:t>
      </w:r>
      <w:r w:rsidR="00151950" w:rsidRPr="00E70AFA">
        <w:rPr>
          <w:rFonts w:ascii="StobiSerif Regular" w:eastAsia="Times New Roman" w:hAnsi="StobiSerif Regular" w:cs="Times New Roman"/>
          <w:lang w:val="mk-MK"/>
        </w:rPr>
        <w:t xml:space="preserve"> 5</w:t>
      </w:r>
      <w:r w:rsidR="00E65BC2" w:rsidRPr="00E70AFA">
        <w:rPr>
          <w:rFonts w:ascii="StobiSerif Regular" w:eastAsia="Times New Roman" w:hAnsi="StobiSerif Regular" w:cs="Times New Roman"/>
        </w:rPr>
        <w:t>3</w:t>
      </w:r>
      <w:r w:rsidR="00151950" w:rsidRPr="00E70AFA">
        <w:rPr>
          <w:rFonts w:ascii="StobiSerif Regular" w:eastAsia="Times New Roman" w:hAnsi="StobiSerif Regular" w:cs="Times New Roman"/>
          <w:lang w:val="mk-MK"/>
        </w:rPr>
        <w:t xml:space="preserve"> ставови (5) и (6)</w:t>
      </w:r>
      <w:r w:rsidRPr="00E70AFA">
        <w:rPr>
          <w:rFonts w:ascii="StobiSerif Regular" w:eastAsia="Times New Roman" w:hAnsi="StobiSerif Regular" w:cs="Times New Roman"/>
          <w:lang w:val="mk-MK"/>
        </w:rPr>
        <w:t xml:space="preserve"> од овој закон</w:t>
      </w:r>
      <w:r w:rsidR="002E5CBA" w:rsidRPr="00E70AFA">
        <w:rPr>
          <w:rFonts w:ascii="StobiSerif Regular" w:eastAsia="Times New Roman" w:hAnsi="StobiSerif Regular" w:cs="Times New Roman"/>
          <w:lang w:val="mk-MK"/>
        </w:rPr>
        <w:t xml:space="preserve"> и ангажиран за извршување на одредени задачи под официјален надзор или одредени задачи поврзани со други официјални дејствија</w:t>
      </w:r>
    </w:p>
    <w:p w:rsidR="002E5CBA" w:rsidRPr="00E70AFA" w:rsidRDefault="00A06B1E"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29</w:t>
      </w:r>
      <w:r w:rsidR="00D34BCC" w:rsidRPr="00E70AFA">
        <w:rPr>
          <w:rFonts w:ascii="StobiSerif Regular" w:eastAsia="Times New Roman" w:hAnsi="StobiSerif Regular" w:cs="Times New Roman"/>
          <w:lang w:val="mk-MK"/>
        </w:rPr>
        <w:t>.</w:t>
      </w:r>
      <w:r w:rsidRPr="00E70AFA">
        <w:rPr>
          <w:rFonts w:ascii="StobiSerif Regular" w:eastAsia="Times New Roman" w:hAnsi="StobiSerif Regular" w:cs="Times New Roman"/>
          <w:lang w:val="mk-MK"/>
        </w:rPr>
        <w:t xml:space="preserve"> ,,Здравствена ознака</w:t>
      </w:r>
      <w:r w:rsidRPr="00E70AFA">
        <w:rPr>
          <w:rFonts w:ascii="StobiSerif Regular" w:eastAsia="Times New Roman" w:hAnsi="StobiSerif Regular" w:cs="Times New Roman"/>
        </w:rPr>
        <w:t>’’</w:t>
      </w:r>
      <w:r w:rsidRPr="00E70AFA">
        <w:rPr>
          <w:rFonts w:ascii="StobiSerif Regular" w:eastAsia="Times New Roman" w:hAnsi="StobiSerif Regular" w:cs="Times New Roman"/>
          <w:lang w:val="mk-MK"/>
        </w:rPr>
        <w:t xml:space="preserve"> е ознака која се применува по извршените официјални контроли наведени во точките (а) и (в) од член 18 став (2) и со се потврдува дека месото е погодно за човечка исхрана.</w:t>
      </w:r>
    </w:p>
    <w:p w:rsidR="00A06B1E" w:rsidRPr="00E70AFA" w:rsidRDefault="00A06B1E" w:rsidP="00364CB9">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30. ,,Под надзор на официјалниот ветеринар</w:t>
      </w:r>
      <w:r w:rsidRPr="00E70AFA">
        <w:rPr>
          <w:rFonts w:ascii="StobiSerif Regular" w:eastAsia="Times New Roman" w:hAnsi="StobiSerif Regular" w:cs="Times New Roman"/>
        </w:rPr>
        <w:t>’’</w:t>
      </w:r>
      <w:r w:rsidRPr="00E70AFA">
        <w:rPr>
          <w:rFonts w:ascii="StobiSerif Regular" w:eastAsia="Times New Roman" w:hAnsi="StobiSerif Regular" w:cs="Times New Roman"/>
          <w:lang w:val="mk-MK"/>
        </w:rPr>
        <w:t xml:space="preserve"> значи дека дејствието врши помошно службено лице по одговороност на официјалниот ветеринар и о</w:t>
      </w:r>
      <w:r w:rsidR="00D604CA" w:rsidRPr="00E70AFA">
        <w:rPr>
          <w:rFonts w:ascii="StobiSerif Regular" w:eastAsia="Times New Roman" w:hAnsi="StobiSerif Regular" w:cs="Times New Roman"/>
          <w:lang w:val="mk-MK"/>
        </w:rPr>
        <w:t>фицијалниот ветеринар е присутен во просториите за време на извршување на тоа дејство.</w:t>
      </w:r>
    </w:p>
    <w:p w:rsidR="0092102C" w:rsidRPr="00E70AFA" w:rsidRDefault="0092102C" w:rsidP="00D604CA">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p>
    <w:p w:rsidR="00D34BCC" w:rsidRPr="00E70AFA" w:rsidRDefault="00D34BCC" w:rsidP="00BB7622">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p>
    <w:p w:rsidR="00151950" w:rsidRPr="00E70AFA" w:rsidRDefault="00151950" w:rsidP="00BB7622">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p>
    <w:p w:rsidR="00D34BCC" w:rsidRPr="00E70AFA" w:rsidRDefault="00D34BCC" w:rsidP="00BB7622">
      <w:pPr>
        <w:pBdr>
          <w:top w:val="nil"/>
          <w:left w:val="nil"/>
          <w:bottom w:val="nil"/>
          <w:right w:val="nil"/>
          <w:between w:val="nil"/>
        </w:pBdr>
        <w:tabs>
          <w:tab w:val="left" w:pos="90"/>
        </w:tabs>
        <w:spacing w:after="0"/>
        <w:jc w:val="both"/>
        <w:rPr>
          <w:rFonts w:ascii="StobiSerif Regular" w:eastAsia="Times New Roman" w:hAnsi="StobiSerif Regular" w:cs="Times New Roman"/>
          <w:lang w:val="mk-MK"/>
        </w:rPr>
      </w:pPr>
    </w:p>
    <w:p w:rsidR="002E5CBA" w:rsidRPr="00E70AFA" w:rsidRDefault="00121EBD" w:rsidP="00BB7622">
      <w:pPr>
        <w:pBdr>
          <w:top w:val="nil"/>
          <w:left w:val="nil"/>
          <w:bottom w:val="nil"/>
          <w:right w:val="nil"/>
          <w:between w:val="nil"/>
        </w:pBdr>
        <w:tabs>
          <w:tab w:val="left" w:pos="90"/>
        </w:tabs>
        <w:spacing w:after="0"/>
        <w:jc w:val="center"/>
        <w:rPr>
          <w:rFonts w:ascii="StobiSerif Regular" w:eastAsia="Times New Roman" w:hAnsi="StobiSerif Regular" w:cs="Times New Roman"/>
          <w:lang w:val="mk-MK"/>
        </w:rPr>
      </w:pPr>
      <w:r w:rsidRPr="00E70AFA">
        <w:rPr>
          <w:rFonts w:ascii="StobiSerif Regular" w:eastAsia="Times New Roman" w:hAnsi="StobiSerif Regular" w:cs="Times New Roman"/>
        </w:rPr>
        <w:t xml:space="preserve">II. </w:t>
      </w:r>
      <w:r w:rsidR="00F128D5" w:rsidRPr="00E70AFA">
        <w:rPr>
          <w:rFonts w:ascii="StobiSerif Regular" w:eastAsia="Times New Roman" w:hAnsi="StobiSerif Regular" w:cs="Times New Roman"/>
          <w:lang w:val="mk-MK"/>
        </w:rPr>
        <w:t>ОФИЦИЈАЛНИ</w:t>
      </w:r>
      <w:r w:rsidR="0097602C" w:rsidRPr="00E70AFA">
        <w:rPr>
          <w:rFonts w:ascii="StobiSerif Regular" w:eastAsia="Times New Roman" w:hAnsi="StobiSerif Regular" w:cs="Times New Roman"/>
          <w:lang w:val="mk-MK"/>
        </w:rPr>
        <w:t xml:space="preserve"> КОНТРОЛИ</w:t>
      </w:r>
    </w:p>
    <w:p w:rsidR="0097602C" w:rsidRPr="00E70AFA" w:rsidRDefault="0097602C" w:rsidP="00BB7622">
      <w:pPr>
        <w:pBdr>
          <w:top w:val="nil"/>
          <w:left w:val="nil"/>
          <w:bottom w:val="nil"/>
          <w:right w:val="nil"/>
          <w:between w:val="nil"/>
        </w:pBdr>
        <w:tabs>
          <w:tab w:val="left" w:pos="90"/>
        </w:tabs>
        <w:spacing w:after="0"/>
        <w:jc w:val="center"/>
        <w:rPr>
          <w:rFonts w:ascii="StobiSerif Regular" w:eastAsia="Times New Roman" w:hAnsi="StobiSerif Regular" w:cs="Times New Roman"/>
          <w:lang w:val="mk-MK"/>
        </w:rPr>
      </w:pPr>
    </w:p>
    <w:p w:rsidR="009B25AE" w:rsidRPr="00E70AFA" w:rsidRDefault="0097602C" w:rsidP="00151950">
      <w:pPr>
        <w:pBdr>
          <w:top w:val="nil"/>
          <w:left w:val="nil"/>
          <w:bottom w:val="nil"/>
          <w:right w:val="nil"/>
          <w:between w:val="nil"/>
        </w:pBdr>
        <w:tabs>
          <w:tab w:val="left" w:pos="90"/>
        </w:tabs>
        <w:spacing w:after="0"/>
        <w:jc w:val="center"/>
        <w:rPr>
          <w:rFonts w:ascii="StobiSerif Regular" w:eastAsia="Times New Roman" w:hAnsi="StobiSerif Regular" w:cs="Times New Roman"/>
          <w:lang w:val="mk-MK"/>
        </w:rPr>
      </w:pPr>
      <w:r w:rsidRPr="00E70AFA">
        <w:rPr>
          <w:rFonts w:ascii="StobiSerif Regular" w:eastAsia="Times New Roman" w:hAnsi="StobiSerif Regular" w:cs="Times New Roman"/>
          <w:lang w:val="mk-MK"/>
        </w:rPr>
        <w:t>1.ОПШТИ БАРАЊА</w:t>
      </w:r>
    </w:p>
    <w:p w:rsidR="009B25AE" w:rsidRPr="00E70AFA" w:rsidRDefault="009B25AE" w:rsidP="00BB7622">
      <w:pPr>
        <w:pStyle w:val="NoSpacing"/>
        <w:tabs>
          <w:tab w:val="left" w:pos="90"/>
        </w:tabs>
        <w:rPr>
          <w:rFonts w:ascii="StobiSerif Regular" w:eastAsia="StobiSerif Regular" w:hAnsi="StobiSerif Regular" w:cs="Arial"/>
        </w:rPr>
      </w:pPr>
    </w:p>
    <w:p w:rsidR="009B25AE" w:rsidRPr="00E70AFA" w:rsidRDefault="009B25AE" w:rsidP="00BB7622">
      <w:pPr>
        <w:pStyle w:val="NoSpacing"/>
        <w:tabs>
          <w:tab w:val="left" w:pos="90"/>
        </w:tabs>
        <w:rPr>
          <w:rFonts w:ascii="StobiSerif Regular" w:eastAsia="StobiSerif Regular" w:hAnsi="StobiSerif Regular" w:cs="Arial"/>
        </w:rPr>
      </w:pPr>
    </w:p>
    <w:p w:rsidR="009B25AE" w:rsidRPr="00E70AFA" w:rsidRDefault="009B25AE" w:rsidP="00BB7622">
      <w:pPr>
        <w:pStyle w:val="NoSpacing"/>
        <w:tabs>
          <w:tab w:val="left" w:pos="90"/>
        </w:tabs>
        <w:jc w:val="center"/>
        <w:rPr>
          <w:rFonts w:ascii="StobiSerif Regular" w:hAnsi="StobiSerif Regular"/>
          <w:b/>
        </w:rPr>
      </w:pPr>
      <w:r w:rsidRPr="00E70AFA">
        <w:rPr>
          <w:rFonts w:ascii="StobiSerif Regular" w:hAnsi="StobiSerif Regular"/>
          <w:b/>
        </w:rPr>
        <w:t xml:space="preserve">Член </w:t>
      </w:r>
      <w:r w:rsidR="0097602C" w:rsidRPr="00E70AFA">
        <w:rPr>
          <w:rFonts w:ascii="StobiSerif Regular" w:hAnsi="StobiSerif Regular"/>
          <w:b/>
        </w:rPr>
        <w:t>11</w:t>
      </w:r>
    </w:p>
    <w:p w:rsidR="0097602C" w:rsidRPr="00E70AFA" w:rsidRDefault="0097602C" w:rsidP="00BB7622">
      <w:pPr>
        <w:pStyle w:val="NoSpacing"/>
        <w:tabs>
          <w:tab w:val="left" w:pos="90"/>
        </w:tabs>
        <w:jc w:val="center"/>
        <w:rPr>
          <w:rFonts w:ascii="StobiSerif Regular" w:hAnsi="StobiSerif Regular"/>
          <w:b/>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 xml:space="preserve">Општи правила за </w:t>
      </w:r>
      <w:r w:rsidR="009F2C8B" w:rsidRPr="00E70AFA">
        <w:rPr>
          <w:rFonts w:ascii="StobiSerif Regular" w:hAnsi="StobiSerif Regular"/>
          <w:b/>
        </w:rPr>
        <w:t>официјални</w:t>
      </w:r>
      <w:r w:rsidRPr="00E70AFA">
        <w:rPr>
          <w:rFonts w:ascii="StobiSerif Regular" w:hAnsi="StobiSerif Regular"/>
          <w:b/>
        </w:rPr>
        <w:t xml:space="preserve"> контроли</w:t>
      </w:r>
    </w:p>
    <w:p w:rsidR="006F5BBB" w:rsidRPr="00E70AFA" w:rsidRDefault="006F5BBB" w:rsidP="00BB7622">
      <w:pPr>
        <w:pStyle w:val="NoSpacing"/>
        <w:tabs>
          <w:tab w:val="left" w:pos="90"/>
        </w:tabs>
        <w:jc w:val="center"/>
        <w:rPr>
          <w:rFonts w:ascii="StobiSerif Regular" w:hAnsi="StobiSerif Regular"/>
          <w:b/>
        </w:rPr>
      </w:pP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97602C" w:rsidRPr="00E70AFA">
        <w:rPr>
          <w:rFonts w:ascii="StobiSerif Regular" w:hAnsi="StobiSerif Regular"/>
          <w:bCs/>
        </w:rPr>
        <w:t>Надлежните органи</w:t>
      </w:r>
      <w:r w:rsidRPr="00E70AFA">
        <w:rPr>
          <w:rFonts w:ascii="StobiSerif Regular" w:eastAsia="Times New Roman" w:hAnsi="StobiSerif Regular" w:cs="Times New Roman"/>
        </w:rPr>
        <w:t xml:space="preserve"> од член 5</w:t>
      </w:r>
      <w:r w:rsidR="00151950" w:rsidRPr="00E70AFA">
        <w:rPr>
          <w:rFonts w:ascii="StobiSerif Regular" w:eastAsia="Times New Roman" w:hAnsi="StobiSerif Regular" w:cs="Times New Roman"/>
        </w:rPr>
        <w:t xml:space="preserve"> став (1)</w:t>
      </w:r>
      <w:r w:rsidRPr="00E70AFA">
        <w:rPr>
          <w:rFonts w:ascii="StobiSerif Regular" w:eastAsia="Times New Roman" w:hAnsi="StobiSerif Regular" w:cs="Times New Roman"/>
        </w:rPr>
        <w:t xml:space="preserve"> на овој закон</w:t>
      </w:r>
      <w:r w:rsidR="0097602C" w:rsidRPr="00E70AFA">
        <w:rPr>
          <w:rFonts w:ascii="StobiSerif Regular" w:hAnsi="StobiSerif Regular"/>
          <w:bCs/>
        </w:rPr>
        <w:t xml:space="preserve"> редовно спроведуваат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за сите оператори на основа на ризик и на соодветна зачестеност, земајќи ги предвид:</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006F5BBB" w:rsidRPr="00E70AFA">
        <w:rPr>
          <w:rFonts w:ascii="StobiSerif Regular" w:hAnsi="StobiSerif Regular"/>
          <w:bCs/>
        </w:rPr>
        <w:t xml:space="preserve"> </w:t>
      </w:r>
      <w:r w:rsidRPr="00E70AFA">
        <w:rPr>
          <w:rFonts w:ascii="StobiSerif Regular" w:hAnsi="StobiSerif Regular"/>
          <w:bCs/>
        </w:rPr>
        <w:t>идентификуваните ризици поврзани со:</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 </w:t>
      </w:r>
      <w:r w:rsidR="0097602C" w:rsidRPr="00E70AFA">
        <w:rPr>
          <w:rFonts w:ascii="StobiSerif Regular" w:hAnsi="StobiSerif Regular"/>
          <w:bCs/>
        </w:rPr>
        <w:t>животни и стоки;</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 </w:t>
      </w:r>
      <w:r w:rsidR="0097602C" w:rsidRPr="00E70AFA">
        <w:rPr>
          <w:rFonts w:ascii="StobiSerif Regular" w:hAnsi="StobiSerif Regular"/>
          <w:bCs/>
        </w:rPr>
        <w:t xml:space="preserve">активности </w:t>
      </w:r>
      <w:r w:rsidR="00D42A25" w:rsidRPr="00E70AFA">
        <w:rPr>
          <w:rFonts w:ascii="StobiSerif Regular" w:hAnsi="StobiSerif Regular"/>
          <w:bCs/>
        </w:rPr>
        <w:t xml:space="preserve">за кои </w:t>
      </w:r>
      <w:r w:rsidR="0097602C" w:rsidRPr="00E70AFA">
        <w:rPr>
          <w:rFonts w:ascii="StobiSerif Regular" w:hAnsi="StobiSerif Regular"/>
          <w:bCs/>
        </w:rPr>
        <w:t xml:space="preserve"> </w:t>
      </w:r>
      <w:r w:rsidR="00D42A25" w:rsidRPr="00E70AFA">
        <w:rPr>
          <w:rFonts w:ascii="StobiSerif Regular" w:hAnsi="StobiSerif Regular"/>
          <w:bCs/>
        </w:rPr>
        <w:t xml:space="preserve">операторот е одговорен (сопствена </w:t>
      </w:r>
      <w:r w:rsidR="0097602C" w:rsidRPr="00E70AFA">
        <w:rPr>
          <w:rFonts w:ascii="StobiSerif Regular" w:hAnsi="StobiSerif Regular"/>
          <w:bCs/>
        </w:rPr>
        <w:t>контрола</w:t>
      </w:r>
      <w:r w:rsidR="00D42A25" w:rsidRPr="00E70AFA">
        <w:rPr>
          <w:rFonts w:ascii="StobiSerif Regular" w:hAnsi="StobiSerif Regular"/>
          <w:bCs/>
        </w:rPr>
        <w:t>)</w:t>
      </w:r>
      <w:r w:rsidR="0097602C" w:rsidRPr="00E70AFA">
        <w:rPr>
          <w:rFonts w:ascii="StobiSerif Regular" w:hAnsi="StobiSerif Regular"/>
          <w:bCs/>
        </w:rPr>
        <w:t>;</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 </w:t>
      </w:r>
      <w:r w:rsidR="0097602C" w:rsidRPr="00E70AFA">
        <w:rPr>
          <w:rFonts w:ascii="StobiSerif Regular" w:hAnsi="StobiSerif Regular"/>
          <w:bCs/>
        </w:rPr>
        <w:t>локацијата на активностите или операциите на операторите</w:t>
      </w:r>
      <w:r w:rsidRPr="00E70AFA">
        <w:rPr>
          <w:rFonts w:ascii="StobiSerif Regular" w:hAnsi="StobiSerif Regular"/>
          <w:bCs/>
        </w:rPr>
        <w:t xml:space="preserve"> и</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 </w:t>
      </w:r>
      <w:r w:rsidR="0097602C" w:rsidRPr="00E70AFA">
        <w:rPr>
          <w:rFonts w:ascii="StobiSerif Regular" w:hAnsi="StobiSerif Regular"/>
          <w:bCs/>
        </w:rPr>
        <w:t>користењето на производи, процеси, материјали или материи кои можат да влијаат врз безбедностa на храната, интегритетот и хранливоста</w:t>
      </w:r>
      <w:r w:rsidR="0092102C" w:rsidRPr="00E70AFA">
        <w:rPr>
          <w:rFonts w:ascii="StobiSerif Regular" w:hAnsi="StobiSerif Regular"/>
          <w:bCs/>
        </w:rPr>
        <w:t>/комплетноста</w:t>
      </w:r>
      <w:r w:rsidR="0097602C" w:rsidRPr="00E70AFA">
        <w:rPr>
          <w:rFonts w:ascii="StobiSerif Regular" w:hAnsi="StobiSerif Regular"/>
          <w:bCs/>
        </w:rPr>
        <w:t xml:space="preserve">, или безбедностa на добиточната храна, здравјето на животните или нивната благосостојбата, здравјето на растенијата или - во однос на ГМО и производите за заштита на растенијата кои исто така може да имаат негативно влијание врз животната средина; </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006F5BBB" w:rsidRPr="00E70AFA">
        <w:rPr>
          <w:rFonts w:ascii="StobiSerif Regular" w:hAnsi="StobiSerif Regular"/>
          <w:bCs/>
        </w:rPr>
        <w:t xml:space="preserve"> </w:t>
      </w:r>
      <w:r w:rsidRPr="00E70AFA">
        <w:rPr>
          <w:rFonts w:ascii="StobiSerif Regular" w:hAnsi="StobiSerif Regular"/>
          <w:bCs/>
        </w:rPr>
        <w:t>кои било информации кои покажуваат дека постои веројатност потрошувачите да бидат погрешно наведени, особено во однос на природата, идентитетот, својствата, составот, количеството, трајноста, земјата на потекло или местото на потекло, методот на обработка или производство на стоките;</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006F5BBB" w:rsidRPr="00E70AFA">
        <w:rPr>
          <w:rFonts w:ascii="StobiSerif Regular" w:hAnsi="StobiSerif Regular"/>
          <w:bCs/>
        </w:rPr>
        <w:t xml:space="preserve"> </w:t>
      </w:r>
      <w:r w:rsidRPr="00E70AFA">
        <w:rPr>
          <w:rFonts w:ascii="StobiSerif Regular" w:hAnsi="StobiSerif Regular"/>
          <w:bCs/>
        </w:rPr>
        <w:t xml:space="preserve">податоците за операторите за претходните периоди поврзани со резултатите од извршени </w:t>
      </w:r>
      <w:r w:rsidR="00F128D5" w:rsidRPr="00E70AFA">
        <w:rPr>
          <w:rFonts w:ascii="StobiSerif Regular" w:hAnsi="StobiSerif Regular"/>
          <w:bCs/>
        </w:rPr>
        <w:t>официјални</w:t>
      </w:r>
      <w:r w:rsidRPr="00E70AFA">
        <w:rPr>
          <w:rFonts w:ascii="StobiSerif Regular" w:hAnsi="StobiSerif Regular"/>
          <w:bCs/>
        </w:rPr>
        <w:t xml:space="preserve"> контроли и нивната усогласеност со </w:t>
      </w:r>
      <w:r w:rsidR="00151950" w:rsidRPr="00E70AFA">
        <w:rPr>
          <w:rFonts w:ascii="StobiSerif Regular" w:hAnsi="StobiSerif Regular"/>
          <w:bCs/>
        </w:rPr>
        <w:t>барањата</w:t>
      </w:r>
      <w:r w:rsidRPr="00E70AFA">
        <w:rPr>
          <w:rFonts w:ascii="StobiSerif Regular" w:hAnsi="StobiSerif Regular"/>
          <w:bCs/>
        </w:rPr>
        <w:t xml:space="preserve"> утврдени во </w:t>
      </w:r>
      <w:r w:rsidR="006F5BBB" w:rsidRPr="00E70AFA">
        <w:rPr>
          <w:rFonts w:ascii="StobiSerif Regular" w:hAnsi="StobiSerif Regular"/>
          <w:bCs/>
        </w:rPr>
        <w:t>прописите од член 2 став (1) од овој закон</w:t>
      </w:r>
      <w:r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г)</w:t>
      </w:r>
      <w:r w:rsidR="006F5BBB" w:rsidRPr="00E70AFA">
        <w:rPr>
          <w:rFonts w:ascii="StobiSerif Regular" w:hAnsi="StobiSerif Regular"/>
          <w:bCs/>
        </w:rPr>
        <w:t xml:space="preserve"> </w:t>
      </w:r>
      <w:r w:rsidRPr="00E70AFA">
        <w:rPr>
          <w:rFonts w:ascii="StobiSerif Regular" w:hAnsi="StobiSerif Regular"/>
          <w:bCs/>
        </w:rPr>
        <w:t xml:space="preserve">веродостојноста и резултатите од сопствените проверки што ги извршиле операторите или трета страна на нивно барање, вклучувајќи ги, кога е соодветно, приватните шеми за осигурување на квалитетот, со цел да се утврди усогласеноста со </w:t>
      </w:r>
      <w:r w:rsidR="00151950" w:rsidRPr="00E70AFA">
        <w:rPr>
          <w:rFonts w:ascii="StobiSerif Regular" w:hAnsi="StobiSerif Regular"/>
          <w:bCs/>
        </w:rPr>
        <w:t xml:space="preserve">барањата </w:t>
      </w:r>
      <w:r w:rsidR="006F5BBB" w:rsidRPr="00E70AFA">
        <w:rPr>
          <w:rFonts w:ascii="StobiSerif Regular" w:hAnsi="StobiSerif Regular"/>
          <w:bCs/>
        </w:rPr>
        <w:t xml:space="preserve">утврдени во прописите од член 2 став (1) од овој закон </w:t>
      </w:r>
      <w:r w:rsidRPr="00E70AFA">
        <w:rPr>
          <w:rFonts w:ascii="StobiSerif Regular" w:hAnsi="StobiSerif Regular"/>
          <w:bCs/>
        </w:rPr>
        <w:t xml:space="preserve"> 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д)</w:t>
      </w:r>
      <w:r w:rsidR="006F5BBB" w:rsidRPr="00E70AFA">
        <w:rPr>
          <w:rFonts w:ascii="StobiSerif Regular" w:hAnsi="StobiSerif Regular"/>
          <w:bCs/>
        </w:rPr>
        <w:t xml:space="preserve"> </w:t>
      </w:r>
      <w:r w:rsidRPr="00E70AFA">
        <w:rPr>
          <w:rFonts w:ascii="StobiSerif Regular" w:hAnsi="StobiSerif Regular"/>
          <w:bCs/>
        </w:rPr>
        <w:t xml:space="preserve">секоја информација која може да покажува неусогласеност со </w:t>
      </w:r>
      <w:r w:rsidR="00151950" w:rsidRPr="00E70AFA">
        <w:rPr>
          <w:rFonts w:ascii="StobiSerif Regular" w:hAnsi="StobiSerif Regular"/>
          <w:bCs/>
        </w:rPr>
        <w:t>барањата</w:t>
      </w:r>
      <w:r w:rsidRPr="00E70AFA">
        <w:rPr>
          <w:rFonts w:ascii="StobiSerif Regular" w:hAnsi="StobiSerif Regular"/>
          <w:bCs/>
        </w:rPr>
        <w:t xml:space="preserve"> </w:t>
      </w:r>
      <w:r w:rsidR="006F5BBB" w:rsidRPr="00E70AFA">
        <w:rPr>
          <w:rFonts w:ascii="StobiSerif Regular" w:hAnsi="StobiSerif Regular"/>
          <w:bCs/>
        </w:rPr>
        <w:t>утврдени во прописите од член 2 став (1) од овој закон</w:t>
      </w:r>
      <w:r w:rsidRPr="00E70AFA">
        <w:rPr>
          <w:rFonts w:ascii="StobiSerif Regular" w:hAnsi="StobiSerif Regular"/>
          <w:bCs/>
        </w:rPr>
        <w:t>.</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0097602C" w:rsidRPr="00E70AFA">
        <w:rPr>
          <w:rFonts w:ascii="StobiSerif Regular" w:hAnsi="StobiSerif Regular"/>
          <w:bCs/>
        </w:rPr>
        <w:t>Надлежните органи</w:t>
      </w:r>
      <w:r w:rsidRPr="00E70AFA">
        <w:rPr>
          <w:rFonts w:ascii="StobiSerif Regular" w:hAnsi="StobiSerif Regular"/>
          <w:bCs/>
        </w:rPr>
        <w:t xml:space="preserve"> од член 5 став (1) на овој закон</w:t>
      </w:r>
      <w:r w:rsidR="0097602C" w:rsidRPr="00E70AFA">
        <w:rPr>
          <w:rFonts w:ascii="StobiSerif Regular" w:hAnsi="StobiSerif Regular"/>
          <w:bCs/>
        </w:rPr>
        <w:t xml:space="preserve"> вршат </w:t>
      </w:r>
      <w:bookmarkStart w:id="19" w:name="_Hlk60557633"/>
      <w:r w:rsidR="00F128D5" w:rsidRPr="00E70AFA">
        <w:rPr>
          <w:rFonts w:ascii="StobiSerif Regular" w:hAnsi="StobiSerif Regular"/>
          <w:bCs/>
        </w:rPr>
        <w:t>официјални</w:t>
      </w:r>
      <w:r w:rsidR="0097602C" w:rsidRPr="00E70AFA">
        <w:rPr>
          <w:rFonts w:ascii="StobiSerif Regular" w:hAnsi="StobiSerif Regular"/>
          <w:bCs/>
        </w:rPr>
        <w:t xml:space="preserve"> </w:t>
      </w:r>
      <w:bookmarkEnd w:id="19"/>
      <w:r w:rsidR="0097602C" w:rsidRPr="00E70AFA">
        <w:rPr>
          <w:rFonts w:ascii="StobiSerif Regular" w:hAnsi="StobiSerif Regular"/>
          <w:bCs/>
        </w:rPr>
        <w:t xml:space="preserve">контроли редовно, со соодветна зачестеност дефинирана врз основа на ризикот, за да утврдат евентуални свесни прекршувања на </w:t>
      </w:r>
      <w:r w:rsidR="00151950" w:rsidRPr="00E70AFA">
        <w:rPr>
          <w:rFonts w:ascii="StobiSerif Regular" w:hAnsi="StobiSerif Regular"/>
          <w:bCs/>
        </w:rPr>
        <w:t>барањата</w:t>
      </w:r>
      <w:r w:rsidR="0097602C" w:rsidRPr="00E70AFA">
        <w:rPr>
          <w:rFonts w:ascii="StobiSerif Regular" w:hAnsi="StobiSerif Regular"/>
          <w:bCs/>
        </w:rPr>
        <w:t xml:space="preserve"> </w:t>
      </w:r>
      <w:r w:rsidRPr="00E70AFA">
        <w:rPr>
          <w:rFonts w:ascii="StobiSerif Regular" w:hAnsi="StobiSerif Regular"/>
          <w:bCs/>
        </w:rPr>
        <w:t>утврдени во прописите од член 2 став (1) од овој закон</w:t>
      </w:r>
      <w:r w:rsidR="0097602C" w:rsidRPr="00E70AFA">
        <w:rPr>
          <w:rFonts w:ascii="StobiSerif Regular" w:hAnsi="StobiSerif Regular"/>
          <w:bCs/>
        </w:rPr>
        <w:t xml:space="preserve">, извршени преку лажни или измамнички практики, земајќи ги предвид информациите за ваквите прекршоци добиени преку механизмите за административна помош, предвидени во членовите </w:t>
      </w:r>
      <w:r w:rsidR="00151950" w:rsidRPr="00E70AFA">
        <w:rPr>
          <w:rFonts w:ascii="StobiSerif Regular" w:hAnsi="StobiSerif Regular"/>
          <w:bCs/>
        </w:rPr>
        <w:t>9</w:t>
      </w:r>
      <w:r w:rsidR="00E65BC2" w:rsidRPr="00E70AFA">
        <w:rPr>
          <w:rFonts w:ascii="StobiSerif Regular" w:hAnsi="StobiSerif Regular"/>
          <w:bCs/>
          <w:lang w:val="en-US"/>
        </w:rPr>
        <w:t>1</w:t>
      </w:r>
      <w:r w:rsidR="00151950" w:rsidRPr="00E70AFA">
        <w:rPr>
          <w:rFonts w:ascii="StobiSerif Regular" w:hAnsi="StobiSerif Regular"/>
          <w:bCs/>
        </w:rPr>
        <w:t>,9</w:t>
      </w:r>
      <w:r w:rsidR="00E65BC2" w:rsidRPr="00E70AFA">
        <w:rPr>
          <w:rFonts w:ascii="StobiSerif Regular" w:hAnsi="StobiSerif Regular"/>
          <w:bCs/>
          <w:lang w:val="en-US"/>
        </w:rPr>
        <w:t>2</w:t>
      </w:r>
      <w:r w:rsidR="00151950" w:rsidRPr="00E70AFA">
        <w:rPr>
          <w:rFonts w:ascii="StobiSerif Regular" w:hAnsi="StobiSerif Regular"/>
          <w:bCs/>
        </w:rPr>
        <w:t>,9</w:t>
      </w:r>
      <w:r w:rsidR="00E65BC2" w:rsidRPr="00E70AFA">
        <w:rPr>
          <w:rFonts w:ascii="StobiSerif Regular" w:hAnsi="StobiSerif Regular"/>
          <w:bCs/>
          <w:lang w:val="en-US"/>
        </w:rPr>
        <w:t>3</w:t>
      </w:r>
      <w:r w:rsidR="00151950" w:rsidRPr="00E70AFA">
        <w:rPr>
          <w:rFonts w:ascii="StobiSerif Regular" w:hAnsi="StobiSerif Regular"/>
          <w:bCs/>
        </w:rPr>
        <w:t>,9</w:t>
      </w:r>
      <w:r w:rsidR="00E65BC2" w:rsidRPr="00E70AFA">
        <w:rPr>
          <w:rFonts w:ascii="StobiSerif Regular" w:hAnsi="StobiSerif Regular"/>
          <w:bCs/>
          <w:lang w:val="en-US"/>
        </w:rPr>
        <w:t>4</w:t>
      </w:r>
      <w:r w:rsidR="00151950" w:rsidRPr="00E70AFA">
        <w:rPr>
          <w:rFonts w:ascii="StobiSerif Regular" w:hAnsi="StobiSerif Regular"/>
          <w:bCs/>
        </w:rPr>
        <w:t>,9</w:t>
      </w:r>
      <w:r w:rsidR="00E65BC2" w:rsidRPr="00E70AFA">
        <w:rPr>
          <w:rFonts w:ascii="StobiSerif Regular" w:hAnsi="StobiSerif Regular"/>
          <w:bCs/>
          <w:lang w:val="en-US"/>
        </w:rPr>
        <w:t>5</w:t>
      </w:r>
      <w:r w:rsidR="00151950" w:rsidRPr="00E70AFA">
        <w:rPr>
          <w:rFonts w:ascii="StobiSerif Regular" w:hAnsi="StobiSerif Regular"/>
          <w:bCs/>
        </w:rPr>
        <w:t xml:space="preserve"> и</w:t>
      </w:r>
      <w:r w:rsidR="005B1085" w:rsidRPr="00E70AFA">
        <w:rPr>
          <w:rFonts w:ascii="StobiSerif Regular" w:hAnsi="StobiSerif Regular"/>
          <w:bCs/>
        </w:rPr>
        <w:t xml:space="preserve"> </w:t>
      </w:r>
      <w:r w:rsidR="00151950" w:rsidRPr="00E70AFA">
        <w:rPr>
          <w:rFonts w:ascii="StobiSerif Regular" w:hAnsi="StobiSerif Regular"/>
          <w:bCs/>
        </w:rPr>
        <w:t>9</w:t>
      </w:r>
      <w:r w:rsidR="00E65BC2" w:rsidRPr="00E70AFA">
        <w:rPr>
          <w:rFonts w:ascii="StobiSerif Regular" w:hAnsi="StobiSerif Regular"/>
          <w:bCs/>
          <w:lang w:val="en-US"/>
        </w:rPr>
        <w:t xml:space="preserve">6 </w:t>
      </w:r>
      <w:r w:rsidRPr="00E70AFA">
        <w:rPr>
          <w:rFonts w:ascii="StobiSerif Regular" w:hAnsi="StobiSerif Regular"/>
          <w:bCs/>
        </w:rPr>
        <w:t>од овој закон</w:t>
      </w:r>
      <w:r w:rsidR="0097602C" w:rsidRPr="00E70AFA">
        <w:rPr>
          <w:rFonts w:ascii="StobiSerif Regular" w:hAnsi="StobiSerif Regular"/>
          <w:bCs/>
        </w:rPr>
        <w:t>, како и сите други информации што укажуваат на веројатност од такви прекршоци.</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кои се спроведени пред ставање во промет или движењето на некои животни и стоки со цел издавање на официјалните сертификати или официјалните потврди кои се бараат согласно </w:t>
      </w:r>
      <w:bookmarkStart w:id="20" w:name="_Hlk44798901"/>
      <w:r w:rsidR="005B1085" w:rsidRPr="00E70AFA">
        <w:rPr>
          <w:rFonts w:ascii="StobiSerif Regular" w:hAnsi="StobiSerif Regular"/>
          <w:bCs/>
        </w:rPr>
        <w:t xml:space="preserve">барањата </w:t>
      </w:r>
      <w:r w:rsidRPr="00E70AFA">
        <w:rPr>
          <w:rFonts w:ascii="StobiSerif Regular" w:hAnsi="StobiSerif Regular"/>
          <w:bCs/>
        </w:rPr>
        <w:t>утврдени во прописите од член 2 став (1) од овој закон</w:t>
      </w:r>
      <w:bookmarkEnd w:id="20"/>
      <w:r w:rsidR="0097602C" w:rsidRPr="00E70AFA">
        <w:rPr>
          <w:rFonts w:ascii="StobiSerif Regular" w:hAnsi="StobiSerif Regular"/>
          <w:bCs/>
        </w:rPr>
        <w:t>, како услов за ставање во промет или за движењето од животните или стоките се врш</w:t>
      </w:r>
      <w:r w:rsidR="005B1085" w:rsidRPr="00E70AFA">
        <w:rPr>
          <w:rFonts w:ascii="StobiSerif Regular" w:hAnsi="StobiSerif Regular"/>
          <w:bCs/>
        </w:rPr>
        <w:t xml:space="preserve">ат </w:t>
      </w:r>
      <w:r w:rsidR="0097602C" w:rsidRPr="00E70AFA">
        <w:rPr>
          <w:rFonts w:ascii="StobiSerif Regular" w:hAnsi="StobiSerif Regular"/>
          <w:bCs/>
        </w:rPr>
        <w:t>во согласност со:</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r>
      <w:r w:rsidR="005B1085" w:rsidRPr="00E70AFA">
        <w:rPr>
          <w:rFonts w:ascii="StobiSerif Regular" w:hAnsi="StobiSerif Regular"/>
          <w:bCs/>
        </w:rPr>
        <w:t>барањата</w:t>
      </w:r>
      <w:r w:rsidRPr="00E70AFA">
        <w:rPr>
          <w:rFonts w:ascii="StobiSerif Regular" w:hAnsi="StobiSerif Regular"/>
          <w:bCs/>
        </w:rPr>
        <w:t xml:space="preserve"> </w:t>
      </w:r>
      <w:r w:rsidR="006F5BBB" w:rsidRPr="00E70AFA">
        <w:rPr>
          <w:rFonts w:ascii="StobiSerif Regular" w:hAnsi="StobiSerif Regular"/>
          <w:bCs/>
        </w:rPr>
        <w:t>утврдени во прописите од член 2 став (1) од овој закон</w:t>
      </w:r>
      <w:r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r>
      <w:r w:rsidR="006F5BBB" w:rsidRPr="00E70AFA">
        <w:rPr>
          <w:rFonts w:ascii="StobiSerif Regular" w:hAnsi="StobiSerif Regular"/>
          <w:bCs/>
        </w:rPr>
        <w:t>прописите донесени согласно</w:t>
      </w:r>
      <w:r w:rsidRPr="00E70AFA">
        <w:rPr>
          <w:rFonts w:ascii="StobiSerif Regular" w:hAnsi="StobiSerif Regular"/>
          <w:bCs/>
        </w:rPr>
        <w:t xml:space="preserve"> членовите</w:t>
      </w:r>
      <w:r w:rsidR="005B1085" w:rsidRPr="00E70AFA">
        <w:rPr>
          <w:rFonts w:ascii="StobiSerif Regular" w:hAnsi="StobiSerif Regular"/>
          <w:bCs/>
        </w:rPr>
        <w:t xml:space="preserve"> 19,20,21,22,23,24,25,26,27 и 28</w:t>
      </w:r>
      <w:r w:rsidR="006F5BBB" w:rsidRPr="00E70AFA">
        <w:rPr>
          <w:rFonts w:ascii="StobiSerif Regular" w:hAnsi="StobiSerif Regular"/>
          <w:bCs/>
        </w:rPr>
        <w:t xml:space="preserve"> од овој закон</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(4)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се вршат без претходно известување, освен кога е потребно и соодветно оправдано претходно известување за извршување на </w:t>
      </w:r>
      <w:r w:rsidR="00D00DB2">
        <w:rPr>
          <w:rFonts w:ascii="StobiSerif Regular" w:eastAsia="Times New Roman" w:hAnsi="StobiSerif Regular" w:cs="Times New Roman"/>
        </w:rPr>
        <w:t>официјалните</w:t>
      </w:r>
      <w:r w:rsidR="0097602C" w:rsidRPr="00E70AFA">
        <w:rPr>
          <w:rFonts w:ascii="StobiSerif Regular" w:hAnsi="StobiSerif Regular"/>
          <w:bCs/>
        </w:rPr>
        <w:t xml:space="preserve"> контроли. Во однос на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по барање на операторот, надлежните органи</w:t>
      </w:r>
      <w:r w:rsidR="005B1085"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можат да одлучат дали </w:t>
      </w:r>
      <w:r w:rsidR="00D00DB2">
        <w:rPr>
          <w:rFonts w:ascii="StobiSerif Regular" w:eastAsia="Times New Roman" w:hAnsi="StobiSerif Regular" w:cs="Times New Roman"/>
        </w:rPr>
        <w:t>официјалните</w:t>
      </w:r>
      <w:r w:rsidR="0097602C" w:rsidRPr="00E70AFA">
        <w:rPr>
          <w:rFonts w:ascii="StobiSerif Regular" w:hAnsi="StobiSerif Regular"/>
          <w:bCs/>
        </w:rPr>
        <w:t xml:space="preserve"> контроли треба да се вршат со или без претходно известување. </w:t>
      </w:r>
      <w:r w:rsidR="00F128D5" w:rsidRPr="00E70AFA">
        <w:rPr>
          <w:rFonts w:ascii="StobiSerif Regular" w:hAnsi="StobiSerif Regular"/>
          <w:bCs/>
        </w:rPr>
        <w:t>Официјалните</w:t>
      </w:r>
      <w:r w:rsidR="0097602C" w:rsidRPr="00E70AFA">
        <w:rPr>
          <w:rFonts w:ascii="StobiSerif Regular" w:hAnsi="StobiSerif Regular"/>
          <w:bCs/>
        </w:rPr>
        <w:t xml:space="preserve"> контроли со претходно известување не ги исклучуваат </w:t>
      </w:r>
      <w:r w:rsidR="00F128D5" w:rsidRPr="00E70AFA">
        <w:rPr>
          <w:rFonts w:ascii="StobiSerif Regular" w:hAnsi="StobiSerif Regular"/>
          <w:bCs/>
        </w:rPr>
        <w:t>официјалните</w:t>
      </w:r>
      <w:r w:rsidR="0097602C" w:rsidRPr="00E70AFA">
        <w:rPr>
          <w:rFonts w:ascii="StobiSerif Regular" w:hAnsi="StobiSerif Regular"/>
          <w:bCs/>
        </w:rPr>
        <w:t xml:space="preserve"> контроли без претходно известување.</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(5)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се вршат на начин кој се сведува на потребниот минимум административен товар и нарушувањата во активностите за операторите, но без тоа да има негативно влијание врз ефикасноста на овие контроли.</w:t>
      </w:r>
    </w:p>
    <w:p w:rsidR="0097602C" w:rsidRPr="00E70AFA" w:rsidRDefault="006F5BBB" w:rsidP="00BB7622">
      <w:pPr>
        <w:pStyle w:val="NoSpacing"/>
        <w:tabs>
          <w:tab w:val="left" w:pos="90"/>
        </w:tabs>
        <w:jc w:val="both"/>
        <w:rPr>
          <w:rFonts w:ascii="StobiSerif Regular" w:hAnsi="StobiSerif Regular"/>
          <w:bCs/>
        </w:rPr>
      </w:pPr>
      <w:r w:rsidRPr="00E70AFA">
        <w:rPr>
          <w:rFonts w:ascii="StobiSerif Regular" w:hAnsi="StobiSerif Regular"/>
          <w:bCs/>
        </w:rPr>
        <w:t xml:space="preserve">(6) </w:t>
      </w:r>
      <w:bookmarkStart w:id="21" w:name="_Hlk44798627"/>
      <w:r w:rsidR="0097602C" w:rsidRPr="00E70AFA">
        <w:rPr>
          <w:rFonts w:ascii="StobiSerif Regular" w:hAnsi="StobiSerif Regular"/>
          <w:bCs/>
        </w:rPr>
        <w:t>Надлежните органи</w:t>
      </w:r>
      <w:r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w:t>
      </w:r>
      <w:bookmarkEnd w:id="21"/>
      <w:r w:rsidR="0097602C" w:rsidRPr="00E70AFA">
        <w:rPr>
          <w:rFonts w:ascii="StobiSerif Regular" w:hAnsi="StobiSerif Regular"/>
          <w:bCs/>
        </w:rPr>
        <w:t xml:space="preserve">ги вршат </w:t>
      </w:r>
      <w:r w:rsidR="00F128D5" w:rsidRPr="00E70AFA">
        <w:rPr>
          <w:rFonts w:ascii="StobiSerif Regular" w:hAnsi="StobiSerif Regular"/>
          <w:bCs/>
        </w:rPr>
        <w:t>официјалните</w:t>
      </w:r>
      <w:r w:rsidR="0097602C" w:rsidRPr="00E70AFA">
        <w:rPr>
          <w:rFonts w:ascii="StobiSerif Regular" w:hAnsi="StobiSerif Regular"/>
          <w:bCs/>
        </w:rPr>
        <w:t xml:space="preserve"> контроли на </w:t>
      </w:r>
      <w:r w:rsidR="00EC6D36" w:rsidRPr="00E70AFA">
        <w:rPr>
          <w:rFonts w:ascii="StobiSerif Regular" w:hAnsi="StobiSerif Regular"/>
          <w:bCs/>
        </w:rPr>
        <w:t xml:space="preserve">унифициран </w:t>
      </w:r>
      <w:r w:rsidR="0097602C" w:rsidRPr="00E70AFA">
        <w:rPr>
          <w:rFonts w:ascii="StobiSerif Regular" w:hAnsi="StobiSerif Regular"/>
          <w:bCs/>
        </w:rPr>
        <w:t>начин, имајќи ја предвид потребата од прилагодување на контролата на специфичните случаи, без разлика дали соодветните животни и стоки: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006F5BBB" w:rsidRPr="00E70AFA">
        <w:rPr>
          <w:rFonts w:ascii="StobiSerif Regular" w:hAnsi="StobiSerif Regular"/>
          <w:bCs/>
        </w:rPr>
        <w:t xml:space="preserve"> </w:t>
      </w:r>
      <w:r w:rsidRPr="00E70AFA">
        <w:rPr>
          <w:rFonts w:ascii="StobiSerif Regular" w:hAnsi="StobiSerif Regular"/>
          <w:bCs/>
        </w:rPr>
        <w:t xml:space="preserve">се достапни на пазарот на </w:t>
      </w:r>
      <w:r w:rsidR="006F5BBB" w:rsidRPr="00E70AFA">
        <w:rPr>
          <w:rFonts w:ascii="StobiSerif Regular" w:hAnsi="StobiSerif Regular"/>
          <w:bCs/>
        </w:rPr>
        <w:t>Република Северна Македонија</w:t>
      </w:r>
      <w:r w:rsidRPr="00E70AFA">
        <w:rPr>
          <w:rFonts w:ascii="StobiSerif Regular" w:hAnsi="StobiSerif Regular"/>
          <w:bCs/>
        </w:rPr>
        <w:t xml:space="preserve">, без разлика дали се </w:t>
      </w:r>
      <w:r w:rsidR="005B769D" w:rsidRPr="00E70AFA">
        <w:rPr>
          <w:rFonts w:ascii="StobiSerif Regular" w:hAnsi="StobiSerif Regular"/>
          <w:bCs/>
        </w:rPr>
        <w:t xml:space="preserve">произведени во државата </w:t>
      </w:r>
      <w:r w:rsidRPr="00E70AFA">
        <w:rPr>
          <w:rFonts w:ascii="StobiSerif Regular" w:hAnsi="StobiSerif Regular"/>
          <w:bCs/>
        </w:rPr>
        <w:t xml:space="preserve">во која се вршат </w:t>
      </w:r>
      <w:r w:rsidR="00D00DB2">
        <w:rPr>
          <w:rFonts w:ascii="StobiSerif Regular" w:eastAsia="Times New Roman" w:hAnsi="StobiSerif Regular" w:cs="Times New Roman"/>
        </w:rPr>
        <w:t>официјалните</w:t>
      </w:r>
      <w:r w:rsidRPr="00E70AFA">
        <w:rPr>
          <w:rFonts w:ascii="StobiSerif Regular" w:hAnsi="StobiSerif Regular"/>
          <w:bCs/>
        </w:rPr>
        <w:t xml:space="preserve"> контроли или</w:t>
      </w:r>
      <w:r w:rsidR="00035482" w:rsidRPr="00E70AFA">
        <w:rPr>
          <w:rFonts w:ascii="StobiSerif Regular" w:hAnsi="StobiSerif Regular"/>
          <w:bCs/>
        </w:rPr>
        <w:t xml:space="preserve"> се</w:t>
      </w:r>
      <w:r w:rsidRPr="00E70AFA">
        <w:rPr>
          <w:rFonts w:ascii="StobiSerif Regular" w:hAnsi="StobiSerif Regular"/>
          <w:bCs/>
        </w:rPr>
        <w:t xml:space="preserve"> од </w:t>
      </w:r>
      <w:r w:rsidR="00EC6D36" w:rsidRPr="00E70AFA">
        <w:rPr>
          <w:rFonts w:ascii="StobiSerif Regular" w:hAnsi="StobiSerif Regular"/>
          <w:bCs/>
        </w:rPr>
        <w:t>трета земја</w:t>
      </w:r>
      <w:r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00035482" w:rsidRPr="00E70AFA">
        <w:rPr>
          <w:rFonts w:ascii="StobiSerif Regular" w:hAnsi="StobiSerif Regular"/>
          <w:bCs/>
        </w:rPr>
        <w:t xml:space="preserve"> </w:t>
      </w:r>
      <w:r w:rsidRPr="00E70AFA">
        <w:rPr>
          <w:rFonts w:ascii="StobiSerif Regular" w:hAnsi="StobiSerif Regular"/>
          <w:bCs/>
        </w:rPr>
        <w:t xml:space="preserve">се наменети за извоз од </w:t>
      </w:r>
      <w:r w:rsidR="00035482" w:rsidRPr="00E70AFA">
        <w:rPr>
          <w:rFonts w:ascii="StobiSerif Regular" w:hAnsi="StobiSerif Regular"/>
          <w:bCs/>
        </w:rPr>
        <w:t>Република Северна Македонија</w:t>
      </w:r>
      <w:r w:rsidRPr="00E70AFA">
        <w:rPr>
          <w:rFonts w:ascii="StobiSerif Regular" w:hAnsi="StobiSerif Regular"/>
          <w:bCs/>
        </w:rPr>
        <w:t xml:space="preserve"> или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00035482" w:rsidRPr="00E70AFA">
        <w:rPr>
          <w:rFonts w:ascii="StobiSerif Regular" w:hAnsi="StobiSerif Regular"/>
          <w:bCs/>
        </w:rPr>
        <w:t xml:space="preserve"> </w:t>
      </w:r>
      <w:r w:rsidRPr="00E70AFA">
        <w:rPr>
          <w:rFonts w:ascii="StobiSerif Regular" w:hAnsi="StobiSerif Regular"/>
          <w:bCs/>
        </w:rPr>
        <w:t xml:space="preserve">се внесуваат во </w:t>
      </w:r>
      <w:r w:rsidR="00035482" w:rsidRPr="00E70AFA">
        <w:rPr>
          <w:rFonts w:ascii="StobiSerif Regular" w:hAnsi="StobiSerif Regular"/>
          <w:bCs/>
        </w:rPr>
        <w:t>Република Северна Македонија</w:t>
      </w:r>
      <w:r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 12</w:t>
      </w: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 xml:space="preserve">Оператори, процеси и активности кои подлежат на </w:t>
      </w:r>
      <w:r w:rsidR="00D00DB2" w:rsidRPr="00C53CDF">
        <w:rPr>
          <w:rFonts w:ascii="StobiSerif Regular" w:eastAsia="Times New Roman" w:hAnsi="StobiSerif Regular" w:cs="Times New Roman"/>
          <w:b/>
        </w:rPr>
        <w:t>официјални</w:t>
      </w:r>
      <w:r w:rsidR="00D00DB2">
        <w:rPr>
          <w:rFonts w:ascii="StobiSerif Regular" w:eastAsia="Times New Roman" w:hAnsi="StobiSerif Regular" w:cs="Times New Roman"/>
        </w:rPr>
        <w:t xml:space="preserve"> </w:t>
      </w:r>
      <w:r w:rsidRPr="00E70AFA">
        <w:rPr>
          <w:rFonts w:ascii="StobiSerif Regular" w:hAnsi="StobiSerif Regular"/>
          <w:b/>
        </w:rPr>
        <w:t>контроли</w:t>
      </w:r>
    </w:p>
    <w:p w:rsidR="0097602C" w:rsidRPr="00E70AFA" w:rsidRDefault="0097602C" w:rsidP="00BB7622">
      <w:pPr>
        <w:pStyle w:val="NoSpacing"/>
        <w:tabs>
          <w:tab w:val="left" w:pos="90"/>
        </w:tabs>
        <w:jc w:val="center"/>
        <w:rPr>
          <w:rFonts w:ascii="StobiSerif Regular" w:hAnsi="StobiSerif Regular"/>
          <w:b/>
        </w:rPr>
      </w:pPr>
    </w:p>
    <w:p w:rsidR="0097602C" w:rsidRPr="00E70AFA" w:rsidRDefault="00035482" w:rsidP="00BB7622">
      <w:pPr>
        <w:pStyle w:val="NoSpacing"/>
        <w:tabs>
          <w:tab w:val="left" w:pos="90"/>
        </w:tabs>
        <w:jc w:val="both"/>
        <w:rPr>
          <w:rFonts w:ascii="StobiSerif Regular" w:hAnsi="StobiSerif Regular"/>
          <w:bCs/>
        </w:rPr>
      </w:pPr>
      <w:r w:rsidRPr="00E70AFA">
        <w:rPr>
          <w:rFonts w:ascii="StobiSerif Regular" w:hAnsi="StobiSerif Regular"/>
          <w:bCs/>
        </w:rPr>
        <w:t>(1)</w:t>
      </w:r>
      <w:r w:rsidR="009A44C8" w:rsidRPr="00E70AFA">
        <w:rPr>
          <w:rFonts w:ascii="StobiSerif Regular" w:hAnsi="StobiSerif Regular"/>
          <w:bCs/>
        </w:rPr>
        <w:t xml:space="preserve"> З</w:t>
      </w:r>
      <w:r w:rsidR="0097602C" w:rsidRPr="00E70AFA">
        <w:rPr>
          <w:rFonts w:ascii="StobiSerif Regular" w:hAnsi="StobiSerif Regular"/>
          <w:bCs/>
        </w:rPr>
        <w:t xml:space="preserve">а да се обезбеди </w:t>
      </w:r>
      <w:r w:rsidR="009A44C8" w:rsidRPr="00E70AFA">
        <w:rPr>
          <w:rFonts w:ascii="StobiSerif Regular" w:hAnsi="StobiSerif Regular"/>
          <w:bCs/>
        </w:rPr>
        <w:t>у</w:t>
      </w:r>
      <w:r w:rsidR="0097602C" w:rsidRPr="00E70AFA">
        <w:rPr>
          <w:rFonts w:ascii="StobiSerif Regular" w:hAnsi="StobiSerif Regular"/>
          <w:bCs/>
        </w:rPr>
        <w:t>соглас</w:t>
      </w:r>
      <w:r w:rsidR="009A44C8" w:rsidRPr="00E70AFA">
        <w:rPr>
          <w:rFonts w:ascii="StobiSerif Regular" w:hAnsi="StobiSerif Regular"/>
          <w:bCs/>
        </w:rPr>
        <w:t>е</w:t>
      </w:r>
      <w:r w:rsidR="0097602C" w:rsidRPr="00E70AFA">
        <w:rPr>
          <w:rFonts w:ascii="StobiSerif Regular" w:hAnsi="StobiSerif Regular"/>
          <w:bCs/>
        </w:rPr>
        <w:t xml:space="preserve">ност со </w:t>
      </w:r>
      <w:r w:rsidR="00EC6D36" w:rsidRPr="00E70AFA">
        <w:rPr>
          <w:rFonts w:ascii="StobiSerif Regular" w:hAnsi="StobiSerif Regular"/>
          <w:bCs/>
        </w:rPr>
        <w:t>барањата</w:t>
      </w:r>
      <w:r w:rsidR="0097602C" w:rsidRPr="00E70AFA">
        <w:rPr>
          <w:rFonts w:ascii="StobiSerif Regular" w:hAnsi="StobiSerif Regular"/>
          <w:bCs/>
        </w:rPr>
        <w:t xml:space="preserve"> утврдени </w:t>
      </w:r>
      <w:r w:rsidRPr="00E70AFA">
        <w:rPr>
          <w:rFonts w:ascii="StobiSerif Regular" w:hAnsi="StobiSerif Regular"/>
          <w:bCs/>
        </w:rPr>
        <w:t>во прописите од член 2 став (1) од овој закон</w:t>
      </w:r>
      <w:r w:rsidR="0097602C" w:rsidRPr="00E70AFA">
        <w:rPr>
          <w:rFonts w:ascii="StobiSerif Regular" w:hAnsi="StobiSerif Regular"/>
          <w:bCs/>
        </w:rPr>
        <w:t xml:space="preserve">, надлежните органи </w:t>
      </w:r>
      <w:r w:rsidRPr="00E70AFA">
        <w:rPr>
          <w:rFonts w:ascii="StobiSerif Regular" w:hAnsi="StobiSerif Regular"/>
          <w:bCs/>
        </w:rPr>
        <w:t xml:space="preserve">од член 5 став (1) од овој закон </w:t>
      </w:r>
      <w:r w:rsidR="0097602C" w:rsidRPr="00E70AFA">
        <w:rPr>
          <w:rFonts w:ascii="StobiSerif Regular" w:hAnsi="StobiSerif Regular"/>
          <w:bCs/>
        </w:rPr>
        <w:t xml:space="preserve">вршат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на: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00035482" w:rsidRPr="00E70AFA">
        <w:rPr>
          <w:rFonts w:ascii="StobiSerif Regular" w:hAnsi="StobiSerif Regular"/>
          <w:bCs/>
        </w:rPr>
        <w:t xml:space="preserve"> </w:t>
      </w:r>
      <w:r w:rsidRPr="00E70AFA">
        <w:rPr>
          <w:rFonts w:ascii="StobiSerif Regular" w:hAnsi="StobiSerif Regular"/>
          <w:bCs/>
        </w:rPr>
        <w:t xml:space="preserve">животните и стоките во сите фази на производство, преработка, </w:t>
      </w:r>
      <w:r w:rsidR="009A44C8" w:rsidRPr="00E70AFA">
        <w:rPr>
          <w:rFonts w:ascii="StobiSerif Regular" w:hAnsi="StobiSerif Regular"/>
          <w:bCs/>
        </w:rPr>
        <w:t>промет</w:t>
      </w:r>
      <w:r w:rsidRPr="00E70AFA">
        <w:rPr>
          <w:rFonts w:ascii="StobiSerif Regular" w:hAnsi="StobiSerif Regular"/>
          <w:bCs/>
        </w:rPr>
        <w:t xml:space="preserve"> и употреба;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00035482" w:rsidRPr="00E70AFA">
        <w:rPr>
          <w:rFonts w:ascii="StobiSerif Regular" w:hAnsi="StobiSerif Regular"/>
          <w:bCs/>
        </w:rPr>
        <w:t xml:space="preserve"> </w:t>
      </w:r>
      <w:r w:rsidRPr="00E70AFA">
        <w:rPr>
          <w:rFonts w:ascii="StobiSerif Regular" w:hAnsi="StobiSerif Regular"/>
          <w:bCs/>
        </w:rPr>
        <w:t xml:space="preserve">супстанции, материјали или други </w:t>
      </w:r>
      <w:r w:rsidR="009A44C8" w:rsidRPr="00E70AFA">
        <w:rPr>
          <w:rFonts w:ascii="StobiSerif Regular" w:hAnsi="StobiSerif Regular"/>
          <w:bCs/>
        </w:rPr>
        <w:t>предмети и средства</w:t>
      </w:r>
      <w:r w:rsidRPr="00E70AFA">
        <w:rPr>
          <w:rFonts w:ascii="StobiSerif Regular" w:hAnsi="StobiSerif Regular"/>
          <w:bCs/>
        </w:rPr>
        <w:t xml:space="preserve"> кои можат да влијаат на карактеристиките или здравјето на животните и стоката и на нивната усогласеност со важечките барања, во сите фази на производството, преработката, дистрибуцијата и користењето;</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00035482" w:rsidRPr="00E70AFA">
        <w:rPr>
          <w:rFonts w:ascii="StobiSerif Regular" w:hAnsi="StobiSerif Regular"/>
          <w:bCs/>
        </w:rPr>
        <w:t xml:space="preserve"> </w:t>
      </w:r>
      <w:r w:rsidRPr="00E70AFA">
        <w:rPr>
          <w:rFonts w:ascii="StobiSerif Regular" w:hAnsi="StobiSerif Regular"/>
          <w:bCs/>
        </w:rPr>
        <w:t xml:space="preserve">оператори во однос на активности, вклучувајќи чувањето на животни, опрема, превозни средства, простории и други места </w:t>
      </w:r>
      <w:r w:rsidR="00571B55" w:rsidRPr="00E70AFA">
        <w:rPr>
          <w:rFonts w:ascii="StobiSerif Regular" w:hAnsi="StobiSerif Regular"/>
          <w:bCs/>
        </w:rPr>
        <w:t xml:space="preserve">кои </w:t>
      </w:r>
      <w:r w:rsidRPr="00E70AFA">
        <w:rPr>
          <w:rFonts w:ascii="StobiSerif Regular" w:hAnsi="StobiSerif Regular"/>
          <w:bCs/>
        </w:rPr>
        <w:t xml:space="preserve">се под нивна контрола, како и на нивната околина и на </w:t>
      </w:r>
      <w:r w:rsidR="00571B55" w:rsidRPr="00E70AFA">
        <w:rPr>
          <w:rFonts w:ascii="StobiSerif Regular" w:hAnsi="StobiSerif Regular"/>
          <w:bCs/>
        </w:rPr>
        <w:t>соодветна</w:t>
      </w:r>
      <w:r w:rsidRPr="00E70AFA">
        <w:rPr>
          <w:rFonts w:ascii="StobiSerif Regular" w:hAnsi="StobiSerif Regular"/>
          <w:bCs/>
        </w:rPr>
        <w:t xml:space="preserve"> документација.</w:t>
      </w:r>
    </w:p>
    <w:p w:rsidR="0097602C" w:rsidRPr="00E70AFA" w:rsidRDefault="00035482" w:rsidP="00BB7622">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0097602C" w:rsidRPr="00E70AFA">
        <w:rPr>
          <w:rFonts w:ascii="StobiSerif Regular" w:hAnsi="StobiSerif Regular"/>
          <w:bCs/>
        </w:rPr>
        <w:t xml:space="preserve">Без да е во спротивност со </w:t>
      </w:r>
      <w:r w:rsidR="0084492D" w:rsidRPr="00E70AFA">
        <w:rPr>
          <w:rFonts w:ascii="StobiSerif Regular" w:hAnsi="StobiSerif Regular"/>
          <w:bCs/>
        </w:rPr>
        <w:t xml:space="preserve">одредбите </w:t>
      </w:r>
      <w:r w:rsidR="0097602C" w:rsidRPr="00E70AFA">
        <w:rPr>
          <w:rFonts w:ascii="StobiSerif Regular" w:hAnsi="StobiSerif Regular"/>
          <w:bCs/>
        </w:rPr>
        <w:t xml:space="preserve">за </w:t>
      </w:r>
      <w:r w:rsidRPr="00E70AFA">
        <w:rPr>
          <w:rFonts w:ascii="StobiSerif Regular" w:hAnsi="StobiSerif Regular"/>
          <w:bCs/>
        </w:rPr>
        <w:t>евидентирање</w:t>
      </w:r>
      <w:r w:rsidR="0097602C" w:rsidRPr="00E70AFA">
        <w:rPr>
          <w:rFonts w:ascii="StobiSerif Regular" w:hAnsi="StobiSerif Regular"/>
          <w:bCs/>
        </w:rPr>
        <w:t xml:space="preserve"> или</w:t>
      </w:r>
      <w:r w:rsidRPr="00E70AFA">
        <w:rPr>
          <w:rFonts w:ascii="StobiSerif Regular" w:hAnsi="StobiSerif Regular"/>
          <w:bCs/>
        </w:rPr>
        <w:t xml:space="preserve"> водење на</w:t>
      </w:r>
      <w:r w:rsidR="0097602C" w:rsidRPr="00E70AFA">
        <w:rPr>
          <w:rFonts w:ascii="StobiSerif Regular" w:hAnsi="StobiSerif Regular"/>
          <w:bCs/>
        </w:rPr>
        <w:t xml:space="preserve"> регистри </w:t>
      </w:r>
      <w:r w:rsidR="00256BDB" w:rsidRPr="00E70AFA">
        <w:rPr>
          <w:rFonts w:ascii="StobiSerif Regular" w:hAnsi="StobiSerif Regular"/>
          <w:bCs/>
        </w:rPr>
        <w:t>воспоставени</w:t>
      </w:r>
      <w:r w:rsidR="0092102C" w:rsidRPr="00E70AFA">
        <w:rPr>
          <w:rFonts w:ascii="StobiSerif Regular" w:hAnsi="StobiSerif Regular"/>
          <w:bCs/>
        </w:rPr>
        <w:t xml:space="preserve"> </w:t>
      </w:r>
      <w:r w:rsidR="0084492D" w:rsidRPr="00E70AFA">
        <w:rPr>
          <w:rFonts w:ascii="StobiSerif Regular" w:hAnsi="StobiSerif Regular"/>
          <w:bCs/>
        </w:rPr>
        <w:t>согласно</w:t>
      </w:r>
      <w:r w:rsidR="0097602C" w:rsidRPr="00E70AFA">
        <w:rPr>
          <w:rFonts w:ascii="StobiSerif Regular" w:hAnsi="StobiSerif Regular"/>
          <w:bCs/>
        </w:rPr>
        <w:t xml:space="preserve">  </w:t>
      </w:r>
      <w:r w:rsidRPr="00E70AFA">
        <w:rPr>
          <w:rFonts w:ascii="StobiSerif Regular" w:hAnsi="StobiSerif Regular"/>
          <w:bCs/>
        </w:rPr>
        <w:t xml:space="preserve">прописите од член 2 став (1) од овој закон </w:t>
      </w:r>
      <w:r w:rsidR="0097602C" w:rsidRPr="00E70AFA">
        <w:rPr>
          <w:rFonts w:ascii="StobiSerif Regular" w:hAnsi="StobiSerif Regular"/>
          <w:bCs/>
        </w:rPr>
        <w:t>, надлежните органи</w:t>
      </w:r>
      <w:r w:rsidR="0084492D"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w:t>
      </w:r>
      <w:r w:rsidR="00571B55" w:rsidRPr="00E70AFA">
        <w:rPr>
          <w:rFonts w:ascii="StobiSerif Regular" w:hAnsi="StobiSerif Regular"/>
          <w:bCs/>
        </w:rPr>
        <w:t>водат</w:t>
      </w:r>
      <w:r w:rsidR="0097602C" w:rsidRPr="00E70AFA">
        <w:rPr>
          <w:rFonts w:ascii="StobiSerif Regular" w:hAnsi="StobiSerif Regular"/>
          <w:bCs/>
        </w:rPr>
        <w:t xml:space="preserve"> и </w:t>
      </w:r>
      <w:r w:rsidR="00571B55" w:rsidRPr="00E70AFA">
        <w:rPr>
          <w:rFonts w:ascii="StobiSerif Regular" w:hAnsi="StobiSerif Regular"/>
          <w:bCs/>
        </w:rPr>
        <w:t>ажурираат</w:t>
      </w:r>
      <w:r w:rsidR="0097602C" w:rsidRPr="00E70AFA">
        <w:rPr>
          <w:rFonts w:ascii="StobiSerif Regular" w:hAnsi="StobiSerif Regular"/>
          <w:bCs/>
        </w:rPr>
        <w:t xml:space="preserve"> список на оператори. </w:t>
      </w:r>
      <w:r w:rsidR="00256BDB" w:rsidRPr="00E70AFA">
        <w:rPr>
          <w:rFonts w:ascii="StobiSerif Regular" w:hAnsi="StobiSerif Regular"/>
          <w:bCs/>
        </w:rPr>
        <w:t xml:space="preserve">Доколку </w:t>
      </w:r>
      <w:r w:rsidR="0097602C" w:rsidRPr="00E70AFA">
        <w:rPr>
          <w:rFonts w:ascii="StobiSerif Regular" w:hAnsi="StobiSerif Regular"/>
          <w:bCs/>
        </w:rPr>
        <w:t xml:space="preserve">таквиот список или регистар веќе постои за други цели, тој може да биде користен и за целите на </w:t>
      </w:r>
      <w:r w:rsidRPr="00E70AFA">
        <w:rPr>
          <w:rFonts w:ascii="StobiSerif Regular" w:hAnsi="StobiSerif Regular"/>
          <w:bCs/>
        </w:rPr>
        <w:t>овој закон</w:t>
      </w:r>
      <w:r w:rsidR="0097602C" w:rsidRPr="00E70AFA">
        <w:rPr>
          <w:rFonts w:ascii="StobiSerif Regular" w:hAnsi="StobiSerif Regular"/>
          <w:bCs/>
        </w:rPr>
        <w:t>.</w:t>
      </w:r>
    </w:p>
    <w:p w:rsidR="009A44C8" w:rsidRPr="00BE7BBA" w:rsidRDefault="009A44C8" w:rsidP="00BB7622">
      <w:pPr>
        <w:pStyle w:val="NoSpacing"/>
        <w:tabs>
          <w:tab w:val="left" w:pos="90"/>
        </w:tabs>
        <w:jc w:val="both"/>
        <w:rPr>
          <w:rFonts w:ascii="StobiSerif Regular" w:hAnsi="StobiSerif Regular"/>
          <w:bCs/>
        </w:rPr>
      </w:pPr>
      <w:r w:rsidRPr="00E70AFA">
        <w:rPr>
          <w:rFonts w:ascii="StobiSerif Regular" w:hAnsi="StobiSerif Regular"/>
          <w:bCs/>
        </w:rPr>
        <w:t>(3)</w:t>
      </w:r>
      <w:r w:rsidR="008B4A55" w:rsidRPr="00E70AFA">
        <w:rPr>
          <w:rFonts w:ascii="StobiSerif Regular" w:hAnsi="StobiSerif Regular"/>
          <w:bCs/>
        </w:rPr>
        <w:t xml:space="preserve"> </w:t>
      </w:r>
      <w:r w:rsidR="008B4A55" w:rsidRPr="00BE7BBA">
        <w:rPr>
          <w:rFonts w:ascii="StobiSerif Regular" w:hAnsi="StobiSerif Regular"/>
          <w:bCs/>
        </w:rPr>
        <w:t xml:space="preserve">Од обврската за упис во регистрите  </w:t>
      </w:r>
      <w:r w:rsidR="00256BDB" w:rsidRPr="00BE7BBA">
        <w:rPr>
          <w:rFonts w:ascii="StobiSerif Regular" w:hAnsi="StobiSerif Regular"/>
          <w:bCs/>
        </w:rPr>
        <w:t xml:space="preserve">воспоставени </w:t>
      </w:r>
      <w:r w:rsidR="008B4A55" w:rsidRPr="00BE7BBA">
        <w:rPr>
          <w:rFonts w:ascii="StobiSerif Regular" w:hAnsi="StobiSerif Regular"/>
          <w:bCs/>
        </w:rPr>
        <w:t>согласно  прописите од член 2 став (1) од овој закон се иземаат оператори за кои регистрирањето во предметните регистри би претставувало прекумерна административн</w:t>
      </w:r>
      <w:r w:rsidR="00256BDB" w:rsidRPr="00BE7BBA">
        <w:rPr>
          <w:rFonts w:ascii="StobiSerif Regular" w:hAnsi="StobiSerif Regular"/>
          <w:bCs/>
        </w:rPr>
        <w:t>о</w:t>
      </w:r>
      <w:r w:rsidR="008B4A55" w:rsidRPr="00BE7BBA">
        <w:rPr>
          <w:rFonts w:ascii="StobiSerif Regular" w:hAnsi="StobiSerif Regular"/>
          <w:bCs/>
        </w:rPr>
        <w:t xml:space="preserve"> </w:t>
      </w:r>
      <w:r w:rsidR="00256BDB" w:rsidRPr="00BE7BBA">
        <w:rPr>
          <w:rFonts w:ascii="StobiSerif Regular" w:hAnsi="StobiSerif Regular"/>
          <w:bCs/>
        </w:rPr>
        <w:t xml:space="preserve">оптоварување </w:t>
      </w:r>
      <w:r w:rsidR="008B4A55" w:rsidRPr="00BE7BBA">
        <w:rPr>
          <w:rFonts w:ascii="StobiSerif Regular" w:hAnsi="StobiSerif Regular"/>
          <w:bCs/>
        </w:rPr>
        <w:t>во споредба со ризикот поврзан со нивните активности.</w:t>
      </w:r>
    </w:p>
    <w:p w:rsidR="008B4A55" w:rsidRPr="00BE7BBA" w:rsidRDefault="008B4A55" w:rsidP="008B4A55">
      <w:pPr>
        <w:pStyle w:val="NoSpacing"/>
        <w:tabs>
          <w:tab w:val="left" w:pos="90"/>
        </w:tabs>
        <w:jc w:val="both"/>
        <w:rPr>
          <w:rFonts w:ascii="StobiSerif Regular" w:eastAsia="Times New Roman" w:hAnsi="StobiSerif Regular" w:cs="Times New Roman"/>
        </w:rPr>
      </w:pPr>
      <w:r w:rsidRPr="00BE7BBA">
        <w:rPr>
          <w:rFonts w:ascii="StobiSerif Regular" w:hAnsi="StobiSerif Regular"/>
          <w:bCs/>
        </w:rPr>
        <w:t xml:space="preserve">(4) Категориите на оператори став (3) на овој член кои се иземаат од обврската за упис во регистрите утврдени во прописите од областите утврдени во член 2 став (1) точки </w:t>
      </w:r>
      <w:r w:rsidRPr="00BE7BBA">
        <w:rPr>
          <w:rFonts w:ascii="StobiSerif Regular" w:eastAsia="Times New Roman" w:hAnsi="StobiSerif Regular" w:cs="Times New Roman"/>
        </w:rPr>
        <w:t>а),б),в),г) и д) од овој закон ги пропишува Директорот на Агенцијата.</w:t>
      </w:r>
    </w:p>
    <w:p w:rsidR="008B4A55" w:rsidRPr="00E70AFA" w:rsidRDefault="008B4A55" w:rsidP="008B4A55">
      <w:pPr>
        <w:pStyle w:val="NoSpacing"/>
        <w:tabs>
          <w:tab w:val="left" w:pos="90"/>
        </w:tabs>
        <w:jc w:val="both"/>
        <w:rPr>
          <w:rFonts w:ascii="StobiSerif Regular" w:hAnsi="StobiSerif Regular"/>
          <w:bCs/>
        </w:rPr>
      </w:pPr>
      <w:r w:rsidRPr="00BE7BBA">
        <w:rPr>
          <w:rFonts w:ascii="StobiSerif Regular" w:eastAsia="Times New Roman" w:hAnsi="StobiSerif Regular" w:cs="Times New Roman"/>
        </w:rPr>
        <w:t xml:space="preserve">(5) </w:t>
      </w:r>
      <w:r w:rsidRPr="00BE7BBA">
        <w:rPr>
          <w:rFonts w:ascii="StobiSerif Regular" w:hAnsi="StobiSerif Regular"/>
          <w:bCs/>
        </w:rPr>
        <w:t xml:space="preserve">Категориите на оператори став (3) на овој член кои се иземаат од обврската за упис во регистрите утврдени во прописите од областите утврдени во член 2 став (1) точки </w:t>
      </w:r>
      <w:r w:rsidRPr="00BE7BBA">
        <w:rPr>
          <w:rFonts w:ascii="StobiSerif Regular" w:eastAsia="Times New Roman" w:hAnsi="StobiSerif Regular" w:cs="Times New Roman"/>
        </w:rPr>
        <w:t>е), ж), з) и ѕ) од овој закон ги пропишува Министерот.</w:t>
      </w:r>
    </w:p>
    <w:p w:rsidR="0097602C" w:rsidRPr="00E70AFA" w:rsidRDefault="0097602C"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w:t>
      </w:r>
      <w:r w:rsidR="0037358C" w:rsidRPr="00E70AFA">
        <w:rPr>
          <w:rFonts w:ascii="StobiSerif Regular" w:hAnsi="StobiSerif Regular"/>
          <w:b/>
        </w:rPr>
        <w:t xml:space="preserve"> </w:t>
      </w:r>
      <w:r w:rsidRPr="00E70AFA">
        <w:rPr>
          <w:rFonts w:ascii="StobiSerif Regular" w:hAnsi="StobiSerif Regular"/>
          <w:b/>
        </w:rPr>
        <w:t>13</w:t>
      </w: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 xml:space="preserve">Транспарентност на </w:t>
      </w:r>
      <w:r w:rsidR="00D00DB2">
        <w:rPr>
          <w:rFonts w:ascii="StobiSerif Regular" w:eastAsia="Times New Roman" w:hAnsi="StobiSerif Regular" w:cs="Times New Roman"/>
        </w:rPr>
        <w:t>официјалните</w:t>
      </w:r>
      <w:r w:rsidRPr="00E70AFA">
        <w:rPr>
          <w:rFonts w:ascii="StobiSerif Regular" w:hAnsi="StobiSerif Regular"/>
          <w:b/>
        </w:rPr>
        <w:t xml:space="preserve"> контроли</w:t>
      </w:r>
    </w:p>
    <w:p w:rsidR="00035482" w:rsidRPr="00E70AFA" w:rsidRDefault="00035482" w:rsidP="00BB7622">
      <w:pPr>
        <w:pStyle w:val="NoSpacing"/>
        <w:tabs>
          <w:tab w:val="left" w:pos="90"/>
        </w:tabs>
        <w:jc w:val="center"/>
        <w:rPr>
          <w:rFonts w:ascii="StobiSerif Regular" w:hAnsi="StobiSerif Regular"/>
          <w:b/>
        </w:rPr>
      </w:pPr>
    </w:p>
    <w:p w:rsidR="0097602C" w:rsidRPr="00E70AFA" w:rsidRDefault="00035482" w:rsidP="00BB7622">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97602C" w:rsidRPr="00E70AFA">
        <w:rPr>
          <w:rFonts w:ascii="StobiSerif Regular" w:hAnsi="StobiSerif Regular"/>
          <w:bCs/>
        </w:rPr>
        <w:t>Надлежните органи</w:t>
      </w:r>
      <w:r w:rsidR="0084492D"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вршат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со голема мера на транспарентност и</w:t>
      </w:r>
      <w:r w:rsidR="0084492D" w:rsidRPr="00E70AFA">
        <w:rPr>
          <w:rFonts w:ascii="StobiSerif Regular" w:hAnsi="StobiSerif Regular"/>
          <w:bCs/>
        </w:rPr>
        <w:t xml:space="preserve"> се должни да и</w:t>
      </w:r>
      <w:r w:rsidR="0097602C" w:rsidRPr="00E70AFA">
        <w:rPr>
          <w:rFonts w:ascii="StobiSerif Regular" w:hAnsi="StobiSerif Regular"/>
          <w:bCs/>
        </w:rPr>
        <w:t xml:space="preserve"> обезбед</w:t>
      </w:r>
      <w:r w:rsidR="0084492D" w:rsidRPr="00E70AFA">
        <w:rPr>
          <w:rFonts w:ascii="StobiSerif Regular" w:hAnsi="StobiSerif Regular"/>
          <w:bCs/>
        </w:rPr>
        <w:t>ат</w:t>
      </w:r>
      <w:r w:rsidR="0097602C" w:rsidRPr="00E70AFA">
        <w:rPr>
          <w:rFonts w:ascii="StobiSerif Regular" w:hAnsi="StobiSerif Regular"/>
          <w:bCs/>
        </w:rPr>
        <w:t xml:space="preserve"> на јавноста најмалку еднаш годишно, информации во врска со организацијата и спроведувањето на </w:t>
      </w:r>
      <w:r w:rsidR="00F128D5" w:rsidRPr="00E70AFA">
        <w:rPr>
          <w:rFonts w:ascii="StobiSerif Regular" w:hAnsi="StobiSerif Regular"/>
          <w:bCs/>
        </w:rPr>
        <w:t>официјалните</w:t>
      </w:r>
      <w:r w:rsidR="0097602C" w:rsidRPr="00E70AFA">
        <w:rPr>
          <w:rFonts w:ascii="StobiSerif Regular" w:hAnsi="StobiSerif Regular"/>
          <w:bCs/>
        </w:rPr>
        <w:t xml:space="preserve"> контроли, вклучително и преку објавување на </w:t>
      </w:r>
      <w:r w:rsidRPr="00E70AFA">
        <w:rPr>
          <w:rFonts w:ascii="StobiSerif Regular" w:hAnsi="StobiSerif Regular"/>
          <w:bCs/>
        </w:rPr>
        <w:t>своите веб страници</w:t>
      </w:r>
      <w:r w:rsidR="0097602C" w:rsidRPr="00E70AFA">
        <w:rPr>
          <w:rFonts w:ascii="StobiSerif Regular" w:hAnsi="StobiSerif Regular"/>
          <w:bCs/>
        </w:rPr>
        <w:t>.</w:t>
      </w:r>
    </w:p>
    <w:p w:rsidR="0097602C" w:rsidRPr="00E70AFA" w:rsidRDefault="00035482" w:rsidP="00BB7622">
      <w:pPr>
        <w:pStyle w:val="NoSpacing"/>
        <w:tabs>
          <w:tab w:val="left" w:pos="90"/>
        </w:tabs>
        <w:jc w:val="both"/>
        <w:rPr>
          <w:rFonts w:ascii="StobiSerif Regular" w:hAnsi="StobiSerif Regular"/>
          <w:bCs/>
        </w:rPr>
      </w:pPr>
      <w:r w:rsidRPr="00E70AFA">
        <w:rPr>
          <w:rFonts w:ascii="StobiSerif Regular" w:hAnsi="StobiSerif Regular"/>
          <w:bCs/>
        </w:rPr>
        <w:t>(2) Во рамките на информациите од став (1) на овој член</w:t>
      </w:r>
      <w:r w:rsidR="00E17FA4" w:rsidRPr="00E70AFA">
        <w:rPr>
          <w:rFonts w:ascii="StobiSerif Regular" w:hAnsi="StobiSerif Regular"/>
          <w:bCs/>
        </w:rPr>
        <w:t xml:space="preserve"> се</w:t>
      </w:r>
      <w:r w:rsidR="0097602C" w:rsidRPr="00E70AFA">
        <w:rPr>
          <w:rFonts w:ascii="StobiSerif Regular" w:hAnsi="StobiSerif Regular"/>
          <w:bCs/>
        </w:rPr>
        <w:t xml:space="preserve"> обезбедува редовно и навремено објавување на информации за: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видот и бројот на </w:t>
      </w:r>
      <w:r w:rsidR="00F128D5" w:rsidRPr="00E70AFA">
        <w:rPr>
          <w:rFonts w:ascii="StobiSerif Regular" w:hAnsi="StobiSerif Regular"/>
          <w:bCs/>
        </w:rPr>
        <w:t>официјалните</w:t>
      </w:r>
      <w:r w:rsidRPr="00E70AFA">
        <w:rPr>
          <w:rFonts w:ascii="StobiSerif Regular" w:hAnsi="StobiSerif Regular"/>
          <w:bCs/>
        </w:rPr>
        <w:t xml:space="preserve"> контроли и нивните резултати;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видот и бројот на случаи на откриени неусогласувања;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видот и бројот на случаи во кои надлежните органи презеле мерки во согласност со член</w:t>
      </w:r>
      <w:r w:rsidR="0084492D" w:rsidRPr="00E70AFA">
        <w:rPr>
          <w:rFonts w:ascii="StobiSerif Regular" w:hAnsi="StobiSerif Regular"/>
          <w:bCs/>
        </w:rPr>
        <w:t xml:space="preserve"> 11</w:t>
      </w:r>
      <w:r w:rsidR="00E65BC2" w:rsidRPr="00E70AFA">
        <w:rPr>
          <w:rFonts w:ascii="StobiSerif Regular" w:hAnsi="StobiSerif Regular"/>
          <w:bCs/>
          <w:lang w:val="en-US"/>
        </w:rPr>
        <w:t>3</w:t>
      </w:r>
      <w:r w:rsidR="0084492D" w:rsidRPr="00E70AFA">
        <w:rPr>
          <w:rFonts w:ascii="StobiSerif Regular" w:hAnsi="StobiSerif Regular"/>
          <w:bCs/>
        </w:rPr>
        <w:t xml:space="preserve"> од овој </w:t>
      </w:r>
      <w:r w:rsidR="0084492D" w:rsidRPr="00BE7BBA">
        <w:rPr>
          <w:rFonts w:ascii="StobiSerif Regular" w:hAnsi="StobiSerif Regular"/>
          <w:bCs/>
        </w:rPr>
        <w:t>закон</w:t>
      </w:r>
      <w:r w:rsidRPr="00BE7BBA">
        <w:rPr>
          <w:rFonts w:ascii="StobiSerif Regular" w:hAnsi="StobiSerif Regular"/>
          <w:bCs/>
        </w:rPr>
        <w:t xml:space="preserve">; </w:t>
      </w:r>
      <w:r w:rsidRPr="00E70AFA">
        <w:rPr>
          <w:rFonts w:ascii="StobiSerif Regular" w:hAnsi="StobiSerif Regular"/>
          <w:bCs/>
        </w:rPr>
        <w:t>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 xml:space="preserve">видот и бројот на случаите во кои се </w:t>
      </w:r>
      <w:r w:rsidR="0084492D" w:rsidRPr="00E70AFA">
        <w:rPr>
          <w:rFonts w:ascii="StobiSerif Regular" w:hAnsi="StobiSerif Regular"/>
          <w:bCs/>
        </w:rPr>
        <w:t>изречени</w:t>
      </w:r>
      <w:r w:rsidRPr="00E70AFA">
        <w:rPr>
          <w:rFonts w:ascii="StobiSerif Regular" w:hAnsi="StobiSerif Regular"/>
          <w:bCs/>
        </w:rPr>
        <w:t xml:space="preserve"> санкциите </w:t>
      </w:r>
      <w:r w:rsidR="0084492D" w:rsidRPr="00E70AFA">
        <w:rPr>
          <w:rFonts w:ascii="StobiSerif Regular" w:hAnsi="StobiSerif Regular"/>
          <w:bCs/>
        </w:rPr>
        <w:t xml:space="preserve">согласно одредбите на </w:t>
      </w:r>
      <w:r w:rsidR="00E17FA4" w:rsidRPr="00E70AFA">
        <w:rPr>
          <w:rFonts w:ascii="StobiSerif Regular" w:hAnsi="StobiSerif Regular"/>
          <w:bCs/>
        </w:rPr>
        <w:t>овој закон</w:t>
      </w:r>
      <w:r w:rsidRPr="00E70AFA">
        <w:rPr>
          <w:rFonts w:ascii="StobiSerif Regular" w:hAnsi="StobiSerif Regular"/>
          <w:bCs/>
        </w:rPr>
        <w:t>.</w:t>
      </w:r>
    </w:p>
    <w:p w:rsidR="0097602C" w:rsidRPr="00E70AFA" w:rsidRDefault="00E17FA4" w:rsidP="00BB7622">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97602C" w:rsidRPr="00E70AFA">
        <w:rPr>
          <w:rFonts w:ascii="StobiSerif Regular" w:hAnsi="StobiSerif Regular"/>
          <w:bCs/>
        </w:rPr>
        <w:t xml:space="preserve">Информациите </w:t>
      </w:r>
      <w:r w:rsidRPr="00E70AFA">
        <w:rPr>
          <w:rFonts w:ascii="StobiSerif Regular" w:hAnsi="StobiSerif Regular"/>
          <w:bCs/>
        </w:rPr>
        <w:t>од</w:t>
      </w:r>
      <w:r w:rsidR="0097602C" w:rsidRPr="00E70AFA">
        <w:rPr>
          <w:rFonts w:ascii="StobiSerif Regular" w:hAnsi="StobiSerif Regular"/>
          <w:bCs/>
        </w:rPr>
        <w:t xml:space="preserve"> став</w:t>
      </w:r>
      <w:r w:rsidR="0084492D" w:rsidRPr="00E70AFA">
        <w:rPr>
          <w:rFonts w:ascii="StobiSerif Regular" w:hAnsi="StobiSerif Regular"/>
          <w:bCs/>
        </w:rPr>
        <w:t xml:space="preserve"> </w:t>
      </w:r>
      <w:r w:rsidRPr="00E70AFA">
        <w:rPr>
          <w:rFonts w:ascii="StobiSerif Regular" w:hAnsi="StobiSerif Regular"/>
          <w:bCs/>
        </w:rPr>
        <w:t>(2) на овој член</w:t>
      </w:r>
      <w:r w:rsidR="0097602C" w:rsidRPr="00E70AFA">
        <w:rPr>
          <w:rFonts w:ascii="StobiSerif Regular" w:hAnsi="StobiSerif Regular"/>
          <w:bCs/>
        </w:rPr>
        <w:t xml:space="preserve"> можат да бидат обезбедени, преку објавување на годишниот извештај </w:t>
      </w:r>
      <w:r w:rsidR="0084492D" w:rsidRPr="00E70AFA">
        <w:rPr>
          <w:rFonts w:ascii="StobiSerif Regular" w:hAnsi="StobiSerif Regular"/>
          <w:bCs/>
        </w:rPr>
        <w:t xml:space="preserve">од член </w:t>
      </w:r>
      <w:r w:rsidR="00E65BC2" w:rsidRPr="00E70AFA">
        <w:rPr>
          <w:rFonts w:ascii="StobiSerif Regular" w:hAnsi="StobiSerif Regular"/>
          <w:bCs/>
          <w:lang w:val="en-US"/>
        </w:rPr>
        <w:t>100</w:t>
      </w:r>
      <w:r w:rsidR="0084492D" w:rsidRPr="00E70AFA">
        <w:rPr>
          <w:rFonts w:ascii="StobiSerif Regular" w:hAnsi="StobiSerif Regular"/>
          <w:bCs/>
        </w:rPr>
        <w:t xml:space="preserve"> </w:t>
      </w:r>
      <w:r w:rsidRPr="00E70AFA">
        <w:rPr>
          <w:rFonts w:ascii="StobiSerif Regular" w:hAnsi="StobiSerif Regular"/>
          <w:bCs/>
        </w:rPr>
        <w:t>од овој закон</w:t>
      </w:r>
      <w:r w:rsidR="0097602C" w:rsidRPr="00E70AFA">
        <w:rPr>
          <w:rFonts w:ascii="StobiSerif Regular" w:hAnsi="StobiSerif Regular"/>
          <w:bCs/>
        </w:rPr>
        <w:t>.</w:t>
      </w:r>
    </w:p>
    <w:p w:rsidR="0097602C" w:rsidRPr="00E70AFA" w:rsidRDefault="00E17FA4" w:rsidP="00BB7622">
      <w:pPr>
        <w:pStyle w:val="NoSpacing"/>
        <w:tabs>
          <w:tab w:val="left" w:pos="90"/>
        </w:tabs>
        <w:jc w:val="both"/>
        <w:rPr>
          <w:rFonts w:ascii="StobiSerif Regular" w:hAnsi="StobiSerif Regular"/>
          <w:bCs/>
        </w:rPr>
      </w:pPr>
      <w:r w:rsidRPr="00E70AFA">
        <w:rPr>
          <w:rFonts w:ascii="StobiSerif Regular" w:hAnsi="StobiSerif Regular"/>
          <w:bCs/>
        </w:rPr>
        <w:t xml:space="preserve">(4) </w:t>
      </w:r>
      <w:r w:rsidR="0097602C" w:rsidRPr="00E70AFA">
        <w:rPr>
          <w:rFonts w:ascii="StobiSerif Regular" w:hAnsi="StobiSerif Regular"/>
          <w:bCs/>
        </w:rPr>
        <w:t>Надлежните органи</w:t>
      </w:r>
      <w:r w:rsidR="0084492D"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воспоставуваат постапки за да осигурат дека секоја неточност во информациите што се ставени на располагање на јавноста се коригира соодветно.</w:t>
      </w:r>
    </w:p>
    <w:p w:rsidR="0097602C" w:rsidRPr="00E70AFA" w:rsidRDefault="00E17FA4" w:rsidP="00BB7622">
      <w:pPr>
        <w:pStyle w:val="NoSpacing"/>
        <w:tabs>
          <w:tab w:val="left" w:pos="90"/>
        </w:tabs>
        <w:jc w:val="both"/>
        <w:rPr>
          <w:rFonts w:ascii="StobiSerif Regular" w:hAnsi="StobiSerif Regular"/>
          <w:bCs/>
        </w:rPr>
      </w:pPr>
      <w:r w:rsidRPr="00E70AFA">
        <w:rPr>
          <w:rFonts w:ascii="StobiSerif Regular" w:hAnsi="StobiSerif Regular"/>
          <w:bCs/>
        </w:rPr>
        <w:t xml:space="preserve">(5) </w:t>
      </w:r>
      <w:r w:rsidR="0097602C" w:rsidRPr="00E70AFA">
        <w:rPr>
          <w:rFonts w:ascii="StobiSerif Regular" w:hAnsi="StobiSerif Regular"/>
          <w:bCs/>
        </w:rPr>
        <w:t>Надлежните органи</w:t>
      </w:r>
      <w:r w:rsidR="0084492D"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можат да објавуваат или на друг начин да обезбедат на јавноста информации за рејтингот на поединечните оператори врз основа на резултатите од спроведената една или повеќе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w:t>
      </w:r>
      <w:r w:rsidR="0084492D" w:rsidRPr="00E70AFA">
        <w:rPr>
          <w:rFonts w:ascii="StobiSerif Regular" w:hAnsi="StobiSerif Regular"/>
          <w:bCs/>
        </w:rPr>
        <w:t>доколку</w:t>
      </w:r>
      <w:r w:rsidR="0097602C" w:rsidRPr="00E70AFA">
        <w:rPr>
          <w:rFonts w:ascii="StobiSerif Regular" w:hAnsi="StobiSerif Regular"/>
          <w:bCs/>
        </w:rPr>
        <w:t xml:space="preserve"> се исполнети следниве услови: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критериумите за рангирање се објективни, транспарентни и јавно достапни</w:t>
      </w:r>
      <w:r w:rsidR="00E17FA4" w:rsidRPr="00E70AFA">
        <w:rPr>
          <w:rFonts w:ascii="StobiSerif Regular" w:hAnsi="StobiSerif Regular"/>
          <w:bCs/>
        </w:rPr>
        <w:t xml:space="preserve"> </w:t>
      </w:r>
      <w:r w:rsidRPr="00E70AFA">
        <w:rPr>
          <w:rFonts w:ascii="StobiSerif Regular" w:hAnsi="StobiSerif Regular"/>
          <w:bCs/>
        </w:rPr>
        <w:t>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r>
      <w:r w:rsidR="00AD7CB1" w:rsidRPr="00E70AFA">
        <w:rPr>
          <w:rFonts w:ascii="StobiSerif Regular" w:hAnsi="StobiSerif Regular"/>
          <w:bCs/>
        </w:rPr>
        <w:t xml:space="preserve">воспоставени се соодветни дејствија </w:t>
      </w:r>
      <w:r w:rsidRPr="00E70AFA">
        <w:rPr>
          <w:rFonts w:ascii="StobiSerif Regular" w:hAnsi="StobiSerif Regular"/>
          <w:bCs/>
        </w:rPr>
        <w:t>за да се обезбеди правичност, конзистентност и транспарентност на процесот на рангирање.</w:t>
      </w:r>
    </w:p>
    <w:p w:rsidR="00E17FA4" w:rsidRPr="00BE7BBA" w:rsidRDefault="00E17FA4" w:rsidP="00BB7622">
      <w:pPr>
        <w:pStyle w:val="NoSpacing"/>
        <w:tabs>
          <w:tab w:val="left" w:pos="90"/>
        </w:tabs>
        <w:jc w:val="both"/>
        <w:rPr>
          <w:rFonts w:ascii="StobiSerif Regular" w:eastAsia="Times New Roman" w:hAnsi="StobiSerif Regular" w:cs="Times New Roman"/>
        </w:rPr>
      </w:pPr>
      <w:r w:rsidRPr="00E70AFA">
        <w:rPr>
          <w:rFonts w:ascii="StobiSerif Regular" w:hAnsi="StobiSerif Regular"/>
          <w:bCs/>
        </w:rPr>
        <w:t xml:space="preserve">(6) </w:t>
      </w:r>
      <w:r w:rsidRPr="00BE7BBA">
        <w:rPr>
          <w:rFonts w:ascii="StobiSerif Regular" w:eastAsia="Times New Roman" w:hAnsi="StobiSerif Regular" w:cs="Times New Roman"/>
        </w:rPr>
        <w:t xml:space="preserve">Начинот на определување на рејтингот над поединечните  оператори за спроведените </w:t>
      </w:r>
      <w:r w:rsidR="00F128D5" w:rsidRPr="00BE7BBA">
        <w:rPr>
          <w:rFonts w:ascii="StobiSerif Regular" w:hAnsi="StobiSerif Regular"/>
          <w:bCs/>
        </w:rPr>
        <w:t>официјални</w:t>
      </w:r>
      <w:r w:rsidRPr="00BE7BBA">
        <w:rPr>
          <w:rFonts w:ascii="StobiSerif Regular" w:eastAsia="Times New Roman" w:hAnsi="StobiSerif Regular" w:cs="Times New Roman"/>
        </w:rPr>
        <w:t xml:space="preserve"> контроли </w:t>
      </w:r>
      <w:bookmarkStart w:id="22" w:name="_Hlk47514145"/>
      <w:r w:rsidRPr="00BE7BBA">
        <w:rPr>
          <w:rFonts w:ascii="StobiSerif Regular" w:eastAsia="Times New Roman" w:hAnsi="StobiSerif Regular" w:cs="Times New Roman"/>
        </w:rPr>
        <w:t xml:space="preserve">утврдени во прописите од член 2 став (1) точки </w:t>
      </w:r>
      <w:bookmarkStart w:id="23" w:name="_Hlk51407244"/>
      <w:r w:rsidRPr="00BE7BBA">
        <w:rPr>
          <w:rFonts w:ascii="StobiSerif Regular" w:eastAsia="Times New Roman" w:hAnsi="StobiSerif Regular" w:cs="Times New Roman"/>
        </w:rPr>
        <w:t>е), ж), з) и ѕ)</w:t>
      </w:r>
      <w:bookmarkEnd w:id="23"/>
      <w:r w:rsidRPr="00BE7BBA">
        <w:rPr>
          <w:rFonts w:ascii="StobiSerif Regular" w:eastAsia="Times New Roman" w:hAnsi="StobiSerif Regular" w:cs="Times New Roman"/>
        </w:rPr>
        <w:t xml:space="preserve"> од овој закон го пропишува Министерот</w:t>
      </w:r>
      <w:bookmarkEnd w:id="22"/>
      <w:r w:rsidRPr="00BE7BBA">
        <w:rPr>
          <w:rFonts w:ascii="StobiSerif Regular" w:eastAsia="Times New Roman" w:hAnsi="StobiSerif Regular" w:cs="Times New Roman"/>
        </w:rPr>
        <w:t>.</w:t>
      </w:r>
    </w:p>
    <w:p w:rsidR="00E17FA4" w:rsidRPr="00E70AFA" w:rsidRDefault="00E17FA4" w:rsidP="00BB7622">
      <w:pPr>
        <w:pStyle w:val="NoSpacing"/>
        <w:tabs>
          <w:tab w:val="left" w:pos="90"/>
        </w:tabs>
        <w:jc w:val="both"/>
        <w:rPr>
          <w:rFonts w:ascii="StobiSerif Regular" w:hAnsi="StobiSerif Regular"/>
          <w:bCs/>
        </w:rPr>
      </w:pPr>
      <w:r w:rsidRPr="00BE7BBA">
        <w:rPr>
          <w:rFonts w:ascii="StobiSerif Regular" w:eastAsia="Times New Roman" w:hAnsi="StobiSerif Regular" w:cs="Times New Roman"/>
        </w:rPr>
        <w:t xml:space="preserve">(7) </w:t>
      </w:r>
      <w:bookmarkStart w:id="24" w:name="_Hlk45317073"/>
      <w:r w:rsidRPr="00BE7BBA">
        <w:rPr>
          <w:rFonts w:ascii="StobiSerif Regular" w:eastAsia="Times New Roman" w:hAnsi="StobiSerif Regular" w:cs="Times New Roman"/>
        </w:rPr>
        <w:t xml:space="preserve">Начинот на определување на рејтингот над поединечните  оператори за спроведените </w:t>
      </w:r>
      <w:r w:rsidR="00F128D5" w:rsidRPr="00BE7BBA">
        <w:rPr>
          <w:rFonts w:ascii="StobiSerif Regular" w:hAnsi="StobiSerif Regular"/>
          <w:bCs/>
        </w:rPr>
        <w:t>официјални</w:t>
      </w:r>
      <w:r w:rsidRPr="00BE7BBA">
        <w:rPr>
          <w:rFonts w:ascii="StobiSerif Regular" w:eastAsia="Times New Roman" w:hAnsi="StobiSerif Regular" w:cs="Times New Roman"/>
        </w:rPr>
        <w:t xml:space="preserve"> контроли утврдени во </w:t>
      </w:r>
      <w:bookmarkStart w:id="25" w:name="_Hlk47080220"/>
      <w:r w:rsidRPr="00BE7BBA">
        <w:rPr>
          <w:rFonts w:ascii="StobiSerif Regular" w:eastAsia="Times New Roman" w:hAnsi="StobiSerif Regular" w:cs="Times New Roman"/>
        </w:rPr>
        <w:t>прописите од член 2 став (1) точки</w:t>
      </w:r>
      <w:r w:rsidR="008624DD" w:rsidRPr="00BE7BBA">
        <w:rPr>
          <w:rFonts w:ascii="StobiSerif Regular" w:eastAsia="Times New Roman" w:hAnsi="StobiSerif Regular" w:cs="Times New Roman"/>
        </w:rPr>
        <w:t xml:space="preserve"> а),б),в),г) и д) од овој закон го </w:t>
      </w:r>
      <w:bookmarkEnd w:id="25"/>
      <w:r w:rsidR="008624DD" w:rsidRPr="00BE7BBA">
        <w:rPr>
          <w:rFonts w:ascii="StobiSerif Regular" w:eastAsia="Times New Roman" w:hAnsi="StobiSerif Regular" w:cs="Times New Roman"/>
        </w:rPr>
        <w:t>пропишува Директорот на Агенцијата.</w:t>
      </w:r>
    </w:p>
    <w:p w:rsidR="0097602C" w:rsidRPr="00E70AFA" w:rsidRDefault="0097602C" w:rsidP="00BB7622">
      <w:pPr>
        <w:pStyle w:val="NoSpacing"/>
        <w:tabs>
          <w:tab w:val="left" w:pos="90"/>
        </w:tabs>
        <w:jc w:val="both"/>
        <w:rPr>
          <w:rFonts w:ascii="StobiSerif Regular" w:hAnsi="StobiSerif Regular"/>
          <w:bCs/>
        </w:rPr>
      </w:pPr>
    </w:p>
    <w:bookmarkEnd w:id="24"/>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 14</w:t>
      </w: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Документирани</w:t>
      </w:r>
      <w:r w:rsidR="00A54033" w:rsidRPr="00E70AFA">
        <w:rPr>
          <w:rFonts w:ascii="StobiSerif Regular" w:hAnsi="StobiSerif Regular"/>
          <w:b/>
        </w:rPr>
        <w:t>-пишани</w:t>
      </w:r>
      <w:r w:rsidRPr="00E70AFA">
        <w:rPr>
          <w:rFonts w:ascii="StobiSerif Regular" w:hAnsi="StobiSerif Regular"/>
          <w:b/>
        </w:rPr>
        <w:t xml:space="preserve"> постапки за контрола</w:t>
      </w:r>
    </w:p>
    <w:p w:rsidR="008624DD" w:rsidRPr="00E70AFA" w:rsidRDefault="008624DD" w:rsidP="00BB7622">
      <w:pPr>
        <w:pStyle w:val="NoSpacing"/>
        <w:tabs>
          <w:tab w:val="left" w:pos="90"/>
        </w:tabs>
        <w:jc w:val="center"/>
        <w:rPr>
          <w:rFonts w:ascii="StobiSerif Regular" w:hAnsi="StobiSerif Regular"/>
          <w:b/>
        </w:rPr>
      </w:pPr>
    </w:p>
    <w:p w:rsidR="0097602C" w:rsidRPr="00E70AFA" w:rsidRDefault="008624DD" w:rsidP="00BB7622">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97602C" w:rsidRPr="00E70AFA">
        <w:rPr>
          <w:rFonts w:ascii="StobiSerif Regular" w:hAnsi="StobiSerif Regular"/>
          <w:bCs/>
        </w:rPr>
        <w:t xml:space="preserve">Надлежните органи </w:t>
      </w:r>
      <w:r w:rsidR="0084492D" w:rsidRPr="00E70AFA">
        <w:rPr>
          <w:rFonts w:ascii="StobiSerif Regular" w:hAnsi="StobiSerif Regular"/>
          <w:bCs/>
        </w:rPr>
        <w:t xml:space="preserve">од член 5 став (1) од овој закон </w:t>
      </w:r>
      <w:r w:rsidR="0097602C" w:rsidRPr="00E70AFA">
        <w:rPr>
          <w:rFonts w:ascii="StobiSerif Regular" w:hAnsi="StobiSerif Regular"/>
          <w:bCs/>
        </w:rPr>
        <w:t xml:space="preserve">вршат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контроли во согласност со документирани постапки.</w:t>
      </w:r>
      <w:r w:rsidR="00D14BC6" w:rsidRPr="00E70AFA">
        <w:rPr>
          <w:rFonts w:ascii="StobiSerif Regular" w:hAnsi="StobiSerif Regular"/>
          <w:bCs/>
        </w:rPr>
        <w:t xml:space="preserve"> </w:t>
      </w:r>
      <w:r w:rsidR="0097602C" w:rsidRPr="00E70AFA">
        <w:rPr>
          <w:rFonts w:ascii="StobiSerif Regular" w:hAnsi="StobiSerif Regular"/>
          <w:bCs/>
        </w:rPr>
        <w:t xml:space="preserve">Овие постапки ги опфаќаат </w:t>
      </w:r>
      <w:bookmarkStart w:id="26" w:name="_Hlk44800071"/>
      <w:r w:rsidR="0097602C" w:rsidRPr="00E70AFA">
        <w:rPr>
          <w:rFonts w:ascii="StobiSerif Regular" w:hAnsi="StobiSerif Regular"/>
          <w:bCs/>
        </w:rPr>
        <w:t xml:space="preserve">тематските области на постапките за контрола утврдени </w:t>
      </w:r>
      <w:r w:rsidR="00D14BC6" w:rsidRPr="00E70AFA">
        <w:rPr>
          <w:rFonts w:ascii="StobiSerif Regular" w:hAnsi="StobiSerif Regular"/>
          <w:bCs/>
        </w:rPr>
        <w:t>во прописите од ставовите (5) и (6) од овој член</w:t>
      </w:r>
      <w:r w:rsidR="0097602C" w:rsidRPr="00E70AFA">
        <w:rPr>
          <w:rFonts w:ascii="StobiSerif Regular" w:hAnsi="StobiSerif Regular"/>
          <w:bCs/>
        </w:rPr>
        <w:t xml:space="preserve">, и содржат инструкции за </w:t>
      </w:r>
      <w:r w:rsidR="00D00DB2">
        <w:rPr>
          <w:rFonts w:ascii="StobiSerif Regular" w:eastAsia="Times New Roman" w:hAnsi="StobiSerif Regular" w:cs="Times New Roman"/>
        </w:rPr>
        <w:t>официјалните</w:t>
      </w:r>
      <w:r w:rsidR="00D00DB2" w:rsidRPr="00E70AFA">
        <w:rPr>
          <w:rFonts w:ascii="StobiSerif Regular" w:hAnsi="StobiSerif Regular"/>
          <w:bCs/>
        </w:rPr>
        <w:t xml:space="preserve"> </w:t>
      </w:r>
      <w:r w:rsidR="0097602C" w:rsidRPr="00E70AFA">
        <w:rPr>
          <w:rFonts w:ascii="StobiSerif Regular" w:hAnsi="StobiSerif Regular"/>
          <w:bCs/>
        </w:rPr>
        <w:t xml:space="preserve">лица кои вршат </w:t>
      </w:r>
      <w:r w:rsidR="00D00DB2">
        <w:rPr>
          <w:rFonts w:ascii="StobiSerif Regular" w:eastAsia="Times New Roman" w:hAnsi="StobiSerif Regular" w:cs="Times New Roman"/>
        </w:rPr>
        <w:t>официјални</w:t>
      </w:r>
      <w:r w:rsidR="0097602C" w:rsidRPr="00E70AFA">
        <w:rPr>
          <w:rFonts w:ascii="StobiSerif Regular" w:hAnsi="StobiSerif Regular"/>
          <w:bCs/>
        </w:rPr>
        <w:t xml:space="preserve"> контроли.</w:t>
      </w:r>
    </w:p>
    <w:bookmarkEnd w:id="26"/>
    <w:p w:rsidR="0097602C" w:rsidRPr="00E70AFA" w:rsidRDefault="008624DD" w:rsidP="00BB7622">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0097602C" w:rsidRPr="00E70AFA">
        <w:rPr>
          <w:rFonts w:ascii="StobiSerif Regular" w:hAnsi="StobiSerif Regular"/>
          <w:bCs/>
        </w:rPr>
        <w:t>Надлежните органи</w:t>
      </w:r>
      <w:r w:rsidR="00D14BC6"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треба да имаат воспоставени постапки за верификација на контролите.</w:t>
      </w:r>
    </w:p>
    <w:p w:rsidR="0097602C" w:rsidRPr="00E70AFA" w:rsidRDefault="008624DD" w:rsidP="00BB7622">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97602C" w:rsidRPr="00E70AFA">
        <w:rPr>
          <w:rFonts w:ascii="StobiSerif Regular" w:hAnsi="StobiSerif Regular"/>
          <w:bCs/>
        </w:rPr>
        <w:t>Надлежните органи</w:t>
      </w:r>
      <w:r w:rsidR="00D14BC6" w:rsidRPr="00E70AFA">
        <w:rPr>
          <w:rFonts w:ascii="StobiSerif Regular" w:hAnsi="StobiSerif Regular"/>
        </w:rPr>
        <w:t xml:space="preserve"> </w:t>
      </w:r>
      <w:r w:rsidR="00D14BC6" w:rsidRPr="00E70AFA">
        <w:rPr>
          <w:rFonts w:ascii="StobiSerif Regular" w:hAnsi="StobiSerif Regular"/>
          <w:bCs/>
        </w:rPr>
        <w:t>од член 5 став (1) од овој закон</w:t>
      </w:r>
      <w:r w:rsidR="0097602C"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преземаат корективни мерки секогаш кога ќе се идентификуваат слабости во постапките предвидени во став </w:t>
      </w:r>
      <w:r w:rsidR="008624DD" w:rsidRPr="00E70AFA">
        <w:rPr>
          <w:rFonts w:ascii="StobiSerif Regular" w:hAnsi="StobiSerif Regular"/>
          <w:bCs/>
        </w:rPr>
        <w:t>(</w:t>
      </w:r>
      <w:r w:rsidRPr="00E70AFA">
        <w:rPr>
          <w:rFonts w:ascii="StobiSerif Regular" w:hAnsi="StobiSerif Regular"/>
          <w:bCs/>
        </w:rPr>
        <w:t>2</w:t>
      </w:r>
      <w:r w:rsidR="008624DD" w:rsidRPr="00E70AFA">
        <w:rPr>
          <w:rFonts w:ascii="StobiSerif Regular" w:hAnsi="StobiSerif Regular"/>
          <w:bCs/>
        </w:rPr>
        <w:t>) од овој член</w:t>
      </w:r>
      <w:r w:rsidRPr="00E70AFA">
        <w:rPr>
          <w:rFonts w:ascii="StobiSerif Regular" w:hAnsi="StobiSerif Regular"/>
          <w:bCs/>
        </w:rPr>
        <w:t xml:space="preserve"> 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доколку е потребно, ги ажурираат документираните постапки </w:t>
      </w:r>
      <w:r w:rsidR="008624DD" w:rsidRPr="00E70AFA">
        <w:rPr>
          <w:rFonts w:ascii="StobiSerif Regular" w:hAnsi="StobiSerif Regular"/>
          <w:bCs/>
        </w:rPr>
        <w:t>утврдени во прописите од ставовите (5) и (6) од овој член</w:t>
      </w:r>
      <w:r w:rsidRPr="00E70AFA">
        <w:rPr>
          <w:rFonts w:ascii="StobiSerif Regular" w:hAnsi="StobiSerif Regular"/>
          <w:bCs/>
        </w:rPr>
        <w:t>.</w:t>
      </w:r>
    </w:p>
    <w:p w:rsidR="0097602C" w:rsidRPr="00B20439" w:rsidRDefault="008624DD" w:rsidP="00BB7622">
      <w:pPr>
        <w:pStyle w:val="NoSpacing"/>
        <w:tabs>
          <w:tab w:val="left" w:pos="90"/>
        </w:tabs>
        <w:jc w:val="both"/>
        <w:rPr>
          <w:rFonts w:ascii="StobiSerif Regular" w:hAnsi="StobiSerif Regular"/>
          <w:bCs/>
        </w:rPr>
      </w:pPr>
      <w:r w:rsidRPr="00E70AFA">
        <w:rPr>
          <w:rFonts w:ascii="StobiSerif Regular" w:hAnsi="StobiSerif Regular"/>
          <w:bCs/>
        </w:rPr>
        <w:t>(4) Одредбите на ставовите (</w:t>
      </w:r>
      <w:r w:rsidR="0097602C" w:rsidRPr="00E70AFA">
        <w:rPr>
          <w:rFonts w:ascii="StobiSerif Regular" w:hAnsi="StobiSerif Regular"/>
          <w:bCs/>
        </w:rPr>
        <w:t>1</w:t>
      </w:r>
      <w:r w:rsidRPr="00E70AFA">
        <w:rPr>
          <w:rFonts w:ascii="StobiSerif Regular" w:hAnsi="StobiSerif Regular"/>
          <w:bCs/>
        </w:rPr>
        <w:t>)</w:t>
      </w:r>
      <w:r w:rsidR="0097602C" w:rsidRPr="00E70AFA">
        <w:rPr>
          <w:rFonts w:ascii="StobiSerif Regular" w:hAnsi="StobiSerif Regular"/>
          <w:bCs/>
        </w:rPr>
        <w:t xml:space="preserve">, </w:t>
      </w:r>
      <w:r w:rsidRPr="00E70AFA">
        <w:rPr>
          <w:rFonts w:ascii="StobiSerif Regular" w:hAnsi="StobiSerif Regular"/>
          <w:bCs/>
        </w:rPr>
        <w:t>(</w:t>
      </w:r>
      <w:r w:rsidR="0097602C" w:rsidRPr="00E70AFA">
        <w:rPr>
          <w:rFonts w:ascii="StobiSerif Regular" w:hAnsi="StobiSerif Regular"/>
          <w:bCs/>
        </w:rPr>
        <w:t>2</w:t>
      </w:r>
      <w:r w:rsidRPr="00E70AFA">
        <w:rPr>
          <w:rFonts w:ascii="StobiSerif Regular" w:hAnsi="StobiSerif Regular"/>
          <w:bCs/>
        </w:rPr>
        <w:t>)</w:t>
      </w:r>
      <w:r w:rsidR="0097602C" w:rsidRPr="00E70AFA">
        <w:rPr>
          <w:rFonts w:ascii="StobiSerif Regular" w:hAnsi="StobiSerif Regular"/>
          <w:bCs/>
        </w:rPr>
        <w:t xml:space="preserve"> и </w:t>
      </w:r>
      <w:r w:rsidRPr="00E70AFA">
        <w:rPr>
          <w:rFonts w:ascii="StobiSerif Regular" w:hAnsi="StobiSerif Regular"/>
          <w:bCs/>
        </w:rPr>
        <w:t>(</w:t>
      </w:r>
      <w:r w:rsidR="0097602C" w:rsidRPr="00E70AFA">
        <w:rPr>
          <w:rFonts w:ascii="StobiSerif Regular" w:hAnsi="StobiSerif Regular"/>
          <w:bCs/>
        </w:rPr>
        <w:t>3</w:t>
      </w:r>
      <w:r w:rsidRPr="00E70AFA">
        <w:rPr>
          <w:rFonts w:ascii="StobiSerif Regular" w:hAnsi="StobiSerif Regular"/>
          <w:bCs/>
        </w:rPr>
        <w:t>) од овој член</w:t>
      </w:r>
      <w:r w:rsidR="0097602C" w:rsidRPr="00E70AFA">
        <w:rPr>
          <w:rFonts w:ascii="StobiSerif Regular" w:hAnsi="StobiSerif Regular"/>
          <w:bCs/>
        </w:rPr>
        <w:t xml:space="preserve"> се применуваат и на органите со </w:t>
      </w:r>
      <w:r w:rsidR="0097602C" w:rsidRPr="00B20439">
        <w:rPr>
          <w:rFonts w:ascii="StobiSerif Regular" w:hAnsi="StobiSerif Regular"/>
          <w:bCs/>
        </w:rPr>
        <w:t xml:space="preserve">делегирани овластувања и </w:t>
      </w:r>
      <w:r w:rsidRPr="00B20439">
        <w:rPr>
          <w:rFonts w:ascii="StobiSerif Regular" w:hAnsi="StobiSerif Regular"/>
          <w:bCs/>
        </w:rPr>
        <w:t>контролно/сертификационите тела</w:t>
      </w:r>
      <w:r w:rsidR="0097602C" w:rsidRPr="00B20439">
        <w:rPr>
          <w:rFonts w:ascii="StobiSerif Regular" w:hAnsi="StobiSerif Regular"/>
          <w:bCs/>
        </w:rPr>
        <w:t>.</w:t>
      </w:r>
    </w:p>
    <w:p w:rsidR="008624DD" w:rsidRPr="00B20439" w:rsidRDefault="008624DD" w:rsidP="00BB7622">
      <w:pPr>
        <w:pStyle w:val="NoSpacing"/>
        <w:tabs>
          <w:tab w:val="left" w:pos="90"/>
        </w:tabs>
        <w:jc w:val="both"/>
        <w:rPr>
          <w:rFonts w:ascii="StobiSerif Regular" w:hAnsi="StobiSerif Regular"/>
          <w:bCs/>
        </w:rPr>
      </w:pPr>
      <w:bookmarkStart w:id="27" w:name="_Hlk47092159"/>
      <w:r w:rsidRPr="00B20439">
        <w:rPr>
          <w:rFonts w:ascii="StobiSerif Regular" w:hAnsi="StobiSerif Regular"/>
          <w:bCs/>
        </w:rPr>
        <w:t xml:space="preserve">(5) </w:t>
      </w:r>
      <w:bookmarkStart w:id="28" w:name="_Hlk47088154"/>
      <w:r w:rsidRPr="00BE7BBA">
        <w:rPr>
          <w:rFonts w:ascii="StobiSerif Regular" w:hAnsi="StobiSerif Regular"/>
          <w:bCs/>
        </w:rPr>
        <w:t xml:space="preserve">Тематските области на постапките за контрола кои содржат инструкции за </w:t>
      </w:r>
      <w:r w:rsidR="00D00DB2" w:rsidRPr="00B20439">
        <w:rPr>
          <w:rFonts w:ascii="StobiSerif Regular" w:eastAsia="Times New Roman" w:hAnsi="StobiSerif Regular" w:cs="Times New Roman"/>
        </w:rPr>
        <w:t>официјалните</w:t>
      </w:r>
      <w:r w:rsidRPr="00BE7BBA">
        <w:rPr>
          <w:rFonts w:ascii="StobiSerif Regular" w:hAnsi="StobiSerif Regular"/>
          <w:bCs/>
        </w:rPr>
        <w:t xml:space="preserve"> лица кои вршат </w:t>
      </w:r>
      <w:r w:rsidR="00F128D5" w:rsidRPr="00BE7BBA">
        <w:rPr>
          <w:rFonts w:ascii="StobiSerif Regular" w:hAnsi="StobiSerif Regular"/>
          <w:bCs/>
        </w:rPr>
        <w:t>официјални</w:t>
      </w:r>
      <w:r w:rsidRPr="00BE7BBA">
        <w:rPr>
          <w:rFonts w:ascii="StobiSerif Regular" w:hAnsi="StobiSerif Regular"/>
          <w:bCs/>
        </w:rPr>
        <w:t xml:space="preserve"> контроли</w:t>
      </w:r>
      <w:r w:rsidRPr="00BE7BBA">
        <w:rPr>
          <w:rFonts w:ascii="StobiSerif Regular" w:eastAsia="Times New Roman" w:hAnsi="StobiSerif Regular" w:cs="Times New Roman"/>
        </w:rPr>
        <w:t xml:space="preserve"> според </w:t>
      </w:r>
      <w:r w:rsidR="00A54033" w:rsidRPr="00BE7BBA">
        <w:rPr>
          <w:rFonts w:ascii="StobiSerif Regular" w:eastAsia="Times New Roman" w:hAnsi="StobiSerif Regular" w:cs="Times New Roman"/>
        </w:rPr>
        <w:t xml:space="preserve">барањата </w:t>
      </w:r>
      <w:r w:rsidRPr="00BE7BBA">
        <w:rPr>
          <w:rFonts w:ascii="StobiSerif Regular" w:eastAsia="Times New Roman" w:hAnsi="StobiSerif Regular" w:cs="Times New Roman"/>
        </w:rPr>
        <w:t xml:space="preserve">утврдени во прописите од член 2 став (1) точки е), ж), з) и ѕ) од овој закон </w:t>
      </w:r>
      <w:bookmarkEnd w:id="28"/>
      <w:r w:rsidRPr="00BE7BBA">
        <w:rPr>
          <w:rFonts w:ascii="StobiSerif Regular" w:eastAsia="Times New Roman" w:hAnsi="StobiSerif Regular" w:cs="Times New Roman"/>
        </w:rPr>
        <w:t>ги пропишува Министерот</w:t>
      </w:r>
      <w:r w:rsidRPr="00BE7BBA">
        <w:rPr>
          <w:rFonts w:ascii="StobiSerif Regular" w:hAnsi="StobiSerif Regular"/>
          <w:bCs/>
        </w:rPr>
        <w:t>.</w:t>
      </w:r>
    </w:p>
    <w:p w:rsidR="008624DD" w:rsidRPr="00E70AFA" w:rsidRDefault="008624DD" w:rsidP="00BB7622">
      <w:pPr>
        <w:pStyle w:val="NoSpacing"/>
        <w:tabs>
          <w:tab w:val="left" w:pos="90"/>
        </w:tabs>
        <w:jc w:val="both"/>
        <w:rPr>
          <w:rFonts w:ascii="StobiSerif Regular" w:hAnsi="StobiSerif Regular"/>
          <w:bCs/>
        </w:rPr>
      </w:pPr>
      <w:r w:rsidRPr="00B20439">
        <w:rPr>
          <w:rFonts w:ascii="StobiSerif Regular" w:hAnsi="StobiSerif Regular"/>
          <w:bCs/>
        </w:rPr>
        <w:t xml:space="preserve">(6) </w:t>
      </w:r>
      <w:r w:rsidRPr="00BE7BBA">
        <w:rPr>
          <w:rFonts w:ascii="StobiSerif Regular" w:hAnsi="StobiSerif Regular"/>
          <w:bCs/>
        </w:rPr>
        <w:t xml:space="preserve">Тематските области на постапките за контрола кои содржат инструкции за </w:t>
      </w:r>
      <w:r w:rsidR="00D00DB2" w:rsidRPr="00B20439">
        <w:rPr>
          <w:rFonts w:ascii="StobiSerif Regular" w:eastAsia="Times New Roman" w:hAnsi="StobiSerif Regular" w:cs="Times New Roman"/>
        </w:rPr>
        <w:t>официјалните</w:t>
      </w:r>
      <w:r w:rsidRPr="00BE7BBA">
        <w:rPr>
          <w:rFonts w:ascii="StobiSerif Regular" w:hAnsi="StobiSerif Regular"/>
          <w:bCs/>
        </w:rPr>
        <w:t xml:space="preserve"> лица кои вршат </w:t>
      </w:r>
      <w:r w:rsidR="00F128D5" w:rsidRPr="00BE7BBA">
        <w:rPr>
          <w:rFonts w:ascii="StobiSerif Regular" w:hAnsi="StobiSerif Regular"/>
          <w:bCs/>
        </w:rPr>
        <w:t>официјални</w:t>
      </w:r>
      <w:r w:rsidRPr="00BE7BBA">
        <w:rPr>
          <w:rFonts w:ascii="StobiSerif Regular" w:hAnsi="StobiSerif Regular"/>
          <w:bCs/>
        </w:rPr>
        <w:t xml:space="preserve"> контроли</w:t>
      </w:r>
      <w:r w:rsidRPr="00BE7BBA">
        <w:rPr>
          <w:rFonts w:ascii="StobiSerif Regular" w:eastAsia="Times New Roman" w:hAnsi="StobiSerif Regular" w:cs="Times New Roman"/>
        </w:rPr>
        <w:t xml:space="preserve"> според </w:t>
      </w:r>
      <w:bookmarkStart w:id="29" w:name="_Hlk47514287"/>
      <w:r w:rsidRPr="00BE7BBA">
        <w:rPr>
          <w:rFonts w:ascii="StobiSerif Regular" w:eastAsia="Times New Roman" w:hAnsi="StobiSerif Regular" w:cs="Times New Roman"/>
        </w:rPr>
        <w:t>правилата утврдени во прописите од член 2 став (1) точки а),б),в),г) и д) од овој закон ги пропишува Директорот на Агенцијата</w:t>
      </w:r>
      <w:r w:rsidRPr="00B20439">
        <w:rPr>
          <w:rFonts w:ascii="StobiSerif Regular" w:eastAsia="Times New Roman" w:hAnsi="StobiSerif Regular" w:cs="Times New Roman"/>
        </w:rPr>
        <w:t>.</w:t>
      </w:r>
    </w:p>
    <w:bookmarkEnd w:id="27"/>
    <w:bookmarkEnd w:id="29"/>
    <w:p w:rsidR="008624DD" w:rsidRPr="00E70AFA" w:rsidRDefault="008624DD"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 15</w:t>
      </w:r>
    </w:p>
    <w:p w:rsidR="0097602C" w:rsidRPr="00E70AFA" w:rsidRDefault="0073605C" w:rsidP="00BB7622">
      <w:pPr>
        <w:pStyle w:val="NoSpacing"/>
        <w:tabs>
          <w:tab w:val="left" w:pos="90"/>
        </w:tabs>
        <w:jc w:val="center"/>
        <w:rPr>
          <w:rFonts w:ascii="StobiSerif Regular" w:hAnsi="StobiSerif Regular"/>
          <w:b/>
        </w:rPr>
      </w:pPr>
      <w:r w:rsidRPr="00E70AFA">
        <w:rPr>
          <w:rFonts w:ascii="StobiSerif Regular" w:hAnsi="StobiSerif Regular"/>
          <w:b/>
        </w:rPr>
        <w:t>Записник за извршени</w:t>
      </w:r>
      <w:r w:rsidR="0097602C" w:rsidRPr="00E70AFA">
        <w:rPr>
          <w:rFonts w:ascii="StobiSerif Regular" w:hAnsi="StobiSerif Regular"/>
          <w:b/>
        </w:rPr>
        <w:t xml:space="preserve"> </w:t>
      </w:r>
      <w:r w:rsidR="00D00DB2">
        <w:rPr>
          <w:rFonts w:ascii="StobiSerif Regular" w:eastAsia="Times New Roman" w:hAnsi="StobiSerif Regular" w:cs="Times New Roman"/>
        </w:rPr>
        <w:t>официјални</w:t>
      </w:r>
      <w:r w:rsidR="0097602C" w:rsidRPr="00E70AFA">
        <w:rPr>
          <w:rFonts w:ascii="StobiSerif Regular" w:hAnsi="StobiSerif Regular"/>
          <w:b/>
        </w:rPr>
        <w:t xml:space="preserve"> контроли</w:t>
      </w:r>
    </w:p>
    <w:p w:rsidR="008624DD" w:rsidRPr="00E70AFA" w:rsidRDefault="008624DD" w:rsidP="00BB7622">
      <w:pPr>
        <w:pStyle w:val="NoSpacing"/>
        <w:tabs>
          <w:tab w:val="left" w:pos="90"/>
        </w:tabs>
        <w:jc w:val="center"/>
        <w:rPr>
          <w:rFonts w:ascii="StobiSerif Regular" w:hAnsi="StobiSerif Regular"/>
          <w:b/>
        </w:rPr>
      </w:pPr>
    </w:p>
    <w:p w:rsidR="0097602C" w:rsidRPr="00E70AFA" w:rsidRDefault="008624DD" w:rsidP="00BB7622">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97602C" w:rsidRPr="00E70AFA">
        <w:rPr>
          <w:rFonts w:ascii="StobiSerif Regular" w:hAnsi="StobiSerif Regular"/>
          <w:bCs/>
        </w:rPr>
        <w:t>Надлежните органи</w:t>
      </w:r>
      <w:r w:rsidR="00F17E92" w:rsidRPr="00E70AFA">
        <w:rPr>
          <w:rFonts w:ascii="StobiSerif Regular" w:hAnsi="StobiSerif Regular"/>
          <w:bCs/>
          <w:lang w:val="en-US"/>
        </w:rPr>
        <w:t xml:space="preserve"> </w:t>
      </w:r>
      <w:r w:rsidR="00F17E92" w:rsidRPr="00E70AFA">
        <w:rPr>
          <w:rFonts w:ascii="StobiSerif Regular" w:hAnsi="StobiSerif Regular"/>
          <w:bCs/>
        </w:rPr>
        <w:t>од член 5 став (1) од овој закон треба</w:t>
      </w:r>
      <w:r w:rsidR="0097602C" w:rsidRPr="00E70AFA">
        <w:rPr>
          <w:rFonts w:ascii="StobiSerif Regular" w:hAnsi="StobiSerif Regular"/>
          <w:bCs/>
        </w:rPr>
        <w:t xml:space="preserve"> за секоја извршена </w:t>
      </w:r>
      <w:r w:rsidR="00F128D5" w:rsidRPr="00E70AFA">
        <w:rPr>
          <w:rFonts w:ascii="StobiSerif Regular" w:hAnsi="StobiSerif Regular"/>
          <w:bCs/>
        </w:rPr>
        <w:t>официјални</w:t>
      </w:r>
      <w:r w:rsidR="0097602C" w:rsidRPr="00E70AFA">
        <w:rPr>
          <w:rFonts w:ascii="StobiSerif Regular" w:hAnsi="StobiSerif Regular"/>
          <w:bCs/>
        </w:rPr>
        <w:t xml:space="preserve"> контрола</w:t>
      </w:r>
      <w:r w:rsidRPr="00E70AFA">
        <w:rPr>
          <w:rFonts w:ascii="StobiSerif Regular" w:hAnsi="StobiSerif Regular"/>
          <w:bCs/>
        </w:rPr>
        <w:t xml:space="preserve"> </w:t>
      </w:r>
      <w:r w:rsidR="00F17E92" w:rsidRPr="00E70AFA">
        <w:rPr>
          <w:rFonts w:ascii="StobiSerif Regular" w:hAnsi="StobiSerif Regular"/>
          <w:bCs/>
        </w:rPr>
        <w:t xml:space="preserve">да </w:t>
      </w:r>
      <w:r w:rsidRPr="00E70AFA">
        <w:rPr>
          <w:rFonts w:ascii="StobiSerif Regular" w:hAnsi="StobiSerif Regular"/>
          <w:bCs/>
        </w:rPr>
        <w:t>изготв</w:t>
      </w:r>
      <w:r w:rsidR="00F17E92" w:rsidRPr="00E70AFA">
        <w:rPr>
          <w:rFonts w:ascii="StobiSerif Regular" w:hAnsi="StobiSerif Regular"/>
          <w:bCs/>
        </w:rPr>
        <w:t>ат</w:t>
      </w:r>
      <w:r w:rsidRPr="00E70AFA">
        <w:rPr>
          <w:rFonts w:ascii="StobiSerif Regular" w:hAnsi="StobiSerif Regular"/>
          <w:bCs/>
        </w:rPr>
        <w:t xml:space="preserve"> </w:t>
      </w:r>
      <w:r w:rsidR="0073605C" w:rsidRPr="00E70AFA">
        <w:rPr>
          <w:rFonts w:ascii="StobiSerif Regular" w:hAnsi="StobiSerif Regular"/>
          <w:bCs/>
        </w:rPr>
        <w:t>записник</w:t>
      </w:r>
      <w:r w:rsidR="005A3637" w:rsidRPr="00E70AFA">
        <w:rPr>
          <w:rFonts w:ascii="StobiSerif Regular" w:hAnsi="StobiSerif Regular"/>
          <w:bCs/>
        </w:rPr>
        <w:t xml:space="preserve"> кој</w:t>
      </w:r>
      <w:r w:rsidR="0097602C" w:rsidRPr="00E70AFA">
        <w:rPr>
          <w:rFonts w:ascii="StobiSerif Regular" w:hAnsi="StobiSerif Regular"/>
          <w:bCs/>
        </w:rPr>
        <w:t xml:space="preserve"> може да биде во хартиена или електронска форма</w:t>
      </w:r>
      <w:r w:rsidR="005A3637" w:rsidRPr="00E70AFA">
        <w:rPr>
          <w:rFonts w:ascii="StobiSerif Regular" w:hAnsi="StobiSerif Regular"/>
          <w:bCs/>
        </w:rPr>
        <w:t xml:space="preserve"> и кој</w:t>
      </w:r>
      <w:r w:rsidR="0073605C" w:rsidRPr="00E70AFA">
        <w:rPr>
          <w:rFonts w:ascii="StobiSerif Regular" w:hAnsi="StobiSerif Regular"/>
          <w:bCs/>
        </w:rPr>
        <w:t xml:space="preserve">  покрај податоците утврдени во член 37 став (6) од Законот за инспекциски надзор особено </w:t>
      </w:r>
      <w:r w:rsidR="005A3637" w:rsidRPr="00E70AFA">
        <w:rPr>
          <w:rFonts w:ascii="StobiSerif Regular" w:hAnsi="StobiSerif Regular"/>
          <w:bCs/>
        </w:rPr>
        <w:t>вклучува: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опис на целта на </w:t>
      </w:r>
      <w:r w:rsidR="00D00DB2">
        <w:rPr>
          <w:rFonts w:ascii="StobiSerif Regular" w:eastAsia="Times New Roman" w:hAnsi="StobiSerif Regular" w:cs="Times New Roman"/>
        </w:rPr>
        <w:t>официјалните</w:t>
      </w:r>
      <w:r w:rsidR="00D00DB2" w:rsidRPr="00E70AFA">
        <w:rPr>
          <w:rFonts w:ascii="StobiSerif Regular" w:hAnsi="StobiSerif Regular"/>
          <w:bCs/>
        </w:rPr>
        <w:t xml:space="preserve"> </w:t>
      </w:r>
      <w:r w:rsidRPr="00E70AFA">
        <w:rPr>
          <w:rFonts w:ascii="StobiSerif Regular" w:hAnsi="StobiSerif Regular"/>
          <w:bCs/>
        </w:rPr>
        <w:t>контроли;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користените методи на контролата;</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резултатите од </w:t>
      </w:r>
      <w:r w:rsidR="00AC16C9" w:rsidRPr="00E70AFA">
        <w:rPr>
          <w:rFonts w:ascii="StobiSerif Regular" w:hAnsi="StobiSerif Regular"/>
          <w:bCs/>
        </w:rPr>
        <w:t>официјалните</w:t>
      </w:r>
      <w:r w:rsidRPr="00E70AFA">
        <w:rPr>
          <w:rFonts w:ascii="StobiSerif Regular" w:hAnsi="StobiSerif Regular"/>
          <w:bCs/>
        </w:rPr>
        <w:t xml:space="preserve"> контроли; 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каде што е соодветно, активностите кои надлежните органи</w:t>
      </w:r>
      <w:r w:rsidR="00F17E92" w:rsidRPr="00E70AFA">
        <w:rPr>
          <w:rFonts w:ascii="StobiSerif Regular" w:hAnsi="StobiSerif Regular"/>
          <w:bCs/>
        </w:rPr>
        <w:t xml:space="preserve"> од член 5 став (1) од овој закон</w:t>
      </w:r>
      <w:r w:rsidRPr="00E70AFA">
        <w:rPr>
          <w:rFonts w:ascii="StobiSerif Regular" w:hAnsi="StobiSerif Regular"/>
          <w:bCs/>
        </w:rPr>
        <w:t xml:space="preserve"> ги бараат од оператор да ги преземе како резултат на нивните </w:t>
      </w:r>
      <w:r w:rsidR="00AC16C9" w:rsidRPr="00E70AFA">
        <w:rPr>
          <w:rFonts w:ascii="StobiSerif Regular" w:hAnsi="StobiSerif Regular"/>
          <w:bCs/>
        </w:rPr>
        <w:t>официјални</w:t>
      </w:r>
      <w:r w:rsidRPr="00E70AFA">
        <w:rPr>
          <w:rFonts w:ascii="StobiSerif Regular" w:hAnsi="StobiSerif Regular"/>
          <w:bCs/>
        </w:rPr>
        <w:t xml:space="preserve"> контроли.</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0097602C" w:rsidRPr="00E70AFA">
        <w:rPr>
          <w:rFonts w:ascii="StobiSerif Regular" w:hAnsi="StobiSerif Regular"/>
          <w:bCs/>
        </w:rPr>
        <w:t xml:space="preserve">Освен ако за целите на судска истрага или за заштитата на судските постапки не се бара поинаку, на операторите кои подлежат на </w:t>
      </w:r>
      <w:r w:rsidR="00AC16C9" w:rsidRPr="00E70AFA">
        <w:rPr>
          <w:rFonts w:ascii="StobiSerif Regular" w:hAnsi="StobiSerif Regular"/>
          <w:bCs/>
        </w:rPr>
        <w:t>официјални</w:t>
      </w:r>
      <w:r w:rsidR="0097602C" w:rsidRPr="00E70AFA">
        <w:rPr>
          <w:rFonts w:ascii="StobiSerif Regular" w:hAnsi="StobiSerif Regular"/>
          <w:bCs/>
        </w:rPr>
        <w:t xml:space="preserve"> контрола, по нивно барање им се доставува копија од </w:t>
      </w:r>
      <w:r w:rsidR="0073605C" w:rsidRPr="00E70AFA">
        <w:rPr>
          <w:rFonts w:ascii="StobiSerif Regular" w:hAnsi="StobiSerif Regular"/>
          <w:bCs/>
        </w:rPr>
        <w:t xml:space="preserve">записникот </w:t>
      </w:r>
      <w:r w:rsidRPr="00E70AFA">
        <w:rPr>
          <w:rFonts w:ascii="StobiSerif Regular" w:hAnsi="StobiSerif Regular"/>
          <w:bCs/>
        </w:rPr>
        <w:t>од</w:t>
      </w:r>
      <w:r w:rsidR="0097602C" w:rsidRPr="00E70AFA">
        <w:rPr>
          <w:rFonts w:ascii="StobiSerif Regular" w:hAnsi="StobiSerif Regular"/>
          <w:bCs/>
        </w:rPr>
        <w:t xml:space="preserve"> став </w:t>
      </w:r>
      <w:r w:rsidRPr="00E70AFA">
        <w:rPr>
          <w:rFonts w:ascii="StobiSerif Regular" w:hAnsi="StobiSerif Regular"/>
          <w:bCs/>
        </w:rPr>
        <w:t>(</w:t>
      </w:r>
      <w:r w:rsidR="0097602C" w:rsidRPr="00E70AFA">
        <w:rPr>
          <w:rFonts w:ascii="StobiSerif Regular" w:hAnsi="StobiSerif Regular"/>
          <w:bCs/>
        </w:rPr>
        <w:t>1</w:t>
      </w:r>
      <w:r w:rsidRPr="00E70AFA">
        <w:rPr>
          <w:rFonts w:ascii="StobiSerif Regular" w:hAnsi="StobiSerif Regular"/>
          <w:bCs/>
        </w:rPr>
        <w:t>) на овој член</w:t>
      </w:r>
      <w:r w:rsidR="0097602C" w:rsidRPr="00E70AFA">
        <w:rPr>
          <w:rFonts w:ascii="StobiSerif Regular" w:hAnsi="StobiSerif Regular"/>
          <w:bCs/>
        </w:rPr>
        <w:t>, со исклучок на случаите кога им</w:t>
      </w:r>
      <w:r w:rsidR="00F17E92" w:rsidRPr="00E70AFA">
        <w:rPr>
          <w:rFonts w:ascii="StobiSerif Regular" w:hAnsi="StobiSerif Regular"/>
          <w:bCs/>
        </w:rPr>
        <w:t xml:space="preserve"> е</w:t>
      </w:r>
      <w:r w:rsidR="0097602C" w:rsidRPr="00E70AFA">
        <w:rPr>
          <w:rFonts w:ascii="StobiSerif Regular" w:hAnsi="StobiSerif Regular"/>
          <w:bCs/>
        </w:rPr>
        <w:t xml:space="preserve"> издаден официјален сертификат или официјална потврда. Надлежните органи </w:t>
      </w:r>
      <w:r w:rsidR="0073605C" w:rsidRPr="00BE7BBA">
        <w:rPr>
          <w:rFonts w:ascii="StobiSerif Regular" w:hAnsi="StobiSerif Regular"/>
          <w:bCs/>
        </w:rPr>
        <w:t>со записникот</w:t>
      </w:r>
      <w:r w:rsidR="00A54033" w:rsidRPr="00BE7BBA">
        <w:rPr>
          <w:rFonts w:ascii="StobiSerif Regular" w:hAnsi="StobiSerif Regular"/>
          <w:bCs/>
        </w:rPr>
        <w:t xml:space="preserve">/решение </w:t>
      </w:r>
      <w:r w:rsidR="0073605C" w:rsidRPr="00BE7BBA">
        <w:rPr>
          <w:rFonts w:ascii="StobiSerif Regular" w:hAnsi="StobiSerif Regular"/>
          <w:bCs/>
        </w:rPr>
        <w:t>му</w:t>
      </w:r>
      <w:r w:rsidR="0073605C" w:rsidRPr="00E70AFA">
        <w:rPr>
          <w:rFonts w:ascii="StobiSerif Regular" w:hAnsi="StobiSerif Regular"/>
          <w:bCs/>
        </w:rPr>
        <w:t xml:space="preserve"> укажуваат на операторот</w:t>
      </w:r>
      <w:r w:rsidR="0097602C" w:rsidRPr="00E70AFA">
        <w:rPr>
          <w:rFonts w:ascii="StobiSerif Regular" w:hAnsi="StobiSerif Regular"/>
          <w:bCs/>
        </w:rPr>
        <w:t xml:space="preserve"> за сите случаи на неусогласеност за време на </w:t>
      </w:r>
      <w:r w:rsidR="00AC16C9" w:rsidRPr="00E70AFA">
        <w:rPr>
          <w:rFonts w:ascii="StobiSerif Regular" w:hAnsi="StobiSerif Regular"/>
          <w:bCs/>
        </w:rPr>
        <w:t>официјалните</w:t>
      </w:r>
      <w:r w:rsidR="0097602C" w:rsidRPr="00E70AFA">
        <w:rPr>
          <w:rFonts w:ascii="StobiSerif Regular" w:hAnsi="StobiSerif Regular"/>
          <w:bCs/>
        </w:rPr>
        <w:t xml:space="preserve"> контроли.</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97602C" w:rsidRPr="00E70AFA">
        <w:rPr>
          <w:rFonts w:ascii="StobiSerif Regular" w:hAnsi="StobiSerif Regular"/>
          <w:bCs/>
        </w:rPr>
        <w:t>Кога при</w:t>
      </w:r>
      <w:r w:rsidR="00AC16C9" w:rsidRPr="00E70AFA">
        <w:rPr>
          <w:rFonts w:ascii="StobiSerif Regular" w:hAnsi="StobiSerif Regular"/>
          <w:bCs/>
        </w:rPr>
        <w:t xml:space="preserve"> вршењето на</w:t>
      </w:r>
      <w:r w:rsidR="0097602C" w:rsidRPr="00E70AFA">
        <w:rPr>
          <w:rFonts w:ascii="StobiSerif Regular" w:hAnsi="StobiSerif Regular"/>
          <w:bCs/>
        </w:rPr>
        <w:t xml:space="preserve"> </w:t>
      </w:r>
      <w:r w:rsidR="00AC16C9" w:rsidRPr="00E70AFA">
        <w:rPr>
          <w:rFonts w:ascii="StobiSerif Regular" w:hAnsi="StobiSerif Regular"/>
          <w:bCs/>
        </w:rPr>
        <w:t>официјалните</w:t>
      </w:r>
      <w:r w:rsidR="0097602C" w:rsidRPr="00E70AFA">
        <w:rPr>
          <w:rFonts w:ascii="StobiSerif Regular" w:hAnsi="StobiSerif Regular"/>
          <w:bCs/>
        </w:rPr>
        <w:t xml:space="preserve"> контроли се бара постојано или редовно присуство на вработени или претставници на надлежните органи во просториите на</w:t>
      </w:r>
      <w:r w:rsidR="0097602C" w:rsidRPr="00E70AFA">
        <w:rPr>
          <w:rFonts w:ascii="StobiSerif Regular" w:hAnsi="StobiSerif Regular"/>
        </w:rPr>
        <w:t xml:space="preserve"> </w:t>
      </w:r>
      <w:r w:rsidR="0097602C" w:rsidRPr="00E70AFA">
        <w:rPr>
          <w:rFonts w:ascii="StobiSerif Regular" w:hAnsi="StobiSerif Regular"/>
          <w:bCs/>
        </w:rPr>
        <w:t xml:space="preserve">операторот, документација </w:t>
      </w:r>
      <w:r w:rsidR="00F17E92" w:rsidRPr="00E70AFA">
        <w:rPr>
          <w:rFonts w:ascii="StobiSerif Regular" w:hAnsi="StobiSerif Regular"/>
          <w:bCs/>
        </w:rPr>
        <w:t>од</w:t>
      </w:r>
      <w:r w:rsidR="0097602C" w:rsidRPr="00E70AFA">
        <w:rPr>
          <w:rFonts w:ascii="StobiSerif Regular" w:hAnsi="StobiSerif Regular"/>
          <w:bCs/>
        </w:rPr>
        <w:t xml:space="preserve"> став </w:t>
      </w:r>
      <w:r w:rsidRPr="00E70AFA">
        <w:rPr>
          <w:rFonts w:ascii="StobiSerif Regular" w:hAnsi="StobiSerif Regular"/>
          <w:bCs/>
        </w:rPr>
        <w:t>(</w:t>
      </w:r>
      <w:r w:rsidR="0097602C" w:rsidRPr="00E70AFA">
        <w:rPr>
          <w:rFonts w:ascii="StobiSerif Regular" w:hAnsi="StobiSerif Regular"/>
          <w:bCs/>
        </w:rPr>
        <w:t>1</w:t>
      </w:r>
      <w:r w:rsidRPr="00E70AFA">
        <w:rPr>
          <w:rFonts w:ascii="StobiSerif Regular" w:hAnsi="StobiSerif Regular"/>
          <w:bCs/>
        </w:rPr>
        <w:t xml:space="preserve">) </w:t>
      </w:r>
      <w:r w:rsidR="00F17E92" w:rsidRPr="00E70AFA">
        <w:rPr>
          <w:rFonts w:ascii="StobiSerif Regular" w:hAnsi="StobiSerif Regular"/>
          <w:bCs/>
        </w:rPr>
        <w:t>на</w:t>
      </w:r>
      <w:r w:rsidRPr="00E70AFA">
        <w:rPr>
          <w:rFonts w:ascii="StobiSerif Regular" w:hAnsi="StobiSerif Regular"/>
          <w:bCs/>
        </w:rPr>
        <w:t xml:space="preserve"> овој член</w:t>
      </w:r>
      <w:r w:rsidR="0097602C" w:rsidRPr="00E70AFA">
        <w:rPr>
          <w:rFonts w:ascii="StobiSerif Regular" w:hAnsi="StobiSerif Regular"/>
          <w:bCs/>
        </w:rPr>
        <w:t xml:space="preserve"> се доставува со зачестеност, која им овозможува на надлежните органи</w:t>
      </w:r>
      <w:r w:rsidR="00F17E92"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и на операторот да бидат:</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редовно информирани за степенот на усогласеност</w:t>
      </w:r>
      <w:r w:rsidR="005A3637" w:rsidRPr="00E70AFA">
        <w:rPr>
          <w:rFonts w:ascii="StobiSerif Regular" w:hAnsi="StobiSerif Regular"/>
          <w:bCs/>
        </w:rPr>
        <w:t xml:space="preserve"> </w:t>
      </w:r>
      <w:r w:rsidRPr="00E70AFA">
        <w:rPr>
          <w:rFonts w:ascii="StobiSerif Regular" w:hAnsi="StobiSerif Regular"/>
          <w:bCs/>
        </w:rPr>
        <w:t>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веднаш информирани за сите случаи на неусогласеност утврдени во рамките на </w:t>
      </w:r>
      <w:r w:rsidR="00AC16C9" w:rsidRPr="00E70AFA">
        <w:rPr>
          <w:rFonts w:ascii="StobiSerif Regular" w:hAnsi="StobiSerif Regular"/>
          <w:bCs/>
        </w:rPr>
        <w:t>официјалните</w:t>
      </w:r>
      <w:r w:rsidRPr="00E70AFA">
        <w:rPr>
          <w:rFonts w:ascii="StobiSerif Regular" w:hAnsi="StobiSerif Regular"/>
          <w:bCs/>
        </w:rPr>
        <w:t xml:space="preserve"> контроли.</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(4) Одредбите на с</w:t>
      </w:r>
      <w:r w:rsidR="0097602C" w:rsidRPr="00E70AFA">
        <w:rPr>
          <w:rFonts w:ascii="StobiSerif Regular" w:hAnsi="StobiSerif Regular"/>
          <w:bCs/>
        </w:rPr>
        <w:t xml:space="preserve">тавовите </w:t>
      </w:r>
      <w:r w:rsidRPr="00E70AFA">
        <w:rPr>
          <w:rFonts w:ascii="StobiSerif Regular" w:hAnsi="StobiSerif Regular"/>
          <w:bCs/>
        </w:rPr>
        <w:t>(</w:t>
      </w:r>
      <w:r w:rsidR="0097602C" w:rsidRPr="00E70AFA">
        <w:rPr>
          <w:rFonts w:ascii="StobiSerif Regular" w:hAnsi="StobiSerif Regular"/>
          <w:bCs/>
        </w:rPr>
        <w:t>1</w:t>
      </w:r>
      <w:r w:rsidRPr="00E70AFA">
        <w:rPr>
          <w:rFonts w:ascii="StobiSerif Regular" w:hAnsi="StobiSerif Regular"/>
          <w:bCs/>
        </w:rPr>
        <w:t>)</w:t>
      </w:r>
      <w:r w:rsidR="0097602C" w:rsidRPr="00E70AFA">
        <w:rPr>
          <w:rFonts w:ascii="StobiSerif Regular" w:hAnsi="StobiSerif Regular"/>
          <w:bCs/>
        </w:rPr>
        <w:t xml:space="preserve">, </w:t>
      </w:r>
      <w:r w:rsidRPr="00E70AFA">
        <w:rPr>
          <w:rFonts w:ascii="StobiSerif Regular" w:hAnsi="StobiSerif Regular"/>
          <w:bCs/>
        </w:rPr>
        <w:t>(</w:t>
      </w:r>
      <w:r w:rsidR="0097602C" w:rsidRPr="00E70AFA">
        <w:rPr>
          <w:rFonts w:ascii="StobiSerif Regular" w:hAnsi="StobiSerif Regular"/>
          <w:bCs/>
        </w:rPr>
        <w:t>2</w:t>
      </w:r>
      <w:r w:rsidRPr="00E70AFA">
        <w:rPr>
          <w:rFonts w:ascii="StobiSerif Regular" w:hAnsi="StobiSerif Regular"/>
          <w:bCs/>
        </w:rPr>
        <w:t>)</w:t>
      </w:r>
      <w:r w:rsidR="0097602C" w:rsidRPr="00E70AFA">
        <w:rPr>
          <w:rFonts w:ascii="StobiSerif Regular" w:hAnsi="StobiSerif Regular"/>
          <w:bCs/>
        </w:rPr>
        <w:t xml:space="preserve"> и </w:t>
      </w:r>
      <w:r w:rsidRPr="00E70AFA">
        <w:rPr>
          <w:rFonts w:ascii="StobiSerif Regular" w:hAnsi="StobiSerif Regular"/>
          <w:bCs/>
        </w:rPr>
        <w:t>(</w:t>
      </w:r>
      <w:r w:rsidR="0097602C" w:rsidRPr="00E70AFA">
        <w:rPr>
          <w:rFonts w:ascii="StobiSerif Regular" w:hAnsi="StobiSerif Regular"/>
          <w:bCs/>
        </w:rPr>
        <w:t>3</w:t>
      </w:r>
      <w:r w:rsidRPr="00E70AFA">
        <w:rPr>
          <w:rFonts w:ascii="StobiSerif Regular" w:hAnsi="StobiSerif Regular"/>
          <w:bCs/>
        </w:rPr>
        <w:t>) од овој член</w:t>
      </w:r>
      <w:r w:rsidR="0097602C" w:rsidRPr="00E70AFA">
        <w:rPr>
          <w:rFonts w:ascii="StobiSerif Regular" w:hAnsi="StobiSerif Regular"/>
          <w:bCs/>
        </w:rPr>
        <w:t xml:space="preserve">  се применуваат </w:t>
      </w:r>
      <w:r w:rsidRPr="00E70AFA">
        <w:rPr>
          <w:rFonts w:ascii="StobiSerif Regular" w:hAnsi="StobiSerif Regular"/>
          <w:bCs/>
        </w:rPr>
        <w:t xml:space="preserve">и </w:t>
      </w:r>
      <w:r w:rsidR="0097602C" w:rsidRPr="00E70AFA">
        <w:rPr>
          <w:rFonts w:ascii="StobiSerif Regular" w:hAnsi="StobiSerif Regular"/>
          <w:bCs/>
        </w:rPr>
        <w:t xml:space="preserve">за органите со делегирани овластувања, </w:t>
      </w:r>
      <w:r w:rsidRPr="00E70AFA">
        <w:rPr>
          <w:rFonts w:ascii="StobiSerif Regular" w:hAnsi="StobiSerif Regular"/>
          <w:bCs/>
        </w:rPr>
        <w:t>контролно/сертификационите тела</w:t>
      </w:r>
      <w:r w:rsidR="0097602C" w:rsidRPr="00E70AFA">
        <w:rPr>
          <w:rFonts w:ascii="StobiSerif Regular" w:hAnsi="StobiSerif Regular"/>
          <w:bCs/>
        </w:rPr>
        <w:t xml:space="preserve"> и физичките лица на кои им се делегирани одредени задачи поврзани со </w:t>
      </w:r>
      <w:r w:rsidR="00D00DB2">
        <w:rPr>
          <w:rFonts w:ascii="StobiSerif Regular" w:eastAsia="Times New Roman" w:hAnsi="StobiSerif Regular" w:cs="Times New Roman"/>
        </w:rPr>
        <w:t>официјалните</w:t>
      </w:r>
      <w:r w:rsidR="0097602C" w:rsidRPr="00E70AFA">
        <w:rPr>
          <w:rFonts w:ascii="StobiSerif Regular" w:hAnsi="StobiSerif Regular"/>
          <w:bCs/>
        </w:rPr>
        <w:t xml:space="preserve"> контроли.</w:t>
      </w:r>
    </w:p>
    <w:p w:rsidR="00F17E92" w:rsidRPr="00BE7BBA" w:rsidRDefault="00F17E92" w:rsidP="00F17E92">
      <w:pPr>
        <w:pStyle w:val="NoSpacing"/>
        <w:tabs>
          <w:tab w:val="left" w:pos="90"/>
        </w:tabs>
        <w:jc w:val="both"/>
        <w:rPr>
          <w:rFonts w:ascii="StobiSerif Regular" w:hAnsi="StobiSerif Regular"/>
          <w:bCs/>
        </w:rPr>
      </w:pPr>
      <w:r w:rsidRPr="00E70AFA">
        <w:rPr>
          <w:rFonts w:ascii="StobiSerif Regular" w:hAnsi="StobiSerif Regular"/>
          <w:bCs/>
        </w:rPr>
        <w:t xml:space="preserve">(5) </w:t>
      </w:r>
      <w:r w:rsidRPr="00BE7BBA">
        <w:rPr>
          <w:rFonts w:ascii="StobiSerif Regular" w:hAnsi="StobiSerif Regular"/>
          <w:bCs/>
        </w:rPr>
        <w:t>Формата, содржината и начинот на водење на евиденцијата за извршените</w:t>
      </w:r>
      <w:r w:rsidR="00AC16C9" w:rsidRPr="00BE7BBA">
        <w:rPr>
          <w:rFonts w:ascii="StobiSerif Regular" w:hAnsi="StobiSerif Regular"/>
          <w:bCs/>
        </w:rPr>
        <w:t xml:space="preserve"> официјални</w:t>
      </w:r>
      <w:r w:rsidRPr="00BE7BBA">
        <w:rPr>
          <w:rFonts w:ascii="StobiSerif Regular" w:hAnsi="StobiSerif Regular"/>
          <w:bCs/>
        </w:rPr>
        <w:t xml:space="preserve"> контроли спроведени согласно барањата утврдени во прописите од член 2 став (1) точки е), ж), з) и ѕ) од овој закон ги пропишува Министерот.</w:t>
      </w:r>
    </w:p>
    <w:p w:rsidR="00F17E92" w:rsidRPr="00E70AFA" w:rsidRDefault="00F17E92" w:rsidP="00F17E92">
      <w:pPr>
        <w:pStyle w:val="NoSpacing"/>
        <w:tabs>
          <w:tab w:val="left" w:pos="90"/>
        </w:tabs>
        <w:jc w:val="both"/>
        <w:rPr>
          <w:rFonts w:ascii="StobiSerif Regular" w:hAnsi="StobiSerif Regular"/>
          <w:bCs/>
        </w:rPr>
      </w:pPr>
      <w:r w:rsidRPr="00BE7BBA">
        <w:rPr>
          <w:rFonts w:ascii="StobiSerif Regular" w:hAnsi="StobiSerif Regular"/>
          <w:bCs/>
        </w:rPr>
        <w:t>(6) Формата, содржината и начинот на водење на евиденцијата за извршените</w:t>
      </w:r>
      <w:r w:rsidR="00AC16C9" w:rsidRPr="00BE7BBA">
        <w:rPr>
          <w:rFonts w:ascii="StobiSerif Regular" w:hAnsi="StobiSerif Regular"/>
          <w:bCs/>
        </w:rPr>
        <w:t xml:space="preserve"> официјални</w:t>
      </w:r>
      <w:r w:rsidRPr="00BE7BBA">
        <w:rPr>
          <w:rFonts w:ascii="StobiSerif Regular" w:hAnsi="StobiSerif Regular"/>
          <w:bCs/>
        </w:rPr>
        <w:t xml:space="preserve"> контроли спроведени согласно барањата утврдени во прописите од член 2 став (1) точки а),б),в),г) и д) од овој закон ги пропишува Директорот на Агенцијата.</w:t>
      </w:r>
    </w:p>
    <w:p w:rsidR="0097602C" w:rsidRPr="00E70AFA" w:rsidRDefault="0097602C"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 16</w:t>
      </w: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Методи и техники на службена контрола</w:t>
      </w:r>
    </w:p>
    <w:p w:rsidR="005A3637" w:rsidRPr="00E70AFA" w:rsidRDefault="005A3637" w:rsidP="00BB7622">
      <w:pPr>
        <w:pStyle w:val="NoSpacing"/>
        <w:tabs>
          <w:tab w:val="left" w:pos="90"/>
        </w:tabs>
        <w:jc w:val="center"/>
        <w:rPr>
          <w:rFonts w:ascii="StobiSerif Regular" w:hAnsi="StobiSerif Regular"/>
          <w:b/>
        </w:rPr>
      </w:pP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 xml:space="preserve">Методите и техниките на </w:t>
      </w:r>
      <w:r w:rsidR="00AC16C9" w:rsidRPr="00E70AFA">
        <w:rPr>
          <w:rFonts w:ascii="StobiSerif Regular" w:hAnsi="StobiSerif Regular"/>
          <w:bCs/>
        </w:rPr>
        <w:t>официјалните</w:t>
      </w:r>
      <w:r w:rsidRPr="00E70AFA">
        <w:rPr>
          <w:rFonts w:ascii="StobiSerif Regular" w:hAnsi="StobiSerif Regular"/>
          <w:bCs/>
        </w:rPr>
        <w:t xml:space="preserve"> контроли, во зависност од случајот, го вклучуваат следново:</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r>
      <w:r w:rsidR="00A54033" w:rsidRPr="00E70AFA">
        <w:rPr>
          <w:rFonts w:ascii="StobiSerif Regular" w:hAnsi="StobiSerif Regular"/>
          <w:bCs/>
        </w:rPr>
        <w:t xml:space="preserve">проверка  </w:t>
      </w:r>
      <w:r w:rsidRPr="00E70AFA">
        <w:rPr>
          <w:rFonts w:ascii="StobiSerif Regular" w:hAnsi="StobiSerif Regular"/>
          <w:bCs/>
        </w:rPr>
        <w:t xml:space="preserve">на контролата што ја </w:t>
      </w:r>
      <w:r w:rsidR="001C60A3" w:rsidRPr="00E70AFA">
        <w:rPr>
          <w:rFonts w:ascii="StobiSerif Regular" w:hAnsi="StobiSerif Regular"/>
          <w:bCs/>
        </w:rPr>
        <w:t>врши</w:t>
      </w:r>
      <w:r w:rsidRPr="00E70AFA">
        <w:rPr>
          <w:rFonts w:ascii="StobiSerif Regular" w:hAnsi="StobiSerif Regular"/>
          <w:bCs/>
        </w:rPr>
        <w:t xml:space="preserve"> операторот и добиените резултати;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инспекција на:</w:t>
      </w:r>
    </w:p>
    <w:p w:rsidR="0097602C" w:rsidRPr="00E70AFA" w:rsidRDefault="0097602C" w:rsidP="00BE7BBA">
      <w:pPr>
        <w:pStyle w:val="NoSpacing"/>
        <w:numPr>
          <w:ilvl w:val="0"/>
          <w:numId w:val="102"/>
        </w:numPr>
        <w:tabs>
          <w:tab w:val="left" w:pos="90"/>
        </w:tabs>
        <w:jc w:val="both"/>
        <w:rPr>
          <w:rFonts w:ascii="StobiSerif Regular" w:hAnsi="StobiSerif Regular"/>
          <w:bCs/>
        </w:rPr>
      </w:pPr>
      <w:r w:rsidRPr="00E70AFA">
        <w:rPr>
          <w:rFonts w:ascii="StobiSerif Regular" w:hAnsi="StobiSerif Regular"/>
          <w:bCs/>
        </w:rPr>
        <w:t xml:space="preserve">опремата, превозните средства, просториите и другите места </w:t>
      </w:r>
      <w:r w:rsidR="00A54033" w:rsidRPr="00E70AFA">
        <w:rPr>
          <w:rFonts w:ascii="StobiSerif Regular" w:hAnsi="StobiSerif Regular"/>
          <w:bCs/>
        </w:rPr>
        <w:t xml:space="preserve">и нивната околина </w:t>
      </w:r>
      <w:r w:rsidRPr="00E70AFA">
        <w:rPr>
          <w:rFonts w:ascii="StobiSerif Regular" w:hAnsi="StobiSerif Regular"/>
          <w:bCs/>
        </w:rPr>
        <w:t>под нивна контрола;</w:t>
      </w:r>
    </w:p>
    <w:p w:rsidR="0097602C" w:rsidRPr="00E70AFA" w:rsidRDefault="0097602C" w:rsidP="00BE7BBA">
      <w:pPr>
        <w:pStyle w:val="NoSpacing"/>
        <w:numPr>
          <w:ilvl w:val="0"/>
          <w:numId w:val="102"/>
        </w:numPr>
        <w:tabs>
          <w:tab w:val="left" w:pos="90"/>
        </w:tabs>
        <w:jc w:val="both"/>
        <w:rPr>
          <w:rFonts w:ascii="StobiSerif Regular" w:hAnsi="StobiSerif Regular"/>
          <w:bCs/>
        </w:rPr>
      </w:pPr>
      <w:r w:rsidRPr="00E70AFA">
        <w:rPr>
          <w:rFonts w:ascii="StobiSerif Regular" w:hAnsi="StobiSerif Regular"/>
          <w:bCs/>
        </w:rPr>
        <w:t xml:space="preserve">животните и </w:t>
      </w:r>
      <w:r w:rsidR="001C60A3" w:rsidRPr="00E70AFA">
        <w:rPr>
          <w:rFonts w:ascii="StobiSerif Regular" w:hAnsi="StobiSerif Regular"/>
          <w:bCs/>
        </w:rPr>
        <w:t>стоки</w:t>
      </w:r>
      <w:r w:rsidRPr="00E70AFA">
        <w:rPr>
          <w:rFonts w:ascii="StobiSerif Regular" w:hAnsi="StobiSerif Regular"/>
          <w:bCs/>
        </w:rPr>
        <w:t xml:space="preserve">, вклучувајќи ги </w:t>
      </w:r>
      <w:r w:rsidR="001C60A3" w:rsidRPr="00E70AFA">
        <w:rPr>
          <w:rFonts w:ascii="StobiSerif Regular" w:hAnsi="StobiSerif Regular"/>
          <w:bCs/>
        </w:rPr>
        <w:t>меѓу</w:t>
      </w:r>
      <w:r w:rsidRPr="00E70AFA">
        <w:rPr>
          <w:rFonts w:ascii="StobiSerif Regular" w:hAnsi="StobiSerif Regular"/>
          <w:bCs/>
        </w:rPr>
        <w:t>производите , суровините, состојките, помошните средства за преработка и други производи кои се користат за подготовка и производство на стоките или за исхрана или третман на животните;</w:t>
      </w:r>
    </w:p>
    <w:p w:rsidR="0097602C" w:rsidRPr="00E70AFA" w:rsidRDefault="0097602C" w:rsidP="00BE7BBA">
      <w:pPr>
        <w:pStyle w:val="NoSpacing"/>
        <w:numPr>
          <w:ilvl w:val="0"/>
          <w:numId w:val="102"/>
        </w:numPr>
        <w:tabs>
          <w:tab w:val="left" w:pos="90"/>
        </w:tabs>
        <w:jc w:val="both"/>
        <w:rPr>
          <w:rFonts w:ascii="StobiSerif Regular" w:hAnsi="StobiSerif Regular"/>
          <w:bCs/>
        </w:rPr>
      </w:pPr>
      <w:r w:rsidRPr="00E70AFA">
        <w:rPr>
          <w:rFonts w:ascii="StobiSerif Regular" w:hAnsi="StobiSerif Regular"/>
          <w:bCs/>
        </w:rPr>
        <w:t>производи и процеси за чистење и одржување;</w:t>
      </w:r>
    </w:p>
    <w:p w:rsidR="0097602C" w:rsidRPr="00E70AFA" w:rsidRDefault="0097602C" w:rsidP="00BE7BBA">
      <w:pPr>
        <w:pStyle w:val="NoSpacing"/>
        <w:numPr>
          <w:ilvl w:val="0"/>
          <w:numId w:val="102"/>
        </w:numPr>
        <w:tabs>
          <w:tab w:val="left" w:pos="90"/>
        </w:tabs>
        <w:jc w:val="both"/>
        <w:rPr>
          <w:rFonts w:ascii="StobiSerif Regular" w:hAnsi="StobiSerif Regular"/>
          <w:bCs/>
        </w:rPr>
      </w:pPr>
      <w:r w:rsidRPr="00E70AFA">
        <w:rPr>
          <w:rFonts w:ascii="StobiSerif Regular" w:hAnsi="StobiSerif Regular"/>
          <w:bCs/>
        </w:rPr>
        <w:t xml:space="preserve">следењето, </w:t>
      </w:r>
      <w:r w:rsidR="001C60A3" w:rsidRPr="00E70AFA">
        <w:rPr>
          <w:rFonts w:ascii="StobiSerif Regular" w:hAnsi="StobiSerif Regular"/>
          <w:bCs/>
        </w:rPr>
        <w:t>означување</w:t>
      </w:r>
      <w:r w:rsidRPr="00E70AFA">
        <w:rPr>
          <w:rFonts w:ascii="StobiSerif Regular" w:hAnsi="StobiSerif Regular"/>
          <w:bCs/>
        </w:rPr>
        <w:t xml:space="preserve">, презентирањето, рекламирањето и соодветните материјали за пакување, вклучувајќи материјали </w:t>
      </w:r>
      <w:r w:rsidR="001C60A3" w:rsidRPr="00E70AFA">
        <w:rPr>
          <w:rFonts w:ascii="StobiSerif Regular" w:hAnsi="StobiSerif Regular"/>
          <w:bCs/>
        </w:rPr>
        <w:t>кои доаѓаат</w:t>
      </w:r>
      <w:r w:rsidRPr="00E70AFA">
        <w:rPr>
          <w:rFonts w:ascii="StobiSerif Regular" w:hAnsi="StobiSerif Regular"/>
          <w:bCs/>
        </w:rPr>
        <w:t xml:space="preserve"> во контакт со </w:t>
      </w:r>
      <w:r w:rsidR="001C60A3" w:rsidRPr="00E70AFA">
        <w:rPr>
          <w:rFonts w:ascii="StobiSerif Regular" w:hAnsi="StobiSerif Regular"/>
          <w:bCs/>
        </w:rPr>
        <w:t>храна</w:t>
      </w:r>
      <w:r w:rsidRPr="00E70AFA">
        <w:rPr>
          <w:rFonts w:ascii="StobiSerif Regular" w:hAnsi="StobiSerif Regular"/>
          <w:bCs/>
        </w:rPr>
        <w:t>;</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контрола на хигиенскиот статус во просториите на операторите;</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оценување на постапките за добри производствени практики, добри хигиенски практики, добри земјоделски практики и процедури засновани на принципите на анализа на опасностите и критичните контролни точки (ХА</w:t>
      </w:r>
      <w:r w:rsidR="005A3637" w:rsidRPr="00E70AFA">
        <w:rPr>
          <w:rFonts w:ascii="StobiSerif Regular" w:hAnsi="StobiSerif Regular"/>
          <w:bCs/>
        </w:rPr>
        <w:t>СС</w:t>
      </w:r>
      <w:r w:rsidRPr="00E70AFA">
        <w:rPr>
          <w:rFonts w:ascii="StobiSerif Regular" w:hAnsi="StobiSerif Regular"/>
          <w:bCs/>
        </w:rPr>
        <w:t>П);</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д)</w:t>
      </w:r>
      <w:r w:rsidRPr="00E70AFA">
        <w:rPr>
          <w:rFonts w:ascii="StobiSerif Regular" w:hAnsi="StobiSerif Regular"/>
          <w:bCs/>
        </w:rPr>
        <w:tab/>
        <w:t xml:space="preserve">преглед на документи, податоци од следењето и други податоци кои може да се од значење за оценување на усогласеноста со правилата </w:t>
      </w:r>
      <w:r w:rsidR="005A3637" w:rsidRPr="00E70AFA">
        <w:rPr>
          <w:rFonts w:ascii="StobiSerif Regular" w:hAnsi="StobiSerif Regular"/>
          <w:bCs/>
        </w:rPr>
        <w:t>утврдени во прописите од член 2 став (1) од овој закон</w:t>
      </w:r>
      <w:r w:rsidRPr="00E70AFA">
        <w:rPr>
          <w:rFonts w:ascii="StobiSerif Regular" w:hAnsi="StobiSerif Regular"/>
          <w:bCs/>
        </w:rPr>
        <w:t>, вклучувајќи, каде што е соодветно, документи во прилог со храната, храна</w:t>
      </w:r>
      <w:r w:rsidR="0092102C" w:rsidRPr="00E70AFA">
        <w:rPr>
          <w:rFonts w:ascii="StobiSerif Regular" w:hAnsi="StobiSerif Regular"/>
          <w:bCs/>
        </w:rPr>
        <w:t>та за животни</w:t>
      </w:r>
      <w:r w:rsidRPr="00E70AFA">
        <w:rPr>
          <w:rFonts w:ascii="StobiSerif Regular" w:hAnsi="StobiSerif Regular"/>
          <w:bCs/>
        </w:rPr>
        <w:t xml:space="preserve"> и друг вид </w:t>
      </w:r>
      <w:r w:rsidR="0092102C" w:rsidRPr="00E70AFA">
        <w:rPr>
          <w:rFonts w:ascii="StobiSerif Regular" w:hAnsi="StobiSerif Regular"/>
          <w:bCs/>
        </w:rPr>
        <w:t xml:space="preserve">состојки </w:t>
      </w:r>
      <w:r w:rsidRPr="00E70AFA">
        <w:rPr>
          <w:rFonts w:ascii="StobiSerif Regular" w:hAnsi="StobiSerif Regular"/>
          <w:bCs/>
        </w:rPr>
        <w:t>или материјали кои влегуваат или го напуштаат објектот;</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ѓ)</w:t>
      </w:r>
      <w:r w:rsidRPr="00E70AFA">
        <w:rPr>
          <w:rFonts w:ascii="StobiSerif Regular" w:hAnsi="StobiSerif Regular"/>
          <w:bCs/>
        </w:rPr>
        <w:tab/>
        <w:t>интервју со операторите и нивните вработени;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е)</w:t>
      </w:r>
      <w:r w:rsidRPr="00E70AFA">
        <w:rPr>
          <w:rFonts w:ascii="StobiSerif Regular" w:hAnsi="StobiSerif Regular"/>
          <w:bCs/>
        </w:rPr>
        <w:tab/>
        <w:t>верификација на мерењата кои се преземени од операторот и други резултати од тестови;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ж)</w:t>
      </w:r>
      <w:r w:rsidRPr="00E70AFA">
        <w:rPr>
          <w:rFonts w:ascii="StobiSerif Regular" w:hAnsi="StobiSerif Regular"/>
          <w:bCs/>
        </w:rPr>
        <w:tab/>
        <w:t>земање мостри, анализи, дијагностика и тестови;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з)</w:t>
      </w:r>
      <w:r w:rsidRPr="00E70AFA">
        <w:rPr>
          <w:rFonts w:ascii="StobiSerif Regular" w:hAnsi="StobiSerif Regular"/>
          <w:bCs/>
        </w:rPr>
        <w:tab/>
      </w:r>
      <w:r w:rsidR="0073605C" w:rsidRPr="00E70AFA">
        <w:rPr>
          <w:rFonts w:ascii="StobiSerif Regular" w:hAnsi="StobiSerif Regular"/>
          <w:bCs/>
        </w:rPr>
        <w:t>аудит</w:t>
      </w:r>
      <w:r w:rsidRPr="00E70AFA">
        <w:rPr>
          <w:rFonts w:ascii="StobiSerif Regular" w:hAnsi="StobiSerif Regular"/>
          <w:bCs/>
        </w:rPr>
        <w:t xml:space="preserve"> на операторите</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ѕ)</w:t>
      </w:r>
      <w:r w:rsidRPr="00E70AFA">
        <w:rPr>
          <w:rFonts w:ascii="StobiSerif Regular" w:hAnsi="StobiSerif Regular"/>
          <w:bCs/>
        </w:rPr>
        <w:tab/>
        <w:t>интервју со операторите и нивните вработени</w:t>
      </w:r>
      <w:r w:rsidR="005A3637" w:rsidRPr="00E70AFA">
        <w:rPr>
          <w:rFonts w:ascii="StobiSerif Regular" w:hAnsi="StobiSerif Regular"/>
          <w:bCs/>
        </w:rPr>
        <w:t xml:space="preserve"> и</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и)           </w:t>
      </w:r>
      <w:r w:rsidR="0097602C" w:rsidRPr="00E70AFA">
        <w:rPr>
          <w:rFonts w:ascii="StobiSerif Regular" w:hAnsi="StobiSerif Regular"/>
          <w:bCs/>
        </w:rPr>
        <w:t>која било друга активност што е потребна за да се идентификуваат случаите на неусогласеност.</w:t>
      </w:r>
    </w:p>
    <w:p w:rsidR="00F17E92" w:rsidRPr="00E70AFA" w:rsidRDefault="00F17E92"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both"/>
        <w:rPr>
          <w:rFonts w:ascii="StobiSerif Regular" w:hAnsi="StobiSerif Regular"/>
          <w:bCs/>
        </w:rPr>
      </w:pP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Член 17</w:t>
      </w:r>
    </w:p>
    <w:p w:rsidR="0097602C" w:rsidRPr="00E70AFA" w:rsidRDefault="0097602C" w:rsidP="00BB7622">
      <w:pPr>
        <w:pStyle w:val="NoSpacing"/>
        <w:tabs>
          <w:tab w:val="left" w:pos="90"/>
        </w:tabs>
        <w:jc w:val="center"/>
        <w:rPr>
          <w:rFonts w:ascii="StobiSerif Regular" w:hAnsi="StobiSerif Regular"/>
          <w:b/>
        </w:rPr>
      </w:pPr>
      <w:r w:rsidRPr="00E70AFA">
        <w:rPr>
          <w:rFonts w:ascii="StobiSerif Regular" w:hAnsi="StobiSerif Regular"/>
          <w:b/>
        </w:rPr>
        <w:t>Обврски на операторот</w:t>
      </w:r>
    </w:p>
    <w:p w:rsidR="005A3637" w:rsidRPr="00E70AFA" w:rsidRDefault="005A3637" w:rsidP="00BB7622">
      <w:pPr>
        <w:pStyle w:val="NoSpacing"/>
        <w:tabs>
          <w:tab w:val="left" w:pos="90"/>
        </w:tabs>
        <w:jc w:val="center"/>
        <w:rPr>
          <w:rFonts w:ascii="StobiSerif Regular" w:hAnsi="StobiSerif Regular"/>
          <w:b/>
        </w:rPr>
      </w:pP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97602C" w:rsidRPr="00E70AFA">
        <w:rPr>
          <w:rFonts w:ascii="StobiSerif Regular" w:hAnsi="StobiSerif Regular"/>
          <w:bCs/>
        </w:rPr>
        <w:t xml:space="preserve">Доколку е потребно за извршување на </w:t>
      </w:r>
      <w:r w:rsidR="00AC16C9" w:rsidRPr="00E70AFA">
        <w:rPr>
          <w:rFonts w:ascii="StobiSerif Regular" w:hAnsi="StobiSerif Regular"/>
          <w:bCs/>
        </w:rPr>
        <w:t>официјалните</w:t>
      </w:r>
      <w:r w:rsidR="0097602C" w:rsidRPr="00E70AFA">
        <w:rPr>
          <w:rFonts w:ascii="StobiSerif Regular" w:hAnsi="StobiSerif Regular"/>
          <w:bCs/>
        </w:rPr>
        <w:t xml:space="preserve"> контроли или други официјални дејствија и кога надлежните органи</w:t>
      </w:r>
      <w:r w:rsidR="00F17E92" w:rsidRPr="00E70AFA">
        <w:rPr>
          <w:rFonts w:ascii="StobiSerif Regular" w:hAnsi="StobiSerif Regular"/>
          <w:bCs/>
        </w:rPr>
        <w:t xml:space="preserve"> од член 5 став (1) од овој закон</w:t>
      </w:r>
      <w:r w:rsidR="0097602C" w:rsidRPr="00E70AFA">
        <w:rPr>
          <w:rFonts w:ascii="StobiSerif Regular" w:hAnsi="StobiSerif Regular"/>
          <w:bCs/>
        </w:rPr>
        <w:t xml:space="preserve"> го бараат тоа, операторите </w:t>
      </w:r>
      <w:r w:rsidR="00F17E92" w:rsidRPr="00E70AFA">
        <w:rPr>
          <w:rFonts w:ascii="StobiSerif Regular" w:hAnsi="StobiSerif Regular"/>
          <w:bCs/>
        </w:rPr>
        <w:t xml:space="preserve"> се должни да обезбедат</w:t>
      </w:r>
      <w:r w:rsidR="0097602C" w:rsidRPr="00E70AFA">
        <w:rPr>
          <w:rFonts w:ascii="StobiSerif Regular" w:hAnsi="StobiSerif Regular"/>
          <w:bCs/>
        </w:rPr>
        <w:t xml:space="preserve"> пристап до:</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r>
      <w:bookmarkStart w:id="30" w:name="_Hlk60639521"/>
      <w:r w:rsidRPr="00E70AFA">
        <w:rPr>
          <w:rFonts w:ascii="StobiSerif Regular" w:hAnsi="StobiSerif Regular"/>
          <w:bCs/>
        </w:rPr>
        <w:t>опремата, превозните средства, просториите</w:t>
      </w:r>
      <w:r w:rsidR="00A54033" w:rsidRPr="00E70AFA">
        <w:rPr>
          <w:rFonts w:ascii="StobiSerif Regular" w:hAnsi="StobiSerif Regular"/>
          <w:bCs/>
        </w:rPr>
        <w:t>,</w:t>
      </w:r>
      <w:r w:rsidRPr="00E70AFA">
        <w:rPr>
          <w:rFonts w:ascii="StobiSerif Regular" w:hAnsi="StobiSerif Regular"/>
          <w:bCs/>
        </w:rPr>
        <w:t xml:space="preserve"> другите места</w:t>
      </w:r>
      <w:r w:rsidR="00A54033" w:rsidRPr="00E70AFA">
        <w:rPr>
          <w:rFonts w:ascii="StobiSerif Regular" w:hAnsi="StobiSerif Regular"/>
          <w:bCs/>
        </w:rPr>
        <w:t xml:space="preserve"> и околината</w:t>
      </w:r>
      <w:r w:rsidRPr="00E70AFA">
        <w:rPr>
          <w:rFonts w:ascii="StobiSerif Regular" w:hAnsi="StobiSerif Regular"/>
          <w:bCs/>
        </w:rPr>
        <w:t xml:space="preserve"> ;</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компјутеризирани системи за управување со информации;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животните и стоките </w:t>
      </w:r>
      <w:r w:rsidR="005A3637" w:rsidRPr="00E70AFA">
        <w:rPr>
          <w:rFonts w:ascii="StobiSerif Regular" w:hAnsi="StobiSerif Regular"/>
          <w:bCs/>
        </w:rPr>
        <w:t>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 xml:space="preserve">документи и сите други </w:t>
      </w:r>
      <w:r w:rsidR="00A54033" w:rsidRPr="00E70AFA">
        <w:rPr>
          <w:rFonts w:ascii="StobiSerif Regular" w:hAnsi="StobiSerif Regular"/>
          <w:bCs/>
        </w:rPr>
        <w:t xml:space="preserve">потребни </w:t>
      </w:r>
      <w:r w:rsidRPr="00E70AFA">
        <w:rPr>
          <w:rFonts w:ascii="StobiSerif Regular" w:hAnsi="StobiSerif Regular"/>
          <w:bCs/>
        </w:rPr>
        <w:t>информации.</w:t>
      </w:r>
    </w:p>
    <w:bookmarkEnd w:id="30"/>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0097602C" w:rsidRPr="00E70AFA">
        <w:rPr>
          <w:rFonts w:ascii="StobiSerif Regular" w:hAnsi="StobiSerif Regular"/>
          <w:bCs/>
        </w:rPr>
        <w:t xml:space="preserve">При извршувањето на </w:t>
      </w:r>
      <w:r w:rsidR="00AC16C9" w:rsidRPr="00E70AFA">
        <w:rPr>
          <w:rFonts w:ascii="StobiSerif Regular" w:hAnsi="StobiSerif Regular"/>
          <w:bCs/>
        </w:rPr>
        <w:t>официјална</w:t>
      </w:r>
      <w:r w:rsidR="0097602C" w:rsidRPr="00E70AFA">
        <w:rPr>
          <w:rFonts w:ascii="StobiSerif Regular" w:hAnsi="StobiSerif Regular"/>
          <w:bCs/>
        </w:rPr>
        <w:t xml:space="preserve"> контрола и други официјални </w:t>
      </w:r>
      <w:r w:rsidR="00A54033" w:rsidRPr="00E70AFA">
        <w:rPr>
          <w:rFonts w:ascii="StobiSerif Regular" w:hAnsi="StobiSerif Regular"/>
          <w:bCs/>
        </w:rPr>
        <w:t xml:space="preserve">активности, </w:t>
      </w:r>
      <w:r w:rsidR="0097602C" w:rsidRPr="00E70AFA">
        <w:rPr>
          <w:rFonts w:ascii="StobiSerif Regular" w:hAnsi="StobiSerif Regular"/>
          <w:bCs/>
        </w:rPr>
        <w:t xml:space="preserve">операторите </w:t>
      </w:r>
      <w:r w:rsidR="00F17E92" w:rsidRPr="00E70AFA">
        <w:rPr>
          <w:rFonts w:ascii="StobiSerif Regular" w:hAnsi="StobiSerif Regular"/>
          <w:bCs/>
        </w:rPr>
        <w:t xml:space="preserve">се должни да </w:t>
      </w:r>
      <w:r w:rsidR="0097602C" w:rsidRPr="00E70AFA">
        <w:rPr>
          <w:rFonts w:ascii="StobiSerif Regular" w:hAnsi="StobiSerif Regular"/>
          <w:bCs/>
        </w:rPr>
        <w:t>помагаат и</w:t>
      </w:r>
      <w:r w:rsidR="00F17E92" w:rsidRPr="00E70AFA">
        <w:rPr>
          <w:rFonts w:ascii="StobiSerif Regular" w:hAnsi="StobiSerif Regular"/>
          <w:bCs/>
        </w:rPr>
        <w:t xml:space="preserve"> да</w:t>
      </w:r>
      <w:r w:rsidR="0097602C" w:rsidRPr="00E70AFA">
        <w:rPr>
          <w:rFonts w:ascii="StobiSerif Regular" w:hAnsi="StobiSerif Regular"/>
          <w:bCs/>
        </w:rPr>
        <w:t xml:space="preserve"> соработуваат </w:t>
      </w:r>
      <w:r w:rsidR="00F17E92" w:rsidRPr="00E70AFA">
        <w:rPr>
          <w:rFonts w:ascii="StobiSerif Regular" w:hAnsi="StobiSerif Regular"/>
          <w:bCs/>
        </w:rPr>
        <w:t>со</w:t>
      </w:r>
      <w:r w:rsidR="0097602C" w:rsidRPr="00E70AFA">
        <w:rPr>
          <w:rFonts w:ascii="StobiSerif Regular" w:hAnsi="StobiSerif Regular"/>
          <w:bCs/>
        </w:rPr>
        <w:t xml:space="preserve"> вработените на надлежните органи</w:t>
      </w:r>
      <w:r w:rsidR="00F17E92" w:rsidRPr="00E70AFA">
        <w:rPr>
          <w:rFonts w:ascii="StobiSerif Regular" w:hAnsi="StobiSerif Regular"/>
          <w:bCs/>
        </w:rPr>
        <w:t xml:space="preserve"> од член 5 став (1) од овој закон, како и со</w:t>
      </w:r>
      <w:r w:rsidR="00D46D36" w:rsidRPr="00E70AFA">
        <w:rPr>
          <w:rFonts w:ascii="StobiSerif Regular" w:hAnsi="StobiSerif Regular"/>
          <w:bCs/>
        </w:rPr>
        <w:t xml:space="preserve"> </w:t>
      </w:r>
      <w:r w:rsidR="00F17E92" w:rsidRPr="00E70AFA">
        <w:rPr>
          <w:rFonts w:ascii="StobiSerif Regular" w:hAnsi="StobiSerif Regular"/>
          <w:bCs/>
        </w:rPr>
        <w:t>вработените во</w:t>
      </w:r>
      <w:r w:rsidR="0097602C" w:rsidRPr="00E70AFA">
        <w:rPr>
          <w:rFonts w:ascii="StobiSerif Regular" w:hAnsi="StobiSerif Regular"/>
          <w:bCs/>
        </w:rPr>
        <w:t xml:space="preserve"> </w:t>
      </w:r>
      <w:r w:rsidRPr="00E70AFA">
        <w:rPr>
          <w:rFonts w:ascii="StobiSerif Regular" w:hAnsi="StobiSerif Regular"/>
          <w:bCs/>
        </w:rPr>
        <w:t>контролно/сертификационите тела</w:t>
      </w:r>
      <w:r w:rsidR="0097602C" w:rsidRPr="00E70AFA">
        <w:rPr>
          <w:rFonts w:ascii="StobiSerif Regular" w:hAnsi="StobiSerif Regular"/>
          <w:bCs/>
        </w:rPr>
        <w:t>.</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97602C" w:rsidRPr="00E70AFA">
        <w:rPr>
          <w:rFonts w:ascii="StobiSerif Regular" w:hAnsi="StobiSerif Regular"/>
          <w:bCs/>
        </w:rPr>
        <w:t xml:space="preserve">Операторот кој </w:t>
      </w:r>
      <w:r w:rsidR="00B22986" w:rsidRPr="00E70AFA">
        <w:rPr>
          <w:rFonts w:ascii="StobiSerif Regular" w:hAnsi="StobiSerif Regular"/>
          <w:bCs/>
        </w:rPr>
        <w:t xml:space="preserve">е одговорен </w:t>
      </w:r>
      <w:r w:rsidR="0097602C" w:rsidRPr="00E70AFA">
        <w:rPr>
          <w:rFonts w:ascii="StobiSerif Regular" w:hAnsi="StobiSerif Regular"/>
          <w:bCs/>
        </w:rPr>
        <w:t xml:space="preserve">за внесување на пратка во </w:t>
      </w:r>
      <w:r w:rsidRPr="00E70AFA">
        <w:rPr>
          <w:rFonts w:ascii="StobiSerif Regular" w:hAnsi="StobiSerif Regular"/>
          <w:bCs/>
        </w:rPr>
        <w:t>Република Северна Македонија</w:t>
      </w:r>
      <w:r w:rsidR="0097602C" w:rsidRPr="00E70AFA">
        <w:rPr>
          <w:rFonts w:ascii="StobiSerif Regular" w:hAnsi="StobiSerif Regular"/>
          <w:bCs/>
        </w:rPr>
        <w:t xml:space="preserve">, </w:t>
      </w:r>
      <w:r w:rsidR="00B22986" w:rsidRPr="00E70AFA">
        <w:rPr>
          <w:rFonts w:ascii="StobiSerif Regular" w:hAnsi="StobiSerif Regular"/>
          <w:bCs/>
        </w:rPr>
        <w:t>покрај</w:t>
      </w:r>
      <w:r w:rsidR="0097602C" w:rsidRPr="00E70AFA">
        <w:rPr>
          <w:rFonts w:ascii="StobiSerif Regular" w:hAnsi="StobiSerif Regular"/>
          <w:bCs/>
        </w:rPr>
        <w:t xml:space="preserve"> обврските </w:t>
      </w:r>
      <w:r w:rsidR="00F17E92" w:rsidRPr="00E70AFA">
        <w:rPr>
          <w:rFonts w:ascii="StobiSerif Regular" w:hAnsi="StobiSerif Regular"/>
          <w:bCs/>
        </w:rPr>
        <w:t xml:space="preserve">утврдени </w:t>
      </w:r>
      <w:r w:rsidR="0097602C" w:rsidRPr="00E70AFA">
        <w:rPr>
          <w:rFonts w:ascii="StobiSerif Regular" w:hAnsi="StobiSerif Regular"/>
          <w:bCs/>
        </w:rPr>
        <w:t xml:space="preserve">во ставовите </w:t>
      </w:r>
      <w:r w:rsidRPr="00E70AFA">
        <w:rPr>
          <w:rFonts w:ascii="StobiSerif Regular" w:hAnsi="StobiSerif Regular"/>
          <w:bCs/>
        </w:rPr>
        <w:t>(</w:t>
      </w:r>
      <w:r w:rsidR="0097602C" w:rsidRPr="00E70AFA">
        <w:rPr>
          <w:rFonts w:ascii="StobiSerif Regular" w:hAnsi="StobiSerif Regular"/>
          <w:bCs/>
        </w:rPr>
        <w:t>1</w:t>
      </w:r>
      <w:r w:rsidRPr="00E70AFA">
        <w:rPr>
          <w:rFonts w:ascii="StobiSerif Regular" w:hAnsi="StobiSerif Regular"/>
          <w:bCs/>
        </w:rPr>
        <w:t>)</w:t>
      </w:r>
      <w:r w:rsidR="0097602C" w:rsidRPr="00E70AFA">
        <w:rPr>
          <w:rFonts w:ascii="StobiSerif Regular" w:hAnsi="StobiSerif Regular"/>
          <w:bCs/>
        </w:rPr>
        <w:t xml:space="preserve"> и </w:t>
      </w:r>
      <w:r w:rsidRPr="00E70AFA">
        <w:rPr>
          <w:rFonts w:ascii="StobiSerif Regular" w:hAnsi="StobiSerif Regular"/>
          <w:bCs/>
        </w:rPr>
        <w:t>(</w:t>
      </w:r>
      <w:r w:rsidR="0097602C" w:rsidRPr="00E70AFA">
        <w:rPr>
          <w:rFonts w:ascii="StobiSerif Regular" w:hAnsi="StobiSerif Regular"/>
          <w:bCs/>
        </w:rPr>
        <w:t>2</w:t>
      </w:r>
      <w:r w:rsidRPr="00E70AFA">
        <w:rPr>
          <w:rFonts w:ascii="StobiSerif Regular" w:hAnsi="StobiSerif Regular"/>
          <w:bCs/>
        </w:rPr>
        <w:t>) од овој член</w:t>
      </w:r>
      <w:r w:rsidR="0097602C" w:rsidRPr="00E70AFA">
        <w:rPr>
          <w:rFonts w:ascii="StobiSerif Regular" w:hAnsi="StobiSerif Regular"/>
          <w:bCs/>
        </w:rPr>
        <w:t>, веднаш ги обезбедува сите информации во врска со животните и производите во печатена или во електронска форма.</w:t>
      </w:r>
    </w:p>
    <w:p w:rsidR="00D02A9D" w:rsidRPr="00E70AFA" w:rsidRDefault="005678B1" w:rsidP="005678B1">
      <w:pPr>
        <w:pStyle w:val="NoSpacing"/>
        <w:tabs>
          <w:tab w:val="left" w:pos="90"/>
        </w:tabs>
        <w:jc w:val="both"/>
        <w:rPr>
          <w:rFonts w:ascii="StobiSerif Regular" w:hAnsi="StobiSerif Regular"/>
          <w:bCs/>
          <w:color w:val="FF0000"/>
        </w:rPr>
      </w:pPr>
      <w:r w:rsidRPr="00E70AFA">
        <w:rPr>
          <w:rFonts w:ascii="StobiSerif Regular" w:hAnsi="StobiSerif Regular"/>
          <w:bCs/>
        </w:rPr>
        <w:t>(</w:t>
      </w:r>
      <w:r w:rsidR="0097602C" w:rsidRPr="00E70AFA">
        <w:rPr>
          <w:rFonts w:ascii="StobiSerif Regular" w:hAnsi="StobiSerif Regular"/>
          <w:bCs/>
        </w:rPr>
        <w:t>4</w:t>
      </w:r>
      <w:r w:rsidRPr="00E70AFA">
        <w:rPr>
          <w:rFonts w:ascii="StobiSerif Regular" w:hAnsi="StobiSerif Regular"/>
          <w:bCs/>
        </w:rPr>
        <w:t xml:space="preserve">) </w:t>
      </w:r>
      <w:r w:rsidR="00B22986" w:rsidRPr="00BE7BBA">
        <w:rPr>
          <w:rFonts w:ascii="StobiSerif Regular" w:hAnsi="StobiSerif Regular"/>
          <w:bCs/>
        </w:rPr>
        <w:t>Директорот ги</w:t>
      </w:r>
      <w:r w:rsidRPr="00BE7BBA">
        <w:rPr>
          <w:rFonts w:ascii="StobiSerif Regular" w:hAnsi="StobiSerif Regular"/>
          <w:bCs/>
        </w:rPr>
        <w:t xml:space="preserve"> пропишува </w:t>
      </w:r>
      <w:r w:rsidR="00B22986" w:rsidRPr="00BE7BBA">
        <w:rPr>
          <w:rFonts w:ascii="StobiSerif Regular" w:hAnsi="StobiSerif Regular"/>
          <w:bCs/>
        </w:rPr>
        <w:t xml:space="preserve">посебните барања </w:t>
      </w:r>
      <w:r w:rsidR="0097602C" w:rsidRPr="00BE7BBA">
        <w:rPr>
          <w:rFonts w:ascii="StobiSerif Regular" w:hAnsi="StobiSerif Regular"/>
          <w:bCs/>
        </w:rPr>
        <w:t xml:space="preserve">за соработката и размената на информации меѓу операторите и </w:t>
      </w:r>
      <w:r w:rsidR="00B22986" w:rsidRPr="00BE7BBA">
        <w:rPr>
          <w:rFonts w:ascii="StobiSerif Regular" w:hAnsi="StobiSerif Regular"/>
          <w:bCs/>
        </w:rPr>
        <w:t xml:space="preserve">надлежниот </w:t>
      </w:r>
      <w:r w:rsidR="0097602C" w:rsidRPr="00BE7BBA">
        <w:rPr>
          <w:rFonts w:ascii="StobiSerif Regular" w:hAnsi="StobiSerif Regular"/>
          <w:bCs/>
        </w:rPr>
        <w:t>орган поврзани со пристигнувањето и истовар</w:t>
      </w:r>
      <w:r w:rsidR="00B22986" w:rsidRPr="00BE7BBA">
        <w:rPr>
          <w:rFonts w:ascii="StobiSerif Regular" w:hAnsi="StobiSerif Regular"/>
          <w:bCs/>
        </w:rPr>
        <w:t>от</w:t>
      </w:r>
      <w:r w:rsidR="0097602C" w:rsidRPr="00BE7BBA">
        <w:rPr>
          <w:rFonts w:ascii="StobiSerif Regular" w:hAnsi="StobiSerif Regular"/>
          <w:bCs/>
        </w:rPr>
        <w:t xml:space="preserve"> на животните и производите наведени во член </w:t>
      </w:r>
      <w:r w:rsidRPr="00BE7BBA">
        <w:rPr>
          <w:rFonts w:ascii="StobiSerif Regular" w:hAnsi="StobiSerif Regular"/>
          <w:bCs/>
        </w:rPr>
        <w:t>50</w:t>
      </w:r>
      <w:r w:rsidR="0097602C" w:rsidRPr="00BE7BBA">
        <w:rPr>
          <w:rFonts w:ascii="StobiSerif Regular" w:hAnsi="StobiSerif Regular"/>
          <w:bCs/>
        </w:rPr>
        <w:t xml:space="preserve"> став </w:t>
      </w:r>
      <w:r w:rsidRPr="00BE7BBA">
        <w:rPr>
          <w:rFonts w:ascii="StobiSerif Regular" w:hAnsi="StobiSerif Regular"/>
          <w:bCs/>
        </w:rPr>
        <w:t>(</w:t>
      </w:r>
      <w:r w:rsidR="0097602C" w:rsidRPr="00BE7BBA">
        <w:rPr>
          <w:rFonts w:ascii="StobiSerif Regular" w:hAnsi="StobiSerif Regular"/>
          <w:bCs/>
        </w:rPr>
        <w:t>1</w:t>
      </w:r>
      <w:r w:rsidRPr="00BE7BBA">
        <w:rPr>
          <w:rFonts w:ascii="StobiSerif Regular" w:hAnsi="StobiSerif Regular"/>
          <w:bCs/>
        </w:rPr>
        <w:t>) од овој закон</w:t>
      </w:r>
      <w:r w:rsidR="0097602C" w:rsidRPr="00BE7BBA">
        <w:rPr>
          <w:rFonts w:ascii="StobiSerif Regular" w:hAnsi="StobiSerif Regular"/>
          <w:bCs/>
        </w:rPr>
        <w:t xml:space="preserve">, кога е потребно да се обезбеди нивна целосна идентификација и ефективното спроведување на </w:t>
      </w:r>
      <w:r w:rsidR="00AC16C9" w:rsidRPr="00BE7BBA">
        <w:rPr>
          <w:rFonts w:ascii="StobiSerif Regular" w:hAnsi="StobiSerif Regular"/>
          <w:bCs/>
        </w:rPr>
        <w:t>официјалните</w:t>
      </w:r>
      <w:r w:rsidR="0097602C" w:rsidRPr="00BE7BBA">
        <w:rPr>
          <w:rFonts w:ascii="StobiSerif Regular" w:hAnsi="StobiSerif Regular"/>
          <w:bCs/>
        </w:rPr>
        <w:t xml:space="preserve"> контроли</w:t>
      </w:r>
      <w:r w:rsidR="0097602C" w:rsidRPr="00E70AFA">
        <w:rPr>
          <w:rFonts w:ascii="StobiSerif Regular" w:hAnsi="StobiSerif Regular"/>
          <w:bCs/>
        </w:rPr>
        <w:t xml:space="preserve">. </w:t>
      </w:r>
    </w:p>
    <w:p w:rsidR="0097602C" w:rsidRPr="00E70AFA" w:rsidRDefault="005A363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(5) </w:t>
      </w:r>
      <w:r w:rsidR="0097602C" w:rsidRPr="00E70AFA">
        <w:rPr>
          <w:rFonts w:ascii="StobiSerif Regular" w:hAnsi="StobiSerif Regular"/>
          <w:bCs/>
        </w:rPr>
        <w:t>За целите на член 1</w:t>
      </w:r>
      <w:r w:rsidR="0037358C" w:rsidRPr="00E70AFA">
        <w:rPr>
          <w:rFonts w:ascii="StobiSerif Regular" w:hAnsi="StobiSerif Regular"/>
          <w:bCs/>
        </w:rPr>
        <w:t>2</w:t>
      </w:r>
      <w:r w:rsidR="0097602C" w:rsidRPr="00E70AFA">
        <w:rPr>
          <w:rFonts w:ascii="StobiSerif Regular" w:hAnsi="StobiSerif Regular"/>
          <w:bCs/>
        </w:rPr>
        <w:t xml:space="preserve">, став </w:t>
      </w:r>
      <w:r w:rsidR="0037358C" w:rsidRPr="00E70AFA">
        <w:rPr>
          <w:rFonts w:ascii="StobiSerif Regular" w:hAnsi="StobiSerif Regular"/>
          <w:bCs/>
        </w:rPr>
        <w:t>(</w:t>
      </w:r>
      <w:r w:rsidR="0097602C" w:rsidRPr="00E70AFA">
        <w:rPr>
          <w:rFonts w:ascii="StobiSerif Regular" w:hAnsi="StobiSerif Regular"/>
          <w:bCs/>
        </w:rPr>
        <w:t>2</w:t>
      </w:r>
      <w:r w:rsidR="0037358C" w:rsidRPr="00E70AFA">
        <w:rPr>
          <w:rFonts w:ascii="StobiSerif Regular" w:hAnsi="StobiSerif Regular"/>
          <w:bCs/>
        </w:rPr>
        <w:t>) од овој закон</w:t>
      </w:r>
      <w:r w:rsidR="0097602C" w:rsidRPr="00E70AFA">
        <w:rPr>
          <w:rFonts w:ascii="StobiSerif Regular" w:hAnsi="StobiSerif Regular"/>
          <w:bCs/>
        </w:rPr>
        <w:t xml:space="preserve"> и во согласност со</w:t>
      </w:r>
      <w:r w:rsidR="0037358C" w:rsidRPr="00E70AFA">
        <w:rPr>
          <w:rFonts w:ascii="StobiSerif Regular" w:hAnsi="StobiSerif Regular"/>
          <w:bCs/>
        </w:rPr>
        <w:t xml:space="preserve"> пропис</w:t>
      </w:r>
      <w:r w:rsidR="005678B1" w:rsidRPr="00E70AFA">
        <w:rPr>
          <w:rFonts w:ascii="StobiSerif Regular" w:hAnsi="StobiSerif Regular"/>
          <w:bCs/>
        </w:rPr>
        <w:t>ите</w:t>
      </w:r>
      <w:r w:rsidR="0037358C" w:rsidRPr="00E70AFA">
        <w:rPr>
          <w:rFonts w:ascii="StobiSerif Regular" w:hAnsi="StobiSerif Regular"/>
          <w:bCs/>
        </w:rPr>
        <w:t xml:space="preserve"> од</w:t>
      </w:r>
      <w:r w:rsidR="0097602C" w:rsidRPr="00E70AFA">
        <w:rPr>
          <w:rFonts w:ascii="StobiSerif Regular" w:hAnsi="StobiSerif Regular"/>
          <w:bCs/>
        </w:rPr>
        <w:t xml:space="preserve"> член 1</w:t>
      </w:r>
      <w:r w:rsidR="0037358C" w:rsidRPr="00E70AFA">
        <w:rPr>
          <w:rFonts w:ascii="StobiSerif Regular" w:hAnsi="StobiSerif Regular"/>
          <w:bCs/>
        </w:rPr>
        <w:t>2</w:t>
      </w:r>
      <w:r w:rsidR="0097602C" w:rsidRPr="00E70AFA">
        <w:rPr>
          <w:rFonts w:ascii="StobiSerif Regular" w:hAnsi="StobiSerif Regular"/>
          <w:bCs/>
        </w:rPr>
        <w:t xml:space="preserve"> </w:t>
      </w:r>
      <w:r w:rsidR="0097602C" w:rsidRPr="00BE7BBA">
        <w:rPr>
          <w:rFonts w:ascii="StobiSerif Regular" w:hAnsi="StobiSerif Regular"/>
          <w:bCs/>
        </w:rPr>
        <w:t>став</w:t>
      </w:r>
      <w:r w:rsidR="005678B1" w:rsidRPr="00BE7BBA">
        <w:rPr>
          <w:rFonts w:ascii="StobiSerif Regular" w:hAnsi="StobiSerif Regular"/>
          <w:bCs/>
        </w:rPr>
        <w:t xml:space="preserve">ови </w:t>
      </w:r>
      <w:r w:rsidR="002E083D" w:rsidRPr="00BE7BBA">
        <w:rPr>
          <w:rFonts w:ascii="StobiSerif Regular" w:hAnsi="StobiSerif Regular"/>
          <w:bCs/>
        </w:rPr>
        <w:t>(4) и</w:t>
      </w:r>
      <w:r w:rsidR="0097602C" w:rsidRPr="00BE7BBA">
        <w:rPr>
          <w:rFonts w:ascii="StobiSerif Regular" w:hAnsi="StobiSerif Regular"/>
          <w:bCs/>
        </w:rPr>
        <w:t xml:space="preserve"> </w:t>
      </w:r>
      <w:r w:rsidR="0037358C" w:rsidRPr="00BE7BBA">
        <w:rPr>
          <w:rFonts w:ascii="StobiSerif Regular" w:hAnsi="StobiSerif Regular"/>
          <w:bCs/>
        </w:rPr>
        <w:t>(</w:t>
      </w:r>
      <w:r w:rsidR="002E083D" w:rsidRPr="00BE7BBA">
        <w:rPr>
          <w:rFonts w:ascii="StobiSerif Regular" w:hAnsi="StobiSerif Regular"/>
          <w:bCs/>
        </w:rPr>
        <w:t>5</w:t>
      </w:r>
      <w:r w:rsidR="0037358C" w:rsidRPr="00BE7BBA">
        <w:rPr>
          <w:rFonts w:ascii="StobiSerif Regular" w:hAnsi="StobiSerif Regular"/>
          <w:bCs/>
        </w:rPr>
        <w:t>)</w:t>
      </w:r>
      <w:r w:rsidR="0037358C" w:rsidRPr="00E70AFA">
        <w:rPr>
          <w:rFonts w:ascii="StobiSerif Regular" w:hAnsi="StobiSerif Regular"/>
          <w:bCs/>
        </w:rPr>
        <w:t xml:space="preserve"> од овој закон</w:t>
      </w:r>
      <w:r w:rsidR="0097602C" w:rsidRPr="00E70AFA">
        <w:rPr>
          <w:rFonts w:ascii="StobiSerif Regular" w:hAnsi="StobiSerif Regular"/>
          <w:bCs/>
        </w:rPr>
        <w:t>, операторите ги обезбедуваат на надлежните органи најмалку следниве информации: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име </w:t>
      </w:r>
      <w:r w:rsidR="00B22986" w:rsidRPr="00E70AFA">
        <w:rPr>
          <w:rFonts w:ascii="StobiSerif Regular" w:hAnsi="StobiSerif Regular"/>
          <w:bCs/>
        </w:rPr>
        <w:t>на правното лице</w:t>
      </w:r>
      <w:r w:rsidRPr="00E70AFA">
        <w:rPr>
          <w:rFonts w:ascii="StobiSerif Regular" w:hAnsi="StobiSerif Regular"/>
          <w:bCs/>
        </w:rPr>
        <w:t xml:space="preserve"> и</w:t>
      </w:r>
    </w:p>
    <w:p w:rsidR="0097602C" w:rsidRPr="00E70AFA" w:rsidRDefault="0097602C" w:rsidP="00BB7622">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конкретните активности ко</w:t>
      </w:r>
      <w:r w:rsidR="00B22986" w:rsidRPr="00E70AFA">
        <w:rPr>
          <w:rFonts w:ascii="StobiSerif Regular" w:hAnsi="StobiSerif Regular"/>
          <w:bCs/>
        </w:rPr>
        <w:t>и ги</w:t>
      </w:r>
      <w:r w:rsidRPr="00E70AFA">
        <w:rPr>
          <w:rFonts w:ascii="StobiSerif Regular" w:hAnsi="StobiSerif Regular"/>
          <w:bCs/>
        </w:rPr>
        <w:t xml:space="preserve"> вршат, вклучувајќи ги активностите извршени преку средства за комуникација на далечина, и местата кои се под нивна контрола.</w:t>
      </w:r>
    </w:p>
    <w:p w:rsidR="0097602C" w:rsidRPr="00E70AFA" w:rsidRDefault="0037358C" w:rsidP="00BB7622">
      <w:pPr>
        <w:pStyle w:val="NoSpacing"/>
        <w:tabs>
          <w:tab w:val="left" w:pos="90"/>
        </w:tabs>
        <w:jc w:val="both"/>
        <w:rPr>
          <w:rFonts w:ascii="StobiSerif Regular" w:hAnsi="StobiSerif Regular"/>
          <w:bCs/>
        </w:rPr>
      </w:pPr>
      <w:r w:rsidRPr="00E70AFA">
        <w:rPr>
          <w:rFonts w:ascii="StobiSerif Regular" w:hAnsi="StobiSerif Regular"/>
          <w:bCs/>
        </w:rPr>
        <w:t xml:space="preserve">(6) </w:t>
      </w:r>
      <w:r w:rsidR="0097602C" w:rsidRPr="00E70AFA">
        <w:rPr>
          <w:rFonts w:ascii="StobiSerif Regular" w:hAnsi="StobiSerif Regular"/>
          <w:bCs/>
        </w:rPr>
        <w:t>Обврските на операторите кои се утврдени во</w:t>
      </w:r>
      <w:r w:rsidRPr="00E70AFA">
        <w:rPr>
          <w:rFonts w:ascii="StobiSerif Regular" w:hAnsi="StobiSerif Regular"/>
          <w:bCs/>
        </w:rPr>
        <w:t xml:space="preserve"> ставовите (1), (2), (3), (4) и (5)</w:t>
      </w:r>
      <w:r w:rsidR="0097602C" w:rsidRPr="00E70AFA">
        <w:rPr>
          <w:rFonts w:ascii="StobiSerif Regular" w:hAnsi="StobiSerif Regular"/>
          <w:bCs/>
        </w:rPr>
        <w:t xml:space="preserve"> овој член се применуваат и кога </w:t>
      </w:r>
      <w:r w:rsidR="00AC16C9" w:rsidRPr="00E70AFA">
        <w:rPr>
          <w:rFonts w:ascii="StobiSerif Regular" w:hAnsi="StobiSerif Regular"/>
          <w:bCs/>
        </w:rPr>
        <w:t>официјалните</w:t>
      </w:r>
      <w:r w:rsidR="0097602C" w:rsidRPr="00E70AFA">
        <w:rPr>
          <w:rFonts w:ascii="StobiSerif Regular" w:hAnsi="StobiSerif Regular"/>
          <w:bCs/>
        </w:rPr>
        <w:t xml:space="preserve"> контроли и другите официјални </w:t>
      </w:r>
      <w:r w:rsidR="00B22986" w:rsidRPr="00E70AFA">
        <w:rPr>
          <w:rFonts w:ascii="StobiSerif Regular" w:hAnsi="StobiSerif Regular"/>
          <w:bCs/>
        </w:rPr>
        <w:t xml:space="preserve">активности </w:t>
      </w:r>
      <w:r w:rsidR="0097602C" w:rsidRPr="00E70AFA">
        <w:rPr>
          <w:rFonts w:ascii="StobiSerif Regular" w:hAnsi="StobiSerif Regular"/>
          <w:bCs/>
        </w:rPr>
        <w:t>се вршат од страна на официјални ветеринари</w:t>
      </w:r>
      <w:r w:rsidR="00D46D36" w:rsidRPr="00E70AFA">
        <w:rPr>
          <w:rFonts w:ascii="StobiSerif Regular" w:hAnsi="StobiSerif Regular"/>
          <w:bCs/>
        </w:rPr>
        <w:t xml:space="preserve"> инспектори за храна</w:t>
      </w:r>
      <w:r w:rsidR="0097602C" w:rsidRPr="00E70AFA">
        <w:rPr>
          <w:rFonts w:ascii="StobiSerif Regular" w:hAnsi="StobiSerif Regular"/>
          <w:bCs/>
        </w:rPr>
        <w:t xml:space="preserve">, фитосанитарни </w:t>
      </w:r>
      <w:r w:rsidR="00D46D36" w:rsidRPr="00E70AFA">
        <w:rPr>
          <w:rFonts w:ascii="StobiSerif Regular" w:hAnsi="StobiSerif Regular"/>
          <w:bCs/>
        </w:rPr>
        <w:t xml:space="preserve">и земјоделски </w:t>
      </w:r>
      <w:r w:rsidR="0097602C" w:rsidRPr="00E70AFA">
        <w:rPr>
          <w:rFonts w:ascii="StobiSerif Regular" w:hAnsi="StobiSerif Regular"/>
          <w:bCs/>
        </w:rPr>
        <w:t xml:space="preserve">инспектори, органи со делегирани овластувања, контролни органи и поединци на кои им се делегирани некои задачи поврзани со </w:t>
      </w:r>
      <w:r w:rsidR="00AC16C9" w:rsidRPr="00E70AFA">
        <w:rPr>
          <w:rFonts w:ascii="StobiSerif Regular" w:hAnsi="StobiSerif Regular"/>
          <w:bCs/>
        </w:rPr>
        <w:t>официјални</w:t>
      </w:r>
      <w:r w:rsidR="0097602C" w:rsidRPr="00E70AFA">
        <w:rPr>
          <w:rFonts w:ascii="StobiSerif Regular" w:hAnsi="StobiSerif Regular"/>
          <w:bCs/>
        </w:rPr>
        <w:t xml:space="preserve"> контроли или некои задачи поврзани со други официјални </w:t>
      </w:r>
      <w:r w:rsidR="00B22986" w:rsidRPr="00E70AFA">
        <w:rPr>
          <w:rFonts w:ascii="StobiSerif Regular" w:hAnsi="StobiSerif Regular"/>
          <w:bCs/>
        </w:rPr>
        <w:t>активности</w:t>
      </w:r>
      <w:r w:rsidR="0097602C" w:rsidRPr="00E70AFA">
        <w:rPr>
          <w:rFonts w:ascii="StobiSerif Regular" w:hAnsi="StobiSerif Regular"/>
          <w:bCs/>
        </w:rPr>
        <w:t>.</w:t>
      </w:r>
    </w:p>
    <w:p w:rsidR="00E3719E" w:rsidRPr="00E70AFA" w:rsidRDefault="00E3719E" w:rsidP="00BB7622">
      <w:pPr>
        <w:pStyle w:val="NoSpacing"/>
        <w:tabs>
          <w:tab w:val="left" w:pos="90"/>
        </w:tabs>
        <w:jc w:val="both"/>
        <w:rPr>
          <w:rFonts w:ascii="StobiSerif Regular" w:hAnsi="StobiSerif Regular"/>
          <w:bCs/>
        </w:rPr>
      </w:pPr>
    </w:p>
    <w:p w:rsidR="00E3719E" w:rsidRPr="00E70AFA" w:rsidRDefault="00E3719E" w:rsidP="00BB7622">
      <w:pPr>
        <w:pStyle w:val="NoSpacing"/>
        <w:tabs>
          <w:tab w:val="left" w:pos="90"/>
        </w:tabs>
        <w:jc w:val="both"/>
        <w:rPr>
          <w:rFonts w:ascii="StobiSerif Regular" w:hAnsi="StobiSerif Regular"/>
          <w:bCs/>
        </w:rPr>
      </w:pPr>
    </w:p>
    <w:p w:rsidR="00E3719E" w:rsidRPr="00E70AFA" w:rsidRDefault="00E3719E" w:rsidP="00BB7622">
      <w:pPr>
        <w:pStyle w:val="NoSpacing"/>
        <w:tabs>
          <w:tab w:val="left" w:pos="90"/>
        </w:tabs>
        <w:jc w:val="both"/>
        <w:rPr>
          <w:rFonts w:ascii="StobiSerif Regular" w:hAnsi="StobiSerif Regular"/>
          <w:bCs/>
        </w:rPr>
      </w:pPr>
    </w:p>
    <w:p w:rsidR="0037358C" w:rsidRPr="00E70AFA" w:rsidRDefault="0037358C" w:rsidP="00BB7622">
      <w:pPr>
        <w:pStyle w:val="NoSpacing"/>
        <w:tabs>
          <w:tab w:val="left" w:pos="90"/>
        </w:tabs>
        <w:jc w:val="both"/>
        <w:rPr>
          <w:rFonts w:ascii="StobiSerif Regular" w:hAnsi="StobiSerif Regular"/>
          <w:bCs/>
        </w:rPr>
      </w:pPr>
    </w:p>
    <w:p w:rsidR="0037358C" w:rsidRPr="00E70AFA" w:rsidRDefault="00A04A7C" w:rsidP="00D7677A">
      <w:pPr>
        <w:pStyle w:val="NoSpacing"/>
        <w:numPr>
          <w:ilvl w:val="0"/>
          <w:numId w:val="3"/>
        </w:numPr>
        <w:tabs>
          <w:tab w:val="left" w:pos="90"/>
        </w:tabs>
        <w:ind w:left="0" w:firstLine="0"/>
        <w:jc w:val="both"/>
        <w:rPr>
          <w:rFonts w:ascii="StobiSerif Regular" w:hAnsi="StobiSerif Regular"/>
          <w:b/>
        </w:rPr>
      </w:pPr>
      <w:r w:rsidRPr="00E70AFA">
        <w:rPr>
          <w:rFonts w:ascii="StobiSerif Regular" w:eastAsia="Times New Roman" w:hAnsi="StobiSerif Regular" w:cs="Times New Roman"/>
        </w:rPr>
        <w:t xml:space="preserve"> ДОПОЛНИТЕЛНИ БАРАЊА ЗА </w:t>
      </w:r>
      <w:r w:rsidR="000B27E0">
        <w:rPr>
          <w:rFonts w:ascii="StobiSerif Regular" w:eastAsia="Times New Roman" w:hAnsi="StobiSerif Regular" w:cs="Times New Roman"/>
        </w:rPr>
        <w:t>ОФИЦИЈАЛНИ</w:t>
      </w:r>
      <w:r w:rsidRPr="00E70AFA">
        <w:rPr>
          <w:rFonts w:ascii="StobiSerif Regular" w:eastAsia="Times New Roman" w:hAnsi="StobiSerif Regular" w:cs="Times New Roman"/>
        </w:rPr>
        <w:t xml:space="preserve"> КОНТРОЛИ И ДРУГИ ОФИЦИЈАЛНИ </w:t>
      </w:r>
      <w:r w:rsidR="00B22986" w:rsidRPr="00E70AFA">
        <w:rPr>
          <w:rFonts w:ascii="StobiSerif Regular" w:eastAsia="Times New Roman" w:hAnsi="StobiSerif Regular" w:cs="Times New Roman"/>
        </w:rPr>
        <w:t xml:space="preserve">АКТИВНОСТИ </w:t>
      </w:r>
      <w:r w:rsidRPr="00E70AFA">
        <w:rPr>
          <w:rFonts w:ascii="StobiSerif Regular" w:eastAsia="Times New Roman" w:hAnsi="StobiSerif Regular" w:cs="Times New Roman"/>
        </w:rPr>
        <w:t>ВО ОДРЕДЕНИ ОБЛАСТИ</w:t>
      </w:r>
    </w:p>
    <w:p w:rsidR="00A04A7C" w:rsidRPr="00E70AFA" w:rsidRDefault="00A04A7C" w:rsidP="00D7677A">
      <w:pPr>
        <w:pStyle w:val="NoSpacing"/>
        <w:tabs>
          <w:tab w:val="left" w:pos="90"/>
        </w:tabs>
        <w:jc w:val="both"/>
        <w:rPr>
          <w:rFonts w:ascii="StobiSerif Regular" w:eastAsia="Times New Roman" w:hAnsi="StobiSerif Regular" w:cs="Times New Roman"/>
        </w:rPr>
      </w:pPr>
    </w:p>
    <w:p w:rsidR="00A04A7C" w:rsidRPr="00E70AFA" w:rsidRDefault="00A04A7C" w:rsidP="00D7677A">
      <w:pPr>
        <w:pStyle w:val="NoSpacing"/>
        <w:tabs>
          <w:tab w:val="left" w:pos="90"/>
        </w:tabs>
        <w:jc w:val="center"/>
        <w:rPr>
          <w:rFonts w:ascii="StobiSerif Regular" w:eastAsia="Times New Roman" w:hAnsi="StobiSerif Regular" w:cs="Times New Roman"/>
          <w:b/>
          <w:bCs/>
        </w:rPr>
      </w:pPr>
      <w:r w:rsidRPr="00E70AFA">
        <w:rPr>
          <w:rFonts w:ascii="StobiSerif Regular" w:eastAsia="Times New Roman" w:hAnsi="StobiSerif Regular" w:cs="Times New Roman"/>
          <w:b/>
          <w:bCs/>
        </w:rPr>
        <w:t>Член 18</w:t>
      </w:r>
    </w:p>
    <w:p w:rsidR="00A04A7C" w:rsidRPr="00E70AFA" w:rsidRDefault="00564D11" w:rsidP="00D7677A">
      <w:pPr>
        <w:pStyle w:val="NoSpacing"/>
        <w:tabs>
          <w:tab w:val="left" w:pos="90"/>
        </w:tabs>
        <w:jc w:val="center"/>
        <w:rPr>
          <w:rFonts w:ascii="StobiSerif Regular" w:hAnsi="StobiSerif Regular"/>
          <w:b/>
          <w:bCs/>
        </w:rPr>
      </w:pPr>
      <w:r w:rsidRPr="00E70AFA">
        <w:rPr>
          <w:rFonts w:ascii="StobiSerif Regular" w:hAnsi="StobiSerif Regular"/>
          <w:b/>
          <w:bCs/>
        </w:rPr>
        <w:t>Дополнителни барања</w:t>
      </w:r>
    </w:p>
    <w:p w:rsidR="00564D11" w:rsidRPr="00E70AFA" w:rsidRDefault="00564D11" w:rsidP="00BB7622">
      <w:pPr>
        <w:pStyle w:val="NoSpacing"/>
        <w:tabs>
          <w:tab w:val="left" w:pos="90"/>
        </w:tabs>
        <w:ind w:left="1080"/>
        <w:jc w:val="both"/>
        <w:rPr>
          <w:rFonts w:ascii="StobiSerif Regular" w:hAnsi="StobiSerif Regular"/>
          <w:bCs/>
        </w:rPr>
      </w:pPr>
    </w:p>
    <w:p w:rsidR="00564D11" w:rsidRPr="00E70AFA" w:rsidRDefault="00564D11" w:rsidP="00D02A9D">
      <w:pPr>
        <w:pStyle w:val="NoSpacing"/>
        <w:tabs>
          <w:tab w:val="left" w:pos="90"/>
        </w:tabs>
        <w:ind w:left="90"/>
        <w:jc w:val="both"/>
        <w:rPr>
          <w:rFonts w:ascii="StobiSerif Regular" w:hAnsi="StobiSerif Regular"/>
          <w:bCs/>
        </w:rPr>
      </w:pPr>
      <w:r w:rsidRPr="00E70AFA">
        <w:rPr>
          <w:rFonts w:ascii="StobiSerif Regular" w:hAnsi="StobiSerif Regular"/>
          <w:bCs/>
        </w:rPr>
        <w:t xml:space="preserve">Во областите уредени со одредбите на членовите 19,20,21,22,23,24,25,26,27 и 28 од овој закон </w:t>
      </w:r>
      <w:r w:rsidR="008E0B79" w:rsidRPr="00E70AFA">
        <w:rPr>
          <w:rFonts w:ascii="StobiSerif Regular" w:hAnsi="StobiSerif Regular"/>
          <w:bCs/>
        </w:rPr>
        <w:t xml:space="preserve">посебните </w:t>
      </w:r>
      <w:r w:rsidRPr="00E70AFA">
        <w:rPr>
          <w:rFonts w:ascii="StobiSerif Regular" w:hAnsi="StobiSerif Regular"/>
          <w:bCs/>
        </w:rPr>
        <w:t>барањ</w:t>
      </w:r>
      <w:r w:rsidR="008E0B79" w:rsidRPr="00E70AFA">
        <w:rPr>
          <w:rFonts w:ascii="StobiSerif Regular" w:hAnsi="StobiSerif Regular"/>
          <w:bCs/>
        </w:rPr>
        <w:t>а</w:t>
      </w:r>
      <w:r w:rsidRPr="00E70AFA">
        <w:rPr>
          <w:rFonts w:ascii="StobiSerif Regular" w:hAnsi="StobiSerif Regular"/>
          <w:bCs/>
        </w:rPr>
        <w:t xml:space="preserve"> </w:t>
      </w:r>
      <w:r w:rsidR="00B22986" w:rsidRPr="00E70AFA">
        <w:rPr>
          <w:rFonts w:ascii="StobiSerif Regular" w:hAnsi="StobiSerif Regular"/>
          <w:bCs/>
        </w:rPr>
        <w:t>з</w:t>
      </w:r>
      <w:r w:rsidRPr="00E70AFA">
        <w:rPr>
          <w:rFonts w:ascii="StobiSerif Regular" w:hAnsi="StobiSerif Regular"/>
          <w:bCs/>
        </w:rPr>
        <w:t xml:space="preserve">а вршење на </w:t>
      </w:r>
      <w:r w:rsidR="00AC16C9" w:rsidRPr="00E70AFA">
        <w:rPr>
          <w:rFonts w:ascii="StobiSerif Regular" w:hAnsi="StobiSerif Regular"/>
          <w:bCs/>
        </w:rPr>
        <w:t>официјални</w:t>
      </w:r>
      <w:r w:rsidRPr="00E70AFA">
        <w:rPr>
          <w:rFonts w:ascii="StobiSerif Regular" w:hAnsi="StobiSerif Regular"/>
          <w:bCs/>
        </w:rPr>
        <w:t xml:space="preserve"> контроли се применуваат во </w:t>
      </w:r>
      <w:r w:rsidR="00151950" w:rsidRPr="00E70AFA">
        <w:rPr>
          <w:rFonts w:ascii="StobiSerif Regular" w:hAnsi="StobiSerif Regular"/>
          <w:bCs/>
        </w:rPr>
        <w:t>согласност</w:t>
      </w:r>
      <w:r w:rsidRPr="00E70AFA">
        <w:rPr>
          <w:rFonts w:ascii="StobiSerif Regular" w:hAnsi="StobiSerif Regular"/>
          <w:bCs/>
        </w:rPr>
        <w:t xml:space="preserve"> со општите барања утврдени во членовите 11,12,13,14,15 и 16 од овој закон</w:t>
      </w:r>
      <w:r w:rsidR="008E0B79" w:rsidRPr="00E70AFA">
        <w:rPr>
          <w:rFonts w:ascii="StobiSerif Regular" w:hAnsi="StobiSerif Regular"/>
          <w:bCs/>
        </w:rPr>
        <w:t>.</w:t>
      </w:r>
    </w:p>
    <w:p w:rsidR="008E0B79" w:rsidRPr="00E70AFA" w:rsidRDefault="008E0B79" w:rsidP="00BB7622">
      <w:pPr>
        <w:pStyle w:val="NoSpacing"/>
        <w:tabs>
          <w:tab w:val="left" w:pos="90"/>
        </w:tabs>
        <w:ind w:left="1080"/>
        <w:jc w:val="both"/>
        <w:rPr>
          <w:rFonts w:ascii="StobiSerif Regular" w:hAnsi="StobiSerif Regular"/>
          <w:bCs/>
        </w:rPr>
      </w:pPr>
    </w:p>
    <w:p w:rsidR="008E0B79" w:rsidRPr="00E70AFA" w:rsidRDefault="008E0B79" w:rsidP="00D7677A">
      <w:pPr>
        <w:pStyle w:val="NoSpacing"/>
        <w:tabs>
          <w:tab w:val="left" w:pos="90"/>
        </w:tabs>
        <w:jc w:val="center"/>
        <w:rPr>
          <w:rFonts w:ascii="StobiSerif Regular" w:hAnsi="StobiSerif Regular"/>
          <w:b/>
        </w:rPr>
      </w:pPr>
      <w:r w:rsidRPr="00E70AFA">
        <w:rPr>
          <w:rFonts w:ascii="StobiSerif Regular" w:hAnsi="StobiSerif Regular"/>
          <w:b/>
        </w:rPr>
        <w:t>Член 19</w:t>
      </w:r>
    </w:p>
    <w:p w:rsidR="008E0B79" w:rsidRPr="00E70AFA" w:rsidRDefault="008E0B79" w:rsidP="00D7677A">
      <w:pPr>
        <w:pStyle w:val="NoSpacing"/>
        <w:tabs>
          <w:tab w:val="left" w:pos="90"/>
        </w:tabs>
        <w:jc w:val="center"/>
        <w:rPr>
          <w:rFonts w:ascii="StobiSerif Regular" w:hAnsi="StobiSerif Regular"/>
          <w:b/>
        </w:rPr>
      </w:pPr>
      <w:r w:rsidRPr="00E70AFA">
        <w:rPr>
          <w:rFonts w:ascii="StobiSerif Regular" w:hAnsi="StobiSerif Regular"/>
          <w:b/>
        </w:rPr>
        <w:t xml:space="preserve">Посебни правила за </w:t>
      </w:r>
      <w:r w:rsidR="00AC16C9" w:rsidRPr="00E70AFA">
        <w:rPr>
          <w:rFonts w:ascii="StobiSerif Regular" w:hAnsi="StobiSerif Regular"/>
          <w:b/>
        </w:rPr>
        <w:t>официјални</w:t>
      </w:r>
      <w:r w:rsidRPr="00E70AFA">
        <w:rPr>
          <w:rFonts w:ascii="StobiSerif Regular" w:hAnsi="StobiSerif Regular"/>
          <w:b/>
        </w:rPr>
        <w:t xml:space="preserve"> контроли и за активностите преземени од страна на </w:t>
      </w:r>
      <w:r w:rsidR="00605FB8" w:rsidRPr="00E70AFA">
        <w:rPr>
          <w:rFonts w:ascii="StobiSerif Regular" w:hAnsi="StobiSerif Regular"/>
          <w:b/>
        </w:rPr>
        <w:t>Агенцијата</w:t>
      </w:r>
      <w:r w:rsidRPr="00E70AFA">
        <w:rPr>
          <w:rFonts w:ascii="StobiSerif Regular" w:hAnsi="StobiSerif Regular"/>
          <w:b/>
        </w:rPr>
        <w:t xml:space="preserve"> </w:t>
      </w:r>
      <w:r w:rsidR="00B22986" w:rsidRPr="00E70AFA">
        <w:rPr>
          <w:rFonts w:ascii="StobiSerif Regular" w:hAnsi="StobiSerif Regular"/>
          <w:b/>
        </w:rPr>
        <w:t>при</w:t>
      </w:r>
      <w:r w:rsidRPr="00E70AFA">
        <w:rPr>
          <w:rFonts w:ascii="StobiSerif Regular" w:hAnsi="StobiSerif Regular"/>
          <w:b/>
        </w:rPr>
        <w:t xml:space="preserve"> производството на производи од животинско потекло наменети за </w:t>
      </w:r>
      <w:r w:rsidR="00B22986" w:rsidRPr="00E70AFA">
        <w:rPr>
          <w:rFonts w:ascii="StobiSerif Regular" w:hAnsi="StobiSerif Regular"/>
          <w:b/>
        </w:rPr>
        <w:t>човечка исхрана</w:t>
      </w:r>
    </w:p>
    <w:p w:rsidR="008E0B79" w:rsidRPr="00E70AFA" w:rsidRDefault="008E0B79" w:rsidP="00BB7622">
      <w:pPr>
        <w:pStyle w:val="NoSpacing"/>
        <w:tabs>
          <w:tab w:val="left" w:pos="90"/>
        </w:tabs>
        <w:ind w:left="1080"/>
        <w:jc w:val="both"/>
        <w:rPr>
          <w:rFonts w:ascii="StobiSerif Regular" w:hAnsi="StobiSerif Regular"/>
          <w:bCs/>
        </w:rPr>
      </w:pPr>
    </w:p>
    <w:p w:rsidR="008E0B79" w:rsidRPr="00E70AFA" w:rsidRDefault="00AC16C9" w:rsidP="006819F7">
      <w:pPr>
        <w:pStyle w:val="NoSpacing"/>
        <w:numPr>
          <w:ilvl w:val="0"/>
          <w:numId w:val="5"/>
        </w:numPr>
        <w:tabs>
          <w:tab w:val="left" w:pos="90"/>
          <w:tab w:val="left" w:pos="1080"/>
        </w:tabs>
        <w:ind w:left="180"/>
        <w:jc w:val="both"/>
        <w:rPr>
          <w:rFonts w:ascii="StobiSerif Regular" w:hAnsi="StobiSerif Regular"/>
          <w:bCs/>
        </w:rPr>
      </w:pPr>
      <w:r w:rsidRPr="00E70AFA">
        <w:rPr>
          <w:rFonts w:ascii="StobiSerif Regular" w:hAnsi="StobiSerif Regular"/>
          <w:bCs/>
        </w:rPr>
        <w:t>Официјалните</w:t>
      </w:r>
      <w:r w:rsidR="008E0B79" w:rsidRPr="00E70AFA">
        <w:rPr>
          <w:rFonts w:ascii="StobiSerif Regular" w:hAnsi="StobiSerif Regular"/>
          <w:bCs/>
        </w:rPr>
        <w:t xml:space="preserve"> контроли кои се спроведуваат со цел проверка на </w:t>
      </w:r>
      <w:r w:rsidR="00B22986" w:rsidRPr="00E70AFA">
        <w:rPr>
          <w:rFonts w:ascii="StobiSerif Regular" w:hAnsi="StobiSerif Regular"/>
          <w:bCs/>
        </w:rPr>
        <w:t>усогласеноста со</w:t>
      </w:r>
      <w:r w:rsidR="008E0B79" w:rsidRPr="00E70AFA">
        <w:rPr>
          <w:rFonts w:ascii="StobiSerif Regular" w:hAnsi="StobiSerif Regular"/>
          <w:bCs/>
        </w:rPr>
        <w:t xml:space="preserve"> </w:t>
      </w:r>
      <w:r w:rsidR="00D02A9D" w:rsidRPr="00E70AFA">
        <w:rPr>
          <w:rFonts w:ascii="StobiSerif Regular" w:hAnsi="StobiSerif Regular"/>
          <w:bCs/>
        </w:rPr>
        <w:t xml:space="preserve">барањата </w:t>
      </w:r>
      <w:r w:rsidR="008E0B79" w:rsidRPr="00E70AFA">
        <w:rPr>
          <w:rFonts w:ascii="StobiSerif Regular" w:hAnsi="StobiSerif Regular"/>
          <w:bCs/>
        </w:rPr>
        <w:t>утврдени</w:t>
      </w:r>
      <w:r w:rsidR="00D02A9D" w:rsidRPr="00E70AFA">
        <w:rPr>
          <w:rFonts w:ascii="StobiSerif Regular" w:hAnsi="StobiSerif Regular"/>
          <w:bCs/>
        </w:rPr>
        <w:t xml:space="preserve"> во прописите од</w:t>
      </w:r>
      <w:r w:rsidR="008E0B79" w:rsidRPr="00E70AFA">
        <w:rPr>
          <w:rFonts w:ascii="StobiSerif Regular" w:hAnsi="StobiSerif Regular"/>
          <w:bCs/>
        </w:rPr>
        <w:t xml:space="preserve"> член 2 став (1)</w:t>
      </w:r>
      <w:r w:rsidR="001C2C6D" w:rsidRPr="00E70AFA">
        <w:rPr>
          <w:rFonts w:ascii="StobiSerif Regular" w:hAnsi="StobiSerif Regular"/>
          <w:bCs/>
        </w:rPr>
        <w:t xml:space="preserve"> точка.....</w:t>
      </w:r>
      <w:r w:rsidR="008E0B79" w:rsidRPr="00E70AFA">
        <w:rPr>
          <w:rFonts w:ascii="StobiSerif Regular" w:hAnsi="StobiSerif Regular"/>
          <w:bCs/>
        </w:rPr>
        <w:t xml:space="preserve"> од овој закон  </w:t>
      </w:r>
      <w:bookmarkStart w:id="31" w:name="_Hlk60643043"/>
      <w:r w:rsidR="008E0B79" w:rsidRPr="00E70AFA">
        <w:rPr>
          <w:rFonts w:ascii="StobiSerif Regular" w:hAnsi="StobiSerif Regular"/>
          <w:bCs/>
        </w:rPr>
        <w:t>во врска со</w:t>
      </w:r>
      <w:r w:rsidR="009344B9" w:rsidRPr="00E70AFA">
        <w:rPr>
          <w:rFonts w:ascii="StobiSerif Regular" w:hAnsi="StobiSerif Regular"/>
          <w:bCs/>
        </w:rPr>
        <w:t xml:space="preserve"> производство на</w:t>
      </w:r>
      <w:r w:rsidR="008E0B79" w:rsidRPr="00E70AFA">
        <w:rPr>
          <w:rFonts w:ascii="StobiSerif Regular" w:hAnsi="StobiSerif Regular"/>
          <w:bCs/>
        </w:rPr>
        <w:t xml:space="preserve"> производите од животинско потекло наменети за исхрана на луѓето, вклучува</w:t>
      </w:r>
      <w:r w:rsidRPr="00E70AFA">
        <w:rPr>
          <w:rFonts w:ascii="StobiSerif Regular" w:hAnsi="StobiSerif Regular"/>
          <w:bCs/>
        </w:rPr>
        <w:t>ат</w:t>
      </w:r>
      <w:r w:rsidR="008E0B79" w:rsidRPr="00E70AFA">
        <w:rPr>
          <w:rFonts w:ascii="StobiSerif Regular" w:hAnsi="StobiSerif Regular"/>
          <w:bCs/>
        </w:rPr>
        <w:t xml:space="preserve"> </w:t>
      </w:r>
      <w:r w:rsidR="00007208" w:rsidRPr="00E70AFA">
        <w:rPr>
          <w:rFonts w:ascii="StobiSerif Regular" w:hAnsi="StobiSerif Regular"/>
          <w:bCs/>
        </w:rPr>
        <w:t xml:space="preserve">верификација </w:t>
      </w:r>
      <w:r w:rsidR="008E0B79" w:rsidRPr="00E70AFA">
        <w:rPr>
          <w:rFonts w:ascii="StobiSerif Regular" w:hAnsi="StobiSerif Regular"/>
          <w:bCs/>
        </w:rPr>
        <w:t>на усогласеноста со барањата утврдени во Законот за безбедност на храната</w:t>
      </w:r>
      <w:r w:rsidR="001C2C6D" w:rsidRPr="00E70AFA">
        <w:rPr>
          <w:rFonts w:ascii="StobiSerif Regular" w:hAnsi="StobiSerif Regular"/>
          <w:bCs/>
        </w:rPr>
        <w:t xml:space="preserve">, Законот за нус производи од животинско потекло </w:t>
      </w:r>
      <w:r w:rsidR="008E0B79" w:rsidRPr="00E70AFA">
        <w:rPr>
          <w:rFonts w:ascii="StobiSerif Regular" w:hAnsi="StobiSerif Regular"/>
          <w:bCs/>
        </w:rPr>
        <w:t xml:space="preserve">и Законот за </w:t>
      </w:r>
      <w:r w:rsidR="001C2C6D" w:rsidRPr="00E70AFA">
        <w:rPr>
          <w:rFonts w:ascii="StobiSerif Regular" w:hAnsi="StobiSerif Regular"/>
          <w:bCs/>
        </w:rPr>
        <w:t>заштита и благосостојба на животните</w:t>
      </w:r>
      <w:bookmarkEnd w:id="31"/>
      <w:r w:rsidR="008E0B79" w:rsidRPr="00E70AFA">
        <w:rPr>
          <w:rFonts w:ascii="StobiSerif Regular" w:hAnsi="StobiSerif Regular"/>
          <w:bCs/>
        </w:rPr>
        <w:t>.</w:t>
      </w:r>
    </w:p>
    <w:p w:rsidR="008E0B79" w:rsidRPr="00E70AFA" w:rsidRDefault="00AC16C9" w:rsidP="006819F7">
      <w:pPr>
        <w:pStyle w:val="NoSpacing"/>
        <w:numPr>
          <w:ilvl w:val="0"/>
          <w:numId w:val="5"/>
        </w:numPr>
        <w:tabs>
          <w:tab w:val="left" w:pos="90"/>
        </w:tabs>
        <w:ind w:left="180"/>
        <w:jc w:val="both"/>
        <w:rPr>
          <w:rFonts w:ascii="StobiSerif Regular" w:hAnsi="StobiSerif Regular"/>
          <w:bCs/>
        </w:rPr>
      </w:pPr>
      <w:r w:rsidRPr="00E70AFA">
        <w:rPr>
          <w:rFonts w:ascii="StobiSerif Regular" w:hAnsi="StobiSerif Regular"/>
          <w:bCs/>
        </w:rPr>
        <w:t>Официјалните</w:t>
      </w:r>
      <w:r w:rsidR="008E0B79" w:rsidRPr="00E70AFA">
        <w:rPr>
          <w:rFonts w:ascii="StobiSerif Regular" w:hAnsi="StobiSerif Regular"/>
          <w:bCs/>
        </w:rPr>
        <w:t xml:space="preserve"> контроли од став (1) на овој член, кои се спроведуваат </w:t>
      </w:r>
      <w:r w:rsidR="001C2C6D" w:rsidRPr="00E70AFA">
        <w:rPr>
          <w:rFonts w:ascii="StobiSerif Regular" w:hAnsi="StobiSerif Regular"/>
          <w:bCs/>
        </w:rPr>
        <w:t>при</w:t>
      </w:r>
      <w:r w:rsidR="008E0B79" w:rsidRPr="00E70AFA">
        <w:rPr>
          <w:rFonts w:ascii="StobiSerif Regular" w:hAnsi="StobiSerif Regular"/>
          <w:bCs/>
        </w:rPr>
        <w:t xml:space="preserve"> производството на месо, вклучуваат:</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r>
      <w:r w:rsidR="002E083D" w:rsidRPr="00E70AFA">
        <w:rPr>
          <w:rFonts w:ascii="StobiSerif Regular" w:hAnsi="StobiSerif Regular"/>
          <w:bCs/>
        </w:rPr>
        <w:t>анте мортем</w:t>
      </w:r>
      <w:r w:rsidRPr="00E70AFA">
        <w:rPr>
          <w:rFonts w:ascii="StobiSerif Regular" w:hAnsi="StobiSerif Regular"/>
          <w:bCs/>
        </w:rPr>
        <w:t xml:space="preserve"> инспекција која е спроведена во кланица од </w:t>
      </w:r>
      <w:r w:rsidR="001C2C6D" w:rsidRPr="00E70AFA">
        <w:rPr>
          <w:rFonts w:ascii="StobiSerif Regular" w:hAnsi="StobiSerif Regular"/>
          <w:bCs/>
        </w:rPr>
        <w:t xml:space="preserve">страна на </w:t>
      </w:r>
      <w:r w:rsidRPr="00E70AFA">
        <w:rPr>
          <w:rFonts w:ascii="StobiSerif Regular" w:hAnsi="StobiSerif Regular"/>
          <w:bCs/>
        </w:rPr>
        <w:t xml:space="preserve">официјален ветеринар, </w:t>
      </w:r>
      <w:r w:rsidR="001C2C6D" w:rsidRPr="00E70AFA">
        <w:rPr>
          <w:rFonts w:ascii="StobiSerif Regular" w:hAnsi="StobiSerif Regular"/>
          <w:bCs/>
        </w:rPr>
        <w:t xml:space="preserve">на </w:t>
      </w:r>
      <w:r w:rsidRPr="00E70AFA">
        <w:rPr>
          <w:rFonts w:ascii="StobiSerif Regular" w:hAnsi="StobiSerif Regular"/>
          <w:bCs/>
        </w:rPr>
        <w:t xml:space="preserve">кој </w:t>
      </w:r>
      <w:r w:rsidR="001C2D30" w:rsidRPr="00E70AFA">
        <w:rPr>
          <w:rFonts w:ascii="StobiSerif Regular" w:hAnsi="StobiSerif Regular"/>
          <w:bCs/>
        </w:rPr>
        <w:t>,</w:t>
      </w:r>
      <w:r w:rsidRPr="00E70AFA">
        <w:rPr>
          <w:rFonts w:ascii="StobiSerif Regular" w:hAnsi="StobiSerif Regular"/>
          <w:bCs/>
        </w:rPr>
        <w:t xml:space="preserve"> може да </w:t>
      </w:r>
      <w:r w:rsidR="001C2C6D" w:rsidRPr="00E70AFA">
        <w:rPr>
          <w:rFonts w:ascii="StobiSerif Regular" w:hAnsi="StobiSerif Regular"/>
          <w:bCs/>
        </w:rPr>
        <w:t>му помага</w:t>
      </w:r>
      <w:r w:rsidRPr="00E70AFA">
        <w:rPr>
          <w:rFonts w:ascii="StobiSerif Regular" w:hAnsi="StobiSerif Regular"/>
          <w:bCs/>
        </w:rPr>
        <w:t xml:space="preserve"> официјал</w:t>
      </w:r>
      <w:r w:rsidR="001C2C6D" w:rsidRPr="00E70AFA">
        <w:rPr>
          <w:rFonts w:ascii="StobiSerif Regular" w:hAnsi="StobiSerif Regular"/>
          <w:bCs/>
        </w:rPr>
        <w:t>ен</w:t>
      </w:r>
      <w:r w:rsidRPr="00E70AFA">
        <w:rPr>
          <w:rFonts w:ascii="StobiSerif Regular" w:hAnsi="StobiSerif Regular"/>
          <w:bCs/>
        </w:rPr>
        <w:t xml:space="preserve"> помошни</w:t>
      </w:r>
      <w:r w:rsidR="001C2C6D" w:rsidRPr="00E70AFA">
        <w:rPr>
          <w:rFonts w:ascii="StobiSerif Regular" w:hAnsi="StobiSerif Regular"/>
          <w:bCs/>
        </w:rPr>
        <w:t>к</w:t>
      </w:r>
      <w:r w:rsidRPr="00E70AFA">
        <w:rPr>
          <w:rFonts w:ascii="StobiSerif Regular" w:hAnsi="StobiSerif Regular"/>
          <w:bCs/>
        </w:rPr>
        <w:t>, обучен за таа цел</w:t>
      </w:r>
      <w:r w:rsidR="001C2D30" w:rsidRPr="00E70AFA">
        <w:rPr>
          <w:rFonts w:ascii="StobiSerif Regular" w:hAnsi="StobiSerif Regular"/>
          <w:bCs/>
        </w:rPr>
        <w:t>, при прелиминарната селекција на животните.</w:t>
      </w:r>
      <w:r w:rsidRPr="00E70AFA">
        <w:rPr>
          <w:rFonts w:ascii="StobiSerif Regular" w:hAnsi="StobiSerif Regular"/>
          <w:bCs/>
        </w:rPr>
        <w:t>;</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по исклучок од точка а) на овој став, </w:t>
      </w:r>
      <w:r w:rsidR="001C2C6D" w:rsidRPr="00E70AFA">
        <w:rPr>
          <w:rFonts w:ascii="StobiSerif Regular" w:hAnsi="StobiSerif Regular"/>
          <w:bCs/>
        </w:rPr>
        <w:t>за</w:t>
      </w:r>
      <w:r w:rsidRPr="00E70AFA">
        <w:rPr>
          <w:rFonts w:ascii="StobiSerif Regular" w:hAnsi="StobiSerif Regular"/>
          <w:bCs/>
        </w:rPr>
        <w:t xml:space="preserve"> живина и лагоморфи, </w:t>
      </w:r>
      <w:r w:rsidR="001C2C6D" w:rsidRPr="00E70AFA">
        <w:rPr>
          <w:rFonts w:ascii="StobiSerif Regular" w:hAnsi="StobiSerif Regular"/>
          <w:bCs/>
        </w:rPr>
        <w:t xml:space="preserve">анте мортем </w:t>
      </w:r>
      <w:r w:rsidRPr="00E70AFA">
        <w:rPr>
          <w:rFonts w:ascii="StobiSerif Regular" w:hAnsi="StobiSerif Regular"/>
          <w:bCs/>
        </w:rPr>
        <w:t>инспекција е спроведена од официјален ветеринар, под надзор на официјалниот ветеринар или кога постојат доволни гаранции, под одговорност на официјалниот ветеринар;</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пост</w:t>
      </w:r>
      <w:r w:rsidR="001C2D30" w:rsidRPr="00E70AFA">
        <w:rPr>
          <w:rFonts w:ascii="StobiSerif Regular" w:hAnsi="StobiSerif Regular"/>
          <w:bCs/>
        </w:rPr>
        <w:t xml:space="preserve"> мортем </w:t>
      </w:r>
      <w:r w:rsidRPr="00E70AFA">
        <w:rPr>
          <w:rFonts w:ascii="StobiSerif Regular" w:hAnsi="StobiSerif Regular"/>
          <w:bCs/>
        </w:rPr>
        <w:t>инспекција е спроведена од официјален ветеринар, под надзор на официјалниот ветеринар или кога постојат доволни гаранции, под одговорност на официјалниот ветеринар;</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r>
      <w:r w:rsidR="001C2D30" w:rsidRPr="00E70AFA">
        <w:rPr>
          <w:rFonts w:ascii="StobiSerif Regular" w:hAnsi="StobiSerif Regular"/>
          <w:bCs/>
        </w:rPr>
        <w:t xml:space="preserve">други официјални контроли спроведени </w:t>
      </w:r>
      <w:r w:rsidRPr="00E70AFA">
        <w:rPr>
          <w:rFonts w:ascii="StobiSerif Regular" w:hAnsi="StobiSerif Regular"/>
          <w:bCs/>
        </w:rPr>
        <w:t xml:space="preserve">во </w:t>
      </w:r>
      <w:r w:rsidR="001C2D30" w:rsidRPr="00E70AFA">
        <w:rPr>
          <w:rFonts w:ascii="StobiSerif Regular" w:hAnsi="StobiSerif Regular"/>
          <w:bCs/>
        </w:rPr>
        <w:t>кланица</w:t>
      </w:r>
      <w:r w:rsidRPr="00E70AFA">
        <w:rPr>
          <w:rFonts w:ascii="StobiSerif Regular" w:hAnsi="StobiSerif Regular"/>
          <w:bCs/>
        </w:rPr>
        <w:t xml:space="preserve">, </w:t>
      </w:r>
      <w:r w:rsidR="001C2D30" w:rsidRPr="00E70AFA">
        <w:rPr>
          <w:rFonts w:ascii="StobiSerif Regular" w:hAnsi="StobiSerif Regular"/>
          <w:bCs/>
        </w:rPr>
        <w:t xml:space="preserve">објекти </w:t>
      </w:r>
      <w:r w:rsidR="00B04AF9" w:rsidRPr="00E70AFA">
        <w:rPr>
          <w:rFonts w:ascii="StobiSerif Regular" w:hAnsi="StobiSerif Regular"/>
          <w:bCs/>
        </w:rPr>
        <w:t>за расекување</w:t>
      </w:r>
      <w:r w:rsidRPr="00E70AFA">
        <w:rPr>
          <w:rFonts w:ascii="StobiSerif Regular" w:hAnsi="StobiSerif Regular"/>
          <w:bCs/>
        </w:rPr>
        <w:t xml:space="preserve"> и објекти за </w:t>
      </w:r>
      <w:r w:rsidR="001C2D30" w:rsidRPr="00E70AFA">
        <w:rPr>
          <w:rFonts w:ascii="StobiSerif Regular" w:hAnsi="StobiSerif Regular"/>
          <w:bCs/>
        </w:rPr>
        <w:t xml:space="preserve">ракување </w:t>
      </w:r>
      <w:r w:rsidRPr="00E70AFA">
        <w:rPr>
          <w:rFonts w:ascii="StobiSerif Regular" w:hAnsi="StobiSerif Regular"/>
          <w:bCs/>
        </w:rPr>
        <w:t xml:space="preserve">на месо од дивеч, </w:t>
      </w:r>
      <w:r w:rsidR="001C2D30" w:rsidRPr="00E70AFA">
        <w:rPr>
          <w:rFonts w:ascii="StobiSerif Regular" w:hAnsi="StobiSerif Regular"/>
          <w:bCs/>
        </w:rPr>
        <w:t xml:space="preserve">спроведени </w:t>
      </w:r>
      <w:r w:rsidRPr="00E70AFA">
        <w:rPr>
          <w:rFonts w:ascii="StobiSerif Regular" w:hAnsi="StobiSerif Regular"/>
          <w:bCs/>
        </w:rPr>
        <w:t xml:space="preserve">од официјален ветеринар, под надзор на официјалниот ветеринар или кога постојат доволни гаранции, под одговорност на официјалниот ветеринар, со цел да се провери усогласеноста со </w:t>
      </w:r>
      <w:r w:rsidR="001C2D30" w:rsidRPr="00E70AFA">
        <w:rPr>
          <w:rFonts w:ascii="StobiSerif Regular" w:hAnsi="StobiSerif Regular"/>
          <w:bCs/>
        </w:rPr>
        <w:t xml:space="preserve">барањата </w:t>
      </w:r>
      <w:r w:rsidRPr="00E70AFA">
        <w:rPr>
          <w:rFonts w:ascii="StobiSerif Regular" w:hAnsi="StobiSerif Regular"/>
          <w:bCs/>
        </w:rPr>
        <w:t>кои се применуваат на:</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хигиенски</w:t>
      </w:r>
      <w:r w:rsidR="001C2D30" w:rsidRPr="00E70AFA">
        <w:rPr>
          <w:rFonts w:ascii="StobiSerif Regular" w:hAnsi="StobiSerif Regular"/>
          <w:bCs/>
        </w:rPr>
        <w:t>те</w:t>
      </w:r>
      <w:r w:rsidRPr="00E70AFA">
        <w:rPr>
          <w:rFonts w:ascii="StobiSerif Regular" w:hAnsi="StobiSerif Regular"/>
          <w:bCs/>
        </w:rPr>
        <w:t xml:space="preserve"> услови во производството на месо;</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присуство</w:t>
      </w:r>
      <w:r w:rsidR="001C2D30" w:rsidRPr="00E70AFA">
        <w:rPr>
          <w:rFonts w:ascii="StobiSerif Regular" w:hAnsi="StobiSerif Regular"/>
          <w:bCs/>
        </w:rPr>
        <w:t>то</w:t>
      </w:r>
      <w:r w:rsidRPr="00E70AFA">
        <w:rPr>
          <w:rFonts w:ascii="StobiSerif Regular" w:hAnsi="StobiSerif Regular"/>
          <w:bCs/>
        </w:rPr>
        <w:t xml:space="preserve"> на </w:t>
      </w:r>
      <w:r w:rsidR="001C2D30" w:rsidRPr="00E70AFA">
        <w:rPr>
          <w:rFonts w:ascii="StobiSerif Regular" w:hAnsi="StobiSerif Regular"/>
          <w:bCs/>
        </w:rPr>
        <w:t xml:space="preserve">резидуи </w:t>
      </w:r>
      <w:r w:rsidRPr="00E70AFA">
        <w:rPr>
          <w:rFonts w:ascii="StobiSerif Regular" w:hAnsi="StobiSerif Regular"/>
          <w:bCs/>
        </w:rPr>
        <w:t xml:space="preserve">од </w:t>
      </w:r>
      <w:r w:rsidR="001C2D30" w:rsidRPr="00E70AFA">
        <w:rPr>
          <w:rFonts w:ascii="StobiSerif Regular" w:hAnsi="StobiSerif Regular"/>
          <w:bCs/>
        </w:rPr>
        <w:t xml:space="preserve">ветеринарно </w:t>
      </w:r>
      <w:r w:rsidRPr="00E70AFA">
        <w:rPr>
          <w:rFonts w:ascii="StobiSerif Regular" w:hAnsi="StobiSerif Regular"/>
          <w:bCs/>
        </w:rPr>
        <w:t xml:space="preserve">медицински </w:t>
      </w:r>
      <w:r w:rsidR="001C2D30" w:rsidRPr="00E70AFA">
        <w:rPr>
          <w:rFonts w:ascii="StobiSerif Regular" w:hAnsi="StobiSerif Regular"/>
          <w:bCs/>
        </w:rPr>
        <w:t xml:space="preserve">препарати </w:t>
      </w:r>
      <w:r w:rsidRPr="00E70AFA">
        <w:rPr>
          <w:rFonts w:ascii="StobiSerif Regular" w:hAnsi="StobiSerif Regular"/>
          <w:bCs/>
        </w:rPr>
        <w:t xml:space="preserve">и </w:t>
      </w:r>
      <w:r w:rsidR="001C2D30" w:rsidRPr="00E70AFA">
        <w:rPr>
          <w:rFonts w:ascii="StobiSerif Regular" w:hAnsi="StobiSerif Regular"/>
          <w:bCs/>
        </w:rPr>
        <w:t xml:space="preserve">контаминенти </w:t>
      </w:r>
      <w:r w:rsidRPr="00E70AFA">
        <w:rPr>
          <w:rFonts w:ascii="StobiSerif Regular" w:hAnsi="StobiSerif Regular"/>
          <w:bCs/>
        </w:rPr>
        <w:t xml:space="preserve">во производи од животинско потекло наменети за </w:t>
      </w:r>
      <w:r w:rsidR="001C2D30" w:rsidRPr="00E70AFA">
        <w:rPr>
          <w:rFonts w:ascii="StobiSerif Regular" w:hAnsi="StobiSerif Regular"/>
          <w:bCs/>
        </w:rPr>
        <w:t>исхрана</w:t>
      </w:r>
      <w:r w:rsidRPr="00E70AFA">
        <w:rPr>
          <w:rFonts w:ascii="StobiSerif Regular" w:hAnsi="StobiSerif Regular"/>
          <w:bCs/>
        </w:rPr>
        <w:t xml:space="preserve"> на луѓето;</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r>
      <w:r w:rsidR="001C2D30" w:rsidRPr="00E70AFA">
        <w:rPr>
          <w:rFonts w:ascii="StobiSerif Regular" w:hAnsi="StobiSerif Regular"/>
          <w:bCs/>
        </w:rPr>
        <w:t xml:space="preserve">аудит </w:t>
      </w:r>
      <w:r w:rsidRPr="00E70AFA">
        <w:rPr>
          <w:rFonts w:ascii="StobiSerif Regular" w:hAnsi="StobiSerif Regular"/>
          <w:bCs/>
        </w:rPr>
        <w:t>на добрите хигиенски практики и постапки засновани врз принципите на ХА</w:t>
      </w:r>
      <w:r w:rsidR="00B04AF9" w:rsidRPr="00E70AFA">
        <w:rPr>
          <w:rFonts w:ascii="StobiSerif Regular" w:hAnsi="StobiSerif Regular"/>
          <w:bCs/>
        </w:rPr>
        <w:t>СС</w:t>
      </w:r>
      <w:r w:rsidRPr="00E70AFA">
        <w:rPr>
          <w:rFonts w:ascii="StobiSerif Regular" w:hAnsi="StobiSerif Regular"/>
          <w:bCs/>
        </w:rPr>
        <w:t>П;</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лабораториските испитувања за откривање на присуство на причинители за </w:t>
      </w:r>
      <w:r w:rsidR="001C2D30" w:rsidRPr="00E70AFA">
        <w:rPr>
          <w:rFonts w:ascii="StobiSerif Regular" w:hAnsi="StobiSerif Regular"/>
          <w:bCs/>
        </w:rPr>
        <w:t xml:space="preserve">зоонози </w:t>
      </w:r>
      <w:r w:rsidRPr="00E70AFA">
        <w:rPr>
          <w:rFonts w:ascii="StobiSerif Regular" w:hAnsi="StobiSerif Regular"/>
          <w:bCs/>
        </w:rPr>
        <w:t xml:space="preserve">и болести </w:t>
      </w:r>
      <w:r w:rsidR="001C2D30" w:rsidRPr="00E70AFA">
        <w:rPr>
          <w:rFonts w:ascii="StobiSerif Regular" w:hAnsi="StobiSerif Regular"/>
          <w:bCs/>
        </w:rPr>
        <w:t xml:space="preserve">кај </w:t>
      </w:r>
      <w:r w:rsidRPr="00E70AFA">
        <w:rPr>
          <w:rFonts w:ascii="StobiSerif Regular" w:hAnsi="StobiSerif Regular"/>
          <w:bCs/>
        </w:rPr>
        <w:t xml:space="preserve">животните и за проверка на усогласеноста на микробиолошките критериуми дефинирани во </w:t>
      </w:r>
      <w:r w:rsidR="00B04AF9" w:rsidRPr="00E70AFA">
        <w:rPr>
          <w:rFonts w:ascii="StobiSerif Regular" w:hAnsi="StobiSerif Regular"/>
          <w:bCs/>
        </w:rPr>
        <w:t xml:space="preserve">прописите </w:t>
      </w:r>
      <w:r w:rsidR="001C2D30" w:rsidRPr="00E70AFA">
        <w:rPr>
          <w:rFonts w:ascii="StobiSerif Regular" w:hAnsi="StobiSerif Regular"/>
          <w:bCs/>
        </w:rPr>
        <w:t xml:space="preserve">од областа на </w:t>
      </w:r>
      <w:r w:rsidR="00B04AF9" w:rsidRPr="00E70AFA">
        <w:rPr>
          <w:rFonts w:ascii="StobiSerif Regular" w:hAnsi="StobiSerif Regular"/>
          <w:bCs/>
        </w:rPr>
        <w:t>безбедност на храната</w:t>
      </w:r>
      <w:r w:rsidRPr="00E70AFA">
        <w:rPr>
          <w:rFonts w:ascii="StobiSerif Regular" w:hAnsi="StobiSerif Regular"/>
          <w:bCs/>
        </w:rPr>
        <w:t>;</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ракување и отстранување на нуспроизводи </w:t>
      </w:r>
      <w:r w:rsidR="001C2D30" w:rsidRPr="00E70AFA">
        <w:rPr>
          <w:rFonts w:ascii="StobiSerif Regular" w:hAnsi="StobiSerif Regular"/>
          <w:bCs/>
        </w:rPr>
        <w:t xml:space="preserve">од животинско потекло </w:t>
      </w:r>
      <w:r w:rsidRPr="00E70AFA">
        <w:rPr>
          <w:rFonts w:ascii="StobiSerif Regular" w:hAnsi="StobiSerif Regular"/>
          <w:bCs/>
        </w:rPr>
        <w:t>и специфичен ризичен материјал и</w:t>
      </w:r>
    </w:p>
    <w:p w:rsidR="008E0B79" w:rsidRPr="00E70AFA" w:rsidRDefault="008E0B79" w:rsidP="00D02A9D">
      <w:pPr>
        <w:pStyle w:val="NoSpacing"/>
        <w:tabs>
          <w:tab w:val="left" w:pos="90"/>
        </w:tabs>
        <w:ind w:left="90"/>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r>
      <w:r w:rsidR="001C2D30" w:rsidRPr="00E70AFA">
        <w:rPr>
          <w:rFonts w:ascii="StobiSerif Regular" w:hAnsi="StobiSerif Regular"/>
          <w:bCs/>
        </w:rPr>
        <w:t xml:space="preserve">здравствена сосотојба </w:t>
      </w:r>
      <w:r w:rsidRPr="00E70AFA">
        <w:rPr>
          <w:rFonts w:ascii="StobiSerif Regular" w:hAnsi="StobiSerif Regular"/>
          <w:bCs/>
        </w:rPr>
        <w:t>и благосостојба на животните.</w:t>
      </w:r>
    </w:p>
    <w:p w:rsidR="00B04AF9" w:rsidRPr="00E70AFA" w:rsidRDefault="00B04AF9" w:rsidP="00D02A9D">
      <w:pPr>
        <w:pStyle w:val="NoSpacing"/>
        <w:tabs>
          <w:tab w:val="left" w:pos="90"/>
        </w:tabs>
        <w:ind w:left="90"/>
        <w:jc w:val="both"/>
        <w:rPr>
          <w:rFonts w:ascii="StobiSerif Regular" w:hAnsi="StobiSerif Regular"/>
          <w:bCs/>
        </w:rPr>
      </w:pPr>
      <w:r w:rsidRPr="00E70AFA">
        <w:rPr>
          <w:rFonts w:ascii="StobiSerif Regular" w:hAnsi="StobiSerif Regular"/>
          <w:bCs/>
        </w:rPr>
        <w:t xml:space="preserve">(3) Врз основа на анализа на ризик, </w:t>
      </w:r>
      <w:r w:rsidR="00D02A9D" w:rsidRPr="00E70AFA">
        <w:rPr>
          <w:rFonts w:ascii="StobiSerif Regular" w:hAnsi="StobiSerif Regular"/>
          <w:bCs/>
        </w:rPr>
        <w:t>Агенцијата</w:t>
      </w:r>
      <w:r w:rsidRPr="00E70AFA">
        <w:rPr>
          <w:rFonts w:ascii="StobiSerif Regular" w:hAnsi="StobiSerif Regular"/>
          <w:bCs/>
        </w:rPr>
        <w:t xml:space="preserve"> може да о</w:t>
      </w:r>
      <w:r w:rsidR="00422980" w:rsidRPr="00E70AFA">
        <w:rPr>
          <w:rFonts w:ascii="StobiSerif Regular" w:hAnsi="StobiSerif Regular"/>
          <w:bCs/>
        </w:rPr>
        <w:t>добри,</w:t>
      </w:r>
      <w:r w:rsidRPr="00E70AFA">
        <w:rPr>
          <w:rFonts w:ascii="StobiSerif Regular" w:hAnsi="StobiSerif Regular"/>
          <w:bCs/>
        </w:rPr>
        <w:t xml:space="preserve"> персоналот </w:t>
      </w:r>
      <w:r w:rsidR="00163C43" w:rsidRPr="00E70AFA">
        <w:rPr>
          <w:rFonts w:ascii="StobiSerif Regular" w:hAnsi="StobiSerif Regular"/>
          <w:bCs/>
        </w:rPr>
        <w:t xml:space="preserve">во </w:t>
      </w:r>
      <w:r w:rsidRPr="00E70AFA">
        <w:rPr>
          <w:rFonts w:ascii="StobiSerif Regular" w:hAnsi="StobiSerif Regular"/>
          <w:bCs/>
        </w:rPr>
        <w:t>кланица</w:t>
      </w:r>
      <w:r w:rsidR="00422980" w:rsidRPr="00E70AFA">
        <w:rPr>
          <w:rFonts w:ascii="StobiSerif Regular" w:hAnsi="StobiSerif Regular"/>
          <w:bCs/>
        </w:rPr>
        <w:t xml:space="preserve">, во објектите за колење на живина и лагоморфи, или во објектите </w:t>
      </w:r>
      <w:r w:rsidR="00163C43" w:rsidRPr="00E70AFA">
        <w:rPr>
          <w:rFonts w:ascii="StobiSerif Regular" w:hAnsi="StobiSerif Regular"/>
          <w:bCs/>
        </w:rPr>
        <w:t xml:space="preserve">каде се врши </w:t>
      </w:r>
      <w:r w:rsidR="00422980" w:rsidRPr="00E70AFA">
        <w:rPr>
          <w:rFonts w:ascii="StobiSerif Regular" w:hAnsi="StobiSerif Regular"/>
          <w:bCs/>
        </w:rPr>
        <w:t xml:space="preserve">колење </w:t>
      </w:r>
      <w:r w:rsidR="00163C43" w:rsidRPr="00E70AFA">
        <w:rPr>
          <w:rFonts w:ascii="StobiSerif Regular" w:hAnsi="StobiSerif Regular"/>
          <w:bCs/>
        </w:rPr>
        <w:t xml:space="preserve">на </w:t>
      </w:r>
      <w:r w:rsidR="00422980" w:rsidRPr="00E70AFA">
        <w:rPr>
          <w:rFonts w:ascii="StobiSerif Regular" w:hAnsi="StobiSerif Regular"/>
          <w:bCs/>
        </w:rPr>
        <w:t>животни од други видови</w:t>
      </w:r>
      <w:r w:rsidR="00163C43" w:rsidRPr="00E70AFA">
        <w:rPr>
          <w:rFonts w:ascii="StobiSerif Regular" w:hAnsi="StobiSerif Regular"/>
          <w:bCs/>
        </w:rPr>
        <w:t>,</w:t>
      </w:r>
      <w:r w:rsidR="00422980" w:rsidRPr="00E70AFA">
        <w:rPr>
          <w:rFonts w:ascii="StobiSerif Regular" w:hAnsi="StobiSerif Regular"/>
          <w:bCs/>
        </w:rPr>
        <w:t xml:space="preserve"> </w:t>
      </w:r>
      <w:r w:rsidRPr="00E70AFA">
        <w:rPr>
          <w:rFonts w:ascii="StobiSerif Regular" w:hAnsi="StobiSerif Regular"/>
          <w:bCs/>
        </w:rPr>
        <w:t xml:space="preserve">да помага при извршувањето на задачите поврзани со </w:t>
      </w:r>
      <w:r w:rsidR="000B27E0">
        <w:rPr>
          <w:rFonts w:ascii="StobiSerif Regular" w:eastAsia="Times New Roman" w:hAnsi="StobiSerif Regular" w:cs="Times New Roman"/>
        </w:rPr>
        <w:t>официјалните</w:t>
      </w:r>
      <w:r w:rsidRPr="00E70AFA">
        <w:rPr>
          <w:rFonts w:ascii="StobiSerif Regular" w:hAnsi="StobiSerif Regular"/>
          <w:bCs/>
        </w:rPr>
        <w:t xml:space="preserve"> контроли од став (2) на овој член</w:t>
      </w:r>
      <w:r w:rsidR="00422980" w:rsidRPr="00E70AFA">
        <w:rPr>
          <w:rFonts w:ascii="StobiSerif Regular" w:hAnsi="StobiSerif Regular"/>
          <w:bCs/>
        </w:rPr>
        <w:t>, како и</w:t>
      </w:r>
      <w:r w:rsidRPr="00E70AFA">
        <w:rPr>
          <w:rFonts w:ascii="StobiSerif Regular" w:hAnsi="StobiSerif Regular"/>
          <w:bCs/>
        </w:rPr>
        <w:t xml:space="preserve"> да извршуваат специфични задачи за земање мостри и тестирање поврзани со </w:t>
      </w:r>
      <w:r w:rsidR="00163C43" w:rsidRPr="00E70AFA">
        <w:rPr>
          <w:rFonts w:ascii="StobiSerif Regular" w:hAnsi="StobiSerif Regular"/>
          <w:bCs/>
        </w:rPr>
        <w:t xml:space="preserve">тие </w:t>
      </w:r>
      <w:r w:rsidRPr="00E70AFA">
        <w:rPr>
          <w:rFonts w:ascii="StobiSerif Regular" w:hAnsi="StobiSerif Regular"/>
          <w:bCs/>
        </w:rPr>
        <w:t>контроли, под услов персоналот да:</w:t>
      </w:r>
    </w:p>
    <w:p w:rsidR="00B04AF9" w:rsidRPr="00E70AFA" w:rsidRDefault="00B04AF9" w:rsidP="00D02A9D">
      <w:pPr>
        <w:pStyle w:val="NoSpacing"/>
        <w:tabs>
          <w:tab w:val="left" w:pos="90"/>
        </w:tabs>
        <w:ind w:left="180"/>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работи независно од</w:t>
      </w:r>
      <w:r w:rsidR="00422980" w:rsidRPr="00E70AFA">
        <w:rPr>
          <w:rFonts w:ascii="StobiSerif Regular" w:hAnsi="StobiSerif Regular"/>
          <w:bCs/>
        </w:rPr>
        <w:t xml:space="preserve"> другиот</w:t>
      </w:r>
      <w:r w:rsidRPr="00E70AFA">
        <w:rPr>
          <w:rFonts w:ascii="StobiSerif Regular" w:hAnsi="StobiSerif Regular"/>
          <w:bCs/>
        </w:rPr>
        <w:t xml:space="preserve"> персонал во кланицата;</w:t>
      </w:r>
    </w:p>
    <w:p w:rsidR="00B04AF9" w:rsidRPr="00E70AFA" w:rsidRDefault="00B04AF9" w:rsidP="00D02A9D">
      <w:pPr>
        <w:pStyle w:val="NoSpacing"/>
        <w:tabs>
          <w:tab w:val="left" w:pos="90"/>
        </w:tabs>
        <w:ind w:left="180"/>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r>
      <w:r w:rsidR="00163C43" w:rsidRPr="00E70AFA">
        <w:rPr>
          <w:rFonts w:ascii="StobiSerif Regular" w:hAnsi="StobiSerif Regular"/>
          <w:bCs/>
        </w:rPr>
        <w:t xml:space="preserve">има поминато </w:t>
      </w:r>
      <w:r w:rsidRPr="00E70AFA">
        <w:rPr>
          <w:rFonts w:ascii="StobiSerif Regular" w:hAnsi="StobiSerif Regular"/>
          <w:bCs/>
        </w:rPr>
        <w:t>соодветна обука за извршување на овие задачи и</w:t>
      </w:r>
    </w:p>
    <w:p w:rsidR="00564D11" w:rsidRPr="00E70AFA" w:rsidRDefault="00B04AF9" w:rsidP="00D02A9D">
      <w:pPr>
        <w:pStyle w:val="NoSpacing"/>
        <w:tabs>
          <w:tab w:val="left" w:pos="90"/>
        </w:tabs>
        <w:ind w:left="180"/>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ги извршува овие задачи во присуство и според упатствата на официјалниот ветеринар или </w:t>
      </w:r>
      <w:r w:rsidR="00050CE6" w:rsidRPr="00E70AFA">
        <w:rPr>
          <w:rFonts w:ascii="StobiSerif Regular" w:hAnsi="StobiSerif Regular"/>
          <w:bCs/>
        </w:rPr>
        <w:t>официјален</w:t>
      </w:r>
      <w:r w:rsidRPr="00E70AFA">
        <w:rPr>
          <w:rFonts w:ascii="StobiSerif Regular" w:hAnsi="StobiSerif Regular"/>
          <w:bCs/>
        </w:rPr>
        <w:t xml:space="preserve"> помошник.</w:t>
      </w:r>
    </w:p>
    <w:p w:rsidR="00422980" w:rsidRPr="00E70AFA" w:rsidRDefault="00422980" w:rsidP="00D02A9D">
      <w:pPr>
        <w:pStyle w:val="NoSpacing"/>
        <w:tabs>
          <w:tab w:val="left" w:pos="90"/>
        </w:tabs>
        <w:ind w:left="180"/>
        <w:jc w:val="both"/>
        <w:rPr>
          <w:rFonts w:ascii="StobiSerif Regular" w:hAnsi="StobiSerif Regular"/>
          <w:bCs/>
        </w:rPr>
      </w:pPr>
      <w:r w:rsidRPr="00E70AFA">
        <w:rPr>
          <w:rFonts w:ascii="StobiSerif Regular" w:hAnsi="StobiSerif Regular"/>
          <w:bCs/>
        </w:rPr>
        <w:t xml:space="preserve">(4) Кога при спроведувањето на </w:t>
      </w:r>
      <w:r w:rsidR="00050CE6" w:rsidRPr="00E70AFA">
        <w:rPr>
          <w:rFonts w:ascii="StobiSerif Regular" w:hAnsi="StobiSerif Regular"/>
          <w:bCs/>
        </w:rPr>
        <w:t>официјалните</w:t>
      </w:r>
      <w:r w:rsidRPr="00E70AFA">
        <w:rPr>
          <w:rFonts w:ascii="StobiSerif Regular" w:hAnsi="StobiSerif Regular"/>
          <w:bCs/>
        </w:rPr>
        <w:t xml:space="preserve"> контроли од став </w:t>
      </w:r>
      <w:r w:rsidR="00D02A9D" w:rsidRPr="00E70AFA">
        <w:rPr>
          <w:rFonts w:ascii="StobiSerif Regular" w:hAnsi="StobiSerif Regular"/>
          <w:bCs/>
        </w:rPr>
        <w:t>(</w:t>
      </w:r>
      <w:r w:rsidRPr="00E70AFA">
        <w:rPr>
          <w:rFonts w:ascii="StobiSerif Regular" w:hAnsi="StobiSerif Regular"/>
          <w:bCs/>
        </w:rPr>
        <w:t>2</w:t>
      </w:r>
      <w:r w:rsidR="00D02A9D" w:rsidRPr="00E70AFA">
        <w:rPr>
          <w:rFonts w:ascii="StobiSerif Regular" w:hAnsi="StobiSerif Regular"/>
          <w:bCs/>
        </w:rPr>
        <w:t>)</w:t>
      </w:r>
      <w:r w:rsidRPr="00E70AFA">
        <w:rPr>
          <w:rFonts w:ascii="StobiSerif Regular" w:hAnsi="StobiSerif Regular"/>
          <w:bCs/>
        </w:rPr>
        <w:t xml:space="preserve"> точки а) и в) на овој член, не се утврдени никакви недостатоци </w:t>
      </w:r>
      <w:r w:rsidR="00163C43" w:rsidRPr="00E70AFA">
        <w:rPr>
          <w:rFonts w:ascii="StobiSerif Regular" w:hAnsi="StobiSerif Regular"/>
          <w:bCs/>
        </w:rPr>
        <w:t xml:space="preserve">и </w:t>
      </w:r>
      <w:r w:rsidRPr="00E70AFA">
        <w:rPr>
          <w:rFonts w:ascii="StobiSerif Regular" w:hAnsi="StobiSerif Regular"/>
          <w:bCs/>
        </w:rPr>
        <w:t xml:space="preserve"> месото </w:t>
      </w:r>
      <w:r w:rsidR="00163C43" w:rsidRPr="00E70AFA">
        <w:rPr>
          <w:rFonts w:ascii="StobiSerif Regular" w:hAnsi="StobiSerif Regular"/>
          <w:bCs/>
        </w:rPr>
        <w:t xml:space="preserve">е </w:t>
      </w:r>
      <w:r w:rsidRPr="00E70AFA">
        <w:rPr>
          <w:rFonts w:ascii="StobiSerif Regular" w:hAnsi="StobiSerif Regular"/>
          <w:bCs/>
        </w:rPr>
        <w:t xml:space="preserve">годно за исхрана на </w:t>
      </w:r>
      <w:r w:rsidR="00163C43" w:rsidRPr="00E70AFA">
        <w:rPr>
          <w:rFonts w:ascii="StobiSerif Regular" w:hAnsi="StobiSerif Regular"/>
          <w:bCs/>
        </w:rPr>
        <w:t>луѓето</w:t>
      </w:r>
      <w:r w:rsidRPr="00E70AFA">
        <w:rPr>
          <w:rFonts w:ascii="StobiSerif Regular" w:hAnsi="StobiSerif Regular"/>
          <w:bCs/>
        </w:rPr>
        <w:t xml:space="preserve">, здравствената ознака </w:t>
      </w:r>
      <w:r w:rsidR="00163C43" w:rsidRPr="00E70AFA">
        <w:rPr>
          <w:rFonts w:ascii="StobiSerif Regular" w:hAnsi="StobiSerif Regular"/>
          <w:bCs/>
        </w:rPr>
        <w:t xml:space="preserve">се става </w:t>
      </w:r>
      <w:r w:rsidRPr="00E70AFA">
        <w:rPr>
          <w:rFonts w:ascii="StobiSerif Regular" w:hAnsi="StobiSerif Regular"/>
          <w:bCs/>
        </w:rPr>
        <w:t xml:space="preserve">на домашни копитари, </w:t>
      </w:r>
      <w:r w:rsidR="00163C43" w:rsidRPr="00E70AFA">
        <w:rPr>
          <w:rFonts w:ascii="StobiSerif Regular" w:hAnsi="StobiSerif Regular"/>
          <w:bCs/>
        </w:rPr>
        <w:t xml:space="preserve">фармски одгледуван дивеч </w:t>
      </w:r>
      <w:r w:rsidRPr="00E70AFA">
        <w:rPr>
          <w:rFonts w:ascii="StobiSerif Regular" w:hAnsi="StobiSerif Regular"/>
          <w:bCs/>
        </w:rPr>
        <w:t xml:space="preserve">од видот цицачи, </w:t>
      </w:r>
      <w:r w:rsidR="00176763" w:rsidRPr="00E70AFA">
        <w:rPr>
          <w:rFonts w:ascii="StobiSerif Regular" w:hAnsi="StobiSerif Regular"/>
          <w:bCs/>
        </w:rPr>
        <w:t>освен</w:t>
      </w:r>
      <w:r w:rsidRPr="00E70AFA">
        <w:rPr>
          <w:rFonts w:ascii="StobiSerif Regular" w:hAnsi="StobiSerif Regular"/>
          <w:bCs/>
        </w:rPr>
        <w:t xml:space="preserve"> лагоморфите, и крупен дивеч, од страна на официјалниот ветеринар, под надзор на официјалниот ветеринар, под одговорност на официјалниот ветеринар или, во согласност со условите кои се утврдени во став (3) од овој член, од персоналот на кланицата.</w:t>
      </w:r>
    </w:p>
    <w:p w:rsidR="00422980" w:rsidRPr="00E70AFA" w:rsidRDefault="00422980" w:rsidP="00D02A9D">
      <w:pPr>
        <w:pStyle w:val="NoSpacing"/>
        <w:tabs>
          <w:tab w:val="left" w:pos="90"/>
        </w:tabs>
        <w:ind w:left="180"/>
        <w:jc w:val="both"/>
        <w:rPr>
          <w:rFonts w:ascii="StobiSerif Regular" w:hAnsi="StobiSerif Regular"/>
          <w:bCs/>
        </w:rPr>
      </w:pPr>
      <w:r w:rsidRPr="00E70AFA">
        <w:rPr>
          <w:rFonts w:ascii="StobiSerif Regular" w:hAnsi="StobiSerif Regular"/>
          <w:bCs/>
        </w:rPr>
        <w:t xml:space="preserve">(5) Официјалниот ветеринар е исто така одговорен за одлуките донесени </w:t>
      </w:r>
      <w:r w:rsidR="00F874E9" w:rsidRPr="00E70AFA">
        <w:rPr>
          <w:rFonts w:ascii="StobiSerif Regular" w:hAnsi="StobiSerif Regular"/>
          <w:bCs/>
        </w:rPr>
        <w:t>при извршувањето на</w:t>
      </w:r>
      <w:r w:rsidRPr="00E70AFA">
        <w:rPr>
          <w:rFonts w:ascii="StobiSerif Regular" w:hAnsi="StobiSerif Regular"/>
          <w:bCs/>
        </w:rPr>
        <w:t xml:space="preserve"> </w:t>
      </w:r>
      <w:r w:rsidR="00050CE6" w:rsidRPr="00E70AFA">
        <w:rPr>
          <w:rFonts w:ascii="StobiSerif Regular" w:hAnsi="StobiSerif Regular"/>
          <w:bCs/>
        </w:rPr>
        <w:t>официјалните</w:t>
      </w:r>
      <w:r w:rsidRPr="00E70AFA">
        <w:rPr>
          <w:rFonts w:ascii="StobiSerif Regular" w:hAnsi="StobiSerif Regular"/>
          <w:bCs/>
        </w:rPr>
        <w:t xml:space="preserve"> контроли утврдени во ставовите (2) и (4)</w:t>
      </w:r>
      <w:r w:rsidR="00147863" w:rsidRPr="00E70AFA">
        <w:rPr>
          <w:rFonts w:ascii="StobiSerif Regular" w:hAnsi="StobiSerif Regular"/>
          <w:bCs/>
          <w:lang w:val="en-US"/>
        </w:rPr>
        <w:t xml:space="preserve"> </w:t>
      </w:r>
      <w:r w:rsidR="00147863" w:rsidRPr="00E70AFA">
        <w:rPr>
          <w:rFonts w:ascii="StobiSerif Regular" w:hAnsi="StobiSerif Regular"/>
          <w:bCs/>
        </w:rPr>
        <w:t>од овој член</w:t>
      </w:r>
      <w:r w:rsidRPr="00E70AFA">
        <w:rPr>
          <w:rFonts w:ascii="StobiSerif Regular" w:hAnsi="StobiSerif Regular"/>
          <w:bCs/>
        </w:rPr>
        <w:t xml:space="preserve">, дури и ако извршувањето на некоја активност е </w:t>
      </w:r>
      <w:r w:rsidR="00F874E9" w:rsidRPr="00E70AFA">
        <w:rPr>
          <w:rFonts w:ascii="StobiSerif Regular" w:hAnsi="StobiSerif Regular"/>
          <w:bCs/>
        </w:rPr>
        <w:t>спроведена од страна на</w:t>
      </w:r>
      <w:r w:rsidRPr="00E70AFA">
        <w:rPr>
          <w:rFonts w:ascii="StobiSerif Regular" w:hAnsi="StobiSerif Regular"/>
          <w:bCs/>
        </w:rPr>
        <w:t xml:space="preserve"> официјалниот помошник</w:t>
      </w:r>
      <w:r w:rsidR="00F874E9" w:rsidRPr="00E70AFA">
        <w:rPr>
          <w:rFonts w:ascii="StobiSerif Regular" w:hAnsi="StobiSerif Regular"/>
          <w:bCs/>
        </w:rPr>
        <w:t xml:space="preserve">, </w:t>
      </w:r>
      <w:r w:rsidR="00163C43" w:rsidRPr="00E70AFA">
        <w:rPr>
          <w:rFonts w:ascii="StobiSerif Regular" w:hAnsi="StobiSerif Regular"/>
          <w:bCs/>
        </w:rPr>
        <w:t xml:space="preserve">по </w:t>
      </w:r>
      <w:r w:rsidR="00F874E9" w:rsidRPr="00E70AFA">
        <w:rPr>
          <w:rFonts w:ascii="StobiSerif Regular" w:hAnsi="StobiSerif Regular"/>
          <w:bCs/>
        </w:rPr>
        <w:t>негов налог</w:t>
      </w:r>
      <w:r w:rsidRPr="00E70AFA">
        <w:rPr>
          <w:rFonts w:ascii="StobiSerif Regular" w:hAnsi="StobiSerif Regular"/>
          <w:bCs/>
        </w:rPr>
        <w:t>.</w:t>
      </w:r>
    </w:p>
    <w:p w:rsidR="00147863" w:rsidRPr="00B20439" w:rsidRDefault="00147863" w:rsidP="00D02A9D">
      <w:pPr>
        <w:pStyle w:val="NoSpacing"/>
        <w:tabs>
          <w:tab w:val="left" w:pos="90"/>
        </w:tabs>
        <w:ind w:left="180"/>
        <w:jc w:val="both"/>
        <w:rPr>
          <w:rFonts w:ascii="StobiSerif Regular" w:hAnsi="StobiSerif Regular"/>
          <w:bCs/>
        </w:rPr>
      </w:pPr>
      <w:r w:rsidRPr="00E70AFA">
        <w:rPr>
          <w:rFonts w:ascii="StobiSerif Regular" w:hAnsi="StobiSerif Regular"/>
          <w:bCs/>
        </w:rPr>
        <w:t xml:space="preserve">(6) </w:t>
      </w:r>
      <w:r w:rsidRPr="00B20439">
        <w:rPr>
          <w:rFonts w:ascii="StobiSerif Regular" w:hAnsi="StobiSerif Regular"/>
          <w:bCs/>
        </w:rPr>
        <w:t xml:space="preserve">За целите на </w:t>
      </w:r>
      <w:r w:rsidR="00050CE6" w:rsidRPr="00B20439">
        <w:rPr>
          <w:rFonts w:ascii="StobiSerif Regular" w:hAnsi="StobiSerif Regular"/>
          <w:bCs/>
        </w:rPr>
        <w:t>официјалните</w:t>
      </w:r>
      <w:r w:rsidRPr="00B20439">
        <w:rPr>
          <w:rFonts w:ascii="StobiSerif Regular" w:hAnsi="StobiSerif Regular"/>
          <w:bCs/>
        </w:rPr>
        <w:t xml:space="preserve"> контроли од став (1) на овој член кои се извршуваат </w:t>
      </w:r>
      <w:r w:rsidR="00163C43" w:rsidRPr="00B20439">
        <w:rPr>
          <w:rFonts w:ascii="StobiSerif Regular" w:hAnsi="StobiSerif Regular"/>
          <w:bCs/>
        </w:rPr>
        <w:t>кај</w:t>
      </w:r>
      <w:r w:rsidRPr="00B20439">
        <w:rPr>
          <w:rFonts w:ascii="StobiSerif Regular" w:hAnsi="StobiSerif Regular"/>
          <w:bCs/>
        </w:rPr>
        <w:t xml:space="preserve"> живи бивалвни мекотели, Директорот на Агенцијата </w:t>
      </w:r>
      <w:r w:rsidR="00D02A9D" w:rsidRPr="00B20439">
        <w:rPr>
          <w:rFonts w:ascii="StobiSerif Regular" w:hAnsi="StobiSerif Regular"/>
          <w:bCs/>
        </w:rPr>
        <w:t xml:space="preserve">го пропишува начинот на </w:t>
      </w:r>
      <w:r w:rsidRPr="00B20439">
        <w:rPr>
          <w:rFonts w:ascii="StobiSerif Regular" w:hAnsi="StobiSerif Regular"/>
          <w:bCs/>
        </w:rPr>
        <w:t xml:space="preserve"> класифицирање на областите за производство и областа за повторно полагање.</w:t>
      </w:r>
    </w:p>
    <w:p w:rsidR="00147863" w:rsidRPr="00BE7BBA" w:rsidRDefault="00147863" w:rsidP="00D02A9D">
      <w:pPr>
        <w:pStyle w:val="NoSpacing"/>
        <w:tabs>
          <w:tab w:val="left" w:pos="90"/>
        </w:tabs>
        <w:ind w:left="180"/>
        <w:jc w:val="both"/>
        <w:rPr>
          <w:rFonts w:ascii="StobiSerif Regular" w:hAnsi="StobiSerif Regular"/>
          <w:bCs/>
        </w:rPr>
      </w:pPr>
      <w:r w:rsidRPr="00B20439">
        <w:rPr>
          <w:rFonts w:ascii="StobiSerif Regular" w:hAnsi="StobiSerif Regular"/>
          <w:bCs/>
        </w:rPr>
        <w:t xml:space="preserve">(7) </w:t>
      </w:r>
      <w:bookmarkStart w:id="32" w:name="_Hlk48120930"/>
      <w:bookmarkStart w:id="33" w:name="_Hlk129768654"/>
      <w:r w:rsidR="00605FB8" w:rsidRPr="00BE7BBA">
        <w:rPr>
          <w:rFonts w:ascii="StobiSerif Regular" w:hAnsi="StobiSerif Regular"/>
          <w:bCs/>
        </w:rPr>
        <w:t xml:space="preserve">Директорот на Агенцијата </w:t>
      </w:r>
      <w:r w:rsidR="00BF396D" w:rsidRPr="00BE7BBA">
        <w:rPr>
          <w:rFonts w:ascii="StobiSerif Regular" w:hAnsi="StobiSerif Regular"/>
          <w:bCs/>
        </w:rPr>
        <w:t>заради</w:t>
      </w:r>
      <w:r w:rsidR="00274865" w:rsidRPr="00BE7BBA">
        <w:rPr>
          <w:rFonts w:ascii="StobiSerif Regular" w:hAnsi="StobiSerif Regular"/>
          <w:bCs/>
        </w:rPr>
        <w:t xml:space="preserve"> проверка на </w:t>
      </w:r>
      <w:r w:rsidR="00BF396D" w:rsidRPr="00BE7BBA">
        <w:rPr>
          <w:rFonts w:ascii="StobiSerif Regular" w:hAnsi="StobiSerif Regular"/>
          <w:bCs/>
        </w:rPr>
        <w:t xml:space="preserve">усогласеноста со </w:t>
      </w:r>
      <w:r w:rsidR="00274865" w:rsidRPr="00BE7BBA">
        <w:rPr>
          <w:rFonts w:ascii="StobiSerif Regular" w:hAnsi="StobiSerif Regular"/>
          <w:bCs/>
        </w:rPr>
        <w:t xml:space="preserve">барањата утврдени Законот за безбедност на храната и Законот за безбедност на храната за животни, согласно одредбите за начинот на вршењето на </w:t>
      </w:r>
      <w:r w:rsidR="00050CE6" w:rsidRPr="00BE7BBA">
        <w:rPr>
          <w:rFonts w:ascii="StobiSerif Regular" w:hAnsi="StobiSerif Regular"/>
          <w:bCs/>
        </w:rPr>
        <w:t>официјалните</w:t>
      </w:r>
      <w:r w:rsidR="00274865" w:rsidRPr="00BE7BBA">
        <w:rPr>
          <w:rFonts w:ascii="StobiSerif Regular" w:hAnsi="StobiSerif Regular"/>
          <w:bCs/>
        </w:rPr>
        <w:t xml:space="preserve"> контроли од ставовите</w:t>
      </w:r>
      <w:r w:rsidRPr="00BE7BBA">
        <w:rPr>
          <w:rFonts w:ascii="StobiSerif Regular" w:hAnsi="StobiSerif Regular"/>
          <w:bCs/>
        </w:rPr>
        <w:t xml:space="preserve">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 xml:space="preserve">), (3), (4), (5) и </w:t>
      </w:r>
      <w:r w:rsidRPr="00BE7BBA">
        <w:rPr>
          <w:rFonts w:ascii="StobiSerif Regular" w:hAnsi="StobiSerif Regular"/>
          <w:bCs/>
        </w:rPr>
        <w:t xml:space="preserve"> </w:t>
      </w:r>
      <w:r w:rsidR="00274865" w:rsidRPr="00BE7BBA">
        <w:rPr>
          <w:rFonts w:ascii="StobiSerif Regular" w:hAnsi="StobiSerif Regular"/>
          <w:bCs/>
        </w:rPr>
        <w:t>(</w:t>
      </w:r>
      <w:r w:rsidRPr="00BE7BBA">
        <w:rPr>
          <w:rFonts w:ascii="StobiSerif Regular" w:hAnsi="StobiSerif Regular"/>
          <w:bCs/>
        </w:rPr>
        <w:t>6</w:t>
      </w:r>
      <w:r w:rsidR="00274865" w:rsidRPr="00BE7BBA">
        <w:rPr>
          <w:rFonts w:ascii="StobiSerif Regular" w:hAnsi="StobiSerif Regular"/>
          <w:bCs/>
        </w:rPr>
        <w:t xml:space="preserve">) </w:t>
      </w:r>
      <w:r w:rsidRPr="00BE7BBA">
        <w:rPr>
          <w:rFonts w:ascii="StobiSerif Regular" w:hAnsi="StobiSerif Regular"/>
          <w:bCs/>
        </w:rPr>
        <w:t xml:space="preserve">од овој член </w:t>
      </w:r>
      <w:r w:rsidR="00274865" w:rsidRPr="00BE7BBA">
        <w:rPr>
          <w:rFonts w:ascii="StobiSerif Regular" w:hAnsi="StobiSerif Regular"/>
          <w:bCs/>
        </w:rPr>
        <w:t>ги пропишува</w:t>
      </w:r>
      <w:bookmarkEnd w:id="32"/>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t xml:space="preserve">критериумите и условите за одредување, </w:t>
      </w:r>
      <w:r w:rsidR="00BF396D" w:rsidRPr="00BE7BBA">
        <w:rPr>
          <w:rFonts w:ascii="StobiSerif Regular" w:hAnsi="StobiSerif Regular"/>
          <w:bCs/>
        </w:rPr>
        <w:t>со исклучок на</w:t>
      </w:r>
      <w:r w:rsidRPr="00BE7BBA">
        <w:rPr>
          <w:rFonts w:ascii="StobiSerif Regular" w:hAnsi="StobiSerif Regular"/>
          <w:bCs/>
        </w:rPr>
        <w:t xml:space="preserve"> став 2, точка а)</w:t>
      </w:r>
      <w:r w:rsidR="00274865" w:rsidRPr="00BE7BBA">
        <w:rPr>
          <w:rFonts w:ascii="StobiSerif Regular" w:hAnsi="StobiSerif Regular"/>
          <w:bCs/>
        </w:rPr>
        <w:t xml:space="preserve"> од овој член</w:t>
      </w:r>
      <w:r w:rsidRPr="00BE7BBA">
        <w:rPr>
          <w:rFonts w:ascii="StobiSerif Regular" w:hAnsi="StobiSerif Regular"/>
          <w:bCs/>
        </w:rPr>
        <w:t xml:space="preserve">, кога </w:t>
      </w:r>
      <w:r w:rsidR="0092102C" w:rsidRPr="00B20439">
        <w:rPr>
          <w:rFonts w:ascii="StobiSerif Regular" w:hAnsi="StobiSerif Regular"/>
          <w:bCs/>
        </w:rPr>
        <w:t>анте мортем</w:t>
      </w:r>
      <w:r w:rsidR="0092102C" w:rsidRPr="00BE7BBA">
        <w:rPr>
          <w:rFonts w:ascii="StobiSerif Regular" w:hAnsi="StobiSerif Regular"/>
          <w:bCs/>
        </w:rPr>
        <w:t xml:space="preserve"> </w:t>
      </w:r>
      <w:r w:rsidRPr="00BE7BBA">
        <w:rPr>
          <w:rFonts w:ascii="StobiSerif Regular" w:hAnsi="StobiSerif Regular"/>
          <w:bCs/>
        </w:rPr>
        <w:t xml:space="preserve">инспекција во одредени кланици може да биде извршена под надзор или под одговорност на официјален ветеринар и под услов таквите </w:t>
      </w:r>
      <w:r w:rsidR="0092102C" w:rsidRPr="00B20439">
        <w:rPr>
          <w:rFonts w:ascii="StobiSerif Regular" w:hAnsi="StobiSerif Regular"/>
          <w:bCs/>
        </w:rPr>
        <w:t>исклучоци</w:t>
      </w:r>
      <w:r w:rsidR="0092102C" w:rsidRPr="00BE7BBA">
        <w:rPr>
          <w:rFonts w:ascii="StobiSerif Regular" w:hAnsi="StobiSerif Regular"/>
          <w:bCs/>
        </w:rPr>
        <w:t xml:space="preserve"> </w:t>
      </w:r>
      <w:r w:rsidRPr="00BE7BBA">
        <w:rPr>
          <w:rFonts w:ascii="StobiSerif Regular" w:hAnsi="StobiSerif Regular"/>
          <w:bCs/>
        </w:rPr>
        <w:t>да не влијаат</w:t>
      </w:r>
      <w:r w:rsidR="00274865" w:rsidRPr="00BE7BBA">
        <w:rPr>
          <w:rFonts w:ascii="StobiSerif Regular" w:hAnsi="StobiSerif Regular"/>
          <w:bCs/>
        </w:rPr>
        <w:t xml:space="preserve"> на</w:t>
      </w:r>
      <w:r w:rsidRPr="00BE7BBA">
        <w:rPr>
          <w:rFonts w:ascii="StobiSerif Regular" w:hAnsi="StobiSerif Regular"/>
          <w:bCs/>
        </w:rPr>
        <w:t xml:space="preserve"> постигнување на целите на ов</w:t>
      </w:r>
      <w:r w:rsidR="00274865" w:rsidRPr="00BE7BBA">
        <w:rPr>
          <w:rFonts w:ascii="StobiSerif Regular" w:hAnsi="StobiSerif Regular"/>
          <w:bCs/>
        </w:rPr>
        <w:t>ој закон</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критериумите и условите во однос на живина и лагоморфи за одредување кога постојат доволно гаранции за</w:t>
      </w:r>
      <w:r w:rsidR="000B27E0" w:rsidRPr="00B20439">
        <w:rPr>
          <w:rFonts w:ascii="StobiSerif Regular" w:eastAsia="Times New Roman" w:hAnsi="StobiSerif Regular" w:cs="Times New Roman"/>
        </w:rPr>
        <w:t xml:space="preserve"> официјалните</w:t>
      </w:r>
      <w:r w:rsidR="000B27E0" w:rsidRPr="00B20439">
        <w:rPr>
          <w:rFonts w:ascii="StobiSerif Regular" w:hAnsi="StobiSerif Regular"/>
          <w:bCs/>
        </w:rPr>
        <w:t xml:space="preserve"> </w:t>
      </w:r>
      <w:r w:rsidRPr="00BE7BBA">
        <w:rPr>
          <w:rFonts w:ascii="StobiSerif Regular" w:hAnsi="StobiSerif Regular"/>
          <w:bCs/>
        </w:rPr>
        <w:t>контроли да се вршат под одговорност на официјалниот ветеринар во однос на преморталните инспекции</w:t>
      </w:r>
      <w:r w:rsidRPr="00BE7BBA">
        <w:rPr>
          <w:rFonts w:ascii="StobiSerif Regular" w:hAnsi="StobiSerif Regular"/>
        </w:rPr>
        <w:t xml:space="preserve"> </w:t>
      </w:r>
      <w:r w:rsidRPr="00BE7BBA">
        <w:rPr>
          <w:rFonts w:ascii="StobiSerif Regular" w:hAnsi="StobiSerif Regular"/>
          <w:bCs/>
        </w:rPr>
        <w:t>кои се наведени во став</w:t>
      </w:r>
      <w:r w:rsidR="00274865" w:rsidRPr="00BE7BBA">
        <w:rPr>
          <w:rFonts w:ascii="StobiSerif Regular" w:hAnsi="StobiSerif Regular"/>
          <w:bCs/>
        </w:rPr>
        <w:t xml:space="preserve"> (</w:t>
      </w:r>
      <w:r w:rsidRPr="00BE7BBA">
        <w:rPr>
          <w:rFonts w:ascii="StobiSerif Regular" w:hAnsi="StobiSerif Regular"/>
          <w:bCs/>
        </w:rPr>
        <w:t>2</w:t>
      </w:r>
      <w:r w:rsidR="00274865" w:rsidRPr="00BE7BBA">
        <w:rPr>
          <w:rFonts w:ascii="StobiSerif Regular" w:hAnsi="StobiSerif Regular"/>
          <w:bCs/>
        </w:rPr>
        <w:t>)</w:t>
      </w:r>
      <w:r w:rsidRPr="00BE7BBA">
        <w:rPr>
          <w:rFonts w:ascii="StobiSerif Regular" w:hAnsi="StobiSerif Regular"/>
          <w:bCs/>
        </w:rPr>
        <w:t xml:space="preserve"> точка б)</w:t>
      </w:r>
      <w:r w:rsidR="00274865" w:rsidRPr="00BE7BBA">
        <w:rPr>
          <w:rFonts w:ascii="StobiSerif Regular" w:hAnsi="StobiSerif Regular"/>
          <w:bCs/>
        </w:rPr>
        <w:t xml:space="preserve"> од овој член</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(в)</w:t>
      </w:r>
      <w:r w:rsidRPr="00BE7BBA">
        <w:rPr>
          <w:rFonts w:ascii="StobiSerif Regular" w:hAnsi="StobiSerif Regular"/>
          <w:bCs/>
        </w:rPr>
        <w:tab/>
        <w:t xml:space="preserve">критериумите и условите за одредување, </w:t>
      </w:r>
      <w:r w:rsidR="0092102C" w:rsidRPr="00BE7BBA">
        <w:rPr>
          <w:rFonts w:ascii="StobiSerif Regular" w:hAnsi="StobiSerif Regular"/>
          <w:bCs/>
        </w:rPr>
        <w:t>по исклучок</w:t>
      </w:r>
      <w:r w:rsidRPr="00BE7BBA">
        <w:rPr>
          <w:rFonts w:ascii="StobiSerif Regular" w:hAnsi="StobiSerif Regular"/>
          <w:bCs/>
        </w:rPr>
        <w:t xml:space="preserve"> од став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w:t>
      </w:r>
      <w:r w:rsidRPr="00BE7BBA">
        <w:rPr>
          <w:rFonts w:ascii="StobiSerif Regular" w:hAnsi="StobiSerif Regular"/>
          <w:bCs/>
        </w:rPr>
        <w:t>, точка а)</w:t>
      </w:r>
      <w:r w:rsidR="00274865" w:rsidRPr="00BE7BBA">
        <w:rPr>
          <w:rFonts w:ascii="StobiSerif Regular" w:hAnsi="StobiSerif Regular"/>
          <w:bCs/>
        </w:rPr>
        <w:t xml:space="preserve"> од овој член</w:t>
      </w:r>
      <w:r w:rsidRPr="00BE7BBA">
        <w:rPr>
          <w:rFonts w:ascii="StobiSerif Regular" w:hAnsi="StobiSerif Regular"/>
          <w:bCs/>
        </w:rPr>
        <w:t>, кога преморталните инспекции може да биде извршени надвор од кланицата во случај на итно колење;</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(г)</w:t>
      </w:r>
      <w:r w:rsidRPr="00BE7BBA">
        <w:rPr>
          <w:rFonts w:ascii="StobiSerif Regular" w:hAnsi="StobiSerif Regular"/>
          <w:bCs/>
        </w:rPr>
        <w:tab/>
        <w:t xml:space="preserve">критериумите и условите за одредување, </w:t>
      </w:r>
      <w:r w:rsidR="0092102C" w:rsidRPr="00BE7BBA">
        <w:rPr>
          <w:rFonts w:ascii="StobiSerif Regular" w:hAnsi="StobiSerif Regular"/>
          <w:bCs/>
        </w:rPr>
        <w:t>по исклучок</w:t>
      </w:r>
      <w:r w:rsidRPr="00BE7BBA">
        <w:rPr>
          <w:rFonts w:ascii="StobiSerif Regular" w:hAnsi="StobiSerif Regular"/>
          <w:bCs/>
        </w:rPr>
        <w:t xml:space="preserve"> од став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w:t>
      </w:r>
      <w:r w:rsidRPr="00BE7BBA">
        <w:rPr>
          <w:rFonts w:ascii="StobiSerif Regular" w:hAnsi="StobiSerif Regular"/>
          <w:bCs/>
        </w:rPr>
        <w:t>, точки а) и б)</w:t>
      </w:r>
      <w:r w:rsidR="00274865" w:rsidRPr="00BE7BBA">
        <w:rPr>
          <w:rFonts w:ascii="StobiSerif Regular" w:hAnsi="StobiSerif Regular"/>
          <w:bCs/>
        </w:rPr>
        <w:t xml:space="preserve"> од овој член</w:t>
      </w:r>
      <w:r w:rsidRPr="00BE7BBA">
        <w:rPr>
          <w:rFonts w:ascii="StobiSerif Regular" w:hAnsi="StobiSerif Regular"/>
          <w:bCs/>
        </w:rPr>
        <w:t>, кога преморталните инспекции може да бидат извршени во фармата на потекло;</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(д)</w:t>
      </w:r>
      <w:r w:rsidRPr="00BE7BBA">
        <w:rPr>
          <w:rFonts w:ascii="StobiSerif Regular" w:hAnsi="StobiSerif Regular"/>
          <w:bCs/>
        </w:rPr>
        <w:tab/>
        <w:t xml:space="preserve">критериумите и условите за одредување кога постојат доволно гаранции за </w:t>
      </w:r>
      <w:r w:rsidR="00050CE6" w:rsidRPr="00BE7BBA">
        <w:rPr>
          <w:rFonts w:ascii="StobiSerif Regular" w:hAnsi="StobiSerif Regular"/>
          <w:bCs/>
        </w:rPr>
        <w:t>официјалните</w:t>
      </w:r>
      <w:r w:rsidRPr="00BE7BBA">
        <w:rPr>
          <w:rFonts w:ascii="StobiSerif Regular" w:hAnsi="StobiSerif Regular"/>
          <w:bCs/>
        </w:rPr>
        <w:t xml:space="preserve"> контроли да се вршат под одговорност на официјалниот ветеринар во однос на постморталните инспекции и активностите на ревизијата, наведени во став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w:t>
      </w:r>
      <w:r w:rsidRPr="00BE7BBA">
        <w:rPr>
          <w:rFonts w:ascii="StobiSerif Regular" w:hAnsi="StobiSerif Regular"/>
          <w:bCs/>
        </w:rPr>
        <w:t>, точки в) и г)</w:t>
      </w:r>
      <w:r w:rsidR="00274865" w:rsidRPr="00BE7BBA">
        <w:rPr>
          <w:rFonts w:ascii="StobiSerif Regular" w:hAnsi="StobiSerif Regular"/>
          <w:bCs/>
        </w:rPr>
        <w:t xml:space="preserve"> од овој член</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(ѓ)</w:t>
      </w:r>
      <w:r w:rsidRPr="00BE7BBA">
        <w:rPr>
          <w:rFonts w:ascii="StobiSerif Regular" w:hAnsi="StobiSerif Regular"/>
          <w:bCs/>
        </w:rPr>
        <w:tab/>
        <w:t xml:space="preserve">критериумите и условите за одредување, </w:t>
      </w:r>
      <w:r w:rsidR="0092102C" w:rsidRPr="00BE7BBA">
        <w:rPr>
          <w:rFonts w:ascii="StobiSerif Regular" w:hAnsi="StobiSerif Regular"/>
          <w:bCs/>
        </w:rPr>
        <w:t>по исклучок</w:t>
      </w:r>
      <w:r w:rsidRPr="00BE7BBA">
        <w:rPr>
          <w:rFonts w:ascii="StobiSerif Regular" w:hAnsi="StobiSerif Regular"/>
          <w:bCs/>
        </w:rPr>
        <w:t xml:space="preserve"> од став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w:t>
      </w:r>
      <w:r w:rsidRPr="00BE7BBA">
        <w:rPr>
          <w:rFonts w:ascii="StobiSerif Regular" w:hAnsi="StobiSerif Regular"/>
          <w:bCs/>
        </w:rPr>
        <w:t>, точка в)</w:t>
      </w:r>
      <w:r w:rsidR="00274865" w:rsidRPr="00BE7BBA">
        <w:rPr>
          <w:rFonts w:ascii="StobiSerif Regular" w:hAnsi="StobiSerif Regular"/>
          <w:bCs/>
        </w:rPr>
        <w:t xml:space="preserve"> од овој член</w:t>
      </w:r>
      <w:r w:rsidRPr="00BE7BBA">
        <w:rPr>
          <w:rFonts w:ascii="StobiSerif Regular" w:hAnsi="StobiSerif Regular"/>
          <w:bCs/>
        </w:rPr>
        <w:t>, кога во случај на итно колење постморталните инспекции се вршат од страна на официјалниот ветеринар;</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(е)</w:t>
      </w:r>
      <w:r w:rsidRPr="00BE7BBA">
        <w:rPr>
          <w:rFonts w:ascii="StobiSerif Regular" w:hAnsi="StobiSerif Regular"/>
          <w:bCs/>
        </w:rPr>
        <w:tab/>
        <w:t>критериумите и условите за одредување</w:t>
      </w:r>
      <w:r w:rsidR="0092102C" w:rsidRPr="00BE7BBA">
        <w:rPr>
          <w:rFonts w:ascii="StobiSerif Regular" w:hAnsi="StobiSerif Regular"/>
          <w:bCs/>
        </w:rPr>
        <w:t xml:space="preserve"> по исклучок </w:t>
      </w:r>
      <w:r w:rsidRPr="00BE7BBA">
        <w:rPr>
          <w:rFonts w:ascii="StobiSerif Regular" w:hAnsi="StobiSerif Regular"/>
          <w:bCs/>
        </w:rPr>
        <w:t xml:space="preserve">од став </w:t>
      </w:r>
      <w:r w:rsidR="00274865" w:rsidRPr="00BE7BBA">
        <w:rPr>
          <w:rFonts w:ascii="StobiSerif Regular" w:hAnsi="StobiSerif Regular"/>
          <w:bCs/>
        </w:rPr>
        <w:t>(</w:t>
      </w:r>
      <w:r w:rsidRPr="00BE7BBA">
        <w:rPr>
          <w:rFonts w:ascii="StobiSerif Regular" w:hAnsi="StobiSerif Regular"/>
          <w:bCs/>
        </w:rPr>
        <w:t>6</w:t>
      </w:r>
      <w:r w:rsidR="00274865" w:rsidRPr="00BE7BBA">
        <w:rPr>
          <w:rFonts w:ascii="StobiSerif Regular" w:hAnsi="StobiSerif Regular"/>
          <w:bCs/>
        </w:rPr>
        <w:t>) на овој член</w:t>
      </w:r>
      <w:r w:rsidRPr="00BE7BBA">
        <w:rPr>
          <w:rFonts w:ascii="StobiSerif Regular" w:hAnsi="StobiSerif Regular"/>
          <w:bCs/>
        </w:rPr>
        <w:t>, во однос на Pectinidae, морски гастроподи и Holothuroidea кога не се класифицираат областите за производство и за повторно полагање;</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(ж)</w:t>
      </w:r>
      <w:r w:rsidRPr="00BE7BBA">
        <w:rPr>
          <w:rFonts w:ascii="StobiSerif Regular" w:hAnsi="StobiSerif Regular"/>
          <w:bCs/>
        </w:rPr>
        <w:tab/>
        <w:t>специфич</w:t>
      </w:r>
      <w:r w:rsidR="0092102C" w:rsidRPr="00BE7BBA">
        <w:rPr>
          <w:rFonts w:ascii="StobiSerif Regular" w:hAnsi="StobiSerif Regular"/>
          <w:bCs/>
        </w:rPr>
        <w:t>ен исклучок</w:t>
      </w:r>
      <w:r w:rsidRPr="00BE7BBA">
        <w:rPr>
          <w:rFonts w:ascii="StobiSerif Regular" w:hAnsi="StobiSerif Regular"/>
          <w:bCs/>
        </w:rPr>
        <w:t xml:space="preserve"> во однос на Rangifer tarandus tarandus, Lagopus lagopus и Lagopus mutus, со цел да се овозможи продолжување на долгогодишните локални и традиционални обичаи и практики, под услов таквите </w:t>
      </w:r>
      <w:r w:rsidR="0092102C" w:rsidRPr="00BE7BBA">
        <w:rPr>
          <w:rFonts w:ascii="StobiSerif Regular" w:hAnsi="StobiSerif Regular"/>
          <w:bCs/>
        </w:rPr>
        <w:t xml:space="preserve">исклучоци </w:t>
      </w:r>
      <w:r w:rsidRPr="00BE7BBA">
        <w:rPr>
          <w:rFonts w:ascii="StobiSerif Regular" w:hAnsi="StobiSerif Regular"/>
          <w:bCs/>
        </w:rPr>
        <w:t xml:space="preserve">да не влијаат постигнување на целите на </w:t>
      </w:r>
      <w:r w:rsidR="00274865" w:rsidRPr="00BE7BBA">
        <w:rPr>
          <w:rFonts w:ascii="StobiSerif Regular" w:hAnsi="StobiSerif Regular"/>
          <w:bCs/>
        </w:rPr>
        <w:t>овој закон</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(з)</w:t>
      </w:r>
      <w:r w:rsidRPr="00BE7BBA">
        <w:rPr>
          <w:rFonts w:ascii="StobiSerif Regular" w:hAnsi="StobiSerif Regular"/>
          <w:bCs/>
        </w:rPr>
        <w:tab/>
        <w:t xml:space="preserve">критериумите и условите за утврдување, </w:t>
      </w:r>
      <w:r w:rsidR="0092102C" w:rsidRPr="00BE7BBA">
        <w:rPr>
          <w:rFonts w:ascii="StobiSerif Regular" w:hAnsi="StobiSerif Regular"/>
          <w:bCs/>
        </w:rPr>
        <w:t xml:space="preserve">по исклучок </w:t>
      </w:r>
      <w:r w:rsidRPr="00BE7BBA">
        <w:rPr>
          <w:rFonts w:ascii="StobiSerif Regular" w:hAnsi="StobiSerif Regular"/>
          <w:bCs/>
        </w:rPr>
        <w:t xml:space="preserve">од став </w:t>
      </w:r>
      <w:r w:rsidR="00274865" w:rsidRPr="00BE7BBA">
        <w:rPr>
          <w:rFonts w:ascii="StobiSerif Regular" w:hAnsi="StobiSerif Regular"/>
          <w:bCs/>
        </w:rPr>
        <w:t>(</w:t>
      </w:r>
      <w:r w:rsidRPr="00BE7BBA">
        <w:rPr>
          <w:rFonts w:ascii="StobiSerif Regular" w:hAnsi="StobiSerif Regular"/>
          <w:bCs/>
        </w:rPr>
        <w:t>2</w:t>
      </w:r>
      <w:r w:rsidR="00274865" w:rsidRPr="00BE7BBA">
        <w:rPr>
          <w:rFonts w:ascii="StobiSerif Regular" w:hAnsi="StobiSerif Regular"/>
          <w:bCs/>
        </w:rPr>
        <w:t>) точка</w:t>
      </w:r>
      <w:r w:rsidRPr="00BE7BBA">
        <w:rPr>
          <w:rFonts w:ascii="StobiSerif Regular" w:hAnsi="StobiSerif Regular"/>
          <w:bCs/>
        </w:rPr>
        <w:t xml:space="preserve"> (г)</w:t>
      </w:r>
      <w:r w:rsidR="00274865" w:rsidRPr="00BE7BBA">
        <w:rPr>
          <w:rFonts w:ascii="StobiSerif Regular" w:hAnsi="StobiSerif Regular"/>
          <w:bCs/>
        </w:rPr>
        <w:t xml:space="preserve"> од овој член</w:t>
      </w:r>
      <w:r w:rsidRPr="00BE7BBA">
        <w:rPr>
          <w:rFonts w:ascii="StobiSerif Regular" w:hAnsi="StobiSerif Regular"/>
          <w:bCs/>
        </w:rPr>
        <w:t>, кога</w:t>
      </w:r>
      <w:r w:rsidR="000B27E0" w:rsidRPr="00B20439">
        <w:rPr>
          <w:rFonts w:ascii="StobiSerif Regular" w:eastAsia="Times New Roman" w:hAnsi="StobiSerif Regular" w:cs="Times New Roman"/>
        </w:rPr>
        <w:t xml:space="preserve"> официјалните</w:t>
      </w:r>
      <w:r w:rsidR="000B27E0" w:rsidRPr="00B20439">
        <w:rPr>
          <w:rFonts w:ascii="StobiSerif Regular" w:hAnsi="StobiSerif Regular"/>
          <w:bCs/>
        </w:rPr>
        <w:t xml:space="preserve"> </w:t>
      </w:r>
      <w:r w:rsidRPr="00BE7BBA">
        <w:rPr>
          <w:rFonts w:ascii="StobiSerif Regular" w:hAnsi="StobiSerif Regular"/>
          <w:bCs/>
        </w:rPr>
        <w:t>контроли во просториите за колење можат да се вршат од страна на персонал кој е назначен од надлежните органи за таа цел и соодветно обучен;</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(ѕ)</w:t>
      </w:r>
      <w:r w:rsidRPr="00BE7BBA">
        <w:rPr>
          <w:rFonts w:ascii="StobiSerif Regular" w:hAnsi="StobiSerif Regular"/>
          <w:bCs/>
        </w:rPr>
        <w:tab/>
      </w:r>
      <w:r w:rsidR="0092102C" w:rsidRPr="00BE7BBA">
        <w:rPr>
          <w:rFonts w:ascii="StobiSerif Regular" w:hAnsi="StobiSerif Regular"/>
          <w:bCs/>
        </w:rPr>
        <w:t xml:space="preserve">посебни </w:t>
      </w:r>
      <w:r w:rsidRPr="00BE7BBA">
        <w:rPr>
          <w:rFonts w:ascii="StobiSerif Regular" w:hAnsi="StobiSerif Regular"/>
          <w:bCs/>
        </w:rPr>
        <w:t xml:space="preserve">барања за вработените на </w:t>
      </w:r>
      <w:r w:rsidR="00274865" w:rsidRPr="00BE7BBA">
        <w:rPr>
          <w:rFonts w:ascii="StobiSerif Regular" w:hAnsi="StobiSerif Regular"/>
          <w:bCs/>
        </w:rPr>
        <w:t>Агенцијата</w:t>
      </w:r>
      <w:r w:rsidRPr="00BE7BBA">
        <w:rPr>
          <w:rFonts w:ascii="StobiSerif Regular" w:hAnsi="StobiSerif Regular"/>
          <w:bCs/>
        </w:rPr>
        <w:t xml:space="preserve"> и официјалниот ветеринар и за официјалниот помошник со цел да се обезбеди адекватно извршување на нивните задачи, предвидени во овој член, вклучувајќи </w:t>
      </w:r>
      <w:r w:rsidR="0092102C" w:rsidRPr="00BE7BBA">
        <w:rPr>
          <w:rFonts w:ascii="StobiSerif Regular" w:hAnsi="StobiSerif Regular"/>
          <w:bCs/>
        </w:rPr>
        <w:t xml:space="preserve">посебни </w:t>
      </w:r>
      <w:r w:rsidRPr="00BE7BBA">
        <w:rPr>
          <w:rFonts w:ascii="StobiSerif Regular" w:hAnsi="StobiSerif Regular"/>
          <w:bCs/>
        </w:rPr>
        <w:t>минимални барања за обука</w:t>
      </w:r>
      <w:r w:rsidR="0092102C" w:rsidRPr="00BE7BBA">
        <w:rPr>
          <w:rFonts w:ascii="StobiSerif Regular" w:hAnsi="StobiSerif Regular"/>
          <w:bCs/>
        </w:rPr>
        <w:t xml:space="preserve"> и спроведување на испит</w:t>
      </w:r>
      <w:r w:rsidRPr="00BE7BBA">
        <w:rPr>
          <w:rFonts w:ascii="StobiSerif Regular" w:hAnsi="StobiSerif Regular"/>
          <w:bCs/>
        </w:rPr>
        <w:t>;</w:t>
      </w:r>
    </w:p>
    <w:p w:rsidR="00147863" w:rsidRPr="00B20439"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(и)</w:t>
      </w:r>
      <w:r w:rsidRPr="00BE7BBA">
        <w:rPr>
          <w:rFonts w:ascii="StobiSerif Regular" w:hAnsi="StobiSerif Regular"/>
          <w:bCs/>
        </w:rPr>
        <w:tab/>
        <w:t xml:space="preserve">барањата за соодветна обука на вработените во кланицата за да помогнат во извршувањето на задачите поврзани со </w:t>
      </w:r>
      <w:r w:rsidR="00050CE6" w:rsidRPr="00BE7BBA">
        <w:rPr>
          <w:rFonts w:ascii="StobiSerif Regular" w:hAnsi="StobiSerif Regular"/>
          <w:bCs/>
        </w:rPr>
        <w:t>официјалните</w:t>
      </w:r>
      <w:r w:rsidRPr="00BE7BBA">
        <w:rPr>
          <w:rFonts w:ascii="StobiSerif Regular" w:hAnsi="StobiSerif Regular"/>
          <w:bCs/>
        </w:rPr>
        <w:t xml:space="preserve"> контроли и другите официјални дејствија во согласност со став </w:t>
      </w:r>
      <w:r w:rsidR="00274865" w:rsidRPr="00BE7BBA">
        <w:rPr>
          <w:rFonts w:ascii="StobiSerif Regular" w:hAnsi="StobiSerif Regular"/>
          <w:bCs/>
        </w:rPr>
        <w:t>(</w:t>
      </w:r>
      <w:r w:rsidRPr="00BE7BBA">
        <w:rPr>
          <w:rFonts w:ascii="StobiSerif Regular" w:hAnsi="StobiSerif Regular"/>
          <w:bCs/>
        </w:rPr>
        <w:t>3</w:t>
      </w:r>
      <w:r w:rsidR="00274865" w:rsidRPr="00BE7BBA">
        <w:rPr>
          <w:rFonts w:ascii="StobiSerif Regular" w:hAnsi="StobiSerif Regular"/>
          <w:bCs/>
        </w:rPr>
        <w:t>) од овој член</w:t>
      </w:r>
      <w:r w:rsidRPr="00B20439">
        <w:rPr>
          <w:rFonts w:ascii="StobiSerif Regular" w:hAnsi="StobiSerif Regular"/>
          <w:bCs/>
        </w:rPr>
        <w:t>.</w:t>
      </w:r>
    </w:p>
    <w:bookmarkEnd w:id="33"/>
    <w:p w:rsidR="00147863" w:rsidRPr="00BE7BBA" w:rsidRDefault="00147863" w:rsidP="00D02A9D">
      <w:pPr>
        <w:pStyle w:val="NoSpacing"/>
        <w:tabs>
          <w:tab w:val="left" w:pos="90"/>
        </w:tabs>
        <w:ind w:left="180"/>
        <w:jc w:val="both"/>
        <w:rPr>
          <w:rFonts w:ascii="StobiSerif Regular" w:hAnsi="StobiSerif Regular"/>
          <w:bCs/>
        </w:rPr>
      </w:pPr>
      <w:r w:rsidRPr="00B20439">
        <w:rPr>
          <w:rFonts w:ascii="StobiSerif Regular" w:hAnsi="StobiSerif Regular"/>
          <w:bCs/>
        </w:rPr>
        <w:t xml:space="preserve">(8)  </w:t>
      </w:r>
      <w:r w:rsidR="007C1298" w:rsidRPr="00BE7BBA">
        <w:rPr>
          <w:rFonts w:ascii="StobiSerif Regular" w:hAnsi="StobiSerif Regular"/>
          <w:bCs/>
        </w:rPr>
        <w:t xml:space="preserve">Директорот на Агенцијата </w:t>
      </w:r>
      <w:bookmarkStart w:id="34" w:name="_Hlk47390524"/>
      <w:r w:rsidR="007C1298" w:rsidRPr="00BE7BBA">
        <w:rPr>
          <w:rFonts w:ascii="StobiSerif Regular" w:hAnsi="StobiSerif Regular"/>
          <w:bCs/>
        </w:rPr>
        <w:t>со цел за утврдување на еднообразност при</w:t>
      </w:r>
      <w:r w:rsidRPr="00BE7BBA">
        <w:rPr>
          <w:rFonts w:ascii="StobiSerif Regular" w:hAnsi="StobiSerif Regular"/>
          <w:bCs/>
        </w:rPr>
        <w:t xml:space="preserve"> спроведување</w:t>
      </w:r>
      <w:r w:rsidR="007C1298" w:rsidRPr="00BE7BBA">
        <w:rPr>
          <w:rFonts w:ascii="StobiSerif Regular" w:hAnsi="StobiSerif Regular"/>
          <w:bCs/>
        </w:rPr>
        <w:t>то</w:t>
      </w:r>
      <w:r w:rsidRPr="00BE7BBA">
        <w:rPr>
          <w:rFonts w:ascii="StobiSerif Regular" w:hAnsi="StobiSerif Regular"/>
          <w:bCs/>
        </w:rPr>
        <w:t xml:space="preserve"> на </w:t>
      </w:r>
      <w:r w:rsidR="00050CE6" w:rsidRPr="00BE7BBA">
        <w:rPr>
          <w:rFonts w:ascii="StobiSerif Regular" w:hAnsi="StobiSerif Regular"/>
          <w:bCs/>
        </w:rPr>
        <w:t>официјалните</w:t>
      </w:r>
      <w:r w:rsidRPr="00BE7BBA">
        <w:rPr>
          <w:rFonts w:ascii="StobiSerif Regular" w:hAnsi="StobiSerif Regular"/>
          <w:bCs/>
        </w:rPr>
        <w:t xml:space="preserve"> контроли </w:t>
      </w:r>
      <w:bookmarkEnd w:id="34"/>
      <w:r w:rsidR="007C1298" w:rsidRPr="00BE7BBA">
        <w:rPr>
          <w:rFonts w:ascii="StobiSerif Regular" w:hAnsi="StobiSerif Regular"/>
          <w:bCs/>
        </w:rPr>
        <w:t>од ставовите (2) и (3) од овој член ги пропишува</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t xml:space="preserve">посебните барања за извршување на </w:t>
      </w:r>
      <w:r w:rsidR="00050CE6" w:rsidRPr="00BE7BBA">
        <w:rPr>
          <w:rFonts w:ascii="StobiSerif Regular" w:hAnsi="StobiSerif Regular"/>
          <w:bCs/>
        </w:rPr>
        <w:t>официјални</w:t>
      </w:r>
      <w:r w:rsidRPr="00BE7BBA">
        <w:rPr>
          <w:rFonts w:ascii="StobiSerif Regular" w:hAnsi="StobiSerif Regular"/>
          <w:bCs/>
        </w:rPr>
        <w:t xml:space="preserve"> контроли и еднаква минимална зачестеност на тие </w:t>
      </w:r>
      <w:r w:rsidR="000B27E0" w:rsidRPr="00B20439">
        <w:rPr>
          <w:rFonts w:ascii="StobiSerif Regular" w:eastAsia="Times New Roman" w:hAnsi="StobiSerif Regular" w:cs="Times New Roman"/>
        </w:rPr>
        <w:t>официјалните</w:t>
      </w:r>
      <w:r w:rsidRPr="00BE7BBA">
        <w:rPr>
          <w:rFonts w:ascii="StobiSerif Regular" w:hAnsi="StobiSerif Regular"/>
          <w:bCs/>
        </w:rPr>
        <w:t xml:space="preserve"> контроли земајќи ги предвид постојните специфични опасности и ризици во однос на секој производ од животинско потекло и различни процеси низ кои поминува производот кога е потребно минимално ниво на </w:t>
      </w:r>
      <w:r w:rsidR="00050CE6" w:rsidRPr="00BE7BBA">
        <w:rPr>
          <w:rFonts w:ascii="StobiSerif Regular" w:hAnsi="StobiSerif Regular"/>
          <w:bCs/>
        </w:rPr>
        <w:t xml:space="preserve">официјална </w:t>
      </w:r>
      <w:r w:rsidRPr="00BE7BBA">
        <w:rPr>
          <w:rFonts w:ascii="StobiSerif Regular" w:hAnsi="StobiSerif Regular"/>
          <w:bCs/>
        </w:rPr>
        <w:t>контрола, со цел да одговорат на препознатливи опасности и ризици што можат да произлезат од производи од животинско потекло;</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условите за класификација и следење на класифицираните производни подрачја и површините за пренесување живи бивалвни мекотели;</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(в)</w:t>
      </w:r>
      <w:r w:rsidRPr="00BE7BBA">
        <w:rPr>
          <w:rFonts w:ascii="StobiSerif Regular" w:hAnsi="StobiSerif Regular"/>
          <w:bCs/>
        </w:rPr>
        <w:tab/>
      </w:r>
      <w:r w:rsidR="007C1298" w:rsidRPr="00BE7BBA">
        <w:rPr>
          <w:rFonts w:ascii="StobiSerif Regular" w:hAnsi="StobiSerif Regular"/>
          <w:bCs/>
        </w:rPr>
        <w:t>во случај  кога при  појава на</w:t>
      </w:r>
      <w:r w:rsidRPr="00BE7BBA">
        <w:rPr>
          <w:rFonts w:ascii="StobiSerif Regular" w:hAnsi="StobiSerif Regular"/>
          <w:bCs/>
        </w:rPr>
        <w:t xml:space="preserve"> ситуации на неусогласеност </w:t>
      </w:r>
      <w:r w:rsidR="007C1298" w:rsidRPr="00BE7BBA">
        <w:rPr>
          <w:rFonts w:ascii="StobiSerif Regular" w:hAnsi="StobiSerif Regular"/>
          <w:bCs/>
        </w:rPr>
        <w:t>Агенцијата</w:t>
      </w:r>
      <w:r w:rsidRPr="00BE7BBA">
        <w:rPr>
          <w:rFonts w:ascii="StobiSerif Regular" w:hAnsi="StobiSerif Regular"/>
          <w:bCs/>
        </w:rPr>
        <w:t xml:space="preserve"> треба да презем</w:t>
      </w:r>
      <w:r w:rsidR="007C1298" w:rsidRPr="00BE7BBA">
        <w:rPr>
          <w:rFonts w:ascii="StobiSerif Regular" w:hAnsi="StobiSerif Regular"/>
          <w:bCs/>
        </w:rPr>
        <w:t xml:space="preserve">е </w:t>
      </w:r>
      <w:r w:rsidRPr="00BE7BBA">
        <w:rPr>
          <w:rFonts w:ascii="StobiSerif Regular" w:hAnsi="StobiSerif Regular"/>
          <w:bCs/>
        </w:rPr>
        <w:t xml:space="preserve"> една или повеќе од мерките</w:t>
      </w:r>
      <w:r w:rsidR="007C1298" w:rsidRPr="00BE7BBA">
        <w:rPr>
          <w:rFonts w:ascii="StobiSerif Regular" w:hAnsi="StobiSerif Regular"/>
          <w:bCs/>
        </w:rPr>
        <w:t xml:space="preserve"> утврдени</w:t>
      </w:r>
      <w:r w:rsidRPr="00BE7BBA">
        <w:rPr>
          <w:rFonts w:ascii="StobiSerif Regular" w:hAnsi="StobiSerif Regular"/>
          <w:bCs/>
        </w:rPr>
        <w:t xml:space="preserve"> во член 1</w:t>
      </w:r>
      <w:r w:rsidR="00EA440D" w:rsidRPr="00BE7BBA">
        <w:rPr>
          <w:rFonts w:ascii="StobiSerif Regular" w:hAnsi="StobiSerif Regular"/>
          <w:bCs/>
        </w:rPr>
        <w:t>1</w:t>
      </w:r>
      <w:r w:rsidR="00E65BC2" w:rsidRPr="00BE7BBA">
        <w:rPr>
          <w:rFonts w:ascii="StobiSerif Regular" w:hAnsi="StobiSerif Regular"/>
          <w:bCs/>
          <w:lang w:val="en-US"/>
        </w:rPr>
        <w:t>2</w:t>
      </w:r>
      <w:r w:rsidRPr="00BE7BBA">
        <w:rPr>
          <w:rFonts w:ascii="StobiSerif Regular" w:hAnsi="StobiSerif Regular"/>
          <w:bCs/>
        </w:rPr>
        <w:t xml:space="preserve"> став </w:t>
      </w:r>
      <w:r w:rsidR="00EA440D" w:rsidRPr="00BE7BBA">
        <w:rPr>
          <w:rFonts w:ascii="StobiSerif Regular" w:hAnsi="StobiSerif Regular"/>
          <w:bCs/>
        </w:rPr>
        <w:t>(</w:t>
      </w:r>
      <w:r w:rsidRPr="00BE7BBA">
        <w:rPr>
          <w:rFonts w:ascii="StobiSerif Regular" w:hAnsi="StobiSerif Regular"/>
          <w:bCs/>
        </w:rPr>
        <w:t>2</w:t>
      </w:r>
      <w:r w:rsidR="00EA440D" w:rsidRPr="00BE7BBA">
        <w:rPr>
          <w:rFonts w:ascii="StobiSerif Regular" w:hAnsi="StobiSerif Regular"/>
          <w:bCs/>
        </w:rPr>
        <w:t>)</w:t>
      </w:r>
      <w:r w:rsidRPr="00BE7BBA">
        <w:rPr>
          <w:rFonts w:ascii="StobiSerif Regular" w:hAnsi="StobiSerif Regular"/>
          <w:bCs/>
        </w:rPr>
        <w:t xml:space="preserve"> и 1</w:t>
      </w:r>
      <w:r w:rsidR="00EA440D" w:rsidRPr="00BE7BBA">
        <w:rPr>
          <w:rFonts w:ascii="StobiSerif Regular" w:hAnsi="StobiSerif Regular"/>
          <w:bCs/>
        </w:rPr>
        <w:t>1</w:t>
      </w:r>
      <w:r w:rsidR="00E65BC2" w:rsidRPr="00BE7BBA">
        <w:rPr>
          <w:rFonts w:ascii="StobiSerif Regular" w:hAnsi="StobiSerif Regular"/>
          <w:bCs/>
          <w:lang w:val="en-US"/>
        </w:rPr>
        <w:t xml:space="preserve">3 </w:t>
      </w:r>
      <w:r w:rsidRPr="00BE7BBA">
        <w:rPr>
          <w:rFonts w:ascii="StobiSerif Regular" w:hAnsi="StobiSerif Regular"/>
          <w:bCs/>
        </w:rPr>
        <w:t xml:space="preserve"> став </w:t>
      </w:r>
      <w:r w:rsidR="00EA440D" w:rsidRPr="00BE7BBA">
        <w:rPr>
          <w:rFonts w:ascii="StobiSerif Regular" w:hAnsi="StobiSerif Regular"/>
          <w:bCs/>
        </w:rPr>
        <w:t>(</w:t>
      </w:r>
      <w:r w:rsidRPr="00BE7BBA">
        <w:rPr>
          <w:rFonts w:ascii="StobiSerif Regular" w:hAnsi="StobiSerif Regular"/>
          <w:bCs/>
        </w:rPr>
        <w:t>2</w:t>
      </w:r>
      <w:r w:rsidR="00EA440D" w:rsidRPr="00BE7BBA">
        <w:rPr>
          <w:rFonts w:ascii="StobiSerif Regular" w:hAnsi="StobiSerif Regular"/>
          <w:bCs/>
        </w:rPr>
        <w:t>) од овој закон</w:t>
      </w:r>
      <w:r w:rsidRPr="00BE7BBA">
        <w:rPr>
          <w:rFonts w:ascii="StobiSerif Regular" w:hAnsi="StobiSerif Regular"/>
          <w:bCs/>
        </w:rPr>
        <w:t>;</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(г)</w:t>
      </w:r>
      <w:r w:rsidRPr="00BE7BBA">
        <w:rPr>
          <w:rFonts w:ascii="StobiSerif Regular" w:hAnsi="StobiSerif Regular"/>
          <w:bCs/>
        </w:rPr>
        <w:tab/>
        <w:t>практичните услови за преморталните и постморталните инспекции наведени во став 2, точки а), б) и в)</w:t>
      </w:r>
      <w:r w:rsidR="00EA440D" w:rsidRPr="00BE7BBA">
        <w:rPr>
          <w:rFonts w:ascii="StobiSerif Regular" w:hAnsi="StobiSerif Regular"/>
          <w:bCs/>
        </w:rPr>
        <w:t xml:space="preserve"> од овој член</w:t>
      </w:r>
      <w:r w:rsidRPr="00BE7BBA">
        <w:rPr>
          <w:rFonts w:ascii="StobiSerif Regular" w:hAnsi="StobiSerif Regular"/>
          <w:bCs/>
        </w:rPr>
        <w:t xml:space="preserve">, вклучувајќи еднакви услови потребни за обезбедување на доволни гаранции кога </w:t>
      </w:r>
      <w:r w:rsidR="00050CE6" w:rsidRPr="00BE7BBA">
        <w:rPr>
          <w:rFonts w:ascii="StobiSerif Regular" w:hAnsi="StobiSerif Regular"/>
          <w:bCs/>
        </w:rPr>
        <w:t>официјалните</w:t>
      </w:r>
      <w:r w:rsidRPr="00BE7BBA">
        <w:rPr>
          <w:rFonts w:ascii="StobiSerif Regular" w:hAnsi="StobiSerif Regular"/>
          <w:bCs/>
        </w:rPr>
        <w:t xml:space="preserve"> контроли се вршат под одговорност на официјалниот ветеринар;</w:t>
      </w:r>
    </w:p>
    <w:p w:rsidR="00147863" w:rsidRPr="00BE7BB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(д)</w:t>
      </w:r>
      <w:r w:rsidRPr="00BE7BBA">
        <w:rPr>
          <w:rFonts w:ascii="StobiSerif Regular" w:hAnsi="StobiSerif Regular"/>
          <w:bCs/>
        </w:rPr>
        <w:tab/>
        <w:t>техничките барања за здравствената ознака и практичните услови за негово поставување;</w:t>
      </w:r>
    </w:p>
    <w:p w:rsidR="00147863" w:rsidRPr="00E70AFA" w:rsidRDefault="00147863" w:rsidP="00D02A9D">
      <w:pPr>
        <w:pStyle w:val="NoSpacing"/>
        <w:tabs>
          <w:tab w:val="left" w:pos="90"/>
        </w:tabs>
        <w:ind w:left="180"/>
        <w:jc w:val="both"/>
        <w:rPr>
          <w:rFonts w:ascii="StobiSerif Regular" w:hAnsi="StobiSerif Regular"/>
          <w:bCs/>
        </w:rPr>
      </w:pPr>
      <w:r w:rsidRPr="00BE7BBA">
        <w:rPr>
          <w:rFonts w:ascii="StobiSerif Regular" w:hAnsi="StobiSerif Regular"/>
          <w:bCs/>
        </w:rPr>
        <w:t>(ѓ)</w:t>
      </w:r>
      <w:r w:rsidRPr="00BE7BBA">
        <w:rPr>
          <w:rFonts w:ascii="StobiSerif Regular" w:hAnsi="StobiSerif Regular"/>
          <w:bCs/>
        </w:rPr>
        <w:tab/>
        <w:t xml:space="preserve">посебните барања за извршување на </w:t>
      </w:r>
      <w:r w:rsidR="0092102C" w:rsidRPr="00BE7BBA">
        <w:rPr>
          <w:rFonts w:ascii="StobiSerif Regular" w:hAnsi="StobiSerif Regular"/>
          <w:bCs/>
        </w:rPr>
        <w:t xml:space="preserve">официјална </w:t>
      </w:r>
      <w:r w:rsidRPr="00BE7BBA">
        <w:rPr>
          <w:rFonts w:ascii="StobiSerif Regular" w:hAnsi="StobiSerif Regular"/>
          <w:bCs/>
        </w:rPr>
        <w:t xml:space="preserve">контрола и еднаквата минимална зачестеност на таквите контроли на сурово млеко, млечни производи и рибни производи, кога е потребно минимално ниво на </w:t>
      </w:r>
      <w:r w:rsidR="00050CE6" w:rsidRPr="00BE7BBA">
        <w:rPr>
          <w:rFonts w:ascii="StobiSerif Regular" w:hAnsi="StobiSerif Regular"/>
          <w:bCs/>
        </w:rPr>
        <w:t>официјални</w:t>
      </w:r>
      <w:r w:rsidRPr="00BE7BBA">
        <w:rPr>
          <w:rFonts w:ascii="StobiSerif Regular" w:hAnsi="StobiSerif Regular"/>
          <w:bCs/>
        </w:rPr>
        <w:t xml:space="preserve"> контроли како одговор на признати исти опасности и ризици, кои може да бидат предизвикани од нив.</w:t>
      </w:r>
    </w:p>
    <w:p w:rsidR="00F874E9" w:rsidRPr="00E70AFA" w:rsidRDefault="00F874E9" w:rsidP="00D02A9D">
      <w:pPr>
        <w:pStyle w:val="NoSpacing"/>
        <w:tabs>
          <w:tab w:val="left" w:pos="90"/>
        </w:tabs>
        <w:ind w:left="180"/>
        <w:jc w:val="both"/>
        <w:rPr>
          <w:rFonts w:ascii="StobiSerif Regular" w:hAnsi="StobiSerif Regular"/>
          <w:bCs/>
        </w:rPr>
      </w:pPr>
      <w:r w:rsidRPr="00E70AFA">
        <w:rPr>
          <w:rFonts w:ascii="StobiSerif Regular" w:hAnsi="StobiSerif Regular"/>
          <w:bCs/>
        </w:rPr>
        <w:t>(</w:t>
      </w:r>
      <w:r w:rsidR="00EA440D" w:rsidRPr="00E70AFA">
        <w:rPr>
          <w:rFonts w:ascii="StobiSerif Regular" w:hAnsi="StobiSerif Regular"/>
          <w:bCs/>
        </w:rPr>
        <w:t>9</w:t>
      </w:r>
      <w:r w:rsidRPr="00E70AFA">
        <w:rPr>
          <w:rFonts w:ascii="StobiSerif Regular" w:hAnsi="StobiSerif Regular"/>
          <w:bCs/>
        </w:rPr>
        <w:t xml:space="preserve">) </w:t>
      </w:r>
      <w:bookmarkStart w:id="35" w:name="_Hlk44964602"/>
      <w:bookmarkStart w:id="36" w:name="_Hlk48120964"/>
      <w:r w:rsidRPr="00E70AFA">
        <w:rPr>
          <w:rFonts w:ascii="StobiSerif Regular" w:hAnsi="StobiSerif Regular"/>
          <w:bCs/>
        </w:rPr>
        <w:t xml:space="preserve">За целите на член 30 од овој закон, </w:t>
      </w:r>
      <w:r w:rsidR="00605FB8" w:rsidRPr="00E70AFA">
        <w:rPr>
          <w:rFonts w:ascii="StobiSerif Regular" w:hAnsi="StobiSerif Regular"/>
          <w:bCs/>
        </w:rPr>
        <w:t>Агенцијата</w:t>
      </w:r>
      <w:r w:rsidRPr="00E70AFA">
        <w:rPr>
          <w:rFonts w:ascii="StobiSerif Regular" w:hAnsi="StobiSerif Regular"/>
          <w:bCs/>
        </w:rPr>
        <w:t xml:space="preserve"> мож</w:t>
      </w:r>
      <w:r w:rsidR="00605FB8" w:rsidRPr="00E70AFA">
        <w:rPr>
          <w:rFonts w:ascii="StobiSerif Regular" w:hAnsi="StobiSerif Regular"/>
          <w:bCs/>
        </w:rPr>
        <w:t>е</w:t>
      </w:r>
      <w:r w:rsidRPr="00E70AFA">
        <w:rPr>
          <w:rFonts w:ascii="StobiSerif Regular" w:hAnsi="StobiSerif Regular"/>
          <w:bCs/>
        </w:rPr>
        <w:t xml:space="preserve"> да делегира  одредени задачи во врска со </w:t>
      </w:r>
      <w:r w:rsidR="000B27E0">
        <w:rPr>
          <w:rFonts w:ascii="StobiSerif Regular" w:eastAsia="Times New Roman" w:hAnsi="StobiSerif Regular" w:cs="Times New Roman"/>
        </w:rPr>
        <w:t>официјалните</w:t>
      </w:r>
      <w:r w:rsidRPr="00E70AFA">
        <w:rPr>
          <w:rFonts w:ascii="StobiSerif Regular" w:hAnsi="StobiSerif Regular"/>
          <w:bCs/>
        </w:rPr>
        <w:t xml:space="preserve"> контроли</w:t>
      </w:r>
      <w:r w:rsidR="00EA440D" w:rsidRPr="00E70AFA">
        <w:rPr>
          <w:rFonts w:ascii="StobiSerif Regular" w:hAnsi="StobiSerif Regular"/>
          <w:bCs/>
        </w:rPr>
        <w:t xml:space="preserve">  утврдени во</w:t>
      </w:r>
      <w:r w:rsidRPr="00E70AFA">
        <w:rPr>
          <w:rFonts w:ascii="StobiSerif Regular" w:hAnsi="StobiSerif Regular"/>
          <w:bCs/>
        </w:rPr>
        <w:t xml:space="preserve"> ставовите (1), (2), (3), (4) и (5) од овој член на едно или повеќе физички лица</w:t>
      </w:r>
      <w:bookmarkEnd w:id="35"/>
      <w:r w:rsidRPr="00E70AFA">
        <w:rPr>
          <w:rFonts w:ascii="StobiSerif Regular" w:hAnsi="StobiSerif Regular"/>
          <w:bCs/>
        </w:rPr>
        <w:t>.</w:t>
      </w:r>
    </w:p>
    <w:bookmarkEnd w:id="36"/>
    <w:p w:rsidR="00F874E9" w:rsidRPr="00E70AFA" w:rsidRDefault="00F874E9" w:rsidP="00D02A9D">
      <w:pPr>
        <w:pStyle w:val="NoSpacing"/>
        <w:tabs>
          <w:tab w:val="left" w:pos="90"/>
        </w:tabs>
        <w:ind w:left="180"/>
        <w:jc w:val="both"/>
        <w:rPr>
          <w:rFonts w:ascii="StobiSerif Regular" w:hAnsi="StobiSerif Regular"/>
          <w:bCs/>
        </w:rPr>
      </w:pPr>
    </w:p>
    <w:p w:rsidR="00F874E9" w:rsidRPr="00C85DE7" w:rsidRDefault="00F874E9" w:rsidP="00D02A9D">
      <w:pPr>
        <w:pStyle w:val="NoSpacing"/>
        <w:tabs>
          <w:tab w:val="left" w:pos="90"/>
        </w:tabs>
        <w:ind w:left="180"/>
        <w:jc w:val="both"/>
        <w:rPr>
          <w:rFonts w:ascii="StobiSerif Regular" w:hAnsi="StobiSerif Regular"/>
          <w:bCs/>
          <w:color w:val="000000" w:themeColor="text1"/>
        </w:rPr>
      </w:pPr>
    </w:p>
    <w:p w:rsidR="00F874E9" w:rsidRPr="00C85DE7" w:rsidRDefault="00F874E9" w:rsidP="00D7677A">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Член 20</w:t>
      </w:r>
    </w:p>
    <w:p w:rsidR="00F874E9" w:rsidRPr="00C85DE7" w:rsidRDefault="00F874E9" w:rsidP="00D7677A">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 xml:space="preserve">Посебни правила за </w:t>
      </w:r>
      <w:r w:rsidR="00050CE6" w:rsidRPr="00C85DE7">
        <w:rPr>
          <w:rFonts w:ascii="StobiSerif Regular" w:hAnsi="StobiSerif Regular"/>
          <w:b/>
          <w:color w:val="000000" w:themeColor="text1"/>
        </w:rPr>
        <w:t>официјални</w:t>
      </w:r>
      <w:r w:rsidRPr="00C85DE7">
        <w:rPr>
          <w:rFonts w:ascii="StobiSerif Regular" w:hAnsi="StobiSerif Regular"/>
          <w:b/>
          <w:color w:val="000000" w:themeColor="text1"/>
        </w:rPr>
        <w:t xml:space="preserve"> контроли </w:t>
      </w:r>
      <w:r w:rsidR="0092102C" w:rsidRPr="00C85DE7">
        <w:rPr>
          <w:rFonts w:ascii="StobiSerif Regular" w:hAnsi="StobiSerif Regular"/>
          <w:b/>
          <w:color w:val="000000" w:themeColor="text1"/>
        </w:rPr>
        <w:t xml:space="preserve">и активности </w:t>
      </w:r>
      <w:r w:rsidR="00BF396D" w:rsidRPr="00C85DE7">
        <w:rPr>
          <w:rFonts w:ascii="StobiSerif Regular" w:hAnsi="StobiSerif Regular"/>
          <w:b/>
          <w:color w:val="000000" w:themeColor="text1"/>
        </w:rPr>
        <w:t>за резидуи</w:t>
      </w:r>
      <w:r w:rsidRPr="00C85DE7">
        <w:rPr>
          <w:rFonts w:ascii="StobiSerif Regular" w:hAnsi="StobiSerif Regular"/>
          <w:b/>
          <w:color w:val="000000" w:themeColor="text1"/>
        </w:rPr>
        <w:t xml:space="preserve"> од одредени  супстанции во храната и храна</w:t>
      </w:r>
      <w:r w:rsidR="00BF396D" w:rsidRPr="00C85DE7">
        <w:rPr>
          <w:rFonts w:ascii="StobiSerif Regular" w:hAnsi="StobiSerif Regular"/>
          <w:b/>
          <w:color w:val="000000" w:themeColor="text1"/>
        </w:rPr>
        <w:t xml:space="preserve"> за животни</w:t>
      </w:r>
    </w:p>
    <w:p w:rsidR="00F874E9" w:rsidRPr="00C85DE7" w:rsidRDefault="00F874E9" w:rsidP="00D7677A">
      <w:pPr>
        <w:pStyle w:val="NoSpacing"/>
        <w:tabs>
          <w:tab w:val="left" w:pos="90"/>
        </w:tabs>
        <w:jc w:val="both"/>
        <w:rPr>
          <w:rFonts w:ascii="StobiSerif Regular" w:hAnsi="StobiSerif Regular"/>
          <w:bCs/>
          <w:color w:val="000000" w:themeColor="text1"/>
        </w:rPr>
      </w:pPr>
    </w:p>
    <w:p w:rsidR="00F874E9" w:rsidRPr="00C85DE7" w:rsidRDefault="00050CE6" w:rsidP="00D7677A">
      <w:pPr>
        <w:pStyle w:val="NoSpacing"/>
        <w:numPr>
          <w:ilvl w:val="0"/>
          <w:numId w:val="6"/>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Официјалните</w:t>
      </w:r>
      <w:r w:rsidR="00F874E9" w:rsidRPr="00C85DE7">
        <w:rPr>
          <w:rFonts w:ascii="StobiSerif Regular" w:hAnsi="StobiSerif Regular"/>
          <w:bCs/>
          <w:color w:val="000000" w:themeColor="text1"/>
        </w:rPr>
        <w:t xml:space="preserve"> контроли</w:t>
      </w:r>
      <w:r w:rsidR="002C7C76" w:rsidRPr="00C85DE7">
        <w:rPr>
          <w:rFonts w:ascii="StobiSerif Regular" w:hAnsi="StobiSerif Regular"/>
          <w:bCs/>
          <w:color w:val="000000" w:themeColor="text1"/>
        </w:rPr>
        <w:t xml:space="preserve"> кои се вршат заради </w:t>
      </w:r>
      <w:r w:rsidR="00F874E9" w:rsidRPr="00C85DE7">
        <w:rPr>
          <w:rFonts w:ascii="StobiSerif Regular" w:hAnsi="StobiSerif Regular"/>
          <w:bCs/>
          <w:color w:val="000000" w:themeColor="text1"/>
        </w:rPr>
        <w:t xml:space="preserve">проверка на усогласеноста </w:t>
      </w:r>
      <w:bookmarkStart w:id="37" w:name="_Hlk47385485"/>
      <w:r w:rsidR="00F874E9" w:rsidRPr="00C85DE7">
        <w:rPr>
          <w:rFonts w:ascii="StobiSerif Regular" w:hAnsi="StobiSerif Regular"/>
          <w:bCs/>
          <w:color w:val="000000" w:themeColor="text1"/>
        </w:rPr>
        <w:t xml:space="preserve">со </w:t>
      </w:r>
      <w:r w:rsidR="002C7C76" w:rsidRPr="00C85DE7">
        <w:rPr>
          <w:rFonts w:ascii="StobiSerif Regular" w:hAnsi="StobiSerif Regular"/>
          <w:bCs/>
          <w:color w:val="000000" w:themeColor="text1"/>
        </w:rPr>
        <w:t>барањата утврдени во  прописите од член 2 став (1)</w:t>
      </w:r>
      <w:r w:rsidR="00F874E9" w:rsidRPr="00C85DE7">
        <w:rPr>
          <w:rFonts w:ascii="StobiSerif Regular" w:hAnsi="StobiSerif Regular"/>
          <w:bCs/>
          <w:color w:val="000000" w:themeColor="text1"/>
        </w:rPr>
        <w:t xml:space="preserve"> т</w:t>
      </w:r>
      <w:bookmarkEnd w:id="37"/>
      <w:r w:rsidR="00F874E9" w:rsidRPr="00C85DE7">
        <w:rPr>
          <w:rFonts w:ascii="StobiSerif Regular" w:hAnsi="StobiSerif Regular"/>
          <w:bCs/>
          <w:color w:val="000000" w:themeColor="text1"/>
        </w:rPr>
        <w:t>очки а) и в)</w:t>
      </w:r>
      <w:r w:rsidR="002C7C76" w:rsidRPr="00C85DE7">
        <w:rPr>
          <w:rFonts w:ascii="StobiSerif Regular" w:hAnsi="StobiSerif Regular"/>
          <w:bCs/>
          <w:color w:val="000000" w:themeColor="text1"/>
        </w:rPr>
        <w:t xml:space="preserve"> од овој закон</w:t>
      </w:r>
      <w:r w:rsidR="00F874E9" w:rsidRPr="00C85DE7">
        <w:rPr>
          <w:rFonts w:ascii="StobiSerif Regular" w:hAnsi="StobiSerif Regular"/>
          <w:bCs/>
          <w:color w:val="000000" w:themeColor="text1"/>
        </w:rPr>
        <w:t xml:space="preserve">, вклучуваат </w:t>
      </w:r>
      <w:bookmarkStart w:id="38" w:name="_Hlk60643557"/>
      <w:r w:rsidRPr="00C85DE7">
        <w:rPr>
          <w:rFonts w:ascii="StobiSerif Regular" w:hAnsi="StobiSerif Regular"/>
          <w:bCs/>
          <w:color w:val="000000" w:themeColor="text1"/>
        </w:rPr>
        <w:t>официјални</w:t>
      </w:r>
      <w:r w:rsidR="00F874E9" w:rsidRPr="00C85DE7">
        <w:rPr>
          <w:rFonts w:ascii="StobiSerif Regular" w:hAnsi="StobiSerif Regular"/>
          <w:bCs/>
          <w:color w:val="000000" w:themeColor="text1"/>
        </w:rPr>
        <w:t xml:space="preserve"> контроли кои се применливи во секоја фаза на производството, преработката и дистрибуцијата, за некои супстанции, вклучувајќи состојки кои ќе се користат во материјали кои доаѓаат во контакт со храна, </w:t>
      </w:r>
      <w:r w:rsidR="0092102C" w:rsidRPr="00C85DE7">
        <w:rPr>
          <w:rFonts w:ascii="StobiSerif Regular" w:hAnsi="StobiSerif Regular"/>
          <w:bCs/>
          <w:color w:val="000000" w:themeColor="text1"/>
        </w:rPr>
        <w:t>контаминенти</w:t>
      </w:r>
      <w:r w:rsidR="00F874E9" w:rsidRPr="00C85DE7">
        <w:rPr>
          <w:rFonts w:ascii="StobiSerif Regular" w:hAnsi="StobiSerif Regular"/>
          <w:bCs/>
          <w:color w:val="000000" w:themeColor="text1"/>
        </w:rPr>
        <w:t>, неодобрени, забранети и несакани супстанции</w:t>
      </w:r>
      <w:r w:rsidR="0095187B" w:rsidRPr="00C85DE7">
        <w:rPr>
          <w:rFonts w:ascii="StobiSerif Regular" w:hAnsi="StobiSerif Regular"/>
          <w:bCs/>
          <w:color w:val="000000" w:themeColor="text1"/>
        </w:rPr>
        <w:t xml:space="preserve"> и резидуи на фармаколошки активни супстанци</w:t>
      </w:r>
      <w:bookmarkEnd w:id="38"/>
      <w:r w:rsidR="0095187B" w:rsidRPr="00C85DE7">
        <w:rPr>
          <w:rFonts w:ascii="StobiSerif Regular" w:hAnsi="StobiSerif Regular"/>
          <w:bCs/>
          <w:color w:val="000000" w:themeColor="text1"/>
        </w:rPr>
        <w:t xml:space="preserve">, </w:t>
      </w:r>
      <w:r w:rsidR="00F874E9" w:rsidRPr="00C85DE7">
        <w:rPr>
          <w:rFonts w:ascii="StobiSerif Regular" w:hAnsi="StobiSerif Regular"/>
          <w:bCs/>
          <w:color w:val="000000" w:themeColor="text1"/>
        </w:rPr>
        <w:t xml:space="preserve">чија употреба или присуство во културите или животните или при производството или преработката на храна или добиточна може да доведе до присуството на </w:t>
      </w:r>
      <w:r w:rsidR="00D00DB2" w:rsidRPr="00C85DE7">
        <w:rPr>
          <w:rFonts w:ascii="StobiSerif Regular" w:hAnsi="StobiSerif Regular"/>
          <w:bCs/>
          <w:color w:val="000000" w:themeColor="text1"/>
        </w:rPr>
        <w:t>резидуи</w:t>
      </w:r>
      <w:r w:rsidR="00F874E9" w:rsidRPr="00C85DE7">
        <w:rPr>
          <w:rFonts w:ascii="StobiSerif Regular" w:hAnsi="StobiSerif Regular"/>
          <w:bCs/>
          <w:color w:val="000000" w:themeColor="text1"/>
        </w:rPr>
        <w:t xml:space="preserve"> од овие супстанции во храната или добиточната храна.</w:t>
      </w:r>
    </w:p>
    <w:p w:rsidR="00F874E9" w:rsidRPr="00C85DE7" w:rsidRDefault="002E083D" w:rsidP="00D7677A">
      <w:pPr>
        <w:pStyle w:val="NoSpacing"/>
        <w:numPr>
          <w:ilvl w:val="0"/>
          <w:numId w:val="6"/>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 xml:space="preserve">За проверка на усогласеноста со барањата во однос на </w:t>
      </w:r>
      <w:r w:rsidR="00D00DB2" w:rsidRPr="00C85DE7">
        <w:rPr>
          <w:rFonts w:ascii="StobiSerif Regular" w:hAnsi="StobiSerif Regular"/>
          <w:bCs/>
          <w:color w:val="000000" w:themeColor="text1"/>
        </w:rPr>
        <w:t>резидуи</w:t>
      </w:r>
      <w:r w:rsidRPr="00C85DE7">
        <w:rPr>
          <w:rFonts w:ascii="StobiSerif Regular" w:hAnsi="StobiSerif Regular"/>
          <w:bCs/>
          <w:color w:val="000000" w:themeColor="text1"/>
        </w:rPr>
        <w:t xml:space="preserve"> од одредени  супстанции во храната и добиточната храна, Директорот на Агенција ги пропишува:</w:t>
      </w:r>
    </w:p>
    <w:p w:rsidR="00F874E9" w:rsidRPr="00E70AFA" w:rsidRDefault="00F874E9" w:rsidP="00D7677A">
      <w:pPr>
        <w:pStyle w:val="NoSpacing"/>
        <w:tabs>
          <w:tab w:val="left" w:pos="90"/>
        </w:tabs>
        <w:jc w:val="both"/>
        <w:rPr>
          <w:rFonts w:ascii="StobiSerif Regular" w:hAnsi="StobiSerif Regular"/>
          <w:bCs/>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t xml:space="preserve">посебните барања за извршување на </w:t>
      </w:r>
      <w:r w:rsidR="00050CE6"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w:t>
      </w:r>
      <w:r w:rsidRPr="00E70AFA">
        <w:rPr>
          <w:rFonts w:ascii="StobiSerif Regular" w:hAnsi="StobiSerif Regular"/>
          <w:bCs/>
        </w:rPr>
        <w:t>вклучувајќи го, каде е соодветно, опсегот на мострите и фазата на производство, преработка и</w:t>
      </w:r>
      <w:r w:rsidRPr="00E70AFA">
        <w:rPr>
          <w:rFonts w:ascii="StobiSerif Regular" w:hAnsi="StobiSerif Regular"/>
        </w:rPr>
        <w:t xml:space="preserve"> </w:t>
      </w:r>
      <w:r w:rsidRPr="00E70AFA">
        <w:rPr>
          <w:rFonts w:ascii="StobiSerif Regular" w:hAnsi="StobiSerif Regular"/>
          <w:bCs/>
        </w:rPr>
        <w:t xml:space="preserve">дистрибуција во кој се земаат мострите во согласност со методите кои треба да се користат за земање мостри и лабораториските анализи, утврдени во согласност со </w:t>
      </w:r>
      <w:r w:rsidR="00F50AED" w:rsidRPr="00E70AFA">
        <w:rPr>
          <w:rFonts w:ascii="StobiSerif Regular" w:hAnsi="StobiSerif Regular"/>
          <w:bCs/>
        </w:rPr>
        <w:t xml:space="preserve"> прописот од </w:t>
      </w:r>
      <w:r w:rsidRPr="00E70AFA">
        <w:rPr>
          <w:rFonts w:ascii="StobiSerif Regular" w:hAnsi="StobiSerif Regular"/>
          <w:bCs/>
        </w:rPr>
        <w:t>член 3</w:t>
      </w:r>
      <w:r w:rsidR="00F50AED" w:rsidRPr="00E70AFA">
        <w:rPr>
          <w:rFonts w:ascii="StobiSerif Regular" w:hAnsi="StobiSerif Regular"/>
          <w:bCs/>
        </w:rPr>
        <w:t>6</w:t>
      </w:r>
      <w:r w:rsidRPr="00E70AFA">
        <w:rPr>
          <w:rFonts w:ascii="StobiSerif Regular" w:hAnsi="StobiSerif Regular"/>
          <w:bCs/>
        </w:rPr>
        <w:t xml:space="preserve">, став </w:t>
      </w:r>
      <w:r w:rsidR="00F50AED" w:rsidRPr="00E70AFA">
        <w:rPr>
          <w:rFonts w:ascii="StobiSerif Regular" w:hAnsi="StobiSerif Regular"/>
          <w:bCs/>
        </w:rPr>
        <w:t>(7)  од овој закон</w:t>
      </w:r>
      <w:r w:rsidRPr="00E70AFA">
        <w:rPr>
          <w:rFonts w:ascii="StobiSerif Regular" w:hAnsi="StobiSerif Regular"/>
          <w:bCs/>
        </w:rPr>
        <w:t xml:space="preserve">, земајќи ги предвид специфичните опасности и ризици поврзани со супстанците наведени во став </w:t>
      </w:r>
      <w:r w:rsidR="00F50AED" w:rsidRPr="00E70AFA">
        <w:rPr>
          <w:rFonts w:ascii="StobiSerif Regular" w:hAnsi="StobiSerif Regular"/>
          <w:bCs/>
        </w:rPr>
        <w:t>(</w:t>
      </w:r>
      <w:r w:rsidRPr="00E70AFA">
        <w:rPr>
          <w:rFonts w:ascii="StobiSerif Regular" w:hAnsi="StobiSerif Regular"/>
          <w:bCs/>
        </w:rPr>
        <w:t>1</w:t>
      </w:r>
      <w:r w:rsidR="00F50AED" w:rsidRPr="00E70AFA">
        <w:rPr>
          <w:rFonts w:ascii="StobiSerif Regular" w:hAnsi="StobiSerif Regular"/>
          <w:bCs/>
        </w:rPr>
        <w:t>)</w:t>
      </w:r>
      <w:r w:rsidRPr="00E70AFA">
        <w:rPr>
          <w:rFonts w:ascii="StobiSerif Regular" w:hAnsi="StobiSerif Regular"/>
          <w:bCs/>
        </w:rPr>
        <w:t xml:space="preserve"> од овој член;</w:t>
      </w:r>
    </w:p>
    <w:p w:rsidR="00F874E9" w:rsidRPr="00E70AFA" w:rsidRDefault="00F874E9"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случаите кога во врска со неусогласување или сомневање за неусогласеност, </w:t>
      </w:r>
      <w:r w:rsidR="00F91587" w:rsidRPr="00E70AFA">
        <w:rPr>
          <w:rFonts w:ascii="StobiSerif Regular" w:hAnsi="StobiSerif Regular"/>
          <w:bCs/>
        </w:rPr>
        <w:t>Агенцијата</w:t>
      </w:r>
      <w:r w:rsidRPr="00E70AFA">
        <w:rPr>
          <w:rFonts w:ascii="StobiSerif Regular" w:hAnsi="StobiSerif Regular"/>
          <w:bCs/>
        </w:rPr>
        <w:t xml:space="preserve"> треба да презем</w:t>
      </w:r>
      <w:r w:rsidR="00F91587" w:rsidRPr="00E70AFA">
        <w:rPr>
          <w:rFonts w:ascii="StobiSerif Regular" w:hAnsi="StobiSerif Regular"/>
          <w:bCs/>
        </w:rPr>
        <w:t>е</w:t>
      </w:r>
      <w:r w:rsidRPr="00E70AFA">
        <w:rPr>
          <w:rFonts w:ascii="StobiSerif Regular" w:hAnsi="StobiSerif Regular"/>
          <w:bCs/>
        </w:rPr>
        <w:t xml:space="preserve"> една или повеќе од мерките </w:t>
      </w:r>
      <w:r w:rsidR="00F91587" w:rsidRPr="00E70AFA">
        <w:rPr>
          <w:rFonts w:ascii="StobiSerif Regular" w:hAnsi="StobiSerif Regular"/>
          <w:bCs/>
        </w:rPr>
        <w:t>утврдени</w:t>
      </w:r>
      <w:r w:rsidRPr="00E70AFA">
        <w:rPr>
          <w:rFonts w:ascii="StobiSerif Regular" w:hAnsi="StobiSerif Regular"/>
          <w:bCs/>
        </w:rPr>
        <w:t xml:space="preserve"> во член 1</w:t>
      </w:r>
      <w:r w:rsidR="00F50AED" w:rsidRPr="00E70AFA">
        <w:rPr>
          <w:rFonts w:ascii="StobiSerif Regular" w:hAnsi="StobiSerif Regular"/>
          <w:bCs/>
        </w:rPr>
        <w:t>1</w:t>
      </w:r>
      <w:r w:rsidR="00E65BC2" w:rsidRPr="00E70AFA">
        <w:rPr>
          <w:rFonts w:ascii="StobiSerif Regular" w:hAnsi="StobiSerif Regular"/>
          <w:bCs/>
          <w:lang w:val="en-US"/>
        </w:rPr>
        <w:t>2</w:t>
      </w:r>
      <w:r w:rsidR="00F50AED" w:rsidRPr="00E70AFA">
        <w:rPr>
          <w:rFonts w:ascii="StobiSerif Regular" w:hAnsi="StobiSerif Regular"/>
          <w:bCs/>
        </w:rPr>
        <w:t xml:space="preserve"> </w:t>
      </w:r>
      <w:r w:rsidRPr="00E70AFA">
        <w:rPr>
          <w:rFonts w:ascii="StobiSerif Regular" w:hAnsi="StobiSerif Regular"/>
          <w:bCs/>
        </w:rPr>
        <w:t xml:space="preserve">став </w:t>
      </w:r>
      <w:r w:rsidR="00F50AED" w:rsidRPr="00E70AFA">
        <w:rPr>
          <w:rFonts w:ascii="StobiSerif Regular" w:hAnsi="StobiSerif Regular"/>
          <w:bCs/>
        </w:rPr>
        <w:t>(</w:t>
      </w:r>
      <w:r w:rsidRPr="00E70AFA">
        <w:rPr>
          <w:rFonts w:ascii="StobiSerif Regular" w:hAnsi="StobiSerif Regular"/>
          <w:bCs/>
        </w:rPr>
        <w:t>2</w:t>
      </w:r>
      <w:r w:rsidR="00F50AED" w:rsidRPr="00E70AFA">
        <w:rPr>
          <w:rFonts w:ascii="StobiSerif Regular" w:hAnsi="StobiSerif Regular"/>
          <w:bCs/>
        </w:rPr>
        <w:t>)</w:t>
      </w:r>
      <w:r w:rsidRPr="00E70AFA">
        <w:rPr>
          <w:rFonts w:ascii="StobiSerif Regular" w:hAnsi="StobiSerif Regular"/>
          <w:bCs/>
        </w:rPr>
        <w:t xml:space="preserve"> или во член 1</w:t>
      </w:r>
      <w:r w:rsidR="00F50AED" w:rsidRPr="00E70AFA">
        <w:rPr>
          <w:rFonts w:ascii="StobiSerif Regular" w:hAnsi="StobiSerif Regular"/>
          <w:bCs/>
        </w:rPr>
        <w:t>1</w:t>
      </w:r>
      <w:r w:rsidR="00E65BC2" w:rsidRPr="00E70AFA">
        <w:rPr>
          <w:rFonts w:ascii="StobiSerif Regular" w:hAnsi="StobiSerif Regular"/>
          <w:bCs/>
          <w:lang w:val="en-US"/>
        </w:rPr>
        <w:t>3</w:t>
      </w:r>
      <w:r w:rsidRPr="00E70AFA">
        <w:rPr>
          <w:rFonts w:ascii="StobiSerif Regular" w:hAnsi="StobiSerif Regular"/>
          <w:bCs/>
        </w:rPr>
        <w:t xml:space="preserve"> став </w:t>
      </w:r>
      <w:r w:rsidR="00F50AED" w:rsidRPr="00E70AFA">
        <w:rPr>
          <w:rFonts w:ascii="StobiSerif Regular" w:hAnsi="StobiSerif Regular"/>
          <w:bCs/>
        </w:rPr>
        <w:t>(</w:t>
      </w:r>
      <w:r w:rsidRPr="00E70AFA">
        <w:rPr>
          <w:rFonts w:ascii="StobiSerif Regular" w:hAnsi="StobiSerif Regular"/>
          <w:bCs/>
        </w:rPr>
        <w:t>2</w:t>
      </w:r>
      <w:r w:rsidR="00F50AED" w:rsidRPr="00E70AFA">
        <w:rPr>
          <w:rFonts w:ascii="StobiSerif Regular" w:hAnsi="StobiSerif Regular"/>
          <w:bCs/>
        </w:rPr>
        <w:t>) од овој закон</w:t>
      </w:r>
      <w:r w:rsidR="00F91587" w:rsidRPr="00E70AFA">
        <w:rPr>
          <w:rFonts w:ascii="StobiSerif Regular" w:hAnsi="StobiSerif Regular"/>
          <w:bCs/>
        </w:rPr>
        <w:t xml:space="preserve"> и</w:t>
      </w:r>
    </w:p>
    <w:p w:rsidR="00A005FF" w:rsidRPr="00E70AFA" w:rsidRDefault="00F874E9"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случаи кога во врска со неусогласување или сомневање за неусогласување на животните и стоките од трети земји, </w:t>
      </w:r>
      <w:r w:rsidR="00F91587" w:rsidRPr="00E70AFA">
        <w:rPr>
          <w:rFonts w:ascii="StobiSerif Regular" w:hAnsi="StobiSerif Regular"/>
          <w:bCs/>
        </w:rPr>
        <w:t>Агенцијата</w:t>
      </w:r>
      <w:r w:rsidRPr="00E70AFA">
        <w:rPr>
          <w:rFonts w:ascii="StobiSerif Regular" w:hAnsi="StobiSerif Regular"/>
          <w:bCs/>
        </w:rPr>
        <w:t xml:space="preserve"> треба да презе</w:t>
      </w:r>
      <w:r w:rsidR="00F91587" w:rsidRPr="00E70AFA">
        <w:rPr>
          <w:rFonts w:ascii="StobiSerif Regular" w:hAnsi="StobiSerif Regular"/>
          <w:bCs/>
        </w:rPr>
        <w:t xml:space="preserve">ме </w:t>
      </w:r>
      <w:r w:rsidRPr="00E70AFA">
        <w:rPr>
          <w:rFonts w:ascii="StobiSerif Regular" w:hAnsi="StobiSerif Regular"/>
          <w:bCs/>
        </w:rPr>
        <w:t>една или повеќе мерки кои се</w:t>
      </w:r>
      <w:r w:rsidR="0073323A" w:rsidRPr="00E70AFA">
        <w:rPr>
          <w:rFonts w:ascii="StobiSerif Regular" w:hAnsi="StobiSerif Regular"/>
          <w:bCs/>
        </w:rPr>
        <w:t xml:space="preserve"> </w:t>
      </w:r>
      <w:r w:rsidR="00F91587" w:rsidRPr="00E70AFA">
        <w:rPr>
          <w:rFonts w:ascii="StobiSerif Regular" w:hAnsi="StobiSerif Regular"/>
          <w:bCs/>
        </w:rPr>
        <w:t>утврдени</w:t>
      </w:r>
      <w:r w:rsidRPr="00E70AFA">
        <w:rPr>
          <w:rFonts w:ascii="StobiSerif Regular" w:hAnsi="StobiSerif Regular"/>
          <w:bCs/>
        </w:rPr>
        <w:t xml:space="preserve"> во членовите  6</w:t>
      </w:r>
      <w:r w:rsidR="00E65BC2" w:rsidRPr="00E70AFA">
        <w:rPr>
          <w:rFonts w:ascii="StobiSerif Regular" w:hAnsi="StobiSerif Regular"/>
          <w:bCs/>
          <w:lang w:val="en-US"/>
        </w:rPr>
        <w:t>7</w:t>
      </w:r>
      <w:r w:rsidR="00F91587" w:rsidRPr="00E70AFA">
        <w:rPr>
          <w:rFonts w:ascii="StobiSerif Regular" w:hAnsi="StobiSerif Regular"/>
          <w:bCs/>
        </w:rPr>
        <w:t>,6</w:t>
      </w:r>
      <w:r w:rsidR="00E65BC2" w:rsidRPr="00E70AFA">
        <w:rPr>
          <w:rFonts w:ascii="StobiSerif Regular" w:hAnsi="StobiSerif Regular"/>
          <w:bCs/>
          <w:lang w:val="en-US"/>
        </w:rPr>
        <w:t>8</w:t>
      </w:r>
      <w:r w:rsidR="00F91587" w:rsidRPr="00E70AFA">
        <w:rPr>
          <w:rFonts w:ascii="StobiSerif Regular" w:hAnsi="StobiSerif Regular"/>
          <w:bCs/>
        </w:rPr>
        <w:t>,6</w:t>
      </w:r>
      <w:r w:rsidR="00E65BC2" w:rsidRPr="00E70AFA">
        <w:rPr>
          <w:rFonts w:ascii="StobiSerif Regular" w:hAnsi="StobiSerif Regular"/>
          <w:bCs/>
          <w:lang w:val="en-US"/>
        </w:rPr>
        <w:t>9</w:t>
      </w:r>
      <w:r w:rsidR="00F91587" w:rsidRPr="00E70AFA">
        <w:rPr>
          <w:rFonts w:ascii="StobiSerif Regular" w:hAnsi="StobiSerif Regular"/>
          <w:bCs/>
        </w:rPr>
        <w:t>,</w:t>
      </w:r>
      <w:r w:rsidR="00E65BC2" w:rsidRPr="00E70AFA">
        <w:rPr>
          <w:rFonts w:ascii="StobiSerif Regular" w:hAnsi="StobiSerif Regular"/>
          <w:bCs/>
          <w:lang w:val="en-US"/>
        </w:rPr>
        <w:t>70</w:t>
      </w:r>
      <w:r w:rsidR="00F91587" w:rsidRPr="00E70AFA">
        <w:rPr>
          <w:rFonts w:ascii="StobiSerif Regular" w:hAnsi="StobiSerif Regular"/>
          <w:bCs/>
        </w:rPr>
        <w:t>,7</w:t>
      </w:r>
      <w:r w:rsidR="00E65BC2" w:rsidRPr="00E70AFA">
        <w:rPr>
          <w:rFonts w:ascii="StobiSerif Regular" w:hAnsi="StobiSerif Regular"/>
          <w:bCs/>
          <w:lang w:val="en-US"/>
        </w:rPr>
        <w:t>1</w:t>
      </w:r>
      <w:r w:rsidR="00F91587" w:rsidRPr="00E70AFA">
        <w:rPr>
          <w:rFonts w:ascii="StobiSerif Regular" w:hAnsi="StobiSerif Regular"/>
          <w:bCs/>
        </w:rPr>
        <w:t>,72,7</w:t>
      </w:r>
      <w:r w:rsidR="00E65BC2" w:rsidRPr="00E70AFA">
        <w:rPr>
          <w:rFonts w:ascii="StobiSerif Regular" w:hAnsi="StobiSerif Regular"/>
          <w:bCs/>
          <w:lang w:val="en-US"/>
        </w:rPr>
        <w:t>3</w:t>
      </w:r>
      <w:r w:rsidR="00F91587" w:rsidRPr="00E70AFA">
        <w:rPr>
          <w:rFonts w:ascii="StobiSerif Regular" w:hAnsi="StobiSerif Regular"/>
          <w:bCs/>
        </w:rPr>
        <w:t xml:space="preserve"> и 7</w:t>
      </w:r>
      <w:r w:rsidR="00E65BC2" w:rsidRPr="00E70AFA">
        <w:rPr>
          <w:rFonts w:ascii="StobiSerif Regular" w:hAnsi="StobiSerif Regular"/>
          <w:bCs/>
          <w:lang w:val="en-US"/>
        </w:rPr>
        <w:t>4</w:t>
      </w:r>
      <w:r w:rsidR="00F91587" w:rsidRPr="00E70AFA">
        <w:rPr>
          <w:rFonts w:ascii="StobiSerif Regular" w:hAnsi="StobiSerif Regular"/>
          <w:bCs/>
        </w:rPr>
        <w:t xml:space="preserve"> од овој закон</w:t>
      </w:r>
    </w:p>
    <w:p w:rsidR="00A005FF" w:rsidRPr="00BE7BB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F91587" w:rsidRPr="00BE7BBA">
        <w:rPr>
          <w:rFonts w:ascii="StobiSerif Regular" w:hAnsi="StobiSerif Regular"/>
          <w:bCs/>
        </w:rPr>
        <w:t>Директорот на Агенцијата со цел на утврдување на унифицирано практичн</w:t>
      </w:r>
      <w:r w:rsidR="0073323A" w:rsidRPr="00BE7BBA">
        <w:rPr>
          <w:rFonts w:ascii="StobiSerif Regular" w:hAnsi="StobiSerif Regular"/>
          <w:bCs/>
        </w:rPr>
        <w:t xml:space="preserve">о </w:t>
      </w:r>
      <w:r w:rsidR="00F91587" w:rsidRPr="00BE7BBA">
        <w:rPr>
          <w:rFonts w:ascii="StobiSerif Regular" w:hAnsi="StobiSerif Regular"/>
          <w:bCs/>
        </w:rPr>
        <w:t>постапување  при вршењето на официјалните контроли</w:t>
      </w:r>
      <w:r w:rsidRPr="00BE7BBA">
        <w:rPr>
          <w:rFonts w:ascii="StobiSerif Regular" w:hAnsi="StobiSerif Regular"/>
          <w:bCs/>
        </w:rPr>
        <w:t xml:space="preserve"> </w:t>
      </w:r>
      <w:r w:rsidR="00F91587" w:rsidRPr="00BE7BBA">
        <w:rPr>
          <w:rFonts w:ascii="StobiSerif Regular" w:hAnsi="StobiSerif Regular"/>
          <w:bCs/>
        </w:rPr>
        <w:t xml:space="preserve">на усогласеноста со барањата во однос на </w:t>
      </w:r>
      <w:r w:rsidR="00D00DB2" w:rsidRPr="00B20439">
        <w:rPr>
          <w:rFonts w:ascii="StobiSerif Regular" w:hAnsi="StobiSerif Regular"/>
          <w:bCs/>
        </w:rPr>
        <w:t>резидуи</w:t>
      </w:r>
      <w:r w:rsidR="00F91587" w:rsidRPr="00BE7BBA">
        <w:rPr>
          <w:rFonts w:ascii="StobiSerif Regular" w:hAnsi="StobiSerif Regular"/>
          <w:bCs/>
        </w:rPr>
        <w:t xml:space="preserve"> од одредени  супстанции во храната и добиточната храна ги пропишува</w:t>
      </w:r>
      <w:r w:rsidRPr="00BE7BBA">
        <w:rPr>
          <w:rFonts w:ascii="StobiSerif Regular" w:hAnsi="StobiSerif Regular"/>
          <w:bCs/>
        </w:rPr>
        <w:t>:</w:t>
      </w:r>
    </w:p>
    <w:p w:rsidR="00A005FF" w:rsidRPr="00BE7BBA" w:rsidRDefault="00A005FF" w:rsidP="00D7677A">
      <w:pPr>
        <w:pStyle w:val="NoSpacing"/>
        <w:tabs>
          <w:tab w:val="left" w:pos="90"/>
        </w:tabs>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r>
      <w:r w:rsidR="0092102C" w:rsidRPr="00BE7BBA">
        <w:rPr>
          <w:rFonts w:ascii="StobiSerif Regular" w:hAnsi="StobiSerif Regular"/>
          <w:bCs/>
        </w:rPr>
        <w:t xml:space="preserve">унифицирана </w:t>
      </w:r>
      <w:r w:rsidRPr="00BE7BBA">
        <w:rPr>
          <w:rFonts w:ascii="StobiSerif Regular" w:hAnsi="StobiSerif Regular"/>
          <w:bCs/>
        </w:rPr>
        <w:t xml:space="preserve">минимална зачестеност на таквите </w:t>
      </w:r>
      <w:r w:rsidR="00050CE6" w:rsidRPr="00BE7BBA">
        <w:rPr>
          <w:rFonts w:ascii="StobiSerif Regular" w:hAnsi="StobiSerif Regular"/>
          <w:bCs/>
        </w:rPr>
        <w:t>официјални</w:t>
      </w:r>
      <w:r w:rsidRPr="00BE7BBA">
        <w:rPr>
          <w:rFonts w:ascii="StobiSerif Regular" w:hAnsi="StobiSerif Regular"/>
          <w:bCs/>
        </w:rPr>
        <w:t xml:space="preserve"> контроли, земајќи ги предвид опасностите и ризиците поврзани со супстанциите наведени во став </w:t>
      </w:r>
      <w:r w:rsidR="00F91587" w:rsidRPr="00BE7BBA">
        <w:rPr>
          <w:rFonts w:ascii="StobiSerif Regular" w:hAnsi="StobiSerif Regular"/>
          <w:bCs/>
        </w:rPr>
        <w:t>(</w:t>
      </w:r>
      <w:r w:rsidRPr="00BE7BBA">
        <w:rPr>
          <w:rFonts w:ascii="StobiSerif Regular" w:hAnsi="StobiSerif Regular"/>
          <w:bCs/>
        </w:rPr>
        <w:t>1</w:t>
      </w:r>
      <w:r w:rsidR="00F91587" w:rsidRPr="00BE7BBA">
        <w:rPr>
          <w:rFonts w:ascii="StobiSerif Regular" w:hAnsi="StobiSerif Regular"/>
          <w:bCs/>
        </w:rPr>
        <w:t>) од овој член</w:t>
      </w:r>
      <w:r w:rsidRPr="00BE7BBA">
        <w:rPr>
          <w:rFonts w:ascii="StobiSerif Regular" w:hAnsi="StobiSerif Regular"/>
          <w:bCs/>
        </w:rPr>
        <w:t>;</w:t>
      </w:r>
    </w:p>
    <w:p w:rsidR="00A005FF" w:rsidRPr="00BE7BBA" w:rsidRDefault="00A005FF" w:rsidP="00D7677A">
      <w:pPr>
        <w:pStyle w:val="NoSpacing"/>
        <w:tabs>
          <w:tab w:val="left" w:pos="90"/>
        </w:tabs>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 xml:space="preserve">посебни дополнителни услови и посебни дополнителни содржини, како што е предвидено во член </w:t>
      </w:r>
      <w:r w:rsidR="0073323A" w:rsidRPr="00BE7BBA">
        <w:rPr>
          <w:rFonts w:ascii="StobiSerif Regular" w:hAnsi="StobiSerif Regular"/>
          <w:bCs/>
        </w:rPr>
        <w:t>9</w:t>
      </w:r>
      <w:r w:rsidR="00E65BC2" w:rsidRPr="00BE7BBA">
        <w:rPr>
          <w:rFonts w:ascii="StobiSerif Regular" w:hAnsi="StobiSerif Regular"/>
          <w:bCs/>
          <w:lang w:val="en-US"/>
        </w:rPr>
        <w:t>8</w:t>
      </w:r>
      <w:r w:rsidR="0073323A" w:rsidRPr="00BE7BBA">
        <w:rPr>
          <w:rFonts w:ascii="StobiSerif Regular" w:hAnsi="StobiSerif Regular"/>
          <w:bCs/>
        </w:rPr>
        <w:t xml:space="preserve"> од овој закон</w:t>
      </w:r>
      <w:r w:rsidRPr="00BE7BBA">
        <w:rPr>
          <w:rFonts w:ascii="StobiSerif Regular" w:hAnsi="StobiSerif Regular"/>
          <w:bCs/>
        </w:rPr>
        <w:t xml:space="preserve">, за подготовка на делови од повеќегодишниот национален план за контрола (ПНПК) </w:t>
      </w:r>
      <w:r w:rsidR="0073323A" w:rsidRPr="00BE7BBA">
        <w:rPr>
          <w:rFonts w:ascii="StobiSerif Regular" w:hAnsi="StobiSerif Regular"/>
          <w:bCs/>
        </w:rPr>
        <w:t xml:space="preserve">утврден </w:t>
      </w:r>
      <w:r w:rsidRPr="00BE7BBA">
        <w:rPr>
          <w:rFonts w:ascii="StobiSerif Regular" w:hAnsi="StobiSerif Regular"/>
          <w:bCs/>
        </w:rPr>
        <w:t xml:space="preserve">во член </w:t>
      </w:r>
      <w:r w:rsidR="0073323A" w:rsidRPr="00BE7BBA">
        <w:rPr>
          <w:rFonts w:ascii="StobiSerif Regular" w:hAnsi="StobiSerif Regular"/>
          <w:bCs/>
        </w:rPr>
        <w:t>9</w:t>
      </w:r>
      <w:r w:rsidR="00E65BC2" w:rsidRPr="00BE7BBA">
        <w:rPr>
          <w:rFonts w:ascii="StobiSerif Regular" w:hAnsi="StobiSerif Regular"/>
          <w:bCs/>
          <w:lang w:val="en-US"/>
        </w:rPr>
        <w:t>9</w:t>
      </w:r>
      <w:r w:rsidR="0073323A" w:rsidRPr="00BE7BBA">
        <w:rPr>
          <w:rFonts w:ascii="StobiSerif Regular" w:hAnsi="StobiSerif Regular"/>
          <w:bCs/>
        </w:rPr>
        <w:t xml:space="preserve"> став</w:t>
      </w:r>
      <w:r w:rsidRPr="00BE7BBA">
        <w:rPr>
          <w:rFonts w:ascii="StobiSerif Regular" w:hAnsi="StobiSerif Regular"/>
          <w:bCs/>
        </w:rPr>
        <w:t xml:space="preserve"> (1)</w:t>
      </w:r>
      <w:r w:rsidR="0073323A" w:rsidRPr="00BE7BBA">
        <w:rPr>
          <w:rFonts w:ascii="StobiSerif Regular" w:hAnsi="StobiSerif Regular"/>
          <w:bCs/>
        </w:rPr>
        <w:t xml:space="preserve"> од овој закон</w:t>
      </w:r>
      <w:r w:rsidRPr="00BE7BBA">
        <w:rPr>
          <w:rFonts w:ascii="StobiSerif Regular" w:hAnsi="StobiSerif Regular"/>
          <w:bCs/>
        </w:rPr>
        <w:t>;</w:t>
      </w:r>
    </w:p>
    <w:p w:rsidR="00A005FF" w:rsidRPr="00BE7BBA" w:rsidRDefault="00A005FF" w:rsidP="00D7677A">
      <w:pPr>
        <w:pStyle w:val="NoSpacing"/>
        <w:tabs>
          <w:tab w:val="left" w:pos="90"/>
        </w:tabs>
        <w:jc w:val="both"/>
        <w:rPr>
          <w:rFonts w:ascii="StobiSerif Regular" w:hAnsi="StobiSerif Regular"/>
          <w:bCs/>
        </w:rPr>
      </w:pPr>
      <w:r w:rsidRPr="00BE7BBA">
        <w:rPr>
          <w:rFonts w:ascii="StobiSerif Regular" w:hAnsi="StobiSerif Regular"/>
          <w:bCs/>
        </w:rPr>
        <w:t>(в)</w:t>
      </w:r>
      <w:r w:rsidRPr="00BE7BBA">
        <w:rPr>
          <w:rFonts w:ascii="StobiSerif Regular" w:hAnsi="StobiSerif Regular"/>
          <w:bCs/>
        </w:rPr>
        <w:tab/>
        <w:t xml:space="preserve">конкретните практични услови според кои механизмите за административна помош </w:t>
      </w:r>
      <w:bookmarkStart w:id="39" w:name="_Hlk51411747"/>
      <w:r w:rsidRPr="00BE7BBA">
        <w:rPr>
          <w:rFonts w:ascii="StobiSerif Regular" w:hAnsi="StobiSerif Regular"/>
          <w:bCs/>
        </w:rPr>
        <w:t xml:space="preserve">што се </w:t>
      </w:r>
      <w:r w:rsidR="0073323A" w:rsidRPr="00BE7BBA">
        <w:rPr>
          <w:rFonts w:ascii="StobiSerif Regular" w:hAnsi="StobiSerif Regular"/>
          <w:bCs/>
        </w:rPr>
        <w:t xml:space="preserve">утврдени во Глава </w:t>
      </w:r>
      <w:r w:rsidR="0073323A" w:rsidRPr="00BE7BBA">
        <w:rPr>
          <w:rFonts w:ascii="StobiSerif Regular" w:hAnsi="StobiSerif Regular"/>
          <w:bCs/>
          <w:lang w:val="en-US"/>
        </w:rPr>
        <w:t xml:space="preserve">VIII </w:t>
      </w:r>
      <w:r w:rsidR="0073323A" w:rsidRPr="00BE7BBA">
        <w:rPr>
          <w:rFonts w:ascii="StobiSerif Regular" w:hAnsi="StobiSerif Regular"/>
          <w:bCs/>
        </w:rPr>
        <w:t xml:space="preserve">од овој закон </w:t>
      </w:r>
      <w:bookmarkEnd w:id="39"/>
      <w:r w:rsidRPr="00BE7BBA">
        <w:rPr>
          <w:rFonts w:ascii="StobiSerif Regular" w:hAnsi="StobiSerif Regular"/>
          <w:bCs/>
        </w:rPr>
        <w:t>се активираат.</w:t>
      </w:r>
    </w:p>
    <w:p w:rsidR="0095187B" w:rsidRPr="00BE7BBA" w:rsidRDefault="0092102C" w:rsidP="00D7677A">
      <w:pPr>
        <w:pStyle w:val="NoSpacing"/>
        <w:tabs>
          <w:tab w:val="left" w:pos="90"/>
        </w:tabs>
        <w:jc w:val="both"/>
        <w:rPr>
          <w:rFonts w:ascii="StobiSerif Regular" w:hAnsi="StobiSerif Regular"/>
          <w:bCs/>
        </w:rPr>
      </w:pPr>
      <w:r w:rsidRPr="00BE7BBA">
        <w:rPr>
          <w:rFonts w:ascii="StobiSerif Regular" w:hAnsi="StobiSerif Regular"/>
          <w:bCs/>
        </w:rPr>
        <w:t xml:space="preserve">(4) </w:t>
      </w:r>
      <w:r w:rsidR="0095187B" w:rsidRPr="00BE7BBA">
        <w:rPr>
          <w:rFonts w:ascii="StobiSerif Regular" w:hAnsi="StobiSerif Regular"/>
          <w:bCs/>
        </w:rPr>
        <w:t>Директорот на Агенцијата заради проверка на усогласеноста со барањата за резидуи на фармаколошки активни супстанци,ги пропишува:</w:t>
      </w:r>
    </w:p>
    <w:p w:rsidR="0095187B" w:rsidRPr="00BE7BBA" w:rsidRDefault="0095187B" w:rsidP="00D7677A">
      <w:pPr>
        <w:pStyle w:val="NoSpacing"/>
        <w:tabs>
          <w:tab w:val="left" w:pos="90"/>
        </w:tabs>
        <w:jc w:val="both"/>
        <w:rPr>
          <w:rFonts w:ascii="StobiSerif Regular" w:hAnsi="StobiSerif Regular"/>
          <w:bCs/>
        </w:rPr>
      </w:pPr>
      <w:r w:rsidRPr="00BE7BBA">
        <w:rPr>
          <w:rFonts w:ascii="StobiSerif Regular" w:hAnsi="StobiSerif Regular"/>
          <w:bCs/>
        </w:rPr>
        <w:t>а) активностите кои официјалниот ветеринар ги презема во кланиците при неусогласеност или појава на сомнеж за неусогласеност;</w:t>
      </w:r>
    </w:p>
    <w:p w:rsidR="0095187B" w:rsidRPr="00BE7BBA" w:rsidRDefault="0095187B" w:rsidP="00D7677A">
      <w:pPr>
        <w:pStyle w:val="NoSpacing"/>
        <w:tabs>
          <w:tab w:val="left" w:pos="90"/>
        </w:tabs>
        <w:jc w:val="both"/>
        <w:rPr>
          <w:rFonts w:ascii="StobiSerif Regular" w:hAnsi="StobiSerif Regular"/>
          <w:bCs/>
        </w:rPr>
      </w:pPr>
      <w:r w:rsidRPr="00BE7BBA">
        <w:rPr>
          <w:rFonts w:ascii="StobiSerif Regular" w:hAnsi="StobiSerif Regular"/>
          <w:bCs/>
        </w:rPr>
        <w:t>б) начин на спроведување на истрага и преземање на соодветни мерки;</w:t>
      </w:r>
    </w:p>
    <w:p w:rsidR="0095187B" w:rsidRPr="00BE7BBA" w:rsidRDefault="0095187B" w:rsidP="00D7677A">
      <w:pPr>
        <w:pStyle w:val="NoSpacing"/>
        <w:tabs>
          <w:tab w:val="left" w:pos="90"/>
        </w:tabs>
        <w:jc w:val="both"/>
        <w:rPr>
          <w:rFonts w:ascii="StobiSerif Regular" w:hAnsi="StobiSerif Regular"/>
          <w:bCs/>
        </w:rPr>
      </w:pPr>
      <w:r w:rsidRPr="00BE7BBA">
        <w:rPr>
          <w:rFonts w:ascii="StobiSerif Regular" w:hAnsi="StobiSerif Regular"/>
          <w:bCs/>
        </w:rPr>
        <w:t xml:space="preserve">в) </w:t>
      </w:r>
      <w:r w:rsidR="008A039A" w:rsidRPr="00BE7BBA">
        <w:rPr>
          <w:rFonts w:ascii="StobiSerif Regular" w:hAnsi="StobiSerif Regular"/>
          <w:bCs/>
        </w:rPr>
        <w:t xml:space="preserve">видовите на мерки кои се преземаат при утврдувањето </w:t>
      </w:r>
      <w:bookmarkStart w:id="40" w:name="_Hlk60643391"/>
      <w:r w:rsidR="008A039A" w:rsidRPr="00BE7BBA">
        <w:rPr>
          <w:rFonts w:ascii="StobiSerif Regular" w:hAnsi="StobiSerif Regular"/>
          <w:bCs/>
        </w:rPr>
        <w:t>на надминувањето на максималниот лимит на резидуи на фармаколошки активни супстанци;</w:t>
      </w:r>
    </w:p>
    <w:p w:rsidR="008A039A" w:rsidRPr="00BE7BBA" w:rsidRDefault="008A039A" w:rsidP="00D7677A">
      <w:pPr>
        <w:pStyle w:val="NoSpacing"/>
        <w:tabs>
          <w:tab w:val="left" w:pos="90"/>
        </w:tabs>
        <w:jc w:val="both"/>
        <w:rPr>
          <w:rFonts w:ascii="StobiSerif Regular" w:hAnsi="StobiSerif Regular"/>
          <w:bCs/>
        </w:rPr>
      </w:pPr>
      <w:r w:rsidRPr="00BE7BBA">
        <w:rPr>
          <w:rFonts w:ascii="StobiSerif Regular" w:hAnsi="StobiSerif Regular"/>
          <w:bCs/>
        </w:rPr>
        <w:t xml:space="preserve">г) видови на мерки кои се преземаат кога ќе се открие </w:t>
      </w:r>
      <w:bookmarkStart w:id="41" w:name="_Hlk47395398"/>
      <w:r w:rsidRPr="00BE7BBA">
        <w:rPr>
          <w:rFonts w:ascii="StobiSerif Regular" w:hAnsi="StobiSerif Regular"/>
          <w:bCs/>
        </w:rPr>
        <w:t>нелегална употреба и поседување на забранети или нелегализирани активни супстанци</w:t>
      </w:r>
      <w:bookmarkEnd w:id="41"/>
      <w:r w:rsidRPr="00BE7BBA">
        <w:rPr>
          <w:rFonts w:ascii="StobiSerif Regular" w:hAnsi="StobiSerif Regular"/>
          <w:bCs/>
        </w:rPr>
        <w:t xml:space="preserve"> </w:t>
      </w:r>
      <w:bookmarkEnd w:id="40"/>
      <w:r w:rsidRPr="00BE7BBA">
        <w:rPr>
          <w:rFonts w:ascii="StobiSerif Regular" w:hAnsi="StobiSerif Regular"/>
          <w:bCs/>
        </w:rPr>
        <w:t>и</w:t>
      </w:r>
    </w:p>
    <w:p w:rsidR="008A039A" w:rsidRPr="00E70AFA" w:rsidRDefault="008A039A" w:rsidP="00D7677A">
      <w:pPr>
        <w:pStyle w:val="NoSpacing"/>
        <w:tabs>
          <w:tab w:val="left" w:pos="90"/>
        </w:tabs>
        <w:jc w:val="both"/>
        <w:rPr>
          <w:rFonts w:ascii="StobiSerif Regular" w:hAnsi="StobiSerif Regular"/>
          <w:bCs/>
        </w:rPr>
      </w:pPr>
      <w:r w:rsidRPr="00BE7BBA">
        <w:rPr>
          <w:rFonts w:ascii="StobiSerif Regular" w:hAnsi="StobiSerif Regular"/>
          <w:bCs/>
        </w:rPr>
        <w:t xml:space="preserve">д) начинот на давање на административната помош при откривањето на </w:t>
      </w:r>
      <w:r w:rsidRPr="00BE7BBA">
        <w:rPr>
          <w:rFonts w:ascii="StobiSerif Regular" w:hAnsi="StobiSerif Regular"/>
        </w:rPr>
        <w:t xml:space="preserve"> </w:t>
      </w:r>
      <w:r w:rsidRPr="00BE7BBA">
        <w:rPr>
          <w:rFonts w:ascii="StobiSerif Regular" w:hAnsi="StobiSerif Regular"/>
          <w:bCs/>
        </w:rPr>
        <w:t>нелегалната употреба и поседување на забранети или ни активни супстанци</w:t>
      </w:r>
      <w:r w:rsidRPr="00B20439">
        <w:rPr>
          <w:rFonts w:ascii="StobiSerif Regular" w:hAnsi="StobiSerif Regular"/>
          <w:bCs/>
        </w:rPr>
        <w:t>.</w:t>
      </w:r>
    </w:p>
    <w:p w:rsidR="008A039A" w:rsidRPr="00E70AFA" w:rsidRDefault="008A039A" w:rsidP="00D7677A">
      <w:pPr>
        <w:pStyle w:val="NoSpacing"/>
        <w:tabs>
          <w:tab w:val="left" w:pos="90"/>
        </w:tabs>
        <w:jc w:val="both"/>
        <w:rPr>
          <w:rFonts w:ascii="StobiSerif Regular" w:hAnsi="StobiSerif Regular"/>
          <w:bCs/>
          <w:color w:val="FF0000"/>
        </w:rPr>
      </w:pPr>
    </w:p>
    <w:p w:rsidR="00A005FF" w:rsidRPr="00E70AFA" w:rsidRDefault="0092102C" w:rsidP="00D7677A">
      <w:pPr>
        <w:pStyle w:val="NoSpacing"/>
        <w:tabs>
          <w:tab w:val="left" w:pos="90"/>
        </w:tabs>
        <w:jc w:val="both"/>
        <w:rPr>
          <w:rFonts w:ascii="StobiSerif Regular" w:hAnsi="StobiSerif Regular"/>
          <w:bCs/>
        </w:rPr>
      </w:pPr>
      <w:r w:rsidRPr="00E70AFA">
        <w:rPr>
          <w:rFonts w:ascii="StobiSerif Regular" w:hAnsi="StobiSerif Regular"/>
          <w:bCs/>
        </w:rPr>
        <w:t>(5)</w:t>
      </w:r>
      <w:r w:rsidR="00A005FF" w:rsidRPr="00E70AFA">
        <w:rPr>
          <w:rFonts w:ascii="StobiSerif Regular" w:hAnsi="StobiSerif Regular"/>
          <w:bCs/>
        </w:rPr>
        <w:t>За целите на член 3</w:t>
      </w:r>
      <w:r w:rsidRPr="00E70AFA">
        <w:rPr>
          <w:rFonts w:ascii="StobiSerif Regular" w:hAnsi="StobiSerif Regular"/>
          <w:bCs/>
        </w:rPr>
        <w:t>1</w:t>
      </w:r>
      <w:r w:rsidR="00A005FF" w:rsidRPr="00E70AFA">
        <w:rPr>
          <w:rFonts w:ascii="StobiSerif Regular" w:hAnsi="StobiSerif Regular"/>
          <w:bCs/>
        </w:rPr>
        <w:t xml:space="preserve"> од овој закон, </w:t>
      </w:r>
      <w:r w:rsidR="00605FB8" w:rsidRPr="00E70AFA">
        <w:rPr>
          <w:rFonts w:ascii="StobiSerif Regular" w:hAnsi="StobiSerif Regular"/>
          <w:bCs/>
        </w:rPr>
        <w:t>Агенцијата</w:t>
      </w:r>
      <w:r w:rsidR="00A005FF" w:rsidRPr="00E70AFA">
        <w:rPr>
          <w:rFonts w:ascii="StobiSerif Regular" w:hAnsi="StobiSerif Regular"/>
          <w:bCs/>
        </w:rPr>
        <w:t xml:space="preserve"> мож</w:t>
      </w:r>
      <w:r w:rsidR="00605FB8" w:rsidRPr="00E70AFA">
        <w:rPr>
          <w:rFonts w:ascii="StobiSerif Regular" w:hAnsi="StobiSerif Regular"/>
          <w:bCs/>
        </w:rPr>
        <w:t>е</w:t>
      </w:r>
      <w:r w:rsidR="00A005FF" w:rsidRPr="00E70AFA">
        <w:rPr>
          <w:rFonts w:ascii="StobiSerif Regular" w:hAnsi="StobiSerif Regular"/>
          <w:bCs/>
        </w:rPr>
        <w:t xml:space="preserve"> да делегира  одредени задачи во врска со </w:t>
      </w:r>
      <w:r w:rsidR="000B27E0">
        <w:rPr>
          <w:rFonts w:ascii="StobiSerif Regular" w:eastAsia="Times New Roman" w:hAnsi="StobiSerif Regular" w:cs="Times New Roman"/>
        </w:rPr>
        <w:t>официјалните</w:t>
      </w:r>
      <w:r w:rsidR="00A005FF" w:rsidRPr="00E70AFA">
        <w:rPr>
          <w:rFonts w:ascii="StobiSerif Regular" w:hAnsi="StobiSerif Regular"/>
          <w:bCs/>
        </w:rPr>
        <w:t xml:space="preserve"> контроли од ставовите (1)</w:t>
      </w:r>
      <w:r w:rsidR="002C7C76" w:rsidRPr="00E70AFA">
        <w:rPr>
          <w:rFonts w:ascii="StobiSerif Regular" w:hAnsi="StobiSerif Regular"/>
          <w:bCs/>
        </w:rPr>
        <w:t xml:space="preserve"> и </w:t>
      </w:r>
      <w:r w:rsidR="00A005FF" w:rsidRPr="00E70AFA">
        <w:rPr>
          <w:rFonts w:ascii="StobiSerif Regular" w:hAnsi="StobiSerif Regular"/>
          <w:bCs/>
        </w:rPr>
        <w:t>(2) од овој член на едно или повеќе физички лица.</w:t>
      </w:r>
    </w:p>
    <w:p w:rsidR="00A005FF" w:rsidRPr="00E70AFA" w:rsidRDefault="00A005FF" w:rsidP="00D7677A">
      <w:pPr>
        <w:pStyle w:val="NoSpacing"/>
        <w:tabs>
          <w:tab w:val="left" w:pos="90"/>
        </w:tabs>
        <w:jc w:val="both"/>
        <w:rPr>
          <w:rFonts w:ascii="StobiSerif Regular" w:hAnsi="StobiSerif Regular"/>
          <w:bCs/>
        </w:rPr>
      </w:pPr>
    </w:p>
    <w:p w:rsidR="002C7C76" w:rsidRPr="00E70AFA" w:rsidRDefault="002C7C76" w:rsidP="00D7677A">
      <w:pPr>
        <w:pStyle w:val="NoSpacing"/>
        <w:tabs>
          <w:tab w:val="left" w:pos="90"/>
        </w:tabs>
        <w:jc w:val="both"/>
        <w:rPr>
          <w:rFonts w:ascii="StobiSerif Regular" w:hAnsi="StobiSerif Regular"/>
          <w:bCs/>
        </w:rPr>
      </w:pPr>
    </w:p>
    <w:p w:rsidR="00A005FF" w:rsidRPr="00E70AFA" w:rsidRDefault="00A005FF" w:rsidP="00D7677A">
      <w:pPr>
        <w:pStyle w:val="NoSpacing"/>
        <w:tabs>
          <w:tab w:val="left" w:pos="90"/>
        </w:tabs>
        <w:jc w:val="both"/>
        <w:rPr>
          <w:rFonts w:ascii="StobiSerif Regular" w:hAnsi="StobiSerif Regular"/>
          <w:bCs/>
        </w:rPr>
      </w:pPr>
    </w:p>
    <w:p w:rsidR="00A005FF" w:rsidRPr="00E70AFA" w:rsidRDefault="00A005FF" w:rsidP="00D7677A">
      <w:pPr>
        <w:pStyle w:val="NoSpacing"/>
        <w:tabs>
          <w:tab w:val="left" w:pos="90"/>
        </w:tabs>
        <w:jc w:val="center"/>
        <w:rPr>
          <w:rFonts w:ascii="StobiSerif Regular" w:hAnsi="StobiSerif Regular"/>
          <w:b/>
        </w:rPr>
      </w:pPr>
      <w:r w:rsidRPr="00E70AFA">
        <w:rPr>
          <w:rFonts w:ascii="StobiSerif Regular" w:hAnsi="StobiSerif Regular"/>
          <w:b/>
        </w:rPr>
        <w:t>Член 21</w:t>
      </w:r>
    </w:p>
    <w:p w:rsidR="00A005FF" w:rsidRPr="00E70AFA" w:rsidRDefault="00A005FF" w:rsidP="00D7677A">
      <w:pPr>
        <w:pStyle w:val="NoSpacing"/>
        <w:tabs>
          <w:tab w:val="left" w:pos="90"/>
        </w:tabs>
        <w:jc w:val="center"/>
        <w:rPr>
          <w:rFonts w:ascii="StobiSerif Regular" w:hAnsi="StobiSerif Regular"/>
          <w:b/>
        </w:rPr>
      </w:pPr>
      <w:r w:rsidRPr="00E70AFA">
        <w:rPr>
          <w:rFonts w:ascii="StobiSerif Regular" w:hAnsi="StobiSerif Regular"/>
          <w:b/>
        </w:rPr>
        <w:t xml:space="preserve">Посебни правила за </w:t>
      </w:r>
      <w:r w:rsidR="00050CE6" w:rsidRPr="00E70AFA">
        <w:rPr>
          <w:rFonts w:ascii="StobiSerif Regular" w:hAnsi="StobiSerif Regular"/>
          <w:b/>
        </w:rPr>
        <w:t>официјални</w:t>
      </w:r>
      <w:r w:rsidRPr="00E70AFA">
        <w:rPr>
          <w:rFonts w:ascii="StobiSerif Regular" w:hAnsi="StobiSerif Regular"/>
          <w:b/>
        </w:rPr>
        <w:t xml:space="preserve"> контроли и </w:t>
      </w:r>
      <w:r w:rsidR="0092102C" w:rsidRPr="00E70AFA">
        <w:rPr>
          <w:rFonts w:ascii="StobiSerif Regular" w:hAnsi="StobiSerif Regular"/>
          <w:b/>
        </w:rPr>
        <w:t>други активности</w:t>
      </w:r>
      <w:r w:rsidRPr="00E70AFA">
        <w:rPr>
          <w:rFonts w:ascii="StobiSerif Regular" w:hAnsi="StobiSerif Regular"/>
          <w:b/>
        </w:rPr>
        <w:t xml:space="preserve"> преземени од </w:t>
      </w:r>
      <w:r w:rsidR="00674840" w:rsidRPr="00E70AFA">
        <w:rPr>
          <w:rFonts w:ascii="StobiSerif Regular" w:hAnsi="StobiSerif Regular"/>
          <w:b/>
        </w:rPr>
        <w:t xml:space="preserve">Агенцијата </w:t>
      </w:r>
      <w:r w:rsidRPr="00E70AFA">
        <w:rPr>
          <w:rFonts w:ascii="StobiSerif Regular" w:hAnsi="StobiSerif Regular"/>
          <w:b/>
        </w:rPr>
        <w:t xml:space="preserve">во врска со животните, производите од животинско потекло, </w:t>
      </w:r>
      <w:r w:rsidR="004F010A" w:rsidRPr="00E70AFA">
        <w:rPr>
          <w:rFonts w:ascii="StobiSerif Regular" w:hAnsi="StobiSerif Regular"/>
          <w:b/>
        </w:rPr>
        <w:t>герминални</w:t>
      </w:r>
      <w:r w:rsidR="0092102C" w:rsidRPr="00E70AFA">
        <w:rPr>
          <w:rFonts w:ascii="StobiSerif Regular" w:hAnsi="StobiSerif Regular"/>
          <w:b/>
        </w:rPr>
        <w:t xml:space="preserve"> </w:t>
      </w:r>
      <w:r w:rsidRPr="00E70AFA">
        <w:rPr>
          <w:rFonts w:ascii="StobiSerif Regular" w:hAnsi="StobiSerif Regular"/>
          <w:b/>
        </w:rPr>
        <w:t>производи, животински нуспроизводи и добиените производи</w:t>
      </w:r>
      <w:r w:rsidR="0092102C" w:rsidRPr="00E70AFA">
        <w:rPr>
          <w:rFonts w:ascii="StobiSerif Regular" w:hAnsi="StobiSerif Regular"/>
          <w:b/>
        </w:rPr>
        <w:t xml:space="preserve"> од нив</w:t>
      </w:r>
    </w:p>
    <w:p w:rsidR="00A005FF" w:rsidRPr="00E70AFA" w:rsidRDefault="00A005FF" w:rsidP="00D7677A">
      <w:pPr>
        <w:pStyle w:val="NoSpacing"/>
        <w:tabs>
          <w:tab w:val="left" w:pos="90"/>
        </w:tabs>
        <w:jc w:val="both"/>
        <w:rPr>
          <w:rFonts w:ascii="StobiSerif Regular" w:hAnsi="StobiSerif Regular"/>
          <w:bCs/>
        </w:rPr>
      </w:pPr>
    </w:p>
    <w:p w:rsidR="00A005FF" w:rsidRPr="00E70AFA" w:rsidRDefault="00050CE6" w:rsidP="00D7677A">
      <w:pPr>
        <w:pStyle w:val="NoSpacing"/>
        <w:numPr>
          <w:ilvl w:val="0"/>
          <w:numId w:val="7"/>
        </w:numPr>
        <w:tabs>
          <w:tab w:val="left" w:pos="90"/>
        </w:tabs>
        <w:ind w:left="0" w:firstLine="0"/>
        <w:jc w:val="both"/>
        <w:rPr>
          <w:rFonts w:ascii="StobiSerif Regular" w:hAnsi="StobiSerif Regular"/>
          <w:bCs/>
        </w:rPr>
      </w:pPr>
      <w:r w:rsidRPr="00E70AFA">
        <w:rPr>
          <w:rFonts w:ascii="StobiSerif Regular" w:hAnsi="StobiSerif Regular"/>
          <w:bCs/>
        </w:rPr>
        <w:t>Официјални</w:t>
      </w:r>
      <w:r w:rsidR="00A005FF" w:rsidRPr="00E70AFA">
        <w:rPr>
          <w:rFonts w:ascii="StobiSerif Regular" w:hAnsi="StobiSerif Regular"/>
          <w:bCs/>
        </w:rPr>
        <w:t xml:space="preserve"> контроли кои имаат за цел да ја проверат усогласеноста со </w:t>
      </w:r>
      <w:r w:rsidR="002C7C76" w:rsidRPr="00E70AFA">
        <w:rPr>
          <w:rFonts w:ascii="StobiSerif Regular" w:hAnsi="StobiSerif Regular"/>
          <w:bCs/>
        </w:rPr>
        <w:t xml:space="preserve"> барањата утврдени во  прописите од член 2 став (1) </w:t>
      </w:r>
      <w:r w:rsidR="00A005FF" w:rsidRPr="00E70AFA">
        <w:rPr>
          <w:rFonts w:ascii="StobiSerif Regular" w:hAnsi="StobiSerif Regular"/>
          <w:bCs/>
        </w:rPr>
        <w:t>точки а), в), г) и д)</w:t>
      </w:r>
      <w:r w:rsidR="002C7C76" w:rsidRPr="00E70AFA">
        <w:rPr>
          <w:rFonts w:ascii="StobiSerif Regular" w:hAnsi="StobiSerif Regular"/>
          <w:bCs/>
        </w:rPr>
        <w:t xml:space="preserve"> од овој закон</w:t>
      </w:r>
      <w:r w:rsidR="00A005FF" w:rsidRPr="00E70AFA">
        <w:rPr>
          <w:rFonts w:ascii="StobiSerif Regular" w:hAnsi="StobiSerif Regular"/>
          <w:bCs/>
        </w:rPr>
        <w:t xml:space="preserve"> вклучуваат </w:t>
      </w:r>
      <w:r w:rsidRPr="00E70AFA">
        <w:rPr>
          <w:rFonts w:ascii="StobiSerif Regular" w:hAnsi="StobiSerif Regular"/>
          <w:bCs/>
        </w:rPr>
        <w:t>официјални</w:t>
      </w:r>
      <w:r w:rsidR="00A005FF" w:rsidRPr="00E70AFA">
        <w:rPr>
          <w:rFonts w:ascii="StobiSerif Regular" w:hAnsi="StobiSerif Regular"/>
          <w:bCs/>
        </w:rPr>
        <w:t xml:space="preserve"> контроли кои се применливи во секоја фаза на производството, преработката и </w:t>
      </w:r>
      <w:r w:rsidR="000E38C5" w:rsidRPr="00E70AFA">
        <w:rPr>
          <w:rFonts w:ascii="StobiSerif Regular" w:hAnsi="StobiSerif Regular"/>
          <w:bCs/>
        </w:rPr>
        <w:t>промет</w:t>
      </w:r>
      <w:r w:rsidR="00A005FF" w:rsidRPr="00E70AFA">
        <w:rPr>
          <w:rFonts w:ascii="StobiSerif Regular" w:hAnsi="StobiSerif Regular"/>
          <w:bCs/>
        </w:rPr>
        <w:t>, во однос</w:t>
      </w:r>
      <w:r w:rsidR="002C7C76" w:rsidRPr="00E70AFA">
        <w:rPr>
          <w:rFonts w:ascii="StobiSerif Regular" w:hAnsi="StobiSerif Regular"/>
          <w:bCs/>
        </w:rPr>
        <w:t xml:space="preserve"> на</w:t>
      </w:r>
      <w:r w:rsidR="00A005FF" w:rsidRPr="00E70AFA">
        <w:rPr>
          <w:rFonts w:ascii="StobiSerif Regular" w:hAnsi="StobiSerif Regular"/>
          <w:bCs/>
        </w:rPr>
        <w:t xml:space="preserve"> животни, производи од животинско потекло</w:t>
      </w:r>
      <w:r w:rsidR="0092102C" w:rsidRPr="00E70AFA">
        <w:rPr>
          <w:rFonts w:ascii="StobiSerif Regular" w:hAnsi="StobiSerif Regular"/>
          <w:bCs/>
        </w:rPr>
        <w:t xml:space="preserve">, </w:t>
      </w:r>
      <w:r w:rsidR="004F010A" w:rsidRPr="00E70AFA">
        <w:rPr>
          <w:rFonts w:ascii="StobiSerif Regular" w:hAnsi="StobiSerif Regular"/>
          <w:bCs/>
        </w:rPr>
        <w:t>герминални</w:t>
      </w:r>
      <w:r w:rsidR="00A005FF" w:rsidRPr="00E70AFA">
        <w:rPr>
          <w:rFonts w:ascii="StobiSerif Regular" w:hAnsi="StobiSerif Regular"/>
          <w:bCs/>
        </w:rPr>
        <w:t xml:space="preserve"> производи, животински нуспроизводи и добиени производи</w:t>
      </w:r>
      <w:r w:rsidR="0092102C" w:rsidRPr="00E70AFA">
        <w:rPr>
          <w:rFonts w:ascii="StobiSerif Regular" w:hAnsi="StobiSerif Regular"/>
          <w:bCs/>
        </w:rPr>
        <w:t xml:space="preserve"> од нив</w:t>
      </w:r>
      <w:r w:rsidR="00A005FF" w:rsidRPr="00E70AFA">
        <w:rPr>
          <w:rFonts w:ascii="StobiSerif Regular" w:hAnsi="StobiSerif Regular"/>
          <w:bCs/>
        </w:rPr>
        <w:t>.</w:t>
      </w:r>
    </w:p>
    <w:p w:rsidR="00A005FF" w:rsidRPr="00E70AFA" w:rsidRDefault="0073323A" w:rsidP="00D7677A">
      <w:pPr>
        <w:pStyle w:val="NoSpacing"/>
        <w:numPr>
          <w:ilvl w:val="0"/>
          <w:numId w:val="7"/>
        </w:numPr>
        <w:tabs>
          <w:tab w:val="left" w:pos="90"/>
        </w:tabs>
        <w:ind w:left="0" w:firstLine="0"/>
        <w:jc w:val="both"/>
        <w:rPr>
          <w:rFonts w:ascii="StobiSerif Regular" w:hAnsi="StobiSerif Regular"/>
          <w:bCs/>
        </w:rPr>
      </w:pPr>
      <w:r w:rsidRPr="00E70AFA">
        <w:rPr>
          <w:rFonts w:ascii="StobiSerif Regular" w:hAnsi="StobiSerif Regular"/>
          <w:bCs/>
        </w:rPr>
        <w:t>З</w:t>
      </w:r>
      <w:r w:rsidR="00A005FF" w:rsidRPr="00E70AFA">
        <w:rPr>
          <w:rFonts w:ascii="StobiSerif Regular" w:hAnsi="StobiSerif Regular"/>
          <w:bCs/>
        </w:rPr>
        <w:t>а</w:t>
      </w:r>
      <w:r w:rsidRPr="00E70AFA">
        <w:rPr>
          <w:rFonts w:ascii="StobiSerif Regular" w:hAnsi="StobiSerif Regular"/>
          <w:bCs/>
        </w:rPr>
        <w:t xml:space="preserve">ради </w:t>
      </w:r>
      <w:r w:rsidR="00A005FF" w:rsidRPr="00E70AFA">
        <w:rPr>
          <w:rFonts w:ascii="StobiSerif Regular" w:hAnsi="StobiSerif Regular"/>
          <w:bCs/>
        </w:rPr>
        <w:t xml:space="preserve"> </w:t>
      </w:r>
      <w:r w:rsidRPr="00E70AFA">
        <w:rPr>
          <w:rFonts w:ascii="StobiSerif Regular" w:hAnsi="StobiSerif Regular"/>
          <w:bCs/>
        </w:rPr>
        <w:t>унифицирано практично постапување при вршењето на</w:t>
      </w:r>
      <w:r w:rsidR="00A005FF" w:rsidRPr="00E70AFA">
        <w:rPr>
          <w:rFonts w:ascii="StobiSerif Regular" w:hAnsi="StobiSerif Regular"/>
          <w:bCs/>
        </w:rPr>
        <w:t xml:space="preserve"> </w:t>
      </w:r>
      <w:r w:rsidR="00050CE6" w:rsidRPr="00E70AFA">
        <w:rPr>
          <w:rFonts w:ascii="StobiSerif Regular" w:hAnsi="StobiSerif Regular"/>
          <w:bCs/>
        </w:rPr>
        <w:t>официјални</w:t>
      </w:r>
      <w:r w:rsidR="00A005FF" w:rsidRPr="00E70AFA">
        <w:rPr>
          <w:rFonts w:ascii="StobiSerif Regular" w:hAnsi="StobiSerif Regular"/>
          <w:bCs/>
        </w:rPr>
        <w:t xml:space="preserve"> контроли на животни, производи од животинско потекло, </w:t>
      </w:r>
      <w:r w:rsidR="004F010A" w:rsidRPr="00E70AFA">
        <w:rPr>
          <w:rFonts w:ascii="StobiSerif Regular" w:hAnsi="StobiSerif Regular"/>
          <w:bCs/>
        </w:rPr>
        <w:t xml:space="preserve">герминални </w:t>
      </w:r>
      <w:r w:rsidR="00A005FF" w:rsidRPr="00E70AFA">
        <w:rPr>
          <w:rFonts w:ascii="StobiSerif Regular" w:hAnsi="StobiSerif Regular"/>
          <w:bCs/>
        </w:rPr>
        <w:t xml:space="preserve">производи, нуспроизводи од животинско потекло и добиени производи со цел да се утврди усогласеноста со </w:t>
      </w:r>
      <w:bookmarkStart w:id="42" w:name="_Hlk51410801"/>
      <w:r w:rsidRPr="00E70AFA">
        <w:rPr>
          <w:rFonts w:ascii="StobiSerif Regular" w:hAnsi="StobiSerif Regular"/>
          <w:bCs/>
        </w:rPr>
        <w:t xml:space="preserve">барањата утврдени со прописите </w:t>
      </w:r>
      <w:r w:rsidR="00A005FF" w:rsidRPr="00E70AFA">
        <w:rPr>
          <w:rFonts w:ascii="StobiSerif Regular" w:hAnsi="StobiSerif Regular"/>
          <w:bCs/>
        </w:rPr>
        <w:t xml:space="preserve"> </w:t>
      </w:r>
      <w:r w:rsidRPr="00E70AFA">
        <w:rPr>
          <w:rFonts w:ascii="StobiSerif Regular" w:hAnsi="StobiSerif Regular"/>
          <w:bCs/>
        </w:rPr>
        <w:t xml:space="preserve">од член 2 </w:t>
      </w:r>
      <w:r w:rsidR="00A005FF" w:rsidRPr="00E70AFA">
        <w:rPr>
          <w:rFonts w:ascii="StobiSerif Regular" w:hAnsi="StobiSerif Regular"/>
          <w:bCs/>
        </w:rPr>
        <w:t xml:space="preserve">став </w:t>
      </w:r>
      <w:r w:rsidRPr="00E70AFA">
        <w:rPr>
          <w:rFonts w:ascii="StobiSerif Regular" w:hAnsi="StobiSerif Regular"/>
          <w:bCs/>
        </w:rPr>
        <w:t>(1) точки</w:t>
      </w:r>
      <w:r w:rsidR="00A005FF" w:rsidRPr="00E70AFA">
        <w:rPr>
          <w:rFonts w:ascii="StobiSerif Regular" w:hAnsi="StobiSerif Regular"/>
          <w:bCs/>
        </w:rPr>
        <w:t xml:space="preserve"> г) и д)</w:t>
      </w:r>
      <w:r w:rsidRPr="00E70AFA">
        <w:rPr>
          <w:rFonts w:ascii="StobiSerif Regular" w:hAnsi="StobiSerif Regular"/>
          <w:bCs/>
        </w:rPr>
        <w:t xml:space="preserve"> </w:t>
      </w:r>
      <w:bookmarkEnd w:id="42"/>
      <w:r w:rsidRPr="00E70AFA">
        <w:rPr>
          <w:rFonts w:ascii="StobiSerif Regular" w:hAnsi="StobiSerif Regular"/>
          <w:bCs/>
        </w:rPr>
        <w:t>од овој закон</w:t>
      </w:r>
      <w:r w:rsidR="00A005FF" w:rsidRPr="00E70AFA">
        <w:rPr>
          <w:rFonts w:ascii="StobiSerif Regular" w:hAnsi="StobiSerif Regular"/>
          <w:bCs/>
        </w:rPr>
        <w:t xml:space="preserve"> и за активностите кои се преземаат од страна на </w:t>
      </w:r>
      <w:r w:rsidRPr="00E70AFA">
        <w:rPr>
          <w:rFonts w:ascii="StobiSerif Regular" w:hAnsi="StobiSerif Regular"/>
          <w:bCs/>
        </w:rPr>
        <w:t>Агенцијата</w:t>
      </w:r>
      <w:r w:rsidR="0092102C" w:rsidRPr="00E70AFA">
        <w:rPr>
          <w:rFonts w:ascii="StobiSerif Regular" w:hAnsi="StobiSerif Regular"/>
          <w:bCs/>
        </w:rPr>
        <w:t>,</w:t>
      </w:r>
      <w:r w:rsidR="00A005FF" w:rsidRPr="00E70AFA">
        <w:rPr>
          <w:rFonts w:ascii="StobiSerif Regular" w:hAnsi="StobiSerif Regular"/>
          <w:bCs/>
        </w:rPr>
        <w:t xml:space="preserve"> како последица на извршените </w:t>
      </w:r>
      <w:r w:rsidR="00050CE6" w:rsidRPr="00E70AFA">
        <w:rPr>
          <w:rFonts w:ascii="StobiSerif Regular" w:hAnsi="StobiSerif Regular"/>
          <w:bCs/>
        </w:rPr>
        <w:t>официјални</w:t>
      </w:r>
      <w:r w:rsidR="00A005FF" w:rsidRPr="00E70AFA">
        <w:rPr>
          <w:rFonts w:ascii="StobiSerif Regular" w:hAnsi="StobiSerif Regular"/>
          <w:bCs/>
        </w:rPr>
        <w:t xml:space="preserve"> контроли</w:t>
      </w:r>
      <w:r w:rsidRPr="00E70AFA">
        <w:rPr>
          <w:rFonts w:ascii="StobiSerif Regular" w:hAnsi="StobiSerif Regular"/>
          <w:bCs/>
        </w:rPr>
        <w:t>, Директорот на Агенцијата ги пропишува</w:t>
      </w:r>
      <w:r w:rsidR="00A005FF" w:rsidRPr="00E70AFA">
        <w:rPr>
          <w:rFonts w:ascii="StobiSerif Regular" w:hAnsi="StobiSerif Regular"/>
          <w:bCs/>
        </w:rPr>
        <w:t>:</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посебните барања за извршување на </w:t>
      </w:r>
      <w:r w:rsidR="00050CE6" w:rsidRPr="00E70AFA">
        <w:rPr>
          <w:rFonts w:ascii="StobiSerif Regular" w:hAnsi="StobiSerif Regular"/>
          <w:bCs/>
        </w:rPr>
        <w:t>официјални</w:t>
      </w:r>
      <w:r w:rsidRPr="00E70AFA">
        <w:rPr>
          <w:rFonts w:ascii="StobiSerif Regular" w:hAnsi="StobiSerif Regular"/>
          <w:bCs/>
        </w:rPr>
        <w:t xml:space="preserve"> контроли на животни, производи од животинско потекло и </w:t>
      </w:r>
      <w:r w:rsidR="000B27E0">
        <w:rPr>
          <w:rFonts w:ascii="StobiSerif Regular" w:hAnsi="StobiSerif Regular"/>
          <w:bCs/>
        </w:rPr>
        <w:t>герминативни</w:t>
      </w:r>
      <w:r w:rsidRPr="00E70AFA">
        <w:rPr>
          <w:rFonts w:ascii="StobiSerif Regular" w:hAnsi="StobiSerif Regular"/>
          <w:bCs/>
        </w:rPr>
        <w:t xml:space="preserve"> производи</w:t>
      </w:r>
      <w:r w:rsidR="0092102C" w:rsidRPr="00E70AFA">
        <w:rPr>
          <w:rFonts w:ascii="StobiSerif Regular" w:hAnsi="StobiSerif Regular"/>
          <w:bCs/>
        </w:rPr>
        <w:t>,</w:t>
      </w:r>
      <w:r w:rsidRPr="00E70AFA">
        <w:rPr>
          <w:rFonts w:ascii="StobiSerif Regular" w:hAnsi="StobiSerif Regular"/>
          <w:bCs/>
        </w:rPr>
        <w:t xml:space="preserve"> со цел да се одговори на постоечките опасности и ризици за здравјето на луѓето и на животните преку </w:t>
      </w:r>
      <w:r w:rsidR="000B27E0">
        <w:rPr>
          <w:rFonts w:ascii="StobiSerif Regular" w:eastAsia="Times New Roman" w:hAnsi="StobiSerif Regular" w:cs="Times New Roman"/>
        </w:rPr>
        <w:t>официјалните</w:t>
      </w:r>
      <w:r w:rsidR="000B27E0" w:rsidRPr="00E70AFA">
        <w:rPr>
          <w:rFonts w:ascii="StobiSerif Regular" w:hAnsi="StobiSerif Regular"/>
          <w:bCs/>
        </w:rPr>
        <w:t xml:space="preserve"> </w:t>
      </w:r>
      <w:r w:rsidRPr="00E70AFA">
        <w:rPr>
          <w:rFonts w:ascii="StobiSerif Regular" w:hAnsi="StobiSerif Regular"/>
          <w:bCs/>
        </w:rPr>
        <w:t>контроли спроведени</w:t>
      </w:r>
      <w:r w:rsidR="0092102C" w:rsidRPr="00E70AFA">
        <w:rPr>
          <w:rFonts w:ascii="StobiSerif Regular" w:hAnsi="StobiSerif Regular"/>
          <w:bCs/>
        </w:rPr>
        <w:t>,</w:t>
      </w:r>
      <w:r w:rsidRPr="00E70AFA">
        <w:rPr>
          <w:rFonts w:ascii="StobiSerif Regular" w:hAnsi="StobiSerif Regular"/>
          <w:bCs/>
        </w:rPr>
        <w:t xml:space="preserve"> со цел проверка на усогласеноста со мерките за превенција и контрола на болести утврдени во согласност </w:t>
      </w:r>
      <w:r w:rsidR="00090A6F" w:rsidRPr="00E70AFA">
        <w:rPr>
          <w:rFonts w:ascii="StobiSerif Regular" w:hAnsi="StobiSerif Regular"/>
          <w:bCs/>
        </w:rPr>
        <w:t xml:space="preserve">барањата утврдени со прописите  од член 2 став (1) точка </w:t>
      </w:r>
      <w:r w:rsidRPr="00E70AFA">
        <w:rPr>
          <w:rFonts w:ascii="StobiSerif Regular" w:hAnsi="StobiSerif Regular"/>
          <w:bCs/>
        </w:rPr>
        <w:t>(г)</w:t>
      </w:r>
      <w:r w:rsidR="00090A6F" w:rsidRPr="00E70AFA">
        <w:rPr>
          <w:rFonts w:ascii="StobiSerif Regular" w:hAnsi="StobiSerif Regular"/>
          <w:bCs/>
        </w:rPr>
        <w:t xml:space="preserve"> од овој закон</w:t>
      </w:r>
      <w:r w:rsidRPr="00E70AFA">
        <w:rPr>
          <w:rFonts w:ascii="StobiSerif Regular" w:hAnsi="StobiSerif Regular"/>
          <w:bCs/>
        </w:rPr>
        <w:t>;</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посебните барања за извршување на </w:t>
      </w:r>
      <w:r w:rsidR="000B27E0">
        <w:rPr>
          <w:rFonts w:ascii="StobiSerif Regular" w:eastAsia="Times New Roman" w:hAnsi="StobiSerif Regular" w:cs="Times New Roman"/>
        </w:rPr>
        <w:t>официјални</w:t>
      </w:r>
      <w:r w:rsidRPr="00E70AFA">
        <w:rPr>
          <w:rFonts w:ascii="StobiSerif Regular" w:hAnsi="StobiSerif Regular"/>
          <w:bCs/>
        </w:rPr>
        <w:t xml:space="preserve"> контроли на животински нуспроизводи и добиени производи со цел да се одговори на специфичните опасности и ризици за здравјето на луѓето и здравјето на животните преку </w:t>
      </w:r>
      <w:r w:rsidR="000B27E0">
        <w:rPr>
          <w:rFonts w:ascii="StobiSerif Regular" w:eastAsia="Times New Roman" w:hAnsi="StobiSerif Regular" w:cs="Times New Roman"/>
        </w:rPr>
        <w:t>официјални</w:t>
      </w:r>
      <w:r w:rsidRPr="00E70AFA">
        <w:rPr>
          <w:rFonts w:ascii="StobiSerif Regular" w:hAnsi="StobiSerif Regular"/>
          <w:bCs/>
        </w:rPr>
        <w:t xml:space="preserve"> контроли спроведени со цел проверка на усогласеноста со </w:t>
      </w:r>
      <w:r w:rsidR="00090A6F" w:rsidRPr="00E70AFA">
        <w:rPr>
          <w:rFonts w:ascii="StobiSerif Regular" w:hAnsi="StobiSerif Regular"/>
          <w:bCs/>
        </w:rPr>
        <w:t>барањата утврдени со прописите  од член 2 став (1) точка д) од овој закон и</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случаите во кои во врска со </w:t>
      </w:r>
      <w:r w:rsidR="0092102C" w:rsidRPr="00E70AFA">
        <w:rPr>
          <w:rFonts w:ascii="StobiSerif Regular" w:hAnsi="StobiSerif Regular"/>
          <w:bCs/>
        </w:rPr>
        <w:t xml:space="preserve">неусогласеност </w:t>
      </w:r>
      <w:r w:rsidRPr="00E70AFA">
        <w:rPr>
          <w:rFonts w:ascii="StobiSerif Regular" w:hAnsi="StobiSerif Regular"/>
          <w:bCs/>
        </w:rPr>
        <w:t>или сомневање за неусогласеност</w:t>
      </w:r>
      <w:r w:rsidR="0092102C" w:rsidRPr="00E70AFA">
        <w:rPr>
          <w:rFonts w:ascii="StobiSerif Regular" w:hAnsi="StobiSerif Regular"/>
          <w:bCs/>
        </w:rPr>
        <w:t>,</w:t>
      </w:r>
      <w:r w:rsidRPr="00E70AFA">
        <w:rPr>
          <w:rFonts w:ascii="StobiSerif Regular" w:hAnsi="StobiSerif Regular"/>
          <w:bCs/>
        </w:rPr>
        <w:t xml:space="preserve"> надлежните органи треба да преземат една или повеќе од мерките наведени во член</w:t>
      </w:r>
      <w:r w:rsidR="00F50AED" w:rsidRPr="00E70AFA">
        <w:rPr>
          <w:rFonts w:ascii="StobiSerif Regular" w:hAnsi="StobiSerif Regular"/>
          <w:bCs/>
        </w:rPr>
        <w:t>овите</w:t>
      </w:r>
      <w:r w:rsidRPr="00E70AFA">
        <w:rPr>
          <w:rFonts w:ascii="StobiSerif Regular" w:hAnsi="StobiSerif Regular"/>
          <w:bCs/>
        </w:rPr>
        <w:t xml:space="preserve"> 1</w:t>
      </w:r>
      <w:r w:rsidR="00F50AED" w:rsidRPr="00E70AFA">
        <w:rPr>
          <w:rFonts w:ascii="StobiSerif Regular" w:hAnsi="StobiSerif Regular"/>
          <w:bCs/>
        </w:rPr>
        <w:t>1</w:t>
      </w:r>
      <w:r w:rsidR="00392745" w:rsidRPr="00E70AFA">
        <w:rPr>
          <w:rFonts w:ascii="StobiSerif Regular" w:hAnsi="StobiSerif Regular"/>
          <w:bCs/>
          <w:lang w:val="en-US"/>
        </w:rPr>
        <w:t>2</w:t>
      </w:r>
      <w:r w:rsidRPr="00E70AFA">
        <w:rPr>
          <w:rFonts w:ascii="StobiSerif Regular" w:hAnsi="StobiSerif Regular"/>
          <w:bCs/>
        </w:rPr>
        <w:t xml:space="preserve"> став </w:t>
      </w:r>
      <w:r w:rsidR="00F50AED" w:rsidRPr="00E70AFA">
        <w:rPr>
          <w:rFonts w:ascii="StobiSerif Regular" w:hAnsi="StobiSerif Regular"/>
          <w:bCs/>
        </w:rPr>
        <w:t>(</w:t>
      </w:r>
      <w:r w:rsidRPr="00E70AFA">
        <w:rPr>
          <w:rFonts w:ascii="StobiSerif Regular" w:hAnsi="StobiSerif Regular"/>
          <w:bCs/>
        </w:rPr>
        <w:t>2</w:t>
      </w:r>
      <w:r w:rsidR="00F50AED" w:rsidRPr="00E70AFA">
        <w:rPr>
          <w:rFonts w:ascii="StobiSerif Regular" w:hAnsi="StobiSerif Regular"/>
          <w:bCs/>
        </w:rPr>
        <w:t>)</w:t>
      </w:r>
      <w:r w:rsidRPr="00E70AFA">
        <w:rPr>
          <w:rFonts w:ascii="StobiSerif Regular" w:hAnsi="StobiSerif Regular"/>
          <w:bCs/>
        </w:rPr>
        <w:t xml:space="preserve"> и  1</w:t>
      </w:r>
      <w:r w:rsidR="00F50AED" w:rsidRPr="00E70AFA">
        <w:rPr>
          <w:rFonts w:ascii="StobiSerif Regular" w:hAnsi="StobiSerif Regular"/>
          <w:bCs/>
        </w:rPr>
        <w:t>1</w:t>
      </w:r>
      <w:r w:rsidR="00392745" w:rsidRPr="00E70AFA">
        <w:rPr>
          <w:rFonts w:ascii="StobiSerif Regular" w:hAnsi="StobiSerif Regular"/>
          <w:bCs/>
          <w:lang w:val="en-US"/>
        </w:rPr>
        <w:t>3</w:t>
      </w:r>
      <w:r w:rsidR="00F50AED" w:rsidRPr="00E70AFA">
        <w:rPr>
          <w:rFonts w:ascii="StobiSerif Regular" w:hAnsi="StobiSerif Regular"/>
          <w:bCs/>
        </w:rPr>
        <w:t xml:space="preserve"> </w:t>
      </w:r>
      <w:r w:rsidRPr="00E70AFA">
        <w:rPr>
          <w:rFonts w:ascii="StobiSerif Regular" w:hAnsi="StobiSerif Regular"/>
          <w:bCs/>
        </w:rPr>
        <w:t xml:space="preserve"> став </w:t>
      </w:r>
      <w:r w:rsidR="00F50AED" w:rsidRPr="00E70AFA">
        <w:rPr>
          <w:rFonts w:ascii="StobiSerif Regular" w:hAnsi="StobiSerif Regular"/>
          <w:bCs/>
        </w:rPr>
        <w:t>(</w:t>
      </w:r>
      <w:r w:rsidRPr="00E70AFA">
        <w:rPr>
          <w:rFonts w:ascii="StobiSerif Regular" w:hAnsi="StobiSerif Regular"/>
          <w:bCs/>
        </w:rPr>
        <w:t>2</w:t>
      </w:r>
      <w:r w:rsidR="00F50AED" w:rsidRPr="00E70AFA">
        <w:rPr>
          <w:rFonts w:ascii="StobiSerif Regular" w:hAnsi="StobiSerif Regular"/>
          <w:bCs/>
        </w:rPr>
        <w:t>) од овој закон</w:t>
      </w:r>
      <w:r w:rsidRPr="00E70AFA">
        <w:rPr>
          <w:rFonts w:ascii="StobiSerif Regular" w:hAnsi="StobiSerif Regular"/>
          <w:bCs/>
        </w:rPr>
        <w:t>.</w:t>
      </w:r>
    </w:p>
    <w:p w:rsidR="00A005FF" w:rsidRPr="00BE7BBA" w:rsidRDefault="00090A6F" w:rsidP="00D7677A">
      <w:pPr>
        <w:pStyle w:val="NoSpacing"/>
        <w:numPr>
          <w:ilvl w:val="0"/>
          <w:numId w:val="7"/>
        </w:numPr>
        <w:tabs>
          <w:tab w:val="left" w:pos="90"/>
        </w:tabs>
        <w:ind w:left="0" w:firstLine="0"/>
        <w:jc w:val="both"/>
        <w:rPr>
          <w:rFonts w:ascii="StobiSerif Regular" w:hAnsi="StobiSerif Regular"/>
          <w:bCs/>
        </w:rPr>
      </w:pPr>
      <w:bookmarkStart w:id="43" w:name="_Hlk51411809"/>
      <w:r w:rsidRPr="00E70AFA">
        <w:rPr>
          <w:rFonts w:ascii="StobiSerif Regular" w:hAnsi="StobiSerif Regular"/>
          <w:bCs/>
        </w:rPr>
        <w:t xml:space="preserve">Заради утврдување на </w:t>
      </w:r>
      <w:r w:rsidR="0092102C" w:rsidRPr="00E70AFA">
        <w:rPr>
          <w:rFonts w:ascii="StobiSerif Regular" w:hAnsi="StobiSerif Regular"/>
          <w:bCs/>
        </w:rPr>
        <w:t xml:space="preserve">унифицирани </w:t>
      </w:r>
      <w:r w:rsidR="00A005FF" w:rsidRPr="00E70AFA">
        <w:rPr>
          <w:rFonts w:ascii="StobiSerif Regular" w:hAnsi="StobiSerif Regular"/>
          <w:bCs/>
        </w:rPr>
        <w:t xml:space="preserve">практични услови за извршување на </w:t>
      </w:r>
      <w:r w:rsidR="00050CE6" w:rsidRPr="00E70AFA">
        <w:rPr>
          <w:rFonts w:ascii="StobiSerif Regular" w:hAnsi="StobiSerif Regular"/>
          <w:bCs/>
        </w:rPr>
        <w:t>официјални</w:t>
      </w:r>
      <w:r w:rsidR="00A005FF" w:rsidRPr="00E70AFA">
        <w:rPr>
          <w:rFonts w:ascii="StobiSerif Regular" w:hAnsi="StobiSerif Regular"/>
          <w:bCs/>
        </w:rPr>
        <w:t xml:space="preserve"> контроли</w:t>
      </w:r>
      <w:r w:rsidRPr="00E70AFA">
        <w:rPr>
          <w:rFonts w:ascii="StobiSerif Regular" w:hAnsi="StobiSerif Regular"/>
          <w:bCs/>
        </w:rPr>
        <w:t xml:space="preserve"> на </w:t>
      </w:r>
      <w:bookmarkEnd w:id="43"/>
      <w:r w:rsidRPr="00E70AFA">
        <w:rPr>
          <w:rFonts w:ascii="StobiSerif Regular" w:hAnsi="StobiSerif Regular"/>
          <w:bCs/>
        </w:rPr>
        <w:t xml:space="preserve">животни, производи од животинско потекло, </w:t>
      </w:r>
      <w:r w:rsidR="004F010A" w:rsidRPr="00E70AFA">
        <w:rPr>
          <w:rFonts w:ascii="StobiSerif Regular" w:hAnsi="StobiSerif Regular"/>
          <w:bCs/>
        </w:rPr>
        <w:t>герминални</w:t>
      </w:r>
      <w:r w:rsidR="0092102C" w:rsidRPr="00E70AFA">
        <w:rPr>
          <w:rFonts w:ascii="StobiSerif Regular" w:hAnsi="StobiSerif Regular"/>
          <w:bCs/>
        </w:rPr>
        <w:t xml:space="preserve"> </w:t>
      </w:r>
      <w:r w:rsidRPr="00E70AFA">
        <w:rPr>
          <w:rFonts w:ascii="StobiSerif Regular" w:hAnsi="StobiSerif Regular"/>
          <w:bCs/>
        </w:rPr>
        <w:t>производи, животински нуспроизводи и добиени производи</w:t>
      </w:r>
      <w:r w:rsidR="0092102C" w:rsidRPr="00E70AFA">
        <w:rPr>
          <w:rFonts w:ascii="StobiSerif Regular" w:hAnsi="StobiSerif Regular"/>
          <w:bCs/>
        </w:rPr>
        <w:t xml:space="preserve"> од нив</w:t>
      </w:r>
      <w:r w:rsidRPr="00E70AFA">
        <w:rPr>
          <w:rFonts w:ascii="StobiSerif Regular" w:hAnsi="StobiSerif Regular"/>
          <w:bCs/>
        </w:rPr>
        <w:t xml:space="preserve">, </w:t>
      </w:r>
      <w:r w:rsidRPr="00BE7BBA">
        <w:rPr>
          <w:rFonts w:ascii="StobiSerif Regular" w:hAnsi="StobiSerif Regular"/>
          <w:bCs/>
        </w:rPr>
        <w:t>Директорот на Агенцијата ги пропишува правилата за:</w:t>
      </w:r>
    </w:p>
    <w:p w:rsidR="00A005FF" w:rsidRPr="00BE7BBA" w:rsidRDefault="00A005FF" w:rsidP="00D7677A">
      <w:pPr>
        <w:pStyle w:val="NoSpacing"/>
        <w:tabs>
          <w:tab w:val="left" w:pos="90"/>
        </w:tabs>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r>
      <w:r w:rsidR="0092102C" w:rsidRPr="00BE7BBA">
        <w:rPr>
          <w:rFonts w:ascii="StobiSerif Regular" w:hAnsi="StobiSerif Regular"/>
          <w:bCs/>
        </w:rPr>
        <w:t xml:space="preserve">унифицирана </w:t>
      </w:r>
      <w:r w:rsidRPr="00BE7BBA">
        <w:rPr>
          <w:rFonts w:ascii="StobiSerif Regular" w:hAnsi="StobiSerif Regular"/>
          <w:bCs/>
        </w:rPr>
        <w:t xml:space="preserve">минимална зачестеност на таквите </w:t>
      </w:r>
      <w:r w:rsidR="00050CE6" w:rsidRPr="00BE7BBA">
        <w:rPr>
          <w:rFonts w:ascii="StobiSerif Regular" w:hAnsi="StobiSerif Regular"/>
          <w:bCs/>
        </w:rPr>
        <w:t>официјални</w:t>
      </w:r>
      <w:r w:rsidRPr="00BE7BBA">
        <w:rPr>
          <w:rFonts w:ascii="StobiSerif Regular" w:hAnsi="StobiSerif Regular"/>
          <w:bCs/>
        </w:rPr>
        <w:t xml:space="preserve"> контроли на животни, производи од животинско потекло и </w:t>
      </w:r>
      <w:r w:rsidR="004F010A" w:rsidRPr="00BE7BBA">
        <w:rPr>
          <w:rFonts w:ascii="StobiSerif Regular" w:hAnsi="StobiSerif Regular"/>
          <w:bCs/>
        </w:rPr>
        <w:t>герминални</w:t>
      </w:r>
      <w:r w:rsidR="0092102C" w:rsidRPr="00BE7BBA">
        <w:rPr>
          <w:rFonts w:ascii="StobiSerif Regular" w:hAnsi="StobiSerif Regular"/>
          <w:bCs/>
        </w:rPr>
        <w:t xml:space="preserve"> </w:t>
      </w:r>
      <w:r w:rsidRPr="00BE7BBA">
        <w:rPr>
          <w:rFonts w:ascii="StobiSerif Regular" w:hAnsi="StobiSerif Regular"/>
          <w:bCs/>
        </w:rPr>
        <w:t xml:space="preserve">производи, кога е потребно минимално ниво на </w:t>
      </w:r>
      <w:r w:rsidR="000B27E0" w:rsidRPr="00B20439">
        <w:rPr>
          <w:rFonts w:ascii="StobiSerif Regular" w:eastAsia="Times New Roman" w:hAnsi="StobiSerif Regular" w:cs="Times New Roman"/>
        </w:rPr>
        <w:t>официјални</w:t>
      </w:r>
      <w:r w:rsidRPr="00BE7BBA">
        <w:rPr>
          <w:rFonts w:ascii="StobiSerif Regular" w:hAnsi="StobiSerif Regular"/>
          <w:bCs/>
        </w:rPr>
        <w:t xml:space="preserve"> контроли со цел да се одговори на постоечки исти опасности и ризици за здравјето на луѓето и здравјето на животните преку </w:t>
      </w:r>
      <w:r w:rsidR="00050CE6" w:rsidRPr="00BE7BBA">
        <w:rPr>
          <w:rFonts w:ascii="StobiSerif Regular" w:hAnsi="StobiSerif Regular"/>
          <w:bCs/>
        </w:rPr>
        <w:t>официјални</w:t>
      </w:r>
      <w:r w:rsidRPr="00BE7BBA">
        <w:rPr>
          <w:rFonts w:ascii="StobiSerif Regular" w:hAnsi="StobiSerif Regular"/>
          <w:bCs/>
        </w:rPr>
        <w:t xml:space="preserve"> контроли спроведени заради проверка на усогласеноста со мерките за спречување и контрола на </w:t>
      </w:r>
      <w:r w:rsidR="0092102C" w:rsidRPr="00BE7BBA">
        <w:rPr>
          <w:rFonts w:ascii="StobiSerif Regular" w:hAnsi="StobiSerif Regular"/>
          <w:bCs/>
        </w:rPr>
        <w:t xml:space="preserve">болести </w:t>
      </w:r>
      <w:r w:rsidRPr="00BE7BBA">
        <w:rPr>
          <w:rFonts w:ascii="StobiSerif Regular" w:hAnsi="StobiSerif Regular"/>
          <w:bCs/>
        </w:rPr>
        <w:t xml:space="preserve">утврдени во согласност со </w:t>
      </w:r>
      <w:r w:rsidR="00090A6F" w:rsidRPr="00BE7BBA">
        <w:rPr>
          <w:rFonts w:ascii="StobiSerif Regular" w:hAnsi="StobiSerif Regular"/>
          <w:bCs/>
        </w:rPr>
        <w:t xml:space="preserve">барањата утврдени со прописите  од член 2 став (1) точка (г) од овој закон </w:t>
      </w:r>
      <w:r w:rsidRPr="00BE7BBA">
        <w:rPr>
          <w:rFonts w:ascii="StobiSerif Regular" w:hAnsi="StobiSerif Regular"/>
          <w:bCs/>
        </w:rPr>
        <w:t>и</w:t>
      </w:r>
    </w:p>
    <w:p w:rsidR="00A005FF" w:rsidRPr="00E70AFA" w:rsidRDefault="00A005FF" w:rsidP="00D7677A">
      <w:pPr>
        <w:pStyle w:val="NoSpacing"/>
        <w:tabs>
          <w:tab w:val="left" w:pos="90"/>
        </w:tabs>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r>
      <w:r w:rsidR="0092102C" w:rsidRPr="00BE7BBA">
        <w:rPr>
          <w:rFonts w:ascii="StobiSerif Regular" w:hAnsi="StobiSerif Regular"/>
          <w:bCs/>
        </w:rPr>
        <w:t>унифицирана</w:t>
      </w:r>
      <w:r w:rsidRPr="00BE7BBA">
        <w:rPr>
          <w:rFonts w:ascii="StobiSerif Regular" w:hAnsi="StobiSerif Regular"/>
          <w:bCs/>
        </w:rPr>
        <w:t xml:space="preserve"> минимална зачестеност на таквите </w:t>
      </w:r>
      <w:r w:rsidR="00050CE6" w:rsidRPr="00BE7BBA">
        <w:rPr>
          <w:rFonts w:ascii="StobiSerif Regular" w:hAnsi="StobiSerif Regular"/>
          <w:bCs/>
        </w:rPr>
        <w:t>официјални</w:t>
      </w:r>
      <w:r w:rsidRPr="00BE7BBA">
        <w:rPr>
          <w:rFonts w:ascii="StobiSerif Regular" w:hAnsi="StobiSerif Regular"/>
          <w:bCs/>
        </w:rPr>
        <w:t xml:space="preserve"> контроли на животински нуспроизводи и добиени производи, кога е потребно минимално ниво на </w:t>
      </w:r>
      <w:r w:rsidR="000B27E0" w:rsidRPr="00B20439">
        <w:rPr>
          <w:rFonts w:ascii="StobiSerif Regular" w:eastAsia="Times New Roman" w:hAnsi="StobiSerif Regular" w:cs="Times New Roman"/>
        </w:rPr>
        <w:t>официјални</w:t>
      </w:r>
      <w:r w:rsidR="000B27E0" w:rsidRPr="00B20439">
        <w:rPr>
          <w:rFonts w:ascii="StobiSerif Regular" w:hAnsi="StobiSerif Regular"/>
          <w:bCs/>
        </w:rPr>
        <w:t xml:space="preserve"> </w:t>
      </w:r>
      <w:r w:rsidRPr="00BE7BBA">
        <w:rPr>
          <w:rFonts w:ascii="StobiSerif Regular" w:hAnsi="StobiSerif Regular"/>
          <w:bCs/>
        </w:rPr>
        <w:t xml:space="preserve">контроли со цел да се одговори на специфичните опасности и ризици за здравјето на луѓето и здравјето на животните преку </w:t>
      </w:r>
      <w:r w:rsidR="00050CE6" w:rsidRPr="00BE7BBA">
        <w:rPr>
          <w:rFonts w:ascii="StobiSerif Regular" w:hAnsi="StobiSerif Regular"/>
          <w:bCs/>
        </w:rPr>
        <w:t>официјални</w:t>
      </w:r>
      <w:r w:rsidRPr="00BE7BBA">
        <w:rPr>
          <w:rFonts w:ascii="StobiSerif Regular" w:hAnsi="StobiSerif Regular"/>
          <w:bCs/>
        </w:rPr>
        <w:t xml:space="preserve"> контроли спроведени со цел проверка на усогласеност со </w:t>
      </w:r>
      <w:r w:rsidR="00090A6F" w:rsidRPr="00BE7BBA">
        <w:rPr>
          <w:rFonts w:ascii="StobiSerif Regular" w:hAnsi="StobiSerif Regular"/>
          <w:bCs/>
        </w:rPr>
        <w:t>барањата утврдени со прописите  од член 2 став (1) точка д) од овој закон</w:t>
      </w:r>
      <w:r w:rsidR="00090A6F" w:rsidRPr="00E70AFA">
        <w:rPr>
          <w:rFonts w:ascii="StobiSerif Regular" w:hAnsi="StobiSerif Regular"/>
          <w:bCs/>
        </w:rPr>
        <w:t>.</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 xml:space="preserve">(4) За целите на член </w:t>
      </w:r>
      <w:r w:rsidR="0092102C" w:rsidRPr="00E70AFA">
        <w:rPr>
          <w:rFonts w:ascii="StobiSerif Regular" w:hAnsi="StobiSerif Regular"/>
          <w:bCs/>
        </w:rPr>
        <w:t xml:space="preserve">31 </w:t>
      </w:r>
      <w:r w:rsidRPr="00E70AFA">
        <w:rPr>
          <w:rFonts w:ascii="StobiSerif Regular" w:hAnsi="StobiSerif Regular"/>
          <w:bCs/>
        </w:rPr>
        <w:t xml:space="preserve">од овој закон, </w:t>
      </w:r>
      <w:r w:rsidR="00704F0B" w:rsidRPr="00E70AFA">
        <w:rPr>
          <w:rFonts w:ascii="StobiSerif Regular" w:hAnsi="StobiSerif Regular"/>
          <w:bCs/>
        </w:rPr>
        <w:t xml:space="preserve">Агенцијата </w:t>
      </w:r>
      <w:r w:rsidRPr="00E70AFA">
        <w:rPr>
          <w:rFonts w:ascii="StobiSerif Regular" w:hAnsi="StobiSerif Regular"/>
          <w:bCs/>
        </w:rPr>
        <w:t>мож</w:t>
      </w:r>
      <w:r w:rsidR="00704F0B" w:rsidRPr="00E70AFA">
        <w:rPr>
          <w:rFonts w:ascii="StobiSerif Regular" w:hAnsi="StobiSerif Regular"/>
          <w:bCs/>
        </w:rPr>
        <w:t xml:space="preserve">е </w:t>
      </w:r>
      <w:r w:rsidRPr="00E70AFA">
        <w:rPr>
          <w:rFonts w:ascii="StobiSerif Regular" w:hAnsi="StobiSerif Regular"/>
          <w:bCs/>
        </w:rPr>
        <w:t xml:space="preserve"> да делегира одредени задачи во врска со </w:t>
      </w:r>
      <w:r w:rsidR="00050CE6" w:rsidRPr="00E70AFA">
        <w:rPr>
          <w:rFonts w:ascii="StobiSerif Regular" w:hAnsi="StobiSerif Regular"/>
          <w:bCs/>
        </w:rPr>
        <w:t>официјалните</w:t>
      </w:r>
      <w:r w:rsidRPr="00E70AFA">
        <w:rPr>
          <w:rFonts w:ascii="StobiSerif Regular" w:hAnsi="StobiSerif Regular"/>
          <w:bCs/>
        </w:rPr>
        <w:t xml:space="preserve"> контроли од ставовите (1), (2)</w:t>
      </w:r>
      <w:r w:rsidR="002C7C76" w:rsidRPr="00E70AFA">
        <w:rPr>
          <w:rFonts w:ascii="StobiSerif Regular" w:hAnsi="StobiSerif Regular"/>
          <w:bCs/>
        </w:rPr>
        <w:t xml:space="preserve"> и </w:t>
      </w:r>
      <w:r w:rsidRPr="00E70AFA">
        <w:rPr>
          <w:rFonts w:ascii="StobiSerif Regular" w:hAnsi="StobiSerif Regular"/>
          <w:bCs/>
        </w:rPr>
        <w:t>(3)</w:t>
      </w:r>
      <w:r w:rsidR="002C7C76" w:rsidRPr="00E70AFA">
        <w:rPr>
          <w:rFonts w:ascii="StobiSerif Regular" w:hAnsi="StobiSerif Regular"/>
          <w:bCs/>
        </w:rPr>
        <w:t xml:space="preserve"> </w:t>
      </w:r>
      <w:r w:rsidRPr="00E70AFA">
        <w:rPr>
          <w:rFonts w:ascii="StobiSerif Regular" w:hAnsi="StobiSerif Regular"/>
          <w:bCs/>
        </w:rPr>
        <w:t>од овој член на едно или повеќе физички лица.</w:t>
      </w:r>
    </w:p>
    <w:p w:rsidR="00A005FF" w:rsidRPr="00E70AFA" w:rsidRDefault="00A005FF" w:rsidP="00D7677A">
      <w:pPr>
        <w:pStyle w:val="NoSpacing"/>
        <w:tabs>
          <w:tab w:val="left" w:pos="90"/>
        </w:tabs>
        <w:jc w:val="both"/>
        <w:rPr>
          <w:rFonts w:ascii="StobiSerif Regular" w:hAnsi="StobiSerif Regular"/>
          <w:bCs/>
        </w:rPr>
      </w:pPr>
    </w:p>
    <w:p w:rsidR="002C7C76" w:rsidRPr="00E70AFA" w:rsidRDefault="002C7C76" w:rsidP="00D7677A">
      <w:pPr>
        <w:pStyle w:val="NoSpacing"/>
        <w:tabs>
          <w:tab w:val="left" w:pos="90"/>
        </w:tabs>
        <w:jc w:val="both"/>
        <w:rPr>
          <w:rFonts w:ascii="StobiSerif Regular" w:hAnsi="StobiSerif Regular"/>
          <w:bCs/>
        </w:rPr>
      </w:pPr>
    </w:p>
    <w:p w:rsidR="00A005FF" w:rsidRPr="00E70AFA" w:rsidRDefault="00A005FF" w:rsidP="00D7677A">
      <w:pPr>
        <w:pStyle w:val="NoSpacing"/>
        <w:tabs>
          <w:tab w:val="left" w:pos="90"/>
        </w:tabs>
        <w:jc w:val="center"/>
        <w:rPr>
          <w:rFonts w:ascii="StobiSerif Regular" w:hAnsi="StobiSerif Regular"/>
          <w:b/>
        </w:rPr>
      </w:pPr>
      <w:r w:rsidRPr="00E70AFA">
        <w:rPr>
          <w:rFonts w:ascii="StobiSerif Regular" w:hAnsi="StobiSerif Regular"/>
          <w:b/>
        </w:rPr>
        <w:t>Член 22</w:t>
      </w:r>
    </w:p>
    <w:p w:rsidR="00A005FF" w:rsidRPr="00E70AFA" w:rsidRDefault="00A005FF" w:rsidP="00D7677A">
      <w:pPr>
        <w:pStyle w:val="NoSpacing"/>
        <w:tabs>
          <w:tab w:val="left" w:pos="90"/>
        </w:tabs>
        <w:jc w:val="center"/>
        <w:rPr>
          <w:rFonts w:ascii="StobiSerif Regular" w:hAnsi="StobiSerif Regular"/>
          <w:bCs/>
        </w:rPr>
      </w:pPr>
      <w:r w:rsidRPr="00E70AFA">
        <w:rPr>
          <w:rFonts w:ascii="StobiSerif Regular" w:hAnsi="StobiSerif Regular"/>
          <w:b/>
        </w:rPr>
        <w:t xml:space="preserve">Посебни правила за </w:t>
      </w:r>
      <w:r w:rsidR="00050CE6" w:rsidRPr="00E70AFA">
        <w:rPr>
          <w:rFonts w:ascii="StobiSerif Regular" w:hAnsi="StobiSerif Regular"/>
          <w:b/>
        </w:rPr>
        <w:t>официјални</w:t>
      </w:r>
      <w:r w:rsidRPr="00E70AFA">
        <w:rPr>
          <w:rFonts w:ascii="StobiSerif Regular" w:hAnsi="StobiSerif Regular"/>
          <w:b/>
        </w:rPr>
        <w:t xml:space="preserve"> контроли и активности преземени од </w:t>
      </w:r>
      <w:r w:rsidR="00674840" w:rsidRPr="00E70AFA">
        <w:rPr>
          <w:rFonts w:ascii="StobiSerif Regular" w:hAnsi="StobiSerif Regular"/>
          <w:b/>
        </w:rPr>
        <w:t xml:space="preserve">Агенцијата </w:t>
      </w:r>
      <w:r w:rsidRPr="00E70AFA">
        <w:rPr>
          <w:rFonts w:ascii="StobiSerif Regular" w:hAnsi="StobiSerif Regular"/>
          <w:b/>
        </w:rPr>
        <w:t>во врска со благосостојбата на животните</w:t>
      </w:r>
    </w:p>
    <w:p w:rsidR="00A005FF" w:rsidRPr="00E70AFA" w:rsidRDefault="00A005FF" w:rsidP="00D7677A">
      <w:pPr>
        <w:pStyle w:val="NoSpacing"/>
        <w:tabs>
          <w:tab w:val="left" w:pos="90"/>
        </w:tabs>
        <w:jc w:val="both"/>
        <w:rPr>
          <w:rFonts w:ascii="StobiSerif Regular" w:hAnsi="StobiSerif Regular"/>
          <w:bCs/>
        </w:rPr>
      </w:pPr>
    </w:p>
    <w:p w:rsidR="00A005FF" w:rsidRPr="00E70AFA" w:rsidRDefault="00050CE6" w:rsidP="00D7677A">
      <w:pPr>
        <w:pStyle w:val="NoSpacing"/>
        <w:numPr>
          <w:ilvl w:val="0"/>
          <w:numId w:val="8"/>
        </w:numPr>
        <w:tabs>
          <w:tab w:val="left" w:pos="90"/>
        </w:tabs>
        <w:ind w:left="0" w:firstLine="0"/>
        <w:jc w:val="both"/>
        <w:rPr>
          <w:rFonts w:ascii="StobiSerif Regular" w:hAnsi="StobiSerif Regular"/>
          <w:bCs/>
        </w:rPr>
      </w:pPr>
      <w:r w:rsidRPr="00E70AFA">
        <w:rPr>
          <w:rFonts w:ascii="StobiSerif Regular" w:hAnsi="StobiSerif Regular"/>
          <w:bCs/>
        </w:rPr>
        <w:t>Официјалните</w:t>
      </w:r>
      <w:r w:rsidR="00A005FF" w:rsidRPr="00E70AFA">
        <w:rPr>
          <w:rFonts w:ascii="StobiSerif Regular" w:hAnsi="StobiSerif Regular"/>
          <w:bCs/>
        </w:rPr>
        <w:t xml:space="preserve"> контроли со кои се потврдува усогласеноста со</w:t>
      </w:r>
      <w:r w:rsidR="002C7C76" w:rsidRPr="00E70AFA">
        <w:rPr>
          <w:rFonts w:ascii="StobiSerif Regular" w:hAnsi="StobiSerif Regular"/>
          <w:bCs/>
        </w:rPr>
        <w:t xml:space="preserve"> барањата утврдени во  прописите од член 2 став (1) точка </w:t>
      </w:r>
      <w:r w:rsidR="00A005FF" w:rsidRPr="00E70AFA">
        <w:rPr>
          <w:rFonts w:ascii="StobiSerif Regular" w:hAnsi="StobiSerif Regular"/>
          <w:bCs/>
        </w:rPr>
        <w:t>(ѓ)</w:t>
      </w:r>
      <w:r w:rsidR="002C7C76" w:rsidRPr="00E70AFA">
        <w:rPr>
          <w:rFonts w:ascii="StobiSerif Regular" w:hAnsi="StobiSerif Regular"/>
          <w:bCs/>
        </w:rPr>
        <w:t xml:space="preserve"> од овој закон</w:t>
      </w:r>
      <w:r w:rsidR="00A005FF" w:rsidRPr="00E70AFA">
        <w:rPr>
          <w:rFonts w:ascii="StobiSerif Regular" w:hAnsi="StobiSerif Regular"/>
          <w:bCs/>
        </w:rPr>
        <w:t xml:space="preserve"> се спроведуваат во сите фази на производство, преработка и дистрибуција во рамките на земјоделско-прехранбениот синџир.</w:t>
      </w:r>
    </w:p>
    <w:p w:rsidR="00A005FF" w:rsidRPr="00E70AFA" w:rsidRDefault="00050CE6" w:rsidP="00D7677A">
      <w:pPr>
        <w:pStyle w:val="NoSpacing"/>
        <w:numPr>
          <w:ilvl w:val="0"/>
          <w:numId w:val="8"/>
        </w:numPr>
        <w:tabs>
          <w:tab w:val="left" w:pos="90"/>
        </w:tabs>
        <w:ind w:left="0" w:firstLine="0"/>
        <w:jc w:val="both"/>
        <w:rPr>
          <w:rFonts w:ascii="StobiSerif Regular" w:hAnsi="StobiSerif Regular"/>
          <w:bCs/>
        </w:rPr>
      </w:pPr>
      <w:r w:rsidRPr="00E70AFA">
        <w:rPr>
          <w:rFonts w:ascii="StobiSerif Regular" w:hAnsi="StobiSerif Regular"/>
          <w:bCs/>
        </w:rPr>
        <w:t>Официјалните</w:t>
      </w:r>
      <w:r w:rsidR="00A005FF" w:rsidRPr="00E70AFA">
        <w:rPr>
          <w:rFonts w:ascii="StobiSerif Regular" w:hAnsi="StobiSerif Regular"/>
          <w:bCs/>
        </w:rPr>
        <w:t xml:space="preserve"> контроли за потврдување на усогласеноста со правилата за утврдување на барања за благосостојба на животните за транспорт, особено </w:t>
      </w:r>
      <w:r w:rsidR="00E43AC9" w:rsidRPr="00E70AFA">
        <w:rPr>
          <w:rFonts w:ascii="StobiSerif Regular" w:hAnsi="StobiSerif Regular"/>
          <w:bCs/>
        </w:rPr>
        <w:t>транспортот на живи рбетници</w:t>
      </w:r>
      <w:r w:rsidR="00A005FF" w:rsidRPr="00E70AFA">
        <w:rPr>
          <w:rFonts w:ascii="StobiSerif Regular" w:hAnsi="StobiSerif Regular"/>
          <w:bCs/>
        </w:rPr>
        <w:t xml:space="preserve"> вклучуваат:</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долги патувања помеѓу</w:t>
      </w:r>
      <w:r w:rsidR="00E43AC9" w:rsidRPr="00E70AFA">
        <w:rPr>
          <w:rFonts w:ascii="StobiSerif Regular" w:hAnsi="StobiSerif Regular"/>
          <w:bCs/>
        </w:rPr>
        <w:t xml:space="preserve"> Република Северна Македонија и</w:t>
      </w:r>
      <w:r w:rsidRPr="00E70AFA">
        <w:rPr>
          <w:rFonts w:ascii="StobiSerif Regular" w:hAnsi="StobiSerif Regular"/>
          <w:bCs/>
        </w:rPr>
        <w:t xml:space="preserve"> земјите-членки</w:t>
      </w:r>
      <w:r w:rsidR="00E43AC9" w:rsidRPr="00E70AFA">
        <w:rPr>
          <w:rFonts w:ascii="StobiSerif Regular" w:hAnsi="StobiSerif Regular"/>
          <w:bCs/>
        </w:rPr>
        <w:t xml:space="preserve"> на Европската унија</w:t>
      </w:r>
      <w:r w:rsidRPr="00E70AFA">
        <w:rPr>
          <w:rFonts w:ascii="StobiSerif Regular" w:hAnsi="StobiSerif Regular"/>
          <w:bCs/>
        </w:rPr>
        <w:t xml:space="preserve"> и</w:t>
      </w:r>
      <w:r w:rsidR="00E43AC9" w:rsidRPr="00E70AFA">
        <w:rPr>
          <w:rFonts w:ascii="StobiSerif Regular" w:hAnsi="StobiSerif Regular"/>
          <w:bCs/>
        </w:rPr>
        <w:t>/ или</w:t>
      </w:r>
      <w:r w:rsidRPr="00E70AFA">
        <w:rPr>
          <w:rFonts w:ascii="StobiSerif Regular" w:hAnsi="StobiSerif Regular"/>
          <w:bCs/>
        </w:rPr>
        <w:t xml:space="preserve"> трети земји - </w:t>
      </w:r>
      <w:r w:rsidR="000B27E0">
        <w:rPr>
          <w:rFonts w:ascii="StobiSerif Regular" w:eastAsia="Times New Roman" w:hAnsi="StobiSerif Regular" w:cs="Times New Roman"/>
        </w:rPr>
        <w:t>официјални</w:t>
      </w:r>
      <w:r w:rsidRPr="00E70AFA">
        <w:rPr>
          <w:rFonts w:ascii="StobiSerif Regular" w:hAnsi="StobiSerif Regular"/>
          <w:bCs/>
        </w:rPr>
        <w:t xml:space="preserve"> контроли пред утовар, со цел да се потврди подготвеноста на животните што треба да се транспортираат;</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долги патувања помеѓу</w:t>
      </w:r>
      <w:r w:rsidR="00E43AC9" w:rsidRPr="00E70AFA">
        <w:rPr>
          <w:rFonts w:ascii="StobiSerif Regular" w:hAnsi="StobiSerif Regular"/>
        </w:rPr>
        <w:t xml:space="preserve"> </w:t>
      </w:r>
      <w:r w:rsidR="00E43AC9" w:rsidRPr="00E70AFA">
        <w:rPr>
          <w:rFonts w:ascii="StobiSerif Regular" w:hAnsi="StobiSerif Regular"/>
          <w:bCs/>
        </w:rPr>
        <w:t>Република Северна Македонија и</w:t>
      </w:r>
      <w:r w:rsidRPr="00E70AFA">
        <w:rPr>
          <w:rFonts w:ascii="StobiSerif Regular" w:hAnsi="StobiSerif Regular"/>
          <w:bCs/>
        </w:rPr>
        <w:t xml:space="preserve"> земјите-членки</w:t>
      </w:r>
      <w:r w:rsidR="00E43AC9" w:rsidRPr="00E70AFA">
        <w:rPr>
          <w:rFonts w:ascii="StobiSerif Regular" w:hAnsi="StobiSerif Regular"/>
          <w:bCs/>
        </w:rPr>
        <w:t xml:space="preserve"> на Европската унија</w:t>
      </w:r>
      <w:r w:rsidRPr="00E70AFA">
        <w:rPr>
          <w:rFonts w:ascii="StobiSerif Regular" w:hAnsi="StobiSerif Regular"/>
          <w:bCs/>
        </w:rPr>
        <w:t xml:space="preserve"> и</w:t>
      </w:r>
      <w:r w:rsidR="00E43AC9" w:rsidRPr="00E70AFA">
        <w:rPr>
          <w:rFonts w:ascii="StobiSerif Regular" w:hAnsi="StobiSerif Regular"/>
          <w:bCs/>
        </w:rPr>
        <w:t>/или</w:t>
      </w:r>
      <w:r w:rsidRPr="00E70AFA">
        <w:rPr>
          <w:rFonts w:ascii="StobiSerif Regular" w:hAnsi="StobiSerif Regular"/>
          <w:bCs/>
        </w:rPr>
        <w:t xml:space="preserve"> трети земји на домашни копитари, различни од регистрираните копитари, и на домашни животни од родот на говеда, овци, кози и свињи - пред овие патувања</w:t>
      </w:r>
      <w:r w:rsidR="00E43AC9" w:rsidRPr="00E70AFA">
        <w:rPr>
          <w:rFonts w:ascii="StobiSerif Regular" w:hAnsi="StobiSerif Regular"/>
          <w:bCs/>
        </w:rPr>
        <w:t xml:space="preserve"> и тоа</w:t>
      </w:r>
      <w:r w:rsidRPr="00E70AFA">
        <w:rPr>
          <w:rFonts w:ascii="StobiSerif Regular" w:hAnsi="StobiSerif Regular"/>
          <w:bCs/>
        </w:rPr>
        <w:t>:</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r>
      <w:r w:rsidR="00822A02" w:rsidRPr="00E70AFA">
        <w:rPr>
          <w:rFonts w:ascii="StobiSerif Regular" w:hAnsi="StobiSerif Regular"/>
          <w:bCs/>
        </w:rPr>
        <w:t>официјални</w:t>
      </w:r>
      <w:r w:rsidRPr="00E70AFA">
        <w:rPr>
          <w:rFonts w:ascii="StobiSerif Regular" w:hAnsi="StobiSerif Regular"/>
          <w:bCs/>
        </w:rPr>
        <w:t xml:space="preserve"> контроли на дневниците за патување за да се утврди дека внесовите во </w:t>
      </w:r>
      <w:r w:rsidR="00070DCF" w:rsidRPr="00E70AFA">
        <w:rPr>
          <w:rFonts w:ascii="StobiSerif Regular" w:hAnsi="StobiSerif Regular"/>
          <w:bCs/>
        </w:rPr>
        <w:t xml:space="preserve">патниот </w:t>
      </w:r>
      <w:r w:rsidRPr="00E70AFA">
        <w:rPr>
          <w:rFonts w:ascii="StobiSerif Regular" w:hAnsi="StobiSerif Regular"/>
          <w:bCs/>
        </w:rPr>
        <w:t>дневник се реални и</w:t>
      </w:r>
      <w:r w:rsidR="00070DCF" w:rsidRPr="00E70AFA">
        <w:rPr>
          <w:rFonts w:ascii="StobiSerif Regular" w:hAnsi="StobiSerif Regular"/>
          <w:bCs/>
        </w:rPr>
        <w:t xml:space="preserve"> се во согласност со </w:t>
      </w:r>
      <w:r w:rsidR="00E43AC9" w:rsidRPr="00E70AFA">
        <w:rPr>
          <w:rFonts w:ascii="StobiSerif Regular" w:hAnsi="StobiSerif Regular"/>
          <w:bCs/>
        </w:rPr>
        <w:t>пр</w:t>
      </w:r>
      <w:r w:rsidR="00070DCF" w:rsidRPr="00E70AFA">
        <w:rPr>
          <w:rFonts w:ascii="StobiSerif Regular" w:hAnsi="StobiSerif Regular"/>
          <w:bCs/>
        </w:rPr>
        <w:t>о</w:t>
      </w:r>
      <w:r w:rsidR="00E43AC9" w:rsidRPr="00E70AFA">
        <w:rPr>
          <w:rFonts w:ascii="StobiSerif Regular" w:hAnsi="StobiSerif Regular"/>
          <w:bCs/>
        </w:rPr>
        <w:t>писите за благосостојба на животните</w:t>
      </w:r>
      <w:r w:rsidRPr="00E70AFA">
        <w:rPr>
          <w:rFonts w:ascii="StobiSerif Regular" w:hAnsi="StobiSerif Regular"/>
          <w:bCs/>
        </w:rPr>
        <w:t>; и</w:t>
      </w:r>
    </w:p>
    <w:p w:rsidR="009D3036"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r>
      <w:r w:rsidR="00822A02" w:rsidRPr="00E70AFA">
        <w:rPr>
          <w:rFonts w:ascii="StobiSerif Regular" w:hAnsi="StobiSerif Regular"/>
          <w:bCs/>
        </w:rPr>
        <w:t>официјални</w:t>
      </w:r>
      <w:r w:rsidRPr="00E70AFA">
        <w:rPr>
          <w:rFonts w:ascii="StobiSerif Regular" w:hAnsi="StobiSerif Regular"/>
          <w:bCs/>
        </w:rPr>
        <w:t xml:space="preserve"> контроли за утврдување дека превозник</w:t>
      </w:r>
      <w:r w:rsidR="0092102C" w:rsidRPr="00E70AFA">
        <w:rPr>
          <w:rFonts w:ascii="StobiSerif Regular" w:hAnsi="StobiSerif Regular"/>
          <w:bCs/>
        </w:rPr>
        <w:t>от</w:t>
      </w:r>
      <w:r w:rsidRPr="00E70AFA">
        <w:rPr>
          <w:rFonts w:ascii="StobiSerif Regular" w:hAnsi="StobiSerif Regular"/>
          <w:bCs/>
        </w:rPr>
        <w:t xml:space="preserve"> има важечка дозвола во дневникот за патување како превозник, потврда за одобрување на превозни средства за долги патувања и дозволи за возачи и придружни лица;</w:t>
      </w:r>
    </w:p>
    <w:p w:rsidR="00A005FF" w:rsidRPr="00E70AFA" w:rsidRDefault="00A005FF"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на граничните инспекциски места </w:t>
      </w:r>
      <w:r w:rsidR="00E43AC9" w:rsidRPr="00E70AFA">
        <w:rPr>
          <w:rFonts w:ascii="StobiSerif Regular" w:hAnsi="StobiSerif Regular"/>
          <w:bCs/>
        </w:rPr>
        <w:t>утврдени со прописите од</w:t>
      </w:r>
      <w:r w:rsidRPr="00E70AFA">
        <w:rPr>
          <w:rFonts w:ascii="StobiSerif Regular" w:hAnsi="StobiSerif Regular"/>
          <w:bCs/>
        </w:rPr>
        <w:t xml:space="preserve"> член </w:t>
      </w:r>
      <w:r w:rsidR="00E43AC9" w:rsidRPr="00E70AFA">
        <w:rPr>
          <w:rFonts w:ascii="StobiSerif Regular" w:hAnsi="StobiSerif Regular"/>
          <w:bCs/>
        </w:rPr>
        <w:t>62 ставови</w:t>
      </w:r>
      <w:r w:rsidRPr="00E70AFA">
        <w:rPr>
          <w:rFonts w:ascii="StobiSerif Regular" w:hAnsi="StobiSerif Regular"/>
          <w:bCs/>
        </w:rPr>
        <w:t xml:space="preserve"> (1)</w:t>
      </w:r>
      <w:r w:rsidR="00E43AC9" w:rsidRPr="00E70AFA">
        <w:rPr>
          <w:rFonts w:ascii="StobiSerif Regular" w:hAnsi="StobiSerif Regular"/>
          <w:bCs/>
        </w:rPr>
        <w:t xml:space="preserve"> и (2) од овој закон</w:t>
      </w:r>
      <w:r w:rsidRPr="00E70AFA">
        <w:rPr>
          <w:rFonts w:ascii="StobiSerif Regular" w:hAnsi="StobiSerif Regular"/>
          <w:bCs/>
        </w:rPr>
        <w:t xml:space="preserve"> и на излезните места:</w:t>
      </w:r>
    </w:p>
    <w:p w:rsidR="00A005FF"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w:t>
      </w:r>
      <w:r w:rsidR="00A005FF" w:rsidRPr="00E70AFA">
        <w:rPr>
          <w:rFonts w:ascii="StobiSerif Regular" w:hAnsi="StobiSerif Regular"/>
          <w:bCs/>
        </w:rPr>
        <w:tab/>
      </w:r>
      <w:r w:rsidR="00822A02" w:rsidRPr="00E70AFA">
        <w:rPr>
          <w:rFonts w:ascii="StobiSerif Regular" w:hAnsi="StobiSerif Regular"/>
          <w:bCs/>
        </w:rPr>
        <w:t>официјална</w:t>
      </w:r>
      <w:r w:rsidR="00A005FF" w:rsidRPr="00E70AFA">
        <w:rPr>
          <w:rFonts w:ascii="StobiSerif Regular" w:hAnsi="StobiSerif Regular"/>
          <w:bCs/>
        </w:rPr>
        <w:t xml:space="preserve"> контрола на соодветноста на животните да се транспортираат и на превозните средства, за да се провери усогласеноста со </w:t>
      </w:r>
      <w:r w:rsidR="00070DCF" w:rsidRPr="00E70AFA">
        <w:rPr>
          <w:rFonts w:ascii="StobiSerif Regular" w:hAnsi="StobiSerif Regular"/>
          <w:bCs/>
        </w:rPr>
        <w:t>одредбите за заштита на животните за време на превозот согласно прописите за заштита и благосостојба на животните</w:t>
      </w:r>
      <w:r w:rsidR="00A005FF" w:rsidRPr="00E70AFA">
        <w:rPr>
          <w:rFonts w:ascii="StobiSerif Regular" w:hAnsi="StobiSerif Regular"/>
          <w:bCs/>
        </w:rPr>
        <w:t>;</w:t>
      </w:r>
    </w:p>
    <w:p w:rsidR="00A005FF"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w:t>
      </w:r>
      <w:r w:rsidR="00A005FF" w:rsidRPr="00E70AFA">
        <w:rPr>
          <w:rFonts w:ascii="StobiSerif Regular" w:hAnsi="StobiSerif Regular"/>
          <w:bCs/>
        </w:rPr>
        <w:tab/>
      </w:r>
      <w:r w:rsidR="00822A02" w:rsidRPr="00E70AFA">
        <w:rPr>
          <w:rFonts w:ascii="StobiSerif Regular" w:hAnsi="StobiSerif Regular"/>
          <w:bCs/>
        </w:rPr>
        <w:t>официјални</w:t>
      </w:r>
      <w:r w:rsidR="00A005FF" w:rsidRPr="00E70AFA">
        <w:rPr>
          <w:rFonts w:ascii="StobiSerif Regular" w:hAnsi="StobiSerif Regular"/>
          <w:bCs/>
        </w:rPr>
        <w:t xml:space="preserve"> контроли за да се потврди дека превозниците се во согласност со применливите меѓународни договори и да имаат валидни</w:t>
      </w:r>
      <w:r w:rsidR="00E43AC9" w:rsidRPr="00E70AFA">
        <w:rPr>
          <w:rFonts w:ascii="StobiSerif Regular" w:hAnsi="StobiSerif Regular"/>
          <w:bCs/>
        </w:rPr>
        <w:t xml:space="preserve"> дозволи</w:t>
      </w:r>
      <w:r w:rsidR="00A005FF" w:rsidRPr="00E70AFA">
        <w:rPr>
          <w:rFonts w:ascii="StobiSerif Regular" w:hAnsi="StobiSerif Regular"/>
          <w:bCs/>
        </w:rPr>
        <w:t xml:space="preserve"> за превозници и дозволи за возачи и придружни лица; и </w:t>
      </w:r>
    </w:p>
    <w:p w:rsidR="00A005FF"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w:t>
      </w:r>
      <w:r w:rsidR="00A005FF" w:rsidRPr="00E70AFA">
        <w:rPr>
          <w:rFonts w:ascii="StobiSerif Regular" w:hAnsi="StobiSerif Regular"/>
          <w:bCs/>
        </w:rPr>
        <w:tab/>
      </w:r>
      <w:r w:rsidR="00822A02" w:rsidRPr="00E70AFA">
        <w:rPr>
          <w:rFonts w:ascii="StobiSerif Regular" w:hAnsi="StobiSerif Regular"/>
          <w:bCs/>
        </w:rPr>
        <w:t>официјални</w:t>
      </w:r>
      <w:r w:rsidR="00A005FF" w:rsidRPr="00E70AFA">
        <w:rPr>
          <w:rFonts w:ascii="StobiSerif Regular" w:hAnsi="StobiSerif Regular"/>
          <w:bCs/>
        </w:rPr>
        <w:t xml:space="preserve"> контроли за да се утврди дека домашните копитари и домашните животни од видовите говеда, овци, кози и свињи биле или ќе се транспортираат со долги патувања.</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(3) При вршење на </w:t>
      </w:r>
      <w:r w:rsidR="00822A02" w:rsidRPr="00E70AFA">
        <w:rPr>
          <w:rFonts w:ascii="StobiSerif Regular" w:hAnsi="StobiSerif Regular"/>
          <w:bCs/>
        </w:rPr>
        <w:t>официјални</w:t>
      </w:r>
      <w:r w:rsidRPr="00E70AFA">
        <w:rPr>
          <w:rFonts w:ascii="StobiSerif Regular" w:hAnsi="StobiSerif Regular"/>
          <w:bCs/>
        </w:rPr>
        <w:t xml:space="preserve"> контроли и други </w:t>
      </w:r>
      <w:r w:rsidR="00822A02" w:rsidRPr="00E70AFA">
        <w:rPr>
          <w:rFonts w:ascii="StobiSerif Regular" w:hAnsi="StobiSerif Regular"/>
          <w:bCs/>
        </w:rPr>
        <w:t>официјални</w:t>
      </w:r>
      <w:r w:rsidRPr="00E70AFA">
        <w:rPr>
          <w:rFonts w:ascii="StobiSerif Regular" w:hAnsi="StobiSerif Regular"/>
          <w:bCs/>
        </w:rPr>
        <w:t xml:space="preserve"> активности, </w:t>
      </w:r>
      <w:r w:rsidR="00070DCF" w:rsidRPr="00E70AFA">
        <w:rPr>
          <w:rFonts w:ascii="StobiSerif Regular" w:hAnsi="StobiSerif Regular"/>
          <w:bCs/>
        </w:rPr>
        <w:t>Агенцијата треба да</w:t>
      </w:r>
      <w:r w:rsidRPr="00E70AFA">
        <w:rPr>
          <w:rFonts w:ascii="StobiSerif Regular" w:hAnsi="StobiSerif Regular"/>
          <w:bCs/>
        </w:rPr>
        <w:t xml:space="preserve"> ги презем</w:t>
      </w:r>
      <w:r w:rsidR="00070DCF" w:rsidRPr="00E70AFA">
        <w:rPr>
          <w:rFonts w:ascii="StobiSerif Regular" w:hAnsi="StobiSerif Regular"/>
          <w:bCs/>
        </w:rPr>
        <w:t>е сите</w:t>
      </w:r>
      <w:r w:rsidRPr="00E70AFA">
        <w:rPr>
          <w:rFonts w:ascii="StobiSerif Regular" w:hAnsi="StobiSerif Regular"/>
          <w:bCs/>
        </w:rPr>
        <w:t xml:space="preserve"> неопходните мерки за спречување или минимизирање на секое одлагање помеѓу утоварот на животните и нивното заминување или за време на транспортот.</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(4) </w:t>
      </w:r>
      <w:r w:rsidR="00070DCF" w:rsidRPr="00E70AFA">
        <w:rPr>
          <w:rFonts w:ascii="StobiSerif Regular" w:hAnsi="StobiSerif Regular"/>
          <w:bCs/>
        </w:rPr>
        <w:t>Агенцијата</w:t>
      </w:r>
      <w:r w:rsidR="00704F0B" w:rsidRPr="00E70AFA">
        <w:rPr>
          <w:rFonts w:ascii="StobiSerif Regular" w:hAnsi="StobiSerif Regular"/>
          <w:bCs/>
        </w:rPr>
        <w:t xml:space="preserve"> при вршењето на </w:t>
      </w:r>
      <w:r w:rsidR="00822A02" w:rsidRPr="00E70AFA">
        <w:rPr>
          <w:rFonts w:ascii="StobiSerif Regular" w:hAnsi="StobiSerif Regular"/>
          <w:bCs/>
        </w:rPr>
        <w:t>официјалните</w:t>
      </w:r>
      <w:r w:rsidR="00704F0B" w:rsidRPr="00E70AFA">
        <w:rPr>
          <w:rFonts w:ascii="StobiSerif Regular" w:hAnsi="StobiSerif Regular"/>
          <w:bCs/>
        </w:rPr>
        <w:t xml:space="preserve"> контроли</w:t>
      </w:r>
      <w:r w:rsidRPr="00E70AFA">
        <w:rPr>
          <w:rFonts w:ascii="StobiSerif Regular" w:hAnsi="StobiSerif Regular"/>
          <w:bCs/>
        </w:rPr>
        <w:t xml:space="preserve"> не сме</w:t>
      </w:r>
      <w:r w:rsidR="00704F0B" w:rsidRPr="00E70AFA">
        <w:rPr>
          <w:rFonts w:ascii="StobiSerif Regular" w:hAnsi="StobiSerif Regular"/>
          <w:bCs/>
        </w:rPr>
        <w:t>е</w:t>
      </w:r>
      <w:r w:rsidRPr="00E70AFA">
        <w:rPr>
          <w:rFonts w:ascii="StobiSerif Regular" w:hAnsi="StobiSerif Regular"/>
          <w:bCs/>
        </w:rPr>
        <w:t xml:space="preserve"> да</w:t>
      </w:r>
      <w:r w:rsidR="00704F0B" w:rsidRPr="00E70AFA">
        <w:rPr>
          <w:rFonts w:ascii="StobiSerif Regular" w:hAnsi="StobiSerif Regular"/>
          <w:bCs/>
        </w:rPr>
        <w:t xml:space="preserve"> ги</w:t>
      </w:r>
      <w:r w:rsidRPr="00E70AFA">
        <w:rPr>
          <w:rFonts w:ascii="StobiSerif Regular" w:hAnsi="StobiSerif Regular"/>
          <w:bCs/>
        </w:rPr>
        <w:t xml:space="preserve"> задрж</w:t>
      </w:r>
      <w:r w:rsidR="00704F0B" w:rsidRPr="00E70AFA">
        <w:rPr>
          <w:rFonts w:ascii="StobiSerif Regular" w:hAnsi="StobiSerif Regular"/>
          <w:bCs/>
        </w:rPr>
        <w:t>и</w:t>
      </w:r>
      <w:r w:rsidRPr="00E70AFA">
        <w:rPr>
          <w:rFonts w:ascii="StobiSerif Regular" w:hAnsi="StobiSerif Regular"/>
          <w:bCs/>
        </w:rPr>
        <w:t xml:space="preserve"> животни</w:t>
      </w:r>
      <w:r w:rsidR="00704F0B" w:rsidRPr="00E70AFA">
        <w:rPr>
          <w:rFonts w:ascii="StobiSerif Regular" w:hAnsi="StobiSerif Regular"/>
          <w:bCs/>
        </w:rPr>
        <w:t>те</w:t>
      </w:r>
      <w:r w:rsidRPr="00E70AFA">
        <w:rPr>
          <w:rFonts w:ascii="StobiSerif Regular" w:hAnsi="StobiSerif Regular"/>
          <w:bCs/>
        </w:rPr>
        <w:t xml:space="preserve"> за време на транспортот, освен ако тоа е строго неопходно за благосостојба на животните или за причините за здравјето на луѓето. Ако животните мора да бидат задржани за време на транспортот за повеќе од два часа, </w:t>
      </w:r>
      <w:r w:rsidR="00704F0B" w:rsidRPr="00E70AFA">
        <w:rPr>
          <w:rFonts w:ascii="StobiSerif Regular" w:hAnsi="StobiSerif Regular"/>
          <w:bCs/>
        </w:rPr>
        <w:t>Агенцијата</w:t>
      </w:r>
      <w:r w:rsidRPr="00E70AFA">
        <w:rPr>
          <w:rFonts w:ascii="StobiSerif Regular" w:hAnsi="StobiSerif Regular"/>
          <w:bCs/>
        </w:rPr>
        <w:t xml:space="preserve"> обезбедув</w:t>
      </w:r>
      <w:r w:rsidR="00704F0B" w:rsidRPr="00E70AFA">
        <w:rPr>
          <w:rFonts w:ascii="StobiSerif Regular" w:hAnsi="StobiSerif Regular"/>
          <w:bCs/>
        </w:rPr>
        <w:t xml:space="preserve">а </w:t>
      </w:r>
      <w:r w:rsidRPr="00E70AFA">
        <w:rPr>
          <w:rFonts w:ascii="StobiSerif Regular" w:hAnsi="StobiSerif Regular"/>
          <w:bCs/>
        </w:rPr>
        <w:t xml:space="preserve">дека се преземени соодветни мерки поврзани со грижата за нив и кога е потребно, за нивно хранење, </w:t>
      </w:r>
      <w:r w:rsidR="0092102C" w:rsidRPr="00E70AFA">
        <w:rPr>
          <w:rFonts w:ascii="StobiSerif Regular" w:hAnsi="StobiSerif Regular"/>
          <w:bCs/>
        </w:rPr>
        <w:t>напојување</w:t>
      </w:r>
      <w:r w:rsidRPr="00E70AFA">
        <w:rPr>
          <w:rFonts w:ascii="StobiSerif Regular" w:hAnsi="StobiSerif Regular"/>
          <w:bCs/>
        </w:rPr>
        <w:t>, истовар и сместување.</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(5) Кога како последица на</w:t>
      </w:r>
      <w:r w:rsidR="00704F0B" w:rsidRPr="00E70AFA">
        <w:rPr>
          <w:rFonts w:ascii="StobiSerif Regular" w:hAnsi="StobiSerif Regular"/>
          <w:bCs/>
        </w:rPr>
        <w:t xml:space="preserve"> спроведените</w:t>
      </w:r>
      <w:r w:rsidRPr="00E70AFA">
        <w:rPr>
          <w:rFonts w:ascii="StobiSerif Regular" w:hAnsi="StobiSerif Regular"/>
          <w:bCs/>
        </w:rPr>
        <w:t xml:space="preserve"> </w:t>
      </w:r>
      <w:r w:rsidR="00822A02" w:rsidRPr="00E70AFA">
        <w:rPr>
          <w:rFonts w:ascii="StobiSerif Regular" w:hAnsi="StobiSerif Regular"/>
          <w:bCs/>
        </w:rPr>
        <w:t>официјални</w:t>
      </w:r>
      <w:r w:rsidRPr="00E70AFA">
        <w:rPr>
          <w:rFonts w:ascii="StobiSerif Regular" w:hAnsi="StobiSerif Regular"/>
          <w:bCs/>
        </w:rPr>
        <w:t xml:space="preserve"> контроли </w:t>
      </w:r>
      <w:r w:rsidR="00704F0B" w:rsidRPr="00E70AFA">
        <w:rPr>
          <w:rFonts w:ascii="StobiSerif Regular" w:hAnsi="StobiSerif Regular"/>
          <w:bCs/>
        </w:rPr>
        <w:t>од</w:t>
      </w:r>
      <w:r w:rsidRPr="00E70AFA">
        <w:rPr>
          <w:rFonts w:ascii="StobiSerif Regular" w:hAnsi="StobiSerif Regular"/>
          <w:bCs/>
        </w:rPr>
        <w:t xml:space="preserve"> став </w:t>
      </w:r>
      <w:r w:rsidR="00704F0B" w:rsidRPr="00E70AFA">
        <w:rPr>
          <w:rFonts w:ascii="StobiSerif Regular" w:hAnsi="StobiSerif Regular"/>
          <w:bCs/>
        </w:rPr>
        <w:t>(</w:t>
      </w:r>
      <w:r w:rsidRPr="00E70AFA">
        <w:rPr>
          <w:rFonts w:ascii="StobiSerif Regular" w:hAnsi="StobiSerif Regular"/>
          <w:bCs/>
        </w:rPr>
        <w:t>2</w:t>
      </w:r>
      <w:r w:rsidR="00704F0B" w:rsidRPr="00E70AFA">
        <w:rPr>
          <w:rFonts w:ascii="StobiSerif Regular" w:hAnsi="StobiSerif Regular"/>
          <w:bCs/>
        </w:rPr>
        <w:t>) точка</w:t>
      </w:r>
      <w:r w:rsidRPr="00E70AFA">
        <w:rPr>
          <w:rFonts w:ascii="StobiSerif Regular" w:hAnsi="StobiSerif Regular"/>
          <w:bCs/>
        </w:rPr>
        <w:t xml:space="preserve"> б)</w:t>
      </w:r>
      <w:r w:rsidR="00704F0B" w:rsidRPr="00E70AFA">
        <w:rPr>
          <w:rFonts w:ascii="StobiSerif Regular" w:hAnsi="StobiSerif Regular"/>
          <w:bCs/>
        </w:rPr>
        <w:t xml:space="preserve"> од овој член</w:t>
      </w:r>
      <w:r w:rsidRPr="00E70AFA">
        <w:rPr>
          <w:rFonts w:ascii="StobiSerif Regular" w:hAnsi="StobiSerif Regular"/>
          <w:bCs/>
        </w:rPr>
        <w:t>, се утврди неусогласеност и тоа не е коригирано од организаторот пред долго патување</w:t>
      </w:r>
      <w:r w:rsidR="0092102C" w:rsidRPr="00E70AFA">
        <w:rPr>
          <w:rFonts w:ascii="StobiSerif Regular" w:hAnsi="StobiSerif Regular"/>
          <w:bCs/>
        </w:rPr>
        <w:t>.</w:t>
      </w:r>
      <w:r w:rsidRPr="00E70AFA">
        <w:rPr>
          <w:rFonts w:ascii="StobiSerif Regular" w:hAnsi="StobiSerif Regular"/>
          <w:bCs/>
        </w:rPr>
        <w:t xml:space="preserve"> преку соодветни промени во условите за транспорт, </w:t>
      </w:r>
      <w:r w:rsidR="00704F0B" w:rsidRPr="00E70AFA">
        <w:rPr>
          <w:rFonts w:ascii="StobiSerif Regular" w:hAnsi="StobiSerif Regular"/>
          <w:bCs/>
        </w:rPr>
        <w:t xml:space="preserve">Агенцијата </w:t>
      </w:r>
      <w:r w:rsidRPr="00E70AFA">
        <w:rPr>
          <w:rFonts w:ascii="StobiSerif Regular" w:hAnsi="StobiSerif Regular"/>
          <w:bCs/>
        </w:rPr>
        <w:t>го забранува долгото патување.</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(6) Кога како последица на </w:t>
      </w:r>
      <w:r w:rsidR="000B27E0">
        <w:rPr>
          <w:rFonts w:ascii="StobiSerif Regular" w:eastAsia="Times New Roman" w:hAnsi="StobiSerif Regular" w:cs="Times New Roman"/>
        </w:rPr>
        <w:t xml:space="preserve">официјални </w:t>
      </w:r>
      <w:r w:rsidRPr="00E70AFA">
        <w:rPr>
          <w:rFonts w:ascii="StobiSerif Regular" w:hAnsi="StobiSerif Regular"/>
          <w:bCs/>
        </w:rPr>
        <w:t xml:space="preserve">контроли наведени во став </w:t>
      </w:r>
      <w:r w:rsidR="007C1298" w:rsidRPr="00E70AFA">
        <w:rPr>
          <w:rFonts w:ascii="StobiSerif Regular" w:hAnsi="StobiSerif Regular"/>
          <w:bCs/>
        </w:rPr>
        <w:t>(</w:t>
      </w:r>
      <w:r w:rsidRPr="00E70AFA">
        <w:rPr>
          <w:rFonts w:ascii="StobiSerif Regular" w:hAnsi="StobiSerif Regular"/>
          <w:bCs/>
        </w:rPr>
        <w:t>2</w:t>
      </w:r>
      <w:r w:rsidR="007C1298" w:rsidRPr="00E70AFA">
        <w:rPr>
          <w:rFonts w:ascii="StobiSerif Regular" w:hAnsi="StobiSerif Regular"/>
          <w:bCs/>
        </w:rPr>
        <w:t>) точка</w:t>
      </w:r>
      <w:r w:rsidRPr="00E70AFA">
        <w:rPr>
          <w:rFonts w:ascii="StobiSerif Regular" w:hAnsi="StobiSerif Regular"/>
          <w:bCs/>
        </w:rPr>
        <w:t xml:space="preserve"> в)</w:t>
      </w:r>
      <w:r w:rsidR="007C1298" w:rsidRPr="00E70AFA">
        <w:rPr>
          <w:rFonts w:ascii="StobiSerif Regular" w:hAnsi="StobiSerif Regular"/>
          <w:bCs/>
        </w:rPr>
        <w:t xml:space="preserve"> од овој член</w:t>
      </w:r>
      <w:r w:rsidRPr="00E70AFA">
        <w:rPr>
          <w:rFonts w:ascii="StobiSerif Regular" w:hAnsi="StobiSerif Regular"/>
          <w:bCs/>
        </w:rPr>
        <w:t xml:space="preserve">, </w:t>
      </w:r>
      <w:r w:rsidR="007C1298" w:rsidRPr="00E70AFA">
        <w:rPr>
          <w:rFonts w:ascii="StobiSerif Regular" w:hAnsi="StobiSerif Regular"/>
          <w:bCs/>
        </w:rPr>
        <w:t>Агенцијата</w:t>
      </w:r>
      <w:r w:rsidRPr="00E70AFA">
        <w:rPr>
          <w:rFonts w:ascii="StobiSerif Regular" w:hAnsi="StobiSerif Regular"/>
          <w:bCs/>
        </w:rPr>
        <w:t xml:space="preserve"> утврд</w:t>
      </w:r>
      <w:r w:rsidR="007C1298" w:rsidRPr="00E70AFA">
        <w:rPr>
          <w:rFonts w:ascii="StobiSerif Regular" w:hAnsi="StobiSerif Regular"/>
          <w:bCs/>
        </w:rPr>
        <w:t>и</w:t>
      </w:r>
      <w:r w:rsidRPr="00E70AFA">
        <w:rPr>
          <w:rFonts w:ascii="StobiSerif Regular" w:hAnsi="StobiSerif Regular"/>
          <w:bCs/>
        </w:rPr>
        <w:t xml:space="preserve"> дека животните не се во можност да го завршат патувањето, наредува животните да бидат извадени, напоени, нахранети и </w:t>
      </w:r>
      <w:r w:rsidR="0092102C" w:rsidRPr="00E70AFA">
        <w:rPr>
          <w:rFonts w:ascii="StobiSerif Regular" w:hAnsi="StobiSerif Regular"/>
          <w:bCs/>
        </w:rPr>
        <w:t>одморени</w:t>
      </w:r>
      <w:r w:rsidRPr="00E70AFA">
        <w:rPr>
          <w:rFonts w:ascii="StobiSerif Regular" w:hAnsi="StobiSerif Regular"/>
          <w:bCs/>
        </w:rPr>
        <w:t xml:space="preserve"> додека бидат во можност да го продолжат патувањето.</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(7) За непочитување на </w:t>
      </w:r>
      <w:r w:rsidR="00704F0B" w:rsidRPr="00E70AFA">
        <w:rPr>
          <w:rFonts w:ascii="StobiSerif Regular" w:hAnsi="StobiSerif Regular"/>
          <w:bCs/>
        </w:rPr>
        <w:t>одредбата на</w:t>
      </w:r>
      <w:r w:rsidRPr="00E70AFA">
        <w:rPr>
          <w:rFonts w:ascii="StobiSerif Regular" w:hAnsi="StobiSerif Regular"/>
          <w:bCs/>
        </w:rPr>
        <w:t xml:space="preserve"> став </w:t>
      </w:r>
      <w:r w:rsidR="00704F0B" w:rsidRPr="00E70AFA">
        <w:rPr>
          <w:rFonts w:ascii="StobiSerif Regular" w:hAnsi="StobiSerif Regular"/>
          <w:bCs/>
        </w:rPr>
        <w:t>(</w:t>
      </w:r>
      <w:r w:rsidRPr="00E70AFA">
        <w:rPr>
          <w:rFonts w:ascii="StobiSerif Regular" w:hAnsi="StobiSerif Regular"/>
          <w:bCs/>
        </w:rPr>
        <w:t>1</w:t>
      </w:r>
      <w:r w:rsidR="00704F0B" w:rsidRPr="00E70AFA">
        <w:rPr>
          <w:rFonts w:ascii="StobiSerif Regular" w:hAnsi="StobiSerif Regular"/>
          <w:bCs/>
        </w:rPr>
        <w:t>)</w:t>
      </w:r>
      <w:r w:rsidRPr="00E70AFA">
        <w:rPr>
          <w:rFonts w:ascii="StobiSerif Regular" w:hAnsi="StobiSerif Regular"/>
          <w:bCs/>
        </w:rPr>
        <w:t xml:space="preserve"> </w:t>
      </w:r>
      <w:r w:rsidR="00704F0B" w:rsidRPr="00E70AFA">
        <w:rPr>
          <w:rFonts w:ascii="StobiSerif Regular" w:hAnsi="StobiSerif Regular"/>
          <w:bCs/>
        </w:rPr>
        <w:t xml:space="preserve">од </w:t>
      </w:r>
      <w:r w:rsidRPr="00E70AFA">
        <w:rPr>
          <w:rFonts w:ascii="StobiSerif Regular" w:hAnsi="StobiSerif Regular"/>
          <w:bCs/>
        </w:rPr>
        <w:t xml:space="preserve">овој член, за целите на членовите </w:t>
      </w:r>
      <w:r w:rsidR="00704F0B" w:rsidRPr="00E70AFA">
        <w:rPr>
          <w:rFonts w:ascii="StobiSerif Regular" w:hAnsi="StobiSerif Regular"/>
          <w:bCs/>
        </w:rPr>
        <w:t>9</w:t>
      </w:r>
      <w:r w:rsidR="00392745" w:rsidRPr="00E70AFA">
        <w:rPr>
          <w:rFonts w:ascii="StobiSerif Regular" w:hAnsi="StobiSerif Regular"/>
          <w:bCs/>
          <w:lang w:val="en-US"/>
        </w:rPr>
        <w:t>4</w:t>
      </w:r>
      <w:r w:rsidR="00704F0B" w:rsidRPr="00E70AFA">
        <w:rPr>
          <w:rFonts w:ascii="StobiSerif Regular" w:hAnsi="StobiSerif Regular"/>
          <w:bCs/>
        </w:rPr>
        <w:t xml:space="preserve"> и 9</w:t>
      </w:r>
      <w:r w:rsidR="00392745" w:rsidRPr="00E70AFA">
        <w:rPr>
          <w:rFonts w:ascii="StobiSerif Regular" w:hAnsi="StobiSerif Regular"/>
          <w:bCs/>
          <w:lang w:val="en-US"/>
        </w:rPr>
        <w:t>5</w:t>
      </w:r>
      <w:r w:rsidR="00704F0B" w:rsidRPr="00E70AFA">
        <w:rPr>
          <w:rFonts w:ascii="StobiSerif Regular" w:hAnsi="StobiSerif Regular"/>
          <w:bCs/>
        </w:rPr>
        <w:t xml:space="preserve"> од овој закон</w:t>
      </w:r>
      <w:r w:rsidRPr="00E70AFA">
        <w:rPr>
          <w:rFonts w:ascii="StobiSerif Regular" w:hAnsi="StobiSerif Regular"/>
          <w:bCs/>
        </w:rPr>
        <w:t>,</w:t>
      </w:r>
      <w:r w:rsidR="00674840" w:rsidRPr="00E70AFA">
        <w:rPr>
          <w:rFonts w:ascii="StobiSerif Regular" w:hAnsi="StobiSerif Regular"/>
          <w:bCs/>
        </w:rPr>
        <w:t xml:space="preserve"> Агенцијата</w:t>
      </w:r>
      <w:r w:rsidRPr="00E70AFA">
        <w:rPr>
          <w:rFonts w:ascii="StobiSerif Regular" w:hAnsi="StobiSerif Regular"/>
          <w:bCs/>
        </w:rPr>
        <w:t xml:space="preserve"> , </w:t>
      </w:r>
      <w:r w:rsidR="00674840" w:rsidRPr="00E70AFA">
        <w:rPr>
          <w:rFonts w:ascii="StobiSerif Regular" w:hAnsi="StobiSerif Regular"/>
          <w:bCs/>
        </w:rPr>
        <w:t>ги</w:t>
      </w:r>
      <w:r w:rsidRPr="00E70AFA">
        <w:rPr>
          <w:rFonts w:ascii="StobiSerif Regular" w:hAnsi="StobiSerif Regular"/>
          <w:bCs/>
        </w:rPr>
        <w:t xml:space="preserve"> известува:</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земјата-членка</w:t>
      </w:r>
      <w:r w:rsidR="00704F0B" w:rsidRPr="00E70AFA">
        <w:rPr>
          <w:rFonts w:ascii="StobiSerif Regular" w:hAnsi="StobiSerif Regular"/>
          <w:bCs/>
        </w:rPr>
        <w:t xml:space="preserve"> на Европската унија или трета земја</w:t>
      </w:r>
      <w:r w:rsidRPr="00E70AFA">
        <w:rPr>
          <w:rFonts w:ascii="StobiSerif Regular" w:hAnsi="StobiSerif Regular"/>
          <w:bCs/>
        </w:rPr>
        <w:t xml:space="preserve"> која го одобрила превозникот;</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кога не се почитува</w:t>
      </w:r>
      <w:r w:rsidR="00704F0B" w:rsidRPr="00E70AFA">
        <w:rPr>
          <w:rFonts w:ascii="StobiSerif Regular" w:hAnsi="StobiSerif Regular"/>
          <w:bCs/>
        </w:rPr>
        <w:t xml:space="preserve">ат одредбите </w:t>
      </w:r>
      <w:r w:rsidRPr="00E70AFA">
        <w:rPr>
          <w:rFonts w:ascii="StobiSerif Regular" w:hAnsi="StobiSerif Regular"/>
          <w:bCs/>
        </w:rPr>
        <w:t>за транспортни средства, земјата-членка</w:t>
      </w:r>
      <w:r w:rsidR="00704F0B" w:rsidRPr="00E70AFA">
        <w:rPr>
          <w:rFonts w:ascii="StobiSerif Regular" w:hAnsi="StobiSerif Regular"/>
        </w:rPr>
        <w:t xml:space="preserve"> </w:t>
      </w:r>
      <w:r w:rsidR="00704F0B" w:rsidRPr="00E70AFA">
        <w:rPr>
          <w:rFonts w:ascii="StobiSerif Regular" w:hAnsi="StobiSerif Regular"/>
          <w:bCs/>
        </w:rPr>
        <w:t>Европската унија или трета земја</w:t>
      </w:r>
      <w:r w:rsidRPr="00E70AFA">
        <w:rPr>
          <w:rFonts w:ascii="StobiSerif Regular" w:hAnsi="StobiSerif Regular"/>
          <w:bCs/>
        </w:rPr>
        <w:t xml:space="preserve"> која го издала сертификатот за одобрување на </w:t>
      </w:r>
      <w:r w:rsidR="0092102C" w:rsidRPr="00E70AFA">
        <w:rPr>
          <w:rFonts w:ascii="StobiSerif Regular" w:hAnsi="StobiSerif Regular"/>
          <w:bCs/>
        </w:rPr>
        <w:t>транспортно средство</w:t>
      </w:r>
      <w:r w:rsidRPr="00E70AFA">
        <w:rPr>
          <w:rFonts w:ascii="StobiSerif Regular" w:hAnsi="StobiSerif Regular"/>
          <w:bCs/>
        </w:rPr>
        <w:t>;</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кога не се почитува</w:t>
      </w:r>
      <w:r w:rsidR="00704F0B" w:rsidRPr="00E70AFA">
        <w:rPr>
          <w:rFonts w:ascii="StobiSerif Regular" w:hAnsi="StobiSerif Regular"/>
          <w:bCs/>
        </w:rPr>
        <w:t xml:space="preserve">ат одредбите </w:t>
      </w:r>
      <w:r w:rsidRPr="00E70AFA">
        <w:rPr>
          <w:rFonts w:ascii="StobiSerif Regular" w:hAnsi="StobiSerif Regular"/>
          <w:bCs/>
        </w:rPr>
        <w:t>за возачите на превозното средство, земјата-членка</w:t>
      </w:r>
      <w:r w:rsidR="00704F0B" w:rsidRPr="00E70AFA">
        <w:rPr>
          <w:rFonts w:ascii="StobiSerif Regular" w:hAnsi="StobiSerif Regular"/>
        </w:rPr>
        <w:t xml:space="preserve"> </w:t>
      </w:r>
      <w:r w:rsidR="00704F0B" w:rsidRPr="00E70AFA">
        <w:rPr>
          <w:rFonts w:ascii="StobiSerif Regular" w:hAnsi="StobiSerif Regular"/>
          <w:bCs/>
        </w:rPr>
        <w:t>Европската унија или трета земја</w:t>
      </w:r>
      <w:r w:rsidRPr="00E70AFA">
        <w:rPr>
          <w:rFonts w:ascii="StobiSerif Regular" w:hAnsi="StobiSerif Regular"/>
          <w:bCs/>
        </w:rPr>
        <w:t xml:space="preserve"> која ја издала возачката дозвола за превозното средство.</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(8) </w:t>
      </w:r>
      <w:bookmarkStart w:id="44" w:name="_Hlk51413957"/>
      <w:r w:rsidR="001306A5" w:rsidRPr="00E70AFA">
        <w:rPr>
          <w:rFonts w:ascii="StobiSerif Regular" w:hAnsi="StobiSerif Regular"/>
          <w:bCs/>
        </w:rPr>
        <w:t xml:space="preserve">Заради  унифицирано практично постапување при вршењето на </w:t>
      </w:r>
      <w:r w:rsidR="00822A02" w:rsidRPr="00E70AFA">
        <w:rPr>
          <w:rFonts w:ascii="StobiSerif Regular" w:hAnsi="StobiSerif Regular"/>
          <w:bCs/>
        </w:rPr>
        <w:t>официјални</w:t>
      </w:r>
      <w:r w:rsidR="001306A5" w:rsidRPr="00E70AFA">
        <w:rPr>
          <w:rFonts w:ascii="StobiSerif Regular" w:hAnsi="StobiSerif Regular"/>
          <w:bCs/>
        </w:rPr>
        <w:t xml:space="preserve"> контроли</w:t>
      </w:r>
      <w:r w:rsidR="0092102C" w:rsidRPr="00E70AFA">
        <w:rPr>
          <w:rFonts w:ascii="StobiSerif Regular" w:hAnsi="StobiSerif Regular"/>
          <w:bCs/>
        </w:rPr>
        <w:t>,</w:t>
      </w:r>
      <w:r w:rsidR="001306A5" w:rsidRPr="00E70AFA">
        <w:rPr>
          <w:rFonts w:ascii="StobiSerif Regular" w:hAnsi="StobiSerif Regular"/>
          <w:bCs/>
        </w:rPr>
        <w:t xml:space="preserve"> </w:t>
      </w:r>
      <w:r w:rsidRPr="00E70AFA">
        <w:rPr>
          <w:rFonts w:ascii="StobiSerif Regular" w:hAnsi="StobiSerif Regular"/>
          <w:bCs/>
        </w:rPr>
        <w:t xml:space="preserve">со цел </w:t>
      </w:r>
      <w:r w:rsidR="001306A5" w:rsidRPr="00E70AFA">
        <w:rPr>
          <w:rFonts w:ascii="StobiSerif Regular" w:hAnsi="StobiSerif Regular"/>
          <w:bCs/>
        </w:rPr>
        <w:t xml:space="preserve"> на </w:t>
      </w:r>
      <w:r w:rsidRPr="00E70AFA">
        <w:rPr>
          <w:rFonts w:ascii="StobiSerif Regular" w:hAnsi="StobiSerif Regular"/>
          <w:bCs/>
        </w:rPr>
        <w:t xml:space="preserve">проверка на усогласеноста  </w:t>
      </w:r>
      <w:r w:rsidR="001306A5" w:rsidRPr="00E70AFA">
        <w:rPr>
          <w:rFonts w:ascii="StobiSerif Regular" w:hAnsi="StobiSerif Regular"/>
          <w:bCs/>
        </w:rPr>
        <w:t xml:space="preserve">со барањата утврдени со прописите  од член 2 став (1) точка (ѓ) од овој закон </w:t>
      </w:r>
      <w:bookmarkEnd w:id="44"/>
      <w:r w:rsidR="001306A5" w:rsidRPr="00E70AFA">
        <w:rPr>
          <w:rFonts w:ascii="StobiSerif Regular" w:hAnsi="StobiSerif Regular"/>
          <w:bCs/>
        </w:rPr>
        <w:t xml:space="preserve">и имајќи ги </w:t>
      </w:r>
      <w:r w:rsidRPr="00E70AFA">
        <w:rPr>
          <w:rFonts w:ascii="StobiSerif Regular" w:hAnsi="StobiSerif Regular"/>
          <w:bCs/>
        </w:rPr>
        <w:t>предвид ризиците за благосостојба на животните поврзани со земјоделството, транспортот, колењето и убивањето</w:t>
      </w:r>
      <w:r w:rsidR="001306A5" w:rsidRPr="00E70AFA">
        <w:rPr>
          <w:rFonts w:ascii="StobiSerif Regular" w:hAnsi="StobiSerif Regular"/>
          <w:bCs/>
        </w:rPr>
        <w:t>,</w:t>
      </w:r>
      <w:r w:rsidRPr="00E70AFA">
        <w:rPr>
          <w:rFonts w:ascii="StobiSerif Regular" w:hAnsi="StobiSerif Regular"/>
          <w:bCs/>
        </w:rPr>
        <w:t xml:space="preserve"> </w:t>
      </w:r>
      <w:r w:rsidR="001306A5" w:rsidRPr="00E70AFA">
        <w:rPr>
          <w:rFonts w:ascii="StobiSerif Regular" w:hAnsi="StobiSerif Regular"/>
          <w:bCs/>
        </w:rPr>
        <w:t>Директорот на Агенцијата ги пропишува</w:t>
      </w:r>
      <w:r w:rsidRPr="00E70AFA">
        <w:rPr>
          <w:rFonts w:ascii="StobiSerif Regular" w:hAnsi="StobiSerif Regular"/>
          <w:bCs/>
        </w:rPr>
        <w:t>:</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посебните услови за вршење на </w:t>
      </w:r>
      <w:r w:rsidR="00822A02" w:rsidRPr="00E70AFA">
        <w:rPr>
          <w:rFonts w:ascii="StobiSerif Regular" w:hAnsi="StobiSerif Regular"/>
          <w:bCs/>
        </w:rPr>
        <w:t>официјални</w:t>
      </w:r>
      <w:r w:rsidRPr="00E70AFA">
        <w:rPr>
          <w:rFonts w:ascii="StobiSerif Regular" w:hAnsi="StobiSerif Regular"/>
          <w:bCs/>
        </w:rPr>
        <w:t xml:space="preserve"> контроли за да се одговори на ризиците поврзани со различните видови животни и превозни средства и потребата да се спречат несоодветните практики и да се ограничи страдањето на животните;</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случаите каде што од одредени надлежни органи се бара да преземат една или повеќе мерки </w:t>
      </w:r>
      <w:r w:rsidR="001306A5" w:rsidRPr="00E70AFA">
        <w:rPr>
          <w:rFonts w:ascii="StobiSerif Regular" w:hAnsi="StobiSerif Regular"/>
          <w:bCs/>
        </w:rPr>
        <w:t>утврдени</w:t>
      </w:r>
      <w:r w:rsidRPr="00E70AFA">
        <w:rPr>
          <w:rFonts w:ascii="StobiSerif Regular" w:hAnsi="StobiSerif Regular"/>
          <w:bCs/>
        </w:rPr>
        <w:t xml:space="preserve"> во членовите 1</w:t>
      </w:r>
      <w:r w:rsidR="001306A5" w:rsidRPr="00E70AFA">
        <w:rPr>
          <w:rFonts w:ascii="StobiSerif Regular" w:hAnsi="StobiSerif Regular"/>
          <w:bCs/>
        </w:rPr>
        <w:t>1</w:t>
      </w:r>
      <w:r w:rsidR="00392745" w:rsidRPr="00E70AFA">
        <w:rPr>
          <w:rFonts w:ascii="StobiSerif Regular" w:hAnsi="StobiSerif Regular"/>
          <w:bCs/>
          <w:lang w:val="en-US"/>
        </w:rPr>
        <w:t>2</w:t>
      </w:r>
      <w:r w:rsidR="001306A5" w:rsidRPr="00E70AFA">
        <w:rPr>
          <w:rFonts w:ascii="StobiSerif Regular" w:hAnsi="StobiSerif Regular"/>
          <w:bCs/>
        </w:rPr>
        <w:t xml:space="preserve"> став </w:t>
      </w:r>
      <w:r w:rsidRPr="00E70AFA">
        <w:rPr>
          <w:rFonts w:ascii="StobiSerif Regular" w:hAnsi="StobiSerif Regular"/>
          <w:bCs/>
        </w:rPr>
        <w:t>(2) и 1</w:t>
      </w:r>
      <w:r w:rsidR="001306A5" w:rsidRPr="00E70AFA">
        <w:rPr>
          <w:rFonts w:ascii="StobiSerif Regular" w:hAnsi="StobiSerif Regular"/>
          <w:bCs/>
        </w:rPr>
        <w:t>1</w:t>
      </w:r>
      <w:r w:rsidR="00392745" w:rsidRPr="00E70AFA">
        <w:rPr>
          <w:rFonts w:ascii="StobiSerif Regular" w:hAnsi="StobiSerif Regular"/>
          <w:bCs/>
          <w:lang w:val="en-US"/>
        </w:rPr>
        <w:t>3</w:t>
      </w:r>
      <w:r w:rsidR="001306A5" w:rsidRPr="00E70AFA">
        <w:rPr>
          <w:rFonts w:ascii="StobiSerif Regular" w:hAnsi="StobiSerif Regular"/>
          <w:bCs/>
        </w:rPr>
        <w:t xml:space="preserve"> став </w:t>
      </w:r>
      <w:r w:rsidRPr="00E70AFA">
        <w:rPr>
          <w:rFonts w:ascii="StobiSerif Regular" w:hAnsi="StobiSerif Regular"/>
          <w:bCs/>
        </w:rPr>
        <w:t>(2)</w:t>
      </w:r>
      <w:r w:rsidR="001306A5" w:rsidRPr="00E70AFA">
        <w:rPr>
          <w:rFonts w:ascii="StobiSerif Regular" w:hAnsi="StobiSerif Regular"/>
          <w:bCs/>
        </w:rPr>
        <w:t xml:space="preserve"> од овој закон</w:t>
      </w:r>
      <w:r w:rsidRPr="00E70AFA">
        <w:rPr>
          <w:rFonts w:ascii="StobiSerif Regular" w:hAnsi="StobiSerif Regular"/>
          <w:bCs/>
        </w:rPr>
        <w:t xml:space="preserve"> во однос на специфичното неусогласување;</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проверка на усогласеноста со барањата за благосостојба на животните на граничните премини и излезни места, како и минималните барања што се применуваат на овие излезни точки;</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 xml:space="preserve">специфичните критериуми и услови под кои се активираат механизмите за административна помош </w:t>
      </w:r>
      <w:r w:rsidR="001306A5" w:rsidRPr="00E70AFA">
        <w:rPr>
          <w:rFonts w:ascii="StobiSerif Regular" w:hAnsi="StobiSerif Regular"/>
          <w:bCs/>
        </w:rPr>
        <w:t xml:space="preserve">што се утврдени во Глава </w:t>
      </w:r>
      <w:r w:rsidR="001306A5" w:rsidRPr="00E70AFA">
        <w:rPr>
          <w:rFonts w:ascii="StobiSerif Regular" w:hAnsi="StobiSerif Regular"/>
          <w:bCs/>
          <w:lang w:val="en-US"/>
        </w:rPr>
        <w:t xml:space="preserve">VIII </w:t>
      </w:r>
      <w:r w:rsidR="001306A5" w:rsidRPr="00E70AFA">
        <w:rPr>
          <w:rFonts w:ascii="StobiSerif Regular" w:hAnsi="StobiSerif Regular"/>
          <w:bCs/>
        </w:rPr>
        <w:t>од овој закон</w:t>
      </w:r>
      <w:r w:rsidRPr="00E70AFA">
        <w:rPr>
          <w:rFonts w:ascii="StobiSerif Regular" w:hAnsi="StobiSerif Regular"/>
          <w:bCs/>
        </w:rPr>
        <w:t>;</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(д)</w:t>
      </w:r>
      <w:r w:rsidRPr="00E70AFA">
        <w:rPr>
          <w:rFonts w:ascii="StobiSerif Regular" w:hAnsi="StobiSerif Regular"/>
          <w:bCs/>
        </w:rPr>
        <w:tab/>
        <w:t xml:space="preserve">случаите и условите под кои во </w:t>
      </w:r>
      <w:r w:rsidR="00822A02" w:rsidRPr="00E70AFA">
        <w:rPr>
          <w:rFonts w:ascii="StobiSerif Regular" w:hAnsi="StobiSerif Regular"/>
          <w:bCs/>
        </w:rPr>
        <w:t>официјалните</w:t>
      </w:r>
      <w:r w:rsidRPr="00E70AFA">
        <w:rPr>
          <w:rFonts w:ascii="StobiSerif Regular" w:hAnsi="StobiSerif Regular"/>
          <w:bCs/>
        </w:rPr>
        <w:t xml:space="preserve"> контроли за да се потврди усогласеноста со барањата за благосостојба на животните може да вклучи употреба на специфични индикатори за благосостојба на животните врз основа на мерливи критериуми за извршување и развој на таквите индикатори врз основа на научни и технички податоци.</w:t>
      </w:r>
    </w:p>
    <w:p w:rsidR="009D3036" w:rsidRPr="00BE7BB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 xml:space="preserve">(9) </w:t>
      </w:r>
      <w:r w:rsidR="001306A5" w:rsidRPr="00E70AFA">
        <w:rPr>
          <w:rFonts w:ascii="StobiSerif Regular" w:hAnsi="StobiSerif Regular"/>
          <w:bCs/>
        </w:rPr>
        <w:t xml:space="preserve">Заради утврдување на </w:t>
      </w:r>
      <w:r w:rsidR="0092102C" w:rsidRPr="00E70AFA">
        <w:rPr>
          <w:rFonts w:ascii="StobiSerif Regular" w:hAnsi="StobiSerif Regular"/>
          <w:bCs/>
        </w:rPr>
        <w:t xml:space="preserve">унифицирани </w:t>
      </w:r>
      <w:r w:rsidR="001306A5" w:rsidRPr="00E70AFA">
        <w:rPr>
          <w:rFonts w:ascii="StobiSerif Regular" w:hAnsi="StobiSerif Regular"/>
          <w:bCs/>
        </w:rPr>
        <w:t xml:space="preserve">практични услови за извршување на </w:t>
      </w:r>
      <w:r w:rsidR="00822A02" w:rsidRPr="00E70AFA">
        <w:rPr>
          <w:rFonts w:ascii="StobiSerif Regular" w:hAnsi="StobiSerif Regular"/>
          <w:bCs/>
        </w:rPr>
        <w:t>официјалните</w:t>
      </w:r>
      <w:r w:rsidR="001306A5" w:rsidRPr="00E70AFA">
        <w:rPr>
          <w:rFonts w:ascii="StobiSerif Regular" w:hAnsi="StobiSerif Regular"/>
          <w:bCs/>
        </w:rPr>
        <w:t xml:space="preserve"> контроли </w:t>
      </w:r>
      <w:r w:rsidRPr="00E70AFA">
        <w:rPr>
          <w:rFonts w:ascii="StobiSerif Regular" w:hAnsi="StobiSerif Regular"/>
          <w:bCs/>
        </w:rPr>
        <w:t xml:space="preserve">за да се потврди усогласеноста со </w:t>
      </w:r>
      <w:r w:rsidR="001306A5" w:rsidRPr="00E70AFA">
        <w:rPr>
          <w:rFonts w:ascii="StobiSerif Regular" w:hAnsi="StobiSerif Regular"/>
          <w:bCs/>
        </w:rPr>
        <w:t xml:space="preserve"> барањата утврдени со прописите  од член 2 став (1) точка (ѓ) од овој закон</w:t>
      </w:r>
      <w:r w:rsidRPr="00E70AFA">
        <w:rPr>
          <w:rFonts w:ascii="StobiSerif Regular" w:hAnsi="StobiSerif Regular"/>
          <w:bCs/>
        </w:rPr>
        <w:t xml:space="preserve"> каде се утврдуваат барањата за благосостојба на животните и на активностите преземени од страна на </w:t>
      </w:r>
      <w:r w:rsidR="001306A5" w:rsidRPr="00E70AFA">
        <w:rPr>
          <w:rFonts w:ascii="StobiSerif Regular" w:hAnsi="StobiSerif Regular"/>
          <w:bCs/>
        </w:rPr>
        <w:t>Агенцијата</w:t>
      </w:r>
      <w:r w:rsidRPr="00E70AFA">
        <w:rPr>
          <w:rFonts w:ascii="StobiSerif Regular" w:hAnsi="StobiSerif Regular"/>
          <w:bCs/>
        </w:rPr>
        <w:t xml:space="preserve"> како резултат на таквите </w:t>
      </w:r>
      <w:r w:rsidR="000B27E0">
        <w:rPr>
          <w:rFonts w:ascii="StobiSerif Regular" w:eastAsia="Times New Roman" w:hAnsi="StobiSerif Regular" w:cs="Times New Roman"/>
        </w:rPr>
        <w:t>официјални</w:t>
      </w:r>
      <w:r w:rsidRPr="00E70AFA">
        <w:rPr>
          <w:rFonts w:ascii="StobiSerif Regular" w:hAnsi="StobiSerif Regular"/>
          <w:bCs/>
        </w:rPr>
        <w:t xml:space="preserve"> контроли</w:t>
      </w:r>
      <w:r w:rsidR="001306A5" w:rsidRPr="00E70AFA">
        <w:rPr>
          <w:rFonts w:ascii="StobiSerif Regular" w:hAnsi="StobiSerif Regular"/>
          <w:bCs/>
        </w:rPr>
        <w:t xml:space="preserve">, </w:t>
      </w:r>
      <w:r w:rsidR="001306A5" w:rsidRPr="00BE7BBA">
        <w:rPr>
          <w:rFonts w:ascii="StobiSerif Regular" w:hAnsi="StobiSerif Regular"/>
          <w:bCs/>
        </w:rPr>
        <w:t>Директорот на Агенцијата ги пропишува правилата за</w:t>
      </w:r>
      <w:r w:rsidRPr="00BE7BBA">
        <w:rPr>
          <w:rFonts w:ascii="StobiSerif Regular" w:hAnsi="StobiSerif Regular"/>
          <w:bCs/>
        </w:rPr>
        <w:t>:</w:t>
      </w:r>
    </w:p>
    <w:p w:rsidR="009D3036" w:rsidRPr="00BE7BB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t xml:space="preserve">единствената минимална зачестеност на таквите </w:t>
      </w:r>
      <w:r w:rsidR="00822A02" w:rsidRPr="00BE7BBA">
        <w:rPr>
          <w:rFonts w:ascii="StobiSerif Regular" w:hAnsi="StobiSerif Regular"/>
          <w:bCs/>
        </w:rPr>
        <w:t>официјални</w:t>
      </w:r>
      <w:r w:rsidRPr="00BE7BBA">
        <w:rPr>
          <w:rFonts w:ascii="StobiSerif Regular" w:hAnsi="StobiSerif Regular"/>
          <w:bCs/>
        </w:rPr>
        <w:t xml:space="preserve"> контроли каде што е неопходно минимално ниво на </w:t>
      </w:r>
      <w:r w:rsidR="000B27E0" w:rsidRPr="00B20439">
        <w:rPr>
          <w:rFonts w:ascii="StobiSerif Regular" w:eastAsia="Times New Roman" w:hAnsi="StobiSerif Regular" w:cs="Times New Roman"/>
        </w:rPr>
        <w:t>официјални</w:t>
      </w:r>
      <w:r w:rsidRPr="00BE7BBA">
        <w:rPr>
          <w:rFonts w:ascii="StobiSerif Regular" w:hAnsi="StobiSerif Regular"/>
          <w:bCs/>
        </w:rPr>
        <w:t xml:space="preserve"> контроли за да се одговори на ризиците поврзани со различни видови на животни и транспортни средства и потребата да се спречат несоодветните практики и да се ограничи страдањето на животните  и</w:t>
      </w:r>
    </w:p>
    <w:p w:rsidR="00674840" w:rsidRPr="00BE7BB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 xml:space="preserve">практичните услови за составување на </w:t>
      </w:r>
      <w:r w:rsidR="001306A5" w:rsidRPr="00BE7BBA">
        <w:rPr>
          <w:rFonts w:ascii="StobiSerif Regular" w:hAnsi="StobiSerif Regular"/>
          <w:bCs/>
        </w:rPr>
        <w:t>записници</w:t>
      </w:r>
      <w:r w:rsidRPr="00BE7BBA">
        <w:rPr>
          <w:rFonts w:ascii="StobiSerif Regular" w:hAnsi="StobiSerif Regular"/>
          <w:bCs/>
        </w:rPr>
        <w:t xml:space="preserve"> за извршените </w:t>
      </w:r>
      <w:r w:rsidR="00822A02" w:rsidRPr="00BE7BBA">
        <w:rPr>
          <w:rFonts w:ascii="StobiSerif Regular" w:hAnsi="StobiSerif Regular"/>
          <w:bCs/>
        </w:rPr>
        <w:t xml:space="preserve">официјални </w:t>
      </w:r>
      <w:r w:rsidRPr="00BE7BBA">
        <w:rPr>
          <w:rFonts w:ascii="StobiSerif Regular" w:hAnsi="StobiSerif Regular"/>
          <w:bCs/>
        </w:rPr>
        <w:t xml:space="preserve">контроли и периодот за чување на </w:t>
      </w:r>
      <w:r w:rsidR="001306A5" w:rsidRPr="00BE7BBA">
        <w:rPr>
          <w:rFonts w:ascii="StobiSerif Regular" w:hAnsi="StobiSerif Regular"/>
          <w:bCs/>
        </w:rPr>
        <w:t>истите</w:t>
      </w:r>
      <w:r w:rsidRPr="00BE7BBA">
        <w:rPr>
          <w:rFonts w:ascii="StobiSerif Regular" w:hAnsi="StobiSerif Regular"/>
          <w:bCs/>
        </w:rPr>
        <w:t xml:space="preserve">. </w:t>
      </w:r>
    </w:p>
    <w:p w:rsidR="009D3036" w:rsidRPr="00E70AF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 xml:space="preserve">(10) За целите на член </w:t>
      </w:r>
      <w:r w:rsidR="0092102C" w:rsidRPr="00BE7BBA">
        <w:rPr>
          <w:rFonts w:ascii="StobiSerif Regular" w:hAnsi="StobiSerif Regular"/>
          <w:bCs/>
        </w:rPr>
        <w:t xml:space="preserve">31 </w:t>
      </w:r>
      <w:r w:rsidRPr="00BE7BBA">
        <w:rPr>
          <w:rFonts w:ascii="StobiSerif Regular" w:hAnsi="StobiSerif Regular"/>
          <w:bCs/>
        </w:rPr>
        <w:t xml:space="preserve">од овој закон, </w:t>
      </w:r>
      <w:r w:rsidR="00704F0B" w:rsidRPr="00BE7BBA">
        <w:rPr>
          <w:rFonts w:ascii="StobiSerif Regular" w:hAnsi="StobiSerif Regular"/>
          <w:bCs/>
        </w:rPr>
        <w:t>Агенцијата</w:t>
      </w:r>
      <w:r w:rsidRPr="00BE7BBA">
        <w:rPr>
          <w:rFonts w:ascii="StobiSerif Regular" w:hAnsi="StobiSerif Regular"/>
          <w:bCs/>
        </w:rPr>
        <w:t xml:space="preserve"> мож</w:t>
      </w:r>
      <w:r w:rsidR="00704F0B" w:rsidRPr="00BE7BBA">
        <w:rPr>
          <w:rFonts w:ascii="StobiSerif Regular" w:hAnsi="StobiSerif Regular"/>
          <w:bCs/>
        </w:rPr>
        <w:t>е</w:t>
      </w:r>
      <w:r w:rsidRPr="00BE7BBA">
        <w:rPr>
          <w:rFonts w:ascii="StobiSerif Regular" w:hAnsi="StobiSerif Regular"/>
          <w:bCs/>
        </w:rPr>
        <w:t xml:space="preserve"> да делегира  одредени задачи во врска со </w:t>
      </w:r>
      <w:r w:rsidR="00822A02" w:rsidRPr="00BE7BBA">
        <w:rPr>
          <w:rFonts w:ascii="StobiSerif Regular" w:hAnsi="StobiSerif Regular"/>
          <w:bCs/>
        </w:rPr>
        <w:t>официјалните</w:t>
      </w:r>
      <w:r w:rsidRPr="00BE7BBA">
        <w:rPr>
          <w:rFonts w:ascii="StobiSerif Regular" w:hAnsi="StobiSerif Regular"/>
          <w:bCs/>
        </w:rPr>
        <w:t xml:space="preserve"> контроли од ставовите (1), (2), (3), (4)</w:t>
      </w:r>
      <w:r w:rsidR="00704F0B" w:rsidRPr="00BE7BBA">
        <w:rPr>
          <w:rFonts w:ascii="StobiSerif Regular" w:hAnsi="StobiSerif Regular"/>
          <w:bCs/>
        </w:rPr>
        <w:t>,</w:t>
      </w:r>
      <w:r w:rsidRPr="00BE7BBA">
        <w:rPr>
          <w:rFonts w:ascii="StobiSerif Regular" w:hAnsi="StobiSerif Regular"/>
          <w:bCs/>
        </w:rPr>
        <w:t>(5)</w:t>
      </w:r>
      <w:r w:rsidR="00704F0B" w:rsidRPr="00BE7BBA">
        <w:rPr>
          <w:rFonts w:ascii="StobiSerif Regular" w:hAnsi="StobiSerif Regular"/>
          <w:bCs/>
        </w:rPr>
        <w:t>, (6) и (7)</w:t>
      </w:r>
      <w:r w:rsidRPr="00BE7BBA">
        <w:rPr>
          <w:rFonts w:ascii="StobiSerif Regular" w:hAnsi="StobiSerif Regular"/>
          <w:bCs/>
        </w:rPr>
        <w:t xml:space="preserve"> од овој член на едно или повеќе физички лица.</w:t>
      </w:r>
    </w:p>
    <w:p w:rsidR="009D3036" w:rsidRPr="00E70AFA" w:rsidRDefault="009D3036" w:rsidP="00D7677A">
      <w:pPr>
        <w:pStyle w:val="NoSpacing"/>
        <w:tabs>
          <w:tab w:val="left" w:pos="90"/>
        </w:tabs>
        <w:jc w:val="both"/>
        <w:rPr>
          <w:rFonts w:ascii="StobiSerif Regular" w:hAnsi="StobiSerif Regular"/>
          <w:bCs/>
        </w:rPr>
      </w:pPr>
    </w:p>
    <w:p w:rsidR="009D3036" w:rsidRPr="00E70AFA" w:rsidRDefault="009D3036" w:rsidP="00D7677A">
      <w:pPr>
        <w:pStyle w:val="NoSpacing"/>
        <w:tabs>
          <w:tab w:val="left" w:pos="90"/>
        </w:tabs>
        <w:jc w:val="both"/>
        <w:rPr>
          <w:rFonts w:ascii="StobiSerif Regular" w:hAnsi="StobiSerif Regular"/>
          <w:bCs/>
        </w:rPr>
      </w:pPr>
    </w:p>
    <w:p w:rsidR="009D3036" w:rsidRPr="00966203" w:rsidRDefault="009D3036" w:rsidP="00D7677A">
      <w:pPr>
        <w:pStyle w:val="NoSpacing"/>
        <w:tabs>
          <w:tab w:val="left" w:pos="90"/>
        </w:tabs>
        <w:jc w:val="center"/>
        <w:rPr>
          <w:rFonts w:ascii="StobiSerif Regular" w:hAnsi="StobiSerif Regular"/>
          <w:b/>
        </w:rPr>
      </w:pPr>
      <w:r w:rsidRPr="00966203">
        <w:rPr>
          <w:rFonts w:ascii="StobiSerif Regular" w:hAnsi="StobiSerif Regular"/>
          <w:b/>
        </w:rPr>
        <w:t>Член 23</w:t>
      </w:r>
    </w:p>
    <w:p w:rsidR="009D3036" w:rsidRPr="00E70AFA" w:rsidRDefault="009D3036" w:rsidP="00D7677A">
      <w:pPr>
        <w:pStyle w:val="NoSpacing"/>
        <w:tabs>
          <w:tab w:val="left" w:pos="90"/>
        </w:tabs>
        <w:jc w:val="center"/>
        <w:rPr>
          <w:rFonts w:ascii="StobiSerif Regular" w:hAnsi="StobiSerif Regular"/>
          <w:b/>
        </w:rPr>
      </w:pPr>
      <w:r w:rsidRPr="00966203">
        <w:rPr>
          <w:rFonts w:ascii="StobiSerif Regular" w:hAnsi="StobiSerif Regular"/>
          <w:b/>
        </w:rPr>
        <w:t xml:space="preserve">Посебни правила за </w:t>
      </w:r>
      <w:r w:rsidR="00AE44DE" w:rsidRPr="00966203">
        <w:rPr>
          <w:rFonts w:ascii="StobiSerif Regular" w:hAnsi="StobiSerif Regular"/>
          <w:b/>
        </w:rPr>
        <w:t>официјални</w:t>
      </w:r>
      <w:r w:rsidRPr="00966203">
        <w:rPr>
          <w:rFonts w:ascii="StobiSerif Regular" w:hAnsi="StobiSerif Regular"/>
          <w:b/>
        </w:rPr>
        <w:t xml:space="preserve"> контроли и активности преземени од </w:t>
      </w:r>
      <w:r w:rsidR="00674840" w:rsidRPr="00966203">
        <w:rPr>
          <w:rFonts w:ascii="StobiSerif Regular" w:hAnsi="StobiSerif Regular"/>
          <w:b/>
        </w:rPr>
        <w:t>Министерството</w:t>
      </w:r>
      <w:r w:rsidRPr="00966203">
        <w:rPr>
          <w:rFonts w:ascii="StobiSerif Regular" w:hAnsi="StobiSerif Regular"/>
          <w:b/>
        </w:rPr>
        <w:t xml:space="preserve"> во врска со здравјето на растенијата</w:t>
      </w:r>
    </w:p>
    <w:p w:rsidR="009D3036" w:rsidRPr="00E70AFA" w:rsidRDefault="009D3036" w:rsidP="00D7677A">
      <w:pPr>
        <w:pStyle w:val="NoSpacing"/>
        <w:tabs>
          <w:tab w:val="left" w:pos="90"/>
        </w:tabs>
        <w:jc w:val="both"/>
        <w:rPr>
          <w:rFonts w:ascii="StobiSerif Regular" w:hAnsi="StobiSerif Regular"/>
          <w:b/>
        </w:rPr>
      </w:pPr>
    </w:p>
    <w:p w:rsidR="009D3036" w:rsidRPr="00E70AFA" w:rsidRDefault="00AE44DE" w:rsidP="00D7677A">
      <w:pPr>
        <w:pStyle w:val="NoSpacing"/>
        <w:numPr>
          <w:ilvl w:val="0"/>
          <w:numId w:val="9"/>
        </w:numPr>
        <w:tabs>
          <w:tab w:val="left" w:pos="90"/>
        </w:tabs>
        <w:ind w:left="0" w:firstLine="0"/>
        <w:jc w:val="both"/>
        <w:rPr>
          <w:rFonts w:ascii="StobiSerif Regular" w:hAnsi="StobiSerif Regular"/>
          <w:bCs/>
        </w:rPr>
      </w:pPr>
      <w:r w:rsidRPr="00E70AFA">
        <w:rPr>
          <w:rFonts w:ascii="StobiSerif Regular" w:hAnsi="StobiSerif Regular"/>
          <w:bCs/>
        </w:rPr>
        <w:t>Официјалните</w:t>
      </w:r>
      <w:r w:rsidR="009D3036" w:rsidRPr="00E70AFA">
        <w:rPr>
          <w:rFonts w:ascii="StobiSerif Regular" w:hAnsi="StobiSerif Regular"/>
          <w:bCs/>
        </w:rPr>
        <w:t xml:space="preserve"> контроли за проверка на усогласеноста со </w:t>
      </w:r>
      <w:r w:rsidR="00674840" w:rsidRPr="00E70AFA">
        <w:rPr>
          <w:rFonts w:ascii="StobiSerif Regular" w:hAnsi="StobiSerif Regular"/>
          <w:bCs/>
        </w:rPr>
        <w:t xml:space="preserve">барањата утврдени со прописите од член 2 став (1) точка </w:t>
      </w:r>
      <w:r w:rsidR="009D3036" w:rsidRPr="00E70AFA">
        <w:rPr>
          <w:rFonts w:ascii="StobiSerif Regular" w:hAnsi="StobiSerif Regular"/>
          <w:bCs/>
        </w:rPr>
        <w:t>е)</w:t>
      </w:r>
      <w:r w:rsidR="00674840" w:rsidRPr="00E70AFA">
        <w:rPr>
          <w:rFonts w:ascii="StobiSerif Regular" w:hAnsi="StobiSerif Regular"/>
          <w:bCs/>
        </w:rPr>
        <w:t xml:space="preserve"> од овој закон</w:t>
      </w:r>
      <w:r w:rsidR="009D3036" w:rsidRPr="00E70AFA">
        <w:rPr>
          <w:rFonts w:ascii="StobiSerif Regular" w:hAnsi="StobiSerif Regular"/>
          <w:bCs/>
        </w:rPr>
        <w:t xml:space="preserve"> вклучуваат </w:t>
      </w:r>
      <w:r w:rsidRPr="00E70AFA">
        <w:rPr>
          <w:rFonts w:ascii="StobiSerif Regular" w:hAnsi="StobiSerif Regular"/>
          <w:bCs/>
        </w:rPr>
        <w:t>официјални</w:t>
      </w:r>
      <w:r w:rsidR="009D3036" w:rsidRPr="00E70AFA">
        <w:rPr>
          <w:rFonts w:ascii="StobiSerif Regular" w:hAnsi="StobiSerif Regular"/>
          <w:bCs/>
        </w:rPr>
        <w:t xml:space="preserve"> контроли на штетни</w:t>
      </w:r>
      <w:r w:rsidR="00B62D4D" w:rsidRPr="00E70AFA">
        <w:rPr>
          <w:rFonts w:ascii="StobiSerif Regular" w:hAnsi="StobiSerif Regular"/>
          <w:bCs/>
        </w:rPr>
        <w:t xml:space="preserve"> организми</w:t>
      </w:r>
      <w:r w:rsidR="009D3036" w:rsidRPr="00E70AFA">
        <w:rPr>
          <w:rFonts w:ascii="StobiSerif Regular" w:hAnsi="StobiSerif Regular"/>
          <w:bCs/>
        </w:rPr>
        <w:t xml:space="preserve">, растенија, растителни производи и други предмети, како и професионални оператори и други лица кои подлежат на овие </w:t>
      </w:r>
      <w:r w:rsidR="00674840" w:rsidRPr="00E70AFA">
        <w:rPr>
          <w:rFonts w:ascii="StobiSerif Regular" w:hAnsi="StobiSerif Regular"/>
          <w:bCs/>
        </w:rPr>
        <w:t>барања</w:t>
      </w:r>
      <w:r w:rsidR="009D3036" w:rsidRPr="00E70AFA">
        <w:rPr>
          <w:rFonts w:ascii="StobiSerif Regular" w:hAnsi="StobiSerif Regular"/>
          <w:bCs/>
        </w:rPr>
        <w:t>.</w:t>
      </w:r>
    </w:p>
    <w:p w:rsidR="009D3036" w:rsidRPr="00E70AFA" w:rsidRDefault="00674840" w:rsidP="00D7677A">
      <w:pPr>
        <w:pStyle w:val="NoSpacing"/>
        <w:numPr>
          <w:ilvl w:val="0"/>
          <w:numId w:val="9"/>
        </w:numPr>
        <w:tabs>
          <w:tab w:val="left" w:pos="90"/>
        </w:tabs>
        <w:ind w:left="0" w:firstLine="0"/>
        <w:jc w:val="both"/>
        <w:rPr>
          <w:rFonts w:ascii="StobiSerif Regular" w:hAnsi="StobiSerif Regular"/>
          <w:bCs/>
        </w:rPr>
      </w:pPr>
      <w:bookmarkStart w:id="45" w:name="_Hlk48121741"/>
      <w:r w:rsidRPr="00E70AFA">
        <w:rPr>
          <w:rFonts w:ascii="StobiSerif Regular" w:hAnsi="StobiSerif Regular"/>
          <w:bCs/>
        </w:rPr>
        <w:t xml:space="preserve">Министерот </w:t>
      </w:r>
      <w:r w:rsidR="00B310D7" w:rsidRPr="00E70AFA">
        <w:rPr>
          <w:rFonts w:ascii="StobiSerif Regular" w:hAnsi="StobiSerif Regular"/>
          <w:bCs/>
        </w:rPr>
        <w:t xml:space="preserve">со цел за утврдување на еднообразност при спроведувањето на </w:t>
      </w:r>
      <w:r w:rsidR="00AE44DE" w:rsidRPr="00E70AFA">
        <w:rPr>
          <w:rFonts w:ascii="StobiSerif Regular" w:hAnsi="StobiSerif Regular"/>
          <w:bCs/>
        </w:rPr>
        <w:t>официјалните</w:t>
      </w:r>
      <w:r w:rsidR="00B310D7" w:rsidRPr="00E70AFA">
        <w:rPr>
          <w:rFonts w:ascii="StobiSerif Regular" w:hAnsi="StobiSerif Regular"/>
          <w:bCs/>
        </w:rPr>
        <w:t xml:space="preserve"> контроли од став (1) на овој член </w:t>
      </w:r>
      <w:r w:rsidRPr="00E70AFA">
        <w:rPr>
          <w:rFonts w:ascii="StobiSerif Regular" w:hAnsi="StobiSerif Regular"/>
          <w:bCs/>
        </w:rPr>
        <w:t>ги пропишува:</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посебните </w:t>
      </w:r>
      <w:r w:rsidR="00B25A6F" w:rsidRPr="00E70AFA">
        <w:rPr>
          <w:rFonts w:ascii="StobiSerif Regular" w:hAnsi="StobiSerif Regular"/>
          <w:bCs/>
        </w:rPr>
        <w:t xml:space="preserve">барања </w:t>
      </w:r>
      <w:r w:rsidRPr="00E70AFA">
        <w:rPr>
          <w:rFonts w:ascii="StobiSerif Regular" w:hAnsi="StobiSerif Regular"/>
          <w:bCs/>
        </w:rPr>
        <w:t xml:space="preserve">за вршење на </w:t>
      </w:r>
      <w:r w:rsidR="00AE44DE" w:rsidRPr="00E70AFA">
        <w:rPr>
          <w:rFonts w:ascii="StobiSerif Regular" w:hAnsi="StobiSerif Regular"/>
          <w:bCs/>
        </w:rPr>
        <w:t>официјални</w:t>
      </w:r>
      <w:r w:rsidRPr="00E70AFA">
        <w:rPr>
          <w:rFonts w:ascii="StobiSerif Regular" w:hAnsi="StobiSerif Regular"/>
          <w:bCs/>
        </w:rPr>
        <w:t xml:space="preserve"> контроли за внесување и движење во рамките на </w:t>
      </w:r>
      <w:r w:rsidR="00BF2F43" w:rsidRPr="00E70AFA">
        <w:rPr>
          <w:rFonts w:ascii="StobiSerif Regular" w:hAnsi="StobiSerif Regular"/>
          <w:bCs/>
        </w:rPr>
        <w:t xml:space="preserve">државата </w:t>
      </w:r>
      <w:r w:rsidRPr="00E70AFA">
        <w:rPr>
          <w:rFonts w:ascii="StobiSerif Regular" w:hAnsi="StobiSerif Regular"/>
          <w:bCs/>
        </w:rPr>
        <w:t xml:space="preserve">за одредени растенија, растителни производи и други предмети на кои се применуваат </w:t>
      </w:r>
      <w:r w:rsidR="00B50BE1" w:rsidRPr="00E70AFA">
        <w:rPr>
          <w:rFonts w:ascii="StobiSerif Regular" w:hAnsi="StobiSerif Regular"/>
          <w:bCs/>
        </w:rPr>
        <w:t>барањата утврдени со прописите  од член 2 став (1) точка (е) од овој закон</w:t>
      </w:r>
      <w:r w:rsidRPr="00E70AFA">
        <w:rPr>
          <w:rFonts w:ascii="StobiSerif Regular" w:hAnsi="StobiSerif Regular"/>
          <w:bCs/>
        </w:rPr>
        <w:t xml:space="preserve"> како одговор на признати опасности и ризици за здравјето на растенијата во однос на одредени растенија, растителни производи и други предмети со специфично место или земја на потекло и</w:t>
      </w:r>
    </w:p>
    <w:p w:rsidR="009D3036" w:rsidRPr="00E70AFA" w:rsidRDefault="009D3036"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случаите каде што од одредени надлежни органи се бара да преземат една или повеќе </w:t>
      </w:r>
      <w:r w:rsidR="00B50BE1" w:rsidRPr="00E70AFA">
        <w:rPr>
          <w:rFonts w:ascii="StobiSerif Regular" w:hAnsi="StobiSerif Regular"/>
          <w:bCs/>
        </w:rPr>
        <w:t>мерки утврдени во членовите 11</w:t>
      </w:r>
      <w:r w:rsidR="00392745" w:rsidRPr="00E70AFA">
        <w:rPr>
          <w:rFonts w:ascii="StobiSerif Regular" w:hAnsi="StobiSerif Regular"/>
          <w:bCs/>
          <w:lang w:val="en-US"/>
        </w:rPr>
        <w:t>2</w:t>
      </w:r>
      <w:r w:rsidR="00B50BE1" w:rsidRPr="00E70AFA">
        <w:rPr>
          <w:rFonts w:ascii="StobiSerif Regular" w:hAnsi="StobiSerif Regular"/>
          <w:bCs/>
        </w:rPr>
        <w:t xml:space="preserve"> став (2) и 11</w:t>
      </w:r>
      <w:r w:rsidR="00392745" w:rsidRPr="00E70AFA">
        <w:rPr>
          <w:rFonts w:ascii="StobiSerif Regular" w:hAnsi="StobiSerif Regular"/>
          <w:bCs/>
          <w:lang w:val="en-US"/>
        </w:rPr>
        <w:t>3</w:t>
      </w:r>
      <w:r w:rsidR="00B50BE1" w:rsidRPr="00E70AFA">
        <w:rPr>
          <w:rFonts w:ascii="StobiSerif Regular" w:hAnsi="StobiSerif Regular"/>
          <w:bCs/>
        </w:rPr>
        <w:t xml:space="preserve"> став (2) од овој закон </w:t>
      </w:r>
      <w:r w:rsidRPr="00E70AFA">
        <w:rPr>
          <w:rFonts w:ascii="StobiSerif Regular" w:hAnsi="StobiSerif Regular"/>
          <w:bCs/>
        </w:rPr>
        <w:t>во однос на специфичното неусогласување;</w:t>
      </w:r>
    </w:p>
    <w:p w:rsidR="009D3036" w:rsidRPr="00BE7BBA" w:rsidRDefault="009D3036" w:rsidP="00D7677A">
      <w:pPr>
        <w:pStyle w:val="NoSpacing"/>
        <w:tabs>
          <w:tab w:val="left" w:pos="90"/>
        </w:tabs>
        <w:jc w:val="both"/>
        <w:rPr>
          <w:rFonts w:ascii="StobiSerif Regular" w:hAnsi="StobiSerif Regular"/>
          <w:bCs/>
        </w:rPr>
      </w:pPr>
      <w:bookmarkStart w:id="46" w:name="_Hlk48121774"/>
      <w:bookmarkEnd w:id="45"/>
      <w:r w:rsidRPr="00BE7BBA">
        <w:rPr>
          <w:rFonts w:ascii="StobiSerif Regular" w:hAnsi="StobiSerif Regular"/>
          <w:bCs/>
        </w:rPr>
        <w:t xml:space="preserve">(3) </w:t>
      </w:r>
      <w:r w:rsidR="00B310D7" w:rsidRPr="00BE7BBA">
        <w:rPr>
          <w:rFonts w:ascii="StobiSerif Regular" w:hAnsi="StobiSerif Regular"/>
          <w:bCs/>
        </w:rPr>
        <w:t>Министерот</w:t>
      </w:r>
      <w:r w:rsidR="00B310D7" w:rsidRPr="00BE7BBA">
        <w:rPr>
          <w:rFonts w:ascii="StobiSerif Regular" w:hAnsi="StobiSerif Regular"/>
        </w:rPr>
        <w:t xml:space="preserve"> </w:t>
      </w:r>
      <w:r w:rsidR="00B310D7" w:rsidRPr="00BE7BBA">
        <w:rPr>
          <w:rFonts w:ascii="StobiSerif Regular" w:hAnsi="StobiSerif Regular"/>
          <w:bCs/>
        </w:rPr>
        <w:t xml:space="preserve">со цел за утврдување на еднообразност при спроведувањето на </w:t>
      </w:r>
      <w:r w:rsidR="00AE44DE" w:rsidRPr="00BE7BBA">
        <w:rPr>
          <w:rFonts w:ascii="StobiSerif Regular" w:hAnsi="StobiSerif Regular"/>
          <w:bCs/>
        </w:rPr>
        <w:t>официјалните</w:t>
      </w:r>
      <w:r w:rsidR="00B310D7" w:rsidRPr="00BE7BBA">
        <w:rPr>
          <w:rFonts w:ascii="StobiSerif Regular" w:hAnsi="StobiSerif Regular"/>
          <w:bCs/>
        </w:rPr>
        <w:t xml:space="preserve"> контроли од став (1) на овој член</w:t>
      </w:r>
      <w:r w:rsidR="00B50BE1" w:rsidRPr="00BE7BBA">
        <w:rPr>
          <w:rFonts w:ascii="StobiSerif Regular" w:hAnsi="StobiSerif Regular"/>
          <w:bCs/>
        </w:rPr>
        <w:t xml:space="preserve"> ги</w:t>
      </w:r>
      <w:r w:rsidR="00B310D7" w:rsidRPr="00BE7BBA">
        <w:rPr>
          <w:rFonts w:ascii="StobiSerif Regular" w:hAnsi="StobiSerif Regular"/>
          <w:bCs/>
        </w:rPr>
        <w:t xml:space="preserve"> пропишува</w:t>
      </w:r>
      <w:r w:rsidR="00B50BE1" w:rsidRPr="00BE7BBA">
        <w:rPr>
          <w:rFonts w:ascii="StobiSerif Regular" w:hAnsi="StobiSerif Regular"/>
          <w:bCs/>
        </w:rPr>
        <w:t xml:space="preserve"> правилата за</w:t>
      </w:r>
      <w:r w:rsidR="00B310D7" w:rsidRPr="00BE7BBA">
        <w:rPr>
          <w:rFonts w:ascii="StobiSerif Regular" w:hAnsi="StobiSerif Regular"/>
          <w:bCs/>
        </w:rPr>
        <w:t>:</w:t>
      </w:r>
    </w:p>
    <w:p w:rsidR="009D3036" w:rsidRPr="00BE7BB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t xml:space="preserve">единствената минимална зачестеност на </w:t>
      </w:r>
      <w:r w:rsidR="00AE44DE" w:rsidRPr="00BE7BBA">
        <w:rPr>
          <w:rFonts w:ascii="StobiSerif Regular" w:hAnsi="StobiSerif Regular"/>
          <w:bCs/>
        </w:rPr>
        <w:t>официјални</w:t>
      </w:r>
      <w:r w:rsidRPr="00BE7BBA">
        <w:rPr>
          <w:rFonts w:ascii="StobiSerif Regular" w:hAnsi="StobiSerif Regular"/>
          <w:bCs/>
        </w:rPr>
        <w:t xml:space="preserve"> контроли каде што е неопходно минимално ниво на </w:t>
      </w:r>
      <w:r w:rsidR="00AE44DE" w:rsidRPr="00BE7BBA">
        <w:rPr>
          <w:rFonts w:ascii="StobiSerif Regular" w:hAnsi="StobiSerif Regular"/>
          <w:bCs/>
        </w:rPr>
        <w:t>официјални</w:t>
      </w:r>
      <w:r w:rsidRPr="00BE7BBA">
        <w:rPr>
          <w:rFonts w:ascii="StobiSerif Regular" w:hAnsi="StobiSerif Regular"/>
          <w:bCs/>
        </w:rPr>
        <w:t xml:space="preserve"> контроли со цел да се одговори на признаените единствени опасности и ризици по здравјето на растенијата во однос на одредени растенија, растителни производи и други предмети со специфично место или земја на потекло;</w:t>
      </w:r>
    </w:p>
    <w:p w:rsidR="009D3036" w:rsidRPr="00BE7BB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 xml:space="preserve">единствената зачестеност на </w:t>
      </w:r>
      <w:r w:rsidR="00AE44DE" w:rsidRPr="00BE7BBA">
        <w:rPr>
          <w:rFonts w:ascii="StobiSerif Regular" w:hAnsi="StobiSerif Regular"/>
          <w:bCs/>
        </w:rPr>
        <w:t>официјалните</w:t>
      </w:r>
      <w:r w:rsidRPr="00BE7BBA">
        <w:rPr>
          <w:rFonts w:ascii="StobiSerif Regular" w:hAnsi="StobiSerif Regular"/>
          <w:bCs/>
        </w:rPr>
        <w:t xml:space="preserve"> контроли извршени од страна на </w:t>
      </w:r>
      <w:r w:rsidR="00B310D7" w:rsidRPr="00BE7BBA">
        <w:rPr>
          <w:rFonts w:ascii="StobiSerif Regular" w:hAnsi="StobiSerif Regular"/>
          <w:bCs/>
        </w:rPr>
        <w:t>Министерството</w:t>
      </w:r>
      <w:r w:rsidRPr="00BE7BBA">
        <w:rPr>
          <w:rFonts w:ascii="StobiSerif Regular" w:hAnsi="StobiSerif Regular"/>
          <w:bCs/>
        </w:rPr>
        <w:t xml:space="preserve"> во согласност со </w:t>
      </w:r>
      <w:r w:rsidR="00B310D7" w:rsidRPr="00BE7BBA">
        <w:rPr>
          <w:rFonts w:ascii="StobiSerif Regular" w:hAnsi="StobiSerif Regular"/>
          <w:bCs/>
        </w:rPr>
        <w:t>прописите за заштита на растенијата</w:t>
      </w:r>
      <w:r w:rsidRPr="00BE7BBA">
        <w:rPr>
          <w:rFonts w:ascii="StobiSerif Regular" w:hAnsi="StobiSerif Regular"/>
          <w:bCs/>
        </w:rPr>
        <w:t>, земајќи предвид дали, во однос на растенијата што ги произведуваат, растителни производи и други објекти,  оператори</w:t>
      </w:r>
      <w:r w:rsidR="000042AB" w:rsidRPr="00BE7BBA">
        <w:rPr>
          <w:rFonts w:ascii="StobiSerif Regular" w:hAnsi="StobiSerif Regular"/>
          <w:bCs/>
        </w:rPr>
        <w:t>те</w:t>
      </w:r>
      <w:r w:rsidRPr="00BE7BBA">
        <w:rPr>
          <w:rFonts w:ascii="StobiSerif Regular" w:hAnsi="StobiSerif Regular"/>
          <w:bCs/>
        </w:rPr>
        <w:t xml:space="preserve"> имаат воведено план за управување со фитосанитарни ризици</w:t>
      </w:r>
      <w:r w:rsidR="00B50BE1" w:rsidRPr="00BE7BBA">
        <w:rPr>
          <w:rFonts w:ascii="StobiSerif Regular" w:hAnsi="StobiSerif Regular"/>
          <w:bCs/>
        </w:rPr>
        <w:t xml:space="preserve"> и</w:t>
      </w:r>
    </w:p>
    <w:p w:rsidR="009D3036" w:rsidRPr="00E70AFA" w:rsidRDefault="009D3036" w:rsidP="00D7677A">
      <w:pPr>
        <w:pStyle w:val="NoSpacing"/>
        <w:tabs>
          <w:tab w:val="left" w:pos="90"/>
        </w:tabs>
        <w:jc w:val="both"/>
        <w:rPr>
          <w:rFonts w:ascii="StobiSerif Regular" w:hAnsi="StobiSerif Regular"/>
          <w:bCs/>
        </w:rPr>
      </w:pPr>
      <w:r w:rsidRPr="00BE7BBA">
        <w:rPr>
          <w:rFonts w:ascii="StobiSerif Regular" w:hAnsi="StobiSerif Regular"/>
          <w:bCs/>
        </w:rPr>
        <w:t>(в)</w:t>
      </w:r>
      <w:r w:rsidRPr="00BE7BBA">
        <w:rPr>
          <w:rFonts w:ascii="StobiSerif Regular" w:hAnsi="StobiSerif Regular"/>
          <w:bCs/>
        </w:rPr>
        <w:tab/>
        <w:t xml:space="preserve">единствената зачестеност на </w:t>
      </w:r>
      <w:r w:rsidR="00AE44DE" w:rsidRPr="00BE7BBA">
        <w:rPr>
          <w:rFonts w:ascii="StobiSerif Regular" w:hAnsi="StobiSerif Regular"/>
          <w:bCs/>
        </w:rPr>
        <w:t>официјалните</w:t>
      </w:r>
      <w:r w:rsidRPr="00BE7BBA">
        <w:rPr>
          <w:rFonts w:ascii="StobiSerif Regular" w:hAnsi="StobiSerif Regular"/>
          <w:bCs/>
        </w:rPr>
        <w:t xml:space="preserve"> контроли извршени од страна на </w:t>
      </w:r>
      <w:r w:rsidR="000042AB" w:rsidRPr="00BE7BBA">
        <w:rPr>
          <w:rFonts w:ascii="StobiSerif Regular" w:hAnsi="StobiSerif Regular"/>
          <w:bCs/>
        </w:rPr>
        <w:t>Министерството</w:t>
      </w:r>
      <w:r w:rsidRPr="00BE7BBA">
        <w:rPr>
          <w:rFonts w:ascii="StobiSerif Regular" w:hAnsi="StobiSerif Regular"/>
          <w:bCs/>
        </w:rPr>
        <w:t xml:space="preserve"> во однос на операторите овластени да постават ознака</w:t>
      </w:r>
      <w:r w:rsidR="00B310D7" w:rsidRPr="00BE7BBA">
        <w:rPr>
          <w:rFonts w:ascii="StobiSerif Regular" w:hAnsi="StobiSerif Regular"/>
          <w:bCs/>
        </w:rPr>
        <w:t xml:space="preserve"> на</w:t>
      </w:r>
      <w:r w:rsidRPr="00BE7BBA">
        <w:rPr>
          <w:rFonts w:ascii="StobiSerif Regular" w:hAnsi="StobiSerif Regular"/>
          <w:bCs/>
        </w:rPr>
        <w:t xml:space="preserve"> </w:t>
      </w:r>
      <w:r w:rsidR="0071525B" w:rsidRPr="00BE7BBA">
        <w:rPr>
          <w:rFonts w:ascii="StobiSerif Regular" w:hAnsi="StobiSerif Regular"/>
          <w:bCs/>
        </w:rPr>
        <w:t>дрвен материјал за пакување</w:t>
      </w:r>
      <w:r w:rsidRPr="00BE7BBA">
        <w:rPr>
          <w:rFonts w:ascii="StobiSerif Regular" w:hAnsi="StobiSerif Regular"/>
          <w:bCs/>
        </w:rPr>
        <w:t xml:space="preserve"> или да издадат официјална потврда</w:t>
      </w:r>
      <w:r w:rsidRPr="00B20439">
        <w:rPr>
          <w:rFonts w:ascii="StobiSerif Regular" w:hAnsi="StobiSerif Regular"/>
          <w:bCs/>
        </w:rPr>
        <w:t>.</w:t>
      </w:r>
    </w:p>
    <w:p w:rsidR="009D3036" w:rsidRPr="00E70AFA" w:rsidRDefault="009D3036" w:rsidP="00D7677A">
      <w:pPr>
        <w:pStyle w:val="NoSpacing"/>
        <w:tabs>
          <w:tab w:val="left" w:pos="90"/>
        </w:tabs>
        <w:jc w:val="both"/>
        <w:rPr>
          <w:rFonts w:ascii="StobiSerif Regular" w:hAnsi="StobiSerif Regular"/>
          <w:b/>
        </w:rPr>
      </w:pPr>
      <w:r w:rsidRPr="00E70AFA">
        <w:rPr>
          <w:rFonts w:ascii="StobiSerif Regular" w:hAnsi="StobiSerif Regular"/>
          <w:bCs/>
        </w:rPr>
        <w:t xml:space="preserve">(4) За целите на член 30 од овој закон, </w:t>
      </w:r>
      <w:r w:rsidR="0071525B" w:rsidRPr="00E70AFA">
        <w:rPr>
          <w:rFonts w:ascii="StobiSerif Regular" w:hAnsi="StobiSerif Regular"/>
          <w:bCs/>
        </w:rPr>
        <w:t xml:space="preserve">Министерот </w:t>
      </w:r>
      <w:r w:rsidRPr="00E70AFA">
        <w:rPr>
          <w:rFonts w:ascii="StobiSerif Regular" w:hAnsi="StobiSerif Regular"/>
          <w:bCs/>
        </w:rPr>
        <w:t>мож</w:t>
      </w:r>
      <w:r w:rsidR="00B310D7" w:rsidRPr="00E70AFA">
        <w:rPr>
          <w:rFonts w:ascii="StobiSerif Regular" w:hAnsi="StobiSerif Regular"/>
          <w:bCs/>
        </w:rPr>
        <w:t>е</w:t>
      </w:r>
      <w:r w:rsidRPr="00E70AFA">
        <w:rPr>
          <w:rFonts w:ascii="StobiSerif Regular" w:hAnsi="StobiSerif Regular"/>
          <w:bCs/>
        </w:rPr>
        <w:t xml:space="preserve"> да делегира  одредени задачи во врска со </w:t>
      </w:r>
      <w:r w:rsidR="00AE44DE" w:rsidRPr="00E70AFA">
        <w:rPr>
          <w:rFonts w:ascii="StobiSerif Regular" w:hAnsi="StobiSerif Regular"/>
          <w:bCs/>
        </w:rPr>
        <w:t>официјалните</w:t>
      </w:r>
      <w:r w:rsidRPr="00E70AFA">
        <w:rPr>
          <w:rFonts w:ascii="StobiSerif Regular" w:hAnsi="StobiSerif Regular"/>
          <w:bCs/>
        </w:rPr>
        <w:t xml:space="preserve"> контроли од став (1)</w:t>
      </w:r>
      <w:r w:rsidR="00B310D7" w:rsidRPr="00E70AFA">
        <w:rPr>
          <w:rFonts w:ascii="StobiSerif Regular" w:hAnsi="StobiSerif Regular"/>
          <w:bCs/>
        </w:rPr>
        <w:t xml:space="preserve"> од</w:t>
      </w:r>
      <w:r w:rsidRPr="00E70AFA">
        <w:rPr>
          <w:rFonts w:ascii="StobiSerif Regular" w:hAnsi="StobiSerif Regular"/>
          <w:bCs/>
        </w:rPr>
        <w:t xml:space="preserve"> овој член на едно или повеќе физички </w:t>
      </w:r>
      <w:r w:rsidR="00F4465C" w:rsidRPr="00E70AFA">
        <w:rPr>
          <w:rFonts w:ascii="StobiSerif Regular" w:hAnsi="StobiSerif Regular"/>
          <w:bCs/>
        </w:rPr>
        <w:t xml:space="preserve">или правни </w:t>
      </w:r>
      <w:r w:rsidRPr="00E70AFA">
        <w:rPr>
          <w:rFonts w:ascii="StobiSerif Regular" w:hAnsi="StobiSerif Regular"/>
          <w:bCs/>
        </w:rPr>
        <w:t>лица.</w:t>
      </w:r>
    </w:p>
    <w:bookmarkEnd w:id="46"/>
    <w:p w:rsidR="00A005FF" w:rsidRPr="00E70AFA" w:rsidRDefault="00A005FF" w:rsidP="00D7677A">
      <w:pPr>
        <w:pStyle w:val="NoSpacing"/>
        <w:tabs>
          <w:tab w:val="left" w:pos="90"/>
        </w:tabs>
        <w:jc w:val="both"/>
        <w:rPr>
          <w:rFonts w:ascii="StobiSerif Regular" w:hAnsi="StobiSerif Regular"/>
          <w:bCs/>
        </w:rPr>
      </w:pPr>
    </w:p>
    <w:p w:rsidR="00A005FF" w:rsidRPr="00E70AFA" w:rsidRDefault="00A005FF" w:rsidP="00D7677A">
      <w:pPr>
        <w:pStyle w:val="NoSpacing"/>
        <w:tabs>
          <w:tab w:val="left" w:pos="90"/>
        </w:tabs>
        <w:jc w:val="both"/>
        <w:rPr>
          <w:rFonts w:ascii="StobiSerif Regular" w:hAnsi="StobiSerif Regular"/>
          <w:bCs/>
        </w:rPr>
      </w:pPr>
    </w:p>
    <w:p w:rsidR="00A005FF" w:rsidRPr="00E70AFA" w:rsidRDefault="009D3036" w:rsidP="00D7677A">
      <w:pPr>
        <w:pStyle w:val="NoSpacing"/>
        <w:tabs>
          <w:tab w:val="left" w:pos="90"/>
        </w:tabs>
        <w:jc w:val="center"/>
        <w:rPr>
          <w:rFonts w:ascii="StobiSerif Regular" w:hAnsi="StobiSerif Regular"/>
          <w:b/>
        </w:rPr>
      </w:pPr>
      <w:r w:rsidRPr="00E70AFA">
        <w:rPr>
          <w:rFonts w:ascii="StobiSerif Regular" w:hAnsi="StobiSerif Regular"/>
          <w:b/>
        </w:rPr>
        <w:t>Член 24</w:t>
      </w:r>
    </w:p>
    <w:p w:rsidR="009D3036" w:rsidRPr="00E70AFA" w:rsidRDefault="009D3036" w:rsidP="00D7677A">
      <w:pPr>
        <w:pStyle w:val="NoSpacing"/>
        <w:tabs>
          <w:tab w:val="left" w:pos="90"/>
        </w:tabs>
        <w:jc w:val="center"/>
        <w:rPr>
          <w:rFonts w:ascii="StobiSerif Regular" w:hAnsi="StobiSerif Regular"/>
          <w:b/>
        </w:rPr>
      </w:pPr>
      <w:r w:rsidRPr="00E70AFA">
        <w:rPr>
          <w:rFonts w:ascii="StobiSerif Regular" w:hAnsi="StobiSerif Regular"/>
          <w:b/>
        </w:rPr>
        <w:t xml:space="preserve">Посебни правила за </w:t>
      </w:r>
      <w:r w:rsidR="00AE44DE" w:rsidRPr="00E70AFA">
        <w:rPr>
          <w:rFonts w:ascii="StobiSerif Regular" w:hAnsi="StobiSerif Regular"/>
          <w:b/>
        </w:rPr>
        <w:t>официјални</w:t>
      </w:r>
      <w:r w:rsidRPr="00E70AFA">
        <w:rPr>
          <w:rFonts w:ascii="StobiSerif Regular" w:hAnsi="StobiSerif Regular"/>
          <w:b/>
        </w:rPr>
        <w:t xml:space="preserve"> контроли и за активностите преземени од </w:t>
      </w:r>
      <w:r w:rsidR="00B310D7" w:rsidRPr="00E70AFA">
        <w:rPr>
          <w:rFonts w:ascii="StobiSerif Regular" w:hAnsi="StobiSerif Regular"/>
          <w:b/>
        </w:rPr>
        <w:t>Агенцијата</w:t>
      </w:r>
      <w:r w:rsidRPr="00E70AFA">
        <w:rPr>
          <w:rFonts w:ascii="StobiSerif Regular" w:hAnsi="StobiSerif Regular"/>
          <w:b/>
        </w:rPr>
        <w:t xml:space="preserve"> во врска со ГМО за производство на храна и </w:t>
      </w:r>
      <w:r w:rsidR="000B27E0" w:rsidRPr="005400F3">
        <w:rPr>
          <w:rFonts w:ascii="StobiSerif Regular" w:hAnsi="StobiSerif Regular"/>
          <w:b/>
        </w:rPr>
        <w:t xml:space="preserve">храна за животни </w:t>
      </w:r>
      <w:r w:rsidRPr="005400F3">
        <w:rPr>
          <w:rFonts w:ascii="StobiSerif Regular" w:hAnsi="StobiSerif Regular"/>
          <w:b/>
        </w:rPr>
        <w:t xml:space="preserve">и за генетски модифицирана храна и </w:t>
      </w:r>
      <w:r w:rsidR="000B27E0" w:rsidRPr="005400F3">
        <w:rPr>
          <w:rFonts w:ascii="StobiSerif Regular" w:hAnsi="StobiSerif Regular"/>
          <w:b/>
        </w:rPr>
        <w:t>храна за животни</w:t>
      </w:r>
    </w:p>
    <w:p w:rsidR="009D3036" w:rsidRPr="00E70AFA" w:rsidRDefault="009D3036" w:rsidP="00D7677A">
      <w:pPr>
        <w:pStyle w:val="NoSpacing"/>
        <w:tabs>
          <w:tab w:val="left" w:pos="90"/>
        </w:tabs>
        <w:jc w:val="both"/>
        <w:rPr>
          <w:rFonts w:ascii="StobiSerif Regular" w:hAnsi="StobiSerif Regular"/>
          <w:bCs/>
        </w:rPr>
      </w:pPr>
    </w:p>
    <w:p w:rsidR="009D3036" w:rsidRPr="00E70AFA" w:rsidRDefault="00AE44DE"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Официјалните</w:t>
      </w:r>
      <w:r w:rsidR="009D3036" w:rsidRPr="00E70AFA">
        <w:rPr>
          <w:rFonts w:ascii="StobiSerif Regular" w:hAnsi="StobiSerif Regular"/>
          <w:bCs/>
        </w:rPr>
        <w:t xml:space="preserve"> контроли за проверка на усогласеноста со </w:t>
      </w:r>
      <w:r w:rsidR="00B310D7" w:rsidRPr="00E70AFA">
        <w:rPr>
          <w:rFonts w:ascii="StobiSerif Regular" w:hAnsi="StobiSerif Regular"/>
          <w:bCs/>
        </w:rPr>
        <w:t>барањата утврдени во прописите од член 2 став (1) точки</w:t>
      </w:r>
      <w:r w:rsidR="009D3036" w:rsidRPr="00E70AFA">
        <w:rPr>
          <w:rFonts w:ascii="StobiSerif Regular" w:hAnsi="StobiSerif Regular"/>
          <w:bCs/>
        </w:rPr>
        <w:t xml:space="preserve"> (а), (б) и (в)</w:t>
      </w:r>
      <w:r w:rsidR="00B310D7" w:rsidRPr="00E70AFA">
        <w:rPr>
          <w:rFonts w:ascii="StobiSerif Regular" w:hAnsi="StobiSerif Regular"/>
          <w:bCs/>
        </w:rPr>
        <w:t xml:space="preserve"> од овој закон</w:t>
      </w:r>
      <w:r w:rsidR="009D3036" w:rsidRPr="00E70AFA">
        <w:rPr>
          <w:rFonts w:ascii="StobiSerif Regular" w:hAnsi="StobiSerif Regular"/>
          <w:bCs/>
        </w:rPr>
        <w:t xml:space="preserve"> ја вклучуваат официјалната контрола на ГМО за производство на храна и </w:t>
      </w:r>
      <w:r w:rsidR="000B27E0">
        <w:rPr>
          <w:rFonts w:ascii="StobiSerif Regular" w:hAnsi="StobiSerif Regular"/>
          <w:bCs/>
        </w:rPr>
        <w:t>храна за животни</w:t>
      </w:r>
      <w:r w:rsidR="000B27E0" w:rsidRPr="008904D7">
        <w:rPr>
          <w:rFonts w:ascii="StobiSerif Regular" w:hAnsi="StobiSerif Regular"/>
          <w:bCs/>
        </w:rPr>
        <w:t xml:space="preserve"> </w:t>
      </w:r>
      <w:r w:rsidR="009D3036" w:rsidRPr="00E70AFA">
        <w:rPr>
          <w:rFonts w:ascii="StobiSerif Regular" w:hAnsi="StobiSerif Regular"/>
          <w:bCs/>
        </w:rPr>
        <w:t>и на генетски модифицирана храна и храна, во сите фази на производство, преработка и дистрибуција во земјоделско-прехранбениот синџир.</w:t>
      </w:r>
    </w:p>
    <w:p w:rsidR="009D3036" w:rsidRPr="00E70AFA" w:rsidRDefault="00B21A8B"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 xml:space="preserve">Заради  унифицирано практично постапување при вршењето на </w:t>
      </w:r>
      <w:r w:rsidR="00AE44DE" w:rsidRPr="00E70AFA">
        <w:rPr>
          <w:rFonts w:ascii="StobiSerif Regular" w:hAnsi="StobiSerif Regular"/>
          <w:bCs/>
        </w:rPr>
        <w:t>официјални</w:t>
      </w:r>
      <w:r w:rsidRPr="00E70AFA">
        <w:rPr>
          <w:rFonts w:ascii="StobiSerif Regular" w:hAnsi="StobiSerif Regular"/>
          <w:bCs/>
        </w:rPr>
        <w:t xml:space="preserve"> контроли при проверка на усогласеноста  со барањата утврдени со прописите  од член 2 став (1) точка (б) од овој закон, а </w:t>
      </w:r>
      <w:r w:rsidR="009D3036" w:rsidRPr="00E70AFA">
        <w:rPr>
          <w:rFonts w:ascii="StobiSerif Regular" w:hAnsi="StobiSerif Regular"/>
          <w:bCs/>
        </w:rPr>
        <w:t xml:space="preserve">со цел да се спречи употребата на практики кои ги прекршуваат </w:t>
      </w:r>
      <w:r w:rsidRPr="00E70AFA">
        <w:rPr>
          <w:rFonts w:ascii="StobiSerif Regular" w:hAnsi="StobiSerif Regular"/>
          <w:bCs/>
        </w:rPr>
        <w:t xml:space="preserve">барањата утврдени со прописите  од член 2 став (1) точка (б) од овој закон Директорот на Агенцијата во соработка со Министерот ги пропишува </w:t>
      </w:r>
      <w:r w:rsidR="009D3036" w:rsidRPr="00E70AFA">
        <w:rPr>
          <w:rFonts w:ascii="StobiSerif Regular" w:hAnsi="StobiSerif Regular"/>
          <w:bCs/>
        </w:rPr>
        <w:t xml:space="preserve">посебните барања за извршување на </w:t>
      </w:r>
      <w:r w:rsidR="000B27E0">
        <w:rPr>
          <w:rFonts w:ascii="StobiSerif Regular" w:eastAsia="Times New Roman" w:hAnsi="StobiSerif Regular" w:cs="Times New Roman"/>
        </w:rPr>
        <w:t>официјалните</w:t>
      </w:r>
      <w:r w:rsidR="009D3036" w:rsidRPr="00E70AFA">
        <w:rPr>
          <w:rFonts w:ascii="StobiSerif Regular" w:hAnsi="StobiSerif Regular"/>
          <w:bCs/>
        </w:rPr>
        <w:t xml:space="preserve"> контроли како одговор на препознаените единствени опасности и ризици </w:t>
      </w:r>
      <w:r w:rsidRPr="00E70AFA">
        <w:rPr>
          <w:rFonts w:ascii="StobiSerif Regular" w:hAnsi="StobiSerif Regular"/>
          <w:bCs/>
        </w:rPr>
        <w:t>во</w:t>
      </w:r>
      <w:r w:rsidR="00AE44DE" w:rsidRPr="00E70AFA">
        <w:rPr>
          <w:rFonts w:ascii="StobiSerif Regular" w:hAnsi="StobiSerif Regular"/>
          <w:bCs/>
        </w:rPr>
        <w:t xml:space="preserve"> </w:t>
      </w:r>
      <w:r w:rsidR="009D3036" w:rsidRPr="00E70AFA">
        <w:rPr>
          <w:rFonts w:ascii="StobiSerif Regular" w:hAnsi="StobiSerif Regular"/>
          <w:bCs/>
        </w:rPr>
        <w:t>присуството</w:t>
      </w:r>
      <w:r w:rsidRPr="00E70AFA">
        <w:rPr>
          <w:rFonts w:ascii="StobiSerif Regular" w:hAnsi="StobiSerif Regular"/>
          <w:bCs/>
        </w:rPr>
        <w:t xml:space="preserve"> на истите</w:t>
      </w:r>
      <w:r w:rsidR="009D3036" w:rsidRPr="00E70AFA">
        <w:rPr>
          <w:rFonts w:ascii="StobiSerif Regular" w:hAnsi="StobiSerif Regular"/>
          <w:bCs/>
        </w:rPr>
        <w:t xml:space="preserve"> во земјоделско-прехранбениот синџир на ГМО за производство на храна и </w:t>
      </w:r>
      <w:r w:rsidR="000B27E0">
        <w:rPr>
          <w:rFonts w:ascii="StobiSerif Regular" w:hAnsi="StobiSerif Regular"/>
          <w:bCs/>
        </w:rPr>
        <w:t>храна за животни</w:t>
      </w:r>
      <w:r w:rsidR="000B27E0" w:rsidRPr="008904D7">
        <w:rPr>
          <w:rFonts w:ascii="StobiSerif Regular" w:hAnsi="StobiSerif Regular"/>
          <w:bCs/>
        </w:rPr>
        <w:t xml:space="preserve"> </w:t>
      </w:r>
      <w:r w:rsidR="009D3036" w:rsidRPr="00E70AFA">
        <w:rPr>
          <w:rFonts w:ascii="StobiSerif Regular" w:hAnsi="StobiSerif Regular"/>
          <w:bCs/>
        </w:rPr>
        <w:t xml:space="preserve">и на генетски модифицираната храна и </w:t>
      </w:r>
      <w:r w:rsidR="000B27E0">
        <w:rPr>
          <w:rFonts w:ascii="StobiSerif Regular" w:hAnsi="StobiSerif Regular"/>
          <w:bCs/>
        </w:rPr>
        <w:t>храна за животни</w:t>
      </w:r>
      <w:r w:rsidR="009D3036" w:rsidRPr="00E70AFA">
        <w:rPr>
          <w:rFonts w:ascii="StobiSerif Regular" w:hAnsi="StobiSerif Regular"/>
          <w:bCs/>
        </w:rPr>
        <w:t xml:space="preserve">, кои не се дозволени во согласност </w:t>
      </w:r>
      <w:bookmarkStart w:id="47" w:name="_Hlk51414445"/>
      <w:r w:rsidRPr="00E70AFA">
        <w:rPr>
          <w:rFonts w:ascii="StobiSerif Regular" w:hAnsi="StobiSerif Regular"/>
          <w:bCs/>
        </w:rPr>
        <w:t>Законот за генетски модифицирани организми и прописите донесени врз основа на тој закон</w:t>
      </w:r>
      <w:bookmarkEnd w:id="47"/>
      <w:r w:rsidRPr="00E70AFA">
        <w:rPr>
          <w:rFonts w:ascii="StobiSerif Regular" w:hAnsi="StobiSerif Regular"/>
          <w:bCs/>
        </w:rPr>
        <w:t xml:space="preserve"> и случаите каде што од одредени надлежни органи се бара да преземат една или повеќе </w:t>
      </w:r>
      <w:r w:rsidR="00D853B3" w:rsidRPr="00E70AFA">
        <w:rPr>
          <w:rFonts w:ascii="StobiSerif Regular" w:hAnsi="StobiSerif Regular"/>
          <w:bCs/>
        </w:rPr>
        <w:t>мерки утврдени во членовите 11</w:t>
      </w:r>
      <w:r w:rsidR="00392745" w:rsidRPr="00E70AFA">
        <w:rPr>
          <w:rFonts w:ascii="StobiSerif Regular" w:hAnsi="StobiSerif Regular"/>
          <w:bCs/>
          <w:lang w:val="en-US"/>
        </w:rPr>
        <w:t>2</w:t>
      </w:r>
      <w:r w:rsidR="00D853B3" w:rsidRPr="00E70AFA">
        <w:rPr>
          <w:rFonts w:ascii="StobiSerif Regular" w:hAnsi="StobiSerif Regular"/>
          <w:bCs/>
        </w:rPr>
        <w:t xml:space="preserve"> став (2) и 11</w:t>
      </w:r>
      <w:r w:rsidR="00392745" w:rsidRPr="00E70AFA">
        <w:rPr>
          <w:rFonts w:ascii="StobiSerif Regular" w:hAnsi="StobiSerif Regular"/>
          <w:bCs/>
          <w:lang w:val="en-US"/>
        </w:rPr>
        <w:t>3</w:t>
      </w:r>
      <w:r w:rsidR="00D853B3" w:rsidRPr="00E70AFA">
        <w:rPr>
          <w:rFonts w:ascii="StobiSerif Regular" w:hAnsi="StobiSerif Regular"/>
          <w:bCs/>
        </w:rPr>
        <w:t xml:space="preserve"> став (2) од овој закон</w:t>
      </w:r>
      <w:r w:rsidRPr="00E70AFA">
        <w:rPr>
          <w:rFonts w:ascii="StobiSerif Regular" w:hAnsi="StobiSerif Regular"/>
          <w:bCs/>
        </w:rPr>
        <w:t xml:space="preserve"> во однос на специфичното неусогласување</w:t>
      </w:r>
      <w:r w:rsidR="00D853B3" w:rsidRPr="00E70AFA">
        <w:rPr>
          <w:rFonts w:ascii="StobiSerif Regular" w:hAnsi="StobiSerif Regular"/>
          <w:bCs/>
        </w:rPr>
        <w:t>.</w:t>
      </w:r>
    </w:p>
    <w:p w:rsidR="009D3036" w:rsidRPr="00E70AFA" w:rsidRDefault="00B21A8B"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 xml:space="preserve">Заради  унифицирано практично постапување при вршењето на </w:t>
      </w:r>
      <w:r w:rsidR="00AE44DE" w:rsidRPr="00E70AFA">
        <w:rPr>
          <w:rFonts w:ascii="StobiSerif Regular" w:hAnsi="StobiSerif Regular"/>
          <w:bCs/>
        </w:rPr>
        <w:t>официјалните</w:t>
      </w:r>
      <w:r w:rsidRPr="00E70AFA">
        <w:rPr>
          <w:rFonts w:ascii="StobiSerif Regular" w:hAnsi="StobiSerif Regular"/>
          <w:bCs/>
        </w:rPr>
        <w:t xml:space="preserve"> контроли при проверка на усогласеноста  со барањата утврдени со прописите  од член 2 став (1) точка (б) од овој закон, а со цел да се спречи употребата на практики кои ги прекршуваат барањата утврдени со прописите  од член 2 став (1) точка (б) од овој закон Министерот ги пропишува посебните барања за извршување на </w:t>
      </w:r>
      <w:r w:rsidR="00AE44DE" w:rsidRPr="00E70AFA">
        <w:rPr>
          <w:rFonts w:ascii="StobiSerif Regular" w:hAnsi="StobiSerif Regular"/>
          <w:bCs/>
        </w:rPr>
        <w:t>официјалните</w:t>
      </w:r>
      <w:r w:rsidRPr="00E70AFA">
        <w:rPr>
          <w:rFonts w:ascii="StobiSerif Regular" w:hAnsi="StobiSerif Regular"/>
          <w:bCs/>
        </w:rPr>
        <w:t xml:space="preserve"> контроли како одговор на препознаените единствени опасности и ризици при </w:t>
      </w:r>
      <w:r w:rsidR="009D3036" w:rsidRPr="00E70AFA">
        <w:rPr>
          <w:rFonts w:ascii="StobiSerif Regular" w:hAnsi="StobiSerif Regular"/>
          <w:bCs/>
        </w:rPr>
        <w:t xml:space="preserve">одгледувањето на ГМО за производство на храна и </w:t>
      </w:r>
      <w:r w:rsidR="000B27E0">
        <w:rPr>
          <w:rFonts w:ascii="StobiSerif Regular" w:hAnsi="StobiSerif Regular"/>
          <w:bCs/>
        </w:rPr>
        <w:t>храна за животни</w:t>
      </w:r>
      <w:r w:rsidR="000B27E0" w:rsidRPr="008904D7">
        <w:rPr>
          <w:rFonts w:ascii="StobiSerif Regular" w:hAnsi="StobiSerif Regular"/>
          <w:bCs/>
        </w:rPr>
        <w:t xml:space="preserve"> </w:t>
      </w:r>
      <w:r w:rsidR="009D3036" w:rsidRPr="00E70AFA">
        <w:rPr>
          <w:rFonts w:ascii="StobiSerif Regular" w:hAnsi="StobiSerif Regular"/>
          <w:bCs/>
        </w:rPr>
        <w:t xml:space="preserve">и правилна примена на планот за следење, </w:t>
      </w:r>
      <w:r w:rsidRPr="00E70AFA">
        <w:rPr>
          <w:rFonts w:ascii="StobiSerif Regular" w:hAnsi="StobiSerif Regular"/>
          <w:bCs/>
        </w:rPr>
        <w:t>утврдени во Законот за генетски модифицирани организми и прописите донесени врз основа на тој закон</w:t>
      </w:r>
      <w:r w:rsidR="00D853B3" w:rsidRPr="00E70AFA">
        <w:rPr>
          <w:rFonts w:ascii="StobiSerif Regular" w:hAnsi="StobiSerif Regular"/>
          <w:bCs/>
        </w:rPr>
        <w:t xml:space="preserve"> и </w:t>
      </w:r>
      <w:r w:rsidR="009D3036" w:rsidRPr="00E70AFA">
        <w:rPr>
          <w:rFonts w:ascii="StobiSerif Regular" w:hAnsi="StobiSerif Regular"/>
          <w:bCs/>
        </w:rPr>
        <w:t xml:space="preserve">случаите каде што од одредени надлежни органи се бара да преземат една или повеќе </w:t>
      </w:r>
      <w:r w:rsidR="00D853B3" w:rsidRPr="00E70AFA">
        <w:rPr>
          <w:rFonts w:ascii="StobiSerif Regular" w:hAnsi="StobiSerif Regular"/>
          <w:bCs/>
        </w:rPr>
        <w:t>мерки утврдени во членовите 11</w:t>
      </w:r>
      <w:r w:rsidR="00392745" w:rsidRPr="00E70AFA">
        <w:rPr>
          <w:rFonts w:ascii="StobiSerif Regular" w:hAnsi="StobiSerif Regular"/>
          <w:bCs/>
          <w:lang w:val="en-US"/>
        </w:rPr>
        <w:t>2</w:t>
      </w:r>
      <w:r w:rsidR="00D853B3" w:rsidRPr="00E70AFA">
        <w:rPr>
          <w:rFonts w:ascii="StobiSerif Regular" w:hAnsi="StobiSerif Regular"/>
          <w:bCs/>
        </w:rPr>
        <w:t xml:space="preserve"> став (2) и 11</w:t>
      </w:r>
      <w:r w:rsidR="00392745" w:rsidRPr="00E70AFA">
        <w:rPr>
          <w:rFonts w:ascii="StobiSerif Regular" w:hAnsi="StobiSerif Regular"/>
          <w:bCs/>
          <w:lang w:val="en-US"/>
        </w:rPr>
        <w:t>3</w:t>
      </w:r>
      <w:r w:rsidR="00D853B3" w:rsidRPr="00E70AFA">
        <w:rPr>
          <w:rFonts w:ascii="StobiSerif Regular" w:hAnsi="StobiSerif Regular"/>
          <w:bCs/>
        </w:rPr>
        <w:t xml:space="preserve"> став (2) од овој закон</w:t>
      </w:r>
      <w:r w:rsidR="009D3036" w:rsidRPr="00E70AFA">
        <w:rPr>
          <w:rFonts w:ascii="StobiSerif Regular" w:hAnsi="StobiSerif Regular"/>
          <w:bCs/>
        </w:rPr>
        <w:t xml:space="preserve"> во однос на специфичното неусогласување</w:t>
      </w:r>
      <w:r w:rsidR="00D853B3" w:rsidRPr="00E70AFA">
        <w:rPr>
          <w:rFonts w:ascii="StobiSerif Regular" w:hAnsi="StobiSerif Regular"/>
          <w:bCs/>
        </w:rPr>
        <w:t>.</w:t>
      </w:r>
    </w:p>
    <w:p w:rsidR="00D853B3" w:rsidRPr="00E70AFA" w:rsidRDefault="00D853B3"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 xml:space="preserve">Заради утврдување на еднакви практични услови за извршување на </w:t>
      </w:r>
      <w:r w:rsidR="00AE44DE" w:rsidRPr="00E70AFA">
        <w:rPr>
          <w:rFonts w:ascii="StobiSerif Regular" w:hAnsi="StobiSerif Regular"/>
          <w:bCs/>
        </w:rPr>
        <w:t>официјалните</w:t>
      </w:r>
      <w:r w:rsidRPr="00E70AFA">
        <w:rPr>
          <w:rFonts w:ascii="StobiSerif Regular" w:hAnsi="StobiSerif Regular"/>
          <w:bCs/>
        </w:rPr>
        <w:t xml:space="preserve"> контроли</w:t>
      </w:r>
      <w:r w:rsidR="00D93A57" w:rsidRPr="00E70AFA">
        <w:rPr>
          <w:rFonts w:ascii="StobiSerif Regular" w:hAnsi="StobiSerif Regular"/>
          <w:bCs/>
        </w:rPr>
        <w:t xml:space="preserve">, </w:t>
      </w:r>
      <w:r w:rsidRPr="00E70AFA">
        <w:rPr>
          <w:rFonts w:ascii="StobiSerif Regular" w:hAnsi="StobiSerif Regular"/>
          <w:bCs/>
        </w:rPr>
        <w:t>од</w:t>
      </w:r>
      <w:r w:rsidR="00D93A57" w:rsidRPr="00E70AFA">
        <w:rPr>
          <w:rFonts w:ascii="StobiSerif Regular" w:hAnsi="StobiSerif Regular"/>
          <w:bCs/>
        </w:rPr>
        <w:t xml:space="preserve"> став </w:t>
      </w:r>
      <w:r w:rsidRPr="00E70AFA">
        <w:rPr>
          <w:rFonts w:ascii="StobiSerif Regular" w:hAnsi="StobiSerif Regular"/>
          <w:bCs/>
        </w:rPr>
        <w:t>(</w:t>
      </w:r>
      <w:r w:rsidR="00D93A57" w:rsidRPr="00E70AFA">
        <w:rPr>
          <w:rFonts w:ascii="StobiSerif Regular" w:hAnsi="StobiSerif Regular"/>
          <w:bCs/>
        </w:rPr>
        <w:t>1</w:t>
      </w:r>
      <w:r w:rsidRPr="00E70AFA">
        <w:rPr>
          <w:rFonts w:ascii="StobiSerif Regular" w:hAnsi="StobiSerif Regular"/>
          <w:bCs/>
        </w:rPr>
        <w:t>) на овој член</w:t>
      </w:r>
      <w:r w:rsidR="00D93A57" w:rsidRPr="00E70AFA">
        <w:rPr>
          <w:rFonts w:ascii="StobiSerif Regular" w:hAnsi="StobiSerif Regular"/>
          <w:bCs/>
        </w:rPr>
        <w:t xml:space="preserve">, земајќи ја предвид потребата да се обезбеди минимално ниво на службена контрола со цел да се спречи употребата на практики со кои се прекршуваат </w:t>
      </w:r>
      <w:r w:rsidRPr="00E70AFA">
        <w:rPr>
          <w:rFonts w:ascii="StobiSerif Regular" w:hAnsi="StobiSerif Regular"/>
          <w:bCs/>
        </w:rPr>
        <w:t>барањата утврдени со прописите  од член 2 став (1) точка (б) од овој закон</w:t>
      </w:r>
      <w:r w:rsidR="00D93A57" w:rsidRPr="00E70AFA">
        <w:rPr>
          <w:rFonts w:ascii="StobiSerif Regular" w:hAnsi="StobiSerif Regular"/>
          <w:bCs/>
        </w:rPr>
        <w:t xml:space="preserve"> во врска со еквивалентната минимална зачестеност на овие </w:t>
      </w:r>
      <w:r w:rsidR="00AE44DE" w:rsidRPr="00E70AFA">
        <w:rPr>
          <w:rFonts w:ascii="StobiSerif Regular" w:hAnsi="StobiSerif Regular"/>
          <w:bCs/>
        </w:rPr>
        <w:t>официјални</w:t>
      </w:r>
      <w:r w:rsidR="00D93A57" w:rsidRPr="00E70AFA">
        <w:rPr>
          <w:rFonts w:ascii="StobiSerif Regular" w:hAnsi="StobiSerif Regular"/>
          <w:bCs/>
        </w:rPr>
        <w:t xml:space="preserve"> контроли, кога минималното ниво на службена контрола е потребно за да се одговори на препознаени исти опасности и ризици</w:t>
      </w:r>
      <w:r w:rsidRPr="00E70AFA">
        <w:rPr>
          <w:rFonts w:ascii="StobiSerif Regular" w:hAnsi="StobiSerif Regular"/>
          <w:bCs/>
        </w:rPr>
        <w:t>,</w:t>
      </w:r>
      <w:r w:rsidR="00D93A57" w:rsidRPr="00E70AFA">
        <w:rPr>
          <w:rFonts w:ascii="StobiSerif Regular" w:hAnsi="StobiSerif Regular"/>
          <w:bCs/>
        </w:rPr>
        <w:t xml:space="preserve"> </w:t>
      </w:r>
      <w:r w:rsidRPr="00E70AFA">
        <w:rPr>
          <w:rFonts w:ascii="StobiSerif Regular" w:hAnsi="StobiSerif Regular"/>
          <w:bCs/>
        </w:rPr>
        <w:t xml:space="preserve">Директорот на Агенцијата во соработка со Министерот ги пропишува посебните барања за извршување на </w:t>
      </w:r>
      <w:r w:rsidR="00AE44DE" w:rsidRPr="00E70AFA">
        <w:rPr>
          <w:rFonts w:ascii="StobiSerif Regular" w:hAnsi="StobiSerif Regular"/>
          <w:bCs/>
        </w:rPr>
        <w:t>официјалните</w:t>
      </w:r>
      <w:r w:rsidRPr="00E70AFA">
        <w:rPr>
          <w:rFonts w:ascii="StobiSerif Regular" w:hAnsi="StobiSerif Regular"/>
          <w:bCs/>
        </w:rPr>
        <w:t xml:space="preserve"> контроли како одговор на препознаените единствени опасности и ризици во присуството на истите во земјоделско-прехранбениот синџир на ГМО за производство на храна и </w:t>
      </w:r>
      <w:r w:rsidR="000B27E0">
        <w:rPr>
          <w:rFonts w:ascii="StobiSerif Regular" w:hAnsi="StobiSerif Regular"/>
          <w:bCs/>
        </w:rPr>
        <w:t>храна за животни</w:t>
      </w:r>
      <w:r w:rsidR="000B27E0" w:rsidRPr="008904D7">
        <w:rPr>
          <w:rFonts w:ascii="StobiSerif Regular" w:hAnsi="StobiSerif Regular"/>
          <w:bCs/>
        </w:rPr>
        <w:t xml:space="preserve"> </w:t>
      </w:r>
      <w:r w:rsidRPr="00E70AFA">
        <w:rPr>
          <w:rFonts w:ascii="StobiSerif Regular" w:hAnsi="StobiSerif Regular"/>
          <w:bCs/>
        </w:rPr>
        <w:t xml:space="preserve">и на генетски модифицираната храна и </w:t>
      </w:r>
      <w:r w:rsidR="000B27E0">
        <w:rPr>
          <w:rFonts w:ascii="StobiSerif Regular" w:hAnsi="StobiSerif Regular"/>
          <w:bCs/>
        </w:rPr>
        <w:t>храна за животни</w:t>
      </w:r>
      <w:r w:rsidRPr="00E70AFA">
        <w:rPr>
          <w:rFonts w:ascii="StobiSerif Regular" w:hAnsi="StobiSerif Regular"/>
          <w:bCs/>
        </w:rPr>
        <w:t>, кои не се дозволени во согласност Законот за генетски модифицирани организми и прописите донесени врз основа на тој закон.</w:t>
      </w:r>
    </w:p>
    <w:p w:rsidR="00E43B7E" w:rsidRPr="00E70AFA" w:rsidRDefault="00D853B3"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 xml:space="preserve"> </w:t>
      </w:r>
      <w:r w:rsidR="00E43B7E" w:rsidRPr="00E70AFA">
        <w:rPr>
          <w:rFonts w:ascii="StobiSerif Regular" w:hAnsi="StobiSerif Regular"/>
          <w:bCs/>
        </w:rPr>
        <w:t xml:space="preserve">Заради утврдување на еднакви практични услови за извршување на </w:t>
      </w:r>
      <w:r w:rsidR="00AE44DE" w:rsidRPr="00E70AFA">
        <w:rPr>
          <w:rFonts w:ascii="StobiSerif Regular" w:hAnsi="StobiSerif Regular"/>
          <w:bCs/>
        </w:rPr>
        <w:t>официјалните</w:t>
      </w:r>
      <w:r w:rsidR="00E43B7E" w:rsidRPr="00E70AFA">
        <w:rPr>
          <w:rFonts w:ascii="StobiSerif Regular" w:hAnsi="StobiSerif Regular"/>
          <w:bCs/>
        </w:rPr>
        <w:t xml:space="preserve"> контроли, од став (1) на овој член, земајќи ја предвид потребата да се обезбеди минимално ниво на </w:t>
      </w:r>
      <w:r w:rsidR="00AE44DE" w:rsidRPr="00E70AFA">
        <w:rPr>
          <w:rFonts w:ascii="StobiSerif Regular" w:hAnsi="StobiSerif Regular"/>
          <w:bCs/>
        </w:rPr>
        <w:t>официјална</w:t>
      </w:r>
      <w:r w:rsidR="00E43B7E" w:rsidRPr="00E70AFA">
        <w:rPr>
          <w:rFonts w:ascii="StobiSerif Regular" w:hAnsi="StobiSerif Regular"/>
          <w:bCs/>
        </w:rPr>
        <w:t xml:space="preserve"> контрола со цел да се спречи употребата на практики со кои се прекршуваат барањата утврдени со прописите  од член 2 став (1) точка (б) од овој закон во врска со еквивалентната минимална зачестеност на овие </w:t>
      </w:r>
      <w:r w:rsidR="000B27E0">
        <w:rPr>
          <w:rFonts w:ascii="StobiSerif Regular" w:eastAsia="Times New Roman" w:hAnsi="StobiSerif Regular" w:cs="Times New Roman"/>
        </w:rPr>
        <w:t>официјални</w:t>
      </w:r>
      <w:r w:rsidR="00E43B7E" w:rsidRPr="00E70AFA">
        <w:rPr>
          <w:rFonts w:ascii="StobiSerif Regular" w:hAnsi="StobiSerif Regular"/>
          <w:bCs/>
        </w:rPr>
        <w:t xml:space="preserve"> контроли, кога минималното ниво на службена контрола е потребно за да се одговори на препознаени исти опасности и ризици, Министерот ги пропишува посебните барања за извршување на </w:t>
      </w:r>
      <w:r w:rsidR="00AE44DE" w:rsidRPr="00E70AFA">
        <w:rPr>
          <w:rFonts w:ascii="StobiSerif Regular" w:hAnsi="StobiSerif Regular"/>
          <w:bCs/>
        </w:rPr>
        <w:t>официјалните</w:t>
      </w:r>
      <w:r w:rsidR="00E43B7E" w:rsidRPr="00E70AFA">
        <w:rPr>
          <w:rFonts w:ascii="StobiSerif Regular" w:hAnsi="StobiSerif Regular"/>
          <w:bCs/>
        </w:rPr>
        <w:t xml:space="preserve"> контроли како одговор на препознаените единствени опасности и ризици при одгледувањето на ГМО за производство на храна и </w:t>
      </w:r>
      <w:r w:rsidR="000B27E0">
        <w:rPr>
          <w:rFonts w:ascii="StobiSerif Regular" w:hAnsi="StobiSerif Regular"/>
          <w:bCs/>
        </w:rPr>
        <w:t>храна за животни</w:t>
      </w:r>
      <w:r w:rsidR="00E43B7E" w:rsidRPr="00E70AFA">
        <w:rPr>
          <w:rFonts w:ascii="StobiSerif Regular" w:hAnsi="StobiSerif Regular"/>
          <w:bCs/>
        </w:rPr>
        <w:t xml:space="preserve"> и правилна примена на планот за следење, утврдени во Законот за генетски модифицирани организми и прописите донесени врз основа на тој закон.</w:t>
      </w:r>
    </w:p>
    <w:p w:rsidR="00D93A57" w:rsidRPr="00E70AFA" w:rsidRDefault="00D93A57" w:rsidP="00D7677A">
      <w:pPr>
        <w:pStyle w:val="NoSpacing"/>
        <w:numPr>
          <w:ilvl w:val="0"/>
          <w:numId w:val="10"/>
        </w:numPr>
        <w:tabs>
          <w:tab w:val="left" w:pos="90"/>
        </w:tabs>
        <w:ind w:left="0" w:firstLine="0"/>
        <w:jc w:val="both"/>
        <w:rPr>
          <w:rFonts w:ascii="StobiSerif Regular" w:hAnsi="StobiSerif Regular"/>
          <w:bCs/>
        </w:rPr>
      </w:pPr>
      <w:r w:rsidRPr="00E70AFA">
        <w:rPr>
          <w:rFonts w:ascii="StobiSerif Regular" w:hAnsi="StobiSerif Regular"/>
          <w:bCs/>
        </w:rPr>
        <w:t>За целите на член 3</w:t>
      </w:r>
      <w:r w:rsidR="0092102C" w:rsidRPr="00E70AFA">
        <w:rPr>
          <w:rFonts w:ascii="StobiSerif Regular" w:hAnsi="StobiSerif Regular"/>
          <w:bCs/>
        </w:rPr>
        <w:t>1</w:t>
      </w:r>
      <w:r w:rsidRPr="00E70AFA">
        <w:rPr>
          <w:rFonts w:ascii="StobiSerif Regular" w:hAnsi="StobiSerif Regular"/>
          <w:bCs/>
        </w:rPr>
        <w:t xml:space="preserve"> од овој закон, </w:t>
      </w:r>
      <w:r w:rsidR="000042AB" w:rsidRPr="00E70AFA">
        <w:rPr>
          <w:rFonts w:ascii="StobiSerif Regular" w:hAnsi="StobiSerif Regular"/>
          <w:bCs/>
        </w:rPr>
        <w:t xml:space="preserve">Агенцијата </w:t>
      </w:r>
      <w:r w:rsidRPr="00E70AFA">
        <w:rPr>
          <w:rFonts w:ascii="StobiSerif Regular" w:hAnsi="StobiSerif Regular"/>
          <w:bCs/>
        </w:rPr>
        <w:t xml:space="preserve"> мож</w:t>
      </w:r>
      <w:r w:rsidR="000042AB" w:rsidRPr="00E70AFA">
        <w:rPr>
          <w:rFonts w:ascii="StobiSerif Regular" w:hAnsi="StobiSerif Regular"/>
          <w:bCs/>
        </w:rPr>
        <w:t>е</w:t>
      </w:r>
      <w:r w:rsidRPr="00E70AFA">
        <w:rPr>
          <w:rFonts w:ascii="StobiSerif Regular" w:hAnsi="StobiSerif Regular"/>
          <w:bCs/>
        </w:rPr>
        <w:t xml:space="preserve"> да делегира  одредени задачи во врска со </w:t>
      </w:r>
      <w:r w:rsidR="00AE44DE" w:rsidRPr="00E70AFA">
        <w:rPr>
          <w:rFonts w:ascii="StobiSerif Regular" w:hAnsi="StobiSerif Regular"/>
          <w:bCs/>
        </w:rPr>
        <w:t>официјалните</w:t>
      </w:r>
      <w:r w:rsidRPr="00E70AFA">
        <w:rPr>
          <w:rFonts w:ascii="StobiSerif Regular" w:hAnsi="StobiSerif Regular"/>
          <w:bCs/>
        </w:rPr>
        <w:t xml:space="preserve"> контроли од став</w:t>
      </w:r>
      <w:r w:rsidR="000042AB" w:rsidRPr="00E70AFA">
        <w:rPr>
          <w:rFonts w:ascii="StobiSerif Regular" w:hAnsi="StobiSerif Regular"/>
          <w:bCs/>
        </w:rPr>
        <w:t xml:space="preserve"> </w:t>
      </w:r>
      <w:r w:rsidRPr="00E70AFA">
        <w:rPr>
          <w:rFonts w:ascii="StobiSerif Regular" w:hAnsi="StobiSerif Regular"/>
          <w:bCs/>
        </w:rPr>
        <w:t>(1) од овој член на едно или повеќе физички лица.</w:t>
      </w:r>
    </w:p>
    <w:p w:rsidR="00D93A57" w:rsidRPr="00E70AFA" w:rsidRDefault="00D93A57" w:rsidP="00D7677A">
      <w:pPr>
        <w:pStyle w:val="NoSpacing"/>
        <w:tabs>
          <w:tab w:val="left" w:pos="90"/>
        </w:tabs>
        <w:jc w:val="both"/>
        <w:rPr>
          <w:rFonts w:ascii="StobiSerif Regular" w:hAnsi="StobiSerif Regular"/>
          <w:bCs/>
        </w:rPr>
      </w:pPr>
    </w:p>
    <w:p w:rsidR="00D93A57" w:rsidRPr="00E70AFA" w:rsidRDefault="00D93A57" w:rsidP="00D7677A">
      <w:pPr>
        <w:pStyle w:val="NoSpacing"/>
        <w:tabs>
          <w:tab w:val="left" w:pos="90"/>
        </w:tabs>
        <w:jc w:val="both"/>
        <w:rPr>
          <w:rFonts w:ascii="StobiSerif Regular" w:hAnsi="StobiSerif Regular"/>
          <w:bCs/>
        </w:rPr>
      </w:pPr>
    </w:p>
    <w:p w:rsidR="00D93A57" w:rsidRPr="00E70AFA" w:rsidRDefault="00D93A57" w:rsidP="00D7677A">
      <w:pPr>
        <w:pStyle w:val="NoSpacing"/>
        <w:tabs>
          <w:tab w:val="left" w:pos="90"/>
        </w:tabs>
        <w:jc w:val="center"/>
        <w:rPr>
          <w:rFonts w:ascii="StobiSerif Regular" w:hAnsi="StobiSerif Regular"/>
          <w:b/>
        </w:rPr>
      </w:pPr>
      <w:r w:rsidRPr="00E70AFA">
        <w:rPr>
          <w:rFonts w:ascii="StobiSerif Regular" w:hAnsi="StobiSerif Regular"/>
          <w:b/>
        </w:rPr>
        <w:t>Член 25</w:t>
      </w:r>
    </w:p>
    <w:p w:rsidR="00D93A57" w:rsidRPr="00E70AFA" w:rsidRDefault="00D93A57" w:rsidP="00D7677A">
      <w:pPr>
        <w:pStyle w:val="NoSpacing"/>
        <w:tabs>
          <w:tab w:val="left" w:pos="90"/>
        </w:tabs>
        <w:jc w:val="center"/>
        <w:rPr>
          <w:rFonts w:ascii="StobiSerif Regular" w:hAnsi="StobiSerif Regular"/>
          <w:b/>
        </w:rPr>
      </w:pPr>
      <w:r w:rsidRPr="00E70AFA">
        <w:rPr>
          <w:rFonts w:ascii="StobiSerif Regular" w:hAnsi="StobiSerif Regular"/>
          <w:b/>
        </w:rPr>
        <w:t xml:space="preserve">Посебни правила за </w:t>
      </w:r>
      <w:r w:rsidR="00AE44DE" w:rsidRPr="00E70AFA">
        <w:rPr>
          <w:rFonts w:ascii="StobiSerif Regular" w:hAnsi="StobiSerif Regular"/>
          <w:b/>
        </w:rPr>
        <w:t>официјални</w:t>
      </w:r>
      <w:r w:rsidRPr="00E70AFA">
        <w:rPr>
          <w:rFonts w:ascii="StobiSerif Regular" w:hAnsi="StobiSerif Regular"/>
          <w:b/>
        </w:rPr>
        <w:t xml:space="preserve"> контроли и активности преземени од страна на </w:t>
      </w:r>
      <w:r w:rsidR="000042AB" w:rsidRPr="00E70AFA">
        <w:rPr>
          <w:rFonts w:ascii="StobiSerif Regular" w:hAnsi="StobiSerif Regular"/>
          <w:b/>
        </w:rPr>
        <w:t>Министерството</w:t>
      </w:r>
      <w:r w:rsidRPr="00E70AFA">
        <w:rPr>
          <w:rFonts w:ascii="StobiSerif Regular" w:hAnsi="StobiSerif Regular"/>
          <w:b/>
        </w:rPr>
        <w:t xml:space="preserve"> во однос на производите за заштита на растенијата</w:t>
      </w:r>
    </w:p>
    <w:p w:rsidR="00D93A57" w:rsidRPr="00E70AFA" w:rsidRDefault="00D93A57" w:rsidP="00D7677A">
      <w:pPr>
        <w:pStyle w:val="NoSpacing"/>
        <w:tabs>
          <w:tab w:val="left" w:pos="90"/>
        </w:tabs>
        <w:jc w:val="both"/>
        <w:rPr>
          <w:rFonts w:ascii="StobiSerif Regular" w:hAnsi="StobiSerif Regular"/>
          <w:bCs/>
        </w:rPr>
      </w:pPr>
    </w:p>
    <w:p w:rsidR="00C83849" w:rsidRPr="00E70AFA" w:rsidRDefault="00AE44DE" w:rsidP="00D7677A">
      <w:pPr>
        <w:pStyle w:val="NoSpacing"/>
        <w:numPr>
          <w:ilvl w:val="0"/>
          <w:numId w:val="11"/>
        </w:numPr>
        <w:tabs>
          <w:tab w:val="left" w:pos="90"/>
        </w:tabs>
        <w:ind w:left="0" w:firstLine="0"/>
        <w:jc w:val="both"/>
        <w:rPr>
          <w:rFonts w:ascii="StobiSerif Regular" w:hAnsi="StobiSerif Regular"/>
          <w:bCs/>
        </w:rPr>
      </w:pPr>
      <w:r w:rsidRPr="00E70AFA">
        <w:rPr>
          <w:rFonts w:ascii="StobiSerif Regular" w:hAnsi="StobiSerif Regular"/>
          <w:bCs/>
        </w:rPr>
        <w:t>Официјални</w:t>
      </w:r>
      <w:r w:rsidR="00D93A57" w:rsidRPr="00E70AFA">
        <w:rPr>
          <w:rFonts w:ascii="StobiSerif Regular" w:hAnsi="StobiSerif Regular"/>
          <w:bCs/>
        </w:rPr>
        <w:t xml:space="preserve"> контроли за проверка на усогласеноста </w:t>
      </w:r>
      <w:r w:rsidR="000042AB" w:rsidRPr="00E70AFA">
        <w:rPr>
          <w:rFonts w:ascii="StobiSerif Regular" w:hAnsi="StobiSerif Regular"/>
          <w:bCs/>
        </w:rPr>
        <w:t>со барањата утврдени со прописите од член 2 став (1) точка</w:t>
      </w:r>
      <w:r w:rsidR="00D93A57" w:rsidRPr="00E70AFA">
        <w:rPr>
          <w:rFonts w:ascii="StobiSerif Regular" w:hAnsi="StobiSerif Regular"/>
          <w:bCs/>
        </w:rPr>
        <w:t xml:space="preserve"> ж)</w:t>
      </w:r>
      <w:r w:rsidR="000042AB" w:rsidRPr="00E70AFA">
        <w:rPr>
          <w:rFonts w:ascii="StobiSerif Regular" w:hAnsi="StobiSerif Regular"/>
          <w:bCs/>
        </w:rPr>
        <w:t xml:space="preserve"> од овој закон</w:t>
      </w:r>
      <w:r w:rsidR="00D93A57" w:rsidRPr="00E70AFA">
        <w:rPr>
          <w:rFonts w:ascii="StobiSerif Regular" w:hAnsi="StobiSerif Regular"/>
          <w:bCs/>
        </w:rPr>
        <w:t>, вклучува и службена контрола на активните супстанции, антидоти, синергисти, коформуланти</w:t>
      </w:r>
      <w:r w:rsidR="00CE0A97" w:rsidRPr="00E70AFA">
        <w:rPr>
          <w:rFonts w:ascii="StobiSerif Regular" w:hAnsi="StobiSerif Regular"/>
          <w:bCs/>
        </w:rPr>
        <w:t>,</w:t>
      </w:r>
      <w:r w:rsidR="003F682E" w:rsidRPr="00E70AFA">
        <w:rPr>
          <w:rFonts w:ascii="StobiSerif Regular" w:hAnsi="StobiSerif Regular"/>
          <w:bCs/>
        </w:rPr>
        <w:t>аѓуванти</w:t>
      </w:r>
      <w:r w:rsidR="00CE0A97" w:rsidRPr="00E70AFA">
        <w:rPr>
          <w:rFonts w:ascii="StobiSerif Regular" w:hAnsi="StobiSerif Regular"/>
          <w:bCs/>
        </w:rPr>
        <w:t xml:space="preserve"> и </w:t>
      </w:r>
      <w:r w:rsidR="003F682E" w:rsidRPr="00E70AFA">
        <w:rPr>
          <w:rFonts w:ascii="StobiSerif Regular" w:hAnsi="StobiSerif Regular"/>
          <w:bCs/>
        </w:rPr>
        <w:t>обезбедувач</w:t>
      </w:r>
      <w:r w:rsidR="00CE0A97" w:rsidRPr="00E70AFA">
        <w:rPr>
          <w:rFonts w:ascii="StobiSerif Regular" w:hAnsi="StobiSerif Regular"/>
          <w:bCs/>
        </w:rPr>
        <w:t>и.</w:t>
      </w:r>
    </w:p>
    <w:p w:rsidR="00D93A57" w:rsidRPr="00E70AFA" w:rsidRDefault="00D93A57" w:rsidP="00D7677A">
      <w:pPr>
        <w:pStyle w:val="NoSpacing"/>
        <w:numPr>
          <w:ilvl w:val="0"/>
          <w:numId w:val="11"/>
        </w:numPr>
        <w:tabs>
          <w:tab w:val="left" w:pos="90"/>
        </w:tabs>
        <w:ind w:left="0" w:firstLine="0"/>
        <w:jc w:val="both"/>
        <w:rPr>
          <w:rFonts w:ascii="StobiSerif Regular" w:hAnsi="StobiSerif Regular"/>
          <w:bCs/>
        </w:rPr>
      </w:pPr>
      <w:r w:rsidRPr="00E70AFA">
        <w:rPr>
          <w:rFonts w:ascii="StobiSerif Regular" w:hAnsi="StobiSerif Regular"/>
          <w:bCs/>
        </w:rPr>
        <w:t>Со цел одредување на зачестеноста на</w:t>
      </w:r>
      <w:r w:rsidR="000B27E0" w:rsidRPr="000B27E0">
        <w:rPr>
          <w:rFonts w:ascii="StobiSerif Regular" w:eastAsia="Times New Roman" w:hAnsi="StobiSerif Regular" w:cs="Times New Roman"/>
        </w:rPr>
        <w:t xml:space="preserve"> </w:t>
      </w:r>
      <w:r w:rsidR="000B27E0">
        <w:rPr>
          <w:rFonts w:ascii="StobiSerif Regular" w:eastAsia="Times New Roman" w:hAnsi="StobiSerif Regular" w:cs="Times New Roman"/>
        </w:rPr>
        <w:t>официјалните</w:t>
      </w:r>
      <w:r w:rsidR="000B27E0" w:rsidRPr="00E70AFA">
        <w:rPr>
          <w:rFonts w:ascii="StobiSerif Regular" w:hAnsi="StobiSerif Regular"/>
          <w:bCs/>
        </w:rPr>
        <w:t xml:space="preserve"> </w:t>
      </w:r>
      <w:r w:rsidRPr="00E70AFA">
        <w:rPr>
          <w:rFonts w:ascii="StobiSerif Regular" w:hAnsi="StobiSerif Regular"/>
          <w:bCs/>
        </w:rPr>
        <w:t xml:space="preserve">контроли врз основа на ризик наведени во став </w:t>
      </w:r>
      <w:r w:rsidR="00CE0A97" w:rsidRPr="00E70AFA">
        <w:rPr>
          <w:rFonts w:ascii="StobiSerif Regular" w:hAnsi="StobiSerif Regular"/>
          <w:bCs/>
        </w:rPr>
        <w:t>(</w:t>
      </w:r>
      <w:r w:rsidRPr="00E70AFA">
        <w:rPr>
          <w:rFonts w:ascii="StobiSerif Regular" w:hAnsi="StobiSerif Regular"/>
          <w:bCs/>
        </w:rPr>
        <w:t>1</w:t>
      </w:r>
      <w:r w:rsidR="00CE0A97" w:rsidRPr="00E70AFA">
        <w:rPr>
          <w:rFonts w:ascii="StobiSerif Regular" w:hAnsi="StobiSerif Regular"/>
          <w:bCs/>
        </w:rPr>
        <w:t>)</w:t>
      </w:r>
      <w:r w:rsidR="00FE00B7" w:rsidRPr="00E70AFA">
        <w:rPr>
          <w:rFonts w:ascii="StobiSerif Regular" w:hAnsi="StobiSerif Regular"/>
          <w:bCs/>
        </w:rPr>
        <w:t xml:space="preserve"> од овој член</w:t>
      </w:r>
      <w:r w:rsidRPr="00E70AFA">
        <w:rPr>
          <w:rFonts w:ascii="StobiSerif Regular" w:hAnsi="StobiSerif Regular"/>
          <w:bCs/>
        </w:rPr>
        <w:t xml:space="preserve">, </w:t>
      </w:r>
      <w:r w:rsidR="00FE00B7" w:rsidRPr="00E70AFA">
        <w:rPr>
          <w:rFonts w:ascii="StobiSerif Regular" w:hAnsi="StobiSerif Regular"/>
          <w:bCs/>
        </w:rPr>
        <w:t>Министерството</w:t>
      </w:r>
      <w:r w:rsidRPr="00E70AFA">
        <w:rPr>
          <w:rFonts w:ascii="StobiSerif Regular" w:hAnsi="StobiSerif Regular"/>
          <w:bCs/>
        </w:rPr>
        <w:t xml:space="preserve"> го зем</w:t>
      </w:r>
      <w:r w:rsidR="00FE00B7" w:rsidRPr="00E70AFA">
        <w:rPr>
          <w:rFonts w:ascii="StobiSerif Regular" w:hAnsi="StobiSerif Regular"/>
          <w:bCs/>
        </w:rPr>
        <w:t>а во</w:t>
      </w:r>
      <w:r w:rsidRPr="00E70AFA">
        <w:rPr>
          <w:rFonts w:ascii="StobiSerif Regular" w:hAnsi="StobiSerif Regular"/>
          <w:bCs/>
        </w:rPr>
        <w:t xml:space="preserve"> предвид и следново:</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резултатите од соодветните активности за следење, вклучувајќи ги и оние поврзани со </w:t>
      </w:r>
      <w:r w:rsidR="00C83849" w:rsidRPr="00E70AFA">
        <w:rPr>
          <w:rFonts w:ascii="StobiSerif Regular" w:hAnsi="StobiSerif Regular"/>
          <w:bCs/>
        </w:rPr>
        <w:t xml:space="preserve">резидуи </w:t>
      </w:r>
      <w:r w:rsidRPr="00E70AFA">
        <w:rPr>
          <w:rFonts w:ascii="StobiSerif Regular" w:hAnsi="StobiSerif Regular"/>
          <w:bCs/>
        </w:rPr>
        <w:t xml:space="preserve">од пестициди, и </w:t>
      </w:r>
      <w:r w:rsidR="00FE00B7" w:rsidRPr="00E70AFA">
        <w:rPr>
          <w:rFonts w:ascii="StobiSerif Regular" w:hAnsi="StobiSerif Regular"/>
          <w:bCs/>
        </w:rPr>
        <w:t xml:space="preserve">програмите за мониторинг на водите согласно Законот за водите; </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информациите за неовластени производи за заштита на растенијата, вклучувајќи за илегална трговија со производи за заштита на растенијата и</w:t>
      </w:r>
    </w:p>
    <w:p w:rsidR="00D93A57" w:rsidRPr="00E70AFA" w:rsidRDefault="00D93A57" w:rsidP="00D7677A">
      <w:pPr>
        <w:pStyle w:val="NoSpacing"/>
        <w:tabs>
          <w:tab w:val="left" w:pos="90"/>
        </w:tabs>
        <w:jc w:val="both"/>
        <w:rPr>
          <w:rFonts w:ascii="StobiSerif Regular" w:hAnsi="StobiSerif Regular"/>
          <w:b/>
          <w:bCs/>
        </w:rPr>
      </w:pPr>
      <w:r w:rsidRPr="00E70AFA">
        <w:rPr>
          <w:rFonts w:ascii="StobiSerif Regular" w:hAnsi="StobiSerif Regular"/>
          <w:bCs/>
        </w:rPr>
        <w:t>(в)</w:t>
      </w:r>
      <w:r w:rsidRPr="00E70AFA">
        <w:rPr>
          <w:rFonts w:ascii="StobiSerif Regular" w:hAnsi="StobiSerif Regular"/>
          <w:bCs/>
        </w:rPr>
        <w:tab/>
        <w:t>информациите за труење поврзани со производи за заштита на растенијата</w:t>
      </w:r>
      <w:r w:rsidR="00C67BBD" w:rsidRPr="00E70AFA">
        <w:rPr>
          <w:rFonts w:ascii="StobiSerif Regular" w:hAnsi="StobiSerif Regular"/>
          <w:bCs/>
        </w:rPr>
        <w:t>.</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CE0A97" w:rsidRPr="00E70AFA">
        <w:rPr>
          <w:rFonts w:ascii="StobiSerif Regular" w:hAnsi="StobiSerif Regular"/>
          <w:bCs/>
        </w:rPr>
        <w:t xml:space="preserve">Заради  унифицирано практично постапување при вршењето на </w:t>
      </w:r>
      <w:r w:rsidR="00C67BBD" w:rsidRPr="00E70AFA">
        <w:rPr>
          <w:rFonts w:ascii="StobiSerif Regular" w:hAnsi="StobiSerif Regular"/>
          <w:bCs/>
        </w:rPr>
        <w:t>официјални</w:t>
      </w:r>
      <w:r w:rsidR="00CE0A97" w:rsidRPr="00E70AFA">
        <w:rPr>
          <w:rFonts w:ascii="StobiSerif Regular" w:hAnsi="StobiSerif Regular"/>
          <w:bCs/>
        </w:rPr>
        <w:t xml:space="preserve"> контроли при проверка на усогласеноста  со барањата утврдени со прописите  од член 2 став (1) точка (ж) од овој закон Министерот ги пропишува:</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посебните барања за извршување на овие </w:t>
      </w:r>
      <w:r w:rsidR="00C67BBD" w:rsidRPr="00E70AFA">
        <w:rPr>
          <w:rFonts w:ascii="StobiSerif Regular" w:hAnsi="StobiSerif Regular"/>
          <w:bCs/>
        </w:rPr>
        <w:t>официјални</w:t>
      </w:r>
      <w:r w:rsidRPr="00E70AFA">
        <w:rPr>
          <w:rFonts w:ascii="StobiSerif Regular" w:hAnsi="StobiSerif Regular"/>
          <w:bCs/>
        </w:rPr>
        <w:t xml:space="preserve"> контроли за да се одговори на признати исти опасности и ризици, кои може да бидат предизвикани од производи за заштита на растенијата, за производство, пласирање на пазарот,</w:t>
      </w:r>
      <w:r w:rsidR="00CE0A97" w:rsidRPr="00E70AFA">
        <w:rPr>
          <w:rFonts w:ascii="StobiSerif Regular" w:hAnsi="StobiSerif Regular"/>
          <w:bCs/>
        </w:rPr>
        <w:t xml:space="preserve"> </w:t>
      </w:r>
      <w:r w:rsidRPr="00E70AFA">
        <w:rPr>
          <w:rFonts w:ascii="StobiSerif Regular" w:hAnsi="StobiSerif Regular"/>
          <w:bCs/>
        </w:rPr>
        <w:t xml:space="preserve">внесувањето во </w:t>
      </w:r>
      <w:r w:rsidR="00CE0A97" w:rsidRPr="00E70AFA">
        <w:rPr>
          <w:rFonts w:ascii="StobiSerif Regular" w:hAnsi="StobiSerif Regular"/>
          <w:bCs/>
        </w:rPr>
        <w:t>Република Северна Македонија,</w:t>
      </w:r>
      <w:r w:rsidRPr="00E70AFA">
        <w:rPr>
          <w:rFonts w:ascii="StobiSerif Regular" w:hAnsi="StobiSerif Regular"/>
          <w:bCs/>
        </w:rPr>
        <w:t xml:space="preserve"> етикетирање, пакување, транспорт, складирање и употребата на производи за заштита на растенијата, за да се осигури нивната безбедна и одржлива употреба и за борбата против нелегалната трговија со такви производи; и</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случаите каде што од </w:t>
      </w:r>
      <w:r w:rsidR="000E38C5" w:rsidRPr="00E70AFA">
        <w:rPr>
          <w:rFonts w:ascii="StobiSerif Regular" w:hAnsi="StobiSerif Regular"/>
          <w:bCs/>
        </w:rPr>
        <w:t>Министерството</w:t>
      </w:r>
      <w:r w:rsidRPr="00E70AFA">
        <w:rPr>
          <w:rFonts w:ascii="StobiSerif Regular" w:hAnsi="StobiSerif Regular"/>
          <w:bCs/>
        </w:rPr>
        <w:t xml:space="preserve"> се бара да презем</w:t>
      </w:r>
      <w:r w:rsidR="000E38C5" w:rsidRPr="00E70AFA">
        <w:rPr>
          <w:rFonts w:ascii="StobiSerif Regular" w:hAnsi="StobiSerif Regular"/>
          <w:bCs/>
        </w:rPr>
        <w:t>е</w:t>
      </w:r>
      <w:r w:rsidRPr="00E70AFA">
        <w:rPr>
          <w:rFonts w:ascii="StobiSerif Regular" w:hAnsi="StobiSerif Regular"/>
          <w:bCs/>
        </w:rPr>
        <w:t xml:space="preserve"> една или повеќе </w:t>
      </w:r>
      <w:bookmarkStart w:id="48" w:name="_Hlk51418902"/>
      <w:r w:rsidR="000E38C5" w:rsidRPr="00E70AFA">
        <w:rPr>
          <w:rFonts w:ascii="StobiSerif Regular" w:hAnsi="StobiSerif Regular"/>
          <w:bCs/>
        </w:rPr>
        <w:t>мерки утврдени во членовите 11</w:t>
      </w:r>
      <w:r w:rsidR="00392745" w:rsidRPr="00E70AFA">
        <w:rPr>
          <w:rFonts w:ascii="StobiSerif Regular" w:hAnsi="StobiSerif Regular"/>
          <w:bCs/>
          <w:lang w:val="en-US"/>
        </w:rPr>
        <w:t>2</w:t>
      </w:r>
      <w:r w:rsidR="000E38C5" w:rsidRPr="00E70AFA">
        <w:rPr>
          <w:rFonts w:ascii="StobiSerif Regular" w:hAnsi="StobiSerif Regular"/>
          <w:bCs/>
        </w:rPr>
        <w:t xml:space="preserve"> став (2) и 11</w:t>
      </w:r>
      <w:r w:rsidR="00392745" w:rsidRPr="00E70AFA">
        <w:rPr>
          <w:rFonts w:ascii="StobiSerif Regular" w:hAnsi="StobiSerif Regular"/>
          <w:bCs/>
          <w:lang w:val="en-US"/>
        </w:rPr>
        <w:t>3</w:t>
      </w:r>
      <w:r w:rsidR="000E38C5" w:rsidRPr="00E70AFA">
        <w:rPr>
          <w:rFonts w:ascii="StobiSerif Regular" w:hAnsi="StobiSerif Regular"/>
          <w:bCs/>
        </w:rPr>
        <w:t xml:space="preserve"> став (2) од овој закон</w:t>
      </w:r>
      <w:r w:rsidRPr="00E70AFA">
        <w:rPr>
          <w:rFonts w:ascii="StobiSerif Regular" w:hAnsi="StobiSerif Regular"/>
          <w:bCs/>
        </w:rPr>
        <w:t xml:space="preserve"> </w:t>
      </w:r>
      <w:bookmarkEnd w:id="48"/>
      <w:r w:rsidRPr="00E70AFA">
        <w:rPr>
          <w:rFonts w:ascii="StobiSerif Regular" w:hAnsi="StobiSerif Regular"/>
          <w:bCs/>
        </w:rPr>
        <w:t>во однос на специфичното неусогласување;</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 xml:space="preserve">(4) </w:t>
      </w:r>
      <w:r w:rsidR="000E38C5" w:rsidRPr="00E70AFA">
        <w:rPr>
          <w:rFonts w:ascii="StobiSerif Regular" w:hAnsi="StobiSerif Regular"/>
          <w:bCs/>
        </w:rPr>
        <w:t xml:space="preserve">Заради утврдување на еднакви практични услови за извршување на </w:t>
      </w:r>
      <w:r w:rsidR="00C67BBD" w:rsidRPr="00E70AFA">
        <w:rPr>
          <w:rFonts w:ascii="StobiSerif Regular" w:hAnsi="StobiSerif Regular"/>
          <w:bCs/>
        </w:rPr>
        <w:t>официјалните</w:t>
      </w:r>
      <w:r w:rsidR="000E38C5" w:rsidRPr="00E70AFA">
        <w:rPr>
          <w:rFonts w:ascii="StobiSerif Regular" w:hAnsi="StobiSerif Regular"/>
          <w:bCs/>
        </w:rPr>
        <w:t xml:space="preserve"> контроли на производите од став (1) на овој член Министерот ги пропишува правилата за</w:t>
      </w:r>
      <w:r w:rsidRPr="00E70AFA">
        <w:rPr>
          <w:rFonts w:ascii="StobiSerif Regular" w:hAnsi="StobiSerif Regular"/>
          <w:bCs/>
        </w:rPr>
        <w:t>:</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единствената минимална зачестеност на овие </w:t>
      </w:r>
      <w:r w:rsidR="00C67BBD" w:rsidRPr="00E70AFA">
        <w:rPr>
          <w:rFonts w:ascii="StobiSerif Regular" w:hAnsi="StobiSerif Regular"/>
          <w:bCs/>
        </w:rPr>
        <w:t>официјални</w:t>
      </w:r>
      <w:r w:rsidRPr="00E70AFA">
        <w:rPr>
          <w:rFonts w:ascii="StobiSerif Regular" w:hAnsi="StobiSerif Regular"/>
          <w:bCs/>
        </w:rPr>
        <w:t xml:space="preserve"> контроли, кога е потребно минимално ниво на </w:t>
      </w:r>
      <w:r w:rsidR="00C67BBD" w:rsidRPr="00E70AFA">
        <w:rPr>
          <w:rFonts w:ascii="StobiSerif Regular" w:hAnsi="StobiSerif Regular"/>
          <w:bCs/>
        </w:rPr>
        <w:t>официјална</w:t>
      </w:r>
      <w:r w:rsidRPr="00E70AFA">
        <w:rPr>
          <w:rFonts w:ascii="StobiSerif Regular" w:hAnsi="StobiSerif Regular"/>
          <w:bCs/>
        </w:rPr>
        <w:t xml:space="preserve"> контрола за да се одговори на признати исти опасности и ризици, кои можат да бидат предизвикани од производи за заштита на растенијата, за производство, пласирање на пазарот, внесувањето во </w:t>
      </w:r>
      <w:r w:rsidR="000E38C5" w:rsidRPr="00E70AFA">
        <w:rPr>
          <w:rFonts w:ascii="StobiSerif Regular" w:hAnsi="StobiSerif Regular"/>
          <w:bCs/>
        </w:rPr>
        <w:t>Република Северна Македонија</w:t>
      </w:r>
      <w:r w:rsidRPr="00E70AFA">
        <w:rPr>
          <w:rFonts w:ascii="StobiSerif Regular" w:hAnsi="StobiSerif Regular"/>
          <w:bCs/>
        </w:rPr>
        <w:t>, етикетирање, пакување, транспорт, складирање и употреба на производи за заштита на растенијата за да се обезбеди нивна безбедна и одржлива употреба и борба против нелегалната трговија со таквите производи;</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собирање на информации, следење и пријавување на сомнителни случаи на труење предизвикани од производи за заштита на растенијата</w:t>
      </w:r>
      <w:r w:rsidR="000E38C5" w:rsidRPr="00E70AFA">
        <w:rPr>
          <w:rFonts w:ascii="StobiSerif Regular" w:hAnsi="StobiSerif Regular"/>
          <w:bCs/>
        </w:rPr>
        <w:t xml:space="preserve"> и</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собирање на информации и следење и известување за неовластени производи за заштита на растенијата, вклучувајќи и нелегална трговија со производи за заштита на растенијата.</w:t>
      </w:r>
    </w:p>
    <w:p w:rsidR="00D93A57" w:rsidRPr="00E70AFA" w:rsidRDefault="00D93A57" w:rsidP="00D7677A">
      <w:pPr>
        <w:pStyle w:val="NoSpacing"/>
        <w:tabs>
          <w:tab w:val="left" w:pos="90"/>
        </w:tabs>
        <w:jc w:val="both"/>
        <w:rPr>
          <w:rFonts w:ascii="StobiSerif Regular" w:hAnsi="StobiSerif Regular"/>
          <w:bCs/>
        </w:rPr>
      </w:pPr>
      <w:r w:rsidRPr="00E70AFA">
        <w:rPr>
          <w:rFonts w:ascii="StobiSerif Regular" w:hAnsi="StobiSerif Regular"/>
          <w:bCs/>
        </w:rPr>
        <w:t>(5)</w:t>
      </w:r>
      <w:r w:rsidRPr="00E70AFA">
        <w:rPr>
          <w:rFonts w:ascii="StobiSerif Regular" w:hAnsi="StobiSerif Regular"/>
        </w:rPr>
        <w:t xml:space="preserve"> </w:t>
      </w:r>
      <w:r w:rsidRPr="00E70AFA">
        <w:rPr>
          <w:rFonts w:ascii="StobiSerif Regular" w:hAnsi="StobiSerif Regular"/>
          <w:bCs/>
        </w:rPr>
        <w:t xml:space="preserve">За целите на член </w:t>
      </w:r>
      <w:r w:rsidR="0092102C" w:rsidRPr="00E70AFA">
        <w:rPr>
          <w:rFonts w:ascii="StobiSerif Regular" w:hAnsi="StobiSerif Regular"/>
          <w:bCs/>
        </w:rPr>
        <w:t xml:space="preserve">31 </w:t>
      </w:r>
      <w:r w:rsidRPr="00E70AFA">
        <w:rPr>
          <w:rFonts w:ascii="StobiSerif Regular" w:hAnsi="StobiSerif Regular"/>
          <w:bCs/>
        </w:rPr>
        <w:t xml:space="preserve">од овој закон, </w:t>
      </w:r>
      <w:r w:rsidR="00627BF0" w:rsidRPr="00E70AFA">
        <w:rPr>
          <w:rFonts w:ascii="StobiSerif Regular" w:hAnsi="StobiSerif Regular"/>
          <w:bCs/>
        </w:rPr>
        <w:t>Министерството</w:t>
      </w:r>
      <w:r w:rsidRPr="00E70AFA">
        <w:rPr>
          <w:rFonts w:ascii="StobiSerif Regular" w:hAnsi="StobiSerif Regular"/>
          <w:bCs/>
        </w:rPr>
        <w:t xml:space="preserve"> мож</w:t>
      </w:r>
      <w:r w:rsidR="00627BF0" w:rsidRPr="00E70AFA">
        <w:rPr>
          <w:rFonts w:ascii="StobiSerif Regular" w:hAnsi="StobiSerif Regular"/>
          <w:bCs/>
        </w:rPr>
        <w:t>е</w:t>
      </w:r>
      <w:r w:rsidRPr="00E70AFA">
        <w:rPr>
          <w:rFonts w:ascii="StobiSerif Regular" w:hAnsi="StobiSerif Regular"/>
          <w:bCs/>
        </w:rPr>
        <w:t xml:space="preserve"> да делегира  одредени задачи во врска со </w:t>
      </w:r>
      <w:r w:rsidR="00C67BBD" w:rsidRPr="00E70AFA">
        <w:rPr>
          <w:rFonts w:ascii="StobiSerif Regular" w:hAnsi="StobiSerif Regular"/>
          <w:bCs/>
        </w:rPr>
        <w:t>официјалните</w:t>
      </w:r>
      <w:r w:rsidRPr="00E70AFA">
        <w:rPr>
          <w:rFonts w:ascii="StobiSerif Regular" w:hAnsi="StobiSerif Regular"/>
          <w:bCs/>
        </w:rPr>
        <w:t xml:space="preserve"> контроли од став (1) од овој член на едно или повеќе физички лица.</w:t>
      </w:r>
    </w:p>
    <w:p w:rsidR="00147863" w:rsidRPr="00E70AFA" w:rsidRDefault="00D93A57" w:rsidP="00BB7622">
      <w:pPr>
        <w:pStyle w:val="NoSpacing"/>
        <w:tabs>
          <w:tab w:val="left" w:pos="90"/>
        </w:tabs>
        <w:jc w:val="both"/>
        <w:rPr>
          <w:rFonts w:ascii="StobiSerif Regular" w:hAnsi="StobiSerif Regular"/>
          <w:bCs/>
        </w:rPr>
      </w:pPr>
      <w:r w:rsidRPr="00E70AFA">
        <w:rPr>
          <w:rFonts w:ascii="StobiSerif Regular" w:hAnsi="StobiSerif Regular"/>
          <w:bCs/>
        </w:rPr>
        <w:t xml:space="preserve">                                           </w:t>
      </w:r>
    </w:p>
    <w:p w:rsidR="00564D11" w:rsidRPr="00C85DE7" w:rsidRDefault="00564D11" w:rsidP="00BB7622">
      <w:pPr>
        <w:pStyle w:val="NoSpacing"/>
        <w:tabs>
          <w:tab w:val="left" w:pos="90"/>
        </w:tabs>
        <w:ind w:left="1080"/>
        <w:jc w:val="both"/>
        <w:rPr>
          <w:rFonts w:ascii="StobiSerif Regular" w:hAnsi="StobiSerif Regular"/>
          <w:bCs/>
          <w:color w:val="000000" w:themeColor="text1"/>
        </w:rPr>
      </w:pPr>
    </w:p>
    <w:p w:rsidR="00564D11" w:rsidRPr="00C85DE7" w:rsidRDefault="00B44F5E" w:rsidP="00C85DE7">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Член 26</w:t>
      </w:r>
    </w:p>
    <w:p w:rsidR="00B44F5E" w:rsidRPr="00C85DE7" w:rsidRDefault="00B44F5E" w:rsidP="00C85DE7">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 xml:space="preserve">Посебни правила за </w:t>
      </w:r>
      <w:r w:rsidR="00C67BBD" w:rsidRPr="00C85DE7">
        <w:rPr>
          <w:rFonts w:ascii="StobiSerif Regular" w:hAnsi="StobiSerif Regular"/>
          <w:b/>
          <w:color w:val="000000" w:themeColor="text1"/>
        </w:rPr>
        <w:t>официјални</w:t>
      </w:r>
      <w:r w:rsidRPr="00C85DE7">
        <w:rPr>
          <w:rFonts w:ascii="StobiSerif Regular" w:hAnsi="StobiSerif Regular"/>
          <w:b/>
          <w:color w:val="000000" w:themeColor="text1"/>
        </w:rPr>
        <w:t xml:space="preserve"> контроли и други </w:t>
      </w:r>
      <w:r w:rsidR="000B27E0" w:rsidRPr="00C85DE7">
        <w:rPr>
          <w:rFonts w:ascii="StobiSerif Regular" w:eastAsia="Times New Roman" w:hAnsi="StobiSerif Regular" w:cs="Times New Roman"/>
          <w:color w:val="000000" w:themeColor="text1"/>
        </w:rPr>
        <w:t>официјални</w:t>
      </w:r>
      <w:r w:rsidRPr="00C85DE7">
        <w:rPr>
          <w:rFonts w:ascii="StobiSerif Regular" w:hAnsi="StobiSerif Regular"/>
          <w:b/>
          <w:color w:val="000000" w:themeColor="text1"/>
        </w:rPr>
        <w:t xml:space="preserve"> активности во врска со органското производство и означувањето на органски производи</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0E38C5" w:rsidRPr="00C85DE7" w:rsidRDefault="000E38C5" w:rsidP="00C85DE7">
      <w:pPr>
        <w:pStyle w:val="NoSpacing"/>
        <w:numPr>
          <w:ilvl w:val="0"/>
          <w:numId w:val="94"/>
        </w:numPr>
        <w:tabs>
          <w:tab w:val="left" w:pos="90"/>
        </w:tabs>
        <w:ind w:left="0" w:firstLine="0"/>
        <w:jc w:val="both"/>
        <w:rPr>
          <w:rFonts w:ascii="StobiSerif Regular" w:hAnsi="StobiSerif Regular"/>
          <w:bCs/>
          <w:color w:val="000000" w:themeColor="text1"/>
        </w:rPr>
      </w:pPr>
      <w:bookmarkStart w:id="49" w:name="_Hlk51418327"/>
      <w:r w:rsidRPr="00C85DE7">
        <w:rPr>
          <w:rFonts w:ascii="StobiSerif Regular" w:hAnsi="StobiSerif Regular"/>
          <w:bCs/>
          <w:color w:val="000000" w:themeColor="text1"/>
        </w:rPr>
        <w:t xml:space="preserve">Официјалните контроли </w:t>
      </w:r>
      <w:bookmarkStart w:id="50" w:name="_Hlk51416368"/>
      <w:r w:rsidRPr="00C85DE7">
        <w:rPr>
          <w:rFonts w:ascii="StobiSerif Regular" w:hAnsi="StobiSerif Regular"/>
          <w:bCs/>
          <w:color w:val="000000" w:themeColor="text1"/>
        </w:rPr>
        <w:t xml:space="preserve">и други официјални активности </w:t>
      </w:r>
      <w:bookmarkEnd w:id="50"/>
      <w:r w:rsidRPr="00C85DE7">
        <w:rPr>
          <w:rFonts w:ascii="StobiSerif Regular" w:hAnsi="StobiSerif Regular"/>
          <w:bCs/>
          <w:color w:val="000000" w:themeColor="text1"/>
        </w:rPr>
        <w:t xml:space="preserve">кои имаат за цел да ја проверат усогласеноста со  барањата утврдени во  прописите од член 2 став (1) точка з) од овој закон вклучуваат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кои се применливи на </w:t>
      </w:r>
      <w:bookmarkEnd w:id="49"/>
      <w:r w:rsidRPr="00C85DE7">
        <w:rPr>
          <w:rFonts w:ascii="StobiSerif Regular" w:hAnsi="StobiSerif Regular"/>
          <w:bCs/>
          <w:color w:val="000000" w:themeColor="text1"/>
        </w:rPr>
        <w:t>органско производство и означувањето на органските производи.</w:t>
      </w:r>
    </w:p>
    <w:p w:rsidR="000E38C5" w:rsidRPr="00C85DE7" w:rsidRDefault="00E3719E" w:rsidP="00C85DE7">
      <w:pPr>
        <w:pStyle w:val="NoSpacing"/>
        <w:numPr>
          <w:ilvl w:val="0"/>
          <w:numId w:val="94"/>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 xml:space="preserve">Заради утврдување на </w:t>
      </w:r>
      <w:r w:rsidR="0092102C" w:rsidRPr="00C85DE7">
        <w:rPr>
          <w:rFonts w:ascii="StobiSerif Regular" w:hAnsi="StobiSerif Regular"/>
          <w:bCs/>
          <w:color w:val="000000" w:themeColor="text1"/>
        </w:rPr>
        <w:t xml:space="preserve">униформни </w:t>
      </w:r>
      <w:r w:rsidRPr="00C85DE7">
        <w:rPr>
          <w:rFonts w:ascii="StobiSerif Regular" w:hAnsi="StobiSerif Regular"/>
          <w:bCs/>
          <w:color w:val="000000" w:themeColor="text1"/>
        </w:rPr>
        <w:t xml:space="preserve">практични услови за извршување на </w:t>
      </w:r>
      <w:r w:rsidR="00C67BBD" w:rsidRPr="00C85DE7">
        <w:rPr>
          <w:rFonts w:ascii="StobiSerif Regular" w:hAnsi="StobiSerif Regular"/>
          <w:bCs/>
          <w:color w:val="000000" w:themeColor="text1"/>
        </w:rPr>
        <w:t>официјалните</w:t>
      </w:r>
      <w:r w:rsidRPr="00C85DE7">
        <w:rPr>
          <w:rFonts w:ascii="StobiSerif Regular" w:hAnsi="StobiSerif Regular"/>
          <w:bCs/>
          <w:color w:val="000000" w:themeColor="text1"/>
        </w:rPr>
        <w:t xml:space="preserve"> контроли и други официјални активности , од став (1) на овој член, Министерот</w:t>
      </w:r>
      <w:r w:rsidR="0092102C" w:rsidRPr="00C85DE7">
        <w:rPr>
          <w:rFonts w:ascii="StobiSerif Regular" w:hAnsi="StobiSerif Regular"/>
          <w:bCs/>
          <w:color w:val="000000" w:themeColor="text1"/>
        </w:rPr>
        <w:t>/Директорот</w:t>
      </w:r>
      <w:r w:rsidRPr="00C85DE7">
        <w:rPr>
          <w:rFonts w:ascii="StobiSerif Regular" w:hAnsi="StobiSerif Regular"/>
          <w:bCs/>
          <w:color w:val="000000" w:themeColor="text1"/>
        </w:rPr>
        <w:t xml:space="preserve"> ги пропишува:</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t xml:space="preserve">посебните барања и дополнителни содржини кои се </w:t>
      </w:r>
      <w:r w:rsidR="00E3719E" w:rsidRPr="00C85DE7">
        <w:rPr>
          <w:rFonts w:ascii="StobiSerif Regular" w:hAnsi="StobiSerif Regular"/>
          <w:bCs/>
          <w:color w:val="000000" w:themeColor="text1"/>
        </w:rPr>
        <w:t>утврдени</w:t>
      </w:r>
      <w:r w:rsidRPr="00C85DE7">
        <w:rPr>
          <w:rFonts w:ascii="StobiSerif Regular" w:hAnsi="StobiSerif Regular"/>
          <w:bCs/>
          <w:color w:val="000000" w:themeColor="text1"/>
        </w:rPr>
        <w:t xml:space="preserve"> во член </w:t>
      </w:r>
      <w:r w:rsidR="00E3719E" w:rsidRPr="00C85DE7">
        <w:rPr>
          <w:rFonts w:ascii="StobiSerif Regular" w:hAnsi="StobiSerif Regular"/>
          <w:bCs/>
          <w:color w:val="000000" w:themeColor="text1"/>
        </w:rPr>
        <w:t>9</w:t>
      </w:r>
      <w:r w:rsidR="00392745" w:rsidRPr="00C85DE7">
        <w:rPr>
          <w:rFonts w:ascii="StobiSerif Regular" w:hAnsi="StobiSerif Regular"/>
          <w:bCs/>
          <w:color w:val="000000" w:themeColor="text1"/>
          <w:lang w:val="en-US"/>
        </w:rPr>
        <w:t>8</w:t>
      </w:r>
      <w:r w:rsidR="00E3719E" w:rsidRPr="00C85DE7">
        <w:rPr>
          <w:rFonts w:ascii="StobiSerif Regular" w:hAnsi="StobiSerif Regular"/>
          <w:bCs/>
          <w:color w:val="000000" w:themeColor="text1"/>
        </w:rPr>
        <w:t xml:space="preserve"> од овој закон</w:t>
      </w:r>
      <w:r w:rsidRPr="00C85DE7">
        <w:rPr>
          <w:rFonts w:ascii="StobiSerif Regular" w:hAnsi="StobiSerif Regular"/>
          <w:bCs/>
          <w:color w:val="000000" w:themeColor="text1"/>
        </w:rPr>
        <w:t xml:space="preserve"> за изготвување на соодветните делови на ПНКП </w:t>
      </w:r>
      <w:r w:rsidR="00E3719E" w:rsidRPr="00C85DE7">
        <w:rPr>
          <w:rFonts w:ascii="StobiSerif Regular" w:hAnsi="StobiSerif Regular"/>
          <w:bCs/>
          <w:color w:val="000000" w:themeColor="text1"/>
        </w:rPr>
        <w:t>утврден</w:t>
      </w:r>
      <w:r w:rsidRPr="00C85DE7">
        <w:rPr>
          <w:rFonts w:ascii="StobiSerif Regular" w:hAnsi="StobiSerif Regular"/>
          <w:bCs/>
          <w:color w:val="000000" w:themeColor="text1"/>
        </w:rPr>
        <w:t xml:space="preserve"> во член </w:t>
      </w:r>
      <w:r w:rsidR="00E3719E" w:rsidRPr="00C85DE7">
        <w:rPr>
          <w:rFonts w:ascii="StobiSerif Regular" w:hAnsi="StobiSerif Regular"/>
          <w:bCs/>
          <w:color w:val="000000" w:themeColor="text1"/>
        </w:rPr>
        <w:t>9</w:t>
      </w:r>
      <w:r w:rsidR="00392745" w:rsidRPr="00C85DE7">
        <w:rPr>
          <w:rFonts w:ascii="StobiSerif Regular" w:hAnsi="StobiSerif Regular"/>
          <w:bCs/>
          <w:color w:val="000000" w:themeColor="text1"/>
          <w:lang w:val="en-US"/>
        </w:rPr>
        <w:t>7</w:t>
      </w:r>
      <w:r w:rsidRPr="00C85DE7">
        <w:rPr>
          <w:rFonts w:ascii="StobiSerif Regular" w:hAnsi="StobiSerif Regular"/>
          <w:bCs/>
          <w:color w:val="000000" w:themeColor="text1"/>
        </w:rPr>
        <w:t xml:space="preserve"> став </w:t>
      </w:r>
      <w:r w:rsidR="00E3719E" w:rsidRPr="00C85DE7">
        <w:rPr>
          <w:rFonts w:ascii="StobiSerif Regular" w:hAnsi="StobiSerif Regular"/>
          <w:bCs/>
          <w:color w:val="000000" w:themeColor="text1"/>
        </w:rPr>
        <w:t>(</w:t>
      </w:r>
      <w:r w:rsidRPr="00C85DE7">
        <w:rPr>
          <w:rFonts w:ascii="StobiSerif Regular" w:hAnsi="StobiSerif Regular"/>
          <w:bCs/>
          <w:color w:val="000000" w:themeColor="text1"/>
        </w:rPr>
        <w:t>1</w:t>
      </w:r>
      <w:r w:rsidR="00E3719E" w:rsidRPr="00C85DE7">
        <w:rPr>
          <w:rFonts w:ascii="StobiSerif Regular" w:hAnsi="StobiSerif Regular"/>
          <w:bCs/>
          <w:color w:val="000000" w:themeColor="text1"/>
        </w:rPr>
        <w:t>) од овој закон</w:t>
      </w:r>
      <w:r w:rsidRPr="00C85DE7">
        <w:rPr>
          <w:rFonts w:ascii="StobiSerif Regular" w:hAnsi="StobiSerif Regular"/>
          <w:bCs/>
          <w:color w:val="000000" w:themeColor="text1"/>
        </w:rPr>
        <w:t xml:space="preserve"> и специфичната дополнителна содржина на извештајот </w:t>
      </w:r>
      <w:r w:rsidR="00E3719E" w:rsidRPr="00C85DE7">
        <w:rPr>
          <w:rFonts w:ascii="StobiSerif Regular" w:hAnsi="StobiSerif Regular"/>
          <w:bCs/>
          <w:color w:val="000000" w:themeColor="text1"/>
        </w:rPr>
        <w:t>утврден</w:t>
      </w:r>
      <w:r w:rsidRPr="00C85DE7">
        <w:rPr>
          <w:rFonts w:ascii="StobiSerif Regular" w:hAnsi="StobiSerif Regular"/>
          <w:bCs/>
          <w:color w:val="000000" w:themeColor="text1"/>
        </w:rPr>
        <w:t xml:space="preserve"> во член </w:t>
      </w:r>
      <w:r w:rsidR="00392745" w:rsidRPr="00C85DE7">
        <w:rPr>
          <w:rFonts w:ascii="StobiSerif Regular" w:hAnsi="StobiSerif Regular"/>
          <w:bCs/>
          <w:color w:val="000000" w:themeColor="text1"/>
          <w:lang w:val="en-US"/>
        </w:rPr>
        <w:t>100</w:t>
      </w:r>
      <w:r w:rsidR="00E3719E" w:rsidRPr="00C85DE7">
        <w:rPr>
          <w:rFonts w:ascii="StobiSerif Regular" w:hAnsi="StobiSerif Regular"/>
          <w:bCs/>
          <w:color w:val="000000" w:themeColor="text1"/>
        </w:rPr>
        <w:t xml:space="preserve"> од овој закон</w:t>
      </w:r>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(в)</w:t>
      </w:r>
      <w:r w:rsidRPr="00C85DE7">
        <w:rPr>
          <w:rFonts w:ascii="StobiSerif Regular" w:hAnsi="StobiSerif Regular"/>
          <w:bCs/>
          <w:color w:val="000000" w:themeColor="text1"/>
        </w:rPr>
        <w:tab/>
        <w:t xml:space="preserve">практичните услови за активирање на механизмите за административна помош, </w:t>
      </w:r>
      <w:r w:rsidR="00E3719E" w:rsidRPr="00C85DE7">
        <w:rPr>
          <w:rFonts w:ascii="StobiSerif Regular" w:hAnsi="StobiSerif Regular"/>
          <w:bCs/>
          <w:color w:val="000000" w:themeColor="text1"/>
        </w:rPr>
        <w:t xml:space="preserve">утврдени во Глава </w:t>
      </w:r>
      <w:r w:rsidR="00E3719E" w:rsidRPr="00C85DE7">
        <w:rPr>
          <w:rFonts w:ascii="StobiSerif Regular" w:hAnsi="StobiSerif Regular"/>
          <w:bCs/>
          <w:color w:val="000000" w:themeColor="text1"/>
          <w:lang w:val="en-US"/>
        </w:rPr>
        <w:t xml:space="preserve">VIII </w:t>
      </w:r>
      <w:r w:rsidR="00E3719E" w:rsidRPr="00C85DE7">
        <w:rPr>
          <w:rFonts w:ascii="StobiSerif Regular" w:hAnsi="StobiSerif Regular"/>
          <w:bCs/>
          <w:color w:val="000000" w:themeColor="text1"/>
        </w:rPr>
        <w:t>од овој закон</w:t>
      </w:r>
      <w:r w:rsidRPr="00C85DE7">
        <w:rPr>
          <w:rFonts w:ascii="StobiSerif Regular" w:hAnsi="StobiSerif Regular"/>
          <w:bCs/>
          <w:color w:val="000000" w:themeColor="text1"/>
        </w:rPr>
        <w:t>, вклучувајќи размена на информации помеѓу надлежните органи и органите со делегирани овластувања за случаи на неусогласеност или веројатност за неусогласеност</w:t>
      </w:r>
      <w:r w:rsidR="00831640" w:rsidRPr="00C85DE7">
        <w:rPr>
          <w:rFonts w:ascii="StobiSerif Regular" w:hAnsi="StobiSerif Regular"/>
          <w:bCs/>
          <w:color w:val="000000" w:themeColor="text1"/>
        </w:rPr>
        <w:t xml:space="preserve"> и</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(г)</w:t>
      </w:r>
      <w:r w:rsidRPr="00C85DE7">
        <w:rPr>
          <w:rFonts w:ascii="StobiSerif Regular" w:hAnsi="StobiSerif Regular"/>
          <w:bCs/>
          <w:color w:val="000000" w:themeColor="text1"/>
        </w:rPr>
        <w:tab/>
        <w:t>методите што треба да се користат за земање мостри и за лабораториски анализи и тестови, со исклучок на правилата за поставување на прагови.</w:t>
      </w:r>
      <w:r w:rsidR="00C92BC9" w:rsidRPr="00C85DE7">
        <w:rPr>
          <w:rFonts w:ascii="StobiSerif Regular" w:hAnsi="StobiSerif Regular"/>
          <w:bCs/>
          <w:color w:val="000000" w:themeColor="text1"/>
        </w:rPr>
        <w:t xml:space="preserve"> </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B44F5E" w:rsidRPr="00C85DE7" w:rsidRDefault="00B44F5E" w:rsidP="00C85DE7">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Член 27</w:t>
      </w:r>
    </w:p>
    <w:p w:rsidR="00B44F5E" w:rsidRPr="00C85DE7" w:rsidRDefault="00B44F5E" w:rsidP="00C85DE7">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 xml:space="preserve">Посебни правила за </w:t>
      </w:r>
      <w:r w:rsidR="00C67BBD" w:rsidRPr="00C85DE7">
        <w:rPr>
          <w:rFonts w:ascii="StobiSerif Regular" w:hAnsi="StobiSerif Regular"/>
          <w:b/>
          <w:color w:val="000000" w:themeColor="text1"/>
        </w:rPr>
        <w:t>официјални</w:t>
      </w:r>
      <w:r w:rsidRPr="00C85DE7">
        <w:rPr>
          <w:rFonts w:ascii="StobiSerif Regular" w:hAnsi="StobiSerif Regular"/>
          <w:b/>
          <w:color w:val="000000" w:themeColor="text1"/>
        </w:rPr>
        <w:t xml:space="preserve"> контроли и други </w:t>
      </w:r>
      <w:r w:rsidR="00C67BBD" w:rsidRPr="00C85DE7">
        <w:rPr>
          <w:rFonts w:ascii="StobiSerif Regular" w:hAnsi="StobiSerif Regular"/>
          <w:b/>
          <w:color w:val="000000" w:themeColor="text1"/>
        </w:rPr>
        <w:t>официјални</w:t>
      </w:r>
      <w:r w:rsidRPr="00C85DE7">
        <w:rPr>
          <w:rFonts w:ascii="StobiSerif Regular" w:hAnsi="StobiSerif Regular"/>
          <w:b/>
          <w:color w:val="000000" w:themeColor="text1"/>
        </w:rPr>
        <w:t xml:space="preserve"> активности што ги вршат надлежните органи во врска со заштитените ознаки за потекло, заштитените географски ознаки и загарантираните традиционални специјалности</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B44F5E" w:rsidRPr="00C85DE7" w:rsidRDefault="00B44F5E" w:rsidP="00C85DE7">
      <w:pPr>
        <w:pStyle w:val="NoSpacing"/>
        <w:numPr>
          <w:ilvl w:val="0"/>
          <w:numId w:val="12"/>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 xml:space="preserve">По </w:t>
      </w:r>
      <w:r w:rsidR="00C116C4" w:rsidRPr="00C85DE7">
        <w:rPr>
          <w:rFonts w:ascii="StobiSerif Regular" w:hAnsi="StobiSerif Regular"/>
          <w:bCs/>
          <w:color w:val="000000" w:themeColor="text1"/>
        </w:rPr>
        <w:t>исклучок</w:t>
      </w:r>
      <w:r w:rsidRPr="00C85DE7">
        <w:rPr>
          <w:rFonts w:ascii="StobiSerif Regular" w:hAnsi="StobiSerif Regular"/>
          <w:bCs/>
          <w:color w:val="000000" w:themeColor="text1"/>
        </w:rPr>
        <w:t xml:space="preserve"> од член 31 став </w:t>
      </w:r>
      <w:r w:rsidR="00C116C4" w:rsidRPr="00C85DE7">
        <w:rPr>
          <w:rFonts w:ascii="StobiSerif Regular" w:hAnsi="StobiSerif Regular"/>
          <w:bCs/>
          <w:color w:val="000000" w:themeColor="text1"/>
        </w:rPr>
        <w:t>(5) од овој закон, а</w:t>
      </w:r>
      <w:r w:rsidRPr="00C85DE7">
        <w:rPr>
          <w:rFonts w:ascii="StobiSerif Regular" w:hAnsi="StobiSerif Regular"/>
          <w:bCs/>
          <w:color w:val="000000" w:themeColor="text1"/>
        </w:rPr>
        <w:t xml:space="preserve"> во врска со </w:t>
      </w:r>
      <w:r w:rsidR="00C116C4" w:rsidRPr="00C85DE7">
        <w:rPr>
          <w:rFonts w:ascii="StobiSerif Regular" w:hAnsi="StobiSerif Regular"/>
          <w:bCs/>
          <w:color w:val="000000" w:themeColor="text1"/>
        </w:rPr>
        <w:t>барањата утврдени во прописите од член 2 став (1) точка</w:t>
      </w:r>
      <w:r w:rsidRPr="00C85DE7">
        <w:rPr>
          <w:rFonts w:ascii="StobiSerif Regular" w:hAnsi="StobiSerif Regular"/>
          <w:bCs/>
          <w:color w:val="000000" w:themeColor="text1"/>
        </w:rPr>
        <w:t xml:space="preserve"> ѕ) </w:t>
      </w:r>
      <w:r w:rsidR="00D9096E" w:rsidRPr="00C85DE7">
        <w:rPr>
          <w:rFonts w:ascii="StobiSerif Regular" w:hAnsi="StobiSerif Regular"/>
          <w:bCs/>
          <w:color w:val="000000" w:themeColor="text1"/>
        </w:rPr>
        <w:t xml:space="preserve">од овој закон, </w:t>
      </w:r>
      <w:r w:rsidRPr="00C85DE7">
        <w:rPr>
          <w:rFonts w:ascii="StobiSerif Regular" w:hAnsi="StobiSerif Regular"/>
          <w:bCs/>
          <w:color w:val="000000" w:themeColor="text1"/>
        </w:rPr>
        <w:t xml:space="preserve">кога </w:t>
      </w:r>
      <w:r w:rsidR="00C116C4" w:rsidRPr="00C85DE7">
        <w:rPr>
          <w:rFonts w:ascii="StobiSerif Regular" w:hAnsi="StobiSerif Regular"/>
          <w:bCs/>
          <w:color w:val="000000" w:themeColor="text1"/>
        </w:rPr>
        <w:t>Министерството</w:t>
      </w:r>
      <w:r w:rsidRPr="00C85DE7">
        <w:rPr>
          <w:rFonts w:ascii="StobiSerif Regular" w:hAnsi="StobiSerif Regular"/>
          <w:bCs/>
          <w:color w:val="000000" w:themeColor="text1"/>
        </w:rPr>
        <w:t xml:space="preserve"> </w:t>
      </w:r>
      <w:r w:rsidR="000D63F4" w:rsidRPr="00C85DE7">
        <w:rPr>
          <w:rFonts w:ascii="StobiSerif Regular" w:hAnsi="StobiSerif Regular"/>
          <w:bCs/>
          <w:color w:val="000000" w:themeColor="text1"/>
        </w:rPr>
        <w:t>донело решение за регистрација за ПДО, ПГИ, ТСГ</w:t>
      </w:r>
      <w:r w:rsidR="00D9096E" w:rsidRPr="00C85DE7">
        <w:rPr>
          <w:rFonts w:ascii="StobiSerif Regular" w:hAnsi="StobiSerif Regular"/>
          <w:bCs/>
          <w:color w:val="000000" w:themeColor="text1"/>
        </w:rPr>
        <w:t xml:space="preserve"> ( </w:t>
      </w:r>
      <w:r w:rsidR="00D9096E" w:rsidRPr="00C85DE7">
        <w:rPr>
          <w:rFonts w:ascii="StobiSerif Regular" w:hAnsi="StobiSerif Regular"/>
          <w:bCs/>
          <w:color w:val="000000" w:themeColor="text1"/>
          <w:lang w:val="en-US"/>
        </w:rPr>
        <w:t>на ознака на потекло, географска ознака или ознака за гарантиран традиционален специјалитет</w:t>
      </w:r>
      <w:r w:rsidR="000D63F4" w:rsidRPr="00C85DE7">
        <w:rPr>
          <w:rFonts w:ascii="StobiSerif Regular" w:hAnsi="StobiSerif Regular"/>
          <w:bCs/>
          <w:color w:val="000000" w:themeColor="text1"/>
        </w:rPr>
        <w:t xml:space="preserve">, врз основа на </w:t>
      </w:r>
      <w:r w:rsidR="00831640" w:rsidRPr="00C85DE7">
        <w:rPr>
          <w:rFonts w:ascii="StobiSerif Regular" w:hAnsi="StobiSerif Regular"/>
          <w:bCs/>
          <w:color w:val="000000" w:themeColor="text1"/>
        </w:rPr>
        <w:t>З</w:t>
      </w:r>
      <w:r w:rsidR="000D63F4" w:rsidRPr="00C85DE7">
        <w:rPr>
          <w:rFonts w:ascii="StobiSerif Regular" w:hAnsi="StobiSerif Regular"/>
          <w:bCs/>
          <w:color w:val="000000" w:themeColor="text1"/>
        </w:rPr>
        <w:t>аконот за квалитет на земјоделски производи, може да се делегира:</w:t>
      </w:r>
      <w:r w:rsidR="00D9096E" w:rsidRPr="00C85DE7">
        <w:rPr>
          <w:rFonts w:ascii="StobiSerif Regular" w:hAnsi="StobiSerif Regular"/>
          <w:bCs/>
          <w:color w:val="000000" w:themeColor="text1"/>
        </w:rPr>
        <w:t>-</w:t>
      </w:r>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r>
      <w:r w:rsidR="000D63F4" w:rsidRPr="00C85DE7">
        <w:rPr>
          <w:rFonts w:ascii="StobiSerif Regular" w:hAnsi="StobiSerif Regular"/>
          <w:bCs/>
          <w:color w:val="000000" w:themeColor="text1"/>
        </w:rPr>
        <w:t xml:space="preserve">обврска со која </w:t>
      </w:r>
      <w:r w:rsidRPr="00C85DE7">
        <w:rPr>
          <w:rFonts w:ascii="StobiSerif Regular" w:hAnsi="StobiSerif Regular"/>
          <w:bCs/>
          <w:color w:val="000000" w:themeColor="text1"/>
        </w:rPr>
        <w:t xml:space="preserve">одредени активности на операторот </w:t>
      </w:r>
      <w:r w:rsidR="000D63F4" w:rsidRPr="00C85DE7">
        <w:rPr>
          <w:rFonts w:ascii="StobiSerif Regular" w:hAnsi="StobiSerif Regular"/>
          <w:bCs/>
          <w:color w:val="000000" w:themeColor="text1"/>
        </w:rPr>
        <w:t xml:space="preserve">ќе </w:t>
      </w:r>
      <w:r w:rsidRPr="00C85DE7">
        <w:rPr>
          <w:rFonts w:ascii="StobiSerif Regular" w:hAnsi="StobiSerif Regular"/>
          <w:bCs/>
          <w:color w:val="000000" w:themeColor="text1"/>
        </w:rPr>
        <w:t xml:space="preserve">подложат на систематски или подобрени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w:t>
      </w:r>
    </w:p>
    <w:p w:rsidR="00831640"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б)</w:t>
      </w:r>
      <w:r w:rsidRPr="00C85DE7">
        <w:rPr>
          <w:rFonts w:ascii="StobiSerif Regular" w:hAnsi="StobiSerif Regular"/>
          <w:bCs/>
          <w:color w:val="000000" w:themeColor="text1"/>
        </w:rPr>
        <w:tab/>
      </w:r>
      <w:r w:rsidR="000D63F4" w:rsidRPr="00C85DE7">
        <w:rPr>
          <w:rFonts w:ascii="StobiSerif Regular" w:hAnsi="StobiSerif Regular"/>
          <w:bCs/>
          <w:color w:val="000000" w:themeColor="text1"/>
        </w:rPr>
        <w:t xml:space="preserve">обрска </w:t>
      </w:r>
      <w:r w:rsidRPr="00C85DE7">
        <w:rPr>
          <w:rFonts w:ascii="StobiSerif Regular" w:hAnsi="StobiSerif Regular"/>
          <w:bCs/>
          <w:color w:val="000000" w:themeColor="text1"/>
        </w:rPr>
        <w:t>на операторот да ја зголеми зачестеноста на сопствена</w:t>
      </w:r>
      <w:r w:rsidR="000D63F4" w:rsidRPr="00C85DE7">
        <w:rPr>
          <w:rFonts w:ascii="StobiSerif Regular" w:hAnsi="StobiSerif Regular"/>
          <w:bCs/>
          <w:color w:val="000000" w:themeColor="text1"/>
        </w:rPr>
        <w:t>та</w:t>
      </w:r>
      <w:r w:rsidRPr="00C85DE7">
        <w:rPr>
          <w:rFonts w:ascii="StobiSerif Regular" w:hAnsi="StobiSerif Regular"/>
          <w:bCs/>
          <w:color w:val="000000" w:themeColor="text1"/>
        </w:rPr>
        <w:t xml:space="preserve"> контрола</w:t>
      </w:r>
      <w:r w:rsidR="00831640" w:rsidRPr="00C85DE7">
        <w:rPr>
          <w:rFonts w:ascii="StobiSerif Regular" w:hAnsi="StobiSerif Regular"/>
          <w:bCs/>
          <w:color w:val="000000" w:themeColor="text1"/>
        </w:rPr>
        <w:t xml:space="preserve"> и</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в)</w:t>
      </w:r>
      <w:r w:rsidRPr="00C85DE7">
        <w:rPr>
          <w:rFonts w:ascii="StobiSerif Regular" w:hAnsi="StobiSerif Regular"/>
          <w:bCs/>
          <w:color w:val="000000" w:themeColor="text1"/>
        </w:rPr>
        <w:tab/>
      </w:r>
      <w:r w:rsidR="000D63F4" w:rsidRPr="00C85DE7">
        <w:rPr>
          <w:rFonts w:ascii="StobiSerif Regular" w:hAnsi="StobiSerif Regular"/>
          <w:bCs/>
          <w:color w:val="000000" w:themeColor="text1"/>
        </w:rPr>
        <w:t xml:space="preserve">обврска </w:t>
      </w:r>
      <w:r w:rsidRPr="00C85DE7">
        <w:rPr>
          <w:rFonts w:ascii="StobiSerif Regular" w:hAnsi="StobiSerif Regular"/>
          <w:bCs/>
          <w:color w:val="000000" w:themeColor="text1"/>
        </w:rPr>
        <w:t xml:space="preserve">за промена на </w:t>
      </w:r>
      <w:r w:rsidR="000D63F4" w:rsidRPr="00C85DE7">
        <w:rPr>
          <w:rFonts w:ascii="StobiSerif Regular" w:hAnsi="StobiSerif Regular"/>
          <w:bCs/>
          <w:color w:val="000000" w:themeColor="text1"/>
        </w:rPr>
        <w:t>означувањето</w:t>
      </w:r>
      <w:r w:rsidR="003B53B6" w:rsidRPr="00C85DE7">
        <w:rPr>
          <w:rFonts w:ascii="StobiSerif Regular" w:hAnsi="StobiSerif Regular"/>
          <w:bCs/>
          <w:color w:val="000000" w:themeColor="text1"/>
        </w:rPr>
        <w:t>,</w:t>
      </w:r>
      <w:r w:rsidR="000D63F4" w:rsidRPr="00C85DE7">
        <w:rPr>
          <w:rFonts w:ascii="StobiSerif Regular" w:hAnsi="StobiSerif Regular"/>
          <w:bCs/>
          <w:color w:val="000000" w:themeColor="text1"/>
        </w:rPr>
        <w:t xml:space="preserve"> </w:t>
      </w:r>
      <w:r w:rsidRPr="00C85DE7">
        <w:rPr>
          <w:rFonts w:ascii="StobiSerif Regular" w:hAnsi="StobiSerif Regular"/>
          <w:bCs/>
          <w:color w:val="000000" w:themeColor="text1"/>
        </w:rPr>
        <w:t>со цел да се усогласат со спецификациите</w:t>
      </w:r>
      <w:r w:rsidR="003B53B6" w:rsidRPr="00C85DE7">
        <w:rPr>
          <w:rFonts w:ascii="StobiSerif Regular" w:hAnsi="StobiSerif Regular"/>
          <w:bCs/>
          <w:color w:val="000000" w:themeColor="text1"/>
        </w:rPr>
        <w:t xml:space="preserve"> или елаборатот</w:t>
      </w:r>
      <w:r w:rsidRPr="00C85DE7">
        <w:rPr>
          <w:rFonts w:ascii="StobiSerif Regular" w:hAnsi="StobiSerif Regular"/>
          <w:bCs/>
          <w:color w:val="000000" w:themeColor="text1"/>
        </w:rPr>
        <w:t xml:space="preserve"> на производите и правилата </w:t>
      </w:r>
      <w:r w:rsidR="00392745" w:rsidRPr="00C85DE7">
        <w:rPr>
          <w:rFonts w:ascii="StobiSerif Regular" w:hAnsi="StobiSerif Regular"/>
          <w:bCs/>
          <w:color w:val="000000" w:themeColor="text1"/>
        </w:rPr>
        <w:t xml:space="preserve">утврдени во прописите од областите од член 2 став (1) </w:t>
      </w:r>
      <w:r w:rsidRPr="00C85DE7">
        <w:rPr>
          <w:rFonts w:ascii="StobiSerif Regular" w:hAnsi="StobiSerif Regular"/>
          <w:bCs/>
          <w:color w:val="000000" w:themeColor="text1"/>
        </w:rPr>
        <w:t xml:space="preserve"> </w:t>
      </w:r>
      <w:r w:rsidR="00392745" w:rsidRPr="00C85DE7">
        <w:rPr>
          <w:rFonts w:ascii="StobiSerif Regular" w:hAnsi="StobiSerif Regular"/>
          <w:bCs/>
          <w:color w:val="000000" w:themeColor="text1"/>
        </w:rPr>
        <w:t xml:space="preserve">точка </w:t>
      </w:r>
      <w:r w:rsidRPr="00C85DE7">
        <w:rPr>
          <w:rFonts w:ascii="StobiSerif Regular" w:hAnsi="StobiSerif Regular"/>
          <w:bCs/>
          <w:color w:val="000000" w:themeColor="text1"/>
        </w:rPr>
        <w:t>ѕ)</w:t>
      </w:r>
      <w:r w:rsidR="00392745" w:rsidRPr="00C85DE7">
        <w:rPr>
          <w:rFonts w:ascii="StobiSerif Regular" w:hAnsi="StobiSerif Regular"/>
          <w:bCs/>
          <w:color w:val="000000" w:themeColor="text1"/>
        </w:rPr>
        <w:t xml:space="preserve"> од овој закон</w:t>
      </w:r>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 xml:space="preserve">(2) </w:t>
      </w:r>
      <w:r w:rsidR="003B53B6" w:rsidRPr="00C85DE7">
        <w:rPr>
          <w:rFonts w:ascii="StobiSerif Regular" w:hAnsi="StobiSerif Regular"/>
          <w:bCs/>
          <w:color w:val="000000" w:themeColor="text1"/>
        </w:rPr>
        <w:t xml:space="preserve">Министерот </w:t>
      </w:r>
      <w:r w:rsidR="00831640" w:rsidRPr="00C85DE7">
        <w:rPr>
          <w:rFonts w:ascii="StobiSerif Regular" w:hAnsi="StobiSerif Regular"/>
          <w:bCs/>
          <w:color w:val="000000" w:themeColor="text1"/>
        </w:rPr>
        <w:t xml:space="preserve"> во соработка со Директорот на Агенцијата </w:t>
      </w:r>
      <w:r w:rsidR="003B53B6" w:rsidRPr="00C85DE7">
        <w:rPr>
          <w:rFonts w:ascii="StobiSerif Regular" w:hAnsi="StobiSerif Regular"/>
          <w:bCs/>
          <w:color w:val="000000" w:themeColor="text1"/>
        </w:rPr>
        <w:t>поблиску го пропишува</w:t>
      </w:r>
      <w:r w:rsidR="00831640" w:rsidRPr="00C85DE7">
        <w:rPr>
          <w:rFonts w:ascii="StobiSerif Regular" w:hAnsi="StobiSerif Regular"/>
          <w:bCs/>
          <w:color w:val="000000" w:themeColor="text1"/>
        </w:rPr>
        <w:t xml:space="preserve"> </w:t>
      </w:r>
      <w:r w:rsidR="003B53B6" w:rsidRPr="00C85DE7">
        <w:rPr>
          <w:rFonts w:ascii="StobiSerif Regular" w:hAnsi="StobiSerif Regular"/>
          <w:bCs/>
          <w:color w:val="000000" w:themeColor="text1"/>
        </w:rPr>
        <w:t>начинот</w:t>
      </w:r>
      <w:r w:rsidRPr="00C85DE7">
        <w:rPr>
          <w:rFonts w:ascii="StobiSerif Regular" w:hAnsi="StobiSerif Regular"/>
          <w:bCs/>
          <w:color w:val="000000" w:themeColor="text1"/>
        </w:rPr>
        <w:t xml:space="preserve"> за вршење на </w:t>
      </w:r>
      <w:r w:rsidR="00C67BBD" w:rsidRPr="00C85DE7">
        <w:rPr>
          <w:rFonts w:ascii="StobiSerif Regular" w:hAnsi="StobiSerif Regular"/>
          <w:bCs/>
          <w:color w:val="000000" w:themeColor="text1"/>
        </w:rPr>
        <w:t>официјалните</w:t>
      </w:r>
      <w:r w:rsidRPr="00C85DE7">
        <w:rPr>
          <w:rFonts w:ascii="StobiSerif Regular" w:hAnsi="StobiSerif Regular"/>
          <w:bCs/>
          <w:color w:val="000000" w:themeColor="text1"/>
        </w:rPr>
        <w:t xml:space="preserve"> контроли со цел проверка на усогласеноста со </w:t>
      </w:r>
      <w:r w:rsidR="00831640" w:rsidRPr="00C85DE7">
        <w:rPr>
          <w:rFonts w:ascii="StobiSerif Regular" w:hAnsi="StobiSerif Regular"/>
          <w:bCs/>
          <w:color w:val="000000" w:themeColor="text1"/>
        </w:rPr>
        <w:t>барањата утврдени во прописите од член 2 став (1) точка ѕ) од овој закон</w:t>
      </w:r>
      <w:r w:rsidRPr="00C85DE7">
        <w:rPr>
          <w:rFonts w:ascii="StobiSerif Regular" w:hAnsi="StobiSerif Regular"/>
          <w:bCs/>
          <w:color w:val="000000" w:themeColor="text1"/>
        </w:rPr>
        <w:t xml:space="preserve">. </w:t>
      </w:r>
      <w:r w:rsidR="003B53B6" w:rsidRPr="00C85DE7">
        <w:rPr>
          <w:rFonts w:ascii="StobiSerif Regular" w:hAnsi="StobiSerif Regular"/>
          <w:bCs/>
          <w:color w:val="000000" w:themeColor="text1"/>
        </w:rPr>
        <w:t>во однос на</w:t>
      </w:r>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t xml:space="preserve">барањата, методите и техниките </w:t>
      </w:r>
      <w:r w:rsidR="00831640" w:rsidRPr="00C85DE7">
        <w:rPr>
          <w:rFonts w:ascii="StobiSerif Regular" w:hAnsi="StobiSerif Regular"/>
          <w:bCs/>
          <w:color w:val="000000" w:themeColor="text1"/>
        </w:rPr>
        <w:t>утврдени</w:t>
      </w:r>
      <w:r w:rsidRPr="00C85DE7">
        <w:rPr>
          <w:rFonts w:ascii="StobiSerif Regular" w:hAnsi="StobiSerif Regular"/>
          <w:bCs/>
          <w:color w:val="000000" w:themeColor="text1"/>
        </w:rPr>
        <w:t xml:space="preserve"> во членовите 1</w:t>
      </w:r>
      <w:r w:rsidR="00831640" w:rsidRPr="00C85DE7">
        <w:rPr>
          <w:rFonts w:ascii="StobiSerif Regular" w:hAnsi="StobiSerif Regular"/>
          <w:bCs/>
          <w:color w:val="000000" w:themeColor="text1"/>
        </w:rPr>
        <w:t>4</w:t>
      </w:r>
      <w:r w:rsidRPr="00C85DE7">
        <w:rPr>
          <w:rFonts w:ascii="StobiSerif Regular" w:hAnsi="StobiSerif Regular"/>
          <w:bCs/>
          <w:color w:val="000000" w:themeColor="text1"/>
        </w:rPr>
        <w:t xml:space="preserve"> и 1</w:t>
      </w:r>
      <w:r w:rsidR="00831640" w:rsidRPr="00C85DE7">
        <w:rPr>
          <w:rFonts w:ascii="StobiSerif Regular" w:hAnsi="StobiSerif Regular"/>
          <w:bCs/>
          <w:color w:val="000000" w:themeColor="text1"/>
        </w:rPr>
        <w:t>6 од овој закон</w:t>
      </w:r>
      <w:r w:rsidRPr="00C85DE7">
        <w:rPr>
          <w:rFonts w:ascii="StobiSerif Regular" w:hAnsi="StobiSerif Regular"/>
          <w:bCs/>
          <w:color w:val="000000" w:themeColor="text1"/>
        </w:rPr>
        <w:t xml:space="preserve"> за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извршени за да се потврди усогласеноста со спецификациите</w:t>
      </w:r>
      <w:r w:rsidR="003B53B6" w:rsidRPr="00C85DE7">
        <w:rPr>
          <w:rFonts w:ascii="StobiSerif Regular" w:hAnsi="StobiSerif Regular"/>
          <w:bCs/>
          <w:color w:val="000000" w:themeColor="text1"/>
        </w:rPr>
        <w:t xml:space="preserve"> или елаборати</w:t>
      </w:r>
      <w:r w:rsidRPr="00C85DE7">
        <w:rPr>
          <w:rFonts w:ascii="StobiSerif Regular" w:hAnsi="StobiSerif Regular"/>
          <w:bCs/>
          <w:color w:val="000000" w:themeColor="text1"/>
        </w:rPr>
        <w:t xml:space="preserve"> на производите и барањата за означување;</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(б)</w:t>
      </w:r>
      <w:r w:rsidRPr="00C85DE7">
        <w:rPr>
          <w:rFonts w:ascii="StobiSerif Regular" w:hAnsi="StobiSerif Regular"/>
          <w:bCs/>
          <w:color w:val="000000" w:themeColor="text1"/>
        </w:rPr>
        <w:tab/>
        <w:t xml:space="preserve">специјалните методи и техники </w:t>
      </w:r>
      <w:r w:rsidR="00831640" w:rsidRPr="00C85DE7">
        <w:rPr>
          <w:rFonts w:ascii="StobiSerif Regular" w:hAnsi="StobiSerif Regular"/>
          <w:bCs/>
          <w:color w:val="000000" w:themeColor="text1"/>
        </w:rPr>
        <w:t>утврдени</w:t>
      </w:r>
      <w:r w:rsidRPr="00C85DE7">
        <w:rPr>
          <w:rFonts w:ascii="StobiSerif Regular" w:hAnsi="StobiSerif Regular"/>
          <w:bCs/>
          <w:color w:val="000000" w:themeColor="text1"/>
        </w:rPr>
        <w:t xml:space="preserve"> во член 1</w:t>
      </w:r>
      <w:r w:rsidR="00831640" w:rsidRPr="00C85DE7">
        <w:rPr>
          <w:rFonts w:ascii="StobiSerif Regular" w:hAnsi="StobiSerif Regular"/>
          <w:bCs/>
          <w:color w:val="000000" w:themeColor="text1"/>
        </w:rPr>
        <w:t>6 од овој закон</w:t>
      </w:r>
      <w:r w:rsidRPr="00C85DE7">
        <w:rPr>
          <w:rFonts w:ascii="StobiSerif Regular" w:hAnsi="StobiSerif Regular"/>
          <w:bCs/>
          <w:color w:val="000000" w:themeColor="text1"/>
        </w:rPr>
        <w:t xml:space="preserve">, за вршење на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со цел да се обезбеди следењето на стоките и животните кои спаѓаат во опсегот на </w:t>
      </w:r>
      <w:r w:rsidR="00831640" w:rsidRPr="00C85DE7">
        <w:rPr>
          <w:rFonts w:ascii="StobiSerif Regular" w:hAnsi="StobiSerif Regular"/>
          <w:bCs/>
          <w:color w:val="000000" w:themeColor="text1"/>
        </w:rPr>
        <w:t>барањата утврдени во прописите од член 2 став (1) точка ѕ) од овој закон</w:t>
      </w:r>
      <w:r w:rsidR="004151E4" w:rsidRPr="00C85DE7">
        <w:rPr>
          <w:rFonts w:ascii="StobiSerif Regular" w:hAnsi="StobiSerif Regular"/>
          <w:bCs/>
          <w:color w:val="000000" w:themeColor="text1"/>
        </w:rPr>
        <w:t xml:space="preserve"> </w:t>
      </w:r>
      <w:r w:rsidRPr="00C85DE7">
        <w:rPr>
          <w:rFonts w:ascii="StobiSerif Regular" w:hAnsi="StobiSerif Regular"/>
          <w:bCs/>
          <w:color w:val="000000" w:themeColor="text1"/>
        </w:rPr>
        <w:t xml:space="preserve">во сите фази на производството, подготвување и </w:t>
      </w:r>
      <w:r w:rsidR="003B53B6" w:rsidRPr="00C85DE7">
        <w:rPr>
          <w:rFonts w:ascii="StobiSerif Regular" w:hAnsi="StobiSerif Regular"/>
          <w:bCs/>
          <w:color w:val="000000" w:themeColor="text1"/>
        </w:rPr>
        <w:t>промет</w:t>
      </w:r>
      <w:r w:rsidRPr="00C85DE7">
        <w:rPr>
          <w:rFonts w:ascii="StobiSerif Regular" w:hAnsi="StobiSerif Regular"/>
          <w:bCs/>
          <w:color w:val="000000" w:themeColor="text1"/>
        </w:rPr>
        <w:t xml:space="preserve">, како и обезбедување на </w:t>
      </w:r>
      <w:r w:rsidR="003B53B6" w:rsidRPr="00C85DE7">
        <w:rPr>
          <w:rFonts w:ascii="StobiSerif Regular" w:hAnsi="StobiSerif Regular"/>
          <w:bCs/>
          <w:color w:val="000000" w:themeColor="text1"/>
        </w:rPr>
        <w:t>доказ за</w:t>
      </w:r>
      <w:r w:rsidRPr="00C85DE7">
        <w:rPr>
          <w:rFonts w:ascii="StobiSerif Regular" w:hAnsi="StobiSerif Regular"/>
          <w:bCs/>
          <w:color w:val="000000" w:themeColor="text1"/>
        </w:rPr>
        <w:t xml:space="preserve"> усогласеност со овие </w:t>
      </w:r>
      <w:r w:rsidR="004151E4" w:rsidRPr="00C85DE7">
        <w:rPr>
          <w:rFonts w:ascii="StobiSerif Regular" w:hAnsi="StobiSerif Regular"/>
          <w:bCs/>
          <w:color w:val="000000" w:themeColor="text1"/>
        </w:rPr>
        <w:t>барања и</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(в)</w:t>
      </w:r>
      <w:r w:rsidRPr="00C85DE7">
        <w:rPr>
          <w:rFonts w:ascii="StobiSerif Regular" w:hAnsi="StobiSerif Regular"/>
          <w:bCs/>
          <w:color w:val="000000" w:themeColor="text1"/>
        </w:rPr>
        <w:tab/>
        <w:t xml:space="preserve">случаи во кои, во врска со конкретни неусогласености, надлежните органи треба да преземат едно или повеќе дејства и </w:t>
      </w:r>
      <w:bookmarkStart w:id="51" w:name="_Hlk51418778"/>
      <w:r w:rsidRPr="00C85DE7">
        <w:rPr>
          <w:rFonts w:ascii="StobiSerif Regular" w:hAnsi="StobiSerif Regular"/>
          <w:bCs/>
          <w:color w:val="000000" w:themeColor="text1"/>
        </w:rPr>
        <w:t xml:space="preserve">мерки наведени во член </w:t>
      </w:r>
      <w:r w:rsidR="003B53B6" w:rsidRPr="00C85DE7">
        <w:rPr>
          <w:rFonts w:ascii="StobiSerif Regular" w:hAnsi="StobiSerif Regular"/>
          <w:bCs/>
          <w:color w:val="000000" w:themeColor="text1"/>
        </w:rPr>
        <w:t>11</w:t>
      </w:r>
      <w:r w:rsidR="00392745" w:rsidRPr="00C85DE7">
        <w:rPr>
          <w:rFonts w:ascii="StobiSerif Regular" w:hAnsi="StobiSerif Regular"/>
          <w:bCs/>
          <w:color w:val="000000" w:themeColor="text1"/>
        </w:rPr>
        <w:t>3</w:t>
      </w:r>
      <w:r w:rsidR="003B53B6" w:rsidRPr="00C85DE7">
        <w:rPr>
          <w:rFonts w:ascii="StobiSerif Regular" w:hAnsi="StobiSerif Regular"/>
          <w:bCs/>
          <w:color w:val="000000" w:themeColor="text1"/>
        </w:rPr>
        <w:t xml:space="preserve"> </w:t>
      </w:r>
      <w:r w:rsidR="00831640" w:rsidRPr="00C85DE7">
        <w:rPr>
          <w:rFonts w:ascii="StobiSerif Regular" w:hAnsi="StobiSerif Regular"/>
          <w:bCs/>
          <w:color w:val="000000" w:themeColor="text1"/>
        </w:rPr>
        <w:t xml:space="preserve"> ставови </w:t>
      </w:r>
      <w:r w:rsidRPr="00C85DE7">
        <w:rPr>
          <w:rFonts w:ascii="StobiSerif Regular" w:hAnsi="StobiSerif Regular"/>
          <w:bCs/>
          <w:color w:val="000000" w:themeColor="text1"/>
        </w:rPr>
        <w:t>(1) и (2)</w:t>
      </w:r>
      <w:r w:rsidR="00831640" w:rsidRPr="00C85DE7">
        <w:rPr>
          <w:rFonts w:ascii="StobiSerif Regular" w:hAnsi="StobiSerif Regular"/>
          <w:bCs/>
          <w:color w:val="000000" w:themeColor="text1"/>
        </w:rPr>
        <w:t xml:space="preserve"> од овој закон</w:t>
      </w:r>
      <w:bookmarkEnd w:id="51"/>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(3)</w:t>
      </w:r>
      <w:r w:rsidRPr="00C85DE7">
        <w:rPr>
          <w:rFonts w:ascii="StobiSerif Regular" w:hAnsi="StobiSerif Regular"/>
          <w:color w:val="000000" w:themeColor="text1"/>
        </w:rPr>
        <w:t xml:space="preserve"> </w:t>
      </w:r>
      <w:r w:rsidR="004151E4" w:rsidRPr="00C85DE7">
        <w:rPr>
          <w:rFonts w:ascii="StobiSerif Regular" w:hAnsi="StobiSerif Regular"/>
          <w:color w:val="000000" w:themeColor="text1"/>
        </w:rPr>
        <w:t>З</w:t>
      </w:r>
      <w:r w:rsidRPr="00C85DE7">
        <w:rPr>
          <w:rFonts w:ascii="StobiSerif Regular" w:hAnsi="StobiSerif Regular"/>
          <w:bCs/>
          <w:color w:val="000000" w:themeColor="text1"/>
        </w:rPr>
        <w:t>а</w:t>
      </w:r>
      <w:r w:rsidR="004151E4" w:rsidRPr="00C85DE7">
        <w:rPr>
          <w:rFonts w:ascii="StobiSerif Regular" w:hAnsi="StobiSerif Regular"/>
          <w:bCs/>
          <w:color w:val="000000" w:themeColor="text1"/>
        </w:rPr>
        <w:t>ради определување на</w:t>
      </w:r>
      <w:r w:rsidRPr="00C85DE7">
        <w:rPr>
          <w:rFonts w:ascii="StobiSerif Regular" w:hAnsi="StobiSerif Regular"/>
          <w:bCs/>
          <w:color w:val="000000" w:themeColor="text1"/>
        </w:rPr>
        <w:t xml:space="preserve"> единствени практични услови за вршење на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со цел проверка на усогласеноста со </w:t>
      </w:r>
      <w:r w:rsidR="004151E4" w:rsidRPr="00C85DE7">
        <w:rPr>
          <w:rFonts w:ascii="StobiSerif Regular" w:hAnsi="StobiSerif Regular"/>
          <w:bCs/>
          <w:color w:val="000000" w:themeColor="text1"/>
        </w:rPr>
        <w:t>барањата утврдени во прописите од член 2 став (1) точка ѕ) од овој закон</w:t>
      </w:r>
      <w:r w:rsidRPr="00C85DE7">
        <w:rPr>
          <w:rFonts w:ascii="StobiSerif Regular" w:hAnsi="StobiSerif Regular"/>
          <w:bCs/>
          <w:color w:val="000000" w:themeColor="text1"/>
        </w:rPr>
        <w:t xml:space="preserve"> </w:t>
      </w:r>
      <w:r w:rsidR="004151E4" w:rsidRPr="00C85DE7">
        <w:rPr>
          <w:rFonts w:ascii="StobiSerif Regular" w:hAnsi="StobiSerif Regular"/>
          <w:bCs/>
          <w:color w:val="000000" w:themeColor="text1"/>
        </w:rPr>
        <w:t>Министерот пропишува правила за</w:t>
      </w:r>
      <w:r w:rsidRPr="00C85DE7">
        <w:rPr>
          <w:rFonts w:ascii="StobiSerif Regular" w:hAnsi="StobiSerif Regular"/>
          <w:bCs/>
          <w:color w:val="000000" w:themeColor="text1"/>
        </w:rPr>
        <w:t>:</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t xml:space="preserve">специфичните </w:t>
      </w:r>
      <w:r w:rsidR="003B53B6" w:rsidRPr="00C85DE7">
        <w:rPr>
          <w:rFonts w:ascii="StobiSerif Regular" w:hAnsi="StobiSerif Regular"/>
          <w:bCs/>
          <w:color w:val="000000" w:themeColor="text1"/>
        </w:rPr>
        <w:t>мерки</w:t>
      </w:r>
      <w:r w:rsidRPr="00C85DE7">
        <w:rPr>
          <w:rFonts w:ascii="StobiSerif Regular" w:hAnsi="StobiSerif Regular"/>
          <w:bCs/>
          <w:color w:val="000000" w:themeColor="text1"/>
        </w:rPr>
        <w:t xml:space="preserve"> за активирање на механизмите за административна помош</w:t>
      </w:r>
      <w:r w:rsidR="003B53B6" w:rsidRPr="00C85DE7">
        <w:rPr>
          <w:rFonts w:ascii="StobiSerif Regular" w:hAnsi="StobiSerif Regular"/>
          <w:bCs/>
          <w:color w:val="000000" w:themeColor="text1"/>
        </w:rPr>
        <w:t xml:space="preserve"> и соработка</w:t>
      </w:r>
      <w:r w:rsidRPr="00C85DE7">
        <w:rPr>
          <w:rFonts w:ascii="StobiSerif Regular" w:hAnsi="StobiSerif Regular"/>
          <w:bCs/>
          <w:color w:val="000000" w:themeColor="text1"/>
        </w:rPr>
        <w:t xml:space="preserve">, </w:t>
      </w:r>
      <w:r w:rsidR="004151E4" w:rsidRPr="00C85DE7">
        <w:rPr>
          <w:rFonts w:ascii="StobiSerif Regular" w:hAnsi="StobiSerif Regular"/>
          <w:bCs/>
          <w:color w:val="000000" w:themeColor="text1"/>
        </w:rPr>
        <w:t xml:space="preserve">утврдени во Глава </w:t>
      </w:r>
      <w:r w:rsidR="004151E4" w:rsidRPr="00C85DE7">
        <w:rPr>
          <w:rFonts w:ascii="StobiSerif Regular" w:hAnsi="StobiSerif Regular"/>
          <w:bCs/>
          <w:color w:val="000000" w:themeColor="text1"/>
          <w:lang w:val="en-US"/>
        </w:rPr>
        <w:t xml:space="preserve">VIII </w:t>
      </w:r>
      <w:r w:rsidR="004151E4" w:rsidRPr="00C85DE7">
        <w:rPr>
          <w:rFonts w:ascii="StobiSerif Regular" w:hAnsi="StobiSerif Regular"/>
          <w:bCs/>
          <w:color w:val="000000" w:themeColor="text1"/>
        </w:rPr>
        <w:t>од овој закон</w:t>
      </w:r>
      <w:r w:rsidRPr="00C85DE7">
        <w:rPr>
          <w:rFonts w:ascii="StobiSerif Regular" w:hAnsi="StobiSerif Regular"/>
          <w:bCs/>
          <w:color w:val="000000" w:themeColor="text1"/>
        </w:rPr>
        <w:t>, вклучувајќи размена на информации помеѓу надлежните органи и органите со делегирани овластувања за случаи на неусогласеност или веројатност за неусогласеност;</w:t>
      </w:r>
      <w:r w:rsidR="004151E4" w:rsidRPr="00C85DE7">
        <w:rPr>
          <w:rFonts w:ascii="StobiSerif Regular" w:hAnsi="StobiSerif Regular"/>
          <w:bCs/>
          <w:color w:val="000000" w:themeColor="text1"/>
        </w:rPr>
        <w:t xml:space="preserve"> </w:t>
      </w:r>
      <w:r w:rsidRPr="00C85DE7">
        <w:rPr>
          <w:rFonts w:ascii="StobiSerif Regular" w:hAnsi="StobiSerif Regular"/>
          <w:bCs/>
          <w:color w:val="000000" w:themeColor="text1"/>
        </w:rPr>
        <w:t>и</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(б)</w:t>
      </w:r>
      <w:r w:rsidRPr="00C85DE7">
        <w:rPr>
          <w:rFonts w:ascii="StobiSerif Regular" w:hAnsi="StobiSerif Regular"/>
          <w:bCs/>
          <w:color w:val="000000" w:themeColor="text1"/>
        </w:rPr>
        <w:tab/>
        <w:t>посебните обврски за известување на органите со делегирани овластувања</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(4)</w:t>
      </w:r>
      <w:r w:rsidRPr="00C85DE7">
        <w:rPr>
          <w:rFonts w:ascii="StobiSerif Regular" w:hAnsi="StobiSerif Regular"/>
          <w:color w:val="000000" w:themeColor="text1"/>
        </w:rPr>
        <w:t xml:space="preserve"> </w:t>
      </w:r>
      <w:r w:rsidRPr="00C85DE7">
        <w:rPr>
          <w:rFonts w:ascii="StobiSerif Regular" w:hAnsi="StobiSerif Regular"/>
          <w:bCs/>
          <w:color w:val="000000" w:themeColor="text1"/>
        </w:rPr>
        <w:t xml:space="preserve">За целите на член 30 од овој закон, </w:t>
      </w:r>
      <w:r w:rsidR="003B53B6" w:rsidRPr="00C85DE7">
        <w:rPr>
          <w:rFonts w:ascii="StobiSerif Regular" w:hAnsi="StobiSerif Regular"/>
          <w:bCs/>
          <w:color w:val="000000" w:themeColor="text1"/>
        </w:rPr>
        <w:t xml:space="preserve">Министерот </w:t>
      </w:r>
      <w:r w:rsidRPr="00C85DE7">
        <w:rPr>
          <w:rFonts w:ascii="StobiSerif Regular" w:hAnsi="StobiSerif Regular"/>
          <w:bCs/>
          <w:color w:val="000000" w:themeColor="text1"/>
        </w:rPr>
        <w:t>мож</w:t>
      </w:r>
      <w:r w:rsidR="00D9096E" w:rsidRPr="00C85DE7">
        <w:rPr>
          <w:rFonts w:ascii="StobiSerif Regular" w:hAnsi="StobiSerif Regular"/>
          <w:bCs/>
          <w:color w:val="000000" w:themeColor="text1"/>
        </w:rPr>
        <w:t>е</w:t>
      </w:r>
      <w:r w:rsidRPr="00C85DE7">
        <w:rPr>
          <w:rFonts w:ascii="StobiSerif Regular" w:hAnsi="StobiSerif Regular"/>
          <w:bCs/>
          <w:color w:val="000000" w:themeColor="text1"/>
        </w:rPr>
        <w:t xml:space="preserve"> да делегира  одредени задачи во врска со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од ставо</w:t>
      </w:r>
      <w:r w:rsidR="00D9096E" w:rsidRPr="00C85DE7">
        <w:rPr>
          <w:rFonts w:ascii="StobiSerif Regular" w:hAnsi="StobiSerif Regular"/>
          <w:bCs/>
          <w:color w:val="000000" w:themeColor="text1"/>
        </w:rPr>
        <w:t xml:space="preserve">т </w:t>
      </w:r>
      <w:r w:rsidRPr="00C85DE7">
        <w:rPr>
          <w:rFonts w:ascii="StobiSerif Regular" w:hAnsi="StobiSerif Regular"/>
          <w:bCs/>
          <w:color w:val="000000" w:themeColor="text1"/>
        </w:rPr>
        <w:t>(1)</w:t>
      </w:r>
      <w:r w:rsidR="00D9096E" w:rsidRPr="00C85DE7">
        <w:rPr>
          <w:rFonts w:ascii="StobiSerif Regular" w:hAnsi="StobiSerif Regular"/>
          <w:bCs/>
          <w:color w:val="000000" w:themeColor="text1"/>
        </w:rPr>
        <w:t xml:space="preserve"> од овој </w:t>
      </w:r>
      <w:r w:rsidRPr="00C85DE7">
        <w:rPr>
          <w:rFonts w:ascii="StobiSerif Regular" w:hAnsi="StobiSerif Regular"/>
          <w:bCs/>
          <w:color w:val="000000" w:themeColor="text1"/>
        </w:rPr>
        <w:t xml:space="preserve">член на едно или повеќе </w:t>
      </w:r>
      <w:r w:rsidR="003B53B6" w:rsidRPr="00C85DE7">
        <w:rPr>
          <w:rFonts w:ascii="StobiSerif Regular" w:hAnsi="StobiSerif Regular"/>
          <w:bCs/>
          <w:color w:val="000000" w:themeColor="text1"/>
        </w:rPr>
        <w:t>правни</w:t>
      </w:r>
      <w:r w:rsidR="004151E4" w:rsidRPr="00C85DE7">
        <w:rPr>
          <w:rFonts w:ascii="StobiSerif Regular" w:hAnsi="StobiSerif Regular"/>
          <w:bCs/>
          <w:color w:val="000000" w:themeColor="text1"/>
        </w:rPr>
        <w:t>,</w:t>
      </w:r>
      <w:r w:rsidR="003B53B6" w:rsidRPr="00C85DE7">
        <w:rPr>
          <w:rFonts w:ascii="StobiSerif Regular" w:hAnsi="StobiSerif Regular"/>
          <w:bCs/>
          <w:color w:val="000000" w:themeColor="text1"/>
        </w:rPr>
        <w:t xml:space="preserve"> односно </w:t>
      </w:r>
      <w:r w:rsidRPr="00C85DE7">
        <w:rPr>
          <w:rFonts w:ascii="StobiSerif Regular" w:hAnsi="StobiSerif Regular"/>
          <w:bCs/>
          <w:color w:val="000000" w:themeColor="text1"/>
        </w:rPr>
        <w:t>физички лица.</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B44F5E" w:rsidRPr="00C85DE7" w:rsidRDefault="00B44F5E" w:rsidP="00C85DE7">
      <w:pPr>
        <w:pStyle w:val="NoSpacing"/>
        <w:tabs>
          <w:tab w:val="left" w:pos="90"/>
        </w:tabs>
        <w:jc w:val="both"/>
        <w:rPr>
          <w:rFonts w:ascii="StobiSerif Regular" w:hAnsi="StobiSerif Regular"/>
          <w:bCs/>
          <w:color w:val="000000" w:themeColor="text1"/>
        </w:rPr>
      </w:pPr>
    </w:p>
    <w:p w:rsidR="00B44F5E" w:rsidRPr="00C85DE7" w:rsidRDefault="00B44F5E" w:rsidP="00C85DE7">
      <w:pPr>
        <w:pStyle w:val="NoSpacing"/>
        <w:tabs>
          <w:tab w:val="left" w:pos="90"/>
        </w:tabs>
        <w:jc w:val="center"/>
        <w:rPr>
          <w:rFonts w:ascii="StobiSerif Regular" w:hAnsi="StobiSerif Regular"/>
          <w:b/>
          <w:color w:val="000000" w:themeColor="text1"/>
        </w:rPr>
      </w:pPr>
      <w:r w:rsidRPr="00C85DE7">
        <w:rPr>
          <w:rFonts w:ascii="StobiSerif Regular" w:hAnsi="StobiSerif Regular"/>
          <w:b/>
          <w:color w:val="000000" w:themeColor="text1"/>
        </w:rPr>
        <w:t>Член 28</w:t>
      </w:r>
    </w:p>
    <w:p w:rsidR="00B44F5E" w:rsidRPr="00C85DE7" w:rsidRDefault="00B44F5E" w:rsidP="00C85DE7">
      <w:pPr>
        <w:pStyle w:val="NoSpacing"/>
        <w:tabs>
          <w:tab w:val="left" w:pos="90"/>
        </w:tabs>
        <w:jc w:val="center"/>
        <w:rPr>
          <w:rFonts w:ascii="StobiSerif Regular" w:hAnsi="StobiSerif Regular"/>
          <w:bCs/>
          <w:color w:val="000000" w:themeColor="text1"/>
        </w:rPr>
      </w:pPr>
      <w:r w:rsidRPr="00C85DE7">
        <w:rPr>
          <w:rFonts w:ascii="StobiSerif Regular" w:hAnsi="StobiSerif Regular"/>
          <w:b/>
          <w:color w:val="000000" w:themeColor="text1"/>
        </w:rPr>
        <w:t xml:space="preserve">Посебни правила за </w:t>
      </w:r>
      <w:r w:rsidR="00C67BBD" w:rsidRPr="00C85DE7">
        <w:rPr>
          <w:rFonts w:ascii="StobiSerif Regular" w:hAnsi="StobiSerif Regular"/>
          <w:b/>
          <w:color w:val="000000" w:themeColor="text1"/>
        </w:rPr>
        <w:t>официјални</w:t>
      </w:r>
      <w:r w:rsidR="00C67BBD" w:rsidRPr="00C85DE7">
        <w:rPr>
          <w:rFonts w:ascii="StobiSerif Regular" w:hAnsi="StobiSerif Regular"/>
          <w:bCs/>
          <w:color w:val="000000" w:themeColor="text1"/>
        </w:rPr>
        <w:t xml:space="preserve"> </w:t>
      </w:r>
      <w:r w:rsidRPr="00C85DE7">
        <w:rPr>
          <w:rFonts w:ascii="StobiSerif Regular" w:hAnsi="StobiSerif Regular"/>
          <w:b/>
          <w:color w:val="000000" w:themeColor="text1"/>
        </w:rPr>
        <w:t>контроли и за дејствата преземени од надлежните органи, во случај на ново</w:t>
      </w:r>
      <w:r w:rsidR="009E279A" w:rsidRPr="00C85DE7">
        <w:rPr>
          <w:rFonts w:ascii="StobiSerif Regular" w:hAnsi="StobiSerif Regular"/>
          <w:b/>
          <w:color w:val="000000" w:themeColor="text1"/>
        </w:rPr>
        <w:t xml:space="preserve"> </w:t>
      </w:r>
      <w:r w:rsidRPr="00C85DE7">
        <w:rPr>
          <w:rFonts w:ascii="StobiSerif Regular" w:hAnsi="StobiSerif Regular"/>
          <w:b/>
          <w:color w:val="000000" w:themeColor="text1"/>
        </w:rPr>
        <w:t>утврдени ризици во однос на храната и добиточната храна</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9E279A" w:rsidRPr="00C85DE7" w:rsidRDefault="009E279A" w:rsidP="00C85DE7">
      <w:pPr>
        <w:pStyle w:val="NoSpacing"/>
        <w:numPr>
          <w:ilvl w:val="0"/>
          <w:numId w:val="13"/>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 xml:space="preserve">Официјалните контроли и други официјални активности кои имаат за цел да ја проверат усогласеноста со  </w:t>
      </w:r>
      <w:bookmarkStart w:id="52" w:name="_Hlk51418941"/>
      <w:r w:rsidRPr="00C85DE7">
        <w:rPr>
          <w:rFonts w:ascii="StobiSerif Regular" w:hAnsi="StobiSerif Regular"/>
          <w:bCs/>
          <w:color w:val="000000" w:themeColor="text1"/>
        </w:rPr>
        <w:t>б</w:t>
      </w:r>
      <w:bookmarkStart w:id="53" w:name="_Hlk51418532"/>
      <w:r w:rsidRPr="00C85DE7">
        <w:rPr>
          <w:rFonts w:ascii="StobiSerif Regular" w:hAnsi="StobiSerif Regular"/>
          <w:bCs/>
          <w:color w:val="000000" w:themeColor="text1"/>
        </w:rPr>
        <w:t xml:space="preserve">арањата утврдени во  прописите од член 2 став (1) точки </w:t>
      </w:r>
      <w:r w:rsidR="006E1122" w:rsidRPr="00C85DE7">
        <w:rPr>
          <w:rFonts w:ascii="StobiSerif Regular" w:hAnsi="StobiSerif Regular"/>
          <w:bCs/>
          <w:color w:val="000000" w:themeColor="text1"/>
        </w:rPr>
        <w:t>а), б),в), г) и д)</w:t>
      </w:r>
      <w:r w:rsidRPr="00C85DE7">
        <w:rPr>
          <w:rFonts w:ascii="StobiSerif Regular" w:hAnsi="StobiSerif Regular"/>
          <w:bCs/>
          <w:color w:val="000000" w:themeColor="text1"/>
        </w:rPr>
        <w:t xml:space="preserve"> од овој закон</w:t>
      </w:r>
      <w:bookmarkEnd w:id="52"/>
      <w:bookmarkEnd w:id="53"/>
      <w:r w:rsidRPr="00C85DE7">
        <w:rPr>
          <w:rFonts w:ascii="StobiSerif Regular" w:hAnsi="StobiSerif Regular"/>
          <w:bCs/>
          <w:color w:val="000000" w:themeColor="text1"/>
        </w:rPr>
        <w:t xml:space="preserve"> вклучуваат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 кои се применливи на ново утврдените ризици во однос на храната и добиточната храна.</w:t>
      </w:r>
    </w:p>
    <w:p w:rsidR="009E279A" w:rsidRPr="00C85DE7" w:rsidRDefault="003B53B6" w:rsidP="00C85DE7">
      <w:pPr>
        <w:pStyle w:val="NoSpacing"/>
        <w:numPr>
          <w:ilvl w:val="0"/>
          <w:numId w:val="13"/>
        </w:numPr>
        <w:tabs>
          <w:tab w:val="left" w:pos="90"/>
        </w:tabs>
        <w:ind w:left="0" w:firstLine="0"/>
        <w:jc w:val="both"/>
        <w:rPr>
          <w:rFonts w:ascii="StobiSerif Regular" w:hAnsi="StobiSerif Regular"/>
          <w:bCs/>
          <w:color w:val="000000" w:themeColor="text1"/>
        </w:rPr>
      </w:pPr>
      <w:r w:rsidRPr="00C85DE7">
        <w:rPr>
          <w:rFonts w:ascii="StobiSerif Regular" w:hAnsi="StobiSerif Regular"/>
          <w:bCs/>
          <w:color w:val="000000" w:themeColor="text1"/>
        </w:rPr>
        <w:t>Директорот на Агенцијата</w:t>
      </w:r>
      <w:r w:rsidR="00B44F5E" w:rsidRPr="00C85DE7">
        <w:rPr>
          <w:rFonts w:ascii="StobiSerif Regular" w:hAnsi="StobiSerif Regular"/>
          <w:bCs/>
          <w:color w:val="000000" w:themeColor="text1"/>
        </w:rPr>
        <w:t xml:space="preserve"> </w:t>
      </w:r>
      <w:r w:rsidR="008A4E88" w:rsidRPr="00C85DE7">
        <w:rPr>
          <w:rFonts w:ascii="StobiSerif Regular" w:hAnsi="StobiSerif Regular"/>
          <w:bCs/>
          <w:color w:val="000000" w:themeColor="text1"/>
        </w:rPr>
        <w:t>поблиску ги пропишува</w:t>
      </w:r>
      <w:r w:rsidR="009E279A" w:rsidRPr="00C85DE7">
        <w:rPr>
          <w:rFonts w:ascii="StobiSerif Regular" w:hAnsi="StobiSerif Regular"/>
          <w:bCs/>
          <w:color w:val="000000" w:themeColor="text1"/>
        </w:rPr>
        <w:t xml:space="preserve"> :</w:t>
      </w:r>
    </w:p>
    <w:p w:rsidR="009E279A" w:rsidRPr="00C85DE7" w:rsidRDefault="009E279A"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 xml:space="preserve">а) </w:t>
      </w:r>
      <w:r w:rsidR="008A4E88" w:rsidRPr="00C85DE7">
        <w:rPr>
          <w:rFonts w:ascii="StobiSerif Regular" w:hAnsi="StobiSerif Regular"/>
          <w:bCs/>
          <w:color w:val="000000" w:themeColor="text1"/>
        </w:rPr>
        <w:t>начинот</w:t>
      </w:r>
      <w:r w:rsidR="00B44F5E" w:rsidRPr="00C85DE7">
        <w:rPr>
          <w:rFonts w:ascii="StobiSerif Regular" w:hAnsi="StobiSerif Regular"/>
          <w:bCs/>
          <w:color w:val="000000" w:themeColor="text1"/>
        </w:rPr>
        <w:t xml:space="preserve"> за вршење на </w:t>
      </w:r>
      <w:r w:rsidR="00C67BBD" w:rsidRPr="00C85DE7">
        <w:rPr>
          <w:rFonts w:ascii="StobiSerif Regular" w:hAnsi="StobiSerif Regular"/>
          <w:bCs/>
          <w:color w:val="000000" w:themeColor="text1"/>
        </w:rPr>
        <w:t>официјални</w:t>
      </w:r>
      <w:r w:rsidR="00B44F5E" w:rsidRPr="00C85DE7">
        <w:rPr>
          <w:rFonts w:ascii="StobiSerif Regular" w:hAnsi="StobiSerif Regular"/>
          <w:bCs/>
          <w:color w:val="000000" w:themeColor="text1"/>
        </w:rPr>
        <w:t xml:space="preserve"> контроли на некои категории храна или </w:t>
      </w:r>
      <w:r w:rsidR="000B27E0" w:rsidRPr="00C85DE7">
        <w:rPr>
          <w:rFonts w:ascii="StobiSerif Regular" w:hAnsi="StobiSerif Regular"/>
          <w:bCs/>
          <w:color w:val="000000" w:themeColor="text1"/>
        </w:rPr>
        <w:t xml:space="preserve">храна за животни </w:t>
      </w:r>
      <w:r w:rsidR="00B44F5E" w:rsidRPr="00C85DE7">
        <w:rPr>
          <w:rFonts w:ascii="StobiSerif Regular" w:hAnsi="StobiSerif Regular"/>
          <w:bCs/>
          <w:color w:val="000000" w:themeColor="text1"/>
        </w:rPr>
        <w:t xml:space="preserve">а со цел да се утврди усогласеноста со </w:t>
      </w:r>
      <w:r w:rsidRPr="00C85DE7">
        <w:rPr>
          <w:rFonts w:ascii="StobiSerif Regular" w:hAnsi="StobiSerif Regular"/>
          <w:bCs/>
          <w:color w:val="000000" w:themeColor="text1"/>
        </w:rPr>
        <w:t xml:space="preserve">барањата утврдени во  прописите од член 2 став (1) </w:t>
      </w:r>
      <w:r w:rsidR="006E1122" w:rsidRPr="00C85DE7">
        <w:rPr>
          <w:rFonts w:ascii="StobiSerif Regular" w:hAnsi="StobiSerif Regular"/>
          <w:bCs/>
          <w:color w:val="000000" w:themeColor="text1"/>
        </w:rPr>
        <w:t>точки а), б),в), г) и д)</w:t>
      </w:r>
      <w:r w:rsidRPr="00C85DE7">
        <w:rPr>
          <w:rFonts w:ascii="StobiSerif Regular" w:hAnsi="StobiSerif Regular"/>
          <w:bCs/>
          <w:color w:val="000000" w:themeColor="text1"/>
        </w:rPr>
        <w:t xml:space="preserve"> од овој закон</w:t>
      </w:r>
      <w:r w:rsidR="00B44F5E" w:rsidRPr="00C85DE7">
        <w:rPr>
          <w:rFonts w:ascii="StobiSerif Regular" w:hAnsi="StobiSerif Regular"/>
          <w:bCs/>
          <w:color w:val="000000" w:themeColor="text1"/>
        </w:rPr>
        <w:t xml:space="preserve"> и за активностите кои се преземаат од страна на </w:t>
      </w:r>
      <w:r w:rsidRPr="00C85DE7">
        <w:rPr>
          <w:rFonts w:ascii="StobiSerif Regular" w:hAnsi="StobiSerif Regular"/>
          <w:bCs/>
          <w:color w:val="000000" w:themeColor="text1"/>
        </w:rPr>
        <w:t>Агенцијата</w:t>
      </w:r>
      <w:r w:rsidR="00B44F5E" w:rsidRPr="00C85DE7">
        <w:rPr>
          <w:rFonts w:ascii="StobiSerif Regular" w:hAnsi="StobiSerif Regular"/>
          <w:bCs/>
          <w:color w:val="000000" w:themeColor="text1"/>
        </w:rPr>
        <w:t xml:space="preserve"> како последица на извршената службена контрола</w:t>
      </w:r>
      <w:r w:rsidRPr="00C85DE7">
        <w:rPr>
          <w:rFonts w:ascii="StobiSerif Regular" w:hAnsi="StobiSerif Regular"/>
          <w:bCs/>
          <w:color w:val="000000" w:themeColor="text1"/>
        </w:rPr>
        <w:t>;</w:t>
      </w:r>
    </w:p>
    <w:p w:rsidR="00B44F5E" w:rsidRPr="00C85DE7" w:rsidRDefault="009E279A"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б)</w:t>
      </w:r>
      <w:r w:rsidR="00B44F5E" w:rsidRPr="00C85DE7">
        <w:rPr>
          <w:rFonts w:ascii="StobiSerif Regular" w:hAnsi="StobiSerif Regular"/>
          <w:bCs/>
          <w:color w:val="000000" w:themeColor="text1"/>
        </w:rPr>
        <w:t xml:space="preserve"> мерки во однос на новоутврдени ризици предизвикани од храна или </w:t>
      </w:r>
      <w:r w:rsidR="000B27E0" w:rsidRPr="00C85DE7">
        <w:rPr>
          <w:rFonts w:ascii="StobiSerif Regular" w:hAnsi="StobiSerif Regular"/>
          <w:bCs/>
          <w:color w:val="000000" w:themeColor="text1"/>
        </w:rPr>
        <w:t>храна за животни</w:t>
      </w:r>
      <w:r w:rsidR="00B44F5E" w:rsidRPr="00C85DE7">
        <w:rPr>
          <w:rFonts w:ascii="StobiSerif Regular" w:hAnsi="StobiSerif Regular"/>
          <w:bCs/>
          <w:color w:val="000000" w:themeColor="text1"/>
        </w:rPr>
        <w:t xml:space="preserve">, кои можат да произлезат преку здравјето на луѓето или животните, како и преку животната средина - во врска со ГМО и производи за заштита на растенијата, како и сите ризици кои произлегуваат од новите модели на производство или потрошувачка на храна или </w:t>
      </w:r>
      <w:r w:rsidR="000B27E0" w:rsidRPr="00C85DE7">
        <w:rPr>
          <w:rFonts w:ascii="StobiSerif Regular" w:hAnsi="StobiSerif Regular"/>
          <w:bCs/>
          <w:color w:val="000000" w:themeColor="text1"/>
        </w:rPr>
        <w:t>храна за животни</w:t>
      </w:r>
      <w:r w:rsidR="00B44F5E" w:rsidRPr="00C85DE7">
        <w:rPr>
          <w:rFonts w:ascii="StobiSerif Regular" w:hAnsi="StobiSerif Regular"/>
          <w:bCs/>
          <w:color w:val="000000" w:themeColor="text1"/>
        </w:rPr>
        <w:t xml:space="preserve">, и во однос на кои не можат да бидат преземени ефективни мерки, без да постојат општи правила. </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а)</w:t>
      </w:r>
      <w:r w:rsidRPr="00C85DE7">
        <w:rPr>
          <w:rFonts w:ascii="StobiSerif Regular" w:hAnsi="StobiSerif Regular"/>
          <w:bCs/>
          <w:color w:val="000000" w:themeColor="text1"/>
        </w:rPr>
        <w:tab/>
        <w:t xml:space="preserve">посебни барања за извршување на </w:t>
      </w:r>
      <w:r w:rsidR="00C67BBD" w:rsidRPr="00C85DE7">
        <w:rPr>
          <w:rFonts w:ascii="StobiSerif Regular" w:hAnsi="StobiSerif Regular"/>
          <w:bCs/>
          <w:color w:val="000000" w:themeColor="text1"/>
        </w:rPr>
        <w:t>официјални</w:t>
      </w:r>
      <w:r w:rsidRPr="00C85DE7">
        <w:rPr>
          <w:rFonts w:ascii="StobiSerif Regular" w:hAnsi="StobiSerif Regular"/>
          <w:bCs/>
          <w:color w:val="000000" w:themeColor="text1"/>
        </w:rPr>
        <w:t xml:space="preserve"> контроли</w:t>
      </w:r>
      <w:r w:rsidR="0092102C" w:rsidRPr="00C85DE7">
        <w:rPr>
          <w:rFonts w:ascii="StobiSerif Regular" w:hAnsi="StobiSerif Regular"/>
          <w:bCs/>
          <w:color w:val="000000" w:themeColor="text1"/>
        </w:rPr>
        <w:t>,</w:t>
      </w:r>
      <w:r w:rsidRPr="00C85DE7">
        <w:rPr>
          <w:rFonts w:ascii="StobiSerif Regular" w:hAnsi="StobiSerif Regular"/>
          <w:bCs/>
          <w:color w:val="000000" w:themeColor="text1"/>
        </w:rPr>
        <w:t xml:space="preserve"> со цел да се одговори на постоечките специфични опасности и ризици во однос на секоја категорија на храна и </w:t>
      </w:r>
      <w:r w:rsidR="000B27E0" w:rsidRPr="00C85DE7">
        <w:rPr>
          <w:rFonts w:ascii="StobiSerif Regular" w:hAnsi="StobiSerif Regular"/>
          <w:bCs/>
          <w:color w:val="000000" w:themeColor="text1"/>
        </w:rPr>
        <w:t xml:space="preserve">храна за животни </w:t>
      </w:r>
      <w:r w:rsidRPr="00C85DE7">
        <w:rPr>
          <w:rFonts w:ascii="StobiSerif Regular" w:hAnsi="StobiSerif Regular"/>
          <w:bCs/>
          <w:color w:val="000000" w:themeColor="text1"/>
        </w:rPr>
        <w:t>и различните процеси низ кои поминува производот; и</w:t>
      </w:r>
    </w:p>
    <w:p w:rsidR="00B44F5E" w:rsidRPr="00C85DE7" w:rsidRDefault="00B44F5E"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б)</w:t>
      </w:r>
      <w:r w:rsidRPr="00C85DE7">
        <w:rPr>
          <w:rFonts w:ascii="StobiSerif Regular" w:hAnsi="StobiSerif Regular"/>
          <w:bCs/>
          <w:color w:val="000000" w:themeColor="text1"/>
        </w:rPr>
        <w:tab/>
        <w:t xml:space="preserve">случаите каде што </w:t>
      </w:r>
      <w:r w:rsidR="009E279A" w:rsidRPr="00C85DE7">
        <w:rPr>
          <w:rFonts w:ascii="StobiSerif Regular" w:hAnsi="StobiSerif Regular"/>
          <w:bCs/>
          <w:color w:val="000000" w:themeColor="text1"/>
        </w:rPr>
        <w:t>Агенцијата</w:t>
      </w:r>
      <w:r w:rsidRPr="00C85DE7">
        <w:rPr>
          <w:rFonts w:ascii="StobiSerif Regular" w:hAnsi="StobiSerif Regular"/>
          <w:bCs/>
          <w:color w:val="000000" w:themeColor="text1"/>
        </w:rPr>
        <w:t xml:space="preserve"> презема една или повеќе </w:t>
      </w:r>
      <w:r w:rsidR="009E279A" w:rsidRPr="00C85DE7">
        <w:rPr>
          <w:rFonts w:ascii="StobiSerif Regular" w:hAnsi="StobiSerif Regular"/>
          <w:bCs/>
          <w:color w:val="000000" w:themeColor="text1"/>
        </w:rPr>
        <w:t>мерки утврдени во членовите 11</w:t>
      </w:r>
      <w:r w:rsidR="00392745" w:rsidRPr="00C85DE7">
        <w:rPr>
          <w:rFonts w:ascii="StobiSerif Regular" w:hAnsi="StobiSerif Regular"/>
          <w:bCs/>
          <w:color w:val="000000" w:themeColor="text1"/>
        </w:rPr>
        <w:t>2</w:t>
      </w:r>
      <w:r w:rsidR="009E279A" w:rsidRPr="00C85DE7">
        <w:rPr>
          <w:rFonts w:ascii="StobiSerif Regular" w:hAnsi="StobiSerif Regular"/>
          <w:bCs/>
          <w:color w:val="000000" w:themeColor="text1"/>
        </w:rPr>
        <w:t xml:space="preserve"> став (2) и 11</w:t>
      </w:r>
      <w:r w:rsidR="00392745" w:rsidRPr="00C85DE7">
        <w:rPr>
          <w:rFonts w:ascii="StobiSerif Regular" w:hAnsi="StobiSerif Regular"/>
          <w:bCs/>
          <w:color w:val="000000" w:themeColor="text1"/>
        </w:rPr>
        <w:t>3</w:t>
      </w:r>
      <w:r w:rsidR="009E279A" w:rsidRPr="00C85DE7">
        <w:rPr>
          <w:rFonts w:ascii="StobiSerif Regular" w:hAnsi="StobiSerif Regular"/>
          <w:bCs/>
          <w:color w:val="000000" w:themeColor="text1"/>
        </w:rPr>
        <w:t xml:space="preserve"> став (2) од овој закон </w:t>
      </w:r>
      <w:r w:rsidRPr="00C85DE7">
        <w:rPr>
          <w:rFonts w:ascii="StobiSerif Regular" w:hAnsi="StobiSerif Regular"/>
          <w:bCs/>
          <w:color w:val="000000" w:themeColor="text1"/>
        </w:rPr>
        <w:t>во однос на специфичното неусогласување;</w:t>
      </w:r>
    </w:p>
    <w:p w:rsidR="00B44F5E" w:rsidRPr="00C85DE7" w:rsidRDefault="0096114B" w:rsidP="00C85DE7">
      <w:pPr>
        <w:pStyle w:val="NoSpacing"/>
        <w:tabs>
          <w:tab w:val="left" w:pos="90"/>
        </w:tabs>
        <w:jc w:val="both"/>
        <w:rPr>
          <w:rFonts w:ascii="StobiSerif Regular" w:hAnsi="StobiSerif Regular"/>
          <w:bCs/>
          <w:color w:val="000000" w:themeColor="text1"/>
        </w:rPr>
      </w:pPr>
      <w:r w:rsidRPr="00C85DE7">
        <w:rPr>
          <w:rFonts w:ascii="StobiSerif Regular" w:hAnsi="StobiSerif Regular"/>
          <w:bCs/>
          <w:color w:val="000000" w:themeColor="text1"/>
        </w:rPr>
        <w:t>(3</w:t>
      </w:r>
      <w:r w:rsidR="00B44F5E" w:rsidRPr="00C85DE7">
        <w:rPr>
          <w:rFonts w:ascii="StobiSerif Regular" w:hAnsi="StobiSerif Regular"/>
          <w:bCs/>
          <w:color w:val="000000" w:themeColor="text1"/>
        </w:rPr>
        <w:t>)</w:t>
      </w:r>
      <w:r w:rsidR="00B44F5E" w:rsidRPr="00C85DE7">
        <w:rPr>
          <w:rFonts w:ascii="StobiSerif Regular" w:hAnsi="StobiSerif Regular"/>
          <w:color w:val="000000" w:themeColor="text1"/>
        </w:rPr>
        <w:t xml:space="preserve"> </w:t>
      </w:r>
      <w:r w:rsidR="008A4E88" w:rsidRPr="00C85DE7">
        <w:rPr>
          <w:rFonts w:ascii="StobiSerif Regular" w:hAnsi="StobiSerif Regular"/>
          <w:bCs/>
          <w:color w:val="000000" w:themeColor="text1"/>
        </w:rPr>
        <w:t>Директорот на Агенција поблиску ги пропишува</w:t>
      </w:r>
      <w:r w:rsidR="00B44F5E" w:rsidRPr="00C85DE7">
        <w:rPr>
          <w:rFonts w:ascii="StobiSerif Regular" w:hAnsi="StobiSerif Regular"/>
          <w:bCs/>
          <w:color w:val="000000" w:themeColor="text1"/>
        </w:rPr>
        <w:t xml:space="preserve"> </w:t>
      </w:r>
      <w:r w:rsidR="0092102C" w:rsidRPr="00C85DE7">
        <w:rPr>
          <w:rFonts w:ascii="StobiSerif Regular" w:hAnsi="StobiSerif Regular"/>
          <w:bCs/>
          <w:color w:val="000000" w:themeColor="text1"/>
        </w:rPr>
        <w:t xml:space="preserve">унифицирани </w:t>
      </w:r>
      <w:r w:rsidR="00B44F5E" w:rsidRPr="00C85DE7">
        <w:rPr>
          <w:rFonts w:ascii="StobiSerif Regular" w:hAnsi="StobiSerif Regular"/>
          <w:bCs/>
          <w:color w:val="000000" w:themeColor="text1"/>
        </w:rPr>
        <w:t xml:space="preserve">практични услови за вршење на </w:t>
      </w:r>
      <w:r w:rsidR="00C67BBD" w:rsidRPr="00C85DE7">
        <w:rPr>
          <w:rFonts w:ascii="StobiSerif Regular" w:hAnsi="StobiSerif Regular"/>
          <w:bCs/>
          <w:color w:val="000000" w:themeColor="text1"/>
        </w:rPr>
        <w:t>официјална</w:t>
      </w:r>
      <w:r w:rsidR="00B44F5E" w:rsidRPr="00C85DE7">
        <w:rPr>
          <w:rFonts w:ascii="StobiSerif Regular" w:hAnsi="StobiSerif Regular"/>
          <w:bCs/>
          <w:color w:val="000000" w:themeColor="text1"/>
        </w:rPr>
        <w:t xml:space="preserve"> контрола на некои категории храна или </w:t>
      </w:r>
      <w:r w:rsidR="000B27E0" w:rsidRPr="00C85DE7">
        <w:rPr>
          <w:rFonts w:ascii="StobiSerif Regular" w:hAnsi="StobiSerif Regular"/>
          <w:bCs/>
          <w:color w:val="000000" w:themeColor="text1"/>
        </w:rPr>
        <w:t>храна за животни</w:t>
      </w:r>
      <w:r w:rsidR="0092102C" w:rsidRPr="00C85DE7">
        <w:rPr>
          <w:rFonts w:ascii="StobiSerif Regular" w:hAnsi="StobiSerif Regular"/>
          <w:bCs/>
          <w:color w:val="000000" w:themeColor="text1"/>
        </w:rPr>
        <w:t>,</w:t>
      </w:r>
      <w:r w:rsidR="00B44F5E" w:rsidRPr="00C85DE7">
        <w:rPr>
          <w:rFonts w:ascii="StobiSerif Regular" w:hAnsi="StobiSerif Regular"/>
          <w:bCs/>
          <w:color w:val="000000" w:themeColor="text1"/>
        </w:rPr>
        <w:t xml:space="preserve"> со цел проверка на усогласеноста со </w:t>
      </w:r>
      <w:r w:rsidR="006E1122" w:rsidRPr="00C85DE7">
        <w:rPr>
          <w:rFonts w:ascii="StobiSerif Regular" w:hAnsi="StobiSerif Regular"/>
          <w:bCs/>
          <w:color w:val="000000" w:themeColor="text1"/>
        </w:rPr>
        <w:t xml:space="preserve">барањата утврдени во  прописите од член 2 став (1) точки а), б),в), г) и д) од овој закон </w:t>
      </w:r>
      <w:r w:rsidR="00B44F5E" w:rsidRPr="00C85DE7">
        <w:rPr>
          <w:rFonts w:ascii="StobiSerif Regular" w:hAnsi="StobiSerif Regular"/>
          <w:bCs/>
          <w:color w:val="000000" w:themeColor="text1"/>
        </w:rPr>
        <w:t xml:space="preserve">така што да се надминат новоутврдените ризици, кои можат да произлезат преку здравјето на луѓето или животните преку храната или добиточната храна, како и за животната средина - во врска со ГМО и производите за заштита на растенијата, или пак било какви слични ризици кои произлегуваат од новите модели на производство или потрошувачка на храна или </w:t>
      </w:r>
      <w:r w:rsidR="000B27E0" w:rsidRPr="00C85DE7">
        <w:rPr>
          <w:rFonts w:ascii="StobiSerif Regular" w:hAnsi="StobiSerif Regular"/>
          <w:bCs/>
          <w:color w:val="000000" w:themeColor="text1"/>
        </w:rPr>
        <w:t>храна за животни</w:t>
      </w:r>
      <w:r w:rsidR="00B44F5E" w:rsidRPr="00C85DE7">
        <w:rPr>
          <w:rFonts w:ascii="StobiSerif Regular" w:hAnsi="StobiSerif Regular"/>
          <w:bCs/>
          <w:color w:val="000000" w:themeColor="text1"/>
        </w:rPr>
        <w:t xml:space="preserve">, и кои не можат да бидат ефикасно надминати во отсуство на такви заеднички правила за </w:t>
      </w:r>
      <w:r w:rsidR="0092102C" w:rsidRPr="00C85DE7">
        <w:rPr>
          <w:rFonts w:ascii="StobiSerif Regular" w:hAnsi="StobiSerif Regular"/>
          <w:bCs/>
          <w:color w:val="000000" w:themeColor="text1"/>
        </w:rPr>
        <w:t>унифицираната</w:t>
      </w:r>
      <w:r w:rsidR="00B44F5E" w:rsidRPr="00C85DE7">
        <w:rPr>
          <w:rFonts w:ascii="StobiSerif Regular" w:hAnsi="StobiSerif Regular"/>
          <w:bCs/>
          <w:color w:val="000000" w:themeColor="text1"/>
        </w:rPr>
        <w:t xml:space="preserve"> минимална зачестеност на </w:t>
      </w:r>
      <w:r w:rsidR="000B27E0" w:rsidRPr="00C85DE7">
        <w:rPr>
          <w:rFonts w:ascii="StobiSerif Regular" w:eastAsia="Times New Roman" w:hAnsi="StobiSerif Regular" w:cs="Times New Roman"/>
          <w:color w:val="000000" w:themeColor="text1"/>
        </w:rPr>
        <w:t>официјалните</w:t>
      </w:r>
      <w:r w:rsidR="000B27E0" w:rsidRPr="00C85DE7">
        <w:rPr>
          <w:rFonts w:ascii="StobiSerif Regular" w:hAnsi="StobiSerif Regular"/>
          <w:bCs/>
          <w:color w:val="000000" w:themeColor="text1"/>
        </w:rPr>
        <w:t xml:space="preserve"> </w:t>
      </w:r>
      <w:r w:rsidR="0092102C" w:rsidRPr="00C85DE7">
        <w:rPr>
          <w:rFonts w:ascii="StobiSerif Regular" w:hAnsi="StobiSerif Regular"/>
          <w:bCs/>
          <w:color w:val="000000" w:themeColor="text1"/>
        </w:rPr>
        <w:t>те</w:t>
      </w:r>
      <w:r w:rsidR="00B44F5E" w:rsidRPr="00C85DE7">
        <w:rPr>
          <w:rFonts w:ascii="StobiSerif Regular" w:hAnsi="StobiSerif Regular"/>
          <w:bCs/>
          <w:color w:val="000000" w:themeColor="text1"/>
        </w:rPr>
        <w:t xml:space="preserve"> контроли, кога е потребно минимално ниво на службена контрола, за да се одговори на постоечките специфични опасности и ризици во однос на секоја категорија храна и </w:t>
      </w:r>
      <w:r w:rsidR="000B27E0" w:rsidRPr="00C85DE7">
        <w:rPr>
          <w:rFonts w:ascii="StobiSerif Regular" w:hAnsi="StobiSerif Regular"/>
          <w:bCs/>
          <w:color w:val="000000" w:themeColor="text1"/>
        </w:rPr>
        <w:t xml:space="preserve">храна за животни </w:t>
      </w:r>
      <w:r w:rsidR="00B44F5E" w:rsidRPr="00C85DE7">
        <w:rPr>
          <w:rFonts w:ascii="StobiSerif Regular" w:hAnsi="StobiSerif Regular"/>
          <w:bCs/>
          <w:color w:val="000000" w:themeColor="text1"/>
        </w:rPr>
        <w:t>и различните процеси низ кои поминува.</w:t>
      </w:r>
    </w:p>
    <w:p w:rsidR="00B44F5E" w:rsidRPr="00C85DE7" w:rsidRDefault="00B44F5E" w:rsidP="00C85DE7">
      <w:pPr>
        <w:pStyle w:val="NoSpacing"/>
        <w:tabs>
          <w:tab w:val="left" w:pos="90"/>
        </w:tabs>
        <w:jc w:val="both"/>
        <w:rPr>
          <w:rFonts w:ascii="StobiSerif Regular" w:hAnsi="StobiSerif Regular"/>
          <w:bCs/>
          <w:color w:val="000000" w:themeColor="text1"/>
        </w:rPr>
      </w:pPr>
    </w:p>
    <w:p w:rsidR="00B44F5E" w:rsidRPr="00E70AFA" w:rsidRDefault="00B44F5E" w:rsidP="00BB7622">
      <w:pPr>
        <w:pStyle w:val="NoSpacing"/>
        <w:tabs>
          <w:tab w:val="left" w:pos="90"/>
        </w:tabs>
        <w:ind w:left="2160"/>
        <w:jc w:val="both"/>
        <w:rPr>
          <w:rFonts w:ascii="StobiSerif Regular" w:hAnsi="StobiSerif Regular"/>
          <w:bCs/>
          <w:color w:val="FF0000"/>
        </w:rPr>
      </w:pPr>
    </w:p>
    <w:p w:rsidR="00564D11" w:rsidRPr="00E70AFA" w:rsidRDefault="00564D11" w:rsidP="00BB7622">
      <w:pPr>
        <w:pStyle w:val="NoSpacing"/>
        <w:tabs>
          <w:tab w:val="left" w:pos="90"/>
        </w:tabs>
        <w:ind w:left="1080"/>
        <w:jc w:val="both"/>
        <w:rPr>
          <w:rFonts w:ascii="StobiSerif Regular" w:hAnsi="StobiSerif Regular"/>
          <w:bCs/>
        </w:rPr>
      </w:pPr>
    </w:p>
    <w:p w:rsidR="0037358C" w:rsidRPr="00E70AFA" w:rsidRDefault="0037358C" w:rsidP="00BB7622">
      <w:pPr>
        <w:pStyle w:val="NoSpacing"/>
        <w:tabs>
          <w:tab w:val="left" w:pos="90"/>
        </w:tabs>
        <w:jc w:val="both"/>
        <w:rPr>
          <w:rFonts w:ascii="StobiSerif Regular" w:hAnsi="StobiSerif Regular"/>
          <w:b/>
        </w:rPr>
      </w:pPr>
      <w:r w:rsidRPr="00E70AFA">
        <w:rPr>
          <w:rFonts w:ascii="StobiSerif Regular" w:hAnsi="StobiSerif Regular"/>
          <w:b/>
          <w:lang w:val="en-US"/>
        </w:rPr>
        <w:t xml:space="preserve">III. </w:t>
      </w:r>
      <w:r w:rsidRPr="00E70AFA">
        <w:rPr>
          <w:rFonts w:ascii="StobiSerif Regular" w:hAnsi="StobiSerif Regular"/>
          <w:b/>
        </w:rPr>
        <w:t xml:space="preserve">ДЕЛЕГИРАЊЕ НА ОДРЕДЕНИ ЗАДАЧИ </w:t>
      </w:r>
      <w:r w:rsidR="00D9096E" w:rsidRPr="00E70AFA">
        <w:rPr>
          <w:rFonts w:ascii="StobiSerif Regular" w:hAnsi="StobiSerif Regular"/>
          <w:b/>
        </w:rPr>
        <w:t>ОД</w:t>
      </w:r>
      <w:r w:rsidRPr="00E70AFA">
        <w:rPr>
          <w:rFonts w:ascii="StobiSerif Regular" w:hAnsi="StobiSerif Regular"/>
          <w:b/>
        </w:rPr>
        <w:t xml:space="preserve"> НАДЛЕЖНИТЕ ОРГАНИ</w:t>
      </w:r>
    </w:p>
    <w:p w:rsidR="00B44F5E" w:rsidRPr="00E70AFA" w:rsidRDefault="00B44F5E" w:rsidP="00BB7622">
      <w:pPr>
        <w:pStyle w:val="NoSpacing"/>
        <w:tabs>
          <w:tab w:val="left" w:pos="90"/>
        </w:tabs>
        <w:jc w:val="both"/>
        <w:rPr>
          <w:rFonts w:ascii="StobiSerif Regular" w:hAnsi="StobiSerif Regular"/>
          <w:b/>
        </w:rPr>
      </w:pPr>
    </w:p>
    <w:p w:rsidR="00B44F5E" w:rsidRPr="00E70AFA" w:rsidRDefault="0061015F" w:rsidP="00BB7622">
      <w:pPr>
        <w:pStyle w:val="NoSpacing"/>
        <w:tabs>
          <w:tab w:val="left" w:pos="90"/>
        </w:tabs>
        <w:jc w:val="center"/>
        <w:rPr>
          <w:rFonts w:ascii="StobiSerif Regular" w:hAnsi="StobiSerif Regular"/>
          <w:b/>
        </w:rPr>
      </w:pPr>
      <w:r w:rsidRPr="00E70AFA">
        <w:rPr>
          <w:rFonts w:ascii="StobiSerif Regular" w:hAnsi="StobiSerif Regular"/>
          <w:b/>
        </w:rPr>
        <w:t>Член 29</w:t>
      </w:r>
    </w:p>
    <w:p w:rsidR="0061015F" w:rsidRPr="00E70AFA" w:rsidRDefault="0061015F" w:rsidP="00BB7622">
      <w:pPr>
        <w:pStyle w:val="NoSpacing"/>
        <w:tabs>
          <w:tab w:val="left" w:pos="90"/>
        </w:tabs>
        <w:jc w:val="center"/>
        <w:rPr>
          <w:rFonts w:ascii="StobiSerif Regular" w:hAnsi="StobiSerif Regular"/>
          <w:b/>
        </w:rPr>
      </w:pPr>
      <w:r w:rsidRPr="00E70AFA">
        <w:rPr>
          <w:rFonts w:ascii="StobiSerif Regular" w:hAnsi="StobiSerif Regular"/>
          <w:b/>
        </w:rPr>
        <w:t xml:space="preserve">Делегирање од надлежните органи на одредени задачи поврзани со </w:t>
      </w:r>
      <w:r w:rsidR="00C67BBD" w:rsidRPr="00E70AFA">
        <w:rPr>
          <w:rFonts w:ascii="StobiSerif Regular" w:hAnsi="StobiSerif Regular"/>
          <w:b/>
        </w:rPr>
        <w:t>официјални</w:t>
      </w:r>
      <w:r w:rsidRPr="00E70AFA">
        <w:rPr>
          <w:rFonts w:ascii="StobiSerif Regular" w:hAnsi="StobiSerif Regular"/>
          <w:b/>
        </w:rPr>
        <w:t xml:space="preserve"> контроли</w:t>
      </w:r>
    </w:p>
    <w:p w:rsidR="0061015F" w:rsidRPr="00E70AFA" w:rsidRDefault="0061015F" w:rsidP="00BB7622">
      <w:pPr>
        <w:pStyle w:val="NoSpacing"/>
        <w:tabs>
          <w:tab w:val="left" w:pos="90"/>
        </w:tabs>
        <w:jc w:val="both"/>
        <w:rPr>
          <w:rFonts w:ascii="StobiSerif Regular" w:hAnsi="StobiSerif Regular"/>
          <w:b/>
        </w:rPr>
      </w:pPr>
    </w:p>
    <w:p w:rsidR="0061015F" w:rsidRPr="00E70AFA" w:rsidRDefault="0061015F" w:rsidP="00C85DE7">
      <w:pPr>
        <w:pStyle w:val="NoSpacing"/>
        <w:numPr>
          <w:ilvl w:val="0"/>
          <w:numId w:val="14"/>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од член 5 став (1) од овој закон можат да делегираат некои задачи поврзани со </w:t>
      </w:r>
      <w:r w:rsidR="00C67BBD" w:rsidRPr="00E70AFA">
        <w:rPr>
          <w:rFonts w:ascii="StobiSerif Regular" w:hAnsi="StobiSerif Regular"/>
          <w:bCs/>
        </w:rPr>
        <w:t>официјалните</w:t>
      </w:r>
      <w:r w:rsidRPr="00E70AFA">
        <w:rPr>
          <w:rFonts w:ascii="StobiSerif Regular" w:hAnsi="StobiSerif Regular"/>
          <w:bCs/>
        </w:rPr>
        <w:t xml:space="preserve"> контроли, на еден или повеќе органи со делегирани овластувања или физички лица, во согласност со условите утврдени </w:t>
      </w:r>
      <w:r w:rsidRPr="00966203">
        <w:rPr>
          <w:rFonts w:ascii="StobiSerif Regular" w:hAnsi="StobiSerif Regular"/>
          <w:bCs/>
        </w:rPr>
        <w:t>во членовите 30 и 31 од</w:t>
      </w:r>
      <w:r w:rsidRPr="00E70AFA">
        <w:rPr>
          <w:rFonts w:ascii="StobiSerif Regular" w:hAnsi="StobiSerif Regular"/>
          <w:bCs/>
        </w:rPr>
        <w:t xml:space="preserve"> овој закон. Надлежниот орган обезбедува дека органот со делегирани овластувања или физичкото лице на кои таквите задачи се делегирани, ги имаат неопходните овластувања за ефективно извршување на овие задачи.</w:t>
      </w:r>
    </w:p>
    <w:p w:rsidR="0061015F" w:rsidRPr="00E70AFA" w:rsidRDefault="0092102C" w:rsidP="00C85DE7">
      <w:pPr>
        <w:pStyle w:val="NoSpacing"/>
        <w:numPr>
          <w:ilvl w:val="0"/>
          <w:numId w:val="14"/>
        </w:numPr>
        <w:tabs>
          <w:tab w:val="left" w:pos="90"/>
        </w:tabs>
        <w:ind w:left="0" w:firstLine="0"/>
        <w:jc w:val="both"/>
        <w:rPr>
          <w:rFonts w:ascii="StobiSerif Regular" w:hAnsi="StobiSerif Regular"/>
          <w:bCs/>
        </w:rPr>
      </w:pPr>
      <w:r w:rsidRPr="00E70AFA">
        <w:rPr>
          <w:rFonts w:ascii="StobiSerif Regular" w:hAnsi="StobiSerif Regular"/>
          <w:bCs/>
        </w:rPr>
        <w:t>При</w:t>
      </w:r>
      <w:r w:rsidR="0061015F" w:rsidRPr="00E70AFA">
        <w:rPr>
          <w:rFonts w:ascii="StobiSerif Regular" w:hAnsi="StobiSerif Regular"/>
          <w:bCs/>
        </w:rPr>
        <w:t xml:space="preserve"> делегира</w:t>
      </w:r>
      <w:r w:rsidRPr="00E70AFA">
        <w:rPr>
          <w:rFonts w:ascii="StobiSerif Regular" w:hAnsi="StobiSerif Regular"/>
          <w:bCs/>
        </w:rPr>
        <w:t>ње</w:t>
      </w:r>
      <w:r w:rsidR="0061015F" w:rsidRPr="00E70AFA">
        <w:rPr>
          <w:rFonts w:ascii="StobiSerif Regular" w:hAnsi="StobiSerif Regular"/>
          <w:bCs/>
        </w:rPr>
        <w:t xml:space="preserve"> некои задачи поврзани со </w:t>
      </w:r>
      <w:r w:rsidR="00C67BBD" w:rsidRPr="00E70AFA">
        <w:rPr>
          <w:rFonts w:ascii="StobiSerif Regular" w:hAnsi="StobiSerif Regular"/>
          <w:bCs/>
        </w:rPr>
        <w:t>официјалните</w:t>
      </w:r>
      <w:r w:rsidR="0061015F" w:rsidRPr="00E70AFA">
        <w:rPr>
          <w:rFonts w:ascii="StobiSerif Regular" w:hAnsi="StobiSerif Regular"/>
          <w:bCs/>
        </w:rPr>
        <w:t xml:space="preserve"> контроли за проверка на усогласеноста со правилата утврдени со прописите од член 2 став (1) точка а) од овој закон, на еден или повеќе органи со делегирани овластувања, Агенцијата доделува </w:t>
      </w:r>
      <w:r w:rsidR="00C67BBD" w:rsidRPr="00E70AFA">
        <w:rPr>
          <w:rFonts w:ascii="StobiSerif Regular" w:hAnsi="StobiSerif Regular"/>
          <w:bCs/>
          <w:u w:val="single"/>
        </w:rPr>
        <w:t>регистарски број</w:t>
      </w:r>
      <w:r w:rsidR="0061015F" w:rsidRPr="00E70AFA">
        <w:rPr>
          <w:rFonts w:ascii="StobiSerif Regular" w:hAnsi="StobiSerif Regular"/>
          <w:bCs/>
        </w:rPr>
        <w:t xml:space="preserve"> на секој орган со делегирани овластувања и </w:t>
      </w:r>
      <w:r w:rsidRPr="00E70AFA">
        <w:rPr>
          <w:rFonts w:ascii="StobiSerif Regular" w:hAnsi="StobiSerif Regular"/>
          <w:bCs/>
        </w:rPr>
        <w:t xml:space="preserve">ја </w:t>
      </w:r>
      <w:r w:rsidR="0061015F" w:rsidRPr="00E70AFA">
        <w:rPr>
          <w:rFonts w:ascii="StobiSerif Regular" w:hAnsi="StobiSerif Regular"/>
          <w:bCs/>
        </w:rPr>
        <w:t>утврдува организациона</w:t>
      </w:r>
      <w:r w:rsidRPr="00E70AFA">
        <w:rPr>
          <w:rFonts w:ascii="StobiSerif Regular" w:hAnsi="StobiSerif Regular"/>
          <w:bCs/>
        </w:rPr>
        <w:t>та</w:t>
      </w:r>
      <w:r w:rsidR="0061015F" w:rsidRPr="00E70AFA">
        <w:rPr>
          <w:rFonts w:ascii="StobiSerif Regular" w:hAnsi="StobiSerif Regular"/>
          <w:bCs/>
        </w:rPr>
        <w:t xml:space="preserve"> единица која ќе ја спроведе постапката за одобрување и ќе врши надзор над нивното работење.</w:t>
      </w:r>
    </w:p>
    <w:p w:rsidR="007844ED" w:rsidRPr="00E70AFA" w:rsidRDefault="007844ED" w:rsidP="00BB7622">
      <w:pPr>
        <w:pStyle w:val="NoSpacing"/>
        <w:tabs>
          <w:tab w:val="left" w:pos="90"/>
        </w:tabs>
        <w:ind w:left="720"/>
        <w:jc w:val="both"/>
        <w:rPr>
          <w:rFonts w:ascii="StobiSerif Regular" w:hAnsi="StobiSerif Regular"/>
          <w:bCs/>
        </w:rPr>
      </w:pPr>
    </w:p>
    <w:p w:rsidR="007844ED" w:rsidRPr="00E70AFA" w:rsidRDefault="007844ED" w:rsidP="00C85DE7">
      <w:pPr>
        <w:pStyle w:val="NoSpacing"/>
        <w:tabs>
          <w:tab w:val="left" w:pos="90"/>
        </w:tabs>
        <w:jc w:val="both"/>
        <w:rPr>
          <w:rFonts w:ascii="StobiSerif Regular" w:hAnsi="StobiSerif Regular"/>
          <w:bCs/>
        </w:rPr>
      </w:pPr>
    </w:p>
    <w:p w:rsidR="007844ED" w:rsidRPr="00E70AFA" w:rsidRDefault="007844ED" w:rsidP="00C85DE7">
      <w:pPr>
        <w:pStyle w:val="NoSpacing"/>
        <w:tabs>
          <w:tab w:val="left" w:pos="90"/>
        </w:tabs>
        <w:jc w:val="center"/>
        <w:rPr>
          <w:rFonts w:ascii="StobiSerif Regular" w:hAnsi="StobiSerif Regular"/>
          <w:b/>
        </w:rPr>
      </w:pPr>
      <w:r w:rsidRPr="00E70AFA">
        <w:rPr>
          <w:rFonts w:ascii="StobiSerif Regular" w:hAnsi="StobiSerif Regular"/>
          <w:b/>
        </w:rPr>
        <w:t>Член 30</w:t>
      </w:r>
    </w:p>
    <w:p w:rsidR="007844ED" w:rsidRPr="00E70AFA" w:rsidRDefault="007844ED" w:rsidP="00C85DE7">
      <w:pPr>
        <w:pStyle w:val="NoSpacing"/>
        <w:tabs>
          <w:tab w:val="left" w:pos="90"/>
        </w:tabs>
        <w:jc w:val="center"/>
        <w:rPr>
          <w:rFonts w:ascii="StobiSerif Regular" w:hAnsi="StobiSerif Regular"/>
          <w:b/>
        </w:rPr>
      </w:pPr>
      <w:r w:rsidRPr="00E70AFA">
        <w:rPr>
          <w:rFonts w:ascii="StobiSerif Regular" w:hAnsi="StobiSerif Regular"/>
          <w:b/>
        </w:rPr>
        <w:t>Услови за делегирање на одредени задачи поврзани со</w:t>
      </w:r>
      <w:r w:rsidR="00C67BBD" w:rsidRPr="00E70AFA">
        <w:rPr>
          <w:rFonts w:ascii="StobiSerif Regular" w:hAnsi="StobiSerif Regular"/>
          <w:bCs/>
        </w:rPr>
        <w:t xml:space="preserve"> </w:t>
      </w:r>
      <w:r w:rsidR="00C67BBD" w:rsidRPr="00E70AFA">
        <w:rPr>
          <w:rFonts w:ascii="StobiSerif Regular" w:hAnsi="StobiSerif Regular"/>
          <w:b/>
        </w:rPr>
        <w:t>официјални</w:t>
      </w:r>
      <w:r w:rsidR="00C67BBD" w:rsidRPr="00E70AFA">
        <w:rPr>
          <w:rFonts w:ascii="StobiSerif Regular" w:hAnsi="StobiSerif Regular"/>
          <w:bCs/>
        </w:rPr>
        <w:t xml:space="preserve"> </w:t>
      </w:r>
      <w:r w:rsidRPr="00E70AFA">
        <w:rPr>
          <w:rFonts w:ascii="StobiSerif Regular" w:hAnsi="StobiSerif Regular"/>
          <w:b/>
        </w:rPr>
        <w:t>контроли на органи со делегирани овластувања</w:t>
      </w:r>
    </w:p>
    <w:p w:rsidR="007844ED" w:rsidRPr="00E70AFA" w:rsidRDefault="007844ED" w:rsidP="00C85DE7">
      <w:pPr>
        <w:pStyle w:val="NoSpacing"/>
        <w:tabs>
          <w:tab w:val="left" w:pos="90"/>
        </w:tabs>
        <w:jc w:val="center"/>
        <w:rPr>
          <w:rFonts w:ascii="StobiSerif Regular" w:hAnsi="StobiSerif Regular"/>
          <w:b/>
        </w:rPr>
      </w:pP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 xml:space="preserve">(1) Делегирањето на некои задачи поврзани со </w:t>
      </w:r>
      <w:r w:rsidR="00D93EF5" w:rsidRPr="00E70AFA">
        <w:rPr>
          <w:rFonts w:ascii="StobiSerif Regular" w:hAnsi="StobiSerif Regular"/>
          <w:bCs/>
        </w:rPr>
        <w:t>официјални</w:t>
      </w:r>
      <w:r w:rsidRPr="00E70AFA">
        <w:rPr>
          <w:rFonts w:ascii="StobiSerif Regular" w:hAnsi="StobiSerif Regular"/>
          <w:bCs/>
        </w:rPr>
        <w:t xml:space="preserve"> контроли на органот со делегирани овластувања се врши во писмена форма и доколку се исполнети следниве услови: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делегирањето содржи точен опис на задачите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кои може да ги извршува </w:t>
      </w:r>
      <w:r w:rsidR="006E1122" w:rsidRPr="00E70AFA">
        <w:rPr>
          <w:rFonts w:ascii="StobiSerif Regular" w:hAnsi="StobiSerif Regular"/>
          <w:bCs/>
        </w:rPr>
        <w:t xml:space="preserve">телото </w:t>
      </w:r>
      <w:r w:rsidRPr="00E70AFA">
        <w:rPr>
          <w:rFonts w:ascii="StobiSerif Regular" w:hAnsi="StobiSerif Regular"/>
          <w:bCs/>
        </w:rPr>
        <w:t>со делегирани овластувања и условите под кои може да ги извршува овие задачи;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органот со делегирани овластувања:</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поседува потребно искуство, опрема и инфраструктура за спроведување на делегираните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има доволен број на персонал со соодветни квалификации и искуство;</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е непристрасен и нема никаков конфликт на интереси, а особено не е во состојба која може директно или индиректно да влијаe на непристрасноста на неговото професионално однесување при извршувањето на делегираните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врши дејност и е акредитиран во согласност со стандардите, кои </w:t>
      </w:r>
      <w:r w:rsidR="006E1122" w:rsidRPr="00E70AFA">
        <w:rPr>
          <w:rFonts w:ascii="StobiSerif Regular" w:hAnsi="StobiSerif Regular"/>
          <w:bCs/>
        </w:rPr>
        <w:t>се однесуваат на</w:t>
      </w:r>
      <w:r w:rsidRPr="00E70AFA">
        <w:rPr>
          <w:rFonts w:ascii="StobiSerif Regular" w:hAnsi="StobiSerif Regular"/>
          <w:bCs/>
        </w:rPr>
        <w:t xml:space="preserve"> конкретните делегирани задачи, вклучувајќи по стандард МК ISO/IEC 17020 „Барања за активностите на различни видови органи кои вршат контрола“;</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има </w:t>
      </w:r>
      <w:r w:rsidR="0092102C" w:rsidRPr="00E70AFA">
        <w:rPr>
          <w:rFonts w:ascii="StobiSerif Regular" w:hAnsi="StobiSerif Regular"/>
          <w:bCs/>
        </w:rPr>
        <w:t xml:space="preserve">соодветни </w:t>
      </w:r>
      <w:r w:rsidRPr="00E70AFA">
        <w:rPr>
          <w:rFonts w:ascii="StobiSerif Regular" w:hAnsi="StobiSerif Regular"/>
          <w:bCs/>
        </w:rPr>
        <w:t>овластувања за извршување на</w:t>
      </w:r>
      <w:r w:rsidR="0092102C" w:rsidRPr="00E70AFA">
        <w:rPr>
          <w:rFonts w:ascii="StobiSerif Regular" w:hAnsi="StobiSerif Regular"/>
          <w:bCs/>
        </w:rPr>
        <w:t xml:space="preserve"> </w:t>
      </w:r>
      <w:r w:rsidRPr="00E70AFA">
        <w:rPr>
          <w:rFonts w:ascii="StobiSerif Regular" w:hAnsi="StobiSerif Regular"/>
          <w:bCs/>
        </w:rPr>
        <w:t>делегирани</w:t>
      </w:r>
      <w:r w:rsidR="0092102C" w:rsidRPr="00E70AFA">
        <w:rPr>
          <w:rFonts w:ascii="StobiSerif Regular" w:hAnsi="StobiSerif Regular"/>
          <w:bCs/>
        </w:rPr>
        <w:t>те</w:t>
      </w:r>
      <w:r w:rsidRPr="00E70AFA">
        <w:rPr>
          <w:rFonts w:ascii="StobiSerif Regular" w:hAnsi="StobiSerif Regular"/>
          <w:bCs/>
        </w:rPr>
        <w:t xml:space="preserve">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воспоставени се </w:t>
      </w:r>
      <w:r w:rsidR="0092102C" w:rsidRPr="00E70AFA">
        <w:rPr>
          <w:rFonts w:ascii="StobiSerif Regular" w:hAnsi="StobiSerif Regular"/>
          <w:bCs/>
        </w:rPr>
        <w:t xml:space="preserve">дејствија </w:t>
      </w:r>
      <w:r w:rsidRPr="00E70AFA">
        <w:rPr>
          <w:rFonts w:ascii="StobiSerif Regular" w:hAnsi="StobiSerif Regular"/>
          <w:bCs/>
        </w:rPr>
        <w:t>со кои се гарантира ефикасна и ефективна координација меѓу надлежни</w:t>
      </w:r>
      <w:r w:rsidR="00D9096E" w:rsidRPr="00E70AFA">
        <w:rPr>
          <w:rFonts w:ascii="StobiSerif Regular" w:hAnsi="StobiSerif Regular"/>
          <w:bCs/>
        </w:rPr>
        <w:t>те</w:t>
      </w:r>
      <w:r w:rsidRPr="00E70AFA">
        <w:rPr>
          <w:rFonts w:ascii="StobiSerif Regular" w:hAnsi="StobiSerif Regular"/>
          <w:bCs/>
        </w:rPr>
        <w:t xml:space="preserve"> органи</w:t>
      </w:r>
      <w:r w:rsidR="00D9096E" w:rsidRPr="00E70AFA">
        <w:rPr>
          <w:rFonts w:ascii="StobiSerif Regular" w:hAnsi="StobiSerif Regular"/>
          <w:bCs/>
        </w:rPr>
        <w:t xml:space="preserve"> кои извршиле делегирање</w:t>
      </w:r>
      <w:r w:rsidRPr="00E70AFA">
        <w:rPr>
          <w:rFonts w:ascii="StobiSerif Regular" w:hAnsi="StobiSerif Regular"/>
          <w:bCs/>
        </w:rPr>
        <w:t xml:space="preserve"> и тела</w:t>
      </w:r>
      <w:r w:rsidR="00D9096E" w:rsidRPr="00E70AFA">
        <w:rPr>
          <w:rFonts w:ascii="StobiSerif Regular" w:hAnsi="StobiSerif Regular"/>
          <w:bCs/>
        </w:rPr>
        <w:t>та</w:t>
      </w:r>
      <w:r w:rsidRPr="00E70AFA">
        <w:rPr>
          <w:rFonts w:ascii="StobiSerif Regular" w:hAnsi="StobiSerif Regular"/>
          <w:bCs/>
        </w:rPr>
        <w:t xml:space="preserve"> со делегирани овластувања.</w:t>
      </w:r>
    </w:p>
    <w:p w:rsidR="007844ED" w:rsidRPr="00BE7BB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 xml:space="preserve">(2) </w:t>
      </w:r>
      <w:r w:rsidRPr="00BE7BBA">
        <w:rPr>
          <w:rFonts w:ascii="StobiSerif Regular" w:hAnsi="StobiSerif Regular"/>
          <w:bCs/>
        </w:rPr>
        <w:t>Директорот на Агенцијата поблиску ги пропишува условите од став (1) на овој член</w:t>
      </w:r>
      <w:r w:rsidR="00357BD5" w:rsidRPr="00BE7BBA">
        <w:rPr>
          <w:rFonts w:ascii="StobiSerif Regular" w:hAnsi="StobiSerif Regular"/>
          <w:bCs/>
        </w:rPr>
        <w:t xml:space="preserve"> за делегирање на  некои задачи поврзани со </w:t>
      </w:r>
      <w:r w:rsidR="00D93EF5" w:rsidRPr="00BE7BBA">
        <w:rPr>
          <w:rFonts w:ascii="StobiSerif Regular" w:hAnsi="StobiSerif Regular"/>
          <w:bCs/>
        </w:rPr>
        <w:t xml:space="preserve">официјални </w:t>
      </w:r>
      <w:r w:rsidR="00357BD5" w:rsidRPr="00BE7BBA">
        <w:rPr>
          <w:rFonts w:ascii="StobiSerif Regular" w:hAnsi="StobiSerif Regular"/>
          <w:bCs/>
        </w:rPr>
        <w:t>контроли во областите утврдени во прописите од член 2 став (1) точки а), б), в), г), д) и ѓ) од овој закон.</w:t>
      </w:r>
    </w:p>
    <w:p w:rsidR="00357BD5" w:rsidRPr="00E70AFA" w:rsidRDefault="00357BD5" w:rsidP="00C85DE7">
      <w:pPr>
        <w:pStyle w:val="NoSpacing"/>
        <w:tabs>
          <w:tab w:val="left" w:pos="90"/>
        </w:tabs>
        <w:jc w:val="both"/>
        <w:rPr>
          <w:rFonts w:ascii="StobiSerif Regular" w:hAnsi="StobiSerif Regular"/>
          <w:bCs/>
        </w:rPr>
      </w:pPr>
      <w:r w:rsidRPr="00BE7BBA">
        <w:rPr>
          <w:rFonts w:ascii="StobiSerif Regular" w:hAnsi="StobiSerif Regular"/>
          <w:bCs/>
        </w:rPr>
        <w:t>(3)</w:t>
      </w:r>
      <w:bookmarkStart w:id="54" w:name="_Hlk44970777"/>
      <w:r w:rsidRPr="00BE7BBA">
        <w:rPr>
          <w:rFonts w:ascii="StobiSerif Regular" w:hAnsi="StobiSerif Regular"/>
          <w:bCs/>
        </w:rPr>
        <w:t xml:space="preserve">Министерот поблиску ги пропишува условите од став (1) на овој член за делегирање на  некои задачи поврзани со </w:t>
      </w:r>
      <w:r w:rsidR="00D93EF5" w:rsidRPr="00BE7BBA">
        <w:rPr>
          <w:rFonts w:ascii="StobiSerif Regular" w:hAnsi="StobiSerif Regular"/>
          <w:bCs/>
        </w:rPr>
        <w:t>официјалните</w:t>
      </w:r>
      <w:r w:rsidRPr="00BE7BBA">
        <w:rPr>
          <w:rFonts w:ascii="StobiSerif Regular" w:hAnsi="StobiSerif Regular"/>
          <w:bCs/>
        </w:rPr>
        <w:t xml:space="preserve"> контроли во областите утврдени во прописите од член 2 став (1) </w:t>
      </w:r>
      <w:r w:rsidRPr="00BE7BBA">
        <w:rPr>
          <w:rFonts w:ascii="StobiSerif Regular" w:eastAsia="Times New Roman" w:hAnsi="StobiSerif Regular" w:cs="Times New Roman"/>
        </w:rPr>
        <w:t>точки е), ж), з) и ѕ) од овој закон.</w:t>
      </w:r>
    </w:p>
    <w:bookmarkEnd w:id="54"/>
    <w:p w:rsidR="007844ED" w:rsidRPr="00E70AFA" w:rsidRDefault="007844ED" w:rsidP="00C85DE7">
      <w:pPr>
        <w:pStyle w:val="NoSpacing"/>
        <w:tabs>
          <w:tab w:val="left" w:pos="90"/>
        </w:tabs>
        <w:jc w:val="both"/>
        <w:rPr>
          <w:rFonts w:ascii="StobiSerif Regular" w:hAnsi="StobiSerif Regular"/>
          <w:bCs/>
        </w:rPr>
      </w:pPr>
    </w:p>
    <w:p w:rsidR="007844ED" w:rsidRPr="00E70AFA" w:rsidRDefault="007844ED" w:rsidP="00C85DE7">
      <w:pPr>
        <w:pStyle w:val="NoSpacing"/>
        <w:tabs>
          <w:tab w:val="left" w:pos="90"/>
        </w:tabs>
        <w:jc w:val="both"/>
        <w:rPr>
          <w:rFonts w:ascii="StobiSerif Regular" w:hAnsi="StobiSerif Regular"/>
          <w:bCs/>
        </w:rPr>
      </w:pPr>
    </w:p>
    <w:p w:rsidR="007844ED" w:rsidRPr="00E70AFA" w:rsidRDefault="007844ED" w:rsidP="00C85DE7">
      <w:pPr>
        <w:pStyle w:val="NoSpacing"/>
        <w:tabs>
          <w:tab w:val="left" w:pos="90"/>
        </w:tabs>
        <w:jc w:val="center"/>
        <w:rPr>
          <w:rFonts w:ascii="StobiSerif Regular" w:hAnsi="StobiSerif Regular"/>
          <w:b/>
        </w:rPr>
      </w:pPr>
      <w:r w:rsidRPr="00E70AFA">
        <w:rPr>
          <w:rFonts w:ascii="StobiSerif Regular" w:hAnsi="StobiSerif Regular"/>
          <w:b/>
        </w:rPr>
        <w:t>Член 31</w:t>
      </w:r>
    </w:p>
    <w:p w:rsidR="007844ED" w:rsidRPr="00E70AFA" w:rsidRDefault="007844ED" w:rsidP="00C85DE7">
      <w:pPr>
        <w:pStyle w:val="NoSpacing"/>
        <w:tabs>
          <w:tab w:val="left" w:pos="90"/>
        </w:tabs>
        <w:jc w:val="center"/>
        <w:rPr>
          <w:rFonts w:ascii="StobiSerif Regular" w:hAnsi="StobiSerif Regular"/>
          <w:b/>
        </w:rPr>
      </w:pPr>
      <w:r w:rsidRPr="00E70AFA">
        <w:rPr>
          <w:rFonts w:ascii="StobiSerif Regular" w:hAnsi="StobiSerif Regular"/>
          <w:b/>
        </w:rPr>
        <w:t xml:space="preserve">Услови за делегирање на одредени задачи поврзани со </w:t>
      </w:r>
      <w:r w:rsidR="00D93EF5" w:rsidRPr="00E70AFA">
        <w:rPr>
          <w:rFonts w:ascii="StobiSerif Regular" w:hAnsi="StobiSerif Regular"/>
          <w:b/>
        </w:rPr>
        <w:t>официјални</w:t>
      </w:r>
      <w:r w:rsidRPr="00E70AFA">
        <w:rPr>
          <w:rFonts w:ascii="StobiSerif Regular" w:hAnsi="StobiSerif Regular"/>
          <w:b/>
        </w:rPr>
        <w:t xml:space="preserve"> контроли на физички лица</w:t>
      </w:r>
    </w:p>
    <w:p w:rsidR="00357BD5" w:rsidRPr="00E70AFA" w:rsidRDefault="00357BD5" w:rsidP="00C85DE7">
      <w:pPr>
        <w:pStyle w:val="NoSpacing"/>
        <w:tabs>
          <w:tab w:val="left" w:pos="90"/>
        </w:tabs>
        <w:jc w:val="center"/>
        <w:rPr>
          <w:rFonts w:ascii="StobiSerif Regular" w:hAnsi="StobiSerif Regular"/>
          <w:b/>
        </w:rPr>
      </w:pPr>
    </w:p>
    <w:p w:rsidR="00357BD5" w:rsidRPr="00E70AFA" w:rsidRDefault="007844ED" w:rsidP="00C85DE7">
      <w:pPr>
        <w:pStyle w:val="NoSpacing"/>
        <w:numPr>
          <w:ilvl w:val="0"/>
          <w:numId w:val="15"/>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w:t>
      </w:r>
      <w:r w:rsidR="00357BD5" w:rsidRPr="00E70AFA">
        <w:rPr>
          <w:rFonts w:ascii="StobiSerif Regular" w:hAnsi="StobiSerif Regular"/>
          <w:bCs/>
        </w:rPr>
        <w:t xml:space="preserve">од член 5 став (1) од овој закон </w:t>
      </w:r>
      <w:r w:rsidRPr="00E70AFA">
        <w:rPr>
          <w:rFonts w:ascii="StobiSerif Regular" w:hAnsi="StobiSerif Regular"/>
          <w:bCs/>
        </w:rPr>
        <w:t xml:space="preserve">можат да делегираат некои задачи поврзани со </w:t>
      </w:r>
      <w:r w:rsidR="00D93EF5" w:rsidRPr="00E70AFA">
        <w:rPr>
          <w:rFonts w:ascii="StobiSerif Regular" w:hAnsi="StobiSerif Regular"/>
          <w:bCs/>
        </w:rPr>
        <w:t>официјалните</w:t>
      </w:r>
      <w:r w:rsidRPr="00E70AFA">
        <w:rPr>
          <w:rFonts w:ascii="StobiSerif Regular" w:hAnsi="StobiSerif Regular"/>
        </w:rPr>
        <w:t xml:space="preserve"> </w:t>
      </w:r>
      <w:r w:rsidRPr="00E70AFA">
        <w:rPr>
          <w:rFonts w:ascii="StobiSerif Regular" w:hAnsi="StobiSerif Regular"/>
          <w:bCs/>
        </w:rPr>
        <w:t xml:space="preserve">контроли, на едно или повеќе физички лица, </w:t>
      </w:r>
      <w:r w:rsidR="00357BD5" w:rsidRPr="00E70AFA">
        <w:rPr>
          <w:rFonts w:ascii="StobiSerif Regular" w:hAnsi="StobiSerif Regular"/>
          <w:bCs/>
        </w:rPr>
        <w:t>доколку истото е утврдено во прописите од</w:t>
      </w:r>
      <w:r w:rsidRPr="00E70AFA">
        <w:rPr>
          <w:rFonts w:ascii="StobiSerif Regular" w:hAnsi="StobiSerif Regular"/>
          <w:bCs/>
        </w:rPr>
        <w:t xml:space="preserve"> членовите </w:t>
      </w:r>
      <w:r w:rsidR="00357BD5" w:rsidRPr="00966203">
        <w:rPr>
          <w:rFonts w:ascii="StobiSerif Regular" w:hAnsi="StobiSerif Regular"/>
          <w:bCs/>
        </w:rPr>
        <w:t>19,20,21,22,23,24,25,26,</w:t>
      </w:r>
      <w:r w:rsidRPr="00966203">
        <w:rPr>
          <w:rFonts w:ascii="StobiSerif Regular" w:hAnsi="StobiSerif Regular"/>
          <w:bCs/>
        </w:rPr>
        <w:t>27</w:t>
      </w:r>
      <w:r w:rsidR="00357BD5" w:rsidRPr="00966203">
        <w:rPr>
          <w:rFonts w:ascii="StobiSerif Regular" w:hAnsi="StobiSerif Regular"/>
          <w:bCs/>
        </w:rPr>
        <w:t xml:space="preserve"> и 28 од овој</w:t>
      </w:r>
      <w:r w:rsidR="00357BD5" w:rsidRPr="00E70AFA">
        <w:rPr>
          <w:rFonts w:ascii="StobiSerif Regular" w:hAnsi="StobiSerif Regular"/>
          <w:bCs/>
        </w:rPr>
        <w:t xml:space="preserve"> закон</w:t>
      </w:r>
      <w:r w:rsidRPr="00E70AFA">
        <w:rPr>
          <w:rFonts w:ascii="StobiSerif Regular" w:hAnsi="StobiSerif Regular"/>
          <w:bCs/>
        </w:rPr>
        <w:t>.</w:t>
      </w:r>
    </w:p>
    <w:p w:rsidR="007844ED" w:rsidRPr="00E70AFA" w:rsidRDefault="00357BD5" w:rsidP="00C85DE7">
      <w:pPr>
        <w:pStyle w:val="NoSpacing"/>
        <w:numPr>
          <w:ilvl w:val="0"/>
          <w:numId w:val="15"/>
        </w:numPr>
        <w:tabs>
          <w:tab w:val="left" w:pos="90"/>
        </w:tabs>
        <w:ind w:left="0" w:firstLine="0"/>
        <w:jc w:val="both"/>
        <w:rPr>
          <w:rFonts w:ascii="StobiSerif Regular" w:hAnsi="StobiSerif Regular"/>
          <w:bCs/>
        </w:rPr>
      </w:pPr>
      <w:r w:rsidRPr="00E70AFA">
        <w:rPr>
          <w:rFonts w:ascii="StobiSerif Regular" w:hAnsi="StobiSerif Regular"/>
          <w:bCs/>
        </w:rPr>
        <w:t>Д</w:t>
      </w:r>
      <w:r w:rsidR="007844ED" w:rsidRPr="00E70AFA">
        <w:rPr>
          <w:rFonts w:ascii="StobiSerif Regular" w:hAnsi="StobiSerif Regular"/>
          <w:bCs/>
        </w:rPr>
        <w:t>елегирање</w:t>
      </w:r>
      <w:r w:rsidRPr="00E70AFA">
        <w:rPr>
          <w:rFonts w:ascii="StobiSerif Regular" w:hAnsi="StobiSerif Regular"/>
          <w:bCs/>
        </w:rPr>
        <w:t>то од став (1) на овој член се спроведува</w:t>
      </w:r>
      <w:r w:rsidR="007844ED" w:rsidRPr="00E70AFA">
        <w:rPr>
          <w:rFonts w:ascii="StobiSerif Regular" w:hAnsi="StobiSerif Regular"/>
          <w:bCs/>
        </w:rPr>
        <w:t xml:space="preserve"> во писмена форма и </w:t>
      </w:r>
      <w:r w:rsidRPr="00E70AFA">
        <w:rPr>
          <w:rFonts w:ascii="StobiSerif Regular" w:hAnsi="StobiSerif Regular"/>
          <w:bCs/>
        </w:rPr>
        <w:t>доколку се исполнети</w:t>
      </w:r>
      <w:r w:rsidR="007844ED" w:rsidRPr="00E70AFA">
        <w:rPr>
          <w:rFonts w:ascii="StobiSerif Regular" w:hAnsi="StobiSerif Regular"/>
          <w:bCs/>
        </w:rPr>
        <w:t xml:space="preserve"> следниве услови: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делегирањето содржи точен опис на задачите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кои можат да се извршуваат од </w:t>
      </w:r>
      <w:r w:rsidR="00357BD5" w:rsidRPr="00E70AFA">
        <w:rPr>
          <w:rFonts w:ascii="StobiSerif Regular" w:hAnsi="StobiSerif Regular"/>
          <w:bCs/>
        </w:rPr>
        <w:t xml:space="preserve">физички лица </w:t>
      </w:r>
      <w:r w:rsidRPr="00E70AFA">
        <w:rPr>
          <w:rFonts w:ascii="StobiSerif Regular" w:hAnsi="StobiSerif Regular"/>
          <w:bCs/>
        </w:rPr>
        <w:t xml:space="preserve">и условите под кои </w:t>
      </w:r>
      <w:r w:rsidR="00357BD5" w:rsidRPr="00E70AFA">
        <w:rPr>
          <w:rFonts w:ascii="StobiSerif Regular" w:hAnsi="StobiSerif Regular"/>
          <w:bCs/>
        </w:rPr>
        <w:t>физичките лица</w:t>
      </w:r>
      <w:r w:rsidRPr="00E70AFA">
        <w:rPr>
          <w:rFonts w:ascii="StobiSerif Regular" w:hAnsi="StobiSerif Regular"/>
          <w:bCs/>
        </w:rPr>
        <w:t xml:space="preserve"> можат да ги извршуваат овие задачи;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физичките лица треба да:</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поседуваат потребно искуство, опрема и инфраструктура за спроведување на делегираните задачи поврзани со</w:t>
      </w:r>
      <w:r w:rsidR="00D93EF5" w:rsidRPr="00E70AFA">
        <w:rPr>
          <w:rFonts w:ascii="StobiSerif Regular" w:hAnsi="StobiSerif Regular"/>
          <w:bCs/>
        </w:rPr>
        <w:t xml:space="preserve"> официјалните </w:t>
      </w:r>
      <w:r w:rsidRPr="00E70AFA">
        <w:rPr>
          <w:rFonts w:ascii="StobiSerif Regular" w:hAnsi="StobiSerif Regular"/>
          <w:bCs/>
        </w:rPr>
        <w:t>контроли;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имаат соодветни квалификации и искуство;</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w:t>
      </w:r>
      <w:r w:rsidRPr="00E70AFA">
        <w:rPr>
          <w:rFonts w:ascii="StobiSerif Regular" w:hAnsi="StobiSerif Regular"/>
          <w:bCs/>
        </w:rPr>
        <w:tab/>
        <w:t xml:space="preserve">дејствуваат непристрасно и да нема никаков конфликт на интереси при извршување на делегираните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и</w:t>
      </w:r>
    </w:p>
    <w:p w:rsidR="007844ED" w:rsidRPr="00E70AFA" w:rsidRDefault="007844ED" w:rsidP="00C85DE7">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воспоставени се </w:t>
      </w:r>
      <w:r w:rsidR="002574A3" w:rsidRPr="00E70AFA">
        <w:rPr>
          <w:rFonts w:ascii="StobiSerif Regular" w:hAnsi="StobiSerif Regular"/>
          <w:bCs/>
        </w:rPr>
        <w:t xml:space="preserve">методи </w:t>
      </w:r>
      <w:r w:rsidRPr="00E70AFA">
        <w:rPr>
          <w:rFonts w:ascii="StobiSerif Regular" w:hAnsi="StobiSerif Regular"/>
          <w:bCs/>
        </w:rPr>
        <w:t>со кои се гарантира ефикасна и ефективна координација меѓу надлежни</w:t>
      </w:r>
      <w:r w:rsidR="00D9096E" w:rsidRPr="00E70AFA">
        <w:rPr>
          <w:rFonts w:ascii="StobiSerif Regular" w:hAnsi="StobiSerif Regular"/>
          <w:bCs/>
        </w:rPr>
        <w:t>те</w:t>
      </w:r>
      <w:r w:rsidRPr="00E70AFA">
        <w:rPr>
          <w:rFonts w:ascii="StobiSerif Regular" w:hAnsi="StobiSerif Regular"/>
          <w:bCs/>
        </w:rPr>
        <w:t xml:space="preserve"> органи</w:t>
      </w:r>
      <w:r w:rsidR="00D9096E" w:rsidRPr="00E70AFA">
        <w:rPr>
          <w:rFonts w:ascii="StobiSerif Regular" w:hAnsi="StobiSerif Regular"/>
          <w:bCs/>
        </w:rPr>
        <w:t xml:space="preserve"> кои делегирале</w:t>
      </w:r>
      <w:r w:rsidRPr="00E70AFA">
        <w:rPr>
          <w:rFonts w:ascii="StobiSerif Regular" w:hAnsi="StobiSerif Regular"/>
          <w:bCs/>
        </w:rPr>
        <w:t xml:space="preserve"> и физичките лица.</w:t>
      </w:r>
    </w:p>
    <w:p w:rsidR="00357BD5" w:rsidRPr="00BE7BBA" w:rsidRDefault="00357BD5" w:rsidP="00C85DE7">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Pr="00BE7BBA">
        <w:rPr>
          <w:rFonts w:ascii="StobiSerif Regular" w:hAnsi="StobiSerif Regular"/>
          <w:bCs/>
        </w:rPr>
        <w:t xml:space="preserve">Директорот на Агенцијата поблиску ги пропишува условите од став (2) на овој член за делегирање на  некои задачи поврзани со </w:t>
      </w:r>
      <w:r w:rsidR="00D93EF5" w:rsidRPr="00BE7BBA">
        <w:rPr>
          <w:rFonts w:ascii="StobiSerif Regular" w:hAnsi="StobiSerif Regular"/>
          <w:bCs/>
        </w:rPr>
        <w:t>официјалните</w:t>
      </w:r>
      <w:r w:rsidRPr="00BE7BBA">
        <w:rPr>
          <w:rFonts w:ascii="StobiSerif Regular" w:hAnsi="StobiSerif Regular"/>
          <w:bCs/>
        </w:rPr>
        <w:t xml:space="preserve"> контроли во областите утврдени во прописите од член 2 став (1) точки а), б), в), г), д) и ѓ) од овој закон.</w:t>
      </w:r>
    </w:p>
    <w:p w:rsidR="00357BD5" w:rsidRPr="00E70AFA" w:rsidRDefault="00357BD5" w:rsidP="00C85DE7">
      <w:pPr>
        <w:pStyle w:val="NoSpacing"/>
        <w:tabs>
          <w:tab w:val="left" w:pos="90"/>
        </w:tabs>
        <w:jc w:val="both"/>
        <w:rPr>
          <w:rFonts w:ascii="StobiSerif Regular" w:hAnsi="StobiSerif Regular"/>
          <w:bCs/>
        </w:rPr>
      </w:pPr>
      <w:r w:rsidRPr="00BE7BBA">
        <w:rPr>
          <w:rFonts w:ascii="StobiSerif Regular" w:hAnsi="StobiSerif Regular"/>
          <w:bCs/>
        </w:rPr>
        <w:t>(4)</w:t>
      </w:r>
      <w:r w:rsidRPr="00BE7BBA">
        <w:rPr>
          <w:rFonts w:ascii="StobiSerif Regular" w:hAnsi="StobiSerif Regular"/>
        </w:rPr>
        <w:t xml:space="preserve"> </w:t>
      </w:r>
      <w:r w:rsidRPr="00BE7BBA">
        <w:rPr>
          <w:rFonts w:ascii="StobiSerif Regular" w:hAnsi="StobiSerif Regular"/>
          <w:bCs/>
        </w:rPr>
        <w:t xml:space="preserve">Министерот поблиску ги пропишува условите од став (2) на овој член за делегирање на  некои задачи поврзани со </w:t>
      </w:r>
      <w:r w:rsidR="00D93EF5" w:rsidRPr="00BE7BBA">
        <w:rPr>
          <w:rFonts w:ascii="StobiSerif Regular" w:hAnsi="StobiSerif Regular"/>
          <w:bCs/>
        </w:rPr>
        <w:t>официјалните</w:t>
      </w:r>
      <w:r w:rsidRPr="00BE7BBA">
        <w:rPr>
          <w:rFonts w:ascii="StobiSerif Regular" w:hAnsi="StobiSerif Regular"/>
          <w:bCs/>
        </w:rPr>
        <w:t xml:space="preserve"> контроли во областите утврдени во прописите од член 2 став (1) точки е), ж), з) и ѕ) од овој закон.</w:t>
      </w:r>
    </w:p>
    <w:p w:rsidR="00C116C4" w:rsidRPr="00E70AFA" w:rsidRDefault="00C116C4" w:rsidP="00C85DE7">
      <w:pPr>
        <w:pStyle w:val="NoSpacing"/>
        <w:tabs>
          <w:tab w:val="left" w:pos="90"/>
        </w:tabs>
        <w:jc w:val="both"/>
        <w:rPr>
          <w:rFonts w:ascii="StobiSerif Regular" w:hAnsi="StobiSerif Regular"/>
          <w:bCs/>
        </w:rPr>
      </w:pPr>
      <w:r w:rsidRPr="00E70AFA">
        <w:rPr>
          <w:rFonts w:ascii="StobiSerif Regular" w:hAnsi="StobiSerif Regular"/>
          <w:bCs/>
        </w:rPr>
        <w:t>(5) Надлежните органи од член 5 став (1) од овој закон не можат да</w:t>
      </w:r>
      <w:r w:rsidR="00D9096E" w:rsidRPr="00E70AFA">
        <w:rPr>
          <w:rFonts w:ascii="StobiSerif Regular" w:hAnsi="StobiSerif Regular"/>
          <w:bCs/>
        </w:rPr>
        <w:t xml:space="preserve"> му</w:t>
      </w:r>
      <w:r w:rsidRPr="00E70AFA">
        <w:rPr>
          <w:rFonts w:ascii="StobiSerif Regular" w:hAnsi="StobiSerif Regular"/>
          <w:bCs/>
        </w:rPr>
        <w:t xml:space="preserve"> делегираат на орган со делегирани овластувања или на </w:t>
      </w:r>
      <w:r w:rsidR="00D9096E" w:rsidRPr="00E70AFA">
        <w:rPr>
          <w:rFonts w:ascii="StobiSerif Regular" w:hAnsi="StobiSerif Regular"/>
          <w:bCs/>
        </w:rPr>
        <w:t>физичко лице</w:t>
      </w:r>
      <w:r w:rsidRPr="00E70AFA">
        <w:rPr>
          <w:rFonts w:ascii="StobiSerif Regular" w:hAnsi="StobiSerif Regular"/>
          <w:bCs/>
        </w:rPr>
        <w:t xml:space="preserve"> право за донесување на одлука во врска со мерките за обезбедување на извршувањето утврдени во член 11</w:t>
      </w:r>
      <w:r w:rsidR="00392745" w:rsidRPr="00E70AFA">
        <w:rPr>
          <w:rFonts w:ascii="StobiSerif Regular" w:hAnsi="StobiSerif Regular"/>
          <w:bCs/>
        </w:rPr>
        <w:t>2</w:t>
      </w:r>
      <w:r w:rsidRPr="00E70AFA">
        <w:rPr>
          <w:rFonts w:ascii="StobiSerif Regular" w:hAnsi="StobiSerif Regular"/>
          <w:bCs/>
        </w:rPr>
        <w:t xml:space="preserve"> став (1) точка б) и ставови (2) и (3) од овој закон.</w:t>
      </w:r>
    </w:p>
    <w:p w:rsidR="00357BD5" w:rsidRPr="00E70AFA" w:rsidRDefault="00357BD5" w:rsidP="00C85DE7">
      <w:pPr>
        <w:pStyle w:val="NoSpacing"/>
        <w:tabs>
          <w:tab w:val="left" w:pos="90"/>
        </w:tabs>
        <w:jc w:val="both"/>
        <w:rPr>
          <w:rFonts w:ascii="StobiSerif Regular" w:hAnsi="StobiSerif Regular"/>
          <w:bCs/>
        </w:rPr>
      </w:pPr>
    </w:p>
    <w:p w:rsidR="00357BD5" w:rsidRPr="00E70AFA" w:rsidRDefault="00357BD5" w:rsidP="00C85DE7">
      <w:pPr>
        <w:pStyle w:val="NoSpacing"/>
        <w:tabs>
          <w:tab w:val="left" w:pos="90"/>
        </w:tabs>
        <w:jc w:val="center"/>
        <w:rPr>
          <w:rFonts w:ascii="StobiSerif Regular" w:hAnsi="StobiSerif Regular"/>
          <w:b/>
        </w:rPr>
      </w:pPr>
      <w:r w:rsidRPr="00E70AFA">
        <w:rPr>
          <w:rFonts w:ascii="StobiSerif Regular" w:hAnsi="StobiSerif Regular"/>
          <w:b/>
        </w:rPr>
        <w:t>Член 32</w:t>
      </w:r>
    </w:p>
    <w:p w:rsidR="00357BD5" w:rsidRPr="00E70AFA" w:rsidRDefault="000D2D12" w:rsidP="00C85DE7">
      <w:pPr>
        <w:pStyle w:val="NoSpacing"/>
        <w:tabs>
          <w:tab w:val="left" w:pos="90"/>
        </w:tabs>
        <w:jc w:val="center"/>
        <w:rPr>
          <w:rFonts w:ascii="StobiSerif Regular" w:hAnsi="StobiSerif Regular"/>
          <w:bCs/>
        </w:rPr>
      </w:pPr>
      <w:r w:rsidRPr="00E70AFA">
        <w:rPr>
          <w:rFonts w:ascii="StobiSerif Regular" w:hAnsi="StobiSerif Regular"/>
          <w:b/>
        </w:rPr>
        <w:t xml:space="preserve">Услови за делегирање на одредени задачи поврзани со други </w:t>
      </w:r>
      <w:r w:rsidR="00D93EF5" w:rsidRPr="00E70AFA">
        <w:rPr>
          <w:rFonts w:ascii="StobiSerif Regular" w:hAnsi="StobiSerif Regular"/>
          <w:b/>
        </w:rPr>
        <w:t>официјални</w:t>
      </w:r>
      <w:r w:rsidRPr="00E70AFA">
        <w:rPr>
          <w:rFonts w:ascii="StobiSerif Regular" w:hAnsi="StobiSerif Regular"/>
          <w:b/>
        </w:rPr>
        <w:t xml:space="preserve"> активности</w:t>
      </w:r>
    </w:p>
    <w:p w:rsidR="000D2D12" w:rsidRPr="00E70AFA" w:rsidRDefault="000D2D12" w:rsidP="00C85DE7">
      <w:pPr>
        <w:pStyle w:val="NoSpacing"/>
        <w:tabs>
          <w:tab w:val="left" w:pos="90"/>
        </w:tabs>
        <w:jc w:val="both"/>
        <w:rPr>
          <w:rFonts w:ascii="StobiSerif Regular" w:hAnsi="StobiSerif Regular"/>
          <w:bCs/>
        </w:rPr>
      </w:pPr>
    </w:p>
    <w:p w:rsidR="000D2D12" w:rsidRPr="00E70AFA" w:rsidRDefault="000D2D12" w:rsidP="00C85DE7">
      <w:pPr>
        <w:pStyle w:val="NoSpacing"/>
        <w:numPr>
          <w:ilvl w:val="0"/>
          <w:numId w:val="16"/>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од член 5 став (1) од овој закон можат да делегираат некои задачи поврзани со други </w:t>
      </w:r>
      <w:r w:rsidR="00D93EF5" w:rsidRPr="00E70AFA">
        <w:rPr>
          <w:rFonts w:ascii="StobiSerif Regular" w:hAnsi="StobiSerif Regular"/>
          <w:bCs/>
        </w:rPr>
        <w:t>официјални</w:t>
      </w:r>
      <w:r w:rsidRPr="00E70AFA">
        <w:rPr>
          <w:rFonts w:ascii="StobiSerif Regular" w:hAnsi="StobiSerif Regular"/>
          <w:bCs/>
        </w:rPr>
        <w:t xml:space="preserve"> активности на еден или повеќе </w:t>
      </w:r>
      <w:r w:rsidR="00C90A87" w:rsidRPr="00E70AFA">
        <w:rPr>
          <w:rFonts w:ascii="StobiSerif Regular" w:hAnsi="StobiSerif Regular"/>
          <w:bCs/>
        </w:rPr>
        <w:t>тела</w:t>
      </w:r>
      <w:r w:rsidRPr="00E70AFA">
        <w:rPr>
          <w:rFonts w:ascii="StobiSerif Regular" w:hAnsi="StobiSerif Regular"/>
          <w:bCs/>
        </w:rPr>
        <w:t xml:space="preserve"> со делегирани овластувања, ако се исполнети следниве услови:</w:t>
      </w:r>
    </w:p>
    <w:p w:rsidR="000D2D12" w:rsidRPr="00E70AFA" w:rsidRDefault="000D2D12"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прописите утврдени во член 2 став (1) од овој закон не го забрануваат таквото делегирање и</w:t>
      </w:r>
    </w:p>
    <w:p w:rsidR="000D2D12" w:rsidRPr="00E70AFA" w:rsidRDefault="000D2D12"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исполнети се условите утврдени во член 30 став (1) од овој закон, со исклучок на условот утврден во точка б), алинеја 4 од </w:t>
      </w:r>
      <w:r w:rsidR="00C90A87" w:rsidRPr="00E70AFA">
        <w:rPr>
          <w:rFonts w:ascii="StobiSerif Regular" w:hAnsi="StobiSerif Regular"/>
          <w:bCs/>
        </w:rPr>
        <w:t xml:space="preserve">тој </w:t>
      </w:r>
      <w:r w:rsidR="00D9096E" w:rsidRPr="00E70AFA">
        <w:rPr>
          <w:rFonts w:ascii="StobiSerif Regular" w:hAnsi="StobiSerif Regular"/>
          <w:bCs/>
        </w:rPr>
        <w:t>член</w:t>
      </w:r>
      <w:r w:rsidRPr="00E70AFA">
        <w:rPr>
          <w:rFonts w:ascii="StobiSerif Regular" w:hAnsi="StobiSerif Regular"/>
          <w:bCs/>
        </w:rPr>
        <w:t>.</w:t>
      </w:r>
    </w:p>
    <w:p w:rsidR="000D2D12" w:rsidRPr="00E70AFA" w:rsidRDefault="000D2D12" w:rsidP="00C85DE7">
      <w:pPr>
        <w:pStyle w:val="NoSpacing"/>
        <w:tabs>
          <w:tab w:val="left" w:pos="90"/>
        </w:tabs>
        <w:jc w:val="both"/>
        <w:rPr>
          <w:rFonts w:ascii="StobiSerif Regular" w:hAnsi="StobiSerif Regular"/>
          <w:bCs/>
        </w:rPr>
      </w:pPr>
      <w:r w:rsidRPr="00E70AFA">
        <w:rPr>
          <w:rFonts w:ascii="StobiSerif Regular" w:hAnsi="StobiSerif Regular"/>
          <w:bCs/>
        </w:rPr>
        <w:t>(2) Надлежните органи</w:t>
      </w:r>
      <w:r w:rsidRPr="00E70AFA">
        <w:rPr>
          <w:rFonts w:ascii="StobiSerif Regular" w:hAnsi="StobiSerif Regular"/>
        </w:rPr>
        <w:t xml:space="preserve"> </w:t>
      </w:r>
      <w:r w:rsidRPr="00E70AFA">
        <w:rPr>
          <w:rFonts w:ascii="StobiSerif Regular" w:hAnsi="StobiSerif Regular"/>
          <w:bCs/>
        </w:rPr>
        <w:t xml:space="preserve">од член 5 став (1) од овој закон можат да делегираат некои задачи поврзани со други </w:t>
      </w:r>
      <w:r w:rsidR="00D93EF5" w:rsidRPr="00E70AFA">
        <w:rPr>
          <w:rFonts w:ascii="StobiSerif Regular" w:hAnsi="StobiSerif Regular"/>
          <w:bCs/>
        </w:rPr>
        <w:t>официјални</w:t>
      </w:r>
      <w:r w:rsidRPr="00E70AFA">
        <w:rPr>
          <w:rFonts w:ascii="StobiSerif Regular" w:hAnsi="StobiSerif Regular"/>
          <w:bCs/>
        </w:rPr>
        <w:t xml:space="preserve"> активности на едно или повеќе физички лица, ако се исполнети следниве услови:</w:t>
      </w:r>
    </w:p>
    <w:p w:rsidR="000D2D12" w:rsidRPr="00E70AFA" w:rsidRDefault="000D2D12"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прописите утврдени во член 2 став (1) од овој закон дозволуваат такво делегирање; и</w:t>
      </w:r>
    </w:p>
    <w:p w:rsidR="000D2D12" w:rsidRPr="00E70AFA" w:rsidRDefault="000D2D12"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исполнети се условите предвидени во член 31 од овој закон, кои се применуваат mutatis mutandis.</w:t>
      </w:r>
    </w:p>
    <w:p w:rsidR="006F73B9" w:rsidRPr="00E70AFA" w:rsidRDefault="006F73B9" w:rsidP="00C85DE7">
      <w:pPr>
        <w:pStyle w:val="NoSpacing"/>
        <w:tabs>
          <w:tab w:val="left" w:pos="90"/>
        </w:tabs>
        <w:jc w:val="both"/>
        <w:rPr>
          <w:rFonts w:ascii="StobiSerif Regular" w:hAnsi="StobiSerif Regular"/>
          <w:bCs/>
        </w:rPr>
      </w:pPr>
    </w:p>
    <w:p w:rsidR="00D93EF5" w:rsidRPr="00E70AFA" w:rsidRDefault="00D93EF5" w:rsidP="00C85DE7">
      <w:pPr>
        <w:pStyle w:val="NoSpacing"/>
        <w:tabs>
          <w:tab w:val="left" w:pos="90"/>
        </w:tabs>
        <w:jc w:val="both"/>
        <w:rPr>
          <w:rFonts w:ascii="StobiSerif Regular" w:hAnsi="StobiSerif Regular"/>
          <w:bCs/>
        </w:rPr>
      </w:pPr>
    </w:p>
    <w:p w:rsidR="006F73B9" w:rsidRPr="00E70AFA" w:rsidRDefault="006F73B9" w:rsidP="00C85DE7">
      <w:pPr>
        <w:pStyle w:val="NoSpacing"/>
        <w:tabs>
          <w:tab w:val="left" w:pos="90"/>
        </w:tabs>
        <w:jc w:val="center"/>
        <w:rPr>
          <w:rFonts w:ascii="StobiSerif Regular" w:hAnsi="StobiSerif Regular"/>
          <w:b/>
        </w:rPr>
      </w:pPr>
      <w:r w:rsidRPr="00E70AFA">
        <w:rPr>
          <w:rFonts w:ascii="StobiSerif Regular" w:hAnsi="StobiSerif Regular"/>
          <w:b/>
        </w:rPr>
        <w:t>Член 33</w:t>
      </w:r>
    </w:p>
    <w:p w:rsidR="006F73B9" w:rsidRPr="00E70AFA" w:rsidRDefault="006F73B9" w:rsidP="00C85DE7">
      <w:pPr>
        <w:pStyle w:val="NoSpacing"/>
        <w:tabs>
          <w:tab w:val="left" w:pos="90"/>
        </w:tabs>
        <w:jc w:val="center"/>
        <w:rPr>
          <w:rFonts w:ascii="StobiSerif Regular" w:hAnsi="StobiSerif Regular"/>
          <w:b/>
        </w:rPr>
      </w:pPr>
      <w:bookmarkStart w:id="55" w:name="_Hlk60644410"/>
      <w:r w:rsidRPr="00E70AFA">
        <w:rPr>
          <w:rFonts w:ascii="StobiSerif Regular" w:hAnsi="StobiSerif Regular"/>
          <w:b/>
        </w:rPr>
        <w:t xml:space="preserve">Обврски </w:t>
      </w:r>
      <w:r w:rsidR="002574A3" w:rsidRPr="00E70AFA">
        <w:rPr>
          <w:rFonts w:ascii="StobiSerif Regular" w:hAnsi="StobiSerif Regular"/>
          <w:b/>
        </w:rPr>
        <w:t>на правни и физички лица</w:t>
      </w:r>
      <w:r w:rsidRPr="00E70AFA">
        <w:rPr>
          <w:rFonts w:ascii="StobiSerif Regular" w:hAnsi="StobiSerif Regular"/>
          <w:b/>
        </w:rPr>
        <w:t xml:space="preserve"> со делегирани овластувања </w:t>
      </w:r>
    </w:p>
    <w:p w:rsidR="006F73B9" w:rsidRPr="00E70AFA" w:rsidRDefault="006F73B9" w:rsidP="00C85DE7">
      <w:pPr>
        <w:pStyle w:val="NoSpacing"/>
        <w:tabs>
          <w:tab w:val="left" w:pos="90"/>
        </w:tabs>
        <w:jc w:val="both"/>
        <w:rPr>
          <w:rFonts w:ascii="StobiSerif Regular" w:hAnsi="StobiSerif Regular"/>
          <w:bCs/>
        </w:rPr>
      </w:pPr>
    </w:p>
    <w:p w:rsidR="006F73B9" w:rsidRPr="00E70AFA" w:rsidRDefault="002574A3" w:rsidP="00C85DE7">
      <w:pPr>
        <w:pStyle w:val="NoSpacing"/>
        <w:tabs>
          <w:tab w:val="left" w:pos="90"/>
        </w:tabs>
        <w:jc w:val="both"/>
        <w:rPr>
          <w:rFonts w:ascii="StobiSerif Regular" w:hAnsi="StobiSerif Regular"/>
          <w:bCs/>
        </w:rPr>
      </w:pPr>
      <w:r w:rsidRPr="00E70AFA">
        <w:rPr>
          <w:rFonts w:ascii="StobiSerif Regular" w:hAnsi="StobiSerif Regular"/>
          <w:bCs/>
        </w:rPr>
        <w:t xml:space="preserve">Правните и физичките лица </w:t>
      </w:r>
      <w:r w:rsidR="006F73B9" w:rsidRPr="00E70AFA">
        <w:rPr>
          <w:rFonts w:ascii="StobiSerif Regular" w:hAnsi="StobiSerif Regular"/>
          <w:bCs/>
        </w:rPr>
        <w:t xml:space="preserve">со делегирани овластувања или физичките лица на кои им се делегирани одредени задачи поврзани со </w:t>
      </w:r>
      <w:r w:rsidR="00D93EF5" w:rsidRPr="00E70AFA">
        <w:rPr>
          <w:rFonts w:ascii="StobiSerif Regular" w:hAnsi="StobiSerif Regular"/>
          <w:bCs/>
        </w:rPr>
        <w:t>официјалните</w:t>
      </w:r>
      <w:r w:rsidR="006F73B9" w:rsidRPr="00E70AFA">
        <w:rPr>
          <w:rFonts w:ascii="StobiSerif Regular" w:hAnsi="StobiSerif Regular"/>
          <w:bCs/>
        </w:rPr>
        <w:t xml:space="preserve"> контроли во согласност со член 29 став (1) од овој закон или одредени задачи поврзани со други </w:t>
      </w:r>
      <w:r w:rsidR="00D93EF5" w:rsidRPr="00E70AFA">
        <w:rPr>
          <w:rFonts w:ascii="StobiSerif Regular" w:hAnsi="StobiSerif Regular"/>
          <w:bCs/>
        </w:rPr>
        <w:t>официјални</w:t>
      </w:r>
      <w:r w:rsidR="006F73B9" w:rsidRPr="00E70AFA">
        <w:rPr>
          <w:rFonts w:ascii="StobiSerif Regular" w:hAnsi="StobiSerif Regular"/>
          <w:bCs/>
        </w:rPr>
        <w:t xml:space="preserve"> активности во согласност со член 32 од овој закон се должни:</w:t>
      </w:r>
    </w:p>
    <w:p w:rsidR="006F73B9" w:rsidRPr="00E70AFA" w:rsidRDefault="006F73B9"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 xml:space="preserve">резултатите од нивните </w:t>
      </w:r>
      <w:r w:rsidR="00D93EF5" w:rsidRPr="00E70AFA">
        <w:rPr>
          <w:rFonts w:ascii="StobiSerif Regular" w:hAnsi="StobiSerif Regular"/>
          <w:bCs/>
        </w:rPr>
        <w:t>официјални</w:t>
      </w:r>
      <w:r w:rsidRPr="00E70AFA">
        <w:rPr>
          <w:rFonts w:ascii="StobiSerif Regular" w:hAnsi="StobiSerif Regular"/>
          <w:bCs/>
        </w:rPr>
        <w:t xml:space="preserve"> контроли и други </w:t>
      </w:r>
      <w:r w:rsidR="00D93EF5" w:rsidRPr="00E70AFA">
        <w:rPr>
          <w:rFonts w:ascii="StobiSerif Regular" w:hAnsi="StobiSerif Regular"/>
          <w:bCs/>
        </w:rPr>
        <w:t>официјални</w:t>
      </w:r>
      <w:r w:rsidRPr="00E70AFA">
        <w:rPr>
          <w:rFonts w:ascii="StobiSerif Regular" w:hAnsi="StobiSerif Regular"/>
          <w:bCs/>
        </w:rPr>
        <w:t xml:space="preserve"> активности да ги доставуваат до </w:t>
      </w:r>
      <w:bookmarkStart w:id="56" w:name="_Hlk44971636"/>
      <w:r w:rsidRPr="00E70AFA">
        <w:rPr>
          <w:rFonts w:ascii="StobiSerif Regular" w:hAnsi="StobiSerif Regular"/>
          <w:bCs/>
        </w:rPr>
        <w:t xml:space="preserve">надлежните органи од член 5 став (1) од овој закон </w:t>
      </w:r>
      <w:bookmarkEnd w:id="56"/>
      <w:r w:rsidRPr="00E70AFA">
        <w:rPr>
          <w:rFonts w:ascii="StobiSerif Regular" w:hAnsi="StobiSerif Regular"/>
          <w:bCs/>
        </w:rPr>
        <w:t>и секогаш кога тоа го бараат надлежните органи од член 5 став (1) од овој закон;</w:t>
      </w:r>
    </w:p>
    <w:p w:rsidR="006F73B9" w:rsidRPr="00E70AFA" w:rsidRDefault="006F73B9"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веднаш ги известуваат надлежните органи од член 5 став (1) од овој закон, секогаш кога резултатите од </w:t>
      </w:r>
      <w:r w:rsidR="00D93EF5" w:rsidRPr="00E70AFA">
        <w:rPr>
          <w:rFonts w:ascii="StobiSerif Regular" w:hAnsi="StobiSerif Regular"/>
          <w:bCs/>
        </w:rPr>
        <w:t>официјалните</w:t>
      </w:r>
      <w:r w:rsidRPr="00E70AFA">
        <w:rPr>
          <w:rFonts w:ascii="StobiSerif Regular" w:hAnsi="StobiSerif Regular"/>
          <w:bCs/>
        </w:rPr>
        <w:t xml:space="preserve"> контроли ќе покажат неусогласеност или веројатност за неусогласеност, освен ако не е поинаку предвидено во посебни договори </w:t>
      </w:r>
      <w:r w:rsidR="0092102C" w:rsidRPr="00E70AFA">
        <w:rPr>
          <w:rFonts w:ascii="StobiSerif Regular" w:hAnsi="StobiSerif Regular"/>
          <w:bCs/>
        </w:rPr>
        <w:t xml:space="preserve">склучени </w:t>
      </w:r>
      <w:r w:rsidRPr="00E70AFA">
        <w:rPr>
          <w:rFonts w:ascii="StobiSerif Regular" w:hAnsi="StobiSerif Regular"/>
          <w:bCs/>
        </w:rPr>
        <w:t>помеѓу надлежниот орган и делегираниот орган или физичко лице и</w:t>
      </w:r>
    </w:p>
    <w:p w:rsidR="006F73B9" w:rsidRPr="00E70AFA" w:rsidRDefault="006F73B9" w:rsidP="00C85DE7">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обезбедуваат на надлежните органи од член 5 став (1) од овој закон пристап до нивните простории и објекти и да соработуваат и да им помагаат.</w:t>
      </w:r>
    </w:p>
    <w:bookmarkEnd w:id="55"/>
    <w:p w:rsidR="002C4D56" w:rsidRPr="00E70AFA" w:rsidRDefault="002C4D56" w:rsidP="00C85DE7">
      <w:pPr>
        <w:pStyle w:val="NoSpacing"/>
        <w:tabs>
          <w:tab w:val="left" w:pos="90"/>
        </w:tabs>
        <w:jc w:val="both"/>
        <w:rPr>
          <w:rFonts w:ascii="StobiSerif Regular" w:hAnsi="StobiSerif Regular"/>
          <w:bCs/>
        </w:rPr>
      </w:pPr>
    </w:p>
    <w:p w:rsidR="002C4D56" w:rsidRPr="00E70AFA" w:rsidRDefault="002C4D56" w:rsidP="00C85DE7">
      <w:pPr>
        <w:pStyle w:val="NoSpacing"/>
        <w:tabs>
          <w:tab w:val="left" w:pos="90"/>
        </w:tabs>
        <w:jc w:val="both"/>
        <w:rPr>
          <w:rFonts w:ascii="StobiSerif Regular" w:hAnsi="StobiSerif Regular"/>
          <w:bCs/>
        </w:rPr>
      </w:pPr>
    </w:p>
    <w:p w:rsidR="006F73B9" w:rsidRPr="00E70AFA" w:rsidRDefault="006F73B9" w:rsidP="00C85DE7">
      <w:pPr>
        <w:pStyle w:val="NoSpacing"/>
        <w:tabs>
          <w:tab w:val="left" w:pos="90"/>
        </w:tabs>
        <w:jc w:val="center"/>
        <w:rPr>
          <w:rFonts w:ascii="StobiSerif Regular" w:hAnsi="StobiSerif Regular"/>
          <w:b/>
        </w:rPr>
      </w:pPr>
      <w:r w:rsidRPr="00E70AFA">
        <w:rPr>
          <w:rFonts w:ascii="StobiSerif Regular" w:hAnsi="StobiSerif Regular"/>
          <w:b/>
        </w:rPr>
        <w:t>Член 34</w:t>
      </w:r>
    </w:p>
    <w:p w:rsidR="006F73B9" w:rsidRPr="00E70AFA" w:rsidRDefault="006F73B9" w:rsidP="00C85DE7">
      <w:pPr>
        <w:pStyle w:val="NoSpacing"/>
        <w:tabs>
          <w:tab w:val="left" w:pos="90"/>
        </w:tabs>
        <w:jc w:val="center"/>
        <w:rPr>
          <w:rFonts w:ascii="StobiSerif Regular" w:hAnsi="StobiSerif Regular"/>
          <w:b/>
        </w:rPr>
      </w:pPr>
      <w:r w:rsidRPr="00E70AFA">
        <w:rPr>
          <w:rFonts w:ascii="StobiSerif Regular" w:hAnsi="StobiSerif Regular"/>
          <w:b/>
        </w:rPr>
        <w:t>Должности на надлежните органи од член 5 став (1) од овој закон</w:t>
      </w:r>
    </w:p>
    <w:p w:rsidR="006F73B9" w:rsidRPr="00E70AFA" w:rsidRDefault="006F73B9" w:rsidP="00C85DE7">
      <w:pPr>
        <w:pStyle w:val="NoSpacing"/>
        <w:tabs>
          <w:tab w:val="left" w:pos="90"/>
        </w:tabs>
        <w:jc w:val="both"/>
        <w:rPr>
          <w:rFonts w:ascii="StobiSerif Regular" w:hAnsi="StobiSerif Regular"/>
          <w:bCs/>
        </w:rPr>
      </w:pPr>
    </w:p>
    <w:p w:rsidR="006F73B9" w:rsidRPr="00E70AFA" w:rsidRDefault="006E1122" w:rsidP="00C85DE7">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6F73B9" w:rsidRPr="00E70AFA">
        <w:rPr>
          <w:rFonts w:ascii="StobiSerif Regular" w:hAnsi="StobiSerif Regular"/>
          <w:bCs/>
        </w:rPr>
        <w:t>Надлежните органи</w:t>
      </w:r>
      <w:r w:rsidR="006F73B9" w:rsidRPr="00E70AFA">
        <w:rPr>
          <w:rFonts w:ascii="StobiSerif Regular" w:hAnsi="StobiSerif Regular"/>
        </w:rPr>
        <w:t xml:space="preserve"> </w:t>
      </w:r>
      <w:r w:rsidR="006F73B9" w:rsidRPr="00E70AFA">
        <w:rPr>
          <w:rFonts w:ascii="StobiSerif Regular" w:hAnsi="StobiSerif Regular"/>
          <w:bCs/>
        </w:rPr>
        <w:t xml:space="preserve">од член 5 став (1) од овој закон кои делегирале одредени задачи поврзани со </w:t>
      </w:r>
      <w:r w:rsidR="00D93EF5" w:rsidRPr="00E70AFA">
        <w:rPr>
          <w:rFonts w:ascii="StobiSerif Regular" w:hAnsi="StobiSerif Regular"/>
          <w:bCs/>
        </w:rPr>
        <w:t>официјалните</w:t>
      </w:r>
      <w:r w:rsidR="006F73B9" w:rsidRPr="00E70AFA">
        <w:rPr>
          <w:rFonts w:ascii="StobiSerif Regular" w:hAnsi="StobiSerif Regular"/>
          <w:bCs/>
        </w:rPr>
        <w:t xml:space="preserve"> контроли на делегираните органи или физички лица во согласност со член 28 став (1) од овој закон </w:t>
      </w:r>
      <w:bookmarkStart w:id="57" w:name="_Hlk44972230"/>
      <w:r w:rsidR="006F73B9" w:rsidRPr="00E70AFA">
        <w:rPr>
          <w:rFonts w:ascii="StobiSerif Regular" w:hAnsi="StobiSerif Regular"/>
          <w:bCs/>
        </w:rPr>
        <w:t xml:space="preserve">или делегирале одредени задачи поврзани со други </w:t>
      </w:r>
      <w:r w:rsidR="00D93EF5" w:rsidRPr="00E70AFA">
        <w:rPr>
          <w:rFonts w:ascii="StobiSerif Regular" w:hAnsi="StobiSerif Regular"/>
          <w:bCs/>
        </w:rPr>
        <w:t>официјални</w:t>
      </w:r>
      <w:r w:rsidR="006F73B9" w:rsidRPr="00E70AFA">
        <w:rPr>
          <w:rFonts w:ascii="StobiSerif Regular" w:hAnsi="StobiSerif Regular"/>
          <w:bCs/>
        </w:rPr>
        <w:t xml:space="preserve"> активности </w:t>
      </w:r>
      <w:bookmarkEnd w:id="57"/>
      <w:r w:rsidR="006F73B9" w:rsidRPr="00E70AFA">
        <w:rPr>
          <w:rFonts w:ascii="StobiSerif Regular" w:hAnsi="StobiSerif Regular"/>
          <w:bCs/>
        </w:rPr>
        <w:t>за делегирани овластувања или на физички лица во согласност со член 32 од овој закон треба да:</w:t>
      </w:r>
    </w:p>
    <w:p w:rsidR="006F73B9" w:rsidRPr="00E70AFA" w:rsidRDefault="006F73B9"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r>
      <w:r w:rsidRPr="00966203">
        <w:rPr>
          <w:rFonts w:ascii="StobiSerif Regular" w:hAnsi="StobiSerif Regular"/>
          <w:bCs/>
        </w:rPr>
        <w:t>организираат ревизии</w:t>
      </w:r>
      <w:r w:rsidR="002574A3" w:rsidRPr="00966203">
        <w:rPr>
          <w:rFonts w:ascii="StobiSerif Regular" w:hAnsi="StobiSerif Regular"/>
          <w:bCs/>
        </w:rPr>
        <w:t>/аудит</w:t>
      </w:r>
      <w:r w:rsidRPr="00966203">
        <w:rPr>
          <w:rFonts w:ascii="StobiSerif Regular" w:hAnsi="StobiSerif Regular"/>
          <w:bCs/>
        </w:rPr>
        <w:t xml:space="preserve"> или</w:t>
      </w:r>
      <w:r w:rsidRPr="00E70AFA">
        <w:rPr>
          <w:rFonts w:ascii="StobiSerif Regular" w:hAnsi="StobiSerif Regular"/>
          <w:bCs/>
        </w:rPr>
        <w:t xml:space="preserve"> инспекции на тие тела или лица каде што е потребно и да се избегне дуплирање, земајќи ја предвид акредитацијата од член 30 став (1) точка (б) алинеја 4 од овој закон</w:t>
      </w:r>
      <w:r w:rsidR="005A7AAB" w:rsidRPr="00E70AFA">
        <w:rPr>
          <w:rFonts w:ascii="StobiSerif Regular" w:hAnsi="StobiSerif Regular"/>
          <w:bCs/>
        </w:rPr>
        <w:t xml:space="preserve"> и</w:t>
      </w:r>
    </w:p>
    <w:p w:rsidR="006F73B9" w:rsidRPr="00E70AFA" w:rsidRDefault="006F73B9"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веднаш во целост или делумно </w:t>
      </w:r>
      <w:r w:rsidR="005A7AAB" w:rsidRPr="00E70AFA">
        <w:rPr>
          <w:rFonts w:ascii="StobiSerif Regular" w:hAnsi="StobiSerif Regular"/>
          <w:bCs/>
        </w:rPr>
        <w:t>го</w:t>
      </w:r>
      <w:r w:rsidRPr="00E70AFA">
        <w:rPr>
          <w:rFonts w:ascii="StobiSerif Regular" w:hAnsi="StobiSerif Regular"/>
          <w:bCs/>
        </w:rPr>
        <w:t xml:space="preserve"> повлекуваат  делегиран</w:t>
      </w:r>
      <w:r w:rsidR="005A7AAB" w:rsidRPr="00E70AFA">
        <w:rPr>
          <w:rFonts w:ascii="StobiSerif Regular" w:hAnsi="StobiSerif Regular"/>
          <w:bCs/>
        </w:rPr>
        <w:t>ото</w:t>
      </w:r>
      <w:r w:rsidRPr="00E70AFA">
        <w:rPr>
          <w:rFonts w:ascii="StobiSerif Regular" w:hAnsi="StobiSerif Regular"/>
          <w:bCs/>
        </w:rPr>
        <w:t xml:space="preserve"> овластувањ</w:t>
      </w:r>
      <w:r w:rsidR="005A7AAB" w:rsidRPr="00E70AFA">
        <w:rPr>
          <w:rFonts w:ascii="StobiSerif Regular" w:hAnsi="StobiSerif Regular"/>
          <w:bCs/>
        </w:rPr>
        <w:t>е</w:t>
      </w:r>
      <w:r w:rsidRPr="00E70AFA">
        <w:rPr>
          <w:rFonts w:ascii="StobiSerif Regular" w:hAnsi="StobiSerif Regular"/>
          <w:bCs/>
        </w:rPr>
        <w:t xml:space="preserve"> доколку:</w:t>
      </w:r>
    </w:p>
    <w:p w:rsidR="006F73B9" w:rsidRPr="00E70AFA" w:rsidRDefault="005A7AAB" w:rsidP="00C85DE7">
      <w:pPr>
        <w:pStyle w:val="NoSpacing"/>
        <w:tabs>
          <w:tab w:val="left" w:pos="90"/>
        </w:tabs>
        <w:jc w:val="both"/>
        <w:rPr>
          <w:rFonts w:ascii="StobiSerif Regular" w:hAnsi="StobiSerif Regular"/>
          <w:bCs/>
        </w:rPr>
      </w:pPr>
      <w:r w:rsidRPr="00E70AFA">
        <w:rPr>
          <w:rFonts w:ascii="StobiSerif Regular" w:hAnsi="StobiSerif Regular"/>
          <w:bCs/>
        </w:rPr>
        <w:t>-</w:t>
      </w:r>
      <w:r w:rsidR="006F73B9" w:rsidRPr="00E70AFA">
        <w:rPr>
          <w:rFonts w:ascii="StobiSerif Regular" w:hAnsi="StobiSerif Regular"/>
          <w:bCs/>
        </w:rPr>
        <w:tab/>
        <w:t>постојат докази дека делегираните органи или физичките лица не ги извршуваат правилно своите делегирани задачи;</w:t>
      </w:r>
    </w:p>
    <w:p w:rsidR="006F73B9" w:rsidRPr="00E70AFA" w:rsidRDefault="005A7AAB" w:rsidP="00C85DE7">
      <w:pPr>
        <w:pStyle w:val="NoSpacing"/>
        <w:tabs>
          <w:tab w:val="left" w:pos="90"/>
        </w:tabs>
        <w:jc w:val="both"/>
        <w:rPr>
          <w:rFonts w:ascii="StobiSerif Regular" w:hAnsi="StobiSerif Regular"/>
          <w:bCs/>
        </w:rPr>
      </w:pPr>
      <w:r w:rsidRPr="00E70AFA">
        <w:rPr>
          <w:rFonts w:ascii="StobiSerif Regular" w:hAnsi="StobiSerif Regular"/>
          <w:bCs/>
        </w:rPr>
        <w:t>-</w:t>
      </w:r>
      <w:r w:rsidR="006F73B9" w:rsidRPr="00E70AFA">
        <w:rPr>
          <w:rFonts w:ascii="StobiSerif Regular" w:hAnsi="StobiSerif Regular"/>
          <w:bCs/>
        </w:rPr>
        <w:tab/>
        <w:t>делегираниот орган или физичкото лице не презема соодветни и навремени мерки за решавање на идентификуваните слабости; или</w:t>
      </w:r>
    </w:p>
    <w:p w:rsidR="006F73B9" w:rsidRPr="00E70AFA" w:rsidRDefault="005A7AAB" w:rsidP="00C85DE7">
      <w:pPr>
        <w:pStyle w:val="NoSpacing"/>
        <w:tabs>
          <w:tab w:val="left" w:pos="90"/>
        </w:tabs>
        <w:jc w:val="both"/>
        <w:rPr>
          <w:rFonts w:ascii="StobiSerif Regular" w:hAnsi="StobiSerif Regular"/>
          <w:bCs/>
        </w:rPr>
      </w:pPr>
      <w:r w:rsidRPr="00E70AFA">
        <w:rPr>
          <w:rFonts w:ascii="StobiSerif Regular" w:hAnsi="StobiSerif Regular"/>
          <w:bCs/>
        </w:rPr>
        <w:t>-</w:t>
      </w:r>
      <w:r w:rsidR="006F73B9" w:rsidRPr="00E70AFA">
        <w:rPr>
          <w:rFonts w:ascii="StobiSerif Regular" w:hAnsi="StobiSerif Regular"/>
          <w:bCs/>
        </w:rPr>
        <w:tab/>
        <w:t>се покажало дека независноста или непристрасноста на делегираниот орган или физичко лице е компромитирана.</w:t>
      </w:r>
    </w:p>
    <w:p w:rsidR="002574A3" w:rsidRPr="00E70AFA" w:rsidRDefault="006E1122" w:rsidP="00C85DE7">
      <w:pPr>
        <w:pStyle w:val="NoSpacing"/>
        <w:tabs>
          <w:tab w:val="left" w:pos="90"/>
        </w:tabs>
        <w:jc w:val="both"/>
        <w:rPr>
          <w:rFonts w:ascii="StobiSerif Regular" w:hAnsi="StobiSerif Regular"/>
          <w:bCs/>
        </w:rPr>
      </w:pPr>
      <w:r w:rsidRPr="00E70AFA">
        <w:rPr>
          <w:rFonts w:ascii="StobiSerif Regular" w:hAnsi="StobiSerif Regular"/>
          <w:bCs/>
        </w:rPr>
        <w:t>(2) Одредбите на став (1) точка  б) од овој член се применуваат без да се во спротивност</w:t>
      </w:r>
      <w:r w:rsidR="002574A3" w:rsidRPr="00E70AFA">
        <w:rPr>
          <w:rFonts w:ascii="StobiSerif Regular" w:hAnsi="StobiSerif Regular"/>
          <w:bCs/>
        </w:rPr>
        <w:t xml:space="preserve"> со овластувањата на надлежните органи да повлечат делегирање од други причини освен оние </w:t>
      </w:r>
      <w:r w:rsidRPr="00E70AFA">
        <w:rPr>
          <w:rFonts w:ascii="StobiSerif Regular" w:hAnsi="StobiSerif Regular"/>
          <w:bCs/>
        </w:rPr>
        <w:t xml:space="preserve">утврдени </w:t>
      </w:r>
      <w:r w:rsidR="002574A3" w:rsidRPr="00E70AFA">
        <w:rPr>
          <w:rFonts w:ascii="StobiSerif Regular" w:hAnsi="StobiSerif Regular"/>
          <w:bCs/>
        </w:rPr>
        <w:t>во овој закон</w:t>
      </w:r>
      <w:r w:rsidRPr="00E70AFA">
        <w:rPr>
          <w:rFonts w:ascii="StobiSerif Regular" w:hAnsi="StobiSerif Regular"/>
          <w:bCs/>
        </w:rPr>
        <w:t>.</w:t>
      </w:r>
    </w:p>
    <w:p w:rsidR="006F73B9" w:rsidRPr="00E70AFA" w:rsidRDefault="006F73B9" w:rsidP="00C85DE7">
      <w:pPr>
        <w:pStyle w:val="NoSpacing"/>
        <w:tabs>
          <w:tab w:val="left" w:pos="90"/>
        </w:tabs>
        <w:jc w:val="both"/>
        <w:rPr>
          <w:rFonts w:ascii="StobiSerif Regular" w:hAnsi="StobiSerif Regular"/>
          <w:bCs/>
        </w:rPr>
      </w:pPr>
    </w:p>
    <w:p w:rsidR="005A7AAB" w:rsidRPr="00E70AFA" w:rsidRDefault="005A7AAB" w:rsidP="00C85DE7">
      <w:pPr>
        <w:pStyle w:val="NoSpacing"/>
        <w:tabs>
          <w:tab w:val="left" w:pos="90"/>
        </w:tabs>
        <w:jc w:val="both"/>
        <w:rPr>
          <w:rFonts w:ascii="StobiSerif Regular" w:hAnsi="StobiSerif Regular"/>
          <w:bCs/>
        </w:rPr>
      </w:pPr>
    </w:p>
    <w:p w:rsidR="005A7AAB" w:rsidRPr="00E70AFA" w:rsidRDefault="005A7AAB" w:rsidP="00C85DE7">
      <w:pPr>
        <w:pStyle w:val="NoSpacing"/>
        <w:tabs>
          <w:tab w:val="left" w:pos="90"/>
        </w:tabs>
        <w:jc w:val="center"/>
        <w:rPr>
          <w:rFonts w:ascii="StobiSerif Regular" w:hAnsi="StobiSerif Regular"/>
          <w:b/>
        </w:rPr>
      </w:pPr>
      <w:r w:rsidRPr="00E70AFA">
        <w:rPr>
          <w:rFonts w:ascii="StobiSerif Regular" w:hAnsi="StobiSerif Regular"/>
          <w:b/>
        </w:rPr>
        <w:t>Член 35</w:t>
      </w:r>
    </w:p>
    <w:p w:rsidR="005A7AAB" w:rsidRPr="00E70AFA" w:rsidRDefault="005A7AAB" w:rsidP="00C85DE7">
      <w:pPr>
        <w:pStyle w:val="NoSpacing"/>
        <w:tabs>
          <w:tab w:val="left" w:pos="90"/>
        </w:tabs>
        <w:jc w:val="center"/>
        <w:rPr>
          <w:rFonts w:ascii="StobiSerif Regular" w:hAnsi="StobiSerif Regular"/>
          <w:b/>
        </w:rPr>
      </w:pPr>
      <w:r w:rsidRPr="00E70AFA">
        <w:rPr>
          <w:rFonts w:ascii="StobiSerif Regular" w:hAnsi="StobiSerif Regular"/>
          <w:b/>
        </w:rPr>
        <w:t xml:space="preserve">Постапка за делегирање на одредени задачи поврзани со </w:t>
      </w:r>
      <w:r w:rsidR="00D93EF5" w:rsidRPr="00E70AFA">
        <w:rPr>
          <w:rFonts w:ascii="StobiSerif Regular" w:hAnsi="StobiSerif Regular"/>
          <w:b/>
        </w:rPr>
        <w:t>официјалните</w:t>
      </w:r>
      <w:r w:rsidRPr="00E70AFA">
        <w:rPr>
          <w:rFonts w:ascii="StobiSerif Regular" w:hAnsi="StobiSerif Regular"/>
          <w:b/>
        </w:rPr>
        <w:t xml:space="preserve"> контроли и делегирање на одредени задачи поврзани со други </w:t>
      </w:r>
      <w:r w:rsidR="00D93EF5" w:rsidRPr="00E70AFA">
        <w:rPr>
          <w:rFonts w:ascii="StobiSerif Regular" w:hAnsi="StobiSerif Regular"/>
          <w:b/>
        </w:rPr>
        <w:t>официјални</w:t>
      </w:r>
      <w:r w:rsidRPr="00E70AFA">
        <w:rPr>
          <w:rFonts w:ascii="StobiSerif Regular" w:hAnsi="StobiSerif Regular"/>
          <w:b/>
        </w:rPr>
        <w:t xml:space="preserve"> активности</w:t>
      </w:r>
    </w:p>
    <w:p w:rsidR="005A7AAB" w:rsidRPr="00E70AFA" w:rsidRDefault="005A7AAB" w:rsidP="00C85DE7">
      <w:pPr>
        <w:pStyle w:val="NoSpacing"/>
        <w:tabs>
          <w:tab w:val="left" w:pos="90"/>
        </w:tabs>
        <w:jc w:val="both"/>
        <w:rPr>
          <w:rFonts w:ascii="StobiSerif Regular" w:hAnsi="StobiSerif Regular"/>
          <w:b/>
        </w:rPr>
      </w:pPr>
    </w:p>
    <w:p w:rsidR="00140D7D" w:rsidRPr="00E70AFA" w:rsidRDefault="00140D7D" w:rsidP="00C85DE7">
      <w:pPr>
        <w:pStyle w:val="NoSpacing"/>
        <w:numPr>
          <w:ilvl w:val="0"/>
          <w:numId w:val="17"/>
        </w:numPr>
        <w:tabs>
          <w:tab w:val="left" w:pos="90"/>
        </w:tabs>
        <w:ind w:left="0" w:firstLine="0"/>
        <w:jc w:val="both"/>
        <w:rPr>
          <w:rFonts w:ascii="StobiSerif Regular" w:hAnsi="StobiSerif Regular"/>
          <w:bCs/>
        </w:rPr>
      </w:pPr>
      <w:bookmarkStart w:id="58" w:name="_Hlk51426498"/>
      <w:r w:rsidRPr="00E70AFA">
        <w:rPr>
          <w:rFonts w:ascii="StobiSerif Regular" w:hAnsi="StobiSerif Regular"/>
          <w:bCs/>
        </w:rPr>
        <w:t xml:space="preserve">За делегирање на одредени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и делегирање на одредени задачи поврзани со други </w:t>
      </w:r>
      <w:r w:rsidR="00D93EF5" w:rsidRPr="00E70AFA">
        <w:rPr>
          <w:rFonts w:ascii="StobiSerif Regular" w:hAnsi="StobiSerif Regular"/>
          <w:bCs/>
        </w:rPr>
        <w:t>официјални</w:t>
      </w:r>
      <w:r w:rsidRPr="00E70AFA">
        <w:rPr>
          <w:rFonts w:ascii="StobiSerif Regular" w:hAnsi="StobiSerif Regular"/>
          <w:bCs/>
        </w:rPr>
        <w:t xml:space="preserve"> активности</w:t>
      </w:r>
      <w:r w:rsidR="009B0BD5" w:rsidRPr="00E70AFA">
        <w:rPr>
          <w:rFonts w:ascii="StobiSerif Regular" w:hAnsi="StobiSerif Regular"/>
          <w:bCs/>
        </w:rPr>
        <w:t>,</w:t>
      </w:r>
      <w:r w:rsidRPr="00E70AFA">
        <w:rPr>
          <w:rFonts w:ascii="StobiSerif Regular" w:hAnsi="StobiSerif Regular"/>
          <w:bCs/>
        </w:rPr>
        <w:t xml:space="preserve"> надлежните органи од член 5 став (1) од овој закон</w:t>
      </w:r>
      <w:r w:rsidR="009B0BD5" w:rsidRPr="00E70AFA">
        <w:rPr>
          <w:rFonts w:ascii="StobiSerif Regular" w:hAnsi="StobiSerif Regular"/>
        </w:rPr>
        <w:t xml:space="preserve"> </w:t>
      </w:r>
      <w:r w:rsidR="009B0BD5" w:rsidRPr="00E70AFA">
        <w:rPr>
          <w:rFonts w:ascii="StobiSerif Regular" w:hAnsi="StobiSerif Regular"/>
          <w:bCs/>
        </w:rPr>
        <w:t xml:space="preserve">објавуваат </w:t>
      </w:r>
      <w:r w:rsidR="00D93EF5" w:rsidRPr="00E70AFA">
        <w:rPr>
          <w:rFonts w:ascii="StobiSerif Regular" w:hAnsi="StobiSerif Regular"/>
          <w:bCs/>
        </w:rPr>
        <w:t>ј</w:t>
      </w:r>
      <w:r w:rsidR="009B0BD5" w:rsidRPr="00E70AFA">
        <w:rPr>
          <w:rFonts w:ascii="StobiSerif Regular" w:hAnsi="StobiSerif Regular"/>
          <w:bCs/>
        </w:rPr>
        <w:t>авен повик за покажување на интерес.</w:t>
      </w:r>
    </w:p>
    <w:p w:rsidR="009B0BD5" w:rsidRPr="00E70AFA" w:rsidRDefault="009B0BD5" w:rsidP="00C85DE7">
      <w:pPr>
        <w:pStyle w:val="NoSpacing"/>
        <w:numPr>
          <w:ilvl w:val="0"/>
          <w:numId w:val="17"/>
        </w:numPr>
        <w:tabs>
          <w:tab w:val="left" w:pos="90"/>
        </w:tabs>
        <w:ind w:left="0" w:firstLine="0"/>
        <w:jc w:val="both"/>
        <w:rPr>
          <w:rFonts w:ascii="StobiSerif Regular" w:hAnsi="StobiSerif Regular"/>
          <w:bCs/>
        </w:rPr>
      </w:pPr>
      <w:r w:rsidRPr="00E70AFA">
        <w:rPr>
          <w:rFonts w:ascii="StobiSerif Regular" w:hAnsi="StobiSerif Regular"/>
          <w:bCs/>
        </w:rPr>
        <w:t xml:space="preserve">Избирањето на учесниците се врши врз основа на пријава по </w:t>
      </w:r>
      <w:r w:rsidR="00D93EF5" w:rsidRPr="00E70AFA">
        <w:rPr>
          <w:rFonts w:ascii="StobiSerif Regular" w:hAnsi="StobiSerif Regular"/>
          <w:bCs/>
        </w:rPr>
        <w:t>ј</w:t>
      </w:r>
      <w:r w:rsidRPr="00E70AFA">
        <w:rPr>
          <w:rFonts w:ascii="StobiSerif Regular" w:hAnsi="StobiSerif Regular"/>
          <w:bCs/>
        </w:rPr>
        <w:t>авниот повик која задолжително ги содржи доказите за исполнетоста на условите од член 30,31 и 32 од овој закон.</w:t>
      </w:r>
    </w:p>
    <w:p w:rsidR="009B0BD5" w:rsidRPr="00E70AFA" w:rsidRDefault="009B0BD5" w:rsidP="00C85DE7">
      <w:pPr>
        <w:pStyle w:val="NoSpacing"/>
        <w:numPr>
          <w:ilvl w:val="0"/>
          <w:numId w:val="17"/>
        </w:numPr>
        <w:tabs>
          <w:tab w:val="left" w:pos="90"/>
        </w:tabs>
        <w:ind w:left="0" w:firstLine="0"/>
        <w:jc w:val="both"/>
        <w:rPr>
          <w:rFonts w:ascii="StobiSerif Regular" w:hAnsi="StobiSerif Regular"/>
          <w:bCs/>
        </w:rPr>
      </w:pPr>
      <w:r w:rsidRPr="00E70AFA">
        <w:rPr>
          <w:rFonts w:ascii="StobiSerif Regular" w:hAnsi="StobiSerif Regular"/>
          <w:bCs/>
        </w:rPr>
        <w:t>Надлежните органи од член 5 став (1) од овој закон</w:t>
      </w:r>
      <w:r w:rsidRPr="00E70AFA">
        <w:rPr>
          <w:rFonts w:ascii="StobiSerif Regular" w:hAnsi="StobiSerif Regular"/>
        </w:rPr>
        <w:t xml:space="preserve"> вршат </w:t>
      </w:r>
      <w:r w:rsidRPr="00E70AFA">
        <w:rPr>
          <w:rFonts w:ascii="StobiSerif Regular" w:hAnsi="StobiSerif Regular"/>
          <w:bCs/>
        </w:rPr>
        <w:t>проценка на исполнетоста на</w:t>
      </w:r>
    </w:p>
    <w:p w:rsidR="00570578" w:rsidRPr="00E70AFA" w:rsidRDefault="009B0BD5" w:rsidP="00C85DE7">
      <w:pPr>
        <w:pStyle w:val="NoSpacing"/>
        <w:tabs>
          <w:tab w:val="left" w:pos="90"/>
        </w:tabs>
        <w:jc w:val="both"/>
        <w:rPr>
          <w:rFonts w:ascii="StobiSerif Regular" w:hAnsi="StobiSerif Regular"/>
          <w:bCs/>
        </w:rPr>
      </w:pPr>
      <w:r w:rsidRPr="00E70AFA">
        <w:rPr>
          <w:rFonts w:ascii="StobiSerif Regular" w:hAnsi="StobiSerif Regular"/>
          <w:bCs/>
        </w:rPr>
        <w:t xml:space="preserve">условите од страна на пријавените кандидати за што составуваат записник </w:t>
      </w:r>
      <w:r w:rsidR="00570578" w:rsidRPr="00E70AFA">
        <w:rPr>
          <w:rFonts w:ascii="StobiSerif Regular" w:hAnsi="StobiSerif Regular"/>
          <w:bCs/>
        </w:rPr>
        <w:t>со</w:t>
      </w:r>
      <w:r w:rsidRPr="00E70AFA">
        <w:rPr>
          <w:rFonts w:ascii="StobiSerif Regular" w:hAnsi="StobiSerif Regular"/>
          <w:bCs/>
        </w:rPr>
        <w:t xml:space="preserve"> комплетна документација од процедурата за избор и </w:t>
      </w:r>
      <w:r w:rsidR="00570578" w:rsidRPr="00E70AFA">
        <w:rPr>
          <w:rFonts w:ascii="StobiSerif Regular" w:hAnsi="StobiSerif Regular"/>
          <w:bCs/>
        </w:rPr>
        <w:t xml:space="preserve">утврдуваат </w:t>
      </w:r>
      <w:r w:rsidRPr="00E70AFA">
        <w:rPr>
          <w:rFonts w:ascii="StobiSerif Regular" w:hAnsi="StobiSerif Regular"/>
          <w:bCs/>
        </w:rPr>
        <w:t>листа на кандидати</w:t>
      </w:r>
      <w:r w:rsidR="00570578" w:rsidRPr="00E70AFA">
        <w:rPr>
          <w:rFonts w:ascii="StobiSerif Regular" w:hAnsi="StobiSerif Regular"/>
          <w:bCs/>
        </w:rPr>
        <w:t>.</w:t>
      </w:r>
    </w:p>
    <w:p w:rsidR="00570578" w:rsidRPr="00E70AFA" w:rsidRDefault="00570578" w:rsidP="00C85DE7">
      <w:pPr>
        <w:pStyle w:val="NoSpacing"/>
        <w:numPr>
          <w:ilvl w:val="0"/>
          <w:numId w:val="17"/>
        </w:numPr>
        <w:tabs>
          <w:tab w:val="left" w:pos="90"/>
        </w:tabs>
        <w:ind w:left="0" w:firstLine="0"/>
        <w:jc w:val="both"/>
        <w:rPr>
          <w:rFonts w:ascii="StobiSerif Regular" w:hAnsi="StobiSerif Regular"/>
          <w:bCs/>
        </w:rPr>
      </w:pPr>
      <w:r w:rsidRPr="00E70AFA">
        <w:rPr>
          <w:rFonts w:ascii="StobiSerif Regular" w:hAnsi="StobiSerif Regular"/>
          <w:bCs/>
        </w:rPr>
        <w:t xml:space="preserve">Врз основа на листата од став (3) на овој </w:t>
      </w:r>
      <w:r w:rsidRPr="00966203">
        <w:rPr>
          <w:rFonts w:ascii="StobiSerif Regular" w:hAnsi="StobiSerif Regular"/>
          <w:bCs/>
        </w:rPr>
        <w:t xml:space="preserve">член, Министерот, односно Директорот на Агенцијата донесува решение за делегирање на одредени задачи поврзани со </w:t>
      </w:r>
      <w:r w:rsidR="00D93EF5" w:rsidRPr="00966203">
        <w:rPr>
          <w:rFonts w:ascii="StobiSerif Regular" w:hAnsi="StobiSerif Regular"/>
          <w:bCs/>
        </w:rPr>
        <w:t>официјалните</w:t>
      </w:r>
      <w:r w:rsidRPr="00966203">
        <w:rPr>
          <w:rFonts w:ascii="StobiSerif Regular" w:hAnsi="StobiSerif Regular"/>
          <w:bCs/>
        </w:rPr>
        <w:t xml:space="preserve"> контроли или делегирање на одредени задачи поврзани со други</w:t>
      </w:r>
      <w:r w:rsidRPr="00E70AFA">
        <w:rPr>
          <w:rFonts w:ascii="StobiSerif Regular" w:hAnsi="StobiSerif Regular"/>
          <w:bCs/>
        </w:rPr>
        <w:t xml:space="preserve"> </w:t>
      </w:r>
      <w:r w:rsidR="00D93EF5" w:rsidRPr="00E70AFA">
        <w:rPr>
          <w:rFonts w:ascii="StobiSerif Regular" w:hAnsi="StobiSerif Regular"/>
          <w:bCs/>
        </w:rPr>
        <w:t>официјални</w:t>
      </w:r>
      <w:r w:rsidRPr="00E70AFA">
        <w:rPr>
          <w:rFonts w:ascii="StobiSerif Regular" w:hAnsi="StobiSerif Regular"/>
          <w:bCs/>
        </w:rPr>
        <w:t xml:space="preserve"> активности.</w:t>
      </w:r>
    </w:p>
    <w:p w:rsidR="005A7AAB" w:rsidRPr="00E70AFA" w:rsidRDefault="00140D7D" w:rsidP="00C85DE7">
      <w:pPr>
        <w:pStyle w:val="NoSpacing"/>
        <w:tabs>
          <w:tab w:val="left" w:pos="90"/>
        </w:tabs>
        <w:jc w:val="both"/>
        <w:rPr>
          <w:rFonts w:ascii="StobiSerif Regular" w:hAnsi="StobiSerif Regular"/>
          <w:bCs/>
        </w:rPr>
      </w:pPr>
      <w:r w:rsidRPr="00E70AFA">
        <w:rPr>
          <w:rFonts w:ascii="StobiSerif Regular" w:hAnsi="StobiSerif Regular"/>
          <w:bCs/>
        </w:rPr>
        <w:t>.</w:t>
      </w:r>
    </w:p>
    <w:p w:rsidR="00140D7D" w:rsidRPr="00E70AFA" w:rsidRDefault="00140D7D" w:rsidP="00C85DE7">
      <w:pPr>
        <w:pStyle w:val="NoSpacing"/>
        <w:numPr>
          <w:ilvl w:val="0"/>
          <w:numId w:val="17"/>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од член 5 став (1) од овој закон, за издадените </w:t>
      </w:r>
      <w:r w:rsidR="00570578" w:rsidRPr="00E70AFA">
        <w:rPr>
          <w:rFonts w:ascii="StobiSerif Regular" w:hAnsi="StobiSerif Regular"/>
          <w:bCs/>
        </w:rPr>
        <w:t>решени</w:t>
      </w:r>
      <w:r w:rsidR="00666F63" w:rsidRPr="00E70AFA">
        <w:rPr>
          <w:rFonts w:ascii="StobiSerif Regular" w:hAnsi="StobiSerif Regular"/>
          <w:bCs/>
        </w:rPr>
        <w:t>ј</w:t>
      </w:r>
      <w:r w:rsidR="00570578" w:rsidRPr="00E70AFA">
        <w:rPr>
          <w:rFonts w:ascii="StobiSerif Regular" w:hAnsi="StobiSerif Regular"/>
          <w:bCs/>
        </w:rPr>
        <w:t>а</w:t>
      </w:r>
      <w:r w:rsidRPr="00E70AFA">
        <w:rPr>
          <w:rFonts w:ascii="StobiSerif Regular" w:hAnsi="StobiSerif Regular"/>
          <w:bCs/>
        </w:rPr>
        <w:t xml:space="preserve"> за  делегирање на одредени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и</w:t>
      </w:r>
      <w:r w:rsidR="00570578" w:rsidRPr="00E70AFA">
        <w:rPr>
          <w:rFonts w:ascii="StobiSerif Regular" w:hAnsi="StobiSerif Regular"/>
          <w:bCs/>
        </w:rPr>
        <w:t>ли</w:t>
      </w:r>
      <w:r w:rsidRPr="00E70AFA">
        <w:rPr>
          <w:rFonts w:ascii="StobiSerif Regular" w:hAnsi="StobiSerif Regular"/>
          <w:bCs/>
        </w:rPr>
        <w:t xml:space="preserve"> делегирање на одредени задачи поврзани со други </w:t>
      </w:r>
      <w:r w:rsidR="00D93EF5" w:rsidRPr="00E70AFA">
        <w:rPr>
          <w:rFonts w:ascii="StobiSerif Regular" w:hAnsi="StobiSerif Regular"/>
          <w:bCs/>
        </w:rPr>
        <w:t>официјални</w:t>
      </w:r>
      <w:r w:rsidRPr="00E70AFA">
        <w:rPr>
          <w:rFonts w:ascii="StobiSerif Regular" w:hAnsi="StobiSerif Regular"/>
          <w:bCs/>
        </w:rPr>
        <w:t xml:space="preserve"> активности  водат регистри. </w:t>
      </w:r>
    </w:p>
    <w:p w:rsidR="00140D7D" w:rsidRPr="00E70AFA" w:rsidRDefault="00140D7D" w:rsidP="00C85DE7">
      <w:pPr>
        <w:pStyle w:val="NoSpacing"/>
        <w:numPr>
          <w:ilvl w:val="0"/>
          <w:numId w:val="17"/>
        </w:numPr>
        <w:tabs>
          <w:tab w:val="left" w:pos="90"/>
        </w:tabs>
        <w:ind w:left="0" w:firstLine="0"/>
        <w:jc w:val="both"/>
        <w:rPr>
          <w:rFonts w:ascii="StobiSerif Regular" w:hAnsi="StobiSerif Regular"/>
          <w:bCs/>
        </w:rPr>
      </w:pPr>
      <w:r w:rsidRPr="00E70AFA">
        <w:rPr>
          <w:rFonts w:ascii="StobiSerif Regular" w:hAnsi="StobiSerif Regular"/>
          <w:bCs/>
        </w:rPr>
        <w:t xml:space="preserve">За постапката за </w:t>
      </w:r>
      <w:bookmarkStart w:id="59" w:name="_Hlk44973464"/>
      <w:r w:rsidRPr="00E70AFA">
        <w:rPr>
          <w:rFonts w:ascii="StobiSerif Regular" w:hAnsi="StobiSerif Regular"/>
          <w:bCs/>
        </w:rPr>
        <w:t xml:space="preserve">издавање на </w:t>
      </w:r>
      <w:r w:rsidR="00570578" w:rsidRPr="00E70AFA">
        <w:rPr>
          <w:rFonts w:ascii="StobiSerif Regular" w:hAnsi="StobiSerif Regular"/>
          <w:bCs/>
        </w:rPr>
        <w:t xml:space="preserve">решение </w:t>
      </w:r>
      <w:r w:rsidRPr="00E70AFA">
        <w:rPr>
          <w:rFonts w:ascii="StobiSerif Regular" w:hAnsi="StobiSerif Regular"/>
          <w:bCs/>
        </w:rPr>
        <w:t xml:space="preserve">за делегирање на одредени задачи поврзани со </w:t>
      </w:r>
      <w:r w:rsidR="00D93EF5" w:rsidRPr="00E70AFA">
        <w:rPr>
          <w:rFonts w:ascii="StobiSerif Regular" w:hAnsi="StobiSerif Regular"/>
          <w:bCs/>
        </w:rPr>
        <w:t>официјалните</w:t>
      </w:r>
      <w:r w:rsidRPr="00E70AFA">
        <w:rPr>
          <w:rFonts w:ascii="StobiSerif Regular" w:hAnsi="StobiSerif Regular"/>
          <w:bCs/>
        </w:rPr>
        <w:t xml:space="preserve"> контроли и</w:t>
      </w:r>
      <w:r w:rsidR="00570578" w:rsidRPr="00E70AFA">
        <w:rPr>
          <w:rFonts w:ascii="StobiSerif Regular" w:hAnsi="StobiSerif Regular"/>
          <w:bCs/>
        </w:rPr>
        <w:t>ли</w:t>
      </w:r>
      <w:r w:rsidRPr="00E70AFA">
        <w:rPr>
          <w:rFonts w:ascii="StobiSerif Regular" w:hAnsi="StobiSerif Regular"/>
          <w:bCs/>
        </w:rPr>
        <w:t xml:space="preserve"> делегирање на одредени задачи </w:t>
      </w:r>
      <w:bookmarkEnd w:id="59"/>
      <w:r w:rsidRPr="00E70AFA">
        <w:rPr>
          <w:rFonts w:ascii="StobiSerif Regular" w:hAnsi="StobiSerif Regular"/>
          <w:bCs/>
        </w:rPr>
        <w:t xml:space="preserve">се плаќа надоместок во  </w:t>
      </w:r>
      <w:r w:rsidR="0091125B" w:rsidRPr="00E70AFA">
        <w:rPr>
          <w:rFonts w:ascii="StobiSerif Regular" w:hAnsi="StobiSerif Regular"/>
          <w:bCs/>
        </w:rPr>
        <w:t>в</w:t>
      </w:r>
      <w:r w:rsidRPr="00E70AFA">
        <w:rPr>
          <w:rFonts w:ascii="StobiSerif Regular" w:hAnsi="StobiSerif Regular"/>
          <w:bCs/>
        </w:rPr>
        <w:t>исина</w:t>
      </w:r>
      <w:r w:rsidR="0091125B" w:rsidRPr="00E70AFA">
        <w:rPr>
          <w:rFonts w:ascii="StobiSerif Regular" w:hAnsi="StobiSerif Regular"/>
          <w:bCs/>
        </w:rPr>
        <w:t xml:space="preserve"> </w:t>
      </w:r>
      <w:r w:rsidRPr="00E70AFA">
        <w:rPr>
          <w:rFonts w:ascii="StobiSerif Regular" w:hAnsi="StobiSerif Regular"/>
          <w:bCs/>
        </w:rPr>
        <w:t xml:space="preserve">на трошоците за одобрување </w:t>
      </w:r>
      <w:r w:rsidR="0091125B" w:rsidRPr="00E70AFA">
        <w:rPr>
          <w:rFonts w:ascii="StobiSerif Regular" w:hAnsi="StobiSerif Regular"/>
          <w:bCs/>
        </w:rPr>
        <w:t xml:space="preserve">кои се </w:t>
      </w:r>
      <w:r w:rsidRPr="00E70AFA">
        <w:rPr>
          <w:rFonts w:ascii="StobiSerif Regular" w:hAnsi="StobiSerif Regular"/>
          <w:bCs/>
        </w:rPr>
        <w:t>определуваат во зависност од времето потребно за разгледување на</w:t>
      </w:r>
      <w:r w:rsidR="0091125B" w:rsidRPr="00E70AFA">
        <w:rPr>
          <w:rFonts w:ascii="StobiSerif Regular" w:hAnsi="StobiSerif Regular"/>
          <w:bCs/>
        </w:rPr>
        <w:t xml:space="preserve"> </w:t>
      </w:r>
      <w:r w:rsidRPr="00E70AFA">
        <w:rPr>
          <w:rFonts w:ascii="StobiSerif Regular" w:hAnsi="StobiSerif Regular"/>
          <w:bCs/>
        </w:rPr>
        <w:t>документацијата и стручната експертиза и се на товар на</w:t>
      </w:r>
      <w:r w:rsidR="00C90A87" w:rsidRPr="00E70AFA">
        <w:rPr>
          <w:rFonts w:ascii="StobiSerif Regular" w:hAnsi="StobiSerif Regular"/>
          <w:bCs/>
        </w:rPr>
        <w:t xml:space="preserve"> </w:t>
      </w:r>
      <w:r w:rsidR="00570578" w:rsidRPr="00E70AFA">
        <w:rPr>
          <w:rFonts w:ascii="StobiSerif Regular" w:hAnsi="StobiSerif Regular"/>
          <w:bCs/>
        </w:rPr>
        <w:t>учесникот во јавниот повик</w:t>
      </w:r>
      <w:r w:rsidRPr="00E70AFA">
        <w:rPr>
          <w:rFonts w:ascii="StobiSerif Regular" w:hAnsi="StobiSerif Regular"/>
          <w:bCs/>
        </w:rPr>
        <w:t>.</w:t>
      </w:r>
    </w:p>
    <w:p w:rsidR="0091125B" w:rsidRPr="00BE7BBA" w:rsidRDefault="00140D7D" w:rsidP="00C85DE7">
      <w:pPr>
        <w:pStyle w:val="NoSpacing"/>
        <w:numPr>
          <w:ilvl w:val="0"/>
          <w:numId w:val="17"/>
        </w:numPr>
        <w:tabs>
          <w:tab w:val="left" w:pos="90"/>
        </w:tabs>
        <w:ind w:left="0" w:firstLine="0"/>
        <w:jc w:val="both"/>
        <w:rPr>
          <w:rFonts w:ascii="StobiSerif Regular" w:hAnsi="StobiSerif Regular"/>
          <w:bCs/>
        </w:rPr>
      </w:pPr>
      <w:r w:rsidRPr="00BE7BBA">
        <w:rPr>
          <w:rFonts w:ascii="StobiSerif Regular" w:hAnsi="StobiSerif Regular"/>
          <w:bCs/>
        </w:rPr>
        <w:t xml:space="preserve">Директорот на </w:t>
      </w:r>
      <w:bookmarkStart w:id="60" w:name="_Hlk44973681"/>
      <w:r w:rsidRPr="00BE7BBA">
        <w:rPr>
          <w:rFonts w:ascii="StobiSerif Regular" w:hAnsi="StobiSerif Regular"/>
          <w:bCs/>
        </w:rPr>
        <w:t>Агенцијата</w:t>
      </w:r>
      <w:r w:rsidR="00570578" w:rsidRPr="00BE7BBA">
        <w:rPr>
          <w:rFonts w:ascii="StobiSerif Regular" w:hAnsi="StobiSerif Regular"/>
          <w:bCs/>
        </w:rPr>
        <w:t xml:space="preserve"> поблиску</w:t>
      </w:r>
      <w:r w:rsidRPr="00BE7BBA">
        <w:rPr>
          <w:rFonts w:ascii="StobiSerif Regular" w:hAnsi="StobiSerif Regular"/>
          <w:bCs/>
        </w:rPr>
        <w:t xml:space="preserve"> </w:t>
      </w:r>
      <w:r w:rsidR="0091125B" w:rsidRPr="00BE7BBA">
        <w:rPr>
          <w:rFonts w:ascii="StobiSerif Regular" w:hAnsi="StobiSerif Regular"/>
          <w:bCs/>
        </w:rPr>
        <w:t xml:space="preserve">ја </w:t>
      </w:r>
      <w:r w:rsidRPr="00BE7BBA">
        <w:rPr>
          <w:rFonts w:ascii="StobiSerif Regular" w:hAnsi="StobiSerif Regular"/>
          <w:bCs/>
        </w:rPr>
        <w:t xml:space="preserve">пропишува постапката за </w:t>
      </w:r>
      <w:r w:rsidR="00570578" w:rsidRPr="00BE7BBA">
        <w:rPr>
          <w:rFonts w:ascii="StobiSerif Regular" w:hAnsi="StobiSerif Regular"/>
          <w:bCs/>
        </w:rPr>
        <w:t>организирање на јавниот повик за</w:t>
      </w:r>
      <w:r w:rsidR="0091125B" w:rsidRPr="00BE7BBA">
        <w:rPr>
          <w:rFonts w:ascii="StobiSerif Regular" w:hAnsi="StobiSerif Regular"/>
          <w:bCs/>
        </w:rPr>
        <w:t xml:space="preserve"> делегирање на одредени задачи поврзани со </w:t>
      </w:r>
      <w:r w:rsidR="00D93EF5" w:rsidRPr="00BE7BBA">
        <w:rPr>
          <w:rFonts w:ascii="StobiSerif Regular" w:hAnsi="StobiSerif Regular"/>
          <w:bCs/>
        </w:rPr>
        <w:t>официјалните</w:t>
      </w:r>
      <w:r w:rsidR="0091125B" w:rsidRPr="00BE7BBA">
        <w:rPr>
          <w:rFonts w:ascii="StobiSerif Regular" w:hAnsi="StobiSerif Regular"/>
          <w:bCs/>
        </w:rPr>
        <w:t xml:space="preserve"> контроли и делегирање на одредени задачи за областите утврдени во прописите од член 2 став (1) точки а), б), в), г), д) и ѓ) од овој закон. </w:t>
      </w:r>
      <w:r w:rsidRPr="00BE7BBA">
        <w:rPr>
          <w:rFonts w:ascii="StobiSerif Regular" w:hAnsi="StobiSerif Regular"/>
          <w:bCs/>
        </w:rPr>
        <w:t xml:space="preserve">начинот на водење на регистерот, формата и </w:t>
      </w:r>
      <w:r w:rsidR="0091125B" w:rsidRPr="00BE7BBA">
        <w:rPr>
          <w:rFonts w:ascii="StobiSerif Regular" w:hAnsi="StobiSerif Regular"/>
          <w:bCs/>
        </w:rPr>
        <w:t>содржината</w:t>
      </w:r>
      <w:r w:rsidRPr="00BE7BBA">
        <w:rPr>
          <w:rFonts w:ascii="StobiSerif Regular" w:hAnsi="StobiSerif Regular"/>
          <w:bCs/>
        </w:rPr>
        <w:t xml:space="preserve"> на</w:t>
      </w:r>
      <w:r w:rsidR="0091125B" w:rsidRPr="00BE7BBA">
        <w:rPr>
          <w:rFonts w:ascii="StobiSerif Regular" w:hAnsi="StobiSerif Regular"/>
          <w:bCs/>
        </w:rPr>
        <w:t xml:space="preserve"> </w:t>
      </w:r>
      <w:r w:rsidRPr="00BE7BBA">
        <w:rPr>
          <w:rFonts w:ascii="StobiSerif Regular" w:hAnsi="StobiSerif Regular"/>
          <w:bCs/>
        </w:rPr>
        <w:t>барањето, потребната документација</w:t>
      </w:r>
      <w:r w:rsidR="0091125B" w:rsidRPr="00BE7BBA">
        <w:rPr>
          <w:rFonts w:ascii="StobiSerif Regular" w:hAnsi="StobiSerif Regular"/>
          <w:bCs/>
        </w:rPr>
        <w:t xml:space="preserve"> и </w:t>
      </w:r>
      <w:r w:rsidRPr="00BE7BBA">
        <w:rPr>
          <w:rFonts w:ascii="StobiSerif Regular" w:hAnsi="StobiSerif Regular"/>
          <w:bCs/>
        </w:rPr>
        <w:t>висина на трошоци</w:t>
      </w:r>
      <w:r w:rsidR="0091125B" w:rsidRPr="00BE7BBA">
        <w:rPr>
          <w:rFonts w:ascii="StobiSerif Regular" w:hAnsi="StobiSerif Regular"/>
          <w:bCs/>
        </w:rPr>
        <w:t>те</w:t>
      </w:r>
      <w:r w:rsidRPr="00BE7BBA">
        <w:rPr>
          <w:rFonts w:ascii="StobiSerif Regular" w:hAnsi="StobiSerif Regular"/>
          <w:bCs/>
        </w:rPr>
        <w:t xml:space="preserve"> во</w:t>
      </w:r>
      <w:r w:rsidR="0091125B" w:rsidRPr="00BE7BBA">
        <w:rPr>
          <w:rFonts w:ascii="StobiSerif Regular" w:hAnsi="StobiSerif Regular"/>
          <w:bCs/>
        </w:rPr>
        <w:t xml:space="preserve"> постапкат</w:t>
      </w:r>
      <w:bookmarkEnd w:id="60"/>
      <w:r w:rsidR="0091125B" w:rsidRPr="00BE7BBA">
        <w:rPr>
          <w:rFonts w:ascii="StobiSerif Regular" w:hAnsi="StobiSerif Regular"/>
          <w:bCs/>
        </w:rPr>
        <w:t>а.</w:t>
      </w:r>
    </w:p>
    <w:bookmarkEnd w:id="58"/>
    <w:p w:rsidR="00140D7D" w:rsidRPr="00B20439" w:rsidRDefault="0091125B" w:rsidP="00C85DE7">
      <w:pPr>
        <w:pStyle w:val="NoSpacing"/>
        <w:numPr>
          <w:ilvl w:val="0"/>
          <w:numId w:val="17"/>
        </w:numPr>
        <w:tabs>
          <w:tab w:val="left" w:pos="90"/>
        </w:tabs>
        <w:ind w:left="0" w:firstLine="0"/>
        <w:jc w:val="both"/>
        <w:rPr>
          <w:rFonts w:ascii="StobiSerif Regular" w:hAnsi="StobiSerif Regular"/>
          <w:bCs/>
        </w:rPr>
      </w:pPr>
      <w:r w:rsidRPr="00BE7BBA">
        <w:rPr>
          <w:rFonts w:ascii="StobiSerif Regular" w:hAnsi="StobiSerif Regular"/>
          <w:bCs/>
        </w:rPr>
        <w:t>Министерот</w:t>
      </w:r>
      <w:r w:rsidR="00570578" w:rsidRPr="00BE7BBA">
        <w:rPr>
          <w:rFonts w:ascii="StobiSerif Regular" w:hAnsi="StobiSerif Regular"/>
          <w:bCs/>
        </w:rPr>
        <w:t xml:space="preserve"> поблиску</w:t>
      </w:r>
      <w:r w:rsidRPr="00BE7BBA">
        <w:rPr>
          <w:rFonts w:ascii="StobiSerif Regular" w:hAnsi="StobiSerif Regular"/>
          <w:bCs/>
        </w:rPr>
        <w:t xml:space="preserve"> ја пропишува постапката за </w:t>
      </w:r>
      <w:r w:rsidR="00570578" w:rsidRPr="00BE7BBA">
        <w:rPr>
          <w:rFonts w:ascii="StobiSerif Regular" w:hAnsi="StobiSerif Regular"/>
          <w:bCs/>
        </w:rPr>
        <w:t>организирање на јавниот повик</w:t>
      </w:r>
      <w:r w:rsidRPr="00BE7BBA">
        <w:rPr>
          <w:rFonts w:ascii="StobiSerif Regular" w:hAnsi="StobiSerif Regular"/>
          <w:bCs/>
        </w:rPr>
        <w:t xml:space="preserve"> за делегирање на одредени задачи поврзани со </w:t>
      </w:r>
      <w:r w:rsidR="00D93EF5" w:rsidRPr="00BE7BBA">
        <w:rPr>
          <w:rFonts w:ascii="StobiSerif Regular" w:hAnsi="StobiSerif Regular"/>
          <w:bCs/>
        </w:rPr>
        <w:t>официјалните</w:t>
      </w:r>
      <w:r w:rsidRPr="00BE7BBA">
        <w:rPr>
          <w:rFonts w:ascii="StobiSerif Regular" w:hAnsi="StobiSerif Regular"/>
          <w:bCs/>
        </w:rPr>
        <w:t xml:space="preserve"> контроли и делегирање на одредени задачи за областите утврдени во прописите од член 2 став (1) </w:t>
      </w:r>
      <w:bookmarkStart w:id="61" w:name="_Hlk60573296"/>
      <w:r w:rsidRPr="00BE7BBA">
        <w:rPr>
          <w:rFonts w:ascii="StobiSerif Regular" w:hAnsi="StobiSerif Regular"/>
          <w:bCs/>
        </w:rPr>
        <w:t>точки е), ж), з) и ѕ) од овој закон</w:t>
      </w:r>
      <w:bookmarkEnd w:id="61"/>
      <w:r w:rsidRPr="00BE7BBA">
        <w:rPr>
          <w:rFonts w:ascii="StobiSerif Regular" w:hAnsi="StobiSerif Regular"/>
          <w:bCs/>
        </w:rPr>
        <w:t>, начинот на водење на регистерот, формата и содржината на барањето, потребната документација и висина на трошоците во постапката</w:t>
      </w:r>
      <w:r w:rsidRPr="00B20439">
        <w:rPr>
          <w:rFonts w:ascii="StobiSerif Regular" w:hAnsi="StobiSerif Regular"/>
          <w:bCs/>
        </w:rPr>
        <w:t>.</w:t>
      </w:r>
    </w:p>
    <w:p w:rsidR="006F73B9" w:rsidRPr="00E70AFA" w:rsidRDefault="006F73B9" w:rsidP="00C85DE7">
      <w:pPr>
        <w:pStyle w:val="NoSpacing"/>
        <w:tabs>
          <w:tab w:val="left" w:pos="90"/>
        </w:tabs>
        <w:jc w:val="both"/>
        <w:rPr>
          <w:rFonts w:ascii="StobiSerif Regular" w:hAnsi="StobiSerif Regular"/>
          <w:bCs/>
        </w:rPr>
      </w:pPr>
    </w:p>
    <w:p w:rsidR="006F73B9" w:rsidRPr="00E70AFA" w:rsidRDefault="006F73B9" w:rsidP="00BB7622">
      <w:pPr>
        <w:pStyle w:val="NoSpacing"/>
        <w:tabs>
          <w:tab w:val="left" w:pos="90"/>
        </w:tabs>
        <w:ind w:left="1440"/>
        <w:jc w:val="both"/>
        <w:rPr>
          <w:rFonts w:ascii="StobiSerif Regular" w:hAnsi="StobiSerif Regular"/>
          <w:bCs/>
        </w:rPr>
      </w:pPr>
    </w:p>
    <w:p w:rsidR="0037358C" w:rsidRPr="00E70AFA" w:rsidRDefault="0037358C" w:rsidP="00BB7622">
      <w:pPr>
        <w:pStyle w:val="NoSpacing"/>
        <w:tabs>
          <w:tab w:val="left" w:pos="90"/>
        </w:tabs>
        <w:jc w:val="both"/>
        <w:rPr>
          <w:rFonts w:ascii="StobiSerif Regular" w:hAnsi="StobiSerif Regular"/>
          <w:b/>
        </w:rPr>
      </w:pPr>
    </w:p>
    <w:p w:rsidR="0037358C" w:rsidRPr="00E70AFA" w:rsidRDefault="0037358C" w:rsidP="00BB7622">
      <w:pPr>
        <w:pStyle w:val="NoSpacing"/>
        <w:tabs>
          <w:tab w:val="left" w:pos="90"/>
        </w:tabs>
        <w:jc w:val="both"/>
        <w:rPr>
          <w:rFonts w:ascii="StobiSerif Regular" w:hAnsi="StobiSerif Regular"/>
          <w:b/>
        </w:rPr>
      </w:pPr>
    </w:p>
    <w:p w:rsidR="0037358C" w:rsidRPr="00E70AFA" w:rsidRDefault="0037358C" w:rsidP="00BB7622">
      <w:pPr>
        <w:pStyle w:val="NoSpacing"/>
        <w:tabs>
          <w:tab w:val="left" w:pos="90"/>
        </w:tabs>
        <w:jc w:val="both"/>
        <w:rPr>
          <w:rFonts w:ascii="StobiSerif Regular" w:hAnsi="StobiSerif Regular"/>
          <w:b/>
        </w:rPr>
      </w:pPr>
      <w:r w:rsidRPr="00E70AFA">
        <w:rPr>
          <w:rFonts w:ascii="StobiSerif Regular" w:hAnsi="StobiSerif Regular"/>
          <w:b/>
          <w:lang w:val="en-US"/>
        </w:rPr>
        <w:t xml:space="preserve">IV. </w:t>
      </w:r>
      <w:bookmarkStart w:id="62" w:name="_Hlk44974275"/>
      <w:r w:rsidRPr="00E70AFA">
        <w:rPr>
          <w:rFonts w:ascii="StobiSerif Regular" w:hAnsi="StobiSerif Regular"/>
          <w:b/>
        </w:rPr>
        <w:t>ЗЕМАЊЕ НА МОСТРИ, АНАЛИЗА</w:t>
      </w:r>
      <w:r w:rsidR="008A098B" w:rsidRPr="00E70AFA">
        <w:rPr>
          <w:rFonts w:ascii="StobiSerif Regular" w:hAnsi="StobiSerif Regular"/>
          <w:b/>
        </w:rPr>
        <w:t>,</w:t>
      </w:r>
      <w:r w:rsidR="000B76D9" w:rsidRPr="00E70AFA">
        <w:rPr>
          <w:rFonts w:ascii="StobiSerif Regular" w:hAnsi="StobiSerif Regular"/>
          <w:b/>
        </w:rPr>
        <w:t xml:space="preserve"> </w:t>
      </w:r>
      <w:r w:rsidRPr="00E70AFA">
        <w:rPr>
          <w:rFonts w:ascii="StobiSerif Regular" w:hAnsi="StobiSerif Regular"/>
          <w:b/>
        </w:rPr>
        <w:t>ТЕСТИРАЊЕ И ДИЈА</w:t>
      </w:r>
      <w:r w:rsidR="008A098B" w:rsidRPr="00E70AFA">
        <w:rPr>
          <w:rFonts w:ascii="StobiSerif Regular" w:hAnsi="StobiSerif Regular"/>
          <w:b/>
        </w:rPr>
        <w:t>ГН</w:t>
      </w:r>
      <w:r w:rsidRPr="00E70AFA">
        <w:rPr>
          <w:rFonts w:ascii="StobiSerif Regular" w:hAnsi="StobiSerif Regular"/>
          <w:b/>
        </w:rPr>
        <w:t>ОСТИКА</w:t>
      </w:r>
      <w:r w:rsidR="008A098B" w:rsidRPr="00E70AFA">
        <w:rPr>
          <w:rFonts w:ascii="StobiSerif Regular" w:hAnsi="StobiSerif Regular"/>
          <w:b/>
        </w:rPr>
        <w:t xml:space="preserve"> </w:t>
      </w:r>
      <w:bookmarkEnd w:id="62"/>
      <w:r w:rsidR="008A098B" w:rsidRPr="00E70AFA">
        <w:rPr>
          <w:rFonts w:ascii="StobiSerif Regular" w:hAnsi="StobiSerif Regular"/>
          <w:b/>
        </w:rPr>
        <w:t xml:space="preserve">И </w:t>
      </w:r>
      <w:bookmarkStart w:id="63" w:name="_Hlk44978264"/>
      <w:r w:rsidR="001A4567" w:rsidRPr="00E70AFA">
        <w:rPr>
          <w:rFonts w:ascii="StobiSerif Regular" w:hAnsi="StobiSerif Regular"/>
          <w:b/>
        </w:rPr>
        <w:t>НАЗНАЧУВАЊЕ</w:t>
      </w:r>
      <w:r w:rsidR="008A098B" w:rsidRPr="00E70AFA">
        <w:rPr>
          <w:rFonts w:ascii="StobiSerif Regular" w:hAnsi="StobiSerif Regular"/>
          <w:b/>
        </w:rPr>
        <w:t xml:space="preserve"> НА</w:t>
      </w:r>
      <w:r w:rsidR="001A4567" w:rsidRPr="00E70AFA">
        <w:rPr>
          <w:rFonts w:ascii="StobiSerif Regular" w:hAnsi="StobiSerif Regular"/>
          <w:b/>
        </w:rPr>
        <w:t xml:space="preserve"> О</w:t>
      </w:r>
      <w:r w:rsidR="00796AE3" w:rsidRPr="00E70AFA">
        <w:rPr>
          <w:rFonts w:ascii="StobiSerif Regular" w:hAnsi="StobiSerif Regular"/>
          <w:b/>
        </w:rPr>
        <w:t>ФИЦИЈАЛНА</w:t>
      </w:r>
      <w:r w:rsidR="001A4567" w:rsidRPr="00E70AFA">
        <w:rPr>
          <w:rFonts w:ascii="StobiSerif Regular" w:hAnsi="StobiSerif Regular"/>
          <w:b/>
        </w:rPr>
        <w:t xml:space="preserve"> ЛАБОРАТОРИЈА И</w:t>
      </w:r>
      <w:r w:rsidR="008A098B" w:rsidRPr="00E70AFA">
        <w:rPr>
          <w:rFonts w:ascii="StobiSerif Regular" w:hAnsi="StobiSerif Regular"/>
          <w:b/>
        </w:rPr>
        <w:t xml:space="preserve"> НАЦИОНАЛНА РЕФЕРЕНТНА ЛАБОРАТОРИЈА </w:t>
      </w:r>
    </w:p>
    <w:bookmarkEnd w:id="63"/>
    <w:p w:rsidR="008A098B" w:rsidRPr="00E70AFA" w:rsidRDefault="008A098B" w:rsidP="00BB7622">
      <w:pPr>
        <w:pStyle w:val="NoSpacing"/>
        <w:tabs>
          <w:tab w:val="left" w:pos="90"/>
        </w:tabs>
        <w:jc w:val="both"/>
        <w:rPr>
          <w:rFonts w:ascii="StobiSerif Regular" w:hAnsi="StobiSerif Regular"/>
          <w:b/>
        </w:rPr>
      </w:pPr>
    </w:p>
    <w:p w:rsidR="008A098B" w:rsidRPr="00E70AFA" w:rsidRDefault="008A098B" w:rsidP="00BB7622">
      <w:pPr>
        <w:pStyle w:val="NoSpacing"/>
        <w:tabs>
          <w:tab w:val="left" w:pos="90"/>
        </w:tabs>
        <w:jc w:val="both"/>
        <w:rPr>
          <w:rFonts w:ascii="StobiSerif Regular" w:hAnsi="StobiSerif Regular"/>
          <w:b/>
        </w:rPr>
      </w:pPr>
    </w:p>
    <w:p w:rsidR="008A098B" w:rsidRPr="00E70AFA" w:rsidRDefault="008A098B" w:rsidP="005400F3">
      <w:pPr>
        <w:pStyle w:val="NoSpacing"/>
        <w:numPr>
          <w:ilvl w:val="0"/>
          <w:numId w:val="19"/>
        </w:numPr>
        <w:tabs>
          <w:tab w:val="left" w:pos="90"/>
        </w:tabs>
        <w:ind w:left="0" w:firstLine="0"/>
        <w:jc w:val="both"/>
        <w:rPr>
          <w:rFonts w:ascii="StobiSerif Regular" w:hAnsi="StobiSerif Regular"/>
          <w:b/>
        </w:rPr>
      </w:pPr>
      <w:r w:rsidRPr="00E70AFA">
        <w:rPr>
          <w:rFonts w:ascii="StobiSerif Regular" w:hAnsi="StobiSerif Regular"/>
          <w:b/>
        </w:rPr>
        <w:t>ЗЕМАЊЕ НА МОСТРИ, АНАЛИЗА,ТЕСТИРАЊЕ И ДИЈАГНОСТИКА</w:t>
      </w:r>
    </w:p>
    <w:p w:rsidR="00FD4A17" w:rsidRPr="00E70AFA" w:rsidRDefault="00FD4A17" w:rsidP="005400F3">
      <w:pPr>
        <w:pStyle w:val="NoSpacing"/>
        <w:tabs>
          <w:tab w:val="left" w:pos="90"/>
        </w:tabs>
        <w:jc w:val="both"/>
        <w:rPr>
          <w:rFonts w:ascii="StobiSerif Regular" w:hAnsi="StobiSerif Regular"/>
          <w:b/>
        </w:rPr>
      </w:pPr>
    </w:p>
    <w:p w:rsidR="00FD4A17" w:rsidRPr="00E70AFA" w:rsidRDefault="00FD4A17" w:rsidP="005400F3">
      <w:pPr>
        <w:pStyle w:val="NoSpacing"/>
        <w:tabs>
          <w:tab w:val="left" w:pos="90"/>
        </w:tabs>
        <w:jc w:val="center"/>
        <w:rPr>
          <w:rFonts w:ascii="StobiSerif Regular" w:hAnsi="StobiSerif Regular"/>
          <w:b/>
        </w:rPr>
      </w:pPr>
      <w:r w:rsidRPr="00E70AFA">
        <w:rPr>
          <w:rFonts w:ascii="StobiSerif Regular" w:hAnsi="StobiSerif Regular"/>
          <w:b/>
        </w:rPr>
        <w:t>Член 36</w:t>
      </w:r>
    </w:p>
    <w:p w:rsidR="00FD4A17" w:rsidRPr="00E70AFA" w:rsidRDefault="00FD4A17" w:rsidP="005400F3">
      <w:pPr>
        <w:pStyle w:val="NoSpacing"/>
        <w:tabs>
          <w:tab w:val="left" w:pos="90"/>
        </w:tabs>
        <w:jc w:val="center"/>
        <w:rPr>
          <w:rFonts w:ascii="StobiSerif Regular" w:hAnsi="StobiSerif Regular"/>
          <w:b/>
        </w:rPr>
      </w:pPr>
      <w:r w:rsidRPr="00E70AFA">
        <w:rPr>
          <w:rFonts w:ascii="StobiSerif Regular" w:hAnsi="StobiSerif Regular"/>
          <w:b/>
        </w:rPr>
        <w:t>Методи за земање мостри и анализа, тестирање и дијагностика</w:t>
      </w:r>
    </w:p>
    <w:p w:rsidR="007F3D96" w:rsidRPr="00E70AFA" w:rsidRDefault="007F3D96" w:rsidP="005400F3">
      <w:pPr>
        <w:pStyle w:val="NoSpacing"/>
        <w:tabs>
          <w:tab w:val="left" w:pos="90"/>
        </w:tabs>
        <w:jc w:val="center"/>
        <w:rPr>
          <w:rFonts w:ascii="StobiSerif Regular" w:hAnsi="StobiSerif Regular"/>
          <w:b/>
        </w:rPr>
      </w:pPr>
    </w:p>
    <w:p w:rsidR="00FD4A17"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 xml:space="preserve">Методите што се користат за земање мостри и за извршување на лабораториски анализи, тестови и дијагнози за време на </w:t>
      </w:r>
      <w:r w:rsidR="00D93EF5" w:rsidRPr="00D161C4">
        <w:rPr>
          <w:rFonts w:ascii="StobiSerif Regular" w:hAnsi="StobiSerif Regular"/>
          <w:bCs/>
        </w:rPr>
        <w:t>официјалните</w:t>
      </w:r>
      <w:r w:rsidRPr="00D161C4">
        <w:rPr>
          <w:rFonts w:ascii="StobiSerif Regular" w:hAnsi="StobiSerif Regular"/>
          <w:bCs/>
        </w:rPr>
        <w:t xml:space="preserve"> контроли и други </w:t>
      </w:r>
      <w:r w:rsidR="00D93EF5" w:rsidRPr="00D161C4">
        <w:rPr>
          <w:rFonts w:ascii="StobiSerif Regular" w:hAnsi="StobiSerif Regular"/>
          <w:bCs/>
        </w:rPr>
        <w:t>официјални</w:t>
      </w:r>
      <w:r w:rsidRPr="00D161C4">
        <w:rPr>
          <w:rFonts w:ascii="StobiSerif Regular" w:hAnsi="StobiSerif Regular"/>
          <w:bCs/>
        </w:rPr>
        <w:t xml:space="preserve"> активности </w:t>
      </w:r>
      <w:r w:rsidR="007F3D96" w:rsidRPr="00D161C4">
        <w:rPr>
          <w:rFonts w:ascii="StobiSerif Regular" w:hAnsi="StobiSerif Regular"/>
          <w:bCs/>
        </w:rPr>
        <w:t xml:space="preserve">треба да се </w:t>
      </w:r>
      <w:r w:rsidRPr="00D161C4">
        <w:rPr>
          <w:rFonts w:ascii="StobiSerif Regular" w:hAnsi="StobiSerif Regular"/>
          <w:bCs/>
        </w:rPr>
        <w:t xml:space="preserve"> во согласност со </w:t>
      </w:r>
      <w:r w:rsidR="007F3D96" w:rsidRPr="00D161C4">
        <w:rPr>
          <w:rFonts w:ascii="StobiSerif Regular" w:hAnsi="StobiSerif Regular"/>
          <w:bCs/>
        </w:rPr>
        <w:t>прописите утврдени за областите од член 2 став (1) од овој закон</w:t>
      </w:r>
      <w:r w:rsidRPr="00D161C4">
        <w:rPr>
          <w:rFonts w:ascii="StobiSerif Regular" w:hAnsi="StobiSerif Regular"/>
          <w:bCs/>
        </w:rPr>
        <w:t>.</w:t>
      </w:r>
    </w:p>
    <w:p w:rsidR="008A098B"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 xml:space="preserve">Во отсуство на </w:t>
      </w:r>
      <w:r w:rsidR="007F3D96" w:rsidRPr="00D161C4">
        <w:rPr>
          <w:rFonts w:ascii="StobiSerif Regular" w:hAnsi="StobiSerif Regular"/>
          <w:bCs/>
        </w:rPr>
        <w:t>прописите од став (1) на овој член, а со цел на ефективно и ефикасно вршење на</w:t>
      </w:r>
      <w:r w:rsidRPr="00D161C4">
        <w:rPr>
          <w:rFonts w:ascii="StobiSerif Regular" w:hAnsi="StobiSerif Regular"/>
          <w:bCs/>
        </w:rPr>
        <w:t xml:space="preserve"> </w:t>
      </w:r>
      <w:r w:rsidR="00D93EF5" w:rsidRPr="00D161C4">
        <w:rPr>
          <w:rFonts w:ascii="StobiSerif Regular" w:hAnsi="StobiSerif Regular"/>
          <w:bCs/>
        </w:rPr>
        <w:t>официјалните</w:t>
      </w:r>
      <w:r w:rsidRPr="00D161C4">
        <w:rPr>
          <w:rFonts w:ascii="StobiSerif Regular" w:hAnsi="StobiSerif Regular"/>
          <w:bCs/>
        </w:rPr>
        <w:t xml:space="preserve"> контроли и другите </w:t>
      </w:r>
      <w:r w:rsidR="00D93EF5" w:rsidRPr="00D161C4">
        <w:rPr>
          <w:rFonts w:ascii="StobiSerif Regular" w:hAnsi="StobiSerif Regular"/>
          <w:bCs/>
        </w:rPr>
        <w:t>официјални</w:t>
      </w:r>
      <w:r w:rsidRPr="00D161C4">
        <w:rPr>
          <w:rFonts w:ascii="StobiSerif Regular" w:hAnsi="StobiSerif Regular"/>
          <w:bCs/>
        </w:rPr>
        <w:t xml:space="preserve"> активности, </w:t>
      </w:r>
      <w:r w:rsidR="007F3D96" w:rsidRPr="00BE7BBA">
        <w:rPr>
          <w:rFonts w:ascii="StobiSerif Regular" w:hAnsi="StobiSerif Regular"/>
          <w:bCs/>
        </w:rPr>
        <w:t xml:space="preserve">овластените </w:t>
      </w:r>
      <w:r w:rsidRPr="00BE7BBA">
        <w:rPr>
          <w:rFonts w:ascii="StobiSerif Regular" w:hAnsi="StobiSerif Regular"/>
          <w:bCs/>
        </w:rPr>
        <w:t>лаборатории</w:t>
      </w:r>
      <w:r w:rsidRPr="00D161C4">
        <w:rPr>
          <w:rFonts w:ascii="StobiSerif Regular" w:hAnsi="StobiSerif Regular"/>
          <w:bCs/>
        </w:rPr>
        <w:t xml:space="preserve"> ќе користат еден од следниве методи, во зависност од нивната соодветност за специфични</w:t>
      </w:r>
      <w:r w:rsidR="0092102C" w:rsidRPr="00D161C4">
        <w:rPr>
          <w:rFonts w:ascii="StobiSerif Regular" w:hAnsi="StobiSerif Regular"/>
          <w:bCs/>
        </w:rPr>
        <w:t>те</w:t>
      </w:r>
      <w:r w:rsidRPr="00D161C4">
        <w:rPr>
          <w:rFonts w:ascii="StobiSerif Regular" w:hAnsi="StobiSerif Regular"/>
          <w:bCs/>
        </w:rPr>
        <w:t xml:space="preserve"> потреби за анализа, тестирање и дијагностика:</w:t>
      </w:r>
    </w:p>
    <w:p w:rsidR="008A098B" w:rsidRPr="00D161C4" w:rsidRDefault="008A098B" w:rsidP="005400F3">
      <w:pPr>
        <w:pStyle w:val="NoSpacing"/>
        <w:tabs>
          <w:tab w:val="left" w:pos="90"/>
        </w:tabs>
        <w:jc w:val="both"/>
        <w:rPr>
          <w:rFonts w:ascii="StobiSerif Regular" w:hAnsi="StobiSerif Regular"/>
          <w:bCs/>
        </w:rPr>
      </w:pPr>
      <w:r w:rsidRPr="00D161C4">
        <w:rPr>
          <w:rFonts w:ascii="StobiSerif Regular" w:hAnsi="StobiSerif Regular"/>
          <w:bCs/>
        </w:rPr>
        <w:t>а)</w:t>
      </w:r>
      <w:r w:rsidRPr="00D161C4">
        <w:rPr>
          <w:rFonts w:ascii="StobiSerif Regular" w:hAnsi="StobiSerif Regular"/>
          <w:bCs/>
        </w:rPr>
        <w:tab/>
        <w:t>достапни методи кои се во согласност со меѓународно признати правила или протоколи, вклучувајќи ги и оние усвоени од Европскиот комитет за стандардизација (C</w:t>
      </w:r>
      <w:r w:rsidR="0092102C" w:rsidRPr="00D161C4">
        <w:rPr>
          <w:rFonts w:ascii="StobiSerif Regular" w:hAnsi="StobiSerif Regular"/>
          <w:bCs/>
        </w:rPr>
        <w:t>ЕН</w:t>
      </w:r>
      <w:r w:rsidRPr="00D161C4">
        <w:rPr>
          <w:rFonts w:ascii="StobiSerif Regular" w:hAnsi="StobiSerif Regular"/>
          <w:bCs/>
        </w:rPr>
        <w:t>); или релевантните методи развиени или препорачани од референтните лаборатории на Европската унија и потврдени во согласност со меѓународно прифатените научни протоколи;</w:t>
      </w:r>
    </w:p>
    <w:p w:rsidR="008A098B" w:rsidRPr="00D161C4" w:rsidRDefault="008A098B" w:rsidP="005400F3">
      <w:pPr>
        <w:pStyle w:val="NoSpacing"/>
        <w:tabs>
          <w:tab w:val="left" w:pos="90"/>
        </w:tabs>
        <w:jc w:val="both"/>
        <w:rPr>
          <w:rFonts w:ascii="StobiSerif Regular" w:hAnsi="StobiSerif Regular"/>
          <w:bCs/>
        </w:rPr>
      </w:pPr>
      <w:r w:rsidRPr="00D161C4">
        <w:rPr>
          <w:rFonts w:ascii="StobiSerif Regular" w:hAnsi="StobiSerif Regular"/>
          <w:bCs/>
        </w:rPr>
        <w:t>(б)</w:t>
      </w:r>
      <w:r w:rsidRPr="00D161C4">
        <w:rPr>
          <w:rFonts w:ascii="StobiSerif Regular" w:hAnsi="StobiSerif Regular"/>
          <w:bCs/>
        </w:rPr>
        <w:tab/>
        <w:t>кога не се достапни соодветни правила или протоколи од точката (а)</w:t>
      </w:r>
      <w:r w:rsidR="007F3D96" w:rsidRPr="00D161C4">
        <w:rPr>
          <w:rFonts w:ascii="StobiSerif Regular" w:hAnsi="StobiSerif Regular"/>
          <w:bCs/>
        </w:rPr>
        <w:t xml:space="preserve"> на овој став</w:t>
      </w:r>
      <w:r w:rsidRPr="00D161C4">
        <w:rPr>
          <w:rFonts w:ascii="StobiSerif Regular" w:hAnsi="StobiSerif Regular"/>
          <w:bCs/>
        </w:rPr>
        <w:t xml:space="preserve">, методите што се во согласност со </w:t>
      </w:r>
      <w:r w:rsidR="007F3D96" w:rsidRPr="00D161C4">
        <w:rPr>
          <w:rFonts w:ascii="StobiSerif Regular" w:hAnsi="StobiSerif Regular"/>
          <w:bCs/>
        </w:rPr>
        <w:t>законодавството на Република Северна Македонија</w:t>
      </w:r>
      <w:r w:rsidRPr="00D161C4">
        <w:rPr>
          <w:rFonts w:ascii="StobiSerif Regular" w:hAnsi="StobiSerif Regular"/>
          <w:bCs/>
        </w:rPr>
        <w:t xml:space="preserve"> или, доколку не постојат такви </w:t>
      </w:r>
      <w:r w:rsidR="009F7227" w:rsidRPr="00D161C4">
        <w:rPr>
          <w:rFonts w:ascii="StobiSerif Regular" w:hAnsi="StobiSerif Regular"/>
          <w:bCs/>
        </w:rPr>
        <w:t>прописи</w:t>
      </w:r>
      <w:r w:rsidRPr="00D161C4">
        <w:rPr>
          <w:rFonts w:ascii="StobiSerif Regular" w:hAnsi="StobiSerif Regular"/>
          <w:bCs/>
        </w:rPr>
        <w:t xml:space="preserve">, релевантните методи развиени или препорачани од националните референтни лаборатории и потврдени во согласност со меѓународно прифатени научни протоколи; или </w:t>
      </w:r>
    </w:p>
    <w:p w:rsidR="008A098B" w:rsidRPr="00D161C4" w:rsidRDefault="008A098B" w:rsidP="005400F3">
      <w:pPr>
        <w:pStyle w:val="NoSpacing"/>
        <w:tabs>
          <w:tab w:val="left" w:pos="90"/>
        </w:tabs>
        <w:jc w:val="both"/>
        <w:rPr>
          <w:rFonts w:ascii="StobiSerif Regular" w:hAnsi="StobiSerif Regular"/>
          <w:bCs/>
        </w:rPr>
      </w:pPr>
      <w:r w:rsidRPr="00D161C4">
        <w:rPr>
          <w:rFonts w:ascii="StobiSerif Regular" w:hAnsi="StobiSerif Regular"/>
          <w:bCs/>
        </w:rPr>
        <w:t>релевантните методи развиени и потврдени преку интерлабораториски или интралабораториски методи за валидација во согласност со меѓународно прифатените научни протоколи.</w:t>
      </w:r>
    </w:p>
    <w:p w:rsidR="008A098B"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 xml:space="preserve">Кога итно се бараат лабораториски тестови, тестови или дијагнози, и ниту една од методите наведени во ставовите </w:t>
      </w:r>
      <w:r w:rsidR="009F7227" w:rsidRPr="00D161C4">
        <w:rPr>
          <w:rFonts w:ascii="StobiSerif Regular" w:hAnsi="StobiSerif Regular"/>
          <w:bCs/>
        </w:rPr>
        <w:t>(</w:t>
      </w:r>
      <w:r w:rsidRPr="00D161C4">
        <w:rPr>
          <w:rFonts w:ascii="StobiSerif Regular" w:hAnsi="StobiSerif Regular"/>
          <w:bCs/>
        </w:rPr>
        <w:t>1</w:t>
      </w:r>
      <w:r w:rsidR="009F7227" w:rsidRPr="00D161C4">
        <w:rPr>
          <w:rFonts w:ascii="StobiSerif Regular" w:hAnsi="StobiSerif Regular"/>
          <w:bCs/>
        </w:rPr>
        <w:t xml:space="preserve">) </w:t>
      </w:r>
      <w:r w:rsidRPr="00D161C4">
        <w:rPr>
          <w:rFonts w:ascii="StobiSerif Regular" w:hAnsi="StobiSerif Regular"/>
          <w:bCs/>
        </w:rPr>
        <w:t xml:space="preserve">и </w:t>
      </w:r>
      <w:r w:rsidR="009F7227" w:rsidRPr="00D161C4">
        <w:rPr>
          <w:rFonts w:ascii="StobiSerif Regular" w:hAnsi="StobiSerif Regular"/>
          <w:bCs/>
        </w:rPr>
        <w:t>(</w:t>
      </w:r>
      <w:r w:rsidRPr="00D161C4">
        <w:rPr>
          <w:rFonts w:ascii="StobiSerif Regular" w:hAnsi="StobiSerif Regular"/>
          <w:bCs/>
        </w:rPr>
        <w:t>2</w:t>
      </w:r>
      <w:r w:rsidR="009F7227" w:rsidRPr="00D161C4">
        <w:rPr>
          <w:rFonts w:ascii="StobiSerif Regular" w:hAnsi="StobiSerif Regular"/>
          <w:bCs/>
        </w:rPr>
        <w:t>)</w:t>
      </w:r>
      <w:r w:rsidRPr="00D161C4">
        <w:rPr>
          <w:rFonts w:ascii="StobiSerif Regular" w:hAnsi="StobiSerif Regular"/>
          <w:bCs/>
        </w:rPr>
        <w:t xml:space="preserve"> на овој член не е достапна, релевантната национална референтна лабораторија или, доколку не постои, било која друга лабораторија назначена во согласност со член 3</w:t>
      </w:r>
      <w:r w:rsidR="000B76D9" w:rsidRPr="00D161C4">
        <w:rPr>
          <w:rFonts w:ascii="StobiSerif Regular" w:hAnsi="StobiSerif Regular"/>
          <w:bCs/>
        </w:rPr>
        <w:t xml:space="preserve">8 </w:t>
      </w:r>
      <w:r w:rsidR="009F7227" w:rsidRPr="00D161C4">
        <w:rPr>
          <w:rFonts w:ascii="StobiSerif Regular" w:hAnsi="StobiSerif Regular"/>
          <w:bCs/>
        </w:rPr>
        <w:t>став</w:t>
      </w:r>
      <w:r w:rsidRPr="00D161C4">
        <w:rPr>
          <w:rFonts w:ascii="StobiSerif Regular" w:hAnsi="StobiSerif Regular"/>
          <w:bCs/>
        </w:rPr>
        <w:t xml:space="preserve"> (1)</w:t>
      </w:r>
      <w:r w:rsidR="009F7227" w:rsidRPr="00D161C4">
        <w:rPr>
          <w:rFonts w:ascii="StobiSerif Regular" w:hAnsi="StobiSerif Regular"/>
          <w:bCs/>
        </w:rPr>
        <w:t xml:space="preserve"> од овој закон</w:t>
      </w:r>
      <w:r w:rsidRPr="00D161C4">
        <w:rPr>
          <w:rFonts w:ascii="StobiSerif Regular" w:hAnsi="StobiSerif Regular"/>
          <w:bCs/>
        </w:rPr>
        <w:t>, мож</w:t>
      </w:r>
      <w:r w:rsidR="009F7227" w:rsidRPr="00D161C4">
        <w:rPr>
          <w:rFonts w:ascii="StobiSerif Regular" w:hAnsi="StobiSerif Regular"/>
          <w:bCs/>
        </w:rPr>
        <w:t>ат</w:t>
      </w:r>
      <w:r w:rsidRPr="00D161C4">
        <w:rPr>
          <w:rFonts w:ascii="StobiSerif Regular" w:hAnsi="StobiSerif Regular"/>
          <w:bCs/>
        </w:rPr>
        <w:t xml:space="preserve"> да користат методи различни од оние</w:t>
      </w:r>
      <w:r w:rsidR="009F7227" w:rsidRPr="00D161C4">
        <w:rPr>
          <w:rFonts w:ascii="StobiSerif Regular" w:hAnsi="StobiSerif Regular"/>
          <w:bCs/>
        </w:rPr>
        <w:t xml:space="preserve"> наведени</w:t>
      </w:r>
      <w:r w:rsidRPr="00D161C4">
        <w:rPr>
          <w:rFonts w:ascii="StobiSerif Regular" w:hAnsi="StobiSerif Regular"/>
          <w:bCs/>
        </w:rPr>
        <w:t xml:space="preserve"> во ставовите </w:t>
      </w:r>
      <w:r w:rsidR="009F7227" w:rsidRPr="00D161C4">
        <w:rPr>
          <w:rFonts w:ascii="StobiSerif Regular" w:hAnsi="StobiSerif Regular"/>
          <w:bCs/>
        </w:rPr>
        <w:t>(</w:t>
      </w:r>
      <w:r w:rsidRPr="00D161C4">
        <w:rPr>
          <w:rFonts w:ascii="StobiSerif Regular" w:hAnsi="StobiSerif Regular"/>
          <w:bCs/>
        </w:rPr>
        <w:t>1</w:t>
      </w:r>
      <w:r w:rsidR="009F7227" w:rsidRPr="00D161C4">
        <w:rPr>
          <w:rFonts w:ascii="StobiSerif Regular" w:hAnsi="StobiSerif Regular"/>
          <w:bCs/>
        </w:rPr>
        <w:t>)</w:t>
      </w:r>
      <w:r w:rsidRPr="00D161C4">
        <w:rPr>
          <w:rFonts w:ascii="StobiSerif Regular" w:hAnsi="StobiSerif Regular"/>
          <w:bCs/>
        </w:rPr>
        <w:t xml:space="preserve"> и </w:t>
      </w:r>
      <w:r w:rsidR="009F7227" w:rsidRPr="00D161C4">
        <w:rPr>
          <w:rFonts w:ascii="StobiSerif Regular" w:hAnsi="StobiSerif Regular"/>
          <w:bCs/>
        </w:rPr>
        <w:t>(</w:t>
      </w:r>
      <w:r w:rsidRPr="00D161C4">
        <w:rPr>
          <w:rFonts w:ascii="StobiSerif Regular" w:hAnsi="StobiSerif Regular"/>
          <w:bCs/>
        </w:rPr>
        <w:t>2</w:t>
      </w:r>
      <w:r w:rsidR="009F7227" w:rsidRPr="00D161C4">
        <w:rPr>
          <w:rFonts w:ascii="StobiSerif Regular" w:hAnsi="StobiSerif Regular"/>
          <w:bCs/>
        </w:rPr>
        <w:t>)</w:t>
      </w:r>
      <w:r w:rsidRPr="00D161C4">
        <w:rPr>
          <w:rFonts w:ascii="StobiSerif Regular" w:hAnsi="StobiSerif Regular"/>
          <w:bCs/>
        </w:rPr>
        <w:t xml:space="preserve"> од овој член до моментот кога соодветниот метод е потврден во согласност со меѓународно прифатените научни протоколи.</w:t>
      </w:r>
    </w:p>
    <w:p w:rsidR="009F7227"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 xml:space="preserve">Колку што е можно повеќе, </w:t>
      </w:r>
      <w:bookmarkStart w:id="64" w:name="_Hlk44975630"/>
      <w:r w:rsidRPr="00D161C4">
        <w:rPr>
          <w:rFonts w:ascii="StobiSerif Regular" w:hAnsi="StobiSerif Regular"/>
          <w:bCs/>
        </w:rPr>
        <w:t>методите што се користат за лабораториски анализи</w:t>
      </w:r>
      <w:r w:rsidR="009F7227" w:rsidRPr="00D161C4">
        <w:rPr>
          <w:rFonts w:ascii="StobiSerif Regular" w:hAnsi="StobiSerif Regular"/>
          <w:bCs/>
        </w:rPr>
        <w:t xml:space="preserve"> и проверка на резултатите</w:t>
      </w:r>
      <w:r w:rsidRPr="00D161C4">
        <w:rPr>
          <w:rFonts w:ascii="StobiSerif Regular" w:hAnsi="StobiSerif Regular"/>
          <w:bCs/>
        </w:rPr>
        <w:t xml:space="preserve"> </w:t>
      </w:r>
      <w:bookmarkEnd w:id="64"/>
      <w:r w:rsidRPr="00D161C4">
        <w:rPr>
          <w:rFonts w:ascii="StobiSerif Regular" w:hAnsi="StobiSerif Regular"/>
          <w:bCs/>
        </w:rPr>
        <w:t>се карактеризираат со соодветни критериуми</w:t>
      </w:r>
      <w:r w:rsidR="009F7227" w:rsidRPr="00D161C4">
        <w:rPr>
          <w:rFonts w:ascii="StobiSerif Regular" w:hAnsi="StobiSerif Regular"/>
          <w:bCs/>
        </w:rPr>
        <w:t xml:space="preserve"> по однос на точноста, применливоста, селективноста и друго</w:t>
      </w:r>
    </w:p>
    <w:p w:rsidR="008A098B"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 xml:space="preserve"> </w:t>
      </w:r>
      <w:r w:rsidR="003C0BF2" w:rsidRPr="00D161C4">
        <w:rPr>
          <w:rFonts w:ascii="StobiSerif Regular" w:hAnsi="StobiSerif Regular"/>
          <w:bCs/>
        </w:rPr>
        <w:t>Владата</w:t>
      </w:r>
      <w:r w:rsidR="009F7227" w:rsidRPr="00D161C4">
        <w:rPr>
          <w:rFonts w:ascii="StobiSerif Regular" w:hAnsi="StobiSerif Regular"/>
          <w:bCs/>
        </w:rPr>
        <w:t xml:space="preserve"> поблиску ги пропишува видовите на критериуми за определување на методите што се користат за лабораториски анализи и проверка на резултатите</w:t>
      </w:r>
      <w:r w:rsidRPr="00D161C4">
        <w:rPr>
          <w:rFonts w:ascii="StobiSerif Regular" w:hAnsi="StobiSerif Regular"/>
          <w:bCs/>
        </w:rPr>
        <w:t>.</w:t>
      </w:r>
    </w:p>
    <w:p w:rsidR="008A098B" w:rsidRPr="00D161C4" w:rsidRDefault="008A098B"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Примероците</w:t>
      </w:r>
      <w:r w:rsidR="003C0BF2" w:rsidRPr="00D161C4">
        <w:rPr>
          <w:rFonts w:ascii="StobiSerif Regular" w:hAnsi="StobiSerif Regular"/>
          <w:bCs/>
        </w:rPr>
        <w:t xml:space="preserve"> кои</w:t>
      </w:r>
      <w:r w:rsidRPr="00D161C4">
        <w:rPr>
          <w:rFonts w:ascii="StobiSerif Regular" w:hAnsi="StobiSerif Regular"/>
          <w:bCs/>
        </w:rPr>
        <w:t xml:space="preserve"> се земаат, </w:t>
      </w:r>
      <w:r w:rsidR="003C0BF2" w:rsidRPr="00D161C4">
        <w:rPr>
          <w:rFonts w:ascii="StobiSerif Regular" w:hAnsi="StobiSerif Regular"/>
          <w:bCs/>
        </w:rPr>
        <w:t xml:space="preserve"> се </w:t>
      </w:r>
      <w:r w:rsidRPr="00D161C4">
        <w:rPr>
          <w:rFonts w:ascii="StobiSerif Regular" w:hAnsi="StobiSerif Regular"/>
          <w:bCs/>
        </w:rPr>
        <w:t xml:space="preserve">обработуваат и </w:t>
      </w:r>
      <w:r w:rsidR="002574A3" w:rsidRPr="00D161C4">
        <w:rPr>
          <w:rFonts w:ascii="StobiSerif Regular" w:hAnsi="StobiSerif Regular"/>
          <w:bCs/>
        </w:rPr>
        <w:t xml:space="preserve">означуваат </w:t>
      </w:r>
      <w:r w:rsidRPr="00D161C4">
        <w:rPr>
          <w:rFonts w:ascii="StobiSerif Regular" w:hAnsi="StobiSerif Regular"/>
          <w:bCs/>
        </w:rPr>
        <w:t>на начин што обезбедуваат нивна законска, научна и техничка важност.</w:t>
      </w:r>
    </w:p>
    <w:p w:rsidR="008A098B" w:rsidRPr="00D161C4" w:rsidRDefault="003C0BF2" w:rsidP="005400F3">
      <w:pPr>
        <w:pStyle w:val="NoSpacing"/>
        <w:numPr>
          <w:ilvl w:val="0"/>
          <w:numId w:val="18"/>
        </w:numPr>
        <w:tabs>
          <w:tab w:val="left" w:pos="90"/>
        </w:tabs>
        <w:ind w:left="0" w:firstLine="0"/>
        <w:jc w:val="both"/>
        <w:rPr>
          <w:rFonts w:ascii="StobiSerif Regular" w:hAnsi="StobiSerif Regular"/>
          <w:bCs/>
        </w:rPr>
      </w:pPr>
      <w:r w:rsidRPr="00D161C4">
        <w:rPr>
          <w:rFonts w:ascii="StobiSerif Regular" w:hAnsi="StobiSerif Regular"/>
          <w:bCs/>
        </w:rPr>
        <w:t>Владата</w:t>
      </w:r>
      <w:r w:rsidR="002574A3" w:rsidRPr="00D161C4">
        <w:rPr>
          <w:rFonts w:ascii="StobiSerif Regular" w:hAnsi="StobiSerif Regular"/>
          <w:bCs/>
        </w:rPr>
        <w:t xml:space="preserve"> поблиску ги пропишува</w:t>
      </w:r>
      <w:r w:rsidRPr="00D161C4">
        <w:rPr>
          <w:rFonts w:ascii="StobiSerif Regular" w:hAnsi="StobiSerif Regular"/>
          <w:bCs/>
        </w:rPr>
        <w:t xml:space="preserve"> </w:t>
      </w:r>
      <w:r w:rsidR="008A098B" w:rsidRPr="00D161C4">
        <w:rPr>
          <w:rFonts w:ascii="StobiSerif Regular" w:hAnsi="StobiSerif Regular"/>
          <w:bCs/>
        </w:rPr>
        <w:t xml:space="preserve"> правила кои се однесуваат на:</w:t>
      </w:r>
    </w:p>
    <w:p w:rsidR="008A098B" w:rsidRPr="00D161C4" w:rsidRDefault="008A098B" w:rsidP="005400F3">
      <w:pPr>
        <w:pStyle w:val="NoSpacing"/>
        <w:tabs>
          <w:tab w:val="left" w:pos="90"/>
        </w:tabs>
        <w:jc w:val="both"/>
        <w:rPr>
          <w:rFonts w:ascii="StobiSerif Regular" w:hAnsi="StobiSerif Regular"/>
          <w:bCs/>
        </w:rPr>
      </w:pPr>
      <w:r w:rsidRPr="00D161C4">
        <w:rPr>
          <w:rFonts w:ascii="StobiSerif Regular" w:hAnsi="StobiSerif Regular"/>
          <w:bCs/>
        </w:rPr>
        <w:t>а)</w:t>
      </w:r>
      <w:r w:rsidRPr="00D161C4">
        <w:rPr>
          <w:rFonts w:ascii="StobiSerif Regular" w:hAnsi="StobiSerif Regular"/>
          <w:bCs/>
        </w:rPr>
        <w:tab/>
        <w:t>методи што треба да се користат за земање мостри и лабораториски испитувања, тестирање и дијагностика;</w:t>
      </w:r>
    </w:p>
    <w:p w:rsidR="008A098B" w:rsidRPr="00D161C4" w:rsidRDefault="008A098B" w:rsidP="005400F3">
      <w:pPr>
        <w:pStyle w:val="NoSpacing"/>
        <w:tabs>
          <w:tab w:val="left" w:pos="90"/>
        </w:tabs>
        <w:jc w:val="both"/>
        <w:rPr>
          <w:rFonts w:ascii="StobiSerif Regular" w:hAnsi="StobiSerif Regular"/>
          <w:bCs/>
        </w:rPr>
      </w:pPr>
      <w:r w:rsidRPr="00D161C4">
        <w:rPr>
          <w:rFonts w:ascii="StobiSerif Regular" w:hAnsi="StobiSerif Regular"/>
          <w:bCs/>
        </w:rPr>
        <w:t>б)</w:t>
      </w:r>
      <w:r w:rsidRPr="00D161C4">
        <w:rPr>
          <w:rFonts w:ascii="StobiSerif Regular" w:hAnsi="StobiSerif Regular"/>
          <w:bCs/>
        </w:rPr>
        <w:tab/>
        <w:t>критериуми за извршување, параметри за анализа, тестови или дијагностика, несигурност во мерењето и процедури за валидација на овие методи</w:t>
      </w:r>
      <w:r w:rsidR="003C0BF2" w:rsidRPr="00D161C4">
        <w:rPr>
          <w:rFonts w:ascii="StobiSerif Regular" w:hAnsi="StobiSerif Regular"/>
          <w:bCs/>
        </w:rPr>
        <w:t xml:space="preserve"> и</w:t>
      </w:r>
    </w:p>
    <w:p w:rsidR="009F7227" w:rsidRPr="00D161C4" w:rsidRDefault="003C0BF2" w:rsidP="005400F3">
      <w:pPr>
        <w:pStyle w:val="NoSpacing"/>
        <w:tabs>
          <w:tab w:val="left" w:pos="90"/>
        </w:tabs>
        <w:jc w:val="both"/>
        <w:rPr>
          <w:rFonts w:ascii="StobiSerif Regular" w:hAnsi="StobiSerif Regular"/>
          <w:bCs/>
        </w:rPr>
      </w:pPr>
      <w:r w:rsidRPr="00D161C4">
        <w:rPr>
          <w:rFonts w:ascii="StobiSerif Regular" w:hAnsi="StobiSerif Regular"/>
          <w:bCs/>
        </w:rPr>
        <w:t xml:space="preserve">              </w:t>
      </w:r>
      <w:r w:rsidR="008A098B" w:rsidRPr="00D161C4">
        <w:rPr>
          <w:rFonts w:ascii="StobiSerif Regular" w:hAnsi="StobiSerif Regular"/>
          <w:bCs/>
        </w:rPr>
        <w:t>в)</w:t>
      </w:r>
      <w:r w:rsidRPr="00D161C4">
        <w:rPr>
          <w:rFonts w:ascii="StobiSerif Regular" w:hAnsi="StobiSerif Regular"/>
          <w:bCs/>
        </w:rPr>
        <w:t xml:space="preserve">  </w:t>
      </w:r>
      <w:r w:rsidR="008A098B" w:rsidRPr="00D161C4">
        <w:rPr>
          <w:rFonts w:ascii="StobiSerif Regular" w:hAnsi="StobiSerif Regular"/>
          <w:bCs/>
        </w:rPr>
        <w:t xml:space="preserve">толкувањето на резултатите од анализите, тестовите и дијагнозите </w:t>
      </w:r>
      <w:r w:rsidR="009F7227" w:rsidRPr="00D161C4">
        <w:rPr>
          <w:rFonts w:ascii="StobiSerif Regular" w:hAnsi="StobiSerif Regular"/>
          <w:bCs/>
        </w:rPr>
        <w:t>.</w:t>
      </w:r>
      <w:r w:rsidR="000B76D9" w:rsidRPr="00D161C4">
        <w:rPr>
          <w:rFonts w:ascii="StobiSerif Regular" w:hAnsi="StobiSerif Regular"/>
          <w:bCs/>
        </w:rPr>
        <w:t xml:space="preserve"> </w:t>
      </w:r>
    </w:p>
    <w:p w:rsidR="009F7227" w:rsidRPr="00D161C4" w:rsidRDefault="009F7227" w:rsidP="005400F3">
      <w:pPr>
        <w:pStyle w:val="NoSpacing"/>
        <w:tabs>
          <w:tab w:val="left" w:pos="90"/>
        </w:tabs>
        <w:jc w:val="both"/>
        <w:rPr>
          <w:rFonts w:ascii="StobiSerif Regular" w:hAnsi="StobiSerif Regular"/>
          <w:bCs/>
          <w:color w:val="FF0000"/>
        </w:rPr>
      </w:pPr>
    </w:p>
    <w:p w:rsidR="009F7227" w:rsidRPr="00D161C4" w:rsidRDefault="009F7227" w:rsidP="005400F3">
      <w:pPr>
        <w:pStyle w:val="NoSpacing"/>
        <w:tabs>
          <w:tab w:val="left" w:pos="90"/>
        </w:tabs>
        <w:jc w:val="both"/>
        <w:rPr>
          <w:rFonts w:ascii="StobiSerif Regular" w:hAnsi="StobiSerif Regular"/>
          <w:bCs/>
          <w:color w:val="FF0000"/>
        </w:rPr>
      </w:pPr>
    </w:p>
    <w:p w:rsidR="009F7227" w:rsidRPr="00D161C4" w:rsidRDefault="009F7227" w:rsidP="005400F3">
      <w:pPr>
        <w:pStyle w:val="NoSpacing"/>
        <w:tabs>
          <w:tab w:val="left" w:pos="90"/>
        </w:tabs>
        <w:jc w:val="center"/>
        <w:rPr>
          <w:rFonts w:ascii="StobiSerif Regular" w:hAnsi="StobiSerif Regular"/>
          <w:b/>
        </w:rPr>
      </w:pPr>
      <w:r w:rsidRPr="00D161C4">
        <w:rPr>
          <w:rFonts w:ascii="StobiSerif Regular" w:hAnsi="StobiSerif Regular"/>
          <w:b/>
        </w:rPr>
        <w:t>Член 37</w:t>
      </w:r>
    </w:p>
    <w:p w:rsidR="009F7227" w:rsidRPr="00D161C4" w:rsidRDefault="00546910" w:rsidP="005400F3">
      <w:pPr>
        <w:pStyle w:val="NoSpacing"/>
        <w:tabs>
          <w:tab w:val="left" w:pos="90"/>
        </w:tabs>
        <w:jc w:val="center"/>
        <w:rPr>
          <w:rFonts w:ascii="StobiSerif Regular" w:hAnsi="StobiSerif Regular"/>
          <w:b/>
        </w:rPr>
      </w:pPr>
      <w:r w:rsidRPr="00D161C4">
        <w:rPr>
          <w:rFonts w:ascii="StobiSerif Regular" w:hAnsi="StobiSerif Regular"/>
          <w:b/>
        </w:rPr>
        <w:t>Втор</w:t>
      </w:r>
      <w:r w:rsidR="003C0BF2" w:rsidRPr="00D161C4">
        <w:rPr>
          <w:rFonts w:ascii="StobiSerif Regular" w:hAnsi="StobiSerif Regular"/>
          <w:b/>
        </w:rPr>
        <w:t>а</w:t>
      </w:r>
      <w:r w:rsidRPr="00D161C4">
        <w:rPr>
          <w:rFonts w:ascii="StobiSerif Regular" w:hAnsi="StobiSerif Regular"/>
          <w:b/>
        </w:rPr>
        <w:t xml:space="preserve"> </w:t>
      </w:r>
      <w:r w:rsidR="003C0BF2" w:rsidRPr="00D161C4">
        <w:rPr>
          <w:rFonts w:ascii="StobiSerif Regular" w:hAnsi="StobiSerif Regular"/>
          <w:b/>
        </w:rPr>
        <w:t>анализа</w:t>
      </w:r>
    </w:p>
    <w:p w:rsidR="00546910" w:rsidRPr="00D161C4" w:rsidRDefault="00546910" w:rsidP="005400F3">
      <w:pPr>
        <w:pStyle w:val="NoSpacing"/>
        <w:tabs>
          <w:tab w:val="left" w:pos="90"/>
        </w:tabs>
        <w:jc w:val="both"/>
        <w:rPr>
          <w:rFonts w:ascii="StobiSerif Regular" w:hAnsi="StobiSerif Regular"/>
          <w:bCs/>
        </w:rPr>
      </w:pPr>
    </w:p>
    <w:p w:rsidR="00546910" w:rsidRPr="00D161C4" w:rsidRDefault="00546910" w:rsidP="005400F3">
      <w:pPr>
        <w:pStyle w:val="NoSpacing"/>
        <w:numPr>
          <w:ilvl w:val="0"/>
          <w:numId w:val="20"/>
        </w:numPr>
        <w:tabs>
          <w:tab w:val="left" w:pos="90"/>
        </w:tabs>
        <w:ind w:left="0" w:firstLine="0"/>
        <w:jc w:val="both"/>
        <w:rPr>
          <w:rFonts w:ascii="StobiSerif Regular" w:hAnsi="StobiSerif Regular"/>
          <w:bCs/>
        </w:rPr>
      </w:pPr>
      <w:r w:rsidRPr="00D161C4">
        <w:rPr>
          <w:rFonts w:ascii="StobiSerif Regular" w:hAnsi="StobiSerif Regular"/>
          <w:bCs/>
        </w:rPr>
        <w:t xml:space="preserve">Надлежните органи </w:t>
      </w:r>
      <w:bookmarkStart w:id="65" w:name="_Hlk44976899"/>
      <w:r w:rsidRPr="00D161C4">
        <w:rPr>
          <w:rFonts w:ascii="StobiSerif Regular" w:hAnsi="StobiSerif Regular"/>
          <w:bCs/>
        </w:rPr>
        <w:t xml:space="preserve">од член 5 став (1) од овој закон </w:t>
      </w:r>
      <w:bookmarkEnd w:id="65"/>
      <w:r w:rsidRPr="00D161C4">
        <w:rPr>
          <w:rFonts w:ascii="StobiSerif Regular" w:hAnsi="StobiSerif Regular"/>
          <w:bCs/>
        </w:rPr>
        <w:t xml:space="preserve">гарантираат дека операторите чии животни или стоки се предмет на земање мостри, анализи, студии или дијагностика во рамките на </w:t>
      </w:r>
      <w:r w:rsidR="00310EB6" w:rsidRPr="00D161C4">
        <w:rPr>
          <w:rFonts w:ascii="StobiSerif Regular" w:hAnsi="StobiSerif Regular"/>
          <w:bCs/>
        </w:rPr>
        <w:t>официјалните</w:t>
      </w:r>
      <w:r w:rsidRPr="00D161C4">
        <w:rPr>
          <w:rFonts w:ascii="StobiSerif Regular" w:hAnsi="StobiSerif Regular"/>
          <w:bCs/>
        </w:rPr>
        <w:t xml:space="preserve"> контроли, имаат право на втор</w:t>
      </w:r>
      <w:r w:rsidR="003C0BF2" w:rsidRPr="00D161C4">
        <w:rPr>
          <w:rFonts w:ascii="StobiSerif Regular" w:hAnsi="StobiSerif Regular"/>
          <w:bCs/>
        </w:rPr>
        <w:t>а</w:t>
      </w:r>
      <w:r w:rsidRPr="00D161C4">
        <w:rPr>
          <w:rFonts w:ascii="StobiSerif Regular" w:hAnsi="StobiSerif Regular"/>
          <w:bCs/>
        </w:rPr>
        <w:t xml:space="preserve"> </w:t>
      </w:r>
      <w:r w:rsidR="003C0BF2" w:rsidRPr="00D161C4">
        <w:rPr>
          <w:rFonts w:ascii="StobiSerif Regular" w:hAnsi="StobiSerif Regular"/>
          <w:bCs/>
        </w:rPr>
        <w:t>анализа</w:t>
      </w:r>
      <w:r w:rsidRPr="00D161C4">
        <w:rPr>
          <w:rFonts w:ascii="StobiSerif Regular" w:hAnsi="StobiSerif Regular"/>
          <w:bCs/>
        </w:rPr>
        <w:t>, кое е на трошок на операторот.</w:t>
      </w:r>
    </w:p>
    <w:p w:rsidR="00546910" w:rsidRPr="00D161C4" w:rsidRDefault="00546910" w:rsidP="005400F3">
      <w:pPr>
        <w:pStyle w:val="NoSpacing"/>
        <w:numPr>
          <w:ilvl w:val="0"/>
          <w:numId w:val="20"/>
        </w:numPr>
        <w:tabs>
          <w:tab w:val="left" w:pos="90"/>
        </w:tabs>
        <w:ind w:left="0" w:firstLine="0"/>
        <w:jc w:val="both"/>
        <w:rPr>
          <w:rFonts w:ascii="StobiSerif Regular" w:hAnsi="StobiSerif Regular"/>
          <w:bCs/>
        </w:rPr>
      </w:pPr>
      <w:r w:rsidRPr="00D161C4">
        <w:rPr>
          <w:rFonts w:ascii="StobiSerif Regular" w:hAnsi="StobiSerif Regular"/>
          <w:bCs/>
        </w:rPr>
        <w:t>Правото на второто стручно мислење му овозможува на операторот да побара преглед на документацијата за земање мостри и анализи, тестирање или дијагностика од страна на друг експерт кој е признаен и соодветно квалификуван.</w:t>
      </w:r>
    </w:p>
    <w:p w:rsidR="00546910" w:rsidRPr="00D161C4" w:rsidRDefault="00546910" w:rsidP="005400F3">
      <w:pPr>
        <w:pStyle w:val="NoSpacing"/>
        <w:numPr>
          <w:ilvl w:val="0"/>
          <w:numId w:val="20"/>
        </w:numPr>
        <w:tabs>
          <w:tab w:val="left" w:pos="90"/>
        </w:tabs>
        <w:ind w:left="0" w:firstLine="0"/>
        <w:jc w:val="both"/>
        <w:rPr>
          <w:rFonts w:ascii="StobiSerif Regular" w:hAnsi="StobiSerif Regular"/>
          <w:bCs/>
        </w:rPr>
      </w:pPr>
      <w:r w:rsidRPr="00D161C4">
        <w:rPr>
          <w:rFonts w:ascii="StobiSerif Regular" w:hAnsi="StobiSerif Regular"/>
          <w:bCs/>
        </w:rPr>
        <w:t>Кога е соодветно и технички изводливо, особено имајќи ја предвид зачестеноста на појава и ширење на опасноста кај животните ил</w:t>
      </w:r>
      <w:r w:rsidR="003C0BF2" w:rsidRPr="00D161C4">
        <w:rPr>
          <w:rFonts w:ascii="StobiSerif Regular" w:hAnsi="StobiSerif Regular"/>
          <w:bCs/>
        </w:rPr>
        <w:t xml:space="preserve">и </w:t>
      </w:r>
      <w:r w:rsidR="002574A3" w:rsidRPr="00D161C4">
        <w:rPr>
          <w:rFonts w:ascii="StobiSerif Regular" w:hAnsi="StobiSerif Regular"/>
          <w:bCs/>
        </w:rPr>
        <w:t>стоки</w:t>
      </w:r>
      <w:r w:rsidRPr="00D161C4">
        <w:rPr>
          <w:rFonts w:ascii="StobiSerif Regular" w:hAnsi="StobiSerif Regular"/>
          <w:bCs/>
        </w:rPr>
        <w:t>, нетраjноста на мострите или стоките и количеството на расположливиот</w:t>
      </w:r>
      <w:r w:rsidR="00D161C4">
        <w:rPr>
          <w:rFonts w:ascii="StobiSerif Regular" w:hAnsi="StobiSerif Regular"/>
          <w:bCs/>
        </w:rPr>
        <w:t xml:space="preserve"> </w:t>
      </w:r>
      <w:r w:rsidR="002574A3" w:rsidRPr="00D161C4">
        <w:rPr>
          <w:rFonts w:ascii="StobiSerif Regular" w:hAnsi="StobiSerif Regular"/>
          <w:bCs/>
        </w:rPr>
        <w:t>материјал</w:t>
      </w:r>
      <w:r w:rsidRPr="00D161C4">
        <w:rPr>
          <w:rFonts w:ascii="StobiSerif Regular" w:hAnsi="StobiSerif Regular"/>
          <w:bCs/>
        </w:rPr>
        <w:t>, надлежните органи</w:t>
      </w:r>
      <w:r w:rsidRPr="00D161C4">
        <w:rPr>
          <w:rFonts w:ascii="StobiSerif Regular" w:hAnsi="StobiSerif Regular"/>
        </w:rPr>
        <w:t xml:space="preserve"> </w:t>
      </w:r>
      <w:r w:rsidRPr="00D161C4">
        <w:rPr>
          <w:rFonts w:ascii="StobiSerif Regular" w:hAnsi="StobiSerif Regular"/>
          <w:bCs/>
        </w:rPr>
        <w:t>од член 5 став (1) од овој закон:</w:t>
      </w:r>
    </w:p>
    <w:p w:rsidR="00546910" w:rsidRPr="00D161C4" w:rsidRDefault="00546910" w:rsidP="005400F3">
      <w:pPr>
        <w:pStyle w:val="NoSpacing"/>
        <w:tabs>
          <w:tab w:val="left" w:pos="90"/>
        </w:tabs>
        <w:jc w:val="both"/>
        <w:rPr>
          <w:rFonts w:ascii="StobiSerif Regular" w:hAnsi="StobiSerif Regular"/>
          <w:bCs/>
        </w:rPr>
      </w:pPr>
      <w:r w:rsidRPr="00D161C4">
        <w:rPr>
          <w:rFonts w:ascii="StobiSerif Regular" w:hAnsi="StobiSerif Regular"/>
          <w:bCs/>
        </w:rPr>
        <w:t>а)</w:t>
      </w:r>
      <w:r w:rsidRPr="00D161C4">
        <w:rPr>
          <w:rFonts w:ascii="StobiSerif Regular" w:hAnsi="StobiSerif Regular"/>
          <w:bCs/>
        </w:rPr>
        <w:tab/>
        <w:t>при донесување на примерокот и ако операторот</w:t>
      </w:r>
      <w:r w:rsidR="00310EB6" w:rsidRPr="00D161C4">
        <w:rPr>
          <w:rFonts w:ascii="StobiSerif Regular" w:hAnsi="StobiSerif Regular"/>
          <w:bCs/>
        </w:rPr>
        <w:t xml:space="preserve"> го</w:t>
      </w:r>
      <w:r w:rsidRPr="00D161C4">
        <w:rPr>
          <w:rFonts w:ascii="StobiSerif Regular" w:hAnsi="StobiSerif Regular"/>
          <w:bCs/>
        </w:rPr>
        <w:t xml:space="preserve"> побарал тоа, гарантираат дека е донесено доволно количество, што овозможува да биде побарано второ</w:t>
      </w:r>
      <w:r w:rsidRPr="00D161C4">
        <w:rPr>
          <w:rFonts w:ascii="StobiSerif Regular" w:hAnsi="StobiSerif Regular"/>
        </w:rPr>
        <w:t xml:space="preserve"> </w:t>
      </w:r>
      <w:r w:rsidRPr="00D161C4">
        <w:rPr>
          <w:rFonts w:ascii="StobiSerif Regular" w:hAnsi="StobiSerif Regular"/>
          <w:bCs/>
        </w:rPr>
        <w:t>стручно мислење и да биде извршен прегледот од став (5) од овој член, во случај кога ова е неопходно; или,</w:t>
      </w:r>
    </w:p>
    <w:p w:rsidR="00546910" w:rsidRPr="00D161C4" w:rsidRDefault="00546910" w:rsidP="005400F3">
      <w:pPr>
        <w:pStyle w:val="NoSpacing"/>
        <w:tabs>
          <w:tab w:val="left" w:pos="90"/>
        </w:tabs>
        <w:jc w:val="both"/>
        <w:rPr>
          <w:rFonts w:ascii="StobiSerif Regular" w:hAnsi="StobiSerif Regular"/>
          <w:bCs/>
        </w:rPr>
      </w:pPr>
      <w:r w:rsidRPr="00D161C4">
        <w:rPr>
          <w:rFonts w:ascii="StobiSerif Regular" w:hAnsi="StobiSerif Regular"/>
          <w:bCs/>
        </w:rPr>
        <w:t>б)</w:t>
      </w:r>
      <w:r w:rsidRPr="00D161C4">
        <w:rPr>
          <w:rFonts w:ascii="StobiSerif Regular" w:hAnsi="StobiSerif Regular"/>
          <w:bCs/>
        </w:rPr>
        <w:tab/>
        <w:t>ако не е можно да се добие доволно количество</w:t>
      </w:r>
      <w:r w:rsidR="002574A3" w:rsidRPr="00D161C4">
        <w:rPr>
          <w:rFonts w:ascii="StobiSerif Regular" w:hAnsi="StobiSerif Regular"/>
          <w:bCs/>
        </w:rPr>
        <w:t xml:space="preserve"> на материјал</w:t>
      </w:r>
      <w:r w:rsidRPr="00D161C4">
        <w:rPr>
          <w:rFonts w:ascii="StobiSerif Regular" w:hAnsi="StobiSerif Regular"/>
          <w:bCs/>
        </w:rPr>
        <w:t xml:space="preserve"> како што е наведено во точката (а) од овој став, тие го информираат операторот.</w:t>
      </w:r>
    </w:p>
    <w:p w:rsidR="00546910" w:rsidRPr="00D161C4" w:rsidRDefault="00546910" w:rsidP="005400F3">
      <w:pPr>
        <w:pStyle w:val="NoSpacing"/>
        <w:tabs>
          <w:tab w:val="left" w:pos="90"/>
        </w:tabs>
        <w:jc w:val="both"/>
        <w:rPr>
          <w:rFonts w:ascii="StobiSerif Regular" w:hAnsi="StobiSerif Regular"/>
          <w:bCs/>
        </w:rPr>
      </w:pPr>
      <w:r w:rsidRPr="00D161C4">
        <w:rPr>
          <w:rFonts w:ascii="StobiSerif Regular" w:hAnsi="StobiSerif Regular"/>
          <w:bCs/>
        </w:rPr>
        <w:t xml:space="preserve">(4) </w:t>
      </w:r>
      <w:r w:rsidRPr="00BE7BBA">
        <w:rPr>
          <w:rFonts w:ascii="StobiSerif Regular" w:hAnsi="StobiSerif Regular"/>
          <w:bCs/>
        </w:rPr>
        <w:t>Одредбата на став (3) од овој член не се применува кога се проценува постоењето на карантински штетни организми за растенија, растителни производи или други предмети со цел проверка на усогласеноста со прописите утврдени во член 2 став (1) точка е) од овој закон.</w:t>
      </w:r>
    </w:p>
    <w:p w:rsidR="00546910" w:rsidRPr="00D161C4" w:rsidRDefault="00546910" w:rsidP="005400F3">
      <w:pPr>
        <w:pStyle w:val="NoSpacing"/>
        <w:tabs>
          <w:tab w:val="left" w:pos="90"/>
        </w:tabs>
        <w:jc w:val="both"/>
        <w:rPr>
          <w:rFonts w:ascii="StobiSerif Regular" w:hAnsi="StobiSerif Regular"/>
          <w:bCs/>
        </w:rPr>
      </w:pPr>
      <w:r w:rsidRPr="00D161C4">
        <w:rPr>
          <w:rFonts w:ascii="StobiSerif Regular" w:hAnsi="StobiSerif Regular"/>
          <w:bCs/>
        </w:rPr>
        <w:t xml:space="preserve">(5) </w:t>
      </w:r>
      <w:r w:rsidR="00154386" w:rsidRPr="00D161C4">
        <w:rPr>
          <w:rFonts w:ascii="StobiSerif Regular" w:hAnsi="StobiSerif Regular"/>
          <w:bCs/>
        </w:rPr>
        <w:t>Надлежните органи од член 5 став (1) од овој закон</w:t>
      </w:r>
      <w:r w:rsidRPr="00D161C4">
        <w:rPr>
          <w:rFonts w:ascii="StobiSerif Regular" w:hAnsi="StobiSerif Regular"/>
          <w:bCs/>
        </w:rPr>
        <w:t xml:space="preserve"> можат </w:t>
      </w:r>
      <w:r w:rsidR="00154386" w:rsidRPr="00D161C4">
        <w:rPr>
          <w:rFonts w:ascii="StobiSerif Regular" w:hAnsi="StobiSerif Regular"/>
          <w:bCs/>
        </w:rPr>
        <w:t xml:space="preserve">во случај на </w:t>
      </w:r>
      <w:r w:rsidRPr="00D161C4">
        <w:rPr>
          <w:rFonts w:ascii="StobiSerif Regular" w:hAnsi="StobiSerif Regular"/>
          <w:bCs/>
        </w:rPr>
        <w:t xml:space="preserve"> спор </w:t>
      </w:r>
      <w:r w:rsidR="00154386" w:rsidRPr="00D161C4">
        <w:rPr>
          <w:rFonts w:ascii="StobiSerif Regular" w:hAnsi="StobiSerif Regular"/>
          <w:bCs/>
        </w:rPr>
        <w:t>со</w:t>
      </w:r>
      <w:r w:rsidRPr="00D161C4">
        <w:rPr>
          <w:rFonts w:ascii="StobiSerif Regular" w:hAnsi="StobiSerif Regular"/>
          <w:bCs/>
        </w:rPr>
        <w:t xml:space="preserve"> операторите врз основа на второ експертско мислење, </w:t>
      </w:r>
      <w:r w:rsidR="00154386" w:rsidRPr="00D161C4">
        <w:rPr>
          <w:rFonts w:ascii="StobiSerif Regular" w:hAnsi="StobiSerif Regular"/>
          <w:bCs/>
        </w:rPr>
        <w:t>од</w:t>
      </w:r>
      <w:r w:rsidRPr="00D161C4">
        <w:rPr>
          <w:rFonts w:ascii="StobiSerif Regular" w:hAnsi="StobiSerif Regular"/>
          <w:bCs/>
        </w:rPr>
        <w:t xml:space="preserve"> став</w:t>
      </w:r>
      <w:r w:rsidR="00154386" w:rsidRPr="00D161C4">
        <w:rPr>
          <w:rFonts w:ascii="StobiSerif Regular" w:hAnsi="StobiSerif Regular"/>
          <w:bCs/>
        </w:rPr>
        <w:t>(</w:t>
      </w:r>
      <w:r w:rsidRPr="00D161C4">
        <w:rPr>
          <w:rFonts w:ascii="StobiSerif Regular" w:hAnsi="StobiSerif Regular"/>
          <w:bCs/>
        </w:rPr>
        <w:t>1</w:t>
      </w:r>
      <w:r w:rsidR="00154386" w:rsidRPr="00D161C4">
        <w:rPr>
          <w:rFonts w:ascii="StobiSerif Regular" w:hAnsi="StobiSerif Regular"/>
          <w:bCs/>
        </w:rPr>
        <w:t>) на овој член</w:t>
      </w:r>
      <w:r w:rsidRPr="00D161C4">
        <w:rPr>
          <w:rFonts w:ascii="StobiSerif Regular" w:hAnsi="StobiSerif Regular"/>
          <w:bCs/>
        </w:rPr>
        <w:t>,</w:t>
      </w:r>
      <w:r w:rsidR="00154386" w:rsidRPr="00D161C4">
        <w:rPr>
          <w:rFonts w:ascii="StobiSerif Regular" w:hAnsi="StobiSerif Regular"/>
          <w:bCs/>
        </w:rPr>
        <w:t xml:space="preserve"> да му одобрат на</w:t>
      </w:r>
      <w:r w:rsidRPr="00D161C4">
        <w:rPr>
          <w:rFonts w:ascii="StobiSerif Regular" w:hAnsi="StobiSerif Regular"/>
          <w:bCs/>
        </w:rPr>
        <w:t xml:space="preserve"> операторите, на сопствен трошок, да биде извршен преглед на документацијата од оригиналната анализа, тестирање или дијагностика и, доколку е соодветно, друга анализа, тестирање или дијагностика од друга официјална лабораторија.</w:t>
      </w:r>
    </w:p>
    <w:p w:rsidR="00546910" w:rsidRPr="00E70AFA" w:rsidRDefault="00546910" w:rsidP="005400F3">
      <w:pPr>
        <w:pStyle w:val="NoSpacing"/>
        <w:tabs>
          <w:tab w:val="left" w:pos="90"/>
        </w:tabs>
        <w:jc w:val="both"/>
        <w:rPr>
          <w:rFonts w:ascii="StobiSerif Regular" w:hAnsi="StobiSerif Regular"/>
          <w:bCs/>
        </w:rPr>
      </w:pPr>
      <w:r w:rsidRPr="00D161C4">
        <w:rPr>
          <w:rFonts w:ascii="StobiSerif Regular" w:hAnsi="StobiSerif Regular"/>
          <w:bCs/>
        </w:rPr>
        <w:t xml:space="preserve">(6) Барањето за примена од операторот за второ стручно мислење во согласност со став </w:t>
      </w:r>
      <w:r w:rsidR="00154386" w:rsidRPr="00D161C4">
        <w:rPr>
          <w:rFonts w:ascii="StobiSerif Regular" w:hAnsi="StobiSerif Regular"/>
          <w:bCs/>
        </w:rPr>
        <w:t>(</w:t>
      </w:r>
      <w:r w:rsidRPr="00D161C4">
        <w:rPr>
          <w:rFonts w:ascii="StobiSerif Regular" w:hAnsi="StobiSerif Regular"/>
          <w:bCs/>
        </w:rPr>
        <w:t>1</w:t>
      </w:r>
      <w:r w:rsidR="00154386" w:rsidRPr="00D161C4">
        <w:rPr>
          <w:rFonts w:ascii="StobiSerif Regular" w:hAnsi="StobiSerif Regular"/>
          <w:bCs/>
        </w:rPr>
        <w:t>)</w:t>
      </w:r>
      <w:r w:rsidRPr="00D161C4">
        <w:rPr>
          <w:rFonts w:ascii="StobiSerif Regular" w:hAnsi="StobiSerif Regular"/>
          <w:bCs/>
        </w:rPr>
        <w:t xml:space="preserve"> од овој член не влијае на обврската на надлежните органи</w:t>
      </w:r>
      <w:r w:rsidR="00154386" w:rsidRPr="00D161C4">
        <w:rPr>
          <w:rFonts w:ascii="StobiSerif Regular" w:hAnsi="StobiSerif Regular"/>
          <w:bCs/>
        </w:rPr>
        <w:t xml:space="preserve"> од член 5 став (1) од овој закон,</w:t>
      </w:r>
      <w:r w:rsidRPr="00D161C4">
        <w:rPr>
          <w:rFonts w:ascii="StobiSerif Regular" w:hAnsi="StobiSerif Regular"/>
          <w:bCs/>
        </w:rPr>
        <w:t xml:space="preserve"> да преземат брзи дејства за отстранување или намалување на ризиците за здравјето на луѓето, животните и растенијата, за благосостојбата на животните или во однос на ГМО и производи за заштита на растенијата, исто така и за животната средина, во согласност со </w:t>
      </w:r>
      <w:r w:rsidR="00154386" w:rsidRPr="00D161C4">
        <w:rPr>
          <w:rFonts w:ascii="StobiSerif Regular" w:hAnsi="StobiSerif Regular"/>
          <w:bCs/>
        </w:rPr>
        <w:t>овој закон</w:t>
      </w:r>
      <w:r w:rsidRPr="00D161C4">
        <w:rPr>
          <w:rFonts w:ascii="StobiSerif Regular" w:hAnsi="StobiSerif Regular"/>
          <w:bCs/>
        </w:rPr>
        <w:t>.</w:t>
      </w:r>
    </w:p>
    <w:p w:rsidR="00154386" w:rsidRPr="00E70AFA" w:rsidRDefault="00154386" w:rsidP="005400F3">
      <w:pPr>
        <w:pStyle w:val="NoSpacing"/>
        <w:tabs>
          <w:tab w:val="left" w:pos="90"/>
        </w:tabs>
        <w:jc w:val="both"/>
        <w:rPr>
          <w:rFonts w:ascii="StobiSerif Regular" w:hAnsi="StobiSerif Regular"/>
          <w:bCs/>
        </w:rPr>
      </w:pPr>
    </w:p>
    <w:p w:rsidR="00154386" w:rsidRPr="00E70AFA" w:rsidRDefault="00154386" w:rsidP="00C85DE7">
      <w:pPr>
        <w:pStyle w:val="NoSpacing"/>
        <w:tabs>
          <w:tab w:val="left" w:pos="90"/>
        </w:tabs>
        <w:jc w:val="both"/>
        <w:rPr>
          <w:rFonts w:ascii="StobiSerif Regular" w:hAnsi="StobiSerif Regular"/>
          <w:bCs/>
        </w:rPr>
      </w:pPr>
    </w:p>
    <w:p w:rsidR="00154386" w:rsidRPr="00E70AFA" w:rsidRDefault="00154386" w:rsidP="00C85DE7">
      <w:pPr>
        <w:pStyle w:val="NoSpacing"/>
        <w:tabs>
          <w:tab w:val="left" w:pos="90"/>
        </w:tabs>
        <w:jc w:val="center"/>
        <w:rPr>
          <w:rFonts w:ascii="StobiSerif Regular" w:hAnsi="StobiSerif Regular"/>
          <w:b/>
        </w:rPr>
      </w:pPr>
      <w:r w:rsidRPr="00E70AFA">
        <w:rPr>
          <w:rFonts w:ascii="StobiSerif Regular" w:hAnsi="StobiSerif Regular"/>
          <w:b/>
        </w:rPr>
        <w:t>Член 38</w:t>
      </w:r>
    </w:p>
    <w:p w:rsidR="00154386" w:rsidRPr="00E70AFA" w:rsidRDefault="00154386" w:rsidP="00C85DE7">
      <w:pPr>
        <w:pStyle w:val="NoSpacing"/>
        <w:tabs>
          <w:tab w:val="left" w:pos="90"/>
        </w:tabs>
        <w:jc w:val="center"/>
        <w:rPr>
          <w:rFonts w:ascii="StobiSerif Regular" w:hAnsi="StobiSerif Regular"/>
          <w:b/>
        </w:rPr>
      </w:pPr>
      <w:r w:rsidRPr="00E70AFA">
        <w:rPr>
          <w:rFonts w:ascii="StobiSerif Regular" w:hAnsi="StobiSerif Regular"/>
          <w:b/>
        </w:rPr>
        <w:t>Земање мостри од животни и стоки кои се нудат за продажба преку комуникација на далечина</w:t>
      </w:r>
      <w:r w:rsidR="002574A3" w:rsidRPr="00E70AFA">
        <w:rPr>
          <w:rFonts w:ascii="StobiSerif Regular" w:hAnsi="StobiSerif Regular"/>
          <w:b/>
        </w:rPr>
        <w:t xml:space="preserve"> (Е комерц)</w:t>
      </w:r>
    </w:p>
    <w:p w:rsidR="00154386" w:rsidRPr="00E70AFA" w:rsidRDefault="00154386" w:rsidP="00C85DE7">
      <w:pPr>
        <w:pStyle w:val="NoSpacing"/>
        <w:tabs>
          <w:tab w:val="left" w:pos="90"/>
        </w:tabs>
        <w:jc w:val="center"/>
        <w:rPr>
          <w:rFonts w:ascii="StobiSerif Regular" w:hAnsi="StobiSerif Regular"/>
          <w:b/>
        </w:rPr>
      </w:pPr>
    </w:p>
    <w:p w:rsidR="00154386" w:rsidRPr="00D161C4" w:rsidRDefault="00154386" w:rsidP="00C85DE7">
      <w:pPr>
        <w:pStyle w:val="NoSpacing"/>
        <w:numPr>
          <w:ilvl w:val="0"/>
          <w:numId w:val="21"/>
        </w:numPr>
        <w:tabs>
          <w:tab w:val="left" w:pos="90"/>
        </w:tabs>
        <w:ind w:left="0" w:firstLine="0"/>
        <w:jc w:val="both"/>
        <w:rPr>
          <w:rFonts w:ascii="StobiSerif Regular" w:hAnsi="StobiSerif Regular"/>
          <w:bCs/>
        </w:rPr>
      </w:pPr>
      <w:r w:rsidRPr="00D161C4">
        <w:rPr>
          <w:rFonts w:ascii="StobiSerif Regular" w:hAnsi="StobiSerif Regular"/>
          <w:bCs/>
        </w:rPr>
        <w:t xml:space="preserve">За животните и стоките кои се нудат за продажба преку комуникација на далечина, за целите на </w:t>
      </w:r>
      <w:r w:rsidR="00310EB6" w:rsidRPr="00D161C4">
        <w:rPr>
          <w:rFonts w:ascii="StobiSerif Regular" w:hAnsi="StobiSerif Regular"/>
          <w:bCs/>
        </w:rPr>
        <w:t>официјалните</w:t>
      </w:r>
      <w:r w:rsidRPr="00D161C4">
        <w:rPr>
          <w:rFonts w:ascii="StobiSerif Regular" w:hAnsi="StobiSerif Regular"/>
          <w:bCs/>
        </w:rPr>
        <w:t xml:space="preserve"> контроли може да се користат мостри кои надлежните органи</w:t>
      </w:r>
      <w:r w:rsidR="001A4567" w:rsidRPr="00D161C4">
        <w:rPr>
          <w:rFonts w:ascii="StobiSerif Regular" w:hAnsi="StobiSerif Regular"/>
          <w:bCs/>
        </w:rPr>
        <w:t xml:space="preserve"> од член 5 став (1) од овој закон</w:t>
      </w:r>
      <w:r w:rsidRPr="00D161C4">
        <w:rPr>
          <w:rFonts w:ascii="StobiSerif Regular" w:hAnsi="StobiSerif Regular"/>
          <w:bCs/>
        </w:rPr>
        <w:t xml:space="preserve"> ќе ги </w:t>
      </w:r>
      <w:r w:rsidR="001A4567" w:rsidRPr="00D161C4">
        <w:rPr>
          <w:rFonts w:ascii="StobiSerif Regular" w:hAnsi="StobiSerif Regular"/>
          <w:bCs/>
        </w:rPr>
        <w:t>определат</w:t>
      </w:r>
      <w:r w:rsidRPr="00D161C4">
        <w:rPr>
          <w:rFonts w:ascii="StobiSerif Regular" w:hAnsi="StobiSerif Regular"/>
          <w:bCs/>
        </w:rPr>
        <w:t xml:space="preserve"> </w:t>
      </w:r>
      <w:r w:rsidR="001A4567" w:rsidRPr="00D161C4">
        <w:rPr>
          <w:rFonts w:ascii="StobiSerif Regular" w:hAnsi="StobiSerif Regular"/>
          <w:bCs/>
        </w:rPr>
        <w:t>од</w:t>
      </w:r>
      <w:r w:rsidRPr="00D161C4">
        <w:rPr>
          <w:rFonts w:ascii="StobiSerif Regular" w:hAnsi="StobiSerif Regular"/>
          <w:bCs/>
        </w:rPr>
        <w:t xml:space="preserve"> операторите без</w:t>
      </w:r>
      <w:r w:rsidR="001A4567" w:rsidRPr="00D161C4">
        <w:rPr>
          <w:rFonts w:ascii="StobiSerif Regular" w:hAnsi="StobiSerif Regular"/>
          <w:bCs/>
        </w:rPr>
        <w:t xml:space="preserve"> истите</w:t>
      </w:r>
      <w:r w:rsidRPr="00D161C4">
        <w:rPr>
          <w:rFonts w:ascii="StobiSerif Regular" w:hAnsi="StobiSerif Regular"/>
          <w:bCs/>
        </w:rPr>
        <w:t xml:space="preserve"> да бидат идентификувани.</w:t>
      </w:r>
    </w:p>
    <w:p w:rsidR="00154386" w:rsidRPr="00D161C4" w:rsidRDefault="00154386" w:rsidP="00C85DE7">
      <w:pPr>
        <w:pStyle w:val="NoSpacing"/>
        <w:numPr>
          <w:ilvl w:val="0"/>
          <w:numId w:val="21"/>
        </w:numPr>
        <w:tabs>
          <w:tab w:val="left" w:pos="90"/>
        </w:tabs>
        <w:ind w:left="0" w:firstLine="0"/>
        <w:jc w:val="both"/>
        <w:rPr>
          <w:rFonts w:ascii="StobiSerif Regular" w:hAnsi="StobiSerif Regular"/>
          <w:bCs/>
        </w:rPr>
      </w:pPr>
      <w:r w:rsidRPr="00D161C4">
        <w:rPr>
          <w:rFonts w:ascii="StobiSerif Regular" w:hAnsi="StobiSerif Regular"/>
          <w:bCs/>
        </w:rPr>
        <w:t>Откако, надлежните органи</w:t>
      </w:r>
      <w:r w:rsidR="001A4567" w:rsidRPr="00D161C4">
        <w:rPr>
          <w:rFonts w:ascii="StobiSerif Regular" w:hAnsi="StobiSerif Regular"/>
          <w:bCs/>
        </w:rPr>
        <w:t xml:space="preserve"> од член 5 став (1) од овој закон ќе ги земат мострите,</w:t>
      </w:r>
      <w:r w:rsidRPr="00D161C4">
        <w:rPr>
          <w:rFonts w:ascii="StobiSerif Regular" w:hAnsi="StobiSerif Regular"/>
          <w:bCs/>
        </w:rPr>
        <w:t xml:space="preserve"> ги преземаат сите неопходни мерки за да обезбедат дека операторите од кои предметните мостри се </w:t>
      </w:r>
      <w:r w:rsidR="001A4567" w:rsidRPr="00D161C4">
        <w:rPr>
          <w:rFonts w:ascii="StobiSerif Regular" w:hAnsi="StobiSerif Regular"/>
          <w:bCs/>
        </w:rPr>
        <w:t>земени</w:t>
      </w:r>
      <w:r w:rsidRPr="00D161C4">
        <w:rPr>
          <w:rFonts w:ascii="StobiSerif Regular" w:hAnsi="StobiSerif Regular"/>
          <w:bCs/>
        </w:rPr>
        <w:t xml:space="preserve"> во согласност со став </w:t>
      </w:r>
      <w:r w:rsidR="001A4567" w:rsidRPr="00D161C4">
        <w:rPr>
          <w:rFonts w:ascii="StobiSerif Regular" w:hAnsi="StobiSerif Regular"/>
          <w:bCs/>
        </w:rPr>
        <w:t>(</w:t>
      </w:r>
      <w:r w:rsidRPr="00D161C4">
        <w:rPr>
          <w:rFonts w:ascii="StobiSerif Regular" w:hAnsi="StobiSerif Regular"/>
          <w:bCs/>
        </w:rPr>
        <w:t>1</w:t>
      </w:r>
      <w:r w:rsidR="001A4567" w:rsidRPr="00D161C4">
        <w:rPr>
          <w:rFonts w:ascii="StobiSerif Regular" w:hAnsi="StobiSerif Regular"/>
          <w:bCs/>
        </w:rPr>
        <w:t>) од овој член</w:t>
      </w:r>
      <w:r w:rsidRPr="00D161C4">
        <w:rPr>
          <w:rFonts w:ascii="StobiSerif Regular" w:hAnsi="StobiSerif Regular"/>
          <w:bCs/>
        </w:rPr>
        <w:t>:</w:t>
      </w:r>
    </w:p>
    <w:p w:rsidR="00154386" w:rsidRPr="00D161C4" w:rsidRDefault="00154386" w:rsidP="00C85DE7">
      <w:pPr>
        <w:pStyle w:val="NoSpacing"/>
        <w:tabs>
          <w:tab w:val="left" w:pos="90"/>
        </w:tabs>
        <w:jc w:val="both"/>
        <w:rPr>
          <w:rFonts w:ascii="StobiSerif Regular" w:hAnsi="StobiSerif Regular"/>
          <w:bCs/>
        </w:rPr>
      </w:pPr>
      <w:r w:rsidRPr="00D161C4">
        <w:rPr>
          <w:rFonts w:ascii="StobiSerif Regular" w:hAnsi="StobiSerif Regular"/>
          <w:bCs/>
        </w:rPr>
        <w:t>а)</w:t>
      </w:r>
      <w:r w:rsidRPr="00D161C4">
        <w:rPr>
          <w:rFonts w:ascii="StobiSerif Regular" w:hAnsi="StobiSerif Regular"/>
          <w:bCs/>
        </w:rPr>
        <w:tab/>
      </w:r>
      <w:r w:rsidR="001A4567" w:rsidRPr="00D161C4">
        <w:rPr>
          <w:rFonts w:ascii="StobiSerif Regular" w:hAnsi="StobiSerif Regular"/>
          <w:bCs/>
        </w:rPr>
        <w:t>ги</w:t>
      </w:r>
      <w:r w:rsidRPr="00D161C4">
        <w:rPr>
          <w:rFonts w:ascii="StobiSerif Regular" w:hAnsi="StobiSerif Regular"/>
          <w:bCs/>
        </w:rPr>
        <w:t xml:space="preserve"> известува</w:t>
      </w:r>
      <w:r w:rsidR="001A4567" w:rsidRPr="00D161C4">
        <w:rPr>
          <w:rFonts w:ascii="StobiSerif Regular" w:hAnsi="StobiSerif Regular"/>
          <w:bCs/>
        </w:rPr>
        <w:t>ат</w:t>
      </w:r>
      <w:r w:rsidRPr="00D161C4">
        <w:rPr>
          <w:rFonts w:ascii="StobiSerif Regular" w:hAnsi="StobiSerif Regular"/>
          <w:bCs/>
        </w:rPr>
        <w:t xml:space="preserve"> дека мострите се земени при </w:t>
      </w:r>
      <w:r w:rsidR="00310EB6" w:rsidRPr="00D161C4">
        <w:rPr>
          <w:rFonts w:ascii="StobiSerif Regular" w:hAnsi="StobiSerif Regular"/>
          <w:bCs/>
        </w:rPr>
        <w:t>официјални</w:t>
      </w:r>
      <w:r w:rsidRPr="00D161C4">
        <w:rPr>
          <w:rFonts w:ascii="StobiSerif Regular" w:hAnsi="StobiSerif Regular"/>
          <w:bCs/>
        </w:rPr>
        <w:t xml:space="preserve"> контроли и </w:t>
      </w:r>
      <w:r w:rsidR="001A4567" w:rsidRPr="00D161C4">
        <w:rPr>
          <w:rFonts w:ascii="StobiSerif Regular" w:hAnsi="StobiSerif Regular"/>
          <w:bCs/>
        </w:rPr>
        <w:t>во зависност од случајот се доставени</w:t>
      </w:r>
      <w:r w:rsidRPr="00D161C4">
        <w:rPr>
          <w:rFonts w:ascii="StobiSerif Regular" w:hAnsi="StobiSerif Regular"/>
          <w:bCs/>
        </w:rPr>
        <w:t xml:space="preserve"> на анализи или тестови за цели на службена контрола</w:t>
      </w:r>
      <w:r w:rsidR="001A4567" w:rsidRPr="00D161C4">
        <w:rPr>
          <w:rFonts w:ascii="StobiSerif Regular" w:hAnsi="StobiSerif Regular"/>
          <w:bCs/>
        </w:rPr>
        <w:t xml:space="preserve"> </w:t>
      </w:r>
      <w:r w:rsidRPr="00D161C4">
        <w:rPr>
          <w:rFonts w:ascii="StobiSerif Regular" w:hAnsi="StobiSerif Regular"/>
          <w:bCs/>
        </w:rPr>
        <w:t>и</w:t>
      </w:r>
    </w:p>
    <w:p w:rsidR="00154386" w:rsidRPr="00E70AFA" w:rsidRDefault="00154386" w:rsidP="00C85DE7">
      <w:pPr>
        <w:pStyle w:val="NoSpacing"/>
        <w:tabs>
          <w:tab w:val="left" w:pos="90"/>
        </w:tabs>
        <w:jc w:val="both"/>
        <w:rPr>
          <w:rFonts w:ascii="StobiSerif Regular" w:hAnsi="StobiSerif Regular"/>
          <w:bCs/>
        </w:rPr>
      </w:pPr>
      <w:r w:rsidRPr="00D161C4">
        <w:rPr>
          <w:rFonts w:ascii="StobiSerif Regular" w:hAnsi="StobiSerif Regular"/>
          <w:bCs/>
        </w:rPr>
        <w:t>б)</w:t>
      </w:r>
      <w:r w:rsidRPr="00D161C4">
        <w:rPr>
          <w:rFonts w:ascii="StobiSerif Regular" w:hAnsi="StobiSerif Regular"/>
          <w:bCs/>
        </w:rPr>
        <w:tab/>
      </w:r>
      <w:r w:rsidR="001A4567" w:rsidRPr="00D161C4">
        <w:rPr>
          <w:rFonts w:ascii="StobiSerif Regular" w:hAnsi="StobiSerif Regular"/>
          <w:bCs/>
        </w:rPr>
        <w:t>доколку</w:t>
      </w:r>
      <w:r w:rsidRPr="00D161C4">
        <w:rPr>
          <w:rFonts w:ascii="StobiSerif Regular" w:hAnsi="StobiSerif Regular"/>
          <w:bCs/>
        </w:rPr>
        <w:t xml:space="preserve"> мострите </w:t>
      </w:r>
      <w:r w:rsidR="001A4567" w:rsidRPr="00D161C4">
        <w:rPr>
          <w:rFonts w:ascii="StobiSerif Regular" w:hAnsi="StobiSerif Regular"/>
          <w:bCs/>
        </w:rPr>
        <w:t>се предмет на</w:t>
      </w:r>
      <w:r w:rsidRPr="00D161C4">
        <w:rPr>
          <w:rFonts w:ascii="StobiSerif Regular" w:hAnsi="StobiSerif Regular"/>
          <w:bCs/>
        </w:rPr>
        <w:t xml:space="preserve"> анализи или тестови, може да го остварат своето право на второ стручно мислење утврдено во член 3</w:t>
      </w:r>
      <w:r w:rsidR="001A4567" w:rsidRPr="00D161C4">
        <w:rPr>
          <w:rFonts w:ascii="StobiSerif Regular" w:hAnsi="StobiSerif Regular"/>
          <w:bCs/>
        </w:rPr>
        <w:t xml:space="preserve">7 став </w:t>
      </w:r>
      <w:r w:rsidRPr="00D161C4">
        <w:rPr>
          <w:rFonts w:ascii="StobiSerif Regular" w:hAnsi="StobiSerif Regular"/>
          <w:bCs/>
        </w:rPr>
        <w:t xml:space="preserve"> (1)</w:t>
      </w:r>
      <w:r w:rsidR="001A4567" w:rsidRPr="00D161C4">
        <w:rPr>
          <w:rFonts w:ascii="StobiSerif Regular" w:hAnsi="StobiSerif Regular"/>
          <w:bCs/>
        </w:rPr>
        <w:t xml:space="preserve"> од овој закон</w:t>
      </w:r>
      <w:r w:rsidRPr="00D161C4">
        <w:rPr>
          <w:rFonts w:ascii="StobiSerif Regular" w:hAnsi="StobiSerif Regular"/>
          <w:bCs/>
        </w:rPr>
        <w:t>.</w:t>
      </w:r>
    </w:p>
    <w:p w:rsidR="00154386" w:rsidRPr="00E70AFA" w:rsidRDefault="00154386" w:rsidP="00C85DE7">
      <w:pPr>
        <w:pStyle w:val="NoSpacing"/>
        <w:tabs>
          <w:tab w:val="left" w:pos="90"/>
        </w:tabs>
        <w:jc w:val="both"/>
        <w:rPr>
          <w:rFonts w:ascii="StobiSerif Regular" w:hAnsi="StobiSerif Regular"/>
          <w:bCs/>
        </w:rPr>
      </w:pPr>
      <w:r w:rsidRPr="00E70AFA">
        <w:rPr>
          <w:rFonts w:ascii="StobiSerif Regular" w:hAnsi="StobiSerif Regular"/>
          <w:bCs/>
        </w:rPr>
        <w:t xml:space="preserve">(3) </w:t>
      </w:r>
      <w:r w:rsidR="001A4567" w:rsidRPr="00E70AFA">
        <w:rPr>
          <w:rFonts w:ascii="StobiSerif Regular" w:hAnsi="StobiSerif Regular"/>
          <w:bCs/>
        </w:rPr>
        <w:t>Одредбите на с</w:t>
      </w:r>
      <w:r w:rsidRPr="00E70AFA">
        <w:rPr>
          <w:rFonts w:ascii="StobiSerif Regular" w:hAnsi="StobiSerif Regular"/>
          <w:bCs/>
        </w:rPr>
        <w:t xml:space="preserve">тавовите </w:t>
      </w:r>
      <w:r w:rsidR="001A4567" w:rsidRPr="00E70AFA">
        <w:rPr>
          <w:rFonts w:ascii="StobiSerif Regular" w:hAnsi="StobiSerif Regular"/>
          <w:bCs/>
        </w:rPr>
        <w:t>(</w:t>
      </w:r>
      <w:r w:rsidRPr="00E70AFA">
        <w:rPr>
          <w:rFonts w:ascii="StobiSerif Regular" w:hAnsi="StobiSerif Regular"/>
          <w:bCs/>
        </w:rPr>
        <w:t>1</w:t>
      </w:r>
      <w:r w:rsidR="001A4567" w:rsidRPr="00E70AFA">
        <w:rPr>
          <w:rFonts w:ascii="StobiSerif Regular" w:hAnsi="StobiSerif Regular"/>
          <w:bCs/>
        </w:rPr>
        <w:t>)</w:t>
      </w:r>
      <w:r w:rsidRPr="00E70AFA">
        <w:rPr>
          <w:rFonts w:ascii="StobiSerif Regular" w:hAnsi="StobiSerif Regular"/>
          <w:bCs/>
        </w:rPr>
        <w:t xml:space="preserve"> и </w:t>
      </w:r>
      <w:r w:rsidR="001A4567" w:rsidRPr="00E70AFA">
        <w:rPr>
          <w:rFonts w:ascii="StobiSerif Regular" w:hAnsi="StobiSerif Regular"/>
          <w:bCs/>
        </w:rPr>
        <w:t>(</w:t>
      </w:r>
      <w:r w:rsidRPr="00E70AFA">
        <w:rPr>
          <w:rFonts w:ascii="StobiSerif Regular" w:hAnsi="StobiSerif Regular"/>
          <w:bCs/>
        </w:rPr>
        <w:t>2</w:t>
      </w:r>
      <w:r w:rsidR="001A4567" w:rsidRPr="00E70AFA">
        <w:rPr>
          <w:rFonts w:ascii="StobiSerif Regular" w:hAnsi="StobiSerif Regular"/>
          <w:bCs/>
        </w:rPr>
        <w:t>) од овој член</w:t>
      </w:r>
      <w:r w:rsidRPr="00E70AFA">
        <w:rPr>
          <w:rFonts w:ascii="StobiSerif Regular" w:hAnsi="StobiSerif Regular"/>
          <w:bCs/>
        </w:rPr>
        <w:t xml:space="preserve"> се применуваат</w:t>
      </w:r>
      <w:r w:rsidR="001A4567" w:rsidRPr="00E70AFA">
        <w:rPr>
          <w:rFonts w:ascii="StobiSerif Regular" w:hAnsi="StobiSerif Regular"/>
          <w:bCs/>
        </w:rPr>
        <w:t xml:space="preserve"> и</w:t>
      </w:r>
      <w:r w:rsidRPr="00E70AFA">
        <w:rPr>
          <w:rFonts w:ascii="StobiSerif Regular" w:hAnsi="StobiSerif Regular"/>
          <w:bCs/>
        </w:rPr>
        <w:t xml:space="preserve"> на делегираните тела и на физички лица на кои им се делегирани одредени задачи поврзани со </w:t>
      </w:r>
      <w:r w:rsidR="00310EB6" w:rsidRPr="00E70AFA">
        <w:rPr>
          <w:rFonts w:ascii="StobiSerif Regular" w:hAnsi="StobiSerif Regular"/>
          <w:bCs/>
        </w:rPr>
        <w:t>официјалните</w:t>
      </w:r>
      <w:r w:rsidRPr="00E70AFA">
        <w:rPr>
          <w:rFonts w:ascii="StobiSerif Regular" w:hAnsi="StobiSerif Regular"/>
          <w:bCs/>
        </w:rPr>
        <w:t xml:space="preserve"> контроли.</w:t>
      </w:r>
    </w:p>
    <w:p w:rsidR="001A4567" w:rsidRPr="00E70AFA" w:rsidRDefault="001A4567" w:rsidP="00C85DE7">
      <w:pPr>
        <w:pStyle w:val="NoSpacing"/>
        <w:tabs>
          <w:tab w:val="left" w:pos="90"/>
        </w:tabs>
        <w:jc w:val="both"/>
        <w:rPr>
          <w:rFonts w:ascii="StobiSerif Regular" w:hAnsi="StobiSerif Regular"/>
          <w:bCs/>
        </w:rPr>
      </w:pPr>
    </w:p>
    <w:p w:rsidR="001A4567" w:rsidRPr="00E70AFA" w:rsidRDefault="001A4567" w:rsidP="00C85DE7">
      <w:pPr>
        <w:pStyle w:val="NoSpacing"/>
        <w:tabs>
          <w:tab w:val="left" w:pos="90"/>
        </w:tabs>
        <w:jc w:val="both"/>
        <w:rPr>
          <w:rFonts w:ascii="StobiSerif Regular" w:hAnsi="StobiSerif Regular"/>
          <w:bCs/>
        </w:rPr>
      </w:pPr>
    </w:p>
    <w:p w:rsidR="001A4567" w:rsidRPr="00E70AFA" w:rsidRDefault="001A4567" w:rsidP="00C85DE7">
      <w:pPr>
        <w:pStyle w:val="NoSpacing"/>
        <w:tabs>
          <w:tab w:val="left" w:pos="90"/>
        </w:tabs>
        <w:jc w:val="both"/>
        <w:rPr>
          <w:rFonts w:ascii="StobiSerif Regular" w:hAnsi="StobiSerif Regular"/>
          <w:bCs/>
        </w:rPr>
      </w:pPr>
    </w:p>
    <w:p w:rsidR="001A4567" w:rsidRPr="00E70AFA" w:rsidRDefault="001A4567" w:rsidP="00C85DE7">
      <w:pPr>
        <w:pStyle w:val="NoSpacing"/>
        <w:tabs>
          <w:tab w:val="left" w:pos="90"/>
        </w:tabs>
        <w:jc w:val="both"/>
        <w:rPr>
          <w:rFonts w:ascii="StobiSerif Regular" w:hAnsi="StobiSerif Regular"/>
          <w:bCs/>
        </w:rPr>
      </w:pPr>
      <w:r w:rsidRPr="00E70AFA">
        <w:rPr>
          <w:rFonts w:ascii="StobiSerif Regular" w:hAnsi="StobiSerif Regular"/>
          <w:b/>
        </w:rPr>
        <w:t>2.</w:t>
      </w:r>
      <w:r w:rsidR="00F16C5D" w:rsidRPr="00E70AFA">
        <w:rPr>
          <w:rFonts w:ascii="StobiSerif Regular" w:hAnsi="StobiSerif Regular"/>
          <w:b/>
        </w:rPr>
        <w:t xml:space="preserve"> НАЗНАЧУВАЊЕ</w:t>
      </w:r>
      <w:r w:rsidRPr="00E70AFA">
        <w:rPr>
          <w:rFonts w:ascii="StobiSerif Regular" w:hAnsi="StobiSerif Regular"/>
          <w:b/>
        </w:rPr>
        <w:t xml:space="preserve"> НА О</w:t>
      </w:r>
      <w:r w:rsidR="00796AE3" w:rsidRPr="00E70AFA">
        <w:rPr>
          <w:rFonts w:ascii="StobiSerif Regular" w:hAnsi="StobiSerif Regular"/>
          <w:b/>
        </w:rPr>
        <w:t>ФИЦИЈАЛНА</w:t>
      </w:r>
      <w:r w:rsidRPr="00E70AFA">
        <w:rPr>
          <w:rFonts w:ascii="StobiSerif Regular" w:hAnsi="StobiSerif Regular"/>
          <w:b/>
        </w:rPr>
        <w:t xml:space="preserve"> ЛАБОРАТОРИЈА И НАЦИОНАЛНА РЕФЕРЕНТНА</w:t>
      </w:r>
      <w:r w:rsidRPr="00E70AFA">
        <w:rPr>
          <w:rFonts w:ascii="StobiSerif Regular" w:hAnsi="StobiSerif Regular"/>
          <w:bCs/>
        </w:rPr>
        <w:t xml:space="preserve"> </w:t>
      </w:r>
      <w:r w:rsidRPr="00E70AFA">
        <w:rPr>
          <w:rFonts w:ascii="StobiSerif Regular" w:hAnsi="StobiSerif Regular"/>
          <w:b/>
        </w:rPr>
        <w:t xml:space="preserve">ЛАБОРАТОРИЈА </w:t>
      </w:r>
    </w:p>
    <w:p w:rsidR="001A4567" w:rsidRPr="00E70AFA" w:rsidRDefault="001A4567" w:rsidP="00C85DE7">
      <w:pPr>
        <w:pStyle w:val="NoSpacing"/>
        <w:tabs>
          <w:tab w:val="left" w:pos="90"/>
        </w:tabs>
        <w:jc w:val="both"/>
        <w:rPr>
          <w:rFonts w:ascii="StobiSerif Regular" w:hAnsi="StobiSerif Regular"/>
          <w:bCs/>
        </w:rPr>
      </w:pPr>
    </w:p>
    <w:p w:rsidR="001A4567" w:rsidRPr="00966203" w:rsidRDefault="001A4567" w:rsidP="00C85DE7">
      <w:pPr>
        <w:pStyle w:val="NoSpacing"/>
        <w:tabs>
          <w:tab w:val="left" w:pos="90"/>
        </w:tabs>
        <w:jc w:val="center"/>
        <w:rPr>
          <w:rFonts w:ascii="StobiSerif Regular" w:hAnsi="StobiSerif Regular"/>
          <w:b/>
          <w:color w:val="000000" w:themeColor="text1"/>
        </w:rPr>
      </w:pPr>
      <w:r w:rsidRPr="00966203">
        <w:rPr>
          <w:rFonts w:ascii="StobiSerif Regular" w:hAnsi="StobiSerif Regular"/>
          <w:b/>
          <w:color w:val="000000" w:themeColor="text1"/>
        </w:rPr>
        <w:t xml:space="preserve">Член </w:t>
      </w:r>
      <w:r w:rsidR="003C0BF2" w:rsidRPr="00966203">
        <w:rPr>
          <w:rFonts w:ascii="StobiSerif Regular" w:hAnsi="StobiSerif Regular"/>
          <w:b/>
          <w:color w:val="000000" w:themeColor="text1"/>
        </w:rPr>
        <w:t>39</w:t>
      </w:r>
    </w:p>
    <w:p w:rsidR="00F16C5D" w:rsidRPr="002D5FBB" w:rsidRDefault="00F16C5D" w:rsidP="00C85DE7">
      <w:pPr>
        <w:pStyle w:val="NoSpacing"/>
        <w:tabs>
          <w:tab w:val="left" w:pos="90"/>
        </w:tabs>
        <w:jc w:val="center"/>
        <w:rPr>
          <w:rFonts w:ascii="StobiSerif Regular" w:hAnsi="StobiSerif Regular"/>
          <w:b/>
          <w:color w:val="000000" w:themeColor="text1"/>
        </w:rPr>
      </w:pPr>
      <w:r w:rsidRPr="00966203">
        <w:rPr>
          <w:rFonts w:ascii="StobiSerif Regular" w:hAnsi="StobiSerif Regular"/>
          <w:b/>
          <w:color w:val="000000" w:themeColor="text1"/>
        </w:rPr>
        <w:t>Назначување на официјални лаборатории</w:t>
      </w:r>
    </w:p>
    <w:p w:rsidR="00F16C5D" w:rsidRPr="002D5FBB" w:rsidRDefault="00F16C5D" w:rsidP="00C85DE7">
      <w:pPr>
        <w:pStyle w:val="NoSpacing"/>
        <w:tabs>
          <w:tab w:val="left" w:pos="90"/>
        </w:tabs>
        <w:jc w:val="center"/>
        <w:rPr>
          <w:rFonts w:ascii="StobiSerif Regular" w:hAnsi="StobiSerif Regular"/>
          <w:b/>
          <w:color w:val="FF0000"/>
        </w:rPr>
      </w:pPr>
    </w:p>
    <w:p w:rsidR="00EB65FA" w:rsidRPr="00E70AFA" w:rsidRDefault="00F16C5D" w:rsidP="00C85DE7">
      <w:pPr>
        <w:pStyle w:val="NoSpacing"/>
        <w:numPr>
          <w:ilvl w:val="0"/>
          <w:numId w:val="22"/>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назначуваат официјални лаборатории за вршење на лабораториски анализи, испитувања и дијагностицирање на мостри земени </w:t>
      </w:r>
      <w:r w:rsidR="00796AE3" w:rsidRPr="00E70AFA">
        <w:rPr>
          <w:rFonts w:ascii="StobiSerif Regular" w:hAnsi="StobiSerif Regular"/>
          <w:bCs/>
        </w:rPr>
        <w:t>при вршењето</w:t>
      </w:r>
      <w:r w:rsidRPr="00E70AFA">
        <w:rPr>
          <w:rFonts w:ascii="StobiSerif Regular" w:hAnsi="StobiSerif Regular"/>
          <w:bCs/>
        </w:rPr>
        <w:t xml:space="preserve"> на </w:t>
      </w:r>
      <w:r w:rsidR="00310EB6" w:rsidRPr="00E70AFA">
        <w:rPr>
          <w:rFonts w:ascii="StobiSerif Regular" w:hAnsi="StobiSerif Regular"/>
          <w:bCs/>
        </w:rPr>
        <w:t>официјалните</w:t>
      </w:r>
      <w:r w:rsidRPr="00E70AFA">
        <w:rPr>
          <w:rFonts w:ascii="StobiSerif Regular" w:hAnsi="StobiSerif Regular"/>
          <w:bCs/>
        </w:rPr>
        <w:t xml:space="preserve"> контроли и други </w:t>
      </w:r>
      <w:r w:rsidR="00310EB6" w:rsidRPr="00E70AFA">
        <w:rPr>
          <w:rFonts w:ascii="StobiSerif Regular" w:hAnsi="StobiSerif Regular"/>
          <w:bCs/>
        </w:rPr>
        <w:t>официјални</w:t>
      </w:r>
      <w:r w:rsidRPr="00E70AFA">
        <w:rPr>
          <w:rFonts w:ascii="StobiSerif Regular" w:hAnsi="StobiSerif Regular"/>
          <w:bCs/>
        </w:rPr>
        <w:t xml:space="preserve"> активности</w:t>
      </w:r>
      <w:r w:rsidR="00796AE3" w:rsidRPr="00E70AFA">
        <w:rPr>
          <w:rFonts w:ascii="StobiSerif Regular" w:hAnsi="StobiSerif Regular"/>
          <w:bCs/>
        </w:rPr>
        <w:t>,</w:t>
      </w:r>
      <w:r w:rsidRPr="00E70AFA">
        <w:rPr>
          <w:rFonts w:ascii="StobiSerif Regular" w:hAnsi="StobiSerif Regular"/>
          <w:bCs/>
        </w:rPr>
        <w:t xml:space="preserve"> </w:t>
      </w:r>
      <w:r w:rsidR="003919C9">
        <w:rPr>
          <w:rFonts w:ascii="StobiSerif Regular" w:hAnsi="StobiSerif Regular"/>
          <w:bCs/>
        </w:rPr>
        <w:t>се врши согласно Законот за безбедност на храна</w:t>
      </w:r>
    </w:p>
    <w:p w:rsidR="005A4ADA" w:rsidRPr="00E70AFA" w:rsidRDefault="005A4ADA" w:rsidP="00C85DE7">
      <w:pPr>
        <w:pStyle w:val="NoSpacing"/>
        <w:tabs>
          <w:tab w:val="left" w:pos="90"/>
        </w:tabs>
        <w:jc w:val="both"/>
        <w:rPr>
          <w:rFonts w:ascii="StobiSerif Regular" w:hAnsi="StobiSerif Regular"/>
          <w:bCs/>
        </w:rPr>
      </w:pPr>
    </w:p>
    <w:p w:rsidR="005A4ADA" w:rsidRPr="00E70AFA" w:rsidRDefault="005A4ADA" w:rsidP="00C85DE7">
      <w:pPr>
        <w:pStyle w:val="NoSpacing"/>
        <w:tabs>
          <w:tab w:val="left" w:pos="90"/>
        </w:tabs>
        <w:jc w:val="both"/>
        <w:rPr>
          <w:rFonts w:ascii="StobiSerif Regular" w:hAnsi="StobiSerif Regular"/>
          <w:bCs/>
        </w:rPr>
      </w:pPr>
    </w:p>
    <w:p w:rsidR="005A4ADA" w:rsidRPr="00E70AFA" w:rsidRDefault="005A4ADA" w:rsidP="00C85DE7">
      <w:pPr>
        <w:pStyle w:val="NoSpacing"/>
        <w:tabs>
          <w:tab w:val="left" w:pos="90"/>
        </w:tabs>
        <w:jc w:val="center"/>
        <w:rPr>
          <w:rFonts w:ascii="StobiSerif Regular" w:hAnsi="StobiSerif Regular"/>
          <w:b/>
        </w:rPr>
      </w:pPr>
      <w:r w:rsidRPr="00966203">
        <w:rPr>
          <w:rFonts w:ascii="StobiSerif Regular" w:hAnsi="StobiSerif Regular"/>
          <w:b/>
        </w:rPr>
        <w:t xml:space="preserve">Член </w:t>
      </w:r>
      <w:r w:rsidR="000A5DC0" w:rsidRPr="00966203">
        <w:rPr>
          <w:rFonts w:ascii="StobiSerif Regular" w:hAnsi="StobiSerif Regular"/>
          <w:b/>
        </w:rPr>
        <w:t>40</w:t>
      </w:r>
    </w:p>
    <w:p w:rsidR="005A4ADA" w:rsidRPr="00E70AFA" w:rsidRDefault="005A4ADA" w:rsidP="00C85DE7">
      <w:pPr>
        <w:pStyle w:val="NoSpacing"/>
        <w:tabs>
          <w:tab w:val="left" w:pos="90"/>
        </w:tabs>
        <w:jc w:val="center"/>
        <w:rPr>
          <w:rFonts w:ascii="StobiSerif Regular" w:hAnsi="StobiSerif Regular"/>
          <w:b/>
        </w:rPr>
      </w:pPr>
      <w:r w:rsidRPr="00E70AFA">
        <w:rPr>
          <w:rFonts w:ascii="StobiSerif Regular" w:hAnsi="StobiSerif Regular"/>
          <w:b/>
        </w:rPr>
        <w:t xml:space="preserve">Обврски на </w:t>
      </w:r>
      <w:r w:rsidR="00F51358" w:rsidRPr="00E70AFA">
        <w:rPr>
          <w:rFonts w:ascii="StobiSerif Regular" w:hAnsi="StobiSerif Regular"/>
          <w:b/>
        </w:rPr>
        <w:t xml:space="preserve">официјалните </w:t>
      </w:r>
      <w:r w:rsidRPr="00E70AFA">
        <w:rPr>
          <w:rFonts w:ascii="StobiSerif Regular" w:hAnsi="StobiSerif Regular"/>
          <w:b/>
        </w:rPr>
        <w:t>лаборатории</w:t>
      </w:r>
    </w:p>
    <w:p w:rsidR="005A4ADA" w:rsidRPr="00E70AFA" w:rsidRDefault="005A4ADA" w:rsidP="00C85DE7">
      <w:pPr>
        <w:pStyle w:val="NoSpacing"/>
        <w:tabs>
          <w:tab w:val="left" w:pos="90"/>
        </w:tabs>
        <w:jc w:val="center"/>
        <w:rPr>
          <w:rFonts w:ascii="StobiSerif Regular" w:hAnsi="StobiSerif Regular"/>
          <w:b/>
        </w:rPr>
      </w:pPr>
    </w:p>
    <w:p w:rsidR="005A4ADA" w:rsidRPr="00D161C4" w:rsidRDefault="005A4ADA" w:rsidP="00C85DE7">
      <w:pPr>
        <w:pStyle w:val="NoSpacing"/>
        <w:numPr>
          <w:ilvl w:val="0"/>
          <w:numId w:val="24"/>
        </w:numPr>
        <w:tabs>
          <w:tab w:val="left" w:pos="90"/>
        </w:tabs>
        <w:ind w:left="0" w:firstLine="0"/>
        <w:jc w:val="both"/>
        <w:rPr>
          <w:rFonts w:ascii="StobiSerif Regular" w:hAnsi="StobiSerif Regular"/>
          <w:bCs/>
        </w:rPr>
      </w:pPr>
      <w:bookmarkStart w:id="66" w:name="_Hlk60645153"/>
      <w:r w:rsidRPr="00D161C4">
        <w:rPr>
          <w:rFonts w:ascii="StobiSerif Regular" w:hAnsi="StobiSerif Regular"/>
          <w:bCs/>
        </w:rPr>
        <w:t xml:space="preserve">Кога резултатите од анализа, тестирање или дијагностика на мостри земени за време на службена контрола или други </w:t>
      </w:r>
      <w:r w:rsidR="000B27E0" w:rsidRPr="00D161C4">
        <w:rPr>
          <w:rFonts w:ascii="StobiSerif Regular" w:eastAsia="Times New Roman" w:hAnsi="StobiSerif Regular" w:cs="Times New Roman"/>
        </w:rPr>
        <w:t xml:space="preserve">официјални </w:t>
      </w:r>
      <w:r w:rsidRPr="00D161C4">
        <w:rPr>
          <w:rFonts w:ascii="StobiSerif Regular" w:hAnsi="StobiSerif Regular"/>
          <w:bCs/>
        </w:rPr>
        <w:t xml:space="preserve">активности укажуваат на ризик за здравјето на луѓето, животните или растенијата или во однос на ГМО и производите за заштита на растенијата, исто и за животната средина или упатуваат на веројатноста за неусогласеност, </w:t>
      </w:r>
      <w:r w:rsidR="00F51358" w:rsidRPr="00D161C4">
        <w:rPr>
          <w:rFonts w:ascii="StobiSerif Regular" w:hAnsi="StobiSerif Regular"/>
          <w:bCs/>
        </w:rPr>
        <w:t>официјалните</w:t>
      </w:r>
      <w:r w:rsidRPr="00D161C4">
        <w:rPr>
          <w:rFonts w:ascii="StobiSerif Regular" w:hAnsi="StobiSerif Regular"/>
          <w:bCs/>
        </w:rPr>
        <w:t xml:space="preserve"> лаборатории</w:t>
      </w:r>
      <w:r w:rsidR="009E3743" w:rsidRPr="00D161C4">
        <w:rPr>
          <w:rFonts w:ascii="StobiSerif Regular" w:hAnsi="StobiSerif Regular"/>
          <w:bCs/>
        </w:rPr>
        <w:t xml:space="preserve"> веднаш но не подоцна од </w:t>
      </w:r>
      <w:r w:rsidR="00E65E2D" w:rsidRPr="00D161C4">
        <w:rPr>
          <w:rFonts w:ascii="StobiSerif Regular" w:hAnsi="StobiSerif Regular"/>
          <w:bCs/>
        </w:rPr>
        <w:t xml:space="preserve">1 </w:t>
      </w:r>
      <w:r w:rsidR="009E3743" w:rsidRPr="00D161C4">
        <w:rPr>
          <w:rFonts w:ascii="StobiSerif Regular" w:hAnsi="StobiSerif Regular"/>
          <w:bCs/>
        </w:rPr>
        <w:t>час</w:t>
      </w:r>
      <w:r w:rsidR="00E65E2D" w:rsidRPr="00D161C4">
        <w:rPr>
          <w:rFonts w:ascii="StobiSerif Regular" w:hAnsi="StobiSerif Regular"/>
          <w:bCs/>
        </w:rPr>
        <w:t xml:space="preserve"> од утврдувањето на наодот,</w:t>
      </w:r>
      <w:r w:rsidRPr="00D161C4">
        <w:rPr>
          <w:rFonts w:ascii="StobiSerif Regular" w:hAnsi="StobiSerif Regular"/>
          <w:bCs/>
        </w:rPr>
        <w:t xml:space="preserve"> ги известуваат надлежните органи</w:t>
      </w:r>
      <w:r w:rsidR="004A3324" w:rsidRPr="00D161C4">
        <w:rPr>
          <w:rFonts w:ascii="StobiSerif Regular" w:hAnsi="StobiSerif Regular"/>
        </w:rPr>
        <w:t xml:space="preserve"> </w:t>
      </w:r>
      <w:r w:rsidR="004A3324" w:rsidRPr="00D161C4">
        <w:rPr>
          <w:rFonts w:ascii="StobiSerif Regular" w:hAnsi="StobiSerif Regular"/>
          <w:bCs/>
        </w:rPr>
        <w:t>од член 5 став (1) од овој закон</w:t>
      </w:r>
      <w:r w:rsidRPr="00D161C4">
        <w:rPr>
          <w:rFonts w:ascii="StobiSerif Regular" w:hAnsi="StobiSerif Regular"/>
          <w:bCs/>
        </w:rPr>
        <w:t xml:space="preserve"> кои ги назначиле за соодветната анализа, тестирање или дијагностика.</w:t>
      </w:r>
    </w:p>
    <w:p w:rsidR="005A4ADA" w:rsidRPr="00D161C4" w:rsidRDefault="005A4ADA" w:rsidP="00C85DE7">
      <w:pPr>
        <w:pStyle w:val="NoSpacing"/>
        <w:numPr>
          <w:ilvl w:val="0"/>
          <w:numId w:val="24"/>
        </w:numPr>
        <w:tabs>
          <w:tab w:val="left" w:pos="90"/>
        </w:tabs>
        <w:ind w:left="0" w:firstLine="0"/>
        <w:jc w:val="both"/>
        <w:rPr>
          <w:rFonts w:ascii="StobiSerif Regular" w:hAnsi="StobiSerif Regular"/>
          <w:bCs/>
        </w:rPr>
      </w:pPr>
      <w:r w:rsidRPr="00D161C4">
        <w:rPr>
          <w:rFonts w:ascii="StobiSerif Regular" w:hAnsi="StobiSerif Regular"/>
          <w:bCs/>
        </w:rPr>
        <w:t xml:space="preserve">По барање на националната референтна лабораторија </w:t>
      </w:r>
      <w:r w:rsidR="00F51358" w:rsidRPr="00D161C4">
        <w:rPr>
          <w:rFonts w:ascii="StobiSerif Regular" w:hAnsi="StobiSerif Regular"/>
          <w:bCs/>
        </w:rPr>
        <w:t>официјалните</w:t>
      </w:r>
      <w:r w:rsidRPr="00D161C4">
        <w:rPr>
          <w:rFonts w:ascii="StobiSerif Regular" w:hAnsi="StobiSerif Regular"/>
          <w:bCs/>
        </w:rPr>
        <w:t xml:space="preserve"> лаборатории учествуваат во меѓулабораториски компаративни тестови или испитувања за соодветност, кои се организирани за анализите, испитувања или дијагностика кои тие ги извршуваат во својство на официјални лаборатории.</w:t>
      </w:r>
    </w:p>
    <w:p w:rsidR="005A4ADA" w:rsidRPr="00D161C4" w:rsidRDefault="005A4ADA" w:rsidP="00C85DE7">
      <w:pPr>
        <w:pStyle w:val="NoSpacing"/>
        <w:numPr>
          <w:ilvl w:val="0"/>
          <w:numId w:val="24"/>
        </w:numPr>
        <w:tabs>
          <w:tab w:val="left" w:pos="90"/>
        </w:tabs>
        <w:ind w:left="0" w:firstLine="0"/>
        <w:jc w:val="both"/>
        <w:rPr>
          <w:rFonts w:ascii="StobiSerif Regular" w:hAnsi="StobiSerif Regular"/>
          <w:bCs/>
        </w:rPr>
      </w:pPr>
      <w:r w:rsidRPr="00D161C4">
        <w:rPr>
          <w:rFonts w:ascii="StobiSerif Regular" w:hAnsi="StobiSerif Regular"/>
          <w:bCs/>
        </w:rPr>
        <w:t>На барање на надлежните органи</w:t>
      </w:r>
      <w:r w:rsidR="004A3324" w:rsidRPr="00D161C4">
        <w:rPr>
          <w:rFonts w:ascii="StobiSerif Regular" w:hAnsi="StobiSerif Regular"/>
        </w:rPr>
        <w:t xml:space="preserve"> </w:t>
      </w:r>
      <w:r w:rsidR="004A3324" w:rsidRPr="00D161C4">
        <w:rPr>
          <w:rFonts w:ascii="StobiSerif Regular" w:hAnsi="StobiSerif Regular"/>
          <w:bCs/>
        </w:rPr>
        <w:t>од член 5 став (1) од овој закон</w:t>
      </w:r>
      <w:r w:rsidRPr="00D161C4">
        <w:rPr>
          <w:rFonts w:ascii="StobiSerif Regular" w:hAnsi="StobiSerif Regular"/>
          <w:bCs/>
        </w:rPr>
        <w:t xml:space="preserve">, официјалните лаборатории јавно ги ставаат на располагање методите што ги користат за да извршат анализи, тестови или дијагностика во рамките на </w:t>
      </w:r>
      <w:r w:rsidR="00310EB6" w:rsidRPr="00D161C4">
        <w:rPr>
          <w:rFonts w:ascii="StobiSerif Regular" w:hAnsi="StobiSerif Regular"/>
          <w:bCs/>
        </w:rPr>
        <w:t>официјалните</w:t>
      </w:r>
      <w:r w:rsidRPr="00D161C4">
        <w:rPr>
          <w:rFonts w:ascii="StobiSerif Regular" w:hAnsi="StobiSerif Regular"/>
          <w:bCs/>
        </w:rPr>
        <w:t xml:space="preserve"> контроли и други </w:t>
      </w:r>
      <w:r w:rsidR="00310EB6" w:rsidRPr="00D161C4">
        <w:rPr>
          <w:rFonts w:ascii="StobiSerif Regular" w:hAnsi="StobiSerif Regular"/>
          <w:bCs/>
        </w:rPr>
        <w:t>официјални</w:t>
      </w:r>
      <w:r w:rsidRPr="00D161C4">
        <w:rPr>
          <w:rFonts w:ascii="StobiSerif Regular" w:hAnsi="StobiSerif Regular"/>
          <w:bCs/>
        </w:rPr>
        <w:t xml:space="preserve"> активности.</w:t>
      </w:r>
    </w:p>
    <w:p w:rsidR="005A4ADA" w:rsidRPr="00D161C4" w:rsidRDefault="005A4ADA" w:rsidP="00C85DE7">
      <w:pPr>
        <w:pStyle w:val="NoSpacing"/>
        <w:numPr>
          <w:ilvl w:val="0"/>
          <w:numId w:val="24"/>
        </w:numPr>
        <w:tabs>
          <w:tab w:val="left" w:pos="90"/>
        </w:tabs>
        <w:ind w:left="0" w:firstLine="0"/>
        <w:jc w:val="both"/>
        <w:rPr>
          <w:rFonts w:ascii="StobiSerif Regular" w:hAnsi="StobiSerif Regular"/>
          <w:bCs/>
        </w:rPr>
      </w:pPr>
      <w:r w:rsidRPr="00D161C4">
        <w:rPr>
          <w:rFonts w:ascii="StobiSerif Regular" w:hAnsi="StobiSerif Regular"/>
          <w:bCs/>
        </w:rPr>
        <w:t>Официјалните лаборатории, на барање на надлежните органи</w:t>
      </w:r>
      <w:r w:rsidR="002A3C6A" w:rsidRPr="00D161C4">
        <w:rPr>
          <w:rFonts w:ascii="StobiSerif Regular" w:hAnsi="StobiSerif Regular"/>
          <w:bCs/>
        </w:rPr>
        <w:t xml:space="preserve"> од член 5 став (1) од овој закон</w:t>
      </w:r>
      <w:r w:rsidRPr="00D161C4">
        <w:rPr>
          <w:rFonts w:ascii="StobiSerif Regular" w:hAnsi="StobiSerif Regular"/>
          <w:bCs/>
        </w:rPr>
        <w:t xml:space="preserve">, заедно со резултатите, наведуваат метод кој се користи за секоја анализа, тестирање или дијагностика што се врши во рамките на </w:t>
      </w:r>
      <w:r w:rsidR="00310EB6" w:rsidRPr="00D161C4">
        <w:rPr>
          <w:rFonts w:ascii="StobiSerif Regular" w:hAnsi="StobiSerif Regular"/>
          <w:bCs/>
        </w:rPr>
        <w:t>официјалните</w:t>
      </w:r>
      <w:r w:rsidRPr="00D161C4">
        <w:rPr>
          <w:rFonts w:ascii="StobiSerif Regular" w:hAnsi="StobiSerif Regular"/>
          <w:bCs/>
        </w:rPr>
        <w:t xml:space="preserve"> контроли и други </w:t>
      </w:r>
      <w:r w:rsidR="00310EB6" w:rsidRPr="00D161C4">
        <w:rPr>
          <w:rFonts w:ascii="StobiSerif Regular" w:hAnsi="StobiSerif Regular"/>
          <w:bCs/>
        </w:rPr>
        <w:t xml:space="preserve">официјални </w:t>
      </w:r>
      <w:r w:rsidRPr="00D161C4">
        <w:rPr>
          <w:rFonts w:ascii="StobiSerif Regular" w:hAnsi="StobiSerif Regular"/>
          <w:bCs/>
        </w:rPr>
        <w:t>активности.</w:t>
      </w:r>
    </w:p>
    <w:p w:rsidR="00F77576" w:rsidRPr="00E70AFA" w:rsidRDefault="00F77576" w:rsidP="00C85DE7">
      <w:pPr>
        <w:pStyle w:val="NoSpacing"/>
        <w:tabs>
          <w:tab w:val="left" w:pos="90"/>
        </w:tabs>
        <w:jc w:val="both"/>
        <w:rPr>
          <w:rFonts w:ascii="StobiSerif Regular" w:hAnsi="StobiSerif Regular"/>
          <w:bCs/>
        </w:rPr>
      </w:pPr>
    </w:p>
    <w:bookmarkEnd w:id="66"/>
    <w:p w:rsidR="00F77576" w:rsidRPr="00E70AFA" w:rsidRDefault="00F77576" w:rsidP="00C85DE7">
      <w:pPr>
        <w:pStyle w:val="NoSpacing"/>
        <w:tabs>
          <w:tab w:val="left" w:pos="90"/>
        </w:tabs>
        <w:jc w:val="both"/>
        <w:rPr>
          <w:rFonts w:ascii="StobiSerif Regular" w:hAnsi="StobiSerif Regular"/>
          <w:bCs/>
        </w:rPr>
      </w:pPr>
    </w:p>
    <w:p w:rsidR="00F77576" w:rsidRPr="00E70AFA" w:rsidRDefault="00F77576" w:rsidP="00C85DE7">
      <w:pPr>
        <w:pStyle w:val="NoSpacing"/>
        <w:tabs>
          <w:tab w:val="left" w:pos="90"/>
        </w:tabs>
        <w:jc w:val="center"/>
        <w:rPr>
          <w:rFonts w:ascii="StobiSerif Regular" w:hAnsi="StobiSerif Regular"/>
          <w:b/>
        </w:rPr>
      </w:pPr>
      <w:r w:rsidRPr="00966203">
        <w:rPr>
          <w:rFonts w:ascii="StobiSerif Regular" w:hAnsi="StobiSerif Regular"/>
          <w:b/>
        </w:rPr>
        <w:t xml:space="preserve">Член </w:t>
      </w:r>
      <w:r w:rsidR="004A3324" w:rsidRPr="00966203">
        <w:rPr>
          <w:rFonts w:ascii="StobiSerif Regular" w:hAnsi="StobiSerif Regular"/>
          <w:b/>
        </w:rPr>
        <w:t>4</w:t>
      </w:r>
      <w:r w:rsidR="000A5DC0" w:rsidRPr="00966203">
        <w:rPr>
          <w:rFonts w:ascii="StobiSerif Regular" w:hAnsi="StobiSerif Regular"/>
          <w:b/>
        </w:rPr>
        <w:t>1</w:t>
      </w:r>
    </w:p>
    <w:p w:rsidR="00F77576" w:rsidRPr="00E70AFA" w:rsidRDefault="008A3C2F" w:rsidP="00C85DE7">
      <w:pPr>
        <w:pStyle w:val="NoSpacing"/>
        <w:tabs>
          <w:tab w:val="left" w:pos="90"/>
        </w:tabs>
        <w:jc w:val="center"/>
        <w:rPr>
          <w:rFonts w:ascii="StobiSerif Regular" w:hAnsi="StobiSerif Regular"/>
          <w:b/>
        </w:rPr>
      </w:pPr>
      <w:r w:rsidRPr="00E70AFA">
        <w:rPr>
          <w:rFonts w:ascii="StobiSerif Regular" w:hAnsi="StobiSerif Regular"/>
          <w:b/>
        </w:rPr>
        <w:t xml:space="preserve">Аудити </w:t>
      </w:r>
      <w:r w:rsidR="005A4ADA" w:rsidRPr="00E70AFA">
        <w:rPr>
          <w:rFonts w:ascii="StobiSerif Regular" w:hAnsi="StobiSerif Regular"/>
          <w:b/>
        </w:rPr>
        <w:t>на официјални лаборатории</w:t>
      </w:r>
    </w:p>
    <w:p w:rsidR="005A4ADA" w:rsidRPr="00E70AFA" w:rsidRDefault="005A4ADA" w:rsidP="00C85DE7">
      <w:pPr>
        <w:pStyle w:val="NoSpacing"/>
        <w:tabs>
          <w:tab w:val="left" w:pos="90"/>
        </w:tabs>
        <w:jc w:val="center"/>
        <w:rPr>
          <w:rFonts w:ascii="StobiSerif Regular" w:hAnsi="StobiSerif Regular"/>
          <w:b/>
        </w:rPr>
      </w:pPr>
    </w:p>
    <w:p w:rsidR="005A4ADA" w:rsidRPr="00E70AFA" w:rsidRDefault="005A4ADA" w:rsidP="00C85DE7">
      <w:pPr>
        <w:pStyle w:val="NoSpacing"/>
        <w:numPr>
          <w:ilvl w:val="0"/>
          <w:numId w:val="23"/>
        </w:numPr>
        <w:tabs>
          <w:tab w:val="left" w:pos="90"/>
        </w:tabs>
        <w:ind w:left="0" w:firstLine="0"/>
        <w:jc w:val="both"/>
        <w:rPr>
          <w:rFonts w:ascii="StobiSerif Regular" w:hAnsi="StobiSerif Regular"/>
          <w:bCs/>
        </w:rPr>
      </w:pPr>
      <w:r w:rsidRPr="00E70AFA">
        <w:rPr>
          <w:rFonts w:ascii="StobiSerif Regular" w:hAnsi="StobiSerif Regular"/>
          <w:bCs/>
        </w:rPr>
        <w:t>Надлежните органи</w:t>
      </w:r>
      <w:r w:rsidRPr="00E70AFA">
        <w:rPr>
          <w:rFonts w:ascii="StobiSerif Regular" w:hAnsi="StobiSerif Regular"/>
        </w:rPr>
        <w:t xml:space="preserve"> </w:t>
      </w:r>
      <w:r w:rsidRPr="00E70AFA">
        <w:rPr>
          <w:rFonts w:ascii="StobiSerif Regular" w:hAnsi="StobiSerif Regular"/>
          <w:bCs/>
        </w:rPr>
        <w:t xml:space="preserve">од член 5 став (1) од овој закон организираат редовни </w:t>
      </w:r>
      <w:r w:rsidR="00F547C7" w:rsidRPr="00E70AFA">
        <w:rPr>
          <w:rFonts w:ascii="StobiSerif Regular" w:hAnsi="StobiSerif Regular"/>
          <w:bCs/>
        </w:rPr>
        <w:t>аудити</w:t>
      </w:r>
      <w:r w:rsidRPr="00E70AFA">
        <w:rPr>
          <w:rFonts w:ascii="StobiSerif Regular" w:hAnsi="StobiSerif Regular"/>
          <w:bCs/>
        </w:rPr>
        <w:t xml:space="preserve"> на официјалните лаборатории, освен ако сметаат такв</w:t>
      </w:r>
      <w:r w:rsidR="00743B41">
        <w:rPr>
          <w:rFonts w:ascii="StobiSerif Regular" w:hAnsi="StobiSerif Regular"/>
          <w:bCs/>
        </w:rPr>
        <w:t>иот</w:t>
      </w:r>
      <w:r w:rsidRPr="00E70AFA">
        <w:rPr>
          <w:rFonts w:ascii="StobiSerif Regular" w:hAnsi="StobiSerif Regular"/>
          <w:bCs/>
        </w:rPr>
        <w:t xml:space="preserve"> </w:t>
      </w:r>
      <w:r w:rsidR="00743B41">
        <w:rPr>
          <w:rFonts w:ascii="StobiSerif Regular" w:hAnsi="StobiSerif Regular"/>
          <w:bCs/>
        </w:rPr>
        <w:t>е непотребен</w:t>
      </w:r>
      <w:r w:rsidRPr="00E70AFA">
        <w:rPr>
          <w:rFonts w:ascii="StobiSerif Regular" w:hAnsi="StobiSerif Regular"/>
          <w:bCs/>
        </w:rPr>
        <w:t xml:space="preserve">, имајќи ја предвид проценката на акредитацијата </w:t>
      </w:r>
      <w:r w:rsidR="00FB6584">
        <w:rPr>
          <w:rFonts w:ascii="StobiSerif Regular" w:hAnsi="StobiSerif Regular"/>
          <w:bCs/>
        </w:rPr>
        <w:t xml:space="preserve">на </w:t>
      </w:r>
      <w:r w:rsidR="00FB6584" w:rsidRPr="00FB6584">
        <w:rPr>
          <w:rFonts w:ascii="StobiSerif Regular" w:hAnsi="StobiSerif Regular"/>
          <w:bCs/>
        </w:rPr>
        <w:t>МК ISO/IEC 17 025 акредитирана од страна на Институтот за акредитација на Република  Северна Македонија согласно прописите за акредитација,</w:t>
      </w:r>
      <w:r w:rsidRPr="00E70AFA">
        <w:rPr>
          <w:rFonts w:ascii="StobiSerif Regular" w:hAnsi="StobiSerif Regular"/>
          <w:bCs/>
        </w:rPr>
        <w:t>.</w:t>
      </w:r>
    </w:p>
    <w:p w:rsidR="005A4ADA" w:rsidRPr="00D161C4" w:rsidRDefault="005A4ADA" w:rsidP="00C85DE7">
      <w:pPr>
        <w:pStyle w:val="NoSpacing"/>
        <w:numPr>
          <w:ilvl w:val="0"/>
          <w:numId w:val="23"/>
        </w:numPr>
        <w:tabs>
          <w:tab w:val="left" w:pos="90"/>
        </w:tabs>
        <w:ind w:left="0" w:firstLine="0"/>
        <w:jc w:val="both"/>
        <w:rPr>
          <w:rFonts w:ascii="StobiSerif Regular" w:hAnsi="StobiSerif Regular"/>
          <w:bCs/>
        </w:rPr>
      </w:pPr>
      <w:r w:rsidRPr="00D161C4">
        <w:rPr>
          <w:rFonts w:ascii="StobiSerif Regular" w:hAnsi="StobiSerif Regular"/>
          <w:bCs/>
        </w:rPr>
        <w:t>Надлежните органи од член 5 став (1) од овој закон веднаш го повлекуваат назначувањето на официјална лабораторија - целосно или за некои задачи, ако таа не преземе соодветни и навремени активности за отстранување на слабостите констатирани како резултат на ревизија согласно став (1) од овој член, при што е утврден</w:t>
      </w:r>
      <w:r w:rsidR="004A3324" w:rsidRPr="00D161C4">
        <w:rPr>
          <w:rFonts w:ascii="StobiSerif Regular" w:hAnsi="StobiSerif Regular"/>
          <w:bCs/>
        </w:rPr>
        <w:t>а</w:t>
      </w:r>
      <w:r w:rsidRPr="00D161C4">
        <w:rPr>
          <w:rFonts w:ascii="StobiSerif Regular" w:hAnsi="StobiSerif Regular"/>
          <w:bCs/>
        </w:rPr>
        <w:t xml:space="preserve"> било која од следниве</w:t>
      </w:r>
      <w:r w:rsidRPr="00D161C4">
        <w:rPr>
          <w:rFonts w:ascii="StobiSerif Regular" w:hAnsi="StobiSerif Regular"/>
        </w:rPr>
        <w:t xml:space="preserve"> </w:t>
      </w:r>
      <w:r w:rsidRPr="00D161C4">
        <w:rPr>
          <w:rFonts w:ascii="StobiSerif Regular" w:hAnsi="StobiSerif Regular"/>
          <w:bCs/>
        </w:rPr>
        <w:t>околности:</w:t>
      </w:r>
    </w:p>
    <w:p w:rsidR="005A4ADA" w:rsidRPr="00D161C4" w:rsidRDefault="005A4ADA" w:rsidP="00C85DE7">
      <w:pPr>
        <w:pStyle w:val="NoSpacing"/>
        <w:tabs>
          <w:tab w:val="left" w:pos="90"/>
        </w:tabs>
        <w:jc w:val="both"/>
        <w:rPr>
          <w:rFonts w:ascii="StobiSerif Regular" w:hAnsi="StobiSerif Regular"/>
          <w:bCs/>
        </w:rPr>
      </w:pPr>
      <w:r w:rsidRPr="00D161C4">
        <w:rPr>
          <w:rFonts w:ascii="StobiSerif Regular" w:hAnsi="StobiSerif Regular"/>
          <w:bCs/>
        </w:rPr>
        <w:t>(а)</w:t>
      </w:r>
      <w:r w:rsidRPr="00D161C4">
        <w:rPr>
          <w:rFonts w:ascii="StobiSerif Regular" w:hAnsi="StobiSerif Regular"/>
          <w:bCs/>
        </w:rPr>
        <w:tab/>
        <w:t>лабораторијата повеќе не ги исполнува</w:t>
      </w:r>
      <w:r w:rsidR="004A3324" w:rsidRPr="00D161C4">
        <w:rPr>
          <w:rFonts w:ascii="StobiSerif Regular" w:hAnsi="StobiSerif Regular"/>
          <w:bCs/>
        </w:rPr>
        <w:t>ат</w:t>
      </w:r>
      <w:r w:rsidRPr="00D161C4">
        <w:rPr>
          <w:rFonts w:ascii="StobiSerif Regular" w:hAnsi="StobiSerif Regular"/>
          <w:bCs/>
        </w:rPr>
        <w:t xml:space="preserve"> условите </w:t>
      </w:r>
      <w:r w:rsidR="00FB6584" w:rsidRPr="00D161C4">
        <w:rPr>
          <w:rFonts w:ascii="StobiSerif Regular" w:hAnsi="StobiSerif Regular"/>
          <w:bCs/>
        </w:rPr>
        <w:t>за назначување на официјална лабораторија</w:t>
      </w:r>
      <w:r w:rsidRPr="00D161C4">
        <w:rPr>
          <w:rFonts w:ascii="StobiSerif Regular" w:hAnsi="StobiSerif Regular"/>
          <w:bCs/>
        </w:rPr>
        <w:t>;</w:t>
      </w:r>
    </w:p>
    <w:p w:rsidR="005A4ADA" w:rsidRPr="00D161C4" w:rsidRDefault="005A4ADA" w:rsidP="00C85DE7">
      <w:pPr>
        <w:pStyle w:val="NoSpacing"/>
        <w:tabs>
          <w:tab w:val="left" w:pos="90"/>
        </w:tabs>
        <w:jc w:val="both"/>
        <w:rPr>
          <w:rFonts w:ascii="StobiSerif Regular" w:hAnsi="StobiSerif Regular"/>
          <w:bCs/>
        </w:rPr>
      </w:pPr>
      <w:r w:rsidRPr="00D161C4">
        <w:rPr>
          <w:rFonts w:ascii="StobiSerif Regular" w:hAnsi="StobiSerif Regular"/>
          <w:bCs/>
        </w:rPr>
        <w:t>б)</w:t>
      </w:r>
      <w:r w:rsidRPr="00D161C4">
        <w:rPr>
          <w:rFonts w:ascii="StobiSerif Regular" w:hAnsi="StobiSerif Regular"/>
          <w:bCs/>
        </w:rPr>
        <w:tab/>
        <w:t xml:space="preserve">лабораторијата не ги исполнува обврските утврдени во член </w:t>
      </w:r>
      <w:r w:rsidR="00FB6584" w:rsidRPr="00D161C4">
        <w:rPr>
          <w:rFonts w:ascii="StobiSerif Regular" w:hAnsi="StobiSerif Regular"/>
          <w:bCs/>
        </w:rPr>
        <w:t>40</w:t>
      </w:r>
      <w:r w:rsidRPr="00D161C4">
        <w:rPr>
          <w:rFonts w:ascii="StobiSerif Regular" w:hAnsi="StobiSerif Regular"/>
          <w:bCs/>
        </w:rPr>
        <w:t xml:space="preserve"> од овој закон</w:t>
      </w:r>
      <w:r w:rsidR="00310EB6" w:rsidRPr="00D161C4">
        <w:rPr>
          <w:rFonts w:ascii="StobiSerif Regular" w:hAnsi="StobiSerif Regular"/>
          <w:bCs/>
        </w:rPr>
        <w:t xml:space="preserve"> и</w:t>
      </w:r>
    </w:p>
    <w:p w:rsidR="005A4ADA" w:rsidRPr="00E70AFA" w:rsidRDefault="005A4ADA" w:rsidP="00C85DE7">
      <w:pPr>
        <w:pStyle w:val="NoSpacing"/>
        <w:tabs>
          <w:tab w:val="left" w:pos="90"/>
        </w:tabs>
        <w:jc w:val="both"/>
        <w:rPr>
          <w:rFonts w:ascii="StobiSerif Regular" w:hAnsi="StobiSerif Regular"/>
          <w:bCs/>
        </w:rPr>
      </w:pPr>
      <w:r w:rsidRPr="00D161C4">
        <w:rPr>
          <w:rFonts w:ascii="StobiSerif Regular" w:hAnsi="StobiSerif Regular"/>
          <w:bCs/>
        </w:rPr>
        <w:t>в)</w:t>
      </w:r>
      <w:r w:rsidRPr="00D161C4">
        <w:rPr>
          <w:rFonts w:ascii="StobiSerif Regular" w:hAnsi="StobiSerif Regular"/>
          <w:bCs/>
        </w:rPr>
        <w:tab/>
        <w:t>лабораторијата не покажува задоволителни резултати во меѓу</w:t>
      </w:r>
      <w:r w:rsidR="004A3324" w:rsidRPr="00D161C4">
        <w:rPr>
          <w:rFonts w:ascii="StobiSerif Regular" w:hAnsi="StobiSerif Regular"/>
          <w:bCs/>
        </w:rPr>
        <w:t xml:space="preserve"> </w:t>
      </w:r>
      <w:r w:rsidRPr="00D161C4">
        <w:rPr>
          <w:rFonts w:ascii="StobiSerif Regular" w:hAnsi="StobiSerif Regular"/>
          <w:bCs/>
        </w:rPr>
        <w:t xml:space="preserve">лабораториските компаративни тестови наведени во член </w:t>
      </w:r>
      <w:r w:rsidR="00FB6584" w:rsidRPr="00D161C4">
        <w:rPr>
          <w:rFonts w:ascii="StobiSerif Regular" w:hAnsi="StobiSerif Regular"/>
          <w:bCs/>
        </w:rPr>
        <w:t>40</w:t>
      </w:r>
      <w:r w:rsidR="004A3324" w:rsidRPr="00D161C4">
        <w:rPr>
          <w:rFonts w:ascii="StobiSerif Regular" w:hAnsi="StobiSerif Regular"/>
          <w:bCs/>
        </w:rPr>
        <w:t xml:space="preserve"> став</w:t>
      </w:r>
      <w:r w:rsidRPr="00D161C4">
        <w:rPr>
          <w:rFonts w:ascii="StobiSerif Regular" w:hAnsi="StobiSerif Regular"/>
          <w:bCs/>
        </w:rPr>
        <w:t xml:space="preserve"> (2)</w:t>
      </w:r>
      <w:r w:rsidR="004A3324" w:rsidRPr="00D161C4">
        <w:rPr>
          <w:rFonts w:ascii="StobiSerif Regular" w:hAnsi="StobiSerif Regular"/>
          <w:bCs/>
        </w:rPr>
        <w:t xml:space="preserve"> од овој закон</w:t>
      </w:r>
      <w:r w:rsidRPr="00D161C4">
        <w:rPr>
          <w:rFonts w:ascii="StobiSerif Regular" w:hAnsi="StobiSerif Regular"/>
          <w:bCs/>
        </w:rPr>
        <w:t>.</w:t>
      </w:r>
    </w:p>
    <w:p w:rsidR="004A3324" w:rsidRPr="00E70AFA" w:rsidRDefault="004A3324" w:rsidP="00C85DE7">
      <w:pPr>
        <w:pStyle w:val="NoSpacing"/>
        <w:tabs>
          <w:tab w:val="left" w:pos="90"/>
        </w:tabs>
        <w:jc w:val="both"/>
        <w:rPr>
          <w:rFonts w:ascii="StobiSerif Regular" w:hAnsi="StobiSerif Regular"/>
          <w:bCs/>
        </w:rPr>
      </w:pPr>
    </w:p>
    <w:p w:rsidR="004A3324" w:rsidRPr="00E70AFA" w:rsidRDefault="004A3324" w:rsidP="00C85DE7">
      <w:pPr>
        <w:pStyle w:val="NoSpacing"/>
        <w:tabs>
          <w:tab w:val="left" w:pos="90"/>
        </w:tabs>
        <w:jc w:val="both"/>
        <w:rPr>
          <w:rFonts w:ascii="StobiSerif Regular" w:hAnsi="StobiSerif Regular"/>
          <w:bCs/>
        </w:rPr>
      </w:pPr>
    </w:p>
    <w:p w:rsidR="006C2D53" w:rsidRPr="00E70AFA" w:rsidRDefault="006C2D53" w:rsidP="00C85DE7">
      <w:pPr>
        <w:pStyle w:val="NoSpacing"/>
        <w:tabs>
          <w:tab w:val="left" w:pos="90"/>
        </w:tabs>
        <w:jc w:val="center"/>
        <w:rPr>
          <w:rFonts w:ascii="StobiSerif Regular" w:hAnsi="StobiSerif Regular"/>
          <w:b/>
        </w:rPr>
      </w:pPr>
      <w:r w:rsidRPr="00966203">
        <w:rPr>
          <w:rFonts w:ascii="StobiSerif Regular" w:hAnsi="StobiSerif Regular"/>
          <w:b/>
        </w:rPr>
        <w:t>Член 4</w:t>
      </w:r>
      <w:r w:rsidR="00CF4E5B" w:rsidRPr="00966203">
        <w:rPr>
          <w:rFonts w:ascii="StobiSerif Regular" w:hAnsi="StobiSerif Regular"/>
          <w:b/>
        </w:rPr>
        <w:t>2</w:t>
      </w:r>
    </w:p>
    <w:p w:rsidR="006C2D53" w:rsidRPr="00E70AFA" w:rsidRDefault="006C2D53" w:rsidP="00C85DE7">
      <w:pPr>
        <w:pStyle w:val="NoSpacing"/>
        <w:tabs>
          <w:tab w:val="left" w:pos="90"/>
        </w:tabs>
        <w:jc w:val="center"/>
        <w:rPr>
          <w:rFonts w:ascii="StobiSerif Regular" w:hAnsi="StobiSerif Regular"/>
          <w:b/>
        </w:rPr>
      </w:pPr>
      <w:r w:rsidRPr="00E70AFA">
        <w:rPr>
          <w:rFonts w:ascii="StobiSerif Regular" w:hAnsi="StobiSerif Regular"/>
          <w:b/>
        </w:rPr>
        <w:t>Привремени отстапувања од условите за задолжителна акредитација на официјалните лаборатории</w:t>
      </w:r>
    </w:p>
    <w:p w:rsidR="006C2D53" w:rsidRPr="00E70AFA" w:rsidRDefault="006C2D53" w:rsidP="00C85DE7">
      <w:pPr>
        <w:pStyle w:val="NoSpacing"/>
        <w:tabs>
          <w:tab w:val="left" w:pos="90"/>
        </w:tabs>
        <w:jc w:val="both"/>
        <w:rPr>
          <w:rFonts w:ascii="StobiSerif Regular" w:hAnsi="StobiSerif Regular"/>
          <w:bCs/>
        </w:rPr>
      </w:pPr>
    </w:p>
    <w:p w:rsidR="006C2D53" w:rsidRPr="00E70AFA" w:rsidRDefault="005E02D2" w:rsidP="00C85DE7">
      <w:pPr>
        <w:pStyle w:val="NoSpacing"/>
        <w:numPr>
          <w:ilvl w:val="0"/>
          <w:numId w:val="26"/>
        </w:numPr>
        <w:tabs>
          <w:tab w:val="left" w:pos="90"/>
        </w:tabs>
        <w:ind w:left="0" w:firstLine="0"/>
        <w:jc w:val="both"/>
        <w:rPr>
          <w:rFonts w:ascii="StobiSerif Regular" w:hAnsi="StobiSerif Regular"/>
          <w:bCs/>
        </w:rPr>
      </w:pPr>
      <w:r>
        <w:rPr>
          <w:rFonts w:ascii="StobiSerif Regular" w:hAnsi="StobiSerif Regular"/>
          <w:bCs/>
        </w:rPr>
        <w:t>По исклучок од член 3</w:t>
      </w:r>
      <w:r w:rsidR="006C2D53" w:rsidRPr="00E70AFA">
        <w:rPr>
          <w:rFonts w:ascii="StobiSerif Regular" w:hAnsi="StobiSerif Regular"/>
          <w:bCs/>
        </w:rPr>
        <w:t xml:space="preserve"> став (5) точка а) од овој закон надлежните органи</w:t>
      </w:r>
      <w:r w:rsidR="006C2D53" w:rsidRPr="00E70AFA">
        <w:rPr>
          <w:rFonts w:ascii="StobiSerif Regular" w:hAnsi="StobiSerif Regular"/>
        </w:rPr>
        <w:t xml:space="preserve"> </w:t>
      </w:r>
      <w:r w:rsidR="006C2D53" w:rsidRPr="00E70AFA">
        <w:rPr>
          <w:rFonts w:ascii="StobiSerif Regular" w:hAnsi="StobiSerif Regular"/>
          <w:bCs/>
        </w:rPr>
        <w:t xml:space="preserve">од член 5 став (1) од овој закон можат привремено да определат постоечка официјална лабораторија за официјална лабораторија за користење на метод за лабораториски анализи, испитувања или дијагностика за кој лабораторијата </w:t>
      </w:r>
      <w:r w:rsidR="00F54A0A">
        <w:rPr>
          <w:rFonts w:ascii="StobiSerif Regular" w:hAnsi="StobiSerif Regular"/>
          <w:bCs/>
        </w:rPr>
        <w:t>не е</w:t>
      </w:r>
      <w:r>
        <w:rPr>
          <w:rFonts w:ascii="StobiSerif Regular" w:hAnsi="StobiSerif Regular"/>
          <w:bCs/>
        </w:rPr>
        <w:t xml:space="preserve"> </w:t>
      </w:r>
      <w:r w:rsidR="006C2D53" w:rsidRPr="00E70AFA">
        <w:rPr>
          <w:rFonts w:ascii="StobiSerif Regular" w:hAnsi="StobiSerif Regular"/>
          <w:bCs/>
        </w:rPr>
        <w:t>акредит</w:t>
      </w:r>
      <w:r>
        <w:rPr>
          <w:rFonts w:ascii="StobiSerif Regular" w:hAnsi="StobiSerif Regular"/>
          <w:bCs/>
        </w:rPr>
        <w:t>ирана</w:t>
      </w:r>
      <w:r w:rsidR="006C2D53" w:rsidRPr="00E70AFA">
        <w:rPr>
          <w:rFonts w:ascii="StobiSerif Regular" w:hAnsi="StobiSerif Regular"/>
          <w:bCs/>
        </w:rPr>
        <w:t xml:space="preserve"> </w:t>
      </w:r>
      <w:r w:rsidR="00F54A0A" w:rsidRPr="00F54A0A">
        <w:rPr>
          <w:rFonts w:ascii="StobiSerif Regular" w:hAnsi="StobiSerif Regular"/>
          <w:bCs/>
        </w:rPr>
        <w:t>согласно стандардот МК</w:t>
      </w:r>
      <w:r w:rsidR="00F54A0A">
        <w:rPr>
          <w:rFonts w:ascii="StobiSerif Regular" w:hAnsi="StobiSerif Regular"/>
          <w:bCs/>
        </w:rPr>
        <w:t xml:space="preserve"> ISO/IEC 17025, во случај</w:t>
      </w:r>
      <w:r w:rsidR="006C2D53" w:rsidRPr="00E70AFA">
        <w:rPr>
          <w:rFonts w:ascii="StobiSerif Regular" w:hAnsi="StobiSerif Regular"/>
          <w:bCs/>
        </w:rPr>
        <w:t>:</w:t>
      </w:r>
    </w:p>
    <w:p w:rsidR="006C2D53" w:rsidRPr="00E70AFA" w:rsidRDefault="001717BF" w:rsidP="00C85DE7">
      <w:pPr>
        <w:pStyle w:val="NoSpacing"/>
        <w:tabs>
          <w:tab w:val="left" w:pos="90"/>
        </w:tabs>
        <w:jc w:val="both"/>
        <w:rPr>
          <w:rFonts w:ascii="StobiSerif Regular" w:hAnsi="StobiSerif Regular"/>
          <w:bCs/>
        </w:rPr>
      </w:pPr>
      <w:r w:rsidRPr="00E70AFA">
        <w:rPr>
          <w:rFonts w:ascii="StobiSerif Regular" w:hAnsi="StobiSerif Regular"/>
          <w:bCs/>
          <w:lang w:val="en-US"/>
        </w:rPr>
        <w:t xml:space="preserve">          </w:t>
      </w:r>
      <w:r w:rsidR="006C2D53" w:rsidRPr="00E70AFA">
        <w:rPr>
          <w:rFonts w:ascii="StobiSerif Regular" w:hAnsi="StobiSerif Regular"/>
          <w:bCs/>
        </w:rPr>
        <w:t>а)</w:t>
      </w:r>
      <w:r w:rsidR="006C2D53" w:rsidRPr="00E70AFA">
        <w:rPr>
          <w:rFonts w:ascii="StobiSerif Regular" w:hAnsi="StobiSerif Regular"/>
          <w:bCs/>
        </w:rPr>
        <w:tab/>
        <w:t>каде што употребата на овој метод е ново барање кое е воведено со законодавството на Република Северна Македонија;</w:t>
      </w:r>
    </w:p>
    <w:p w:rsidR="006C2D53" w:rsidRPr="00E70AFA" w:rsidRDefault="001717BF" w:rsidP="00C85DE7">
      <w:pPr>
        <w:pStyle w:val="NoSpacing"/>
        <w:tabs>
          <w:tab w:val="left" w:pos="90"/>
        </w:tabs>
        <w:jc w:val="both"/>
        <w:rPr>
          <w:rFonts w:ascii="StobiSerif Regular" w:hAnsi="StobiSerif Regular"/>
          <w:bCs/>
        </w:rPr>
      </w:pPr>
      <w:r w:rsidRPr="00E70AFA">
        <w:rPr>
          <w:rFonts w:ascii="StobiSerif Regular" w:hAnsi="StobiSerif Regular"/>
          <w:bCs/>
          <w:lang w:val="en-US"/>
        </w:rPr>
        <w:t xml:space="preserve">         </w:t>
      </w:r>
      <w:r w:rsidR="006C2D53" w:rsidRPr="00E70AFA">
        <w:rPr>
          <w:rFonts w:ascii="StobiSerif Regular" w:hAnsi="StobiSerif Regular"/>
          <w:bCs/>
        </w:rPr>
        <w:t>б)</w:t>
      </w:r>
      <w:r w:rsidR="006C2D53" w:rsidRPr="00E70AFA">
        <w:rPr>
          <w:rFonts w:ascii="StobiSerif Regular" w:hAnsi="StobiSerif Regular"/>
          <w:bCs/>
        </w:rPr>
        <w:tab/>
        <w:t>каде што промените во користениот метод бараат добивање на нова акредитација или проширување на опсегот на акредитација добиена од официјална лабораторија; или</w:t>
      </w:r>
    </w:p>
    <w:p w:rsidR="006C2D53" w:rsidRPr="00966203"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в)</w:t>
      </w:r>
      <w:r w:rsidR="001717BF" w:rsidRPr="00E70AFA">
        <w:rPr>
          <w:rFonts w:ascii="StobiSerif Regular" w:hAnsi="StobiSerif Regular"/>
          <w:bCs/>
          <w:lang w:val="en-US"/>
        </w:rPr>
        <w:t xml:space="preserve"> </w:t>
      </w:r>
      <w:r w:rsidRPr="00E70AFA">
        <w:rPr>
          <w:rFonts w:ascii="StobiSerif Regular" w:hAnsi="StobiSerif Regular"/>
          <w:bCs/>
        </w:rPr>
        <w:t>во случаите кога потребата од користе</w:t>
      </w:r>
      <w:r w:rsidR="00CF4E5B">
        <w:rPr>
          <w:rFonts w:ascii="StobiSerif Regular" w:hAnsi="StobiSerif Regular"/>
          <w:bCs/>
        </w:rPr>
        <w:t xml:space="preserve">ње на методот е предизвикана од </w:t>
      </w:r>
      <w:r w:rsidRPr="00E70AFA">
        <w:rPr>
          <w:rFonts w:ascii="StobiSerif Regular" w:hAnsi="StobiSerif Regular"/>
          <w:bCs/>
        </w:rPr>
        <w:t>вонредна состојба или</w:t>
      </w:r>
      <w:r w:rsidR="002C33FB" w:rsidRPr="00E70AFA">
        <w:rPr>
          <w:rFonts w:ascii="StobiSerif Regular" w:hAnsi="StobiSerif Regular"/>
          <w:bCs/>
        </w:rPr>
        <w:t xml:space="preserve"> </w:t>
      </w:r>
      <w:r w:rsidRPr="00E70AFA">
        <w:rPr>
          <w:rFonts w:ascii="StobiSerif Regular" w:hAnsi="StobiSerif Regular"/>
          <w:bCs/>
        </w:rPr>
        <w:t xml:space="preserve">појавување на ризик за здравјето на луѓето, животните </w:t>
      </w:r>
      <w:r w:rsidRPr="00966203">
        <w:rPr>
          <w:rFonts w:ascii="StobiSerif Regular" w:hAnsi="StobiSerif Regular"/>
          <w:bCs/>
        </w:rPr>
        <w:t>или растенијата, за благосостојбата на животните или во однос на ГМО и производите за заштита на растенијата исто и за животната средина.</w:t>
      </w:r>
    </w:p>
    <w:p w:rsidR="006C2D53" w:rsidRPr="00E70AFA" w:rsidRDefault="006C2D53" w:rsidP="00C85DE7">
      <w:pPr>
        <w:pStyle w:val="NoSpacing"/>
        <w:tabs>
          <w:tab w:val="left" w:pos="90"/>
        </w:tabs>
        <w:jc w:val="both"/>
        <w:rPr>
          <w:rFonts w:ascii="StobiSerif Regular" w:hAnsi="StobiSerif Regular"/>
          <w:bCs/>
        </w:rPr>
      </w:pPr>
      <w:r w:rsidRPr="00966203">
        <w:rPr>
          <w:rFonts w:ascii="StobiSerif Regular" w:hAnsi="StobiSerif Regular"/>
          <w:bCs/>
        </w:rPr>
        <w:t>(2) Привременото определување од став</w:t>
      </w:r>
      <w:r w:rsidRPr="00E70AFA">
        <w:rPr>
          <w:rFonts w:ascii="StobiSerif Regular" w:hAnsi="StobiSerif Regular"/>
          <w:bCs/>
        </w:rPr>
        <w:t xml:space="preserve"> (1) на овој член подлежи на следниве услови:</w:t>
      </w:r>
    </w:p>
    <w:p w:rsidR="006C2D53" w:rsidRPr="00E70AFA"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официјалната лабораторија веќе е акредитирана во согласност со МК ISO/IEC 17025 за употреба на метод сличен на оној што не е покриен со нејзината акредитација;</w:t>
      </w:r>
    </w:p>
    <w:p w:rsidR="006C2D53" w:rsidRPr="00E70AFA"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 xml:space="preserve">во </w:t>
      </w:r>
      <w:r w:rsidR="007E2CBD" w:rsidRPr="00E70AFA">
        <w:rPr>
          <w:rFonts w:ascii="StobiSerif Regular" w:hAnsi="StobiSerif Regular"/>
          <w:bCs/>
        </w:rPr>
        <w:t>официјалната</w:t>
      </w:r>
      <w:r w:rsidRPr="00E70AFA">
        <w:rPr>
          <w:rFonts w:ascii="StobiSerif Regular" w:hAnsi="StobiSerif Regular"/>
          <w:bCs/>
        </w:rPr>
        <w:t xml:space="preserve"> лабораторија е воспоставен систем за обезбедување на квалитет за да се обезбедат добри и сигурни резултати преку употреба на методот што не е опфатен со постоечката акредитација;</w:t>
      </w:r>
    </w:p>
    <w:p w:rsidR="006C2D53" w:rsidRPr="00E70AFA"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ab/>
      </w:r>
      <w:r w:rsidR="001717BF" w:rsidRPr="00E70AFA">
        <w:rPr>
          <w:rFonts w:ascii="StobiSerif Regular" w:hAnsi="StobiSerif Regular"/>
          <w:bCs/>
        </w:rPr>
        <w:t xml:space="preserve">в) </w:t>
      </w:r>
      <w:r w:rsidRPr="00E70AFA">
        <w:rPr>
          <w:rFonts w:ascii="StobiSerif Regular" w:hAnsi="StobiSerif Regular"/>
          <w:bCs/>
        </w:rPr>
        <w:t>анализите, тестовите или дијагностиката се вршат под надзор на надлежните органи од член 5 став (1) од овој закон или од страна на националната референтна лабораторија за тој метод.</w:t>
      </w:r>
    </w:p>
    <w:p w:rsidR="006C2D53" w:rsidRPr="00E70AFA"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 xml:space="preserve">(3) Времетраењето на привременото определување од став </w:t>
      </w:r>
      <w:r w:rsidR="00FB2A24" w:rsidRPr="00E70AFA">
        <w:rPr>
          <w:rFonts w:ascii="StobiSerif Regular" w:hAnsi="StobiSerif Regular"/>
          <w:bCs/>
        </w:rPr>
        <w:t>(</w:t>
      </w:r>
      <w:r w:rsidRPr="00E70AFA">
        <w:rPr>
          <w:rFonts w:ascii="StobiSerif Regular" w:hAnsi="StobiSerif Regular"/>
          <w:bCs/>
        </w:rPr>
        <w:t>1</w:t>
      </w:r>
      <w:r w:rsidR="00FB2A24" w:rsidRPr="00E70AFA">
        <w:rPr>
          <w:rFonts w:ascii="StobiSerif Regular" w:hAnsi="StobiSerif Regular"/>
          <w:bCs/>
        </w:rPr>
        <w:t>) на овој член</w:t>
      </w:r>
      <w:r w:rsidRPr="00E70AFA">
        <w:rPr>
          <w:rFonts w:ascii="StobiSerif Regular" w:hAnsi="StobiSerif Regular"/>
          <w:bCs/>
        </w:rPr>
        <w:t xml:space="preserve"> не може да биде подолго од една година и може да се продолжи</w:t>
      </w:r>
      <w:r w:rsidR="00FB2A24" w:rsidRPr="00E70AFA">
        <w:rPr>
          <w:rFonts w:ascii="StobiSerif Regular" w:hAnsi="StobiSerif Regular"/>
          <w:bCs/>
        </w:rPr>
        <w:t xml:space="preserve"> само</w:t>
      </w:r>
      <w:r w:rsidRPr="00E70AFA">
        <w:rPr>
          <w:rFonts w:ascii="StobiSerif Regular" w:hAnsi="StobiSerif Regular"/>
          <w:bCs/>
        </w:rPr>
        <w:t xml:space="preserve"> еднаш за уште една година.</w:t>
      </w:r>
    </w:p>
    <w:p w:rsidR="006C2D53" w:rsidRPr="00E70AFA" w:rsidRDefault="006C2D53" w:rsidP="00C85DE7">
      <w:pPr>
        <w:pStyle w:val="NoSpacing"/>
        <w:tabs>
          <w:tab w:val="left" w:pos="90"/>
        </w:tabs>
        <w:jc w:val="both"/>
        <w:rPr>
          <w:rFonts w:ascii="StobiSerif Regular" w:hAnsi="StobiSerif Regular"/>
          <w:bCs/>
        </w:rPr>
      </w:pPr>
      <w:r w:rsidRPr="00E70AFA">
        <w:rPr>
          <w:rFonts w:ascii="StobiSerif Regular" w:hAnsi="StobiSerif Regular"/>
          <w:bCs/>
        </w:rPr>
        <w:t xml:space="preserve">(4) </w:t>
      </w:r>
      <w:r w:rsidR="007E2CBD" w:rsidRPr="00E70AFA">
        <w:rPr>
          <w:rFonts w:ascii="StobiSerif Regular" w:hAnsi="StobiSerif Regular"/>
          <w:bCs/>
        </w:rPr>
        <w:t>Официјалните</w:t>
      </w:r>
      <w:r w:rsidRPr="00E70AFA">
        <w:rPr>
          <w:rFonts w:ascii="StobiSerif Regular" w:hAnsi="StobiSerif Regular"/>
          <w:bCs/>
        </w:rPr>
        <w:t xml:space="preserve"> лаборатории, назначени во согласност со став </w:t>
      </w:r>
      <w:r w:rsidR="00FB2A24" w:rsidRPr="00E70AFA">
        <w:rPr>
          <w:rFonts w:ascii="StobiSerif Regular" w:hAnsi="StobiSerif Regular"/>
          <w:bCs/>
        </w:rPr>
        <w:t>(</w:t>
      </w:r>
      <w:r w:rsidRPr="00E70AFA">
        <w:rPr>
          <w:rFonts w:ascii="StobiSerif Regular" w:hAnsi="StobiSerif Regular"/>
          <w:bCs/>
        </w:rPr>
        <w:t>1</w:t>
      </w:r>
      <w:r w:rsidR="00FB2A24" w:rsidRPr="00E70AFA">
        <w:rPr>
          <w:rFonts w:ascii="StobiSerif Regular" w:hAnsi="StobiSerif Regular"/>
          <w:bCs/>
        </w:rPr>
        <w:t>) од овој член</w:t>
      </w:r>
      <w:r w:rsidRPr="00E70AFA">
        <w:rPr>
          <w:rFonts w:ascii="StobiSerif Regular" w:hAnsi="StobiSerif Regular"/>
          <w:bCs/>
        </w:rPr>
        <w:t>,</w:t>
      </w:r>
      <w:r w:rsidR="00FB2A24" w:rsidRPr="00E70AFA">
        <w:rPr>
          <w:rFonts w:ascii="StobiSerif Regular" w:hAnsi="StobiSerif Regular"/>
          <w:bCs/>
        </w:rPr>
        <w:t xml:space="preserve"> треба да се со седиште на </w:t>
      </w:r>
      <w:r w:rsidRPr="00E70AFA">
        <w:rPr>
          <w:rFonts w:ascii="StobiSerif Regular" w:hAnsi="StobiSerif Regular"/>
          <w:bCs/>
        </w:rPr>
        <w:t xml:space="preserve">територијата на </w:t>
      </w:r>
      <w:r w:rsidR="00FB2A24" w:rsidRPr="00E70AFA">
        <w:rPr>
          <w:rFonts w:ascii="StobiSerif Regular" w:hAnsi="StobiSerif Regular"/>
          <w:bCs/>
        </w:rPr>
        <w:t>Република Северна Македонија.</w:t>
      </w:r>
    </w:p>
    <w:p w:rsidR="00FB2A24" w:rsidRPr="00E70AFA" w:rsidRDefault="00FB2A24" w:rsidP="00BB7622">
      <w:pPr>
        <w:pStyle w:val="NoSpacing"/>
        <w:tabs>
          <w:tab w:val="left" w:pos="90"/>
        </w:tabs>
        <w:ind w:left="2880"/>
        <w:jc w:val="both"/>
        <w:rPr>
          <w:rFonts w:ascii="StobiSerif Regular" w:hAnsi="StobiSerif Regular"/>
          <w:bCs/>
        </w:rPr>
      </w:pPr>
    </w:p>
    <w:p w:rsidR="00FB2A24" w:rsidRPr="00E70AFA" w:rsidRDefault="00FB2A24" w:rsidP="00BB7622">
      <w:pPr>
        <w:pStyle w:val="NoSpacing"/>
        <w:tabs>
          <w:tab w:val="left" w:pos="90"/>
        </w:tabs>
        <w:ind w:left="2880"/>
        <w:jc w:val="both"/>
        <w:rPr>
          <w:rFonts w:ascii="StobiSerif Regular" w:hAnsi="StobiSerif Regular"/>
          <w:bCs/>
        </w:rPr>
      </w:pPr>
    </w:p>
    <w:p w:rsidR="00FB2A24" w:rsidRPr="00E70AFA" w:rsidRDefault="00FB2A24" w:rsidP="005400F3">
      <w:pPr>
        <w:pStyle w:val="NoSpacing"/>
        <w:tabs>
          <w:tab w:val="left" w:pos="90"/>
        </w:tabs>
        <w:jc w:val="center"/>
        <w:rPr>
          <w:rFonts w:ascii="StobiSerif Regular" w:hAnsi="StobiSerif Regular"/>
          <w:b/>
        </w:rPr>
      </w:pPr>
      <w:r w:rsidRPr="00CF4E5B">
        <w:rPr>
          <w:rFonts w:ascii="StobiSerif Regular" w:hAnsi="StobiSerif Regular"/>
          <w:b/>
        </w:rPr>
        <w:t>Член 4</w:t>
      </w:r>
      <w:r w:rsidR="00966203">
        <w:rPr>
          <w:rFonts w:ascii="StobiSerif Regular" w:hAnsi="StobiSerif Regular"/>
          <w:b/>
        </w:rPr>
        <w:t>3</w:t>
      </w:r>
    </w:p>
    <w:p w:rsidR="00FB2A24" w:rsidRPr="00E70AFA" w:rsidRDefault="00FB2A24" w:rsidP="005400F3">
      <w:pPr>
        <w:pStyle w:val="NoSpacing"/>
        <w:tabs>
          <w:tab w:val="left" w:pos="90"/>
        </w:tabs>
        <w:jc w:val="center"/>
        <w:rPr>
          <w:rFonts w:ascii="StobiSerif Regular" w:hAnsi="StobiSerif Regular"/>
          <w:bCs/>
        </w:rPr>
      </w:pPr>
      <w:r w:rsidRPr="00E70AFA">
        <w:rPr>
          <w:rFonts w:ascii="StobiSerif Regular" w:hAnsi="StobiSerif Regular"/>
          <w:b/>
        </w:rPr>
        <w:t>Назначување на национална референтна лабораторија</w:t>
      </w:r>
    </w:p>
    <w:p w:rsidR="00FB2A24" w:rsidRPr="00E70AFA" w:rsidRDefault="00FB2A24" w:rsidP="005400F3">
      <w:pPr>
        <w:pStyle w:val="NoSpacing"/>
        <w:tabs>
          <w:tab w:val="left" w:pos="90"/>
        </w:tabs>
        <w:jc w:val="both"/>
        <w:rPr>
          <w:rFonts w:ascii="StobiSerif Regular" w:hAnsi="StobiSerif Regular"/>
          <w:bCs/>
        </w:rPr>
      </w:pPr>
    </w:p>
    <w:p w:rsidR="00FB2A24" w:rsidRPr="00E70AFA" w:rsidRDefault="002C33FB" w:rsidP="005400F3">
      <w:pPr>
        <w:pStyle w:val="NoSpacing"/>
        <w:numPr>
          <w:ilvl w:val="0"/>
          <w:numId w:val="27"/>
        </w:numPr>
        <w:tabs>
          <w:tab w:val="left" w:pos="90"/>
        </w:tabs>
        <w:ind w:left="0" w:firstLine="0"/>
        <w:jc w:val="both"/>
        <w:rPr>
          <w:rFonts w:ascii="StobiSerif Regular" w:hAnsi="StobiSerif Regular"/>
          <w:bCs/>
        </w:rPr>
      </w:pPr>
      <w:r w:rsidRPr="00E70AFA">
        <w:rPr>
          <w:rFonts w:ascii="StobiSerif Regular" w:hAnsi="StobiSerif Regular"/>
          <w:bCs/>
        </w:rPr>
        <w:t>Надлежните органи од член 5 став (1) од овој закон</w:t>
      </w:r>
      <w:r w:rsidR="00FB2A24" w:rsidRPr="00E70AFA">
        <w:rPr>
          <w:rFonts w:ascii="StobiSerif Regular" w:hAnsi="StobiSerif Regular"/>
          <w:bCs/>
        </w:rPr>
        <w:t xml:space="preserve"> назначуваат една или неколку национални референтни лаборатории</w:t>
      </w:r>
      <w:r w:rsidRPr="00E70AFA">
        <w:rPr>
          <w:rFonts w:ascii="StobiSerif Regular" w:hAnsi="StobiSerif Regular"/>
          <w:bCs/>
        </w:rPr>
        <w:t xml:space="preserve"> со седиште во Република Северна Македонија</w:t>
      </w:r>
      <w:r w:rsidR="00BA0AD7">
        <w:rPr>
          <w:rFonts w:ascii="StobiSerif Regular" w:hAnsi="StobiSerif Regular"/>
          <w:bCs/>
        </w:rPr>
        <w:t>, кои ги исполнуват условите согласно Законот за безбедност на храна</w:t>
      </w:r>
      <w:r w:rsidRPr="00E70AFA">
        <w:rPr>
          <w:rFonts w:ascii="StobiSerif Regular" w:hAnsi="StobiSerif Regular"/>
          <w:bCs/>
        </w:rPr>
        <w:t>.</w:t>
      </w:r>
    </w:p>
    <w:p w:rsidR="00FB2A24" w:rsidRPr="00E70AFA" w:rsidRDefault="00FB2A24" w:rsidP="005400F3">
      <w:pPr>
        <w:pStyle w:val="NoSpacing"/>
        <w:tabs>
          <w:tab w:val="left" w:pos="90"/>
        </w:tabs>
        <w:jc w:val="both"/>
        <w:rPr>
          <w:rFonts w:ascii="StobiSerif Regular" w:hAnsi="StobiSerif Regular"/>
          <w:bCs/>
        </w:rPr>
      </w:pPr>
    </w:p>
    <w:p w:rsidR="00FB2A24" w:rsidRPr="00E70AFA" w:rsidRDefault="00FB2A24" w:rsidP="005400F3">
      <w:pPr>
        <w:pStyle w:val="NoSpacing"/>
        <w:tabs>
          <w:tab w:val="left" w:pos="90"/>
        </w:tabs>
        <w:jc w:val="center"/>
        <w:rPr>
          <w:rFonts w:ascii="StobiSerif Regular" w:hAnsi="StobiSerif Regular"/>
          <w:b/>
        </w:rPr>
      </w:pPr>
      <w:r w:rsidRPr="00E70AFA">
        <w:rPr>
          <w:rFonts w:ascii="StobiSerif Regular" w:hAnsi="StobiSerif Regular"/>
          <w:b/>
        </w:rPr>
        <w:t>Член 4</w:t>
      </w:r>
      <w:r w:rsidR="00966203">
        <w:rPr>
          <w:rFonts w:ascii="StobiSerif Regular" w:hAnsi="StobiSerif Regular"/>
          <w:b/>
        </w:rPr>
        <w:t>4</w:t>
      </w:r>
    </w:p>
    <w:p w:rsidR="00FB2A24" w:rsidRPr="00E70AFA" w:rsidRDefault="00FB2A24" w:rsidP="005400F3">
      <w:pPr>
        <w:pStyle w:val="NoSpacing"/>
        <w:tabs>
          <w:tab w:val="left" w:pos="90"/>
        </w:tabs>
        <w:jc w:val="center"/>
        <w:rPr>
          <w:rFonts w:ascii="StobiSerif Regular" w:hAnsi="StobiSerif Regular"/>
          <w:b/>
        </w:rPr>
      </w:pPr>
      <w:r w:rsidRPr="00CF4E5B">
        <w:rPr>
          <w:rFonts w:ascii="StobiSerif Regular" w:hAnsi="StobiSerif Regular"/>
          <w:b/>
        </w:rPr>
        <w:t>Одговорности и задачи на националните референтни лаборатории</w:t>
      </w:r>
    </w:p>
    <w:p w:rsidR="00FB2A24" w:rsidRPr="00E70AFA" w:rsidRDefault="00FB2A24" w:rsidP="00BB7622">
      <w:pPr>
        <w:pStyle w:val="NoSpacing"/>
        <w:tabs>
          <w:tab w:val="left" w:pos="90"/>
        </w:tabs>
        <w:ind w:left="3240"/>
        <w:jc w:val="both"/>
        <w:rPr>
          <w:rFonts w:ascii="StobiSerif Regular" w:hAnsi="StobiSerif Regular"/>
          <w:bCs/>
        </w:rPr>
      </w:pPr>
    </w:p>
    <w:p w:rsidR="00FB2A24" w:rsidRPr="00966203" w:rsidRDefault="00BA0AD7" w:rsidP="00CF4E5B">
      <w:pPr>
        <w:pStyle w:val="NoSpacing"/>
        <w:tabs>
          <w:tab w:val="left" w:pos="90"/>
        </w:tabs>
        <w:jc w:val="both"/>
        <w:rPr>
          <w:rFonts w:ascii="StobiSerif Regular" w:hAnsi="StobiSerif Regular"/>
          <w:bCs/>
        </w:rPr>
      </w:pPr>
      <w:r w:rsidRPr="00966203">
        <w:rPr>
          <w:rFonts w:ascii="StobiSerif Regular" w:hAnsi="StobiSerif Regular"/>
          <w:bCs/>
        </w:rPr>
        <w:t>Одговорностите и надлежностите на Н</w:t>
      </w:r>
      <w:r w:rsidR="00FB2A24" w:rsidRPr="00966203">
        <w:rPr>
          <w:rFonts w:ascii="StobiSerif Regular" w:hAnsi="StobiSerif Regular"/>
          <w:bCs/>
        </w:rPr>
        <w:t>ационалните референтни лаборатории</w:t>
      </w:r>
      <w:r w:rsidRPr="00966203">
        <w:rPr>
          <w:rFonts w:ascii="StobiSerif Regular" w:hAnsi="StobiSerif Regular"/>
          <w:bCs/>
        </w:rPr>
        <w:t xml:space="preserve"> се спроведуваат согласно Законот за безбедност на храната</w:t>
      </w:r>
    </w:p>
    <w:p w:rsidR="00FD4A17" w:rsidRPr="00E70AFA" w:rsidRDefault="00FD4A17" w:rsidP="00BB7622">
      <w:pPr>
        <w:pStyle w:val="NoSpacing"/>
        <w:tabs>
          <w:tab w:val="left" w:pos="90"/>
        </w:tabs>
        <w:jc w:val="both"/>
        <w:rPr>
          <w:rFonts w:ascii="StobiSerif Regular" w:hAnsi="StobiSerif Regular"/>
          <w:bCs/>
        </w:rPr>
      </w:pPr>
    </w:p>
    <w:p w:rsidR="0037358C" w:rsidRPr="00E70AFA" w:rsidRDefault="0037358C" w:rsidP="00BB7622">
      <w:pPr>
        <w:pStyle w:val="NoSpacing"/>
        <w:tabs>
          <w:tab w:val="left" w:pos="90"/>
        </w:tabs>
        <w:jc w:val="both"/>
        <w:rPr>
          <w:rFonts w:ascii="StobiSerif Regular" w:hAnsi="StobiSerif Regular"/>
          <w:b/>
        </w:rPr>
      </w:pPr>
    </w:p>
    <w:p w:rsidR="0037358C" w:rsidRPr="00E70AFA" w:rsidRDefault="0037358C" w:rsidP="00BB7622">
      <w:pPr>
        <w:pStyle w:val="NoSpacing"/>
        <w:tabs>
          <w:tab w:val="left" w:pos="90"/>
        </w:tabs>
        <w:jc w:val="both"/>
        <w:rPr>
          <w:rFonts w:ascii="StobiSerif Regular" w:hAnsi="StobiSerif Regular"/>
          <w:b/>
        </w:rPr>
      </w:pPr>
      <w:r w:rsidRPr="00E70AFA">
        <w:rPr>
          <w:rFonts w:ascii="StobiSerif Regular" w:hAnsi="StobiSerif Regular"/>
          <w:b/>
          <w:lang w:val="en-US"/>
        </w:rPr>
        <w:t>V.</w:t>
      </w:r>
      <w:r w:rsidR="006F23F7" w:rsidRPr="00E70AFA">
        <w:rPr>
          <w:rFonts w:ascii="StobiSerif Regular" w:hAnsi="StobiSerif Regular"/>
          <w:b/>
        </w:rPr>
        <w:t xml:space="preserve"> </w:t>
      </w:r>
      <w:r w:rsidR="000B27E0">
        <w:rPr>
          <w:rFonts w:ascii="StobiSerif Regular" w:hAnsi="StobiSerif Regular"/>
          <w:b/>
        </w:rPr>
        <w:t>ОФИЦИЈАЛНИ</w:t>
      </w:r>
      <w:r w:rsidR="006F23F7" w:rsidRPr="00E70AFA">
        <w:rPr>
          <w:rFonts w:ascii="StobiSerif Regular" w:hAnsi="StobiSerif Regular"/>
          <w:b/>
        </w:rPr>
        <w:t xml:space="preserve"> КОНТРОЛИ НА ЖИВОТНИ И СТОКИ ШТО СЕ ВНЕСУВААТ ВО РЕПУБЛИКА СЕВЕРНА МАКЕДОНИЈА</w:t>
      </w:r>
    </w:p>
    <w:p w:rsidR="0037358C" w:rsidRPr="00E70AFA" w:rsidRDefault="0037358C" w:rsidP="00BB7622">
      <w:pPr>
        <w:pStyle w:val="NoSpacing"/>
        <w:tabs>
          <w:tab w:val="left" w:pos="90"/>
        </w:tabs>
        <w:jc w:val="both"/>
        <w:rPr>
          <w:rFonts w:ascii="StobiSerif Regular" w:hAnsi="StobiSerif Regular"/>
          <w:b/>
          <w:lang w:val="en-US"/>
        </w:rPr>
      </w:pPr>
    </w:p>
    <w:p w:rsidR="009C1C79" w:rsidRPr="00E70AFA" w:rsidRDefault="009C1C79" w:rsidP="005400F3">
      <w:pPr>
        <w:pStyle w:val="NoSpacing"/>
        <w:numPr>
          <w:ilvl w:val="0"/>
          <w:numId w:val="29"/>
        </w:numPr>
        <w:tabs>
          <w:tab w:val="left" w:pos="90"/>
        </w:tabs>
        <w:ind w:left="0" w:firstLine="0"/>
        <w:jc w:val="both"/>
        <w:rPr>
          <w:rFonts w:ascii="StobiSerif Regular" w:hAnsi="StobiSerif Regular"/>
          <w:b/>
        </w:rPr>
      </w:pPr>
      <w:r w:rsidRPr="00E70AFA">
        <w:rPr>
          <w:rFonts w:ascii="StobiSerif Regular" w:hAnsi="StobiSerif Regular"/>
          <w:b/>
        </w:rPr>
        <w:t>Општа одредба</w:t>
      </w:r>
    </w:p>
    <w:p w:rsidR="009C1C79" w:rsidRPr="00E70AFA" w:rsidRDefault="009C1C79" w:rsidP="005400F3">
      <w:pPr>
        <w:pStyle w:val="NoSpacing"/>
        <w:tabs>
          <w:tab w:val="left" w:pos="90"/>
        </w:tabs>
        <w:jc w:val="both"/>
        <w:rPr>
          <w:rFonts w:ascii="StobiSerif Regular" w:hAnsi="StobiSerif Regular"/>
          <w:b/>
        </w:rPr>
      </w:pPr>
    </w:p>
    <w:p w:rsidR="009C1C79" w:rsidRPr="00E70AFA" w:rsidRDefault="009C1C79" w:rsidP="005400F3">
      <w:pPr>
        <w:pStyle w:val="NoSpacing"/>
        <w:tabs>
          <w:tab w:val="left" w:pos="90"/>
        </w:tabs>
        <w:jc w:val="center"/>
        <w:rPr>
          <w:rFonts w:ascii="StobiSerif Regular" w:hAnsi="StobiSerif Regular"/>
          <w:b/>
        </w:rPr>
      </w:pPr>
      <w:r w:rsidRPr="00E70AFA">
        <w:rPr>
          <w:rFonts w:ascii="StobiSerif Regular" w:hAnsi="StobiSerif Regular"/>
          <w:b/>
        </w:rPr>
        <w:t>Член 4</w:t>
      </w:r>
      <w:r w:rsidR="00966203">
        <w:rPr>
          <w:rFonts w:ascii="StobiSerif Regular" w:hAnsi="StobiSerif Regular"/>
          <w:b/>
        </w:rPr>
        <w:t>5</w:t>
      </w:r>
    </w:p>
    <w:p w:rsidR="009C1C79" w:rsidRPr="00E70AFA" w:rsidRDefault="009C1C79" w:rsidP="005400F3">
      <w:pPr>
        <w:pStyle w:val="NoSpacing"/>
        <w:numPr>
          <w:ilvl w:val="0"/>
          <w:numId w:val="30"/>
        </w:numPr>
        <w:tabs>
          <w:tab w:val="left" w:pos="90"/>
        </w:tabs>
        <w:ind w:left="0" w:firstLine="0"/>
        <w:jc w:val="both"/>
        <w:rPr>
          <w:rFonts w:ascii="StobiSerif Regular" w:hAnsi="StobiSerif Regular"/>
          <w:bCs/>
        </w:rPr>
      </w:pPr>
      <w:r w:rsidRPr="00E70AFA">
        <w:rPr>
          <w:rFonts w:ascii="StobiSerif Regular" w:hAnsi="StobiSerif Regular"/>
          <w:bCs/>
        </w:rPr>
        <w:t xml:space="preserve">Надлежните органи од член 5 став (1) од овој закон, </w:t>
      </w:r>
      <w:r w:rsidR="007E2CBD" w:rsidRPr="00E70AFA">
        <w:rPr>
          <w:rFonts w:ascii="StobiSerif Regular" w:hAnsi="StobiSerif Regular"/>
          <w:bCs/>
        </w:rPr>
        <w:t>официјалните</w:t>
      </w:r>
      <w:r w:rsidRPr="00E70AFA">
        <w:rPr>
          <w:rFonts w:ascii="StobiSerif Regular" w:hAnsi="StobiSerif Regular"/>
          <w:bCs/>
        </w:rPr>
        <w:t xml:space="preserve"> контроли на животните и стоките кои се внесуваат во </w:t>
      </w:r>
      <w:r w:rsidR="00CA1EE1" w:rsidRPr="00E70AFA">
        <w:rPr>
          <w:rFonts w:ascii="StobiSerif Regular" w:hAnsi="StobiSerif Regular"/>
          <w:bCs/>
        </w:rPr>
        <w:t>Р</w:t>
      </w:r>
      <w:r w:rsidRPr="00E70AFA">
        <w:rPr>
          <w:rFonts w:ascii="StobiSerif Regular" w:hAnsi="StobiSerif Regular"/>
          <w:bCs/>
        </w:rPr>
        <w:t>епублика Северна Македонија ги организираат врз основа на ризик.</w:t>
      </w:r>
    </w:p>
    <w:p w:rsidR="009C1C79" w:rsidRPr="00E70AFA" w:rsidRDefault="007E2CBD" w:rsidP="005400F3">
      <w:pPr>
        <w:pStyle w:val="NoSpacing"/>
        <w:numPr>
          <w:ilvl w:val="0"/>
          <w:numId w:val="30"/>
        </w:numPr>
        <w:tabs>
          <w:tab w:val="left" w:pos="90"/>
        </w:tabs>
        <w:ind w:left="0" w:firstLine="0"/>
        <w:jc w:val="both"/>
        <w:rPr>
          <w:rFonts w:ascii="StobiSerif Regular" w:hAnsi="StobiSerif Regular"/>
          <w:bCs/>
        </w:rPr>
      </w:pPr>
      <w:r w:rsidRPr="00E70AFA">
        <w:rPr>
          <w:rFonts w:ascii="StobiSerif Regular" w:hAnsi="StobiSerif Regular"/>
          <w:bCs/>
        </w:rPr>
        <w:t>Официјалните</w:t>
      </w:r>
      <w:r w:rsidR="009C1C79" w:rsidRPr="00E70AFA">
        <w:rPr>
          <w:rFonts w:ascii="StobiSerif Regular" w:hAnsi="StobiSerif Regular"/>
          <w:bCs/>
        </w:rPr>
        <w:t xml:space="preserve"> контроли </w:t>
      </w:r>
      <w:r w:rsidR="0092102C" w:rsidRPr="00E70AFA">
        <w:rPr>
          <w:rFonts w:ascii="StobiSerif Regular" w:hAnsi="StobiSerif Regular"/>
          <w:bCs/>
        </w:rPr>
        <w:t xml:space="preserve">на </w:t>
      </w:r>
      <w:r w:rsidR="009C1C79" w:rsidRPr="00E70AFA">
        <w:rPr>
          <w:rFonts w:ascii="StobiSerif Regular" w:hAnsi="StobiSerif Regular"/>
          <w:bCs/>
        </w:rPr>
        <w:t>животните и стоките од членовите 4</w:t>
      </w:r>
      <w:r w:rsidR="00CD7FCE" w:rsidRPr="00E70AFA">
        <w:rPr>
          <w:rFonts w:ascii="StobiSerif Regular" w:hAnsi="StobiSerif Regular"/>
          <w:bCs/>
        </w:rPr>
        <w:t>9</w:t>
      </w:r>
      <w:r w:rsidR="009C1C79" w:rsidRPr="00E70AFA">
        <w:rPr>
          <w:rFonts w:ascii="StobiSerif Regular" w:hAnsi="StobiSerif Regular"/>
          <w:bCs/>
        </w:rPr>
        <w:t xml:space="preserve"> и </w:t>
      </w:r>
      <w:r w:rsidR="00CD7FCE" w:rsidRPr="00E70AFA">
        <w:rPr>
          <w:rFonts w:ascii="StobiSerif Regular" w:hAnsi="StobiSerif Regular"/>
          <w:bCs/>
        </w:rPr>
        <w:t>50</w:t>
      </w:r>
      <w:r w:rsidR="009C1C79" w:rsidRPr="00E70AFA">
        <w:rPr>
          <w:rFonts w:ascii="StobiSerif Regular" w:hAnsi="StobiSerif Regular"/>
          <w:bCs/>
        </w:rPr>
        <w:t xml:space="preserve"> на овој закон, се врш</w:t>
      </w:r>
      <w:r w:rsidRPr="00E70AFA">
        <w:rPr>
          <w:rFonts w:ascii="StobiSerif Regular" w:hAnsi="StobiSerif Regular"/>
          <w:bCs/>
        </w:rPr>
        <w:t>ат</w:t>
      </w:r>
      <w:r w:rsidR="009C1C79" w:rsidRPr="00E70AFA">
        <w:rPr>
          <w:rFonts w:ascii="StobiSerif Regular" w:hAnsi="StobiSerif Regular"/>
          <w:bCs/>
        </w:rPr>
        <w:t xml:space="preserve"> во согласност со членовите од 4</w:t>
      </w:r>
      <w:r w:rsidR="00CD7FCE" w:rsidRPr="00E70AFA">
        <w:rPr>
          <w:rFonts w:ascii="StobiSerif Regular" w:hAnsi="StobiSerif Regular"/>
          <w:bCs/>
        </w:rPr>
        <w:t>9</w:t>
      </w:r>
      <w:r w:rsidR="009C1C79" w:rsidRPr="00E70AFA">
        <w:rPr>
          <w:rFonts w:ascii="StobiSerif Regular" w:hAnsi="StobiSerif Regular"/>
          <w:bCs/>
        </w:rPr>
        <w:t xml:space="preserve"> до 6</w:t>
      </w:r>
      <w:r w:rsidR="00CD7FCE" w:rsidRPr="00E70AFA">
        <w:rPr>
          <w:rFonts w:ascii="StobiSerif Regular" w:hAnsi="StobiSerif Regular"/>
          <w:bCs/>
        </w:rPr>
        <w:t xml:space="preserve">6 </w:t>
      </w:r>
      <w:r w:rsidR="00544EDD" w:rsidRPr="00E70AFA">
        <w:rPr>
          <w:rFonts w:ascii="StobiSerif Regular" w:hAnsi="StobiSerif Regular"/>
          <w:bCs/>
        </w:rPr>
        <w:t>од овој закон</w:t>
      </w:r>
    </w:p>
    <w:p w:rsidR="004C5020" w:rsidRPr="00E70AFA" w:rsidRDefault="004C5020" w:rsidP="005400F3">
      <w:pPr>
        <w:pStyle w:val="NoSpacing"/>
        <w:tabs>
          <w:tab w:val="left" w:pos="90"/>
        </w:tabs>
        <w:jc w:val="both"/>
        <w:rPr>
          <w:rFonts w:ascii="StobiSerif Regular" w:hAnsi="StobiSerif Regular"/>
          <w:bCs/>
        </w:rPr>
      </w:pPr>
    </w:p>
    <w:p w:rsidR="009C1C79" w:rsidRPr="00E70AFA" w:rsidRDefault="009C1C79" w:rsidP="005400F3">
      <w:pPr>
        <w:pStyle w:val="NoSpacing"/>
        <w:tabs>
          <w:tab w:val="left" w:pos="90"/>
        </w:tabs>
        <w:jc w:val="both"/>
        <w:rPr>
          <w:rFonts w:ascii="StobiSerif Regular" w:hAnsi="StobiSerif Regular"/>
          <w:bCs/>
        </w:rPr>
      </w:pPr>
    </w:p>
    <w:p w:rsidR="009C1C79" w:rsidRPr="00E70AFA" w:rsidRDefault="004C5020" w:rsidP="005400F3">
      <w:pPr>
        <w:pStyle w:val="NoSpacing"/>
        <w:numPr>
          <w:ilvl w:val="0"/>
          <w:numId w:val="29"/>
        </w:numPr>
        <w:tabs>
          <w:tab w:val="left" w:pos="90"/>
        </w:tabs>
        <w:ind w:left="0" w:firstLine="0"/>
        <w:jc w:val="both"/>
        <w:rPr>
          <w:rFonts w:ascii="StobiSerif Regular" w:hAnsi="StobiSerif Regular"/>
          <w:b/>
        </w:rPr>
      </w:pPr>
      <w:r w:rsidRPr="00E70AFA">
        <w:rPr>
          <w:rFonts w:ascii="StobiSerif Regular" w:hAnsi="StobiSerif Regular"/>
          <w:b/>
        </w:rPr>
        <w:t xml:space="preserve">Животни и стоки кои подлежат на </w:t>
      </w:r>
      <w:r w:rsidR="007E2CBD" w:rsidRPr="00E70AFA">
        <w:rPr>
          <w:rFonts w:ascii="StobiSerif Regular" w:hAnsi="StobiSerif Regular"/>
          <w:b/>
        </w:rPr>
        <w:t>официјални</w:t>
      </w:r>
      <w:r w:rsidRPr="00E70AFA">
        <w:rPr>
          <w:rFonts w:ascii="StobiSerif Regular" w:hAnsi="StobiSerif Regular"/>
          <w:b/>
        </w:rPr>
        <w:t xml:space="preserve"> контроли на граничните инспекциски места </w:t>
      </w:r>
      <w:r w:rsidR="0092102C" w:rsidRPr="00E70AFA">
        <w:rPr>
          <w:rFonts w:ascii="StobiSerif Regular" w:hAnsi="StobiSerif Regular"/>
          <w:b/>
        </w:rPr>
        <w:t xml:space="preserve">од </w:t>
      </w:r>
      <w:r w:rsidRPr="00E70AFA">
        <w:rPr>
          <w:rFonts w:ascii="StobiSerif Regular" w:hAnsi="StobiSerif Regular"/>
          <w:b/>
        </w:rPr>
        <w:t>Оддел 3</w:t>
      </w:r>
      <w:r w:rsidR="00544EDD" w:rsidRPr="00E70AFA">
        <w:rPr>
          <w:rFonts w:ascii="StobiSerif Regular" w:hAnsi="StobiSerif Regular"/>
          <w:b/>
        </w:rPr>
        <w:t xml:space="preserve"> од овој закон</w:t>
      </w:r>
    </w:p>
    <w:p w:rsidR="004C5020" w:rsidRPr="00E70AFA" w:rsidRDefault="004C5020" w:rsidP="005400F3">
      <w:pPr>
        <w:pStyle w:val="NoSpacing"/>
        <w:tabs>
          <w:tab w:val="left" w:pos="90"/>
        </w:tabs>
        <w:jc w:val="both"/>
        <w:rPr>
          <w:rFonts w:ascii="StobiSerif Regular" w:hAnsi="StobiSerif Regular"/>
          <w:bCs/>
        </w:rPr>
      </w:pPr>
    </w:p>
    <w:p w:rsidR="004C5020" w:rsidRPr="00E70AFA" w:rsidRDefault="004C5020" w:rsidP="005400F3">
      <w:pPr>
        <w:pStyle w:val="NoSpacing"/>
        <w:tabs>
          <w:tab w:val="left" w:pos="90"/>
        </w:tabs>
        <w:jc w:val="both"/>
        <w:rPr>
          <w:rFonts w:ascii="StobiSerif Regular" w:hAnsi="StobiSerif Regular"/>
          <w:bCs/>
        </w:rPr>
      </w:pPr>
    </w:p>
    <w:p w:rsidR="004C5020" w:rsidRPr="00E70AFA" w:rsidRDefault="004C5020" w:rsidP="005400F3">
      <w:pPr>
        <w:pStyle w:val="NoSpacing"/>
        <w:tabs>
          <w:tab w:val="left" w:pos="90"/>
        </w:tabs>
        <w:jc w:val="center"/>
        <w:rPr>
          <w:rFonts w:ascii="StobiSerif Regular" w:hAnsi="StobiSerif Regular"/>
          <w:b/>
        </w:rPr>
      </w:pPr>
      <w:r w:rsidRPr="00E70AFA">
        <w:rPr>
          <w:rFonts w:ascii="StobiSerif Regular" w:hAnsi="StobiSerif Regular"/>
          <w:b/>
        </w:rPr>
        <w:t>Член 4</w:t>
      </w:r>
      <w:r w:rsidR="00966203">
        <w:rPr>
          <w:rFonts w:ascii="StobiSerif Regular" w:hAnsi="StobiSerif Regular"/>
          <w:b/>
        </w:rPr>
        <w:t>6</w:t>
      </w:r>
    </w:p>
    <w:p w:rsidR="004C5020" w:rsidRPr="00E70AFA" w:rsidRDefault="007E2CBD" w:rsidP="005400F3">
      <w:pPr>
        <w:pStyle w:val="NoSpacing"/>
        <w:tabs>
          <w:tab w:val="left" w:pos="90"/>
        </w:tabs>
        <w:jc w:val="both"/>
        <w:rPr>
          <w:rFonts w:ascii="StobiSerif Regular" w:hAnsi="StobiSerif Regular"/>
          <w:b/>
        </w:rPr>
      </w:pPr>
      <w:r w:rsidRPr="00E70AFA">
        <w:rPr>
          <w:rFonts w:ascii="StobiSerif Regular" w:hAnsi="StobiSerif Regular"/>
          <w:b/>
        </w:rPr>
        <w:t>Официјални</w:t>
      </w:r>
      <w:r w:rsidR="004C5020" w:rsidRPr="00E70AFA">
        <w:rPr>
          <w:rFonts w:ascii="StobiSerif Regular" w:hAnsi="StobiSerif Regular"/>
          <w:b/>
        </w:rPr>
        <w:t xml:space="preserve"> контроли на животни и стоки, освен оние кои подлежат на </w:t>
      </w:r>
      <w:r w:rsidRPr="00E70AFA">
        <w:rPr>
          <w:rFonts w:ascii="StobiSerif Regular" w:hAnsi="StobiSerif Regular"/>
          <w:b/>
        </w:rPr>
        <w:t>официјални</w:t>
      </w:r>
      <w:r w:rsidR="004C5020" w:rsidRPr="00E70AFA">
        <w:rPr>
          <w:rFonts w:ascii="StobiSerif Regular" w:hAnsi="StobiSerif Regular"/>
          <w:b/>
        </w:rPr>
        <w:t xml:space="preserve"> контроли на граничните инспекциски места </w:t>
      </w:r>
      <w:r w:rsidR="0092102C" w:rsidRPr="00E70AFA">
        <w:rPr>
          <w:rFonts w:ascii="StobiSerif Regular" w:hAnsi="StobiSerif Regular"/>
          <w:b/>
        </w:rPr>
        <w:t xml:space="preserve">од </w:t>
      </w:r>
      <w:r w:rsidR="004C5020" w:rsidRPr="00E70AFA">
        <w:rPr>
          <w:rFonts w:ascii="StobiSerif Regular" w:hAnsi="StobiSerif Regular"/>
          <w:b/>
        </w:rPr>
        <w:t>Оддел 3</w:t>
      </w:r>
      <w:r w:rsidR="00544EDD" w:rsidRPr="00E70AFA">
        <w:rPr>
          <w:rFonts w:ascii="StobiSerif Regular" w:hAnsi="StobiSerif Regular"/>
          <w:b/>
        </w:rPr>
        <w:t xml:space="preserve"> од овој закон</w:t>
      </w:r>
    </w:p>
    <w:p w:rsidR="004C5020" w:rsidRPr="00E70AFA" w:rsidRDefault="004C5020" w:rsidP="00BB7622">
      <w:pPr>
        <w:pStyle w:val="NoSpacing"/>
        <w:tabs>
          <w:tab w:val="left" w:pos="90"/>
        </w:tabs>
        <w:ind w:left="720"/>
        <w:jc w:val="both"/>
        <w:rPr>
          <w:rFonts w:ascii="StobiSerif Regular" w:hAnsi="StobiSerif Regular"/>
          <w:b/>
        </w:rPr>
      </w:pPr>
    </w:p>
    <w:p w:rsidR="004C5020" w:rsidRPr="005400F3" w:rsidRDefault="004C5020" w:rsidP="005400F3">
      <w:pPr>
        <w:pStyle w:val="NoSpacing"/>
        <w:numPr>
          <w:ilvl w:val="0"/>
          <w:numId w:val="3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Со цел проверка на усогласеноста со </w:t>
      </w:r>
      <w:bookmarkStart w:id="67" w:name="_Hlk45006815"/>
      <w:r w:rsidRPr="005400F3">
        <w:rPr>
          <w:rFonts w:ascii="StobiSerif Regular" w:hAnsi="StobiSerif Regular"/>
          <w:bCs/>
          <w:color w:val="000000" w:themeColor="text1"/>
        </w:rPr>
        <w:t>прописите утврдени во областите од член 2 став (1) од овој закон</w:t>
      </w:r>
      <w:bookmarkEnd w:id="67"/>
      <w:r w:rsidRPr="005400F3">
        <w:rPr>
          <w:rFonts w:ascii="StobiSerif Regular" w:hAnsi="StobiSerif Regular"/>
          <w:bCs/>
          <w:color w:val="000000" w:themeColor="text1"/>
        </w:rPr>
        <w:t xml:space="preserve">, надлежните органи од член 5 став (1) од овој закон вршат редовно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w:t>
      </w:r>
      <w:r w:rsidR="005A15E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врз основа на ризикот и со потребната зачестеност</w:t>
      </w:r>
      <w:r w:rsidR="005A15E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на животни и стоки кои се внесуваат во Република Северна Македонија за кои не се применуваат одредбите на членовите </w:t>
      </w:r>
      <w:r w:rsidR="00CD7FCE" w:rsidRPr="005400F3">
        <w:rPr>
          <w:rFonts w:ascii="StobiSerif Regular" w:hAnsi="StobiSerif Regular"/>
          <w:bCs/>
          <w:color w:val="000000" w:themeColor="text1"/>
        </w:rPr>
        <w:t xml:space="preserve">49 </w:t>
      </w:r>
      <w:r w:rsidRPr="005400F3">
        <w:rPr>
          <w:rFonts w:ascii="StobiSerif Regular" w:hAnsi="StobiSerif Regular"/>
          <w:bCs/>
          <w:color w:val="000000" w:themeColor="text1"/>
        </w:rPr>
        <w:t>и</w:t>
      </w:r>
      <w:r w:rsidR="00CD7FCE" w:rsidRPr="005400F3">
        <w:rPr>
          <w:rFonts w:ascii="StobiSerif Regular" w:hAnsi="StobiSerif Regular"/>
          <w:bCs/>
          <w:color w:val="000000" w:themeColor="text1"/>
        </w:rPr>
        <w:t xml:space="preserve"> 50</w:t>
      </w:r>
      <w:r w:rsidRPr="005400F3">
        <w:rPr>
          <w:rFonts w:ascii="StobiSerif Regular" w:hAnsi="StobiSerif Regular"/>
          <w:bCs/>
          <w:color w:val="000000" w:themeColor="text1"/>
        </w:rPr>
        <w:t xml:space="preserve"> од овој закон.</w:t>
      </w:r>
    </w:p>
    <w:p w:rsidR="004C5020" w:rsidRPr="005400F3" w:rsidRDefault="004C5020" w:rsidP="005400F3">
      <w:pPr>
        <w:pStyle w:val="NoSpacing"/>
        <w:numPr>
          <w:ilvl w:val="0"/>
          <w:numId w:val="3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За животните и </w:t>
      </w:r>
      <w:r w:rsidR="005A15EA" w:rsidRPr="005400F3">
        <w:rPr>
          <w:rFonts w:ascii="StobiSerif Regular" w:hAnsi="StobiSerif Regular"/>
          <w:bCs/>
          <w:color w:val="000000" w:themeColor="text1"/>
        </w:rPr>
        <w:t xml:space="preserve">стоките </w:t>
      </w:r>
      <w:r w:rsidRPr="005400F3">
        <w:rPr>
          <w:rFonts w:ascii="StobiSerif Regular" w:hAnsi="StobiSerif Regular"/>
          <w:bCs/>
          <w:color w:val="000000" w:themeColor="text1"/>
        </w:rPr>
        <w:t xml:space="preserve">од став (1) на овој член, потребната зачестеност на </w:t>
      </w:r>
      <w:r w:rsidR="007E2CBD" w:rsidRPr="005400F3">
        <w:rPr>
          <w:rFonts w:ascii="StobiSerif Regular" w:hAnsi="StobiSerif Regular"/>
          <w:bCs/>
          <w:color w:val="000000" w:themeColor="text1"/>
        </w:rPr>
        <w:t xml:space="preserve">официјалните </w:t>
      </w:r>
      <w:r w:rsidRPr="005400F3">
        <w:rPr>
          <w:rFonts w:ascii="StobiSerif Regular" w:hAnsi="StobiSerif Regular"/>
          <w:bCs/>
          <w:color w:val="000000" w:themeColor="text1"/>
        </w:rPr>
        <w:t>контроли се утврдува земајќи ги предвид:</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ризиците за здравјето на луѓето, животните или растенијата, благосостојбата на животните или, во случај на ГМО и производи за заштита на растенијата, исто така и за животната средина поврзана со различни видови на животни и стока;</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секоја информација која покажува дека постои веројатност потрошувачите да бидат </w:t>
      </w:r>
      <w:r w:rsidR="005A15EA" w:rsidRPr="005400F3">
        <w:rPr>
          <w:rFonts w:ascii="StobiSerif Regular" w:hAnsi="StobiSerif Regular"/>
          <w:bCs/>
          <w:color w:val="000000" w:themeColor="text1"/>
        </w:rPr>
        <w:t>добедени во заблуда</w:t>
      </w:r>
      <w:r w:rsidRPr="005400F3">
        <w:rPr>
          <w:rFonts w:ascii="StobiSerif Regular" w:hAnsi="StobiSerif Regular"/>
          <w:bCs/>
          <w:color w:val="000000" w:themeColor="text1"/>
        </w:rPr>
        <w:t>, особено во однос на природата, идентитетот, својствата, составот, количеството, трајноста, земјата на потекло или местото на потекло, методот на обработка или производство на стоките;</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податоците </w:t>
      </w:r>
      <w:r w:rsidR="005A15EA" w:rsidRPr="005400F3">
        <w:rPr>
          <w:rFonts w:ascii="StobiSerif Regular" w:hAnsi="StobiSerif Regular"/>
          <w:bCs/>
          <w:color w:val="000000" w:themeColor="text1"/>
        </w:rPr>
        <w:t>од претходни проверки за усогласенот со барањата</w:t>
      </w:r>
      <w:r w:rsidRPr="005400F3">
        <w:rPr>
          <w:rFonts w:ascii="StobiSerif Regular" w:hAnsi="StobiSerif Regular"/>
          <w:bCs/>
          <w:color w:val="000000" w:themeColor="text1"/>
        </w:rPr>
        <w:t xml:space="preserve"> </w:t>
      </w:r>
      <w:r w:rsidR="005A15EA" w:rsidRPr="005400F3">
        <w:rPr>
          <w:rFonts w:ascii="StobiSerif Regular" w:hAnsi="StobiSerif Regular"/>
          <w:bCs/>
          <w:color w:val="000000" w:themeColor="text1"/>
        </w:rPr>
        <w:t>за</w:t>
      </w:r>
      <w:r w:rsidRPr="005400F3">
        <w:rPr>
          <w:rFonts w:ascii="StobiSerif Regular" w:hAnsi="StobiSerif Regular"/>
          <w:bCs/>
          <w:color w:val="000000" w:themeColor="text1"/>
        </w:rPr>
        <w:t xml:space="preserve"> животни или </w:t>
      </w:r>
      <w:r w:rsidR="005A15EA" w:rsidRPr="005400F3">
        <w:rPr>
          <w:rFonts w:ascii="StobiSerif Regular" w:hAnsi="StobiSerif Regular"/>
          <w:bCs/>
          <w:color w:val="000000" w:themeColor="text1"/>
        </w:rPr>
        <w:t xml:space="preserve">стоки </w:t>
      </w:r>
      <w:r w:rsidRPr="005400F3">
        <w:rPr>
          <w:rFonts w:ascii="StobiSerif Regular" w:hAnsi="StobiSerif Regular"/>
          <w:bCs/>
          <w:color w:val="000000" w:themeColor="text1"/>
        </w:rPr>
        <w:t xml:space="preserve">утврдени со </w:t>
      </w:r>
      <w:r w:rsidR="001968D7" w:rsidRPr="005400F3">
        <w:rPr>
          <w:rFonts w:ascii="StobiSerif Regular" w:hAnsi="StobiSerif Regular"/>
          <w:bCs/>
          <w:color w:val="000000" w:themeColor="text1"/>
        </w:rPr>
        <w:t>прописите утврдени во областите од член 2 став (1) од овој закон кои се добиени</w:t>
      </w:r>
      <w:r w:rsidRPr="005400F3">
        <w:rPr>
          <w:rFonts w:ascii="StobiSerif Regular" w:hAnsi="StobiSerif Regular"/>
          <w:bCs/>
          <w:color w:val="000000" w:themeColor="text1"/>
        </w:rPr>
        <w:t>:</w:t>
      </w:r>
    </w:p>
    <w:p w:rsidR="004C5020" w:rsidRPr="005400F3" w:rsidRDefault="001968D7"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4C5020" w:rsidRPr="005400F3">
        <w:rPr>
          <w:rFonts w:ascii="StobiSerif Regular" w:hAnsi="StobiSerif Regular"/>
          <w:bCs/>
          <w:color w:val="000000" w:themeColor="text1"/>
        </w:rPr>
        <w:t xml:space="preserve">од третата земја и </w:t>
      </w:r>
      <w:r w:rsidR="005A15EA" w:rsidRPr="005400F3">
        <w:rPr>
          <w:rFonts w:ascii="StobiSerif Regular" w:hAnsi="StobiSerif Regular"/>
          <w:bCs/>
          <w:color w:val="000000" w:themeColor="text1"/>
        </w:rPr>
        <w:t xml:space="preserve">објектот </w:t>
      </w:r>
      <w:r w:rsidR="004C5020" w:rsidRPr="005400F3">
        <w:rPr>
          <w:rFonts w:ascii="StobiSerif Regular" w:hAnsi="StobiSerif Regular"/>
          <w:bCs/>
          <w:color w:val="000000" w:themeColor="text1"/>
        </w:rPr>
        <w:t>на потеклото или местото на производство, зависно од случајот;</w:t>
      </w:r>
    </w:p>
    <w:p w:rsidR="004C5020" w:rsidRPr="005400F3" w:rsidRDefault="001968D7"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4C5020" w:rsidRPr="005400F3">
        <w:rPr>
          <w:rFonts w:ascii="StobiSerif Regular" w:hAnsi="StobiSerif Regular"/>
          <w:bCs/>
          <w:color w:val="000000" w:themeColor="text1"/>
        </w:rPr>
        <w:t>од извозникот;</w:t>
      </w:r>
    </w:p>
    <w:p w:rsidR="004C5020" w:rsidRPr="005400F3" w:rsidRDefault="001968D7"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4C5020" w:rsidRPr="005400F3">
        <w:rPr>
          <w:rFonts w:ascii="StobiSerif Regular" w:hAnsi="StobiSerif Regular"/>
          <w:bCs/>
          <w:color w:val="000000" w:themeColor="text1"/>
        </w:rPr>
        <w:t>од операторот одговорен за пратката;</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контролите што се веќе извршени на предметните животни и стоки</w:t>
      </w:r>
      <w:r w:rsidR="001968D7"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и</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гаранциите обезбедени од надлежните органи на третата земја на потекло, </w:t>
      </w:r>
      <w:r w:rsidR="005A15EA" w:rsidRPr="005400F3">
        <w:rPr>
          <w:rFonts w:ascii="StobiSerif Regular" w:hAnsi="StobiSerif Regular"/>
          <w:bCs/>
          <w:color w:val="000000" w:themeColor="text1"/>
        </w:rPr>
        <w:t xml:space="preserve">во однос на </w:t>
      </w:r>
      <w:r w:rsidRPr="005400F3">
        <w:rPr>
          <w:rFonts w:ascii="StobiSerif Regular" w:hAnsi="StobiSerif Regular"/>
          <w:bCs/>
          <w:color w:val="000000" w:themeColor="text1"/>
        </w:rPr>
        <w:t xml:space="preserve">усогласеноста на животните и производите со барањата утврдени </w:t>
      </w:r>
      <w:r w:rsidR="001968D7" w:rsidRPr="005400F3">
        <w:rPr>
          <w:rFonts w:ascii="StobiSerif Regular" w:hAnsi="StobiSerif Regular"/>
          <w:bCs/>
          <w:color w:val="000000" w:themeColor="text1"/>
        </w:rPr>
        <w:t>во</w:t>
      </w:r>
      <w:r w:rsidRPr="005400F3">
        <w:rPr>
          <w:rFonts w:ascii="StobiSerif Regular" w:hAnsi="StobiSerif Regular"/>
          <w:bCs/>
          <w:color w:val="000000" w:themeColor="text1"/>
        </w:rPr>
        <w:t xml:space="preserve"> </w:t>
      </w:r>
      <w:r w:rsidR="001968D7" w:rsidRPr="005400F3">
        <w:rPr>
          <w:rFonts w:ascii="StobiSerif Regular" w:hAnsi="StobiSerif Regular"/>
          <w:bCs/>
          <w:color w:val="000000" w:themeColor="text1"/>
        </w:rPr>
        <w:t>прописите за областите од член 2 став (1) од овој закон</w:t>
      </w:r>
      <w:r w:rsidRPr="005400F3">
        <w:rPr>
          <w:rFonts w:ascii="StobiSerif Regular" w:hAnsi="StobiSerif Regular"/>
          <w:bCs/>
          <w:color w:val="000000" w:themeColor="text1"/>
        </w:rPr>
        <w:t>, или со барања кои се признати најмалку како еквивалентни на нив.</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w:t>
      </w:r>
      <w:r w:rsidR="001968D7"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1968D7"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1968D7"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xml:space="preserve"> се вршат на соодветно место во </w:t>
      </w:r>
      <w:r w:rsidR="005A15EA" w:rsidRPr="005400F3">
        <w:rPr>
          <w:rFonts w:ascii="StobiSerif Regular" w:hAnsi="StobiSerif Regular"/>
          <w:bCs/>
          <w:color w:val="000000" w:themeColor="text1"/>
        </w:rPr>
        <w:t xml:space="preserve">царинската зона </w:t>
      </w:r>
      <w:bookmarkStart w:id="68" w:name="_Hlk45007035"/>
      <w:r w:rsidR="005A15EA" w:rsidRPr="005400F3">
        <w:rPr>
          <w:rFonts w:ascii="StobiSerif Regular" w:hAnsi="StobiSerif Regular"/>
          <w:bCs/>
          <w:color w:val="000000" w:themeColor="text1"/>
        </w:rPr>
        <w:t xml:space="preserve">во </w:t>
      </w:r>
      <w:r w:rsidR="001968D7" w:rsidRPr="005400F3">
        <w:rPr>
          <w:rFonts w:ascii="StobiSerif Regular" w:hAnsi="StobiSerif Regular"/>
          <w:bCs/>
          <w:color w:val="000000" w:themeColor="text1"/>
        </w:rPr>
        <w:t>Република Северна Македонија</w:t>
      </w:r>
      <w:bookmarkEnd w:id="68"/>
      <w:r w:rsidRPr="005400F3">
        <w:rPr>
          <w:rFonts w:ascii="StobiSerif Regular" w:hAnsi="StobiSerif Regular"/>
          <w:bCs/>
          <w:color w:val="000000" w:themeColor="text1"/>
        </w:rPr>
        <w:t>, вклучувајќи:</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место на влез во </w:t>
      </w:r>
      <w:r w:rsidR="001968D7"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граничен премин;</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местото на пуштање во слободен промет во </w:t>
      </w:r>
      <w:r w:rsidR="001968D7"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магацините и просториите на испраќачот што е одговорен за пратката;</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дестинација.</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(4)  </w:t>
      </w:r>
      <w:r w:rsidR="005A15EA" w:rsidRPr="005400F3">
        <w:rPr>
          <w:rFonts w:ascii="StobiSerif Regular" w:hAnsi="StobiSerif Regular"/>
          <w:bCs/>
          <w:color w:val="000000" w:themeColor="text1"/>
        </w:rPr>
        <w:t>Независно</w:t>
      </w:r>
      <w:r w:rsidRPr="005400F3">
        <w:rPr>
          <w:rFonts w:ascii="StobiSerif Regular" w:hAnsi="StobiSerif Regular"/>
          <w:bCs/>
          <w:color w:val="000000" w:themeColor="text1"/>
        </w:rPr>
        <w:t xml:space="preserve"> од ставовите </w:t>
      </w:r>
      <w:r w:rsidR="001968D7"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1968D7"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1968D7"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1968D7"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xml:space="preserve">, кога имаат причина да веруваат дека </w:t>
      </w:r>
      <w:r w:rsidR="005A15EA" w:rsidRPr="005400F3">
        <w:rPr>
          <w:rFonts w:ascii="StobiSerif Regular" w:hAnsi="StobiSerif Regular"/>
          <w:bCs/>
          <w:color w:val="000000" w:themeColor="text1"/>
        </w:rPr>
        <w:t xml:space="preserve">животните и стоките при </w:t>
      </w:r>
      <w:r w:rsidRPr="005400F3">
        <w:rPr>
          <w:rFonts w:ascii="StobiSerif Regular" w:hAnsi="StobiSerif Regular"/>
          <w:bCs/>
          <w:color w:val="000000" w:themeColor="text1"/>
        </w:rPr>
        <w:t xml:space="preserve">внес во </w:t>
      </w:r>
      <w:r w:rsidR="001968D7"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може да претставува ризик за здравјето на луѓето, животните или растенијата, за благосостојбата на животните или во однос на ГМО и производите за заштита на растенијата и за животната средина, надлежните органи</w:t>
      </w:r>
      <w:r w:rsidR="001968D7"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на граничните инспекциски места и други места за влез во </w:t>
      </w:r>
      <w:r w:rsidR="001968D7"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вршат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за:</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транспортни средства, вклучително и кога се празни и</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пакување, вклучувајќи и палети.</w:t>
      </w:r>
    </w:p>
    <w:p w:rsidR="004C5020" w:rsidRPr="005400F3" w:rsidRDefault="004C502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(5)  Надлежните органи</w:t>
      </w:r>
      <w:r w:rsidR="001968D7" w:rsidRPr="005400F3">
        <w:rPr>
          <w:rFonts w:ascii="StobiSerif Regular" w:hAnsi="StobiSerif Regular"/>
          <w:color w:val="000000" w:themeColor="text1"/>
        </w:rPr>
        <w:t xml:space="preserve"> </w:t>
      </w:r>
      <w:r w:rsidR="001968D7" w:rsidRPr="005400F3">
        <w:rPr>
          <w:rFonts w:ascii="StobiSerif Regular" w:hAnsi="StobiSerif Regular"/>
          <w:bCs/>
          <w:color w:val="000000" w:themeColor="text1"/>
        </w:rPr>
        <w:t>од член 5 став (1) од овој закон</w:t>
      </w:r>
      <w:r w:rsidRPr="005400F3">
        <w:rPr>
          <w:rFonts w:ascii="StobiSerif Regular" w:hAnsi="StobiSerif Regular"/>
          <w:bCs/>
          <w:color w:val="000000" w:themeColor="text1"/>
        </w:rPr>
        <w:t xml:space="preserve"> можат исто</w:t>
      </w:r>
      <w:r w:rsidR="001968D7" w:rsidRPr="005400F3">
        <w:rPr>
          <w:rFonts w:ascii="StobiSerif Regular" w:hAnsi="StobiSerif Regular"/>
          <w:bCs/>
          <w:color w:val="000000" w:themeColor="text1"/>
        </w:rPr>
        <w:t xml:space="preserve"> така</w:t>
      </w:r>
      <w:r w:rsidRPr="005400F3">
        <w:rPr>
          <w:rFonts w:ascii="StobiSerif Regular" w:hAnsi="StobiSerif Regular"/>
          <w:bCs/>
          <w:color w:val="000000" w:themeColor="text1"/>
        </w:rPr>
        <w:t xml:space="preserve"> да вршат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стоки кои се ставени </w:t>
      </w:r>
      <w:r w:rsidR="005A15EA" w:rsidRPr="005400F3">
        <w:rPr>
          <w:rFonts w:ascii="StobiSerif Regular" w:hAnsi="StobiSerif Regular"/>
          <w:bCs/>
          <w:color w:val="000000" w:themeColor="text1"/>
        </w:rPr>
        <w:t>под</w:t>
      </w:r>
      <w:r w:rsidRPr="005400F3">
        <w:rPr>
          <w:rFonts w:ascii="StobiSerif Regular" w:hAnsi="StobiSerif Regular"/>
          <w:bCs/>
          <w:color w:val="000000" w:themeColor="text1"/>
        </w:rPr>
        <w:t xml:space="preserve"> царинските </w:t>
      </w:r>
      <w:r w:rsidR="005A15EA" w:rsidRPr="005400F3">
        <w:rPr>
          <w:rFonts w:ascii="StobiSerif Regular" w:hAnsi="StobiSerif Regular"/>
          <w:bCs/>
          <w:color w:val="000000" w:themeColor="text1"/>
        </w:rPr>
        <w:t xml:space="preserve">надзор </w:t>
      </w:r>
      <w:r w:rsidR="001968D7" w:rsidRPr="005400F3">
        <w:rPr>
          <w:rFonts w:ascii="StobiSerif Regular" w:hAnsi="StobiSerif Regular"/>
          <w:bCs/>
          <w:color w:val="000000" w:themeColor="text1"/>
        </w:rPr>
        <w:t>и постапки за</w:t>
      </w:r>
      <w:r w:rsidRPr="005400F3">
        <w:rPr>
          <w:rFonts w:ascii="StobiSerif Regular" w:hAnsi="StobiSerif Regular"/>
          <w:bCs/>
          <w:color w:val="000000" w:themeColor="text1"/>
        </w:rPr>
        <w:t xml:space="preserve"> привремено складирање, </w:t>
      </w:r>
      <w:r w:rsidR="001968D7" w:rsidRPr="005400F3">
        <w:rPr>
          <w:rFonts w:ascii="StobiSerif Regular" w:hAnsi="StobiSerif Regular"/>
          <w:bCs/>
          <w:color w:val="000000" w:themeColor="text1"/>
        </w:rPr>
        <w:t>согласно прописите за царинско работење</w:t>
      </w:r>
      <w:r w:rsidRPr="005400F3">
        <w:rPr>
          <w:rFonts w:ascii="StobiSerif Regular" w:hAnsi="StobiSerif Regular"/>
          <w:bCs/>
          <w:color w:val="000000" w:themeColor="text1"/>
        </w:rPr>
        <w:t>.</w:t>
      </w:r>
    </w:p>
    <w:p w:rsidR="001968D7" w:rsidRPr="005400F3" w:rsidRDefault="001968D7" w:rsidP="005400F3">
      <w:pPr>
        <w:pStyle w:val="NoSpacing"/>
        <w:tabs>
          <w:tab w:val="left" w:pos="90"/>
        </w:tabs>
        <w:jc w:val="both"/>
        <w:rPr>
          <w:rFonts w:ascii="StobiSerif Regular" w:hAnsi="StobiSerif Regular"/>
          <w:bCs/>
          <w:color w:val="000000" w:themeColor="text1"/>
        </w:rPr>
      </w:pPr>
    </w:p>
    <w:p w:rsidR="001968D7" w:rsidRPr="005400F3" w:rsidRDefault="001968D7"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4</w:t>
      </w:r>
      <w:r w:rsidR="00966203" w:rsidRPr="005400F3">
        <w:rPr>
          <w:rFonts w:ascii="StobiSerif Regular" w:hAnsi="StobiSerif Regular"/>
          <w:b/>
          <w:color w:val="000000" w:themeColor="text1"/>
        </w:rPr>
        <w:t>7</w:t>
      </w:r>
    </w:p>
    <w:p w:rsidR="001968D7" w:rsidRPr="005400F3" w:rsidRDefault="001968D7"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rPr>
        <w:t xml:space="preserve">Видови на </w:t>
      </w:r>
      <w:r w:rsidR="007E2CBD"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на животни и стоки, освен оние кои подлежат на </w:t>
      </w:r>
      <w:r w:rsidR="007E2CBD"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на граничните инспекциски места </w:t>
      </w:r>
      <w:r w:rsidR="004F010A" w:rsidRPr="005400F3">
        <w:rPr>
          <w:rFonts w:ascii="StobiSerif Regular" w:hAnsi="StobiSerif Regular"/>
          <w:b/>
          <w:color w:val="000000" w:themeColor="text1"/>
        </w:rPr>
        <w:t xml:space="preserve">од </w:t>
      </w:r>
      <w:r w:rsidRPr="005400F3">
        <w:rPr>
          <w:rFonts w:ascii="StobiSerif Regular" w:hAnsi="StobiSerif Regular"/>
          <w:b/>
          <w:color w:val="000000" w:themeColor="text1"/>
        </w:rPr>
        <w:t>Оддел 3</w:t>
      </w:r>
    </w:p>
    <w:p w:rsidR="001968D7" w:rsidRPr="005400F3" w:rsidRDefault="001968D7" w:rsidP="005400F3">
      <w:pPr>
        <w:pStyle w:val="NoSpacing"/>
        <w:tabs>
          <w:tab w:val="left" w:pos="90"/>
        </w:tabs>
        <w:jc w:val="both"/>
        <w:rPr>
          <w:rFonts w:ascii="StobiSerif Regular" w:hAnsi="StobiSerif Regular"/>
          <w:bCs/>
          <w:color w:val="000000" w:themeColor="text1"/>
        </w:rPr>
      </w:pPr>
    </w:p>
    <w:p w:rsidR="00582992" w:rsidRPr="005400F3" w:rsidRDefault="00582992" w:rsidP="005400F3">
      <w:pPr>
        <w:pStyle w:val="NoSpacing"/>
        <w:numPr>
          <w:ilvl w:val="0"/>
          <w:numId w:val="3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w:t>
      </w:r>
      <w:r w:rsidR="007E2CBD"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се вршат во согласност со член 4</w:t>
      </w:r>
      <w:r w:rsidR="00CD7FCE"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 (1) од овој закон, тие</w:t>
      </w:r>
      <w:r w:rsidR="005A15EA" w:rsidRPr="005400F3">
        <w:rPr>
          <w:rFonts w:ascii="StobiSerif Regular" w:hAnsi="StobiSerif Regular"/>
          <w:bCs/>
          <w:color w:val="000000" w:themeColor="text1"/>
        </w:rPr>
        <w:t xml:space="preserve"> вклучуваат</w:t>
      </w:r>
      <w:r w:rsidRPr="005400F3">
        <w:rPr>
          <w:rFonts w:ascii="StobiSerif Regular" w:hAnsi="StobiSerif Regular"/>
          <w:bCs/>
          <w:color w:val="000000" w:themeColor="text1"/>
        </w:rPr>
        <w:t>:</w:t>
      </w:r>
    </w:p>
    <w:p w:rsidR="00582992" w:rsidRPr="005400F3" w:rsidRDefault="0058299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r>
      <w:r w:rsidR="005A15EA" w:rsidRPr="005400F3">
        <w:rPr>
          <w:rFonts w:ascii="StobiSerif Regular" w:hAnsi="StobiSerif Regular"/>
          <w:bCs/>
          <w:color w:val="000000" w:themeColor="text1"/>
        </w:rPr>
        <w:t xml:space="preserve">задолжителна </w:t>
      </w:r>
      <w:r w:rsidRPr="005400F3">
        <w:rPr>
          <w:rFonts w:ascii="StobiSerif Regular" w:hAnsi="StobiSerif Regular"/>
          <w:bCs/>
          <w:color w:val="000000" w:themeColor="text1"/>
        </w:rPr>
        <w:t xml:space="preserve">проверка на </w:t>
      </w:r>
      <w:r w:rsidR="004F010A" w:rsidRPr="005400F3">
        <w:rPr>
          <w:rFonts w:ascii="StobiSerif Regular" w:hAnsi="StobiSerif Regular"/>
          <w:bCs/>
          <w:color w:val="000000" w:themeColor="text1"/>
        </w:rPr>
        <w:t xml:space="preserve">документација </w:t>
      </w:r>
      <w:r w:rsidRPr="005400F3">
        <w:rPr>
          <w:rFonts w:ascii="StobiSerif Regular" w:hAnsi="StobiSerif Regular"/>
          <w:bCs/>
          <w:color w:val="000000" w:themeColor="text1"/>
        </w:rPr>
        <w:t>и</w:t>
      </w:r>
    </w:p>
    <w:p w:rsidR="001968D7" w:rsidRPr="005400F3" w:rsidRDefault="0058299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б)  </w:t>
      </w:r>
      <w:r w:rsidR="005A15EA" w:rsidRPr="005400F3">
        <w:rPr>
          <w:rFonts w:ascii="StobiSerif Regular" w:hAnsi="StobiSerif Regular"/>
          <w:bCs/>
          <w:color w:val="000000" w:themeColor="text1"/>
        </w:rPr>
        <w:t xml:space="preserve">проверка на </w:t>
      </w:r>
      <w:r w:rsidRPr="005400F3">
        <w:rPr>
          <w:rFonts w:ascii="StobiSerif Regular" w:hAnsi="StobiSerif Regular"/>
          <w:bCs/>
          <w:color w:val="000000" w:themeColor="text1"/>
        </w:rPr>
        <w:t>идентитет и физички проверки</w:t>
      </w:r>
      <w:r w:rsidR="005A15EA" w:rsidRPr="005400F3">
        <w:rPr>
          <w:rFonts w:ascii="StobiSerif Regular" w:hAnsi="StobiSerif Regular"/>
          <w:bCs/>
          <w:color w:val="000000" w:themeColor="text1"/>
        </w:rPr>
        <w:t>, зависно од ризикот по з</w:t>
      </w:r>
      <w:r w:rsidRPr="005400F3">
        <w:rPr>
          <w:rFonts w:ascii="StobiSerif Regular" w:hAnsi="StobiSerif Regular"/>
          <w:bCs/>
          <w:color w:val="000000" w:themeColor="text1"/>
        </w:rPr>
        <w:t>дравјето на луѓето, животните или растенијата, благосостојбата на животните или во случај на ГМО и производи за заштита на растенијата, како и за животната средина.</w:t>
      </w:r>
    </w:p>
    <w:p w:rsidR="00582992" w:rsidRPr="005400F3" w:rsidRDefault="0058299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(2) Надлежните органи вршат физичките проверки </w:t>
      </w:r>
      <w:r w:rsidR="004A3B8F"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4A3B8F"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4A3B8F" w:rsidRPr="005400F3">
        <w:rPr>
          <w:rFonts w:ascii="StobiSerif Regular" w:hAnsi="StobiSerif Regular"/>
          <w:bCs/>
          <w:color w:val="000000" w:themeColor="text1"/>
        </w:rPr>
        <w:t>) точка</w:t>
      </w:r>
      <w:r w:rsidRPr="005400F3">
        <w:rPr>
          <w:rFonts w:ascii="StobiSerif Regular" w:hAnsi="StobiSerif Regular"/>
          <w:bCs/>
          <w:color w:val="000000" w:themeColor="text1"/>
        </w:rPr>
        <w:t xml:space="preserve"> б)</w:t>
      </w:r>
      <w:r w:rsidR="004A3B8F" w:rsidRPr="005400F3">
        <w:rPr>
          <w:rFonts w:ascii="StobiSerif Regular" w:hAnsi="StobiSerif Regular"/>
          <w:bCs/>
          <w:color w:val="000000" w:themeColor="text1"/>
        </w:rPr>
        <w:t xml:space="preserve"> од овој став</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под соодветни услови за да овозможат правилно спроведување на </w:t>
      </w:r>
      <w:r w:rsidR="004F010A" w:rsidRPr="005400F3">
        <w:rPr>
          <w:rFonts w:ascii="StobiSerif Regular" w:hAnsi="StobiSerif Regular"/>
          <w:bCs/>
          <w:color w:val="000000" w:themeColor="text1"/>
        </w:rPr>
        <w:t>истите</w:t>
      </w:r>
      <w:r w:rsidRPr="005400F3">
        <w:rPr>
          <w:rFonts w:ascii="StobiSerif Regular" w:hAnsi="StobiSerif Regular"/>
          <w:bCs/>
          <w:color w:val="000000" w:themeColor="text1"/>
        </w:rPr>
        <w:t>.</w:t>
      </w:r>
    </w:p>
    <w:p w:rsidR="00AB347A" w:rsidRPr="005400F3" w:rsidRDefault="004A3B8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Доколку проверките </w:t>
      </w:r>
      <w:r w:rsidR="004F010A" w:rsidRPr="005400F3">
        <w:rPr>
          <w:rFonts w:ascii="StobiSerif Regular" w:hAnsi="StobiSerif Regular"/>
          <w:bCs/>
          <w:color w:val="000000" w:themeColor="text1"/>
        </w:rPr>
        <w:t xml:space="preserve">на </w:t>
      </w:r>
      <w:r w:rsidRPr="005400F3">
        <w:rPr>
          <w:rFonts w:ascii="StobiSerif Regular" w:hAnsi="StobiSerif Regular"/>
          <w:bCs/>
          <w:color w:val="000000" w:themeColor="text1"/>
        </w:rPr>
        <w:t>документацијата, проверките на идентитетот или физичките проверки од став (1) од овој член покажуваат дека барањата утврдени во прописите за областите од член 2 став (1) од овој закон не се исполнети во однос на животните и стоките, се применуваат  одредбите на членовите 6</w:t>
      </w:r>
      <w:r w:rsidR="00A60538" w:rsidRPr="005400F3">
        <w:rPr>
          <w:rFonts w:ascii="StobiSerif Regular" w:hAnsi="StobiSerif Regular"/>
          <w:bCs/>
          <w:color w:val="000000" w:themeColor="text1"/>
        </w:rPr>
        <w:t xml:space="preserve">7 ставови </w:t>
      </w:r>
      <w:r w:rsidRPr="005400F3">
        <w:rPr>
          <w:rFonts w:ascii="StobiSerif Regular" w:hAnsi="StobiSerif Regular"/>
          <w:bCs/>
          <w:color w:val="000000" w:themeColor="text1"/>
        </w:rPr>
        <w:t>(1), (3) и (5), 6</w:t>
      </w:r>
      <w:r w:rsidR="00A60538" w:rsidRPr="005400F3">
        <w:rPr>
          <w:rFonts w:ascii="StobiSerif Regular" w:hAnsi="StobiSerif Regular"/>
          <w:bCs/>
          <w:color w:val="000000" w:themeColor="text1"/>
        </w:rPr>
        <w:t>8</w:t>
      </w:r>
      <w:r w:rsidRPr="005400F3">
        <w:rPr>
          <w:rFonts w:ascii="StobiSerif Regular" w:hAnsi="StobiSerif Regular"/>
          <w:bCs/>
          <w:color w:val="000000" w:themeColor="text1"/>
        </w:rPr>
        <w:t>, 6</w:t>
      </w:r>
      <w:r w:rsidR="00A60538"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w:t>
      </w:r>
      <w:r w:rsidR="00A60538" w:rsidRPr="005400F3">
        <w:rPr>
          <w:rFonts w:ascii="StobiSerif Regular" w:hAnsi="StobiSerif Regular"/>
          <w:bCs/>
          <w:color w:val="000000" w:themeColor="text1"/>
        </w:rPr>
        <w:t>70</w:t>
      </w:r>
      <w:r w:rsidRPr="005400F3">
        <w:rPr>
          <w:rFonts w:ascii="StobiSerif Regular" w:hAnsi="StobiSerif Regular"/>
          <w:bCs/>
          <w:color w:val="000000" w:themeColor="text1"/>
        </w:rPr>
        <w:t>, 7</w:t>
      </w:r>
      <w:r w:rsidR="00A60538" w:rsidRPr="005400F3">
        <w:rPr>
          <w:rFonts w:ascii="StobiSerif Regular" w:hAnsi="StobiSerif Regular"/>
          <w:bCs/>
          <w:color w:val="000000" w:themeColor="text1"/>
        </w:rPr>
        <w:t>2 ставови</w:t>
      </w:r>
      <w:r w:rsidRPr="005400F3">
        <w:rPr>
          <w:rFonts w:ascii="StobiSerif Regular" w:hAnsi="StobiSerif Regular"/>
          <w:bCs/>
          <w:color w:val="000000" w:themeColor="text1"/>
        </w:rPr>
        <w:t xml:space="preserve"> (1) и (2), 7</w:t>
      </w:r>
      <w:r w:rsidR="00A60538" w:rsidRPr="005400F3">
        <w:rPr>
          <w:rFonts w:ascii="StobiSerif Regular" w:hAnsi="StobiSerif Regular"/>
          <w:bCs/>
          <w:color w:val="000000" w:themeColor="text1"/>
        </w:rPr>
        <w:t>3 ставови</w:t>
      </w:r>
      <w:r w:rsidRPr="005400F3">
        <w:rPr>
          <w:rFonts w:ascii="StobiSerif Regular" w:hAnsi="StobiSerif Regular"/>
          <w:bCs/>
          <w:color w:val="000000" w:themeColor="text1"/>
        </w:rPr>
        <w:t xml:space="preserve"> (1) и (2</w:t>
      </w:r>
      <w:r w:rsidR="00A6053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A60538" w:rsidRPr="005400F3">
        <w:rPr>
          <w:rFonts w:ascii="StobiSerif Regular" w:hAnsi="StobiSerif Regular"/>
          <w:bCs/>
          <w:color w:val="000000" w:themeColor="text1"/>
        </w:rPr>
        <w:t xml:space="preserve">111 </w:t>
      </w:r>
      <w:r w:rsidRPr="005400F3">
        <w:rPr>
          <w:rFonts w:ascii="StobiSerif Regular" w:hAnsi="StobiSerif Regular"/>
          <w:bCs/>
          <w:color w:val="000000" w:themeColor="text1"/>
        </w:rPr>
        <w:t>и 1</w:t>
      </w:r>
      <w:r w:rsidR="00A60538" w:rsidRPr="005400F3">
        <w:rPr>
          <w:rFonts w:ascii="StobiSerif Regular" w:hAnsi="StobiSerif Regular"/>
          <w:bCs/>
          <w:color w:val="000000" w:themeColor="text1"/>
        </w:rPr>
        <w:t xml:space="preserve">12 </w:t>
      </w:r>
      <w:r w:rsidRPr="005400F3">
        <w:rPr>
          <w:rFonts w:ascii="StobiSerif Regular" w:hAnsi="StobiSerif Regular"/>
          <w:bCs/>
          <w:color w:val="000000" w:themeColor="text1"/>
        </w:rPr>
        <w:t>од овој закон</w:t>
      </w:r>
    </w:p>
    <w:p w:rsidR="00AB347A" w:rsidRPr="005400F3" w:rsidRDefault="00AB347A" w:rsidP="005400F3">
      <w:pPr>
        <w:pStyle w:val="NoSpacing"/>
        <w:tabs>
          <w:tab w:val="left" w:pos="90"/>
        </w:tabs>
        <w:jc w:val="both"/>
        <w:rPr>
          <w:rFonts w:ascii="StobiSerif Regular" w:hAnsi="StobiSerif Regular"/>
          <w:bCs/>
          <w:color w:val="000000" w:themeColor="text1"/>
        </w:rPr>
      </w:pPr>
    </w:p>
    <w:p w:rsidR="00AB347A" w:rsidRPr="005400F3" w:rsidRDefault="00AB347A" w:rsidP="005400F3">
      <w:pPr>
        <w:pStyle w:val="NoSpacing"/>
        <w:tabs>
          <w:tab w:val="left" w:pos="90"/>
        </w:tabs>
        <w:jc w:val="both"/>
        <w:rPr>
          <w:rFonts w:ascii="StobiSerif Regular" w:hAnsi="StobiSerif Regular"/>
          <w:bCs/>
          <w:color w:val="000000" w:themeColor="text1"/>
        </w:rPr>
      </w:pPr>
    </w:p>
    <w:p w:rsidR="00AB347A" w:rsidRPr="005400F3" w:rsidRDefault="00116094"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48</w:t>
      </w:r>
    </w:p>
    <w:p w:rsidR="00116094" w:rsidRPr="005400F3" w:rsidRDefault="004F010A"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rPr>
        <w:t>Земање мостри од</w:t>
      </w:r>
      <w:r w:rsidR="00116094" w:rsidRPr="005400F3">
        <w:rPr>
          <w:rFonts w:ascii="StobiSerif Regular" w:hAnsi="StobiSerif Regular"/>
          <w:b/>
          <w:color w:val="000000" w:themeColor="text1"/>
        </w:rPr>
        <w:t xml:space="preserve"> животни и стоки, освен оние кои подлежат на </w:t>
      </w:r>
      <w:r w:rsidR="007E2CBD" w:rsidRPr="005400F3">
        <w:rPr>
          <w:rFonts w:ascii="StobiSerif Regular" w:hAnsi="StobiSerif Regular"/>
          <w:b/>
          <w:color w:val="000000" w:themeColor="text1"/>
        </w:rPr>
        <w:t>официјални</w:t>
      </w:r>
      <w:r w:rsidR="00116094" w:rsidRPr="005400F3">
        <w:rPr>
          <w:rFonts w:ascii="StobiSerif Regular" w:hAnsi="StobiSerif Regular"/>
          <w:b/>
          <w:color w:val="000000" w:themeColor="text1"/>
        </w:rPr>
        <w:t xml:space="preserve"> контроли на граничните инспекциски места </w:t>
      </w:r>
      <w:r w:rsidRPr="005400F3">
        <w:rPr>
          <w:rFonts w:ascii="StobiSerif Regular" w:hAnsi="StobiSerif Regular"/>
          <w:b/>
          <w:color w:val="000000" w:themeColor="text1"/>
        </w:rPr>
        <w:t xml:space="preserve">од </w:t>
      </w:r>
      <w:r w:rsidR="00116094" w:rsidRPr="005400F3">
        <w:rPr>
          <w:rFonts w:ascii="StobiSerif Regular" w:hAnsi="StobiSerif Regular"/>
          <w:b/>
          <w:color w:val="000000" w:themeColor="text1"/>
        </w:rPr>
        <w:t>Оддел 3</w:t>
      </w:r>
    </w:p>
    <w:p w:rsidR="00116094" w:rsidRPr="005400F3" w:rsidRDefault="00116094" w:rsidP="005400F3">
      <w:pPr>
        <w:pStyle w:val="NoSpacing"/>
        <w:tabs>
          <w:tab w:val="left" w:pos="90"/>
        </w:tabs>
        <w:jc w:val="both"/>
        <w:rPr>
          <w:rFonts w:ascii="StobiSerif Regular" w:hAnsi="StobiSerif Regular"/>
          <w:bCs/>
          <w:color w:val="000000" w:themeColor="text1"/>
        </w:rPr>
      </w:pPr>
    </w:p>
    <w:p w:rsidR="00116094" w:rsidRPr="005400F3" w:rsidRDefault="00116094" w:rsidP="005400F3">
      <w:pPr>
        <w:pStyle w:val="NoSpacing"/>
        <w:numPr>
          <w:ilvl w:val="0"/>
          <w:numId w:val="3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При земање на мостри од животни и производи, без да е во спротивност со членовите 35,36,37,38,39,40,41,42 и 43 од овој закон надлежните органи од член 5 став (1) од овој закон:</w:t>
      </w:r>
    </w:p>
    <w:p w:rsidR="00116094" w:rsidRPr="005400F3" w:rsidRDefault="0011609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ги известуваат оператори</w:t>
      </w:r>
      <w:r w:rsidR="004F010A" w:rsidRPr="005400F3">
        <w:rPr>
          <w:rFonts w:ascii="StobiSerif Regular" w:hAnsi="StobiSerif Regular"/>
          <w:bCs/>
          <w:color w:val="000000" w:themeColor="text1"/>
        </w:rPr>
        <w:t>те</w:t>
      </w:r>
      <w:r w:rsidRPr="005400F3">
        <w:rPr>
          <w:rFonts w:ascii="StobiSerif Regular" w:hAnsi="StobiSerif Regular"/>
          <w:bCs/>
          <w:color w:val="000000" w:themeColor="text1"/>
        </w:rPr>
        <w:t xml:space="preserve"> и, каде што е соодветно, царинските </w:t>
      </w:r>
      <w:r w:rsidR="004F010A" w:rsidRPr="005400F3">
        <w:rPr>
          <w:rFonts w:ascii="StobiSerif Regular" w:hAnsi="StobiSerif Regular"/>
          <w:bCs/>
          <w:color w:val="000000" w:themeColor="text1"/>
        </w:rPr>
        <w:t xml:space="preserve">служби </w:t>
      </w:r>
      <w:r w:rsidRPr="005400F3">
        <w:rPr>
          <w:rFonts w:ascii="StobiSerif Regular" w:hAnsi="StobiSerif Regular"/>
          <w:bCs/>
          <w:color w:val="000000" w:themeColor="text1"/>
        </w:rPr>
        <w:t>и</w:t>
      </w:r>
    </w:p>
    <w:p w:rsidR="00116094" w:rsidRPr="005400F3" w:rsidRDefault="0011609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одлучуваат дали животните или </w:t>
      </w:r>
      <w:r w:rsidR="004F010A" w:rsidRPr="005400F3">
        <w:rPr>
          <w:rFonts w:ascii="StobiSerif Regular" w:hAnsi="StobiSerif Regular"/>
          <w:bCs/>
          <w:color w:val="000000" w:themeColor="text1"/>
        </w:rPr>
        <w:t xml:space="preserve">стоките </w:t>
      </w:r>
      <w:r w:rsidRPr="005400F3">
        <w:rPr>
          <w:rFonts w:ascii="StobiSerif Regular" w:hAnsi="StobiSerif Regular"/>
          <w:bCs/>
          <w:color w:val="000000" w:themeColor="text1"/>
        </w:rPr>
        <w:t xml:space="preserve">мора да се задржат се додека резултатите од анализите, тестовите или дијагностиката не се спроведат или можат да се пуштат под услов да се обезбеди следливост на животните или </w:t>
      </w:r>
      <w:r w:rsidR="004F010A" w:rsidRPr="005400F3">
        <w:rPr>
          <w:rFonts w:ascii="StobiSerif Regular" w:hAnsi="StobiSerif Regular"/>
          <w:bCs/>
          <w:color w:val="000000" w:themeColor="text1"/>
        </w:rPr>
        <w:t>стоките</w:t>
      </w:r>
      <w:r w:rsidRPr="005400F3">
        <w:rPr>
          <w:rFonts w:ascii="StobiSerif Regular" w:hAnsi="StobiSerif Regular"/>
          <w:bCs/>
          <w:color w:val="000000" w:themeColor="text1"/>
        </w:rPr>
        <w:t>.</w:t>
      </w:r>
    </w:p>
    <w:p w:rsidR="00CD7FCE" w:rsidRPr="005400F3" w:rsidRDefault="00CD7FCE"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(2) </w:t>
      </w:r>
      <w:bookmarkStart w:id="69" w:name="_Hlk51429890"/>
      <w:r w:rsidRPr="005400F3">
        <w:rPr>
          <w:rFonts w:ascii="StobiSerif Regular" w:hAnsi="StobiSerif Regular"/>
          <w:bCs/>
          <w:color w:val="000000" w:themeColor="text1"/>
        </w:rPr>
        <w:t xml:space="preserve">Директорот на Агенцијата </w:t>
      </w:r>
      <w:bookmarkStart w:id="70" w:name="_Hlk51429778"/>
      <w:r w:rsidRPr="005400F3">
        <w:rPr>
          <w:rFonts w:ascii="StobiSerif Regular" w:hAnsi="StobiSerif Regular"/>
          <w:bCs/>
          <w:color w:val="000000" w:themeColor="text1"/>
        </w:rPr>
        <w:t xml:space="preserve">за вршење на работите во областите утврдени во прописите од член 2 став (1) точки а), б), в), г), д) и ѓ) од овој закон </w:t>
      </w:r>
      <w:bookmarkEnd w:id="69"/>
      <w:r w:rsidRPr="005400F3">
        <w:rPr>
          <w:rFonts w:ascii="StobiSerif Regular" w:hAnsi="StobiSerif Regular"/>
          <w:bCs/>
          <w:color w:val="000000" w:themeColor="text1"/>
        </w:rPr>
        <w:t>:</w:t>
      </w:r>
    </w:p>
    <w:p w:rsidR="00116094" w:rsidRPr="005400F3" w:rsidRDefault="00CD7FCE"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116094" w:rsidRPr="005400F3">
        <w:rPr>
          <w:rFonts w:ascii="StobiSerif Regular" w:hAnsi="StobiSerif Regular"/>
          <w:bCs/>
          <w:color w:val="000000" w:themeColor="text1"/>
        </w:rPr>
        <w:t>а)</w:t>
      </w:r>
      <w:r w:rsidR="00116094" w:rsidRPr="005400F3">
        <w:rPr>
          <w:rFonts w:ascii="StobiSerif Regular" w:hAnsi="StobiSerif Regular"/>
          <w:bCs/>
          <w:color w:val="000000" w:themeColor="text1"/>
        </w:rPr>
        <w:tab/>
        <w:t xml:space="preserve">ги утврдува постапките потребни за да се обезбеди следењето на животните или стоките </w:t>
      </w:r>
      <w:r w:rsidRPr="005400F3">
        <w:rPr>
          <w:rFonts w:ascii="StobiSerif Regular" w:hAnsi="StobiSerif Regular"/>
          <w:bCs/>
          <w:color w:val="000000" w:themeColor="text1"/>
        </w:rPr>
        <w:t xml:space="preserve">  </w:t>
      </w:r>
      <w:r w:rsidR="00116094" w:rsidRPr="005400F3">
        <w:rPr>
          <w:rFonts w:ascii="StobiSerif Regular" w:hAnsi="StobiSerif Regular"/>
          <w:bCs/>
          <w:color w:val="000000" w:themeColor="text1"/>
        </w:rPr>
        <w:t>наведени во став 1, точка б)</w:t>
      </w:r>
      <w:r w:rsidRPr="005400F3">
        <w:rPr>
          <w:rFonts w:ascii="StobiSerif Regular" w:hAnsi="StobiSerif Regular"/>
          <w:bCs/>
          <w:color w:val="000000" w:themeColor="text1"/>
        </w:rPr>
        <w:t xml:space="preserve"> од овој член</w:t>
      </w:r>
      <w:r w:rsidR="00116094" w:rsidRPr="005400F3">
        <w:rPr>
          <w:rFonts w:ascii="StobiSerif Regular" w:hAnsi="StobiSerif Regular"/>
          <w:bCs/>
          <w:color w:val="000000" w:themeColor="text1"/>
        </w:rPr>
        <w:t xml:space="preserve"> и</w:t>
      </w:r>
    </w:p>
    <w:p w:rsidR="00116094" w:rsidRPr="005400F3" w:rsidRDefault="00CD7FCE"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116094" w:rsidRPr="005400F3">
        <w:rPr>
          <w:rFonts w:ascii="StobiSerif Regular" w:hAnsi="StobiSerif Regular"/>
          <w:bCs/>
          <w:color w:val="000000" w:themeColor="text1"/>
        </w:rPr>
        <w:t>б)</w:t>
      </w:r>
      <w:r w:rsidR="00116094" w:rsidRPr="005400F3">
        <w:rPr>
          <w:rFonts w:ascii="StobiSerif Regular" w:hAnsi="StobiSerif Regular"/>
          <w:bCs/>
          <w:color w:val="000000" w:themeColor="text1"/>
        </w:rPr>
        <w:tab/>
        <w:t xml:space="preserve">ги </w:t>
      </w:r>
      <w:r w:rsidR="004F010A" w:rsidRPr="005400F3">
        <w:rPr>
          <w:rFonts w:ascii="StobiSerif Regular" w:hAnsi="StobiSerif Regular"/>
          <w:bCs/>
          <w:color w:val="000000" w:themeColor="text1"/>
        </w:rPr>
        <w:t xml:space="preserve">определува </w:t>
      </w:r>
      <w:r w:rsidR="00116094" w:rsidRPr="005400F3">
        <w:rPr>
          <w:rFonts w:ascii="StobiSerif Regular" w:hAnsi="StobiSerif Regular"/>
          <w:bCs/>
          <w:color w:val="000000" w:themeColor="text1"/>
        </w:rPr>
        <w:t xml:space="preserve">документите кои ги придружуваат животните или стоките </w:t>
      </w:r>
      <w:r w:rsidR="002A7EAC" w:rsidRPr="005400F3">
        <w:rPr>
          <w:rFonts w:ascii="StobiSerif Regular" w:hAnsi="StobiSerif Regular"/>
          <w:bCs/>
          <w:color w:val="000000" w:themeColor="text1"/>
        </w:rPr>
        <w:t>од</w:t>
      </w:r>
      <w:r w:rsidR="00116094" w:rsidRPr="005400F3">
        <w:rPr>
          <w:rFonts w:ascii="StobiSerif Regular" w:hAnsi="StobiSerif Regular"/>
          <w:bCs/>
          <w:color w:val="000000" w:themeColor="text1"/>
        </w:rPr>
        <w:t xml:space="preserve"> став </w:t>
      </w:r>
      <w:r w:rsidR="002A7EAC" w:rsidRPr="005400F3">
        <w:rPr>
          <w:rFonts w:ascii="StobiSerif Regular" w:hAnsi="StobiSerif Regular"/>
          <w:bCs/>
          <w:color w:val="000000" w:themeColor="text1"/>
        </w:rPr>
        <w:t>(</w:t>
      </w:r>
      <w:r w:rsidR="00116094" w:rsidRPr="005400F3">
        <w:rPr>
          <w:rFonts w:ascii="StobiSerif Regular" w:hAnsi="StobiSerif Regular"/>
          <w:bCs/>
          <w:color w:val="000000" w:themeColor="text1"/>
        </w:rPr>
        <w:t>1</w:t>
      </w:r>
      <w:r w:rsidR="002A7EAC" w:rsidRPr="005400F3">
        <w:rPr>
          <w:rFonts w:ascii="StobiSerif Regular" w:hAnsi="StobiSerif Regular"/>
          <w:bCs/>
          <w:color w:val="000000" w:themeColor="text1"/>
        </w:rPr>
        <w:t>) на овој член</w:t>
      </w:r>
      <w:r w:rsidR="00116094" w:rsidRPr="005400F3">
        <w:rPr>
          <w:rFonts w:ascii="StobiSerif Regular" w:hAnsi="StobiSerif Regular"/>
          <w:bCs/>
          <w:color w:val="000000" w:themeColor="text1"/>
        </w:rPr>
        <w:t xml:space="preserve">, кога </w:t>
      </w:r>
      <w:r w:rsidR="002A7EAC" w:rsidRPr="005400F3">
        <w:rPr>
          <w:rFonts w:ascii="StobiSerif Regular" w:hAnsi="StobiSerif Regular"/>
          <w:bCs/>
          <w:color w:val="000000" w:themeColor="text1"/>
        </w:rPr>
        <w:t>Агенцијата</w:t>
      </w:r>
      <w:r w:rsidR="00116094" w:rsidRPr="005400F3">
        <w:rPr>
          <w:rFonts w:ascii="StobiSerif Regular" w:hAnsi="StobiSerif Regular"/>
          <w:bCs/>
          <w:color w:val="000000" w:themeColor="text1"/>
        </w:rPr>
        <w:t xml:space="preserve"> зе</w:t>
      </w:r>
      <w:r w:rsidR="002A7EAC" w:rsidRPr="005400F3">
        <w:rPr>
          <w:rFonts w:ascii="StobiSerif Regular" w:hAnsi="StobiSerif Regular"/>
          <w:bCs/>
          <w:color w:val="000000" w:themeColor="text1"/>
        </w:rPr>
        <w:t>мала</w:t>
      </w:r>
      <w:r w:rsidR="00116094" w:rsidRPr="005400F3">
        <w:rPr>
          <w:rFonts w:ascii="StobiSerif Regular" w:hAnsi="StobiSerif Regular"/>
          <w:bCs/>
          <w:color w:val="000000" w:themeColor="text1"/>
        </w:rPr>
        <w:t xml:space="preserve"> мостри од нив.</w:t>
      </w:r>
    </w:p>
    <w:bookmarkEnd w:id="70"/>
    <w:p w:rsidR="002A7EAC" w:rsidRPr="005400F3" w:rsidRDefault="00CD7FCE"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w:t>
      </w:r>
      <w:r w:rsidR="002A7EAC" w:rsidRPr="005400F3">
        <w:rPr>
          <w:rFonts w:ascii="StobiSerif Regular" w:hAnsi="StobiSerif Regular"/>
          <w:bCs/>
          <w:color w:val="000000" w:themeColor="text1"/>
        </w:rPr>
        <w:t>Министерот за вршење на работите во областите утврдени во прописите од член 2 став (1) точки е), ж), з) и ѕ) од овој закон :</w:t>
      </w:r>
    </w:p>
    <w:p w:rsidR="002A7EAC" w:rsidRPr="005400F3" w:rsidRDefault="002A7E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а)</w:t>
      </w:r>
      <w:r w:rsidRPr="005400F3">
        <w:rPr>
          <w:rFonts w:ascii="StobiSerif Regular" w:hAnsi="StobiSerif Regular"/>
          <w:bCs/>
          <w:color w:val="000000" w:themeColor="text1"/>
        </w:rPr>
        <w:tab/>
        <w:t>ги утврдува постапките потребни за да се обезбеди следењето на животните или стоките   наведени во став 1, точка б) од овој член и</w:t>
      </w:r>
    </w:p>
    <w:p w:rsidR="002A7EAC" w:rsidRPr="005400F3" w:rsidRDefault="002A7E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б)</w:t>
      </w:r>
      <w:r w:rsidRPr="005400F3">
        <w:rPr>
          <w:rFonts w:ascii="StobiSerif Regular" w:hAnsi="StobiSerif Regular"/>
          <w:bCs/>
          <w:color w:val="000000" w:themeColor="text1"/>
        </w:rPr>
        <w:tab/>
        <w:t>ги одредува документите кои треба да ги придружуваат животните или стоките од став (1) на овој член, кога Агенцијата земала мостри од нив.</w:t>
      </w:r>
    </w:p>
    <w:p w:rsidR="00CD7FCE" w:rsidRPr="005400F3" w:rsidRDefault="00CD7FCE" w:rsidP="005400F3">
      <w:pPr>
        <w:pStyle w:val="NoSpacing"/>
        <w:tabs>
          <w:tab w:val="left" w:pos="90"/>
        </w:tabs>
        <w:jc w:val="both"/>
        <w:rPr>
          <w:rFonts w:ascii="StobiSerif Regular" w:hAnsi="StobiSerif Regular"/>
          <w:bCs/>
          <w:color w:val="000000" w:themeColor="text1"/>
        </w:rPr>
      </w:pPr>
    </w:p>
    <w:p w:rsidR="00153515" w:rsidRPr="005400F3" w:rsidRDefault="00153515" w:rsidP="005400F3">
      <w:pPr>
        <w:pStyle w:val="NoSpacing"/>
        <w:tabs>
          <w:tab w:val="left" w:pos="90"/>
        </w:tabs>
        <w:jc w:val="both"/>
        <w:rPr>
          <w:rFonts w:ascii="StobiSerif Regular" w:hAnsi="StobiSerif Regular"/>
          <w:bCs/>
          <w:color w:val="000000" w:themeColor="text1"/>
        </w:rPr>
      </w:pPr>
    </w:p>
    <w:p w:rsidR="00153515" w:rsidRPr="005400F3" w:rsidRDefault="00153515" w:rsidP="005400F3">
      <w:pPr>
        <w:pStyle w:val="NoSpacing"/>
        <w:tabs>
          <w:tab w:val="left" w:pos="90"/>
        </w:tabs>
        <w:jc w:val="both"/>
        <w:rPr>
          <w:rFonts w:ascii="StobiSerif Regular" w:hAnsi="StobiSerif Regular"/>
          <w:b/>
          <w:color w:val="000000" w:themeColor="text1"/>
        </w:rPr>
      </w:pPr>
    </w:p>
    <w:p w:rsidR="00153515" w:rsidRPr="005400F3" w:rsidRDefault="007E2CBD" w:rsidP="005400F3">
      <w:pPr>
        <w:pStyle w:val="NoSpacing"/>
        <w:numPr>
          <w:ilvl w:val="0"/>
          <w:numId w:val="29"/>
        </w:numPr>
        <w:tabs>
          <w:tab w:val="left" w:pos="90"/>
        </w:tabs>
        <w:ind w:left="0" w:firstLine="0"/>
        <w:jc w:val="both"/>
        <w:rPr>
          <w:rFonts w:ascii="StobiSerif Regular" w:hAnsi="StobiSerif Regular"/>
          <w:b/>
          <w:color w:val="000000" w:themeColor="text1"/>
        </w:rPr>
      </w:pPr>
      <w:r w:rsidRPr="005400F3">
        <w:rPr>
          <w:rFonts w:ascii="StobiSerif Regular" w:hAnsi="StobiSerif Regular"/>
          <w:b/>
          <w:color w:val="000000" w:themeColor="text1"/>
        </w:rPr>
        <w:t>Официјални</w:t>
      </w:r>
      <w:r w:rsidR="00153515" w:rsidRPr="005400F3">
        <w:rPr>
          <w:rFonts w:ascii="StobiSerif Regular" w:hAnsi="StobiSerif Regular"/>
          <w:b/>
          <w:color w:val="000000" w:themeColor="text1"/>
        </w:rPr>
        <w:t xml:space="preserve"> контроли на животни и стоки на граничните инспекциски места</w:t>
      </w:r>
    </w:p>
    <w:p w:rsidR="00153515" w:rsidRPr="005400F3" w:rsidRDefault="00153515" w:rsidP="005400F3">
      <w:pPr>
        <w:pStyle w:val="NoSpacing"/>
        <w:tabs>
          <w:tab w:val="left" w:pos="90"/>
        </w:tabs>
        <w:jc w:val="both"/>
        <w:rPr>
          <w:rFonts w:ascii="StobiSerif Regular" w:hAnsi="StobiSerif Regular"/>
          <w:bCs/>
          <w:color w:val="000000" w:themeColor="text1"/>
        </w:rPr>
      </w:pPr>
    </w:p>
    <w:p w:rsidR="00153515" w:rsidRPr="005400F3" w:rsidRDefault="0015351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49</w:t>
      </w:r>
    </w:p>
    <w:p w:rsidR="00153515" w:rsidRPr="005400F3" w:rsidRDefault="00153515"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rPr>
        <w:t xml:space="preserve">Животни и стоки кои подлежат на </w:t>
      </w:r>
      <w:r w:rsidR="007E2CBD"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на граничните инспекциски места</w:t>
      </w:r>
    </w:p>
    <w:p w:rsidR="00153515" w:rsidRPr="005400F3" w:rsidRDefault="00153515" w:rsidP="005400F3">
      <w:pPr>
        <w:pStyle w:val="NoSpacing"/>
        <w:tabs>
          <w:tab w:val="left" w:pos="90"/>
        </w:tabs>
        <w:jc w:val="both"/>
        <w:rPr>
          <w:rFonts w:ascii="StobiSerif Regular" w:hAnsi="StobiSerif Regular"/>
          <w:b/>
          <w:color w:val="000000" w:themeColor="text1"/>
        </w:rPr>
      </w:pPr>
    </w:p>
    <w:p w:rsidR="00153515" w:rsidRPr="005400F3" w:rsidRDefault="00153515" w:rsidP="005400F3">
      <w:pPr>
        <w:pStyle w:val="NoSpacing"/>
        <w:numPr>
          <w:ilvl w:val="0"/>
          <w:numId w:val="34"/>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Со цел да се воспостави усогласеност со </w:t>
      </w:r>
      <w:bookmarkStart w:id="71" w:name="_Hlk45012114"/>
      <w:r w:rsidRPr="005400F3">
        <w:rPr>
          <w:rFonts w:ascii="StobiSerif Regular" w:hAnsi="StobiSerif Regular"/>
          <w:bCs/>
          <w:color w:val="000000" w:themeColor="text1"/>
        </w:rPr>
        <w:t xml:space="preserve">барањата утврдени со </w:t>
      </w:r>
      <w:bookmarkStart w:id="72" w:name="_Hlk45013295"/>
      <w:r w:rsidRPr="005400F3">
        <w:rPr>
          <w:rFonts w:ascii="StobiSerif Regular" w:hAnsi="StobiSerif Regular"/>
          <w:bCs/>
          <w:color w:val="000000" w:themeColor="text1"/>
        </w:rPr>
        <w:t>прописите од член 2 став (1) од овој закон</w:t>
      </w:r>
      <w:bookmarkEnd w:id="71"/>
      <w:bookmarkEnd w:id="72"/>
      <w:r w:rsidRPr="005400F3">
        <w:rPr>
          <w:rFonts w:ascii="StobiSerif Regular" w:hAnsi="StobiSerif Regular"/>
          <w:bCs/>
          <w:color w:val="000000" w:themeColor="text1"/>
        </w:rPr>
        <w:t xml:space="preserve">, </w:t>
      </w:r>
      <w:bookmarkStart w:id="73" w:name="_Hlk45012070"/>
      <w:r w:rsidRPr="005400F3">
        <w:rPr>
          <w:rFonts w:ascii="StobiSerif Regular" w:hAnsi="StobiSerif Regular"/>
          <w:bCs/>
          <w:color w:val="000000" w:themeColor="text1"/>
        </w:rPr>
        <w:t xml:space="preserve">надлежните органи од член 5 став (1) од овој закон </w:t>
      </w:r>
      <w:bookmarkEnd w:id="73"/>
      <w:r w:rsidRPr="005400F3">
        <w:rPr>
          <w:rFonts w:ascii="StobiSerif Regular" w:hAnsi="StobiSerif Regular"/>
          <w:bCs/>
          <w:color w:val="000000" w:themeColor="text1"/>
        </w:rPr>
        <w:t xml:space="preserve">вршат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граничното инспекциско место на прво пристигнување во </w:t>
      </w:r>
      <w:bookmarkStart w:id="74" w:name="_Hlk45009760"/>
      <w:r w:rsidRPr="005400F3">
        <w:rPr>
          <w:rFonts w:ascii="StobiSerif Regular" w:hAnsi="StobiSerif Regular"/>
          <w:bCs/>
          <w:color w:val="000000" w:themeColor="text1"/>
        </w:rPr>
        <w:t xml:space="preserve">Република Северна Македонија </w:t>
      </w:r>
      <w:bookmarkEnd w:id="74"/>
      <w:r w:rsidRPr="005400F3">
        <w:rPr>
          <w:rFonts w:ascii="StobiSerif Regular" w:hAnsi="StobiSerif Regular"/>
          <w:bCs/>
          <w:color w:val="000000" w:themeColor="text1"/>
        </w:rPr>
        <w:t>на секоја пратка од следниве категории животни и стоки кои се внесуваат во Република Северна Македонија и тоа:</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животни;</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производи од животинско потекло, </w:t>
      </w:r>
      <w:r w:rsidR="004F010A" w:rsidRPr="005400F3">
        <w:rPr>
          <w:rFonts w:ascii="StobiSerif Regular" w:hAnsi="StobiSerif Regular"/>
          <w:bCs/>
          <w:color w:val="000000" w:themeColor="text1"/>
        </w:rPr>
        <w:t xml:space="preserve">герминални </w:t>
      </w:r>
      <w:r w:rsidRPr="005400F3">
        <w:rPr>
          <w:rFonts w:ascii="StobiSerif Regular" w:hAnsi="StobiSerif Regular"/>
          <w:bCs/>
          <w:color w:val="000000" w:themeColor="text1"/>
        </w:rPr>
        <w:t>производи и нуспроизводи од животинско потекло;</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растенија, растителни производи и други објекти наведени во </w:t>
      </w:r>
      <w:r w:rsidR="00E55F13" w:rsidRPr="005400F3">
        <w:rPr>
          <w:rFonts w:ascii="StobiSerif Regular" w:hAnsi="StobiSerif Regular"/>
          <w:bCs/>
          <w:color w:val="000000" w:themeColor="text1"/>
        </w:rPr>
        <w:t>листите</w:t>
      </w:r>
      <w:r w:rsidRPr="005400F3">
        <w:rPr>
          <w:rFonts w:ascii="StobiSerif Regular" w:hAnsi="StobiSerif Regular"/>
          <w:bCs/>
          <w:color w:val="000000" w:themeColor="text1"/>
        </w:rPr>
        <w:t xml:space="preserve"> изготвени во согласност со </w:t>
      </w:r>
      <w:r w:rsidR="00E55F13" w:rsidRPr="005400F3">
        <w:rPr>
          <w:rFonts w:ascii="StobiSerif Regular" w:hAnsi="StobiSerif Regular"/>
          <w:bCs/>
          <w:color w:val="000000" w:themeColor="text1"/>
        </w:rPr>
        <w:t>прописите од областа на здравје на растенијата</w:t>
      </w:r>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стоки од некои трети држави, </w:t>
      </w:r>
      <w:r w:rsidR="004F010A" w:rsidRPr="005400F3">
        <w:rPr>
          <w:rFonts w:ascii="StobiSerif Regular" w:hAnsi="StobiSerif Regular"/>
          <w:bCs/>
          <w:color w:val="000000" w:themeColor="text1"/>
        </w:rPr>
        <w:t>за кои согласно прописите</w:t>
      </w:r>
      <w:r w:rsidRPr="005400F3">
        <w:rPr>
          <w:rFonts w:ascii="StobiSerif Regular" w:hAnsi="StobiSerif Regular"/>
          <w:bCs/>
          <w:color w:val="000000" w:themeColor="text1"/>
        </w:rPr>
        <w:t xml:space="preserve"> предвидени во став </w:t>
      </w:r>
      <w:r w:rsidR="00E55F13"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E55F13"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точка б) од овој член, </w:t>
      </w:r>
      <w:r w:rsidR="00E55F13" w:rsidRPr="005400F3">
        <w:rPr>
          <w:rFonts w:ascii="StobiSerif Regular" w:hAnsi="StobiSerif Regular"/>
          <w:bCs/>
          <w:color w:val="000000" w:themeColor="text1"/>
        </w:rPr>
        <w:t>надлежните органи од член 5 став (1) од овој закон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е потребно да се воведат мерки за привремено зајакнување на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Cs/>
          <w:color w:val="000000" w:themeColor="text1"/>
        </w:rPr>
        <w:t xml:space="preserve"> контроли при внес</w:t>
      </w:r>
      <w:r w:rsidR="004F010A" w:rsidRPr="005400F3">
        <w:rPr>
          <w:rFonts w:ascii="StobiSerif Regular" w:hAnsi="StobiSerif Regular"/>
          <w:bCs/>
          <w:color w:val="000000" w:themeColor="text1"/>
        </w:rPr>
        <w:t xml:space="preserve"> на животни и стоки</w:t>
      </w:r>
      <w:r w:rsidRPr="005400F3">
        <w:rPr>
          <w:rFonts w:ascii="StobiSerif Regular" w:hAnsi="StobiSerif Regular"/>
          <w:bCs/>
          <w:color w:val="000000" w:themeColor="text1"/>
        </w:rPr>
        <w:t xml:space="preserve"> во </w:t>
      </w:r>
      <w:r w:rsidR="00E55F13" w:rsidRPr="005400F3">
        <w:rPr>
          <w:rFonts w:ascii="StobiSerif Regular" w:hAnsi="StobiSerif Regular"/>
          <w:bCs/>
          <w:color w:val="000000" w:themeColor="text1"/>
        </w:rPr>
        <w:t>Република Северна Македонија</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поради познат или </w:t>
      </w:r>
      <w:r w:rsidR="004F010A" w:rsidRPr="005400F3">
        <w:rPr>
          <w:rFonts w:ascii="StobiSerif Regular" w:hAnsi="StobiSerif Regular"/>
          <w:bCs/>
          <w:color w:val="000000" w:themeColor="text1"/>
        </w:rPr>
        <w:t>новопојавен</w:t>
      </w:r>
      <w:r w:rsidRPr="005400F3">
        <w:rPr>
          <w:rFonts w:ascii="StobiSerif Regular" w:hAnsi="StobiSerif Regular"/>
          <w:bCs/>
          <w:color w:val="000000" w:themeColor="text1"/>
        </w:rPr>
        <w:t xml:space="preserve"> ризик или  има податоци дека </w:t>
      </w:r>
      <w:r w:rsidR="004F010A" w:rsidRPr="005400F3">
        <w:rPr>
          <w:rFonts w:ascii="StobiSerif Regular" w:hAnsi="StobiSerif Regular"/>
          <w:bCs/>
          <w:color w:val="000000" w:themeColor="text1"/>
        </w:rPr>
        <w:t>може да има</w:t>
      </w:r>
      <w:r w:rsidRPr="005400F3">
        <w:rPr>
          <w:rFonts w:ascii="StobiSerif Regular" w:hAnsi="StobiSerif Regular"/>
          <w:bCs/>
          <w:color w:val="000000" w:themeColor="text1"/>
        </w:rPr>
        <w:t xml:space="preserve"> широко распространета и суштинска неусогласеност со </w:t>
      </w:r>
      <w:r w:rsidR="00E55F13" w:rsidRPr="005400F3">
        <w:rPr>
          <w:rFonts w:ascii="StobiSerif Regular" w:hAnsi="StobiSerif Regular"/>
          <w:bCs/>
          <w:color w:val="000000" w:themeColor="text1"/>
        </w:rPr>
        <w:t>барањата утврдени со прописите од член 2 став (1) од овој закон</w:t>
      </w:r>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животни и стоки, на кои се применува</w:t>
      </w:r>
      <w:r w:rsidR="004F010A"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итни мерки,согласно</w:t>
      </w:r>
      <w:r w:rsidRPr="005400F3">
        <w:rPr>
          <w:rFonts w:ascii="StobiSerif Regular" w:hAnsi="StobiSerif Regular"/>
          <w:bCs/>
          <w:color w:val="000000" w:themeColor="text1"/>
        </w:rPr>
        <w:t xml:space="preserve"> </w:t>
      </w:r>
      <w:r w:rsidR="00E55F13" w:rsidRPr="005400F3">
        <w:rPr>
          <w:rFonts w:ascii="StobiSerif Regular" w:hAnsi="StobiSerif Regular"/>
          <w:bCs/>
          <w:color w:val="000000" w:themeColor="text1"/>
        </w:rPr>
        <w:t>прописи</w:t>
      </w:r>
      <w:r w:rsidR="004F010A" w:rsidRPr="005400F3">
        <w:rPr>
          <w:rFonts w:ascii="StobiSerif Regular" w:hAnsi="StobiSerif Regular"/>
          <w:bCs/>
          <w:color w:val="000000" w:themeColor="text1"/>
        </w:rPr>
        <w:t>те</w:t>
      </w:r>
      <w:r w:rsidR="00E55F13" w:rsidRPr="005400F3">
        <w:rPr>
          <w:rFonts w:ascii="StobiSerif Regular" w:hAnsi="StobiSerif Regular"/>
          <w:bCs/>
          <w:color w:val="000000" w:themeColor="text1"/>
        </w:rPr>
        <w:t xml:space="preserve"> од областа на безбедноста на храната, ветеринарното здравство и здравјето</w:t>
      </w:r>
      <w:r w:rsidR="00AD1CFB" w:rsidRPr="005400F3">
        <w:rPr>
          <w:rFonts w:ascii="StobiSerif Regular" w:hAnsi="StobiSerif Regular"/>
          <w:bCs/>
          <w:color w:val="000000" w:themeColor="text1"/>
        </w:rPr>
        <w:t xml:space="preserve"> на растенијата</w:t>
      </w:r>
      <w:r w:rsidR="004F010A" w:rsidRPr="005400F3">
        <w:rPr>
          <w:rFonts w:ascii="StobiSerif Regular" w:hAnsi="StobiSerif Regular"/>
          <w:bCs/>
          <w:color w:val="000000" w:themeColor="text1"/>
        </w:rPr>
        <w:t>,</w:t>
      </w:r>
      <w:r w:rsidR="00E55F13"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со </w:t>
      </w:r>
      <w:r w:rsidR="004F010A" w:rsidRPr="005400F3">
        <w:rPr>
          <w:rFonts w:ascii="StobiSerif Regular" w:hAnsi="StobiSerif Regular"/>
          <w:bCs/>
          <w:color w:val="000000" w:themeColor="text1"/>
        </w:rPr>
        <w:t xml:space="preserve">кои </w:t>
      </w:r>
      <w:r w:rsidRPr="005400F3">
        <w:rPr>
          <w:rFonts w:ascii="StobiSerif Regular" w:hAnsi="StobiSerif Regular"/>
          <w:bCs/>
          <w:color w:val="000000" w:themeColor="text1"/>
        </w:rPr>
        <w:t xml:space="preserve">се бара пратките со наведените животни или стоки, идентификувани со нивните кодови според Комбинираната номенклатура, да подлежат на </w:t>
      </w:r>
      <w:r w:rsidR="000B27E0" w:rsidRPr="005400F3">
        <w:rPr>
          <w:rFonts w:ascii="StobiSerif Regular" w:eastAsia="Times New Roman" w:hAnsi="StobiSerif Regular" w:cs="Times New Roman"/>
          <w:color w:val="000000" w:themeColor="text1"/>
        </w:rPr>
        <w:t xml:space="preserve">официјални </w:t>
      </w:r>
      <w:r w:rsidRPr="005400F3">
        <w:rPr>
          <w:rFonts w:ascii="StobiSerif Regular" w:hAnsi="StobiSerif Regular"/>
          <w:bCs/>
          <w:color w:val="000000" w:themeColor="text1"/>
        </w:rPr>
        <w:t xml:space="preserve">контроли при </w:t>
      </w:r>
      <w:r w:rsidR="004F010A" w:rsidRPr="005400F3">
        <w:rPr>
          <w:rFonts w:ascii="StobiSerif Regular" w:hAnsi="StobiSerif Regular"/>
          <w:bCs/>
          <w:color w:val="000000" w:themeColor="text1"/>
        </w:rPr>
        <w:t xml:space="preserve">нивен </w:t>
      </w:r>
      <w:r w:rsidRPr="005400F3">
        <w:rPr>
          <w:rFonts w:ascii="StobiSerif Regular" w:hAnsi="StobiSerif Regular"/>
          <w:bCs/>
          <w:color w:val="000000" w:themeColor="text1"/>
        </w:rPr>
        <w:t xml:space="preserve">внес во </w:t>
      </w:r>
      <w:bookmarkStart w:id="75" w:name="_Hlk45012529"/>
      <w:r w:rsidR="00E55F13" w:rsidRPr="005400F3">
        <w:rPr>
          <w:rFonts w:ascii="StobiSerif Regular" w:hAnsi="StobiSerif Regular"/>
          <w:bCs/>
          <w:color w:val="000000" w:themeColor="text1"/>
        </w:rPr>
        <w:t>Република Северна Македонија</w:t>
      </w:r>
      <w:bookmarkEnd w:id="75"/>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 xml:space="preserve">животни и стоки, за чие пуштање во </w:t>
      </w:r>
      <w:r w:rsidR="00E55F13"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се утврдени услови или мерки </w:t>
      </w:r>
      <w:r w:rsidR="004F010A" w:rsidRPr="005400F3">
        <w:rPr>
          <w:rFonts w:ascii="StobiSerif Regular" w:hAnsi="StobiSerif Regular"/>
          <w:bCs/>
          <w:color w:val="000000" w:themeColor="text1"/>
        </w:rPr>
        <w:t>согласно прописите предвидени</w:t>
      </w:r>
      <w:r w:rsidRPr="005400F3">
        <w:rPr>
          <w:rFonts w:ascii="StobiSerif Regular" w:hAnsi="StobiSerif Regular"/>
          <w:bCs/>
          <w:color w:val="000000" w:themeColor="text1"/>
        </w:rPr>
        <w:t xml:space="preserve"> со член 1</w:t>
      </w:r>
      <w:r w:rsidR="00A60538" w:rsidRPr="005400F3">
        <w:rPr>
          <w:rFonts w:ascii="StobiSerif Regular" w:hAnsi="StobiSerif Regular"/>
          <w:bCs/>
          <w:color w:val="000000" w:themeColor="text1"/>
        </w:rPr>
        <w:t xml:space="preserve">11 </w:t>
      </w:r>
      <w:r w:rsidRPr="005400F3">
        <w:rPr>
          <w:rFonts w:ascii="StobiSerif Regular" w:hAnsi="StobiSerif Regular"/>
          <w:bCs/>
          <w:color w:val="000000" w:themeColor="text1"/>
        </w:rPr>
        <w:t>или член 1</w:t>
      </w:r>
      <w:r w:rsidR="00A60538" w:rsidRPr="005400F3">
        <w:rPr>
          <w:rFonts w:ascii="StobiSerif Regular" w:hAnsi="StobiSerif Regular"/>
          <w:bCs/>
          <w:color w:val="000000" w:themeColor="text1"/>
        </w:rPr>
        <w:t xml:space="preserve">12 </w:t>
      </w:r>
      <w:r w:rsidR="00E55F13" w:rsidRPr="005400F3">
        <w:rPr>
          <w:rFonts w:ascii="StobiSerif Regular" w:hAnsi="StobiSerif Regular"/>
          <w:bCs/>
          <w:color w:val="000000" w:themeColor="text1"/>
        </w:rPr>
        <w:t>од овој закон</w:t>
      </w:r>
      <w:r w:rsidRPr="005400F3">
        <w:rPr>
          <w:rFonts w:ascii="StobiSerif Regular" w:hAnsi="StobiSerif Regular"/>
          <w:bCs/>
          <w:color w:val="000000" w:themeColor="text1"/>
        </w:rPr>
        <w:t xml:space="preserve">, или во согласност со </w:t>
      </w:r>
      <w:r w:rsidR="00E55F13" w:rsidRPr="005400F3">
        <w:rPr>
          <w:rFonts w:ascii="StobiSerif Regular" w:hAnsi="StobiSerif Regular"/>
          <w:bCs/>
          <w:color w:val="000000" w:themeColor="text1"/>
        </w:rPr>
        <w:t>прописите од член 2 став (1) од овој закон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со кои се бара усогласувањето на соодветните услови или мерки да биде утврдено при внесувањето на животните или </w:t>
      </w:r>
      <w:r w:rsidR="004F010A" w:rsidRPr="005400F3">
        <w:rPr>
          <w:rFonts w:ascii="StobiSerif Regular" w:hAnsi="StobiSerif Regular"/>
          <w:bCs/>
          <w:color w:val="000000" w:themeColor="text1"/>
        </w:rPr>
        <w:t xml:space="preserve">стиките </w:t>
      </w:r>
      <w:r w:rsidRPr="005400F3">
        <w:rPr>
          <w:rFonts w:ascii="StobiSerif Regular" w:hAnsi="StobiSerif Regular"/>
          <w:bCs/>
          <w:color w:val="000000" w:themeColor="text1"/>
        </w:rPr>
        <w:t xml:space="preserve">во </w:t>
      </w:r>
      <w:r w:rsidR="00E55F13"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(2)  </w:t>
      </w:r>
      <w:r w:rsidR="00A60538" w:rsidRPr="005400F3">
        <w:rPr>
          <w:rFonts w:ascii="StobiSerif Regular" w:hAnsi="StobiSerif Regular"/>
          <w:bCs/>
          <w:color w:val="000000" w:themeColor="text1"/>
        </w:rPr>
        <w:t>Надлежните органи од член 5 став (1) од овој закон</w:t>
      </w:r>
      <w:r w:rsidR="00DD548C" w:rsidRPr="005400F3">
        <w:rPr>
          <w:rFonts w:ascii="StobiSerif Regular" w:hAnsi="StobiSerif Regular"/>
          <w:bCs/>
          <w:color w:val="000000" w:themeColor="text1"/>
        </w:rPr>
        <w:t xml:space="preserve"> објавуваат </w:t>
      </w:r>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а)</w:t>
      </w:r>
      <w:r w:rsidRPr="005400F3">
        <w:rPr>
          <w:rFonts w:ascii="StobiSerif Regular" w:hAnsi="StobiSerif Regular"/>
          <w:bCs/>
          <w:color w:val="000000" w:themeColor="text1"/>
        </w:rPr>
        <w:tab/>
      </w:r>
      <w:r w:rsidR="004F010A" w:rsidRPr="005400F3">
        <w:rPr>
          <w:rFonts w:ascii="StobiSerif Regular" w:hAnsi="StobiSerif Regular"/>
          <w:bCs/>
          <w:color w:val="000000" w:themeColor="text1"/>
        </w:rPr>
        <w:t>листи</w:t>
      </w:r>
      <w:r w:rsidRPr="005400F3">
        <w:rPr>
          <w:rFonts w:ascii="StobiSerif Regular" w:hAnsi="StobiSerif Regular"/>
          <w:bCs/>
          <w:color w:val="000000" w:themeColor="text1"/>
        </w:rPr>
        <w:t xml:space="preserve"> на сите животни и стоки наведени во став </w:t>
      </w:r>
      <w:r w:rsidR="00DD548C"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D548C" w:rsidRPr="005400F3">
        <w:rPr>
          <w:rFonts w:ascii="StobiSerif Regular" w:hAnsi="StobiSerif Regular"/>
          <w:bCs/>
          <w:color w:val="000000" w:themeColor="text1"/>
        </w:rPr>
        <w:t>)</w:t>
      </w:r>
      <w:r w:rsidRPr="005400F3">
        <w:rPr>
          <w:rFonts w:ascii="StobiSerif Regular" w:hAnsi="StobiSerif Regular"/>
          <w:bCs/>
          <w:color w:val="000000" w:themeColor="text1"/>
        </w:rPr>
        <w:t>, точките а) и б)</w:t>
      </w:r>
      <w:r w:rsidR="00DD548C" w:rsidRPr="005400F3">
        <w:rPr>
          <w:rFonts w:ascii="StobiSerif Regular" w:hAnsi="StobiSerif Regular"/>
          <w:bCs/>
          <w:color w:val="000000" w:themeColor="text1"/>
        </w:rPr>
        <w:t xml:space="preserve"> од овој член</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 xml:space="preserve">вклучително </w:t>
      </w:r>
      <w:r w:rsidRPr="005400F3">
        <w:rPr>
          <w:rFonts w:ascii="StobiSerif Regular" w:hAnsi="StobiSerif Regular"/>
          <w:bCs/>
          <w:color w:val="000000" w:themeColor="text1"/>
        </w:rPr>
        <w:t xml:space="preserve"> нивните кодови според Комбинираната номенклатура; и</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б)</w:t>
      </w:r>
      <w:r w:rsidRPr="005400F3">
        <w:rPr>
          <w:rFonts w:ascii="StobiSerif Regular" w:hAnsi="StobiSerif Regular"/>
          <w:bCs/>
          <w:color w:val="000000" w:themeColor="text1"/>
        </w:rPr>
        <w:tab/>
      </w:r>
      <w:r w:rsidR="004F010A" w:rsidRPr="005400F3">
        <w:rPr>
          <w:rFonts w:ascii="StobiSerif Regular" w:hAnsi="StobiSerif Regular"/>
          <w:bCs/>
          <w:color w:val="000000" w:themeColor="text1"/>
        </w:rPr>
        <w:t xml:space="preserve">листи </w:t>
      </w:r>
      <w:r w:rsidRPr="005400F3">
        <w:rPr>
          <w:rFonts w:ascii="StobiSerif Regular" w:hAnsi="StobiSerif Regular"/>
          <w:bCs/>
          <w:color w:val="000000" w:themeColor="text1"/>
        </w:rPr>
        <w:t xml:space="preserve">на стоките кои спаѓаат во категоријата наведена во став </w:t>
      </w:r>
      <w:r w:rsidR="00DD548C"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D548C" w:rsidRPr="005400F3">
        <w:rPr>
          <w:rFonts w:ascii="StobiSerif Regular" w:hAnsi="StobiSerif Regular"/>
          <w:bCs/>
          <w:color w:val="000000" w:themeColor="text1"/>
        </w:rPr>
        <w:t>)</w:t>
      </w:r>
      <w:r w:rsidRPr="005400F3">
        <w:rPr>
          <w:rFonts w:ascii="StobiSerif Regular" w:hAnsi="StobiSerif Regular"/>
          <w:bCs/>
          <w:color w:val="000000" w:themeColor="text1"/>
        </w:rPr>
        <w:t>, точка г)</w:t>
      </w:r>
      <w:r w:rsidR="00DD548C" w:rsidRPr="005400F3">
        <w:rPr>
          <w:rFonts w:ascii="StobiSerif Regular" w:hAnsi="StobiSerif Regular"/>
          <w:bCs/>
          <w:color w:val="000000" w:themeColor="text1"/>
        </w:rPr>
        <w:t xml:space="preserve"> од овој член</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вклучително</w:t>
      </w:r>
      <w:r w:rsidRPr="005400F3">
        <w:rPr>
          <w:rFonts w:ascii="StobiSerif Regular" w:hAnsi="StobiSerif Regular"/>
          <w:bCs/>
          <w:color w:val="000000" w:themeColor="text1"/>
        </w:rPr>
        <w:t xml:space="preserve"> нивните кодови според Комбинираната номенклатура, и по потреба </w:t>
      </w:r>
      <w:r w:rsidR="004F010A" w:rsidRPr="005400F3">
        <w:rPr>
          <w:rFonts w:ascii="StobiSerif Regular" w:hAnsi="StobiSerif Regular"/>
          <w:bCs/>
          <w:color w:val="000000" w:themeColor="text1"/>
        </w:rPr>
        <w:t xml:space="preserve">ги </w:t>
      </w:r>
      <w:r w:rsidRPr="005400F3">
        <w:rPr>
          <w:rFonts w:ascii="StobiSerif Regular" w:hAnsi="StobiSerif Regular"/>
          <w:bCs/>
          <w:color w:val="000000" w:themeColor="text1"/>
        </w:rPr>
        <w:t xml:space="preserve">ажурира </w:t>
      </w:r>
      <w:r w:rsidR="004F010A" w:rsidRPr="005400F3">
        <w:rPr>
          <w:rFonts w:ascii="StobiSerif Regular" w:hAnsi="StobiSerif Regular"/>
          <w:bCs/>
          <w:color w:val="000000" w:themeColor="text1"/>
        </w:rPr>
        <w:t>листите во зависност од ризикот</w:t>
      </w:r>
      <w:r w:rsidRPr="005400F3">
        <w:rPr>
          <w:rFonts w:ascii="StobiSerif Regular" w:hAnsi="StobiSerif Regular"/>
          <w:bCs/>
          <w:color w:val="000000" w:themeColor="text1"/>
        </w:rPr>
        <w:t>.</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w:t>
      </w:r>
      <w:r w:rsidR="004F010A" w:rsidRPr="005400F3">
        <w:rPr>
          <w:rFonts w:ascii="StobiSerif Regular" w:hAnsi="StobiSerif Regular"/>
          <w:bCs/>
          <w:color w:val="000000" w:themeColor="text1"/>
        </w:rPr>
        <w:t xml:space="preserve">Директорот на Агенцијата, односно Министерот </w:t>
      </w:r>
      <w:r w:rsidR="002A7EAC" w:rsidRPr="005400F3">
        <w:rPr>
          <w:rFonts w:ascii="StobiSerif Regular" w:hAnsi="StobiSerif Regular"/>
          <w:bCs/>
          <w:color w:val="000000" w:themeColor="text1"/>
        </w:rPr>
        <w:t xml:space="preserve">ги пропишува </w:t>
      </w:r>
      <w:r w:rsidRPr="005400F3">
        <w:rPr>
          <w:rFonts w:ascii="StobiSerif Regular" w:hAnsi="StobiSerif Regular"/>
          <w:bCs/>
          <w:color w:val="000000" w:themeColor="text1"/>
        </w:rPr>
        <w:t xml:space="preserve">категориите на пратките </w:t>
      </w:r>
      <w:r w:rsidR="002A7EAC"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2A7EAC"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2A7EAC"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 овој член, со цел </w:t>
      </w:r>
      <w:r w:rsidR="004F010A" w:rsidRPr="005400F3">
        <w:rPr>
          <w:rFonts w:ascii="StobiSerif Regular" w:hAnsi="StobiSerif Regular"/>
          <w:bCs/>
          <w:color w:val="000000" w:themeColor="text1"/>
        </w:rPr>
        <w:t>вклучување на мешани</w:t>
      </w:r>
      <w:r w:rsidRPr="005400F3">
        <w:rPr>
          <w:rFonts w:ascii="StobiSerif Regular" w:hAnsi="StobiSerif Regular"/>
          <w:bCs/>
          <w:color w:val="000000" w:themeColor="text1"/>
        </w:rPr>
        <w:t xml:space="preserve"> производи, сено и слама и други производи, </w:t>
      </w:r>
      <w:r w:rsidR="004F010A" w:rsidRPr="005400F3">
        <w:rPr>
          <w:rFonts w:ascii="StobiSerif Regular" w:hAnsi="StobiSerif Regular"/>
          <w:bCs/>
          <w:color w:val="000000" w:themeColor="text1"/>
        </w:rPr>
        <w:t>кои претставуваат</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новопојавен ризик</w:t>
      </w:r>
      <w:r w:rsidRPr="005400F3">
        <w:rPr>
          <w:rFonts w:ascii="StobiSerif Regular" w:hAnsi="StobiSerif Regular"/>
          <w:bCs/>
          <w:color w:val="000000" w:themeColor="text1"/>
        </w:rPr>
        <w:t xml:space="preserve"> или </w:t>
      </w:r>
      <w:r w:rsidR="004F010A" w:rsidRPr="005400F3">
        <w:rPr>
          <w:rFonts w:ascii="StobiSerif Regular" w:hAnsi="StobiSerif Regular"/>
          <w:bCs/>
          <w:color w:val="000000" w:themeColor="text1"/>
        </w:rPr>
        <w:t xml:space="preserve">имаат </w:t>
      </w:r>
      <w:r w:rsidRPr="005400F3">
        <w:rPr>
          <w:rFonts w:ascii="StobiSerif Regular" w:hAnsi="StobiSerif Regular"/>
          <w:bCs/>
          <w:color w:val="000000" w:themeColor="text1"/>
        </w:rPr>
        <w:t>значително зголемен ризик за здравјето на луѓето, животните или растенијата или во однос на ГМО и производите за заштита на растенијата</w:t>
      </w:r>
      <w:r w:rsidR="004F010A" w:rsidRPr="005400F3">
        <w:rPr>
          <w:rFonts w:ascii="StobiSerif Regular" w:hAnsi="StobiSerif Regular"/>
          <w:bCs/>
          <w:color w:val="000000" w:themeColor="text1"/>
        </w:rPr>
        <w:t xml:space="preserve">, ризик </w:t>
      </w:r>
      <w:r w:rsidRPr="005400F3">
        <w:rPr>
          <w:rFonts w:ascii="StobiSerif Regular" w:hAnsi="StobiSerif Regular"/>
          <w:bCs/>
          <w:color w:val="000000" w:themeColor="text1"/>
        </w:rPr>
        <w:t>за животната средина.</w:t>
      </w:r>
      <w:r w:rsidR="00DD548C" w:rsidRPr="005400F3">
        <w:rPr>
          <w:rFonts w:ascii="StobiSerif Regular" w:hAnsi="StobiSerif Regular"/>
          <w:bCs/>
          <w:color w:val="000000" w:themeColor="text1"/>
        </w:rPr>
        <w:t xml:space="preserve"> </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(4)</w:t>
      </w:r>
      <w:r w:rsidR="00C70436" w:rsidRPr="005400F3">
        <w:rPr>
          <w:rFonts w:ascii="StobiSerif Regular" w:hAnsi="StobiSerif Regular"/>
          <w:bCs/>
          <w:color w:val="000000" w:themeColor="text1"/>
        </w:rPr>
        <w:t>Одредбите на ставовите (1), (2), и (5) од</w:t>
      </w:r>
      <w:r w:rsidRPr="005400F3">
        <w:rPr>
          <w:rFonts w:ascii="StobiSerif Regular" w:hAnsi="StobiSerif Regular"/>
          <w:bCs/>
          <w:color w:val="000000" w:themeColor="text1"/>
        </w:rPr>
        <w:t xml:space="preserve"> </w:t>
      </w:r>
      <w:r w:rsidR="00C70436" w:rsidRPr="005400F3">
        <w:rPr>
          <w:rFonts w:ascii="StobiSerif Regular" w:hAnsi="StobiSerif Regular"/>
          <w:bCs/>
          <w:color w:val="000000" w:themeColor="text1"/>
        </w:rPr>
        <w:t xml:space="preserve">овој член се применуваат </w:t>
      </w:r>
      <w:r w:rsidR="004F010A" w:rsidRPr="005400F3">
        <w:rPr>
          <w:rFonts w:ascii="StobiSerif Regular" w:hAnsi="StobiSerif Regular"/>
          <w:bCs/>
          <w:color w:val="000000" w:themeColor="text1"/>
        </w:rPr>
        <w:t>и на</w:t>
      </w:r>
      <w:r w:rsidR="00C70436" w:rsidRPr="005400F3">
        <w:rPr>
          <w:rFonts w:ascii="StobiSerif Regular" w:hAnsi="StobiSerif Regular"/>
          <w:bCs/>
          <w:color w:val="000000" w:themeColor="text1"/>
        </w:rPr>
        <w:t xml:space="preserve"> пратки животни и стоки од категориите утврдени во став (1), точките а), б) и в) од овој член</w:t>
      </w:r>
      <w:r w:rsidR="004F010A" w:rsidRPr="005400F3">
        <w:rPr>
          <w:rFonts w:ascii="StobiSerif Regular" w:hAnsi="StobiSerif Regular"/>
          <w:bCs/>
          <w:color w:val="000000" w:themeColor="text1"/>
        </w:rPr>
        <w:t>,</w:t>
      </w:r>
      <w:r w:rsidR="00C70436" w:rsidRPr="005400F3">
        <w:rPr>
          <w:rFonts w:ascii="StobiSerif Regular" w:hAnsi="StobiSerif Regular"/>
          <w:bCs/>
          <w:color w:val="000000" w:themeColor="text1"/>
        </w:rPr>
        <w:t xml:space="preserve"> кога тие немаат комерцијален карактер, о</w:t>
      </w:r>
      <w:r w:rsidRPr="005400F3">
        <w:rPr>
          <w:rFonts w:ascii="StobiSerif Regular" w:hAnsi="StobiSerif Regular"/>
          <w:bCs/>
          <w:color w:val="000000" w:themeColor="text1"/>
        </w:rPr>
        <w:t>свен ако во</w:t>
      </w:r>
      <w:r w:rsidR="00C70436" w:rsidRPr="005400F3">
        <w:rPr>
          <w:rFonts w:ascii="StobiSerif Regular" w:hAnsi="StobiSerif Regular"/>
          <w:bCs/>
          <w:color w:val="000000" w:themeColor="text1"/>
        </w:rPr>
        <w:t xml:space="preserve"> прописот од став (3) на овој член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со кои се утврдуваат мерките или условите </w:t>
      </w:r>
      <w:r w:rsidR="00C70436" w:rsidRPr="005400F3">
        <w:rPr>
          <w:rFonts w:ascii="StobiSerif Regular" w:hAnsi="StobiSerif Regular"/>
          <w:bCs/>
          <w:color w:val="000000" w:themeColor="text1"/>
        </w:rPr>
        <w:t xml:space="preserve"> за увоз на животни и стоки утврден</w:t>
      </w:r>
      <w:r w:rsidRPr="005400F3">
        <w:rPr>
          <w:rFonts w:ascii="StobiSerif Regular" w:hAnsi="StobiSerif Regular"/>
          <w:bCs/>
          <w:color w:val="000000" w:themeColor="text1"/>
        </w:rPr>
        <w:t>и во став</w:t>
      </w:r>
      <w:r w:rsidR="00C70436"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1</w:t>
      </w:r>
      <w:r w:rsidR="00C70436" w:rsidRPr="005400F3">
        <w:rPr>
          <w:rFonts w:ascii="StobiSerif Regular" w:hAnsi="StobiSerif Regular"/>
          <w:bCs/>
          <w:color w:val="000000" w:themeColor="text1"/>
        </w:rPr>
        <w:t>)</w:t>
      </w:r>
      <w:r w:rsidRPr="005400F3">
        <w:rPr>
          <w:rFonts w:ascii="StobiSerif Regular" w:hAnsi="StobiSerif Regular"/>
          <w:bCs/>
          <w:color w:val="000000" w:themeColor="text1"/>
        </w:rPr>
        <w:t>, точки г), д) и ѓ)</w:t>
      </w:r>
      <w:r w:rsidR="00C70436" w:rsidRPr="005400F3">
        <w:rPr>
          <w:rFonts w:ascii="StobiSerif Regular" w:hAnsi="StobiSerif Regular"/>
          <w:bCs/>
          <w:color w:val="000000" w:themeColor="text1"/>
        </w:rPr>
        <w:t xml:space="preserve"> од овој член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не е поинаку пропишано</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p>
    <w:p w:rsidR="00153515" w:rsidRPr="005400F3" w:rsidRDefault="0015351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(5)  Операторите </w:t>
      </w:r>
      <w:r w:rsidR="004F010A" w:rsidRPr="005400F3">
        <w:rPr>
          <w:rFonts w:ascii="StobiSerif Regular" w:hAnsi="StobiSerif Regular"/>
          <w:bCs/>
          <w:color w:val="000000" w:themeColor="text1"/>
        </w:rPr>
        <w:t>одговорни</w:t>
      </w:r>
      <w:r w:rsidRPr="005400F3">
        <w:rPr>
          <w:rFonts w:ascii="StobiSerif Regular" w:hAnsi="StobiSerif Regular"/>
          <w:bCs/>
          <w:color w:val="000000" w:themeColor="text1"/>
        </w:rPr>
        <w:t xml:space="preserve"> за пратката, </w:t>
      </w:r>
      <w:r w:rsidR="004F010A" w:rsidRPr="005400F3">
        <w:rPr>
          <w:rFonts w:ascii="StobiSerif Regular" w:hAnsi="StobiSerif Regular"/>
          <w:bCs/>
          <w:color w:val="000000" w:themeColor="text1"/>
        </w:rPr>
        <w:t>се должни,</w:t>
      </w:r>
      <w:r w:rsidRPr="005400F3">
        <w:rPr>
          <w:rFonts w:ascii="StobiSerif Regular" w:hAnsi="StobiSerif Regular"/>
          <w:bCs/>
          <w:color w:val="000000" w:themeColor="text1"/>
        </w:rPr>
        <w:t xml:space="preserve"> животните и </w:t>
      </w:r>
      <w:r w:rsidR="004F010A" w:rsidRPr="005400F3">
        <w:rPr>
          <w:rFonts w:ascii="StobiSerif Regular" w:hAnsi="StobiSerif Regular"/>
          <w:bCs/>
          <w:color w:val="000000" w:themeColor="text1"/>
        </w:rPr>
        <w:t xml:space="preserve">стоките </w:t>
      </w:r>
      <w:r w:rsidRPr="005400F3">
        <w:rPr>
          <w:rFonts w:ascii="StobiSerif Regular" w:hAnsi="StobiSerif Regular"/>
          <w:bCs/>
          <w:color w:val="000000" w:themeColor="text1"/>
        </w:rPr>
        <w:t xml:space="preserve">од категориите </w:t>
      </w:r>
      <w:r w:rsidR="00C70436"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став </w:t>
      </w:r>
      <w:r w:rsidR="00C70436"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C70436" w:rsidRPr="005400F3">
        <w:rPr>
          <w:rFonts w:ascii="StobiSerif Regular" w:hAnsi="StobiSerif Regular"/>
          <w:bCs/>
          <w:color w:val="000000" w:themeColor="text1"/>
        </w:rPr>
        <w:t>) од овој член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да ги стават</w:t>
      </w:r>
      <w:r w:rsidR="00C70436" w:rsidRPr="005400F3">
        <w:rPr>
          <w:rFonts w:ascii="StobiSerif Regular" w:hAnsi="StobiSerif Regular"/>
          <w:bCs/>
          <w:color w:val="000000" w:themeColor="text1"/>
        </w:rPr>
        <w:t xml:space="preserve"> на увид</w:t>
      </w:r>
      <w:r w:rsidRPr="005400F3">
        <w:rPr>
          <w:rFonts w:ascii="StobiSerif Regular" w:hAnsi="StobiSerif Regular"/>
          <w:bCs/>
          <w:color w:val="000000" w:themeColor="text1"/>
        </w:rPr>
        <w:t xml:space="preserve"> за </w:t>
      </w:r>
      <w:r w:rsidR="007E2CB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граничното инспекциско место </w:t>
      </w:r>
      <w:r w:rsidR="00C70436" w:rsidRPr="005400F3">
        <w:rPr>
          <w:rFonts w:ascii="StobiSerif Regular" w:hAnsi="StobiSerif Regular"/>
          <w:bCs/>
          <w:color w:val="000000" w:themeColor="text1"/>
        </w:rPr>
        <w:t>на прво пристигнување во Република Северна Македонија.</w:t>
      </w:r>
    </w:p>
    <w:p w:rsidR="00C70436" w:rsidRPr="005400F3" w:rsidRDefault="00C70436" w:rsidP="005400F3">
      <w:pPr>
        <w:pStyle w:val="NoSpacing"/>
        <w:tabs>
          <w:tab w:val="left" w:pos="90"/>
        </w:tabs>
        <w:jc w:val="both"/>
        <w:rPr>
          <w:rFonts w:ascii="StobiSerif Regular" w:hAnsi="StobiSerif Regular"/>
          <w:bCs/>
          <w:color w:val="000000" w:themeColor="text1"/>
        </w:rPr>
      </w:pPr>
    </w:p>
    <w:p w:rsidR="00C70436" w:rsidRPr="005400F3" w:rsidRDefault="00C70436" w:rsidP="005400F3">
      <w:pPr>
        <w:pStyle w:val="NoSpacing"/>
        <w:tabs>
          <w:tab w:val="left" w:pos="90"/>
        </w:tabs>
        <w:jc w:val="both"/>
        <w:rPr>
          <w:rFonts w:ascii="StobiSerif Regular" w:hAnsi="StobiSerif Regular"/>
          <w:bCs/>
          <w:color w:val="000000" w:themeColor="text1"/>
        </w:rPr>
      </w:pPr>
    </w:p>
    <w:p w:rsidR="00525A42" w:rsidRPr="005400F3" w:rsidRDefault="00525A42" w:rsidP="005400F3">
      <w:pPr>
        <w:pStyle w:val="NoSpacing"/>
        <w:tabs>
          <w:tab w:val="left" w:pos="90"/>
        </w:tabs>
        <w:jc w:val="center"/>
        <w:rPr>
          <w:rFonts w:ascii="StobiSerif Regular" w:hAnsi="StobiSerif Regular"/>
          <w:b/>
          <w:color w:val="000000" w:themeColor="text1"/>
        </w:rPr>
      </w:pPr>
    </w:p>
    <w:p w:rsidR="00C70436" w:rsidRPr="005400F3" w:rsidRDefault="00C70436"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5</w:t>
      </w:r>
      <w:r w:rsidR="00966203" w:rsidRPr="005400F3">
        <w:rPr>
          <w:rFonts w:ascii="StobiSerif Regular" w:hAnsi="StobiSerif Regular"/>
          <w:b/>
          <w:color w:val="000000" w:themeColor="text1"/>
        </w:rPr>
        <w:t>0</w:t>
      </w:r>
    </w:p>
    <w:p w:rsidR="00C70436" w:rsidRPr="005400F3" w:rsidRDefault="00C70436"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rPr>
        <w:t xml:space="preserve">Животни и стоки кои се ослободени од </w:t>
      </w:r>
      <w:r w:rsidR="007E2CBD"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на граничните инспекциски места</w:t>
      </w:r>
    </w:p>
    <w:p w:rsidR="00C70436" w:rsidRPr="005400F3" w:rsidRDefault="00C70436" w:rsidP="005400F3">
      <w:pPr>
        <w:pStyle w:val="NoSpacing"/>
        <w:tabs>
          <w:tab w:val="left" w:pos="90"/>
        </w:tabs>
        <w:jc w:val="both"/>
        <w:rPr>
          <w:rFonts w:ascii="StobiSerif Regular" w:hAnsi="StobiSerif Regular"/>
          <w:b/>
          <w:color w:val="000000" w:themeColor="text1"/>
        </w:rPr>
      </w:pPr>
    </w:p>
    <w:p w:rsidR="002A7EAC" w:rsidRPr="005400F3" w:rsidRDefault="00796D13" w:rsidP="005400F3">
      <w:pPr>
        <w:pStyle w:val="NoSpacing"/>
        <w:numPr>
          <w:ilvl w:val="0"/>
          <w:numId w:val="9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Следните</w:t>
      </w:r>
      <w:r w:rsidR="002A7EAC" w:rsidRPr="005400F3">
        <w:rPr>
          <w:rFonts w:ascii="StobiSerif Regular" w:hAnsi="StobiSerif Regular"/>
          <w:bCs/>
          <w:color w:val="000000" w:themeColor="text1"/>
        </w:rPr>
        <w:t xml:space="preserve"> категории</w:t>
      </w:r>
      <w:r w:rsidRPr="005400F3">
        <w:rPr>
          <w:rFonts w:ascii="StobiSerif Regular" w:hAnsi="StobiSerif Regular"/>
          <w:bCs/>
          <w:color w:val="000000" w:themeColor="text1"/>
        </w:rPr>
        <w:t xml:space="preserve"> на</w:t>
      </w:r>
      <w:r w:rsidR="002A7EAC" w:rsidRPr="005400F3">
        <w:rPr>
          <w:rFonts w:ascii="StobiSerif Regular" w:hAnsi="StobiSerif Regular"/>
          <w:bCs/>
          <w:color w:val="000000" w:themeColor="text1"/>
        </w:rPr>
        <w:t xml:space="preserve"> животни и стоки можат да бидат ослободени од примената на одредбите на член </w:t>
      </w:r>
      <w:r w:rsidR="004F010A" w:rsidRPr="005400F3">
        <w:rPr>
          <w:rFonts w:ascii="StobiSerif Regular" w:hAnsi="StobiSerif Regular"/>
          <w:bCs/>
          <w:color w:val="000000" w:themeColor="text1"/>
        </w:rPr>
        <w:t xml:space="preserve">51 </w:t>
      </w:r>
      <w:r w:rsidR="002A7EAC" w:rsidRPr="005400F3">
        <w:rPr>
          <w:rFonts w:ascii="StobiSerif Regular" w:hAnsi="StobiSerif Regular"/>
          <w:bCs/>
          <w:color w:val="000000" w:themeColor="text1"/>
        </w:rPr>
        <w:t>од овој закони</w:t>
      </w:r>
      <w:r w:rsidR="004F010A" w:rsidRPr="005400F3">
        <w:rPr>
          <w:rFonts w:ascii="StobiSerif Regular" w:hAnsi="StobiSerif Regular"/>
          <w:bCs/>
          <w:color w:val="000000" w:themeColor="text1"/>
        </w:rPr>
        <w:t>,</w:t>
      </w:r>
      <w:r w:rsidR="002A7EAC" w:rsidRPr="005400F3">
        <w:rPr>
          <w:rFonts w:ascii="StobiSerif Regular" w:hAnsi="StobiSerif Regular"/>
          <w:bCs/>
          <w:color w:val="000000" w:themeColor="text1"/>
        </w:rPr>
        <w:t xml:space="preserve"> кога </w:t>
      </w:r>
      <w:r w:rsidR="004F010A" w:rsidRPr="005400F3">
        <w:rPr>
          <w:rFonts w:ascii="StobiSerif Regular" w:hAnsi="StobiSerif Regular"/>
          <w:bCs/>
          <w:color w:val="000000" w:themeColor="text1"/>
        </w:rPr>
        <w:t>тоа е</w:t>
      </w:r>
      <w:r w:rsidR="002A7EAC" w:rsidRPr="005400F3">
        <w:rPr>
          <w:rFonts w:ascii="StobiSerif Regular" w:hAnsi="StobiSerif Regular"/>
          <w:bCs/>
          <w:color w:val="000000" w:themeColor="text1"/>
        </w:rPr>
        <w:t xml:space="preserve"> оправдано под услови и на начин утврден</w:t>
      </w:r>
      <w:r w:rsidR="004F010A" w:rsidRPr="005400F3">
        <w:rPr>
          <w:rFonts w:ascii="StobiSerif Regular" w:hAnsi="StobiSerif Regular"/>
          <w:bCs/>
          <w:color w:val="000000" w:themeColor="text1"/>
        </w:rPr>
        <w:t>и</w:t>
      </w:r>
      <w:r w:rsidR="002A7EAC"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 xml:space="preserve">во </w:t>
      </w:r>
      <w:r w:rsidR="002A7EAC" w:rsidRPr="005400F3">
        <w:rPr>
          <w:rFonts w:ascii="StobiSerif Regular" w:hAnsi="StobiSerif Regular"/>
          <w:bCs/>
          <w:color w:val="000000" w:themeColor="text1"/>
        </w:rPr>
        <w:t>пропис</w:t>
      </w:r>
      <w:r w:rsidRPr="005400F3">
        <w:rPr>
          <w:rFonts w:ascii="StobiSerif Regular" w:hAnsi="StobiSerif Regular"/>
          <w:bCs/>
          <w:color w:val="000000" w:themeColor="text1"/>
        </w:rPr>
        <w:t xml:space="preserve">от </w:t>
      </w:r>
      <w:r w:rsidR="002A7EAC" w:rsidRPr="005400F3">
        <w:rPr>
          <w:rFonts w:ascii="StobiSerif Regular" w:hAnsi="StobiSerif Regular"/>
          <w:bCs/>
          <w:color w:val="000000" w:themeColor="text1"/>
        </w:rPr>
        <w:t xml:space="preserve">од став (2)  </w:t>
      </w:r>
      <w:r w:rsidRPr="005400F3">
        <w:rPr>
          <w:rFonts w:ascii="StobiSerif Regular" w:hAnsi="StobiSerif Regular"/>
          <w:bCs/>
          <w:color w:val="000000" w:themeColor="text1"/>
        </w:rPr>
        <w:t>на</w:t>
      </w:r>
      <w:r w:rsidR="002A7EAC" w:rsidRPr="005400F3">
        <w:rPr>
          <w:rFonts w:ascii="StobiSerif Regular" w:hAnsi="StobiSerif Regular"/>
          <w:bCs/>
          <w:color w:val="000000" w:themeColor="text1"/>
        </w:rPr>
        <w:t xml:space="preserve"> овој член</w:t>
      </w:r>
      <w:r w:rsidR="004F010A" w:rsidRPr="005400F3">
        <w:rPr>
          <w:rFonts w:ascii="StobiSerif Regular" w:hAnsi="StobiSerif Regular"/>
          <w:bCs/>
          <w:color w:val="000000" w:themeColor="text1"/>
        </w:rPr>
        <w:t>, за</w:t>
      </w:r>
      <w:r w:rsidRPr="005400F3">
        <w:rPr>
          <w:rFonts w:ascii="StobiSerif Regular" w:hAnsi="StobiSerif Regular"/>
          <w:bCs/>
          <w:color w:val="000000" w:themeColor="text1"/>
        </w:rPr>
        <w:t>:</w:t>
      </w:r>
    </w:p>
    <w:p w:rsidR="00C70436" w:rsidRPr="005400F3" w:rsidRDefault="00C70436"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p>
    <w:p w:rsidR="00C70436" w:rsidRPr="005400F3" w:rsidRDefault="00C70436"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стоки кои се испраќаат како комерцијални примероци или за прикажување на саеми и кои не се наменети за ставање во промет;</w:t>
      </w:r>
    </w:p>
    <w:p w:rsidR="00C70436" w:rsidRPr="005400F3" w:rsidRDefault="00C70436"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животни и стоки наменети за научни цели;</w:t>
      </w:r>
    </w:p>
    <w:p w:rsidR="00C70436" w:rsidRPr="005400F3" w:rsidRDefault="00C70436"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стока во превозни средства во меѓународен превоз која не е истоварена и е наменета за консумирање од екипажот и патниците;</w:t>
      </w:r>
    </w:p>
    <w:p w:rsidR="00C70436" w:rsidRPr="005400F3" w:rsidRDefault="00C70436"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стока која е дел од личниот багаж на патникот и е наменета за лично консумирање или употреба;</w:t>
      </w:r>
    </w:p>
    <w:p w:rsidR="00C70436" w:rsidRPr="00E70AFA" w:rsidRDefault="00C70436" w:rsidP="005400F3">
      <w:pPr>
        <w:pStyle w:val="NoSpacing"/>
        <w:tabs>
          <w:tab w:val="left" w:pos="90"/>
        </w:tabs>
        <w:jc w:val="both"/>
        <w:rPr>
          <w:rFonts w:ascii="StobiSerif Regular" w:hAnsi="StobiSerif Regular"/>
          <w:bCs/>
        </w:rPr>
      </w:pPr>
      <w:r w:rsidRPr="00E70AFA">
        <w:rPr>
          <w:rFonts w:ascii="StobiSerif Regular" w:hAnsi="StobiSerif Regular"/>
          <w:bCs/>
        </w:rPr>
        <w:t>д)</w:t>
      </w:r>
      <w:r w:rsidRPr="00E70AFA">
        <w:rPr>
          <w:rFonts w:ascii="StobiSerif Regular" w:hAnsi="StobiSerif Regular"/>
          <w:bCs/>
        </w:rPr>
        <w:tab/>
        <w:t>мали пратки на стоки испратени на физички лица кои не се наменети за пласирање на пазарот;</w:t>
      </w:r>
    </w:p>
    <w:p w:rsidR="00C70436" w:rsidRPr="00E70AFA" w:rsidRDefault="00C70436" w:rsidP="005400F3">
      <w:pPr>
        <w:pStyle w:val="NoSpacing"/>
        <w:tabs>
          <w:tab w:val="left" w:pos="90"/>
        </w:tabs>
        <w:jc w:val="both"/>
        <w:rPr>
          <w:rFonts w:ascii="StobiSerif Regular" w:hAnsi="StobiSerif Regular"/>
          <w:bCs/>
        </w:rPr>
      </w:pPr>
      <w:r w:rsidRPr="00E70AFA">
        <w:rPr>
          <w:rFonts w:ascii="StobiSerif Regular" w:hAnsi="StobiSerif Regular"/>
          <w:bCs/>
        </w:rPr>
        <w:t>ѓ)</w:t>
      </w:r>
      <w:r w:rsidRPr="00E70AFA">
        <w:rPr>
          <w:rFonts w:ascii="StobiSerif Regular" w:hAnsi="StobiSerif Regular"/>
          <w:bCs/>
        </w:rPr>
        <w:tab/>
        <w:t xml:space="preserve">миленичиња во смисла на </w:t>
      </w:r>
      <w:r w:rsidR="00796D13" w:rsidRPr="00E70AFA">
        <w:rPr>
          <w:rFonts w:ascii="StobiSerif Regular" w:hAnsi="StobiSerif Regular"/>
          <w:bCs/>
        </w:rPr>
        <w:t>Законот за заштита и благосостојба на животните</w:t>
      </w:r>
      <w:r w:rsidRPr="00E70AFA">
        <w:rPr>
          <w:rFonts w:ascii="StobiSerif Regular" w:hAnsi="StobiSerif Regular"/>
          <w:bCs/>
        </w:rPr>
        <w:t>;</w:t>
      </w:r>
    </w:p>
    <w:p w:rsidR="00C70436" w:rsidRPr="00E70AFA" w:rsidRDefault="00C70436" w:rsidP="005400F3">
      <w:pPr>
        <w:pStyle w:val="NoSpacing"/>
        <w:tabs>
          <w:tab w:val="left" w:pos="90"/>
        </w:tabs>
        <w:jc w:val="both"/>
        <w:rPr>
          <w:rFonts w:ascii="StobiSerif Regular" w:hAnsi="StobiSerif Regular"/>
          <w:bCs/>
        </w:rPr>
      </w:pPr>
      <w:r w:rsidRPr="00E70AFA">
        <w:rPr>
          <w:rFonts w:ascii="StobiSerif Regular" w:hAnsi="StobiSerif Regular"/>
          <w:bCs/>
        </w:rPr>
        <w:t>е)</w:t>
      </w:r>
      <w:r w:rsidRPr="00E70AFA">
        <w:rPr>
          <w:rFonts w:ascii="StobiSerif Regular" w:hAnsi="StobiSerif Regular"/>
          <w:bCs/>
        </w:rPr>
        <w:tab/>
        <w:t xml:space="preserve">стоки што претрпеле посебен третман и не ги надминуваат количините утврдени во </w:t>
      </w:r>
      <w:r w:rsidR="004F010A" w:rsidRPr="00E70AFA">
        <w:rPr>
          <w:rFonts w:ascii="StobiSerif Regular" w:hAnsi="StobiSerif Regular"/>
          <w:bCs/>
        </w:rPr>
        <w:t>прописите од став (2) од овој член</w:t>
      </w:r>
      <w:r w:rsidRPr="00E70AFA">
        <w:rPr>
          <w:rFonts w:ascii="StobiSerif Regular" w:hAnsi="StobiSerif Regular"/>
          <w:bCs/>
        </w:rPr>
        <w:t xml:space="preserve"> и</w:t>
      </w:r>
    </w:p>
    <w:p w:rsidR="00C70436" w:rsidRPr="00E70AFA" w:rsidRDefault="00C70436" w:rsidP="005400F3">
      <w:pPr>
        <w:pStyle w:val="NoSpacing"/>
        <w:tabs>
          <w:tab w:val="left" w:pos="90"/>
        </w:tabs>
        <w:jc w:val="both"/>
        <w:rPr>
          <w:rFonts w:ascii="StobiSerif Regular" w:hAnsi="StobiSerif Regular"/>
          <w:bCs/>
        </w:rPr>
      </w:pPr>
      <w:r w:rsidRPr="00E70AFA">
        <w:rPr>
          <w:rFonts w:ascii="StobiSerif Regular" w:hAnsi="StobiSerif Regular"/>
          <w:bCs/>
        </w:rPr>
        <w:t>ж)</w:t>
      </w:r>
      <w:r w:rsidRPr="00E70AFA">
        <w:rPr>
          <w:rFonts w:ascii="StobiSerif Regular" w:hAnsi="StobiSerif Regular"/>
          <w:bCs/>
        </w:rPr>
        <w:tab/>
        <w:t>категории на животни или стоки кои претставуваат низок ризик или не претставуваат специфичен ризик и за кои поради тоа нема потреба да се контролираат на граничните инспекциски места.</w:t>
      </w:r>
      <w:r w:rsidR="00DD548C" w:rsidRPr="00E70AFA">
        <w:rPr>
          <w:rFonts w:ascii="StobiSerif Regular" w:hAnsi="StobiSerif Regular"/>
          <w:bCs/>
        </w:rPr>
        <w:t xml:space="preserve"> </w:t>
      </w:r>
    </w:p>
    <w:p w:rsidR="00796D13" w:rsidRPr="00E70AFA" w:rsidRDefault="00796D13" w:rsidP="005400F3">
      <w:pPr>
        <w:pStyle w:val="NoSpacing"/>
        <w:numPr>
          <w:ilvl w:val="0"/>
          <w:numId w:val="96"/>
        </w:numPr>
        <w:tabs>
          <w:tab w:val="left" w:pos="90"/>
        </w:tabs>
        <w:ind w:left="0" w:firstLine="0"/>
        <w:jc w:val="both"/>
        <w:rPr>
          <w:rFonts w:ascii="StobiSerif Regular" w:hAnsi="StobiSerif Regular"/>
          <w:bCs/>
        </w:rPr>
      </w:pPr>
      <w:r w:rsidRPr="00E70AFA">
        <w:rPr>
          <w:rFonts w:ascii="StobiSerif Regular" w:hAnsi="StobiSerif Regular"/>
          <w:bCs/>
        </w:rPr>
        <w:t xml:space="preserve"> Владата на предлог на </w:t>
      </w:r>
      <w:r w:rsidRPr="00BE7BBA">
        <w:rPr>
          <w:rFonts w:ascii="StobiSerif Regular" w:hAnsi="StobiSerif Regular"/>
          <w:bCs/>
        </w:rPr>
        <w:t>Директорот на Агенцијата</w:t>
      </w:r>
      <w:r w:rsidR="004F010A" w:rsidRPr="00BE7BBA">
        <w:rPr>
          <w:rFonts w:ascii="StobiSerif Regular" w:hAnsi="StobiSerif Regular"/>
          <w:bCs/>
        </w:rPr>
        <w:t>,</w:t>
      </w:r>
      <w:r w:rsidRPr="00BE7BBA">
        <w:rPr>
          <w:rFonts w:ascii="StobiSerif Regular" w:hAnsi="StobiSerif Regular"/>
          <w:bCs/>
        </w:rPr>
        <w:t xml:space="preserve"> во соработка со Министерот</w:t>
      </w:r>
      <w:r w:rsidR="004F010A" w:rsidRPr="00BE7BBA">
        <w:rPr>
          <w:rFonts w:ascii="StobiSerif Regular" w:hAnsi="StobiSerif Regular"/>
          <w:bCs/>
        </w:rPr>
        <w:t>,</w:t>
      </w:r>
      <w:r w:rsidRPr="00BE7BBA">
        <w:rPr>
          <w:rFonts w:ascii="StobiSerif Regular" w:hAnsi="StobiSerif Regular"/>
          <w:bCs/>
        </w:rPr>
        <w:t xml:space="preserve"> поблиску ги пропишува </w:t>
      </w:r>
      <w:r w:rsidR="004F010A" w:rsidRPr="00BE7BBA">
        <w:rPr>
          <w:rFonts w:ascii="StobiSerif Regular" w:hAnsi="StobiSerif Regular"/>
          <w:bCs/>
        </w:rPr>
        <w:t xml:space="preserve">барањата </w:t>
      </w:r>
      <w:r w:rsidRPr="00BE7BBA">
        <w:rPr>
          <w:rFonts w:ascii="StobiSerif Regular" w:hAnsi="StobiSerif Regular"/>
          <w:bCs/>
        </w:rPr>
        <w:t xml:space="preserve">за воспоставување на случаите и условите под кои категориите на  животни и стоки  од став (1) на овој член се ослободуваат од </w:t>
      </w:r>
      <w:r w:rsidR="004F010A" w:rsidRPr="00BE7BBA">
        <w:rPr>
          <w:rFonts w:ascii="StobiSerif Regular" w:hAnsi="StobiSerif Regular"/>
          <w:bCs/>
        </w:rPr>
        <w:t>официјални контроли на гранично инспекциско место</w:t>
      </w:r>
      <w:r w:rsidRPr="00E70AFA">
        <w:rPr>
          <w:rFonts w:ascii="StobiSerif Regular" w:hAnsi="StobiSerif Regular"/>
          <w:bCs/>
        </w:rPr>
        <w:t>.</w:t>
      </w:r>
    </w:p>
    <w:p w:rsidR="00796D13" w:rsidRPr="00E70AFA" w:rsidRDefault="00796D13" w:rsidP="005400F3">
      <w:pPr>
        <w:pStyle w:val="NoSpacing"/>
        <w:tabs>
          <w:tab w:val="left" w:pos="90"/>
        </w:tabs>
        <w:jc w:val="both"/>
        <w:rPr>
          <w:rFonts w:ascii="StobiSerif Regular" w:hAnsi="StobiSerif Regular"/>
          <w:bCs/>
          <w:color w:val="FF0000"/>
        </w:rPr>
      </w:pPr>
    </w:p>
    <w:p w:rsidR="00796D13" w:rsidRPr="00E70AFA" w:rsidRDefault="00796D13" w:rsidP="00BB7622">
      <w:pPr>
        <w:pStyle w:val="NoSpacing"/>
        <w:tabs>
          <w:tab w:val="left" w:pos="90"/>
        </w:tabs>
        <w:ind w:left="709"/>
        <w:jc w:val="both"/>
        <w:rPr>
          <w:rFonts w:ascii="StobiSerif Regular" w:hAnsi="StobiSerif Regular"/>
          <w:bCs/>
        </w:rPr>
      </w:pPr>
    </w:p>
    <w:p w:rsidR="0050781B" w:rsidRPr="00E70AFA" w:rsidRDefault="0050781B" w:rsidP="00BB7622">
      <w:pPr>
        <w:pStyle w:val="NoSpacing"/>
        <w:tabs>
          <w:tab w:val="left" w:pos="90"/>
        </w:tabs>
        <w:jc w:val="both"/>
        <w:rPr>
          <w:rFonts w:ascii="StobiSerif Regular" w:hAnsi="StobiSerif Regular"/>
          <w:b/>
          <w:lang w:val="en-US"/>
        </w:rPr>
      </w:pPr>
    </w:p>
    <w:p w:rsidR="0050781B" w:rsidRPr="005400F3" w:rsidRDefault="00C70436" w:rsidP="00BB7622">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5</w:t>
      </w:r>
      <w:r w:rsidR="00966203" w:rsidRPr="005400F3">
        <w:rPr>
          <w:rFonts w:ascii="StobiSerif Regular" w:hAnsi="StobiSerif Regular"/>
          <w:b/>
          <w:color w:val="000000" w:themeColor="text1"/>
        </w:rPr>
        <w:t>1</w:t>
      </w:r>
    </w:p>
    <w:p w:rsidR="00C70436" w:rsidRPr="005400F3" w:rsidRDefault="00824E2D" w:rsidP="00BB7622">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Официјални</w:t>
      </w:r>
      <w:r w:rsidR="00C70436" w:rsidRPr="005400F3">
        <w:rPr>
          <w:rFonts w:ascii="StobiSerif Regular" w:hAnsi="StobiSerif Regular"/>
          <w:b/>
          <w:color w:val="000000" w:themeColor="text1"/>
        </w:rPr>
        <w:t xml:space="preserve"> контроли на граничните инспекциски места</w:t>
      </w:r>
    </w:p>
    <w:p w:rsidR="00510FD2" w:rsidRPr="005400F3" w:rsidRDefault="00510FD2" w:rsidP="00BB7622">
      <w:pPr>
        <w:pStyle w:val="NoSpacing"/>
        <w:tabs>
          <w:tab w:val="left" w:pos="90"/>
        </w:tabs>
        <w:jc w:val="center"/>
        <w:rPr>
          <w:rFonts w:ascii="StobiSerif Regular" w:hAnsi="StobiSerif Regular"/>
          <w:b/>
          <w:color w:val="000000" w:themeColor="text1"/>
        </w:rPr>
      </w:pPr>
    </w:p>
    <w:p w:rsidR="0050781B" w:rsidRPr="005400F3" w:rsidRDefault="007B2309" w:rsidP="005400F3">
      <w:pPr>
        <w:pStyle w:val="NoSpacing"/>
        <w:numPr>
          <w:ilvl w:val="0"/>
          <w:numId w:val="3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Со цел проверка на усогласеноста со барањата утврдени со прописите од член 2 став (1) од овој закон, надлежните органи од член 5 став (1) од овој закон вршат </w:t>
      </w:r>
      <w:r w:rsidR="00510FD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пратките животни и стоки од категориите утврдени во член </w:t>
      </w:r>
      <w:r w:rsidR="004F010A" w:rsidRPr="005400F3">
        <w:rPr>
          <w:rFonts w:ascii="StobiSerif Regular" w:hAnsi="StobiSerif Regular"/>
          <w:bCs/>
          <w:color w:val="000000" w:themeColor="text1"/>
        </w:rPr>
        <w:t>51</w:t>
      </w:r>
      <w:r w:rsidRPr="005400F3">
        <w:rPr>
          <w:rFonts w:ascii="StobiSerif Regular" w:hAnsi="StobiSerif Regular"/>
          <w:bCs/>
          <w:color w:val="000000" w:themeColor="text1"/>
        </w:rPr>
        <w:t xml:space="preserve"> став (1) од овој закон, по пристигнувањето на пратката на граничното инспекциско место. </w:t>
      </w:r>
      <w:r w:rsidR="00824E2D"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вклучуваат проверки на документацијата, проверки на идентитетот и физички проверки.</w:t>
      </w:r>
    </w:p>
    <w:p w:rsidR="007B2309" w:rsidRPr="005400F3" w:rsidRDefault="007B2309" w:rsidP="005400F3">
      <w:pPr>
        <w:pStyle w:val="NoSpacing"/>
        <w:numPr>
          <w:ilvl w:val="0"/>
          <w:numId w:val="3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Физички проверки се вршат на:</w:t>
      </w:r>
    </w:p>
    <w:p w:rsidR="007B2309" w:rsidRPr="005400F3" w:rsidRDefault="007B2309"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животни, со исклучок на водни животни или месо и остатоци од месо за јадење, </w:t>
      </w:r>
      <w:r w:rsidR="004F010A" w:rsidRPr="005400F3">
        <w:rPr>
          <w:rFonts w:ascii="StobiSerif Regular" w:hAnsi="StobiSerif Regular"/>
          <w:bCs/>
          <w:color w:val="000000" w:themeColor="text1"/>
        </w:rPr>
        <w:t xml:space="preserve">прегледани </w:t>
      </w:r>
      <w:r w:rsidRPr="005400F3">
        <w:rPr>
          <w:rFonts w:ascii="StobiSerif Regular" w:hAnsi="StobiSerif Regular"/>
          <w:bCs/>
          <w:color w:val="000000" w:themeColor="text1"/>
        </w:rPr>
        <w:t>од официјален ветеринар, кој може да биде потпомогнат од вработени</w:t>
      </w:r>
      <w:r w:rsidR="004F010A" w:rsidRPr="005400F3">
        <w:rPr>
          <w:rFonts w:ascii="StobiSerif Regular" w:hAnsi="StobiSerif Regular"/>
          <w:bCs/>
          <w:color w:val="000000" w:themeColor="text1"/>
        </w:rPr>
        <w:t xml:space="preserve"> кои се определени од Агенцијата,</w:t>
      </w:r>
      <w:r w:rsidR="004F010A" w:rsidRPr="005400F3" w:rsidDel="004F010A">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обучени </w:t>
      </w:r>
      <w:r w:rsidR="004F010A" w:rsidRPr="005400F3">
        <w:rPr>
          <w:rFonts w:ascii="StobiSerif Regular" w:hAnsi="StobiSerif Regular"/>
          <w:bCs/>
          <w:color w:val="000000" w:themeColor="text1"/>
        </w:rPr>
        <w:t xml:space="preserve">од областа на </w:t>
      </w:r>
      <w:r w:rsidRPr="005400F3">
        <w:rPr>
          <w:rFonts w:ascii="StobiSerif Regular" w:hAnsi="StobiSerif Regular"/>
          <w:bCs/>
          <w:color w:val="000000" w:themeColor="text1"/>
        </w:rPr>
        <w:t>ветеринарн</w:t>
      </w:r>
      <w:r w:rsidR="004F010A" w:rsidRPr="005400F3">
        <w:rPr>
          <w:rFonts w:ascii="StobiSerif Regular" w:hAnsi="StobiSerif Regular"/>
          <w:bCs/>
          <w:color w:val="000000" w:themeColor="text1"/>
        </w:rPr>
        <w:t>ото здравство,</w:t>
      </w:r>
      <w:r w:rsidR="004F010A" w:rsidRPr="005400F3">
        <w:rPr>
          <w:rFonts w:ascii="StobiSerif Regular" w:hAnsi="StobiSerif Regular"/>
          <w:color w:val="000000" w:themeColor="text1"/>
        </w:rPr>
        <w:t xml:space="preserve"> </w:t>
      </w:r>
      <w:r w:rsidR="004F010A" w:rsidRPr="005400F3">
        <w:rPr>
          <w:rFonts w:ascii="StobiSerif Regular" w:hAnsi="StobiSerif Regular"/>
          <w:bCs/>
          <w:color w:val="000000" w:themeColor="text1"/>
        </w:rPr>
        <w:t>во согласност со барањата утврдени во прописот од  став (5) на овој член.</w:t>
      </w:r>
      <w:r w:rsidRPr="005400F3">
        <w:rPr>
          <w:rFonts w:ascii="StobiSerif Regular" w:hAnsi="StobiSerif Regular"/>
          <w:bCs/>
          <w:color w:val="000000" w:themeColor="text1"/>
        </w:rPr>
        <w:t>.</w:t>
      </w:r>
    </w:p>
    <w:p w:rsidR="007B2309" w:rsidRPr="005400F3" w:rsidRDefault="007B2309"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водни животни, производи од животинско потекло, различни од оние наведени во точка а) од овој став, како и </w:t>
      </w:r>
      <w:r w:rsidR="004F010A" w:rsidRPr="005400F3">
        <w:rPr>
          <w:rFonts w:ascii="StobiSerif Regular" w:hAnsi="StobiSerif Regular"/>
          <w:bCs/>
          <w:color w:val="000000" w:themeColor="text1"/>
        </w:rPr>
        <w:t xml:space="preserve">герминални </w:t>
      </w:r>
      <w:r w:rsidRPr="005400F3">
        <w:rPr>
          <w:rFonts w:ascii="StobiSerif Regular" w:hAnsi="StobiSerif Regular"/>
          <w:bCs/>
          <w:color w:val="000000" w:themeColor="text1"/>
        </w:rPr>
        <w:t xml:space="preserve">производи или нуспроизводи од животинско потекло, </w:t>
      </w:r>
      <w:r w:rsidR="004F010A" w:rsidRPr="005400F3">
        <w:rPr>
          <w:rFonts w:ascii="StobiSerif Regular" w:hAnsi="StobiSerif Regular"/>
          <w:bCs/>
          <w:color w:val="000000" w:themeColor="text1"/>
        </w:rPr>
        <w:t xml:space="preserve">прегледани </w:t>
      </w:r>
      <w:r w:rsidRPr="005400F3">
        <w:rPr>
          <w:rFonts w:ascii="StobiSerif Regular" w:hAnsi="StobiSerif Regular"/>
          <w:bCs/>
          <w:color w:val="000000" w:themeColor="text1"/>
        </w:rPr>
        <w:t xml:space="preserve">од официјален ветеринар или од вработени </w:t>
      </w:r>
      <w:r w:rsidR="004F010A" w:rsidRPr="005400F3">
        <w:rPr>
          <w:rFonts w:ascii="StobiSerif Regular" w:hAnsi="StobiSerif Regular"/>
          <w:bCs/>
          <w:color w:val="000000" w:themeColor="text1"/>
        </w:rPr>
        <w:t>кои се определени од Агенцијата, , обучени од областа на ветеринарното здравство, во согласност со барањата утврдени во прописот од  став (5) на овој член</w:t>
      </w:r>
      <w:r w:rsidRPr="005400F3">
        <w:rPr>
          <w:rFonts w:ascii="StobiSerif Regular" w:hAnsi="StobiSerif Regular"/>
          <w:bCs/>
          <w:color w:val="000000" w:themeColor="text1"/>
        </w:rPr>
        <w:t>.</w:t>
      </w:r>
    </w:p>
    <w:p w:rsidR="007B2309" w:rsidRPr="005400F3" w:rsidRDefault="007B2309"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растенија, растителни производи и други објекти од страна на официјални фитосанитарни инспектори.</w:t>
      </w:r>
    </w:p>
    <w:p w:rsidR="00510FD2" w:rsidRPr="005400F3" w:rsidRDefault="00510F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w:t>
      </w:r>
      <w:r w:rsidR="004F010A" w:rsidRPr="005400F3">
        <w:rPr>
          <w:rFonts w:ascii="StobiSerif Regular" w:hAnsi="StobiSerif Regular"/>
          <w:bCs/>
          <w:color w:val="000000" w:themeColor="text1"/>
        </w:rPr>
        <w:t>Официјалниот ветеринар</w:t>
      </w:r>
      <w:r w:rsidRPr="005400F3">
        <w:rPr>
          <w:rFonts w:ascii="StobiSerif Regular" w:hAnsi="StobiSerif Regular"/>
          <w:bCs/>
          <w:color w:val="000000" w:themeColor="text1"/>
        </w:rPr>
        <w:t xml:space="preserve"> на граничните инспекциски места систематски врш</w:t>
      </w:r>
      <w:r w:rsidR="000A3984" w:rsidRPr="005400F3">
        <w:rPr>
          <w:rFonts w:ascii="StobiSerif Regular" w:hAnsi="StobiSerif Regular"/>
          <w:bCs/>
          <w:color w:val="000000" w:themeColor="text1"/>
        </w:rPr>
        <w:t>и официјални</w:t>
      </w:r>
      <w:r w:rsidRPr="005400F3">
        <w:rPr>
          <w:rFonts w:ascii="StobiSerif Regular" w:hAnsi="StobiSerif Regular"/>
          <w:bCs/>
          <w:color w:val="000000" w:themeColor="text1"/>
        </w:rPr>
        <w:t xml:space="preserve"> контроли на пратки </w:t>
      </w:r>
      <w:r w:rsidR="004F010A" w:rsidRPr="005400F3">
        <w:rPr>
          <w:rFonts w:ascii="StobiSerif Regular" w:hAnsi="StobiSerif Regular"/>
          <w:bCs/>
          <w:color w:val="000000" w:themeColor="text1"/>
        </w:rPr>
        <w:t xml:space="preserve"> со </w:t>
      </w:r>
      <w:r w:rsidRPr="005400F3">
        <w:rPr>
          <w:rFonts w:ascii="StobiSerif Regular" w:hAnsi="StobiSerif Regular"/>
          <w:bCs/>
          <w:color w:val="000000" w:themeColor="text1"/>
        </w:rPr>
        <w:t>животни и на</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транспортните средства</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со цел да ја утврд</w:t>
      </w:r>
      <w:r w:rsidR="000A3984"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усогласеноста со барањата за благосостојба на животните, </w:t>
      </w:r>
      <w:r w:rsidR="004F010A" w:rsidRPr="005400F3">
        <w:rPr>
          <w:rFonts w:ascii="StobiSerif Regular" w:hAnsi="StobiSerif Regular"/>
          <w:bCs/>
          <w:color w:val="000000" w:themeColor="text1"/>
        </w:rPr>
        <w:t>согласно</w:t>
      </w:r>
      <w:r w:rsidRPr="005400F3">
        <w:rPr>
          <w:rFonts w:ascii="StobiSerif Regular" w:hAnsi="StobiSerif Regular"/>
          <w:bCs/>
          <w:color w:val="000000" w:themeColor="text1"/>
        </w:rPr>
        <w:t xml:space="preserve"> </w:t>
      </w:r>
      <w:r w:rsidR="000A3984" w:rsidRPr="005400F3">
        <w:rPr>
          <w:rFonts w:ascii="StobiSerif Regular" w:hAnsi="StobiSerif Regular"/>
          <w:bCs/>
          <w:color w:val="000000" w:themeColor="text1"/>
        </w:rPr>
        <w:t>прописите од член 2 став (1) точки г) и ѓ) од овој закон, при што утврдува</w:t>
      </w:r>
      <w:r w:rsidRPr="005400F3">
        <w:rPr>
          <w:rFonts w:ascii="StobiSerif Regular" w:hAnsi="StobiSerif Regular"/>
          <w:bCs/>
          <w:color w:val="000000" w:themeColor="text1"/>
        </w:rPr>
        <w:t xml:space="preserve"> приоритет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w:t>
      </w:r>
      <w:r w:rsidR="004F010A" w:rsidRPr="005400F3">
        <w:rPr>
          <w:rFonts w:ascii="StobiSerif Regular" w:hAnsi="StobiSerif Regular"/>
          <w:bCs/>
          <w:color w:val="000000" w:themeColor="text1"/>
        </w:rPr>
        <w:t xml:space="preserve">за </w:t>
      </w:r>
      <w:r w:rsidRPr="005400F3">
        <w:rPr>
          <w:rFonts w:ascii="StobiSerif Regular" w:hAnsi="StobiSerif Regular"/>
          <w:bCs/>
          <w:color w:val="000000" w:themeColor="text1"/>
        </w:rPr>
        <w:t>животни</w:t>
      </w:r>
      <w:r w:rsidR="004F010A" w:rsidRPr="005400F3">
        <w:rPr>
          <w:rFonts w:ascii="StobiSerif Regular" w:hAnsi="StobiSerif Regular"/>
          <w:bCs/>
          <w:color w:val="000000" w:themeColor="text1"/>
        </w:rPr>
        <w:t>те,</w:t>
      </w:r>
      <w:r w:rsidRPr="005400F3">
        <w:rPr>
          <w:rFonts w:ascii="StobiSerif Regular" w:hAnsi="StobiSerif Regular"/>
          <w:bCs/>
          <w:color w:val="000000" w:themeColor="text1"/>
        </w:rPr>
        <w:t xml:space="preserve"> </w:t>
      </w:r>
      <w:r w:rsidR="000A3984" w:rsidRPr="005400F3">
        <w:rPr>
          <w:rFonts w:ascii="StobiSerif Regular" w:hAnsi="StobiSerif Regular"/>
          <w:bCs/>
          <w:color w:val="000000" w:themeColor="text1"/>
        </w:rPr>
        <w:t>за</w:t>
      </w:r>
      <w:r w:rsidRPr="005400F3">
        <w:rPr>
          <w:rFonts w:ascii="StobiSerif Regular" w:hAnsi="StobiSerif Regular"/>
          <w:bCs/>
          <w:color w:val="000000" w:themeColor="text1"/>
        </w:rPr>
        <w:t xml:space="preserve"> да се намалат </w:t>
      </w:r>
      <w:r w:rsidR="004F010A" w:rsidRPr="005400F3">
        <w:rPr>
          <w:rFonts w:ascii="StobiSerif Regular" w:hAnsi="StobiSerif Regular"/>
          <w:bCs/>
          <w:color w:val="000000" w:themeColor="text1"/>
        </w:rPr>
        <w:t>времето на чекање за тие</w:t>
      </w:r>
      <w:r w:rsidRPr="005400F3">
        <w:rPr>
          <w:rFonts w:ascii="StobiSerif Regular" w:hAnsi="StobiSerif Regular"/>
          <w:bCs/>
          <w:color w:val="000000" w:themeColor="text1"/>
        </w:rPr>
        <w:t xml:space="preserve"> контроли.</w:t>
      </w:r>
    </w:p>
    <w:p w:rsidR="00510FD2" w:rsidRPr="005400F3" w:rsidRDefault="00510F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(4)</w:t>
      </w:r>
      <w:r w:rsidR="00FE0024" w:rsidRPr="005400F3">
        <w:rPr>
          <w:rFonts w:ascii="StobiSerif Regular" w:hAnsi="StobiSerif Regular"/>
          <w:bCs/>
          <w:color w:val="000000" w:themeColor="text1"/>
        </w:rPr>
        <w:t xml:space="preserve"> Директорот на Агенцијата</w:t>
      </w:r>
      <w:r w:rsidR="004F010A" w:rsidRPr="005400F3">
        <w:rPr>
          <w:rFonts w:ascii="StobiSerif Regular" w:hAnsi="StobiSerif Regular"/>
          <w:bCs/>
          <w:color w:val="000000" w:themeColor="text1"/>
        </w:rPr>
        <w:t>/Министерот</w:t>
      </w:r>
      <w:r w:rsidR="00FE0024" w:rsidRPr="005400F3">
        <w:rPr>
          <w:rFonts w:ascii="StobiSerif Regular" w:hAnsi="StobiSerif Regular"/>
          <w:bCs/>
          <w:color w:val="000000" w:themeColor="text1"/>
        </w:rPr>
        <w:t xml:space="preserve"> ги пропишува </w:t>
      </w:r>
      <w:r w:rsidR="004F010A" w:rsidRPr="005400F3">
        <w:rPr>
          <w:rFonts w:ascii="StobiSerif Regular" w:hAnsi="StobiSerif Regular"/>
          <w:bCs/>
          <w:color w:val="000000" w:themeColor="text1"/>
        </w:rPr>
        <w:t>посебните барања</w:t>
      </w:r>
      <w:r w:rsidRPr="005400F3">
        <w:rPr>
          <w:rFonts w:ascii="StobiSerif Regular" w:hAnsi="StobiSerif Regular"/>
          <w:bCs/>
          <w:color w:val="000000" w:themeColor="text1"/>
        </w:rPr>
        <w:t xml:space="preserve"> за </w:t>
      </w:r>
      <w:r w:rsidR="004F010A" w:rsidRPr="005400F3">
        <w:rPr>
          <w:rFonts w:ascii="StobiSerif Regular" w:hAnsi="StobiSerif Regular"/>
          <w:bCs/>
          <w:color w:val="000000" w:themeColor="text1"/>
        </w:rPr>
        <w:t xml:space="preserve">пристигање и преглед </w:t>
      </w:r>
      <w:r w:rsidRPr="005400F3">
        <w:rPr>
          <w:rFonts w:ascii="StobiSerif Regular" w:hAnsi="StobiSerif Regular"/>
          <w:bCs/>
          <w:color w:val="000000" w:themeColor="text1"/>
        </w:rPr>
        <w:t xml:space="preserve">на пратките животни и стоки од категориите наведени во член </w:t>
      </w:r>
      <w:r w:rsidR="004F010A" w:rsidRPr="005400F3">
        <w:rPr>
          <w:rFonts w:ascii="StobiSerif Regular" w:hAnsi="StobiSerif Regular"/>
          <w:bCs/>
          <w:color w:val="000000" w:themeColor="text1"/>
        </w:rPr>
        <w:t xml:space="preserve">51 </w:t>
      </w:r>
      <w:r w:rsidRPr="005400F3">
        <w:rPr>
          <w:rFonts w:ascii="StobiSerif Regular" w:hAnsi="StobiSerif Regular"/>
          <w:bCs/>
          <w:color w:val="000000" w:themeColor="text1"/>
        </w:rPr>
        <w:t xml:space="preserve">став </w:t>
      </w:r>
      <w:r w:rsidR="00FE0024"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E0024"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на </w:t>
      </w:r>
      <w:r w:rsidR="004F010A" w:rsidRPr="005400F3">
        <w:rPr>
          <w:rFonts w:ascii="StobiSerif Regular" w:hAnsi="StobiSerif Regular"/>
          <w:bCs/>
          <w:color w:val="000000" w:themeColor="text1"/>
        </w:rPr>
        <w:t xml:space="preserve">животните или токите кои се транспортираат </w:t>
      </w:r>
      <w:r w:rsidRPr="005400F3">
        <w:rPr>
          <w:rFonts w:ascii="StobiSerif Regular" w:hAnsi="StobiSerif Regular"/>
          <w:bCs/>
          <w:color w:val="000000" w:themeColor="text1"/>
        </w:rPr>
        <w:t xml:space="preserve">или </w:t>
      </w:r>
      <w:r w:rsidR="004F010A" w:rsidRPr="005400F3">
        <w:rPr>
          <w:rFonts w:ascii="StobiSerif Regular" w:hAnsi="StobiSerif Regular"/>
          <w:bCs/>
          <w:color w:val="000000" w:themeColor="text1"/>
        </w:rPr>
        <w:t xml:space="preserve">единиците </w:t>
      </w:r>
      <w:r w:rsidRPr="005400F3">
        <w:rPr>
          <w:rFonts w:ascii="StobiSerif Regular" w:hAnsi="StobiSerif Regular"/>
          <w:bCs/>
          <w:color w:val="000000" w:themeColor="text1"/>
        </w:rPr>
        <w:t xml:space="preserve">кои можат да сочинуваат одделна пратка,  максималниот број на единици или делови во секоја пратка, </w:t>
      </w:r>
      <w:r w:rsidR="004F010A" w:rsidRPr="005400F3">
        <w:rPr>
          <w:rFonts w:ascii="StobiSerif Regular" w:hAnsi="StobiSerif Regular"/>
          <w:bCs/>
          <w:color w:val="000000" w:themeColor="text1"/>
        </w:rPr>
        <w:t>со цел</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 xml:space="preserve">да се обезбеди </w:t>
      </w:r>
      <w:r w:rsidRPr="005400F3">
        <w:rPr>
          <w:rFonts w:ascii="StobiSerif Regular" w:hAnsi="StobiSerif Regular"/>
          <w:bCs/>
          <w:color w:val="000000" w:themeColor="text1"/>
        </w:rPr>
        <w:t xml:space="preserve">брзина и ефикасност при </w:t>
      </w:r>
      <w:r w:rsidR="004F010A" w:rsidRPr="005400F3">
        <w:rPr>
          <w:rFonts w:ascii="StobiSerif Regular" w:hAnsi="StobiSerif Regular"/>
          <w:bCs/>
          <w:color w:val="000000" w:themeColor="text1"/>
        </w:rPr>
        <w:t xml:space="preserve">преглед </w:t>
      </w:r>
      <w:r w:rsidRPr="005400F3">
        <w:rPr>
          <w:rFonts w:ascii="StobiSerif Regular" w:hAnsi="StobiSerif Regular"/>
          <w:bCs/>
          <w:color w:val="000000" w:themeColor="text1"/>
        </w:rPr>
        <w:t xml:space="preserve">на пратките при </w:t>
      </w:r>
      <w:r w:rsidR="000B27E0" w:rsidRPr="005400F3">
        <w:rPr>
          <w:rFonts w:ascii="StobiSerif Regular" w:eastAsia="Times New Roman" w:hAnsi="StobiSerif Regular" w:cs="Times New Roman"/>
          <w:color w:val="000000" w:themeColor="text1"/>
        </w:rPr>
        <w:t xml:space="preserve">официјални </w:t>
      </w:r>
      <w:r w:rsidRPr="005400F3">
        <w:rPr>
          <w:rFonts w:ascii="StobiSerif Regular" w:hAnsi="StobiSerif Regular"/>
          <w:bCs/>
          <w:color w:val="000000" w:themeColor="text1"/>
        </w:rPr>
        <w:t xml:space="preserve">контроли од </w:t>
      </w:r>
      <w:r w:rsidR="004F010A" w:rsidRPr="005400F3">
        <w:rPr>
          <w:rFonts w:ascii="StobiSerif Regular" w:hAnsi="StobiSerif Regular"/>
          <w:bCs/>
          <w:color w:val="000000" w:themeColor="text1"/>
        </w:rPr>
        <w:t xml:space="preserve">страна на </w:t>
      </w:r>
      <w:r w:rsidRPr="005400F3">
        <w:rPr>
          <w:rFonts w:ascii="StobiSerif Regular" w:hAnsi="StobiSerif Regular"/>
          <w:bCs/>
          <w:color w:val="000000" w:themeColor="text1"/>
        </w:rPr>
        <w:t xml:space="preserve">надлежните органи, </w:t>
      </w:r>
      <w:r w:rsidR="004F010A" w:rsidRPr="005400F3">
        <w:rPr>
          <w:rFonts w:ascii="StobiSerif Regular" w:hAnsi="StobiSerif Regular"/>
          <w:bCs/>
          <w:color w:val="000000" w:themeColor="text1"/>
        </w:rPr>
        <w:t>а</w:t>
      </w:r>
      <w:r w:rsidRPr="005400F3">
        <w:rPr>
          <w:rFonts w:ascii="StobiSerif Regular" w:hAnsi="StobiSerif Regular"/>
          <w:bCs/>
          <w:color w:val="000000" w:themeColor="text1"/>
        </w:rPr>
        <w:t xml:space="preserve"> кога е соодветно</w:t>
      </w:r>
      <w:r w:rsidR="004F010A" w:rsidRPr="005400F3">
        <w:rPr>
          <w:rFonts w:ascii="StobiSerif Regular" w:hAnsi="StobiSerif Regular"/>
          <w:bCs/>
          <w:color w:val="000000" w:themeColor="text1"/>
        </w:rPr>
        <w:t xml:space="preserve"> и почитување на</w:t>
      </w:r>
      <w:r w:rsidRPr="005400F3">
        <w:rPr>
          <w:rFonts w:ascii="StobiSerif Regular" w:hAnsi="StobiSerif Regular"/>
          <w:bCs/>
          <w:color w:val="000000" w:themeColor="text1"/>
        </w:rPr>
        <w:t xml:space="preserve"> меѓународни стандарди</w:t>
      </w:r>
      <w:r w:rsidR="00DD548C" w:rsidRPr="005400F3">
        <w:rPr>
          <w:rFonts w:ascii="StobiSerif Regular" w:hAnsi="StobiSerif Regular"/>
          <w:bCs/>
          <w:color w:val="000000" w:themeColor="text1"/>
        </w:rPr>
        <w:t xml:space="preserve">. </w:t>
      </w:r>
    </w:p>
    <w:p w:rsidR="00510FD2" w:rsidRPr="005400F3" w:rsidRDefault="00510F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(5) </w:t>
      </w:r>
      <w:r w:rsidR="000A3984" w:rsidRPr="005400F3">
        <w:rPr>
          <w:rFonts w:ascii="StobiSerif Regular" w:hAnsi="StobiSerif Regular"/>
          <w:bCs/>
          <w:color w:val="000000" w:themeColor="text1"/>
        </w:rPr>
        <w:t xml:space="preserve">Директорот на Агенцијата ги пропишува </w:t>
      </w:r>
      <w:r w:rsidR="004F010A" w:rsidRPr="005400F3">
        <w:rPr>
          <w:rFonts w:ascii="StobiSerif Regular" w:hAnsi="StobiSerif Regular"/>
          <w:bCs/>
          <w:color w:val="000000" w:themeColor="text1"/>
        </w:rPr>
        <w:t xml:space="preserve">посебните </w:t>
      </w:r>
      <w:r w:rsidRPr="005400F3">
        <w:rPr>
          <w:rFonts w:ascii="StobiSerif Regular" w:hAnsi="StobiSerif Regular"/>
          <w:bCs/>
          <w:color w:val="000000" w:themeColor="text1"/>
        </w:rPr>
        <w:t xml:space="preserve">барања за обука на вработените, </w:t>
      </w:r>
      <w:r w:rsidR="000A3984"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0A3984"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0A3984" w:rsidRPr="005400F3">
        <w:rPr>
          <w:rFonts w:ascii="StobiSerif Regular" w:hAnsi="StobiSerif Regular"/>
          <w:bCs/>
          <w:color w:val="000000" w:themeColor="text1"/>
        </w:rPr>
        <w:t>) точки а) и б)</w:t>
      </w:r>
      <w:r w:rsidRPr="005400F3">
        <w:rPr>
          <w:rFonts w:ascii="StobiSerif Regular" w:hAnsi="StobiSerif Regular"/>
          <w:bCs/>
          <w:color w:val="000000" w:themeColor="text1"/>
        </w:rPr>
        <w:t xml:space="preserve"> од овој член, </w:t>
      </w:r>
      <w:r w:rsidR="000A3984" w:rsidRPr="005400F3">
        <w:rPr>
          <w:rFonts w:ascii="StobiSerif Regular" w:hAnsi="StobiSerif Regular"/>
          <w:bCs/>
          <w:color w:val="000000" w:themeColor="text1"/>
        </w:rPr>
        <w:t>во</w:t>
      </w:r>
      <w:r w:rsidRPr="005400F3">
        <w:rPr>
          <w:rFonts w:ascii="StobiSerif Regular" w:hAnsi="StobiSerif Regular"/>
          <w:bCs/>
          <w:color w:val="000000" w:themeColor="text1"/>
        </w:rPr>
        <w:t xml:space="preserve"> </w:t>
      </w:r>
      <w:r w:rsidR="000A3984" w:rsidRPr="005400F3">
        <w:rPr>
          <w:rFonts w:ascii="StobiSerif Regular" w:hAnsi="StobiSerif Regular"/>
          <w:bCs/>
          <w:color w:val="000000" w:themeColor="text1"/>
        </w:rPr>
        <w:t>п</w:t>
      </w:r>
      <w:r w:rsidRPr="005400F3">
        <w:rPr>
          <w:rFonts w:ascii="StobiSerif Regular" w:hAnsi="StobiSerif Regular"/>
          <w:bCs/>
          <w:color w:val="000000" w:themeColor="text1"/>
        </w:rPr>
        <w:t>оглед на извршувањето на физичките проверки на граничните инспекциски места.</w:t>
      </w:r>
    </w:p>
    <w:p w:rsidR="00BB7622" w:rsidRPr="005400F3" w:rsidRDefault="00BB7622" w:rsidP="005400F3">
      <w:pPr>
        <w:pStyle w:val="NoSpacing"/>
        <w:tabs>
          <w:tab w:val="left" w:pos="90"/>
        </w:tabs>
        <w:jc w:val="both"/>
        <w:rPr>
          <w:rFonts w:ascii="StobiSerif Regular" w:hAnsi="StobiSerif Regular"/>
          <w:bCs/>
          <w:color w:val="000000" w:themeColor="text1"/>
        </w:rPr>
      </w:pPr>
    </w:p>
    <w:p w:rsidR="0050781B" w:rsidRPr="005400F3" w:rsidRDefault="00BB7622"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5</w:t>
      </w:r>
      <w:r w:rsidR="00966203" w:rsidRPr="005400F3">
        <w:rPr>
          <w:rFonts w:ascii="StobiSerif Regular" w:hAnsi="StobiSerif Regular"/>
          <w:b/>
          <w:color w:val="000000" w:themeColor="text1"/>
        </w:rPr>
        <w:t>2</w:t>
      </w:r>
    </w:p>
    <w:p w:rsidR="00BB7622" w:rsidRPr="005400F3" w:rsidRDefault="00C3565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Сертификати и документи кои </w:t>
      </w:r>
      <w:r w:rsidR="004F010A" w:rsidRPr="005400F3">
        <w:rPr>
          <w:rFonts w:ascii="StobiSerif Regular" w:hAnsi="StobiSerif Regular"/>
          <w:b/>
          <w:color w:val="000000" w:themeColor="text1"/>
        </w:rPr>
        <w:t>ги придружуваат</w:t>
      </w:r>
      <w:r w:rsidRPr="005400F3">
        <w:rPr>
          <w:rFonts w:ascii="StobiSerif Regular" w:hAnsi="StobiSerif Regular"/>
          <w:b/>
          <w:color w:val="000000" w:themeColor="text1"/>
        </w:rPr>
        <w:t xml:space="preserve"> пратките и </w:t>
      </w:r>
      <w:r w:rsidR="004F010A" w:rsidRPr="005400F3">
        <w:rPr>
          <w:rFonts w:ascii="StobiSerif Regular" w:hAnsi="StobiSerif Regular"/>
          <w:b/>
          <w:color w:val="000000" w:themeColor="text1"/>
        </w:rPr>
        <w:t xml:space="preserve">поделени </w:t>
      </w:r>
      <w:r w:rsidRPr="005400F3">
        <w:rPr>
          <w:rFonts w:ascii="StobiSerif Regular" w:hAnsi="StobiSerif Regular"/>
          <w:b/>
          <w:color w:val="000000" w:themeColor="text1"/>
        </w:rPr>
        <w:t>пратките</w:t>
      </w:r>
    </w:p>
    <w:p w:rsidR="00C3565F" w:rsidRPr="005400F3" w:rsidRDefault="00C3565F" w:rsidP="005400F3">
      <w:pPr>
        <w:pStyle w:val="NoSpacing"/>
        <w:tabs>
          <w:tab w:val="left" w:pos="90"/>
        </w:tabs>
        <w:jc w:val="center"/>
        <w:rPr>
          <w:rFonts w:ascii="StobiSerif Regular" w:hAnsi="StobiSerif Regular"/>
          <w:b/>
          <w:color w:val="000000" w:themeColor="text1"/>
        </w:rPr>
      </w:pPr>
    </w:p>
    <w:p w:rsidR="00C3565F" w:rsidRPr="005400F3" w:rsidRDefault="004F010A" w:rsidP="005400F3">
      <w:pPr>
        <w:pStyle w:val="NoSpacing"/>
        <w:numPr>
          <w:ilvl w:val="0"/>
          <w:numId w:val="3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Оригиналите </w:t>
      </w:r>
      <w:r w:rsidR="00C3565F" w:rsidRPr="005400F3">
        <w:rPr>
          <w:rFonts w:ascii="StobiSerif Regular" w:hAnsi="StobiSerif Regular"/>
          <w:bCs/>
          <w:color w:val="000000" w:themeColor="text1"/>
        </w:rPr>
        <w:t xml:space="preserve">официјални сертификати или документи </w:t>
      </w:r>
      <w:r w:rsidR="00D81DE8" w:rsidRPr="005400F3">
        <w:rPr>
          <w:rFonts w:ascii="StobiSerif Regular" w:hAnsi="StobiSerif Regular"/>
          <w:bCs/>
          <w:color w:val="000000" w:themeColor="text1"/>
        </w:rPr>
        <w:t xml:space="preserve">во </w:t>
      </w:r>
      <w:r w:rsidRPr="005400F3">
        <w:rPr>
          <w:rFonts w:ascii="StobiSerif Regular" w:hAnsi="StobiSerif Regular"/>
          <w:bCs/>
          <w:color w:val="000000" w:themeColor="text1"/>
        </w:rPr>
        <w:t xml:space="preserve">печатена </w:t>
      </w:r>
      <w:r w:rsidR="00D81DE8" w:rsidRPr="005400F3">
        <w:rPr>
          <w:rFonts w:ascii="StobiSerif Regular" w:hAnsi="StobiSerif Regular"/>
          <w:bCs/>
          <w:color w:val="000000" w:themeColor="text1"/>
        </w:rPr>
        <w:t xml:space="preserve">или електронска форма </w:t>
      </w:r>
      <w:r w:rsidR="00C3565F" w:rsidRPr="005400F3">
        <w:rPr>
          <w:rFonts w:ascii="StobiSerif Regular" w:hAnsi="StobiSerif Regular"/>
          <w:bCs/>
          <w:color w:val="000000" w:themeColor="text1"/>
        </w:rPr>
        <w:t>со кои</w:t>
      </w:r>
      <w:r w:rsidRPr="005400F3">
        <w:rPr>
          <w:rFonts w:ascii="StobiSerif Regular" w:hAnsi="StobiSerif Regular"/>
          <w:bCs/>
          <w:color w:val="000000" w:themeColor="text1"/>
        </w:rPr>
        <w:t>,</w:t>
      </w:r>
      <w:r w:rsidR="00C3565F" w:rsidRPr="005400F3">
        <w:rPr>
          <w:rFonts w:ascii="StobiSerif Regular" w:hAnsi="StobiSerif Regular"/>
          <w:bCs/>
          <w:color w:val="000000" w:themeColor="text1"/>
        </w:rPr>
        <w:t xml:space="preserve"> согласно </w:t>
      </w:r>
      <w:bookmarkStart w:id="76" w:name="_Hlk45280527"/>
      <w:r w:rsidR="00C3565F" w:rsidRPr="005400F3">
        <w:rPr>
          <w:rFonts w:ascii="StobiSerif Regular" w:hAnsi="StobiSerif Regular"/>
          <w:bCs/>
          <w:color w:val="000000" w:themeColor="text1"/>
        </w:rPr>
        <w:t>барањата утврдени со прописите од член 2 став (1) од овој закон</w:t>
      </w:r>
      <w:bookmarkEnd w:id="76"/>
      <w:r w:rsidR="00C3565F" w:rsidRPr="005400F3">
        <w:rPr>
          <w:rFonts w:ascii="StobiSerif Regular" w:hAnsi="StobiSerif Regular"/>
          <w:bCs/>
          <w:color w:val="000000" w:themeColor="text1"/>
        </w:rPr>
        <w:t>,</w:t>
      </w:r>
      <w:r w:rsidRPr="005400F3">
        <w:rPr>
          <w:rFonts w:ascii="StobiSerif Regular" w:hAnsi="StobiSerif Regular"/>
          <w:bCs/>
          <w:color w:val="000000" w:themeColor="text1"/>
        </w:rPr>
        <w:t>кои ги придружуваат</w:t>
      </w:r>
      <w:r w:rsidR="00C3565F" w:rsidRPr="005400F3">
        <w:rPr>
          <w:rFonts w:ascii="StobiSerif Regular" w:hAnsi="StobiSerif Regular"/>
          <w:bCs/>
          <w:color w:val="000000" w:themeColor="text1"/>
        </w:rPr>
        <w:t xml:space="preserve"> пратките </w:t>
      </w:r>
      <w:r w:rsidR="00D81DE8" w:rsidRPr="005400F3">
        <w:rPr>
          <w:rFonts w:ascii="StobiSerif Regular" w:hAnsi="StobiSerif Regular"/>
          <w:bCs/>
          <w:color w:val="000000" w:themeColor="text1"/>
        </w:rPr>
        <w:t xml:space="preserve">на </w:t>
      </w:r>
      <w:r w:rsidR="00C3565F" w:rsidRPr="005400F3">
        <w:rPr>
          <w:rFonts w:ascii="StobiSerif Regular" w:hAnsi="StobiSerif Regular"/>
          <w:bCs/>
          <w:color w:val="000000" w:themeColor="text1"/>
        </w:rPr>
        <w:t>животни и стоки од категориите наведени во член</w:t>
      </w:r>
      <w:r w:rsidR="00D81DE8" w:rsidRPr="005400F3">
        <w:rPr>
          <w:rFonts w:ascii="StobiSerif Regular" w:hAnsi="StobiSerif Regular"/>
          <w:bCs/>
          <w:color w:val="000000" w:themeColor="text1"/>
        </w:rPr>
        <w:t xml:space="preserve"> 5</w:t>
      </w:r>
      <w:r w:rsidRPr="005400F3">
        <w:rPr>
          <w:rFonts w:ascii="StobiSerif Regular" w:hAnsi="StobiSerif Regular"/>
          <w:bCs/>
          <w:color w:val="000000" w:themeColor="text1"/>
        </w:rPr>
        <w:t>1</w:t>
      </w:r>
      <w:r w:rsidR="00D81DE8" w:rsidRPr="005400F3">
        <w:rPr>
          <w:rFonts w:ascii="StobiSerif Regular" w:hAnsi="StobiSerif Regular"/>
          <w:bCs/>
          <w:color w:val="000000" w:themeColor="text1"/>
        </w:rPr>
        <w:t xml:space="preserve"> </w:t>
      </w:r>
      <w:r w:rsidR="00C3565F" w:rsidRPr="005400F3">
        <w:rPr>
          <w:rFonts w:ascii="StobiSerif Regular" w:hAnsi="StobiSerif Regular"/>
          <w:bCs/>
          <w:color w:val="000000" w:themeColor="text1"/>
        </w:rPr>
        <w:t>став</w:t>
      </w:r>
      <w:r w:rsidR="00D81DE8" w:rsidRPr="005400F3">
        <w:rPr>
          <w:rFonts w:ascii="StobiSerif Regular" w:hAnsi="StobiSerif Regular"/>
          <w:bCs/>
          <w:color w:val="000000" w:themeColor="text1"/>
        </w:rPr>
        <w:t xml:space="preserve"> (</w:t>
      </w:r>
      <w:r w:rsidR="00C3565F" w:rsidRPr="005400F3">
        <w:rPr>
          <w:rFonts w:ascii="StobiSerif Regular" w:hAnsi="StobiSerif Regular"/>
          <w:bCs/>
          <w:color w:val="000000" w:themeColor="text1"/>
        </w:rPr>
        <w:t>1</w:t>
      </w:r>
      <w:r w:rsidR="00D81DE8"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w:t>
      </w:r>
      <w:r w:rsidR="00C3565F" w:rsidRPr="005400F3">
        <w:rPr>
          <w:rFonts w:ascii="StobiSerif Regular" w:hAnsi="StobiSerif Regular"/>
          <w:bCs/>
          <w:color w:val="000000" w:themeColor="text1"/>
        </w:rPr>
        <w:t xml:space="preserve"> се поднесуваат до</w:t>
      </w:r>
      <w:r w:rsidRPr="005400F3">
        <w:rPr>
          <w:rFonts w:ascii="StobiSerif Regular" w:hAnsi="StobiSerif Regular"/>
          <w:bCs/>
          <w:color w:val="000000" w:themeColor="text1"/>
        </w:rPr>
        <w:t xml:space="preserve"> и се чуваат од </w:t>
      </w:r>
      <w:r w:rsidR="00C3565F" w:rsidRPr="005400F3">
        <w:rPr>
          <w:rFonts w:ascii="StobiSerif Regular" w:hAnsi="StobiSerif Regular"/>
          <w:bCs/>
          <w:color w:val="000000" w:themeColor="text1"/>
        </w:rPr>
        <w:t xml:space="preserve">надлежните органи </w:t>
      </w:r>
      <w:bookmarkStart w:id="77" w:name="_Hlk45278799"/>
      <w:r w:rsidR="00D81DE8" w:rsidRPr="005400F3">
        <w:rPr>
          <w:rFonts w:ascii="StobiSerif Regular" w:hAnsi="StobiSerif Regular"/>
          <w:bCs/>
          <w:color w:val="000000" w:themeColor="text1"/>
        </w:rPr>
        <w:t>од член 5 став (1) од овој закон</w:t>
      </w:r>
      <w:bookmarkEnd w:id="77"/>
      <w:r w:rsidR="00D81DE8" w:rsidRPr="005400F3">
        <w:rPr>
          <w:rFonts w:ascii="StobiSerif Regular" w:hAnsi="StobiSerif Regular"/>
          <w:bCs/>
          <w:color w:val="000000" w:themeColor="text1"/>
        </w:rPr>
        <w:t xml:space="preserve"> </w:t>
      </w:r>
      <w:r w:rsidR="00C3565F" w:rsidRPr="005400F3">
        <w:rPr>
          <w:rFonts w:ascii="StobiSerif Regular" w:hAnsi="StobiSerif Regular"/>
          <w:bCs/>
          <w:color w:val="000000" w:themeColor="text1"/>
        </w:rPr>
        <w:t>на граничното инспекциско место</w:t>
      </w:r>
      <w:r w:rsidRPr="005400F3">
        <w:rPr>
          <w:rFonts w:ascii="StobiSerif Regular" w:hAnsi="StobiSerif Regular"/>
          <w:bCs/>
          <w:color w:val="000000" w:themeColor="text1"/>
        </w:rPr>
        <w:t>,</w:t>
      </w:r>
      <w:r w:rsidR="00C3565F" w:rsidRPr="005400F3">
        <w:rPr>
          <w:rFonts w:ascii="StobiSerif Regular" w:hAnsi="StobiSerif Regular"/>
          <w:bCs/>
          <w:color w:val="000000" w:themeColor="text1"/>
        </w:rPr>
        <w:t xml:space="preserve">, освен ако не е поинаку </w:t>
      </w:r>
      <w:r w:rsidR="00D81DE8" w:rsidRPr="005400F3">
        <w:rPr>
          <w:rFonts w:ascii="StobiSerif Regular" w:hAnsi="StobiSerif Regular"/>
          <w:bCs/>
          <w:color w:val="000000" w:themeColor="text1"/>
        </w:rPr>
        <w:t>утврдено</w:t>
      </w:r>
      <w:r w:rsidR="00C3565F"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со</w:t>
      </w:r>
      <w:r w:rsidR="00D81DE8" w:rsidRPr="005400F3">
        <w:rPr>
          <w:rFonts w:ascii="StobiSerif Regular" w:hAnsi="StobiSerif Regular"/>
          <w:bCs/>
          <w:color w:val="000000" w:themeColor="text1"/>
        </w:rPr>
        <w:t xml:space="preserve"> прописите од член 2 став (1) од овој закон.</w:t>
      </w:r>
    </w:p>
    <w:p w:rsidR="00C3565F" w:rsidRPr="005400F3" w:rsidRDefault="00C3565F" w:rsidP="005400F3">
      <w:pPr>
        <w:pStyle w:val="NoSpacing"/>
        <w:numPr>
          <w:ilvl w:val="0"/>
          <w:numId w:val="3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w:t>
      </w:r>
      <w:r w:rsidR="00D81DE8" w:rsidRPr="005400F3">
        <w:rPr>
          <w:rFonts w:ascii="StobiSerif Regular" w:hAnsi="StobiSerif Regular"/>
          <w:color w:val="000000" w:themeColor="text1"/>
        </w:rPr>
        <w:t xml:space="preserve"> </w:t>
      </w:r>
      <w:r w:rsidR="00D81DE8" w:rsidRPr="005400F3">
        <w:rPr>
          <w:rFonts w:ascii="StobiSerif Regular" w:hAnsi="StobiSerif Regular"/>
          <w:bCs/>
          <w:color w:val="000000" w:themeColor="text1"/>
        </w:rPr>
        <w:t>од член 5 став (1) од овој закон,</w:t>
      </w:r>
      <w:r w:rsidRPr="005400F3">
        <w:rPr>
          <w:rFonts w:ascii="StobiSerif Regular" w:hAnsi="StobiSerif Regular"/>
          <w:bCs/>
          <w:color w:val="000000" w:themeColor="text1"/>
        </w:rPr>
        <w:t xml:space="preserve"> на граничното инспекциско место</w:t>
      </w:r>
      <w:r w:rsidR="004F010A" w:rsidRPr="005400F3">
        <w:rPr>
          <w:rFonts w:ascii="StobiSerif Regular" w:hAnsi="StobiSerif Regular"/>
          <w:bCs/>
          <w:color w:val="000000" w:themeColor="text1"/>
        </w:rPr>
        <w:t>,</w:t>
      </w:r>
      <w:r w:rsidR="00D81DE8" w:rsidRPr="005400F3">
        <w:rPr>
          <w:rFonts w:ascii="StobiSerif Regular" w:hAnsi="StobiSerif Regular"/>
          <w:bCs/>
          <w:color w:val="000000" w:themeColor="text1"/>
        </w:rPr>
        <w:t xml:space="preserve"> му</w:t>
      </w:r>
      <w:r w:rsidRPr="005400F3">
        <w:rPr>
          <w:rFonts w:ascii="StobiSerif Regular" w:hAnsi="StobiSerif Regular"/>
          <w:bCs/>
          <w:color w:val="000000" w:themeColor="text1"/>
        </w:rPr>
        <w:t xml:space="preserve"> издаваат на операторот одговорен за пратката</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заверена копија од официјалните сертификати или документите </w:t>
      </w:r>
      <w:r w:rsidR="004F010A"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w:t>
      </w:r>
      <w:r w:rsidR="00D81DE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81DE8"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во печатена или електронска форма</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или, ако пратката е поделена на делови</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одделни заверени копии на сертификатите или документите во печатена или електронска форма.</w:t>
      </w:r>
    </w:p>
    <w:p w:rsidR="00C3565F" w:rsidRPr="005400F3" w:rsidRDefault="00C3565F" w:rsidP="005400F3">
      <w:pPr>
        <w:pStyle w:val="NoSpacing"/>
        <w:numPr>
          <w:ilvl w:val="0"/>
          <w:numId w:val="3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Пратките </w:t>
      </w:r>
      <w:r w:rsidR="004F010A" w:rsidRPr="005400F3">
        <w:rPr>
          <w:rFonts w:ascii="StobiSerif Regular" w:hAnsi="StobiSerif Regular"/>
          <w:bCs/>
          <w:color w:val="000000" w:themeColor="text1"/>
        </w:rPr>
        <w:t>нема да се</w:t>
      </w:r>
      <w:r w:rsidRPr="005400F3">
        <w:rPr>
          <w:rFonts w:ascii="StobiSerif Regular" w:hAnsi="StobiSerif Regular"/>
          <w:bCs/>
          <w:color w:val="000000" w:themeColor="text1"/>
        </w:rPr>
        <w:t xml:space="preserve"> делат на делови</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додека не </w:t>
      </w:r>
      <w:r w:rsidR="004F010A" w:rsidRPr="005400F3">
        <w:rPr>
          <w:rFonts w:ascii="StobiSerif Regular" w:hAnsi="StobiSerif Regular"/>
          <w:bCs/>
          <w:color w:val="000000" w:themeColor="text1"/>
        </w:rPr>
        <w:t xml:space="preserve">биде извршена официјална контрола </w:t>
      </w:r>
      <w:r w:rsidRPr="005400F3">
        <w:rPr>
          <w:rFonts w:ascii="StobiSerif Regular" w:hAnsi="StobiSerif Regular"/>
          <w:bCs/>
          <w:color w:val="000000" w:themeColor="text1"/>
        </w:rPr>
        <w:t>и не биде издаден заеднички здравствен документ за влез (во натамошниот текст „</w:t>
      </w:r>
      <w:r w:rsidR="004F010A" w:rsidRPr="005400F3">
        <w:rPr>
          <w:rFonts w:ascii="StobiSerif Regular" w:hAnsi="StobiSerif Regular"/>
          <w:bCs/>
          <w:color w:val="000000" w:themeColor="text1"/>
        </w:rPr>
        <w:t>З</w:t>
      </w:r>
      <w:r w:rsidR="00D81DE8" w:rsidRPr="005400F3">
        <w:rPr>
          <w:rFonts w:ascii="StobiSerif Regular" w:hAnsi="StobiSerif Regular"/>
          <w:bCs/>
          <w:color w:val="000000" w:themeColor="text1"/>
        </w:rPr>
        <w:t>З</w:t>
      </w:r>
      <w:r w:rsidR="00D37C83" w:rsidRPr="005400F3">
        <w:rPr>
          <w:rFonts w:ascii="StobiSerif Regular" w:hAnsi="StobiSerif Regular"/>
          <w:bCs/>
          <w:color w:val="000000" w:themeColor="text1"/>
        </w:rPr>
        <w:t>ДВ</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согласно</w:t>
      </w:r>
      <w:r w:rsidRPr="005400F3">
        <w:rPr>
          <w:rFonts w:ascii="StobiSerif Regular" w:hAnsi="StobiSerif Regular"/>
          <w:bCs/>
          <w:color w:val="000000" w:themeColor="text1"/>
        </w:rPr>
        <w:t xml:space="preserve"> член</w:t>
      </w:r>
      <w:r w:rsidR="004F010A" w:rsidRPr="005400F3">
        <w:rPr>
          <w:rFonts w:ascii="StobiSerif Regular" w:hAnsi="StobiSerif Regular"/>
          <w:bCs/>
          <w:color w:val="000000" w:themeColor="text1"/>
        </w:rPr>
        <w:t xml:space="preserve"> 60</w:t>
      </w:r>
      <w:r w:rsidRPr="005400F3">
        <w:rPr>
          <w:rFonts w:ascii="StobiSerif Regular" w:hAnsi="StobiSerif Regular"/>
          <w:bCs/>
          <w:color w:val="000000" w:themeColor="text1"/>
        </w:rPr>
        <w:t xml:space="preserve"> и член </w:t>
      </w:r>
      <w:r w:rsidR="004F010A" w:rsidRPr="005400F3">
        <w:rPr>
          <w:rFonts w:ascii="StobiSerif Regular" w:hAnsi="StobiSerif Regular"/>
          <w:bCs/>
          <w:color w:val="000000" w:themeColor="text1"/>
        </w:rPr>
        <w:t xml:space="preserve">61 </w:t>
      </w:r>
      <w:r w:rsidR="00D81DE8" w:rsidRPr="005400F3">
        <w:rPr>
          <w:rFonts w:ascii="StobiSerif Regular" w:hAnsi="StobiSerif Regular"/>
          <w:bCs/>
          <w:color w:val="000000" w:themeColor="text1"/>
        </w:rPr>
        <w:t>од овој закон</w:t>
      </w:r>
      <w:r w:rsidRPr="005400F3">
        <w:rPr>
          <w:rFonts w:ascii="StobiSerif Regular" w:hAnsi="StobiSerif Regular"/>
          <w:bCs/>
          <w:color w:val="000000" w:themeColor="text1"/>
        </w:rPr>
        <w:t>.</w:t>
      </w:r>
    </w:p>
    <w:p w:rsidR="00C3565F" w:rsidRPr="005400F3" w:rsidRDefault="00FE0024" w:rsidP="005400F3">
      <w:pPr>
        <w:pStyle w:val="NoSpacing"/>
        <w:numPr>
          <w:ilvl w:val="0"/>
          <w:numId w:val="3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Директорот на Агенцијата за пратките на животни и стоки на кои се применуваат барањата утврдени со прописите од областите утврдени во член 2 став (1) точки а), б), в), г), д) и ѓ) од овој закон</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ги пропишува </w:t>
      </w:r>
      <w:r w:rsidR="00C3565F" w:rsidRPr="005400F3">
        <w:rPr>
          <w:rFonts w:ascii="StobiSerif Regular" w:hAnsi="StobiSerif Regular"/>
          <w:bCs/>
          <w:color w:val="000000" w:themeColor="text1"/>
        </w:rPr>
        <w:t>правилата за одредување на случаите и условите под кои ЗЗ</w:t>
      </w:r>
      <w:r w:rsidR="004F010A" w:rsidRPr="005400F3">
        <w:rPr>
          <w:rFonts w:ascii="StobiSerif Regular" w:hAnsi="StobiSerif Regular"/>
          <w:bCs/>
          <w:color w:val="000000" w:themeColor="text1"/>
        </w:rPr>
        <w:t>Д</w:t>
      </w:r>
      <w:r w:rsidR="00C3565F" w:rsidRPr="005400F3">
        <w:rPr>
          <w:rFonts w:ascii="StobiSerif Regular" w:hAnsi="StobiSerif Regular"/>
          <w:bCs/>
          <w:color w:val="000000" w:themeColor="text1"/>
        </w:rPr>
        <w:t xml:space="preserve">В задолжително треба да е </w:t>
      </w:r>
      <w:r w:rsidR="004F010A" w:rsidRPr="005400F3">
        <w:rPr>
          <w:rFonts w:ascii="StobiSerif Regular" w:hAnsi="StobiSerif Regular"/>
          <w:bCs/>
          <w:color w:val="000000" w:themeColor="text1"/>
        </w:rPr>
        <w:t>ја придружува</w:t>
      </w:r>
      <w:r w:rsidR="00C3565F"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 xml:space="preserve">пратката со </w:t>
      </w:r>
      <w:r w:rsidR="00C3565F" w:rsidRPr="005400F3">
        <w:rPr>
          <w:rFonts w:ascii="StobiSerif Regular" w:hAnsi="StobiSerif Regular"/>
          <w:bCs/>
          <w:color w:val="000000" w:themeColor="text1"/>
        </w:rPr>
        <w:t xml:space="preserve">животни и стоки од категориите </w:t>
      </w:r>
      <w:r w:rsidR="004F010A" w:rsidRPr="005400F3">
        <w:rPr>
          <w:rFonts w:ascii="StobiSerif Regular" w:hAnsi="StobiSerif Regular"/>
          <w:bCs/>
          <w:color w:val="000000" w:themeColor="text1"/>
        </w:rPr>
        <w:t>од</w:t>
      </w:r>
      <w:r w:rsidR="00C3565F" w:rsidRPr="005400F3">
        <w:rPr>
          <w:rFonts w:ascii="StobiSerif Regular" w:hAnsi="StobiSerif Regular"/>
          <w:bCs/>
          <w:color w:val="000000" w:themeColor="text1"/>
        </w:rPr>
        <w:t xml:space="preserve"> член </w:t>
      </w:r>
      <w:r w:rsidR="004F010A" w:rsidRPr="005400F3">
        <w:rPr>
          <w:rFonts w:ascii="StobiSerif Regular" w:hAnsi="StobiSerif Regular"/>
          <w:bCs/>
          <w:color w:val="000000" w:themeColor="text1"/>
        </w:rPr>
        <w:t xml:space="preserve"> 51 </w:t>
      </w:r>
      <w:r w:rsidR="00C3565F" w:rsidRPr="005400F3">
        <w:rPr>
          <w:rFonts w:ascii="StobiSerif Regular" w:hAnsi="StobiSerif Regular"/>
          <w:bCs/>
          <w:color w:val="000000" w:themeColor="text1"/>
        </w:rPr>
        <w:t>став</w:t>
      </w:r>
      <w:r w:rsidRPr="005400F3">
        <w:rPr>
          <w:rFonts w:ascii="StobiSerif Regular" w:hAnsi="StobiSerif Regular"/>
          <w:bCs/>
          <w:color w:val="000000" w:themeColor="text1"/>
        </w:rPr>
        <w:t xml:space="preserve"> (</w:t>
      </w:r>
      <w:r w:rsidR="00C3565F" w:rsidRPr="005400F3">
        <w:rPr>
          <w:rFonts w:ascii="StobiSerif Regular" w:hAnsi="StobiSerif Regular"/>
          <w:bCs/>
          <w:color w:val="000000" w:themeColor="text1"/>
        </w:rPr>
        <w:t>1</w:t>
      </w:r>
      <w:r w:rsidRPr="005400F3">
        <w:rPr>
          <w:rFonts w:ascii="StobiSerif Regular" w:hAnsi="StobiSerif Regular"/>
          <w:bCs/>
          <w:color w:val="000000" w:themeColor="text1"/>
        </w:rPr>
        <w:t>) од овој закон</w:t>
      </w:r>
      <w:r w:rsidR="00C3565F" w:rsidRPr="005400F3">
        <w:rPr>
          <w:rFonts w:ascii="StobiSerif Regular" w:hAnsi="StobiSerif Regular"/>
          <w:bCs/>
          <w:color w:val="000000" w:themeColor="text1"/>
        </w:rPr>
        <w:t>, до нивната дестинација</w:t>
      </w:r>
      <w:r w:rsidR="00DD548C" w:rsidRPr="005400F3">
        <w:rPr>
          <w:rFonts w:ascii="StobiSerif Regular" w:hAnsi="StobiSerif Regular"/>
          <w:bCs/>
          <w:color w:val="000000" w:themeColor="text1"/>
        </w:rPr>
        <w:t>.</w:t>
      </w:r>
    </w:p>
    <w:p w:rsidR="00FE0024" w:rsidRPr="005400F3" w:rsidRDefault="00FE0024" w:rsidP="005400F3">
      <w:pPr>
        <w:pStyle w:val="NoSpacing"/>
        <w:numPr>
          <w:ilvl w:val="0"/>
          <w:numId w:val="3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Министерот за пратките на стоки на кои се применуваат барањата утврдени со прописите од областите утврдени во прописите од член 2 став (1) точки е), ж), з) и ѕ) од овој закон ги пропишува правилата за одредување на случаите и условите под кои ЗДЗВ задолжително треба да е во прилог на пратките животни и стоки од категориите наведени во член 48 став (1) од овој закон, до нивната дестинација.</w:t>
      </w:r>
    </w:p>
    <w:p w:rsidR="00FE0024" w:rsidRPr="005400F3" w:rsidRDefault="00FE0024" w:rsidP="005400F3">
      <w:pPr>
        <w:pStyle w:val="NoSpacing"/>
        <w:tabs>
          <w:tab w:val="left" w:pos="90"/>
        </w:tabs>
        <w:jc w:val="both"/>
        <w:rPr>
          <w:rFonts w:ascii="StobiSerif Regular" w:hAnsi="StobiSerif Regular"/>
          <w:bCs/>
          <w:color w:val="000000" w:themeColor="text1"/>
        </w:rPr>
      </w:pPr>
    </w:p>
    <w:p w:rsidR="00C3565F" w:rsidRPr="005400F3" w:rsidRDefault="00C3565F" w:rsidP="005400F3">
      <w:pPr>
        <w:pStyle w:val="NoSpacing"/>
        <w:tabs>
          <w:tab w:val="left" w:pos="90"/>
        </w:tabs>
        <w:jc w:val="both"/>
        <w:rPr>
          <w:rFonts w:ascii="StobiSerif Regular" w:hAnsi="StobiSerif Regular"/>
          <w:b/>
          <w:color w:val="000000" w:themeColor="text1"/>
        </w:rPr>
      </w:pPr>
    </w:p>
    <w:p w:rsidR="00C3565F" w:rsidRPr="005400F3" w:rsidRDefault="00C3565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5</w:t>
      </w:r>
      <w:r w:rsidR="00966203" w:rsidRPr="005400F3">
        <w:rPr>
          <w:rFonts w:ascii="StobiSerif Regular" w:hAnsi="StobiSerif Regular"/>
          <w:b/>
          <w:color w:val="000000" w:themeColor="text1"/>
        </w:rPr>
        <w:t>3</w:t>
      </w:r>
    </w:p>
    <w:p w:rsidR="00C3565F" w:rsidRPr="005400F3" w:rsidRDefault="00C3565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Посебни правила за </w:t>
      </w:r>
      <w:r w:rsidR="00824E2D"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на граничните инспекциски места</w:t>
      </w:r>
    </w:p>
    <w:p w:rsidR="00C3565F" w:rsidRPr="005400F3" w:rsidRDefault="00C3565F" w:rsidP="005400F3">
      <w:pPr>
        <w:pStyle w:val="NoSpacing"/>
        <w:tabs>
          <w:tab w:val="left" w:pos="90"/>
        </w:tabs>
        <w:jc w:val="both"/>
        <w:rPr>
          <w:rFonts w:ascii="StobiSerif Regular" w:hAnsi="StobiSerif Regular"/>
          <w:b/>
          <w:color w:val="000000" w:themeColor="text1"/>
        </w:rPr>
      </w:pPr>
    </w:p>
    <w:p w:rsidR="00C3565F" w:rsidRPr="005400F3" w:rsidRDefault="00183E47" w:rsidP="005400F3">
      <w:pPr>
        <w:pStyle w:val="NoSpacing"/>
        <w:numPr>
          <w:ilvl w:val="0"/>
          <w:numId w:val="3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Министерот </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Директорот на Агенција ги пропишува:</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случаите и условите под кои надлежните органи на граничното</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инспекциско место може да дозволат понатамошно транспортирање на пратките животни и стоки од категориите </w:t>
      </w:r>
      <w:r w:rsidR="004F010A"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w:t>
      </w:r>
      <w:r w:rsidR="00D43E6F" w:rsidRPr="005400F3">
        <w:rPr>
          <w:rFonts w:ascii="StobiSerif Regular" w:hAnsi="StobiSerif Regular"/>
          <w:bCs/>
          <w:color w:val="000000" w:themeColor="text1"/>
        </w:rPr>
        <w:t>5</w:t>
      </w:r>
      <w:r w:rsidR="00183E4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D43E6F"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43E6F"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до местото на крајната дестинација, додека се чекаат резултатите од физичките проверки</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доколку е потребно;</w:t>
      </w:r>
      <w:r w:rsidR="00D81DE8" w:rsidRPr="005400F3">
        <w:rPr>
          <w:rFonts w:ascii="StobiSerif Regular" w:hAnsi="StobiSerif Regular"/>
          <w:bCs/>
          <w:color w:val="000000" w:themeColor="text1"/>
        </w:rPr>
        <w:t>)</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роковите, редоследот и условите за извршување на проверките на документи и по потреба проверките за идентитет и физичките проверки на категории животни и стоки кои подлежат на </w:t>
      </w:r>
      <w:r w:rsidR="00824E2D"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предвидени во </w:t>
      </w:r>
      <w:r w:rsidR="004F010A" w:rsidRPr="005400F3">
        <w:rPr>
          <w:rFonts w:ascii="StobiSerif Regular" w:hAnsi="StobiSerif Regular"/>
          <w:bCs/>
          <w:color w:val="000000" w:themeColor="text1"/>
        </w:rPr>
        <w:t xml:space="preserve">51 </w:t>
      </w:r>
      <w:r w:rsidR="00D43E6F" w:rsidRPr="005400F3">
        <w:rPr>
          <w:rFonts w:ascii="StobiSerif Regular" w:hAnsi="StobiSerif Regular"/>
          <w:bCs/>
          <w:color w:val="000000" w:themeColor="text1"/>
        </w:rPr>
        <w:t>став (1) од овој закон</w:t>
      </w:r>
      <w:r w:rsidRPr="005400F3">
        <w:rPr>
          <w:rFonts w:ascii="StobiSerif Regular" w:hAnsi="StobiSerif Regular"/>
          <w:bCs/>
          <w:color w:val="000000" w:themeColor="text1"/>
        </w:rPr>
        <w:t xml:space="preserve">, кои се внесуваат во </w:t>
      </w:r>
      <w:r w:rsidR="00D43E6F" w:rsidRPr="005400F3">
        <w:rPr>
          <w:rFonts w:ascii="StobiSerif Regular" w:hAnsi="StobiSerif Regular"/>
          <w:bCs/>
          <w:color w:val="000000" w:themeColor="text1"/>
        </w:rPr>
        <w:t>Република Северна Македонија</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со воздушен транспорт од трета земја, кога овие животни и стоки се пренесени од </w:t>
      </w:r>
      <w:r w:rsidR="004F010A" w:rsidRPr="005400F3">
        <w:rPr>
          <w:rFonts w:ascii="StobiSerif Regular" w:hAnsi="StobiSerif Regular"/>
          <w:bCs/>
          <w:color w:val="000000" w:themeColor="text1"/>
        </w:rPr>
        <w:t xml:space="preserve">авион </w:t>
      </w:r>
      <w:r w:rsidRPr="005400F3">
        <w:rPr>
          <w:rFonts w:ascii="StobiSerif Regular" w:hAnsi="StobiSerif Regular"/>
          <w:bCs/>
          <w:color w:val="000000" w:themeColor="text1"/>
        </w:rPr>
        <w:t xml:space="preserve">и се транспортираат под царински надзор на друг </w:t>
      </w:r>
      <w:r w:rsidR="004F010A" w:rsidRPr="005400F3">
        <w:rPr>
          <w:rFonts w:ascii="StobiSerif Regular" w:hAnsi="StobiSerif Regular"/>
          <w:bCs/>
          <w:color w:val="000000" w:themeColor="text1"/>
        </w:rPr>
        <w:t>авион,</w:t>
      </w:r>
      <w:r w:rsidRPr="005400F3">
        <w:rPr>
          <w:rFonts w:ascii="StobiSerif Regular" w:hAnsi="StobiSerif Regular"/>
          <w:bCs/>
          <w:color w:val="000000" w:themeColor="text1"/>
        </w:rPr>
        <w:t xml:space="preserve"> во ист</w:t>
      </w:r>
      <w:r w:rsidR="00A722A5" w:rsidRPr="005400F3">
        <w:rPr>
          <w:rFonts w:ascii="StobiSerif Regular" w:hAnsi="StobiSerif Regular"/>
          <w:bCs/>
          <w:color w:val="000000" w:themeColor="text1"/>
        </w:rPr>
        <w:t xml:space="preserve">иот </w:t>
      </w:r>
      <w:r w:rsidRPr="005400F3">
        <w:rPr>
          <w:rFonts w:ascii="StobiSerif Regular" w:hAnsi="StobiSerif Regular"/>
          <w:bCs/>
          <w:color w:val="000000" w:themeColor="text1"/>
        </w:rPr>
        <w:t xml:space="preserve"> аеродром</w:t>
      </w:r>
      <w:r w:rsidR="004F010A"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4F010A" w:rsidRPr="005400F3">
        <w:rPr>
          <w:rFonts w:ascii="StobiSerif Regular" w:hAnsi="StobiSerif Regular"/>
          <w:bCs/>
          <w:color w:val="000000" w:themeColor="text1"/>
        </w:rPr>
        <w:t>при</w:t>
      </w:r>
      <w:r w:rsidRPr="005400F3">
        <w:rPr>
          <w:rFonts w:ascii="StobiSerif Regular" w:hAnsi="StobiSerif Regular"/>
          <w:bCs/>
          <w:color w:val="000000" w:themeColor="text1"/>
        </w:rPr>
        <w:t xml:space="preserve"> подготовка за понатамошно патување, ( „претоварени пратки“</w:t>
      </w:r>
      <w:r w:rsidR="004F010A" w:rsidRPr="005400F3">
        <w:rPr>
          <w:rFonts w:ascii="StobiSerif Regular" w:hAnsi="StobiSerif Regular"/>
          <w:bCs/>
          <w:color w:val="000000" w:themeColor="text1"/>
          <w:lang w:val="en-US"/>
        </w:rPr>
        <w:t>transshipment</w:t>
      </w:r>
      <w:r w:rsidRPr="005400F3">
        <w:rPr>
          <w:rFonts w:ascii="StobiSerif Regular" w:hAnsi="StobiSerif Regular"/>
          <w:bCs/>
          <w:color w:val="000000" w:themeColor="text1"/>
        </w:rPr>
        <w:t>);</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случаите и условите под кои проверките за идентитет и физичките проверки на претоварени пратки и животни кои пристигнуваат по </w:t>
      </w:r>
      <w:r w:rsidR="004F010A" w:rsidRPr="005400F3">
        <w:rPr>
          <w:rFonts w:ascii="StobiSerif Regular" w:hAnsi="StobiSerif Regular"/>
          <w:bCs/>
          <w:color w:val="000000" w:themeColor="text1"/>
        </w:rPr>
        <w:t xml:space="preserve">воздушен пат </w:t>
      </w:r>
      <w:r w:rsidRPr="005400F3">
        <w:rPr>
          <w:rFonts w:ascii="StobiSerif Regular" w:hAnsi="StobiSerif Regular"/>
          <w:bCs/>
          <w:color w:val="000000" w:themeColor="text1"/>
        </w:rPr>
        <w:t xml:space="preserve">и остануваат </w:t>
      </w:r>
      <w:r w:rsidR="004F010A" w:rsidRPr="005400F3">
        <w:rPr>
          <w:rFonts w:ascii="StobiSerif Regular" w:hAnsi="StobiSerif Regular"/>
          <w:bCs/>
          <w:color w:val="000000" w:themeColor="text1"/>
        </w:rPr>
        <w:t xml:space="preserve">во </w:t>
      </w:r>
      <w:r w:rsidRPr="005400F3">
        <w:rPr>
          <w:rFonts w:ascii="StobiSerif Regular" w:hAnsi="StobiSerif Regular"/>
          <w:bCs/>
          <w:color w:val="000000" w:themeColor="text1"/>
        </w:rPr>
        <w:t xml:space="preserve">истото превозно средство за понатамошно патување, може да се извршат на граничен премин, различен од местото на прво пристигнување во </w:t>
      </w:r>
      <w:r w:rsidR="00A722A5"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случаите и условите под кои може да се дозволи транзит на пратки на животни и стоки од категориите наведени во член </w:t>
      </w:r>
      <w:r w:rsidR="004F010A" w:rsidRPr="005400F3">
        <w:rPr>
          <w:rFonts w:ascii="StobiSerif Regular" w:hAnsi="StobiSerif Regular"/>
          <w:bCs/>
          <w:color w:val="000000" w:themeColor="text1"/>
        </w:rPr>
        <w:t xml:space="preserve">51 </w:t>
      </w:r>
      <w:r w:rsidR="00A722A5" w:rsidRPr="005400F3">
        <w:rPr>
          <w:rFonts w:ascii="StobiSerif Regular" w:hAnsi="StobiSerif Regular"/>
          <w:bCs/>
          <w:color w:val="000000" w:themeColor="text1"/>
        </w:rPr>
        <w:t>став (1) од овој закон</w:t>
      </w:r>
      <w:r w:rsidRPr="005400F3">
        <w:rPr>
          <w:rFonts w:ascii="StobiSerif Regular" w:hAnsi="StobiSerif Regular"/>
          <w:bCs/>
          <w:color w:val="000000" w:themeColor="text1"/>
        </w:rPr>
        <w:t xml:space="preserve">, и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Cs/>
          <w:color w:val="000000" w:themeColor="text1"/>
        </w:rPr>
        <w:t xml:space="preserve"> контроли кои треба да се извршат врз пратки</w:t>
      </w:r>
      <w:r w:rsidR="004F010A" w:rsidRPr="005400F3">
        <w:rPr>
          <w:rFonts w:ascii="StobiSerif Regular" w:hAnsi="StobiSerif Regular"/>
          <w:bCs/>
          <w:color w:val="000000" w:themeColor="text1"/>
        </w:rPr>
        <w:t>те</w:t>
      </w:r>
      <w:r w:rsidRPr="005400F3">
        <w:rPr>
          <w:rFonts w:ascii="StobiSerif Regular" w:hAnsi="StobiSerif Regular"/>
          <w:bCs/>
          <w:color w:val="000000" w:themeColor="text1"/>
        </w:rPr>
        <w:t xml:space="preserve"> на граничните инспекциски места, вклучувајќи ги случаите и условите за складирање на </w:t>
      </w:r>
      <w:r w:rsidR="004F010A" w:rsidRPr="005400F3">
        <w:rPr>
          <w:rFonts w:ascii="StobiSerif Regular" w:hAnsi="StobiSerif Regular"/>
          <w:bCs/>
          <w:color w:val="000000" w:themeColor="text1"/>
        </w:rPr>
        <w:t xml:space="preserve">стоки </w:t>
      </w:r>
      <w:r w:rsidRPr="005400F3">
        <w:rPr>
          <w:rFonts w:ascii="StobiSerif Regular" w:hAnsi="StobiSerif Regular"/>
          <w:bCs/>
          <w:color w:val="000000" w:themeColor="text1"/>
        </w:rPr>
        <w:t>во одобрени царински складови или слободни зони;</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случаите и условите под кои се применуваат </w:t>
      </w:r>
      <w:r w:rsidR="004F010A" w:rsidRPr="005400F3">
        <w:rPr>
          <w:rFonts w:ascii="StobiSerif Regular" w:hAnsi="StobiSerif Regular"/>
          <w:bCs/>
          <w:color w:val="000000" w:themeColor="text1"/>
        </w:rPr>
        <w:t xml:space="preserve">исклучоци </w:t>
      </w:r>
      <w:r w:rsidRPr="005400F3">
        <w:rPr>
          <w:rFonts w:ascii="StobiSerif Regular" w:hAnsi="StobiSerif Regular"/>
          <w:bCs/>
          <w:color w:val="000000" w:themeColor="text1"/>
        </w:rPr>
        <w:t xml:space="preserve">од правилата за проверките за идентитет и физичките проверки во однос на претоварени пратки и транзитот на стоките наведени во член </w:t>
      </w:r>
      <w:r w:rsidR="004F010A" w:rsidRPr="005400F3">
        <w:rPr>
          <w:rFonts w:ascii="StobiSerif Regular" w:hAnsi="StobiSerif Regular"/>
          <w:bCs/>
          <w:color w:val="000000" w:themeColor="text1"/>
        </w:rPr>
        <w:t xml:space="preserve">51 </w:t>
      </w:r>
      <w:r w:rsidR="00A722A5" w:rsidRPr="005400F3">
        <w:rPr>
          <w:rFonts w:ascii="StobiSerif Regular" w:hAnsi="StobiSerif Regular"/>
          <w:bCs/>
          <w:color w:val="000000" w:themeColor="text1"/>
        </w:rPr>
        <w:t>став (1) точка в) од овој закон.</w:t>
      </w:r>
    </w:p>
    <w:p w:rsidR="00C3565F" w:rsidRPr="005400F3" w:rsidRDefault="00C356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(2)   </w:t>
      </w:r>
      <w:r w:rsidR="00183E47" w:rsidRPr="005400F3">
        <w:rPr>
          <w:rFonts w:ascii="StobiSerif Regular" w:hAnsi="StobiSerif Regular"/>
          <w:bCs/>
          <w:color w:val="000000" w:themeColor="text1"/>
        </w:rPr>
        <w:t xml:space="preserve">Владата на предлог на Министерот ги пропишува </w:t>
      </w:r>
      <w:r w:rsidRPr="005400F3">
        <w:rPr>
          <w:rFonts w:ascii="StobiSerif Regular" w:hAnsi="StobiSerif Regular"/>
          <w:bCs/>
          <w:color w:val="000000" w:themeColor="text1"/>
        </w:rPr>
        <w:t xml:space="preserve">правилата за одредување на случаите и условите под кои се применуваат отстапувања од правилата за проверките на документи во однос на претоварени пратки и транзит на </w:t>
      </w:r>
      <w:r w:rsidR="004F010A" w:rsidRPr="005400F3">
        <w:rPr>
          <w:rFonts w:ascii="StobiSerif Regular" w:hAnsi="StobiSerif Regular"/>
          <w:bCs/>
          <w:color w:val="000000" w:themeColor="text1"/>
        </w:rPr>
        <w:t xml:space="preserve">стоки </w:t>
      </w:r>
      <w:r w:rsidRPr="005400F3">
        <w:rPr>
          <w:rFonts w:ascii="StobiSerif Regular" w:hAnsi="StobiSerif Regular"/>
          <w:bCs/>
          <w:color w:val="000000" w:themeColor="text1"/>
        </w:rPr>
        <w:t xml:space="preserve">наведена во член </w:t>
      </w:r>
      <w:r w:rsidR="00D37C83" w:rsidRPr="005400F3">
        <w:rPr>
          <w:rFonts w:ascii="StobiSerif Regular" w:hAnsi="StobiSerif Regular"/>
          <w:bCs/>
          <w:color w:val="000000" w:themeColor="text1"/>
        </w:rPr>
        <w:t>5</w:t>
      </w:r>
      <w:r w:rsidR="00CC6436" w:rsidRPr="005400F3">
        <w:rPr>
          <w:rFonts w:ascii="StobiSerif Regular" w:hAnsi="StobiSerif Regular"/>
          <w:bCs/>
          <w:color w:val="000000" w:themeColor="text1"/>
        </w:rPr>
        <w:t>1</w:t>
      </w:r>
      <w:r w:rsidR="00D37C83" w:rsidRPr="005400F3">
        <w:rPr>
          <w:rFonts w:ascii="StobiSerif Regular" w:hAnsi="StobiSerif Regular"/>
          <w:bCs/>
          <w:color w:val="000000" w:themeColor="text1"/>
        </w:rPr>
        <w:t xml:space="preserve"> став</w:t>
      </w:r>
      <w:r w:rsidRPr="005400F3">
        <w:rPr>
          <w:rFonts w:ascii="StobiSerif Regular" w:hAnsi="StobiSerif Regular"/>
          <w:bCs/>
          <w:color w:val="000000" w:themeColor="text1"/>
        </w:rPr>
        <w:t xml:space="preserve"> (1) </w:t>
      </w:r>
      <w:r w:rsidR="00D37C83" w:rsidRPr="005400F3">
        <w:rPr>
          <w:rFonts w:ascii="StobiSerif Regular" w:hAnsi="StobiSerif Regular"/>
          <w:bCs/>
          <w:color w:val="000000" w:themeColor="text1"/>
        </w:rPr>
        <w:t xml:space="preserve">точка </w:t>
      </w:r>
      <w:r w:rsidRPr="005400F3">
        <w:rPr>
          <w:rFonts w:ascii="StobiSerif Regular" w:hAnsi="StobiSerif Regular"/>
          <w:bCs/>
          <w:color w:val="000000" w:themeColor="text1"/>
        </w:rPr>
        <w:t>в)</w:t>
      </w:r>
      <w:r w:rsidR="00D37C83" w:rsidRPr="005400F3">
        <w:rPr>
          <w:rFonts w:ascii="StobiSerif Regular" w:hAnsi="StobiSerif Regular"/>
          <w:bCs/>
          <w:color w:val="000000" w:themeColor="text1"/>
        </w:rPr>
        <w:t xml:space="preserve"> од овој закон</w:t>
      </w:r>
      <w:r w:rsidR="00A722A5" w:rsidRPr="005400F3">
        <w:rPr>
          <w:rFonts w:ascii="StobiSerif Regular" w:hAnsi="StobiSerif Regular"/>
          <w:bCs/>
          <w:color w:val="000000" w:themeColor="text1"/>
        </w:rPr>
        <w:t xml:space="preserve">. </w:t>
      </w:r>
    </w:p>
    <w:p w:rsidR="00C3565F" w:rsidRPr="00E70AFA" w:rsidRDefault="00C3565F" w:rsidP="005400F3">
      <w:pPr>
        <w:pStyle w:val="NoSpacing"/>
        <w:tabs>
          <w:tab w:val="left" w:pos="90"/>
        </w:tabs>
        <w:jc w:val="both"/>
        <w:rPr>
          <w:rFonts w:ascii="StobiSerif Regular" w:hAnsi="StobiSerif Regular"/>
          <w:bCs/>
          <w:color w:val="FF0000"/>
        </w:rPr>
      </w:pPr>
    </w:p>
    <w:p w:rsidR="00C3565F" w:rsidRPr="00E70AFA" w:rsidRDefault="00C3565F" w:rsidP="005400F3">
      <w:pPr>
        <w:pStyle w:val="NoSpacing"/>
        <w:tabs>
          <w:tab w:val="left" w:pos="90"/>
        </w:tabs>
        <w:jc w:val="center"/>
        <w:rPr>
          <w:rFonts w:ascii="StobiSerif Regular" w:hAnsi="StobiSerif Regular"/>
          <w:b/>
        </w:rPr>
      </w:pPr>
      <w:r w:rsidRPr="00E70AFA">
        <w:rPr>
          <w:rFonts w:ascii="StobiSerif Regular" w:hAnsi="StobiSerif Regular"/>
          <w:b/>
        </w:rPr>
        <w:t>Член 5</w:t>
      </w:r>
      <w:r w:rsidR="00966203">
        <w:rPr>
          <w:rFonts w:ascii="StobiSerif Regular" w:hAnsi="StobiSerif Regular"/>
          <w:b/>
        </w:rPr>
        <w:t>4</w:t>
      </w:r>
    </w:p>
    <w:p w:rsidR="00D37C83" w:rsidRPr="00E70AFA" w:rsidRDefault="00D37C83" w:rsidP="005400F3">
      <w:pPr>
        <w:pStyle w:val="NoSpacing"/>
        <w:tabs>
          <w:tab w:val="left" w:pos="90"/>
        </w:tabs>
        <w:jc w:val="center"/>
        <w:rPr>
          <w:rFonts w:ascii="StobiSerif Regular" w:hAnsi="StobiSerif Regular"/>
          <w:b/>
        </w:rPr>
      </w:pPr>
      <w:r w:rsidRPr="00E70AFA">
        <w:rPr>
          <w:rFonts w:ascii="StobiSerif Regular" w:hAnsi="StobiSerif Regular"/>
          <w:b/>
        </w:rPr>
        <w:t>Детални правила за проверка на документи, проверки на идентитетот и физички проверки</w:t>
      </w:r>
    </w:p>
    <w:p w:rsidR="00D37C83" w:rsidRPr="00E70AFA" w:rsidRDefault="00D37C83" w:rsidP="005400F3">
      <w:pPr>
        <w:pStyle w:val="NoSpacing"/>
        <w:tabs>
          <w:tab w:val="left" w:pos="90"/>
        </w:tabs>
        <w:jc w:val="center"/>
        <w:rPr>
          <w:rFonts w:ascii="StobiSerif Regular" w:hAnsi="StobiSerif Regular"/>
          <w:b/>
        </w:rPr>
      </w:pPr>
    </w:p>
    <w:p w:rsidR="00D37C83" w:rsidRPr="00E70AFA" w:rsidRDefault="003D0021" w:rsidP="005400F3">
      <w:pPr>
        <w:pStyle w:val="NoSpacing"/>
        <w:tabs>
          <w:tab w:val="left" w:pos="90"/>
        </w:tabs>
        <w:jc w:val="both"/>
        <w:rPr>
          <w:rFonts w:ascii="StobiSerif Regular" w:hAnsi="StobiSerif Regular"/>
          <w:bCs/>
          <w:color w:val="FF0000"/>
        </w:rPr>
      </w:pPr>
      <w:r w:rsidRPr="00BE7BBA">
        <w:rPr>
          <w:rFonts w:ascii="StobiSerif Regular" w:hAnsi="StobiSerif Regular"/>
          <w:bCs/>
        </w:rPr>
        <w:t>Директорот на Агенцијата ги пропишува</w:t>
      </w:r>
      <w:r w:rsidR="00D37C83" w:rsidRPr="00BE7BBA">
        <w:rPr>
          <w:rFonts w:ascii="StobiSerif Regular" w:hAnsi="StobiSerif Regular"/>
          <w:bCs/>
        </w:rPr>
        <w:t xml:space="preserve"> </w:t>
      </w:r>
      <w:r w:rsidR="004F010A" w:rsidRPr="00BE7BBA">
        <w:rPr>
          <w:rFonts w:ascii="StobiSerif Regular" w:hAnsi="StobiSerif Regular"/>
          <w:bCs/>
        </w:rPr>
        <w:t>посебни барања</w:t>
      </w:r>
      <w:r w:rsidR="00D37C83" w:rsidRPr="00BE7BBA">
        <w:rPr>
          <w:rFonts w:ascii="StobiSerif Regular" w:hAnsi="StobiSerif Regular"/>
          <w:bCs/>
        </w:rPr>
        <w:t xml:space="preserve"> за активностите кои се вршат за време на и по проверките на документи, проверките за идентитет и физичките проверки, со цел да се обезбеди ефикасно спроведување на </w:t>
      </w:r>
      <w:r w:rsidR="000B27E0" w:rsidRPr="00B20439">
        <w:rPr>
          <w:rFonts w:ascii="StobiSerif Regular" w:eastAsia="Times New Roman" w:hAnsi="StobiSerif Regular" w:cs="Times New Roman"/>
        </w:rPr>
        <w:t>официјалните</w:t>
      </w:r>
      <w:r w:rsidR="00D37C83" w:rsidRPr="00BE7BBA">
        <w:rPr>
          <w:rFonts w:ascii="StobiSerif Regular" w:hAnsi="StobiSerif Regular"/>
          <w:bCs/>
        </w:rPr>
        <w:t xml:space="preserve"> контроли</w:t>
      </w:r>
      <w:r w:rsidR="00DD548C" w:rsidRPr="00B20439">
        <w:rPr>
          <w:rFonts w:ascii="StobiSerif Regular" w:hAnsi="StobiSerif Regular"/>
          <w:bCs/>
          <w:color w:val="FF0000"/>
        </w:rPr>
        <w:t>.</w:t>
      </w:r>
      <w:r w:rsidR="00DD548C" w:rsidRPr="00E70AFA">
        <w:rPr>
          <w:rFonts w:ascii="StobiSerif Regular" w:hAnsi="StobiSerif Regular"/>
          <w:bCs/>
          <w:color w:val="FF0000"/>
        </w:rPr>
        <w:t xml:space="preserve"> </w:t>
      </w:r>
    </w:p>
    <w:p w:rsidR="00D37C83" w:rsidRPr="00E70AFA" w:rsidRDefault="00D37C83" w:rsidP="005400F3">
      <w:pPr>
        <w:pStyle w:val="NoSpacing"/>
        <w:tabs>
          <w:tab w:val="left" w:pos="90"/>
        </w:tabs>
        <w:jc w:val="both"/>
        <w:rPr>
          <w:rFonts w:ascii="StobiSerif Regular" w:hAnsi="StobiSerif Regular"/>
          <w:bCs/>
        </w:rPr>
      </w:pPr>
    </w:p>
    <w:p w:rsidR="00D37C83" w:rsidRPr="00E70AFA" w:rsidRDefault="00D37C83" w:rsidP="005400F3">
      <w:pPr>
        <w:pStyle w:val="NoSpacing"/>
        <w:tabs>
          <w:tab w:val="left" w:pos="90"/>
        </w:tabs>
        <w:jc w:val="both"/>
        <w:rPr>
          <w:rFonts w:ascii="StobiSerif Regular" w:hAnsi="StobiSerif Regular"/>
          <w:bCs/>
        </w:rPr>
      </w:pPr>
    </w:p>
    <w:p w:rsidR="00D37C83" w:rsidRPr="00E70AFA" w:rsidRDefault="00D37C83" w:rsidP="005400F3">
      <w:pPr>
        <w:pStyle w:val="NoSpacing"/>
        <w:tabs>
          <w:tab w:val="left" w:pos="90"/>
        </w:tabs>
        <w:jc w:val="center"/>
        <w:rPr>
          <w:rFonts w:ascii="StobiSerif Regular" w:hAnsi="StobiSerif Regular"/>
          <w:b/>
        </w:rPr>
      </w:pPr>
      <w:r w:rsidRPr="00966203">
        <w:rPr>
          <w:rFonts w:ascii="StobiSerif Regular" w:hAnsi="StobiSerif Regular"/>
          <w:b/>
        </w:rPr>
        <w:t>Член 5</w:t>
      </w:r>
      <w:r w:rsidR="00966203">
        <w:rPr>
          <w:rFonts w:ascii="StobiSerif Regular" w:hAnsi="StobiSerif Regular"/>
          <w:b/>
        </w:rPr>
        <w:t>5</w:t>
      </w:r>
    </w:p>
    <w:p w:rsidR="00D37C83" w:rsidRPr="00E70AFA" w:rsidRDefault="00824E2D" w:rsidP="005400F3">
      <w:pPr>
        <w:pStyle w:val="NoSpacing"/>
        <w:tabs>
          <w:tab w:val="left" w:pos="90"/>
        </w:tabs>
        <w:jc w:val="center"/>
        <w:rPr>
          <w:rFonts w:ascii="StobiSerif Regular" w:hAnsi="StobiSerif Regular"/>
          <w:b/>
        </w:rPr>
      </w:pPr>
      <w:r w:rsidRPr="00E70AFA">
        <w:rPr>
          <w:rFonts w:ascii="StobiSerif Regular" w:hAnsi="StobiSerif Regular"/>
          <w:b/>
        </w:rPr>
        <w:t>Официјални</w:t>
      </w:r>
      <w:r w:rsidR="00D37C83" w:rsidRPr="00E70AFA">
        <w:rPr>
          <w:rFonts w:ascii="StobiSerif Regular" w:hAnsi="StobiSerif Regular"/>
          <w:b/>
        </w:rPr>
        <w:t xml:space="preserve"> контроли кои не се вршат на граничните инспекциски места</w:t>
      </w:r>
    </w:p>
    <w:p w:rsidR="00D37C83" w:rsidRPr="00E70AFA" w:rsidRDefault="00D37C83" w:rsidP="005400F3">
      <w:pPr>
        <w:pStyle w:val="NoSpacing"/>
        <w:tabs>
          <w:tab w:val="left" w:pos="90"/>
        </w:tabs>
        <w:jc w:val="center"/>
        <w:rPr>
          <w:rFonts w:ascii="StobiSerif Regular" w:hAnsi="StobiSerif Regular"/>
          <w:b/>
        </w:rPr>
      </w:pPr>
    </w:p>
    <w:p w:rsidR="00D37C83" w:rsidRPr="00BE7BBA" w:rsidRDefault="006445B1" w:rsidP="005400F3">
      <w:pPr>
        <w:pStyle w:val="NoSpacing"/>
        <w:numPr>
          <w:ilvl w:val="0"/>
          <w:numId w:val="38"/>
        </w:numPr>
        <w:tabs>
          <w:tab w:val="left" w:pos="90"/>
        </w:tabs>
        <w:ind w:left="0" w:firstLine="0"/>
        <w:jc w:val="both"/>
        <w:rPr>
          <w:rFonts w:ascii="StobiSerif Regular" w:hAnsi="StobiSerif Regular"/>
          <w:bCs/>
        </w:rPr>
      </w:pPr>
      <w:r w:rsidRPr="00BE7BBA">
        <w:rPr>
          <w:rFonts w:ascii="StobiSerif Regular" w:hAnsi="StobiSerif Regular"/>
          <w:bCs/>
        </w:rPr>
        <w:t>Директорот на Агенцијата за пратките на кои се применуваат прописите од член 2 став (1) точки а),б),в),г)</w:t>
      </w:r>
      <w:r w:rsidR="0004582D" w:rsidRPr="00BE7BBA">
        <w:rPr>
          <w:rFonts w:ascii="StobiSerif Regular" w:hAnsi="StobiSerif Regular"/>
          <w:bCs/>
        </w:rPr>
        <w:t>,</w:t>
      </w:r>
      <w:r w:rsidRPr="00BE7BBA">
        <w:rPr>
          <w:rFonts w:ascii="StobiSerif Regular" w:hAnsi="StobiSerif Regular"/>
          <w:bCs/>
        </w:rPr>
        <w:t xml:space="preserve">и д) од овој закон </w:t>
      </w:r>
      <w:r w:rsidR="004C4172" w:rsidRPr="00BE7BBA">
        <w:rPr>
          <w:rFonts w:ascii="StobiSerif Regular" w:hAnsi="StobiSerif Regular"/>
          <w:bCs/>
        </w:rPr>
        <w:t xml:space="preserve">ги </w:t>
      </w:r>
      <w:r w:rsidR="00DD548C" w:rsidRPr="00BE7BBA">
        <w:rPr>
          <w:rFonts w:ascii="StobiSerif Regular" w:hAnsi="StobiSerif Regular"/>
          <w:bCs/>
        </w:rPr>
        <w:t>пропишува:</w:t>
      </w:r>
    </w:p>
    <w:p w:rsidR="00D37C83" w:rsidRPr="00BE7BBA" w:rsidRDefault="00D37C83" w:rsidP="005400F3">
      <w:pPr>
        <w:pStyle w:val="NoSpacing"/>
        <w:tabs>
          <w:tab w:val="left" w:pos="90"/>
        </w:tabs>
        <w:jc w:val="both"/>
        <w:rPr>
          <w:rFonts w:ascii="StobiSerif Regular" w:hAnsi="StobiSerif Regular"/>
          <w:bCs/>
        </w:rPr>
      </w:pPr>
      <w:bookmarkStart w:id="78" w:name="_Hlk47515332"/>
      <w:r w:rsidRPr="00BE7BBA">
        <w:rPr>
          <w:rFonts w:ascii="StobiSerif Regular" w:hAnsi="StobiSerif Regular"/>
          <w:bCs/>
        </w:rPr>
        <w:t>а)</w:t>
      </w:r>
      <w:r w:rsidRPr="00BE7BBA">
        <w:rPr>
          <w:rFonts w:ascii="StobiSerif Regular" w:hAnsi="StobiSerif Regular"/>
          <w:bCs/>
        </w:rPr>
        <w:tab/>
      </w:r>
      <w:r w:rsidR="009F567F" w:rsidRPr="00BE7BBA">
        <w:rPr>
          <w:rFonts w:ascii="StobiSerif Regular" w:hAnsi="StobiSerif Regular"/>
          <w:bCs/>
        </w:rPr>
        <w:t xml:space="preserve">начинот на спроведувањето на </w:t>
      </w:r>
      <w:r w:rsidRPr="00BE7BBA">
        <w:rPr>
          <w:rFonts w:ascii="StobiSerif Regular" w:hAnsi="StobiSerif Regular"/>
          <w:bCs/>
        </w:rPr>
        <w:t>проверките за идентитет и физичките проверки на пратките животни и</w:t>
      </w:r>
      <w:r w:rsidRPr="00BE7BBA">
        <w:rPr>
          <w:rFonts w:ascii="StobiSerif Regular" w:hAnsi="StobiSerif Regular"/>
        </w:rPr>
        <w:t xml:space="preserve"> </w:t>
      </w:r>
      <w:r w:rsidRPr="00BE7BBA">
        <w:rPr>
          <w:rFonts w:ascii="StobiSerif Regular" w:hAnsi="StobiSerif Regular"/>
          <w:bCs/>
        </w:rPr>
        <w:t xml:space="preserve">стоки од категориите наведени во член </w:t>
      </w:r>
      <w:r w:rsidR="00A722A5" w:rsidRPr="00BE7BBA">
        <w:rPr>
          <w:rFonts w:ascii="StobiSerif Regular" w:hAnsi="StobiSerif Regular"/>
          <w:bCs/>
        </w:rPr>
        <w:t>5</w:t>
      </w:r>
      <w:r w:rsidR="00390FF7" w:rsidRPr="00BE7BBA">
        <w:rPr>
          <w:rFonts w:ascii="StobiSerif Regular" w:hAnsi="StobiSerif Regular"/>
          <w:bCs/>
        </w:rPr>
        <w:t>1</w:t>
      </w:r>
      <w:r w:rsidRPr="00BE7BBA">
        <w:rPr>
          <w:rFonts w:ascii="StobiSerif Regular" w:hAnsi="StobiSerif Regular"/>
          <w:bCs/>
        </w:rPr>
        <w:t xml:space="preserve"> став </w:t>
      </w:r>
      <w:r w:rsidR="009F567F" w:rsidRPr="00BE7BBA">
        <w:rPr>
          <w:rFonts w:ascii="StobiSerif Regular" w:hAnsi="StobiSerif Regular"/>
          <w:bCs/>
        </w:rPr>
        <w:t>(</w:t>
      </w:r>
      <w:r w:rsidRPr="00BE7BBA">
        <w:rPr>
          <w:rFonts w:ascii="StobiSerif Regular" w:hAnsi="StobiSerif Regular"/>
          <w:bCs/>
        </w:rPr>
        <w:t>1</w:t>
      </w:r>
      <w:r w:rsidR="009F567F" w:rsidRPr="00BE7BBA">
        <w:rPr>
          <w:rFonts w:ascii="StobiSerif Regular" w:hAnsi="StobiSerif Regular"/>
          <w:bCs/>
        </w:rPr>
        <w:t>) од овој закон</w:t>
      </w:r>
      <w:r w:rsidRPr="00BE7BBA">
        <w:rPr>
          <w:rFonts w:ascii="StobiSerif Regular" w:hAnsi="StobiSerif Regular"/>
          <w:bCs/>
        </w:rPr>
        <w:t xml:space="preserve">, да можат да бидат извршени од страна на </w:t>
      </w:r>
      <w:r w:rsidR="009F567F" w:rsidRPr="00BE7BBA">
        <w:rPr>
          <w:rFonts w:ascii="StobiSerif Regular" w:hAnsi="StobiSerif Regular"/>
          <w:bCs/>
        </w:rPr>
        <w:t xml:space="preserve">официјалните ветеринари </w:t>
      </w:r>
      <w:r w:rsidRPr="00BE7BBA">
        <w:rPr>
          <w:rFonts w:ascii="StobiSerif Regular" w:hAnsi="StobiSerif Regular"/>
          <w:bCs/>
        </w:rPr>
        <w:t xml:space="preserve">на контролни места, различни од граничните инспекциски места, под услов овие контролни места да се усогласуваат со условите како што е предвидено во член </w:t>
      </w:r>
      <w:r w:rsidR="00A722A5" w:rsidRPr="00BE7BBA">
        <w:rPr>
          <w:rFonts w:ascii="StobiSerif Regular" w:hAnsi="StobiSerif Regular"/>
          <w:bCs/>
        </w:rPr>
        <w:t>6</w:t>
      </w:r>
      <w:r w:rsidR="00390FF7" w:rsidRPr="00BE7BBA">
        <w:rPr>
          <w:rFonts w:ascii="StobiSerif Regular" w:hAnsi="StobiSerif Regular"/>
          <w:bCs/>
        </w:rPr>
        <w:t>6</w:t>
      </w:r>
      <w:r w:rsidR="00A722A5" w:rsidRPr="00BE7BBA">
        <w:rPr>
          <w:rFonts w:ascii="StobiSerif Regular" w:hAnsi="StobiSerif Regular"/>
          <w:bCs/>
        </w:rPr>
        <w:t xml:space="preserve"> став</w:t>
      </w:r>
      <w:r w:rsidRPr="00BE7BBA">
        <w:rPr>
          <w:rFonts w:ascii="StobiSerif Regular" w:hAnsi="StobiSerif Regular"/>
          <w:bCs/>
        </w:rPr>
        <w:t xml:space="preserve"> (3)</w:t>
      </w:r>
      <w:r w:rsidR="006445B1" w:rsidRPr="00BE7BBA">
        <w:rPr>
          <w:rFonts w:ascii="StobiSerif Regular" w:hAnsi="StobiSerif Regular"/>
          <w:bCs/>
        </w:rPr>
        <w:t xml:space="preserve"> од овој закон</w:t>
      </w:r>
      <w:r w:rsidRPr="00BE7BBA">
        <w:rPr>
          <w:rFonts w:ascii="StobiSerif Regular" w:hAnsi="StobiSerif Regular"/>
          <w:bCs/>
        </w:rPr>
        <w:t xml:space="preserve"> и во актите за спроведување </w:t>
      </w:r>
      <w:r w:rsidR="00A722A5" w:rsidRPr="00BE7BBA">
        <w:rPr>
          <w:rFonts w:ascii="StobiSerif Regular" w:hAnsi="StobiSerif Regular"/>
          <w:bCs/>
        </w:rPr>
        <w:t>донесени</w:t>
      </w:r>
      <w:r w:rsidRPr="00BE7BBA">
        <w:rPr>
          <w:rFonts w:ascii="StobiSerif Regular" w:hAnsi="StobiSerif Regular"/>
          <w:bCs/>
        </w:rPr>
        <w:t xml:space="preserve"> во согласност со член 6</w:t>
      </w:r>
      <w:r w:rsidR="00390FF7" w:rsidRPr="00BE7BBA">
        <w:rPr>
          <w:rFonts w:ascii="StobiSerif Regular" w:hAnsi="StobiSerif Regular"/>
          <w:bCs/>
        </w:rPr>
        <w:t>6</w:t>
      </w:r>
      <w:r w:rsidR="00A722A5" w:rsidRPr="00BE7BBA">
        <w:rPr>
          <w:rFonts w:ascii="StobiSerif Regular" w:hAnsi="StobiSerif Regular"/>
          <w:bCs/>
        </w:rPr>
        <w:t xml:space="preserve"> став</w:t>
      </w:r>
      <w:r w:rsidRPr="00BE7BBA">
        <w:rPr>
          <w:rFonts w:ascii="StobiSerif Regular" w:hAnsi="StobiSerif Regular"/>
          <w:bCs/>
        </w:rPr>
        <w:t xml:space="preserve"> (4)</w:t>
      </w:r>
      <w:r w:rsidR="00A722A5" w:rsidRPr="00BE7BBA">
        <w:rPr>
          <w:rFonts w:ascii="StobiSerif Regular" w:hAnsi="StobiSerif Regular"/>
          <w:bCs/>
        </w:rPr>
        <w:t xml:space="preserve"> од овој закон</w:t>
      </w:r>
      <w:r w:rsidRPr="00BE7BBA">
        <w:rPr>
          <w:rFonts w:ascii="StobiSerif Regular" w:hAnsi="StobiSerif Regular"/>
          <w:bCs/>
        </w:rPr>
        <w:t>;</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б)</w:t>
      </w:r>
      <w:r w:rsidRPr="00BE7BBA">
        <w:rPr>
          <w:rFonts w:ascii="StobiSerif Regular" w:hAnsi="StobiSerif Regular"/>
          <w:bCs/>
        </w:rPr>
        <w:tab/>
        <w:t xml:space="preserve">физичките проверки на пратки кои поминале проверка на документите и проверка на идентитет на граничното инспекциско место на прво пристигнување во </w:t>
      </w:r>
      <w:r w:rsidR="00A722A5" w:rsidRPr="00BE7BBA">
        <w:rPr>
          <w:rFonts w:ascii="StobiSerif Regular" w:hAnsi="StobiSerif Regular"/>
          <w:bCs/>
        </w:rPr>
        <w:t>Република Северна Македонија</w:t>
      </w:r>
      <w:r w:rsidRPr="00BE7BBA">
        <w:rPr>
          <w:rFonts w:ascii="StobiSerif Regular" w:hAnsi="StobiSerif Regular"/>
          <w:bCs/>
        </w:rPr>
        <w:t xml:space="preserve">, </w:t>
      </w:r>
      <w:r w:rsidR="00A722A5" w:rsidRPr="00BE7BBA">
        <w:rPr>
          <w:rFonts w:ascii="StobiSerif Regular" w:hAnsi="StobiSerif Regular"/>
          <w:bCs/>
        </w:rPr>
        <w:t xml:space="preserve"> да </w:t>
      </w:r>
      <w:r w:rsidRPr="00BE7BBA">
        <w:rPr>
          <w:rFonts w:ascii="StobiSerif Regular" w:hAnsi="StobiSerif Regular"/>
          <w:bCs/>
        </w:rPr>
        <w:t>можат да бидат извршени на друг граничен премин во земја-членка</w:t>
      </w:r>
      <w:r w:rsidR="006445B1" w:rsidRPr="00BE7BBA">
        <w:rPr>
          <w:rFonts w:ascii="StobiSerif Regular" w:hAnsi="StobiSerif Regular"/>
          <w:bCs/>
        </w:rPr>
        <w:t xml:space="preserve"> на Европската унија или трета земја</w:t>
      </w:r>
      <w:r w:rsidRPr="00BE7BBA">
        <w:rPr>
          <w:rFonts w:ascii="StobiSerif Regular" w:hAnsi="StobiSerif Regular"/>
          <w:bCs/>
        </w:rPr>
        <w:t>;</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в)</w:t>
      </w:r>
      <w:r w:rsidRPr="00BE7BBA">
        <w:rPr>
          <w:rFonts w:ascii="StobiSerif Regular" w:hAnsi="StobiSerif Regular"/>
          <w:bCs/>
        </w:rPr>
        <w:tab/>
        <w:t xml:space="preserve">проверките за идентитет и физичките проверки на пратки, поминале проверка на документите на гранично инспекциско место на прво пристигнување во </w:t>
      </w:r>
      <w:r w:rsidR="006445B1" w:rsidRPr="00BE7BBA">
        <w:rPr>
          <w:rFonts w:ascii="StobiSerif Regular" w:hAnsi="StobiSerif Regular"/>
          <w:bCs/>
        </w:rPr>
        <w:t>Република Северна Македонија</w:t>
      </w:r>
      <w:r w:rsidRPr="00BE7BBA">
        <w:rPr>
          <w:rFonts w:ascii="StobiSerif Regular" w:hAnsi="StobiSerif Regular"/>
          <w:bCs/>
        </w:rPr>
        <w:t>, можат да бидат извршени на друг граничен премин во друга земја-членка;</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г)</w:t>
      </w:r>
      <w:r w:rsidRPr="00BE7BBA">
        <w:rPr>
          <w:rFonts w:ascii="StobiSerif Regular" w:hAnsi="StobiSerif Regular"/>
          <w:bCs/>
        </w:rPr>
        <w:tab/>
        <w:t>специфични задачи по спроведувањето на контрола можат да бидат извршени од страна на царинските органи или други јавни органи, доколку овие задачи веќе не спаѓаат во обврските на овие органи поврзани со:</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пратките од член 6</w:t>
      </w:r>
      <w:r w:rsidR="00390FF7" w:rsidRPr="00BE7BBA">
        <w:rPr>
          <w:rFonts w:ascii="StobiSerif Regular" w:hAnsi="StobiSerif Regular"/>
          <w:bCs/>
        </w:rPr>
        <w:t>7</w:t>
      </w:r>
      <w:r w:rsidR="00FA6658" w:rsidRPr="00BE7BBA">
        <w:rPr>
          <w:rFonts w:ascii="StobiSerif Regular" w:hAnsi="StobiSerif Regular"/>
          <w:bCs/>
        </w:rPr>
        <w:t xml:space="preserve"> став</w:t>
      </w:r>
      <w:r w:rsidRPr="00BE7BBA">
        <w:rPr>
          <w:rFonts w:ascii="StobiSerif Regular" w:hAnsi="StobiSerif Regular"/>
          <w:bCs/>
        </w:rPr>
        <w:t xml:space="preserve"> (2)</w:t>
      </w:r>
      <w:r w:rsidR="00FA6658" w:rsidRPr="00BE7BBA">
        <w:rPr>
          <w:rFonts w:ascii="StobiSerif Regular" w:hAnsi="StobiSerif Regular"/>
          <w:bCs/>
        </w:rPr>
        <w:t xml:space="preserve"> од овој закон</w:t>
      </w:r>
      <w:r w:rsidRPr="00BE7BBA">
        <w:rPr>
          <w:rFonts w:ascii="StobiSerif Regular" w:hAnsi="StobiSerif Regular"/>
          <w:bCs/>
        </w:rPr>
        <w:t>;</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личен багаж на патници;</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стоки нарачани преку продажба со договори на далечина, вклучително и по телефон или преку интернет;</w:t>
      </w:r>
    </w:p>
    <w:p w:rsidR="00D37C83" w:rsidRPr="00BE7BBA" w:rsidRDefault="00D37C83"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r>
      <w:r w:rsidR="0004582D" w:rsidRPr="00BE7BBA">
        <w:rPr>
          <w:rFonts w:ascii="StobiSerif Regular" w:hAnsi="StobiSerif Regular"/>
          <w:bCs/>
        </w:rPr>
        <w:t xml:space="preserve">домашни </w:t>
      </w:r>
      <w:r w:rsidRPr="00BE7BBA">
        <w:rPr>
          <w:rFonts w:ascii="StobiSerif Regular" w:hAnsi="StobiSerif Regular"/>
          <w:bCs/>
        </w:rPr>
        <w:t xml:space="preserve">миленичиња кои ги исполнуваат условите утврдени </w:t>
      </w:r>
      <w:r w:rsidR="00390FF7" w:rsidRPr="00BE7BBA">
        <w:rPr>
          <w:rFonts w:ascii="StobiSerif Regular" w:hAnsi="StobiSerif Regular"/>
          <w:bCs/>
        </w:rPr>
        <w:t>прописите за ветеринарно здравство</w:t>
      </w:r>
      <w:r w:rsidR="006445B1" w:rsidRPr="00BE7BBA">
        <w:rPr>
          <w:rFonts w:ascii="StobiSerif Regular" w:hAnsi="StobiSerif Regular"/>
          <w:bCs/>
          <w:color w:val="FF0000"/>
        </w:rPr>
        <w:t xml:space="preserve"> </w:t>
      </w:r>
      <w:r w:rsidR="006445B1" w:rsidRPr="00BE7BBA">
        <w:rPr>
          <w:rFonts w:ascii="StobiSerif Regular" w:hAnsi="StobiSerif Regular"/>
          <w:bCs/>
        </w:rPr>
        <w:t>и</w:t>
      </w:r>
    </w:p>
    <w:p w:rsidR="006445B1" w:rsidRPr="00BE7BBA" w:rsidRDefault="006445B1" w:rsidP="005400F3">
      <w:pPr>
        <w:pStyle w:val="NoSpacing"/>
        <w:tabs>
          <w:tab w:val="left" w:pos="90"/>
        </w:tabs>
        <w:jc w:val="both"/>
        <w:rPr>
          <w:rFonts w:ascii="StobiSerif Regular" w:hAnsi="StobiSerif Regular"/>
          <w:bCs/>
        </w:rPr>
      </w:pPr>
      <w:r w:rsidRPr="00BE7BBA">
        <w:rPr>
          <w:rFonts w:ascii="StobiSerif Regular" w:hAnsi="StobiSerif Regular"/>
          <w:bCs/>
        </w:rPr>
        <w:t>д</w:t>
      </w:r>
      <w:r w:rsidR="00B43A2E" w:rsidRPr="00BE7BBA">
        <w:rPr>
          <w:rFonts w:ascii="StobiSerif Regular" w:hAnsi="StobiSerif Regular"/>
          <w:bCs/>
        </w:rPr>
        <w:t xml:space="preserve">) </w:t>
      </w:r>
      <w:r w:rsidRPr="00BE7BBA">
        <w:rPr>
          <w:rFonts w:ascii="StobiSerif Regular" w:hAnsi="StobiSerif Regular"/>
          <w:bCs/>
        </w:rPr>
        <w:t>правила за мониторирање на транспортот и пристигање на пратки животни и</w:t>
      </w:r>
      <w:r w:rsidRPr="00BE7BBA">
        <w:rPr>
          <w:rFonts w:ascii="StobiSerif Regular" w:hAnsi="StobiSerif Regular"/>
        </w:rPr>
        <w:t xml:space="preserve"> </w:t>
      </w:r>
      <w:r w:rsidRPr="00BE7BBA">
        <w:rPr>
          <w:rFonts w:ascii="StobiSerif Regular" w:hAnsi="StobiSerif Regular"/>
          <w:bCs/>
        </w:rPr>
        <w:t>стоки од категориите наведени во член 5</w:t>
      </w:r>
      <w:r w:rsidR="00390FF7" w:rsidRPr="00BE7BBA">
        <w:rPr>
          <w:rFonts w:ascii="StobiSerif Regular" w:hAnsi="StobiSerif Regular"/>
          <w:bCs/>
        </w:rPr>
        <w:t>1</w:t>
      </w:r>
      <w:r w:rsidRPr="00BE7BBA">
        <w:rPr>
          <w:rFonts w:ascii="StobiSerif Regular" w:hAnsi="StobiSerif Regular"/>
          <w:bCs/>
        </w:rPr>
        <w:t xml:space="preserve"> став (1) од овој закон кои се наменети за пласирање на пазарот од граничните инспекциски места до местата за дестинација;</w:t>
      </w:r>
    </w:p>
    <w:bookmarkEnd w:id="78"/>
    <w:p w:rsidR="006445B1" w:rsidRPr="00BE7BBA" w:rsidRDefault="006445B1" w:rsidP="005400F3">
      <w:pPr>
        <w:pStyle w:val="NoSpacing"/>
        <w:tabs>
          <w:tab w:val="left" w:pos="90"/>
        </w:tabs>
        <w:jc w:val="both"/>
        <w:rPr>
          <w:rFonts w:ascii="StobiSerif Regular" w:eastAsia="Times New Roman" w:hAnsi="StobiSerif Regular" w:cs="Times New Roman"/>
        </w:rPr>
      </w:pPr>
      <w:r w:rsidRPr="00BE7BBA">
        <w:rPr>
          <w:rFonts w:ascii="StobiSerif Regular" w:hAnsi="StobiSerif Regular"/>
          <w:bCs/>
        </w:rPr>
        <w:t xml:space="preserve">        (2)</w:t>
      </w:r>
      <w:r w:rsidRPr="00BE7BBA">
        <w:rPr>
          <w:rFonts w:ascii="StobiSerif Regular" w:eastAsia="Times New Roman" w:hAnsi="StobiSerif Regular" w:cs="Times New Roman"/>
        </w:rPr>
        <w:t xml:space="preserve"> Министерот</w:t>
      </w:r>
      <w:r w:rsidR="0004582D" w:rsidRPr="00BE7BBA">
        <w:rPr>
          <w:rFonts w:ascii="StobiSerif Regular" w:eastAsia="Times New Roman" w:hAnsi="StobiSerif Regular" w:cs="Times New Roman"/>
        </w:rPr>
        <w:t xml:space="preserve"> </w:t>
      </w:r>
      <w:r w:rsidRPr="00BE7BBA">
        <w:rPr>
          <w:rFonts w:ascii="StobiSerif Regular" w:eastAsia="Times New Roman" w:hAnsi="StobiSerif Regular" w:cs="Times New Roman"/>
        </w:rPr>
        <w:t>за пратките на</w:t>
      </w:r>
      <w:r w:rsidRPr="00BE7BBA">
        <w:rPr>
          <w:rFonts w:ascii="StobiSerif Regular" w:hAnsi="StobiSerif Regular"/>
          <w:bCs/>
        </w:rPr>
        <w:t xml:space="preserve"> животни или стоки </w:t>
      </w:r>
      <w:r w:rsidRPr="00BE7BBA">
        <w:rPr>
          <w:rFonts w:ascii="StobiSerif Regular" w:eastAsia="Times New Roman" w:hAnsi="StobiSerif Regular" w:cs="Times New Roman"/>
        </w:rPr>
        <w:t>на кои се применуваат прописите од член 2 став (1) точки е), ж), з) и ѕ) од овој закон ги пропишува:</w:t>
      </w:r>
    </w:p>
    <w:p w:rsidR="006445B1" w:rsidRPr="00BE7BBA" w:rsidRDefault="006445B1" w:rsidP="005400F3">
      <w:pPr>
        <w:pStyle w:val="NoSpacing"/>
        <w:tabs>
          <w:tab w:val="left" w:pos="90"/>
        </w:tabs>
        <w:jc w:val="both"/>
        <w:rPr>
          <w:rFonts w:ascii="StobiSerif Regular" w:hAnsi="StobiSerif Regular"/>
          <w:bCs/>
        </w:rPr>
      </w:pPr>
      <w:r w:rsidRPr="00BE7BBA">
        <w:rPr>
          <w:rFonts w:ascii="StobiSerif Regular" w:hAnsi="StobiSerif Regular"/>
          <w:bCs/>
        </w:rPr>
        <w:t>а)</w:t>
      </w:r>
      <w:r w:rsidRPr="00BE7BBA">
        <w:rPr>
          <w:rFonts w:ascii="StobiSerif Regular" w:hAnsi="StobiSerif Regular"/>
          <w:bCs/>
        </w:rPr>
        <w:tab/>
        <w:t xml:space="preserve">физичките проверки на пратки кои поминале проверка на документите и проверка на идентитет на граничното инспекциско место на прво пристигнување во Република Северна Македонија,  да можат да бидат извршени на друг граничен премин во </w:t>
      </w:r>
      <w:bookmarkStart w:id="79" w:name="_Hlk47515543"/>
      <w:r w:rsidRPr="00BE7BBA">
        <w:rPr>
          <w:rFonts w:ascii="StobiSerif Regular" w:hAnsi="StobiSerif Regular"/>
          <w:bCs/>
        </w:rPr>
        <w:t>земја-членка</w:t>
      </w:r>
      <w:r w:rsidR="002E4D46" w:rsidRPr="00BE7BBA">
        <w:rPr>
          <w:rFonts w:ascii="StobiSerif Regular" w:hAnsi="StobiSerif Regular"/>
          <w:bCs/>
        </w:rPr>
        <w:t xml:space="preserve"> на Европската унија или трета земја</w:t>
      </w:r>
      <w:bookmarkEnd w:id="79"/>
      <w:r w:rsidRPr="00BE7BBA">
        <w:rPr>
          <w:rFonts w:ascii="StobiSerif Regular" w:hAnsi="StobiSerif Regular"/>
          <w:bCs/>
        </w:rPr>
        <w:t>;</w:t>
      </w:r>
    </w:p>
    <w:p w:rsidR="006445B1" w:rsidRPr="00BE7BBA" w:rsidRDefault="002E4D46" w:rsidP="005400F3">
      <w:pPr>
        <w:pStyle w:val="NoSpacing"/>
        <w:tabs>
          <w:tab w:val="left" w:pos="90"/>
        </w:tabs>
        <w:jc w:val="both"/>
        <w:rPr>
          <w:rFonts w:ascii="StobiSerif Regular" w:hAnsi="StobiSerif Regular"/>
          <w:bCs/>
        </w:rPr>
      </w:pPr>
      <w:r w:rsidRPr="00BE7BBA">
        <w:rPr>
          <w:rFonts w:ascii="StobiSerif Regular" w:hAnsi="StobiSerif Regular"/>
          <w:bCs/>
        </w:rPr>
        <w:t>б</w:t>
      </w:r>
      <w:r w:rsidR="006445B1" w:rsidRPr="00BE7BBA">
        <w:rPr>
          <w:rFonts w:ascii="StobiSerif Regular" w:hAnsi="StobiSerif Regular"/>
          <w:bCs/>
        </w:rPr>
        <w:t>)</w:t>
      </w:r>
      <w:r w:rsidR="006445B1" w:rsidRPr="00BE7BBA">
        <w:rPr>
          <w:rFonts w:ascii="StobiSerif Regular" w:hAnsi="StobiSerif Regular"/>
          <w:bCs/>
        </w:rPr>
        <w:tab/>
        <w:t xml:space="preserve">проверките за идентитет и физичките проверки на пратки, поминале проверка на документите на гранично инспекциско место на прво пристигнување во </w:t>
      </w:r>
      <w:r w:rsidRPr="00BE7BBA">
        <w:rPr>
          <w:rFonts w:ascii="StobiSerif Regular" w:hAnsi="StobiSerif Regular"/>
          <w:bCs/>
        </w:rPr>
        <w:t>Република Северна Македонија</w:t>
      </w:r>
      <w:r w:rsidR="006445B1" w:rsidRPr="00BE7BBA">
        <w:rPr>
          <w:rFonts w:ascii="StobiSerif Regular" w:hAnsi="StobiSerif Regular"/>
          <w:bCs/>
        </w:rPr>
        <w:t xml:space="preserve">, можат да бидат извршени на друг граничен премин во </w:t>
      </w:r>
      <w:r w:rsidRPr="00BE7BBA">
        <w:rPr>
          <w:rFonts w:ascii="StobiSerif Regular" w:hAnsi="StobiSerif Regular"/>
          <w:bCs/>
        </w:rPr>
        <w:t>земја-членка на Европската унија или трета земја</w:t>
      </w:r>
      <w:r w:rsidR="006445B1" w:rsidRPr="00BE7BBA">
        <w:rPr>
          <w:rFonts w:ascii="StobiSerif Regular" w:hAnsi="StobiSerif Regular"/>
          <w:bCs/>
        </w:rPr>
        <w:t>;</w:t>
      </w:r>
    </w:p>
    <w:p w:rsidR="006445B1" w:rsidRPr="00BE7BBA" w:rsidRDefault="002E4D46" w:rsidP="005400F3">
      <w:pPr>
        <w:pStyle w:val="NoSpacing"/>
        <w:tabs>
          <w:tab w:val="left" w:pos="90"/>
        </w:tabs>
        <w:jc w:val="both"/>
        <w:rPr>
          <w:rFonts w:ascii="StobiSerif Regular" w:hAnsi="StobiSerif Regular"/>
          <w:bCs/>
        </w:rPr>
      </w:pPr>
      <w:r w:rsidRPr="00BE7BBA">
        <w:rPr>
          <w:rFonts w:ascii="StobiSerif Regular" w:hAnsi="StobiSerif Regular"/>
          <w:bCs/>
        </w:rPr>
        <w:t>в</w:t>
      </w:r>
      <w:r w:rsidR="006445B1" w:rsidRPr="00BE7BBA">
        <w:rPr>
          <w:rFonts w:ascii="StobiSerif Regular" w:hAnsi="StobiSerif Regular"/>
          <w:bCs/>
        </w:rPr>
        <w:t>)</w:t>
      </w:r>
      <w:r w:rsidR="006445B1" w:rsidRPr="00BE7BBA">
        <w:rPr>
          <w:rFonts w:ascii="StobiSerif Regular" w:hAnsi="StobiSerif Regular"/>
          <w:bCs/>
        </w:rPr>
        <w:tab/>
        <w:t>специфични задачи по спроведувањето на контрола можат да бидат извршени од страна на царинските органи или други јавни органи, доколку овие задачи веќе не спаѓаат во обврските на овие органи поврзани со:</w:t>
      </w:r>
    </w:p>
    <w:p w:rsidR="006445B1" w:rsidRPr="00BE7BBA" w:rsidRDefault="006445B1"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пратките од член 6</w:t>
      </w:r>
      <w:r w:rsidR="00390FF7" w:rsidRPr="00BE7BBA">
        <w:rPr>
          <w:rFonts w:ascii="StobiSerif Regular" w:hAnsi="StobiSerif Regular"/>
          <w:bCs/>
        </w:rPr>
        <w:t xml:space="preserve">7 </w:t>
      </w:r>
      <w:r w:rsidRPr="00BE7BBA">
        <w:rPr>
          <w:rFonts w:ascii="StobiSerif Regular" w:hAnsi="StobiSerif Regular"/>
          <w:bCs/>
        </w:rPr>
        <w:t>став (2) од овој закон;</w:t>
      </w:r>
    </w:p>
    <w:p w:rsidR="006445B1" w:rsidRPr="00BE7BBA" w:rsidRDefault="006445B1"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личен багаж на патници</w:t>
      </w:r>
      <w:r w:rsidR="00E5332D" w:rsidRPr="00BE7BBA">
        <w:rPr>
          <w:rFonts w:ascii="StobiSerif Regular" w:hAnsi="StobiSerif Regular"/>
          <w:bCs/>
        </w:rPr>
        <w:t xml:space="preserve"> и</w:t>
      </w:r>
    </w:p>
    <w:p w:rsidR="006445B1" w:rsidRPr="00BE7BBA" w:rsidRDefault="006445B1" w:rsidP="005400F3">
      <w:pPr>
        <w:pStyle w:val="NoSpacing"/>
        <w:tabs>
          <w:tab w:val="left" w:pos="90"/>
        </w:tabs>
        <w:jc w:val="both"/>
        <w:rPr>
          <w:rFonts w:ascii="StobiSerif Regular" w:hAnsi="StobiSerif Regular"/>
          <w:bCs/>
        </w:rPr>
      </w:pPr>
      <w:r w:rsidRPr="00BE7BBA">
        <w:rPr>
          <w:rFonts w:ascii="StobiSerif Regular" w:hAnsi="StobiSerif Regular"/>
          <w:bCs/>
        </w:rPr>
        <w:t>-</w:t>
      </w:r>
      <w:r w:rsidRPr="00BE7BBA">
        <w:rPr>
          <w:rFonts w:ascii="StobiSerif Regular" w:hAnsi="StobiSerif Regular"/>
          <w:bCs/>
        </w:rPr>
        <w:tab/>
        <w:t>стоки нарачани преку продажба со договори на далечина, вклучително и по телефон или преку интернет;</w:t>
      </w:r>
    </w:p>
    <w:p w:rsidR="006445B1" w:rsidRPr="00BE7BBA" w:rsidRDefault="002E4D46" w:rsidP="005400F3">
      <w:pPr>
        <w:pStyle w:val="NoSpacing"/>
        <w:tabs>
          <w:tab w:val="left" w:pos="90"/>
        </w:tabs>
        <w:jc w:val="both"/>
        <w:rPr>
          <w:rFonts w:ascii="StobiSerif Regular" w:hAnsi="StobiSerif Regular"/>
          <w:bCs/>
        </w:rPr>
      </w:pPr>
      <w:r w:rsidRPr="00BE7BBA">
        <w:rPr>
          <w:rFonts w:ascii="StobiSerif Regular" w:hAnsi="StobiSerif Regular"/>
          <w:bCs/>
        </w:rPr>
        <w:t>г</w:t>
      </w:r>
      <w:r w:rsidR="006445B1" w:rsidRPr="00BE7BBA">
        <w:rPr>
          <w:rFonts w:ascii="StobiSerif Regular" w:hAnsi="StobiSerif Regular"/>
          <w:bCs/>
        </w:rPr>
        <w:t>)</w:t>
      </w:r>
      <w:r w:rsidR="006445B1" w:rsidRPr="00BE7BBA">
        <w:rPr>
          <w:rFonts w:ascii="StobiSerif Regular" w:hAnsi="StobiSerif Regular"/>
          <w:bCs/>
        </w:rPr>
        <w:tab/>
        <w:t>проверки на документи на пратки растенија, растителни производи и други објекти наведени во член 5</w:t>
      </w:r>
      <w:r w:rsidR="00390FF7" w:rsidRPr="00BE7BBA">
        <w:rPr>
          <w:rFonts w:ascii="StobiSerif Regular" w:hAnsi="StobiSerif Regular"/>
          <w:bCs/>
        </w:rPr>
        <w:t xml:space="preserve">1 </w:t>
      </w:r>
      <w:r w:rsidR="006445B1" w:rsidRPr="00BE7BBA">
        <w:rPr>
          <w:rFonts w:ascii="StobiSerif Regular" w:hAnsi="StobiSerif Regular"/>
          <w:bCs/>
        </w:rPr>
        <w:t>став 1 точка в) од овој закон, може да се вршат од далечина од граничен премин.</w:t>
      </w:r>
    </w:p>
    <w:p w:rsidR="006445B1" w:rsidRPr="00E70AFA" w:rsidRDefault="002E4D46" w:rsidP="005400F3">
      <w:pPr>
        <w:pStyle w:val="NoSpacing"/>
        <w:tabs>
          <w:tab w:val="left" w:pos="90"/>
        </w:tabs>
        <w:jc w:val="both"/>
        <w:rPr>
          <w:rFonts w:ascii="StobiSerif Regular" w:hAnsi="StobiSerif Regular"/>
          <w:bCs/>
        </w:rPr>
      </w:pPr>
      <w:r w:rsidRPr="00BE7BBA">
        <w:rPr>
          <w:rFonts w:ascii="StobiSerif Regular" w:hAnsi="StobiSerif Regular"/>
          <w:bCs/>
        </w:rPr>
        <w:t>д</w:t>
      </w:r>
      <w:r w:rsidR="006445B1" w:rsidRPr="00BE7BBA">
        <w:rPr>
          <w:rFonts w:ascii="StobiSerif Regular" w:hAnsi="StobiSerif Regular"/>
          <w:bCs/>
        </w:rPr>
        <w:t>) правила за мониторирање на транспортот и пристигање на пратки животни и</w:t>
      </w:r>
      <w:r w:rsidR="006445B1" w:rsidRPr="00BE7BBA">
        <w:rPr>
          <w:rFonts w:ascii="StobiSerif Regular" w:hAnsi="StobiSerif Regular"/>
        </w:rPr>
        <w:t xml:space="preserve"> </w:t>
      </w:r>
      <w:r w:rsidR="006445B1" w:rsidRPr="00BE7BBA">
        <w:rPr>
          <w:rFonts w:ascii="StobiSerif Regular" w:hAnsi="StobiSerif Regular"/>
          <w:bCs/>
        </w:rPr>
        <w:t>стоки од категориите наведени во член 5</w:t>
      </w:r>
      <w:r w:rsidR="00390FF7" w:rsidRPr="00BE7BBA">
        <w:rPr>
          <w:rFonts w:ascii="StobiSerif Regular" w:hAnsi="StobiSerif Regular"/>
          <w:bCs/>
        </w:rPr>
        <w:t>1</w:t>
      </w:r>
      <w:r w:rsidR="006445B1" w:rsidRPr="00BE7BBA">
        <w:rPr>
          <w:rFonts w:ascii="StobiSerif Regular" w:hAnsi="StobiSerif Regular"/>
          <w:bCs/>
        </w:rPr>
        <w:t xml:space="preserve"> став (1) од овој закон кои се наменети за пласирање на пазарот од граничните инспекциски места до местата за дестинација;</w:t>
      </w:r>
    </w:p>
    <w:p w:rsidR="006445B1" w:rsidRPr="00E70AFA" w:rsidRDefault="006445B1" w:rsidP="005400F3">
      <w:pPr>
        <w:pStyle w:val="NoSpacing"/>
        <w:tabs>
          <w:tab w:val="left" w:pos="90"/>
        </w:tabs>
        <w:jc w:val="both"/>
        <w:rPr>
          <w:rFonts w:ascii="StobiSerif Regular" w:eastAsia="Times New Roman" w:hAnsi="StobiSerif Regular" w:cs="Times New Roman"/>
        </w:rPr>
      </w:pPr>
    </w:p>
    <w:p w:rsidR="006445B1" w:rsidRPr="00E70AFA" w:rsidRDefault="006445B1" w:rsidP="005400F3">
      <w:pPr>
        <w:pStyle w:val="NoSpacing"/>
        <w:tabs>
          <w:tab w:val="left" w:pos="90"/>
        </w:tabs>
        <w:jc w:val="both"/>
        <w:rPr>
          <w:rFonts w:ascii="StobiSerif Regular" w:hAnsi="StobiSerif Regular"/>
          <w:bCs/>
        </w:rPr>
      </w:pPr>
    </w:p>
    <w:p w:rsidR="00D37C83" w:rsidRPr="00E70AFA" w:rsidRDefault="00D37C83" w:rsidP="005400F3">
      <w:pPr>
        <w:pStyle w:val="NoSpacing"/>
        <w:tabs>
          <w:tab w:val="left" w:pos="90"/>
        </w:tabs>
        <w:jc w:val="both"/>
        <w:rPr>
          <w:rFonts w:ascii="StobiSerif Regular" w:hAnsi="StobiSerif Regular"/>
          <w:bCs/>
          <w:color w:val="FF0000"/>
        </w:rPr>
      </w:pPr>
      <w:r w:rsidRPr="00E70AFA">
        <w:rPr>
          <w:rFonts w:ascii="StobiSerif Regular" w:hAnsi="StobiSerif Regular"/>
          <w:bCs/>
        </w:rPr>
        <w:t xml:space="preserve">       (</w:t>
      </w:r>
      <w:r w:rsidR="006445B1" w:rsidRPr="00E70AFA">
        <w:rPr>
          <w:rFonts w:ascii="StobiSerif Regular" w:hAnsi="StobiSerif Regular"/>
          <w:bCs/>
        </w:rPr>
        <w:t>3</w:t>
      </w:r>
      <w:r w:rsidRPr="00E70AFA">
        <w:rPr>
          <w:rFonts w:ascii="StobiSerif Regular" w:hAnsi="StobiSerif Regular"/>
          <w:bCs/>
        </w:rPr>
        <w:t>) Во однос на контролните места, наведени во став</w:t>
      </w:r>
      <w:r w:rsidR="002E4D46" w:rsidRPr="00E70AFA">
        <w:rPr>
          <w:rFonts w:ascii="StobiSerif Regular" w:hAnsi="StobiSerif Regular"/>
          <w:bCs/>
        </w:rPr>
        <w:t>от</w:t>
      </w:r>
      <w:r w:rsidRPr="00E70AFA">
        <w:rPr>
          <w:rFonts w:ascii="StobiSerif Regular" w:hAnsi="StobiSerif Regular"/>
          <w:bCs/>
        </w:rPr>
        <w:t xml:space="preserve"> </w:t>
      </w:r>
      <w:r w:rsidR="004C4172" w:rsidRPr="00E70AFA">
        <w:rPr>
          <w:rFonts w:ascii="StobiSerif Regular" w:hAnsi="StobiSerif Regular"/>
          <w:bCs/>
        </w:rPr>
        <w:t>(</w:t>
      </w:r>
      <w:r w:rsidRPr="00E70AFA">
        <w:rPr>
          <w:rFonts w:ascii="StobiSerif Regular" w:hAnsi="StobiSerif Regular"/>
          <w:bCs/>
        </w:rPr>
        <w:t>1</w:t>
      </w:r>
      <w:r w:rsidR="004C4172" w:rsidRPr="00E70AFA">
        <w:rPr>
          <w:rFonts w:ascii="StobiSerif Regular" w:hAnsi="StobiSerif Regular"/>
          <w:bCs/>
        </w:rPr>
        <w:t>)</w:t>
      </w:r>
      <w:r w:rsidRPr="00E70AFA">
        <w:rPr>
          <w:rFonts w:ascii="StobiSerif Regular" w:hAnsi="StobiSerif Regular"/>
          <w:bCs/>
        </w:rPr>
        <w:t xml:space="preserve"> точка а) од овој член, ќе се применуваат</w:t>
      </w:r>
      <w:r w:rsidR="004C4172" w:rsidRPr="00E70AFA">
        <w:rPr>
          <w:rFonts w:ascii="StobiSerif Regular" w:hAnsi="StobiSerif Regular"/>
          <w:bCs/>
        </w:rPr>
        <w:t xml:space="preserve"> одредбите на</w:t>
      </w:r>
      <w:r w:rsidRPr="00E70AFA">
        <w:rPr>
          <w:rFonts w:ascii="StobiSerif Regular" w:hAnsi="StobiSerif Regular"/>
          <w:bCs/>
        </w:rPr>
        <w:t xml:space="preserve"> член</w:t>
      </w:r>
      <w:r w:rsidR="004C4172" w:rsidRPr="00E70AFA">
        <w:rPr>
          <w:rFonts w:ascii="StobiSerif Regular" w:hAnsi="StobiSerif Regular"/>
          <w:bCs/>
        </w:rPr>
        <w:t>овите</w:t>
      </w:r>
      <w:r w:rsidRPr="00E70AFA">
        <w:rPr>
          <w:rFonts w:ascii="StobiSerif Regular" w:hAnsi="StobiSerif Regular"/>
          <w:bCs/>
        </w:rPr>
        <w:t xml:space="preserve"> </w:t>
      </w:r>
      <w:r w:rsidR="00390FF7" w:rsidRPr="00E70AFA">
        <w:rPr>
          <w:rFonts w:ascii="StobiSerif Regular" w:hAnsi="StobiSerif Regular"/>
          <w:bCs/>
        </w:rPr>
        <w:t>60</w:t>
      </w:r>
      <w:r w:rsidRPr="00E70AFA">
        <w:rPr>
          <w:rFonts w:ascii="StobiSerif Regular" w:hAnsi="StobiSerif Regular"/>
          <w:bCs/>
        </w:rPr>
        <w:t xml:space="preserve"> став </w:t>
      </w:r>
      <w:r w:rsidR="00390FF7" w:rsidRPr="00E70AFA">
        <w:rPr>
          <w:rFonts w:ascii="StobiSerif Regular" w:hAnsi="StobiSerif Regular"/>
          <w:bCs/>
        </w:rPr>
        <w:t>(</w:t>
      </w:r>
      <w:r w:rsidRPr="00E70AFA">
        <w:rPr>
          <w:rFonts w:ascii="StobiSerif Regular" w:hAnsi="StobiSerif Regular"/>
          <w:bCs/>
        </w:rPr>
        <w:t>3</w:t>
      </w:r>
      <w:r w:rsidR="00390FF7" w:rsidRPr="00E70AFA">
        <w:rPr>
          <w:rFonts w:ascii="StobiSerif Regular" w:hAnsi="StobiSerif Regular"/>
          <w:bCs/>
        </w:rPr>
        <w:t>)</w:t>
      </w:r>
      <w:r w:rsidRPr="00E70AFA">
        <w:rPr>
          <w:rFonts w:ascii="StobiSerif Regular" w:hAnsi="StobiSerif Regular"/>
          <w:bCs/>
        </w:rPr>
        <w:t>,</w:t>
      </w:r>
      <w:r w:rsidR="004C4172" w:rsidRPr="00E70AFA">
        <w:rPr>
          <w:rFonts w:ascii="StobiSerif Regular" w:hAnsi="StobiSerif Regular"/>
          <w:bCs/>
        </w:rPr>
        <w:t xml:space="preserve"> точка</w:t>
      </w:r>
      <w:r w:rsidRPr="00E70AFA">
        <w:rPr>
          <w:rFonts w:ascii="StobiSerif Regular" w:hAnsi="StobiSerif Regular"/>
          <w:bCs/>
        </w:rPr>
        <w:t xml:space="preserve"> б), </w:t>
      </w:r>
      <w:r w:rsidR="004C4172" w:rsidRPr="00E70AFA">
        <w:rPr>
          <w:rFonts w:ascii="StobiSerif Regular" w:hAnsi="StobiSerif Regular"/>
          <w:bCs/>
        </w:rPr>
        <w:t>6</w:t>
      </w:r>
      <w:r w:rsidR="00390FF7" w:rsidRPr="00E70AFA">
        <w:rPr>
          <w:rFonts w:ascii="StobiSerif Regular" w:hAnsi="StobiSerif Regular"/>
          <w:bCs/>
        </w:rPr>
        <w:t>1</w:t>
      </w:r>
      <w:r w:rsidRPr="00E70AFA">
        <w:rPr>
          <w:rFonts w:ascii="StobiSerif Regular" w:hAnsi="StobiSerif Regular"/>
          <w:bCs/>
        </w:rPr>
        <w:t xml:space="preserve"> став </w:t>
      </w:r>
      <w:r w:rsidR="004C4172" w:rsidRPr="00E70AFA">
        <w:rPr>
          <w:rFonts w:ascii="StobiSerif Regular" w:hAnsi="StobiSerif Regular"/>
          <w:bCs/>
        </w:rPr>
        <w:t>(</w:t>
      </w:r>
      <w:r w:rsidRPr="00E70AFA">
        <w:rPr>
          <w:rFonts w:ascii="StobiSerif Regular" w:hAnsi="StobiSerif Regular"/>
          <w:bCs/>
        </w:rPr>
        <w:t>2</w:t>
      </w:r>
      <w:r w:rsidR="004C4172" w:rsidRPr="00E70AFA">
        <w:rPr>
          <w:rFonts w:ascii="StobiSerif Regular" w:hAnsi="StobiSerif Regular"/>
          <w:bCs/>
        </w:rPr>
        <w:t>) точка</w:t>
      </w:r>
      <w:r w:rsidRPr="00E70AFA">
        <w:rPr>
          <w:rFonts w:ascii="StobiSerif Regular" w:hAnsi="StobiSerif Regular"/>
          <w:bCs/>
        </w:rPr>
        <w:t xml:space="preserve"> а), </w:t>
      </w:r>
      <w:r w:rsidR="004C4172" w:rsidRPr="00E70AFA">
        <w:rPr>
          <w:rFonts w:ascii="StobiSerif Regular" w:hAnsi="StobiSerif Regular"/>
          <w:bCs/>
        </w:rPr>
        <w:t>6</w:t>
      </w:r>
      <w:r w:rsidR="00390FF7" w:rsidRPr="00E70AFA">
        <w:rPr>
          <w:rFonts w:ascii="StobiSerif Regular" w:hAnsi="StobiSerif Regular"/>
          <w:bCs/>
        </w:rPr>
        <w:t xml:space="preserve">2 </w:t>
      </w:r>
      <w:r w:rsidRPr="00E70AFA">
        <w:rPr>
          <w:rFonts w:ascii="StobiSerif Regular" w:hAnsi="StobiSerif Regular"/>
          <w:bCs/>
        </w:rPr>
        <w:t xml:space="preserve">став </w:t>
      </w:r>
      <w:r w:rsidR="004C4172" w:rsidRPr="00E70AFA">
        <w:rPr>
          <w:rFonts w:ascii="StobiSerif Regular" w:hAnsi="StobiSerif Regular"/>
          <w:bCs/>
        </w:rPr>
        <w:t>(</w:t>
      </w:r>
      <w:r w:rsidRPr="00E70AFA">
        <w:rPr>
          <w:rFonts w:ascii="StobiSerif Regular" w:hAnsi="StobiSerif Regular"/>
          <w:bCs/>
        </w:rPr>
        <w:t>1</w:t>
      </w:r>
      <w:r w:rsidR="004C4172" w:rsidRPr="00E70AFA">
        <w:rPr>
          <w:rFonts w:ascii="StobiSerif Regular" w:hAnsi="StobiSerif Regular"/>
          <w:bCs/>
        </w:rPr>
        <w:t>), 6</w:t>
      </w:r>
      <w:r w:rsidR="00390FF7" w:rsidRPr="00E70AFA">
        <w:rPr>
          <w:rFonts w:ascii="StobiSerif Regular" w:hAnsi="StobiSerif Regular"/>
          <w:bCs/>
        </w:rPr>
        <w:t xml:space="preserve">3 </w:t>
      </w:r>
      <w:r w:rsidRPr="00E70AFA">
        <w:rPr>
          <w:rFonts w:ascii="StobiSerif Regular" w:hAnsi="StobiSerif Regular"/>
          <w:bCs/>
        </w:rPr>
        <w:t xml:space="preserve">став </w:t>
      </w:r>
      <w:r w:rsidR="004C4172" w:rsidRPr="00E70AFA">
        <w:rPr>
          <w:rFonts w:ascii="StobiSerif Regular" w:hAnsi="StobiSerif Regular"/>
          <w:bCs/>
        </w:rPr>
        <w:t>(</w:t>
      </w:r>
      <w:r w:rsidRPr="00E70AFA">
        <w:rPr>
          <w:rFonts w:ascii="StobiSerif Regular" w:hAnsi="StobiSerif Regular"/>
          <w:bCs/>
        </w:rPr>
        <w:t>1</w:t>
      </w:r>
      <w:r w:rsidR="004C4172" w:rsidRPr="00E70AFA">
        <w:rPr>
          <w:rFonts w:ascii="StobiSerif Regular" w:hAnsi="StobiSerif Regular"/>
          <w:bCs/>
        </w:rPr>
        <w:t>) точки</w:t>
      </w:r>
      <w:r w:rsidRPr="00E70AFA">
        <w:rPr>
          <w:rFonts w:ascii="StobiSerif Regular" w:hAnsi="StobiSerif Regular"/>
          <w:bCs/>
        </w:rPr>
        <w:t xml:space="preserve"> а) и г)</w:t>
      </w:r>
      <w:r w:rsidR="004C4172" w:rsidRPr="00E70AFA">
        <w:rPr>
          <w:rFonts w:ascii="StobiSerif Regular" w:hAnsi="StobiSerif Regular"/>
          <w:bCs/>
        </w:rPr>
        <w:t>,</w:t>
      </w:r>
      <w:r w:rsidR="00390FF7" w:rsidRPr="00E70AFA">
        <w:rPr>
          <w:rFonts w:ascii="StobiSerif Regular" w:hAnsi="StobiSerif Regular"/>
          <w:bCs/>
        </w:rPr>
        <w:t xml:space="preserve"> </w:t>
      </w:r>
      <w:r w:rsidRPr="00E70AFA">
        <w:rPr>
          <w:rFonts w:ascii="StobiSerif Regular" w:hAnsi="StobiSerif Regular"/>
          <w:bCs/>
        </w:rPr>
        <w:t>6</w:t>
      </w:r>
      <w:r w:rsidR="00390FF7" w:rsidRPr="00E70AFA">
        <w:rPr>
          <w:rFonts w:ascii="StobiSerif Regular" w:hAnsi="StobiSerif Regular"/>
          <w:bCs/>
        </w:rPr>
        <w:t>4</w:t>
      </w:r>
      <w:r w:rsidRPr="00E70AFA">
        <w:rPr>
          <w:rFonts w:ascii="StobiSerif Regular" w:hAnsi="StobiSerif Regular"/>
          <w:bCs/>
        </w:rPr>
        <w:t xml:space="preserve"> и 6</w:t>
      </w:r>
      <w:r w:rsidR="00390FF7" w:rsidRPr="00E70AFA">
        <w:rPr>
          <w:rFonts w:ascii="StobiSerif Regular" w:hAnsi="StobiSerif Regular"/>
          <w:bCs/>
        </w:rPr>
        <w:t>5</w:t>
      </w:r>
      <w:r w:rsidRPr="00E70AFA">
        <w:rPr>
          <w:rFonts w:ascii="StobiSerif Regular" w:hAnsi="StobiSerif Regular"/>
          <w:bCs/>
        </w:rPr>
        <w:t xml:space="preserve"> од овој закон.</w:t>
      </w:r>
    </w:p>
    <w:p w:rsidR="00D37C83" w:rsidRPr="00E70AFA" w:rsidRDefault="00D37C83" w:rsidP="00D37C83">
      <w:pPr>
        <w:pStyle w:val="NoSpacing"/>
        <w:tabs>
          <w:tab w:val="left" w:pos="90"/>
        </w:tabs>
        <w:jc w:val="both"/>
        <w:rPr>
          <w:rFonts w:ascii="StobiSerif Regular" w:hAnsi="StobiSerif Regular"/>
          <w:bCs/>
          <w:color w:val="FF0000"/>
        </w:rPr>
      </w:pPr>
    </w:p>
    <w:p w:rsidR="00D37C83" w:rsidRPr="00E70AFA" w:rsidRDefault="00D37C83" w:rsidP="00D37C83">
      <w:pPr>
        <w:pStyle w:val="NoSpacing"/>
        <w:tabs>
          <w:tab w:val="left" w:pos="90"/>
        </w:tabs>
        <w:jc w:val="both"/>
        <w:rPr>
          <w:rFonts w:ascii="StobiSerif Regular" w:hAnsi="StobiSerif Regular"/>
          <w:bCs/>
          <w:color w:val="FF0000"/>
        </w:rPr>
      </w:pPr>
    </w:p>
    <w:p w:rsidR="00D37C83" w:rsidRPr="00E70AFA" w:rsidRDefault="00D37C83" w:rsidP="00D37C83">
      <w:pPr>
        <w:pStyle w:val="NoSpacing"/>
        <w:tabs>
          <w:tab w:val="left" w:pos="90"/>
        </w:tabs>
        <w:jc w:val="center"/>
        <w:rPr>
          <w:rFonts w:ascii="StobiSerif Regular" w:hAnsi="StobiSerif Regular"/>
          <w:b/>
        </w:rPr>
      </w:pPr>
      <w:r w:rsidRPr="00E70AFA">
        <w:rPr>
          <w:rFonts w:ascii="StobiSerif Regular" w:hAnsi="StobiSerif Regular"/>
          <w:b/>
        </w:rPr>
        <w:t>Член 5</w:t>
      </w:r>
      <w:r w:rsidR="00966203">
        <w:rPr>
          <w:rFonts w:ascii="StobiSerif Regular" w:hAnsi="StobiSerif Regular"/>
          <w:b/>
        </w:rPr>
        <w:t>6</w:t>
      </w:r>
    </w:p>
    <w:p w:rsidR="00D37C83" w:rsidRPr="00E70AFA" w:rsidRDefault="00D37C83" w:rsidP="00D37C83">
      <w:pPr>
        <w:pStyle w:val="NoSpacing"/>
        <w:tabs>
          <w:tab w:val="left" w:pos="90"/>
        </w:tabs>
        <w:jc w:val="center"/>
        <w:rPr>
          <w:rFonts w:ascii="StobiSerif Regular" w:hAnsi="StobiSerif Regular"/>
          <w:b/>
        </w:rPr>
      </w:pPr>
      <w:r w:rsidRPr="00E70AFA">
        <w:rPr>
          <w:rFonts w:ascii="StobiSerif Regular" w:hAnsi="StobiSerif Regular"/>
          <w:b/>
        </w:rPr>
        <w:t>Зачестеност на проверки на документацијата, проверка на идентитет и физички проверки</w:t>
      </w:r>
    </w:p>
    <w:p w:rsidR="00D37C83" w:rsidRPr="00E70AFA" w:rsidRDefault="00D37C83" w:rsidP="00D37C83">
      <w:pPr>
        <w:pStyle w:val="NoSpacing"/>
        <w:tabs>
          <w:tab w:val="left" w:pos="90"/>
        </w:tabs>
        <w:jc w:val="center"/>
        <w:rPr>
          <w:rFonts w:ascii="StobiSerif Regular" w:hAnsi="StobiSerif Regular"/>
          <w:b/>
        </w:rPr>
      </w:pPr>
    </w:p>
    <w:p w:rsidR="00D37C83" w:rsidRPr="005400F3" w:rsidRDefault="00D37C83" w:rsidP="005400F3">
      <w:pPr>
        <w:pStyle w:val="NoSpacing"/>
        <w:numPr>
          <w:ilvl w:val="0"/>
          <w:numId w:val="3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Сите пратки на животни и стоки од категориите </w:t>
      </w:r>
      <w:r w:rsidR="00E10FAC"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E10FAC"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1</w:t>
      </w:r>
      <w:r w:rsidR="00E10FAC" w:rsidRPr="005400F3">
        <w:rPr>
          <w:rFonts w:ascii="StobiSerif Regular" w:hAnsi="StobiSerif Regular"/>
          <w:bCs/>
          <w:color w:val="000000" w:themeColor="text1"/>
        </w:rPr>
        <w:t xml:space="preserve"> став</w:t>
      </w:r>
      <w:r w:rsidRPr="005400F3">
        <w:rPr>
          <w:rFonts w:ascii="StobiSerif Regular" w:hAnsi="StobiSerif Regular"/>
          <w:bCs/>
          <w:color w:val="000000" w:themeColor="text1"/>
        </w:rPr>
        <w:t xml:space="preserve"> (1)</w:t>
      </w:r>
      <w:r w:rsidR="00E10FAC"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се предмет на проверка на документацијата.</w:t>
      </w:r>
    </w:p>
    <w:p w:rsidR="00D37C83" w:rsidRPr="005400F3" w:rsidRDefault="00D37C83" w:rsidP="005400F3">
      <w:pPr>
        <w:pStyle w:val="NoSpacing"/>
        <w:numPr>
          <w:ilvl w:val="0"/>
          <w:numId w:val="3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Зачестеноста на извршување на проверките за идентитет и физичките проверки на пратки на животни и стоки од категориите </w:t>
      </w:r>
      <w:r w:rsidR="00E10FAC" w:rsidRPr="005400F3">
        <w:rPr>
          <w:rFonts w:ascii="StobiSerif Regular" w:hAnsi="StobiSerif Regular"/>
          <w:bCs/>
          <w:color w:val="000000" w:themeColor="text1"/>
        </w:rPr>
        <w:t xml:space="preserve">утврдени </w:t>
      </w:r>
      <w:r w:rsidRPr="005400F3">
        <w:rPr>
          <w:rFonts w:ascii="StobiSerif Regular" w:hAnsi="StobiSerif Regular"/>
          <w:bCs/>
          <w:color w:val="000000" w:themeColor="text1"/>
        </w:rPr>
        <w:t xml:space="preserve">во член </w:t>
      </w:r>
      <w:r w:rsidR="00E10FAC"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 xml:space="preserve">1 </w:t>
      </w:r>
      <w:r w:rsidRPr="005400F3">
        <w:rPr>
          <w:rFonts w:ascii="StobiSerif Regular" w:hAnsi="StobiSerif Regular"/>
          <w:bCs/>
          <w:color w:val="000000" w:themeColor="text1"/>
        </w:rPr>
        <w:t xml:space="preserve">став </w:t>
      </w:r>
      <w:r w:rsidR="00E10FAC"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E10FAC"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се утврдува во зависност од ризикот што го претставува секое животно, стока или категорија животни или стоки за здравјето на луѓето, животни или растенија или, во случај на ГМО и производи за заштита на растенијата,</w:t>
      </w:r>
      <w:r w:rsidR="00E10FAC" w:rsidRPr="005400F3">
        <w:rPr>
          <w:rFonts w:ascii="StobiSerif Regular" w:hAnsi="StobiSerif Regular"/>
          <w:bCs/>
          <w:color w:val="000000" w:themeColor="text1"/>
        </w:rPr>
        <w:t xml:space="preserve"> како </w:t>
      </w:r>
      <w:r w:rsidRPr="005400F3">
        <w:rPr>
          <w:rFonts w:ascii="StobiSerif Regular" w:hAnsi="StobiSerif Regular"/>
          <w:bCs/>
          <w:color w:val="000000" w:themeColor="text1"/>
        </w:rPr>
        <w:t>и за животната средина.</w:t>
      </w:r>
    </w:p>
    <w:p w:rsidR="00D37C83" w:rsidRPr="005400F3" w:rsidRDefault="00DA7A5D" w:rsidP="005400F3">
      <w:pPr>
        <w:pStyle w:val="NoSpacing"/>
        <w:numPr>
          <w:ilvl w:val="0"/>
          <w:numId w:val="39"/>
        </w:numPr>
        <w:tabs>
          <w:tab w:val="left" w:pos="90"/>
        </w:tabs>
        <w:ind w:left="0" w:firstLine="0"/>
        <w:jc w:val="both"/>
        <w:rPr>
          <w:rFonts w:ascii="StobiSerif Regular" w:hAnsi="StobiSerif Regular"/>
          <w:bCs/>
          <w:color w:val="000000" w:themeColor="text1"/>
        </w:rPr>
      </w:pPr>
      <w:r w:rsidRPr="005400F3">
        <w:rPr>
          <w:rFonts w:ascii="StobiSerif Regular" w:eastAsia="Times New Roman" w:hAnsi="StobiSerif Regular" w:cs="Times New Roman"/>
          <w:color w:val="000000" w:themeColor="text1"/>
        </w:rPr>
        <w:t>Министерот за пратките на</w:t>
      </w:r>
      <w:r w:rsidRPr="005400F3">
        <w:rPr>
          <w:rFonts w:ascii="StobiSerif Regular" w:hAnsi="StobiSerif Regular"/>
          <w:bCs/>
          <w:color w:val="000000" w:themeColor="text1"/>
        </w:rPr>
        <w:t xml:space="preserve"> животни или стоки </w:t>
      </w:r>
      <w:r w:rsidRPr="005400F3">
        <w:rPr>
          <w:rFonts w:ascii="StobiSerif Regular" w:eastAsia="Times New Roman" w:hAnsi="StobiSerif Regular" w:cs="Times New Roman"/>
          <w:color w:val="000000" w:themeColor="text1"/>
        </w:rPr>
        <w:t xml:space="preserve">на кои се применуваат </w:t>
      </w:r>
      <w:bookmarkStart w:id="80" w:name="_Hlk47516668"/>
      <w:r w:rsidRPr="005400F3">
        <w:rPr>
          <w:rFonts w:ascii="StobiSerif Regular" w:eastAsia="Times New Roman" w:hAnsi="StobiSerif Regular" w:cs="Times New Roman"/>
          <w:color w:val="000000" w:themeColor="text1"/>
        </w:rPr>
        <w:t xml:space="preserve">прописите од член 2 став (1) точки е), ж), з) и ѕ) од овој закон </w:t>
      </w:r>
      <w:bookmarkEnd w:id="80"/>
      <w:r w:rsidRPr="005400F3">
        <w:rPr>
          <w:rFonts w:ascii="StobiSerif Regular" w:eastAsia="Times New Roman" w:hAnsi="StobiSerif Regular" w:cs="Times New Roman"/>
          <w:color w:val="000000" w:themeColor="text1"/>
        </w:rPr>
        <w:t>ги пропишува:</w:t>
      </w:r>
      <w:r w:rsidR="00D37C83" w:rsidRPr="005400F3">
        <w:rPr>
          <w:rFonts w:ascii="StobiSerif Regular" w:hAnsi="StobiSerif Regular"/>
          <w:bCs/>
          <w:color w:val="000000" w:themeColor="text1"/>
        </w:rPr>
        <w:t>:</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критериумите и постапките за определување и промена на зачестеноста на проверките за идентитет и физичките проверки кои се вршат на пратки на животни и стоки од категориите наведени во член </w:t>
      </w:r>
      <w:r w:rsidR="00DA7A5D"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DA7A5D"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A7A5D"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точки в)</w:t>
      </w:r>
      <w:r w:rsidR="00666A50" w:rsidRPr="005400F3">
        <w:rPr>
          <w:rFonts w:ascii="StobiSerif Regular" w:hAnsi="StobiSerif Regular"/>
          <w:bCs/>
          <w:color w:val="000000" w:themeColor="text1"/>
        </w:rPr>
        <w:t xml:space="preserve"> и д)</w:t>
      </w:r>
      <w:r w:rsidR="00DA7A5D"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и за нивно усогласување со степенот на ризик поврзан со овие категории, земајќи ги предвид:</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информациите собрани во согласност со член 1</w:t>
      </w:r>
      <w:r w:rsidR="00DA7A5D" w:rsidRPr="005400F3">
        <w:rPr>
          <w:rFonts w:ascii="StobiSerif Regular" w:hAnsi="StobiSerif Regular"/>
          <w:bCs/>
          <w:color w:val="000000" w:themeColor="text1"/>
        </w:rPr>
        <w:t>0</w:t>
      </w:r>
      <w:r w:rsidR="00390FF7" w:rsidRPr="005400F3">
        <w:rPr>
          <w:rFonts w:ascii="StobiSerif Regular" w:hAnsi="StobiSerif Regular"/>
          <w:bCs/>
          <w:color w:val="000000" w:themeColor="text1"/>
        </w:rPr>
        <w:t xml:space="preserve">2 </w:t>
      </w:r>
      <w:r w:rsidR="00DA7A5D" w:rsidRPr="005400F3">
        <w:rPr>
          <w:rFonts w:ascii="StobiSerif Regular" w:hAnsi="StobiSerif Regular"/>
          <w:bCs/>
          <w:color w:val="000000" w:themeColor="text1"/>
        </w:rPr>
        <w:t>став</w:t>
      </w:r>
      <w:r w:rsidRPr="005400F3">
        <w:rPr>
          <w:rFonts w:ascii="StobiSerif Regular" w:hAnsi="StobiSerif Regular"/>
          <w:bCs/>
          <w:color w:val="000000" w:themeColor="text1"/>
        </w:rPr>
        <w:t xml:space="preserve"> (1)</w:t>
      </w:r>
      <w:r w:rsidR="00DA7A5D"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 xml:space="preserve">резултатите од надзорот што го вршат експерти во согласност со член </w:t>
      </w:r>
      <w:r w:rsidR="002673CE" w:rsidRPr="005400F3">
        <w:rPr>
          <w:rFonts w:ascii="StobiSerif Regular" w:hAnsi="StobiSerif Regular"/>
          <w:bCs/>
          <w:color w:val="000000" w:themeColor="text1"/>
        </w:rPr>
        <w:t>10</w:t>
      </w:r>
      <w:r w:rsidR="00390FF7" w:rsidRPr="005400F3">
        <w:rPr>
          <w:rFonts w:ascii="StobiSerif Regular" w:hAnsi="StobiSerif Regular"/>
          <w:bCs/>
          <w:color w:val="000000" w:themeColor="text1"/>
        </w:rPr>
        <w:t xml:space="preserve">1 </w:t>
      </w:r>
      <w:r w:rsidR="002673CE" w:rsidRPr="005400F3">
        <w:rPr>
          <w:rFonts w:ascii="StobiSerif Regular" w:hAnsi="StobiSerif Regular"/>
          <w:bCs/>
          <w:color w:val="000000" w:themeColor="text1"/>
        </w:rPr>
        <w:t>став</w:t>
      </w:r>
      <w:r w:rsidRPr="005400F3">
        <w:rPr>
          <w:rFonts w:ascii="StobiSerif Regular" w:hAnsi="StobiSerif Regular"/>
          <w:bCs/>
          <w:color w:val="000000" w:themeColor="text1"/>
        </w:rPr>
        <w:t xml:space="preserve"> (1)</w:t>
      </w:r>
      <w:r w:rsidR="002673CE" w:rsidRPr="005400F3">
        <w:rPr>
          <w:rFonts w:ascii="StobiSerif Regular" w:hAnsi="StobiSerif Regular"/>
          <w:bCs/>
          <w:color w:val="000000" w:themeColor="text1"/>
        </w:rPr>
        <w:t xml:space="preserve"> од овој закон</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податоци за изминатите периоди во врска со усогласеноста на операторите со</w:t>
      </w:r>
      <w:r w:rsidR="002673CE" w:rsidRPr="005400F3">
        <w:rPr>
          <w:rFonts w:ascii="StobiSerif Regular" w:hAnsi="StobiSerif Regular"/>
          <w:bCs/>
          <w:color w:val="000000" w:themeColor="text1"/>
        </w:rPr>
        <w:t xml:space="preserve"> барањата утврдени во</w:t>
      </w:r>
      <w:r w:rsidRPr="005400F3">
        <w:rPr>
          <w:rFonts w:ascii="StobiSerif Regular" w:hAnsi="StobiSerif Regular"/>
          <w:bCs/>
          <w:color w:val="000000" w:themeColor="text1"/>
        </w:rPr>
        <w:t xml:space="preserve"> </w:t>
      </w:r>
      <w:r w:rsidR="002673CE" w:rsidRPr="005400F3">
        <w:rPr>
          <w:rFonts w:ascii="StobiSerif Regular" w:eastAsia="Times New Roman" w:hAnsi="StobiSerif Regular" w:cs="Times New Roman"/>
          <w:color w:val="000000" w:themeColor="text1"/>
        </w:rPr>
        <w:t>прописите од член 2 став (1) точки е), ж), з) и ѕ) од овој закон</w:t>
      </w:r>
      <w:r w:rsidRPr="005400F3">
        <w:rPr>
          <w:rFonts w:ascii="StobiSerif Regular" w:hAnsi="StobiSerif Regular"/>
          <w:bCs/>
          <w:color w:val="000000" w:themeColor="text1"/>
        </w:rPr>
        <w:t>;</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 xml:space="preserve">податоци и информации собрани преку Системот за управување со информациите од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(СУИСК), </w:t>
      </w:r>
      <w:r w:rsidR="00666A50"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w:t>
      </w:r>
      <w:r w:rsidR="00666A50" w:rsidRPr="005400F3">
        <w:rPr>
          <w:rFonts w:ascii="StobiSerif Regular" w:hAnsi="StobiSerif Regular"/>
          <w:bCs/>
          <w:color w:val="000000" w:themeColor="text1"/>
        </w:rPr>
        <w:t>10</w:t>
      </w:r>
      <w:r w:rsidR="00390FF7" w:rsidRPr="005400F3">
        <w:rPr>
          <w:rFonts w:ascii="StobiSerif Regular" w:hAnsi="StobiSerif Regular"/>
          <w:bCs/>
          <w:color w:val="000000" w:themeColor="text1"/>
        </w:rPr>
        <w:t>7</w:t>
      </w:r>
      <w:r w:rsidR="00666A50" w:rsidRPr="005400F3">
        <w:rPr>
          <w:rFonts w:ascii="StobiSerif Regular" w:hAnsi="StobiSerif Regular"/>
          <w:bCs/>
          <w:color w:val="000000" w:themeColor="text1"/>
        </w:rPr>
        <w:t xml:space="preserve"> став (1) од овој закон</w:t>
      </w:r>
      <w:r w:rsidRPr="005400F3">
        <w:rPr>
          <w:rFonts w:ascii="StobiSerif Regular" w:hAnsi="StobiSerif Regular"/>
          <w:bCs/>
          <w:color w:val="000000" w:themeColor="text1"/>
        </w:rPr>
        <w:t>;</w:t>
      </w:r>
    </w:p>
    <w:p w:rsidR="00D37C83"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37C83" w:rsidRPr="005400F3">
        <w:rPr>
          <w:rFonts w:ascii="StobiSerif Regular" w:hAnsi="StobiSerif Regular"/>
          <w:bCs/>
          <w:color w:val="000000" w:themeColor="text1"/>
        </w:rPr>
        <w:tab/>
        <w:t>достапни научни проценки; како и</w:t>
      </w:r>
    </w:p>
    <w:p w:rsidR="00D37C83"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37C83" w:rsidRPr="005400F3">
        <w:rPr>
          <w:rFonts w:ascii="StobiSerif Regular" w:hAnsi="StobiSerif Regular"/>
          <w:bCs/>
          <w:color w:val="000000" w:themeColor="text1"/>
        </w:rPr>
        <w:tab/>
        <w:t>сите други информации за ризикот поврзан со релевантните категории на животни и стоки;</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условите под кои </w:t>
      </w:r>
      <w:r w:rsidR="00666A50" w:rsidRPr="005400F3">
        <w:rPr>
          <w:rFonts w:ascii="StobiSerif Regular" w:hAnsi="StobiSerif Regular"/>
          <w:bCs/>
          <w:color w:val="000000" w:themeColor="text1"/>
        </w:rPr>
        <w:t>инспекциските органи</w:t>
      </w:r>
      <w:r w:rsidRPr="005400F3">
        <w:rPr>
          <w:rFonts w:ascii="StobiSerif Regular" w:hAnsi="StobiSerif Regular"/>
          <w:bCs/>
          <w:color w:val="000000" w:themeColor="text1"/>
        </w:rPr>
        <w:t xml:space="preserve"> можат да ја зголемат зачестеноста на проверките за идентитет и физичките проверки утврдени во согласност со точка a)</w:t>
      </w:r>
      <w:r w:rsidR="00666A50" w:rsidRPr="005400F3">
        <w:rPr>
          <w:rFonts w:ascii="StobiSerif Regular" w:hAnsi="StobiSerif Regular"/>
          <w:bCs/>
          <w:color w:val="000000" w:themeColor="text1"/>
        </w:rPr>
        <w:t xml:space="preserve"> од овој став</w:t>
      </w:r>
      <w:r w:rsidRPr="005400F3">
        <w:rPr>
          <w:rFonts w:ascii="StobiSerif Regular" w:hAnsi="StobiSerif Regular"/>
          <w:bCs/>
          <w:color w:val="000000" w:themeColor="text1"/>
        </w:rPr>
        <w:t>, за да се земат предвид локалните фактори на ризик</w:t>
      </w:r>
      <w:r w:rsidR="00666A50" w:rsidRPr="005400F3">
        <w:rPr>
          <w:rFonts w:ascii="StobiSerif Regular" w:hAnsi="StobiSerif Regular"/>
          <w:bCs/>
          <w:color w:val="000000" w:themeColor="text1"/>
        </w:rPr>
        <w:t xml:space="preserve"> и</w:t>
      </w:r>
    </w:p>
    <w:p w:rsidR="00D37C83" w:rsidRPr="005400F3" w:rsidRDefault="00D37C8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постапките со цел да се осигури дека зачестеноста на проверките за идентитет и физичките проверки, одредена во согласност со точка а)</w:t>
      </w:r>
      <w:r w:rsidR="00666A50" w:rsidRPr="005400F3">
        <w:rPr>
          <w:rFonts w:ascii="StobiSerif Regular" w:hAnsi="StobiSerif Regular"/>
          <w:bCs/>
          <w:color w:val="000000" w:themeColor="text1"/>
        </w:rPr>
        <w:t xml:space="preserve"> од овој став</w:t>
      </w:r>
      <w:r w:rsidRPr="005400F3">
        <w:rPr>
          <w:rFonts w:ascii="StobiSerif Regular" w:hAnsi="StobiSerif Regular"/>
          <w:bCs/>
          <w:color w:val="000000" w:themeColor="text1"/>
        </w:rPr>
        <w:t>, се применува навреме и на ист начин.</w:t>
      </w:r>
      <w:r w:rsidR="000D76B0" w:rsidRPr="005400F3">
        <w:rPr>
          <w:rFonts w:ascii="StobiSerif Regular" w:hAnsi="StobiSerif Regular"/>
          <w:bCs/>
          <w:color w:val="000000" w:themeColor="text1"/>
        </w:rPr>
        <w:t xml:space="preserve"> </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(4) Директорот на Агенцијата за пратките на кои се применуваат прописите од член 2 став (1) точки а),б),в),г) и д) од овој закон ги пропишува:</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критериумите и постапките за определување и промена на зачестеноста на проверките за идентитет и физичките проверки кои се вршат на пратки на животни и стоки од категориите наведени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точки а), б),г)  и д) од овој закон, и за нивно усогласување со степенот на ризик поврзан со овие категории, земајќи ги предвид:</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информациите собрани во согласност со член 10</w:t>
      </w:r>
      <w:r w:rsidR="00390FF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(1) од овој закон;</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резултатите од надзорот што го вршат експерти во согласност со член 10</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w:t>
      </w:r>
      <w:r w:rsidR="00390FF7" w:rsidRPr="005400F3">
        <w:rPr>
          <w:rFonts w:ascii="StobiSerif Regular" w:hAnsi="StobiSerif Regular"/>
          <w:bCs/>
          <w:color w:val="000000" w:themeColor="text1"/>
        </w:rPr>
        <w:t>;</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податоци за изминатите периоди во врска со усогласеноста на операторите со барањата утврдени во прописите од член 2 став (1) точки а),б),в),г) и д) од овој закон;</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 xml:space="preserve">податоци и информации собрани преку Системот за управување со информациите од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(СУИСК), од член 10</w:t>
      </w:r>
      <w:r w:rsidR="00390FF7"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став (1) од овој закон;</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достапни научни проценки; како и</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сите други информации за ризикот поврзан со релевантните категории на животни и стоки;</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условите под кои инспекциските органи можат да ја зголемат зачестеноста на проверките за идентитет и физичките проверки утврдени во согласност со точка a) од овој став, за да се земат предвид локалните фактори на ризик и</w:t>
      </w:r>
    </w:p>
    <w:p w:rsidR="00666A50" w:rsidRPr="005400F3" w:rsidRDefault="00666A5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постапките со цел да се осигури дека зачестеноста на проверките за идентитет и физичките проверки, одредена во согласност со точка а) од овој став, се применува навреме и на ист начин.</w:t>
      </w:r>
    </w:p>
    <w:p w:rsidR="00E10FAC"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666A50"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w:t>
      </w:r>
      <w:r w:rsidR="003D0021" w:rsidRPr="005400F3">
        <w:rPr>
          <w:rFonts w:ascii="StobiSerif Regular" w:hAnsi="StobiSerif Regular"/>
          <w:bCs/>
          <w:color w:val="000000" w:themeColor="text1"/>
        </w:rPr>
        <w:t xml:space="preserve">Директорот на Агенцијата ги пропишува </w:t>
      </w:r>
      <w:r w:rsidRPr="005400F3">
        <w:rPr>
          <w:rFonts w:ascii="StobiSerif Regular" w:hAnsi="StobiSerif Regular"/>
          <w:bCs/>
          <w:color w:val="000000" w:themeColor="text1"/>
        </w:rPr>
        <w:t>:</w:t>
      </w:r>
    </w:p>
    <w:p w:rsidR="00E10FAC"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зачестеноста на проверка на идентитетот и физичките проверки на стоките во категориите наведени во член </w:t>
      </w:r>
      <w:r w:rsidR="003D0021"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1</w:t>
      </w:r>
      <w:r w:rsidR="003D0021"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 xml:space="preserve">(1) </w:t>
      </w:r>
      <w:r w:rsidR="003D0021" w:rsidRPr="005400F3">
        <w:rPr>
          <w:rFonts w:ascii="StobiSerif Regular" w:hAnsi="StobiSerif Regular"/>
          <w:bCs/>
          <w:color w:val="000000" w:themeColor="text1"/>
        </w:rPr>
        <w:t xml:space="preserve"> точка </w:t>
      </w:r>
      <w:r w:rsidRPr="005400F3">
        <w:rPr>
          <w:rFonts w:ascii="StobiSerif Regular" w:hAnsi="StobiSerif Regular"/>
          <w:bCs/>
          <w:color w:val="000000" w:themeColor="text1"/>
        </w:rPr>
        <w:t>(г)</w:t>
      </w:r>
      <w:r w:rsidR="003D0021"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и</w:t>
      </w:r>
    </w:p>
    <w:p w:rsidR="00E10FAC"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зачестеноста на проверките за идентитет и физичките проверки на животни и стоки од категориите наведени во член </w:t>
      </w:r>
      <w:r w:rsidR="003D0021"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3D0021"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3D0021"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w:t>
      </w:r>
      <w:r w:rsidR="003D0021"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д) и ѓ) во случај кога таа веќе не е одредена </w:t>
      </w:r>
      <w:r w:rsidR="003D0021" w:rsidRPr="005400F3">
        <w:rPr>
          <w:rFonts w:ascii="StobiSerif Regular" w:hAnsi="StobiSerif Regular"/>
          <w:bCs/>
          <w:color w:val="000000" w:themeColor="text1"/>
        </w:rPr>
        <w:t>согласно истите.</w:t>
      </w:r>
    </w:p>
    <w:p w:rsidR="00E10FAC" w:rsidRPr="005400F3" w:rsidRDefault="00E10FAC" w:rsidP="005400F3">
      <w:pPr>
        <w:pStyle w:val="NoSpacing"/>
        <w:tabs>
          <w:tab w:val="left" w:pos="90"/>
        </w:tabs>
        <w:jc w:val="both"/>
        <w:rPr>
          <w:rFonts w:ascii="StobiSerif Regular" w:hAnsi="StobiSerif Regular"/>
          <w:bCs/>
          <w:color w:val="000000" w:themeColor="text1"/>
        </w:rPr>
      </w:pPr>
    </w:p>
    <w:p w:rsidR="00666A50" w:rsidRPr="005400F3" w:rsidRDefault="00666A50" w:rsidP="005400F3">
      <w:pPr>
        <w:pStyle w:val="NoSpacing"/>
        <w:tabs>
          <w:tab w:val="left" w:pos="90"/>
        </w:tabs>
        <w:jc w:val="both"/>
        <w:rPr>
          <w:rFonts w:ascii="StobiSerif Regular" w:hAnsi="StobiSerif Regular"/>
          <w:bCs/>
          <w:color w:val="000000" w:themeColor="text1"/>
          <w:lang w:val="en-US"/>
        </w:rPr>
      </w:pPr>
    </w:p>
    <w:p w:rsidR="00E10FAC" w:rsidRPr="005400F3" w:rsidRDefault="00E10FAC"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5</w:t>
      </w:r>
      <w:r w:rsidR="00966203" w:rsidRPr="005400F3">
        <w:rPr>
          <w:rFonts w:ascii="StobiSerif Regular" w:hAnsi="StobiSerif Regular"/>
          <w:b/>
          <w:color w:val="000000" w:themeColor="text1"/>
        </w:rPr>
        <w:t>7</w:t>
      </w:r>
    </w:p>
    <w:p w:rsidR="00E10FAC" w:rsidRPr="005400F3" w:rsidRDefault="00E10FAC"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Одлуки за пратките</w:t>
      </w:r>
    </w:p>
    <w:p w:rsidR="00C3565F" w:rsidRPr="005400F3" w:rsidRDefault="00C3565F" w:rsidP="005400F3">
      <w:pPr>
        <w:pStyle w:val="NoSpacing"/>
        <w:tabs>
          <w:tab w:val="left" w:pos="90"/>
        </w:tabs>
        <w:jc w:val="both"/>
        <w:rPr>
          <w:rFonts w:ascii="StobiSerif Regular" w:hAnsi="StobiSerif Regular"/>
          <w:b/>
          <w:color w:val="000000" w:themeColor="text1"/>
        </w:rPr>
      </w:pPr>
    </w:p>
    <w:p w:rsidR="00E10FAC" w:rsidRPr="005400F3" w:rsidRDefault="00E10FAC" w:rsidP="005400F3">
      <w:pPr>
        <w:pStyle w:val="NoSpacing"/>
        <w:numPr>
          <w:ilvl w:val="0"/>
          <w:numId w:val="4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По извршувањето на </w:t>
      </w:r>
      <w:r w:rsidR="00824E2D" w:rsidRPr="005400F3">
        <w:rPr>
          <w:rFonts w:ascii="StobiSerif Regular" w:hAnsi="StobiSerif Regular"/>
          <w:bCs/>
          <w:color w:val="000000" w:themeColor="text1"/>
        </w:rPr>
        <w:t xml:space="preserve">официјалните </w:t>
      </w:r>
      <w:r w:rsidRPr="005400F3">
        <w:rPr>
          <w:rFonts w:ascii="StobiSerif Regular" w:hAnsi="StobiSerif Regular"/>
          <w:bCs/>
          <w:color w:val="000000" w:themeColor="text1"/>
        </w:rPr>
        <w:t>контроли, вклучувајќи проверки на документи и по потреба проверки за идентитет и физички проверки, надлежните органи од член 5 став (1) од овој закон донесуваат одлука за секоја пратка животни и стоки од категориите утврдени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 во која се наведува дали пратката е во согласност со барањата утврдени со прописите од член 2 став (1) од овој закон и онаму каде што е соодветно, со </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царинска</w:t>
      </w:r>
      <w:r w:rsidR="00E57534" w:rsidRPr="005400F3">
        <w:rPr>
          <w:rFonts w:ascii="StobiSerif Regular" w:hAnsi="StobiSerif Regular"/>
          <w:bCs/>
          <w:color w:val="000000" w:themeColor="text1"/>
        </w:rPr>
        <w:t>та</w:t>
      </w:r>
      <w:r w:rsidRPr="005400F3">
        <w:rPr>
          <w:rFonts w:ascii="StobiSerif Regular" w:hAnsi="StobiSerif Regular"/>
          <w:bCs/>
          <w:color w:val="000000" w:themeColor="text1"/>
        </w:rPr>
        <w:t xml:space="preserve"> постапка.</w:t>
      </w:r>
    </w:p>
    <w:p w:rsidR="00E10FAC" w:rsidRPr="005400F3" w:rsidRDefault="00E10FAC" w:rsidP="005400F3">
      <w:pPr>
        <w:pStyle w:val="NoSpacing"/>
        <w:numPr>
          <w:ilvl w:val="0"/>
          <w:numId w:val="4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Одлуките за пратките </w:t>
      </w:r>
      <w:r w:rsidR="00F92324" w:rsidRPr="005400F3">
        <w:rPr>
          <w:rFonts w:ascii="StobiSerif Regular" w:hAnsi="StobiSerif Regular"/>
          <w:bCs/>
          <w:color w:val="000000" w:themeColor="text1"/>
        </w:rPr>
        <w:t>ги изготвуваат</w:t>
      </w:r>
      <w:r w:rsidRPr="005400F3">
        <w:rPr>
          <w:rFonts w:ascii="StobiSerif Regular" w:hAnsi="StobiSerif Regular"/>
          <w:bCs/>
          <w:color w:val="000000" w:themeColor="text1"/>
        </w:rPr>
        <w:t>:</w:t>
      </w:r>
    </w:p>
    <w:p w:rsidR="00E10FAC"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официјален ветеринар во случај на животни, производи од животинско потекло,</w:t>
      </w:r>
      <w:r w:rsidR="000B27E0" w:rsidRPr="005400F3">
        <w:rPr>
          <w:rFonts w:ascii="StobiSerif Regular" w:hAnsi="StobiSerif Regular"/>
          <w:bCs/>
          <w:color w:val="000000" w:themeColor="text1"/>
        </w:rPr>
        <w:t>герминативни</w:t>
      </w:r>
      <w:r w:rsidRPr="005400F3">
        <w:rPr>
          <w:rFonts w:ascii="StobiSerif Regular" w:hAnsi="StobiSerif Regular"/>
          <w:bCs/>
          <w:color w:val="000000" w:themeColor="text1"/>
        </w:rPr>
        <w:t xml:space="preserve"> производи или животински нуспроизводи или</w:t>
      </w:r>
    </w:p>
    <w:p w:rsidR="00E10FAC" w:rsidRPr="005400F3" w:rsidRDefault="00E10FA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r>
      <w:r w:rsidR="00E57534" w:rsidRPr="005400F3">
        <w:rPr>
          <w:rFonts w:ascii="StobiSerif Regular" w:hAnsi="StobiSerif Regular"/>
          <w:bCs/>
          <w:color w:val="000000" w:themeColor="text1"/>
        </w:rPr>
        <w:t xml:space="preserve">фитосанитарен </w:t>
      </w:r>
      <w:r w:rsidRPr="005400F3">
        <w:rPr>
          <w:rFonts w:ascii="StobiSerif Regular" w:hAnsi="StobiSerif Regular"/>
          <w:bCs/>
          <w:color w:val="000000" w:themeColor="text1"/>
        </w:rPr>
        <w:t>инспектор во случај на растенија, растителни производи и други објекти.</w:t>
      </w:r>
    </w:p>
    <w:p w:rsidR="00E10FAC" w:rsidRPr="005400F3" w:rsidRDefault="00E10FAC"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(3)  По исклучок од став </w:t>
      </w:r>
      <w:r w:rsidR="00390FF7"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390FF7"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точка а) на овој член одлуката за пратките</w:t>
      </w:r>
      <w:r w:rsidR="00E57534" w:rsidRPr="005400F3">
        <w:rPr>
          <w:rFonts w:ascii="StobiSerif Regular" w:hAnsi="StobiSerif Regular"/>
          <w:bCs/>
          <w:color w:val="000000" w:themeColor="text1"/>
        </w:rPr>
        <w:t xml:space="preserve"> на </w:t>
      </w:r>
      <w:r w:rsidRPr="005400F3">
        <w:rPr>
          <w:rFonts w:ascii="StobiSerif Regular" w:hAnsi="StobiSerif Regular"/>
          <w:bCs/>
          <w:color w:val="000000" w:themeColor="text1"/>
        </w:rPr>
        <w:t xml:space="preserve"> рибни производи, живи школки, живи иглокожи, живи плаштари и живи морски гастроподи наменети за исхрана на луѓето, </w:t>
      </w:r>
      <w:r w:rsidR="000D76B0" w:rsidRPr="005400F3">
        <w:rPr>
          <w:rFonts w:ascii="StobiSerif Regular" w:hAnsi="StobiSerif Regular"/>
          <w:bCs/>
          <w:color w:val="000000" w:themeColor="text1"/>
        </w:rPr>
        <w:t>може да ја</w:t>
      </w:r>
      <w:r w:rsidRPr="005400F3">
        <w:rPr>
          <w:rFonts w:ascii="StobiSerif Regular" w:hAnsi="StobiSerif Regular"/>
          <w:bCs/>
          <w:color w:val="000000" w:themeColor="text1"/>
        </w:rPr>
        <w:t xml:space="preserve"> донес</w:t>
      </w:r>
      <w:r w:rsidR="000D76B0"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w:t>
      </w:r>
      <w:r w:rsidR="000D76B0" w:rsidRPr="005400F3">
        <w:rPr>
          <w:rFonts w:ascii="StobiSerif Regular" w:hAnsi="StobiSerif Regular"/>
          <w:bCs/>
          <w:color w:val="000000" w:themeColor="text1"/>
        </w:rPr>
        <w:t xml:space="preserve">и </w:t>
      </w:r>
      <w:r w:rsidRPr="005400F3">
        <w:rPr>
          <w:rFonts w:ascii="StobiSerif Regular" w:hAnsi="StobiSerif Regular"/>
          <w:bCs/>
          <w:color w:val="000000" w:themeColor="text1"/>
        </w:rPr>
        <w:t xml:space="preserve">вработени кои поминале соодветна обука и специјално се назначени за таа цел од страна на </w:t>
      </w:r>
      <w:r w:rsidR="000D76B0" w:rsidRPr="005400F3">
        <w:rPr>
          <w:rFonts w:ascii="StobiSerif Regular" w:hAnsi="StobiSerif Regular"/>
          <w:bCs/>
          <w:color w:val="000000" w:themeColor="text1"/>
        </w:rPr>
        <w:t>Агенцијата</w:t>
      </w:r>
    </w:p>
    <w:p w:rsidR="00E57534" w:rsidRPr="005400F3" w:rsidRDefault="00E57534" w:rsidP="005400F3">
      <w:pPr>
        <w:pStyle w:val="NoSpacing"/>
        <w:tabs>
          <w:tab w:val="left" w:pos="360"/>
        </w:tabs>
        <w:jc w:val="both"/>
        <w:rPr>
          <w:rFonts w:ascii="StobiSerif Regular" w:hAnsi="StobiSerif Regular"/>
          <w:bCs/>
          <w:color w:val="000000" w:themeColor="text1"/>
        </w:rPr>
      </w:pPr>
    </w:p>
    <w:p w:rsidR="00E57534" w:rsidRPr="005400F3" w:rsidRDefault="00E57534" w:rsidP="005400F3">
      <w:pPr>
        <w:pStyle w:val="NoSpacing"/>
        <w:tabs>
          <w:tab w:val="left" w:pos="360"/>
        </w:tabs>
        <w:jc w:val="both"/>
        <w:rPr>
          <w:rFonts w:ascii="StobiSerif Regular" w:hAnsi="StobiSerif Regular"/>
          <w:bCs/>
          <w:color w:val="000000" w:themeColor="text1"/>
        </w:rPr>
      </w:pPr>
    </w:p>
    <w:p w:rsidR="00E57534" w:rsidRPr="005400F3" w:rsidRDefault="00E5753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58</w:t>
      </w:r>
    </w:p>
    <w:p w:rsidR="00E57534" w:rsidRPr="005400F3" w:rsidRDefault="00E5753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Употреба на единствениот здравствен документ за влез (ЕЗДВ) од страна на операторот и надлежните органи</w:t>
      </w:r>
    </w:p>
    <w:p w:rsidR="00E57534" w:rsidRPr="005400F3" w:rsidRDefault="00E57534" w:rsidP="005400F3">
      <w:pPr>
        <w:pStyle w:val="NoSpacing"/>
        <w:tabs>
          <w:tab w:val="left" w:pos="360"/>
        </w:tabs>
        <w:jc w:val="both"/>
        <w:rPr>
          <w:rFonts w:ascii="StobiSerif Regular" w:hAnsi="StobiSerif Regular"/>
          <w:bCs/>
          <w:color w:val="000000" w:themeColor="text1"/>
        </w:rPr>
      </w:pPr>
    </w:p>
    <w:p w:rsidR="00E57534" w:rsidRPr="005400F3" w:rsidRDefault="00904978" w:rsidP="005400F3">
      <w:pPr>
        <w:pStyle w:val="NoSpacing"/>
        <w:numPr>
          <w:ilvl w:val="0"/>
          <w:numId w:val="41"/>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За секоја пратка животни и стоки од категориите </w:t>
      </w:r>
      <w:r w:rsidR="007B581E"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w:t>
      </w:r>
      <w:r w:rsidR="007B581E" w:rsidRPr="005400F3">
        <w:rPr>
          <w:rFonts w:ascii="StobiSerif Regular" w:hAnsi="StobiSerif Regular"/>
          <w:bCs/>
          <w:color w:val="000000" w:themeColor="text1"/>
        </w:rPr>
        <w:t xml:space="preserve">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7B581E"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7B581E"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одговорниот оператор за пратката го пополнува соодветниот дел од ЗЗДВ, наведувајќи ги информациите кои се потребни за итна и целосна идентификација на пратката и нејзината дестинација.</w:t>
      </w:r>
    </w:p>
    <w:p w:rsidR="007B581E" w:rsidRPr="005400F3" w:rsidRDefault="007B581E" w:rsidP="005400F3">
      <w:pPr>
        <w:pStyle w:val="NoSpacing"/>
        <w:numPr>
          <w:ilvl w:val="0"/>
          <w:numId w:val="41"/>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ЗЗДВ се користи од страна на:</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операторите кои се одговорни за пратките животни и стоки од категориите утврдени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 со цел однапред да известат надлежните органи од член 5 став (1) од овој закон,</w:t>
      </w:r>
      <w:r w:rsidR="000D76B0"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на граничното инспекциско место за пристигнувањето на пратките; и</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надлежните органи на граничната инспекциска служба, за да се:</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 xml:space="preserve">евидентираат резултатите од спроведените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Cs/>
          <w:color w:val="000000" w:themeColor="text1"/>
        </w:rPr>
        <w:t xml:space="preserve"> контроли и одлуките донесени врз таа основа, вклучувајќи ја и одлуката да не се прифати пратката;</w:t>
      </w:r>
    </w:p>
    <w:p w:rsidR="00904978"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Pr="005400F3">
        <w:rPr>
          <w:rFonts w:ascii="StobiSerif Regular" w:hAnsi="StobiSerif Regular"/>
          <w:bCs/>
          <w:color w:val="000000" w:themeColor="text1"/>
        </w:rPr>
        <w:tab/>
        <w:t>пренесат  информациите од алинеја 1 на оваа точка преку СУИСК.</w:t>
      </w:r>
    </w:p>
    <w:p w:rsidR="007B581E" w:rsidRPr="005400F3" w:rsidRDefault="007B581E" w:rsidP="005400F3">
      <w:pPr>
        <w:pStyle w:val="NoSpacing"/>
        <w:tabs>
          <w:tab w:val="left" w:pos="360"/>
        </w:tabs>
        <w:jc w:val="both"/>
        <w:rPr>
          <w:rFonts w:ascii="StobiSerif Regular" w:hAnsi="StobiSerif Regular"/>
          <w:bCs/>
          <w:color w:val="000000" w:themeColor="text1"/>
        </w:rPr>
      </w:pPr>
      <w:bookmarkStart w:id="81" w:name="_Hlk60647614"/>
      <w:r w:rsidRPr="005400F3">
        <w:rPr>
          <w:rFonts w:ascii="StobiSerif Regular" w:hAnsi="StobiSerif Regular"/>
          <w:bCs/>
          <w:color w:val="000000" w:themeColor="text1"/>
        </w:rPr>
        <w:t>(</w:t>
      </w:r>
      <w:r w:rsidR="00D66FEA" w:rsidRPr="005400F3">
        <w:rPr>
          <w:rFonts w:ascii="StobiSerif Regular" w:hAnsi="StobiSerif Regular"/>
          <w:bCs/>
          <w:color w:val="000000" w:themeColor="text1"/>
        </w:rPr>
        <w:t>3</w:t>
      </w:r>
      <w:r w:rsidRPr="005400F3">
        <w:rPr>
          <w:rFonts w:ascii="StobiSerif Regular" w:hAnsi="StobiSerif Regular"/>
          <w:bCs/>
          <w:color w:val="000000" w:themeColor="text1"/>
        </w:rPr>
        <w:t>)  Операторите одговорни за пратката, поднесуваат претходно известување во согласност со став (2) точка а) од овој член, така што го пополнуваат и испраќаат соодветниот дел од ЗЗДВ во СУИСК за да биде предадена на надлежните органи на граничното инспекциско место пред физичкото пристигнување на пратката во Република Северна Македонија</w:t>
      </w:r>
      <w:bookmarkEnd w:id="81"/>
      <w:r w:rsidRPr="005400F3">
        <w:rPr>
          <w:rFonts w:ascii="StobiSerif Regular" w:hAnsi="StobiSerif Regular"/>
          <w:bCs/>
          <w:color w:val="000000" w:themeColor="text1"/>
        </w:rPr>
        <w:t>.</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66FEA" w:rsidRPr="005400F3">
        <w:rPr>
          <w:rFonts w:ascii="StobiSerif Regular" w:hAnsi="StobiSerif Regular"/>
          <w:bCs/>
          <w:color w:val="000000" w:themeColor="text1"/>
        </w:rPr>
        <w:t>4</w:t>
      </w:r>
      <w:r w:rsidRPr="005400F3">
        <w:rPr>
          <w:rFonts w:ascii="StobiSerif Regular" w:hAnsi="StobiSerif Regular"/>
          <w:bCs/>
          <w:color w:val="000000" w:themeColor="text1"/>
        </w:rPr>
        <w:t>) Надлежните органи на граничната инспекциска служба издаваат конечна ЗЗДВ веднаш по:</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спроведување на сите </w:t>
      </w:r>
      <w:r w:rsidR="00824E2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во согласност со барањата од член </w:t>
      </w:r>
      <w:r w:rsidR="006116CA"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4</w:t>
      </w:r>
      <w:r w:rsidR="006116CA"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 xml:space="preserve"> (1)</w:t>
      </w:r>
      <w:r w:rsidR="006116CA"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добивање на резултатите од физичките проверки, доколку е потребно; и</w:t>
      </w:r>
    </w:p>
    <w:p w:rsidR="007B581E" w:rsidRPr="005400F3" w:rsidRDefault="007B58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одлуката за пратката во согласност со член 5</w:t>
      </w:r>
      <w:r w:rsidR="00390FF7" w:rsidRPr="005400F3">
        <w:rPr>
          <w:rFonts w:ascii="StobiSerif Regular" w:hAnsi="StobiSerif Regular"/>
          <w:bCs/>
          <w:color w:val="000000" w:themeColor="text1"/>
        </w:rPr>
        <w:t>9</w:t>
      </w:r>
      <w:r w:rsidR="000D76B0"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и она што е евидентирано во ЗЗДВ.</w:t>
      </w:r>
    </w:p>
    <w:p w:rsidR="006116CA" w:rsidRPr="005400F3" w:rsidRDefault="006116CA" w:rsidP="005400F3">
      <w:pPr>
        <w:pStyle w:val="NoSpacing"/>
        <w:tabs>
          <w:tab w:val="left" w:pos="360"/>
        </w:tabs>
        <w:jc w:val="both"/>
        <w:rPr>
          <w:rFonts w:ascii="StobiSerif Regular" w:hAnsi="StobiSerif Regular"/>
          <w:bCs/>
          <w:color w:val="000000" w:themeColor="text1"/>
        </w:rPr>
      </w:pPr>
    </w:p>
    <w:p w:rsidR="006116CA" w:rsidRPr="005400F3" w:rsidRDefault="006116CA" w:rsidP="005400F3">
      <w:pPr>
        <w:pStyle w:val="NoSpacing"/>
        <w:tabs>
          <w:tab w:val="left" w:pos="360"/>
        </w:tabs>
        <w:jc w:val="both"/>
        <w:rPr>
          <w:rFonts w:ascii="StobiSerif Regular" w:hAnsi="StobiSerif Regular"/>
          <w:bCs/>
          <w:color w:val="000000" w:themeColor="text1"/>
        </w:rPr>
      </w:pPr>
    </w:p>
    <w:p w:rsidR="000D76B0" w:rsidRPr="005400F3" w:rsidRDefault="000D76B0" w:rsidP="005400F3">
      <w:pPr>
        <w:pStyle w:val="NoSpacing"/>
        <w:tabs>
          <w:tab w:val="left" w:pos="360"/>
        </w:tabs>
        <w:jc w:val="both"/>
        <w:rPr>
          <w:rFonts w:ascii="StobiSerif Regular" w:hAnsi="StobiSerif Regular"/>
          <w:bCs/>
          <w:color w:val="000000" w:themeColor="text1"/>
        </w:rPr>
      </w:pPr>
    </w:p>
    <w:p w:rsidR="006116CA" w:rsidRPr="005400F3" w:rsidRDefault="006116CA"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59</w:t>
      </w:r>
    </w:p>
    <w:p w:rsidR="006116CA" w:rsidRPr="005400F3" w:rsidRDefault="006116CA"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Употреба на ЗЗДВ од страна на царинските органи</w:t>
      </w:r>
    </w:p>
    <w:p w:rsidR="006116CA" w:rsidRPr="005400F3" w:rsidRDefault="006116CA" w:rsidP="005400F3">
      <w:pPr>
        <w:pStyle w:val="NoSpacing"/>
        <w:tabs>
          <w:tab w:val="left" w:pos="360"/>
        </w:tabs>
        <w:jc w:val="both"/>
        <w:rPr>
          <w:rFonts w:ascii="StobiSerif Regular" w:hAnsi="StobiSerif Regular"/>
          <w:bCs/>
          <w:color w:val="000000" w:themeColor="text1"/>
        </w:rPr>
      </w:pPr>
    </w:p>
    <w:p w:rsidR="006116CA" w:rsidRPr="005400F3" w:rsidRDefault="006116CA" w:rsidP="005400F3">
      <w:pPr>
        <w:pStyle w:val="NoSpacing"/>
        <w:numPr>
          <w:ilvl w:val="0"/>
          <w:numId w:val="42"/>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Ставањето на пратки на животни и стоки од категориите утврдени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 под царинска постапка, вклучувајќи евидентирање или обработката во царински складишта или слободни зони, се врши под услов операторот кој е одговорен за пратката, на царинските органи да ја прикаже ЗЗДВ, без да е во спротивност со ослободувањето наведено во член 5</w:t>
      </w:r>
      <w:r w:rsidR="00390FF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од овој закон и </w:t>
      </w:r>
      <w:r w:rsidR="005B5337" w:rsidRPr="005400F3">
        <w:rPr>
          <w:rFonts w:ascii="StobiSerif Regular" w:hAnsi="StobiSerif Regular"/>
          <w:bCs/>
          <w:color w:val="000000" w:themeColor="text1"/>
        </w:rPr>
        <w:t>одредбите на</w:t>
      </w:r>
      <w:r w:rsidRPr="005400F3">
        <w:rPr>
          <w:rFonts w:ascii="StobiSerif Regular" w:hAnsi="StobiSerif Regular"/>
          <w:bCs/>
          <w:color w:val="000000" w:themeColor="text1"/>
        </w:rPr>
        <w:t xml:space="preserve"> членовите 5</w:t>
      </w:r>
      <w:r w:rsidR="00390FF7"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и 5</w:t>
      </w:r>
      <w:r w:rsidR="00390FF7" w:rsidRPr="005400F3">
        <w:rPr>
          <w:rFonts w:ascii="StobiSerif Regular" w:hAnsi="StobiSerif Regular"/>
          <w:bCs/>
          <w:color w:val="000000" w:themeColor="text1"/>
        </w:rPr>
        <w:t>8</w:t>
      </w:r>
      <w:r w:rsidR="005B5337"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Во оваа фаза ЗЗДВ треба да е  воведен во СУИСК од </w:t>
      </w:r>
      <w:r w:rsidR="005B5337" w:rsidRPr="005400F3">
        <w:rPr>
          <w:rFonts w:ascii="StobiSerif Regular" w:hAnsi="StobiSerif Regular"/>
          <w:bCs/>
          <w:color w:val="000000" w:themeColor="text1"/>
        </w:rPr>
        <w:t xml:space="preserve">страна на </w:t>
      </w:r>
      <w:r w:rsidRPr="005400F3">
        <w:rPr>
          <w:rFonts w:ascii="StobiSerif Regular" w:hAnsi="StobiSerif Regular"/>
          <w:bCs/>
          <w:color w:val="000000" w:themeColor="text1"/>
        </w:rPr>
        <w:t xml:space="preserve">надлежните органи  </w:t>
      </w:r>
      <w:bookmarkStart w:id="82" w:name="_Hlk45282745"/>
      <w:r w:rsidRPr="005400F3">
        <w:rPr>
          <w:rFonts w:ascii="StobiSerif Regular" w:hAnsi="StobiSerif Regular"/>
          <w:bCs/>
          <w:color w:val="000000" w:themeColor="text1"/>
        </w:rPr>
        <w:t>од член 5 став (1) од овој закон</w:t>
      </w:r>
      <w:bookmarkEnd w:id="82"/>
      <w:r w:rsidRPr="005400F3">
        <w:rPr>
          <w:rFonts w:ascii="StobiSerif Regular" w:hAnsi="StobiSerif Regular"/>
          <w:bCs/>
          <w:color w:val="000000" w:themeColor="text1"/>
        </w:rPr>
        <w:t>, на граничното инспекциско место.</w:t>
      </w:r>
    </w:p>
    <w:p w:rsidR="006116CA" w:rsidRPr="005400F3" w:rsidRDefault="006116CA" w:rsidP="005400F3">
      <w:pPr>
        <w:pStyle w:val="NoSpacing"/>
        <w:numPr>
          <w:ilvl w:val="0"/>
          <w:numId w:val="42"/>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Царинските органи:</w:t>
      </w:r>
    </w:p>
    <w:p w:rsidR="006116CA" w:rsidRPr="005400F3" w:rsidRDefault="006116C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не дозволуваат пратката да биде ставена под царинска постапка различна од онаа што ја наведуваат надлежните органи</w:t>
      </w:r>
      <w:r w:rsidR="005B5337" w:rsidRPr="005400F3">
        <w:rPr>
          <w:rFonts w:ascii="StobiSerif Regular" w:hAnsi="StobiSerif Regular"/>
          <w:color w:val="000000" w:themeColor="text1"/>
        </w:rPr>
        <w:t xml:space="preserve"> </w:t>
      </w:r>
      <w:r w:rsidR="005B5337" w:rsidRPr="005400F3">
        <w:rPr>
          <w:rFonts w:ascii="StobiSerif Regular" w:hAnsi="StobiSerif Regular"/>
          <w:bCs/>
          <w:color w:val="000000" w:themeColor="text1"/>
        </w:rPr>
        <w:t>од член 5 став (1) од овој закон,</w:t>
      </w:r>
      <w:r w:rsidRPr="005400F3">
        <w:rPr>
          <w:rFonts w:ascii="StobiSerif Regular" w:hAnsi="StobiSerif Regular"/>
          <w:bCs/>
          <w:color w:val="000000" w:themeColor="text1"/>
        </w:rPr>
        <w:t xml:space="preserve"> на гранич</w:t>
      </w:r>
      <w:r w:rsidR="005B5337" w:rsidRPr="005400F3">
        <w:rPr>
          <w:rFonts w:ascii="StobiSerif Regular" w:hAnsi="StobiSerif Regular"/>
          <w:bCs/>
          <w:color w:val="000000" w:themeColor="text1"/>
        </w:rPr>
        <w:t xml:space="preserve">но </w:t>
      </w:r>
      <w:r w:rsidRPr="005400F3">
        <w:rPr>
          <w:rFonts w:ascii="StobiSerif Regular" w:hAnsi="StobiSerif Regular"/>
          <w:bCs/>
          <w:color w:val="000000" w:themeColor="text1"/>
        </w:rPr>
        <w:t xml:space="preserve"> инспекци</w:t>
      </w:r>
      <w:r w:rsidR="005B5337" w:rsidRPr="005400F3">
        <w:rPr>
          <w:rFonts w:ascii="StobiSerif Regular" w:hAnsi="StobiSerif Regular"/>
          <w:bCs/>
          <w:color w:val="000000" w:themeColor="text1"/>
        </w:rPr>
        <w:t>ско место</w:t>
      </w:r>
      <w:r w:rsidRPr="005400F3">
        <w:rPr>
          <w:rFonts w:ascii="StobiSerif Regular" w:hAnsi="StobiSerif Regular"/>
          <w:bCs/>
          <w:color w:val="000000" w:themeColor="text1"/>
        </w:rPr>
        <w:t xml:space="preserve"> и</w:t>
      </w:r>
    </w:p>
    <w:p w:rsidR="006116CA" w:rsidRPr="005400F3" w:rsidRDefault="006116C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дозволуваат пуштање на пратката во слободен промет само по претставувањето на комплетиран ЗЗДВ во кој се потврдува дека пратката е во согласност со </w:t>
      </w:r>
      <w:r w:rsidR="005B5337" w:rsidRPr="005400F3">
        <w:rPr>
          <w:rFonts w:ascii="StobiSerif Regular" w:hAnsi="StobiSerif Regular"/>
          <w:bCs/>
          <w:color w:val="000000" w:themeColor="text1"/>
        </w:rPr>
        <w:t>прописите утврдени во областите од член 2 став (1) од овој закон</w:t>
      </w:r>
      <w:r w:rsidRPr="005400F3">
        <w:rPr>
          <w:rFonts w:ascii="StobiSerif Regular" w:hAnsi="StobiSerif Regular"/>
          <w:bCs/>
          <w:color w:val="000000" w:themeColor="text1"/>
        </w:rPr>
        <w:t xml:space="preserve">, без да е во спротивност со </w:t>
      </w:r>
      <w:r w:rsidR="000D76B0" w:rsidRPr="005400F3">
        <w:rPr>
          <w:rFonts w:ascii="StobiSerif Regular" w:hAnsi="StobiSerif Regular"/>
          <w:bCs/>
          <w:color w:val="000000" w:themeColor="text1"/>
        </w:rPr>
        <w:t>исклучоците</w:t>
      </w:r>
      <w:r w:rsidRPr="005400F3">
        <w:rPr>
          <w:rFonts w:ascii="StobiSerif Regular" w:hAnsi="StobiSerif Regular"/>
          <w:bCs/>
          <w:color w:val="000000" w:themeColor="text1"/>
        </w:rPr>
        <w:t xml:space="preserve"> </w:t>
      </w:r>
      <w:r w:rsidR="000D76B0"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5B5337"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и </w:t>
      </w:r>
      <w:r w:rsidR="005B5337" w:rsidRPr="005400F3">
        <w:rPr>
          <w:rFonts w:ascii="StobiSerif Regular" w:hAnsi="StobiSerif Regular"/>
          <w:bCs/>
          <w:color w:val="000000" w:themeColor="text1"/>
        </w:rPr>
        <w:t xml:space="preserve">одредбите на </w:t>
      </w:r>
      <w:r w:rsidRPr="005400F3">
        <w:rPr>
          <w:rFonts w:ascii="StobiSerif Regular" w:hAnsi="StobiSerif Regular"/>
          <w:bCs/>
          <w:color w:val="000000" w:themeColor="text1"/>
        </w:rPr>
        <w:t xml:space="preserve"> членовите 5</w:t>
      </w:r>
      <w:r w:rsidR="00390FF7"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и 5</w:t>
      </w:r>
      <w:r w:rsidR="00390FF7" w:rsidRPr="005400F3">
        <w:rPr>
          <w:rFonts w:ascii="StobiSerif Regular" w:hAnsi="StobiSerif Regular"/>
          <w:bCs/>
          <w:color w:val="000000" w:themeColor="text1"/>
        </w:rPr>
        <w:t>8</w:t>
      </w:r>
      <w:r w:rsidR="005B5337"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6116CA" w:rsidRPr="005400F3" w:rsidRDefault="006116CA" w:rsidP="005400F3">
      <w:pPr>
        <w:pStyle w:val="NoSpacing"/>
        <w:numPr>
          <w:ilvl w:val="0"/>
          <w:numId w:val="42"/>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При поднесување на царинска декларација за пратка животни или стоки од категориите </w:t>
      </w:r>
      <w:r w:rsidR="005B5337"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5B5337" w:rsidRPr="005400F3">
        <w:rPr>
          <w:rFonts w:ascii="StobiSerif Regular" w:hAnsi="StobiSerif Regular"/>
          <w:bCs/>
          <w:color w:val="000000" w:themeColor="text1"/>
        </w:rPr>
        <w:t>5</w:t>
      </w:r>
      <w:r w:rsidR="00390FF7" w:rsidRPr="005400F3">
        <w:rPr>
          <w:rFonts w:ascii="StobiSerif Regular" w:hAnsi="StobiSerif Regular"/>
          <w:bCs/>
          <w:color w:val="000000" w:themeColor="text1"/>
        </w:rPr>
        <w:t>1</w:t>
      </w:r>
      <w:r w:rsidR="005B5337" w:rsidRPr="005400F3">
        <w:rPr>
          <w:rFonts w:ascii="StobiSerif Regular" w:hAnsi="StobiSerif Regular"/>
          <w:bCs/>
          <w:color w:val="000000" w:themeColor="text1"/>
        </w:rPr>
        <w:t xml:space="preserve"> став (1) од овој закон</w:t>
      </w:r>
      <w:r w:rsidRPr="005400F3">
        <w:rPr>
          <w:rFonts w:ascii="StobiSerif Regular" w:hAnsi="StobiSerif Regular"/>
          <w:bCs/>
          <w:color w:val="000000" w:themeColor="text1"/>
        </w:rPr>
        <w:t>, за кои не е пр</w:t>
      </w:r>
      <w:r w:rsidR="005B5337" w:rsidRPr="005400F3">
        <w:rPr>
          <w:rFonts w:ascii="StobiSerif Regular" w:hAnsi="StobiSerif Regular"/>
          <w:bCs/>
          <w:color w:val="000000" w:themeColor="text1"/>
        </w:rPr>
        <w:t>иложен</w:t>
      </w:r>
      <w:r w:rsidRPr="005400F3">
        <w:rPr>
          <w:rFonts w:ascii="StobiSerif Regular" w:hAnsi="StobiSerif Regular"/>
          <w:bCs/>
          <w:color w:val="000000" w:themeColor="text1"/>
        </w:rPr>
        <w:t xml:space="preserve"> ЗЗДВ, царинските органи ја задржуваат пратката и веднаш ги</w:t>
      </w:r>
      <w:r w:rsidR="005B5337" w:rsidRPr="005400F3">
        <w:rPr>
          <w:rFonts w:ascii="StobiSerif Regular" w:hAnsi="StobiSerif Regular"/>
          <w:bCs/>
          <w:color w:val="000000" w:themeColor="text1"/>
        </w:rPr>
        <w:t xml:space="preserve"> известуваат</w:t>
      </w:r>
      <w:r w:rsidRPr="005400F3">
        <w:rPr>
          <w:rFonts w:ascii="StobiSerif Regular" w:hAnsi="StobiSerif Regular"/>
          <w:bCs/>
          <w:color w:val="000000" w:themeColor="text1"/>
        </w:rPr>
        <w:t xml:space="preserve"> надлежните органи на граничното инспекциско место. Надлежните органи ги преземаат неопходните мерки во согласност со член 6</w:t>
      </w:r>
      <w:r w:rsidR="00390FF7"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w:t>
      </w:r>
      <w:r w:rsidR="005B5337" w:rsidRPr="005400F3">
        <w:rPr>
          <w:rFonts w:ascii="StobiSerif Regular" w:hAnsi="StobiSerif Regular"/>
          <w:bCs/>
          <w:color w:val="000000" w:themeColor="text1"/>
        </w:rPr>
        <w:t xml:space="preserve">став </w:t>
      </w:r>
      <w:r w:rsidRPr="005400F3">
        <w:rPr>
          <w:rFonts w:ascii="StobiSerif Regular" w:hAnsi="StobiSerif Regular"/>
          <w:bCs/>
          <w:color w:val="000000" w:themeColor="text1"/>
        </w:rPr>
        <w:t>(6)</w:t>
      </w:r>
      <w:r w:rsidR="005B5337"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5B5337" w:rsidRPr="005400F3" w:rsidRDefault="005B5337" w:rsidP="005400F3">
      <w:pPr>
        <w:pStyle w:val="NoSpacing"/>
        <w:tabs>
          <w:tab w:val="left" w:pos="360"/>
        </w:tabs>
        <w:jc w:val="both"/>
        <w:rPr>
          <w:rFonts w:ascii="StobiSerif Regular" w:hAnsi="StobiSerif Regular"/>
          <w:bCs/>
          <w:color w:val="000000" w:themeColor="text1"/>
        </w:rPr>
      </w:pPr>
    </w:p>
    <w:p w:rsidR="005B5337" w:rsidRPr="005400F3" w:rsidRDefault="005B5337" w:rsidP="005400F3">
      <w:pPr>
        <w:pStyle w:val="NoSpacing"/>
        <w:tabs>
          <w:tab w:val="left" w:pos="360"/>
        </w:tabs>
        <w:jc w:val="both"/>
        <w:rPr>
          <w:rFonts w:ascii="StobiSerif Regular" w:hAnsi="StobiSerif Regular"/>
          <w:bCs/>
          <w:color w:val="000000" w:themeColor="text1"/>
        </w:rPr>
      </w:pPr>
    </w:p>
    <w:p w:rsidR="005B5337" w:rsidRPr="005400F3" w:rsidRDefault="005B533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0</w:t>
      </w:r>
    </w:p>
    <w:p w:rsidR="005B5337" w:rsidRPr="005400F3" w:rsidRDefault="005B533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Форма, содржина, временски распоред и посебни правила за користење на ЗЗДВ</w:t>
      </w:r>
    </w:p>
    <w:p w:rsidR="005B5337" w:rsidRPr="005400F3" w:rsidRDefault="005B5337" w:rsidP="005400F3">
      <w:pPr>
        <w:pStyle w:val="NoSpacing"/>
        <w:tabs>
          <w:tab w:val="left" w:pos="360"/>
        </w:tabs>
        <w:jc w:val="both"/>
        <w:rPr>
          <w:rFonts w:ascii="StobiSerif Regular" w:hAnsi="StobiSerif Regular"/>
          <w:bCs/>
          <w:color w:val="000000" w:themeColor="text1"/>
        </w:rPr>
      </w:pPr>
    </w:p>
    <w:p w:rsidR="00D66FEA" w:rsidRPr="005400F3" w:rsidRDefault="00D66FEA" w:rsidP="005400F3">
      <w:pPr>
        <w:pStyle w:val="NoSpacing"/>
        <w:tabs>
          <w:tab w:val="left" w:pos="360"/>
        </w:tabs>
        <w:jc w:val="both"/>
        <w:rPr>
          <w:rFonts w:ascii="StobiSerif Regular" w:eastAsia="Times New Roman" w:hAnsi="StobiSerif Regular" w:cs="Times New Roman"/>
          <w:color w:val="000000" w:themeColor="text1"/>
        </w:rPr>
      </w:pPr>
      <w:r w:rsidRPr="005400F3">
        <w:rPr>
          <w:rFonts w:ascii="StobiSerif Regular" w:eastAsia="Times New Roman" w:hAnsi="StobiSerif Regular" w:cs="Times New Roman"/>
          <w:color w:val="000000" w:themeColor="text1"/>
        </w:rPr>
        <w:t xml:space="preserve">(1) </w:t>
      </w:r>
      <w:bookmarkStart w:id="83" w:name="_Hlk47515252"/>
      <w:r w:rsidRPr="005400F3">
        <w:rPr>
          <w:rFonts w:ascii="StobiSerif Regular" w:eastAsia="Times New Roman" w:hAnsi="StobiSerif Regular" w:cs="Times New Roman"/>
          <w:color w:val="000000" w:themeColor="text1"/>
        </w:rPr>
        <w:t>Министерот за пратките</w:t>
      </w:r>
      <w:r w:rsidR="006445B1" w:rsidRPr="005400F3">
        <w:rPr>
          <w:rFonts w:ascii="StobiSerif Regular" w:eastAsia="Times New Roman" w:hAnsi="StobiSerif Regular" w:cs="Times New Roman"/>
          <w:color w:val="000000" w:themeColor="text1"/>
        </w:rPr>
        <w:t xml:space="preserve"> на</w:t>
      </w:r>
      <w:r w:rsidR="006445B1" w:rsidRPr="005400F3">
        <w:rPr>
          <w:rFonts w:ascii="StobiSerif Regular" w:hAnsi="StobiSerif Regular"/>
          <w:bCs/>
          <w:color w:val="000000" w:themeColor="text1"/>
        </w:rPr>
        <w:t xml:space="preserve"> стоки </w:t>
      </w:r>
      <w:r w:rsidRPr="005400F3">
        <w:rPr>
          <w:rFonts w:ascii="StobiSerif Regular" w:eastAsia="Times New Roman" w:hAnsi="StobiSerif Regular" w:cs="Times New Roman"/>
          <w:color w:val="000000" w:themeColor="text1"/>
        </w:rPr>
        <w:t>на кои се применуваат прописите од член 2 став (1) точки е), ж), з) и ѕ) од овој закон ги пропишува:</w:t>
      </w:r>
      <w:bookmarkEnd w:id="83"/>
    </w:p>
    <w:p w:rsidR="002B08E2" w:rsidRPr="005400F3" w:rsidRDefault="00D66FE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005B5337" w:rsidRPr="005400F3">
        <w:rPr>
          <w:rFonts w:ascii="StobiSerif Regular" w:hAnsi="StobiSerif Regular"/>
          <w:bCs/>
          <w:color w:val="000000" w:themeColor="text1"/>
        </w:rPr>
        <w:t>а)</w:t>
      </w:r>
      <w:r w:rsidR="005B5337" w:rsidRPr="005400F3">
        <w:rPr>
          <w:rFonts w:ascii="StobiSerif Regular" w:hAnsi="StobiSerif Regular"/>
          <w:bCs/>
          <w:color w:val="000000" w:themeColor="text1"/>
        </w:rPr>
        <w:tab/>
        <w:t>формат</w:t>
      </w:r>
      <w:r w:rsidRPr="005400F3">
        <w:rPr>
          <w:rFonts w:ascii="StobiSerif Regular" w:hAnsi="StobiSerif Regular"/>
          <w:bCs/>
          <w:color w:val="000000" w:themeColor="text1"/>
        </w:rPr>
        <w:t>а и содржината</w:t>
      </w:r>
      <w:r w:rsidR="005B5337" w:rsidRPr="005400F3">
        <w:rPr>
          <w:rFonts w:ascii="StobiSerif Regular" w:hAnsi="StobiSerif Regular"/>
          <w:bCs/>
          <w:color w:val="000000" w:themeColor="text1"/>
        </w:rPr>
        <w:t xml:space="preserve"> на ЗЗДВ и упатствата за неговото претставување и употреба, водејќи сметка за релевантните меѓународни стандарди; </w:t>
      </w:r>
    </w:p>
    <w:p w:rsidR="005B5337" w:rsidRPr="005400F3" w:rsidRDefault="004A6D0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 случаите и условите во рамките на кои ЗЗДВ е потребно да е приложен кон прат</w:t>
      </w:r>
      <w:r w:rsidR="00D66FEA" w:rsidRPr="005400F3">
        <w:rPr>
          <w:rFonts w:ascii="StobiSerif Regular" w:hAnsi="StobiSerif Regular"/>
          <w:bCs/>
          <w:color w:val="000000" w:themeColor="text1"/>
        </w:rPr>
        <w:t>к</w:t>
      </w:r>
      <w:r w:rsidRPr="005400F3">
        <w:rPr>
          <w:rFonts w:ascii="StobiSerif Regular" w:hAnsi="StobiSerif Regular"/>
          <w:bCs/>
          <w:color w:val="000000" w:themeColor="text1"/>
        </w:rPr>
        <w:t>ите на стоки од категориите утврдени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 кои се наменети за пласирање на пазарот;</w:t>
      </w:r>
    </w:p>
    <w:p w:rsidR="005B5337" w:rsidRPr="005400F3" w:rsidRDefault="004A6D0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005B5337" w:rsidRPr="005400F3">
        <w:rPr>
          <w:rFonts w:ascii="StobiSerif Regular" w:hAnsi="StobiSerif Regular"/>
          <w:bCs/>
          <w:color w:val="000000" w:themeColor="text1"/>
        </w:rPr>
        <w:t>)</w:t>
      </w:r>
      <w:r w:rsidR="005B5337" w:rsidRPr="005400F3">
        <w:rPr>
          <w:rFonts w:ascii="StobiSerif Regular" w:hAnsi="StobiSerif Regular"/>
          <w:bCs/>
          <w:color w:val="000000" w:themeColor="text1"/>
        </w:rPr>
        <w:tab/>
        <w:t xml:space="preserve">минималните рокови за претходно известување за пратките од страна на операторите одговорни за пратката, согласно член </w:t>
      </w:r>
      <w:r w:rsidR="00390FF7" w:rsidRPr="005400F3">
        <w:rPr>
          <w:rFonts w:ascii="StobiSerif Regular" w:hAnsi="StobiSerif Regular"/>
          <w:bCs/>
          <w:color w:val="000000" w:themeColor="text1"/>
        </w:rPr>
        <w:t>60</w:t>
      </w:r>
      <w:r w:rsidR="005B5337" w:rsidRPr="005400F3">
        <w:rPr>
          <w:rFonts w:ascii="StobiSerif Regular" w:hAnsi="StobiSerif Regular"/>
          <w:bCs/>
          <w:color w:val="000000" w:themeColor="text1"/>
        </w:rPr>
        <w:t xml:space="preserve"> став</w:t>
      </w:r>
      <w:r w:rsidR="00B43A2E" w:rsidRPr="005400F3">
        <w:rPr>
          <w:rFonts w:ascii="StobiSerif Regular" w:hAnsi="StobiSerif Regular"/>
          <w:bCs/>
          <w:color w:val="000000" w:themeColor="text1"/>
        </w:rPr>
        <w:t xml:space="preserve"> </w:t>
      </w:r>
      <w:r w:rsidR="00D66FEA" w:rsidRPr="005400F3">
        <w:rPr>
          <w:rFonts w:ascii="StobiSerif Regular" w:hAnsi="StobiSerif Regular"/>
          <w:bCs/>
          <w:color w:val="000000" w:themeColor="text1"/>
        </w:rPr>
        <w:t>(2)</w:t>
      </w:r>
      <w:r w:rsidR="005B5337" w:rsidRPr="005400F3">
        <w:rPr>
          <w:rFonts w:ascii="StobiSerif Regular" w:hAnsi="StobiSerif Regular"/>
          <w:bCs/>
          <w:color w:val="000000" w:themeColor="text1"/>
        </w:rPr>
        <w:t xml:space="preserve"> точка a) </w:t>
      </w:r>
      <w:r w:rsidRPr="005400F3">
        <w:rPr>
          <w:rFonts w:ascii="StobiSerif Regular" w:hAnsi="StobiSerif Regular"/>
          <w:bCs/>
          <w:color w:val="000000" w:themeColor="text1"/>
        </w:rPr>
        <w:t xml:space="preserve">од овој закон, </w:t>
      </w:r>
      <w:r w:rsidR="005B5337" w:rsidRPr="005400F3">
        <w:rPr>
          <w:rFonts w:ascii="StobiSerif Regular" w:hAnsi="StobiSerif Regular"/>
          <w:bCs/>
          <w:color w:val="000000" w:themeColor="text1"/>
        </w:rPr>
        <w:t xml:space="preserve">за да можат надлежните органи на граничното инспекциско место навремено и ефикасно да ги извршат активностите на </w:t>
      </w:r>
      <w:r w:rsidR="000B27E0" w:rsidRPr="005400F3">
        <w:rPr>
          <w:rFonts w:ascii="StobiSerif Regular" w:eastAsia="Times New Roman" w:hAnsi="StobiSerif Regular" w:cs="Times New Roman"/>
          <w:color w:val="000000" w:themeColor="text1"/>
        </w:rPr>
        <w:t>официјалните</w:t>
      </w:r>
      <w:r w:rsidR="005B5337" w:rsidRPr="005400F3">
        <w:rPr>
          <w:rFonts w:ascii="StobiSerif Regular" w:hAnsi="StobiSerif Regular"/>
          <w:bCs/>
          <w:color w:val="000000" w:themeColor="text1"/>
        </w:rPr>
        <w:t xml:space="preserve"> контроли.</w:t>
      </w:r>
    </w:p>
    <w:p w:rsidR="00D66FEA" w:rsidRPr="005400F3" w:rsidRDefault="00D66FE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(2)</w:t>
      </w:r>
      <w:r w:rsidR="00B43A2E" w:rsidRPr="005400F3">
        <w:rPr>
          <w:rFonts w:ascii="StobiSerif Regular" w:hAnsi="StobiSerif Regular"/>
          <w:color w:val="000000" w:themeColor="text1"/>
        </w:rPr>
        <w:t xml:space="preserve"> </w:t>
      </w:r>
      <w:bookmarkStart w:id="84" w:name="_Hlk47516966"/>
      <w:r w:rsidR="00B43A2E" w:rsidRPr="005400F3">
        <w:rPr>
          <w:rFonts w:ascii="StobiSerif Regular" w:hAnsi="StobiSerif Regular"/>
          <w:bCs/>
          <w:color w:val="000000" w:themeColor="text1"/>
        </w:rPr>
        <w:t>Директорот на Агенцијата за пратките на кои се применуваат прописите од член 2 став (1) точки а),б),в),г) и д) од овој закон ги пропишува</w:t>
      </w:r>
      <w:bookmarkEnd w:id="84"/>
      <w:r w:rsidR="00B43A2E" w:rsidRPr="005400F3">
        <w:rPr>
          <w:rFonts w:ascii="StobiSerif Regular" w:hAnsi="StobiSerif Regular"/>
          <w:bCs/>
          <w:color w:val="000000" w:themeColor="text1"/>
        </w:rPr>
        <w:t>:</w:t>
      </w:r>
    </w:p>
    <w:p w:rsidR="00B43A2E" w:rsidRPr="005400F3" w:rsidRDefault="00B43A2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формата и содржината на ЗЗДВ и упатствата за неговото претставување и употреба, водејќи сметка за релевантните меѓународни стандарди; </w:t>
      </w:r>
    </w:p>
    <w:p w:rsidR="00B43A2E" w:rsidRPr="005400F3" w:rsidRDefault="00B43A2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 случаите и условите во рамките на кои ЗЗДВ е потребно да е приложен кон пратките на животни и стоки од категориите утврдени во член 5</w:t>
      </w:r>
      <w:r w:rsidR="00390FF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 кои се наменети за пласирање на пазарот;</w:t>
      </w:r>
    </w:p>
    <w:p w:rsidR="00B43A2E" w:rsidRPr="005400F3" w:rsidRDefault="00B43A2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минималните рокови за претходно известување за пратките од страна на операторите одговорни за пратката, согласно член </w:t>
      </w:r>
      <w:r w:rsidR="00390FF7" w:rsidRPr="005400F3">
        <w:rPr>
          <w:rFonts w:ascii="StobiSerif Regular" w:hAnsi="StobiSerif Regular"/>
          <w:bCs/>
          <w:color w:val="000000" w:themeColor="text1"/>
        </w:rPr>
        <w:t>60</w:t>
      </w:r>
      <w:r w:rsidRPr="005400F3">
        <w:rPr>
          <w:rFonts w:ascii="StobiSerif Regular" w:hAnsi="StobiSerif Regular"/>
          <w:bCs/>
          <w:color w:val="000000" w:themeColor="text1"/>
        </w:rPr>
        <w:t xml:space="preserve"> став (2) точка a) од овој закон, за да можат надлежните органи на граничното инспекциско место навремено и ефикасно да ги извршат активностите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w:t>
      </w:r>
    </w:p>
    <w:p w:rsidR="00B43A2E" w:rsidRPr="005400F3" w:rsidRDefault="00B43A2E" w:rsidP="005400F3">
      <w:pPr>
        <w:pStyle w:val="NoSpacing"/>
        <w:tabs>
          <w:tab w:val="left" w:pos="360"/>
        </w:tabs>
        <w:jc w:val="both"/>
        <w:rPr>
          <w:rFonts w:ascii="StobiSerif Regular" w:hAnsi="StobiSerif Regular"/>
          <w:bCs/>
          <w:color w:val="000000" w:themeColor="text1"/>
        </w:rPr>
      </w:pPr>
    </w:p>
    <w:p w:rsidR="005B5337" w:rsidRPr="005400F3" w:rsidRDefault="005B5337" w:rsidP="005400F3">
      <w:pPr>
        <w:pStyle w:val="NoSpacing"/>
        <w:tabs>
          <w:tab w:val="left" w:pos="360"/>
        </w:tabs>
        <w:jc w:val="both"/>
        <w:rPr>
          <w:rFonts w:ascii="StobiSerif Regular" w:hAnsi="StobiSerif Regular"/>
          <w:bCs/>
          <w:color w:val="000000" w:themeColor="text1"/>
        </w:rPr>
      </w:pPr>
    </w:p>
    <w:p w:rsidR="005B5337" w:rsidRPr="005400F3" w:rsidRDefault="005B533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1</w:t>
      </w:r>
    </w:p>
    <w:p w:rsidR="005B5337" w:rsidRPr="005400F3" w:rsidRDefault="005B533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Назначување на гранични инспекциски места</w:t>
      </w:r>
    </w:p>
    <w:p w:rsidR="005B5337" w:rsidRPr="005400F3" w:rsidRDefault="005B5337" w:rsidP="005400F3">
      <w:pPr>
        <w:pStyle w:val="NoSpacing"/>
        <w:tabs>
          <w:tab w:val="left" w:pos="360"/>
        </w:tabs>
        <w:jc w:val="both"/>
        <w:rPr>
          <w:rFonts w:ascii="StobiSerif Regular" w:hAnsi="StobiSerif Regular"/>
          <w:bCs/>
          <w:color w:val="000000" w:themeColor="text1"/>
        </w:rPr>
      </w:pPr>
    </w:p>
    <w:p w:rsidR="00AD1CFB" w:rsidRPr="005400F3" w:rsidRDefault="005B533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(1) </w:t>
      </w:r>
      <w:bookmarkStart w:id="85" w:name="_Hlk47521896"/>
      <w:r w:rsidR="00AD1CFB" w:rsidRPr="005400F3">
        <w:rPr>
          <w:rFonts w:ascii="StobiSerif Regular" w:hAnsi="StobiSerif Regular"/>
          <w:bCs/>
          <w:color w:val="000000" w:themeColor="text1"/>
        </w:rPr>
        <w:t>За спроведување на службена контрола на една или повеќе категории на стоки утврдени во прописите од член 2 став (1) од овој закон</w:t>
      </w:r>
      <w:r w:rsidR="00390FF7" w:rsidRPr="005400F3">
        <w:rPr>
          <w:rFonts w:ascii="StobiSerif Regular" w:hAnsi="StobiSerif Regular"/>
          <w:bCs/>
          <w:color w:val="000000" w:themeColor="text1"/>
        </w:rPr>
        <w:t xml:space="preserve">, Владата на предлог на </w:t>
      </w:r>
      <w:r w:rsidR="00AD1CFB" w:rsidRPr="005400F3">
        <w:rPr>
          <w:rFonts w:ascii="StobiSerif Regular" w:hAnsi="StobiSerif Regular"/>
          <w:bCs/>
          <w:color w:val="000000" w:themeColor="text1"/>
        </w:rPr>
        <w:t xml:space="preserve"> Министерот ги  назначува граничните инспекциски места</w:t>
      </w:r>
      <w:bookmarkEnd w:id="85"/>
      <w:r w:rsidR="00AD1CFB" w:rsidRPr="005400F3">
        <w:rPr>
          <w:rFonts w:ascii="StobiSerif Regular" w:hAnsi="StobiSerif Regular"/>
          <w:bCs/>
          <w:color w:val="000000" w:themeColor="text1"/>
        </w:rPr>
        <w:t>.</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390FF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w:t>
      </w:r>
      <w:r w:rsidR="00D96800" w:rsidRPr="005400F3">
        <w:rPr>
          <w:rFonts w:ascii="StobiSerif Regular" w:hAnsi="StobiSerif Regular"/>
          <w:bCs/>
          <w:color w:val="000000" w:themeColor="text1"/>
        </w:rPr>
        <w:t xml:space="preserve">Владата </w:t>
      </w:r>
      <w:r w:rsidRPr="005400F3">
        <w:rPr>
          <w:rFonts w:ascii="StobiSerif Regular" w:hAnsi="StobiSerif Regular"/>
          <w:bCs/>
          <w:color w:val="000000" w:themeColor="text1"/>
        </w:rPr>
        <w:t>при назначување на место за влез во Република Северна Македонија за гранично инспекциско место треба да г</w:t>
      </w:r>
      <w:r w:rsidR="00750796"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има во предвид следн</w:t>
      </w:r>
      <w:r w:rsidR="00750796" w:rsidRPr="005400F3">
        <w:rPr>
          <w:rFonts w:ascii="StobiSerif Regular" w:hAnsi="StobiSerif Regular"/>
          <w:bCs/>
          <w:color w:val="000000" w:themeColor="text1"/>
        </w:rPr>
        <w:t>ите услови</w:t>
      </w:r>
      <w:r w:rsidRPr="005400F3">
        <w:rPr>
          <w:rFonts w:ascii="StobiSerif Regular" w:hAnsi="StobiSerif Regular"/>
          <w:bCs/>
          <w:color w:val="000000" w:themeColor="text1"/>
        </w:rPr>
        <w:t>:</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доволен број на соодветно квалификуван персонал;</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простории или други објекти соодветни на природата и обемот на категориите животни и стоки што </w:t>
      </w:r>
      <w:r w:rsidR="00245229" w:rsidRPr="005400F3">
        <w:rPr>
          <w:rFonts w:ascii="StobiSerif Regular" w:hAnsi="StobiSerif Regular"/>
          <w:bCs/>
          <w:color w:val="000000" w:themeColor="text1"/>
        </w:rPr>
        <w:t>т</w:t>
      </w:r>
      <w:r w:rsidRPr="005400F3">
        <w:rPr>
          <w:rFonts w:ascii="StobiSerif Regular" w:hAnsi="StobiSerif Regular"/>
          <w:bCs/>
          <w:color w:val="000000" w:themeColor="text1"/>
        </w:rPr>
        <w:t>реба да се обработуваат;</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опрема и простории или други објекти за да се овозможи вршење на службена контрола за секоја од категориите животни и стоки за кои е определено граничното инспекциско место;</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воспоставени се постапки со цел да се гарантира, пристап до друга опрема, простории и услуги потребни за спроведување на мерките преземени во согласност со членовите 6</w:t>
      </w:r>
      <w:r w:rsidR="00D96800" w:rsidRPr="005400F3">
        <w:rPr>
          <w:rFonts w:ascii="StobiSerif Regular" w:hAnsi="StobiSerif Regular"/>
          <w:bCs/>
          <w:color w:val="000000" w:themeColor="text1"/>
        </w:rPr>
        <w:t>6</w:t>
      </w:r>
      <w:r w:rsidRPr="005400F3">
        <w:rPr>
          <w:rFonts w:ascii="StobiSerif Regular" w:hAnsi="StobiSerif Regular"/>
          <w:bCs/>
          <w:color w:val="000000" w:themeColor="text1"/>
        </w:rPr>
        <w:t>, 6</w:t>
      </w:r>
      <w:r w:rsidR="00D96800"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и 6</w:t>
      </w:r>
      <w:r w:rsidR="00D96800"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од овој закон во случај на сомневање за неусогласеност, како и во однос на пратки, кои не се во согласност или претставуваат ризик;</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воспоставени се постапки при вонредни околности со цел да се обезбеди непречено спроведување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и ефикасно спроведување на мерките преземени во согласност со членовите </w:t>
      </w:r>
      <w:r w:rsidR="00D96800" w:rsidRPr="005400F3">
        <w:rPr>
          <w:rFonts w:ascii="StobiSerif Regular" w:hAnsi="StobiSerif Regular"/>
          <w:bCs/>
          <w:color w:val="000000" w:themeColor="text1"/>
        </w:rPr>
        <w:t xml:space="preserve">66, 67 и 68 </w:t>
      </w:r>
      <w:r w:rsidRPr="005400F3">
        <w:rPr>
          <w:rFonts w:ascii="StobiSerif Regular" w:hAnsi="StobiSerif Regular"/>
          <w:bCs/>
          <w:color w:val="000000" w:themeColor="text1"/>
        </w:rPr>
        <w:t>од овој закон, во случај на непредвидени и неочекувани услови или настани;</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технолошките средства и опремата потребни за ефективно функционирање на СУИСК и, ако е неопходно и на други компјутеризирани системи за управување со информации потребни за обработка и размена на податоци и информации;</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е)</w:t>
      </w:r>
      <w:r w:rsidRPr="005400F3">
        <w:rPr>
          <w:rFonts w:ascii="StobiSerif Regular" w:hAnsi="StobiSerif Regular"/>
          <w:bCs/>
          <w:color w:val="000000" w:themeColor="text1"/>
        </w:rPr>
        <w:tab/>
        <w:t>пристап до услугите на официјални лаборатории кои поседуваат потребни капацитет за да обезбедат во соодветен рок резултатите од извршените анализи, испитувања и дијагностика, и се опремени со потребните информациско-технолошки средства за да се обезбеди внесување на резултатите од извршените анализи, испитувања и дијагностика во СУИСК ;</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ж)</w:t>
      </w:r>
      <w:r w:rsidRPr="005400F3">
        <w:rPr>
          <w:rFonts w:ascii="StobiSerif Regular" w:hAnsi="StobiSerif Regular"/>
          <w:bCs/>
          <w:color w:val="000000" w:themeColor="text1"/>
        </w:rPr>
        <w:tab/>
        <w:t>соодветна организација за правилно ракување со различни категории на животни и стоки и за спречување на ризици кои можат да произлезат од вкрстена контаминација; и</w:t>
      </w:r>
    </w:p>
    <w:p w:rsidR="00DB3B69" w:rsidRPr="005400F3" w:rsidRDefault="00DB3B6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з)</w:t>
      </w:r>
      <w:r w:rsidRPr="005400F3">
        <w:rPr>
          <w:rFonts w:ascii="StobiSerif Regular" w:hAnsi="StobiSerif Regular"/>
          <w:bCs/>
          <w:color w:val="000000" w:themeColor="text1"/>
        </w:rPr>
        <w:tab/>
        <w:t>постапки за усогласување со релевантните стандарди за биосигурност со цел да се спречи ширењето на болестите во Република Северна Македонија.</w:t>
      </w:r>
    </w:p>
    <w:p w:rsidR="005B5337" w:rsidRPr="005400F3" w:rsidRDefault="00AD1CF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74EA0"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За извршените назначувања на граничните инспекциски места согласно </w:t>
      </w:r>
      <w:r w:rsidR="00543ACE" w:rsidRPr="005400F3">
        <w:rPr>
          <w:rFonts w:ascii="StobiSerif Regular" w:hAnsi="StobiSerif Regular"/>
          <w:bCs/>
          <w:color w:val="000000" w:themeColor="text1"/>
        </w:rPr>
        <w:t>одредбите</w:t>
      </w:r>
      <w:r w:rsidRPr="005400F3">
        <w:rPr>
          <w:rFonts w:ascii="StobiSerif Regular" w:hAnsi="StobiSerif Regular"/>
          <w:bCs/>
          <w:color w:val="000000" w:themeColor="text1"/>
        </w:rPr>
        <w:t xml:space="preserve"> од ставо</w:t>
      </w:r>
      <w:r w:rsidR="00D96800" w:rsidRPr="005400F3">
        <w:rPr>
          <w:rFonts w:ascii="StobiSerif Regular" w:hAnsi="StobiSerif Regular"/>
          <w:bCs/>
          <w:color w:val="000000" w:themeColor="text1"/>
        </w:rPr>
        <w:t>т</w:t>
      </w:r>
      <w:r w:rsidRPr="005400F3">
        <w:rPr>
          <w:rFonts w:ascii="StobiSerif Regular" w:hAnsi="StobiSerif Regular"/>
          <w:bCs/>
          <w:color w:val="000000" w:themeColor="text1"/>
        </w:rPr>
        <w:t xml:space="preserve"> (1)  од овој член, Агенцијата</w:t>
      </w:r>
      <w:r w:rsidR="005B5337" w:rsidRPr="005400F3">
        <w:rPr>
          <w:rFonts w:ascii="StobiSerif Regular" w:hAnsi="StobiSerif Regular"/>
          <w:bCs/>
          <w:color w:val="000000" w:themeColor="text1"/>
        </w:rPr>
        <w:t xml:space="preserve"> ја известува </w:t>
      </w:r>
      <w:r w:rsidRPr="005400F3">
        <w:rPr>
          <w:rFonts w:ascii="StobiSerif Regular" w:hAnsi="StobiSerif Regular"/>
          <w:bCs/>
          <w:color w:val="000000" w:themeColor="text1"/>
        </w:rPr>
        <w:t>Европската комисија.</w:t>
      </w:r>
    </w:p>
    <w:p w:rsidR="00A8086C" w:rsidRPr="005400F3" w:rsidRDefault="00750796"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74EA0" w:rsidRPr="005400F3">
        <w:rPr>
          <w:rFonts w:ascii="StobiSerif Regular" w:hAnsi="StobiSerif Regular"/>
          <w:bCs/>
          <w:color w:val="000000" w:themeColor="text1"/>
        </w:rPr>
        <w:t>4</w:t>
      </w:r>
      <w:r w:rsidRPr="005400F3">
        <w:rPr>
          <w:rFonts w:ascii="StobiSerif Regular" w:hAnsi="StobiSerif Regular"/>
          <w:bCs/>
          <w:color w:val="000000" w:themeColor="text1"/>
        </w:rPr>
        <w:t xml:space="preserve">) </w:t>
      </w:r>
      <w:bookmarkStart w:id="86" w:name="_Hlk47523321"/>
      <w:r w:rsidR="00A8086C" w:rsidRPr="005400F3">
        <w:rPr>
          <w:rFonts w:ascii="StobiSerif Regular" w:hAnsi="StobiSerif Regular"/>
          <w:bCs/>
          <w:color w:val="000000" w:themeColor="text1"/>
        </w:rPr>
        <w:t xml:space="preserve">Случаите и условите под кои гранично инспекциско место може да биде лоцирано на далечина, различно од непосредна близина од местото на внесување во Република Северна Македонија во случај на специфични географски ограничувањана </w:t>
      </w:r>
      <w:bookmarkStart w:id="87" w:name="_Hlk47523686"/>
      <w:r w:rsidR="00A8086C" w:rsidRPr="005400F3">
        <w:rPr>
          <w:rFonts w:ascii="StobiSerif Regular" w:hAnsi="StobiSerif Regular"/>
          <w:bCs/>
          <w:color w:val="000000" w:themeColor="text1"/>
        </w:rPr>
        <w:t>за вршење на службена контрола на една или повеќе категории на стоки утврдени во прописите од член 2 став (1) точки е), ж), з) и ѕ) од овој закон ги пропишува Министерот</w:t>
      </w:r>
      <w:bookmarkEnd w:id="86"/>
      <w:r w:rsidR="00A8086C" w:rsidRPr="005400F3">
        <w:rPr>
          <w:rFonts w:ascii="StobiSerif Regular" w:hAnsi="StobiSerif Regular"/>
          <w:bCs/>
          <w:color w:val="000000" w:themeColor="text1"/>
        </w:rPr>
        <w:t>.</w:t>
      </w:r>
    </w:p>
    <w:bookmarkEnd w:id="87"/>
    <w:p w:rsidR="00750796" w:rsidRPr="005400F3" w:rsidRDefault="00A8086C"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D74EA0"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Случаите и условите под кои гранично инспекциско место може да биде лоцирано на далечина, различно од непосредна близина од местото на внесување во Република Северна Македонија во случај на специфични географски ограничувањана за вршење на службена контрола на една или повеќе категории на стоки утврдени во прописите од член 2 став (1) </w:t>
      </w:r>
      <w:r w:rsidR="00543ACE" w:rsidRPr="005400F3">
        <w:rPr>
          <w:rFonts w:ascii="StobiSerif Regular" w:eastAsia="Times New Roman" w:hAnsi="StobiSerif Regular" w:cs="Times New Roman"/>
          <w:color w:val="000000" w:themeColor="text1"/>
        </w:rPr>
        <w:t xml:space="preserve">точки а), б), в), г), д) и ѓ) </w:t>
      </w:r>
      <w:r w:rsidRPr="005400F3">
        <w:rPr>
          <w:rFonts w:ascii="StobiSerif Regular" w:hAnsi="StobiSerif Regular"/>
          <w:bCs/>
          <w:color w:val="000000" w:themeColor="text1"/>
        </w:rPr>
        <w:t xml:space="preserve"> од овој закон ги пропишува </w:t>
      </w:r>
      <w:r w:rsidR="00543ACE" w:rsidRPr="005400F3">
        <w:rPr>
          <w:rFonts w:ascii="StobiSerif Regular" w:hAnsi="StobiSerif Regular"/>
          <w:bCs/>
          <w:color w:val="000000" w:themeColor="text1"/>
        </w:rPr>
        <w:t>Директорот на Агенцијата.</w:t>
      </w:r>
      <w:r w:rsidRPr="005400F3">
        <w:rPr>
          <w:rFonts w:ascii="StobiSerif Regular" w:hAnsi="StobiSerif Regular"/>
          <w:bCs/>
          <w:color w:val="000000" w:themeColor="text1"/>
        </w:rPr>
        <w:t xml:space="preserve"> </w:t>
      </w:r>
      <w:r w:rsidR="00750796" w:rsidRPr="005400F3">
        <w:rPr>
          <w:rFonts w:ascii="StobiSerif Regular" w:hAnsi="StobiSerif Regular"/>
          <w:bCs/>
          <w:color w:val="000000" w:themeColor="text1"/>
        </w:rPr>
        <w:t xml:space="preserve"> </w:t>
      </w:r>
    </w:p>
    <w:p w:rsidR="000F6927" w:rsidRPr="005400F3" w:rsidRDefault="000F6927" w:rsidP="005400F3">
      <w:pPr>
        <w:pStyle w:val="NoSpacing"/>
        <w:tabs>
          <w:tab w:val="left" w:pos="360"/>
        </w:tabs>
        <w:jc w:val="both"/>
        <w:rPr>
          <w:rFonts w:ascii="StobiSerif Regular" w:hAnsi="StobiSerif Regular"/>
          <w:bCs/>
          <w:color w:val="000000" w:themeColor="text1"/>
        </w:rPr>
      </w:pPr>
    </w:p>
    <w:p w:rsidR="000F6927" w:rsidRPr="005400F3" w:rsidRDefault="000F6927" w:rsidP="005400F3">
      <w:pPr>
        <w:pStyle w:val="NoSpacing"/>
        <w:tabs>
          <w:tab w:val="left" w:pos="360"/>
        </w:tabs>
        <w:jc w:val="both"/>
        <w:rPr>
          <w:rFonts w:ascii="StobiSerif Regular" w:hAnsi="StobiSerif Regular"/>
          <w:bCs/>
          <w:color w:val="000000" w:themeColor="text1"/>
        </w:rPr>
      </w:pPr>
    </w:p>
    <w:p w:rsidR="000F6927" w:rsidRPr="005400F3" w:rsidRDefault="000F692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2</w:t>
      </w:r>
    </w:p>
    <w:p w:rsidR="000F6927" w:rsidRPr="005400F3" w:rsidRDefault="000F692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Список на гранични инспекциски места</w:t>
      </w:r>
    </w:p>
    <w:p w:rsidR="000F6927" w:rsidRPr="005400F3" w:rsidRDefault="000F6927" w:rsidP="005400F3">
      <w:pPr>
        <w:pStyle w:val="NoSpacing"/>
        <w:tabs>
          <w:tab w:val="left" w:pos="360"/>
        </w:tabs>
        <w:jc w:val="both"/>
        <w:rPr>
          <w:rFonts w:ascii="StobiSerif Regular" w:hAnsi="StobiSerif Regular"/>
          <w:bCs/>
          <w:color w:val="000000" w:themeColor="text1"/>
        </w:rPr>
      </w:pPr>
    </w:p>
    <w:p w:rsidR="000F6927" w:rsidRPr="005400F3" w:rsidRDefault="00750796" w:rsidP="005400F3">
      <w:pPr>
        <w:pStyle w:val="NoSpacing"/>
        <w:numPr>
          <w:ilvl w:val="0"/>
          <w:numId w:val="4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на овој закон,</w:t>
      </w:r>
      <w:r w:rsidR="000F6927" w:rsidRPr="005400F3">
        <w:rPr>
          <w:rFonts w:ascii="StobiSerif Regular" w:hAnsi="StobiSerif Regular"/>
          <w:bCs/>
          <w:color w:val="000000" w:themeColor="text1"/>
        </w:rPr>
        <w:t xml:space="preserve"> ги</w:t>
      </w:r>
      <w:r w:rsidRPr="005400F3">
        <w:rPr>
          <w:rFonts w:ascii="StobiSerif Regular" w:hAnsi="StobiSerif Regular"/>
          <w:bCs/>
          <w:color w:val="000000" w:themeColor="text1"/>
        </w:rPr>
        <w:t xml:space="preserve"> водат и</w:t>
      </w:r>
      <w:r w:rsidR="000F6927" w:rsidRPr="005400F3">
        <w:rPr>
          <w:rFonts w:ascii="StobiSerif Regular" w:hAnsi="StobiSerif Regular"/>
          <w:bCs/>
          <w:color w:val="000000" w:themeColor="text1"/>
        </w:rPr>
        <w:t xml:space="preserve"> објавува</w:t>
      </w:r>
      <w:r w:rsidRPr="005400F3">
        <w:rPr>
          <w:rFonts w:ascii="StobiSerif Regular" w:hAnsi="StobiSerif Regular"/>
          <w:bCs/>
          <w:color w:val="000000" w:themeColor="text1"/>
        </w:rPr>
        <w:t>ат</w:t>
      </w:r>
      <w:r w:rsidR="000F6927" w:rsidRPr="005400F3">
        <w:rPr>
          <w:rFonts w:ascii="StobiSerif Regular" w:hAnsi="StobiSerif Regular"/>
          <w:bCs/>
          <w:color w:val="000000" w:themeColor="text1"/>
        </w:rPr>
        <w:t xml:space="preserve"> списоци</w:t>
      </w:r>
      <w:r w:rsidRPr="005400F3">
        <w:rPr>
          <w:rFonts w:ascii="StobiSerif Regular" w:hAnsi="StobiSerif Regular"/>
          <w:bCs/>
          <w:color w:val="000000" w:themeColor="text1"/>
        </w:rPr>
        <w:t>те</w:t>
      </w:r>
      <w:r w:rsidR="000F6927" w:rsidRPr="005400F3">
        <w:rPr>
          <w:rFonts w:ascii="StobiSerif Regular" w:hAnsi="StobiSerif Regular"/>
          <w:bCs/>
          <w:color w:val="000000" w:themeColor="text1"/>
        </w:rPr>
        <w:t xml:space="preserve"> на гранични инспекциски места, наведувајќи ги за секоја гранично инспекциско место следниве информации:</w:t>
      </w:r>
    </w:p>
    <w:p w:rsidR="000F6927" w:rsidRPr="005400F3" w:rsidRDefault="000F692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податоци за контакт;</w:t>
      </w:r>
    </w:p>
    <w:p w:rsidR="000F6927" w:rsidRPr="005400F3" w:rsidRDefault="000F692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работно</w:t>
      </w:r>
      <w:r w:rsidR="00750796" w:rsidRPr="005400F3">
        <w:rPr>
          <w:rFonts w:ascii="StobiSerif Regular" w:hAnsi="StobiSerif Regular"/>
          <w:bCs/>
          <w:color w:val="000000" w:themeColor="text1"/>
        </w:rPr>
        <w:t>то</w:t>
      </w:r>
      <w:r w:rsidRPr="005400F3">
        <w:rPr>
          <w:rFonts w:ascii="StobiSerif Regular" w:hAnsi="StobiSerif Regular"/>
          <w:bCs/>
          <w:color w:val="000000" w:themeColor="text1"/>
        </w:rPr>
        <w:t xml:space="preserve"> време;</w:t>
      </w:r>
    </w:p>
    <w:p w:rsidR="000F6927" w:rsidRPr="005400F3" w:rsidRDefault="000F692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точна</w:t>
      </w:r>
      <w:r w:rsidR="00750796" w:rsidRPr="005400F3">
        <w:rPr>
          <w:rFonts w:ascii="StobiSerif Regular" w:hAnsi="StobiSerif Regular"/>
          <w:bCs/>
          <w:color w:val="000000" w:themeColor="text1"/>
        </w:rPr>
        <w:t>та</w:t>
      </w:r>
      <w:r w:rsidRPr="005400F3">
        <w:rPr>
          <w:rFonts w:ascii="StobiSerif Regular" w:hAnsi="StobiSerif Regular"/>
          <w:bCs/>
          <w:color w:val="000000" w:themeColor="text1"/>
        </w:rPr>
        <w:t xml:space="preserve"> локација и дали местото е пристаниште, аеродром или железничка или патна граница; и</w:t>
      </w:r>
    </w:p>
    <w:p w:rsidR="000F6927" w:rsidRPr="005400F3" w:rsidRDefault="000F692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категориите животни и стоки </w:t>
      </w:r>
      <w:r w:rsidR="00750796"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750796" w:rsidRPr="005400F3">
        <w:rPr>
          <w:rFonts w:ascii="StobiSerif Regular" w:hAnsi="StobiSerif Regular"/>
          <w:bCs/>
          <w:color w:val="000000" w:themeColor="text1"/>
        </w:rPr>
        <w:t>50 став</w:t>
      </w:r>
      <w:r w:rsidRPr="005400F3">
        <w:rPr>
          <w:rFonts w:ascii="StobiSerif Regular" w:hAnsi="StobiSerif Regular"/>
          <w:bCs/>
          <w:color w:val="000000" w:themeColor="text1"/>
        </w:rPr>
        <w:t xml:space="preserve"> (1)</w:t>
      </w:r>
      <w:r w:rsidR="00750796"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кои се вклучени во дефинираниот опсег на неговото назначување.</w:t>
      </w:r>
    </w:p>
    <w:p w:rsidR="000F6927" w:rsidRPr="005400F3" w:rsidRDefault="00CC6436" w:rsidP="005400F3">
      <w:pPr>
        <w:pStyle w:val="NoSpacing"/>
        <w:numPr>
          <w:ilvl w:val="0"/>
          <w:numId w:val="4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 ги пропишува </w:t>
      </w:r>
      <w:r w:rsidR="000F6927" w:rsidRPr="005400F3">
        <w:rPr>
          <w:rFonts w:ascii="StobiSerif Regular" w:hAnsi="StobiSerif Regular"/>
          <w:bCs/>
          <w:color w:val="000000" w:themeColor="text1"/>
        </w:rPr>
        <w:t>формата</w:t>
      </w:r>
      <w:r w:rsidRPr="005400F3">
        <w:rPr>
          <w:rFonts w:ascii="StobiSerif Regular" w:hAnsi="StobiSerif Regular"/>
          <w:bCs/>
          <w:color w:val="000000" w:themeColor="text1"/>
        </w:rPr>
        <w:t>, содржината</w:t>
      </w:r>
      <w:r w:rsidR="000F6927" w:rsidRPr="005400F3">
        <w:rPr>
          <w:rFonts w:ascii="StobiSerif Regular" w:hAnsi="StobiSerif Regular"/>
          <w:bCs/>
          <w:color w:val="000000" w:themeColor="text1"/>
        </w:rPr>
        <w:t xml:space="preserve">, категориите </w:t>
      </w:r>
      <w:r w:rsidRPr="005400F3">
        <w:rPr>
          <w:rFonts w:ascii="StobiSerif Regular" w:hAnsi="StobiSerif Regular"/>
          <w:bCs/>
          <w:color w:val="000000" w:themeColor="text1"/>
        </w:rPr>
        <w:t xml:space="preserve">на </w:t>
      </w:r>
      <w:r w:rsidR="000F6927" w:rsidRPr="005400F3">
        <w:rPr>
          <w:rFonts w:ascii="StobiSerif Regular" w:hAnsi="StobiSerif Regular"/>
          <w:bCs/>
          <w:color w:val="000000" w:themeColor="text1"/>
        </w:rPr>
        <w:t xml:space="preserve">картичките за назначување и други информации кои </w:t>
      </w:r>
      <w:r w:rsidRPr="005400F3">
        <w:rPr>
          <w:rFonts w:ascii="StobiSerif Regular" w:hAnsi="StobiSerif Regular"/>
          <w:bCs/>
          <w:color w:val="000000" w:themeColor="text1"/>
        </w:rPr>
        <w:t>надлежните органи од член 5 став (1) од овој закон</w:t>
      </w:r>
      <w:r w:rsidR="000F6927" w:rsidRPr="005400F3">
        <w:rPr>
          <w:rFonts w:ascii="StobiSerif Regular" w:hAnsi="StobiSerif Regular"/>
          <w:bCs/>
          <w:color w:val="000000" w:themeColor="text1"/>
        </w:rPr>
        <w:t xml:space="preserve"> треба да ги користат во списоците на граничните инспекциски места.</w:t>
      </w:r>
      <w:r w:rsidR="00543ACE" w:rsidRPr="005400F3">
        <w:rPr>
          <w:rFonts w:ascii="StobiSerif Regular" w:hAnsi="StobiSerif Regular"/>
          <w:bCs/>
          <w:color w:val="000000" w:themeColor="text1"/>
        </w:rPr>
        <w:t xml:space="preserve"> </w:t>
      </w:r>
    </w:p>
    <w:p w:rsidR="000F6927" w:rsidRPr="005400F3" w:rsidRDefault="000F6927" w:rsidP="005400F3">
      <w:pPr>
        <w:pStyle w:val="NoSpacing"/>
        <w:tabs>
          <w:tab w:val="left" w:pos="360"/>
        </w:tabs>
        <w:jc w:val="both"/>
        <w:rPr>
          <w:rFonts w:ascii="StobiSerif Regular" w:hAnsi="StobiSerif Regular"/>
          <w:bCs/>
          <w:color w:val="000000" w:themeColor="text1"/>
        </w:rPr>
      </w:pPr>
    </w:p>
    <w:p w:rsidR="00824E2D" w:rsidRPr="005400F3" w:rsidRDefault="00824E2D" w:rsidP="005400F3">
      <w:pPr>
        <w:pStyle w:val="NoSpacing"/>
        <w:tabs>
          <w:tab w:val="left" w:pos="360"/>
        </w:tabs>
        <w:jc w:val="both"/>
        <w:rPr>
          <w:rFonts w:ascii="StobiSerif Regular" w:hAnsi="StobiSerif Regular"/>
          <w:bCs/>
          <w:color w:val="000000" w:themeColor="text1"/>
        </w:rPr>
      </w:pPr>
    </w:p>
    <w:p w:rsidR="00824E2D" w:rsidRPr="005400F3" w:rsidRDefault="00824E2D" w:rsidP="005400F3">
      <w:pPr>
        <w:pStyle w:val="NoSpacing"/>
        <w:tabs>
          <w:tab w:val="left" w:pos="360"/>
        </w:tabs>
        <w:jc w:val="both"/>
        <w:rPr>
          <w:rFonts w:ascii="StobiSerif Regular" w:hAnsi="StobiSerif Regular"/>
          <w:bCs/>
          <w:color w:val="000000" w:themeColor="text1"/>
        </w:rPr>
      </w:pPr>
    </w:p>
    <w:p w:rsidR="00824E2D" w:rsidRPr="005400F3" w:rsidRDefault="00824E2D" w:rsidP="005400F3">
      <w:pPr>
        <w:pStyle w:val="NoSpacing"/>
        <w:tabs>
          <w:tab w:val="left" w:pos="360"/>
        </w:tabs>
        <w:jc w:val="both"/>
        <w:rPr>
          <w:rFonts w:ascii="StobiSerif Regular" w:hAnsi="StobiSerif Regular"/>
          <w:bCs/>
          <w:color w:val="000000" w:themeColor="text1"/>
        </w:rPr>
      </w:pPr>
    </w:p>
    <w:p w:rsidR="000F6927" w:rsidRPr="005400F3" w:rsidRDefault="000F6927"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3</w:t>
      </w:r>
    </w:p>
    <w:p w:rsidR="000F6927" w:rsidRPr="005400F3" w:rsidRDefault="0004582D"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Укинување</w:t>
      </w:r>
      <w:r w:rsidR="00750796" w:rsidRPr="005400F3">
        <w:rPr>
          <w:rFonts w:ascii="StobiSerif Regular" w:hAnsi="StobiSerif Regular"/>
          <w:b/>
          <w:color w:val="000000" w:themeColor="text1"/>
        </w:rPr>
        <w:t xml:space="preserve"> на назначување </w:t>
      </w:r>
      <w:r w:rsidR="009F567F" w:rsidRPr="005400F3">
        <w:rPr>
          <w:rFonts w:ascii="StobiSerif Regular" w:hAnsi="StobiSerif Regular"/>
          <w:b/>
          <w:color w:val="000000" w:themeColor="text1"/>
        </w:rPr>
        <w:t xml:space="preserve"> и </w:t>
      </w:r>
      <w:r w:rsidR="00CC6436" w:rsidRPr="005400F3">
        <w:rPr>
          <w:rFonts w:ascii="StobiSerif Regular" w:hAnsi="StobiSerif Regular"/>
          <w:b/>
          <w:color w:val="000000" w:themeColor="text1"/>
        </w:rPr>
        <w:t xml:space="preserve">времено укинување </w:t>
      </w:r>
      <w:r w:rsidR="00750796" w:rsidRPr="005400F3">
        <w:rPr>
          <w:rFonts w:ascii="StobiSerif Regular" w:hAnsi="StobiSerif Regular"/>
          <w:b/>
          <w:color w:val="000000" w:themeColor="text1"/>
        </w:rPr>
        <w:t>на гранични инспекциски места</w:t>
      </w:r>
    </w:p>
    <w:p w:rsidR="00750796" w:rsidRPr="005400F3" w:rsidRDefault="00750796" w:rsidP="005400F3">
      <w:pPr>
        <w:pStyle w:val="NoSpacing"/>
        <w:tabs>
          <w:tab w:val="left" w:pos="360"/>
        </w:tabs>
        <w:jc w:val="both"/>
        <w:rPr>
          <w:rFonts w:ascii="StobiSerif Regular" w:hAnsi="StobiSerif Regular"/>
          <w:bCs/>
          <w:color w:val="000000" w:themeColor="text1"/>
        </w:rPr>
      </w:pPr>
    </w:p>
    <w:p w:rsidR="00750796" w:rsidRPr="005400F3" w:rsidRDefault="00750796"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w:t>
      </w:r>
      <w:r w:rsidR="00DE1B1A" w:rsidRPr="005400F3">
        <w:rPr>
          <w:rFonts w:ascii="StobiSerif Regular" w:hAnsi="StobiSerif Regular"/>
          <w:bCs/>
          <w:color w:val="000000" w:themeColor="text1"/>
        </w:rPr>
        <w:t xml:space="preserve">за </w:t>
      </w:r>
      <w:r w:rsidRPr="005400F3">
        <w:rPr>
          <w:rFonts w:ascii="StobiSerif Regular" w:hAnsi="StobiSerif Regular"/>
          <w:bCs/>
          <w:color w:val="000000" w:themeColor="text1"/>
        </w:rPr>
        <w:t>граничните инспекциски места</w:t>
      </w:r>
      <w:r w:rsidR="00DE1B1A" w:rsidRPr="005400F3">
        <w:rPr>
          <w:rFonts w:ascii="StobiSerif Regular" w:hAnsi="StobiSerif Regular"/>
          <w:bCs/>
          <w:color w:val="000000" w:themeColor="text1"/>
        </w:rPr>
        <w:t xml:space="preserve"> кои</w:t>
      </w:r>
      <w:r w:rsidRPr="005400F3">
        <w:rPr>
          <w:rFonts w:ascii="StobiSerif Regular" w:hAnsi="StobiSerif Regular"/>
          <w:bCs/>
          <w:color w:val="000000" w:themeColor="text1"/>
        </w:rPr>
        <w:t xml:space="preserve"> повеќе не ги исполнуваат условите утврдени во член 6</w:t>
      </w:r>
      <w:r w:rsidR="00CC6436" w:rsidRPr="005400F3">
        <w:rPr>
          <w:rFonts w:ascii="StobiSerif Regular" w:hAnsi="StobiSerif Regular"/>
          <w:bCs/>
          <w:color w:val="000000" w:themeColor="text1"/>
        </w:rPr>
        <w:t>3</w:t>
      </w:r>
      <w:r w:rsidR="00DE1B1A" w:rsidRPr="005400F3">
        <w:rPr>
          <w:rFonts w:ascii="StobiSerif Regular" w:hAnsi="StobiSerif Regular"/>
          <w:bCs/>
          <w:color w:val="000000" w:themeColor="text1"/>
        </w:rPr>
        <w:t xml:space="preserve"> став (3) од овој закон</w:t>
      </w:r>
      <w:r w:rsidRPr="005400F3">
        <w:rPr>
          <w:rFonts w:ascii="StobiSerif Regular" w:hAnsi="StobiSerif Regular"/>
          <w:bCs/>
          <w:color w:val="000000" w:themeColor="text1"/>
        </w:rPr>
        <w:t xml:space="preserve">, </w:t>
      </w:r>
      <w:r w:rsidR="00DE1B1A" w:rsidRPr="005400F3">
        <w:rPr>
          <w:rFonts w:ascii="StobiSerif Regular" w:hAnsi="StobiSerif Regular"/>
          <w:bCs/>
          <w:color w:val="000000" w:themeColor="text1"/>
        </w:rPr>
        <w:t>треба да</w:t>
      </w:r>
      <w:r w:rsidRPr="005400F3">
        <w:rPr>
          <w:rFonts w:ascii="StobiSerif Regular" w:hAnsi="StobiSerif Regular"/>
          <w:bCs/>
          <w:color w:val="000000" w:themeColor="text1"/>
        </w:rPr>
        <w:t>:</w:t>
      </w:r>
    </w:p>
    <w:p w:rsidR="00750796" w:rsidRPr="005400F3" w:rsidRDefault="00750796"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го повле</w:t>
      </w:r>
      <w:r w:rsidR="00DE1B1A" w:rsidRPr="005400F3">
        <w:rPr>
          <w:rFonts w:ascii="StobiSerif Regular" w:hAnsi="StobiSerif Regular"/>
          <w:bCs/>
          <w:color w:val="000000" w:themeColor="text1"/>
        </w:rPr>
        <w:t>чат</w:t>
      </w:r>
      <w:r w:rsidRPr="005400F3">
        <w:rPr>
          <w:rFonts w:ascii="StobiSerif Regular" w:hAnsi="StobiSerif Regular"/>
          <w:bCs/>
          <w:color w:val="000000" w:themeColor="text1"/>
        </w:rPr>
        <w:t xml:space="preserve"> назначувањето </w:t>
      </w:r>
      <w:r w:rsidR="00DE1B1A" w:rsidRPr="005400F3">
        <w:rPr>
          <w:rFonts w:ascii="StobiSerif Regular" w:hAnsi="StobiSerif Regular"/>
          <w:bCs/>
          <w:color w:val="000000" w:themeColor="text1"/>
        </w:rPr>
        <w:t xml:space="preserve">утврдено </w:t>
      </w:r>
      <w:r w:rsidRPr="005400F3">
        <w:rPr>
          <w:rFonts w:ascii="StobiSerif Regular" w:hAnsi="StobiSerif Regular"/>
          <w:bCs/>
          <w:color w:val="000000" w:themeColor="text1"/>
        </w:rPr>
        <w:t xml:space="preserve"> во член</w:t>
      </w:r>
      <w:r w:rsidR="00DE1B1A" w:rsidRPr="005400F3">
        <w:rPr>
          <w:rFonts w:ascii="StobiSerif Regular" w:hAnsi="StobiSerif Regular"/>
          <w:bCs/>
          <w:color w:val="000000" w:themeColor="text1"/>
        </w:rPr>
        <w:t xml:space="preserve"> 6</w:t>
      </w:r>
      <w:r w:rsidR="00CC6436" w:rsidRPr="005400F3">
        <w:rPr>
          <w:rFonts w:ascii="StobiSerif Regular" w:hAnsi="StobiSerif Regular"/>
          <w:bCs/>
          <w:color w:val="000000" w:themeColor="text1"/>
        </w:rPr>
        <w:t>3</w:t>
      </w:r>
      <w:r w:rsidR="00DE1B1A" w:rsidRPr="005400F3">
        <w:rPr>
          <w:rFonts w:ascii="StobiSerif Regular" w:hAnsi="StobiSerif Regular"/>
          <w:bCs/>
          <w:color w:val="000000" w:themeColor="text1"/>
        </w:rPr>
        <w:t xml:space="preserve"> ставови</w:t>
      </w:r>
      <w:r w:rsidRPr="005400F3">
        <w:rPr>
          <w:rFonts w:ascii="StobiSerif Regular" w:hAnsi="StobiSerif Regular"/>
          <w:bCs/>
          <w:color w:val="000000" w:themeColor="text1"/>
        </w:rPr>
        <w:t xml:space="preserve"> (1)</w:t>
      </w:r>
      <w:r w:rsidR="00DE1B1A" w:rsidRPr="005400F3">
        <w:rPr>
          <w:rFonts w:ascii="StobiSerif Regular" w:hAnsi="StobiSerif Regular"/>
          <w:bCs/>
          <w:color w:val="000000" w:themeColor="text1"/>
        </w:rPr>
        <w:t xml:space="preserve"> и (2) од овој закон</w:t>
      </w:r>
      <w:r w:rsidRPr="005400F3">
        <w:rPr>
          <w:rFonts w:ascii="StobiSerif Regular" w:hAnsi="StobiSerif Regular"/>
          <w:bCs/>
          <w:color w:val="000000" w:themeColor="text1"/>
        </w:rPr>
        <w:t xml:space="preserve"> за сите или за одредени категории на животни и стоки за кои е назначено местото; и</w:t>
      </w:r>
    </w:p>
    <w:p w:rsidR="00750796" w:rsidRPr="005400F3" w:rsidRDefault="00750796"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ги </w:t>
      </w:r>
      <w:r w:rsidR="00DE1B1A" w:rsidRPr="005400F3">
        <w:rPr>
          <w:rFonts w:ascii="StobiSerif Regular" w:hAnsi="StobiSerif Regular"/>
          <w:bCs/>
          <w:color w:val="000000" w:themeColor="text1"/>
        </w:rPr>
        <w:t>бришат</w:t>
      </w:r>
      <w:r w:rsidRPr="005400F3">
        <w:rPr>
          <w:rFonts w:ascii="StobiSerif Regular" w:hAnsi="StobiSerif Regular"/>
          <w:bCs/>
          <w:color w:val="000000" w:themeColor="text1"/>
        </w:rPr>
        <w:t xml:space="preserve"> граничните инспекциски места од списоците </w:t>
      </w:r>
      <w:r w:rsidR="00DE1B1A"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6</w:t>
      </w:r>
      <w:r w:rsidR="00CC6436" w:rsidRPr="005400F3">
        <w:rPr>
          <w:rFonts w:ascii="StobiSerif Regular" w:hAnsi="StobiSerif Regular"/>
          <w:bCs/>
          <w:color w:val="000000" w:themeColor="text1"/>
        </w:rPr>
        <w:t>4</w:t>
      </w:r>
      <w:r w:rsidR="00DE1B1A" w:rsidRPr="005400F3">
        <w:rPr>
          <w:rFonts w:ascii="StobiSerif Regular" w:hAnsi="StobiSerif Regular"/>
          <w:bCs/>
          <w:color w:val="000000" w:themeColor="text1"/>
        </w:rPr>
        <w:t xml:space="preserve"> став</w:t>
      </w:r>
      <w:r w:rsidRPr="005400F3">
        <w:rPr>
          <w:rFonts w:ascii="StobiSerif Regular" w:hAnsi="StobiSerif Regular"/>
          <w:bCs/>
          <w:color w:val="000000" w:themeColor="text1"/>
        </w:rPr>
        <w:t xml:space="preserve"> (1)</w:t>
      </w:r>
      <w:r w:rsidR="00DE1B1A"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за категориите на животни и стоки во однос на кои назначувањето е повлечено.</w:t>
      </w:r>
    </w:p>
    <w:p w:rsidR="00750796" w:rsidRPr="005400F3" w:rsidRDefault="00750796"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 ја известува Комисијата и другите земји-членки на Европската унија</w:t>
      </w:r>
      <w:r w:rsidR="00DE1B1A"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,како и трети земји за повлекување на назначувањето на граничното инспекциско место </w:t>
      </w:r>
      <w:r w:rsidR="00DE1B1A" w:rsidRPr="005400F3">
        <w:rPr>
          <w:rFonts w:ascii="StobiSerif Regular" w:hAnsi="StobiSerif Regular"/>
          <w:bCs/>
          <w:color w:val="000000" w:themeColor="text1"/>
        </w:rPr>
        <w:t>согласно</w:t>
      </w:r>
      <w:r w:rsidRPr="005400F3">
        <w:rPr>
          <w:rFonts w:ascii="StobiSerif Regular" w:hAnsi="StobiSerif Regular"/>
          <w:bCs/>
          <w:color w:val="000000" w:themeColor="text1"/>
        </w:rPr>
        <w:t xml:space="preserve"> став </w:t>
      </w:r>
      <w:r w:rsidR="00DE1B1A"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DE1B1A"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како и за причините за тоа.</w:t>
      </w:r>
    </w:p>
    <w:p w:rsidR="00DE1B1A" w:rsidRPr="005400F3" w:rsidRDefault="00543ACE" w:rsidP="005400F3">
      <w:pPr>
        <w:pStyle w:val="NoSpacing"/>
        <w:numPr>
          <w:ilvl w:val="0"/>
          <w:numId w:val="44"/>
        </w:numPr>
        <w:tabs>
          <w:tab w:val="left" w:pos="360"/>
        </w:tabs>
        <w:ind w:left="0" w:firstLine="0"/>
        <w:jc w:val="both"/>
        <w:rPr>
          <w:rFonts w:ascii="StobiSerif Regular" w:hAnsi="StobiSerif Regular"/>
          <w:bCs/>
          <w:color w:val="000000" w:themeColor="text1"/>
        </w:rPr>
      </w:pPr>
      <w:bookmarkStart w:id="88" w:name="_Hlk47523765"/>
      <w:r w:rsidRPr="005400F3">
        <w:rPr>
          <w:rFonts w:ascii="StobiSerif Regular" w:hAnsi="StobiSerif Regular"/>
          <w:bCs/>
          <w:color w:val="000000" w:themeColor="text1"/>
        </w:rPr>
        <w:t>С</w:t>
      </w:r>
      <w:r w:rsidR="00DE1B1A" w:rsidRPr="005400F3">
        <w:rPr>
          <w:rFonts w:ascii="StobiSerif Regular" w:hAnsi="StobiSerif Regular"/>
          <w:bCs/>
          <w:color w:val="000000" w:themeColor="text1"/>
        </w:rPr>
        <w:t>лучаи и постапки</w:t>
      </w:r>
      <w:r w:rsidRPr="005400F3">
        <w:rPr>
          <w:rFonts w:ascii="StobiSerif Regular" w:hAnsi="StobiSerif Regular"/>
          <w:bCs/>
          <w:color w:val="000000" w:themeColor="text1"/>
        </w:rPr>
        <w:t>те</w:t>
      </w:r>
      <w:r w:rsidR="00DE1B1A" w:rsidRPr="005400F3">
        <w:rPr>
          <w:rFonts w:ascii="StobiSerif Regular" w:hAnsi="StobiSerif Regular"/>
          <w:bCs/>
          <w:color w:val="000000" w:themeColor="text1"/>
        </w:rPr>
        <w:t xml:space="preserve"> со кои гранични инспекциски места за кои назначувањето било само делумно повлечено во согласност со став </w:t>
      </w:r>
      <w:r w:rsidR="00CC6436" w:rsidRPr="005400F3">
        <w:rPr>
          <w:rFonts w:ascii="StobiSerif Regular" w:hAnsi="StobiSerif Regular"/>
          <w:bCs/>
          <w:color w:val="000000" w:themeColor="text1"/>
        </w:rPr>
        <w:t>(</w:t>
      </w:r>
      <w:r w:rsidR="00DE1B1A" w:rsidRPr="005400F3">
        <w:rPr>
          <w:rFonts w:ascii="StobiSerif Regular" w:hAnsi="StobiSerif Regular"/>
          <w:bCs/>
          <w:color w:val="000000" w:themeColor="text1"/>
        </w:rPr>
        <w:t>1</w:t>
      </w:r>
      <w:r w:rsidR="00CC6436" w:rsidRPr="005400F3">
        <w:rPr>
          <w:rFonts w:ascii="StobiSerif Regular" w:hAnsi="StobiSerif Regular"/>
          <w:bCs/>
          <w:color w:val="000000" w:themeColor="text1"/>
        </w:rPr>
        <w:t>)</w:t>
      </w:r>
      <w:r w:rsidR="00DE1B1A" w:rsidRPr="005400F3">
        <w:rPr>
          <w:rFonts w:ascii="StobiSerif Regular" w:hAnsi="StobiSerif Regular"/>
          <w:bCs/>
          <w:color w:val="000000" w:themeColor="text1"/>
        </w:rPr>
        <w:t xml:space="preserve"> точка а) од овој член</w:t>
      </w:r>
      <w:r w:rsidRPr="005400F3">
        <w:rPr>
          <w:rFonts w:ascii="StobiSerif Regular" w:hAnsi="StobiSerif Regular"/>
          <w:bCs/>
          <w:color w:val="000000" w:themeColor="text1"/>
        </w:rPr>
        <w:t xml:space="preserve">, да </w:t>
      </w:r>
      <w:r w:rsidR="00DE1B1A" w:rsidRPr="005400F3">
        <w:rPr>
          <w:rFonts w:ascii="StobiSerif Regular" w:hAnsi="StobiSerif Regular"/>
          <w:bCs/>
          <w:color w:val="000000" w:themeColor="text1"/>
        </w:rPr>
        <w:t xml:space="preserve"> може повторно да се назнач</w:t>
      </w:r>
      <w:r w:rsidRPr="005400F3">
        <w:rPr>
          <w:rFonts w:ascii="StobiSerif Regular" w:hAnsi="StobiSerif Regular"/>
          <w:bCs/>
          <w:color w:val="000000" w:themeColor="text1"/>
        </w:rPr>
        <w:t>ат</w:t>
      </w:r>
      <w:r w:rsidR="00DE1B1A"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по исклучок од одредбите на</w:t>
      </w:r>
      <w:r w:rsidR="00DE1B1A" w:rsidRPr="005400F3">
        <w:rPr>
          <w:rFonts w:ascii="StobiSerif Regular" w:hAnsi="StobiSerif Regular"/>
          <w:bCs/>
          <w:color w:val="000000" w:themeColor="text1"/>
        </w:rPr>
        <w:t xml:space="preserve"> член </w:t>
      </w:r>
      <w:r w:rsidRPr="005400F3">
        <w:rPr>
          <w:rFonts w:ascii="StobiSerif Regular" w:hAnsi="StobiSerif Regular"/>
          <w:bCs/>
          <w:color w:val="000000" w:themeColor="text1"/>
        </w:rPr>
        <w:t>6</w:t>
      </w:r>
      <w:r w:rsidR="00CC6436" w:rsidRPr="005400F3">
        <w:rPr>
          <w:rFonts w:ascii="StobiSerif Regular" w:hAnsi="StobiSerif Regular"/>
          <w:bCs/>
          <w:color w:val="000000" w:themeColor="text1"/>
        </w:rPr>
        <w:t>3</w:t>
      </w:r>
      <w:r w:rsidRPr="005400F3">
        <w:rPr>
          <w:rFonts w:ascii="StobiSerif Regular" w:hAnsi="StobiSerif Regular"/>
          <w:bCs/>
          <w:color w:val="000000" w:themeColor="text1"/>
        </w:rPr>
        <w:t>од овој закон, за гранични инспекциски места</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за вршење на службена контрола на една или повеќе категории на стоки утврдени во прописите од член 2 став (1) точки е), ж), з) и ѕ) од овој закон ги пропишува Министерот</w:t>
      </w:r>
      <w:bookmarkEnd w:id="88"/>
      <w:r w:rsidRPr="005400F3">
        <w:rPr>
          <w:rFonts w:ascii="StobiSerif Regular" w:hAnsi="StobiSerif Regular"/>
          <w:bCs/>
          <w:color w:val="000000" w:themeColor="text1"/>
        </w:rPr>
        <w:t>.</w:t>
      </w:r>
    </w:p>
    <w:p w:rsidR="00543ACE" w:rsidRPr="005400F3" w:rsidRDefault="00543ACE"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Случаи и постапките со кои гранични инспекциски места за кои назначувањето било само делумно повлечено во согласност со став </w:t>
      </w:r>
      <w:r w:rsidR="00CC6436"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CC6436"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точка а) од овој член, да  може повторно да се назначат по исклучок од одредбите на член 6</w:t>
      </w:r>
      <w:r w:rsidR="00CC6436"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од овој закон, за гранични инспекциски места</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за вршење на службена контрола на една или повеќе категории на стоки утврдени во прописите од член 2 став (1) </w:t>
      </w:r>
      <w:r w:rsidRPr="005400F3">
        <w:rPr>
          <w:rFonts w:ascii="StobiSerif Regular" w:eastAsia="Times New Roman" w:hAnsi="StobiSerif Regular" w:cs="Times New Roman"/>
          <w:color w:val="000000" w:themeColor="text1"/>
        </w:rPr>
        <w:t xml:space="preserve">точки а), б), в), г), д) и ѓ) </w:t>
      </w:r>
      <w:r w:rsidRPr="005400F3">
        <w:rPr>
          <w:rFonts w:ascii="StobiSerif Regular" w:hAnsi="StobiSerif Regular"/>
          <w:bCs/>
          <w:color w:val="000000" w:themeColor="text1"/>
        </w:rPr>
        <w:t xml:space="preserve"> од овој закон ги пропишува Директорот на Агенцијата.</w:t>
      </w:r>
    </w:p>
    <w:p w:rsidR="009F567F" w:rsidRPr="005400F3" w:rsidRDefault="009F567F"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w:t>
      </w:r>
      <w:r w:rsidR="00CC6436" w:rsidRPr="005400F3">
        <w:rPr>
          <w:rFonts w:ascii="StobiSerif Regular" w:hAnsi="StobiSerif Regular"/>
          <w:bCs/>
          <w:color w:val="000000" w:themeColor="text1"/>
        </w:rPr>
        <w:t>времено го укинуваат</w:t>
      </w:r>
      <w:r w:rsidRPr="005400F3">
        <w:rPr>
          <w:rFonts w:ascii="StobiSerif Regular" w:hAnsi="StobiSerif Regular"/>
          <w:bCs/>
          <w:color w:val="000000" w:themeColor="text1"/>
        </w:rPr>
        <w:t xml:space="preserve"> назначувањето на одредено гранично инспекциско место и наредуваат да се прекине со неговите активности за сите или за одредени категории животни и стоки, за кои било определено, ако неговата работа може да доведе до ризик за здравјето на луѓето, животните или растенија, благосостојба на животните или, во случај на ГМО и производи за заштита на растенијата, како и за животната средина. Ако постои сериозен ризик, </w:t>
      </w:r>
      <w:r w:rsidR="00890B37" w:rsidRPr="005400F3">
        <w:rPr>
          <w:rFonts w:ascii="StobiSerif Regular" w:hAnsi="StobiSerif Regular"/>
          <w:bCs/>
          <w:color w:val="000000" w:themeColor="text1"/>
        </w:rPr>
        <w:t>временото укинување</w:t>
      </w:r>
      <w:r w:rsidR="00890B37" w:rsidRPr="005400F3">
        <w:rPr>
          <w:rFonts w:ascii="StobiSerif Regular" w:hAnsi="StobiSerif Regular"/>
          <w:color w:val="000000" w:themeColor="text1"/>
        </w:rPr>
        <w:t xml:space="preserve"> </w:t>
      </w:r>
      <w:r w:rsidRPr="005400F3">
        <w:rPr>
          <w:rFonts w:ascii="StobiSerif Regular" w:hAnsi="StobiSerif Regular"/>
          <w:bCs/>
          <w:color w:val="000000" w:themeColor="text1"/>
        </w:rPr>
        <w:t>влегува во сила веднаш по појавата на ризикот</w:t>
      </w:r>
      <w:r w:rsidR="00D43E6F" w:rsidRPr="005400F3">
        <w:rPr>
          <w:rFonts w:ascii="StobiSerif Regular" w:hAnsi="StobiSerif Regular"/>
          <w:bCs/>
          <w:color w:val="000000" w:themeColor="text1"/>
        </w:rPr>
        <w:t>.</w:t>
      </w:r>
    </w:p>
    <w:p w:rsidR="00D43E6F" w:rsidRPr="005400F3" w:rsidRDefault="00D43E6F"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Агенцијата, за </w:t>
      </w:r>
      <w:r w:rsidR="00CC6436" w:rsidRPr="005400F3">
        <w:rPr>
          <w:rFonts w:ascii="StobiSerif Regular" w:hAnsi="StobiSerif Regular"/>
          <w:bCs/>
          <w:color w:val="000000" w:themeColor="text1"/>
        </w:rPr>
        <w:t>временото укинување</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и за причините за </w:t>
      </w:r>
      <w:r w:rsidR="00CC6436" w:rsidRPr="005400F3">
        <w:rPr>
          <w:rFonts w:ascii="StobiSerif Regular" w:hAnsi="StobiSerif Regular"/>
          <w:bCs/>
          <w:color w:val="000000" w:themeColor="text1"/>
        </w:rPr>
        <w:t>временото укинување</w:t>
      </w:r>
      <w:r w:rsidRPr="005400F3">
        <w:rPr>
          <w:rFonts w:ascii="StobiSerif Regular" w:hAnsi="StobiSerif Regular"/>
          <w:bCs/>
          <w:color w:val="000000" w:themeColor="text1"/>
        </w:rPr>
        <w:t xml:space="preserve"> на одредено гранично инспекциско место во рок од 24 часа од моментот на донесувањето на актот за суспензија, ја известува Комисијата, земјите-членки на Европската унија и трети земји.</w:t>
      </w:r>
    </w:p>
    <w:p w:rsidR="00D43E6F" w:rsidRPr="005400F3" w:rsidRDefault="00D43E6F"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w:t>
      </w:r>
      <w:r w:rsidR="00890B37" w:rsidRPr="005400F3">
        <w:rPr>
          <w:rFonts w:ascii="StobiSerif Regular" w:hAnsi="StobiSerif Regular"/>
          <w:bCs/>
          <w:color w:val="000000" w:themeColor="text1"/>
        </w:rPr>
        <w:t xml:space="preserve">го </w:t>
      </w:r>
      <w:r w:rsidRPr="005400F3">
        <w:rPr>
          <w:rFonts w:ascii="StobiSerif Regular" w:hAnsi="StobiSerif Regular"/>
          <w:bCs/>
          <w:color w:val="000000" w:themeColor="text1"/>
        </w:rPr>
        <w:t xml:space="preserve">нотираат </w:t>
      </w:r>
      <w:r w:rsidR="00890B37" w:rsidRPr="005400F3">
        <w:rPr>
          <w:rFonts w:ascii="StobiSerif Regular" w:hAnsi="StobiSerif Regular"/>
          <w:bCs/>
          <w:color w:val="000000" w:themeColor="text1"/>
        </w:rPr>
        <w:t>временото укинување</w:t>
      </w:r>
      <w:r w:rsidR="00890B37" w:rsidRPr="005400F3">
        <w:rPr>
          <w:rFonts w:ascii="StobiSerif Regular" w:hAnsi="StobiSerif Regular"/>
          <w:color w:val="000000" w:themeColor="text1"/>
        </w:rPr>
        <w:t xml:space="preserve"> </w:t>
      </w:r>
      <w:r w:rsidRPr="005400F3">
        <w:rPr>
          <w:rFonts w:ascii="StobiSerif Regular" w:hAnsi="StobiSerif Regular"/>
          <w:bCs/>
          <w:color w:val="000000" w:themeColor="text1"/>
        </w:rPr>
        <w:t>на назначувањето на гранично инспекциско место во списоците од член 6</w:t>
      </w:r>
      <w:r w:rsidR="00890B37" w:rsidRPr="005400F3">
        <w:rPr>
          <w:rFonts w:ascii="StobiSerif Regular" w:hAnsi="StobiSerif Regular"/>
          <w:bCs/>
          <w:color w:val="000000" w:themeColor="text1"/>
        </w:rPr>
        <w:t>4</w:t>
      </w:r>
      <w:r w:rsidRPr="005400F3">
        <w:rPr>
          <w:rFonts w:ascii="StobiSerif Regular" w:hAnsi="StobiSerif Regular"/>
          <w:bCs/>
          <w:color w:val="000000" w:themeColor="text1"/>
        </w:rPr>
        <w:t xml:space="preserve"> став  (1) од овој закон.</w:t>
      </w:r>
    </w:p>
    <w:p w:rsidR="00D43E6F" w:rsidRPr="005400F3" w:rsidRDefault="00D43E6F" w:rsidP="005400F3">
      <w:pPr>
        <w:pStyle w:val="NoSpacing"/>
        <w:numPr>
          <w:ilvl w:val="0"/>
          <w:numId w:val="4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w:t>
      </w:r>
      <w:r w:rsidR="00890B37" w:rsidRPr="005400F3">
        <w:rPr>
          <w:rFonts w:ascii="StobiSerif Regular" w:hAnsi="StobiSerif Regular"/>
          <w:bCs/>
          <w:color w:val="000000" w:themeColor="text1"/>
        </w:rPr>
        <w:t>го</w:t>
      </w:r>
      <w:r w:rsidRPr="005400F3">
        <w:rPr>
          <w:rFonts w:ascii="StobiSerif Regular" w:hAnsi="StobiSerif Regular"/>
          <w:bCs/>
          <w:color w:val="000000" w:themeColor="text1"/>
        </w:rPr>
        <w:t xml:space="preserve"> повлекуваат </w:t>
      </w:r>
      <w:r w:rsidR="00890B37" w:rsidRPr="005400F3">
        <w:rPr>
          <w:rFonts w:ascii="StobiSerif Regular" w:hAnsi="StobiSerif Regular"/>
          <w:bCs/>
          <w:color w:val="000000" w:themeColor="text1"/>
        </w:rPr>
        <w:t>временото укинување</w:t>
      </w:r>
      <w:r w:rsidRPr="005400F3">
        <w:rPr>
          <w:rFonts w:ascii="StobiSerif Regular" w:hAnsi="StobiSerif Regular"/>
          <w:bCs/>
          <w:color w:val="000000" w:themeColor="text1"/>
        </w:rPr>
        <w:t xml:space="preserve"> кога ќе утврдат дека ризикот од став (1) на овој член повеќе не постои.</w:t>
      </w:r>
    </w:p>
    <w:p w:rsidR="00D43E6F" w:rsidRPr="005400F3" w:rsidRDefault="00D43E6F" w:rsidP="005400F3">
      <w:pPr>
        <w:pStyle w:val="NoSpacing"/>
        <w:tabs>
          <w:tab w:val="left" w:pos="360"/>
        </w:tabs>
        <w:jc w:val="both"/>
        <w:rPr>
          <w:rFonts w:ascii="StobiSerif Regular" w:hAnsi="StobiSerif Regular"/>
          <w:b/>
          <w:color w:val="000000" w:themeColor="text1"/>
        </w:rPr>
      </w:pPr>
      <w:r w:rsidRPr="005400F3">
        <w:rPr>
          <w:rFonts w:ascii="StobiSerif Regular" w:hAnsi="StobiSerif Regular"/>
          <w:bCs/>
          <w:color w:val="000000" w:themeColor="text1"/>
        </w:rPr>
        <w:t>(</w:t>
      </w:r>
      <w:r w:rsidR="00824E2D"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Агенцијата, за повлекувањето на  </w:t>
      </w:r>
      <w:r w:rsidR="00890B37" w:rsidRPr="005400F3">
        <w:rPr>
          <w:rFonts w:ascii="StobiSerif Regular" w:hAnsi="StobiSerif Regular"/>
          <w:bCs/>
          <w:color w:val="000000" w:themeColor="text1"/>
        </w:rPr>
        <w:t>временото укинување</w:t>
      </w:r>
      <w:r w:rsidRPr="005400F3">
        <w:rPr>
          <w:rFonts w:ascii="StobiSerif Regular" w:hAnsi="StobiSerif Regular"/>
          <w:bCs/>
          <w:color w:val="000000" w:themeColor="text1"/>
        </w:rPr>
        <w:t xml:space="preserve"> на одредено гранично инспекциско место во рок од 24 часа од моментот на донесувањето на актот за повлекување, ја известува Европската комисијата, земјите-членки на Европската унија и трети земји.</w:t>
      </w:r>
    </w:p>
    <w:p w:rsidR="00D43E6F" w:rsidRPr="005400F3" w:rsidRDefault="00D43E6F" w:rsidP="005400F3">
      <w:pPr>
        <w:pStyle w:val="NoSpacing"/>
        <w:tabs>
          <w:tab w:val="left" w:pos="360"/>
        </w:tabs>
        <w:jc w:val="both"/>
        <w:rPr>
          <w:rFonts w:ascii="StobiSerif Regular" w:hAnsi="StobiSerif Regular"/>
          <w:bCs/>
          <w:color w:val="000000" w:themeColor="text1"/>
        </w:rPr>
      </w:pPr>
    </w:p>
    <w:p w:rsidR="00DE1B1A" w:rsidRPr="005400F3" w:rsidRDefault="00DE1B1A" w:rsidP="005400F3">
      <w:pPr>
        <w:pStyle w:val="NoSpacing"/>
        <w:tabs>
          <w:tab w:val="left" w:pos="360"/>
        </w:tabs>
        <w:jc w:val="both"/>
        <w:rPr>
          <w:rFonts w:ascii="StobiSerif Regular" w:hAnsi="StobiSerif Regular"/>
          <w:bCs/>
          <w:color w:val="000000" w:themeColor="text1"/>
        </w:rPr>
      </w:pPr>
    </w:p>
    <w:p w:rsidR="00DE1B1A" w:rsidRPr="005400F3" w:rsidRDefault="00DE1B1A" w:rsidP="005400F3">
      <w:pPr>
        <w:pStyle w:val="NoSpacing"/>
        <w:tabs>
          <w:tab w:val="left" w:pos="360"/>
        </w:tabs>
        <w:jc w:val="both"/>
        <w:rPr>
          <w:rFonts w:ascii="StobiSerif Regular" w:hAnsi="StobiSerif Regular"/>
          <w:bCs/>
          <w:color w:val="000000" w:themeColor="text1"/>
        </w:rPr>
      </w:pPr>
    </w:p>
    <w:p w:rsidR="00DE1B1A" w:rsidRPr="005400F3" w:rsidRDefault="00DE1B1A"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4</w:t>
      </w:r>
    </w:p>
    <w:p w:rsidR="00DE1B1A" w:rsidRPr="005400F3" w:rsidRDefault="00B16FEB" w:rsidP="005400F3">
      <w:pPr>
        <w:pStyle w:val="NoSpacing"/>
        <w:tabs>
          <w:tab w:val="left" w:pos="360"/>
        </w:tabs>
        <w:jc w:val="both"/>
        <w:rPr>
          <w:rFonts w:ascii="StobiSerif Regular" w:hAnsi="StobiSerif Regular" w:cs="Times New Roman"/>
          <w:b/>
          <w:color w:val="000000" w:themeColor="text1"/>
          <w:sz w:val="24"/>
          <w:szCs w:val="24"/>
        </w:rPr>
      </w:pPr>
      <w:r w:rsidRPr="005400F3">
        <w:rPr>
          <w:rFonts w:ascii="StobiSerif Regular" w:hAnsi="StobiSerif Regular" w:cs="Times New Roman"/>
          <w:b/>
          <w:color w:val="000000" w:themeColor="text1"/>
          <w:sz w:val="24"/>
          <w:szCs w:val="24"/>
        </w:rPr>
        <w:t xml:space="preserve">                       </w:t>
      </w:r>
      <w:r w:rsidR="00D43E6F" w:rsidRPr="005400F3">
        <w:rPr>
          <w:rFonts w:ascii="StobiSerif Regular" w:hAnsi="StobiSerif Regular" w:cs="Times New Roman"/>
          <w:b/>
          <w:color w:val="000000" w:themeColor="text1"/>
          <w:sz w:val="24"/>
          <w:szCs w:val="24"/>
        </w:rPr>
        <w:t>Минимални барања за гранични инспекциски места</w:t>
      </w:r>
    </w:p>
    <w:p w:rsidR="00D43E6F" w:rsidRPr="005400F3" w:rsidRDefault="00D43E6F" w:rsidP="005400F3">
      <w:pPr>
        <w:pStyle w:val="NoSpacing"/>
        <w:tabs>
          <w:tab w:val="left" w:pos="360"/>
        </w:tabs>
        <w:jc w:val="both"/>
        <w:rPr>
          <w:rFonts w:ascii="StobiSerif Regular" w:hAnsi="StobiSerif Regular" w:cs="Times New Roman"/>
          <w:b/>
          <w:color w:val="000000" w:themeColor="text1"/>
          <w:sz w:val="24"/>
          <w:szCs w:val="24"/>
        </w:rPr>
      </w:pPr>
    </w:p>
    <w:p w:rsidR="00D43E6F" w:rsidRPr="005400F3" w:rsidRDefault="00D43E6F" w:rsidP="005400F3">
      <w:pPr>
        <w:pStyle w:val="NoSpacing"/>
        <w:tabs>
          <w:tab w:val="left" w:pos="360"/>
        </w:tabs>
        <w:jc w:val="both"/>
        <w:rPr>
          <w:rFonts w:ascii="StobiSerif Regular" w:hAnsi="StobiSerif Regular"/>
          <w:bCs/>
          <w:color w:val="000000" w:themeColor="text1"/>
        </w:rPr>
      </w:pPr>
    </w:p>
    <w:p w:rsidR="00DE1B1A" w:rsidRPr="005400F3" w:rsidRDefault="00D43E6F" w:rsidP="005400F3">
      <w:pPr>
        <w:pStyle w:val="NoSpacing"/>
        <w:numPr>
          <w:ilvl w:val="0"/>
          <w:numId w:val="4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Граничните инспекциски места</w:t>
      </w:r>
      <w:r w:rsidR="00B16FEB" w:rsidRPr="005400F3">
        <w:rPr>
          <w:rFonts w:ascii="StobiSerif Regular" w:hAnsi="StobiSerif Regular"/>
          <w:bCs/>
          <w:color w:val="000000" w:themeColor="text1"/>
        </w:rPr>
        <w:t xml:space="preserve"> треба да</w:t>
      </w:r>
      <w:r w:rsidRPr="005400F3">
        <w:rPr>
          <w:rFonts w:ascii="StobiSerif Regular" w:hAnsi="StobiSerif Regular"/>
          <w:bCs/>
          <w:color w:val="000000" w:themeColor="text1"/>
        </w:rPr>
        <w:t xml:space="preserve"> се наоѓаат во непосредна близина до местото на влез во </w:t>
      </w:r>
      <w:r w:rsidR="00B16FEB"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и на место кое се назначува од страна на царинските органи во согласност </w:t>
      </w:r>
      <w:r w:rsidR="00B16FEB" w:rsidRPr="005400F3">
        <w:rPr>
          <w:rFonts w:ascii="StobiSerif Regular" w:hAnsi="StobiSerif Regular"/>
          <w:bCs/>
          <w:color w:val="000000" w:themeColor="text1"/>
        </w:rPr>
        <w:t>со прописите за царинско работење</w:t>
      </w:r>
      <w:r w:rsidRPr="005400F3">
        <w:rPr>
          <w:rFonts w:ascii="StobiSerif Regular" w:hAnsi="StobiSerif Regular"/>
          <w:bCs/>
          <w:color w:val="000000" w:themeColor="text1"/>
        </w:rPr>
        <w:t>, или во слободна зона.</w:t>
      </w:r>
    </w:p>
    <w:p w:rsidR="00DE1B1A" w:rsidRPr="005400F3" w:rsidRDefault="00B16FEB" w:rsidP="005400F3">
      <w:pPr>
        <w:pStyle w:val="NoSpacing"/>
        <w:numPr>
          <w:ilvl w:val="0"/>
          <w:numId w:val="45"/>
        </w:numPr>
        <w:tabs>
          <w:tab w:val="left" w:pos="360"/>
        </w:tabs>
        <w:ind w:left="0" w:firstLine="0"/>
        <w:jc w:val="both"/>
        <w:rPr>
          <w:rFonts w:ascii="StobiSerif Regular" w:hAnsi="StobiSerif Regular"/>
          <w:bCs/>
          <w:color w:val="000000" w:themeColor="text1"/>
        </w:rPr>
      </w:pPr>
      <w:bookmarkStart w:id="89" w:name="_Hlk47522160"/>
      <w:bookmarkStart w:id="90" w:name="_Hlk47523140"/>
      <w:r w:rsidRPr="005400F3">
        <w:rPr>
          <w:rFonts w:ascii="StobiSerif Regular" w:hAnsi="StobiSerif Regular"/>
          <w:bCs/>
          <w:color w:val="000000" w:themeColor="text1"/>
        </w:rPr>
        <w:t>Поблиските услови утврдени во член 6</w:t>
      </w:r>
      <w:r w:rsidR="00890B3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(3) од овој закон за назначување на гранично инспекциско место за вршење на службена контрола на една или повеќе категории на стоки утврдени во прописите од член 2 став (1) точки </w:t>
      </w:r>
      <w:bookmarkEnd w:id="89"/>
      <w:r w:rsidRPr="005400F3">
        <w:rPr>
          <w:rFonts w:ascii="StobiSerif Regular" w:hAnsi="StobiSerif Regular"/>
          <w:bCs/>
          <w:color w:val="000000" w:themeColor="text1"/>
        </w:rPr>
        <w:t xml:space="preserve">е), ж), з) и ѕ) од овој закон ги пропишува Министерот. </w:t>
      </w:r>
    </w:p>
    <w:bookmarkEnd w:id="90"/>
    <w:p w:rsidR="00B16FEB" w:rsidRPr="005400F3" w:rsidRDefault="00614421" w:rsidP="005400F3">
      <w:pPr>
        <w:pStyle w:val="NoSpacing"/>
        <w:numPr>
          <w:ilvl w:val="0"/>
          <w:numId w:val="4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Поблиските услови утврдени во член 6</w:t>
      </w:r>
      <w:r w:rsidR="00890B37" w:rsidRPr="005400F3">
        <w:rPr>
          <w:rFonts w:ascii="StobiSerif Regular" w:hAnsi="StobiSerif Regular"/>
          <w:bCs/>
          <w:color w:val="000000" w:themeColor="text1"/>
        </w:rPr>
        <w:t xml:space="preserve">2 </w:t>
      </w:r>
      <w:r w:rsidRPr="005400F3">
        <w:rPr>
          <w:rFonts w:ascii="StobiSerif Regular" w:hAnsi="StobiSerif Regular"/>
          <w:bCs/>
          <w:color w:val="000000" w:themeColor="text1"/>
        </w:rPr>
        <w:t>став (3) од овој закон за назначување на гранично инспекциско место за вршење на службена контрола на една или повеќе категории на стоки утврдени во прописите од член 2 став (1) точки</w:t>
      </w:r>
      <w:r w:rsidRPr="005400F3">
        <w:rPr>
          <w:rFonts w:ascii="StobiSerif Regular" w:eastAsia="Times New Roman" w:hAnsi="StobiSerif Regular" w:cs="Times New Roman"/>
          <w:color w:val="000000" w:themeColor="text1"/>
        </w:rPr>
        <w:t xml:space="preserve"> а), б), в), г), д) и ѓ) од овој закон ги пропишува Директорот на Агенцијата</w:t>
      </w:r>
    </w:p>
    <w:p w:rsidR="00D43E6F" w:rsidRPr="005400F3" w:rsidRDefault="00890B37" w:rsidP="005400F3">
      <w:pPr>
        <w:pStyle w:val="NoSpacing"/>
        <w:numPr>
          <w:ilvl w:val="0"/>
          <w:numId w:val="4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Владата на предлог на Министерот во соработка со Директорот на Агенција поблиску  ги пропишува условите утврдени во член 63 став (2) од овој закон</w:t>
      </w:r>
      <w:r w:rsidR="00D43E6F" w:rsidRPr="005400F3">
        <w:rPr>
          <w:rFonts w:ascii="StobiSerif Regular" w:hAnsi="StobiSerif Regular"/>
          <w:bCs/>
          <w:color w:val="000000" w:themeColor="text1"/>
        </w:rPr>
        <w:t>, со цел да се земат предвид посебните</w:t>
      </w:r>
      <w:r w:rsidR="00D43E6F" w:rsidRPr="005400F3">
        <w:rPr>
          <w:rFonts w:ascii="StobiSerif Regular" w:hAnsi="StobiSerif Regular"/>
          <w:color w:val="000000" w:themeColor="text1"/>
        </w:rPr>
        <w:t xml:space="preserve"> </w:t>
      </w:r>
      <w:r w:rsidR="00D43E6F" w:rsidRPr="005400F3">
        <w:rPr>
          <w:rFonts w:ascii="StobiSerif Regular" w:hAnsi="StobiSerif Regular"/>
          <w:bCs/>
          <w:color w:val="000000" w:themeColor="text1"/>
        </w:rPr>
        <w:t xml:space="preserve">карактеристики и логистичките потреби за вршење на </w:t>
      </w:r>
      <w:r w:rsidR="001F7984" w:rsidRPr="005400F3">
        <w:rPr>
          <w:rFonts w:ascii="StobiSerif Regular" w:hAnsi="StobiSerif Regular"/>
          <w:bCs/>
          <w:color w:val="000000" w:themeColor="text1"/>
        </w:rPr>
        <w:t>официјална</w:t>
      </w:r>
      <w:r w:rsidR="00D43E6F" w:rsidRPr="005400F3">
        <w:rPr>
          <w:rFonts w:ascii="StobiSerif Regular" w:hAnsi="StobiSerif Regular"/>
          <w:bCs/>
          <w:color w:val="000000" w:themeColor="text1"/>
        </w:rPr>
        <w:t xml:space="preserve"> контрола и за примената на мерките преземени во согласност со член 6</w:t>
      </w:r>
      <w:r w:rsidRPr="005400F3">
        <w:rPr>
          <w:rFonts w:ascii="StobiSerif Regular" w:hAnsi="StobiSerif Regular"/>
          <w:bCs/>
          <w:color w:val="000000" w:themeColor="text1"/>
        </w:rPr>
        <w:t>7</w:t>
      </w:r>
      <w:r w:rsidR="00D43E6F" w:rsidRPr="005400F3">
        <w:rPr>
          <w:rFonts w:ascii="StobiSerif Regular" w:hAnsi="StobiSerif Regular"/>
          <w:bCs/>
          <w:color w:val="000000" w:themeColor="text1"/>
        </w:rPr>
        <w:t xml:space="preserve"> став</w:t>
      </w:r>
      <w:r w:rsidRPr="005400F3">
        <w:rPr>
          <w:rFonts w:ascii="StobiSerif Regular" w:hAnsi="StobiSerif Regular"/>
          <w:bCs/>
          <w:color w:val="000000" w:themeColor="text1"/>
        </w:rPr>
        <w:t>ови</w:t>
      </w:r>
      <w:r w:rsidR="00D43E6F"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w:t>
      </w:r>
      <w:r w:rsidR="00D43E6F" w:rsidRPr="005400F3">
        <w:rPr>
          <w:rFonts w:ascii="StobiSerif Regular" w:hAnsi="StobiSerif Regular"/>
          <w:bCs/>
          <w:color w:val="000000" w:themeColor="text1"/>
        </w:rPr>
        <w:t>3</w:t>
      </w:r>
      <w:r w:rsidRPr="005400F3">
        <w:rPr>
          <w:rFonts w:ascii="StobiSerif Regular" w:hAnsi="StobiSerif Regular"/>
          <w:bCs/>
          <w:color w:val="000000" w:themeColor="text1"/>
        </w:rPr>
        <w:t>)</w:t>
      </w:r>
      <w:r w:rsidR="00D43E6F" w:rsidRPr="005400F3">
        <w:rPr>
          <w:rFonts w:ascii="StobiSerif Regular" w:hAnsi="StobiSerif Regular"/>
          <w:bCs/>
          <w:color w:val="000000" w:themeColor="text1"/>
        </w:rPr>
        <w:t xml:space="preserve"> и </w:t>
      </w:r>
      <w:r w:rsidRPr="005400F3">
        <w:rPr>
          <w:rFonts w:ascii="StobiSerif Regular" w:hAnsi="StobiSerif Regular"/>
          <w:bCs/>
          <w:color w:val="000000" w:themeColor="text1"/>
        </w:rPr>
        <w:t>(</w:t>
      </w:r>
      <w:r w:rsidR="00D43E6F" w:rsidRPr="005400F3">
        <w:rPr>
          <w:rFonts w:ascii="StobiSerif Regular" w:hAnsi="StobiSerif Regular"/>
          <w:bCs/>
          <w:color w:val="000000" w:themeColor="text1"/>
        </w:rPr>
        <w:t>6</w:t>
      </w:r>
      <w:r w:rsidRPr="005400F3">
        <w:rPr>
          <w:rFonts w:ascii="StobiSerif Regular" w:hAnsi="StobiSerif Regular"/>
          <w:bCs/>
          <w:color w:val="000000" w:themeColor="text1"/>
        </w:rPr>
        <w:t>)</w:t>
      </w:r>
      <w:r w:rsidR="00D43E6F" w:rsidRPr="005400F3">
        <w:rPr>
          <w:rFonts w:ascii="StobiSerif Regular" w:hAnsi="StobiSerif Regular"/>
          <w:bCs/>
          <w:color w:val="000000" w:themeColor="text1"/>
        </w:rPr>
        <w:t xml:space="preserve"> и член 6</w:t>
      </w:r>
      <w:r w:rsidRPr="005400F3">
        <w:rPr>
          <w:rFonts w:ascii="StobiSerif Regular" w:hAnsi="StobiSerif Regular"/>
          <w:bCs/>
          <w:color w:val="000000" w:themeColor="text1"/>
        </w:rPr>
        <w:t>8 од овој закон</w:t>
      </w:r>
      <w:r w:rsidR="00D43E6F" w:rsidRPr="005400F3">
        <w:rPr>
          <w:rFonts w:ascii="StobiSerif Regular" w:hAnsi="StobiSerif Regular"/>
          <w:bCs/>
          <w:color w:val="000000" w:themeColor="text1"/>
        </w:rPr>
        <w:t>, во врска со различните категории животни и стоки наведени во член 4</w:t>
      </w:r>
      <w:r w:rsidRPr="005400F3">
        <w:rPr>
          <w:rFonts w:ascii="StobiSerif Regular" w:hAnsi="StobiSerif Regular"/>
          <w:bCs/>
          <w:color w:val="000000" w:themeColor="text1"/>
        </w:rPr>
        <w:t>8</w:t>
      </w:r>
      <w:r w:rsidR="00D43E6F"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D43E6F" w:rsidRPr="005400F3">
        <w:rPr>
          <w:rFonts w:ascii="StobiSerif Regular" w:hAnsi="StobiSerif Regular"/>
          <w:bCs/>
          <w:color w:val="000000" w:themeColor="text1"/>
        </w:rPr>
        <w:t>1</w:t>
      </w:r>
      <w:r w:rsidRPr="005400F3">
        <w:rPr>
          <w:rFonts w:ascii="StobiSerif Regular" w:hAnsi="StobiSerif Regular"/>
          <w:bCs/>
          <w:color w:val="000000" w:themeColor="text1"/>
        </w:rPr>
        <w:t>) од овој закон</w:t>
      </w:r>
      <w:r w:rsidR="00D43E6F" w:rsidRPr="005400F3">
        <w:rPr>
          <w:rFonts w:ascii="StobiSerif Regular" w:hAnsi="StobiSerif Regular"/>
          <w:bCs/>
          <w:color w:val="000000" w:themeColor="text1"/>
        </w:rPr>
        <w:t xml:space="preserve">. </w:t>
      </w:r>
    </w:p>
    <w:p w:rsidR="00DE1B1A" w:rsidRPr="005400F3" w:rsidRDefault="004B33C2" w:rsidP="005400F3">
      <w:pPr>
        <w:pStyle w:val="NoSpacing"/>
        <w:numPr>
          <w:ilvl w:val="0"/>
          <w:numId w:val="4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w:t>
      </w:r>
      <w:r w:rsidR="00D43E6F" w:rsidRPr="005400F3">
        <w:rPr>
          <w:rFonts w:ascii="StobiSerif Regular" w:hAnsi="StobiSerif Regular"/>
          <w:bCs/>
          <w:color w:val="000000" w:themeColor="text1"/>
        </w:rPr>
        <w:t>лучаите и условите под кои граничните инспекциски места назначени за увоз на необработени логови сечено дрво и струготини,</w:t>
      </w:r>
      <w:r w:rsidRPr="005400F3">
        <w:rPr>
          <w:rFonts w:ascii="StobiSerif Regular" w:hAnsi="StobiSerif Regular"/>
          <w:bCs/>
          <w:color w:val="000000" w:themeColor="text1"/>
        </w:rPr>
        <w:t xml:space="preserve"> да</w:t>
      </w:r>
      <w:r w:rsidR="00D43E6F" w:rsidRPr="005400F3">
        <w:rPr>
          <w:rFonts w:ascii="StobiSerif Regular" w:hAnsi="StobiSerif Regular"/>
          <w:bCs/>
          <w:color w:val="000000" w:themeColor="text1"/>
        </w:rPr>
        <w:t xml:space="preserve"> можат да бидат ослободени од една или повеќе од обврските </w:t>
      </w:r>
      <w:r w:rsidRPr="005400F3">
        <w:rPr>
          <w:rFonts w:ascii="StobiSerif Regular" w:hAnsi="StobiSerif Regular"/>
          <w:bCs/>
          <w:color w:val="000000" w:themeColor="text1"/>
        </w:rPr>
        <w:t>утврдени во член 6</w:t>
      </w:r>
      <w:r w:rsidR="001B1219"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(3) од овој закон</w:t>
      </w:r>
      <w:r w:rsidR="00D43E6F" w:rsidRPr="005400F3">
        <w:rPr>
          <w:rFonts w:ascii="StobiSerif Regular" w:hAnsi="StobiSerif Regular"/>
          <w:bCs/>
          <w:color w:val="000000" w:themeColor="text1"/>
        </w:rPr>
        <w:t xml:space="preserve">, за да се земат предвид потребите на надлежните органи кои вршат </w:t>
      </w:r>
      <w:r w:rsidR="000B27E0" w:rsidRPr="005400F3">
        <w:rPr>
          <w:rFonts w:ascii="StobiSerif Regular" w:eastAsia="Times New Roman" w:hAnsi="StobiSerif Regular" w:cs="Times New Roman"/>
          <w:color w:val="000000" w:themeColor="text1"/>
        </w:rPr>
        <w:t>официјални</w:t>
      </w:r>
      <w:r w:rsidR="00D43E6F" w:rsidRPr="005400F3">
        <w:rPr>
          <w:rFonts w:ascii="StobiSerif Regular" w:hAnsi="StobiSerif Regular"/>
          <w:bCs/>
          <w:color w:val="000000" w:themeColor="text1"/>
        </w:rPr>
        <w:t xml:space="preserve"> контроли и работат во услови на специфични географски ограничувања, а при тоа се обезбедува непречено извршување на контролата</w:t>
      </w:r>
      <w:r w:rsidRPr="005400F3">
        <w:rPr>
          <w:rFonts w:ascii="StobiSerif Regular" w:hAnsi="StobiSerif Regular"/>
          <w:bCs/>
          <w:color w:val="000000" w:themeColor="text1"/>
        </w:rPr>
        <w:t>, ги пропишува Министерот.</w:t>
      </w:r>
      <w:r w:rsidR="00DE1B1A" w:rsidRPr="005400F3">
        <w:rPr>
          <w:rFonts w:ascii="StobiSerif Regular" w:hAnsi="StobiSerif Regular"/>
          <w:bCs/>
          <w:color w:val="000000" w:themeColor="text1"/>
        </w:rPr>
        <w:t xml:space="preserve"> </w:t>
      </w:r>
    </w:p>
    <w:p w:rsidR="00807EBB" w:rsidRPr="005400F3" w:rsidRDefault="00807EBB" w:rsidP="005400F3">
      <w:pPr>
        <w:pStyle w:val="NoSpacing"/>
        <w:tabs>
          <w:tab w:val="left" w:pos="360"/>
        </w:tabs>
        <w:jc w:val="both"/>
        <w:rPr>
          <w:rFonts w:ascii="StobiSerif Regular" w:hAnsi="StobiSerif Regular"/>
          <w:bCs/>
          <w:color w:val="000000" w:themeColor="text1"/>
        </w:rPr>
      </w:pPr>
    </w:p>
    <w:p w:rsidR="00807EBB" w:rsidRPr="005400F3" w:rsidRDefault="00807EBB" w:rsidP="005400F3">
      <w:pPr>
        <w:pStyle w:val="NoSpacing"/>
        <w:tabs>
          <w:tab w:val="left" w:pos="360"/>
        </w:tabs>
        <w:jc w:val="both"/>
        <w:rPr>
          <w:rFonts w:ascii="StobiSerif Regular" w:hAnsi="StobiSerif Regular"/>
          <w:bCs/>
          <w:color w:val="000000" w:themeColor="text1"/>
        </w:rPr>
      </w:pPr>
    </w:p>
    <w:p w:rsidR="00807EBB" w:rsidRPr="005400F3" w:rsidRDefault="00807EBB" w:rsidP="005400F3">
      <w:pPr>
        <w:pStyle w:val="NoSpacing"/>
        <w:tabs>
          <w:tab w:val="left" w:pos="360"/>
        </w:tabs>
        <w:jc w:val="both"/>
        <w:rPr>
          <w:rFonts w:ascii="StobiSerif Regular" w:hAnsi="StobiSerif Regular"/>
          <w:bCs/>
          <w:color w:val="000000" w:themeColor="text1"/>
        </w:rPr>
      </w:pPr>
    </w:p>
    <w:p w:rsidR="00807EBB" w:rsidRPr="005400F3" w:rsidRDefault="00807EBB" w:rsidP="005400F3">
      <w:pPr>
        <w:pStyle w:val="NoSpacing"/>
        <w:numPr>
          <w:ilvl w:val="0"/>
          <w:numId w:val="29"/>
        </w:numPr>
        <w:tabs>
          <w:tab w:val="left" w:pos="360"/>
        </w:tabs>
        <w:ind w:left="0" w:firstLine="0"/>
        <w:jc w:val="both"/>
        <w:rPr>
          <w:rFonts w:ascii="StobiSerif Regular" w:hAnsi="StobiSerif Regular"/>
          <w:b/>
          <w:color w:val="000000" w:themeColor="text1"/>
        </w:rPr>
      </w:pPr>
      <w:r w:rsidRPr="005400F3">
        <w:rPr>
          <w:rFonts w:ascii="StobiSerif Regular" w:hAnsi="StobiSerif Regular"/>
          <w:b/>
          <w:color w:val="000000" w:themeColor="text1"/>
        </w:rPr>
        <w:t xml:space="preserve">Постапки во случај на неусогласеност и сомнеж за неусогласеност при увоз на животните и стоките </w:t>
      </w:r>
      <w:r w:rsidR="00134514" w:rsidRPr="005400F3">
        <w:rPr>
          <w:rFonts w:ascii="StobiSerif Regular" w:hAnsi="StobiSerif Regular"/>
          <w:b/>
          <w:color w:val="000000" w:themeColor="text1"/>
        </w:rPr>
        <w:t>во Република Северна Македонија</w:t>
      </w:r>
    </w:p>
    <w:p w:rsidR="00134514" w:rsidRPr="005400F3" w:rsidRDefault="00134514" w:rsidP="005400F3">
      <w:pPr>
        <w:pStyle w:val="NoSpacing"/>
        <w:tabs>
          <w:tab w:val="left" w:pos="360"/>
        </w:tabs>
        <w:jc w:val="both"/>
        <w:rPr>
          <w:rFonts w:ascii="StobiSerif Regular" w:hAnsi="StobiSerif Regular"/>
          <w:b/>
          <w:color w:val="000000" w:themeColor="text1"/>
        </w:rPr>
      </w:pPr>
    </w:p>
    <w:p w:rsidR="00134514" w:rsidRPr="005400F3" w:rsidRDefault="0013451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5</w:t>
      </w:r>
    </w:p>
    <w:p w:rsidR="00134514" w:rsidRPr="005400F3" w:rsidRDefault="0013451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Сомневање на неусогласеност и зголемени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
          <w:color w:val="000000" w:themeColor="text1"/>
        </w:rPr>
        <w:t xml:space="preserve"> контроли</w:t>
      </w:r>
    </w:p>
    <w:p w:rsidR="00134514" w:rsidRPr="005400F3" w:rsidRDefault="00134514" w:rsidP="005400F3">
      <w:pPr>
        <w:pStyle w:val="NoSpacing"/>
        <w:tabs>
          <w:tab w:val="left" w:pos="360"/>
        </w:tabs>
        <w:jc w:val="both"/>
        <w:rPr>
          <w:rFonts w:ascii="StobiSerif Regular" w:hAnsi="StobiSerif Regular"/>
          <w:bCs/>
          <w:color w:val="000000" w:themeColor="text1"/>
        </w:rPr>
      </w:pPr>
    </w:p>
    <w:p w:rsidR="00134514" w:rsidRPr="005400F3" w:rsidRDefault="00134514"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Во случај на сомневање дека пратки животни и стоки од категориите утврдени во членовите 4</w:t>
      </w:r>
      <w:r w:rsidR="001B1219"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 (1) и 5</w:t>
      </w:r>
      <w:r w:rsidR="001B1219" w:rsidRPr="005400F3">
        <w:rPr>
          <w:rFonts w:ascii="StobiSerif Regular" w:hAnsi="StobiSerif Regular"/>
          <w:bCs/>
          <w:color w:val="000000" w:themeColor="text1"/>
        </w:rPr>
        <w:t xml:space="preserve">1 </w:t>
      </w:r>
      <w:r w:rsidRPr="005400F3">
        <w:rPr>
          <w:rFonts w:ascii="StobiSerif Regular" w:hAnsi="StobiSerif Regular"/>
          <w:bCs/>
          <w:color w:val="000000" w:themeColor="text1"/>
        </w:rPr>
        <w:t>став (1) од овој закон, не се во согласност со барањата утврдени во прописите од член 2 став (1) од овој закон</w:t>
      </w:r>
      <w:r w:rsidR="001B1219"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надлежните органи од член 5 став (1</w:t>
      </w:r>
      <w:r w:rsidR="004B33C2"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 овој закон вршат </w:t>
      </w:r>
      <w:r w:rsidR="00824E2D"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со цел потврдување или одбивање на сомневањето.   </w:t>
      </w:r>
    </w:p>
    <w:p w:rsidR="00134514" w:rsidRPr="005400F3" w:rsidRDefault="00134514"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Пратки животни и стоки, за кои операторите не пријавиле дека спаѓаат во категориите животни и стоки утврдени во член 5</w:t>
      </w:r>
      <w:r w:rsidR="001B1219"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од овој закон,</w:t>
      </w:r>
      <w:r w:rsidR="00546F4E" w:rsidRPr="005400F3">
        <w:rPr>
          <w:rFonts w:ascii="StobiSerif Regular" w:hAnsi="StobiSerif Regular"/>
          <w:bCs/>
          <w:color w:val="000000" w:themeColor="text1"/>
        </w:rPr>
        <w:t xml:space="preserve"> се</w:t>
      </w:r>
      <w:r w:rsidRPr="005400F3">
        <w:rPr>
          <w:rFonts w:ascii="StobiSerif Regular" w:hAnsi="StobiSerif Regular"/>
          <w:bCs/>
          <w:color w:val="000000" w:themeColor="text1"/>
        </w:rPr>
        <w:t xml:space="preserve"> предмет на официјална контрола, кога</w:t>
      </w:r>
      <w:r w:rsidR="00546F4E" w:rsidRPr="005400F3">
        <w:rPr>
          <w:rFonts w:ascii="StobiSerif Regular" w:hAnsi="StobiSerif Regular"/>
          <w:bCs/>
          <w:color w:val="000000" w:themeColor="text1"/>
        </w:rPr>
        <w:t xml:space="preserve"> надлежните органи </w:t>
      </w:r>
      <w:bookmarkStart w:id="91" w:name="_Hlk45300666"/>
      <w:r w:rsidR="00546F4E" w:rsidRPr="005400F3">
        <w:rPr>
          <w:rFonts w:ascii="StobiSerif Regular" w:hAnsi="StobiSerif Regular"/>
          <w:bCs/>
          <w:color w:val="000000" w:themeColor="text1"/>
        </w:rPr>
        <w:t xml:space="preserve">од член 5 став (2) од овој закон  </w:t>
      </w:r>
      <w:bookmarkEnd w:id="91"/>
      <w:r w:rsidR="00546F4E" w:rsidRPr="005400F3">
        <w:rPr>
          <w:rFonts w:ascii="StobiSerif Regular" w:hAnsi="StobiSerif Regular"/>
          <w:bCs/>
          <w:color w:val="000000" w:themeColor="text1"/>
        </w:rPr>
        <w:t>веруваат дека</w:t>
      </w:r>
      <w:r w:rsidRPr="005400F3">
        <w:rPr>
          <w:rFonts w:ascii="StobiSerif Regular" w:hAnsi="StobiSerif Regular"/>
          <w:bCs/>
          <w:color w:val="000000" w:themeColor="text1"/>
        </w:rPr>
        <w:t xml:space="preserve"> </w:t>
      </w:r>
      <w:r w:rsidR="00546F4E" w:rsidRPr="005400F3">
        <w:rPr>
          <w:rFonts w:ascii="StobiSerif Regular" w:hAnsi="StobiSerif Regular"/>
          <w:bCs/>
          <w:color w:val="000000" w:themeColor="text1"/>
        </w:rPr>
        <w:t xml:space="preserve">постои сомнеж, </w:t>
      </w:r>
      <w:r w:rsidRPr="005400F3">
        <w:rPr>
          <w:rFonts w:ascii="StobiSerif Regular" w:hAnsi="StobiSerif Regular"/>
          <w:bCs/>
          <w:color w:val="000000" w:themeColor="text1"/>
        </w:rPr>
        <w:t>пратката</w:t>
      </w:r>
      <w:r w:rsidR="00546F4E" w:rsidRPr="005400F3">
        <w:rPr>
          <w:rFonts w:ascii="StobiSerif Regular" w:hAnsi="StobiSerif Regular"/>
          <w:bCs/>
          <w:color w:val="000000" w:themeColor="text1"/>
        </w:rPr>
        <w:t xml:space="preserve"> да</w:t>
      </w:r>
      <w:r w:rsidRPr="005400F3">
        <w:rPr>
          <w:rFonts w:ascii="StobiSerif Regular" w:hAnsi="StobiSerif Regular"/>
          <w:bCs/>
          <w:color w:val="000000" w:themeColor="text1"/>
        </w:rPr>
        <w:t xml:space="preserve"> содржи животни или стоки од </w:t>
      </w:r>
      <w:r w:rsidR="00546F4E" w:rsidRPr="005400F3">
        <w:rPr>
          <w:rFonts w:ascii="StobiSerif Regular" w:hAnsi="StobiSerif Regular"/>
          <w:bCs/>
          <w:color w:val="000000" w:themeColor="text1"/>
        </w:rPr>
        <w:t>предметните</w:t>
      </w:r>
      <w:r w:rsidRPr="005400F3">
        <w:rPr>
          <w:rFonts w:ascii="StobiSerif Regular" w:hAnsi="StobiSerif Regular"/>
          <w:bCs/>
          <w:color w:val="000000" w:themeColor="text1"/>
        </w:rPr>
        <w:t xml:space="preserve"> категории.</w:t>
      </w:r>
    </w:p>
    <w:p w:rsidR="00134514" w:rsidRPr="005400F3" w:rsidRDefault="00134514"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w:t>
      </w:r>
      <w:r w:rsidR="00546F4E" w:rsidRPr="005400F3">
        <w:rPr>
          <w:rFonts w:ascii="StobiSerif Regular" w:hAnsi="StobiSerif Regular"/>
          <w:color w:val="000000" w:themeColor="text1"/>
        </w:rPr>
        <w:t xml:space="preserve"> </w:t>
      </w:r>
      <w:r w:rsidR="00546F4E" w:rsidRPr="005400F3">
        <w:rPr>
          <w:rFonts w:ascii="StobiSerif Regular" w:hAnsi="StobiSerif Regular"/>
          <w:bCs/>
          <w:color w:val="000000" w:themeColor="text1"/>
        </w:rPr>
        <w:t>од член 5 став (2) од овој закон</w:t>
      </w:r>
      <w:r w:rsidR="00A6443D"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официјално ги задржуваат пратките </w:t>
      </w:r>
      <w:r w:rsidR="00546F4E"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ставовите </w:t>
      </w:r>
      <w:r w:rsidR="00546F4E"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546F4E"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546F4E"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546F4E"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xml:space="preserve">, до </w:t>
      </w:r>
      <w:r w:rsidR="00546F4E" w:rsidRPr="005400F3">
        <w:rPr>
          <w:rFonts w:ascii="StobiSerif Regular" w:hAnsi="StobiSerif Regular"/>
          <w:bCs/>
          <w:color w:val="000000" w:themeColor="text1"/>
        </w:rPr>
        <w:t xml:space="preserve">добивање </w:t>
      </w:r>
      <w:r w:rsidRPr="005400F3">
        <w:rPr>
          <w:rFonts w:ascii="StobiSerif Regular" w:hAnsi="StobiSerif Regular"/>
          <w:bCs/>
          <w:color w:val="000000" w:themeColor="text1"/>
        </w:rPr>
        <w:t xml:space="preserve"> на резултатите од </w:t>
      </w:r>
      <w:r w:rsidR="00954494"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w:t>
      </w:r>
      <w:r w:rsidR="00546F4E" w:rsidRPr="005400F3">
        <w:rPr>
          <w:rFonts w:ascii="StobiSerif Regular" w:hAnsi="StobiSerif Regular"/>
          <w:bCs/>
          <w:color w:val="000000" w:themeColor="text1"/>
        </w:rPr>
        <w:t>спроведени согласно истите</w:t>
      </w:r>
      <w:r w:rsidRPr="005400F3">
        <w:rPr>
          <w:rFonts w:ascii="StobiSerif Regular" w:hAnsi="StobiSerif Regular"/>
          <w:bCs/>
          <w:color w:val="000000" w:themeColor="text1"/>
        </w:rPr>
        <w:t>.</w:t>
      </w:r>
    </w:p>
    <w:p w:rsidR="00134514" w:rsidRPr="005400F3" w:rsidRDefault="00A6443D"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w:t>
      </w:r>
      <w:r w:rsidR="00134514" w:rsidRPr="005400F3">
        <w:rPr>
          <w:rFonts w:ascii="StobiSerif Regular" w:hAnsi="StobiSerif Regular"/>
          <w:bCs/>
          <w:color w:val="000000" w:themeColor="text1"/>
        </w:rPr>
        <w:t>ратките</w:t>
      </w:r>
      <w:r w:rsidRPr="005400F3">
        <w:rPr>
          <w:rFonts w:ascii="StobiSerif Regular" w:hAnsi="StobiSerif Regular"/>
          <w:bCs/>
          <w:color w:val="000000" w:themeColor="text1"/>
        </w:rPr>
        <w:t xml:space="preserve"> за кои постои сомнеж</w:t>
      </w:r>
      <w:r w:rsidR="00134514" w:rsidRPr="005400F3">
        <w:rPr>
          <w:rFonts w:ascii="StobiSerif Regular" w:hAnsi="StobiSerif Regular"/>
          <w:bCs/>
          <w:color w:val="000000" w:themeColor="text1"/>
        </w:rPr>
        <w:t xml:space="preserve"> се ставаат во изолација или карантин, а животните се сместуваат, хранат, појат и по потреба лекуваат во очекување на резултатите од </w:t>
      </w:r>
      <w:r w:rsidR="00954494" w:rsidRPr="005400F3">
        <w:rPr>
          <w:rFonts w:ascii="StobiSerif Regular" w:hAnsi="StobiSerif Regular"/>
          <w:bCs/>
          <w:color w:val="000000" w:themeColor="text1"/>
        </w:rPr>
        <w:t>официјалните</w:t>
      </w:r>
      <w:r w:rsidR="00134514" w:rsidRPr="005400F3">
        <w:rPr>
          <w:rFonts w:ascii="StobiSerif Regular" w:hAnsi="StobiSerif Regular"/>
          <w:bCs/>
          <w:color w:val="000000" w:themeColor="text1"/>
        </w:rPr>
        <w:t xml:space="preserve"> контроли.</w:t>
      </w:r>
    </w:p>
    <w:p w:rsidR="00134514" w:rsidRPr="005400F3" w:rsidRDefault="00134514"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надлежните органи имаат причина за сомневање на лажни или измамнички практики од страна на операторот одговорен за пратката, или </w:t>
      </w:r>
      <w:r w:rsidR="00A6443D" w:rsidRPr="005400F3">
        <w:rPr>
          <w:rFonts w:ascii="StobiSerif Regular" w:hAnsi="StobiSerif Regular"/>
          <w:bCs/>
          <w:color w:val="000000" w:themeColor="text1"/>
        </w:rPr>
        <w:t xml:space="preserve">од спроведените </w:t>
      </w:r>
      <w:r w:rsidR="00954494"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w:t>
      </w:r>
      <w:r w:rsidR="00A6443D" w:rsidRPr="005400F3">
        <w:rPr>
          <w:rFonts w:ascii="StobiSerif Regular" w:hAnsi="StobiSerif Regular"/>
          <w:bCs/>
          <w:color w:val="000000" w:themeColor="text1"/>
        </w:rPr>
        <w:t>може д</w:t>
      </w:r>
      <w:r w:rsidRPr="005400F3">
        <w:rPr>
          <w:rFonts w:ascii="StobiSerif Regular" w:hAnsi="StobiSerif Regular"/>
          <w:bCs/>
          <w:color w:val="000000" w:themeColor="text1"/>
        </w:rPr>
        <w:t>а</w:t>
      </w:r>
      <w:r w:rsidR="00A6443D" w:rsidRPr="005400F3">
        <w:rPr>
          <w:rFonts w:ascii="StobiSerif Regular" w:hAnsi="StobiSerif Regular"/>
          <w:bCs/>
          <w:color w:val="000000" w:themeColor="text1"/>
        </w:rPr>
        <w:t xml:space="preserve"> произлезе</w:t>
      </w:r>
      <w:r w:rsidRPr="005400F3">
        <w:rPr>
          <w:rFonts w:ascii="StobiSerif Regular" w:hAnsi="StobiSerif Regular"/>
          <w:bCs/>
          <w:color w:val="000000" w:themeColor="text1"/>
        </w:rPr>
        <w:t xml:space="preserve"> дека посто</w:t>
      </w:r>
      <w:r w:rsidR="00A6443D"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сериозно или постојано прекршување на </w:t>
      </w:r>
      <w:r w:rsidR="00A6443D" w:rsidRPr="005400F3">
        <w:rPr>
          <w:rFonts w:ascii="StobiSerif Regular" w:hAnsi="StobiSerif Regular"/>
          <w:bCs/>
          <w:color w:val="000000" w:themeColor="text1"/>
        </w:rPr>
        <w:t>барањата утврдени со прописите од член 2 став (1) од овој закон</w:t>
      </w:r>
      <w:r w:rsidRPr="005400F3">
        <w:rPr>
          <w:rFonts w:ascii="StobiSerif Regular" w:hAnsi="StobiSerif Regular"/>
          <w:bCs/>
          <w:color w:val="000000" w:themeColor="text1"/>
        </w:rPr>
        <w:t xml:space="preserve">, во прилог на мерките </w:t>
      </w:r>
      <w:r w:rsidR="00A6443D" w:rsidRPr="005400F3">
        <w:rPr>
          <w:rFonts w:ascii="StobiSerif Regular" w:hAnsi="StobiSerif Regular"/>
          <w:bCs/>
          <w:color w:val="000000" w:themeColor="text1"/>
        </w:rPr>
        <w:t xml:space="preserve">утврдени </w:t>
      </w:r>
      <w:r w:rsidRPr="005400F3">
        <w:rPr>
          <w:rFonts w:ascii="StobiSerif Regular" w:hAnsi="StobiSerif Regular"/>
          <w:bCs/>
          <w:color w:val="000000" w:themeColor="text1"/>
        </w:rPr>
        <w:t xml:space="preserve"> во член 6</w:t>
      </w:r>
      <w:r w:rsidR="001B1219"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 </w:t>
      </w:r>
      <w:r w:rsidR="00A6443D"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A6443D"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w:t>
      </w:r>
      <w:r w:rsidR="00A6443D" w:rsidRPr="005400F3">
        <w:rPr>
          <w:rFonts w:ascii="StobiSerif Regular" w:hAnsi="StobiSerif Regular"/>
          <w:bCs/>
          <w:color w:val="000000" w:themeColor="text1"/>
        </w:rPr>
        <w:t>се</w:t>
      </w:r>
      <w:r w:rsidRPr="005400F3">
        <w:rPr>
          <w:rFonts w:ascii="StobiSerif Regular" w:hAnsi="StobiSerif Regular"/>
          <w:bCs/>
          <w:color w:val="000000" w:themeColor="text1"/>
        </w:rPr>
        <w:t xml:space="preserve"> вршат засилени </w:t>
      </w:r>
      <w:r w:rsidR="00954494"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пратки со исто потекло или намена, според случајот.</w:t>
      </w:r>
    </w:p>
    <w:p w:rsidR="00134514" w:rsidRPr="005400F3" w:rsidRDefault="00A6443D"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w:t>
      </w:r>
      <w:r w:rsidR="00134514" w:rsidRPr="005400F3">
        <w:rPr>
          <w:rFonts w:ascii="StobiSerif Regular" w:hAnsi="StobiSerif Regular"/>
          <w:bCs/>
          <w:color w:val="000000" w:themeColor="text1"/>
        </w:rPr>
        <w:t xml:space="preserve"> ја известува</w:t>
      </w:r>
      <w:r w:rsidRPr="005400F3">
        <w:rPr>
          <w:rFonts w:ascii="StobiSerif Regular" w:hAnsi="StobiSerif Regular"/>
          <w:bCs/>
          <w:color w:val="000000" w:themeColor="text1"/>
        </w:rPr>
        <w:t xml:space="preserve"> Европската к</w:t>
      </w:r>
      <w:r w:rsidR="00134514" w:rsidRPr="005400F3">
        <w:rPr>
          <w:rFonts w:ascii="StobiSerif Regular" w:hAnsi="StobiSerif Regular"/>
          <w:bCs/>
          <w:color w:val="000000" w:themeColor="text1"/>
        </w:rPr>
        <w:t>омисија и земјите-членки преку СУИСК за одлук</w:t>
      </w:r>
      <w:r w:rsidRPr="005400F3">
        <w:rPr>
          <w:rFonts w:ascii="StobiSerif Regular" w:hAnsi="StobiSerif Regular"/>
          <w:bCs/>
          <w:color w:val="000000" w:themeColor="text1"/>
        </w:rPr>
        <w:t>ите</w:t>
      </w:r>
      <w:r w:rsidR="00134514"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з</w:t>
      </w:r>
      <w:r w:rsidR="00134514" w:rsidRPr="005400F3">
        <w:rPr>
          <w:rFonts w:ascii="StobiSerif Regular" w:hAnsi="StobiSerif Regular"/>
          <w:bCs/>
          <w:color w:val="000000" w:themeColor="text1"/>
        </w:rPr>
        <w:t xml:space="preserve">а </w:t>
      </w:r>
      <w:r w:rsidRPr="005400F3">
        <w:rPr>
          <w:rFonts w:ascii="StobiSerif Regular" w:hAnsi="StobiSerif Regular"/>
          <w:bCs/>
          <w:color w:val="000000" w:themeColor="text1"/>
        </w:rPr>
        <w:t>спроведување на</w:t>
      </w:r>
      <w:r w:rsidR="00134514" w:rsidRPr="005400F3">
        <w:rPr>
          <w:rFonts w:ascii="StobiSerif Regular" w:hAnsi="StobiSerif Regular"/>
          <w:bCs/>
          <w:color w:val="000000" w:themeColor="text1"/>
        </w:rPr>
        <w:t xml:space="preserve"> засилени </w:t>
      </w:r>
      <w:r w:rsidR="00954494" w:rsidRPr="005400F3">
        <w:rPr>
          <w:rFonts w:ascii="StobiSerif Regular" w:hAnsi="StobiSerif Regular"/>
          <w:bCs/>
          <w:color w:val="000000" w:themeColor="text1"/>
        </w:rPr>
        <w:t>официјални</w:t>
      </w:r>
      <w:r w:rsidR="00134514" w:rsidRPr="005400F3">
        <w:rPr>
          <w:rFonts w:ascii="StobiSerif Regular" w:hAnsi="StobiSerif Regular"/>
          <w:bCs/>
          <w:color w:val="000000" w:themeColor="text1"/>
        </w:rPr>
        <w:t xml:space="preserve"> контроли согласно став </w:t>
      </w:r>
      <w:r w:rsidRPr="005400F3">
        <w:rPr>
          <w:rFonts w:ascii="StobiSerif Regular" w:hAnsi="StobiSerif Regular"/>
          <w:bCs/>
          <w:color w:val="000000" w:themeColor="text1"/>
        </w:rPr>
        <w:t>(5)</w:t>
      </w:r>
      <w:r w:rsidR="00134514" w:rsidRPr="005400F3">
        <w:rPr>
          <w:rFonts w:ascii="StobiSerif Regular" w:hAnsi="StobiSerif Regular"/>
          <w:bCs/>
          <w:color w:val="000000" w:themeColor="text1"/>
        </w:rPr>
        <w:t xml:space="preserve"> од овој член, наведувајќи ги причините за </w:t>
      </w:r>
      <w:r w:rsidRPr="005400F3">
        <w:rPr>
          <w:rFonts w:ascii="StobiSerif Regular" w:hAnsi="StobiSerif Regular"/>
          <w:bCs/>
          <w:color w:val="000000" w:themeColor="text1"/>
        </w:rPr>
        <w:t>донесената</w:t>
      </w:r>
      <w:r w:rsidR="00134514" w:rsidRPr="005400F3">
        <w:rPr>
          <w:rFonts w:ascii="StobiSerif Regular" w:hAnsi="StobiSerif Regular"/>
          <w:bCs/>
          <w:color w:val="000000" w:themeColor="text1"/>
        </w:rPr>
        <w:t xml:space="preserve"> одлука.</w:t>
      </w:r>
    </w:p>
    <w:p w:rsidR="00A6443D" w:rsidRPr="005400F3" w:rsidRDefault="005F74B5" w:rsidP="005400F3">
      <w:pPr>
        <w:pStyle w:val="NoSpacing"/>
        <w:numPr>
          <w:ilvl w:val="0"/>
          <w:numId w:val="4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Владата</w:t>
      </w:r>
      <w:r w:rsidR="001B1219" w:rsidRPr="005400F3">
        <w:rPr>
          <w:rFonts w:ascii="StobiSerif Regular" w:hAnsi="StobiSerif Regular"/>
          <w:bCs/>
          <w:color w:val="000000" w:themeColor="text1"/>
        </w:rPr>
        <w:t xml:space="preserve"> на предлог на Министерот во соработка со Директорот на Агенцијата</w:t>
      </w:r>
      <w:r w:rsidRPr="005400F3">
        <w:rPr>
          <w:rFonts w:ascii="StobiSerif Regular" w:hAnsi="StobiSerif Regular"/>
          <w:bCs/>
          <w:color w:val="000000" w:themeColor="text1"/>
        </w:rPr>
        <w:t xml:space="preserve"> ги пропишува</w:t>
      </w:r>
      <w:r w:rsidR="00134514" w:rsidRPr="005400F3">
        <w:rPr>
          <w:rFonts w:ascii="StobiSerif Regular" w:hAnsi="StobiSerif Regular"/>
          <w:bCs/>
          <w:color w:val="000000" w:themeColor="text1"/>
        </w:rPr>
        <w:t xml:space="preserve"> правила за постапките за усогласување </w:t>
      </w:r>
      <w:r w:rsidRPr="005400F3">
        <w:rPr>
          <w:rFonts w:ascii="StobiSerif Regular" w:hAnsi="StobiSerif Regular"/>
          <w:bCs/>
          <w:color w:val="000000" w:themeColor="text1"/>
        </w:rPr>
        <w:t xml:space="preserve">на </w:t>
      </w:r>
      <w:r w:rsidR="00134514" w:rsidRPr="005400F3">
        <w:rPr>
          <w:rFonts w:ascii="StobiSerif Regular" w:hAnsi="StobiSerif Regular"/>
          <w:bCs/>
          <w:color w:val="000000" w:themeColor="text1"/>
        </w:rPr>
        <w:t>извршување</w:t>
      </w:r>
      <w:r w:rsidRPr="005400F3">
        <w:rPr>
          <w:rFonts w:ascii="StobiSerif Regular" w:hAnsi="StobiSerif Regular"/>
          <w:bCs/>
          <w:color w:val="000000" w:themeColor="text1"/>
        </w:rPr>
        <w:t>то</w:t>
      </w:r>
      <w:r w:rsidR="00134514" w:rsidRPr="005400F3">
        <w:rPr>
          <w:rFonts w:ascii="StobiSerif Regular" w:hAnsi="StobiSerif Regular"/>
          <w:bCs/>
          <w:color w:val="000000" w:themeColor="text1"/>
        </w:rPr>
        <w:t xml:space="preserve"> од страна на надлежните органи</w:t>
      </w:r>
      <w:r w:rsidRPr="005400F3">
        <w:rPr>
          <w:rFonts w:ascii="StobiSerif Regular" w:hAnsi="StobiSerif Regular"/>
          <w:bCs/>
          <w:color w:val="000000" w:themeColor="text1"/>
        </w:rPr>
        <w:t xml:space="preserve"> од член 5 став (1) од овој закон</w:t>
      </w:r>
      <w:r w:rsidR="00134514" w:rsidRPr="005400F3">
        <w:rPr>
          <w:rFonts w:ascii="StobiSerif Regular" w:hAnsi="StobiSerif Regular"/>
          <w:bCs/>
          <w:color w:val="000000" w:themeColor="text1"/>
        </w:rPr>
        <w:t xml:space="preserve"> на засилените</w:t>
      </w:r>
      <w:r w:rsidR="00134514" w:rsidRPr="005400F3">
        <w:rPr>
          <w:rFonts w:ascii="StobiSerif Regular" w:hAnsi="StobiSerif Regular"/>
          <w:color w:val="000000" w:themeColor="text1"/>
        </w:rPr>
        <w:t xml:space="preserve"> </w:t>
      </w:r>
      <w:r w:rsidR="00954494" w:rsidRPr="005400F3">
        <w:rPr>
          <w:rFonts w:ascii="StobiSerif Regular" w:hAnsi="StobiSerif Regular"/>
          <w:bCs/>
          <w:color w:val="000000" w:themeColor="text1"/>
        </w:rPr>
        <w:t>официјални</w:t>
      </w:r>
      <w:r w:rsidR="00134514" w:rsidRPr="005400F3">
        <w:rPr>
          <w:rFonts w:ascii="StobiSerif Regular" w:hAnsi="StobiSerif Regular"/>
          <w:bCs/>
          <w:color w:val="000000" w:themeColor="text1"/>
        </w:rPr>
        <w:t xml:space="preserve"> контроли наведени во ставовите </w:t>
      </w:r>
      <w:r w:rsidR="005D05C8" w:rsidRPr="005400F3">
        <w:rPr>
          <w:rFonts w:ascii="StobiSerif Regular" w:hAnsi="StobiSerif Regular"/>
          <w:bCs/>
          <w:color w:val="000000" w:themeColor="text1"/>
        </w:rPr>
        <w:t>(</w:t>
      </w:r>
      <w:r w:rsidR="00134514" w:rsidRPr="005400F3">
        <w:rPr>
          <w:rFonts w:ascii="StobiSerif Regular" w:hAnsi="StobiSerif Regular"/>
          <w:bCs/>
          <w:color w:val="000000" w:themeColor="text1"/>
        </w:rPr>
        <w:t>4</w:t>
      </w:r>
      <w:r w:rsidR="005D05C8" w:rsidRPr="005400F3">
        <w:rPr>
          <w:rFonts w:ascii="StobiSerif Regular" w:hAnsi="StobiSerif Regular"/>
          <w:bCs/>
          <w:color w:val="000000" w:themeColor="text1"/>
        </w:rPr>
        <w:t>)</w:t>
      </w:r>
      <w:r w:rsidR="00134514" w:rsidRPr="005400F3">
        <w:rPr>
          <w:rFonts w:ascii="StobiSerif Regular" w:hAnsi="StobiSerif Regular"/>
          <w:bCs/>
          <w:color w:val="000000" w:themeColor="text1"/>
        </w:rPr>
        <w:t xml:space="preserve"> и </w:t>
      </w:r>
      <w:r w:rsidR="005D05C8" w:rsidRPr="005400F3">
        <w:rPr>
          <w:rFonts w:ascii="StobiSerif Regular" w:hAnsi="StobiSerif Regular"/>
          <w:bCs/>
          <w:color w:val="000000" w:themeColor="text1"/>
        </w:rPr>
        <w:t>(</w:t>
      </w:r>
      <w:r w:rsidR="00134514" w:rsidRPr="005400F3">
        <w:rPr>
          <w:rFonts w:ascii="StobiSerif Regular" w:hAnsi="StobiSerif Regular"/>
          <w:bCs/>
          <w:color w:val="000000" w:themeColor="text1"/>
        </w:rPr>
        <w:t>5</w:t>
      </w:r>
      <w:r w:rsidR="005D05C8" w:rsidRPr="005400F3">
        <w:rPr>
          <w:rFonts w:ascii="StobiSerif Regular" w:hAnsi="StobiSerif Regular"/>
          <w:bCs/>
          <w:color w:val="000000" w:themeColor="text1"/>
        </w:rPr>
        <w:t>)</w:t>
      </w:r>
      <w:r w:rsidR="00134514" w:rsidRPr="005400F3">
        <w:rPr>
          <w:rFonts w:ascii="StobiSerif Regular" w:hAnsi="StobiSerif Regular"/>
          <w:bCs/>
          <w:color w:val="000000" w:themeColor="text1"/>
        </w:rPr>
        <w:t xml:space="preserve"> од овој член</w:t>
      </w:r>
      <w:r w:rsidRPr="005400F3">
        <w:rPr>
          <w:rFonts w:ascii="StobiSerif Regular" w:hAnsi="StobiSerif Regular"/>
          <w:bCs/>
          <w:color w:val="000000" w:themeColor="text1"/>
        </w:rPr>
        <w:t xml:space="preserve"> врз производи од животинско потекло</w:t>
      </w:r>
      <w:r w:rsidRPr="005400F3">
        <w:rPr>
          <w:rFonts w:ascii="StobiSerif Regular" w:hAnsi="StobiSerif Regular"/>
          <w:bCs/>
          <w:color w:val="000000" w:themeColor="text1"/>
          <w:lang w:val="en-US"/>
        </w:rPr>
        <w:t xml:space="preserve">, </w:t>
      </w:r>
      <w:r w:rsidRPr="005400F3">
        <w:rPr>
          <w:rFonts w:ascii="StobiSerif Regular" w:hAnsi="StobiSerif Regular"/>
          <w:bCs/>
          <w:color w:val="000000" w:themeColor="text1"/>
        </w:rPr>
        <w:t>микробиолошки производи, нуспроизводи и     композитни производи наменети за пласирање на паз</w:t>
      </w:r>
      <w:r w:rsidR="005D05C8" w:rsidRPr="005400F3">
        <w:rPr>
          <w:rFonts w:ascii="StobiSerif Regular" w:hAnsi="StobiSerif Regular"/>
          <w:bCs/>
          <w:color w:val="000000" w:themeColor="text1"/>
        </w:rPr>
        <w:t>ар во Република Северна Македонија.</w:t>
      </w:r>
    </w:p>
    <w:p w:rsidR="00A6443D" w:rsidRPr="005400F3" w:rsidRDefault="00A6443D" w:rsidP="005400F3">
      <w:pPr>
        <w:pStyle w:val="NoSpacing"/>
        <w:tabs>
          <w:tab w:val="left" w:pos="360"/>
        </w:tabs>
        <w:jc w:val="both"/>
        <w:rPr>
          <w:rFonts w:ascii="StobiSerif Regular" w:hAnsi="StobiSerif Regular"/>
          <w:bCs/>
          <w:color w:val="000000" w:themeColor="text1"/>
        </w:rPr>
      </w:pPr>
    </w:p>
    <w:p w:rsidR="00A6443D" w:rsidRPr="005400F3" w:rsidRDefault="00A6443D"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6</w:t>
      </w:r>
    </w:p>
    <w:p w:rsidR="00A6443D" w:rsidRPr="005400F3" w:rsidRDefault="00A6443D"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Преземање на мерки за неусогласени пратки кои се внесуваат во </w:t>
      </w:r>
      <w:r w:rsidR="001B1219" w:rsidRPr="005400F3">
        <w:rPr>
          <w:rFonts w:ascii="StobiSerif Regular" w:hAnsi="StobiSerif Regular"/>
          <w:b/>
          <w:color w:val="000000" w:themeColor="text1"/>
        </w:rPr>
        <w:t>Република Северна Македонија</w:t>
      </w:r>
    </w:p>
    <w:p w:rsidR="00A6443D" w:rsidRPr="005400F3" w:rsidRDefault="00A6443D"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p>
    <w:p w:rsidR="00537D6B" w:rsidRPr="005400F3" w:rsidRDefault="00A6443D"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w:t>
      </w:r>
      <w:r w:rsidR="00537D6B" w:rsidRPr="005400F3">
        <w:rPr>
          <w:rFonts w:ascii="StobiSerif Regular" w:hAnsi="StobiSerif Regular"/>
          <w:bCs/>
          <w:color w:val="000000" w:themeColor="text1"/>
        </w:rPr>
        <w:t xml:space="preserve">од член 5 став (1) од овој закон </w:t>
      </w:r>
      <w:r w:rsidRPr="005400F3">
        <w:rPr>
          <w:rFonts w:ascii="StobiSerif Regular" w:hAnsi="StobiSerif Regular"/>
          <w:bCs/>
          <w:color w:val="000000" w:themeColor="text1"/>
        </w:rPr>
        <w:t xml:space="preserve">ја задржуваат секоја пратка животни или стока која се внесува во </w:t>
      </w:r>
      <w:r w:rsidR="00537D6B" w:rsidRPr="005400F3">
        <w:rPr>
          <w:rFonts w:ascii="StobiSerif Regular" w:hAnsi="StobiSerif Regular"/>
          <w:bCs/>
          <w:color w:val="000000" w:themeColor="text1"/>
        </w:rPr>
        <w:t>Република Северна Македонија</w:t>
      </w:r>
      <w:r w:rsidR="00EF45A8" w:rsidRPr="005400F3">
        <w:rPr>
          <w:rFonts w:ascii="StobiSerif Regular" w:hAnsi="StobiSerif Regular"/>
          <w:bCs/>
          <w:color w:val="000000" w:themeColor="text1"/>
        </w:rPr>
        <w:t>, а</w:t>
      </w:r>
      <w:r w:rsidRPr="005400F3">
        <w:rPr>
          <w:rFonts w:ascii="StobiSerif Regular" w:hAnsi="StobiSerif Regular"/>
          <w:bCs/>
          <w:color w:val="000000" w:themeColor="text1"/>
        </w:rPr>
        <w:t xml:space="preserve"> не е во согласност со</w:t>
      </w:r>
      <w:r w:rsidR="00537D6B" w:rsidRPr="005400F3">
        <w:rPr>
          <w:rFonts w:ascii="StobiSerif Regular" w:hAnsi="StobiSerif Regular"/>
          <w:bCs/>
          <w:color w:val="000000" w:themeColor="text1"/>
        </w:rPr>
        <w:t xml:space="preserve"> барањата утврдени во прописите од член 2 став (1) од овој закон </w:t>
      </w:r>
      <w:r w:rsidRPr="005400F3">
        <w:rPr>
          <w:rFonts w:ascii="StobiSerif Regular" w:hAnsi="StobiSerif Regular"/>
          <w:bCs/>
          <w:color w:val="000000" w:themeColor="text1"/>
        </w:rPr>
        <w:t xml:space="preserve">и го одбиваат нејзиното внесување </w:t>
      </w:r>
      <w:r w:rsidR="00537D6B" w:rsidRPr="005400F3">
        <w:rPr>
          <w:rFonts w:ascii="StobiSerif Regular" w:hAnsi="StobiSerif Regular"/>
          <w:bCs/>
          <w:color w:val="000000" w:themeColor="text1"/>
        </w:rPr>
        <w:t xml:space="preserve">во Република Северна Македонија </w:t>
      </w:r>
    </w:p>
    <w:p w:rsidR="00A6443D" w:rsidRPr="005400F3" w:rsidRDefault="00537D6B"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w:t>
      </w:r>
      <w:r w:rsidR="00A6443D" w:rsidRPr="005400F3">
        <w:rPr>
          <w:rFonts w:ascii="StobiSerif Regular" w:hAnsi="StobiSerif Regular"/>
          <w:bCs/>
          <w:color w:val="000000" w:themeColor="text1"/>
        </w:rPr>
        <w:t>екоја</w:t>
      </w:r>
      <w:r w:rsidRPr="005400F3">
        <w:rPr>
          <w:rFonts w:ascii="StobiSerif Regular" w:hAnsi="StobiSerif Regular"/>
          <w:bCs/>
          <w:color w:val="000000" w:themeColor="text1"/>
        </w:rPr>
        <w:t xml:space="preserve"> </w:t>
      </w:r>
      <w:r w:rsidR="00A6443D" w:rsidRPr="005400F3">
        <w:rPr>
          <w:rFonts w:ascii="StobiSerif Regular" w:hAnsi="StobiSerif Regular"/>
          <w:bCs/>
          <w:color w:val="000000" w:themeColor="text1"/>
        </w:rPr>
        <w:t>пратка</w:t>
      </w:r>
      <w:r w:rsidRPr="005400F3">
        <w:rPr>
          <w:rFonts w:ascii="StobiSerif Regular" w:hAnsi="StobiSerif Regular"/>
          <w:bCs/>
          <w:color w:val="000000" w:themeColor="text1"/>
        </w:rPr>
        <w:t xml:space="preserve"> од став (1) на овој член</w:t>
      </w:r>
      <w:r w:rsidR="00A6443D" w:rsidRPr="005400F3">
        <w:rPr>
          <w:rFonts w:ascii="StobiSerif Regular" w:hAnsi="StobiSerif Regular"/>
          <w:bCs/>
          <w:color w:val="000000" w:themeColor="text1"/>
        </w:rPr>
        <w:t xml:space="preserve"> се става во изолација или карантин и животните во неа се чуваат, добиваат соодветните грижи или се лекуваат во соодветни услови до одлучувањето за понатамошна постапка. </w:t>
      </w:r>
      <w:r w:rsidRPr="005400F3">
        <w:rPr>
          <w:rFonts w:ascii="StobiSerif Regular" w:hAnsi="StobiSerif Regular"/>
          <w:bCs/>
          <w:color w:val="000000" w:themeColor="text1"/>
        </w:rPr>
        <w:t>Во зависност од видот на пратката</w:t>
      </w:r>
      <w:r w:rsidR="00A6443D" w:rsidRPr="005400F3">
        <w:rPr>
          <w:rFonts w:ascii="StobiSerif Regular" w:hAnsi="StobiSerif Regular"/>
          <w:bCs/>
          <w:color w:val="000000" w:themeColor="text1"/>
        </w:rPr>
        <w:t>, надлежните органи ја земаат предвид и соодветноста од обезбедување на посебна грижа во однос на одредени видови на стока.</w:t>
      </w:r>
    </w:p>
    <w:p w:rsidR="00A6443D" w:rsidRPr="005400F3" w:rsidRDefault="00A6443D" w:rsidP="005400F3">
      <w:pPr>
        <w:pStyle w:val="NoSpacing"/>
        <w:numPr>
          <w:ilvl w:val="0"/>
          <w:numId w:val="47"/>
        </w:numPr>
        <w:tabs>
          <w:tab w:val="left" w:pos="360"/>
        </w:tabs>
        <w:ind w:left="0" w:firstLine="0"/>
        <w:jc w:val="both"/>
        <w:rPr>
          <w:rFonts w:ascii="StobiSerif Regular" w:hAnsi="StobiSerif Regular"/>
          <w:bCs/>
          <w:color w:val="000000" w:themeColor="text1"/>
        </w:rPr>
      </w:pPr>
      <w:bookmarkStart w:id="92" w:name="_Hlk60647687"/>
      <w:r w:rsidRPr="005400F3">
        <w:rPr>
          <w:rFonts w:ascii="StobiSerif Regular" w:hAnsi="StobiSerif Regular"/>
          <w:bCs/>
          <w:color w:val="000000" w:themeColor="text1"/>
        </w:rPr>
        <w:t xml:space="preserve">Во однос на пратката </w:t>
      </w:r>
      <w:r w:rsidR="00537D6B"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537D6B"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537D6B"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надлежниот орган</w:t>
      </w:r>
      <w:r w:rsidR="00537D6B"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w:t>
      </w:r>
      <w:r w:rsidR="00537D6B" w:rsidRPr="005400F3">
        <w:rPr>
          <w:rFonts w:ascii="StobiSerif Regular" w:hAnsi="StobiSerif Regular"/>
          <w:bCs/>
          <w:color w:val="000000" w:themeColor="text1"/>
        </w:rPr>
        <w:t>му</w:t>
      </w:r>
      <w:r w:rsidRPr="005400F3">
        <w:rPr>
          <w:rFonts w:ascii="StobiSerif Regular" w:hAnsi="StobiSerif Regular"/>
          <w:bCs/>
          <w:color w:val="000000" w:themeColor="text1"/>
        </w:rPr>
        <w:t xml:space="preserve"> наред</w:t>
      </w:r>
      <w:r w:rsidR="00E62C65" w:rsidRPr="005400F3">
        <w:rPr>
          <w:rFonts w:ascii="StobiSerif Regular" w:hAnsi="StobiSerif Regular"/>
          <w:bCs/>
          <w:color w:val="000000" w:themeColor="text1"/>
        </w:rPr>
        <w:t xml:space="preserve">ува </w:t>
      </w:r>
      <w:r w:rsidRPr="005400F3">
        <w:rPr>
          <w:rFonts w:ascii="StobiSerif Regular" w:hAnsi="StobiSerif Regular"/>
          <w:bCs/>
          <w:color w:val="000000" w:themeColor="text1"/>
        </w:rPr>
        <w:t xml:space="preserve"> на операторот одговорен за пратката</w:t>
      </w:r>
      <w:r w:rsidR="00E62C65" w:rsidRPr="005400F3">
        <w:rPr>
          <w:rFonts w:ascii="StobiSerif Regular" w:hAnsi="StobiSerif Regular"/>
          <w:bCs/>
          <w:color w:val="000000" w:themeColor="text1"/>
        </w:rPr>
        <w:t xml:space="preserve"> да ги спроведе следните мерки</w:t>
      </w:r>
      <w:r w:rsidRPr="005400F3">
        <w:rPr>
          <w:rFonts w:ascii="StobiSerif Regular" w:hAnsi="StobiSerif Regular"/>
          <w:bCs/>
          <w:color w:val="000000" w:themeColor="text1"/>
        </w:rPr>
        <w:t>:</w:t>
      </w:r>
    </w:p>
    <w:p w:rsidR="00A6443D" w:rsidRPr="005400F3" w:rsidRDefault="00A6443D"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да ја уништи пратката;</w:t>
      </w:r>
    </w:p>
    <w:p w:rsidR="00A6443D" w:rsidRPr="005400F3" w:rsidRDefault="00A6443D"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да препрати пратката надвор</w:t>
      </w:r>
      <w:r w:rsidR="00537D6B" w:rsidRPr="005400F3">
        <w:rPr>
          <w:rFonts w:ascii="StobiSerif Regular" w:hAnsi="StobiSerif Regular"/>
          <w:bCs/>
          <w:color w:val="000000" w:themeColor="text1"/>
        </w:rPr>
        <w:t xml:space="preserve"> од Република Северна Македонија</w:t>
      </w:r>
      <w:r w:rsidRPr="005400F3">
        <w:rPr>
          <w:rFonts w:ascii="StobiSerif Regular" w:hAnsi="StobiSerif Regular"/>
          <w:bCs/>
          <w:color w:val="000000" w:themeColor="text1"/>
        </w:rPr>
        <w:t xml:space="preserve"> во согласност со член 7</w:t>
      </w:r>
      <w:r w:rsidR="001B1219" w:rsidRPr="005400F3">
        <w:rPr>
          <w:rFonts w:ascii="StobiSerif Regular" w:hAnsi="StobiSerif Regular"/>
          <w:bCs/>
          <w:color w:val="000000" w:themeColor="text1"/>
        </w:rPr>
        <w:t xml:space="preserve">5 </w:t>
      </w:r>
      <w:r w:rsidRPr="005400F3">
        <w:rPr>
          <w:rFonts w:ascii="StobiSerif Regular" w:hAnsi="StobiSerif Regular"/>
          <w:bCs/>
          <w:color w:val="000000" w:themeColor="text1"/>
        </w:rPr>
        <w:t>став</w:t>
      </w:r>
      <w:r w:rsidR="00537D6B"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537D6B"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537D6B"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537D6B"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537D6B"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или</w:t>
      </w:r>
    </w:p>
    <w:p w:rsidR="00A6443D" w:rsidRPr="005400F3" w:rsidRDefault="00A6443D"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да изврши посебна обработка на пратката во согласност со член 7</w:t>
      </w:r>
      <w:r w:rsidR="001B1219"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став</w:t>
      </w:r>
      <w:r w:rsidR="00E62C65"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E62C65"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E62C65"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E62C65"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E62C65"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или да примени друга мерка потребна за нејзино усогласување со</w:t>
      </w:r>
      <w:r w:rsidR="00E62C65" w:rsidRPr="005400F3">
        <w:rPr>
          <w:rFonts w:ascii="StobiSerif Regular" w:hAnsi="StobiSerif Regular"/>
          <w:bCs/>
          <w:color w:val="000000" w:themeColor="text1"/>
        </w:rPr>
        <w:t xml:space="preserve"> барањата утврдени во</w:t>
      </w:r>
      <w:r w:rsidRPr="005400F3">
        <w:rPr>
          <w:rFonts w:ascii="StobiSerif Regular" w:hAnsi="StobiSerif Regular"/>
          <w:bCs/>
          <w:color w:val="000000" w:themeColor="text1"/>
        </w:rPr>
        <w:t xml:space="preserve"> </w:t>
      </w:r>
      <w:r w:rsidR="00E62C65" w:rsidRPr="005400F3">
        <w:rPr>
          <w:rFonts w:ascii="StobiSerif Regular" w:hAnsi="StobiSerif Regular"/>
          <w:bCs/>
          <w:color w:val="000000" w:themeColor="text1"/>
        </w:rPr>
        <w:t>прописите од член 2 став (1) од овој закон</w:t>
      </w:r>
      <w:r w:rsidRPr="005400F3">
        <w:rPr>
          <w:rFonts w:ascii="StobiSerif Regular" w:hAnsi="StobiSerif Regular"/>
          <w:bCs/>
          <w:color w:val="000000" w:themeColor="text1"/>
        </w:rPr>
        <w:t xml:space="preserve"> и каде што е соодветно, да </w:t>
      </w:r>
      <w:r w:rsidR="00E62C65" w:rsidRPr="005400F3">
        <w:rPr>
          <w:rFonts w:ascii="StobiSerif Regular" w:hAnsi="StobiSerif Regular"/>
          <w:bCs/>
          <w:color w:val="000000" w:themeColor="text1"/>
        </w:rPr>
        <w:t>ја препрати</w:t>
      </w:r>
      <w:r w:rsidRPr="005400F3">
        <w:rPr>
          <w:rFonts w:ascii="StobiSerif Regular" w:hAnsi="StobiSerif Regular"/>
          <w:bCs/>
          <w:color w:val="000000" w:themeColor="text1"/>
        </w:rPr>
        <w:t xml:space="preserve"> пратката за други цели, освен </w:t>
      </w:r>
      <w:r w:rsidR="00E62C65" w:rsidRPr="005400F3">
        <w:rPr>
          <w:rFonts w:ascii="StobiSerif Regular" w:hAnsi="StobiSerif Regular"/>
          <w:bCs/>
          <w:color w:val="000000" w:themeColor="text1"/>
        </w:rPr>
        <w:t xml:space="preserve">за </w:t>
      </w:r>
      <w:r w:rsidRPr="005400F3">
        <w:rPr>
          <w:rFonts w:ascii="StobiSerif Regular" w:hAnsi="StobiSerif Regular"/>
          <w:bCs/>
          <w:color w:val="000000" w:themeColor="text1"/>
        </w:rPr>
        <w:t>не</w:t>
      </w:r>
      <w:r w:rsidR="00E62C65" w:rsidRPr="005400F3">
        <w:rPr>
          <w:rFonts w:ascii="StobiSerif Regular" w:hAnsi="StobiSerif Regular"/>
          <w:bCs/>
          <w:color w:val="000000" w:themeColor="text1"/>
        </w:rPr>
        <w:t>јзината</w:t>
      </w:r>
      <w:r w:rsidRPr="005400F3">
        <w:rPr>
          <w:rFonts w:ascii="StobiSerif Regular" w:hAnsi="StobiSerif Regular"/>
          <w:bCs/>
          <w:color w:val="000000" w:themeColor="text1"/>
        </w:rPr>
        <w:t xml:space="preserve"> првобитна намена</w:t>
      </w:r>
      <w:bookmarkEnd w:id="92"/>
      <w:r w:rsidRPr="005400F3">
        <w:rPr>
          <w:rFonts w:ascii="StobiSerif Regular" w:hAnsi="StobiSerif Regular"/>
          <w:bCs/>
          <w:color w:val="000000" w:themeColor="text1"/>
        </w:rPr>
        <w:t>.</w:t>
      </w:r>
    </w:p>
    <w:p w:rsidR="00A6443D" w:rsidRPr="005400F3" w:rsidRDefault="00E62C65"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Мерките</w:t>
      </w:r>
      <w:r w:rsidR="00A6443D" w:rsidRPr="005400F3">
        <w:rPr>
          <w:rFonts w:ascii="StobiSerif Regular" w:hAnsi="StobiSerif Regular"/>
          <w:bCs/>
          <w:color w:val="000000" w:themeColor="text1"/>
        </w:rPr>
        <w:t xml:space="preserve"> наведени во</w:t>
      </w:r>
      <w:r w:rsidRPr="005400F3">
        <w:rPr>
          <w:rFonts w:ascii="StobiSerif Regular" w:hAnsi="StobiSerif Regular"/>
          <w:bCs/>
          <w:color w:val="000000" w:themeColor="text1"/>
        </w:rPr>
        <w:t xml:space="preserve"> став (3) од овој член</w:t>
      </w:r>
      <w:r w:rsidR="00A6443D" w:rsidRPr="005400F3">
        <w:rPr>
          <w:rFonts w:ascii="StobiSerif Regular" w:hAnsi="StobiSerif Regular"/>
          <w:bCs/>
          <w:color w:val="000000" w:themeColor="text1"/>
        </w:rPr>
        <w:t xml:space="preserve"> се спроведуваат во согласност со </w:t>
      </w:r>
      <w:r w:rsidRPr="005400F3">
        <w:rPr>
          <w:rFonts w:ascii="StobiSerif Regular" w:hAnsi="StobiSerif Regular"/>
          <w:bCs/>
          <w:color w:val="000000" w:themeColor="text1"/>
        </w:rPr>
        <w:t>барањата утврдени во прописите од член 2 став (1) од овој закон</w:t>
      </w:r>
      <w:r w:rsidR="00A6443D" w:rsidRPr="005400F3">
        <w:rPr>
          <w:rFonts w:ascii="StobiSerif Regular" w:hAnsi="StobiSerif Regular"/>
          <w:bCs/>
          <w:color w:val="000000" w:themeColor="text1"/>
        </w:rPr>
        <w:t>, вклучувајќи ги особено за пратките од живи животни  оние</w:t>
      </w:r>
      <w:r w:rsidRPr="005400F3">
        <w:rPr>
          <w:rFonts w:ascii="StobiSerif Regular" w:hAnsi="StobiSerif Regular"/>
          <w:bCs/>
          <w:color w:val="000000" w:themeColor="text1"/>
        </w:rPr>
        <w:t xml:space="preserve"> активности</w:t>
      </w:r>
      <w:r w:rsidR="00A6443D" w:rsidRPr="005400F3">
        <w:rPr>
          <w:rFonts w:ascii="StobiSerif Regular" w:hAnsi="StobiSerif Regular"/>
          <w:bCs/>
          <w:color w:val="000000" w:themeColor="text1"/>
        </w:rPr>
        <w:t xml:space="preserve"> кои се наменети да ги заштитат животните од каква било болка, страв или страдање што може да се избегне.</w:t>
      </w:r>
    </w:p>
    <w:p w:rsidR="00A6443D" w:rsidRPr="005400F3" w:rsidRDefault="00A6443D"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пратката е составена од растенија, растителни производи или други објекти, </w:t>
      </w:r>
      <w:r w:rsidR="00E62C65" w:rsidRPr="005400F3">
        <w:rPr>
          <w:rFonts w:ascii="StobiSerif Regular" w:hAnsi="StobiSerif Regular"/>
          <w:bCs/>
          <w:color w:val="000000" w:themeColor="text1"/>
        </w:rPr>
        <w:t xml:space="preserve">одредбите на став (3) од овој член </w:t>
      </w:r>
      <w:r w:rsidRPr="005400F3">
        <w:rPr>
          <w:rFonts w:ascii="StobiSerif Regular" w:hAnsi="StobiSerif Regular"/>
          <w:bCs/>
          <w:color w:val="000000" w:themeColor="text1"/>
        </w:rPr>
        <w:t>се применуваат или за пратката, или за сериите на таква пратка.</w:t>
      </w:r>
    </w:p>
    <w:p w:rsidR="00A6443D" w:rsidRPr="005400F3" w:rsidRDefault="00A6443D"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Пред да </w:t>
      </w:r>
      <w:r w:rsidR="00E62C65" w:rsidRPr="005400F3">
        <w:rPr>
          <w:rFonts w:ascii="StobiSerif Regular" w:hAnsi="StobiSerif Regular"/>
          <w:bCs/>
          <w:color w:val="000000" w:themeColor="text1"/>
        </w:rPr>
        <w:t>ги реализира мерките од став (3) на овој член,</w:t>
      </w:r>
      <w:r w:rsidRPr="005400F3">
        <w:rPr>
          <w:rFonts w:ascii="StobiSerif Regular" w:hAnsi="StobiSerif Regular"/>
          <w:bCs/>
          <w:color w:val="000000" w:themeColor="text1"/>
        </w:rPr>
        <w:t xml:space="preserve"> надлежниот орган </w:t>
      </w:r>
      <w:r w:rsidR="00E62C65" w:rsidRPr="005400F3">
        <w:rPr>
          <w:rFonts w:ascii="StobiSerif Regular" w:hAnsi="StobiSerif Regular"/>
          <w:bCs/>
          <w:color w:val="000000" w:themeColor="text1"/>
        </w:rPr>
        <w:t>од член 5 став (1)</w:t>
      </w:r>
      <w:r w:rsidR="00EF45A8" w:rsidRPr="005400F3">
        <w:rPr>
          <w:rFonts w:ascii="StobiSerif Regular" w:hAnsi="StobiSerif Regular"/>
          <w:bCs/>
          <w:color w:val="000000" w:themeColor="text1"/>
        </w:rPr>
        <w:t xml:space="preserve"> на овој закон </w:t>
      </w:r>
      <w:r w:rsidRPr="005400F3">
        <w:rPr>
          <w:rFonts w:ascii="StobiSerif Regular" w:hAnsi="StobiSerif Regular"/>
          <w:bCs/>
          <w:color w:val="000000" w:themeColor="text1"/>
        </w:rPr>
        <w:t>го сослушува</w:t>
      </w:r>
      <w:r w:rsidR="00EF45A8" w:rsidRPr="005400F3">
        <w:rPr>
          <w:rFonts w:ascii="StobiSerif Regular" w:hAnsi="StobiSerif Regular"/>
          <w:bCs/>
          <w:color w:val="000000" w:themeColor="text1"/>
        </w:rPr>
        <w:t xml:space="preserve"> операторот</w:t>
      </w:r>
      <w:r w:rsidRPr="005400F3">
        <w:rPr>
          <w:rFonts w:ascii="StobiSerif Regular" w:hAnsi="StobiSerif Regular"/>
          <w:bCs/>
          <w:color w:val="000000" w:themeColor="text1"/>
        </w:rPr>
        <w:t xml:space="preserve">, освен ако се потребни итни дејства како одговор на достапен ризик за здравјето на луѓето, животните или растенијата или во однос на ГМО и производи за заштита на растенијата </w:t>
      </w:r>
      <w:r w:rsidR="00EF45A8"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p>
    <w:p w:rsidR="00537D6B" w:rsidRPr="005400F3" w:rsidRDefault="00537D6B"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Кога надлежниот орган</w:t>
      </w:r>
      <w:r w:rsidR="00EF45A8" w:rsidRPr="005400F3">
        <w:rPr>
          <w:rFonts w:ascii="StobiSerif Regular" w:hAnsi="StobiSerif Regular"/>
          <w:color w:val="000000" w:themeColor="text1"/>
        </w:rPr>
        <w:t xml:space="preserve"> </w:t>
      </w:r>
      <w:r w:rsidR="00EF45A8" w:rsidRPr="005400F3">
        <w:rPr>
          <w:rFonts w:ascii="StobiSerif Regular" w:hAnsi="StobiSerif Regular"/>
          <w:bCs/>
          <w:color w:val="000000" w:themeColor="text1"/>
        </w:rPr>
        <w:t>од член 5 став (1) на овој закон</w:t>
      </w:r>
      <w:r w:rsidRPr="005400F3">
        <w:rPr>
          <w:rFonts w:ascii="StobiSerif Regular" w:hAnsi="StobiSerif Regular"/>
          <w:bCs/>
          <w:color w:val="000000" w:themeColor="text1"/>
        </w:rPr>
        <w:t xml:space="preserve"> </w:t>
      </w:r>
      <w:r w:rsidR="00EF45A8" w:rsidRPr="005400F3">
        <w:rPr>
          <w:rFonts w:ascii="StobiSerif Regular" w:hAnsi="StobiSerif Regular"/>
          <w:bCs/>
          <w:color w:val="000000" w:themeColor="text1"/>
        </w:rPr>
        <w:t xml:space="preserve"> му </w:t>
      </w:r>
      <w:r w:rsidRPr="005400F3">
        <w:rPr>
          <w:rFonts w:ascii="StobiSerif Regular" w:hAnsi="StobiSerif Regular"/>
          <w:bCs/>
          <w:color w:val="000000" w:themeColor="text1"/>
        </w:rPr>
        <w:t>наредува на операторот да преземе едн</w:t>
      </w:r>
      <w:r w:rsidR="00EF45A8" w:rsidRPr="005400F3">
        <w:rPr>
          <w:rFonts w:ascii="StobiSerif Regular" w:hAnsi="StobiSerif Regular"/>
          <w:bCs/>
          <w:color w:val="000000" w:themeColor="text1"/>
        </w:rPr>
        <w:t>а</w:t>
      </w:r>
      <w:r w:rsidRPr="005400F3">
        <w:rPr>
          <w:rFonts w:ascii="StobiSerif Regular" w:hAnsi="StobiSerif Regular"/>
          <w:bCs/>
          <w:color w:val="000000" w:themeColor="text1"/>
        </w:rPr>
        <w:t xml:space="preserve"> или неколку од </w:t>
      </w:r>
      <w:r w:rsidR="00EF45A8" w:rsidRPr="005400F3">
        <w:rPr>
          <w:rFonts w:ascii="StobiSerif Regular" w:hAnsi="StobiSerif Regular"/>
          <w:bCs/>
          <w:color w:val="000000" w:themeColor="text1"/>
        </w:rPr>
        <w:t xml:space="preserve">мерките од </w:t>
      </w:r>
      <w:r w:rsidRPr="005400F3">
        <w:rPr>
          <w:rFonts w:ascii="StobiSerif Regular" w:hAnsi="StobiSerif Regular"/>
          <w:bCs/>
          <w:color w:val="000000" w:themeColor="text1"/>
        </w:rPr>
        <w:t>став</w:t>
      </w:r>
      <w:r w:rsidR="00EF45A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3</w:t>
      </w:r>
      <w:r w:rsidR="00EF45A8"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xml:space="preserve">, може да дозволи по исклучок дејството да биде преземено само во однос на дел од пратката, под услов </w:t>
      </w:r>
      <w:r w:rsidR="00EF45A8" w:rsidRPr="005400F3">
        <w:rPr>
          <w:rFonts w:ascii="StobiSerif Regular" w:hAnsi="StobiSerif Regular"/>
          <w:bCs/>
          <w:color w:val="000000" w:themeColor="text1"/>
        </w:rPr>
        <w:t xml:space="preserve"> на </w:t>
      </w:r>
      <w:r w:rsidRPr="005400F3">
        <w:rPr>
          <w:rFonts w:ascii="StobiSerif Regular" w:hAnsi="StobiSerif Regular"/>
          <w:bCs/>
          <w:color w:val="000000" w:themeColor="text1"/>
        </w:rPr>
        <w:t>делумно уништување, препраќање, специјална обработка или друга мерка</w:t>
      </w:r>
      <w:r w:rsidR="00EF45A8" w:rsidRPr="005400F3">
        <w:rPr>
          <w:rFonts w:ascii="StobiSerif Regular" w:hAnsi="StobiSerif Regular"/>
          <w:bCs/>
          <w:color w:val="000000" w:themeColor="text1"/>
        </w:rPr>
        <w:t xml:space="preserve"> која</w:t>
      </w:r>
      <w:r w:rsidRPr="005400F3">
        <w:rPr>
          <w:rFonts w:ascii="StobiSerif Regular" w:hAnsi="StobiSerif Regular"/>
          <w:bCs/>
          <w:color w:val="000000" w:themeColor="text1"/>
        </w:rPr>
        <w:t>:</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 што обезбедува усогласеност;</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не претставува ризик за здравјето на луѓето, животните или растенијата или за благосостојбата на животните или во однос на ГМО и производите за заштита на растенијата </w:t>
      </w:r>
      <w:r w:rsidR="00EF45A8"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 како и</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не се меша со </w:t>
      </w:r>
      <w:r w:rsidR="000B27E0" w:rsidRPr="005400F3">
        <w:rPr>
          <w:rFonts w:ascii="StobiSerif Regular" w:eastAsia="Times New Roman" w:hAnsi="StobiSerif Regular" w:cs="Times New Roman"/>
          <w:color w:val="000000" w:themeColor="text1"/>
        </w:rPr>
        <w:t>официјалните</w:t>
      </w:r>
      <w:r w:rsidR="000B27E0"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е контроли.</w:t>
      </w:r>
      <w:r w:rsidRPr="005400F3">
        <w:rPr>
          <w:rFonts w:ascii="StobiSerif Regular" w:hAnsi="StobiSerif Regular"/>
          <w:color w:val="000000" w:themeColor="text1"/>
        </w:rPr>
        <w:t xml:space="preserve"> </w:t>
      </w:r>
    </w:p>
    <w:p w:rsidR="00537D6B" w:rsidRPr="005400F3" w:rsidRDefault="00EF45A8"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 за с</w:t>
      </w:r>
      <w:r w:rsidR="00537D6B" w:rsidRPr="005400F3">
        <w:rPr>
          <w:rFonts w:ascii="StobiSerif Regular" w:hAnsi="StobiSerif Regular"/>
          <w:bCs/>
          <w:color w:val="000000" w:themeColor="text1"/>
        </w:rPr>
        <w:t xml:space="preserve">екое решение за одбивање на пратка </w:t>
      </w:r>
      <w:r w:rsidRPr="005400F3">
        <w:rPr>
          <w:rFonts w:ascii="StobiSerif Regular" w:hAnsi="StobiSerif Regular"/>
          <w:bCs/>
          <w:color w:val="000000" w:themeColor="text1"/>
        </w:rPr>
        <w:t>согласно</w:t>
      </w:r>
      <w:r w:rsidR="00537D6B"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537D6B" w:rsidRPr="005400F3">
        <w:rPr>
          <w:rFonts w:ascii="StobiSerif Regular" w:hAnsi="StobiSerif Regular"/>
          <w:bCs/>
          <w:color w:val="000000" w:themeColor="text1"/>
        </w:rPr>
        <w:t>1</w:t>
      </w:r>
      <w:r w:rsidRPr="005400F3">
        <w:rPr>
          <w:rFonts w:ascii="StobiSerif Regular" w:hAnsi="StobiSerif Regular"/>
          <w:bCs/>
          <w:color w:val="000000" w:themeColor="text1"/>
        </w:rPr>
        <w:t>)</w:t>
      </w:r>
      <w:r w:rsidR="00537D6B" w:rsidRPr="005400F3">
        <w:rPr>
          <w:rFonts w:ascii="StobiSerif Regular" w:hAnsi="StobiSerif Regular"/>
          <w:bCs/>
          <w:color w:val="000000" w:themeColor="text1"/>
        </w:rPr>
        <w:t xml:space="preserve"> од овој член и</w:t>
      </w:r>
      <w:r w:rsidRPr="005400F3">
        <w:rPr>
          <w:rFonts w:ascii="StobiSerif Regular" w:hAnsi="StobiSerif Regular"/>
          <w:bCs/>
          <w:color w:val="000000" w:themeColor="text1"/>
        </w:rPr>
        <w:t xml:space="preserve"> за</w:t>
      </w:r>
      <w:r w:rsidR="00537D6B" w:rsidRPr="005400F3">
        <w:rPr>
          <w:rFonts w:ascii="StobiSerif Regular" w:hAnsi="StobiSerif Regular"/>
          <w:bCs/>
          <w:color w:val="000000" w:themeColor="text1"/>
        </w:rPr>
        <w:t xml:space="preserve"> секое </w:t>
      </w:r>
      <w:r w:rsidRPr="005400F3">
        <w:rPr>
          <w:rFonts w:ascii="StobiSerif Regular" w:hAnsi="StobiSerif Regular"/>
          <w:bCs/>
          <w:color w:val="000000" w:themeColor="text1"/>
        </w:rPr>
        <w:t xml:space="preserve">решение за преземање на мерки согласно </w:t>
      </w:r>
      <w:r w:rsidR="00537D6B" w:rsidRPr="005400F3">
        <w:rPr>
          <w:rFonts w:ascii="StobiSerif Regular" w:hAnsi="StobiSerif Regular"/>
          <w:bCs/>
          <w:color w:val="000000" w:themeColor="text1"/>
        </w:rPr>
        <w:t xml:space="preserve">ставовите </w:t>
      </w:r>
      <w:r w:rsidR="00913FE8" w:rsidRPr="005400F3">
        <w:rPr>
          <w:rFonts w:ascii="StobiSerif Regular" w:hAnsi="StobiSerif Regular"/>
          <w:bCs/>
          <w:color w:val="000000" w:themeColor="text1"/>
        </w:rPr>
        <w:t>(</w:t>
      </w:r>
      <w:r w:rsidR="00537D6B" w:rsidRPr="005400F3">
        <w:rPr>
          <w:rFonts w:ascii="StobiSerif Regular" w:hAnsi="StobiSerif Regular"/>
          <w:bCs/>
          <w:color w:val="000000" w:themeColor="text1"/>
        </w:rPr>
        <w:t>3</w:t>
      </w:r>
      <w:r w:rsidR="00913FE8" w:rsidRPr="005400F3">
        <w:rPr>
          <w:rFonts w:ascii="StobiSerif Regular" w:hAnsi="StobiSerif Regular"/>
          <w:bCs/>
          <w:color w:val="000000" w:themeColor="text1"/>
        </w:rPr>
        <w:t>)</w:t>
      </w:r>
      <w:r w:rsidR="00537D6B" w:rsidRPr="005400F3">
        <w:rPr>
          <w:rFonts w:ascii="StobiSerif Regular" w:hAnsi="StobiSerif Regular"/>
          <w:bCs/>
          <w:color w:val="000000" w:themeColor="text1"/>
        </w:rPr>
        <w:t xml:space="preserve"> и </w:t>
      </w:r>
      <w:r w:rsidR="00913FE8" w:rsidRPr="005400F3">
        <w:rPr>
          <w:rFonts w:ascii="StobiSerif Regular" w:hAnsi="StobiSerif Regular"/>
          <w:bCs/>
          <w:color w:val="000000" w:themeColor="text1"/>
        </w:rPr>
        <w:t>(9)</w:t>
      </w:r>
      <w:r w:rsidR="00537D6B" w:rsidRPr="005400F3">
        <w:rPr>
          <w:rFonts w:ascii="StobiSerif Regular" w:hAnsi="StobiSerif Regular"/>
          <w:bCs/>
          <w:color w:val="000000" w:themeColor="text1"/>
        </w:rPr>
        <w:t xml:space="preserve"> од овој член и во согласност со член 6</w:t>
      </w:r>
      <w:r w:rsidR="001B1219" w:rsidRPr="005400F3">
        <w:rPr>
          <w:rFonts w:ascii="StobiSerif Regular" w:hAnsi="StobiSerif Regular"/>
          <w:bCs/>
          <w:color w:val="000000" w:themeColor="text1"/>
        </w:rPr>
        <w:t xml:space="preserve">9 </w:t>
      </w:r>
      <w:r w:rsidR="00913FE8" w:rsidRPr="005400F3">
        <w:rPr>
          <w:rFonts w:ascii="StobiSerif Regular" w:hAnsi="StobiSerif Regular"/>
          <w:bCs/>
          <w:color w:val="000000" w:themeColor="text1"/>
        </w:rPr>
        <w:t>од овој закон</w:t>
      </w:r>
      <w:r w:rsidR="00537D6B" w:rsidRPr="005400F3">
        <w:rPr>
          <w:rFonts w:ascii="StobiSerif Regular" w:hAnsi="StobiSerif Regular"/>
          <w:bCs/>
          <w:color w:val="000000" w:themeColor="text1"/>
        </w:rPr>
        <w:t xml:space="preserve">, </w:t>
      </w:r>
      <w:r w:rsidR="00913FE8" w:rsidRPr="005400F3">
        <w:rPr>
          <w:rFonts w:ascii="StobiSerif Regular" w:hAnsi="StobiSerif Regular"/>
          <w:bCs/>
          <w:color w:val="000000" w:themeColor="text1"/>
        </w:rPr>
        <w:t xml:space="preserve">во рок од </w:t>
      </w:r>
      <w:r w:rsidR="001B1219" w:rsidRPr="005400F3">
        <w:rPr>
          <w:rFonts w:ascii="StobiSerif Regular" w:hAnsi="StobiSerif Regular"/>
          <w:bCs/>
          <w:color w:val="000000" w:themeColor="text1"/>
        </w:rPr>
        <w:t>три</w:t>
      </w:r>
      <w:r w:rsidR="00913FE8" w:rsidRPr="005400F3">
        <w:rPr>
          <w:rFonts w:ascii="StobiSerif Regular" w:hAnsi="StobiSerif Regular"/>
          <w:bCs/>
          <w:color w:val="000000" w:themeColor="text1"/>
        </w:rPr>
        <w:t xml:space="preserve"> дена</w:t>
      </w:r>
      <w:r w:rsidR="00537D6B" w:rsidRPr="005400F3">
        <w:rPr>
          <w:rFonts w:ascii="StobiSerif Regular" w:hAnsi="StobiSerif Regular"/>
          <w:bCs/>
          <w:color w:val="000000" w:themeColor="text1"/>
        </w:rPr>
        <w:t xml:space="preserve"> ги известува</w:t>
      </w:r>
      <w:r w:rsidR="00913FE8" w:rsidRPr="005400F3">
        <w:rPr>
          <w:rFonts w:ascii="StobiSerif Regular" w:hAnsi="StobiSerif Regular"/>
          <w:bCs/>
          <w:color w:val="000000" w:themeColor="text1"/>
        </w:rPr>
        <w:t xml:space="preserve"> преку СУИСК</w:t>
      </w:r>
      <w:r w:rsidR="00537D6B" w:rsidRPr="005400F3">
        <w:rPr>
          <w:rFonts w:ascii="StobiSerif Regular" w:hAnsi="StobiSerif Regular"/>
          <w:bCs/>
          <w:color w:val="000000" w:themeColor="text1"/>
        </w:rPr>
        <w:t>:</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00954494" w:rsidRPr="005400F3">
        <w:rPr>
          <w:rFonts w:ascii="StobiSerif Regular" w:hAnsi="StobiSerif Regular"/>
          <w:bCs/>
          <w:color w:val="000000" w:themeColor="text1"/>
        </w:rPr>
        <w:t xml:space="preserve"> </w:t>
      </w:r>
      <w:r w:rsidR="001B1219" w:rsidRPr="005400F3">
        <w:rPr>
          <w:rFonts w:ascii="StobiSerif Regular" w:hAnsi="StobiSerif Regular"/>
          <w:bCs/>
          <w:color w:val="000000" w:themeColor="text1"/>
        </w:rPr>
        <w:t>Европската комисија</w:t>
      </w:r>
      <w:r w:rsidRPr="005400F3">
        <w:rPr>
          <w:rFonts w:ascii="StobiSerif Regular" w:hAnsi="StobiSerif Regular"/>
          <w:bCs/>
          <w:color w:val="000000" w:themeColor="text1"/>
        </w:rPr>
        <w:t>;</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надлежните органи на другите земји-членки;</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царински органи;</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надлежните органи на третата земја на потекло; и</w:t>
      </w:r>
    </w:p>
    <w:p w:rsidR="00537D6B" w:rsidRPr="005400F3" w:rsidRDefault="00537D6B"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испраќачот кој е одговорен за пратката.</w:t>
      </w:r>
    </w:p>
    <w:p w:rsidR="00537D6B" w:rsidRPr="005400F3" w:rsidRDefault="00537D6B" w:rsidP="005400F3">
      <w:pPr>
        <w:pStyle w:val="NoSpacing"/>
        <w:numPr>
          <w:ilvl w:val="0"/>
          <w:numId w:val="47"/>
        </w:numPr>
        <w:tabs>
          <w:tab w:val="left" w:pos="360"/>
        </w:tabs>
        <w:ind w:left="0" w:firstLine="0"/>
        <w:jc w:val="both"/>
        <w:rPr>
          <w:rFonts w:ascii="StobiSerif Regular" w:hAnsi="StobiSerif Regular"/>
          <w:bCs/>
          <w:color w:val="000000" w:themeColor="text1"/>
        </w:rPr>
      </w:pPr>
      <w:bookmarkStart w:id="93" w:name="_Hlk60647755"/>
      <w:r w:rsidRPr="005400F3">
        <w:rPr>
          <w:rFonts w:ascii="StobiSerif Regular" w:hAnsi="StobiSerif Regular"/>
          <w:bCs/>
          <w:color w:val="000000" w:themeColor="text1"/>
        </w:rPr>
        <w:t xml:space="preserve">Ако пратка животни или стоки од категориите </w:t>
      </w:r>
      <w:r w:rsidR="00913FE8"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913FE8" w:rsidRPr="005400F3">
        <w:rPr>
          <w:rFonts w:ascii="StobiSerif Regular" w:hAnsi="StobiSerif Regular"/>
          <w:bCs/>
          <w:color w:val="000000" w:themeColor="text1"/>
        </w:rPr>
        <w:t>5</w:t>
      </w:r>
      <w:r w:rsidR="001B1219"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913FE8"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не биде </w:t>
      </w:r>
      <w:r w:rsidR="00913FE8" w:rsidRPr="005400F3">
        <w:rPr>
          <w:rFonts w:ascii="StobiSerif Regular" w:hAnsi="StobiSerif Regular"/>
          <w:bCs/>
          <w:color w:val="000000" w:themeColor="text1"/>
        </w:rPr>
        <w:t>доставена</w:t>
      </w:r>
      <w:r w:rsidRPr="005400F3">
        <w:rPr>
          <w:rFonts w:ascii="StobiSerif Regular" w:hAnsi="StobiSerif Regular"/>
          <w:bCs/>
          <w:color w:val="000000" w:themeColor="text1"/>
        </w:rPr>
        <w:t xml:space="preserve"> за вршење на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Cs/>
          <w:color w:val="000000" w:themeColor="text1"/>
        </w:rPr>
        <w:t xml:space="preserve"> контроли</w:t>
      </w:r>
      <w:r w:rsidR="00913FE8" w:rsidRPr="005400F3">
        <w:rPr>
          <w:rFonts w:ascii="StobiSerif Regular" w:hAnsi="StobiSerif Regular"/>
          <w:bCs/>
          <w:color w:val="000000" w:themeColor="text1"/>
        </w:rPr>
        <w:t xml:space="preserve"> согласно одредбите на член 5</w:t>
      </w:r>
      <w:r w:rsidR="001B1219" w:rsidRPr="005400F3">
        <w:rPr>
          <w:rFonts w:ascii="StobiSerif Regular" w:hAnsi="StobiSerif Regular"/>
          <w:bCs/>
          <w:color w:val="000000" w:themeColor="text1"/>
        </w:rPr>
        <w:t>1</w:t>
      </w:r>
      <w:r w:rsidR="00913FE8"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или не биде </w:t>
      </w:r>
      <w:r w:rsidR="00913FE8" w:rsidRPr="005400F3">
        <w:rPr>
          <w:rFonts w:ascii="StobiSerif Regular" w:hAnsi="StobiSerif Regular"/>
          <w:bCs/>
          <w:color w:val="000000" w:themeColor="text1"/>
        </w:rPr>
        <w:t>ставена за преглед</w:t>
      </w:r>
      <w:r w:rsidRPr="005400F3">
        <w:rPr>
          <w:rFonts w:ascii="StobiSerif Regular" w:hAnsi="StobiSerif Regular"/>
          <w:bCs/>
          <w:color w:val="000000" w:themeColor="text1"/>
        </w:rPr>
        <w:t xml:space="preserve"> во согласност со барањата утврдени во член</w:t>
      </w:r>
      <w:r w:rsidR="00913FE8" w:rsidRPr="005400F3">
        <w:rPr>
          <w:rFonts w:ascii="StobiSerif Regular" w:hAnsi="StobiSerif Regular"/>
          <w:bCs/>
          <w:color w:val="000000" w:themeColor="text1"/>
        </w:rPr>
        <w:t>овите</w:t>
      </w:r>
      <w:r w:rsidRPr="005400F3">
        <w:rPr>
          <w:rFonts w:ascii="StobiSerif Regular" w:hAnsi="StobiSerif Regular"/>
          <w:bCs/>
          <w:color w:val="000000" w:themeColor="text1"/>
        </w:rPr>
        <w:t xml:space="preserve"> </w:t>
      </w:r>
      <w:r w:rsidR="001B1219" w:rsidRPr="005400F3">
        <w:rPr>
          <w:rFonts w:ascii="StobiSerif Regular" w:hAnsi="StobiSerif Regular"/>
          <w:bCs/>
          <w:color w:val="000000" w:themeColor="text1"/>
        </w:rPr>
        <w:t>60</w:t>
      </w:r>
      <w:r w:rsidRPr="005400F3">
        <w:rPr>
          <w:rFonts w:ascii="StobiSerif Regular" w:hAnsi="StobiSerif Regular"/>
          <w:bCs/>
          <w:color w:val="000000" w:themeColor="text1"/>
        </w:rPr>
        <w:t xml:space="preserve"> став</w:t>
      </w:r>
      <w:r w:rsidR="00913FE8"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w:t>
      </w:r>
      <w:r w:rsidR="00913FE8" w:rsidRPr="005400F3">
        <w:rPr>
          <w:rFonts w:ascii="StobiSerif Regular" w:hAnsi="StobiSerif Regular"/>
          <w:bCs/>
          <w:color w:val="000000" w:themeColor="text1"/>
        </w:rPr>
        <w:t>(</w:t>
      </w:r>
      <w:r w:rsidR="001B1219"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w:t>
      </w:r>
      <w:r w:rsidR="00913FE8" w:rsidRPr="005400F3">
        <w:rPr>
          <w:rFonts w:ascii="StobiSerif Regular" w:hAnsi="StobiSerif Regular"/>
          <w:bCs/>
          <w:color w:val="000000" w:themeColor="text1"/>
        </w:rPr>
        <w:t>6</w:t>
      </w:r>
      <w:r w:rsidR="001B1219" w:rsidRPr="005400F3">
        <w:rPr>
          <w:rFonts w:ascii="StobiSerif Regular" w:hAnsi="StobiSerif Regular"/>
          <w:bCs/>
          <w:color w:val="000000" w:themeColor="text1"/>
        </w:rPr>
        <w:t>4 с</w:t>
      </w:r>
      <w:r w:rsidRPr="005400F3">
        <w:rPr>
          <w:rFonts w:ascii="StobiSerif Regular" w:hAnsi="StobiSerif Regular"/>
          <w:bCs/>
          <w:color w:val="000000" w:themeColor="text1"/>
        </w:rPr>
        <w:t xml:space="preserve">тавови </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913FE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w:t>
      </w:r>
      <w:r w:rsidR="00913FE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4</w:t>
      </w:r>
      <w:r w:rsidR="00913FE8"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или со </w:t>
      </w:r>
      <w:r w:rsidR="00913FE8" w:rsidRPr="005400F3">
        <w:rPr>
          <w:rFonts w:ascii="StobiSerif Regular" w:hAnsi="StobiSerif Regular"/>
          <w:bCs/>
          <w:color w:val="000000" w:themeColor="text1"/>
        </w:rPr>
        <w:t xml:space="preserve">прописите утврдени </w:t>
      </w:r>
      <w:r w:rsidRPr="005400F3">
        <w:rPr>
          <w:rFonts w:ascii="StobiSerif Regular" w:hAnsi="StobiSerif Regular"/>
          <w:bCs/>
          <w:color w:val="000000" w:themeColor="text1"/>
        </w:rPr>
        <w:t xml:space="preserve"> во член</w:t>
      </w:r>
      <w:r w:rsidR="00913FE8" w:rsidRPr="005400F3">
        <w:rPr>
          <w:rFonts w:ascii="StobiSerif Regular" w:hAnsi="StobiSerif Regular"/>
          <w:bCs/>
          <w:color w:val="000000" w:themeColor="text1"/>
        </w:rPr>
        <w:t>овите</w:t>
      </w:r>
      <w:r w:rsidRPr="005400F3">
        <w:rPr>
          <w:rFonts w:ascii="StobiSerif Regular" w:hAnsi="StobiSerif Regular"/>
          <w:bCs/>
          <w:color w:val="000000" w:themeColor="text1"/>
        </w:rPr>
        <w:t xml:space="preserve"> </w:t>
      </w:r>
      <w:r w:rsidR="00775A19" w:rsidRPr="005400F3">
        <w:rPr>
          <w:rFonts w:ascii="StobiSerif Regular" w:hAnsi="StobiSerif Regular"/>
          <w:bCs/>
          <w:color w:val="000000" w:themeColor="text1"/>
        </w:rPr>
        <w:t>5</w:t>
      </w:r>
      <w:r w:rsidR="001B1219" w:rsidRPr="005400F3">
        <w:rPr>
          <w:rFonts w:ascii="StobiSerif Regular" w:hAnsi="StobiSerif Regular"/>
          <w:bCs/>
          <w:color w:val="000000" w:themeColor="text1"/>
        </w:rPr>
        <w:t>2</w:t>
      </w:r>
      <w:r w:rsidRPr="005400F3">
        <w:rPr>
          <w:rFonts w:ascii="StobiSerif Regular" w:hAnsi="StobiSerif Regular"/>
          <w:bCs/>
          <w:color w:val="000000" w:themeColor="text1"/>
        </w:rPr>
        <w:t>,</w:t>
      </w:r>
      <w:r w:rsidR="00775A19" w:rsidRPr="005400F3">
        <w:rPr>
          <w:rFonts w:ascii="StobiSerif Regular" w:hAnsi="StobiSerif Regular"/>
          <w:bCs/>
          <w:color w:val="000000" w:themeColor="text1"/>
        </w:rPr>
        <w:t xml:space="preserve"> 5</w:t>
      </w:r>
      <w:r w:rsidR="001B1219"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став </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4</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 5</w:t>
      </w:r>
      <w:r w:rsidR="001B1219" w:rsidRPr="005400F3">
        <w:rPr>
          <w:rFonts w:ascii="StobiSerif Regular" w:hAnsi="StobiSerif Regular"/>
          <w:bCs/>
          <w:color w:val="000000" w:themeColor="text1"/>
        </w:rPr>
        <w:t>5</w:t>
      </w:r>
      <w:r w:rsidRPr="005400F3">
        <w:rPr>
          <w:rFonts w:ascii="StobiSerif Regular" w:hAnsi="StobiSerif Regular"/>
          <w:bCs/>
          <w:color w:val="000000" w:themeColor="text1"/>
        </w:rPr>
        <w:t>, 5</w:t>
      </w:r>
      <w:r w:rsidR="001B1219"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 </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775A19" w:rsidRPr="005400F3">
        <w:rPr>
          <w:rFonts w:ascii="StobiSerif Regular" w:hAnsi="StobiSerif Regular"/>
          <w:bCs/>
          <w:color w:val="000000" w:themeColor="text1"/>
        </w:rPr>
        <w:t>6</w:t>
      </w:r>
      <w:r w:rsidR="001B1219" w:rsidRPr="005400F3">
        <w:rPr>
          <w:rFonts w:ascii="StobiSerif Regular" w:hAnsi="StobiSerif Regular"/>
          <w:bCs/>
          <w:color w:val="000000" w:themeColor="text1"/>
        </w:rPr>
        <w:t>3</w:t>
      </w:r>
      <w:r w:rsidR="00775A19"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надлежните органи</w:t>
      </w:r>
      <w:r w:rsidR="00775A19"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наредуваат пратката да биде задржана или запленета и веднаш да биде ставена под официјален </w:t>
      </w:r>
      <w:r w:rsidR="00913FE8" w:rsidRPr="005400F3">
        <w:rPr>
          <w:rFonts w:ascii="StobiSerif Regular" w:hAnsi="StobiSerif Regular"/>
          <w:bCs/>
          <w:color w:val="000000" w:themeColor="text1"/>
        </w:rPr>
        <w:t>надзор</w:t>
      </w:r>
      <w:bookmarkEnd w:id="93"/>
      <w:r w:rsidRPr="005400F3">
        <w:rPr>
          <w:rFonts w:ascii="StobiSerif Regular" w:hAnsi="StobiSerif Regular"/>
          <w:bCs/>
          <w:color w:val="000000" w:themeColor="text1"/>
        </w:rPr>
        <w:t>.</w:t>
      </w:r>
    </w:p>
    <w:p w:rsidR="00537D6B" w:rsidRPr="005400F3" w:rsidRDefault="00537D6B"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За пратки</w:t>
      </w:r>
      <w:r w:rsidR="00775A19" w:rsidRPr="005400F3">
        <w:rPr>
          <w:rFonts w:ascii="StobiSerif Regular" w:hAnsi="StobiSerif Regular"/>
          <w:bCs/>
          <w:color w:val="000000" w:themeColor="text1"/>
        </w:rPr>
        <w:t>те од став (9) на овој член</w:t>
      </w:r>
      <w:r w:rsidRPr="005400F3">
        <w:rPr>
          <w:rFonts w:ascii="StobiSerif Regular" w:hAnsi="StobiSerif Regular"/>
          <w:bCs/>
          <w:color w:val="000000" w:themeColor="text1"/>
        </w:rPr>
        <w:t xml:space="preserve"> се применуваат</w:t>
      </w:r>
      <w:r w:rsidR="00775A19" w:rsidRPr="005400F3">
        <w:rPr>
          <w:rFonts w:ascii="StobiSerif Regular" w:hAnsi="StobiSerif Regular"/>
          <w:bCs/>
          <w:color w:val="000000" w:themeColor="text1"/>
        </w:rPr>
        <w:t xml:space="preserve"> одредбите на</w:t>
      </w:r>
      <w:r w:rsidRPr="005400F3">
        <w:rPr>
          <w:rFonts w:ascii="StobiSerif Regular" w:hAnsi="StobiSerif Regular"/>
          <w:bCs/>
          <w:color w:val="000000" w:themeColor="text1"/>
        </w:rPr>
        <w:t xml:space="preserve"> ставовите </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775A19"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w:t>
      </w:r>
      <w:r w:rsidR="00775A19" w:rsidRPr="005400F3">
        <w:rPr>
          <w:rFonts w:ascii="StobiSerif Regular" w:hAnsi="StobiSerif Regular"/>
          <w:bCs/>
          <w:color w:val="000000" w:themeColor="text1"/>
        </w:rPr>
        <w:t xml:space="preserve"> (7)</w:t>
      </w:r>
      <w:r w:rsidRPr="005400F3">
        <w:rPr>
          <w:rFonts w:ascii="StobiSerif Regular" w:hAnsi="StobiSerif Regular"/>
          <w:bCs/>
          <w:color w:val="000000" w:themeColor="text1"/>
        </w:rPr>
        <w:t xml:space="preserve"> на овој член.</w:t>
      </w:r>
    </w:p>
    <w:p w:rsidR="00537D6B" w:rsidRPr="005400F3" w:rsidRDefault="00537D6B" w:rsidP="005400F3">
      <w:pPr>
        <w:pStyle w:val="NoSpacing"/>
        <w:numPr>
          <w:ilvl w:val="0"/>
          <w:numId w:val="47"/>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Мерките од</w:t>
      </w:r>
      <w:r w:rsidR="00775A19" w:rsidRPr="005400F3">
        <w:rPr>
          <w:rFonts w:ascii="StobiSerif Regular" w:hAnsi="StobiSerif Regular"/>
          <w:bCs/>
          <w:color w:val="000000" w:themeColor="text1"/>
        </w:rPr>
        <w:t xml:space="preserve"> ставовите (1), (2),(3),(4),(5),(6),(7) и (9) од</w:t>
      </w:r>
      <w:r w:rsidRPr="005400F3">
        <w:rPr>
          <w:rFonts w:ascii="StobiSerif Regular" w:hAnsi="StobiSerif Regular"/>
          <w:bCs/>
          <w:color w:val="000000" w:themeColor="text1"/>
        </w:rPr>
        <w:t xml:space="preserve"> овој член се применуваат на</w:t>
      </w:r>
      <w:r w:rsidR="00FF0485" w:rsidRPr="005400F3">
        <w:rPr>
          <w:rFonts w:ascii="StobiSerif Regular" w:hAnsi="StobiSerif Regular"/>
          <w:bCs/>
          <w:color w:val="000000" w:themeColor="text1"/>
        </w:rPr>
        <w:t xml:space="preserve"> трошок на</w:t>
      </w:r>
      <w:r w:rsidRPr="005400F3">
        <w:rPr>
          <w:rFonts w:ascii="StobiSerif Regular" w:hAnsi="StobiSerif Regular"/>
          <w:bCs/>
          <w:color w:val="000000" w:themeColor="text1"/>
        </w:rPr>
        <w:t xml:space="preserve"> операторот што е одговорен за пратката.</w:t>
      </w:r>
    </w:p>
    <w:p w:rsidR="00775A19" w:rsidRPr="005400F3" w:rsidRDefault="00775A19" w:rsidP="005400F3">
      <w:pPr>
        <w:pStyle w:val="NoSpacing"/>
        <w:tabs>
          <w:tab w:val="left" w:pos="360"/>
        </w:tabs>
        <w:jc w:val="both"/>
        <w:rPr>
          <w:rFonts w:ascii="StobiSerif Regular" w:hAnsi="StobiSerif Regular"/>
          <w:bCs/>
          <w:color w:val="000000" w:themeColor="text1"/>
        </w:rPr>
      </w:pPr>
    </w:p>
    <w:p w:rsidR="00775A19" w:rsidRPr="005400F3" w:rsidRDefault="00775A19" w:rsidP="005400F3">
      <w:pPr>
        <w:pStyle w:val="NoSpacing"/>
        <w:tabs>
          <w:tab w:val="left" w:pos="360"/>
        </w:tabs>
        <w:jc w:val="both"/>
        <w:rPr>
          <w:rFonts w:ascii="StobiSerif Regular" w:hAnsi="StobiSerif Regular"/>
          <w:bCs/>
          <w:color w:val="000000" w:themeColor="text1"/>
        </w:rPr>
      </w:pPr>
    </w:p>
    <w:p w:rsidR="00775A19" w:rsidRPr="005400F3" w:rsidRDefault="00775A19"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6</w:t>
      </w:r>
      <w:r w:rsidR="00966203" w:rsidRPr="005400F3">
        <w:rPr>
          <w:rFonts w:ascii="StobiSerif Regular" w:hAnsi="StobiSerif Regular"/>
          <w:b/>
          <w:color w:val="000000" w:themeColor="text1"/>
        </w:rPr>
        <w:t>7</w:t>
      </w:r>
    </w:p>
    <w:p w:rsidR="00775A19" w:rsidRPr="005400F3" w:rsidRDefault="00775A19"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Преземање на мерки во однос на животни или стоки внесени во Република Северна Македонија од трети земји кои претставуваат ризик</w:t>
      </w:r>
    </w:p>
    <w:p w:rsidR="00775A19" w:rsidRPr="005400F3" w:rsidRDefault="00775A19" w:rsidP="005400F3">
      <w:pPr>
        <w:pStyle w:val="NoSpacing"/>
        <w:tabs>
          <w:tab w:val="left" w:pos="360"/>
        </w:tabs>
        <w:jc w:val="both"/>
        <w:rPr>
          <w:rFonts w:ascii="StobiSerif Regular" w:hAnsi="StobiSerif Regular"/>
          <w:bCs/>
          <w:color w:val="000000" w:themeColor="text1"/>
        </w:rPr>
      </w:pPr>
    </w:p>
    <w:p w:rsidR="00775A19" w:rsidRPr="005400F3" w:rsidRDefault="00775A19" w:rsidP="005400F3">
      <w:pPr>
        <w:pStyle w:val="NoSpacing"/>
        <w:numPr>
          <w:ilvl w:val="0"/>
          <w:numId w:val="48"/>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w:t>
      </w:r>
      <w:r w:rsidR="00954494"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покажуваат дека пратката животни или стоки претставува ризик за здравјето на луѓето, животните или растенијата, за благосостојбата на животните или во однос на ГМО и производите за заштита на растенијата како и за животната средина, пратката се става во изолација или под карантин, и животните во неа се чуваат, добиваат соодветна грижа или се лекуваат во соодветни услови до одлучувањето за понатамошна постапка</w:t>
      </w:r>
    </w:p>
    <w:p w:rsidR="00775A19" w:rsidRPr="005400F3" w:rsidRDefault="00775A19" w:rsidP="005400F3">
      <w:pPr>
        <w:pStyle w:val="NoSpacing"/>
        <w:numPr>
          <w:ilvl w:val="0"/>
          <w:numId w:val="48"/>
        </w:numPr>
        <w:tabs>
          <w:tab w:val="left" w:pos="360"/>
        </w:tabs>
        <w:ind w:left="0" w:firstLine="0"/>
        <w:jc w:val="both"/>
        <w:rPr>
          <w:rFonts w:ascii="StobiSerif Regular" w:hAnsi="StobiSerif Regular"/>
          <w:bCs/>
          <w:color w:val="000000" w:themeColor="text1"/>
        </w:rPr>
      </w:pPr>
      <w:bookmarkStart w:id="94" w:name="_Hlk60647803"/>
      <w:r w:rsidRPr="005400F3">
        <w:rPr>
          <w:rFonts w:ascii="StobiSerif Regular" w:hAnsi="StobiSerif Regular"/>
          <w:bCs/>
          <w:color w:val="000000" w:themeColor="text1"/>
        </w:rPr>
        <w:t>Надлежните органи од член 5 став (1) од овој закон  официјално ја задржуваат соодветната пратка и веднаш  му даваат наредба на операторот кој е одговорен за пратка</w:t>
      </w:r>
      <w:r w:rsidR="00FF0485" w:rsidRPr="005400F3">
        <w:rPr>
          <w:rFonts w:ascii="StobiSerif Regular" w:hAnsi="StobiSerif Regular"/>
          <w:bCs/>
          <w:color w:val="000000" w:themeColor="text1"/>
        </w:rPr>
        <w:t>та</w:t>
      </w:r>
      <w:r w:rsidRPr="005400F3">
        <w:rPr>
          <w:rFonts w:ascii="StobiSerif Regular" w:hAnsi="StobiSerif Regular"/>
          <w:bCs/>
          <w:color w:val="000000" w:themeColor="text1"/>
        </w:rPr>
        <w:t>:</w:t>
      </w:r>
    </w:p>
    <w:p w:rsidR="00775A19" w:rsidRPr="005400F3" w:rsidRDefault="00775A1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да ја уништи пратката во согласност со </w:t>
      </w:r>
      <w:bookmarkStart w:id="95" w:name="_Hlk45313134"/>
      <w:r w:rsidRPr="005400F3">
        <w:rPr>
          <w:rFonts w:ascii="StobiSerif Regular" w:hAnsi="StobiSerif Regular"/>
          <w:bCs/>
          <w:color w:val="000000" w:themeColor="text1"/>
        </w:rPr>
        <w:t>барањата утврдени во прописите од член 2 став (1) од овој закон</w:t>
      </w:r>
      <w:bookmarkEnd w:id="95"/>
      <w:r w:rsidRPr="005400F3">
        <w:rPr>
          <w:rFonts w:ascii="StobiSerif Regular" w:hAnsi="StobiSerif Regular"/>
          <w:bCs/>
          <w:color w:val="000000" w:themeColor="text1"/>
        </w:rPr>
        <w:t xml:space="preserve">, преземајќи ги сите неопходни мерки за заштита на здравјето на луѓето, животните или растенијата, благосостојбата на животните или за заштита на животната средина, а што се однесува до пратките од живи животни - вклучувајќи ги особено правилата за заштита на животните од секаква болка, страв или страдање кои можат да бидат избегнати; или </w:t>
      </w:r>
    </w:p>
    <w:p w:rsidR="00FF0485" w:rsidRPr="005400F3" w:rsidRDefault="00775A19"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да ја подложи  пратката на посебен третман во согласност со член 7</w:t>
      </w:r>
      <w:r w:rsidR="001B1219" w:rsidRPr="005400F3">
        <w:rPr>
          <w:rFonts w:ascii="StobiSerif Regular" w:hAnsi="StobiSerif Regular"/>
          <w:bCs/>
          <w:color w:val="000000" w:themeColor="text1"/>
        </w:rPr>
        <w:t>3</w:t>
      </w:r>
      <w:r w:rsidR="00FF0485" w:rsidRPr="005400F3">
        <w:rPr>
          <w:rFonts w:ascii="StobiSerif Regular" w:hAnsi="StobiSerif Regular"/>
          <w:bCs/>
          <w:color w:val="000000" w:themeColor="text1"/>
        </w:rPr>
        <w:t xml:space="preserve"> ставови</w:t>
      </w:r>
      <w:r w:rsidRPr="005400F3">
        <w:rPr>
          <w:rFonts w:ascii="StobiSerif Regular" w:hAnsi="StobiSerif Regular"/>
          <w:bCs/>
          <w:color w:val="000000" w:themeColor="text1"/>
        </w:rPr>
        <w:t xml:space="preserve"> (1) и (2)</w:t>
      </w:r>
      <w:r w:rsidR="00FF0485" w:rsidRPr="005400F3">
        <w:rPr>
          <w:rFonts w:ascii="StobiSerif Regular" w:hAnsi="StobiSerif Regular"/>
          <w:bCs/>
          <w:color w:val="000000" w:themeColor="text1"/>
        </w:rPr>
        <w:t xml:space="preserve"> од овој закон.</w:t>
      </w:r>
    </w:p>
    <w:bookmarkEnd w:id="94"/>
    <w:p w:rsidR="00775A19" w:rsidRPr="005400F3" w:rsidRDefault="00FF0485"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(3)</w:t>
      </w:r>
      <w:r w:rsidR="00775A19"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Мерките од ставовите (1) и (2) од овој член се применуваат на трошок на операторот што е одговорен за пратката</w:t>
      </w:r>
      <w:r w:rsidR="00775A19" w:rsidRPr="005400F3">
        <w:rPr>
          <w:rFonts w:ascii="StobiSerif Regular" w:hAnsi="StobiSerif Regular"/>
          <w:bCs/>
          <w:color w:val="000000" w:themeColor="text1"/>
        </w:rPr>
        <w:t>.</w:t>
      </w:r>
    </w:p>
    <w:p w:rsidR="005A4CA5" w:rsidRPr="005400F3" w:rsidRDefault="005A4CA5" w:rsidP="005400F3">
      <w:pPr>
        <w:pStyle w:val="NoSpacing"/>
        <w:tabs>
          <w:tab w:val="left" w:pos="360"/>
        </w:tabs>
        <w:jc w:val="both"/>
        <w:rPr>
          <w:rFonts w:ascii="StobiSerif Regular" w:hAnsi="StobiSerif Regular"/>
          <w:bCs/>
          <w:color w:val="000000" w:themeColor="text1"/>
        </w:rPr>
      </w:pPr>
    </w:p>
    <w:p w:rsidR="005A4CA5" w:rsidRPr="005400F3" w:rsidRDefault="005A4CA5" w:rsidP="005400F3">
      <w:pPr>
        <w:pStyle w:val="NoSpacing"/>
        <w:tabs>
          <w:tab w:val="left" w:pos="360"/>
        </w:tabs>
        <w:jc w:val="both"/>
        <w:rPr>
          <w:rFonts w:ascii="StobiSerif Regular" w:hAnsi="StobiSerif Regular"/>
          <w:bCs/>
          <w:color w:val="000000" w:themeColor="text1"/>
        </w:rPr>
      </w:pPr>
    </w:p>
    <w:p w:rsidR="005A4CA5" w:rsidRPr="005400F3" w:rsidRDefault="005A4CA5"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68</w:t>
      </w:r>
    </w:p>
    <w:p w:rsidR="005A4CA5" w:rsidRPr="005400F3" w:rsidRDefault="0081021E"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Одлуки кои следуваат во однос на  неусогласени пратки кои треба да се внесат во </w:t>
      </w:r>
      <w:r w:rsidR="001B1219" w:rsidRPr="005400F3">
        <w:rPr>
          <w:rFonts w:ascii="StobiSerif Regular" w:hAnsi="StobiSerif Regular"/>
          <w:b/>
          <w:color w:val="000000" w:themeColor="text1"/>
        </w:rPr>
        <w:t xml:space="preserve">Република Северна Македонија </w:t>
      </w:r>
      <w:r w:rsidRPr="005400F3">
        <w:rPr>
          <w:rFonts w:ascii="StobiSerif Regular" w:hAnsi="StobiSerif Regular"/>
          <w:b/>
          <w:color w:val="000000" w:themeColor="text1"/>
        </w:rPr>
        <w:t>од трети земји</w:t>
      </w:r>
    </w:p>
    <w:p w:rsidR="0081021E" w:rsidRPr="005400F3" w:rsidRDefault="0081021E" w:rsidP="005400F3">
      <w:pPr>
        <w:pStyle w:val="NoSpacing"/>
        <w:tabs>
          <w:tab w:val="left" w:pos="360"/>
        </w:tabs>
        <w:jc w:val="both"/>
        <w:rPr>
          <w:rFonts w:ascii="StobiSerif Regular" w:hAnsi="StobiSerif Regular"/>
          <w:bCs/>
          <w:color w:val="000000" w:themeColor="text1"/>
        </w:rPr>
      </w:pPr>
    </w:p>
    <w:p w:rsidR="0081021E" w:rsidRPr="005400F3" w:rsidRDefault="0081021E" w:rsidP="005400F3">
      <w:pPr>
        <w:pStyle w:val="NoSpacing"/>
        <w:numPr>
          <w:ilvl w:val="0"/>
          <w:numId w:val="49"/>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на овој закон во случај кога </w:t>
      </w:r>
      <w:r w:rsidR="00954494"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покажуваат дека пратката од трети земји на животни или стоки претставува ризик за здравјето на луѓето, животните или растенијата, за благосостојбата на животните или во однос на ГМО и производите за заштита на растенијата како и за животната средина,:</w:t>
      </w:r>
    </w:p>
    <w:p w:rsidR="0081021E" w:rsidRPr="005400F3" w:rsidRDefault="0081021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ги прогласуваат за неважечки официјалните сертификати и/или други сродни документи приложени со пратките, во однос на кои се преземени мерки во согласност со член</w:t>
      </w:r>
      <w:r w:rsidR="00C12B26" w:rsidRPr="005400F3">
        <w:rPr>
          <w:rFonts w:ascii="StobiSerif Regular" w:hAnsi="StobiSerif Regular"/>
          <w:bCs/>
          <w:color w:val="000000" w:themeColor="text1"/>
        </w:rPr>
        <w:t>овите</w:t>
      </w:r>
      <w:r w:rsidRPr="005400F3">
        <w:rPr>
          <w:rFonts w:ascii="StobiSerif Regular" w:hAnsi="StobiSerif Regular"/>
          <w:bCs/>
          <w:color w:val="000000" w:themeColor="text1"/>
        </w:rPr>
        <w:t xml:space="preserve"> 6</w:t>
      </w:r>
      <w:r w:rsidR="00C67BAE"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ставови (3) и</w:t>
      </w:r>
      <w:r w:rsidR="00C12B26"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(7) и  6</w:t>
      </w:r>
      <w:r w:rsidR="00C67BAE"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од овој закон; и</w:t>
      </w:r>
    </w:p>
    <w:p w:rsidR="0081021E" w:rsidRPr="005400F3" w:rsidRDefault="0081021E"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соработуваат во согласност со одредбите од членовите </w:t>
      </w:r>
      <w:r w:rsidR="005D05C8" w:rsidRPr="005400F3">
        <w:rPr>
          <w:rFonts w:ascii="StobiSerif Regular" w:hAnsi="StobiSerif Regular"/>
          <w:bCs/>
          <w:color w:val="000000" w:themeColor="text1"/>
        </w:rPr>
        <w:t>9</w:t>
      </w:r>
      <w:r w:rsidR="00C67BAE" w:rsidRPr="005400F3">
        <w:rPr>
          <w:rFonts w:ascii="StobiSerif Regular" w:hAnsi="StobiSerif Regular"/>
          <w:bCs/>
          <w:color w:val="000000" w:themeColor="text1"/>
        </w:rPr>
        <w:t>1</w:t>
      </w:r>
      <w:r w:rsidR="005D05C8" w:rsidRPr="005400F3">
        <w:rPr>
          <w:rFonts w:ascii="StobiSerif Regular" w:hAnsi="StobiSerif Regular"/>
          <w:bCs/>
          <w:color w:val="000000" w:themeColor="text1"/>
        </w:rPr>
        <w:t>.9</w:t>
      </w:r>
      <w:r w:rsidR="00C67BAE" w:rsidRPr="005400F3">
        <w:rPr>
          <w:rFonts w:ascii="StobiSerif Regular" w:hAnsi="StobiSerif Regular"/>
          <w:bCs/>
          <w:color w:val="000000" w:themeColor="text1"/>
        </w:rPr>
        <w:t>2</w:t>
      </w:r>
      <w:r w:rsidR="005D05C8" w:rsidRPr="005400F3">
        <w:rPr>
          <w:rFonts w:ascii="StobiSerif Regular" w:hAnsi="StobiSerif Regular"/>
          <w:bCs/>
          <w:color w:val="000000" w:themeColor="text1"/>
        </w:rPr>
        <w:t>.9</w:t>
      </w:r>
      <w:r w:rsidR="00C67BAE" w:rsidRPr="005400F3">
        <w:rPr>
          <w:rFonts w:ascii="StobiSerif Regular" w:hAnsi="StobiSerif Regular"/>
          <w:bCs/>
          <w:color w:val="000000" w:themeColor="text1"/>
        </w:rPr>
        <w:t>3</w:t>
      </w:r>
      <w:r w:rsidR="005D05C8" w:rsidRPr="005400F3">
        <w:rPr>
          <w:rFonts w:ascii="StobiSerif Regular" w:hAnsi="StobiSerif Regular"/>
          <w:bCs/>
          <w:color w:val="000000" w:themeColor="text1"/>
        </w:rPr>
        <w:t>,</w:t>
      </w:r>
      <w:r w:rsidR="00C67BAE" w:rsidRPr="005400F3">
        <w:rPr>
          <w:rFonts w:ascii="StobiSerif Regular" w:hAnsi="StobiSerif Regular"/>
          <w:bCs/>
          <w:color w:val="000000" w:themeColor="text1"/>
        </w:rPr>
        <w:t>94</w:t>
      </w:r>
      <w:r w:rsidR="005D05C8" w:rsidRPr="005400F3">
        <w:rPr>
          <w:rFonts w:ascii="StobiSerif Regular" w:hAnsi="StobiSerif Regular"/>
          <w:bCs/>
          <w:color w:val="000000" w:themeColor="text1"/>
        </w:rPr>
        <w:t>,9</w:t>
      </w:r>
      <w:r w:rsidR="00C67BAE" w:rsidRPr="005400F3">
        <w:rPr>
          <w:rFonts w:ascii="StobiSerif Regular" w:hAnsi="StobiSerif Regular"/>
          <w:bCs/>
          <w:color w:val="000000" w:themeColor="text1"/>
        </w:rPr>
        <w:t>5</w:t>
      </w:r>
      <w:r w:rsidR="005D05C8" w:rsidRPr="005400F3">
        <w:rPr>
          <w:rFonts w:ascii="StobiSerif Regular" w:hAnsi="StobiSerif Regular"/>
          <w:bCs/>
          <w:color w:val="000000" w:themeColor="text1"/>
        </w:rPr>
        <w:t xml:space="preserve"> и 9</w:t>
      </w:r>
      <w:r w:rsidR="00C67BAE" w:rsidRPr="005400F3">
        <w:rPr>
          <w:rFonts w:ascii="StobiSerif Regular" w:hAnsi="StobiSerif Regular"/>
          <w:bCs/>
          <w:color w:val="000000" w:themeColor="text1"/>
        </w:rPr>
        <w:t>6</w:t>
      </w:r>
      <w:r w:rsidRPr="005400F3">
        <w:rPr>
          <w:rFonts w:ascii="StobiSerif Regular" w:hAnsi="StobiSerif Regular"/>
          <w:bCs/>
          <w:color w:val="000000" w:themeColor="text1"/>
        </w:rPr>
        <w:t xml:space="preserve"> од овој закон со цел да се преземат сите неопходни дополнителни мерки за да се осигури дека не е можно во Република Северна Ма</w:t>
      </w:r>
      <w:r w:rsidR="00C12B26" w:rsidRPr="005400F3">
        <w:rPr>
          <w:rFonts w:ascii="StobiSerif Regular" w:hAnsi="StobiSerif Regular"/>
          <w:bCs/>
          <w:color w:val="000000" w:themeColor="text1"/>
        </w:rPr>
        <w:t>к</w:t>
      </w:r>
      <w:r w:rsidRPr="005400F3">
        <w:rPr>
          <w:rFonts w:ascii="StobiSerif Regular" w:hAnsi="StobiSerif Regular"/>
          <w:bCs/>
          <w:color w:val="000000" w:themeColor="text1"/>
        </w:rPr>
        <w:t>едонија повторно да бидат воведени пратки, чие внесување е одбиено во согласност со член 67</w:t>
      </w:r>
      <w:r w:rsidR="00C12B26"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став (1) од овој закон.</w:t>
      </w:r>
    </w:p>
    <w:p w:rsidR="0081021E" w:rsidRPr="005400F3" w:rsidRDefault="0081021E" w:rsidP="005400F3">
      <w:pPr>
        <w:pStyle w:val="NoSpacing"/>
        <w:numPr>
          <w:ilvl w:val="0"/>
          <w:numId w:val="49"/>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w:t>
      </w:r>
      <w:r w:rsidR="00C12B26"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вршат надзор над примената на мерките наредени во согласност со член</w:t>
      </w:r>
      <w:r w:rsidR="00C12B26" w:rsidRPr="005400F3">
        <w:rPr>
          <w:rFonts w:ascii="StobiSerif Regular" w:hAnsi="StobiSerif Regular"/>
          <w:bCs/>
          <w:color w:val="000000" w:themeColor="text1"/>
        </w:rPr>
        <w:t>овите</w:t>
      </w:r>
      <w:r w:rsidRPr="005400F3">
        <w:rPr>
          <w:rFonts w:ascii="StobiSerif Regular" w:hAnsi="StobiSerif Regular"/>
          <w:bCs/>
          <w:color w:val="000000" w:themeColor="text1"/>
        </w:rPr>
        <w:t xml:space="preserve"> </w:t>
      </w:r>
      <w:r w:rsidR="00C12B26" w:rsidRPr="005400F3">
        <w:rPr>
          <w:rFonts w:ascii="StobiSerif Regular" w:hAnsi="StobiSerif Regular"/>
          <w:bCs/>
          <w:color w:val="000000" w:themeColor="text1"/>
        </w:rPr>
        <w:t>6</w:t>
      </w:r>
      <w:r w:rsidR="00C67BAE" w:rsidRPr="005400F3">
        <w:rPr>
          <w:rFonts w:ascii="StobiSerif Regular" w:hAnsi="StobiSerif Regular"/>
          <w:bCs/>
          <w:color w:val="000000" w:themeColor="text1"/>
        </w:rPr>
        <w:t>8</w:t>
      </w:r>
      <w:r w:rsidR="00C12B26" w:rsidRPr="005400F3">
        <w:rPr>
          <w:rFonts w:ascii="StobiSerif Regular" w:hAnsi="StobiSerif Regular"/>
          <w:bCs/>
          <w:color w:val="000000" w:themeColor="text1"/>
        </w:rPr>
        <w:t xml:space="preserve"> ставови (3) и (7) и  6</w:t>
      </w:r>
      <w:r w:rsidR="00C67BAE" w:rsidRPr="005400F3">
        <w:rPr>
          <w:rFonts w:ascii="StobiSerif Regular" w:hAnsi="StobiSerif Regular"/>
          <w:bCs/>
          <w:color w:val="000000" w:themeColor="text1"/>
        </w:rPr>
        <w:t>9</w:t>
      </w:r>
      <w:r w:rsidR="00C12B26"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со цел да се осигури дека пратката не влијае негативно влијание врз здравјето на луѓето, животните или растенијата, благосостојбата на животните или животната средина за време на спроведувањето на мерките или нивното спроведување.</w:t>
      </w:r>
    </w:p>
    <w:p w:rsidR="00C12B26" w:rsidRPr="005400F3" w:rsidRDefault="00C12B26" w:rsidP="005400F3">
      <w:pPr>
        <w:pStyle w:val="NoSpacing"/>
        <w:tabs>
          <w:tab w:val="left" w:pos="360"/>
        </w:tabs>
        <w:jc w:val="both"/>
        <w:rPr>
          <w:rFonts w:ascii="StobiSerif Regular" w:hAnsi="StobiSerif Regular"/>
          <w:bCs/>
          <w:color w:val="000000" w:themeColor="text1"/>
        </w:rPr>
      </w:pPr>
    </w:p>
    <w:p w:rsidR="00C12B26" w:rsidRPr="005400F3" w:rsidRDefault="00C12B26"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both"/>
        <w:rPr>
          <w:rFonts w:ascii="StobiSerif Regular" w:hAnsi="StobiSerif Regular"/>
          <w:bCs/>
          <w:color w:val="000000" w:themeColor="text1"/>
        </w:rPr>
      </w:pPr>
    </w:p>
    <w:p w:rsidR="00C12B26" w:rsidRPr="005400F3" w:rsidRDefault="00C12B26" w:rsidP="005400F3">
      <w:pPr>
        <w:pStyle w:val="NoSpacing"/>
        <w:tabs>
          <w:tab w:val="left" w:pos="360"/>
        </w:tabs>
        <w:jc w:val="both"/>
        <w:rPr>
          <w:rFonts w:ascii="StobiSerif Regular" w:hAnsi="StobiSerif Regular"/>
          <w:bCs/>
          <w:color w:val="000000" w:themeColor="text1"/>
        </w:rPr>
      </w:pPr>
    </w:p>
    <w:p w:rsidR="00C12B26" w:rsidRPr="005400F3" w:rsidRDefault="00C12B26"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69</w:t>
      </w:r>
    </w:p>
    <w:p w:rsidR="00C12B26" w:rsidRPr="005400F3" w:rsidRDefault="00C12B26"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Мерки кои се преземаат во случај операторот да не ги почитува мерките наложени од страна на надлежните органи</w:t>
      </w:r>
    </w:p>
    <w:p w:rsidR="00C12B26" w:rsidRPr="005400F3" w:rsidRDefault="00C12B26" w:rsidP="005400F3">
      <w:pPr>
        <w:pStyle w:val="NoSpacing"/>
        <w:tabs>
          <w:tab w:val="left" w:pos="360"/>
        </w:tabs>
        <w:jc w:val="both"/>
        <w:rPr>
          <w:rFonts w:ascii="StobiSerif Regular" w:hAnsi="StobiSerif Regular"/>
          <w:bCs/>
          <w:color w:val="000000" w:themeColor="text1"/>
        </w:rPr>
      </w:pPr>
    </w:p>
    <w:p w:rsidR="00C12B26" w:rsidRPr="005400F3" w:rsidRDefault="00C12B26" w:rsidP="005400F3">
      <w:pPr>
        <w:pStyle w:val="NoSpacing"/>
        <w:numPr>
          <w:ilvl w:val="0"/>
          <w:numId w:val="50"/>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Операторот </w:t>
      </w:r>
      <w:r w:rsidR="005F3689" w:rsidRPr="005400F3">
        <w:rPr>
          <w:rFonts w:ascii="StobiSerif Regular" w:hAnsi="StobiSerif Regular"/>
          <w:bCs/>
          <w:color w:val="000000" w:themeColor="text1"/>
        </w:rPr>
        <w:t xml:space="preserve">кој е </w:t>
      </w:r>
      <w:r w:rsidRPr="005400F3">
        <w:rPr>
          <w:rFonts w:ascii="StobiSerif Regular" w:hAnsi="StobiSerif Regular"/>
          <w:bCs/>
          <w:color w:val="000000" w:themeColor="text1"/>
        </w:rPr>
        <w:t>одговорен за пратката, ги спроведува сите мерки наредени од страна на надлежните органи</w:t>
      </w:r>
      <w:r w:rsidR="005F3689"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во согласност со членовите 6</w:t>
      </w:r>
      <w:r w:rsidR="00C67BAE"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ставови (3) и (7) и  6</w:t>
      </w:r>
      <w:r w:rsidR="00C67BAE"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од овој закон, веднаш и не подоцна од 60 дена по денот на кој надлежните органи го информирале соодветниот оператор за својата одлука во согласност со член 6</w:t>
      </w:r>
      <w:r w:rsidR="00C67BAE"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w:t>
      </w:r>
      <w:r w:rsidR="005F3689"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5F3689" w:rsidRPr="005400F3">
        <w:rPr>
          <w:rFonts w:ascii="StobiSerif Regular" w:hAnsi="StobiSerif Regular"/>
          <w:bCs/>
          <w:color w:val="000000" w:themeColor="text1"/>
        </w:rPr>
        <w:t>8</w:t>
      </w:r>
      <w:r w:rsidRPr="005400F3">
        <w:rPr>
          <w:rFonts w:ascii="StobiSerif Regular" w:hAnsi="StobiSerif Regular"/>
          <w:bCs/>
          <w:color w:val="000000" w:themeColor="text1"/>
        </w:rPr>
        <w:t>)</w:t>
      </w:r>
      <w:r w:rsidR="005F3689"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w:t>
      </w:r>
    </w:p>
    <w:p w:rsidR="00C12B26" w:rsidRPr="005400F3" w:rsidRDefault="00C12B26" w:rsidP="005400F3">
      <w:pPr>
        <w:pStyle w:val="NoSpacing"/>
        <w:numPr>
          <w:ilvl w:val="0"/>
          <w:numId w:val="50"/>
        </w:numPr>
        <w:tabs>
          <w:tab w:val="left" w:pos="360"/>
          <w:tab w:val="left" w:pos="162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Доколку, по истекот на </w:t>
      </w:r>
      <w:r w:rsidR="005F3689" w:rsidRPr="005400F3">
        <w:rPr>
          <w:rFonts w:ascii="StobiSerif Regular" w:hAnsi="StobiSerif Regular"/>
          <w:bCs/>
          <w:color w:val="000000" w:themeColor="text1"/>
        </w:rPr>
        <w:t>рокот од</w:t>
      </w:r>
      <w:r w:rsidRPr="005400F3">
        <w:rPr>
          <w:rFonts w:ascii="StobiSerif Regular" w:hAnsi="StobiSerif Regular"/>
          <w:bCs/>
          <w:color w:val="000000" w:themeColor="text1"/>
        </w:rPr>
        <w:t xml:space="preserve"> став </w:t>
      </w:r>
      <w:r w:rsidR="005F3689"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5F3689"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оператор</w:t>
      </w:r>
      <w:r w:rsidR="005F3689" w:rsidRPr="005400F3">
        <w:rPr>
          <w:rFonts w:ascii="StobiSerif Regular" w:hAnsi="StobiSerif Regular"/>
          <w:bCs/>
          <w:color w:val="000000" w:themeColor="text1"/>
        </w:rPr>
        <w:t>от</w:t>
      </w:r>
      <w:r w:rsidRPr="005400F3">
        <w:rPr>
          <w:rFonts w:ascii="StobiSerif Regular" w:hAnsi="StobiSerif Regular"/>
          <w:bCs/>
          <w:color w:val="000000" w:themeColor="text1"/>
        </w:rPr>
        <w:t xml:space="preserve"> не презел дејство, надлежните органи </w:t>
      </w:r>
      <w:r w:rsidR="005F3689" w:rsidRPr="005400F3">
        <w:rPr>
          <w:rFonts w:ascii="StobiSerif Regular" w:hAnsi="StobiSerif Regular"/>
          <w:bCs/>
          <w:color w:val="000000" w:themeColor="text1"/>
        </w:rPr>
        <w:t>донесуваат одлука со која определуваат</w:t>
      </w:r>
      <w:r w:rsidRPr="005400F3">
        <w:rPr>
          <w:rFonts w:ascii="StobiSerif Regular" w:hAnsi="StobiSerif Regular"/>
          <w:bCs/>
          <w:color w:val="000000" w:themeColor="text1"/>
        </w:rPr>
        <w:t>:</w:t>
      </w:r>
    </w:p>
    <w:p w:rsidR="00C12B26" w:rsidRPr="005400F3" w:rsidRDefault="00C12B26"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пратката да биде уништена или да се примени друга соодветна мерка;</w:t>
      </w:r>
    </w:p>
    <w:p w:rsidR="00C12B26" w:rsidRPr="005400F3" w:rsidRDefault="00C12B26"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во случаите </w:t>
      </w:r>
      <w:r w:rsidR="005F3689"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6</w:t>
      </w:r>
      <w:r w:rsidR="00C67BAE" w:rsidRPr="005400F3">
        <w:rPr>
          <w:rFonts w:ascii="StobiSerif Regular" w:hAnsi="StobiSerif Regular"/>
          <w:bCs/>
          <w:color w:val="000000" w:themeColor="text1"/>
        </w:rPr>
        <w:t>9</w:t>
      </w:r>
      <w:r w:rsidR="005F3689"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 пратката да биде уништена во соодветна </w:t>
      </w:r>
      <w:r w:rsidR="005F3689" w:rsidRPr="005400F3">
        <w:rPr>
          <w:rFonts w:ascii="StobiSerif Regular" w:hAnsi="StobiSerif Regular"/>
          <w:bCs/>
          <w:color w:val="000000" w:themeColor="text1"/>
        </w:rPr>
        <w:t>инсталација која е</w:t>
      </w:r>
      <w:r w:rsidRPr="005400F3">
        <w:rPr>
          <w:rFonts w:ascii="StobiSerif Regular" w:hAnsi="StobiSerif Regular"/>
          <w:bCs/>
          <w:color w:val="000000" w:themeColor="text1"/>
        </w:rPr>
        <w:t xml:space="preserve"> </w:t>
      </w:r>
      <w:r w:rsidR="005F3689" w:rsidRPr="005400F3">
        <w:rPr>
          <w:rFonts w:ascii="StobiSerif Regular" w:hAnsi="StobiSerif Regular"/>
          <w:bCs/>
          <w:color w:val="000000" w:themeColor="text1"/>
        </w:rPr>
        <w:t xml:space="preserve">лоцирана колку што </w:t>
      </w:r>
      <w:r w:rsidRPr="005400F3">
        <w:rPr>
          <w:rFonts w:ascii="StobiSerif Regular" w:hAnsi="StobiSerif Regular"/>
          <w:bCs/>
          <w:color w:val="000000" w:themeColor="text1"/>
        </w:rPr>
        <w:t>е можно поблиску до граничното инспекциско место, преземајќи ги сите потребни мерки за заштита на здравјето на луѓето, животните или растенијата, благосостојбата на животните или за заштита на животната средина.</w:t>
      </w:r>
    </w:p>
    <w:p w:rsidR="00C12B26" w:rsidRPr="005400F3" w:rsidRDefault="00C12B26" w:rsidP="005400F3">
      <w:pPr>
        <w:pStyle w:val="NoSpacing"/>
        <w:numPr>
          <w:ilvl w:val="0"/>
          <w:numId w:val="50"/>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w:t>
      </w:r>
      <w:r w:rsidR="00804960"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можат да го продолжат рокот </w:t>
      </w:r>
      <w:r w:rsidR="00804960" w:rsidRPr="005400F3">
        <w:rPr>
          <w:rFonts w:ascii="StobiSerif Regular" w:hAnsi="StobiSerif Regular"/>
          <w:bCs/>
          <w:color w:val="000000" w:themeColor="text1"/>
        </w:rPr>
        <w:t xml:space="preserve">од </w:t>
      </w:r>
      <w:r w:rsidRPr="005400F3">
        <w:rPr>
          <w:rFonts w:ascii="StobiSerif Regular" w:hAnsi="StobiSerif Regular"/>
          <w:bCs/>
          <w:color w:val="000000" w:themeColor="text1"/>
        </w:rPr>
        <w:t xml:space="preserve"> ставовите </w:t>
      </w:r>
      <w:r w:rsidR="00804960"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804960"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804960"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804960"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 овој член, за </w:t>
      </w:r>
      <w:r w:rsidR="00804960" w:rsidRPr="005400F3">
        <w:rPr>
          <w:rFonts w:ascii="StobiSerif Regular" w:hAnsi="StobiSerif Regular"/>
          <w:bCs/>
          <w:color w:val="000000" w:themeColor="text1"/>
        </w:rPr>
        <w:t>период за кој е</w:t>
      </w:r>
      <w:r w:rsidRPr="005400F3">
        <w:rPr>
          <w:rFonts w:ascii="StobiSerif Regular" w:hAnsi="StobiSerif Regular"/>
          <w:bCs/>
          <w:color w:val="000000" w:themeColor="text1"/>
        </w:rPr>
        <w:t xml:space="preserve"> потреб</w:t>
      </w:r>
      <w:r w:rsidR="00804960" w:rsidRPr="005400F3">
        <w:rPr>
          <w:rFonts w:ascii="StobiSerif Regular" w:hAnsi="StobiSerif Regular"/>
          <w:bCs/>
          <w:color w:val="000000" w:themeColor="text1"/>
        </w:rPr>
        <w:t>ен</w:t>
      </w:r>
      <w:r w:rsidRPr="005400F3">
        <w:rPr>
          <w:rFonts w:ascii="StobiSerif Regular" w:hAnsi="StobiSerif Regular"/>
          <w:bCs/>
          <w:color w:val="000000" w:themeColor="text1"/>
        </w:rPr>
        <w:t xml:space="preserve"> за добивање на резултатите од </w:t>
      </w:r>
      <w:r w:rsidR="00C67BAE" w:rsidRPr="005400F3">
        <w:rPr>
          <w:rFonts w:ascii="StobiSerif Regular" w:hAnsi="StobiSerif Regular"/>
          <w:bCs/>
          <w:color w:val="000000" w:themeColor="text1"/>
        </w:rPr>
        <w:t>втора анализа</w:t>
      </w:r>
      <w:r w:rsidRPr="005400F3">
        <w:rPr>
          <w:rFonts w:ascii="StobiSerif Regular" w:hAnsi="StobiSerif Regular"/>
          <w:bCs/>
          <w:color w:val="000000" w:themeColor="text1"/>
        </w:rPr>
        <w:t xml:space="preserve">, </w:t>
      </w:r>
      <w:r w:rsidR="00804960" w:rsidRPr="005400F3">
        <w:rPr>
          <w:rFonts w:ascii="StobiSerif Regular" w:hAnsi="StobiSerif Regular"/>
          <w:bCs/>
          <w:color w:val="000000" w:themeColor="text1"/>
        </w:rPr>
        <w:t>согласно член 37 од овој закон</w:t>
      </w:r>
      <w:r w:rsidRPr="005400F3">
        <w:rPr>
          <w:rFonts w:ascii="StobiSerif Regular" w:hAnsi="StobiSerif Regular"/>
          <w:bCs/>
          <w:color w:val="000000" w:themeColor="text1"/>
        </w:rPr>
        <w:t xml:space="preserve">, под услов тоа да нема негативно влијание врз здравјето на луѓето, животните и растенија, за благосостојба на животните или, во случај на ГМО и производи за заштита на растенијата, </w:t>
      </w:r>
      <w:r w:rsidR="00804960"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врз животната средина.</w:t>
      </w:r>
    </w:p>
    <w:p w:rsidR="00C12B26" w:rsidRPr="005400F3" w:rsidRDefault="00C12B26" w:rsidP="005400F3">
      <w:pPr>
        <w:pStyle w:val="NoSpacing"/>
        <w:numPr>
          <w:ilvl w:val="0"/>
          <w:numId w:val="50"/>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Мерките од </w:t>
      </w:r>
      <w:r w:rsidR="00804960" w:rsidRPr="005400F3">
        <w:rPr>
          <w:rFonts w:ascii="StobiSerif Regular" w:hAnsi="StobiSerif Regular"/>
          <w:bCs/>
          <w:color w:val="000000" w:themeColor="text1"/>
        </w:rPr>
        <w:t xml:space="preserve">ставовите (1) и (2) од </w:t>
      </w:r>
      <w:r w:rsidRPr="005400F3">
        <w:rPr>
          <w:rFonts w:ascii="StobiSerif Regular" w:hAnsi="StobiSerif Regular"/>
          <w:bCs/>
          <w:color w:val="000000" w:themeColor="text1"/>
        </w:rPr>
        <w:t xml:space="preserve">овој член се применуваат </w:t>
      </w:r>
      <w:r w:rsidR="00804960" w:rsidRPr="005400F3">
        <w:rPr>
          <w:rFonts w:ascii="StobiSerif Regular" w:hAnsi="StobiSerif Regular"/>
          <w:bCs/>
          <w:color w:val="000000" w:themeColor="text1"/>
        </w:rPr>
        <w:t>на трошок</w:t>
      </w:r>
      <w:r w:rsidRPr="005400F3">
        <w:rPr>
          <w:rFonts w:ascii="StobiSerif Regular" w:hAnsi="StobiSerif Regular"/>
          <w:bCs/>
          <w:color w:val="000000" w:themeColor="text1"/>
        </w:rPr>
        <w:t xml:space="preserve"> на операторот </w:t>
      </w:r>
      <w:r w:rsidR="00804960" w:rsidRPr="005400F3">
        <w:rPr>
          <w:rFonts w:ascii="StobiSerif Regular" w:hAnsi="StobiSerif Regular"/>
          <w:bCs/>
          <w:color w:val="000000" w:themeColor="text1"/>
        </w:rPr>
        <w:t>кој</w:t>
      </w:r>
      <w:r w:rsidRPr="005400F3">
        <w:rPr>
          <w:rFonts w:ascii="StobiSerif Regular" w:hAnsi="StobiSerif Regular"/>
          <w:bCs/>
          <w:color w:val="000000" w:themeColor="text1"/>
        </w:rPr>
        <w:t xml:space="preserve"> е одговорен за пратката.</w:t>
      </w:r>
    </w:p>
    <w:p w:rsidR="00804960" w:rsidRPr="005400F3" w:rsidRDefault="00804960"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0</w:t>
      </w:r>
    </w:p>
    <w:p w:rsidR="00FF0485" w:rsidRPr="005400F3" w:rsidRDefault="00804960"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Доследна примена на членовите 66, 67 и 68</w:t>
      </w:r>
      <w:r w:rsidR="0028778E" w:rsidRPr="005400F3">
        <w:rPr>
          <w:rFonts w:ascii="StobiSerif Regular" w:hAnsi="StobiSerif Regular"/>
          <w:b/>
          <w:color w:val="000000" w:themeColor="text1"/>
        </w:rPr>
        <w:t xml:space="preserve"> од овој закон</w:t>
      </w:r>
    </w:p>
    <w:p w:rsidR="00FF0485" w:rsidRPr="005400F3" w:rsidRDefault="00FF0485" w:rsidP="005400F3">
      <w:pPr>
        <w:pStyle w:val="NoSpacing"/>
        <w:tabs>
          <w:tab w:val="left" w:pos="360"/>
        </w:tabs>
        <w:jc w:val="both"/>
        <w:rPr>
          <w:rFonts w:ascii="StobiSerif Regular" w:hAnsi="StobiSerif Regular"/>
          <w:bCs/>
          <w:color w:val="000000" w:themeColor="text1"/>
        </w:rPr>
      </w:pPr>
    </w:p>
    <w:p w:rsidR="00804960" w:rsidRPr="005400F3" w:rsidRDefault="00C67BAE"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Агенцијата ги пропишува </w:t>
      </w:r>
      <w:r w:rsidR="00804960" w:rsidRPr="005400F3">
        <w:rPr>
          <w:rFonts w:ascii="StobiSerif Regular" w:hAnsi="StobiSerif Regular"/>
          <w:bCs/>
          <w:color w:val="000000" w:themeColor="text1"/>
        </w:rPr>
        <w:t>правила</w:t>
      </w:r>
      <w:r w:rsidR="0028778E" w:rsidRPr="005400F3">
        <w:rPr>
          <w:rFonts w:ascii="StobiSerif Regular" w:hAnsi="StobiSerif Regular"/>
          <w:bCs/>
          <w:color w:val="000000" w:themeColor="text1"/>
        </w:rPr>
        <w:t>та</w:t>
      </w:r>
      <w:r w:rsidR="00804960" w:rsidRPr="005400F3">
        <w:rPr>
          <w:rFonts w:ascii="StobiSerif Regular" w:hAnsi="StobiSerif Regular"/>
          <w:bCs/>
          <w:color w:val="000000" w:themeColor="text1"/>
        </w:rPr>
        <w:t xml:space="preserve"> со цел во сите гранични инспекциски места, наведени во член </w:t>
      </w:r>
      <w:r w:rsidR="0028778E" w:rsidRPr="005400F3">
        <w:rPr>
          <w:rFonts w:ascii="StobiSerif Regular" w:hAnsi="StobiSerif Regular"/>
          <w:bCs/>
          <w:color w:val="000000" w:themeColor="text1"/>
        </w:rPr>
        <w:t>60</w:t>
      </w:r>
      <w:r w:rsidR="00804960" w:rsidRPr="005400F3">
        <w:rPr>
          <w:rFonts w:ascii="StobiSerif Regular" w:hAnsi="StobiSerif Regular"/>
          <w:bCs/>
          <w:color w:val="000000" w:themeColor="text1"/>
        </w:rPr>
        <w:t xml:space="preserve"> став </w:t>
      </w:r>
      <w:r w:rsidR="0028778E" w:rsidRPr="005400F3">
        <w:rPr>
          <w:rFonts w:ascii="StobiSerif Regular" w:hAnsi="StobiSerif Regular"/>
          <w:bCs/>
          <w:color w:val="000000" w:themeColor="text1"/>
        </w:rPr>
        <w:t>(</w:t>
      </w:r>
      <w:r w:rsidR="00804960" w:rsidRPr="005400F3">
        <w:rPr>
          <w:rFonts w:ascii="StobiSerif Regular" w:hAnsi="StobiSerif Regular"/>
          <w:bCs/>
          <w:color w:val="000000" w:themeColor="text1"/>
        </w:rPr>
        <w:t>1</w:t>
      </w:r>
      <w:r w:rsidR="0028778E" w:rsidRPr="005400F3">
        <w:rPr>
          <w:rFonts w:ascii="StobiSerif Regular" w:hAnsi="StobiSerif Regular"/>
          <w:bCs/>
          <w:color w:val="000000" w:themeColor="text1"/>
        </w:rPr>
        <w:t>) од овој закон</w:t>
      </w:r>
      <w:r w:rsidR="00804960" w:rsidRPr="005400F3">
        <w:rPr>
          <w:rFonts w:ascii="StobiSerif Regular" w:hAnsi="StobiSerif Regular"/>
          <w:bCs/>
          <w:color w:val="000000" w:themeColor="text1"/>
        </w:rPr>
        <w:t xml:space="preserve"> и во гранични инспекциски места наведени во член 5</w:t>
      </w:r>
      <w:r w:rsidR="0028778E" w:rsidRPr="005400F3">
        <w:rPr>
          <w:rFonts w:ascii="StobiSerif Regular" w:hAnsi="StobiSerif Regular"/>
          <w:bCs/>
          <w:color w:val="000000" w:themeColor="text1"/>
        </w:rPr>
        <w:t>4</w:t>
      </w:r>
      <w:r w:rsidR="00804960" w:rsidRPr="005400F3">
        <w:rPr>
          <w:rFonts w:ascii="StobiSerif Regular" w:hAnsi="StobiSerif Regular"/>
          <w:bCs/>
          <w:color w:val="000000" w:themeColor="text1"/>
        </w:rPr>
        <w:t xml:space="preserve"> став </w:t>
      </w:r>
      <w:r w:rsidR="0028778E" w:rsidRPr="005400F3">
        <w:rPr>
          <w:rFonts w:ascii="StobiSerif Regular" w:hAnsi="StobiSerif Regular"/>
          <w:bCs/>
          <w:color w:val="000000" w:themeColor="text1"/>
        </w:rPr>
        <w:t>(1)</w:t>
      </w:r>
      <w:r w:rsidR="00804960" w:rsidRPr="005400F3">
        <w:rPr>
          <w:rFonts w:ascii="StobiSerif Regular" w:hAnsi="StobiSerif Regular"/>
          <w:bCs/>
          <w:color w:val="000000" w:themeColor="text1"/>
        </w:rPr>
        <w:t xml:space="preserve"> точка a)</w:t>
      </w:r>
      <w:r w:rsidR="0028778E" w:rsidRPr="005400F3">
        <w:rPr>
          <w:rFonts w:ascii="StobiSerif Regular" w:hAnsi="StobiSerif Regular"/>
          <w:bCs/>
          <w:color w:val="000000" w:themeColor="text1"/>
        </w:rPr>
        <w:t xml:space="preserve"> од овој закон</w:t>
      </w:r>
      <w:r w:rsidR="00804960" w:rsidRPr="005400F3">
        <w:rPr>
          <w:rFonts w:ascii="StobiSerif Regular" w:hAnsi="StobiSerif Regular"/>
          <w:bCs/>
          <w:color w:val="000000" w:themeColor="text1"/>
        </w:rPr>
        <w:t xml:space="preserve"> да се обезбеди конзистентност на одлуките мерките и наредбите издадени од надлежните органи</w:t>
      </w:r>
      <w:r w:rsidR="0028778E" w:rsidRPr="005400F3">
        <w:rPr>
          <w:rFonts w:ascii="StobiSerif Regular" w:hAnsi="StobiSerif Regular"/>
          <w:bCs/>
          <w:color w:val="000000" w:themeColor="text1"/>
        </w:rPr>
        <w:t xml:space="preserve"> од член 5 став (1) од овој закон,</w:t>
      </w:r>
      <w:r w:rsidR="00804960" w:rsidRPr="005400F3">
        <w:rPr>
          <w:rFonts w:ascii="StobiSerif Regular" w:hAnsi="StobiSerif Regular"/>
          <w:bCs/>
          <w:color w:val="000000" w:themeColor="text1"/>
        </w:rPr>
        <w:t xml:space="preserve"> </w:t>
      </w:r>
      <w:r w:rsidR="0028778E" w:rsidRPr="005400F3">
        <w:rPr>
          <w:rFonts w:ascii="StobiSerif Regular" w:hAnsi="StobiSerif Regular"/>
          <w:bCs/>
          <w:color w:val="000000" w:themeColor="text1"/>
        </w:rPr>
        <w:t>утврдени</w:t>
      </w:r>
      <w:r w:rsidR="00804960" w:rsidRPr="005400F3">
        <w:rPr>
          <w:rFonts w:ascii="StobiSerif Regular" w:hAnsi="StobiSerif Regular"/>
          <w:bCs/>
          <w:color w:val="000000" w:themeColor="text1"/>
        </w:rPr>
        <w:t xml:space="preserve"> во согласност со членовите 6</w:t>
      </w:r>
      <w:r w:rsidR="0028778E" w:rsidRPr="005400F3">
        <w:rPr>
          <w:rFonts w:ascii="StobiSerif Regular" w:hAnsi="StobiSerif Regular"/>
          <w:bCs/>
          <w:color w:val="000000" w:themeColor="text1"/>
        </w:rPr>
        <w:t>7</w:t>
      </w:r>
      <w:r w:rsidR="00804960" w:rsidRPr="005400F3">
        <w:rPr>
          <w:rFonts w:ascii="StobiSerif Regular" w:hAnsi="StobiSerif Regular"/>
          <w:bCs/>
          <w:color w:val="000000" w:themeColor="text1"/>
        </w:rPr>
        <w:t>, 6</w:t>
      </w:r>
      <w:r w:rsidR="0028778E" w:rsidRPr="005400F3">
        <w:rPr>
          <w:rFonts w:ascii="StobiSerif Regular" w:hAnsi="StobiSerif Regular"/>
          <w:bCs/>
          <w:color w:val="000000" w:themeColor="text1"/>
        </w:rPr>
        <w:t>8</w:t>
      </w:r>
      <w:r w:rsidR="00804960" w:rsidRPr="005400F3">
        <w:rPr>
          <w:rFonts w:ascii="StobiSerif Regular" w:hAnsi="StobiSerif Regular"/>
          <w:bCs/>
          <w:color w:val="000000" w:themeColor="text1"/>
        </w:rPr>
        <w:t xml:space="preserve"> и 6</w:t>
      </w:r>
      <w:r w:rsidR="0028778E" w:rsidRPr="005400F3">
        <w:rPr>
          <w:rFonts w:ascii="StobiSerif Regular" w:hAnsi="StobiSerif Regular"/>
          <w:bCs/>
          <w:color w:val="000000" w:themeColor="text1"/>
        </w:rPr>
        <w:t>9 од овој закон</w:t>
      </w:r>
      <w:r w:rsidR="00804960" w:rsidRPr="005400F3">
        <w:rPr>
          <w:rFonts w:ascii="StobiSerif Regular" w:hAnsi="StobiSerif Regular"/>
          <w:bCs/>
          <w:color w:val="000000" w:themeColor="text1"/>
        </w:rPr>
        <w:t xml:space="preserve"> кои треба да ги следат надлежните органи</w:t>
      </w:r>
      <w:r w:rsidR="0028778E" w:rsidRPr="005400F3">
        <w:rPr>
          <w:rFonts w:ascii="StobiSerif Regular" w:hAnsi="StobiSerif Regular"/>
          <w:bCs/>
          <w:color w:val="000000" w:themeColor="text1"/>
        </w:rPr>
        <w:t xml:space="preserve"> од член 5 став (1) од овој закон</w:t>
      </w:r>
      <w:r w:rsidR="00804960" w:rsidRPr="005400F3">
        <w:rPr>
          <w:rFonts w:ascii="StobiSerif Regular" w:hAnsi="StobiSerif Regular"/>
          <w:bCs/>
          <w:color w:val="000000" w:themeColor="text1"/>
        </w:rPr>
        <w:t xml:space="preserve"> во нивните постапки во случаи на чести или повторени неусогласености или ризици.</w:t>
      </w:r>
      <w:r w:rsidR="005D05C8" w:rsidRPr="005400F3">
        <w:rPr>
          <w:rFonts w:ascii="StobiSerif Regular" w:hAnsi="StobiSerif Regular"/>
          <w:bCs/>
          <w:color w:val="000000" w:themeColor="text1"/>
        </w:rPr>
        <w:t xml:space="preserve"> </w:t>
      </w:r>
    </w:p>
    <w:p w:rsidR="00804960" w:rsidRPr="005400F3" w:rsidRDefault="00804960"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both"/>
        <w:rPr>
          <w:rFonts w:ascii="StobiSerif Regular" w:hAnsi="StobiSerif Regular"/>
          <w:bCs/>
          <w:color w:val="000000" w:themeColor="text1"/>
        </w:rPr>
      </w:pPr>
    </w:p>
    <w:p w:rsidR="00804960" w:rsidRPr="005400F3" w:rsidRDefault="00804960"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1</w:t>
      </w:r>
    </w:p>
    <w:p w:rsidR="00804960" w:rsidRPr="005400F3" w:rsidRDefault="00804960"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Посебно постапување со пратки</w:t>
      </w:r>
    </w:p>
    <w:p w:rsidR="00804960" w:rsidRPr="005400F3" w:rsidRDefault="00804960" w:rsidP="005400F3">
      <w:pPr>
        <w:pStyle w:val="NoSpacing"/>
        <w:tabs>
          <w:tab w:val="left" w:pos="360"/>
        </w:tabs>
        <w:jc w:val="both"/>
        <w:rPr>
          <w:rFonts w:ascii="StobiSerif Regular" w:hAnsi="StobiSerif Regular"/>
          <w:b/>
          <w:color w:val="000000" w:themeColor="text1"/>
        </w:rPr>
      </w:pPr>
    </w:p>
    <w:p w:rsidR="00804960" w:rsidRPr="005400F3" w:rsidRDefault="00804960" w:rsidP="005400F3">
      <w:pPr>
        <w:pStyle w:val="NoSpacing"/>
        <w:numPr>
          <w:ilvl w:val="0"/>
          <w:numId w:val="51"/>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Посебното постапување со пратките </w:t>
      </w:r>
      <w:r w:rsidR="00104057"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w:t>
      </w:r>
      <w:r w:rsidR="00104057" w:rsidRPr="005400F3">
        <w:rPr>
          <w:rFonts w:ascii="StobiSerif Regular" w:hAnsi="StobiSerif Regular"/>
          <w:bCs/>
          <w:color w:val="000000" w:themeColor="text1"/>
        </w:rPr>
        <w:t>в</w:t>
      </w:r>
      <w:r w:rsidRPr="005400F3">
        <w:rPr>
          <w:rFonts w:ascii="StobiSerif Regular" w:hAnsi="StobiSerif Regular"/>
          <w:bCs/>
          <w:color w:val="000000" w:themeColor="text1"/>
        </w:rPr>
        <w:t>о членовите 6</w:t>
      </w:r>
      <w:r w:rsidR="0028778E" w:rsidRPr="005400F3">
        <w:rPr>
          <w:rFonts w:ascii="StobiSerif Regular" w:hAnsi="StobiSerif Regular"/>
          <w:bCs/>
          <w:color w:val="000000" w:themeColor="text1"/>
        </w:rPr>
        <w:t>8</w:t>
      </w:r>
      <w:r w:rsidR="00104057"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(3)</w:t>
      </w:r>
      <w:r w:rsidR="00104057" w:rsidRPr="005400F3">
        <w:rPr>
          <w:rFonts w:ascii="StobiSerif Regular" w:hAnsi="StobiSerif Regular"/>
          <w:bCs/>
          <w:color w:val="000000" w:themeColor="text1"/>
        </w:rPr>
        <w:t xml:space="preserve"> точка</w:t>
      </w:r>
      <w:r w:rsidRPr="005400F3">
        <w:rPr>
          <w:rFonts w:ascii="StobiSerif Regular" w:hAnsi="StobiSerif Regular"/>
          <w:bCs/>
          <w:color w:val="000000" w:themeColor="text1"/>
        </w:rPr>
        <w:t xml:space="preserve"> (в) и 6</w:t>
      </w:r>
      <w:r w:rsidR="0028778E"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w:t>
      </w:r>
      <w:r w:rsidR="00104057" w:rsidRPr="005400F3">
        <w:rPr>
          <w:rFonts w:ascii="StobiSerif Regular" w:hAnsi="StobiSerif Regular"/>
          <w:bCs/>
          <w:color w:val="000000" w:themeColor="text1"/>
        </w:rPr>
        <w:t xml:space="preserve">став </w:t>
      </w:r>
      <w:r w:rsidRPr="005400F3">
        <w:rPr>
          <w:rFonts w:ascii="StobiSerif Regular" w:hAnsi="StobiSerif Regular"/>
          <w:bCs/>
          <w:color w:val="000000" w:themeColor="text1"/>
        </w:rPr>
        <w:t>(</w:t>
      </w:r>
      <w:r w:rsidR="00104057" w:rsidRPr="005400F3">
        <w:rPr>
          <w:rFonts w:ascii="StobiSerif Regular" w:hAnsi="StobiSerif Regular"/>
          <w:bCs/>
          <w:color w:val="000000" w:themeColor="text1"/>
        </w:rPr>
        <w:t>2</w:t>
      </w:r>
      <w:r w:rsidRPr="005400F3">
        <w:rPr>
          <w:rFonts w:ascii="StobiSerif Regular" w:hAnsi="StobiSerif Regular"/>
          <w:bCs/>
          <w:color w:val="000000" w:themeColor="text1"/>
        </w:rPr>
        <w:t>)</w:t>
      </w:r>
      <w:r w:rsidR="00104057"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зависно од случајот, може да вклучува:</w:t>
      </w:r>
    </w:p>
    <w:p w:rsidR="00804960" w:rsidRPr="005400F3" w:rsidRDefault="00804960"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обработка или преработка, вклучувајќи деконтаминација, каде што е соодветно, со исклучок на разредување, за доведување на пратката во согласност со </w:t>
      </w:r>
      <w:bookmarkStart w:id="96" w:name="_Hlk45313316"/>
      <w:r w:rsidRPr="005400F3">
        <w:rPr>
          <w:rFonts w:ascii="StobiSerif Regular" w:hAnsi="StobiSerif Regular"/>
          <w:bCs/>
          <w:color w:val="000000" w:themeColor="text1"/>
        </w:rPr>
        <w:t xml:space="preserve">барањата </w:t>
      </w:r>
      <w:r w:rsidR="00104057" w:rsidRPr="005400F3">
        <w:rPr>
          <w:rFonts w:ascii="StobiSerif Regular" w:hAnsi="StobiSerif Regular"/>
          <w:bCs/>
          <w:color w:val="000000" w:themeColor="text1"/>
        </w:rPr>
        <w:t xml:space="preserve">утврдени во прописите од член 2 став (1) од овој закон </w:t>
      </w:r>
      <w:bookmarkEnd w:id="96"/>
      <w:r w:rsidRPr="005400F3">
        <w:rPr>
          <w:rFonts w:ascii="StobiSerif Regular" w:hAnsi="StobiSerif Regular"/>
          <w:bCs/>
          <w:color w:val="000000" w:themeColor="text1"/>
        </w:rPr>
        <w:t>или со барањата на трета држава во која се препраќа пратката; или</w:t>
      </w:r>
    </w:p>
    <w:p w:rsidR="00804960" w:rsidRPr="005400F3" w:rsidRDefault="00804960"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ракување на кој било друг начин погоден за</w:t>
      </w:r>
      <w:r w:rsidR="0011190F" w:rsidRPr="005400F3">
        <w:rPr>
          <w:rFonts w:ascii="StobiSerif Regular" w:hAnsi="StobiSerif Regular"/>
          <w:bCs/>
          <w:color w:val="000000" w:themeColor="text1"/>
        </w:rPr>
        <w:t xml:space="preserve"> консумација од страна на луѓето или животните</w:t>
      </w:r>
      <w:r w:rsidRPr="005400F3">
        <w:rPr>
          <w:rFonts w:ascii="StobiSerif Regular" w:hAnsi="StobiSerif Regular"/>
          <w:bCs/>
          <w:color w:val="000000" w:themeColor="text1"/>
        </w:rPr>
        <w:t xml:space="preserve"> или за други цели освен за</w:t>
      </w:r>
      <w:r w:rsidR="0011190F" w:rsidRPr="005400F3">
        <w:rPr>
          <w:rFonts w:ascii="StobiSerif Regular" w:hAnsi="StobiSerif Regular"/>
          <w:bCs/>
          <w:color w:val="000000" w:themeColor="text1"/>
        </w:rPr>
        <w:t xml:space="preserve"> таа цел</w:t>
      </w:r>
      <w:r w:rsidRPr="005400F3">
        <w:rPr>
          <w:rFonts w:ascii="StobiSerif Regular" w:hAnsi="StobiSerif Regular"/>
          <w:bCs/>
          <w:color w:val="000000" w:themeColor="text1"/>
        </w:rPr>
        <w:t>.</w:t>
      </w:r>
    </w:p>
    <w:p w:rsidR="00104057" w:rsidRPr="005400F3" w:rsidRDefault="00104057" w:rsidP="005400F3">
      <w:pPr>
        <w:pStyle w:val="NoSpacing"/>
        <w:numPr>
          <w:ilvl w:val="0"/>
          <w:numId w:val="51"/>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Посебниот третман утврден во став (1) од овој член треба</w:t>
      </w:r>
      <w:r w:rsidR="00584EBA" w:rsidRPr="005400F3">
        <w:rPr>
          <w:rFonts w:ascii="StobiSerif Regular" w:hAnsi="StobiSerif Regular"/>
          <w:bCs/>
          <w:color w:val="000000" w:themeColor="text1"/>
        </w:rPr>
        <w:t xml:space="preserve"> да</w:t>
      </w:r>
      <w:r w:rsidRPr="005400F3">
        <w:rPr>
          <w:rFonts w:ascii="StobiSerif Regular" w:hAnsi="StobiSerif Regular"/>
          <w:bCs/>
          <w:color w:val="000000" w:themeColor="text1"/>
        </w:rPr>
        <w:t>:</w:t>
      </w:r>
    </w:p>
    <w:p w:rsidR="00104057" w:rsidRPr="005400F3" w:rsidRDefault="0010405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се врши ефикасно и</w:t>
      </w:r>
      <w:r w:rsidR="00584EBA" w:rsidRPr="005400F3">
        <w:rPr>
          <w:rFonts w:ascii="StobiSerif Regular" w:hAnsi="StobiSerif Regular"/>
          <w:bCs/>
          <w:color w:val="000000" w:themeColor="text1"/>
        </w:rPr>
        <w:t xml:space="preserve"> да</w:t>
      </w:r>
      <w:r w:rsidRPr="005400F3">
        <w:rPr>
          <w:rFonts w:ascii="StobiSerif Regular" w:hAnsi="StobiSerif Regular"/>
          <w:bCs/>
          <w:color w:val="000000" w:themeColor="text1"/>
        </w:rPr>
        <w:t xml:space="preserve"> гарантира отстранување на секаков ризик за здравјето на луѓето, животните или растенијата, за благосостојбата на животните или во однос на ГМО и производите за заштита на растенијата </w:t>
      </w:r>
      <w:r w:rsidR="00584EBA"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p>
    <w:p w:rsidR="00104057" w:rsidRPr="005400F3" w:rsidRDefault="00104057"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се документира и се врши под надзор на надлежните органи</w:t>
      </w:r>
      <w:r w:rsidR="00584EBA"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или, кога е соодветно, под надзор на надлежните органи на друга земја-членка со заедничка согласност; и</w:t>
      </w:r>
    </w:p>
    <w:p w:rsidR="00804960" w:rsidRPr="005400F3" w:rsidRDefault="00104057"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ги исполнува </w:t>
      </w:r>
      <w:r w:rsidR="00584EBA" w:rsidRPr="005400F3">
        <w:rPr>
          <w:rFonts w:ascii="StobiSerif Regular" w:hAnsi="StobiSerif Regular"/>
          <w:bCs/>
          <w:color w:val="000000" w:themeColor="text1"/>
        </w:rPr>
        <w:t>барањата утврдени во прописите од член 2 став (1) од овој закон</w:t>
      </w:r>
      <w:r w:rsidRPr="005400F3">
        <w:rPr>
          <w:rFonts w:ascii="StobiSerif Regular" w:hAnsi="StobiSerif Regular"/>
          <w:bCs/>
          <w:color w:val="000000" w:themeColor="text1"/>
        </w:rPr>
        <w:t>.</w:t>
      </w:r>
    </w:p>
    <w:p w:rsidR="00104057" w:rsidRPr="005400F3" w:rsidRDefault="0028778E" w:rsidP="005400F3">
      <w:pPr>
        <w:pStyle w:val="NoSpacing"/>
        <w:numPr>
          <w:ilvl w:val="0"/>
          <w:numId w:val="51"/>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Агенцијата ги пропишува </w:t>
      </w:r>
      <w:r w:rsidR="00104057" w:rsidRPr="005400F3">
        <w:rPr>
          <w:rFonts w:ascii="StobiSerif Regular" w:hAnsi="StobiSerif Regular"/>
          <w:bCs/>
          <w:color w:val="000000" w:themeColor="text1"/>
        </w:rPr>
        <w:t xml:space="preserve">барањата и условите во согласност со кои треба да се врши специјалната обработка </w:t>
      </w:r>
      <w:r w:rsidRPr="005400F3">
        <w:rPr>
          <w:rFonts w:ascii="StobiSerif Regular" w:hAnsi="StobiSerif Regular"/>
          <w:bCs/>
          <w:color w:val="000000" w:themeColor="text1"/>
        </w:rPr>
        <w:t>утврдена</w:t>
      </w:r>
      <w:r w:rsidR="00104057" w:rsidRPr="005400F3">
        <w:rPr>
          <w:rFonts w:ascii="StobiSerif Regular" w:hAnsi="StobiSerif Regular"/>
          <w:bCs/>
          <w:color w:val="000000" w:themeColor="text1"/>
        </w:rPr>
        <w:t xml:space="preserve"> во став </w:t>
      </w:r>
      <w:r w:rsidRPr="005400F3">
        <w:rPr>
          <w:rFonts w:ascii="StobiSerif Regular" w:hAnsi="StobiSerif Regular"/>
          <w:bCs/>
          <w:color w:val="000000" w:themeColor="text1"/>
        </w:rPr>
        <w:t>(</w:t>
      </w:r>
      <w:r w:rsidR="00104057" w:rsidRPr="005400F3">
        <w:rPr>
          <w:rFonts w:ascii="StobiSerif Regular" w:hAnsi="StobiSerif Regular"/>
          <w:bCs/>
          <w:color w:val="000000" w:themeColor="text1"/>
        </w:rPr>
        <w:t>1</w:t>
      </w:r>
      <w:r w:rsidRPr="005400F3">
        <w:rPr>
          <w:rFonts w:ascii="StobiSerif Regular" w:hAnsi="StobiSerif Regular"/>
          <w:bCs/>
          <w:color w:val="000000" w:themeColor="text1"/>
        </w:rPr>
        <w:t>)</w:t>
      </w:r>
      <w:r w:rsidR="0065509E" w:rsidRPr="005400F3">
        <w:rPr>
          <w:rFonts w:ascii="StobiSerif Regular" w:hAnsi="StobiSerif Regular"/>
          <w:bCs/>
          <w:color w:val="000000" w:themeColor="text1"/>
        </w:rPr>
        <w:t xml:space="preserve"> точка а)</w:t>
      </w:r>
      <w:r w:rsidR="00104057" w:rsidRPr="005400F3">
        <w:rPr>
          <w:rFonts w:ascii="StobiSerif Regular" w:hAnsi="StobiSerif Regular"/>
          <w:bCs/>
          <w:color w:val="000000" w:themeColor="text1"/>
        </w:rPr>
        <w:t xml:space="preserve"> од овој член.</w:t>
      </w:r>
      <w:r w:rsidR="005D05C8" w:rsidRPr="005400F3">
        <w:rPr>
          <w:rFonts w:ascii="StobiSerif Regular" w:hAnsi="StobiSerif Regular"/>
          <w:bCs/>
          <w:color w:val="000000" w:themeColor="text1"/>
        </w:rPr>
        <w:t xml:space="preserve"> </w:t>
      </w:r>
    </w:p>
    <w:p w:rsidR="00584EBA" w:rsidRPr="005400F3" w:rsidRDefault="00584EBA" w:rsidP="005400F3">
      <w:pPr>
        <w:pStyle w:val="NoSpacing"/>
        <w:tabs>
          <w:tab w:val="left" w:pos="360"/>
        </w:tabs>
        <w:jc w:val="both"/>
        <w:rPr>
          <w:rFonts w:ascii="StobiSerif Regular" w:hAnsi="StobiSerif Regular"/>
          <w:bCs/>
          <w:color w:val="000000" w:themeColor="text1"/>
        </w:rPr>
      </w:pPr>
    </w:p>
    <w:p w:rsidR="00584EBA" w:rsidRPr="005400F3" w:rsidRDefault="00584EBA" w:rsidP="005400F3">
      <w:pPr>
        <w:pStyle w:val="NoSpacing"/>
        <w:tabs>
          <w:tab w:val="left" w:pos="360"/>
        </w:tabs>
        <w:jc w:val="both"/>
        <w:rPr>
          <w:rFonts w:ascii="StobiSerif Regular" w:hAnsi="StobiSerif Regular"/>
          <w:bCs/>
          <w:color w:val="000000" w:themeColor="text1"/>
        </w:rPr>
      </w:pPr>
    </w:p>
    <w:p w:rsidR="00584EBA" w:rsidRPr="005400F3" w:rsidRDefault="00584EBA" w:rsidP="005400F3">
      <w:pPr>
        <w:pStyle w:val="NoSpacing"/>
        <w:tabs>
          <w:tab w:val="left" w:pos="360"/>
        </w:tabs>
        <w:jc w:val="both"/>
        <w:rPr>
          <w:rFonts w:ascii="StobiSerif Regular" w:hAnsi="StobiSerif Regular"/>
          <w:bCs/>
          <w:color w:val="000000" w:themeColor="text1"/>
        </w:rPr>
      </w:pPr>
    </w:p>
    <w:p w:rsidR="00584EBA" w:rsidRPr="005400F3" w:rsidRDefault="00584EBA"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2</w:t>
      </w:r>
    </w:p>
    <w:p w:rsidR="00584EBA" w:rsidRPr="005400F3" w:rsidRDefault="00584EBA"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Препраќање на пратките</w:t>
      </w:r>
    </w:p>
    <w:p w:rsidR="00584EBA" w:rsidRPr="005400F3" w:rsidRDefault="00584EBA" w:rsidP="005400F3">
      <w:pPr>
        <w:pStyle w:val="NoSpacing"/>
        <w:tabs>
          <w:tab w:val="left" w:pos="360"/>
        </w:tabs>
        <w:jc w:val="both"/>
        <w:rPr>
          <w:rFonts w:ascii="StobiSerif Regular" w:hAnsi="StobiSerif Regular"/>
          <w:bCs/>
          <w:color w:val="000000" w:themeColor="text1"/>
        </w:rPr>
      </w:pPr>
    </w:p>
    <w:p w:rsidR="00584EBA" w:rsidRPr="005400F3" w:rsidRDefault="00584EBA" w:rsidP="005400F3">
      <w:pPr>
        <w:pStyle w:val="NoSpacing"/>
        <w:jc w:val="both"/>
        <w:rPr>
          <w:rFonts w:ascii="StobiSerif Regular" w:hAnsi="StobiSerif Regular"/>
          <w:bCs/>
          <w:color w:val="000000" w:themeColor="text1"/>
        </w:rPr>
      </w:pPr>
    </w:p>
    <w:p w:rsidR="00584EBA" w:rsidRPr="005400F3" w:rsidRDefault="00584EBA" w:rsidP="005400F3">
      <w:pPr>
        <w:pStyle w:val="NoSpacing"/>
        <w:numPr>
          <w:ilvl w:val="0"/>
          <w:numId w:val="52"/>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ќе дозволат препраќање на пратките ако се исполнети следниве услови:</w:t>
      </w:r>
    </w:p>
    <w:p w:rsidR="00584EBA" w:rsidRPr="005400F3" w:rsidRDefault="00584EB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 дестинацијата е договорена со испраќачот одговорен за пратката;</w:t>
      </w:r>
    </w:p>
    <w:p w:rsidR="00584EBA" w:rsidRPr="005400F3" w:rsidRDefault="00584EB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 одговорниот оператор за пратката ги известил писмено надлежните органи, дека надлежните органи на третата земја на потекло или третата земја на дестинација, ако таа е различна, биле информирани за причините</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и околностите поради кои е одбиено внесувањето на соодветната пратка животни или стока во Република Северна Македонија;</w:t>
      </w:r>
    </w:p>
    <w:p w:rsidR="00584EBA" w:rsidRPr="005400F3" w:rsidRDefault="00584EB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в)кога третата земја на дестинација не е третата земја на потекло, операторот има добиено одобрение од надлежните органи на таа трета земја на дестинација и овие надлежни органи ги информирале надлежните органи од член 5 став (1) од овој закон, дека се подготвени да ја прифатат пратката; и</w:t>
      </w:r>
    </w:p>
    <w:p w:rsidR="00CE099F" w:rsidRPr="005400F3" w:rsidRDefault="00584EBA"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г) во случај на пратки на животни, повторното испраќање е во согласност со барањата за благосостојба на животните.</w:t>
      </w:r>
    </w:p>
    <w:p w:rsidR="00584EBA" w:rsidRPr="005400F3" w:rsidRDefault="00584EBA" w:rsidP="005400F3">
      <w:pPr>
        <w:pStyle w:val="NoSpacing"/>
        <w:numPr>
          <w:ilvl w:val="0"/>
          <w:numId w:val="52"/>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 Условите утврдени во став (1) точките б) и в) од овој член не се применуваат за пратки на стоки од категориите </w:t>
      </w:r>
      <w:r w:rsidR="00AC5204"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AC5204" w:rsidRPr="005400F3">
        <w:rPr>
          <w:rFonts w:ascii="StobiSerif Regular" w:hAnsi="StobiSerif Regular"/>
          <w:bCs/>
          <w:color w:val="000000" w:themeColor="text1"/>
        </w:rPr>
        <w:t>5</w:t>
      </w:r>
      <w:r w:rsidR="0028778E"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AC5204"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AC5204"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точка в)</w:t>
      </w:r>
      <w:r w:rsidR="00AC5204"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AC5204" w:rsidRPr="005400F3" w:rsidRDefault="00AC5204" w:rsidP="005400F3">
      <w:pPr>
        <w:pStyle w:val="NoSpacing"/>
        <w:tabs>
          <w:tab w:val="left" w:pos="360"/>
        </w:tabs>
        <w:jc w:val="both"/>
        <w:rPr>
          <w:rFonts w:ascii="StobiSerif Regular" w:hAnsi="StobiSerif Regular"/>
          <w:bCs/>
          <w:color w:val="000000" w:themeColor="text1"/>
        </w:rPr>
      </w:pPr>
    </w:p>
    <w:p w:rsidR="00257634" w:rsidRPr="005400F3" w:rsidRDefault="00257634" w:rsidP="005400F3">
      <w:pPr>
        <w:pStyle w:val="NoSpacing"/>
        <w:tabs>
          <w:tab w:val="left" w:pos="360"/>
        </w:tabs>
        <w:jc w:val="both"/>
        <w:rPr>
          <w:rFonts w:ascii="StobiSerif Regular" w:hAnsi="StobiSerif Regular"/>
          <w:bCs/>
          <w:color w:val="000000" w:themeColor="text1"/>
        </w:rPr>
      </w:pPr>
    </w:p>
    <w:p w:rsidR="00257634" w:rsidRPr="005400F3" w:rsidRDefault="00257634" w:rsidP="005400F3">
      <w:pPr>
        <w:pStyle w:val="NoSpacing"/>
        <w:tabs>
          <w:tab w:val="left" w:pos="360"/>
        </w:tabs>
        <w:jc w:val="both"/>
        <w:rPr>
          <w:rFonts w:ascii="StobiSerif Regular" w:hAnsi="StobiSerif Regular"/>
          <w:bCs/>
          <w:color w:val="000000" w:themeColor="text1"/>
        </w:rPr>
      </w:pPr>
    </w:p>
    <w:p w:rsidR="00257634" w:rsidRPr="005400F3" w:rsidRDefault="00257634" w:rsidP="005400F3">
      <w:pPr>
        <w:pStyle w:val="NoSpacing"/>
        <w:numPr>
          <w:ilvl w:val="0"/>
          <w:numId w:val="29"/>
        </w:numPr>
        <w:tabs>
          <w:tab w:val="left" w:pos="360"/>
        </w:tabs>
        <w:ind w:left="0" w:firstLine="0"/>
        <w:jc w:val="both"/>
        <w:rPr>
          <w:rFonts w:ascii="StobiSerif Regular" w:hAnsi="StobiSerif Regular"/>
          <w:b/>
          <w:color w:val="000000" w:themeColor="text1"/>
        </w:rPr>
      </w:pPr>
      <w:r w:rsidRPr="005400F3">
        <w:rPr>
          <w:rFonts w:ascii="StobiSerif Regular" w:hAnsi="StobiSerif Regular"/>
          <w:b/>
          <w:color w:val="000000" w:themeColor="text1"/>
        </w:rPr>
        <w:t>Одобрување на контролите пред извозот на животни и стоки од трети земји</w:t>
      </w:r>
    </w:p>
    <w:p w:rsidR="00AC5204" w:rsidRPr="005400F3" w:rsidRDefault="00AC5204" w:rsidP="005400F3">
      <w:pPr>
        <w:pStyle w:val="NoSpacing"/>
        <w:tabs>
          <w:tab w:val="left" w:pos="360"/>
        </w:tabs>
        <w:jc w:val="both"/>
        <w:rPr>
          <w:rFonts w:ascii="StobiSerif Regular" w:hAnsi="StobiSerif Regular"/>
          <w:bCs/>
          <w:color w:val="000000" w:themeColor="text1"/>
        </w:rPr>
      </w:pPr>
    </w:p>
    <w:p w:rsidR="00AC5204" w:rsidRPr="005400F3" w:rsidRDefault="00AC520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3</w:t>
      </w:r>
    </w:p>
    <w:p w:rsidR="00257634" w:rsidRPr="005400F3" w:rsidRDefault="00257634"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Одобрение за контрола пред извоз која се изведува од трети земји</w:t>
      </w:r>
    </w:p>
    <w:p w:rsidR="00257634" w:rsidRPr="005400F3" w:rsidRDefault="00257634" w:rsidP="005400F3">
      <w:pPr>
        <w:pStyle w:val="NoSpacing"/>
        <w:tabs>
          <w:tab w:val="left" w:pos="360"/>
        </w:tabs>
        <w:jc w:val="both"/>
        <w:rPr>
          <w:rFonts w:ascii="StobiSerif Regular" w:hAnsi="StobiSerif Regular"/>
          <w:bCs/>
          <w:color w:val="000000" w:themeColor="text1"/>
        </w:rPr>
      </w:pPr>
    </w:p>
    <w:p w:rsidR="00257634" w:rsidRPr="005400F3" w:rsidRDefault="00257634" w:rsidP="005400F3">
      <w:pPr>
        <w:pStyle w:val="NoSpacing"/>
        <w:numPr>
          <w:ilvl w:val="0"/>
          <w:numId w:val="5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може да одобрат посебни предизвозни контроли на животни и стока, кои ги спроведува трета земја извозничка непосредно пред извоз во Република</w:t>
      </w:r>
      <w:r w:rsidR="008F539A" w:rsidRPr="005400F3">
        <w:rPr>
          <w:rFonts w:ascii="StobiSerif Regular" w:hAnsi="StobiSerif Regular"/>
          <w:bCs/>
          <w:color w:val="000000" w:themeColor="text1"/>
        </w:rPr>
        <w:t xml:space="preserve"> Северна</w:t>
      </w:r>
      <w:r w:rsidRPr="005400F3">
        <w:rPr>
          <w:rFonts w:ascii="StobiSerif Regular" w:hAnsi="StobiSerif Regular"/>
          <w:bCs/>
          <w:color w:val="000000" w:themeColor="text1"/>
        </w:rPr>
        <w:t xml:space="preserve"> Македонија, со цел да се утврди дека производите наменети за извоз ги исполнуваат </w:t>
      </w:r>
      <w:r w:rsidR="008F539A" w:rsidRPr="005400F3">
        <w:rPr>
          <w:rFonts w:ascii="StobiSerif Regular" w:hAnsi="StobiSerif Regular"/>
          <w:bCs/>
          <w:color w:val="000000" w:themeColor="text1"/>
        </w:rPr>
        <w:t>барањата утврдени со прописите од член 2 став (1) од овој закон</w:t>
      </w:r>
      <w:r w:rsidRPr="005400F3">
        <w:rPr>
          <w:rFonts w:ascii="StobiSerif Regular" w:hAnsi="StobiSerif Regular"/>
          <w:bCs/>
          <w:color w:val="000000" w:themeColor="text1"/>
        </w:rPr>
        <w:t>.</w:t>
      </w:r>
    </w:p>
    <w:p w:rsidR="008F539A" w:rsidRPr="005400F3" w:rsidRDefault="008F539A" w:rsidP="005400F3">
      <w:pPr>
        <w:pStyle w:val="NoSpacing"/>
        <w:numPr>
          <w:ilvl w:val="0"/>
          <w:numId w:val="5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Одобрението од став (1) на овој член се однесува само за пратки со потекло од трета земја и може да биде доделено за една или повеќе категории животни или стоки.</w:t>
      </w:r>
    </w:p>
    <w:p w:rsidR="008F539A" w:rsidRPr="005400F3" w:rsidRDefault="008F539A" w:rsidP="005400F3">
      <w:pPr>
        <w:pStyle w:val="NoSpacing"/>
        <w:numPr>
          <w:ilvl w:val="0"/>
          <w:numId w:val="5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Одобрението од став (1) на овој член особено содржи:</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максималната зачестеност на </w:t>
      </w:r>
      <w:r w:rsidR="0065509E"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кои надлежните органи од член 5 став (1) од овој закон ги вршат при внесувањето на пратките во Република Северна Македонија, кога нема основа за сомневање дека постои неусогласеност со барањата утврдени со прописите од член 2 став (1) од овој закон, или лажни или измамнички практики;</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официјалните сертификати кои мора да ги придружуваат пратките внесени во Република Северна Македонија;</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примерок од сертификатите наведени во точка (б) од овој став;</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надлежните органи на третата земја под чија надлежност треба да се </w:t>
      </w:r>
      <w:r w:rsidR="009079B5" w:rsidRPr="005400F3">
        <w:rPr>
          <w:rFonts w:ascii="StobiSerif Regular" w:hAnsi="StobiSerif Regular"/>
          <w:bCs/>
          <w:color w:val="000000" w:themeColor="text1"/>
        </w:rPr>
        <w:t xml:space="preserve"> службената</w:t>
      </w:r>
      <w:r w:rsidRPr="005400F3">
        <w:rPr>
          <w:rFonts w:ascii="StobiSerif Regular" w:hAnsi="StobiSerif Regular"/>
          <w:bCs/>
          <w:color w:val="000000" w:themeColor="text1"/>
        </w:rPr>
        <w:t xml:space="preserve"> контрола пред извозот; и</w:t>
      </w:r>
    </w:p>
    <w:p w:rsidR="008F539A" w:rsidRPr="005400F3" w:rsidRDefault="008F539A"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каде што е соодветно, сите делегирани овластувања на кои овие надлежни органи може да делегираат одредени задачи. Таквото делегирање може да се одобри само ако се исполнети критериумите утврдени во членовите  </w:t>
      </w:r>
      <w:r w:rsidR="009079B5" w:rsidRPr="005400F3">
        <w:rPr>
          <w:rFonts w:ascii="StobiSerif Regular" w:hAnsi="StobiSerif Regular"/>
          <w:bCs/>
          <w:color w:val="000000" w:themeColor="text1"/>
        </w:rPr>
        <w:t xml:space="preserve">29, 30, 31,32,33,34 и 35 </w:t>
      </w:r>
      <w:r w:rsidR="00792AC1" w:rsidRPr="005400F3">
        <w:rPr>
          <w:rFonts w:ascii="StobiSerif Regular" w:hAnsi="StobiSerif Regular"/>
          <w:bCs/>
          <w:color w:val="000000" w:themeColor="text1"/>
        </w:rPr>
        <w:t>од овој закон</w:t>
      </w:r>
      <w:r w:rsidRPr="005400F3">
        <w:rPr>
          <w:rFonts w:ascii="StobiSerif Regular" w:hAnsi="StobiSerif Regular"/>
          <w:bCs/>
          <w:color w:val="000000" w:themeColor="text1"/>
        </w:rPr>
        <w:t xml:space="preserve"> или слични услови.</w:t>
      </w:r>
    </w:p>
    <w:p w:rsidR="008F539A" w:rsidRPr="005400F3" w:rsidRDefault="008F539A" w:rsidP="005400F3">
      <w:pPr>
        <w:pStyle w:val="NoSpacing"/>
        <w:numPr>
          <w:ilvl w:val="0"/>
          <w:numId w:val="5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Одобрението </w:t>
      </w:r>
      <w:r w:rsidR="00792AC1"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792AC1"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792AC1" w:rsidRPr="005400F3">
        <w:rPr>
          <w:rFonts w:ascii="StobiSerif Regular" w:hAnsi="StobiSerif Regular"/>
          <w:bCs/>
          <w:color w:val="000000" w:themeColor="text1"/>
        </w:rPr>
        <w:t xml:space="preserve">) на овој член </w:t>
      </w:r>
      <w:r w:rsidRPr="005400F3">
        <w:rPr>
          <w:rFonts w:ascii="StobiSerif Regular" w:hAnsi="StobiSerif Regular"/>
          <w:bCs/>
          <w:color w:val="000000" w:themeColor="text1"/>
        </w:rPr>
        <w:t xml:space="preserve">може да се додели на трета земја само ако достапните докази и кога е </w:t>
      </w:r>
      <w:r w:rsidR="00792AC1" w:rsidRPr="005400F3">
        <w:rPr>
          <w:rFonts w:ascii="StobiSerif Regular" w:hAnsi="StobiSerif Regular"/>
          <w:bCs/>
          <w:color w:val="000000" w:themeColor="text1"/>
        </w:rPr>
        <w:t>договорено</w:t>
      </w:r>
      <w:r w:rsidRPr="005400F3">
        <w:rPr>
          <w:rFonts w:ascii="StobiSerif Regular" w:hAnsi="StobiSerif Regular"/>
          <w:bCs/>
          <w:color w:val="000000" w:themeColor="text1"/>
        </w:rPr>
        <w:t xml:space="preserve"> контролата на </w:t>
      </w:r>
      <w:r w:rsidR="00792AC1"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 xml:space="preserve"> покажуваат дека системот за </w:t>
      </w:r>
      <w:r w:rsidR="000B27E0" w:rsidRPr="005400F3">
        <w:rPr>
          <w:rFonts w:ascii="StobiSerif Regular" w:eastAsia="Times New Roman" w:hAnsi="StobiSerif Regular" w:cs="Times New Roman"/>
          <w:color w:val="000000" w:themeColor="text1"/>
        </w:rPr>
        <w:t>официјални</w:t>
      </w:r>
      <w:r w:rsidRPr="005400F3">
        <w:rPr>
          <w:rFonts w:ascii="StobiSerif Regular" w:hAnsi="StobiSerif Regular"/>
          <w:bCs/>
          <w:color w:val="000000" w:themeColor="text1"/>
        </w:rPr>
        <w:t xml:space="preserve"> контроли во трета земја  мож</w:t>
      </w:r>
      <w:r w:rsidR="00792AC1" w:rsidRPr="005400F3">
        <w:rPr>
          <w:rFonts w:ascii="StobiSerif Regular" w:hAnsi="StobiSerif Regular"/>
          <w:bCs/>
          <w:color w:val="000000" w:themeColor="text1"/>
        </w:rPr>
        <w:t>е</w:t>
      </w:r>
      <w:r w:rsidRPr="005400F3">
        <w:rPr>
          <w:rFonts w:ascii="StobiSerif Regular" w:hAnsi="StobiSerif Regular"/>
          <w:bCs/>
          <w:color w:val="000000" w:themeColor="text1"/>
        </w:rPr>
        <w:t xml:space="preserve"> да обезбед</w:t>
      </w:r>
      <w:r w:rsidR="00792AC1"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дека:  </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пратките на животни или стока извезени во </w:t>
      </w:r>
      <w:r w:rsidR="00792AC1"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се во согласност со барањата утврдени во </w:t>
      </w:r>
      <w:r w:rsidR="00792AC1" w:rsidRPr="005400F3">
        <w:rPr>
          <w:rFonts w:ascii="StobiSerif Regular" w:hAnsi="StobiSerif Regular"/>
          <w:bCs/>
          <w:color w:val="000000" w:themeColor="text1"/>
        </w:rPr>
        <w:t>прописите од член 2 став (1) од овој закон</w:t>
      </w:r>
      <w:r w:rsidRPr="005400F3">
        <w:rPr>
          <w:rFonts w:ascii="StobiSerif Regular" w:hAnsi="StobiSerif Regular"/>
          <w:bCs/>
          <w:color w:val="000000" w:themeColor="text1"/>
        </w:rPr>
        <w:t xml:space="preserve"> или еквивалентни барања; и</w:t>
      </w:r>
    </w:p>
    <w:p w:rsidR="008F539A" w:rsidRPr="005400F3" w:rsidRDefault="008F539A"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контролите кои се извршени во третата земја пред испораката</w:t>
      </w:r>
      <w:r w:rsidR="00792AC1" w:rsidRPr="005400F3">
        <w:rPr>
          <w:rFonts w:ascii="StobiSerif Regular" w:hAnsi="StobiSerif Regular"/>
          <w:bCs/>
          <w:color w:val="000000" w:themeColor="text1"/>
        </w:rPr>
        <w:t xml:space="preserve"> во</w:t>
      </w:r>
      <w:r w:rsidRPr="005400F3">
        <w:rPr>
          <w:rFonts w:ascii="StobiSerif Regular" w:hAnsi="StobiSerif Regular"/>
          <w:bCs/>
          <w:color w:val="000000" w:themeColor="text1"/>
        </w:rPr>
        <w:t xml:space="preserve"> </w:t>
      </w:r>
      <w:r w:rsidR="00792AC1"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 xml:space="preserve">се доволно ефикасни, за да ги заменат проверките на документи, проверките за идентитет и физичките проверки утврдени во </w:t>
      </w:r>
      <w:r w:rsidR="00792AC1" w:rsidRPr="005400F3">
        <w:rPr>
          <w:rFonts w:ascii="StobiSerif Regular" w:hAnsi="StobiSerif Regular"/>
          <w:bCs/>
          <w:color w:val="000000" w:themeColor="text1"/>
        </w:rPr>
        <w:t>прописите од член 2 став (1) од овој закон</w:t>
      </w:r>
      <w:r w:rsidRPr="005400F3">
        <w:rPr>
          <w:rFonts w:ascii="StobiSerif Regular" w:hAnsi="StobiSerif Regular"/>
          <w:bCs/>
          <w:color w:val="000000" w:themeColor="text1"/>
        </w:rPr>
        <w:t>, или да се намали нивната зачестеност.</w:t>
      </w:r>
    </w:p>
    <w:p w:rsidR="008F539A" w:rsidRPr="005400F3" w:rsidRDefault="008F539A" w:rsidP="005400F3">
      <w:pPr>
        <w:pStyle w:val="NoSpacing"/>
        <w:numPr>
          <w:ilvl w:val="0"/>
          <w:numId w:val="53"/>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w:t>
      </w:r>
      <w:r w:rsidR="00792AC1" w:rsidRPr="005400F3">
        <w:rPr>
          <w:rFonts w:ascii="StobiSerif Regular" w:hAnsi="StobiSerif Regular"/>
          <w:bCs/>
          <w:color w:val="000000" w:themeColor="text1"/>
        </w:rPr>
        <w:t xml:space="preserve"> на третата земја кои се</w:t>
      </w:r>
      <w:r w:rsidRPr="005400F3">
        <w:rPr>
          <w:rFonts w:ascii="StobiSerif Regular" w:hAnsi="StobiSerif Regular"/>
          <w:bCs/>
          <w:color w:val="000000" w:themeColor="text1"/>
        </w:rPr>
        <w:t xml:space="preserve"> наведени во одобрението или делегираниот орган:</w:t>
      </w:r>
    </w:p>
    <w:p w:rsidR="008F539A" w:rsidRPr="005400F3" w:rsidRDefault="008F539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се одговорни за поврзување со </w:t>
      </w:r>
      <w:r w:rsidR="00792AC1"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 и</w:t>
      </w:r>
    </w:p>
    <w:p w:rsidR="008F539A" w:rsidRPr="005400F3" w:rsidRDefault="008F539A"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обезбедуваат дека официјалните сертификати наведени во став </w:t>
      </w:r>
      <w:r w:rsidR="00792AC1"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792AC1"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792AC1" w:rsidRPr="005400F3">
        <w:rPr>
          <w:rFonts w:ascii="StobiSerif Regular" w:hAnsi="StobiSerif Regular"/>
          <w:bCs/>
          <w:color w:val="000000" w:themeColor="text1"/>
        </w:rPr>
        <w:t xml:space="preserve"> точка </w:t>
      </w:r>
      <w:r w:rsidRPr="005400F3">
        <w:rPr>
          <w:rFonts w:ascii="StobiSerif Regular" w:hAnsi="StobiSerif Regular"/>
          <w:bCs/>
          <w:color w:val="000000" w:themeColor="text1"/>
        </w:rPr>
        <w:t>(б)</w:t>
      </w:r>
      <w:r w:rsidR="00792AC1" w:rsidRPr="005400F3">
        <w:rPr>
          <w:rFonts w:ascii="StobiSerif Regular" w:hAnsi="StobiSerif Regular"/>
          <w:bCs/>
          <w:color w:val="000000" w:themeColor="text1"/>
        </w:rPr>
        <w:t xml:space="preserve"> од овој член</w:t>
      </w:r>
      <w:r w:rsidRPr="005400F3">
        <w:rPr>
          <w:rFonts w:ascii="StobiSerif Regular" w:hAnsi="StobiSerif Regular"/>
          <w:bCs/>
          <w:color w:val="000000" w:themeColor="text1"/>
        </w:rPr>
        <w:t xml:space="preserve"> се во прилог на секоја пратка која е под надзор.</w:t>
      </w:r>
    </w:p>
    <w:p w:rsidR="008F539A" w:rsidRPr="005400F3" w:rsidRDefault="0028778E" w:rsidP="005400F3">
      <w:pPr>
        <w:pStyle w:val="NoSpacing"/>
        <w:numPr>
          <w:ilvl w:val="0"/>
          <w:numId w:val="53"/>
        </w:numPr>
        <w:tabs>
          <w:tab w:val="left" w:pos="360"/>
        </w:tabs>
        <w:ind w:left="0" w:firstLine="0"/>
        <w:jc w:val="both"/>
        <w:rPr>
          <w:rFonts w:ascii="StobiSerif Regular" w:hAnsi="StobiSerif Regular"/>
          <w:bCs/>
          <w:color w:val="000000" w:themeColor="text1"/>
        </w:rPr>
      </w:pPr>
      <w:bookmarkStart w:id="97" w:name="_Hlk51441762"/>
      <w:r w:rsidRPr="005400F3">
        <w:rPr>
          <w:rFonts w:ascii="StobiSerif Regular" w:hAnsi="StobiSerif Regular"/>
          <w:bCs/>
          <w:color w:val="000000" w:themeColor="text1"/>
        </w:rPr>
        <w:t>Владата на предлог на Министерот во соработка со Директорот на Агенцијата ги пропишува</w:t>
      </w:r>
      <w:r w:rsidR="008F539A" w:rsidRPr="005400F3">
        <w:rPr>
          <w:rFonts w:ascii="StobiSerif Regular" w:hAnsi="StobiSerif Regular"/>
          <w:bCs/>
          <w:color w:val="000000" w:themeColor="text1"/>
        </w:rPr>
        <w:t xml:space="preserve"> детални</w:t>
      </w:r>
      <w:r w:rsidRPr="005400F3">
        <w:rPr>
          <w:rFonts w:ascii="StobiSerif Regular" w:hAnsi="StobiSerif Regular"/>
          <w:bCs/>
          <w:color w:val="000000" w:themeColor="text1"/>
        </w:rPr>
        <w:t>те</w:t>
      </w:r>
      <w:r w:rsidR="008F539A" w:rsidRPr="005400F3">
        <w:rPr>
          <w:rFonts w:ascii="StobiSerif Regular" w:hAnsi="StobiSerif Regular"/>
          <w:bCs/>
          <w:color w:val="000000" w:themeColor="text1"/>
        </w:rPr>
        <w:t xml:space="preserve"> правила </w:t>
      </w:r>
      <w:bookmarkEnd w:id="97"/>
      <w:r w:rsidR="008F539A" w:rsidRPr="005400F3">
        <w:rPr>
          <w:rFonts w:ascii="StobiSerif Regular" w:hAnsi="StobiSerif Regular"/>
          <w:bCs/>
          <w:color w:val="000000" w:themeColor="text1"/>
        </w:rPr>
        <w:t xml:space="preserve">и критериуми за одобрување на контролата пред извозот, спроведена од трети земји во согласност со став </w:t>
      </w:r>
      <w:r w:rsidRPr="005400F3">
        <w:rPr>
          <w:rFonts w:ascii="StobiSerif Regular" w:hAnsi="StobiSerif Regular"/>
          <w:bCs/>
          <w:color w:val="000000" w:themeColor="text1"/>
        </w:rPr>
        <w:t>(</w:t>
      </w:r>
      <w:r w:rsidR="008F539A" w:rsidRPr="005400F3">
        <w:rPr>
          <w:rFonts w:ascii="StobiSerif Regular" w:hAnsi="StobiSerif Regular"/>
          <w:bCs/>
          <w:color w:val="000000" w:themeColor="text1"/>
        </w:rPr>
        <w:t>1</w:t>
      </w:r>
      <w:r w:rsidRPr="005400F3">
        <w:rPr>
          <w:rFonts w:ascii="StobiSerif Regular" w:hAnsi="StobiSerif Regular"/>
          <w:bCs/>
          <w:color w:val="000000" w:themeColor="text1"/>
        </w:rPr>
        <w:t>)</w:t>
      </w:r>
      <w:r w:rsidR="008F539A" w:rsidRPr="005400F3">
        <w:rPr>
          <w:rFonts w:ascii="StobiSerif Regular" w:hAnsi="StobiSerif Regular"/>
          <w:bCs/>
          <w:color w:val="000000" w:themeColor="text1"/>
        </w:rPr>
        <w:t xml:space="preserve"> од овој член, во однос на животните и стока кои се предмет на одобрувањето </w:t>
      </w:r>
      <w:r w:rsidRPr="005400F3">
        <w:rPr>
          <w:rFonts w:ascii="StobiSerif Regular" w:hAnsi="StobiSerif Regular"/>
          <w:bCs/>
          <w:color w:val="000000" w:themeColor="text1"/>
        </w:rPr>
        <w:t>утврдени во став (1) од овој член</w:t>
      </w:r>
      <w:r w:rsidR="008F539A" w:rsidRPr="005400F3">
        <w:rPr>
          <w:rFonts w:ascii="StobiSerif Regular" w:hAnsi="StobiSerif Regular"/>
          <w:bCs/>
          <w:color w:val="000000" w:themeColor="text1"/>
        </w:rPr>
        <w:t>.</w:t>
      </w:r>
      <w:r w:rsidR="009079B5" w:rsidRPr="005400F3">
        <w:rPr>
          <w:rFonts w:ascii="StobiSerif Regular" w:hAnsi="StobiSerif Regular"/>
          <w:bCs/>
          <w:color w:val="000000" w:themeColor="text1"/>
        </w:rPr>
        <w:t xml:space="preserve"> </w:t>
      </w:r>
    </w:p>
    <w:p w:rsidR="00792AC1" w:rsidRPr="005400F3" w:rsidRDefault="00792AC1" w:rsidP="005400F3">
      <w:pPr>
        <w:pStyle w:val="NoSpacing"/>
        <w:tabs>
          <w:tab w:val="left" w:pos="360"/>
        </w:tabs>
        <w:jc w:val="both"/>
        <w:rPr>
          <w:rFonts w:ascii="StobiSerif Regular" w:hAnsi="StobiSerif Regular"/>
          <w:bCs/>
          <w:color w:val="000000" w:themeColor="text1"/>
        </w:rPr>
      </w:pPr>
    </w:p>
    <w:p w:rsidR="00792AC1" w:rsidRPr="005400F3" w:rsidRDefault="00792AC1" w:rsidP="005400F3">
      <w:pPr>
        <w:pStyle w:val="NoSpacing"/>
        <w:tabs>
          <w:tab w:val="left" w:pos="360"/>
        </w:tabs>
        <w:jc w:val="both"/>
        <w:rPr>
          <w:rFonts w:ascii="StobiSerif Regular" w:hAnsi="StobiSerif Regular"/>
          <w:bCs/>
          <w:color w:val="000000" w:themeColor="text1"/>
        </w:rPr>
      </w:pPr>
    </w:p>
    <w:p w:rsidR="00792AC1" w:rsidRPr="005400F3" w:rsidRDefault="00792AC1"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4</w:t>
      </w:r>
    </w:p>
    <w:p w:rsidR="00792AC1" w:rsidRPr="005400F3" w:rsidRDefault="00792AC1"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Неусогласување и повлекување на одобрување за контрола пред извоз од трети земји</w:t>
      </w:r>
    </w:p>
    <w:p w:rsidR="00792AC1" w:rsidRPr="005400F3" w:rsidRDefault="00792AC1" w:rsidP="005400F3">
      <w:pPr>
        <w:pStyle w:val="NoSpacing"/>
        <w:tabs>
          <w:tab w:val="left" w:pos="360"/>
        </w:tabs>
        <w:jc w:val="center"/>
        <w:rPr>
          <w:rFonts w:ascii="StobiSerif Regular" w:hAnsi="StobiSerif Regular"/>
          <w:b/>
          <w:color w:val="000000" w:themeColor="text1"/>
        </w:rPr>
      </w:pPr>
    </w:p>
    <w:p w:rsidR="00792AC1" w:rsidRPr="005400F3" w:rsidRDefault="00792AC1"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(1)</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Кога при </w:t>
      </w:r>
      <w:r w:rsidR="0065509E" w:rsidRPr="005400F3">
        <w:rPr>
          <w:rFonts w:ascii="StobiSerif Regular" w:hAnsi="StobiSerif Regular"/>
          <w:bCs/>
          <w:color w:val="000000" w:themeColor="text1"/>
        </w:rPr>
        <w:t>вршењето на официјалните</w:t>
      </w:r>
      <w:r w:rsidRPr="005400F3">
        <w:rPr>
          <w:rFonts w:ascii="StobiSerif Regular" w:hAnsi="StobiSerif Regular"/>
          <w:bCs/>
          <w:color w:val="000000" w:themeColor="text1"/>
        </w:rPr>
        <w:t xml:space="preserve"> контроли на пратките животни и стоки од категориите во однос на кои била одобрена </w:t>
      </w:r>
      <w:r w:rsidR="0065509E"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пред извозот во согласност со член 7</w:t>
      </w:r>
      <w:r w:rsidR="00085F65"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став (1) од овој закон, се утврдат сериозни и повторувачки неусогласености со барањата утврдени во прописите од член 2 став (1) од овој закон,</w:t>
      </w:r>
      <w:r w:rsidR="00262B41" w:rsidRPr="005400F3">
        <w:rPr>
          <w:rFonts w:ascii="StobiSerif Regular" w:hAnsi="StobiSerif Regular"/>
          <w:bCs/>
          <w:color w:val="000000" w:themeColor="text1"/>
        </w:rPr>
        <w:t xml:space="preserve">  </w:t>
      </w:r>
      <w:r w:rsidR="009079B5" w:rsidRPr="005400F3">
        <w:rPr>
          <w:rFonts w:ascii="StobiSerif Regular" w:hAnsi="StobiSerif Regular"/>
          <w:bCs/>
          <w:color w:val="000000" w:themeColor="text1"/>
        </w:rPr>
        <w:t>Агенцијата</w:t>
      </w:r>
    </w:p>
    <w:p w:rsidR="00792AC1" w:rsidRPr="005400F3" w:rsidRDefault="00792AC1"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00262B41"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ја известува преку СУИСК </w:t>
      </w:r>
      <w:r w:rsidR="009079B5" w:rsidRPr="005400F3">
        <w:rPr>
          <w:rFonts w:ascii="StobiSerif Regular" w:hAnsi="StobiSerif Regular"/>
          <w:bCs/>
          <w:color w:val="000000" w:themeColor="text1"/>
        </w:rPr>
        <w:t xml:space="preserve"> Европската </w:t>
      </w:r>
      <w:r w:rsidRPr="005400F3">
        <w:rPr>
          <w:rFonts w:ascii="StobiSerif Regular" w:hAnsi="StobiSerif Regular"/>
          <w:bCs/>
          <w:color w:val="000000" w:themeColor="text1"/>
        </w:rPr>
        <w:t>Комисијата и земји</w:t>
      </w:r>
      <w:r w:rsidR="00262B41" w:rsidRPr="005400F3">
        <w:rPr>
          <w:rFonts w:ascii="StobiSerif Regular" w:hAnsi="StobiSerif Regular"/>
          <w:bCs/>
          <w:color w:val="000000" w:themeColor="text1"/>
        </w:rPr>
        <w:t>те</w:t>
      </w:r>
      <w:r w:rsidRPr="005400F3">
        <w:rPr>
          <w:rFonts w:ascii="StobiSerif Regular" w:hAnsi="StobiSerif Regular"/>
          <w:bCs/>
          <w:color w:val="000000" w:themeColor="text1"/>
        </w:rPr>
        <w:t xml:space="preserve">-членки, како и соодветните оператори, и бараат административна помош во согласност со постапките утврдени во членовите </w:t>
      </w:r>
      <w:r w:rsidR="00F23E99" w:rsidRPr="005400F3">
        <w:rPr>
          <w:rFonts w:ascii="StobiSerif Regular" w:hAnsi="StobiSerif Regular"/>
          <w:bCs/>
          <w:color w:val="000000" w:themeColor="text1"/>
        </w:rPr>
        <w:t>9</w:t>
      </w:r>
      <w:r w:rsidR="00085F65" w:rsidRPr="005400F3">
        <w:rPr>
          <w:rFonts w:ascii="StobiSerif Regular" w:hAnsi="StobiSerif Regular"/>
          <w:bCs/>
          <w:color w:val="000000" w:themeColor="text1"/>
        </w:rPr>
        <w:t>1</w:t>
      </w:r>
      <w:r w:rsidR="00F23E99" w:rsidRPr="005400F3">
        <w:rPr>
          <w:rFonts w:ascii="StobiSerif Regular" w:hAnsi="StobiSerif Regular"/>
          <w:bCs/>
          <w:color w:val="000000" w:themeColor="text1"/>
        </w:rPr>
        <w:t>,9</w:t>
      </w:r>
      <w:r w:rsidR="00085F65" w:rsidRPr="005400F3">
        <w:rPr>
          <w:rFonts w:ascii="StobiSerif Regular" w:hAnsi="StobiSerif Regular"/>
          <w:bCs/>
          <w:color w:val="000000" w:themeColor="text1"/>
        </w:rPr>
        <w:t>2</w:t>
      </w:r>
      <w:r w:rsidR="00F23E99" w:rsidRPr="005400F3">
        <w:rPr>
          <w:rFonts w:ascii="StobiSerif Regular" w:hAnsi="StobiSerif Regular"/>
          <w:bCs/>
          <w:color w:val="000000" w:themeColor="text1"/>
        </w:rPr>
        <w:t>,9</w:t>
      </w:r>
      <w:r w:rsidR="00085F65" w:rsidRPr="005400F3">
        <w:rPr>
          <w:rFonts w:ascii="StobiSerif Regular" w:hAnsi="StobiSerif Regular"/>
          <w:bCs/>
          <w:color w:val="000000" w:themeColor="text1"/>
        </w:rPr>
        <w:t>3</w:t>
      </w:r>
      <w:r w:rsidR="00F23E99" w:rsidRPr="005400F3">
        <w:rPr>
          <w:rFonts w:ascii="StobiSerif Regular" w:hAnsi="StobiSerif Regular"/>
          <w:bCs/>
          <w:color w:val="000000" w:themeColor="text1"/>
        </w:rPr>
        <w:t>,9</w:t>
      </w:r>
      <w:r w:rsidR="00085F65" w:rsidRPr="005400F3">
        <w:rPr>
          <w:rFonts w:ascii="StobiSerif Regular" w:hAnsi="StobiSerif Regular"/>
          <w:bCs/>
          <w:color w:val="000000" w:themeColor="text1"/>
        </w:rPr>
        <w:t>4</w:t>
      </w:r>
      <w:r w:rsidR="00F23E99" w:rsidRPr="005400F3">
        <w:rPr>
          <w:rFonts w:ascii="StobiSerif Regular" w:hAnsi="StobiSerif Regular"/>
          <w:bCs/>
          <w:color w:val="000000" w:themeColor="text1"/>
        </w:rPr>
        <w:t>,9</w:t>
      </w:r>
      <w:r w:rsidR="00085F65" w:rsidRPr="005400F3">
        <w:rPr>
          <w:rFonts w:ascii="StobiSerif Regular" w:hAnsi="StobiSerif Regular"/>
          <w:bCs/>
          <w:color w:val="000000" w:themeColor="text1"/>
        </w:rPr>
        <w:t>5</w:t>
      </w:r>
      <w:r w:rsidR="00F23E99" w:rsidRPr="005400F3">
        <w:rPr>
          <w:rFonts w:ascii="StobiSerif Regular" w:hAnsi="StobiSerif Regular"/>
          <w:bCs/>
          <w:color w:val="000000" w:themeColor="text1"/>
        </w:rPr>
        <w:t xml:space="preserve"> и 9</w:t>
      </w:r>
      <w:r w:rsidR="00085F65" w:rsidRPr="005400F3">
        <w:rPr>
          <w:rFonts w:ascii="StobiSerif Regular" w:hAnsi="StobiSerif Regular"/>
          <w:bCs/>
          <w:color w:val="000000" w:themeColor="text1"/>
        </w:rPr>
        <w:t>6</w:t>
      </w:r>
      <w:r w:rsidR="00262B41" w:rsidRPr="005400F3">
        <w:rPr>
          <w:rFonts w:ascii="StobiSerif Regular" w:hAnsi="StobiSerif Regular"/>
          <w:bCs/>
          <w:color w:val="000000" w:themeColor="text1"/>
        </w:rPr>
        <w:t xml:space="preserve"> од овој закон</w:t>
      </w:r>
      <w:r w:rsidR="00F23E99"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и</w:t>
      </w:r>
    </w:p>
    <w:p w:rsidR="00792AC1" w:rsidRPr="005400F3" w:rsidRDefault="00792AC1"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го зголемуваат бројот на тековните </w:t>
      </w:r>
      <w:r w:rsidR="0065509E"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пратките од засегнатата трета држава и кога тоа е потребно, за да се овозможи соодветна анализа на ситуацијата, задржуваат соодветен број мостри во соодветни услови на складирање.</w:t>
      </w:r>
    </w:p>
    <w:p w:rsidR="00792AC1" w:rsidRPr="005400F3" w:rsidRDefault="00792AC1"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(2)</w:t>
      </w:r>
      <w:r w:rsidRPr="005400F3">
        <w:rPr>
          <w:rFonts w:ascii="StobiSerif Regular" w:hAnsi="StobiSerif Regular"/>
          <w:color w:val="000000" w:themeColor="text1"/>
        </w:rPr>
        <w:t xml:space="preserve"> </w:t>
      </w:r>
      <w:r w:rsidR="00262B41"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 xml:space="preserve"> мож</w:t>
      </w:r>
      <w:r w:rsidR="00262B41"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да го повлеч</w:t>
      </w:r>
      <w:r w:rsidR="00262B41"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одобрението </w:t>
      </w:r>
      <w:r w:rsidR="00262B41"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7</w:t>
      </w:r>
      <w:r w:rsidR="00085F65"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став </w:t>
      </w:r>
      <w:r w:rsidR="00262B41"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262B41" w:rsidRPr="005400F3">
        <w:rPr>
          <w:rFonts w:ascii="StobiSerif Regular" w:hAnsi="StobiSerif Regular"/>
          <w:bCs/>
          <w:color w:val="000000" w:themeColor="text1"/>
        </w:rPr>
        <w:t xml:space="preserve">) од овој закон, </w:t>
      </w:r>
      <w:r w:rsidRPr="005400F3">
        <w:rPr>
          <w:rFonts w:ascii="StobiSerif Regular" w:hAnsi="StobiSerif Regular"/>
          <w:bCs/>
          <w:color w:val="000000" w:themeColor="text1"/>
        </w:rPr>
        <w:t xml:space="preserve">кога </w:t>
      </w:r>
      <w:r w:rsidR="00262B41" w:rsidRPr="005400F3">
        <w:rPr>
          <w:rFonts w:ascii="StobiSerif Regular" w:hAnsi="StobiSerif Regular"/>
          <w:bCs/>
          <w:color w:val="000000" w:themeColor="text1"/>
        </w:rPr>
        <w:t xml:space="preserve">врз основа на </w:t>
      </w:r>
      <w:r w:rsidRPr="005400F3">
        <w:rPr>
          <w:rFonts w:ascii="StobiSerif Regular" w:hAnsi="StobiSerif Regular"/>
          <w:bCs/>
          <w:color w:val="000000" w:themeColor="text1"/>
        </w:rPr>
        <w:t xml:space="preserve"> </w:t>
      </w:r>
      <w:r w:rsidR="0065509E"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w:t>
      </w:r>
      <w:r w:rsidR="00262B41"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262B41"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262B41" w:rsidRPr="005400F3">
        <w:rPr>
          <w:rFonts w:ascii="StobiSerif Regular" w:hAnsi="StobiSerif Regular"/>
          <w:bCs/>
          <w:color w:val="000000" w:themeColor="text1"/>
        </w:rPr>
        <w:t>) на</w:t>
      </w:r>
      <w:r w:rsidRPr="005400F3">
        <w:rPr>
          <w:rFonts w:ascii="StobiSerif Regular" w:hAnsi="StobiSerif Regular"/>
          <w:bCs/>
          <w:color w:val="000000" w:themeColor="text1"/>
        </w:rPr>
        <w:t xml:space="preserve"> овој член, </w:t>
      </w:r>
      <w:r w:rsidR="00262B41" w:rsidRPr="005400F3">
        <w:rPr>
          <w:rFonts w:ascii="StobiSerif Regular" w:hAnsi="StobiSerif Regular"/>
          <w:bCs/>
          <w:color w:val="000000" w:themeColor="text1"/>
        </w:rPr>
        <w:t>утврдат докази</w:t>
      </w:r>
      <w:r w:rsidRPr="005400F3">
        <w:rPr>
          <w:rFonts w:ascii="StobiSerif Regular" w:hAnsi="StobiSerif Regular"/>
          <w:bCs/>
          <w:color w:val="000000" w:themeColor="text1"/>
        </w:rPr>
        <w:t xml:space="preserve"> дека барањата утврдени во член 7</w:t>
      </w:r>
      <w:r w:rsidR="00085F65"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став</w:t>
      </w:r>
      <w:r w:rsidR="00262B41"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262B41"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262B41"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262B41" w:rsidRPr="005400F3">
        <w:rPr>
          <w:rFonts w:ascii="StobiSerif Regular" w:hAnsi="StobiSerif Regular"/>
          <w:bCs/>
          <w:color w:val="000000" w:themeColor="text1"/>
        </w:rPr>
        <w:t>(</w:t>
      </w:r>
      <w:r w:rsidRPr="005400F3">
        <w:rPr>
          <w:rFonts w:ascii="StobiSerif Regular" w:hAnsi="StobiSerif Regular"/>
          <w:bCs/>
          <w:color w:val="000000" w:themeColor="text1"/>
        </w:rPr>
        <w:t>4</w:t>
      </w:r>
      <w:r w:rsidR="00262B41"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веќе не се почитуваат</w:t>
      </w:r>
      <w:r w:rsidR="00262B41" w:rsidRPr="005400F3">
        <w:rPr>
          <w:rFonts w:ascii="StobiSerif Regular" w:hAnsi="StobiSerif Regular"/>
          <w:bCs/>
          <w:color w:val="000000" w:themeColor="text1"/>
        </w:rPr>
        <w:t>.</w:t>
      </w:r>
    </w:p>
    <w:p w:rsidR="00262B41" w:rsidRPr="005400F3" w:rsidRDefault="00262B41"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(3)</w:t>
      </w:r>
      <w:r w:rsidR="00076EF3" w:rsidRPr="005400F3">
        <w:rPr>
          <w:rFonts w:ascii="StobiSerif Regular" w:hAnsi="StobiSerif Regular"/>
          <w:color w:val="000000" w:themeColor="text1"/>
        </w:rPr>
        <w:t xml:space="preserve"> </w:t>
      </w:r>
      <w:r w:rsidR="00076EF3" w:rsidRPr="005400F3">
        <w:rPr>
          <w:rFonts w:ascii="StobiSerif Regular" w:hAnsi="StobiSerif Regular"/>
          <w:bCs/>
          <w:color w:val="000000" w:themeColor="text1"/>
        </w:rPr>
        <w:t xml:space="preserve">Начинот на определување на пред извозни проверки спроведените за областите утврдени </w:t>
      </w:r>
      <w:bookmarkStart w:id="98" w:name="_Hlk47557356"/>
      <w:r w:rsidR="00076EF3" w:rsidRPr="005400F3">
        <w:rPr>
          <w:rFonts w:ascii="StobiSerif Regular" w:hAnsi="StobiSerif Regular"/>
          <w:bCs/>
          <w:color w:val="000000" w:themeColor="text1"/>
        </w:rPr>
        <w:t>во прописите од член 2 став (1) точки е), ж), з) и ѕ) од овој закон го пропишува Министерот.</w:t>
      </w:r>
      <w:r w:rsidRPr="005400F3">
        <w:rPr>
          <w:rFonts w:ascii="StobiSerif Regular" w:hAnsi="StobiSerif Regular"/>
          <w:bCs/>
          <w:color w:val="000000" w:themeColor="text1"/>
        </w:rPr>
        <w:t xml:space="preserve"> </w:t>
      </w:r>
    </w:p>
    <w:p w:rsidR="00076EF3" w:rsidRPr="005400F3" w:rsidRDefault="00076EF3"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(4)</w:t>
      </w:r>
      <w:r w:rsidRPr="005400F3">
        <w:rPr>
          <w:rFonts w:ascii="StobiSerif Regular" w:eastAsia="Times New Roman" w:hAnsi="StobiSerif Regular" w:cs="Times New Roman"/>
          <w:color w:val="000000" w:themeColor="text1"/>
        </w:rPr>
        <w:t xml:space="preserve"> </w:t>
      </w:r>
      <w:r w:rsidRPr="005400F3">
        <w:rPr>
          <w:rFonts w:ascii="StobiSerif Regular" w:hAnsi="StobiSerif Regular"/>
          <w:bCs/>
          <w:color w:val="000000" w:themeColor="text1"/>
        </w:rPr>
        <w:t>Начинот на определување на пред извозните проверки за областите утврдени во прописите од член 2 став (1) точки а),б),в),г) и д) од овој закон го пропишува Директорот на Агенцијата.</w:t>
      </w:r>
    </w:p>
    <w:p w:rsidR="00076EF3" w:rsidRPr="005400F3" w:rsidRDefault="00076EF3" w:rsidP="005400F3">
      <w:pPr>
        <w:pStyle w:val="NoSpacing"/>
        <w:tabs>
          <w:tab w:val="left" w:pos="360"/>
        </w:tabs>
        <w:rPr>
          <w:rFonts w:ascii="StobiSerif Regular" w:hAnsi="StobiSerif Regular"/>
          <w:bCs/>
          <w:color w:val="000000" w:themeColor="text1"/>
        </w:rPr>
      </w:pPr>
    </w:p>
    <w:bookmarkEnd w:id="98"/>
    <w:p w:rsidR="00076EF3" w:rsidRPr="005400F3" w:rsidRDefault="00076EF3" w:rsidP="005400F3">
      <w:pPr>
        <w:pStyle w:val="NoSpacing"/>
        <w:tabs>
          <w:tab w:val="left" w:pos="360"/>
        </w:tabs>
        <w:jc w:val="both"/>
        <w:rPr>
          <w:rFonts w:ascii="StobiSerif Regular" w:hAnsi="StobiSerif Regular"/>
          <w:bCs/>
          <w:color w:val="000000" w:themeColor="text1"/>
        </w:rPr>
      </w:pPr>
    </w:p>
    <w:p w:rsidR="00262B41" w:rsidRPr="005400F3" w:rsidRDefault="00076EF3" w:rsidP="005400F3">
      <w:pPr>
        <w:pStyle w:val="NoSpacing"/>
        <w:tabs>
          <w:tab w:val="left" w:pos="360"/>
        </w:tabs>
        <w:jc w:val="both"/>
        <w:rPr>
          <w:rFonts w:ascii="StobiSerif Regular" w:hAnsi="StobiSerif Regular"/>
          <w:b/>
          <w:color w:val="000000" w:themeColor="text1"/>
        </w:rPr>
      </w:pPr>
      <w:r w:rsidRPr="005400F3">
        <w:rPr>
          <w:rFonts w:ascii="StobiSerif Regular" w:hAnsi="StobiSerif Regular"/>
          <w:b/>
          <w:color w:val="000000" w:themeColor="text1"/>
        </w:rPr>
        <w:t xml:space="preserve">6. Соработка </w:t>
      </w:r>
      <w:r w:rsidR="00F23E99" w:rsidRPr="005400F3">
        <w:rPr>
          <w:rFonts w:ascii="StobiSerif Regular" w:hAnsi="StobiSerif Regular"/>
          <w:b/>
          <w:color w:val="000000" w:themeColor="text1"/>
        </w:rPr>
        <w:t>по</w:t>
      </w:r>
      <w:r w:rsidRPr="005400F3">
        <w:rPr>
          <w:rFonts w:ascii="StobiSerif Regular" w:hAnsi="StobiSerif Regular"/>
          <w:b/>
          <w:color w:val="000000" w:themeColor="text1"/>
        </w:rPr>
        <w:t xml:space="preserve">меѓу </w:t>
      </w:r>
      <w:r w:rsidR="00F23E99" w:rsidRPr="005400F3">
        <w:rPr>
          <w:rFonts w:ascii="StobiSerif Regular" w:hAnsi="StobiSerif Regular"/>
          <w:b/>
          <w:color w:val="000000" w:themeColor="text1"/>
        </w:rPr>
        <w:t>надлежните органи</w:t>
      </w:r>
      <w:r w:rsidRPr="005400F3">
        <w:rPr>
          <w:rFonts w:ascii="StobiSerif Regular" w:hAnsi="StobiSerif Regular"/>
          <w:b/>
          <w:color w:val="000000" w:themeColor="text1"/>
        </w:rPr>
        <w:t xml:space="preserve"> во однос на пратките од трети земји</w:t>
      </w:r>
    </w:p>
    <w:p w:rsidR="00262B41" w:rsidRPr="005400F3" w:rsidRDefault="00262B41" w:rsidP="005400F3">
      <w:pPr>
        <w:pStyle w:val="NoSpacing"/>
        <w:tabs>
          <w:tab w:val="left" w:pos="360"/>
        </w:tabs>
        <w:jc w:val="both"/>
        <w:rPr>
          <w:rFonts w:ascii="StobiSerif Regular" w:hAnsi="StobiSerif Regular"/>
          <w:bCs/>
          <w:color w:val="000000" w:themeColor="text1"/>
        </w:rPr>
      </w:pPr>
    </w:p>
    <w:p w:rsidR="00262B41" w:rsidRPr="005400F3" w:rsidRDefault="00262B41" w:rsidP="005400F3">
      <w:pPr>
        <w:pStyle w:val="NoSpacing"/>
        <w:tabs>
          <w:tab w:val="left" w:pos="360"/>
        </w:tabs>
        <w:jc w:val="both"/>
        <w:rPr>
          <w:rFonts w:ascii="StobiSerif Regular" w:hAnsi="StobiSerif Regular"/>
          <w:bCs/>
          <w:color w:val="000000" w:themeColor="text1"/>
        </w:rPr>
      </w:pPr>
    </w:p>
    <w:p w:rsidR="00262B41" w:rsidRPr="005400F3" w:rsidRDefault="00262B41"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5</w:t>
      </w:r>
    </w:p>
    <w:p w:rsidR="00076EF3" w:rsidRPr="005400F3" w:rsidRDefault="00076EF3"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Соработка помеѓу </w:t>
      </w:r>
      <w:bookmarkStart w:id="99" w:name="_Hlk45351063"/>
      <w:r w:rsidR="002005FF" w:rsidRPr="005400F3">
        <w:rPr>
          <w:rFonts w:ascii="StobiSerif Regular" w:hAnsi="StobiSerif Regular"/>
          <w:b/>
          <w:color w:val="000000" w:themeColor="text1"/>
        </w:rPr>
        <w:t>надлежните органи и Царинската управа</w:t>
      </w:r>
      <w:r w:rsidRPr="005400F3">
        <w:rPr>
          <w:rFonts w:ascii="StobiSerif Regular" w:hAnsi="StobiSerif Regular"/>
          <w:b/>
          <w:color w:val="000000" w:themeColor="text1"/>
        </w:rPr>
        <w:t xml:space="preserve"> </w:t>
      </w:r>
      <w:bookmarkEnd w:id="99"/>
      <w:r w:rsidRPr="005400F3">
        <w:rPr>
          <w:rFonts w:ascii="StobiSerif Regular" w:hAnsi="StobiSerif Regular"/>
          <w:b/>
          <w:color w:val="000000" w:themeColor="text1"/>
        </w:rPr>
        <w:t xml:space="preserve">за пратки кои се внесуваат во </w:t>
      </w:r>
      <w:r w:rsidR="002005FF" w:rsidRPr="005400F3">
        <w:rPr>
          <w:rFonts w:ascii="StobiSerif Regular" w:hAnsi="StobiSerif Regular"/>
          <w:b/>
          <w:color w:val="000000" w:themeColor="text1"/>
        </w:rPr>
        <w:t>Република Северна Македонија</w:t>
      </w:r>
    </w:p>
    <w:p w:rsidR="00076EF3" w:rsidRPr="005400F3" w:rsidRDefault="00076EF3" w:rsidP="005400F3">
      <w:pPr>
        <w:pStyle w:val="NoSpacing"/>
        <w:tabs>
          <w:tab w:val="left" w:pos="360"/>
        </w:tabs>
        <w:jc w:val="both"/>
        <w:rPr>
          <w:rFonts w:ascii="StobiSerif Regular" w:hAnsi="StobiSerif Regular"/>
          <w:bCs/>
          <w:color w:val="000000" w:themeColor="text1"/>
        </w:rPr>
      </w:pPr>
    </w:p>
    <w:p w:rsidR="00076EF3" w:rsidRPr="005400F3" w:rsidRDefault="00076EF3"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w:t>
      </w:r>
      <w:r w:rsidR="002005FF" w:rsidRPr="005400F3">
        <w:rPr>
          <w:rFonts w:ascii="StobiSerif Regular" w:hAnsi="StobiSerif Regular"/>
          <w:bCs/>
          <w:color w:val="000000" w:themeColor="text1"/>
        </w:rPr>
        <w:t xml:space="preserve"> од член 5 став (1) од овој закон соработуваат со</w:t>
      </w:r>
      <w:r w:rsidRPr="005400F3">
        <w:rPr>
          <w:rFonts w:ascii="StobiSerif Regular" w:hAnsi="StobiSerif Regular"/>
          <w:bCs/>
          <w:color w:val="000000" w:themeColor="text1"/>
        </w:rPr>
        <w:t xml:space="preserve"> </w:t>
      </w:r>
      <w:r w:rsidR="002005FF" w:rsidRPr="005400F3">
        <w:rPr>
          <w:rFonts w:ascii="StobiSerif Regular" w:hAnsi="StobiSerif Regular"/>
          <w:bCs/>
          <w:color w:val="000000" w:themeColor="text1"/>
        </w:rPr>
        <w:t>Ц</w:t>
      </w:r>
      <w:r w:rsidRPr="005400F3">
        <w:rPr>
          <w:rFonts w:ascii="StobiSerif Regular" w:hAnsi="StobiSerif Regular"/>
          <w:bCs/>
          <w:color w:val="000000" w:themeColor="text1"/>
        </w:rPr>
        <w:t>аринск</w:t>
      </w:r>
      <w:r w:rsidR="002005FF" w:rsidRPr="005400F3">
        <w:rPr>
          <w:rFonts w:ascii="StobiSerif Regular" w:hAnsi="StobiSerif Regular"/>
          <w:bCs/>
          <w:color w:val="000000" w:themeColor="text1"/>
        </w:rPr>
        <w:t>ата управа</w:t>
      </w:r>
      <w:r w:rsidRPr="005400F3">
        <w:rPr>
          <w:rFonts w:ascii="StobiSerif Regular" w:hAnsi="StobiSerif Regular"/>
          <w:bCs/>
          <w:color w:val="000000" w:themeColor="text1"/>
        </w:rPr>
        <w:t xml:space="preserve"> со цел да се осигури дека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на пратки на</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животни и стоки, внесени во </w:t>
      </w:r>
      <w:r w:rsidR="00F23E99" w:rsidRPr="005400F3">
        <w:rPr>
          <w:rFonts w:ascii="StobiSerif Regular" w:hAnsi="StobiSerif Regular"/>
          <w:bCs/>
          <w:color w:val="000000" w:themeColor="text1"/>
        </w:rPr>
        <w:t>Р</w:t>
      </w:r>
      <w:r w:rsidR="002005FF" w:rsidRPr="005400F3">
        <w:rPr>
          <w:rFonts w:ascii="StobiSerif Regular" w:hAnsi="StobiSerif Regular"/>
          <w:bCs/>
          <w:color w:val="000000" w:themeColor="text1"/>
        </w:rPr>
        <w:t>епублика Северна Македонија</w:t>
      </w:r>
      <w:r w:rsidRPr="005400F3">
        <w:rPr>
          <w:rFonts w:ascii="StobiSerif Regular" w:hAnsi="StobiSerif Regular"/>
          <w:bCs/>
          <w:color w:val="000000" w:themeColor="text1"/>
        </w:rPr>
        <w:t xml:space="preserve">, се вршат во согласност со барањата </w:t>
      </w:r>
      <w:r w:rsidR="00F23E99" w:rsidRPr="005400F3">
        <w:rPr>
          <w:rFonts w:ascii="StobiSerif Regular" w:hAnsi="StobiSerif Regular"/>
          <w:bCs/>
          <w:color w:val="000000" w:themeColor="text1"/>
        </w:rPr>
        <w:t>утврдени во</w:t>
      </w:r>
      <w:r w:rsidRPr="005400F3">
        <w:rPr>
          <w:rFonts w:ascii="StobiSerif Regular" w:hAnsi="StobiSerif Regular"/>
          <w:bCs/>
          <w:color w:val="000000" w:themeColor="text1"/>
        </w:rPr>
        <w:t xml:space="preserve"> </w:t>
      </w:r>
      <w:r w:rsidR="00AB0DB5" w:rsidRPr="005400F3">
        <w:rPr>
          <w:rFonts w:ascii="StobiSerif Regular" w:hAnsi="StobiSerif Regular"/>
          <w:bCs/>
          <w:color w:val="000000" w:themeColor="text1"/>
        </w:rPr>
        <w:t>овој закон</w:t>
      </w:r>
      <w:r w:rsidRPr="005400F3">
        <w:rPr>
          <w:rFonts w:ascii="StobiSerif Regular" w:hAnsi="StobiSerif Regular"/>
          <w:bCs/>
          <w:color w:val="000000" w:themeColor="text1"/>
        </w:rPr>
        <w:t>.</w:t>
      </w:r>
    </w:p>
    <w:p w:rsidR="00076EF3" w:rsidRPr="005400F3" w:rsidRDefault="00076EF3"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За </w:t>
      </w:r>
      <w:r w:rsidR="00AB0DB5" w:rsidRPr="005400F3">
        <w:rPr>
          <w:rFonts w:ascii="StobiSerif Regular" w:hAnsi="StobiSerif Regular"/>
          <w:bCs/>
          <w:color w:val="000000" w:themeColor="text1"/>
        </w:rPr>
        <w:t xml:space="preserve">реализација на </w:t>
      </w:r>
      <w:r w:rsidRPr="005400F3">
        <w:rPr>
          <w:rFonts w:ascii="StobiSerif Regular" w:hAnsi="StobiSerif Regular"/>
          <w:bCs/>
          <w:color w:val="000000" w:themeColor="text1"/>
        </w:rPr>
        <w:t xml:space="preserve"> цел</w:t>
      </w:r>
      <w:r w:rsidR="00AB0DB5" w:rsidRPr="005400F3">
        <w:rPr>
          <w:rFonts w:ascii="StobiSerif Regular" w:hAnsi="StobiSerif Regular"/>
          <w:bCs/>
          <w:color w:val="000000" w:themeColor="text1"/>
        </w:rPr>
        <w:t>та од став (1) од овој член</w:t>
      </w:r>
      <w:r w:rsidRPr="005400F3">
        <w:rPr>
          <w:rFonts w:ascii="StobiSerif Regular" w:hAnsi="StobiSerif Regular"/>
          <w:bCs/>
          <w:color w:val="000000" w:themeColor="text1"/>
        </w:rPr>
        <w:t>, надлежните органи</w:t>
      </w:r>
      <w:r w:rsidR="00AB0DB5" w:rsidRPr="005400F3">
        <w:rPr>
          <w:rFonts w:ascii="StobiSerif Regular" w:hAnsi="StobiSerif Regular"/>
          <w:bCs/>
          <w:color w:val="000000" w:themeColor="text1"/>
        </w:rPr>
        <w:t xml:space="preserve"> од член 5 став (1) од овој закон и</w:t>
      </w:r>
      <w:r w:rsidRPr="005400F3">
        <w:rPr>
          <w:rFonts w:ascii="StobiSerif Regular" w:hAnsi="StobiSerif Regular"/>
          <w:bCs/>
          <w:color w:val="000000" w:themeColor="text1"/>
        </w:rPr>
        <w:t xml:space="preserve"> </w:t>
      </w:r>
      <w:r w:rsidR="00AB0DB5" w:rsidRPr="005400F3">
        <w:rPr>
          <w:rFonts w:ascii="StobiSerif Regular" w:hAnsi="StobiSerif Regular"/>
          <w:bCs/>
          <w:color w:val="000000" w:themeColor="text1"/>
        </w:rPr>
        <w:t>Ц</w:t>
      </w:r>
      <w:r w:rsidRPr="005400F3">
        <w:rPr>
          <w:rFonts w:ascii="StobiSerif Regular" w:hAnsi="StobiSerif Regular"/>
          <w:bCs/>
          <w:color w:val="000000" w:themeColor="text1"/>
        </w:rPr>
        <w:t>аринск</w:t>
      </w:r>
      <w:r w:rsidR="00AB0DB5" w:rsidRPr="005400F3">
        <w:rPr>
          <w:rFonts w:ascii="StobiSerif Regular" w:hAnsi="StobiSerif Regular"/>
          <w:bCs/>
          <w:color w:val="000000" w:themeColor="text1"/>
        </w:rPr>
        <w:t>ата управа</w:t>
      </w:r>
      <w:r w:rsidRPr="005400F3">
        <w:rPr>
          <w:rFonts w:ascii="StobiSerif Regular" w:hAnsi="StobiSerif Regular"/>
          <w:bCs/>
          <w:color w:val="000000" w:themeColor="text1"/>
        </w:rPr>
        <w:t>:</w:t>
      </w:r>
    </w:p>
    <w:p w:rsidR="00076EF3" w:rsidRPr="005400F3" w:rsidRDefault="00076EF3"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гарантираат реципрочен пристап до информации, кој е неопходен за организацијата и спроведувањето на нивните извршени активности во однос на животни и стоки, внесени во Унијата и</w:t>
      </w:r>
    </w:p>
    <w:p w:rsidR="00076EF3" w:rsidRPr="005400F3" w:rsidRDefault="00076EF3"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обезбедуваат навремена размена на такви информации, вклучително и електронски.</w:t>
      </w:r>
    </w:p>
    <w:p w:rsidR="00076EF3" w:rsidRPr="005400F3" w:rsidRDefault="00F23E99"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Владата</w:t>
      </w:r>
      <w:r w:rsidR="00085F65" w:rsidRPr="005400F3">
        <w:rPr>
          <w:rFonts w:ascii="StobiSerif Regular" w:hAnsi="StobiSerif Regular"/>
          <w:bCs/>
          <w:color w:val="000000" w:themeColor="text1"/>
        </w:rPr>
        <w:t xml:space="preserve"> на предлог на Министерот во соработка со Директорот на Агенцијата</w:t>
      </w:r>
      <w:r w:rsidRPr="005400F3">
        <w:rPr>
          <w:rFonts w:ascii="StobiSerif Regular" w:hAnsi="StobiSerif Regular"/>
          <w:bCs/>
          <w:color w:val="000000" w:themeColor="text1"/>
        </w:rPr>
        <w:t xml:space="preserve"> ги пропишува</w:t>
      </w:r>
      <w:r w:rsidR="00076EF3" w:rsidRPr="005400F3">
        <w:rPr>
          <w:rFonts w:ascii="StobiSerif Regular" w:hAnsi="StobiSerif Regular"/>
          <w:bCs/>
          <w:color w:val="000000" w:themeColor="text1"/>
        </w:rPr>
        <w:t xml:space="preserve"> правила за единствена група механизми за соработка, кои се бара да</w:t>
      </w:r>
      <w:r w:rsidRPr="005400F3">
        <w:rPr>
          <w:rFonts w:ascii="StobiSerif Regular" w:hAnsi="StobiSerif Regular"/>
          <w:bCs/>
          <w:color w:val="000000" w:themeColor="text1"/>
        </w:rPr>
        <w:t xml:space="preserve"> ги</w:t>
      </w:r>
      <w:r w:rsidR="00076EF3" w:rsidRPr="005400F3">
        <w:rPr>
          <w:rFonts w:ascii="StobiSerif Regular" w:hAnsi="StobiSerif Regular"/>
          <w:bCs/>
          <w:color w:val="000000" w:themeColor="text1"/>
        </w:rPr>
        <w:t xml:space="preserve"> воведат надлежните органи</w:t>
      </w:r>
      <w:r w:rsidRPr="005400F3">
        <w:rPr>
          <w:rFonts w:ascii="StobiSerif Regular" w:hAnsi="StobiSerif Regular"/>
          <w:bCs/>
          <w:color w:val="000000" w:themeColor="text1"/>
        </w:rPr>
        <w:t xml:space="preserve"> од член 5 став (1) од овој закон и</w:t>
      </w:r>
      <w:r w:rsidR="00076EF3" w:rsidRPr="005400F3">
        <w:rPr>
          <w:rFonts w:ascii="StobiSerif Regular" w:hAnsi="StobiSerif Regular"/>
          <w:bCs/>
          <w:color w:val="000000" w:themeColor="text1"/>
        </w:rPr>
        <w:t xml:space="preserve"> царинските органи, со цел да се обезбеди:</w:t>
      </w:r>
    </w:p>
    <w:p w:rsidR="00076EF3" w:rsidRPr="005400F3" w:rsidRDefault="00076EF3"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пристап на надлежните органи до информациите потребни за итно и целосно идентификување на внесувањето во </w:t>
      </w:r>
      <w:r w:rsidR="00F23E99"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на пратки животни и стоки кои се предмет на </w:t>
      </w:r>
      <w:r w:rsidR="000B27E0" w:rsidRPr="005400F3">
        <w:rPr>
          <w:rFonts w:ascii="StobiSerif Regular" w:eastAsia="Times New Roman" w:hAnsi="StobiSerif Regular" w:cs="Times New Roman"/>
          <w:color w:val="000000" w:themeColor="text1"/>
        </w:rPr>
        <w:t xml:space="preserve">официјални </w:t>
      </w:r>
      <w:r w:rsidRPr="005400F3">
        <w:rPr>
          <w:rFonts w:ascii="StobiSerif Regular" w:hAnsi="StobiSerif Regular"/>
          <w:bCs/>
          <w:color w:val="000000" w:themeColor="text1"/>
        </w:rPr>
        <w:t xml:space="preserve">контроли на граничен премин во согласност со член </w:t>
      </w:r>
      <w:r w:rsidR="00F23E99" w:rsidRPr="005400F3">
        <w:rPr>
          <w:rFonts w:ascii="StobiSerif Regular" w:hAnsi="StobiSerif Regular"/>
          <w:bCs/>
          <w:color w:val="000000" w:themeColor="text1"/>
        </w:rPr>
        <w:t>5</w:t>
      </w:r>
      <w:r w:rsidR="00085F65"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w:t>
      </w:r>
      <w:r w:rsidR="00F23E99"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23E99"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w:t>
      </w:r>
    </w:p>
    <w:p w:rsidR="00076EF3" w:rsidRPr="005400F3" w:rsidRDefault="00076EF3"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заемна надградба - преку размена на информации или синхронизација на соодветните бази на податоци - на информациите собрани од страна на надлежните органи</w:t>
      </w:r>
      <w:r w:rsidR="00F23E99"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царинските органи и другите органи за внесување во </w:t>
      </w:r>
      <w:r w:rsidR="00F23E99"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на пратки животни и стоки; и</w:t>
      </w:r>
    </w:p>
    <w:p w:rsidR="00076EF3" w:rsidRPr="005400F3" w:rsidRDefault="00076EF3"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брзото пренесување на одлуките донесени од страна на соодветните органи врз основа на информациите наведени во точките а) и б</w:t>
      </w:r>
      <w:r w:rsidR="00085F65" w:rsidRPr="005400F3">
        <w:rPr>
          <w:rFonts w:ascii="StobiSerif Regular" w:hAnsi="StobiSerif Regular"/>
          <w:bCs/>
          <w:color w:val="000000" w:themeColor="text1"/>
        </w:rPr>
        <w:t>) од овој став</w:t>
      </w:r>
      <w:r w:rsidRPr="005400F3">
        <w:rPr>
          <w:rFonts w:ascii="StobiSerif Regular" w:hAnsi="StobiSerif Regular"/>
          <w:bCs/>
          <w:color w:val="000000" w:themeColor="text1"/>
        </w:rPr>
        <w:t>.</w:t>
      </w:r>
    </w:p>
    <w:p w:rsidR="00AB0DB5" w:rsidRPr="005400F3" w:rsidRDefault="00AB0DB5" w:rsidP="005400F3">
      <w:pPr>
        <w:pStyle w:val="NoSpacing"/>
        <w:tabs>
          <w:tab w:val="left" w:pos="360"/>
        </w:tabs>
        <w:jc w:val="both"/>
        <w:rPr>
          <w:rFonts w:ascii="StobiSerif Regular" w:hAnsi="StobiSerif Regular"/>
          <w:bCs/>
          <w:color w:val="000000" w:themeColor="text1"/>
        </w:rPr>
      </w:pPr>
    </w:p>
    <w:p w:rsidR="00CF4E5B" w:rsidRPr="005400F3" w:rsidRDefault="00CF4E5B" w:rsidP="005400F3">
      <w:pPr>
        <w:pStyle w:val="NoSpacing"/>
        <w:tabs>
          <w:tab w:val="left" w:pos="360"/>
        </w:tabs>
        <w:jc w:val="center"/>
        <w:rPr>
          <w:rFonts w:ascii="StobiSerif Regular" w:hAnsi="StobiSerif Regular"/>
          <w:b/>
          <w:color w:val="000000" w:themeColor="text1"/>
        </w:rPr>
      </w:pPr>
    </w:p>
    <w:p w:rsidR="00AB0DB5" w:rsidRPr="005400F3" w:rsidRDefault="00AB0DB5"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6</w:t>
      </w:r>
    </w:p>
    <w:p w:rsidR="00AB0DB5" w:rsidRPr="005400F3" w:rsidRDefault="00AB0DB5"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Соработка </w:t>
      </w:r>
      <w:r w:rsidR="009B6A64" w:rsidRPr="005400F3">
        <w:rPr>
          <w:rFonts w:ascii="StobiSerif Regular" w:hAnsi="StobiSerif Regular"/>
          <w:b/>
          <w:color w:val="000000" w:themeColor="text1"/>
        </w:rPr>
        <w:t>по</w:t>
      </w:r>
      <w:r w:rsidRPr="005400F3">
        <w:rPr>
          <w:rFonts w:ascii="StobiSerif Regular" w:hAnsi="StobiSerif Regular"/>
          <w:b/>
          <w:color w:val="000000" w:themeColor="text1"/>
        </w:rPr>
        <w:t xml:space="preserve">меѓу </w:t>
      </w:r>
      <w:r w:rsidR="009B6A64" w:rsidRPr="005400F3">
        <w:rPr>
          <w:rFonts w:ascii="StobiSerif Regular" w:hAnsi="StobiSerif Regular"/>
          <w:b/>
          <w:color w:val="000000" w:themeColor="text1"/>
        </w:rPr>
        <w:t>надлежните органи</w:t>
      </w:r>
      <w:r w:rsidR="00085F65" w:rsidRPr="005400F3">
        <w:rPr>
          <w:rFonts w:ascii="StobiSerif Regular" w:hAnsi="StobiSerif Regular"/>
          <w:b/>
          <w:color w:val="000000" w:themeColor="text1"/>
        </w:rPr>
        <w:t xml:space="preserve"> од член 5 став (1) од овој закон,</w:t>
      </w:r>
      <w:r w:rsidR="00CF4E5B" w:rsidRPr="005400F3">
        <w:rPr>
          <w:rFonts w:ascii="StobiSerif Regular" w:hAnsi="StobiSerif Regular"/>
          <w:b/>
          <w:color w:val="000000" w:themeColor="text1"/>
        </w:rPr>
        <w:t xml:space="preserve"> </w:t>
      </w:r>
      <w:r w:rsidR="009B6A64" w:rsidRPr="005400F3">
        <w:rPr>
          <w:rFonts w:ascii="StobiSerif Regular" w:hAnsi="StobiSerif Regular"/>
          <w:b/>
          <w:color w:val="000000" w:themeColor="text1"/>
        </w:rPr>
        <w:t>Царинската управа</w:t>
      </w:r>
      <w:r w:rsidR="00085F65" w:rsidRPr="005400F3">
        <w:rPr>
          <w:rFonts w:ascii="StobiSerif Regular" w:hAnsi="StobiSerif Regular"/>
          <w:b/>
          <w:color w:val="000000" w:themeColor="text1"/>
        </w:rPr>
        <w:t xml:space="preserve"> и Министерството за внатрешни работи</w:t>
      </w:r>
      <w:r w:rsidRPr="005400F3">
        <w:rPr>
          <w:rFonts w:ascii="StobiSerif Regular" w:hAnsi="StobiSerif Regular"/>
          <w:b/>
          <w:color w:val="000000" w:themeColor="text1"/>
        </w:rPr>
        <w:t xml:space="preserve"> во однос на пратките кои не подлежат на посебни гранични контроли</w:t>
      </w:r>
    </w:p>
    <w:p w:rsidR="00AB0DB5" w:rsidRPr="005400F3" w:rsidRDefault="00AB0DB5" w:rsidP="005400F3">
      <w:pPr>
        <w:pStyle w:val="NoSpacing"/>
        <w:tabs>
          <w:tab w:val="left" w:pos="360"/>
        </w:tabs>
        <w:jc w:val="center"/>
        <w:rPr>
          <w:rFonts w:ascii="StobiSerif Regular" w:hAnsi="StobiSerif Regular"/>
          <w:b/>
          <w:color w:val="000000" w:themeColor="text1"/>
        </w:rPr>
      </w:pPr>
    </w:p>
    <w:p w:rsidR="00AB0DB5" w:rsidRPr="005400F3" w:rsidRDefault="00AB0DB5" w:rsidP="005400F3">
      <w:pPr>
        <w:pStyle w:val="NoSpacing"/>
        <w:numPr>
          <w:ilvl w:val="0"/>
          <w:numId w:val="5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 пратки на животни и стоки, различни од оние кои подлежат на контрола при нивното внесување во Република Северна Македонија во согласност со барањата на член 5</w:t>
      </w:r>
      <w:r w:rsidR="00085F65"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(1) од овој закон и за кои е поднесена царинска декларација за пуштање во слободен промет во согласност со прописите за царинско работење</w:t>
      </w:r>
      <w:r w:rsidR="009B6A64" w:rsidRPr="005400F3">
        <w:rPr>
          <w:rFonts w:ascii="StobiSerif Regular" w:hAnsi="StobiSerif Regular"/>
          <w:bCs/>
          <w:color w:val="000000" w:themeColor="text1"/>
        </w:rPr>
        <w:t>, се применуваат</w:t>
      </w:r>
      <w:r w:rsidRPr="005400F3">
        <w:rPr>
          <w:rFonts w:ascii="StobiSerif Regular" w:hAnsi="StobiSerif Regular"/>
          <w:bCs/>
          <w:color w:val="000000" w:themeColor="text1"/>
        </w:rPr>
        <w:t xml:space="preserve"> одредбите на ставовите (2), (3) и (4) од овој член</w:t>
      </w:r>
      <w:r w:rsidR="009B6A64"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p>
    <w:p w:rsidR="00AB0DB5" w:rsidRPr="005400F3" w:rsidRDefault="00AB0DB5" w:rsidP="005400F3">
      <w:pPr>
        <w:pStyle w:val="NoSpacing"/>
        <w:numPr>
          <w:ilvl w:val="0"/>
          <w:numId w:val="5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Царинските органи</w:t>
      </w:r>
      <w:r w:rsidR="00085F65" w:rsidRPr="005400F3">
        <w:rPr>
          <w:rFonts w:ascii="StobiSerif Regular" w:hAnsi="StobiSerif Regular"/>
          <w:bCs/>
          <w:color w:val="000000" w:themeColor="text1"/>
        </w:rPr>
        <w:t xml:space="preserve"> и Министерството за внатрешни работи</w:t>
      </w:r>
      <w:r w:rsidRPr="005400F3">
        <w:rPr>
          <w:rFonts w:ascii="StobiSerif Regular" w:hAnsi="StobiSerif Regular"/>
          <w:bCs/>
          <w:color w:val="000000" w:themeColor="text1"/>
        </w:rPr>
        <w:t xml:space="preserve"> запираат пуштање во слободен промет</w:t>
      </w:r>
      <w:r w:rsidR="009B6A64" w:rsidRPr="005400F3">
        <w:rPr>
          <w:rFonts w:ascii="StobiSerif Regular" w:hAnsi="StobiSerif Regular"/>
          <w:bCs/>
          <w:color w:val="000000" w:themeColor="text1"/>
        </w:rPr>
        <w:t xml:space="preserve"> на пратки за кои </w:t>
      </w:r>
      <w:r w:rsidRPr="005400F3">
        <w:rPr>
          <w:rFonts w:ascii="StobiSerif Regular" w:hAnsi="StobiSerif Regular"/>
          <w:bCs/>
          <w:color w:val="000000" w:themeColor="text1"/>
        </w:rPr>
        <w:t>имаат причина да веруваат дека може да претставува</w:t>
      </w:r>
      <w:r w:rsidR="009B6A64"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ризик за здравјето на луѓето, животните или растенијата, за благосостојбата на животните или во однос на ГМО и производите за заштита на растенијата </w:t>
      </w:r>
      <w:r w:rsidR="009B6A64"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 и веднаш ги известува</w:t>
      </w:r>
      <w:r w:rsidR="009B6A64"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надлежните органи</w:t>
      </w:r>
      <w:r w:rsidR="009B6A64"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за </w:t>
      </w:r>
      <w:r w:rsidR="009B6A64" w:rsidRPr="005400F3">
        <w:rPr>
          <w:rFonts w:ascii="StobiSerif Regular" w:hAnsi="StobiSerif Regular"/>
          <w:bCs/>
          <w:color w:val="000000" w:themeColor="text1"/>
        </w:rPr>
        <w:t>запирањето</w:t>
      </w:r>
      <w:r w:rsidRPr="005400F3">
        <w:rPr>
          <w:rFonts w:ascii="StobiSerif Regular" w:hAnsi="StobiSerif Regular"/>
          <w:bCs/>
          <w:color w:val="000000" w:themeColor="text1"/>
        </w:rPr>
        <w:t>.</w:t>
      </w:r>
    </w:p>
    <w:p w:rsidR="00AB0DB5" w:rsidRPr="005400F3" w:rsidRDefault="00AB0DB5" w:rsidP="005400F3">
      <w:pPr>
        <w:pStyle w:val="NoSpacing"/>
        <w:numPr>
          <w:ilvl w:val="0"/>
          <w:numId w:val="5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Пратка, чие пуштање во слободен промет било запрено во согласност со став </w:t>
      </w:r>
      <w:r w:rsidR="009B6A64"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9B6A64"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се ослободува ако во рок од три работни дена од нејзиното запирање надлежните органи</w:t>
      </w:r>
      <w:r w:rsidR="009B6A64"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не побараат од царинските органи </w:t>
      </w:r>
      <w:r w:rsidR="00085F65" w:rsidRPr="005400F3">
        <w:rPr>
          <w:rFonts w:ascii="StobiSerif Regular" w:hAnsi="StobiSerif Regular"/>
          <w:bCs/>
          <w:color w:val="000000" w:themeColor="text1"/>
        </w:rPr>
        <w:t xml:space="preserve">и Министерството за внатрешни работи </w:t>
      </w:r>
      <w:r w:rsidRPr="005400F3">
        <w:rPr>
          <w:rFonts w:ascii="StobiSerif Regular" w:hAnsi="StobiSerif Regular"/>
          <w:bCs/>
          <w:color w:val="000000" w:themeColor="text1"/>
        </w:rPr>
        <w:t>да го продолжат дејството на оваа мерка или ги известат дека не постои ризик.</w:t>
      </w:r>
    </w:p>
    <w:p w:rsidR="00AB0DB5" w:rsidRPr="005400F3" w:rsidRDefault="00AB0DB5" w:rsidP="005400F3">
      <w:pPr>
        <w:pStyle w:val="NoSpacing"/>
        <w:numPr>
          <w:ilvl w:val="0"/>
          <w:numId w:val="5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Кога надлежните органи</w:t>
      </w:r>
      <w:r w:rsidR="009B6A64"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сметаат дека постои ризик за здравјето на луѓето, животните или растенијата, за благосостојбата на животните или во однос на ГМО и производите за заштита на растенијата </w:t>
      </w:r>
      <w:r w:rsidR="009B6A64"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r w:rsidRPr="005400F3">
        <w:rPr>
          <w:rFonts w:ascii="StobiSerif Regular" w:hAnsi="StobiSerif Regular"/>
          <w:color w:val="000000" w:themeColor="text1"/>
        </w:rPr>
        <w:t xml:space="preserve"> </w:t>
      </w:r>
    </w:p>
    <w:p w:rsidR="00AB0DB5" w:rsidRPr="005400F3" w:rsidRDefault="00AB0DB5"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тие упатуваат барање до царинските органи </w:t>
      </w:r>
      <w:r w:rsidR="00085F65" w:rsidRPr="005400F3">
        <w:rPr>
          <w:rFonts w:ascii="StobiSerif Regular" w:hAnsi="StobiSerif Regular"/>
          <w:bCs/>
          <w:color w:val="000000" w:themeColor="text1"/>
        </w:rPr>
        <w:t xml:space="preserve">и Министерството за внатрешни работи </w:t>
      </w:r>
      <w:r w:rsidRPr="005400F3">
        <w:rPr>
          <w:rFonts w:ascii="StobiSerif Regular" w:hAnsi="StobiSerif Regular"/>
          <w:bCs/>
          <w:color w:val="000000" w:themeColor="text1"/>
        </w:rPr>
        <w:t xml:space="preserve">да не дозволат </w:t>
      </w:r>
      <w:r w:rsidR="009B6A64" w:rsidRPr="005400F3">
        <w:rPr>
          <w:rFonts w:ascii="StobiSerif Regular" w:hAnsi="StobiSerif Regular"/>
          <w:bCs/>
          <w:color w:val="000000" w:themeColor="text1"/>
        </w:rPr>
        <w:t xml:space="preserve">пуштање на </w:t>
      </w:r>
      <w:r w:rsidRPr="005400F3">
        <w:rPr>
          <w:rFonts w:ascii="StobiSerif Regular" w:hAnsi="StobiSerif Regular"/>
          <w:bCs/>
          <w:color w:val="000000" w:themeColor="text1"/>
        </w:rPr>
        <w:t xml:space="preserve">пратката во слободен промет </w:t>
      </w:r>
      <w:r w:rsidR="009B6A64" w:rsidRPr="005400F3">
        <w:rPr>
          <w:rFonts w:ascii="StobiSerif Regular" w:hAnsi="StobiSerif Regular"/>
          <w:bCs/>
          <w:color w:val="000000" w:themeColor="text1"/>
        </w:rPr>
        <w:t xml:space="preserve">при што </w:t>
      </w:r>
      <w:r w:rsidRPr="005400F3">
        <w:rPr>
          <w:rFonts w:ascii="StobiSerif Regular" w:hAnsi="StobiSerif Regular"/>
          <w:bCs/>
          <w:color w:val="000000" w:themeColor="text1"/>
        </w:rPr>
        <w:t xml:space="preserve"> </w:t>
      </w:r>
      <w:r w:rsidR="00A4038C" w:rsidRPr="005400F3">
        <w:rPr>
          <w:rFonts w:ascii="StobiSerif Regular" w:hAnsi="StobiSerif Regular"/>
          <w:bCs/>
          <w:color w:val="000000" w:themeColor="text1"/>
        </w:rPr>
        <w:t>во</w:t>
      </w:r>
      <w:r w:rsidRPr="005400F3">
        <w:rPr>
          <w:rFonts w:ascii="StobiSerif Regular" w:hAnsi="StobiSerif Regular"/>
          <w:bCs/>
          <w:color w:val="000000" w:themeColor="text1"/>
        </w:rPr>
        <w:t xml:space="preserve"> комерцијалната фактура во прилог на праткат</w:t>
      </w:r>
      <w:r w:rsidR="00A4038C" w:rsidRPr="005400F3">
        <w:rPr>
          <w:rFonts w:ascii="StobiSerif Regular" w:hAnsi="StobiSerif Regular"/>
          <w:bCs/>
          <w:color w:val="000000" w:themeColor="text1"/>
        </w:rPr>
        <w:t>а</w:t>
      </w:r>
      <w:r w:rsidRPr="005400F3">
        <w:rPr>
          <w:rFonts w:ascii="StobiSerif Regular" w:hAnsi="StobiSerif Regular"/>
          <w:bCs/>
          <w:color w:val="000000" w:themeColor="text1"/>
        </w:rPr>
        <w:t xml:space="preserve"> и</w:t>
      </w:r>
      <w:r w:rsidR="00A4038C" w:rsidRPr="005400F3">
        <w:rPr>
          <w:rFonts w:ascii="StobiSerif Regular" w:hAnsi="StobiSerif Regular"/>
          <w:bCs/>
          <w:color w:val="000000" w:themeColor="text1"/>
        </w:rPr>
        <w:t>/или</w:t>
      </w:r>
      <w:r w:rsidRPr="005400F3">
        <w:rPr>
          <w:rFonts w:ascii="StobiSerif Regular" w:hAnsi="StobiSerif Regular"/>
          <w:bCs/>
          <w:color w:val="000000" w:themeColor="text1"/>
        </w:rPr>
        <w:t xml:space="preserve"> на секој друг поврзан со пратката придружен документ или соодветен негов електронски еквивалент</w:t>
      </w:r>
      <w:r w:rsidR="00A4038C" w:rsidRPr="005400F3">
        <w:rPr>
          <w:rFonts w:ascii="StobiSerif Regular" w:hAnsi="StobiSerif Regular"/>
          <w:bCs/>
          <w:color w:val="000000" w:themeColor="text1"/>
        </w:rPr>
        <w:t xml:space="preserve"> треба да ја инкорпорираат следната изјава: „Производот претставува ризик - пуштање во слободен промет не е дозволено</w:t>
      </w:r>
      <w:r w:rsidRPr="005400F3">
        <w:rPr>
          <w:rFonts w:ascii="StobiSerif Regular" w:hAnsi="StobiSerif Regular"/>
          <w:bCs/>
          <w:color w:val="000000" w:themeColor="text1"/>
        </w:rPr>
        <w:t>:</w:t>
      </w:r>
    </w:p>
    <w:p w:rsidR="00AB0DB5" w:rsidRPr="005400F3" w:rsidRDefault="00AB0DB5"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б)</w:t>
      </w:r>
      <w:r w:rsidRPr="005400F3">
        <w:rPr>
          <w:rFonts w:ascii="StobiSerif Regular" w:hAnsi="StobiSerif Regular"/>
          <w:bCs/>
          <w:color w:val="000000" w:themeColor="text1"/>
        </w:rPr>
        <w:tab/>
      </w:r>
      <w:r w:rsidR="00A4038C" w:rsidRPr="005400F3">
        <w:rPr>
          <w:rFonts w:ascii="StobiSerif Regular" w:hAnsi="StobiSerif Regular"/>
          <w:bCs/>
          <w:color w:val="000000" w:themeColor="text1"/>
        </w:rPr>
        <w:t>царинските органи</w:t>
      </w:r>
      <w:r w:rsidR="00085F65" w:rsidRPr="005400F3">
        <w:rPr>
          <w:rFonts w:ascii="StobiSerif Regular" w:hAnsi="StobiSerif Regular"/>
          <w:bCs/>
          <w:color w:val="000000" w:themeColor="text1"/>
        </w:rPr>
        <w:t xml:space="preserve"> и Министерството за внатрешни работи</w:t>
      </w:r>
      <w:r w:rsidR="00A4038C" w:rsidRPr="005400F3">
        <w:rPr>
          <w:rFonts w:ascii="StobiSerif Regular" w:hAnsi="StobiSerif Regular"/>
          <w:bCs/>
          <w:color w:val="000000" w:themeColor="text1"/>
        </w:rPr>
        <w:t xml:space="preserve"> не смеат да ја стават предметната пратка во друг вид на царинска постапка</w:t>
      </w:r>
      <w:r w:rsidRPr="005400F3">
        <w:rPr>
          <w:rFonts w:ascii="StobiSerif Regular" w:hAnsi="StobiSerif Regular"/>
          <w:bCs/>
          <w:color w:val="000000" w:themeColor="text1"/>
        </w:rPr>
        <w:t xml:space="preserve"> без согласност на надлежните органи и</w:t>
      </w:r>
    </w:p>
    <w:p w:rsidR="00AB0DB5" w:rsidRPr="005400F3" w:rsidRDefault="00AB0DB5"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r>
      <w:r w:rsidR="00A4038C" w:rsidRPr="005400F3">
        <w:rPr>
          <w:rFonts w:ascii="StobiSerif Regular" w:hAnsi="StobiSerif Regular"/>
          <w:bCs/>
          <w:color w:val="000000" w:themeColor="text1"/>
        </w:rPr>
        <w:t>со пратката се постапува согласно одредбите на</w:t>
      </w:r>
      <w:r w:rsidRPr="005400F3">
        <w:rPr>
          <w:rFonts w:ascii="StobiSerif Regular" w:hAnsi="StobiSerif Regular"/>
          <w:bCs/>
          <w:color w:val="000000" w:themeColor="text1"/>
        </w:rPr>
        <w:t xml:space="preserve"> член</w:t>
      </w:r>
      <w:r w:rsidR="00A4038C" w:rsidRPr="005400F3">
        <w:rPr>
          <w:rFonts w:ascii="StobiSerif Regular" w:hAnsi="StobiSerif Regular"/>
          <w:bCs/>
          <w:color w:val="000000" w:themeColor="text1"/>
        </w:rPr>
        <w:t>овите</w:t>
      </w:r>
      <w:r w:rsidRPr="005400F3">
        <w:rPr>
          <w:rFonts w:ascii="StobiSerif Regular" w:hAnsi="StobiSerif Regular"/>
          <w:bCs/>
          <w:color w:val="000000" w:themeColor="text1"/>
        </w:rPr>
        <w:t xml:space="preserve"> 6</w:t>
      </w:r>
      <w:r w:rsidR="00085F65"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ставови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3</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5</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6</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6</w:t>
      </w:r>
      <w:r w:rsidR="00085F65"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w:t>
      </w:r>
      <w:r w:rsidR="00085F65" w:rsidRPr="005400F3">
        <w:rPr>
          <w:rFonts w:ascii="StobiSerif Regular" w:hAnsi="StobiSerif Regular"/>
          <w:bCs/>
          <w:color w:val="000000" w:themeColor="text1"/>
        </w:rPr>
        <w:t>70</w:t>
      </w:r>
      <w:r w:rsidR="00120458" w:rsidRPr="005400F3">
        <w:rPr>
          <w:rFonts w:ascii="StobiSerif Regular" w:hAnsi="StobiSerif Regular"/>
          <w:bCs/>
          <w:color w:val="000000" w:themeColor="text1"/>
        </w:rPr>
        <w:t>, 7</w:t>
      </w:r>
      <w:r w:rsidR="00085F65" w:rsidRPr="005400F3">
        <w:rPr>
          <w:rFonts w:ascii="StobiSerif Regular" w:hAnsi="StobiSerif Regular"/>
          <w:bCs/>
          <w:color w:val="000000" w:themeColor="text1"/>
        </w:rPr>
        <w:t>1</w:t>
      </w:r>
      <w:r w:rsidRPr="005400F3">
        <w:rPr>
          <w:rFonts w:ascii="StobiSerif Regular" w:hAnsi="StobiSerif Regular"/>
          <w:bCs/>
          <w:color w:val="000000" w:themeColor="text1"/>
        </w:rPr>
        <w:t>, 7</w:t>
      </w:r>
      <w:r w:rsidR="00120458" w:rsidRPr="005400F3">
        <w:rPr>
          <w:rFonts w:ascii="StobiSerif Regular" w:hAnsi="StobiSerif Regular"/>
          <w:bCs/>
          <w:color w:val="000000" w:themeColor="text1"/>
        </w:rPr>
        <w:t xml:space="preserve">2 </w:t>
      </w:r>
      <w:r w:rsidRPr="005400F3">
        <w:rPr>
          <w:rFonts w:ascii="StobiSerif Regular" w:hAnsi="StobiSerif Regular"/>
          <w:bCs/>
          <w:color w:val="000000" w:themeColor="text1"/>
        </w:rPr>
        <w:t>став</w:t>
      </w:r>
      <w:r w:rsidR="00120458"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7</w:t>
      </w:r>
      <w:r w:rsidR="00120458" w:rsidRPr="005400F3">
        <w:rPr>
          <w:rFonts w:ascii="StobiSerif Regular" w:hAnsi="StobiSerif Regular"/>
          <w:bCs/>
          <w:color w:val="000000" w:themeColor="text1"/>
        </w:rPr>
        <w:t>3</w:t>
      </w:r>
      <w:r w:rsidRPr="005400F3">
        <w:rPr>
          <w:rFonts w:ascii="StobiSerif Regular" w:hAnsi="StobiSerif Regular"/>
          <w:bCs/>
          <w:color w:val="000000" w:themeColor="text1"/>
        </w:rPr>
        <w:t xml:space="preserve"> став</w:t>
      </w:r>
      <w:r w:rsidR="00120458" w:rsidRPr="005400F3">
        <w:rPr>
          <w:rFonts w:ascii="StobiSerif Regular" w:hAnsi="StobiSerif Regular"/>
          <w:bCs/>
          <w:color w:val="000000" w:themeColor="text1"/>
        </w:rPr>
        <w:t>ови</w:t>
      </w:r>
      <w:r w:rsidRPr="005400F3">
        <w:rPr>
          <w:rFonts w:ascii="StobiSerif Regular" w:hAnsi="StobiSerif Regular"/>
          <w:bCs/>
          <w:color w:val="000000" w:themeColor="text1"/>
        </w:rPr>
        <w:t xml:space="preserve">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и </w:t>
      </w:r>
      <w:r w:rsidR="00120458"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120458" w:rsidRPr="005400F3">
        <w:rPr>
          <w:rFonts w:ascii="StobiSerif Regular" w:hAnsi="StobiSerif Regular"/>
          <w:bCs/>
          <w:color w:val="000000" w:themeColor="text1"/>
        </w:rPr>
        <w:t>)</w:t>
      </w:r>
      <w:r w:rsidR="00A4038C"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AB0DB5" w:rsidRPr="005400F3" w:rsidRDefault="00AB0DB5" w:rsidP="005400F3">
      <w:pPr>
        <w:pStyle w:val="NoSpacing"/>
        <w:numPr>
          <w:ilvl w:val="0"/>
          <w:numId w:val="55"/>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Во однос на пратки на животни и стоки, различни од оние кои подлежат на контрола при нивното внесување во </w:t>
      </w:r>
      <w:r w:rsidR="00A4038C"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 xml:space="preserve">во согласност со барањата на член </w:t>
      </w:r>
      <w:r w:rsidR="00A4038C" w:rsidRPr="005400F3">
        <w:rPr>
          <w:rFonts w:ascii="StobiSerif Regular" w:hAnsi="StobiSerif Regular"/>
          <w:bCs/>
          <w:color w:val="000000" w:themeColor="text1"/>
        </w:rPr>
        <w:t>5</w:t>
      </w:r>
      <w:r w:rsidR="00085F65" w:rsidRPr="005400F3">
        <w:rPr>
          <w:rFonts w:ascii="StobiSerif Regular" w:hAnsi="StobiSerif Regular"/>
          <w:bCs/>
          <w:color w:val="000000" w:themeColor="text1"/>
        </w:rPr>
        <w:t xml:space="preserve">1 </w:t>
      </w:r>
      <w:r w:rsidRPr="005400F3">
        <w:rPr>
          <w:rFonts w:ascii="StobiSerif Regular" w:hAnsi="StobiSerif Regular"/>
          <w:bCs/>
          <w:color w:val="000000" w:themeColor="text1"/>
        </w:rPr>
        <w:t xml:space="preserve"> став </w:t>
      </w:r>
      <w:r w:rsidR="00A4038C"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A4038C" w:rsidRPr="005400F3">
        <w:rPr>
          <w:rFonts w:ascii="StobiSerif Regular" w:hAnsi="StobiSerif Regular"/>
          <w:bCs/>
          <w:color w:val="000000" w:themeColor="text1"/>
        </w:rPr>
        <w:t xml:space="preserve">) од овој закон </w:t>
      </w:r>
      <w:r w:rsidRPr="005400F3">
        <w:rPr>
          <w:rFonts w:ascii="StobiSerif Regular" w:hAnsi="StobiSerif Regular"/>
          <w:bCs/>
          <w:color w:val="000000" w:themeColor="text1"/>
        </w:rPr>
        <w:t xml:space="preserve"> и за кои не е п</w:t>
      </w:r>
      <w:r w:rsidR="00A4038C" w:rsidRPr="005400F3">
        <w:rPr>
          <w:rFonts w:ascii="StobiSerif Regular" w:hAnsi="StobiSerif Regular"/>
          <w:bCs/>
          <w:color w:val="000000" w:themeColor="text1"/>
        </w:rPr>
        <w:t xml:space="preserve">однесена </w:t>
      </w:r>
      <w:r w:rsidRPr="005400F3">
        <w:rPr>
          <w:rFonts w:ascii="StobiSerif Regular" w:hAnsi="StobiSerif Regular"/>
          <w:bCs/>
          <w:color w:val="000000" w:themeColor="text1"/>
        </w:rPr>
        <w:t xml:space="preserve">царинска декларација за пуштање во слободен промет, </w:t>
      </w:r>
      <w:r w:rsidR="00A4038C" w:rsidRPr="005400F3">
        <w:rPr>
          <w:rFonts w:ascii="StobiSerif Regular" w:hAnsi="StobiSerif Regular"/>
          <w:bCs/>
          <w:color w:val="000000" w:themeColor="text1"/>
        </w:rPr>
        <w:t>царинската управа</w:t>
      </w:r>
      <w:r w:rsidRPr="005400F3">
        <w:rPr>
          <w:rFonts w:ascii="StobiSerif Regular" w:hAnsi="StobiSerif Regular"/>
          <w:bCs/>
          <w:color w:val="000000" w:themeColor="text1"/>
        </w:rPr>
        <w:t xml:space="preserve"> кога има причина да верува дека пратката може да претставува ризик за здравјето на луѓето, животните или растенијата, за благосостојбата на животните или во однос на ГМО и производите за заштита на растенијата </w:t>
      </w:r>
      <w:r w:rsidR="00A4038C" w:rsidRPr="005400F3">
        <w:rPr>
          <w:rFonts w:ascii="StobiSerif Regular" w:hAnsi="StobiSerif Regular"/>
          <w:bCs/>
          <w:color w:val="000000" w:themeColor="text1"/>
        </w:rPr>
        <w:t>како и</w:t>
      </w:r>
      <w:r w:rsidRPr="005400F3">
        <w:rPr>
          <w:rFonts w:ascii="StobiSerif Regular" w:hAnsi="StobiSerif Regular"/>
          <w:bCs/>
          <w:color w:val="000000" w:themeColor="text1"/>
        </w:rPr>
        <w:t xml:space="preserve"> за животната средина, ги пренесува сите потребни информации на царинските органи на земјите-членки на крајната дестинација.</w:t>
      </w:r>
    </w:p>
    <w:p w:rsidR="00A4038C" w:rsidRPr="005400F3" w:rsidRDefault="00A4038C" w:rsidP="005400F3">
      <w:pPr>
        <w:pStyle w:val="NoSpacing"/>
        <w:tabs>
          <w:tab w:val="left" w:pos="360"/>
        </w:tabs>
        <w:jc w:val="both"/>
        <w:rPr>
          <w:rFonts w:ascii="StobiSerif Regular" w:hAnsi="StobiSerif Regular"/>
          <w:bCs/>
          <w:color w:val="000000" w:themeColor="text1"/>
        </w:rPr>
      </w:pPr>
    </w:p>
    <w:p w:rsidR="00120458" w:rsidRPr="005400F3" w:rsidRDefault="00120458" w:rsidP="005400F3">
      <w:pPr>
        <w:pStyle w:val="NoSpacing"/>
        <w:tabs>
          <w:tab w:val="left" w:pos="360"/>
        </w:tabs>
        <w:jc w:val="both"/>
        <w:rPr>
          <w:rFonts w:ascii="StobiSerif Regular" w:hAnsi="StobiSerif Regular"/>
          <w:bCs/>
          <w:color w:val="000000" w:themeColor="text1"/>
        </w:rPr>
      </w:pPr>
    </w:p>
    <w:p w:rsidR="00120458" w:rsidRPr="005400F3" w:rsidRDefault="00120458" w:rsidP="005400F3">
      <w:pPr>
        <w:pStyle w:val="NoSpacing"/>
        <w:tabs>
          <w:tab w:val="left" w:pos="360"/>
        </w:tabs>
        <w:jc w:val="both"/>
        <w:rPr>
          <w:rFonts w:ascii="StobiSerif Regular" w:hAnsi="StobiSerif Regular"/>
          <w:bCs/>
          <w:color w:val="000000" w:themeColor="text1"/>
        </w:rPr>
      </w:pPr>
    </w:p>
    <w:p w:rsidR="00A4038C" w:rsidRPr="005400F3" w:rsidRDefault="00A4038C"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7. Посебни мерки</w:t>
      </w:r>
    </w:p>
    <w:p w:rsidR="00A4038C" w:rsidRPr="005400F3" w:rsidRDefault="00A4038C" w:rsidP="005400F3">
      <w:pPr>
        <w:pStyle w:val="NoSpacing"/>
        <w:tabs>
          <w:tab w:val="left" w:pos="360"/>
        </w:tabs>
        <w:jc w:val="center"/>
        <w:rPr>
          <w:rFonts w:ascii="StobiSerif Regular" w:hAnsi="StobiSerif Regular"/>
          <w:b/>
          <w:color w:val="000000" w:themeColor="text1"/>
        </w:rPr>
      </w:pPr>
    </w:p>
    <w:p w:rsidR="00A4038C" w:rsidRPr="005400F3" w:rsidRDefault="00A4038C"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Член 7</w:t>
      </w:r>
      <w:r w:rsidR="00966203" w:rsidRPr="005400F3">
        <w:rPr>
          <w:rFonts w:ascii="StobiSerif Regular" w:hAnsi="StobiSerif Regular"/>
          <w:b/>
          <w:color w:val="000000" w:themeColor="text1"/>
        </w:rPr>
        <w:t>7</w:t>
      </w:r>
    </w:p>
    <w:p w:rsidR="00A4038C" w:rsidRPr="005400F3" w:rsidRDefault="00A4038C" w:rsidP="005400F3">
      <w:pPr>
        <w:pStyle w:val="NoSpacing"/>
        <w:tabs>
          <w:tab w:val="left" w:pos="36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Правила за посебни </w:t>
      </w:r>
      <w:r w:rsidR="00186442"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 и за мерки кои треба да се преземат за изведување на тие контроли</w:t>
      </w:r>
    </w:p>
    <w:p w:rsidR="00A4038C" w:rsidRPr="005400F3" w:rsidRDefault="00A4038C" w:rsidP="005400F3">
      <w:pPr>
        <w:pStyle w:val="NoSpacing"/>
        <w:tabs>
          <w:tab w:val="left" w:pos="360"/>
        </w:tabs>
        <w:jc w:val="both"/>
        <w:rPr>
          <w:rFonts w:ascii="StobiSerif Regular" w:hAnsi="StobiSerif Regular"/>
          <w:bCs/>
          <w:color w:val="000000" w:themeColor="text1"/>
        </w:rPr>
      </w:pPr>
    </w:p>
    <w:p w:rsidR="006A10B3" w:rsidRPr="005400F3" w:rsidRDefault="006A10B3" w:rsidP="005400F3">
      <w:pPr>
        <w:pStyle w:val="NoSpacing"/>
        <w:numPr>
          <w:ilvl w:val="0"/>
          <w:numId w:val="56"/>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 следниве категории животни и стоки или на начинот и средствата за нивниот превоз се применуваат правила за посебни </w:t>
      </w:r>
      <w:r w:rsidR="0018644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и мерки:</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пратки свежи рибни производи, кои директно се истоваруваат во пристаништата, идентификувани од страна на земјите-членки</w:t>
      </w:r>
      <w:r w:rsidR="006A10B3" w:rsidRPr="005400F3">
        <w:rPr>
          <w:rFonts w:ascii="StobiSerif Regular" w:hAnsi="StobiSerif Regular"/>
          <w:bCs/>
          <w:color w:val="000000" w:themeColor="text1"/>
        </w:rPr>
        <w:t xml:space="preserve"> на Европската унија или трета земја</w:t>
      </w:r>
      <w:r w:rsidRPr="005400F3">
        <w:rPr>
          <w:rFonts w:ascii="StobiSerif Regular" w:hAnsi="StobiSerif Regular"/>
          <w:bCs/>
          <w:color w:val="000000" w:themeColor="text1"/>
        </w:rPr>
        <w:t>, од рибарски брод, кој пловел под знамето на трета земја;</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пратки на дивеч со кожа и крзно;</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пратки од категориите стоки наведени во член 4</w:t>
      </w:r>
      <w:r w:rsidR="006A10B3" w:rsidRPr="005400F3">
        <w:rPr>
          <w:rFonts w:ascii="StobiSerif Regular" w:hAnsi="StobiSerif Regular"/>
          <w:bCs/>
          <w:color w:val="000000" w:themeColor="text1"/>
        </w:rPr>
        <w:t xml:space="preserve">8 </w:t>
      </w:r>
      <w:r w:rsidRPr="005400F3">
        <w:rPr>
          <w:rFonts w:ascii="StobiSerif Regular" w:hAnsi="StobiSerif Regular"/>
          <w:bCs/>
          <w:color w:val="000000" w:themeColor="text1"/>
        </w:rPr>
        <w:t xml:space="preserve">став </w:t>
      </w:r>
      <w:r w:rsidR="006A10B3"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6A10B3"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точка б)</w:t>
      </w:r>
      <w:r w:rsidR="006A10B3"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кои се доставени, со или без складирање во специјално одобрен царински склад или во слободни зони, во пловни објекти кои заминуваат од </w:t>
      </w:r>
      <w:r w:rsidR="006A10B3"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и се наменети за полнење на бродот или потрошувачка од екипажот и патниците;</w:t>
      </w:r>
    </w:p>
    <w:p w:rsidR="00A4038C"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дрвен материјал за пакување;</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r>
      <w:r w:rsidR="000B27E0" w:rsidRPr="005400F3">
        <w:rPr>
          <w:rFonts w:ascii="StobiSerif Regular" w:hAnsi="StobiSerif Regular"/>
          <w:bCs/>
          <w:color w:val="000000" w:themeColor="text1"/>
        </w:rPr>
        <w:t xml:space="preserve">храна за животни </w:t>
      </w:r>
      <w:r w:rsidRPr="005400F3">
        <w:rPr>
          <w:rFonts w:ascii="StobiSerif Regular" w:hAnsi="StobiSerif Regular"/>
          <w:bCs/>
          <w:color w:val="000000" w:themeColor="text1"/>
        </w:rPr>
        <w:t>што ги придружува животните и е наменета за нивна исхрана;</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 xml:space="preserve">животни и стоки, порачани преку продажба со договори склучени од далечина, и предадена од трета земја на адреса во </w:t>
      </w:r>
      <w:r w:rsidR="006A10B3"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и потребните барања за известување со цел да се овозможи соодветно извршување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(е)</w:t>
      </w:r>
      <w:r w:rsidRPr="005400F3">
        <w:rPr>
          <w:rFonts w:ascii="StobiSerif Regular" w:hAnsi="StobiSerif Regular"/>
          <w:bCs/>
          <w:color w:val="000000" w:themeColor="text1"/>
        </w:rPr>
        <w:tab/>
        <w:t>растителни производи кои со оглед на нивните последователни дестинација можат да доведат до ризик од ширење на заразни или преносливи болести кај животните;</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(ж)</w:t>
      </w:r>
      <w:r w:rsidRPr="005400F3">
        <w:rPr>
          <w:rFonts w:ascii="StobiSerif Regular" w:hAnsi="StobiSerif Regular"/>
          <w:bCs/>
          <w:color w:val="000000" w:themeColor="text1"/>
        </w:rPr>
        <w:tab/>
        <w:t xml:space="preserve">пратки животни и стоки од категориите </w:t>
      </w:r>
      <w:r w:rsidR="006A10B3"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4</w:t>
      </w:r>
      <w:r w:rsidR="006A10B3"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став </w:t>
      </w:r>
      <w:r w:rsidR="006A10B3"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6A10B3" w:rsidRPr="005400F3">
        <w:rPr>
          <w:rFonts w:ascii="StobiSerif Regular" w:hAnsi="StobiSerif Regular"/>
          <w:bCs/>
          <w:color w:val="000000" w:themeColor="text1"/>
        </w:rPr>
        <w:t>)</w:t>
      </w:r>
      <w:r w:rsidRPr="005400F3">
        <w:rPr>
          <w:rFonts w:ascii="StobiSerif Regular" w:hAnsi="StobiSerif Regular"/>
          <w:bCs/>
          <w:color w:val="000000" w:themeColor="text1"/>
        </w:rPr>
        <w:t>, точки а), б) и в)</w:t>
      </w:r>
      <w:r w:rsidR="0069554A"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со потекло од </w:t>
      </w:r>
      <w:bookmarkStart w:id="100" w:name="_Hlk51441901"/>
      <w:r w:rsidR="0069554A"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w:t>
      </w:r>
      <w:bookmarkEnd w:id="100"/>
      <w:r w:rsidRPr="005400F3">
        <w:rPr>
          <w:rFonts w:ascii="StobiSerif Regular" w:hAnsi="StobiSerif Regular"/>
          <w:bCs/>
          <w:color w:val="000000" w:themeColor="text1"/>
        </w:rPr>
        <w:t xml:space="preserve">кои се враќаат во </w:t>
      </w:r>
      <w:r w:rsidR="0069554A"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по одбивање за нивното внесување од трета земја;</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(з)</w:t>
      </w:r>
      <w:r w:rsidRPr="005400F3">
        <w:rPr>
          <w:rFonts w:ascii="StobiSerif Regular" w:hAnsi="StobiSerif Regular"/>
          <w:bCs/>
          <w:color w:val="000000" w:themeColor="text1"/>
        </w:rPr>
        <w:tab/>
        <w:t xml:space="preserve">стоки, кои се внесуваат во </w:t>
      </w:r>
      <w:r w:rsidR="0069554A"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како рефус од трета држава, независно од тоа дали сите стоки се со потекло од таа трета земја;</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186442" w:rsidRPr="005400F3">
        <w:rPr>
          <w:rFonts w:ascii="StobiSerif Regular" w:hAnsi="StobiSerif Regular"/>
          <w:bCs/>
          <w:color w:val="000000" w:themeColor="text1"/>
        </w:rPr>
        <w:t>ѕ</w:t>
      </w:r>
      <w:r w:rsidRPr="005400F3">
        <w:rPr>
          <w:rFonts w:ascii="StobiSerif Regular" w:hAnsi="StobiSerif Regular"/>
          <w:bCs/>
          <w:color w:val="000000" w:themeColor="text1"/>
        </w:rPr>
        <w:t>)</w:t>
      </w:r>
      <w:r w:rsidRPr="005400F3">
        <w:rPr>
          <w:rFonts w:ascii="StobiSerif Regular" w:hAnsi="StobiSerif Regular"/>
          <w:bCs/>
          <w:color w:val="000000" w:themeColor="text1"/>
        </w:rPr>
        <w:tab/>
        <w:t>животните и стоките во однос на кои одредбите од член 4</w:t>
      </w:r>
      <w:r w:rsidR="0069554A" w:rsidRPr="005400F3">
        <w:rPr>
          <w:rFonts w:ascii="StobiSerif Regular" w:hAnsi="StobiSerif Regular"/>
          <w:bCs/>
          <w:color w:val="000000" w:themeColor="text1"/>
        </w:rPr>
        <w:t>8 од овој закон</w:t>
      </w:r>
      <w:r w:rsidRPr="005400F3">
        <w:rPr>
          <w:rFonts w:ascii="StobiSerif Regular" w:hAnsi="StobiSerif Regular"/>
          <w:bCs/>
          <w:color w:val="000000" w:themeColor="text1"/>
        </w:rPr>
        <w:t xml:space="preserve"> не се применуваат во согласност со член 4</w:t>
      </w:r>
      <w:r w:rsidR="0069554A" w:rsidRPr="005400F3">
        <w:rPr>
          <w:rFonts w:ascii="StobiSerif Regular" w:hAnsi="StobiSerif Regular"/>
          <w:bCs/>
          <w:color w:val="000000" w:themeColor="text1"/>
        </w:rPr>
        <w:t>9 од овој закон</w:t>
      </w:r>
      <w:r w:rsidRPr="005400F3">
        <w:rPr>
          <w:rFonts w:ascii="StobiSerif Regular" w:hAnsi="StobiSerif Regular"/>
          <w:bCs/>
          <w:color w:val="000000" w:themeColor="text1"/>
        </w:rPr>
        <w:t>.</w:t>
      </w:r>
    </w:p>
    <w:p w:rsidR="0069554A" w:rsidRPr="005400F3" w:rsidRDefault="0069554A" w:rsidP="005400F3">
      <w:pPr>
        <w:pStyle w:val="NoSpacing"/>
        <w:tabs>
          <w:tab w:val="left" w:pos="360"/>
        </w:tabs>
        <w:jc w:val="both"/>
        <w:rPr>
          <w:rFonts w:ascii="StobiSerif Regular" w:hAnsi="StobiSerif Regular"/>
          <w:bCs/>
          <w:color w:val="000000" w:themeColor="text1"/>
        </w:rPr>
      </w:pPr>
      <w:r w:rsidRPr="005400F3">
        <w:rPr>
          <w:rFonts w:ascii="Arial Narrow" w:hAnsi="Arial Narrow"/>
          <w:bCs/>
          <w:color w:val="000000" w:themeColor="text1"/>
        </w:rPr>
        <w:t xml:space="preserve">(2) </w:t>
      </w:r>
      <w:r w:rsidRPr="005400F3">
        <w:rPr>
          <w:rFonts w:ascii="StobiSerif Regular" w:hAnsi="StobiSerif Regular"/>
          <w:bCs/>
          <w:color w:val="000000" w:themeColor="text1"/>
        </w:rPr>
        <w:t>Владата на предлог на Министерот во соработка со Директорот на Агенцијата ги пропишува деталните правила и мерки за животни и стоки од став (1) на овој член.</w:t>
      </w:r>
    </w:p>
    <w:p w:rsidR="00586168" w:rsidRPr="005400F3" w:rsidRDefault="0069554A"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(3) Владата на предлог на Министерот во соработка со Директорот на Агенцијата ги пропишува </w:t>
      </w:r>
      <w:r w:rsidR="00586168" w:rsidRPr="005400F3">
        <w:rPr>
          <w:rFonts w:ascii="StobiSerif Regular" w:hAnsi="StobiSerif Regular"/>
          <w:bCs/>
          <w:color w:val="000000" w:themeColor="text1"/>
        </w:rPr>
        <w:t xml:space="preserve">условите за следење на транспортот и пристигнувањето на пратките со некои животни и стоки од граничното инспекциско место на нивното пристигнување до објектот во одредиштето во </w:t>
      </w:r>
      <w:r w:rsidRPr="005400F3">
        <w:rPr>
          <w:rFonts w:ascii="StobiSerif Regular" w:hAnsi="StobiSerif Regular"/>
          <w:bCs/>
          <w:color w:val="000000" w:themeColor="text1"/>
        </w:rPr>
        <w:t>Република Северна Македонија</w:t>
      </w:r>
      <w:r w:rsidR="00586168" w:rsidRPr="005400F3">
        <w:rPr>
          <w:rFonts w:ascii="StobiSerif Regular" w:hAnsi="StobiSerif Regular"/>
          <w:bCs/>
          <w:color w:val="000000" w:themeColor="text1"/>
        </w:rPr>
        <w:t>, до граничното инспекциско место на дестинација или до излезното гранично инспекциско место.</w:t>
      </w:r>
    </w:p>
    <w:p w:rsidR="00586168" w:rsidRPr="005400F3" w:rsidRDefault="0069554A"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Агенцијата ги пропишува </w:t>
      </w:r>
      <w:r w:rsidR="00586168" w:rsidRPr="005400F3">
        <w:rPr>
          <w:rFonts w:ascii="StobiSerif Regular" w:hAnsi="StobiSerif Regular"/>
          <w:bCs/>
          <w:color w:val="000000" w:themeColor="text1"/>
        </w:rPr>
        <w:t>правила кои се однесуваат на:</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моделите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сертификати и правилата за нивно издавање; и</w:t>
      </w:r>
    </w:p>
    <w:p w:rsidR="00586168" w:rsidRPr="005400F3" w:rsidRDefault="00586168" w:rsidP="005400F3">
      <w:pPr>
        <w:pStyle w:val="NoSpacing"/>
        <w:tabs>
          <w:tab w:val="left" w:pos="36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формата</w:t>
      </w:r>
      <w:r w:rsidR="0069554A" w:rsidRPr="005400F3">
        <w:rPr>
          <w:rFonts w:ascii="StobiSerif Regular" w:hAnsi="StobiSerif Regular"/>
          <w:bCs/>
          <w:color w:val="000000" w:themeColor="text1"/>
        </w:rPr>
        <w:t xml:space="preserve"> и содржината</w:t>
      </w:r>
      <w:r w:rsidRPr="005400F3">
        <w:rPr>
          <w:rFonts w:ascii="StobiSerif Regular" w:hAnsi="StobiSerif Regular"/>
          <w:bCs/>
          <w:color w:val="000000" w:themeColor="text1"/>
        </w:rPr>
        <w:t xml:space="preserve"> на документите кои мора да ги придружуваат категориите на животни или стока </w:t>
      </w:r>
      <w:r w:rsidR="0069554A"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69554A"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69554A"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w:t>
      </w:r>
      <w:r w:rsidR="00120458" w:rsidRPr="005400F3">
        <w:rPr>
          <w:rFonts w:ascii="StobiSerif Regular" w:hAnsi="StobiSerif Regular"/>
          <w:bCs/>
          <w:color w:val="000000" w:themeColor="text1"/>
        </w:rPr>
        <w:t xml:space="preserve"> </w:t>
      </w:r>
    </w:p>
    <w:p w:rsidR="00AB0DB5" w:rsidRPr="005400F3" w:rsidRDefault="00782ADD"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Директорот на Агенцијата ги пропишува посебните правила за вршење на </w:t>
      </w:r>
      <w:r w:rsidR="00186442" w:rsidRPr="005400F3">
        <w:rPr>
          <w:rFonts w:ascii="StobiSerif Regular" w:hAnsi="StobiSerif Regular"/>
          <w:bCs/>
          <w:color w:val="000000" w:themeColor="text1"/>
        </w:rPr>
        <w:t xml:space="preserve">официјални </w:t>
      </w:r>
      <w:r w:rsidRPr="005400F3">
        <w:rPr>
          <w:rFonts w:ascii="StobiSerif Regular" w:hAnsi="StobiSerif Regular"/>
          <w:bCs/>
          <w:color w:val="000000" w:themeColor="text1"/>
        </w:rPr>
        <w:t xml:space="preserve">контроли над </w:t>
      </w:r>
      <w:r w:rsidR="00762E77" w:rsidRPr="005400F3">
        <w:rPr>
          <w:rFonts w:ascii="StobiSerif Regular" w:hAnsi="StobiSerif Regular"/>
          <w:bCs/>
          <w:color w:val="000000" w:themeColor="text1"/>
        </w:rPr>
        <w:t>животни и стоки од член 5</w:t>
      </w:r>
      <w:r w:rsidR="0069554A" w:rsidRPr="005400F3">
        <w:rPr>
          <w:rFonts w:ascii="StobiSerif Regular" w:hAnsi="StobiSerif Regular"/>
          <w:bCs/>
          <w:color w:val="000000" w:themeColor="text1"/>
        </w:rPr>
        <w:t>1</w:t>
      </w:r>
      <w:r w:rsidR="00762E77" w:rsidRPr="005400F3">
        <w:rPr>
          <w:rFonts w:ascii="StobiSerif Regular" w:hAnsi="StobiSerif Regular"/>
          <w:bCs/>
          <w:color w:val="000000" w:themeColor="text1"/>
        </w:rPr>
        <w:t xml:space="preserve"> став (1) точки а) и б) од овој закон со потекло од Република Северна Македонија на кои им е забранет влез во трета земја од страна на надлежните органи на трета земја.</w:t>
      </w:r>
    </w:p>
    <w:p w:rsidR="00762E77" w:rsidRPr="005400F3" w:rsidRDefault="00762E77" w:rsidP="005400F3">
      <w:pPr>
        <w:pStyle w:val="NoSpacing"/>
        <w:numPr>
          <w:ilvl w:val="0"/>
          <w:numId w:val="54"/>
        </w:numPr>
        <w:tabs>
          <w:tab w:val="left" w:pos="36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Министерот ги пропишува посебните правила за вршење на </w:t>
      </w:r>
      <w:r w:rsidR="0018644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над животни и стоки од член 5</w:t>
      </w:r>
      <w:r w:rsidR="0069554A"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точка в) од овој закон со потекло од Република Северна Македонија на кои им е забранет влез во трета земја од страна на надлежните органи на трета земја.</w:t>
      </w:r>
    </w:p>
    <w:p w:rsidR="00762E77" w:rsidRPr="005400F3" w:rsidRDefault="00762E77" w:rsidP="005400F3">
      <w:pPr>
        <w:pStyle w:val="NoSpacing"/>
        <w:tabs>
          <w:tab w:val="left" w:pos="360"/>
        </w:tabs>
        <w:jc w:val="both"/>
        <w:rPr>
          <w:rFonts w:ascii="StobiSerif Regular" w:hAnsi="StobiSerif Regular"/>
          <w:bCs/>
          <w:color w:val="000000" w:themeColor="text1"/>
        </w:rPr>
      </w:pPr>
    </w:p>
    <w:p w:rsidR="00AB0DB5" w:rsidRPr="005400F3" w:rsidRDefault="00AB0DB5" w:rsidP="005400F3">
      <w:pPr>
        <w:pStyle w:val="NoSpacing"/>
        <w:tabs>
          <w:tab w:val="left" w:pos="360"/>
        </w:tabs>
        <w:jc w:val="both"/>
        <w:rPr>
          <w:rFonts w:ascii="StobiSerif Regular" w:hAnsi="StobiSerif Regular"/>
          <w:bCs/>
          <w:color w:val="000000" w:themeColor="text1"/>
        </w:rPr>
      </w:pPr>
    </w:p>
    <w:p w:rsidR="00C3565F" w:rsidRPr="005400F3" w:rsidRDefault="00C3565F" w:rsidP="005400F3">
      <w:pPr>
        <w:pStyle w:val="NoSpacing"/>
        <w:tabs>
          <w:tab w:val="left" w:pos="90"/>
        </w:tabs>
        <w:jc w:val="both"/>
        <w:rPr>
          <w:rFonts w:ascii="StobiSerif Regular" w:hAnsi="StobiSerif Regular"/>
          <w:b/>
          <w:color w:val="000000" w:themeColor="text1"/>
        </w:rPr>
      </w:pPr>
    </w:p>
    <w:p w:rsidR="00C3565F" w:rsidRPr="00E70AFA" w:rsidRDefault="00C3565F" w:rsidP="00BB7622">
      <w:pPr>
        <w:pStyle w:val="NoSpacing"/>
        <w:tabs>
          <w:tab w:val="left" w:pos="90"/>
        </w:tabs>
        <w:jc w:val="both"/>
        <w:rPr>
          <w:rFonts w:ascii="StobiSerif Regular" w:hAnsi="StobiSerif Regular"/>
          <w:b/>
        </w:rPr>
      </w:pPr>
    </w:p>
    <w:p w:rsidR="0037358C" w:rsidRPr="00E70AFA" w:rsidRDefault="0037358C" w:rsidP="00BB7622">
      <w:pPr>
        <w:pStyle w:val="NoSpacing"/>
        <w:tabs>
          <w:tab w:val="left" w:pos="90"/>
        </w:tabs>
        <w:jc w:val="both"/>
        <w:rPr>
          <w:rFonts w:ascii="StobiSerif Regular" w:hAnsi="StobiSerif Regular"/>
          <w:b/>
        </w:rPr>
      </w:pPr>
      <w:r w:rsidRPr="00E70AFA">
        <w:rPr>
          <w:rFonts w:ascii="StobiSerif Regular" w:hAnsi="StobiSerif Regular"/>
          <w:b/>
          <w:lang w:val="en-US"/>
        </w:rPr>
        <w:t>VI.</w:t>
      </w:r>
      <w:r w:rsidR="006F23F7" w:rsidRPr="00E70AFA">
        <w:rPr>
          <w:rFonts w:ascii="StobiSerif Regular" w:hAnsi="StobiSerif Regular"/>
          <w:b/>
        </w:rPr>
        <w:t xml:space="preserve"> ФИНАНСИРАЊЕ НА </w:t>
      </w:r>
      <w:r w:rsidR="00186442" w:rsidRPr="00E70AFA">
        <w:rPr>
          <w:rFonts w:ascii="StobiSerif Regular" w:hAnsi="StobiSerif Regular"/>
          <w:b/>
        </w:rPr>
        <w:t>ОФИЦИЈАЛНИ</w:t>
      </w:r>
      <w:r w:rsidR="006F23F7" w:rsidRPr="00E70AFA">
        <w:rPr>
          <w:rFonts w:ascii="StobiSerif Regular" w:hAnsi="StobiSerif Regular"/>
          <w:b/>
        </w:rPr>
        <w:t xml:space="preserve"> КОНТРОЛИ И НА ДРУГИТЕ </w:t>
      </w:r>
      <w:r w:rsidR="00186442" w:rsidRPr="00E70AFA">
        <w:rPr>
          <w:rFonts w:ascii="StobiSerif Regular" w:hAnsi="StobiSerif Regular"/>
          <w:b/>
        </w:rPr>
        <w:t>ОФИЦИЈАЛНИ</w:t>
      </w:r>
      <w:r w:rsidR="006F23F7" w:rsidRPr="00E70AFA">
        <w:rPr>
          <w:rFonts w:ascii="StobiSerif Regular" w:hAnsi="StobiSerif Regular"/>
          <w:b/>
        </w:rPr>
        <w:t xml:space="preserve"> АКТИВНОСТИ</w:t>
      </w:r>
    </w:p>
    <w:p w:rsidR="0037358C" w:rsidRPr="00E70AFA" w:rsidRDefault="0037358C" w:rsidP="00BB7622">
      <w:pPr>
        <w:pStyle w:val="NoSpacing"/>
        <w:tabs>
          <w:tab w:val="left" w:pos="90"/>
        </w:tabs>
        <w:jc w:val="both"/>
        <w:rPr>
          <w:rFonts w:ascii="StobiSerif Regular" w:hAnsi="StobiSerif Regular"/>
          <w:b/>
          <w:lang w:val="en-US"/>
        </w:rPr>
      </w:pPr>
    </w:p>
    <w:p w:rsidR="00586168" w:rsidRPr="00E70AFA" w:rsidRDefault="00586168" w:rsidP="00BB7622">
      <w:pPr>
        <w:pStyle w:val="NoSpacing"/>
        <w:tabs>
          <w:tab w:val="left" w:pos="90"/>
        </w:tabs>
        <w:jc w:val="both"/>
        <w:rPr>
          <w:rFonts w:ascii="StobiSerif Regular" w:hAnsi="StobiSerif Regular"/>
          <w:b/>
          <w:lang w:val="en-US"/>
        </w:rPr>
      </w:pPr>
    </w:p>
    <w:p w:rsidR="0009589B" w:rsidRPr="005400F3" w:rsidRDefault="0009589B" w:rsidP="00BB7622">
      <w:pPr>
        <w:pStyle w:val="NoSpacing"/>
        <w:tabs>
          <w:tab w:val="left" w:pos="90"/>
        </w:tabs>
        <w:jc w:val="both"/>
        <w:rPr>
          <w:rFonts w:ascii="StobiSerif Regular" w:hAnsi="StobiSerif Regular"/>
          <w:b/>
          <w:color w:val="000000" w:themeColor="text1"/>
          <w:lang w:val="en-US"/>
        </w:rPr>
      </w:pPr>
    </w:p>
    <w:p w:rsidR="0009589B" w:rsidRPr="005400F3" w:rsidRDefault="0009589B" w:rsidP="00667D65">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78</w:t>
      </w:r>
    </w:p>
    <w:p w:rsidR="0009589B" w:rsidRPr="005400F3" w:rsidRDefault="0009589B" w:rsidP="00667D65">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Општи принципи</w:t>
      </w:r>
    </w:p>
    <w:p w:rsidR="0009589B" w:rsidRPr="005400F3" w:rsidRDefault="0009589B" w:rsidP="00BB7622">
      <w:pPr>
        <w:pStyle w:val="NoSpacing"/>
        <w:tabs>
          <w:tab w:val="left" w:pos="90"/>
        </w:tabs>
        <w:jc w:val="both"/>
        <w:rPr>
          <w:rFonts w:ascii="StobiSerif Regular" w:hAnsi="StobiSerif Regular"/>
          <w:b/>
          <w:color w:val="000000" w:themeColor="text1"/>
        </w:rPr>
      </w:pPr>
    </w:p>
    <w:p w:rsidR="0009589B" w:rsidRPr="005400F3" w:rsidRDefault="0009589B" w:rsidP="005400F3">
      <w:pPr>
        <w:pStyle w:val="NoSpacing"/>
        <w:numPr>
          <w:ilvl w:val="0"/>
          <w:numId w:val="5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обезбедуваат соодветни финансиски и други средства за спроведување на официјални контроли и другите официјални </w:t>
      </w:r>
      <w:r w:rsidR="00186442" w:rsidRPr="005400F3">
        <w:rPr>
          <w:rFonts w:ascii="StobiSerif Regular" w:hAnsi="StobiSerif Regular"/>
          <w:bCs/>
          <w:color w:val="000000" w:themeColor="text1"/>
        </w:rPr>
        <w:t>активности</w:t>
      </w:r>
      <w:r w:rsidRPr="005400F3">
        <w:rPr>
          <w:rFonts w:ascii="StobiSerif Regular" w:hAnsi="StobiSerif Regular"/>
          <w:bCs/>
          <w:color w:val="000000" w:themeColor="text1"/>
        </w:rPr>
        <w:t xml:space="preserve"> кои се вршат согласно овој закон.</w:t>
      </w:r>
    </w:p>
    <w:p w:rsidR="0009589B" w:rsidRPr="005400F3" w:rsidRDefault="0009589B" w:rsidP="005400F3">
      <w:pPr>
        <w:pStyle w:val="NoSpacing"/>
        <w:numPr>
          <w:ilvl w:val="0"/>
          <w:numId w:val="5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Одредбите на членовите 8</w:t>
      </w:r>
      <w:r w:rsidR="005C3DA7" w:rsidRPr="005400F3">
        <w:rPr>
          <w:rFonts w:ascii="StobiSerif Regular" w:hAnsi="StobiSerif Regular"/>
          <w:bCs/>
          <w:color w:val="000000" w:themeColor="text1"/>
        </w:rPr>
        <w:t>1</w:t>
      </w:r>
      <w:r w:rsidRPr="005400F3">
        <w:rPr>
          <w:rFonts w:ascii="StobiSerif Regular" w:hAnsi="StobiSerif Regular"/>
          <w:bCs/>
          <w:color w:val="000000" w:themeColor="text1"/>
        </w:rPr>
        <w:t>,8</w:t>
      </w:r>
      <w:r w:rsidR="005C3DA7" w:rsidRPr="005400F3">
        <w:rPr>
          <w:rFonts w:ascii="StobiSerif Regular" w:hAnsi="StobiSerif Regular"/>
          <w:bCs/>
          <w:color w:val="000000" w:themeColor="text1"/>
        </w:rPr>
        <w:t>2</w:t>
      </w:r>
      <w:r w:rsidRPr="005400F3">
        <w:rPr>
          <w:rFonts w:ascii="StobiSerif Regular" w:hAnsi="StobiSerif Regular"/>
          <w:bCs/>
          <w:color w:val="000000" w:themeColor="text1"/>
        </w:rPr>
        <w:t>,8</w:t>
      </w:r>
      <w:r w:rsidR="005C3DA7" w:rsidRPr="005400F3">
        <w:rPr>
          <w:rFonts w:ascii="StobiSerif Regular" w:hAnsi="StobiSerif Regular"/>
          <w:bCs/>
          <w:color w:val="000000" w:themeColor="text1"/>
        </w:rPr>
        <w:t>3</w:t>
      </w:r>
      <w:r w:rsidRPr="005400F3">
        <w:rPr>
          <w:rFonts w:ascii="StobiSerif Regular" w:hAnsi="StobiSerif Regular"/>
          <w:bCs/>
          <w:color w:val="000000" w:themeColor="text1"/>
        </w:rPr>
        <w:t>,8</w:t>
      </w:r>
      <w:r w:rsidR="005C3DA7" w:rsidRPr="005400F3">
        <w:rPr>
          <w:rFonts w:ascii="StobiSerif Regular" w:hAnsi="StobiSerif Regular"/>
          <w:bCs/>
          <w:color w:val="000000" w:themeColor="text1"/>
        </w:rPr>
        <w:t>4</w:t>
      </w:r>
      <w:r w:rsidRPr="005400F3">
        <w:rPr>
          <w:rFonts w:ascii="StobiSerif Regular" w:hAnsi="StobiSerif Regular"/>
          <w:bCs/>
          <w:color w:val="000000" w:themeColor="text1"/>
        </w:rPr>
        <w:t xml:space="preserve"> и 8</w:t>
      </w:r>
      <w:r w:rsidR="005C3DA7"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од овој закон соодветно се применуваат и на делегирање на одредени задачи поврзани со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и други официјални </w:t>
      </w:r>
      <w:r w:rsidR="00186442" w:rsidRPr="005400F3">
        <w:rPr>
          <w:rFonts w:ascii="StobiSerif Regular" w:hAnsi="StobiSerif Regular"/>
          <w:bCs/>
          <w:color w:val="000000" w:themeColor="text1"/>
        </w:rPr>
        <w:t>активности</w:t>
      </w:r>
      <w:r w:rsidRPr="005400F3">
        <w:rPr>
          <w:rFonts w:ascii="StobiSerif Regular" w:hAnsi="StobiSerif Regular"/>
          <w:bCs/>
          <w:color w:val="000000" w:themeColor="text1"/>
        </w:rPr>
        <w:t xml:space="preserve"> во согласност со членовите 29 и 30 од овој закон.</w:t>
      </w:r>
    </w:p>
    <w:p w:rsidR="0009589B" w:rsidRPr="005400F3" w:rsidRDefault="0009589B" w:rsidP="0009589B">
      <w:pPr>
        <w:pStyle w:val="NoSpacing"/>
        <w:tabs>
          <w:tab w:val="left" w:pos="90"/>
        </w:tabs>
        <w:ind w:left="360"/>
        <w:jc w:val="both"/>
        <w:rPr>
          <w:rFonts w:ascii="StobiSerif Regular" w:hAnsi="StobiSerif Regular"/>
          <w:bCs/>
          <w:color w:val="000000" w:themeColor="text1"/>
        </w:rPr>
      </w:pPr>
    </w:p>
    <w:p w:rsidR="00FC31F9" w:rsidRPr="005400F3" w:rsidRDefault="00FC31F9" w:rsidP="005400F3">
      <w:pPr>
        <w:pStyle w:val="NoSpacing"/>
        <w:tabs>
          <w:tab w:val="left" w:pos="90"/>
        </w:tabs>
        <w:jc w:val="both"/>
        <w:rPr>
          <w:rFonts w:ascii="StobiSerif Regular" w:hAnsi="StobiSerif Regular"/>
          <w:bCs/>
          <w:color w:val="000000" w:themeColor="text1"/>
        </w:rPr>
      </w:pPr>
    </w:p>
    <w:p w:rsidR="00FC31F9" w:rsidRPr="005400F3" w:rsidRDefault="00FC31F9"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966203" w:rsidRPr="005400F3">
        <w:rPr>
          <w:rFonts w:ascii="StobiSerif Regular" w:hAnsi="StobiSerif Regular"/>
          <w:b/>
          <w:color w:val="000000" w:themeColor="text1"/>
        </w:rPr>
        <w:t>79</w:t>
      </w:r>
    </w:p>
    <w:p w:rsidR="00667D65" w:rsidRPr="005400F3" w:rsidRDefault="00667D6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Надоместоци</w:t>
      </w:r>
    </w:p>
    <w:p w:rsidR="00667D65" w:rsidRPr="005400F3" w:rsidRDefault="00667D65" w:rsidP="005400F3">
      <w:pPr>
        <w:pStyle w:val="NoSpacing"/>
        <w:tabs>
          <w:tab w:val="left" w:pos="90"/>
        </w:tabs>
        <w:jc w:val="center"/>
        <w:rPr>
          <w:rFonts w:ascii="StobiSerif Regular" w:hAnsi="StobiSerif Regular"/>
          <w:b/>
          <w:color w:val="000000" w:themeColor="text1"/>
        </w:rPr>
      </w:pPr>
    </w:p>
    <w:p w:rsidR="00FC31F9" w:rsidRPr="005400F3" w:rsidRDefault="00FC31F9" w:rsidP="005400F3">
      <w:pPr>
        <w:pStyle w:val="NoSpacing"/>
        <w:numPr>
          <w:ilvl w:val="0"/>
          <w:numId w:val="5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За покривање на трошоците за спроведување на официјалните контроли се плаќа надоместок.</w:t>
      </w:r>
    </w:p>
    <w:p w:rsidR="00FC31F9" w:rsidRPr="005400F3" w:rsidRDefault="00FC31F9" w:rsidP="005400F3">
      <w:pPr>
        <w:pStyle w:val="NoSpacing"/>
        <w:numPr>
          <w:ilvl w:val="0"/>
          <w:numId w:val="5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Операторите на пратките плаќаат надоместок за вршење на </w:t>
      </w:r>
      <w:r w:rsidR="0018644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w:t>
      </w:r>
    </w:p>
    <w:p w:rsidR="00FC31F9" w:rsidRPr="005400F3" w:rsidRDefault="00B021C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а) </w:t>
      </w:r>
      <w:r w:rsidR="00FC31F9" w:rsidRPr="005400F3">
        <w:rPr>
          <w:rFonts w:ascii="StobiSerif Regular" w:hAnsi="StobiSerif Regular"/>
          <w:bCs/>
          <w:color w:val="000000" w:themeColor="text1"/>
        </w:rPr>
        <w:t>во кланиците, погони за сечење месо, погоните за преработка на дивеч, производство на млеко и производство и пласирање на пазарот на рибни производи и производи од аквакултура</w:t>
      </w:r>
      <w:r w:rsidRPr="005400F3">
        <w:rPr>
          <w:rFonts w:ascii="StobiSerif Regular" w:hAnsi="StobiSerif Regular"/>
          <w:bCs/>
          <w:color w:val="000000" w:themeColor="text1"/>
        </w:rPr>
        <w:t>, а во однос на</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животните и производите утврдени во член 5</w:t>
      </w:r>
      <w:r w:rsidR="005C3DA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точки а), б) и в) од овој закон, на граничните инспекциски места или на инспекциските места наведени во член 5</w:t>
      </w:r>
      <w:r w:rsidR="005C3DA7" w:rsidRPr="005400F3">
        <w:rPr>
          <w:rFonts w:ascii="StobiSerif Regular" w:hAnsi="StobiSerif Regular"/>
          <w:bCs/>
          <w:color w:val="000000" w:themeColor="text1"/>
        </w:rPr>
        <w:t>7</w:t>
      </w:r>
      <w:r w:rsidRPr="005400F3">
        <w:rPr>
          <w:rFonts w:ascii="StobiSerif Regular" w:hAnsi="StobiSerif Regular"/>
          <w:bCs/>
          <w:color w:val="000000" w:themeColor="text1"/>
        </w:rPr>
        <w:t xml:space="preserve"> став (1) точка а) од овој закон </w:t>
      </w:r>
      <w:r w:rsidR="00FC31F9" w:rsidRPr="005400F3">
        <w:rPr>
          <w:rFonts w:ascii="StobiSerif Regular" w:hAnsi="StobiSerif Regular"/>
          <w:bCs/>
          <w:color w:val="000000" w:themeColor="text1"/>
        </w:rPr>
        <w:t>;</w:t>
      </w:r>
    </w:p>
    <w:p w:rsidR="00FC31F9" w:rsidRPr="005400F3" w:rsidRDefault="00B021C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б)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на животните и производите наведени во член 5</w:t>
      </w:r>
      <w:r w:rsidR="005C3DA7"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став (1) точки г), д) и ѓ) од овој закон;</w:t>
      </w:r>
    </w:p>
    <w:p w:rsidR="00B021CC" w:rsidRPr="005400F3" w:rsidRDefault="00B021C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в ) </w:t>
      </w:r>
      <w:r w:rsidR="00186442" w:rsidRPr="005400F3">
        <w:rPr>
          <w:rFonts w:ascii="StobiSerif Regular" w:hAnsi="StobiSerif Regular"/>
          <w:bCs/>
          <w:color w:val="000000" w:themeColor="text1"/>
        </w:rPr>
        <w:t xml:space="preserve">официјалните </w:t>
      </w:r>
      <w:r w:rsidRPr="005400F3">
        <w:rPr>
          <w:rFonts w:ascii="StobiSerif Regular" w:hAnsi="StobiSerif Regular"/>
          <w:bCs/>
          <w:color w:val="000000" w:themeColor="text1"/>
        </w:rPr>
        <w:t xml:space="preserve">контроли спроведени по барање на операторот за да се добие одобрение </w:t>
      </w:r>
      <w:r w:rsidR="00EE71C1" w:rsidRPr="005400F3">
        <w:rPr>
          <w:rFonts w:ascii="StobiSerif Regular" w:hAnsi="StobiSerif Regular"/>
          <w:bCs/>
          <w:color w:val="000000" w:themeColor="text1"/>
        </w:rPr>
        <w:t>за објект за производство на храна за животни уредено согласно Законот за безбедност на храната за животни</w:t>
      </w:r>
      <w:r w:rsidRPr="005400F3">
        <w:rPr>
          <w:rFonts w:ascii="StobiSerif Regular" w:hAnsi="StobiSerif Regular"/>
          <w:bCs/>
          <w:color w:val="000000" w:themeColor="text1"/>
        </w:rPr>
        <w:t>;</w:t>
      </w:r>
    </w:p>
    <w:p w:rsidR="00B021CC" w:rsidRPr="005400F3" w:rsidRDefault="00B021CC"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г)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кои првично не биле планирани, и кои:</w:t>
      </w:r>
    </w:p>
    <w:p w:rsidR="00B021CC" w:rsidRPr="005400F3" w:rsidRDefault="00B021CC" w:rsidP="005400F3">
      <w:pPr>
        <w:pStyle w:val="NoSpacing"/>
        <w:numPr>
          <w:ilvl w:val="0"/>
          <w:numId w:val="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станале неопходни по утврдување на случај на неусогласеност од страна на истиот оператор за време на </w:t>
      </w:r>
      <w:r w:rsidR="00186442"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спроведена во согласност со овој закон  како и</w:t>
      </w:r>
    </w:p>
    <w:p w:rsidR="00B021CC" w:rsidRPr="005400F3" w:rsidRDefault="00B021CC" w:rsidP="005400F3">
      <w:pPr>
        <w:pStyle w:val="NoSpacing"/>
        <w:numPr>
          <w:ilvl w:val="0"/>
          <w:numId w:val="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се вршат со цел да се проценат степенот на неусогласеноста и влијанието од неа или со цел да се утврди дека неусогласеноста била поправена.</w:t>
      </w:r>
    </w:p>
    <w:p w:rsidR="00EE71C1" w:rsidRPr="005400F3" w:rsidRDefault="00EE71C1" w:rsidP="005400F3">
      <w:pPr>
        <w:pStyle w:val="NoSpacing"/>
        <w:numPr>
          <w:ilvl w:val="0"/>
          <w:numId w:val="5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Одредбата на ставот (2) од овој член не се применува за </w:t>
      </w:r>
      <w:r w:rsidR="00186442"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спроведена со цел да се утврди усогласеноста со барањата утврдени во прописите за областите од член 2 став (1) точки з) и ѕ) од овој закон.</w:t>
      </w:r>
    </w:p>
    <w:p w:rsidR="00EE71C1" w:rsidRPr="005400F3" w:rsidRDefault="00EE71C1" w:rsidP="005400F3">
      <w:pPr>
        <w:pStyle w:val="NoSpacing"/>
        <w:tabs>
          <w:tab w:val="left" w:pos="90"/>
        </w:tabs>
        <w:jc w:val="both"/>
        <w:rPr>
          <w:rFonts w:ascii="StobiSerif Regular" w:hAnsi="StobiSerif Regular"/>
          <w:bCs/>
          <w:color w:val="000000" w:themeColor="text1"/>
        </w:rPr>
      </w:pPr>
    </w:p>
    <w:p w:rsidR="00EE71C1" w:rsidRPr="005400F3" w:rsidRDefault="00EE71C1" w:rsidP="005400F3">
      <w:pPr>
        <w:pStyle w:val="NoSpacing"/>
        <w:tabs>
          <w:tab w:val="left" w:pos="90"/>
        </w:tabs>
        <w:jc w:val="both"/>
        <w:rPr>
          <w:rFonts w:ascii="StobiSerif Regular" w:hAnsi="StobiSerif Regular"/>
          <w:bCs/>
          <w:color w:val="000000" w:themeColor="text1"/>
        </w:rPr>
      </w:pPr>
    </w:p>
    <w:p w:rsidR="00EE71C1" w:rsidRPr="005400F3" w:rsidRDefault="00EE71C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0</w:t>
      </w:r>
    </w:p>
    <w:p w:rsidR="00667D65" w:rsidRPr="005400F3" w:rsidRDefault="00667D6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Определување на висината на надоместоците за вршење на официјални контроли</w:t>
      </w:r>
    </w:p>
    <w:p w:rsidR="00EE71C1" w:rsidRPr="005400F3" w:rsidRDefault="00EE71C1" w:rsidP="005400F3">
      <w:pPr>
        <w:pStyle w:val="NoSpacing"/>
        <w:tabs>
          <w:tab w:val="left" w:pos="90"/>
        </w:tabs>
        <w:jc w:val="both"/>
        <w:rPr>
          <w:rFonts w:ascii="StobiSerif Regular" w:hAnsi="StobiSerif Regular"/>
          <w:bCs/>
          <w:color w:val="000000" w:themeColor="text1"/>
        </w:rPr>
      </w:pPr>
    </w:p>
    <w:p w:rsidR="00EE71C1" w:rsidRPr="005400F3" w:rsidRDefault="00EE71C1" w:rsidP="005400F3">
      <w:pPr>
        <w:pStyle w:val="NoSpacing"/>
        <w:numPr>
          <w:ilvl w:val="0"/>
          <w:numId w:val="5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Висината на надоместоците од </w:t>
      </w:r>
      <w:r w:rsidR="00667D65" w:rsidRPr="005400F3">
        <w:rPr>
          <w:rFonts w:ascii="StobiSerif Regular" w:hAnsi="StobiSerif Regular"/>
          <w:bCs/>
          <w:color w:val="000000" w:themeColor="text1"/>
        </w:rPr>
        <w:t>член 8</w:t>
      </w:r>
      <w:r w:rsidR="005C3DA7" w:rsidRPr="005400F3">
        <w:rPr>
          <w:rFonts w:ascii="StobiSerif Regular" w:hAnsi="StobiSerif Regular"/>
          <w:bCs/>
          <w:color w:val="000000" w:themeColor="text1"/>
        </w:rPr>
        <w:t>1</w:t>
      </w:r>
      <w:r w:rsidR="00667D65" w:rsidRPr="005400F3">
        <w:rPr>
          <w:rFonts w:ascii="StobiSerif Regular" w:hAnsi="StobiSerif Regular"/>
          <w:bCs/>
          <w:color w:val="000000" w:themeColor="text1"/>
        </w:rPr>
        <w:t xml:space="preserve"> од овој закон, </w:t>
      </w:r>
      <w:r w:rsidRPr="005400F3">
        <w:rPr>
          <w:rFonts w:ascii="StobiSerif Regular" w:hAnsi="StobiSerif Regular"/>
          <w:bCs/>
          <w:color w:val="000000" w:themeColor="text1"/>
        </w:rPr>
        <w:t>начинот на наплата</w:t>
      </w:r>
      <w:r w:rsidR="00667D65" w:rsidRPr="005400F3">
        <w:rPr>
          <w:rFonts w:ascii="StobiSerif Regular" w:hAnsi="StobiSerif Regular"/>
          <w:bCs/>
          <w:color w:val="000000" w:themeColor="text1"/>
        </w:rPr>
        <w:t xml:space="preserve"> и методите на пресметката</w:t>
      </w:r>
      <w:r w:rsidRPr="005400F3">
        <w:rPr>
          <w:rFonts w:ascii="StobiSerif Regular" w:hAnsi="StobiSerif Regular"/>
          <w:bCs/>
          <w:color w:val="000000" w:themeColor="text1"/>
        </w:rPr>
        <w:t xml:space="preserve"> ги пропишува Владата врз основа на реално потребните трошоци за нивно спроведување, особено земајќи ги предвид одредбите од ставот (</w:t>
      </w:r>
      <w:r w:rsidR="009A17FF" w:rsidRPr="005400F3">
        <w:rPr>
          <w:rFonts w:ascii="StobiSerif Regular" w:hAnsi="StobiSerif Regular"/>
          <w:bCs/>
          <w:color w:val="000000" w:themeColor="text1"/>
        </w:rPr>
        <w:t>3</w:t>
      </w:r>
      <w:r w:rsidRPr="005400F3">
        <w:rPr>
          <w:rFonts w:ascii="StobiSerif Regular" w:hAnsi="StobiSerif Regular"/>
          <w:bCs/>
          <w:color w:val="000000" w:themeColor="text1"/>
        </w:rPr>
        <w:t>) на овој член.</w:t>
      </w:r>
    </w:p>
    <w:p w:rsidR="00EE71C1" w:rsidRPr="005400F3" w:rsidRDefault="00EE71C1" w:rsidP="005400F3">
      <w:pPr>
        <w:pStyle w:val="NoSpacing"/>
        <w:numPr>
          <w:ilvl w:val="0"/>
          <w:numId w:val="5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Средствата од надоместоците </w:t>
      </w:r>
      <w:r w:rsidR="00667D65" w:rsidRPr="005400F3">
        <w:rPr>
          <w:rFonts w:ascii="StobiSerif Regular" w:hAnsi="StobiSerif Regular"/>
          <w:bCs/>
          <w:color w:val="000000" w:themeColor="text1"/>
        </w:rPr>
        <w:t>од член 8</w:t>
      </w:r>
      <w:r w:rsidR="005C3DA7" w:rsidRPr="005400F3">
        <w:rPr>
          <w:rFonts w:ascii="StobiSerif Regular" w:hAnsi="StobiSerif Regular"/>
          <w:bCs/>
          <w:color w:val="000000" w:themeColor="text1"/>
        </w:rPr>
        <w:t>1</w:t>
      </w:r>
      <w:r w:rsidR="00667D65" w:rsidRPr="005400F3">
        <w:rPr>
          <w:rFonts w:ascii="StobiSerif Regular" w:hAnsi="StobiSerif Regular"/>
          <w:bCs/>
          <w:color w:val="000000" w:themeColor="text1"/>
        </w:rPr>
        <w:t xml:space="preserve"> од овој закон </w:t>
      </w:r>
      <w:r w:rsidRPr="005400F3">
        <w:rPr>
          <w:rFonts w:ascii="StobiSerif Regular" w:hAnsi="StobiSerif Regular"/>
          <w:bCs/>
          <w:color w:val="000000" w:themeColor="text1"/>
        </w:rPr>
        <w:t xml:space="preserve">се уплаќаат во Буџетот на Република </w:t>
      </w:r>
      <w:r w:rsidR="00667D65" w:rsidRPr="005400F3">
        <w:rPr>
          <w:rFonts w:ascii="StobiSerif Regular" w:hAnsi="StobiSerif Regular"/>
          <w:bCs/>
          <w:color w:val="000000" w:themeColor="text1"/>
        </w:rPr>
        <w:t xml:space="preserve">Северна </w:t>
      </w:r>
      <w:r w:rsidRPr="005400F3">
        <w:rPr>
          <w:rFonts w:ascii="StobiSerif Regular" w:hAnsi="StobiSerif Regular"/>
          <w:bCs/>
          <w:color w:val="000000" w:themeColor="text1"/>
        </w:rPr>
        <w:t>Македонија.</w:t>
      </w:r>
    </w:p>
    <w:p w:rsidR="00667D65" w:rsidRPr="005400F3" w:rsidRDefault="00667D65" w:rsidP="005400F3">
      <w:pPr>
        <w:pStyle w:val="NoSpacing"/>
        <w:numPr>
          <w:ilvl w:val="0"/>
          <w:numId w:val="5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При одредувањето на висината на надоместоците, Владата на Република</w:t>
      </w:r>
      <w:r w:rsidR="009A17FF" w:rsidRPr="005400F3">
        <w:rPr>
          <w:rFonts w:ascii="StobiSerif Regular" w:hAnsi="StobiSerif Regular"/>
          <w:bCs/>
          <w:color w:val="000000" w:themeColor="text1"/>
        </w:rPr>
        <w:t xml:space="preserve"> Северна</w:t>
      </w:r>
      <w:r w:rsidRPr="005400F3">
        <w:rPr>
          <w:rFonts w:ascii="StobiSerif Regular" w:hAnsi="StobiSerif Regular"/>
          <w:bCs/>
          <w:color w:val="000000" w:themeColor="text1"/>
        </w:rPr>
        <w:t xml:space="preserve"> Македонија го зема предвид:</w:t>
      </w:r>
    </w:p>
    <w:p w:rsidR="009A17FF" w:rsidRPr="005400F3" w:rsidRDefault="009A17F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 видот на бизнисот и постојниот фактор на ризик;</w:t>
      </w:r>
    </w:p>
    <w:p w:rsidR="009A17FF" w:rsidRPr="005400F3" w:rsidRDefault="009A17F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 локацијата и географската положба на објектите кои се предмет на контролирање.</w:t>
      </w:r>
    </w:p>
    <w:p w:rsidR="009A17FF" w:rsidRPr="005400F3" w:rsidRDefault="009A17F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 интересот на бизнисите со низок степен на производство и</w:t>
      </w:r>
    </w:p>
    <w:p w:rsidR="0009589B" w:rsidRPr="005400F3" w:rsidRDefault="009A17F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 традиционалните методи кои се користат за производство, преработка и дистрибуција.</w:t>
      </w:r>
    </w:p>
    <w:p w:rsidR="009A17FF" w:rsidRPr="005400F3" w:rsidRDefault="009A17FF" w:rsidP="005400F3">
      <w:pPr>
        <w:pStyle w:val="NoSpacing"/>
        <w:tabs>
          <w:tab w:val="left" w:pos="90"/>
        </w:tabs>
        <w:jc w:val="both"/>
        <w:rPr>
          <w:rFonts w:ascii="StobiSerif Regular" w:hAnsi="StobiSerif Regular"/>
          <w:bCs/>
          <w:color w:val="000000" w:themeColor="text1"/>
        </w:rPr>
      </w:pPr>
    </w:p>
    <w:p w:rsidR="009A17FF" w:rsidRPr="005400F3" w:rsidRDefault="009A17FF" w:rsidP="005400F3">
      <w:pPr>
        <w:pStyle w:val="NoSpacing"/>
        <w:tabs>
          <w:tab w:val="left" w:pos="90"/>
        </w:tabs>
        <w:jc w:val="both"/>
        <w:rPr>
          <w:rFonts w:ascii="StobiSerif Regular" w:hAnsi="StobiSerif Regular"/>
          <w:bCs/>
          <w:color w:val="000000" w:themeColor="text1"/>
        </w:rPr>
      </w:pPr>
    </w:p>
    <w:p w:rsidR="009A17FF" w:rsidRPr="005400F3" w:rsidRDefault="009A17FF" w:rsidP="005400F3">
      <w:pPr>
        <w:pStyle w:val="NoSpacing"/>
        <w:tabs>
          <w:tab w:val="left" w:pos="90"/>
        </w:tabs>
        <w:jc w:val="both"/>
        <w:rPr>
          <w:rFonts w:ascii="StobiSerif Regular" w:hAnsi="StobiSerif Regular"/>
          <w:bCs/>
          <w:color w:val="000000" w:themeColor="text1"/>
        </w:rPr>
      </w:pPr>
    </w:p>
    <w:p w:rsidR="009A17FF" w:rsidRPr="005400F3" w:rsidRDefault="009A17F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1</w:t>
      </w:r>
    </w:p>
    <w:p w:rsidR="009A17FF" w:rsidRPr="005400F3" w:rsidRDefault="009A17F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Наплата на надоместоците</w:t>
      </w:r>
    </w:p>
    <w:p w:rsidR="009A17FF" w:rsidRPr="005400F3" w:rsidRDefault="009A17F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p>
    <w:p w:rsidR="009A17FF" w:rsidRPr="005400F3" w:rsidRDefault="009A17FF" w:rsidP="005400F3">
      <w:pPr>
        <w:pStyle w:val="NoSpacing"/>
        <w:numPr>
          <w:ilvl w:val="0"/>
          <w:numId w:val="6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Надоместоците кои се однесуваат на</w:t>
      </w:r>
      <w:r w:rsidR="00186442" w:rsidRPr="005400F3">
        <w:rPr>
          <w:rFonts w:ascii="StobiSerif Regular" w:hAnsi="StobiSerif Regular"/>
          <w:bCs/>
          <w:color w:val="000000" w:themeColor="text1"/>
        </w:rPr>
        <w:t xml:space="preserve"> официјалните</w:t>
      </w:r>
      <w:r w:rsidRPr="005400F3">
        <w:rPr>
          <w:rFonts w:ascii="StobiSerif Regular" w:hAnsi="StobiSerif Regular"/>
          <w:bCs/>
          <w:color w:val="000000" w:themeColor="text1"/>
        </w:rPr>
        <w:t xml:space="preserve"> контроли при увоз ги намирува операторот или негов застапник кај </w:t>
      </w:r>
      <w:r w:rsidR="00EB232A"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w:t>
      </w:r>
    </w:p>
    <w:p w:rsidR="009A17FF" w:rsidRPr="005400F3" w:rsidRDefault="009A17FF" w:rsidP="005400F3">
      <w:pPr>
        <w:pStyle w:val="NoSpacing"/>
        <w:numPr>
          <w:ilvl w:val="0"/>
          <w:numId w:val="6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Надоместоците нема да бидат директно или индиректно рефундирани, освен кога се натплатени.</w:t>
      </w:r>
    </w:p>
    <w:p w:rsidR="009A17FF" w:rsidRPr="005400F3" w:rsidRDefault="009A17FF" w:rsidP="005400F3">
      <w:pPr>
        <w:pStyle w:val="NoSpacing"/>
        <w:numPr>
          <w:ilvl w:val="0"/>
          <w:numId w:val="6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w:t>
      </w:r>
      <w:r w:rsidR="00EB232A"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 xml:space="preserve"> врш</w:t>
      </w:r>
      <w:r w:rsidR="00EB232A" w:rsidRPr="005400F3">
        <w:rPr>
          <w:rFonts w:ascii="StobiSerif Regular" w:hAnsi="StobiSerif Regular"/>
          <w:bCs/>
          <w:color w:val="000000" w:themeColor="text1"/>
        </w:rPr>
        <w:t xml:space="preserve">ат </w:t>
      </w:r>
      <w:r w:rsidRPr="005400F3">
        <w:rPr>
          <w:rFonts w:ascii="StobiSerif Regular" w:hAnsi="StobiSerif Regular"/>
          <w:bCs/>
          <w:color w:val="000000" w:themeColor="text1"/>
        </w:rPr>
        <w:t>неколку официјални контроли во исто време во еден објект, сите се сметаат за една активност и се наплаќа единствен надоместок.</w:t>
      </w:r>
    </w:p>
    <w:p w:rsidR="009A17FF" w:rsidRPr="005400F3" w:rsidRDefault="00EB232A" w:rsidP="005400F3">
      <w:pPr>
        <w:pStyle w:val="NoSpacing"/>
        <w:numPr>
          <w:ilvl w:val="0"/>
          <w:numId w:val="6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w:t>
      </w:r>
      <w:r w:rsidR="009A17FF" w:rsidRPr="005400F3">
        <w:rPr>
          <w:rFonts w:ascii="StobiSerif Regular" w:hAnsi="StobiSerif Regular"/>
          <w:bCs/>
          <w:color w:val="000000" w:themeColor="text1"/>
        </w:rPr>
        <w:t xml:space="preserve">адоместокот во однос на </w:t>
      </w:r>
      <w:r w:rsidR="000B27E0" w:rsidRPr="005400F3">
        <w:rPr>
          <w:rFonts w:ascii="StobiSerif Regular" w:eastAsia="Times New Roman" w:hAnsi="StobiSerif Regular" w:cs="Times New Roman"/>
          <w:color w:val="000000" w:themeColor="text1"/>
        </w:rPr>
        <w:t>официјалните</w:t>
      </w:r>
      <w:r w:rsidR="009A17FF" w:rsidRPr="005400F3">
        <w:rPr>
          <w:rFonts w:ascii="StobiSerif Regular" w:hAnsi="StobiSerif Regular"/>
          <w:bCs/>
          <w:color w:val="000000" w:themeColor="text1"/>
        </w:rPr>
        <w:t xml:space="preserve"> контроли и другите </w:t>
      </w:r>
      <w:r w:rsidR="000B27E0" w:rsidRPr="005400F3">
        <w:rPr>
          <w:rFonts w:ascii="StobiSerif Regular" w:eastAsia="Times New Roman" w:hAnsi="StobiSerif Regular" w:cs="Times New Roman"/>
          <w:color w:val="000000" w:themeColor="text1"/>
        </w:rPr>
        <w:t>официјалните</w:t>
      </w:r>
      <w:r w:rsidR="009A17FF" w:rsidRPr="005400F3">
        <w:rPr>
          <w:rFonts w:ascii="StobiSerif Regular" w:hAnsi="StobiSerif Regular"/>
          <w:bCs/>
          <w:color w:val="000000" w:themeColor="text1"/>
        </w:rPr>
        <w:t xml:space="preserve"> активности извршени врз основа на известување се наплаќа на операторот само ако со таквата контрола се потврдува неусогласеноста.</w:t>
      </w:r>
    </w:p>
    <w:p w:rsidR="009A17FF" w:rsidRPr="005400F3" w:rsidRDefault="00EB232A" w:rsidP="005400F3">
      <w:pPr>
        <w:pStyle w:val="NoSpacing"/>
        <w:numPr>
          <w:ilvl w:val="0"/>
          <w:numId w:val="6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се должни</w:t>
      </w:r>
      <w:r w:rsidR="009A17FF" w:rsidRPr="005400F3">
        <w:rPr>
          <w:rFonts w:ascii="StobiSerif Regular" w:hAnsi="StobiSerif Regular"/>
          <w:bCs/>
          <w:color w:val="000000" w:themeColor="text1"/>
        </w:rPr>
        <w:t xml:space="preserve"> по барање на операторите </w:t>
      </w:r>
      <w:r w:rsidRPr="005400F3">
        <w:rPr>
          <w:rFonts w:ascii="StobiSerif Regular" w:hAnsi="StobiSerif Regular"/>
          <w:bCs/>
          <w:color w:val="000000" w:themeColor="text1"/>
        </w:rPr>
        <w:t xml:space="preserve">да достават </w:t>
      </w:r>
      <w:r w:rsidR="009A17FF" w:rsidRPr="005400F3">
        <w:rPr>
          <w:rFonts w:ascii="StobiSerif Regular" w:hAnsi="StobiSerif Regular"/>
          <w:bCs/>
          <w:color w:val="000000" w:themeColor="text1"/>
        </w:rPr>
        <w:t>доказ за уплата на надоместоците, во случај кога</w:t>
      </w:r>
      <w:r w:rsidRPr="005400F3">
        <w:rPr>
          <w:rFonts w:ascii="StobiSerif Regular" w:hAnsi="StobiSerif Regular"/>
          <w:bCs/>
          <w:color w:val="000000" w:themeColor="text1"/>
        </w:rPr>
        <w:t xml:space="preserve"> оператор</w:t>
      </w:r>
      <w:r w:rsidR="00120458" w:rsidRPr="005400F3">
        <w:rPr>
          <w:rFonts w:ascii="StobiSerif Regular" w:hAnsi="StobiSerif Regular"/>
          <w:bCs/>
          <w:color w:val="000000" w:themeColor="text1"/>
        </w:rPr>
        <w:t>и</w:t>
      </w:r>
      <w:r w:rsidRPr="005400F3">
        <w:rPr>
          <w:rFonts w:ascii="StobiSerif Regular" w:hAnsi="StobiSerif Regular"/>
          <w:bCs/>
          <w:color w:val="000000" w:themeColor="text1"/>
        </w:rPr>
        <w:t>те</w:t>
      </w:r>
      <w:r w:rsidR="009A17FF" w:rsidRPr="005400F3">
        <w:rPr>
          <w:rFonts w:ascii="StobiSerif Regular" w:hAnsi="StobiSerif Regular"/>
          <w:bCs/>
          <w:color w:val="000000" w:themeColor="text1"/>
        </w:rPr>
        <w:t xml:space="preserve"> на друг начин немаат пристап до таков доказ.</w:t>
      </w:r>
    </w:p>
    <w:p w:rsidR="009A17FF" w:rsidRPr="005400F3" w:rsidRDefault="009A17FF" w:rsidP="005400F3">
      <w:pPr>
        <w:pStyle w:val="NoSpacing"/>
        <w:tabs>
          <w:tab w:val="left" w:pos="90"/>
        </w:tabs>
        <w:jc w:val="both"/>
        <w:rPr>
          <w:rFonts w:ascii="StobiSerif Regular" w:hAnsi="StobiSerif Regular"/>
          <w:bCs/>
          <w:color w:val="000000" w:themeColor="text1"/>
        </w:rPr>
      </w:pPr>
    </w:p>
    <w:p w:rsidR="00EB232A" w:rsidRPr="005400F3" w:rsidRDefault="00EB232A" w:rsidP="005400F3">
      <w:pPr>
        <w:pStyle w:val="NoSpacing"/>
        <w:tabs>
          <w:tab w:val="left" w:pos="90"/>
        </w:tabs>
        <w:jc w:val="both"/>
        <w:rPr>
          <w:rFonts w:ascii="StobiSerif Regular" w:hAnsi="StobiSerif Regular"/>
          <w:bCs/>
          <w:color w:val="000000" w:themeColor="text1"/>
        </w:rPr>
      </w:pPr>
    </w:p>
    <w:p w:rsidR="00EB232A" w:rsidRPr="005400F3" w:rsidRDefault="00EB232A"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2</w:t>
      </w:r>
    </w:p>
    <w:p w:rsidR="00EB232A" w:rsidRPr="005400F3" w:rsidRDefault="00EB232A"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Транспарентност на надоместоците</w:t>
      </w:r>
    </w:p>
    <w:p w:rsidR="00B2201A" w:rsidRPr="005400F3" w:rsidRDefault="00B2201A" w:rsidP="005400F3">
      <w:pPr>
        <w:pStyle w:val="NoSpacing"/>
        <w:tabs>
          <w:tab w:val="left" w:pos="90"/>
        </w:tabs>
        <w:jc w:val="center"/>
        <w:rPr>
          <w:rFonts w:ascii="StobiSerif Regular" w:hAnsi="StobiSerif Regular"/>
          <w:b/>
          <w:color w:val="000000" w:themeColor="text1"/>
        </w:rPr>
      </w:pPr>
    </w:p>
    <w:p w:rsidR="00EB232A" w:rsidRPr="005400F3" w:rsidRDefault="00EB232A" w:rsidP="005400F3">
      <w:pPr>
        <w:pStyle w:val="NoSpacing"/>
        <w:tabs>
          <w:tab w:val="left" w:pos="90"/>
        </w:tabs>
        <w:jc w:val="both"/>
        <w:rPr>
          <w:rFonts w:ascii="StobiSerif Regular" w:hAnsi="StobiSerif Regular"/>
          <w:bCs/>
          <w:color w:val="000000" w:themeColor="text1"/>
        </w:rPr>
      </w:pPr>
      <w:bookmarkStart w:id="101" w:name="_Hlk62421683"/>
      <w:r w:rsidRPr="005400F3">
        <w:rPr>
          <w:rFonts w:ascii="StobiSerif Regular" w:hAnsi="StobiSerif Regular"/>
          <w:bCs/>
          <w:color w:val="000000" w:themeColor="text1"/>
        </w:rPr>
        <w:t xml:space="preserve">Надлежните органи од член 5 став (1) од овој закон се должни на своите веб страни да ги стават на располагање на јавноста следните информациите: </w:t>
      </w:r>
    </w:p>
    <w:p w:rsidR="00EB232A" w:rsidRPr="005400F3" w:rsidRDefault="00EB232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  надоместоците утврдени во прописот од член 8</w:t>
      </w:r>
      <w:r w:rsidR="005C3DA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(1) од овој закон вклучува</w:t>
      </w:r>
      <w:r w:rsidR="00B2201A" w:rsidRPr="005400F3">
        <w:rPr>
          <w:rFonts w:ascii="StobiSerif Regular" w:hAnsi="StobiSerif Regular"/>
          <w:bCs/>
          <w:color w:val="000000" w:themeColor="text1"/>
        </w:rPr>
        <w:t>ј</w:t>
      </w:r>
      <w:r w:rsidRPr="005400F3">
        <w:rPr>
          <w:rFonts w:ascii="StobiSerif Regular" w:hAnsi="StobiSerif Regular"/>
          <w:bCs/>
          <w:color w:val="000000" w:themeColor="text1"/>
        </w:rPr>
        <w:t>ќи ги и</w:t>
      </w:r>
    </w:p>
    <w:p w:rsidR="00EB232A" w:rsidRPr="005400F3" w:rsidRDefault="00EB232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ab/>
        <w:t>методот и податоците користени за утврдување на надоместоци</w:t>
      </w:r>
      <w:r w:rsidR="00B2201A" w:rsidRPr="005400F3">
        <w:rPr>
          <w:rFonts w:ascii="StobiSerif Regular" w:hAnsi="StobiSerif Regular"/>
          <w:bCs/>
          <w:color w:val="000000" w:themeColor="text1"/>
        </w:rPr>
        <w:t>те</w:t>
      </w:r>
      <w:r w:rsidRPr="005400F3">
        <w:rPr>
          <w:rFonts w:ascii="StobiSerif Regular" w:hAnsi="StobiSerif Regular"/>
          <w:bCs/>
          <w:color w:val="000000" w:themeColor="text1"/>
        </w:rPr>
        <w:t>;</w:t>
      </w:r>
    </w:p>
    <w:p w:rsidR="00EB232A" w:rsidRPr="005400F3" w:rsidRDefault="00EB232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ab/>
        <w:t>износот на надоместоците кои се применуваат за секоја категорија на операторот и за секоја категорија</w:t>
      </w:r>
      <w:r w:rsidR="00186442" w:rsidRPr="005400F3">
        <w:rPr>
          <w:rFonts w:ascii="StobiSerif Regular" w:hAnsi="StobiSerif Regular"/>
          <w:bCs/>
          <w:color w:val="000000" w:themeColor="text1"/>
        </w:rPr>
        <w:t xml:space="preserve"> на</w:t>
      </w:r>
      <w:r w:rsidRPr="005400F3">
        <w:rPr>
          <w:rFonts w:ascii="StobiSerif Regular" w:hAnsi="StobiSerif Regular"/>
          <w:bCs/>
          <w:color w:val="000000" w:themeColor="text1"/>
        </w:rPr>
        <w:t xml:space="preserve"> </w:t>
      </w:r>
      <w:r w:rsidR="00186442"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контроли или други </w:t>
      </w:r>
      <w:r w:rsidR="0018644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активност</w:t>
      </w:r>
      <w:r w:rsidR="00186442" w:rsidRPr="005400F3">
        <w:rPr>
          <w:rFonts w:ascii="StobiSerif Regular" w:hAnsi="StobiSerif Regular"/>
          <w:bCs/>
          <w:color w:val="000000" w:themeColor="text1"/>
        </w:rPr>
        <w:t>и</w:t>
      </w:r>
      <w:r w:rsidR="00B2201A" w:rsidRPr="005400F3">
        <w:rPr>
          <w:rFonts w:ascii="StobiSerif Regular" w:hAnsi="StobiSerif Regular"/>
          <w:bCs/>
          <w:color w:val="000000" w:themeColor="text1"/>
        </w:rPr>
        <w:t xml:space="preserve"> и</w:t>
      </w:r>
    </w:p>
    <w:p w:rsidR="00EB232A" w:rsidRPr="005400F3" w:rsidRDefault="00EB232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ab/>
        <w:t>распределбата на расходите утврдени во прописот од член 8</w:t>
      </w:r>
      <w:r w:rsidR="005C3DA7"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став (1) од овој закон</w:t>
      </w:r>
      <w:r w:rsidR="005C3DA7" w:rsidRPr="005400F3">
        <w:rPr>
          <w:rFonts w:ascii="StobiSerif Regular" w:hAnsi="StobiSerif Regular"/>
          <w:bCs/>
          <w:color w:val="000000" w:themeColor="text1"/>
        </w:rPr>
        <w:t xml:space="preserve"> и</w:t>
      </w:r>
    </w:p>
    <w:p w:rsidR="00EB232A" w:rsidRPr="005400F3" w:rsidRDefault="00EB232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точната идентификација на органите одговорни за наплата на надоместоците.</w:t>
      </w:r>
    </w:p>
    <w:bookmarkEnd w:id="101"/>
    <w:p w:rsidR="00586168" w:rsidRPr="005400F3" w:rsidRDefault="00586168" w:rsidP="005400F3">
      <w:pPr>
        <w:pStyle w:val="NoSpacing"/>
        <w:tabs>
          <w:tab w:val="left" w:pos="90"/>
        </w:tabs>
        <w:jc w:val="both"/>
        <w:rPr>
          <w:rFonts w:ascii="StobiSerif Regular" w:hAnsi="StobiSerif Regular"/>
          <w:b/>
          <w:color w:val="000000" w:themeColor="text1"/>
          <w:lang w:val="en-US"/>
        </w:rPr>
      </w:pPr>
    </w:p>
    <w:p w:rsidR="00586168" w:rsidRPr="005400F3" w:rsidRDefault="00586168"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VII.</w:t>
      </w:r>
      <w:r w:rsidR="006F23F7" w:rsidRPr="005400F3">
        <w:rPr>
          <w:rFonts w:ascii="StobiSerif Regular" w:hAnsi="StobiSerif Regular"/>
          <w:b/>
          <w:color w:val="000000" w:themeColor="text1"/>
        </w:rPr>
        <w:t xml:space="preserve"> ОФИЦИЈАЛНО СЕРТИФИЦИРАЊЕ</w:t>
      </w:r>
    </w:p>
    <w:p w:rsidR="00B2201A" w:rsidRPr="005400F3" w:rsidRDefault="00B2201A" w:rsidP="005400F3">
      <w:pPr>
        <w:pStyle w:val="NoSpacing"/>
        <w:tabs>
          <w:tab w:val="left" w:pos="90"/>
        </w:tabs>
        <w:jc w:val="both"/>
        <w:rPr>
          <w:rFonts w:ascii="StobiSerif Regular" w:hAnsi="StobiSerif Regular"/>
          <w:b/>
          <w:color w:val="000000" w:themeColor="text1"/>
        </w:rPr>
      </w:pPr>
    </w:p>
    <w:p w:rsidR="00B72895" w:rsidRPr="005400F3" w:rsidRDefault="00B72895" w:rsidP="005400F3">
      <w:pPr>
        <w:pStyle w:val="NoSpacing"/>
        <w:tabs>
          <w:tab w:val="left" w:pos="90"/>
        </w:tabs>
        <w:jc w:val="both"/>
        <w:rPr>
          <w:rFonts w:ascii="StobiSerif Regular" w:hAnsi="StobiSerif Regular"/>
          <w:b/>
          <w:color w:val="000000" w:themeColor="text1"/>
        </w:rPr>
      </w:pPr>
    </w:p>
    <w:p w:rsidR="00B72895" w:rsidRPr="005400F3" w:rsidRDefault="00B7289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3</w:t>
      </w:r>
    </w:p>
    <w:p w:rsidR="00B72895" w:rsidRPr="005400F3" w:rsidRDefault="00B7289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Општи одредби</w:t>
      </w:r>
    </w:p>
    <w:p w:rsidR="00B72895" w:rsidRPr="005400F3" w:rsidRDefault="00B72895" w:rsidP="005400F3">
      <w:pPr>
        <w:pStyle w:val="NoSpacing"/>
        <w:tabs>
          <w:tab w:val="left" w:pos="90"/>
        </w:tabs>
        <w:jc w:val="both"/>
        <w:rPr>
          <w:rFonts w:ascii="StobiSerif Regular" w:hAnsi="StobiSerif Regular"/>
          <w:b/>
          <w:color w:val="000000" w:themeColor="text1"/>
        </w:rPr>
      </w:pPr>
    </w:p>
    <w:p w:rsidR="00B72895" w:rsidRPr="005400F3" w:rsidRDefault="00B72895" w:rsidP="005400F3">
      <w:pPr>
        <w:pStyle w:val="NoSpacing"/>
        <w:numPr>
          <w:ilvl w:val="0"/>
          <w:numId w:val="6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по спроведувањето на официјални контроли</w:t>
      </w:r>
      <w:r w:rsidR="005703CE" w:rsidRPr="005400F3">
        <w:rPr>
          <w:rFonts w:ascii="StobiSerif Regular" w:hAnsi="StobiSerif Regular"/>
          <w:bCs/>
          <w:color w:val="000000" w:themeColor="text1"/>
        </w:rPr>
        <w:t xml:space="preserve"> издаваат официјални сертификати, а во</w:t>
      </w:r>
      <w:r w:rsidRPr="005400F3">
        <w:rPr>
          <w:rFonts w:ascii="StobiSerif Regular" w:hAnsi="StobiSerif Regular"/>
          <w:bCs/>
          <w:color w:val="000000" w:themeColor="text1"/>
        </w:rPr>
        <w:t xml:space="preserve"> постапка за проверка на  усогласеноста со едно или повеќе од </w:t>
      </w:r>
      <w:bookmarkStart w:id="102" w:name="_Hlk45360880"/>
      <w:r w:rsidRPr="005400F3">
        <w:rPr>
          <w:rFonts w:ascii="StobiSerif Regular" w:hAnsi="StobiSerif Regular"/>
          <w:bCs/>
          <w:color w:val="000000" w:themeColor="text1"/>
        </w:rPr>
        <w:t xml:space="preserve">барањата утврдени во прописите од  член 2 став (1) од овој закон </w:t>
      </w:r>
      <w:bookmarkEnd w:id="102"/>
      <w:r w:rsidR="005703CE" w:rsidRPr="005400F3">
        <w:rPr>
          <w:rFonts w:ascii="StobiSerif Regular" w:hAnsi="StobiSerif Regular"/>
          <w:bCs/>
          <w:color w:val="000000" w:themeColor="text1"/>
        </w:rPr>
        <w:t>и</w:t>
      </w:r>
      <w:r w:rsidR="003126A0" w:rsidRPr="005400F3">
        <w:rPr>
          <w:rFonts w:ascii="StobiSerif Regular" w:hAnsi="StobiSerif Regular"/>
          <w:bCs/>
          <w:color w:val="000000" w:themeColor="text1"/>
        </w:rPr>
        <w:t xml:space="preserve"> официјални потврди</w:t>
      </w:r>
      <w:r w:rsidRPr="005400F3">
        <w:rPr>
          <w:rFonts w:ascii="StobiSerif Regular" w:hAnsi="StobiSerif Regular"/>
          <w:bCs/>
          <w:color w:val="000000" w:themeColor="text1"/>
        </w:rPr>
        <w:t>.</w:t>
      </w:r>
    </w:p>
    <w:p w:rsidR="00B72895" w:rsidRPr="005400F3" w:rsidRDefault="00B72895" w:rsidP="005400F3">
      <w:pPr>
        <w:pStyle w:val="NoSpacing"/>
        <w:numPr>
          <w:ilvl w:val="0"/>
          <w:numId w:val="6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Кога надлежните органи</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од член 5 став (1) од овој закон делегираат одредени задачи поврзани со издавање на официјални сертификати или официјални</w:t>
      </w:r>
      <w:r w:rsidR="005703CE" w:rsidRPr="005400F3">
        <w:rPr>
          <w:rFonts w:ascii="StobiSerif Regular" w:hAnsi="StobiSerif Regular"/>
          <w:bCs/>
          <w:color w:val="000000" w:themeColor="text1"/>
        </w:rPr>
        <w:t xml:space="preserve"> потврди</w:t>
      </w:r>
      <w:r w:rsidRPr="005400F3">
        <w:rPr>
          <w:rFonts w:ascii="StobiSerif Regular" w:hAnsi="StobiSerif Regular"/>
          <w:bCs/>
          <w:color w:val="000000" w:themeColor="text1"/>
        </w:rPr>
        <w:t xml:space="preserve">, или со вршење на официјалниот надзор </w:t>
      </w:r>
      <w:r w:rsidR="005703CE"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w:t>
      </w:r>
      <w:r w:rsidR="005C3DA7" w:rsidRPr="005400F3">
        <w:rPr>
          <w:rFonts w:ascii="StobiSerif Regular" w:hAnsi="StobiSerif Regular"/>
          <w:bCs/>
          <w:color w:val="000000" w:themeColor="text1"/>
        </w:rPr>
        <w:t>90</w:t>
      </w:r>
      <w:r w:rsidR="005703CE"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став </w:t>
      </w:r>
      <w:r w:rsidR="005703CE"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5703CE"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 овој закон, делегирањето се врши во согласност со членовите 30,31,32,33,34 и 35 од овој закон.</w:t>
      </w:r>
    </w:p>
    <w:p w:rsidR="00B72895" w:rsidRPr="005400F3" w:rsidRDefault="00B72895" w:rsidP="005400F3">
      <w:pPr>
        <w:pStyle w:val="NoSpacing"/>
        <w:tabs>
          <w:tab w:val="left" w:pos="90"/>
        </w:tabs>
        <w:jc w:val="both"/>
        <w:rPr>
          <w:rFonts w:ascii="StobiSerif Regular" w:hAnsi="StobiSerif Regular"/>
          <w:bCs/>
          <w:color w:val="000000" w:themeColor="text1"/>
        </w:rPr>
      </w:pPr>
    </w:p>
    <w:p w:rsidR="00B72895" w:rsidRPr="005400F3" w:rsidRDefault="00B72895" w:rsidP="005400F3">
      <w:pPr>
        <w:pStyle w:val="NoSpacing"/>
        <w:tabs>
          <w:tab w:val="left" w:pos="90"/>
        </w:tabs>
        <w:jc w:val="both"/>
        <w:rPr>
          <w:rFonts w:ascii="StobiSerif Regular" w:hAnsi="StobiSerif Regular"/>
          <w:bCs/>
          <w:color w:val="000000" w:themeColor="text1"/>
        </w:rPr>
      </w:pPr>
    </w:p>
    <w:p w:rsidR="00B72895" w:rsidRPr="005400F3" w:rsidRDefault="00B7289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4</w:t>
      </w:r>
    </w:p>
    <w:p w:rsidR="00B72895" w:rsidRPr="005400F3" w:rsidRDefault="00B7289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Примена</w:t>
      </w:r>
      <w:r w:rsidR="00F7229A" w:rsidRPr="005400F3">
        <w:rPr>
          <w:rFonts w:ascii="StobiSerif Regular" w:hAnsi="StobiSerif Regular"/>
          <w:b/>
          <w:color w:val="000000" w:themeColor="text1"/>
        </w:rPr>
        <w:t xml:space="preserve"> на официјални сертификати</w:t>
      </w:r>
    </w:p>
    <w:p w:rsidR="00F7229A" w:rsidRPr="005400F3" w:rsidRDefault="00F7229A" w:rsidP="005400F3">
      <w:pPr>
        <w:pStyle w:val="NoSpacing"/>
        <w:tabs>
          <w:tab w:val="left" w:pos="90"/>
        </w:tabs>
        <w:jc w:val="both"/>
        <w:rPr>
          <w:rFonts w:ascii="StobiSerif Regular" w:hAnsi="StobiSerif Regular"/>
          <w:bCs/>
          <w:color w:val="000000" w:themeColor="text1"/>
        </w:rPr>
      </w:pPr>
    </w:p>
    <w:p w:rsidR="00B72895"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Во случаи кога, во согласност со барањата утврдени во прописите од  член 2 став (1) од овој закон се бара службено уверение, како и кога во однос на официјални сертификати кои се потребни за целите на извозот на пратки на животни и стоки за трети земји или кои надлежниот орган на земјата на дестинација ги бара од надлежниот орган на земјата на испраќање, во однос на пратките животни и стоки кои се извезуваат за трети земји се применуваат одредбите на членовите 8</w:t>
      </w:r>
      <w:r w:rsidR="005C3DA7" w:rsidRPr="005400F3">
        <w:rPr>
          <w:rFonts w:ascii="StobiSerif Regular" w:hAnsi="StobiSerif Regular"/>
          <w:bCs/>
          <w:color w:val="000000" w:themeColor="text1"/>
        </w:rPr>
        <w:t>7</w:t>
      </w:r>
      <w:r w:rsidRPr="005400F3">
        <w:rPr>
          <w:rFonts w:ascii="StobiSerif Regular" w:hAnsi="StobiSerif Regular"/>
          <w:bCs/>
          <w:color w:val="000000" w:themeColor="text1"/>
        </w:rPr>
        <w:t>,8</w:t>
      </w:r>
      <w:r w:rsidR="005C3DA7"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и 8</w:t>
      </w:r>
      <w:r w:rsidR="005C3DA7" w:rsidRPr="005400F3">
        <w:rPr>
          <w:rFonts w:ascii="StobiSerif Regular" w:hAnsi="StobiSerif Regular"/>
          <w:bCs/>
          <w:color w:val="000000" w:themeColor="text1"/>
        </w:rPr>
        <w:t>9</w:t>
      </w:r>
      <w:r w:rsidRPr="005400F3">
        <w:rPr>
          <w:rFonts w:ascii="StobiSerif Regular" w:hAnsi="StobiSerif Regular"/>
          <w:bCs/>
          <w:color w:val="000000" w:themeColor="text1"/>
        </w:rPr>
        <w:t xml:space="preserve"> од овој закон.</w:t>
      </w:r>
    </w:p>
    <w:p w:rsidR="00F7229A" w:rsidRPr="005400F3" w:rsidRDefault="00F7229A" w:rsidP="005400F3">
      <w:pPr>
        <w:pStyle w:val="NoSpacing"/>
        <w:tabs>
          <w:tab w:val="left" w:pos="90"/>
        </w:tabs>
        <w:jc w:val="both"/>
        <w:rPr>
          <w:rFonts w:ascii="StobiSerif Regular" w:hAnsi="StobiSerif Regular"/>
          <w:bCs/>
          <w:color w:val="000000" w:themeColor="text1"/>
        </w:rPr>
      </w:pPr>
    </w:p>
    <w:p w:rsidR="00F7229A" w:rsidRPr="005400F3" w:rsidRDefault="00F7229A" w:rsidP="005400F3">
      <w:pPr>
        <w:pStyle w:val="NoSpacing"/>
        <w:tabs>
          <w:tab w:val="left" w:pos="90"/>
        </w:tabs>
        <w:jc w:val="both"/>
        <w:rPr>
          <w:rFonts w:ascii="StobiSerif Regular" w:hAnsi="StobiSerif Regular"/>
          <w:bCs/>
          <w:color w:val="000000" w:themeColor="text1"/>
        </w:rPr>
      </w:pPr>
    </w:p>
    <w:p w:rsidR="00F7229A" w:rsidRPr="005400F3" w:rsidRDefault="00F7229A"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5</w:t>
      </w:r>
    </w:p>
    <w:p w:rsidR="00F7229A" w:rsidRPr="005400F3" w:rsidRDefault="00F7229A" w:rsidP="005400F3">
      <w:pPr>
        <w:pStyle w:val="NoSpacing"/>
        <w:tabs>
          <w:tab w:val="left" w:pos="90"/>
        </w:tabs>
        <w:jc w:val="center"/>
        <w:rPr>
          <w:rFonts w:ascii="StobiSerif Regular" w:hAnsi="StobiSerif Regular"/>
          <w:b/>
          <w:color w:val="000000" w:themeColor="text1"/>
        </w:rPr>
      </w:pPr>
    </w:p>
    <w:p w:rsidR="00F7229A" w:rsidRPr="005400F3" w:rsidRDefault="00F7229A"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Потпишување и издавање на официјални сертификати</w:t>
      </w:r>
    </w:p>
    <w:p w:rsidR="00F7229A" w:rsidRPr="005400F3" w:rsidRDefault="00F7229A" w:rsidP="005400F3">
      <w:pPr>
        <w:pStyle w:val="NoSpacing"/>
        <w:tabs>
          <w:tab w:val="left" w:pos="90"/>
        </w:tabs>
        <w:jc w:val="center"/>
        <w:rPr>
          <w:rFonts w:ascii="StobiSerif Regular" w:hAnsi="StobiSerif Regular"/>
          <w:b/>
          <w:color w:val="000000" w:themeColor="text1"/>
        </w:rPr>
      </w:pPr>
    </w:p>
    <w:p w:rsidR="00F7229A" w:rsidRPr="005400F3" w:rsidRDefault="00F7229A" w:rsidP="005400F3">
      <w:pPr>
        <w:pStyle w:val="NoSpacing"/>
        <w:numPr>
          <w:ilvl w:val="0"/>
          <w:numId w:val="6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определуваат лице од редот на вработените  за потврдување кој има овластување да потпишува официјални сертификати и обезбедува</w:t>
      </w:r>
      <w:r w:rsidR="00D65255"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дека т</w:t>
      </w:r>
      <w:r w:rsidR="00D65255" w:rsidRPr="005400F3">
        <w:rPr>
          <w:rFonts w:ascii="StobiSerif Regular" w:hAnsi="StobiSerif Regular"/>
          <w:bCs/>
          <w:color w:val="000000" w:themeColor="text1"/>
        </w:rPr>
        <w:t>ие</w:t>
      </w:r>
      <w:r w:rsidRPr="005400F3">
        <w:rPr>
          <w:rFonts w:ascii="StobiSerif Regular" w:hAnsi="StobiSerif Regular"/>
          <w:bCs/>
          <w:color w:val="000000" w:themeColor="text1"/>
        </w:rPr>
        <w:t xml:space="preserve"> лица:</w:t>
      </w:r>
    </w:p>
    <w:p w:rsidR="00F7229A"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се непристрасни и во однос на нив нема никаков конфликт на интереси, а особено не се во состојба која може директно или индиректно да влијае на нивно непристрасно професионално однесување во однос на предметот на сертификација; и</w:t>
      </w:r>
    </w:p>
    <w:p w:rsidR="00F7229A"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добиле соодветна обука за правилата за потврдување на официјалниот сертификат и за техничката проценка на усогласеноста со тие правила и</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релевантните правила утврдени </w:t>
      </w:r>
      <w:r w:rsidR="00D65255" w:rsidRPr="005400F3">
        <w:rPr>
          <w:rFonts w:ascii="StobiSerif Regular" w:hAnsi="StobiSerif Regular"/>
          <w:bCs/>
          <w:color w:val="000000" w:themeColor="text1"/>
        </w:rPr>
        <w:t>во овој закон.</w:t>
      </w:r>
    </w:p>
    <w:p w:rsidR="00F7229A" w:rsidRPr="005400F3" w:rsidRDefault="00D65255" w:rsidP="005400F3">
      <w:pPr>
        <w:pStyle w:val="NoSpacing"/>
        <w:numPr>
          <w:ilvl w:val="0"/>
          <w:numId w:val="6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Официјалните</w:t>
      </w:r>
      <w:r w:rsidR="00F7229A" w:rsidRPr="005400F3">
        <w:rPr>
          <w:rFonts w:ascii="StobiSerif Regular" w:hAnsi="StobiSerif Regular"/>
          <w:bCs/>
          <w:color w:val="000000" w:themeColor="text1"/>
        </w:rPr>
        <w:t xml:space="preserve"> сертификати ги потпишува службено лице за потврдување и се издава врз една од следниве основи:</w:t>
      </w:r>
    </w:p>
    <w:p w:rsidR="00F7229A"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службеното лице за потврдување е директно запознаено со моменталните факти и податоци кои се релевантни за сертификација и ги добилo овие информации преку:</w:t>
      </w:r>
    </w:p>
    <w:p w:rsidR="00F7229A"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F7229A" w:rsidRPr="005400F3">
        <w:rPr>
          <w:rFonts w:ascii="StobiSerif Regular" w:hAnsi="StobiSerif Regular"/>
          <w:bCs/>
          <w:color w:val="000000" w:themeColor="text1"/>
        </w:rPr>
        <w:tab/>
        <w:t xml:space="preserve">спроведување на </w:t>
      </w:r>
      <w:r w:rsidR="00186442" w:rsidRPr="005400F3">
        <w:rPr>
          <w:rFonts w:ascii="StobiSerif Regular" w:hAnsi="StobiSerif Regular"/>
          <w:bCs/>
          <w:color w:val="000000" w:themeColor="text1"/>
        </w:rPr>
        <w:t>официјални</w:t>
      </w:r>
      <w:r w:rsidR="00F7229A" w:rsidRPr="005400F3">
        <w:rPr>
          <w:rFonts w:ascii="StobiSerif Regular" w:hAnsi="StobiSerif Regular"/>
          <w:bCs/>
          <w:color w:val="000000" w:themeColor="text1"/>
        </w:rPr>
        <w:t xml:space="preserve"> контроли; или</w:t>
      </w:r>
    </w:p>
    <w:p w:rsidR="00F7229A"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w:t>
      </w:r>
      <w:r w:rsidR="00F7229A" w:rsidRPr="005400F3">
        <w:rPr>
          <w:rFonts w:ascii="StobiSerif Regular" w:hAnsi="StobiSerif Regular"/>
          <w:bCs/>
          <w:color w:val="000000" w:themeColor="text1"/>
        </w:rPr>
        <w:tab/>
        <w:t>стекнување на друго службено уверение издадено од надлежни органи;</w:t>
      </w:r>
    </w:p>
    <w:p w:rsidR="00F7229A"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факти и податоци кои се од значење за сертификација, познавањето на кои е потврдено од друго овластено за целта лице коешто дејствува под надзор на надлежните органи, под услов службеното лице за потврдување да може да ја утврди точноста на овие факти и податоци;</w:t>
      </w:r>
    </w:p>
    <w:p w:rsidR="00F7229A" w:rsidRPr="005400F3" w:rsidRDefault="00F7229A"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факти и податоци од значење за сертификација добиени од системите за с</w:t>
      </w:r>
      <w:r w:rsidR="00D65255" w:rsidRPr="005400F3">
        <w:rPr>
          <w:rFonts w:ascii="StobiSerif Regular" w:hAnsi="StobiSerif Regular"/>
          <w:bCs/>
          <w:color w:val="000000" w:themeColor="text1"/>
        </w:rPr>
        <w:t>опствени</w:t>
      </w:r>
      <w:r w:rsidRPr="005400F3">
        <w:rPr>
          <w:rFonts w:ascii="StobiSerif Regular" w:hAnsi="StobiSerif Regular"/>
          <w:bCs/>
          <w:color w:val="000000" w:themeColor="text1"/>
        </w:rPr>
        <w:t xml:space="preserve"> контроли на операторите и дополнети и потврдени од резултатите од редовните тековни </w:t>
      </w:r>
      <w:r w:rsidR="00D65255"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кога службеното лице за потврдување се уверува дека условите за издавање на официјалниот сертификат се исполнети.</w:t>
      </w:r>
    </w:p>
    <w:p w:rsidR="00F7229A" w:rsidRPr="005400F3" w:rsidRDefault="00F7229A" w:rsidP="005400F3">
      <w:pPr>
        <w:pStyle w:val="NoSpacing"/>
        <w:numPr>
          <w:ilvl w:val="0"/>
          <w:numId w:val="6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Официјалните сертификати се потпишуваат од службено лице за потврдување и се издаваат единствено врз основа на став </w:t>
      </w:r>
      <w:r w:rsidR="00D65255" w:rsidRPr="005400F3">
        <w:rPr>
          <w:rFonts w:ascii="StobiSerif Regular" w:hAnsi="StobiSerif Regular"/>
          <w:bCs/>
          <w:color w:val="000000" w:themeColor="text1"/>
        </w:rPr>
        <w:t>(2)</w:t>
      </w:r>
      <w:r w:rsidRPr="005400F3">
        <w:rPr>
          <w:rFonts w:ascii="StobiSerif Regular" w:hAnsi="StobiSerif Regular"/>
          <w:bCs/>
          <w:color w:val="000000" w:themeColor="text1"/>
        </w:rPr>
        <w:t xml:space="preserve"> точка а) од овој член, кога </w:t>
      </w:r>
      <w:r w:rsidR="00D65255" w:rsidRPr="005400F3">
        <w:rPr>
          <w:rFonts w:ascii="StobiSerif Regular" w:hAnsi="StobiSerif Regular"/>
          <w:bCs/>
          <w:color w:val="000000" w:themeColor="text1"/>
        </w:rPr>
        <w:t>барањата утврдени во прописите од  член 2 став (1) од овој закон</w:t>
      </w:r>
      <w:r w:rsidRPr="005400F3">
        <w:rPr>
          <w:rFonts w:ascii="StobiSerif Regular" w:hAnsi="StobiSerif Regular"/>
          <w:bCs/>
          <w:color w:val="000000" w:themeColor="text1"/>
        </w:rPr>
        <w:t>, го бараат тоа.</w:t>
      </w:r>
    </w:p>
    <w:p w:rsidR="00D65255" w:rsidRPr="005400F3" w:rsidRDefault="00D65255" w:rsidP="005400F3">
      <w:pPr>
        <w:pStyle w:val="NoSpacing"/>
        <w:tabs>
          <w:tab w:val="left" w:pos="90"/>
        </w:tabs>
        <w:jc w:val="both"/>
        <w:rPr>
          <w:rFonts w:ascii="StobiSerif Regular" w:hAnsi="StobiSerif Regular"/>
          <w:bCs/>
          <w:color w:val="000000" w:themeColor="text1"/>
        </w:rPr>
      </w:pPr>
    </w:p>
    <w:p w:rsidR="00D65255" w:rsidRPr="005400F3" w:rsidRDefault="00D65255" w:rsidP="005400F3">
      <w:pPr>
        <w:pStyle w:val="NoSpacing"/>
        <w:tabs>
          <w:tab w:val="left" w:pos="90"/>
        </w:tabs>
        <w:jc w:val="both"/>
        <w:rPr>
          <w:rFonts w:ascii="StobiSerif Regular" w:hAnsi="StobiSerif Regular"/>
          <w:bCs/>
          <w:color w:val="000000" w:themeColor="text1"/>
        </w:rPr>
      </w:pPr>
    </w:p>
    <w:p w:rsidR="00D65255" w:rsidRPr="005400F3" w:rsidRDefault="00D65255" w:rsidP="005400F3">
      <w:pPr>
        <w:pStyle w:val="NoSpacing"/>
        <w:tabs>
          <w:tab w:val="left" w:pos="90"/>
        </w:tabs>
        <w:jc w:val="both"/>
        <w:rPr>
          <w:rFonts w:ascii="StobiSerif Regular" w:hAnsi="StobiSerif Regular"/>
          <w:bCs/>
          <w:color w:val="000000" w:themeColor="text1"/>
        </w:rPr>
      </w:pPr>
    </w:p>
    <w:p w:rsidR="00D65255" w:rsidRPr="005400F3" w:rsidRDefault="00D6525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6</w:t>
      </w:r>
    </w:p>
    <w:p w:rsidR="00D65255" w:rsidRPr="005400F3" w:rsidRDefault="00D65255"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Гаранции за веродостојноста на официјалните сертификати</w:t>
      </w:r>
    </w:p>
    <w:p w:rsidR="00D65255" w:rsidRPr="005400F3" w:rsidRDefault="00D65255" w:rsidP="005400F3">
      <w:pPr>
        <w:pStyle w:val="NoSpacing"/>
        <w:tabs>
          <w:tab w:val="left" w:pos="90"/>
        </w:tabs>
        <w:jc w:val="both"/>
        <w:rPr>
          <w:rFonts w:ascii="StobiSerif Regular" w:hAnsi="StobiSerif Regular"/>
          <w:bCs/>
          <w:color w:val="000000" w:themeColor="text1"/>
        </w:rPr>
      </w:pPr>
    </w:p>
    <w:p w:rsidR="00D65255" w:rsidRPr="005400F3" w:rsidRDefault="00D65255" w:rsidP="005400F3">
      <w:pPr>
        <w:pStyle w:val="NoSpacing"/>
        <w:numPr>
          <w:ilvl w:val="0"/>
          <w:numId w:val="6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Официјални сертификати треба да :</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имаат уникатен код;</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тие не се потпишани од страна на службе</w:t>
      </w:r>
      <w:r w:rsidR="00595435" w:rsidRPr="005400F3">
        <w:rPr>
          <w:rFonts w:ascii="StobiSerif Regular" w:hAnsi="StobiSerif Regular"/>
          <w:bCs/>
          <w:color w:val="000000" w:themeColor="text1"/>
        </w:rPr>
        <w:t>ното лице</w:t>
      </w:r>
      <w:r w:rsidRPr="005400F3">
        <w:rPr>
          <w:rFonts w:ascii="StobiSerif Regular" w:hAnsi="StobiSerif Regular"/>
          <w:bCs/>
          <w:color w:val="000000" w:themeColor="text1"/>
        </w:rPr>
        <w:t xml:space="preserve"> за потврдување ако не се пополнети или се нецелосни;</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се изготвуваат на</w:t>
      </w:r>
      <w:r w:rsidR="00595435" w:rsidRPr="005400F3">
        <w:rPr>
          <w:rFonts w:ascii="StobiSerif Regular" w:hAnsi="StobiSerif Regular"/>
          <w:bCs/>
          <w:color w:val="000000" w:themeColor="text1"/>
        </w:rPr>
        <w:t xml:space="preserve"> македонски јазик и</w:t>
      </w:r>
      <w:r w:rsidRPr="005400F3">
        <w:rPr>
          <w:rFonts w:ascii="StobiSerif Regular" w:hAnsi="StobiSerif Regular"/>
          <w:bCs/>
          <w:color w:val="000000" w:themeColor="text1"/>
        </w:rPr>
        <w:t xml:space="preserve"> </w:t>
      </w:r>
      <w:r w:rsidR="005C3DA7" w:rsidRPr="005400F3">
        <w:rPr>
          <w:rFonts w:ascii="StobiSerif Regular" w:hAnsi="StobiSerif Regular"/>
          <w:bCs/>
          <w:color w:val="000000" w:themeColor="text1"/>
        </w:rPr>
        <w:t xml:space="preserve">англиски јазик </w:t>
      </w:r>
      <w:r w:rsidRPr="005400F3">
        <w:rPr>
          <w:rFonts w:ascii="StobiSerif Regular" w:hAnsi="StobiSerif Regular"/>
          <w:bCs/>
          <w:color w:val="000000" w:themeColor="text1"/>
        </w:rPr>
        <w:t>и кога е соодветно  на еден од официјалните јазици на земјата на дестинација</w:t>
      </w:r>
      <w:r w:rsidR="00595435" w:rsidRPr="005400F3">
        <w:rPr>
          <w:rFonts w:ascii="StobiSerif Regular" w:hAnsi="StobiSerif Regular"/>
          <w:bCs/>
          <w:color w:val="000000" w:themeColor="text1"/>
        </w:rPr>
        <w:t>та</w:t>
      </w:r>
      <w:r w:rsidRPr="005400F3">
        <w:rPr>
          <w:rFonts w:ascii="StobiSerif Regular" w:hAnsi="StobiSerif Regular"/>
          <w:bCs/>
          <w:color w:val="000000" w:themeColor="text1"/>
        </w:rPr>
        <w:t>;</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се автентични и точни;</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му овозможуваат на лицето што ги потпишува да биде идентификувано и датумот на издавање и</w:t>
      </w:r>
    </w:p>
    <w:p w:rsidR="00D65255" w:rsidRPr="005400F3" w:rsidRDefault="00D6525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овозможуваат лесно да се утврди врската помеѓу органот за издавање на сертификатот и пратката, серијата или поединечни животни или стока опфатени со сертификатот.</w:t>
      </w:r>
    </w:p>
    <w:p w:rsidR="00D65255" w:rsidRPr="005400F3" w:rsidRDefault="00D6525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 xml:space="preserve">                     (2) </w:t>
      </w:r>
      <w:r w:rsidR="00595435"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Надлежните органи</w:t>
      </w:r>
      <w:r w:rsidR="005C3DA7"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ги преземаат сите соодветни мерки за да ги спречат издавањето на лажни  или погрешни официјални сертификати или злоупотреба на официјални сертификати.</w:t>
      </w:r>
    </w:p>
    <w:p w:rsidR="00595435" w:rsidRPr="005400F3" w:rsidRDefault="00595435" w:rsidP="005400F3">
      <w:pPr>
        <w:pStyle w:val="NoSpacing"/>
        <w:jc w:val="both"/>
        <w:rPr>
          <w:rFonts w:ascii="StobiSerif Regular" w:hAnsi="StobiSerif Regular"/>
          <w:bCs/>
          <w:color w:val="000000" w:themeColor="text1"/>
        </w:rPr>
      </w:pPr>
    </w:p>
    <w:p w:rsidR="00595435" w:rsidRPr="005400F3" w:rsidRDefault="00595435" w:rsidP="005400F3">
      <w:pPr>
        <w:pStyle w:val="NoSpacing"/>
        <w:jc w:val="both"/>
        <w:rPr>
          <w:rFonts w:ascii="StobiSerif Regular" w:hAnsi="StobiSerif Regular"/>
          <w:bCs/>
          <w:color w:val="000000" w:themeColor="text1"/>
        </w:rPr>
      </w:pPr>
    </w:p>
    <w:p w:rsidR="00595435" w:rsidRPr="005400F3" w:rsidRDefault="00595435" w:rsidP="005400F3">
      <w:pPr>
        <w:pStyle w:val="NoSpacing"/>
        <w:jc w:val="center"/>
        <w:rPr>
          <w:rFonts w:ascii="StobiSerif Regular" w:hAnsi="StobiSerif Regular"/>
          <w:b/>
          <w:color w:val="000000" w:themeColor="text1"/>
        </w:rPr>
      </w:pPr>
      <w:r w:rsidRPr="005400F3">
        <w:rPr>
          <w:rFonts w:ascii="StobiSerif Regular" w:hAnsi="StobiSerif Regular"/>
          <w:b/>
          <w:color w:val="000000" w:themeColor="text1"/>
        </w:rPr>
        <w:t>Член 8</w:t>
      </w:r>
      <w:r w:rsidR="008819CF" w:rsidRPr="005400F3">
        <w:rPr>
          <w:rFonts w:ascii="StobiSerif Regular" w:hAnsi="StobiSerif Regular"/>
          <w:b/>
          <w:color w:val="000000" w:themeColor="text1"/>
        </w:rPr>
        <w:t>7</w:t>
      </w:r>
    </w:p>
    <w:p w:rsidR="00595435" w:rsidRPr="005400F3" w:rsidRDefault="00595435" w:rsidP="005400F3">
      <w:pPr>
        <w:pStyle w:val="NoSpacing"/>
        <w:jc w:val="center"/>
        <w:rPr>
          <w:rFonts w:ascii="StobiSerif Regular" w:hAnsi="StobiSerif Regular"/>
          <w:b/>
          <w:color w:val="000000" w:themeColor="text1"/>
        </w:rPr>
      </w:pPr>
      <w:r w:rsidRPr="005400F3">
        <w:rPr>
          <w:rFonts w:ascii="StobiSerif Regular" w:hAnsi="StobiSerif Regular"/>
          <w:b/>
          <w:color w:val="000000" w:themeColor="text1"/>
        </w:rPr>
        <w:t>Прописи</w:t>
      </w:r>
    </w:p>
    <w:p w:rsidR="005703CE" w:rsidRPr="005400F3" w:rsidRDefault="005703CE" w:rsidP="005400F3">
      <w:pPr>
        <w:pStyle w:val="NoSpacing"/>
        <w:jc w:val="center"/>
        <w:rPr>
          <w:rFonts w:ascii="StobiSerif Regular" w:hAnsi="StobiSerif Regular"/>
          <w:b/>
          <w:color w:val="000000" w:themeColor="text1"/>
        </w:rPr>
      </w:pP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 xml:space="preserve">(1) Министерот за реализација на барањата утврдени во прописите од член 2 став (1) точки е), ж), з) </w:t>
      </w:r>
      <w:r w:rsidR="00CF4E5B" w:rsidRPr="005400F3">
        <w:rPr>
          <w:rFonts w:ascii="StobiSerif Regular" w:hAnsi="StobiSerif Regular"/>
          <w:bCs/>
          <w:color w:val="000000" w:themeColor="text1"/>
        </w:rPr>
        <w:t>и ѕ) од овој закон ги пропишува:</w:t>
      </w:r>
      <w:r w:rsidRPr="005400F3">
        <w:rPr>
          <w:rFonts w:ascii="StobiSerif Regular" w:hAnsi="StobiSerif Regular"/>
          <w:bCs/>
          <w:color w:val="000000" w:themeColor="text1"/>
        </w:rPr>
        <w:t xml:space="preserve"> </w:t>
      </w:r>
    </w:p>
    <w:p w:rsidR="00595435" w:rsidRPr="005400F3" w:rsidRDefault="00595435" w:rsidP="005400F3">
      <w:pPr>
        <w:pStyle w:val="NoSpacing"/>
        <w:jc w:val="both"/>
        <w:rPr>
          <w:rFonts w:ascii="StobiSerif Regular" w:hAnsi="StobiSerif Regular"/>
          <w:bCs/>
          <w:color w:val="000000" w:themeColor="text1"/>
        </w:rPr>
      </w:pPr>
      <w:bookmarkStart w:id="103" w:name="_Hlk47557563"/>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моделите на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сертификати</w:t>
      </w:r>
      <w:r w:rsidR="005703CE" w:rsidRPr="005400F3">
        <w:rPr>
          <w:rFonts w:ascii="StobiSerif Regular" w:hAnsi="StobiSerif Regular"/>
          <w:bCs/>
          <w:color w:val="000000" w:themeColor="text1"/>
        </w:rPr>
        <w:t xml:space="preserve"> во пишана и електронска форма</w:t>
      </w:r>
      <w:r w:rsidR="000D44B4" w:rsidRPr="005400F3">
        <w:rPr>
          <w:rFonts w:ascii="StobiSerif Regular" w:hAnsi="StobiSerif Regular"/>
          <w:bCs/>
          <w:color w:val="000000" w:themeColor="text1"/>
        </w:rPr>
        <w:t xml:space="preserve"> за одредени стоки</w:t>
      </w:r>
      <w:r w:rsidRPr="005400F3">
        <w:rPr>
          <w:rFonts w:ascii="StobiSerif Regular" w:hAnsi="StobiSerif Regular"/>
          <w:bCs/>
          <w:color w:val="000000" w:themeColor="text1"/>
        </w:rPr>
        <w:t xml:space="preserve"> и правилата за нивно издавање кога условите не се дефинирани со </w:t>
      </w:r>
      <w:r w:rsidR="005703CE" w:rsidRPr="005400F3">
        <w:rPr>
          <w:rFonts w:ascii="StobiSerif Regular" w:hAnsi="StobiSerif Regular"/>
          <w:bCs/>
          <w:color w:val="000000" w:themeColor="text1"/>
        </w:rPr>
        <w:t>прописите утврдени во членот 2 став (1) од овој закон</w:t>
      </w:r>
      <w:r w:rsidRPr="005400F3">
        <w:rPr>
          <w:rFonts w:ascii="StobiSerif Regular" w:hAnsi="StobiSerif Regular"/>
          <w:bCs/>
          <w:color w:val="000000" w:themeColor="text1"/>
        </w:rPr>
        <w:t>;</w:t>
      </w:r>
    </w:p>
    <w:p w:rsidR="00595435" w:rsidRPr="005400F3" w:rsidRDefault="0059543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механизми и технички аранжмани за да се обезбеди издавање на точни и сигурни официјални сертификати и да се спречат ризиците од измама;</w:t>
      </w:r>
    </w:p>
    <w:p w:rsidR="00595435" w:rsidRPr="005400F3" w:rsidRDefault="0059543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постапките што треба да се следат при повлекување на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сертификати и издавање на сертификати за замена;</w:t>
      </w:r>
    </w:p>
    <w:p w:rsidR="00595435" w:rsidRPr="005400F3" w:rsidRDefault="0059543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правилата за издавање на заверени копии од официјални сертификати;</w:t>
      </w:r>
    </w:p>
    <w:p w:rsidR="00595435" w:rsidRPr="005400F3" w:rsidRDefault="0059543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формата на документите кои мора да се во прилог на животните и стоката по извршените </w:t>
      </w:r>
      <w:r w:rsidR="00186442"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w:t>
      </w:r>
      <w:r w:rsidR="007702ED" w:rsidRPr="005400F3">
        <w:rPr>
          <w:rFonts w:ascii="StobiSerif Regular" w:hAnsi="StobiSerif Regular"/>
          <w:bCs/>
          <w:color w:val="000000" w:themeColor="text1"/>
        </w:rPr>
        <w:t xml:space="preserve"> и</w:t>
      </w:r>
    </w:p>
    <w:p w:rsidR="00595435" w:rsidRPr="005400F3" w:rsidRDefault="00595435"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правилата за издавање на електронски сертификати и употребата на електронски потпис.</w:t>
      </w:r>
    </w:p>
    <w:bookmarkEnd w:id="103"/>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(2 Директорот на Агенцијата за реализација на барањата утврдени во прописите од член 2 став (1) точки а),б),в),г) и д) од овој закон го пропишува:</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моделите на </w:t>
      </w:r>
      <w:r w:rsidR="00186442"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сертификати во пишана и електронска форма</w:t>
      </w:r>
      <w:r w:rsidR="000D44B4" w:rsidRPr="005400F3">
        <w:rPr>
          <w:rFonts w:ascii="StobiSerif Regular" w:hAnsi="StobiSerif Regular"/>
          <w:bCs/>
          <w:color w:val="000000" w:themeColor="text1"/>
        </w:rPr>
        <w:t xml:space="preserve"> за одредени животни и стоки</w:t>
      </w:r>
      <w:r w:rsidRPr="005400F3">
        <w:rPr>
          <w:rFonts w:ascii="StobiSerif Regular" w:hAnsi="StobiSerif Regular"/>
          <w:bCs/>
          <w:color w:val="000000" w:themeColor="text1"/>
        </w:rPr>
        <w:t xml:space="preserve"> и правилата за нивно издавање кога условите не се дефинирани со прописите утврдени во членот 2 став (1) од овој закон;</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механизми и технички аранжмани за да се обезбеди издавање на точни и сигурни официјални сертификати и да се спречат ризиците од измама;</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постапките што треба да се следат при повлекување на </w:t>
      </w:r>
      <w:r w:rsidR="00710307"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сертификати и издавање на сертификати за замена;</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правилата за издавање на заверени копии од официјални сертификати;</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формата на документите кои мора да се во прилог на животните и стоката по извршените </w:t>
      </w:r>
      <w:r w:rsidR="00710307"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w:t>
      </w:r>
    </w:p>
    <w:p w:rsidR="000F4258" w:rsidRPr="005400F3" w:rsidRDefault="000F425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правилата за издавање на електронски сертификати и употребата на електронски потпис.</w:t>
      </w:r>
    </w:p>
    <w:p w:rsidR="000F4258" w:rsidRPr="005400F3" w:rsidRDefault="000F4258" w:rsidP="005400F3">
      <w:pPr>
        <w:pStyle w:val="NoSpacing"/>
        <w:jc w:val="both"/>
        <w:rPr>
          <w:rFonts w:ascii="StobiSerif Regular" w:hAnsi="StobiSerif Regular"/>
          <w:bCs/>
          <w:color w:val="000000" w:themeColor="text1"/>
        </w:rPr>
      </w:pPr>
    </w:p>
    <w:p w:rsidR="00595435" w:rsidRPr="005400F3" w:rsidRDefault="00595435" w:rsidP="005400F3">
      <w:pPr>
        <w:pStyle w:val="NoSpacing"/>
        <w:jc w:val="both"/>
        <w:rPr>
          <w:rFonts w:ascii="StobiSerif Regular" w:hAnsi="StobiSerif Regular"/>
          <w:bCs/>
          <w:color w:val="000000" w:themeColor="text1"/>
        </w:rPr>
      </w:pPr>
    </w:p>
    <w:p w:rsidR="00595435" w:rsidRPr="005400F3" w:rsidRDefault="00595435" w:rsidP="005400F3">
      <w:pPr>
        <w:pStyle w:val="NoSpacing"/>
        <w:jc w:val="both"/>
        <w:rPr>
          <w:rFonts w:ascii="StobiSerif Regular" w:hAnsi="StobiSerif Regular"/>
          <w:bCs/>
          <w:color w:val="000000" w:themeColor="text1"/>
        </w:rPr>
      </w:pPr>
    </w:p>
    <w:p w:rsidR="00595435" w:rsidRPr="005400F3" w:rsidRDefault="00595435" w:rsidP="005400F3">
      <w:pPr>
        <w:pStyle w:val="NoSpacing"/>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8819CF" w:rsidRPr="005400F3">
        <w:rPr>
          <w:rFonts w:ascii="StobiSerif Regular" w:hAnsi="StobiSerif Regular"/>
          <w:b/>
          <w:color w:val="000000" w:themeColor="text1"/>
        </w:rPr>
        <w:t>88</w:t>
      </w:r>
    </w:p>
    <w:p w:rsidR="00595435" w:rsidRPr="005400F3" w:rsidRDefault="006E24B8" w:rsidP="005400F3">
      <w:pPr>
        <w:pStyle w:val="NoSpacing"/>
        <w:jc w:val="center"/>
        <w:rPr>
          <w:rFonts w:ascii="StobiSerif Regular" w:hAnsi="StobiSerif Regular"/>
          <w:b/>
          <w:color w:val="000000" w:themeColor="text1"/>
        </w:rPr>
      </w:pPr>
      <w:r w:rsidRPr="005400F3">
        <w:rPr>
          <w:rFonts w:ascii="StobiSerif Regular" w:hAnsi="StobiSerif Regular"/>
          <w:b/>
          <w:color w:val="000000" w:themeColor="text1"/>
        </w:rPr>
        <w:t xml:space="preserve">Издавање на </w:t>
      </w:r>
      <w:r w:rsidR="00710307"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потврди</w:t>
      </w:r>
    </w:p>
    <w:p w:rsidR="006E24B8" w:rsidRPr="005400F3" w:rsidRDefault="006E24B8" w:rsidP="005400F3">
      <w:pPr>
        <w:pStyle w:val="NoSpacing"/>
        <w:jc w:val="both"/>
        <w:rPr>
          <w:rFonts w:ascii="StobiSerif Regular" w:hAnsi="StobiSerif Regular"/>
          <w:bCs/>
          <w:color w:val="000000" w:themeColor="text1"/>
        </w:rPr>
      </w:pPr>
    </w:p>
    <w:p w:rsidR="006E24B8" w:rsidRPr="005400F3" w:rsidRDefault="006E24B8" w:rsidP="005400F3">
      <w:pPr>
        <w:pStyle w:val="NoSpacing"/>
        <w:numPr>
          <w:ilvl w:val="0"/>
          <w:numId w:val="64"/>
        </w:numPr>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Кога во согласност со овој закон или во барањата утврдени со прописите од член 2 став (1) од овој закон се утврдени обврски за издавање на </w:t>
      </w:r>
      <w:r w:rsidR="00710307"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потврди од страна на операторите под официјален надзор на надлежните органи од член 5 став (1) од овој закон, или издавање на </w:t>
      </w:r>
      <w:r w:rsidR="00710307"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потврди од страна на самите надлежни органи, се применуваат одредбите на  ставовите (2), (3) и (4) од овој член.</w:t>
      </w:r>
    </w:p>
    <w:p w:rsidR="006E24B8" w:rsidRPr="005400F3" w:rsidRDefault="00710307" w:rsidP="005400F3">
      <w:pPr>
        <w:pStyle w:val="NoSpacing"/>
        <w:numPr>
          <w:ilvl w:val="0"/>
          <w:numId w:val="64"/>
        </w:numPr>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Официјалние</w:t>
      </w:r>
      <w:r w:rsidR="006E24B8" w:rsidRPr="005400F3">
        <w:rPr>
          <w:rFonts w:ascii="StobiSerif Regular" w:hAnsi="StobiSerif Regular"/>
          <w:bCs/>
          <w:color w:val="000000" w:themeColor="text1"/>
        </w:rPr>
        <w:t xml:space="preserve"> пот</w:t>
      </w:r>
      <w:r w:rsidR="009454CF" w:rsidRPr="005400F3">
        <w:rPr>
          <w:rFonts w:ascii="StobiSerif Regular" w:hAnsi="StobiSerif Regular"/>
          <w:bCs/>
          <w:color w:val="000000" w:themeColor="text1"/>
        </w:rPr>
        <w:t>врди</w:t>
      </w:r>
      <w:r w:rsidR="006E24B8" w:rsidRPr="005400F3">
        <w:rPr>
          <w:rFonts w:ascii="StobiSerif Regular" w:hAnsi="StobiSerif Regular"/>
          <w:bCs/>
          <w:color w:val="000000" w:themeColor="text1"/>
        </w:rPr>
        <w:t xml:space="preserve"> треба да се:</w:t>
      </w:r>
    </w:p>
    <w:p w:rsidR="006E24B8" w:rsidRPr="005400F3" w:rsidRDefault="006E24B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 автентични и точни;</w:t>
      </w:r>
    </w:p>
    <w:p w:rsidR="006E24B8" w:rsidRPr="005400F3" w:rsidRDefault="006E24B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r>
      <w:r w:rsidR="009454CF" w:rsidRPr="005400F3">
        <w:rPr>
          <w:rFonts w:ascii="StobiSerif Regular" w:hAnsi="StobiSerif Regular"/>
          <w:bCs/>
          <w:color w:val="000000" w:themeColor="text1"/>
        </w:rPr>
        <w:t xml:space="preserve">се изготвуваат на македонски јазик и  на </w:t>
      </w:r>
      <w:r w:rsidR="005C3DA7" w:rsidRPr="005400F3">
        <w:rPr>
          <w:rFonts w:ascii="StobiSerif Regular" w:hAnsi="StobiSerif Regular"/>
          <w:bCs/>
          <w:color w:val="000000" w:themeColor="text1"/>
        </w:rPr>
        <w:t>англиски јазик</w:t>
      </w:r>
      <w:r w:rsidR="009454CF" w:rsidRPr="005400F3">
        <w:rPr>
          <w:rFonts w:ascii="StobiSerif Regular" w:hAnsi="StobiSerif Regular"/>
          <w:bCs/>
          <w:color w:val="000000" w:themeColor="text1"/>
        </w:rPr>
        <w:t xml:space="preserve"> и кога е соодветно  на еден од официјалните јазици на земјата на дестинацијата</w:t>
      </w:r>
      <w:r w:rsidRPr="005400F3">
        <w:rPr>
          <w:rFonts w:ascii="StobiSerif Regular" w:hAnsi="StobiSerif Regular"/>
          <w:bCs/>
          <w:color w:val="000000" w:themeColor="text1"/>
        </w:rPr>
        <w:t xml:space="preserve"> и</w:t>
      </w:r>
    </w:p>
    <w:p w:rsidR="006E24B8" w:rsidRPr="005400F3" w:rsidRDefault="006E24B8"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кога се однесуваат на пратка или серија, овозможуваат да се утврди врската помеѓу </w:t>
      </w:r>
      <w:r w:rsidR="00710307" w:rsidRPr="005400F3">
        <w:rPr>
          <w:rFonts w:ascii="StobiSerif Regular" w:hAnsi="StobiSerif Regular"/>
          <w:bCs/>
          <w:color w:val="000000" w:themeColor="text1"/>
        </w:rPr>
        <w:t>официјалната</w:t>
      </w:r>
      <w:r w:rsidR="009454CF" w:rsidRPr="005400F3">
        <w:rPr>
          <w:rFonts w:ascii="StobiSerif Regular" w:hAnsi="StobiSerif Regular"/>
          <w:bCs/>
          <w:color w:val="000000" w:themeColor="text1"/>
        </w:rPr>
        <w:t xml:space="preserve"> потврда</w:t>
      </w:r>
      <w:r w:rsidRPr="005400F3">
        <w:rPr>
          <w:rFonts w:ascii="StobiSerif Regular" w:hAnsi="StobiSerif Regular"/>
          <w:bCs/>
          <w:color w:val="000000" w:themeColor="text1"/>
        </w:rPr>
        <w:t xml:space="preserve"> и таа пратка или серија.</w:t>
      </w:r>
    </w:p>
    <w:p w:rsidR="009454CF" w:rsidRPr="005400F3" w:rsidRDefault="009454CF"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 xml:space="preserve"> (3)    Надлежните органи од член 5 став (1) од овој закон осигуруваат дека вработените во операторите кои вршат </w:t>
      </w:r>
      <w:r w:rsidR="00710307"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со цел на издавањето на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потврди, или во случај кога </w:t>
      </w:r>
      <w:r w:rsidR="00710307"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потврди се издаваат од надлежните органи - вработените вклучени во издавањето на </w:t>
      </w:r>
      <w:r w:rsidR="00710307"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потврди:</w:t>
      </w:r>
    </w:p>
    <w:p w:rsidR="009454CF" w:rsidRPr="005400F3" w:rsidRDefault="009454CF"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 xml:space="preserve">          а)</w:t>
      </w:r>
      <w:r w:rsidRPr="005400F3">
        <w:rPr>
          <w:rFonts w:ascii="StobiSerif Regular" w:hAnsi="StobiSerif Regular"/>
          <w:bCs/>
          <w:color w:val="000000" w:themeColor="text1"/>
        </w:rPr>
        <w:tab/>
        <w:t xml:space="preserve">се непристрасни и во однос на нив и нема никаков конфликт на интереси, а особено не се во состојба која може директно или индиректно да влијае на нивната непристрасност на професионалното однесување во однос на предметот што се сертифицира преку </w:t>
      </w:r>
      <w:r w:rsidR="00710307"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потврди; и</w:t>
      </w:r>
    </w:p>
    <w:p w:rsidR="009454CF" w:rsidRPr="005400F3" w:rsidRDefault="009454CF"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 xml:space="preserve">          б)</w:t>
      </w:r>
      <w:r w:rsidRPr="005400F3">
        <w:rPr>
          <w:rFonts w:ascii="StobiSerif Regular" w:hAnsi="StobiSerif Regular"/>
          <w:bCs/>
          <w:color w:val="000000" w:themeColor="text1"/>
        </w:rPr>
        <w:tab/>
        <w:t>добиле соодветна обука за:</w:t>
      </w:r>
    </w:p>
    <w:p w:rsidR="009454CF" w:rsidRPr="005400F3" w:rsidRDefault="009454CF" w:rsidP="005400F3">
      <w:pPr>
        <w:pStyle w:val="NoSpacing"/>
        <w:numPr>
          <w:ilvl w:val="1"/>
          <w:numId w:val="104"/>
        </w:numPr>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правилата за кои е потврдена усогласеноста со</w:t>
      </w:r>
      <w:r w:rsidR="00710307" w:rsidRPr="005400F3">
        <w:rPr>
          <w:rFonts w:ascii="StobiSerif Regular" w:hAnsi="StobiSerif Regular"/>
          <w:bCs/>
          <w:color w:val="000000" w:themeColor="text1"/>
        </w:rPr>
        <w:t xml:space="preserve"> официјалните </w:t>
      </w:r>
      <w:r w:rsidRPr="005400F3">
        <w:rPr>
          <w:rFonts w:ascii="StobiSerif Regular" w:hAnsi="StobiSerif Regular"/>
          <w:bCs/>
          <w:color w:val="000000" w:themeColor="text1"/>
        </w:rPr>
        <w:t>потврди и техничката проценка на     усогласеноста со тие правила;</w:t>
      </w:r>
    </w:p>
    <w:p w:rsidR="009454CF" w:rsidRPr="005400F3" w:rsidRDefault="009454CF" w:rsidP="005400F3">
      <w:pPr>
        <w:pStyle w:val="NoSpacing"/>
        <w:numPr>
          <w:ilvl w:val="1"/>
          <w:numId w:val="104"/>
        </w:numPr>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релевантните правила утврдени во овој закон.</w:t>
      </w:r>
    </w:p>
    <w:p w:rsidR="009454CF" w:rsidRPr="005400F3" w:rsidRDefault="009454CF" w:rsidP="005400F3">
      <w:pPr>
        <w:pStyle w:val="NoSpacing"/>
        <w:numPr>
          <w:ilvl w:val="0"/>
          <w:numId w:val="62"/>
        </w:numPr>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редовно вршат </w:t>
      </w:r>
      <w:r w:rsidR="00710307"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за да утврдат дека:</w:t>
      </w:r>
    </w:p>
    <w:p w:rsidR="009454CF" w:rsidRPr="005400F3" w:rsidRDefault="009454CF"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операторите што ги издаваат </w:t>
      </w:r>
      <w:r w:rsidR="00710307"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потврди треба да ги исполнуваат условите утврдени во прописите за областите утврдени во член 2 став (</w:t>
      </w:r>
      <w:r w:rsidR="004434E5" w:rsidRPr="005400F3">
        <w:rPr>
          <w:rFonts w:ascii="StobiSerif Regular" w:hAnsi="StobiSerif Regular"/>
          <w:bCs/>
          <w:color w:val="000000" w:themeColor="text1"/>
        </w:rPr>
        <w:t>1) од овој закон</w:t>
      </w:r>
      <w:r w:rsidRPr="005400F3">
        <w:rPr>
          <w:rFonts w:ascii="StobiSerif Regular" w:hAnsi="StobiSerif Regular"/>
          <w:bCs/>
          <w:color w:val="000000" w:themeColor="text1"/>
        </w:rPr>
        <w:t xml:space="preserve"> и</w:t>
      </w:r>
    </w:p>
    <w:p w:rsidR="009454CF" w:rsidRPr="005400F3" w:rsidRDefault="009454CF" w:rsidP="005400F3">
      <w:pPr>
        <w:pStyle w:val="NoSpacing"/>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r>
      <w:r w:rsidR="00710307" w:rsidRPr="005400F3">
        <w:rPr>
          <w:rFonts w:ascii="StobiSerif Regular" w:hAnsi="StobiSerif Regular"/>
          <w:bCs/>
          <w:color w:val="000000" w:themeColor="text1"/>
        </w:rPr>
        <w:t>официјалната</w:t>
      </w:r>
      <w:r w:rsidR="004434E5" w:rsidRPr="005400F3">
        <w:rPr>
          <w:rFonts w:ascii="StobiSerif Regular" w:hAnsi="StobiSerif Regular"/>
          <w:bCs/>
          <w:color w:val="000000" w:themeColor="text1"/>
        </w:rPr>
        <w:t xml:space="preserve"> потврда</w:t>
      </w:r>
      <w:r w:rsidRPr="005400F3">
        <w:rPr>
          <w:rFonts w:ascii="StobiSerif Regular" w:hAnsi="StobiSerif Regular"/>
          <w:bCs/>
          <w:color w:val="000000" w:themeColor="text1"/>
        </w:rPr>
        <w:t xml:space="preserve"> се издава врз основа на релевантни, вистинити и веродостојни факти и податоци.</w:t>
      </w:r>
    </w:p>
    <w:p w:rsidR="00595435" w:rsidRPr="005400F3" w:rsidRDefault="00595435" w:rsidP="005400F3">
      <w:pPr>
        <w:pStyle w:val="NoSpacing"/>
        <w:jc w:val="both"/>
        <w:rPr>
          <w:rFonts w:ascii="StobiSerif Regular" w:hAnsi="StobiSerif Regular"/>
          <w:bCs/>
          <w:color w:val="000000" w:themeColor="text1"/>
        </w:rPr>
      </w:pPr>
    </w:p>
    <w:p w:rsidR="0037358C" w:rsidRPr="005400F3" w:rsidRDefault="0037358C" w:rsidP="00BB7622">
      <w:pPr>
        <w:pStyle w:val="NoSpacing"/>
        <w:tabs>
          <w:tab w:val="left" w:pos="90"/>
        </w:tabs>
        <w:jc w:val="both"/>
        <w:rPr>
          <w:rFonts w:ascii="StobiSerif Regular" w:hAnsi="StobiSerif Regular"/>
          <w:b/>
          <w:color w:val="000000" w:themeColor="text1"/>
          <w:lang w:val="en-US"/>
        </w:rPr>
      </w:pPr>
    </w:p>
    <w:p w:rsidR="0037358C" w:rsidRPr="005400F3" w:rsidRDefault="0037358C" w:rsidP="00BB7622">
      <w:pPr>
        <w:pStyle w:val="NoSpacing"/>
        <w:tabs>
          <w:tab w:val="left" w:pos="90"/>
        </w:tabs>
        <w:jc w:val="both"/>
        <w:rPr>
          <w:rFonts w:ascii="StobiSerif Regular" w:hAnsi="StobiSerif Regular"/>
          <w:b/>
          <w:color w:val="000000" w:themeColor="text1"/>
          <w:lang w:val="en-US"/>
        </w:rPr>
      </w:pPr>
    </w:p>
    <w:p w:rsidR="0037358C" w:rsidRPr="005400F3" w:rsidRDefault="0037358C" w:rsidP="00BB7622">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VIII.</w:t>
      </w:r>
      <w:r w:rsidR="006F23F7" w:rsidRPr="005400F3">
        <w:rPr>
          <w:rFonts w:ascii="StobiSerif Regular" w:hAnsi="StobiSerif Regular"/>
          <w:b/>
          <w:color w:val="000000" w:themeColor="text1"/>
        </w:rPr>
        <w:t xml:space="preserve"> АДМИНИСТРАТИВНА ПОМОШ И СОРАБОТКА</w:t>
      </w:r>
    </w:p>
    <w:p w:rsidR="004434E5" w:rsidRPr="005400F3" w:rsidRDefault="004434E5" w:rsidP="00BB7622">
      <w:pPr>
        <w:pStyle w:val="NoSpacing"/>
        <w:tabs>
          <w:tab w:val="left" w:pos="90"/>
        </w:tabs>
        <w:jc w:val="both"/>
        <w:rPr>
          <w:rFonts w:ascii="StobiSerif Regular" w:hAnsi="StobiSerif Regular"/>
          <w:b/>
          <w:color w:val="000000" w:themeColor="text1"/>
        </w:rPr>
      </w:pPr>
    </w:p>
    <w:p w:rsidR="0037358C" w:rsidRPr="005400F3" w:rsidRDefault="004434E5" w:rsidP="004434E5">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8819CF" w:rsidRPr="005400F3">
        <w:rPr>
          <w:rFonts w:ascii="StobiSerif Regular" w:hAnsi="StobiSerif Regular"/>
          <w:b/>
          <w:color w:val="000000" w:themeColor="text1"/>
        </w:rPr>
        <w:t>89</w:t>
      </w:r>
    </w:p>
    <w:p w:rsidR="004434E5" w:rsidRPr="005400F3" w:rsidRDefault="004434E5" w:rsidP="004434E5">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Општи одредби</w:t>
      </w:r>
    </w:p>
    <w:p w:rsidR="00050E31" w:rsidRPr="005400F3" w:rsidRDefault="00050E31" w:rsidP="004434E5">
      <w:pPr>
        <w:pStyle w:val="NoSpacing"/>
        <w:tabs>
          <w:tab w:val="left" w:pos="90"/>
        </w:tabs>
        <w:jc w:val="center"/>
        <w:rPr>
          <w:rFonts w:ascii="StobiSerif Regular" w:hAnsi="StobiSerif Regular"/>
          <w:b/>
          <w:color w:val="000000" w:themeColor="text1"/>
        </w:rPr>
      </w:pPr>
    </w:p>
    <w:p w:rsidR="004434E5" w:rsidRPr="005400F3" w:rsidRDefault="004434E5" w:rsidP="005400F3">
      <w:pPr>
        <w:pStyle w:val="NoSpacing"/>
        <w:numPr>
          <w:ilvl w:val="0"/>
          <w:numId w:val="6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обезбедуваат административна помош со земјите членки на Европската унија и трети земји во согласност со членовите</w:t>
      </w:r>
      <w:r w:rsidR="00050E31" w:rsidRPr="005400F3">
        <w:rPr>
          <w:rFonts w:ascii="StobiSerif Regular" w:hAnsi="StobiSerif Regular"/>
          <w:bCs/>
          <w:color w:val="000000" w:themeColor="text1"/>
        </w:rPr>
        <w:t xml:space="preserve"> 9</w:t>
      </w:r>
      <w:r w:rsidR="005C3DA7" w:rsidRPr="005400F3">
        <w:rPr>
          <w:rFonts w:ascii="StobiSerif Regular" w:hAnsi="StobiSerif Regular"/>
          <w:bCs/>
          <w:color w:val="000000" w:themeColor="text1"/>
        </w:rPr>
        <w:t>2</w:t>
      </w:r>
      <w:r w:rsidR="00050E31"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9</w:t>
      </w:r>
      <w:r w:rsidR="005C3DA7" w:rsidRPr="005400F3">
        <w:rPr>
          <w:rFonts w:ascii="StobiSerif Regular" w:hAnsi="StobiSerif Regular"/>
          <w:bCs/>
          <w:color w:val="000000" w:themeColor="text1"/>
        </w:rPr>
        <w:t>3</w:t>
      </w:r>
      <w:r w:rsidRPr="005400F3">
        <w:rPr>
          <w:rFonts w:ascii="StobiSerif Regular" w:hAnsi="StobiSerif Regular"/>
          <w:bCs/>
          <w:color w:val="000000" w:themeColor="text1"/>
        </w:rPr>
        <w:t>,</w:t>
      </w:r>
      <w:r w:rsidR="000F425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9</w:t>
      </w:r>
      <w:r w:rsidR="005C3DA7" w:rsidRPr="005400F3">
        <w:rPr>
          <w:rFonts w:ascii="StobiSerif Regular" w:hAnsi="StobiSerif Regular"/>
          <w:bCs/>
          <w:color w:val="000000" w:themeColor="text1"/>
        </w:rPr>
        <w:t>4</w:t>
      </w:r>
      <w:r w:rsidRPr="005400F3">
        <w:rPr>
          <w:rFonts w:ascii="StobiSerif Regular" w:hAnsi="StobiSerif Regular"/>
          <w:bCs/>
          <w:color w:val="000000" w:themeColor="text1"/>
        </w:rPr>
        <w:t>,</w:t>
      </w:r>
      <w:r w:rsidR="000F425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9</w:t>
      </w:r>
      <w:r w:rsidR="005C3DA7" w:rsidRPr="005400F3">
        <w:rPr>
          <w:rFonts w:ascii="StobiSerif Regular" w:hAnsi="StobiSerif Regular"/>
          <w:bCs/>
          <w:color w:val="000000" w:themeColor="text1"/>
        </w:rPr>
        <w:t>5</w:t>
      </w:r>
      <w:r w:rsidR="00050E31" w:rsidRPr="005400F3">
        <w:rPr>
          <w:rFonts w:ascii="StobiSerif Regular" w:hAnsi="StobiSerif Regular"/>
          <w:bCs/>
          <w:color w:val="000000" w:themeColor="text1"/>
        </w:rPr>
        <w:t xml:space="preserve"> и </w:t>
      </w:r>
      <w:r w:rsidRPr="005400F3">
        <w:rPr>
          <w:rFonts w:ascii="StobiSerif Regular" w:hAnsi="StobiSerif Regular"/>
          <w:bCs/>
          <w:color w:val="000000" w:themeColor="text1"/>
        </w:rPr>
        <w:t>9</w:t>
      </w:r>
      <w:r w:rsidR="005C3DA7" w:rsidRPr="005400F3">
        <w:rPr>
          <w:rFonts w:ascii="StobiSerif Regular" w:hAnsi="StobiSerif Regular"/>
          <w:bCs/>
          <w:color w:val="000000" w:themeColor="text1"/>
        </w:rPr>
        <w:t>6</w:t>
      </w:r>
      <w:r w:rsidRPr="005400F3">
        <w:rPr>
          <w:rFonts w:ascii="StobiSerif Regular" w:hAnsi="StobiSerif Regular"/>
          <w:bCs/>
          <w:color w:val="000000" w:themeColor="text1"/>
        </w:rPr>
        <w:t xml:space="preserve"> од овој закон со цел да се обезбеди правилна примена на барањата утврдени со прописите од член 2 став (1) од овој закон во случај кога истите имаат влијание во повеќе земји.</w:t>
      </w:r>
    </w:p>
    <w:p w:rsidR="004434E5" w:rsidRPr="005400F3" w:rsidRDefault="0000356D" w:rsidP="005400F3">
      <w:pPr>
        <w:pStyle w:val="NoSpacing"/>
        <w:numPr>
          <w:ilvl w:val="0"/>
          <w:numId w:val="6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во случаи на</w:t>
      </w:r>
      <w:r w:rsidR="004434E5" w:rsidRPr="005400F3">
        <w:rPr>
          <w:rFonts w:ascii="StobiSerif Regular" w:hAnsi="StobiSerif Regular"/>
          <w:bCs/>
          <w:color w:val="000000" w:themeColor="text1"/>
        </w:rPr>
        <w:t xml:space="preserve"> експедитивност и договор </w:t>
      </w:r>
      <w:r w:rsidRPr="005400F3">
        <w:rPr>
          <w:rFonts w:ascii="StobiSerif Regular" w:hAnsi="StobiSerif Regular"/>
          <w:bCs/>
          <w:color w:val="000000" w:themeColor="text1"/>
        </w:rPr>
        <w:t xml:space="preserve">со </w:t>
      </w:r>
      <w:r w:rsidR="004434E5" w:rsidRPr="005400F3">
        <w:rPr>
          <w:rFonts w:ascii="StobiSerif Regular" w:hAnsi="StobiSerif Regular"/>
          <w:bCs/>
          <w:color w:val="000000" w:themeColor="text1"/>
        </w:rPr>
        <w:t>релевантните надлежни органи</w:t>
      </w:r>
      <w:r w:rsidRPr="005400F3">
        <w:rPr>
          <w:rFonts w:ascii="StobiSerif Regular" w:hAnsi="StobiSerif Regular"/>
          <w:bCs/>
          <w:color w:val="000000" w:themeColor="text1"/>
        </w:rPr>
        <w:t xml:space="preserve"> на земјите членки на Европската унија или на трета земја, во рамките на</w:t>
      </w:r>
      <w:r w:rsidR="004434E5" w:rsidRPr="005400F3">
        <w:rPr>
          <w:rFonts w:ascii="StobiSerif Regular" w:hAnsi="StobiSerif Regular"/>
          <w:bCs/>
          <w:color w:val="000000" w:themeColor="text1"/>
        </w:rPr>
        <w:t xml:space="preserve"> административната помош </w:t>
      </w:r>
      <w:r w:rsidRPr="005400F3">
        <w:rPr>
          <w:rFonts w:ascii="StobiSerif Regular" w:hAnsi="StobiSerif Regular"/>
          <w:bCs/>
          <w:color w:val="000000" w:themeColor="text1"/>
        </w:rPr>
        <w:t>овозможуваат</w:t>
      </w:r>
      <w:r w:rsidR="004434E5"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и </w:t>
      </w:r>
      <w:r w:rsidR="004434E5" w:rsidRPr="005400F3">
        <w:rPr>
          <w:rFonts w:ascii="StobiSerif Regular" w:hAnsi="StobiSerif Regular"/>
          <w:bCs/>
          <w:color w:val="000000" w:themeColor="text1"/>
        </w:rPr>
        <w:t xml:space="preserve">учество на надлежните органи на </w:t>
      </w:r>
      <w:r w:rsidRPr="005400F3">
        <w:rPr>
          <w:rFonts w:ascii="StobiSerif Regular" w:hAnsi="StobiSerif Regular"/>
          <w:bCs/>
          <w:color w:val="000000" w:themeColor="text1"/>
        </w:rPr>
        <w:t xml:space="preserve">земјите членки на Европската унија или на трета земја </w:t>
      </w:r>
      <w:r w:rsidR="004434E5" w:rsidRPr="005400F3">
        <w:rPr>
          <w:rFonts w:ascii="StobiSerif Regular" w:hAnsi="StobiSerif Regular"/>
          <w:bCs/>
          <w:color w:val="000000" w:themeColor="text1"/>
        </w:rPr>
        <w:t xml:space="preserve">во </w:t>
      </w:r>
      <w:r w:rsidR="000B27E0" w:rsidRPr="005400F3">
        <w:rPr>
          <w:rFonts w:ascii="StobiSerif Regular" w:eastAsia="Times New Roman" w:hAnsi="StobiSerif Regular" w:cs="Times New Roman"/>
          <w:color w:val="000000" w:themeColor="text1"/>
        </w:rPr>
        <w:t>официјалните</w:t>
      </w:r>
      <w:r w:rsidR="004434E5" w:rsidRPr="005400F3">
        <w:rPr>
          <w:rFonts w:ascii="StobiSerif Regular" w:hAnsi="StobiSerif Regular"/>
          <w:bCs/>
          <w:color w:val="000000" w:themeColor="text1"/>
        </w:rPr>
        <w:t xml:space="preserve"> контроли на лице место</w:t>
      </w:r>
      <w:r w:rsidRPr="005400F3">
        <w:rPr>
          <w:rFonts w:ascii="StobiSerif Regular" w:hAnsi="StobiSerif Regular"/>
          <w:bCs/>
          <w:color w:val="000000" w:themeColor="text1"/>
        </w:rPr>
        <w:t xml:space="preserve"> кои ги</w:t>
      </w:r>
      <w:r w:rsidR="004434E5" w:rsidRPr="005400F3">
        <w:rPr>
          <w:rFonts w:ascii="StobiSerif Regular" w:hAnsi="StobiSerif Regular"/>
          <w:bCs/>
          <w:color w:val="000000" w:themeColor="text1"/>
        </w:rPr>
        <w:t xml:space="preserve"> спровед</w:t>
      </w:r>
      <w:r w:rsidRPr="005400F3">
        <w:rPr>
          <w:rFonts w:ascii="StobiSerif Regular" w:hAnsi="StobiSerif Regular"/>
          <w:bCs/>
          <w:color w:val="000000" w:themeColor="text1"/>
        </w:rPr>
        <w:t>уваат</w:t>
      </w:r>
      <w:r w:rsidR="004434E5"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во Република Северна Македонија</w:t>
      </w:r>
      <w:r w:rsidR="004434E5" w:rsidRPr="005400F3">
        <w:rPr>
          <w:rFonts w:ascii="StobiSerif Regular" w:hAnsi="StobiSerif Regular"/>
          <w:bCs/>
          <w:color w:val="000000" w:themeColor="text1"/>
        </w:rPr>
        <w:t>.</w:t>
      </w:r>
    </w:p>
    <w:p w:rsidR="004434E5" w:rsidRPr="005400F3" w:rsidRDefault="0000356D" w:rsidP="005400F3">
      <w:pPr>
        <w:pStyle w:val="NoSpacing"/>
        <w:numPr>
          <w:ilvl w:val="0"/>
          <w:numId w:val="6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Спроведувањето на административната помош согласно одредбите на оваа глава </w:t>
      </w:r>
      <w:r w:rsidR="004434E5" w:rsidRPr="005400F3">
        <w:rPr>
          <w:rFonts w:ascii="StobiSerif Regular" w:hAnsi="StobiSerif Regular"/>
          <w:bCs/>
          <w:color w:val="000000" w:themeColor="text1"/>
        </w:rPr>
        <w:t xml:space="preserve">не е во спротивност со </w:t>
      </w:r>
      <w:r w:rsidRPr="005400F3">
        <w:rPr>
          <w:rFonts w:ascii="StobiSerif Regular" w:hAnsi="StobiSerif Regular"/>
          <w:bCs/>
          <w:color w:val="000000" w:themeColor="text1"/>
        </w:rPr>
        <w:t>прописите на Република Северна Македонија  кои</w:t>
      </w:r>
      <w:r w:rsidR="004434E5" w:rsidRPr="005400F3">
        <w:rPr>
          <w:rFonts w:ascii="StobiSerif Regular" w:hAnsi="StobiSerif Regular"/>
          <w:bCs/>
          <w:color w:val="000000" w:themeColor="text1"/>
        </w:rPr>
        <w:t>:</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00416295" w:rsidRPr="005400F3">
        <w:rPr>
          <w:rFonts w:ascii="StobiSerif Regular" w:hAnsi="StobiSerif Regular"/>
          <w:bCs/>
          <w:color w:val="000000" w:themeColor="text1"/>
        </w:rPr>
        <w:t xml:space="preserve"> се </w:t>
      </w:r>
      <w:r w:rsidRPr="005400F3">
        <w:rPr>
          <w:rFonts w:ascii="StobiSerif Regular" w:hAnsi="StobiSerif Regular"/>
          <w:bCs/>
          <w:color w:val="000000" w:themeColor="text1"/>
        </w:rPr>
        <w:t>приме</w:t>
      </w:r>
      <w:r w:rsidR="00416295" w:rsidRPr="005400F3">
        <w:rPr>
          <w:rFonts w:ascii="StobiSerif Regular" w:hAnsi="StobiSerif Regular"/>
          <w:bCs/>
          <w:color w:val="000000" w:themeColor="text1"/>
        </w:rPr>
        <w:t>нуваат</w:t>
      </w:r>
      <w:r w:rsidRPr="005400F3">
        <w:rPr>
          <w:rFonts w:ascii="StobiSerif Regular" w:hAnsi="StobiSerif Regular"/>
          <w:bCs/>
          <w:color w:val="000000" w:themeColor="text1"/>
        </w:rPr>
        <w:t xml:space="preserve"> при обезбедувањето на документи и информации кои се предмет на судски истраги и судски постапки, вклучувајќи кривични истраги, или кои се поврзани со таквите истраги или постапки; и</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00416295" w:rsidRPr="005400F3">
        <w:rPr>
          <w:rFonts w:ascii="StobiSerif Regular" w:hAnsi="StobiSerif Regular"/>
          <w:bCs/>
          <w:color w:val="000000" w:themeColor="text1"/>
        </w:rPr>
        <w:t xml:space="preserve"> имаат за</w:t>
      </w:r>
      <w:r w:rsidRPr="005400F3">
        <w:rPr>
          <w:rFonts w:ascii="StobiSerif Regular" w:hAnsi="StobiSerif Regular"/>
          <w:bCs/>
          <w:color w:val="000000" w:themeColor="text1"/>
        </w:rPr>
        <w:t xml:space="preserve"> цел е заштита на комерцијалните интереси на физичките или правните лица.</w:t>
      </w:r>
    </w:p>
    <w:p w:rsidR="004434E5" w:rsidRPr="005400F3" w:rsidRDefault="00416295" w:rsidP="005400F3">
      <w:pPr>
        <w:pStyle w:val="NoSpacing"/>
        <w:numPr>
          <w:ilvl w:val="0"/>
          <w:numId w:val="6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w:t>
      </w:r>
      <w:r w:rsidR="004434E5" w:rsidRPr="005400F3">
        <w:rPr>
          <w:rFonts w:ascii="StobiSerif Regular" w:hAnsi="StobiSerif Regular"/>
          <w:bCs/>
          <w:color w:val="000000" w:themeColor="text1"/>
        </w:rPr>
        <w:t>преземаат мерки за да се олесни преносот на</w:t>
      </w:r>
      <w:r w:rsidRPr="005400F3">
        <w:rPr>
          <w:rFonts w:ascii="StobiSerif Regular" w:hAnsi="StobiSerif Regular"/>
          <w:bCs/>
          <w:color w:val="000000" w:themeColor="text1"/>
        </w:rPr>
        <w:t xml:space="preserve"> информации</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 xml:space="preserve">за можни прекршувања </w:t>
      </w:r>
      <w:bookmarkStart w:id="104" w:name="_Hlk45366645"/>
      <w:r w:rsidRPr="005400F3">
        <w:rPr>
          <w:rFonts w:ascii="StobiSerif Regular" w:hAnsi="StobiSerif Regular"/>
          <w:bCs/>
          <w:color w:val="000000" w:themeColor="text1"/>
        </w:rPr>
        <w:t xml:space="preserve">на прописите утврдени во член 2 став (1) од овој закон </w:t>
      </w:r>
      <w:bookmarkEnd w:id="104"/>
      <w:r w:rsidRPr="005400F3">
        <w:rPr>
          <w:rFonts w:ascii="StobiSerif Regular" w:hAnsi="StobiSerif Regular"/>
          <w:bCs/>
          <w:color w:val="000000" w:themeColor="text1"/>
        </w:rPr>
        <w:t>кои се добиени од други државни органи</w:t>
      </w:r>
      <w:r w:rsidR="004434E5" w:rsidRPr="005400F3">
        <w:rPr>
          <w:rFonts w:ascii="StobiSerif Regular" w:hAnsi="StobiSerif Regular"/>
          <w:bCs/>
          <w:color w:val="000000" w:themeColor="text1"/>
        </w:rPr>
        <w:t>, обвинители и судски органи</w:t>
      </w:r>
      <w:r w:rsidRPr="005400F3">
        <w:rPr>
          <w:rFonts w:ascii="StobiSerif Regular" w:hAnsi="StobiSerif Regular"/>
          <w:bCs/>
          <w:color w:val="000000" w:themeColor="text1"/>
        </w:rPr>
        <w:t xml:space="preserve">, а </w:t>
      </w:r>
      <w:r w:rsidR="004434E5" w:rsidRPr="005400F3">
        <w:rPr>
          <w:rFonts w:ascii="StobiSerif Regular" w:hAnsi="StobiSerif Regular"/>
          <w:bCs/>
          <w:color w:val="000000" w:themeColor="text1"/>
        </w:rPr>
        <w:t xml:space="preserve">кои недоследности се од значење за примената на </w:t>
      </w:r>
      <w:r w:rsidRPr="005400F3">
        <w:rPr>
          <w:rFonts w:ascii="StobiSerif Regular" w:hAnsi="StobiSerif Regular"/>
          <w:bCs/>
          <w:color w:val="000000" w:themeColor="text1"/>
        </w:rPr>
        <w:t>административната помош</w:t>
      </w:r>
      <w:r w:rsidR="004434E5" w:rsidRPr="005400F3">
        <w:rPr>
          <w:rFonts w:ascii="StobiSerif Regular" w:hAnsi="StobiSerif Regular"/>
          <w:bCs/>
          <w:color w:val="000000" w:themeColor="text1"/>
        </w:rPr>
        <w:t xml:space="preserve"> и може да претставуваат:</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ризик за здравјето на луѓето, животните или растенијата или за благосостојбата на животните или во однос на ГМО и производите за заштита на растенијата, </w:t>
      </w:r>
      <w:r w:rsidR="00416295"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 или</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можно прекршување на</w:t>
      </w:r>
      <w:r w:rsidR="00416295" w:rsidRPr="005400F3">
        <w:rPr>
          <w:rFonts w:ascii="StobiSerif Regular" w:hAnsi="StobiSerif Regular"/>
          <w:bCs/>
          <w:color w:val="000000" w:themeColor="text1"/>
        </w:rPr>
        <w:t xml:space="preserve"> прописите утврдени во член 2 став (1) од овој закон</w:t>
      </w:r>
      <w:r w:rsidRPr="005400F3">
        <w:rPr>
          <w:rFonts w:ascii="StobiSerif Regular" w:hAnsi="StobiSerif Regular"/>
          <w:bCs/>
          <w:color w:val="000000" w:themeColor="text1"/>
        </w:rPr>
        <w:t>, извршено преку лажни или измамнички практики.</w:t>
      </w:r>
    </w:p>
    <w:p w:rsidR="004434E5" w:rsidRPr="005400F3" w:rsidRDefault="004434E5" w:rsidP="005400F3">
      <w:pPr>
        <w:pStyle w:val="NoSpacing"/>
        <w:numPr>
          <w:ilvl w:val="0"/>
          <w:numId w:val="6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Со цел да се рационализира и поедностави размената на пораки преку акти за спроведување </w:t>
      </w:r>
      <w:r w:rsidR="001B39CD" w:rsidRPr="005400F3">
        <w:rPr>
          <w:rFonts w:ascii="StobiSerif Regular" w:hAnsi="StobiSerif Regular"/>
          <w:bCs/>
          <w:color w:val="000000" w:themeColor="text1"/>
        </w:rPr>
        <w:t>Директорот на Агенцијата ги пропишува</w:t>
      </w:r>
      <w:r w:rsidRPr="005400F3">
        <w:rPr>
          <w:rFonts w:ascii="StobiSerif Regular" w:hAnsi="StobiSerif Regular"/>
          <w:bCs/>
          <w:color w:val="000000" w:themeColor="text1"/>
        </w:rPr>
        <w:t xml:space="preserve"> формат</w:t>
      </w:r>
      <w:r w:rsidR="001B39CD" w:rsidRPr="005400F3">
        <w:rPr>
          <w:rFonts w:ascii="StobiSerif Regular" w:hAnsi="StobiSerif Regular"/>
          <w:bCs/>
          <w:color w:val="000000" w:themeColor="text1"/>
        </w:rPr>
        <w:t>а и содржината на</w:t>
      </w:r>
      <w:r w:rsidRPr="005400F3">
        <w:rPr>
          <w:rFonts w:ascii="StobiSerif Regular" w:hAnsi="StobiSerif Regular"/>
          <w:bCs/>
          <w:color w:val="000000" w:themeColor="text1"/>
        </w:rPr>
        <w:t>:</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барањата за помош предвидени во член </w:t>
      </w:r>
      <w:r w:rsidR="001B39CD" w:rsidRPr="005400F3">
        <w:rPr>
          <w:rFonts w:ascii="StobiSerif Regular" w:hAnsi="StobiSerif Regular"/>
          <w:bCs/>
          <w:color w:val="000000" w:themeColor="text1"/>
        </w:rPr>
        <w:t>9</w:t>
      </w:r>
      <w:r w:rsidR="005C3DA7" w:rsidRPr="005400F3">
        <w:rPr>
          <w:rFonts w:ascii="StobiSerif Regular" w:hAnsi="StobiSerif Regular"/>
          <w:bCs/>
          <w:color w:val="000000" w:themeColor="text1"/>
        </w:rPr>
        <w:t>3</w:t>
      </w:r>
      <w:r w:rsidR="001B39CD" w:rsidRPr="005400F3">
        <w:rPr>
          <w:rFonts w:ascii="StobiSerif Regular" w:hAnsi="StobiSerif Regular"/>
          <w:bCs/>
          <w:color w:val="000000" w:themeColor="text1"/>
        </w:rPr>
        <w:t xml:space="preserve"> став</w:t>
      </w:r>
      <w:r w:rsidRPr="005400F3">
        <w:rPr>
          <w:rFonts w:ascii="StobiSerif Regular" w:hAnsi="StobiSerif Regular"/>
          <w:bCs/>
          <w:color w:val="000000" w:themeColor="text1"/>
        </w:rPr>
        <w:t>(1)</w:t>
      </w:r>
      <w:r w:rsidR="001B39CD"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xml:space="preserve"> и</w:t>
      </w:r>
    </w:p>
    <w:p w:rsidR="004434E5" w:rsidRPr="005400F3" w:rsidRDefault="004434E5"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комуникација на општи и повторувачки известувања и одговори. </w:t>
      </w:r>
    </w:p>
    <w:p w:rsidR="00E87D9C" w:rsidRPr="005400F3" w:rsidRDefault="00E87D9C" w:rsidP="005400F3">
      <w:pPr>
        <w:pStyle w:val="NoSpacing"/>
        <w:tabs>
          <w:tab w:val="left" w:pos="90"/>
        </w:tabs>
        <w:jc w:val="both"/>
        <w:rPr>
          <w:rFonts w:ascii="StobiSerif Regular" w:hAnsi="StobiSerif Regular"/>
          <w:bCs/>
          <w:color w:val="000000" w:themeColor="text1"/>
        </w:rPr>
      </w:pPr>
    </w:p>
    <w:p w:rsidR="00E87D9C" w:rsidRPr="005400F3" w:rsidRDefault="00E87D9C" w:rsidP="005400F3">
      <w:pPr>
        <w:pStyle w:val="NoSpacing"/>
        <w:tabs>
          <w:tab w:val="left" w:pos="90"/>
        </w:tabs>
        <w:jc w:val="both"/>
        <w:rPr>
          <w:rFonts w:ascii="StobiSerif Regular" w:hAnsi="StobiSerif Regular"/>
          <w:bCs/>
          <w:color w:val="000000" w:themeColor="text1"/>
        </w:rPr>
      </w:pPr>
    </w:p>
    <w:p w:rsidR="00E87D9C" w:rsidRPr="005400F3" w:rsidRDefault="00E87D9C"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9</w:t>
      </w:r>
      <w:r w:rsidR="008819CF" w:rsidRPr="005400F3">
        <w:rPr>
          <w:rFonts w:ascii="StobiSerif Regular" w:hAnsi="StobiSerif Regular"/>
          <w:b/>
          <w:color w:val="000000" w:themeColor="text1"/>
        </w:rPr>
        <w:t>0</w:t>
      </w:r>
    </w:p>
    <w:p w:rsidR="00E87D9C" w:rsidRPr="005400F3" w:rsidRDefault="00E87D9C"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Тело за врска</w:t>
      </w:r>
    </w:p>
    <w:p w:rsidR="00050E31" w:rsidRPr="005400F3" w:rsidRDefault="00050E31" w:rsidP="005400F3">
      <w:pPr>
        <w:pStyle w:val="NoSpacing"/>
        <w:tabs>
          <w:tab w:val="left" w:pos="90"/>
        </w:tabs>
        <w:jc w:val="center"/>
        <w:rPr>
          <w:rFonts w:ascii="StobiSerif Regular" w:hAnsi="StobiSerif Regular"/>
          <w:b/>
          <w:color w:val="000000" w:themeColor="text1"/>
        </w:rPr>
      </w:pPr>
    </w:p>
    <w:p w:rsidR="00E87D9C" w:rsidRPr="005400F3" w:rsidRDefault="00E87D9C" w:rsidP="005400F3">
      <w:pPr>
        <w:pStyle w:val="NoSpacing"/>
        <w:numPr>
          <w:ilvl w:val="0"/>
          <w:numId w:val="6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 е тело за посредување кое ќе врши асистирање и координирање со надлежните органи на другите земји и други меѓународни организации за административна помош.</w:t>
      </w:r>
    </w:p>
    <w:p w:rsidR="00E87D9C" w:rsidRPr="005400F3" w:rsidRDefault="00E87D9C" w:rsidP="005400F3">
      <w:pPr>
        <w:pStyle w:val="NoSpacing"/>
        <w:numPr>
          <w:ilvl w:val="0"/>
          <w:numId w:val="6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(2) Одредбата на ставот (1) од овој член не ја ограничува реализацијата на директните контакти, размената на информации или соработката меѓу вработените во</w:t>
      </w:r>
      <w:r w:rsidR="005C3DA7"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надлежните органи и надлежните органи од друга земја.</w:t>
      </w:r>
    </w:p>
    <w:p w:rsidR="00E87D9C" w:rsidRPr="005400F3" w:rsidRDefault="00E87D9C" w:rsidP="005400F3">
      <w:pPr>
        <w:pStyle w:val="ListParagraph"/>
        <w:numPr>
          <w:ilvl w:val="0"/>
          <w:numId w:val="66"/>
        </w:numPr>
        <w:ind w:left="0" w:firstLine="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Комуникација меѓу Агенцијата и надлежните органи на земјите членки на Европската унија и трети земји се спроведува во писмена или во електронска форма.</w:t>
      </w:r>
    </w:p>
    <w:p w:rsidR="00E87D9C" w:rsidRPr="005400F3" w:rsidRDefault="00E87D9C" w:rsidP="005400F3">
      <w:pPr>
        <w:pStyle w:val="ListParagraph"/>
        <w:numPr>
          <w:ilvl w:val="0"/>
          <w:numId w:val="66"/>
        </w:numPr>
        <w:ind w:left="0" w:firstLine="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Агенцијата ги пренесува сите барања за помош во согласност со член 9</w:t>
      </w:r>
      <w:r w:rsidR="005C3DA7" w:rsidRPr="005400F3">
        <w:rPr>
          <w:rFonts w:ascii="StobiSerif Regular" w:eastAsia="Calibri" w:hAnsi="StobiSerif Regular" w:cs="Calibri"/>
          <w:bCs/>
          <w:color w:val="000000" w:themeColor="text1"/>
          <w:lang w:val="mk-MK"/>
        </w:rPr>
        <w:t>3</w:t>
      </w:r>
      <w:r w:rsidRPr="005400F3">
        <w:rPr>
          <w:rFonts w:ascii="StobiSerif Regular" w:eastAsia="Calibri" w:hAnsi="StobiSerif Regular" w:cs="Calibri"/>
          <w:bCs/>
          <w:color w:val="000000" w:themeColor="text1"/>
          <w:lang w:val="mk-MK"/>
        </w:rPr>
        <w:t xml:space="preserve"> став (1) од овој закон и сите известувања и пораки во согласност со членовите 9</w:t>
      </w:r>
      <w:r w:rsidR="005C3DA7" w:rsidRPr="005400F3">
        <w:rPr>
          <w:rFonts w:ascii="StobiSerif Regular" w:eastAsia="Calibri" w:hAnsi="StobiSerif Regular" w:cs="Calibri"/>
          <w:bCs/>
          <w:color w:val="000000" w:themeColor="text1"/>
          <w:lang w:val="mk-MK"/>
        </w:rPr>
        <w:t>4</w:t>
      </w:r>
      <w:r w:rsidRPr="005400F3">
        <w:rPr>
          <w:rFonts w:ascii="StobiSerif Regular" w:eastAsia="Calibri" w:hAnsi="StobiSerif Regular" w:cs="Calibri"/>
          <w:bCs/>
          <w:color w:val="000000" w:themeColor="text1"/>
          <w:lang w:val="mk-MK"/>
        </w:rPr>
        <w:t>,9</w:t>
      </w:r>
      <w:r w:rsidR="005C3DA7" w:rsidRPr="005400F3">
        <w:rPr>
          <w:rFonts w:ascii="StobiSerif Regular" w:eastAsia="Calibri" w:hAnsi="StobiSerif Regular" w:cs="Calibri"/>
          <w:bCs/>
          <w:color w:val="000000" w:themeColor="text1"/>
          <w:lang w:val="mk-MK"/>
        </w:rPr>
        <w:t>5</w:t>
      </w:r>
      <w:r w:rsidRPr="005400F3">
        <w:rPr>
          <w:rFonts w:ascii="StobiSerif Regular" w:eastAsia="Calibri" w:hAnsi="StobiSerif Regular" w:cs="Calibri"/>
          <w:bCs/>
          <w:color w:val="000000" w:themeColor="text1"/>
          <w:lang w:val="mk-MK"/>
        </w:rPr>
        <w:t xml:space="preserve"> и 9</w:t>
      </w:r>
      <w:r w:rsidR="005C3DA7" w:rsidRPr="005400F3">
        <w:rPr>
          <w:rFonts w:ascii="StobiSerif Regular" w:eastAsia="Calibri" w:hAnsi="StobiSerif Regular" w:cs="Calibri"/>
          <w:bCs/>
          <w:color w:val="000000" w:themeColor="text1"/>
          <w:lang w:val="mk-MK"/>
        </w:rPr>
        <w:t>6</w:t>
      </w:r>
      <w:r w:rsidRPr="005400F3">
        <w:rPr>
          <w:rFonts w:ascii="StobiSerif Regular" w:eastAsia="Calibri" w:hAnsi="StobiSerif Regular" w:cs="Calibri"/>
          <w:bCs/>
          <w:color w:val="000000" w:themeColor="text1"/>
          <w:lang w:val="mk-MK"/>
        </w:rPr>
        <w:t xml:space="preserve"> од овој закон  на соодветниот орган во земјата  до која е упатено барањето или известувањето.</w:t>
      </w:r>
    </w:p>
    <w:p w:rsidR="00E87D9C" w:rsidRPr="005400F3" w:rsidRDefault="00E87D9C" w:rsidP="005400F3">
      <w:pPr>
        <w:pStyle w:val="ListParagraph"/>
        <w:ind w:left="0"/>
        <w:rPr>
          <w:rFonts w:ascii="StobiSerif Regular" w:eastAsia="Calibri" w:hAnsi="StobiSerif Regular" w:cs="Calibri"/>
          <w:bCs/>
          <w:color w:val="000000" w:themeColor="text1"/>
          <w:lang w:val="mk-MK"/>
        </w:rPr>
      </w:pPr>
    </w:p>
    <w:p w:rsidR="00E87D9C" w:rsidRPr="005400F3" w:rsidRDefault="00E87D9C" w:rsidP="005400F3">
      <w:pPr>
        <w:jc w:val="center"/>
        <w:rPr>
          <w:rFonts w:ascii="StobiSerif Regular" w:eastAsia="Calibri" w:hAnsi="StobiSerif Regular" w:cs="Calibri"/>
          <w:b/>
          <w:color w:val="000000" w:themeColor="text1"/>
          <w:lang w:val="mk-MK"/>
        </w:rPr>
      </w:pPr>
      <w:r w:rsidRPr="005400F3">
        <w:rPr>
          <w:rFonts w:ascii="StobiSerif Regular" w:eastAsia="Calibri" w:hAnsi="StobiSerif Regular" w:cs="Calibri"/>
          <w:b/>
          <w:color w:val="000000" w:themeColor="text1"/>
          <w:lang w:val="mk-MK"/>
        </w:rPr>
        <w:t>Член 9</w:t>
      </w:r>
      <w:r w:rsidR="008819CF" w:rsidRPr="005400F3">
        <w:rPr>
          <w:rFonts w:ascii="StobiSerif Regular" w:eastAsia="Calibri" w:hAnsi="StobiSerif Regular" w:cs="Calibri"/>
          <w:b/>
          <w:color w:val="000000" w:themeColor="text1"/>
          <w:lang w:val="mk-MK"/>
        </w:rPr>
        <w:t>1</w:t>
      </w:r>
    </w:p>
    <w:p w:rsidR="00BC5812" w:rsidRPr="005400F3" w:rsidRDefault="00BC5812" w:rsidP="005400F3">
      <w:pPr>
        <w:jc w:val="center"/>
        <w:rPr>
          <w:rFonts w:ascii="StobiSerif Regular" w:eastAsia="Calibri" w:hAnsi="StobiSerif Regular" w:cs="Calibri"/>
          <w:b/>
          <w:color w:val="000000" w:themeColor="text1"/>
          <w:lang w:val="mk-MK"/>
        </w:rPr>
      </w:pPr>
      <w:r w:rsidRPr="005400F3">
        <w:rPr>
          <w:rFonts w:ascii="StobiSerif Regular" w:eastAsia="Calibri" w:hAnsi="StobiSerif Regular" w:cs="Calibri"/>
          <w:b/>
          <w:color w:val="000000" w:themeColor="text1"/>
          <w:lang w:val="mk-MK"/>
        </w:rPr>
        <w:t>Административна помош по основ на барање</w:t>
      </w:r>
    </w:p>
    <w:p w:rsidR="00E87D9C" w:rsidRPr="005400F3" w:rsidRDefault="00BC5812" w:rsidP="005400F3">
      <w:pPr>
        <w:pStyle w:val="ListParagraph"/>
        <w:numPr>
          <w:ilvl w:val="0"/>
          <w:numId w:val="67"/>
        </w:numPr>
        <w:ind w:left="0" w:firstLine="0"/>
        <w:jc w:val="both"/>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 xml:space="preserve">Кога надлежните органи од член 5 став (1) од овој закон утврдат дека за вршење на </w:t>
      </w:r>
      <w:r w:rsidR="00710307" w:rsidRPr="005400F3">
        <w:rPr>
          <w:rFonts w:ascii="StobiSerif Regular" w:hAnsi="StobiSerif Regular"/>
          <w:bCs/>
          <w:color w:val="000000" w:themeColor="text1"/>
        </w:rPr>
        <w:t>официјалн</w:t>
      </w:r>
      <w:r w:rsidR="00710307" w:rsidRPr="005400F3">
        <w:rPr>
          <w:rFonts w:ascii="StobiSerif Regular" w:hAnsi="StobiSerif Regular"/>
          <w:bCs/>
          <w:color w:val="000000" w:themeColor="text1"/>
          <w:lang w:val="mk-MK"/>
        </w:rPr>
        <w:t xml:space="preserve">ата </w:t>
      </w:r>
      <w:r w:rsidRPr="005400F3">
        <w:rPr>
          <w:rFonts w:ascii="StobiSerif Regular" w:eastAsia="Calibri" w:hAnsi="StobiSerif Regular" w:cs="Calibri"/>
          <w:bCs/>
          <w:color w:val="000000" w:themeColor="text1"/>
          <w:lang w:val="mk-MK"/>
        </w:rPr>
        <w:t>контрола или за преземање на ефективни следење во врска со таква контрола на територијата на Република Северна Македонија им се потребни податоци или информации од надлежните органи на земја-членка на Европската унија, тие упатуваат аргументирано барање за административна помош до надлежните органи на засегнатата земја.</w:t>
      </w:r>
    </w:p>
    <w:p w:rsidR="00BC5812" w:rsidRPr="005400F3" w:rsidRDefault="00BC5812" w:rsidP="005400F3">
      <w:pPr>
        <w:pStyle w:val="ListParagraph"/>
        <w:numPr>
          <w:ilvl w:val="0"/>
          <w:numId w:val="67"/>
        </w:numPr>
        <w:ind w:left="0" w:firstLine="0"/>
        <w:jc w:val="both"/>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Одредбата на став (1)</w:t>
      </w:r>
      <w:r w:rsidR="005C3DA7" w:rsidRPr="005400F3">
        <w:rPr>
          <w:rFonts w:ascii="StobiSerif Regular" w:eastAsia="Calibri" w:hAnsi="StobiSerif Regular" w:cs="Calibri"/>
          <w:bCs/>
          <w:color w:val="000000" w:themeColor="text1"/>
          <w:lang w:val="mk-MK"/>
        </w:rPr>
        <w:t xml:space="preserve"> на овој член</w:t>
      </w:r>
      <w:r w:rsidRPr="005400F3">
        <w:rPr>
          <w:rFonts w:ascii="StobiSerif Regular" w:eastAsia="Calibri" w:hAnsi="StobiSerif Regular" w:cs="Calibri"/>
          <w:bCs/>
          <w:color w:val="000000" w:themeColor="text1"/>
          <w:lang w:val="mk-MK"/>
        </w:rPr>
        <w:t xml:space="preserve"> соодветно се применува и во случај кога надлежните органи на земја-членка на Европската унија поднесуваат барање до </w:t>
      </w:r>
      <w:bookmarkStart w:id="105" w:name="_Hlk45372598"/>
      <w:r w:rsidRPr="005400F3">
        <w:rPr>
          <w:rFonts w:ascii="StobiSerif Regular" w:eastAsia="Calibri" w:hAnsi="StobiSerif Regular" w:cs="Calibri"/>
          <w:bCs/>
          <w:color w:val="000000" w:themeColor="text1"/>
          <w:lang w:val="mk-MK"/>
        </w:rPr>
        <w:t>надлежните органи од член 5 став (1) од овој закон</w:t>
      </w:r>
      <w:bookmarkEnd w:id="105"/>
      <w:r w:rsidRPr="005400F3">
        <w:rPr>
          <w:rFonts w:ascii="StobiSerif Regular" w:eastAsia="Calibri" w:hAnsi="StobiSerif Regular" w:cs="Calibri"/>
          <w:bCs/>
          <w:color w:val="000000" w:themeColor="text1"/>
          <w:lang w:val="mk-MK"/>
        </w:rPr>
        <w:t>.</w:t>
      </w:r>
    </w:p>
    <w:p w:rsidR="00BC5812" w:rsidRPr="005400F3" w:rsidRDefault="00BC5812" w:rsidP="005400F3">
      <w:pPr>
        <w:pStyle w:val="ListParagraph"/>
        <w:numPr>
          <w:ilvl w:val="0"/>
          <w:numId w:val="67"/>
        </w:numPr>
        <w:ind w:left="0" w:firstLine="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 xml:space="preserve">Во случај од став (2) на овој член </w:t>
      </w:r>
      <w:r w:rsidR="007B66E5" w:rsidRPr="005400F3">
        <w:rPr>
          <w:rFonts w:ascii="StobiSerif Regular" w:eastAsia="Calibri" w:hAnsi="StobiSerif Regular" w:cs="Calibri"/>
          <w:bCs/>
          <w:color w:val="000000" w:themeColor="text1"/>
          <w:lang w:val="mk-MK"/>
        </w:rPr>
        <w:t>Агенцијата</w:t>
      </w:r>
      <w:r w:rsidRPr="005400F3">
        <w:rPr>
          <w:rFonts w:ascii="StobiSerif Regular" w:eastAsia="Calibri" w:hAnsi="StobiSerif Regular" w:cs="Calibri"/>
          <w:bCs/>
          <w:color w:val="000000" w:themeColor="text1"/>
          <w:lang w:val="mk-MK"/>
        </w:rPr>
        <w:t>:</w:t>
      </w:r>
    </w:p>
    <w:p w:rsidR="00BC5812" w:rsidRPr="005400F3" w:rsidRDefault="00BC5812" w:rsidP="005400F3">
      <w:pPr>
        <w:pStyle w:val="ListParagraph"/>
        <w:ind w:left="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а)</w:t>
      </w:r>
      <w:r w:rsidRPr="005400F3">
        <w:rPr>
          <w:rFonts w:ascii="StobiSerif Regular" w:eastAsia="Calibri" w:hAnsi="StobiSerif Regular" w:cs="Calibri"/>
          <w:bCs/>
          <w:color w:val="000000" w:themeColor="text1"/>
          <w:lang w:val="mk-MK"/>
        </w:rPr>
        <w:tab/>
        <w:t>веднаш го потврдув</w:t>
      </w:r>
      <w:r w:rsidR="007B66E5" w:rsidRPr="005400F3">
        <w:rPr>
          <w:rFonts w:ascii="StobiSerif Regular" w:eastAsia="Calibri" w:hAnsi="StobiSerif Regular" w:cs="Calibri"/>
          <w:bCs/>
          <w:color w:val="000000" w:themeColor="text1"/>
          <w:lang w:val="mk-MK"/>
        </w:rPr>
        <w:t>а</w:t>
      </w:r>
      <w:r w:rsidRPr="005400F3">
        <w:rPr>
          <w:rFonts w:ascii="StobiSerif Regular" w:eastAsia="Calibri" w:hAnsi="StobiSerif Regular" w:cs="Calibri"/>
          <w:bCs/>
          <w:color w:val="000000" w:themeColor="text1"/>
          <w:lang w:val="mk-MK"/>
        </w:rPr>
        <w:t xml:space="preserve"> приемот на барањето;</w:t>
      </w:r>
    </w:p>
    <w:p w:rsidR="00BC5812" w:rsidRPr="005400F3" w:rsidRDefault="00BC5812" w:rsidP="005400F3">
      <w:pPr>
        <w:pStyle w:val="ListParagraph"/>
        <w:ind w:left="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б)</w:t>
      </w:r>
      <w:r w:rsidRPr="005400F3">
        <w:rPr>
          <w:rFonts w:ascii="StobiSerif Regular" w:eastAsia="Calibri" w:hAnsi="StobiSerif Regular" w:cs="Calibri"/>
          <w:bCs/>
          <w:color w:val="000000" w:themeColor="text1"/>
          <w:lang w:val="mk-MK"/>
        </w:rPr>
        <w:tab/>
        <w:t xml:space="preserve">во рок од десет работни дена од денот на приемот на барањето, го наведува времето што </w:t>
      </w:r>
      <w:r w:rsidR="007B66E5" w:rsidRPr="005400F3">
        <w:rPr>
          <w:rFonts w:ascii="StobiSerif Regular" w:eastAsia="Calibri" w:hAnsi="StobiSerif Regular" w:cs="Calibri"/>
          <w:bCs/>
          <w:color w:val="000000" w:themeColor="text1"/>
          <w:lang w:val="mk-MK"/>
        </w:rPr>
        <w:t>и</w:t>
      </w:r>
      <w:r w:rsidRPr="005400F3">
        <w:rPr>
          <w:rFonts w:ascii="StobiSerif Regular" w:eastAsia="Calibri" w:hAnsi="StobiSerif Regular" w:cs="Calibri"/>
          <w:bCs/>
          <w:color w:val="000000" w:themeColor="text1"/>
          <w:lang w:val="mk-MK"/>
        </w:rPr>
        <w:t xml:space="preserve"> е потребно, за да се дад</w:t>
      </w:r>
      <w:r w:rsidR="007B66E5" w:rsidRPr="005400F3">
        <w:rPr>
          <w:rFonts w:ascii="StobiSerif Regular" w:eastAsia="Calibri" w:hAnsi="StobiSerif Regular" w:cs="Calibri"/>
          <w:bCs/>
          <w:color w:val="000000" w:themeColor="text1"/>
          <w:lang w:val="mk-MK"/>
        </w:rPr>
        <w:t xml:space="preserve">е </w:t>
      </w:r>
      <w:r w:rsidRPr="005400F3">
        <w:rPr>
          <w:rFonts w:ascii="StobiSerif Regular" w:eastAsia="Calibri" w:hAnsi="StobiSerif Regular" w:cs="Calibri"/>
          <w:bCs/>
          <w:color w:val="000000" w:themeColor="text1"/>
          <w:lang w:val="mk-MK"/>
        </w:rPr>
        <w:t>внимателен одговор и</w:t>
      </w:r>
    </w:p>
    <w:p w:rsidR="00BC5812" w:rsidRPr="005400F3" w:rsidRDefault="00BC5812" w:rsidP="005400F3">
      <w:pPr>
        <w:pStyle w:val="ListParagraph"/>
        <w:ind w:left="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в)</w:t>
      </w:r>
      <w:r w:rsidRPr="005400F3">
        <w:rPr>
          <w:rFonts w:ascii="StobiSerif Regular" w:eastAsia="Calibri" w:hAnsi="StobiSerif Regular" w:cs="Calibri"/>
          <w:bCs/>
          <w:color w:val="000000" w:themeColor="text1"/>
          <w:lang w:val="mk-MK"/>
        </w:rPr>
        <w:tab/>
        <w:t>ги врш</w:t>
      </w:r>
      <w:r w:rsidR="007B66E5" w:rsidRPr="005400F3">
        <w:rPr>
          <w:rFonts w:ascii="StobiSerif Regular" w:eastAsia="Calibri" w:hAnsi="StobiSerif Regular" w:cs="Calibri"/>
          <w:bCs/>
          <w:color w:val="000000" w:themeColor="text1"/>
          <w:lang w:val="mk-MK"/>
        </w:rPr>
        <w:t>и</w:t>
      </w:r>
      <w:r w:rsidRPr="005400F3">
        <w:rPr>
          <w:rFonts w:ascii="StobiSerif Regular" w:eastAsia="Calibri" w:hAnsi="StobiSerif Regular" w:cs="Calibri"/>
          <w:bCs/>
          <w:color w:val="000000" w:themeColor="text1"/>
          <w:lang w:val="mk-MK"/>
        </w:rPr>
        <w:t xml:space="preserve"> потребните </w:t>
      </w:r>
      <w:r w:rsidR="00710307" w:rsidRPr="005400F3">
        <w:rPr>
          <w:rFonts w:ascii="StobiSerif Regular" w:hAnsi="StobiSerif Regular"/>
          <w:bCs/>
          <w:color w:val="000000" w:themeColor="text1"/>
        </w:rPr>
        <w:t>официјални</w:t>
      </w:r>
      <w:r w:rsidRPr="005400F3">
        <w:rPr>
          <w:rFonts w:ascii="StobiSerif Regular" w:eastAsia="Calibri" w:hAnsi="StobiSerif Regular" w:cs="Calibri"/>
          <w:bCs/>
          <w:color w:val="000000" w:themeColor="text1"/>
          <w:lang w:val="mk-MK"/>
        </w:rPr>
        <w:t xml:space="preserve"> контроли или истраги со цел веднаш да</w:t>
      </w:r>
      <w:r w:rsidR="007B66E5" w:rsidRPr="005400F3">
        <w:rPr>
          <w:rFonts w:ascii="StobiSerif Regular" w:eastAsia="Calibri" w:hAnsi="StobiSerif Regular" w:cs="Calibri"/>
          <w:bCs/>
          <w:color w:val="000000" w:themeColor="text1"/>
          <w:lang w:val="mk-MK"/>
        </w:rPr>
        <w:t xml:space="preserve"> им</w:t>
      </w:r>
      <w:r w:rsidRPr="005400F3">
        <w:rPr>
          <w:rFonts w:ascii="StobiSerif Regular" w:eastAsia="Calibri" w:hAnsi="StobiSerif Regular" w:cs="Calibri"/>
          <w:bCs/>
          <w:color w:val="000000" w:themeColor="text1"/>
          <w:lang w:val="mk-MK"/>
        </w:rPr>
        <w:t xml:space="preserve"> обезбедат на надлежните органи кои </w:t>
      </w:r>
      <w:r w:rsidR="007B66E5" w:rsidRPr="005400F3">
        <w:rPr>
          <w:rFonts w:ascii="StobiSerif Regular" w:eastAsia="Calibri" w:hAnsi="StobiSerif Regular" w:cs="Calibri"/>
          <w:bCs/>
          <w:color w:val="000000" w:themeColor="text1"/>
          <w:lang w:val="mk-MK"/>
        </w:rPr>
        <w:t>го</w:t>
      </w:r>
      <w:r w:rsidRPr="005400F3">
        <w:rPr>
          <w:rFonts w:ascii="StobiSerif Regular" w:eastAsia="Calibri" w:hAnsi="StobiSerif Regular" w:cs="Calibri"/>
          <w:bCs/>
          <w:color w:val="000000" w:themeColor="text1"/>
          <w:lang w:val="mk-MK"/>
        </w:rPr>
        <w:t xml:space="preserve"> подне</w:t>
      </w:r>
      <w:r w:rsidR="007B66E5" w:rsidRPr="005400F3">
        <w:rPr>
          <w:rFonts w:ascii="StobiSerif Regular" w:eastAsia="Calibri" w:hAnsi="StobiSerif Regular" w:cs="Calibri"/>
          <w:bCs/>
          <w:color w:val="000000" w:themeColor="text1"/>
          <w:lang w:val="mk-MK"/>
        </w:rPr>
        <w:t>ле</w:t>
      </w:r>
      <w:r w:rsidRPr="005400F3">
        <w:rPr>
          <w:rFonts w:ascii="StobiSerif Regular" w:eastAsia="Calibri" w:hAnsi="StobiSerif Regular" w:cs="Calibri"/>
          <w:bCs/>
          <w:color w:val="000000" w:themeColor="text1"/>
          <w:lang w:val="mk-MK"/>
        </w:rPr>
        <w:t xml:space="preserve"> барањето сите потребни информации и документи, за да можат тие да донесат одлуки</w:t>
      </w:r>
      <w:r w:rsidR="007B66E5" w:rsidRPr="005400F3">
        <w:rPr>
          <w:rFonts w:ascii="StobiSerif Regular" w:eastAsia="Calibri" w:hAnsi="StobiSerif Regular" w:cs="Calibri"/>
          <w:bCs/>
          <w:color w:val="000000" w:themeColor="text1"/>
          <w:lang w:val="mk-MK"/>
        </w:rPr>
        <w:t>.</w:t>
      </w:r>
    </w:p>
    <w:p w:rsidR="004D389F" w:rsidRPr="005400F3" w:rsidRDefault="004D389F" w:rsidP="005400F3">
      <w:pPr>
        <w:jc w:val="both"/>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 xml:space="preserve">               (4</w:t>
      </w:r>
      <w:bookmarkStart w:id="106" w:name="_Hlk60565430"/>
      <w:r w:rsidRPr="005400F3">
        <w:rPr>
          <w:rFonts w:ascii="StobiSerif Regular" w:eastAsia="Calibri" w:hAnsi="StobiSerif Regular" w:cs="Calibri"/>
          <w:bCs/>
          <w:color w:val="000000" w:themeColor="text1"/>
          <w:lang w:val="mk-MK"/>
        </w:rPr>
        <w:t xml:space="preserve">) Во случаите кога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eastAsia="Calibri" w:hAnsi="StobiSerif Regular" w:cs="Calibri"/>
          <w:bCs/>
          <w:color w:val="000000" w:themeColor="text1"/>
          <w:lang w:val="mk-MK"/>
        </w:rPr>
        <w:t xml:space="preserve"> контроли од став (3) точка в) од овој член се вршат во областите  утврдени со прописите од член 2 став 1 точки е), ж), з) и ѕ) од овој закон, истите ги спроведува Министерството</w:t>
      </w:r>
      <w:bookmarkEnd w:id="106"/>
      <w:r w:rsidRPr="005400F3">
        <w:rPr>
          <w:rFonts w:ascii="StobiSerif Regular" w:eastAsia="Calibri" w:hAnsi="StobiSerif Regular" w:cs="Calibri"/>
          <w:bCs/>
          <w:color w:val="000000" w:themeColor="text1"/>
          <w:lang w:val="mk-MK"/>
        </w:rPr>
        <w:t>.</w:t>
      </w:r>
    </w:p>
    <w:p w:rsidR="00BC5812" w:rsidRPr="005400F3" w:rsidRDefault="00BC5812" w:rsidP="005400F3">
      <w:pPr>
        <w:pStyle w:val="ListParagraph"/>
        <w:numPr>
          <w:ilvl w:val="0"/>
          <w:numId w:val="66"/>
        </w:numPr>
        <w:ind w:left="0" w:firstLine="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Документите</w:t>
      </w:r>
      <w:r w:rsidR="007B66E5" w:rsidRPr="005400F3">
        <w:rPr>
          <w:rFonts w:ascii="StobiSerif Regular" w:eastAsia="Calibri" w:hAnsi="StobiSerif Regular" w:cs="Calibri"/>
          <w:bCs/>
          <w:color w:val="000000" w:themeColor="text1"/>
          <w:lang w:val="mk-MK"/>
        </w:rPr>
        <w:t xml:space="preserve"> од став (3) точка в) од овој член</w:t>
      </w:r>
      <w:r w:rsidRPr="005400F3">
        <w:rPr>
          <w:rFonts w:ascii="StobiSerif Regular" w:eastAsia="Calibri" w:hAnsi="StobiSerif Regular" w:cs="Calibri"/>
          <w:bCs/>
          <w:color w:val="000000" w:themeColor="text1"/>
          <w:lang w:val="mk-MK"/>
        </w:rPr>
        <w:t xml:space="preserve"> се достав</w:t>
      </w:r>
      <w:r w:rsidR="007B66E5" w:rsidRPr="005400F3">
        <w:rPr>
          <w:rFonts w:ascii="StobiSerif Regular" w:eastAsia="Calibri" w:hAnsi="StobiSerif Regular" w:cs="Calibri"/>
          <w:bCs/>
          <w:color w:val="000000" w:themeColor="text1"/>
          <w:lang w:val="mk-MK"/>
        </w:rPr>
        <w:t>уваат</w:t>
      </w:r>
      <w:r w:rsidRPr="005400F3">
        <w:rPr>
          <w:rFonts w:ascii="StobiSerif Regular" w:eastAsia="Calibri" w:hAnsi="StobiSerif Regular" w:cs="Calibri"/>
          <w:bCs/>
          <w:color w:val="000000" w:themeColor="text1"/>
          <w:lang w:val="mk-MK"/>
        </w:rPr>
        <w:t xml:space="preserve"> во оригинал или копии.</w:t>
      </w:r>
    </w:p>
    <w:p w:rsidR="004D389F" w:rsidRPr="005400F3" w:rsidRDefault="007B66E5" w:rsidP="005400F3">
      <w:pPr>
        <w:pStyle w:val="ListParagraph"/>
        <w:numPr>
          <w:ilvl w:val="0"/>
          <w:numId w:val="66"/>
        </w:numPr>
        <w:ind w:left="0" w:firstLine="0"/>
        <w:rPr>
          <w:rFonts w:ascii="StobiSerif Regular" w:eastAsia="Calibri" w:hAnsi="StobiSerif Regular" w:cs="Calibri"/>
          <w:bCs/>
          <w:color w:val="000000" w:themeColor="text1"/>
          <w:lang w:val="mk-MK"/>
        </w:rPr>
      </w:pPr>
      <w:r w:rsidRPr="005400F3">
        <w:rPr>
          <w:rFonts w:ascii="StobiSerif Regular" w:eastAsia="Calibri" w:hAnsi="StobiSerif Regular" w:cs="Calibri"/>
          <w:bCs/>
          <w:color w:val="000000" w:themeColor="text1"/>
          <w:lang w:val="mk-MK"/>
        </w:rPr>
        <w:t xml:space="preserve">Со договор меѓу </w:t>
      </w:r>
      <w:r w:rsidR="004D389F" w:rsidRPr="005400F3">
        <w:rPr>
          <w:rFonts w:ascii="StobiSerif Regular" w:eastAsia="Calibri" w:hAnsi="StobiSerif Regular" w:cs="Calibri"/>
          <w:bCs/>
          <w:color w:val="000000" w:themeColor="text1"/>
          <w:lang w:val="mk-MK"/>
        </w:rPr>
        <w:t>надлежните органи на земја-членка на Европската унија</w:t>
      </w:r>
      <w:r w:rsidRPr="005400F3">
        <w:rPr>
          <w:rFonts w:ascii="StobiSerif Regular" w:eastAsia="Calibri" w:hAnsi="StobiSerif Regular" w:cs="Calibri"/>
          <w:bCs/>
          <w:color w:val="000000" w:themeColor="text1"/>
          <w:lang w:val="mk-MK"/>
        </w:rPr>
        <w:t xml:space="preserve"> и Агенцијата, </w:t>
      </w:r>
      <w:r w:rsidR="004D389F" w:rsidRPr="005400F3">
        <w:rPr>
          <w:rFonts w:ascii="StobiSerif Regular" w:eastAsia="Calibri" w:hAnsi="StobiSerif Regular" w:cs="Calibri"/>
          <w:bCs/>
          <w:color w:val="000000" w:themeColor="text1"/>
          <w:lang w:val="mk-MK"/>
        </w:rPr>
        <w:t xml:space="preserve">надлежниот орган на земја-членка на Европската унија </w:t>
      </w:r>
      <w:r w:rsidRPr="005400F3">
        <w:rPr>
          <w:rFonts w:ascii="StobiSerif Regular" w:eastAsia="Calibri" w:hAnsi="StobiSerif Regular" w:cs="Calibri"/>
          <w:bCs/>
          <w:color w:val="000000" w:themeColor="text1"/>
          <w:lang w:val="mk-MK"/>
        </w:rPr>
        <w:t xml:space="preserve">ќе назначи персонал кој може да биде присутен при административните испитувања. Ваквите испитувања секогаш ќе бидат извршени од страна на </w:t>
      </w:r>
      <w:r w:rsidR="004D389F" w:rsidRPr="005400F3">
        <w:rPr>
          <w:rFonts w:ascii="StobiSerif Regular" w:eastAsia="Calibri" w:hAnsi="StobiSerif Regular" w:cs="Calibri"/>
          <w:bCs/>
          <w:color w:val="000000" w:themeColor="text1"/>
          <w:lang w:val="mk-MK"/>
        </w:rPr>
        <w:t>вработените во надлежните органи од член 5 став (2) од овој закон</w:t>
      </w:r>
      <w:r w:rsidRPr="005400F3">
        <w:rPr>
          <w:rFonts w:ascii="StobiSerif Regular" w:eastAsia="Calibri" w:hAnsi="StobiSerif Regular" w:cs="Calibri"/>
          <w:bCs/>
          <w:color w:val="000000" w:themeColor="text1"/>
          <w:lang w:val="mk-MK"/>
        </w:rPr>
        <w:t xml:space="preserve">. Персоналот на </w:t>
      </w:r>
      <w:r w:rsidR="004D389F" w:rsidRPr="005400F3">
        <w:rPr>
          <w:rFonts w:ascii="StobiSerif Regular" w:eastAsia="Calibri" w:hAnsi="StobiSerif Regular" w:cs="Calibri"/>
          <w:bCs/>
          <w:color w:val="000000" w:themeColor="text1"/>
          <w:lang w:val="mk-MK"/>
        </w:rPr>
        <w:t xml:space="preserve">надлежниот орган на земја-членка на Европската унија </w:t>
      </w:r>
      <w:r w:rsidRPr="005400F3">
        <w:rPr>
          <w:rFonts w:ascii="StobiSerif Regular" w:eastAsia="Calibri" w:hAnsi="StobiSerif Regular" w:cs="Calibri"/>
          <w:bCs/>
          <w:color w:val="000000" w:themeColor="text1"/>
          <w:lang w:val="mk-MK"/>
        </w:rPr>
        <w:t xml:space="preserve">не смее, на сопствена иницијатива, да врши испитувања кои се во рамките на овластувањата на </w:t>
      </w:r>
      <w:r w:rsidR="004D389F" w:rsidRPr="005400F3">
        <w:rPr>
          <w:rFonts w:ascii="StobiSerif Regular" w:eastAsia="Calibri" w:hAnsi="StobiSerif Regular" w:cs="Calibri"/>
          <w:bCs/>
          <w:color w:val="000000" w:themeColor="text1"/>
          <w:lang w:val="mk-MK"/>
        </w:rPr>
        <w:t>надлежните органи од член 5 став (2) од овој закон.</w:t>
      </w:r>
    </w:p>
    <w:p w:rsidR="004D389F" w:rsidRPr="005400F3" w:rsidRDefault="004D389F" w:rsidP="005400F3">
      <w:pPr>
        <w:pStyle w:val="ListParagraph"/>
        <w:numPr>
          <w:ilvl w:val="0"/>
          <w:numId w:val="66"/>
        </w:numPr>
        <w:tabs>
          <w:tab w:val="left" w:pos="90"/>
        </w:tabs>
        <w:ind w:left="0" w:firstLine="0"/>
        <w:jc w:val="both"/>
        <w:rPr>
          <w:rFonts w:ascii="StobiSerif Regular" w:hAnsi="StobiSerif Regular"/>
          <w:bCs/>
          <w:color w:val="000000" w:themeColor="text1"/>
        </w:rPr>
      </w:pPr>
      <w:r w:rsidRPr="005400F3">
        <w:rPr>
          <w:rFonts w:ascii="StobiSerif Regular" w:eastAsia="Calibri" w:hAnsi="StobiSerif Regular" w:cs="Calibri"/>
          <w:bCs/>
          <w:color w:val="000000" w:themeColor="text1"/>
          <w:lang w:val="mk-MK"/>
        </w:rPr>
        <w:t xml:space="preserve">Персоналот на </w:t>
      </w:r>
      <w:r w:rsidR="007B66E5" w:rsidRPr="005400F3">
        <w:rPr>
          <w:rFonts w:ascii="StobiSerif Regular" w:eastAsia="Calibri" w:hAnsi="StobiSerif Regular" w:cs="Calibri"/>
          <w:bCs/>
          <w:color w:val="000000" w:themeColor="text1"/>
          <w:lang w:val="mk-MK"/>
        </w:rPr>
        <w:t xml:space="preserve"> </w:t>
      </w:r>
      <w:r w:rsidRPr="005400F3">
        <w:rPr>
          <w:rFonts w:ascii="StobiSerif Regular" w:eastAsia="Calibri" w:hAnsi="StobiSerif Regular" w:cs="Calibri"/>
          <w:bCs/>
          <w:color w:val="000000" w:themeColor="text1"/>
          <w:lang w:val="mk-MK"/>
        </w:rPr>
        <w:t xml:space="preserve">надлежниот орган на </w:t>
      </w:r>
      <w:bookmarkStart w:id="107" w:name="_Hlk45373997"/>
      <w:r w:rsidRPr="005400F3">
        <w:rPr>
          <w:rFonts w:ascii="StobiSerif Regular" w:eastAsia="Calibri" w:hAnsi="StobiSerif Regular" w:cs="Calibri"/>
          <w:bCs/>
          <w:color w:val="000000" w:themeColor="text1"/>
          <w:lang w:val="mk-MK"/>
        </w:rPr>
        <w:t xml:space="preserve">земја-членка на Европската унија </w:t>
      </w:r>
      <w:bookmarkEnd w:id="107"/>
      <w:r w:rsidR="007B66E5" w:rsidRPr="005400F3">
        <w:rPr>
          <w:rFonts w:ascii="StobiSerif Regular" w:eastAsia="Calibri" w:hAnsi="StobiSerif Regular" w:cs="Calibri"/>
          <w:bCs/>
          <w:color w:val="000000" w:themeColor="text1"/>
          <w:lang w:val="mk-MK"/>
        </w:rPr>
        <w:t xml:space="preserve">има пристап до истите документи и простории како </w:t>
      </w:r>
      <w:r w:rsidRPr="005400F3">
        <w:rPr>
          <w:rFonts w:ascii="StobiSerif Regular" w:eastAsia="Calibri" w:hAnsi="StobiSerif Regular" w:cs="Calibri"/>
          <w:bCs/>
          <w:color w:val="000000" w:themeColor="text1"/>
          <w:lang w:val="mk-MK"/>
        </w:rPr>
        <w:t>надлежните органи од член 5 став (2) од овој закон</w:t>
      </w:r>
      <w:r w:rsidR="007B66E5" w:rsidRPr="005400F3">
        <w:rPr>
          <w:rFonts w:ascii="StobiSerif Regular" w:eastAsia="Calibri" w:hAnsi="StobiSerif Regular" w:cs="Calibri"/>
          <w:bCs/>
          <w:color w:val="000000" w:themeColor="text1"/>
          <w:lang w:val="mk-MK"/>
        </w:rPr>
        <w:t>, при нивното посредување, со единствена причина да се изврши административното испитување</w:t>
      </w:r>
      <w:r w:rsidR="001B39CD" w:rsidRPr="005400F3">
        <w:rPr>
          <w:rFonts w:ascii="StobiSerif Regular" w:eastAsia="Calibri" w:hAnsi="StobiSerif Regular" w:cs="Calibri"/>
          <w:bCs/>
          <w:color w:val="000000" w:themeColor="text1"/>
          <w:lang w:val="mk-MK"/>
        </w:rPr>
        <w:t>.</w:t>
      </w:r>
    </w:p>
    <w:p w:rsidR="004D389F" w:rsidRPr="005400F3" w:rsidRDefault="004D389F" w:rsidP="005400F3">
      <w:pPr>
        <w:tabs>
          <w:tab w:val="left" w:pos="90"/>
        </w:tabs>
        <w:jc w:val="both"/>
        <w:rPr>
          <w:rFonts w:ascii="StobiSerif Regular" w:eastAsia="Calibri" w:hAnsi="StobiSerif Regular" w:cs="Calibri"/>
          <w:bCs/>
          <w:color w:val="000000" w:themeColor="text1"/>
          <w:lang w:val="mk-MK"/>
        </w:rPr>
      </w:pPr>
    </w:p>
    <w:p w:rsidR="00E87D9C" w:rsidRPr="005400F3" w:rsidRDefault="004D389F" w:rsidP="005400F3">
      <w:pPr>
        <w:tabs>
          <w:tab w:val="left" w:pos="90"/>
        </w:tabs>
        <w:jc w:val="center"/>
        <w:rPr>
          <w:rFonts w:ascii="StobiSerif Regular" w:eastAsia="Calibri" w:hAnsi="StobiSerif Regular" w:cs="Calibri"/>
          <w:b/>
          <w:color w:val="000000" w:themeColor="text1"/>
          <w:lang w:val="mk-MK"/>
        </w:rPr>
      </w:pPr>
      <w:r w:rsidRPr="005400F3">
        <w:rPr>
          <w:rFonts w:ascii="StobiSerif Regular" w:eastAsia="Calibri" w:hAnsi="StobiSerif Regular" w:cs="Calibri"/>
          <w:b/>
          <w:color w:val="000000" w:themeColor="text1"/>
          <w:lang w:val="mk-MK"/>
        </w:rPr>
        <w:t xml:space="preserve">Член </w:t>
      </w:r>
      <w:r w:rsidR="004A7477" w:rsidRPr="005400F3">
        <w:rPr>
          <w:rFonts w:ascii="StobiSerif Regular" w:eastAsia="Calibri" w:hAnsi="StobiSerif Regular" w:cs="Calibri"/>
          <w:b/>
          <w:color w:val="000000" w:themeColor="text1"/>
          <w:lang w:val="mk-MK"/>
        </w:rPr>
        <w:t>9</w:t>
      </w:r>
      <w:r w:rsidR="008819CF" w:rsidRPr="005400F3">
        <w:rPr>
          <w:rFonts w:ascii="StobiSerif Regular" w:eastAsia="Calibri" w:hAnsi="StobiSerif Regular" w:cs="Calibri"/>
          <w:b/>
          <w:color w:val="000000" w:themeColor="text1"/>
          <w:lang w:val="mk-MK"/>
        </w:rPr>
        <w:t>2</w:t>
      </w:r>
    </w:p>
    <w:p w:rsidR="004A7477" w:rsidRPr="005400F3" w:rsidRDefault="00A0766E" w:rsidP="005400F3">
      <w:pPr>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lang w:val="mk-MK"/>
        </w:rPr>
        <w:t>Административна п</w:t>
      </w:r>
      <w:r w:rsidR="004A7477" w:rsidRPr="005400F3">
        <w:rPr>
          <w:rFonts w:ascii="StobiSerif Regular" w:hAnsi="StobiSerif Regular"/>
          <w:b/>
          <w:color w:val="000000" w:themeColor="text1"/>
        </w:rPr>
        <w:t>омош без да се поднесе барање во случај на неусогласување</w:t>
      </w:r>
    </w:p>
    <w:p w:rsidR="004A7477" w:rsidRPr="005400F3" w:rsidRDefault="004A7477" w:rsidP="005400F3">
      <w:pPr>
        <w:pStyle w:val="ListParagraph"/>
        <w:numPr>
          <w:ilvl w:val="0"/>
          <w:numId w:val="68"/>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Кога надлежните органи од член 5 став (1) од овој закон ќе утврдат неусогласености и кога истите може да има</w:t>
      </w:r>
      <w:r w:rsidR="00F54A0A">
        <w:rPr>
          <w:rFonts w:ascii="StobiSerif Regular" w:hAnsi="StobiSerif Regular"/>
          <w:bCs/>
          <w:color w:val="000000" w:themeColor="text1"/>
          <w:lang w:val="mk-MK"/>
        </w:rPr>
        <w:t>ат</w:t>
      </w:r>
      <w:r w:rsidRPr="005400F3">
        <w:rPr>
          <w:rFonts w:ascii="StobiSerif Regular" w:hAnsi="StobiSerif Regular"/>
          <w:bCs/>
          <w:color w:val="000000" w:themeColor="text1"/>
          <w:lang w:val="mk-MK"/>
        </w:rPr>
        <w:t xml:space="preserve"> импликации за земја-членка на Европската унија, тие преку Агенцијата ги доставуваат наодите до надлежниот орган од соодветната земјата без претходно доставено барање и без одлагање.</w:t>
      </w:r>
    </w:p>
    <w:p w:rsidR="004A7477" w:rsidRPr="005400F3" w:rsidRDefault="004A7477" w:rsidP="005400F3">
      <w:pPr>
        <w:pStyle w:val="ListParagraph"/>
        <w:numPr>
          <w:ilvl w:val="0"/>
          <w:numId w:val="68"/>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Кога Агенцијата ќе добие информација од земја-членка на Европската унија за несогласување, кое може да има импликации за Република Северна Македонија:</w:t>
      </w:r>
    </w:p>
    <w:p w:rsidR="004A7477" w:rsidRPr="005400F3" w:rsidRDefault="004A7477"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а) потврдува без непотребно одлагање дека го примила известувањето;</w:t>
      </w:r>
    </w:p>
    <w:p w:rsidR="004A7477" w:rsidRPr="005400F3" w:rsidRDefault="004A7477"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б) на барање на надлежните органи кои ја известиле, известуваат во рок од десет работни дена од денот на приемот на известувањето за</w:t>
      </w:r>
      <w:r w:rsidR="00A0766E" w:rsidRPr="005400F3">
        <w:rPr>
          <w:rFonts w:ascii="StobiSerif Regular" w:hAnsi="StobiSerif Regular"/>
          <w:bCs/>
          <w:color w:val="000000" w:themeColor="text1"/>
          <w:lang w:val="mk-MK"/>
        </w:rPr>
        <w:t xml:space="preserve"> тоа</w:t>
      </w:r>
      <w:r w:rsidRPr="005400F3">
        <w:rPr>
          <w:rFonts w:ascii="StobiSerif Regular" w:hAnsi="StobiSerif Regular"/>
          <w:bCs/>
          <w:color w:val="000000" w:themeColor="text1"/>
          <w:lang w:val="mk-MK"/>
        </w:rPr>
        <w:t xml:space="preserve">: </w:t>
      </w:r>
    </w:p>
    <w:p w:rsidR="004A7477" w:rsidRPr="005400F3" w:rsidRDefault="004A7477"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-кои истраги има намера да ги преземат; или,</w:t>
      </w:r>
    </w:p>
    <w:p w:rsidR="004A7477" w:rsidRPr="005400F3" w:rsidRDefault="004A7477"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-причините поради кои сметаат дека нема потреба да се иницираат истраги и</w:t>
      </w:r>
    </w:p>
    <w:p w:rsidR="004434E5" w:rsidRPr="005400F3" w:rsidRDefault="004A7477"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в)</w:t>
      </w:r>
      <w:r w:rsidRPr="005400F3">
        <w:rPr>
          <w:rFonts w:ascii="StobiSerif Regular" w:hAnsi="StobiSerif Regular"/>
          <w:bCs/>
          <w:color w:val="000000" w:themeColor="text1"/>
          <w:lang w:val="mk-MK"/>
        </w:rPr>
        <w:tab/>
        <w:t>кога смета дека е неопходно да се преземат истрагите наведени во точка б)</w:t>
      </w:r>
      <w:r w:rsidR="00A0766E" w:rsidRPr="005400F3">
        <w:rPr>
          <w:rFonts w:ascii="StobiSerif Regular" w:hAnsi="StobiSerif Regular"/>
          <w:bCs/>
          <w:color w:val="000000" w:themeColor="text1"/>
          <w:lang w:val="mk-MK"/>
        </w:rPr>
        <w:t xml:space="preserve"> од овој став</w:t>
      </w:r>
      <w:r w:rsidRPr="005400F3">
        <w:rPr>
          <w:rFonts w:ascii="StobiSerif Regular" w:hAnsi="StobiSerif Regular"/>
          <w:bCs/>
          <w:color w:val="000000" w:themeColor="text1"/>
          <w:lang w:val="mk-MK"/>
        </w:rPr>
        <w:t>, го испитува случајот и веднаш го известува надлежниот орган</w:t>
      </w:r>
      <w:r w:rsidR="00A0766E" w:rsidRPr="005400F3">
        <w:rPr>
          <w:rFonts w:ascii="StobiSerif Regular" w:hAnsi="StobiSerif Regular"/>
          <w:bCs/>
          <w:color w:val="000000" w:themeColor="text1"/>
          <w:lang w:val="mk-MK"/>
        </w:rPr>
        <w:t xml:space="preserve"> на земја-членка на Европската унија или трета земја</w:t>
      </w:r>
      <w:r w:rsidRPr="005400F3">
        <w:rPr>
          <w:rFonts w:ascii="StobiSerif Regular" w:hAnsi="StobiSerif Regular"/>
          <w:bCs/>
          <w:color w:val="000000" w:themeColor="text1"/>
          <w:lang w:val="mk-MK"/>
        </w:rPr>
        <w:t xml:space="preserve"> за резултатите и кога е соодветно за сите преземени мерки.</w:t>
      </w:r>
    </w:p>
    <w:p w:rsidR="00710307" w:rsidRPr="005400F3" w:rsidRDefault="00CF4E5B" w:rsidP="005400F3">
      <w:pPr>
        <w:tabs>
          <w:tab w:val="left" w:pos="90"/>
          <w:tab w:val="left" w:pos="142"/>
        </w:tabs>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ab/>
      </w:r>
      <w:r w:rsidR="00710307" w:rsidRPr="005400F3">
        <w:rPr>
          <w:rFonts w:ascii="StobiSerif Regular" w:hAnsi="StobiSerif Regular"/>
          <w:bCs/>
          <w:color w:val="000000" w:themeColor="text1"/>
          <w:lang w:val="mk-MK"/>
        </w:rPr>
        <w:t xml:space="preserve"> (3) </w:t>
      </w:r>
      <w:r w:rsidR="00710307" w:rsidRPr="005400F3">
        <w:rPr>
          <w:rFonts w:ascii="StobiSerif Regular" w:eastAsia="Calibri" w:hAnsi="StobiSerif Regular" w:cs="Calibri"/>
          <w:bCs/>
          <w:color w:val="000000" w:themeColor="text1"/>
          <w:lang w:val="mk-MK"/>
        </w:rPr>
        <w:t>Во случаите кога истрагите од став (2) точка б) од овој член се вршат во областите  утврдени со прописите од член 2 став 1 точки е), ж), з) и ѕ) од овој закон, истите ги спроведува Министерството.</w:t>
      </w:r>
    </w:p>
    <w:p w:rsidR="00A0766E" w:rsidRPr="005400F3" w:rsidRDefault="00A0766E" w:rsidP="005400F3">
      <w:pPr>
        <w:pStyle w:val="ListParagraph"/>
        <w:tabs>
          <w:tab w:val="left" w:pos="90"/>
        </w:tabs>
        <w:ind w:left="0"/>
        <w:jc w:val="both"/>
        <w:rPr>
          <w:rFonts w:ascii="StobiSerif Regular" w:hAnsi="StobiSerif Regular"/>
          <w:bCs/>
          <w:color w:val="000000" w:themeColor="text1"/>
          <w:lang w:val="mk-MK"/>
        </w:rPr>
      </w:pPr>
    </w:p>
    <w:p w:rsidR="00A0766E" w:rsidRPr="005400F3" w:rsidRDefault="00A0766E" w:rsidP="005400F3">
      <w:pPr>
        <w:pStyle w:val="ListParagraph"/>
        <w:tabs>
          <w:tab w:val="left" w:pos="90"/>
        </w:tabs>
        <w:ind w:left="0"/>
        <w:jc w:val="center"/>
        <w:rPr>
          <w:rFonts w:ascii="StobiSerif Regular" w:hAnsi="StobiSerif Regular"/>
          <w:b/>
          <w:color w:val="000000" w:themeColor="text1"/>
          <w:lang w:val="mk-MK"/>
        </w:rPr>
      </w:pPr>
      <w:r w:rsidRPr="005400F3">
        <w:rPr>
          <w:rFonts w:ascii="StobiSerif Regular" w:hAnsi="StobiSerif Regular"/>
          <w:b/>
          <w:color w:val="000000" w:themeColor="text1"/>
          <w:lang w:val="mk-MK"/>
        </w:rPr>
        <w:t>Член 9</w:t>
      </w:r>
      <w:r w:rsidR="008819CF" w:rsidRPr="005400F3">
        <w:rPr>
          <w:rFonts w:ascii="StobiSerif Regular" w:hAnsi="StobiSerif Regular"/>
          <w:b/>
          <w:color w:val="000000" w:themeColor="text1"/>
          <w:lang w:val="mk-MK"/>
        </w:rPr>
        <w:t>3</w:t>
      </w:r>
    </w:p>
    <w:p w:rsidR="00A0766E" w:rsidRPr="005400F3" w:rsidRDefault="00A0766E" w:rsidP="005400F3">
      <w:pPr>
        <w:pStyle w:val="ListParagraph"/>
        <w:tabs>
          <w:tab w:val="left" w:pos="90"/>
        </w:tabs>
        <w:ind w:left="0"/>
        <w:jc w:val="center"/>
        <w:rPr>
          <w:rFonts w:ascii="StobiSerif Regular" w:hAnsi="StobiSerif Regular"/>
          <w:b/>
          <w:color w:val="000000" w:themeColor="text1"/>
        </w:rPr>
      </w:pPr>
      <w:r w:rsidRPr="005400F3">
        <w:rPr>
          <w:rFonts w:ascii="StobiSerif Regular" w:hAnsi="StobiSerif Regular"/>
          <w:b/>
          <w:color w:val="000000" w:themeColor="text1"/>
        </w:rPr>
        <w:t>Помош во случај на неусогласување што предизвикува ризик или повторливи или потенцијално сериозни прекршоци</w:t>
      </w:r>
    </w:p>
    <w:p w:rsidR="00A0766E" w:rsidRPr="005400F3" w:rsidRDefault="00A0766E" w:rsidP="005400F3">
      <w:pPr>
        <w:pStyle w:val="ListParagraph"/>
        <w:numPr>
          <w:ilvl w:val="0"/>
          <w:numId w:val="69"/>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 xml:space="preserve">Кога при вршење </w:t>
      </w:r>
      <w:r w:rsidR="00710307" w:rsidRPr="005400F3">
        <w:rPr>
          <w:rFonts w:ascii="StobiSerif Regular" w:hAnsi="StobiSerif Regular"/>
          <w:bCs/>
          <w:color w:val="000000" w:themeColor="text1"/>
          <w:lang w:val="mk-MK"/>
        </w:rPr>
        <w:t>официјални</w:t>
      </w:r>
      <w:r w:rsidRPr="005400F3">
        <w:rPr>
          <w:rFonts w:ascii="StobiSerif Regular" w:hAnsi="StobiSerif Regular"/>
          <w:bCs/>
          <w:color w:val="000000" w:themeColor="text1"/>
          <w:lang w:val="mk-MK"/>
        </w:rPr>
        <w:t xml:space="preserve"> контроли </w:t>
      </w:r>
      <w:r w:rsidR="00950BCA" w:rsidRPr="005400F3">
        <w:rPr>
          <w:rFonts w:ascii="StobiSerif Regular" w:hAnsi="StobiSerif Regular"/>
          <w:bCs/>
          <w:color w:val="000000" w:themeColor="text1"/>
          <w:lang w:val="mk-MK"/>
        </w:rPr>
        <w:t xml:space="preserve">при увоз во Република Северна Македонија </w:t>
      </w:r>
      <w:r w:rsidRPr="005400F3">
        <w:rPr>
          <w:rFonts w:ascii="StobiSerif Regular" w:hAnsi="StobiSerif Regular"/>
          <w:bCs/>
          <w:color w:val="000000" w:themeColor="text1"/>
          <w:lang w:val="mk-MK"/>
        </w:rPr>
        <w:t xml:space="preserve">на животни или стока со потекло од земја-членка на Европската унија, надлежните органи од член 5 став (1) од овој закон утврдат неусогласување на животните или стоките со барањата утврдени во прописите од член 2 став (1) од овој закон, што претставува ризик за здравјето на луѓето, животните или растенијата, за благосостојбата на животните или во однос на ГМО и производите за заштита на растенијата, како и за животната средина, или што претставува потенцијално сериозно прекршување на овие барања, </w:t>
      </w:r>
      <w:r w:rsidR="00710307" w:rsidRPr="005400F3">
        <w:rPr>
          <w:rFonts w:ascii="StobiSerif Regular" w:hAnsi="StobiSerif Regular"/>
          <w:bCs/>
          <w:color w:val="000000" w:themeColor="text1"/>
          <w:lang w:val="mk-MK"/>
        </w:rPr>
        <w:t>Агенцијата</w:t>
      </w:r>
      <w:r w:rsidRPr="005400F3">
        <w:rPr>
          <w:rFonts w:ascii="StobiSerif Regular" w:hAnsi="StobiSerif Regular"/>
          <w:bCs/>
          <w:color w:val="000000" w:themeColor="text1"/>
          <w:lang w:val="mk-MK"/>
        </w:rPr>
        <w:t xml:space="preserve"> веднаш ги известува надлежните органи на земјата на испраќање и на која било друга засегната земја, така што  надлежни</w:t>
      </w:r>
      <w:r w:rsidR="00950BCA" w:rsidRPr="005400F3">
        <w:rPr>
          <w:rFonts w:ascii="StobiSerif Regular" w:hAnsi="StobiSerif Regular"/>
          <w:bCs/>
          <w:color w:val="000000" w:themeColor="text1"/>
          <w:lang w:val="mk-MK"/>
        </w:rPr>
        <w:t>те</w:t>
      </w:r>
      <w:r w:rsidRPr="005400F3">
        <w:rPr>
          <w:rFonts w:ascii="StobiSerif Regular" w:hAnsi="StobiSerif Regular"/>
          <w:bCs/>
          <w:color w:val="000000" w:themeColor="text1"/>
          <w:lang w:val="mk-MK"/>
        </w:rPr>
        <w:t xml:space="preserve"> органи</w:t>
      </w:r>
      <w:r w:rsidR="00950BCA" w:rsidRPr="005400F3">
        <w:rPr>
          <w:rFonts w:ascii="StobiSerif Regular" w:hAnsi="StobiSerif Regular"/>
          <w:bCs/>
          <w:color w:val="000000" w:themeColor="text1"/>
          <w:lang w:val="mk-MK"/>
        </w:rPr>
        <w:t xml:space="preserve"> на тие земји да</w:t>
      </w:r>
      <w:r w:rsidRPr="005400F3">
        <w:rPr>
          <w:rFonts w:ascii="StobiSerif Regular" w:hAnsi="StobiSerif Regular"/>
          <w:bCs/>
          <w:color w:val="000000" w:themeColor="text1"/>
          <w:lang w:val="mk-MK"/>
        </w:rPr>
        <w:t xml:space="preserve"> можат да спроведат соодветни истраги.</w:t>
      </w:r>
    </w:p>
    <w:p w:rsidR="00A0766E" w:rsidRPr="005400F3" w:rsidRDefault="00A0766E"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ab/>
      </w:r>
    </w:p>
    <w:p w:rsidR="00950BCA" w:rsidRPr="005400F3" w:rsidRDefault="00A0766E" w:rsidP="005400F3">
      <w:pPr>
        <w:pStyle w:val="ListParagraph"/>
        <w:numPr>
          <w:ilvl w:val="0"/>
          <w:numId w:val="69"/>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Ако при извоз на пратки од Република</w:t>
      </w:r>
      <w:r w:rsidR="00950BCA" w:rsidRPr="005400F3">
        <w:rPr>
          <w:rFonts w:ascii="StobiSerif Regular" w:hAnsi="StobiSerif Regular"/>
          <w:bCs/>
          <w:color w:val="000000" w:themeColor="text1"/>
          <w:lang w:val="mk-MK"/>
        </w:rPr>
        <w:t xml:space="preserve"> Северна</w:t>
      </w:r>
      <w:r w:rsidRPr="005400F3">
        <w:rPr>
          <w:rFonts w:ascii="StobiSerif Regular" w:hAnsi="StobiSerif Regular"/>
          <w:bCs/>
          <w:color w:val="000000" w:themeColor="text1"/>
          <w:lang w:val="mk-MK"/>
        </w:rPr>
        <w:t xml:space="preserve"> Македонија, </w:t>
      </w:r>
      <w:r w:rsidR="00950BCA" w:rsidRPr="005400F3">
        <w:rPr>
          <w:rFonts w:ascii="StobiSerif Regular" w:hAnsi="StobiSerif Regular"/>
          <w:bCs/>
          <w:color w:val="000000" w:themeColor="text1"/>
          <w:lang w:val="mk-MK"/>
        </w:rPr>
        <w:t xml:space="preserve">надлежните органи од член 5 став (1) од овој закон </w:t>
      </w:r>
      <w:r w:rsidRPr="005400F3">
        <w:rPr>
          <w:rFonts w:ascii="StobiSerif Regular" w:hAnsi="StobiSerif Regular"/>
          <w:bCs/>
          <w:color w:val="000000" w:themeColor="text1"/>
          <w:lang w:val="mk-MK"/>
        </w:rPr>
        <w:t xml:space="preserve"> доби</w:t>
      </w:r>
      <w:r w:rsidR="00950BCA" w:rsidRPr="005400F3">
        <w:rPr>
          <w:rFonts w:ascii="StobiSerif Regular" w:hAnsi="StobiSerif Regular"/>
          <w:bCs/>
          <w:color w:val="000000" w:themeColor="text1"/>
          <w:lang w:val="mk-MK"/>
        </w:rPr>
        <w:t>л</w:t>
      </w:r>
      <w:r w:rsidRPr="005400F3">
        <w:rPr>
          <w:rFonts w:ascii="StobiSerif Regular" w:hAnsi="StobiSerif Regular"/>
          <w:bCs/>
          <w:color w:val="000000" w:themeColor="text1"/>
          <w:lang w:val="mk-MK"/>
        </w:rPr>
        <w:t>е информација за нивна неусогласеност со одредбите на овој закон и претставуваат ризик по здравјето на луѓето или животните или предизвикуваат сериозно прекршување на овој закон</w:t>
      </w:r>
      <w:r w:rsidR="00950BCA" w:rsidRPr="005400F3">
        <w:rPr>
          <w:rFonts w:ascii="StobiSerif Regular" w:hAnsi="StobiSerif Regular"/>
          <w:bCs/>
          <w:color w:val="000000" w:themeColor="text1"/>
          <w:lang w:val="mk-MK"/>
        </w:rPr>
        <w:t>:</w:t>
      </w:r>
    </w:p>
    <w:p w:rsidR="00950BCA" w:rsidRPr="005400F3" w:rsidRDefault="00950BCA"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w:t>
      </w:r>
      <w:r w:rsidRPr="005400F3">
        <w:rPr>
          <w:rFonts w:ascii="StobiSerif Regular" w:hAnsi="StobiSerif Regular"/>
          <w:color w:val="000000" w:themeColor="text1"/>
        </w:rPr>
        <w:t xml:space="preserve"> </w:t>
      </w:r>
      <w:r w:rsidRPr="005400F3">
        <w:rPr>
          <w:rFonts w:ascii="StobiSerif Regular" w:hAnsi="StobiSerif Regular"/>
          <w:bCs/>
          <w:color w:val="000000" w:themeColor="text1"/>
          <w:lang w:val="mk-MK"/>
        </w:rPr>
        <w:t xml:space="preserve"> потврдуваат дека го примиле известувањето;</w:t>
      </w:r>
    </w:p>
    <w:p w:rsidR="00950BCA" w:rsidRPr="005400F3" w:rsidRDefault="00950BCA"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w:t>
      </w:r>
      <w:r w:rsidR="00A0766E" w:rsidRPr="005400F3">
        <w:rPr>
          <w:rFonts w:ascii="StobiSerif Regular" w:hAnsi="StobiSerif Regular"/>
          <w:bCs/>
          <w:color w:val="000000" w:themeColor="text1"/>
          <w:lang w:val="mk-MK"/>
        </w:rPr>
        <w:t xml:space="preserve"> го испитува</w:t>
      </w:r>
      <w:r w:rsidRPr="005400F3">
        <w:rPr>
          <w:rFonts w:ascii="StobiSerif Regular" w:hAnsi="StobiSerif Regular"/>
          <w:bCs/>
          <w:color w:val="000000" w:themeColor="text1"/>
          <w:lang w:val="mk-MK"/>
        </w:rPr>
        <w:t>ат</w:t>
      </w:r>
      <w:r w:rsidR="00A0766E" w:rsidRPr="005400F3">
        <w:rPr>
          <w:rFonts w:ascii="StobiSerif Regular" w:hAnsi="StobiSerif Regular"/>
          <w:bCs/>
          <w:color w:val="000000" w:themeColor="text1"/>
          <w:lang w:val="mk-MK"/>
        </w:rPr>
        <w:t xml:space="preserve"> случајот,</w:t>
      </w:r>
    </w:p>
    <w:p w:rsidR="00950BCA" w:rsidRPr="005400F3" w:rsidRDefault="00950BCA"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w:t>
      </w:r>
      <w:r w:rsidR="00A0766E" w:rsidRPr="005400F3">
        <w:rPr>
          <w:rFonts w:ascii="StobiSerif Regular" w:hAnsi="StobiSerif Regular"/>
          <w:bCs/>
          <w:color w:val="000000" w:themeColor="text1"/>
          <w:lang w:val="mk-MK"/>
        </w:rPr>
        <w:t xml:space="preserve"> ги презема</w:t>
      </w:r>
      <w:r w:rsidRPr="005400F3">
        <w:rPr>
          <w:rFonts w:ascii="StobiSerif Regular" w:hAnsi="StobiSerif Regular"/>
          <w:bCs/>
          <w:color w:val="000000" w:themeColor="text1"/>
          <w:lang w:val="mk-MK"/>
        </w:rPr>
        <w:t>ат</w:t>
      </w:r>
      <w:r w:rsidR="00A0766E" w:rsidRPr="005400F3">
        <w:rPr>
          <w:rFonts w:ascii="StobiSerif Regular" w:hAnsi="StobiSerif Regular"/>
          <w:bCs/>
          <w:color w:val="000000" w:themeColor="text1"/>
          <w:lang w:val="mk-MK"/>
        </w:rPr>
        <w:t xml:space="preserve"> сите неопходни мерки и </w:t>
      </w:r>
    </w:p>
    <w:p w:rsidR="00A0766E" w:rsidRPr="005400F3" w:rsidRDefault="00950BCA"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 xml:space="preserve">- </w:t>
      </w:r>
      <w:r w:rsidR="00BE1F99" w:rsidRPr="005400F3">
        <w:rPr>
          <w:rFonts w:ascii="StobiSerif Regular" w:hAnsi="StobiSerif Regular"/>
          <w:bCs/>
          <w:color w:val="000000" w:themeColor="text1"/>
          <w:lang w:val="mk-MK"/>
        </w:rPr>
        <w:t xml:space="preserve">Агенцијата </w:t>
      </w:r>
      <w:r w:rsidR="00A0766E" w:rsidRPr="005400F3">
        <w:rPr>
          <w:rFonts w:ascii="StobiSerif Regular" w:hAnsi="StobiSerif Regular"/>
          <w:bCs/>
          <w:color w:val="000000" w:themeColor="text1"/>
          <w:lang w:val="mk-MK"/>
        </w:rPr>
        <w:t>го известува надлежниот орган од местото на дестинацијата за природата на испитувањата и спроведените официјални контроли, донесените одлуки, како и за причините за донесување на таквите одлуки.</w:t>
      </w:r>
    </w:p>
    <w:p w:rsidR="00950BCA" w:rsidRPr="005400F3" w:rsidRDefault="00950BCA" w:rsidP="005400F3">
      <w:pPr>
        <w:tabs>
          <w:tab w:val="left" w:pos="90"/>
        </w:tabs>
        <w:jc w:val="both"/>
        <w:rPr>
          <w:rFonts w:ascii="StobiSerif Regular" w:hAnsi="StobiSerif Regular"/>
          <w:bCs/>
          <w:color w:val="000000" w:themeColor="text1"/>
          <w:lang w:val="mk-MK"/>
        </w:rPr>
      </w:pPr>
    </w:p>
    <w:p w:rsidR="00950BCA" w:rsidRPr="005400F3" w:rsidRDefault="00950BCA" w:rsidP="005400F3">
      <w:pPr>
        <w:tabs>
          <w:tab w:val="left" w:pos="90"/>
        </w:tabs>
        <w:jc w:val="center"/>
        <w:rPr>
          <w:rFonts w:ascii="StobiSerif Regular" w:hAnsi="StobiSerif Regular"/>
          <w:b/>
          <w:color w:val="000000" w:themeColor="text1"/>
          <w:lang w:val="mk-MK"/>
        </w:rPr>
      </w:pPr>
      <w:r w:rsidRPr="005400F3">
        <w:rPr>
          <w:rFonts w:ascii="StobiSerif Regular" w:hAnsi="StobiSerif Regular"/>
          <w:b/>
          <w:color w:val="000000" w:themeColor="text1"/>
          <w:lang w:val="mk-MK"/>
        </w:rPr>
        <w:t>Член 9</w:t>
      </w:r>
      <w:r w:rsidR="008819CF" w:rsidRPr="005400F3">
        <w:rPr>
          <w:rFonts w:ascii="StobiSerif Regular" w:hAnsi="StobiSerif Regular"/>
          <w:b/>
          <w:color w:val="000000" w:themeColor="text1"/>
          <w:lang w:val="mk-MK"/>
        </w:rPr>
        <w:t>4</w:t>
      </w:r>
    </w:p>
    <w:p w:rsidR="00672E8F" w:rsidRPr="005400F3" w:rsidRDefault="00672E8F" w:rsidP="005400F3">
      <w:pPr>
        <w:tabs>
          <w:tab w:val="left" w:pos="90"/>
        </w:tabs>
        <w:jc w:val="center"/>
        <w:rPr>
          <w:rFonts w:ascii="StobiSerif Regular" w:hAnsi="StobiSerif Regular"/>
          <w:b/>
          <w:color w:val="000000" w:themeColor="text1"/>
          <w:lang w:val="mk-MK"/>
        </w:rPr>
      </w:pPr>
      <w:r w:rsidRPr="005400F3">
        <w:rPr>
          <w:rFonts w:ascii="StobiSerif Regular" w:hAnsi="StobiSerif Regular"/>
          <w:b/>
          <w:color w:val="000000" w:themeColor="text1"/>
          <w:lang w:val="mk-MK"/>
        </w:rPr>
        <w:t>Помош врз основа на информации обезбедени од трети земји</w:t>
      </w:r>
    </w:p>
    <w:p w:rsidR="00050E31" w:rsidRPr="005400F3" w:rsidRDefault="00050E31" w:rsidP="005400F3">
      <w:pPr>
        <w:tabs>
          <w:tab w:val="left" w:pos="90"/>
        </w:tabs>
        <w:jc w:val="both"/>
        <w:rPr>
          <w:rFonts w:ascii="StobiSerif Regular" w:hAnsi="StobiSerif Regular"/>
          <w:bCs/>
          <w:color w:val="000000" w:themeColor="text1"/>
          <w:lang w:val="mk-MK"/>
        </w:rPr>
      </w:pPr>
    </w:p>
    <w:p w:rsidR="00050E31" w:rsidRPr="005400F3" w:rsidRDefault="00050E31" w:rsidP="005400F3">
      <w:pPr>
        <w:pStyle w:val="ListParagraph"/>
        <w:numPr>
          <w:ilvl w:val="0"/>
          <w:numId w:val="70"/>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 xml:space="preserve">Кога надлежните органи од член 5 став (1) од овој закон добијат информации од трета земја во која се посочува присуството на неусогласеност со барањата утврдени во прописите од областите утврдени во член 2 став (1) од овој закон, или претставуваат </w:t>
      </w:r>
      <w:bookmarkStart w:id="108" w:name="_Hlk45449622"/>
      <w:r w:rsidRPr="005400F3">
        <w:rPr>
          <w:rFonts w:ascii="StobiSerif Regular" w:hAnsi="StobiSerif Regular"/>
          <w:bCs/>
          <w:color w:val="000000" w:themeColor="text1"/>
          <w:lang w:val="mk-MK"/>
        </w:rPr>
        <w:t>ризик за здравјето на луѓето, животните или растенијата, за благосостојбата на животните или во однос на ГМО и производите за заштита на растенијата и за животната средина,</w:t>
      </w:r>
      <w:bookmarkEnd w:id="108"/>
      <w:r w:rsidRPr="005400F3">
        <w:rPr>
          <w:rFonts w:ascii="StobiSerif Regular" w:hAnsi="StobiSerif Regular"/>
          <w:bCs/>
          <w:color w:val="000000" w:themeColor="text1"/>
          <w:lang w:val="mk-MK"/>
        </w:rPr>
        <w:t xml:space="preserve"> </w:t>
      </w:r>
      <w:r w:rsidR="00BE1F99" w:rsidRPr="005400F3">
        <w:rPr>
          <w:rFonts w:ascii="StobiSerif Regular" w:hAnsi="StobiSerif Regular"/>
          <w:bCs/>
          <w:color w:val="000000" w:themeColor="text1"/>
          <w:lang w:val="mk-MK"/>
        </w:rPr>
        <w:t>Агенцијата</w:t>
      </w:r>
      <w:r w:rsidRPr="005400F3">
        <w:rPr>
          <w:rFonts w:ascii="StobiSerif Regular" w:hAnsi="StobiSerif Regular"/>
          <w:bCs/>
          <w:color w:val="000000" w:themeColor="text1"/>
          <w:lang w:val="mk-MK"/>
        </w:rPr>
        <w:t xml:space="preserve"> ги доставува таквите информации до надлежните органи на земјите-членки на Европската унија и други засегнати земји.</w:t>
      </w:r>
    </w:p>
    <w:p w:rsidR="00672E8F" w:rsidRPr="005400F3" w:rsidRDefault="00050E31" w:rsidP="005400F3">
      <w:pPr>
        <w:pStyle w:val="ListParagraph"/>
        <w:numPr>
          <w:ilvl w:val="0"/>
          <w:numId w:val="70"/>
        </w:numPr>
        <w:tabs>
          <w:tab w:val="left" w:pos="90"/>
        </w:tabs>
        <w:ind w:left="0" w:firstLine="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Информациите</w:t>
      </w:r>
      <w:r w:rsidR="00672E8F" w:rsidRPr="005400F3">
        <w:rPr>
          <w:rFonts w:ascii="StobiSerif Regular" w:hAnsi="StobiSerif Regular"/>
          <w:bCs/>
          <w:color w:val="000000" w:themeColor="text1"/>
          <w:lang w:val="mk-MK"/>
        </w:rPr>
        <w:t xml:space="preserve"> кои надлежните органи од член 5 став (1) од овој закон</w:t>
      </w:r>
      <w:r w:rsidRPr="005400F3">
        <w:rPr>
          <w:rFonts w:ascii="StobiSerif Regular" w:hAnsi="StobiSerif Regular"/>
          <w:bCs/>
          <w:color w:val="000000" w:themeColor="text1"/>
          <w:lang w:val="mk-MK"/>
        </w:rPr>
        <w:t xml:space="preserve"> </w:t>
      </w:r>
      <w:r w:rsidR="00672E8F" w:rsidRPr="005400F3">
        <w:rPr>
          <w:rFonts w:ascii="StobiSerif Regular" w:hAnsi="StobiSerif Regular"/>
          <w:bCs/>
          <w:color w:val="000000" w:themeColor="text1"/>
          <w:lang w:val="mk-MK"/>
        </w:rPr>
        <w:t xml:space="preserve"> ги </w:t>
      </w:r>
      <w:r w:rsidRPr="005400F3">
        <w:rPr>
          <w:rFonts w:ascii="StobiSerif Regular" w:hAnsi="StobiSerif Regular"/>
          <w:bCs/>
          <w:color w:val="000000" w:themeColor="text1"/>
          <w:lang w:val="mk-MK"/>
        </w:rPr>
        <w:t>доби</w:t>
      </w:r>
      <w:r w:rsidR="00672E8F" w:rsidRPr="005400F3">
        <w:rPr>
          <w:rFonts w:ascii="StobiSerif Regular" w:hAnsi="StobiSerif Regular"/>
          <w:bCs/>
          <w:color w:val="000000" w:themeColor="text1"/>
          <w:lang w:val="mk-MK"/>
        </w:rPr>
        <w:t>ле</w:t>
      </w:r>
      <w:r w:rsidRPr="005400F3">
        <w:rPr>
          <w:rFonts w:ascii="StobiSerif Regular" w:hAnsi="StobiSerif Regular"/>
          <w:bCs/>
          <w:color w:val="000000" w:themeColor="text1"/>
          <w:lang w:val="mk-MK"/>
        </w:rPr>
        <w:t xml:space="preserve"> во текот на </w:t>
      </w:r>
      <w:r w:rsidR="00BE1F99" w:rsidRPr="005400F3">
        <w:rPr>
          <w:rFonts w:ascii="StobiSerif Regular" w:hAnsi="StobiSerif Regular"/>
          <w:bCs/>
          <w:color w:val="000000" w:themeColor="text1"/>
          <w:lang w:val="mk-MK"/>
        </w:rPr>
        <w:t>официјалните</w:t>
      </w:r>
      <w:r w:rsidRPr="005400F3">
        <w:rPr>
          <w:rFonts w:ascii="StobiSerif Regular" w:hAnsi="StobiSerif Regular"/>
          <w:bCs/>
          <w:color w:val="000000" w:themeColor="text1"/>
          <w:lang w:val="mk-MK"/>
        </w:rPr>
        <w:t xml:space="preserve"> контроли и истраги спроведени во согласност со </w:t>
      </w:r>
      <w:r w:rsidR="00672E8F" w:rsidRPr="005400F3">
        <w:rPr>
          <w:rFonts w:ascii="StobiSerif Regular" w:hAnsi="StobiSerif Regular"/>
          <w:bCs/>
          <w:color w:val="000000" w:themeColor="text1"/>
          <w:lang w:val="mk-MK"/>
        </w:rPr>
        <w:t xml:space="preserve">овој закон </w:t>
      </w:r>
      <w:r w:rsidRPr="005400F3">
        <w:rPr>
          <w:rFonts w:ascii="StobiSerif Regular" w:hAnsi="StobiSerif Regular"/>
          <w:bCs/>
          <w:color w:val="000000" w:themeColor="text1"/>
          <w:lang w:val="mk-MK"/>
        </w:rPr>
        <w:t xml:space="preserve"> може да се достават до третата земја од став </w:t>
      </w:r>
      <w:r w:rsidR="00672E8F" w:rsidRPr="005400F3">
        <w:rPr>
          <w:rFonts w:ascii="StobiSerif Regular" w:hAnsi="StobiSerif Regular"/>
          <w:bCs/>
          <w:color w:val="000000" w:themeColor="text1"/>
          <w:lang w:val="mk-MK"/>
        </w:rPr>
        <w:t>(</w:t>
      </w:r>
      <w:r w:rsidRPr="005400F3">
        <w:rPr>
          <w:rFonts w:ascii="StobiSerif Regular" w:hAnsi="StobiSerif Regular"/>
          <w:bCs/>
          <w:color w:val="000000" w:themeColor="text1"/>
          <w:lang w:val="mk-MK"/>
        </w:rPr>
        <w:t>1</w:t>
      </w:r>
      <w:r w:rsidR="00672E8F" w:rsidRPr="005400F3">
        <w:rPr>
          <w:rFonts w:ascii="StobiSerif Regular" w:hAnsi="StobiSerif Regular"/>
          <w:bCs/>
          <w:color w:val="000000" w:themeColor="text1"/>
          <w:lang w:val="mk-MK"/>
        </w:rPr>
        <w:t>) на овој член</w:t>
      </w:r>
      <w:r w:rsidRPr="005400F3">
        <w:rPr>
          <w:rFonts w:ascii="StobiSerif Regular" w:hAnsi="StobiSerif Regular"/>
          <w:bCs/>
          <w:color w:val="000000" w:themeColor="text1"/>
          <w:lang w:val="mk-MK"/>
        </w:rPr>
        <w:t>, доколку:</w:t>
      </w:r>
    </w:p>
    <w:p w:rsidR="00FD5850" w:rsidRPr="005400F3" w:rsidRDefault="00672E8F"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а</w:t>
      </w:r>
      <w:r w:rsidR="00050E31" w:rsidRPr="005400F3">
        <w:rPr>
          <w:rFonts w:ascii="StobiSerif Regular" w:hAnsi="StobiSerif Regular"/>
          <w:bCs/>
          <w:color w:val="000000" w:themeColor="text1"/>
          <w:lang w:val="mk-MK"/>
        </w:rPr>
        <w:t>)</w:t>
      </w:r>
      <w:r w:rsidR="00050E31" w:rsidRPr="005400F3">
        <w:rPr>
          <w:rFonts w:ascii="StobiSerif Regular" w:hAnsi="StobiSerif Regular"/>
          <w:bCs/>
          <w:color w:val="000000" w:themeColor="text1"/>
          <w:lang w:val="mk-MK"/>
        </w:rPr>
        <w:tab/>
        <w:t xml:space="preserve">третата земја се обврза да ја обезбеди потребната помош за собирање на докази за практики кои не се или се чини дека не се во согласност со </w:t>
      </w:r>
      <w:r w:rsidRPr="005400F3">
        <w:rPr>
          <w:rFonts w:ascii="StobiSerif Regular" w:hAnsi="StobiSerif Regular"/>
          <w:bCs/>
          <w:color w:val="000000" w:themeColor="text1"/>
          <w:lang w:val="mk-MK"/>
        </w:rPr>
        <w:t xml:space="preserve">прописите </w:t>
      </w:r>
      <w:bookmarkStart w:id="109" w:name="_Hlk45376627"/>
      <w:r w:rsidRPr="005400F3">
        <w:rPr>
          <w:rFonts w:ascii="StobiSerif Regular" w:hAnsi="StobiSerif Regular"/>
          <w:bCs/>
          <w:color w:val="000000" w:themeColor="text1"/>
          <w:lang w:val="mk-MK"/>
        </w:rPr>
        <w:t>на Република Северна Македонија</w:t>
      </w:r>
      <w:r w:rsidR="00050E31" w:rsidRPr="005400F3">
        <w:rPr>
          <w:rFonts w:ascii="StobiSerif Regular" w:hAnsi="StobiSerif Regular"/>
          <w:bCs/>
          <w:color w:val="000000" w:themeColor="text1"/>
          <w:lang w:val="mk-MK"/>
        </w:rPr>
        <w:t xml:space="preserve"> </w:t>
      </w:r>
      <w:bookmarkEnd w:id="109"/>
      <w:r w:rsidR="00050E31" w:rsidRPr="005400F3">
        <w:rPr>
          <w:rFonts w:ascii="StobiSerif Regular" w:hAnsi="StobiSerif Regular"/>
          <w:bCs/>
          <w:color w:val="000000" w:themeColor="text1"/>
          <w:lang w:val="mk-MK"/>
        </w:rPr>
        <w:t>или кои претставуваат ризик за луѓето, животните, растенијата и животната средина;</w:t>
      </w:r>
    </w:p>
    <w:p w:rsidR="00050E31" w:rsidRPr="005400F3" w:rsidRDefault="00FD5850"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б) надлежните органи кои ги обезбедиле податоците дадат согласност</w:t>
      </w:r>
      <w:r w:rsidR="00050E31" w:rsidRPr="005400F3">
        <w:rPr>
          <w:rFonts w:ascii="StobiSerif Regular" w:hAnsi="StobiSerif Regular"/>
          <w:bCs/>
          <w:color w:val="000000" w:themeColor="text1"/>
          <w:lang w:val="mk-MK"/>
        </w:rPr>
        <w:t xml:space="preserve"> и</w:t>
      </w:r>
    </w:p>
    <w:p w:rsidR="004434E5" w:rsidRPr="005400F3" w:rsidRDefault="00FD5850" w:rsidP="005400F3">
      <w:pPr>
        <w:pStyle w:val="ListParagraph"/>
        <w:tabs>
          <w:tab w:val="left" w:pos="90"/>
        </w:tabs>
        <w:ind w:left="0"/>
        <w:jc w:val="both"/>
        <w:rPr>
          <w:rFonts w:ascii="StobiSerif Regular" w:hAnsi="StobiSerif Regular"/>
          <w:bCs/>
          <w:color w:val="000000" w:themeColor="text1"/>
          <w:lang w:val="mk-MK"/>
        </w:rPr>
      </w:pPr>
      <w:r w:rsidRPr="005400F3">
        <w:rPr>
          <w:rFonts w:ascii="StobiSerif Regular" w:hAnsi="StobiSerif Regular"/>
          <w:bCs/>
          <w:color w:val="000000" w:themeColor="text1"/>
          <w:lang w:val="mk-MK"/>
        </w:rPr>
        <w:t>в</w:t>
      </w:r>
      <w:r w:rsidR="00050E31" w:rsidRPr="005400F3">
        <w:rPr>
          <w:rFonts w:ascii="StobiSerif Regular" w:hAnsi="StobiSerif Regular"/>
          <w:bCs/>
          <w:color w:val="000000" w:themeColor="text1"/>
          <w:lang w:val="mk-MK"/>
        </w:rPr>
        <w:t>)</w:t>
      </w:r>
      <w:r w:rsidR="00050E31" w:rsidRPr="005400F3">
        <w:rPr>
          <w:rFonts w:ascii="StobiSerif Regular" w:hAnsi="StobiSerif Regular"/>
          <w:bCs/>
          <w:color w:val="000000" w:themeColor="text1"/>
          <w:lang w:val="mk-MK"/>
        </w:rPr>
        <w:tab/>
        <w:t xml:space="preserve">се почитуваат соодветните </w:t>
      </w:r>
      <w:r w:rsidR="00672E8F" w:rsidRPr="005400F3">
        <w:rPr>
          <w:rFonts w:ascii="StobiSerif Regular" w:hAnsi="StobiSerif Regular"/>
          <w:bCs/>
          <w:color w:val="000000" w:themeColor="text1"/>
          <w:lang w:val="mk-MK"/>
        </w:rPr>
        <w:t>прописи</w:t>
      </w:r>
      <w:r w:rsidR="00672E8F" w:rsidRPr="005400F3">
        <w:rPr>
          <w:rFonts w:ascii="StobiSerif Regular" w:hAnsi="StobiSerif Regular"/>
          <w:color w:val="000000" w:themeColor="text1"/>
        </w:rPr>
        <w:t xml:space="preserve"> </w:t>
      </w:r>
      <w:r w:rsidR="00672E8F" w:rsidRPr="005400F3">
        <w:rPr>
          <w:rFonts w:ascii="StobiSerif Regular" w:hAnsi="StobiSerif Regular"/>
          <w:bCs/>
          <w:color w:val="000000" w:themeColor="text1"/>
          <w:lang w:val="mk-MK"/>
        </w:rPr>
        <w:t>на Република Северна Македонија</w:t>
      </w:r>
      <w:r w:rsidR="00050E31" w:rsidRPr="005400F3">
        <w:rPr>
          <w:rFonts w:ascii="StobiSerif Regular" w:hAnsi="StobiSerif Regular"/>
          <w:bCs/>
          <w:color w:val="000000" w:themeColor="text1"/>
          <w:lang w:val="mk-MK"/>
        </w:rPr>
        <w:t xml:space="preserve"> за пренос на лични податоци во трети земји.</w:t>
      </w:r>
    </w:p>
    <w:p w:rsidR="004434E5" w:rsidRPr="005400F3" w:rsidRDefault="004434E5" w:rsidP="005400F3">
      <w:pPr>
        <w:pStyle w:val="NoSpacing"/>
        <w:tabs>
          <w:tab w:val="left" w:pos="90"/>
        </w:tabs>
        <w:jc w:val="both"/>
        <w:rPr>
          <w:rFonts w:ascii="StobiSerif Regular" w:hAnsi="StobiSerif Regular"/>
          <w:b/>
          <w:color w:val="000000" w:themeColor="text1"/>
        </w:rPr>
      </w:pPr>
    </w:p>
    <w:p w:rsidR="0037358C" w:rsidRPr="005400F3" w:rsidRDefault="0037358C"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IX.</w:t>
      </w:r>
      <w:r w:rsidR="006F23F7" w:rsidRPr="005400F3">
        <w:rPr>
          <w:rFonts w:ascii="StobiSerif Regular" w:hAnsi="StobiSerif Regular"/>
          <w:b/>
          <w:color w:val="000000" w:themeColor="text1"/>
        </w:rPr>
        <w:t xml:space="preserve"> ПЛАНИРАЊЕ И ИЗВЕСТУВАЊЕ</w:t>
      </w:r>
    </w:p>
    <w:p w:rsidR="0037358C" w:rsidRPr="005400F3" w:rsidRDefault="0037358C" w:rsidP="005400F3">
      <w:pPr>
        <w:pStyle w:val="NoSpacing"/>
        <w:tabs>
          <w:tab w:val="left" w:pos="90"/>
        </w:tabs>
        <w:jc w:val="both"/>
        <w:rPr>
          <w:rFonts w:ascii="StobiSerif Regular" w:hAnsi="StobiSerif Regular"/>
          <w:b/>
          <w:color w:val="000000" w:themeColor="text1"/>
        </w:rPr>
      </w:pPr>
    </w:p>
    <w:p w:rsidR="00672E8F" w:rsidRPr="005400F3" w:rsidRDefault="00672E8F" w:rsidP="005400F3">
      <w:pPr>
        <w:pStyle w:val="NoSpacing"/>
        <w:tabs>
          <w:tab w:val="left" w:pos="90"/>
        </w:tabs>
        <w:jc w:val="both"/>
        <w:rPr>
          <w:rFonts w:ascii="StobiSerif Regular" w:hAnsi="StobiSerif Regular"/>
          <w:b/>
          <w:color w:val="000000" w:themeColor="text1"/>
        </w:rPr>
      </w:pPr>
    </w:p>
    <w:p w:rsidR="00672E8F" w:rsidRPr="005400F3" w:rsidRDefault="00672E8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9</w:t>
      </w:r>
      <w:r w:rsidR="008819CF" w:rsidRPr="005400F3">
        <w:rPr>
          <w:rFonts w:ascii="StobiSerif Regular" w:hAnsi="StobiSerif Regular"/>
          <w:b/>
          <w:color w:val="000000" w:themeColor="text1"/>
        </w:rPr>
        <w:t>5</w:t>
      </w:r>
    </w:p>
    <w:p w:rsidR="00CD2475" w:rsidRPr="005400F3" w:rsidRDefault="00672E8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Повеќегодишни </w:t>
      </w:r>
      <w:r w:rsidR="00CD2475" w:rsidRPr="005400F3">
        <w:rPr>
          <w:rFonts w:ascii="StobiSerif Regular" w:hAnsi="StobiSerif Regular"/>
          <w:b/>
          <w:color w:val="000000" w:themeColor="text1"/>
        </w:rPr>
        <w:t>интегрирани</w:t>
      </w:r>
      <w:r w:rsidRPr="005400F3">
        <w:rPr>
          <w:rFonts w:ascii="StobiSerif Regular" w:hAnsi="StobiSerif Regular"/>
          <w:b/>
          <w:color w:val="000000" w:themeColor="text1"/>
        </w:rPr>
        <w:t xml:space="preserve"> контролни планови</w:t>
      </w:r>
    </w:p>
    <w:p w:rsidR="00CD2475" w:rsidRPr="005400F3" w:rsidRDefault="00CD2475" w:rsidP="005400F3">
      <w:pPr>
        <w:pStyle w:val="NoSpacing"/>
        <w:tabs>
          <w:tab w:val="left" w:pos="90"/>
        </w:tabs>
        <w:jc w:val="both"/>
        <w:rPr>
          <w:rFonts w:ascii="StobiSerif Regular" w:hAnsi="StobiSerif Regular"/>
          <w:bCs/>
          <w:color w:val="000000" w:themeColor="text1"/>
        </w:rPr>
      </w:pPr>
    </w:p>
    <w:p w:rsidR="00CD2475" w:rsidRPr="005400F3" w:rsidRDefault="00CD2475" w:rsidP="005400F3">
      <w:pPr>
        <w:pStyle w:val="NoSpacing"/>
        <w:numPr>
          <w:ilvl w:val="0"/>
          <w:numId w:val="7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Со цел да се обезбеди ефикасно спроведување на официјалните контроли врз основа на интегриран пристап во однос на безбедноста  на храната, добра земјоделска  пракса, обезбедување на високо ниво на заштита на здравјето на луѓето и на животните, како и на животната средина, преку оценување на ризиците поврзани со производите за заштита на растенијата, со истовремено подобрување на функционирањето на пазарот на Република Северна Македонија преку хармонизација на правилата за пласирање на пазарот и истовремено подобрување на земјоделското производство</w:t>
      </w:r>
      <w:r w:rsidR="00E83CA3"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надлежните органи од член 5 став (1) од овој закон, изготвуваат интегриран повеќегодишен контролен план (во натамошниот текст: контролен план).</w:t>
      </w:r>
    </w:p>
    <w:p w:rsidR="00CD2475" w:rsidRPr="005400F3" w:rsidRDefault="00CD2475" w:rsidP="005400F3">
      <w:pPr>
        <w:pStyle w:val="NoSpacing"/>
        <w:numPr>
          <w:ilvl w:val="0"/>
          <w:numId w:val="7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Контролниот план  го донесува Владата на Република Северна Македонија за период од пет години на предлог на </w:t>
      </w:r>
      <w:r w:rsidR="00E83CA3" w:rsidRPr="005400F3">
        <w:rPr>
          <w:rFonts w:ascii="StobiSerif Regular" w:hAnsi="StobiSerif Regular"/>
          <w:bCs/>
          <w:color w:val="000000" w:themeColor="text1"/>
        </w:rPr>
        <w:t>надлежните органи од член 5 став (1) од овој закон.</w:t>
      </w:r>
    </w:p>
    <w:p w:rsidR="00E83CA3" w:rsidRPr="005400F3" w:rsidRDefault="00E83CA3" w:rsidP="005400F3">
      <w:pPr>
        <w:pStyle w:val="NoSpacing"/>
        <w:numPr>
          <w:ilvl w:val="0"/>
          <w:numId w:val="7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 е надлежен орган кој ги врши работите кои се однесуваат на:</w:t>
      </w:r>
    </w:p>
    <w:p w:rsidR="00E83CA3" w:rsidRPr="005400F3" w:rsidRDefault="00E83CA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координирање на изготвувањето на контролниот план помеѓу  надлежни органи одговорни за вршење на </w:t>
      </w:r>
      <w:bookmarkStart w:id="110" w:name="_Hlk60565852"/>
      <w:r w:rsidR="00BE1F99"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w:t>
      </w:r>
      <w:bookmarkEnd w:id="110"/>
      <w:r w:rsidRPr="005400F3">
        <w:rPr>
          <w:rFonts w:ascii="StobiSerif Regular" w:hAnsi="StobiSerif Regular"/>
          <w:bCs/>
          <w:color w:val="000000" w:themeColor="text1"/>
        </w:rPr>
        <w:t>контроли;</w:t>
      </w:r>
    </w:p>
    <w:p w:rsidR="00E83CA3" w:rsidRPr="005400F3" w:rsidRDefault="00E83CA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обезбедување на конзистентност на контролниот план и</w:t>
      </w:r>
    </w:p>
    <w:p w:rsidR="00E83CA3" w:rsidRPr="005400F3" w:rsidRDefault="00E83CA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собирање на информации за спроведувањето на контролниот план со поглед на претставувањето на годишните извештаи од член </w:t>
      </w:r>
      <w:r w:rsidR="00F54A0A">
        <w:rPr>
          <w:rFonts w:ascii="StobiSerif Regular" w:hAnsi="StobiSerif Regular"/>
          <w:bCs/>
          <w:color w:val="000000" w:themeColor="text1"/>
        </w:rPr>
        <w:t>98</w:t>
      </w:r>
      <w:r w:rsidRPr="005400F3">
        <w:rPr>
          <w:rFonts w:ascii="StobiSerif Regular" w:hAnsi="StobiSerif Regular"/>
          <w:bCs/>
          <w:color w:val="000000" w:themeColor="text1"/>
        </w:rPr>
        <w:t xml:space="preserve"> на овој закон и на неговото ревидирање и ажурирање доколку е потребно, во согласност со член 9</w:t>
      </w:r>
      <w:r w:rsidR="00F54A0A">
        <w:rPr>
          <w:rFonts w:ascii="StobiSerif Regular" w:hAnsi="StobiSerif Regular"/>
          <w:bCs/>
          <w:color w:val="000000" w:themeColor="text1"/>
        </w:rPr>
        <w:t>7</w:t>
      </w:r>
      <w:r w:rsidRPr="005400F3">
        <w:rPr>
          <w:rFonts w:ascii="StobiSerif Regular" w:hAnsi="StobiSerif Regular"/>
          <w:bCs/>
          <w:color w:val="000000" w:themeColor="text1"/>
        </w:rPr>
        <w:t xml:space="preserve"> став (2) од овој закон.</w:t>
      </w:r>
    </w:p>
    <w:p w:rsidR="00E83CA3" w:rsidRPr="005400F3" w:rsidRDefault="00E83CA3" w:rsidP="005400F3">
      <w:pPr>
        <w:pStyle w:val="NoSpacing"/>
        <w:tabs>
          <w:tab w:val="left" w:pos="90"/>
        </w:tabs>
        <w:jc w:val="both"/>
        <w:rPr>
          <w:rFonts w:ascii="StobiSerif Regular" w:hAnsi="StobiSerif Regular"/>
          <w:bCs/>
          <w:color w:val="000000" w:themeColor="text1"/>
        </w:rPr>
      </w:pPr>
    </w:p>
    <w:p w:rsidR="00E83CA3" w:rsidRPr="005400F3" w:rsidRDefault="00E83CA3" w:rsidP="005400F3">
      <w:pPr>
        <w:pStyle w:val="NoSpacing"/>
        <w:tabs>
          <w:tab w:val="left" w:pos="90"/>
        </w:tabs>
        <w:jc w:val="both"/>
        <w:rPr>
          <w:rFonts w:ascii="StobiSerif Regular" w:hAnsi="StobiSerif Regular"/>
          <w:bCs/>
          <w:color w:val="000000" w:themeColor="text1"/>
        </w:rPr>
      </w:pPr>
    </w:p>
    <w:p w:rsidR="00E83CA3" w:rsidRPr="005400F3" w:rsidRDefault="00E83CA3"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9</w:t>
      </w:r>
      <w:r w:rsidR="008819CF" w:rsidRPr="005400F3">
        <w:rPr>
          <w:rFonts w:ascii="StobiSerif Regular" w:hAnsi="StobiSerif Regular"/>
          <w:b/>
          <w:color w:val="000000" w:themeColor="text1"/>
        </w:rPr>
        <w:t>6</w:t>
      </w:r>
    </w:p>
    <w:p w:rsidR="00E83CA3" w:rsidRPr="005400F3" w:rsidRDefault="00E83CA3"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Содржина на контролниот план</w:t>
      </w:r>
    </w:p>
    <w:p w:rsidR="00E83CA3" w:rsidRPr="005400F3" w:rsidRDefault="00E83CA3" w:rsidP="005400F3">
      <w:pPr>
        <w:pStyle w:val="NoSpacing"/>
        <w:tabs>
          <w:tab w:val="left" w:pos="90"/>
        </w:tabs>
        <w:jc w:val="both"/>
        <w:rPr>
          <w:rFonts w:ascii="StobiSerif Regular" w:hAnsi="StobiSerif Regular"/>
          <w:bCs/>
          <w:color w:val="000000" w:themeColor="text1"/>
        </w:rPr>
      </w:pPr>
    </w:p>
    <w:p w:rsidR="00E83CA3" w:rsidRPr="005400F3" w:rsidRDefault="00AA6F5F" w:rsidP="005400F3">
      <w:pPr>
        <w:pStyle w:val="NoSpacing"/>
        <w:numPr>
          <w:ilvl w:val="0"/>
          <w:numId w:val="7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Контролниот план</w:t>
      </w:r>
      <w:r w:rsidR="00E83CA3" w:rsidRPr="005400F3">
        <w:rPr>
          <w:rFonts w:ascii="StobiSerif Regular" w:hAnsi="StobiSerif Regular"/>
          <w:bCs/>
          <w:color w:val="000000" w:themeColor="text1"/>
        </w:rPr>
        <w:t xml:space="preserve"> се подготвува на начин кој гарантира дека </w:t>
      </w:r>
      <w:r w:rsidR="00BE1F99" w:rsidRPr="005400F3">
        <w:rPr>
          <w:rFonts w:ascii="StobiSerif Regular" w:hAnsi="StobiSerif Regular"/>
          <w:bCs/>
          <w:color w:val="000000" w:themeColor="text1"/>
        </w:rPr>
        <w:t>официјалните</w:t>
      </w:r>
      <w:r w:rsidR="00E83CA3" w:rsidRPr="005400F3">
        <w:rPr>
          <w:rFonts w:ascii="StobiSerif Regular" w:hAnsi="StobiSerif Regular"/>
          <w:bCs/>
          <w:color w:val="000000" w:themeColor="text1"/>
        </w:rPr>
        <w:t xml:space="preserve"> контроли кои се планирани во сите области опфатени со </w:t>
      </w:r>
      <w:r w:rsidRPr="005400F3">
        <w:rPr>
          <w:rFonts w:ascii="StobiSerif Regular" w:hAnsi="StobiSerif Regular"/>
          <w:bCs/>
          <w:color w:val="000000" w:themeColor="text1"/>
        </w:rPr>
        <w:t>прописите утврдени во член 2 став (1) од овој закон</w:t>
      </w:r>
      <w:r w:rsidR="00E83CA3" w:rsidRPr="005400F3">
        <w:rPr>
          <w:rFonts w:ascii="StobiSerif Regular" w:hAnsi="StobiSerif Regular"/>
          <w:bCs/>
          <w:color w:val="000000" w:themeColor="text1"/>
        </w:rPr>
        <w:t xml:space="preserve">, се во согласност со критериумите утврдени во член </w:t>
      </w:r>
      <w:r w:rsidRPr="005400F3">
        <w:rPr>
          <w:rFonts w:ascii="StobiSerif Regular" w:hAnsi="StobiSerif Regular"/>
          <w:bCs/>
          <w:color w:val="000000" w:themeColor="text1"/>
        </w:rPr>
        <w:t>11 од овој закон</w:t>
      </w:r>
      <w:r w:rsidR="00E83CA3" w:rsidRPr="005400F3">
        <w:rPr>
          <w:rFonts w:ascii="StobiSerif Regular" w:hAnsi="StobiSerif Regular"/>
          <w:bCs/>
          <w:color w:val="000000" w:themeColor="text1"/>
        </w:rPr>
        <w:t xml:space="preserve"> и со </w:t>
      </w:r>
      <w:r w:rsidRPr="005400F3">
        <w:rPr>
          <w:rFonts w:ascii="StobiSerif Regular" w:hAnsi="StobiSerif Regular"/>
          <w:bCs/>
          <w:color w:val="000000" w:themeColor="text1"/>
        </w:rPr>
        <w:t>барањата</w:t>
      </w:r>
      <w:r w:rsidR="00E83CA3" w:rsidRPr="005400F3">
        <w:rPr>
          <w:rFonts w:ascii="StobiSerif Regular" w:hAnsi="StobiSerif Regular"/>
          <w:bCs/>
          <w:color w:val="000000" w:themeColor="text1"/>
        </w:rPr>
        <w:t xml:space="preserve"> утврдени во членовите </w:t>
      </w:r>
      <w:r w:rsidRPr="005400F3">
        <w:rPr>
          <w:rFonts w:ascii="StobiSerif Regular" w:hAnsi="StobiSerif Regular"/>
          <w:bCs/>
          <w:color w:val="000000" w:themeColor="text1"/>
        </w:rPr>
        <w:t>19.20,21,22,23,24,25,26,27 и 28 од овој закон</w:t>
      </w:r>
      <w:r w:rsidR="00E83CA3" w:rsidRPr="005400F3">
        <w:rPr>
          <w:rFonts w:ascii="StobiSerif Regular" w:hAnsi="StobiSerif Regular"/>
          <w:bCs/>
          <w:color w:val="000000" w:themeColor="text1"/>
        </w:rPr>
        <w:t>.</w:t>
      </w:r>
    </w:p>
    <w:p w:rsidR="00AA6F5F" w:rsidRPr="005400F3" w:rsidRDefault="00AA6F5F" w:rsidP="005400F3">
      <w:pPr>
        <w:pStyle w:val="NoSpacing"/>
        <w:numPr>
          <w:ilvl w:val="0"/>
          <w:numId w:val="72"/>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Контролниот план содржи општи информации за структурата и организацијата на системот за официјални контроли во секоја од областите утврдени во член 2 став (1) од овој закон, а особено:</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стратешките цели на контролниот план и на каков начин одредувањето на приоритетите на</w:t>
      </w:r>
      <w:r w:rsidR="000B27E0" w:rsidRPr="005400F3">
        <w:rPr>
          <w:rFonts w:ascii="StobiSerif Regular" w:eastAsia="Times New Roman" w:hAnsi="StobiSerif Regular" w:cs="Times New Roman"/>
          <w:color w:val="000000" w:themeColor="text1"/>
        </w:rPr>
        <w:t xml:space="preserve"> официјалните</w:t>
      </w:r>
      <w:r w:rsidR="000B27E0"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контроли и распределување на ресурси се прилагодени на овие цели;</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категоризација на</w:t>
      </w:r>
      <w:r w:rsidR="00BE1F99" w:rsidRPr="005400F3">
        <w:rPr>
          <w:rFonts w:ascii="StobiSerif Regular" w:hAnsi="StobiSerif Regular"/>
          <w:bCs/>
          <w:color w:val="000000" w:themeColor="text1"/>
        </w:rPr>
        <w:t xml:space="preserve"> официјалните </w:t>
      </w:r>
      <w:r w:rsidRPr="005400F3">
        <w:rPr>
          <w:rFonts w:ascii="StobiSerif Regular" w:hAnsi="StobiSerif Regular"/>
          <w:bCs/>
          <w:color w:val="000000" w:themeColor="text1"/>
        </w:rPr>
        <w:t>контроли според ризиците;</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идентификацијата на надлежните органи и нивните задачи</w:t>
      </w:r>
      <w:r w:rsidR="005248D2"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и ресурсите што им се на располагање;</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каде што е соодветно, делегирање на задачи на тела со делегирани овластувања;</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заедничка организација и управување со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на национално, регионално и локално ниво, вклучувајќи и </w:t>
      </w:r>
      <w:r w:rsidR="00BE1F99"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одделни локации;</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 xml:space="preserve">системите за контрола, кои се применуваат во однос на различните сектори и координацијата помеѓу различните служби на надлежните органи одговорни за </w:t>
      </w:r>
      <w:r w:rsidR="00BE1F99"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во овие сектори;</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е)</w:t>
      </w:r>
      <w:r w:rsidRPr="005400F3">
        <w:rPr>
          <w:rFonts w:ascii="StobiSerif Regular" w:hAnsi="StobiSerif Regular"/>
          <w:bCs/>
          <w:color w:val="000000" w:themeColor="text1"/>
        </w:rPr>
        <w:tab/>
        <w:t xml:space="preserve">воспоставените постапки и аранжмани за да се обезбеди усогласеност со обврските на надлежните органи </w:t>
      </w:r>
      <w:r w:rsidR="005248D2" w:rsidRPr="005400F3">
        <w:rPr>
          <w:rFonts w:ascii="StobiSerif Regular" w:hAnsi="StobiSerif Regular"/>
          <w:bCs/>
          <w:color w:val="000000" w:themeColor="text1"/>
        </w:rPr>
        <w:t>утврдени</w:t>
      </w:r>
      <w:r w:rsidRPr="005400F3">
        <w:rPr>
          <w:rFonts w:ascii="StobiSerif Regular" w:hAnsi="StobiSerif Regular"/>
          <w:bCs/>
          <w:color w:val="000000" w:themeColor="text1"/>
        </w:rPr>
        <w:t xml:space="preserve"> во член </w:t>
      </w:r>
      <w:r w:rsidR="005248D2" w:rsidRPr="005400F3">
        <w:rPr>
          <w:rFonts w:ascii="StobiSerif Regular" w:hAnsi="StobiSerif Regular"/>
          <w:bCs/>
          <w:color w:val="000000" w:themeColor="text1"/>
        </w:rPr>
        <w:t>6 став</w:t>
      </w:r>
      <w:r w:rsidRPr="005400F3">
        <w:rPr>
          <w:rFonts w:ascii="StobiSerif Regular" w:hAnsi="StobiSerif Regular"/>
          <w:bCs/>
          <w:color w:val="000000" w:themeColor="text1"/>
        </w:rPr>
        <w:t xml:space="preserve"> (1)</w:t>
      </w:r>
      <w:r w:rsidR="005248D2"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ж)</w:t>
      </w:r>
      <w:r w:rsidRPr="005400F3">
        <w:rPr>
          <w:rFonts w:ascii="StobiSerif Regular" w:hAnsi="StobiSerif Regular"/>
          <w:bCs/>
          <w:color w:val="000000" w:themeColor="text1"/>
        </w:rPr>
        <w:tab/>
        <w:t>обука на вработените во надлежните органи;</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з)</w:t>
      </w:r>
      <w:r w:rsidRPr="005400F3">
        <w:rPr>
          <w:rFonts w:ascii="StobiSerif Regular" w:hAnsi="StobiSerif Regular"/>
          <w:bCs/>
          <w:color w:val="000000" w:themeColor="text1"/>
        </w:rPr>
        <w:tab/>
        <w:t>документирани постапки предвидени во член 1</w:t>
      </w:r>
      <w:r w:rsidR="005248D2" w:rsidRPr="005400F3">
        <w:rPr>
          <w:rFonts w:ascii="StobiSerif Regular" w:hAnsi="StobiSerif Regular"/>
          <w:bCs/>
          <w:color w:val="000000" w:themeColor="text1"/>
        </w:rPr>
        <w:t xml:space="preserve">3 став </w:t>
      </w:r>
      <w:r w:rsidRPr="005400F3">
        <w:rPr>
          <w:rFonts w:ascii="StobiSerif Regular" w:hAnsi="StobiSerif Regular"/>
          <w:bCs/>
          <w:color w:val="000000" w:themeColor="text1"/>
        </w:rPr>
        <w:t xml:space="preserve"> (1)</w:t>
      </w:r>
      <w:r w:rsidR="005248D2" w:rsidRPr="005400F3">
        <w:rPr>
          <w:rFonts w:ascii="StobiSerif Regular" w:hAnsi="StobiSerif Regular"/>
          <w:bCs/>
          <w:color w:val="000000" w:themeColor="text1"/>
        </w:rPr>
        <w:t xml:space="preserve"> од овој закон;</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ѕ)</w:t>
      </w:r>
      <w:r w:rsidRPr="005400F3">
        <w:rPr>
          <w:rFonts w:ascii="StobiSerif Regular" w:hAnsi="StobiSerif Regular"/>
          <w:bCs/>
          <w:color w:val="000000" w:themeColor="text1"/>
        </w:rPr>
        <w:tab/>
        <w:t xml:space="preserve">заедничка организација и спроведување на планови за непредвидени ситуации во согласност со </w:t>
      </w:r>
      <w:r w:rsidR="005248D2" w:rsidRPr="005400F3">
        <w:rPr>
          <w:rFonts w:ascii="StobiSerif Regular" w:hAnsi="StobiSerif Regular"/>
          <w:bCs/>
          <w:color w:val="000000" w:themeColor="text1"/>
        </w:rPr>
        <w:t xml:space="preserve">прописите утврдени во член 2 став (1) од овој закон </w:t>
      </w:r>
      <w:r w:rsidRPr="005400F3">
        <w:rPr>
          <w:rFonts w:ascii="StobiSerif Regular" w:hAnsi="StobiSerif Regular"/>
          <w:bCs/>
          <w:color w:val="000000" w:themeColor="text1"/>
        </w:rPr>
        <w:t>и</w:t>
      </w:r>
    </w:p>
    <w:p w:rsidR="00AA6F5F" w:rsidRPr="005400F3" w:rsidRDefault="00AA6F5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(и)</w:t>
      </w:r>
      <w:r w:rsidRPr="005400F3">
        <w:rPr>
          <w:rFonts w:ascii="StobiSerif Regular" w:hAnsi="StobiSerif Regular"/>
          <w:bCs/>
          <w:color w:val="000000" w:themeColor="text1"/>
        </w:rPr>
        <w:tab/>
        <w:t xml:space="preserve">заедничка организација за соработка и заемна помош </w:t>
      </w:r>
      <w:r w:rsidR="005248D2" w:rsidRPr="005400F3">
        <w:rPr>
          <w:rFonts w:ascii="StobiSerif Regular" w:hAnsi="StobiSerif Regular"/>
          <w:bCs/>
          <w:color w:val="000000" w:themeColor="text1"/>
        </w:rPr>
        <w:t>со</w:t>
      </w:r>
      <w:r w:rsidRPr="005400F3">
        <w:rPr>
          <w:rFonts w:ascii="StobiSerif Regular" w:hAnsi="StobiSerif Regular"/>
          <w:bCs/>
          <w:color w:val="000000" w:themeColor="text1"/>
        </w:rPr>
        <w:t xml:space="preserve"> надлежните органи во </w:t>
      </w:r>
      <w:r w:rsidR="00B94B1B" w:rsidRPr="005400F3">
        <w:rPr>
          <w:rFonts w:ascii="StobiSerif Regular" w:hAnsi="StobiSerif Regular"/>
          <w:bCs/>
          <w:color w:val="000000" w:themeColor="text1"/>
        </w:rPr>
        <w:t>Република Северна Македонија</w:t>
      </w:r>
      <w:r w:rsidR="005248D2" w:rsidRPr="005400F3">
        <w:rPr>
          <w:rFonts w:ascii="StobiSerif Regular" w:hAnsi="StobiSerif Regular"/>
          <w:bCs/>
          <w:color w:val="000000" w:themeColor="text1"/>
        </w:rPr>
        <w:t xml:space="preserve"> и</w:t>
      </w:r>
      <w:r w:rsidR="00B94B1B" w:rsidRPr="005400F3">
        <w:rPr>
          <w:rFonts w:ascii="StobiSerif Regular" w:hAnsi="StobiSerif Regular"/>
          <w:bCs/>
          <w:color w:val="000000" w:themeColor="text1"/>
        </w:rPr>
        <w:t xml:space="preserve"> со надлежни органи на</w:t>
      </w:r>
      <w:r w:rsidR="005248D2" w:rsidRPr="005400F3">
        <w:rPr>
          <w:rFonts w:ascii="StobiSerif Regular" w:hAnsi="StobiSerif Regular"/>
          <w:bCs/>
          <w:color w:val="000000" w:themeColor="text1"/>
        </w:rPr>
        <w:t xml:space="preserve"> трети земји</w:t>
      </w:r>
      <w:r w:rsidRPr="005400F3">
        <w:rPr>
          <w:rFonts w:ascii="StobiSerif Regular" w:hAnsi="StobiSerif Regular"/>
          <w:bCs/>
          <w:color w:val="000000" w:themeColor="text1"/>
        </w:rPr>
        <w:t>.</w:t>
      </w:r>
    </w:p>
    <w:p w:rsidR="00BE1F99" w:rsidRPr="005400F3" w:rsidRDefault="00BE1F99" w:rsidP="005400F3">
      <w:pPr>
        <w:pStyle w:val="NoSpacing"/>
        <w:tabs>
          <w:tab w:val="left" w:pos="90"/>
        </w:tabs>
        <w:jc w:val="both"/>
        <w:rPr>
          <w:rFonts w:ascii="StobiSerif Regular" w:hAnsi="StobiSerif Regular"/>
          <w:bCs/>
          <w:color w:val="000000" w:themeColor="text1"/>
        </w:rPr>
      </w:pPr>
    </w:p>
    <w:p w:rsidR="00BE1F99" w:rsidRPr="005400F3" w:rsidRDefault="00BE1F99" w:rsidP="005400F3">
      <w:pPr>
        <w:pStyle w:val="NoSpacing"/>
        <w:tabs>
          <w:tab w:val="left" w:pos="90"/>
        </w:tabs>
        <w:jc w:val="both"/>
        <w:rPr>
          <w:rFonts w:ascii="StobiSerif Regular" w:hAnsi="StobiSerif Regular"/>
          <w:bCs/>
          <w:color w:val="000000" w:themeColor="text1"/>
        </w:rPr>
      </w:pPr>
    </w:p>
    <w:p w:rsidR="005248D2" w:rsidRPr="005400F3" w:rsidRDefault="005248D2"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9</w:t>
      </w:r>
      <w:r w:rsidR="008819CF" w:rsidRPr="005400F3">
        <w:rPr>
          <w:rFonts w:ascii="StobiSerif Regular" w:hAnsi="StobiSerif Regular"/>
          <w:b/>
          <w:color w:val="000000" w:themeColor="text1"/>
        </w:rPr>
        <w:t>7</w:t>
      </w:r>
    </w:p>
    <w:p w:rsidR="005248D2" w:rsidRPr="005400F3" w:rsidRDefault="005248D2"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Подготовка, ажурирање и ревизија на контролниот план</w:t>
      </w:r>
    </w:p>
    <w:p w:rsidR="005248D2" w:rsidRPr="005400F3" w:rsidRDefault="005248D2" w:rsidP="005400F3">
      <w:pPr>
        <w:pStyle w:val="NoSpacing"/>
        <w:tabs>
          <w:tab w:val="left" w:pos="90"/>
        </w:tabs>
        <w:jc w:val="both"/>
        <w:rPr>
          <w:rFonts w:ascii="StobiSerif Regular" w:hAnsi="StobiSerif Regular"/>
          <w:bCs/>
          <w:color w:val="000000" w:themeColor="text1"/>
        </w:rPr>
      </w:pPr>
    </w:p>
    <w:p w:rsidR="00BD77A1" w:rsidRPr="005400F3" w:rsidRDefault="00BD77A1" w:rsidP="005400F3">
      <w:pPr>
        <w:pStyle w:val="NoSpacing"/>
        <w:numPr>
          <w:ilvl w:val="0"/>
          <w:numId w:val="7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Содржината на контролниот план Агенцијата ја објавува на својата веб страница, со исклучок на одделни делови чие објавување би можело да доведе до нарушување на ефективноста на официјалните контроли</w:t>
      </w:r>
    </w:p>
    <w:p w:rsidR="005248D2" w:rsidRPr="005400F3" w:rsidRDefault="00D37469" w:rsidP="005400F3">
      <w:pPr>
        <w:pStyle w:val="NoSpacing"/>
        <w:numPr>
          <w:ilvl w:val="0"/>
          <w:numId w:val="7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Контролниот план, </w:t>
      </w:r>
      <w:r w:rsidR="00BE1F99" w:rsidRPr="005400F3">
        <w:rPr>
          <w:rFonts w:ascii="StobiSerif Regular" w:hAnsi="StobiSerif Regular"/>
          <w:bCs/>
          <w:color w:val="000000" w:themeColor="text1"/>
        </w:rPr>
        <w:t>Владата</w:t>
      </w:r>
      <w:r w:rsidRPr="005400F3">
        <w:rPr>
          <w:rFonts w:ascii="StobiSerif Regular" w:hAnsi="StobiSerif Regular"/>
          <w:bCs/>
          <w:color w:val="000000" w:themeColor="text1"/>
        </w:rPr>
        <w:t xml:space="preserve"> </w:t>
      </w:r>
      <w:r w:rsidR="00BE1F99" w:rsidRPr="005400F3">
        <w:rPr>
          <w:rFonts w:ascii="StobiSerif Regular" w:hAnsi="StobiSerif Regular"/>
          <w:bCs/>
          <w:color w:val="000000" w:themeColor="text1"/>
        </w:rPr>
        <w:t xml:space="preserve">на предлог на надлежните органи од член 5 став (1) од овој закон </w:t>
      </w:r>
      <w:r w:rsidRPr="005400F3">
        <w:rPr>
          <w:rFonts w:ascii="StobiSerif Regular" w:hAnsi="StobiSerif Regular"/>
          <w:bCs/>
          <w:color w:val="000000" w:themeColor="text1"/>
        </w:rPr>
        <w:t>го</w:t>
      </w:r>
      <w:r w:rsidR="005248D2" w:rsidRPr="005400F3">
        <w:rPr>
          <w:rFonts w:ascii="StobiSerif Regular" w:hAnsi="StobiSerif Regular"/>
          <w:bCs/>
          <w:color w:val="000000" w:themeColor="text1"/>
        </w:rPr>
        <w:t xml:space="preserve"> ажурира редовно, за да се усоглас</w:t>
      </w:r>
      <w:r w:rsidRPr="005400F3">
        <w:rPr>
          <w:rFonts w:ascii="StobiSerif Regular" w:hAnsi="StobiSerif Regular"/>
          <w:bCs/>
          <w:color w:val="000000" w:themeColor="text1"/>
        </w:rPr>
        <w:t>и</w:t>
      </w:r>
      <w:r w:rsidR="005248D2" w:rsidRPr="005400F3">
        <w:rPr>
          <w:rFonts w:ascii="StobiSerif Regular" w:hAnsi="StobiSerif Regular"/>
          <w:bCs/>
          <w:color w:val="000000" w:themeColor="text1"/>
        </w:rPr>
        <w:t xml:space="preserve"> со промените во </w:t>
      </w:r>
      <w:r w:rsidRPr="005400F3">
        <w:rPr>
          <w:rFonts w:ascii="StobiSerif Regular" w:hAnsi="StobiSerif Regular"/>
          <w:bCs/>
          <w:color w:val="000000" w:themeColor="text1"/>
        </w:rPr>
        <w:t>прописите утврдени за областите од член 2 став (1) од овој закон</w:t>
      </w:r>
      <w:r w:rsidR="005248D2" w:rsidRPr="005400F3">
        <w:rPr>
          <w:rFonts w:ascii="StobiSerif Regular" w:hAnsi="StobiSerif Regular"/>
          <w:bCs/>
          <w:color w:val="000000" w:themeColor="text1"/>
        </w:rPr>
        <w:t xml:space="preserve"> и се ревидира, за да се земат</w:t>
      </w:r>
      <w:r w:rsidRPr="005400F3">
        <w:rPr>
          <w:rFonts w:ascii="StobiSerif Regular" w:hAnsi="StobiSerif Regular"/>
          <w:bCs/>
          <w:color w:val="000000" w:themeColor="text1"/>
        </w:rPr>
        <w:t xml:space="preserve"> во</w:t>
      </w:r>
      <w:r w:rsidR="005248D2" w:rsidRPr="005400F3">
        <w:rPr>
          <w:rFonts w:ascii="StobiSerif Regular" w:hAnsi="StobiSerif Regular"/>
          <w:bCs/>
          <w:color w:val="000000" w:themeColor="text1"/>
        </w:rPr>
        <w:t xml:space="preserve"> предвид најмалку следниве фактори:</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појавата на нови болести, штетници за растенија или други ризици по здравјето на луѓето, животните или растенијата, за благосостојбата на животните или во однос на ГМО и производите за заштита на растенијата, </w:t>
      </w:r>
      <w:r w:rsidR="00D37469"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значајни промени во структурата, управувањето или работењето на надлежните органи</w:t>
      </w:r>
      <w:r w:rsidR="00D37469"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резултатите од</w:t>
      </w:r>
      <w:r w:rsidR="00BE1F99" w:rsidRPr="005400F3">
        <w:rPr>
          <w:rFonts w:ascii="StobiSerif Regular" w:hAnsi="StobiSerif Regular"/>
          <w:bCs/>
          <w:color w:val="000000" w:themeColor="text1"/>
        </w:rPr>
        <w:t xml:space="preserve"> официјалните </w:t>
      </w:r>
      <w:r w:rsidRPr="005400F3">
        <w:rPr>
          <w:rFonts w:ascii="StobiSerif Regular" w:hAnsi="StobiSerif Regular"/>
          <w:bCs/>
          <w:color w:val="000000" w:themeColor="text1"/>
        </w:rPr>
        <w:t>контроли извршени во земјите-членки</w:t>
      </w:r>
      <w:r w:rsidR="00D37469" w:rsidRPr="005400F3">
        <w:rPr>
          <w:rFonts w:ascii="StobiSerif Regular" w:hAnsi="StobiSerif Regular"/>
          <w:bCs/>
          <w:color w:val="000000" w:themeColor="text1"/>
        </w:rPr>
        <w:t xml:space="preserve"> на Европската унија и трети земји</w:t>
      </w:r>
      <w:r w:rsidRPr="005400F3">
        <w:rPr>
          <w:rFonts w:ascii="StobiSerif Regular" w:hAnsi="StobiSerif Regular"/>
          <w:bCs/>
          <w:color w:val="000000" w:themeColor="text1"/>
        </w:rPr>
        <w:t>;</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научни наоди</w:t>
      </w:r>
      <w:r w:rsidR="00D37469"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 и</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 xml:space="preserve">резултатите од </w:t>
      </w:r>
      <w:r w:rsidR="00BE1F99"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извршени во </w:t>
      </w:r>
      <w:r w:rsidR="00D37469"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од страна на надлежните органи на трета земја.</w:t>
      </w:r>
    </w:p>
    <w:p w:rsidR="005248D2" w:rsidRPr="005400F3" w:rsidRDefault="005248D2" w:rsidP="005400F3">
      <w:pPr>
        <w:pStyle w:val="NoSpacing"/>
        <w:tabs>
          <w:tab w:val="left" w:pos="90"/>
        </w:tabs>
        <w:jc w:val="both"/>
        <w:rPr>
          <w:rFonts w:ascii="StobiSerif Regular" w:hAnsi="StobiSerif Regular"/>
          <w:bCs/>
          <w:color w:val="000000" w:themeColor="text1"/>
        </w:rPr>
      </w:pPr>
    </w:p>
    <w:p w:rsidR="005248D2" w:rsidRPr="005400F3" w:rsidRDefault="005248D2" w:rsidP="005400F3">
      <w:pPr>
        <w:pStyle w:val="NoSpacing"/>
        <w:tabs>
          <w:tab w:val="left" w:pos="90"/>
        </w:tabs>
        <w:jc w:val="both"/>
        <w:rPr>
          <w:rFonts w:ascii="StobiSerif Regular" w:hAnsi="StobiSerif Regular"/>
          <w:bCs/>
          <w:color w:val="000000" w:themeColor="text1"/>
        </w:rPr>
      </w:pPr>
    </w:p>
    <w:p w:rsidR="005248D2" w:rsidRPr="005400F3" w:rsidRDefault="005248D2"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8819CF" w:rsidRPr="005400F3">
        <w:rPr>
          <w:rFonts w:ascii="StobiSerif Regular" w:hAnsi="StobiSerif Regular"/>
          <w:b/>
          <w:color w:val="000000" w:themeColor="text1"/>
        </w:rPr>
        <w:t>98</w:t>
      </w:r>
    </w:p>
    <w:p w:rsidR="005248D2" w:rsidRPr="005400F3" w:rsidRDefault="005248D2"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Годишни извештаи</w:t>
      </w:r>
    </w:p>
    <w:p w:rsidR="00D37469" w:rsidRPr="005400F3" w:rsidRDefault="00D37469" w:rsidP="005400F3">
      <w:pPr>
        <w:pStyle w:val="NoSpacing"/>
        <w:tabs>
          <w:tab w:val="left" w:pos="90"/>
        </w:tabs>
        <w:jc w:val="center"/>
        <w:rPr>
          <w:rFonts w:ascii="StobiSerif Regular" w:hAnsi="StobiSerif Regular"/>
          <w:b/>
          <w:color w:val="000000" w:themeColor="text1"/>
        </w:rPr>
      </w:pPr>
    </w:p>
    <w:p w:rsidR="005248D2" w:rsidRPr="005400F3" w:rsidRDefault="005248D2" w:rsidP="005400F3">
      <w:pPr>
        <w:pStyle w:val="NoSpacing"/>
        <w:numPr>
          <w:ilvl w:val="0"/>
          <w:numId w:val="74"/>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До 31 август секоја година, </w:t>
      </w:r>
      <w:r w:rsidR="00D37469" w:rsidRPr="005400F3">
        <w:rPr>
          <w:rFonts w:ascii="StobiSerif Regular" w:hAnsi="StobiSerif Regular"/>
          <w:bCs/>
          <w:color w:val="000000" w:themeColor="text1"/>
        </w:rPr>
        <w:t>надлежните органи од член 5 став (1) од овој закон</w:t>
      </w:r>
      <w:r w:rsidRPr="005400F3">
        <w:rPr>
          <w:rFonts w:ascii="StobiSerif Regular" w:hAnsi="StobiSerif Regular"/>
          <w:bCs/>
          <w:color w:val="000000" w:themeColor="text1"/>
        </w:rPr>
        <w:t xml:space="preserve"> доставува</w:t>
      </w:r>
      <w:r w:rsidR="00D37469"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до </w:t>
      </w:r>
      <w:r w:rsidR="00D37469" w:rsidRPr="005400F3">
        <w:rPr>
          <w:rFonts w:ascii="StobiSerif Regular" w:hAnsi="StobiSerif Regular"/>
          <w:bCs/>
          <w:color w:val="000000" w:themeColor="text1"/>
        </w:rPr>
        <w:t xml:space="preserve">Владата </w:t>
      </w:r>
      <w:r w:rsidR="00AD6510" w:rsidRPr="005400F3">
        <w:rPr>
          <w:rFonts w:ascii="StobiSerif Regular" w:hAnsi="StobiSerif Regular"/>
          <w:bCs/>
          <w:color w:val="000000" w:themeColor="text1"/>
        </w:rPr>
        <w:t xml:space="preserve">збирен </w:t>
      </w:r>
      <w:r w:rsidRPr="005400F3">
        <w:rPr>
          <w:rFonts w:ascii="StobiSerif Regular" w:hAnsi="StobiSerif Regular"/>
          <w:bCs/>
          <w:color w:val="000000" w:themeColor="text1"/>
        </w:rPr>
        <w:t>извештај  кој</w:t>
      </w:r>
      <w:r w:rsidR="00D37469" w:rsidRPr="005400F3">
        <w:rPr>
          <w:rFonts w:ascii="StobiSerif Regular" w:hAnsi="StobiSerif Regular"/>
          <w:bCs/>
          <w:color w:val="000000" w:themeColor="text1"/>
        </w:rPr>
        <w:t xml:space="preserve"> особено содржи</w:t>
      </w:r>
      <w:r w:rsidRPr="005400F3">
        <w:rPr>
          <w:rFonts w:ascii="StobiSerif Regular" w:hAnsi="StobiSerif Regular"/>
          <w:bCs/>
          <w:color w:val="000000" w:themeColor="text1"/>
        </w:rPr>
        <w:t>:</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r>
      <w:r w:rsidR="00AD6510"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сите измени на </w:t>
      </w:r>
      <w:r w:rsidR="00D37469" w:rsidRPr="005400F3">
        <w:rPr>
          <w:rFonts w:ascii="StobiSerif Regular" w:hAnsi="StobiSerif Regular"/>
          <w:bCs/>
          <w:color w:val="000000" w:themeColor="text1"/>
        </w:rPr>
        <w:t>контролниот план</w:t>
      </w:r>
      <w:r w:rsidRPr="005400F3">
        <w:rPr>
          <w:rFonts w:ascii="StobiSerif Regular" w:hAnsi="StobiSerif Regular"/>
          <w:bCs/>
          <w:color w:val="000000" w:themeColor="text1"/>
        </w:rPr>
        <w:t xml:space="preserve"> со цел да се земат предвид факторите наведени во член </w:t>
      </w:r>
      <w:r w:rsidR="00AD6510" w:rsidRPr="005400F3">
        <w:rPr>
          <w:rFonts w:ascii="StobiSerif Regular" w:hAnsi="StobiSerif Regular"/>
          <w:bCs/>
          <w:color w:val="000000" w:themeColor="text1"/>
        </w:rPr>
        <w:t>9</w:t>
      </w:r>
      <w:r w:rsidR="00B94B1B" w:rsidRPr="005400F3">
        <w:rPr>
          <w:rFonts w:ascii="StobiSerif Regular" w:hAnsi="StobiSerif Regular"/>
          <w:bCs/>
          <w:color w:val="000000" w:themeColor="text1"/>
        </w:rPr>
        <w:t>9</w:t>
      </w:r>
      <w:r w:rsidR="00AD6510" w:rsidRPr="005400F3">
        <w:rPr>
          <w:rFonts w:ascii="StobiSerif Regular" w:hAnsi="StobiSerif Regular"/>
          <w:color w:val="000000" w:themeColor="text1"/>
        </w:rPr>
        <w:t xml:space="preserve"> </w:t>
      </w:r>
      <w:r w:rsidR="00AD6510" w:rsidRPr="005400F3">
        <w:rPr>
          <w:rFonts w:ascii="StobiSerif Regular" w:hAnsi="StobiSerif Regular"/>
          <w:bCs/>
          <w:color w:val="000000" w:themeColor="text1"/>
        </w:rPr>
        <w:t>од овој закон;</w:t>
      </w:r>
    </w:p>
    <w:p w:rsidR="005248D2" w:rsidRPr="005400F3" w:rsidRDefault="005248D2" w:rsidP="005400F3">
      <w:pPr>
        <w:pStyle w:val="NoSpacing"/>
        <w:numPr>
          <w:ilvl w:val="0"/>
          <w:numId w:val="74"/>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резултатите од </w:t>
      </w:r>
      <w:r w:rsidR="00BE1F99"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извршени во текот на претходната година во рамките на </w:t>
      </w:r>
      <w:r w:rsidR="00AD6510" w:rsidRPr="005400F3">
        <w:rPr>
          <w:rFonts w:ascii="StobiSerif Regular" w:hAnsi="StobiSerif Regular"/>
          <w:bCs/>
          <w:color w:val="000000" w:themeColor="text1"/>
        </w:rPr>
        <w:t>контролниот план</w:t>
      </w:r>
      <w:r w:rsidRPr="005400F3">
        <w:rPr>
          <w:rFonts w:ascii="StobiSerif Regular" w:hAnsi="StobiSerif Regular"/>
          <w:bCs/>
          <w:color w:val="000000" w:themeColor="text1"/>
        </w:rPr>
        <w:t xml:space="preserve"> ;</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видот и бројот на случаите на неусогласеност со </w:t>
      </w:r>
      <w:r w:rsidR="00AD6510" w:rsidRPr="005400F3">
        <w:rPr>
          <w:rFonts w:ascii="StobiSerif Regular" w:hAnsi="StobiSerif Regular"/>
          <w:bCs/>
          <w:color w:val="000000" w:themeColor="text1"/>
        </w:rPr>
        <w:t>барањатае утврдени во прописите од член 2 став (1) од овој закон</w:t>
      </w:r>
      <w:r w:rsidRPr="005400F3">
        <w:rPr>
          <w:rFonts w:ascii="StobiSerif Regular" w:hAnsi="StobiSerif Regular"/>
          <w:bCs/>
          <w:color w:val="000000" w:themeColor="text1"/>
        </w:rPr>
        <w:t>, во одредена област, кои се откриени во текот на претходната година;</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мерките преземени за да се обезбеди ефикасно спроведување на </w:t>
      </w:r>
      <w:r w:rsidR="00AD6510" w:rsidRPr="005400F3">
        <w:rPr>
          <w:rFonts w:ascii="StobiSerif Regular" w:hAnsi="StobiSerif Regular"/>
          <w:bCs/>
          <w:color w:val="000000" w:themeColor="text1"/>
        </w:rPr>
        <w:t>контролниот план</w:t>
      </w:r>
      <w:r w:rsidRPr="005400F3">
        <w:rPr>
          <w:rFonts w:ascii="StobiSerif Regular" w:hAnsi="StobiSerif Regular"/>
          <w:bCs/>
          <w:color w:val="000000" w:themeColor="text1"/>
        </w:rPr>
        <w:t>, вклучувајќи ги и мерките за спроведување и резултатите од овие мерки и</w:t>
      </w:r>
    </w:p>
    <w:p w:rsidR="005248D2" w:rsidRPr="005400F3" w:rsidRDefault="005248D2"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линк до веб-страницата на надлежниот орган што содржи информации за јавноста за надоместоците </w:t>
      </w:r>
      <w:r w:rsidR="00AD6510"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w:t>
      </w:r>
      <w:r w:rsidR="00AD6510" w:rsidRPr="005400F3">
        <w:rPr>
          <w:rFonts w:ascii="StobiSerif Regular" w:hAnsi="StobiSerif Regular"/>
          <w:bCs/>
          <w:color w:val="000000" w:themeColor="text1"/>
        </w:rPr>
        <w:t>8</w:t>
      </w:r>
      <w:r w:rsidR="00B94B1B" w:rsidRPr="005400F3">
        <w:rPr>
          <w:rFonts w:ascii="StobiSerif Regular" w:hAnsi="StobiSerif Regular"/>
          <w:bCs/>
          <w:color w:val="000000" w:themeColor="text1"/>
        </w:rPr>
        <w:t>4</w:t>
      </w:r>
      <w:r w:rsidR="00AD6510" w:rsidRPr="005400F3">
        <w:rPr>
          <w:rFonts w:ascii="StobiSerif Regular" w:hAnsi="StobiSerif Regular"/>
          <w:bCs/>
          <w:color w:val="000000" w:themeColor="text1"/>
        </w:rPr>
        <w:t xml:space="preserve"> од овој закон.</w:t>
      </w:r>
    </w:p>
    <w:p w:rsidR="001B39CD" w:rsidRPr="005400F3" w:rsidRDefault="001B39CD"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                     (3)  Владата поблиску ја пропишува содржината и начинот на доставување на збирниот извештај од став (1) на овој член.</w:t>
      </w:r>
    </w:p>
    <w:p w:rsidR="005248D2" w:rsidRPr="005400F3" w:rsidRDefault="005248D2" w:rsidP="005400F3">
      <w:pPr>
        <w:pStyle w:val="NoSpacing"/>
        <w:tabs>
          <w:tab w:val="left" w:pos="90"/>
        </w:tabs>
        <w:jc w:val="both"/>
        <w:rPr>
          <w:rFonts w:ascii="StobiSerif Regular" w:hAnsi="StobiSerif Regular"/>
          <w:bCs/>
          <w:color w:val="000000" w:themeColor="text1"/>
        </w:rPr>
      </w:pPr>
    </w:p>
    <w:p w:rsidR="008F58D4" w:rsidRPr="005400F3" w:rsidRDefault="008F58D4" w:rsidP="005400F3">
      <w:pPr>
        <w:pStyle w:val="NoSpacing"/>
        <w:tabs>
          <w:tab w:val="left" w:pos="90"/>
        </w:tabs>
        <w:jc w:val="both"/>
        <w:rPr>
          <w:rFonts w:ascii="StobiSerif Regular" w:hAnsi="StobiSerif Regular"/>
          <w:bCs/>
          <w:color w:val="000000" w:themeColor="text1"/>
        </w:rPr>
      </w:pPr>
    </w:p>
    <w:p w:rsidR="008F58D4" w:rsidRPr="005400F3" w:rsidRDefault="008F58D4"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Член </w:t>
      </w:r>
      <w:r w:rsidR="008819CF" w:rsidRPr="005400F3">
        <w:rPr>
          <w:rFonts w:ascii="StobiSerif Regular" w:hAnsi="StobiSerif Regular"/>
          <w:b/>
          <w:color w:val="000000" w:themeColor="text1"/>
        </w:rPr>
        <w:t>99</w:t>
      </w:r>
    </w:p>
    <w:p w:rsidR="008F58D4" w:rsidRPr="005400F3" w:rsidRDefault="008F58D4"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Планови за </w:t>
      </w:r>
      <w:r w:rsidR="00B94B1B" w:rsidRPr="005400F3">
        <w:rPr>
          <w:rFonts w:ascii="StobiSerif Regular" w:hAnsi="StobiSerif Regular"/>
          <w:b/>
          <w:color w:val="000000" w:themeColor="text1"/>
        </w:rPr>
        <w:t>итни мерки за</w:t>
      </w:r>
      <w:r w:rsidRPr="005400F3">
        <w:rPr>
          <w:rFonts w:ascii="StobiSerif Regular" w:hAnsi="StobiSerif Regular"/>
          <w:b/>
          <w:color w:val="000000" w:themeColor="text1"/>
        </w:rPr>
        <w:t xml:space="preserve"> храна и </w:t>
      </w:r>
      <w:r w:rsidR="000B27E0" w:rsidRPr="005400F3">
        <w:rPr>
          <w:rFonts w:ascii="StobiSerif Regular" w:hAnsi="StobiSerif Regular"/>
          <w:b/>
          <w:bCs/>
          <w:color w:val="000000" w:themeColor="text1"/>
        </w:rPr>
        <w:t>храна за животни</w:t>
      </w:r>
    </w:p>
    <w:p w:rsidR="008F58D4" w:rsidRPr="005400F3" w:rsidRDefault="008F58D4" w:rsidP="005400F3">
      <w:pPr>
        <w:pStyle w:val="NoSpacing"/>
        <w:tabs>
          <w:tab w:val="left" w:pos="90"/>
        </w:tabs>
        <w:jc w:val="both"/>
        <w:rPr>
          <w:rFonts w:ascii="StobiSerif Regular" w:hAnsi="StobiSerif Regular"/>
          <w:bCs/>
          <w:color w:val="000000" w:themeColor="text1"/>
        </w:rPr>
      </w:pPr>
    </w:p>
    <w:p w:rsidR="008F58D4" w:rsidRPr="005400F3" w:rsidRDefault="008F58D4" w:rsidP="005400F3">
      <w:pPr>
        <w:pStyle w:val="NoSpacing"/>
        <w:numPr>
          <w:ilvl w:val="0"/>
          <w:numId w:val="7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За спроведување на општиот план за управување со кризи </w:t>
      </w:r>
      <w:r w:rsidR="00AD6510" w:rsidRPr="005400F3">
        <w:rPr>
          <w:rFonts w:ascii="StobiSerif Regular" w:hAnsi="StobiSerif Regular"/>
          <w:bCs/>
          <w:color w:val="000000" w:themeColor="text1"/>
        </w:rPr>
        <w:t>утврден во член 39 од Законот за безбедност на храната, Агенцијата</w:t>
      </w:r>
      <w:r w:rsidRPr="005400F3">
        <w:rPr>
          <w:rFonts w:ascii="StobiSerif Regular" w:hAnsi="StobiSerif Regular"/>
          <w:bCs/>
          <w:color w:val="000000" w:themeColor="text1"/>
        </w:rPr>
        <w:t xml:space="preserve"> </w:t>
      </w:r>
      <w:r w:rsidR="00AD6510" w:rsidRPr="005400F3">
        <w:rPr>
          <w:rFonts w:ascii="StobiSerif Regular" w:hAnsi="StobiSerif Regular"/>
          <w:bCs/>
          <w:color w:val="000000" w:themeColor="text1"/>
        </w:rPr>
        <w:t>изготвува</w:t>
      </w:r>
      <w:r w:rsidRPr="005400F3">
        <w:rPr>
          <w:rFonts w:ascii="StobiSerif Regular" w:hAnsi="StobiSerif Regular"/>
          <w:bCs/>
          <w:color w:val="000000" w:themeColor="text1"/>
        </w:rPr>
        <w:t xml:space="preserve"> планови за </w:t>
      </w:r>
      <w:r w:rsidR="00B94B1B" w:rsidRPr="005400F3">
        <w:rPr>
          <w:rFonts w:ascii="StobiSerif Regular" w:hAnsi="StobiSerif Regular"/>
          <w:bCs/>
          <w:color w:val="000000" w:themeColor="text1"/>
        </w:rPr>
        <w:t>итни мерки</w:t>
      </w:r>
      <w:r w:rsidRPr="005400F3">
        <w:rPr>
          <w:rFonts w:ascii="StobiSerif Regular" w:hAnsi="StobiSerif Regular"/>
          <w:bCs/>
          <w:color w:val="000000" w:themeColor="text1"/>
        </w:rPr>
        <w:t xml:space="preserve"> за храна и </w:t>
      </w:r>
      <w:r w:rsidR="000B27E0" w:rsidRPr="005400F3">
        <w:rPr>
          <w:rFonts w:ascii="StobiSerif Regular" w:hAnsi="StobiSerif Regular"/>
          <w:bCs/>
          <w:color w:val="000000" w:themeColor="text1"/>
        </w:rPr>
        <w:t xml:space="preserve">храна за животни </w:t>
      </w:r>
      <w:r w:rsidRPr="005400F3">
        <w:rPr>
          <w:rFonts w:ascii="StobiSerif Regular" w:hAnsi="StobiSerif Regular"/>
          <w:bCs/>
          <w:color w:val="000000" w:themeColor="text1"/>
        </w:rPr>
        <w:t>и ги утврд</w:t>
      </w:r>
      <w:r w:rsidR="00AD6510" w:rsidRPr="005400F3">
        <w:rPr>
          <w:rFonts w:ascii="StobiSerif Regular" w:hAnsi="StobiSerif Regular"/>
          <w:bCs/>
          <w:color w:val="000000" w:themeColor="text1"/>
        </w:rPr>
        <w:t>ува</w:t>
      </w:r>
      <w:r w:rsidRPr="005400F3">
        <w:rPr>
          <w:rFonts w:ascii="StobiSerif Regular" w:hAnsi="StobiSerif Regular"/>
          <w:bCs/>
          <w:color w:val="000000" w:themeColor="text1"/>
        </w:rPr>
        <w:t xml:space="preserve"> мерките кои веднаш треба да се применат ако се утврди дека храната или добиточната храна, директно или преку животната средина претставува сериозен ризик за здравјето на луѓето или животните.</w:t>
      </w:r>
    </w:p>
    <w:p w:rsidR="008F58D4" w:rsidRPr="005400F3" w:rsidRDefault="00AD6510" w:rsidP="005400F3">
      <w:pPr>
        <w:pStyle w:val="NoSpacing"/>
        <w:numPr>
          <w:ilvl w:val="0"/>
          <w:numId w:val="7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w:t>
      </w:r>
      <w:r w:rsidR="008F58D4" w:rsidRPr="005400F3">
        <w:rPr>
          <w:rFonts w:ascii="StobiSerif Regular" w:hAnsi="StobiSerif Regular"/>
          <w:bCs/>
          <w:color w:val="000000" w:themeColor="text1"/>
        </w:rPr>
        <w:t>лано</w:t>
      </w:r>
      <w:r w:rsidRPr="005400F3">
        <w:rPr>
          <w:rFonts w:ascii="StobiSerif Regular" w:hAnsi="StobiSerif Regular"/>
          <w:bCs/>
          <w:color w:val="000000" w:themeColor="text1"/>
        </w:rPr>
        <w:t>т</w:t>
      </w:r>
      <w:r w:rsidR="008F58D4" w:rsidRPr="005400F3">
        <w:rPr>
          <w:rFonts w:ascii="StobiSerif Regular" w:hAnsi="StobiSerif Regular"/>
          <w:bCs/>
          <w:color w:val="000000" w:themeColor="text1"/>
        </w:rPr>
        <w:t xml:space="preserve"> за </w:t>
      </w:r>
      <w:r w:rsidR="00B94B1B" w:rsidRPr="005400F3">
        <w:rPr>
          <w:rFonts w:ascii="StobiSerif Regular" w:hAnsi="StobiSerif Regular"/>
          <w:bCs/>
          <w:color w:val="000000" w:themeColor="text1"/>
        </w:rPr>
        <w:t>итни мерки</w:t>
      </w:r>
      <w:r w:rsidR="008F58D4" w:rsidRPr="005400F3">
        <w:rPr>
          <w:rFonts w:ascii="StobiSerif Regular" w:hAnsi="StobiSerif Regular"/>
          <w:bCs/>
          <w:color w:val="000000" w:themeColor="text1"/>
        </w:rPr>
        <w:t xml:space="preserve"> за храна и </w:t>
      </w:r>
      <w:r w:rsidR="0064280F" w:rsidRPr="005400F3">
        <w:rPr>
          <w:rFonts w:ascii="StobiSerif Regular" w:hAnsi="StobiSerif Regular"/>
          <w:bCs/>
          <w:color w:val="000000" w:themeColor="text1"/>
        </w:rPr>
        <w:t xml:space="preserve">храна за животни </w:t>
      </w:r>
      <w:r w:rsidRPr="005400F3">
        <w:rPr>
          <w:rFonts w:ascii="StobiSerif Regular" w:hAnsi="StobiSerif Regular"/>
          <w:bCs/>
          <w:color w:val="000000" w:themeColor="text1"/>
        </w:rPr>
        <w:t>од</w:t>
      </w:r>
      <w:r w:rsidR="008F58D4"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8F58D4" w:rsidRPr="005400F3">
        <w:rPr>
          <w:rFonts w:ascii="StobiSerif Regular" w:hAnsi="StobiSerif Regular"/>
          <w:bCs/>
          <w:color w:val="000000" w:themeColor="text1"/>
        </w:rPr>
        <w:t>1</w:t>
      </w:r>
      <w:r w:rsidRPr="005400F3">
        <w:rPr>
          <w:rFonts w:ascii="StobiSerif Regular" w:hAnsi="StobiSerif Regular"/>
          <w:bCs/>
          <w:color w:val="000000" w:themeColor="text1"/>
        </w:rPr>
        <w:t>) на овој член</w:t>
      </w:r>
      <w:r w:rsidR="008F58D4"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особено содржи</w:t>
      </w:r>
      <w:r w:rsidR="008F58D4" w:rsidRPr="005400F3">
        <w:rPr>
          <w:rFonts w:ascii="StobiSerif Regular" w:hAnsi="StobiSerif Regular"/>
          <w:bCs/>
          <w:color w:val="000000" w:themeColor="text1"/>
        </w:rPr>
        <w:t>:</w:t>
      </w:r>
    </w:p>
    <w:p w:rsidR="008F58D4" w:rsidRPr="005400F3" w:rsidRDefault="008F58D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надлежните органи</w:t>
      </w:r>
      <w:r w:rsidR="00AD6510" w:rsidRPr="005400F3">
        <w:rPr>
          <w:rFonts w:ascii="StobiSerif Regular" w:hAnsi="StobiSerif Regular"/>
          <w:bCs/>
          <w:color w:val="000000" w:themeColor="text1"/>
        </w:rPr>
        <w:t xml:space="preserve"> и тела</w:t>
      </w:r>
      <w:r w:rsidRPr="005400F3">
        <w:rPr>
          <w:rFonts w:ascii="StobiSerif Regular" w:hAnsi="StobiSerif Regular"/>
          <w:bCs/>
          <w:color w:val="000000" w:themeColor="text1"/>
        </w:rPr>
        <w:t xml:space="preserve"> </w:t>
      </w:r>
      <w:r w:rsidR="00AD6510" w:rsidRPr="005400F3">
        <w:rPr>
          <w:rFonts w:ascii="StobiSerif Regular" w:hAnsi="StobiSerif Regular"/>
          <w:bCs/>
          <w:color w:val="000000" w:themeColor="text1"/>
        </w:rPr>
        <w:t xml:space="preserve">кои треба </w:t>
      </w:r>
      <w:r w:rsidRPr="005400F3">
        <w:rPr>
          <w:rFonts w:ascii="StobiSerif Regular" w:hAnsi="StobiSerif Regular"/>
          <w:bCs/>
          <w:color w:val="000000" w:themeColor="text1"/>
        </w:rPr>
        <w:t>да бидат вклучени;</w:t>
      </w:r>
    </w:p>
    <w:p w:rsidR="008F58D4" w:rsidRPr="005400F3" w:rsidRDefault="008F58D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овластувањата и одговорностите на</w:t>
      </w:r>
      <w:r w:rsidR="00AD6510" w:rsidRPr="005400F3">
        <w:rPr>
          <w:rFonts w:ascii="StobiSerif Regular" w:hAnsi="StobiSerif Regular"/>
          <w:bCs/>
          <w:color w:val="000000" w:themeColor="text1"/>
        </w:rPr>
        <w:t xml:space="preserve"> надлежните органи и</w:t>
      </w:r>
      <w:r w:rsidRPr="005400F3">
        <w:rPr>
          <w:rFonts w:ascii="StobiSerif Regular" w:hAnsi="StobiSerif Regular"/>
          <w:bCs/>
          <w:color w:val="000000" w:themeColor="text1"/>
        </w:rPr>
        <w:t xml:space="preserve"> телата </w:t>
      </w:r>
      <w:r w:rsidR="00AD6510"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точка (а)</w:t>
      </w:r>
      <w:r w:rsidR="00AD6510" w:rsidRPr="005400F3">
        <w:rPr>
          <w:rFonts w:ascii="StobiSerif Regular" w:hAnsi="StobiSerif Regular"/>
          <w:bCs/>
          <w:color w:val="000000" w:themeColor="text1"/>
        </w:rPr>
        <w:t xml:space="preserve"> на овој став</w:t>
      </w:r>
      <w:r w:rsidRPr="005400F3">
        <w:rPr>
          <w:rFonts w:ascii="StobiSerif Regular" w:hAnsi="StobiSerif Regular"/>
          <w:bCs/>
          <w:color w:val="000000" w:themeColor="text1"/>
        </w:rPr>
        <w:t xml:space="preserve"> и</w:t>
      </w:r>
    </w:p>
    <w:p w:rsidR="008F58D4" w:rsidRPr="005400F3" w:rsidRDefault="008F58D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канали и процедури за размена на информации помеѓу надлежните органи и други заинтересирани страни, онаму каде што е соодветно.</w:t>
      </w:r>
    </w:p>
    <w:p w:rsidR="008F58D4" w:rsidRPr="005400F3" w:rsidRDefault="00AD6510" w:rsidP="005400F3">
      <w:pPr>
        <w:pStyle w:val="NoSpacing"/>
        <w:numPr>
          <w:ilvl w:val="0"/>
          <w:numId w:val="7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w:t>
      </w:r>
      <w:r w:rsidR="008F58D4" w:rsidRPr="005400F3">
        <w:rPr>
          <w:rFonts w:ascii="StobiSerif Regular" w:hAnsi="StobiSerif Regular"/>
          <w:bCs/>
          <w:color w:val="000000" w:themeColor="text1"/>
        </w:rPr>
        <w:t xml:space="preserve"> редовно г</w:t>
      </w:r>
      <w:r w:rsidRPr="005400F3">
        <w:rPr>
          <w:rFonts w:ascii="StobiSerif Regular" w:hAnsi="StobiSerif Regular"/>
          <w:bCs/>
          <w:color w:val="000000" w:themeColor="text1"/>
        </w:rPr>
        <w:t>о</w:t>
      </w:r>
      <w:r w:rsidR="008F58D4" w:rsidRPr="005400F3">
        <w:rPr>
          <w:rFonts w:ascii="StobiSerif Regular" w:hAnsi="StobiSerif Regular"/>
          <w:bCs/>
          <w:color w:val="000000" w:themeColor="text1"/>
        </w:rPr>
        <w:t xml:space="preserve"> ревидира </w:t>
      </w:r>
      <w:r w:rsidRPr="005400F3">
        <w:rPr>
          <w:rFonts w:ascii="StobiSerif Regular" w:hAnsi="StobiSerif Regular"/>
          <w:bCs/>
          <w:color w:val="000000" w:themeColor="text1"/>
        </w:rPr>
        <w:t>П</w:t>
      </w:r>
      <w:r w:rsidR="008F58D4" w:rsidRPr="005400F3">
        <w:rPr>
          <w:rFonts w:ascii="StobiSerif Regular" w:hAnsi="StobiSerif Regular"/>
          <w:bCs/>
          <w:color w:val="000000" w:themeColor="text1"/>
        </w:rPr>
        <w:t>лано</w:t>
      </w:r>
      <w:r w:rsidRPr="005400F3">
        <w:rPr>
          <w:rFonts w:ascii="StobiSerif Regular" w:hAnsi="StobiSerif Regular"/>
          <w:bCs/>
          <w:color w:val="000000" w:themeColor="text1"/>
        </w:rPr>
        <w:t>т</w:t>
      </w:r>
      <w:r w:rsidR="008F58D4" w:rsidRPr="005400F3">
        <w:rPr>
          <w:rFonts w:ascii="StobiSerif Regular" w:hAnsi="StobiSerif Regular"/>
          <w:bCs/>
          <w:color w:val="000000" w:themeColor="text1"/>
        </w:rPr>
        <w:t xml:space="preserve"> за </w:t>
      </w:r>
      <w:r w:rsidR="00B94B1B" w:rsidRPr="005400F3">
        <w:rPr>
          <w:rFonts w:ascii="StobiSerif Regular" w:hAnsi="StobiSerif Regular"/>
          <w:bCs/>
          <w:color w:val="000000" w:themeColor="text1"/>
        </w:rPr>
        <w:t>итни мерки</w:t>
      </w:r>
      <w:r w:rsidR="008F58D4" w:rsidRPr="005400F3">
        <w:rPr>
          <w:rFonts w:ascii="StobiSerif Regular" w:hAnsi="StobiSerif Regular"/>
          <w:bCs/>
          <w:color w:val="000000" w:themeColor="text1"/>
        </w:rPr>
        <w:t xml:space="preserve"> за храна и </w:t>
      </w:r>
      <w:r w:rsidR="0064280F" w:rsidRPr="005400F3">
        <w:rPr>
          <w:rFonts w:ascii="StobiSerif Regular" w:hAnsi="StobiSerif Regular"/>
          <w:bCs/>
          <w:color w:val="000000" w:themeColor="text1"/>
        </w:rPr>
        <w:t xml:space="preserve">храна за животни </w:t>
      </w:r>
      <w:r w:rsidR="008F58D4" w:rsidRPr="005400F3">
        <w:rPr>
          <w:rFonts w:ascii="StobiSerif Regular" w:hAnsi="StobiSerif Regular"/>
          <w:bCs/>
          <w:color w:val="000000" w:themeColor="text1"/>
        </w:rPr>
        <w:t>за да</w:t>
      </w:r>
      <w:r w:rsidRPr="005400F3">
        <w:rPr>
          <w:rFonts w:ascii="StobiSerif Regular" w:hAnsi="StobiSerif Regular"/>
          <w:bCs/>
          <w:color w:val="000000" w:themeColor="text1"/>
        </w:rPr>
        <w:t xml:space="preserve"> ги</w:t>
      </w:r>
      <w:r w:rsidR="008F58D4" w:rsidRPr="005400F3">
        <w:rPr>
          <w:rFonts w:ascii="StobiSerif Regular" w:hAnsi="StobiSerif Regular"/>
          <w:bCs/>
          <w:color w:val="000000" w:themeColor="text1"/>
        </w:rPr>
        <w:t xml:space="preserve"> зем</w:t>
      </w:r>
      <w:r w:rsidR="00C800B5" w:rsidRPr="005400F3">
        <w:rPr>
          <w:rFonts w:ascii="StobiSerif Regular" w:hAnsi="StobiSerif Regular"/>
          <w:bCs/>
          <w:color w:val="000000" w:themeColor="text1"/>
        </w:rPr>
        <w:t>е во</w:t>
      </w:r>
      <w:r w:rsidR="008F58D4" w:rsidRPr="005400F3">
        <w:rPr>
          <w:rFonts w:ascii="StobiSerif Regular" w:hAnsi="StobiSerif Regular"/>
          <w:bCs/>
          <w:color w:val="000000" w:themeColor="text1"/>
        </w:rPr>
        <w:t xml:space="preserve"> предвид промените во организацијата и искуството стекнато од спроведувањето на планот и вежбите за симулација.</w:t>
      </w:r>
    </w:p>
    <w:p w:rsidR="008F58D4" w:rsidRPr="005400F3" w:rsidRDefault="00B94B1B" w:rsidP="005400F3">
      <w:pPr>
        <w:pStyle w:val="NoSpacing"/>
        <w:numPr>
          <w:ilvl w:val="0"/>
          <w:numId w:val="75"/>
        </w:numPr>
        <w:tabs>
          <w:tab w:val="left" w:pos="90"/>
        </w:tabs>
        <w:ind w:left="0" w:firstLine="0"/>
        <w:jc w:val="both"/>
        <w:rPr>
          <w:rFonts w:ascii="StobiSerif Regular" w:hAnsi="StobiSerif Regular"/>
          <w:bCs/>
          <w:color w:val="000000" w:themeColor="text1"/>
        </w:rPr>
      </w:pPr>
      <w:bookmarkStart w:id="111" w:name="_Hlk51443473"/>
      <w:r w:rsidRPr="005400F3">
        <w:rPr>
          <w:rFonts w:ascii="StobiSerif Regular" w:hAnsi="StobiSerif Regular"/>
          <w:bCs/>
          <w:color w:val="000000" w:themeColor="text1"/>
        </w:rPr>
        <w:t>Владата на предлог на Директорот на Агенцијата ги пропишува</w:t>
      </w:r>
      <w:bookmarkEnd w:id="111"/>
      <w:r w:rsidR="008F58D4" w:rsidRPr="005400F3">
        <w:rPr>
          <w:rFonts w:ascii="StobiSerif Regular" w:hAnsi="StobiSerif Regular"/>
          <w:bCs/>
          <w:color w:val="000000" w:themeColor="text1"/>
        </w:rPr>
        <w:t>:</w:t>
      </w:r>
    </w:p>
    <w:p w:rsidR="008F58D4" w:rsidRPr="005400F3" w:rsidRDefault="008F58D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правила за изготвување на плано</w:t>
      </w:r>
      <w:r w:rsidR="00BE1F99" w:rsidRPr="005400F3">
        <w:rPr>
          <w:rFonts w:ascii="StobiSerif Regular" w:hAnsi="StobiSerif Regular"/>
          <w:bCs/>
          <w:color w:val="000000" w:themeColor="text1"/>
        </w:rPr>
        <w:t>вите</w:t>
      </w:r>
      <w:r w:rsidRPr="005400F3">
        <w:rPr>
          <w:rFonts w:ascii="StobiSerif Regular" w:hAnsi="StobiSerif Regular"/>
          <w:bCs/>
          <w:color w:val="000000" w:themeColor="text1"/>
        </w:rPr>
        <w:t xml:space="preserve"> за</w:t>
      </w:r>
      <w:r w:rsidR="00BE1F99" w:rsidRPr="005400F3">
        <w:rPr>
          <w:rFonts w:ascii="StobiSerif Regular" w:hAnsi="StobiSerif Regular"/>
          <w:bCs/>
          <w:color w:val="000000" w:themeColor="text1"/>
        </w:rPr>
        <w:t xml:space="preserve"> итни мерки за храна и </w:t>
      </w:r>
      <w:r w:rsidR="0064280F" w:rsidRPr="005400F3">
        <w:rPr>
          <w:rFonts w:ascii="StobiSerif Regular" w:hAnsi="StobiSerif Regular"/>
          <w:bCs/>
          <w:color w:val="000000" w:themeColor="text1"/>
        </w:rPr>
        <w:t>храна за животни</w:t>
      </w:r>
      <w:r w:rsidRPr="005400F3">
        <w:rPr>
          <w:rFonts w:ascii="StobiSerif Regular" w:hAnsi="StobiSerif Regular"/>
          <w:bCs/>
          <w:color w:val="000000" w:themeColor="text1"/>
        </w:rPr>
        <w:t xml:space="preserve">, </w:t>
      </w:r>
      <w:r w:rsidR="00B94B1B" w:rsidRPr="005400F3">
        <w:rPr>
          <w:rFonts w:ascii="StobiSerif Regular" w:hAnsi="StobiSerif Regular"/>
          <w:bCs/>
          <w:color w:val="000000" w:themeColor="text1"/>
        </w:rPr>
        <w:t>утврдени во</w:t>
      </w:r>
      <w:r w:rsidRPr="005400F3">
        <w:rPr>
          <w:rFonts w:ascii="StobiSerif Regular" w:hAnsi="StobiSerif Regular"/>
          <w:bCs/>
          <w:color w:val="000000" w:themeColor="text1"/>
        </w:rPr>
        <w:t xml:space="preserve"> став </w:t>
      </w:r>
      <w:r w:rsidR="00B94B1B"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B94B1B"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од овој член, до степен потребен за да се обезбеди доследно и ефикасно спроведување на општиот план за управување со кризи</w:t>
      </w:r>
      <w:r w:rsidR="00B94B1B"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и</w:t>
      </w:r>
    </w:p>
    <w:p w:rsidR="008F58D4" w:rsidRPr="005400F3" w:rsidRDefault="008F58D4"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улогата на засегнатите страни во подготовката и спроведувањето на плановите за </w:t>
      </w:r>
      <w:r w:rsidR="00B94B1B" w:rsidRPr="005400F3">
        <w:rPr>
          <w:rFonts w:ascii="StobiSerif Regular" w:hAnsi="StobiSerif Regular"/>
          <w:bCs/>
          <w:color w:val="000000" w:themeColor="text1"/>
        </w:rPr>
        <w:t>итни мерки</w:t>
      </w:r>
      <w:r w:rsidRPr="005400F3">
        <w:rPr>
          <w:rFonts w:ascii="StobiSerif Regular" w:hAnsi="StobiSerif Regular"/>
          <w:bCs/>
          <w:color w:val="000000" w:themeColor="text1"/>
        </w:rPr>
        <w:t>.</w:t>
      </w:r>
    </w:p>
    <w:p w:rsidR="00672E8F" w:rsidRPr="005400F3" w:rsidRDefault="00672E8F" w:rsidP="005400F3">
      <w:pPr>
        <w:pStyle w:val="NoSpacing"/>
        <w:tabs>
          <w:tab w:val="left" w:pos="90"/>
        </w:tabs>
        <w:jc w:val="both"/>
        <w:rPr>
          <w:rFonts w:ascii="StobiSerif Regular" w:hAnsi="StobiSerif Regular"/>
          <w:b/>
          <w:color w:val="000000" w:themeColor="text1"/>
        </w:rPr>
      </w:pPr>
    </w:p>
    <w:p w:rsidR="00672E8F" w:rsidRPr="005400F3" w:rsidRDefault="00672E8F" w:rsidP="005400F3">
      <w:pPr>
        <w:pStyle w:val="NoSpacing"/>
        <w:tabs>
          <w:tab w:val="left" w:pos="90"/>
        </w:tabs>
        <w:jc w:val="both"/>
        <w:rPr>
          <w:rFonts w:ascii="StobiSerif Regular" w:hAnsi="StobiSerif Regular"/>
          <w:b/>
          <w:color w:val="000000" w:themeColor="text1"/>
        </w:rPr>
      </w:pPr>
    </w:p>
    <w:p w:rsidR="00672E8F" w:rsidRPr="005400F3" w:rsidRDefault="00672E8F" w:rsidP="005400F3">
      <w:pPr>
        <w:pStyle w:val="NoSpacing"/>
        <w:tabs>
          <w:tab w:val="left" w:pos="90"/>
        </w:tabs>
        <w:jc w:val="both"/>
        <w:rPr>
          <w:rFonts w:ascii="StobiSerif Regular" w:hAnsi="StobiSerif Regular"/>
          <w:b/>
          <w:color w:val="000000" w:themeColor="text1"/>
        </w:rPr>
      </w:pPr>
    </w:p>
    <w:p w:rsidR="0037358C" w:rsidRPr="005400F3" w:rsidRDefault="0037358C"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XI.</w:t>
      </w:r>
      <w:r w:rsidR="006F23F7" w:rsidRPr="005400F3">
        <w:rPr>
          <w:rFonts w:ascii="StobiSerif Regular" w:hAnsi="StobiSerif Regular"/>
          <w:b/>
          <w:color w:val="000000" w:themeColor="text1"/>
        </w:rPr>
        <w:t xml:space="preserve"> УСЛОВИ ЗА ВНЕСУВАЊЕ НА ЖИВОТНИ И СТОКИ ВО РЕПУБЛИКА СЕВЕРНА МАКЕДОНИЈА</w:t>
      </w:r>
    </w:p>
    <w:p w:rsidR="00280DC8" w:rsidRPr="005400F3" w:rsidRDefault="00280DC8" w:rsidP="005400F3">
      <w:pPr>
        <w:pStyle w:val="NoSpacing"/>
        <w:tabs>
          <w:tab w:val="left" w:pos="90"/>
        </w:tabs>
        <w:jc w:val="both"/>
        <w:rPr>
          <w:rFonts w:ascii="StobiSerif Regular" w:hAnsi="StobiSerif Regular"/>
          <w:b/>
          <w:color w:val="000000" w:themeColor="text1"/>
        </w:rPr>
      </w:pP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0</w:t>
      </w: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Информации во врска со системите за контрола на трети земји</w:t>
      </w:r>
    </w:p>
    <w:p w:rsidR="00280DC8" w:rsidRPr="005400F3" w:rsidRDefault="00280DC8" w:rsidP="005400F3">
      <w:pPr>
        <w:pStyle w:val="NoSpacing"/>
        <w:tabs>
          <w:tab w:val="left" w:pos="90"/>
        </w:tabs>
        <w:jc w:val="both"/>
        <w:rPr>
          <w:rFonts w:ascii="StobiSerif Regular" w:hAnsi="StobiSerif Regular"/>
          <w:b/>
          <w:color w:val="000000" w:themeColor="text1"/>
        </w:rPr>
      </w:pPr>
    </w:p>
    <w:p w:rsidR="00280DC8" w:rsidRPr="005400F3" w:rsidRDefault="008168B8" w:rsidP="005400F3">
      <w:pPr>
        <w:pStyle w:val="NoSpacing"/>
        <w:numPr>
          <w:ilvl w:val="0"/>
          <w:numId w:val="7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Со цел на намалување на ризикот за здравјето на луѓето, животните или растенијата, за благосостојбата на животните или во однос на ГМО и производите за заштита на растенијата и за животната средина, надлежните органи од член 5 став (1) од овој закон, може да по</w:t>
      </w:r>
      <w:r w:rsidR="00280DC8" w:rsidRPr="005400F3">
        <w:rPr>
          <w:rFonts w:ascii="StobiSerif Regular" w:hAnsi="StobiSerif Regular"/>
          <w:bCs/>
          <w:color w:val="000000" w:themeColor="text1"/>
        </w:rPr>
        <w:t>бара</w:t>
      </w:r>
      <w:r w:rsidRPr="005400F3">
        <w:rPr>
          <w:rFonts w:ascii="StobiSerif Regular" w:hAnsi="StobiSerif Regular"/>
          <w:bCs/>
          <w:color w:val="000000" w:themeColor="text1"/>
        </w:rPr>
        <w:t>ат</w:t>
      </w:r>
      <w:r w:rsidR="00280DC8" w:rsidRPr="005400F3">
        <w:rPr>
          <w:rFonts w:ascii="StobiSerif Regular" w:hAnsi="StobiSerif Regular"/>
          <w:bCs/>
          <w:color w:val="000000" w:themeColor="text1"/>
        </w:rPr>
        <w:t xml:space="preserve"> од трети земји кои имаат намера да извезуваат животни и стоки </w:t>
      </w:r>
      <w:r w:rsidR="00ED22AA" w:rsidRPr="005400F3">
        <w:rPr>
          <w:rFonts w:ascii="StobiSerif Regular" w:hAnsi="StobiSerif Regular"/>
          <w:bCs/>
          <w:color w:val="000000" w:themeColor="text1"/>
        </w:rPr>
        <w:t>во</w:t>
      </w:r>
      <w:r w:rsidR="00280DC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Република Северна Македонија</w:t>
      </w:r>
      <w:r w:rsidR="00280DC8" w:rsidRPr="005400F3">
        <w:rPr>
          <w:rFonts w:ascii="StobiSerif Regular" w:hAnsi="StobiSerif Regular"/>
          <w:bCs/>
          <w:color w:val="000000" w:themeColor="text1"/>
        </w:rPr>
        <w:t>, да ги обезбедат следниве точни и актуелни информации за заедничка организација и управување со системите за санитарна и фитосанитарна контрола на нивна територија: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сите правила во санитарни или фитосанитарната област кои се донесени или предложени на нивна територија;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постапки за проценка на ризикот и факторите кои се земаат предвид при оценувањето на ризиците, како и за одредување на соодветниот степен на санитарна или фитосанитарна заштита;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сите постапки и механизми за контрола и инспекција, вклучувајќи, каде што е применливо, на животни или стоки кои пристигнуваат од други трети земји;</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механизмите за официјална сертификација;</w:t>
      </w:r>
    </w:p>
    <w:p w:rsidR="00280DC8" w:rsidRPr="005400F3" w:rsidRDefault="00CE5E4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00280DC8" w:rsidRPr="005400F3">
        <w:rPr>
          <w:rFonts w:ascii="StobiSerif Regular" w:hAnsi="StobiSerif Regular"/>
          <w:bCs/>
          <w:color w:val="000000" w:themeColor="text1"/>
        </w:rPr>
        <w:t>)</w:t>
      </w:r>
      <w:r w:rsidR="00280DC8" w:rsidRPr="005400F3">
        <w:rPr>
          <w:rFonts w:ascii="StobiSerif Regular" w:hAnsi="StobiSerif Regular"/>
          <w:bCs/>
          <w:color w:val="000000" w:themeColor="text1"/>
        </w:rPr>
        <w:tab/>
        <w:t xml:space="preserve">каде што е соодветно, резултатите од извршената контрола на животни и стоки наменети за извоз во </w:t>
      </w:r>
      <w:r w:rsidR="00F557C5" w:rsidRPr="005400F3">
        <w:rPr>
          <w:rFonts w:ascii="StobiSerif Regular" w:hAnsi="StobiSerif Regular"/>
          <w:bCs/>
          <w:color w:val="000000" w:themeColor="text1"/>
        </w:rPr>
        <w:t>република Северна Македонија</w:t>
      </w:r>
      <w:r w:rsidR="00280DC8" w:rsidRPr="005400F3">
        <w:rPr>
          <w:rFonts w:ascii="StobiSerif Regular" w:hAnsi="StobiSerif Regular"/>
          <w:bCs/>
          <w:color w:val="000000" w:themeColor="text1"/>
        </w:rPr>
        <w:t xml:space="preserve"> и</w:t>
      </w:r>
    </w:p>
    <w:p w:rsidR="00280DC8" w:rsidRPr="005400F3" w:rsidRDefault="00CE5E40"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00280DC8" w:rsidRPr="005400F3">
        <w:rPr>
          <w:rFonts w:ascii="StobiSerif Regular" w:hAnsi="StobiSerif Regular"/>
          <w:bCs/>
          <w:color w:val="000000" w:themeColor="text1"/>
        </w:rPr>
        <w:t>)</w:t>
      </w:r>
      <w:r w:rsidR="00280DC8" w:rsidRPr="005400F3">
        <w:rPr>
          <w:rFonts w:ascii="StobiSerif Regular" w:hAnsi="StobiSerif Regular"/>
          <w:bCs/>
          <w:color w:val="000000" w:themeColor="text1"/>
        </w:rPr>
        <w:tab/>
        <w:t>кога е применливо, информации за промени во структурата и активноста на системите за контрола запишани со цел да се одговори на санитарните или фитосанитарните барања</w:t>
      </w:r>
      <w:r w:rsidR="00F557C5" w:rsidRPr="005400F3">
        <w:rPr>
          <w:rFonts w:ascii="StobiSerif Regular" w:hAnsi="StobiSerif Regular"/>
          <w:bCs/>
          <w:color w:val="000000" w:themeColor="text1"/>
        </w:rPr>
        <w:t xml:space="preserve"> утврдени во прописите на Република Северна Македонија</w:t>
      </w:r>
      <w:r w:rsidR="00280DC8" w:rsidRPr="005400F3">
        <w:rPr>
          <w:rFonts w:ascii="StobiSerif Regular" w:hAnsi="StobiSerif Regular"/>
          <w:bCs/>
          <w:color w:val="000000" w:themeColor="text1"/>
        </w:rPr>
        <w:t xml:space="preserve"> </w:t>
      </w:r>
      <w:r w:rsidR="00F557C5" w:rsidRPr="005400F3">
        <w:rPr>
          <w:rFonts w:ascii="StobiSerif Regular" w:hAnsi="StobiSerif Regular"/>
          <w:bCs/>
          <w:color w:val="000000" w:themeColor="text1"/>
        </w:rPr>
        <w:t xml:space="preserve"> </w:t>
      </w:r>
    </w:p>
    <w:p w:rsidR="00280DC8" w:rsidRPr="005400F3" w:rsidRDefault="00280DC8" w:rsidP="005400F3">
      <w:pPr>
        <w:pStyle w:val="NoSpacing"/>
        <w:numPr>
          <w:ilvl w:val="0"/>
          <w:numId w:val="76"/>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Барањето за доставување информации </w:t>
      </w:r>
      <w:r w:rsidR="00F557C5" w:rsidRPr="005400F3">
        <w:rPr>
          <w:rFonts w:ascii="StobiSerif Regular" w:hAnsi="StobiSerif Regular"/>
          <w:bCs/>
          <w:color w:val="000000" w:themeColor="text1"/>
        </w:rPr>
        <w:t>од став</w:t>
      </w:r>
      <w:r w:rsidRPr="005400F3">
        <w:rPr>
          <w:rFonts w:ascii="StobiSerif Regular" w:hAnsi="StobiSerif Regular"/>
          <w:bCs/>
          <w:color w:val="000000" w:themeColor="text1"/>
        </w:rPr>
        <w:t xml:space="preserve"> </w:t>
      </w:r>
      <w:r w:rsidR="00F557C5"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557C5" w:rsidRPr="005400F3">
        <w:rPr>
          <w:rFonts w:ascii="StobiSerif Regular" w:hAnsi="StobiSerif Regular"/>
          <w:bCs/>
          <w:color w:val="000000" w:themeColor="text1"/>
        </w:rPr>
        <w:t>) на овој член</w:t>
      </w:r>
      <w:r w:rsidR="00CE5E40" w:rsidRPr="005400F3">
        <w:rPr>
          <w:rFonts w:ascii="StobiSerif Regular" w:hAnsi="StobiSerif Regular"/>
          <w:bCs/>
          <w:color w:val="000000" w:themeColor="text1"/>
        </w:rPr>
        <w:t xml:space="preserve"> треба да</w:t>
      </w:r>
      <w:r w:rsidRPr="005400F3">
        <w:rPr>
          <w:rFonts w:ascii="StobiSerif Regular" w:hAnsi="StobiSerif Regular"/>
          <w:bCs/>
          <w:color w:val="000000" w:themeColor="text1"/>
        </w:rPr>
        <w:t xml:space="preserve"> е пропорционално со оглед на природата на животните и </w:t>
      </w:r>
      <w:r w:rsidR="00CE5E40" w:rsidRPr="005400F3">
        <w:rPr>
          <w:rFonts w:ascii="StobiSerif Regular" w:hAnsi="StobiSerif Regular"/>
          <w:bCs/>
          <w:color w:val="000000" w:themeColor="text1"/>
        </w:rPr>
        <w:t>стоките</w:t>
      </w:r>
      <w:r w:rsidRPr="005400F3">
        <w:rPr>
          <w:rFonts w:ascii="StobiSerif Regular" w:hAnsi="StobiSerif Regular"/>
          <w:bCs/>
          <w:color w:val="000000" w:themeColor="text1"/>
        </w:rPr>
        <w:t xml:space="preserve"> кои </w:t>
      </w:r>
      <w:r w:rsidR="00F557C5" w:rsidRPr="005400F3">
        <w:rPr>
          <w:rFonts w:ascii="StobiSerif Regular" w:hAnsi="StobiSerif Regular"/>
          <w:bCs/>
          <w:color w:val="000000" w:themeColor="text1"/>
        </w:rPr>
        <w:t>имаат намера</w:t>
      </w:r>
      <w:r w:rsidRPr="005400F3">
        <w:rPr>
          <w:rFonts w:ascii="StobiSerif Regular" w:hAnsi="StobiSerif Regular"/>
          <w:bCs/>
          <w:color w:val="000000" w:themeColor="text1"/>
        </w:rPr>
        <w:t xml:space="preserve"> да се извезуваат и на специфичната ситуација и структура во третата земја.</w:t>
      </w:r>
    </w:p>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1</w:t>
      </w: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Одредување на дополнителни </w:t>
      </w:r>
      <w:r w:rsidR="00F90D24" w:rsidRPr="005400F3">
        <w:rPr>
          <w:rFonts w:ascii="StobiSerif Regular" w:hAnsi="StobiSerif Regular"/>
          <w:b/>
          <w:color w:val="000000" w:themeColor="text1"/>
        </w:rPr>
        <w:t>барања</w:t>
      </w:r>
      <w:r w:rsidRPr="005400F3">
        <w:rPr>
          <w:rFonts w:ascii="StobiSerif Regular" w:hAnsi="StobiSerif Regular"/>
          <w:b/>
          <w:color w:val="000000" w:themeColor="text1"/>
        </w:rPr>
        <w:t xml:space="preserve"> за внесување на животни и стоки во Република Северна Македонија</w:t>
      </w:r>
    </w:p>
    <w:p w:rsidR="00280DC8" w:rsidRPr="005400F3" w:rsidRDefault="000D44B4" w:rsidP="005400F3">
      <w:pPr>
        <w:pStyle w:val="NoSpacing"/>
        <w:numPr>
          <w:ilvl w:val="0"/>
          <w:numId w:val="7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Пратки на одредени животни и стоки кои се наменети за исхрана на луѓето, а кои потекнуваат од трети земји или региони треба да се во согласност со посебните барања за увоз утврдени во пропис</w:t>
      </w:r>
      <w:r w:rsidR="00F90D24" w:rsidRPr="005400F3">
        <w:rPr>
          <w:rFonts w:ascii="StobiSerif Regular" w:hAnsi="StobiSerif Regular"/>
          <w:bCs/>
          <w:color w:val="000000" w:themeColor="text1"/>
        </w:rPr>
        <w:t>от</w:t>
      </w:r>
      <w:r w:rsidRPr="005400F3">
        <w:rPr>
          <w:rFonts w:ascii="StobiSerif Regular" w:hAnsi="StobiSerif Regular"/>
          <w:bCs/>
          <w:color w:val="000000" w:themeColor="text1"/>
        </w:rPr>
        <w:t xml:space="preserve"> од став </w:t>
      </w:r>
      <w:r w:rsidR="00F90D24" w:rsidRPr="005400F3">
        <w:rPr>
          <w:rFonts w:ascii="StobiSerif Regular" w:hAnsi="StobiSerif Regular"/>
          <w:bCs/>
          <w:color w:val="000000" w:themeColor="text1"/>
        </w:rPr>
        <w:t>(2) од овој член</w:t>
      </w:r>
    </w:p>
    <w:p w:rsidR="00280DC8" w:rsidRPr="005400F3" w:rsidRDefault="00F90D24" w:rsidP="005400F3">
      <w:pPr>
        <w:pStyle w:val="NoSpacing"/>
        <w:numPr>
          <w:ilvl w:val="0"/>
          <w:numId w:val="7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Директорот на Агенцијата ги пропишува посебните барања</w:t>
      </w:r>
      <w:r w:rsidR="00280DC8" w:rsidRPr="005400F3">
        <w:rPr>
          <w:rFonts w:ascii="StobiSerif Regular" w:hAnsi="StobiSerif Regular"/>
          <w:bCs/>
          <w:color w:val="000000" w:themeColor="text1"/>
        </w:rPr>
        <w:t xml:space="preserve"> кои треба да ги исполнуваат животните и стоката кои се внесуваат во </w:t>
      </w:r>
      <w:r w:rsidRPr="005400F3">
        <w:rPr>
          <w:rFonts w:ascii="StobiSerif Regular" w:hAnsi="StobiSerif Regular"/>
          <w:bCs/>
          <w:color w:val="000000" w:themeColor="text1"/>
        </w:rPr>
        <w:t>Република Северна Македонија</w:t>
      </w:r>
      <w:r w:rsidR="00280DC8" w:rsidRPr="005400F3">
        <w:rPr>
          <w:rFonts w:ascii="StobiSerif Regular" w:hAnsi="StobiSerif Regular"/>
          <w:bCs/>
          <w:color w:val="000000" w:themeColor="text1"/>
        </w:rPr>
        <w:t xml:space="preserve"> од трети земји кои се потребни со цел да се осигури дека животните и производите ги исполнуваат соодветните барања утврдени со </w:t>
      </w:r>
      <w:r w:rsidRPr="005400F3">
        <w:rPr>
          <w:rFonts w:ascii="StobiSerif Regular" w:hAnsi="StobiSerif Regular"/>
          <w:bCs/>
          <w:color w:val="000000" w:themeColor="text1"/>
        </w:rPr>
        <w:t>прописите од член 2 став (1) точки а), б), в), ѓ), з) и ѕ) од овој закон,</w:t>
      </w:r>
      <w:r w:rsidR="00280DC8" w:rsidRPr="005400F3">
        <w:rPr>
          <w:rFonts w:ascii="StobiSerif Regular" w:hAnsi="StobiSerif Regular"/>
          <w:bCs/>
          <w:color w:val="000000" w:themeColor="text1"/>
        </w:rPr>
        <w:t xml:space="preserve"> или на барања кои се признати најмалку за еквивалентни на нив.</w:t>
      </w:r>
      <w:r w:rsidR="00762E77" w:rsidRPr="005400F3">
        <w:rPr>
          <w:rFonts w:ascii="StobiSerif Regular" w:hAnsi="StobiSerif Regular"/>
          <w:bCs/>
          <w:color w:val="000000" w:themeColor="text1"/>
        </w:rPr>
        <w:t xml:space="preserve"> </w:t>
      </w:r>
    </w:p>
    <w:p w:rsidR="00280DC8" w:rsidRPr="005400F3" w:rsidRDefault="00280DC8" w:rsidP="005400F3">
      <w:pPr>
        <w:pStyle w:val="NoSpacing"/>
        <w:numPr>
          <w:ilvl w:val="0"/>
          <w:numId w:val="7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Со оглед на </w:t>
      </w:r>
      <w:r w:rsidR="00813ADB" w:rsidRPr="005400F3">
        <w:rPr>
          <w:rFonts w:ascii="StobiSerif Regular" w:hAnsi="StobiSerif Regular"/>
          <w:bCs/>
          <w:color w:val="000000" w:themeColor="text1"/>
        </w:rPr>
        <w:t xml:space="preserve">барањата </w:t>
      </w:r>
      <w:r w:rsidRPr="005400F3">
        <w:rPr>
          <w:rFonts w:ascii="StobiSerif Regular" w:hAnsi="StobiSerif Regular"/>
          <w:bCs/>
          <w:color w:val="000000" w:themeColor="text1"/>
        </w:rPr>
        <w:t xml:space="preserve">утврдени во став </w:t>
      </w:r>
      <w:r w:rsidR="00F557C5" w:rsidRPr="005400F3">
        <w:rPr>
          <w:rFonts w:ascii="StobiSerif Regular" w:hAnsi="StobiSerif Regular"/>
          <w:bCs/>
          <w:color w:val="000000" w:themeColor="text1"/>
        </w:rPr>
        <w:t>(</w:t>
      </w:r>
      <w:r w:rsidR="00813ADB" w:rsidRPr="005400F3">
        <w:rPr>
          <w:rFonts w:ascii="StobiSerif Regular" w:hAnsi="StobiSerif Regular"/>
          <w:bCs/>
          <w:color w:val="000000" w:themeColor="text1"/>
        </w:rPr>
        <w:t>2</w:t>
      </w:r>
      <w:r w:rsidR="00F557C5"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xml:space="preserve"> животните и стоките се идентификуваат преку наведување на нивните кодови по Комбинираната номенклатура, кои како </w:t>
      </w:r>
      <w:r w:rsidR="00813ADB" w:rsidRPr="005400F3">
        <w:rPr>
          <w:rFonts w:ascii="StobiSerif Regular" w:hAnsi="StobiSerif Regular"/>
          <w:bCs/>
          <w:color w:val="000000" w:themeColor="text1"/>
        </w:rPr>
        <w:t>барање</w:t>
      </w:r>
      <w:r w:rsidRPr="005400F3">
        <w:rPr>
          <w:rFonts w:ascii="StobiSerif Regular" w:hAnsi="StobiSerif Regular"/>
          <w:bCs/>
          <w:color w:val="000000" w:themeColor="text1"/>
        </w:rPr>
        <w:t xml:space="preserve"> може да вклучуваат:</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барање некои животни и стоки да се внесат во </w:t>
      </w:r>
      <w:r w:rsidR="00F557C5"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само од трета земја или регион од трета земја кои се вклучени во </w:t>
      </w:r>
      <w:r w:rsidR="00F763B4" w:rsidRPr="005400F3">
        <w:rPr>
          <w:rFonts w:ascii="StobiSerif Regular" w:hAnsi="StobiSerif Regular"/>
          <w:bCs/>
          <w:color w:val="000000" w:themeColor="text1"/>
        </w:rPr>
        <w:t>листата</w:t>
      </w:r>
      <w:r w:rsidRPr="005400F3">
        <w:rPr>
          <w:rFonts w:ascii="StobiSerif Regular" w:hAnsi="StobiSerif Regular"/>
          <w:bCs/>
          <w:color w:val="000000" w:themeColor="text1"/>
        </w:rPr>
        <w:t xml:space="preserve"> </w:t>
      </w:r>
      <w:r w:rsidR="00F557C5" w:rsidRPr="005400F3">
        <w:rPr>
          <w:rFonts w:ascii="StobiSerif Regular" w:hAnsi="StobiSerif Regular"/>
          <w:bCs/>
          <w:color w:val="000000" w:themeColor="text1"/>
        </w:rPr>
        <w:t>од член 10</w:t>
      </w:r>
      <w:r w:rsidR="00B94B1B" w:rsidRPr="005400F3">
        <w:rPr>
          <w:rFonts w:ascii="StobiSerif Regular" w:hAnsi="StobiSerif Regular"/>
          <w:bCs/>
          <w:color w:val="000000" w:themeColor="text1"/>
        </w:rPr>
        <w:t>4</w:t>
      </w:r>
      <w:r w:rsidR="00F557C5" w:rsidRPr="005400F3">
        <w:rPr>
          <w:rFonts w:ascii="StobiSerif Regular" w:hAnsi="StobiSerif Regular"/>
          <w:bCs/>
          <w:color w:val="000000" w:themeColor="text1"/>
        </w:rPr>
        <w:t xml:space="preserve"> на овој закон</w:t>
      </w:r>
      <w:r w:rsidRPr="005400F3">
        <w:rPr>
          <w:rFonts w:ascii="StobiSerif Regular" w:hAnsi="StobiSerif Regular"/>
          <w:bCs/>
          <w:color w:val="000000" w:themeColor="text1"/>
        </w:rPr>
        <w:t>;</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барање пратките со некои животни и стоки од трети земји да се испратени од и да се добиени или приготвени во објекти кои ги исполнуваат соодветните барања </w:t>
      </w:r>
      <w:r w:rsidR="00F557C5" w:rsidRPr="005400F3">
        <w:rPr>
          <w:rFonts w:ascii="StobiSerif Regular" w:hAnsi="StobiSerif Regular"/>
          <w:bCs/>
          <w:color w:val="000000" w:themeColor="text1"/>
        </w:rPr>
        <w:t>утврдени во</w:t>
      </w:r>
      <w:r w:rsidRPr="005400F3">
        <w:rPr>
          <w:rFonts w:ascii="StobiSerif Regular" w:hAnsi="StobiSerif Regular"/>
          <w:bCs/>
          <w:color w:val="000000" w:themeColor="text1"/>
        </w:rPr>
        <w:t xml:space="preserve"> став </w:t>
      </w:r>
      <w:r w:rsidR="00F557C5"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557C5"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xml:space="preserve"> или на барања кои се признати најмалку како еквивалентни на нив;</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барање пратките со некои животни и стоки да се придружени со официјален сертификат, официјално уверение или друг доказ дека пратката одговара на соодветните барања </w:t>
      </w:r>
      <w:r w:rsidR="00F557C5"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F557C5"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557C5"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или со барања кои се признати најмалку како еквивалентни на нив, вклучувајќи и резултати од анализа која е извршена од акредитирана лабораторија;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обврска да го обезбеди доказот од точка (в)</w:t>
      </w:r>
      <w:r w:rsidR="00F557C5" w:rsidRPr="005400F3">
        <w:rPr>
          <w:rFonts w:ascii="StobiSerif Regular" w:hAnsi="StobiSerif Regular"/>
          <w:bCs/>
          <w:color w:val="000000" w:themeColor="text1"/>
        </w:rPr>
        <w:t xml:space="preserve"> од овој став</w:t>
      </w:r>
      <w:r w:rsidRPr="005400F3">
        <w:rPr>
          <w:rFonts w:ascii="StobiSerif Regular" w:hAnsi="StobiSerif Regular"/>
          <w:bCs/>
          <w:color w:val="000000" w:themeColor="text1"/>
        </w:rPr>
        <w:t xml:space="preserve"> во согласност со одреден формат;</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секое друго барање, потребно за да се осигури дека одредени животни и стоки нудат степен на заштита на здравјето и во однос на ГМО, </w:t>
      </w:r>
      <w:r w:rsidR="00F557C5"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на животната средина, еквивалентно на она кое е обезбедено со </w:t>
      </w:r>
      <w:r w:rsidR="00F557C5" w:rsidRPr="005400F3">
        <w:rPr>
          <w:rFonts w:ascii="StobiSerif Regular" w:hAnsi="StobiSerif Regular"/>
          <w:bCs/>
          <w:color w:val="000000" w:themeColor="text1"/>
        </w:rPr>
        <w:t>барањата од</w:t>
      </w:r>
      <w:r w:rsidRPr="005400F3">
        <w:rPr>
          <w:rFonts w:ascii="StobiSerif Regular" w:hAnsi="StobiSerif Regular"/>
          <w:bCs/>
          <w:color w:val="000000" w:themeColor="text1"/>
        </w:rPr>
        <w:t xml:space="preserve"> став </w:t>
      </w:r>
      <w:r w:rsidR="00F557C5"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F557C5"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w:t>
      </w:r>
    </w:p>
    <w:p w:rsidR="00280DC8" w:rsidRPr="005400F3" w:rsidRDefault="00FF55A4" w:rsidP="005400F3">
      <w:pPr>
        <w:pStyle w:val="NoSpacing"/>
        <w:numPr>
          <w:ilvl w:val="0"/>
          <w:numId w:val="77"/>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Агенцијата ги пропишува </w:t>
      </w:r>
      <w:r w:rsidR="00280DC8" w:rsidRPr="005400F3">
        <w:rPr>
          <w:rFonts w:ascii="StobiSerif Regular" w:hAnsi="StobiSerif Regular"/>
          <w:bCs/>
          <w:color w:val="000000" w:themeColor="text1"/>
        </w:rPr>
        <w:t xml:space="preserve"> формат</w:t>
      </w:r>
      <w:r w:rsidRPr="005400F3">
        <w:rPr>
          <w:rFonts w:ascii="StobiSerif Regular" w:hAnsi="StobiSerif Regular"/>
          <w:bCs/>
          <w:color w:val="000000" w:themeColor="text1"/>
        </w:rPr>
        <w:t>а, содржината</w:t>
      </w:r>
      <w:r w:rsidR="00280DC8" w:rsidRPr="005400F3">
        <w:rPr>
          <w:rFonts w:ascii="StobiSerif Regular" w:hAnsi="StobiSerif Regular"/>
          <w:bCs/>
          <w:color w:val="000000" w:themeColor="text1"/>
        </w:rPr>
        <w:t xml:space="preserve"> и видот на официјалните сертификати, официјалните потврди или доказите кои се бараат во согласност со правилата утврдени во став </w:t>
      </w:r>
      <w:r w:rsidRPr="005400F3">
        <w:rPr>
          <w:rFonts w:ascii="StobiSerif Regular" w:hAnsi="StobiSerif Regular"/>
          <w:bCs/>
          <w:color w:val="000000" w:themeColor="text1"/>
        </w:rPr>
        <w:t>(</w:t>
      </w:r>
      <w:r w:rsidR="00280DC8" w:rsidRPr="005400F3">
        <w:rPr>
          <w:rFonts w:ascii="StobiSerif Regular" w:hAnsi="StobiSerif Regular"/>
          <w:bCs/>
          <w:color w:val="000000" w:themeColor="text1"/>
        </w:rPr>
        <w:t>2</w:t>
      </w:r>
      <w:r w:rsidRPr="005400F3">
        <w:rPr>
          <w:rFonts w:ascii="StobiSerif Regular" w:hAnsi="StobiSerif Regular"/>
          <w:bCs/>
          <w:color w:val="000000" w:themeColor="text1"/>
        </w:rPr>
        <w:t>)</w:t>
      </w:r>
      <w:r w:rsidR="00280DC8" w:rsidRPr="005400F3">
        <w:rPr>
          <w:rFonts w:ascii="StobiSerif Regular" w:hAnsi="StobiSerif Regular"/>
          <w:bCs/>
          <w:color w:val="000000" w:themeColor="text1"/>
        </w:rPr>
        <w:t>, точка в) од овој член.</w:t>
      </w:r>
      <w:r w:rsidR="00762E77" w:rsidRPr="005400F3">
        <w:rPr>
          <w:rFonts w:ascii="StobiSerif Regular" w:hAnsi="StobiSerif Regular"/>
          <w:bCs/>
          <w:color w:val="000000" w:themeColor="text1"/>
        </w:rPr>
        <w:t xml:space="preserve"> </w:t>
      </w: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2</w:t>
      </w: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Вклучување во </w:t>
      </w:r>
      <w:r w:rsidR="00F763B4" w:rsidRPr="005400F3">
        <w:rPr>
          <w:rFonts w:ascii="StobiSerif Regular" w:hAnsi="StobiSerif Regular"/>
          <w:b/>
          <w:color w:val="000000" w:themeColor="text1"/>
        </w:rPr>
        <w:t>листи</w:t>
      </w:r>
      <w:r w:rsidRPr="005400F3">
        <w:rPr>
          <w:rFonts w:ascii="StobiSerif Regular" w:hAnsi="StobiSerif Regular"/>
          <w:b/>
          <w:color w:val="000000" w:themeColor="text1"/>
        </w:rPr>
        <w:t xml:space="preserve"> на трети земји кои се наведени во </w:t>
      </w:r>
      <w:bookmarkStart w:id="112" w:name="_Hlk45452150"/>
      <w:r w:rsidRPr="005400F3">
        <w:rPr>
          <w:rFonts w:ascii="StobiSerif Regular" w:hAnsi="StobiSerif Regular"/>
          <w:b/>
          <w:color w:val="000000" w:themeColor="text1"/>
        </w:rPr>
        <w:t>член 1</w:t>
      </w:r>
      <w:r w:rsidR="00ED22AA" w:rsidRPr="005400F3">
        <w:rPr>
          <w:rFonts w:ascii="StobiSerif Regular" w:hAnsi="StobiSerif Regular"/>
          <w:b/>
          <w:color w:val="000000" w:themeColor="text1"/>
        </w:rPr>
        <w:t>0</w:t>
      </w:r>
      <w:r w:rsidR="00F763B4" w:rsidRPr="005400F3">
        <w:rPr>
          <w:rFonts w:ascii="StobiSerif Regular" w:hAnsi="StobiSerif Regular"/>
          <w:b/>
          <w:color w:val="000000" w:themeColor="text1"/>
        </w:rPr>
        <w:t>3</w:t>
      </w:r>
      <w:r w:rsidR="00ED22AA" w:rsidRPr="005400F3">
        <w:rPr>
          <w:rFonts w:ascii="StobiSerif Regular" w:hAnsi="StobiSerif Regular"/>
          <w:b/>
          <w:color w:val="000000" w:themeColor="text1"/>
        </w:rPr>
        <w:t xml:space="preserve"> став</w:t>
      </w:r>
      <w:r w:rsidRPr="005400F3">
        <w:rPr>
          <w:rFonts w:ascii="StobiSerif Regular" w:hAnsi="StobiSerif Regular"/>
          <w:b/>
          <w:color w:val="000000" w:themeColor="text1"/>
        </w:rPr>
        <w:t xml:space="preserve"> (</w:t>
      </w:r>
      <w:r w:rsidR="00F763B4" w:rsidRPr="005400F3">
        <w:rPr>
          <w:rFonts w:ascii="StobiSerif Regular" w:hAnsi="StobiSerif Regular"/>
          <w:b/>
          <w:color w:val="000000" w:themeColor="text1"/>
        </w:rPr>
        <w:t>3</w:t>
      </w:r>
      <w:r w:rsidRPr="005400F3">
        <w:rPr>
          <w:rFonts w:ascii="StobiSerif Regular" w:hAnsi="StobiSerif Regular"/>
          <w:b/>
          <w:color w:val="000000" w:themeColor="text1"/>
        </w:rPr>
        <w:t>)</w:t>
      </w:r>
      <w:r w:rsidR="00ED22AA" w:rsidRPr="005400F3">
        <w:rPr>
          <w:rFonts w:ascii="StobiSerif Regular" w:hAnsi="StobiSerif Regular"/>
          <w:b/>
          <w:color w:val="000000" w:themeColor="text1"/>
        </w:rPr>
        <w:t xml:space="preserve"> точка</w:t>
      </w:r>
      <w:r w:rsidRPr="005400F3">
        <w:rPr>
          <w:rFonts w:ascii="StobiSerif Regular" w:hAnsi="StobiSerif Regular"/>
          <w:b/>
          <w:color w:val="000000" w:themeColor="text1"/>
        </w:rPr>
        <w:t xml:space="preserve"> (а)</w:t>
      </w:r>
      <w:r w:rsidR="00ED22AA" w:rsidRPr="005400F3">
        <w:rPr>
          <w:rFonts w:ascii="StobiSerif Regular" w:hAnsi="StobiSerif Regular"/>
          <w:b/>
          <w:color w:val="000000" w:themeColor="text1"/>
        </w:rPr>
        <w:t xml:space="preserve"> од овој закон</w:t>
      </w:r>
    </w:p>
    <w:bookmarkEnd w:id="112"/>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numPr>
          <w:ilvl w:val="0"/>
          <w:numId w:val="7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Вклучувањето на трета земја или регион во </w:t>
      </w:r>
      <w:r w:rsidR="00F763B4" w:rsidRPr="005400F3">
        <w:rPr>
          <w:rFonts w:ascii="StobiSerif Regular" w:hAnsi="StobiSerif Regular"/>
          <w:bCs/>
          <w:color w:val="000000" w:themeColor="text1"/>
        </w:rPr>
        <w:t>листата</w:t>
      </w:r>
      <w:r w:rsidRPr="005400F3">
        <w:rPr>
          <w:rFonts w:ascii="StobiSerif Regular" w:hAnsi="StobiSerif Regular"/>
          <w:bCs/>
          <w:color w:val="000000" w:themeColor="text1"/>
        </w:rPr>
        <w:t xml:space="preserve"> од </w:t>
      </w:r>
      <w:r w:rsidR="00ED22AA" w:rsidRPr="005400F3">
        <w:rPr>
          <w:rFonts w:ascii="StobiSerif Regular" w:hAnsi="StobiSerif Regular"/>
          <w:bCs/>
          <w:color w:val="000000" w:themeColor="text1"/>
        </w:rPr>
        <w:t>член 10</w:t>
      </w:r>
      <w:r w:rsidR="00F763B4" w:rsidRPr="005400F3">
        <w:rPr>
          <w:rFonts w:ascii="StobiSerif Regular" w:hAnsi="StobiSerif Regular"/>
          <w:bCs/>
          <w:color w:val="000000" w:themeColor="text1"/>
        </w:rPr>
        <w:t>3</w:t>
      </w:r>
      <w:r w:rsidR="00ED22AA" w:rsidRPr="005400F3">
        <w:rPr>
          <w:rFonts w:ascii="StobiSerif Regular" w:hAnsi="StobiSerif Regular"/>
          <w:bCs/>
          <w:color w:val="000000" w:themeColor="text1"/>
        </w:rPr>
        <w:t xml:space="preserve"> став (</w:t>
      </w:r>
      <w:r w:rsidR="00F763B4" w:rsidRPr="005400F3">
        <w:rPr>
          <w:rFonts w:ascii="StobiSerif Regular" w:hAnsi="StobiSerif Regular"/>
          <w:bCs/>
          <w:color w:val="000000" w:themeColor="text1"/>
        </w:rPr>
        <w:t>3</w:t>
      </w:r>
      <w:r w:rsidR="00ED22AA" w:rsidRPr="005400F3">
        <w:rPr>
          <w:rFonts w:ascii="StobiSerif Regular" w:hAnsi="StobiSerif Regular"/>
          <w:bCs/>
          <w:color w:val="000000" w:themeColor="text1"/>
        </w:rPr>
        <w:t xml:space="preserve">) точка (а) од овој закон </w:t>
      </w:r>
      <w:r w:rsidRPr="005400F3">
        <w:rPr>
          <w:rFonts w:ascii="StobiSerif Regular" w:hAnsi="StobiSerif Regular"/>
          <w:bCs/>
          <w:color w:val="000000" w:themeColor="text1"/>
        </w:rPr>
        <w:t xml:space="preserve">се врши </w:t>
      </w:r>
      <w:r w:rsidR="00ED22AA" w:rsidRPr="005400F3">
        <w:rPr>
          <w:rFonts w:ascii="StobiSerif Regular" w:hAnsi="StobiSerif Regular"/>
          <w:bCs/>
          <w:color w:val="000000" w:themeColor="text1"/>
        </w:rPr>
        <w:t xml:space="preserve"> врз основа на</w:t>
      </w:r>
      <w:r w:rsidRPr="005400F3">
        <w:rPr>
          <w:rFonts w:ascii="StobiSerif Regular" w:hAnsi="StobiSerif Regular"/>
          <w:bCs/>
          <w:color w:val="000000" w:themeColor="text1"/>
        </w:rPr>
        <w:t xml:space="preserve"> барање од трета земја, придружено со соодветни докази и гаранции дека соодветните животни и стоки од оваа трета земја се во согласност со релевантните барања наведени во член 1</w:t>
      </w:r>
      <w:r w:rsidR="00ED22AA" w:rsidRPr="005400F3">
        <w:rPr>
          <w:rFonts w:ascii="StobiSerif Regular" w:hAnsi="StobiSerif Regular"/>
          <w:bCs/>
          <w:color w:val="000000" w:themeColor="text1"/>
        </w:rPr>
        <w:t>0</w:t>
      </w:r>
      <w:r w:rsidR="00F763B4" w:rsidRPr="005400F3">
        <w:rPr>
          <w:rFonts w:ascii="StobiSerif Regular" w:hAnsi="StobiSerif Regular"/>
          <w:bCs/>
          <w:color w:val="000000" w:themeColor="text1"/>
        </w:rPr>
        <w:t>3</w:t>
      </w:r>
      <w:r w:rsidR="00ED22AA"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(1)</w:t>
      </w:r>
      <w:r w:rsidR="00ED22AA"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или со еквивалентни барања.</w:t>
      </w:r>
    </w:p>
    <w:p w:rsidR="00280DC8" w:rsidRPr="005400F3" w:rsidRDefault="00ED22AA" w:rsidP="005400F3">
      <w:pPr>
        <w:pStyle w:val="NoSpacing"/>
        <w:numPr>
          <w:ilvl w:val="0"/>
          <w:numId w:val="7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w:t>
      </w:r>
      <w:r w:rsidR="00280DC8" w:rsidRPr="005400F3">
        <w:rPr>
          <w:rFonts w:ascii="StobiSerif Regular" w:hAnsi="StobiSerif Regular"/>
          <w:bCs/>
          <w:color w:val="000000" w:themeColor="text1"/>
        </w:rPr>
        <w:t xml:space="preserve"> донесува</w:t>
      </w:r>
      <w:r w:rsidRPr="005400F3">
        <w:rPr>
          <w:rFonts w:ascii="StobiSerif Regular" w:hAnsi="StobiSerif Regular"/>
          <w:bCs/>
          <w:color w:val="000000" w:themeColor="text1"/>
        </w:rPr>
        <w:t>ат</w:t>
      </w:r>
      <w:r w:rsidR="00280DC8" w:rsidRPr="005400F3">
        <w:rPr>
          <w:rFonts w:ascii="StobiSerif Regular" w:hAnsi="StobiSerif Regular"/>
          <w:bCs/>
          <w:color w:val="000000" w:themeColor="text1"/>
        </w:rPr>
        <w:t xml:space="preserve"> одлука за барањето од став </w:t>
      </w:r>
      <w:r w:rsidRPr="005400F3">
        <w:rPr>
          <w:rFonts w:ascii="StobiSerif Regular" w:hAnsi="StobiSerif Regular"/>
          <w:bCs/>
          <w:color w:val="000000" w:themeColor="text1"/>
        </w:rPr>
        <w:t>(1) од овој член</w:t>
      </w:r>
      <w:r w:rsidR="00280DC8" w:rsidRPr="005400F3">
        <w:rPr>
          <w:rFonts w:ascii="StobiSerif Regular" w:hAnsi="StobiSerif Regular"/>
          <w:bCs/>
          <w:color w:val="000000" w:themeColor="text1"/>
        </w:rPr>
        <w:t>,</w:t>
      </w:r>
      <w:r w:rsidR="00B96BEB" w:rsidRPr="005400F3">
        <w:rPr>
          <w:rFonts w:ascii="StobiSerif Regular" w:hAnsi="StobiSerif Regular"/>
          <w:bCs/>
          <w:color w:val="000000" w:themeColor="text1"/>
        </w:rPr>
        <w:t xml:space="preserve"> во рок од 30 дена од денот на доставувањето на истото,</w:t>
      </w:r>
      <w:r w:rsidR="00280DC8" w:rsidRPr="005400F3">
        <w:rPr>
          <w:rFonts w:ascii="StobiSerif Regular" w:hAnsi="StobiSerif Regular"/>
          <w:bCs/>
          <w:color w:val="000000" w:themeColor="text1"/>
        </w:rPr>
        <w:t xml:space="preserve"> земајќи г</w:t>
      </w:r>
      <w:r w:rsidR="00B96BEB" w:rsidRPr="005400F3">
        <w:rPr>
          <w:rFonts w:ascii="StobiSerif Regular" w:hAnsi="StobiSerif Regular"/>
          <w:bCs/>
          <w:color w:val="000000" w:themeColor="text1"/>
        </w:rPr>
        <w:t>о во</w:t>
      </w:r>
      <w:r w:rsidR="00280DC8" w:rsidRPr="005400F3">
        <w:rPr>
          <w:rFonts w:ascii="StobiSerif Regular" w:hAnsi="StobiSerif Regular"/>
          <w:bCs/>
          <w:color w:val="000000" w:themeColor="text1"/>
        </w:rPr>
        <w:t xml:space="preserve"> предвид </w:t>
      </w:r>
      <w:r w:rsidRPr="005400F3">
        <w:rPr>
          <w:rFonts w:ascii="StobiSerif Regular" w:hAnsi="StobiSerif Regular"/>
          <w:bCs/>
          <w:color w:val="000000" w:themeColor="text1"/>
        </w:rPr>
        <w:t>следното</w:t>
      </w:r>
      <w:r w:rsidR="00280DC8" w:rsidRPr="005400F3">
        <w:rPr>
          <w:rFonts w:ascii="StobiSerif Regular" w:hAnsi="StobiSerif Regular"/>
          <w:bCs/>
          <w:color w:val="000000" w:themeColor="text1"/>
        </w:rPr>
        <w:t>:</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законодавството на третата земја во односниот сектор;</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структурата и организацијата на надлежните органи на третата земја и нејзините служби за контрола, нивните овластувања, гаранциите кои може да се обезбедат за примената и обезбедување на спроведувањето на важечкото законодавство на третата земја во соодветниот сектор, и сигурноста на постапките за формална сертификација;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вршење на соодветни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и други активности од надлежните органи на третата земја со цел да се процени присутноста на опасности за здравјето на луѓето, животните или растенијата, за благосостојбата на животните, или во однос на ГМО и производите за заштита на растенијата, </w:t>
      </w:r>
      <w:r w:rsidR="00B96BEB"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регуларноста и брзината со која третата земја обезбедува информации за постоењето на опасности за здравјето на луѓето, животните или растенијата, за благосостојбата на животните, или во однос на ГМО и производите за заштита на растенијата, </w:t>
      </w:r>
      <w:r w:rsidR="00B96BEB" w:rsidRPr="005400F3">
        <w:rPr>
          <w:rFonts w:ascii="StobiSerif Regular" w:hAnsi="StobiSerif Regular"/>
          <w:bCs/>
          <w:color w:val="000000" w:themeColor="text1"/>
        </w:rPr>
        <w:t>како</w:t>
      </w:r>
      <w:r w:rsidRPr="005400F3">
        <w:rPr>
          <w:rFonts w:ascii="StobiSerif Regular" w:hAnsi="StobiSerif Regular"/>
          <w:bCs/>
          <w:color w:val="000000" w:themeColor="text1"/>
        </w:rPr>
        <w:t xml:space="preserve"> и за животната средина;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гаранциите кои се обезбедени од третата земја во однос на</w:t>
      </w:r>
      <w:r w:rsidR="00B96BEB" w:rsidRPr="005400F3">
        <w:rPr>
          <w:rFonts w:ascii="StobiSerif Regular" w:hAnsi="StobiSerif Regular"/>
          <w:bCs/>
          <w:color w:val="000000" w:themeColor="text1"/>
        </w:rPr>
        <w:t xml:space="preserve"> тоа</w:t>
      </w:r>
      <w:r w:rsidRPr="005400F3">
        <w:rPr>
          <w:rFonts w:ascii="StobiSerif Regular" w:hAnsi="StobiSerif Regular"/>
          <w:bCs/>
          <w:color w:val="000000" w:themeColor="text1"/>
        </w:rPr>
        <w:t xml:space="preserve"> дека:</w:t>
      </w:r>
    </w:p>
    <w:p w:rsidR="00280DC8" w:rsidRPr="005400F3" w:rsidRDefault="00280DC8" w:rsidP="005400F3">
      <w:pPr>
        <w:pStyle w:val="NoSpacing"/>
        <w:numPr>
          <w:ilvl w:val="0"/>
          <w:numId w:val="10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условите што се применуваат за објекти од кои животните или производите се извезуваат во </w:t>
      </w:r>
      <w:r w:rsidR="00B96BEB"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ги исполнуваат условите што се еднакви на оние утврдени во член 1</w:t>
      </w:r>
      <w:r w:rsidR="00B96BEB" w:rsidRPr="005400F3">
        <w:rPr>
          <w:rFonts w:ascii="StobiSerif Regular" w:hAnsi="StobiSerif Regular"/>
          <w:bCs/>
          <w:color w:val="000000" w:themeColor="text1"/>
        </w:rPr>
        <w:t>02 став</w:t>
      </w:r>
      <w:r w:rsidRPr="005400F3">
        <w:rPr>
          <w:rFonts w:ascii="StobiSerif Regular" w:hAnsi="StobiSerif Regular"/>
          <w:bCs/>
          <w:color w:val="000000" w:themeColor="text1"/>
        </w:rPr>
        <w:t xml:space="preserve"> (1)</w:t>
      </w:r>
      <w:r w:rsidR="00B96BEB"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280DC8" w:rsidRPr="005400F3" w:rsidRDefault="00280DC8" w:rsidP="005400F3">
      <w:pPr>
        <w:pStyle w:val="NoSpacing"/>
        <w:numPr>
          <w:ilvl w:val="0"/>
          <w:numId w:val="10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изготвен</w:t>
      </w:r>
      <w:r w:rsidR="00F763B4" w:rsidRPr="005400F3">
        <w:rPr>
          <w:rFonts w:ascii="StobiSerif Regular" w:hAnsi="StobiSerif Regular"/>
          <w:bCs/>
          <w:color w:val="000000" w:themeColor="text1"/>
        </w:rPr>
        <w:t>ата</w:t>
      </w:r>
      <w:r w:rsidRPr="005400F3">
        <w:rPr>
          <w:rFonts w:ascii="StobiSerif Regular" w:hAnsi="StobiSerif Regular"/>
          <w:bCs/>
          <w:color w:val="000000" w:themeColor="text1"/>
        </w:rPr>
        <w:t xml:space="preserve"> </w:t>
      </w:r>
      <w:r w:rsidR="002574A3" w:rsidRPr="005400F3">
        <w:rPr>
          <w:rFonts w:ascii="StobiSerif Regular" w:hAnsi="StobiSerif Regular"/>
          <w:bCs/>
          <w:color w:val="000000" w:themeColor="text1"/>
        </w:rPr>
        <w:t xml:space="preserve">листа </w:t>
      </w:r>
      <w:r w:rsidRPr="005400F3">
        <w:rPr>
          <w:rFonts w:ascii="StobiSerif Regular" w:hAnsi="StobiSerif Regular"/>
          <w:bCs/>
          <w:color w:val="000000" w:themeColor="text1"/>
        </w:rPr>
        <w:t xml:space="preserve">на објекти кои се наведени во </w:t>
      </w:r>
      <w:r w:rsidR="00B96BEB" w:rsidRPr="005400F3">
        <w:rPr>
          <w:rFonts w:ascii="StobiSerif Regular" w:hAnsi="StobiSerif Regular"/>
          <w:bCs/>
          <w:color w:val="000000" w:themeColor="text1"/>
        </w:rPr>
        <w:t>алинеја 1 на оваа точка</w:t>
      </w:r>
      <w:r w:rsidRPr="005400F3">
        <w:rPr>
          <w:rFonts w:ascii="StobiSerif Regular" w:hAnsi="StobiSerif Regular"/>
          <w:bCs/>
          <w:color w:val="000000" w:themeColor="text1"/>
        </w:rPr>
        <w:t xml:space="preserve"> и дека информациите во него се ажурираат;</w:t>
      </w:r>
    </w:p>
    <w:p w:rsidR="00280DC8" w:rsidRPr="005400F3" w:rsidRDefault="00280DC8" w:rsidP="005400F3">
      <w:pPr>
        <w:pStyle w:val="NoSpacing"/>
        <w:numPr>
          <w:ilvl w:val="0"/>
          <w:numId w:val="10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списокот на објекти кои се наведени во </w:t>
      </w:r>
      <w:r w:rsidR="00B96BEB" w:rsidRPr="005400F3">
        <w:rPr>
          <w:rFonts w:ascii="StobiSerif Regular" w:hAnsi="StobiSerif Regular"/>
          <w:bCs/>
          <w:color w:val="000000" w:themeColor="text1"/>
        </w:rPr>
        <w:t>алинеја 1 од оваа точка</w:t>
      </w:r>
      <w:r w:rsidRPr="005400F3">
        <w:rPr>
          <w:rFonts w:ascii="StobiSerif Regular" w:hAnsi="StobiSerif Regular"/>
          <w:bCs/>
          <w:color w:val="000000" w:themeColor="text1"/>
        </w:rPr>
        <w:t xml:space="preserve"> и неговите ажурирања се достав</w:t>
      </w:r>
      <w:r w:rsidR="00B96BEB" w:rsidRPr="005400F3">
        <w:rPr>
          <w:rFonts w:ascii="StobiSerif Regular" w:hAnsi="StobiSerif Regular"/>
          <w:bCs/>
          <w:color w:val="000000" w:themeColor="text1"/>
        </w:rPr>
        <w:t>ени</w:t>
      </w:r>
      <w:r w:rsidRPr="005400F3">
        <w:rPr>
          <w:rFonts w:ascii="StobiSerif Regular" w:hAnsi="StobiSerif Regular"/>
          <w:bCs/>
          <w:color w:val="000000" w:themeColor="text1"/>
        </w:rPr>
        <w:t xml:space="preserve"> до </w:t>
      </w:r>
      <w:r w:rsidR="00B96BEB" w:rsidRPr="005400F3">
        <w:rPr>
          <w:rFonts w:ascii="StobiSerif Regular" w:hAnsi="StobiSerif Regular"/>
          <w:bCs/>
          <w:color w:val="000000" w:themeColor="text1"/>
        </w:rPr>
        <w:t>надлежните органи од член 5 став (1) од овој закон и</w:t>
      </w:r>
    </w:p>
    <w:p w:rsidR="00280DC8" w:rsidRPr="005400F3" w:rsidRDefault="00280DC8" w:rsidP="005400F3">
      <w:pPr>
        <w:pStyle w:val="NoSpacing"/>
        <w:numPr>
          <w:ilvl w:val="0"/>
          <w:numId w:val="10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местата наведени во</w:t>
      </w:r>
      <w:r w:rsidR="00B96BEB" w:rsidRPr="005400F3">
        <w:rPr>
          <w:rFonts w:ascii="StobiSerif Regular" w:hAnsi="StobiSerif Regular"/>
          <w:bCs/>
          <w:color w:val="000000" w:themeColor="text1"/>
        </w:rPr>
        <w:t xml:space="preserve"> алинеја 1 од оваа</w:t>
      </w:r>
      <w:r w:rsidRPr="005400F3">
        <w:rPr>
          <w:rFonts w:ascii="StobiSerif Regular" w:hAnsi="StobiSerif Regular"/>
          <w:bCs/>
          <w:color w:val="000000" w:themeColor="text1"/>
        </w:rPr>
        <w:t xml:space="preserve"> точка  подлежат на редовна и ефективна контрола од страна на надлежните органи на третата земја;</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 xml:space="preserve">наодите од инспекцијата на </w:t>
      </w:r>
      <w:r w:rsidR="00F763B4" w:rsidRPr="005400F3">
        <w:rPr>
          <w:rFonts w:ascii="StobiSerif Regular" w:hAnsi="StobiSerif Regular"/>
          <w:bCs/>
          <w:color w:val="000000" w:themeColor="text1"/>
        </w:rPr>
        <w:t xml:space="preserve">надлежните органи од член 5 став (1) од овој закон </w:t>
      </w:r>
      <w:r w:rsidRPr="005400F3">
        <w:rPr>
          <w:rFonts w:ascii="StobiSerif Regular" w:hAnsi="StobiSerif Regular"/>
          <w:bCs/>
          <w:color w:val="000000" w:themeColor="text1"/>
        </w:rPr>
        <w:t>во третата земја</w:t>
      </w:r>
      <w:r w:rsidR="00E20425" w:rsidRPr="005400F3">
        <w:rPr>
          <w:rFonts w:ascii="StobiSerif Regular" w:hAnsi="StobiSerif Regular"/>
          <w:bCs/>
          <w:color w:val="000000" w:themeColor="text1"/>
        </w:rPr>
        <w:t>;</w:t>
      </w:r>
    </w:p>
    <w:p w:rsidR="00280DC8" w:rsidRPr="005400F3" w:rsidRDefault="00280DC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е)</w:t>
      </w:r>
      <w:r w:rsidRPr="005400F3">
        <w:rPr>
          <w:rFonts w:ascii="StobiSerif Regular" w:hAnsi="StobiSerif Regular"/>
          <w:bCs/>
          <w:color w:val="000000" w:themeColor="text1"/>
        </w:rPr>
        <w:tab/>
        <w:t>секоја друга информаци</w:t>
      </w:r>
      <w:r w:rsidR="00B96BEB" w:rsidRPr="005400F3">
        <w:rPr>
          <w:rFonts w:ascii="StobiSerif Regular" w:hAnsi="StobiSerif Regular"/>
          <w:bCs/>
          <w:color w:val="000000" w:themeColor="text1"/>
        </w:rPr>
        <w:t>ја</w:t>
      </w:r>
      <w:r w:rsidRPr="005400F3">
        <w:rPr>
          <w:rFonts w:ascii="StobiSerif Regular" w:hAnsi="StobiSerif Regular"/>
          <w:bCs/>
          <w:color w:val="000000" w:themeColor="text1"/>
        </w:rPr>
        <w:t xml:space="preserve"> или подато</w:t>
      </w:r>
      <w:r w:rsidR="00B96BEB" w:rsidRPr="005400F3">
        <w:rPr>
          <w:rFonts w:ascii="StobiSerif Regular" w:hAnsi="StobiSerif Regular"/>
          <w:bCs/>
          <w:color w:val="000000" w:themeColor="text1"/>
        </w:rPr>
        <w:t>к</w:t>
      </w:r>
      <w:r w:rsidRPr="005400F3">
        <w:rPr>
          <w:rFonts w:ascii="StobiSerif Regular" w:hAnsi="StobiSerif Regular"/>
          <w:bCs/>
          <w:color w:val="000000" w:themeColor="text1"/>
        </w:rPr>
        <w:t xml:space="preserve"> за способноста на третата земја да се осигури дека на територијата на </w:t>
      </w:r>
      <w:r w:rsidR="00B96BEB"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 xml:space="preserve">се внесуваат само животни или стоки кои го нудат истиот или еквивалентен степен на заштита како оној што се обезбедува во релевантните барања </w:t>
      </w:r>
      <w:r w:rsidR="00B96BEB" w:rsidRPr="005400F3">
        <w:rPr>
          <w:rFonts w:ascii="StobiSerif Regular" w:hAnsi="StobiSerif Regular"/>
          <w:bCs/>
          <w:color w:val="000000" w:themeColor="text1"/>
        </w:rPr>
        <w:t>утврдени во член 10</w:t>
      </w:r>
      <w:r w:rsidR="00E20425" w:rsidRPr="005400F3">
        <w:rPr>
          <w:rFonts w:ascii="StobiSerif Regular" w:hAnsi="StobiSerif Regular"/>
          <w:bCs/>
          <w:color w:val="000000" w:themeColor="text1"/>
        </w:rPr>
        <w:t>3</w:t>
      </w:r>
      <w:r w:rsidR="00B96BEB" w:rsidRPr="005400F3">
        <w:rPr>
          <w:rFonts w:ascii="StobiSerif Regular" w:hAnsi="StobiSerif Regular"/>
          <w:bCs/>
          <w:color w:val="000000" w:themeColor="text1"/>
        </w:rPr>
        <w:t xml:space="preserve"> став (1) од овој закон</w:t>
      </w:r>
      <w:r w:rsidRPr="005400F3">
        <w:rPr>
          <w:rFonts w:ascii="StobiSerif Regular" w:hAnsi="StobiSerif Regular"/>
          <w:bCs/>
          <w:color w:val="000000" w:themeColor="text1"/>
        </w:rPr>
        <w:t>.</w:t>
      </w:r>
    </w:p>
    <w:p w:rsidR="00280DC8" w:rsidRPr="005400F3" w:rsidRDefault="00B96BEB" w:rsidP="005400F3">
      <w:pPr>
        <w:pStyle w:val="NoSpacing"/>
        <w:numPr>
          <w:ilvl w:val="0"/>
          <w:numId w:val="7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ја бришат од списокот третата земја, доколку одредената трета земја</w:t>
      </w:r>
      <w:r w:rsidR="00280DC8" w:rsidRPr="005400F3">
        <w:rPr>
          <w:rFonts w:ascii="StobiSerif Regular" w:hAnsi="StobiSerif Regular"/>
          <w:bCs/>
          <w:color w:val="000000" w:themeColor="text1"/>
        </w:rPr>
        <w:t xml:space="preserve"> преста</w:t>
      </w:r>
      <w:r w:rsidRPr="005400F3">
        <w:rPr>
          <w:rFonts w:ascii="StobiSerif Regular" w:hAnsi="StobiSerif Regular"/>
          <w:bCs/>
          <w:color w:val="000000" w:themeColor="text1"/>
        </w:rPr>
        <w:t>не</w:t>
      </w:r>
      <w:r w:rsidR="00280DC8" w:rsidRPr="005400F3">
        <w:rPr>
          <w:rFonts w:ascii="StobiSerif Regular" w:hAnsi="StobiSerif Regular"/>
          <w:bCs/>
          <w:color w:val="000000" w:themeColor="text1"/>
        </w:rPr>
        <w:t xml:space="preserve"> да ги исполнува условите за вклучување во списокот. </w:t>
      </w:r>
    </w:p>
    <w:p w:rsidR="00813ADB" w:rsidRPr="005400F3" w:rsidRDefault="00813ADB" w:rsidP="005400F3">
      <w:pPr>
        <w:pStyle w:val="NoSpacing"/>
        <w:numPr>
          <w:ilvl w:val="0"/>
          <w:numId w:val="78"/>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Списокот на трети земји од кои е дозволен увоз на одредени животни и стоки наменети за човечка исхрана го објавуваат надлежните органи од член 5 став (1) од овој закон на нивните  веб страни.</w:t>
      </w:r>
    </w:p>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3</w:t>
      </w:r>
    </w:p>
    <w:p w:rsidR="00280DC8" w:rsidRPr="005400F3" w:rsidRDefault="00280DC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Посебни мерки за внесување на одредени животни и стоки во </w:t>
      </w:r>
      <w:r w:rsidR="00E20425" w:rsidRPr="005400F3">
        <w:rPr>
          <w:rFonts w:ascii="StobiSerif Regular" w:hAnsi="StobiSerif Regular"/>
          <w:b/>
          <w:color w:val="000000" w:themeColor="text1"/>
        </w:rPr>
        <w:t>Република Северна Македонија</w:t>
      </w:r>
    </w:p>
    <w:p w:rsidR="00280DC8" w:rsidRPr="005400F3" w:rsidRDefault="00280DC8" w:rsidP="005400F3">
      <w:pPr>
        <w:pStyle w:val="NoSpacing"/>
        <w:tabs>
          <w:tab w:val="left" w:pos="90"/>
        </w:tabs>
        <w:jc w:val="both"/>
        <w:rPr>
          <w:rFonts w:ascii="StobiSerif Regular" w:hAnsi="StobiSerif Regular"/>
          <w:bCs/>
          <w:color w:val="000000" w:themeColor="text1"/>
        </w:rPr>
      </w:pPr>
    </w:p>
    <w:p w:rsidR="00280DC8" w:rsidRPr="005400F3" w:rsidRDefault="00E20425" w:rsidP="005400F3">
      <w:pPr>
        <w:pStyle w:val="NoSpacing"/>
        <w:numPr>
          <w:ilvl w:val="0"/>
          <w:numId w:val="7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Владата на предлог на Министерот во соработка со Директорот на Агенцијата ги пропишува мерките за ограничување на ризикот или за престанок на утврдените неусогласувања </w:t>
      </w:r>
      <w:r w:rsidR="00280DC8" w:rsidRPr="005400F3">
        <w:rPr>
          <w:rFonts w:ascii="StobiSerif Regular" w:hAnsi="StobiSerif Regular"/>
          <w:bCs/>
          <w:color w:val="000000" w:themeColor="text1"/>
        </w:rPr>
        <w:t xml:space="preserve"> во случаи различни од </w:t>
      </w:r>
      <w:r w:rsidR="00412A8F" w:rsidRPr="005400F3">
        <w:rPr>
          <w:rFonts w:ascii="StobiSerif Regular" w:hAnsi="StobiSerif Regular"/>
          <w:bCs/>
          <w:color w:val="000000" w:themeColor="text1"/>
        </w:rPr>
        <w:t>мерки во случај на неусогласеност</w:t>
      </w:r>
      <w:r w:rsidR="00280DC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 xml:space="preserve">како и за </w:t>
      </w:r>
      <w:r w:rsidR="00244553" w:rsidRPr="005400F3">
        <w:rPr>
          <w:rFonts w:ascii="StobiSerif Regular" w:hAnsi="StobiSerif Regular"/>
          <w:bCs/>
          <w:color w:val="000000" w:themeColor="text1"/>
        </w:rPr>
        <w:t xml:space="preserve"> услови</w:t>
      </w:r>
      <w:r w:rsidRPr="005400F3">
        <w:rPr>
          <w:rFonts w:ascii="StobiSerif Regular" w:hAnsi="StobiSerif Regular"/>
          <w:bCs/>
          <w:color w:val="000000" w:themeColor="text1"/>
        </w:rPr>
        <w:t>те</w:t>
      </w:r>
      <w:r w:rsidR="00244553" w:rsidRPr="005400F3">
        <w:rPr>
          <w:rFonts w:ascii="StobiSerif Regular" w:hAnsi="StobiSerif Regular"/>
          <w:bCs/>
          <w:color w:val="000000" w:themeColor="text1"/>
        </w:rPr>
        <w:t xml:space="preserve"> за некомерцијално движење на миленичиња </w:t>
      </w:r>
      <w:r w:rsidRPr="005400F3">
        <w:rPr>
          <w:rFonts w:ascii="StobiSerif Regular" w:hAnsi="StobiSerif Regular"/>
          <w:bCs/>
          <w:color w:val="000000" w:themeColor="text1"/>
        </w:rPr>
        <w:t>кога надлежните органи од член 5 став (</w:t>
      </w:r>
      <w:r w:rsidR="00CF48D8" w:rsidRPr="005400F3">
        <w:rPr>
          <w:rFonts w:ascii="StobiSerif Regular" w:hAnsi="StobiSerif Regular"/>
          <w:bCs/>
          <w:color w:val="000000" w:themeColor="text1"/>
        </w:rPr>
        <w:t>1</w:t>
      </w:r>
      <w:r w:rsidRPr="005400F3">
        <w:rPr>
          <w:rFonts w:ascii="StobiSerif Regular" w:hAnsi="StobiSerif Regular"/>
          <w:bCs/>
          <w:color w:val="000000" w:themeColor="text1"/>
        </w:rPr>
        <w:t xml:space="preserve">) на овој закон </w:t>
      </w:r>
      <w:r w:rsidR="00280DC8" w:rsidRPr="005400F3">
        <w:rPr>
          <w:rFonts w:ascii="StobiSerif Regular" w:hAnsi="StobiSerif Regular"/>
          <w:bCs/>
          <w:color w:val="000000" w:themeColor="text1"/>
        </w:rPr>
        <w:t>има</w:t>
      </w:r>
      <w:r w:rsidRPr="005400F3">
        <w:rPr>
          <w:rFonts w:ascii="StobiSerif Regular" w:hAnsi="StobiSerif Regular"/>
          <w:bCs/>
          <w:color w:val="000000" w:themeColor="text1"/>
        </w:rPr>
        <w:t>ат добиено</w:t>
      </w:r>
      <w:r w:rsidR="00280DC8" w:rsidRPr="005400F3">
        <w:rPr>
          <w:rFonts w:ascii="StobiSerif Regular" w:hAnsi="StobiSerif Regular"/>
          <w:bCs/>
          <w:color w:val="000000" w:themeColor="text1"/>
        </w:rPr>
        <w:t xml:space="preserve"> податоци дека внесувањето во </w:t>
      </w:r>
      <w:r w:rsidR="00244553" w:rsidRPr="005400F3">
        <w:rPr>
          <w:rFonts w:ascii="StobiSerif Regular" w:hAnsi="StobiSerif Regular"/>
          <w:bCs/>
          <w:color w:val="000000" w:themeColor="text1"/>
        </w:rPr>
        <w:t>Република Северна Македонија</w:t>
      </w:r>
      <w:r w:rsidR="00280DC8" w:rsidRPr="005400F3">
        <w:rPr>
          <w:rFonts w:ascii="StobiSerif Regular" w:hAnsi="StobiSerif Regular"/>
          <w:bCs/>
          <w:color w:val="000000" w:themeColor="text1"/>
        </w:rPr>
        <w:t xml:space="preserve"> на некои животни или стоки со потекло од трета земја, регион од трета земја или група трети земји претставува ризик за здравјето на луѓето, животните или растенијата или во однос на ГМО, </w:t>
      </w:r>
      <w:r w:rsidR="00244553" w:rsidRPr="005400F3">
        <w:rPr>
          <w:rFonts w:ascii="StobiSerif Regular" w:hAnsi="StobiSerif Regular"/>
          <w:bCs/>
          <w:color w:val="000000" w:themeColor="text1"/>
        </w:rPr>
        <w:t>како</w:t>
      </w:r>
      <w:r w:rsidR="00280DC8" w:rsidRPr="005400F3">
        <w:rPr>
          <w:rFonts w:ascii="StobiSerif Regular" w:hAnsi="StobiSerif Regular"/>
          <w:bCs/>
          <w:color w:val="000000" w:themeColor="text1"/>
        </w:rPr>
        <w:t xml:space="preserve"> и за</w:t>
      </w:r>
      <w:r w:rsidR="00280DC8" w:rsidRPr="005400F3">
        <w:rPr>
          <w:rFonts w:ascii="StobiSerif Regular" w:hAnsi="StobiSerif Regular"/>
          <w:color w:val="000000" w:themeColor="text1"/>
        </w:rPr>
        <w:t xml:space="preserve"> </w:t>
      </w:r>
      <w:r w:rsidR="00280DC8" w:rsidRPr="005400F3">
        <w:rPr>
          <w:rFonts w:ascii="StobiSerif Regular" w:hAnsi="StobiSerif Regular"/>
          <w:bCs/>
          <w:color w:val="000000" w:themeColor="text1"/>
        </w:rPr>
        <w:t xml:space="preserve">животната средина, или кога има податоци за широко распространети  значајни неусогласувања со </w:t>
      </w:r>
      <w:r w:rsidR="00244553" w:rsidRPr="005400F3">
        <w:rPr>
          <w:rFonts w:ascii="StobiSerif Regular" w:hAnsi="StobiSerif Regular"/>
          <w:bCs/>
          <w:color w:val="000000" w:themeColor="text1"/>
        </w:rPr>
        <w:t>прописите утврдени во областите од член 2 став (1) од овој закон</w:t>
      </w:r>
      <w:r w:rsidRPr="005400F3">
        <w:rPr>
          <w:rFonts w:ascii="StobiSerif Regular" w:hAnsi="StobiSerif Regular"/>
          <w:bCs/>
          <w:color w:val="000000" w:themeColor="text1"/>
        </w:rPr>
        <w:t>.</w:t>
      </w:r>
      <w:r w:rsidR="00280DC8" w:rsidRPr="005400F3">
        <w:rPr>
          <w:rFonts w:ascii="StobiSerif Regular" w:hAnsi="StobiSerif Regular"/>
          <w:bCs/>
          <w:color w:val="000000" w:themeColor="text1"/>
        </w:rPr>
        <w:t xml:space="preserve">. </w:t>
      </w:r>
    </w:p>
    <w:p w:rsidR="008168B8" w:rsidRPr="005400F3" w:rsidRDefault="008168B8" w:rsidP="005400F3">
      <w:pPr>
        <w:pStyle w:val="NoSpacing"/>
        <w:numPr>
          <w:ilvl w:val="0"/>
          <w:numId w:val="7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Мерките </w:t>
      </w:r>
      <w:r w:rsidR="00244553" w:rsidRPr="005400F3">
        <w:rPr>
          <w:rFonts w:ascii="StobiSerif Regular" w:hAnsi="StobiSerif Regular"/>
          <w:bCs/>
          <w:color w:val="000000" w:themeColor="text1"/>
        </w:rPr>
        <w:t xml:space="preserve">од </w:t>
      </w:r>
      <w:r w:rsidRPr="005400F3">
        <w:rPr>
          <w:rFonts w:ascii="StobiSerif Regular" w:hAnsi="StobiSerif Regular"/>
          <w:bCs/>
          <w:color w:val="000000" w:themeColor="text1"/>
        </w:rPr>
        <w:t xml:space="preserve"> став </w:t>
      </w:r>
      <w:r w:rsidR="00244553"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244553"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ги идентификуваат животните и стоките преку наведување на нивните кодови по Комбинираната номенклатура, и може да вклучуваат:</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забрана за внесување во </w:t>
      </w:r>
      <w:r w:rsidR="00244553"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 xml:space="preserve">на животни и стоки </w:t>
      </w:r>
      <w:r w:rsidR="00244553"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став </w:t>
      </w:r>
      <w:r w:rsidR="00244553" w:rsidRPr="005400F3">
        <w:rPr>
          <w:rFonts w:ascii="StobiSerif Regular" w:hAnsi="StobiSerif Regular"/>
          <w:bCs/>
          <w:color w:val="000000" w:themeColor="text1"/>
        </w:rPr>
        <w:t>(</w:t>
      </w:r>
      <w:r w:rsidRPr="005400F3">
        <w:rPr>
          <w:rFonts w:ascii="StobiSerif Regular" w:hAnsi="StobiSerif Regular"/>
          <w:bCs/>
          <w:color w:val="000000" w:themeColor="text1"/>
        </w:rPr>
        <w:t>1</w:t>
      </w:r>
      <w:r w:rsidR="00244553" w:rsidRPr="005400F3">
        <w:rPr>
          <w:rFonts w:ascii="StobiSerif Regular" w:hAnsi="StobiSerif Regular"/>
          <w:bCs/>
          <w:color w:val="000000" w:themeColor="text1"/>
        </w:rPr>
        <w:t>) на овој член</w:t>
      </w:r>
      <w:r w:rsidRPr="005400F3">
        <w:rPr>
          <w:rFonts w:ascii="StobiSerif Regular" w:hAnsi="StobiSerif Regular"/>
          <w:bCs/>
          <w:color w:val="000000" w:themeColor="text1"/>
        </w:rPr>
        <w:t xml:space="preserve"> со потекло или испратени од соодветните трети земји или региони од нив;</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r>
      <w:r w:rsidR="00244553" w:rsidRPr="005400F3">
        <w:rPr>
          <w:rFonts w:ascii="StobiSerif Regular" w:hAnsi="StobiSerif Regular"/>
          <w:bCs/>
          <w:color w:val="000000" w:themeColor="text1"/>
        </w:rPr>
        <w:t>обврска за</w:t>
      </w:r>
      <w:r w:rsidRPr="005400F3">
        <w:rPr>
          <w:rFonts w:ascii="StobiSerif Regular" w:hAnsi="StobiSerif Regular"/>
          <w:bCs/>
          <w:color w:val="000000" w:themeColor="text1"/>
        </w:rPr>
        <w:t xml:space="preserve"> животни и стоки со потекло или испратени од некои трети држави или региони од истите пред нивно испраќање да бидат подложени на специфична обработка или контрола;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r>
      <w:r w:rsidR="00244553" w:rsidRPr="005400F3">
        <w:rPr>
          <w:rFonts w:ascii="StobiSerif Regular" w:hAnsi="StobiSerif Regular"/>
          <w:bCs/>
          <w:color w:val="000000" w:themeColor="text1"/>
        </w:rPr>
        <w:t>обврска за</w:t>
      </w:r>
      <w:r w:rsidRPr="005400F3">
        <w:rPr>
          <w:rFonts w:ascii="StobiSerif Regular" w:hAnsi="StobiSerif Regular"/>
          <w:bCs/>
          <w:color w:val="000000" w:themeColor="text1"/>
        </w:rPr>
        <w:t xml:space="preserve"> животни и стоки со потекло или испратени од некои трети држави или региони од истите при нивното внесување во </w:t>
      </w:r>
      <w:r w:rsidR="00244553" w:rsidRPr="005400F3">
        <w:rPr>
          <w:rFonts w:ascii="StobiSerif Regular" w:hAnsi="StobiSerif Regular"/>
          <w:bCs/>
          <w:color w:val="000000" w:themeColor="text1"/>
        </w:rPr>
        <w:t xml:space="preserve">Република Северна Македонија </w:t>
      </w:r>
      <w:r w:rsidRPr="005400F3">
        <w:rPr>
          <w:rFonts w:ascii="StobiSerif Regular" w:hAnsi="StobiSerif Regular"/>
          <w:bCs/>
          <w:color w:val="000000" w:themeColor="text1"/>
        </w:rPr>
        <w:t xml:space="preserve"> да бидат подложени на специфична обработка или контрола;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 xml:space="preserve">условот пратките со животни и стоки со потекло или испратени од некои трети држави или региони од истите да се придружени со официјален сертификат, </w:t>
      </w:r>
      <w:r w:rsidR="00244553" w:rsidRPr="005400F3">
        <w:rPr>
          <w:rFonts w:ascii="StobiSerif Regular" w:hAnsi="StobiSerif Regular"/>
          <w:bCs/>
          <w:color w:val="000000" w:themeColor="text1"/>
        </w:rPr>
        <w:t>службена потврда</w:t>
      </w:r>
      <w:r w:rsidRPr="005400F3">
        <w:rPr>
          <w:rFonts w:ascii="StobiSerif Regular" w:hAnsi="StobiSerif Regular"/>
          <w:bCs/>
          <w:color w:val="000000" w:themeColor="text1"/>
        </w:rPr>
        <w:t xml:space="preserve"> или друг доказ дека пратката ги исполнува </w:t>
      </w:r>
      <w:r w:rsidR="00244553" w:rsidRPr="005400F3">
        <w:rPr>
          <w:rFonts w:ascii="StobiSerif Regular" w:hAnsi="StobiSerif Regular"/>
          <w:bCs/>
          <w:color w:val="000000" w:themeColor="text1"/>
        </w:rPr>
        <w:t>барањата утврдени со прописите за областите од член 2 став (1</w:t>
      </w:r>
      <w:r w:rsidRPr="005400F3">
        <w:rPr>
          <w:rFonts w:ascii="StobiSerif Regular" w:hAnsi="StobiSerif Regular"/>
          <w:bCs/>
          <w:color w:val="000000" w:themeColor="text1"/>
        </w:rPr>
        <w:t>)</w:t>
      </w:r>
      <w:r w:rsidR="00244553"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или барања кои се признати како еквивалентни на нив;</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услов да се достави доказот од точка г</w:t>
      </w:r>
      <w:r w:rsidR="00244553" w:rsidRPr="005400F3">
        <w:rPr>
          <w:rFonts w:ascii="StobiSerif Regular" w:hAnsi="StobiSerif Regular"/>
          <w:bCs/>
          <w:color w:val="000000" w:themeColor="text1"/>
        </w:rPr>
        <w:t>) на овој став</w:t>
      </w:r>
      <w:r w:rsidRPr="005400F3">
        <w:rPr>
          <w:rFonts w:ascii="StobiSerif Regular" w:hAnsi="StobiSerif Regular"/>
          <w:bCs/>
          <w:color w:val="000000" w:themeColor="text1"/>
        </w:rPr>
        <w:t xml:space="preserve"> во согласност со одреден формат</w:t>
      </w:r>
      <w:r w:rsidR="00244553" w:rsidRPr="005400F3">
        <w:rPr>
          <w:rFonts w:ascii="StobiSerif Regular" w:hAnsi="StobiSerif Regular"/>
          <w:bCs/>
          <w:color w:val="000000" w:themeColor="text1"/>
        </w:rPr>
        <w:t xml:space="preserve"> и</w:t>
      </w:r>
    </w:p>
    <w:p w:rsidR="008168B8" w:rsidRPr="005400F3" w:rsidRDefault="0024455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ѓ)            </w:t>
      </w:r>
      <w:r w:rsidR="008168B8" w:rsidRPr="005400F3">
        <w:rPr>
          <w:rFonts w:ascii="StobiSerif Regular" w:hAnsi="StobiSerif Regular"/>
          <w:bCs/>
          <w:color w:val="000000" w:themeColor="text1"/>
        </w:rPr>
        <w:t>други неопходни мерки за ограничување на ризикот.</w:t>
      </w:r>
    </w:p>
    <w:p w:rsidR="008168B8" w:rsidRPr="005400F3" w:rsidRDefault="00EB45DA" w:rsidP="005400F3">
      <w:pPr>
        <w:pStyle w:val="NoSpacing"/>
        <w:numPr>
          <w:ilvl w:val="0"/>
          <w:numId w:val="7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 п</w:t>
      </w:r>
      <w:r w:rsidR="008168B8" w:rsidRPr="005400F3">
        <w:rPr>
          <w:rFonts w:ascii="StobiSerif Regular" w:hAnsi="StobiSerif Regular"/>
          <w:bCs/>
          <w:color w:val="000000" w:themeColor="text1"/>
        </w:rPr>
        <w:t xml:space="preserve">ри донесувањето на мерките </w:t>
      </w:r>
      <w:r w:rsidRPr="005400F3">
        <w:rPr>
          <w:rFonts w:ascii="StobiSerif Regular" w:hAnsi="StobiSerif Regular"/>
          <w:bCs/>
          <w:color w:val="000000" w:themeColor="text1"/>
        </w:rPr>
        <w:t>од</w:t>
      </w:r>
      <w:r w:rsidR="008168B8"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8168B8" w:rsidRPr="005400F3">
        <w:rPr>
          <w:rFonts w:ascii="StobiSerif Regular" w:hAnsi="StobiSerif Regular"/>
          <w:bCs/>
          <w:color w:val="000000" w:themeColor="text1"/>
        </w:rPr>
        <w:t>2</w:t>
      </w:r>
      <w:r w:rsidRPr="005400F3">
        <w:rPr>
          <w:rFonts w:ascii="StobiSerif Regular" w:hAnsi="StobiSerif Regular"/>
          <w:bCs/>
          <w:color w:val="000000" w:themeColor="text1"/>
        </w:rPr>
        <w:t>) на овој член го</w:t>
      </w:r>
      <w:r w:rsidR="008168B8" w:rsidRPr="005400F3">
        <w:rPr>
          <w:rFonts w:ascii="StobiSerif Regular" w:hAnsi="StobiSerif Regular"/>
          <w:bCs/>
          <w:color w:val="000000" w:themeColor="text1"/>
        </w:rPr>
        <w:t xml:space="preserve"> земаат</w:t>
      </w:r>
      <w:r w:rsidRPr="005400F3">
        <w:rPr>
          <w:rFonts w:ascii="StobiSerif Regular" w:hAnsi="StobiSerif Regular"/>
          <w:bCs/>
          <w:color w:val="000000" w:themeColor="text1"/>
        </w:rPr>
        <w:t xml:space="preserve"> во предвид следното</w:t>
      </w:r>
      <w:r w:rsidR="008168B8" w:rsidRPr="005400F3">
        <w:rPr>
          <w:rFonts w:ascii="StobiSerif Regular" w:hAnsi="StobiSerif Regular"/>
          <w:bCs/>
          <w:color w:val="000000" w:themeColor="text1"/>
        </w:rPr>
        <w:t>:</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r>
      <w:r w:rsidR="006655BA" w:rsidRPr="005400F3">
        <w:rPr>
          <w:rFonts w:ascii="StobiSerif Regular" w:hAnsi="StobiSerif Regular"/>
          <w:bCs/>
          <w:color w:val="000000" w:themeColor="text1"/>
        </w:rPr>
        <w:t>информациите обезбедени согласно член 101 од овој закон</w:t>
      </w:r>
      <w:r w:rsidR="00E20425" w:rsidRPr="005400F3">
        <w:rPr>
          <w:rFonts w:ascii="StobiSerif Regular" w:hAnsi="StobiSerif Regular"/>
          <w:bCs/>
          <w:color w:val="000000" w:themeColor="text1"/>
        </w:rPr>
        <w:t xml:space="preserve"> и</w:t>
      </w:r>
    </w:p>
    <w:p w:rsidR="00E20425"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сите други информации обезбедени од засегнатите трети земји </w:t>
      </w:r>
    </w:p>
    <w:p w:rsidR="008168B8" w:rsidRPr="005400F3" w:rsidRDefault="00E20425" w:rsidP="005400F3">
      <w:pPr>
        <w:pStyle w:val="NoSpacing"/>
        <w:numPr>
          <w:ilvl w:val="0"/>
          <w:numId w:val="79"/>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Владата на предлог на Министерот во соработка со Директорот на Агенцијата п</w:t>
      </w:r>
      <w:r w:rsidR="008168B8" w:rsidRPr="005400F3">
        <w:rPr>
          <w:rFonts w:ascii="StobiSerif Regular" w:hAnsi="StobiSerif Regular"/>
          <w:bCs/>
          <w:color w:val="000000" w:themeColor="text1"/>
        </w:rPr>
        <w:t xml:space="preserve">ри оправдани важни причини за итност, поврзани со здравјето на луѓето и животните или во однос на ГМО и производите за заштита на растенијата, </w:t>
      </w:r>
      <w:r w:rsidRPr="005400F3">
        <w:rPr>
          <w:rFonts w:ascii="StobiSerif Regular" w:hAnsi="StobiSerif Regular"/>
          <w:bCs/>
          <w:color w:val="000000" w:themeColor="text1"/>
        </w:rPr>
        <w:t>како</w:t>
      </w:r>
      <w:r w:rsidR="008168B8" w:rsidRPr="005400F3">
        <w:rPr>
          <w:rFonts w:ascii="StobiSerif Regular" w:hAnsi="StobiSerif Regular"/>
          <w:bCs/>
          <w:color w:val="000000" w:themeColor="text1"/>
        </w:rPr>
        <w:t xml:space="preserve"> и со заштитата на животната средина, </w:t>
      </w:r>
      <w:r w:rsidRPr="005400F3">
        <w:rPr>
          <w:rFonts w:ascii="StobiSerif Regular" w:hAnsi="StobiSerif Regular"/>
          <w:bCs/>
          <w:color w:val="000000" w:themeColor="text1"/>
        </w:rPr>
        <w:t>ги пропишува мерките кои надлежните органи од член 5 став (1) од овој закон треба да ги превземат.</w:t>
      </w:r>
    </w:p>
    <w:p w:rsidR="008168B8" w:rsidRPr="005400F3" w:rsidRDefault="008168B8" w:rsidP="005400F3">
      <w:pPr>
        <w:pStyle w:val="NoSpacing"/>
        <w:tabs>
          <w:tab w:val="left" w:pos="90"/>
        </w:tabs>
        <w:jc w:val="both"/>
        <w:rPr>
          <w:rFonts w:ascii="StobiSerif Regular" w:hAnsi="StobiSerif Regular"/>
          <w:bCs/>
          <w:color w:val="000000" w:themeColor="text1"/>
        </w:rPr>
      </w:pPr>
    </w:p>
    <w:p w:rsidR="008168B8" w:rsidRPr="005400F3" w:rsidRDefault="008168B8" w:rsidP="005400F3">
      <w:pPr>
        <w:pStyle w:val="NoSpacing"/>
        <w:tabs>
          <w:tab w:val="left" w:pos="90"/>
        </w:tabs>
        <w:jc w:val="both"/>
        <w:rPr>
          <w:rFonts w:ascii="StobiSerif Regular" w:hAnsi="StobiSerif Regular"/>
          <w:bCs/>
          <w:color w:val="000000" w:themeColor="text1"/>
        </w:rPr>
      </w:pPr>
    </w:p>
    <w:p w:rsidR="008168B8" w:rsidRPr="005400F3" w:rsidRDefault="008168B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4</w:t>
      </w:r>
    </w:p>
    <w:p w:rsidR="008168B8" w:rsidRPr="005400F3" w:rsidRDefault="00CF48D8" w:rsidP="005400F3">
      <w:pPr>
        <w:pStyle w:val="NoSpacing"/>
        <w:tabs>
          <w:tab w:val="left" w:pos="90"/>
        </w:tabs>
        <w:jc w:val="center"/>
        <w:rPr>
          <w:rFonts w:ascii="StobiSerif Regular" w:hAnsi="StobiSerif Regular"/>
          <w:bCs/>
          <w:color w:val="000000" w:themeColor="text1"/>
        </w:rPr>
      </w:pPr>
      <w:r w:rsidRPr="005400F3">
        <w:rPr>
          <w:rFonts w:ascii="StobiSerif Regular" w:hAnsi="StobiSerif Regular"/>
          <w:b/>
          <w:color w:val="000000" w:themeColor="text1"/>
        </w:rPr>
        <w:t>Е</w:t>
      </w:r>
      <w:r w:rsidR="002574A3" w:rsidRPr="005400F3">
        <w:rPr>
          <w:rFonts w:ascii="StobiSerif Regular" w:hAnsi="StobiSerif Regular"/>
          <w:b/>
          <w:color w:val="000000" w:themeColor="text1"/>
        </w:rPr>
        <w:t>квивалентност</w:t>
      </w:r>
    </w:p>
    <w:p w:rsidR="008168B8" w:rsidRPr="005400F3" w:rsidRDefault="008168B8" w:rsidP="005400F3">
      <w:pPr>
        <w:pStyle w:val="NoSpacing"/>
        <w:tabs>
          <w:tab w:val="left" w:pos="90"/>
        </w:tabs>
        <w:jc w:val="both"/>
        <w:rPr>
          <w:rFonts w:ascii="StobiSerif Regular" w:hAnsi="StobiSerif Regular"/>
          <w:bCs/>
          <w:color w:val="000000" w:themeColor="text1"/>
        </w:rPr>
      </w:pPr>
    </w:p>
    <w:p w:rsidR="008168B8" w:rsidRPr="005400F3" w:rsidRDefault="008168B8" w:rsidP="005400F3">
      <w:pPr>
        <w:pStyle w:val="NoSpacing"/>
        <w:numPr>
          <w:ilvl w:val="0"/>
          <w:numId w:val="8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Во областите </w:t>
      </w:r>
      <w:r w:rsidR="006655BA" w:rsidRPr="005400F3">
        <w:rPr>
          <w:rFonts w:ascii="StobiSerif Regular" w:hAnsi="StobiSerif Regular"/>
          <w:bCs/>
          <w:color w:val="000000" w:themeColor="text1"/>
        </w:rPr>
        <w:t>утврдени со прописите од член 2 став (1)</w:t>
      </w:r>
      <w:r w:rsidRPr="005400F3">
        <w:rPr>
          <w:rFonts w:ascii="StobiSerif Regular" w:hAnsi="StobiSerif Regular"/>
          <w:bCs/>
          <w:color w:val="000000" w:themeColor="text1"/>
        </w:rPr>
        <w:t xml:space="preserve"> точките</w:t>
      </w:r>
      <w:r w:rsidR="006655BA" w:rsidRPr="005400F3">
        <w:rPr>
          <w:rFonts w:ascii="StobiSerif Regular" w:hAnsi="StobiSerif Regular"/>
          <w:bCs/>
          <w:color w:val="000000" w:themeColor="text1"/>
        </w:rPr>
        <w:t xml:space="preserve"> а), б), в), з) и ѕ) од овој закон</w:t>
      </w:r>
      <w:r w:rsidRPr="005400F3">
        <w:rPr>
          <w:rFonts w:ascii="StobiSerif Regular" w:hAnsi="StobiSerif Regular"/>
          <w:bCs/>
          <w:color w:val="000000" w:themeColor="text1"/>
        </w:rPr>
        <w:t xml:space="preserve">, </w:t>
      </w:r>
      <w:r w:rsidR="006655BA" w:rsidRPr="005400F3">
        <w:rPr>
          <w:rFonts w:ascii="StobiSerif Regular" w:hAnsi="StobiSerif Regular"/>
          <w:bCs/>
          <w:color w:val="000000" w:themeColor="text1"/>
        </w:rPr>
        <w:t xml:space="preserve">надлежните органи од член 5 став (1) од овој закон, </w:t>
      </w:r>
      <w:r w:rsidRPr="005400F3">
        <w:rPr>
          <w:rFonts w:ascii="StobiSerif Regular" w:hAnsi="StobiSerif Regular"/>
          <w:bCs/>
          <w:color w:val="000000" w:themeColor="text1"/>
        </w:rPr>
        <w:t>мож</w:t>
      </w:r>
      <w:r w:rsidR="006655BA" w:rsidRPr="005400F3">
        <w:rPr>
          <w:rFonts w:ascii="StobiSerif Regular" w:hAnsi="StobiSerif Regular"/>
          <w:bCs/>
          <w:color w:val="000000" w:themeColor="text1"/>
        </w:rPr>
        <w:t>ат</w:t>
      </w:r>
      <w:r w:rsidRPr="005400F3">
        <w:rPr>
          <w:rFonts w:ascii="StobiSerif Regular" w:hAnsi="StobiSerif Regular"/>
          <w:bCs/>
          <w:color w:val="000000" w:themeColor="text1"/>
        </w:rPr>
        <w:t xml:space="preserve"> да </w:t>
      </w:r>
      <w:r w:rsidR="002E222E" w:rsidRPr="005400F3">
        <w:rPr>
          <w:rFonts w:ascii="StobiSerif Regular" w:hAnsi="StobiSerif Regular"/>
          <w:bCs/>
          <w:color w:val="000000" w:themeColor="text1"/>
        </w:rPr>
        <w:t xml:space="preserve">донесат одлука со која ќе </w:t>
      </w:r>
      <w:r w:rsidR="00EF4F50">
        <w:rPr>
          <w:rFonts w:ascii="StobiSerif Regular" w:hAnsi="StobiSerif Regular"/>
          <w:bCs/>
          <w:color w:val="000000" w:themeColor="text1"/>
        </w:rPr>
        <w:t>потврдат</w:t>
      </w:r>
      <w:r w:rsidR="002E222E" w:rsidRPr="005400F3">
        <w:rPr>
          <w:rFonts w:ascii="StobiSerif Regular" w:hAnsi="StobiSerif Regular"/>
          <w:bCs/>
          <w:color w:val="000000" w:themeColor="text1"/>
        </w:rPr>
        <w:t xml:space="preserve"> дека</w:t>
      </w:r>
      <w:r w:rsidRPr="005400F3">
        <w:rPr>
          <w:rFonts w:ascii="StobiSerif Regular" w:hAnsi="StobiSerif Regular"/>
          <w:bCs/>
          <w:color w:val="000000" w:themeColor="text1"/>
        </w:rPr>
        <w:t xml:space="preserve"> мерките кои се </w:t>
      </w:r>
      <w:r w:rsidR="002E222E" w:rsidRPr="005400F3">
        <w:rPr>
          <w:rFonts w:ascii="StobiSerif Regular" w:hAnsi="StobiSerif Regular"/>
          <w:bCs/>
          <w:color w:val="000000" w:themeColor="text1"/>
        </w:rPr>
        <w:t>превземени</w:t>
      </w:r>
      <w:r w:rsidRPr="005400F3">
        <w:rPr>
          <w:rFonts w:ascii="StobiSerif Regular" w:hAnsi="StobiSerif Regular"/>
          <w:bCs/>
          <w:color w:val="000000" w:themeColor="text1"/>
        </w:rPr>
        <w:t xml:space="preserve"> во трета земја или региони, </w:t>
      </w:r>
      <w:r w:rsidR="002E222E" w:rsidRPr="005400F3">
        <w:rPr>
          <w:rFonts w:ascii="StobiSerif Regular" w:hAnsi="StobiSerif Regular"/>
          <w:bCs/>
          <w:color w:val="000000" w:themeColor="text1"/>
        </w:rPr>
        <w:t>се</w:t>
      </w:r>
      <w:r w:rsidRPr="005400F3">
        <w:rPr>
          <w:rFonts w:ascii="StobiSerif Regular" w:hAnsi="StobiSerif Regular"/>
          <w:bCs/>
          <w:color w:val="000000" w:themeColor="text1"/>
        </w:rPr>
        <w:t xml:space="preserve"> еквивалент</w:t>
      </w:r>
      <w:r w:rsidR="002E222E" w:rsidRPr="005400F3">
        <w:rPr>
          <w:rFonts w:ascii="StobiSerif Regular" w:hAnsi="StobiSerif Regular"/>
          <w:bCs/>
          <w:color w:val="000000" w:themeColor="text1"/>
        </w:rPr>
        <w:t>ни</w:t>
      </w:r>
      <w:r w:rsidRPr="005400F3">
        <w:rPr>
          <w:rFonts w:ascii="StobiSerif Regular" w:hAnsi="StobiSerif Regular"/>
          <w:bCs/>
          <w:color w:val="000000" w:themeColor="text1"/>
        </w:rPr>
        <w:t xml:space="preserve"> на барањата утврдени во тие </w:t>
      </w:r>
      <w:r w:rsidR="002E222E" w:rsidRPr="005400F3">
        <w:rPr>
          <w:rFonts w:ascii="StobiSerif Regular" w:hAnsi="StobiSerif Regular"/>
          <w:bCs/>
          <w:color w:val="000000" w:themeColor="text1"/>
        </w:rPr>
        <w:t>прописи</w:t>
      </w:r>
      <w:r w:rsidRPr="005400F3">
        <w:rPr>
          <w:rFonts w:ascii="StobiSerif Regular" w:hAnsi="StobiSerif Regular"/>
          <w:bCs/>
          <w:color w:val="000000" w:themeColor="text1"/>
        </w:rPr>
        <w:t xml:space="preserve"> врз основа на: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темелно проучување на информациите и податоците обезбедени од засегнатата трета земја во согласност со член 1</w:t>
      </w:r>
      <w:r w:rsidR="002E222E" w:rsidRPr="005400F3">
        <w:rPr>
          <w:rFonts w:ascii="StobiSerif Regular" w:hAnsi="StobiSerif Regular"/>
          <w:bCs/>
          <w:color w:val="000000" w:themeColor="text1"/>
        </w:rPr>
        <w:t>01 став</w:t>
      </w:r>
      <w:r w:rsidRPr="005400F3">
        <w:rPr>
          <w:rFonts w:ascii="StobiSerif Regular" w:hAnsi="StobiSerif Regular"/>
          <w:bCs/>
          <w:color w:val="000000" w:themeColor="text1"/>
        </w:rPr>
        <w:t xml:space="preserve"> (1)</w:t>
      </w:r>
      <w:r w:rsidR="002E222E"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 и</w:t>
      </w:r>
    </w:p>
    <w:p w:rsidR="008168B8" w:rsidRPr="005400F3" w:rsidRDefault="002E222E"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б) </w:t>
      </w:r>
      <w:r w:rsidR="008168B8" w:rsidRPr="005400F3">
        <w:rPr>
          <w:rFonts w:ascii="StobiSerif Regular" w:hAnsi="StobiSerif Regular"/>
          <w:bCs/>
          <w:color w:val="000000" w:themeColor="text1"/>
        </w:rPr>
        <w:t>каде што е соодветно, задоволителни резултати од</w:t>
      </w:r>
      <w:r w:rsidR="00CF48D8" w:rsidRPr="005400F3">
        <w:rPr>
          <w:rFonts w:ascii="StobiSerif Regular" w:hAnsi="StobiSerif Regular"/>
          <w:bCs/>
          <w:color w:val="000000" w:themeColor="text1"/>
        </w:rPr>
        <w:t xml:space="preserve"> извршените </w:t>
      </w:r>
      <w:r w:rsidR="008168B8" w:rsidRPr="005400F3">
        <w:rPr>
          <w:rFonts w:ascii="StobiSerif Regular" w:hAnsi="StobiSerif Regular"/>
          <w:bCs/>
          <w:color w:val="000000" w:themeColor="text1"/>
        </w:rPr>
        <w:t>контроли</w:t>
      </w:r>
      <w:r w:rsidR="00CF48D8" w:rsidRPr="005400F3">
        <w:rPr>
          <w:rFonts w:ascii="StobiSerif Regular" w:hAnsi="StobiSerif Regular"/>
          <w:bCs/>
          <w:color w:val="000000" w:themeColor="text1"/>
        </w:rPr>
        <w:t>.</w:t>
      </w:r>
    </w:p>
    <w:p w:rsidR="008168B8" w:rsidRPr="005400F3" w:rsidRDefault="002E222E" w:rsidP="005400F3">
      <w:pPr>
        <w:pStyle w:val="NoSpacing"/>
        <w:numPr>
          <w:ilvl w:val="0"/>
          <w:numId w:val="8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Со одлуките од став (1) на овој член се</w:t>
      </w:r>
      <w:r w:rsidR="008168B8" w:rsidRPr="005400F3">
        <w:rPr>
          <w:rFonts w:ascii="StobiSerif Regular" w:hAnsi="StobiSerif Regular"/>
          <w:bCs/>
          <w:color w:val="000000" w:themeColor="text1"/>
        </w:rPr>
        <w:t xml:space="preserve"> утврдуваат практичните договори со кои се регулира внесувањето на животните и стоките во </w:t>
      </w:r>
      <w:r w:rsidRPr="005400F3">
        <w:rPr>
          <w:rFonts w:ascii="StobiSerif Regular" w:hAnsi="StobiSerif Regular"/>
          <w:bCs/>
          <w:color w:val="000000" w:themeColor="text1"/>
        </w:rPr>
        <w:t>Република Северна Македонија</w:t>
      </w:r>
      <w:r w:rsidR="008168B8" w:rsidRPr="005400F3">
        <w:rPr>
          <w:rFonts w:ascii="StobiSerif Regular" w:hAnsi="StobiSerif Regular"/>
          <w:bCs/>
          <w:color w:val="000000" w:themeColor="text1"/>
        </w:rPr>
        <w:t xml:space="preserve"> од засегнатите трети земји или региони и може да вклучуваат одредби за: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природата и содржината на официјалните сертификати или сертификати кои мора да ги придружуваат животните или стоката;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специфични барања што се применуваат за внесување на животни или стоки во </w:t>
      </w:r>
      <w:r w:rsidR="002E222E"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и </w:t>
      </w:r>
      <w:r w:rsidR="000B27E0" w:rsidRPr="005400F3">
        <w:rPr>
          <w:rFonts w:ascii="StobiSerif Regular" w:eastAsia="Times New Roman" w:hAnsi="StobiSerif Regular" w:cs="Times New Roman"/>
          <w:color w:val="000000" w:themeColor="text1"/>
        </w:rPr>
        <w:t>официјалните</w:t>
      </w:r>
      <w:r w:rsidRPr="005400F3">
        <w:rPr>
          <w:rFonts w:ascii="StobiSerif Regular" w:hAnsi="StobiSerif Regular"/>
          <w:bCs/>
          <w:color w:val="000000" w:themeColor="text1"/>
        </w:rPr>
        <w:t xml:space="preserve"> контроли што треба да се извршат при нивното внесување во Унијата;</w:t>
      </w:r>
    </w:p>
    <w:p w:rsidR="008168B8" w:rsidRPr="005400F3" w:rsidRDefault="008168B8"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каде што е неопходно, постапките за изготвување и изменување на списоците на региони или места во засегнатата трета земја од кои животните и стоките може да бидат внесени во </w:t>
      </w:r>
      <w:r w:rsidR="002E222E"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w:t>
      </w:r>
    </w:p>
    <w:p w:rsidR="008168B8" w:rsidRPr="005400F3" w:rsidRDefault="002E222E" w:rsidP="005400F3">
      <w:pPr>
        <w:pStyle w:val="NoSpacing"/>
        <w:numPr>
          <w:ilvl w:val="0"/>
          <w:numId w:val="80"/>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Надлежните органи од член 5 став (1) од овој закон</w:t>
      </w:r>
      <w:r w:rsidR="008168B8" w:rsidRPr="005400F3">
        <w:rPr>
          <w:rFonts w:ascii="StobiSerif Regular" w:hAnsi="StobiSerif Regular"/>
          <w:bCs/>
          <w:color w:val="000000" w:themeColor="text1"/>
        </w:rPr>
        <w:t xml:space="preserve"> веднаш ги укинува</w:t>
      </w:r>
      <w:r w:rsidRPr="005400F3">
        <w:rPr>
          <w:rFonts w:ascii="StobiSerif Regular" w:hAnsi="StobiSerif Regular"/>
          <w:bCs/>
          <w:color w:val="000000" w:themeColor="text1"/>
        </w:rPr>
        <w:t>ат</w:t>
      </w:r>
      <w:r w:rsidR="008168B8"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одлуките од</w:t>
      </w:r>
      <w:r w:rsidR="008168B8" w:rsidRPr="005400F3">
        <w:rPr>
          <w:rFonts w:ascii="StobiSerif Regular" w:hAnsi="StobiSerif Regular"/>
          <w:bCs/>
          <w:color w:val="000000" w:themeColor="text1"/>
        </w:rPr>
        <w:t xml:space="preserve"> став </w:t>
      </w:r>
      <w:r w:rsidRPr="005400F3">
        <w:rPr>
          <w:rFonts w:ascii="StobiSerif Regular" w:hAnsi="StobiSerif Regular"/>
          <w:bCs/>
          <w:color w:val="000000" w:themeColor="text1"/>
        </w:rPr>
        <w:t>(</w:t>
      </w:r>
      <w:r w:rsidR="008168B8" w:rsidRPr="005400F3">
        <w:rPr>
          <w:rFonts w:ascii="StobiSerif Regular" w:hAnsi="StobiSerif Regular"/>
          <w:bCs/>
          <w:color w:val="000000" w:themeColor="text1"/>
        </w:rPr>
        <w:t>1</w:t>
      </w:r>
      <w:r w:rsidRPr="005400F3">
        <w:rPr>
          <w:rFonts w:ascii="StobiSerif Regular" w:hAnsi="StobiSerif Regular"/>
          <w:bCs/>
          <w:color w:val="000000" w:themeColor="text1"/>
        </w:rPr>
        <w:t>)</w:t>
      </w:r>
      <w:r w:rsidR="008168B8" w:rsidRPr="005400F3">
        <w:rPr>
          <w:rFonts w:ascii="StobiSerif Regular" w:hAnsi="StobiSerif Regular"/>
          <w:bCs/>
          <w:color w:val="000000" w:themeColor="text1"/>
        </w:rPr>
        <w:t xml:space="preserve"> од овој член, кога некој од условите за признавање на еднаквоста престанува да биде исполнет.</w:t>
      </w:r>
    </w:p>
    <w:p w:rsidR="008168B8" w:rsidRPr="005400F3" w:rsidRDefault="008168B8" w:rsidP="005400F3">
      <w:pPr>
        <w:pStyle w:val="NoSpacing"/>
        <w:tabs>
          <w:tab w:val="left" w:pos="90"/>
        </w:tabs>
        <w:jc w:val="both"/>
        <w:rPr>
          <w:rFonts w:ascii="StobiSerif Regular" w:hAnsi="StobiSerif Regular"/>
          <w:bCs/>
          <w:color w:val="000000" w:themeColor="text1"/>
        </w:rPr>
      </w:pPr>
    </w:p>
    <w:p w:rsidR="00280DC8" w:rsidRPr="005400F3" w:rsidRDefault="00280DC8" w:rsidP="005400F3">
      <w:pPr>
        <w:pStyle w:val="NoSpacing"/>
        <w:tabs>
          <w:tab w:val="left" w:pos="90"/>
        </w:tabs>
        <w:jc w:val="both"/>
        <w:rPr>
          <w:rFonts w:ascii="StobiSerif Regular" w:hAnsi="StobiSerif Regular"/>
          <w:b/>
          <w:color w:val="000000" w:themeColor="text1"/>
        </w:rPr>
      </w:pPr>
    </w:p>
    <w:p w:rsidR="0037358C" w:rsidRPr="005400F3" w:rsidRDefault="0037358C"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XII.</w:t>
      </w:r>
      <w:r w:rsidR="006F23F7" w:rsidRPr="005400F3">
        <w:rPr>
          <w:rFonts w:ascii="StobiSerif Regular" w:hAnsi="StobiSerif Regular"/>
          <w:b/>
          <w:color w:val="000000" w:themeColor="text1"/>
        </w:rPr>
        <w:t xml:space="preserve"> СИСТЕМ ЗА УПРАВУВАЊЕ СО ИНФОРМАЦИИ</w:t>
      </w:r>
    </w:p>
    <w:p w:rsidR="002E222E" w:rsidRPr="005400F3" w:rsidRDefault="002E222E" w:rsidP="005400F3">
      <w:pPr>
        <w:pStyle w:val="NoSpacing"/>
        <w:tabs>
          <w:tab w:val="left" w:pos="90"/>
        </w:tabs>
        <w:jc w:val="both"/>
        <w:rPr>
          <w:rFonts w:ascii="StobiSerif Regular" w:hAnsi="StobiSerif Regular"/>
          <w:b/>
          <w:color w:val="000000" w:themeColor="text1"/>
        </w:rPr>
      </w:pPr>
    </w:p>
    <w:p w:rsidR="008168B8" w:rsidRPr="005400F3" w:rsidRDefault="008168B8" w:rsidP="005400F3">
      <w:pPr>
        <w:pStyle w:val="NoSpacing"/>
        <w:tabs>
          <w:tab w:val="left" w:pos="90"/>
        </w:tabs>
        <w:jc w:val="both"/>
        <w:rPr>
          <w:rFonts w:ascii="StobiSerif Regular" w:hAnsi="StobiSerif Regular"/>
          <w:b/>
          <w:color w:val="000000" w:themeColor="text1"/>
        </w:rPr>
      </w:pPr>
    </w:p>
    <w:p w:rsidR="008168B8" w:rsidRPr="005400F3" w:rsidRDefault="008168B8"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5</w:t>
      </w:r>
    </w:p>
    <w:p w:rsidR="002E222E"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Систем за управување со информации за </w:t>
      </w:r>
      <w:r w:rsidR="000B27E0" w:rsidRPr="005400F3">
        <w:rPr>
          <w:rFonts w:ascii="StobiSerif Regular" w:eastAsia="Times New Roman" w:hAnsi="StobiSerif Regular" w:cs="Times New Roman"/>
          <w:color w:val="000000" w:themeColor="text1"/>
        </w:rPr>
        <w:t xml:space="preserve">официјални </w:t>
      </w:r>
      <w:r w:rsidRPr="005400F3">
        <w:rPr>
          <w:rFonts w:ascii="StobiSerif Regular" w:hAnsi="StobiSerif Regular"/>
          <w:b/>
          <w:color w:val="000000" w:themeColor="text1"/>
        </w:rPr>
        <w:t>контроли (СУИСК)</w:t>
      </w:r>
    </w:p>
    <w:p w:rsidR="00BD4A61" w:rsidRPr="005400F3" w:rsidRDefault="00BD4A61" w:rsidP="005400F3">
      <w:pPr>
        <w:pStyle w:val="NoSpacing"/>
        <w:tabs>
          <w:tab w:val="left" w:pos="90"/>
        </w:tabs>
        <w:jc w:val="both"/>
        <w:rPr>
          <w:rFonts w:ascii="StobiSerif Regular" w:hAnsi="StobiSerif Regular"/>
          <w:b/>
          <w:color w:val="000000" w:themeColor="text1"/>
        </w:rPr>
      </w:pPr>
    </w:p>
    <w:p w:rsidR="00BD4A61" w:rsidRPr="005400F3" w:rsidRDefault="002F5D6A" w:rsidP="005400F3">
      <w:pPr>
        <w:pStyle w:val="NoSpacing"/>
        <w:numPr>
          <w:ilvl w:val="0"/>
          <w:numId w:val="8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Агенцијата</w:t>
      </w:r>
      <w:r w:rsidR="00BD4A61" w:rsidRPr="005400F3">
        <w:rPr>
          <w:rFonts w:ascii="StobiSerif Regular" w:hAnsi="StobiSerif Regular"/>
          <w:bCs/>
          <w:color w:val="000000" w:themeColor="text1"/>
        </w:rPr>
        <w:t xml:space="preserve"> во соработка со</w:t>
      </w:r>
      <w:r w:rsidRPr="005400F3">
        <w:rPr>
          <w:rFonts w:ascii="StobiSerif Regular" w:hAnsi="StobiSerif Regular"/>
          <w:bCs/>
          <w:color w:val="000000" w:themeColor="text1"/>
        </w:rPr>
        <w:t xml:space="preserve"> Министерството</w:t>
      </w:r>
      <w:r w:rsidR="00BD4A61"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востановува води</w:t>
      </w:r>
      <w:r w:rsidR="00BD4A61" w:rsidRPr="005400F3">
        <w:rPr>
          <w:rFonts w:ascii="StobiSerif Regular" w:hAnsi="StobiSerif Regular"/>
          <w:bCs/>
          <w:color w:val="000000" w:themeColor="text1"/>
        </w:rPr>
        <w:t xml:space="preserve"> и управува</w:t>
      </w:r>
      <w:r w:rsidRPr="005400F3">
        <w:rPr>
          <w:rFonts w:ascii="StobiSerif Regular" w:hAnsi="StobiSerif Regular"/>
          <w:bCs/>
          <w:color w:val="000000" w:themeColor="text1"/>
        </w:rPr>
        <w:t xml:space="preserve"> со</w:t>
      </w:r>
      <w:r w:rsidR="00BD4A61" w:rsidRPr="005400F3">
        <w:rPr>
          <w:rFonts w:ascii="StobiSerif Regular" w:hAnsi="StobiSerif Regular"/>
          <w:bCs/>
          <w:color w:val="000000" w:themeColor="text1"/>
        </w:rPr>
        <w:t xml:space="preserve"> компјутерски систем за управување со информации во врска со </w:t>
      </w:r>
      <w:bookmarkStart w:id="113" w:name="_Hlk60566664"/>
      <w:r w:rsidR="00CE5E40" w:rsidRPr="005400F3">
        <w:rPr>
          <w:rFonts w:ascii="StobiSerif Regular" w:hAnsi="StobiSerif Regular"/>
          <w:bCs/>
          <w:color w:val="000000" w:themeColor="text1"/>
        </w:rPr>
        <w:t>официјалните</w:t>
      </w:r>
      <w:bookmarkEnd w:id="113"/>
      <w:r w:rsidR="00BD4A61" w:rsidRPr="005400F3">
        <w:rPr>
          <w:rFonts w:ascii="StobiSerif Regular" w:hAnsi="StobiSerif Regular"/>
          <w:bCs/>
          <w:color w:val="000000" w:themeColor="text1"/>
        </w:rPr>
        <w:t xml:space="preserve"> контроли (СУИСК) со цел интегрирано функционирање на механизмите и инструментите со кои се управуваат, обработуваат и разменуваат автоматски податоци, информации и документи за </w:t>
      </w:r>
      <w:r w:rsidR="00CE5E40" w:rsidRPr="005400F3">
        <w:rPr>
          <w:rFonts w:ascii="StobiSerif Regular" w:hAnsi="StobiSerif Regular"/>
          <w:bCs/>
          <w:color w:val="000000" w:themeColor="text1"/>
        </w:rPr>
        <w:t>официјалните</w:t>
      </w:r>
      <w:r w:rsidR="00BD4A61" w:rsidRPr="005400F3">
        <w:rPr>
          <w:rFonts w:ascii="StobiSerif Regular" w:hAnsi="StobiSerif Regular"/>
          <w:bCs/>
          <w:color w:val="000000" w:themeColor="text1"/>
        </w:rPr>
        <w:t xml:space="preserve"> контроли и други официјални </w:t>
      </w:r>
      <w:r w:rsidR="00CE5E40" w:rsidRPr="005400F3">
        <w:rPr>
          <w:rFonts w:ascii="StobiSerif Regular" w:hAnsi="StobiSerif Regular"/>
          <w:bCs/>
          <w:color w:val="000000" w:themeColor="text1"/>
        </w:rPr>
        <w:t>активности</w:t>
      </w:r>
      <w:r w:rsidR="00BD4A61" w:rsidRPr="005400F3">
        <w:rPr>
          <w:rFonts w:ascii="StobiSerif Regular" w:hAnsi="StobiSerif Regular"/>
          <w:bCs/>
          <w:color w:val="000000" w:themeColor="text1"/>
        </w:rPr>
        <w:t>.</w:t>
      </w:r>
    </w:p>
    <w:p w:rsidR="00BD4A61" w:rsidRPr="005400F3" w:rsidRDefault="00BD4A61" w:rsidP="005400F3">
      <w:pPr>
        <w:pStyle w:val="NoSpacing"/>
        <w:numPr>
          <w:ilvl w:val="0"/>
          <w:numId w:val="81"/>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Обработката на личните податоци од страна на </w:t>
      </w:r>
      <w:r w:rsidR="002F5D6A" w:rsidRPr="005400F3">
        <w:rPr>
          <w:rFonts w:ascii="StobiSerif Regular" w:hAnsi="StobiSerif Regular"/>
          <w:bCs/>
          <w:color w:val="000000" w:themeColor="text1"/>
        </w:rPr>
        <w:t>Агенцијата</w:t>
      </w:r>
      <w:r w:rsidRPr="005400F3">
        <w:rPr>
          <w:rFonts w:ascii="StobiSerif Regular" w:hAnsi="StobiSerif Regular"/>
          <w:bCs/>
          <w:color w:val="000000" w:themeColor="text1"/>
        </w:rPr>
        <w:t xml:space="preserve"> преку СУИСК се врши единствено за целите на </w:t>
      </w:r>
      <w:r w:rsidR="00CE5E40"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 и другите официјални </w:t>
      </w:r>
      <w:r w:rsidR="00CE5E40" w:rsidRPr="005400F3">
        <w:rPr>
          <w:rFonts w:ascii="StobiSerif Regular" w:hAnsi="StobiSerif Regular"/>
          <w:bCs/>
          <w:color w:val="000000" w:themeColor="text1"/>
        </w:rPr>
        <w:t>активности</w:t>
      </w:r>
      <w:r w:rsidRPr="005400F3">
        <w:rPr>
          <w:rFonts w:ascii="StobiSerif Regular" w:hAnsi="StobiSerif Regular"/>
          <w:bCs/>
          <w:color w:val="000000" w:themeColor="text1"/>
        </w:rPr>
        <w:t xml:space="preserve">во согласност со </w:t>
      </w:r>
      <w:r w:rsidR="002F5D6A" w:rsidRPr="005400F3">
        <w:rPr>
          <w:rFonts w:ascii="StobiSerif Regular" w:hAnsi="StobiSerif Regular"/>
          <w:bCs/>
          <w:color w:val="000000" w:themeColor="text1"/>
        </w:rPr>
        <w:t>овој закон</w:t>
      </w:r>
      <w:r w:rsidRPr="005400F3">
        <w:rPr>
          <w:rFonts w:ascii="StobiSerif Regular" w:hAnsi="StobiSerif Regular"/>
          <w:bCs/>
          <w:color w:val="000000" w:themeColor="text1"/>
        </w:rPr>
        <w:t xml:space="preserve"> и со </w:t>
      </w:r>
      <w:r w:rsidR="002F5D6A" w:rsidRPr="005400F3">
        <w:rPr>
          <w:rFonts w:ascii="StobiSerif Regular" w:hAnsi="StobiSerif Regular"/>
          <w:bCs/>
          <w:color w:val="000000" w:themeColor="text1"/>
        </w:rPr>
        <w:t>прописите утврдени во областите од член 2 став (1) од овој закон</w:t>
      </w:r>
      <w:r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6</w:t>
      </w: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Заеднички карактеристики на СУИСК</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Со СУИСК се:</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a)</w:t>
      </w:r>
      <w:r w:rsidRPr="005400F3">
        <w:rPr>
          <w:rFonts w:ascii="StobiSerif Regular" w:hAnsi="StobiSerif Regular"/>
          <w:bCs/>
          <w:color w:val="000000" w:themeColor="text1"/>
        </w:rPr>
        <w:tab/>
        <w:t xml:space="preserve">дава можност за компјутерска обработка и размена на информации, податоци и документи потребни за вршење на </w:t>
      </w:r>
      <w:r w:rsidR="00CE5E40"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добиени како резултат на извршените </w:t>
      </w:r>
      <w:r w:rsidR="00CE5E40" w:rsidRPr="005400F3">
        <w:rPr>
          <w:rFonts w:ascii="StobiSerif Regular" w:hAnsi="StobiSerif Regular"/>
          <w:bCs/>
          <w:color w:val="000000" w:themeColor="text1"/>
        </w:rPr>
        <w:t xml:space="preserve">официјални </w:t>
      </w:r>
      <w:r w:rsidRPr="005400F3">
        <w:rPr>
          <w:rFonts w:ascii="StobiSerif Regular" w:hAnsi="StobiSerif Regular"/>
          <w:bCs/>
          <w:color w:val="000000" w:themeColor="text1"/>
        </w:rPr>
        <w:t xml:space="preserve">контроли или евидентирањето на извршените </w:t>
      </w:r>
      <w:r w:rsidR="00CE5E40"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или резултатите од нив, во сите случаи кога во согласност со </w:t>
      </w:r>
      <w:r w:rsidR="002F5D6A" w:rsidRPr="005400F3">
        <w:rPr>
          <w:rFonts w:ascii="StobiSerif Regular" w:hAnsi="StobiSerif Regular"/>
          <w:bCs/>
          <w:color w:val="000000" w:themeColor="text1"/>
        </w:rPr>
        <w:t>овој закон</w:t>
      </w:r>
      <w:r w:rsidRPr="005400F3">
        <w:rPr>
          <w:rFonts w:ascii="StobiSerif Regular" w:hAnsi="StobiSerif Regular"/>
          <w:bCs/>
          <w:color w:val="000000" w:themeColor="text1"/>
        </w:rPr>
        <w:t xml:space="preserve">, со </w:t>
      </w:r>
      <w:r w:rsidR="002F5D6A" w:rsidRPr="005400F3">
        <w:rPr>
          <w:rFonts w:ascii="StobiSerif Regular" w:hAnsi="StobiSerif Regular"/>
          <w:bCs/>
          <w:color w:val="000000" w:themeColor="text1"/>
        </w:rPr>
        <w:t>прописите утврдени во областите од член 2 став (1) од овој закон</w:t>
      </w:r>
      <w:r w:rsidRPr="005400F3">
        <w:rPr>
          <w:rFonts w:ascii="StobiSerif Regular" w:hAnsi="StobiSerif Regular"/>
          <w:bCs/>
          <w:color w:val="000000" w:themeColor="text1"/>
        </w:rPr>
        <w:t xml:space="preserve">, или со </w:t>
      </w:r>
      <w:r w:rsidR="002F5D6A" w:rsidRPr="005400F3">
        <w:rPr>
          <w:rFonts w:ascii="StobiSerif Regular" w:hAnsi="StobiSerif Regular"/>
          <w:bCs/>
          <w:color w:val="000000" w:themeColor="text1"/>
        </w:rPr>
        <w:t>прописите утврдени во</w:t>
      </w:r>
      <w:r w:rsidRPr="005400F3">
        <w:rPr>
          <w:rFonts w:ascii="StobiSerif Regular" w:hAnsi="StobiSerif Regular"/>
          <w:bCs/>
          <w:color w:val="000000" w:themeColor="text1"/>
        </w:rPr>
        <w:t xml:space="preserve"> членовите </w:t>
      </w:r>
      <w:r w:rsidR="002F5D6A" w:rsidRPr="005400F3">
        <w:rPr>
          <w:rFonts w:ascii="StobiSerif Regular" w:hAnsi="StobiSerif Regular"/>
          <w:bCs/>
          <w:color w:val="000000" w:themeColor="text1"/>
        </w:rPr>
        <w:t>18,19,20,21,22,23,24,25,26,27,28 и 29 од овој закон</w:t>
      </w:r>
      <w:r w:rsidRPr="005400F3">
        <w:rPr>
          <w:rFonts w:ascii="StobiSerif Regular" w:hAnsi="StobiSerif Regular"/>
          <w:bCs/>
          <w:color w:val="000000" w:themeColor="text1"/>
        </w:rPr>
        <w:t>, се предвидува размена на таквите информации, податоци и документи помеѓу надлежните органи</w:t>
      </w:r>
      <w:r w:rsidR="00ED0642" w:rsidRPr="005400F3">
        <w:rPr>
          <w:rFonts w:ascii="StobiSerif Regular" w:hAnsi="StobiSerif Regular"/>
          <w:bCs/>
          <w:color w:val="000000" w:themeColor="text1"/>
        </w:rPr>
        <w:t xml:space="preserve"> од член 5 став (1) од овој закон со надлежни органи на земји членки на Европската унија и трети земји </w:t>
      </w:r>
      <w:r w:rsidRPr="005400F3">
        <w:rPr>
          <w:rFonts w:ascii="StobiSerif Regular" w:hAnsi="StobiSerif Regular"/>
          <w:bCs/>
          <w:color w:val="000000" w:themeColor="text1"/>
        </w:rPr>
        <w:t>и каде што е соодветно, со други органи и операторите;</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 xml:space="preserve">обезбедува механизам за размена на податоци, информации и документи во согласност со членовите од </w:t>
      </w:r>
      <w:r w:rsidR="00ED0642" w:rsidRPr="005400F3">
        <w:rPr>
          <w:rFonts w:ascii="StobiSerif Regular" w:hAnsi="StobiSerif Regular"/>
          <w:bCs/>
          <w:color w:val="000000" w:themeColor="text1"/>
        </w:rPr>
        <w:t>9</w:t>
      </w:r>
      <w:r w:rsidR="00CF48D8" w:rsidRPr="005400F3">
        <w:rPr>
          <w:rFonts w:ascii="StobiSerif Regular" w:hAnsi="StobiSerif Regular"/>
          <w:bCs/>
          <w:color w:val="000000" w:themeColor="text1"/>
        </w:rPr>
        <w:t>1</w:t>
      </w:r>
      <w:r w:rsidR="00ED0642" w:rsidRPr="005400F3">
        <w:rPr>
          <w:rFonts w:ascii="StobiSerif Regular" w:hAnsi="StobiSerif Regular"/>
          <w:bCs/>
          <w:color w:val="000000" w:themeColor="text1"/>
        </w:rPr>
        <w:t>.9</w:t>
      </w:r>
      <w:r w:rsidR="00CF48D8" w:rsidRPr="005400F3">
        <w:rPr>
          <w:rFonts w:ascii="StobiSerif Regular" w:hAnsi="StobiSerif Regular"/>
          <w:bCs/>
          <w:color w:val="000000" w:themeColor="text1"/>
        </w:rPr>
        <w:t>2</w:t>
      </w:r>
      <w:r w:rsidR="00ED0642" w:rsidRPr="005400F3">
        <w:rPr>
          <w:rFonts w:ascii="StobiSerif Regular" w:hAnsi="StobiSerif Regular"/>
          <w:bCs/>
          <w:color w:val="000000" w:themeColor="text1"/>
        </w:rPr>
        <w:t>.9</w:t>
      </w:r>
      <w:r w:rsidR="00CF48D8" w:rsidRPr="005400F3">
        <w:rPr>
          <w:rFonts w:ascii="StobiSerif Regular" w:hAnsi="StobiSerif Regular"/>
          <w:bCs/>
          <w:color w:val="000000" w:themeColor="text1"/>
        </w:rPr>
        <w:t>3</w:t>
      </w:r>
      <w:r w:rsidR="00ED0642" w:rsidRPr="005400F3">
        <w:rPr>
          <w:rFonts w:ascii="StobiSerif Regular" w:hAnsi="StobiSerif Regular"/>
          <w:bCs/>
          <w:color w:val="000000" w:themeColor="text1"/>
        </w:rPr>
        <w:t>.9</w:t>
      </w:r>
      <w:r w:rsidR="00CF48D8" w:rsidRPr="005400F3">
        <w:rPr>
          <w:rFonts w:ascii="StobiSerif Regular" w:hAnsi="StobiSerif Regular"/>
          <w:bCs/>
          <w:color w:val="000000" w:themeColor="text1"/>
        </w:rPr>
        <w:t>4</w:t>
      </w:r>
      <w:r w:rsidR="00ED0642" w:rsidRPr="005400F3">
        <w:rPr>
          <w:rFonts w:ascii="StobiSerif Regular" w:hAnsi="StobiSerif Regular"/>
          <w:bCs/>
          <w:color w:val="000000" w:themeColor="text1"/>
        </w:rPr>
        <w:t>.9</w:t>
      </w:r>
      <w:r w:rsidR="00CF48D8" w:rsidRPr="005400F3">
        <w:rPr>
          <w:rFonts w:ascii="StobiSerif Regular" w:hAnsi="StobiSerif Regular"/>
          <w:bCs/>
          <w:color w:val="000000" w:themeColor="text1"/>
        </w:rPr>
        <w:t>5</w:t>
      </w:r>
      <w:r w:rsidR="00ED0642" w:rsidRPr="005400F3">
        <w:rPr>
          <w:rFonts w:ascii="StobiSerif Regular" w:hAnsi="StobiSerif Regular"/>
          <w:bCs/>
          <w:color w:val="000000" w:themeColor="text1"/>
        </w:rPr>
        <w:t xml:space="preserve"> и 9</w:t>
      </w:r>
      <w:r w:rsidR="00CF48D8" w:rsidRPr="005400F3">
        <w:rPr>
          <w:rFonts w:ascii="StobiSerif Regular" w:hAnsi="StobiSerif Regular"/>
          <w:bCs/>
          <w:color w:val="000000" w:themeColor="text1"/>
        </w:rPr>
        <w:t>6</w:t>
      </w:r>
      <w:r w:rsidR="00ED0642"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обезбедува алатка за собирање и управување со извештаи за </w:t>
      </w:r>
      <w:r w:rsidR="00CE5E40" w:rsidRPr="005400F3">
        <w:rPr>
          <w:rFonts w:ascii="StobiSerif Regular" w:hAnsi="StobiSerif Regular"/>
          <w:bCs/>
          <w:color w:val="000000" w:themeColor="text1"/>
        </w:rPr>
        <w:t>официјалните</w:t>
      </w:r>
      <w:r w:rsidRPr="005400F3">
        <w:rPr>
          <w:rFonts w:ascii="StobiSerif Regular" w:hAnsi="StobiSerif Regular"/>
          <w:bCs/>
          <w:color w:val="000000" w:themeColor="text1"/>
        </w:rPr>
        <w:t xml:space="preserve"> контроли;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дава можност за составување, обработка и пренос, вклучувајќи и во</w:t>
      </w:r>
      <w:r w:rsidRPr="005400F3">
        <w:rPr>
          <w:rFonts w:ascii="StobiSerif Regular" w:hAnsi="StobiSerif Regular"/>
          <w:color w:val="000000" w:themeColor="text1"/>
        </w:rPr>
        <w:t xml:space="preserve"> </w:t>
      </w:r>
      <w:r w:rsidRPr="005400F3">
        <w:rPr>
          <w:rFonts w:ascii="StobiSerif Regular" w:hAnsi="StobiSerif Regular"/>
          <w:bCs/>
          <w:color w:val="000000" w:themeColor="text1"/>
        </w:rPr>
        <w:t>електронска форма, на дневникот за патувања</w:t>
      </w:r>
      <w:r w:rsidR="00ED0642" w:rsidRPr="005400F3">
        <w:rPr>
          <w:rFonts w:ascii="StobiSerif Regular" w:hAnsi="StobiSerif Regular"/>
          <w:bCs/>
          <w:color w:val="000000" w:themeColor="text1"/>
        </w:rPr>
        <w:t xml:space="preserve"> и на записите добиени од навигациските системи</w:t>
      </w:r>
      <w:r w:rsidRPr="005400F3">
        <w:rPr>
          <w:rFonts w:ascii="StobiSerif Regular" w:hAnsi="StobiSerif Regular"/>
          <w:bCs/>
          <w:color w:val="000000" w:themeColor="text1"/>
        </w:rPr>
        <w:t>, утврден</w:t>
      </w:r>
      <w:r w:rsidR="00ED0642" w:rsidRPr="005400F3">
        <w:rPr>
          <w:rFonts w:ascii="StobiSerif Regular" w:hAnsi="StobiSerif Regular"/>
          <w:bCs/>
          <w:color w:val="000000" w:themeColor="text1"/>
        </w:rPr>
        <w:t>и</w:t>
      </w:r>
      <w:r w:rsidRPr="005400F3">
        <w:rPr>
          <w:rFonts w:ascii="StobiSerif Regular" w:hAnsi="StobiSerif Regular"/>
          <w:bCs/>
          <w:color w:val="000000" w:themeColor="text1"/>
        </w:rPr>
        <w:t xml:space="preserve"> во </w:t>
      </w:r>
      <w:r w:rsidR="00ED0642" w:rsidRPr="005400F3">
        <w:rPr>
          <w:rFonts w:ascii="StobiSerif Regular" w:hAnsi="StobiSerif Regular"/>
          <w:bCs/>
          <w:color w:val="000000" w:themeColor="text1"/>
        </w:rPr>
        <w:t>прописите за заштита и благосостојба на животните</w:t>
      </w:r>
      <w:r w:rsidRPr="005400F3">
        <w:rPr>
          <w:rFonts w:ascii="StobiSerif Regular" w:hAnsi="StobiSerif Regular"/>
          <w:bCs/>
          <w:color w:val="000000" w:themeColor="text1"/>
        </w:rPr>
        <w:t xml:space="preserve">, официјалните сертификати и ЗЗДВ </w:t>
      </w:r>
      <w:r w:rsidR="00ED0642" w:rsidRPr="005400F3">
        <w:rPr>
          <w:rFonts w:ascii="StobiSerif Regular" w:hAnsi="StobiSerif Regular"/>
          <w:bCs/>
          <w:color w:val="000000" w:themeColor="text1"/>
        </w:rPr>
        <w:t>од</w:t>
      </w:r>
      <w:r w:rsidRPr="005400F3">
        <w:rPr>
          <w:rFonts w:ascii="StobiSerif Regular" w:hAnsi="StobiSerif Regular"/>
          <w:bCs/>
          <w:color w:val="000000" w:themeColor="text1"/>
        </w:rPr>
        <w:t xml:space="preserve"> член </w:t>
      </w:r>
      <w:r w:rsidR="00CF48D8" w:rsidRPr="005400F3">
        <w:rPr>
          <w:rFonts w:ascii="StobiSerif Regular" w:hAnsi="StobiSerif Regular"/>
          <w:bCs/>
          <w:color w:val="000000" w:themeColor="text1"/>
        </w:rPr>
        <w:t xml:space="preserve">60 </w:t>
      </w:r>
      <w:r w:rsidRPr="005400F3">
        <w:rPr>
          <w:rFonts w:ascii="StobiSerif Regular" w:hAnsi="StobiSerif Regular"/>
          <w:bCs/>
          <w:color w:val="000000" w:themeColor="text1"/>
        </w:rPr>
        <w:t xml:space="preserve">од </w:t>
      </w:r>
      <w:r w:rsidR="00ED0642" w:rsidRPr="005400F3">
        <w:rPr>
          <w:rFonts w:ascii="StobiSerif Regular" w:hAnsi="StobiSerif Regular"/>
          <w:bCs/>
          <w:color w:val="000000" w:themeColor="text1"/>
        </w:rPr>
        <w:t>овој закон</w:t>
      </w:r>
      <w:r w:rsidRPr="005400F3">
        <w:rPr>
          <w:rFonts w:ascii="StobiSerif Regular" w:hAnsi="StobiSerif Regular"/>
          <w:bCs/>
          <w:color w:val="000000" w:themeColor="text1"/>
        </w:rPr>
        <w:t xml:space="preserve"> 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 xml:space="preserve">интегрираат постојните компјутерските системи, управувани од </w:t>
      </w:r>
      <w:r w:rsidR="002F5D6A" w:rsidRPr="005400F3">
        <w:rPr>
          <w:rFonts w:ascii="StobiSerif Regular" w:hAnsi="StobiSerif Regular"/>
          <w:bCs/>
          <w:color w:val="000000" w:themeColor="text1"/>
        </w:rPr>
        <w:t xml:space="preserve">Агенцијата и </w:t>
      </w:r>
      <w:r w:rsidR="00ED0642" w:rsidRPr="005400F3">
        <w:rPr>
          <w:rFonts w:ascii="StobiSerif Regular" w:hAnsi="StobiSerif Regular"/>
          <w:bCs/>
          <w:color w:val="000000" w:themeColor="text1"/>
        </w:rPr>
        <w:t>М</w:t>
      </w:r>
      <w:r w:rsidR="002F5D6A" w:rsidRPr="005400F3">
        <w:rPr>
          <w:rFonts w:ascii="StobiSerif Regular" w:hAnsi="StobiSerif Regular"/>
          <w:bCs/>
          <w:color w:val="000000" w:themeColor="text1"/>
        </w:rPr>
        <w:t xml:space="preserve">инистерството </w:t>
      </w:r>
      <w:r w:rsidRPr="005400F3">
        <w:rPr>
          <w:rFonts w:ascii="StobiSerif Regular" w:hAnsi="StobiSerif Regular"/>
          <w:bCs/>
          <w:color w:val="000000" w:themeColor="text1"/>
        </w:rPr>
        <w:t xml:space="preserve">и се користат за брза размена на податоци, информации и документи во врска со ризици за здравјето на луѓето, здравјето на животните и нивната благосостојба, како и за здравјето на растенијата, </w:t>
      </w:r>
      <w:r w:rsidR="00ED0642" w:rsidRPr="005400F3">
        <w:rPr>
          <w:rFonts w:ascii="StobiSerif Regular" w:hAnsi="StobiSerif Regular"/>
          <w:bCs/>
          <w:color w:val="000000" w:themeColor="text1"/>
        </w:rPr>
        <w:t>а воедно</w:t>
      </w:r>
      <w:r w:rsidRPr="005400F3">
        <w:rPr>
          <w:rFonts w:ascii="StobiSerif Regular" w:hAnsi="StobiSerif Regular"/>
          <w:bCs/>
          <w:color w:val="000000" w:themeColor="text1"/>
        </w:rPr>
        <w:t xml:space="preserve"> се обезбедува соодветна поврзаност помеѓу овие системи и другите компоненти.</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10</w:t>
      </w:r>
      <w:r w:rsidR="008819CF" w:rsidRPr="005400F3">
        <w:rPr>
          <w:rFonts w:ascii="StobiSerif Regular" w:hAnsi="StobiSerif Regular"/>
          <w:b/>
          <w:color w:val="000000" w:themeColor="text1"/>
        </w:rPr>
        <w:t>7</w:t>
      </w: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Употреба на СУИСК во однос на животните и стоките кои се предмет на одредени </w:t>
      </w:r>
      <w:r w:rsidR="00CE5E40" w:rsidRPr="005400F3">
        <w:rPr>
          <w:rFonts w:ascii="StobiSerif Regular" w:hAnsi="StobiSerif Regular"/>
          <w:b/>
          <w:color w:val="000000" w:themeColor="text1"/>
        </w:rPr>
        <w:t>официјални</w:t>
      </w:r>
      <w:r w:rsidRPr="005400F3">
        <w:rPr>
          <w:rFonts w:ascii="StobiSerif Regular" w:hAnsi="StobiSerif Regular"/>
          <w:b/>
          <w:color w:val="000000" w:themeColor="text1"/>
        </w:rPr>
        <w:t xml:space="preserve"> контроли</w:t>
      </w:r>
    </w:p>
    <w:p w:rsidR="00BD4A61" w:rsidRPr="005400F3" w:rsidRDefault="00BD4A61" w:rsidP="005400F3">
      <w:pPr>
        <w:pStyle w:val="NoSpacing"/>
        <w:tabs>
          <w:tab w:val="left" w:pos="90"/>
        </w:tabs>
        <w:jc w:val="center"/>
        <w:rPr>
          <w:rFonts w:ascii="StobiSerif Regular" w:hAnsi="StobiSerif Regular"/>
          <w:b/>
          <w:color w:val="000000" w:themeColor="text1"/>
        </w:rPr>
      </w:pP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numPr>
          <w:ilvl w:val="0"/>
          <w:numId w:val="8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Во однос на животни или стоки, за чие движење во </w:t>
      </w:r>
      <w:r w:rsidR="00CF48D8"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или за ставање во промет се применуваат специфични барања или постапки утврдени со </w:t>
      </w:r>
      <w:r w:rsidR="00CF48D8" w:rsidRPr="005400F3">
        <w:rPr>
          <w:rFonts w:ascii="StobiSerif Regular" w:hAnsi="StobiSerif Regular"/>
          <w:bCs/>
          <w:color w:val="000000" w:themeColor="text1"/>
        </w:rPr>
        <w:t>прописите утврдени во областите од член 2 став (1) од овој закон</w:t>
      </w:r>
      <w:r w:rsidRPr="005400F3">
        <w:rPr>
          <w:rFonts w:ascii="StobiSerif Regular" w:hAnsi="StobiSerif Regular"/>
          <w:bCs/>
          <w:color w:val="000000" w:themeColor="text1"/>
        </w:rPr>
        <w:t>, СУИСК овозможува на надлежните органи</w:t>
      </w:r>
      <w:r w:rsidR="00CF48D8"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во местото на испраќање и на други надлежни органи одговорни за вршење на </w:t>
      </w:r>
      <w:r w:rsidR="00CE5E40"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на овие животни или стоки, да разменуваат податоци во реално време, информации и документи за животните или производите кои се придвижуваат од една земја-членка во друга, како и за извршената официјална контрола.</w:t>
      </w:r>
    </w:p>
    <w:p w:rsidR="00BD4A61" w:rsidRPr="005400F3" w:rsidRDefault="00CF48D8" w:rsidP="005400F3">
      <w:pPr>
        <w:pStyle w:val="NoSpacing"/>
        <w:numPr>
          <w:ilvl w:val="0"/>
          <w:numId w:val="8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Одредбата на став (1) на овој член</w:t>
      </w:r>
      <w:r w:rsidR="00BD4A61" w:rsidRPr="005400F3">
        <w:rPr>
          <w:rFonts w:ascii="StobiSerif Regular" w:hAnsi="StobiSerif Regular"/>
          <w:bCs/>
          <w:color w:val="000000" w:themeColor="text1"/>
        </w:rPr>
        <w:t xml:space="preserve"> не се применува за стока, во однос на која се применуваат </w:t>
      </w:r>
      <w:r w:rsidRPr="005400F3">
        <w:rPr>
          <w:rFonts w:ascii="StobiSerif Regular" w:hAnsi="StobiSerif Regular"/>
          <w:bCs/>
          <w:color w:val="000000" w:themeColor="text1"/>
        </w:rPr>
        <w:t>барања утврдени со прописите за областите од член 2 став (1)</w:t>
      </w:r>
      <w:r w:rsidR="00BD4A61" w:rsidRPr="005400F3">
        <w:rPr>
          <w:rFonts w:ascii="StobiSerif Regular" w:hAnsi="StobiSerif Regular"/>
          <w:bCs/>
          <w:color w:val="000000" w:themeColor="text1"/>
        </w:rPr>
        <w:t>, точки е) и ж)</w:t>
      </w:r>
      <w:r w:rsidRPr="005400F3">
        <w:rPr>
          <w:rFonts w:ascii="StobiSerif Regular" w:hAnsi="StobiSerif Regular"/>
          <w:bCs/>
          <w:color w:val="000000" w:themeColor="text1"/>
        </w:rPr>
        <w:t xml:space="preserve"> од овој закон</w:t>
      </w:r>
      <w:r w:rsidR="00BD4A61" w:rsidRPr="005400F3">
        <w:rPr>
          <w:rFonts w:ascii="StobiSerif Regular" w:hAnsi="StobiSerif Regular"/>
          <w:bCs/>
          <w:color w:val="000000" w:themeColor="text1"/>
        </w:rPr>
        <w:t>.</w:t>
      </w:r>
    </w:p>
    <w:p w:rsidR="00BD4A61" w:rsidRPr="005400F3" w:rsidRDefault="00BD4A61" w:rsidP="005400F3">
      <w:pPr>
        <w:pStyle w:val="NoSpacing"/>
        <w:numPr>
          <w:ilvl w:val="0"/>
          <w:numId w:val="8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Во однос на животни и стоки за извоз, </w:t>
      </w:r>
      <w:r w:rsidR="00CB29B3" w:rsidRPr="005400F3">
        <w:rPr>
          <w:rFonts w:ascii="StobiSerif Regular" w:hAnsi="StobiSerif Regular"/>
          <w:bCs/>
          <w:color w:val="000000" w:themeColor="text1"/>
        </w:rPr>
        <w:t xml:space="preserve">кои се пропратени со </w:t>
      </w:r>
      <w:r w:rsidRPr="005400F3">
        <w:rPr>
          <w:rFonts w:ascii="StobiSerif Regular" w:hAnsi="StobiSerif Regular"/>
          <w:bCs/>
          <w:color w:val="000000" w:themeColor="text1"/>
        </w:rPr>
        <w:t xml:space="preserve">сертификат за извоз, СУИСК </w:t>
      </w:r>
      <w:r w:rsidR="00CB29B3" w:rsidRPr="005400F3">
        <w:rPr>
          <w:rFonts w:ascii="StobiSerif Regular" w:hAnsi="StobiSerif Regular"/>
          <w:bCs/>
          <w:color w:val="000000" w:themeColor="text1"/>
        </w:rPr>
        <w:t xml:space="preserve">им </w:t>
      </w:r>
      <w:r w:rsidRPr="005400F3">
        <w:rPr>
          <w:rFonts w:ascii="StobiSerif Regular" w:hAnsi="StobiSerif Regular"/>
          <w:bCs/>
          <w:color w:val="000000" w:themeColor="text1"/>
        </w:rPr>
        <w:t>овозможува на надлежните органи</w:t>
      </w:r>
      <w:r w:rsidR="00CB29B3"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и на други надлежни органи</w:t>
      </w:r>
      <w:r w:rsidR="00CB29B3" w:rsidRPr="005400F3">
        <w:rPr>
          <w:rFonts w:ascii="StobiSerif Regular" w:hAnsi="StobiSerif Regular"/>
          <w:bCs/>
          <w:color w:val="000000" w:themeColor="text1"/>
        </w:rPr>
        <w:t xml:space="preserve"> од земји членки на Европската унија или трети земји</w:t>
      </w:r>
      <w:r w:rsidRPr="005400F3">
        <w:rPr>
          <w:rFonts w:ascii="StobiSerif Regular" w:hAnsi="StobiSerif Regular"/>
          <w:bCs/>
          <w:color w:val="000000" w:themeColor="text1"/>
        </w:rPr>
        <w:t xml:space="preserve"> одговорни за вршење на </w:t>
      </w:r>
      <w:r w:rsidR="00CE5E40"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да разменуваат податоци во реално време, информации и документи за животните и стоките, како и резултатите од извршената контрола на овие животни и стоки.</w:t>
      </w:r>
    </w:p>
    <w:p w:rsidR="00BD4A61" w:rsidRPr="005400F3" w:rsidRDefault="00BD4A61" w:rsidP="005400F3">
      <w:pPr>
        <w:pStyle w:val="NoSpacing"/>
        <w:numPr>
          <w:ilvl w:val="0"/>
          <w:numId w:val="83"/>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 xml:space="preserve">Што се однесува до животните или производите кои подлежат на </w:t>
      </w:r>
      <w:r w:rsidR="00CE5E40" w:rsidRPr="005400F3">
        <w:rPr>
          <w:rFonts w:ascii="StobiSerif Regular" w:hAnsi="StobiSerif Regular"/>
          <w:bCs/>
          <w:color w:val="000000" w:themeColor="text1"/>
        </w:rPr>
        <w:t>официјални</w:t>
      </w:r>
      <w:r w:rsidRPr="005400F3">
        <w:rPr>
          <w:rFonts w:ascii="StobiSerif Regular" w:hAnsi="StobiSerif Regular"/>
          <w:bCs/>
          <w:color w:val="000000" w:themeColor="text1"/>
        </w:rPr>
        <w:t xml:space="preserve"> контроли кои се наведени во членовите од 4</w:t>
      </w:r>
      <w:r w:rsidR="00CB29B3" w:rsidRPr="005400F3">
        <w:rPr>
          <w:rFonts w:ascii="StobiSerif Regular" w:hAnsi="StobiSerif Regular"/>
          <w:bCs/>
          <w:color w:val="000000" w:themeColor="text1"/>
        </w:rPr>
        <w:t>5</w:t>
      </w:r>
      <w:r w:rsidRPr="005400F3">
        <w:rPr>
          <w:rFonts w:ascii="StobiSerif Regular" w:hAnsi="StobiSerif Regular"/>
          <w:bCs/>
          <w:color w:val="000000" w:themeColor="text1"/>
        </w:rPr>
        <w:t xml:space="preserve"> до 6</w:t>
      </w:r>
      <w:r w:rsidR="00CB29B3" w:rsidRPr="005400F3">
        <w:rPr>
          <w:rFonts w:ascii="StobiSerif Regular" w:hAnsi="StobiSerif Regular"/>
          <w:bCs/>
          <w:color w:val="000000" w:themeColor="text1"/>
        </w:rPr>
        <w:t>5 од овој закон</w:t>
      </w:r>
      <w:r w:rsidRPr="005400F3">
        <w:rPr>
          <w:rFonts w:ascii="StobiSerif Regular" w:hAnsi="StobiSerif Regular"/>
          <w:bCs/>
          <w:color w:val="000000" w:themeColor="text1"/>
        </w:rPr>
        <w:t>, СУИСК:</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 xml:space="preserve">дава можност на надлежните органи на граничните инспекциски места и на други надлежни органи одговорни за вршење на </w:t>
      </w:r>
      <w:r w:rsidR="00CE5E40" w:rsidRPr="005400F3">
        <w:rPr>
          <w:rFonts w:ascii="StobiSerif Regular" w:hAnsi="StobiSerif Regular"/>
          <w:bCs/>
          <w:color w:val="000000" w:themeColor="text1"/>
        </w:rPr>
        <w:t>официјална</w:t>
      </w:r>
      <w:r w:rsidRPr="005400F3">
        <w:rPr>
          <w:rFonts w:ascii="StobiSerif Regular" w:hAnsi="StobiSerif Regular"/>
          <w:bCs/>
          <w:color w:val="000000" w:themeColor="text1"/>
        </w:rPr>
        <w:t xml:space="preserve"> контрола на овие животни или стоки, да разменуваат податоци во реално време, информации и документи за животните и стоките, како и за извршената контрола на овие животни и стоки;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дава можност на надлежните органи на граничните инспекциски места да споделат и размена</w:t>
      </w:r>
      <w:r w:rsidR="00CB29B3" w:rsidRPr="005400F3">
        <w:rPr>
          <w:rFonts w:ascii="StobiSerif Regular" w:hAnsi="StobiSerif Regular"/>
          <w:bCs/>
          <w:color w:val="000000" w:themeColor="text1"/>
        </w:rPr>
        <w:t>т</w:t>
      </w:r>
      <w:r w:rsidRPr="005400F3">
        <w:rPr>
          <w:rFonts w:ascii="StobiSerif Regular" w:hAnsi="StobiSerif Regular"/>
          <w:bCs/>
          <w:color w:val="000000" w:themeColor="text1"/>
        </w:rPr>
        <w:t xml:space="preserve"> потребни податоци, информации и документи со царинските органи и други органи одговорни за извршување на контрола на животни или стоки, внесени во </w:t>
      </w:r>
      <w:r w:rsidR="00CB29B3" w:rsidRPr="005400F3">
        <w:rPr>
          <w:rFonts w:ascii="StobiSerif Regular" w:hAnsi="StobiSerif Regular"/>
          <w:bCs/>
          <w:color w:val="000000" w:themeColor="text1"/>
        </w:rPr>
        <w:t>Република Северна Македонија</w:t>
      </w:r>
      <w:r w:rsidRPr="005400F3">
        <w:rPr>
          <w:rFonts w:ascii="StobiSerif Regular" w:hAnsi="StobiSerif Regular"/>
          <w:bCs/>
          <w:color w:val="000000" w:themeColor="text1"/>
        </w:rPr>
        <w:t xml:space="preserve"> од трети земји и со операторите вклучени во постапки за внесување, во согласност со правилата донесени во согласност со член 15 став</w:t>
      </w:r>
      <w:r w:rsidR="00CB29B3" w:rsidRPr="005400F3">
        <w:rPr>
          <w:rFonts w:ascii="StobiSerif Regular" w:hAnsi="StobiSerif Regular"/>
          <w:bCs/>
          <w:color w:val="000000" w:themeColor="text1"/>
        </w:rPr>
        <w:t>(</w:t>
      </w:r>
      <w:r w:rsidRPr="005400F3">
        <w:rPr>
          <w:rFonts w:ascii="StobiSerif Regular" w:hAnsi="StobiSerif Regular"/>
          <w:bCs/>
          <w:color w:val="000000" w:themeColor="text1"/>
        </w:rPr>
        <w:t xml:space="preserve"> </w:t>
      </w:r>
      <w:r w:rsidR="00CB29B3" w:rsidRPr="005400F3">
        <w:rPr>
          <w:rFonts w:ascii="StobiSerif Regular" w:hAnsi="StobiSerif Regular"/>
          <w:bCs/>
          <w:color w:val="000000" w:themeColor="text1"/>
        </w:rPr>
        <w:t>)</w:t>
      </w:r>
      <w:r w:rsidRPr="005400F3">
        <w:rPr>
          <w:rFonts w:ascii="StobiSerif Regular" w:hAnsi="StobiSerif Regular"/>
          <w:bCs/>
          <w:color w:val="000000" w:themeColor="text1"/>
        </w:rPr>
        <w:t>4 и член 7</w:t>
      </w:r>
      <w:r w:rsidR="00CB29B3" w:rsidRPr="005400F3">
        <w:rPr>
          <w:rFonts w:ascii="StobiSerif Regular" w:hAnsi="StobiSerif Regular"/>
          <w:bCs/>
          <w:color w:val="000000" w:themeColor="text1"/>
        </w:rPr>
        <w:t>6</w:t>
      </w:r>
      <w:r w:rsidRPr="005400F3">
        <w:rPr>
          <w:rFonts w:ascii="StobiSerif Regular" w:hAnsi="StobiSerif Regular"/>
          <w:bCs/>
          <w:color w:val="000000" w:themeColor="text1"/>
        </w:rPr>
        <w:t xml:space="preserve"> став </w:t>
      </w:r>
      <w:r w:rsidR="00CB29B3"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CB29B3" w:rsidRPr="005400F3">
        <w:rPr>
          <w:rFonts w:ascii="StobiSerif Regular" w:hAnsi="StobiSerif Regular"/>
          <w:bCs/>
          <w:color w:val="000000" w:themeColor="text1"/>
        </w:rPr>
        <w:t>) од овој закон.</w:t>
      </w:r>
      <w:r w:rsidRPr="005400F3">
        <w:rPr>
          <w:rFonts w:ascii="StobiSerif Regular" w:hAnsi="StobiSerif Regular"/>
          <w:bCs/>
          <w:color w:val="000000" w:themeColor="text1"/>
        </w:rPr>
        <w:t xml:space="preserve"> 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помагаат и ги спроведуваат постапките наведени во член 5</w:t>
      </w:r>
      <w:r w:rsidR="00CB29B3" w:rsidRPr="005400F3">
        <w:rPr>
          <w:rFonts w:ascii="StobiSerif Regular" w:hAnsi="StobiSerif Regular"/>
          <w:bCs/>
          <w:color w:val="000000" w:themeColor="text1"/>
        </w:rPr>
        <w:t>5 став</w:t>
      </w:r>
      <w:r w:rsidRPr="005400F3">
        <w:rPr>
          <w:rFonts w:ascii="StobiSerif Regular" w:hAnsi="StobiSerif Regular"/>
          <w:bCs/>
          <w:color w:val="000000" w:themeColor="text1"/>
        </w:rPr>
        <w:t xml:space="preserve"> (3) </w:t>
      </w:r>
      <w:r w:rsidR="00CB29B3" w:rsidRPr="005400F3">
        <w:rPr>
          <w:rFonts w:ascii="StobiSerif Regular" w:hAnsi="StobiSerif Regular"/>
          <w:bCs/>
          <w:color w:val="000000" w:themeColor="text1"/>
        </w:rPr>
        <w:t xml:space="preserve">точка </w:t>
      </w:r>
      <w:r w:rsidRPr="005400F3">
        <w:rPr>
          <w:rFonts w:ascii="StobiSerif Regular" w:hAnsi="StobiSerif Regular"/>
          <w:bCs/>
          <w:color w:val="000000" w:themeColor="text1"/>
        </w:rPr>
        <w:t>а) и член 6</w:t>
      </w:r>
      <w:r w:rsidR="00CB29B3" w:rsidRPr="005400F3">
        <w:rPr>
          <w:rFonts w:ascii="StobiSerif Regular" w:hAnsi="StobiSerif Regular"/>
          <w:bCs/>
          <w:color w:val="000000" w:themeColor="text1"/>
        </w:rPr>
        <w:t>6 став</w:t>
      </w:r>
      <w:r w:rsidRPr="005400F3">
        <w:rPr>
          <w:rFonts w:ascii="StobiSerif Regular" w:hAnsi="StobiSerif Regular"/>
          <w:bCs/>
          <w:color w:val="000000" w:themeColor="text1"/>
        </w:rPr>
        <w:t xml:space="preserve"> (6)</w:t>
      </w:r>
      <w:r w:rsidR="00CB29B3" w:rsidRPr="005400F3">
        <w:rPr>
          <w:rFonts w:ascii="StobiSerif Regular" w:hAnsi="StobiSerif Regular"/>
          <w:bCs/>
          <w:color w:val="000000" w:themeColor="text1"/>
        </w:rPr>
        <w:t xml:space="preserve"> од овој закон</w:t>
      </w:r>
      <w:r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w:t>
      </w:r>
      <w:r w:rsidR="008819CF" w:rsidRPr="005400F3">
        <w:rPr>
          <w:rFonts w:ascii="StobiSerif Regular" w:hAnsi="StobiSerif Regular"/>
          <w:b/>
          <w:color w:val="000000" w:themeColor="text1"/>
        </w:rPr>
        <w:t>08</w:t>
      </w: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Работата на СУИСК</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020707"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З</w:t>
      </w:r>
      <w:r w:rsidR="00BD4A61" w:rsidRPr="005400F3">
        <w:rPr>
          <w:rFonts w:ascii="StobiSerif Regular" w:hAnsi="StobiSerif Regular"/>
          <w:bCs/>
          <w:color w:val="000000" w:themeColor="text1"/>
        </w:rPr>
        <w:t xml:space="preserve">а спроведување на работата на СУИСК </w:t>
      </w:r>
      <w:r w:rsidRPr="005400F3">
        <w:rPr>
          <w:rFonts w:ascii="StobiSerif Regular" w:hAnsi="StobiSerif Regular"/>
          <w:bCs/>
          <w:color w:val="000000" w:themeColor="text1"/>
        </w:rPr>
        <w:t xml:space="preserve"> Владата на Република Северна Македонија донесува уредба со која се пропишува</w:t>
      </w:r>
      <w:r w:rsidR="00BD4A61"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а)</w:t>
      </w:r>
      <w:r w:rsidRPr="005400F3">
        <w:rPr>
          <w:rFonts w:ascii="StobiSerif Regular" w:hAnsi="StobiSerif Regular"/>
          <w:bCs/>
          <w:color w:val="000000" w:themeColor="text1"/>
        </w:rPr>
        <w:tab/>
        <w:t>техничките спецификации на СУИСК и компонентите на системот, вклучувајќи механизмот за размена на електронски податоци за размена со постојните национални системи, идентификација на важечките стандарди, дефинирање на структурата на извештаите, речници на податоците, размената на протоколи и постапки;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t>посебните правила за работењето на СУИСК и компонентите на системот со цел да се обезбеди заштита на личните податоци и безбедноста на размена на информации;</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в)</w:t>
      </w:r>
      <w:r w:rsidRPr="005400F3">
        <w:rPr>
          <w:rFonts w:ascii="StobiSerif Regular" w:hAnsi="StobiSerif Regular"/>
          <w:bCs/>
          <w:color w:val="000000" w:themeColor="text1"/>
        </w:rPr>
        <w:tab/>
        <w:t xml:space="preserve">специјалните правила за работата и користењето на СУИСК и компонентите на системот, вклучувајќи ги и правилата за ажурирање и создавање на неопходните врски меѓу системите наведени во член </w:t>
      </w:r>
      <w:r w:rsidR="00020707" w:rsidRPr="005400F3">
        <w:rPr>
          <w:rFonts w:ascii="StobiSerif Regular" w:hAnsi="StobiSerif Regular"/>
          <w:bCs/>
          <w:color w:val="000000" w:themeColor="text1"/>
        </w:rPr>
        <w:t>10</w:t>
      </w:r>
      <w:r w:rsidR="00CB29B3" w:rsidRPr="005400F3">
        <w:rPr>
          <w:rFonts w:ascii="StobiSerif Regular" w:hAnsi="StobiSerif Regular"/>
          <w:bCs/>
          <w:color w:val="000000" w:themeColor="text1"/>
        </w:rPr>
        <w:t>8</w:t>
      </w:r>
      <w:r w:rsidRPr="005400F3">
        <w:rPr>
          <w:rFonts w:ascii="StobiSerif Regular" w:hAnsi="StobiSerif Regular"/>
          <w:bCs/>
          <w:color w:val="000000" w:themeColor="text1"/>
        </w:rPr>
        <w:t xml:space="preserve"> точка д) </w:t>
      </w:r>
      <w:r w:rsidR="00020707" w:rsidRPr="005400F3">
        <w:rPr>
          <w:rFonts w:ascii="StobiSerif Regular" w:hAnsi="StobiSerif Regular"/>
          <w:bCs/>
          <w:color w:val="000000" w:themeColor="text1"/>
        </w:rPr>
        <w:t>од овој закон</w:t>
      </w:r>
      <w:r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г)</w:t>
      </w:r>
      <w:r w:rsidRPr="005400F3">
        <w:rPr>
          <w:rFonts w:ascii="StobiSerif Regular" w:hAnsi="StobiSerif Regular"/>
          <w:bCs/>
          <w:color w:val="000000" w:themeColor="text1"/>
        </w:rPr>
        <w:tab/>
        <w:t>кризни мерки што се применуваат ако една од функциите на СУИСК не е достапна;</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д)</w:t>
      </w:r>
      <w:r w:rsidRPr="005400F3">
        <w:rPr>
          <w:rFonts w:ascii="StobiSerif Regular" w:hAnsi="StobiSerif Regular"/>
          <w:bCs/>
          <w:color w:val="000000" w:themeColor="text1"/>
        </w:rPr>
        <w:tab/>
        <w:t>случаите и условите под кои трети земји и меѓународните организации може да добијат делумен пристап до функциите на СУИСК и практичните услови за таквиот пристап;</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ѓ)</w:t>
      </w:r>
      <w:r w:rsidRPr="005400F3">
        <w:rPr>
          <w:rFonts w:ascii="StobiSerif Regular" w:hAnsi="StobiSerif Regular"/>
          <w:bCs/>
          <w:color w:val="000000" w:themeColor="text1"/>
        </w:rPr>
        <w:tab/>
        <w:t>случаите и условите под кои податоците, информациите и документите се пренесуваат преку СУИСК;</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е)</w:t>
      </w:r>
      <w:r w:rsidRPr="005400F3">
        <w:rPr>
          <w:rFonts w:ascii="StobiSerif Regular" w:hAnsi="StobiSerif Regular"/>
          <w:bCs/>
          <w:color w:val="000000" w:themeColor="text1"/>
        </w:rPr>
        <w:tab/>
        <w:t>правилата за електронски систем каде надлежните органи</w:t>
      </w:r>
      <w:r w:rsidR="00020707" w:rsidRPr="005400F3">
        <w:rPr>
          <w:rFonts w:ascii="StobiSerif Regular" w:hAnsi="StobiSerif Regular"/>
          <w:bCs/>
          <w:color w:val="000000" w:themeColor="text1"/>
        </w:rPr>
        <w:t xml:space="preserve"> од член 5 став (1) од овој закон</w:t>
      </w:r>
      <w:r w:rsidRPr="005400F3">
        <w:rPr>
          <w:rFonts w:ascii="StobiSerif Regular" w:hAnsi="StobiSerif Regular"/>
          <w:bCs/>
          <w:color w:val="000000" w:themeColor="text1"/>
        </w:rPr>
        <w:t xml:space="preserve"> ги прифаќаат електронските сертификати издадени од надлежните органи на трети земји</w:t>
      </w:r>
      <w:r w:rsidR="00CB29B3"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ж)</w:t>
      </w:r>
      <w:r w:rsidRPr="005400F3">
        <w:rPr>
          <w:rFonts w:ascii="StobiSerif Regular" w:hAnsi="StobiSerif Regular"/>
          <w:bCs/>
          <w:color w:val="000000" w:themeColor="text1"/>
        </w:rPr>
        <w:tab/>
        <w:t>случаите и условите под кои корисниците кои ретко имаат корист од СУИСК можат да бидат изземени од обврската за употреба на СУИСК</w:t>
      </w:r>
      <w:r w:rsidR="00CB29B3" w:rsidRPr="005400F3">
        <w:rPr>
          <w:rFonts w:ascii="StobiSerif Regular" w:hAnsi="StobiSerif Regular"/>
          <w:bCs/>
          <w:color w:val="000000" w:themeColor="text1"/>
        </w:rPr>
        <w:t xml:space="preserve"> и</w:t>
      </w:r>
    </w:p>
    <w:p w:rsidR="00CB29B3" w:rsidRPr="005400F3" w:rsidRDefault="00CB29B3"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з) рокови и постапки за доставување на извештаи од спроведена анализа од овластените лаборатории.</w:t>
      </w:r>
    </w:p>
    <w:p w:rsidR="00CB29B3" w:rsidRPr="005400F3" w:rsidRDefault="00CB29B3" w:rsidP="005400F3">
      <w:pPr>
        <w:pStyle w:val="NoSpacing"/>
        <w:tabs>
          <w:tab w:val="left" w:pos="90"/>
        </w:tabs>
        <w:jc w:val="both"/>
        <w:rPr>
          <w:rFonts w:ascii="StobiSerif Regular" w:hAnsi="StobiSerif Regular"/>
          <w:bCs/>
          <w:color w:val="000000" w:themeColor="text1"/>
        </w:rPr>
      </w:pPr>
    </w:p>
    <w:p w:rsidR="00CB29B3" w:rsidRPr="005400F3" w:rsidRDefault="00CB29B3"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w:t>
      </w:r>
      <w:r w:rsidR="008819CF" w:rsidRPr="005400F3">
        <w:rPr>
          <w:rFonts w:ascii="StobiSerif Regular" w:hAnsi="StobiSerif Regular"/>
          <w:b/>
          <w:color w:val="000000" w:themeColor="text1"/>
        </w:rPr>
        <w:t>09</w:t>
      </w:r>
    </w:p>
    <w:p w:rsidR="00BD4A61" w:rsidRPr="005400F3" w:rsidRDefault="00BD4A61"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Заштита и безбедност на податоците</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BD4A61" w:rsidRPr="005400F3" w:rsidRDefault="00020707"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 xml:space="preserve">Надлежните органи од член 5 став (1) од овој закон  се должни во постапките при работењето со СУИСК со личните податоци </w:t>
      </w:r>
      <w:r w:rsidR="00EF4F50" w:rsidRPr="005400F3">
        <w:rPr>
          <w:rFonts w:ascii="StobiSerif Regular" w:hAnsi="StobiSerif Regular"/>
          <w:bCs/>
          <w:color w:val="000000" w:themeColor="text1"/>
        </w:rPr>
        <w:t>да</w:t>
      </w:r>
      <w:r w:rsidR="00EF4F50"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постапуваат согласно прописите за заштита и безбедност на лични</w:t>
      </w:r>
      <w:r w:rsidR="00647CCA"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податоци</w:t>
      </w:r>
      <w:r w:rsidR="00BD4A61" w:rsidRPr="005400F3">
        <w:rPr>
          <w:rFonts w:ascii="StobiSerif Regular" w:hAnsi="StobiSerif Regular"/>
          <w:bCs/>
          <w:color w:val="000000" w:themeColor="text1"/>
        </w:rPr>
        <w:t>.</w:t>
      </w:r>
    </w:p>
    <w:p w:rsidR="00BD4A61" w:rsidRPr="005400F3" w:rsidRDefault="00BD4A61" w:rsidP="005400F3">
      <w:pPr>
        <w:pStyle w:val="NoSpacing"/>
        <w:tabs>
          <w:tab w:val="left" w:pos="90"/>
        </w:tabs>
        <w:jc w:val="both"/>
        <w:rPr>
          <w:rFonts w:ascii="StobiSerif Regular" w:hAnsi="StobiSerif Regular"/>
          <w:bCs/>
          <w:color w:val="000000" w:themeColor="text1"/>
        </w:rPr>
      </w:pPr>
    </w:p>
    <w:p w:rsidR="0037358C" w:rsidRPr="005400F3" w:rsidRDefault="0037358C"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lang w:val="en-US"/>
        </w:rPr>
      </w:pPr>
    </w:p>
    <w:p w:rsidR="0037358C" w:rsidRPr="005400F3" w:rsidRDefault="0037358C" w:rsidP="005400F3">
      <w:pPr>
        <w:pStyle w:val="NoSpacing"/>
        <w:tabs>
          <w:tab w:val="left" w:pos="90"/>
        </w:tabs>
        <w:jc w:val="both"/>
        <w:rPr>
          <w:rFonts w:ascii="StobiSerif Regular" w:hAnsi="StobiSerif Regular"/>
          <w:b/>
          <w:color w:val="000000" w:themeColor="text1"/>
        </w:rPr>
      </w:pPr>
      <w:r w:rsidRPr="005400F3">
        <w:rPr>
          <w:rFonts w:ascii="StobiSerif Regular" w:hAnsi="StobiSerif Regular"/>
          <w:b/>
          <w:color w:val="000000" w:themeColor="text1"/>
          <w:lang w:val="en-US"/>
        </w:rPr>
        <w:t>XIII.</w:t>
      </w:r>
      <w:r w:rsidR="006F23F7" w:rsidRPr="005400F3">
        <w:rPr>
          <w:rFonts w:ascii="StobiSerif Regular" w:hAnsi="StobiSerif Regular"/>
          <w:b/>
          <w:color w:val="000000" w:themeColor="text1"/>
        </w:rPr>
        <w:t xml:space="preserve"> </w:t>
      </w:r>
      <w:r w:rsidR="004359F8" w:rsidRPr="005400F3">
        <w:rPr>
          <w:rFonts w:ascii="StobiSerif Regular" w:hAnsi="StobiSerif Regular"/>
          <w:b/>
          <w:color w:val="000000" w:themeColor="text1"/>
        </w:rPr>
        <w:t>СПРОВЕДУ</w:t>
      </w:r>
      <w:r w:rsidR="006F23F7" w:rsidRPr="005400F3">
        <w:rPr>
          <w:rFonts w:ascii="StobiSerif Regular" w:hAnsi="StobiSerif Regular"/>
          <w:b/>
          <w:color w:val="000000" w:themeColor="text1"/>
        </w:rPr>
        <w:t>ВАЊЕ</w:t>
      </w:r>
    </w:p>
    <w:p w:rsidR="00BD4A61" w:rsidRPr="005400F3" w:rsidRDefault="00BD4A61" w:rsidP="005400F3">
      <w:pPr>
        <w:pStyle w:val="NoSpacing"/>
        <w:tabs>
          <w:tab w:val="left" w:pos="90"/>
        </w:tabs>
        <w:jc w:val="both"/>
        <w:rPr>
          <w:rFonts w:ascii="StobiSerif Regular" w:hAnsi="StobiSerif Regular"/>
          <w:b/>
          <w:color w:val="000000" w:themeColor="text1"/>
        </w:rPr>
      </w:pPr>
    </w:p>
    <w:p w:rsidR="00EB079F" w:rsidRPr="005400F3" w:rsidRDefault="00EB079F" w:rsidP="005400F3">
      <w:pPr>
        <w:pStyle w:val="NoSpacing"/>
        <w:tabs>
          <w:tab w:val="left" w:pos="90"/>
        </w:tabs>
        <w:jc w:val="both"/>
        <w:rPr>
          <w:rFonts w:ascii="StobiSerif Regular" w:hAnsi="StobiSerif Regular"/>
          <w:b/>
          <w:color w:val="000000" w:themeColor="text1"/>
        </w:rPr>
      </w:pPr>
    </w:p>
    <w:p w:rsidR="00EB079F" w:rsidRPr="005400F3" w:rsidRDefault="00EB079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Член 1</w:t>
      </w:r>
      <w:r w:rsidR="008819CF" w:rsidRPr="005400F3">
        <w:rPr>
          <w:rFonts w:ascii="StobiSerif Regular" w:hAnsi="StobiSerif Regular"/>
          <w:b/>
          <w:color w:val="000000" w:themeColor="text1"/>
        </w:rPr>
        <w:t>10</w:t>
      </w:r>
    </w:p>
    <w:p w:rsidR="00EB079F" w:rsidRPr="005400F3" w:rsidRDefault="00EB079F" w:rsidP="005400F3">
      <w:pPr>
        <w:pStyle w:val="NoSpacing"/>
        <w:tabs>
          <w:tab w:val="left" w:pos="90"/>
        </w:tabs>
        <w:jc w:val="center"/>
        <w:rPr>
          <w:rFonts w:ascii="StobiSerif Regular" w:hAnsi="StobiSerif Regular"/>
          <w:b/>
          <w:color w:val="000000" w:themeColor="text1"/>
        </w:rPr>
      </w:pPr>
      <w:r w:rsidRPr="005400F3">
        <w:rPr>
          <w:rFonts w:ascii="StobiSerif Regular" w:hAnsi="StobiSerif Regular"/>
          <w:b/>
          <w:color w:val="000000" w:themeColor="text1"/>
        </w:rPr>
        <w:t xml:space="preserve">Општи обврски на надлежните органи во врска со </w:t>
      </w:r>
      <w:r w:rsidR="00324C78" w:rsidRPr="005400F3">
        <w:rPr>
          <w:rFonts w:ascii="StobiSerif Regular" w:hAnsi="StobiSerif Regular"/>
          <w:b/>
          <w:color w:val="000000" w:themeColor="text1"/>
        </w:rPr>
        <w:t>мерки</w:t>
      </w:r>
      <w:r w:rsidRPr="005400F3">
        <w:rPr>
          <w:rFonts w:ascii="StobiSerif Regular" w:hAnsi="StobiSerif Regular"/>
          <w:b/>
          <w:color w:val="000000" w:themeColor="text1"/>
        </w:rPr>
        <w:t xml:space="preserve"> за обезбедување на </w:t>
      </w:r>
      <w:r w:rsidR="00EF4F50">
        <w:rPr>
          <w:rFonts w:ascii="StobiSerif Regular" w:hAnsi="StobiSerif Regular"/>
          <w:b/>
          <w:color w:val="000000" w:themeColor="text1"/>
        </w:rPr>
        <w:t>спроведу</w:t>
      </w:r>
      <w:r w:rsidRPr="005400F3">
        <w:rPr>
          <w:rFonts w:ascii="StobiSerif Regular" w:hAnsi="StobiSerif Regular"/>
          <w:b/>
          <w:color w:val="000000" w:themeColor="text1"/>
        </w:rPr>
        <w:t>вањето</w:t>
      </w:r>
    </w:p>
    <w:p w:rsidR="00EB079F" w:rsidRPr="005400F3" w:rsidRDefault="00EB079F" w:rsidP="005400F3">
      <w:pPr>
        <w:pStyle w:val="NoSpacing"/>
        <w:tabs>
          <w:tab w:val="left" w:pos="90"/>
        </w:tabs>
        <w:jc w:val="both"/>
        <w:rPr>
          <w:rFonts w:ascii="StobiSerif Regular" w:hAnsi="StobiSerif Regular"/>
          <w:b/>
          <w:color w:val="000000" w:themeColor="text1"/>
        </w:rPr>
      </w:pPr>
    </w:p>
    <w:p w:rsidR="00EB079F" w:rsidRPr="005400F3" w:rsidRDefault="00EB079F" w:rsidP="005400F3">
      <w:pPr>
        <w:pStyle w:val="NoSpacing"/>
        <w:numPr>
          <w:ilvl w:val="0"/>
          <w:numId w:val="8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Кога</w:t>
      </w:r>
      <w:r w:rsidR="00324C78" w:rsidRPr="005400F3">
        <w:rPr>
          <w:rFonts w:ascii="StobiSerif Regular" w:hAnsi="StobiSerif Regular"/>
          <w:bCs/>
          <w:color w:val="000000" w:themeColor="text1"/>
        </w:rPr>
        <w:t xml:space="preserve"> надлежните органи </w:t>
      </w:r>
      <w:bookmarkStart w:id="114" w:name="_Hlk45466937"/>
      <w:r w:rsidR="00324C78" w:rsidRPr="005400F3">
        <w:rPr>
          <w:rFonts w:ascii="StobiSerif Regular" w:hAnsi="StobiSerif Regular"/>
          <w:bCs/>
          <w:color w:val="000000" w:themeColor="text1"/>
        </w:rPr>
        <w:t>од член 5 став (1) од овој закон</w:t>
      </w:r>
      <w:r w:rsidRPr="005400F3">
        <w:rPr>
          <w:rFonts w:ascii="StobiSerif Regular" w:hAnsi="StobiSerif Regular"/>
          <w:bCs/>
          <w:color w:val="000000" w:themeColor="text1"/>
        </w:rPr>
        <w:t xml:space="preserve"> </w:t>
      </w:r>
      <w:bookmarkEnd w:id="114"/>
      <w:r w:rsidRPr="005400F3">
        <w:rPr>
          <w:rFonts w:ascii="StobiSerif Regular" w:hAnsi="StobiSerif Regular"/>
          <w:bCs/>
          <w:color w:val="000000" w:themeColor="text1"/>
        </w:rPr>
        <w:t xml:space="preserve">преземат </w:t>
      </w:r>
      <w:r w:rsidR="00647CCA" w:rsidRPr="005400F3">
        <w:rPr>
          <w:rFonts w:ascii="StobiSerif Regular" w:hAnsi="StobiSerif Regular"/>
          <w:bCs/>
          <w:color w:val="000000" w:themeColor="text1"/>
        </w:rPr>
        <w:t>мерки</w:t>
      </w:r>
      <w:r w:rsidRPr="005400F3">
        <w:rPr>
          <w:rFonts w:ascii="StobiSerif Regular" w:hAnsi="StobiSerif Regular"/>
          <w:bCs/>
          <w:color w:val="000000" w:themeColor="text1"/>
        </w:rPr>
        <w:t xml:space="preserve"> </w:t>
      </w:r>
      <w:r w:rsidR="00324C78" w:rsidRPr="005400F3">
        <w:rPr>
          <w:rFonts w:ascii="StobiSerif Regular" w:hAnsi="StobiSerif Regular"/>
          <w:bCs/>
          <w:color w:val="000000" w:themeColor="text1"/>
        </w:rPr>
        <w:t>за обезбедување на извршувањето на наодите од официјалните контроли,</w:t>
      </w:r>
      <w:r w:rsidRPr="005400F3">
        <w:rPr>
          <w:rFonts w:ascii="StobiSerif Regular" w:hAnsi="StobiSerif Regular"/>
          <w:bCs/>
          <w:color w:val="000000" w:themeColor="text1"/>
        </w:rPr>
        <w:t xml:space="preserve"> даваат приоритет на </w:t>
      </w:r>
      <w:r w:rsidR="00324C78" w:rsidRPr="005400F3">
        <w:rPr>
          <w:rFonts w:ascii="StobiSerif Regular" w:hAnsi="StobiSerif Regular"/>
          <w:bCs/>
          <w:color w:val="000000" w:themeColor="text1"/>
        </w:rPr>
        <w:t>мерки</w:t>
      </w:r>
      <w:r w:rsidRPr="005400F3">
        <w:rPr>
          <w:rFonts w:ascii="StobiSerif Regular" w:hAnsi="StobiSerif Regular"/>
          <w:bCs/>
          <w:color w:val="000000" w:themeColor="text1"/>
        </w:rPr>
        <w:t xml:space="preserve"> кои треба да бидат преземени за отстранување или намалување на ризиците за здравјето на луѓето, животните и растенијата, за благосостојбата на животните или во однос на ГМО и производите за заштита на растенијата, исто така и за животната средина.</w:t>
      </w:r>
    </w:p>
    <w:p w:rsidR="00EB079F" w:rsidRPr="005400F3" w:rsidRDefault="00EB079F" w:rsidP="005400F3">
      <w:pPr>
        <w:pStyle w:val="NoSpacing"/>
        <w:numPr>
          <w:ilvl w:val="0"/>
          <w:numId w:val="8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При сомневање за неусогласеност надлежните органи</w:t>
      </w:r>
      <w:r w:rsidR="00324C78" w:rsidRPr="005400F3">
        <w:rPr>
          <w:rFonts w:ascii="StobiSerif Regular" w:hAnsi="StobiSerif Regular"/>
          <w:color w:val="000000" w:themeColor="text1"/>
        </w:rPr>
        <w:t xml:space="preserve"> </w:t>
      </w:r>
      <w:r w:rsidR="00324C78" w:rsidRPr="005400F3">
        <w:rPr>
          <w:rFonts w:ascii="StobiSerif Regular" w:hAnsi="StobiSerif Regular"/>
          <w:bCs/>
          <w:color w:val="000000" w:themeColor="text1"/>
        </w:rPr>
        <w:t>од член 5 став (1) од овој закон</w:t>
      </w:r>
      <w:r w:rsidRPr="005400F3">
        <w:rPr>
          <w:rFonts w:ascii="StobiSerif Regular" w:hAnsi="StobiSerif Regular"/>
          <w:bCs/>
          <w:color w:val="000000" w:themeColor="text1"/>
        </w:rPr>
        <w:t xml:space="preserve"> спроведуваат истрага со цел сомнежот да биде потврден или отфрлен.</w:t>
      </w:r>
    </w:p>
    <w:p w:rsidR="00EB079F" w:rsidRPr="005400F3" w:rsidRDefault="00EB079F" w:rsidP="005400F3">
      <w:pPr>
        <w:pStyle w:val="NoSpacing"/>
        <w:numPr>
          <w:ilvl w:val="0"/>
          <w:numId w:val="85"/>
        </w:numPr>
        <w:tabs>
          <w:tab w:val="left" w:pos="90"/>
        </w:tabs>
        <w:ind w:left="0" w:firstLine="0"/>
        <w:jc w:val="both"/>
        <w:rPr>
          <w:rFonts w:ascii="StobiSerif Regular" w:hAnsi="StobiSerif Regular"/>
          <w:bCs/>
          <w:color w:val="000000" w:themeColor="text1"/>
        </w:rPr>
      </w:pPr>
      <w:r w:rsidRPr="005400F3">
        <w:rPr>
          <w:rFonts w:ascii="StobiSerif Regular" w:hAnsi="StobiSerif Regular"/>
          <w:bCs/>
          <w:color w:val="000000" w:themeColor="text1"/>
        </w:rPr>
        <w:t>Онаму каде што е неопходно,</w:t>
      </w:r>
      <w:r w:rsidR="00324C78" w:rsidRPr="005400F3">
        <w:rPr>
          <w:rFonts w:ascii="StobiSerif Regular" w:hAnsi="StobiSerif Regular"/>
          <w:bCs/>
          <w:color w:val="000000" w:themeColor="text1"/>
        </w:rPr>
        <w:t xml:space="preserve"> мерки</w:t>
      </w:r>
      <w:r w:rsidR="00C24B5C" w:rsidRPr="005400F3">
        <w:rPr>
          <w:rFonts w:ascii="StobiSerif Regular" w:hAnsi="StobiSerif Regular"/>
          <w:bCs/>
          <w:color w:val="000000" w:themeColor="text1"/>
        </w:rPr>
        <w:t xml:space="preserve"> </w:t>
      </w:r>
      <w:r w:rsidRPr="005400F3">
        <w:rPr>
          <w:rFonts w:ascii="StobiSerif Regular" w:hAnsi="StobiSerif Regular"/>
          <w:bCs/>
          <w:color w:val="000000" w:themeColor="text1"/>
        </w:rPr>
        <w:t>кои се преземени во согласност со став</w:t>
      </w:r>
      <w:r w:rsidR="00C24B5C" w:rsidRPr="005400F3">
        <w:rPr>
          <w:rFonts w:ascii="StobiSerif Regular" w:hAnsi="StobiSerif Regular"/>
          <w:bCs/>
          <w:color w:val="000000" w:themeColor="text1"/>
        </w:rPr>
        <w:t xml:space="preserve"> </w:t>
      </w:r>
      <w:r w:rsidR="00324C78" w:rsidRPr="005400F3">
        <w:rPr>
          <w:rFonts w:ascii="StobiSerif Regular" w:hAnsi="StobiSerif Regular"/>
          <w:bCs/>
          <w:color w:val="000000" w:themeColor="text1"/>
        </w:rPr>
        <w:t>(</w:t>
      </w:r>
      <w:r w:rsidRPr="005400F3">
        <w:rPr>
          <w:rFonts w:ascii="StobiSerif Regular" w:hAnsi="StobiSerif Regular"/>
          <w:bCs/>
          <w:color w:val="000000" w:themeColor="text1"/>
        </w:rPr>
        <w:t>2</w:t>
      </w:r>
      <w:r w:rsidR="00324C78" w:rsidRPr="005400F3">
        <w:rPr>
          <w:rFonts w:ascii="StobiSerif Regular" w:hAnsi="StobiSerif Regular"/>
          <w:bCs/>
          <w:color w:val="000000" w:themeColor="text1"/>
        </w:rPr>
        <w:t>) од овој член</w:t>
      </w:r>
      <w:r w:rsidRPr="005400F3">
        <w:rPr>
          <w:rFonts w:ascii="StobiSerif Regular" w:hAnsi="StobiSerif Regular"/>
          <w:bCs/>
          <w:color w:val="000000" w:themeColor="text1"/>
        </w:rPr>
        <w:t xml:space="preserve"> вклучуваат:</w:t>
      </w:r>
    </w:p>
    <w:p w:rsidR="00EB079F" w:rsidRPr="005400F3" w:rsidRDefault="00EB079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a)</w:t>
      </w:r>
      <w:r w:rsidRPr="005400F3">
        <w:rPr>
          <w:rFonts w:ascii="StobiSerif Regular" w:hAnsi="StobiSerif Regular"/>
          <w:bCs/>
          <w:color w:val="000000" w:themeColor="text1"/>
        </w:rPr>
        <w:tab/>
        <w:t xml:space="preserve">извршување на засилена </w:t>
      </w:r>
      <w:r w:rsidR="00C24B5C" w:rsidRPr="005400F3">
        <w:rPr>
          <w:rFonts w:ascii="StobiSerif Regular" w:hAnsi="StobiSerif Regular"/>
          <w:bCs/>
          <w:color w:val="000000" w:themeColor="text1"/>
        </w:rPr>
        <w:t xml:space="preserve">официјална </w:t>
      </w:r>
      <w:r w:rsidRPr="005400F3">
        <w:rPr>
          <w:rFonts w:ascii="StobiSerif Regular" w:hAnsi="StobiSerif Regular"/>
          <w:bCs/>
          <w:color w:val="000000" w:themeColor="text1"/>
        </w:rPr>
        <w:t>контрола во однос на животни, стоки и оператори за соодветен временски период;</w:t>
      </w:r>
    </w:p>
    <w:p w:rsidR="00EB079F" w:rsidRPr="005400F3" w:rsidRDefault="00EB079F" w:rsidP="005400F3">
      <w:pPr>
        <w:pStyle w:val="NoSpacing"/>
        <w:tabs>
          <w:tab w:val="left" w:pos="90"/>
        </w:tabs>
        <w:jc w:val="both"/>
        <w:rPr>
          <w:rFonts w:ascii="StobiSerif Regular" w:hAnsi="StobiSerif Regular"/>
          <w:bCs/>
          <w:color w:val="000000" w:themeColor="text1"/>
        </w:rPr>
      </w:pPr>
      <w:r w:rsidRPr="005400F3">
        <w:rPr>
          <w:rFonts w:ascii="StobiSerif Regular" w:hAnsi="StobiSerif Regular"/>
          <w:bCs/>
          <w:color w:val="000000" w:themeColor="text1"/>
        </w:rPr>
        <w:t>б)</w:t>
      </w:r>
      <w:r w:rsidRPr="005400F3">
        <w:rPr>
          <w:rFonts w:ascii="StobiSerif Regular" w:hAnsi="StobiSerif Regular"/>
          <w:bCs/>
          <w:color w:val="000000" w:themeColor="text1"/>
        </w:rPr>
        <w:tab/>
      </w:r>
      <w:r w:rsidR="00324C78" w:rsidRPr="005400F3">
        <w:rPr>
          <w:rFonts w:ascii="StobiSerif Regular" w:hAnsi="StobiSerif Regular"/>
          <w:bCs/>
          <w:color w:val="000000" w:themeColor="text1"/>
        </w:rPr>
        <w:t>запленување</w:t>
      </w:r>
      <w:r w:rsidRPr="005400F3">
        <w:rPr>
          <w:rFonts w:ascii="StobiSerif Regular" w:hAnsi="StobiSerif Regular"/>
          <w:bCs/>
          <w:color w:val="000000" w:themeColor="text1"/>
        </w:rPr>
        <w:t xml:space="preserve"> на животни, стоки и сите неовластени супстанции или производи, како што е соодветно.</w:t>
      </w:r>
    </w:p>
    <w:p w:rsidR="00EB079F" w:rsidRPr="005400F3" w:rsidRDefault="00EB079F" w:rsidP="005400F3">
      <w:pPr>
        <w:pStyle w:val="NoSpacing"/>
        <w:tabs>
          <w:tab w:val="left" w:pos="90"/>
        </w:tabs>
        <w:jc w:val="both"/>
        <w:rPr>
          <w:rFonts w:ascii="StobiSerif Regular" w:hAnsi="StobiSerif Regular"/>
          <w:bCs/>
          <w:color w:val="000000" w:themeColor="text1"/>
        </w:rPr>
      </w:pPr>
    </w:p>
    <w:p w:rsidR="00EB079F" w:rsidRPr="00E70AFA" w:rsidRDefault="00EB079F" w:rsidP="005400F3">
      <w:pPr>
        <w:pStyle w:val="NoSpacing"/>
        <w:tabs>
          <w:tab w:val="left" w:pos="90"/>
        </w:tabs>
        <w:jc w:val="both"/>
        <w:rPr>
          <w:rFonts w:ascii="StobiSerif Regular" w:hAnsi="StobiSerif Regular"/>
          <w:bCs/>
        </w:rPr>
      </w:pPr>
    </w:p>
    <w:p w:rsidR="00EB079F" w:rsidRPr="00E70AFA" w:rsidRDefault="00EB079F" w:rsidP="005400F3">
      <w:pPr>
        <w:pStyle w:val="NoSpacing"/>
        <w:tabs>
          <w:tab w:val="left" w:pos="90"/>
        </w:tabs>
        <w:jc w:val="center"/>
        <w:rPr>
          <w:rFonts w:ascii="StobiSerif Regular" w:hAnsi="StobiSerif Regular"/>
          <w:b/>
        </w:rPr>
      </w:pPr>
      <w:r w:rsidRPr="00E70AFA">
        <w:rPr>
          <w:rFonts w:ascii="StobiSerif Regular" w:hAnsi="StobiSerif Regular"/>
          <w:b/>
        </w:rPr>
        <w:t>Член 11</w:t>
      </w:r>
      <w:r w:rsidR="008819CF">
        <w:rPr>
          <w:rFonts w:ascii="StobiSerif Regular" w:hAnsi="StobiSerif Regular"/>
          <w:b/>
        </w:rPr>
        <w:t>1</w:t>
      </w:r>
    </w:p>
    <w:p w:rsidR="00EB079F" w:rsidRPr="00E70AFA" w:rsidRDefault="00EB079F" w:rsidP="005400F3">
      <w:pPr>
        <w:pStyle w:val="NoSpacing"/>
        <w:tabs>
          <w:tab w:val="left" w:pos="90"/>
        </w:tabs>
        <w:jc w:val="center"/>
        <w:rPr>
          <w:rFonts w:ascii="StobiSerif Regular" w:hAnsi="StobiSerif Regular"/>
          <w:b/>
        </w:rPr>
      </w:pPr>
      <w:r w:rsidRPr="00E70AFA">
        <w:rPr>
          <w:rFonts w:ascii="StobiSerif Regular" w:hAnsi="StobiSerif Regular"/>
          <w:b/>
        </w:rPr>
        <w:t>Дејствија во случај на утврдено неусогласување</w:t>
      </w:r>
    </w:p>
    <w:p w:rsidR="00EB079F" w:rsidRPr="00E70AFA" w:rsidRDefault="00EB079F" w:rsidP="005400F3">
      <w:pPr>
        <w:pStyle w:val="NoSpacing"/>
        <w:tabs>
          <w:tab w:val="left" w:pos="90"/>
        </w:tabs>
        <w:jc w:val="both"/>
        <w:rPr>
          <w:rFonts w:ascii="StobiSerif Regular" w:hAnsi="StobiSerif Regular"/>
          <w:bCs/>
        </w:rPr>
      </w:pPr>
    </w:p>
    <w:p w:rsidR="00EB079F" w:rsidRPr="00E70AFA" w:rsidRDefault="00EB079F" w:rsidP="005400F3">
      <w:pPr>
        <w:pStyle w:val="NoSpacing"/>
        <w:tabs>
          <w:tab w:val="left" w:pos="90"/>
        </w:tabs>
        <w:jc w:val="both"/>
        <w:rPr>
          <w:rFonts w:ascii="StobiSerif Regular" w:hAnsi="StobiSerif Regular"/>
          <w:bCs/>
        </w:rPr>
      </w:pP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Во случај на неусогласеност, надлежните органи</w:t>
      </w:r>
      <w:r w:rsidR="00324C78" w:rsidRPr="00E70AFA">
        <w:rPr>
          <w:rFonts w:ascii="StobiSerif Regular" w:hAnsi="StobiSerif Regular"/>
        </w:rPr>
        <w:t xml:space="preserve"> </w:t>
      </w:r>
      <w:r w:rsidR="00324C78" w:rsidRPr="00E70AFA">
        <w:rPr>
          <w:rFonts w:ascii="StobiSerif Regular" w:hAnsi="StobiSerif Regular"/>
          <w:bCs/>
        </w:rPr>
        <w:t>од член 5 став (1) од овој закон</w:t>
      </w:r>
      <w:r w:rsidRPr="00E70AFA">
        <w:rPr>
          <w:rFonts w:ascii="StobiSerif Regular" w:hAnsi="StobiSerif Regular"/>
          <w:bCs/>
        </w:rPr>
        <w:t xml:space="preserve"> треба да преземат:</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какви било активности неопходни за да се утврди потеклото и степенот на неусогласеност и да се идентификува одговорноста на операторот; 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соодветни мерки за да се обезбеди дека засегнатиот оператор ја коригира неусогласеноста и го спречува повторното појавување на таквото неусогласување.</w:t>
      </w: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Кога одлучуваат какви мерки да преземат надлежните органи</w:t>
      </w:r>
      <w:r w:rsidR="00324C78" w:rsidRPr="00E70AFA">
        <w:rPr>
          <w:rFonts w:ascii="StobiSerif Regular" w:hAnsi="StobiSerif Regular"/>
        </w:rPr>
        <w:t xml:space="preserve"> </w:t>
      </w:r>
      <w:r w:rsidR="00324C78" w:rsidRPr="00E70AFA">
        <w:rPr>
          <w:rFonts w:ascii="StobiSerif Regular" w:hAnsi="StobiSerif Regular"/>
          <w:bCs/>
        </w:rPr>
        <w:t>од член 5 став (1) од овој закон</w:t>
      </w:r>
      <w:r w:rsidRPr="00E70AFA">
        <w:rPr>
          <w:rFonts w:ascii="StobiSerif Regular" w:hAnsi="StobiSerif Regular"/>
          <w:bCs/>
        </w:rPr>
        <w:t xml:space="preserve"> ги земат </w:t>
      </w:r>
      <w:r w:rsidR="00324C78" w:rsidRPr="00E70AFA">
        <w:rPr>
          <w:rFonts w:ascii="StobiSerif Regular" w:hAnsi="StobiSerif Regular"/>
          <w:bCs/>
        </w:rPr>
        <w:t xml:space="preserve"> во </w:t>
      </w:r>
      <w:r w:rsidRPr="00E70AFA">
        <w:rPr>
          <w:rFonts w:ascii="StobiSerif Regular" w:hAnsi="StobiSerif Regular"/>
          <w:bCs/>
        </w:rPr>
        <w:t>предвид природата на неусогласеноста и податоците за претходните периоди за операторите во врска со обезбедувањето на согласност.</w:t>
      </w: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 xml:space="preserve">Кога преземат активности во согласност со став </w:t>
      </w:r>
      <w:r w:rsidR="00324C78" w:rsidRPr="00E70AFA">
        <w:rPr>
          <w:rFonts w:ascii="StobiSerif Regular" w:hAnsi="StobiSerif Regular"/>
          <w:bCs/>
        </w:rPr>
        <w:t>(</w:t>
      </w:r>
      <w:r w:rsidRPr="00E70AFA">
        <w:rPr>
          <w:rFonts w:ascii="StobiSerif Regular" w:hAnsi="StobiSerif Regular"/>
          <w:bCs/>
        </w:rPr>
        <w:t>1</w:t>
      </w:r>
      <w:r w:rsidR="00324C78" w:rsidRPr="00E70AFA">
        <w:rPr>
          <w:rFonts w:ascii="StobiSerif Regular" w:hAnsi="StobiSerif Regular"/>
          <w:bCs/>
        </w:rPr>
        <w:t>)</w:t>
      </w:r>
      <w:r w:rsidRPr="00E70AFA">
        <w:rPr>
          <w:rFonts w:ascii="StobiSerif Regular" w:hAnsi="StobiSerif Regular"/>
          <w:bCs/>
        </w:rPr>
        <w:t xml:space="preserve"> од овој член, надлежните органи </w:t>
      </w:r>
      <w:r w:rsidR="00324C78" w:rsidRPr="00E70AFA">
        <w:rPr>
          <w:rFonts w:ascii="StobiSerif Regular" w:hAnsi="StobiSerif Regular"/>
          <w:bCs/>
        </w:rPr>
        <w:t xml:space="preserve">од член 5 став (1) од овој закон </w:t>
      </w:r>
      <w:r w:rsidRPr="00E70AFA">
        <w:rPr>
          <w:rFonts w:ascii="StobiSerif Regular" w:hAnsi="StobiSerif Regular"/>
          <w:bCs/>
        </w:rPr>
        <w:t xml:space="preserve">ги преземаат сите мерки кои сметаат дека се соодветни за гарантирање на почитувањето на </w:t>
      </w:r>
      <w:r w:rsidR="00324C78" w:rsidRPr="00E70AFA">
        <w:rPr>
          <w:rFonts w:ascii="StobiSerif Regular" w:hAnsi="StobiSerif Regular"/>
          <w:bCs/>
        </w:rPr>
        <w:t>барањата утврдени во прописите од член 2 став (1) од овој закон</w:t>
      </w:r>
      <w:r w:rsidRPr="00E70AFA">
        <w:rPr>
          <w:rFonts w:ascii="StobiSerif Regular" w:hAnsi="StobiSerif Regular"/>
          <w:bCs/>
        </w:rPr>
        <w:t>, што вклучува, но не се ограничени на следново:</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налог за третман или третирање на животни;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налог за истовар, пренос на друго превозно средство, сместување и згрижување на животните, периоди на карантин и одложување на масакрот на животните, и по потреба налог да се бара ветеринарна помош;</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налог за обработка на стоки, промена на етикети или да обезбедат корективни информации за потрошувачите;</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г)</w:t>
      </w:r>
      <w:r w:rsidRPr="00E70AFA">
        <w:rPr>
          <w:rFonts w:ascii="StobiSerif Regular" w:hAnsi="StobiSerif Regular"/>
          <w:bCs/>
        </w:rPr>
        <w:tab/>
        <w:t>ограничување или забранување на пласирање на пазарот, движењето, внесувањето во Унијата или извозот на животни и стоки и забрана на нивното враќање во земјата-членка на испраќање или налог за нивното враќање во земјата-членка на испраќање;</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д)</w:t>
      </w:r>
      <w:r w:rsidRPr="00E70AFA">
        <w:rPr>
          <w:rFonts w:ascii="StobiSerif Regular" w:hAnsi="StobiSerif Regular"/>
          <w:bCs/>
        </w:rPr>
        <w:tab/>
        <w:t>налог на операторот да ја зголеми зачестеност</w:t>
      </w:r>
      <w:r w:rsidR="00324C78" w:rsidRPr="00E70AFA">
        <w:rPr>
          <w:rFonts w:ascii="StobiSerif Regular" w:hAnsi="StobiSerif Regular"/>
          <w:bCs/>
        </w:rPr>
        <w:t xml:space="preserve">а </w:t>
      </w:r>
      <w:r w:rsidRPr="00E70AFA">
        <w:rPr>
          <w:rFonts w:ascii="StobiSerif Regular" w:hAnsi="StobiSerif Regular"/>
          <w:bCs/>
        </w:rPr>
        <w:t>на сопствените контроли;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ѓ)</w:t>
      </w:r>
      <w:r w:rsidRPr="00E70AFA">
        <w:rPr>
          <w:rFonts w:ascii="StobiSerif Regular" w:hAnsi="StobiSerif Regular"/>
          <w:bCs/>
        </w:rPr>
        <w:tab/>
        <w:t xml:space="preserve">налог за одредени активности на односниот оператор да подлежат на зголемени или систематски </w:t>
      </w:r>
      <w:r w:rsidR="00C24B5C" w:rsidRPr="00E70AFA">
        <w:rPr>
          <w:rFonts w:ascii="StobiSerif Regular" w:hAnsi="StobiSerif Regular"/>
          <w:bCs/>
        </w:rPr>
        <w:t>официјални</w:t>
      </w:r>
      <w:r w:rsidRPr="00E70AFA">
        <w:rPr>
          <w:rFonts w:ascii="StobiSerif Regular" w:hAnsi="StobiSerif Regular"/>
          <w:bCs/>
        </w:rPr>
        <w:t xml:space="preserve"> контроли;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е)</w:t>
      </w:r>
      <w:r w:rsidRPr="00E70AFA">
        <w:rPr>
          <w:rFonts w:ascii="StobiSerif Regular" w:hAnsi="StobiSerif Regular"/>
          <w:bCs/>
        </w:rPr>
        <w:tab/>
        <w:t xml:space="preserve"> налог за изземање, повлекување, преместување и уништување на стока и каде што е соодветно, дозволуваат нивно користење за цели различни од првобитната намена; </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ж)</w:t>
      </w:r>
      <w:r w:rsidRPr="00E70AFA">
        <w:rPr>
          <w:rFonts w:ascii="StobiSerif Regular" w:hAnsi="StobiSerif Regular"/>
          <w:bCs/>
        </w:rPr>
        <w:tab/>
        <w:t xml:space="preserve"> ставање под изолација или затворање за соодветен временски период на целата или дел од економската активност на засегнатиот оператор или нејзините предмети, фарми или други простории;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з)</w:t>
      </w:r>
      <w:r w:rsidRPr="00E70AFA">
        <w:rPr>
          <w:rFonts w:ascii="StobiSerif Regular" w:hAnsi="StobiSerif Regular"/>
          <w:bCs/>
        </w:rPr>
        <w:tab/>
        <w:t>налог за раскинувањето за соодветниот период за сите или за дел од активностите на соодветниот оператор и, доколку е применливо, на интернет сајтовите кои тој ги работи или користи;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ѕ)</w:t>
      </w:r>
      <w:r w:rsidRPr="00E70AFA">
        <w:rPr>
          <w:rFonts w:ascii="StobiSerif Regular" w:hAnsi="StobiSerif Regular"/>
          <w:bCs/>
        </w:rPr>
        <w:tab/>
        <w:t>налог за суспендирање или одземање на регистрацијата или одобрението на објектот, растенијата, фармата или нивните транспортни средства, на одобрението, на превозникот или на возачката дозвола</w:t>
      </w:r>
      <w:r w:rsidR="00324C78" w:rsidRPr="00E70AFA">
        <w:rPr>
          <w:rFonts w:ascii="StobiSerif Regular" w:hAnsi="StobiSerif Regular"/>
          <w:bCs/>
        </w:rPr>
        <w:t xml:space="preserve"> 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и)</w:t>
      </w:r>
      <w:r w:rsidRPr="00E70AFA">
        <w:rPr>
          <w:rFonts w:ascii="StobiSerif Regular" w:hAnsi="StobiSerif Regular"/>
          <w:bCs/>
        </w:rPr>
        <w:tab/>
        <w:t>налог за колење или убивање на животни, под услов тоа да е најсоодветната мерка за заштита на здравјето на луѓето и животните и благосостојбата на животните.</w:t>
      </w: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Надлежните органи</w:t>
      </w:r>
      <w:r w:rsidR="00324C78" w:rsidRPr="00E70AFA">
        <w:rPr>
          <w:rFonts w:ascii="StobiSerif Regular" w:hAnsi="StobiSerif Regular"/>
        </w:rPr>
        <w:t xml:space="preserve"> </w:t>
      </w:r>
      <w:r w:rsidR="00324C78" w:rsidRPr="00E70AFA">
        <w:rPr>
          <w:rFonts w:ascii="StobiSerif Regular" w:hAnsi="StobiSerif Regular"/>
          <w:bCs/>
        </w:rPr>
        <w:t>од член 5 став (1) од овој закон при утврдувањето на мерките од став (3) на овој член</w:t>
      </w:r>
      <w:r w:rsidRPr="00E70AFA">
        <w:rPr>
          <w:rFonts w:ascii="StobiSerif Regular" w:hAnsi="StobiSerif Regular"/>
          <w:bCs/>
        </w:rPr>
        <w:t xml:space="preserve"> му обезбедуваат на засегнатиот оператор, односно на неговиот застапник:</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писмено известување за нивната одлука во врска со дејствието или мерката што треба да се преземе во согласност со ставовите 1 и 2, заедно со причините за таа одлука; 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информации за секое право на жалба против таквите одлуки и за применливата постапка и временски рокови во однос на таквото право на жалба.</w:t>
      </w: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 xml:space="preserve">Сите трошоци направени </w:t>
      </w:r>
      <w:r w:rsidR="00324C78" w:rsidRPr="00E70AFA">
        <w:rPr>
          <w:rFonts w:ascii="StobiSerif Regular" w:hAnsi="StobiSerif Regular"/>
          <w:bCs/>
        </w:rPr>
        <w:t>за спроведување на мерките од став (3) на овој член</w:t>
      </w:r>
      <w:r w:rsidRPr="00E70AFA">
        <w:rPr>
          <w:rFonts w:ascii="StobiSerif Regular" w:hAnsi="StobiSerif Regular"/>
          <w:bCs/>
        </w:rPr>
        <w:t xml:space="preserve"> член ги сносат одговорните оператори.</w:t>
      </w:r>
    </w:p>
    <w:p w:rsidR="00EB079F" w:rsidRPr="00E70AFA" w:rsidRDefault="00EB079F" w:rsidP="005400F3">
      <w:pPr>
        <w:pStyle w:val="NoSpacing"/>
        <w:numPr>
          <w:ilvl w:val="0"/>
          <w:numId w:val="86"/>
        </w:numPr>
        <w:tabs>
          <w:tab w:val="left" w:pos="90"/>
        </w:tabs>
        <w:ind w:left="0" w:firstLine="0"/>
        <w:jc w:val="both"/>
        <w:rPr>
          <w:rFonts w:ascii="StobiSerif Regular" w:hAnsi="StobiSerif Regular"/>
          <w:bCs/>
        </w:rPr>
      </w:pPr>
      <w:r w:rsidRPr="00E70AFA">
        <w:rPr>
          <w:rFonts w:ascii="StobiSerif Regular" w:hAnsi="StobiSerif Regular"/>
          <w:bCs/>
        </w:rPr>
        <w:t>Надлежните органи</w:t>
      </w:r>
      <w:r w:rsidR="00324C78" w:rsidRPr="00E70AFA">
        <w:rPr>
          <w:rFonts w:ascii="StobiSerif Regular" w:hAnsi="StobiSerif Regular"/>
        </w:rPr>
        <w:t xml:space="preserve"> </w:t>
      </w:r>
      <w:r w:rsidR="00324C78" w:rsidRPr="00E70AFA">
        <w:rPr>
          <w:rFonts w:ascii="StobiSerif Regular" w:hAnsi="StobiSerif Regular"/>
          <w:bCs/>
        </w:rPr>
        <w:t>од член 5 став (1) од овој закон</w:t>
      </w:r>
      <w:r w:rsidRPr="00E70AFA">
        <w:rPr>
          <w:rFonts w:ascii="StobiSerif Regular" w:hAnsi="StobiSerif Regular"/>
          <w:bCs/>
        </w:rPr>
        <w:t xml:space="preserve"> во случај на издавање лажни или погрешни официјални сертификати или во случај на злоупотреба на официјални сертификати, преземаат соодветни мерки, вклучувајќи: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а)</w:t>
      </w:r>
      <w:r w:rsidRPr="00E70AFA">
        <w:rPr>
          <w:rFonts w:ascii="StobiSerif Regular" w:hAnsi="StobiSerif Regular"/>
          <w:bCs/>
        </w:rPr>
        <w:tab/>
        <w:t>привременото суспендирање на службеникот за потврдување од неговите должности;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б)</w:t>
      </w:r>
      <w:r w:rsidRPr="00E70AFA">
        <w:rPr>
          <w:rFonts w:ascii="StobiSerif Regular" w:hAnsi="StobiSerif Regular"/>
          <w:bCs/>
        </w:rPr>
        <w:tab/>
        <w:t>повлекување на овластувањето за потпишување на официјални сертификати</w:t>
      </w:r>
      <w:r w:rsidR="00324C78" w:rsidRPr="00E70AFA">
        <w:rPr>
          <w:rFonts w:ascii="StobiSerif Regular" w:hAnsi="StobiSerif Regular"/>
          <w:bCs/>
        </w:rPr>
        <w:t xml:space="preserve"> и</w:t>
      </w:r>
    </w:p>
    <w:p w:rsidR="00EB079F" w:rsidRPr="00E70AFA" w:rsidRDefault="00EB079F" w:rsidP="005400F3">
      <w:pPr>
        <w:pStyle w:val="NoSpacing"/>
        <w:tabs>
          <w:tab w:val="left" w:pos="90"/>
        </w:tabs>
        <w:jc w:val="both"/>
        <w:rPr>
          <w:rFonts w:ascii="StobiSerif Regular" w:hAnsi="StobiSerif Regular"/>
          <w:bCs/>
        </w:rPr>
      </w:pPr>
      <w:r w:rsidRPr="00E70AFA">
        <w:rPr>
          <w:rFonts w:ascii="StobiSerif Regular" w:hAnsi="StobiSerif Regular"/>
          <w:bCs/>
        </w:rPr>
        <w:t>в)</w:t>
      </w:r>
      <w:r w:rsidRPr="00E70AFA">
        <w:rPr>
          <w:rFonts w:ascii="StobiSerif Regular" w:hAnsi="StobiSerif Regular"/>
          <w:bCs/>
        </w:rPr>
        <w:tab/>
        <w:t xml:space="preserve">било која друга мерка за спречување на повторување на прекршоците наведени во член </w:t>
      </w:r>
      <w:r w:rsidR="00324C78" w:rsidRPr="00E70AFA">
        <w:rPr>
          <w:rFonts w:ascii="StobiSerif Regular" w:hAnsi="StobiSerif Regular"/>
          <w:bCs/>
        </w:rPr>
        <w:t>9</w:t>
      </w:r>
      <w:r w:rsidR="00CB29B3" w:rsidRPr="00E70AFA">
        <w:rPr>
          <w:rFonts w:ascii="StobiSerif Regular" w:hAnsi="StobiSerif Regular"/>
          <w:bCs/>
        </w:rPr>
        <w:t>1</w:t>
      </w:r>
      <w:r w:rsidR="00324C78" w:rsidRPr="00E70AFA">
        <w:rPr>
          <w:rFonts w:ascii="StobiSerif Regular" w:hAnsi="StobiSerif Regular"/>
          <w:bCs/>
        </w:rPr>
        <w:t xml:space="preserve"> став </w:t>
      </w:r>
      <w:r w:rsidRPr="00E70AFA">
        <w:rPr>
          <w:rFonts w:ascii="StobiSerif Regular" w:hAnsi="StobiSerif Regular"/>
          <w:bCs/>
        </w:rPr>
        <w:t>(2)</w:t>
      </w:r>
      <w:r w:rsidR="00324C78" w:rsidRPr="00E70AFA">
        <w:rPr>
          <w:rFonts w:ascii="StobiSerif Regular" w:hAnsi="StobiSerif Regular"/>
          <w:bCs/>
        </w:rPr>
        <w:t xml:space="preserve"> од овој закон</w:t>
      </w:r>
      <w:r w:rsidRPr="00E70AFA">
        <w:rPr>
          <w:rFonts w:ascii="StobiSerif Regular" w:hAnsi="StobiSerif Regular"/>
          <w:bCs/>
        </w:rPr>
        <w:t>.</w:t>
      </w:r>
    </w:p>
    <w:p w:rsidR="00EB079F" w:rsidRPr="00E70AFA" w:rsidRDefault="00EB079F" w:rsidP="005400F3">
      <w:pPr>
        <w:pStyle w:val="NoSpacing"/>
        <w:tabs>
          <w:tab w:val="left" w:pos="90"/>
        </w:tabs>
        <w:jc w:val="both"/>
        <w:rPr>
          <w:rFonts w:ascii="StobiSerif Regular" w:hAnsi="StobiSerif Regular"/>
          <w:bCs/>
        </w:rPr>
      </w:pPr>
    </w:p>
    <w:p w:rsidR="00EB079F" w:rsidRPr="00E70AFA" w:rsidRDefault="00EB079F" w:rsidP="00EB079F">
      <w:pPr>
        <w:pStyle w:val="NoSpacing"/>
        <w:tabs>
          <w:tab w:val="left" w:pos="90"/>
        </w:tabs>
        <w:ind w:left="360"/>
        <w:jc w:val="both"/>
        <w:rPr>
          <w:rFonts w:ascii="StobiSerif Regular" w:hAnsi="StobiSerif Regular"/>
          <w:bCs/>
        </w:rPr>
      </w:pPr>
    </w:p>
    <w:p w:rsidR="00EB079F" w:rsidRPr="00E70AFA" w:rsidRDefault="00EB079F" w:rsidP="005400F3">
      <w:pPr>
        <w:pStyle w:val="NoSpacing"/>
        <w:tabs>
          <w:tab w:val="left" w:pos="90"/>
        </w:tabs>
        <w:jc w:val="center"/>
        <w:rPr>
          <w:rFonts w:ascii="StobiSerif Regular" w:hAnsi="StobiSerif Regular"/>
          <w:b/>
        </w:rPr>
      </w:pPr>
      <w:r w:rsidRPr="00E70AFA">
        <w:rPr>
          <w:rFonts w:ascii="StobiSerif Regular" w:hAnsi="StobiSerif Regular"/>
          <w:b/>
        </w:rPr>
        <w:t>Член 11</w:t>
      </w:r>
      <w:r w:rsidR="008819CF">
        <w:rPr>
          <w:rFonts w:ascii="StobiSerif Regular" w:hAnsi="StobiSerif Regular"/>
          <w:b/>
        </w:rPr>
        <w:t>2</w:t>
      </w:r>
    </w:p>
    <w:p w:rsidR="00EB079F" w:rsidRPr="00E70AFA" w:rsidRDefault="00EB079F" w:rsidP="005400F3">
      <w:pPr>
        <w:pStyle w:val="NoSpacing"/>
        <w:tabs>
          <w:tab w:val="left" w:pos="90"/>
        </w:tabs>
        <w:jc w:val="center"/>
        <w:rPr>
          <w:rFonts w:ascii="StobiSerif Regular" w:hAnsi="StobiSerif Regular"/>
          <w:b/>
        </w:rPr>
      </w:pPr>
      <w:r w:rsidRPr="00E70AFA">
        <w:rPr>
          <w:rFonts w:ascii="StobiSerif Regular" w:hAnsi="StobiSerif Regular"/>
          <w:b/>
        </w:rPr>
        <w:t>Известување за прекршоци</w:t>
      </w:r>
    </w:p>
    <w:p w:rsidR="00EB079F" w:rsidRPr="00E70AFA" w:rsidRDefault="00EB079F" w:rsidP="005400F3">
      <w:pPr>
        <w:pStyle w:val="NoSpacing"/>
        <w:tabs>
          <w:tab w:val="left" w:pos="90"/>
        </w:tabs>
        <w:jc w:val="both"/>
        <w:rPr>
          <w:rFonts w:ascii="StobiSerif Regular" w:hAnsi="StobiSerif Regular"/>
          <w:bCs/>
        </w:rPr>
      </w:pPr>
    </w:p>
    <w:p w:rsidR="00EB079F" w:rsidRPr="00E70AFA" w:rsidRDefault="00B36D2B"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w:t>
      </w:r>
      <w:r w:rsidRPr="00BE7BBA">
        <w:rPr>
          <w:rFonts w:ascii="StobiSerif Regular" w:hAnsi="StobiSerif Regular"/>
          <w:bCs/>
        </w:rPr>
        <w:t xml:space="preserve">Владата на Република Северна Македонија  со цел на ефективно и непристрасно </w:t>
      </w:r>
      <w:r w:rsidR="00EB079F" w:rsidRPr="00BE7BBA">
        <w:rPr>
          <w:rFonts w:ascii="StobiSerif Regular" w:hAnsi="StobiSerif Regular"/>
          <w:bCs/>
        </w:rPr>
        <w:t xml:space="preserve">известување за актуелните или </w:t>
      </w:r>
      <w:r w:rsidRPr="00BE7BBA">
        <w:rPr>
          <w:rFonts w:ascii="StobiSerif Regular" w:hAnsi="StobiSerif Regular"/>
          <w:bCs/>
        </w:rPr>
        <w:t xml:space="preserve"> </w:t>
      </w:r>
      <w:r w:rsidR="00EB079F" w:rsidRPr="00BE7BBA">
        <w:rPr>
          <w:rFonts w:ascii="StobiSerif Regular" w:hAnsi="StobiSerif Regular"/>
          <w:bCs/>
        </w:rPr>
        <w:t xml:space="preserve">потенцијалните прекршувања на </w:t>
      </w:r>
      <w:r w:rsidRPr="00BE7BBA">
        <w:rPr>
          <w:rFonts w:ascii="StobiSerif Regular" w:hAnsi="StobiSerif Regular"/>
          <w:bCs/>
        </w:rPr>
        <w:t xml:space="preserve">овој закон ги пропишува постапките за </w:t>
      </w:r>
      <w:r w:rsidR="00EB079F" w:rsidRPr="00BE7BBA">
        <w:rPr>
          <w:rFonts w:ascii="StobiSerif Regular" w:hAnsi="StobiSerif Regular"/>
          <w:bCs/>
        </w:rPr>
        <w:t>прием на извештаи за прекршоци и нивно следење</w:t>
      </w:r>
      <w:r w:rsidRPr="00BE7BBA">
        <w:rPr>
          <w:rFonts w:ascii="StobiSerif Regular" w:hAnsi="StobiSerif Regular"/>
          <w:bCs/>
        </w:rPr>
        <w:t xml:space="preserve">, како и механизми за </w:t>
      </w:r>
      <w:r w:rsidR="00EB079F" w:rsidRPr="00BE7BBA">
        <w:rPr>
          <w:rFonts w:ascii="StobiSerif Regular" w:hAnsi="StobiSerif Regular"/>
          <w:bCs/>
        </w:rPr>
        <w:t>соодветна заштита за лицата кои пријавуваат прекршок против одмазда, дискриминација или друг вид неправеден третма</w:t>
      </w:r>
      <w:r w:rsidRPr="00BE7BBA">
        <w:rPr>
          <w:rFonts w:ascii="StobiSerif Regular" w:hAnsi="StobiSerif Regular"/>
          <w:bCs/>
        </w:rPr>
        <w:t>н</w:t>
      </w:r>
      <w:r w:rsidR="00EB079F" w:rsidRPr="00BE7BBA">
        <w:rPr>
          <w:rFonts w:ascii="StobiSerif Regular" w:hAnsi="StobiSerif Regular"/>
          <w:bCs/>
        </w:rPr>
        <w:t xml:space="preserve"> и</w:t>
      </w:r>
      <w:r w:rsidRPr="00BE7BBA">
        <w:rPr>
          <w:rFonts w:ascii="StobiSerif Regular" w:hAnsi="StobiSerif Regular"/>
          <w:bCs/>
        </w:rPr>
        <w:t xml:space="preserve"> </w:t>
      </w:r>
      <w:r w:rsidR="00EB079F" w:rsidRPr="00BE7BBA">
        <w:rPr>
          <w:rFonts w:ascii="StobiSerif Regular" w:hAnsi="StobiSerif Regular"/>
          <w:bCs/>
        </w:rPr>
        <w:t>заштита на личните податоци на лицето кое известува за повреда во согласност со</w:t>
      </w:r>
      <w:r w:rsidRPr="00BE7BBA">
        <w:rPr>
          <w:rFonts w:ascii="StobiSerif Regular" w:hAnsi="StobiSerif Regular"/>
          <w:bCs/>
        </w:rPr>
        <w:t xml:space="preserve"> прописите за заштита на личните податоци</w:t>
      </w:r>
      <w:r w:rsidRPr="00B20439">
        <w:rPr>
          <w:rFonts w:ascii="StobiSerif Regular" w:hAnsi="StobiSerif Regular"/>
          <w:bCs/>
        </w:rPr>
        <w:t>.</w:t>
      </w:r>
      <w:r w:rsidR="00EB079F" w:rsidRPr="00B20439">
        <w:rPr>
          <w:rFonts w:ascii="StobiSerif Regular" w:hAnsi="StobiSerif Regular"/>
          <w:bCs/>
        </w:rPr>
        <w:t>.</w:t>
      </w:r>
    </w:p>
    <w:p w:rsidR="00BD4A61" w:rsidRPr="00E70AFA" w:rsidRDefault="00BD4A61" w:rsidP="005400F3">
      <w:pPr>
        <w:pStyle w:val="NoSpacing"/>
        <w:tabs>
          <w:tab w:val="left" w:pos="90"/>
        </w:tabs>
        <w:jc w:val="both"/>
        <w:rPr>
          <w:rFonts w:ascii="StobiSerif Regular" w:hAnsi="StobiSerif Regular"/>
          <w:b/>
        </w:rPr>
      </w:pPr>
    </w:p>
    <w:p w:rsidR="00BD4A61" w:rsidRPr="00E70AFA" w:rsidRDefault="00BD4A61" w:rsidP="005400F3">
      <w:pPr>
        <w:pStyle w:val="NoSpacing"/>
        <w:tabs>
          <w:tab w:val="left" w:pos="90"/>
        </w:tabs>
        <w:jc w:val="both"/>
        <w:rPr>
          <w:rFonts w:ascii="StobiSerif Regular" w:hAnsi="StobiSerif Regular"/>
          <w:b/>
        </w:rPr>
      </w:pPr>
    </w:p>
    <w:p w:rsidR="00BD4A61" w:rsidRPr="00E70AFA" w:rsidRDefault="00BD4A61" w:rsidP="005400F3">
      <w:pPr>
        <w:pStyle w:val="NoSpacing"/>
        <w:tabs>
          <w:tab w:val="left" w:pos="90"/>
        </w:tabs>
        <w:jc w:val="both"/>
        <w:rPr>
          <w:rFonts w:ascii="StobiSerif Regular" w:hAnsi="StobiSerif Regular"/>
          <w:b/>
        </w:rPr>
      </w:pPr>
    </w:p>
    <w:p w:rsidR="0037358C" w:rsidRPr="00E70AFA" w:rsidRDefault="00482D04" w:rsidP="005400F3">
      <w:pPr>
        <w:pStyle w:val="NoSpacing"/>
        <w:tabs>
          <w:tab w:val="left" w:pos="90"/>
        </w:tabs>
        <w:jc w:val="both"/>
        <w:rPr>
          <w:rFonts w:ascii="StobiSerif Regular" w:hAnsi="StobiSerif Regular"/>
          <w:b/>
        </w:rPr>
      </w:pPr>
      <w:r w:rsidRPr="00E70AFA">
        <w:rPr>
          <w:rFonts w:ascii="StobiSerif Regular" w:hAnsi="StobiSerif Regular"/>
          <w:b/>
        </w:rPr>
        <w:t xml:space="preserve">                                </w:t>
      </w:r>
      <w:r w:rsidR="0037358C" w:rsidRPr="00E70AFA">
        <w:rPr>
          <w:rFonts w:ascii="StobiSerif Regular" w:hAnsi="StobiSerif Regular"/>
          <w:b/>
          <w:lang w:val="en-US"/>
        </w:rPr>
        <w:t>XIV.</w:t>
      </w:r>
      <w:r w:rsidR="006F23F7" w:rsidRPr="00E70AFA">
        <w:rPr>
          <w:rFonts w:ascii="StobiSerif Regular" w:hAnsi="StobiSerif Regular"/>
          <w:b/>
        </w:rPr>
        <w:t xml:space="preserve"> НАДЗОР</w:t>
      </w:r>
    </w:p>
    <w:p w:rsidR="00B555F2" w:rsidRPr="00E70AFA" w:rsidRDefault="00B555F2" w:rsidP="005400F3">
      <w:pPr>
        <w:pStyle w:val="NoSpacing"/>
        <w:tabs>
          <w:tab w:val="left" w:pos="90"/>
        </w:tabs>
        <w:jc w:val="center"/>
        <w:rPr>
          <w:rFonts w:ascii="StobiSerif Regular" w:hAnsi="StobiSerif Regular"/>
          <w:b/>
        </w:rPr>
      </w:pPr>
      <w:r w:rsidRPr="00E70AFA">
        <w:rPr>
          <w:rFonts w:ascii="StobiSerif Regular" w:hAnsi="StobiSerif Regular"/>
          <w:b/>
        </w:rPr>
        <w:t>Член 11</w:t>
      </w:r>
      <w:r w:rsidR="008819CF">
        <w:rPr>
          <w:rFonts w:ascii="StobiSerif Regular" w:hAnsi="StobiSerif Regular"/>
          <w:b/>
        </w:rPr>
        <w:t>3</w:t>
      </w:r>
    </w:p>
    <w:p w:rsidR="00B555F2" w:rsidRPr="00E70AFA" w:rsidRDefault="00B555F2" w:rsidP="005400F3">
      <w:pPr>
        <w:pStyle w:val="NoSpacing"/>
        <w:tabs>
          <w:tab w:val="left" w:pos="90"/>
        </w:tabs>
        <w:jc w:val="center"/>
        <w:rPr>
          <w:rFonts w:ascii="StobiSerif Regular" w:hAnsi="StobiSerif Regular"/>
          <w:b/>
        </w:rPr>
      </w:pPr>
      <w:r w:rsidRPr="00E70AFA">
        <w:rPr>
          <w:rFonts w:ascii="StobiSerif Regular" w:hAnsi="StobiSerif Regular"/>
          <w:b/>
        </w:rPr>
        <w:t>Управен надзор</w:t>
      </w:r>
    </w:p>
    <w:p w:rsidR="00B555F2" w:rsidRPr="00E70AFA" w:rsidRDefault="00B555F2" w:rsidP="005400F3">
      <w:pPr>
        <w:pStyle w:val="NoSpacing"/>
        <w:tabs>
          <w:tab w:val="left" w:pos="90"/>
        </w:tabs>
        <w:jc w:val="both"/>
        <w:rPr>
          <w:rFonts w:ascii="StobiSerif Regular" w:hAnsi="StobiSerif Regular"/>
          <w:b/>
        </w:rPr>
      </w:pPr>
    </w:p>
    <w:p w:rsidR="00B555F2" w:rsidRPr="00E70AFA" w:rsidRDefault="00B555F2" w:rsidP="005400F3">
      <w:pPr>
        <w:pStyle w:val="NoSpacing"/>
        <w:numPr>
          <w:ilvl w:val="0"/>
          <w:numId w:val="87"/>
        </w:numPr>
        <w:tabs>
          <w:tab w:val="left" w:pos="90"/>
        </w:tabs>
        <w:ind w:left="0" w:firstLine="0"/>
        <w:jc w:val="both"/>
        <w:rPr>
          <w:rFonts w:ascii="StobiSerif Regular" w:hAnsi="StobiSerif Regular"/>
          <w:bCs/>
        </w:rPr>
      </w:pPr>
      <w:r w:rsidRPr="00E70AFA">
        <w:rPr>
          <w:rFonts w:ascii="StobiSerif Regular" w:hAnsi="StobiSerif Regular"/>
          <w:bCs/>
        </w:rPr>
        <w:t>Надзор над спроведувањето на овој закон по однос на областите утврдени во член 2 став (1) точки</w:t>
      </w:r>
      <w:r w:rsidRPr="00E70AFA">
        <w:rPr>
          <w:rFonts w:ascii="StobiSerif Regular" w:hAnsi="StobiSerif Regular"/>
        </w:rPr>
        <w:t xml:space="preserve"> </w:t>
      </w:r>
      <w:r w:rsidRPr="00E70AFA">
        <w:rPr>
          <w:rFonts w:ascii="StobiSerif Regular" w:hAnsi="StobiSerif Regular"/>
          <w:bCs/>
        </w:rPr>
        <w:t>а),б),в),г)</w:t>
      </w:r>
      <w:r w:rsidR="004359F8">
        <w:rPr>
          <w:rFonts w:ascii="StobiSerif Regular" w:hAnsi="StobiSerif Regular"/>
          <w:bCs/>
        </w:rPr>
        <w:t xml:space="preserve">, д), ѓ), ж) во однос на </w:t>
      </w:r>
      <w:r w:rsidR="004359F8" w:rsidRPr="004359F8">
        <w:rPr>
          <w:rFonts w:ascii="StobiSerif Regular" w:hAnsi="StobiSerif Regular"/>
          <w:bCs/>
        </w:rPr>
        <w:t>контрола на резидуи од пестициди во храната</w:t>
      </w:r>
      <w:r w:rsidR="004359F8">
        <w:rPr>
          <w:rFonts w:ascii="StobiSerif Regular" w:hAnsi="StobiSerif Regular"/>
          <w:bCs/>
        </w:rPr>
        <w:t xml:space="preserve">, како и з) во однос на означувањето на органските производи </w:t>
      </w:r>
      <w:r w:rsidRPr="00E70AFA">
        <w:rPr>
          <w:rFonts w:ascii="StobiSerif Regular" w:hAnsi="StobiSerif Regular"/>
          <w:bCs/>
        </w:rPr>
        <w:t>од овој закон и на поблиските прописи донесени врз основа на овој закон врши Агенцијата.</w:t>
      </w:r>
    </w:p>
    <w:p w:rsidR="00B555F2" w:rsidRPr="00E70AFA" w:rsidRDefault="00B555F2" w:rsidP="005400F3">
      <w:pPr>
        <w:pStyle w:val="ListParagraph"/>
        <w:numPr>
          <w:ilvl w:val="0"/>
          <w:numId w:val="87"/>
        </w:numPr>
        <w:ind w:left="0" w:firstLine="0"/>
        <w:jc w:val="both"/>
        <w:rPr>
          <w:rFonts w:ascii="StobiSerif Regular" w:eastAsia="Calibri" w:hAnsi="StobiSerif Regular" w:cs="Calibri"/>
          <w:bCs/>
          <w:lang w:val="mk-MK"/>
        </w:rPr>
      </w:pPr>
      <w:r w:rsidRPr="00E70AFA">
        <w:rPr>
          <w:rFonts w:ascii="StobiSerif Regular" w:eastAsia="Calibri" w:hAnsi="StobiSerif Regular" w:cs="Calibri"/>
          <w:bCs/>
          <w:lang w:val="mk-MK"/>
        </w:rPr>
        <w:t>Надзор над спроведувањето на овој закон по однос на областите утврдени во член 2 став (1) точки е), ж), з) и ѕ) од овој закон и на поблиските прописи донесени врз основа на овој закон врши Министерството.</w:t>
      </w:r>
    </w:p>
    <w:p w:rsidR="00B555F2" w:rsidRPr="00E70AFA" w:rsidRDefault="00B555F2" w:rsidP="005400F3">
      <w:pPr>
        <w:pStyle w:val="ListParagraph"/>
        <w:ind w:left="0"/>
        <w:rPr>
          <w:rFonts w:ascii="StobiSerif Regular" w:eastAsia="Calibri" w:hAnsi="StobiSerif Regular" w:cs="Calibri"/>
          <w:bCs/>
          <w:lang w:val="mk-MK"/>
        </w:rPr>
      </w:pPr>
    </w:p>
    <w:p w:rsidR="00B555F2" w:rsidRPr="00E70AFA" w:rsidRDefault="00B555F2" w:rsidP="005400F3">
      <w:pPr>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11</w:t>
      </w:r>
      <w:r w:rsidR="008819CF">
        <w:rPr>
          <w:rFonts w:ascii="StobiSerif Regular" w:eastAsia="Calibri" w:hAnsi="StobiSerif Regular" w:cs="Calibri"/>
          <w:b/>
          <w:lang w:val="mk-MK"/>
        </w:rPr>
        <w:t>4</w:t>
      </w:r>
    </w:p>
    <w:p w:rsidR="00B555F2" w:rsidRPr="00E70AFA" w:rsidRDefault="00B555F2" w:rsidP="005400F3">
      <w:pPr>
        <w:jc w:val="center"/>
        <w:rPr>
          <w:rFonts w:ascii="StobiSerif Regular" w:eastAsia="Calibri" w:hAnsi="StobiSerif Regular" w:cs="Calibri"/>
          <w:b/>
          <w:lang w:val="mk-MK"/>
        </w:rPr>
      </w:pPr>
      <w:r w:rsidRPr="00E70AFA">
        <w:rPr>
          <w:rFonts w:ascii="StobiSerif Regular" w:eastAsia="Calibri" w:hAnsi="StobiSerif Regular" w:cs="Calibri"/>
          <w:b/>
          <w:lang w:val="mk-MK"/>
        </w:rPr>
        <w:t>Инспекциски надзор</w:t>
      </w:r>
    </w:p>
    <w:p w:rsidR="00B555F2" w:rsidRPr="00E70AFA" w:rsidRDefault="00B555F2" w:rsidP="005400F3">
      <w:pPr>
        <w:pStyle w:val="ListParagraph"/>
        <w:numPr>
          <w:ilvl w:val="0"/>
          <w:numId w:val="88"/>
        </w:numPr>
        <w:ind w:left="0" w:firstLine="0"/>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Инспекциски надзор од член 114 став (1) на овој закон врши Агенцијата за храна и ветеринарство преку </w:t>
      </w:r>
      <w:bookmarkStart w:id="115" w:name="_Hlk60572152"/>
      <w:r w:rsidRPr="00E70AFA">
        <w:rPr>
          <w:rFonts w:ascii="StobiSerif Regular" w:eastAsia="Calibri" w:hAnsi="StobiSerif Regular" w:cs="Calibri"/>
          <w:bCs/>
          <w:lang w:val="mk-MK"/>
        </w:rPr>
        <w:t>државните инспектори за храна и официјалните ветеринари</w:t>
      </w:r>
      <w:bookmarkEnd w:id="115"/>
      <w:r w:rsidRPr="00E70AFA">
        <w:rPr>
          <w:rFonts w:ascii="StobiSerif Regular" w:eastAsia="Calibri" w:hAnsi="StobiSerif Regular" w:cs="Calibri"/>
          <w:bCs/>
          <w:lang w:val="mk-MK"/>
        </w:rPr>
        <w:t>.</w:t>
      </w:r>
    </w:p>
    <w:p w:rsidR="00B555F2" w:rsidRPr="00E70AFA" w:rsidRDefault="00B555F2" w:rsidP="005400F3">
      <w:pPr>
        <w:pStyle w:val="ListParagraph"/>
        <w:numPr>
          <w:ilvl w:val="0"/>
          <w:numId w:val="88"/>
        </w:numPr>
        <w:tabs>
          <w:tab w:val="left" w:pos="90"/>
        </w:tabs>
        <w:ind w:left="0" w:firstLine="0"/>
        <w:jc w:val="both"/>
        <w:rPr>
          <w:rFonts w:ascii="StobiSerif Regular" w:eastAsia="Calibri" w:hAnsi="StobiSerif Regular" w:cs="Calibri"/>
          <w:bCs/>
          <w:lang w:val="mk-MK"/>
        </w:rPr>
      </w:pPr>
      <w:r w:rsidRPr="00E70AFA">
        <w:rPr>
          <w:rFonts w:ascii="StobiSerif Regular" w:eastAsia="Calibri" w:hAnsi="StobiSerif Regular" w:cs="Calibri"/>
          <w:bCs/>
          <w:lang w:val="mk-MK"/>
        </w:rPr>
        <w:t>Инспекциски надзор од член 114 став (2) на овој закон врши Државниот инспекторат за земјоделство, преку државните инспектори за земјоделство и државните фитосанитарни инспектори.</w:t>
      </w:r>
    </w:p>
    <w:p w:rsidR="00B555F2" w:rsidRPr="00E70AFA" w:rsidRDefault="00B555F2" w:rsidP="005400F3">
      <w:pPr>
        <w:tabs>
          <w:tab w:val="left" w:pos="90"/>
        </w:tabs>
        <w:jc w:val="both"/>
        <w:rPr>
          <w:rFonts w:ascii="StobiSerif Regular" w:eastAsia="Calibri" w:hAnsi="StobiSerif Regular" w:cs="Calibri"/>
          <w:bCs/>
          <w:lang w:val="mk-MK"/>
        </w:rPr>
      </w:pPr>
    </w:p>
    <w:p w:rsidR="00B555F2" w:rsidRPr="00E70AFA" w:rsidRDefault="00B555F2"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11</w:t>
      </w:r>
      <w:r w:rsidR="008819CF">
        <w:rPr>
          <w:rFonts w:ascii="StobiSerif Regular" w:eastAsia="Calibri" w:hAnsi="StobiSerif Regular" w:cs="Calibri"/>
          <w:b/>
          <w:lang w:val="mk-MK"/>
        </w:rPr>
        <w:t>5</w:t>
      </w:r>
    </w:p>
    <w:p w:rsidR="00B555F2" w:rsidRPr="00E70AFA" w:rsidRDefault="00B555F2" w:rsidP="005400F3">
      <w:pPr>
        <w:tabs>
          <w:tab w:val="left" w:pos="90"/>
        </w:tabs>
        <w:jc w:val="center"/>
        <w:rPr>
          <w:rFonts w:ascii="StobiSerif Regular" w:eastAsia="Calibri" w:hAnsi="StobiSerif Regular" w:cs="Calibri"/>
          <w:bCs/>
          <w:lang w:val="mk-MK"/>
        </w:rPr>
      </w:pPr>
      <w:r w:rsidRPr="00E70AFA">
        <w:rPr>
          <w:rFonts w:ascii="StobiSerif Regular" w:eastAsia="Calibri" w:hAnsi="StobiSerif Regular" w:cs="Calibri"/>
          <w:b/>
          <w:lang w:val="mk-MK"/>
        </w:rPr>
        <w:t>Овластувања на инспекторот за храна</w:t>
      </w:r>
    </w:p>
    <w:p w:rsidR="00B555F2" w:rsidRPr="00E70AFA" w:rsidRDefault="00B15764" w:rsidP="005400F3">
      <w:pPr>
        <w:pStyle w:val="ListParagraph"/>
        <w:numPr>
          <w:ilvl w:val="0"/>
          <w:numId w:val="89"/>
        </w:numPr>
        <w:tabs>
          <w:tab w:val="left" w:pos="90"/>
        </w:tabs>
        <w:ind w:left="0" w:firstLine="0"/>
        <w:jc w:val="both"/>
        <w:rPr>
          <w:rFonts w:ascii="StobiSerif Regular" w:eastAsia="Calibri" w:hAnsi="StobiSerif Regular" w:cs="Calibri"/>
          <w:bCs/>
          <w:lang w:val="mk-MK"/>
        </w:rPr>
      </w:pPr>
      <w:r w:rsidRPr="00E70AFA">
        <w:rPr>
          <w:rFonts w:ascii="StobiSerif Regular" w:eastAsia="Calibri" w:hAnsi="StobiSerif Regular" w:cs="Calibri"/>
          <w:bCs/>
          <w:lang w:val="mk-MK"/>
        </w:rPr>
        <w:t>Врз основа на овој закон и прописите донесени врз основа на овој закон државниот</w:t>
      </w:r>
      <w:r w:rsidR="001601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инспектор за храна има право и должност да: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а) бара информации и оригинални документи кои се однесуваат на прометот на увид, а за формирање на сопственото досие за надзор и копија од документите;</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б) врши контрола и го одобрува</w:t>
      </w:r>
      <w:r w:rsidR="002713B6" w:rsidRPr="00E70AFA">
        <w:rPr>
          <w:rFonts w:ascii="StobiSerif Regular" w:eastAsia="Calibri" w:hAnsi="StobiSerif Regular" w:cs="Calibri"/>
          <w:bCs/>
          <w:lang w:val="mk-MK"/>
        </w:rPr>
        <w:t xml:space="preserve"> производството и</w:t>
      </w:r>
      <w:r w:rsidRPr="00E70AFA">
        <w:rPr>
          <w:rFonts w:ascii="StobiSerif Regular" w:eastAsia="Calibri" w:hAnsi="StobiSerif Regular" w:cs="Calibri"/>
          <w:bCs/>
          <w:lang w:val="mk-MK"/>
        </w:rPr>
        <w:t xml:space="preserve"> увозот на храна од неживотинско потекло и на производите и материјалите што доаѓаат во контакт со храната;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в) зема примероци за лабораториски анализи и испитувања;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г) нареди мерки за отстранување на утврдени недостатоци;</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д) забрани употреба на објекти и опрема за</w:t>
      </w:r>
      <w:r w:rsidR="002713B6" w:rsidRPr="00E70AFA">
        <w:rPr>
          <w:rFonts w:ascii="StobiSerif Regular" w:eastAsia="Calibri" w:hAnsi="StobiSerif Regular" w:cs="Calibri"/>
          <w:bCs/>
          <w:lang w:val="mk-MK"/>
        </w:rPr>
        <w:t xml:space="preserve"> производство и</w:t>
      </w:r>
      <w:r w:rsidRPr="00E70AFA">
        <w:rPr>
          <w:rFonts w:ascii="StobiSerif Regular" w:eastAsia="Calibri" w:hAnsi="StobiSerif Regular" w:cs="Calibri"/>
          <w:bCs/>
          <w:lang w:val="mk-MK"/>
        </w:rPr>
        <w:t xml:space="preserve"> промет или дел од нив во случаи на непочитување на стандардите и барањата од овој закон и прописите донесени врз основа на </w:t>
      </w:r>
      <w:r w:rsidR="002713B6" w:rsidRPr="00E70AFA">
        <w:rPr>
          <w:rFonts w:ascii="StobiSerif Regular" w:eastAsia="Calibri" w:hAnsi="StobiSerif Regular" w:cs="Calibri"/>
          <w:bCs/>
          <w:lang w:val="mk-MK"/>
        </w:rPr>
        <w:t>овој закон</w:t>
      </w:r>
      <w:r w:rsidRPr="00E70AFA">
        <w:rPr>
          <w:rFonts w:ascii="StobiSerif Regular" w:eastAsia="Calibri" w:hAnsi="StobiSerif Regular" w:cs="Calibri"/>
          <w:bCs/>
          <w:lang w:val="mk-MK"/>
        </w:rPr>
        <w:t>;</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ѓ) забрани </w:t>
      </w:r>
      <w:r w:rsidR="002713B6" w:rsidRPr="00E70AFA">
        <w:rPr>
          <w:rFonts w:ascii="StobiSerif Regular" w:eastAsia="Calibri" w:hAnsi="StobiSerif Regular" w:cs="Calibri"/>
          <w:bCs/>
          <w:lang w:val="mk-MK"/>
        </w:rPr>
        <w:t xml:space="preserve"> производство и </w:t>
      </w:r>
      <w:r w:rsidRPr="00E70AFA">
        <w:rPr>
          <w:rFonts w:ascii="StobiSerif Regular" w:eastAsia="Calibri" w:hAnsi="StobiSerif Regular" w:cs="Calibri"/>
          <w:bCs/>
          <w:lang w:val="mk-MK"/>
        </w:rPr>
        <w:t>промет на храна што претставува ризик по здравјето на луѓето;</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е) нареди уништување или уништи храна која не е безбедна;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ж)</w:t>
      </w:r>
      <w:r w:rsidRPr="00E70AFA">
        <w:rPr>
          <w:rFonts w:ascii="StobiSerif Regular" w:hAnsi="StobiSerif Regular"/>
        </w:rPr>
        <w:t xml:space="preserve"> </w:t>
      </w:r>
      <w:r w:rsidRPr="00E70AFA">
        <w:rPr>
          <w:rFonts w:ascii="StobiSerif Regular" w:eastAsia="Calibri" w:hAnsi="StobiSerif Regular" w:cs="Calibri"/>
          <w:bCs/>
          <w:lang w:val="mk-MK"/>
        </w:rPr>
        <w:t>нареди отстранување на лица во прометот на храна за кои е утврдено дека се носители на заразни болести кои се пренесуваат преку храната;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з) преземе и други мерки за заштита на здравјето на луѓето од ризикот од небезбедна храна;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и) донесува решенија во управна постапка и</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ј) во случај кога ќе се утврди постоење на непосредна опасност по животот и здравјето на луѓето, издава усна наредба за итно и неодложно отстранување на утврдените недостатоци, која записнички се констатира. Во овој случај, инспекторот донесува писмено решение во рок од 48 часа од издавањето на усната наредба.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p>
    <w:p w:rsidR="002713B6" w:rsidRPr="00E70AFA" w:rsidRDefault="002713B6" w:rsidP="005400F3">
      <w:pPr>
        <w:pStyle w:val="ListParagraph"/>
        <w:tabs>
          <w:tab w:val="left" w:pos="90"/>
        </w:tabs>
        <w:ind w:left="0"/>
        <w:jc w:val="both"/>
        <w:rPr>
          <w:rFonts w:ascii="StobiSerif Regular" w:eastAsia="Calibri" w:hAnsi="StobiSerif Regular" w:cs="Calibri"/>
          <w:bCs/>
          <w:lang w:val="mk-MK"/>
        </w:rPr>
      </w:pPr>
    </w:p>
    <w:p w:rsidR="002713B6" w:rsidRPr="00E70AFA" w:rsidRDefault="002713B6" w:rsidP="005400F3">
      <w:pPr>
        <w:pStyle w:val="ListParagraph"/>
        <w:tabs>
          <w:tab w:val="left" w:pos="90"/>
        </w:tabs>
        <w:ind w:left="0"/>
        <w:jc w:val="both"/>
        <w:rPr>
          <w:rFonts w:ascii="StobiSerif Regular" w:eastAsia="Calibri" w:hAnsi="StobiSerif Regular" w:cs="Calibri"/>
          <w:bCs/>
          <w:lang w:val="mk-MK"/>
        </w:rPr>
      </w:pPr>
    </w:p>
    <w:p w:rsidR="002713B6" w:rsidRPr="00E70AFA" w:rsidRDefault="002713B6" w:rsidP="005400F3">
      <w:pPr>
        <w:pStyle w:val="ListParagraph"/>
        <w:tabs>
          <w:tab w:val="left" w:pos="90"/>
        </w:tabs>
        <w:ind w:left="0"/>
        <w:jc w:val="both"/>
        <w:rPr>
          <w:rFonts w:ascii="StobiSerif Regular" w:eastAsia="Calibri" w:hAnsi="StobiSerif Regular" w:cs="Calibri"/>
          <w:bCs/>
          <w:lang w:val="mk-MK"/>
        </w:rPr>
      </w:pPr>
    </w:p>
    <w:p w:rsidR="00B15764" w:rsidRPr="00E70AFA" w:rsidRDefault="00B15764"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11</w:t>
      </w:r>
      <w:r w:rsidR="008819CF">
        <w:rPr>
          <w:rFonts w:ascii="StobiSerif Regular" w:eastAsia="Calibri" w:hAnsi="StobiSerif Regular" w:cs="Calibri"/>
          <w:b/>
          <w:lang w:val="mk-MK"/>
        </w:rPr>
        <w:t>6</w:t>
      </w:r>
    </w:p>
    <w:p w:rsidR="00B15764" w:rsidRPr="00E70AFA" w:rsidRDefault="00B15764"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Овластувања на официјалниот ветеринар</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Врз основа на овој закон и прописите донесени врз основа на овој закон официјалниот</w:t>
      </w:r>
    </w:p>
    <w:p w:rsidR="00B15764" w:rsidRPr="00E70AFA" w:rsidRDefault="002C7DB7"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В</w:t>
      </w:r>
      <w:r w:rsidR="00B15764" w:rsidRPr="00E70AFA">
        <w:rPr>
          <w:rFonts w:ascii="StobiSerif Regular" w:eastAsia="Calibri" w:hAnsi="StobiSerif Regular" w:cs="Calibri"/>
          <w:bCs/>
          <w:lang w:val="mk-MK"/>
        </w:rPr>
        <w:t>етеринар</w:t>
      </w:r>
      <w:r w:rsidRPr="00E70AFA">
        <w:rPr>
          <w:rFonts w:ascii="StobiSerif Regular" w:eastAsia="Calibri" w:hAnsi="StobiSerif Regular" w:cs="Calibri"/>
          <w:bCs/>
          <w:lang w:val="mk-MK"/>
        </w:rPr>
        <w:t xml:space="preserve"> </w:t>
      </w:r>
      <w:r w:rsidR="00B15764" w:rsidRPr="00E70AFA">
        <w:rPr>
          <w:rFonts w:ascii="StobiSerif Regular" w:eastAsia="Calibri" w:hAnsi="StobiSerif Regular" w:cs="Calibri"/>
          <w:bCs/>
          <w:lang w:val="mk-MK"/>
        </w:rPr>
        <w:t>и овластениот</w:t>
      </w:r>
      <w:r w:rsidR="002713B6" w:rsidRPr="00E70AFA">
        <w:rPr>
          <w:rFonts w:ascii="StobiSerif Regular" w:eastAsia="Calibri" w:hAnsi="StobiSerif Regular" w:cs="Calibri"/>
          <w:bCs/>
          <w:lang w:val="mk-MK"/>
        </w:rPr>
        <w:t xml:space="preserve"> </w:t>
      </w:r>
      <w:r w:rsidR="00B15764" w:rsidRPr="00E70AFA">
        <w:rPr>
          <w:rFonts w:ascii="StobiSerif Regular" w:eastAsia="Calibri" w:hAnsi="StobiSerif Regular" w:cs="Calibri"/>
          <w:bCs/>
          <w:lang w:val="mk-MK"/>
        </w:rPr>
        <w:t>ветеринар имаат право и должност да: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 бараат информации и оригинални документи кои се однесуваат на прометот на увид, а за формирање на сопственото досие за надзор и копија од документите;</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2) вршат контрола и го одобруваат увозот на храна од животинско потекло и храна за животни;</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3) земаат примероци за лабораториски анализи и испитувања;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4) наредат мерки за отстранување на утврдени недостатоци;</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5) забранат употреба на објекти и опрема за промет или дел од нив во</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случаи на непочитување на стандардите и барањата од овој закон и прописите донесени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врз основа на него;</w:t>
      </w:r>
    </w:p>
    <w:p w:rsidR="00B15764"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6</w:t>
      </w:r>
      <w:r w:rsidR="00B15764" w:rsidRPr="00E70AFA">
        <w:rPr>
          <w:rFonts w:ascii="StobiSerif Regular" w:eastAsia="Calibri" w:hAnsi="StobiSerif Regular" w:cs="Calibri"/>
          <w:bCs/>
          <w:lang w:val="mk-MK"/>
        </w:rPr>
        <w:t>) забранат промет на храна што претставува ризик по здравјето налуѓето;</w:t>
      </w:r>
    </w:p>
    <w:p w:rsidR="00B15764"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7</w:t>
      </w:r>
      <w:r w:rsidR="00B15764" w:rsidRPr="00E70AFA">
        <w:rPr>
          <w:rFonts w:ascii="StobiSerif Regular" w:eastAsia="Calibri" w:hAnsi="StobiSerif Regular" w:cs="Calibri"/>
          <w:bCs/>
          <w:lang w:val="mk-MK"/>
        </w:rPr>
        <w:t>) наредат уништување или уништи храна која не е безбедна;</w:t>
      </w:r>
    </w:p>
    <w:p w:rsidR="00B15764"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8</w:t>
      </w:r>
      <w:r w:rsidR="00B15764" w:rsidRPr="00E70AFA">
        <w:rPr>
          <w:rFonts w:ascii="StobiSerif Regular" w:eastAsia="Calibri" w:hAnsi="StobiSerif Regular" w:cs="Calibri"/>
          <w:bCs/>
          <w:lang w:val="mk-MK"/>
        </w:rPr>
        <w:t>) наредат отстранување на лица во прометот на храна за кои е</w:t>
      </w:r>
      <w:r w:rsidRPr="00E70AFA">
        <w:rPr>
          <w:rFonts w:ascii="StobiSerif Regular" w:eastAsia="Calibri" w:hAnsi="StobiSerif Regular" w:cs="Calibri"/>
          <w:bCs/>
          <w:lang w:val="mk-MK"/>
        </w:rPr>
        <w:t xml:space="preserve"> </w:t>
      </w:r>
      <w:r w:rsidR="00B15764" w:rsidRPr="00E70AFA">
        <w:rPr>
          <w:rFonts w:ascii="StobiSerif Regular" w:eastAsia="Calibri" w:hAnsi="StobiSerif Regular" w:cs="Calibri"/>
          <w:bCs/>
          <w:lang w:val="mk-MK"/>
        </w:rPr>
        <w:t>утврдено дека се носители на заразни болести кои се пренесуваат преку храната;</w:t>
      </w:r>
    </w:p>
    <w:p w:rsidR="00B15764"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9</w:t>
      </w:r>
      <w:r w:rsidR="00B15764" w:rsidRPr="00E70AFA">
        <w:rPr>
          <w:rFonts w:ascii="StobiSerif Regular" w:eastAsia="Calibri" w:hAnsi="StobiSerif Regular" w:cs="Calibri"/>
          <w:bCs/>
          <w:lang w:val="mk-MK"/>
        </w:rPr>
        <w:t>) преземат и други мерки за заштита на здравјето на луѓето од ризикот од небезбедна</w:t>
      </w:r>
      <w:r w:rsidRPr="00E70AFA">
        <w:rPr>
          <w:rFonts w:ascii="StobiSerif Regular" w:eastAsia="Calibri" w:hAnsi="StobiSerif Regular" w:cs="Calibri"/>
          <w:bCs/>
          <w:lang w:val="mk-MK"/>
        </w:rPr>
        <w:t xml:space="preserve"> </w:t>
      </w:r>
      <w:r w:rsidR="00B15764" w:rsidRPr="00E70AFA">
        <w:rPr>
          <w:rFonts w:ascii="StobiSerif Regular" w:eastAsia="Calibri" w:hAnsi="StobiSerif Regular" w:cs="Calibri"/>
          <w:bCs/>
          <w:lang w:val="mk-MK"/>
        </w:rPr>
        <w:t>храна;</w:t>
      </w:r>
    </w:p>
    <w:p w:rsidR="00B15764"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10</w:t>
      </w:r>
      <w:r w:rsidR="00B15764" w:rsidRPr="00E70AFA">
        <w:rPr>
          <w:rFonts w:ascii="StobiSerif Regular" w:eastAsia="Calibri" w:hAnsi="StobiSerif Regular" w:cs="Calibri"/>
          <w:bCs/>
          <w:lang w:val="mk-MK"/>
        </w:rPr>
        <w:t>) донесуваат решенија во управна постапка;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w:t>
      </w:r>
      <w:r w:rsidR="00C17041" w:rsidRPr="00E70AFA">
        <w:rPr>
          <w:rFonts w:ascii="StobiSerif Regular" w:eastAsia="Calibri" w:hAnsi="StobiSerif Regular" w:cs="Calibri"/>
          <w:bCs/>
          <w:lang w:val="mk-MK"/>
        </w:rPr>
        <w:t>1</w:t>
      </w:r>
      <w:r w:rsidRPr="00E70AFA">
        <w:rPr>
          <w:rFonts w:ascii="StobiSerif Regular" w:eastAsia="Calibri" w:hAnsi="StobiSerif Regular" w:cs="Calibri"/>
          <w:bCs/>
          <w:lang w:val="mk-MK"/>
        </w:rPr>
        <w:t>) во случај кога ќе се утврди постоење на непосредна опасност по животот 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здравјето на луѓето издава усна наредба за итно и неодложно отстранување на утврдените</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недостатоци, која записнички се констатира. Во овој случај донесува писмено решение во</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рок од 48 часа од издавањето на усната наредба;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w:t>
      </w:r>
      <w:r w:rsidR="00C17041" w:rsidRPr="00E70AFA">
        <w:rPr>
          <w:rFonts w:ascii="StobiSerif Regular" w:eastAsia="Calibri" w:hAnsi="StobiSerif Regular" w:cs="Calibri"/>
          <w:bCs/>
          <w:lang w:val="mk-MK"/>
        </w:rPr>
        <w:t>2</w:t>
      </w:r>
      <w:r w:rsidRPr="00E70AFA">
        <w:rPr>
          <w:rFonts w:ascii="StobiSerif Regular" w:eastAsia="Calibri" w:hAnsi="StobiSerif Regular" w:cs="Calibri"/>
          <w:bCs/>
          <w:lang w:val="mk-MK"/>
        </w:rPr>
        <w:t>) имаат слободен пристап до деловните простории, постројки, одгледувалишта</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објекти и превозни средства, како и до евиденцијата и документацијата, вклучувајќи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електронски бази на податоци во врска со предметот на инспекција;</w:t>
      </w:r>
    </w:p>
    <w:p w:rsidR="00B15764" w:rsidRPr="00E70AFA" w:rsidRDefault="00B15764"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w:t>
      </w:r>
      <w:r w:rsidR="00C17041" w:rsidRPr="00E70AFA">
        <w:rPr>
          <w:rFonts w:ascii="StobiSerif Regular" w:eastAsia="Calibri" w:hAnsi="StobiSerif Regular" w:cs="Calibri"/>
          <w:bCs/>
          <w:lang w:val="mk-MK"/>
        </w:rPr>
        <w:t>3</w:t>
      </w:r>
      <w:r w:rsidRPr="00E70AFA">
        <w:rPr>
          <w:rFonts w:ascii="StobiSerif Regular" w:eastAsia="Calibri" w:hAnsi="StobiSerif Regular" w:cs="Calibri"/>
          <w:bCs/>
          <w:lang w:val="mk-MK"/>
        </w:rPr>
        <w:t>) земаат примероци од живи животни, а во случај кога тоа е потребно да го убијат</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животното заради земање примероци, како и да земаат примероци од производи,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нуспроизводи од животинско потекло и храна за животни за лабораториски испитувања 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да забранат движење на животните, производите, нуспроизводи од животинско потекло и</w:t>
      </w:r>
      <w:r w:rsidR="00C17041"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храната за животни до добивање на конечните резултати од земените примероци;</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14) вршат инспекција на простории, постројки, одгледувалишта, објекти и превозни средства, како и на постапките и опремата која се употребува за ставање во промет на животни, производи,</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нуспроизводи од животинско потекло, храна за животни, предмети и вода која се употребува за напојување на животните согласно со одредбите на овој закон и друг закон од областа на ветеринарното здравство;</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15) забранат промет и употреба на храна за животни и вода за напојување на животните, ако содржат патогени бактерии и материи штетни за здравјето на луѓето и животните;</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16) забранат натовар, претовар и истовар на животни, производи, нуспроизводи од животинско потекло, храна за животни и предмети, ако не ги исполнуваат пропишаните услови со овој и друг закон;</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17) забранат промет и употреба на производи и нуспроизводи од животинско потекло преку кои може да се пренесе болест од животните на човекот;</w:t>
      </w:r>
    </w:p>
    <w:p w:rsidR="00C17041"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18) забранат издавање на </w:t>
      </w:r>
      <w:r w:rsidR="00BC77F3" w:rsidRPr="00E70AFA">
        <w:rPr>
          <w:rFonts w:ascii="StobiSerif Regular" w:eastAsia="Calibri" w:hAnsi="StobiSerif Regular" w:cs="Calibri"/>
          <w:bCs/>
          <w:lang w:val="mk-MK"/>
        </w:rPr>
        <w:t>ЗЗДВ</w:t>
      </w:r>
      <w:r w:rsidRPr="00E70AFA">
        <w:rPr>
          <w:rFonts w:ascii="StobiSerif Regular" w:eastAsia="Calibri" w:hAnsi="StobiSerif Regular" w:cs="Calibri"/>
          <w:bCs/>
          <w:lang w:val="mk-MK"/>
        </w:rPr>
        <w:t xml:space="preserve"> на животните ако се појави заразна болест или сомневање на заразна болест, или ако животното потекнува од</w:t>
      </w:r>
      <w:r w:rsidR="00BC77F3" w:rsidRPr="00E70AFA">
        <w:rPr>
          <w:rFonts w:ascii="StobiSerif Regular" w:eastAsia="Calibri" w:hAnsi="StobiSerif Regular" w:cs="Calibri"/>
          <w:bCs/>
          <w:lang w:val="mk-MK"/>
        </w:rPr>
        <w:t xml:space="preserve"> </w:t>
      </w:r>
      <w:r w:rsidRPr="00E70AFA">
        <w:rPr>
          <w:rFonts w:ascii="StobiSerif Regular" w:eastAsia="Calibri" w:hAnsi="StobiSerif Regular" w:cs="Calibri"/>
          <w:bCs/>
          <w:lang w:val="mk-MK"/>
        </w:rPr>
        <w:t>подрачје со нејасна епизоотиолошка состојба;</w:t>
      </w:r>
    </w:p>
    <w:p w:rsidR="00C17041" w:rsidRPr="00E70AFA" w:rsidRDefault="00BC77F3"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19</w:t>
      </w:r>
      <w:r w:rsidR="00C17041" w:rsidRPr="00E70AFA">
        <w:rPr>
          <w:rFonts w:ascii="StobiSerif Regular" w:eastAsia="Calibri" w:hAnsi="StobiSerif Regular" w:cs="Calibri"/>
          <w:bCs/>
          <w:lang w:val="mk-MK"/>
        </w:rPr>
        <w:t xml:space="preserve">) ако при вршење на службен надзор утврдат дека </w:t>
      </w:r>
      <w:r w:rsidRPr="00E70AFA">
        <w:rPr>
          <w:rFonts w:ascii="StobiSerif Regular" w:eastAsia="Calibri" w:hAnsi="StobiSerif Regular" w:cs="Calibri"/>
          <w:bCs/>
          <w:lang w:val="mk-MK"/>
        </w:rPr>
        <w:t>ЗЗДВ</w:t>
      </w:r>
      <w:r w:rsidR="00C17041" w:rsidRPr="00E70AFA">
        <w:rPr>
          <w:rFonts w:ascii="StobiSerif Regular" w:eastAsia="Calibri" w:hAnsi="StobiSerif Regular" w:cs="Calibri"/>
          <w:bCs/>
          <w:lang w:val="mk-MK"/>
        </w:rPr>
        <w:t xml:space="preserve"> или други придружни документи што ја придружуваат пратката на животни,</w:t>
      </w:r>
      <w:r w:rsidRPr="00E70AFA">
        <w:rPr>
          <w:rFonts w:ascii="StobiSerif Regular" w:eastAsia="Calibri" w:hAnsi="StobiSerif Regular" w:cs="Calibri"/>
          <w:bCs/>
          <w:lang w:val="mk-MK"/>
        </w:rPr>
        <w:t xml:space="preserve"> </w:t>
      </w:r>
      <w:r w:rsidR="00C17041" w:rsidRPr="00E70AFA">
        <w:rPr>
          <w:rFonts w:ascii="StobiSerif Regular" w:eastAsia="Calibri" w:hAnsi="StobiSerif Regular" w:cs="Calibri"/>
          <w:bCs/>
          <w:lang w:val="mk-MK"/>
        </w:rPr>
        <w:t>производи, нуспроизводи од животинско потекло, храна за животни или предмети се со</w:t>
      </w:r>
      <w:r w:rsidRPr="00E70AFA">
        <w:rPr>
          <w:rFonts w:ascii="StobiSerif Regular" w:eastAsia="Calibri" w:hAnsi="StobiSerif Regular" w:cs="Calibri"/>
          <w:bCs/>
          <w:lang w:val="mk-MK"/>
        </w:rPr>
        <w:t xml:space="preserve"> </w:t>
      </w:r>
      <w:r w:rsidR="00C17041" w:rsidRPr="00E70AFA">
        <w:rPr>
          <w:rFonts w:ascii="StobiSerif Regular" w:eastAsia="Calibri" w:hAnsi="StobiSerif Regular" w:cs="Calibri"/>
          <w:bCs/>
          <w:lang w:val="mk-MK"/>
        </w:rPr>
        <w:t>недостатоци, непотполни или се фалсификувани, или пратката е од подрачје со непозната</w:t>
      </w:r>
      <w:r w:rsidRPr="00E70AFA">
        <w:rPr>
          <w:rFonts w:ascii="StobiSerif Regular" w:eastAsia="Calibri" w:hAnsi="StobiSerif Regular" w:cs="Calibri"/>
          <w:bCs/>
          <w:lang w:val="mk-MK"/>
        </w:rPr>
        <w:t xml:space="preserve"> </w:t>
      </w:r>
      <w:r w:rsidR="00C17041" w:rsidRPr="00E70AFA">
        <w:rPr>
          <w:rFonts w:ascii="StobiSerif Regular" w:eastAsia="Calibri" w:hAnsi="StobiSerif Regular" w:cs="Calibri"/>
          <w:bCs/>
          <w:lang w:val="mk-MK"/>
        </w:rPr>
        <w:t>епизоотиолошка состојба, ќе наредат:</w:t>
      </w:r>
    </w:p>
    <w:p w:rsidR="00BC77F3" w:rsidRPr="00E70AFA" w:rsidRDefault="00C17041"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w:t>
      </w:r>
      <w:r w:rsidR="00BC77F3" w:rsidRPr="00E70AFA">
        <w:rPr>
          <w:rFonts w:ascii="StobiSerif Regular" w:eastAsia="Calibri" w:hAnsi="StobiSerif Regular" w:cs="Calibri"/>
          <w:bCs/>
          <w:lang w:val="mk-MK"/>
        </w:rPr>
        <w:t xml:space="preserve"> ставање на животните во карантин во одгледувалиштето за период и во услови определени од инспекторот и</w:t>
      </w:r>
    </w:p>
    <w:p w:rsidR="00C17041" w:rsidRPr="00E70AFA" w:rsidRDefault="00BC77F3"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 ако во моментот нема услови за карантин а не постои причина за забрана на колење на тие животни, животните да се упатат на колење во најблиската кланица;</w:t>
      </w: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20) одземат и уништат производи, нуспроизводи од животинско потекло, храна за животни и предмети кои претставуваат ризик по здравјето на животните и јавното здравство, или за кои ЗЗДВ е неправилен или некомплетен</w:t>
      </w:r>
      <w:r w:rsidR="002C7DB7" w:rsidRPr="00E70AFA">
        <w:rPr>
          <w:rFonts w:ascii="StobiSerif Regular" w:eastAsia="Calibri" w:hAnsi="StobiSerif Regular" w:cs="Calibri"/>
          <w:bCs/>
          <w:lang w:val="mk-MK"/>
        </w:rPr>
        <w:t>;</w:t>
      </w: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21) наредат отстранување на неправилностите во</w:t>
      </w:r>
      <w:r w:rsidR="002713B6" w:rsidRPr="00E70AFA">
        <w:rPr>
          <w:rFonts w:ascii="StobiSerif Regular" w:eastAsia="Calibri" w:hAnsi="StobiSerif Regular" w:cs="Calibri"/>
          <w:bCs/>
          <w:lang w:val="mk-MK"/>
        </w:rPr>
        <w:t xml:space="preserve"> производството,</w:t>
      </w:r>
      <w:r w:rsidRPr="00E70AFA">
        <w:rPr>
          <w:rFonts w:ascii="StobiSerif Regular" w:eastAsia="Calibri" w:hAnsi="StobiSerif Regular" w:cs="Calibri"/>
          <w:bCs/>
          <w:lang w:val="mk-MK"/>
        </w:rPr>
        <w:t xml:space="preserve"> прометот на животните, производите, нуспроизводите од животинско потекло и храна за животни</w:t>
      </w:r>
      <w:r w:rsidR="002C7DB7" w:rsidRPr="00E70AFA">
        <w:rPr>
          <w:rFonts w:ascii="StobiSerif Regular" w:eastAsia="Calibri" w:hAnsi="StobiSerif Regular" w:cs="Calibri"/>
          <w:bCs/>
          <w:lang w:val="mk-MK"/>
        </w:rPr>
        <w:t>;</w:t>
      </w:r>
    </w:p>
    <w:p w:rsidR="002C7DB7" w:rsidRPr="00E70AFA" w:rsidRDefault="002C7DB7"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lang w:val="mk-MK"/>
        </w:rPr>
        <w:t>22)</w:t>
      </w:r>
      <w:r w:rsidRPr="00E70AFA">
        <w:rPr>
          <w:rFonts w:ascii="StobiSerif Regular" w:eastAsia="Calibri" w:hAnsi="StobiSerif Regular" w:cs="Calibri"/>
          <w:bCs/>
        </w:rPr>
        <w:t xml:space="preserve"> го контролираат прометот и употребата на средствата за дезинфекција, дезинсекција и дератизација;</w:t>
      </w:r>
    </w:p>
    <w:p w:rsidR="002C7DB7" w:rsidRPr="00E70AFA" w:rsidRDefault="002C7DB7"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2</w:t>
      </w:r>
      <w:r w:rsidRPr="00E70AFA">
        <w:rPr>
          <w:rFonts w:ascii="StobiSerif Regular" w:eastAsia="Calibri" w:hAnsi="StobiSerif Regular" w:cs="Calibri"/>
          <w:bCs/>
          <w:lang w:val="mk-MK"/>
        </w:rPr>
        <w:t>3</w:t>
      </w:r>
      <w:r w:rsidRPr="00E70AFA">
        <w:rPr>
          <w:rFonts w:ascii="StobiSerif Regular" w:eastAsia="Calibri" w:hAnsi="StobiSerif Regular" w:cs="Calibri"/>
          <w:bCs/>
        </w:rPr>
        <w:t>) собираат податоци и извештаи од одговорните лица, сведоци, вештаци и други лица, ако тоа е потребно;</w:t>
      </w:r>
    </w:p>
    <w:p w:rsidR="002C7DB7" w:rsidRPr="00E70AFA" w:rsidRDefault="002C7DB7"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2</w:t>
      </w:r>
      <w:r w:rsidRPr="00E70AFA">
        <w:rPr>
          <w:rFonts w:ascii="StobiSerif Regular" w:eastAsia="Calibri" w:hAnsi="StobiSerif Regular" w:cs="Calibri"/>
          <w:bCs/>
          <w:lang w:val="mk-MK"/>
        </w:rPr>
        <w:t>4</w:t>
      </w:r>
      <w:r w:rsidRPr="00E70AFA">
        <w:rPr>
          <w:rFonts w:ascii="StobiSerif Regular" w:eastAsia="Calibri" w:hAnsi="StobiSerif Regular" w:cs="Calibri"/>
          <w:bCs/>
        </w:rPr>
        <w:t xml:space="preserve">) наредат преземање на мерки за заштита и благосостојба на животните согласно со овој и друг закон; </w:t>
      </w:r>
    </w:p>
    <w:p w:rsidR="002C7DB7" w:rsidRPr="00E70AFA" w:rsidRDefault="002C7DB7"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2</w:t>
      </w:r>
      <w:r w:rsidRPr="00E70AFA">
        <w:rPr>
          <w:rFonts w:ascii="StobiSerif Regular" w:eastAsia="Calibri" w:hAnsi="StobiSerif Regular" w:cs="Calibri"/>
          <w:bCs/>
          <w:lang w:val="mk-MK"/>
        </w:rPr>
        <w:t>5</w:t>
      </w:r>
      <w:r w:rsidRPr="00E70AFA">
        <w:rPr>
          <w:rFonts w:ascii="StobiSerif Regular" w:eastAsia="Calibri" w:hAnsi="StobiSerif Regular" w:cs="Calibri"/>
          <w:bCs/>
        </w:rPr>
        <w:t xml:space="preserve">) вршат надзор на производите и нуспроизводите од животинско потекло во складови во слободни зони, слободни складови и царински складови; </w:t>
      </w:r>
    </w:p>
    <w:p w:rsidR="002C7DB7" w:rsidRPr="00E70AFA" w:rsidRDefault="002C7DB7"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2</w:t>
      </w:r>
      <w:r w:rsidRPr="00E70AFA">
        <w:rPr>
          <w:rFonts w:ascii="StobiSerif Regular" w:eastAsia="Calibri" w:hAnsi="StobiSerif Regular" w:cs="Calibri"/>
          <w:bCs/>
          <w:lang w:val="mk-MK"/>
        </w:rPr>
        <w:t>6</w:t>
      </w:r>
      <w:r w:rsidRPr="00E70AFA">
        <w:rPr>
          <w:rFonts w:ascii="StobiSerif Regular" w:eastAsia="Calibri" w:hAnsi="StobiSerif Regular" w:cs="Calibri"/>
          <w:bCs/>
        </w:rPr>
        <w:t xml:space="preserve">) поднесат кривична пријава и пријава за прекршоци кога извршеното дејствие се казнува со овој и друг закон и </w:t>
      </w:r>
    </w:p>
    <w:p w:rsidR="002C7DB7" w:rsidRPr="00E70AFA" w:rsidRDefault="002C7DB7"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rPr>
        <w:t>2</w:t>
      </w:r>
      <w:r w:rsidRPr="00E70AFA">
        <w:rPr>
          <w:rFonts w:ascii="StobiSerif Regular" w:eastAsia="Calibri" w:hAnsi="StobiSerif Regular" w:cs="Calibri"/>
          <w:bCs/>
          <w:lang w:val="mk-MK"/>
        </w:rPr>
        <w:t>7</w:t>
      </w:r>
      <w:r w:rsidRPr="00E70AFA">
        <w:rPr>
          <w:rFonts w:ascii="StobiSerif Regular" w:eastAsia="Calibri" w:hAnsi="StobiSerif Regular" w:cs="Calibri"/>
          <w:bCs/>
        </w:rPr>
        <w:t>) вршат и други работи утврдени со овој и друг зак</w:t>
      </w:r>
      <w:r w:rsidRPr="00E70AFA">
        <w:rPr>
          <w:rFonts w:ascii="StobiSerif Regular" w:eastAsia="Calibri" w:hAnsi="StobiSerif Regular" w:cs="Calibri"/>
          <w:bCs/>
          <w:lang w:val="mk-MK"/>
        </w:rPr>
        <w:t>он.</w:t>
      </w:r>
    </w:p>
    <w:p w:rsidR="003D701A" w:rsidRPr="00E70AFA" w:rsidRDefault="003D701A" w:rsidP="005400F3">
      <w:pPr>
        <w:pStyle w:val="ListParagraph"/>
        <w:tabs>
          <w:tab w:val="left" w:pos="90"/>
        </w:tabs>
        <w:ind w:left="0"/>
        <w:jc w:val="both"/>
        <w:rPr>
          <w:rFonts w:ascii="StobiSerif Regular" w:eastAsia="Calibri" w:hAnsi="StobiSerif Regular" w:cs="Calibri"/>
          <w:bCs/>
          <w:lang w:val="mk-MK"/>
        </w:rPr>
      </w:pPr>
    </w:p>
    <w:p w:rsidR="003D701A" w:rsidRPr="00E70AFA" w:rsidRDefault="003D701A" w:rsidP="005400F3">
      <w:pPr>
        <w:pStyle w:val="ListParagraph"/>
        <w:tabs>
          <w:tab w:val="left" w:pos="90"/>
        </w:tabs>
        <w:ind w:left="0"/>
        <w:jc w:val="both"/>
        <w:rPr>
          <w:rFonts w:ascii="StobiSerif Regular" w:eastAsia="Calibri" w:hAnsi="StobiSerif Regular" w:cs="Calibri"/>
          <w:bCs/>
          <w:lang w:val="mk-MK"/>
        </w:rPr>
      </w:pPr>
    </w:p>
    <w:p w:rsidR="003D701A" w:rsidRPr="00E70AFA" w:rsidRDefault="003D701A"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11</w:t>
      </w:r>
      <w:r w:rsidR="008819CF">
        <w:rPr>
          <w:rFonts w:ascii="StobiSerif Regular" w:eastAsia="Calibri" w:hAnsi="StobiSerif Regular" w:cs="Calibri"/>
          <w:b/>
          <w:lang w:val="mk-MK"/>
        </w:rPr>
        <w:t>7</w:t>
      </w:r>
    </w:p>
    <w:p w:rsidR="003D701A" w:rsidRPr="00E70AFA" w:rsidRDefault="003D701A"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Овластувања за официјалниот ветеринар на граничен премин</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Официјалниот ветеринар на граничен премин има права и должности да: </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1) врши ветеринарен преглед и контрола на пратките и документацијата при увоз или транзит на пратки со животни, производи, нуспроизводи од животинско потекло, </w:t>
      </w:r>
      <w:r w:rsidR="0064280F">
        <w:rPr>
          <w:rFonts w:ascii="StobiSerif Regular" w:hAnsi="StobiSerif Regular"/>
          <w:bCs/>
        </w:rPr>
        <w:t>храна за животни</w:t>
      </w:r>
      <w:r w:rsidR="0064280F" w:rsidRPr="008904D7">
        <w:rPr>
          <w:rFonts w:ascii="StobiSerif Regular" w:hAnsi="StobiSerif Regular"/>
          <w:bCs/>
        </w:rPr>
        <w:t xml:space="preserve"> </w:t>
      </w:r>
      <w:r w:rsidRPr="00E70AFA">
        <w:rPr>
          <w:rFonts w:ascii="StobiSerif Regular" w:eastAsia="Calibri" w:hAnsi="StobiSerif Regular" w:cs="Calibri"/>
          <w:bCs/>
        </w:rPr>
        <w:t>и предмети согласно со одредбите на овој закон;</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2) зема мостри за лабораториски испитувања од увезените животни, производи, нуспроизводи од животинско потекло, </w:t>
      </w:r>
      <w:r w:rsidR="0064280F">
        <w:rPr>
          <w:rFonts w:ascii="StobiSerif Regular" w:hAnsi="StobiSerif Regular"/>
          <w:bCs/>
        </w:rPr>
        <w:t>храна за животни</w:t>
      </w:r>
      <w:r w:rsidR="0064280F" w:rsidRPr="008904D7">
        <w:rPr>
          <w:rFonts w:ascii="StobiSerif Regular" w:hAnsi="StobiSerif Regular"/>
          <w:bCs/>
        </w:rPr>
        <w:t xml:space="preserve"> </w:t>
      </w:r>
      <w:r w:rsidRPr="00E70AFA">
        <w:rPr>
          <w:rFonts w:ascii="StobiSerif Regular" w:eastAsia="Calibri" w:hAnsi="StobiSerif Regular" w:cs="Calibri"/>
          <w:bCs/>
        </w:rPr>
        <w:t>и предмети при спроведување на засилени ветеринарни контроли;</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3) при спроведување на принудни ветеринарни контроли ги задржува пратките на животни, производи, нуспроизводи од животинско потекло, </w:t>
      </w:r>
      <w:r w:rsidR="0064280F">
        <w:rPr>
          <w:rFonts w:ascii="StobiSerif Regular" w:hAnsi="StobiSerif Regular"/>
          <w:bCs/>
        </w:rPr>
        <w:t>храна за животни</w:t>
      </w:r>
      <w:r w:rsidR="0064280F" w:rsidRPr="008904D7">
        <w:rPr>
          <w:rFonts w:ascii="StobiSerif Regular" w:hAnsi="StobiSerif Regular"/>
          <w:bCs/>
        </w:rPr>
        <w:t xml:space="preserve"> </w:t>
      </w:r>
      <w:r w:rsidRPr="00E70AFA">
        <w:rPr>
          <w:rFonts w:ascii="StobiSerif Regular" w:eastAsia="Calibri" w:hAnsi="StobiSerif Regular" w:cs="Calibri"/>
          <w:bCs/>
        </w:rPr>
        <w:t xml:space="preserve">и предмети до добивање на резултатите од лабораториските испитувања; </w:t>
      </w:r>
    </w:p>
    <w:p w:rsidR="003D701A" w:rsidRPr="00E70AFA" w:rsidRDefault="003D701A"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rPr>
        <w:t>4) кога постои причина за сомневање на присуство на заразна болест која претставува опасност за здравјето на животните и јавното здравство, увезените животни да ги стави во карантин</w:t>
      </w:r>
      <w:r w:rsidRPr="00E70AFA">
        <w:rPr>
          <w:rFonts w:ascii="StobiSerif Regular" w:eastAsia="Calibri" w:hAnsi="StobiSerif Regular" w:cs="Calibri"/>
          <w:bCs/>
          <w:lang w:val="mk-MK"/>
        </w:rPr>
        <w:t>;</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5) забрани увоз, врати, нареди преработка или уништување на пратки на животни, производи, животински нуспороизводи, </w:t>
      </w:r>
      <w:r w:rsidR="0064280F">
        <w:rPr>
          <w:rFonts w:ascii="StobiSerif Regular" w:hAnsi="StobiSerif Regular"/>
          <w:bCs/>
        </w:rPr>
        <w:t>храна за животни</w:t>
      </w:r>
      <w:r w:rsidR="0064280F" w:rsidRPr="008904D7">
        <w:rPr>
          <w:rFonts w:ascii="StobiSerif Regular" w:hAnsi="StobiSerif Regular"/>
          <w:bCs/>
        </w:rPr>
        <w:t xml:space="preserve"> </w:t>
      </w:r>
      <w:r w:rsidRPr="00E70AFA">
        <w:rPr>
          <w:rFonts w:ascii="StobiSerif Regular" w:eastAsia="Calibri" w:hAnsi="StobiSerif Regular" w:cs="Calibri"/>
          <w:bCs/>
        </w:rPr>
        <w:t>и предмети кои не се во согласност со условите пропишани со овој и друг закон;</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6) собира податоци и извештаи од одговорните лица, сведоци, вештаци и други лица, при вршењето на својата работа; </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7) наплаќа надоместоци за извршената контрола на увезени и транзитни пратки на животни, производи, нуспроизводи од животинско потекло, храна за животни во согласност со овој закон;</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8) поднесе кривична пријава и пријава за прекршоци кога за извршеното дејствие се изрекува казна или прекршочна санкција согласно овој и друг закон;</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 xml:space="preserve"> 9) води евиденција за увезените и транзитните пратки при преминувањето преку државната граница; </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1</w:t>
      </w:r>
      <w:r w:rsidRPr="00E70AFA">
        <w:rPr>
          <w:rFonts w:ascii="StobiSerif Regular" w:eastAsia="Calibri" w:hAnsi="StobiSerif Regular" w:cs="Calibri"/>
          <w:bCs/>
          <w:lang w:val="mk-MK"/>
        </w:rPr>
        <w:t>0</w:t>
      </w:r>
      <w:r w:rsidRPr="00E70AFA">
        <w:rPr>
          <w:rFonts w:ascii="StobiSerif Regular" w:eastAsia="Calibri" w:hAnsi="StobiSerif Regular" w:cs="Calibri"/>
          <w:bCs/>
        </w:rPr>
        <w:t xml:space="preserve">) организира и врши надзор на дезинфекција на возила, простории и опрема и ако е потребно на царински складови, слободни и царински зони; </w:t>
      </w:r>
    </w:p>
    <w:p w:rsidR="003D701A" w:rsidRPr="00E70AFA" w:rsidRDefault="003D701A" w:rsidP="005400F3">
      <w:pPr>
        <w:pStyle w:val="ListParagraph"/>
        <w:tabs>
          <w:tab w:val="left" w:pos="90"/>
        </w:tabs>
        <w:ind w:left="0"/>
        <w:jc w:val="both"/>
        <w:rPr>
          <w:rFonts w:ascii="StobiSerif Regular" w:eastAsia="Calibri" w:hAnsi="StobiSerif Regular" w:cs="Calibri"/>
          <w:bCs/>
        </w:rPr>
      </w:pPr>
      <w:r w:rsidRPr="00E70AFA">
        <w:rPr>
          <w:rFonts w:ascii="StobiSerif Regular" w:eastAsia="Calibri" w:hAnsi="StobiSerif Regular" w:cs="Calibri"/>
          <w:bCs/>
        </w:rPr>
        <w:t>1</w:t>
      </w:r>
      <w:r w:rsidRPr="00E70AFA">
        <w:rPr>
          <w:rFonts w:ascii="StobiSerif Regular" w:eastAsia="Calibri" w:hAnsi="StobiSerif Regular" w:cs="Calibri"/>
          <w:bCs/>
          <w:lang w:val="mk-MK"/>
        </w:rPr>
        <w:t>1</w:t>
      </w:r>
      <w:r w:rsidRPr="00E70AFA">
        <w:rPr>
          <w:rFonts w:ascii="StobiSerif Regular" w:eastAsia="Calibri" w:hAnsi="StobiSerif Regular" w:cs="Calibri"/>
          <w:bCs/>
        </w:rPr>
        <w:t>) остварува соработка со други јавни служби на граничниот премин посебно со царинските служби и граничната полиција заради обезбедувње на интегрирана гранична контрола и</w:t>
      </w:r>
    </w:p>
    <w:p w:rsidR="003D701A" w:rsidRPr="00E70AFA" w:rsidRDefault="003D701A"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rPr>
        <w:t xml:space="preserve"> 1</w:t>
      </w:r>
      <w:r w:rsidRPr="00E70AFA">
        <w:rPr>
          <w:rFonts w:ascii="StobiSerif Regular" w:eastAsia="Calibri" w:hAnsi="StobiSerif Regular" w:cs="Calibri"/>
          <w:bCs/>
          <w:lang w:val="mk-MK"/>
        </w:rPr>
        <w:t>2</w:t>
      </w:r>
      <w:r w:rsidRPr="00E70AFA">
        <w:rPr>
          <w:rFonts w:ascii="StobiSerif Regular" w:eastAsia="Calibri" w:hAnsi="StobiSerif Regular" w:cs="Calibri"/>
          <w:bCs/>
        </w:rPr>
        <w:t>) врши и други работи утврдени со овој и друг закон.</w:t>
      </w: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p>
    <w:p w:rsidR="00BC77F3" w:rsidRPr="00E70AFA" w:rsidRDefault="00BC77F3"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w:t>
      </w:r>
      <w:r w:rsidR="008819CF">
        <w:rPr>
          <w:rFonts w:ascii="StobiSerif Regular" w:eastAsia="Calibri" w:hAnsi="StobiSerif Regular" w:cs="Calibri"/>
          <w:b/>
          <w:lang w:val="mk-MK"/>
        </w:rPr>
        <w:t>18</w:t>
      </w:r>
    </w:p>
    <w:p w:rsidR="00BC77F3" w:rsidRPr="004359F8" w:rsidRDefault="00BC77F3" w:rsidP="005400F3">
      <w:pPr>
        <w:pStyle w:val="ListParagraph"/>
        <w:tabs>
          <w:tab w:val="left" w:pos="90"/>
        </w:tabs>
        <w:ind w:left="0"/>
        <w:jc w:val="center"/>
        <w:rPr>
          <w:rFonts w:ascii="StobiSerif Regular" w:eastAsia="Calibri" w:hAnsi="StobiSerif Regular" w:cs="Calibri"/>
          <w:b/>
          <w:lang w:val="mk-MK"/>
        </w:rPr>
      </w:pPr>
      <w:r w:rsidRPr="00E70AFA">
        <w:rPr>
          <w:rFonts w:ascii="StobiSerif Regular" w:eastAsia="Calibri" w:hAnsi="StobiSerif Regular" w:cs="Calibri"/>
          <w:b/>
          <w:lang w:val="mk-MK"/>
        </w:rPr>
        <w:t xml:space="preserve">Овластувања на државниот инспектор за земјоделство </w:t>
      </w:r>
      <w:r w:rsidR="004359F8">
        <w:rPr>
          <w:rFonts w:ascii="StobiSerif Regular" w:eastAsia="Calibri" w:hAnsi="StobiSerif Regular" w:cs="Calibri"/>
          <w:b/>
          <w:lang w:val="mk-MK"/>
        </w:rPr>
        <w:t xml:space="preserve">и државниот фитосанитарен </w:t>
      </w:r>
      <w:r w:rsidR="001A74C8" w:rsidRPr="004359F8">
        <w:rPr>
          <w:rFonts w:ascii="StobiSerif Regular" w:eastAsia="Calibri" w:hAnsi="StobiSerif Regular" w:cs="Calibri"/>
          <w:b/>
          <w:lang w:val="mk-MK"/>
        </w:rPr>
        <w:t>и</w:t>
      </w:r>
      <w:r w:rsidRPr="004359F8">
        <w:rPr>
          <w:rFonts w:ascii="StobiSerif Regular" w:eastAsia="Calibri" w:hAnsi="StobiSerif Regular" w:cs="Calibri"/>
          <w:b/>
          <w:lang w:val="mk-MK"/>
        </w:rPr>
        <w:t>нспектор</w:t>
      </w: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p>
    <w:p w:rsidR="00BC77F3" w:rsidRPr="00E70AFA" w:rsidRDefault="00BC77F3" w:rsidP="005400F3">
      <w:pPr>
        <w:pStyle w:val="ListParagraph"/>
        <w:numPr>
          <w:ilvl w:val="0"/>
          <w:numId w:val="90"/>
        </w:numPr>
        <w:tabs>
          <w:tab w:val="left" w:pos="90"/>
        </w:tabs>
        <w:ind w:left="0" w:firstLine="0"/>
        <w:jc w:val="both"/>
        <w:rPr>
          <w:rFonts w:ascii="StobiSerif Regular" w:eastAsia="Calibri" w:hAnsi="StobiSerif Regular" w:cs="Calibri"/>
          <w:bCs/>
          <w:lang w:val="mk-MK"/>
        </w:rPr>
      </w:pPr>
      <w:r w:rsidRPr="00E70AFA">
        <w:rPr>
          <w:rFonts w:ascii="StobiSerif Regular" w:eastAsia="Calibri" w:hAnsi="StobiSerif Regular" w:cs="Calibri"/>
          <w:bCs/>
          <w:lang w:val="mk-MK"/>
        </w:rPr>
        <w:t>Врз основа на овој закон и прописите донесени врз основа на овој закон државниот инспектор за земјоделство има право и должност да:</w:t>
      </w:r>
    </w:p>
    <w:p w:rsidR="00BC77F3" w:rsidRPr="00E70AFA" w:rsidRDefault="00BC77F3"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1) зема примероци од храна за животни за проверка на квалитет и од храната од растително потекло </w:t>
      </w:r>
      <w:r w:rsidR="00404FBC" w:rsidRPr="00E70AFA">
        <w:rPr>
          <w:rFonts w:ascii="StobiSerif Regular" w:eastAsia="Calibri" w:hAnsi="StobiSerif Regular" w:cs="Calibri"/>
          <w:bCs/>
          <w:lang w:val="mk-MK"/>
        </w:rPr>
        <w:t>при увоз</w:t>
      </w:r>
      <w:r w:rsidRPr="00E70AFA">
        <w:rPr>
          <w:rFonts w:ascii="StobiSerif Regular" w:eastAsia="Calibri" w:hAnsi="StobiSerif Regular" w:cs="Calibri"/>
          <w:bCs/>
          <w:lang w:val="mk-MK"/>
        </w:rPr>
        <w:t xml:space="preserve"> за проверка на безбедноста на истата доколку постои сомнеж;</w:t>
      </w:r>
    </w:p>
    <w:p w:rsidR="00BC77F3" w:rsidRPr="00E70AFA" w:rsidRDefault="00404FBC"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2</w:t>
      </w:r>
      <w:r w:rsidR="00BC77F3" w:rsidRPr="00E70AFA">
        <w:rPr>
          <w:rFonts w:ascii="StobiSerif Regular" w:eastAsia="Calibri" w:hAnsi="StobiSerif Regular" w:cs="Calibri"/>
          <w:bCs/>
          <w:lang w:val="mk-MK"/>
        </w:rPr>
        <w:t>) нареди соодветни мерки, доколку официјалните анализи покажат позитивни</w:t>
      </w:r>
      <w:r w:rsidRPr="00E70AFA">
        <w:rPr>
          <w:rFonts w:ascii="StobiSerif Regular" w:eastAsia="Calibri" w:hAnsi="StobiSerif Regular" w:cs="Calibri"/>
          <w:bCs/>
          <w:lang w:val="mk-MK"/>
        </w:rPr>
        <w:t xml:space="preserve"> </w:t>
      </w:r>
      <w:r w:rsidR="00BC77F3" w:rsidRPr="00E70AFA">
        <w:rPr>
          <w:rFonts w:ascii="StobiSerif Regular" w:eastAsia="Calibri" w:hAnsi="StobiSerif Regular" w:cs="Calibri"/>
          <w:bCs/>
          <w:lang w:val="mk-MK"/>
        </w:rPr>
        <w:t>резултати;</w:t>
      </w:r>
    </w:p>
    <w:p w:rsidR="00BC77F3" w:rsidRPr="00E70AFA" w:rsidRDefault="00404FBC"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3</w:t>
      </w:r>
      <w:r w:rsidR="00BC77F3" w:rsidRPr="00E70AFA">
        <w:rPr>
          <w:rFonts w:ascii="StobiSerif Regular" w:eastAsia="Calibri" w:hAnsi="StobiSerif Regular" w:cs="Calibri"/>
          <w:bCs/>
          <w:lang w:val="mk-MK"/>
        </w:rPr>
        <w:t xml:space="preserve">) одземе и нареди уништување на храна од растително потекло и храна за животни </w:t>
      </w:r>
      <w:r w:rsidRPr="00E70AFA">
        <w:rPr>
          <w:rFonts w:ascii="StobiSerif Regular" w:eastAsia="Calibri" w:hAnsi="StobiSerif Regular" w:cs="Calibri"/>
          <w:bCs/>
          <w:lang w:val="mk-MK"/>
        </w:rPr>
        <w:t xml:space="preserve">при увоз </w:t>
      </w:r>
      <w:r w:rsidR="00BC77F3" w:rsidRPr="00E70AFA">
        <w:rPr>
          <w:rFonts w:ascii="StobiSerif Regular" w:eastAsia="Calibri" w:hAnsi="StobiSerif Regular" w:cs="Calibri"/>
          <w:bCs/>
          <w:lang w:val="mk-MK"/>
        </w:rPr>
        <w:t>доколку истата е небезбедна и</w:t>
      </w:r>
    </w:p>
    <w:p w:rsidR="00BC77F3" w:rsidRPr="00E70AFA" w:rsidRDefault="00404FBC" w:rsidP="005400F3">
      <w:pPr>
        <w:pStyle w:val="ListParagraph"/>
        <w:tabs>
          <w:tab w:val="left" w:pos="90"/>
        </w:tabs>
        <w:ind w:left="0"/>
        <w:jc w:val="both"/>
        <w:rPr>
          <w:rFonts w:ascii="StobiSerif Regular" w:eastAsia="Calibri" w:hAnsi="StobiSerif Regular" w:cs="Calibri"/>
          <w:bCs/>
          <w:lang w:val="mk-MK"/>
        </w:rPr>
      </w:pPr>
      <w:r w:rsidRPr="00E70AFA">
        <w:rPr>
          <w:rFonts w:ascii="StobiSerif Regular" w:eastAsia="Calibri" w:hAnsi="StobiSerif Regular" w:cs="Calibri"/>
          <w:bCs/>
          <w:lang w:val="mk-MK"/>
        </w:rPr>
        <w:t>4</w:t>
      </w:r>
      <w:r w:rsidR="00BC77F3" w:rsidRPr="00E70AFA">
        <w:rPr>
          <w:rFonts w:ascii="StobiSerif Regular" w:eastAsia="Calibri" w:hAnsi="StobiSerif Regular" w:cs="Calibri"/>
          <w:bCs/>
          <w:lang w:val="mk-MK"/>
        </w:rPr>
        <w:t>) државниот инспектор за земјоделство и државниот фитосанитарен инспектор</w:t>
      </w:r>
      <w:r w:rsidRPr="00E70AFA">
        <w:rPr>
          <w:rFonts w:ascii="StobiSerif Regular" w:eastAsia="Calibri" w:hAnsi="StobiSerif Regular" w:cs="Calibri"/>
          <w:bCs/>
          <w:lang w:val="mk-MK"/>
        </w:rPr>
        <w:t xml:space="preserve"> </w:t>
      </w:r>
      <w:r w:rsidR="00BC77F3" w:rsidRPr="00E70AFA">
        <w:rPr>
          <w:rFonts w:ascii="StobiSerif Regular" w:eastAsia="Calibri" w:hAnsi="StobiSerif Regular" w:cs="Calibri"/>
          <w:bCs/>
          <w:lang w:val="mk-MK"/>
        </w:rPr>
        <w:t>преземаат и други мерки за кои се овластени согласно со Законот за државен</w:t>
      </w:r>
      <w:r w:rsidRPr="00E70AFA">
        <w:rPr>
          <w:rFonts w:ascii="StobiSerif Regular" w:eastAsia="Calibri" w:hAnsi="StobiSerif Regular" w:cs="Calibri"/>
          <w:bCs/>
          <w:lang w:val="mk-MK"/>
        </w:rPr>
        <w:t xml:space="preserve"> </w:t>
      </w:r>
      <w:r w:rsidR="00BC77F3" w:rsidRPr="00E70AFA">
        <w:rPr>
          <w:rFonts w:ascii="StobiSerif Regular" w:eastAsia="Calibri" w:hAnsi="StobiSerif Regular" w:cs="Calibri"/>
          <w:bCs/>
          <w:lang w:val="mk-MK"/>
        </w:rPr>
        <w:t>инспекторат за земјоделство.</w:t>
      </w:r>
    </w:p>
    <w:p w:rsidR="009F0843" w:rsidRPr="00E70AFA" w:rsidRDefault="00404FBC"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(2)   </w:t>
      </w:r>
      <w:bookmarkStart w:id="116" w:name="_Hlk60570638"/>
      <w:r w:rsidRPr="00E70AFA">
        <w:rPr>
          <w:rFonts w:ascii="StobiSerif Regular" w:eastAsia="Calibri" w:hAnsi="StobiSerif Regular" w:cs="Calibri"/>
          <w:bCs/>
          <w:lang w:val="mk-MK"/>
        </w:rPr>
        <w:t xml:space="preserve">Врз основа на овој закон и прописите донесени врз основа на овој закон државниот </w:t>
      </w:r>
      <w:bookmarkEnd w:id="116"/>
      <w:r w:rsidRPr="00E70AFA">
        <w:rPr>
          <w:rFonts w:ascii="StobiSerif Regular" w:eastAsia="Calibri" w:hAnsi="StobiSerif Regular" w:cs="Calibri"/>
          <w:bCs/>
          <w:lang w:val="mk-MK"/>
        </w:rPr>
        <w:t>фитосанитарен инспектор има право и должност при вршењето на официјалните контроли да постапува согласно со овој закон</w:t>
      </w:r>
      <w:r w:rsidR="009F0843" w:rsidRPr="00E70AFA">
        <w:rPr>
          <w:rFonts w:ascii="StobiSerif Regular" w:eastAsia="Calibri" w:hAnsi="StobiSerif Regular" w:cs="Calibri"/>
          <w:bCs/>
          <w:lang w:val="mk-MK"/>
        </w:rPr>
        <w:t>,</w:t>
      </w:r>
      <w:r w:rsidRPr="00E70AFA">
        <w:rPr>
          <w:rFonts w:ascii="StobiSerif Regular" w:eastAsia="Calibri" w:hAnsi="StobiSerif Regular" w:cs="Calibri"/>
          <w:bCs/>
          <w:lang w:val="mk-MK"/>
        </w:rPr>
        <w:t xml:space="preserve"> Законот за здравјето на растенијата</w:t>
      </w:r>
      <w:r w:rsidR="009F0843" w:rsidRPr="00E70AFA">
        <w:rPr>
          <w:rFonts w:ascii="StobiSerif Regular" w:eastAsia="Calibri" w:hAnsi="StobiSerif Regular" w:cs="Calibri"/>
          <w:bCs/>
          <w:lang w:val="mk-MK"/>
        </w:rPr>
        <w:t xml:space="preserve"> и Законот за фитофармација како и поблиските прописи донесени врз основа на овие закони.</w:t>
      </w:r>
    </w:p>
    <w:p w:rsidR="00404FBC" w:rsidRPr="00E70AFA" w:rsidRDefault="009F0843"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(3) Врз основа на овој закон и прописите донесени врз основа на овој закон државниот инспектор за земјоделство има право и должност при вршењето на официјалните контроли да постапува согласно со овој закон, Законот за квалитет на земјоделските производи, Законот за органски земјоделски производи</w:t>
      </w:r>
      <w:r w:rsidR="00404FBC" w:rsidRPr="00E70AFA">
        <w:rPr>
          <w:rFonts w:ascii="StobiSerif Regular" w:eastAsia="Calibri" w:hAnsi="StobiSerif Regular" w:cs="Calibri"/>
          <w:bCs/>
          <w:lang w:val="mk-MK"/>
        </w:rPr>
        <w:t xml:space="preserve"> како и поблиските прописи донесени врз основа на ов</w:t>
      </w:r>
      <w:r w:rsidRPr="00E70AFA">
        <w:rPr>
          <w:rFonts w:ascii="StobiSerif Regular" w:eastAsia="Calibri" w:hAnsi="StobiSerif Regular" w:cs="Calibri"/>
          <w:bCs/>
          <w:lang w:val="mk-MK"/>
        </w:rPr>
        <w:t>ие</w:t>
      </w:r>
      <w:r w:rsidR="00404FBC" w:rsidRPr="00E70AFA">
        <w:rPr>
          <w:rFonts w:ascii="StobiSerif Regular" w:eastAsia="Calibri" w:hAnsi="StobiSerif Regular" w:cs="Calibri"/>
          <w:bCs/>
          <w:lang w:val="mk-MK"/>
        </w:rPr>
        <w:t xml:space="preserve"> закон</w:t>
      </w:r>
      <w:r w:rsidRPr="00E70AFA">
        <w:rPr>
          <w:rFonts w:ascii="StobiSerif Regular" w:eastAsia="Calibri" w:hAnsi="StobiSerif Regular" w:cs="Calibri"/>
          <w:bCs/>
          <w:lang w:val="mk-MK"/>
        </w:rPr>
        <w:t>и</w:t>
      </w:r>
      <w:r w:rsidR="00404FBC" w:rsidRPr="00E70AFA">
        <w:rPr>
          <w:rFonts w:ascii="StobiSerif Regular" w:eastAsia="Calibri" w:hAnsi="StobiSerif Regular" w:cs="Calibri"/>
          <w:bCs/>
          <w:lang w:val="mk-MK"/>
        </w:rPr>
        <w:t>.</w:t>
      </w:r>
    </w:p>
    <w:p w:rsidR="00404FBC" w:rsidRPr="00E70AFA" w:rsidRDefault="00404FBC"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w:t>
      </w:r>
    </w:p>
    <w:p w:rsidR="00404FBC" w:rsidRPr="00E70AFA" w:rsidRDefault="00404FBC"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w:t>
      </w:r>
      <w:r w:rsidR="008819CF">
        <w:rPr>
          <w:rFonts w:ascii="StobiSerif Regular" w:eastAsia="Calibri" w:hAnsi="StobiSerif Regular" w:cs="Calibri"/>
          <w:b/>
          <w:lang w:val="mk-MK"/>
        </w:rPr>
        <w:t>19</w:t>
      </w:r>
    </w:p>
    <w:p w:rsidR="00404FBC" w:rsidRPr="00E70AFA" w:rsidRDefault="00E47EBB"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Записник</w:t>
      </w:r>
    </w:p>
    <w:p w:rsidR="00E47EBB" w:rsidRPr="00E70AFA" w:rsidRDefault="00E47EBB"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 xml:space="preserve"> (1) За </w:t>
      </w:r>
      <w:r w:rsidRPr="00E70AFA">
        <w:rPr>
          <w:rFonts w:ascii="StobiSerif Regular" w:eastAsia="Calibri" w:hAnsi="StobiSerif Regular" w:cs="Calibri"/>
          <w:bCs/>
          <w:lang w:val="mk-MK"/>
        </w:rPr>
        <w:t>спроведените дејствија</w:t>
      </w:r>
      <w:r w:rsidRPr="00E70AFA">
        <w:rPr>
          <w:rFonts w:ascii="StobiSerif Regular" w:eastAsia="Calibri" w:hAnsi="StobiSerif Regular" w:cs="Calibri"/>
          <w:bCs/>
        </w:rPr>
        <w:t xml:space="preserve"> при</w:t>
      </w:r>
      <w:r w:rsidRPr="00E70AFA">
        <w:rPr>
          <w:rFonts w:ascii="StobiSerif Regular" w:eastAsia="Calibri" w:hAnsi="StobiSerif Regular" w:cs="Calibri"/>
          <w:bCs/>
          <w:lang w:val="mk-MK"/>
        </w:rPr>
        <w:t xml:space="preserve"> вршење на официјални контроли државните инспектори за храна, официјалните ветеринари, државниот инспектор за земјоделство и државниот фитосанитарен инспектор</w:t>
      </w:r>
      <w:r w:rsidR="006B3223" w:rsidRPr="00E70AFA">
        <w:rPr>
          <w:rFonts w:ascii="StobiSerif Regular" w:eastAsia="Calibri" w:hAnsi="StobiSerif Regular" w:cs="Calibri"/>
          <w:bCs/>
          <w:lang w:val="mk-MK"/>
        </w:rPr>
        <w:t>( во натамошниот текст: инспектор)</w:t>
      </w:r>
      <w:r w:rsidRPr="00E70AFA">
        <w:rPr>
          <w:rFonts w:ascii="StobiSerif Regular" w:eastAsia="Calibri" w:hAnsi="StobiSerif Regular" w:cs="Calibri"/>
          <w:bCs/>
        </w:rPr>
        <w:t xml:space="preserve"> </w:t>
      </w:r>
      <w:r w:rsidRPr="00E70AFA">
        <w:rPr>
          <w:rFonts w:ascii="StobiSerif Regular" w:eastAsia="Calibri" w:hAnsi="StobiSerif Regular" w:cs="Calibri"/>
          <w:bCs/>
          <w:lang w:val="mk-MK"/>
        </w:rPr>
        <w:t>с</w:t>
      </w:r>
      <w:r w:rsidRPr="00E70AFA">
        <w:rPr>
          <w:rFonts w:ascii="StobiSerif Regular" w:eastAsia="Calibri" w:hAnsi="StobiSerif Regular" w:cs="Calibri"/>
          <w:bCs/>
        </w:rPr>
        <w:t>е долж</w:t>
      </w:r>
      <w:r w:rsidRPr="00E70AFA">
        <w:rPr>
          <w:rFonts w:ascii="StobiSerif Regular" w:eastAsia="Calibri" w:hAnsi="StobiSerif Regular" w:cs="Calibri"/>
          <w:bCs/>
          <w:lang w:val="mk-MK"/>
        </w:rPr>
        <w:t>ни</w:t>
      </w:r>
      <w:r w:rsidRPr="00E70AFA">
        <w:rPr>
          <w:rFonts w:ascii="StobiSerif Regular" w:eastAsia="Calibri" w:hAnsi="StobiSerif Regular" w:cs="Calibri"/>
          <w:bCs/>
        </w:rPr>
        <w:t xml:space="preserve"> да состав</w:t>
      </w:r>
      <w:r w:rsidRPr="00E70AFA">
        <w:rPr>
          <w:rFonts w:ascii="StobiSerif Regular" w:eastAsia="Calibri" w:hAnsi="StobiSerif Regular" w:cs="Calibri"/>
          <w:bCs/>
          <w:lang w:val="mk-MK"/>
        </w:rPr>
        <w:t>ат</w:t>
      </w:r>
      <w:r w:rsidRPr="00E70AFA">
        <w:rPr>
          <w:rFonts w:ascii="StobiSerif Regular" w:eastAsia="Calibri" w:hAnsi="StobiSerif Regular" w:cs="Calibri"/>
          <w:bCs/>
        </w:rPr>
        <w:t xml:space="preserve"> записник во кој се внесува наодот за утврдената фактичка состојба.</w:t>
      </w:r>
    </w:p>
    <w:p w:rsidR="00404FBC" w:rsidRPr="00E70AFA" w:rsidRDefault="00E47EBB"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 xml:space="preserve"> (2) Записникот го потпишуваат лицата кои учествуваат во постапката на </w:t>
      </w:r>
      <w:r w:rsidRPr="00E70AFA">
        <w:rPr>
          <w:rFonts w:ascii="StobiSerif Regular" w:eastAsia="Calibri" w:hAnsi="StobiSerif Regular" w:cs="Calibri"/>
          <w:bCs/>
          <w:lang w:val="mk-MK"/>
        </w:rPr>
        <w:t>официјални контроли.</w:t>
      </w:r>
    </w:p>
    <w:p w:rsidR="00E47EBB" w:rsidRPr="00E70AFA" w:rsidRDefault="00E47EBB" w:rsidP="005400F3">
      <w:pPr>
        <w:tabs>
          <w:tab w:val="left" w:pos="90"/>
        </w:tabs>
        <w:jc w:val="both"/>
        <w:rPr>
          <w:rFonts w:ascii="StobiSerif Regular" w:eastAsia="Calibri" w:hAnsi="StobiSerif Regular" w:cs="Calibri"/>
          <w:bCs/>
          <w:lang w:val="mk-MK"/>
        </w:rPr>
      </w:pPr>
    </w:p>
    <w:p w:rsidR="00E47EBB" w:rsidRPr="00E70AFA" w:rsidRDefault="00E47EBB"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12</w:t>
      </w:r>
      <w:r w:rsidR="008819CF">
        <w:rPr>
          <w:rFonts w:ascii="StobiSerif Regular" w:eastAsia="Calibri" w:hAnsi="StobiSerif Regular" w:cs="Calibri"/>
          <w:b/>
          <w:lang w:val="mk-MK"/>
        </w:rPr>
        <w:t>0</w:t>
      </w:r>
    </w:p>
    <w:p w:rsidR="006B3223" w:rsidRPr="00E70AFA" w:rsidRDefault="00E47EBB" w:rsidP="005400F3">
      <w:pPr>
        <w:tabs>
          <w:tab w:val="left" w:pos="90"/>
        </w:tabs>
        <w:jc w:val="center"/>
        <w:rPr>
          <w:rFonts w:ascii="StobiSerif Regular" w:eastAsia="Calibri" w:hAnsi="StobiSerif Regular" w:cs="Calibri"/>
          <w:b/>
        </w:rPr>
      </w:pPr>
      <w:r w:rsidRPr="00E70AFA">
        <w:rPr>
          <w:rFonts w:ascii="StobiSerif Regular" w:eastAsia="Calibri" w:hAnsi="StobiSerif Regular" w:cs="Calibri"/>
          <w:b/>
        </w:rPr>
        <w:t>Привремено одземање</w:t>
      </w:r>
    </w:p>
    <w:p w:rsidR="006B3223" w:rsidRPr="00E70AFA" w:rsidRDefault="006B3223"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00E47EBB" w:rsidRPr="00E70AFA">
        <w:rPr>
          <w:rFonts w:ascii="StobiSerif Regular" w:eastAsia="Calibri" w:hAnsi="StobiSerif Regular" w:cs="Calibri"/>
          <w:bCs/>
        </w:rPr>
        <w:t xml:space="preserve">(1) Инспекторот може привремено да одземе храна, предмети, средства, производи, растенија, животни и документи. </w:t>
      </w:r>
    </w:p>
    <w:p w:rsidR="006B3223" w:rsidRPr="00E70AFA" w:rsidRDefault="006B3223"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00E47EBB" w:rsidRPr="00E70AFA">
        <w:rPr>
          <w:rFonts w:ascii="StobiSerif Regular" w:eastAsia="Calibri" w:hAnsi="StobiSerif Regular" w:cs="Calibri"/>
          <w:bCs/>
        </w:rPr>
        <w:t xml:space="preserve">(2) За одземените храна, предмети, средства, производи, растенија, животни и документи, инспекторот издава потврда за привремено одземени предмети. </w:t>
      </w:r>
    </w:p>
    <w:p w:rsidR="006B3223" w:rsidRPr="00E70AFA" w:rsidRDefault="006B3223"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00E47EBB" w:rsidRPr="00E70AFA">
        <w:rPr>
          <w:rFonts w:ascii="StobiSerif Regular" w:eastAsia="Calibri" w:hAnsi="StobiSerif Regular" w:cs="Calibri"/>
          <w:bCs/>
        </w:rPr>
        <w:t xml:space="preserve">(3) Инспекторот е должен документацијата да ја врати што е можно побрзо, но не подоцна од три дена сметано од денот на одземање, како и производите за кои е обезбедена соодветна документација. </w:t>
      </w:r>
    </w:p>
    <w:p w:rsidR="006B3223" w:rsidRPr="00E70AFA" w:rsidRDefault="006B3223"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00E47EBB" w:rsidRPr="00E70AFA">
        <w:rPr>
          <w:rFonts w:ascii="StobiSerif Regular" w:eastAsia="Calibri" w:hAnsi="StobiSerif Regular" w:cs="Calibri"/>
          <w:bCs/>
        </w:rPr>
        <w:t xml:space="preserve">(4) Кога одземените храна, предмети, средства, производи, растенија и животни се од непознати лица, инспекторот може да ги продаде или уништи комисиски. Средствата добиени од продажба се наменети за Буџетот на Република </w:t>
      </w:r>
      <w:r w:rsidRPr="00E70AFA">
        <w:rPr>
          <w:rFonts w:ascii="StobiSerif Regular" w:eastAsia="Calibri" w:hAnsi="StobiSerif Regular" w:cs="Calibri"/>
          <w:bCs/>
          <w:lang w:val="mk-MK"/>
        </w:rPr>
        <w:t xml:space="preserve">Северна </w:t>
      </w:r>
      <w:r w:rsidR="00E47EBB" w:rsidRPr="00E70AFA">
        <w:rPr>
          <w:rFonts w:ascii="StobiSerif Regular" w:eastAsia="Calibri" w:hAnsi="StobiSerif Regular" w:cs="Calibri"/>
          <w:bCs/>
        </w:rPr>
        <w:t xml:space="preserve">Македонија. </w:t>
      </w:r>
    </w:p>
    <w:p w:rsidR="00841B32" w:rsidRPr="00E70AFA" w:rsidRDefault="00841B32"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(5) </w:t>
      </w:r>
      <w:r w:rsidRPr="00E70AFA">
        <w:rPr>
          <w:rFonts w:ascii="StobiSerif Regular" w:eastAsia="Calibri" w:hAnsi="StobiSerif Regular" w:cs="Calibri"/>
          <w:bCs/>
        </w:rPr>
        <w:t>Комисијата</w:t>
      </w:r>
      <w:r w:rsidRPr="00E70AFA">
        <w:rPr>
          <w:rFonts w:ascii="StobiSerif Regular" w:eastAsia="Calibri" w:hAnsi="StobiSerif Regular" w:cs="Calibri"/>
          <w:bCs/>
          <w:lang w:val="mk-MK"/>
        </w:rPr>
        <w:t xml:space="preserve"> од став (4) на овој член</w:t>
      </w:r>
      <w:r w:rsidRPr="00E70AFA">
        <w:rPr>
          <w:rFonts w:ascii="StobiSerif Regular" w:eastAsia="Calibri" w:hAnsi="StobiSerif Regular" w:cs="Calibri"/>
          <w:bCs/>
        </w:rPr>
        <w:t xml:space="preserve"> ја формира </w:t>
      </w:r>
      <w:r w:rsidRPr="00E70AFA">
        <w:rPr>
          <w:rFonts w:ascii="StobiSerif Regular" w:eastAsia="Calibri" w:hAnsi="StobiSerif Regular" w:cs="Calibri"/>
          <w:bCs/>
          <w:lang w:val="mk-MK"/>
        </w:rPr>
        <w:t>Д</w:t>
      </w:r>
      <w:r w:rsidRPr="00E70AFA">
        <w:rPr>
          <w:rFonts w:ascii="StobiSerif Regular" w:eastAsia="Calibri" w:hAnsi="StobiSerif Regular" w:cs="Calibri"/>
          <w:bCs/>
        </w:rPr>
        <w:t>иректорот на Агенцијата</w:t>
      </w:r>
      <w:r w:rsidRPr="00E70AFA">
        <w:rPr>
          <w:rFonts w:ascii="StobiSerif Regular" w:eastAsia="Calibri" w:hAnsi="StobiSerif Regular" w:cs="Calibri"/>
          <w:bCs/>
          <w:lang w:val="mk-MK"/>
        </w:rPr>
        <w:t xml:space="preserve"> </w:t>
      </w:r>
      <w:bookmarkStart w:id="117" w:name="_Hlk60573386"/>
      <w:r w:rsidRPr="00E70AFA">
        <w:rPr>
          <w:rFonts w:ascii="StobiSerif Regular" w:eastAsia="Calibri" w:hAnsi="StobiSerif Regular" w:cs="Calibri"/>
          <w:bCs/>
          <w:lang w:val="mk-MK"/>
        </w:rPr>
        <w:t>за спроведените официјални контроли од областите утврдени со прописите од член</w:t>
      </w:r>
      <w:r w:rsidRPr="00E70AFA">
        <w:rPr>
          <w:rFonts w:ascii="StobiSerif Regular" w:hAnsi="StobiSerif Regular"/>
          <w:bCs/>
        </w:rPr>
        <w:t xml:space="preserve"> 2 став (1) точки а),б),в),г) и д) од овој закон</w:t>
      </w:r>
      <w:r w:rsidRPr="00E70AFA">
        <w:rPr>
          <w:rFonts w:ascii="StobiSerif Regular" w:hAnsi="StobiSerif Regular"/>
          <w:bCs/>
          <w:lang w:val="mk-MK"/>
        </w:rPr>
        <w:t xml:space="preserve">, </w:t>
      </w:r>
      <w:bookmarkEnd w:id="117"/>
      <w:r w:rsidRPr="00E70AFA">
        <w:rPr>
          <w:rFonts w:ascii="StobiSerif Regular" w:hAnsi="StobiSerif Regular"/>
          <w:bCs/>
          <w:lang w:val="mk-MK"/>
        </w:rPr>
        <w:t xml:space="preserve">односно Министерот </w:t>
      </w:r>
      <w:r w:rsidRPr="00E70AFA">
        <w:rPr>
          <w:rFonts w:ascii="StobiSerif Regular" w:eastAsia="Calibri" w:hAnsi="StobiSerif Regular" w:cs="Calibri"/>
          <w:bCs/>
          <w:lang w:val="mk-MK"/>
        </w:rPr>
        <w:t xml:space="preserve">за спроведените официјални контроли од областите утврдени со прописите од </w:t>
      </w:r>
      <w:bookmarkStart w:id="118" w:name="_Hlk60573525"/>
      <w:r w:rsidRPr="00E70AFA">
        <w:rPr>
          <w:rFonts w:ascii="StobiSerif Regular" w:eastAsia="Calibri" w:hAnsi="StobiSerif Regular" w:cs="Calibri"/>
          <w:bCs/>
          <w:lang w:val="mk-MK"/>
        </w:rPr>
        <w:t>член</w:t>
      </w:r>
      <w:r w:rsidRPr="00E70AFA">
        <w:rPr>
          <w:rFonts w:ascii="StobiSerif Regular" w:hAnsi="StobiSerif Regular"/>
          <w:bCs/>
        </w:rPr>
        <w:t xml:space="preserve"> 2 став (1) точки е), ж), з) и ѕ) од овој закон</w:t>
      </w:r>
      <w:r w:rsidRPr="00E70AFA">
        <w:rPr>
          <w:rFonts w:ascii="StobiSerif Regular" w:eastAsia="Calibri" w:hAnsi="StobiSerif Regular" w:cs="Calibri"/>
          <w:bCs/>
          <w:lang w:val="mk-MK"/>
        </w:rPr>
        <w:t xml:space="preserve"> </w:t>
      </w:r>
      <w:bookmarkEnd w:id="118"/>
      <w:r w:rsidRPr="00E70AFA">
        <w:rPr>
          <w:rFonts w:ascii="StobiSerif Regular" w:eastAsia="Calibri" w:hAnsi="StobiSerif Regular" w:cs="Calibri"/>
          <w:bCs/>
        </w:rPr>
        <w:t>.</w:t>
      </w:r>
    </w:p>
    <w:p w:rsidR="00E47EBB" w:rsidRPr="00BE7BBA" w:rsidRDefault="006B3223"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00E47EBB" w:rsidRPr="00E70AFA">
        <w:rPr>
          <w:rFonts w:ascii="StobiSerif Regular" w:eastAsia="Calibri" w:hAnsi="StobiSerif Regular" w:cs="Calibri"/>
          <w:bCs/>
        </w:rPr>
        <w:t>(</w:t>
      </w:r>
      <w:r w:rsidR="00841B32" w:rsidRPr="00E70AFA">
        <w:rPr>
          <w:rFonts w:ascii="StobiSerif Regular" w:eastAsia="Calibri" w:hAnsi="StobiSerif Regular" w:cs="Calibri"/>
          <w:bCs/>
          <w:lang w:val="mk-MK"/>
        </w:rPr>
        <w:t>6</w:t>
      </w:r>
      <w:r w:rsidR="00E47EBB" w:rsidRPr="00E70AFA">
        <w:rPr>
          <w:rFonts w:ascii="StobiSerif Regular" w:eastAsia="Calibri" w:hAnsi="StobiSerif Regular" w:cs="Calibri"/>
          <w:bCs/>
        </w:rPr>
        <w:t xml:space="preserve">) </w:t>
      </w:r>
      <w:bookmarkStart w:id="119" w:name="_Hlk60573427"/>
      <w:r w:rsidR="00E47EBB" w:rsidRPr="00BE7BBA">
        <w:rPr>
          <w:rFonts w:ascii="StobiSerif Regular" w:eastAsia="Calibri" w:hAnsi="StobiSerif Regular" w:cs="Calibri"/>
          <w:bCs/>
        </w:rPr>
        <w:t>Формата и содржината на потврдата за привремено одземање на храната, предмети, средства, производи, животни, како и минималната висина на вредноста на одземените храна, предмети, средства, производи, растенија и животни кои се предмет на продажба</w:t>
      </w:r>
      <w:r w:rsidR="00841B32" w:rsidRPr="00BE7BBA">
        <w:rPr>
          <w:rFonts w:ascii="StobiSerif Regular" w:eastAsia="Calibri" w:hAnsi="StobiSerif Regular" w:cs="Calibri"/>
          <w:bCs/>
          <w:lang w:val="mk-MK"/>
        </w:rPr>
        <w:t xml:space="preserve"> за спроведените официјални контроли од областите утврдени со прописите од член</w:t>
      </w:r>
      <w:r w:rsidR="00841B32" w:rsidRPr="00BE7BBA">
        <w:rPr>
          <w:rFonts w:ascii="StobiSerif Regular" w:hAnsi="StobiSerif Regular"/>
          <w:bCs/>
        </w:rPr>
        <w:t xml:space="preserve"> 2 став (1) точки а),б),в),г) и д) од овој закон</w:t>
      </w:r>
      <w:r w:rsidR="00E47EBB" w:rsidRPr="00BE7BBA">
        <w:rPr>
          <w:rFonts w:ascii="StobiSerif Regular" w:eastAsia="Calibri" w:hAnsi="StobiSerif Regular" w:cs="Calibri"/>
          <w:bCs/>
        </w:rPr>
        <w:t xml:space="preserve">, ги пропишува </w:t>
      </w:r>
      <w:bookmarkEnd w:id="119"/>
      <w:r w:rsidR="00E47EBB" w:rsidRPr="00BE7BBA">
        <w:rPr>
          <w:rFonts w:ascii="StobiSerif Regular" w:eastAsia="Calibri" w:hAnsi="StobiSerif Regular" w:cs="Calibri"/>
          <w:bCs/>
        </w:rPr>
        <w:t>директорот на Агенцијата.</w:t>
      </w:r>
    </w:p>
    <w:p w:rsidR="00841B32" w:rsidRPr="00E70AFA" w:rsidRDefault="00841B32" w:rsidP="005400F3">
      <w:pPr>
        <w:tabs>
          <w:tab w:val="left" w:pos="90"/>
        </w:tabs>
        <w:jc w:val="both"/>
        <w:rPr>
          <w:rFonts w:ascii="StobiSerif Regular" w:eastAsia="Calibri" w:hAnsi="StobiSerif Regular" w:cs="Calibri"/>
          <w:bCs/>
          <w:lang w:val="mk-MK"/>
        </w:rPr>
      </w:pPr>
      <w:r w:rsidRPr="00BE7BBA">
        <w:rPr>
          <w:rFonts w:ascii="StobiSerif Regular" w:eastAsia="Calibri" w:hAnsi="StobiSerif Regular" w:cs="Calibri"/>
          <w:bCs/>
          <w:lang w:val="mk-MK"/>
        </w:rPr>
        <w:t xml:space="preserve">                        (7) </w:t>
      </w:r>
      <w:r w:rsidRPr="00BE7BBA">
        <w:rPr>
          <w:rFonts w:ascii="StobiSerif Regular" w:eastAsia="Calibri" w:hAnsi="StobiSerif Regular" w:cs="Calibri"/>
          <w:bCs/>
        </w:rPr>
        <w:t>Формата и содржината на потврдата за привремено одземање на предмети, средства, производи</w:t>
      </w:r>
      <w:r w:rsidRPr="00BE7BBA">
        <w:rPr>
          <w:rFonts w:ascii="StobiSerif Regular" w:eastAsia="Calibri" w:hAnsi="StobiSerif Regular" w:cs="Calibri"/>
          <w:bCs/>
          <w:lang w:val="mk-MK"/>
        </w:rPr>
        <w:t xml:space="preserve"> и растенија</w:t>
      </w:r>
      <w:r w:rsidRPr="00BE7BBA">
        <w:rPr>
          <w:rFonts w:ascii="StobiSerif Regular" w:eastAsia="Calibri" w:hAnsi="StobiSerif Regular" w:cs="Calibri"/>
          <w:bCs/>
        </w:rPr>
        <w:t xml:space="preserve"> како и минималната висина на вредноста на одземените предмети, средства, производи</w:t>
      </w:r>
      <w:r w:rsidRPr="00BE7BBA">
        <w:rPr>
          <w:rFonts w:ascii="StobiSerif Regular" w:eastAsia="Calibri" w:hAnsi="StobiSerif Regular" w:cs="Calibri"/>
          <w:bCs/>
          <w:lang w:val="mk-MK"/>
        </w:rPr>
        <w:t xml:space="preserve"> и</w:t>
      </w:r>
      <w:r w:rsidRPr="00BE7BBA">
        <w:rPr>
          <w:rFonts w:ascii="StobiSerif Regular" w:eastAsia="Calibri" w:hAnsi="StobiSerif Regular" w:cs="Calibri"/>
          <w:bCs/>
        </w:rPr>
        <w:t xml:space="preserve"> растенија кои се предмет на продажба</w:t>
      </w:r>
      <w:r w:rsidRPr="00BE7BBA">
        <w:rPr>
          <w:rFonts w:ascii="StobiSerif Regular" w:eastAsia="Calibri" w:hAnsi="StobiSerif Regular" w:cs="Calibri"/>
          <w:bCs/>
          <w:lang w:val="mk-MK"/>
        </w:rPr>
        <w:t xml:space="preserve"> за спроведените официјални контроли од областите утврдени со прописите од член</w:t>
      </w:r>
      <w:r w:rsidRPr="00BE7BBA">
        <w:rPr>
          <w:rFonts w:ascii="StobiSerif Regular" w:hAnsi="StobiSerif Regular"/>
          <w:bCs/>
        </w:rPr>
        <w:t xml:space="preserve"> </w:t>
      </w:r>
      <w:r w:rsidRPr="00BE7BBA">
        <w:rPr>
          <w:rFonts w:ascii="StobiSerif Regular" w:eastAsia="Calibri" w:hAnsi="StobiSerif Regular" w:cs="Calibri"/>
          <w:bCs/>
          <w:lang w:val="mk-MK"/>
        </w:rPr>
        <w:t>член</w:t>
      </w:r>
      <w:r w:rsidRPr="00BE7BBA">
        <w:rPr>
          <w:rFonts w:ascii="StobiSerif Regular" w:hAnsi="StobiSerif Regular"/>
          <w:bCs/>
        </w:rPr>
        <w:t xml:space="preserve"> 2 став (1) точки е), ж), з) и ѕ) од овој закон</w:t>
      </w:r>
      <w:r w:rsidRPr="00BE7BBA">
        <w:rPr>
          <w:rFonts w:ascii="StobiSerif Regular" w:eastAsia="Calibri" w:hAnsi="StobiSerif Regular" w:cs="Calibri"/>
          <w:bCs/>
        </w:rPr>
        <w:t xml:space="preserve"> ги пропишува</w:t>
      </w:r>
      <w:r w:rsidR="008871D5" w:rsidRPr="00BE7BBA">
        <w:rPr>
          <w:rFonts w:ascii="StobiSerif Regular" w:eastAsia="Calibri" w:hAnsi="StobiSerif Regular" w:cs="Calibri"/>
          <w:bCs/>
          <w:lang w:val="mk-MK"/>
        </w:rPr>
        <w:t xml:space="preserve"> Министерот</w:t>
      </w:r>
      <w:r w:rsidR="008871D5" w:rsidRPr="00B20439">
        <w:rPr>
          <w:rFonts w:ascii="StobiSerif Regular" w:eastAsia="Calibri" w:hAnsi="StobiSerif Regular" w:cs="Calibri"/>
          <w:bCs/>
          <w:lang w:val="mk-MK"/>
        </w:rPr>
        <w:t>.</w:t>
      </w:r>
    </w:p>
    <w:p w:rsidR="008871D5" w:rsidRPr="00E70AFA" w:rsidRDefault="008871D5"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12</w:t>
      </w:r>
      <w:r w:rsidR="008819CF">
        <w:rPr>
          <w:rFonts w:ascii="StobiSerif Regular" w:eastAsia="Calibri" w:hAnsi="StobiSerif Regular" w:cs="Calibri"/>
          <w:b/>
          <w:lang w:val="mk-MK"/>
        </w:rPr>
        <w:t>1</w:t>
      </w:r>
    </w:p>
    <w:p w:rsidR="008871D5" w:rsidRPr="00E70AFA" w:rsidRDefault="008871D5" w:rsidP="005400F3">
      <w:pPr>
        <w:tabs>
          <w:tab w:val="left" w:pos="90"/>
        </w:tabs>
        <w:jc w:val="center"/>
        <w:rPr>
          <w:rFonts w:ascii="StobiSerif Regular" w:eastAsia="Calibri" w:hAnsi="StobiSerif Regular" w:cs="Calibri"/>
          <w:b/>
        </w:rPr>
      </w:pPr>
      <w:r w:rsidRPr="00E70AFA">
        <w:rPr>
          <w:rFonts w:ascii="StobiSerif Regular" w:eastAsia="Calibri" w:hAnsi="StobiSerif Regular" w:cs="Calibri"/>
          <w:b/>
        </w:rPr>
        <w:t>Трошоци за вршење на инспекциски надзор</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 xml:space="preserve">(1) Трошоци кои се неопходни за откривање на сторителите на прекршоци, како и за транспорт на одземените храна, предмети, средства, производи, растенија, животни и друго кои претставуваат предмет на прекршок, се на товар на Агенцијата, односно Министерството за земјоделство, шумарство и водостопанство. </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(2) За оправданоста на висината на трошоците од ставот (1) на овој член, потребно е инспекторот претходно да добие одобрение од директорот на Агенцијата, односно на државниот инспекторат за земјоделска инспекција.</w:t>
      </w:r>
    </w:p>
    <w:p w:rsidR="008871D5" w:rsidRPr="00E70AFA" w:rsidRDefault="008871D5" w:rsidP="005400F3">
      <w:pPr>
        <w:tabs>
          <w:tab w:val="left" w:pos="90"/>
        </w:tabs>
        <w:jc w:val="both"/>
        <w:rPr>
          <w:rFonts w:ascii="StobiSerif Regular" w:eastAsia="Calibri" w:hAnsi="StobiSerif Regular" w:cs="Calibri"/>
          <w:bCs/>
        </w:rPr>
      </w:pPr>
    </w:p>
    <w:p w:rsidR="008871D5" w:rsidRPr="00E70AFA" w:rsidRDefault="008871D5" w:rsidP="005400F3">
      <w:pPr>
        <w:tabs>
          <w:tab w:val="left" w:pos="90"/>
        </w:tabs>
        <w:jc w:val="center"/>
        <w:rPr>
          <w:rFonts w:ascii="StobiSerif Regular" w:eastAsia="Calibri" w:hAnsi="StobiSerif Regular" w:cs="Calibri"/>
          <w:b/>
          <w:lang w:val="mk-MK"/>
        </w:rPr>
      </w:pPr>
      <w:r w:rsidRPr="00E70AFA">
        <w:rPr>
          <w:rFonts w:ascii="StobiSerif Regular" w:eastAsia="Calibri" w:hAnsi="StobiSerif Regular" w:cs="Calibri"/>
          <w:b/>
          <w:lang w:val="mk-MK"/>
        </w:rPr>
        <w:t>Член 12</w:t>
      </w:r>
      <w:r w:rsidR="008819CF">
        <w:rPr>
          <w:rFonts w:ascii="StobiSerif Regular" w:eastAsia="Calibri" w:hAnsi="StobiSerif Regular" w:cs="Calibri"/>
          <w:b/>
          <w:lang w:val="mk-MK"/>
        </w:rPr>
        <w:t>2</w:t>
      </w:r>
    </w:p>
    <w:p w:rsidR="008871D5" w:rsidRPr="00E70AFA" w:rsidRDefault="008871D5" w:rsidP="005400F3">
      <w:pPr>
        <w:tabs>
          <w:tab w:val="left" w:pos="90"/>
        </w:tabs>
        <w:jc w:val="center"/>
        <w:rPr>
          <w:rFonts w:ascii="StobiSerif Regular" w:eastAsia="Calibri" w:hAnsi="StobiSerif Regular" w:cs="Calibri"/>
          <w:b/>
        </w:rPr>
      </w:pPr>
      <w:r w:rsidRPr="00E70AFA">
        <w:rPr>
          <w:rFonts w:ascii="StobiSerif Regular" w:eastAsia="Calibri" w:hAnsi="StobiSerif Regular" w:cs="Calibri"/>
          <w:b/>
        </w:rPr>
        <w:t>Решение</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(1) Ако инспекторот при вршењето на инспекциски надзор согласно со членовите 1</w:t>
      </w:r>
      <w:r w:rsidRPr="00E70AFA">
        <w:rPr>
          <w:rFonts w:ascii="StobiSerif Regular" w:eastAsia="Calibri" w:hAnsi="StobiSerif Regular" w:cs="Calibri"/>
          <w:bCs/>
          <w:lang w:val="mk-MK"/>
        </w:rPr>
        <w:t>17</w:t>
      </w:r>
      <w:r w:rsidRPr="00E70AFA">
        <w:rPr>
          <w:rFonts w:ascii="StobiSerif Regular" w:eastAsia="Calibri" w:hAnsi="StobiSerif Regular" w:cs="Calibri"/>
          <w:bCs/>
        </w:rPr>
        <w:t>, 1</w:t>
      </w:r>
      <w:r w:rsidRPr="00E70AFA">
        <w:rPr>
          <w:rFonts w:ascii="StobiSerif Regular" w:eastAsia="Calibri" w:hAnsi="StobiSerif Regular" w:cs="Calibri"/>
          <w:bCs/>
          <w:lang w:val="mk-MK"/>
        </w:rPr>
        <w:t>18</w:t>
      </w:r>
      <w:r w:rsidRPr="00E70AFA">
        <w:rPr>
          <w:rFonts w:ascii="StobiSerif Regular" w:eastAsia="Calibri" w:hAnsi="StobiSerif Regular" w:cs="Calibri"/>
          <w:bCs/>
        </w:rPr>
        <w:t xml:space="preserve"> </w:t>
      </w:r>
      <w:r w:rsidRPr="00E70AFA">
        <w:rPr>
          <w:rFonts w:ascii="StobiSerif Regular" w:eastAsia="Calibri" w:hAnsi="StobiSerif Regular" w:cs="Calibri"/>
          <w:bCs/>
          <w:lang w:val="mk-MK"/>
        </w:rPr>
        <w:t>, 119 и 120</w:t>
      </w:r>
      <w:r w:rsidRPr="00E70AFA">
        <w:rPr>
          <w:rFonts w:ascii="StobiSerif Regular" w:eastAsia="Calibri" w:hAnsi="StobiSerif Regular" w:cs="Calibri"/>
          <w:bCs/>
        </w:rPr>
        <w:t xml:space="preserve"> од овој закон, утврди повреда на одредбите од овој закон и прописите од овој закон, издава решение во писмена форма со кое наредува да се отстранат неправилностите во определен рок.</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 xml:space="preserve"> (2) Против решението на инспекторот од ставот (1) на овој член може да се изјави жалба до Државната комисија за одлучување во управна постапка и постапка од работен однос во рок од осум дена од денот на приемот на решението. </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(3) Правното или физичкото лице од ставот (1) на овој член е должно да ги отстрани констатираните неправилности утврдени со решението.</w:t>
      </w:r>
    </w:p>
    <w:p w:rsidR="008871D5" w:rsidRPr="00E70AFA" w:rsidRDefault="008871D5" w:rsidP="005400F3">
      <w:pPr>
        <w:tabs>
          <w:tab w:val="left" w:pos="90"/>
        </w:tabs>
        <w:jc w:val="both"/>
        <w:rPr>
          <w:rFonts w:ascii="StobiSerif Regular" w:eastAsia="Calibri" w:hAnsi="StobiSerif Regular" w:cs="Calibri"/>
          <w:bCs/>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 xml:space="preserve"> (4) По исклучок од ставот (1) на овој член во вонредни итни случаи, заради заштита или спречување на опасноста по здравјето на луѓето и животните, инспекторот може да издаде усна наредба, а најдоцна во рок од три дена од денот на издавањето на усната наредба е должен да издаде решение во писмена форма. </w:t>
      </w:r>
    </w:p>
    <w:p w:rsidR="008871D5" w:rsidRPr="00E70AFA" w:rsidRDefault="008871D5" w:rsidP="005400F3">
      <w:pPr>
        <w:tabs>
          <w:tab w:val="left" w:pos="90"/>
        </w:tabs>
        <w:jc w:val="both"/>
        <w:rPr>
          <w:rFonts w:ascii="StobiSerif Regular" w:eastAsia="Calibri" w:hAnsi="StobiSerif Regular" w:cs="Calibri"/>
          <w:bCs/>
          <w:lang w:val="mk-MK"/>
        </w:rPr>
      </w:pPr>
      <w:r w:rsidRPr="00E70AFA">
        <w:rPr>
          <w:rFonts w:ascii="StobiSerif Regular" w:eastAsia="Calibri" w:hAnsi="StobiSerif Regular" w:cs="Calibri"/>
          <w:bCs/>
          <w:lang w:val="mk-MK"/>
        </w:rPr>
        <w:t xml:space="preserve">                     </w:t>
      </w:r>
      <w:r w:rsidRPr="00E70AFA">
        <w:rPr>
          <w:rFonts w:ascii="StobiSerif Regular" w:eastAsia="Calibri" w:hAnsi="StobiSerif Regular" w:cs="Calibri"/>
          <w:bCs/>
        </w:rPr>
        <w:t>(5) Во итни случаи кога постои опасност по здравјето на луѓето и животните, инспекторот има право, без присуство на овластено лице на правното лице или физичкото лице чие работење, односно простории, објекти и опрема се предмет на инспекција, веднаш да издаде решение врз основа на резултатите од спроведената контрола.</w:t>
      </w:r>
    </w:p>
    <w:p w:rsidR="0037358C" w:rsidRPr="00E70AFA" w:rsidRDefault="0037358C" w:rsidP="005400F3">
      <w:pPr>
        <w:tabs>
          <w:tab w:val="left" w:pos="90"/>
        </w:tabs>
        <w:jc w:val="both"/>
        <w:rPr>
          <w:rFonts w:ascii="StobiSerif Regular" w:eastAsia="Calibri" w:hAnsi="StobiSerif Regular" w:cs="Calibri"/>
          <w:bCs/>
          <w:lang w:val="mk-MK"/>
        </w:rPr>
      </w:pPr>
    </w:p>
    <w:p w:rsidR="001A74C8" w:rsidRPr="00E70AFA" w:rsidRDefault="001A74C8" w:rsidP="005400F3">
      <w:pPr>
        <w:tabs>
          <w:tab w:val="left" w:pos="90"/>
        </w:tabs>
        <w:jc w:val="both"/>
        <w:rPr>
          <w:rFonts w:ascii="StobiSerif Regular" w:eastAsia="Calibri" w:hAnsi="StobiSerif Regular" w:cs="Calibri"/>
          <w:bCs/>
          <w:lang w:val="mk-MK"/>
        </w:rPr>
      </w:pPr>
    </w:p>
    <w:p w:rsidR="0037358C" w:rsidRPr="00E70AFA" w:rsidRDefault="0037358C" w:rsidP="005400F3">
      <w:pPr>
        <w:pStyle w:val="NoSpacing"/>
        <w:tabs>
          <w:tab w:val="left" w:pos="90"/>
        </w:tabs>
        <w:jc w:val="both"/>
        <w:rPr>
          <w:rFonts w:ascii="StobiSerif Regular" w:hAnsi="StobiSerif Regular"/>
          <w:b/>
          <w:lang w:val="en-US"/>
        </w:rPr>
      </w:pPr>
    </w:p>
    <w:p w:rsidR="0037358C" w:rsidRPr="00E70AFA" w:rsidRDefault="0037358C" w:rsidP="005400F3">
      <w:pPr>
        <w:pStyle w:val="NoSpacing"/>
        <w:tabs>
          <w:tab w:val="left" w:pos="90"/>
        </w:tabs>
        <w:jc w:val="both"/>
        <w:rPr>
          <w:rFonts w:ascii="StobiSerif Regular" w:hAnsi="StobiSerif Regular"/>
          <w:b/>
        </w:rPr>
      </w:pPr>
      <w:r w:rsidRPr="00E70AFA">
        <w:rPr>
          <w:rFonts w:ascii="StobiSerif Regular" w:hAnsi="StobiSerif Regular"/>
          <w:b/>
          <w:lang w:val="en-US"/>
        </w:rPr>
        <w:t>XV.</w:t>
      </w:r>
      <w:r w:rsidR="006F23F7" w:rsidRPr="00E70AFA">
        <w:rPr>
          <w:rFonts w:ascii="StobiSerif Regular" w:hAnsi="StobiSerif Regular"/>
          <w:b/>
        </w:rPr>
        <w:t xml:space="preserve"> ПРЕКРШОЧНИ ОДРЕДБИ</w:t>
      </w:r>
    </w:p>
    <w:p w:rsidR="001A74C8" w:rsidRPr="00E70AFA" w:rsidRDefault="001A74C8" w:rsidP="005400F3">
      <w:pPr>
        <w:pStyle w:val="NoSpacing"/>
        <w:tabs>
          <w:tab w:val="left" w:pos="90"/>
        </w:tabs>
        <w:jc w:val="both"/>
        <w:rPr>
          <w:rFonts w:ascii="StobiSerif Regular" w:hAnsi="StobiSerif Regular"/>
          <w:b/>
        </w:rPr>
      </w:pPr>
      <w:r w:rsidRPr="00E70AFA">
        <w:rPr>
          <w:rFonts w:ascii="StobiSerif Regular" w:hAnsi="StobiSerif Regular"/>
          <w:b/>
        </w:rPr>
        <w:t xml:space="preserve">          </w:t>
      </w:r>
    </w:p>
    <w:p w:rsidR="001A74C8" w:rsidRPr="00E70AFA" w:rsidRDefault="001A74C8" w:rsidP="005400F3">
      <w:pPr>
        <w:pStyle w:val="NoSpacing"/>
        <w:tabs>
          <w:tab w:val="left" w:pos="90"/>
        </w:tabs>
        <w:jc w:val="center"/>
        <w:rPr>
          <w:rFonts w:ascii="StobiSerif Regular" w:hAnsi="StobiSerif Regular"/>
          <w:b/>
        </w:rPr>
      </w:pPr>
      <w:r w:rsidRPr="00E70AFA">
        <w:rPr>
          <w:rFonts w:ascii="StobiSerif Regular" w:hAnsi="StobiSerif Regular"/>
          <w:b/>
        </w:rPr>
        <w:t>Член 12</w:t>
      </w:r>
      <w:r w:rsidR="008819CF">
        <w:rPr>
          <w:rFonts w:ascii="StobiSerif Regular" w:hAnsi="StobiSerif Regular"/>
          <w:b/>
        </w:rPr>
        <w:t>3</w:t>
      </w:r>
    </w:p>
    <w:p w:rsidR="00F2249C" w:rsidRPr="00E70AFA" w:rsidRDefault="00F2249C" w:rsidP="005400F3">
      <w:pPr>
        <w:pStyle w:val="NoSpacing"/>
        <w:tabs>
          <w:tab w:val="left" w:pos="90"/>
        </w:tabs>
        <w:jc w:val="center"/>
        <w:rPr>
          <w:rFonts w:ascii="StobiSerif Regular" w:hAnsi="StobiSerif Regular"/>
          <w:b/>
        </w:rPr>
      </w:pPr>
    </w:p>
    <w:p w:rsidR="0011269E" w:rsidRPr="00E70AFA" w:rsidRDefault="0011269E" w:rsidP="005400F3">
      <w:pPr>
        <w:pStyle w:val="NoSpacing"/>
        <w:tabs>
          <w:tab w:val="left" w:pos="90"/>
        </w:tabs>
        <w:jc w:val="center"/>
        <w:rPr>
          <w:rFonts w:ascii="StobiSerif Regular" w:hAnsi="StobiSerif Regular"/>
          <w:b/>
        </w:rPr>
      </w:pPr>
    </w:p>
    <w:p w:rsidR="001A74C8" w:rsidRPr="00E70AFA" w:rsidRDefault="001A74C8" w:rsidP="005400F3">
      <w:pPr>
        <w:pStyle w:val="NoSpacing"/>
        <w:tabs>
          <w:tab w:val="left" w:pos="90"/>
        </w:tabs>
        <w:jc w:val="both"/>
        <w:rPr>
          <w:rFonts w:ascii="StobiSerif Regular" w:hAnsi="StobiSerif Regular"/>
          <w:bCs/>
        </w:rPr>
      </w:pPr>
      <w:bookmarkStart w:id="120" w:name="_Hlk60647909"/>
      <w:r w:rsidRPr="00E70AFA">
        <w:rPr>
          <w:rFonts w:ascii="StobiSerif Regular" w:hAnsi="StobiSerif Regular"/>
          <w:bCs/>
        </w:rPr>
        <w:t xml:space="preserve">(1) </w:t>
      </w:r>
      <w:r w:rsidR="0011269E" w:rsidRPr="00E70AFA">
        <w:rPr>
          <w:rFonts w:ascii="StobiSerif Regular" w:hAnsi="StobiSerif Regular"/>
          <w:bCs/>
        </w:rPr>
        <w:t xml:space="preserve">Глоба во износ од </w:t>
      </w:r>
      <w:r w:rsidR="00F2249C" w:rsidRPr="00E70AFA">
        <w:rPr>
          <w:rFonts w:ascii="StobiSerif Regular" w:hAnsi="StobiSerif Regular"/>
          <w:bCs/>
        </w:rPr>
        <w:t>...</w:t>
      </w:r>
      <w:r w:rsidR="0011269E" w:rsidRPr="00E70AFA">
        <w:rPr>
          <w:rFonts w:ascii="StobiSerif Regular" w:hAnsi="StobiSerif Regular"/>
          <w:bCs/>
        </w:rPr>
        <w:t xml:space="preserve"> евра до </w:t>
      </w:r>
      <w:r w:rsidR="00F2249C" w:rsidRPr="00E70AFA">
        <w:rPr>
          <w:rFonts w:ascii="StobiSerif Regular" w:hAnsi="StobiSerif Regular"/>
          <w:bCs/>
        </w:rPr>
        <w:t>.....</w:t>
      </w:r>
      <w:r w:rsidR="0011269E" w:rsidRPr="00E70AFA">
        <w:rPr>
          <w:rFonts w:ascii="StobiSerif Regular" w:hAnsi="StobiSerif Regular"/>
          <w:bCs/>
        </w:rPr>
        <w:t xml:space="preserve"> евра во денарска противвредност ќе му се изрече за прекршок на друштвото класифицирано како микро трговец, глоба во износ од </w:t>
      </w:r>
      <w:r w:rsidR="00F2249C" w:rsidRPr="00E70AFA">
        <w:rPr>
          <w:rFonts w:ascii="StobiSerif Regular" w:hAnsi="StobiSerif Regular"/>
          <w:bCs/>
        </w:rPr>
        <w:t>....</w:t>
      </w:r>
      <w:r w:rsidR="0011269E" w:rsidRPr="00E70AFA">
        <w:rPr>
          <w:rFonts w:ascii="StobiSerif Regular" w:hAnsi="StobiSerif Regular"/>
          <w:bCs/>
        </w:rPr>
        <w:t xml:space="preserve"> евра до </w:t>
      </w:r>
      <w:r w:rsidR="00F2249C" w:rsidRPr="00E70AFA">
        <w:rPr>
          <w:rFonts w:ascii="StobiSerif Regular" w:hAnsi="StobiSerif Regular"/>
          <w:bCs/>
        </w:rPr>
        <w:t>....</w:t>
      </w:r>
      <w:r w:rsidR="0011269E" w:rsidRPr="00E70AFA">
        <w:rPr>
          <w:rFonts w:ascii="StobiSerif Regular" w:hAnsi="StobiSerif Regular"/>
          <w:bCs/>
        </w:rPr>
        <w:t xml:space="preserve"> евра во денарска противвредност ќе му се изрече за прекршок на друштвото класифицирано како мал трговец, глоба во износ </w:t>
      </w:r>
      <w:r w:rsidR="00F2249C" w:rsidRPr="00E70AFA">
        <w:rPr>
          <w:rFonts w:ascii="StobiSerif Regular" w:hAnsi="StobiSerif Regular"/>
          <w:bCs/>
        </w:rPr>
        <w:t>.....</w:t>
      </w:r>
      <w:r w:rsidR="0011269E" w:rsidRPr="00E70AFA">
        <w:rPr>
          <w:rFonts w:ascii="StobiSerif Regular" w:hAnsi="StobiSerif Regular"/>
          <w:bCs/>
        </w:rPr>
        <w:t xml:space="preserve"> евра до </w:t>
      </w:r>
      <w:r w:rsidR="00F2249C" w:rsidRPr="00E70AFA">
        <w:rPr>
          <w:rFonts w:ascii="StobiSerif Regular" w:hAnsi="StobiSerif Regular"/>
          <w:bCs/>
        </w:rPr>
        <w:t>........</w:t>
      </w:r>
      <w:r w:rsidR="0011269E" w:rsidRPr="00E70AFA">
        <w:rPr>
          <w:rFonts w:ascii="StobiSerif Regular" w:hAnsi="StobiSerif Regular"/>
          <w:bCs/>
        </w:rPr>
        <w:t xml:space="preserve"> евра во денарска противвредност ќе му се изрече за прекршок на друштвото класифицирано како среден трговец и глоба во износ од </w:t>
      </w:r>
      <w:r w:rsidR="00F2249C" w:rsidRPr="00E70AFA">
        <w:rPr>
          <w:rFonts w:ascii="StobiSerif Regular" w:hAnsi="StobiSerif Regular"/>
          <w:bCs/>
        </w:rPr>
        <w:t>....</w:t>
      </w:r>
      <w:r w:rsidR="0011269E" w:rsidRPr="00E70AFA">
        <w:rPr>
          <w:rFonts w:ascii="StobiSerif Regular" w:hAnsi="StobiSerif Regular"/>
          <w:bCs/>
        </w:rPr>
        <w:t xml:space="preserve"> евра до </w:t>
      </w:r>
      <w:r w:rsidR="00F2249C" w:rsidRPr="00E70AFA">
        <w:rPr>
          <w:rFonts w:ascii="StobiSerif Regular" w:hAnsi="StobiSerif Regular"/>
          <w:bCs/>
        </w:rPr>
        <w:t>........</w:t>
      </w:r>
      <w:r w:rsidR="0011269E" w:rsidRPr="00E70AFA">
        <w:rPr>
          <w:rFonts w:ascii="StobiSerif Regular" w:hAnsi="StobiSerif Regular"/>
          <w:bCs/>
        </w:rPr>
        <w:t xml:space="preserve"> евра во денарска противвредност ќе му се изрече за прекршок на друштвото класифицирано како голем  трговец</w:t>
      </w:r>
      <w:r w:rsidRPr="00E70AFA">
        <w:rPr>
          <w:rFonts w:ascii="StobiSerif Regular" w:hAnsi="StobiSerif Regular"/>
          <w:bCs/>
        </w:rPr>
        <w:t>, ако:</w:t>
      </w:r>
    </w:p>
    <w:bookmarkEnd w:id="120"/>
    <w:p w:rsidR="00EA1656" w:rsidRPr="00E70AFA" w:rsidRDefault="00EA1656"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1. не обезбедат пристап до опремата, превозните средства, просториите и другите места под нивна контрола и нивната околина; нивните компјутеризирани системи за управување со информации; животните и стоките под нивна контрола и нивните документи и сите други релевантни информации (член 17 став (1));</w:t>
      </w:r>
    </w:p>
    <w:p w:rsidR="002201BC" w:rsidRPr="00E70AFA" w:rsidRDefault="00EA1656"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w:t>
      </w:r>
      <w:r w:rsidR="009344B9" w:rsidRPr="00E70AFA">
        <w:rPr>
          <w:rFonts w:ascii="StobiSerif Regular" w:hAnsi="StobiSerif Regular"/>
          <w:bCs/>
        </w:rPr>
        <w:t>не постапат согласно барањата за производство на производите од животинско потекло наменети за исхрана на луѓето, утврдени во Законот за безбедност на храната и Законот за безбедност на храната за животни на начин утврден со прописите од член 19 ставови (7) и (8) од овој закон</w:t>
      </w:r>
      <w:r w:rsidR="00F2249C" w:rsidRPr="00E70AFA">
        <w:rPr>
          <w:rFonts w:ascii="StobiSerif Regular" w:hAnsi="StobiSerif Regular"/>
          <w:bCs/>
        </w:rPr>
        <w:t xml:space="preserve"> и</w:t>
      </w:r>
    </w:p>
    <w:p w:rsidR="009344B9" w:rsidRPr="00E70AFA" w:rsidRDefault="009344B9"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3. при спроведувањето на официјални контроли во секоја фаза на производството, преработката и дистрибуцијата, за некои супстанции, вклучувајќи состојки кои ќе се користат во материјали кои доаѓаат во контакт со храна, </w:t>
      </w:r>
      <w:r w:rsidR="00D00DB2">
        <w:rPr>
          <w:rFonts w:ascii="StobiSerif Regular" w:hAnsi="StobiSerif Regular"/>
          <w:bCs/>
        </w:rPr>
        <w:t>контаминенти</w:t>
      </w:r>
      <w:r w:rsidRPr="00E70AFA">
        <w:rPr>
          <w:rFonts w:ascii="StobiSerif Regular" w:hAnsi="StobiSerif Regular"/>
          <w:bCs/>
        </w:rPr>
        <w:t xml:space="preserve">, неодобрени, забранети и несакани супстанции и резидуи на фармаколошки активни супстанци </w:t>
      </w:r>
      <w:r w:rsidR="003A64BF" w:rsidRPr="00E70AFA">
        <w:rPr>
          <w:rFonts w:ascii="StobiSerif Regular" w:hAnsi="StobiSerif Regular"/>
          <w:bCs/>
        </w:rPr>
        <w:t xml:space="preserve">се утврди </w:t>
      </w:r>
      <w:r w:rsidRPr="00E70AFA">
        <w:rPr>
          <w:rFonts w:ascii="StobiSerif Regular" w:hAnsi="StobiSerif Regular"/>
          <w:bCs/>
        </w:rPr>
        <w:t>надминувањето на максималниот лимит на резидуи на фармаколошки активни супстанци</w:t>
      </w:r>
      <w:r w:rsidR="003A64BF" w:rsidRPr="00E70AFA">
        <w:rPr>
          <w:rFonts w:ascii="StobiSerif Regular" w:hAnsi="StobiSerif Regular"/>
          <w:bCs/>
        </w:rPr>
        <w:t xml:space="preserve"> или се</w:t>
      </w:r>
      <w:r w:rsidRPr="00E70AFA">
        <w:rPr>
          <w:rFonts w:ascii="StobiSerif Regular" w:hAnsi="StobiSerif Regular"/>
          <w:bCs/>
          <w:lang w:val="en-US"/>
        </w:rPr>
        <w:t xml:space="preserve"> открие нелегална употреба и поседување на забранети или нелегализирани активни супстанци</w:t>
      </w:r>
      <w:r w:rsidR="003A64BF" w:rsidRPr="00E70AFA">
        <w:rPr>
          <w:rFonts w:ascii="StobiSerif Regular" w:hAnsi="StobiSerif Regular"/>
          <w:bCs/>
        </w:rPr>
        <w:t xml:space="preserve"> согласно прописот од член 20 став (2) од овој закон;</w:t>
      </w:r>
    </w:p>
    <w:p w:rsidR="0011269E" w:rsidRPr="00E70AFA" w:rsidRDefault="003A64BF" w:rsidP="005400F3">
      <w:pPr>
        <w:pStyle w:val="NoSpacing"/>
        <w:tabs>
          <w:tab w:val="left" w:pos="90"/>
        </w:tabs>
        <w:jc w:val="both"/>
        <w:rPr>
          <w:rFonts w:ascii="StobiSerif Regular" w:hAnsi="StobiSerif Regular"/>
          <w:bCs/>
        </w:rPr>
      </w:pPr>
      <w:bookmarkStart w:id="121" w:name="_Hlk60644819"/>
      <w:r w:rsidRPr="00E70AFA">
        <w:rPr>
          <w:rFonts w:ascii="StobiSerif Regular" w:hAnsi="StobiSerif Regular"/>
          <w:bCs/>
        </w:rPr>
        <w:t xml:space="preserve">     </w:t>
      </w:r>
      <w:r w:rsidR="0011269E" w:rsidRPr="00E70AFA">
        <w:rPr>
          <w:rFonts w:ascii="StobiSerif Regular" w:hAnsi="StobiSerif Regular"/>
          <w:bCs/>
        </w:rPr>
        <w:t>(2) Глоба во износ до 300 евра во денарска противвредност ќе се изрече за прекршок за дејствијата од ставот (1) од овој член на одговорното лице во друштвото.</w:t>
      </w:r>
    </w:p>
    <w:p w:rsidR="000134B1" w:rsidRPr="00E70AFA" w:rsidRDefault="0011269E" w:rsidP="005400F3">
      <w:pPr>
        <w:pStyle w:val="NoSpacing"/>
        <w:tabs>
          <w:tab w:val="left" w:pos="90"/>
        </w:tabs>
        <w:jc w:val="both"/>
        <w:rPr>
          <w:rFonts w:ascii="StobiSerif Regular" w:hAnsi="StobiSerif Regular"/>
          <w:bCs/>
        </w:rPr>
      </w:pPr>
      <w:r w:rsidRPr="00E70AFA">
        <w:rPr>
          <w:rFonts w:ascii="StobiSerif Regular" w:hAnsi="StobiSerif Regular"/>
          <w:bCs/>
        </w:rPr>
        <w:t>(3) Глоба во износ од 2 500 евра во денарска противвредност ќе му се изрече за прекршок на физичко лице за</w:t>
      </w:r>
      <w:r w:rsidRPr="00E70AFA">
        <w:rPr>
          <w:rFonts w:ascii="StobiSerif Regular" w:hAnsi="StobiSerif Regular"/>
        </w:rPr>
        <w:t xml:space="preserve"> </w:t>
      </w:r>
      <w:r w:rsidRPr="00E70AFA">
        <w:rPr>
          <w:rFonts w:ascii="StobiSerif Regular" w:hAnsi="StobiSerif Regular"/>
          <w:bCs/>
        </w:rPr>
        <w:t>дејствијата од ставот (1) од овој член.</w:t>
      </w:r>
    </w:p>
    <w:bookmarkEnd w:id="121"/>
    <w:p w:rsidR="000134B1" w:rsidRPr="00E70AFA" w:rsidRDefault="000134B1" w:rsidP="005400F3">
      <w:pPr>
        <w:pStyle w:val="NoSpacing"/>
        <w:tabs>
          <w:tab w:val="left" w:pos="90"/>
        </w:tabs>
        <w:jc w:val="both"/>
        <w:rPr>
          <w:rFonts w:ascii="StobiSerif Regular" w:hAnsi="StobiSerif Regular"/>
          <w:bCs/>
        </w:rPr>
      </w:pPr>
    </w:p>
    <w:p w:rsidR="00F2249C" w:rsidRPr="00E70AFA" w:rsidRDefault="00F2249C" w:rsidP="005400F3">
      <w:pPr>
        <w:pStyle w:val="NoSpacing"/>
        <w:tabs>
          <w:tab w:val="left" w:pos="90"/>
        </w:tabs>
        <w:jc w:val="both"/>
        <w:rPr>
          <w:rFonts w:ascii="StobiSerif Regular" w:hAnsi="StobiSerif Regular"/>
          <w:bCs/>
        </w:rPr>
      </w:pPr>
    </w:p>
    <w:p w:rsidR="00F2249C" w:rsidRPr="00E70AFA" w:rsidRDefault="00F2249C" w:rsidP="005400F3">
      <w:pPr>
        <w:pStyle w:val="NoSpacing"/>
        <w:tabs>
          <w:tab w:val="left" w:pos="90"/>
        </w:tabs>
        <w:jc w:val="both"/>
        <w:rPr>
          <w:rFonts w:ascii="StobiSerif Regular" w:hAnsi="StobiSerif Regular"/>
          <w:bCs/>
        </w:rPr>
      </w:pPr>
    </w:p>
    <w:p w:rsidR="00F2249C" w:rsidRPr="00E70AFA" w:rsidRDefault="00F2249C" w:rsidP="005400F3">
      <w:pPr>
        <w:pStyle w:val="NoSpacing"/>
        <w:tabs>
          <w:tab w:val="left" w:pos="90"/>
        </w:tabs>
        <w:jc w:val="both"/>
        <w:rPr>
          <w:rFonts w:ascii="StobiSerif Regular" w:hAnsi="StobiSerif Regular"/>
          <w:bCs/>
        </w:rPr>
      </w:pPr>
    </w:p>
    <w:p w:rsidR="0011269E" w:rsidRPr="00E70AFA" w:rsidRDefault="0011269E" w:rsidP="005400F3">
      <w:pPr>
        <w:pStyle w:val="NoSpacing"/>
        <w:tabs>
          <w:tab w:val="left" w:pos="90"/>
        </w:tabs>
        <w:jc w:val="center"/>
        <w:rPr>
          <w:rFonts w:ascii="StobiSerif Regular" w:hAnsi="StobiSerif Regular"/>
          <w:b/>
        </w:rPr>
      </w:pPr>
      <w:r w:rsidRPr="00E70AFA">
        <w:rPr>
          <w:rFonts w:ascii="StobiSerif Regular" w:hAnsi="StobiSerif Regular"/>
          <w:b/>
        </w:rPr>
        <w:t>Член 12</w:t>
      </w:r>
      <w:r w:rsidR="008819CF">
        <w:rPr>
          <w:rFonts w:ascii="StobiSerif Regular" w:hAnsi="StobiSerif Regular"/>
          <w:b/>
        </w:rPr>
        <w:t>4</w:t>
      </w:r>
    </w:p>
    <w:p w:rsidR="00F2249C" w:rsidRPr="00E70AFA" w:rsidRDefault="00F2249C"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правни и физички лица со делегирани овластувања</w:t>
      </w:r>
    </w:p>
    <w:p w:rsidR="0011269E" w:rsidRPr="00E70AFA" w:rsidRDefault="0011269E" w:rsidP="005400F3">
      <w:pPr>
        <w:pStyle w:val="NoSpacing"/>
        <w:tabs>
          <w:tab w:val="left" w:pos="90"/>
        </w:tabs>
        <w:jc w:val="both"/>
        <w:rPr>
          <w:rFonts w:ascii="StobiSerif Regular" w:hAnsi="StobiSerif Regular"/>
          <w:bCs/>
        </w:rPr>
      </w:pPr>
    </w:p>
    <w:p w:rsidR="0011269E" w:rsidRPr="00E70AFA" w:rsidRDefault="0011269E" w:rsidP="005400F3">
      <w:pPr>
        <w:pStyle w:val="NoSpacing"/>
        <w:tabs>
          <w:tab w:val="left" w:pos="90"/>
        </w:tabs>
        <w:jc w:val="both"/>
        <w:rPr>
          <w:rFonts w:ascii="StobiSerif Regular" w:hAnsi="StobiSerif Regular"/>
          <w:bCs/>
        </w:rPr>
      </w:pPr>
      <w:r w:rsidRPr="00E70AFA">
        <w:rPr>
          <w:rFonts w:ascii="StobiSerif Regular" w:hAnsi="StobiSerif Regular"/>
          <w:bCs/>
        </w:rPr>
        <w:t xml:space="preserve">(1) Глоба во износ од </w:t>
      </w:r>
      <w:r w:rsidR="00F2249C" w:rsidRPr="00E70AFA">
        <w:rPr>
          <w:rFonts w:ascii="StobiSerif Regular" w:hAnsi="StobiSerif Regular"/>
          <w:bCs/>
        </w:rPr>
        <w:t>....</w:t>
      </w:r>
      <w:r w:rsidRPr="00E70AFA">
        <w:rPr>
          <w:rFonts w:ascii="StobiSerif Regular" w:hAnsi="StobiSerif Regular"/>
          <w:bCs/>
        </w:rPr>
        <w:t xml:space="preserve">евра до </w:t>
      </w:r>
      <w:r w:rsidR="00EA1656" w:rsidRPr="00E70AFA">
        <w:rPr>
          <w:rFonts w:ascii="StobiSerif Regular" w:hAnsi="StobiSerif Regular"/>
          <w:bCs/>
        </w:rPr>
        <w:t>...</w:t>
      </w:r>
      <w:r w:rsidRPr="00E70AFA">
        <w:rPr>
          <w:rFonts w:ascii="StobiSerif Regular" w:hAnsi="StobiSerif Regular"/>
          <w:bCs/>
        </w:rPr>
        <w:t xml:space="preserve"> евра во денарска противвредност ќе му се изрече за прекршок на </w:t>
      </w:r>
      <w:bookmarkStart w:id="122" w:name="_Hlk60644482"/>
      <w:r w:rsidR="00F2249C" w:rsidRPr="00E70AFA">
        <w:rPr>
          <w:rFonts w:ascii="StobiSerif Regular" w:hAnsi="StobiSerif Regular"/>
          <w:bCs/>
        </w:rPr>
        <w:t>правно лице со делегирани овластувања</w:t>
      </w:r>
      <w:r w:rsidRPr="00E70AFA">
        <w:rPr>
          <w:rFonts w:ascii="StobiSerif Regular" w:hAnsi="StobiSerif Regular"/>
          <w:bCs/>
        </w:rPr>
        <w:t xml:space="preserve"> </w:t>
      </w:r>
      <w:bookmarkEnd w:id="122"/>
      <w:r w:rsidRPr="00E70AFA">
        <w:rPr>
          <w:rFonts w:ascii="StobiSerif Regular" w:hAnsi="StobiSerif Regular"/>
          <w:bCs/>
        </w:rPr>
        <w:t xml:space="preserve">класифицирано како микро трговец, глоба во износ од </w:t>
      </w:r>
      <w:r w:rsidR="00EA1656" w:rsidRPr="00E70AFA">
        <w:rPr>
          <w:rFonts w:ascii="StobiSerif Regular" w:hAnsi="StobiSerif Regular"/>
          <w:bCs/>
        </w:rPr>
        <w:t>...</w:t>
      </w:r>
      <w:r w:rsidRPr="00E70AFA">
        <w:rPr>
          <w:rFonts w:ascii="StobiSerif Regular" w:hAnsi="StobiSerif Regular"/>
          <w:bCs/>
        </w:rPr>
        <w:t xml:space="preserve">евра до </w:t>
      </w:r>
      <w:r w:rsidR="00EA1656" w:rsidRPr="00E70AFA">
        <w:rPr>
          <w:rFonts w:ascii="StobiSerif Regular" w:hAnsi="StobiSerif Regular"/>
          <w:bCs/>
        </w:rPr>
        <w:t>....</w:t>
      </w:r>
      <w:r w:rsidRPr="00E70AFA">
        <w:rPr>
          <w:rFonts w:ascii="StobiSerif Regular" w:hAnsi="StobiSerif Regular"/>
          <w:bCs/>
        </w:rPr>
        <w:t xml:space="preserve">евра во денарска противвредност ќе му се изрече за прекршок на </w:t>
      </w:r>
      <w:r w:rsidR="00F2249C" w:rsidRPr="00E70AFA">
        <w:rPr>
          <w:rFonts w:ascii="StobiSerif Regular" w:hAnsi="StobiSerif Regular"/>
          <w:bCs/>
        </w:rPr>
        <w:t>правно лице со делегирани овластувања</w:t>
      </w:r>
      <w:r w:rsidRPr="00E70AFA">
        <w:rPr>
          <w:rFonts w:ascii="StobiSerif Regular" w:hAnsi="StobiSerif Regular"/>
          <w:bCs/>
        </w:rPr>
        <w:t xml:space="preserve"> класифицирано како мал трговец, глоба во износ од  </w:t>
      </w:r>
      <w:r w:rsidR="00EA1656" w:rsidRPr="00E70AFA">
        <w:rPr>
          <w:rFonts w:ascii="StobiSerif Regular" w:hAnsi="StobiSerif Regular"/>
          <w:bCs/>
        </w:rPr>
        <w:t>.....</w:t>
      </w:r>
      <w:r w:rsidRPr="00E70AFA">
        <w:rPr>
          <w:rFonts w:ascii="StobiSerif Regular" w:hAnsi="StobiSerif Regular"/>
          <w:bCs/>
        </w:rPr>
        <w:t xml:space="preserve"> евра до</w:t>
      </w:r>
      <w:r w:rsidR="00EA1656" w:rsidRPr="00E70AFA">
        <w:rPr>
          <w:rFonts w:ascii="StobiSerif Regular" w:hAnsi="StobiSerif Regular"/>
          <w:bCs/>
        </w:rPr>
        <w:t>......</w:t>
      </w:r>
      <w:r w:rsidRPr="00E70AFA">
        <w:rPr>
          <w:rFonts w:ascii="StobiSerif Regular" w:hAnsi="StobiSerif Regular"/>
          <w:bCs/>
        </w:rPr>
        <w:t xml:space="preserve"> евра во денарска противвредност ќе му се изрече за прекршок на </w:t>
      </w:r>
      <w:r w:rsidR="00F2249C" w:rsidRPr="00E70AFA">
        <w:rPr>
          <w:rFonts w:ascii="StobiSerif Regular" w:hAnsi="StobiSerif Regular"/>
          <w:bCs/>
        </w:rPr>
        <w:t>правно лице со делегирани овластувања</w:t>
      </w:r>
      <w:r w:rsidRPr="00E70AFA">
        <w:rPr>
          <w:rFonts w:ascii="StobiSerif Regular" w:hAnsi="StobiSerif Regular"/>
          <w:bCs/>
        </w:rPr>
        <w:t xml:space="preserve"> класифицирано како среден трговец и глоба во износ од 2 000 евра до 3 000 евра во денарска противвредност ќе му се изрече за прекршок на </w:t>
      </w:r>
      <w:r w:rsidR="00F2249C" w:rsidRPr="00E70AFA">
        <w:rPr>
          <w:rFonts w:ascii="StobiSerif Regular" w:hAnsi="StobiSerif Regular"/>
          <w:bCs/>
        </w:rPr>
        <w:t>правно лице со делегирани овластувања</w:t>
      </w:r>
      <w:r w:rsidRPr="00E70AFA">
        <w:rPr>
          <w:rFonts w:ascii="StobiSerif Regular" w:hAnsi="StobiSerif Regular"/>
          <w:bCs/>
        </w:rPr>
        <w:t xml:space="preserve"> класифицирано како голем  трговец, ако:</w:t>
      </w:r>
    </w:p>
    <w:p w:rsidR="007B0591" w:rsidRPr="00E70AFA" w:rsidRDefault="0011269E" w:rsidP="005400F3">
      <w:pPr>
        <w:pStyle w:val="NoSpacing"/>
        <w:tabs>
          <w:tab w:val="left" w:pos="90"/>
        </w:tabs>
        <w:jc w:val="both"/>
        <w:rPr>
          <w:rFonts w:ascii="StobiSerif Regular" w:hAnsi="StobiSerif Regular"/>
          <w:bCs/>
        </w:rPr>
      </w:pPr>
      <w:r w:rsidRPr="00E70AFA">
        <w:rPr>
          <w:rFonts w:ascii="StobiSerif Regular" w:hAnsi="StobiSerif Regular"/>
          <w:bCs/>
        </w:rPr>
        <w:t xml:space="preserve">1. </w:t>
      </w:r>
      <w:r w:rsidR="00F2249C" w:rsidRPr="00E70AFA">
        <w:rPr>
          <w:rFonts w:ascii="StobiSerif Regular" w:hAnsi="StobiSerif Regular"/>
          <w:bCs/>
        </w:rPr>
        <w:t xml:space="preserve">резултатите од нивните официјални контроли и други официјални активности не ги доставуваат до надлежните органи од член 5 став (1) од овој закон и секогаш кога тоа го бараат надлежните органи од член 5 став (1) од овој закон </w:t>
      </w:r>
      <w:bookmarkStart w:id="123" w:name="_Hlk60644702"/>
      <w:r w:rsidR="00F2249C" w:rsidRPr="00E70AFA">
        <w:rPr>
          <w:rFonts w:ascii="StobiSerif Regular" w:hAnsi="StobiSerif Regular"/>
          <w:bCs/>
        </w:rPr>
        <w:t>( член 33 точка а)  од овој закон);</w:t>
      </w:r>
      <w:bookmarkEnd w:id="123"/>
    </w:p>
    <w:p w:rsidR="007B0591" w:rsidRPr="00E70AFA" w:rsidRDefault="007B0591" w:rsidP="005400F3">
      <w:pPr>
        <w:pStyle w:val="NoSpacing"/>
        <w:tabs>
          <w:tab w:val="left" w:pos="90"/>
        </w:tabs>
        <w:jc w:val="both"/>
        <w:rPr>
          <w:rFonts w:ascii="StobiSerif Regular" w:hAnsi="StobiSerif Regular"/>
          <w:bCs/>
        </w:rPr>
      </w:pPr>
      <w:r w:rsidRPr="00E70AFA">
        <w:rPr>
          <w:rFonts w:ascii="StobiSerif Regular" w:hAnsi="StobiSerif Regular"/>
          <w:bCs/>
        </w:rPr>
        <w:t>2.</w:t>
      </w:r>
      <w:r w:rsidR="00F2249C" w:rsidRPr="00E70AFA">
        <w:rPr>
          <w:rFonts w:ascii="StobiSerif Regular" w:hAnsi="StobiSerif Regular"/>
          <w:bCs/>
        </w:rPr>
        <w:t xml:space="preserve"> веднаш не ги известуваат надлежните органи од член 5 став (1) од овој закон, секогаш кога резултатите од официјалните контроли ќе покажат неусогласеност или веројатност за неусогласеност, освен ако не е поинаку предвидено во посебни договори воспоставени помеѓу надлежниот орган и делегираниот органц( член 33 точка б)  од овој закон);</w:t>
      </w:r>
    </w:p>
    <w:p w:rsidR="00F2249C" w:rsidRPr="00E70AFA" w:rsidRDefault="00F2249C" w:rsidP="005400F3">
      <w:pPr>
        <w:pStyle w:val="NoSpacing"/>
        <w:tabs>
          <w:tab w:val="left" w:pos="90"/>
        </w:tabs>
        <w:jc w:val="both"/>
        <w:rPr>
          <w:rFonts w:ascii="StobiSerif Regular" w:hAnsi="StobiSerif Regular"/>
          <w:bCs/>
        </w:rPr>
      </w:pPr>
      <w:r w:rsidRPr="00E70AFA">
        <w:rPr>
          <w:rFonts w:ascii="StobiSerif Regular" w:hAnsi="StobiSerif Regular"/>
          <w:bCs/>
        </w:rPr>
        <w:t>3. не им обезбедат на надлежните органи од член 5 став (1) од овој закон пристап до нивните простории и објекти и да соработуваат и да им помагаатц( член 33 точка в)  од овој закон).</w:t>
      </w:r>
    </w:p>
    <w:p w:rsidR="00336A1A" w:rsidRPr="00E70AFA" w:rsidRDefault="00336A1A"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Глоба во износ до ... евра во денарска противвредност ќе се изрече за прекршок за дејствијата од ставот (1) од овој член на одговорното лице во правното лице со делегирани овластувања.</w:t>
      </w:r>
    </w:p>
    <w:p w:rsidR="00336A1A" w:rsidRPr="00E70AFA" w:rsidRDefault="00336A1A" w:rsidP="005400F3">
      <w:pPr>
        <w:pStyle w:val="NoSpacing"/>
        <w:tabs>
          <w:tab w:val="left" w:pos="90"/>
        </w:tabs>
        <w:jc w:val="both"/>
        <w:rPr>
          <w:rFonts w:ascii="StobiSerif Regular" w:hAnsi="StobiSerif Regular"/>
          <w:bCs/>
        </w:rPr>
      </w:pPr>
      <w:r w:rsidRPr="00E70AFA">
        <w:rPr>
          <w:rFonts w:ascii="StobiSerif Regular" w:hAnsi="StobiSerif Regular"/>
          <w:bCs/>
        </w:rPr>
        <w:t>(3) Глоба во износ од 2 500 евра во денарска противвредност ќе му се изрече за прекршок на физичко лице со делегирани овластувања, за</w:t>
      </w:r>
      <w:r w:rsidRPr="00E70AFA">
        <w:rPr>
          <w:rFonts w:ascii="StobiSerif Regular" w:hAnsi="StobiSerif Regular"/>
        </w:rPr>
        <w:t xml:space="preserve"> </w:t>
      </w:r>
      <w:r w:rsidRPr="00E70AFA">
        <w:rPr>
          <w:rFonts w:ascii="StobiSerif Regular" w:hAnsi="StobiSerif Regular"/>
          <w:bCs/>
        </w:rPr>
        <w:t>дејствијата од ставот (1) од овој член.</w:t>
      </w:r>
    </w:p>
    <w:p w:rsidR="00336A1A" w:rsidRPr="00E70AFA" w:rsidRDefault="00336A1A" w:rsidP="005400F3">
      <w:pPr>
        <w:pStyle w:val="NoSpacing"/>
        <w:tabs>
          <w:tab w:val="left" w:pos="90"/>
        </w:tabs>
        <w:jc w:val="both"/>
        <w:rPr>
          <w:rFonts w:ascii="StobiSerif Regular" w:hAnsi="StobiSerif Regular"/>
          <w:bCs/>
        </w:rPr>
      </w:pPr>
    </w:p>
    <w:p w:rsidR="00336A1A" w:rsidRPr="00E70AFA" w:rsidRDefault="00336A1A" w:rsidP="005400F3">
      <w:pPr>
        <w:pStyle w:val="NoSpacing"/>
        <w:tabs>
          <w:tab w:val="left" w:pos="90"/>
        </w:tabs>
        <w:jc w:val="both"/>
        <w:rPr>
          <w:rFonts w:ascii="StobiSerif Regular" w:hAnsi="StobiSerif Regular"/>
          <w:bCs/>
        </w:rPr>
      </w:pPr>
    </w:p>
    <w:p w:rsidR="00336A1A" w:rsidRPr="00E70AFA" w:rsidRDefault="00336A1A" w:rsidP="005400F3">
      <w:pPr>
        <w:pStyle w:val="NoSpacing"/>
        <w:tabs>
          <w:tab w:val="left" w:pos="90"/>
        </w:tabs>
        <w:jc w:val="center"/>
        <w:rPr>
          <w:rFonts w:ascii="StobiSerif Regular" w:hAnsi="StobiSerif Regular"/>
          <w:b/>
        </w:rPr>
      </w:pPr>
      <w:r w:rsidRPr="00E70AFA">
        <w:rPr>
          <w:rFonts w:ascii="StobiSerif Regular" w:hAnsi="StobiSerif Regular"/>
          <w:b/>
        </w:rPr>
        <w:t>Член 12</w:t>
      </w:r>
      <w:r w:rsidR="008819CF">
        <w:rPr>
          <w:rFonts w:ascii="StobiSerif Regular" w:hAnsi="StobiSerif Regular"/>
          <w:b/>
        </w:rPr>
        <w:t>5</w:t>
      </w:r>
    </w:p>
    <w:p w:rsidR="00336A1A" w:rsidRPr="00E70AFA" w:rsidRDefault="00336A1A" w:rsidP="005400F3">
      <w:pPr>
        <w:pStyle w:val="NoSpacing"/>
        <w:tabs>
          <w:tab w:val="left" w:pos="90"/>
        </w:tabs>
        <w:jc w:val="both"/>
        <w:rPr>
          <w:rFonts w:ascii="StobiSerif Regular" w:hAnsi="StobiSerif Regular"/>
          <w:bCs/>
        </w:rPr>
      </w:pPr>
    </w:p>
    <w:p w:rsidR="00336A1A" w:rsidRPr="00E70AFA" w:rsidRDefault="00336A1A"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о</w:t>
      </w:r>
      <w:r w:rsidR="005A55B1" w:rsidRPr="00E70AFA">
        <w:rPr>
          <w:rFonts w:ascii="StobiSerif Regular" w:hAnsi="StobiSerif Regular"/>
          <w:b/>
        </w:rPr>
        <w:t xml:space="preserve">фицијалните </w:t>
      </w:r>
      <w:r w:rsidRPr="00E70AFA">
        <w:rPr>
          <w:rFonts w:ascii="StobiSerif Regular" w:hAnsi="StobiSerif Regular"/>
          <w:b/>
        </w:rPr>
        <w:t>лаборатории</w:t>
      </w:r>
    </w:p>
    <w:p w:rsidR="00336A1A" w:rsidRPr="00E70AFA" w:rsidRDefault="00336A1A" w:rsidP="005400F3">
      <w:pPr>
        <w:pStyle w:val="NoSpacing"/>
        <w:tabs>
          <w:tab w:val="left" w:pos="90"/>
        </w:tabs>
        <w:jc w:val="both"/>
        <w:rPr>
          <w:rFonts w:ascii="StobiSerif Regular" w:hAnsi="StobiSerif Regular"/>
          <w:b/>
        </w:rPr>
      </w:pPr>
    </w:p>
    <w:p w:rsidR="00336A1A" w:rsidRPr="00E70AFA" w:rsidRDefault="00336A1A" w:rsidP="005400F3">
      <w:pPr>
        <w:pStyle w:val="NoSpacing"/>
        <w:tabs>
          <w:tab w:val="left" w:pos="90"/>
        </w:tabs>
        <w:jc w:val="both"/>
        <w:rPr>
          <w:rFonts w:ascii="StobiSerif Regular" w:hAnsi="StobiSerif Regular"/>
          <w:b/>
        </w:rPr>
      </w:pPr>
    </w:p>
    <w:p w:rsidR="00336A1A" w:rsidRPr="00E70AFA" w:rsidRDefault="00336A1A" w:rsidP="005400F3">
      <w:pPr>
        <w:pStyle w:val="NoSpacing"/>
        <w:tabs>
          <w:tab w:val="left" w:pos="90"/>
        </w:tabs>
        <w:jc w:val="both"/>
        <w:rPr>
          <w:rFonts w:ascii="StobiSerif Regular" w:hAnsi="StobiSerif Regular"/>
          <w:bCs/>
        </w:rPr>
      </w:pPr>
      <w:bookmarkStart w:id="124" w:name="_Hlk60647261"/>
      <w:r w:rsidRPr="00E70AFA">
        <w:rPr>
          <w:rFonts w:ascii="StobiSerif Regular" w:hAnsi="StobiSerif Regular"/>
          <w:bCs/>
        </w:rPr>
        <w:t>(1) Глоба во износ од ....евра до ... евра во денарска противвредност ќе му се изрече за прекршок на о</w:t>
      </w:r>
      <w:r w:rsidR="005A55B1" w:rsidRPr="00E70AFA">
        <w:rPr>
          <w:rFonts w:ascii="StobiSerif Regular" w:hAnsi="StobiSerif Regular"/>
          <w:bCs/>
        </w:rPr>
        <w:t xml:space="preserve">фицијалната </w:t>
      </w:r>
      <w:r w:rsidRPr="00E70AFA">
        <w:rPr>
          <w:rFonts w:ascii="StobiSerif Regular" w:hAnsi="StobiSerif Regular"/>
          <w:bCs/>
        </w:rPr>
        <w:t xml:space="preserve">лабораторија класифицирана како микро трговец, глоба во износ од ...евра до ....евра во денарска противвредност ќе му се изрече за прекршок на </w:t>
      </w:r>
      <w:r w:rsidR="005A55B1" w:rsidRPr="00E70AFA">
        <w:rPr>
          <w:rFonts w:ascii="StobiSerif Regular" w:hAnsi="StobiSerif Regular"/>
          <w:bCs/>
        </w:rPr>
        <w:t>официјалната</w:t>
      </w:r>
      <w:r w:rsidRPr="00E70AFA">
        <w:rPr>
          <w:rFonts w:ascii="StobiSerif Regular" w:hAnsi="StobiSerif Regular"/>
          <w:bCs/>
        </w:rPr>
        <w:t xml:space="preserve"> лабораторија класифицирана како мал трговец, глоба во износ од  ..... евра до...... евра во денарска противвредност ќе му се изрече за прекршок на </w:t>
      </w:r>
      <w:r w:rsidR="005A55B1" w:rsidRPr="00E70AFA">
        <w:rPr>
          <w:rFonts w:ascii="StobiSerif Regular" w:hAnsi="StobiSerif Regular"/>
          <w:bCs/>
        </w:rPr>
        <w:t>официјалната</w:t>
      </w:r>
      <w:r w:rsidRPr="00E70AFA">
        <w:rPr>
          <w:rFonts w:ascii="StobiSerif Regular" w:hAnsi="StobiSerif Regular"/>
          <w:bCs/>
        </w:rPr>
        <w:t xml:space="preserve"> лабораторија класифицирана како среден трговец и глоба во износ од 2 000 евра до 3 000 евра во денарска противвредност ќе му се изрече за прекршок на </w:t>
      </w:r>
      <w:r w:rsidR="005A55B1" w:rsidRPr="00E70AFA">
        <w:rPr>
          <w:rFonts w:ascii="StobiSerif Regular" w:hAnsi="StobiSerif Regular"/>
          <w:bCs/>
        </w:rPr>
        <w:t xml:space="preserve">официјалната </w:t>
      </w:r>
      <w:r w:rsidRPr="00E70AFA">
        <w:rPr>
          <w:rFonts w:ascii="StobiSerif Regular" w:hAnsi="StobiSerif Regular"/>
          <w:bCs/>
        </w:rPr>
        <w:t>лабораторија класифицирана како голем  трговец, ако</w:t>
      </w:r>
      <w:bookmarkEnd w:id="124"/>
      <w:r w:rsidRPr="00E70AFA">
        <w:rPr>
          <w:rFonts w:ascii="StobiSerif Regular" w:hAnsi="StobiSerif Regular"/>
          <w:bCs/>
        </w:rPr>
        <w:t>:</w:t>
      </w:r>
    </w:p>
    <w:p w:rsidR="00336A1A" w:rsidRPr="00E70AFA" w:rsidRDefault="00336A1A"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1. не ги известат надлежните органи</w:t>
      </w:r>
      <w:r w:rsidRPr="00E70AFA">
        <w:rPr>
          <w:rFonts w:ascii="StobiSerif Regular" w:hAnsi="StobiSerif Regular"/>
        </w:rPr>
        <w:t xml:space="preserve"> </w:t>
      </w:r>
      <w:r w:rsidRPr="00E70AFA">
        <w:rPr>
          <w:rFonts w:ascii="StobiSerif Regular" w:hAnsi="StobiSerif Regular"/>
          <w:bCs/>
        </w:rPr>
        <w:t>од член 5 став (1) од овој закон кои ги назначиле за соодветната анализа, тестирање или дијагностика и каде што е соодветно, делегираните тела или физичките лица на кои им се делегирани задачите кога резултатите од анализа, тестирање или дијагностика на мостри земени за време на службена контрола или други</w:t>
      </w:r>
      <w:r w:rsidR="00D00DB2">
        <w:rPr>
          <w:rFonts w:ascii="StobiSerif Regular" w:hAnsi="StobiSerif Regular"/>
          <w:bCs/>
        </w:rPr>
        <w:t xml:space="preserve"> официјални</w:t>
      </w:r>
      <w:r w:rsidRPr="00E70AFA">
        <w:rPr>
          <w:rFonts w:ascii="StobiSerif Regular" w:hAnsi="StobiSerif Regular"/>
          <w:bCs/>
        </w:rPr>
        <w:t xml:space="preserve"> активности укажуваат на ризик за здравјето на луѓето, животните или растенијата или во однос на ГМО и производите за заштита на растенијата, исто и за животната средина или упатуваат на веројатноста за неусогласеност ( член 40 став (1) од овој закон);</w:t>
      </w:r>
    </w:p>
    <w:p w:rsidR="00336A1A" w:rsidRPr="00E70AFA" w:rsidRDefault="00336A1A"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не учествуваат во меѓулабораториски компаративни тестови или испитувања за соодветност, кои се организирани за анализите, испитувања или дијагностика кои тие ги извршуваат во својство на официјални лаборатории по барање на националната референтна лабораторија </w:t>
      </w:r>
      <w:r w:rsidR="005A55B1" w:rsidRPr="00E70AFA">
        <w:rPr>
          <w:rFonts w:ascii="StobiSerif Regular" w:hAnsi="StobiSerif Regular"/>
          <w:bCs/>
        </w:rPr>
        <w:t>( член 40 став (2) од овој закон);</w:t>
      </w:r>
    </w:p>
    <w:p w:rsidR="005A55B1" w:rsidRPr="00E70AFA" w:rsidRDefault="005A55B1"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3. јавно не ги ставаат на располагање имињата на методите што ги користат за вршење на анализи, тестови или дијагностика во рамките на официјалните контроли и други официјални активности по барање на надлежните органи</w:t>
      </w:r>
      <w:r w:rsidRPr="00E70AFA">
        <w:rPr>
          <w:rFonts w:ascii="StobiSerif Regular" w:hAnsi="StobiSerif Regular"/>
        </w:rPr>
        <w:t xml:space="preserve"> </w:t>
      </w:r>
      <w:r w:rsidRPr="00E70AFA">
        <w:rPr>
          <w:rFonts w:ascii="StobiSerif Regular" w:hAnsi="StobiSerif Regular"/>
          <w:bCs/>
        </w:rPr>
        <w:t>од член 5 став (1) од овој закон ( член 40 став (3) од овој закон) и</w:t>
      </w:r>
    </w:p>
    <w:p w:rsidR="005A55B1" w:rsidRPr="00E70AFA" w:rsidRDefault="005A55B1"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4. заедно со резултатот не го наведат метод кој се користи за секоја анализа, тестирање или дијагностика што се врши во рамките на официјалните контроли и други официјални активности по барање на надлежните органи</w:t>
      </w:r>
      <w:r w:rsidRPr="00E70AFA">
        <w:rPr>
          <w:rFonts w:ascii="StobiSerif Regular" w:hAnsi="StobiSerif Regular"/>
        </w:rPr>
        <w:t xml:space="preserve"> </w:t>
      </w:r>
      <w:r w:rsidRPr="00E70AFA">
        <w:rPr>
          <w:rFonts w:ascii="StobiSerif Regular" w:hAnsi="StobiSerif Regular"/>
          <w:bCs/>
        </w:rPr>
        <w:t>од член 5 став (1) од овој закон ( член 40 став (4) од овој закон).</w:t>
      </w:r>
    </w:p>
    <w:p w:rsidR="0011269E" w:rsidRPr="00E70AFA" w:rsidRDefault="0011269E" w:rsidP="005400F3">
      <w:pPr>
        <w:pStyle w:val="NoSpacing"/>
        <w:tabs>
          <w:tab w:val="left" w:pos="90"/>
        </w:tabs>
        <w:jc w:val="both"/>
        <w:rPr>
          <w:rFonts w:ascii="StobiSerif Regular" w:hAnsi="StobiSerif Regular"/>
          <w:bCs/>
        </w:rPr>
      </w:pPr>
    </w:p>
    <w:p w:rsidR="006B39AD" w:rsidRPr="00E70AFA" w:rsidRDefault="006B39AD" w:rsidP="00EF4F50">
      <w:pPr>
        <w:pStyle w:val="NoSpacing"/>
        <w:tabs>
          <w:tab w:val="left" w:pos="90"/>
        </w:tabs>
        <w:jc w:val="center"/>
        <w:rPr>
          <w:rFonts w:ascii="StobiSerif Regular" w:hAnsi="StobiSerif Regular"/>
          <w:b/>
        </w:rPr>
      </w:pPr>
      <w:r w:rsidRPr="00E70AFA">
        <w:rPr>
          <w:rFonts w:ascii="StobiSerif Regular" w:hAnsi="StobiSerif Regular"/>
          <w:b/>
        </w:rPr>
        <w:t>Член 12</w:t>
      </w:r>
      <w:r w:rsidR="008819CF">
        <w:rPr>
          <w:rFonts w:ascii="StobiSerif Regular" w:hAnsi="StobiSerif Regular"/>
          <w:b/>
        </w:rPr>
        <w:t>6</w:t>
      </w:r>
    </w:p>
    <w:p w:rsidR="006B39AD" w:rsidRPr="00E70AFA" w:rsidRDefault="006B39AD" w:rsidP="005400F3">
      <w:pPr>
        <w:pStyle w:val="NoSpacing"/>
        <w:tabs>
          <w:tab w:val="left" w:pos="90"/>
        </w:tabs>
        <w:jc w:val="both"/>
        <w:rPr>
          <w:rFonts w:ascii="StobiSerif Regular" w:hAnsi="StobiSerif Regular"/>
          <w:bCs/>
        </w:rPr>
      </w:pPr>
    </w:p>
    <w:p w:rsidR="006B39AD" w:rsidRPr="00E70AFA" w:rsidRDefault="006B39AD" w:rsidP="005400F3">
      <w:pPr>
        <w:pStyle w:val="NoSpacing"/>
        <w:tabs>
          <w:tab w:val="left" w:pos="90"/>
        </w:tabs>
        <w:jc w:val="center"/>
        <w:rPr>
          <w:rFonts w:ascii="StobiSerif Regular" w:hAnsi="StobiSerif Regular"/>
          <w:b/>
        </w:rPr>
      </w:pPr>
      <w:r w:rsidRPr="00E70AFA">
        <w:rPr>
          <w:rFonts w:ascii="StobiSerif Regular" w:hAnsi="StobiSerif Regular"/>
          <w:b/>
        </w:rPr>
        <w:t xml:space="preserve">Прекршоци за </w:t>
      </w:r>
      <w:bookmarkStart w:id="125" w:name="_Hlk60647302"/>
      <w:r w:rsidRPr="00E70AFA">
        <w:rPr>
          <w:rFonts w:ascii="StobiSerif Regular" w:hAnsi="StobiSerif Regular"/>
          <w:b/>
        </w:rPr>
        <w:t>националните референтни лаборатории</w:t>
      </w:r>
      <w:bookmarkEnd w:id="125"/>
    </w:p>
    <w:p w:rsidR="0011269E" w:rsidRPr="00E70AFA" w:rsidRDefault="0011269E" w:rsidP="005400F3">
      <w:pPr>
        <w:pStyle w:val="NoSpacing"/>
        <w:tabs>
          <w:tab w:val="left" w:pos="90"/>
        </w:tabs>
        <w:jc w:val="both"/>
        <w:rPr>
          <w:rFonts w:ascii="StobiSerif Regular" w:hAnsi="StobiSerif Regular"/>
          <w:bCs/>
        </w:rPr>
      </w:pPr>
    </w:p>
    <w:p w:rsidR="00336A1A" w:rsidRPr="00E70AFA" w:rsidRDefault="00336A1A" w:rsidP="005400F3">
      <w:pPr>
        <w:pStyle w:val="NoSpacing"/>
        <w:tabs>
          <w:tab w:val="left" w:pos="90"/>
        </w:tabs>
        <w:jc w:val="both"/>
        <w:rPr>
          <w:rFonts w:ascii="StobiSerif Regular" w:hAnsi="StobiSerif Regular"/>
          <w:bCs/>
        </w:rPr>
      </w:pPr>
    </w:p>
    <w:p w:rsidR="00336A1A" w:rsidRPr="00E70AFA" w:rsidRDefault="006B39AD"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(1) Глоба во износ од ....евра до ... евра во денарска противвредност ќе му се изрече за прекршок на </w:t>
      </w:r>
      <w:bookmarkStart w:id="126" w:name="_Hlk60647379"/>
      <w:r w:rsidRPr="00E70AFA">
        <w:rPr>
          <w:rFonts w:ascii="StobiSerif Regular" w:hAnsi="StobiSerif Regular"/>
          <w:bCs/>
        </w:rPr>
        <w:t xml:space="preserve">националната референтна лабораторија </w:t>
      </w:r>
      <w:bookmarkEnd w:id="126"/>
      <w:r w:rsidRPr="00E70AFA">
        <w:rPr>
          <w:rFonts w:ascii="StobiSerif Regular" w:hAnsi="StobiSerif Regular"/>
          <w:bCs/>
        </w:rPr>
        <w:t>класифицирана како микро трговец, глоба во износ од ...евра до ....евра во денарска противвредност ќе му се изрече за прекршок на националната референтна лабораторија класифицирана како мал трговец, глоба во износ од  ..... евра до...... евра во денарска противвредност ќе му се изрече за прекршок на националната референтна лабораторија класифицирана како среден трговец и глоба во износ од 2 000 евра до 3 000 евра во денарска противвредност ќе му се изрече за прекршок на националната референтна лабораторија класифицирана како голем  трговец, ако постапува спротивно на задачите и одговорностите утврдени во член 46 од овој закон.</w:t>
      </w:r>
    </w:p>
    <w:p w:rsidR="006B39AD" w:rsidRPr="00E70AFA" w:rsidRDefault="006B39AD"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Глоба во износ до ... евра во денарска противвредност ќе се изрече за прекршок за дејствијата од ставот (1) од овој член на одговорното лице во националната референтна лабораторија.</w:t>
      </w:r>
    </w:p>
    <w:p w:rsidR="006B39AD" w:rsidRPr="00E70AFA" w:rsidRDefault="006B39AD" w:rsidP="005400F3">
      <w:pPr>
        <w:pStyle w:val="NoSpacing"/>
        <w:tabs>
          <w:tab w:val="left" w:pos="90"/>
        </w:tabs>
        <w:jc w:val="both"/>
        <w:rPr>
          <w:rFonts w:ascii="StobiSerif Regular" w:hAnsi="StobiSerif Regular"/>
          <w:bCs/>
        </w:rPr>
      </w:pPr>
    </w:p>
    <w:p w:rsidR="006B39AD" w:rsidRPr="00E70AFA" w:rsidRDefault="006B39AD" w:rsidP="005400F3">
      <w:pPr>
        <w:pStyle w:val="NoSpacing"/>
        <w:tabs>
          <w:tab w:val="left" w:pos="90"/>
        </w:tabs>
        <w:jc w:val="both"/>
        <w:rPr>
          <w:rFonts w:ascii="StobiSerif Regular" w:hAnsi="StobiSerif Regular"/>
          <w:bCs/>
        </w:rPr>
      </w:pPr>
    </w:p>
    <w:p w:rsidR="006B39AD" w:rsidRPr="00E70AFA" w:rsidRDefault="006B39AD" w:rsidP="005400F3">
      <w:pPr>
        <w:pStyle w:val="NoSpacing"/>
        <w:tabs>
          <w:tab w:val="left" w:pos="90"/>
        </w:tabs>
        <w:jc w:val="center"/>
        <w:rPr>
          <w:rFonts w:ascii="StobiSerif Regular" w:hAnsi="StobiSerif Regular"/>
          <w:b/>
        </w:rPr>
      </w:pPr>
      <w:r w:rsidRPr="00E70AFA">
        <w:rPr>
          <w:rFonts w:ascii="StobiSerif Regular" w:hAnsi="StobiSerif Regular"/>
          <w:b/>
        </w:rPr>
        <w:t>Член 12</w:t>
      </w:r>
      <w:r w:rsidR="008819CF">
        <w:rPr>
          <w:rFonts w:ascii="StobiSerif Regular" w:hAnsi="StobiSerif Regular"/>
          <w:b/>
        </w:rPr>
        <w:t>7</w:t>
      </w:r>
    </w:p>
    <w:p w:rsidR="0038699D" w:rsidRPr="00E70AFA" w:rsidRDefault="0038699D"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операторите</w:t>
      </w:r>
    </w:p>
    <w:p w:rsidR="0038699D" w:rsidRPr="00E70AFA" w:rsidRDefault="0038699D" w:rsidP="005400F3">
      <w:pPr>
        <w:pStyle w:val="NoSpacing"/>
        <w:tabs>
          <w:tab w:val="left" w:pos="90"/>
        </w:tabs>
        <w:jc w:val="both"/>
        <w:rPr>
          <w:rFonts w:ascii="StobiSerif Regular" w:hAnsi="StobiSerif Regular"/>
          <w:b/>
        </w:rPr>
      </w:pPr>
      <w:r w:rsidRPr="00E70AFA">
        <w:rPr>
          <w:rFonts w:ascii="StobiSerif Regular" w:hAnsi="StobiSerif Regular"/>
          <w:b/>
        </w:rPr>
        <w:t xml:space="preserve">  </w:t>
      </w:r>
    </w:p>
    <w:p w:rsidR="0038699D" w:rsidRPr="00E70AFA" w:rsidRDefault="0038699D" w:rsidP="005400F3">
      <w:pPr>
        <w:pStyle w:val="NoSpacing"/>
        <w:tabs>
          <w:tab w:val="left" w:pos="90"/>
        </w:tabs>
        <w:jc w:val="both"/>
        <w:rPr>
          <w:rFonts w:ascii="StobiSerif Regular" w:hAnsi="StobiSerif Regular"/>
          <w:bCs/>
        </w:rPr>
      </w:pPr>
      <w:r w:rsidRPr="00E70AFA">
        <w:rPr>
          <w:rFonts w:ascii="StobiSerif Regular" w:hAnsi="StobiSerif Regular"/>
          <w:bCs/>
        </w:rPr>
        <w:t xml:space="preserve">(1) Глоба во износ од ... евра до ..... евра во денарска противвредност ќе му се изрече за прекршок на </w:t>
      </w:r>
      <w:bookmarkStart w:id="127" w:name="_Hlk60647961"/>
      <w:r w:rsidRPr="00E70AFA">
        <w:rPr>
          <w:rFonts w:ascii="StobiSerif Regular" w:hAnsi="StobiSerif Regular"/>
          <w:bCs/>
        </w:rPr>
        <w:t>операторот</w:t>
      </w:r>
      <w:bookmarkEnd w:id="127"/>
      <w:r w:rsidRPr="00E70AFA">
        <w:rPr>
          <w:rFonts w:ascii="StobiSerif Regular" w:hAnsi="StobiSerif Regular"/>
          <w:bCs/>
        </w:rPr>
        <w:t xml:space="preserve"> класифициран како микро трговец, глоба во износ од .... евра до .... евра во денарска противвредност ќе му се изрече за прекршок на операторот класифициран како мал трговец, глоба во износ ..... евра до ........ евра во денарска противвредност ќе му се изрече за прекршок на операторот класифициран како среден трговец и глоба во износ од .... евра до ........ евра во денарска противвредност ќе му се изрече за прекршок на операторот класифициран како голем  трговец, ако:</w:t>
      </w:r>
    </w:p>
    <w:p w:rsidR="0038699D" w:rsidRPr="00E70AFA" w:rsidRDefault="0038699D" w:rsidP="005400F3">
      <w:pPr>
        <w:pStyle w:val="NoSpacing"/>
        <w:tabs>
          <w:tab w:val="left" w:pos="90"/>
        </w:tabs>
        <w:jc w:val="both"/>
        <w:rPr>
          <w:rFonts w:ascii="StobiSerif Regular" w:hAnsi="StobiSerif Regular"/>
          <w:bCs/>
        </w:rPr>
      </w:pPr>
      <w:r w:rsidRPr="00E70AFA">
        <w:rPr>
          <w:rFonts w:ascii="StobiSerif Regular" w:hAnsi="StobiSerif Regular"/>
          <w:b/>
        </w:rPr>
        <w:t xml:space="preserve">          </w:t>
      </w:r>
      <w:r w:rsidRPr="00E70AFA">
        <w:rPr>
          <w:rFonts w:ascii="StobiSerif Regular" w:hAnsi="StobiSerif Regular"/>
          <w:bCs/>
        </w:rPr>
        <w:t>1. не поднесе</w:t>
      </w:r>
      <w:r w:rsidRPr="00E70AFA">
        <w:rPr>
          <w:rFonts w:ascii="StobiSerif Regular" w:hAnsi="StobiSerif Regular"/>
          <w:bCs/>
          <w:lang w:val="en-US"/>
        </w:rPr>
        <w:t xml:space="preserve"> претходно известување </w:t>
      </w:r>
      <w:r w:rsidRPr="00E70AFA">
        <w:rPr>
          <w:rFonts w:ascii="StobiSerif Regular" w:hAnsi="StobiSerif Regular"/>
          <w:bCs/>
        </w:rPr>
        <w:t xml:space="preserve">за </w:t>
      </w:r>
      <w:r w:rsidRPr="00E70AFA">
        <w:rPr>
          <w:rFonts w:ascii="StobiSerif Regular" w:hAnsi="StobiSerif Regular"/>
          <w:bCs/>
          <w:lang w:val="en-US"/>
        </w:rPr>
        <w:t xml:space="preserve">соодветниот дел од ЗЗДВ во СУИСК за да </w:t>
      </w:r>
      <w:r w:rsidRPr="00E70AFA">
        <w:rPr>
          <w:rFonts w:ascii="StobiSerif Regular" w:hAnsi="StobiSerif Regular"/>
          <w:bCs/>
        </w:rPr>
        <w:t xml:space="preserve"> пратката </w:t>
      </w:r>
      <w:r w:rsidRPr="00E70AFA">
        <w:rPr>
          <w:rFonts w:ascii="StobiSerif Regular" w:hAnsi="StobiSerif Regular"/>
          <w:bCs/>
          <w:lang w:val="en-US"/>
        </w:rPr>
        <w:t>биде предадена на надлежните органи на граничното инспекциско место пред физичкото пристигнување на пратката во Република Северна Македонија</w:t>
      </w:r>
      <w:r w:rsidRPr="00E70AFA">
        <w:rPr>
          <w:rFonts w:ascii="StobiSerif Regular" w:hAnsi="StobiSerif Regular"/>
          <w:bCs/>
        </w:rPr>
        <w:t>-( член 60 став 3 од овој закон);</w:t>
      </w:r>
    </w:p>
    <w:p w:rsidR="0038699D" w:rsidRPr="00E70AFA" w:rsidRDefault="0038699D"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не постапи согласно наредбите на надлежниот орган од член 5 став (1) од овој закон утврдени во член 68 став (3) од овој закон;</w:t>
      </w:r>
    </w:p>
    <w:p w:rsidR="0038699D" w:rsidRPr="00E70AFA" w:rsidRDefault="0038699D"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3. не постапи согласно наредбите на надлежниот орган од член 5 став (1) од овој закон утврдени во член 68 став (</w:t>
      </w:r>
      <w:r w:rsidR="009F09A0" w:rsidRPr="00E70AFA">
        <w:rPr>
          <w:rFonts w:ascii="StobiSerif Regular" w:hAnsi="StobiSerif Regular"/>
          <w:bCs/>
        </w:rPr>
        <w:t>9</w:t>
      </w:r>
      <w:r w:rsidRPr="00E70AFA">
        <w:rPr>
          <w:rFonts w:ascii="StobiSerif Regular" w:hAnsi="StobiSerif Regular"/>
          <w:bCs/>
        </w:rPr>
        <w:t>) од овој закон</w:t>
      </w:r>
      <w:r w:rsidR="009F09A0" w:rsidRPr="00E70AFA">
        <w:rPr>
          <w:rFonts w:ascii="StobiSerif Regular" w:hAnsi="StobiSerif Regular"/>
          <w:bCs/>
        </w:rPr>
        <w:t xml:space="preserve"> и</w:t>
      </w:r>
    </w:p>
    <w:p w:rsidR="009F09A0" w:rsidRPr="00E70AFA" w:rsidRDefault="009F09A0"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4. не постапи согласно наредбите на надлежниот орган од член 5 став (1) од овој закон утврдени во член 69 став (2) од овој закон;</w:t>
      </w:r>
    </w:p>
    <w:p w:rsidR="009F09A0" w:rsidRPr="00E70AFA" w:rsidRDefault="009F09A0" w:rsidP="005400F3">
      <w:pPr>
        <w:pStyle w:val="NoSpacing"/>
        <w:tabs>
          <w:tab w:val="left" w:pos="90"/>
        </w:tabs>
        <w:jc w:val="both"/>
        <w:rPr>
          <w:rFonts w:ascii="StobiSerif Regular" w:hAnsi="StobiSerif Regular"/>
          <w:bCs/>
        </w:rPr>
      </w:pPr>
      <w:r w:rsidRPr="00E70AFA">
        <w:rPr>
          <w:rFonts w:ascii="StobiSerif Regular" w:hAnsi="StobiSerif Regular"/>
          <w:bCs/>
        </w:rPr>
        <w:t xml:space="preserve">                                  (2) Глоба во износ до ... евра во денарска противвредност ќе се изрече за прекршок за дејствијата од ставот (1) од овој член на одговорното лице во операторот.</w:t>
      </w:r>
    </w:p>
    <w:p w:rsidR="006B39AD" w:rsidRPr="00E70AFA" w:rsidRDefault="009F09A0" w:rsidP="005400F3">
      <w:pPr>
        <w:pStyle w:val="NoSpacing"/>
        <w:tabs>
          <w:tab w:val="left" w:pos="90"/>
        </w:tabs>
        <w:jc w:val="both"/>
        <w:rPr>
          <w:rFonts w:ascii="StobiSerif Regular" w:hAnsi="StobiSerif Regular"/>
          <w:bCs/>
        </w:rPr>
      </w:pPr>
      <w:r w:rsidRPr="00E70AFA">
        <w:rPr>
          <w:rFonts w:ascii="StobiSerif Regular" w:hAnsi="StobiSerif Regular"/>
          <w:bCs/>
        </w:rPr>
        <w:t>(3) Глоба во износ од ....... евра во денарска противвредност ќе му се изрече за прекршок на физичко лице за</w:t>
      </w:r>
      <w:r w:rsidRPr="00E70AFA">
        <w:rPr>
          <w:rFonts w:ascii="StobiSerif Regular" w:hAnsi="StobiSerif Regular"/>
        </w:rPr>
        <w:t xml:space="preserve"> </w:t>
      </w:r>
      <w:r w:rsidRPr="00E70AFA">
        <w:rPr>
          <w:rFonts w:ascii="StobiSerif Regular" w:hAnsi="StobiSerif Regular"/>
          <w:bCs/>
        </w:rPr>
        <w:t>дејствијата од ставот (1) од овој член.</w:t>
      </w:r>
    </w:p>
    <w:p w:rsidR="009F09A0" w:rsidRPr="00E70AFA" w:rsidRDefault="009F09A0" w:rsidP="005400F3">
      <w:pPr>
        <w:pStyle w:val="NoSpacing"/>
        <w:tabs>
          <w:tab w:val="left" w:pos="90"/>
        </w:tabs>
        <w:jc w:val="both"/>
        <w:rPr>
          <w:rFonts w:ascii="StobiSerif Regular" w:hAnsi="StobiSerif Regular"/>
          <w:bCs/>
        </w:rPr>
      </w:pPr>
    </w:p>
    <w:p w:rsidR="009F09A0" w:rsidRPr="00E70AFA" w:rsidRDefault="009F09A0" w:rsidP="005400F3">
      <w:pPr>
        <w:pStyle w:val="NoSpacing"/>
        <w:tabs>
          <w:tab w:val="left" w:pos="90"/>
        </w:tabs>
        <w:jc w:val="both"/>
        <w:rPr>
          <w:rFonts w:ascii="StobiSerif Regular" w:hAnsi="StobiSerif Regular"/>
          <w:bCs/>
        </w:rPr>
      </w:pPr>
    </w:p>
    <w:p w:rsidR="009F09A0" w:rsidRPr="00E70AFA" w:rsidRDefault="009F09A0" w:rsidP="005400F3">
      <w:pPr>
        <w:pStyle w:val="NoSpacing"/>
        <w:tabs>
          <w:tab w:val="left" w:pos="90"/>
        </w:tabs>
        <w:jc w:val="center"/>
        <w:rPr>
          <w:rFonts w:ascii="StobiSerif Regular" w:hAnsi="StobiSerif Regular"/>
          <w:b/>
        </w:rPr>
      </w:pPr>
      <w:r w:rsidRPr="00E70AFA">
        <w:rPr>
          <w:rFonts w:ascii="StobiSerif Regular" w:hAnsi="StobiSerif Regular"/>
          <w:b/>
        </w:rPr>
        <w:t>Член 1</w:t>
      </w:r>
      <w:r w:rsidR="008819CF">
        <w:rPr>
          <w:rFonts w:ascii="StobiSerif Regular" w:hAnsi="StobiSerif Regular"/>
          <w:b/>
        </w:rPr>
        <w:t>28</w:t>
      </w:r>
    </w:p>
    <w:p w:rsidR="009F09A0" w:rsidRPr="00E70AFA" w:rsidRDefault="009F09A0"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службени лица за потврдување</w:t>
      </w:r>
    </w:p>
    <w:p w:rsidR="009F09A0" w:rsidRPr="00E70AFA" w:rsidRDefault="009F09A0" w:rsidP="005400F3">
      <w:pPr>
        <w:pStyle w:val="NoSpacing"/>
        <w:tabs>
          <w:tab w:val="left" w:pos="90"/>
        </w:tabs>
        <w:jc w:val="center"/>
        <w:rPr>
          <w:rFonts w:ascii="StobiSerif Regular" w:hAnsi="StobiSerif Regular"/>
          <w:b/>
        </w:rPr>
      </w:pPr>
    </w:p>
    <w:p w:rsidR="009F09A0" w:rsidRPr="00E70AFA" w:rsidRDefault="009F09A0" w:rsidP="005400F3">
      <w:pPr>
        <w:pStyle w:val="NoSpacing"/>
        <w:tabs>
          <w:tab w:val="left" w:pos="90"/>
        </w:tabs>
        <w:jc w:val="both"/>
        <w:rPr>
          <w:rFonts w:ascii="StobiSerif Regular" w:hAnsi="StobiSerif Regular"/>
          <w:bCs/>
        </w:rPr>
      </w:pPr>
      <w:r w:rsidRPr="00E70AFA">
        <w:rPr>
          <w:rFonts w:ascii="StobiSerif Regular" w:hAnsi="StobiSerif Regular"/>
          <w:bCs/>
        </w:rPr>
        <w:t>Глоба во износ од .... евра во денарска противвредност ќе му се изрече за прекршок на службено лица за потврдување ако постапува спротивно на член 87  став (2) од овој закон.</w:t>
      </w:r>
    </w:p>
    <w:p w:rsidR="009F09A0" w:rsidRPr="00E70AFA" w:rsidRDefault="009F09A0" w:rsidP="005400F3">
      <w:pPr>
        <w:pStyle w:val="NoSpacing"/>
        <w:tabs>
          <w:tab w:val="left" w:pos="90"/>
        </w:tabs>
        <w:jc w:val="both"/>
        <w:rPr>
          <w:rFonts w:ascii="StobiSerif Regular" w:hAnsi="StobiSerif Regular"/>
          <w:bCs/>
        </w:rPr>
      </w:pPr>
    </w:p>
    <w:p w:rsidR="009F09A0" w:rsidRPr="00E70AFA" w:rsidRDefault="009F09A0" w:rsidP="005400F3">
      <w:pPr>
        <w:pStyle w:val="NoSpacing"/>
        <w:tabs>
          <w:tab w:val="left" w:pos="90"/>
        </w:tabs>
        <w:jc w:val="both"/>
        <w:rPr>
          <w:rFonts w:ascii="StobiSerif Regular" w:hAnsi="StobiSerif Regular"/>
          <w:bCs/>
        </w:rPr>
      </w:pPr>
    </w:p>
    <w:p w:rsidR="009F09A0" w:rsidRPr="00E70AFA" w:rsidRDefault="009F09A0" w:rsidP="005400F3">
      <w:pPr>
        <w:pStyle w:val="NoSpacing"/>
        <w:tabs>
          <w:tab w:val="left" w:pos="90"/>
        </w:tabs>
        <w:jc w:val="center"/>
        <w:rPr>
          <w:rFonts w:ascii="StobiSerif Regular" w:hAnsi="StobiSerif Regular"/>
          <w:b/>
        </w:rPr>
      </w:pPr>
      <w:r w:rsidRPr="00E70AFA">
        <w:rPr>
          <w:rFonts w:ascii="StobiSerif Regular" w:hAnsi="StobiSerif Regular"/>
          <w:b/>
        </w:rPr>
        <w:t>Член 1</w:t>
      </w:r>
      <w:r w:rsidR="008819CF">
        <w:rPr>
          <w:rFonts w:ascii="StobiSerif Regular" w:hAnsi="StobiSerif Regular"/>
          <w:b/>
        </w:rPr>
        <w:t>29</w:t>
      </w:r>
    </w:p>
    <w:p w:rsidR="00773B36" w:rsidRPr="00E70AFA" w:rsidRDefault="00773B36"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службени лица кои издаваат официјални потврди</w:t>
      </w:r>
    </w:p>
    <w:p w:rsidR="00773B36" w:rsidRPr="00E70AFA" w:rsidRDefault="00773B36" w:rsidP="005400F3">
      <w:pPr>
        <w:pStyle w:val="NoSpacing"/>
        <w:tabs>
          <w:tab w:val="left" w:pos="90"/>
        </w:tabs>
        <w:jc w:val="center"/>
        <w:rPr>
          <w:rFonts w:ascii="StobiSerif Regular" w:hAnsi="StobiSerif Regular"/>
          <w:b/>
        </w:rPr>
      </w:pPr>
    </w:p>
    <w:p w:rsidR="00773B36" w:rsidRPr="00E70AFA" w:rsidRDefault="00773B36" w:rsidP="005400F3">
      <w:pPr>
        <w:pStyle w:val="NoSpacing"/>
        <w:numPr>
          <w:ilvl w:val="0"/>
          <w:numId w:val="100"/>
        </w:numPr>
        <w:tabs>
          <w:tab w:val="left" w:pos="90"/>
        </w:tabs>
        <w:ind w:left="0" w:firstLine="0"/>
        <w:jc w:val="both"/>
        <w:rPr>
          <w:rFonts w:ascii="StobiSerif Regular" w:hAnsi="StobiSerif Regular"/>
          <w:bCs/>
        </w:rPr>
      </w:pPr>
      <w:r w:rsidRPr="00E70AFA">
        <w:rPr>
          <w:rFonts w:ascii="StobiSerif Regular" w:hAnsi="StobiSerif Regular"/>
          <w:bCs/>
        </w:rPr>
        <w:t>Глоба во износ од .... евра во денарска противвредност ќе му се изрече за прекршок на службено лица вработено во надлежните органи од член 5 став (1) од овој закон за издавање на официјални потврди ако постапува спротивно на член 90 став (2) од овој закон.</w:t>
      </w:r>
    </w:p>
    <w:p w:rsidR="00773B36" w:rsidRPr="00E70AFA" w:rsidRDefault="00773B36" w:rsidP="005400F3">
      <w:pPr>
        <w:pStyle w:val="NoSpacing"/>
        <w:numPr>
          <w:ilvl w:val="0"/>
          <w:numId w:val="100"/>
        </w:numPr>
        <w:tabs>
          <w:tab w:val="left" w:pos="90"/>
        </w:tabs>
        <w:ind w:left="0" w:firstLine="0"/>
        <w:jc w:val="both"/>
        <w:rPr>
          <w:rFonts w:ascii="StobiSerif Regular" w:hAnsi="StobiSerif Regular"/>
          <w:bCs/>
        </w:rPr>
      </w:pPr>
      <w:r w:rsidRPr="00E70AFA">
        <w:rPr>
          <w:rFonts w:ascii="StobiSerif Regular" w:hAnsi="StobiSerif Regular"/>
          <w:bCs/>
        </w:rPr>
        <w:t>Глоба во износ од .... евра во денарска противвредност ќе му се изрече за прекршок на службено лица вработено во операторот за издавање на официјални потврди ако постапува спротивно на член 90 став (2) од овој закон.</w:t>
      </w:r>
    </w:p>
    <w:p w:rsidR="00773B36" w:rsidRPr="00E70AFA" w:rsidRDefault="00773B36" w:rsidP="005400F3">
      <w:pPr>
        <w:pStyle w:val="NoSpacing"/>
        <w:tabs>
          <w:tab w:val="left" w:pos="90"/>
        </w:tabs>
        <w:jc w:val="both"/>
        <w:rPr>
          <w:rFonts w:ascii="StobiSerif Regular" w:hAnsi="StobiSerif Regular"/>
          <w:bCs/>
        </w:rPr>
      </w:pPr>
    </w:p>
    <w:p w:rsidR="0011269E" w:rsidRPr="00E70AFA" w:rsidRDefault="00773B36" w:rsidP="00A0529C">
      <w:pPr>
        <w:pStyle w:val="NoSpacing"/>
        <w:tabs>
          <w:tab w:val="left" w:pos="90"/>
        </w:tabs>
        <w:jc w:val="center"/>
        <w:rPr>
          <w:rFonts w:ascii="StobiSerif Regular" w:hAnsi="StobiSerif Regular"/>
          <w:b/>
        </w:rPr>
      </w:pPr>
      <w:r w:rsidRPr="00E70AFA">
        <w:rPr>
          <w:rFonts w:ascii="StobiSerif Regular" w:hAnsi="StobiSerif Regular"/>
          <w:b/>
        </w:rPr>
        <w:t>Член 13</w:t>
      </w:r>
      <w:r w:rsidR="008819CF">
        <w:rPr>
          <w:rFonts w:ascii="StobiSerif Regular" w:hAnsi="StobiSerif Regular"/>
          <w:b/>
        </w:rPr>
        <w:t>0</w:t>
      </w:r>
    </w:p>
    <w:p w:rsidR="00773B36" w:rsidRPr="00E70AFA" w:rsidRDefault="00773B36" w:rsidP="005400F3">
      <w:pPr>
        <w:pStyle w:val="NoSpacing"/>
        <w:tabs>
          <w:tab w:val="left" w:pos="90"/>
        </w:tabs>
        <w:jc w:val="center"/>
        <w:rPr>
          <w:rFonts w:ascii="StobiSerif Regular" w:hAnsi="StobiSerif Regular"/>
          <w:b/>
        </w:rPr>
      </w:pPr>
      <w:r w:rsidRPr="00E70AFA">
        <w:rPr>
          <w:rFonts w:ascii="StobiSerif Regular" w:hAnsi="StobiSerif Regular"/>
          <w:b/>
        </w:rPr>
        <w:t>Прекршоци за операторите кои не постапуваат во случаи на утврдено неусогласување</w:t>
      </w:r>
    </w:p>
    <w:p w:rsidR="00773B36" w:rsidRPr="00E70AFA" w:rsidRDefault="00773B36" w:rsidP="005400F3">
      <w:pPr>
        <w:pStyle w:val="NoSpacing"/>
        <w:tabs>
          <w:tab w:val="left" w:pos="90"/>
        </w:tabs>
        <w:jc w:val="both"/>
        <w:rPr>
          <w:rFonts w:ascii="StobiSerif Regular" w:hAnsi="StobiSerif Regular"/>
          <w:b/>
        </w:rPr>
      </w:pPr>
      <w:r w:rsidRPr="00E70AFA">
        <w:rPr>
          <w:rFonts w:ascii="StobiSerif Regular" w:hAnsi="StobiSerif Regular"/>
          <w:b/>
        </w:rPr>
        <w:t xml:space="preserve">       </w:t>
      </w:r>
    </w:p>
    <w:p w:rsidR="00773B36" w:rsidRPr="00E70AFA" w:rsidRDefault="00773B36" w:rsidP="005400F3">
      <w:pPr>
        <w:pStyle w:val="NoSpacing"/>
        <w:numPr>
          <w:ilvl w:val="0"/>
          <w:numId w:val="101"/>
        </w:numPr>
        <w:tabs>
          <w:tab w:val="left" w:pos="90"/>
        </w:tabs>
        <w:ind w:left="0" w:firstLine="0"/>
        <w:jc w:val="both"/>
        <w:rPr>
          <w:rFonts w:ascii="StobiSerif Regular" w:hAnsi="StobiSerif Regular"/>
          <w:bCs/>
        </w:rPr>
      </w:pPr>
      <w:r w:rsidRPr="00E70AFA">
        <w:rPr>
          <w:rFonts w:ascii="StobiSerif Regular" w:hAnsi="StobiSerif Regular"/>
          <w:bCs/>
        </w:rPr>
        <w:t>Глоба во износ од ... евра до ..... евра во денарска противвредност ќе му се изрече за прекршок на операторот класифициран како микро трговец, глоба во износ од .... евра до .... евра во денарска противвредност ќе му се изрече за прекршок на операторот класифициран како мал трговец, глоба во износ ..... евра до ........ евра во денарска противвредност ќе му се изрече за прекршок на операторот класифициран како среден трговец и глоба во износ од .... евра до ........ евра во денарска противвредност ќе му се изрече за прекршок на операторот класифициран како голем  трговец, ако</w:t>
      </w:r>
      <w:r w:rsidR="00127DBC" w:rsidRPr="00E70AFA">
        <w:rPr>
          <w:rFonts w:ascii="StobiSerif Regular" w:hAnsi="StobiSerif Regular"/>
          <w:bCs/>
        </w:rPr>
        <w:t xml:space="preserve"> не постапи согласно мерките изречени од надлежните органи од член 5 став (1) од вој закон, утврдени во член 113 став (3) од овој закон. </w:t>
      </w:r>
    </w:p>
    <w:p w:rsidR="00127DBC" w:rsidRPr="00E70AFA" w:rsidRDefault="00127DBC" w:rsidP="005400F3">
      <w:pPr>
        <w:pStyle w:val="NoSpacing"/>
        <w:numPr>
          <w:ilvl w:val="0"/>
          <w:numId w:val="101"/>
        </w:numPr>
        <w:tabs>
          <w:tab w:val="left" w:pos="90"/>
        </w:tabs>
        <w:ind w:left="0" w:firstLine="0"/>
        <w:jc w:val="both"/>
        <w:rPr>
          <w:rFonts w:ascii="StobiSerif Regular" w:hAnsi="StobiSerif Regular"/>
          <w:bCs/>
        </w:rPr>
      </w:pPr>
      <w:r w:rsidRPr="00E70AFA">
        <w:rPr>
          <w:rFonts w:ascii="StobiSerif Regular" w:hAnsi="StobiSerif Regular"/>
          <w:bCs/>
        </w:rPr>
        <w:t xml:space="preserve"> Глоба во износ до ... евра во денарска противвредност ќе се изрече за прекршок за дејствијата од ставот (1) од овој член на одговорното лице во операторот.</w:t>
      </w:r>
    </w:p>
    <w:p w:rsidR="00127DBC" w:rsidRPr="00E70AFA" w:rsidRDefault="00127DBC" w:rsidP="005400F3">
      <w:pPr>
        <w:pStyle w:val="NoSpacing"/>
        <w:numPr>
          <w:ilvl w:val="0"/>
          <w:numId w:val="101"/>
        </w:numPr>
        <w:tabs>
          <w:tab w:val="left" w:pos="90"/>
        </w:tabs>
        <w:ind w:left="0" w:firstLine="0"/>
        <w:jc w:val="both"/>
        <w:rPr>
          <w:rFonts w:ascii="StobiSerif Regular" w:hAnsi="StobiSerif Regular"/>
          <w:bCs/>
        </w:rPr>
      </w:pPr>
      <w:r w:rsidRPr="00E70AFA">
        <w:rPr>
          <w:rFonts w:ascii="StobiSerif Regular" w:hAnsi="StobiSerif Regular"/>
          <w:bCs/>
        </w:rPr>
        <w:t>Глоба во износ од ....... евра во денарска противвредност ќе му се изрече за прекршок на физичко лице за</w:t>
      </w:r>
      <w:r w:rsidRPr="00E70AFA">
        <w:rPr>
          <w:rFonts w:ascii="StobiSerif Regular" w:hAnsi="StobiSerif Regular"/>
        </w:rPr>
        <w:t xml:space="preserve"> </w:t>
      </w:r>
      <w:r w:rsidRPr="00E70AFA">
        <w:rPr>
          <w:rFonts w:ascii="StobiSerif Regular" w:hAnsi="StobiSerif Regular"/>
          <w:bCs/>
        </w:rPr>
        <w:t>дејствијата од ставот (1) од овој член.</w:t>
      </w:r>
    </w:p>
    <w:p w:rsidR="00773B36" w:rsidRPr="00E70AFA" w:rsidRDefault="00773B36" w:rsidP="005400F3">
      <w:pPr>
        <w:pStyle w:val="NoSpacing"/>
        <w:tabs>
          <w:tab w:val="left" w:pos="90"/>
        </w:tabs>
        <w:jc w:val="both"/>
        <w:rPr>
          <w:rFonts w:ascii="StobiSerif Regular" w:hAnsi="StobiSerif Regular"/>
          <w:bCs/>
        </w:rPr>
      </w:pPr>
    </w:p>
    <w:p w:rsidR="0011269E" w:rsidRPr="00E70AFA" w:rsidRDefault="0011269E" w:rsidP="005400F3">
      <w:pPr>
        <w:pStyle w:val="NoSpacing"/>
        <w:tabs>
          <w:tab w:val="left" w:pos="90"/>
        </w:tabs>
        <w:jc w:val="both"/>
        <w:rPr>
          <w:rFonts w:ascii="StobiSerif Regular" w:hAnsi="StobiSerif Regular"/>
          <w:bCs/>
        </w:rPr>
      </w:pPr>
    </w:p>
    <w:p w:rsidR="0011269E" w:rsidRPr="00E70AFA" w:rsidRDefault="0011269E" w:rsidP="005400F3">
      <w:pPr>
        <w:pStyle w:val="NoSpacing"/>
        <w:tabs>
          <w:tab w:val="left" w:pos="90"/>
        </w:tabs>
        <w:jc w:val="both"/>
        <w:rPr>
          <w:rFonts w:ascii="StobiSerif Regular" w:hAnsi="StobiSerif Regular"/>
          <w:bCs/>
        </w:rPr>
      </w:pPr>
    </w:p>
    <w:p w:rsidR="000134B1" w:rsidRPr="00E70AFA" w:rsidRDefault="000134B1" w:rsidP="00A0529C">
      <w:pPr>
        <w:pStyle w:val="NoSpacing"/>
        <w:tabs>
          <w:tab w:val="left" w:pos="90"/>
        </w:tabs>
        <w:jc w:val="center"/>
        <w:rPr>
          <w:rFonts w:ascii="StobiSerif Regular" w:hAnsi="StobiSerif Regular"/>
          <w:b/>
        </w:rPr>
      </w:pPr>
      <w:r w:rsidRPr="00E70AFA">
        <w:rPr>
          <w:rFonts w:ascii="StobiSerif Regular" w:hAnsi="StobiSerif Regular"/>
          <w:b/>
        </w:rPr>
        <w:t>Член 1</w:t>
      </w:r>
      <w:r w:rsidR="00127DBC" w:rsidRPr="00E70AFA">
        <w:rPr>
          <w:rFonts w:ascii="StobiSerif Regular" w:hAnsi="StobiSerif Regular"/>
          <w:b/>
        </w:rPr>
        <w:t>3</w:t>
      </w:r>
      <w:r w:rsidR="008819CF">
        <w:rPr>
          <w:rFonts w:ascii="StobiSerif Regular" w:hAnsi="StobiSerif Regular"/>
          <w:b/>
        </w:rPr>
        <w:t>1</w:t>
      </w:r>
    </w:p>
    <w:p w:rsidR="000134B1" w:rsidRPr="00E70AFA" w:rsidRDefault="000134B1" w:rsidP="00A0529C">
      <w:pPr>
        <w:pStyle w:val="NoSpacing"/>
        <w:tabs>
          <w:tab w:val="left" w:pos="90"/>
        </w:tabs>
        <w:jc w:val="center"/>
        <w:rPr>
          <w:rFonts w:ascii="StobiSerif Regular" w:hAnsi="StobiSerif Regular"/>
          <w:bCs/>
        </w:rPr>
      </w:pPr>
      <w:r w:rsidRPr="00E70AFA">
        <w:rPr>
          <w:rFonts w:ascii="StobiSerif Regular" w:hAnsi="StobiSerif Regular"/>
          <w:b/>
        </w:rPr>
        <w:t>Прекршочен орган</w:t>
      </w:r>
    </w:p>
    <w:p w:rsidR="000134B1" w:rsidRPr="00E70AFA" w:rsidRDefault="000134B1" w:rsidP="005400F3">
      <w:pPr>
        <w:pStyle w:val="NoSpacing"/>
        <w:tabs>
          <w:tab w:val="left" w:pos="90"/>
        </w:tabs>
        <w:jc w:val="both"/>
        <w:rPr>
          <w:rFonts w:ascii="StobiSerif Regular" w:hAnsi="StobiSerif Regular"/>
          <w:bCs/>
        </w:rPr>
      </w:pPr>
    </w:p>
    <w:p w:rsidR="000134B1" w:rsidRDefault="000134B1" w:rsidP="005400F3">
      <w:pPr>
        <w:pStyle w:val="NoSpacing"/>
        <w:numPr>
          <w:ilvl w:val="0"/>
          <w:numId w:val="92"/>
        </w:numPr>
        <w:tabs>
          <w:tab w:val="left" w:pos="90"/>
        </w:tabs>
        <w:ind w:left="0" w:firstLine="0"/>
        <w:jc w:val="both"/>
        <w:rPr>
          <w:rFonts w:ascii="StobiSerif Regular" w:hAnsi="StobiSerif Regular"/>
          <w:bCs/>
        </w:rPr>
      </w:pPr>
      <w:r w:rsidRPr="00E70AFA">
        <w:rPr>
          <w:rFonts w:ascii="StobiSerif Regular" w:hAnsi="StobiSerif Regular"/>
          <w:bCs/>
        </w:rPr>
        <w:t>За прекршоците од овој закон, прекршочна постапка води и прекршочна санкција изрекува Агенцијата под услови и на начин утврден во Законот за безбедност на храната.</w:t>
      </w:r>
    </w:p>
    <w:p w:rsidR="000134B1" w:rsidRPr="00E70AFA" w:rsidRDefault="000134B1" w:rsidP="005400F3">
      <w:pPr>
        <w:pStyle w:val="NoSpacing"/>
        <w:numPr>
          <w:ilvl w:val="0"/>
          <w:numId w:val="92"/>
        </w:numPr>
        <w:tabs>
          <w:tab w:val="left" w:pos="90"/>
        </w:tabs>
        <w:ind w:left="0" w:firstLine="0"/>
        <w:jc w:val="both"/>
        <w:rPr>
          <w:rFonts w:ascii="StobiSerif Regular" w:hAnsi="StobiSerif Regular"/>
          <w:bCs/>
        </w:rPr>
      </w:pPr>
      <w:r w:rsidRPr="00E70AFA">
        <w:rPr>
          <w:rFonts w:ascii="StobiSerif Regular" w:hAnsi="StobiSerif Regular"/>
          <w:bCs/>
        </w:rPr>
        <w:t>За прекршоците кои се во надлежност на Државниот инспекторат за земјоделство, прекршочна постапка води и прекршочна санкција изрекува комисијата за прекршоци согласно со одредбите на Законот за Државниот инспекторат за земјоделство.</w:t>
      </w:r>
    </w:p>
    <w:p w:rsidR="001A74C8" w:rsidRPr="00E70AFA" w:rsidRDefault="001A74C8" w:rsidP="005400F3">
      <w:pPr>
        <w:pStyle w:val="NoSpacing"/>
        <w:tabs>
          <w:tab w:val="left" w:pos="90"/>
        </w:tabs>
        <w:jc w:val="both"/>
        <w:rPr>
          <w:rFonts w:ascii="StobiSerif Regular" w:hAnsi="StobiSerif Regular"/>
          <w:b/>
        </w:rPr>
      </w:pPr>
    </w:p>
    <w:p w:rsidR="001A74C8" w:rsidRPr="00E70AFA" w:rsidRDefault="001A74C8" w:rsidP="005400F3">
      <w:pPr>
        <w:pStyle w:val="NoSpacing"/>
        <w:tabs>
          <w:tab w:val="left" w:pos="90"/>
        </w:tabs>
        <w:jc w:val="both"/>
        <w:rPr>
          <w:rFonts w:ascii="StobiSerif Regular" w:hAnsi="StobiSerif Regular"/>
          <w:b/>
        </w:rPr>
      </w:pPr>
    </w:p>
    <w:p w:rsidR="006F23F7" w:rsidRPr="00E70AFA" w:rsidRDefault="001A74C8" w:rsidP="005400F3">
      <w:pPr>
        <w:pStyle w:val="NoSpacing"/>
        <w:tabs>
          <w:tab w:val="left" w:pos="90"/>
        </w:tabs>
        <w:jc w:val="both"/>
        <w:rPr>
          <w:rFonts w:ascii="StobiSerif Regular" w:hAnsi="StobiSerif Regular"/>
          <w:b/>
        </w:rPr>
      </w:pPr>
      <w:r w:rsidRPr="00E70AFA">
        <w:rPr>
          <w:rFonts w:ascii="StobiSerif Regular" w:hAnsi="StobiSerif Regular"/>
          <w:b/>
        </w:rPr>
        <w:t xml:space="preserve">                  </w:t>
      </w:r>
      <w:r w:rsidR="006F23F7" w:rsidRPr="00E70AFA">
        <w:rPr>
          <w:rFonts w:ascii="StobiSerif Regular" w:hAnsi="StobiSerif Regular"/>
          <w:b/>
          <w:lang w:val="en-US"/>
        </w:rPr>
        <w:t xml:space="preserve">XVI. </w:t>
      </w:r>
      <w:r w:rsidR="006F23F7" w:rsidRPr="00E70AFA">
        <w:rPr>
          <w:rFonts w:ascii="StobiSerif Regular" w:hAnsi="StobiSerif Regular"/>
          <w:b/>
        </w:rPr>
        <w:t>ПРЕОДНИ И ЗАВРШНИ ОДРЕДБИ</w:t>
      </w:r>
    </w:p>
    <w:p w:rsidR="000134B1" w:rsidRPr="00E70AFA" w:rsidRDefault="000134B1" w:rsidP="005400F3">
      <w:pPr>
        <w:pStyle w:val="NoSpacing"/>
        <w:tabs>
          <w:tab w:val="left" w:pos="90"/>
        </w:tabs>
        <w:jc w:val="both"/>
        <w:rPr>
          <w:rFonts w:ascii="StobiSerif Regular" w:hAnsi="StobiSerif Regular"/>
          <w:b/>
        </w:rPr>
      </w:pPr>
    </w:p>
    <w:p w:rsidR="000134B1" w:rsidRPr="00E70AFA" w:rsidRDefault="000134B1" w:rsidP="00A0529C">
      <w:pPr>
        <w:pStyle w:val="NoSpacing"/>
        <w:tabs>
          <w:tab w:val="left" w:pos="90"/>
        </w:tabs>
        <w:jc w:val="center"/>
        <w:rPr>
          <w:rFonts w:ascii="StobiSerif Regular" w:hAnsi="StobiSerif Regular"/>
          <w:b/>
        </w:rPr>
      </w:pPr>
      <w:r w:rsidRPr="00E70AFA">
        <w:rPr>
          <w:rFonts w:ascii="StobiSerif Regular" w:hAnsi="StobiSerif Regular"/>
          <w:b/>
        </w:rPr>
        <w:t>Член 1</w:t>
      </w:r>
      <w:r w:rsidR="00127DBC" w:rsidRPr="00E70AFA">
        <w:rPr>
          <w:rFonts w:ascii="StobiSerif Regular" w:hAnsi="StobiSerif Regular"/>
          <w:b/>
        </w:rPr>
        <w:t>3</w:t>
      </w:r>
      <w:r w:rsidR="008819CF">
        <w:rPr>
          <w:rFonts w:ascii="StobiSerif Regular" w:hAnsi="StobiSerif Regular"/>
          <w:b/>
        </w:rPr>
        <w:t>2</w:t>
      </w:r>
    </w:p>
    <w:p w:rsidR="000134B1" w:rsidRPr="00E70AFA" w:rsidRDefault="000134B1" w:rsidP="005400F3">
      <w:pPr>
        <w:pStyle w:val="NoSpacing"/>
        <w:numPr>
          <w:ilvl w:val="0"/>
          <w:numId w:val="93"/>
        </w:numPr>
        <w:tabs>
          <w:tab w:val="left" w:pos="90"/>
        </w:tabs>
        <w:ind w:left="0" w:firstLine="0"/>
        <w:jc w:val="both"/>
        <w:rPr>
          <w:rFonts w:ascii="StobiSerif Regular" w:hAnsi="StobiSerif Regular"/>
          <w:bCs/>
        </w:rPr>
      </w:pPr>
      <w:r w:rsidRPr="00E70AFA">
        <w:rPr>
          <w:rFonts w:ascii="StobiSerif Regular" w:hAnsi="StobiSerif Regular"/>
          <w:bCs/>
        </w:rPr>
        <w:t xml:space="preserve">Подзаконските прописи чие донесување е предвидено со овој закон ќе се донесат во рок од </w:t>
      </w:r>
      <w:r w:rsidR="00160141" w:rsidRPr="00E70AFA">
        <w:rPr>
          <w:rFonts w:ascii="StobiSerif Regular" w:hAnsi="StobiSerif Regular"/>
          <w:bCs/>
        </w:rPr>
        <w:t>две</w:t>
      </w:r>
      <w:r w:rsidRPr="00E70AFA">
        <w:rPr>
          <w:rFonts w:ascii="StobiSerif Regular" w:hAnsi="StobiSerif Regular"/>
          <w:bCs/>
        </w:rPr>
        <w:t xml:space="preserve"> годин</w:t>
      </w:r>
      <w:r w:rsidR="00160141" w:rsidRPr="00E70AFA">
        <w:rPr>
          <w:rFonts w:ascii="StobiSerif Regular" w:hAnsi="StobiSerif Regular"/>
          <w:bCs/>
        </w:rPr>
        <w:t>и</w:t>
      </w:r>
      <w:r w:rsidRPr="00E70AFA">
        <w:rPr>
          <w:rFonts w:ascii="StobiSerif Regular" w:hAnsi="StobiSerif Regular"/>
          <w:bCs/>
        </w:rPr>
        <w:t xml:space="preserve"> од денот на влегувањето во сила на овој закон.</w:t>
      </w:r>
    </w:p>
    <w:p w:rsidR="00482D04" w:rsidRPr="00E70AFA" w:rsidRDefault="00482D04" w:rsidP="005400F3">
      <w:pPr>
        <w:pStyle w:val="NoSpacing"/>
        <w:tabs>
          <w:tab w:val="left" w:pos="90"/>
        </w:tabs>
        <w:jc w:val="both"/>
        <w:rPr>
          <w:rFonts w:ascii="StobiSerif Regular" w:hAnsi="StobiSerif Regular"/>
          <w:bCs/>
        </w:rPr>
      </w:pPr>
    </w:p>
    <w:p w:rsidR="00482D04" w:rsidRPr="00E70AFA" w:rsidRDefault="00482D04" w:rsidP="005400F3">
      <w:pPr>
        <w:pStyle w:val="NoSpacing"/>
        <w:tabs>
          <w:tab w:val="left" w:pos="90"/>
        </w:tabs>
        <w:jc w:val="both"/>
        <w:rPr>
          <w:rFonts w:ascii="StobiSerif Regular" w:hAnsi="StobiSerif Regular"/>
          <w:bCs/>
        </w:rPr>
      </w:pPr>
    </w:p>
    <w:p w:rsidR="00482D04" w:rsidRPr="00E70AFA" w:rsidRDefault="00482D04" w:rsidP="00A0529C">
      <w:pPr>
        <w:pStyle w:val="NoSpacing"/>
        <w:tabs>
          <w:tab w:val="left" w:pos="90"/>
        </w:tabs>
        <w:jc w:val="center"/>
        <w:rPr>
          <w:rFonts w:ascii="StobiSerif Regular" w:hAnsi="StobiSerif Regular"/>
          <w:b/>
        </w:rPr>
      </w:pPr>
      <w:r w:rsidRPr="00E70AFA">
        <w:rPr>
          <w:rFonts w:ascii="StobiSerif Regular" w:hAnsi="StobiSerif Regular"/>
          <w:b/>
        </w:rPr>
        <w:t>Член 1</w:t>
      </w:r>
      <w:r w:rsidR="00127DBC" w:rsidRPr="00E70AFA">
        <w:rPr>
          <w:rFonts w:ascii="StobiSerif Regular" w:hAnsi="StobiSerif Regular"/>
          <w:b/>
        </w:rPr>
        <w:t>3</w:t>
      </w:r>
      <w:r w:rsidR="008819CF">
        <w:rPr>
          <w:rFonts w:ascii="StobiSerif Regular" w:hAnsi="StobiSerif Regular"/>
          <w:b/>
        </w:rPr>
        <w:t>3</w:t>
      </w:r>
    </w:p>
    <w:p w:rsidR="00482D04" w:rsidRPr="00E70AFA" w:rsidRDefault="00482D04" w:rsidP="005400F3">
      <w:pPr>
        <w:pStyle w:val="NoSpacing"/>
        <w:tabs>
          <w:tab w:val="left" w:pos="90"/>
        </w:tabs>
        <w:jc w:val="both"/>
        <w:rPr>
          <w:rFonts w:ascii="StobiSerif Regular" w:hAnsi="StobiSerif Regular"/>
          <w:bCs/>
        </w:rPr>
      </w:pPr>
      <w:r w:rsidRPr="00E70AFA">
        <w:rPr>
          <w:rFonts w:ascii="StobiSerif Regular" w:hAnsi="StobiSerif Regular"/>
          <w:bCs/>
        </w:rPr>
        <w:t>Овој закон престанува  да важи  со пристапувањето на Република  Северна Македонија во Европската унија.</w:t>
      </w:r>
    </w:p>
    <w:p w:rsidR="00482D04" w:rsidRPr="00E70AFA" w:rsidRDefault="00482D04" w:rsidP="005400F3">
      <w:pPr>
        <w:pStyle w:val="NoSpacing"/>
        <w:tabs>
          <w:tab w:val="left" w:pos="90"/>
        </w:tabs>
        <w:jc w:val="both"/>
        <w:rPr>
          <w:rFonts w:ascii="StobiSerif Regular" w:hAnsi="StobiSerif Regular"/>
          <w:bCs/>
        </w:rPr>
      </w:pPr>
    </w:p>
    <w:p w:rsidR="00482D04" w:rsidRPr="00E70AFA" w:rsidRDefault="00482D04" w:rsidP="005400F3">
      <w:pPr>
        <w:pStyle w:val="NoSpacing"/>
        <w:tabs>
          <w:tab w:val="left" w:pos="90"/>
        </w:tabs>
        <w:jc w:val="both"/>
        <w:rPr>
          <w:rFonts w:ascii="StobiSerif Regular" w:hAnsi="StobiSerif Regular"/>
          <w:bCs/>
        </w:rPr>
      </w:pPr>
    </w:p>
    <w:p w:rsidR="00482D04" w:rsidRPr="00E70AFA" w:rsidRDefault="00482D04" w:rsidP="00A0529C">
      <w:pPr>
        <w:pStyle w:val="NoSpacing"/>
        <w:tabs>
          <w:tab w:val="left" w:pos="90"/>
        </w:tabs>
        <w:jc w:val="center"/>
        <w:rPr>
          <w:rFonts w:ascii="StobiSerif Regular" w:hAnsi="StobiSerif Regular"/>
          <w:b/>
        </w:rPr>
      </w:pPr>
      <w:r w:rsidRPr="00E70AFA">
        <w:rPr>
          <w:rFonts w:ascii="StobiSerif Regular" w:hAnsi="StobiSerif Regular"/>
          <w:b/>
        </w:rPr>
        <w:t>Член 1</w:t>
      </w:r>
      <w:r w:rsidR="00127DBC" w:rsidRPr="00E70AFA">
        <w:rPr>
          <w:rFonts w:ascii="StobiSerif Regular" w:hAnsi="StobiSerif Regular"/>
          <w:b/>
        </w:rPr>
        <w:t>3</w:t>
      </w:r>
      <w:r w:rsidR="008819CF">
        <w:rPr>
          <w:rFonts w:ascii="StobiSerif Regular" w:hAnsi="StobiSerif Regular"/>
          <w:b/>
        </w:rPr>
        <w:t>4</w:t>
      </w:r>
    </w:p>
    <w:p w:rsidR="00482D04" w:rsidRPr="00E70AFA" w:rsidRDefault="00482D04" w:rsidP="005400F3">
      <w:pPr>
        <w:pStyle w:val="NoSpacing"/>
        <w:tabs>
          <w:tab w:val="left" w:pos="90"/>
        </w:tabs>
        <w:jc w:val="both"/>
        <w:rPr>
          <w:rFonts w:ascii="StobiSerif Regular" w:hAnsi="StobiSerif Regular"/>
          <w:bCs/>
        </w:rPr>
      </w:pPr>
      <w:r w:rsidRPr="00E70AFA">
        <w:rPr>
          <w:rFonts w:ascii="StobiSerif Regular" w:hAnsi="StobiSerif Regular"/>
          <w:bCs/>
        </w:rPr>
        <w:t xml:space="preserve">Агенцијата ќе го востанови СУИСК во рок од три </w:t>
      </w:r>
      <w:r w:rsidR="00E54488">
        <w:rPr>
          <w:rFonts w:ascii="StobiSerif Regular" w:hAnsi="StobiSerif Regular"/>
          <w:bCs/>
        </w:rPr>
        <w:t>години</w:t>
      </w:r>
      <w:r w:rsidRPr="00E70AFA">
        <w:rPr>
          <w:rFonts w:ascii="StobiSerif Regular" w:hAnsi="StobiSerif Regular"/>
          <w:bCs/>
        </w:rPr>
        <w:t xml:space="preserve"> од денот на влегувањето во сила на прописот од член 109 од овој закон.</w:t>
      </w:r>
    </w:p>
    <w:p w:rsidR="00EB65FA" w:rsidRPr="00E70AFA" w:rsidRDefault="00EB65FA" w:rsidP="00482D04">
      <w:pPr>
        <w:pStyle w:val="NoSpacing"/>
        <w:tabs>
          <w:tab w:val="left" w:pos="90"/>
        </w:tabs>
        <w:ind w:left="1620"/>
        <w:jc w:val="both"/>
        <w:rPr>
          <w:rFonts w:ascii="StobiSerif Regular" w:hAnsi="StobiSerif Regular"/>
          <w:bCs/>
        </w:rPr>
      </w:pPr>
    </w:p>
    <w:p w:rsidR="00482D04" w:rsidRPr="00E70AFA" w:rsidRDefault="00482D04" w:rsidP="00482D04">
      <w:pPr>
        <w:pStyle w:val="NoSpacing"/>
        <w:tabs>
          <w:tab w:val="left" w:pos="90"/>
        </w:tabs>
        <w:ind w:left="1620"/>
        <w:jc w:val="both"/>
        <w:rPr>
          <w:rFonts w:ascii="StobiSerif Regular" w:hAnsi="StobiSerif Regular"/>
          <w:bCs/>
        </w:rPr>
      </w:pPr>
    </w:p>
    <w:p w:rsidR="00482D04" w:rsidRPr="00E70AFA" w:rsidRDefault="00482D04" w:rsidP="00482D04">
      <w:pPr>
        <w:pStyle w:val="NoSpacing"/>
        <w:tabs>
          <w:tab w:val="left" w:pos="90"/>
        </w:tabs>
        <w:ind w:left="1620"/>
        <w:jc w:val="both"/>
        <w:rPr>
          <w:rFonts w:ascii="StobiSerif Regular" w:hAnsi="StobiSerif Regular"/>
          <w:bCs/>
        </w:rPr>
      </w:pPr>
    </w:p>
    <w:p w:rsidR="00482D04" w:rsidRPr="00E70AFA" w:rsidRDefault="00482D04" w:rsidP="00A0529C">
      <w:pPr>
        <w:pStyle w:val="NoSpacing"/>
        <w:tabs>
          <w:tab w:val="left" w:pos="90"/>
        </w:tabs>
        <w:jc w:val="center"/>
        <w:rPr>
          <w:rFonts w:ascii="StobiSerif Regular" w:hAnsi="StobiSerif Regular"/>
          <w:b/>
        </w:rPr>
      </w:pPr>
      <w:r w:rsidRPr="00E70AFA">
        <w:rPr>
          <w:rFonts w:ascii="StobiSerif Regular" w:hAnsi="StobiSerif Regular"/>
          <w:b/>
        </w:rPr>
        <w:t>Член 1</w:t>
      </w:r>
      <w:r w:rsidR="00E54488">
        <w:rPr>
          <w:rFonts w:ascii="StobiSerif Regular" w:hAnsi="StobiSerif Regular"/>
          <w:b/>
        </w:rPr>
        <w:t>3</w:t>
      </w:r>
      <w:r w:rsidR="008819CF">
        <w:rPr>
          <w:rFonts w:ascii="StobiSerif Regular" w:hAnsi="StobiSerif Regular"/>
          <w:b/>
        </w:rPr>
        <w:t>5</w:t>
      </w:r>
    </w:p>
    <w:p w:rsidR="00482D04" w:rsidRPr="00E70AFA" w:rsidRDefault="00482D04" w:rsidP="00E54488">
      <w:pPr>
        <w:pStyle w:val="NoSpacing"/>
        <w:tabs>
          <w:tab w:val="left" w:pos="90"/>
        </w:tabs>
        <w:jc w:val="both"/>
        <w:rPr>
          <w:rFonts w:ascii="StobiSerif Regular" w:hAnsi="StobiSerif Regular"/>
          <w:bCs/>
        </w:rPr>
      </w:pPr>
      <w:r w:rsidRPr="00E70AFA">
        <w:rPr>
          <w:rFonts w:ascii="StobiSerif Regular" w:hAnsi="StobiSerif Regular"/>
          <w:bCs/>
        </w:rPr>
        <w:t>Овој закон влегува во сила осмиот ден од денот на објавувањето во „Службен весник на Република Северна Македонија“,</w:t>
      </w:r>
    </w:p>
    <w:p w:rsidR="00482D04" w:rsidRPr="00E70AFA" w:rsidRDefault="00482D04" w:rsidP="00482D04">
      <w:pPr>
        <w:pStyle w:val="NoSpacing"/>
        <w:tabs>
          <w:tab w:val="left" w:pos="90"/>
        </w:tabs>
        <w:ind w:left="1620"/>
        <w:jc w:val="both"/>
        <w:rPr>
          <w:rFonts w:ascii="StobiSerif Regular" w:hAnsi="StobiSerif Regular"/>
          <w:bCs/>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EF4F50" w:rsidRDefault="00EF4F50" w:rsidP="00D537BC">
      <w:pPr>
        <w:rPr>
          <w:rFonts w:ascii="StobiSerif Regular" w:eastAsia="Arial" w:hAnsi="StobiSerif Regular" w:cs="Arial"/>
          <w:b/>
          <w:color w:val="000000" w:themeColor="text1"/>
          <w:lang w:val="mk-MK"/>
        </w:rPr>
      </w:pPr>
    </w:p>
    <w:p w:rsidR="00D537BC" w:rsidRPr="00E70AFA" w:rsidRDefault="00D537BC" w:rsidP="00D537BC">
      <w:pPr>
        <w:rPr>
          <w:rFonts w:ascii="StobiSerif Regular" w:eastAsia="Arial" w:hAnsi="StobiSerif Regular" w:cs="Arial"/>
          <w:b/>
          <w:color w:val="000000" w:themeColor="text1"/>
        </w:rPr>
      </w:pPr>
      <w:r w:rsidRPr="00E70AFA">
        <w:rPr>
          <w:rFonts w:ascii="StobiSerif Regular" w:eastAsia="Arial" w:hAnsi="StobiSerif Regular" w:cs="Arial"/>
          <w:b/>
          <w:color w:val="000000" w:themeColor="text1"/>
        </w:rPr>
        <w:t xml:space="preserve">I. ОБРАЗЛОЖЕНИЕ НА ПРЕДЛОГ НА ЗАКОНОТ </w:t>
      </w:r>
    </w:p>
    <w:p w:rsidR="00D537BC" w:rsidRPr="00E70AFA" w:rsidRDefault="00D537BC" w:rsidP="00D537BC">
      <w:pPr>
        <w:spacing w:before="240"/>
        <w:jc w:val="both"/>
        <w:rPr>
          <w:rFonts w:ascii="StobiSerif Regular" w:eastAsia="StobiSerif Regular" w:hAnsi="StobiSerif Regular" w:cs="Arial"/>
        </w:rPr>
      </w:pPr>
      <w:r w:rsidRPr="00E70AFA">
        <w:rPr>
          <w:rFonts w:ascii="StobiSerif Regular" w:eastAsia="StobiSerif Regular" w:hAnsi="StobiSerif Regular" w:cs="Arial"/>
        </w:rPr>
        <w:t xml:space="preserve">Главната причина за пристапување кон донесување на </w:t>
      </w:r>
      <w:r w:rsidRPr="00E70AFA">
        <w:rPr>
          <w:rFonts w:ascii="StobiSerif Regular" w:eastAsia="StobiSerif Regular" w:hAnsi="StobiSerif Regular" w:cs="Arial"/>
          <w:lang w:val="mk-MK"/>
        </w:rPr>
        <w:t>Законот за официјални контроли произлегува од потребата за уредување на материјата поврзана со официјални контроли во рамките на еден законски текст наместо како што е тоа досега уредено во повече закони од областа на ветерината,безбедноста на храната и земјоделството. Воедно трендот за унификација во постапките на спроведувањето на надзорот над увозот на животни, производите вклучувајќи ги и растенијата</w:t>
      </w:r>
      <w:r w:rsidRPr="00E70AFA">
        <w:rPr>
          <w:rFonts w:ascii="StobiSerif Regular" w:eastAsia="StobiSerif Regular" w:hAnsi="StobiSerif Regular" w:cs="Arial"/>
        </w:rPr>
        <w:t xml:space="preserve"> е потребата за зајакнување и подобрување на системот за </w:t>
      </w:r>
      <w:r w:rsidRPr="00E70AFA">
        <w:rPr>
          <w:rFonts w:ascii="StobiSerif Regular" w:eastAsia="StobiSerif Regular" w:hAnsi="StobiSerif Regular" w:cs="Arial"/>
          <w:lang w:val="mk-MK"/>
        </w:rPr>
        <w:t>надзор и контрола</w:t>
      </w:r>
      <w:r w:rsidRPr="00E70AFA">
        <w:rPr>
          <w:rFonts w:ascii="StobiSerif Regular" w:eastAsia="StobiSerif Regular" w:hAnsi="StobiSerif Regular" w:cs="Arial"/>
        </w:rPr>
        <w:t xml:space="preserve"> и  понатамошно усогласување на националното законодавство со законодавството на ЕУ. </w:t>
      </w:r>
    </w:p>
    <w:p w:rsidR="00D537BC" w:rsidRPr="00E70AFA" w:rsidRDefault="00D537BC" w:rsidP="00D537BC">
      <w:pPr>
        <w:jc w:val="both"/>
        <w:rPr>
          <w:rFonts w:ascii="StobiSerif Regular" w:eastAsia="StobiSerif Regular" w:hAnsi="StobiSerif Regular" w:cs="Arial"/>
          <w:lang w:val="mk-MK"/>
        </w:rPr>
      </w:pPr>
      <w:r w:rsidRPr="00E70AFA">
        <w:rPr>
          <w:rFonts w:ascii="StobiSerif Regular" w:eastAsia="StobiSerif Regular" w:hAnsi="StobiSerif Regular" w:cs="Arial"/>
        </w:rPr>
        <w:t xml:space="preserve">Резултатите од спроведувањето на </w:t>
      </w:r>
      <w:r w:rsidRPr="00E70AFA">
        <w:rPr>
          <w:rFonts w:ascii="StobiSerif Regular" w:eastAsia="StobiSerif Regular" w:hAnsi="StobiSerif Regular" w:cs="Arial"/>
          <w:lang w:val="mk-MK"/>
        </w:rPr>
        <w:t>досегашните</w:t>
      </w:r>
      <w:r w:rsidRPr="00E70AFA">
        <w:rPr>
          <w:rFonts w:ascii="StobiSerif Regular" w:eastAsia="StobiSerif Regular" w:hAnsi="StobiSerif Regular" w:cs="Arial"/>
        </w:rPr>
        <w:t xml:space="preserve"> закон</w:t>
      </w:r>
      <w:r w:rsidRPr="00E70AFA">
        <w:rPr>
          <w:rFonts w:ascii="StobiSerif Regular" w:eastAsia="StobiSerif Regular" w:hAnsi="StobiSerif Regular" w:cs="Arial"/>
          <w:lang w:val="mk-MK"/>
        </w:rPr>
        <w:t>и</w:t>
      </w:r>
      <w:r w:rsidRPr="00E70AFA">
        <w:rPr>
          <w:rFonts w:ascii="StobiSerif Regular" w:eastAsia="StobiSerif Regular" w:hAnsi="StobiSerif Regular" w:cs="Arial"/>
        </w:rPr>
        <w:t xml:space="preserve"> покажаа слабости</w:t>
      </w:r>
      <w:r w:rsidRPr="00E70AFA">
        <w:rPr>
          <w:rFonts w:ascii="StobiSerif Regular" w:eastAsia="StobiSerif Regular" w:hAnsi="StobiSerif Regular" w:cs="Arial"/>
          <w:lang w:val="mk-MK"/>
        </w:rPr>
        <w:t>. контрадикторности</w:t>
      </w:r>
      <w:r w:rsidRPr="00E70AFA">
        <w:rPr>
          <w:rFonts w:ascii="StobiSerif Regular" w:eastAsia="StobiSerif Regular" w:hAnsi="StobiSerif Regular" w:cs="Arial"/>
        </w:rPr>
        <w:t xml:space="preserve"> и тешкотии во  постигнување на основните цели </w:t>
      </w:r>
      <w:r w:rsidRPr="00E70AFA">
        <w:rPr>
          <w:rFonts w:ascii="StobiSerif Regular" w:eastAsia="StobiSerif Regular" w:hAnsi="StobiSerif Regular" w:cs="Arial"/>
          <w:lang w:val="mk-MK"/>
        </w:rPr>
        <w:t>спроведувањето на официјалните контроли во земјоделско прехранбениот синџир.</w:t>
      </w:r>
    </w:p>
    <w:p w:rsidR="00D537BC" w:rsidRPr="00E70AFA" w:rsidRDefault="00D537BC" w:rsidP="00D537BC">
      <w:pPr>
        <w:pStyle w:val="NoSpacing"/>
        <w:ind w:left="360"/>
        <w:jc w:val="both"/>
        <w:rPr>
          <w:rFonts w:ascii="StobiSerif Regular" w:eastAsia="StobiSerif Regular" w:hAnsi="StobiSerif Regular" w:cs="Arial"/>
        </w:rPr>
      </w:pPr>
      <w:r w:rsidRPr="00E70AFA">
        <w:rPr>
          <w:rFonts w:ascii="StobiSerif Regular" w:eastAsia="StobiSerif Regular" w:hAnsi="StobiSerif Regular" w:cs="Arial"/>
        </w:rPr>
        <w:t xml:space="preserve"> </w:t>
      </w:r>
    </w:p>
    <w:p w:rsidR="00D537BC" w:rsidRPr="00E70AFA" w:rsidRDefault="00D537BC" w:rsidP="00D537BC">
      <w:pPr>
        <w:pStyle w:val="NoSpacing"/>
        <w:jc w:val="both"/>
        <w:rPr>
          <w:rFonts w:ascii="StobiSerif Regular" w:eastAsia="StobiSerif Regular" w:hAnsi="StobiSerif Regular" w:cs="Arial"/>
        </w:rPr>
      </w:pPr>
      <w:r w:rsidRPr="00E70AFA">
        <w:rPr>
          <w:rFonts w:ascii="StobiSerif Regular" w:eastAsia="StobiSerif Regular" w:hAnsi="StobiSerif Regular" w:cs="Arial"/>
        </w:rPr>
        <w:t>Оваа состојба наметна нов пристап во уредувањето на материјата поврзана со официјални контроли. Новиот пристап подразбира уредување под капа на еден законски текст на сите постапки за вршење на официјални контроли кои беа дисперзирани во рамките на десетина закони. Со новиот пристап не само што се уредува унифицираност на процедурите туку истовремено се олеснува работата на инспекциските служби како во поглед на примена на прописи во секојдневното работење така и во поглед на можноста за поголема соработка и размена на информации и податоци за стоките кои се предмет на контрола и намалување на неефективноста во работењето. Правата и обврските на операторите со одредбите на овој закон не се зголемуваат туку и на нив им се овозможува полесен пристап кон информации и документи со што се олеснува вршењето на нивните деловни потфати</w:t>
      </w:r>
    </w:p>
    <w:p w:rsidR="00D537BC" w:rsidRPr="00E70AFA" w:rsidRDefault="00D537BC" w:rsidP="00D537BC">
      <w:pPr>
        <w:pStyle w:val="NoSpacing"/>
        <w:jc w:val="both"/>
        <w:rPr>
          <w:rFonts w:ascii="StobiSerif Regular" w:eastAsia="StobiSerif Regular" w:hAnsi="StobiSerif Regular" w:cs="Arial"/>
        </w:rPr>
      </w:pPr>
    </w:p>
    <w:p w:rsidR="00D537BC" w:rsidRPr="00E70AFA" w:rsidRDefault="00D537BC" w:rsidP="00D537BC">
      <w:pPr>
        <w:pStyle w:val="NoSpacing"/>
        <w:jc w:val="both"/>
        <w:rPr>
          <w:rFonts w:ascii="StobiSerif Regular" w:eastAsia="StobiSerif Regular" w:hAnsi="StobiSerif Regular" w:cs="Arial"/>
        </w:rPr>
      </w:pPr>
      <w:r w:rsidRPr="00E70AFA">
        <w:rPr>
          <w:rFonts w:ascii="StobiSerif Regular" w:eastAsia="StobiSerif Regular" w:hAnsi="StobiSerif Regular" w:cs="Arial"/>
        </w:rPr>
        <w:t>Меѓутоа новиот пристап налага да се преуредат другите одредби од законите кои досега го уредувале ова прашање, така што е императивно неопходно во постапката за донесување на предметниот закон да се изготват и достават и измените и дополнувањата на Законот за безбедност на храната, Законот за безбедност на храната за животни,</w:t>
      </w:r>
      <w:r w:rsidRPr="00E70AFA">
        <w:rPr>
          <w:rFonts w:ascii="StobiSerif Regular" w:eastAsia="StobiSerif Regular" w:hAnsi="StobiSerif Regular" w:cs="Arial"/>
          <w:sz w:val="24"/>
          <w:szCs w:val="24"/>
        </w:rPr>
        <w:t xml:space="preserve"> </w:t>
      </w:r>
      <w:r w:rsidRPr="00E70AFA">
        <w:rPr>
          <w:rFonts w:ascii="StobiSerif Regular" w:eastAsia="StobiSerif Regular" w:hAnsi="StobiSerif Regular" w:cs="Arial"/>
        </w:rPr>
        <w:t xml:space="preserve">Законот за ветеринарно здравство, Законот за благосостојба на животните, Законот за нус производи од животинско потекло, Законот за здравјето на растенија, Закон за производи за заштита на растенијата, Законот за органско земјоделско производство, Законот за квалитет на земјоделски производи за да се избегне можна колизија и двојно уредување на права, обврски и надлежности како за операторите така и за органите на државната управа кои постапуваат по однос на предметната контрола. </w:t>
      </w:r>
    </w:p>
    <w:p w:rsidR="00D537BC" w:rsidRPr="00E70AFA" w:rsidRDefault="00D537BC" w:rsidP="00D537BC">
      <w:pPr>
        <w:pStyle w:val="NoSpacing"/>
        <w:jc w:val="both"/>
        <w:rPr>
          <w:rFonts w:ascii="StobiSerif Regular" w:eastAsia="StobiSerif Regular" w:hAnsi="StobiSerif Regular" w:cs="Arial"/>
        </w:rPr>
      </w:pP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За постигнување на горенаведеното, се предлага нов Закон </w:t>
      </w:r>
      <w:r w:rsidRPr="00E70AFA">
        <w:rPr>
          <w:rFonts w:ascii="StobiSerif Regular" w:eastAsia="StobiSerif Regular" w:hAnsi="StobiSerif Regular" w:cs="Arial"/>
        </w:rPr>
        <w:t>за официјални контроли, во кој предложените о</w:t>
      </w:r>
      <w:r w:rsidRPr="00E70AFA">
        <w:rPr>
          <w:rFonts w:ascii="StobiSerif Regular" w:eastAsia="Arial" w:hAnsi="StobiSerif Regular" w:cs="Arial"/>
          <w:color w:val="000000" w:themeColor="text1"/>
        </w:rPr>
        <w:t xml:space="preserve">дредби и решенија се организирани во 15 глави како што следува: </w:t>
      </w:r>
    </w:p>
    <w:p w:rsidR="00D537BC" w:rsidRPr="00E70AFA" w:rsidRDefault="00D537BC" w:rsidP="00D537BC">
      <w:pPr>
        <w:pStyle w:val="NoSpacing"/>
        <w:jc w:val="both"/>
        <w:rPr>
          <w:rFonts w:ascii="StobiSerif Regular" w:eastAsia="Arial" w:hAnsi="StobiSerif Regular" w:cs="Arial"/>
          <w:color w:val="000000" w:themeColor="text1"/>
        </w:rPr>
      </w:pP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 xml:space="preserve">I </w:t>
      </w:r>
      <w:r w:rsidRPr="00E70AFA">
        <w:rPr>
          <w:rFonts w:ascii="StobiSerif Regular" w:eastAsia="Arial" w:hAnsi="StobiSerif Regular" w:cs="Arial"/>
          <w:color w:val="000000" w:themeColor="text1"/>
        </w:rPr>
        <w:t>: ОПШТИ ОДРЕДБИ</w:t>
      </w:r>
    </w:p>
    <w:p w:rsidR="00D537BC" w:rsidRPr="00E70AFA" w:rsidRDefault="00D537BC" w:rsidP="00D537BC">
      <w:pPr>
        <w:pBdr>
          <w:top w:val="nil"/>
          <w:left w:val="nil"/>
          <w:bottom w:val="nil"/>
          <w:right w:val="nil"/>
          <w:between w:val="nil"/>
        </w:pBdr>
        <w:tabs>
          <w:tab w:val="left" w:pos="90"/>
        </w:tabs>
        <w:spacing w:after="0"/>
        <w:rPr>
          <w:rFonts w:ascii="StobiSerif Regular" w:eastAsia="Times New Roman" w:hAnsi="StobiSerif Regular" w:cs="Times New Roman"/>
          <w:lang w:val="mk-MK"/>
        </w:rPr>
      </w:pPr>
      <w:r w:rsidRPr="00E70AFA">
        <w:rPr>
          <w:rFonts w:ascii="StobiSerif Regular" w:eastAsia="Arial" w:hAnsi="StobiSerif Regular" w:cs="Arial"/>
          <w:color w:val="000000" w:themeColor="text1"/>
        </w:rPr>
        <w:t xml:space="preserve">Глава II: </w:t>
      </w:r>
      <w:r w:rsidR="00D00DB2">
        <w:rPr>
          <w:rFonts w:ascii="StobiSerif Regular" w:eastAsia="Times New Roman" w:hAnsi="StobiSerif Regular" w:cs="Times New Roman"/>
          <w:lang w:val="mk-MK"/>
        </w:rPr>
        <w:t>ОФИЦИЈАЛНИ</w:t>
      </w:r>
      <w:r w:rsidRPr="00E70AFA">
        <w:rPr>
          <w:rFonts w:ascii="StobiSerif Regular" w:eastAsia="Times New Roman" w:hAnsi="StobiSerif Regular" w:cs="Times New Roman"/>
          <w:lang w:val="mk-MK"/>
        </w:rPr>
        <w:t xml:space="preserve"> КОНТРОЛИ</w:t>
      </w:r>
    </w:p>
    <w:p w:rsidR="00D537BC" w:rsidRPr="00E70AFA" w:rsidRDefault="00D537BC" w:rsidP="00D537BC">
      <w:pPr>
        <w:pStyle w:val="NoSpacing"/>
        <w:tabs>
          <w:tab w:val="left" w:pos="90"/>
        </w:tabs>
        <w:jc w:val="both"/>
        <w:rPr>
          <w:rFonts w:ascii="StobiSerif Regular" w:hAnsi="StobiSerif Regular"/>
          <w:b/>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 xml:space="preserve">III: </w:t>
      </w:r>
      <w:r w:rsidRPr="00E70AFA">
        <w:rPr>
          <w:rFonts w:ascii="StobiSerif Regular" w:hAnsi="StobiSerif Regular"/>
          <w:bCs/>
        </w:rPr>
        <w:t>ДЕЛЕГИРАЊЕ НА ОДРЕДЕНИ ЗАДАЧИ ОД НАДЛЕЖНИТЕ ОРГАНИ</w:t>
      </w:r>
    </w:p>
    <w:p w:rsidR="00D537BC" w:rsidRPr="00E70AFA" w:rsidRDefault="00D537BC" w:rsidP="00D537BC">
      <w:pPr>
        <w:pStyle w:val="NoSpacing"/>
        <w:jc w:val="both"/>
        <w:rPr>
          <w:rFonts w:ascii="StobiSerif Regular" w:hAnsi="StobiSerif Regular"/>
          <w:bCs/>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 xml:space="preserve">IV: </w:t>
      </w:r>
      <w:r w:rsidRPr="00E70AFA">
        <w:rPr>
          <w:rFonts w:ascii="StobiSerif Regular" w:hAnsi="StobiSerif Regular"/>
          <w:bCs/>
        </w:rPr>
        <w:t>ЗЕМАЊЕ НА МОСТРИ, АНАЛИЗА, ТЕСТИРАЊЕ И ДИЈАГНОСТИКА И НАЗНАЧУВАЊЕ НА ОФИЦИЈАЛНА ЛАБОРАТОРИЈА И НАЦИОНАЛНА РЕФЕРЕНТНА ЛАБОРАТОРИЈА</w:t>
      </w:r>
    </w:p>
    <w:p w:rsidR="00D537BC" w:rsidRPr="00E70AFA" w:rsidRDefault="00D537BC" w:rsidP="00D537BC">
      <w:pPr>
        <w:pStyle w:val="NoSpacing"/>
        <w:jc w:val="both"/>
        <w:rPr>
          <w:rFonts w:ascii="StobiSerif Regular" w:hAnsi="StobiSerif Regular"/>
          <w:bCs/>
        </w:rPr>
      </w:pPr>
      <w:r w:rsidRPr="00E70AFA">
        <w:rPr>
          <w:rFonts w:ascii="StobiSerif Regular" w:hAnsi="StobiSerif Regular"/>
          <w:b/>
        </w:rPr>
        <w:t xml:space="preserve"> </w:t>
      </w: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V</w:t>
      </w:r>
      <w:r w:rsidRPr="00E70AFA">
        <w:rPr>
          <w:rFonts w:ascii="StobiSerif Regular" w:eastAsia="Arial" w:hAnsi="StobiSerif Regular" w:cs="Arial"/>
          <w:color w:val="000000" w:themeColor="text1"/>
        </w:rPr>
        <w:t xml:space="preserve">: </w:t>
      </w:r>
      <w:r w:rsidR="00D00DB2">
        <w:rPr>
          <w:rFonts w:ascii="StobiSerif Regular" w:eastAsia="Times New Roman" w:hAnsi="StobiSerif Regular" w:cs="Times New Roman"/>
        </w:rPr>
        <w:t>ОФИЦИЈАЛНИ</w:t>
      </w:r>
      <w:r w:rsidRPr="00E70AFA">
        <w:rPr>
          <w:rFonts w:ascii="StobiSerif Regular" w:hAnsi="StobiSerif Regular"/>
          <w:bCs/>
        </w:rPr>
        <w:t xml:space="preserve"> КОНТРОЛИ НА ЖИВОТНИ И СТОКИ ШТО СЕ ВНЕСУВААТ ВО РЕПУБЛИКА СЕВЕРНА МАКЕДОНИЈА</w:t>
      </w:r>
    </w:p>
    <w:p w:rsidR="00D537BC" w:rsidRPr="00E70AFA" w:rsidRDefault="00D537BC" w:rsidP="00D537BC">
      <w:pPr>
        <w:pStyle w:val="NoSpacing"/>
        <w:tabs>
          <w:tab w:val="left" w:pos="90"/>
        </w:tabs>
        <w:jc w:val="both"/>
        <w:rPr>
          <w:rFonts w:ascii="StobiSerif Regular" w:hAnsi="StobiSerif Regular"/>
          <w:bCs/>
        </w:rPr>
      </w:pPr>
      <w:r w:rsidRPr="00E70AFA">
        <w:rPr>
          <w:rFonts w:ascii="StobiSerif Regular" w:eastAsia="Arial" w:hAnsi="StobiSerif Regular" w:cs="Arial"/>
          <w:color w:val="000000" w:themeColor="text1"/>
        </w:rPr>
        <w:t xml:space="preserve"> Глава</w:t>
      </w:r>
      <w:r w:rsidRPr="00E70AFA">
        <w:rPr>
          <w:rFonts w:ascii="StobiSerif Regular" w:eastAsia="Arial" w:hAnsi="StobiSerif Regular" w:cs="Arial"/>
          <w:color w:val="000000" w:themeColor="text1"/>
          <w:lang w:val="en-US"/>
        </w:rPr>
        <w:t xml:space="preserve"> VI</w:t>
      </w:r>
      <w:r w:rsidRPr="00E70AFA">
        <w:rPr>
          <w:rFonts w:ascii="StobiSerif Regular" w:eastAsia="Arial" w:hAnsi="StobiSerif Regular" w:cs="Arial"/>
          <w:color w:val="000000" w:themeColor="text1"/>
        </w:rPr>
        <w:t xml:space="preserve">: </w:t>
      </w:r>
      <w:bookmarkStart w:id="128" w:name="_Hlk51498655"/>
      <w:r w:rsidRPr="00E70AFA">
        <w:rPr>
          <w:rFonts w:ascii="StobiSerif Regular" w:hAnsi="StobiSerif Regular"/>
          <w:bCs/>
        </w:rPr>
        <w:t xml:space="preserve">ФИНАНСИРАЊЕ НА </w:t>
      </w:r>
      <w:r w:rsidR="00D00DB2">
        <w:rPr>
          <w:rFonts w:ascii="StobiSerif Regular" w:eastAsia="Times New Roman" w:hAnsi="StobiSerif Regular" w:cs="Times New Roman"/>
        </w:rPr>
        <w:t>ОФИЦИЈАЛНИ</w:t>
      </w:r>
      <w:r w:rsidRPr="00E70AFA">
        <w:rPr>
          <w:rFonts w:ascii="StobiSerif Regular" w:hAnsi="StobiSerif Regular"/>
          <w:bCs/>
        </w:rPr>
        <w:t xml:space="preserve"> КОНТРОЛИ И НА ДРУГИТЕ </w:t>
      </w:r>
      <w:r w:rsidR="00D00DB2">
        <w:rPr>
          <w:rFonts w:ascii="StobiSerif Regular" w:eastAsia="Times New Roman" w:hAnsi="StobiSerif Regular" w:cs="Times New Roman"/>
        </w:rPr>
        <w:t>ОФИЦИЈАЛНИ</w:t>
      </w:r>
      <w:r w:rsidRPr="00E70AFA">
        <w:rPr>
          <w:rFonts w:ascii="StobiSerif Regular" w:hAnsi="StobiSerif Regular"/>
          <w:bCs/>
        </w:rPr>
        <w:t xml:space="preserve"> АКТИВНОСТИ</w:t>
      </w: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VII</w:t>
      </w:r>
      <w:bookmarkEnd w:id="128"/>
      <w:r w:rsidRPr="00E70AFA">
        <w:rPr>
          <w:rFonts w:ascii="StobiSerif Regular" w:eastAsia="Arial" w:hAnsi="StobiSerif Regular" w:cs="Arial"/>
          <w:color w:val="000000" w:themeColor="text1"/>
          <w:lang w:val="en-US"/>
        </w:rPr>
        <w:t xml:space="preserve">: </w:t>
      </w:r>
      <w:r w:rsidRPr="00E70AFA">
        <w:rPr>
          <w:rFonts w:ascii="StobiSerif Regular" w:hAnsi="StobiSerif Regular"/>
          <w:bCs/>
        </w:rPr>
        <w:t>ОФИЦИЈАЛНО СЕРТИФИЦИРАЊЕ</w:t>
      </w:r>
    </w:p>
    <w:p w:rsidR="00D537BC" w:rsidRPr="00E70AFA" w:rsidRDefault="00D537BC" w:rsidP="00D537BC">
      <w:pPr>
        <w:pStyle w:val="NoSpacing"/>
        <w:jc w:val="both"/>
        <w:rPr>
          <w:rFonts w:ascii="StobiSerif Regular" w:eastAsia="Arial" w:hAnsi="StobiSerif Regular" w:cs="Arial"/>
          <w:bCs/>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VIII</w:t>
      </w:r>
      <w:r w:rsidRPr="00E70AFA">
        <w:rPr>
          <w:rFonts w:ascii="StobiSerif Regular" w:eastAsia="Arial" w:hAnsi="StobiSerif Regular" w:cs="Arial"/>
          <w:color w:val="000000" w:themeColor="text1"/>
        </w:rPr>
        <w:t>:</w:t>
      </w:r>
      <w:r w:rsidRPr="00E70AFA">
        <w:rPr>
          <w:rFonts w:ascii="StobiSerif Regular" w:hAnsi="StobiSerif Regular"/>
          <w:b/>
        </w:rPr>
        <w:t xml:space="preserve"> </w:t>
      </w:r>
      <w:r w:rsidRPr="00E70AFA">
        <w:rPr>
          <w:rFonts w:ascii="StobiSerif Regular" w:hAnsi="StobiSerif Regular"/>
          <w:bCs/>
        </w:rPr>
        <w:t>АДМИНИСТРАТИВНА ПОМОШ И СОРАБОТКА</w:t>
      </w:r>
    </w:p>
    <w:p w:rsidR="00D537BC" w:rsidRPr="00E70AFA" w:rsidRDefault="00D537BC" w:rsidP="00D537BC">
      <w:pPr>
        <w:pStyle w:val="NoSpacing"/>
        <w:tabs>
          <w:tab w:val="left" w:pos="90"/>
        </w:tabs>
        <w:jc w:val="both"/>
        <w:rPr>
          <w:rFonts w:ascii="StobiSerif Regular" w:hAnsi="StobiSerif Regular"/>
          <w:bCs/>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IX</w:t>
      </w:r>
      <w:r w:rsidRPr="00E70AFA">
        <w:rPr>
          <w:rFonts w:ascii="StobiSerif Regular" w:eastAsia="Arial" w:hAnsi="StobiSerif Regular" w:cs="Arial"/>
          <w:color w:val="000000" w:themeColor="text1"/>
        </w:rPr>
        <w:t>:</w:t>
      </w:r>
      <w:r w:rsidRPr="00E70AFA">
        <w:rPr>
          <w:rFonts w:ascii="StobiSerif Regular" w:hAnsi="StobiSerif Regular"/>
          <w:b/>
        </w:rPr>
        <w:t xml:space="preserve"> </w:t>
      </w:r>
      <w:r w:rsidRPr="00E70AFA">
        <w:rPr>
          <w:rFonts w:ascii="StobiSerif Regular" w:hAnsi="StobiSerif Regular"/>
          <w:bCs/>
        </w:rPr>
        <w:t>ПЛАНИРАЊЕ И ИЗВЕСТУВАЊЕ</w:t>
      </w:r>
    </w:p>
    <w:p w:rsidR="00D537BC" w:rsidRPr="00E70AFA" w:rsidRDefault="00D537BC" w:rsidP="00D537BC">
      <w:pPr>
        <w:pStyle w:val="NoSpacing"/>
        <w:tabs>
          <w:tab w:val="left" w:pos="90"/>
        </w:tabs>
        <w:jc w:val="both"/>
        <w:rPr>
          <w:rFonts w:ascii="StobiSerif Regular" w:hAnsi="StobiSerif Regular"/>
          <w:bCs/>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w:t>
      </w:r>
      <w:r w:rsidRPr="00E70AFA">
        <w:rPr>
          <w:rFonts w:ascii="StobiSerif Regular" w:eastAsia="Arial" w:hAnsi="StobiSerif Regular" w:cs="Arial"/>
          <w:color w:val="000000" w:themeColor="text1"/>
        </w:rPr>
        <w:t xml:space="preserve"> :</w:t>
      </w:r>
      <w:r w:rsidRPr="00E70AFA">
        <w:rPr>
          <w:rFonts w:ascii="StobiSerif Regular" w:hAnsi="StobiSerif Regular"/>
          <w:b/>
        </w:rPr>
        <w:t xml:space="preserve"> </w:t>
      </w:r>
      <w:r w:rsidRPr="00E70AFA">
        <w:rPr>
          <w:rFonts w:ascii="StobiSerif Regular" w:hAnsi="StobiSerif Regular"/>
          <w:bCs/>
        </w:rPr>
        <w:t>УСЛОВИ ЗА ВНЕСУВАЊЕ НА ЖИВОТНИ И СТОКИ ВО РЕПУБЛИКА СЕВЕРНА МАКЕДОНИЈА</w:t>
      </w:r>
    </w:p>
    <w:p w:rsidR="00D537BC" w:rsidRPr="00E70AFA" w:rsidRDefault="00D537BC" w:rsidP="00D537BC">
      <w:pPr>
        <w:pStyle w:val="NoSpacing"/>
        <w:jc w:val="both"/>
        <w:rPr>
          <w:rFonts w:ascii="StobiSerif Regular" w:eastAsia="Arial" w:hAnsi="StobiSerif Regular" w:cs="Arial"/>
          <w:bCs/>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XI</w:t>
      </w:r>
      <w:r w:rsidRPr="00E70AFA">
        <w:rPr>
          <w:rFonts w:ascii="StobiSerif Regular" w:eastAsia="Arial" w:hAnsi="StobiSerif Regular" w:cs="Arial"/>
          <w:color w:val="000000" w:themeColor="text1"/>
        </w:rPr>
        <w:t>:</w:t>
      </w:r>
      <w:r w:rsidRPr="00E70AFA">
        <w:rPr>
          <w:rFonts w:ascii="StobiSerif Regular" w:hAnsi="StobiSerif Regular"/>
          <w:b/>
        </w:rPr>
        <w:t xml:space="preserve"> </w:t>
      </w:r>
      <w:r w:rsidRPr="00E70AFA">
        <w:rPr>
          <w:rFonts w:ascii="StobiSerif Regular" w:hAnsi="StobiSerif Regular"/>
          <w:bCs/>
        </w:rPr>
        <w:t>СИСТЕМ ЗА УПРАВУВАЊЕ СО ИНФОРМАЦИИ</w:t>
      </w:r>
    </w:p>
    <w:p w:rsidR="00D537BC" w:rsidRPr="00E70AFA" w:rsidRDefault="00D537BC" w:rsidP="00D537BC">
      <w:pPr>
        <w:pStyle w:val="NoSpacing"/>
        <w:jc w:val="both"/>
        <w:rPr>
          <w:rFonts w:ascii="StobiSerif Regular" w:eastAsia="Arial" w:hAnsi="StobiSerif Regular" w:cs="Arial"/>
          <w:bCs/>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XII</w:t>
      </w:r>
      <w:r w:rsidRPr="00E70AFA">
        <w:rPr>
          <w:rFonts w:ascii="StobiSerif Regular" w:eastAsia="Arial" w:hAnsi="StobiSerif Regular" w:cs="Arial"/>
          <w:color w:val="000000" w:themeColor="text1"/>
        </w:rPr>
        <w:t>:</w:t>
      </w:r>
      <w:r w:rsidRPr="00E70AFA">
        <w:rPr>
          <w:rFonts w:ascii="StobiSerif Regular" w:hAnsi="StobiSerif Regular"/>
          <w:b/>
        </w:rPr>
        <w:t xml:space="preserve"> </w:t>
      </w:r>
      <w:r w:rsidRPr="00E70AFA">
        <w:rPr>
          <w:rFonts w:ascii="StobiSerif Regular" w:hAnsi="StobiSerif Regular"/>
          <w:bCs/>
        </w:rPr>
        <w:t>ОСИГУРУВАЊЕ НА ИЗВРШУВАЊЕТО</w:t>
      </w: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XIII</w:t>
      </w:r>
      <w:r w:rsidRPr="00E70AFA">
        <w:rPr>
          <w:rFonts w:ascii="StobiSerif Regular" w:eastAsia="Arial" w:hAnsi="StobiSerif Regular" w:cs="Arial"/>
          <w:color w:val="000000" w:themeColor="text1"/>
        </w:rPr>
        <w:t>:НАДЗОР</w:t>
      </w: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XIV</w:t>
      </w:r>
      <w:r w:rsidRPr="00E70AFA">
        <w:rPr>
          <w:rFonts w:ascii="StobiSerif Regular" w:eastAsia="Arial" w:hAnsi="StobiSerif Regular" w:cs="Arial"/>
          <w:color w:val="000000" w:themeColor="text1"/>
        </w:rPr>
        <w:t>: ПРЕКРШОЧНИ ОДРЕДБИ</w:t>
      </w:r>
    </w:p>
    <w:p w:rsidR="00D537BC" w:rsidRPr="00E70AFA" w:rsidRDefault="00D537BC" w:rsidP="00D537BC">
      <w:pPr>
        <w:pStyle w:val="NoSpacing"/>
        <w:jc w:val="both"/>
        <w:rPr>
          <w:rFonts w:ascii="StobiSerif Regular" w:eastAsia="Arial" w:hAnsi="StobiSerif Regular" w:cs="Arial"/>
          <w:color w:val="000000" w:themeColor="text1"/>
        </w:rPr>
      </w:pPr>
      <w:r w:rsidRPr="00E70AFA">
        <w:rPr>
          <w:rFonts w:ascii="StobiSerif Regular" w:eastAsia="Arial" w:hAnsi="StobiSerif Regular" w:cs="Arial"/>
          <w:color w:val="000000" w:themeColor="text1"/>
        </w:rPr>
        <w:t xml:space="preserve">Глава </w:t>
      </w:r>
      <w:r w:rsidRPr="00E70AFA">
        <w:rPr>
          <w:rFonts w:ascii="StobiSerif Regular" w:eastAsia="Arial" w:hAnsi="StobiSerif Regular" w:cs="Arial"/>
          <w:color w:val="000000" w:themeColor="text1"/>
          <w:lang w:val="en-US"/>
        </w:rPr>
        <w:t>XV</w:t>
      </w:r>
      <w:r w:rsidRPr="00E70AFA">
        <w:rPr>
          <w:rFonts w:ascii="StobiSerif Regular" w:eastAsia="Arial" w:hAnsi="StobiSerif Regular" w:cs="Arial"/>
          <w:color w:val="000000" w:themeColor="text1"/>
        </w:rPr>
        <w:t xml:space="preserve">: ПРЕОДНИ И ЗАВРШНИ ОДРЕДБИ  </w:t>
      </w:r>
    </w:p>
    <w:p w:rsidR="00D537BC" w:rsidRPr="00E70AFA" w:rsidRDefault="00D537BC" w:rsidP="00D537BC">
      <w:pPr>
        <w:jc w:val="both"/>
        <w:rPr>
          <w:rFonts w:ascii="StobiSerif Regular" w:eastAsia="Arial" w:hAnsi="StobiSerif Regular" w:cs="Arial"/>
          <w:color w:val="000000" w:themeColor="text1"/>
        </w:rPr>
      </w:pPr>
    </w:p>
    <w:p w:rsidR="00D537BC" w:rsidRPr="00D537BC" w:rsidRDefault="00D537BC" w:rsidP="00D537BC">
      <w:pPr>
        <w:rPr>
          <w:rFonts w:ascii="Arial Narrow" w:eastAsia="Arial" w:hAnsi="Arial Narrow" w:cs="Arial"/>
          <w:b/>
          <w:color w:val="000000" w:themeColor="text1"/>
        </w:rPr>
      </w:pPr>
      <w:r w:rsidRPr="00D537BC">
        <w:rPr>
          <w:rFonts w:ascii="Arial Narrow" w:eastAsia="Arial" w:hAnsi="Arial Narrow" w:cs="Arial"/>
          <w:b/>
          <w:color w:val="000000" w:themeColor="text1"/>
        </w:rPr>
        <w:t xml:space="preserve">II.МЕЃУСЕБНА ПОВРЗАНОСТ НА РЕШЕНИЈАТА СОДРЖАНИ ВО ПРЕДЛОЖЕНИТЕ ОДРЕДБИ </w:t>
      </w:r>
    </w:p>
    <w:p w:rsidR="00D537BC" w:rsidRPr="00E70AFA" w:rsidRDefault="00D537BC" w:rsidP="00D537BC">
      <w:pPr>
        <w:spacing w:line="240" w:lineRule="auto"/>
        <w:jc w:val="both"/>
        <w:rPr>
          <w:rFonts w:ascii="StobiSerif Regular" w:hAnsi="StobiSerif Regular" w:cs="Arial"/>
          <w:lang w:val="mk-MK"/>
        </w:rPr>
      </w:pPr>
      <w:r w:rsidRPr="00E70AFA">
        <w:rPr>
          <w:rFonts w:ascii="StobiSerif Regular" w:hAnsi="StobiSerif Regular" w:cs="Arial"/>
        </w:rPr>
        <w:t xml:space="preserve">Предложените решенија во овој предлог закон, меѓусебно се поврзани и се надополнуваат. Истотака, предложените решенија во овој предлог закон, се директно поврзани со решенијата што се дадени во </w:t>
      </w:r>
      <w:r w:rsidRPr="00E70AFA">
        <w:rPr>
          <w:rFonts w:ascii="StobiSerif Regular" w:eastAsia="StobiSerif Regular" w:hAnsi="StobiSerif Regular" w:cs="Arial"/>
        </w:rPr>
        <w:t>Законот за безбедност на храната, Законот за безбедност на храната за животни,</w:t>
      </w:r>
      <w:r w:rsidRPr="00E70AFA">
        <w:rPr>
          <w:rFonts w:ascii="StobiSerif Regular" w:eastAsia="StobiSerif Regular" w:hAnsi="StobiSerif Regular" w:cs="Arial"/>
          <w:sz w:val="24"/>
          <w:szCs w:val="24"/>
        </w:rPr>
        <w:t xml:space="preserve"> </w:t>
      </w:r>
      <w:r w:rsidRPr="00E70AFA">
        <w:rPr>
          <w:rFonts w:ascii="StobiSerif Regular" w:eastAsia="StobiSerif Regular" w:hAnsi="StobiSerif Regular" w:cs="Arial"/>
        </w:rPr>
        <w:t>Законот за ветеринарно здравство, Законот за благосостојба на животните, Законот за нус производи од животинско потекло, Законот за здравјето на растенија, Закон за производи за заштита на растенијата, Законот за органско земјоделско производство, Законот за квалитет на земјоделски производи</w:t>
      </w:r>
      <w:r w:rsidRPr="00E70AFA">
        <w:rPr>
          <w:rFonts w:ascii="StobiSerif Regular" w:hAnsi="StobiSerif Regular" w:cs="Arial"/>
        </w:rPr>
        <w:t xml:space="preserve">, при што овој предлог закон ги </w:t>
      </w:r>
      <w:r w:rsidRPr="00E70AFA">
        <w:rPr>
          <w:rFonts w:ascii="StobiSerif Regular" w:hAnsi="StobiSerif Regular" w:cs="Arial"/>
          <w:lang w:val="mk-MK"/>
        </w:rPr>
        <w:t xml:space="preserve">надополнува </w:t>
      </w:r>
      <w:r w:rsidRPr="00E70AFA">
        <w:rPr>
          <w:rFonts w:ascii="StobiSerif Regular" w:hAnsi="StobiSerif Regular" w:cs="Arial"/>
        </w:rPr>
        <w:t xml:space="preserve">воспоставените правила во наведените закони. Како такви, овој предлог закон и наведените закони заедно преставуваат една целина на системот за </w:t>
      </w:r>
      <w:r w:rsidRPr="00E70AFA">
        <w:rPr>
          <w:rFonts w:ascii="StobiSerif Regular" w:hAnsi="StobiSerif Regular" w:cs="Arial"/>
          <w:lang w:val="mk-MK"/>
        </w:rPr>
        <w:t xml:space="preserve">безбедност  и квалитет на </w:t>
      </w:r>
      <w:r w:rsidR="00502D1D" w:rsidRPr="00E70AFA">
        <w:rPr>
          <w:rFonts w:ascii="StobiSerif Regular" w:hAnsi="StobiSerif Regular" w:cs="Arial"/>
          <w:lang w:val="mk-MK"/>
        </w:rPr>
        <w:t>земјоделските производи,</w:t>
      </w:r>
      <w:r w:rsidR="00E54488">
        <w:rPr>
          <w:rFonts w:ascii="StobiSerif Regular" w:hAnsi="StobiSerif Regular" w:cs="Arial"/>
          <w:lang w:val="mk-MK"/>
        </w:rPr>
        <w:t xml:space="preserve"> </w:t>
      </w:r>
      <w:r w:rsidR="00502D1D" w:rsidRPr="00E70AFA">
        <w:rPr>
          <w:rFonts w:ascii="StobiSerif Regular" w:hAnsi="StobiSerif Regular" w:cs="Arial"/>
          <w:lang w:val="mk-MK"/>
        </w:rPr>
        <w:t>животните и стоките.</w:t>
      </w:r>
    </w:p>
    <w:p w:rsidR="00D537BC" w:rsidRPr="00E70AFA" w:rsidRDefault="00D537BC" w:rsidP="00D537BC">
      <w:pPr>
        <w:rPr>
          <w:rFonts w:ascii="StobiSerif Regular" w:eastAsia="Arial" w:hAnsi="StobiSerif Regular" w:cs="Arial"/>
          <w:b/>
          <w:color w:val="000000" w:themeColor="text1"/>
        </w:rPr>
      </w:pPr>
      <w:r w:rsidRPr="00E70AFA">
        <w:rPr>
          <w:rFonts w:ascii="StobiSerif Regular" w:eastAsia="Arial" w:hAnsi="StobiSerif Regular" w:cs="Arial"/>
          <w:b/>
          <w:color w:val="000000" w:themeColor="text1"/>
        </w:rPr>
        <w:t>III.ПОСЛЕДИЦИ ШТО ЌЕ ПРОИЗЛЕЗАТ ОД ПРЕДЛОЖЕНИТЕ РЕШЕНИЈА</w:t>
      </w:r>
    </w:p>
    <w:p w:rsidR="00D537BC" w:rsidRPr="00E70AFA" w:rsidRDefault="00D537BC" w:rsidP="00D537BC">
      <w:pPr>
        <w:pStyle w:val="NoSpacing"/>
        <w:jc w:val="both"/>
        <w:rPr>
          <w:rFonts w:ascii="StobiSerif Regular" w:hAnsi="StobiSerif Regular" w:cs="Arial"/>
        </w:rPr>
      </w:pPr>
      <w:r w:rsidRPr="00E70AFA">
        <w:rPr>
          <w:rFonts w:ascii="StobiSerif Regular" w:hAnsi="StobiSerif Regular" w:cs="Arial"/>
        </w:rPr>
        <w:t xml:space="preserve">Република Северна Македонија како земја кандидат за влез во ЕУ потребно е да го усогласи своето законодавство со она на ЕУ, како и да обезбеди примена на истото преку постигнување на целите и стандардите утвдени во истото. Во таа насока, во предлог законот се транспонираат одредбите од </w:t>
      </w:r>
      <w:r w:rsidR="00502D1D" w:rsidRPr="00E70AFA">
        <w:rPr>
          <w:rFonts w:ascii="StobiSerif Regular" w:hAnsi="StobiSerif Regular"/>
          <w:szCs w:val="19"/>
        </w:rPr>
        <w:t>Регулативата (ЕУ) 2017/625</w:t>
      </w:r>
      <w:r w:rsidRPr="00E70AFA">
        <w:rPr>
          <w:rFonts w:ascii="StobiSerif Regular" w:hAnsi="StobiSerif Regular" w:cs="Arial"/>
        </w:rPr>
        <w:t xml:space="preserve">. Воедно, со овој предлог закон се воспоставува правна рамка која ќе овозможува понатамошно транспонирање на законодавството на ЕУ од ова област, во подзаконските акти предвидени да се донесат врз основа на овој закон.  </w:t>
      </w:r>
    </w:p>
    <w:p w:rsidR="00D537BC" w:rsidRPr="00E70AFA" w:rsidRDefault="00D537BC" w:rsidP="00D537BC">
      <w:pPr>
        <w:pStyle w:val="NoSpacing"/>
        <w:jc w:val="both"/>
        <w:rPr>
          <w:rFonts w:ascii="StobiSerif Regular" w:hAnsi="StobiSerif Regular" w:cs="Arial"/>
        </w:rPr>
      </w:pPr>
    </w:p>
    <w:p w:rsidR="00D537BC" w:rsidRPr="00E70AFA" w:rsidRDefault="00D537BC" w:rsidP="00D537BC">
      <w:pPr>
        <w:pStyle w:val="NoSpacing"/>
        <w:jc w:val="both"/>
        <w:rPr>
          <w:rFonts w:ascii="StobiSerif Regular" w:hAnsi="StobiSerif Regular" w:cs="Arial"/>
        </w:rPr>
      </w:pPr>
      <w:r w:rsidRPr="00E70AFA">
        <w:rPr>
          <w:rFonts w:ascii="StobiSerif Regular" w:hAnsi="StobiSerif Regular" w:cs="Arial"/>
        </w:rPr>
        <w:t xml:space="preserve">Со донесувањето и спроведувањето на овој закон, истотака ќе се придонесе кон подобрување на </w:t>
      </w:r>
      <w:r w:rsidR="00502D1D" w:rsidRPr="00E70AFA">
        <w:rPr>
          <w:rFonts w:ascii="StobiSerif Regular" w:hAnsi="StobiSerif Regular" w:cs="Arial"/>
        </w:rPr>
        <w:t>работењето на надлежните органи на државната управа, ќе се опесни пристапот за увоз и транзит на стоки</w:t>
      </w:r>
      <w:r w:rsidRPr="00E70AFA">
        <w:rPr>
          <w:rFonts w:ascii="StobiSerif Regular" w:hAnsi="StobiSerif Regular" w:cs="Arial"/>
        </w:rPr>
        <w:t xml:space="preserve">  </w:t>
      </w:r>
      <w:r w:rsidR="00502D1D" w:rsidRPr="00E70AFA">
        <w:rPr>
          <w:rFonts w:ascii="StobiSerif Regular" w:hAnsi="StobiSerif Regular" w:cs="Arial"/>
        </w:rPr>
        <w:t>и поефективно спроведување на официјалните контроли</w:t>
      </w:r>
    </w:p>
    <w:p w:rsidR="00D537BC" w:rsidRPr="00D537BC" w:rsidRDefault="00D537BC" w:rsidP="00D537BC">
      <w:pPr>
        <w:pStyle w:val="NoSpacing"/>
        <w:jc w:val="both"/>
        <w:rPr>
          <w:rFonts w:ascii="Arial Narrow" w:hAnsi="Arial Narrow" w:cs="Arial"/>
        </w:rPr>
      </w:pPr>
    </w:p>
    <w:p w:rsidR="00D537BC" w:rsidRPr="00D537BC" w:rsidRDefault="00D537BC" w:rsidP="00D537BC">
      <w:pPr>
        <w:pStyle w:val="NoSpacing"/>
        <w:jc w:val="both"/>
        <w:rPr>
          <w:rFonts w:ascii="Arial Narrow" w:hAnsi="Arial Narrow" w:cs="Arial"/>
        </w:rPr>
      </w:pPr>
      <w:r w:rsidRPr="00D537BC">
        <w:rPr>
          <w:rFonts w:ascii="Arial Narrow" w:eastAsia="Arial" w:hAnsi="Arial Narrow" w:cs="Arial"/>
          <w:color w:val="000000" w:themeColor="text1"/>
        </w:rPr>
        <w:t xml:space="preserve">.   </w:t>
      </w:r>
    </w:p>
    <w:p w:rsidR="00D537BC" w:rsidRPr="00CA7CCE" w:rsidRDefault="00D537BC" w:rsidP="00D537BC">
      <w:pPr>
        <w:spacing w:line="240" w:lineRule="auto"/>
        <w:jc w:val="both"/>
        <w:rPr>
          <w:rFonts w:ascii="Arial" w:hAnsi="Arial" w:cs="Arial"/>
        </w:rPr>
      </w:pPr>
    </w:p>
    <w:p w:rsidR="00D537BC" w:rsidRPr="00D537BC" w:rsidRDefault="00D537BC" w:rsidP="00482D04">
      <w:pPr>
        <w:pStyle w:val="NoSpacing"/>
        <w:tabs>
          <w:tab w:val="left" w:pos="90"/>
        </w:tabs>
        <w:jc w:val="both"/>
        <w:rPr>
          <w:rFonts w:ascii="Arial Narrow" w:hAnsi="Arial Narrow"/>
          <w:bCs/>
          <w:color w:val="FF0000"/>
        </w:rPr>
      </w:pPr>
    </w:p>
    <w:sectPr w:rsidR="00D537BC" w:rsidRPr="00D53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3B" w:rsidRDefault="00244E3B" w:rsidP="00806C72">
      <w:pPr>
        <w:spacing w:after="0" w:line="240" w:lineRule="auto"/>
      </w:pPr>
      <w:r>
        <w:separator/>
      </w:r>
    </w:p>
  </w:endnote>
  <w:endnote w:type="continuationSeparator" w:id="0">
    <w:p w:rsidR="00244E3B" w:rsidRDefault="00244E3B" w:rsidP="0080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3B" w:rsidRDefault="00244E3B" w:rsidP="00806C72">
      <w:pPr>
        <w:spacing w:after="0" w:line="240" w:lineRule="auto"/>
      </w:pPr>
      <w:r>
        <w:separator/>
      </w:r>
    </w:p>
  </w:footnote>
  <w:footnote w:type="continuationSeparator" w:id="0">
    <w:p w:rsidR="00244E3B" w:rsidRDefault="00244E3B" w:rsidP="00806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F36"/>
    <w:multiLevelType w:val="hybridMultilevel"/>
    <w:tmpl w:val="FCDE99FE"/>
    <w:lvl w:ilvl="0" w:tplc="437C6848">
      <w:start w:val="1"/>
      <w:numFmt w:val="decimal"/>
      <w:lvlText w:val="%1."/>
      <w:lvlJc w:val="left"/>
      <w:pPr>
        <w:ind w:left="-169" w:hanging="360"/>
      </w:pPr>
      <w:rPr>
        <w:rFonts w:hint="default"/>
      </w:rPr>
    </w:lvl>
    <w:lvl w:ilvl="1" w:tplc="04090019" w:tentative="1">
      <w:start w:val="1"/>
      <w:numFmt w:val="lowerLetter"/>
      <w:lvlText w:val="%2."/>
      <w:lvlJc w:val="left"/>
      <w:pPr>
        <w:ind w:left="551" w:hanging="360"/>
      </w:pPr>
    </w:lvl>
    <w:lvl w:ilvl="2" w:tplc="0409001B" w:tentative="1">
      <w:start w:val="1"/>
      <w:numFmt w:val="lowerRoman"/>
      <w:lvlText w:val="%3."/>
      <w:lvlJc w:val="right"/>
      <w:pPr>
        <w:ind w:left="1271" w:hanging="180"/>
      </w:pPr>
    </w:lvl>
    <w:lvl w:ilvl="3" w:tplc="0409000F" w:tentative="1">
      <w:start w:val="1"/>
      <w:numFmt w:val="decimal"/>
      <w:lvlText w:val="%4."/>
      <w:lvlJc w:val="left"/>
      <w:pPr>
        <w:ind w:left="1991" w:hanging="360"/>
      </w:pPr>
    </w:lvl>
    <w:lvl w:ilvl="4" w:tplc="04090019" w:tentative="1">
      <w:start w:val="1"/>
      <w:numFmt w:val="lowerLetter"/>
      <w:lvlText w:val="%5."/>
      <w:lvlJc w:val="left"/>
      <w:pPr>
        <w:ind w:left="2711" w:hanging="360"/>
      </w:pPr>
    </w:lvl>
    <w:lvl w:ilvl="5" w:tplc="0409001B" w:tentative="1">
      <w:start w:val="1"/>
      <w:numFmt w:val="lowerRoman"/>
      <w:lvlText w:val="%6."/>
      <w:lvlJc w:val="right"/>
      <w:pPr>
        <w:ind w:left="3431" w:hanging="180"/>
      </w:pPr>
    </w:lvl>
    <w:lvl w:ilvl="6" w:tplc="0409000F" w:tentative="1">
      <w:start w:val="1"/>
      <w:numFmt w:val="decimal"/>
      <w:lvlText w:val="%7."/>
      <w:lvlJc w:val="left"/>
      <w:pPr>
        <w:ind w:left="4151" w:hanging="360"/>
      </w:pPr>
    </w:lvl>
    <w:lvl w:ilvl="7" w:tplc="04090019" w:tentative="1">
      <w:start w:val="1"/>
      <w:numFmt w:val="lowerLetter"/>
      <w:lvlText w:val="%8."/>
      <w:lvlJc w:val="left"/>
      <w:pPr>
        <w:ind w:left="4871" w:hanging="360"/>
      </w:pPr>
    </w:lvl>
    <w:lvl w:ilvl="8" w:tplc="0409001B" w:tentative="1">
      <w:start w:val="1"/>
      <w:numFmt w:val="lowerRoman"/>
      <w:lvlText w:val="%9."/>
      <w:lvlJc w:val="right"/>
      <w:pPr>
        <w:ind w:left="5591" w:hanging="180"/>
      </w:pPr>
    </w:lvl>
  </w:abstractNum>
  <w:abstractNum w:abstractNumId="1">
    <w:nsid w:val="02BA4426"/>
    <w:multiLevelType w:val="hybridMultilevel"/>
    <w:tmpl w:val="6198A404"/>
    <w:lvl w:ilvl="0" w:tplc="F7424278">
      <w:start w:val="1"/>
      <w:numFmt w:val="decimal"/>
      <w:lvlText w:val="(%1)"/>
      <w:lvlJc w:val="left"/>
      <w:pPr>
        <w:ind w:left="90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54427A0"/>
    <w:multiLevelType w:val="hybridMultilevel"/>
    <w:tmpl w:val="A30481EA"/>
    <w:lvl w:ilvl="0" w:tplc="93E2F1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635195"/>
    <w:multiLevelType w:val="hybridMultilevel"/>
    <w:tmpl w:val="9702BC40"/>
    <w:lvl w:ilvl="0" w:tplc="85CEC0B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A1252E"/>
    <w:multiLevelType w:val="hybridMultilevel"/>
    <w:tmpl w:val="9EFA5410"/>
    <w:lvl w:ilvl="0" w:tplc="6FFEE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51187"/>
    <w:multiLevelType w:val="hybridMultilevel"/>
    <w:tmpl w:val="F40AA454"/>
    <w:lvl w:ilvl="0" w:tplc="9EF6E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A17C0B"/>
    <w:multiLevelType w:val="hybridMultilevel"/>
    <w:tmpl w:val="3AB0F838"/>
    <w:lvl w:ilvl="0" w:tplc="D82E1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8FF5FBB"/>
    <w:multiLevelType w:val="hybridMultilevel"/>
    <w:tmpl w:val="CFEAB932"/>
    <w:lvl w:ilvl="0" w:tplc="B0EAA9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90948A8"/>
    <w:multiLevelType w:val="hybridMultilevel"/>
    <w:tmpl w:val="7FA45E06"/>
    <w:lvl w:ilvl="0" w:tplc="A430477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090B1797"/>
    <w:multiLevelType w:val="hybridMultilevel"/>
    <w:tmpl w:val="B61E1D62"/>
    <w:lvl w:ilvl="0" w:tplc="B3983F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B2418A1"/>
    <w:multiLevelType w:val="hybridMultilevel"/>
    <w:tmpl w:val="1B1C7D26"/>
    <w:lvl w:ilvl="0" w:tplc="ADE0F6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0CDD2430"/>
    <w:multiLevelType w:val="hybridMultilevel"/>
    <w:tmpl w:val="FAA0659C"/>
    <w:lvl w:ilvl="0" w:tplc="358480B0">
      <w:start w:val="1"/>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2">
    <w:nsid w:val="0CF254C1"/>
    <w:multiLevelType w:val="hybridMultilevel"/>
    <w:tmpl w:val="DA7C51D0"/>
    <w:lvl w:ilvl="0" w:tplc="9586D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ED6A4C"/>
    <w:multiLevelType w:val="hybridMultilevel"/>
    <w:tmpl w:val="27C4DC56"/>
    <w:lvl w:ilvl="0" w:tplc="D7324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D01171"/>
    <w:multiLevelType w:val="hybridMultilevel"/>
    <w:tmpl w:val="60483F8C"/>
    <w:lvl w:ilvl="0" w:tplc="BD1EB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B024F5"/>
    <w:multiLevelType w:val="hybridMultilevel"/>
    <w:tmpl w:val="92F2CAEA"/>
    <w:lvl w:ilvl="0" w:tplc="09463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9BE41B8"/>
    <w:multiLevelType w:val="hybridMultilevel"/>
    <w:tmpl w:val="18365472"/>
    <w:lvl w:ilvl="0" w:tplc="BF5CC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71608B"/>
    <w:multiLevelType w:val="hybridMultilevel"/>
    <w:tmpl w:val="9F8A2186"/>
    <w:lvl w:ilvl="0" w:tplc="4E06B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7300FB"/>
    <w:multiLevelType w:val="hybridMultilevel"/>
    <w:tmpl w:val="436A8D64"/>
    <w:lvl w:ilvl="0" w:tplc="4C5E1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BD424F"/>
    <w:multiLevelType w:val="hybridMultilevel"/>
    <w:tmpl w:val="5C48D048"/>
    <w:lvl w:ilvl="0" w:tplc="442CC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9E737A"/>
    <w:multiLevelType w:val="hybridMultilevel"/>
    <w:tmpl w:val="7EF4C9DA"/>
    <w:lvl w:ilvl="0" w:tplc="CE96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E55369"/>
    <w:multiLevelType w:val="hybridMultilevel"/>
    <w:tmpl w:val="059A337E"/>
    <w:lvl w:ilvl="0" w:tplc="2960C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72A00"/>
    <w:multiLevelType w:val="hybridMultilevel"/>
    <w:tmpl w:val="C93A633C"/>
    <w:lvl w:ilvl="0" w:tplc="3D2C2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D112B4"/>
    <w:multiLevelType w:val="hybridMultilevel"/>
    <w:tmpl w:val="502ABCEC"/>
    <w:lvl w:ilvl="0" w:tplc="864C9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661EAC"/>
    <w:multiLevelType w:val="hybridMultilevel"/>
    <w:tmpl w:val="988A6AF0"/>
    <w:lvl w:ilvl="0" w:tplc="6856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F87409"/>
    <w:multiLevelType w:val="hybridMultilevel"/>
    <w:tmpl w:val="0D9EE258"/>
    <w:lvl w:ilvl="0" w:tplc="712E5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9531159"/>
    <w:multiLevelType w:val="hybridMultilevel"/>
    <w:tmpl w:val="000410DC"/>
    <w:lvl w:ilvl="0" w:tplc="D262A6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29EE458F"/>
    <w:multiLevelType w:val="hybridMultilevel"/>
    <w:tmpl w:val="0460345C"/>
    <w:lvl w:ilvl="0" w:tplc="DCEAB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E37EA6"/>
    <w:multiLevelType w:val="hybridMultilevel"/>
    <w:tmpl w:val="D1A42B68"/>
    <w:lvl w:ilvl="0" w:tplc="4E2E89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EA063B5"/>
    <w:multiLevelType w:val="hybridMultilevel"/>
    <w:tmpl w:val="21DA2B62"/>
    <w:lvl w:ilvl="0" w:tplc="8C286C28">
      <w:start w:val="1"/>
      <w:numFmt w:val="decimal"/>
      <w:lvlText w:val="(%1)"/>
      <w:lvlJc w:val="left"/>
      <w:pPr>
        <w:ind w:left="9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2EA772CF"/>
    <w:multiLevelType w:val="hybridMultilevel"/>
    <w:tmpl w:val="4E92B654"/>
    <w:lvl w:ilvl="0" w:tplc="3DF8C9E4">
      <w:start w:val="1"/>
      <w:numFmt w:val="decimal"/>
      <w:lvlText w:val="(%1)"/>
      <w:lvlJc w:val="left"/>
      <w:pPr>
        <w:ind w:left="99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nsid w:val="30207282"/>
    <w:multiLevelType w:val="hybridMultilevel"/>
    <w:tmpl w:val="36BAC524"/>
    <w:lvl w:ilvl="0" w:tplc="CEB8D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4CF1EF6"/>
    <w:multiLevelType w:val="hybridMultilevel"/>
    <w:tmpl w:val="F226315C"/>
    <w:lvl w:ilvl="0" w:tplc="06AA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0518D1"/>
    <w:multiLevelType w:val="hybridMultilevel"/>
    <w:tmpl w:val="83C209D0"/>
    <w:lvl w:ilvl="0" w:tplc="FC32B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4D5507"/>
    <w:multiLevelType w:val="hybridMultilevel"/>
    <w:tmpl w:val="F2240922"/>
    <w:lvl w:ilvl="0" w:tplc="A7BED4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7B728A5"/>
    <w:multiLevelType w:val="hybridMultilevel"/>
    <w:tmpl w:val="10C0D2AE"/>
    <w:lvl w:ilvl="0" w:tplc="E664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9C317E"/>
    <w:multiLevelType w:val="hybridMultilevel"/>
    <w:tmpl w:val="C7802266"/>
    <w:lvl w:ilvl="0" w:tplc="E8E43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597997"/>
    <w:multiLevelType w:val="hybridMultilevel"/>
    <w:tmpl w:val="FCBA09A0"/>
    <w:lvl w:ilvl="0" w:tplc="B5FCF8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FAE4637"/>
    <w:multiLevelType w:val="hybridMultilevel"/>
    <w:tmpl w:val="17602C40"/>
    <w:lvl w:ilvl="0" w:tplc="2864CE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1035012"/>
    <w:multiLevelType w:val="hybridMultilevel"/>
    <w:tmpl w:val="1638A2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523A26"/>
    <w:multiLevelType w:val="hybridMultilevel"/>
    <w:tmpl w:val="50123348"/>
    <w:lvl w:ilvl="0" w:tplc="AFC46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CF5C3D"/>
    <w:multiLevelType w:val="hybridMultilevel"/>
    <w:tmpl w:val="9A98267A"/>
    <w:lvl w:ilvl="0" w:tplc="73F88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026A2F"/>
    <w:multiLevelType w:val="hybridMultilevel"/>
    <w:tmpl w:val="8D4C46D8"/>
    <w:lvl w:ilvl="0" w:tplc="C54A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32D5E30"/>
    <w:multiLevelType w:val="hybridMultilevel"/>
    <w:tmpl w:val="44A628D2"/>
    <w:lvl w:ilvl="0" w:tplc="F97A8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18790B"/>
    <w:multiLevelType w:val="hybridMultilevel"/>
    <w:tmpl w:val="F35A7910"/>
    <w:lvl w:ilvl="0" w:tplc="485E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5593378"/>
    <w:multiLevelType w:val="hybridMultilevel"/>
    <w:tmpl w:val="4D0293A2"/>
    <w:lvl w:ilvl="0" w:tplc="9AC4D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45A93A9B"/>
    <w:multiLevelType w:val="hybridMultilevel"/>
    <w:tmpl w:val="41E434EC"/>
    <w:lvl w:ilvl="0" w:tplc="34AAE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5C55F3D"/>
    <w:multiLevelType w:val="hybridMultilevel"/>
    <w:tmpl w:val="8F7E7FF4"/>
    <w:lvl w:ilvl="0" w:tplc="09463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65D28AF"/>
    <w:multiLevelType w:val="hybridMultilevel"/>
    <w:tmpl w:val="D27C7D22"/>
    <w:lvl w:ilvl="0" w:tplc="F95E47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46AB6302"/>
    <w:multiLevelType w:val="hybridMultilevel"/>
    <w:tmpl w:val="A3128804"/>
    <w:lvl w:ilvl="0" w:tplc="40CE7F3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476A6643"/>
    <w:multiLevelType w:val="hybridMultilevel"/>
    <w:tmpl w:val="C3984D2C"/>
    <w:lvl w:ilvl="0" w:tplc="F04C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8A2AF0"/>
    <w:multiLevelType w:val="hybridMultilevel"/>
    <w:tmpl w:val="DADA8C4A"/>
    <w:lvl w:ilvl="0" w:tplc="BDFA9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F249B3"/>
    <w:multiLevelType w:val="hybridMultilevel"/>
    <w:tmpl w:val="1E749DE8"/>
    <w:lvl w:ilvl="0" w:tplc="29EA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824637F"/>
    <w:multiLevelType w:val="hybridMultilevel"/>
    <w:tmpl w:val="F8EE81DE"/>
    <w:lvl w:ilvl="0" w:tplc="DC566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E24E87"/>
    <w:multiLevelType w:val="hybridMultilevel"/>
    <w:tmpl w:val="4C723F42"/>
    <w:lvl w:ilvl="0" w:tplc="09463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8EF35C0"/>
    <w:multiLevelType w:val="hybridMultilevel"/>
    <w:tmpl w:val="A68606D8"/>
    <w:lvl w:ilvl="0" w:tplc="BE660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9033C29"/>
    <w:multiLevelType w:val="hybridMultilevel"/>
    <w:tmpl w:val="073A94D4"/>
    <w:lvl w:ilvl="0" w:tplc="F252B9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4ACB0142"/>
    <w:multiLevelType w:val="hybridMultilevel"/>
    <w:tmpl w:val="9390A524"/>
    <w:lvl w:ilvl="0" w:tplc="632E65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nsid w:val="4C7D2FA9"/>
    <w:multiLevelType w:val="hybridMultilevel"/>
    <w:tmpl w:val="282EE518"/>
    <w:lvl w:ilvl="0" w:tplc="EF1A4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8130DB"/>
    <w:multiLevelType w:val="hybridMultilevel"/>
    <w:tmpl w:val="9D0EB5E4"/>
    <w:lvl w:ilvl="0" w:tplc="31446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2431BA"/>
    <w:multiLevelType w:val="hybridMultilevel"/>
    <w:tmpl w:val="7E5C2D68"/>
    <w:lvl w:ilvl="0" w:tplc="8A264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EA6175"/>
    <w:multiLevelType w:val="hybridMultilevel"/>
    <w:tmpl w:val="2D4E738A"/>
    <w:lvl w:ilvl="0" w:tplc="042F0001">
      <w:start w:val="1"/>
      <w:numFmt w:val="bullet"/>
      <w:lvlText w:val=""/>
      <w:lvlJc w:val="left"/>
      <w:pPr>
        <w:ind w:left="720" w:hanging="360"/>
      </w:pPr>
      <w:rPr>
        <w:rFonts w:ascii="Symbol" w:hAnsi="Symbol" w:hint="default"/>
      </w:rPr>
    </w:lvl>
    <w:lvl w:ilvl="1" w:tplc="33828142">
      <w:start w:val="1"/>
      <w:numFmt w:val="bullet"/>
      <w:lvlText w:val="−"/>
      <w:lvlJc w:val="left"/>
      <w:pPr>
        <w:ind w:left="1440" w:hanging="360"/>
      </w:pPr>
      <w:rPr>
        <w:rFonts w:ascii="Times New Roman" w:hAnsi="Times New Roman"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2">
    <w:nsid w:val="4E6F4482"/>
    <w:multiLevelType w:val="hybridMultilevel"/>
    <w:tmpl w:val="F75E62FE"/>
    <w:lvl w:ilvl="0" w:tplc="33828142">
      <w:start w:val="1"/>
      <w:numFmt w:val="bullet"/>
      <w:lvlText w:val="−"/>
      <w:lvlJc w:val="left"/>
      <w:pPr>
        <w:ind w:left="1440" w:hanging="360"/>
      </w:pPr>
      <w:rPr>
        <w:rFonts w:ascii="Times New Roman" w:hAnsi="Times New Roman" w:cs="Times New Roman"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63">
    <w:nsid w:val="4EBB1EDE"/>
    <w:multiLevelType w:val="hybridMultilevel"/>
    <w:tmpl w:val="FA2280C0"/>
    <w:lvl w:ilvl="0" w:tplc="37DA1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F121F9C"/>
    <w:multiLevelType w:val="hybridMultilevel"/>
    <w:tmpl w:val="AC5A7226"/>
    <w:lvl w:ilvl="0" w:tplc="B4000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2123E6E"/>
    <w:multiLevelType w:val="hybridMultilevel"/>
    <w:tmpl w:val="52CE1D04"/>
    <w:lvl w:ilvl="0" w:tplc="C66A5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D211C4"/>
    <w:multiLevelType w:val="hybridMultilevel"/>
    <w:tmpl w:val="F54E776E"/>
    <w:lvl w:ilvl="0" w:tplc="EE5A7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53F2367"/>
    <w:multiLevelType w:val="hybridMultilevel"/>
    <w:tmpl w:val="2D52FF04"/>
    <w:lvl w:ilvl="0" w:tplc="4D0AF900">
      <w:start w:val="1"/>
      <w:numFmt w:val="decimal"/>
      <w:lvlText w:val="(%1)"/>
      <w:lvlJc w:val="left"/>
      <w:pPr>
        <w:ind w:left="1930" w:hanging="360"/>
      </w:pPr>
      <w:rPr>
        <w:rFonts w:hint="default"/>
      </w:r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68">
    <w:nsid w:val="57273CBE"/>
    <w:multiLevelType w:val="hybridMultilevel"/>
    <w:tmpl w:val="15CEF5B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9">
    <w:nsid w:val="588F3682"/>
    <w:multiLevelType w:val="hybridMultilevel"/>
    <w:tmpl w:val="7472CC56"/>
    <w:lvl w:ilvl="0" w:tplc="D8DAB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8CE2ED5"/>
    <w:multiLevelType w:val="hybridMultilevel"/>
    <w:tmpl w:val="96D01624"/>
    <w:lvl w:ilvl="0" w:tplc="33828142">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1">
    <w:nsid w:val="59E0200C"/>
    <w:multiLevelType w:val="hybridMultilevel"/>
    <w:tmpl w:val="9F563234"/>
    <w:lvl w:ilvl="0" w:tplc="69265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B8F4CC9"/>
    <w:multiLevelType w:val="hybridMultilevel"/>
    <w:tmpl w:val="6CAEB2E4"/>
    <w:lvl w:ilvl="0" w:tplc="97201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BAA4FB4"/>
    <w:multiLevelType w:val="hybridMultilevel"/>
    <w:tmpl w:val="7B587446"/>
    <w:lvl w:ilvl="0" w:tplc="A406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677F10"/>
    <w:multiLevelType w:val="hybridMultilevel"/>
    <w:tmpl w:val="F0023110"/>
    <w:lvl w:ilvl="0" w:tplc="52760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EE53E84"/>
    <w:multiLevelType w:val="hybridMultilevel"/>
    <w:tmpl w:val="FD289E2A"/>
    <w:lvl w:ilvl="0" w:tplc="9720129E">
      <w:start w:val="1"/>
      <w:numFmt w:val="decimal"/>
      <w:lvlText w:val="(%1)"/>
      <w:lvlJc w:val="left"/>
      <w:pPr>
        <w:ind w:left="15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602F24FE"/>
    <w:multiLevelType w:val="hybridMultilevel"/>
    <w:tmpl w:val="A6163E54"/>
    <w:lvl w:ilvl="0" w:tplc="37EE26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607F2C64"/>
    <w:multiLevelType w:val="hybridMultilevel"/>
    <w:tmpl w:val="174C385E"/>
    <w:lvl w:ilvl="0" w:tplc="A142EF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61B060FA"/>
    <w:multiLevelType w:val="hybridMultilevel"/>
    <w:tmpl w:val="7B9EBEC8"/>
    <w:lvl w:ilvl="0" w:tplc="8304BCA4">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9">
    <w:nsid w:val="620D5783"/>
    <w:multiLevelType w:val="hybridMultilevel"/>
    <w:tmpl w:val="E0F6B9BE"/>
    <w:lvl w:ilvl="0" w:tplc="A7BED4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63114B6B"/>
    <w:multiLevelType w:val="hybridMultilevel"/>
    <w:tmpl w:val="2FB244D0"/>
    <w:lvl w:ilvl="0" w:tplc="D8F848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7CD7661"/>
    <w:multiLevelType w:val="hybridMultilevel"/>
    <w:tmpl w:val="50FA00FC"/>
    <w:lvl w:ilvl="0" w:tplc="4AA2A0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86C3A11"/>
    <w:multiLevelType w:val="hybridMultilevel"/>
    <w:tmpl w:val="621EB592"/>
    <w:lvl w:ilvl="0" w:tplc="97201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688A30EC"/>
    <w:multiLevelType w:val="hybridMultilevel"/>
    <w:tmpl w:val="89FE35F6"/>
    <w:lvl w:ilvl="0" w:tplc="CE5AD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D56EFF"/>
    <w:multiLevelType w:val="hybridMultilevel"/>
    <w:tmpl w:val="D1C4DFFC"/>
    <w:lvl w:ilvl="0" w:tplc="321CB1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9DC64FF"/>
    <w:multiLevelType w:val="hybridMultilevel"/>
    <w:tmpl w:val="5E6A8924"/>
    <w:lvl w:ilvl="0" w:tplc="6024C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505B7F"/>
    <w:multiLevelType w:val="hybridMultilevel"/>
    <w:tmpl w:val="77046300"/>
    <w:lvl w:ilvl="0" w:tplc="0D3CFC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B80601F"/>
    <w:multiLevelType w:val="hybridMultilevel"/>
    <w:tmpl w:val="8470550E"/>
    <w:lvl w:ilvl="0" w:tplc="AFA03E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nsid w:val="6C3752D2"/>
    <w:multiLevelType w:val="hybridMultilevel"/>
    <w:tmpl w:val="9F261B86"/>
    <w:lvl w:ilvl="0" w:tplc="DC182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CB8192A"/>
    <w:multiLevelType w:val="hybridMultilevel"/>
    <w:tmpl w:val="2FE85EA4"/>
    <w:lvl w:ilvl="0" w:tplc="239C7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CE96CC6"/>
    <w:multiLevelType w:val="hybridMultilevel"/>
    <w:tmpl w:val="99C0E5C6"/>
    <w:lvl w:ilvl="0" w:tplc="C80052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6CEA1610"/>
    <w:multiLevelType w:val="hybridMultilevel"/>
    <w:tmpl w:val="AD76293E"/>
    <w:lvl w:ilvl="0" w:tplc="D194C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6E101A31"/>
    <w:multiLevelType w:val="hybridMultilevel"/>
    <w:tmpl w:val="A2EE2EF4"/>
    <w:lvl w:ilvl="0" w:tplc="8C3EC6F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1952BD9"/>
    <w:multiLevelType w:val="hybridMultilevel"/>
    <w:tmpl w:val="D3E0B884"/>
    <w:lvl w:ilvl="0" w:tplc="DFAA2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72380E20"/>
    <w:multiLevelType w:val="hybridMultilevel"/>
    <w:tmpl w:val="22DCC324"/>
    <w:lvl w:ilvl="0" w:tplc="4AA2A0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6D0CE5"/>
    <w:multiLevelType w:val="hybridMultilevel"/>
    <w:tmpl w:val="95AA1700"/>
    <w:lvl w:ilvl="0" w:tplc="C1882FA8">
      <w:start w:val="1"/>
      <w:numFmt w:val="decimal"/>
      <w:lvlText w:val="(%1)"/>
      <w:lvlJc w:val="left"/>
      <w:pPr>
        <w:ind w:left="11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27372E1"/>
    <w:multiLevelType w:val="hybridMultilevel"/>
    <w:tmpl w:val="BB0E7BE8"/>
    <w:lvl w:ilvl="0" w:tplc="7DC803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nsid w:val="740414BA"/>
    <w:multiLevelType w:val="hybridMultilevel"/>
    <w:tmpl w:val="595CA91A"/>
    <w:lvl w:ilvl="0" w:tplc="97201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743679FF"/>
    <w:multiLevelType w:val="hybridMultilevel"/>
    <w:tmpl w:val="05DE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CE4FC2"/>
    <w:multiLevelType w:val="hybridMultilevel"/>
    <w:tmpl w:val="7BE46DC0"/>
    <w:lvl w:ilvl="0" w:tplc="DB1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B32180"/>
    <w:multiLevelType w:val="hybridMultilevel"/>
    <w:tmpl w:val="55422478"/>
    <w:lvl w:ilvl="0" w:tplc="190644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79D7010F"/>
    <w:multiLevelType w:val="hybridMultilevel"/>
    <w:tmpl w:val="A50C28B6"/>
    <w:lvl w:ilvl="0" w:tplc="C4C672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7A281DA2"/>
    <w:multiLevelType w:val="hybridMultilevel"/>
    <w:tmpl w:val="3FD2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25137D"/>
    <w:multiLevelType w:val="hybridMultilevel"/>
    <w:tmpl w:val="07DE47E6"/>
    <w:lvl w:ilvl="0" w:tplc="4390675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4">
    <w:nsid w:val="7CC9793B"/>
    <w:multiLevelType w:val="hybridMultilevel"/>
    <w:tmpl w:val="5A5E504E"/>
    <w:lvl w:ilvl="0" w:tplc="8676D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1"/>
  </w:num>
  <w:num w:numId="2">
    <w:abstractNumId w:val="4"/>
  </w:num>
  <w:num w:numId="3">
    <w:abstractNumId w:val="92"/>
  </w:num>
  <w:num w:numId="4">
    <w:abstractNumId w:val="69"/>
  </w:num>
  <w:num w:numId="5">
    <w:abstractNumId w:val="84"/>
  </w:num>
  <w:num w:numId="6">
    <w:abstractNumId w:val="54"/>
  </w:num>
  <w:num w:numId="7">
    <w:abstractNumId w:val="90"/>
  </w:num>
  <w:num w:numId="8">
    <w:abstractNumId w:val="37"/>
  </w:num>
  <w:num w:numId="9">
    <w:abstractNumId w:val="101"/>
  </w:num>
  <w:num w:numId="10">
    <w:abstractNumId w:val="6"/>
  </w:num>
  <w:num w:numId="11">
    <w:abstractNumId w:val="91"/>
  </w:num>
  <w:num w:numId="12">
    <w:abstractNumId w:val="55"/>
  </w:num>
  <w:num w:numId="13">
    <w:abstractNumId w:val="76"/>
  </w:num>
  <w:num w:numId="14">
    <w:abstractNumId w:val="12"/>
  </w:num>
  <w:num w:numId="15">
    <w:abstractNumId w:val="5"/>
  </w:num>
  <w:num w:numId="16">
    <w:abstractNumId w:val="15"/>
  </w:num>
  <w:num w:numId="17">
    <w:abstractNumId w:val="63"/>
  </w:num>
  <w:num w:numId="18">
    <w:abstractNumId w:val="21"/>
  </w:num>
  <w:num w:numId="19">
    <w:abstractNumId w:val="98"/>
  </w:num>
  <w:num w:numId="20">
    <w:abstractNumId w:val="3"/>
  </w:num>
  <w:num w:numId="21">
    <w:abstractNumId w:val="47"/>
  </w:num>
  <w:num w:numId="22">
    <w:abstractNumId w:val="95"/>
  </w:num>
  <w:num w:numId="23">
    <w:abstractNumId w:val="100"/>
  </w:num>
  <w:num w:numId="24">
    <w:abstractNumId w:val="34"/>
  </w:num>
  <w:num w:numId="25">
    <w:abstractNumId w:val="87"/>
  </w:num>
  <w:num w:numId="26">
    <w:abstractNumId w:val="2"/>
  </w:num>
  <w:num w:numId="27">
    <w:abstractNumId w:val="29"/>
  </w:num>
  <w:num w:numId="28">
    <w:abstractNumId w:val="9"/>
  </w:num>
  <w:num w:numId="29">
    <w:abstractNumId w:val="102"/>
  </w:num>
  <w:num w:numId="30">
    <w:abstractNumId w:val="13"/>
  </w:num>
  <w:num w:numId="31">
    <w:abstractNumId w:val="20"/>
  </w:num>
  <w:num w:numId="32">
    <w:abstractNumId w:val="45"/>
  </w:num>
  <w:num w:numId="33">
    <w:abstractNumId w:val="57"/>
  </w:num>
  <w:num w:numId="34">
    <w:abstractNumId w:val="56"/>
  </w:num>
  <w:num w:numId="35">
    <w:abstractNumId w:val="59"/>
  </w:num>
  <w:num w:numId="36">
    <w:abstractNumId w:val="88"/>
  </w:num>
  <w:num w:numId="37">
    <w:abstractNumId w:val="32"/>
  </w:num>
  <w:num w:numId="38">
    <w:abstractNumId w:val="40"/>
  </w:num>
  <w:num w:numId="39">
    <w:abstractNumId w:val="24"/>
  </w:num>
  <w:num w:numId="40">
    <w:abstractNumId w:val="50"/>
  </w:num>
  <w:num w:numId="41">
    <w:abstractNumId w:val="33"/>
  </w:num>
  <w:num w:numId="42">
    <w:abstractNumId w:val="35"/>
  </w:num>
  <w:num w:numId="43">
    <w:abstractNumId w:val="38"/>
  </w:num>
  <w:num w:numId="44">
    <w:abstractNumId w:val="72"/>
  </w:num>
  <w:num w:numId="45">
    <w:abstractNumId w:val="75"/>
  </w:num>
  <w:num w:numId="46">
    <w:abstractNumId w:val="26"/>
  </w:num>
  <w:num w:numId="47">
    <w:abstractNumId w:val="30"/>
  </w:num>
  <w:num w:numId="48">
    <w:abstractNumId w:val="11"/>
  </w:num>
  <w:num w:numId="49">
    <w:abstractNumId w:val="49"/>
  </w:num>
  <w:num w:numId="50">
    <w:abstractNumId w:val="103"/>
  </w:num>
  <w:num w:numId="51">
    <w:abstractNumId w:val="67"/>
  </w:num>
  <w:num w:numId="52">
    <w:abstractNumId w:val="8"/>
  </w:num>
  <w:num w:numId="53">
    <w:abstractNumId w:val="82"/>
  </w:num>
  <w:num w:numId="54">
    <w:abstractNumId w:val="97"/>
  </w:num>
  <w:num w:numId="55">
    <w:abstractNumId w:val="18"/>
  </w:num>
  <w:num w:numId="56">
    <w:abstractNumId w:val="28"/>
  </w:num>
  <w:num w:numId="57">
    <w:abstractNumId w:val="74"/>
  </w:num>
  <w:num w:numId="58">
    <w:abstractNumId w:val="73"/>
  </w:num>
  <w:num w:numId="59">
    <w:abstractNumId w:val="19"/>
  </w:num>
  <w:num w:numId="60">
    <w:abstractNumId w:val="96"/>
  </w:num>
  <w:num w:numId="61">
    <w:abstractNumId w:val="65"/>
  </w:num>
  <w:num w:numId="62">
    <w:abstractNumId w:val="16"/>
  </w:num>
  <w:num w:numId="63">
    <w:abstractNumId w:val="80"/>
  </w:num>
  <w:num w:numId="64">
    <w:abstractNumId w:val="48"/>
  </w:num>
  <w:num w:numId="65">
    <w:abstractNumId w:val="42"/>
  </w:num>
  <w:num w:numId="66">
    <w:abstractNumId w:val="64"/>
  </w:num>
  <w:num w:numId="67">
    <w:abstractNumId w:val="44"/>
  </w:num>
  <w:num w:numId="68">
    <w:abstractNumId w:val="71"/>
  </w:num>
  <w:num w:numId="69">
    <w:abstractNumId w:val="93"/>
  </w:num>
  <w:num w:numId="70">
    <w:abstractNumId w:val="14"/>
  </w:num>
  <w:num w:numId="71">
    <w:abstractNumId w:val="58"/>
  </w:num>
  <w:num w:numId="72">
    <w:abstractNumId w:val="46"/>
  </w:num>
  <w:num w:numId="73">
    <w:abstractNumId w:val="89"/>
  </w:num>
  <w:num w:numId="74">
    <w:abstractNumId w:val="66"/>
  </w:num>
  <w:num w:numId="75">
    <w:abstractNumId w:val="31"/>
  </w:num>
  <w:num w:numId="76">
    <w:abstractNumId w:val="60"/>
  </w:num>
  <w:num w:numId="77">
    <w:abstractNumId w:val="85"/>
  </w:num>
  <w:num w:numId="78">
    <w:abstractNumId w:val="23"/>
  </w:num>
  <w:num w:numId="79">
    <w:abstractNumId w:val="53"/>
  </w:num>
  <w:num w:numId="80">
    <w:abstractNumId w:val="99"/>
  </w:num>
  <w:num w:numId="81">
    <w:abstractNumId w:val="41"/>
  </w:num>
  <w:num w:numId="82">
    <w:abstractNumId w:val="52"/>
  </w:num>
  <w:num w:numId="83">
    <w:abstractNumId w:val="104"/>
  </w:num>
  <w:num w:numId="84">
    <w:abstractNumId w:val="25"/>
  </w:num>
  <w:num w:numId="85">
    <w:abstractNumId w:val="51"/>
  </w:num>
  <w:num w:numId="86">
    <w:abstractNumId w:val="17"/>
  </w:num>
  <w:num w:numId="87">
    <w:abstractNumId w:val="43"/>
  </w:num>
  <w:num w:numId="88">
    <w:abstractNumId w:val="36"/>
  </w:num>
  <w:num w:numId="89">
    <w:abstractNumId w:val="83"/>
  </w:num>
  <w:num w:numId="90">
    <w:abstractNumId w:val="7"/>
  </w:num>
  <w:num w:numId="91">
    <w:abstractNumId w:val="0"/>
  </w:num>
  <w:num w:numId="92">
    <w:abstractNumId w:val="27"/>
  </w:num>
  <w:num w:numId="93">
    <w:abstractNumId w:val="10"/>
  </w:num>
  <w:num w:numId="94">
    <w:abstractNumId w:val="86"/>
  </w:num>
  <w:num w:numId="95">
    <w:abstractNumId w:val="77"/>
  </w:num>
  <w:num w:numId="96">
    <w:abstractNumId w:val="1"/>
  </w:num>
  <w:num w:numId="97">
    <w:abstractNumId w:val="94"/>
  </w:num>
  <w:num w:numId="98">
    <w:abstractNumId w:val="39"/>
  </w:num>
  <w:num w:numId="99">
    <w:abstractNumId w:val="79"/>
  </w:num>
  <w:num w:numId="100">
    <w:abstractNumId w:val="22"/>
  </w:num>
  <w:num w:numId="101">
    <w:abstractNumId w:val="78"/>
  </w:num>
  <w:num w:numId="102">
    <w:abstractNumId w:val="70"/>
  </w:num>
  <w:num w:numId="103">
    <w:abstractNumId w:val="68"/>
  </w:num>
  <w:num w:numId="104">
    <w:abstractNumId w:val="61"/>
  </w:num>
  <w:num w:numId="105">
    <w:abstractNumId w:val="6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42"/>
    <w:rsid w:val="00002986"/>
    <w:rsid w:val="0000356D"/>
    <w:rsid w:val="000042AB"/>
    <w:rsid w:val="000047B7"/>
    <w:rsid w:val="00007208"/>
    <w:rsid w:val="000101E8"/>
    <w:rsid w:val="000134B1"/>
    <w:rsid w:val="00017858"/>
    <w:rsid w:val="00020707"/>
    <w:rsid w:val="00032286"/>
    <w:rsid w:val="0003385A"/>
    <w:rsid w:val="00035482"/>
    <w:rsid w:val="000410E4"/>
    <w:rsid w:val="0004582D"/>
    <w:rsid w:val="00050CE6"/>
    <w:rsid w:val="00050E31"/>
    <w:rsid w:val="0006437E"/>
    <w:rsid w:val="00070DCF"/>
    <w:rsid w:val="0007291C"/>
    <w:rsid w:val="00075E62"/>
    <w:rsid w:val="00076A2C"/>
    <w:rsid w:val="00076EF3"/>
    <w:rsid w:val="000858B6"/>
    <w:rsid w:val="00085F65"/>
    <w:rsid w:val="00090A6F"/>
    <w:rsid w:val="00092A45"/>
    <w:rsid w:val="00093C24"/>
    <w:rsid w:val="0009479A"/>
    <w:rsid w:val="0009589B"/>
    <w:rsid w:val="000A19C6"/>
    <w:rsid w:val="000A3984"/>
    <w:rsid w:val="000A5DC0"/>
    <w:rsid w:val="000A78FD"/>
    <w:rsid w:val="000B27E0"/>
    <w:rsid w:val="000B76D9"/>
    <w:rsid w:val="000D2D12"/>
    <w:rsid w:val="000D44B4"/>
    <w:rsid w:val="000D63F4"/>
    <w:rsid w:val="000D76B0"/>
    <w:rsid w:val="000E38C5"/>
    <w:rsid w:val="000F2E9C"/>
    <w:rsid w:val="000F4258"/>
    <w:rsid w:val="000F6927"/>
    <w:rsid w:val="00104057"/>
    <w:rsid w:val="001060D1"/>
    <w:rsid w:val="0011190F"/>
    <w:rsid w:val="0011269E"/>
    <w:rsid w:val="00112A6A"/>
    <w:rsid w:val="00116094"/>
    <w:rsid w:val="0011725D"/>
    <w:rsid w:val="00120458"/>
    <w:rsid w:val="00121EBD"/>
    <w:rsid w:val="00123A35"/>
    <w:rsid w:val="00124FBD"/>
    <w:rsid w:val="00125864"/>
    <w:rsid w:val="00127C49"/>
    <w:rsid w:val="00127DBC"/>
    <w:rsid w:val="001306A5"/>
    <w:rsid w:val="00130C52"/>
    <w:rsid w:val="00134514"/>
    <w:rsid w:val="00135647"/>
    <w:rsid w:val="00140D7D"/>
    <w:rsid w:val="00142828"/>
    <w:rsid w:val="00146D7A"/>
    <w:rsid w:val="00147863"/>
    <w:rsid w:val="001510D8"/>
    <w:rsid w:val="00151950"/>
    <w:rsid w:val="00153515"/>
    <w:rsid w:val="00154386"/>
    <w:rsid w:val="001545E9"/>
    <w:rsid w:val="001547A6"/>
    <w:rsid w:val="00160141"/>
    <w:rsid w:val="0016351E"/>
    <w:rsid w:val="00163C43"/>
    <w:rsid w:val="001717BF"/>
    <w:rsid w:val="00176763"/>
    <w:rsid w:val="00183E47"/>
    <w:rsid w:val="00186442"/>
    <w:rsid w:val="001968D7"/>
    <w:rsid w:val="001A4567"/>
    <w:rsid w:val="001A563B"/>
    <w:rsid w:val="001A74C8"/>
    <w:rsid w:val="001B1219"/>
    <w:rsid w:val="001B36CA"/>
    <w:rsid w:val="001B39CD"/>
    <w:rsid w:val="001B59AC"/>
    <w:rsid w:val="001C2C6D"/>
    <w:rsid w:val="001C2D30"/>
    <w:rsid w:val="001C60A3"/>
    <w:rsid w:val="001C6472"/>
    <w:rsid w:val="001C7C44"/>
    <w:rsid w:val="001E303A"/>
    <w:rsid w:val="001F1D8F"/>
    <w:rsid w:val="001F2AD1"/>
    <w:rsid w:val="001F7984"/>
    <w:rsid w:val="002005FF"/>
    <w:rsid w:val="00210C8A"/>
    <w:rsid w:val="002201BC"/>
    <w:rsid w:val="002223A5"/>
    <w:rsid w:val="002233F8"/>
    <w:rsid w:val="00225A8F"/>
    <w:rsid w:val="0023064E"/>
    <w:rsid w:val="002369EF"/>
    <w:rsid w:val="00241764"/>
    <w:rsid w:val="00244553"/>
    <w:rsid w:val="00244E3B"/>
    <w:rsid w:val="00245229"/>
    <w:rsid w:val="002473E1"/>
    <w:rsid w:val="00254F62"/>
    <w:rsid w:val="00255496"/>
    <w:rsid w:val="002564D5"/>
    <w:rsid w:val="00256BDB"/>
    <w:rsid w:val="002574A3"/>
    <w:rsid w:val="00257634"/>
    <w:rsid w:val="00262B41"/>
    <w:rsid w:val="00264CC9"/>
    <w:rsid w:val="002673CE"/>
    <w:rsid w:val="002713B6"/>
    <w:rsid w:val="00271408"/>
    <w:rsid w:val="00274865"/>
    <w:rsid w:val="00280DC8"/>
    <w:rsid w:val="00281D6E"/>
    <w:rsid w:val="00283739"/>
    <w:rsid w:val="00283979"/>
    <w:rsid w:val="0028778E"/>
    <w:rsid w:val="002A3C6A"/>
    <w:rsid w:val="002A71CB"/>
    <w:rsid w:val="002A7EAC"/>
    <w:rsid w:val="002B08E2"/>
    <w:rsid w:val="002B42CC"/>
    <w:rsid w:val="002C33FB"/>
    <w:rsid w:val="002C4D56"/>
    <w:rsid w:val="002C7C76"/>
    <w:rsid w:val="002C7DB7"/>
    <w:rsid w:val="002D07F0"/>
    <w:rsid w:val="002D1EAF"/>
    <w:rsid w:val="002D2C39"/>
    <w:rsid w:val="002D4E3A"/>
    <w:rsid w:val="002D5FBB"/>
    <w:rsid w:val="002E083D"/>
    <w:rsid w:val="002E222E"/>
    <w:rsid w:val="002E4D46"/>
    <w:rsid w:val="002E5CBA"/>
    <w:rsid w:val="002F5D6A"/>
    <w:rsid w:val="00307B50"/>
    <w:rsid w:val="00310EB6"/>
    <w:rsid w:val="003126A0"/>
    <w:rsid w:val="00324C43"/>
    <w:rsid w:val="00324C78"/>
    <w:rsid w:val="00336A1A"/>
    <w:rsid w:val="00346088"/>
    <w:rsid w:val="003537B0"/>
    <w:rsid w:val="00357BD5"/>
    <w:rsid w:val="00364CB9"/>
    <w:rsid w:val="0037358C"/>
    <w:rsid w:val="00384B82"/>
    <w:rsid w:val="0038699D"/>
    <w:rsid w:val="0039012E"/>
    <w:rsid w:val="00390FF7"/>
    <w:rsid w:val="003919C9"/>
    <w:rsid w:val="00392745"/>
    <w:rsid w:val="00395F6C"/>
    <w:rsid w:val="00397A42"/>
    <w:rsid w:val="003A593E"/>
    <w:rsid w:val="003A64BF"/>
    <w:rsid w:val="003A7446"/>
    <w:rsid w:val="003B0D36"/>
    <w:rsid w:val="003B53B6"/>
    <w:rsid w:val="003C0BF2"/>
    <w:rsid w:val="003C5EF7"/>
    <w:rsid w:val="003D0021"/>
    <w:rsid w:val="003D701A"/>
    <w:rsid w:val="003D76CD"/>
    <w:rsid w:val="003E6423"/>
    <w:rsid w:val="003F3CF4"/>
    <w:rsid w:val="003F682E"/>
    <w:rsid w:val="004014E2"/>
    <w:rsid w:val="0040465C"/>
    <w:rsid w:val="00404FBC"/>
    <w:rsid w:val="0041087C"/>
    <w:rsid w:val="00412A8F"/>
    <w:rsid w:val="004136F3"/>
    <w:rsid w:val="004148D3"/>
    <w:rsid w:val="004151E4"/>
    <w:rsid w:val="00416295"/>
    <w:rsid w:val="004205D6"/>
    <w:rsid w:val="004218A7"/>
    <w:rsid w:val="00422980"/>
    <w:rsid w:val="00423F7B"/>
    <w:rsid w:val="004260B5"/>
    <w:rsid w:val="004359F8"/>
    <w:rsid w:val="00436CA7"/>
    <w:rsid w:val="004434E5"/>
    <w:rsid w:val="00445F38"/>
    <w:rsid w:val="004710AD"/>
    <w:rsid w:val="004742DD"/>
    <w:rsid w:val="0047589A"/>
    <w:rsid w:val="0048019E"/>
    <w:rsid w:val="00481F8A"/>
    <w:rsid w:val="00482D04"/>
    <w:rsid w:val="00486D0E"/>
    <w:rsid w:val="00494C17"/>
    <w:rsid w:val="004A12F9"/>
    <w:rsid w:val="004A3324"/>
    <w:rsid w:val="004A3B8F"/>
    <w:rsid w:val="004A6D0A"/>
    <w:rsid w:val="004A7477"/>
    <w:rsid w:val="004B33C2"/>
    <w:rsid w:val="004C4172"/>
    <w:rsid w:val="004C5020"/>
    <w:rsid w:val="004D2079"/>
    <w:rsid w:val="004D32FA"/>
    <w:rsid w:val="004D389F"/>
    <w:rsid w:val="004D3C92"/>
    <w:rsid w:val="004E2ED6"/>
    <w:rsid w:val="004F010A"/>
    <w:rsid w:val="004F4F0F"/>
    <w:rsid w:val="004F57BD"/>
    <w:rsid w:val="00502D1D"/>
    <w:rsid w:val="0050781B"/>
    <w:rsid w:val="00510FD2"/>
    <w:rsid w:val="00522BD1"/>
    <w:rsid w:val="005248D2"/>
    <w:rsid w:val="00525A42"/>
    <w:rsid w:val="005260DF"/>
    <w:rsid w:val="005342A4"/>
    <w:rsid w:val="00537D6B"/>
    <w:rsid w:val="005400F3"/>
    <w:rsid w:val="00543ACE"/>
    <w:rsid w:val="00544EDD"/>
    <w:rsid w:val="00546910"/>
    <w:rsid w:val="00546F4E"/>
    <w:rsid w:val="00547FD4"/>
    <w:rsid w:val="00555490"/>
    <w:rsid w:val="00564D11"/>
    <w:rsid w:val="005678B1"/>
    <w:rsid w:val="005703CE"/>
    <w:rsid w:val="00570578"/>
    <w:rsid w:val="005719E8"/>
    <w:rsid w:val="00571B55"/>
    <w:rsid w:val="00572CD8"/>
    <w:rsid w:val="00577EF7"/>
    <w:rsid w:val="00580C21"/>
    <w:rsid w:val="00582992"/>
    <w:rsid w:val="00584EBA"/>
    <w:rsid w:val="005857A1"/>
    <w:rsid w:val="00586168"/>
    <w:rsid w:val="005871EA"/>
    <w:rsid w:val="005905C3"/>
    <w:rsid w:val="00592952"/>
    <w:rsid w:val="00592FCA"/>
    <w:rsid w:val="00595435"/>
    <w:rsid w:val="005A0269"/>
    <w:rsid w:val="005A15EA"/>
    <w:rsid w:val="005A3637"/>
    <w:rsid w:val="005A4ADA"/>
    <w:rsid w:val="005A4CA5"/>
    <w:rsid w:val="005A55B1"/>
    <w:rsid w:val="005A7AAB"/>
    <w:rsid w:val="005B07FB"/>
    <w:rsid w:val="005B1085"/>
    <w:rsid w:val="005B5337"/>
    <w:rsid w:val="005B769D"/>
    <w:rsid w:val="005C3DA7"/>
    <w:rsid w:val="005C5C53"/>
    <w:rsid w:val="005D0530"/>
    <w:rsid w:val="005D05C8"/>
    <w:rsid w:val="005D1A7B"/>
    <w:rsid w:val="005E02D2"/>
    <w:rsid w:val="005E4346"/>
    <w:rsid w:val="005E6E16"/>
    <w:rsid w:val="005F3689"/>
    <w:rsid w:val="005F6E4B"/>
    <w:rsid w:val="005F74B5"/>
    <w:rsid w:val="00605571"/>
    <w:rsid w:val="00605FB8"/>
    <w:rsid w:val="0061015F"/>
    <w:rsid w:val="00610AEA"/>
    <w:rsid w:val="006116CA"/>
    <w:rsid w:val="0061371F"/>
    <w:rsid w:val="00614421"/>
    <w:rsid w:val="00620A41"/>
    <w:rsid w:val="0062188B"/>
    <w:rsid w:val="00627BF0"/>
    <w:rsid w:val="0064280F"/>
    <w:rsid w:val="006445B1"/>
    <w:rsid w:val="00647CCA"/>
    <w:rsid w:val="00647D8B"/>
    <w:rsid w:val="0065509E"/>
    <w:rsid w:val="0066107B"/>
    <w:rsid w:val="006655BA"/>
    <w:rsid w:val="00666A50"/>
    <w:rsid w:val="00666F63"/>
    <w:rsid w:val="00667D65"/>
    <w:rsid w:val="00672E8F"/>
    <w:rsid w:val="00674840"/>
    <w:rsid w:val="006804F5"/>
    <w:rsid w:val="00681099"/>
    <w:rsid w:val="006819F7"/>
    <w:rsid w:val="00684338"/>
    <w:rsid w:val="006861C5"/>
    <w:rsid w:val="006878C5"/>
    <w:rsid w:val="0069554A"/>
    <w:rsid w:val="006A10B3"/>
    <w:rsid w:val="006A2908"/>
    <w:rsid w:val="006B297E"/>
    <w:rsid w:val="006B3223"/>
    <w:rsid w:val="006B39AD"/>
    <w:rsid w:val="006C2D53"/>
    <w:rsid w:val="006C5611"/>
    <w:rsid w:val="006C5BDA"/>
    <w:rsid w:val="006C7BF4"/>
    <w:rsid w:val="006D20AC"/>
    <w:rsid w:val="006E1122"/>
    <w:rsid w:val="006E24B8"/>
    <w:rsid w:val="006E32DC"/>
    <w:rsid w:val="006E7D07"/>
    <w:rsid w:val="006F23F7"/>
    <w:rsid w:val="006F5BBB"/>
    <w:rsid w:val="006F73B9"/>
    <w:rsid w:val="007001F1"/>
    <w:rsid w:val="007030AB"/>
    <w:rsid w:val="00703BAF"/>
    <w:rsid w:val="00704F0B"/>
    <w:rsid w:val="00706EEA"/>
    <w:rsid w:val="00710307"/>
    <w:rsid w:val="00710735"/>
    <w:rsid w:val="007129B0"/>
    <w:rsid w:val="0071525B"/>
    <w:rsid w:val="0073121E"/>
    <w:rsid w:val="0073323A"/>
    <w:rsid w:val="00734CE8"/>
    <w:rsid w:val="00735C6B"/>
    <w:rsid w:val="0073605C"/>
    <w:rsid w:val="00743B41"/>
    <w:rsid w:val="007477D8"/>
    <w:rsid w:val="00750796"/>
    <w:rsid w:val="0075221F"/>
    <w:rsid w:val="007623A5"/>
    <w:rsid w:val="00762E77"/>
    <w:rsid w:val="00766BD8"/>
    <w:rsid w:val="007679F4"/>
    <w:rsid w:val="007702ED"/>
    <w:rsid w:val="00773B36"/>
    <w:rsid w:val="007746FD"/>
    <w:rsid w:val="00775A19"/>
    <w:rsid w:val="00777F8E"/>
    <w:rsid w:val="00782ADD"/>
    <w:rsid w:val="00783C7F"/>
    <w:rsid w:val="007844ED"/>
    <w:rsid w:val="00792AC1"/>
    <w:rsid w:val="00796AE3"/>
    <w:rsid w:val="00796D13"/>
    <w:rsid w:val="007A0B7A"/>
    <w:rsid w:val="007A5617"/>
    <w:rsid w:val="007A5853"/>
    <w:rsid w:val="007A6376"/>
    <w:rsid w:val="007B0591"/>
    <w:rsid w:val="007B074E"/>
    <w:rsid w:val="007B0D4D"/>
    <w:rsid w:val="007B2309"/>
    <w:rsid w:val="007B581E"/>
    <w:rsid w:val="007B66E5"/>
    <w:rsid w:val="007C1298"/>
    <w:rsid w:val="007C214C"/>
    <w:rsid w:val="007C24A2"/>
    <w:rsid w:val="007D3CE3"/>
    <w:rsid w:val="007D4821"/>
    <w:rsid w:val="007E2CBD"/>
    <w:rsid w:val="007F0690"/>
    <w:rsid w:val="007F3D96"/>
    <w:rsid w:val="007F71DC"/>
    <w:rsid w:val="00804960"/>
    <w:rsid w:val="00806C72"/>
    <w:rsid w:val="00807DAB"/>
    <w:rsid w:val="00807EBB"/>
    <w:rsid w:val="0081021E"/>
    <w:rsid w:val="00813ADB"/>
    <w:rsid w:val="008168B8"/>
    <w:rsid w:val="00822A02"/>
    <w:rsid w:val="00824E2D"/>
    <w:rsid w:val="00831640"/>
    <w:rsid w:val="00833FCA"/>
    <w:rsid w:val="00841B32"/>
    <w:rsid w:val="00843667"/>
    <w:rsid w:val="0084492D"/>
    <w:rsid w:val="0086142D"/>
    <w:rsid w:val="008624DD"/>
    <w:rsid w:val="0086433A"/>
    <w:rsid w:val="00870F54"/>
    <w:rsid w:val="00877288"/>
    <w:rsid w:val="008819CF"/>
    <w:rsid w:val="008871D5"/>
    <w:rsid w:val="0088749E"/>
    <w:rsid w:val="008904D7"/>
    <w:rsid w:val="00890B37"/>
    <w:rsid w:val="00893056"/>
    <w:rsid w:val="008A039A"/>
    <w:rsid w:val="008A098B"/>
    <w:rsid w:val="008A3C2F"/>
    <w:rsid w:val="008A4E88"/>
    <w:rsid w:val="008A5BE1"/>
    <w:rsid w:val="008B37F0"/>
    <w:rsid w:val="008B4A55"/>
    <w:rsid w:val="008E0B79"/>
    <w:rsid w:val="008E6854"/>
    <w:rsid w:val="008F539A"/>
    <w:rsid w:val="008F58D4"/>
    <w:rsid w:val="008F74D7"/>
    <w:rsid w:val="00904978"/>
    <w:rsid w:val="009079B5"/>
    <w:rsid w:val="0091125B"/>
    <w:rsid w:val="00913FE8"/>
    <w:rsid w:val="0092102C"/>
    <w:rsid w:val="0092175E"/>
    <w:rsid w:val="009344B9"/>
    <w:rsid w:val="00935F8B"/>
    <w:rsid w:val="009454CF"/>
    <w:rsid w:val="00950BCA"/>
    <w:rsid w:val="0095187B"/>
    <w:rsid w:val="00954494"/>
    <w:rsid w:val="0096114B"/>
    <w:rsid w:val="00966203"/>
    <w:rsid w:val="00970A03"/>
    <w:rsid w:val="009712D0"/>
    <w:rsid w:val="0097602C"/>
    <w:rsid w:val="00984A3E"/>
    <w:rsid w:val="00997CD6"/>
    <w:rsid w:val="009A0CF2"/>
    <w:rsid w:val="009A17FF"/>
    <w:rsid w:val="009A44C8"/>
    <w:rsid w:val="009B0BD5"/>
    <w:rsid w:val="009B25AE"/>
    <w:rsid w:val="009B6A64"/>
    <w:rsid w:val="009C1C79"/>
    <w:rsid w:val="009D3036"/>
    <w:rsid w:val="009E0EA0"/>
    <w:rsid w:val="009E279A"/>
    <w:rsid w:val="009E3743"/>
    <w:rsid w:val="009F0843"/>
    <w:rsid w:val="009F09A0"/>
    <w:rsid w:val="009F2C8B"/>
    <w:rsid w:val="009F567F"/>
    <w:rsid w:val="009F7227"/>
    <w:rsid w:val="00A005FF"/>
    <w:rsid w:val="00A01D41"/>
    <w:rsid w:val="00A04A7C"/>
    <w:rsid w:val="00A04B52"/>
    <w:rsid w:val="00A0529C"/>
    <w:rsid w:val="00A06B1E"/>
    <w:rsid w:val="00A0766E"/>
    <w:rsid w:val="00A1692D"/>
    <w:rsid w:val="00A21A42"/>
    <w:rsid w:val="00A30970"/>
    <w:rsid w:val="00A33316"/>
    <w:rsid w:val="00A4038C"/>
    <w:rsid w:val="00A4312A"/>
    <w:rsid w:val="00A54033"/>
    <w:rsid w:val="00A573C9"/>
    <w:rsid w:val="00A60538"/>
    <w:rsid w:val="00A6443D"/>
    <w:rsid w:val="00A70899"/>
    <w:rsid w:val="00A722A5"/>
    <w:rsid w:val="00A8086C"/>
    <w:rsid w:val="00A8452A"/>
    <w:rsid w:val="00A85EBA"/>
    <w:rsid w:val="00A90F8C"/>
    <w:rsid w:val="00A93BA0"/>
    <w:rsid w:val="00AA6F5F"/>
    <w:rsid w:val="00AB0DB5"/>
    <w:rsid w:val="00AB347A"/>
    <w:rsid w:val="00AC16C9"/>
    <w:rsid w:val="00AC5204"/>
    <w:rsid w:val="00AD1966"/>
    <w:rsid w:val="00AD1CFB"/>
    <w:rsid w:val="00AD6510"/>
    <w:rsid w:val="00AD7CB1"/>
    <w:rsid w:val="00AE44DE"/>
    <w:rsid w:val="00AE649B"/>
    <w:rsid w:val="00AF6B17"/>
    <w:rsid w:val="00B021CC"/>
    <w:rsid w:val="00B04AF9"/>
    <w:rsid w:val="00B12E04"/>
    <w:rsid w:val="00B15764"/>
    <w:rsid w:val="00B16FEB"/>
    <w:rsid w:val="00B17109"/>
    <w:rsid w:val="00B20439"/>
    <w:rsid w:val="00B21A8B"/>
    <w:rsid w:val="00B2201A"/>
    <w:rsid w:val="00B22986"/>
    <w:rsid w:val="00B25A6F"/>
    <w:rsid w:val="00B25B14"/>
    <w:rsid w:val="00B269B7"/>
    <w:rsid w:val="00B310D7"/>
    <w:rsid w:val="00B34A6D"/>
    <w:rsid w:val="00B36D2B"/>
    <w:rsid w:val="00B3752B"/>
    <w:rsid w:val="00B43A2E"/>
    <w:rsid w:val="00B44F5E"/>
    <w:rsid w:val="00B46EC5"/>
    <w:rsid w:val="00B50BE1"/>
    <w:rsid w:val="00B555F2"/>
    <w:rsid w:val="00B62D4D"/>
    <w:rsid w:val="00B674D6"/>
    <w:rsid w:val="00B72895"/>
    <w:rsid w:val="00B75E81"/>
    <w:rsid w:val="00B930DA"/>
    <w:rsid w:val="00B94B1B"/>
    <w:rsid w:val="00B96BEB"/>
    <w:rsid w:val="00BA0AD7"/>
    <w:rsid w:val="00BB0877"/>
    <w:rsid w:val="00BB3585"/>
    <w:rsid w:val="00BB572A"/>
    <w:rsid w:val="00BB7622"/>
    <w:rsid w:val="00BC5812"/>
    <w:rsid w:val="00BC77F3"/>
    <w:rsid w:val="00BD0323"/>
    <w:rsid w:val="00BD4A61"/>
    <w:rsid w:val="00BD77A1"/>
    <w:rsid w:val="00BE1F99"/>
    <w:rsid w:val="00BE5D16"/>
    <w:rsid w:val="00BE7BBA"/>
    <w:rsid w:val="00BF12E7"/>
    <w:rsid w:val="00BF2F43"/>
    <w:rsid w:val="00BF396D"/>
    <w:rsid w:val="00BF6DD6"/>
    <w:rsid w:val="00C034E8"/>
    <w:rsid w:val="00C116C4"/>
    <w:rsid w:val="00C12B26"/>
    <w:rsid w:val="00C14A77"/>
    <w:rsid w:val="00C17041"/>
    <w:rsid w:val="00C24B5C"/>
    <w:rsid w:val="00C2569C"/>
    <w:rsid w:val="00C27413"/>
    <w:rsid w:val="00C32EDD"/>
    <w:rsid w:val="00C3527B"/>
    <w:rsid w:val="00C3565F"/>
    <w:rsid w:val="00C40338"/>
    <w:rsid w:val="00C507E5"/>
    <w:rsid w:val="00C53CDF"/>
    <w:rsid w:val="00C67BAE"/>
    <w:rsid w:val="00C67BBD"/>
    <w:rsid w:val="00C70436"/>
    <w:rsid w:val="00C800B5"/>
    <w:rsid w:val="00C83849"/>
    <w:rsid w:val="00C85DE7"/>
    <w:rsid w:val="00C90A87"/>
    <w:rsid w:val="00C92BC9"/>
    <w:rsid w:val="00CA1EE1"/>
    <w:rsid w:val="00CB29B3"/>
    <w:rsid w:val="00CB2BB2"/>
    <w:rsid w:val="00CC6436"/>
    <w:rsid w:val="00CD2475"/>
    <w:rsid w:val="00CD7FCE"/>
    <w:rsid w:val="00CE099F"/>
    <w:rsid w:val="00CE0A97"/>
    <w:rsid w:val="00CE5E40"/>
    <w:rsid w:val="00CF48D8"/>
    <w:rsid w:val="00CF4E5B"/>
    <w:rsid w:val="00D00DB2"/>
    <w:rsid w:val="00D022ED"/>
    <w:rsid w:val="00D02A9D"/>
    <w:rsid w:val="00D0746C"/>
    <w:rsid w:val="00D14BC6"/>
    <w:rsid w:val="00D161C4"/>
    <w:rsid w:val="00D2108C"/>
    <w:rsid w:val="00D34BCC"/>
    <w:rsid w:val="00D34BCF"/>
    <w:rsid w:val="00D37469"/>
    <w:rsid w:val="00D37C83"/>
    <w:rsid w:val="00D42A25"/>
    <w:rsid w:val="00D43E6F"/>
    <w:rsid w:val="00D46D36"/>
    <w:rsid w:val="00D5013D"/>
    <w:rsid w:val="00D537BC"/>
    <w:rsid w:val="00D604CA"/>
    <w:rsid w:val="00D63908"/>
    <w:rsid w:val="00D65255"/>
    <w:rsid w:val="00D66FEA"/>
    <w:rsid w:val="00D72EEE"/>
    <w:rsid w:val="00D74EA0"/>
    <w:rsid w:val="00D761BF"/>
    <w:rsid w:val="00D7677A"/>
    <w:rsid w:val="00D81DE8"/>
    <w:rsid w:val="00D853B3"/>
    <w:rsid w:val="00D9096E"/>
    <w:rsid w:val="00D9237A"/>
    <w:rsid w:val="00D93A57"/>
    <w:rsid w:val="00D93EF5"/>
    <w:rsid w:val="00D96800"/>
    <w:rsid w:val="00DA38BF"/>
    <w:rsid w:val="00DA7A5D"/>
    <w:rsid w:val="00DB3B69"/>
    <w:rsid w:val="00DD548C"/>
    <w:rsid w:val="00DE1B1A"/>
    <w:rsid w:val="00E07F81"/>
    <w:rsid w:val="00E10FAC"/>
    <w:rsid w:val="00E14FB1"/>
    <w:rsid w:val="00E17FA4"/>
    <w:rsid w:val="00E20425"/>
    <w:rsid w:val="00E20682"/>
    <w:rsid w:val="00E237A6"/>
    <w:rsid w:val="00E27AD5"/>
    <w:rsid w:val="00E338AF"/>
    <w:rsid w:val="00E351AA"/>
    <w:rsid w:val="00E3719E"/>
    <w:rsid w:val="00E43AC9"/>
    <w:rsid w:val="00E43B7E"/>
    <w:rsid w:val="00E47EBB"/>
    <w:rsid w:val="00E506D6"/>
    <w:rsid w:val="00E515E8"/>
    <w:rsid w:val="00E5332D"/>
    <w:rsid w:val="00E54488"/>
    <w:rsid w:val="00E55F13"/>
    <w:rsid w:val="00E57534"/>
    <w:rsid w:val="00E62C65"/>
    <w:rsid w:val="00E62DD1"/>
    <w:rsid w:val="00E65BC2"/>
    <w:rsid w:val="00E65E2D"/>
    <w:rsid w:val="00E66424"/>
    <w:rsid w:val="00E70AFA"/>
    <w:rsid w:val="00E741EC"/>
    <w:rsid w:val="00E757BA"/>
    <w:rsid w:val="00E75865"/>
    <w:rsid w:val="00E75A7B"/>
    <w:rsid w:val="00E83CA3"/>
    <w:rsid w:val="00E87D9C"/>
    <w:rsid w:val="00EA1656"/>
    <w:rsid w:val="00EA35F5"/>
    <w:rsid w:val="00EA3D43"/>
    <w:rsid w:val="00EA3F81"/>
    <w:rsid w:val="00EA440D"/>
    <w:rsid w:val="00EB079F"/>
    <w:rsid w:val="00EB232A"/>
    <w:rsid w:val="00EB45DA"/>
    <w:rsid w:val="00EB65FA"/>
    <w:rsid w:val="00EC0842"/>
    <w:rsid w:val="00EC6D1E"/>
    <w:rsid w:val="00EC6D36"/>
    <w:rsid w:val="00EC7E71"/>
    <w:rsid w:val="00ED0642"/>
    <w:rsid w:val="00ED22AA"/>
    <w:rsid w:val="00ED5FAF"/>
    <w:rsid w:val="00EE0A58"/>
    <w:rsid w:val="00EE2223"/>
    <w:rsid w:val="00EE71C1"/>
    <w:rsid w:val="00EF1397"/>
    <w:rsid w:val="00EF3AFE"/>
    <w:rsid w:val="00EF45A8"/>
    <w:rsid w:val="00EF4F50"/>
    <w:rsid w:val="00F03279"/>
    <w:rsid w:val="00F128D5"/>
    <w:rsid w:val="00F16C5D"/>
    <w:rsid w:val="00F17E92"/>
    <w:rsid w:val="00F2249C"/>
    <w:rsid w:val="00F23E99"/>
    <w:rsid w:val="00F3454A"/>
    <w:rsid w:val="00F4465C"/>
    <w:rsid w:val="00F50AED"/>
    <w:rsid w:val="00F51358"/>
    <w:rsid w:val="00F529BD"/>
    <w:rsid w:val="00F547C7"/>
    <w:rsid w:val="00F54A0A"/>
    <w:rsid w:val="00F557C5"/>
    <w:rsid w:val="00F61E22"/>
    <w:rsid w:val="00F70D0B"/>
    <w:rsid w:val="00F7229A"/>
    <w:rsid w:val="00F72616"/>
    <w:rsid w:val="00F763B4"/>
    <w:rsid w:val="00F77576"/>
    <w:rsid w:val="00F843F8"/>
    <w:rsid w:val="00F874E9"/>
    <w:rsid w:val="00F90D24"/>
    <w:rsid w:val="00F91587"/>
    <w:rsid w:val="00F92324"/>
    <w:rsid w:val="00F94D9C"/>
    <w:rsid w:val="00F952B2"/>
    <w:rsid w:val="00FA1628"/>
    <w:rsid w:val="00FA19D0"/>
    <w:rsid w:val="00FA38FF"/>
    <w:rsid w:val="00FA6658"/>
    <w:rsid w:val="00FB2A24"/>
    <w:rsid w:val="00FB6584"/>
    <w:rsid w:val="00FB6959"/>
    <w:rsid w:val="00FC0304"/>
    <w:rsid w:val="00FC266E"/>
    <w:rsid w:val="00FC31F9"/>
    <w:rsid w:val="00FD03C8"/>
    <w:rsid w:val="00FD4A17"/>
    <w:rsid w:val="00FD4C0A"/>
    <w:rsid w:val="00FD5850"/>
    <w:rsid w:val="00FE0024"/>
    <w:rsid w:val="00FE00B7"/>
    <w:rsid w:val="00FF0485"/>
    <w:rsid w:val="00FF53EB"/>
    <w:rsid w:val="00FF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3"/>
  </w:style>
  <w:style w:type="paragraph" w:styleId="Heading1">
    <w:name w:val="heading 1"/>
    <w:basedOn w:val="Normal"/>
    <w:next w:val="Normal"/>
    <w:link w:val="Heading1Char"/>
    <w:rsid w:val="00A01D41"/>
    <w:pPr>
      <w:keepNext/>
      <w:keepLines/>
      <w:spacing w:before="480" w:after="120" w:line="276" w:lineRule="auto"/>
      <w:outlineLvl w:val="0"/>
    </w:pPr>
    <w:rPr>
      <w:rFonts w:ascii="Calibri" w:eastAsia="Calibri" w:hAnsi="Calibri" w:cs="Calibri"/>
      <w:b/>
      <w:sz w:val="48"/>
      <w:szCs w:val="4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9C6"/>
    <w:pPr>
      <w:spacing w:after="0" w:line="240" w:lineRule="auto"/>
    </w:pPr>
    <w:rPr>
      <w:rFonts w:ascii="Calibri" w:eastAsia="Calibri" w:hAnsi="Calibri" w:cs="Calibri"/>
      <w:lang w:val="mk-MK"/>
    </w:rPr>
  </w:style>
  <w:style w:type="character" w:customStyle="1" w:styleId="Heading1Char">
    <w:name w:val="Heading 1 Char"/>
    <w:basedOn w:val="DefaultParagraphFont"/>
    <w:link w:val="Heading1"/>
    <w:rsid w:val="00A01D41"/>
    <w:rPr>
      <w:rFonts w:ascii="Calibri" w:eastAsia="Calibri" w:hAnsi="Calibri" w:cs="Calibri"/>
      <w:b/>
      <w:sz w:val="48"/>
      <w:szCs w:val="48"/>
      <w:lang w:val="mk-MK"/>
    </w:rPr>
  </w:style>
  <w:style w:type="paragraph" w:styleId="Header">
    <w:name w:val="header"/>
    <w:basedOn w:val="Normal"/>
    <w:link w:val="HeaderChar"/>
    <w:uiPriority w:val="99"/>
    <w:unhideWhenUsed/>
    <w:rsid w:val="0080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72"/>
  </w:style>
  <w:style w:type="paragraph" w:styleId="Footer">
    <w:name w:val="footer"/>
    <w:basedOn w:val="Normal"/>
    <w:link w:val="FooterChar"/>
    <w:uiPriority w:val="99"/>
    <w:unhideWhenUsed/>
    <w:rsid w:val="0080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72"/>
  </w:style>
  <w:style w:type="paragraph" w:styleId="BalloonText">
    <w:name w:val="Balloon Text"/>
    <w:basedOn w:val="Normal"/>
    <w:link w:val="BalloonTextChar"/>
    <w:uiPriority w:val="99"/>
    <w:semiHidden/>
    <w:unhideWhenUsed/>
    <w:rsid w:val="009B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AE"/>
    <w:rPr>
      <w:rFonts w:ascii="Segoe UI" w:hAnsi="Segoe UI" w:cs="Segoe UI"/>
      <w:sz w:val="18"/>
      <w:szCs w:val="18"/>
    </w:rPr>
  </w:style>
  <w:style w:type="paragraph" w:styleId="ListParagraph">
    <w:name w:val="List Paragraph"/>
    <w:basedOn w:val="Normal"/>
    <w:uiPriority w:val="34"/>
    <w:qFormat/>
    <w:rsid w:val="00B46EC5"/>
    <w:pPr>
      <w:ind w:left="720"/>
      <w:contextualSpacing/>
    </w:pPr>
  </w:style>
  <w:style w:type="character" w:styleId="CommentReference">
    <w:name w:val="annotation reference"/>
    <w:basedOn w:val="DefaultParagraphFont"/>
    <w:uiPriority w:val="99"/>
    <w:semiHidden/>
    <w:unhideWhenUsed/>
    <w:rsid w:val="005B5337"/>
    <w:rPr>
      <w:sz w:val="16"/>
      <w:szCs w:val="16"/>
    </w:rPr>
  </w:style>
  <w:style w:type="paragraph" w:styleId="CommentText">
    <w:name w:val="annotation text"/>
    <w:basedOn w:val="Normal"/>
    <w:link w:val="CommentTextChar"/>
    <w:uiPriority w:val="99"/>
    <w:semiHidden/>
    <w:unhideWhenUsed/>
    <w:rsid w:val="005B5337"/>
    <w:pPr>
      <w:spacing w:line="240" w:lineRule="auto"/>
    </w:pPr>
    <w:rPr>
      <w:sz w:val="20"/>
      <w:szCs w:val="20"/>
    </w:rPr>
  </w:style>
  <w:style w:type="character" w:customStyle="1" w:styleId="CommentTextChar">
    <w:name w:val="Comment Text Char"/>
    <w:basedOn w:val="DefaultParagraphFont"/>
    <w:link w:val="CommentText"/>
    <w:uiPriority w:val="99"/>
    <w:semiHidden/>
    <w:rsid w:val="005B5337"/>
    <w:rPr>
      <w:sz w:val="20"/>
      <w:szCs w:val="20"/>
    </w:rPr>
  </w:style>
  <w:style w:type="paragraph" w:styleId="CommentSubject">
    <w:name w:val="annotation subject"/>
    <w:basedOn w:val="CommentText"/>
    <w:next w:val="CommentText"/>
    <w:link w:val="CommentSubjectChar"/>
    <w:uiPriority w:val="99"/>
    <w:semiHidden/>
    <w:unhideWhenUsed/>
    <w:rsid w:val="005B5337"/>
    <w:rPr>
      <w:b/>
      <w:bCs/>
    </w:rPr>
  </w:style>
  <w:style w:type="character" w:customStyle="1" w:styleId="CommentSubjectChar">
    <w:name w:val="Comment Subject Char"/>
    <w:basedOn w:val="CommentTextChar"/>
    <w:link w:val="CommentSubject"/>
    <w:uiPriority w:val="99"/>
    <w:semiHidden/>
    <w:rsid w:val="005B5337"/>
    <w:rPr>
      <w:b/>
      <w:bCs/>
      <w:sz w:val="20"/>
      <w:szCs w:val="20"/>
    </w:rPr>
  </w:style>
  <w:style w:type="paragraph" w:styleId="Revision">
    <w:name w:val="Revision"/>
    <w:hidden/>
    <w:uiPriority w:val="99"/>
    <w:semiHidden/>
    <w:rsid w:val="001C7C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3"/>
  </w:style>
  <w:style w:type="paragraph" w:styleId="Heading1">
    <w:name w:val="heading 1"/>
    <w:basedOn w:val="Normal"/>
    <w:next w:val="Normal"/>
    <w:link w:val="Heading1Char"/>
    <w:rsid w:val="00A01D41"/>
    <w:pPr>
      <w:keepNext/>
      <w:keepLines/>
      <w:spacing w:before="480" w:after="120" w:line="276" w:lineRule="auto"/>
      <w:outlineLvl w:val="0"/>
    </w:pPr>
    <w:rPr>
      <w:rFonts w:ascii="Calibri" w:eastAsia="Calibri" w:hAnsi="Calibri" w:cs="Calibri"/>
      <w:b/>
      <w:sz w:val="48"/>
      <w:szCs w:val="4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9C6"/>
    <w:pPr>
      <w:spacing w:after="0" w:line="240" w:lineRule="auto"/>
    </w:pPr>
    <w:rPr>
      <w:rFonts w:ascii="Calibri" w:eastAsia="Calibri" w:hAnsi="Calibri" w:cs="Calibri"/>
      <w:lang w:val="mk-MK"/>
    </w:rPr>
  </w:style>
  <w:style w:type="character" w:customStyle="1" w:styleId="Heading1Char">
    <w:name w:val="Heading 1 Char"/>
    <w:basedOn w:val="DefaultParagraphFont"/>
    <w:link w:val="Heading1"/>
    <w:rsid w:val="00A01D41"/>
    <w:rPr>
      <w:rFonts w:ascii="Calibri" w:eastAsia="Calibri" w:hAnsi="Calibri" w:cs="Calibri"/>
      <w:b/>
      <w:sz w:val="48"/>
      <w:szCs w:val="48"/>
      <w:lang w:val="mk-MK"/>
    </w:rPr>
  </w:style>
  <w:style w:type="paragraph" w:styleId="Header">
    <w:name w:val="header"/>
    <w:basedOn w:val="Normal"/>
    <w:link w:val="HeaderChar"/>
    <w:uiPriority w:val="99"/>
    <w:unhideWhenUsed/>
    <w:rsid w:val="0080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72"/>
  </w:style>
  <w:style w:type="paragraph" w:styleId="Footer">
    <w:name w:val="footer"/>
    <w:basedOn w:val="Normal"/>
    <w:link w:val="FooterChar"/>
    <w:uiPriority w:val="99"/>
    <w:unhideWhenUsed/>
    <w:rsid w:val="0080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72"/>
  </w:style>
  <w:style w:type="paragraph" w:styleId="BalloonText">
    <w:name w:val="Balloon Text"/>
    <w:basedOn w:val="Normal"/>
    <w:link w:val="BalloonTextChar"/>
    <w:uiPriority w:val="99"/>
    <w:semiHidden/>
    <w:unhideWhenUsed/>
    <w:rsid w:val="009B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AE"/>
    <w:rPr>
      <w:rFonts w:ascii="Segoe UI" w:hAnsi="Segoe UI" w:cs="Segoe UI"/>
      <w:sz w:val="18"/>
      <w:szCs w:val="18"/>
    </w:rPr>
  </w:style>
  <w:style w:type="paragraph" w:styleId="ListParagraph">
    <w:name w:val="List Paragraph"/>
    <w:basedOn w:val="Normal"/>
    <w:uiPriority w:val="34"/>
    <w:qFormat/>
    <w:rsid w:val="00B46EC5"/>
    <w:pPr>
      <w:ind w:left="720"/>
      <w:contextualSpacing/>
    </w:pPr>
  </w:style>
  <w:style w:type="character" w:styleId="CommentReference">
    <w:name w:val="annotation reference"/>
    <w:basedOn w:val="DefaultParagraphFont"/>
    <w:uiPriority w:val="99"/>
    <w:semiHidden/>
    <w:unhideWhenUsed/>
    <w:rsid w:val="005B5337"/>
    <w:rPr>
      <w:sz w:val="16"/>
      <w:szCs w:val="16"/>
    </w:rPr>
  </w:style>
  <w:style w:type="paragraph" w:styleId="CommentText">
    <w:name w:val="annotation text"/>
    <w:basedOn w:val="Normal"/>
    <w:link w:val="CommentTextChar"/>
    <w:uiPriority w:val="99"/>
    <w:semiHidden/>
    <w:unhideWhenUsed/>
    <w:rsid w:val="005B5337"/>
    <w:pPr>
      <w:spacing w:line="240" w:lineRule="auto"/>
    </w:pPr>
    <w:rPr>
      <w:sz w:val="20"/>
      <w:szCs w:val="20"/>
    </w:rPr>
  </w:style>
  <w:style w:type="character" w:customStyle="1" w:styleId="CommentTextChar">
    <w:name w:val="Comment Text Char"/>
    <w:basedOn w:val="DefaultParagraphFont"/>
    <w:link w:val="CommentText"/>
    <w:uiPriority w:val="99"/>
    <w:semiHidden/>
    <w:rsid w:val="005B5337"/>
    <w:rPr>
      <w:sz w:val="20"/>
      <w:szCs w:val="20"/>
    </w:rPr>
  </w:style>
  <w:style w:type="paragraph" w:styleId="CommentSubject">
    <w:name w:val="annotation subject"/>
    <w:basedOn w:val="CommentText"/>
    <w:next w:val="CommentText"/>
    <w:link w:val="CommentSubjectChar"/>
    <w:uiPriority w:val="99"/>
    <w:semiHidden/>
    <w:unhideWhenUsed/>
    <w:rsid w:val="005B5337"/>
    <w:rPr>
      <w:b/>
      <w:bCs/>
    </w:rPr>
  </w:style>
  <w:style w:type="character" w:customStyle="1" w:styleId="CommentSubjectChar">
    <w:name w:val="Comment Subject Char"/>
    <w:basedOn w:val="CommentTextChar"/>
    <w:link w:val="CommentSubject"/>
    <w:uiPriority w:val="99"/>
    <w:semiHidden/>
    <w:rsid w:val="005B5337"/>
    <w:rPr>
      <w:b/>
      <w:bCs/>
      <w:sz w:val="20"/>
      <w:szCs w:val="20"/>
    </w:rPr>
  </w:style>
  <w:style w:type="paragraph" w:styleId="Revision">
    <w:name w:val="Revision"/>
    <w:hidden/>
    <w:uiPriority w:val="99"/>
    <w:semiHidden/>
    <w:rsid w:val="001C7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agriculture/organic/society-economy/rural-development_en" TargetMode="External"/><Relationship Id="rId5" Type="http://schemas.openxmlformats.org/officeDocument/2006/relationships/settings" Target="settings.xml"/><Relationship Id="rId10" Type="http://schemas.openxmlformats.org/officeDocument/2006/relationships/hyperlink" Target="http://ec.europa.eu/agriculture/organic/animal-welfare_en" TargetMode="External"/><Relationship Id="rId4" Type="http://schemas.microsoft.com/office/2007/relationships/stylesWithEffects" Target="stylesWithEffects.xml"/><Relationship Id="rId9" Type="http://schemas.openxmlformats.org/officeDocument/2006/relationships/hyperlink" Target="http://ec.europa.eu/agriculture/organic/environment/biodiversit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6884-F42D-45A4-AB74-90619EA8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39074</Words>
  <Characters>222723</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Nikolic</dc:creator>
  <cp:lastModifiedBy>СВЕТЛАНА ТОМЕСКА-МИЦКОВА</cp:lastModifiedBy>
  <cp:revision>3</cp:revision>
  <dcterms:created xsi:type="dcterms:W3CDTF">2023-04-12T10:06:00Z</dcterms:created>
  <dcterms:modified xsi:type="dcterms:W3CDTF">2023-04-12T10:43:00Z</dcterms:modified>
</cp:coreProperties>
</file>