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19C0B" w14:textId="184E0016" w:rsidR="00C73E05" w:rsidRDefault="00C73E05" w:rsidP="006F7E85">
      <w:pPr>
        <w:spacing w:after="0" w:line="276" w:lineRule="auto"/>
        <w:jc w:val="both"/>
        <w:rPr>
          <w:rFonts w:cstheme="minorHAnsi"/>
          <w:b/>
          <w:bCs/>
          <w:sz w:val="24"/>
          <w:szCs w:val="24"/>
        </w:rPr>
      </w:pPr>
      <w:bookmarkStart w:id="0" w:name="_Hlk171590109"/>
      <w:bookmarkStart w:id="1" w:name="_GoBack"/>
      <w:bookmarkEnd w:id="1"/>
      <w:r w:rsidRPr="00C73E05">
        <w:rPr>
          <w:rFonts w:cstheme="minorHAnsi"/>
          <w:b/>
          <w:bCs/>
          <w:sz w:val="24"/>
          <w:szCs w:val="24"/>
        </w:rPr>
        <w:t>БАЗА НА ПРАШАЊА ЗА ОПШТ СТРУЧЕН ИСПИТ ЗА ВРШЕЊЕ НА СТРУЧНА РАБОТА ВО УСТАНОВА ЗА ВОН-СЕМЕЈНА ЗАШТИТА</w:t>
      </w:r>
      <w:r>
        <w:rPr>
          <w:rFonts w:cstheme="minorHAnsi"/>
          <w:b/>
          <w:bCs/>
          <w:sz w:val="24"/>
          <w:szCs w:val="24"/>
        </w:rPr>
        <w:t>,</w:t>
      </w:r>
      <w:r w:rsidRPr="00C73E05">
        <w:rPr>
          <w:rFonts w:cstheme="minorHAnsi"/>
          <w:b/>
          <w:bCs/>
          <w:sz w:val="24"/>
          <w:szCs w:val="24"/>
        </w:rPr>
        <w:t xml:space="preserve"> КАЈ ДРУГИ ДАВАТЕЛИ НА СОЦИЈАЛНИ УСЛУГИ (ЖИВЕЕЊЕ СО</w:t>
      </w:r>
      <w:r>
        <w:rPr>
          <w:rFonts w:cstheme="minorHAnsi"/>
          <w:b/>
          <w:bCs/>
          <w:sz w:val="24"/>
          <w:szCs w:val="24"/>
        </w:rPr>
        <w:t xml:space="preserve"> </w:t>
      </w:r>
      <w:r w:rsidRPr="00C73E05">
        <w:rPr>
          <w:rFonts w:cstheme="minorHAnsi"/>
          <w:b/>
          <w:bCs/>
          <w:sz w:val="24"/>
          <w:szCs w:val="24"/>
        </w:rPr>
        <w:t>ПОДДРШКА, ВО ДОМОТ, В</w:t>
      </w:r>
      <w:r>
        <w:rPr>
          <w:rFonts w:cstheme="minorHAnsi"/>
          <w:b/>
          <w:bCs/>
          <w:sz w:val="24"/>
          <w:szCs w:val="24"/>
        </w:rPr>
        <w:t>О</w:t>
      </w:r>
      <w:r w:rsidRPr="00C73E05">
        <w:rPr>
          <w:rFonts w:cstheme="minorHAnsi"/>
          <w:b/>
          <w:bCs/>
          <w:sz w:val="24"/>
          <w:szCs w:val="24"/>
        </w:rPr>
        <w:t xml:space="preserve"> ЗАЕДНИЦАТА </w:t>
      </w:r>
      <w:r>
        <w:rPr>
          <w:rFonts w:cstheme="minorHAnsi"/>
          <w:b/>
          <w:bCs/>
          <w:sz w:val="24"/>
          <w:szCs w:val="24"/>
        </w:rPr>
        <w:t>И</w:t>
      </w:r>
      <w:r w:rsidRPr="00C73E05">
        <w:rPr>
          <w:rFonts w:cstheme="minorHAnsi"/>
          <w:b/>
          <w:bCs/>
          <w:sz w:val="24"/>
          <w:szCs w:val="24"/>
        </w:rPr>
        <w:t xml:space="preserve"> СОВЕТУВАЊЕ)</w:t>
      </w:r>
      <w:r>
        <w:rPr>
          <w:rFonts w:cstheme="minorHAnsi"/>
          <w:b/>
          <w:bCs/>
          <w:sz w:val="24"/>
          <w:szCs w:val="24"/>
        </w:rPr>
        <w:t>,</w:t>
      </w:r>
      <w:r w:rsidRPr="00C73E05">
        <w:rPr>
          <w:rFonts w:cstheme="minorHAnsi"/>
          <w:b/>
          <w:bCs/>
          <w:sz w:val="24"/>
          <w:szCs w:val="24"/>
        </w:rPr>
        <w:t xml:space="preserve"> ВО ЦЕНТАР ЗА СОЦИЈАЛНИ УСЛУГИ И ВО ЦЕНТАР ЗА ПОДДРШКА НА ЗГРИЖУВАЧКИ СЕМЕЈСТВА</w:t>
      </w:r>
    </w:p>
    <w:p w14:paraId="4AAC1E23" w14:textId="77777777" w:rsidR="005568BF" w:rsidRPr="00C73E05" w:rsidRDefault="005568BF" w:rsidP="00C73E05">
      <w:pPr>
        <w:spacing w:after="0" w:line="276" w:lineRule="auto"/>
        <w:jc w:val="both"/>
        <w:rPr>
          <w:rFonts w:cstheme="minorHAnsi"/>
          <w:b/>
          <w:bCs/>
          <w:sz w:val="24"/>
          <w:szCs w:val="24"/>
        </w:rPr>
      </w:pPr>
    </w:p>
    <w:p w14:paraId="102B1ACD" w14:textId="5FBB47E2" w:rsidR="00D07C36" w:rsidRPr="002B41E5" w:rsidRDefault="00BA5936" w:rsidP="007B3DA4">
      <w:pPr>
        <w:pStyle w:val="ListParagraph"/>
        <w:numPr>
          <w:ilvl w:val="0"/>
          <w:numId w:val="33"/>
        </w:numPr>
        <w:spacing w:after="0" w:line="276" w:lineRule="auto"/>
        <w:ind w:left="270" w:hanging="270"/>
        <w:jc w:val="both"/>
        <w:rPr>
          <w:rFonts w:cstheme="minorHAnsi"/>
          <w:b/>
          <w:bCs/>
          <w:sz w:val="24"/>
          <w:szCs w:val="24"/>
        </w:rPr>
      </w:pPr>
      <w:r w:rsidRPr="00CD3ED2">
        <w:rPr>
          <w:rFonts w:cstheme="minorHAnsi"/>
          <w:b/>
          <w:bCs/>
          <w:sz w:val="24"/>
          <w:szCs w:val="24"/>
        </w:rPr>
        <w:t xml:space="preserve">Согласно Законот за социјалната заштита, </w:t>
      </w:r>
      <w:r w:rsidR="00970538" w:rsidRPr="00CD3ED2">
        <w:rPr>
          <w:rFonts w:cstheme="minorHAnsi"/>
          <w:b/>
          <w:bCs/>
          <w:sz w:val="24"/>
          <w:szCs w:val="24"/>
        </w:rPr>
        <w:t xml:space="preserve">како се обезбедува </w:t>
      </w:r>
      <w:r w:rsidRPr="00CD3ED2">
        <w:rPr>
          <w:rFonts w:cstheme="minorHAnsi"/>
          <w:b/>
          <w:bCs/>
          <w:sz w:val="24"/>
          <w:szCs w:val="24"/>
        </w:rPr>
        <w:t>згрижување во семејство</w:t>
      </w:r>
      <w:r w:rsidR="00970538" w:rsidRPr="00CD3ED2">
        <w:rPr>
          <w:rFonts w:cstheme="minorHAnsi"/>
          <w:b/>
          <w:bCs/>
          <w:sz w:val="24"/>
          <w:szCs w:val="24"/>
        </w:rPr>
        <w:t>, кое</w:t>
      </w:r>
      <w:r w:rsidRPr="00CD3ED2">
        <w:rPr>
          <w:rFonts w:cstheme="minorHAnsi"/>
          <w:b/>
          <w:bCs/>
          <w:sz w:val="24"/>
          <w:szCs w:val="24"/>
        </w:rPr>
        <w:t xml:space="preserve"> опфаќа основна заштита и 24 часовна грижа за деца и  возрасни лица кои немаат свое семејство или немаат услови за живот во сопственото семејство</w:t>
      </w:r>
      <w:r w:rsidR="00970538" w:rsidRPr="00CD3ED2">
        <w:rPr>
          <w:rFonts w:cstheme="minorHAnsi"/>
          <w:b/>
          <w:bCs/>
          <w:sz w:val="24"/>
          <w:szCs w:val="24"/>
        </w:rPr>
        <w:t>?</w:t>
      </w:r>
      <w:r w:rsidRPr="00CD3ED2">
        <w:rPr>
          <w:rFonts w:cstheme="minorHAnsi"/>
          <w:b/>
          <w:bCs/>
          <w:sz w:val="24"/>
          <w:szCs w:val="24"/>
        </w:rPr>
        <w:t xml:space="preserve"> </w:t>
      </w:r>
      <w:bookmarkEnd w:id="0"/>
    </w:p>
    <w:p w14:paraId="5CF10816" w14:textId="186719BF" w:rsidR="00BA5936" w:rsidRPr="00CD3ED2" w:rsidRDefault="00BA5936" w:rsidP="007B3DA4">
      <w:pPr>
        <w:pStyle w:val="ListParagraph"/>
        <w:numPr>
          <w:ilvl w:val="0"/>
          <w:numId w:val="33"/>
        </w:numPr>
        <w:spacing w:after="0" w:line="276" w:lineRule="auto"/>
        <w:ind w:left="270" w:hanging="270"/>
        <w:jc w:val="both"/>
        <w:rPr>
          <w:rFonts w:cstheme="minorHAnsi"/>
          <w:b/>
          <w:bCs/>
          <w:sz w:val="24"/>
          <w:szCs w:val="24"/>
        </w:rPr>
      </w:pPr>
      <w:bookmarkStart w:id="2" w:name="_Hlk171590299"/>
      <w:r w:rsidRPr="00CD3ED2">
        <w:rPr>
          <w:rFonts w:cstheme="minorHAnsi"/>
          <w:b/>
          <w:bCs/>
          <w:sz w:val="24"/>
          <w:szCs w:val="24"/>
        </w:rPr>
        <w:t xml:space="preserve">Согласно Законот за социјалната заштита, </w:t>
      </w:r>
      <w:r w:rsidR="00D07C36" w:rsidRPr="00CD3ED2">
        <w:rPr>
          <w:rFonts w:cstheme="minorHAnsi"/>
          <w:b/>
          <w:bCs/>
          <w:sz w:val="24"/>
          <w:szCs w:val="24"/>
        </w:rPr>
        <w:t xml:space="preserve">за кои корисници се обезбедува </w:t>
      </w:r>
      <w:r w:rsidRPr="00CD3ED2">
        <w:rPr>
          <w:rFonts w:cstheme="minorHAnsi"/>
          <w:b/>
          <w:bCs/>
          <w:sz w:val="24"/>
          <w:szCs w:val="24"/>
        </w:rPr>
        <w:t>услугата за привремен престој</w:t>
      </w:r>
      <w:r w:rsidR="00D07C36" w:rsidRPr="00CD3ED2">
        <w:rPr>
          <w:rFonts w:cstheme="minorHAnsi"/>
          <w:b/>
          <w:bCs/>
          <w:sz w:val="24"/>
          <w:szCs w:val="24"/>
        </w:rPr>
        <w:t>, која</w:t>
      </w:r>
      <w:r w:rsidRPr="00CD3ED2">
        <w:rPr>
          <w:rFonts w:cstheme="minorHAnsi"/>
          <w:b/>
          <w:bCs/>
          <w:sz w:val="24"/>
          <w:szCs w:val="24"/>
        </w:rPr>
        <w:t xml:space="preserve"> обезбедува заштита и стручна помош на лица кои се наоѓаат во кризна состојба заради надминување на состојбата и нивна социјална интеграција</w:t>
      </w:r>
      <w:r w:rsidR="00D07C36" w:rsidRPr="00CD3ED2">
        <w:rPr>
          <w:rFonts w:cstheme="minorHAnsi"/>
          <w:b/>
          <w:bCs/>
          <w:sz w:val="24"/>
          <w:szCs w:val="24"/>
        </w:rPr>
        <w:t>?</w:t>
      </w:r>
      <w:r w:rsidRPr="00CD3ED2">
        <w:rPr>
          <w:rFonts w:cstheme="minorHAnsi"/>
          <w:b/>
          <w:bCs/>
          <w:sz w:val="24"/>
          <w:szCs w:val="24"/>
        </w:rPr>
        <w:t xml:space="preserve"> </w:t>
      </w:r>
      <w:bookmarkEnd w:id="2"/>
    </w:p>
    <w:p w14:paraId="0C3230B8" w14:textId="36079009" w:rsidR="00BA5936" w:rsidRPr="002B41E5" w:rsidRDefault="00BA5936" w:rsidP="007B3DA4">
      <w:pPr>
        <w:pStyle w:val="ListParagraph"/>
        <w:numPr>
          <w:ilvl w:val="0"/>
          <w:numId w:val="33"/>
        </w:numPr>
        <w:tabs>
          <w:tab w:val="left" w:pos="270"/>
        </w:tabs>
        <w:spacing w:after="0" w:line="276" w:lineRule="auto"/>
        <w:ind w:left="270" w:hanging="270"/>
        <w:jc w:val="both"/>
        <w:rPr>
          <w:rFonts w:cstheme="minorHAnsi"/>
          <w:b/>
          <w:bCs/>
          <w:sz w:val="24"/>
          <w:szCs w:val="24"/>
        </w:rPr>
      </w:pPr>
      <w:bookmarkStart w:id="3" w:name="_Hlk171590328"/>
      <w:r w:rsidRPr="00CD3ED2">
        <w:rPr>
          <w:rFonts w:cstheme="minorHAnsi"/>
          <w:b/>
          <w:bCs/>
          <w:sz w:val="24"/>
          <w:szCs w:val="24"/>
        </w:rPr>
        <w:t xml:space="preserve">Согласно Законот за социјалната заштита </w:t>
      </w:r>
      <w:r w:rsidR="00D07C36" w:rsidRPr="00CD3ED2">
        <w:rPr>
          <w:rFonts w:cstheme="minorHAnsi"/>
          <w:b/>
          <w:bCs/>
          <w:sz w:val="24"/>
          <w:szCs w:val="24"/>
        </w:rPr>
        <w:t xml:space="preserve">колку најдолго трае услугата на </w:t>
      </w:r>
      <w:r w:rsidRPr="00CD3ED2">
        <w:rPr>
          <w:rFonts w:cstheme="minorHAnsi"/>
          <w:b/>
          <w:bCs/>
          <w:sz w:val="24"/>
          <w:szCs w:val="24"/>
        </w:rPr>
        <w:t>интервентно згрижување</w:t>
      </w:r>
      <w:r w:rsidR="00D07C36" w:rsidRPr="00CD3ED2">
        <w:rPr>
          <w:rFonts w:cstheme="minorHAnsi"/>
          <w:b/>
          <w:bCs/>
          <w:sz w:val="24"/>
          <w:szCs w:val="24"/>
        </w:rPr>
        <w:t>, која опфаќа</w:t>
      </w:r>
      <w:r w:rsidRPr="00CD3ED2">
        <w:rPr>
          <w:rFonts w:cstheme="minorHAnsi"/>
          <w:b/>
          <w:bCs/>
          <w:sz w:val="24"/>
          <w:szCs w:val="24"/>
        </w:rPr>
        <w:t xml:space="preserve"> краткорочно згрижување во семејство на лица за кои е неопходна итна заштита, до изнаоѓање на соодветни облици на заштита</w:t>
      </w:r>
      <w:r w:rsidR="00D07C36" w:rsidRPr="00CD3ED2">
        <w:rPr>
          <w:rFonts w:cstheme="minorHAnsi"/>
          <w:b/>
          <w:bCs/>
          <w:sz w:val="24"/>
          <w:szCs w:val="24"/>
        </w:rPr>
        <w:t>?</w:t>
      </w:r>
      <w:r w:rsidRPr="00CD3ED2">
        <w:rPr>
          <w:rFonts w:cstheme="minorHAnsi"/>
          <w:b/>
          <w:bCs/>
          <w:sz w:val="24"/>
          <w:szCs w:val="24"/>
        </w:rPr>
        <w:t xml:space="preserve"> </w:t>
      </w:r>
      <w:bookmarkEnd w:id="3"/>
    </w:p>
    <w:p w14:paraId="6A850E5B" w14:textId="645EB0F4" w:rsidR="00BA5936" w:rsidRPr="00CD3ED2" w:rsidRDefault="00BA5936" w:rsidP="007B3DA4">
      <w:pPr>
        <w:pStyle w:val="ListParagraph"/>
        <w:numPr>
          <w:ilvl w:val="0"/>
          <w:numId w:val="33"/>
        </w:numPr>
        <w:tabs>
          <w:tab w:val="left" w:pos="270"/>
        </w:tabs>
        <w:spacing w:after="0" w:line="276" w:lineRule="auto"/>
        <w:ind w:left="270" w:hanging="270"/>
        <w:jc w:val="both"/>
        <w:rPr>
          <w:rFonts w:cstheme="minorHAnsi"/>
          <w:b/>
          <w:bCs/>
          <w:sz w:val="24"/>
          <w:szCs w:val="24"/>
        </w:rPr>
      </w:pPr>
      <w:bookmarkStart w:id="4" w:name="_Hlk171592229"/>
      <w:r w:rsidRPr="00CD3ED2">
        <w:rPr>
          <w:rFonts w:cstheme="minorHAnsi"/>
          <w:b/>
          <w:bCs/>
          <w:sz w:val="24"/>
          <w:szCs w:val="24"/>
        </w:rPr>
        <w:t xml:space="preserve">Согласно Законот за социјалната заштита, </w:t>
      </w:r>
      <w:r w:rsidR="003676EF" w:rsidRPr="00CD3ED2">
        <w:rPr>
          <w:rFonts w:cstheme="minorHAnsi"/>
          <w:b/>
          <w:bCs/>
          <w:sz w:val="24"/>
          <w:szCs w:val="24"/>
        </w:rPr>
        <w:t xml:space="preserve">колку најдолго може да трае </w:t>
      </w:r>
      <w:r w:rsidRPr="00CD3ED2">
        <w:rPr>
          <w:rFonts w:cstheme="minorHAnsi"/>
          <w:b/>
          <w:bCs/>
          <w:sz w:val="24"/>
          <w:szCs w:val="24"/>
        </w:rPr>
        <w:t xml:space="preserve">привремено сместување </w:t>
      </w:r>
      <w:r w:rsidR="003676EF" w:rsidRPr="00CD3ED2">
        <w:rPr>
          <w:rFonts w:cstheme="minorHAnsi"/>
          <w:b/>
          <w:bCs/>
          <w:sz w:val="24"/>
          <w:szCs w:val="24"/>
        </w:rPr>
        <w:t xml:space="preserve">кое </w:t>
      </w:r>
      <w:r w:rsidRPr="00CD3ED2">
        <w:rPr>
          <w:rFonts w:cstheme="minorHAnsi"/>
          <w:b/>
          <w:bCs/>
          <w:sz w:val="24"/>
          <w:szCs w:val="24"/>
        </w:rPr>
        <w:t xml:space="preserve">се обезбедува за дете, за кое во моментот кога е настаната потребата не може да му се обезбеди сместување во </w:t>
      </w:r>
      <w:proofErr w:type="spellStart"/>
      <w:r w:rsidRPr="00CD3ED2">
        <w:rPr>
          <w:rFonts w:cstheme="minorHAnsi"/>
          <w:b/>
          <w:bCs/>
          <w:sz w:val="24"/>
          <w:szCs w:val="24"/>
        </w:rPr>
        <w:t>згрижувачко</w:t>
      </w:r>
      <w:proofErr w:type="spellEnd"/>
      <w:r w:rsidRPr="00CD3ED2">
        <w:rPr>
          <w:rFonts w:cstheme="minorHAnsi"/>
          <w:b/>
          <w:bCs/>
          <w:sz w:val="24"/>
          <w:szCs w:val="24"/>
        </w:rPr>
        <w:t xml:space="preserve"> семејство</w:t>
      </w:r>
      <w:r w:rsidR="003676EF" w:rsidRPr="00CD3ED2">
        <w:rPr>
          <w:rFonts w:cstheme="minorHAnsi"/>
          <w:b/>
          <w:bCs/>
          <w:sz w:val="24"/>
          <w:szCs w:val="24"/>
        </w:rPr>
        <w:t>?</w:t>
      </w:r>
      <w:r w:rsidRPr="00CD3ED2">
        <w:rPr>
          <w:rFonts w:cstheme="minorHAnsi"/>
          <w:b/>
          <w:bCs/>
          <w:sz w:val="24"/>
          <w:szCs w:val="24"/>
        </w:rPr>
        <w:t xml:space="preserve"> </w:t>
      </w:r>
      <w:bookmarkEnd w:id="4"/>
    </w:p>
    <w:p w14:paraId="268661D6" w14:textId="1FB7748F" w:rsidR="00BA5936" w:rsidRPr="00CD3ED2" w:rsidRDefault="00BA5936" w:rsidP="007B3DA4">
      <w:pPr>
        <w:numPr>
          <w:ilvl w:val="0"/>
          <w:numId w:val="33"/>
        </w:numPr>
        <w:spacing w:after="0" w:line="276" w:lineRule="auto"/>
        <w:ind w:left="270" w:hanging="270"/>
        <w:jc w:val="both"/>
        <w:rPr>
          <w:rFonts w:eastAsia="Times New Roman" w:cstheme="minorHAnsi"/>
          <w:sz w:val="24"/>
          <w:szCs w:val="24"/>
          <w:lang w:eastAsia="en-GB"/>
        </w:rPr>
      </w:pPr>
      <w:bookmarkStart w:id="5" w:name="_Hlk171590544"/>
      <w:r w:rsidRPr="00CD3ED2">
        <w:rPr>
          <w:rFonts w:eastAsia="Times New Roman" w:cstheme="minorHAnsi"/>
          <w:b/>
          <w:sz w:val="24"/>
          <w:szCs w:val="24"/>
          <w:lang w:eastAsia="en-GB"/>
        </w:rPr>
        <w:t xml:space="preserve">Согласно Законот за социјалната заштита, </w:t>
      </w:r>
      <w:r w:rsidR="006201EF" w:rsidRPr="00CD3ED2">
        <w:rPr>
          <w:rFonts w:eastAsia="Times New Roman" w:cstheme="minorHAnsi"/>
          <w:b/>
          <w:sz w:val="24"/>
          <w:szCs w:val="24"/>
          <w:lang w:eastAsia="en-GB"/>
        </w:rPr>
        <w:t xml:space="preserve">кога </w:t>
      </w:r>
      <w:r w:rsidRPr="00CD3ED2">
        <w:rPr>
          <w:rFonts w:eastAsia="Times New Roman" w:cstheme="minorHAnsi"/>
          <w:b/>
          <w:sz w:val="24"/>
          <w:szCs w:val="24"/>
          <w:lang w:eastAsia="en-GB"/>
        </w:rPr>
        <w:t>стручниот работник поднесува барање за полагање на испит до Комисијата за лиценцирање, преку Заводот за социјални дејности</w:t>
      </w:r>
      <w:r w:rsidRPr="00CD3ED2">
        <w:rPr>
          <w:rFonts w:eastAsia="Times New Roman" w:cstheme="minorHAnsi"/>
          <w:b/>
          <w:sz w:val="24"/>
          <w:szCs w:val="24"/>
          <w:lang w:val="en-US" w:eastAsia="en-GB"/>
        </w:rPr>
        <w:t xml:space="preserve">, </w:t>
      </w:r>
      <w:r w:rsidRPr="00CD3ED2">
        <w:rPr>
          <w:rFonts w:eastAsia="Times New Roman" w:cstheme="minorHAnsi"/>
          <w:b/>
          <w:sz w:val="24"/>
          <w:szCs w:val="24"/>
          <w:lang w:eastAsia="en-GB"/>
        </w:rPr>
        <w:t>заедно со докази за исполнување на условите за полагање на испитот</w:t>
      </w:r>
      <w:r w:rsidR="006201EF" w:rsidRPr="00CD3ED2">
        <w:rPr>
          <w:rFonts w:eastAsia="Times New Roman" w:cstheme="minorHAnsi"/>
          <w:b/>
          <w:sz w:val="24"/>
          <w:szCs w:val="24"/>
          <w:lang w:eastAsia="en-GB"/>
        </w:rPr>
        <w:t>?</w:t>
      </w:r>
      <w:r w:rsidRPr="00CD3ED2">
        <w:rPr>
          <w:rFonts w:eastAsia="Times New Roman" w:cstheme="minorHAnsi"/>
          <w:b/>
          <w:sz w:val="24"/>
          <w:szCs w:val="24"/>
          <w:lang w:eastAsia="en-GB"/>
        </w:rPr>
        <w:t xml:space="preserve"> </w:t>
      </w:r>
      <w:bookmarkEnd w:id="5"/>
    </w:p>
    <w:p w14:paraId="3651FFE8" w14:textId="61F16E86" w:rsidR="00BA5936" w:rsidRPr="00CD3ED2" w:rsidRDefault="00BA5936" w:rsidP="007B3DA4">
      <w:pPr>
        <w:numPr>
          <w:ilvl w:val="0"/>
          <w:numId w:val="33"/>
        </w:numPr>
        <w:tabs>
          <w:tab w:val="left" w:pos="180"/>
        </w:tabs>
        <w:spacing w:after="0" w:line="276" w:lineRule="auto"/>
        <w:ind w:left="270" w:hanging="270"/>
        <w:jc w:val="both"/>
        <w:rPr>
          <w:rFonts w:eastAsia="Times New Roman" w:cstheme="minorHAnsi"/>
          <w:sz w:val="24"/>
          <w:szCs w:val="24"/>
          <w:lang w:eastAsia="en-GB"/>
        </w:rPr>
      </w:pPr>
      <w:bookmarkStart w:id="6" w:name="_Hlk171590585"/>
      <w:r w:rsidRPr="00CD3ED2">
        <w:rPr>
          <w:rFonts w:eastAsia="Times New Roman" w:cstheme="minorHAnsi"/>
          <w:b/>
          <w:sz w:val="24"/>
          <w:szCs w:val="24"/>
          <w:lang w:eastAsia="en-GB"/>
        </w:rPr>
        <w:t xml:space="preserve">Согласно Законот за социјалната заштита, </w:t>
      </w:r>
      <w:r w:rsidR="006201EF" w:rsidRPr="00CD3ED2">
        <w:rPr>
          <w:rFonts w:eastAsia="Times New Roman" w:cstheme="minorHAnsi"/>
          <w:b/>
          <w:sz w:val="24"/>
          <w:szCs w:val="24"/>
          <w:lang w:eastAsia="en-GB"/>
        </w:rPr>
        <w:t>на кои инстит</w:t>
      </w:r>
      <w:r w:rsidR="00ED7078" w:rsidRPr="00CD3ED2">
        <w:rPr>
          <w:rFonts w:eastAsia="Times New Roman" w:cstheme="minorHAnsi"/>
          <w:b/>
          <w:sz w:val="24"/>
          <w:szCs w:val="24"/>
          <w:lang w:eastAsia="en-GB"/>
        </w:rPr>
        <w:t>у</w:t>
      </w:r>
      <w:r w:rsidR="006201EF" w:rsidRPr="00CD3ED2">
        <w:rPr>
          <w:rFonts w:eastAsia="Times New Roman" w:cstheme="minorHAnsi"/>
          <w:b/>
          <w:sz w:val="24"/>
          <w:szCs w:val="24"/>
          <w:lang w:eastAsia="en-GB"/>
        </w:rPr>
        <w:t xml:space="preserve">ции се претставници, членовите на </w:t>
      </w:r>
      <w:r w:rsidRPr="00CD3ED2">
        <w:rPr>
          <w:rFonts w:eastAsia="Times New Roman" w:cstheme="minorHAnsi"/>
          <w:b/>
          <w:sz w:val="24"/>
          <w:szCs w:val="24"/>
          <w:lang w:eastAsia="en-GB"/>
        </w:rPr>
        <w:t>Комисијата за лиценцирање</w:t>
      </w:r>
      <w:r w:rsidR="006201EF" w:rsidRPr="00CD3ED2">
        <w:rPr>
          <w:rFonts w:eastAsia="Times New Roman" w:cstheme="minorHAnsi"/>
          <w:b/>
          <w:sz w:val="24"/>
          <w:szCs w:val="24"/>
          <w:lang w:eastAsia="en-GB"/>
        </w:rPr>
        <w:t xml:space="preserve">, која </w:t>
      </w:r>
      <w:r w:rsidRPr="00CD3ED2">
        <w:rPr>
          <w:rFonts w:eastAsia="Times New Roman" w:cstheme="minorHAnsi"/>
          <w:b/>
          <w:sz w:val="24"/>
          <w:szCs w:val="24"/>
          <w:lang w:eastAsia="en-GB"/>
        </w:rPr>
        <w:t>е составена од девет членови</w:t>
      </w:r>
      <w:r w:rsidR="006201EF" w:rsidRPr="00CD3ED2">
        <w:rPr>
          <w:rFonts w:eastAsia="Times New Roman" w:cstheme="minorHAnsi"/>
          <w:b/>
          <w:sz w:val="24"/>
          <w:szCs w:val="24"/>
          <w:lang w:eastAsia="en-GB"/>
        </w:rPr>
        <w:t>?</w:t>
      </w:r>
      <w:r w:rsidRPr="00CD3ED2">
        <w:rPr>
          <w:rFonts w:eastAsia="Times New Roman" w:cstheme="minorHAnsi"/>
          <w:b/>
          <w:sz w:val="24"/>
          <w:szCs w:val="24"/>
          <w:lang w:eastAsia="en-GB"/>
        </w:rPr>
        <w:t xml:space="preserve"> </w:t>
      </w:r>
    </w:p>
    <w:p w14:paraId="1DF96F8A" w14:textId="1BECB051" w:rsidR="002B41E5" w:rsidRPr="00EE24E1" w:rsidRDefault="00BA5936" w:rsidP="007B3DA4">
      <w:pPr>
        <w:pStyle w:val="ListParagraph"/>
        <w:numPr>
          <w:ilvl w:val="0"/>
          <w:numId w:val="33"/>
        </w:numPr>
        <w:tabs>
          <w:tab w:val="left" w:pos="270"/>
        </w:tabs>
        <w:spacing w:after="0" w:line="276" w:lineRule="auto"/>
        <w:ind w:left="270" w:hanging="270"/>
        <w:jc w:val="both"/>
        <w:rPr>
          <w:rFonts w:eastAsia="Times New Roman" w:cstheme="minorHAnsi"/>
          <w:sz w:val="24"/>
          <w:szCs w:val="24"/>
          <w:lang w:eastAsia="en-GB"/>
        </w:rPr>
      </w:pPr>
      <w:bookmarkStart w:id="7" w:name="_Hlk171590622"/>
      <w:bookmarkEnd w:id="6"/>
      <w:r w:rsidRPr="00EE24E1">
        <w:rPr>
          <w:rFonts w:eastAsia="Times New Roman" w:cstheme="minorHAnsi"/>
          <w:b/>
          <w:sz w:val="24"/>
          <w:szCs w:val="24"/>
          <w:lang w:eastAsia="en-GB"/>
        </w:rPr>
        <w:t xml:space="preserve">Согласно Законот за социјалната заштита, </w:t>
      </w:r>
      <w:r w:rsidR="001730AA" w:rsidRPr="00EE24E1">
        <w:rPr>
          <w:rFonts w:eastAsia="Times New Roman" w:cstheme="minorHAnsi"/>
          <w:b/>
          <w:sz w:val="24"/>
          <w:szCs w:val="24"/>
          <w:lang w:eastAsia="en-GB"/>
        </w:rPr>
        <w:t xml:space="preserve">кој формира </w:t>
      </w:r>
      <w:r w:rsidRPr="00EE24E1">
        <w:rPr>
          <w:rFonts w:eastAsia="Times New Roman" w:cstheme="minorHAnsi"/>
          <w:b/>
          <w:sz w:val="24"/>
          <w:szCs w:val="24"/>
          <w:lang w:eastAsia="en-GB"/>
        </w:rPr>
        <w:t>Етички одбор</w:t>
      </w:r>
      <w:r w:rsidR="001730AA" w:rsidRPr="00EE24E1">
        <w:rPr>
          <w:rFonts w:eastAsia="Times New Roman" w:cstheme="minorHAnsi"/>
          <w:b/>
          <w:sz w:val="24"/>
          <w:szCs w:val="24"/>
          <w:lang w:eastAsia="en-GB"/>
        </w:rPr>
        <w:t xml:space="preserve">? </w:t>
      </w:r>
      <w:bookmarkStart w:id="8" w:name="_Hlk171590648"/>
      <w:bookmarkEnd w:id="7"/>
    </w:p>
    <w:p w14:paraId="555C6F13" w14:textId="0CBDD56D" w:rsidR="00BA5936" w:rsidRPr="00CD3ED2" w:rsidRDefault="00BA5936" w:rsidP="007B3DA4">
      <w:pPr>
        <w:pStyle w:val="ListParagraph"/>
        <w:numPr>
          <w:ilvl w:val="0"/>
          <w:numId w:val="33"/>
        </w:numPr>
        <w:spacing w:afterLines="200" w:after="480" w:line="276" w:lineRule="auto"/>
        <w:ind w:left="270" w:hanging="270"/>
        <w:jc w:val="both"/>
        <w:rPr>
          <w:rFonts w:eastAsia="Times New Roman" w:cstheme="minorHAnsi"/>
          <w:sz w:val="24"/>
          <w:szCs w:val="24"/>
          <w:lang w:eastAsia="en-GB"/>
        </w:rPr>
      </w:pPr>
      <w:bookmarkStart w:id="9" w:name="_Hlk171590690"/>
      <w:bookmarkEnd w:id="8"/>
      <w:r w:rsidRPr="00CD3ED2">
        <w:rPr>
          <w:rFonts w:eastAsia="Times New Roman" w:cstheme="minorHAnsi"/>
          <w:b/>
          <w:sz w:val="24"/>
          <w:szCs w:val="24"/>
          <w:lang w:eastAsia="en-GB"/>
        </w:rPr>
        <w:t xml:space="preserve">Согласно Законот за социјалната заштита, </w:t>
      </w:r>
      <w:r w:rsidR="00A5757A" w:rsidRPr="00CD3ED2">
        <w:rPr>
          <w:rFonts w:eastAsia="Times New Roman" w:cstheme="minorHAnsi"/>
          <w:b/>
          <w:sz w:val="24"/>
          <w:szCs w:val="24"/>
          <w:lang w:eastAsia="en-GB"/>
        </w:rPr>
        <w:t xml:space="preserve">од кога се остваруваат </w:t>
      </w:r>
      <w:r w:rsidRPr="00CD3ED2">
        <w:rPr>
          <w:rFonts w:eastAsia="Times New Roman" w:cstheme="minorHAnsi"/>
          <w:b/>
          <w:sz w:val="24"/>
          <w:szCs w:val="24"/>
          <w:lang w:eastAsia="en-GB"/>
        </w:rPr>
        <w:t>правата на парична помош од социјална заштита</w:t>
      </w:r>
      <w:r w:rsidR="00A5757A" w:rsidRPr="00CD3ED2">
        <w:rPr>
          <w:rFonts w:eastAsia="Times New Roman" w:cstheme="minorHAnsi"/>
          <w:b/>
          <w:sz w:val="24"/>
          <w:szCs w:val="24"/>
          <w:lang w:eastAsia="en-GB"/>
        </w:rPr>
        <w:t>?</w:t>
      </w:r>
      <w:r w:rsidRPr="00CD3ED2">
        <w:rPr>
          <w:rFonts w:eastAsia="Times New Roman" w:cstheme="minorHAnsi"/>
          <w:b/>
          <w:sz w:val="24"/>
          <w:szCs w:val="24"/>
          <w:lang w:eastAsia="en-GB"/>
        </w:rPr>
        <w:t xml:space="preserve">   </w:t>
      </w:r>
    </w:p>
    <w:p w14:paraId="3A0E4250" w14:textId="69B1802D" w:rsidR="00BA5936" w:rsidRPr="00CD3ED2" w:rsidRDefault="00BA5936" w:rsidP="007B3DA4">
      <w:pPr>
        <w:pStyle w:val="ListParagraph"/>
        <w:numPr>
          <w:ilvl w:val="0"/>
          <w:numId w:val="33"/>
        </w:numPr>
        <w:spacing w:afterLines="200" w:after="480" w:line="276" w:lineRule="auto"/>
        <w:ind w:left="270" w:hanging="270"/>
        <w:jc w:val="both"/>
        <w:rPr>
          <w:rFonts w:eastAsia="Times New Roman" w:cstheme="minorHAnsi"/>
          <w:sz w:val="24"/>
          <w:szCs w:val="24"/>
          <w:lang w:eastAsia="en-GB"/>
        </w:rPr>
      </w:pPr>
      <w:r w:rsidRPr="00CD3ED2">
        <w:rPr>
          <w:rFonts w:eastAsia="Times New Roman" w:cstheme="minorHAnsi"/>
          <w:b/>
          <w:sz w:val="24"/>
          <w:szCs w:val="24"/>
          <w:lang w:eastAsia="en-GB"/>
        </w:rPr>
        <w:t xml:space="preserve">Согласно Законот за социјалната заштита, </w:t>
      </w:r>
      <w:r w:rsidR="00A5757A" w:rsidRPr="00CD3ED2">
        <w:rPr>
          <w:rFonts w:eastAsia="Times New Roman" w:cstheme="minorHAnsi"/>
          <w:b/>
          <w:sz w:val="24"/>
          <w:szCs w:val="24"/>
          <w:lang w:eastAsia="en-GB"/>
        </w:rPr>
        <w:t xml:space="preserve">врз основа на што </w:t>
      </w:r>
      <w:r w:rsidRPr="00CD3ED2">
        <w:rPr>
          <w:rFonts w:eastAsia="Times New Roman" w:cstheme="minorHAnsi"/>
          <w:b/>
          <w:sz w:val="24"/>
          <w:szCs w:val="24"/>
          <w:lang w:eastAsia="en-GB"/>
        </w:rPr>
        <w:t>водителот на случај е должен да изработи индивидуален план</w:t>
      </w:r>
      <w:r w:rsidR="00A5757A" w:rsidRPr="00CD3ED2">
        <w:rPr>
          <w:rFonts w:eastAsia="Times New Roman" w:cstheme="minorHAnsi"/>
          <w:b/>
          <w:sz w:val="24"/>
          <w:szCs w:val="24"/>
          <w:lang w:eastAsia="en-GB"/>
        </w:rPr>
        <w:t>?</w:t>
      </w:r>
      <w:r w:rsidRPr="00CD3ED2">
        <w:rPr>
          <w:rFonts w:eastAsia="Times New Roman" w:cstheme="minorHAnsi"/>
          <w:b/>
          <w:sz w:val="24"/>
          <w:szCs w:val="24"/>
          <w:lang w:eastAsia="en-GB"/>
        </w:rPr>
        <w:t xml:space="preserve"> </w:t>
      </w:r>
      <w:bookmarkEnd w:id="9"/>
    </w:p>
    <w:p w14:paraId="71D30FD1" w14:textId="77777777" w:rsidR="007B3DA4" w:rsidRPr="007B3DA4" w:rsidRDefault="00BA5936" w:rsidP="007B3DA4">
      <w:pPr>
        <w:pStyle w:val="ListParagraph"/>
        <w:numPr>
          <w:ilvl w:val="0"/>
          <w:numId w:val="33"/>
        </w:numPr>
        <w:tabs>
          <w:tab w:val="left" w:pos="270"/>
          <w:tab w:val="left" w:pos="360"/>
        </w:tabs>
        <w:spacing w:afterLines="200" w:after="480" w:line="276" w:lineRule="auto"/>
        <w:ind w:left="270"/>
        <w:jc w:val="both"/>
        <w:rPr>
          <w:rFonts w:eastAsia="Times New Roman" w:cstheme="minorHAnsi"/>
          <w:sz w:val="24"/>
          <w:szCs w:val="24"/>
          <w:lang w:eastAsia="en-GB"/>
        </w:rPr>
      </w:pPr>
      <w:bookmarkStart w:id="10" w:name="_Hlk171592397"/>
      <w:r w:rsidRPr="00CD3ED2">
        <w:rPr>
          <w:rFonts w:eastAsia="Times New Roman" w:cstheme="minorHAnsi"/>
          <w:b/>
          <w:sz w:val="24"/>
          <w:szCs w:val="24"/>
          <w:lang w:eastAsia="en-GB"/>
        </w:rPr>
        <w:t>Согласно Законот за социјалната заштита</w:t>
      </w:r>
      <w:r w:rsidR="003D5247" w:rsidRPr="00CD3ED2">
        <w:rPr>
          <w:rFonts w:eastAsia="Times New Roman" w:cstheme="minorHAnsi"/>
          <w:b/>
          <w:sz w:val="24"/>
          <w:szCs w:val="24"/>
          <w:lang w:eastAsia="en-GB"/>
        </w:rPr>
        <w:t>, кој врши</w:t>
      </w:r>
      <w:r w:rsidRPr="00CD3ED2">
        <w:rPr>
          <w:rFonts w:eastAsia="Times New Roman" w:cstheme="minorHAnsi"/>
          <w:b/>
          <w:sz w:val="24"/>
          <w:szCs w:val="24"/>
          <w:lang w:eastAsia="en-GB"/>
        </w:rPr>
        <w:t xml:space="preserve"> инспекциски надзор над спроведувањето и примената на законите и другите прописи во областа на социјалната заштита над установите за социјална заштита и други даватели на социјални услуги</w:t>
      </w:r>
      <w:r w:rsidR="003D5247" w:rsidRPr="00CD3ED2">
        <w:rPr>
          <w:rFonts w:eastAsia="Times New Roman" w:cstheme="minorHAnsi"/>
          <w:b/>
          <w:sz w:val="24"/>
          <w:szCs w:val="24"/>
          <w:lang w:eastAsia="en-GB"/>
        </w:rPr>
        <w:t>?</w:t>
      </w:r>
      <w:r w:rsidR="00ED7078" w:rsidRPr="00CD3ED2">
        <w:rPr>
          <w:rFonts w:eastAsia="Times New Roman" w:cstheme="minorHAnsi"/>
          <w:b/>
          <w:sz w:val="24"/>
          <w:szCs w:val="24"/>
          <w:lang w:eastAsia="en-GB"/>
        </w:rPr>
        <w:t xml:space="preserve"> </w:t>
      </w:r>
      <w:bookmarkStart w:id="11" w:name="_Hlk171592437"/>
      <w:bookmarkEnd w:id="10"/>
    </w:p>
    <w:p w14:paraId="6BA7943C" w14:textId="77777777" w:rsidR="007B3DA4" w:rsidRPr="007B3DA4" w:rsidRDefault="00BA5936" w:rsidP="007B3DA4">
      <w:pPr>
        <w:pStyle w:val="ListParagraph"/>
        <w:numPr>
          <w:ilvl w:val="0"/>
          <w:numId w:val="33"/>
        </w:numPr>
        <w:tabs>
          <w:tab w:val="left" w:pos="270"/>
          <w:tab w:val="left" w:pos="360"/>
        </w:tabs>
        <w:spacing w:afterLines="200" w:after="480" w:line="276" w:lineRule="auto"/>
        <w:ind w:left="270"/>
        <w:jc w:val="both"/>
        <w:rPr>
          <w:rFonts w:cstheme="minorHAnsi"/>
          <w:sz w:val="24"/>
          <w:szCs w:val="24"/>
        </w:rPr>
      </w:pPr>
      <w:r w:rsidRPr="007B3DA4">
        <w:rPr>
          <w:rFonts w:cstheme="minorHAnsi"/>
          <w:b/>
          <w:sz w:val="24"/>
          <w:szCs w:val="24"/>
        </w:rPr>
        <w:t>Согласно Законот за социјалната заштита,</w:t>
      </w:r>
      <w:r w:rsidRPr="007B3DA4">
        <w:rPr>
          <w:rFonts w:cstheme="minorHAnsi"/>
          <w:b/>
          <w:sz w:val="24"/>
          <w:szCs w:val="24"/>
          <w:lang w:val="en-US"/>
        </w:rPr>
        <w:t xml:space="preserve"> </w:t>
      </w:r>
      <w:r w:rsidR="003D5247" w:rsidRPr="007B3DA4">
        <w:rPr>
          <w:rFonts w:cstheme="minorHAnsi"/>
          <w:b/>
          <w:sz w:val="24"/>
          <w:szCs w:val="24"/>
        </w:rPr>
        <w:t xml:space="preserve">кое лице претставува </w:t>
      </w:r>
      <w:r w:rsidRPr="007B3DA4">
        <w:rPr>
          <w:rFonts w:cstheme="minorHAnsi"/>
          <w:b/>
          <w:sz w:val="24"/>
          <w:szCs w:val="24"/>
        </w:rPr>
        <w:t>л</w:t>
      </w:r>
      <w:proofErr w:type="spellStart"/>
      <w:r w:rsidRPr="007B3DA4">
        <w:rPr>
          <w:rFonts w:cstheme="minorHAnsi"/>
          <w:b/>
          <w:sz w:val="24"/>
          <w:szCs w:val="24"/>
          <w:lang w:val="en-US"/>
        </w:rPr>
        <w:t>ице</w:t>
      </w:r>
      <w:proofErr w:type="spellEnd"/>
      <w:r w:rsidRPr="007B3DA4">
        <w:rPr>
          <w:rFonts w:cstheme="minorHAnsi"/>
          <w:b/>
          <w:sz w:val="24"/>
          <w:szCs w:val="24"/>
          <w:lang w:val="en-US"/>
        </w:rPr>
        <w:t xml:space="preserve"> </w:t>
      </w:r>
      <w:proofErr w:type="spellStart"/>
      <w:r w:rsidRPr="007B3DA4">
        <w:rPr>
          <w:rFonts w:cstheme="minorHAnsi"/>
          <w:b/>
          <w:sz w:val="24"/>
          <w:szCs w:val="24"/>
          <w:lang w:val="en-US"/>
        </w:rPr>
        <w:t>со</w:t>
      </w:r>
      <w:proofErr w:type="spellEnd"/>
      <w:r w:rsidRPr="007B3DA4">
        <w:rPr>
          <w:rFonts w:cstheme="minorHAnsi"/>
          <w:b/>
          <w:sz w:val="24"/>
          <w:szCs w:val="24"/>
          <w:lang w:val="en-US"/>
        </w:rPr>
        <w:t xml:space="preserve"> </w:t>
      </w:r>
      <w:proofErr w:type="spellStart"/>
      <w:r w:rsidRPr="007B3DA4">
        <w:rPr>
          <w:rFonts w:cstheme="minorHAnsi"/>
          <w:b/>
          <w:sz w:val="24"/>
          <w:szCs w:val="24"/>
          <w:lang w:val="en-US"/>
        </w:rPr>
        <w:t>попреченост</w:t>
      </w:r>
      <w:proofErr w:type="spellEnd"/>
      <w:r w:rsidR="003D5247" w:rsidRPr="007B3DA4">
        <w:rPr>
          <w:rFonts w:cstheme="minorHAnsi"/>
          <w:b/>
          <w:sz w:val="24"/>
          <w:szCs w:val="24"/>
        </w:rPr>
        <w:t>?</w:t>
      </w:r>
      <w:r w:rsidRPr="007B3DA4">
        <w:rPr>
          <w:rFonts w:cstheme="minorHAnsi"/>
          <w:b/>
          <w:sz w:val="24"/>
          <w:szCs w:val="24"/>
        </w:rPr>
        <w:t xml:space="preserve"> </w:t>
      </w:r>
      <w:bookmarkStart w:id="12" w:name="_Hlk171590784"/>
      <w:bookmarkEnd w:id="11"/>
    </w:p>
    <w:p w14:paraId="270D59A3" w14:textId="16EEBEC8" w:rsidR="00A615F3" w:rsidRPr="00CD3ED2" w:rsidRDefault="00BA5936" w:rsidP="007B3DA4">
      <w:pPr>
        <w:pStyle w:val="ListParagraph"/>
        <w:numPr>
          <w:ilvl w:val="0"/>
          <w:numId w:val="33"/>
        </w:numPr>
        <w:tabs>
          <w:tab w:val="left" w:pos="270"/>
          <w:tab w:val="left" w:pos="360"/>
        </w:tabs>
        <w:spacing w:afterLines="200" w:after="480" w:line="276" w:lineRule="auto"/>
        <w:ind w:left="270"/>
        <w:jc w:val="both"/>
        <w:rPr>
          <w:rFonts w:cstheme="minorHAnsi"/>
          <w:b/>
          <w:sz w:val="24"/>
          <w:szCs w:val="24"/>
        </w:rPr>
      </w:pPr>
      <w:r w:rsidRPr="007B3DA4">
        <w:rPr>
          <w:rFonts w:cstheme="minorHAnsi"/>
          <w:b/>
          <w:sz w:val="24"/>
          <w:szCs w:val="24"/>
        </w:rPr>
        <w:t xml:space="preserve">Согласно Законот за социјалната заштита, </w:t>
      </w:r>
      <w:r w:rsidR="003D5247" w:rsidRPr="007B3DA4">
        <w:rPr>
          <w:rFonts w:cstheme="minorHAnsi"/>
          <w:b/>
          <w:sz w:val="24"/>
          <w:szCs w:val="24"/>
        </w:rPr>
        <w:t xml:space="preserve">за кое лице се обезбедува </w:t>
      </w:r>
      <w:r w:rsidRPr="007B3DA4">
        <w:rPr>
          <w:rFonts w:cstheme="minorHAnsi"/>
          <w:b/>
          <w:sz w:val="24"/>
          <w:szCs w:val="24"/>
        </w:rPr>
        <w:t>н</w:t>
      </w:r>
      <w:proofErr w:type="spellStart"/>
      <w:r w:rsidRPr="007B3DA4">
        <w:rPr>
          <w:rFonts w:cstheme="minorHAnsi"/>
          <w:b/>
          <w:sz w:val="24"/>
          <w:szCs w:val="24"/>
          <w:lang w:val="en-US"/>
        </w:rPr>
        <w:t>адоместок</w:t>
      </w:r>
      <w:proofErr w:type="spellEnd"/>
      <w:r w:rsidRPr="007B3DA4">
        <w:rPr>
          <w:rFonts w:cstheme="minorHAnsi"/>
          <w:b/>
          <w:sz w:val="24"/>
          <w:szCs w:val="24"/>
          <w:lang w:val="en-US"/>
        </w:rPr>
        <w:t xml:space="preserve"> </w:t>
      </w:r>
      <w:proofErr w:type="spellStart"/>
      <w:r w:rsidRPr="007B3DA4">
        <w:rPr>
          <w:rFonts w:cstheme="minorHAnsi"/>
          <w:b/>
          <w:sz w:val="24"/>
          <w:szCs w:val="24"/>
          <w:lang w:val="en-US"/>
        </w:rPr>
        <w:t>заради</w:t>
      </w:r>
      <w:proofErr w:type="spellEnd"/>
      <w:r w:rsidRPr="007B3DA4">
        <w:rPr>
          <w:rFonts w:cstheme="minorHAnsi"/>
          <w:b/>
          <w:sz w:val="24"/>
          <w:szCs w:val="24"/>
          <w:lang w:val="en-US"/>
        </w:rPr>
        <w:t xml:space="preserve"> </w:t>
      </w:r>
      <w:proofErr w:type="spellStart"/>
      <w:r w:rsidRPr="007B3DA4">
        <w:rPr>
          <w:rFonts w:cstheme="minorHAnsi"/>
          <w:b/>
          <w:sz w:val="24"/>
          <w:szCs w:val="24"/>
          <w:lang w:val="en-US"/>
        </w:rPr>
        <w:t>попреченост</w:t>
      </w:r>
      <w:proofErr w:type="spellEnd"/>
      <w:r w:rsidRPr="007B3DA4">
        <w:rPr>
          <w:rFonts w:cstheme="minorHAnsi"/>
          <w:b/>
          <w:sz w:val="24"/>
          <w:szCs w:val="24"/>
          <w:lang w:val="en-US"/>
        </w:rPr>
        <w:t xml:space="preserve"> </w:t>
      </w:r>
      <w:r w:rsidRPr="007B3DA4">
        <w:rPr>
          <w:rFonts w:cstheme="minorHAnsi"/>
          <w:b/>
          <w:sz w:val="24"/>
          <w:szCs w:val="24"/>
        </w:rPr>
        <w:t>за поттикнување социјално вклучување и еднакви можности</w:t>
      </w:r>
      <w:r w:rsidR="003D5247" w:rsidRPr="007B3DA4">
        <w:rPr>
          <w:rFonts w:cstheme="minorHAnsi"/>
          <w:b/>
          <w:sz w:val="24"/>
          <w:szCs w:val="24"/>
        </w:rPr>
        <w:t>?</w:t>
      </w:r>
      <w:r w:rsidRPr="007B3DA4">
        <w:rPr>
          <w:rFonts w:cstheme="minorHAnsi"/>
          <w:b/>
          <w:sz w:val="24"/>
          <w:szCs w:val="24"/>
        </w:rPr>
        <w:t xml:space="preserve"> </w:t>
      </w:r>
    </w:p>
    <w:bookmarkEnd w:id="12"/>
    <w:p w14:paraId="4CDCE1BF" w14:textId="28958CE2" w:rsidR="00BA5936" w:rsidRPr="00903D59" w:rsidRDefault="00A615F3" w:rsidP="007B3DA4">
      <w:pPr>
        <w:pStyle w:val="ListParagraph"/>
        <w:numPr>
          <w:ilvl w:val="0"/>
          <w:numId w:val="33"/>
        </w:numPr>
        <w:spacing w:after="0" w:line="276" w:lineRule="auto"/>
        <w:ind w:left="270"/>
        <w:jc w:val="both"/>
        <w:rPr>
          <w:rFonts w:cstheme="minorHAnsi"/>
          <w:sz w:val="24"/>
          <w:szCs w:val="24"/>
        </w:rPr>
      </w:pPr>
      <w:r w:rsidRPr="00CD3ED2">
        <w:rPr>
          <w:rFonts w:cstheme="minorHAnsi"/>
          <w:b/>
          <w:sz w:val="24"/>
          <w:szCs w:val="24"/>
        </w:rPr>
        <w:t xml:space="preserve">Согласно Законот за социјалната заштита, </w:t>
      </w:r>
      <w:r w:rsidR="00ED7078" w:rsidRPr="00CD3ED2">
        <w:rPr>
          <w:rFonts w:cstheme="minorHAnsi"/>
          <w:b/>
          <w:sz w:val="24"/>
          <w:szCs w:val="24"/>
        </w:rPr>
        <w:t>со</w:t>
      </w:r>
      <w:r w:rsidRPr="00CD3ED2">
        <w:rPr>
          <w:rFonts w:cstheme="minorHAnsi"/>
          <w:b/>
          <w:sz w:val="24"/>
          <w:szCs w:val="24"/>
        </w:rPr>
        <w:t xml:space="preserve"> кој</w:t>
      </w:r>
      <w:r w:rsidR="00ED7078" w:rsidRPr="00CD3ED2">
        <w:rPr>
          <w:rFonts w:cstheme="minorHAnsi"/>
          <w:b/>
          <w:sz w:val="24"/>
          <w:szCs w:val="24"/>
        </w:rPr>
        <w:t>а</w:t>
      </w:r>
      <w:r w:rsidRPr="00CD3ED2">
        <w:rPr>
          <w:rFonts w:cstheme="minorHAnsi"/>
          <w:b/>
          <w:sz w:val="24"/>
          <w:szCs w:val="24"/>
        </w:rPr>
        <w:t xml:space="preserve"> </w:t>
      </w:r>
      <w:proofErr w:type="spellStart"/>
      <w:r w:rsidR="00A14BDE" w:rsidRPr="00CD3ED2">
        <w:rPr>
          <w:rFonts w:cstheme="minorHAnsi"/>
          <w:b/>
          <w:sz w:val="24"/>
          <w:szCs w:val="24"/>
        </w:rPr>
        <w:t>навршена</w:t>
      </w:r>
      <w:proofErr w:type="spellEnd"/>
      <w:r w:rsidR="00A14BDE" w:rsidRPr="00CD3ED2">
        <w:rPr>
          <w:rFonts w:cstheme="minorHAnsi"/>
          <w:b/>
          <w:sz w:val="24"/>
          <w:szCs w:val="24"/>
        </w:rPr>
        <w:t xml:space="preserve"> </w:t>
      </w:r>
      <w:r w:rsidRPr="00CD3ED2">
        <w:rPr>
          <w:rFonts w:cstheme="minorHAnsi"/>
          <w:b/>
          <w:sz w:val="24"/>
          <w:szCs w:val="24"/>
        </w:rPr>
        <w:t>возраст, лице може да оствари право на надоместок за помош и нега од друго лице?</w:t>
      </w:r>
      <w:r w:rsidRPr="00CD3ED2">
        <w:rPr>
          <w:rFonts w:cstheme="minorHAnsi"/>
          <w:sz w:val="24"/>
          <w:szCs w:val="24"/>
        </w:rPr>
        <w:tab/>
      </w:r>
    </w:p>
    <w:p w14:paraId="2A9A0BB9" w14:textId="0C4A83D6" w:rsidR="00BA5936" w:rsidRPr="00CD3ED2" w:rsidRDefault="00BA5936" w:rsidP="007B3DA4">
      <w:pPr>
        <w:numPr>
          <w:ilvl w:val="0"/>
          <w:numId w:val="33"/>
        </w:numPr>
        <w:tabs>
          <w:tab w:val="left" w:pos="270"/>
        </w:tabs>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социјалната заштита, </w:t>
      </w:r>
      <w:r w:rsidR="00A366B3" w:rsidRPr="00CD3ED2">
        <w:rPr>
          <w:rFonts w:cstheme="minorHAnsi"/>
          <w:b/>
          <w:sz w:val="24"/>
          <w:szCs w:val="24"/>
        </w:rPr>
        <w:t xml:space="preserve">врз основа на што се остварува </w:t>
      </w:r>
      <w:r w:rsidRPr="00CD3ED2">
        <w:rPr>
          <w:rFonts w:cstheme="minorHAnsi"/>
          <w:b/>
          <w:sz w:val="24"/>
          <w:szCs w:val="24"/>
        </w:rPr>
        <w:t>правото на надоместок заради попреченост</w:t>
      </w:r>
      <w:r w:rsidR="00F53C92" w:rsidRPr="00CD3ED2">
        <w:rPr>
          <w:rFonts w:cstheme="minorHAnsi"/>
          <w:b/>
          <w:sz w:val="24"/>
          <w:szCs w:val="24"/>
        </w:rPr>
        <w:t>?</w:t>
      </w:r>
      <w:r w:rsidRPr="00CD3ED2">
        <w:rPr>
          <w:rFonts w:cstheme="minorHAnsi"/>
          <w:b/>
          <w:sz w:val="24"/>
          <w:szCs w:val="24"/>
        </w:rPr>
        <w:t xml:space="preserve">  </w:t>
      </w:r>
    </w:p>
    <w:p w14:paraId="3FDB9204" w14:textId="21B05208" w:rsidR="00BA5936" w:rsidRPr="00CD3ED2" w:rsidRDefault="00BA5936" w:rsidP="007B3DA4">
      <w:pPr>
        <w:numPr>
          <w:ilvl w:val="0"/>
          <w:numId w:val="33"/>
        </w:numPr>
        <w:spacing w:after="0" w:line="276" w:lineRule="auto"/>
        <w:ind w:left="270"/>
        <w:contextualSpacing/>
        <w:jc w:val="both"/>
        <w:rPr>
          <w:rFonts w:cstheme="minorHAnsi"/>
          <w:sz w:val="24"/>
          <w:szCs w:val="24"/>
        </w:rPr>
      </w:pPr>
      <w:bookmarkStart w:id="13" w:name="_Hlk171592693"/>
      <w:r w:rsidRPr="00CD3ED2">
        <w:rPr>
          <w:rFonts w:cstheme="minorHAnsi"/>
          <w:b/>
          <w:sz w:val="24"/>
          <w:szCs w:val="24"/>
        </w:rPr>
        <w:lastRenderedPageBreak/>
        <w:t xml:space="preserve">Согласно Законот за социјалната заштита, </w:t>
      </w:r>
      <w:r w:rsidR="00F53C92" w:rsidRPr="00CD3ED2">
        <w:rPr>
          <w:rFonts w:cstheme="minorHAnsi"/>
          <w:b/>
          <w:sz w:val="24"/>
          <w:szCs w:val="24"/>
        </w:rPr>
        <w:t xml:space="preserve">во која група на социјални услуги припаѓа </w:t>
      </w:r>
      <w:r w:rsidRPr="00CD3ED2">
        <w:rPr>
          <w:rFonts w:cstheme="minorHAnsi"/>
          <w:b/>
          <w:sz w:val="24"/>
          <w:szCs w:val="24"/>
        </w:rPr>
        <w:t>услугата лична асистенција</w:t>
      </w:r>
      <w:r w:rsidR="00F53C92" w:rsidRPr="00CD3ED2">
        <w:rPr>
          <w:rFonts w:cstheme="minorHAnsi"/>
          <w:b/>
          <w:sz w:val="24"/>
          <w:szCs w:val="24"/>
        </w:rPr>
        <w:t>?</w:t>
      </w:r>
      <w:r w:rsidRPr="00CD3ED2">
        <w:rPr>
          <w:rFonts w:cstheme="minorHAnsi"/>
          <w:b/>
          <w:sz w:val="24"/>
          <w:szCs w:val="24"/>
        </w:rPr>
        <w:t xml:space="preserve"> </w:t>
      </w:r>
      <w:bookmarkEnd w:id="13"/>
    </w:p>
    <w:p w14:paraId="771552BA" w14:textId="0116E994" w:rsidR="00BA5936" w:rsidRPr="00CD3ED2" w:rsidRDefault="00BA5936" w:rsidP="007B3DA4">
      <w:pPr>
        <w:numPr>
          <w:ilvl w:val="0"/>
          <w:numId w:val="33"/>
        </w:numPr>
        <w:spacing w:after="0" w:line="276" w:lineRule="auto"/>
        <w:ind w:left="270"/>
        <w:contextualSpacing/>
        <w:jc w:val="both"/>
        <w:rPr>
          <w:rFonts w:cstheme="minorHAnsi"/>
          <w:sz w:val="24"/>
          <w:szCs w:val="24"/>
        </w:rPr>
      </w:pPr>
      <w:bookmarkStart w:id="14" w:name="_Hlk171592759"/>
      <w:r w:rsidRPr="00CD3ED2">
        <w:rPr>
          <w:rFonts w:cstheme="minorHAnsi"/>
          <w:b/>
          <w:sz w:val="24"/>
          <w:szCs w:val="24"/>
        </w:rPr>
        <w:t xml:space="preserve">Согласно Законот за социјалната заштита, </w:t>
      </w:r>
      <w:r w:rsidR="004F54A1" w:rsidRPr="00CD3ED2">
        <w:rPr>
          <w:rFonts w:cstheme="minorHAnsi"/>
          <w:b/>
          <w:sz w:val="24"/>
          <w:szCs w:val="24"/>
        </w:rPr>
        <w:t xml:space="preserve">кои лица се </w:t>
      </w:r>
      <w:r w:rsidRPr="00CD3ED2">
        <w:rPr>
          <w:rFonts w:cstheme="minorHAnsi"/>
          <w:b/>
          <w:sz w:val="24"/>
          <w:szCs w:val="24"/>
        </w:rPr>
        <w:t>корисници на услугата лична асистенција</w:t>
      </w:r>
      <w:r w:rsidR="004F54A1" w:rsidRPr="00CD3ED2">
        <w:rPr>
          <w:rFonts w:cstheme="minorHAnsi"/>
          <w:b/>
          <w:sz w:val="24"/>
          <w:szCs w:val="24"/>
        </w:rPr>
        <w:t xml:space="preserve">? </w:t>
      </w:r>
      <w:bookmarkEnd w:id="14"/>
    </w:p>
    <w:p w14:paraId="13E6E40C" w14:textId="670B74DB" w:rsidR="00BA5936" w:rsidRPr="00CD3ED2" w:rsidRDefault="00BA5936" w:rsidP="007B3DA4">
      <w:pPr>
        <w:numPr>
          <w:ilvl w:val="0"/>
          <w:numId w:val="33"/>
        </w:numPr>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социјалната заштита, </w:t>
      </w:r>
      <w:r w:rsidR="00DF64E3" w:rsidRPr="00CD3ED2">
        <w:rPr>
          <w:rFonts w:cstheme="minorHAnsi"/>
          <w:b/>
          <w:sz w:val="24"/>
          <w:szCs w:val="24"/>
        </w:rPr>
        <w:t xml:space="preserve">кој може да поднесе </w:t>
      </w:r>
      <w:r w:rsidRPr="00CD3ED2">
        <w:rPr>
          <w:rFonts w:cstheme="minorHAnsi"/>
          <w:b/>
          <w:sz w:val="24"/>
          <w:szCs w:val="24"/>
        </w:rPr>
        <w:t>барање за рефундирање на средства платени како царински давачки, данок на додадена вредност и акциза за набавка на патнички автомобил</w:t>
      </w:r>
      <w:r w:rsidR="00DF64E3" w:rsidRPr="00CD3ED2">
        <w:rPr>
          <w:rFonts w:cstheme="minorHAnsi"/>
          <w:b/>
          <w:sz w:val="24"/>
          <w:szCs w:val="24"/>
        </w:rPr>
        <w:t>?</w:t>
      </w:r>
      <w:r w:rsidRPr="00CD3ED2">
        <w:rPr>
          <w:rFonts w:cstheme="minorHAnsi"/>
          <w:b/>
          <w:sz w:val="24"/>
          <w:szCs w:val="24"/>
        </w:rPr>
        <w:t xml:space="preserve"> </w:t>
      </w:r>
    </w:p>
    <w:p w14:paraId="3A85E722" w14:textId="3D8EE833" w:rsidR="00BA5936" w:rsidRPr="00CD3ED2" w:rsidRDefault="00BA5936" w:rsidP="007B3DA4">
      <w:pPr>
        <w:numPr>
          <w:ilvl w:val="0"/>
          <w:numId w:val="33"/>
        </w:numPr>
        <w:tabs>
          <w:tab w:val="left" w:pos="270"/>
          <w:tab w:val="left" w:pos="450"/>
        </w:tabs>
        <w:spacing w:after="0" w:line="276" w:lineRule="auto"/>
        <w:ind w:left="270"/>
        <w:contextualSpacing/>
        <w:jc w:val="both"/>
        <w:rPr>
          <w:rFonts w:cstheme="minorHAnsi"/>
          <w:sz w:val="24"/>
          <w:szCs w:val="24"/>
        </w:rPr>
      </w:pPr>
      <w:bookmarkStart w:id="15" w:name="_Hlk171590932"/>
      <w:r w:rsidRPr="00CD3ED2">
        <w:rPr>
          <w:rFonts w:cstheme="minorHAnsi"/>
          <w:b/>
          <w:sz w:val="24"/>
          <w:szCs w:val="24"/>
        </w:rPr>
        <w:t>Согласно Законот за социјалната заштита,</w:t>
      </w:r>
      <w:r w:rsidR="009C32A7" w:rsidRPr="00CD3ED2">
        <w:rPr>
          <w:rFonts w:cstheme="minorHAnsi"/>
          <w:b/>
          <w:sz w:val="24"/>
          <w:szCs w:val="24"/>
        </w:rPr>
        <w:t xml:space="preserve"> до колку часа најмногу</w:t>
      </w:r>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се</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обезбедува</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помош</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во</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вршење</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основни</w:t>
      </w:r>
      <w:proofErr w:type="spellEnd"/>
      <w:r w:rsidR="009C32A7" w:rsidRPr="00CD3ED2">
        <w:rPr>
          <w:rFonts w:cstheme="minorHAnsi"/>
          <w:b/>
          <w:sz w:val="24"/>
          <w:szCs w:val="24"/>
          <w:lang w:val="en-US"/>
        </w:rPr>
        <w:t xml:space="preserve"> и</w:t>
      </w:r>
      <w:r w:rsidR="009C32A7" w:rsidRPr="00CD3ED2">
        <w:rPr>
          <w:rFonts w:cstheme="minorHAnsi"/>
          <w:b/>
          <w:sz w:val="24"/>
          <w:szCs w:val="24"/>
        </w:rPr>
        <w:t xml:space="preserve"> </w:t>
      </w:r>
      <w:proofErr w:type="spellStart"/>
      <w:r w:rsidR="009C32A7" w:rsidRPr="00CD3ED2">
        <w:rPr>
          <w:rFonts w:cstheme="minorHAnsi"/>
          <w:b/>
          <w:sz w:val="24"/>
          <w:szCs w:val="24"/>
          <w:lang w:val="en-US"/>
        </w:rPr>
        <w:t>инструментални</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активности</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од</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секојдневниот</w:t>
      </w:r>
      <w:proofErr w:type="spellEnd"/>
      <w:r w:rsidR="009C32A7" w:rsidRPr="00CD3ED2">
        <w:rPr>
          <w:rFonts w:cstheme="minorHAnsi"/>
          <w:b/>
          <w:sz w:val="24"/>
          <w:szCs w:val="24"/>
          <w:lang w:val="en-US"/>
        </w:rPr>
        <w:t xml:space="preserve"> </w:t>
      </w:r>
      <w:proofErr w:type="spellStart"/>
      <w:r w:rsidR="009C32A7" w:rsidRPr="00CD3ED2">
        <w:rPr>
          <w:rFonts w:cstheme="minorHAnsi"/>
          <w:b/>
          <w:sz w:val="24"/>
          <w:szCs w:val="24"/>
          <w:lang w:val="en-US"/>
        </w:rPr>
        <w:t>живот</w:t>
      </w:r>
      <w:proofErr w:type="spellEnd"/>
      <w:r w:rsidR="009C32A7" w:rsidRPr="00CD3ED2">
        <w:rPr>
          <w:rFonts w:cstheme="minorHAnsi"/>
          <w:b/>
          <w:sz w:val="24"/>
          <w:szCs w:val="24"/>
        </w:rPr>
        <w:t>,</w:t>
      </w:r>
      <w:r w:rsidRPr="00CD3ED2">
        <w:rPr>
          <w:rFonts w:cstheme="minorHAnsi"/>
          <w:b/>
          <w:sz w:val="24"/>
          <w:szCs w:val="24"/>
        </w:rPr>
        <w:t xml:space="preserve"> с</w:t>
      </w:r>
      <w:r w:rsidRPr="00CD3ED2">
        <w:rPr>
          <w:rFonts w:cstheme="minorHAnsi"/>
          <w:b/>
          <w:sz w:val="24"/>
          <w:szCs w:val="24"/>
          <w:lang w:val="en-US"/>
        </w:rPr>
        <w:t xml:space="preserve">о </w:t>
      </w:r>
      <w:proofErr w:type="spellStart"/>
      <w:r w:rsidRPr="00CD3ED2">
        <w:rPr>
          <w:rFonts w:cstheme="minorHAnsi"/>
          <w:b/>
          <w:sz w:val="24"/>
          <w:szCs w:val="24"/>
          <w:lang w:val="en-US"/>
        </w:rPr>
        <w:t>услугата</w:t>
      </w:r>
      <w:proofErr w:type="spellEnd"/>
      <w:r w:rsidRPr="00CD3ED2">
        <w:rPr>
          <w:rFonts w:cstheme="minorHAnsi"/>
          <w:b/>
          <w:sz w:val="24"/>
          <w:szCs w:val="24"/>
          <w:lang w:val="en-US"/>
        </w:rPr>
        <w:t xml:space="preserve"> </w:t>
      </w:r>
      <w:proofErr w:type="spellStart"/>
      <w:r w:rsidRPr="00CD3ED2">
        <w:rPr>
          <w:rFonts w:cstheme="minorHAnsi"/>
          <w:b/>
          <w:sz w:val="24"/>
          <w:szCs w:val="24"/>
          <w:lang w:val="en-US"/>
        </w:rPr>
        <w:t>помош</w:t>
      </w:r>
      <w:proofErr w:type="spellEnd"/>
      <w:r w:rsidRPr="00CD3ED2">
        <w:rPr>
          <w:rFonts w:cstheme="minorHAnsi"/>
          <w:b/>
          <w:sz w:val="24"/>
          <w:szCs w:val="24"/>
          <w:lang w:val="en-US"/>
        </w:rPr>
        <w:t xml:space="preserve"> и </w:t>
      </w:r>
      <w:proofErr w:type="spellStart"/>
      <w:r w:rsidRPr="00CD3ED2">
        <w:rPr>
          <w:rFonts w:cstheme="minorHAnsi"/>
          <w:b/>
          <w:sz w:val="24"/>
          <w:szCs w:val="24"/>
          <w:lang w:val="en-US"/>
        </w:rPr>
        <w:t>нега</w:t>
      </w:r>
      <w:proofErr w:type="spellEnd"/>
      <w:r w:rsidRPr="00CD3ED2">
        <w:rPr>
          <w:rFonts w:cstheme="minorHAnsi"/>
          <w:b/>
          <w:sz w:val="24"/>
          <w:szCs w:val="24"/>
          <w:lang w:val="en-US"/>
        </w:rPr>
        <w:t xml:space="preserve"> </w:t>
      </w:r>
      <w:proofErr w:type="spellStart"/>
      <w:r w:rsidRPr="00CD3ED2">
        <w:rPr>
          <w:rFonts w:cstheme="minorHAnsi"/>
          <w:b/>
          <w:sz w:val="24"/>
          <w:szCs w:val="24"/>
          <w:lang w:val="en-US"/>
        </w:rPr>
        <w:t>во</w:t>
      </w:r>
      <w:proofErr w:type="spellEnd"/>
      <w:r w:rsidRPr="00CD3ED2">
        <w:rPr>
          <w:rFonts w:cstheme="minorHAnsi"/>
          <w:b/>
          <w:sz w:val="24"/>
          <w:szCs w:val="24"/>
          <w:lang w:val="en-US"/>
        </w:rPr>
        <w:t xml:space="preserve"> </w:t>
      </w:r>
      <w:proofErr w:type="spellStart"/>
      <w:r w:rsidRPr="00CD3ED2">
        <w:rPr>
          <w:rFonts w:cstheme="minorHAnsi"/>
          <w:b/>
          <w:sz w:val="24"/>
          <w:szCs w:val="24"/>
          <w:lang w:val="en-US"/>
        </w:rPr>
        <w:t>домот</w:t>
      </w:r>
      <w:proofErr w:type="spellEnd"/>
      <w:r w:rsidR="009C32A7" w:rsidRPr="00CD3ED2">
        <w:rPr>
          <w:rFonts w:cstheme="minorHAnsi"/>
          <w:b/>
          <w:sz w:val="24"/>
          <w:szCs w:val="24"/>
        </w:rPr>
        <w:t>?</w:t>
      </w:r>
      <w:r w:rsidRPr="00CD3ED2">
        <w:rPr>
          <w:rFonts w:cstheme="minorHAnsi"/>
          <w:b/>
          <w:sz w:val="24"/>
          <w:szCs w:val="24"/>
          <w:lang w:val="en-US"/>
        </w:rPr>
        <w:t xml:space="preserve"> </w:t>
      </w:r>
      <w:bookmarkEnd w:id="15"/>
    </w:p>
    <w:p w14:paraId="3F528DA9" w14:textId="11B01123" w:rsidR="00BA5936" w:rsidRPr="00CD3ED2" w:rsidRDefault="00BA5936" w:rsidP="007B3DA4">
      <w:pPr>
        <w:numPr>
          <w:ilvl w:val="0"/>
          <w:numId w:val="33"/>
        </w:numPr>
        <w:spacing w:after="0" w:line="276" w:lineRule="auto"/>
        <w:ind w:left="270"/>
        <w:contextualSpacing/>
        <w:jc w:val="both"/>
        <w:rPr>
          <w:rFonts w:cstheme="minorHAnsi"/>
          <w:sz w:val="24"/>
          <w:szCs w:val="24"/>
        </w:rPr>
      </w:pPr>
      <w:bookmarkStart w:id="16" w:name="_Hlk171592963"/>
      <w:r w:rsidRPr="00CD3ED2">
        <w:rPr>
          <w:rFonts w:cstheme="minorHAnsi"/>
          <w:b/>
          <w:sz w:val="24"/>
          <w:szCs w:val="24"/>
        </w:rPr>
        <w:t xml:space="preserve">Согласно Законот за социјалната заштита, </w:t>
      </w:r>
      <w:r w:rsidR="009C32A7" w:rsidRPr="00CD3ED2">
        <w:rPr>
          <w:rFonts w:cstheme="minorHAnsi"/>
          <w:b/>
          <w:sz w:val="24"/>
          <w:szCs w:val="24"/>
        </w:rPr>
        <w:t xml:space="preserve">кои лица се </w:t>
      </w:r>
      <w:r w:rsidRPr="00CD3ED2">
        <w:rPr>
          <w:rFonts w:cstheme="minorHAnsi"/>
          <w:b/>
          <w:sz w:val="24"/>
          <w:szCs w:val="24"/>
        </w:rPr>
        <w:t>корисници на услугата за помош и нега во домот</w:t>
      </w:r>
      <w:r w:rsidR="009C32A7" w:rsidRPr="00CD3ED2">
        <w:rPr>
          <w:rFonts w:cstheme="minorHAnsi"/>
          <w:b/>
          <w:sz w:val="24"/>
          <w:szCs w:val="24"/>
        </w:rPr>
        <w:t xml:space="preserve">? </w:t>
      </w:r>
      <w:r w:rsidRPr="00CD3ED2">
        <w:rPr>
          <w:rFonts w:cstheme="minorHAnsi"/>
          <w:b/>
          <w:sz w:val="24"/>
          <w:szCs w:val="24"/>
        </w:rPr>
        <w:t xml:space="preserve"> </w:t>
      </w:r>
      <w:bookmarkEnd w:id="16"/>
    </w:p>
    <w:p w14:paraId="4ECDF954" w14:textId="14033A1C" w:rsidR="007E3C44" w:rsidRPr="00CD3ED2" w:rsidRDefault="00BA5936" w:rsidP="007B3DA4">
      <w:pPr>
        <w:numPr>
          <w:ilvl w:val="0"/>
          <w:numId w:val="33"/>
        </w:numPr>
        <w:spacing w:after="0" w:line="276" w:lineRule="auto"/>
        <w:ind w:left="270"/>
        <w:contextualSpacing/>
        <w:jc w:val="both"/>
        <w:rPr>
          <w:rFonts w:cstheme="minorHAnsi"/>
          <w:b/>
          <w:sz w:val="24"/>
          <w:szCs w:val="24"/>
        </w:rPr>
      </w:pPr>
      <w:bookmarkStart w:id="17" w:name="_Hlk171593084"/>
      <w:r w:rsidRPr="00CD3ED2">
        <w:rPr>
          <w:rFonts w:cstheme="minorHAnsi"/>
          <w:b/>
          <w:sz w:val="24"/>
          <w:szCs w:val="24"/>
        </w:rPr>
        <w:t xml:space="preserve">Согласно Законот за социјалната заштита, </w:t>
      </w:r>
      <w:r w:rsidR="00522602" w:rsidRPr="00CD3ED2">
        <w:rPr>
          <w:rFonts w:cstheme="minorHAnsi"/>
          <w:b/>
          <w:sz w:val="24"/>
          <w:szCs w:val="24"/>
        </w:rPr>
        <w:t xml:space="preserve">за кои корисници </w:t>
      </w:r>
      <w:r w:rsidR="007E3C44" w:rsidRPr="00CD3ED2">
        <w:rPr>
          <w:rFonts w:cstheme="minorHAnsi"/>
          <w:b/>
          <w:sz w:val="24"/>
          <w:szCs w:val="24"/>
        </w:rPr>
        <w:t>се обезбедува</w:t>
      </w:r>
      <w:r w:rsidR="00522602" w:rsidRPr="00CD3ED2">
        <w:rPr>
          <w:rFonts w:cstheme="minorHAnsi"/>
          <w:b/>
          <w:sz w:val="24"/>
          <w:szCs w:val="24"/>
        </w:rPr>
        <w:t xml:space="preserve"> </w:t>
      </w:r>
      <w:r w:rsidRPr="00CD3ED2">
        <w:rPr>
          <w:rFonts w:cstheme="minorHAnsi"/>
          <w:b/>
          <w:sz w:val="24"/>
          <w:szCs w:val="24"/>
        </w:rPr>
        <w:t>услугата живеење со поддршка</w:t>
      </w:r>
      <w:r w:rsidR="007E3C44" w:rsidRPr="00CD3ED2">
        <w:rPr>
          <w:rFonts w:cstheme="minorHAnsi"/>
          <w:b/>
          <w:sz w:val="24"/>
          <w:szCs w:val="24"/>
        </w:rPr>
        <w:t>?</w:t>
      </w:r>
      <w:r w:rsidR="007E3C44" w:rsidRPr="00CD3ED2">
        <w:rPr>
          <w:rFonts w:cstheme="minorHAnsi"/>
          <w:b/>
          <w:sz w:val="24"/>
          <w:szCs w:val="24"/>
        </w:rPr>
        <w:softHyphen/>
      </w:r>
      <w:r w:rsidRPr="00CD3ED2">
        <w:rPr>
          <w:rFonts w:cstheme="minorHAnsi"/>
          <w:b/>
          <w:sz w:val="24"/>
          <w:szCs w:val="24"/>
        </w:rPr>
        <w:t xml:space="preserve"> </w:t>
      </w:r>
      <w:bookmarkEnd w:id="17"/>
    </w:p>
    <w:p w14:paraId="4903FD70" w14:textId="5AD8F908" w:rsidR="00BA5936" w:rsidRPr="00CD3ED2" w:rsidRDefault="00BA5936" w:rsidP="007B3DA4">
      <w:pPr>
        <w:pStyle w:val="ListParagraph"/>
        <w:numPr>
          <w:ilvl w:val="0"/>
          <w:numId w:val="33"/>
        </w:numPr>
        <w:spacing w:after="0" w:line="276" w:lineRule="auto"/>
        <w:ind w:left="270"/>
        <w:jc w:val="both"/>
        <w:rPr>
          <w:rFonts w:cstheme="minorHAnsi"/>
          <w:sz w:val="24"/>
          <w:szCs w:val="24"/>
        </w:rPr>
      </w:pPr>
      <w:bookmarkStart w:id="18" w:name="_Hlk171591045"/>
      <w:r w:rsidRPr="00CD3ED2">
        <w:rPr>
          <w:rFonts w:cstheme="minorHAnsi"/>
          <w:b/>
          <w:bCs/>
          <w:sz w:val="24"/>
          <w:szCs w:val="24"/>
        </w:rPr>
        <w:t xml:space="preserve">Согласно Законот за социјалната заштита, </w:t>
      </w:r>
      <w:r w:rsidR="007E3C44" w:rsidRPr="00CD3ED2">
        <w:rPr>
          <w:rFonts w:cstheme="minorHAnsi"/>
          <w:b/>
          <w:bCs/>
          <w:sz w:val="24"/>
          <w:szCs w:val="24"/>
        </w:rPr>
        <w:t xml:space="preserve">од колку претставници е составен </w:t>
      </w:r>
      <w:r w:rsidRPr="00CD3ED2">
        <w:rPr>
          <w:rFonts w:cstheme="minorHAnsi"/>
          <w:b/>
          <w:bCs/>
          <w:sz w:val="24"/>
          <w:szCs w:val="24"/>
        </w:rPr>
        <w:t>Етичкиот одбор</w:t>
      </w:r>
      <w:r w:rsidR="007E3C44" w:rsidRPr="00CD3ED2">
        <w:rPr>
          <w:rFonts w:cstheme="minorHAnsi"/>
          <w:b/>
          <w:bCs/>
          <w:sz w:val="24"/>
          <w:szCs w:val="24"/>
        </w:rPr>
        <w:t>?</w:t>
      </w:r>
      <w:r w:rsidRPr="00CD3ED2">
        <w:rPr>
          <w:rFonts w:cstheme="minorHAnsi"/>
          <w:b/>
          <w:bCs/>
          <w:sz w:val="24"/>
          <w:szCs w:val="24"/>
        </w:rPr>
        <w:t xml:space="preserve"> </w:t>
      </w:r>
    </w:p>
    <w:p w14:paraId="37233428" w14:textId="1564704F" w:rsidR="00BA5936" w:rsidRPr="00EE24E1" w:rsidRDefault="00BA5936" w:rsidP="007B3DA4">
      <w:pPr>
        <w:numPr>
          <w:ilvl w:val="0"/>
          <w:numId w:val="33"/>
        </w:numPr>
        <w:spacing w:after="0" w:line="276" w:lineRule="auto"/>
        <w:ind w:left="270"/>
        <w:contextualSpacing/>
        <w:jc w:val="both"/>
        <w:rPr>
          <w:rFonts w:cstheme="minorHAnsi"/>
          <w:sz w:val="24"/>
          <w:szCs w:val="24"/>
        </w:rPr>
      </w:pPr>
      <w:r w:rsidRPr="00EE24E1">
        <w:rPr>
          <w:rFonts w:cstheme="minorHAnsi"/>
          <w:b/>
          <w:bCs/>
          <w:sz w:val="24"/>
          <w:szCs w:val="24"/>
        </w:rPr>
        <w:t xml:space="preserve">Согласно Законот за социјалната заштита, </w:t>
      </w:r>
      <w:r w:rsidR="007E3C44" w:rsidRPr="00EE24E1">
        <w:rPr>
          <w:rFonts w:cstheme="minorHAnsi"/>
          <w:b/>
          <w:bCs/>
          <w:sz w:val="24"/>
          <w:szCs w:val="24"/>
        </w:rPr>
        <w:t>од кои институции се претставници од кои е составен</w:t>
      </w:r>
      <w:r w:rsidRPr="00EE24E1">
        <w:rPr>
          <w:rFonts w:cstheme="minorHAnsi"/>
          <w:b/>
          <w:bCs/>
          <w:sz w:val="24"/>
          <w:szCs w:val="24"/>
        </w:rPr>
        <w:t xml:space="preserve"> Етичкиот одбор</w:t>
      </w:r>
      <w:r w:rsidR="007E3C44" w:rsidRPr="00EE24E1">
        <w:rPr>
          <w:rFonts w:cstheme="minorHAnsi"/>
          <w:b/>
          <w:bCs/>
          <w:sz w:val="24"/>
          <w:szCs w:val="24"/>
        </w:rPr>
        <w:t>?</w:t>
      </w:r>
      <w:r w:rsidRPr="00EE24E1">
        <w:rPr>
          <w:rFonts w:cstheme="minorHAnsi"/>
          <w:b/>
          <w:bCs/>
          <w:sz w:val="24"/>
          <w:szCs w:val="24"/>
        </w:rPr>
        <w:t xml:space="preserve"> </w:t>
      </w:r>
    </w:p>
    <w:p w14:paraId="7F2407A0" w14:textId="53F53339" w:rsidR="00BA5936" w:rsidRPr="00CD3ED2" w:rsidRDefault="00BA5936" w:rsidP="007B3DA4">
      <w:pPr>
        <w:numPr>
          <w:ilvl w:val="0"/>
          <w:numId w:val="33"/>
        </w:numPr>
        <w:tabs>
          <w:tab w:val="left" w:pos="450"/>
        </w:tabs>
        <w:spacing w:after="0" w:line="276" w:lineRule="auto"/>
        <w:ind w:left="270"/>
        <w:contextualSpacing/>
        <w:jc w:val="both"/>
        <w:rPr>
          <w:rFonts w:cstheme="minorHAnsi"/>
          <w:b/>
          <w:sz w:val="24"/>
          <w:szCs w:val="24"/>
        </w:rPr>
      </w:pPr>
      <w:r w:rsidRPr="00CD3ED2">
        <w:rPr>
          <w:rFonts w:cstheme="minorHAnsi"/>
          <w:b/>
          <w:bCs/>
          <w:sz w:val="24"/>
          <w:szCs w:val="24"/>
        </w:rPr>
        <w:t xml:space="preserve">Согласно Законот за социјалната заштита, </w:t>
      </w:r>
      <w:r w:rsidR="00B449AC" w:rsidRPr="00CD3ED2">
        <w:rPr>
          <w:rFonts w:cstheme="minorHAnsi"/>
          <w:b/>
          <w:bCs/>
          <w:sz w:val="24"/>
          <w:szCs w:val="24"/>
        </w:rPr>
        <w:t xml:space="preserve">кој го донесува </w:t>
      </w:r>
      <w:r w:rsidRPr="00CD3ED2">
        <w:rPr>
          <w:rFonts w:cstheme="minorHAnsi"/>
          <w:b/>
          <w:bCs/>
          <w:sz w:val="24"/>
          <w:szCs w:val="24"/>
        </w:rPr>
        <w:t>Етичкиот кодекс за стручните работници во дејноста социјална заштита</w:t>
      </w:r>
      <w:r w:rsidR="00B449AC" w:rsidRPr="00CD3ED2">
        <w:rPr>
          <w:rFonts w:cstheme="minorHAnsi"/>
          <w:b/>
          <w:bCs/>
          <w:sz w:val="24"/>
          <w:szCs w:val="24"/>
        </w:rPr>
        <w:t>?</w:t>
      </w:r>
      <w:r w:rsidRPr="00CD3ED2">
        <w:rPr>
          <w:rFonts w:cstheme="minorHAnsi"/>
          <w:b/>
          <w:bCs/>
          <w:sz w:val="24"/>
          <w:szCs w:val="24"/>
        </w:rPr>
        <w:t xml:space="preserve"> </w:t>
      </w:r>
    </w:p>
    <w:p w14:paraId="228DFF6F" w14:textId="00BAFD88" w:rsidR="00BA5936" w:rsidRPr="00CD3ED2" w:rsidRDefault="00BA5936" w:rsidP="007B3DA4">
      <w:pPr>
        <w:numPr>
          <w:ilvl w:val="0"/>
          <w:numId w:val="33"/>
        </w:numPr>
        <w:spacing w:after="0" w:line="276" w:lineRule="auto"/>
        <w:ind w:left="270"/>
        <w:jc w:val="both"/>
        <w:rPr>
          <w:rFonts w:eastAsia="Calibri" w:cstheme="minorHAnsi"/>
          <w:sz w:val="24"/>
          <w:szCs w:val="24"/>
        </w:rPr>
      </w:pPr>
      <w:r w:rsidRPr="00CD3ED2">
        <w:rPr>
          <w:rFonts w:eastAsia="Calibri" w:cstheme="minorHAnsi"/>
          <w:b/>
          <w:sz w:val="24"/>
          <w:szCs w:val="24"/>
        </w:rPr>
        <w:t>Согласно Законот за социјалната заштита</w:t>
      </w:r>
      <w:r w:rsidR="00A16BD8" w:rsidRPr="00CD3ED2">
        <w:rPr>
          <w:rFonts w:eastAsia="Calibri" w:cstheme="minorHAnsi"/>
          <w:b/>
          <w:sz w:val="24"/>
          <w:szCs w:val="24"/>
        </w:rPr>
        <w:t>, која</w:t>
      </w:r>
      <w:r w:rsidRPr="00CD3ED2">
        <w:rPr>
          <w:rFonts w:eastAsia="Calibri" w:cstheme="minorHAnsi"/>
          <w:b/>
          <w:sz w:val="24"/>
          <w:szCs w:val="24"/>
        </w:rPr>
        <w:t xml:space="preserve"> јавна установа </w:t>
      </w:r>
      <w:r w:rsidR="00A16BD8" w:rsidRPr="00CD3ED2">
        <w:rPr>
          <w:rFonts w:eastAsia="Calibri" w:cstheme="minorHAnsi"/>
          <w:b/>
          <w:sz w:val="24"/>
          <w:szCs w:val="24"/>
        </w:rPr>
        <w:t xml:space="preserve">е основана од Влада </w:t>
      </w:r>
      <w:r w:rsidRPr="00CD3ED2">
        <w:rPr>
          <w:rFonts w:eastAsia="Calibri" w:cstheme="minorHAnsi"/>
          <w:b/>
          <w:sz w:val="24"/>
          <w:szCs w:val="24"/>
        </w:rPr>
        <w:t>за унапредување на социјална дејност</w:t>
      </w:r>
      <w:r w:rsidR="00A16BD8" w:rsidRPr="00CD3ED2">
        <w:rPr>
          <w:rFonts w:eastAsia="Calibri" w:cstheme="minorHAnsi"/>
          <w:b/>
          <w:sz w:val="24"/>
          <w:szCs w:val="24"/>
        </w:rPr>
        <w:t xml:space="preserve"> </w:t>
      </w:r>
      <w:r w:rsidRPr="00CD3ED2">
        <w:rPr>
          <w:rFonts w:eastAsia="Calibri" w:cstheme="minorHAnsi"/>
          <w:b/>
          <w:sz w:val="24"/>
          <w:szCs w:val="24"/>
        </w:rPr>
        <w:t>на целата територија на Република Северна Македонија</w:t>
      </w:r>
      <w:r w:rsidR="00A16BD8" w:rsidRPr="00CD3ED2">
        <w:rPr>
          <w:rFonts w:eastAsia="Calibri" w:cstheme="minorHAnsi"/>
          <w:b/>
          <w:sz w:val="24"/>
          <w:szCs w:val="24"/>
        </w:rPr>
        <w:t>?</w:t>
      </w:r>
      <w:r w:rsidRPr="00CD3ED2">
        <w:rPr>
          <w:rFonts w:eastAsia="Calibri" w:cstheme="minorHAnsi"/>
          <w:sz w:val="24"/>
          <w:szCs w:val="24"/>
        </w:rPr>
        <w:t xml:space="preserve">  </w:t>
      </w:r>
    </w:p>
    <w:p w14:paraId="5011984B" w14:textId="2DC87180" w:rsidR="00BA5936" w:rsidRPr="00CD3ED2" w:rsidRDefault="00BA5936" w:rsidP="007B3DA4">
      <w:pPr>
        <w:numPr>
          <w:ilvl w:val="0"/>
          <w:numId w:val="33"/>
        </w:numPr>
        <w:spacing w:after="0" w:line="276" w:lineRule="auto"/>
        <w:ind w:left="270"/>
        <w:jc w:val="both"/>
        <w:rPr>
          <w:rFonts w:eastAsia="Calibri" w:cstheme="minorHAnsi"/>
          <w:sz w:val="24"/>
          <w:szCs w:val="24"/>
        </w:rPr>
      </w:pPr>
      <w:bookmarkStart w:id="19" w:name="_Hlk171593423"/>
      <w:r w:rsidRPr="00CD3ED2">
        <w:rPr>
          <w:rFonts w:eastAsia="Calibri" w:cstheme="minorHAnsi"/>
          <w:b/>
          <w:sz w:val="24"/>
          <w:szCs w:val="24"/>
        </w:rPr>
        <w:t xml:space="preserve">Согласно Законот за социјалната заштита </w:t>
      </w:r>
      <w:r w:rsidR="00A16BD8" w:rsidRPr="00CD3ED2">
        <w:rPr>
          <w:rFonts w:eastAsia="Calibri" w:cstheme="minorHAnsi"/>
          <w:b/>
          <w:sz w:val="24"/>
          <w:szCs w:val="24"/>
        </w:rPr>
        <w:t xml:space="preserve">кои се </w:t>
      </w:r>
      <w:r w:rsidRPr="00CD3ED2">
        <w:rPr>
          <w:rFonts w:eastAsia="Calibri" w:cstheme="minorHAnsi"/>
          <w:b/>
          <w:sz w:val="24"/>
          <w:szCs w:val="24"/>
        </w:rPr>
        <w:t>установи за социјална заштита</w:t>
      </w:r>
      <w:r w:rsidR="00A16BD8" w:rsidRPr="00CD3ED2">
        <w:rPr>
          <w:rFonts w:eastAsia="Calibri" w:cstheme="minorHAnsi"/>
          <w:b/>
          <w:sz w:val="24"/>
          <w:szCs w:val="24"/>
        </w:rPr>
        <w:t xml:space="preserve">? </w:t>
      </w:r>
    </w:p>
    <w:p w14:paraId="56C39CFE" w14:textId="73C4D03D" w:rsidR="00BA5936" w:rsidRPr="00CD3ED2" w:rsidRDefault="00BA5936" w:rsidP="007B3DA4">
      <w:pPr>
        <w:numPr>
          <w:ilvl w:val="0"/>
          <w:numId w:val="33"/>
        </w:numPr>
        <w:spacing w:after="0" w:line="276" w:lineRule="auto"/>
        <w:ind w:left="270"/>
        <w:jc w:val="both"/>
        <w:rPr>
          <w:rFonts w:eastAsia="Calibri" w:cstheme="minorHAnsi"/>
          <w:b/>
          <w:sz w:val="24"/>
          <w:szCs w:val="24"/>
        </w:rPr>
      </w:pPr>
      <w:bookmarkStart w:id="20" w:name="_Hlk171593479"/>
      <w:bookmarkEnd w:id="18"/>
      <w:bookmarkEnd w:id="19"/>
      <w:r w:rsidRPr="00CD3ED2">
        <w:rPr>
          <w:rFonts w:eastAsia="Calibri" w:cstheme="minorHAnsi"/>
          <w:b/>
          <w:sz w:val="24"/>
          <w:szCs w:val="24"/>
        </w:rPr>
        <w:t xml:space="preserve">Согласно Законот за социјалната заштита, </w:t>
      </w:r>
      <w:r w:rsidR="00A16BD8" w:rsidRPr="00CD3ED2">
        <w:rPr>
          <w:rFonts w:eastAsia="Calibri" w:cstheme="minorHAnsi"/>
          <w:b/>
          <w:sz w:val="24"/>
          <w:szCs w:val="24"/>
        </w:rPr>
        <w:t xml:space="preserve">како се организира </w:t>
      </w:r>
      <w:r w:rsidRPr="00CD3ED2">
        <w:rPr>
          <w:rFonts w:eastAsia="Calibri" w:cstheme="minorHAnsi"/>
          <w:b/>
          <w:sz w:val="24"/>
          <w:szCs w:val="24"/>
        </w:rPr>
        <w:t>центар</w:t>
      </w:r>
      <w:r w:rsidR="00A16BD8" w:rsidRPr="00CD3ED2">
        <w:rPr>
          <w:rFonts w:eastAsia="Calibri" w:cstheme="minorHAnsi"/>
          <w:b/>
          <w:sz w:val="24"/>
          <w:szCs w:val="24"/>
        </w:rPr>
        <w:t>от</w:t>
      </w:r>
      <w:r w:rsidRPr="00CD3ED2">
        <w:rPr>
          <w:rFonts w:eastAsia="Calibri" w:cstheme="minorHAnsi"/>
          <w:b/>
          <w:sz w:val="24"/>
          <w:szCs w:val="24"/>
        </w:rPr>
        <w:t xml:space="preserve"> за социјални услуги кој дава привремени услуги</w:t>
      </w:r>
      <w:r w:rsidR="00A16BD8" w:rsidRPr="00CD3ED2">
        <w:rPr>
          <w:rFonts w:eastAsia="Calibri" w:cstheme="minorHAnsi"/>
          <w:b/>
          <w:sz w:val="24"/>
          <w:szCs w:val="24"/>
        </w:rPr>
        <w:t>?</w:t>
      </w:r>
      <w:r w:rsidRPr="00CD3ED2">
        <w:rPr>
          <w:rFonts w:eastAsia="Calibri" w:cstheme="minorHAnsi"/>
          <w:b/>
          <w:sz w:val="24"/>
          <w:szCs w:val="24"/>
        </w:rPr>
        <w:t xml:space="preserve"> </w:t>
      </w:r>
      <w:bookmarkEnd w:id="20"/>
    </w:p>
    <w:p w14:paraId="355487F1" w14:textId="42B69DD0" w:rsidR="00BA5936" w:rsidRPr="00A30D52" w:rsidRDefault="00BA5936" w:rsidP="007B3DA4">
      <w:pPr>
        <w:numPr>
          <w:ilvl w:val="0"/>
          <w:numId w:val="33"/>
        </w:numPr>
        <w:spacing w:after="0" w:line="276" w:lineRule="auto"/>
        <w:ind w:left="270"/>
        <w:jc w:val="both"/>
        <w:rPr>
          <w:rFonts w:eastAsia="Calibri" w:cstheme="minorHAnsi"/>
          <w:color w:val="000000" w:themeColor="text1"/>
          <w:sz w:val="24"/>
          <w:szCs w:val="24"/>
        </w:rPr>
      </w:pPr>
      <w:bookmarkStart w:id="21" w:name="_Hlk171591521"/>
      <w:r w:rsidRPr="00A30D52">
        <w:rPr>
          <w:rFonts w:eastAsia="Calibri" w:cstheme="minorHAnsi"/>
          <w:b/>
          <w:color w:val="000000" w:themeColor="text1"/>
          <w:sz w:val="24"/>
          <w:szCs w:val="24"/>
        </w:rPr>
        <w:t>Согласно Законот за социјалната заштита</w:t>
      </w:r>
      <w:r w:rsidR="00641178" w:rsidRPr="00A30D52">
        <w:rPr>
          <w:rFonts w:eastAsia="Calibri" w:cstheme="minorHAnsi"/>
          <w:b/>
          <w:color w:val="000000" w:themeColor="text1"/>
          <w:sz w:val="24"/>
          <w:szCs w:val="24"/>
        </w:rPr>
        <w:t xml:space="preserve"> што се основа </w:t>
      </w:r>
      <w:r w:rsidRPr="00A30D52">
        <w:rPr>
          <w:rFonts w:eastAsia="Calibri" w:cstheme="minorHAnsi"/>
          <w:b/>
          <w:color w:val="000000" w:themeColor="text1"/>
          <w:sz w:val="24"/>
          <w:szCs w:val="24"/>
        </w:rPr>
        <w:t>за обезбедување на социјална заштита од општините, градот Скопје и општините во градот Скопје</w:t>
      </w:r>
      <w:r w:rsidR="00641178" w:rsidRPr="00A30D52">
        <w:rPr>
          <w:rFonts w:eastAsia="Calibri" w:cstheme="minorHAnsi"/>
          <w:b/>
          <w:color w:val="000000" w:themeColor="text1"/>
          <w:sz w:val="24"/>
          <w:szCs w:val="24"/>
        </w:rPr>
        <w:t>?</w:t>
      </w:r>
      <w:r w:rsidRPr="00A30D52">
        <w:rPr>
          <w:rFonts w:eastAsia="Calibri" w:cstheme="minorHAnsi"/>
          <w:b/>
          <w:color w:val="000000" w:themeColor="text1"/>
          <w:sz w:val="24"/>
          <w:szCs w:val="24"/>
        </w:rPr>
        <w:t xml:space="preserve"> </w:t>
      </w:r>
      <w:r w:rsidRPr="00A30D52">
        <w:rPr>
          <w:rFonts w:eastAsia="Calibri" w:cstheme="minorHAnsi"/>
          <w:b/>
          <w:color w:val="000000" w:themeColor="text1"/>
          <w:sz w:val="24"/>
          <w:szCs w:val="24"/>
          <w:lang w:val="en-US"/>
        </w:rPr>
        <w:t xml:space="preserve"> </w:t>
      </w:r>
      <w:bookmarkEnd w:id="21"/>
    </w:p>
    <w:p w14:paraId="682261EB" w14:textId="105AB237" w:rsidR="00BA5936" w:rsidRPr="00CD3ED2" w:rsidRDefault="00BA5936" w:rsidP="007B3DA4">
      <w:pPr>
        <w:numPr>
          <w:ilvl w:val="0"/>
          <w:numId w:val="33"/>
        </w:numPr>
        <w:tabs>
          <w:tab w:val="left" w:pos="360"/>
        </w:tabs>
        <w:spacing w:after="0" w:line="276" w:lineRule="auto"/>
        <w:ind w:left="270"/>
        <w:jc w:val="both"/>
        <w:rPr>
          <w:rFonts w:eastAsia="Calibri" w:cstheme="minorHAnsi"/>
          <w:sz w:val="24"/>
          <w:szCs w:val="24"/>
        </w:rPr>
      </w:pPr>
      <w:bookmarkStart w:id="22" w:name="_Hlk171593582"/>
      <w:r w:rsidRPr="00CD3ED2">
        <w:rPr>
          <w:rFonts w:eastAsia="Calibri" w:cstheme="minorHAnsi"/>
          <w:b/>
          <w:sz w:val="24"/>
          <w:szCs w:val="24"/>
        </w:rPr>
        <w:t>Согласно Законот за социјалната заштита</w:t>
      </w:r>
      <w:r w:rsidR="001419A4" w:rsidRPr="00CD3ED2">
        <w:rPr>
          <w:rFonts w:eastAsia="Calibri" w:cstheme="minorHAnsi"/>
          <w:b/>
          <w:sz w:val="24"/>
          <w:szCs w:val="24"/>
        </w:rPr>
        <w:t xml:space="preserve">, кои </w:t>
      </w:r>
      <w:proofErr w:type="spellStart"/>
      <w:r w:rsidR="001419A4" w:rsidRPr="00CD3ED2">
        <w:rPr>
          <w:rFonts w:eastAsia="Calibri" w:cstheme="minorHAnsi"/>
          <w:b/>
          <w:sz w:val="24"/>
          <w:szCs w:val="24"/>
        </w:rPr>
        <w:t>устaнови</w:t>
      </w:r>
      <w:proofErr w:type="spellEnd"/>
      <w:r w:rsidR="001419A4" w:rsidRPr="00CD3ED2">
        <w:rPr>
          <w:rFonts w:eastAsia="Calibri" w:cstheme="minorHAnsi"/>
          <w:b/>
          <w:sz w:val="24"/>
          <w:szCs w:val="24"/>
        </w:rPr>
        <w:t xml:space="preserve"> за социјална заштита и други даватели на </w:t>
      </w:r>
      <w:proofErr w:type="spellStart"/>
      <w:r w:rsidR="001419A4" w:rsidRPr="00CD3ED2">
        <w:rPr>
          <w:rFonts w:eastAsia="Calibri" w:cstheme="minorHAnsi"/>
          <w:b/>
          <w:sz w:val="24"/>
          <w:szCs w:val="24"/>
        </w:rPr>
        <w:t>социјaлни</w:t>
      </w:r>
      <w:proofErr w:type="spellEnd"/>
      <w:r w:rsidR="001419A4" w:rsidRPr="00CD3ED2">
        <w:rPr>
          <w:rFonts w:eastAsia="Calibri" w:cstheme="minorHAnsi"/>
          <w:b/>
          <w:sz w:val="24"/>
          <w:szCs w:val="24"/>
        </w:rPr>
        <w:t xml:space="preserve"> услуги може да ја вршат</w:t>
      </w:r>
      <w:r w:rsidRPr="00CD3ED2">
        <w:rPr>
          <w:rFonts w:eastAsia="Calibri" w:cstheme="minorHAnsi"/>
          <w:b/>
          <w:sz w:val="24"/>
          <w:szCs w:val="24"/>
        </w:rPr>
        <w:t xml:space="preserve"> дејноста во социјална заштита</w:t>
      </w:r>
      <w:r w:rsidR="001419A4" w:rsidRPr="00CD3ED2">
        <w:rPr>
          <w:rFonts w:eastAsia="Calibri" w:cstheme="minorHAnsi"/>
          <w:b/>
          <w:sz w:val="24"/>
          <w:szCs w:val="24"/>
        </w:rPr>
        <w:t>?</w:t>
      </w:r>
      <w:r w:rsidRPr="00CD3ED2">
        <w:rPr>
          <w:rFonts w:eastAsia="Calibri" w:cstheme="minorHAnsi"/>
          <w:b/>
          <w:sz w:val="24"/>
          <w:szCs w:val="24"/>
        </w:rPr>
        <w:t xml:space="preserve"> </w:t>
      </w:r>
      <w:bookmarkEnd w:id="22"/>
    </w:p>
    <w:p w14:paraId="370976D5" w14:textId="44208314" w:rsidR="00BA5936" w:rsidRPr="00CD3ED2" w:rsidRDefault="00BA5936" w:rsidP="007B3DA4">
      <w:pPr>
        <w:numPr>
          <w:ilvl w:val="0"/>
          <w:numId w:val="33"/>
        </w:numPr>
        <w:tabs>
          <w:tab w:val="left" w:pos="270"/>
          <w:tab w:val="left" w:pos="360"/>
        </w:tabs>
        <w:spacing w:after="0" w:line="276" w:lineRule="auto"/>
        <w:ind w:left="270" w:hanging="270"/>
        <w:jc w:val="both"/>
        <w:rPr>
          <w:rFonts w:eastAsia="Calibri" w:cstheme="minorHAnsi"/>
          <w:sz w:val="24"/>
          <w:szCs w:val="24"/>
        </w:rPr>
      </w:pPr>
      <w:bookmarkStart w:id="23" w:name="_Hlk171591579"/>
      <w:r w:rsidRPr="00CD3ED2">
        <w:rPr>
          <w:rFonts w:eastAsia="Calibri" w:cstheme="minorHAnsi"/>
          <w:b/>
          <w:sz w:val="24"/>
          <w:szCs w:val="24"/>
        </w:rPr>
        <w:t>Согласно Законот за социјалната заштита</w:t>
      </w:r>
      <w:r w:rsidR="00D8114A" w:rsidRPr="00CD3ED2">
        <w:rPr>
          <w:rFonts w:eastAsia="Calibri" w:cstheme="minorHAnsi"/>
          <w:b/>
          <w:sz w:val="24"/>
          <w:szCs w:val="24"/>
        </w:rPr>
        <w:t>,</w:t>
      </w:r>
      <w:r w:rsidRPr="00CD3ED2">
        <w:rPr>
          <w:rFonts w:eastAsia="Calibri" w:cstheme="minorHAnsi"/>
          <w:b/>
          <w:sz w:val="24"/>
          <w:szCs w:val="24"/>
        </w:rPr>
        <w:t xml:space="preserve"> </w:t>
      </w:r>
      <w:r w:rsidR="00D8114A" w:rsidRPr="00CD3ED2">
        <w:rPr>
          <w:rFonts w:eastAsia="Calibri" w:cstheme="minorHAnsi"/>
          <w:b/>
          <w:sz w:val="24"/>
          <w:szCs w:val="24"/>
        </w:rPr>
        <w:t xml:space="preserve">кои работи од социјална заштита, може самостојно да ги врши како професионална дејност, </w:t>
      </w:r>
      <w:r w:rsidRPr="00CD3ED2">
        <w:rPr>
          <w:rFonts w:eastAsia="Calibri" w:cstheme="minorHAnsi"/>
          <w:b/>
          <w:sz w:val="24"/>
          <w:szCs w:val="24"/>
        </w:rPr>
        <w:t>физичко лице</w:t>
      </w:r>
      <w:r w:rsidR="00D8114A" w:rsidRPr="00CD3ED2">
        <w:rPr>
          <w:rFonts w:eastAsia="Calibri" w:cstheme="minorHAnsi"/>
          <w:b/>
          <w:sz w:val="24"/>
          <w:szCs w:val="24"/>
        </w:rPr>
        <w:t>?</w:t>
      </w:r>
      <w:r w:rsidRPr="00CD3ED2">
        <w:rPr>
          <w:rFonts w:eastAsia="Calibri" w:cstheme="minorHAnsi"/>
          <w:b/>
          <w:sz w:val="24"/>
          <w:szCs w:val="24"/>
        </w:rPr>
        <w:t xml:space="preserve"> </w:t>
      </w:r>
    </w:p>
    <w:p w14:paraId="24E2CF31" w14:textId="03EABD22" w:rsidR="00BA5936" w:rsidRPr="00CD3ED2" w:rsidRDefault="00BA5936" w:rsidP="007B3DA4">
      <w:pPr>
        <w:numPr>
          <w:ilvl w:val="0"/>
          <w:numId w:val="33"/>
        </w:numPr>
        <w:spacing w:after="0" w:line="276" w:lineRule="auto"/>
        <w:ind w:left="270"/>
        <w:jc w:val="both"/>
        <w:rPr>
          <w:rFonts w:eastAsia="Calibri" w:cstheme="minorHAnsi"/>
          <w:sz w:val="24"/>
          <w:szCs w:val="24"/>
        </w:rPr>
      </w:pPr>
      <w:r w:rsidRPr="00CD3ED2">
        <w:rPr>
          <w:rFonts w:eastAsia="Calibri" w:cstheme="minorHAnsi"/>
          <w:b/>
          <w:sz w:val="24"/>
          <w:szCs w:val="24"/>
        </w:rPr>
        <w:t>Согласно Законот за социјалната заштита</w:t>
      </w:r>
      <w:r w:rsidR="006D0FD3" w:rsidRPr="00CD3ED2">
        <w:rPr>
          <w:rFonts w:eastAsia="Calibri" w:cstheme="minorHAnsi"/>
          <w:b/>
          <w:sz w:val="24"/>
          <w:szCs w:val="24"/>
        </w:rPr>
        <w:t>,</w:t>
      </w:r>
      <w:r w:rsidRPr="00CD3ED2">
        <w:rPr>
          <w:rFonts w:eastAsia="Calibri" w:cstheme="minorHAnsi"/>
          <w:b/>
          <w:sz w:val="24"/>
          <w:szCs w:val="24"/>
        </w:rPr>
        <w:t xml:space="preserve"> </w:t>
      </w:r>
      <w:r w:rsidR="006D0FD3" w:rsidRPr="00CD3ED2">
        <w:rPr>
          <w:rFonts w:eastAsia="Calibri" w:cstheme="minorHAnsi"/>
          <w:b/>
          <w:sz w:val="24"/>
          <w:szCs w:val="24"/>
        </w:rPr>
        <w:t xml:space="preserve">дали </w:t>
      </w:r>
      <w:r w:rsidRPr="00CD3ED2">
        <w:rPr>
          <w:rFonts w:eastAsia="Calibri" w:cstheme="minorHAnsi"/>
          <w:b/>
          <w:sz w:val="24"/>
          <w:szCs w:val="24"/>
        </w:rPr>
        <w:t>корисник на услуга</w:t>
      </w:r>
      <w:r w:rsidR="006D0FD3" w:rsidRPr="00CD3ED2">
        <w:rPr>
          <w:rFonts w:eastAsia="Calibri" w:cstheme="minorHAnsi"/>
          <w:b/>
          <w:sz w:val="24"/>
          <w:szCs w:val="24"/>
        </w:rPr>
        <w:t>та</w:t>
      </w:r>
      <w:r w:rsidRPr="00CD3ED2">
        <w:rPr>
          <w:rFonts w:eastAsia="Calibri" w:cstheme="minorHAnsi"/>
          <w:b/>
          <w:sz w:val="24"/>
          <w:szCs w:val="24"/>
        </w:rPr>
        <w:t xml:space="preserve"> помош и нега во домот која се реализира со трошоци надоместени од центарот за социјална работа</w:t>
      </w:r>
      <w:r w:rsidR="006D0FD3" w:rsidRPr="00CD3ED2">
        <w:rPr>
          <w:rFonts w:eastAsia="Calibri" w:cstheme="minorHAnsi"/>
          <w:b/>
          <w:sz w:val="24"/>
          <w:szCs w:val="24"/>
        </w:rPr>
        <w:t xml:space="preserve"> може</w:t>
      </w:r>
      <w:r w:rsidRPr="00CD3ED2">
        <w:rPr>
          <w:rFonts w:eastAsia="Calibri" w:cstheme="minorHAnsi"/>
          <w:b/>
          <w:sz w:val="24"/>
          <w:szCs w:val="24"/>
        </w:rPr>
        <w:t xml:space="preserve"> истовремено</w:t>
      </w:r>
      <w:r w:rsidR="006D0FD3" w:rsidRPr="00CD3ED2">
        <w:rPr>
          <w:rFonts w:eastAsia="Calibri" w:cstheme="minorHAnsi"/>
          <w:b/>
          <w:sz w:val="24"/>
          <w:szCs w:val="24"/>
        </w:rPr>
        <w:t xml:space="preserve"> да ја користи и услугата лична асистенција?</w:t>
      </w:r>
      <w:r w:rsidR="007B3DA4" w:rsidRPr="00CD3ED2">
        <w:rPr>
          <w:rFonts w:eastAsia="Calibri" w:cstheme="minorHAnsi"/>
          <w:sz w:val="24"/>
          <w:szCs w:val="24"/>
        </w:rPr>
        <w:t xml:space="preserve"> </w:t>
      </w:r>
    </w:p>
    <w:p w14:paraId="42ABCAAB" w14:textId="6218F278" w:rsidR="00BA5936" w:rsidRPr="00CD3ED2" w:rsidRDefault="00BA5936" w:rsidP="007B3DA4">
      <w:pPr>
        <w:numPr>
          <w:ilvl w:val="0"/>
          <w:numId w:val="33"/>
        </w:numPr>
        <w:tabs>
          <w:tab w:val="left" w:pos="270"/>
        </w:tabs>
        <w:spacing w:after="0" w:line="276" w:lineRule="auto"/>
        <w:ind w:left="270"/>
        <w:jc w:val="both"/>
        <w:rPr>
          <w:rFonts w:eastAsia="Calibri" w:cstheme="minorHAnsi"/>
          <w:sz w:val="24"/>
          <w:szCs w:val="24"/>
        </w:rPr>
      </w:pPr>
      <w:bookmarkStart w:id="24" w:name="_Hlk171593675"/>
      <w:bookmarkEnd w:id="23"/>
      <w:r w:rsidRPr="00CD3ED2">
        <w:rPr>
          <w:rFonts w:eastAsia="Calibri" w:cstheme="minorHAnsi"/>
          <w:b/>
          <w:sz w:val="24"/>
          <w:szCs w:val="24"/>
        </w:rPr>
        <w:t>Согласно Законот за социјалната заштита</w:t>
      </w:r>
      <w:r w:rsidR="00647508" w:rsidRPr="00CD3ED2">
        <w:rPr>
          <w:rFonts w:eastAsia="Calibri" w:cstheme="minorHAnsi"/>
          <w:b/>
          <w:sz w:val="24"/>
          <w:szCs w:val="24"/>
        </w:rPr>
        <w:t xml:space="preserve">, како што се основа </w:t>
      </w:r>
      <w:r w:rsidRPr="00CD3ED2">
        <w:rPr>
          <w:rFonts w:eastAsia="Calibri" w:cstheme="minorHAnsi"/>
          <w:b/>
          <w:sz w:val="24"/>
          <w:szCs w:val="24"/>
        </w:rPr>
        <w:t xml:space="preserve">центар за поддршка на </w:t>
      </w:r>
      <w:proofErr w:type="spellStart"/>
      <w:r w:rsidRPr="00CD3ED2">
        <w:rPr>
          <w:rFonts w:eastAsia="Calibri" w:cstheme="minorHAnsi"/>
          <w:b/>
          <w:sz w:val="24"/>
          <w:szCs w:val="24"/>
        </w:rPr>
        <w:t>згрижувачки</w:t>
      </w:r>
      <w:proofErr w:type="spellEnd"/>
      <w:r w:rsidRPr="00CD3ED2">
        <w:rPr>
          <w:rFonts w:eastAsia="Calibri" w:cstheme="minorHAnsi"/>
          <w:b/>
          <w:sz w:val="24"/>
          <w:szCs w:val="24"/>
        </w:rPr>
        <w:t xml:space="preserve"> семејства</w:t>
      </w:r>
      <w:r w:rsidR="00647508" w:rsidRPr="00CD3ED2">
        <w:rPr>
          <w:rFonts w:eastAsia="Calibri" w:cstheme="minorHAnsi"/>
          <w:b/>
          <w:sz w:val="24"/>
          <w:szCs w:val="24"/>
        </w:rPr>
        <w:t>?</w:t>
      </w:r>
      <w:r w:rsidRPr="00CD3ED2">
        <w:rPr>
          <w:rFonts w:eastAsia="Calibri" w:cstheme="minorHAnsi"/>
          <w:b/>
          <w:sz w:val="24"/>
          <w:szCs w:val="24"/>
          <w:lang w:val="en-US"/>
        </w:rPr>
        <w:t xml:space="preserve"> </w:t>
      </w:r>
      <w:r w:rsidRPr="00CD3ED2">
        <w:rPr>
          <w:rFonts w:eastAsia="Calibri" w:cstheme="minorHAnsi"/>
          <w:b/>
          <w:sz w:val="24"/>
          <w:szCs w:val="24"/>
        </w:rPr>
        <w:t xml:space="preserve"> </w:t>
      </w:r>
      <w:bookmarkStart w:id="25" w:name="_Hlk171591634"/>
      <w:bookmarkEnd w:id="24"/>
    </w:p>
    <w:p w14:paraId="48E12911" w14:textId="721AD7EE" w:rsidR="00BA5936" w:rsidRPr="00CD3ED2" w:rsidRDefault="00BA5936" w:rsidP="007B3DA4">
      <w:pPr>
        <w:numPr>
          <w:ilvl w:val="0"/>
          <w:numId w:val="33"/>
        </w:numPr>
        <w:tabs>
          <w:tab w:val="left" w:pos="360"/>
        </w:tabs>
        <w:spacing w:after="0" w:line="276" w:lineRule="auto"/>
        <w:ind w:left="270"/>
        <w:jc w:val="both"/>
        <w:rPr>
          <w:rFonts w:eastAsia="Calibri" w:cstheme="minorHAnsi"/>
          <w:sz w:val="24"/>
          <w:szCs w:val="24"/>
        </w:rPr>
      </w:pPr>
      <w:r w:rsidRPr="00CD3ED2">
        <w:rPr>
          <w:rFonts w:eastAsia="Calibri" w:cstheme="minorHAnsi"/>
          <w:b/>
          <w:sz w:val="24"/>
          <w:szCs w:val="24"/>
        </w:rPr>
        <w:t>Согласно Законот за социјалната заштита</w:t>
      </w:r>
      <w:r w:rsidR="00B31231" w:rsidRPr="00CD3ED2">
        <w:rPr>
          <w:rFonts w:eastAsia="Calibri" w:cstheme="minorHAnsi"/>
          <w:b/>
          <w:sz w:val="24"/>
          <w:szCs w:val="24"/>
        </w:rPr>
        <w:t xml:space="preserve">, што формира </w:t>
      </w:r>
      <w:r w:rsidR="009A1D4F" w:rsidRPr="00CD3ED2">
        <w:rPr>
          <w:rFonts w:eastAsia="Calibri" w:cstheme="minorHAnsi"/>
          <w:b/>
          <w:sz w:val="24"/>
          <w:szCs w:val="24"/>
        </w:rPr>
        <w:t xml:space="preserve">основачот </w:t>
      </w:r>
      <w:r w:rsidRPr="00CD3ED2">
        <w:rPr>
          <w:rFonts w:eastAsia="Calibri" w:cstheme="minorHAnsi"/>
          <w:b/>
          <w:sz w:val="24"/>
          <w:szCs w:val="24"/>
        </w:rPr>
        <w:t>за вршење на внатрешна контрола на работењето на установи</w:t>
      </w:r>
      <w:r w:rsidR="009A1D4F" w:rsidRPr="00CD3ED2">
        <w:rPr>
          <w:rFonts w:eastAsia="Calibri" w:cstheme="minorHAnsi"/>
          <w:b/>
          <w:sz w:val="24"/>
          <w:szCs w:val="24"/>
        </w:rPr>
        <w:t>те</w:t>
      </w:r>
      <w:r w:rsidRPr="00CD3ED2">
        <w:rPr>
          <w:rFonts w:eastAsia="Calibri" w:cstheme="minorHAnsi"/>
          <w:b/>
          <w:sz w:val="24"/>
          <w:szCs w:val="24"/>
        </w:rPr>
        <w:t xml:space="preserve"> за социјална заштита</w:t>
      </w:r>
      <w:r w:rsidR="009A1D4F" w:rsidRPr="00CD3ED2">
        <w:rPr>
          <w:rFonts w:eastAsia="Calibri" w:cstheme="minorHAnsi"/>
          <w:b/>
          <w:sz w:val="24"/>
          <w:szCs w:val="24"/>
        </w:rPr>
        <w:t>?</w:t>
      </w:r>
      <w:r w:rsidRPr="00CD3ED2">
        <w:rPr>
          <w:rFonts w:eastAsia="Calibri" w:cstheme="minorHAnsi"/>
          <w:sz w:val="24"/>
          <w:szCs w:val="24"/>
          <w:lang w:val="en-US"/>
        </w:rPr>
        <w:t xml:space="preserve"> </w:t>
      </w:r>
      <w:r w:rsidRPr="00CD3ED2">
        <w:rPr>
          <w:rFonts w:eastAsia="Calibri" w:cstheme="minorHAnsi"/>
          <w:sz w:val="24"/>
          <w:szCs w:val="24"/>
        </w:rPr>
        <w:t xml:space="preserve"> </w:t>
      </w:r>
      <w:bookmarkEnd w:id="25"/>
    </w:p>
    <w:p w14:paraId="07A2363E" w14:textId="5BCEA6DC" w:rsidR="00BA5936" w:rsidRPr="007B3DA4" w:rsidRDefault="00BA5936" w:rsidP="008C4BBB">
      <w:pPr>
        <w:numPr>
          <w:ilvl w:val="0"/>
          <w:numId w:val="33"/>
        </w:numPr>
        <w:spacing w:after="0" w:line="276" w:lineRule="auto"/>
        <w:ind w:left="270"/>
        <w:jc w:val="both"/>
        <w:rPr>
          <w:rFonts w:eastAsia="Calibri" w:cstheme="minorHAnsi"/>
          <w:sz w:val="24"/>
          <w:szCs w:val="24"/>
        </w:rPr>
      </w:pPr>
      <w:bookmarkStart w:id="26" w:name="_Hlk171593773"/>
      <w:r w:rsidRPr="007B3DA4">
        <w:rPr>
          <w:rFonts w:eastAsia="Calibri" w:cstheme="minorHAnsi"/>
          <w:b/>
          <w:sz w:val="24"/>
          <w:szCs w:val="24"/>
        </w:rPr>
        <w:lastRenderedPageBreak/>
        <w:t xml:space="preserve">Согласно Законот за социјалната заштита, </w:t>
      </w:r>
      <w:r w:rsidR="009A1D4F" w:rsidRPr="007B3DA4">
        <w:rPr>
          <w:rFonts w:eastAsia="Calibri" w:cstheme="minorHAnsi"/>
          <w:b/>
          <w:sz w:val="24"/>
          <w:szCs w:val="24"/>
        </w:rPr>
        <w:t xml:space="preserve">кој обезбедува </w:t>
      </w:r>
      <w:r w:rsidRPr="007B3DA4">
        <w:rPr>
          <w:rFonts w:eastAsia="Calibri" w:cstheme="minorHAnsi"/>
          <w:b/>
          <w:sz w:val="24"/>
          <w:szCs w:val="24"/>
        </w:rPr>
        <w:t xml:space="preserve">средства за </w:t>
      </w:r>
      <w:r w:rsidR="009A1D4F" w:rsidRPr="007B3DA4">
        <w:rPr>
          <w:rFonts w:eastAsia="Calibri" w:cstheme="minorHAnsi"/>
          <w:b/>
          <w:sz w:val="24"/>
          <w:szCs w:val="24"/>
        </w:rPr>
        <w:t xml:space="preserve">обезбедување на </w:t>
      </w:r>
      <w:r w:rsidRPr="007B3DA4">
        <w:rPr>
          <w:rFonts w:eastAsia="Calibri" w:cstheme="minorHAnsi"/>
          <w:b/>
          <w:sz w:val="24"/>
          <w:szCs w:val="24"/>
        </w:rPr>
        <w:t xml:space="preserve">иновативни или интервентни социјални услуги од страна на </w:t>
      </w:r>
      <w:r w:rsidRPr="009B4D1A">
        <w:rPr>
          <w:rFonts w:eastAsia="Calibri" w:cstheme="minorHAnsi"/>
          <w:b/>
          <w:sz w:val="24"/>
          <w:szCs w:val="24"/>
        </w:rPr>
        <w:t>општините</w:t>
      </w:r>
      <w:r w:rsidRPr="00A30D52">
        <w:rPr>
          <w:rFonts w:eastAsia="Calibri" w:cstheme="minorHAnsi"/>
          <w:b/>
          <w:sz w:val="24"/>
          <w:szCs w:val="24"/>
        </w:rPr>
        <w:t>,</w:t>
      </w:r>
      <w:r w:rsidRPr="007B3DA4">
        <w:rPr>
          <w:rFonts w:eastAsia="Calibri" w:cstheme="minorHAnsi"/>
          <w:b/>
          <w:sz w:val="24"/>
          <w:szCs w:val="24"/>
        </w:rPr>
        <w:t xml:space="preserve"> здруженијата или приватни даватели на услуги</w:t>
      </w:r>
      <w:r w:rsidR="009A1D4F" w:rsidRPr="007B3DA4">
        <w:rPr>
          <w:rFonts w:eastAsia="Calibri" w:cstheme="minorHAnsi"/>
          <w:b/>
          <w:sz w:val="24"/>
          <w:szCs w:val="24"/>
        </w:rPr>
        <w:t>?</w:t>
      </w:r>
      <w:r w:rsidRPr="007B3DA4">
        <w:rPr>
          <w:rFonts w:eastAsia="Calibri" w:cstheme="minorHAnsi"/>
          <w:b/>
          <w:sz w:val="24"/>
          <w:szCs w:val="24"/>
        </w:rPr>
        <w:t xml:space="preserve"> </w:t>
      </w:r>
      <w:bookmarkEnd w:id="26"/>
    </w:p>
    <w:p w14:paraId="2F4C6BA8" w14:textId="5A668BD3" w:rsidR="00BA5936" w:rsidRPr="00CD3ED2" w:rsidRDefault="00BA5936" w:rsidP="007B3DA4">
      <w:pPr>
        <w:numPr>
          <w:ilvl w:val="0"/>
          <w:numId w:val="33"/>
        </w:numPr>
        <w:spacing w:after="0" w:line="276" w:lineRule="auto"/>
        <w:ind w:left="270"/>
        <w:jc w:val="both"/>
        <w:rPr>
          <w:rFonts w:eastAsia="Calibri" w:cstheme="minorHAnsi"/>
          <w:sz w:val="24"/>
          <w:szCs w:val="24"/>
        </w:rPr>
      </w:pPr>
      <w:bookmarkStart w:id="27" w:name="_Hlk171591673"/>
      <w:r w:rsidRPr="00CD3ED2">
        <w:rPr>
          <w:rFonts w:eastAsia="Calibri" w:cstheme="minorHAnsi"/>
          <w:b/>
          <w:sz w:val="24"/>
          <w:szCs w:val="24"/>
        </w:rPr>
        <w:t xml:space="preserve">Согласно Законот за социјалната заштита, </w:t>
      </w:r>
      <w:r w:rsidR="006A766F" w:rsidRPr="00CD3ED2">
        <w:rPr>
          <w:rFonts w:eastAsia="Calibri" w:cstheme="minorHAnsi"/>
          <w:b/>
          <w:sz w:val="24"/>
          <w:szCs w:val="24"/>
        </w:rPr>
        <w:t xml:space="preserve">кој води </w:t>
      </w:r>
      <w:r w:rsidRPr="00CD3ED2">
        <w:rPr>
          <w:rFonts w:eastAsia="Calibri" w:cstheme="minorHAnsi"/>
          <w:b/>
          <w:sz w:val="24"/>
          <w:szCs w:val="24"/>
        </w:rPr>
        <w:t>евиденција на лиценцирани даватели на социјални услуги според видот на социјални услуги за кои им е дадена дозвола за работа</w:t>
      </w:r>
      <w:r w:rsidR="006A766F" w:rsidRPr="00CD3ED2">
        <w:rPr>
          <w:rFonts w:eastAsia="Calibri" w:cstheme="minorHAnsi"/>
          <w:b/>
          <w:sz w:val="24"/>
          <w:szCs w:val="24"/>
        </w:rPr>
        <w:t>?</w:t>
      </w:r>
      <w:r w:rsidRPr="00CD3ED2">
        <w:rPr>
          <w:rFonts w:eastAsia="Calibri" w:cstheme="minorHAnsi"/>
          <w:b/>
          <w:sz w:val="24"/>
          <w:szCs w:val="24"/>
          <w:lang w:val="en-US"/>
        </w:rPr>
        <w:t xml:space="preserve">  </w:t>
      </w:r>
      <w:bookmarkEnd w:id="27"/>
    </w:p>
    <w:p w14:paraId="644B32EC" w14:textId="24BD3F92" w:rsidR="00FE48CB" w:rsidRPr="00CD3ED2" w:rsidRDefault="00BA5936" w:rsidP="007B3DA4">
      <w:pPr>
        <w:numPr>
          <w:ilvl w:val="0"/>
          <w:numId w:val="33"/>
        </w:numPr>
        <w:spacing w:after="0" w:line="276" w:lineRule="auto"/>
        <w:ind w:left="270"/>
        <w:jc w:val="both"/>
        <w:rPr>
          <w:rFonts w:eastAsia="Calibri" w:cstheme="minorHAnsi"/>
          <w:sz w:val="24"/>
          <w:szCs w:val="24"/>
        </w:rPr>
      </w:pPr>
      <w:bookmarkStart w:id="28" w:name="_Hlk171593893"/>
      <w:r w:rsidRPr="00CD3ED2">
        <w:rPr>
          <w:rFonts w:eastAsia="Calibri" w:cstheme="minorHAnsi"/>
          <w:b/>
          <w:sz w:val="24"/>
          <w:szCs w:val="24"/>
        </w:rPr>
        <w:t>Согласно Законот за социјалната заштита</w:t>
      </w:r>
      <w:r w:rsidR="00855AF2" w:rsidRPr="00CD3ED2">
        <w:rPr>
          <w:rFonts w:eastAsia="Calibri" w:cstheme="minorHAnsi"/>
          <w:b/>
          <w:sz w:val="24"/>
          <w:szCs w:val="24"/>
        </w:rPr>
        <w:t xml:space="preserve">, кои установи не може да ги основа </w:t>
      </w:r>
      <w:r w:rsidRPr="00CD3ED2">
        <w:rPr>
          <w:rFonts w:eastAsia="Calibri" w:cstheme="minorHAnsi"/>
          <w:b/>
          <w:sz w:val="24"/>
          <w:szCs w:val="24"/>
        </w:rPr>
        <w:t>општината</w:t>
      </w:r>
      <w:r w:rsidR="00855AF2" w:rsidRPr="00CD3ED2">
        <w:rPr>
          <w:rFonts w:eastAsia="Calibri" w:cstheme="minorHAnsi"/>
          <w:b/>
          <w:sz w:val="24"/>
          <w:szCs w:val="24"/>
        </w:rPr>
        <w:t>, која</w:t>
      </w:r>
      <w:r w:rsidRPr="00CD3ED2">
        <w:rPr>
          <w:rFonts w:eastAsia="Calibri" w:cstheme="minorHAnsi"/>
          <w:b/>
          <w:sz w:val="24"/>
          <w:szCs w:val="24"/>
        </w:rPr>
        <w:t xml:space="preserve"> може да основа јавн</w:t>
      </w:r>
      <w:r w:rsidR="006F7EC7" w:rsidRPr="00CD3ED2">
        <w:rPr>
          <w:rFonts w:eastAsia="Calibri" w:cstheme="minorHAnsi"/>
          <w:b/>
          <w:sz w:val="24"/>
          <w:szCs w:val="24"/>
        </w:rPr>
        <w:t>а</w:t>
      </w:r>
      <w:r w:rsidRPr="00CD3ED2">
        <w:rPr>
          <w:rFonts w:eastAsia="Calibri" w:cstheme="minorHAnsi"/>
          <w:b/>
          <w:sz w:val="24"/>
          <w:szCs w:val="24"/>
        </w:rPr>
        <w:t xml:space="preserve"> установ</w:t>
      </w:r>
      <w:r w:rsidR="006F7EC7" w:rsidRPr="00CD3ED2">
        <w:rPr>
          <w:rFonts w:eastAsia="Calibri" w:cstheme="minorHAnsi"/>
          <w:b/>
          <w:sz w:val="24"/>
          <w:szCs w:val="24"/>
        </w:rPr>
        <w:t>а</w:t>
      </w:r>
      <w:r w:rsidRPr="00CD3ED2">
        <w:rPr>
          <w:rFonts w:eastAsia="Calibri" w:cstheme="minorHAnsi"/>
          <w:b/>
          <w:sz w:val="24"/>
          <w:szCs w:val="24"/>
        </w:rPr>
        <w:t xml:space="preserve"> врз основа на одобрение за основање согласно законот</w:t>
      </w:r>
      <w:r w:rsidR="00855AF2" w:rsidRPr="00CD3ED2">
        <w:rPr>
          <w:rFonts w:eastAsia="Calibri" w:cstheme="minorHAnsi"/>
          <w:b/>
          <w:sz w:val="24"/>
          <w:szCs w:val="24"/>
        </w:rPr>
        <w:t>?</w:t>
      </w:r>
      <w:r w:rsidRPr="00CD3ED2">
        <w:rPr>
          <w:rFonts w:eastAsia="Calibri" w:cstheme="minorHAnsi"/>
          <w:sz w:val="24"/>
          <w:szCs w:val="24"/>
          <w:lang w:val="en-US"/>
        </w:rPr>
        <w:t xml:space="preserve"> </w:t>
      </w:r>
    </w:p>
    <w:bookmarkEnd w:id="28"/>
    <w:p w14:paraId="26EECA44" w14:textId="2FE3873B" w:rsidR="00FE48CB" w:rsidRPr="00CD3ED2" w:rsidRDefault="00FE48CB" w:rsidP="007B3DA4">
      <w:pPr>
        <w:numPr>
          <w:ilvl w:val="0"/>
          <w:numId w:val="33"/>
        </w:numPr>
        <w:spacing w:after="0" w:line="276" w:lineRule="auto"/>
        <w:ind w:left="270"/>
        <w:contextualSpacing/>
        <w:jc w:val="both"/>
        <w:rPr>
          <w:rFonts w:cstheme="minorHAnsi"/>
          <w:sz w:val="24"/>
          <w:szCs w:val="24"/>
          <w:lang w:val="en-US"/>
        </w:rPr>
      </w:pPr>
      <w:proofErr w:type="spellStart"/>
      <w:r w:rsidRPr="00CD3ED2">
        <w:rPr>
          <w:rFonts w:cstheme="minorHAnsi"/>
          <w:b/>
          <w:bCs/>
          <w:sz w:val="24"/>
          <w:szCs w:val="24"/>
          <w:lang w:val="en-US"/>
        </w:rPr>
        <w:t>Согласно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Законот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кој</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дава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одобрение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основање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на</w:t>
      </w:r>
      <w:proofErr w:type="spellEnd"/>
      <w:r w:rsidRPr="00CD3ED2">
        <w:rPr>
          <w:rFonts w:cstheme="minorHAnsi"/>
          <w:b/>
          <w:bCs/>
          <w:sz w:val="24"/>
          <w:szCs w:val="24"/>
          <w:lang w:val="en-US"/>
        </w:rPr>
        <w:t xml:space="preserve"> </w:t>
      </w:r>
      <w:r w:rsidR="00691064">
        <w:rPr>
          <w:rFonts w:cstheme="minorHAnsi"/>
          <w:b/>
          <w:bCs/>
          <w:sz w:val="24"/>
          <w:szCs w:val="24"/>
        </w:rPr>
        <w:t>ц</w:t>
      </w:r>
      <w:proofErr w:type="spellStart"/>
      <w:r w:rsidRPr="00CD3ED2">
        <w:rPr>
          <w:rFonts w:cstheme="minorHAnsi"/>
          <w:b/>
          <w:bCs/>
          <w:sz w:val="24"/>
          <w:szCs w:val="24"/>
          <w:lang w:val="en-US"/>
        </w:rPr>
        <w:t>ентар</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социјални</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услуги</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во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заедницата</w:t>
      </w:r>
      <w:proofErr w:type="spellEnd"/>
      <w:r w:rsidRPr="00CD3ED2">
        <w:rPr>
          <w:rFonts w:cstheme="minorHAnsi"/>
          <w:b/>
          <w:bCs/>
          <w:sz w:val="24"/>
          <w:szCs w:val="24"/>
          <w:lang w:val="en-US"/>
        </w:rPr>
        <w:t xml:space="preserve">? </w:t>
      </w:r>
    </w:p>
    <w:p w14:paraId="0BE59092" w14:textId="75780A28" w:rsidR="00FE48CB" w:rsidRPr="00CD3ED2" w:rsidRDefault="00FE48CB" w:rsidP="007B3DA4">
      <w:pPr>
        <w:numPr>
          <w:ilvl w:val="0"/>
          <w:numId w:val="33"/>
        </w:numPr>
        <w:spacing w:after="0" w:line="276" w:lineRule="auto"/>
        <w:ind w:left="270"/>
        <w:contextualSpacing/>
        <w:jc w:val="both"/>
        <w:rPr>
          <w:rFonts w:cstheme="minorHAnsi"/>
          <w:sz w:val="24"/>
          <w:szCs w:val="24"/>
          <w:lang w:val="en-US"/>
        </w:rPr>
      </w:pPr>
      <w:proofErr w:type="spellStart"/>
      <w:r w:rsidRPr="00CD3ED2">
        <w:rPr>
          <w:rFonts w:cstheme="minorHAnsi"/>
          <w:b/>
          <w:bCs/>
          <w:sz w:val="24"/>
          <w:szCs w:val="24"/>
          <w:lang w:val="en-US"/>
        </w:rPr>
        <w:t>Согласно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Законот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кој</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дава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одобрение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основање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на</w:t>
      </w:r>
      <w:proofErr w:type="spellEnd"/>
      <w:r w:rsidRPr="00CD3ED2">
        <w:rPr>
          <w:rFonts w:cstheme="minorHAnsi"/>
          <w:b/>
          <w:bCs/>
          <w:sz w:val="24"/>
          <w:szCs w:val="24"/>
          <w:lang w:val="en-US"/>
        </w:rPr>
        <w:t xml:space="preserve"> </w:t>
      </w:r>
      <w:r w:rsidR="00691064">
        <w:rPr>
          <w:rFonts w:cstheme="minorHAnsi"/>
          <w:b/>
          <w:bCs/>
          <w:sz w:val="24"/>
          <w:szCs w:val="24"/>
        </w:rPr>
        <w:t>ц</w:t>
      </w:r>
      <w:proofErr w:type="spellStart"/>
      <w:r w:rsidRPr="00CD3ED2">
        <w:rPr>
          <w:rFonts w:cstheme="minorHAnsi"/>
          <w:b/>
          <w:bCs/>
          <w:sz w:val="24"/>
          <w:szCs w:val="24"/>
          <w:lang w:val="en-US"/>
        </w:rPr>
        <w:t>ентар</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работа</w:t>
      </w:r>
      <w:proofErr w:type="spellEnd"/>
      <w:r w:rsidRPr="00CD3ED2">
        <w:rPr>
          <w:rFonts w:cstheme="minorHAnsi"/>
          <w:b/>
          <w:bCs/>
          <w:sz w:val="24"/>
          <w:szCs w:val="24"/>
          <w:lang w:val="en-US"/>
        </w:rPr>
        <w:t xml:space="preserve"> и </w:t>
      </w:r>
      <w:proofErr w:type="spellStart"/>
      <w:r w:rsidRPr="00CD3ED2">
        <w:rPr>
          <w:rFonts w:cstheme="minorHAnsi"/>
          <w:b/>
          <w:bCs/>
          <w:sz w:val="24"/>
          <w:szCs w:val="24"/>
          <w:lang w:val="en-US"/>
        </w:rPr>
        <w:t>установа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вон-семејна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по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претходно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мислење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од</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Министерството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труд</w:t>
      </w:r>
      <w:proofErr w:type="spellEnd"/>
      <w:r w:rsidRPr="00CD3ED2">
        <w:rPr>
          <w:rFonts w:cstheme="minorHAnsi"/>
          <w:b/>
          <w:bCs/>
          <w:sz w:val="24"/>
          <w:szCs w:val="24"/>
          <w:lang w:val="en-US"/>
        </w:rPr>
        <w:t xml:space="preserve"> и </w:t>
      </w:r>
      <w:proofErr w:type="spellStart"/>
      <w:r w:rsidRPr="00CD3ED2">
        <w:rPr>
          <w:rFonts w:cstheme="minorHAnsi"/>
          <w:b/>
          <w:bCs/>
          <w:sz w:val="24"/>
          <w:szCs w:val="24"/>
          <w:lang w:val="en-US"/>
        </w:rPr>
        <w:t>социјална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политика</w:t>
      </w:r>
      <w:proofErr w:type="spellEnd"/>
      <w:r w:rsidRPr="00CD3ED2">
        <w:rPr>
          <w:rFonts w:cstheme="minorHAnsi"/>
          <w:b/>
          <w:bCs/>
          <w:sz w:val="24"/>
          <w:szCs w:val="24"/>
          <w:lang w:val="en-US"/>
        </w:rPr>
        <w:t xml:space="preserve">? </w:t>
      </w:r>
    </w:p>
    <w:p w14:paraId="2A38D721" w14:textId="11DB4FD7" w:rsidR="00FE48CB" w:rsidRPr="00CD3ED2" w:rsidRDefault="00FE48CB" w:rsidP="007B3DA4">
      <w:pPr>
        <w:numPr>
          <w:ilvl w:val="0"/>
          <w:numId w:val="33"/>
        </w:numPr>
        <w:spacing w:after="0" w:line="276" w:lineRule="auto"/>
        <w:ind w:left="270"/>
        <w:contextualSpacing/>
        <w:jc w:val="both"/>
        <w:rPr>
          <w:rFonts w:cstheme="minorHAnsi"/>
          <w:sz w:val="24"/>
          <w:szCs w:val="24"/>
          <w:lang w:val="en-US"/>
        </w:rPr>
      </w:pPr>
      <w:proofErr w:type="spellStart"/>
      <w:r w:rsidRPr="00CD3ED2">
        <w:rPr>
          <w:rFonts w:cstheme="minorHAnsi"/>
          <w:b/>
          <w:bCs/>
          <w:sz w:val="24"/>
          <w:szCs w:val="24"/>
          <w:lang w:val="en-US"/>
        </w:rPr>
        <w:t>Согласно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Законот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во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кој</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рок</w:t>
      </w:r>
      <w:proofErr w:type="spellEnd"/>
      <w:r w:rsidRPr="00CD3ED2">
        <w:rPr>
          <w:rFonts w:cstheme="minorHAnsi"/>
          <w:b/>
          <w:bCs/>
          <w:sz w:val="24"/>
          <w:szCs w:val="24"/>
          <w:lang w:val="en-US"/>
        </w:rPr>
        <w:t xml:space="preserve"> е </w:t>
      </w:r>
      <w:proofErr w:type="spellStart"/>
      <w:r w:rsidRPr="00CD3ED2">
        <w:rPr>
          <w:rFonts w:cstheme="minorHAnsi"/>
          <w:b/>
          <w:bCs/>
          <w:sz w:val="24"/>
          <w:szCs w:val="24"/>
          <w:lang w:val="en-US"/>
        </w:rPr>
        <w:t>должна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приватната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установа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пред</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престанокот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работа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да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го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извести</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Министерството</w:t>
      </w:r>
      <w:proofErr w:type="spellEnd"/>
      <w:r w:rsidRPr="00CD3ED2">
        <w:rPr>
          <w:rFonts w:cstheme="minorHAnsi"/>
          <w:b/>
          <w:bCs/>
          <w:sz w:val="24"/>
          <w:szCs w:val="24"/>
          <w:lang w:val="en-US"/>
        </w:rPr>
        <w:t xml:space="preserve">, </w:t>
      </w:r>
      <w:r w:rsidR="00691064">
        <w:rPr>
          <w:rFonts w:cstheme="minorHAnsi"/>
          <w:b/>
          <w:bCs/>
          <w:sz w:val="24"/>
          <w:szCs w:val="24"/>
        </w:rPr>
        <w:t>ц</w:t>
      </w:r>
      <w:proofErr w:type="spellStart"/>
      <w:r w:rsidRPr="00CD3ED2">
        <w:rPr>
          <w:rFonts w:cstheme="minorHAnsi"/>
          <w:b/>
          <w:bCs/>
          <w:sz w:val="24"/>
          <w:szCs w:val="24"/>
          <w:lang w:val="en-US"/>
        </w:rPr>
        <w:t>ентарот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работа</w:t>
      </w:r>
      <w:proofErr w:type="spellEnd"/>
      <w:r w:rsidRPr="00CD3ED2">
        <w:rPr>
          <w:rFonts w:cstheme="minorHAnsi"/>
          <w:b/>
          <w:bCs/>
          <w:sz w:val="24"/>
          <w:szCs w:val="24"/>
          <w:lang w:val="en-US"/>
        </w:rPr>
        <w:t xml:space="preserve"> и </w:t>
      </w:r>
      <w:proofErr w:type="spellStart"/>
      <w:r w:rsidRPr="00CD3ED2">
        <w:rPr>
          <w:rFonts w:cstheme="minorHAnsi"/>
          <w:b/>
          <w:bCs/>
          <w:sz w:val="24"/>
          <w:szCs w:val="24"/>
          <w:lang w:val="en-US"/>
        </w:rPr>
        <w:t>корисниците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односно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нивните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законски</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застапници</w:t>
      </w:r>
      <w:proofErr w:type="spellEnd"/>
      <w:r w:rsidRPr="00CD3ED2">
        <w:rPr>
          <w:rFonts w:cstheme="minorHAnsi"/>
          <w:b/>
          <w:bCs/>
          <w:sz w:val="24"/>
          <w:szCs w:val="24"/>
          <w:lang w:val="en-US"/>
        </w:rPr>
        <w:t xml:space="preserve">? </w:t>
      </w:r>
    </w:p>
    <w:p w14:paraId="78081088" w14:textId="03354193" w:rsidR="00FE48CB" w:rsidRPr="00CD3ED2" w:rsidRDefault="00FE48CB" w:rsidP="007B3DA4">
      <w:pPr>
        <w:numPr>
          <w:ilvl w:val="0"/>
          <w:numId w:val="33"/>
        </w:numPr>
        <w:spacing w:after="0" w:line="276" w:lineRule="auto"/>
        <w:ind w:left="270"/>
        <w:contextualSpacing/>
        <w:jc w:val="both"/>
        <w:rPr>
          <w:rFonts w:cstheme="minorHAnsi"/>
          <w:sz w:val="24"/>
          <w:szCs w:val="24"/>
          <w:lang w:val="en-US"/>
        </w:rPr>
      </w:pPr>
      <w:proofErr w:type="spellStart"/>
      <w:r w:rsidRPr="00CD3ED2">
        <w:rPr>
          <w:rFonts w:cstheme="minorHAnsi"/>
          <w:b/>
          <w:bCs/>
          <w:sz w:val="24"/>
          <w:szCs w:val="24"/>
          <w:lang w:val="en-US"/>
        </w:rPr>
        <w:t>Согласно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Законот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кој</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дава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согласност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статутот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на</w:t>
      </w:r>
      <w:proofErr w:type="spellEnd"/>
      <w:r w:rsidRPr="00CD3ED2">
        <w:rPr>
          <w:rFonts w:cstheme="minorHAnsi"/>
          <w:b/>
          <w:bCs/>
          <w:sz w:val="24"/>
          <w:szCs w:val="24"/>
          <w:lang w:val="en-US"/>
        </w:rPr>
        <w:t xml:space="preserve"> </w:t>
      </w:r>
      <w:r w:rsidRPr="00CD3ED2">
        <w:rPr>
          <w:rFonts w:cstheme="minorHAnsi"/>
          <w:b/>
          <w:bCs/>
          <w:sz w:val="24"/>
          <w:szCs w:val="24"/>
        </w:rPr>
        <w:t>ј</w:t>
      </w:r>
      <w:proofErr w:type="spellStart"/>
      <w:r w:rsidRPr="00CD3ED2">
        <w:rPr>
          <w:rFonts w:cstheme="minorHAnsi"/>
          <w:b/>
          <w:bCs/>
          <w:sz w:val="24"/>
          <w:szCs w:val="24"/>
          <w:lang w:val="en-US"/>
        </w:rPr>
        <w:t>авна</w:t>
      </w:r>
      <w:proofErr w:type="spellEnd"/>
      <w:r w:rsidRPr="00CD3ED2">
        <w:rPr>
          <w:rFonts w:cstheme="minorHAnsi"/>
          <w:b/>
          <w:bCs/>
          <w:sz w:val="24"/>
          <w:szCs w:val="24"/>
          <w:lang w:val="en-US"/>
        </w:rPr>
        <w:t xml:space="preserve"> </w:t>
      </w:r>
      <w:r w:rsidRPr="00CD3ED2">
        <w:rPr>
          <w:rFonts w:cstheme="minorHAnsi"/>
          <w:b/>
          <w:bCs/>
          <w:sz w:val="24"/>
          <w:szCs w:val="24"/>
        </w:rPr>
        <w:t>у</w:t>
      </w:r>
      <w:proofErr w:type="spellStart"/>
      <w:r w:rsidRPr="00CD3ED2">
        <w:rPr>
          <w:rFonts w:cstheme="minorHAnsi"/>
          <w:b/>
          <w:bCs/>
          <w:sz w:val="24"/>
          <w:szCs w:val="24"/>
          <w:lang w:val="en-US"/>
        </w:rPr>
        <w:t>станова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основана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од</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Владата</w:t>
      </w:r>
      <w:proofErr w:type="spellEnd"/>
      <w:r w:rsidRPr="00CD3ED2">
        <w:rPr>
          <w:rFonts w:cstheme="minorHAnsi"/>
          <w:b/>
          <w:bCs/>
          <w:sz w:val="24"/>
          <w:szCs w:val="24"/>
          <w:lang w:val="en-US"/>
        </w:rPr>
        <w:t xml:space="preserve">? </w:t>
      </w:r>
    </w:p>
    <w:p w14:paraId="4F23C62C" w14:textId="2D214F56" w:rsidR="00375860" w:rsidRPr="00CD3ED2" w:rsidRDefault="00FE48CB" w:rsidP="007B3DA4">
      <w:pPr>
        <w:numPr>
          <w:ilvl w:val="0"/>
          <w:numId w:val="33"/>
        </w:numPr>
        <w:spacing w:after="0" w:line="276" w:lineRule="auto"/>
        <w:ind w:left="270"/>
        <w:contextualSpacing/>
        <w:jc w:val="both"/>
        <w:rPr>
          <w:rFonts w:cstheme="minorHAnsi"/>
          <w:sz w:val="24"/>
          <w:szCs w:val="24"/>
        </w:rPr>
      </w:pPr>
      <w:proofErr w:type="spellStart"/>
      <w:r w:rsidRPr="00CD3ED2">
        <w:rPr>
          <w:rFonts w:cstheme="minorHAnsi"/>
          <w:b/>
          <w:bCs/>
          <w:sz w:val="24"/>
          <w:szCs w:val="24"/>
          <w:lang w:val="en-US"/>
        </w:rPr>
        <w:t>Согласно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Законот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кој</w:t>
      </w:r>
      <w:proofErr w:type="spellEnd"/>
      <w:r w:rsidRPr="00CD3ED2">
        <w:rPr>
          <w:rFonts w:cstheme="minorHAnsi"/>
          <w:b/>
          <w:bCs/>
          <w:sz w:val="24"/>
          <w:szCs w:val="24"/>
          <w:lang w:val="en-US"/>
        </w:rPr>
        <w:t xml:space="preserve"> е </w:t>
      </w:r>
      <w:proofErr w:type="spellStart"/>
      <w:r w:rsidRPr="00CD3ED2">
        <w:rPr>
          <w:rFonts w:cstheme="minorHAnsi"/>
          <w:b/>
          <w:bCs/>
          <w:sz w:val="24"/>
          <w:szCs w:val="24"/>
          <w:lang w:val="en-US"/>
        </w:rPr>
        <w:t>орган</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управување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во</w:t>
      </w:r>
      <w:proofErr w:type="spellEnd"/>
      <w:r w:rsidRPr="00CD3ED2">
        <w:rPr>
          <w:rFonts w:cstheme="minorHAnsi"/>
          <w:b/>
          <w:bCs/>
          <w:sz w:val="24"/>
          <w:szCs w:val="24"/>
          <w:lang w:val="en-US"/>
        </w:rPr>
        <w:t xml:space="preserve"> </w:t>
      </w:r>
      <w:r w:rsidRPr="00CD3ED2">
        <w:rPr>
          <w:rFonts w:cstheme="minorHAnsi"/>
          <w:b/>
          <w:bCs/>
          <w:sz w:val="24"/>
          <w:szCs w:val="24"/>
        </w:rPr>
        <w:t>ј</w:t>
      </w:r>
      <w:proofErr w:type="spellStart"/>
      <w:r w:rsidRPr="00CD3ED2">
        <w:rPr>
          <w:rFonts w:cstheme="minorHAnsi"/>
          <w:b/>
          <w:bCs/>
          <w:sz w:val="24"/>
          <w:szCs w:val="24"/>
          <w:lang w:val="en-US"/>
        </w:rPr>
        <w:t>авна</w:t>
      </w:r>
      <w:proofErr w:type="spellEnd"/>
      <w:r w:rsidRPr="00CD3ED2">
        <w:rPr>
          <w:rFonts w:cstheme="minorHAnsi"/>
          <w:b/>
          <w:bCs/>
          <w:sz w:val="24"/>
          <w:szCs w:val="24"/>
          <w:lang w:val="en-US"/>
        </w:rPr>
        <w:t xml:space="preserve"> </w:t>
      </w:r>
      <w:r w:rsidRPr="00CD3ED2">
        <w:rPr>
          <w:rFonts w:cstheme="minorHAnsi"/>
          <w:b/>
          <w:bCs/>
          <w:sz w:val="24"/>
          <w:szCs w:val="24"/>
        </w:rPr>
        <w:t>у</w:t>
      </w:r>
      <w:proofErr w:type="spellStart"/>
      <w:r w:rsidRPr="00CD3ED2">
        <w:rPr>
          <w:rFonts w:cstheme="minorHAnsi"/>
          <w:b/>
          <w:bCs/>
          <w:sz w:val="24"/>
          <w:szCs w:val="24"/>
          <w:lang w:val="en-US"/>
        </w:rPr>
        <w:t>станова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
    <w:p w14:paraId="1CDE8B22" w14:textId="71ED7327" w:rsidR="00E06160" w:rsidRPr="00CD3ED2" w:rsidRDefault="00FE48CB" w:rsidP="007B3DA4">
      <w:pPr>
        <w:numPr>
          <w:ilvl w:val="0"/>
          <w:numId w:val="33"/>
        </w:numPr>
        <w:spacing w:after="0" w:line="276" w:lineRule="auto"/>
        <w:ind w:left="270"/>
        <w:contextualSpacing/>
        <w:jc w:val="both"/>
        <w:rPr>
          <w:rFonts w:cstheme="minorHAnsi"/>
          <w:sz w:val="24"/>
          <w:szCs w:val="24"/>
          <w:lang w:val="en-US"/>
        </w:rPr>
      </w:pPr>
      <w:proofErr w:type="spellStart"/>
      <w:r w:rsidRPr="00CD3ED2">
        <w:rPr>
          <w:rFonts w:cstheme="minorHAnsi"/>
          <w:b/>
          <w:bCs/>
          <w:sz w:val="24"/>
          <w:szCs w:val="24"/>
          <w:lang w:val="en-US"/>
        </w:rPr>
        <w:t>Согласно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Законот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кој</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пристап</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го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применуваат</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стручните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работници</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во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работата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корисниците</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социјална</w:t>
      </w:r>
      <w:proofErr w:type="spellEnd"/>
      <w:r w:rsidRPr="00CD3ED2">
        <w:rPr>
          <w:rFonts w:cstheme="minorHAnsi"/>
          <w:b/>
          <w:bCs/>
          <w:sz w:val="24"/>
          <w:szCs w:val="24"/>
          <w:lang w:val="en-US"/>
        </w:rPr>
        <w:t xml:space="preserve"> </w:t>
      </w:r>
      <w:proofErr w:type="spellStart"/>
      <w:r w:rsidRPr="00CD3ED2">
        <w:rPr>
          <w:rFonts w:cstheme="minorHAnsi"/>
          <w:b/>
          <w:bCs/>
          <w:sz w:val="24"/>
          <w:szCs w:val="24"/>
          <w:lang w:val="en-US"/>
        </w:rPr>
        <w:t>заштита</w:t>
      </w:r>
      <w:proofErr w:type="spellEnd"/>
      <w:r w:rsidRPr="00CD3ED2">
        <w:rPr>
          <w:rFonts w:cstheme="minorHAnsi"/>
          <w:b/>
          <w:bCs/>
          <w:sz w:val="24"/>
          <w:szCs w:val="24"/>
          <w:lang w:val="en-US"/>
        </w:rPr>
        <w:t xml:space="preserve">?  </w:t>
      </w:r>
    </w:p>
    <w:p w14:paraId="3CAD1871" w14:textId="3D679900" w:rsidR="00E06160" w:rsidRPr="00E06160" w:rsidRDefault="00E06160" w:rsidP="007B3DA4">
      <w:pPr>
        <w:numPr>
          <w:ilvl w:val="0"/>
          <w:numId w:val="33"/>
        </w:numPr>
        <w:spacing w:after="0" w:line="276" w:lineRule="auto"/>
        <w:ind w:left="270"/>
        <w:contextualSpacing/>
        <w:jc w:val="both"/>
        <w:rPr>
          <w:rFonts w:cstheme="minorHAnsi"/>
          <w:sz w:val="24"/>
          <w:szCs w:val="24"/>
        </w:rPr>
      </w:pPr>
      <w:r w:rsidRPr="00E06160">
        <w:rPr>
          <w:rFonts w:cstheme="minorHAnsi"/>
          <w:b/>
          <w:bCs/>
          <w:sz w:val="24"/>
          <w:szCs w:val="24"/>
        </w:rPr>
        <w:t xml:space="preserve">Согласно Законот за социјалната заштита, кој спроведува активности за професионален развој на стручните работници во установи за социјална заштита и други даватели на социјални услуги? </w:t>
      </w:r>
    </w:p>
    <w:p w14:paraId="00F38734" w14:textId="4A657C53" w:rsidR="00E06160" w:rsidRPr="00E06160" w:rsidRDefault="00E06160" w:rsidP="007B3DA4">
      <w:pPr>
        <w:numPr>
          <w:ilvl w:val="0"/>
          <w:numId w:val="33"/>
        </w:numPr>
        <w:spacing w:after="0" w:line="276" w:lineRule="auto"/>
        <w:ind w:left="270"/>
        <w:contextualSpacing/>
        <w:jc w:val="both"/>
        <w:rPr>
          <w:rFonts w:cstheme="minorHAnsi"/>
          <w:sz w:val="24"/>
          <w:szCs w:val="24"/>
        </w:rPr>
      </w:pPr>
      <w:r w:rsidRPr="00E06160">
        <w:rPr>
          <w:rFonts w:cstheme="minorHAnsi"/>
          <w:b/>
          <w:bCs/>
          <w:sz w:val="24"/>
          <w:szCs w:val="24"/>
        </w:rPr>
        <w:t xml:space="preserve">Согласно Законот за социјалната заштита, кој ги следи и координира активностите поврзани со згрижувањето на лицето во </w:t>
      </w:r>
      <w:proofErr w:type="spellStart"/>
      <w:r w:rsidRPr="00E06160">
        <w:rPr>
          <w:rFonts w:cstheme="minorHAnsi"/>
          <w:b/>
          <w:bCs/>
          <w:sz w:val="24"/>
          <w:szCs w:val="24"/>
        </w:rPr>
        <w:t>згрижувачкото</w:t>
      </w:r>
      <w:proofErr w:type="spellEnd"/>
      <w:r w:rsidRPr="00E06160">
        <w:rPr>
          <w:rFonts w:cstheme="minorHAnsi"/>
          <w:b/>
          <w:bCs/>
          <w:sz w:val="24"/>
          <w:szCs w:val="24"/>
        </w:rPr>
        <w:t xml:space="preserve"> семејство?</w:t>
      </w:r>
      <w:r w:rsidRPr="00E06160">
        <w:rPr>
          <w:rFonts w:cstheme="minorHAnsi"/>
          <w:sz w:val="24"/>
          <w:szCs w:val="24"/>
        </w:rPr>
        <w:t xml:space="preserve"> </w:t>
      </w:r>
    </w:p>
    <w:p w14:paraId="344EE250" w14:textId="325F6880" w:rsidR="00E06160" w:rsidRPr="00E06160" w:rsidRDefault="00E06160" w:rsidP="007B3DA4">
      <w:pPr>
        <w:numPr>
          <w:ilvl w:val="0"/>
          <w:numId w:val="33"/>
        </w:numPr>
        <w:spacing w:after="0" w:line="276" w:lineRule="auto"/>
        <w:ind w:left="270"/>
        <w:contextualSpacing/>
        <w:jc w:val="both"/>
        <w:rPr>
          <w:rFonts w:cstheme="minorHAnsi"/>
          <w:sz w:val="24"/>
          <w:szCs w:val="24"/>
          <w:lang w:val="en-US"/>
        </w:rPr>
      </w:pPr>
      <w:r w:rsidRPr="00E06160">
        <w:rPr>
          <w:rFonts w:cstheme="minorHAnsi"/>
          <w:b/>
          <w:bCs/>
          <w:sz w:val="24"/>
          <w:szCs w:val="24"/>
        </w:rPr>
        <w:t>Согласно Законот за социјалната заштита, к</w:t>
      </w:r>
      <w:proofErr w:type="spellStart"/>
      <w:r w:rsidRPr="00E06160">
        <w:rPr>
          <w:rFonts w:cstheme="minorHAnsi"/>
          <w:b/>
          <w:bCs/>
          <w:sz w:val="24"/>
          <w:szCs w:val="24"/>
          <w:lang w:val="en-US"/>
        </w:rPr>
        <w:t>ој</w:t>
      </w:r>
      <w:proofErr w:type="spellEnd"/>
      <w:r w:rsidRPr="00E06160">
        <w:rPr>
          <w:rFonts w:cstheme="minorHAnsi"/>
          <w:b/>
          <w:bCs/>
          <w:sz w:val="24"/>
          <w:szCs w:val="24"/>
          <w:lang w:val="en-US"/>
        </w:rPr>
        <w:t xml:space="preserve"> </w:t>
      </w:r>
      <w:r w:rsidRPr="00E06160">
        <w:rPr>
          <w:rFonts w:cstheme="minorHAnsi"/>
          <w:b/>
          <w:bCs/>
          <w:sz w:val="24"/>
          <w:szCs w:val="24"/>
        </w:rPr>
        <w:t>дава стручно мислење при изготвување на програми и стратегии за развој на социјалната заштита?</w:t>
      </w:r>
      <w:r w:rsidRPr="00E06160">
        <w:rPr>
          <w:rFonts w:cstheme="minorHAnsi"/>
          <w:b/>
          <w:bCs/>
          <w:sz w:val="24"/>
          <w:szCs w:val="24"/>
          <w:lang w:val="en-US"/>
        </w:rPr>
        <w:t xml:space="preserve"> </w:t>
      </w:r>
    </w:p>
    <w:p w14:paraId="523EBAB9" w14:textId="1138C301" w:rsidR="00E06160" w:rsidRPr="00E06160" w:rsidRDefault="00E06160" w:rsidP="007B3DA4">
      <w:pPr>
        <w:numPr>
          <w:ilvl w:val="0"/>
          <w:numId w:val="33"/>
        </w:numPr>
        <w:tabs>
          <w:tab w:val="left" w:pos="270"/>
        </w:tabs>
        <w:spacing w:after="0" w:line="276" w:lineRule="auto"/>
        <w:ind w:left="270"/>
        <w:contextualSpacing/>
        <w:jc w:val="both"/>
        <w:rPr>
          <w:rFonts w:cstheme="minorHAnsi"/>
          <w:sz w:val="24"/>
          <w:szCs w:val="24"/>
        </w:rPr>
      </w:pPr>
      <w:r w:rsidRPr="00E06160">
        <w:rPr>
          <w:rFonts w:cstheme="minorHAnsi"/>
          <w:b/>
          <w:bCs/>
          <w:sz w:val="24"/>
          <w:szCs w:val="24"/>
        </w:rPr>
        <w:t xml:space="preserve">Согласно Законот за социјалната заштита, кој е корисник на услугата специјализирано згрижување? </w:t>
      </w:r>
    </w:p>
    <w:p w14:paraId="039A1EF6" w14:textId="77777777" w:rsidR="007B3DA4" w:rsidRDefault="00E06160" w:rsidP="007B3DA4">
      <w:pPr>
        <w:numPr>
          <w:ilvl w:val="0"/>
          <w:numId w:val="33"/>
        </w:numPr>
        <w:spacing w:after="0" w:line="276" w:lineRule="auto"/>
        <w:ind w:left="270"/>
        <w:contextualSpacing/>
        <w:jc w:val="both"/>
        <w:rPr>
          <w:rFonts w:cstheme="minorHAnsi"/>
          <w:bCs/>
          <w:sz w:val="24"/>
          <w:szCs w:val="24"/>
        </w:rPr>
      </w:pPr>
      <w:r w:rsidRPr="00E06160">
        <w:rPr>
          <w:rFonts w:cstheme="minorHAnsi"/>
          <w:b/>
          <w:bCs/>
          <w:sz w:val="24"/>
          <w:szCs w:val="24"/>
        </w:rPr>
        <w:t xml:space="preserve">Согласно Законот за социјалната заштита, кој прави подготовка, проценка и обука на идните </w:t>
      </w:r>
      <w:proofErr w:type="spellStart"/>
      <w:r w:rsidRPr="00E06160">
        <w:rPr>
          <w:rFonts w:cstheme="minorHAnsi"/>
          <w:b/>
          <w:bCs/>
          <w:sz w:val="24"/>
          <w:szCs w:val="24"/>
        </w:rPr>
        <w:t>згрижувачки</w:t>
      </w:r>
      <w:proofErr w:type="spellEnd"/>
      <w:r w:rsidRPr="00E06160">
        <w:rPr>
          <w:rFonts w:cstheme="minorHAnsi"/>
          <w:b/>
          <w:bCs/>
          <w:sz w:val="24"/>
          <w:szCs w:val="24"/>
        </w:rPr>
        <w:t xml:space="preserve"> семејства? </w:t>
      </w:r>
    </w:p>
    <w:p w14:paraId="1FE7B0D1" w14:textId="49595837" w:rsidR="0003368F" w:rsidRPr="007B3DA4" w:rsidRDefault="0003368F" w:rsidP="007B3DA4">
      <w:pPr>
        <w:numPr>
          <w:ilvl w:val="0"/>
          <w:numId w:val="33"/>
        </w:numPr>
        <w:spacing w:after="0" w:line="276" w:lineRule="auto"/>
        <w:ind w:left="270"/>
        <w:contextualSpacing/>
        <w:jc w:val="both"/>
        <w:rPr>
          <w:rFonts w:cstheme="minorHAnsi"/>
          <w:bCs/>
          <w:sz w:val="24"/>
          <w:szCs w:val="24"/>
        </w:rPr>
      </w:pPr>
      <w:r w:rsidRPr="007B3DA4">
        <w:rPr>
          <w:rFonts w:eastAsia="Calibri" w:cstheme="minorHAnsi"/>
          <w:b/>
          <w:sz w:val="24"/>
          <w:szCs w:val="24"/>
        </w:rPr>
        <w:t xml:space="preserve">Согласно Законот за социјалната заштита, каква услуга може да му се обезбеди на корисник кој поради специфичната социјална или здравствена состојба има потреба за сместување и за постојана здравствена нега и грижа? </w:t>
      </w:r>
      <w:bookmarkStart w:id="29" w:name="_Hlk112847095"/>
    </w:p>
    <w:bookmarkEnd w:id="29"/>
    <w:p w14:paraId="50726486" w14:textId="4AA262D6" w:rsidR="0003368F" w:rsidRPr="00B80D78" w:rsidRDefault="0003368F" w:rsidP="007B3DA4">
      <w:pPr>
        <w:numPr>
          <w:ilvl w:val="0"/>
          <w:numId w:val="33"/>
        </w:numPr>
        <w:spacing w:after="0" w:line="276" w:lineRule="auto"/>
        <w:ind w:left="270"/>
        <w:jc w:val="both"/>
        <w:rPr>
          <w:rFonts w:eastAsia="Calibri" w:cstheme="minorHAnsi"/>
          <w:sz w:val="24"/>
          <w:szCs w:val="24"/>
        </w:rPr>
      </w:pPr>
      <w:r w:rsidRPr="00B80D78">
        <w:rPr>
          <w:rFonts w:eastAsia="Calibri" w:cstheme="minorHAnsi"/>
          <w:b/>
          <w:sz w:val="24"/>
          <w:szCs w:val="24"/>
        </w:rPr>
        <w:t xml:space="preserve">Согласно Законот за социјалната заштита, во кој период пред истекот на важноста на лиценцата, стручниот работник поднесува барање за обновување на лиценцата до Комисијата за лиценцирање? </w:t>
      </w:r>
    </w:p>
    <w:p w14:paraId="6F52EF29" w14:textId="52B690AB" w:rsidR="0003368F" w:rsidRPr="00B80D78" w:rsidRDefault="0003368F" w:rsidP="0003368F">
      <w:pPr>
        <w:numPr>
          <w:ilvl w:val="0"/>
          <w:numId w:val="33"/>
        </w:numPr>
        <w:spacing w:after="0" w:line="276" w:lineRule="auto"/>
        <w:ind w:left="270"/>
        <w:jc w:val="both"/>
        <w:rPr>
          <w:rFonts w:eastAsia="Calibri" w:cstheme="minorHAnsi"/>
          <w:b/>
          <w:sz w:val="24"/>
          <w:szCs w:val="24"/>
        </w:rPr>
      </w:pPr>
      <w:bookmarkStart w:id="30" w:name="_Hlk174967820"/>
      <w:r w:rsidRPr="00B80D78">
        <w:rPr>
          <w:rFonts w:eastAsia="Calibri" w:cstheme="minorHAnsi"/>
          <w:b/>
          <w:sz w:val="24"/>
          <w:szCs w:val="24"/>
        </w:rPr>
        <w:lastRenderedPageBreak/>
        <w:t xml:space="preserve">Согласно Законот за социјалната заштита, од колку членови е составена Комисијата за лиценцирање на даватели на социјални услуги? </w:t>
      </w:r>
    </w:p>
    <w:bookmarkEnd w:id="30"/>
    <w:p w14:paraId="1025D257" w14:textId="40D8E3A9" w:rsidR="0003368F" w:rsidRPr="00B80D78" w:rsidRDefault="0003368F" w:rsidP="0003368F">
      <w:pPr>
        <w:numPr>
          <w:ilvl w:val="0"/>
          <w:numId w:val="33"/>
        </w:numPr>
        <w:spacing w:after="200" w:line="276" w:lineRule="auto"/>
        <w:ind w:left="270"/>
        <w:jc w:val="both"/>
        <w:rPr>
          <w:rFonts w:eastAsia="Calibri" w:cstheme="minorHAnsi"/>
          <w:b/>
          <w:sz w:val="24"/>
          <w:szCs w:val="24"/>
        </w:rPr>
      </w:pPr>
      <w:r w:rsidRPr="00B80D78">
        <w:rPr>
          <w:rFonts w:eastAsia="Calibri" w:cstheme="minorHAnsi"/>
          <w:b/>
          <w:sz w:val="24"/>
          <w:szCs w:val="24"/>
        </w:rPr>
        <w:t xml:space="preserve">Согласно Законот за социјалната заштита, од кои институции се членовите на Комисијата за лиценцирање на даватели на социјални услуги, која ја формира Министерот? </w:t>
      </w:r>
    </w:p>
    <w:p w14:paraId="1D1A62A5" w14:textId="339AFC52" w:rsidR="002F4E7A" w:rsidRPr="002F4E7A" w:rsidRDefault="0003368F" w:rsidP="007B3DA4">
      <w:pPr>
        <w:pStyle w:val="ListParagraph"/>
        <w:numPr>
          <w:ilvl w:val="0"/>
          <w:numId w:val="33"/>
        </w:numPr>
        <w:tabs>
          <w:tab w:val="left" w:pos="180"/>
          <w:tab w:val="left" w:pos="270"/>
          <w:tab w:val="left" w:pos="360"/>
        </w:tabs>
        <w:ind w:left="270"/>
        <w:jc w:val="both"/>
        <w:rPr>
          <w:rFonts w:eastAsia="Calibri" w:cstheme="minorHAnsi"/>
          <w:sz w:val="24"/>
          <w:szCs w:val="24"/>
        </w:rPr>
      </w:pPr>
      <w:r w:rsidRPr="00B80D78">
        <w:rPr>
          <w:rFonts w:eastAsia="Calibri" w:cstheme="minorHAnsi"/>
          <w:b/>
          <w:sz w:val="24"/>
          <w:szCs w:val="24"/>
        </w:rPr>
        <w:t xml:space="preserve">Согласно Законот за социјалната заштита, </w:t>
      </w:r>
      <w:r w:rsidR="00B80D78" w:rsidRPr="00B80D78">
        <w:rPr>
          <w:rFonts w:cstheme="minorHAnsi"/>
          <w:b/>
          <w:sz w:val="24"/>
          <w:szCs w:val="24"/>
        </w:rPr>
        <w:t>в</w:t>
      </w:r>
      <w:r w:rsidRPr="00B80D78">
        <w:rPr>
          <w:rFonts w:cstheme="minorHAnsi"/>
          <w:b/>
          <w:sz w:val="24"/>
          <w:szCs w:val="24"/>
        </w:rPr>
        <w:t>о кој рок од неговото вработување, стручен работник задолжително треба да ја помине почетната едукација согласно Програма за континуирана професионална едукација на стручните работници во установите за социјал</w:t>
      </w:r>
      <w:r w:rsidR="00A30D52">
        <w:rPr>
          <w:rFonts w:cstheme="minorHAnsi"/>
          <w:b/>
          <w:sz w:val="24"/>
          <w:szCs w:val="24"/>
        </w:rPr>
        <w:t>ната</w:t>
      </w:r>
      <w:r w:rsidRPr="00B80D78">
        <w:rPr>
          <w:rFonts w:cstheme="minorHAnsi"/>
          <w:b/>
          <w:sz w:val="24"/>
          <w:szCs w:val="24"/>
        </w:rPr>
        <w:t xml:space="preserve"> заштита и кај други даватели на социјални услуги</w:t>
      </w:r>
      <w:r w:rsidRPr="00B80D78">
        <w:rPr>
          <w:rFonts w:eastAsia="Calibri" w:cstheme="minorHAnsi"/>
          <w:b/>
          <w:sz w:val="24"/>
          <w:szCs w:val="24"/>
        </w:rPr>
        <w:t xml:space="preserve">? </w:t>
      </w:r>
    </w:p>
    <w:p w14:paraId="630A3061" w14:textId="0A079D86" w:rsidR="002F4E7A" w:rsidRPr="002F4E7A" w:rsidRDefault="002F4E7A" w:rsidP="007B3DA4">
      <w:pPr>
        <w:pStyle w:val="ListParagraph"/>
        <w:numPr>
          <w:ilvl w:val="0"/>
          <w:numId w:val="33"/>
        </w:numPr>
        <w:tabs>
          <w:tab w:val="left" w:pos="180"/>
        </w:tabs>
        <w:spacing w:after="0" w:line="276" w:lineRule="auto"/>
        <w:ind w:left="270"/>
        <w:jc w:val="both"/>
        <w:rPr>
          <w:rFonts w:cstheme="minorHAnsi"/>
          <w:sz w:val="24"/>
          <w:szCs w:val="24"/>
        </w:rPr>
      </w:pPr>
      <w:r w:rsidRPr="002F4E7A">
        <w:rPr>
          <w:rFonts w:eastAsia="Calibri" w:cstheme="minorHAnsi"/>
          <w:b/>
          <w:sz w:val="24"/>
          <w:szCs w:val="24"/>
        </w:rPr>
        <w:t xml:space="preserve">Согласно Законот за социјалната заштита, до кого стручниот работник по завршување на почетната едукација поднесува барање за полагање на испит, заедно со докази за исполнување на условите за полагање на испитот? </w:t>
      </w:r>
    </w:p>
    <w:p w14:paraId="789FC6E9" w14:textId="6132D2F4" w:rsidR="002F4E7A" w:rsidRPr="002F4E7A" w:rsidRDefault="002F4E7A" w:rsidP="007B3DA4">
      <w:pPr>
        <w:pStyle w:val="ListParagraph"/>
        <w:numPr>
          <w:ilvl w:val="0"/>
          <w:numId w:val="33"/>
        </w:numPr>
        <w:spacing w:after="0" w:line="276" w:lineRule="auto"/>
        <w:ind w:left="270" w:hanging="450"/>
        <w:jc w:val="both"/>
        <w:rPr>
          <w:rFonts w:eastAsia="Calibri" w:cstheme="minorHAnsi"/>
          <w:sz w:val="24"/>
          <w:szCs w:val="24"/>
        </w:rPr>
      </w:pPr>
      <w:r w:rsidRPr="002F4E7A">
        <w:rPr>
          <w:rFonts w:eastAsia="Calibri" w:cstheme="minorHAnsi"/>
          <w:b/>
          <w:sz w:val="24"/>
          <w:szCs w:val="24"/>
        </w:rPr>
        <w:t xml:space="preserve">Согласно Законот за социјалната заштита, од колку дела се состои стручниот испит за стекнување со лиценца за работа? </w:t>
      </w:r>
    </w:p>
    <w:p w14:paraId="0B55BA12" w14:textId="75D3BA19" w:rsidR="002F4E7A" w:rsidRPr="002F4E7A" w:rsidRDefault="002F4E7A" w:rsidP="007B3DA4">
      <w:pPr>
        <w:pStyle w:val="ListParagraph"/>
        <w:numPr>
          <w:ilvl w:val="0"/>
          <w:numId w:val="33"/>
        </w:numPr>
        <w:spacing w:after="0" w:line="276" w:lineRule="auto"/>
        <w:ind w:left="270" w:hanging="450"/>
        <w:jc w:val="both"/>
        <w:rPr>
          <w:rFonts w:cstheme="minorHAnsi"/>
          <w:sz w:val="24"/>
          <w:szCs w:val="24"/>
        </w:rPr>
      </w:pPr>
      <w:r w:rsidRPr="002F4E7A">
        <w:rPr>
          <w:rFonts w:eastAsia="Calibri" w:cstheme="minorHAnsi"/>
          <w:b/>
          <w:sz w:val="24"/>
          <w:szCs w:val="24"/>
        </w:rPr>
        <w:t xml:space="preserve">Согласно Законот за социјалната заштита, колку најмалку бодови треба да има освоено стручниот работник согласно Програмата за континуирана едукација на стручните работници во установите за социјална заштита и кај други даватели на социјални услуги, за обновување на лиценцата за работа? </w:t>
      </w:r>
    </w:p>
    <w:p w14:paraId="00605640" w14:textId="03DB8D1C" w:rsidR="00BA0C68" w:rsidRPr="007F3F4D" w:rsidRDefault="002F4E7A" w:rsidP="007B3DA4">
      <w:pPr>
        <w:numPr>
          <w:ilvl w:val="0"/>
          <w:numId w:val="33"/>
        </w:numPr>
        <w:spacing w:after="0" w:line="276" w:lineRule="auto"/>
        <w:ind w:left="270" w:hanging="450"/>
        <w:jc w:val="both"/>
        <w:rPr>
          <w:rFonts w:eastAsia="Times New Roman" w:cstheme="minorHAnsi"/>
          <w:sz w:val="24"/>
          <w:szCs w:val="24"/>
          <w:lang w:eastAsia="en-GB"/>
        </w:rPr>
      </w:pPr>
      <w:r w:rsidRPr="002F4E7A">
        <w:rPr>
          <w:rFonts w:eastAsia="Times New Roman" w:cstheme="minorHAnsi"/>
          <w:b/>
          <w:sz w:val="24"/>
          <w:szCs w:val="24"/>
          <w:lang w:eastAsia="en-GB"/>
        </w:rPr>
        <w:t xml:space="preserve">Согласно Законот за социјалната заштита, која институција издава, обновува, продолжува и одзема лиценци за работа на стручните работници во установи за социјална заштита и други даватели на социјални услуги? </w:t>
      </w:r>
    </w:p>
    <w:p w14:paraId="18C10B8B" w14:textId="5B26150A" w:rsidR="007F3F4D" w:rsidRPr="00BA0C68" w:rsidRDefault="007F3F4D" w:rsidP="007B3DA4">
      <w:pPr>
        <w:numPr>
          <w:ilvl w:val="0"/>
          <w:numId w:val="33"/>
        </w:numPr>
        <w:spacing w:after="0" w:line="276" w:lineRule="auto"/>
        <w:ind w:left="270" w:hanging="450"/>
        <w:jc w:val="both"/>
        <w:rPr>
          <w:rFonts w:eastAsia="Times New Roman" w:cstheme="minorHAnsi"/>
          <w:sz w:val="24"/>
          <w:szCs w:val="24"/>
          <w:lang w:eastAsia="en-GB"/>
        </w:rPr>
      </w:pPr>
      <w:proofErr w:type="spellStart"/>
      <w:r>
        <w:rPr>
          <w:rFonts w:cstheme="minorHAnsi"/>
          <w:b/>
          <w:bCs/>
          <w:sz w:val="24"/>
          <w:szCs w:val="24"/>
          <w:lang w:val="en-US"/>
        </w:rPr>
        <w:t>Согласно</w:t>
      </w:r>
      <w:proofErr w:type="spellEnd"/>
      <w:r>
        <w:rPr>
          <w:rFonts w:cstheme="minorHAnsi"/>
          <w:b/>
          <w:bCs/>
          <w:sz w:val="24"/>
          <w:szCs w:val="24"/>
          <w:lang w:val="en-US"/>
        </w:rPr>
        <w:t xml:space="preserve"> </w:t>
      </w:r>
      <w:proofErr w:type="spellStart"/>
      <w:r>
        <w:rPr>
          <w:rFonts w:cstheme="minorHAnsi"/>
          <w:b/>
          <w:bCs/>
          <w:sz w:val="24"/>
          <w:szCs w:val="24"/>
          <w:lang w:val="en-US"/>
        </w:rPr>
        <w:t>Законот</w:t>
      </w:r>
      <w:proofErr w:type="spellEnd"/>
      <w:r>
        <w:rPr>
          <w:rFonts w:cstheme="minorHAnsi"/>
          <w:b/>
          <w:bCs/>
          <w:sz w:val="24"/>
          <w:szCs w:val="24"/>
          <w:lang w:val="en-US"/>
        </w:rPr>
        <w:t xml:space="preserve"> </w:t>
      </w:r>
      <w:proofErr w:type="spellStart"/>
      <w:r>
        <w:rPr>
          <w:rFonts w:cstheme="minorHAnsi"/>
          <w:b/>
          <w:bCs/>
          <w:sz w:val="24"/>
          <w:szCs w:val="24"/>
          <w:lang w:val="en-US"/>
        </w:rPr>
        <w:t>за</w:t>
      </w:r>
      <w:proofErr w:type="spellEnd"/>
      <w:r>
        <w:rPr>
          <w:rFonts w:cstheme="minorHAnsi"/>
          <w:b/>
          <w:bCs/>
          <w:sz w:val="24"/>
          <w:szCs w:val="24"/>
          <w:lang w:val="en-US"/>
        </w:rPr>
        <w:t xml:space="preserve"> </w:t>
      </w:r>
      <w:proofErr w:type="spellStart"/>
      <w:r>
        <w:rPr>
          <w:rFonts w:cstheme="minorHAnsi"/>
          <w:b/>
          <w:bCs/>
          <w:sz w:val="24"/>
          <w:szCs w:val="24"/>
          <w:lang w:val="en-US"/>
        </w:rPr>
        <w:t>социјалната</w:t>
      </w:r>
      <w:proofErr w:type="spellEnd"/>
      <w:r>
        <w:rPr>
          <w:rFonts w:cstheme="minorHAnsi"/>
          <w:b/>
          <w:bCs/>
          <w:sz w:val="24"/>
          <w:szCs w:val="24"/>
          <w:lang w:val="en-US"/>
        </w:rPr>
        <w:t xml:space="preserve"> </w:t>
      </w:r>
      <w:proofErr w:type="spellStart"/>
      <w:r>
        <w:rPr>
          <w:rFonts w:cstheme="minorHAnsi"/>
          <w:b/>
          <w:bCs/>
          <w:sz w:val="24"/>
          <w:szCs w:val="24"/>
          <w:lang w:val="en-US"/>
        </w:rPr>
        <w:t>заштита</w:t>
      </w:r>
      <w:proofErr w:type="spellEnd"/>
      <w:r>
        <w:rPr>
          <w:rFonts w:cstheme="minorHAnsi"/>
          <w:b/>
          <w:bCs/>
          <w:sz w:val="24"/>
          <w:szCs w:val="24"/>
          <w:lang w:val="en-US"/>
        </w:rPr>
        <w:t xml:space="preserve">, </w:t>
      </w:r>
      <w:proofErr w:type="spellStart"/>
      <w:r>
        <w:rPr>
          <w:rFonts w:cstheme="minorHAnsi"/>
          <w:b/>
          <w:bCs/>
          <w:sz w:val="24"/>
          <w:szCs w:val="24"/>
          <w:lang w:val="en-US"/>
        </w:rPr>
        <w:t>во</w:t>
      </w:r>
      <w:proofErr w:type="spellEnd"/>
      <w:r>
        <w:rPr>
          <w:rFonts w:cstheme="minorHAnsi"/>
          <w:b/>
          <w:bCs/>
          <w:sz w:val="24"/>
          <w:szCs w:val="24"/>
          <w:lang w:val="en-US"/>
        </w:rPr>
        <w:t xml:space="preserve"> </w:t>
      </w:r>
      <w:proofErr w:type="spellStart"/>
      <w:r>
        <w:rPr>
          <w:rFonts w:cstheme="minorHAnsi"/>
          <w:b/>
          <w:bCs/>
          <w:sz w:val="24"/>
          <w:szCs w:val="24"/>
          <w:lang w:val="en-US"/>
        </w:rPr>
        <w:t>постапката</w:t>
      </w:r>
      <w:proofErr w:type="spellEnd"/>
      <w:r>
        <w:rPr>
          <w:rFonts w:cstheme="minorHAnsi"/>
          <w:b/>
          <w:bCs/>
          <w:sz w:val="24"/>
          <w:szCs w:val="24"/>
          <w:lang w:val="en-US"/>
        </w:rPr>
        <w:t xml:space="preserve"> </w:t>
      </w:r>
      <w:proofErr w:type="spellStart"/>
      <w:r>
        <w:rPr>
          <w:rFonts w:cstheme="minorHAnsi"/>
          <w:b/>
          <w:bCs/>
          <w:sz w:val="24"/>
          <w:szCs w:val="24"/>
          <w:lang w:val="en-US"/>
        </w:rPr>
        <w:t>за</w:t>
      </w:r>
      <w:proofErr w:type="spellEnd"/>
      <w:r>
        <w:rPr>
          <w:rFonts w:cstheme="minorHAnsi"/>
          <w:b/>
          <w:bCs/>
          <w:sz w:val="24"/>
          <w:szCs w:val="24"/>
          <w:lang w:val="en-US"/>
        </w:rPr>
        <w:t xml:space="preserve"> </w:t>
      </w:r>
      <w:proofErr w:type="spellStart"/>
      <w:r>
        <w:rPr>
          <w:rFonts w:cstheme="minorHAnsi"/>
          <w:b/>
          <w:bCs/>
          <w:sz w:val="24"/>
          <w:szCs w:val="24"/>
          <w:lang w:val="en-US"/>
        </w:rPr>
        <w:t>остварување</w:t>
      </w:r>
      <w:proofErr w:type="spellEnd"/>
      <w:r>
        <w:rPr>
          <w:rFonts w:cstheme="minorHAnsi"/>
          <w:b/>
          <w:bCs/>
          <w:sz w:val="24"/>
          <w:szCs w:val="24"/>
          <w:lang w:val="en-US"/>
        </w:rPr>
        <w:t xml:space="preserve"> </w:t>
      </w:r>
      <w:proofErr w:type="spellStart"/>
      <w:r>
        <w:rPr>
          <w:rFonts w:cstheme="minorHAnsi"/>
          <w:b/>
          <w:bCs/>
          <w:sz w:val="24"/>
          <w:szCs w:val="24"/>
          <w:lang w:val="en-US"/>
        </w:rPr>
        <w:t>на</w:t>
      </w:r>
      <w:proofErr w:type="spellEnd"/>
      <w:r>
        <w:rPr>
          <w:rFonts w:cstheme="minorHAnsi"/>
          <w:b/>
          <w:bCs/>
          <w:sz w:val="24"/>
          <w:szCs w:val="24"/>
          <w:lang w:val="en-US"/>
        </w:rPr>
        <w:t xml:space="preserve"> </w:t>
      </w:r>
      <w:proofErr w:type="spellStart"/>
      <w:r>
        <w:rPr>
          <w:rFonts w:cstheme="minorHAnsi"/>
          <w:b/>
          <w:bCs/>
          <w:sz w:val="24"/>
          <w:szCs w:val="24"/>
          <w:lang w:val="en-US"/>
        </w:rPr>
        <w:t>правата</w:t>
      </w:r>
      <w:proofErr w:type="spellEnd"/>
      <w:r>
        <w:rPr>
          <w:rFonts w:cstheme="minorHAnsi"/>
          <w:b/>
          <w:bCs/>
          <w:sz w:val="24"/>
          <w:szCs w:val="24"/>
          <w:lang w:val="en-US"/>
        </w:rPr>
        <w:t xml:space="preserve"> </w:t>
      </w:r>
      <w:proofErr w:type="spellStart"/>
      <w:r>
        <w:rPr>
          <w:rFonts w:cstheme="minorHAnsi"/>
          <w:b/>
          <w:bCs/>
          <w:sz w:val="24"/>
          <w:szCs w:val="24"/>
          <w:lang w:val="en-US"/>
        </w:rPr>
        <w:t>од</w:t>
      </w:r>
      <w:proofErr w:type="spellEnd"/>
      <w:r>
        <w:rPr>
          <w:rFonts w:cstheme="minorHAnsi"/>
          <w:b/>
          <w:bCs/>
          <w:sz w:val="24"/>
          <w:szCs w:val="24"/>
          <w:lang w:val="en-US"/>
        </w:rPr>
        <w:t xml:space="preserve"> </w:t>
      </w:r>
      <w:proofErr w:type="spellStart"/>
      <w:r>
        <w:rPr>
          <w:rFonts w:cstheme="minorHAnsi"/>
          <w:b/>
          <w:bCs/>
          <w:sz w:val="24"/>
          <w:szCs w:val="24"/>
          <w:lang w:val="en-US"/>
        </w:rPr>
        <w:t>социјална</w:t>
      </w:r>
      <w:proofErr w:type="spellEnd"/>
      <w:r>
        <w:rPr>
          <w:rFonts w:cstheme="minorHAnsi"/>
          <w:b/>
          <w:bCs/>
          <w:sz w:val="24"/>
          <w:szCs w:val="24"/>
          <w:lang w:val="en-US"/>
        </w:rPr>
        <w:t xml:space="preserve"> </w:t>
      </w:r>
      <w:proofErr w:type="spellStart"/>
      <w:r>
        <w:rPr>
          <w:rFonts w:cstheme="minorHAnsi"/>
          <w:b/>
          <w:bCs/>
          <w:sz w:val="24"/>
          <w:szCs w:val="24"/>
          <w:lang w:val="en-US"/>
        </w:rPr>
        <w:t>заштита</w:t>
      </w:r>
      <w:proofErr w:type="spellEnd"/>
      <w:r>
        <w:rPr>
          <w:rFonts w:cstheme="minorHAnsi"/>
          <w:b/>
          <w:bCs/>
          <w:sz w:val="24"/>
          <w:szCs w:val="24"/>
          <w:lang w:val="en-US"/>
        </w:rPr>
        <w:t xml:space="preserve">, </w:t>
      </w:r>
      <w:proofErr w:type="spellStart"/>
      <w:r>
        <w:rPr>
          <w:rFonts w:cstheme="minorHAnsi"/>
          <w:b/>
          <w:bCs/>
          <w:sz w:val="24"/>
          <w:szCs w:val="24"/>
          <w:lang w:val="en-US"/>
        </w:rPr>
        <w:t>од</w:t>
      </w:r>
      <w:proofErr w:type="spellEnd"/>
      <w:r>
        <w:rPr>
          <w:rFonts w:cstheme="minorHAnsi"/>
          <w:b/>
          <w:bCs/>
          <w:sz w:val="24"/>
          <w:szCs w:val="24"/>
          <w:lang w:val="en-US"/>
        </w:rPr>
        <w:t xml:space="preserve"> </w:t>
      </w:r>
      <w:proofErr w:type="spellStart"/>
      <w:r>
        <w:rPr>
          <w:rFonts w:cstheme="minorHAnsi"/>
          <w:b/>
          <w:bCs/>
          <w:sz w:val="24"/>
          <w:szCs w:val="24"/>
          <w:lang w:val="en-US"/>
        </w:rPr>
        <w:t>кој</w:t>
      </w:r>
      <w:proofErr w:type="spellEnd"/>
      <w:r>
        <w:rPr>
          <w:rFonts w:cstheme="minorHAnsi"/>
          <w:b/>
          <w:bCs/>
          <w:sz w:val="24"/>
          <w:szCs w:val="24"/>
          <w:lang w:val="en-US"/>
        </w:rPr>
        <w:t xml:space="preserve"> </w:t>
      </w:r>
      <w:proofErr w:type="spellStart"/>
      <w:r>
        <w:rPr>
          <w:rFonts w:cstheme="minorHAnsi"/>
          <w:b/>
          <w:bCs/>
          <w:sz w:val="24"/>
          <w:szCs w:val="24"/>
          <w:lang w:val="en-US"/>
        </w:rPr>
        <w:t>закон</w:t>
      </w:r>
      <w:proofErr w:type="spellEnd"/>
      <w:r>
        <w:rPr>
          <w:rFonts w:cstheme="minorHAnsi"/>
          <w:b/>
          <w:bCs/>
          <w:sz w:val="24"/>
          <w:szCs w:val="24"/>
          <w:lang w:val="en-US"/>
        </w:rPr>
        <w:t xml:space="preserve"> </w:t>
      </w:r>
      <w:proofErr w:type="spellStart"/>
      <w:r>
        <w:rPr>
          <w:rFonts w:cstheme="minorHAnsi"/>
          <w:b/>
          <w:bCs/>
          <w:sz w:val="24"/>
          <w:szCs w:val="24"/>
          <w:lang w:val="en-US"/>
        </w:rPr>
        <w:t>се</w:t>
      </w:r>
      <w:proofErr w:type="spellEnd"/>
      <w:r>
        <w:rPr>
          <w:rFonts w:cstheme="minorHAnsi"/>
          <w:b/>
          <w:bCs/>
          <w:sz w:val="24"/>
          <w:szCs w:val="24"/>
          <w:lang w:val="en-US"/>
        </w:rPr>
        <w:t xml:space="preserve"> </w:t>
      </w:r>
      <w:proofErr w:type="spellStart"/>
      <w:r>
        <w:rPr>
          <w:rFonts w:cstheme="minorHAnsi"/>
          <w:b/>
          <w:bCs/>
          <w:sz w:val="24"/>
          <w:szCs w:val="24"/>
          <w:lang w:val="en-US"/>
        </w:rPr>
        <w:t>применуваат</w:t>
      </w:r>
      <w:proofErr w:type="spellEnd"/>
      <w:r>
        <w:rPr>
          <w:rFonts w:cstheme="minorHAnsi"/>
          <w:b/>
          <w:bCs/>
          <w:sz w:val="24"/>
          <w:szCs w:val="24"/>
          <w:lang w:val="en-US"/>
        </w:rPr>
        <w:t xml:space="preserve"> </w:t>
      </w:r>
      <w:proofErr w:type="spellStart"/>
      <w:r>
        <w:rPr>
          <w:rFonts w:cstheme="minorHAnsi"/>
          <w:b/>
          <w:bCs/>
          <w:sz w:val="24"/>
          <w:szCs w:val="24"/>
          <w:lang w:val="en-US"/>
        </w:rPr>
        <w:t>одредбите</w:t>
      </w:r>
      <w:proofErr w:type="spellEnd"/>
      <w:r>
        <w:rPr>
          <w:rFonts w:cstheme="minorHAnsi"/>
          <w:b/>
          <w:bCs/>
          <w:sz w:val="24"/>
          <w:szCs w:val="24"/>
          <w:lang w:val="en-US"/>
        </w:rPr>
        <w:t xml:space="preserve">, </w:t>
      </w:r>
      <w:proofErr w:type="spellStart"/>
      <w:r>
        <w:rPr>
          <w:rFonts w:cstheme="minorHAnsi"/>
          <w:b/>
          <w:bCs/>
          <w:sz w:val="24"/>
          <w:szCs w:val="24"/>
          <w:lang w:val="en-US"/>
        </w:rPr>
        <w:t>доколку</w:t>
      </w:r>
      <w:proofErr w:type="spellEnd"/>
      <w:r>
        <w:rPr>
          <w:rFonts w:cstheme="minorHAnsi"/>
          <w:b/>
          <w:bCs/>
          <w:sz w:val="24"/>
          <w:szCs w:val="24"/>
          <w:lang w:val="en-US"/>
        </w:rPr>
        <w:t xml:space="preserve"> </w:t>
      </w:r>
      <w:proofErr w:type="spellStart"/>
      <w:r>
        <w:rPr>
          <w:rFonts w:cstheme="minorHAnsi"/>
          <w:b/>
          <w:bCs/>
          <w:sz w:val="24"/>
          <w:szCs w:val="24"/>
          <w:lang w:val="en-US"/>
        </w:rPr>
        <w:t>со</w:t>
      </w:r>
      <w:proofErr w:type="spellEnd"/>
      <w:r>
        <w:rPr>
          <w:rFonts w:cstheme="minorHAnsi"/>
          <w:b/>
          <w:bCs/>
          <w:sz w:val="24"/>
          <w:szCs w:val="24"/>
          <w:lang w:val="en-US"/>
        </w:rPr>
        <w:t xml:space="preserve"> </w:t>
      </w:r>
      <w:proofErr w:type="spellStart"/>
      <w:r>
        <w:rPr>
          <w:rFonts w:cstheme="minorHAnsi"/>
          <w:b/>
          <w:bCs/>
          <w:sz w:val="24"/>
          <w:szCs w:val="24"/>
          <w:lang w:val="en-US"/>
        </w:rPr>
        <w:t>овој</w:t>
      </w:r>
      <w:proofErr w:type="spellEnd"/>
      <w:r>
        <w:rPr>
          <w:rFonts w:cstheme="minorHAnsi"/>
          <w:b/>
          <w:bCs/>
          <w:sz w:val="24"/>
          <w:szCs w:val="24"/>
          <w:lang w:val="en-US"/>
        </w:rPr>
        <w:t xml:space="preserve"> </w:t>
      </w:r>
      <w:proofErr w:type="spellStart"/>
      <w:r>
        <w:rPr>
          <w:rFonts w:cstheme="minorHAnsi"/>
          <w:b/>
          <w:bCs/>
          <w:sz w:val="24"/>
          <w:szCs w:val="24"/>
          <w:lang w:val="en-US"/>
        </w:rPr>
        <w:t>закон</w:t>
      </w:r>
      <w:proofErr w:type="spellEnd"/>
      <w:r>
        <w:rPr>
          <w:rFonts w:cstheme="minorHAnsi"/>
          <w:b/>
          <w:bCs/>
          <w:sz w:val="24"/>
          <w:szCs w:val="24"/>
          <w:lang w:val="en-US"/>
        </w:rPr>
        <w:t xml:space="preserve"> </w:t>
      </w:r>
      <w:proofErr w:type="spellStart"/>
      <w:r>
        <w:rPr>
          <w:rFonts w:cstheme="minorHAnsi"/>
          <w:b/>
          <w:bCs/>
          <w:sz w:val="24"/>
          <w:szCs w:val="24"/>
          <w:lang w:val="en-US"/>
        </w:rPr>
        <w:t>поинаку</w:t>
      </w:r>
      <w:proofErr w:type="spellEnd"/>
      <w:r>
        <w:rPr>
          <w:rFonts w:cstheme="minorHAnsi"/>
          <w:b/>
          <w:bCs/>
          <w:sz w:val="24"/>
          <w:szCs w:val="24"/>
          <w:lang w:val="en-US"/>
        </w:rPr>
        <w:t xml:space="preserve"> </w:t>
      </w:r>
      <w:proofErr w:type="spellStart"/>
      <w:r>
        <w:rPr>
          <w:rFonts w:cstheme="minorHAnsi"/>
          <w:b/>
          <w:bCs/>
          <w:sz w:val="24"/>
          <w:szCs w:val="24"/>
          <w:lang w:val="en-US"/>
        </w:rPr>
        <w:t>не</w:t>
      </w:r>
      <w:proofErr w:type="spellEnd"/>
      <w:r>
        <w:rPr>
          <w:rFonts w:cstheme="minorHAnsi"/>
          <w:b/>
          <w:bCs/>
          <w:sz w:val="24"/>
          <w:szCs w:val="24"/>
          <w:lang w:val="en-US"/>
        </w:rPr>
        <w:t xml:space="preserve"> е </w:t>
      </w:r>
      <w:proofErr w:type="spellStart"/>
      <w:r>
        <w:rPr>
          <w:rFonts w:cstheme="minorHAnsi"/>
          <w:b/>
          <w:bCs/>
          <w:sz w:val="24"/>
          <w:szCs w:val="24"/>
          <w:lang w:val="en-US"/>
        </w:rPr>
        <w:t>определено</w:t>
      </w:r>
      <w:proofErr w:type="spellEnd"/>
      <w:r>
        <w:rPr>
          <w:rFonts w:cstheme="minorHAnsi"/>
          <w:b/>
          <w:bCs/>
          <w:sz w:val="24"/>
          <w:szCs w:val="24"/>
          <w:lang w:val="en-US"/>
        </w:rPr>
        <w:t>?</w:t>
      </w:r>
    </w:p>
    <w:p w14:paraId="269BA47C" w14:textId="340DA6AF" w:rsidR="00262C98" w:rsidRPr="00CD3ED2" w:rsidRDefault="00262C98" w:rsidP="007B3DA4">
      <w:pPr>
        <w:numPr>
          <w:ilvl w:val="0"/>
          <w:numId w:val="33"/>
        </w:numPr>
        <w:tabs>
          <w:tab w:val="left" w:pos="720"/>
        </w:tabs>
        <w:spacing w:after="0" w:line="276" w:lineRule="auto"/>
        <w:ind w:left="270"/>
        <w:contextualSpacing/>
        <w:jc w:val="both"/>
        <w:rPr>
          <w:rFonts w:cstheme="minorHAnsi"/>
          <w:b/>
          <w:sz w:val="24"/>
          <w:szCs w:val="24"/>
        </w:rPr>
      </w:pPr>
      <w:r w:rsidRPr="00CD3ED2">
        <w:rPr>
          <w:rFonts w:cstheme="minorHAnsi"/>
          <w:b/>
          <w:sz w:val="24"/>
          <w:szCs w:val="24"/>
        </w:rPr>
        <w:t>Согласно Законот за семејството, како настанува родителството?</w:t>
      </w:r>
      <w:r w:rsidRPr="00CD3ED2">
        <w:rPr>
          <w:rFonts w:cstheme="minorHAnsi"/>
          <w:b/>
          <w:color w:val="000000"/>
          <w:sz w:val="24"/>
          <w:szCs w:val="24"/>
          <w:shd w:val="clear" w:color="auto" w:fill="FFFFFF"/>
        </w:rPr>
        <w:t xml:space="preserve"> </w:t>
      </w:r>
    </w:p>
    <w:p w14:paraId="3FB40982" w14:textId="0AC0600F" w:rsidR="00262C98" w:rsidRPr="00CD3ED2" w:rsidRDefault="00262C98" w:rsidP="007B3DA4">
      <w:pPr>
        <w:numPr>
          <w:ilvl w:val="0"/>
          <w:numId w:val="33"/>
        </w:numPr>
        <w:shd w:val="clear" w:color="auto" w:fill="FFFFFF"/>
        <w:spacing w:after="0" w:line="276" w:lineRule="auto"/>
        <w:ind w:left="270"/>
        <w:jc w:val="both"/>
        <w:rPr>
          <w:rFonts w:eastAsia="Times New Roman" w:cstheme="minorHAnsi"/>
          <w:sz w:val="24"/>
          <w:szCs w:val="24"/>
        </w:rPr>
      </w:pPr>
      <w:r w:rsidRPr="00CD3ED2">
        <w:rPr>
          <w:rFonts w:eastAsia="Times New Roman" w:cstheme="minorHAnsi"/>
          <w:b/>
          <w:sz w:val="24"/>
          <w:szCs w:val="24"/>
        </w:rPr>
        <w:t xml:space="preserve">Согласно Законот за семејството, </w:t>
      </w:r>
      <w:proofErr w:type="spellStart"/>
      <w:r w:rsidRPr="00CD3ED2">
        <w:rPr>
          <w:rFonts w:eastAsia="Times New Roman" w:cstheme="minorHAnsi"/>
          <w:b/>
          <w:sz w:val="24"/>
          <w:szCs w:val="24"/>
          <w:lang w:val="en-US"/>
        </w:rPr>
        <w:t>под</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услови</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предвидени</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со</w:t>
      </w:r>
      <w:proofErr w:type="spellEnd"/>
      <w:r w:rsidRPr="00CD3ED2">
        <w:rPr>
          <w:rFonts w:eastAsia="Times New Roman" w:cstheme="minorHAnsi"/>
          <w:b/>
          <w:sz w:val="24"/>
          <w:szCs w:val="24"/>
        </w:rPr>
        <w:t xml:space="preserve"> кој закон, н</w:t>
      </w:r>
      <w:r w:rsidRPr="00CD3ED2">
        <w:rPr>
          <w:rFonts w:eastAsia="Times New Roman" w:cstheme="minorHAnsi"/>
          <w:b/>
          <w:sz w:val="24"/>
          <w:szCs w:val="24"/>
          <w:lang w:val="en-US"/>
        </w:rPr>
        <w:t xml:space="preserve">а </w:t>
      </w:r>
      <w:proofErr w:type="spellStart"/>
      <w:r w:rsidRPr="00CD3ED2">
        <w:rPr>
          <w:rFonts w:eastAsia="Times New Roman" w:cstheme="minorHAnsi"/>
          <w:b/>
          <w:sz w:val="24"/>
          <w:szCs w:val="24"/>
          <w:lang w:val="en-US"/>
        </w:rPr>
        <w:t>родителот</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може</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да</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му</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биде</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одземено</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или</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ограничено</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вршењето</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на</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родителското</w:t>
      </w:r>
      <w:proofErr w:type="spellEnd"/>
      <w:r w:rsidRPr="00CD3ED2">
        <w:rPr>
          <w:rFonts w:eastAsia="Times New Roman" w:cstheme="minorHAnsi"/>
          <w:b/>
          <w:sz w:val="24"/>
          <w:szCs w:val="24"/>
          <w:lang w:val="en-US"/>
        </w:rPr>
        <w:t xml:space="preserve"> </w:t>
      </w:r>
      <w:proofErr w:type="spellStart"/>
      <w:r w:rsidRPr="00CD3ED2">
        <w:rPr>
          <w:rFonts w:eastAsia="Times New Roman" w:cstheme="minorHAnsi"/>
          <w:b/>
          <w:sz w:val="24"/>
          <w:szCs w:val="24"/>
          <w:lang w:val="en-US"/>
        </w:rPr>
        <w:t>право</w:t>
      </w:r>
      <w:proofErr w:type="spellEnd"/>
      <w:r w:rsidRPr="00CD3ED2">
        <w:rPr>
          <w:rFonts w:eastAsia="Times New Roman" w:cstheme="minorHAnsi"/>
          <w:b/>
          <w:sz w:val="24"/>
          <w:szCs w:val="24"/>
        </w:rPr>
        <w:t>?</w:t>
      </w:r>
      <w:r w:rsidRPr="00CD3ED2">
        <w:rPr>
          <w:rFonts w:eastAsia="Times New Roman" w:cstheme="minorHAnsi"/>
          <w:b/>
          <w:sz w:val="24"/>
          <w:szCs w:val="24"/>
          <w:lang w:val="en-US"/>
        </w:rPr>
        <w:t xml:space="preserve"> </w:t>
      </w:r>
    </w:p>
    <w:p w14:paraId="78DDA4DA" w14:textId="1C69923C" w:rsidR="007B3DA4" w:rsidRPr="00CD3ED2" w:rsidRDefault="00262C98" w:rsidP="007B3DA4">
      <w:pPr>
        <w:numPr>
          <w:ilvl w:val="0"/>
          <w:numId w:val="33"/>
        </w:numPr>
        <w:shd w:val="clear" w:color="auto" w:fill="FFFFFF"/>
        <w:tabs>
          <w:tab w:val="left" w:pos="900"/>
          <w:tab w:val="left" w:pos="1170"/>
        </w:tabs>
        <w:spacing w:after="0" w:line="276" w:lineRule="auto"/>
        <w:ind w:left="270"/>
        <w:jc w:val="both"/>
        <w:rPr>
          <w:rFonts w:eastAsia="Times New Roman" w:cstheme="minorHAnsi"/>
          <w:sz w:val="24"/>
          <w:szCs w:val="24"/>
        </w:rPr>
      </w:pPr>
      <w:r w:rsidRPr="00CD3ED2">
        <w:rPr>
          <w:rFonts w:eastAsia="Times New Roman" w:cstheme="minorHAnsi"/>
          <w:b/>
          <w:sz w:val="24"/>
          <w:szCs w:val="24"/>
        </w:rPr>
        <w:t xml:space="preserve">Согласно Законот за семејството, со колку години од животот се стекнува полнолетството? </w:t>
      </w:r>
    </w:p>
    <w:p w14:paraId="0F04DEFD" w14:textId="191BC6BD" w:rsidR="00262C98" w:rsidRPr="00CD3ED2" w:rsidRDefault="00262C98" w:rsidP="007B3DA4">
      <w:pPr>
        <w:numPr>
          <w:ilvl w:val="0"/>
          <w:numId w:val="33"/>
        </w:numPr>
        <w:tabs>
          <w:tab w:val="left" w:pos="810"/>
        </w:tabs>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дали </w:t>
      </w:r>
      <w:r w:rsidRPr="00CD3ED2">
        <w:rPr>
          <w:rFonts w:cstheme="minorHAnsi"/>
          <w:b/>
          <w:color w:val="000000"/>
          <w:sz w:val="24"/>
          <w:szCs w:val="24"/>
          <w:shd w:val="clear" w:color="auto" w:fill="FFFFFF"/>
        </w:rPr>
        <w:t>б</w:t>
      </w:r>
      <w:proofErr w:type="spellStart"/>
      <w:r w:rsidRPr="00CD3ED2">
        <w:rPr>
          <w:rFonts w:cstheme="minorHAnsi"/>
          <w:b/>
          <w:color w:val="000000"/>
          <w:sz w:val="24"/>
          <w:szCs w:val="24"/>
          <w:shd w:val="clear" w:color="auto" w:fill="FFFFFF"/>
          <w:lang w:val="en-US"/>
        </w:rPr>
        <w:t>ракот</w:t>
      </w:r>
      <w:proofErr w:type="spellEnd"/>
      <w:r w:rsidRPr="00CD3ED2">
        <w:rPr>
          <w:rFonts w:cstheme="minorHAnsi"/>
          <w:b/>
          <w:color w:val="000000"/>
          <w:sz w:val="24"/>
          <w:szCs w:val="24"/>
          <w:shd w:val="clear" w:color="auto" w:fill="FFFFFF"/>
          <w:lang w:val="en-US"/>
        </w:rPr>
        <w:t xml:space="preserve"> </w:t>
      </w:r>
      <w:proofErr w:type="spellStart"/>
      <w:r w:rsidRPr="00CD3ED2">
        <w:rPr>
          <w:rFonts w:cstheme="minorHAnsi"/>
          <w:b/>
          <w:color w:val="000000"/>
          <w:sz w:val="24"/>
          <w:szCs w:val="24"/>
          <w:shd w:val="clear" w:color="auto" w:fill="FFFFFF"/>
          <w:lang w:val="en-US"/>
        </w:rPr>
        <w:t>склучен</w:t>
      </w:r>
      <w:proofErr w:type="spellEnd"/>
      <w:r w:rsidRPr="00CD3ED2">
        <w:rPr>
          <w:rFonts w:cstheme="minorHAnsi"/>
          <w:b/>
          <w:color w:val="000000"/>
          <w:sz w:val="24"/>
          <w:szCs w:val="24"/>
          <w:shd w:val="clear" w:color="auto" w:fill="FFFFFF"/>
          <w:lang w:val="en-US"/>
        </w:rPr>
        <w:t xml:space="preserve"> </w:t>
      </w:r>
      <w:proofErr w:type="spellStart"/>
      <w:r w:rsidRPr="00CD3ED2">
        <w:rPr>
          <w:rFonts w:cstheme="minorHAnsi"/>
          <w:b/>
          <w:color w:val="000000"/>
          <w:sz w:val="24"/>
          <w:szCs w:val="24"/>
          <w:shd w:val="clear" w:color="auto" w:fill="FFFFFF"/>
          <w:lang w:val="en-US"/>
        </w:rPr>
        <w:t>по</w:t>
      </w:r>
      <w:proofErr w:type="spellEnd"/>
      <w:r w:rsidRPr="00CD3ED2">
        <w:rPr>
          <w:rFonts w:cstheme="minorHAnsi"/>
          <w:b/>
          <w:color w:val="000000"/>
          <w:sz w:val="24"/>
          <w:szCs w:val="24"/>
          <w:shd w:val="clear" w:color="auto" w:fill="FFFFFF"/>
          <w:lang w:val="en-US"/>
        </w:rPr>
        <w:t xml:space="preserve"> </w:t>
      </w:r>
      <w:proofErr w:type="spellStart"/>
      <w:r w:rsidRPr="00CD3ED2">
        <w:rPr>
          <w:rFonts w:cstheme="minorHAnsi"/>
          <w:b/>
          <w:color w:val="000000"/>
          <w:sz w:val="24"/>
          <w:szCs w:val="24"/>
          <w:shd w:val="clear" w:color="auto" w:fill="FFFFFF"/>
          <w:lang w:val="en-US"/>
        </w:rPr>
        <w:t>верски</w:t>
      </w:r>
      <w:proofErr w:type="spellEnd"/>
      <w:r w:rsidRPr="00CD3ED2">
        <w:rPr>
          <w:rFonts w:cstheme="minorHAnsi"/>
          <w:b/>
          <w:color w:val="000000"/>
          <w:sz w:val="24"/>
          <w:szCs w:val="24"/>
          <w:shd w:val="clear" w:color="auto" w:fill="FFFFFF"/>
          <w:lang w:val="en-US"/>
        </w:rPr>
        <w:t xml:space="preserve"> </w:t>
      </w:r>
      <w:proofErr w:type="spellStart"/>
      <w:r w:rsidRPr="00CD3ED2">
        <w:rPr>
          <w:rFonts w:cstheme="minorHAnsi"/>
          <w:b/>
          <w:color w:val="000000"/>
          <w:sz w:val="24"/>
          <w:szCs w:val="24"/>
          <w:shd w:val="clear" w:color="auto" w:fill="FFFFFF"/>
          <w:lang w:val="en-US"/>
        </w:rPr>
        <w:t>обичаи</w:t>
      </w:r>
      <w:proofErr w:type="spellEnd"/>
      <w:r w:rsidRPr="00CD3ED2">
        <w:rPr>
          <w:rFonts w:cstheme="minorHAnsi"/>
          <w:b/>
          <w:color w:val="000000"/>
          <w:sz w:val="24"/>
          <w:szCs w:val="24"/>
          <w:shd w:val="clear" w:color="auto" w:fill="FFFFFF"/>
          <w:lang w:val="en-US"/>
        </w:rPr>
        <w:t xml:space="preserve"> </w:t>
      </w:r>
      <w:proofErr w:type="spellStart"/>
      <w:r w:rsidRPr="00CD3ED2">
        <w:rPr>
          <w:rFonts w:cstheme="minorHAnsi"/>
          <w:b/>
          <w:color w:val="000000"/>
          <w:sz w:val="24"/>
          <w:szCs w:val="24"/>
          <w:shd w:val="clear" w:color="auto" w:fill="FFFFFF"/>
          <w:lang w:val="en-US"/>
        </w:rPr>
        <w:t>произведува</w:t>
      </w:r>
      <w:proofErr w:type="spellEnd"/>
      <w:r w:rsidRPr="00CD3ED2">
        <w:rPr>
          <w:rFonts w:cstheme="minorHAnsi"/>
          <w:b/>
          <w:color w:val="000000"/>
          <w:sz w:val="24"/>
          <w:szCs w:val="24"/>
          <w:shd w:val="clear" w:color="auto" w:fill="FFFFFF"/>
          <w:lang w:val="en-US"/>
        </w:rPr>
        <w:t xml:space="preserve"> </w:t>
      </w:r>
      <w:proofErr w:type="spellStart"/>
      <w:r w:rsidRPr="00CD3ED2">
        <w:rPr>
          <w:rFonts w:cstheme="minorHAnsi"/>
          <w:b/>
          <w:color w:val="000000"/>
          <w:sz w:val="24"/>
          <w:szCs w:val="24"/>
          <w:shd w:val="clear" w:color="auto" w:fill="FFFFFF"/>
          <w:lang w:val="en-US"/>
        </w:rPr>
        <w:t>правно</w:t>
      </w:r>
      <w:proofErr w:type="spellEnd"/>
      <w:r w:rsidRPr="00CD3ED2">
        <w:rPr>
          <w:rFonts w:cstheme="minorHAnsi"/>
          <w:b/>
          <w:color w:val="000000"/>
          <w:sz w:val="24"/>
          <w:szCs w:val="24"/>
          <w:shd w:val="clear" w:color="auto" w:fill="FFFFFF"/>
          <w:lang w:val="en-US"/>
        </w:rPr>
        <w:t xml:space="preserve"> </w:t>
      </w:r>
      <w:proofErr w:type="spellStart"/>
      <w:r w:rsidRPr="00CD3ED2">
        <w:rPr>
          <w:rFonts w:cstheme="minorHAnsi"/>
          <w:b/>
          <w:color w:val="000000"/>
          <w:sz w:val="24"/>
          <w:szCs w:val="24"/>
          <w:shd w:val="clear" w:color="auto" w:fill="FFFFFF"/>
          <w:lang w:val="en-US"/>
        </w:rPr>
        <w:t>дејство</w:t>
      </w:r>
      <w:proofErr w:type="spellEnd"/>
      <w:r w:rsidRPr="00CD3ED2">
        <w:rPr>
          <w:rFonts w:cstheme="minorHAnsi"/>
          <w:b/>
          <w:color w:val="000000"/>
          <w:sz w:val="24"/>
          <w:szCs w:val="24"/>
          <w:shd w:val="clear" w:color="auto" w:fill="FFFFFF"/>
        </w:rPr>
        <w:t xml:space="preserve">? </w:t>
      </w:r>
    </w:p>
    <w:p w14:paraId="4ECA4074" w14:textId="59A40A50" w:rsidR="00262C98" w:rsidRPr="00CD3ED2" w:rsidRDefault="00262C98" w:rsidP="007B3DA4">
      <w:pPr>
        <w:numPr>
          <w:ilvl w:val="0"/>
          <w:numId w:val="33"/>
        </w:numPr>
        <w:tabs>
          <w:tab w:val="left" w:pos="720"/>
        </w:tabs>
        <w:spacing w:after="0" w:line="276" w:lineRule="auto"/>
        <w:ind w:left="270"/>
        <w:contextualSpacing/>
        <w:jc w:val="both"/>
        <w:rPr>
          <w:rFonts w:cstheme="minorHAnsi"/>
          <w:color w:val="000000"/>
          <w:sz w:val="24"/>
          <w:szCs w:val="24"/>
          <w:shd w:val="clear" w:color="auto" w:fill="FFFFFF"/>
        </w:rPr>
      </w:pPr>
      <w:r w:rsidRPr="00CD3ED2">
        <w:rPr>
          <w:rFonts w:cstheme="minorHAnsi"/>
          <w:b/>
          <w:sz w:val="24"/>
          <w:szCs w:val="24"/>
        </w:rPr>
        <w:t>Согласно Законот за семејството, кој се смета за татко на детето родено за време на траење на бракот или во рокот од 300 дена по престанок на бракот?</w:t>
      </w:r>
      <w:r w:rsidRPr="00CD3ED2">
        <w:rPr>
          <w:rFonts w:cstheme="minorHAnsi"/>
          <w:b/>
          <w:color w:val="000000"/>
          <w:sz w:val="24"/>
          <w:szCs w:val="24"/>
          <w:shd w:val="clear" w:color="auto" w:fill="FFFFFF"/>
        </w:rPr>
        <w:t xml:space="preserve"> </w:t>
      </w:r>
    </w:p>
    <w:p w14:paraId="48A3E429" w14:textId="052C8E1C" w:rsidR="00262C98" w:rsidRPr="00CD3ED2" w:rsidRDefault="00262C98" w:rsidP="007B3DA4">
      <w:pPr>
        <w:numPr>
          <w:ilvl w:val="0"/>
          <w:numId w:val="33"/>
        </w:numPr>
        <w:spacing w:after="0" w:line="276" w:lineRule="auto"/>
        <w:ind w:left="270"/>
        <w:contextualSpacing/>
        <w:jc w:val="both"/>
        <w:rPr>
          <w:rFonts w:eastAsia="Times New Roman" w:cstheme="minorHAnsi"/>
          <w:sz w:val="24"/>
          <w:szCs w:val="24"/>
          <w:lang w:eastAsia="en-GB"/>
        </w:rPr>
      </w:pPr>
      <w:r w:rsidRPr="00CD3ED2">
        <w:rPr>
          <w:rFonts w:eastAsia="Times New Roman" w:cstheme="minorHAnsi"/>
          <w:b/>
          <w:sz w:val="24"/>
          <w:szCs w:val="24"/>
          <w:lang w:eastAsia="en-GB"/>
        </w:rPr>
        <w:t xml:space="preserve">Согласно Законот за семејството, кој ги врши работите сврзани со посебната заштита и помош на семејството, семејното насилство, дел од работите сврзани со посвојувањето, како и работите на старателството, утврдени со Законот за семејството? </w:t>
      </w:r>
    </w:p>
    <w:p w14:paraId="59D0804D" w14:textId="195482FE" w:rsidR="00262C98" w:rsidRPr="00CD3ED2" w:rsidRDefault="00262C98" w:rsidP="007B3DA4">
      <w:pPr>
        <w:numPr>
          <w:ilvl w:val="0"/>
          <w:numId w:val="33"/>
        </w:numPr>
        <w:spacing w:after="0" w:line="276" w:lineRule="auto"/>
        <w:ind w:left="270"/>
        <w:contextualSpacing/>
        <w:jc w:val="both"/>
        <w:rPr>
          <w:rFonts w:eastAsia="Times New Roman" w:cstheme="minorHAnsi"/>
          <w:b/>
          <w:sz w:val="24"/>
          <w:szCs w:val="24"/>
          <w:lang w:eastAsia="en-GB"/>
        </w:rPr>
      </w:pPr>
      <w:r w:rsidRPr="00CD3ED2">
        <w:rPr>
          <w:rFonts w:eastAsia="Times New Roman" w:cstheme="minorHAnsi"/>
          <w:b/>
          <w:sz w:val="24"/>
          <w:szCs w:val="24"/>
          <w:lang w:eastAsia="en-GB"/>
        </w:rPr>
        <w:t xml:space="preserve">Согласно Законот за семејството, кој може да дозволи склучување на брак на лице кое  наполнило 16 години од животот? </w:t>
      </w:r>
    </w:p>
    <w:p w14:paraId="52DC5BF4" w14:textId="4E41B97F" w:rsidR="00262C98" w:rsidRPr="00CD3ED2" w:rsidRDefault="00262C98" w:rsidP="007B3DA4">
      <w:pPr>
        <w:numPr>
          <w:ilvl w:val="0"/>
          <w:numId w:val="33"/>
        </w:numPr>
        <w:spacing w:after="0" w:line="276" w:lineRule="auto"/>
        <w:ind w:left="270"/>
        <w:contextualSpacing/>
        <w:jc w:val="both"/>
        <w:rPr>
          <w:rFonts w:eastAsia="Times New Roman" w:cstheme="minorHAnsi"/>
          <w:sz w:val="24"/>
          <w:szCs w:val="24"/>
          <w:lang w:eastAsia="en-GB"/>
        </w:rPr>
      </w:pPr>
      <w:r w:rsidRPr="00CD3ED2">
        <w:rPr>
          <w:rFonts w:eastAsia="Times New Roman" w:cstheme="minorHAnsi"/>
          <w:b/>
          <w:sz w:val="24"/>
          <w:szCs w:val="24"/>
          <w:lang w:eastAsia="en-GB"/>
        </w:rPr>
        <w:t>Согласно Законот за семејството, кој може да го одземе детето од едниот и да го довери на чување и воспитание на другиот родител, некое друго лице или на соодветна установа</w:t>
      </w:r>
      <w:r w:rsidRPr="00CD3ED2">
        <w:rPr>
          <w:rFonts w:eastAsia="Times New Roman" w:cstheme="minorHAnsi"/>
          <w:b/>
          <w:sz w:val="24"/>
          <w:szCs w:val="24"/>
          <w:lang w:eastAsia="en-GB"/>
        </w:rPr>
        <w:softHyphen/>
        <w:t>?</w:t>
      </w:r>
      <w:r w:rsidR="007B3DA4" w:rsidRPr="00CD3ED2">
        <w:rPr>
          <w:rFonts w:eastAsia="Times New Roman" w:cstheme="minorHAnsi"/>
          <w:sz w:val="24"/>
          <w:szCs w:val="24"/>
          <w:lang w:eastAsia="en-GB"/>
        </w:rPr>
        <w:t xml:space="preserve"> </w:t>
      </w:r>
    </w:p>
    <w:p w14:paraId="6AA878C8" w14:textId="4A7609B7" w:rsidR="00262C98" w:rsidRPr="00CD3ED2" w:rsidRDefault="00262C98" w:rsidP="007B3DA4">
      <w:pPr>
        <w:numPr>
          <w:ilvl w:val="0"/>
          <w:numId w:val="33"/>
        </w:numPr>
        <w:spacing w:after="0" w:line="276" w:lineRule="auto"/>
        <w:ind w:left="270"/>
        <w:contextualSpacing/>
        <w:jc w:val="both"/>
        <w:rPr>
          <w:rFonts w:eastAsia="Times New Roman" w:cstheme="minorHAnsi"/>
          <w:sz w:val="24"/>
          <w:szCs w:val="24"/>
          <w:lang w:eastAsia="en-GB"/>
        </w:rPr>
      </w:pPr>
      <w:r w:rsidRPr="00CD3ED2">
        <w:rPr>
          <w:rFonts w:eastAsia="Times New Roman" w:cstheme="minorHAnsi"/>
          <w:b/>
          <w:sz w:val="24"/>
          <w:szCs w:val="24"/>
          <w:lang w:eastAsia="en-GB"/>
        </w:rPr>
        <w:lastRenderedPageBreak/>
        <w:t xml:space="preserve">Согласно Законот за семејството, на кого старателот, лицето, другото семејство и установа во која е сместено лицето под старателство се должни да му доставуваат извештај за својата работа? </w:t>
      </w:r>
    </w:p>
    <w:p w14:paraId="661C3FC2" w14:textId="39980FC3" w:rsidR="00262C98" w:rsidRPr="007B3DA4" w:rsidRDefault="00262C98" w:rsidP="00CD3ED2">
      <w:pPr>
        <w:numPr>
          <w:ilvl w:val="0"/>
          <w:numId w:val="33"/>
        </w:numPr>
        <w:spacing w:before="9" w:after="0" w:line="276" w:lineRule="auto"/>
        <w:ind w:left="270"/>
        <w:contextualSpacing/>
        <w:jc w:val="both"/>
        <w:rPr>
          <w:rFonts w:eastAsia="Times New Roman" w:cstheme="minorHAnsi"/>
          <w:sz w:val="24"/>
          <w:szCs w:val="24"/>
          <w:lang w:eastAsia="en-GB"/>
        </w:rPr>
      </w:pPr>
      <w:r w:rsidRPr="00CD3ED2">
        <w:rPr>
          <w:rFonts w:eastAsia="Times New Roman" w:cstheme="minorHAnsi"/>
          <w:b/>
          <w:sz w:val="24"/>
          <w:szCs w:val="24"/>
          <w:lang w:eastAsia="en-GB"/>
        </w:rPr>
        <w:t xml:space="preserve">Согласно Законот за семејството, по засновање на потполно посвојување, кои лица се запишуваат, како родители на детето во матичната книга на родените? </w:t>
      </w:r>
    </w:p>
    <w:p w14:paraId="2C736ED2" w14:textId="45542B13" w:rsidR="00262C98" w:rsidRPr="007B3DA4" w:rsidRDefault="00262C98" w:rsidP="00CD3ED2">
      <w:pPr>
        <w:numPr>
          <w:ilvl w:val="0"/>
          <w:numId w:val="33"/>
        </w:numPr>
        <w:spacing w:after="0" w:line="276" w:lineRule="auto"/>
        <w:ind w:left="270"/>
        <w:contextualSpacing/>
        <w:jc w:val="both"/>
        <w:rPr>
          <w:rFonts w:eastAsia="Times New Roman" w:cstheme="minorHAnsi"/>
          <w:b/>
          <w:sz w:val="24"/>
          <w:szCs w:val="24"/>
          <w:lang w:eastAsia="en-GB"/>
        </w:rPr>
      </w:pPr>
      <w:r w:rsidRPr="00CD3ED2">
        <w:rPr>
          <w:rFonts w:eastAsia="Times New Roman" w:cstheme="minorHAnsi"/>
          <w:b/>
          <w:sz w:val="24"/>
          <w:szCs w:val="24"/>
          <w:lang w:eastAsia="en-GB"/>
        </w:rPr>
        <w:t>Согласно Законот за семејството, дали ако полнолетно лице е неспособно за работа поради болест, физички или психички недостаток, родителите се должни да го издржуваат?</w:t>
      </w:r>
    </w:p>
    <w:p w14:paraId="01758F84" w14:textId="6CA4D19D" w:rsidR="00C65484" w:rsidRPr="00CD3ED2" w:rsidRDefault="00262C98" w:rsidP="007B3DA4">
      <w:pPr>
        <w:numPr>
          <w:ilvl w:val="0"/>
          <w:numId w:val="33"/>
        </w:numPr>
        <w:spacing w:after="0" w:line="276" w:lineRule="auto"/>
        <w:ind w:left="270"/>
        <w:contextualSpacing/>
        <w:jc w:val="both"/>
        <w:rPr>
          <w:rFonts w:eastAsia="Times New Roman" w:cstheme="minorHAnsi"/>
          <w:sz w:val="24"/>
          <w:szCs w:val="24"/>
          <w:lang w:eastAsia="en-GB"/>
        </w:rPr>
      </w:pPr>
      <w:r w:rsidRPr="00CD3ED2">
        <w:rPr>
          <w:rFonts w:eastAsia="Times New Roman" w:cstheme="minorHAnsi"/>
          <w:b/>
          <w:sz w:val="24"/>
          <w:szCs w:val="24"/>
          <w:lang w:eastAsia="en-GB"/>
        </w:rPr>
        <w:t>Согласно Законот за семејството, кое дете е дете без родителска грижа?</w:t>
      </w:r>
      <w:r w:rsidR="007B3DA4" w:rsidRPr="00CD3ED2">
        <w:rPr>
          <w:rFonts w:eastAsia="Times New Roman" w:cstheme="minorHAnsi"/>
          <w:sz w:val="24"/>
          <w:szCs w:val="24"/>
          <w:lang w:eastAsia="en-GB"/>
        </w:rPr>
        <w:t xml:space="preserve"> </w:t>
      </w:r>
    </w:p>
    <w:p w14:paraId="609A36BE" w14:textId="0A0A71EB" w:rsidR="00262C98" w:rsidRPr="00CD3ED2" w:rsidRDefault="00C65484" w:rsidP="007B3DA4">
      <w:pPr>
        <w:numPr>
          <w:ilvl w:val="0"/>
          <w:numId w:val="33"/>
        </w:numPr>
        <w:tabs>
          <w:tab w:val="left" w:pos="709"/>
        </w:tabs>
        <w:spacing w:before="4" w:after="0" w:line="276" w:lineRule="auto"/>
        <w:ind w:left="270"/>
        <w:contextualSpacing/>
        <w:jc w:val="both"/>
        <w:rPr>
          <w:rFonts w:cstheme="minorHAnsi"/>
          <w:color w:val="000000"/>
          <w:sz w:val="24"/>
          <w:szCs w:val="24"/>
          <w:shd w:val="clear" w:color="auto" w:fill="FFFFFF"/>
        </w:rPr>
      </w:pPr>
      <w:r w:rsidRPr="00CD3ED2">
        <w:rPr>
          <w:rFonts w:eastAsia="Times New Roman" w:cstheme="minorHAnsi"/>
          <w:b/>
          <w:sz w:val="24"/>
          <w:szCs w:val="24"/>
          <w:lang w:eastAsia="en-GB"/>
        </w:rPr>
        <w:t xml:space="preserve">Согласно Законот за семејство, која е максималната дозволена старосна граница меѓу </w:t>
      </w:r>
      <w:proofErr w:type="spellStart"/>
      <w:r w:rsidRPr="00CD3ED2">
        <w:rPr>
          <w:rFonts w:eastAsia="Times New Roman" w:cstheme="minorHAnsi"/>
          <w:b/>
          <w:sz w:val="24"/>
          <w:szCs w:val="24"/>
          <w:lang w:eastAsia="en-GB"/>
        </w:rPr>
        <w:t>посвоителот</w:t>
      </w:r>
      <w:proofErr w:type="spellEnd"/>
      <w:r w:rsidRPr="00CD3ED2">
        <w:rPr>
          <w:rFonts w:eastAsia="Times New Roman" w:cstheme="minorHAnsi"/>
          <w:b/>
          <w:sz w:val="24"/>
          <w:szCs w:val="24"/>
          <w:lang w:eastAsia="en-GB"/>
        </w:rPr>
        <w:t xml:space="preserve"> и </w:t>
      </w:r>
      <w:proofErr w:type="spellStart"/>
      <w:r w:rsidRPr="00CD3ED2">
        <w:rPr>
          <w:rFonts w:eastAsia="Times New Roman" w:cstheme="minorHAnsi"/>
          <w:b/>
          <w:sz w:val="24"/>
          <w:szCs w:val="24"/>
          <w:lang w:eastAsia="en-GB"/>
        </w:rPr>
        <w:t>посвоеникот</w:t>
      </w:r>
      <w:proofErr w:type="spellEnd"/>
      <w:r w:rsidRPr="00CD3ED2">
        <w:rPr>
          <w:rFonts w:eastAsia="Times New Roman" w:cstheme="minorHAnsi"/>
          <w:b/>
          <w:sz w:val="24"/>
          <w:szCs w:val="24"/>
          <w:lang w:eastAsia="en-GB"/>
        </w:rPr>
        <w:t xml:space="preserve">? </w:t>
      </w:r>
    </w:p>
    <w:p w14:paraId="224CFB90" w14:textId="4DC0FDD7" w:rsidR="00C65484" w:rsidRPr="00CD3ED2" w:rsidRDefault="00C65484" w:rsidP="007B3DA4">
      <w:pPr>
        <w:numPr>
          <w:ilvl w:val="0"/>
          <w:numId w:val="33"/>
        </w:numPr>
        <w:tabs>
          <w:tab w:val="left" w:pos="180"/>
        </w:tabs>
        <w:spacing w:after="0" w:line="276" w:lineRule="auto"/>
        <w:ind w:left="270"/>
        <w:contextualSpacing/>
        <w:jc w:val="both"/>
        <w:rPr>
          <w:rFonts w:cstheme="minorHAnsi"/>
          <w:sz w:val="24"/>
          <w:szCs w:val="24"/>
        </w:rPr>
      </w:pPr>
      <w:r w:rsidRPr="00CD3ED2">
        <w:rPr>
          <w:rFonts w:eastAsia="Times New Roman" w:cstheme="minorHAnsi"/>
          <w:b/>
          <w:sz w:val="24"/>
          <w:szCs w:val="24"/>
          <w:lang w:val="ru-RU" w:eastAsia="en-GB"/>
        </w:rPr>
        <w:t>С</w:t>
      </w:r>
      <w:r w:rsidRPr="00CD3ED2">
        <w:rPr>
          <w:rFonts w:eastAsia="Times New Roman" w:cstheme="minorHAnsi"/>
          <w:b/>
          <w:sz w:val="24"/>
          <w:szCs w:val="24"/>
          <w:lang w:eastAsia="en-GB"/>
        </w:rPr>
        <w:t xml:space="preserve">огласно Законот за семејството, до кого </w:t>
      </w:r>
      <w:proofErr w:type="spellStart"/>
      <w:r w:rsidRPr="00CD3ED2">
        <w:rPr>
          <w:rFonts w:eastAsia="Times New Roman" w:cstheme="minorHAnsi"/>
          <w:b/>
          <w:sz w:val="24"/>
          <w:szCs w:val="24"/>
          <w:lang w:val="en-GB" w:eastAsia="en-GB"/>
        </w:rPr>
        <w:t>поднесува</w:t>
      </w:r>
      <w:proofErr w:type="spellEnd"/>
      <w:r w:rsidRPr="00CD3ED2">
        <w:rPr>
          <w:rFonts w:eastAsia="Times New Roman" w:cstheme="minorHAnsi"/>
          <w:b/>
          <w:sz w:val="24"/>
          <w:szCs w:val="24"/>
          <w:lang w:val="en-GB" w:eastAsia="en-GB"/>
        </w:rPr>
        <w:t xml:space="preserve"> </w:t>
      </w:r>
      <w:proofErr w:type="spellStart"/>
      <w:r w:rsidRPr="00CD3ED2">
        <w:rPr>
          <w:rFonts w:eastAsia="Times New Roman" w:cstheme="minorHAnsi"/>
          <w:b/>
          <w:sz w:val="24"/>
          <w:szCs w:val="24"/>
          <w:lang w:val="en-GB" w:eastAsia="en-GB"/>
        </w:rPr>
        <w:t>барање</w:t>
      </w:r>
      <w:proofErr w:type="spellEnd"/>
      <w:r w:rsidRPr="00CD3ED2">
        <w:rPr>
          <w:rFonts w:eastAsia="Times New Roman" w:cstheme="minorHAnsi"/>
          <w:b/>
          <w:sz w:val="24"/>
          <w:szCs w:val="24"/>
          <w:lang w:eastAsia="en-GB"/>
        </w:rPr>
        <w:t xml:space="preserve"> лицето</w:t>
      </w:r>
      <w:r w:rsidRPr="00CD3ED2">
        <w:rPr>
          <w:rFonts w:eastAsia="Times New Roman" w:cstheme="minorHAnsi"/>
          <w:b/>
          <w:sz w:val="24"/>
          <w:szCs w:val="24"/>
          <w:lang w:val="en-GB" w:eastAsia="en-GB"/>
        </w:rPr>
        <w:t xml:space="preserve"> </w:t>
      </w:r>
      <w:proofErr w:type="spellStart"/>
      <w:r w:rsidRPr="00CD3ED2">
        <w:rPr>
          <w:rFonts w:eastAsia="Times New Roman" w:cstheme="minorHAnsi"/>
          <w:b/>
          <w:sz w:val="24"/>
          <w:szCs w:val="24"/>
          <w:lang w:val="en-GB" w:eastAsia="en-GB"/>
        </w:rPr>
        <w:t>кое</w:t>
      </w:r>
      <w:proofErr w:type="spellEnd"/>
      <w:r w:rsidRPr="00CD3ED2">
        <w:rPr>
          <w:rFonts w:eastAsia="Times New Roman" w:cstheme="minorHAnsi"/>
          <w:b/>
          <w:sz w:val="24"/>
          <w:szCs w:val="24"/>
          <w:lang w:val="en-GB" w:eastAsia="en-GB"/>
        </w:rPr>
        <w:t xml:space="preserve"> </w:t>
      </w:r>
      <w:proofErr w:type="spellStart"/>
      <w:r w:rsidRPr="00CD3ED2">
        <w:rPr>
          <w:rFonts w:eastAsia="Times New Roman" w:cstheme="minorHAnsi"/>
          <w:b/>
          <w:sz w:val="24"/>
          <w:szCs w:val="24"/>
          <w:lang w:val="en-GB" w:eastAsia="en-GB"/>
        </w:rPr>
        <w:t>сака</w:t>
      </w:r>
      <w:proofErr w:type="spellEnd"/>
      <w:r w:rsidRPr="00CD3ED2">
        <w:rPr>
          <w:rFonts w:eastAsia="Times New Roman" w:cstheme="minorHAnsi"/>
          <w:b/>
          <w:sz w:val="24"/>
          <w:szCs w:val="24"/>
          <w:lang w:val="en-GB" w:eastAsia="en-GB"/>
        </w:rPr>
        <w:t xml:space="preserve"> </w:t>
      </w:r>
      <w:proofErr w:type="spellStart"/>
      <w:r w:rsidRPr="00CD3ED2">
        <w:rPr>
          <w:rFonts w:eastAsia="Times New Roman" w:cstheme="minorHAnsi"/>
          <w:b/>
          <w:sz w:val="24"/>
          <w:szCs w:val="24"/>
          <w:lang w:val="en-GB" w:eastAsia="en-GB"/>
        </w:rPr>
        <w:t>да</w:t>
      </w:r>
      <w:proofErr w:type="spellEnd"/>
      <w:r w:rsidRPr="00CD3ED2">
        <w:rPr>
          <w:rFonts w:eastAsia="Times New Roman" w:cstheme="minorHAnsi"/>
          <w:b/>
          <w:sz w:val="24"/>
          <w:szCs w:val="24"/>
          <w:lang w:val="en-GB" w:eastAsia="en-GB"/>
        </w:rPr>
        <w:t xml:space="preserve"> </w:t>
      </w:r>
      <w:proofErr w:type="spellStart"/>
      <w:r w:rsidRPr="00CD3ED2">
        <w:rPr>
          <w:rFonts w:eastAsia="Times New Roman" w:cstheme="minorHAnsi"/>
          <w:b/>
          <w:sz w:val="24"/>
          <w:szCs w:val="24"/>
          <w:lang w:val="en-GB" w:eastAsia="en-GB"/>
        </w:rPr>
        <w:t>посвои</w:t>
      </w:r>
      <w:proofErr w:type="spellEnd"/>
      <w:r w:rsidRPr="00CD3ED2">
        <w:rPr>
          <w:rFonts w:eastAsia="Times New Roman" w:cstheme="minorHAnsi"/>
          <w:b/>
          <w:sz w:val="24"/>
          <w:szCs w:val="24"/>
          <w:lang w:val="en-GB" w:eastAsia="en-GB"/>
        </w:rPr>
        <w:t xml:space="preserve"> </w:t>
      </w:r>
      <w:r w:rsidRPr="00CD3ED2">
        <w:rPr>
          <w:rFonts w:eastAsia="Times New Roman" w:cstheme="minorHAnsi"/>
          <w:b/>
          <w:sz w:val="24"/>
          <w:szCs w:val="24"/>
          <w:lang w:eastAsia="en-GB"/>
        </w:rPr>
        <w:t xml:space="preserve">дете? </w:t>
      </w:r>
    </w:p>
    <w:p w14:paraId="0B21ADB7" w14:textId="7FD70727" w:rsidR="00C65484" w:rsidRPr="00CD3ED2" w:rsidRDefault="00C65484" w:rsidP="007B3DA4">
      <w:pPr>
        <w:numPr>
          <w:ilvl w:val="0"/>
          <w:numId w:val="33"/>
        </w:numPr>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како настанува семејството? </w:t>
      </w:r>
    </w:p>
    <w:p w14:paraId="4F9E2AB4" w14:textId="773A7281" w:rsidR="00C65484" w:rsidRPr="00CD3ED2" w:rsidRDefault="00C65484" w:rsidP="007B3DA4">
      <w:pPr>
        <w:numPr>
          <w:ilvl w:val="0"/>
          <w:numId w:val="33"/>
        </w:numPr>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кои лица не можат да склучат брак меѓу себе? </w:t>
      </w:r>
    </w:p>
    <w:p w14:paraId="0EC726B7" w14:textId="1847AB23" w:rsidR="00C65484" w:rsidRPr="00CD3ED2" w:rsidRDefault="00C65484" w:rsidP="007B3DA4">
      <w:pPr>
        <w:numPr>
          <w:ilvl w:val="0"/>
          <w:numId w:val="33"/>
        </w:numPr>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под кои услови може да престане бракот?  </w:t>
      </w:r>
    </w:p>
    <w:p w14:paraId="2C2351D4" w14:textId="107D2354" w:rsidR="005B6470" w:rsidRPr="00CD3ED2" w:rsidRDefault="00C65484" w:rsidP="007B3DA4">
      <w:pPr>
        <w:numPr>
          <w:ilvl w:val="0"/>
          <w:numId w:val="33"/>
        </w:numPr>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во кој временски рок може да се поднесе тужба за поништување на бракот во случај на заблуда? </w:t>
      </w:r>
    </w:p>
    <w:p w14:paraId="6A853CE4" w14:textId="2BC0F72D" w:rsidR="00C65484" w:rsidRPr="00CD3ED2" w:rsidRDefault="00C65484" w:rsidP="007B3DA4">
      <w:pPr>
        <w:numPr>
          <w:ilvl w:val="0"/>
          <w:numId w:val="33"/>
        </w:numPr>
        <w:spacing w:after="0" w:line="276" w:lineRule="auto"/>
        <w:ind w:left="270"/>
        <w:contextualSpacing/>
        <w:jc w:val="both"/>
        <w:rPr>
          <w:rFonts w:cstheme="minorHAnsi"/>
          <w:sz w:val="24"/>
          <w:szCs w:val="24"/>
          <w:lang w:val="en-US"/>
        </w:rPr>
      </w:pPr>
      <w:r w:rsidRPr="00CD3ED2">
        <w:rPr>
          <w:rFonts w:cstheme="minorHAnsi"/>
          <w:b/>
          <w:sz w:val="24"/>
          <w:szCs w:val="24"/>
        </w:rPr>
        <w:t xml:space="preserve">Согласно Законот за семејството, кое лице се смета за татко на детето родено надвор од брак? </w:t>
      </w:r>
    </w:p>
    <w:p w14:paraId="31536D49" w14:textId="7393AAA0" w:rsidR="00BA0C68" w:rsidRPr="00CB7675" w:rsidRDefault="00C65484" w:rsidP="007B3DA4">
      <w:pPr>
        <w:numPr>
          <w:ilvl w:val="0"/>
          <w:numId w:val="33"/>
        </w:numPr>
        <w:tabs>
          <w:tab w:val="left" w:pos="567"/>
        </w:tabs>
        <w:spacing w:after="0" w:line="276" w:lineRule="auto"/>
        <w:ind w:left="270"/>
        <w:contextualSpacing/>
        <w:jc w:val="both"/>
        <w:rPr>
          <w:rFonts w:cstheme="minorHAnsi"/>
          <w:sz w:val="24"/>
          <w:szCs w:val="24"/>
        </w:rPr>
      </w:pPr>
      <w:r w:rsidRPr="00CD3ED2">
        <w:rPr>
          <w:rFonts w:cstheme="minorHAnsi"/>
          <w:b/>
          <w:sz w:val="24"/>
          <w:szCs w:val="24"/>
        </w:rPr>
        <w:t>Согласно Законот за семејството, во кој временски период  по приемот на известувањето, дете постаро од 16 години дава изјава за согласност за признавање на татковство?</w:t>
      </w:r>
      <w:r w:rsidR="007B3DA4" w:rsidRPr="00CB7675">
        <w:rPr>
          <w:rFonts w:cstheme="minorHAnsi"/>
          <w:sz w:val="24"/>
          <w:szCs w:val="24"/>
        </w:rPr>
        <w:t xml:space="preserve"> </w:t>
      </w:r>
    </w:p>
    <w:p w14:paraId="7521C6E3" w14:textId="0305A601" w:rsidR="00B66AD4" w:rsidRPr="00CD3ED2" w:rsidRDefault="00C65484" w:rsidP="007B3DA4">
      <w:pPr>
        <w:numPr>
          <w:ilvl w:val="0"/>
          <w:numId w:val="33"/>
        </w:numPr>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кој решава во случај на несогласување на родителите во вршењето на родителското право? </w:t>
      </w:r>
    </w:p>
    <w:p w14:paraId="14B690C4" w14:textId="422CB39B" w:rsidR="00B66AD4" w:rsidRPr="006F7E85" w:rsidRDefault="00B66AD4" w:rsidP="007B3DA4">
      <w:pPr>
        <w:numPr>
          <w:ilvl w:val="0"/>
          <w:numId w:val="33"/>
        </w:numPr>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ако дошло до </w:t>
      </w:r>
      <w:proofErr w:type="spellStart"/>
      <w:r w:rsidRPr="00CD3ED2">
        <w:rPr>
          <w:rFonts w:cstheme="minorHAnsi"/>
          <w:b/>
          <w:sz w:val="24"/>
          <w:szCs w:val="24"/>
        </w:rPr>
        <w:t>пореметување</w:t>
      </w:r>
      <w:proofErr w:type="spellEnd"/>
      <w:r w:rsidRPr="00CD3ED2">
        <w:rPr>
          <w:rFonts w:cstheme="minorHAnsi"/>
          <w:b/>
          <w:sz w:val="24"/>
          <w:szCs w:val="24"/>
        </w:rPr>
        <w:t xml:space="preserve"> на поведението на детето </w:t>
      </w:r>
      <w:r w:rsidRPr="006F7E85">
        <w:rPr>
          <w:rFonts w:cstheme="minorHAnsi"/>
          <w:b/>
          <w:sz w:val="24"/>
          <w:szCs w:val="24"/>
        </w:rPr>
        <w:t>на чи</w:t>
      </w:r>
      <w:r w:rsidR="00872944" w:rsidRPr="006F7E85">
        <w:rPr>
          <w:rFonts w:cstheme="minorHAnsi"/>
          <w:b/>
          <w:sz w:val="24"/>
          <w:szCs w:val="24"/>
        </w:rPr>
        <w:t>ј</w:t>
      </w:r>
      <w:r w:rsidRPr="006F7E85">
        <w:rPr>
          <w:rFonts w:cstheme="minorHAnsi"/>
          <w:b/>
          <w:sz w:val="24"/>
          <w:szCs w:val="24"/>
        </w:rPr>
        <w:t xml:space="preserve"> </w:t>
      </w:r>
      <w:r w:rsidR="001F66CD" w:rsidRPr="006F7E85">
        <w:rPr>
          <w:rFonts w:cstheme="minorHAnsi"/>
          <w:b/>
          <w:sz w:val="24"/>
          <w:szCs w:val="24"/>
        </w:rPr>
        <w:t xml:space="preserve"> </w:t>
      </w:r>
      <w:r w:rsidRPr="006F7E85">
        <w:rPr>
          <w:rFonts w:cstheme="minorHAnsi"/>
          <w:b/>
          <w:sz w:val="24"/>
          <w:szCs w:val="24"/>
        </w:rPr>
        <w:t xml:space="preserve">предлог </w:t>
      </w:r>
      <w:r w:rsidR="00691064">
        <w:rPr>
          <w:rFonts w:cstheme="minorHAnsi"/>
          <w:b/>
          <w:sz w:val="24"/>
          <w:szCs w:val="24"/>
        </w:rPr>
        <w:t>ц</w:t>
      </w:r>
      <w:r w:rsidRPr="006F7E85">
        <w:rPr>
          <w:rFonts w:cstheme="minorHAnsi"/>
          <w:b/>
          <w:sz w:val="24"/>
          <w:szCs w:val="24"/>
        </w:rPr>
        <w:t xml:space="preserve">ентарот за социјална работа може да го смести детето во установа? </w:t>
      </w:r>
    </w:p>
    <w:p w14:paraId="6427BEA0" w14:textId="3A170B48" w:rsidR="00B66AD4" w:rsidRPr="00CD3ED2" w:rsidRDefault="00B66AD4" w:rsidP="007B3DA4">
      <w:pPr>
        <w:numPr>
          <w:ilvl w:val="0"/>
          <w:numId w:val="33"/>
        </w:numPr>
        <w:tabs>
          <w:tab w:val="left" w:pos="567"/>
        </w:tabs>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кој може со полномошно на стари лица во нивно име да поведе и води спор за остварување на право на издржување спрема лицата кои според одредбите на овој закон се должни да ги издржуваат? </w:t>
      </w:r>
    </w:p>
    <w:p w14:paraId="6CD7F2D7" w14:textId="2118ADB4" w:rsidR="00B66AD4" w:rsidRPr="00CD3ED2" w:rsidRDefault="00B66AD4" w:rsidP="007B3DA4">
      <w:pPr>
        <w:numPr>
          <w:ilvl w:val="0"/>
          <w:numId w:val="33"/>
        </w:numPr>
        <w:tabs>
          <w:tab w:val="left" w:pos="567"/>
        </w:tabs>
        <w:spacing w:after="0" w:line="276" w:lineRule="auto"/>
        <w:ind w:left="270"/>
        <w:contextualSpacing/>
        <w:jc w:val="both"/>
        <w:rPr>
          <w:rFonts w:cstheme="minorHAnsi"/>
          <w:sz w:val="24"/>
          <w:szCs w:val="24"/>
        </w:rPr>
      </w:pPr>
      <w:r w:rsidRPr="00CD3ED2">
        <w:rPr>
          <w:rFonts w:cstheme="minorHAnsi"/>
          <w:b/>
          <w:sz w:val="24"/>
          <w:szCs w:val="24"/>
        </w:rPr>
        <w:t xml:space="preserve">Согласно Законот за семејството, до која возраст родителите се должни да ги издржуваат своите деца? </w:t>
      </w:r>
    </w:p>
    <w:p w14:paraId="46887822" w14:textId="4ACC93CD" w:rsidR="005F729D" w:rsidRPr="00CD3ED2" w:rsidRDefault="005F729D" w:rsidP="007B3DA4">
      <w:pPr>
        <w:numPr>
          <w:ilvl w:val="0"/>
          <w:numId w:val="33"/>
        </w:numPr>
        <w:spacing w:after="0" w:line="276" w:lineRule="auto"/>
        <w:ind w:left="270"/>
        <w:jc w:val="both"/>
        <w:rPr>
          <w:rFonts w:eastAsia="Times New Roman" w:cstheme="minorHAnsi"/>
          <w:color w:val="000000"/>
          <w:sz w:val="24"/>
          <w:szCs w:val="24"/>
          <w:lang w:eastAsia="en-GB"/>
        </w:rPr>
      </w:pPr>
      <w:r w:rsidRPr="00CD3ED2">
        <w:rPr>
          <w:rFonts w:eastAsia="Times New Roman" w:cstheme="minorHAnsi"/>
          <w:b/>
          <w:bCs/>
          <w:color w:val="000000"/>
          <w:sz w:val="24"/>
          <w:szCs w:val="24"/>
          <w:lang w:eastAsia="en-GB"/>
        </w:rPr>
        <w:t>Согласно Законот за правда за децата, кој врши надзор над спроведувањето на донесениот индивидуален план?</w:t>
      </w:r>
      <w:r w:rsidRPr="00CD3ED2">
        <w:rPr>
          <w:rFonts w:eastAsia="Times New Roman" w:cstheme="minorHAnsi"/>
          <w:color w:val="000000"/>
          <w:sz w:val="24"/>
          <w:szCs w:val="24"/>
          <w:lang w:eastAsia="en-GB"/>
        </w:rPr>
        <w:t xml:space="preserve"> </w:t>
      </w:r>
    </w:p>
    <w:p w14:paraId="1D198D82" w14:textId="254F0F45" w:rsidR="00C65484" w:rsidRPr="00CD3ED2" w:rsidRDefault="005F729D" w:rsidP="007B3DA4">
      <w:pPr>
        <w:numPr>
          <w:ilvl w:val="0"/>
          <w:numId w:val="33"/>
        </w:numPr>
        <w:spacing w:after="0" w:line="276" w:lineRule="auto"/>
        <w:ind w:left="270"/>
        <w:jc w:val="both"/>
        <w:rPr>
          <w:rFonts w:cstheme="minorHAnsi"/>
          <w:sz w:val="24"/>
          <w:szCs w:val="24"/>
        </w:rPr>
      </w:pPr>
      <w:r w:rsidRPr="00CD3ED2">
        <w:rPr>
          <w:rFonts w:eastAsia="Times New Roman" w:cstheme="minorHAnsi"/>
          <w:b/>
          <w:bCs/>
          <w:color w:val="000000"/>
          <w:sz w:val="24"/>
          <w:szCs w:val="24"/>
          <w:lang w:eastAsia="en-GB"/>
        </w:rPr>
        <w:t>Согласно Законот за правда за децата, какви мерки можат да му се изречат за дејство кое со закон е предвидено како кривично дело, на дете од 14 до 16 годишна возраст?</w:t>
      </w:r>
      <w:r w:rsidRPr="00CD3ED2">
        <w:rPr>
          <w:rFonts w:eastAsia="Times New Roman" w:cstheme="minorHAnsi"/>
          <w:color w:val="000000"/>
          <w:sz w:val="24"/>
          <w:szCs w:val="24"/>
          <w:lang w:eastAsia="en-GB"/>
        </w:rPr>
        <w:t xml:space="preserve"> </w:t>
      </w:r>
    </w:p>
    <w:p w14:paraId="567FADEA" w14:textId="65097DD7" w:rsidR="005F729D" w:rsidRPr="00CD3ED2" w:rsidRDefault="005F729D" w:rsidP="007B3DA4">
      <w:pPr>
        <w:numPr>
          <w:ilvl w:val="0"/>
          <w:numId w:val="33"/>
        </w:numPr>
        <w:spacing w:after="0" w:line="276" w:lineRule="auto"/>
        <w:ind w:left="270"/>
        <w:jc w:val="both"/>
        <w:rPr>
          <w:rFonts w:cstheme="minorHAnsi"/>
          <w:sz w:val="24"/>
          <w:szCs w:val="24"/>
        </w:rPr>
      </w:pPr>
      <w:r w:rsidRPr="00CD3ED2">
        <w:rPr>
          <w:rFonts w:eastAsia="Times New Roman" w:cstheme="minorHAnsi"/>
          <w:b/>
          <w:bCs/>
          <w:color w:val="000000"/>
          <w:sz w:val="24"/>
          <w:szCs w:val="24"/>
          <w:lang w:eastAsia="en-GB"/>
        </w:rPr>
        <w:t xml:space="preserve">Согласно Законот за правда за децата, што му се укажува на детето при изрекување на воспитната мерка укор? </w:t>
      </w:r>
    </w:p>
    <w:p w14:paraId="111AB95D" w14:textId="382D8EA7" w:rsidR="0092238C" w:rsidRPr="00CD3ED2" w:rsidRDefault="00875654" w:rsidP="007B3DA4">
      <w:pPr>
        <w:numPr>
          <w:ilvl w:val="0"/>
          <w:numId w:val="33"/>
        </w:numPr>
        <w:spacing w:after="0" w:line="276" w:lineRule="auto"/>
        <w:ind w:left="270"/>
        <w:jc w:val="both"/>
        <w:rPr>
          <w:rFonts w:cstheme="minorHAnsi"/>
          <w:sz w:val="24"/>
          <w:szCs w:val="24"/>
        </w:rPr>
      </w:pPr>
      <w:r w:rsidRPr="00CD3ED2">
        <w:rPr>
          <w:rFonts w:eastAsia="Times New Roman" w:cstheme="minorHAnsi"/>
          <w:b/>
          <w:bCs/>
          <w:color w:val="000000"/>
          <w:sz w:val="24"/>
          <w:szCs w:val="24"/>
          <w:lang w:eastAsia="en-GB"/>
        </w:rPr>
        <w:t xml:space="preserve">Согласно Законот за правда за децата, што му се укажува на детето при изрекување на воспитната мерка укор? </w:t>
      </w:r>
    </w:p>
    <w:p w14:paraId="2032F76C" w14:textId="46C66593" w:rsidR="0092238C" w:rsidRPr="00CD3ED2" w:rsidRDefault="0092238C" w:rsidP="007B3DA4">
      <w:pPr>
        <w:pStyle w:val="ListParagraph"/>
        <w:numPr>
          <w:ilvl w:val="0"/>
          <w:numId w:val="33"/>
        </w:numPr>
        <w:spacing w:after="0" w:line="276" w:lineRule="auto"/>
        <w:ind w:left="270"/>
        <w:jc w:val="both"/>
        <w:rPr>
          <w:rFonts w:eastAsia="Times New Roman" w:cstheme="minorHAnsi"/>
          <w:sz w:val="24"/>
          <w:szCs w:val="24"/>
        </w:rPr>
      </w:pPr>
      <w:r w:rsidRPr="00CD3ED2">
        <w:rPr>
          <w:rFonts w:eastAsia="Times New Roman" w:cstheme="minorHAnsi"/>
          <w:b/>
          <w:sz w:val="24"/>
          <w:szCs w:val="24"/>
        </w:rPr>
        <w:t xml:space="preserve">Согласно Законот за заштита на децата, кој донесува Програмата за развој на дејноста за заштита на децата? </w:t>
      </w:r>
    </w:p>
    <w:p w14:paraId="7A8838CD" w14:textId="44338820" w:rsidR="009572E5" w:rsidRPr="00CD3ED2" w:rsidRDefault="0092238C" w:rsidP="007B3DA4">
      <w:pPr>
        <w:pStyle w:val="ListParagraph"/>
        <w:numPr>
          <w:ilvl w:val="0"/>
          <w:numId w:val="33"/>
        </w:numPr>
        <w:spacing w:after="0" w:line="276" w:lineRule="auto"/>
        <w:ind w:left="270"/>
        <w:jc w:val="both"/>
        <w:rPr>
          <w:rFonts w:eastAsia="Times New Roman" w:cstheme="minorHAnsi"/>
          <w:sz w:val="24"/>
          <w:szCs w:val="24"/>
        </w:rPr>
      </w:pPr>
      <w:r w:rsidRPr="00CD3ED2">
        <w:rPr>
          <w:rFonts w:eastAsia="Times New Roman" w:cstheme="minorHAnsi"/>
          <w:b/>
          <w:sz w:val="24"/>
          <w:szCs w:val="24"/>
        </w:rPr>
        <w:lastRenderedPageBreak/>
        <w:t xml:space="preserve">Согласно Законот за заштита на децата, дали на дете кое е без родителска грижа, а е сместено во </w:t>
      </w:r>
      <w:proofErr w:type="spellStart"/>
      <w:r w:rsidRPr="00CD3ED2">
        <w:rPr>
          <w:rFonts w:eastAsia="Times New Roman" w:cstheme="minorHAnsi"/>
          <w:b/>
          <w:sz w:val="24"/>
          <w:szCs w:val="24"/>
        </w:rPr>
        <w:t>згрижувачко</w:t>
      </w:r>
      <w:proofErr w:type="spellEnd"/>
      <w:r w:rsidRPr="00CD3ED2">
        <w:rPr>
          <w:rFonts w:eastAsia="Times New Roman" w:cstheme="minorHAnsi"/>
          <w:b/>
          <w:sz w:val="24"/>
          <w:szCs w:val="24"/>
        </w:rPr>
        <w:t xml:space="preserve"> семејство, му следува детски додаток? </w:t>
      </w:r>
    </w:p>
    <w:p w14:paraId="7CAF1473" w14:textId="07FA17A8" w:rsidR="009572E5" w:rsidRPr="00CD3ED2" w:rsidRDefault="009572E5" w:rsidP="007B3DA4">
      <w:pPr>
        <w:numPr>
          <w:ilvl w:val="0"/>
          <w:numId w:val="33"/>
        </w:numPr>
        <w:spacing w:after="0" w:line="276" w:lineRule="auto"/>
        <w:ind w:left="270"/>
        <w:contextualSpacing/>
        <w:jc w:val="both"/>
        <w:rPr>
          <w:rFonts w:eastAsia="Times New Roman" w:cstheme="minorHAnsi"/>
          <w:sz w:val="24"/>
          <w:szCs w:val="24"/>
        </w:rPr>
      </w:pPr>
      <w:r w:rsidRPr="009572E5">
        <w:rPr>
          <w:rFonts w:cstheme="minorHAnsi"/>
          <w:b/>
          <w:bCs/>
          <w:sz w:val="24"/>
          <w:szCs w:val="24"/>
        </w:rPr>
        <w:t xml:space="preserve">Согласно Законот за заштита на децата, врз основа на што се обезбедуваат средствата од Буџетот на Република Северна Македонија за финансирање за заштитата на децата?  </w:t>
      </w:r>
    </w:p>
    <w:p w14:paraId="2C06D144" w14:textId="294B3B70" w:rsidR="00CB7675" w:rsidRPr="009572E5" w:rsidRDefault="009572E5" w:rsidP="007B3DA4">
      <w:pPr>
        <w:numPr>
          <w:ilvl w:val="0"/>
          <w:numId w:val="33"/>
        </w:numPr>
        <w:spacing w:after="0" w:line="276" w:lineRule="auto"/>
        <w:ind w:left="270"/>
        <w:contextualSpacing/>
        <w:jc w:val="both"/>
        <w:rPr>
          <w:rFonts w:cstheme="minorHAnsi"/>
          <w:sz w:val="24"/>
          <w:szCs w:val="24"/>
        </w:rPr>
      </w:pPr>
      <w:r w:rsidRPr="009572E5">
        <w:rPr>
          <w:rFonts w:cstheme="minorHAnsi"/>
          <w:b/>
          <w:bCs/>
          <w:sz w:val="24"/>
          <w:szCs w:val="24"/>
        </w:rPr>
        <w:t>Согласно Законот за заштита на децата, кое лице се смета за дете во смисла на овој закон?</w:t>
      </w:r>
      <w:r w:rsidR="007B3DA4" w:rsidRPr="009572E5">
        <w:rPr>
          <w:rFonts w:cstheme="minorHAnsi"/>
          <w:sz w:val="24"/>
          <w:szCs w:val="24"/>
        </w:rPr>
        <w:t xml:space="preserve"> </w:t>
      </w:r>
    </w:p>
    <w:p w14:paraId="3C7B48AA" w14:textId="46341280" w:rsidR="00CB7675" w:rsidRPr="00CB7675" w:rsidRDefault="009744BC" w:rsidP="007F3F4D">
      <w:pPr>
        <w:numPr>
          <w:ilvl w:val="0"/>
          <w:numId w:val="78"/>
        </w:numPr>
        <w:tabs>
          <w:tab w:val="clear" w:pos="2770"/>
        </w:tabs>
        <w:spacing w:after="0" w:line="276" w:lineRule="auto"/>
        <w:ind w:left="270"/>
        <w:jc w:val="both"/>
        <w:rPr>
          <w:rFonts w:eastAsia="Times New Roman" w:cstheme="minorHAnsi"/>
          <w:sz w:val="24"/>
          <w:szCs w:val="24"/>
        </w:rPr>
      </w:pPr>
      <w:bookmarkStart w:id="31" w:name="_Hlk173749572"/>
      <w:r w:rsidRPr="00CD3ED2">
        <w:rPr>
          <w:rFonts w:eastAsia="Times New Roman" w:cstheme="minorHAnsi"/>
          <w:b/>
          <w:bCs/>
          <w:sz w:val="24"/>
          <w:szCs w:val="24"/>
        </w:rPr>
        <w:t>Согласно Законот за спречување и заштита од насилство врз жените и семејното насилство</w:t>
      </w:r>
      <w:r w:rsidRPr="00CD3ED2">
        <w:rPr>
          <w:rFonts w:eastAsia="Times New Roman" w:cstheme="minorHAnsi"/>
          <w:sz w:val="24"/>
          <w:szCs w:val="24"/>
        </w:rPr>
        <w:t>,</w:t>
      </w:r>
      <w:bookmarkEnd w:id="31"/>
      <w:r w:rsidRPr="00CD3ED2">
        <w:rPr>
          <w:rFonts w:eastAsia="Times New Roman" w:cstheme="minorHAnsi"/>
          <w:sz w:val="24"/>
          <w:szCs w:val="24"/>
        </w:rPr>
        <w:t xml:space="preserve"> </w:t>
      </w:r>
      <w:r w:rsidRPr="00CD3ED2">
        <w:rPr>
          <w:rFonts w:eastAsia="Times New Roman" w:cstheme="minorHAnsi"/>
          <w:b/>
          <w:bCs/>
          <w:sz w:val="24"/>
          <w:szCs w:val="24"/>
        </w:rPr>
        <w:t>каде се обезбедува психосоцијален третман на сторители на семејно насилство</w:t>
      </w:r>
      <w:r w:rsidRPr="00CD3ED2">
        <w:rPr>
          <w:rFonts w:eastAsia="Times New Roman" w:cstheme="minorHAnsi"/>
          <w:b/>
          <w:sz w:val="24"/>
          <w:szCs w:val="24"/>
        </w:rPr>
        <w:t xml:space="preserve">? </w:t>
      </w:r>
    </w:p>
    <w:p w14:paraId="04F6ABB7" w14:textId="56B69808" w:rsidR="00CB7675" w:rsidRPr="00CD3ED2" w:rsidRDefault="009744BC" w:rsidP="007B3DA4">
      <w:pPr>
        <w:numPr>
          <w:ilvl w:val="0"/>
          <w:numId w:val="78"/>
        </w:numPr>
        <w:tabs>
          <w:tab w:val="num" w:pos="360"/>
        </w:tabs>
        <w:spacing w:after="0" w:line="276" w:lineRule="auto"/>
        <w:ind w:left="270"/>
        <w:jc w:val="both"/>
        <w:rPr>
          <w:rFonts w:eastAsia="Times New Roman" w:cstheme="minorHAnsi"/>
          <w:sz w:val="24"/>
          <w:szCs w:val="24"/>
        </w:rPr>
      </w:pPr>
      <w:r w:rsidRPr="00CD3ED2">
        <w:rPr>
          <w:rFonts w:eastAsia="Times New Roman" w:cstheme="minorHAnsi"/>
          <w:b/>
          <w:bCs/>
          <w:sz w:val="24"/>
          <w:szCs w:val="24"/>
        </w:rPr>
        <w:t xml:space="preserve">Согласно Законот за спречување и заштита од насилство врз жените и семејното насилство, дали може да се поднесе предлог за изрекување на привремена мерка за заштита без оглед дали се води кривична постапка? </w:t>
      </w:r>
    </w:p>
    <w:p w14:paraId="186DD411" w14:textId="35F35B73" w:rsidR="00397D20" w:rsidRPr="00CD3ED2" w:rsidRDefault="009744BC" w:rsidP="007B3DA4">
      <w:pPr>
        <w:numPr>
          <w:ilvl w:val="0"/>
          <w:numId w:val="78"/>
        </w:numPr>
        <w:spacing w:after="0" w:line="276" w:lineRule="auto"/>
        <w:ind w:left="270"/>
        <w:jc w:val="both"/>
        <w:rPr>
          <w:rFonts w:eastAsia="Times New Roman" w:cstheme="minorHAnsi"/>
          <w:sz w:val="24"/>
          <w:szCs w:val="24"/>
        </w:rPr>
      </w:pPr>
      <w:r w:rsidRPr="00CD3ED2">
        <w:rPr>
          <w:rFonts w:eastAsia="Times New Roman" w:cstheme="minorHAnsi"/>
          <w:b/>
          <w:bCs/>
          <w:sz w:val="24"/>
          <w:szCs w:val="24"/>
        </w:rPr>
        <w:t xml:space="preserve">Согласно Законот за спречување и заштита од насилство врз жените и семејното насилство, колку може да трае привремената мерка за заштита од насилство на жртвата? </w:t>
      </w:r>
    </w:p>
    <w:p w14:paraId="55D6B8FB" w14:textId="54081DDF" w:rsidR="00FD18B4" w:rsidRPr="00CD3ED2" w:rsidRDefault="009744BC" w:rsidP="007B3DA4">
      <w:pPr>
        <w:numPr>
          <w:ilvl w:val="0"/>
          <w:numId w:val="78"/>
        </w:numPr>
        <w:tabs>
          <w:tab w:val="left" w:pos="180"/>
        </w:tabs>
        <w:spacing w:after="0" w:line="276" w:lineRule="auto"/>
        <w:ind w:left="270"/>
        <w:jc w:val="both"/>
        <w:rPr>
          <w:rFonts w:eastAsia="Times New Roman" w:cstheme="minorHAnsi"/>
          <w:sz w:val="24"/>
          <w:szCs w:val="24"/>
        </w:rPr>
      </w:pPr>
      <w:r w:rsidRPr="00CD3ED2">
        <w:rPr>
          <w:rFonts w:eastAsia="Times New Roman" w:cstheme="minorHAnsi"/>
          <w:b/>
          <w:bCs/>
          <w:sz w:val="24"/>
          <w:szCs w:val="24"/>
        </w:rPr>
        <w:t>Согласно Законот за спречување и заштита од насилство врз жените и семејното насилство, кој може да ја продолжи, укине или измени изречената привремена мерка/</w:t>
      </w:r>
      <w:proofErr w:type="spellStart"/>
      <w:r w:rsidRPr="00CD3ED2">
        <w:rPr>
          <w:rFonts w:eastAsia="Times New Roman" w:cstheme="minorHAnsi"/>
          <w:b/>
          <w:bCs/>
          <w:sz w:val="24"/>
          <w:szCs w:val="24"/>
        </w:rPr>
        <w:t>ки</w:t>
      </w:r>
      <w:proofErr w:type="spellEnd"/>
      <w:r w:rsidRPr="00CD3ED2">
        <w:rPr>
          <w:rFonts w:eastAsia="Times New Roman" w:cstheme="minorHAnsi"/>
          <w:b/>
          <w:bCs/>
          <w:sz w:val="24"/>
          <w:szCs w:val="24"/>
        </w:rPr>
        <w:t xml:space="preserve"> за заштита од насилство? </w:t>
      </w:r>
    </w:p>
    <w:p w14:paraId="70D60188" w14:textId="566EDEB5" w:rsidR="005F729D" w:rsidRPr="00CD3ED2" w:rsidRDefault="009744BC" w:rsidP="007B3DA4">
      <w:pPr>
        <w:numPr>
          <w:ilvl w:val="0"/>
          <w:numId w:val="78"/>
        </w:numPr>
        <w:spacing w:after="0" w:line="276" w:lineRule="auto"/>
        <w:ind w:left="270"/>
        <w:jc w:val="both"/>
        <w:rPr>
          <w:rFonts w:cstheme="minorHAnsi"/>
          <w:sz w:val="24"/>
          <w:szCs w:val="24"/>
        </w:rPr>
      </w:pPr>
      <w:bookmarkStart w:id="32" w:name="_Hlk173753101"/>
      <w:r w:rsidRPr="00CD3ED2">
        <w:rPr>
          <w:rFonts w:eastAsia="Times New Roman" w:cstheme="minorHAnsi"/>
          <w:b/>
          <w:bCs/>
          <w:sz w:val="24"/>
          <w:szCs w:val="24"/>
        </w:rPr>
        <w:t>Согласно Законот за спречување и заштита од насилство врз жените и семејното насилство, кој го следи извршувањето на изречената привремена мерка/</w:t>
      </w:r>
      <w:proofErr w:type="spellStart"/>
      <w:r w:rsidRPr="00CD3ED2">
        <w:rPr>
          <w:rFonts w:eastAsia="Times New Roman" w:cstheme="minorHAnsi"/>
          <w:b/>
          <w:bCs/>
          <w:sz w:val="24"/>
          <w:szCs w:val="24"/>
        </w:rPr>
        <w:t>ки</w:t>
      </w:r>
      <w:proofErr w:type="spellEnd"/>
      <w:r w:rsidRPr="00CD3ED2">
        <w:rPr>
          <w:rFonts w:eastAsia="Times New Roman" w:cstheme="minorHAnsi"/>
          <w:b/>
          <w:bCs/>
          <w:sz w:val="24"/>
          <w:szCs w:val="24"/>
        </w:rPr>
        <w:t xml:space="preserve"> за заштита од насилство? </w:t>
      </w:r>
      <w:bookmarkEnd w:id="32"/>
    </w:p>
    <w:p w14:paraId="16EBD55C" w14:textId="23C3D2A5" w:rsidR="007F3F4D" w:rsidRPr="00CD3ED2" w:rsidRDefault="007F3F4D" w:rsidP="007F3F4D">
      <w:pPr>
        <w:pStyle w:val="ListParagraph"/>
        <w:numPr>
          <w:ilvl w:val="0"/>
          <w:numId w:val="78"/>
        </w:numPr>
        <w:tabs>
          <w:tab w:val="clear" w:pos="2770"/>
        </w:tabs>
        <w:spacing w:after="0" w:line="276" w:lineRule="auto"/>
        <w:ind w:left="270"/>
        <w:jc w:val="both"/>
        <w:rPr>
          <w:rFonts w:cstheme="minorHAnsi"/>
          <w:bCs/>
          <w:sz w:val="24"/>
          <w:szCs w:val="24"/>
        </w:rPr>
      </w:pPr>
      <w:bookmarkStart w:id="33" w:name="_Hlk173087341"/>
      <w:r w:rsidRPr="00CD3ED2">
        <w:rPr>
          <w:rFonts w:cstheme="minorHAnsi"/>
          <w:b/>
          <w:bCs/>
          <w:sz w:val="24"/>
          <w:szCs w:val="24"/>
        </w:rPr>
        <w:t>Согласно Законот за социјална сигурност за старите лица,  со колку навршени години возраст, под услови утврдени со овој Закон,</w:t>
      </w:r>
      <w:r w:rsidRPr="00CD3ED2">
        <w:rPr>
          <w:rFonts w:cstheme="minorHAnsi"/>
          <w:sz w:val="24"/>
          <w:szCs w:val="24"/>
        </w:rPr>
        <w:t xml:space="preserve"> </w:t>
      </w:r>
      <w:r w:rsidRPr="00CD3ED2">
        <w:rPr>
          <w:rFonts w:cstheme="minorHAnsi"/>
          <w:b/>
          <w:bCs/>
          <w:sz w:val="24"/>
          <w:szCs w:val="24"/>
        </w:rPr>
        <w:t xml:space="preserve">лицето има право на социјална сигурност за старите лица? </w:t>
      </w:r>
    </w:p>
    <w:p w14:paraId="44F6B05C" w14:textId="2A74D3E4" w:rsidR="007F3F4D" w:rsidRPr="00FD18B4" w:rsidRDefault="007F3F4D" w:rsidP="007F3F4D">
      <w:pPr>
        <w:pStyle w:val="ListParagraph"/>
        <w:numPr>
          <w:ilvl w:val="0"/>
          <w:numId w:val="78"/>
        </w:numPr>
        <w:spacing w:after="0" w:line="276" w:lineRule="auto"/>
        <w:ind w:left="270"/>
        <w:jc w:val="both"/>
        <w:rPr>
          <w:rFonts w:cstheme="minorHAnsi"/>
          <w:color w:val="FF0000"/>
          <w:sz w:val="24"/>
          <w:szCs w:val="24"/>
        </w:rPr>
      </w:pPr>
      <w:r w:rsidRPr="00CD3ED2">
        <w:rPr>
          <w:rFonts w:cstheme="minorHAnsi"/>
          <w:b/>
          <w:bCs/>
          <w:sz w:val="24"/>
          <w:szCs w:val="24"/>
        </w:rPr>
        <w:t xml:space="preserve">Согласно Законот за социјална сигурност за старите лица,  дали може да оствари право на социјална сигурност за старите лица, лице  кое со решение на </w:t>
      </w:r>
      <w:r>
        <w:rPr>
          <w:rFonts w:cstheme="minorHAnsi"/>
          <w:b/>
          <w:bCs/>
          <w:sz w:val="24"/>
          <w:szCs w:val="24"/>
        </w:rPr>
        <w:t>ц</w:t>
      </w:r>
      <w:r w:rsidRPr="00CD3ED2">
        <w:rPr>
          <w:rFonts w:cstheme="minorHAnsi"/>
          <w:b/>
          <w:bCs/>
          <w:sz w:val="24"/>
          <w:szCs w:val="24"/>
        </w:rPr>
        <w:t>ентарот за социјална работа е сместено во установа за вон-семејна социјална заштита, здравствена или друга установа, подолго од 30 дена?</w:t>
      </w:r>
      <w:r w:rsidRPr="00CD3ED2">
        <w:rPr>
          <w:rFonts w:cstheme="minorHAnsi"/>
          <w:b/>
          <w:bCs/>
          <w:sz w:val="24"/>
          <w:szCs w:val="24"/>
          <w:lang w:val="en-US"/>
        </w:rPr>
        <w:t xml:space="preserve"> </w:t>
      </w:r>
    </w:p>
    <w:p w14:paraId="2FA1A796" w14:textId="77777777" w:rsidR="007F3F4D" w:rsidRPr="007F3F4D" w:rsidRDefault="007F3F4D" w:rsidP="007F3F4D">
      <w:pPr>
        <w:pStyle w:val="ListParagraph"/>
        <w:numPr>
          <w:ilvl w:val="0"/>
          <w:numId w:val="98"/>
        </w:numPr>
        <w:tabs>
          <w:tab w:val="clear" w:pos="900"/>
          <w:tab w:val="num" w:pos="270"/>
          <w:tab w:val="left" w:pos="540"/>
        </w:tabs>
        <w:spacing w:after="0" w:line="276" w:lineRule="auto"/>
        <w:ind w:left="270"/>
        <w:jc w:val="both"/>
        <w:rPr>
          <w:rFonts w:cstheme="minorHAnsi"/>
          <w:bCs/>
          <w:color w:val="FF0000"/>
          <w:sz w:val="24"/>
          <w:szCs w:val="24"/>
        </w:rPr>
      </w:pPr>
      <w:r w:rsidRPr="00FD18B4">
        <w:rPr>
          <w:rFonts w:cstheme="minorHAnsi"/>
          <w:b/>
          <w:bCs/>
          <w:sz w:val="24"/>
          <w:szCs w:val="24"/>
        </w:rPr>
        <w:t xml:space="preserve">Согласно Законот за социјална сигурност на старите лица, кое лице  не може да оствари право на социјална сигурност за старите лица?  </w:t>
      </w:r>
    </w:p>
    <w:p w14:paraId="139D1155" w14:textId="4109CA46" w:rsidR="00262C98" w:rsidRPr="005B6470" w:rsidRDefault="00262C98" w:rsidP="007F3F4D">
      <w:pPr>
        <w:pStyle w:val="ListParagraph"/>
        <w:numPr>
          <w:ilvl w:val="0"/>
          <w:numId w:val="98"/>
        </w:numPr>
        <w:tabs>
          <w:tab w:val="clear" w:pos="900"/>
          <w:tab w:val="num" w:pos="270"/>
          <w:tab w:val="left" w:pos="540"/>
        </w:tabs>
        <w:spacing w:after="0" w:line="276" w:lineRule="auto"/>
        <w:ind w:left="270"/>
        <w:jc w:val="both"/>
        <w:rPr>
          <w:rFonts w:cstheme="minorHAnsi"/>
          <w:bCs/>
          <w:color w:val="FF0000"/>
          <w:sz w:val="24"/>
          <w:szCs w:val="24"/>
        </w:rPr>
      </w:pPr>
      <w:r w:rsidRPr="00FD18B4">
        <w:rPr>
          <w:rFonts w:cstheme="minorHAnsi"/>
          <w:b/>
          <w:bCs/>
          <w:sz w:val="24"/>
          <w:szCs w:val="24"/>
        </w:rPr>
        <w:t xml:space="preserve">Согласно Етичкиот кодекс за стручни работници во дејноста социјална заштита, </w:t>
      </w:r>
      <w:bookmarkEnd w:id="33"/>
      <w:r w:rsidRPr="00FD18B4">
        <w:rPr>
          <w:rFonts w:cstheme="minorHAnsi"/>
          <w:b/>
          <w:bCs/>
          <w:sz w:val="24"/>
          <w:szCs w:val="24"/>
        </w:rPr>
        <w:t>доколку  при вршење на стручен надзор се констатира дека стручен работник при вршење на работата постапува спротивно на Етичкиот кодекс,  кој доставува предлог за одземање на лиценцата за работа до Комисијата за лиценцирање?</w:t>
      </w:r>
      <w:r w:rsidRPr="005B6470">
        <w:rPr>
          <w:rFonts w:cstheme="minorHAnsi"/>
          <w:bCs/>
          <w:color w:val="FF0000"/>
          <w:sz w:val="24"/>
          <w:szCs w:val="24"/>
        </w:rPr>
        <w:t xml:space="preserve">    </w:t>
      </w:r>
      <w:r w:rsidRPr="005B6470">
        <w:rPr>
          <w:rFonts w:cstheme="minorHAnsi"/>
          <w:bCs/>
          <w:color w:val="FF0000"/>
          <w:sz w:val="24"/>
          <w:szCs w:val="24"/>
          <w:lang w:val="ru-RU"/>
        </w:rPr>
        <w:tab/>
      </w:r>
      <w:r w:rsidRPr="005B6470">
        <w:rPr>
          <w:rFonts w:cstheme="minorHAnsi"/>
          <w:bCs/>
          <w:color w:val="FF0000"/>
          <w:sz w:val="24"/>
          <w:szCs w:val="24"/>
          <w:lang w:val="ru-RU"/>
        </w:rPr>
        <w:tab/>
      </w:r>
      <w:r w:rsidRPr="005B6470">
        <w:rPr>
          <w:rFonts w:cstheme="minorHAnsi"/>
          <w:bCs/>
          <w:color w:val="FF0000"/>
          <w:sz w:val="24"/>
          <w:szCs w:val="24"/>
          <w:lang w:val="en-US"/>
        </w:rPr>
        <w:tab/>
      </w:r>
      <w:r w:rsidRPr="005B6470">
        <w:rPr>
          <w:rFonts w:cstheme="minorHAnsi"/>
          <w:bCs/>
          <w:color w:val="FF0000"/>
          <w:sz w:val="24"/>
          <w:szCs w:val="24"/>
          <w:lang w:val="en-US"/>
        </w:rPr>
        <w:tab/>
      </w:r>
      <w:r w:rsidRPr="005B6470">
        <w:rPr>
          <w:rFonts w:cstheme="minorHAnsi"/>
          <w:bCs/>
          <w:color w:val="FF0000"/>
          <w:sz w:val="24"/>
          <w:szCs w:val="24"/>
          <w:lang w:val="en-US"/>
        </w:rPr>
        <w:tab/>
      </w:r>
      <w:r w:rsidRPr="005B6470">
        <w:rPr>
          <w:rFonts w:cstheme="minorHAnsi"/>
          <w:bCs/>
          <w:color w:val="FF0000"/>
          <w:sz w:val="24"/>
          <w:szCs w:val="24"/>
          <w:lang w:val="en-US"/>
        </w:rPr>
        <w:tab/>
      </w:r>
    </w:p>
    <w:p w14:paraId="4E1C76FB" w14:textId="31401D71" w:rsidR="00B24438" w:rsidRPr="00B24438" w:rsidRDefault="00B24438" w:rsidP="007F3F4D">
      <w:pPr>
        <w:numPr>
          <w:ilvl w:val="0"/>
          <w:numId w:val="99"/>
        </w:numPr>
        <w:tabs>
          <w:tab w:val="clear" w:pos="2770"/>
        </w:tabs>
        <w:spacing w:after="0" w:line="276" w:lineRule="auto"/>
        <w:ind w:left="270"/>
        <w:contextualSpacing/>
        <w:jc w:val="both"/>
        <w:rPr>
          <w:rFonts w:ascii="StobiSerif Regular" w:hAnsi="StobiSerif Regular"/>
          <w:sz w:val="24"/>
          <w:szCs w:val="24"/>
        </w:rPr>
      </w:pPr>
      <w:r w:rsidRPr="00B24438">
        <w:rPr>
          <w:rFonts w:ascii="StobiSerif Regular" w:hAnsi="StobiSerif Regular"/>
          <w:b/>
          <w:bCs/>
          <w:sz w:val="24"/>
          <w:szCs w:val="24"/>
        </w:rPr>
        <w:t xml:space="preserve">Согласно Етичкиот кодекс за стручните работници во дејноста социјална заштита, кои се основни начела? </w:t>
      </w:r>
    </w:p>
    <w:p w14:paraId="7D0C1A9D" w14:textId="03B6418F" w:rsidR="00B24438" w:rsidRPr="00B24438" w:rsidRDefault="00B24438" w:rsidP="007F3F4D">
      <w:pPr>
        <w:numPr>
          <w:ilvl w:val="0"/>
          <w:numId w:val="99"/>
        </w:numPr>
        <w:spacing w:after="0" w:line="276" w:lineRule="auto"/>
        <w:ind w:left="270"/>
        <w:contextualSpacing/>
        <w:jc w:val="both"/>
        <w:rPr>
          <w:rFonts w:ascii="StobiSerif Regular" w:hAnsi="StobiSerif Regular"/>
          <w:sz w:val="24"/>
          <w:szCs w:val="24"/>
        </w:rPr>
      </w:pPr>
      <w:r w:rsidRPr="00B24438">
        <w:rPr>
          <w:rFonts w:ascii="StobiSerif Regular" w:hAnsi="StobiSerif Regular"/>
          <w:b/>
          <w:bCs/>
          <w:sz w:val="24"/>
          <w:szCs w:val="24"/>
        </w:rPr>
        <w:t xml:space="preserve">Согласно Етичкиот кодекс за стручните работници во дејноста социјална заштита, која е целта на кодексот?  </w:t>
      </w:r>
    </w:p>
    <w:p w14:paraId="3A228D8E" w14:textId="01FDC5B2" w:rsidR="00262C98" w:rsidRPr="00B24438" w:rsidRDefault="00B24438" w:rsidP="007F3F4D">
      <w:pPr>
        <w:numPr>
          <w:ilvl w:val="0"/>
          <w:numId w:val="99"/>
        </w:numPr>
        <w:tabs>
          <w:tab w:val="left" w:pos="270"/>
          <w:tab w:val="left" w:pos="450"/>
        </w:tabs>
        <w:spacing w:after="0" w:line="276" w:lineRule="auto"/>
        <w:ind w:left="270" w:hanging="450"/>
        <w:contextualSpacing/>
        <w:jc w:val="both"/>
        <w:rPr>
          <w:sz w:val="24"/>
          <w:szCs w:val="24"/>
        </w:rPr>
      </w:pPr>
      <w:r w:rsidRPr="00B24438">
        <w:rPr>
          <w:rFonts w:ascii="StobiSerif Regular" w:hAnsi="StobiSerif Regular"/>
          <w:b/>
          <w:bCs/>
          <w:sz w:val="24"/>
          <w:szCs w:val="24"/>
        </w:rPr>
        <w:t xml:space="preserve">Согласно Етичкиот кодекс за стручните работници во дејноста социјална заштита, на што се засноваат формите на комуникација меѓу вработените? </w:t>
      </w:r>
    </w:p>
    <w:sectPr w:rsidR="00262C98" w:rsidRPr="00B24438" w:rsidSect="00BA0C68">
      <w:pgSz w:w="12240" w:h="15840"/>
      <w:pgMar w:top="1440" w:right="99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15E"/>
    <w:multiLevelType w:val="hybridMultilevel"/>
    <w:tmpl w:val="7CBCB866"/>
    <w:lvl w:ilvl="0" w:tplc="BB38E820">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5A95FF9"/>
    <w:multiLevelType w:val="hybridMultilevel"/>
    <w:tmpl w:val="2EAE156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 w15:restartNumberingAfterBreak="0">
    <w:nsid w:val="099A0D6A"/>
    <w:multiLevelType w:val="hybridMultilevel"/>
    <w:tmpl w:val="BBFC287C"/>
    <w:lvl w:ilvl="0" w:tplc="C5503C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A5554"/>
    <w:multiLevelType w:val="hybridMultilevel"/>
    <w:tmpl w:val="75FEFA6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 w15:restartNumberingAfterBreak="0">
    <w:nsid w:val="0BFF797B"/>
    <w:multiLevelType w:val="hybridMultilevel"/>
    <w:tmpl w:val="813200EC"/>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5" w15:restartNumberingAfterBreak="0">
    <w:nsid w:val="0DEA071C"/>
    <w:multiLevelType w:val="hybridMultilevel"/>
    <w:tmpl w:val="DF44E15A"/>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6" w15:restartNumberingAfterBreak="0">
    <w:nsid w:val="0DEF3D13"/>
    <w:multiLevelType w:val="hybridMultilevel"/>
    <w:tmpl w:val="80E088B6"/>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7" w15:restartNumberingAfterBreak="0">
    <w:nsid w:val="0F56034F"/>
    <w:multiLevelType w:val="hybridMultilevel"/>
    <w:tmpl w:val="36C691FA"/>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8" w15:restartNumberingAfterBreak="0">
    <w:nsid w:val="11616B06"/>
    <w:multiLevelType w:val="hybridMultilevel"/>
    <w:tmpl w:val="124E86A6"/>
    <w:lvl w:ilvl="0" w:tplc="7B5E2422">
      <w:start w:val="1"/>
      <w:numFmt w:val="bullet"/>
      <w:lvlText w:val=""/>
      <w:lvlJc w:val="left"/>
      <w:pPr>
        <w:ind w:left="1069" w:hanging="360"/>
      </w:pPr>
      <w:rPr>
        <w:rFonts w:ascii="Symbol" w:hAnsi="Symbol"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13F251A9"/>
    <w:multiLevelType w:val="hybridMultilevel"/>
    <w:tmpl w:val="10504416"/>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0" w15:restartNumberingAfterBreak="0">
    <w:nsid w:val="15D53D8A"/>
    <w:multiLevelType w:val="hybridMultilevel"/>
    <w:tmpl w:val="30D8353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1" w15:restartNumberingAfterBreak="0">
    <w:nsid w:val="16DC1828"/>
    <w:multiLevelType w:val="hybridMultilevel"/>
    <w:tmpl w:val="E4788EE2"/>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2" w15:restartNumberingAfterBreak="0">
    <w:nsid w:val="17D20F91"/>
    <w:multiLevelType w:val="hybridMultilevel"/>
    <w:tmpl w:val="A432BB56"/>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0C2F84"/>
    <w:multiLevelType w:val="hybridMultilevel"/>
    <w:tmpl w:val="2B523E56"/>
    <w:lvl w:ilvl="0" w:tplc="0BE475A2">
      <w:start w:val="9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9741F"/>
    <w:multiLevelType w:val="hybridMultilevel"/>
    <w:tmpl w:val="17406BFA"/>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5" w15:restartNumberingAfterBreak="0">
    <w:nsid w:val="1A735242"/>
    <w:multiLevelType w:val="hybridMultilevel"/>
    <w:tmpl w:val="F34060F6"/>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6" w15:restartNumberingAfterBreak="0">
    <w:nsid w:val="1B1C46B4"/>
    <w:multiLevelType w:val="hybridMultilevel"/>
    <w:tmpl w:val="4096392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7" w15:restartNumberingAfterBreak="0">
    <w:nsid w:val="1B485131"/>
    <w:multiLevelType w:val="hybridMultilevel"/>
    <w:tmpl w:val="36C4709E"/>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18" w15:restartNumberingAfterBreak="0">
    <w:nsid w:val="1C3A17C9"/>
    <w:multiLevelType w:val="multilevel"/>
    <w:tmpl w:val="3AC8761C"/>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2E7D79"/>
    <w:multiLevelType w:val="hybridMultilevel"/>
    <w:tmpl w:val="3FCE4FF0"/>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7B5E2422">
      <w:start w:val="1"/>
      <w:numFmt w:val="bullet"/>
      <w:lvlText w:val=""/>
      <w:lvlJc w:val="left"/>
      <w:pPr>
        <w:ind w:left="6436" w:hanging="360"/>
      </w:pPr>
      <w:rPr>
        <w:rFonts w:ascii="Symbol" w:hAnsi="Symbol"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20" w15:restartNumberingAfterBreak="0">
    <w:nsid w:val="1E9A3343"/>
    <w:multiLevelType w:val="hybridMultilevel"/>
    <w:tmpl w:val="522A6F40"/>
    <w:lvl w:ilvl="0" w:tplc="43BACA3A">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A10729"/>
    <w:multiLevelType w:val="hybridMultilevel"/>
    <w:tmpl w:val="671070B8"/>
    <w:lvl w:ilvl="0" w:tplc="B8B212EC">
      <w:start w:val="1"/>
      <w:numFmt w:val="bullet"/>
      <w:lvlText w:val=""/>
      <w:lvlJc w:val="left"/>
      <w:pPr>
        <w:ind w:left="2564" w:hanging="360"/>
      </w:pPr>
      <w:rPr>
        <w:rFonts w:ascii="Symbol" w:hAnsi="Symbol" w:hint="default"/>
        <w:b w:val="0"/>
      </w:rPr>
    </w:lvl>
    <w:lvl w:ilvl="1" w:tplc="042F0003" w:tentative="1">
      <w:start w:val="1"/>
      <w:numFmt w:val="bullet"/>
      <w:lvlText w:val="o"/>
      <w:lvlJc w:val="left"/>
      <w:pPr>
        <w:ind w:left="3284" w:hanging="360"/>
      </w:pPr>
      <w:rPr>
        <w:rFonts w:ascii="Courier New" w:hAnsi="Courier New" w:cs="Courier New" w:hint="default"/>
      </w:rPr>
    </w:lvl>
    <w:lvl w:ilvl="2" w:tplc="042F0005" w:tentative="1">
      <w:start w:val="1"/>
      <w:numFmt w:val="bullet"/>
      <w:lvlText w:val=""/>
      <w:lvlJc w:val="left"/>
      <w:pPr>
        <w:ind w:left="4004" w:hanging="360"/>
      </w:pPr>
      <w:rPr>
        <w:rFonts w:ascii="Wingdings" w:hAnsi="Wingdings" w:hint="default"/>
      </w:rPr>
    </w:lvl>
    <w:lvl w:ilvl="3" w:tplc="042F0001" w:tentative="1">
      <w:start w:val="1"/>
      <w:numFmt w:val="bullet"/>
      <w:lvlText w:val=""/>
      <w:lvlJc w:val="left"/>
      <w:pPr>
        <w:ind w:left="4724" w:hanging="360"/>
      </w:pPr>
      <w:rPr>
        <w:rFonts w:ascii="Symbol" w:hAnsi="Symbol" w:hint="default"/>
      </w:rPr>
    </w:lvl>
    <w:lvl w:ilvl="4" w:tplc="042F0003" w:tentative="1">
      <w:start w:val="1"/>
      <w:numFmt w:val="bullet"/>
      <w:lvlText w:val="o"/>
      <w:lvlJc w:val="left"/>
      <w:pPr>
        <w:ind w:left="5444" w:hanging="360"/>
      </w:pPr>
      <w:rPr>
        <w:rFonts w:ascii="Courier New" w:hAnsi="Courier New" w:cs="Courier New" w:hint="default"/>
      </w:rPr>
    </w:lvl>
    <w:lvl w:ilvl="5" w:tplc="042F0005" w:tentative="1">
      <w:start w:val="1"/>
      <w:numFmt w:val="bullet"/>
      <w:lvlText w:val=""/>
      <w:lvlJc w:val="left"/>
      <w:pPr>
        <w:ind w:left="6164" w:hanging="360"/>
      </w:pPr>
      <w:rPr>
        <w:rFonts w:ascii="Wingdings" w:hAnsi="Wingdings" w:hint="default"/>
      </w:rPr>
    </w:lvl>
    <w:lvl w:ilvl="6" w:tplc="042F0001" w:tentative="1">
      <w:start w:val="1"/>
      <w:numFmt w:val="bullet"/>
      <w:lvlText w:val=""/>
      <w:lvlJc w:val="left"/>
      <w:pPr>
        <w:ind w:left="6884" w:hanging="360"/>
      </w:pPr>
      <w:rPr>
        <w:rFonts w:ascii="Symbol" w:hAnsi="Symbol" w:hint="default"/>
      </w:rPr>
    </w:lvl>
    <w:lvl w:ilvl="7" w:tplc="042F0003" w:tentative="1">
      <w:start w:val="1"/>
      <w:numFmt w:val="bullet"/>
      <w:lvlText w:val="o"/>
      <w:lvlJc w:val="left"/>
      <w:pPr>
        <w:ind w:left="7604" w:hanging="360"/>
      </w:pPr>
      <w:rPr>
        <w:rFonts w:ascii="Courier New" w:hAnsi="Courier New" w:cs="Courier New" w:hint="default"/>
      </w:rPr>
    </w:lvl>
    <w:lvl w:ilvl="8" w:tplc="042F0005" w:tentative="1">
      <w:start w:val="1"/>
      <w:numFmt w:val="bullet"/>
      <w:lvlText w:val=""/>
      <w:lvlJc w:val="left"/>
      <w:pPr>
        <w:ind w:left="8324" w:hanging="360"/>
      </w:pPr>
      <w:rPr>
        <w:rFonts w:ascii="Wingdings" w:hAnsi="Wingdings" w:hint="default"/>
      </w:rPr>
    </w:lvl>
  </w:abstractNum>
  <w:abstractNum w:abstractNumId="22" w15:restartNumberingAfterBreak="0">
    <w:nsid w:val="239C568C"/>
    <w:multiLevelType w:val="hybridMultilevel"/>
    <w:tmpl w:val="1C7ADB2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3" w15:restartNumberingAfterBreak="0">
    <w:nsid w:val="240E6C90"/>
    <w:multiLevelType w:val="hybridMultilevel"/>
    <w:tmpl w:val="62304064"/>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24" w15:restartNumberingAfterBreak="0">
    <w:nsid w:val="249A72BD"/>
    <w:multiLevelType w:val="hybridMultilevel"/>
    <w:tmpl w:val="3E8AA5F6"/>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25CF2CEE"/>
    <w:multiLevelType w:val="hybridMultilevel"/>
    <w:tmpl w:val="56C403B4"/>
    <w:lvl w:ilvl="0" w:tplc="57CA5472">
      <w:start w:val="1"/>
      <w:numFmt w:val="bullet"/>
      <w:lvlText w:val=""/>
      <w:lvlJc w:val="left"/>
      <w:pPr>
        <w:ind w:left="1080" w:hanging="360"/>
      </w:pPr>
      <w:rPr>
        <w:rFonts w:ascii="Symbol" w:hAnsi="Symbol" w:hint="default"/>
        <w:b w:val="0"/>
      </w:rPr>
    </w:lvl>
    <w:lvl w:ilvl="1" w:tplc="5C64C0D8">
      <w:start w:val="2"/>
      <w:numFmt w:val="bullet"/>
      <w:lvlText w:val="-"/>
      <w:lvlJc w:val="left"/>
      <w:pPr>
        <w:ind w:left="1800" w:hanging="360"/>
      </w:pPr>
      <w:rPr>
        <w:rFonts w:ascii="Calibri" w:eastAsia="Times New Roman"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85B6144"/>
    <w:multiLevelType w:val="hybridMultilevel"/>
    <w:tmpl w:val="4EF20880"/>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29C0768D"/>
    <w:multiLevelType w:val="hybridMultilevel"/>
    <w:tmpl w:val="7F543D06"/>
    <w:lvl w:ilvl="0" w:tplc="7B5E2422">
      <w:start w:val="1"/>
      <w:numFmt w:val="bullet"/>
      <w:lvlText w:val=""/>
      <w:lvlJc w:val="left"/>
      <w:pPr>
        <w:ind w:left="3196" w:hanging="360"/>
      </w:pPr>
      <w:rPr>
        <w:rFonts w:ascii="Symbol" w:hAnsi="Symbol" w:hint="default"/>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29E61640"/>
    <w:multiLevelType w:val="hybridMultilevel"/>
    <w:tmpl w:val="7010B212"/>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566F03"/>
    <w:multiLevelType w:val="hybridMultilevel"/>
    <w:tmpl w:val="2AD44EEA"/>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BD6282"/>
    <w:multiLevelType w:val="hybridMultilevel"/>
    <w:tmpl w:val="D4542A04"/>
    <w:lvl w:ilvl="0" w:tplc="C5503C9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B54E1362">
      <w:start w:val="2"/>
      <w:numFmt w:val="bullet"/>
      <w:lvlText w:val="-"/>
      <w:lvlJc w:val="left"/>
      <w:pPr>
        <w:ind w:left="2700" w:hanging="36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C3F3666"/>
    <w:multiLevelType w:val="hybridMultilevel"/>
    <w:tmpl w:val="5E64BFA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32" w15:restartNumberingAfterBreak="0">
    <w:nsid w:val="2D513B56"/>
    <w:multiLevelType w:val="hybridMultilevel"/>
    <w:tmpl w:val="2A346458"/>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566944"/>
    <w:multiLevelType w:val="hybridMultilevel"/>
    <w:tmpl w:val="4C6E89C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34" w15:restartNumberingAfterBreak="0">
    <w:nsid w:val="2E651CA2"/>
    <w:multiLevelType w:val="hybridMultilevel"/>
    <w:tmpl w:val="6AB29DDA"/>
    <w:lvl w:ilvl="0" w:tplc="C5503C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A11A32"/>
    <w:multiLevelType w:val="hybridMultilevel"/>
    <w:tmpl w:val="68F02320"/>
    <w:lvl w:ilvl="0" w:tplc="C5503C94">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36" w15:restartNumberingAfterBreak="0">
    <w:nsid w:val="2F36750A"/>
    <w:multiLevelType w:val="hybridMultilevel"/>
    <w:tmpl w:val="DA58F536"/>
    <w:lvl w:ilvl="0" w:tplc="BBCAD188">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15:restartNumberingAfterBreak="0">
    <w:nsid w:val="300D25CF"/>
    <w:multiLevelType w:val="hybridMultilevel"/>
    <w:tmpl w:val="7126582A"/>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D47C97"/>
    <w:multiLevelType w:val="hybridMultilevel"/>
    <w:tmpl w:val="EED6371A"/>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2B63BC0"/>
    <w:multiLevelType w:val="hybridMultilevel"/>
    <w:tmpl w:val="E57A3C5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0" w15:restartNumberingAfterBreak="0">
    <w:nsid w:val="32D1456E"/>
    <w:multiLevelType w:val="hybridMultilevel"/>
    <w:tmpl w:val="835CE6D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1" w15:restartNumberingAfterBreak="0">
    <w:nsid w:val="3BB961D8"/>
    <w:multiLevelType w:val="hybridMultilevel"/>
    <w:tmpl w:val="E806D1D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2" w15:restartNumberingAfterBreak="0">
    <w:nsid w:val="3D9831A1"/>
    <w:multiLevelType w:val="hybridMultilevel"/>
    <w:tmpl w:val="681800CA"/>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E8372AD"/>
    <w:multiLevelType w:val="hybridMultilevel"/>
    <w:tmpl w:val="586A4DF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4" w15:restartNumberingAfterBreak="0">
    <w:nsid w:val="3E8833D2"/>
    <w:multiLevelType w:val="hybridMultilevel"/>
    <w:tmpl w:val="770EE788"/>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15:restartNumberingAfterBreak="0">
    <w:nsid w:val="3EFE53BD"/>
    <w:multiLevelType w:val="hybridMultilevel"/>
    <w:tmpl w:val="66A07540"/>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6" w15:restartNumberingAfterBreak="0">
    <w:nsid w:val="3F171956"/>
    <w:multiLevelType w:val="hybridMultilevel"/>
    <w:tmpl w:val="7E92228A"/>
    <w:lvl w:ilvl="0" w:tplc="7B5E2422">
      <w:start w:val="1"/>
      <w:numFmt w:val="bullet"/>
      <w:lvlText w:val=""/>
      <w:lvlJc w:val="left"/>
      <w:pPr>
        <w:ind w:left="1080" w:hanging="360"/>
      </w:pPr>
      <w:rPr>
        <w:rFonts w:ascii="Symbol" w:hAnsi="Symbol" w:hint="default"/>
        <w:color w:val="auto"/>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7" w15:restartNumberingAfterBreak="0">
    <w:nsid w:val="419B1728"/>
    <w:multiLevelType w:val="hybridMultilevel"/>
    <w:tmpl w:val="2AD0B79E"/>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8" w15:restartNumberingAfterBreak="0">
    <w:nsid w:val="41A34D99"/>
    <w:multiLevelType w:val="hybridMultilevel"/>
    <w:tmpl w:val="7D28E7FA"/>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9" w15:restartNumberingAfterBreak="0">
    <w:nsid w:val="43F66A82"/>
    <w:multiLevelType w:val="hybridMultilevel"/>
    <w:tmpl w:val="49E8BBE8"/>
    <w:lvl w:ilvl="0" w:tplc="6532C85E">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0" w15:restartNumberingAfterBreak="0">
    <w:nsid w:val="44257BF8"/>
    <w:multiLevelType w:val="multilevel"/>
    <w:tmpl w:val="357C39E6"/>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5D4962"/>
    <w:multiLevelType w:val="hybridMultilevel"/>
    <w:tmpl w:val="FCA86768"/>
    <w:lvl w:ilvl="0" w:tplc="7B5E2422">
      <w:start w:val="1"/>
      <w:numFmt w:val="bullet"/>
      <w:lvlText w:val=""/>
      <w:lvlJc w:val="left"/>
      <w:pPr>
        <w:ind w:left="3196" w:hanging="360"/>
      </w:pPr>
      <w:rPr>
        <w:rFonts w:ascii="Symbol" w:hAnsi="Symbol" w:hint="default"/>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2" w15:restartNumberingAfterBreak="0">
    <w:nsid w:val="4950378B"/>
    <w:multiLevelType w:val="hybridMultilevel"/>
    <w:tmpl w:val="113EF49C"/>
    <w:lvl w:ilvl="0" w:tplc="C5503C94">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3" w15:restartNumberingAfterBreak="0">
    <w:nsid w:val="4C9A7930"/>
    <w:multiLevelType w:val="hybridMultilevel"/>
    <w:tmpl w:val="1ADCAED2"/>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AE79A4"/>
    <w:multiLevelType w:val="hybridMultilevel"/>
    <w:tmpl w:val="3E6ACF24"/>
    <w:lvl w:ilvl="0" w:tplc="45DA41EA">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5" w15:restartNumberingAfterBreak="0">
    <w:nsid w:val="50E765B3"/>
    <w:multiLevelType w:val="hybridMultilevel"/>
    <w:tmpl w:val="90188464"/>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6" w15:restartNumberingAfterBreak="0">
    <w:nsid w:val="514A40EC"/>
    <w:multiLevelType w:val="hybridMultilevel"/>
    <w:tmpl w:val="09D45C58"/>
    <w:lvl w:ilvl="0" w:tplc="EFE24364">
      <w:start w:val="1"/>
      <w:numFmt w:val="decimal"/>
      <w:lvlText w:val="%1."/>
      <w:lvlJc w:val="left"/>
      <w:pPr>
        <w:ind w:left="2160" w:hanging="360"/>
      </w:pPr>
      <w:rPr>
        <w:b/>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7" w15:restartNumberingAfterBreak="0">
    <w:nsid w:val="514D3CAB"/>
    <w:multiLevelType w:val="hybridMultilevel"/>
    <w:tmpl w:val="41829CA6"/>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A2641"/>
    <w:multiLevelType w:val="hybridMultilevel"/>
    <w:tmpl w:val="8DFC758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59" w15:restartNumberingAfterBreak="0">
    <w:nsid w:val="561D5798"/>
    <w:multiLevelType w:val="multilevel"/>
    <w:tmpl w:val="FDF2E0F0"/>
    <w:lvl w:ilvl="0">
      <w:start w:val="89"/>
      <w:numFmt w:val="decimal"/>
      <w:lvlText w:val="%1."/>
      <w:lvlJc w:val="left"/>
      <w:pPr>
        <w:tabs>
          <w:tab w:val="num" w:pos="2770"/>
        </w:tabs>
        <w:ind w:left="2770" w:hanging="360"/>
      </w:pPr>
      <w:rPr>
        <w:rFonts w:hint="default"/>
        <w:b/>
        <w:color w:val="auto"/>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4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57BD3E75"/>
    <w:multiLevelType w:val="hybridMultilevel"/>
    <w:tmpl w:val="C3E84CDC"/>
    <w:lvl w:ilvl="0" w:tplc="ED4C1962">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1" w15:restartNumberingAfterBreak="0">
    <w:nsid w:val="59572B86"/>
    <w:multiLevelType w:val="hybridMultilevel"/>
    <w:tmpl w:val="DDF6C476"/>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62" w15:restartNumberingAfterBreak="0">
    <w:nsid w:val="5AAA7066"/>
    <w:multiLevelType w:val="multilevel"/>
    <w:tmpl w:val="70F6F790"/>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B5D4D86"/>
    <w:multiLevelType w:val="hybridMultilevel"/>
    <w:tmpl w:val="A096373A"/>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64" w15:restartNumberingAfterBreak="0">
    <w:nsid w:val="5BB04602"/>
    <w:multiLevelType w:val="hybridMultilevel"/>
    <w:tmpl w:val="1F36BE36"/>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65" w15:restartNumberingAfterBreak="0">
    <w:nsid w:val="5DD6154D"/>
    <w:multiLevelType w:val="hybridMultilevel"/>
    <w:tmpl w:val="D7AEB392"/>
    <w:lvl w:ilvl="0" w:tplc="C5503C94">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E6629F2"/>
    <w:multiLevelType w:val="hybridMultilevel"/>
    <w:tmpl w:val="EB34E972"/>
    <w:lvl w:ilvl="0" w:tplc="C5503C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F230ED2"/>
    <w:multiLevelType w:val="hybridMultilevel"/>
    <w:tmpl w:val="9B68903C"/>
    <w:lvl w:ilvl="0" w:tplc="B19079FC">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8" w15:restartNumberingAfterBreak="0">
    <w:nsid w:val="5F5F1CEC"/>
    <w:multiLevelType w:val="hybridMultilevel"/>
    <w:tmpl w:val="9C2E20A6"/>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0AA1C47"/>
    <w:multiLevelType w:val="hybridMultilevel"/>
    <w:tmpl w:val="0F3CD5D0"/>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70" w15:restartNumberingAfterBreak="0">
    <w:nsid w:val="6117741E"/>
    <w:multiLevelType w:val="hybridMultilevel"/>
    <w:tmpl w:val="CEAC11B6"/>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C82AD7"/>
    <w:multiLevelType w:val="hybridMultilevel"/>
    <w:tmpl w:val="820C8416"/>
    <w:lvl w:ilvl="0" w:tplc="C5503C94">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58E33FA"/>
    <w:multiLevelType w:val="hybridMultilevel"/>
    <w:tmpl w:val="92F659BC"/>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F11DCB"/>
    <w:multiLevelType w:val="hybridMultilevel"/>
    <w:tmpl w:val="7DF0E07A"/>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74" w15:restartNumberingAfterBreak="0">
    <w:nsid w:val="669079DA"/>
    <w:multiLevelType w:val="multilevel"/>
    <w:tmpl w:val="09D0CDE2"/>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B04B5B"/>
    <w:multiLevelType w:val="hybridMultilevel"/>
    <w:tmpl w:val="6DE2EE70"/>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6" w15:restartNumberingAfterBreak="0">
    <w:nsid w:val="66E64C4D"/>
    <w:multiLevelType w:val="hybridMultilevel"/>
    <w:tmpl w:val="B7220798"/>
    <w:lvl w:ilvl="0" w:tplc="C5503C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8A72276"/>
    <w:multiLevelType w:val="hybridMultilevel"/>
    <w:tmpl w:val="1720990A"/>
    <w:lvl w:ilvl="0" w:tplc="843C9BC6">
      <w:start w:val="1"/>
      <w:numFmt w:val="bullet"/>
      <w:lvlText w:val=""/>
      <w:lvlJc w:val="left"/>
      <w:pPr>
        <w:ind w:left="1260" w:hanging="360"/>
      </w:pPr>
      <w:rPr>
        <w:rFonts w:ascii="Symbol" w:hAnsi="Symbol" w:hint="default"/>
        <w:b w:val="0"/>
        <w:color w:val="auto"/>
      </w:rPr>
    </w:lvl>
    <w:lvl w:ilvl="1" w:tplc="042F0001">
      <w:start w:val="1"/>
      <w:numFmt w:val="bullet"/>
      <w:lvlText w:val=""/>
      <w:lvlJc w:val="left"/>
      <w:pPr>
        <w:ind w:left="-1292" w:hanging="360"/>
      </w:pPr>
      <w:rPr>
        <w:rFonts w:ascii="Symbol" w:hAnsi="Symbol" w:hint="default"/>
      </w:rPr>
    </w:lvl>
    <w:lvl w:ilvl="2" w:tplc="042F001B" w:tentative="1">
      <w:start w:val="1"/>
      <w:numFmt w:val="lowerRoman"/>
      <w:lvlText w:val="%3."/>
      <w:lvlJc w:val="right"/>
      <w:pPr>
        <w:ind w:left="224" w:hanging="180"/>
      </w:pPr>
    </w:lvl>
    <w:lvl w:ilvl="3" w:tplc="042F000F" w:tentative="1">
      <w:start w:val="1"/>
      <w:numFmt w:val="decimal"/>
      <w:lvlText w:val="%4."/>
      <w:lvlJc w:val="left"/>
      <w:pPr>
        <w:ind w:left="944" w:hanging="360"/>
      </w:pPr>
    </w:lvl>
    <w:lvl w:ilvl="4" w:tplc="042F0019" w:tentative="1">
      <w:start w:val="1"/>
      <w:numFmt w:val="lowerLetter"/>
      <w:lvlText w:val="%5."/>
      <w:lvlJc w:val="left"/>
      <w:pPr>
        <w:ind w:left="1664" w:hanging="360"/>
      </w:pPr>
    </w:lvl>
    <w:lvl w:ilvl="5" w:tplc="042F001B" w:tentative="1">
      <w:start w:val="1"/>
      <w:numFmt w:val="lowerRoman"/>
      <w:lvlText w:val="%6."/>
      <w:lvlJc w:val="right"/>
      <w:pPr>
        <w:ind w:left="2384" w:hanging="180"/>
      </w:pPr>
    </w:lvl>
    <w:lvl w:ilvl="6" w:tplc="042F000F" w:tentative="1">
      <w:start w:val="1"/>
      <w:numFmt w:val="decimal"/>
      <w:lvlText w:val="%7."/>
      <w:lvlJc w:val="left"/>
      <w:pPr>
        <w:ind w:left="3104" w:hanging="360"/>
      </w:pPr>
    </w:lvl>
    <w:lvl w:ilvl="7" w:tplc="042F0019" w:tentative="1">
      <w:start w:val="1"/>
      <w:numFmt w:val="lowerLetter"/>
      <w:lvlText w:val="%8."/>
      <w:lvlJc w:val="left"/>
      <w:pPr>
        <w:ind w:left="3824" w:hanging="360"/>
      </w:pPr>
    </w:lvl>
    <w:lvl w:ilvl="8" w:tplc="042F001B" w:tentative="1">
      <w:start w:val="1"/>
      <w:numFmt w:val="lowerRoman"/>
      <w:lvlText w:val="%9."/>
      <w:lvlJc w:val="right"/>
      <w:pPr>
        <w:ind w:left="4544" w:hanging="180"/>
      </w:pPr>
    </w:lvl>
  </w:abstractNum>
  <w:abstractNum w:abstractNumId="78" w15:restartNumberingAfterBreak="0">
    <w:nsid w:val="68E279F9"/>
    <w:multiLevelType w:val="hybridMultilevel"/>
    <w:tmpl w:val="BE461648"/>
    <w:lvl w:ilvl="0" w:tplc="087AA8E4">
      <w:start w:val="5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5477A6"/>
    <w:multiLevelType w:val="hybridMultilevel"/>
    <w:tmpl w:val="22CC3EDE"/>
    <w:lvl w:ilvl="0" w:tplc="3F7AB7CA">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0" w15:restartNumberingAfterBreak="0">
    <w:nsid w:val="69C617CD"/>
    <w:multiLevelType w:val="hybridMultilevel"/>
    <w:tmpl w:val="37BEE0A2"/>
    <w:lvl w:ilvl="0" w:tplc="613EF696">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1" w15:restartNumberingAfterBreak="0">
    <w:nsid w:val="69F7775F"/>
    <w:multiLevelType w:val="multilevel"/>
    <w:tmpl w:val="41D4DD06"/>
    <w:lvl w:ilvl="0">
      <w:start w:val="98"/>
      <w:numFmt w:val="decimal"/>
      <w:lvlText w:val="%1."/>
      <w:lvlJc w:val="left"/>
      <w:pPr>
        <w:tabs>
          <w:tab w:val="num" w:pos="2770"/>
        </w:tabs>
        <w:ind w:left="2770" w:hanging="360"/>
      </w:pPr>
      <w:rPr>
        <w:rFonts w:hint="default"/>
        <w:b/>
        <w:color w:val="auto"/>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4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6A255F58"/>
    <w:multiLevelType w:val="hybridMultilevel"/>
    <w:tmpl w:val="16647818"/>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83" w15:restartNumberingAfterBreak="0">
    <w:nsid w:val="6A7F565D"/>
    <w:multiLevelType w:val="multilevel"/>
    <w:tmpl w:val="CEC4C616"/>
    <w:lvl w:ilvl="0">
      <w:start w:val="1"/>
      <w:numFmt w:val="decimal"/>
      <w:lvlText w:val="%1."/>
      <w:lvlJc w:val="left"/>
      <w:pPr>
        <w:tabs>
          <w:tab w:val="num" w:pos="900"/>
        </w:tabs>
        <w:ind w:left="90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44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B8D5D4D"/>
    <w:multiLevelType w:val="hybridMultilevel"/>
    <w:tmpl w:val="18F83E14"/>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85" w15:restartNumberingAfterBreak="0">
    <w:nsid w:val="6B976051"/>
    <w:multiLevelType w:val="multilevel"/>
    <w:tmpl w:val="985ED734"/>
    <w:lvl w:ilvl="0">
      <w:start w:val="96"/>
      <w:numFmt w:val="decimal"/>
      <w:lvlText w:val="%1."/>
      <w:lvlJc w:val="left"/>
      <w:pPr>
        <w:tabs>
          <w:tab w:val="num" w:pos="900"/>
        </w:tabs>
        <w:ind w:left="900" w:hanging="360"/>
      </w:pPr>
      <w:rPr>
        <w:rFonts w:hint="default"/>
        <w:b/>
        <w:color w:val="auto"/>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4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BAC6657"/>
    <w:multiLevelType w:val="hybridMultilevel"/>
    <w:tmpl w:val="D03C08F0"/>
    <w:lvl w:ilvl="0" w:tplc="C5503C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C46136B"/>
    <w:multiLevelType w:val="hybridMultilevel"/>
    <w:tmpl w:val="E064FF54"/>
    <w:lvl w:ilvl="0" w:tplc="F580FB64">
      <w:start w:val="1"/>
      <w:numFmt w:val="bullet"/>
      <w:lvlText w:val=""/>
      <w:lvlJc w:val="left"/>
      <w:pPr>
        <w:ind w:left="3196" w:hanging="360"/>
      </w:pPr>
      <w:rPr>
        <w:rFonts w:ascii="Symbol" w:hAnsi="Symbol" w:hint="default"/>
        <w:b w:val="0"/>
        <w:color w:val="auto"/>
      </w:rPr>
    </w:lvl>
    <w:lvl w:ilvl="1" w:tplc="042F0001">
      <w:start w:val="1"/>
      <w:numFmt w:val="bullet"/>
      <w:lvlText w:val=""/>
      <w:lvlJc w:val="left"/>
      <w:pPr>
        <w:ind w:left="644" w:hanging="360"/>
      </w:pPr>
      <w:rPr>
        <w:rFonts w:ascii="Symbol" w:hAnsi="Symbol"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8" w15:restartNumberingAfterBreak="0">
    <w:nsid w:val="6DB055CF"/>
    <w:multiLevelType w:val="hybridMultilevel"/>
    <w:tmpl w:val="40B26188"/>
    <w:lvl w:ilvl="0" w:tplc="C5503C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EAD41A9"/>
    <w:multiLevelType w:val="hybridMultilevel"/>
    <w:tmpl w:val="CD5A76E2"/>
    <w:lvl w:ilvl="0" w:tplc="0A0E045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1A024D"/>
    <w:multiLevelType w:val="hybridMultilevel"/>
    <w:tmpl w:val="1A1CEB1C"/>
    <w:lvl w:ilvl="0" w:tplc="13C2428E">
      <w:start w:val="1"/>
      <w:numFmt w:val="bullet"/>
      <w:lvlText w:val=""/>
      <w:lvlJc w:val="left"/>
      <w:pPr>
        <w:ind w:left="720" w:hanging="360"/>
      </w:pPr>
      <w:rPr>
        <w:rFonts w:ascii="Symbol" w:hAnsi="Symbol" w:hint="default"/>
        <w:b w:val="0"/>
      </w:rPr>
    </w:lvl>
    <w:lvl w:ilvl="1" w:tplc="5C64C0D8">
      <w:start w:val="2"/>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892D59"/>
    <w:multiLevelType w:val="hybridMultilevel"/>
    <w:tmpl w:val="BDF025F0"/>
    <w:lvl w:ilvl="0" w:tplc="7B5E2422">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2" w15:restartNumberingAfterBreak="0">
    <w:nsid w:val="718F41DF"/>
    <w:multiLevelType w:val="hybridMultilevel"/>
    <w:tmpl w:val="AA48F876"/>
    <w:lvl w:ilvl="0" w:tplc="7B5E2422">
      <w:start w:val="1"/>
      <w:numFmt w:val="bullet"/>
      <w:lvlText w:val=""/>
      <w:lvlJc w:val="left"/>
      <w:pPr>
        <w:ind w:left="990" w:hanging="360"/>
      </w:pPr>
      <w:rPr>
        <w:rFonts w:ascii="Symbol" w:hAnsi="Symbol" w:hint="default"/>
        <w:color w:val="auto"/>
      </w:rPr>
    </w:lvl>
    <w:lvl w:ilvl="1" w:tplc="042F0001">
      <w:start w:val="1"/>
      <w:numFmt w:val="bullet"/>
      <w:lvlText w:val=""/>
      <w:lvlJc w:val="left"/>
      <w:pPr>
        <w:ind w:left="-1562" w:hanging="360"/>
      </w:pPr>
      <w:rPr>
        <w:rFonts w:ascii="Symbol" w:hAnsi="Symbol" w:hint="default"/>
      </w:rPr>
    </w:lvl>
    <w:lvl w:ilvl="2" w:tplc="042F001B" w:tentative="1">
      <w:start w:val="1"/>
      <w:numFmt w:val="lowerRoman"/>
      <w:lvlText w:val="%3."/>
      <w:lvlJc w:val="right"/>
      <w:pPr>
        <w:ind w:left="-46" w:hanging="180"/>
      </w:pPr>
    </w:lvl>
    <w:lvl w:ilvl="3" w:tplc="042F000F" w:tentative="1">
      <w:start w:val="1"/>
      <w:numFmt w:val="decimal"/>
      <w:lvlText w:val="%4."/>
      <w:lvlJc w:val="left"/>
      <w:pPr>
        <w:ind w:left="674" w:hanging="360"/>
      </w:pPr>
    </w:lvl>
    <w:lvl w:ilvl="4" w:tplc="042F0019" w:tentative="1">
      <w:start w:val="1"/>
      <w:numFmt w:val="lowerLetter"/>
      <w:lvlText w:val="%5."/>
      <w:lvlJc w:val="left"/>
      <w:pPr>
        <w:ind w:left="1394" w:hanging="360"/>
      </w:pPr>
    </w:lvl>
    <w:lvl w:ilvl="5" w:tplc="042F001B" w:tentative="1">
      <w:start w:val="1"/>
      <w:numFmt w:val="lowerRoman"/>
      <w:lvlText w:val="%6."/>
      <w:lvlJc w:val="right"/>
      <w:pPr>
        <w:ind w:left="2114" w:hanging="180"/>
      </w:pPr>
    </w:lvl>
    <w:lvl w:ilvl="6" w:tplc="042F000F" w:tentative="1">
      <w:start w:val="1"/>
      <w:numFmt w:val="decimal"/>
      <w:lvlText w:val="%7."/>
      <w:lvlJc w:val="left"/>
      <w:pPr>
        <w:ind w:left="2834" w:hanging="360"/>
      </w:pPr>
    </w:lvl>
    <w:lvl w:ilvl="7" w:tplc="042F0019" w:tentative="1">
      <w:start w:val="1"/>
      <w:numFmt w:val="lowerLetter"/>
      <w:lvlText w:val="%8."/>
      <w:lvlJc w:val="left"/>
      <w:pPr>
        <w:ind w:left="3554" w:hanging="360"/>
      </w:pPr>
    </w:lvl>
    <w:lvl w:ilvl="8" w:tplc="042F001B" w:tentative="1">
      <w:start w:val="1"/>
      <w:numFmt w:val="lowerRoman"/>
      <w:lvlText w:val="%9."/>
      <w:lvlJc w:val="right"/>
      <w:pPr>
        <w:ind w:left="4274" w:hanging="180"/>
      </w:pPr>
    </w:lvl>
  </w:abstractNum>
  <w:abstractNum w:abstractNumId="93" w15:restartNumberingAfterBreak="0">
    <w:nsid w:val="77B47CD4"/>
    <w:multiLevelType w:val="hybridMultilevel"/>
    <w:tmpl w:val="5008A538"/>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94" w15:restartNumberingAfterBreak="0">
    <w:nsid w:val="7818002F"/>
    <w:multiLevelType w:val="hybridMultilevel"/>
    <w:tmpl w:val="65BC6A72"/>
    <w:lvl w:ilvl="0" w:tplc="C5503C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1E470F"/>
    <w:multiLevelType w:val="hybridMultilevel"/>
    <w:tmpl w:val="9FF4D6DC"/>
    <w:lvl w:ilvl="0" w:tplc="7B5E2422">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96" w15:restartNumberingAfterBreak="0">
    <w:nsid w:val="794C34B9"/>
    <w:multiLevelType w:val="hybridMultilevel"/>
    <w:tmpl w:val="C96CB212"/>
    <w:lvl w:ilvl="0" w:tplc="7B5E2422">
      <w:start w:val="1"/>
      <w:numFmt w:val="bullet"/>
      <w:lvlText w:val=""/>
      <w:lvlJc w:val="left"/>
      <w:pPr>
        <w:ind w:left="3556" w:hanging="360"/>
      </w:pPr>
      <w:rPr>
        <w:rFonts w:ascii="Symbol" w:hAnsi="Symbol" w:hint="default"/>
      </w:rPr>
    </w:lvl>
    <w:lvl w:ilvl="1" w:tplc="042F0003" w:tentative="1">
      <w:start w:val="1"/>
      <w:numFmt w:val="bullet"/>
      <w:lvlText w:val="o"/>
      <w:lvlJc w:val="left"/>
      <w:pPr>
        <w:ind w:left="4276" w:hanging="360"/>
      </w:pPr>
      <w:rPr>
        <w:rFonts w:ascii="Courier New" w:hAnsi="Courier New" w:cs="Courier New" w:hint="default"/>
      </w:rPr>
    </w:lvl>
    <w:lvl w:ilvl="2" w:tplc="042F0005" w:tentative="1">
      <w:start w:val="1"/>
      <w:numFmt w:val="bullet"/>
      <w:lvlText w:val=""/>
      <w:lvlJc w:val="left"/>
      <w:pPr>
        <w:ind w:left="4996" w:hanging="360"/>
      </w:pPr>
      <w:rPr>
        <w:rFonts w:ascii="Wingdings" w:hAnsi="Wingdings" w:hint="default"/>
      </w:rPr>
    </w:lvl>
    <w:lvl w:ilvl="3" w:tplc="042F0001" w:tentative="1">
      <w:start w:val="1"/>
      <w:numFmt w:val="bullet"/>
      <w:lvlText w:val=""/>
      <w:lvlJc w:val="left"/>
      <w:pPr>
        <w:ind w:left="5716" w:hanging="360"/>
      </w:pPr>
      <w:rPr>
        <w:rFonts w:ascii="Symbol" w:hAnsi="Symbol" w:hint="default"/>
      </w:rPr>
    </w:lvl>
    <w:lvl w:ilvl="4" w:tplc="042F0003" w:tentative="1">
      <w:start w:val="1"/>
      <w:numFmt w:val="bullet"/>
      <w:lvlText w:val="o"/>
      <w:lvlJc w:val="left"/>
      <w:pPr>
        <w:ind w:left="6436" w:hanging="360"/>
      </w:pPr>
      <w:rPr>
        <w:rFonts w:ascii="Courier New" w:hAnsi="Courier New" w:cs="Courier New" w:hint="default"/>
      </w:rPr>
    </w:lvl>
    <w:lvl w:ilvl="5" w:tplc="042F0005" w:tentative="1">
      <w:start w:val="1"/>
      <w:numFmt w:val="bullet"/>
      <w:lvlText w:val=""/>
      <w:lvlJc w:val="left"/>
      <w:pPr>
        <w:ind w:left="7156" w:hanging="360"/>
      </w:pPr>
      <w:rPr>
        <w:rFonts w:ascii="Wingdings" w:hAnsi="Wingdings" w:hint="default"/>
      </w:rPr>
    </w:lvl>
    <w:lvl w:ilvl="6" w:tplc="042F0001" w:tentative="1">
      <w:start w:val="1"/>
      <w:numFmt w:val="bullet"/>
      <w:lvlText w:val=""/>
      <w:lvlJc w:val="left"/>
      <w:pPr>
        <w:ind w:left="7876" w:hanging="360"/>
      </w:pPr>
      <w:rPr>
        <w:rFonts w:ascii="Symbol" w:hAnsi="Symbol" w:hint="default"/>
      </w:rPr>
    </w:lvl>
    <w:lvl w:ilvl="7" w:tplc="042F0003" w:tentative="1">
      <w:start w:val="1"/>
      <w:numFmt w:val="bullet"/>
      <w:lvlText w:val="o"/>
      <w:lvlJc w:val="left"/>
      <w:pPr>
        <w:ind w:left="8596" w:hanging="360"/>
      </w:pPr>
      <w:rPr>
        <w:rFonts w:ascii="Courier New" w:hAnsi="Courier New" w:cs="Courier New" w:hint="default"/>
      </w:rPr>
    </w:lvl>
    <w:lvl w:ilvl="8" w:tplc="042F0005" w:tentative="1">
      <w:start w:val="1"/>
      <w:numFmt w:val="bullet"/>
      <w:lvlText w:val=""/>
      <w:lvlJc w:val="left"/>
      <w:pPr>
        <w:ind w:left="9316" w:hanging="360"/>
      </w:pPr>
      <w:rPr>
        <w:rFonts w:ascii="Wingdings" w:hAnsi="Wingdings" w:hint="default"/>
      </w:rPr>
    </w:lvl>
  </w:abstractNum>
  <w:abstractNum w:abstractNumId="97" w15:restartNumberingAfterBreak="0">
    <w:nsid w:val="7BA9479D"/>
    <w:multiLevelType w:val="hybridMultilevel"/>
    <w:tmpl w:val="3B685262"/>
    <w:lvl w:ilvl="0" w:tplc="C5503C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7F7F7368"/>
    <w:multiLevelType w:val="hybridMultilevel"/>
    <w:tmpl w:val="6BCC0CCC"/>
    <w:lvl w:ilvl="0" w:tplc="7B5E24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75"/>
  </w:num>
  <w:num w:numId="2">
    <w:abstractNumId w:val="91"/>
  </w:num>
  <w:num w:numId="3">
    <w:abstractNumId w:val="64"/>
  </w:num>
  <w:num w:numId="4">
    <w:abstractNumId w:val="55"/>
  </w:num>
  <w:num w:numId="5">
    <w:abstractNumId w:val="44"/>
  </w:num>
  <w:num w:numId="6">
    <w:abstractNumId w:val="22"/>
  </w:num>
  <w:num w:numId="7">
    <w:abstractNumId w:val="7"/>
  </w:num>
  <w:num w:numId="8">
    <w:abstractNumId w:val="98"/>
  </w:num>
  <w:num w:numId="9">
    <w:abstractNumId w:val="17"/>
  </w:num>
  <w:num w:numId="10">
    <w:abstractNumId w:val="11"/>
  </w:num>
  <w:num w:numId="11">
    <w:abstractNumId w:val="8"/>
  </w:num>
  <w:num w:numId="12">
    <w:abstractNumId w:val="1"/>
  </w:num>
  <w:num w:numId="13">
    <w:abstractNumId w:val="3"/>
  </w:num>
  <w:num w:numId="14">
    <w:abstractNumId w:val="5"/>
  </w:num>
  <w:num w:numId="15">
    <w:abstractNumId w:val="47"/>
  </w:num>
  <w:num w:numId="16">
    <w:abstractNumId w:val="14"/>
  </w:num>
  <w:num w:numId="17">
    <w:abstractNumId w:val="96"/>
  </w:num>
  <w:num w:numId="18">
    <w:abstractNumId w:val="84"/>
  </w:num>
  <w:num w:numId="19">
    <w:abstractNumId w:val="92"/>
  </w:num>
  <w:num w:numId="20">
    <w:abstractNumId w:val="4"/>
  </w:num>
  <w:num w:numId="21">
    <w:abstractNumId w:val="27"/>
  </w:num>
  <w:num w:numId="22">
    <w:abstractNumId w:val="67"/>
  </w:num>
  <w:num w:numId="23">
    <w:abstractNumId w:val="80"/>
  </w:num>
  <w:num w:numId="24">
    <w:abstractNumId w:val="79"/>
  </w:num>
  <w:num w:numId="25">
    <w:abstractNumId w:val="21"/>
  </w:num>
  <w:num w:numId="26">
    <w:abstractNumId w:val="0"/>
  </w:num>
  <w:num w:numId="27">
    <w:abstractNumId w:val="69"/>
  </w:num>
  <w:num w:numId="28">
    <w:abstractNumId w:val="87"/>
  </w:num>
  <w:num w:numId="29">
    <w:abstractNumId w:val="36"/>
  </w:num>
  <w:num w:numId="30">
    <w:abstractNumId w:val="77"/>
  </w:num>
  <w:num w:numId="31">
    <w:abstractNumId w:val="73"/>
  </w:num>
  <w:num w:numId="32">
    <w:abstractNumId w:val="49"/>
  </w:num>
  <w:num w:numId="33">
    <w:abstractNumId w:val="89"/>
  </w:num>
  <w:num w:numId="34">
    <w:abstractNumId w:val="46"/>
  </w:num>
  <w:num w:numId="35">
    <w:abstractNumId w:val="94"/>
  </w:num>
  <w:num w:numId="36">
    <w:abstractNumId w:val="37"/>
  </w:num>
  <w:num w:numId="37">
    <w:abstractNumId w:val="72"/>
  </w:num>
  <w:num w:numId="38">
    <w:abstractNumId w:val="28"/>
  </w:num>
  <w:num w:numId="39">
    <w:abstractNumId w:val="70"/>
  </w:num>
  <w:num w:numId="40">
    <w:abstractNumId w:val="32"/>
  </w:num>
  <w:num w:numId="41">
    <w:abstractNumId w:val="52"/>
  </w:num>
  <w:num w:numId="42">
    <w:abstractNumId w:val="65"/>
  </w:num>
  <w:num w:numId="43">
    <w:abstractNumId w:val="71"/>
  </w:num>
  <w:num w:numId="44">
    <w:abstractNumId w:val="60"/>
  </w:num>
  <w:num w:numId="45">
    <w:abstractNumId w:val="54"/>
  </w:num>
  <w:num w:numId="46">
    <w:abstractNumId w:val="2"/>
  </w:num>
  <w:num w:numId="47">
    <w:abstractNumId w:val="53"/>
  </w:num>
  <w:num w:numId="48">
    <w:abstractNumId w:val="88"/>
  </w:num>
  <w:num w:numId="49">
    <w:abstractNumId w:val="42"/>
  </w:num>
  <w:num w:numId="50">
    <w:abstractNumId w:val="86"/>
  </w:num>
  <w:num w:numId="51">
    <w:abstractNumId w:val="38"/>
  </w:num>
  <w:num w:numId="52">
    <w:abstractNumId w:val="82"/>
  </w:num>
  <w:num w:numId="53">
    <w:abstractNumId w:val="10"/>
  </w:num>
  <w:num w:numId="54">
    <w:abstractNumId w:val="63"/>
  </w:num>
  <w:num w:numId="55">
    <w:abstractNumId w:val="61"/>
  </w:num>
  <w:num w:numId="56">
    <w:abstractNumId w:val="24"/>
  </w:num>
  <w:num w:numId="57">
    <w:abstractNumId w:val="95"/>
  </w:num>
  <w:num w:numId="58">
    <w:abstractNumId w:val="33"/>
  </w:num>
  <w:num w:numId="59">
    <w:abstractNumId w:val="26"/>
  </w:num>
  <w:num w:numId="60">
    <w:abstractNumId w:val="43"/>
  </w:num>
  <w:num w:numId="61">
    <w:abstractNumId w:val="58"/>
  </w:num>
  <w:num w:numId="62">
    <w:abstractNumId w:val="41"/>
  </w:num>
  <w:num w:numId="63">
    <w:abstractNumId w:val="39"/>
  </w:num>
  <w:num w:numId="64">
    <w:abstractNumId w:val="15"/>
  </w:num>
  <w:num w:numId="65">
    <w:abstractNumId w:val="40"/>
  </w:num>
  <w:num w:numId="66">
    <w:abstractNumId w:val="9"/>
  </w:num>
  <w:num w:numId="67">
    <w:abstractNumId w:val="31"/>
  </w:num>
  <w:num w:numId="68">
    <w:abstractNumId w:val="45"/>
  </w:num>
  <w:num w:numId="69">
    <w:abstractNumId w:val="48"/>
  </w:num>
  <w:num w:numId="70">
    <w:abstractNumId w:val="23"/>
  </w:num>
  <w:num w:numId="71">
    <w:abstractNumId w:val="34"/>
  </w:num>
  <w:num w:numId="72">
    <w:abstractNumId w:val="90"/>
  </w:num>
  <w:num w:numId="73">
    <w:abstractNumId w:val="25"/>
  </w:num>
  <w:num w:numId="74">
    <w:abstractNumId w:val="6"/>
  </w:num>
  <w:num w:numId="75">
    <w:abstractNumId w:val="16"/>
  </w:num>
  <w:num w:numId="76">
    <w:abstractNumId w:val="57"/>
  </w:num>
  <w:num w:numId="77">
    <w:abstractNumId w:val="30"/>
  </w:num>
  <w:num w:numId="78">
    <w:abstractNumId w:val="59"/>
  </w:num>
  <w:num w:numId="79">
    <w:abstractNumId w:val="83"/>
  </w:num>
  <w:num w:numId="80">
    <w:abstractNumId w:val="62"/>
  </w:num>
  <w:num w:numId="81">
    <w:abstractNumId w:val="50"/>
  </w:num>
  <w:num w:numId="82">
    <w:abstractNumId w:val="18"/>
  </w:num>
  <w:num w:numId="83">
    <w:abstractNumId w:val="74"/>
  </w:num>
  <w:num w:numId="84">
    <w:abstractNumId w:val="29"/>
  </w:num>
  <w:num w:numId="85">
    <w:abstractNumId w:val="68"/>
  </w:num>
  <w:num w:numId="86">
    <w:abstractNumId w:val="12"/>
  </w:num>
  <w:num w:numId="87">
    <w:abstractNumId w:val="97"/>
  </w:num>
  <w:num w:numId="88">
    <w:abstractNumId w:val="76"/>
  </w:num>
  <w:num w:numId="89">
    <w:abstractNumId w:val="66"/>
  </w:num>
  <w:num w:numId="90">
    <w:abstractNumId w:val="56"/>
  </w:num>
  <w:num w:numId="91">
    <w:abstractNumId w:val="93"/>
  </w:num>
  <w:num w:numId="92">
    <w:abstractNumId w:val="19"/>
  </w:num>
  <w:num w:numId="93">
    <w:abstractNumId w:val="51"/>
  </w:num>
  <w:num w:numId="94">
    <w:abstractNumId w:val="20"/>
  </w:num>
  <w:num w:numId="95">
    <w:abstractNumId w:val="35"/>
  </w:num>
  <w:num w:numId="96">
    <w:abstractNumId w:val="78"/>
  </w:num>
  <w:num w:numId="97">
    <w:abstractNumId w:val="13"/>
  </w:num>
  <w:num w:numId="98">
    <w:abstractNumId w:val="85"/>
  </w:num>
  <w:num w:numId="99">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4F"/>
    <w:rsid w:val="00030557"/>
    <w:rsid w:val="0003368F"/>
    <w:rsid w:val="00042675"/>
    <w:rsid w:val="001419A4"/>
    <w:rsid w:val="001730AA"/>
    <w:rsid w:val="00182878"/>
    <w:rsid w:val="001C7536"/>
    <w:rsid w:val="001F3B25"/>
    <w:rsid w:val="001F66CD"/>
    <w:rsid w:val="00262C98"/>
    <w:rsid w:val="002B41E5"/>
    <w:rsid w:val="002F4E7A"/>
    <w:rsid w:val="0033659A"/>
    <w:rsid w:val="003676EF"/>
    <w:rsid w:val="00375860"/>
    <w:rsid w:val="00397D20"/>
    <w:rsid w:val="003B7EF3"/>
    <w:rsid w:val="003D5247"/>
    <w:rsid w:val="00404001"/>
    <w:rsid w:val="004A55F4"/>
    <w:rsid w:val="004E544D"/>
    <w:rsid w:val="004F54A1"/>
    <w:rsid w:val="00522602"/>
    <w:rsid w:val="005568BF"/>
    <w:rsid w:val="00556F03"/>
    <w:rsid w:val="005B6470"/>
    <w:rsid w:val="005F729D"/>
    <w:rsid w:val="006201EF"/>
    <w:rsid w:val="00641178"/>
    <w:rsid w:val="00647508"/>
    <w:rsid w:val="00691064"/>
    <w:rsid w:val="006A766F"/>
    <w:rsid w:val="006C57D5"/>
    <w:rsid w:val="006D0FD3"/>
    <w:rsid w:val="006F7E85"/>
    <w:rsid w:val="006F7EC7"/>
    <w:rsid w:val="00714C21"/>
    <w:rsid w:val="00761C4F"/>
    <w:rsid w:val="007777B1"/>
    <w:rsid w:val="007B3DA4"/>
    <w:rsid w:val="007D6658"/>
    <w:rsid w:val="007E3C44"/>
    <w:rsid w:val="007F3F4D"/>
    <w:rsid w:val="0084480B"/>
    <w:rsid w:val="00855AF2"/>
    <w:rsid w:val="00872944"/>
    <w:rsid w:val="00875654"/>
    <w:rsid w:val="00893ABF"/>
    <w:rsid w:val="008D27B8"/>
    <w:rsid w:val="00903D59"/>
    <w:rsid w:val="0092238C"/>
    <w:rsid w:val="00927A68"/>
    <w:rsid w:val="009431C4"/>
    <w:rsid w:val="00943C49"/>
    <w:rsid w:val="009572E5"/>
    <w:rsid w:val="00970538"/>
    <w:rsid w:val="009744BC"/>
    <w:rsid w:val="009A1D4F"/>
    <w:rsid w:val="009B4D1A"/>
    <w:rsid w:val="009C32A7"/>
    <w:rsid w:val="00A14BDE"/>
    <w:rsid w:val="00A16BD8"/>
    <w:rsid w:val="00A30A90"/>
    <w:rsid w:val="00A30D52"/>
    <w:rsid w:val="00A366B3"/>
    <w:rsid w:val="00A437A8"/>
    <w:rsid w:val="00A5757A"/>
    <w:rsid w:val="00A615F3"/>
    <w:rsid w:val="00A71AA1"/>
    <w:rsid w:val="00A75E80"/>
    <w:rsid w:val="00AA6FB5"/>
    <w:rsid w:val="00AE163E"/>
    <w:rsid w:val="00B24438"/>
    <w:rsid w:val="00B31231"/>
    <w:rsid w:val="00B449AC"/>
    <w:rsid w:val="00B66AD4"/>
    <w:rsid w:val="00B80D78"/>
    <w:rsid w:val="00BA0C68"/>
    <w:rsid w:val="00BA5936"/>
    <w:rsid w:val="00C33461"/>
    <w:rsid w:val="00C65484"/>
    <w:rsid w:val="00C73E05"/>
    <w:rsid w:val="00CB7675"/>
    <w:rsid w:val="00CD3ED2"/>
    <w:rsid w:val="00CF564F"/>
    <w:rsid w:val="00D07C36"/>
    <w:rsid w:val="00D17B59"/>
    <w:rsid w:val="00D7022E"/>
    <w:rsid w:val="00D8114A"/>
    <w:rsid w:val="00DF64E3"/>
    <w:rsid w:val="00E06160"/>
    <w:rsid w:val="00EC76DE"/>
    <w:rsid w:val="00ED7078"/>
    <w:rsid w:val="00EE24E1"/>
    <w:rsid w:val="00EF60EF"/>
    <w:rsid w:val="00F14DD9"/>
    <w:rsid w:val="00F330BA"/>
    <w:rsid w:val="00F40C73"/>
    <w:rsid w:val="00F42B80"/>
    <w:rsid w:val="00F53C92"/>
    <w:rsid w:val="00F7502D"/>
    <w:rsid w:val="00FB7283"/>
    <w:rsid w:val="00FD18B4"/>
    <w:rsid w:val="00FE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2D5D"/>
  <w15:chartTrackingRefBased/>
  <w15:docId w15:val="{21E8CE5A-33BA-41CF-A1BB-7BDA2764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936"/>
    <w:pPr>
      <w:spacing w:line="25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337006">
      <w:bodyDiv w:val="1"/>
      <w:marLeft w:val="0"/>
      <w:marRight w:val="0"/>
      <w:marTop w:val="0"/>
      <w:marBottom w:val="0"/>
      <w:divBdr>
        <w:top w:val="none" w:sz="0" w:space="0" w:color="auto"/>
        <w:left w:val="none" w:sz="0" w:space="0" w:color="auto"/>
        <w:bottom w:val="none" w:sz="0" w:space="0" w:color="auto"/>
        <w:right w:val="none" w:sz="0" w:space="0" w:color="auto"/>
      </w:divBdr>
      <w:divsChild>
        <w:div w:id="119211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3E5D5-8B5B-45DA-A7A8-D4FF992F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Stanojkovska</dc:creator>
  <cp:keywords/>
  <dc:description/>
  <cp:lastModifiedBy>Ana Bosnjak</cp:lastModifiedBy>
  <cp:revision>2</cp:revision>
  <dcterms:created xsi:type="dcterms:W3CDTF">2024-09-02T11:51:00Z</dcterms:created>
  <dcterms:modified xsi:type="dcterms:W3CDTF">2024-09-02T11:51:00Z</dcterms:modified>
</cp:coreProperties>
</file>