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897D" w14:textId="245ED291" w:rsidR="00AE64CC" w:rsidRPr="00CD74E3" w:rsidRDefault="00F75135" w:rsidP="00703D64">
      <w:pPr>
        <w:jc w:val="center"/>
        <w:rPr>
          <w:b/>
          <w:sz w:val="22"/>
          <w:szCs w:val="22"/>
          <w:lang w:val="en-US"/>
        </w:rPr>
      </w:pPr>
      <w:r w:rsidRPr="00CD74E3">
        <w:rPr>
          <w:b/>
          <w:sz w:val="22"/>
          <w:szCs w:val="22"/>
        </w:rPr>
        <w:t>CLARIFICATION No</w:t>
      </w:r>
      <w:r w:rsidR="00C15882" w:rsidRPr="00CD74E3">
        <w:rPr>
          <w:b/>
          <w:sz w:val="22"/>
          <w:szCs w:val="22"/>
          <w:lang w:val="mk-MK"/>
        </w:rPr>
        <w:t xml:space="preserve">. </w:t>
      </w:r>
      <w:r w:rsidR="00DB76C3" w:rsidRPr="00CD74E3">
        <w:rPr>
          <w:b/>
          <w:sz w:val="22"/>
          <w:szCs w:val="22"/>
          <w:lang w:val="en-US"/>
        </w:rPr>
        <w:t>1</w:t>
      </w:r>
    </w:p>
    <w:p w14:paraId="72393E05" w14:textId="716AFEE4" w:rsidR="003A3C1A" w:rsidRPr="00CD74E3" w:rsidRDefault="00F75135" w:rsidP="003A3C1A">
      <w:pPr>
        <w:spacing w:before="120"/>
        <w:jc w:val="center"/>
        <w:rPr>
          <w:sz w:val="22"/>
          <w:szCs w:val="22"/>
          <w:lang w:val="en-GB"/>
        </w:rPr>
      </w:pPr>
      <w:r w:rsidRPr="00CD74E3">
        <w:rPr>
          <w:sz w:val="22"/>
          <w:szCs w:val="22"/>
          <w:lang w:val="en-US"/>
        </w:rPr>
        <w:t>Issued on</w:t>
      </w:r>
      <w:r w:rsidR="00C15882" w:rsidRPr="00CD74E3">
        <w:rPr>
          <w:sz w:val="22"/>
          <w:szCs w:val="22"/>
          <w:lang w:val="mk-MK"/>
        </w:rPr>
        <w:t xml:space="preserve">: </w:t>
      </w:r>
      <w:proofErr w:type="spellStart"/>
      <w:r w:rsidR="00783132">
        <w:rPr>
          <w:sz w:val="22"/>
          <w:szCs w:val="22"/>
          <w:lang w:val="en-US"/>
        </w:rPr>
        <w:t>Februrary</w:t>
      </w:r>
      <w:proofErr w:type="spellEnd"/>
      <w:r w:rsidR="009C348B" w:rsidRPr="00CD74E3">
        <w:rPr>
          <w:sz w:val="22"/>
          <w:szCs w:val="22"/>
          <w:lang w:val="en-US"/>
        </w:rPr>
        <w:t xml:space="preserve"> </w:t>
      </w:r>
      <w:r w:rsidR="00125438">
        <w:rPr>
          <w:sz w:val="22"/>
          <w:szCs w:val="22"/>
          <w:lang w:val="en-US"/>
        </w:rPr>
        <w:t>20</w:t>
      </w:r>
      <w:r w:rsidR="00C15882" w:rsidRPr="00CD74E3">
        <w:rPr>
          <w:sz w:val="22"/>
          <w:szCs w:val="22"/>
          <w:lang w:val="mk-MK"/>
        </w:rPr>
        <w:t>, 202</w:t>
      </w:r>
      <w:r w:rsidR="00783132">
        <w:rPr>
          <w:sz w:val="22"/>
          <w:szCs w:val="22"/>
          <w:lang w:val="en-GB"/>
        </w:rPr>
        <w:t>5</w:t>
      </w:r>
    </w:p>
    <w:p w14:paraId="388F1FDF" w14:textId="2871BB5D" w:rsidR="004D5C50" w:rsidRPr="00CD74E3" w:rsidRDefault="004D5C50" w:rsidP="003A3C1A">
      <w:pPr>
        <w:jc w:val="center"/>
        <w:rPr>
          <w:sz w:val="22"/>
          <w:szCs w:val="22"/>
        </w:rPr>
      </w:pPr>
      <w:r w:rsidRPr="00CD74E3">
        <w:rPr>
          <w:b/>
          <w:bCs/>
          <w:sz w:val="22"/>
          <w:szCs w:val="22"/>
        </w:rPr>
        <w:t xml:space="preserve">To the Request for </w:t>
      </w:r>
      <w:r w:rsidR="00125438">
        <w:rPr>
          <w:b/>
          <w:bCs/>
          <w:sz w:val="22"/>
          <w:szCs w:val="22"/>
        </w:rPr>
        <w:t>Expresion of interest (ReoI and TOR)</w:t>
      </w:r>
      <w:r w:rsidRPr="00CD74E3">
        <w:rPr>
          <w:b/>
          <w:bCs/>
          <w:sz w:val="22"/>
          <w:szCs w:val="22"/>
        </w:rPr>
        <w:t xml:space="preserve"> for procurement </w:t>
      </w:r>
      <w:r w:rsidR="002664E1" w:rsidRPr="00CD74E3">
        <w:rPr>
          <w:b/>
          <w:bCs/>
          <w:sz w:val="22"/>
          <w:szCs w:val="22"/>
        </w:rPr>
        <w:t xml:space="preserve">of </w:t>
      </w:r>
      <w:r w:rsidR="002664E1" w:rsidRPr="00CD74E3">
        <w:rPr>
          <w:b/>
          <w:bCs/>
          <w:spacing w:val="-6"/>
          <w:sz w:val="22"/>
          <w:szCs w:val="22"/>
          <w:lang w:val="en-US" w:eastAsia="en-US"/>
        </w:rPr>
        <w:t xml:space="preserve">Consulting Services - </w:t>
      </w:r>
      <w:r w:rsidR="003A3C1A" w:rsidRPr="00CD74E3">
        <w:rPr>
          <w:b/>
          <w:bCs/>
          <w:spacing w:val="-6"/>
          <w:sz w:val="22"/>
          <w:szCs w:val="22"/>
          <w:lang w:val="en-US" w:eastAsia="en-US"/>
        </w:rPr>
        <w:t>"</w:t>
      </w:r>
      <w:r w:rsidR="00783132" w:rsidRPr="00783132">
        <w:t xml:space="preserve"> </w:t>
      </w:r>
      <w:r w:rsidR="00783132" w:rsidRPr="00783132">
        <w:rPr>
          <w:b/>
          <w:bCs/>
          <w:spacing w:val="-6"/>
          <w:sz w:val="22"/>
          <w:szCs w:val="22"/>
          <w:lang w:val="en-US" w:eastAsia="en-US"/>
        </w:rPr>
        <w:t>Supervision of the civil works for improvement of the local road infrastructure in selected municipalities (under civil works for Tender 10 and 11 and implementation of the road safety audit (RSA) measures and community driven infrastructure projects</w:t>
      </w:r>
      <w:r w:rsidR="003A3C1A" w:rsidRPr="00CD74E3">
        <w:rPr>
          <w:b/>
          <w:bCs/>
          <w:spacing w:val="-6"/>
          <w:sz w:val="22"/>
          <w:szCs w:val="22"/>
          <w:lang w:val="en-US" w:eastAsia="en-US"/>
        </w:rPr>
        <w:t>''</w:t>
      </w:r>
    </w:p>
    <w:p w14:paraId="65C68D78" w14:textId="0E1C1704" w:rsidR="004D5C50" w:rsidRPr="00CD74E3" w:rsidRDefault="004D5C50" w:rsidP="004D5C50">
      <w:pPr>
        <w:pStyle w:val="Heading2"/>
        <w:rPr>
          <w:rFonts w:ascii="Times New Roman" w:hAnsi="Times New Roman"/>
          <w:sz w:val="22"/>
          <w:szCs w:val="22"/>
          <w:lang w:val="mk-MK"/>
        </w:rPr>
      </w:pPr>
      <w:r w:rsidRPr="00CD74E3">
        <w:rPr>
          <w:rFonts w:ascii="Times New Roman" w:hAnsi="Times New Roman"/>
          <w:sz w:val="22"/>
          <w:szCs w:val="22"/>
        </w:rPr>
        <w:t xml:space="preserve">Ref. No.: </w:t>
      </w:r>
      <w:r w:rsidR="00783132" w:rsidRPr="00783132">
        <w:rPr>
          <w:rFonts w:ascii="Times New Roman" w:hAnsi="Times New Roman"/>
          <w:sz w:val="22"/>
          <w:szCs w:val="22"/>
        </w:rPr>
        <w:t>LRCP-9034-9210-MK-ReOI-CS-QBS-A.2.1.9.2(S)</w:t>
      </w:r>
    </w:p>
    <w:p w14:paraId="0D2E1E2C" w14:textId="77777777" w:rsidR="004D5C50" w:rsidRPr="00CD74E3" w:rsidRDefault="004D5C50" w:rsidP="004D5C50">
      <w:pPr>
        <w:jc w:val="both"/>
        <w:rPr>
          <w:sz w:val="22"/>
          <w:szCs w:val="22"/>
        </w:rPr>
      </w:pPr>
    </w:p>
    <w:p w14:paraId="3D482ED7" w14:textId="7BCC1A09" w:rsidR="004D5C50" w:rsidRPr="00CD74E3" w:rsidRDefault="004D5C50" w:rsidP="004D5C50">
      <w:pPr>
        <w:jc w:val="both"/>
        <w:rPr>
          <w:bCs/>
          <w:sz w:val="22"/>
          <w:szCs w:val="22"/>
          <w:lang w:val="en-US"/>
        </w:rPr>
      </w:pPr>
      <w:r w:rsidRPr="00CD74E3">
        <w:rPr>
          <w:bCs/>
          <w:sz w:val="22"/>
          <w:szCs w:val="22"/>
          <w:lang w:val="en-US"/>
        </w:rPr>
        <w:t>Dear Sir/Madam,</w:t>
      </w:r>
    </w:p>
    <w:p w14:paraId="1539B212" w14:textId="77777777" w:rsidR="004D5C50" w:rsidRPr="00CD74E3" w:rsidRDefault="004D5C50" w:rsidP="004D5C50">
      <w:pPr>
        <w:jc w:val="both"/>
        <w:rPr>
          <w:bCs/>
          <w:sz w:val="22"/>
          <w:szCs w:val="22"/>
          <w:lang w:val="en-US"/>
        </w:rPr>
      </w:pPr>
    </w:p>
    <w:p w14:paraId="61710659" w14:textId="10A0BC17" w:rsidR="004D5C50" w:rsidRPr="00CD74E3" w:rsidRDefault="004D5C50" w:rsidP="004D5C50">
      <w:pPr>
        <w:jc w:val="both"/>
        <w:rPr>
          <w:bCs/>
          <w:sz w:val="22"/>
          <w:szCs w:val="22"/>
          <w:lang w:val="en-US"/>
        </w:rPr>
      </w:pPr>
      <w:r w:rsidRPr="00CD74E3">
        <w:rPr>
          <w:bCs/>
          <w:sz w:val="22"/>
          <w:szCs w:val="22"/>
          <w:lang w:val="en-US"/>
        </w:rPr>
        <w:t xml:space="preserve">With reference to the questions raised by the prospective </w:t>
      </w:r>
      <w:r w:rsidR="002664E1" w:rsidRPr="00CD74E3">
        <w:rPr>
          <w:bCs/>
          <w:sz w:val="22"/>
          <w:szCs w:val="22"/>
          <w:lang w:val="en-US"/>
        </w:rPr>
        <w:t>Consultants</w:t>
      </w:r>
      <w:r w:rsidRPr="00CD74E3">
        <w:rPr>
          <w:bCs/>
          <w:sz w:val="22"/>
          <w:szCs w:val="22"/>
          <w:lang w:val="en-US"/>
        </w:rPr>
        <w:t xml:space="preserve"> and pursuant to the issued </w:t>
      </w:r>
      <w:r w:rsidR="00053AB2" w:rsidRPr="00CD74E3">
        <w:rPr>
          <w:bCs/>
          <w:sz w:val="22"/>
          <w:szCs w:val="22"/>
          <w:lang w:val="en-US"/>
        </w:rPr>
        <w:t xml:space="preserve">Request for </w:t>
      </w:r>
      <w:proofErr w:type="spellStart"/>
      <w:r w:rsidR="003A3C1A" w:rsidRPr="00CD74E3">
        <w:rPr>
          <w:bCs/>
          <w:sz w:val="22"/>
          <w:szCs w:val="22"/>
          <w:lang w:val="en-US"/>
        </w:rPr>
        <w:t>Expresion</w:t>
      </w:r>
      <w:proofErr w:type="spellEnd"/>
      <w:r w:rsidR="003A3C1A" w:rsidRPr="00CD74E3">
        <w:rPr>
          <w:bCs/>
          <w:sz w:val="22"/>
          <w:szCs w:val="22"/>
          <w:lang w:val="en-US"/>
        </w:rPr>
        <w:t xml:space="preserve"> of Interest</w:t>
      </w:r>
      <w:r w:rsidR="00053AB2" w:rsidRPr="00CD74E3">
        <w:rPr>
          <w:bCs/>
          <w:sz w:val="22"/>
          <w:szCs w:val="22"/>
          <w:lang w:val="en-US"/>
        </w:rPr>
        <w:t xml:space="preserve"> (</w:t>
      </w:r>
      <w:r w:rsidR="003A3C1A" w:rsidRPr="00CD74E3">
        <w:rPr>
          <w:bCs/>
          <w:sz w:val="22"/>
          <w:szCs w:val="22"/>
          <w:lang w:val="en-US"/>
        </w:rPr>
        <w:t>EoI</w:t>
      </w:r>
      <w:r w:rsidR="00053AB2" w:rsidRPr="00CD74E3">
        <w:rPr>
          <w:bCs/>
          <w:sz w:val="22"/>
          <w:szCs w:val="22"/>
          <w:lang w:val="en-US"/>
        </w:rPr>
        <w:t>)</w:t>
      </w:r>
      <w:r w:rsidRPr="00CD74E3">
        <w:rPr>
          <w:bCs/>
          <w:sz w:val="22"/>
          <w:szCs w:val="22"/>
          <w:lang w:val="en-US"/>
        </w:rPr>
        <w:t xml:space="preserve"> for the above stated subject, please find enclosed the Clarification Table no. </w:t>
      </w:r>
      <w:r w:rsidR="002664E1" w:rsidRPr="00CD74E3">
        <w:rPr>
          <w:bCs/>
          <w:sz w:val="22"/>
          <w:szCs w:val="22"/>
          <w:lang w:val="en-US"/>
        </w:rPr>
        <w:t>1</w:t>
      </w:r>
      <w:r w:rsidRPr="00CD74E3">
        <w:rPr>
          <w:bCs/>
          <w:sz w:val="22"/>
          <w:szCs w:val="22"/>
          <w:lang w:val="en-US"/>
        </w:rPr>
        <w:t xml:space="preserve"> with the questions and answers</w:t>
      </w:r>
      <w:r w:rsidRPr="00CD74E3">
        <w:rPr>
          <w:bCs/>
          <w:color w:val="C00000"/>
          <w:sz w:val="22"/>
          <w:szCs w:val="22"/>
          <w:lang w:val="en-US"/>
        </w:rPr>
        <w:t>.</w:t>
      </w:r>
    </w:p>
    <w:p w14:paraId="480D6BCF" w14:textId="77777777" w:rsidR="004D5C50" w:rsidRPr="00CD74E3" w:rsidRDefault="004D5C50" w:rsidP="004D5C50">
      <w:pPr>
        <w:jc w:val="both"/>
        <w:rPr>
          <w:bCs/>
          <w:sz w:val="22"/>
          <w:szCs w:val="22"/>
          <w:lang w:val="en-US"/>
        </w:rPr>
      </w:pPr>
    </w:p>
    <w:p w14:paraId="4BBD4185" w14:textId="5CA56D22" w:rsidR="004D5C50" w:rsidRDefault="00125438" w:rsidP="004D5C50">
      <w:pPr>
        <w:jc w:val="both"/>
        <w:rPr>
          <w:bCs/>
          <w:sz w:val="22"/>
          <w:szCs w:val="22"/>
          <w:lang w:val="en-US"/>
        </w:rPr>
      </w:pPr>
      <w:r>
        <w:rPr>
          <w:bCs/>
          <w:sz w:val="22"/>
          <w:szCs w:val="22"/>
          <w:lang w:val="en-US"/>
        </w:rPr>
        <w:t>With Regards</w:t>
      </w:r>
      <w:r w:rsidR="004D5C50" w:rsidRPr="00CD74E3">
        <w:rPr>
          <w:bCs/>
          <w:sz w:val="22"/>
          <w:szCs w:val="22"/>
          <w:lang w:val="en-US"/>
        </w:rPr>
        <w:t>,</w:t>
      </w:r>
    </w:p>
    <w:p w14:paraId="4F6F0DF7" w14:textId="16EF0AFA" w:rsidR="00125438" w:rsidRDefault="00125438" w:rsidP="004D5C50">
      <w:pPr>
        <w:jc w:val="both"/>
        <w:rPr>
          <w:bCs/>
          <w:sz w:val="22"/>
          <w:szCs w:val="22"/>
          <w:lang w:val="en-US"/>
        </w:rPr>
      </w:pPr>
      <w:r>
        <w:rPr>
          <w:bCs/>
          <w:sz w:val="22"/>
          <w:szCs w:val="22"/>
          <w:lang w:val="en-US"/>
        </w:rPr>
        <w:t>Evaluation Committee</w:t>
      </w:r>
    </w:p>
    <w:p w14:paraId="503C21CE" w14:textId="5AD2AD21" w:rsidR="00125438" w:rsidRDefault="00125438" w:rsidP="004D5C50">
      <w:pPr>
        <w:jc w:val="both"/>
        <w:rPr>
          <w:bCs/>
          <w:sz w:val="22"/>
          <w:szCs w:val="22"/>
          <w:lang w:val="en-US"/>
        </w:rPr>
      </w:pPr>
      <w:r>
        <w:rPr>
          <w:bCs/>
          <w:sz w:val="22"/>
          <w:szCs w:val="22"/>
          <w:lang w:val="en-US"/>
        </w:rPr>
        <w:t xml:space="preserve">PIU financed by WB, </w:t>
      </w:r>
      <w:proofErr w:type="spellStart"/>
      <w:r>
        <w:rPr>
          <w:bCs/>
          <w:sz w:val="22"/>
          <w:szCs w:val="22"/>
          <w:lang w:val="en-US"/>
        </w:rPr>
        <w:t>MoT</w:t>
      </w:r>
      <w:proofErr w:type="spellEnd"/>
    </w:p>
    <w:p w14:paraId="60CA258A" w14:textId="77777777" w:rsidR="008833BC" w:rsidRPr="00CD74E3" w:rsidRDefault="008833BC" w:rsidP="00274FEC">
      <w:pPr>
        <w:jc w:val="both"/>
        <w:rPr>
          <w:b/>
          <w:sz w:val="22"/>
          <w:szCs w:val="22"/>
        </w:rPr>
      </w:pPr>
    </w:p>
    <w:p w14:paraId="4863AF44" w14:textId="3AB37BFD" w:rsidR="00E23A7E" w:rsidRPr="002F209A" w:rsidRDefault="004D5C50" w:rsidP="002F209A">
      <w:pPr>
        <w:rPr>
          <w:b/>
          <w:i/>
          <w:sz w:val="22"/>
          <w:szCs w:val="22"/>
        </w:rPr>
      </w:pPr>
      <w:r w:rsidRPr="00CD74E3">
        <w:rPr>
          <w:b/>
          <w:i/>
          <w:sz w:val="22"/>
          <w:szCs w:val="22"/>
          <w:lang w:val="en-US"/>
        </w:rPr>
        <w:t>Attachment: Clarifications table no</w:t>
      </w:r>
      <w:r w:rsidR="00EB0862" w:rsidRPr="00CD74E3">
        <w:rPr>
          <w:b/>
          <w:i/>
          <w:sz w:val="22"/>
          <w:szCs w:val="22"/>
        </w:rPr>
        <w:t>.</w:t>
      </w:r>
      <w:r w:rsidR="00DB76C3" w:rsidRPr="00CD74E3">
        <w:rPr>
          <w:b/>
          <w:i/>
          <w:sz w:val="22"/>
          <w:szCs w:val="22"/>
        </w:rPr>
        <w:t>1</w:t>
      </w:r>
    </w:p>
    <w:tbl>
      <w:tblPr>
        <w:tblStyle w:val="TableGrid"/>
        <w:tblW w:w="14850" w:type="dxa"/>
        <w:tblInd w:w="-5" w:type="dxa"/>
        <w:tblLayout w:type="fixed"/>
        <w:tblLook w:val="04A0" w:firstRow="1" w:lastRow="0" w:firstColumn="1" w:lastColumn="0" w:noHBand="0" w:noVBand="1"/>
      </w:tblPr>
      <w:tblGrid>
        <w:gridCol w:w="720"/>
        <w:gridCol w:w="4352"/>
        <w:gridCol w:w="2848"/>
        <w:gridCol w:w="585"/>
        <w:gridCol w:w="4652"/>
        <w:gridCol w:w="1693"/>
      </w:tblGrid>
      <w:tr w:rsidR="00F41463" w:rsidRPr="00CD74E3" w14:paraId="2FD2C62C" w14:textId="77777777" w:rsidTr="002F209A">
        <w:trPr>
          <w:trHeight w:val="647"/>
        </w:trPr>
        <w:tc>
          <w:tcPr>
            <w:tcW w:w="720" w:type="dxa"/>
            <w:tcBorders>
              <w:top w:val="single" w:sz="4" w:space="0" w:color="auto"/>
              <w:left w:val="single" w:sz="4" w:space="0" w:color="auto"/>
              <w:bottom w:val="single" w:sz="4" w:space="0" w:color="auto"/>
              <w:right w:val="nil"/>
            </w:tcBorders>
          </w:tcPr>
          <w:p w14:paraId="33479C32" w14:textId="77777777" w:rsidR="00E23A7E" w:rsidRPr="00CD74E3" w:rsidRDefault="00E23A7E" w:rsidP="00102F08">
            <w:pPr>
              <w:jc w:val="center"/>
              <w:rPr>
                <w:b/>
                <w:sz w:val="22"/>
                <w:szCs w:val="22"/>
              </w:rPr>
            </w:pPr>
          </w:p>
        </w:tc>
        <w:tc>
          <w:tcPr>
            <w:tcW w:w="4352" w:type="dxa"/>
            <w:tcBorders>
              <w:top w:val="single" w:sz="4" w:space="0" w:color="auto"/>
              <w:left w:val="nil"/>
              <w:bottom w:val="single" w:sz="4" w:space="0" w:color="auto"/>
              <w:right w:val="nil"/>
            </w:tcBorders>
          </w:tcPr>
          <w:p w14:paraId="5D3FF17F" w14:textId="77777777" w:rsidR="00E23A7E" w:rsidRPr="00CD74E3" w:rsidRDefault="00E23A7E" w:rsidP="00102F08">
            <w:pPr>
              <w:jc w:val="center"/>
              <w:rPr>
                <w:b/>
                <w:i/>
                <w:sz w:val="22"/>
                <w:szCs w:val="22"/>
              </w:rPr>
            </w:pPr>
          </w:p>
          <w:p w14:paraId="79206BFA" w14:textId="60FE37BF" w:rsidR="00E23A7E" w:rsidRPr="00CD74E3" w:rsidRDefault="004D5C50" w:rsidP="00102F08">
            <w:pPr>
              <w:jc w:val="center"/>
              <w:rPr>
                <w:b/>
                <w:i/>
                <w:sz w:val="22"/>
                <w:szCs w:val="22"/>
              </w:rPr>
            </w:pPr>
            <w:r w:rsidRPr="00CD74E3">
              <w:rPr>
                <w:b/>
                <w:i/>
                <w:sz w:val="22"/>
                <w:szCs w:val="22"/>
                <w:lang w:val="en-US"/>
              </w:rPr>
              <w:t>Attachment: Clarifications table no</w:t>
            </w:r>
            <w:r w:rsidR="002E6185" w:rsidRPr="00CD74E3">
              <w:rPr>
                <w:b/>
                <w:i/>
                <w:sz w:val="22"/>
                <w:szCs w:val="22"/>
              </w:rPr>
              <w:t>.</w:t>
            </w:r>
            <w:r w:rsidR="00C1160C" w:rsidRPr="00CD74E3">
              <w:rPr>
                <w:b/>
                <w:i/>
                <w:sz w:val="22"/>
                <w:szCs w:val="22"/>
              </w:rPr>
              <w:t>1</w:t>
            </w:r>
          </w:p>
          <w:p w14:paraId="6BDB43AA" w14:textId="77777777" w:rsidR="002E6185" w:rsidRPr="00CD74E3" w:rsidRDefault="002E6185" w:rsidP="00677916">
            <w:pPr>
              <w:rPr>
                <w:b/>
                <w:i/>
                <w:sz w:val="22"/>
                <w:szCs w:val="22"/>
              </w:rPr>
            </w:pPr>
          </w:p>
        </w:tc>
        <w:tc>
          <w:tcPr>
            <w:tcW w:w="2848" w:type="dxa"/>
            <w:tcBorders>
              <w:top w:val="single" w:sz="4" w:space="0" w:color="auto"/>
              <w:left w:val="nil"/>
              <w:bottom w:val="single" w:sz="4" w:space="0" w:color="auto"/>
              <w:right w:val="nil"/>
            </w:tcBorders>
          </w:tcPr>
          <w:p w14:paraId="55BFB5AF" w14:textId="77777777" w:rsidR="00E23A7E" w:rsidRPr="00CD74E3" w:rsidRDefault="00E23A7E" w:rsidP="00102F08">
            <w:pPr>
              <w:jc w:val="center"/>
              <w:rPr>
                <w:b/>
                <w:sz w:val="22"/>
                <w:szCs w:val="22"/>
              </w:rPr>
            </w:pPr>
          </w:p>
          <w:p w14:paraId="36A9EE31" w14:textId="77777777" w:rsidR="00E23A7E" w:rsidRPr="00CD74E3" w:rsidRDefault="00E23A7E" w:rsidP="00102F08">
            <w:pPr>
              <w:jc w:val="center"/>
              <w:rPr>
                <w:b/>
                <w:sz w:val="22"/>
                <w:szCs w:val="22"/>
              </w:rPr>
            </w:pPr>
          </w:p>
        </w:tc>
        <w:tc>
          <w:tcPr>
            <w:tcW w:w="585" w:type="dxa"/>
            <w:tcBorders>
              <w:top w:val="single" w:sz="4" w:space="0" w:color="auto"/>
              <w:left w:val="nil"/>
              <w:bottom w:val="single" w:sz="4" w:space="0" w:color="auto"/>
              <w:right w:val="nil"/>
            </w:tcBorders>
          </w:tcPr>
          <w:p w14:paraId="30238BB1" w14:textId="77777777" w:rsidR="00E23A7E" w:rsidRPr="00CD74E3" w:rsidRDefault="00E23A7E" w:rsidP="00102F08">
            <w:pPr>
              <w:jc w:val="center"/>
              <w:rPr>
                <w:b/>
                <w:sz w:val="22"/>
                <w:szCs w:val="22"/>
              </w:rPr>
            </w:pPr>
          </w:p>
        </w:tc>
        <w:tc>
          <w:tcPr>
            <w:tcW w:w="4652" w:type="dxa"/>
            <w:tcBorders>
              <w:top w:val="single" w:sz="4" w:space="0" w:color="auto"/>
              <w:left w:val="nil"/>
              <w:bottom w:val="single" w:sz="4" w:space="0" w:color="auto"/>
              <w:right w:val="nil"/>
            </w:tcBorders>
          </w:tcPr>
          <w:p w14:paraId="5EB2E07D" w14:textId="77777777" w:rsidR="00E23A7E" w:rsidRPr="00CD74E3" w:rsidRDefault="00E23A7E" w:rsidP="00102F08">
            <w:pPr>
              <w:jc w:val="center"/>
              <w:rPr>
                <w:b/>
                <w:sz w:val="22"/>
                <w:szCs w:val="22"/>
              </w:rPr>
            </w:pPr>
          </w:p>
        </w:tc>
        <w:tc>
          <w:tcPr>
            <w:tcW w:w="1693" w:type="dxa"/>
            <w:tcBorders>
              <w:top w:val="single" w:sz="4" w:space="0" w:color="auto"/>
              <w:left w:val="nil"/>
              <w:bottom w:val="single" w:sz="4" w:space="0" w:color="auto"/>
              <w:right w:val="single" w:sz="4" w:space="0" w:color="auto"/>
            </w:tcBorders>
          </w:tcPr>
          <w:p w14:paraId="0F5AF76D" w14:textId="77777777" w:rsidR="00E23A7E" w:rsidRPr="00CD74E3" w:rsidRDefault="00E23A7E" w:rsidP="00102F08">
            <w:pPr>
              <w:jc w:val="center"/>
              <w:rPr>
                <w:b/>
                <w:sz w:val="22"/>
                <w:szCs w:val="22"/>
              </w:rPr>
            </w:pPr>
          </w:p>
        </w:tc>
      </w:tr>
      <w:tr w:rsidR="00F41463" w:rsidRPr="00CD74E3" w14:paraId="3CD52128" w14:textId="77777777" w:rsidTr="002F209A">
        <w:tc>
          <w:tcPr>
            <w:tcW w:w="720" w:type="dxa"/>
            <w:tcBorders>
              <w:top w:val="single" w:sz="4" w:space="0" w:color="auto"/>
              <w:bottom w:val="single" w:sz="4" w:space="0" w:color="auto"/>
            </w:tcBorders>
          </w:tcPr>
          <w:p w14:paraId="35F31BBB" w14:textId="6DD74193" w:rsidR="004D5C50" w:rsidRPr="00CD74E3" w:rsidRDefault="004D5C50" w:rsidP="004D5C50">
            <w:pPr>
              <w:ind w:right="-108"/>
              <w:rPr>
                <w:b/>
                <w:sz w:val="22"/>
                <w:szCs w:val="22"/>
                <w:lang w:val="mk-MK"/>
              </w:rPr>
            </w:pPr>
            <w:r w:rsidRPr="00CD74E3">
              <w:rPr>
                <w:b/>
                <w:sz w:val="22"/>
                <w:szCs w:val="22"/>
                <w:lang w:val="en-US"/>
              </w:rPr>
              <w:t>No. of Question</w:t>
            </w:r>
          </w:p>
        </w:tc>
        <w:tc>
          <w:tcPr>
            <w:tcW w:w="4352" w:type="dxa"/>
            <w:tcBorders>
              <w:top w:val="single" w:sz="4" w:space="0" w:color="auto"/>
              <w:bottom w:val="single" w:sz="4" w:space="0" w:color="auto"/>
            </w:tcBorders>
          </w:tcPr>
          <w:p w14:paraId="4A7BADA6" w14:textId="4F3A1497" w:rsidR="004D5C50" w:rsidRPr="00CD74E3" w:rsidRDefault="004D5C50" w:rsidP="004D5C50">
            <w:pPr>
              <w:rPr>
                <w:b/>
                <w:sz w:val="22"/>
                <w:szCs w:val="22"/>
                <w:lang w:val="mk-MK"/>
              </w:rPr>
            </w:pPr>
            <w:r w:rsidRPr="00CD74E3">
              <w:rPr>
                <w:b/>
                <w:sz w:val="22"/>
                <w:szCs w:val="22"/>
                <w:lang w:val="en-US"/>
              </w:rPr>
              <w:t>Question</w:t>
            </w:r>
          </w:p>
        </w:tc>
        <w:tc>
          <w:tcPr>
            <w:tcW w:w="2848" w:type="dxa"/>
            <w:tcBorders>
              <w:top w:val="single" w:sz="4" w:space="0" w:color="auto"/>
              <w:bottom w:val="single" w:sz="4" w:space="0" w:color="auto"/>
            </w:tcBorders>
          </w:tcPr>
          <w:p w14:paraId="05C1958C" w14:textId="3D75F979" w:rsidR="004D5C50" w:rsidRPr="00CD74E3" w:rsidRDefault="004D5C50" w:rsidP="004D5C50">
            <w:pPr>
              <w:rPr>
                <w:b/>
                <w:sz w:val="22"/>
                <w:szCs w:val="22"/>
                <w:lang w:val="mk-MK"/>
              </w:rPr>
            </w:pPr>
            <w:r w:rsidRPr="00CD74E3">
              <w:rPr>
                <w:b/>
                <w:sz w:val="22"/>
                <w:szCs w:val="22"/>
                <w:lang w:val="en-US"/>
              </w:rPr>
              <w:t xml:space="preserve">Reference made to the Request for Bids </w:t>
            </w:r>
            <w:r w:rsidRPr="00CD74E3">
              <w:rPr>
                <w:b/>
                <w:sz w:val="22"/>
                <w:szCs w:val="22"/>
                <w:lang w:val="mk-MK"/>
              </w:rPr>
              <w:t>(</w:t>
            </w:r>
            <w:r w:rsidRPr="00CD74E3">
              <w:rPr>
                <w:b/>
                <w:sz w:val="22"/>
                <w:szCs w:val="22"/>
                <w:lang w:val="en-US"/>
              </w:rPr>
              <w:t>RFB</w:t>
            </w:r>
            <w:r w:rsidRPr="00CD74E3">
              <w:rPr>
                <w:b/>
                <w:sz w:val="22"/>
                <w:szCs w:val="22"/>
                <w:lang w:val="mk-MK"/>
              </w:rPr>
              <w:t>)</w:t>
            </w:r>
          </w:p>
        </w:tc>
        <w:tc>
          <w:tcPr>
            <w:tcW w:w="585" w:type="dxa"/>
            <w:tcBorders>
              <w:top w:val="single" w:sz="4" w:space="0" w:color="auto"/>
              <w:bottom w:val="single" w:sz="4" w:space="0" w:color="auto"/>
            </w:tcBorders>
          </w:tcPr>
          <w:p w14:paraId="6E92BFF9" w14:textId="732D53D7" w:rsidR="004D5C50" w:rsidRPr="00CD74E3" w:rsidRDefault="004D5C50" w:rsidP="004D5C50">
            <w:pPr>
              <w:rPr>
                <w:b/>
                <w:sz w:val="22"/>
                <w:szCs w:val="22"/>
                <w:lang w:val="mk-MK"/>
              </w:rPr>
            </w:pPr>
            <w:r w:rsidRPr="00CD74E3">
              <w:rPr>
                <w:b/>
                <w:sz w:val="22"/>
                <w:szCs w:val="22"/>
                <w:lang w:val="en-US"/>
              </w:rPr>
              <w:t xml:space="preserve">No. of Ans </w:t>
            </w:r>
            <w:proofErr w:type="spellStart"/>
            <w:r w:rsidRPr="00CD74E3">
              <w:rPr>
                <w:b/>
                <w:sz w:val="22"/>
                <w:szCs w:val="22"/>
                <w:lang w:val="en-US"/>
              </w:rPr>
              <w:t>wer</w:t>
            </w:r>
            <w:proofErr w:type="spellEnd"/>
          </w:p>
        </w:tc>
        <w:tc>
          <w:tcPr>
            <w:tcW w:w="4652" w:type="dxa"/>
            <w:tcBorders>
              <w:top w:val="single" w:sz="4" w:space="0" w:color="auto"/>
              <w:bottom w:val="single" w:sz="4" w:space="0" w:color="auto"/>
            </w:tcBorders>
          </w:tcPr>
          <w:p w14:paraId="0EDBA26E" w14:textId="7F5D71ED" w:rsidR="004D5C50" w:rsidRPr="00CD74E3" w:rsidRDefault="004D5C50" w:rsidP="004D5C50">
            <w:pPr>
              <w:rPr>
                <w:b/>
                <w:sz w:val="22"/>
                <w:szCs w:val="22"/>
                <w:lang w:val="mk-MK"/>
              </w:rPr>
            </w:pPr>
            <w:r w:rsidRPr="00CD74E3">
              <w:rPr>
                <w:b/>
                <w:sz w:val="22"/>
                <w:szCs w:val="22"/>
                <w:lang w:val="en-US"/>
              </w:rPr>
              <w:t>Answer</w:t>
            </w:r>
          </w:p>
        </w:tc>
        <w:tc>
          <w:tcPr>
            <w:tcW w:w="1693" w:type="dxa"/>
            <w:tcBorders>
              <w:top w:val="single" w:sz="4" w:space="0" w:color="auto"/>
              <w:bottom w:val="single" w:sz="4" w:space="0" w:color="auto"/>
            </w:tcBorders>
          </w:tcPr>
          <w:p w14:paraId="78CF1E95" w14:textId="7C9397D9" w:rsidR="004D5C50" w:rsidRPr="00CD74E3" w:rsidRDefault="004D5C50" w:rsidP="004D5C50">
            <w:pPr>
              <w:rPr>
                <w:b/>
                <w:sz w:val="22"/>
                <w:szCs w:val="22"/>
                <w:lang w:val="mk-MK"/>
              </w:rPr>
            </w:pPr>
            <w:r w:rsidRPr="00CD74E3">
              <w:rPr>
                <w:b/>
                <w:sz w:val="22"/>
                <w:szCs w:val="22"/>
                <w:lang w:val="en-US"/>
              </w:rPr>
              <w:t>Clarification or amendment</w:t>
            </w:r>
          </w:p>
        </w:tc>
      </w:tr>
      <w:tr w:rsidR="00F41463" w:rsidRPr="00CD74E3" w14:paraId="1B599EA5" w14:textId="77777777" w:rsidTr="002F209A">
        <w:tc>
          <w:tcPr>
            <w:tcW w:w="720" w:type="dxa"/>
            <w:tcBorders>
              <w:top w:val="single" w:sz="4" w:space="0" w:color="auto"/>
              <w:bottom w:val="single" w:sz="4" w:space="0" w:color="auto"/>
            </w:tcBorders>
          </w:tcPr>
          <w:p w14:paraId="5765CC14" w14:textId="77777777" w:rsidR="00725E24" w:rsidRPr="00CD74E3" w:rsidRDefault="00725E24" w:rsidP="008E0B56">
            <w:pPr>
              <w:jc w:val="center"/>
              <w:rPr>
                <w:sz w:val="22"/>
                <w:szCs w:val="22"/>
                <w:lang w:val="mk-MK"/>
              </w:rPr>
            </w:pPr>
            <w:r w:rsidRPr="00CD74E3">
              <w:rPr>
                <w:sz w:val="22"/>
                <w:szCs w:val="22"/>
                <w:lang w:val="mk-MK"/>
              </w:rPr>
              <w:t>1.</w:t>
            </w:r>
          </w:p>
          <w:p w14:paraId="7752FF38" w14:textId="77777777" w:rsidR="00725E24" w:rsidRPr="00CD74E3" w:rsidRDefault="00725E24" w:rsidP="008E0B56">
            <w:pPr>
              <w:jc w:val="center"/>
              <w:rPr>
                <w:sz w:val="22"/>
                <w:szCs w:val="22"/>
                <w:lang w:val="mk-MK"/>
              </w:rPr>
            </w:pPr>
          </w:p>
        </w:tc>
        <w:tc>
          <w:tcPr>
            <w:tcW w:w="4352" w:type="dxa"/>
            <w:tcBorders>
              <w:top w:val="single" w:sz="4" w:space="0" w:color="auto"/>
              <w:bottom w:val="single" w:sz="4" w:space="0" w:color="auto"/>
            </w:tcBorders>
          </w:tcPr>
          <w:p w14:paraId="5232C563" w14:textId="281A20BE" w:rsidR="00570328" w:rsidRPr="00CD74E3" w:rsidRDefault="00783132" w:rsidP="00783132">
            <w:pPr>
              <w:rPr>
                <w:sz w:val="22"/>
                <w:szCs w:val="22"/>
                <w:lang w:val="en-US" w:eastAsia="en-US"/>
              </w:rPr>
            </w:pPr>
            <w:r>
              <w:t>We believe that “implementation of the road safety audit (RSA) measures” is incorporated in supervision projects conducted in Macedonia. Do the interested companies need to prove this separately?</w:t>
            </w:r>
          </w:p>
        </w:tc>
        <w:tc>
          <w:tcPr>
            <w:tcW w:w="2848" w:type="dxa"/>
            <w:tcBorders>
              <w:top w:val="single" w:sz="4" w:space="0" w:color="auto"/>
              <w:bottom w:val="single" w:sz="4" w:space="0" w:color="auto"/>
            </w:tcBorders>
          </w:tcPr>
          <w:p w14:paraId="65BC4B92" w14:textId="795EC280" w:rsidR="008E0B56" w:rsidRPr="00CD74E3" w:rsidRDefault="009C348B" w:rsidP="00855269">
            <w:pPr>
              <w:rPr>
                <w:sz w:val="22"/>
                <w:szCs w:val="22"/>
                <w:lang w:val="mk-MK"/>
              </w:rPr>
            </w:pPr>
            <w:proofErr w:type="spellStart"/>
            <w:r w:rsidRPr="00CD74E3">
              <w:rPr>
                <w:sz w:val="22"/>
                <w:szCs w:val="22"/>
                <w:lang w:val="en-US"/>
              </w:rPr>
              <w:t>REoI</w:t>
            </w:r>
            <w:proofErr w:type="spellEnd"/>
            <w:r w:rsidR="00783132">
              <w:rPr>
                <w:sz w:val="22"/>
                <w:szCs w:val="22"/>
                <w:lang w:val="en-US"/>
              </w:rPr>
              <w:t>/TOR</w:t>
            </w:r>
          </w:p>
        </w:tc>
        <w:tc>
          <w:tcPr>
            <w:tcW w:w="585" w:type="dxa"/>
            <w:tcBorders>
              <w:top w:val="single" w:sz="4" w:space="0" w:color="auto"/>
              <w:bottom w:val="single" w:sz="4" w:space="0" w:color="auto"/>
            </w:tcBorders>
          </w:tcPr>
          <w:p w14:paraId="03AC1F9C" w14:textId="77777777" w:rsidR="00725E24" w:rsidRPr="00CD74E3" w:rsidRDefault="001D7700" w:rsidP="001D7700">
            <w:pPr>
              <w:jc w:val="center"/>
              <w:rPr>
                <w:sz w:val="22"/>
                <w:szCs w:val="22"/>
                <w:lang w:val="mk-MK"/>
              </w:rPr>
            </w:pPr>
            <w:r w:rsidRPr="00CD74E3">
              <w:rPr>
                <w:sz w:val="22"/>
                <w:szCs w:val="22"/>
                <w:lang w:val="mk-MK"/>
              </w:rPr>
              <w:t>1</w:t>
            </w:r>
          </w:p>
          <w:p w14:paraId="7D454D54" w14:textId="77777777" w:rsidR="001D7700" w:rsidRPr="00CD74E3" w:rsidRDefault="001D7700" w:rsidP="001D7700">
            <w:pPr>
              <w:jc w:val="center"/>
              <w:rPr>
                <w:sz w:val="22"/>
                <w:szCs w:val="22"/>
                <w:lang w:val="mk-MK"/>
              </w:rPr>
            </w:pPr>
          </w:p>
        </w:tc>
        <w:tc>
          <w:tcPr>
            <w:tcW w:w="4652" w:type="dxa"/>
            <w:tcBorders>
              <w:top w:val="single" w:sz="4" w:space="0" w:color="auto"/>
              <w:bottom w:val="single" w:sz="4" w:space="0" w:color="auto"/>
            </w:tcBorders>
            <w:shd w:val="clear" w:color="auto" w:fill="auto"/>
          </w:tcPr>
          <w:p w14:paraId="60E574A6" w14:textId="0E357753" w:rsidR="00725E24" w:rsidRPr="00CD74E3" w:rsidRDefault="00F6328D" w:rsidP="00844144">
            <w:pPr>
              <w:rPr>
                <w:sz w:val="22"/>
                <w:szCs w:val="22"/>
                <w:highlight w:val="yellow"/>
                <w:lang w:val="en-US"/>
              </w:rPr>
            </w:pPr>
            <w:r w:rsidRPr="002F209A">
              <w:rPr>
                <w:sz w:val="22"/>
                <w:szCs w:val="22"/>
                <w:lang w:val="en-US"/>
              </w:rPr>
              <w:t xml:space="preserve">Please note that we </w:t>
            </w:r>
            <w:r w:rsidR="002F209A" w:rsidRPr="002F209A">
              <w:rPr>
                <w:sz w:val="22"/>
                <w:szCs w:val="22"/>
                <w:lang w:val="en-US"/>
              </w:rPr>
              <w:t xml:space="preserve">require the consultants to have experience in supervision under civil works. However, the consultant beside supervision under civil works for tender 10 and 11 </w:t>
            </w:r>
            <w:r w:rsidR="00125438">
              <w:rPr>
                <w:sz w:val="22"/>
                <w:szCs w:val="22"/>
                <w:lang w:val="en-US"/>
              </w:rPr>
              <w:t xml:space="preserve">for this call </w:t>
            </w:r>
            <w:r w:rsidR="002F209A" w:rsidRPr="002F209A">
              <w:rPr>
                <w:sz w:val="22"/>
                <w:szCs w:val="22"/>
                <w:lang w:val="en-US"/>
              </w:rPr>
              <w:t xml:space="preserve">should conduct </w:t>
            </w:r>
            <w:r w:rsidR="00125438">
              <w:rPr>
                <w:sz w:val="22"/>
                <w:szCs w:val="22"/>
                <w:lang w:val="en-US"/>
              </w:rPr>
              <w:t>S</w:t>
            </w:r>
            <w:r w:rsidR="002F209A" w:rsidRPr="002F209A">
              <w:rPr>
                <w:sz w:val="22"/>
                <w:szCs w:val="22"/>
                <w:lang w:val="en-US"/>
              </w:rPr>
              <w:t xml:space="preserve">upervision under RSA </w:t>
            </w:r>
            <w:proofErr w:type="spellStart"/>
            <w:r w:rsidR="002F209A" w:rsidRPr="002F209A">
              <w:rPr>
                <w:sz w:val="22"/>
                <w:szCs w:val="22"/>
                <w:lang w:val="en-US"/>
              </w:rPr>
              <w:t>measeures</w:t>
            </w:r>
            <w:proofErr w:type="spellEnd"/>
            <w:r w:rsidR="002F209A" w:rsidRPr="002F209A">
              <w:rPr>
                <w:sz w:val="22"/>
                <w:szCs w:val="22"/>
                <w:lang w:val="en-US"/>
              </w:rPr>
              <w:t xml:space="preserve"> implementation and Supervision under Community driven infrastructure projects.</w:t>
            </w:r>
          </w:p>
        </w:tc>
        <w:tc>
          <w:tcPr>
            <w:tcW w:w="1693" w:type="dxa"/>
            <w:tcBorders>
              <w:top w:val="single" w:sz="4" w:space="0" w:color="auto"/>
              <w:bottom w:val="single" w:sz="4" w:space="0" w:color="auto"/>
            </w:tcBorders>
          </w:tcPr>
          <w:p w14:paraId="5DB8F346" w14:textId="55A6A932" w:rsidR="00725E24" w:rsidRPr="00CD74E3" w:rsidRDefault="004D5C50" w:rsidP="00FD55EC">
            <w:pPr>
              <w:rPr>
                <w:b/>
                <w:sz w:val="22"/>
                <w:szCs w:val="22"/>
                <w:lang w:val="en-US"/>
              </w:rPr>
            </w:pPr>
            <w:r w:rsidRPr="00CD74E3">
              <w:rPr>
                <w:b/>
                <w:sz w:val="22"/>
                <w:szCs w:val="22"/>
                <w:lang w:val="en-US"/>
              </w:rPr>
              <w:t>Clarification</w:t>
            </w:r>
          </w:p>
        </w:tc>
      </w:tr>
      <w:tr w:rsidR="00783132" w:rsidRPr="00CD74E3" w14:paraId="0409976D" w14:textId="77777777" w:rsidTr="002F209A">
        <w:tc>
          <w:tcPr>
            <w:tcW w:w="720" w:type="dxa"/>
            <w:tcBorders>
              <w:top w:val="single" w:sz="4" w:space="0" w:color="auto"/>
              <w:bottom w:val="single" w:sz="4" w:space="0" w:color="auto"/>
            </w:tcBorders>
          </w:tcPr>
          <w:p w14:paraId="6783DA37" w14:textId="77777777" w:rsidR="00783132" w:rsidRPr="00CD74E3" w:rsidRDefault="00783132" w:rsidP="00783132">
            <w:pPr>
              <w:jc w:val="center"/>
              <w:rPr>
                <w:sz w:val="22"/>
                <w:szCs w:val="22"/>
                <w:lang w:val="mk-MK"/>
              </w:rPr>
            </w:pPr>
          </w:p>
        </w:tc>
        <w:tc>
          <w:tcPr>
            <w:tcW w:w="4352" w:type="dxa"/>
            <w:tcBorders>
              <w:top w:val="single" w:sz="4" w:space="0" w:color="auto"/>
              <w:bottom w:val="single" w:sz="4" w:space="0" w:color="auto"/>
            </w:tcBorders>
          </w:tcPr>
          <w:p w14:paraId="48577042" w14:textId="12A87F57" w:rsidR="00783132" w:rsidRPr="00783132" w:rsidRDefault="00783132" w:rsidP="002F209A">
            <w:pPr>
              <w:rPr>
                <w:sz w:val="22"/>
                <w:szCs w:val="22"/>
                <w:lang w:val="en-US" w:eastAsia="en-US"/>
              </w:rPr>
            </w:pPr>
            <w:r>
              <w:t>The REoI says “Proven expertise in supervision of projects of similar nature”. What does “similar nature” mean?</w:t>
            </w:r>
          </w:p>
        </w:tc>
        <w:tc>
          <w:tcPr>
            <w:tcW w:w="2848" w:type="dxa"/>
            <w:tcBorders>
              <w:top w:val="single" w:sz="4" w:space="0" w:color="auto"/>
              <w:bottom w:val="single" w:sz="4" w:space="0" w:color="auto"/>
            </w:tcBorders>
          </w:tcPr>
          <w:p w14:paraId="5D7A6C9E" w14:textId="3C627472" w:rsidR="00783132" w:rsidRPr="00CD74E3" w:rsidRDefault="00783132" w:rsidP="00783132">
            <w:pPr>
              <w:rPr>
                <w:sz w:val="22"/>
                <w:szCs w:val="22"/>
                <w:lang w:val="en-US"/>
              </w:rPr>
            </w:pPr>
            <w:proofErr w:type="spellStart"/>
            <w:r>
              <w:rPr>
                <w:sz w:val="22"/>
                <w:szCs w:val="22"/>
                <w:lang w:val="en-US"/>
              </w:rPr>
              <w:t>REoI</w:t>
            </w:r>
            <w:proofErr w:type="spellEnd"/>
          </w:p>
        </w:tc>
        <w:tc>
          <w:tcPr>
            <w:tcW w:w="585" w:type="dxa"/>
            <w:tcBorders>
              <w:top w:val="single" w:sz="4" w:space="0" w:color="auto"/>
              <w:bottom w:val="single" w:sz="4" w:space="0" w:color="auto"/>
            </w:tcBorders>
          </w:tcPr>
          <w:p w14:paraId="3CA5BEAB" w14:textId="45CD628D" w:rsidR="00783132" w:rsidRPr="00FA7EFC" w:rsidRDefault="00783132" w:rsidP="00783132">
            <w:pPr>
              <w:jc w:val="center"/>
              <w:rPr>
                <w:sz w:val="22"/>
                <w:szCs w:val="22"/>
                <w:lang w:val="mk-MK"/>
              </w:rPr>
            </w:pPr>
            <w:r w:rsidRPr="00CD74E3">
              <w:rPr>
                <w:sz w:val="22"/>
                <w:szCs w:val="22"/>
                <w:lang w:val="en-GB"/>
              </w:rPr>
              <w:t>2</w:t>
            </w:r>
            <w:r>
              <w:rPr>
                <w:sz w:val="22"/>
                <w:szCs w:val="22"/>
                <w:lang w:val="mk-MK"/>
              </w:rPr>
              <w:t>.</w:t>
            </w:r>
          </w:p>
        </w:tc>
        <w:tc>
          <w:tcPr>
            <w:tcW w:w="4652" w:type="dxa"/>
            <w:tcBorders>
              <w:top w:val="single" w:sz="4" w:space="0" w:color="auto"/>
              <w:bottom w:val="single" w:sz="4" w:space="0" w:color="auto"/>
            </w:tcBorders>
            <w:shd w:val="clear" w:color="auto" w:fill="auto"/>
          </w:tcPr>
          <w:p w14:paraId="3D9074B9" w14:textId="1700A72A" w:rsidR="00783132" w:rsidRPr="00783132" w:rsidRDefault="00783132" w:rsidP="00783132">
            <w:pPr>
              <w:rPr>
                <w:sz w:val="22"/>
                <w:szCs w:val="22"/>
                <w:lang w:val="en-US"/>
              </w:rPr>
            </w:pPr>
            <w:r w:rsidRPr="00783132">
              <w:rPr>
                <w:sz w:val="22"/>
                <w:szCs w:val="22"/>
                <w:lang w:val="en-US"/>
              </w:rPr>
              <w:t xml:space="preserve">Consultant must demonstrate proven experience </w:t>
            </w:r>
            <w:r>
              <w:rPr>
                <w:sz w:val="22"/>
                <w:szCs w:val="22"/>
                <w:lang w:val="en-US"/>
              </w:rPr>
              <w:t>o</w:t>
            </w:r>
            <w:r w:rsidRPr="00783132">
              <w:rPr>
                <w:sz w:val="22"/>
                <w:szCs w:val="22"/>
                <w:lang w:val="en-US"/>
              </w:rPr>
              <w:t>f the s</w:t>
            </w:r>
            <w:r>
              <w:rPr>
                <w:sz w:val="22"/>
                <w:szCs w:val="22"/>
                <w:lang w:val="en-US"/>
              </w:rPr>
              <w:t>imilar</w:t>
            </w:r>
            <w:r w:rsidRPr="00783132">
              <w:rPr>
                <w:sz w:val="22"/>
                <w:szCs w:val="22"/>
                <w:lang w:val="en-US"/>
              </w:rPr>
              <w:t xml:space="preserve"> nature</w:t>
            </w:r>
            <w:r w:rsidR="00125438">
              <w:rPr>
                <w:sz w:val="22"/>
                <w:szCs w:val="22"/>
                <w:lang w:val="en-US"/>
              </w:rPr>
              <w:t>,</w:t>
            </w:r>
            <w:r w:rsidRPr="00783132">
              <w:rPr>
                <w:sz w:val="22"/>
                <w:szCs w:val="22"/>
                <w:lang w:val="en-US"/>
              </w:rPr>
              <w:t xml:space="preserve"> supervision of streets, roads, highways, bridges or border crossing, earthworks with asphalting.</w:t>
            </w:r>
          </w:p>
        </w:tc>
        <w:tc>
          <w:tcPr>
            <w:tcW w:w="1693" w:type="dxa"/>
            <w:tcBorders>
              <w:top w:val="single" w:sz="4" w:space="0" w:color="auto"/>
              <w:bottom w:val="single" w:sz="4" w:space="0" w:color="auto"/>
            </w:tcBorders>
          </w:tcPr>
          <w:p w14:paraId="69DAA570" w14:textId="054E8412" w:rsidR="00783132" w:rsidRPr="00CD74E3" w:rsidRDefault="00783132" w:rsidP="00783132">
            <w:pPr>
              <w:rPr>
                <w:b/>
                <w:sz w:val="22"/>
                <w:szCs w:val="22"/>
                <w:lang w:val="en-US"/>
              </w:rPr>
            </w:pPr>
            <w:r w:rsidRPr="00CD74E3">
              <w:rPr>
                <w:b/>
                <w:sz w:val="22"/>
                <w:szCs w:val="22"/>
                <w:lang w:val="en-US"/>
              </w:rPr>
              <w:t>Clarification</w:t>
            </w:r>
          </w:p>
        </w:tc>
      </w:tr>
    </w:tbl>
    <w:p w14:paraId="448338D0" w14:textId="77777777" w:rsidR="00E23A7E" w:rsidRPr="00CD74E3" w:rsidRDefault="00E23A7E" w:rsidP="00274FEC">
      <w:pPr>
        <w:jc w:val="both"/>
        <w:rPr>
          <w:b/>
          <w:sz w:val="22"/>
          <w:szCs w:val="22"/>
        </w:rPr>
      </w:pPr>
    </w:p>
    <w:sectPr w:rsidR="00E23A7E" w:rsidRPr="00CD74E3" w:rsidSect="003A3C1A">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DAB9" w14:textId="77777777" w:rsidR="0080678A" w:rsidRDefault="0080678A">
      <w:r>
        <w:separator/>
      </w:r>
    </w:p>
  </w:endnote>
  <w:endnote w:type="continuationSeparator" w:id="0">
    <w:p w14:paraId="0C69B49D" w14:textId="77777777" w:rsidR="0080678A" w:rsidRDefault="0080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8FC5" w14:textId="77777777" w:rsidR="00F334DA" w:rsidRDefault="00F33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4"/>
      <w:docPartObj>
        <w:docPartGallery w:val="Page Numbers (Bottom of Page)"/>
        <w:docPartUnique/>
      </w:docPartObj>
    </w:sdtPr>
    <w:sdtContent>
      <w:p w14:paraId="7E1474B0" w14:textId="77777777" w:rsidR="000538E6" w:rsidRDefault="000538E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1CD7AD9" w14:textId="77777777" w:rsidR="000538E6" w:rsidRDefault="00053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9"/>
      <w:docPartObj>
        <w:docPartGallery w:val="Page Numbers (Bottom of Page)"/>
        <w:docPartUnique/>
      </w:docPartObj>
    </w:sdtPr>
    <w:sdtContent>
      <w:p w14:paraId="4B8376A4" w14:textId="77777777" w:rsidR="000538E6" w:rsidRDefault="000538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D6B6100" w14:textId="77777777" w:rsidR="000538E6" w:rsidRDefault="00053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6802" w14:textId="77777777" w:rsidR="0080678A" w:rsidRDefault="0080678A">
      <w:r>
        <w:separator/>
      </w:r>
    </w:p>
  </w:footnote>
  <w:footnote w:type="continuationSeparator" w:id="0">
    <w:p w14:paraId="6853A635" w14:textId="77777777" w:rsidR="0080678A" w:rsidRDefault="0080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5BCF" w14:textId="77777777" w:rsidR="00F334DA" w:rsidRDefault="00F3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B176" w14:textId="77777777" w:rsidR="00F334DA" w:rsidRDefault="00F33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E2A7" w14:textId="77777777" w:rsidR="00F334DA" w:rsidRDefault="00F3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019A"/>
    <w:multiLevelType w:val="hybridMultilevel"/>
    <w:tmpl w:val="3352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78AA"/>
    <w:multiLevelType w:val="hybridMultilevel"/>
    <w:tmpl w:val="D20EF6CE"/>
    <w:lvl w:ilvl="0" w:tplc="A788ACE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674E"/>
    <w:multiLevelType w:val="hybridMultilevel"/>
    <w:tmpl w:val="156E6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224356"/>
    <w:multiLevelType w:val="hybridMultilevel"/>
    <w:tmpl w:val="2642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04651"/>
    <w:multiLevelType w:val="hybridMultilevel"/>
    <w:tmpl w:val="72465AA8"/>
    <w:lvl w:ilvl="0" w:tplc="A5CACDB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7408A"/>
    <w:multiLevelType w:val="hybridMultilevel"/>
    <w:tmpl w:val="5C583542"/>
    <w:lvl w:ilvl="0" w:tplc="3E3ABBA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8313F"/>
    <w:multiLevelType w:val="hybridMultilevel"/>
    <w:tmpl w:val="D1B245C2"/>
    <w:lvl w:ilvl="0" w:tplc="041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E2C52"/>
    <w:multiLevelType w:val="hybridMultilevel"/>
    <w:tmpl w:val="0CB625A4"/>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216377">
    <w:abstractNumId w:val="0"/>
  </w:num>
  <w:num w:numId="2" w16cid:durableId="2106464045">
    <w:abstractNumId w:val="13"/>
  </w:num>
  <w:num w:numId="3" w16cid:durableId="203761450">
    <w:abstractNumId w:val="2"/>
  </w:num>
  <w:num w:numId="4" w16cid:durableId="1074164656">
    <w:abstractNumId w:val="7"/>
  </w:num>
  <w:num w:numId="5" w16cid:durableId="1472164447">
    <w:abstractNumId w:val="1"/>
  </w:num>
  <w:num w:numId="6" w16cid:durableId="128401708">
    <w:abstractNumId w:val="4"/>
  </w:num>
  <w:num w:numId="7" w16cid:durableId="1123501848">
    <w:abstractNumId w:val="9"/>
  </w:num>
  <w:num w:numId="8" w16cid:durableId="1886212014">
    <w:abstractNumId w:val="8"/>
  </w:num>
  <w:num w:numId="9" w16cid:durableId="1725331739">
    <w:abstractNumId w:val="10"/>
  </w:num>
  <w:num w:numId="10" w16cid:durableId="1269121809">
    <w:abstractNumId w:val="3"/>
  </w:num>
  <w:num w:numId="11" w16cid:durableId="250088337">
    <w:abstractNumId w:val="14"/>
  </w:num>
  <w:num w:numId="12" w16cid:durableId="1058165053">
    <w:abstractNumId w:val="11"/>
  </w:num>
  <w:num w:numId="13" w16cid:durableId="201286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8889774">
    <w:abstractNumId w:val="6"/>
  </w:num>
  <w:num w:numId="15" w16cid:durableId="920334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9B6"/>
    <w:rsid w:val="00000ABD"/>
    <w:rsid w:val="00000D95"/>
    <w:rsid w:val="00000E2D"/>
    <w:rsid w:val="000015CA"/>
    <w:rsid w:val="00003302"/>
    <w:rsid w:val="000037C8"/>
    <w:rsid w:val="0000520C"/>
    <w:rsid w:val="0000542D"/>
    <w:rsid w:val="00005764"/>
    <w:rsid w:val="00006663"/>
    <w:rsid w:val="0001070A"/>
    <w:rsid w:val="0001090F"/>
    <w:rsid w:val="00010A73"/>
    <w:rsid w:val="00010EFE"/>
    <w:rsid w:val="0001239A"/>
    <w:rsid w:val="000125C4"/>
    <w:rsid w:val="00012D74"/>
    <w:rsid w:val="00016F8C"/>
    <w:rsid w:val="00017666"/>
    <w:rsid w:val="00017B8B"/>
    <w:rsid w:val="00020D0A"/>
    <w:rsid w:val="000233E0"/>
    <w:rsid w:val="000233E1"/>
    <w:rsid w:val="0002408A"/>
    <w:rsid w:val="000241FD"/>
    <w:rsid w:val="000245A1"/>
    <w:rsid w:val="000245D3"/>
    <w:rsid w:val="00024A35"/>
    <w:rsid w:val="00024A41"/>
    <w:rsid w:val="00025675"/>
    <w:rsid w:val="00025756"/>
    <w:rsid w:val="000266A2"/>
    <w:rsid w:val="00030190"/>
    <w:rsid w:val="000307DA"/>
    <w:rsid w:val="00030945"/>
    <w:rsid w:val="00032EF9"/>
    <w:rsid w:val="00033067"/>
    <w:rsid w:val="00034064"/>
    <w:rsid w:val="000340AB"/>
    <w:rsid w:val="00034793"/>
    <w:rsid w:val="0003498C"/>
    <w:rsid w:val="00035AD6"/>
    <w:rsid w:val="00036ED5"/>
    <w:rsid w:val="00037B1C"/>
    <w:rsid w:val="00037CE0"/>
    <w:rsid w:val="00040F23"/>
    <w:rsid w:val="00040F6F"/>
    <w:rsid w:val="00041233"/>
    <w:rsid w:val="000413BD"/>
    <w:rsid w:val="000428AF"/>
    <w:rsid w:val="00044507"/>
    <w:rsid w:val="00044B27"/>
    <w:rsid w:val="0004632D"/>
    <w:rsid w:val="000464AA"/>
    <w:rsid w:val="00046C19"/>
    <w:rsid w:val="00047074"/>
    <w:rsid w:val="00047369"/>
    <w:rsid w:val="000500B7"/>
    <w:rsid w:val="000508E4"/>
    <w:rsid w:val="0005179B"/>
    <w:rsid w:val="00051D9A"/>
    <w:rsid w:val="00051FB0"/>
    <w:rsid w:val="00052001"/>
    <w:rsid w:val="000538E6"/>
    <w:rsid w:val="00053AB2"/>
    <w:rsid w:val="00053BC5"/>
    <w:rsid w:val="00053BF4"/>
    <w:rsid w:val="0005418D"/>
    <w:rsid w:val="000543FA"/>
    <w:rsid w:val="000553F1"/>
    <w:rsid w:val="00055FBF"/>
    <w:rsid w:val="0005661E"/>
    <w:rsid w:val="00056805"/>
    <w:rsid w:val="00056A28"/>
    <w:rsid w:val="00057459"/>
    <w:rsid w:val="00057574"/>
    <w:rsid w:val="00062B9D"/>
    <w:rsid w:val="00062D6E"/>
    <w:rsid w:val="00062E64"/>
    <w:rsid w:val="00062F61"/>
    <w:rsid w:val="0006332A"/>
    <w:rsid w:val="00064C0A"/>
    <w:rsid w:val="0006525A"/>
    <w:rsid w:val="00065961"/>
    <w:rsid w:val="00066A79"/>
    <w:rsid w:val="000701B5"/>
    <w:rsid w:val="00070366"/>
    <w:rsid w:val="00070624"/>
    <w:rsid w:val="00071B6E"/>
    <w:rsid w:val="00071D8D"/>
    <w:rsid w:val="0007236B"/>
    <w:rsid w:val="00074CA1"/>
    <w:rsid w:val="00075E14"/>
    <w:rsid w:val="000773C9"/>
    <w:rsid w:val="00077C5A"/>
    <w:rsid w:val="00077CB3"/>
    <w:rsid w:val="00080EB0"/>
    <w:rsid w:val="00081035"/>
    <w:rsid w:val="000812AD"/>
    <w:rsid w:val="0008200B"/>
    <w:rsid w:val="00082989"/>
    <w:rsid w:val="000833F7"/>
    <w:rsid w:val="00083BD3"/>
    <w:rsid w:val="000855DF"/>
    <w:rsid w:val="00086FFC"/>
    <w:rsid w:val="000907AA"/>
    <w:rsid w:val="00093DB0"/>
    <w:rsid w:val="00095436"/>
    <w:rsid w:val="000955C3"/>
    <w:rsid w:val="000962F8"/>
    <w:rsid w:val="00097A9F"/>
    <w:rsid w:val="000A0B63"/>
    <w:rsid w:val="000A1C12"/>
    <w:rsid w:val="000A22CF"/>
    <w:rsid w:val="000A25CB"/>
    <w:rsid w:val="000A3448"/>
    <w:rsid w:val="000A490A"/>
    <w:rsid w:val="000A65E1"/>
    <w:rsid w:val="000A7752"/>
    <w:rsid w:val="000A7D5B"/>
    <w:rsid w:val="000B1846"/>
    <w:rsid w:val="000B19D7"/>
    <w:rsid w:val="000B1AFD"/>
    <w:rsid w:val="000B1F73"/>
    <w:rsid w:val="000B203E"/>
    <w:rsid w:val="000B4669"/>
    <w:rsid w:val="000B472B"/>
    <w:rsid w:val="000B5197"/>
    <w:rsid w:val="000B64DC"/>
    <w:rsid w:val="000B69F7"/>
    <w:rsid w:val="000B7F8F"/>
    <w:rsid w:val="000C0338"/>
    <w:rsid w:val="000C1E5C"/>
    <w:rsid w:val="000C3505"/>
    <w:rsid w:val="000C3B45"/>
    <w:rsid w:val="000C4180"/>
    <w:rsid w:val="000C46FE"/>
    <w:rsid w:val="000C512C"/>
    <w:rsid w:val="000C5861"/>
    <w:rsid w:val="000C6BCC"/>
    <w:rsid w:val="000C77E0"/>
    <w:rsid w:val="000C7C35"/>
    <w:rsid w:val="000D03F7"/>
    <w:rsid w:val="000D0A82"/>
    <w:rsid w:val="000D0AE4"/>
    <w:rsid w:val="000D0DEF"/>
    <w:rsid w:val="000D1414"/>
    <w:rsid w:val="000D2CE9"/>
    <w:rsid w:val="000D3142"/>
    <w:rsid w:val="000D3B6B"/>
    <w:rsid w:val="000D3D8D"/>
    <w:rsid w:val="000D4B6D"/>
    <w:rsid w:val="000D5323"/>
    <w:rsid w:val="000D7D4B"/>
    <w:rsid w:val="000E2CBC"/>
    <w:rsid w:val="000E3387"/>
    <w:rsid w:val="000E4E00"/>
    <w:rsid w:val="000E5F44"/>
    <w:rsid w:val="000E66BD"/>
    <w:rsid w:val="000E77C7"/>
    <w:rsid w:val="000F315B"/>
    <w:rsid w:val="000F5016"/>
    <w:rsid w:val="000F5527"/>
    <w:rsid w:val="000F664C"/>
    <w:rsid w:val="000F76F0"/>
    <w:rsid w:val="000F7A45"/>
    <w:rsid w:val="001002BC"/>
    <w:rsid w:val="001005D6"/>
    <w:rsid w:val="00100993"/>
    <w:rsid w:val="00102EDE"/>
    <w:rsid w:val="00102F08"/>
    <w:rsid w:val="0010397B"/>
    <w:rsid w:val="00103A26"/>
    <w:rsid w:val="001076EA"/>
    <w:rsid w:val="001078BE"/>
    <w:rsid w:val="00107E8D"/>
    <w:rsid w:val="00113042"/>
    <w:rsid w:val="00113D1E"/>
    <w:rsid w:val="00113ED5"/>
    <w:rsid w:val="00114812"/>
    <w:rsid w:val="001149F4"/>
    <w:rsid w:val="00115D4E"/>
    <w:rsid w:val="00115DA3"/>
    <w:rsid w:val="00116545"/>
    <w:rsid w:val="00117352"/>
    <w:rsid w:val="00120FC2"/>
    <w:rsid w:val="00121A22"/>
    <w:rsid w:val="00123CF9"/>
    <w:rsid w:val="0012420C"/>
    <w:rsid w:val="00124A67"/>
    <w:rsid w:val="00125438"/>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3A06"/>
    <w:rsid w:val="00134C2C"/>
    <w:rsid w:val="0013530F"/>
    <w:rsid w:val="00135EB2"/>
    <w:rsid w:val="00137B34"/>
    <w:rsid w:val="00137CDC"/>
    <w:rsid w:val="0014035B"/>
    <w:rsid w:val="001406CC"/>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1D46"/>
    <w:rsid w:val="0016548B"/>
    <w:rsid w:val="001663DA"/>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1C97"/>
    <w:rsid w:val="00193204"/>
    <w:rsid w:val="00197105"/>
    <w:rsid w:val="00197C39"/>
    <w:rsid w:val="001A00BB"/>
    <w:rsid w:val="001A10B8"/>
    <w:rsid w:val="001A4CC8"/>
    <w:rsid w:val="001A55F2"/>
    <w:rsid w:val="001A5877"/>
    <w:rsid w:val="001A6BD1"/>
    <w:rsid w:val="001A6F59"/>
    <w:rsid w:val="001B0973"/>
    <w:rsid w:val="001B0C68"/>
    <w:rsid w:val="001B291F"/>
    <w:rsid w:val="001B37AA"/>
    <w:rsid w:val="001B469F"/>
    <w:rsid w:val="001B4F3C"/>
    <w:rsid w:val="001B52BD"/>
    <w:rsid w:val="001B6102"/>
    <w:rsid w:val="001B6626"/>
    <w:rsid w:val="001B6D16"/>
    <w:rsid w:val="001B7878"/>
    <w:rsid w:val="001B7E61"/>
    <w:rsid w:val="001C09D4"/>
    <w:rsid w:val="001C12B3"/>
    <w:rsid w:val="001C1DD6"/>
    <w:rsid w:val="001C2044"/>
    <w:rsid w:val="001C5747"/>
    <w:rsid w:val="001C5E4E"/>
    <w:rsid w:val="001C5FA4"/>
    <w:rsid w:val="001C6D1A"/>
    <w:rsid w:val="001C745E"/>
    <w:rsid w:val="001D0CAB"/>
    <w:rsid w:val="001D1C43"/>
    <w:rsid w:val="001D3924"/>
    <w:rsid w:val="001D4E99"/>
    <w:rsid w:val="001D5269"/>
    <w:rsid w:val="001D5613"/>
    <w:rsid w:val="001D68FA"/>
    <w:rsid w:val="001D7700"/>
    <w:rsid w:val="001E0982"/>
    <w:rsid w:val="001E262D"/>
    <w:rsid w:val="001E28F4"/>
    <w:rsid w:val="001E5BDE"/>
    <w:rsid w:val="001E5FF4"/>
    <w:rsid w:val="001F13A7"/>
    <w:rsid w:val="001F21D1"/>
    <w:rsid w:val="001F2BC4"/>
    <w:rsid w:val="001F2CA7"/>
    <w:rsid w:val="001F2CDA"/>
    <w:rsid w:val="001F5C37"/>
    <w:rsid w:val="001F6A7E"/>
    <w:rsid w:val="001F6DC9"/>
    <w:rsid w:val="001F72E0"/>
    <w:rsid w:val="001F7B4C"/>
    <w:rsid w:val="00200152"/>
    <w:rsid w:val="00201846"/>
    <w:rsid w:val="00201CB4"/>
    <w:rsid w:val="002040A7"/>
    <w:rsid w:val="002057F0"/>
    <w:rsid w:val="00205D8E"/>
    <w:rsid w:val="002063AC"/>
    <w:rsid w:val="00206985"/>
    <w:rsid w:val="00206A3B"/>
    <w:rsid w:val="00206DF3"/>
    <w:rsid w:val="00207407"/>
    <w:rsid w:val="002102E3"/>
    <w:rsid w:val="002123FD"/>
    <w:rsid w:val="002137EC"/>
    <w:rsid w:val="00214783"/>
    <w:rsid w:val="00215405"/>
    <w:rsid w:val="002159D3"/>
    <w:rsid w:val="00216944"/>
    <w:rsid w:val="00217CEE"/>
    <w:rsid w:val="002213D6"/>
    <w:rsid w:val="002223EB"/>
    <w:rsid w:val="0022772A"/>
    <w:rsid w:val="00230A4B"/>
    <w:rsid w:val="00232797"/>
    <w:rsid w:val="002331BD"/>
    <w:rsid w:val="00234E40"/>
    <w:rsid w:val="002355BC"/>
    <w:rsid w:val="00236E0D"/>
    <w:rsid w:val="00237152"/>
    <w:rsid w:val="00237378"/>
    <w:rsid w:val="00237538"/>
    <w:rsid w:val="00237A40"/>
    <w:rsid w:val="00237E64"/>
    <w:rsid w:val="00240352"/>
    <w:rsid w:val="00240611"/>
    <w:rsid w:val="002419FD"/>
    <w:rsid w:val="00241B51"/>
    <w:rsid w:val="00242274"/>
    <w:rsid w:val="0024428D"/>
    <w:rsid w:val="002452B1"/>
    <w:rsid w:val="002510F1"/>
    <w:rsid w:val="00252306"/>
    <w:rsid w:val="002528EC"/>
    <w:rsid w:val="0025308F"/>
    <w:rsid w:val="002541D9"/>
    <w:rsid w:val="00256533"/>
    <w:rsid w:val="00256940"/>
    <w:rsid w:val="002570CF"/>
    <w:rsid w:val="00257963"/>
    <w:rsid w:val="00257B44"/>
    <w:rsid w:val="00257CC4"/>
    <w:rsid w:val="00260227"/>
    <w:rsid w:val="002609EA"/>
    <w:rsid w:val="00261B2A"/>
    <w:rsid w:val="00261F8A"/>
    <w:rsid w:val="0026210B"/>
    <w:rsid w:val="002628A2"/>
    <w:rsid w:val="0026310E"/>
    <w:rsid w:val="00263F98"/>
    <w:rsid w:val="00264FED"/>
    <w:rsid w:val="002650C9"/>
    <w:rsid w:val="002650F9"/>
    <w:rsid w:val="00265679"/>
    <w:rsid w:val="00266016"/>
    <w:rsid w:val="002664E1"/>
    <w:rsid w:val="002664E6"/>
    <w:rsid w:val="00267C23"/>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E8D"/>
    <w:rsid w:val="00280BD0"/>
    <w:rsid w:val="002821B8"/>
    <w:rsid w:val="00282780"/>
    <w:rsid w:val="0028441F"/>
    <w:rsid w:val="00284DE5"/>
    <w:rsid w:val="00286504"/>
    <w:rsid w:val="002869BC"/>
    <w:rsid w:val="00286BD3"/>
    <w:rsid w:val="00290ACF"/>
    <w:rsid w:val="00290C03"/>
    <w:rsid w:val="00294308"/>
    <w:rsid w:val="002946A8"/>
    <w:rsid w:val="00296ADC"/>
    <w:rsid w:val="00296AEE"/>
    <w:rsid w:val="00297C39"/>
    <w:rsid w:val="002A0D5F"/>
    <w:rsid w:val="002A0F0F"/>
    <w:rsid w:val="002A10F7"/>
    <w:rsid w:val="002A183B"/>
    <w:rsid w:val="002A1EA3"/>
    <w:rsid w:val="002A231E"/>
    <w:rsid w:val="002A238E"/>
    <w:rsid w:val="002A2E81"/>
    <w:rsid w:val="002A516E"/>
    <w:rsid w:val="002A51D0"/>
    <w:rsid w:val="002A6671"/>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E2D"/>
    <w:rsid w:val="002C6FB8"/>
    <w:rsid w:val="002C7717"/>
    <w:rsid w:val="002C7EC7"/>
    <w:rsid w:val="002D18FC"/>
    <w:rsid w:val="002D1AEF"/>
    <w:rsid w:val="002D32D5"/>
    <w:rsid w:val="002D3662"/>
    <w:rsid w:val="002D4072"/>
    <w:rsid w:val="002D44BC"/>
    <w:rsid w:val="002D4F02"/>
    <w:rsid w:val="002D6E76"/>
    <w:rsid w:val="002E1115"/>
    <w:rsid w:val="002E2E4B"/>
    <w:rsid w:val="002E4C77"/>
    <w:rsid w:val="002E5010"/>
    <w:rsid w:val="002E5C13"/>
    <w:rsid w:val="002E6185"/>
    <w:rsid w:val="002E6DC0"/>
    <w:rsid w:val="002F078B"/>
    <w:rsid w:val="002F209A"/>
    <w:rsid w:val="002F30E2"/>
    <w:rsid w:val="002F4D6F"/>
    <w:rsid w:val="002F5E39"/>
    <w:rsid w:val="002F6356"/>
    <w:rsid w:val="002F703B"/>
    <w:rsid w:val="003014BA"/>
    <w:rsid w:val="00301612"/>
    <w:rsid w:val="00301D5D"/>
    <w:rsid w:val="0030241B"/>
    <w:rsid w:val="00302459"/>
    <w:rsid w:val="00302EC0"/>
    <w:rsid w:val="00303734"/>
    <w:rsid w:val="00304097"/>
    <w:rsid w:val="00304E13"/>
    <w:rsid w:val="00305C4B"/>
    <w:rsid w:val="00306C73"/>
    <w:rsid w:val="00310607"/>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7B3"/>
    <w:rsid w:val="00333D52"/>
    <w:rsid w:val="00333F79"/>
    <w:rsid w:val="00333FA3"/>
    <w:rsid w:val="003342AA"/>
    <w:rsid w:val="00334392"/>
    <w:rsid w:val="003351C0"/>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2254"/>
    <w:rsid w:val="00352A39"/>
    <w:rsid w:val="003535F5"/>
    <w:rsid w:val="00354539"/>
    <w:rsid w:val="00354756"/>
    <w:rsid w:val="00354B88"/>
    <w:rsid w:val="003561C3"/>
    <w:rsid w:val="003566ED"/>
    <w:rsid w:val="00356930"/>
    <w:rsid w:val="00356B90"/>
    <w:rsid w:val="00356DBA"/>
    <w:rsid w:val="0036112A"/>
    <w:rsid w:val="003620BD"/>
    <w:rsid w:val="003621F6"/>
    <w:rsid w:val="00362C0A"/>
    <w:rsid w:val="0036342B"/>
    <w:rsid w:val="003706F3"/>
    <w:rsid w:val="00372258"/>
    <w:rsid w:val="00372BD8"/>
    <w:rsid w:val="003743AE"/>
    <w:rsid w:val="00380302"/>
    <w:rsid w:val="0038093A"/>
    <w:rsid w:val="003809B5"/>
    <w:rsid w:val="00380A45"/>
    <w:rsid w:val="00382250"/>
    <w:rsid w:val="00382A3C"/>
    <w:rsid w:val="00382A66"/>
    <w:rsid w:val="00383244"/>
    <w:rsid w:val="003836F9"/>
    <w:rsid w:val="00383902"/>
    <w:rsid w:val="00383C02"/>
    <w:rsid w:val="00383C21"/>
    <w:rsid w:val="003848CF"/>
    <w:rsid w:val="00385564"/>
    <w:rsid w:val="003862C1"/>
    <w:rsid w:val="003871A1"/>
    <w:rsid w:val="00387DBD"/>
    <w:rsid w:val="00387EF3"/>
    <w:rsid w:val="003905E7"/>
    <w:rsid w:val="00391E4B"/>
    <w:rsid w:val="0039352B"/>
    <w:rsid w:val="00394830"/>
    <w:rsid w:val="00394AA3"/>
    <w:rsid w:val="003951EC"/>
    <w:rsid w:val="0039590C"/>
    <w:rsid w:val="00395B26"/>
    <w:rsid w:val="00396E3A"/>
    <w:rsid w:val="003A03F7"/>
    <w:rsid w:val="003A05D8"/>
    <w:rsid w:val="003A0AC6"/>
    <w:rsid w:val="003A21B5"/>
    <w:rsid w:val="003A3255"/>
    <w:rsid w:val="003A3C1A"/>
    <w:rsid w:val="003A402C"/>
    <w:rsid w:val="003A4576"/>
    <w:rsid w:val="003A5F1C"/>
    <w:rsid w:val="003A6782"/>
    <w:rsid w:val="003A7B9B"/>
    <w:rsid w:val="003A7FF6"/>
    <w:rsid w:val="003B0B6A"/>
    <w:rsid w:val="003B1423"/>
    <w:rsid w:val="003B31AA"/>
    <w:rsid w:val="003B3D5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504E"/>
    <w:rsid w:val="003D5EEC"/>
    <w:rsid w:val="003D66F1"/>
    <w:rsid w:val="003D70F2"/>
    <w:rsid w:val="003E1ECA"/>
    <w:rsid w:val="003E24BB"/>
    <w:rsid w:val="003E33C7"/>
    <w:rsid w:val="003E37A9"/>
    <w:rsid w:val="003E3B43"/>
    <w:rsid w:val="003E4BD4"/>
    <w:rsid w:val="003E4DC1"/>
    <w:rsid w:val="003E61DD"/>
    <w:rsid w:val="003E63DF"/>
    <w:rsid w:val="003E6655"/>
    <w:rsid w:val="003E6C32"/>
    <w:rsid w:val="003E7863"/>
    <w:rsid w:val="003F09FF"/>
    <w:rsid w:val="003F1079"/>
    <w:rsid w:val="003F1498"/>
    <w:rsid w:val="003F1AC1"/>
    <w:rsid w:val="003F1F23"/>
    <w:rsid w:val="003F4421"/>
    <w:rsid w:val="003F4582"/>
    <w:rsid w:val="003F47B6"/>
    <w:rsid w:val="003F4E7A"/>
    <w:rsid w:val="003F59AC"/>
    <w:rsid w:val="003F6DE4"/>
    <w:rsid w:val="00401924"/>
    <w:rsid w:val="00402E98"/>
    <w:rsid w:val="00402ED6"/>
    <w:rsid w:val="0040569D"/>
    <w:rsid w:val="004058C2"/>
    <w:rsid w:val="00405D6D"/>
    <w:rsid w:val="004069E1"/>
    <w:rsid w:val="00407D10"/>
    <w:rsid w:val="00410DD1"/>
    <w:rsid w:val="00413091"/>
    <w:rsid w:val="00413277"/>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50089"/>
    <w:rsid w:val="004510B5"/>
    <w:rsid w:val="004510EE"/>
    <w:rsid w:val="00451BAD"/>
    <w:rsid w:val="0045560D"/>
    <w:rsid w:val="004563D6"/>
    <w:rsid w:val="004574EC"/>
    <w:rsid w:val="004614B5"/>
    <w:rsid w:val="004618F9"/>
    <w:rsid w:val="00467A93"/>
    <w:rsid w:val="0047262A"/>
    <w:rsid w:val="004726F9"/>
    <w:rsid w:val="00472BCB"/>
    <w:rsid w:val="00472C05"/>
    <w:rsid w:val="00473363"/>
    <w:rsid w:val="00473393"/>
    <w:rsid w:val="00473E48"/>
    <w:rsid w:val="00473EFC"/>
    <w:rsid w:val="00474823"/>
    <w:rsid w:val="0047567A"/>
    <w:rsid w:val="00476F89"/>
    <w:rsid w:val="0048010A"/>
    <w:rsid w:val="00482274"/>
    <w:rsid w:val="00482AA2"/>
    <w:rsid w:val="00486597"/>
    <w:rsid w:val="0048684E"/>
    <w:rsid w:val="004906D8"/>
    <w:rsid w:val="0049115B"/>
    <w:rsid w:val="0049196E"/>
    <w:rsid w:val="00491C24"/>
    <w:rsid w:val="00492E3F"/>
    <w:rsid w:val="00493A28"/>
    <w:rsid w:val="00494103"/>
    <w:rsid w:val="00494783"/>
    <w:rsid w:val="004948D2"/>
    <w:rsid w:val="00494991"/>
    <w:rsid w:val="00494A2C"/>
    <w:rsid w:val="0049614C"/>
    <w:rsid w:val="00496CDC"/>
    <w:rsid w:val="0049763B"/>
    <w:rsid w:val="00497C8F"/>
    <w:rsid w:val="00497E60"/>
    <w:rsid w:val="004A0059"/>
    <w:rsid w:val="004A0303"/>
    <w:rsid w:val="004A11D5"/>
    <w:rsid w:val="004A1573"/>
    <w:rsid w:val="004A1EC8"/>
    <w:rsid w:val="004A3AC6"/>
    <w:rsid w:val="004A4968"/>
    <w:rsid w:val="004A5C27"/>
    <w:rsid w:val="004A6325"/>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1F8B"/>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5C50"/>
    <w:rsid w:val="004D6617"/>
    <w:rsid w:val="004D6EA6"/>
    <w:rsid w:val="004E0487"/>
    <w:rsid w:val="004E086D"/>
    <w:rsid w:val="004E0CAD"/>
    <w:rsid w:val="004E0E36"/>
    <w:rsid w:val="004E1769"/>
    <w:rsid w:val="004E4371"/>
    <w:rsid w:val="004E482F"/>
    <w:rsid w:val="004E5807"/>
    <w:rsid w:val="004E60EF"/>
    <w:rsid w:val="004E6102"/>
    <w:rsid w:val="004E686C"/>
    <w:rsid w:val="004E7BFE"/>
    <w:rsid w:val="004F05E6"/>
    <w:rsid w:val="004F0635"/>
    <w:rsid w:val="004F0695"/>
    <w:rsid w:val="004F1D76"/>
    <w:rsid w:val="004F2011"/>
    <w:rsid w:val="004F2794"/>
    <w:rsid w:val="004F2FF7"/>
    <w:rsid w:val="004F3A62"/>
    <w:rsid w:val="004F4164"/>
    <w:rsid w:val="004F493A"/>
    <w:rsid w:val="004F5BDF"/>
    <w:rsid w:val="0050088F"/>
    <w:rsid w:val="00501853"/>
    <w:rsid w:val="00501D2F"/>
    <w:rsid w:val="005023A6"/>
    <w:rsid w:val="00502BBA"/>
    <w:rsid w:val="005064D4"/>
    <w:rsid w:val="00507C47"/>
    <w:rsid w:val="005100A4"/>
    <w:rsid w:val="00512ED3"/>
    <w:rsid w:val="0051382E"/>
    <w:rsid w:val="00513CF1"/>
    <w:rsid w:val="00513EDA"/>
    <w:rsid w:val="00513F45"/>
    <w:rsid w:val="00515C8E"/>
    <w:rsid w:val="00517179"/>
    <w:rsid w:val="00520E95"/>
    <w:rsid w:val="005226F3"/>
    <w:rsid w:val="00522BF4"/>
    <w:rsid w:val="005230CB"/>
    <w:rsid w:val="00523AD1"/>
    <w:rsid w:val="00523F1A"/>
    <w:rsid w:val="0052413C"/>
    <w:rsid w:val="00524A12"/>
    <w:rsid w:val="00525076"/>
    <w:rsid w:val="005264C9"/>
    <w:rsid w:val="00526513"/>
    <w:rsid w:val="0052685B"/>
    <w:rsid w:val="00527544"/>
    <w:rsid w:val="00530645"/>
    <w:rsid w:val="00531121"/>
    <w:rsid w:val="0053129B"/>
    <w:rsid w:val="00531BE4"/>
    <w:rsid w:val="005332AB"/>
    <w:rsid w:val="0053549B"/>
    <w:rsid w:val="0053586B"/>
    <w:rsid w:val="00535A2E"/>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6BD9"/>
    <w:rsid w:val="005574D4"/>
    <w:rsid w:val="00560314"/>
    <w:rsid w:val="00560C23"/>
    <w:rsid w:val="005610FD"/>
    <w:rsid w:val="00561B72"/>
    <w:rsid w:val="00562269"/>
    <w:rsid w:val="00563953"/>
    <w:rsid w:val="00563C8C"/>
    <w:rsid w:val="00564472"/>
    <w:rsid w:val="005649A4"/>
    <w:rsid w:val="00566011"/>
    <w:rsid w:val="00566164"/>
    <w:rsid w:val="005661B1"/>
    <w:rsid w:val="005673E1"/>
    <w:rsid w:val="00567FC8"/>
    <w:rsid w:val="005702FC"/>
    <w:rsid w:val="00570328"/>
    <w:rsid w:val="00572B2D"/>
    <w:rsid w:val="00573453"/>
    <w:rsid w:val="00573620"/>
    <w:rsid w:val="005745C6"/>
    <w:rsid w:val="00575850"/>
    <w:rsid w:val="0057596B"/>
    <w:rsid w:val="0057687B"/>
    <w:rsid w:val="0057757B"/>
    <w:rsid w:val="00581CFD"/>
    <w:rsid w:val="00582B4E"/>
    <w:rsid w:val="00583724"/>
    <w:rsid w:val="00585DA6"/>
    <w:rsid w:val="00586AFE"/>
    <w:rsid w:val="0059076C"/>
    <w:rsid w:val="00590A46"/>
    <w:rsid w:val="005919F2"/>
    <w:rsid w:val="00591D1D"/>
    <w:rsid w:val="00593894"/>
    <w:rsid w:val="0059469F"/>
    <w:rsid w:val="00596CCD"/>
    <w:rsid w:val="005A1255"/>
    <w:rsid w:val="005A1A35"/>
    <w:rsid w:val="005A2014"/>
    <w:rsid w:val="005A3087"/>
    <w:rsid w:val="005A3291"/>
    <w:rsid w:val="005A3728"/>
    <w:rsid w:val="005A3845"/>
    <w:rsid w:val="005A3A9E"/>
    <w:rsid w:val="005A4CF4"/>
    <w:rsid w:val="005A56CC"/>
    <w:rsid w:val="005A61D6"/>
    <w:rsid w:val="005A64AD"/>
    <w:rsid w:val="005B1778"/>
    <w:rsid w:val="005B2A3B"/>
    <w:rsid w:val="005B32F2"/>
    <w:rsid w:val="005B4D3A"/>
    <w:rsid w:val="005B4D5A"/>
    <w:rsid w:val="005B5A51"/>
    <w:rsid w:val="005B5F9D"/>
    <w:rsid w:val="005B6501"/>
    <w:rsid w:val="005B6A4D"/>
    <w:rsid w:val="005B7810"/>
    <w:rsid w:val="005C05D0"/>
    <w:rsid w:val="005C0A3D"/>
    <w:rsid w:val="005C0D88"/>
    <w:rsid w:val="005C137D"/>
    <w:rsid w:val="005C1EC5"/>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6259"/>
    <w:rsid w:val="005D63C7"/>
    <w:rsid w:val="005D6EA9"/>
    <w:rsid w:val="005E0008"/>
    <w:rsid w:val="005E025C"/>
    <w:rsid w:val="005E091D"/>
    <w:rsid w:val="005E11B1"/>
    <w:rsid w:val="005E1C5E"/>
    <w:rsid w:val="005E3B45"/>
    <w:rsid w:val="005E3DD7"/>
    <w:rsid w:val="005E3F16"/>
    <w:rsid w:val="005E4620"/>
    <w:rsid w:val="005E4F97"/>
    <w:rsid w:val="005E591D"/>
    <w:rsid w:val="005E5BC2"/>
    <w:rsid w:val="005E7567"/>
    <w:rsid w:val="005F0E5A"/>
    <w:rsid w:val="005F1584"/>
    <w:rsid w:val="005F1762"/>
    <w:rsid w:val="005F1847"/>
    <w:rsid w:val="005F1A2E"/>
    <w:rsid w:val="005F2667"/>
    <w:rsid w:val="005F2F9B"/>
    <w:rsid w:val="005F324A"/>
    <w:rsid w:val="005F429C"/>
    <w:rsid w:val="005F64F8"/>
    <w:rsid w:val="005F70C9"/>
    <w:rsid w:val="00600B04"/>
    <w:rsid w:val="00601F04"/>
    <w:rsid w:val="00601F6A"/>
    <w:rsid w:val="00602716"/>
    <w:rsid w:val="00602A95"/>
    <w:rsid w:val="00602C32"/>
    <w:rsid w:val="0060373C"/>
    <w:rsid w:val="00603E50"/>
    <w:rsid w:val="006043F8"/>
    <w:rsid w:val="00604ADA"/>
    <w:rsid w:val="00604E50"/>
    <w:rsid w:val="006053AE"/>
    <w:rsid w:val="006069DA"/>
    <w:rsid w:val="00607D1F"/>
    <w:rsid w:val="00607EC1"/>
    <w:rsid w:val="00611737"/>
    <w:rsid w:val="00611B00"/>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B1"/>
    <w:rsid w:val="00641DDD"/>
    <w:rsid w:val="006424BA"/>
    <w:rsid w:val="00643AA8"/>
    <w:rsid w:val="00643B82"/>
    <w:rsid w:val="006453BD"/>
    <w:rsid w:val="0065012F"/>
    <w:rsid w:val="006506F5"/>
    <w:rsid w:val="00651FFB"/>
    <w:rsid w:val="006521CC"/>
    <w:rsid w:val="00653323"/>
    <w:rsid w:val="006542AB"/>
    <w:rsid w:val="00654916"/>
    <w:rsid w:val="00655B1C"/>
    <w:rsid w:val="00656594"/>
    <w:rsid w:val="006567ED"/>
    <w:rsid w:val="00656A30"/>
    <w:rsid w:val="0066017D"/>
    <w:rsid w:val="00660977"/>
    <w:rsid w:val="00663DF2"/>
    <w:rsid w:val="00665412"/>
    <w:rsid w:val="00665AC7"/>
    <w:rsid w:val="00666994"/>
    <w:rsid w:val="00666D27"/>
    <w:rsid w:val="00667765"/>
    <w:rsid w:val="00671479"/>
    <w:rsid w:val="006721F5"/>
    <w:rsid w:val="00672456"/>
    <w:rsid w:val="0067347B"/>
    <w:rsid w:val="00674D1F"/>
    <w:rsid w:val="006753B7"/>
    <w:rsid w:val="0067574A"/>
    <w:rsid w:val="00676ED7"/>
    <w:rsid w:val="006774EF"/>
    <w:rsid w:val="00677916"/>
    <w:rsid w:val="006809B2"/>
    <w:rsid w:val="00682AB8"/>
    <w:rsid w:val="006832CE"/>
    <w:rsid w:val="00683C27"/>
    <w:rsid w:val="00684C19"/>
    <w:rsid w:val="0068573D"/>
    <w:rsid w:val="00685BBE"/>
    <w:rsid w:val="00685FCE"/>
    <w:rsid w:val="00687AED"/>
    <w:rsid w:val="00691603"/>
    <w:rsid w:val="006925D6"/>
    <w:rsid w:val="00692788"/>
    <w:rsid w:val="006930B2"/>
    <w:rsid w:val="006949CC"/>
    <w:rsid w:val="006958E0"/>
    <w:rsid w:val="00697B6A"/>
    <w:rsid w:val="006A04D8"/>
    <w:rsid w:val="006A2018"/>
    <w:rsid w:val="006A2CB6"/>
    <w:rsid w:val="006A415C"/>
    <w:rsid w:val="006A462F"/>
    <w:rsid w:val="006A62CD"/>
    <w:rsid w:val="006A6B6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3080"/>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0B79"/>
    <w:rsid w:val="006F2A91"/>
    <w:rsid w:val="006F314E"/>
    <w:rsid w:val="006F5B8D"/>
    <w:rsid w:val="006F5C63"/>
    <w:rsid w:val="006F72F3"/>
    <w:rsid w:val="006F73F1"/>
    <w:rsid w:val="006F7402"/>
    <w:rsid w:val="006F7BD2"/>
    <w:rsid w:val="006F7CB4"/>
    <w:rsid w:val="0070051F"/>
    <w:rsid w:val="00700751"/>
    <w:rsid w:val="00700823"/>
    <w:rsid w:val="00700F3E"/>
    <w:rsid w:val="007028CB"/>
    <w:rsid w:val="007028ED"/>
    <w:rsid w:val="007036DF"/>
    <w:rsid w:val="00703D64"/>
    <w:rsid w:val="0070455E"/>
    <w:rsid w:val="00704BBA"/>
    <w:rsid w:val="00706224"/>
    <w:rsid w:val="00710B8C"/>
    <w:rsid w:val="00710DE3"/>
    <w:rsid w:val="007110DE"/>
    <w:rsid w:val="00711A60"/>
    <w:rsid w:val="00713DBD"/>
    <w:rsid w:val="00714D1D"/>
    <w:rsid w:val="007153A4"/>
    <w:rsid w:val="007155E9"/>
    <w:rsid w:val="0071579D"/>
    <w:rsid w:val="0071673F"/>
    <w:rsid w:val="007169CE"/>
    <w:rsid w:val="00716C66"/>
    <w:rsid w:val="00717D03"/>
    <w:rsid w:val="00720D55"/>
    <w:rsid w:val="00721F50"/>
    <w:rsid w:val="00722AF9"/>
    <w:rsid w:val="00722BA2"/>
    <w:rsid w:val="00723D31"/>
    <w:rsid w:val="0072421C"/>
    <w:rsid w:val="0072462E"/>
    <w:rsid w:val="0072481E"/>
    <w:rsid w:val="00724CFE"/>
    <w:rsid w:val="00725E24"/>
    <w:rsid w:val="007279EA"/>
    <w:rsid w:val="00727A92"/>
    <w:rsid w:val="00727B1A"/>
    <w:rsid w:val="00730ADC"/>
    <w:rsid w:val="00730DBB"/>
    <w:rsid w:val="007319F4"/>
    <w:rsid w:val="00732F18"/>
    <w:rsid w:val="00732F1D"/>
    <w:rsid w:val="007331F9"/>
    <w:rsid w:val="00735370"/>
    <w:rsid w:val="00737AC6"/>
    <w:rsid w:val="00740921"/>
    <w:rsid w:val="00740E11"/>
    <w:rsid w:val="0074174A"/>
    <w:rsid w:val="00741937"/>
    <w:rsid w:val="0074230D"/>
    <w:rsid w:val="00742C8B"/>
    <w:rsid w:val="0074329E"/>
    <w:rsid w:val="00743595"/>
    <w:rsid w:val="00745CA7"/>
    <w:rsid w:val="00745CAE"/>
    <w:rsid w:val="0074618D"/>
    <w:rsid w:val="00746245"/>
    <w:rsid w:val="00746BE9"/>
    <w:rsid w:val="00746F6D"/>
    <w:rsid w:val="007475DE"/>
    <w:rsid w:val="007504A7"/>
    <w:rsid w:val="007510D7"/>
    <w:rsid w:val="007529A4"/>
    <w:rsid w:val="00752A38"/>
    <w:rsid w:val="007533D8"/>
    <w:rsid w:val="0075344B"/>
    <w:rsid w:val="00753EF3"/>
    <w:rsid w:val="00754A41"/>
    <w:rsid w:val="0075675C"/>
    <w:rsid w:val="00756D95"/>
    <w:rsid w:val="007609E6"/>
    <w:rsid w:val="00762683"/>
    <w:rsid w:val="007626A1"/>
    <w:rsid w:val="0076305C"/>
    <w:rsid w:val="0076340F"/>
    <w:rsid w:val="007642CA"/>
    <w:rsid w:val="00764317"/>
    <w:rsid w:val="00764B62"/>
    <w:rsid w:val="007661AD"/>
    <w:rsid w:val="007665B9"/>
    <w:rsid w:val="00766915"/>
    <w:rsid w:val="00767897"/>
    <w:rsid w:val="00767E09"/>
    <w:rsid w:val="00770842"/>
    <w:rsid w:val="00770B5B"/>
    <w:rsid w:val="00770EA8"/>
    <w:rsid w:val="00771CC0"/>
    <w:rsid w:val="00771D72"/>
    <w:rsid w:val="00772F01"/>
    <w:rsid w:val="0077467B"/>
    <w:rsid w:val="007746BB"/>
    <w:rsid w:val="00775EA4"/>
    <w:rsid w:val="00777D0B"/>
    <w:rsid w:val="00777F55"/>
    <w:rsid w:val="007801CE"/>
    <w:rsid w:val="00781BCE"/>
    <w:rsid w:val="00781D22"/>
    <w:rsid w:val="00783132"/>
    <w:rsid w:val="007852F3"/>
    <w:rsid w:val="00785A30"/>
    <w:rsid w:val="00790139"/>
    <w:rsid w:val="00791CBE"/>
    <w:rsid w:val="00791F1D"/>
    <w:rsid w:val="00791FDB"/>
    <w:rsid w:val="00793237"/>
    <w:rsid w:val="007939A9"/>
    <w:rsid w:val="00794B98"/>
    <w:rsid w:val="0079754D"/>
    <w:rsid w:val="00797EFF"/>
    <w:rsid w:val="007A0131"/>
    <w:rsid w:val="007A0880"/>
    <w:rsid w:val="007A1AB8"/>
    <w:rsid w:val="007A3297"/>
    <w:rsid w:val="007A49FA"/>
    <w:rsid w:val="007A53A8"/>
    <w:rsid w:val="007A53F9"/>
    <w:rsid w:val="007A5BED"/>
    <w:rsid w:val="007A773B"/>
    <w:rsid w:val="007A7EA5"/>
    <w:rsid w:val="007B1671"/>
    <w:rsid w:val="007B2D16"/>
    <w:rsid w:val="007B4130"/>
    <w:rsid w:val="007B633E"/>
    <w:rsid w:val="007B71E0"/>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1EE"/>
    <w:rsid w:val="007E23A8"/>
    <w:rsid w:val="007E3C70"/>
    <w:rsid w:val="007E59E7"/>
    <w:rsid w:val="007E5FF3"/>
    <w:rsid w:val="007E7187"/>
    <w:rsid w:val="007E71A3"/>
    <w:rsid w:val="007F0275"/>
    <w:rsid w:val="007F138F"/>
    <w:rsid w:val="007F1CB0"/>
    <w:rsid w:val="007F29C1"/>
    <w:rsid w:val="007F30A3"/>
    <w:rsid w:val="007F3CD5"/>
    <w:rsid w:val="007F4143"/>
    <w:rsid w:val="007F5B16"/>
    <w:rsid w:val="007F694E"/>
    <w:rsid w:val="007F7E2C"/>
    <w:rsid w:val="008000C5"/>
    <w:rsid w:val="00800F54"/>
    <w:rsid w:val="00802F8D"/>
    <w:rsid w:val="00803AE2"/>
    <w:rsid w:val="00804C05"/>
    <w:rsid w:val="0080545C"/>
    <w:rsid w:val="008063E5"/>
    <w:rsid w:val="0080678A"/>
    <w:rsid w:val="00811007"/>
    <w:rsid w:val="00811455"/>
    <w:rsid w:val="00811891"/>
    <w:rsid w:val="008121E5"/>
    <w:rsid w:val="00814ED3"/>
    <w:rsid w:val="00815A0E"/>
    <w:rsid w:val="00817586"/>
    <w:rsid w:val="008203C2"/>
    <w:rsid w:val="00820A9A"/>
    <w:rsid w:val="00820CE3"/>
    <w:rsid w:val="008238EE"/>
    <w:rsid w:val="008245D9"/>
    <w:rsid w:val="008245FD"/>
    <w:rsid w:val="008248E2"/>
    <w:rsid w:val="00826CF3"/>
    <w:rsid w:val="0082701F"/>
    <w:rsid w:val="00827075"/>
    <w:rsid w:val="00827407"/>
    <w:rsid w:val="00827690"/>
    <w:rsid w:val="00830129"/>
    <w:rsid w:val="0083015C"/>
    <w:rsid w:val="00832306"/>
    <w:rsid w:val="00832E1C"/>
    <w:rsid w:val="00833860"/>
    <w:rsid w:val="00834A89"/>
    <w:rsid w:val="00834D9C"/>
    <w:rsid w:val="00835D81"/>
    <w:rsid w:val="008362CC"/>
    <w:rsid w:val="00837AA7"/>
    <w:rsid w:val="00837B69"/>
    <w:rsid w:val="00840044"/>
    <w:rsid w:val="00842C22"/>
    <w:rsid w:val="00843BEA"/>
    <w:rsid w:val="00844144"/>
    <w:rsid w:val="0084416A"/>
    <w:rsid w:val="00844C2B"/>
    <w:rsid w:val="008452F4"/>
    <w:rsid w:val="0084624A"/>
    <w:rsid w:val="00847DF4"/>
    <w:rsid w:val="00847F6F"/>
    <w:rsid w:val="00847FF1"/>
    <w:rsid w:val="00851052"/>
    <w:rsid w:val="008526A6"/>
    <w:rsid w:val="00853498"/>
    <w:rsid w:val="0085491B"/>
    <w:rsid w:val="008551B0"/>
    <w:rsid w:val="00855269"/>
    <w:rsid w:val="00855F24"/>
    <w:rsid w:val="00861005"/>
    <w:rsid w:val="00861DDE"/>
    <w:rsid w:val="00865A7F"/>
    <w:rsid w:val="00865B2A"/>
    <w:rsid w:val="00870B70"/>
    <w:rsid w:val="00870DEA"/>
    <w:rsid w:val="00871101"/>
    <w:rsid w:val="00871A15"/>
    <w:rsid w:val="00871E7F"/>
    <w:rsid w:val="008730D1"/>
    <w:rsid w:val="0087584B"/>
    <w:rsid w:val="00876642"/>
    <w:rsid w:val="00876B81"/>
    <w:rsid w:val="008822AC"/>
    <w:rsid w:val="008822CE"/>
    <w:rsid w:val="00882485"/>
    <w:rsid w:val="008833BC"/>
    <w:rsid w:val="008834AD"/>
    <w:rsid w:val="00886B69"/>
    <w:rsid w:val="00887A5B"/>
    <w:rsid w:val="008935F9"/>
    <w:rsid w:val="00893F0F"/>
    <w:rsid w:val="00895897"/>
    <w:rsid w:val="008970F1"/>
    <w:rsid w:val="008A04BB"/>
    <w:rsid w:val="008A23C8"/>
    <w:rsid w:val="008A27E1"/>
    <w:rsid w:val="008A2E11"/>
    <w:rsid w:val="008A4DA2"/>
    <w:rsid w:val="008A51E0"/>
    <w:rsid w:val="008A59C7"/>
    <w:rsid w:val="008A65FF"/>
    <w:rsid w:val="008A674A"/>
    <w:rsid w:val="008A7792"/>
    <w:rsid w:val="008B105D"/>
    <w:rsid w:val="008B1BD7"/>
    <w:rsid w:val="008B1EC3"/>
    <w:rsid w:val="008B2B25"/>
    <w:rsid w:val="008B32A1"/>
    <w:rsid w:val="008B4A51"/>
    <w:rsid w:val="008B5077"/>
    <w:rsid w:val="008B5711"/>
    <w:rsid w:val="008B681B"/>
    <w:rsid w:val="008B7605"/>
    <w:rsid w:val="008C08A1"/>
    <w:rsid w:val="008C4BDC"/>
    <w:rsid w:val="008C5B02"/>
    <w:rsid w:val="008C65A8"/>
    <w:rsid w:val="008C6FDD"/>
    <w:rsid w:val="008D41D2"/>
    <w:rsid w:val="008D41E9"/>
    <w:rsid w:val="008D6D74"/>
    <w:rsid w:val="008D75BE"/>
    <w:rsid w:val="008E0B56"/>
    <w:rsid w:val="008E0CEA"/>
    <w:rsid w:val="008E217C"/>
    <w:rsid w:val="008E2C85"/>
    <w:rsid w:val="008E3743"/>
    <w:rsid w:val="008E4F3F"/>
    <w:rsid w:val="008E56F5"/>
    <w:rsid w:val="008E5E65"/>
    <w:rsid w:val="008E6385"/>
    <w:rsid w:val="008E773A"/>
    <w:rsid w:val="008E795B"/>
    <w:rsid w:val="008F1E91"/>
    <w:rsid w:val="008F209C"/>
    <w:rsid w:val="008F3FEA"/>
    <w:rsid w:val="008F42AB"/>
    <w:rsid w:val="008F437F"/>
    <w:rsid w:val="008F5DB8"/>
    <w:rsid w:val="008F73B0"/>
    <w:rsid w:val="00900146"/>
    <w:rsid w:val="00901304"/>
    <w:rsid w:val="00902586"/>
    <w:rsid w:val="009029CB"/>
    <w:rsid w:val="00902AD5"/>
    <w:rsid w:val="00904647"/>
    <w:rsid w:val="00904ADD"/>
    <w:rsid w:val="009061E5"/>
    <w:rsid w:val="009063A3"/>
    <w:rsid w:val="009066DD"/>
    <w:rsid w:val="00906BE4"/>
    <w:rsid w:val="0090728F"/>
    <w:rsid w:val="00911FF9"/>
    <w:rsid w:val="009139B5"/>
    <w:rsid w:val="009149EC"/>
    <w:rsid w:val="00916C07"/>
    <w:rsid w:val="0092007C"/>
    <w:rsid w:val="0092099A"/>
    <w:rsid w:val="00920EEC"/>
    <w:rsid w:val="0092168C"/>
    <w:rsid w:val="00923923"/>
    <w:rsid w:val="009247DA"/>
    <w:rsid w:val="00925CC7"/>
    <w:rsid w:val="00927007"/>
    <w:rsid w:val="00927676"/>
    <w:rsid w:val="0093110D"/>
    <w:rsid w:val="00931B0A"/>
    <w:rsid w:val="00932354"/>
    <w:rsid w:val="00933C25"/>
    <w:rsid w:val="00934633"/>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70CA"/>
    <w:rsid w:val="00957FA3"/>
    <w:rsid w:val="009611CF"/>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519E"/>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A0159"/>
    <w:rsid w:val="009A0B6F"/>
    <w:rsid w:val="009A1778"/>
    <w:rsid w:val="009A1C2D"/>
    <w:rsid w:val="009A1FFD"/>
    <w:rsid w:val="009A21E9"/>
    <w:rsid w:val="009A4687"/>
    <w:rsid w:val="009A470C"/>
    <w:rsid w:val="009A55A8"/>
    <w:rsid w:val="009A6870"/>
    <w:rsid w:val="009A72DA"/>
    <w:rsid w:val="009A77B8"/>
    <w:rsid w:val="009A7DCA"/>
    <w:rsid w:val="009B0043"/>
    <w:rsid w:val="009B0D23"/>
    <w:rsid w:val="009B13FA"/>
    <w:rsid w:val="009B1465"/>
    <w:rsid w:val="009B16CC"/>
    <w:rsid w:val="009B19BD"/>
    <w:rsid w:val="009B1E93"/>
    <w:rsid w:val="009B3BD0"/>
    <w:rsid w:val="009B5432"/>
    <w:rsid w:val="009B7C10"/>
    <w:rsid w:val="009B7ED5"/>
    <w:rsid w:val="009C0FD9"/>
    <w:rsid w:val="009C123A"/>
    <w:rsid w:val="009C1EC1"/>
    <w:rsid w:val="009C2E0E"/>
    <w:rsid w:val="009C348B"/>
    <w:rsid w:val="009C492E"/>
    <w:rsid w:val="009C5845"/>
    <w:rsid w:val="009D0B8C"/>
    <w:rsid w:val="009D3368"/>
    <w:rsid w:val="009D42CE"/>
    <w:rsid w:val="009D4DFB"/>
    <w:rsid w:val="009D6130"/>
    <w:rsid w:val="009D7672"/>
    <w:rsid w:val="009D7E43"/>
    <w:rsid w:val="009E0715"/>
    <w:rsid w:val="009E30B7"/>
    <w:rsid w:val="009E4164"/>
    <w:rsid w:val="009E4911"/>
    <w:rsid w:val="009E4F99"/>
    <w:rsid w:val="009E501B"/>
    <w:rsid w:val="009E5049"/>
    <w:rsid w:val="009E5A3A"/>
    <w:rsid w:val="009E61A1"/>
    <w:rsid w:val="009E6708"/>
    <w:rsid w:val="009E6DBE"/>
    <w:rsid w:val="009E6E86"/>
    <w:rsid w:val="009F1258"/>
    <w:rsid w:val="009F1F59"/>
    <w:rsid w:val="009F244B"/>
    <w:rsid w:val="009F2688"/>
    <w:rsid w:val="009F2D22"/>
    <w:rsid w:val="009F3AA8"/>
    <w:rsid w:val="009F60C4"/>
    <w:rsid w:val="009F6782"/>
    <w:rsid w:val="009F72D8"/>
    <w:rsid w:val="00A00BAE"/>
    <w:rsid w:val="00A0175F"/>
    <w:rsid w:val="00A0313D"/>
    <w:rsid w:val="00A0318F"/>
    <w:rsid w:val="00A03B15"/>
    <w:rsid w:val="00A03E7B"/>
    <w:rsid w:val="00A04EEE"/>
    <w:rsid w:val="00A0546A"/>
    <w:rsid w:val="00A061F2"/>
    <w:rsid w:val="00A07D86"/>
    <w:rsid w:val="00A105CF"/>
    <w:rsid w:val="00A10C88"/>
    <w:rsid w:val="00A110DA"/>
    <w:rsid w:val="00A11AE4"/>
    <w:rsid w:val="00A12BED"/>
    <w:rsid w:val="00A13BD1"/>
    <w:rsid w:val="00A144A9"/>
    <w:rsid w:val="00A15D84"/>
    <w:rsid w:val="00A2036C"/>
    <w:rsid w:val="00A22524"/>
    <w:rsid w:val="00A22951"/>
    <w:rsid w:val="00A239C3"/>
    <w:rsid w:val="00A23DC2"/>
    <w:rsid w:val="00A2463D"/>
    <w:rsid w:val="00A251D6"/>
    <w:rsid w:val="00A25D23"/>
    <w:rsid w:val="00A25D49"/>
    <w:rsid w:val="00A263D6"/>
    <w:rsid w:val="00A2692E"/>
    <w:rsid w:val="00A26F83"/>
    <w:rsid w:val="00A3153D"/>
    <w:rsid w:val="00A31685"/>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46B5F"/>
    <w:rsid w:val="00A503EB"/>
    <w:rsid w:val="00A5110D"/>
    <w:rsid w:val="00A524D6"/>
    <w:rsid w:val="00A527E4"/>
    <w:rsid w:val="00A534B2"/>
    <w:rsid w:val="00A53657"/>
    <w:rsid w:val="00A54F71"/>
    <w:rsid w:val="00A553C4"/>
    <w:rsid w:val="00A55733"/>
    <w:rsid w:val="00A558FD"/>
    <w:rsid w:val="00A57ABE"/>
    <w:rsid w:val="00A643CD"/>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2E2"/>
    <w:rsid w:val="00A77855"/>
    <w:rsid w:val="00A81705"/>
    <w:rsid w:val="00A82622"/>
    <w:rsid w:val="00A84156"/>
    <w:rsid w:val="00A84E50"/>
    <w:rsid w:val="00A9057E"/>
    <w:rsid w:val="00A90BA2"/>
    <w:rsid w:val="00A9324C"/>
    <w:rsid w:val="00A93543"/>
    <w:rsid w:val="00A93C04"/>
    <w:rsid w:val="00A93DCD"/>
    <w:rsid w:val="00A955EA"/>
    <w:rsid w:val="00A95B71"/>
    <w:rsid w:val="00A97B54"/>
    <w:rsid w:val="00A97FD6"/>
    <w:rsid w:val="00AA01BC"/>
    <w:rsid w:val="00AA0269"/>
    <w:rsid w:val="00AA2EF6"/>
    <w:rsid w:val="00AA2F87"/>
    <w:rsid w:val="00AA38FE"/>
    <w:rsid w:val="00AA4877"/>
    <w:rsid w:val="00AA4D10"/>
    <w:rsid w:val="00AA555D"/>
    <w:rsid w:val="00AA56AA"/>
    <w:rsid w:val="00AA5B27"/>
    <w:rsid w:val="00AA64B8"/>
    <w:rsid w:val="00AA7999"/>
    <w:rsid w:val="00AB1F32"/>
    <w:rsid w:val="00AB24C2"/>
    <w:rsid w:val="00AB277E"/>
    <w:rsid w:val="00AB2AE5"/>
    <w:rsid w:val="00AB367E"/>
    <w:rsid w:val="00AB3D76"/>
    <w:rsid w:val="00AB4B29"/>
    <w:rsid w:val="00AB6D25"/>
    <w:rsid w:val="00AB74DE"/>
    <w:rsid w:val="00AB7D92"/>
    <w:rsid w:val="00AC01FA"/>
    <w:rsid w:val="00AC04B9"/>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4B7D"/>
    <w:rsid w:val="00AE5657"/>
    <w:rsid w:val="00AE584D"/>
    <w:rsid w:val="00AE64CC"/>
    <w:rsid w:val="00AE650E"/>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44AF"/>
    <w:rsid w:val="00B05932"/>
    <w:rsid w:val="00B05989"/>
    <w:rsid w:val="00B06136"/>
    <w:rsid w:val="00B10772"/>
    <w:rsid w:val="00B109ED"/>
    <w:rsid w:val="00B10F9F"/>
    <w:rsid w:val="00B126A4"/>
    <w:rsid w:val="00B12925"/>
    <w:rsid w:val="00B13915"/>
    <w:rsid w:val="00B13D7C"/>
    <w:rsid w:val="00B171E3"/>
    <w:rsid w:val="00B20BB5"/>
    <w:rsid w:val="00B20DEF"/>
    <w:rsid w:val="00B233A0"/>
    <w:rsid w:val="00B24F01"/>
    <w:rsid w:val="00B25438"/>
    <w:rsid w:val="00B267C4"/>
    <w:rsid w:val="00B26EE4"/>
    <w:rsid w:val="00B30D90"/>
    <w:rsid w:val="00B3136D"/>
    <w:rsid w:val="00B33E4E"/>
    <w:rsid w:val="00B33ED2"/>
    <w:rsid w:val="00B3686F"/>
    <w:rsid w:val="00B37116"/>
    <w:rsid w:val="00B37BDD"/>
    <w:rsid w:val="00B37D19"/>
    <w:rsid w:val="00B40D70"/>
    <w:rsid w:val="00B4124D"/>
    <w:rsid w:val="00B426BC"/>
    <w:rsid w:val="00B43189"/>
    <w:rsid w:val="00B43C68"/>
    <w:rsid w:val="00B458A3"/>
    <w:rsid w:val="00B4722C"/>
    <w:rsid w:val="00B473DC"/>
    <w:rsid w:val="00B47664"/>
    <w:rsid w:val="00B5103A"/>
    <w:rsid w:val="00B514E0"/>
    <w:rsid w:val="00B52764"/>
    <w:rsid w:val="00B53CEF"/>
    <w:rsid w:val="00B5677D"/>
    <w:rsid w:val="00B569DE"/>
    <w:rsid w:val="00B578E7"/>
    <w:rsid w:val="00B6016E"/>
    <w:rsid w:val="00B623CE"/>
    <w:rsid w:val="00B62947"/>
    <w:rsid w:val="00B62978"/>
    <w:rsid w:val="00B63018"/>
    <w:rsid w:val="00B63389"/>
    <w:rsid w:val="00B63445"/>
    <w:rsid w:val="00B63925"/>
    <w:rsid w:val="00B64B3B"/>
    <w:rsid w:val="00B64D23"/>
    <w:rsid w:val="00B652E5"/>
    <w:rsid w:val="00B65CC3"/>
    <w:rsid w:val="00B66E02"/>
    <w:rsid w:val="00B66E06"/>
    <w:rsid w:val="00B676F8"/>
    <w:rsid w:val="00B679FA"/>
    <w:rsid w:val="00B67DDA"/>
    <w:rsid w:val="00B70437"/>
    <w:rsid w:val="00B70568"/>
    <w:rsid w:val="00B70B7D"/>
    <w:rsid w:val="00B71066"/>
    <w:rsid w:val="00B743D4"/>
    <w:rsid w:val="00B75591"/>
    <w:rsid w:val="00B8082D"/>
    <w:rsid w:val="00B80914"/>
    <w:rsid w:val="00B828D3"/>
    <w:rsid w:val="00B837FE"/>
    <w:rsid w:val="00B83F59"/>
    <w:rsid w:val="00B870DB"/>
    <w:rsid w:val="00B876F2"/>
    <w:rsid w:val="00B90879"/>
    <w:rsid w:val="00B91CF7"/>
    <w:rsid w:val="00B91E53"/>
    <w:rsid w:val="00B92372"/>
    <w:rsid w:val="00B94467"/>
    <w:rsid w:val="00B94F5A"/>
    <w:rsid w:val="00B95F26"/>
    <w:rsid w:val="00B96B5D"/>
    <w:rsid w:val="00B97504"/>
    <w:rsid w:val="00BA0932"/>
    <w:rsid w:val="00BA1685"/>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72F"/>
    <w:rsid w:val="00BB4B8D"/>
    <w:rsid w:val="00BB54CD"/>
    <w:rsid w:val="00BB596F"/>
    <w:rsid w:val="00BB5998"/>
    <w:rsid w:val="00BB62D4"/>
    <w:rsid w:val="00BB6FE1"/>
    <w:rsid w:val="00BB7EB6"/>
    <w:rsid w:val="00BC0B40"/>
    <w:rsid w:val="00BC193D"/>
    <w:rsid w:val="00BC2366"/>
    <w:rsid w:val="00BC2ECB"/>
    <w:rsid w:val="00BC3836"/>
    <w:rsid w:val="00BC44E6"/>
    <w:rsid w:val="00BC458F"/>
    <w:rsid w:val="00BC6632"/>
    <w:rsid w:val="00BC6991"/>
    <w:rsid w:val="00BC7421"/>
    <w:rsid w:val="00BC778E"/>
    <w:rsid w:val="00BD02A1"/>
    <w:rsid w:val="00BD1FE9"/>
    <w:rsid w:val="00BD3B2E"/>
    <w:rsid w:val="00BD5EA1"/>
    <w:rsid w:val="00BD6345"/>
    <w:rsid w:val="00BE03FC"/>
    <w:rsid w:val="00BE0DA2"/>
    <w:rsid w:val="00BE3936"/>
    <w:rsid w:val="00BE4754"/>
    <w:rsid w:val="00BE486E"/>
    <w:rsid w:val="00BE4C31"/>
    <w:rsid w:val="00BE54BE"/>
    <w:rsid w:val="00BE5791"/>
    <w:rsid w:val="00BE5BA7"/>
    <w:rsid w:val="00BE7BE4"/>
    <w:rsid w:val="00BE7C23"/>
    <w:rsid w:val="00BF0306"/>
    <w:rsid w:val="00BF16C8"/>
    <w:rsid w:val="00BF1C2C"/>
    <w:rsid w:val="00BF369B"/>
    <w:rsid w:val="00BF5185"/>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160C"/>
    <w:rsid w:val="00C133AF"/>
    <w:rsid w:val="00C13CE4"/>
    <w:rsid w:val="00C1419E"/>
    <w:rsid w:val="00C14226"/>
    <w:rsid w:val="00C14F1A"/>
    <w:rsid w:val="00C153E5"/>
    <w:rsid w:val="00C15882"/>
    <w:rsid w:val="00C16374"/>
    <w:rsid w:val="00C16DE3"/>
    <w:rsid w:val="00C1707E"/>
    <w:rsid w:val="00C17623"/>
    <w:rsid w:val="00C17E9F"/>
    <w:rsid w:val="00C17FFA"/>
    <w:rsid w:val="00C201F5"/>
    <w:rsid w:val="00C20973"/>
    <w:rsid w:val="00C2215F"/>
    <w:rsid w:val="00C22168"/>
    <w:rsid w:val="00C22675"/>
    <w:rsid w:val="00C22C95"/>
    <w:rsid w:val="00C23612"/>
    <w:rsid w:val="00C2367A"/>
    <w:rsid w:val="00C25152"/>
    <w:rsid w:val="00C271A9"/>
    <w:rsid w:val="00C3029D"/>
    <w:rsid w:val="00C3278F"/>
    <w:rsid w:val="00C32941"/>
    <w:rsid w:val="00C348EA"/>
    <w:rsid w:val="00C353D3"/>
    <w:rsid w:val="00C35A54"/>
    <w:rsid w:val="00C37375"/>
    <w:rsid w:val="00C40295"/>
    <w:rsid w:val="00C4072A"/>
    <w:rsid w:val="00C4120C"/>
    <w:rsid w:val="00C438BB"/>
    <w:rsid w:val="00C43B26"/>
    <w:rsid w:val="00C43EDF"/>
    <w:rsid w:val="00C449AB"/>
    <w:rsid w:val="00C458D5"/>
    <w:rsid w:val="00C464C2"/>
    <w:rsid w:val="00C46D12"/>
    <w:rsid w:val="00C47162"/>
    <w:rsid w:val="00C47A22"/>
    <w:rsid w:val="00C47B8F"/>
    <w:rsid w:val="00C50FDC"/>
    <w:rsid w:val="00C5284A"/>
    <w:rsid w:val="00C53115"/>
    <w:rsid w:val="00C54BDB"/>
    <w:rsid w:val="00C550A8"/>
    <w:rsid w:val="00C5549D"/>
    <w:rsid w:val="00C5550B"/>
    <w:rsid w:val="00C55A05"/>
    <w:rsid w:val="00C55AC4"/>
    <w:rsid w:val="00C568CC"/>
    <w:rsid w:val="00C57321"/>
    <w:rsid w:val="00C57471"/>
    <w:rsid w:val="00C614E9"/>
    <w:rsid w:val="00C63C9D"/>
    <w:rsid w:val="00C64358"/>
    <w:rsid w:val="00C64628"/>
    <w:rsid w:val="00C64AB3"/>
    <w:rsid w:val="00C65028"/>
    <w:rsid w:val="00C6635B"/>
    <w:rsid w:val="00C6719E"/>
    <w:rsid w:val="00C67832"/>
    <w:rsid w:val="00C72587"/>
    <w:rsid w:val="00C72699"/>
    <w:rsid w:val="00C7274D"/>
    <w:rsid w:val="00C72ABA"/>
    <w:rsid w:val="00C7786F"/>
    <w:rsid w:val="00C77C31"/>
    <w:rsid w:val="00C77D9D"/>
    <w:rsid w:val="00C80061"/>
    <w:rsid w:val="00C800BA"/>
    <w:rsid w:val="00C80711"/>
    <w:rsid w:val="00C81874"/>
    <w:rsid w:val="00C81F49"/>
    <w:rsid w:val="00C82304"/>
    <w:rsid w:val="00C83922"/>
    <w:rsid w:val="00C8652D"/>
    <w:rsid w:val="00C8721B"/>
    <w:rsid w:val="00C87784"/>
    <w:rsid w:val="00C87921"/>
    <w:rsid w:val="00C90C24"/>
    <w:rsid w:val="00C91172"/>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A720E"/>
    <w:rsid w:val="00CA73AE"/>
    <w:rsid w:val="00CB154D"/>
    <w:rsid w:val="00CB15D5"/>
    <w:rsid w:val="00CB1E76"/>
    <w:rsid w:val="00CB3EB5"/>
    <w:rsid w:val="00CB4653"/>
    <w:rsid w:val="00CB542D"/>
    <w:rsid w:val="00CB5AFF"/>
    <w:rsid w:val="00CB5EFF"/>
    <w:rsid w:val="00CC07EC"/>
    <w:rsid w:val="00CC0D5E"/>
    <w:rsid w:val="00CC14B4"/>
    <w:rsid w:val="00CC2872"/>
    <w:rsid w:val="00CC29AF"/>
    <w:rsid w:val="00CC6590"/>
    <w:rsid w:val="00CC7408"/>
    <w:rsid w:val="00CC7628"/>
    <w:rsid w:val="00CD05A4"/>
    <w:rsid w:val="00CD05FC"/>
    <w:rsid w:val="00CD1B4E"/>
    <w:rsid w:val="00CD1D13"/>
    <w:rsid w:val="00CD2477"/>
    <w:rsid w:val="00CD3437"/>
    <w:rsid w:val="00CD3E3D"/>
    <w:rsid w:val="00CD4720"/>
    <w:rsid w:val="00CD5962"/>
    <w:rsid w:val="00CD60E8"/>
    <w:rsid w:val="00CD6CA9"/>
    <w:rsid w:val="00CD74E3"/>
    <w:rsid w:val="00CE03BD"/>
    <w:rsid w:val="00CE2B01"/>
    <w:rsid w:val="00CE3FF2"/>
    <w:rsid w:val="00CE4378"/>
    <w:rsid w:val="00CE4446"/>
    <w:rsid w:val="00CE4533"/>
    <w:rsid w:val="00CE69C2"/>
    <w:rsid w:val="00CE6E08"/>
    <w:rsid w:val="00CE720A"/>
    <w:rsid w:val="00CF074E"/>
    <w:rsid w:val="00CF1102"/>
    <w:rsid w:val="00CF1C85"/>
    <w:rsid w:val="00CF222A"/>
    <w:rsid w:val="00CF26F6"/>
    <w:rsid w:val="00CF2ACF"/>
    <w:rsid w:val="00CF4357"/>
    <w:rsid w:val="00CF50AB"/>
    <w:rsid w:val="00CF5648"/>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519"/>
    <w:rsid w:val="00D15D32"/>
    <w:rsid w:val="00D16249"/>
    <w:rsid w:val="00D16314"/>
    <w:rsid w:val="00D16723"/>
    <w:rsid w:val="00D167CE"/>
    <w:rsid w:val="00D1756A"/>
    <w:rsid w:val="00D2103C"/>
    <w:rsid w:val="00D21606"/>
    <w:rsid w:val="00D22567"/>
    <w:rsid w:val="00D243ED"/>
    <w:rsid w:val="00D25E53"/>
    <w:rsid w:val="00D2606D"/>
    <w:rsid w:val="00D26603"/>
    <w:rsid w:val="00D27665"/>
    <w:rsid w:val="00D30805"/>
    <w:rsid w:val="00D31C8F"/>
    <w:rsid w:val="00D326EF"/>
    <w:rsid w:val="00D32F02"/>
    <w:rsid w:val="00D333F5"/>
    <w:rsid w:val="00D33FB8"/>
    <w:rsid w:val="00D34855"/>
    <w:rsid w:val="00D34BFC"/>
    <w:rsid w:val="00D354CC"/>
    <w:rsid w:val="00D35955"/>
    <w:rsid w:val="00D36674"/>
    <w:rsid w:val="00D37D7B"/>
    <w:rsid w:val="00D411A3"/>
    <w:rsid w:val="00D419DC"/>
    <w:rsid w:val="00D41ECE"/>
    <w:rsid w:val="00D444B2"/>
    <w:rsid w:val="00D47B4C"/>
    <w:rsid w:val="00D47CE0"/>
    <w:rsid w:val="00D47F76"/>
    <w:rsid w:val="00D520F9"/>
    <w:rsid w:val="00D531E6"/>
    <w:rsid w:val="00D543AD"/>
    <w:rsid w:val="00D54788"/>
    <w:rsid w:val="00D56B23"/>
    <w:rsid w:val="00D6156E"/>
    <w:rsid w:val="00D61A16"/>
    <w:rsid w:val="00D621F9"/>
    <w:rsid w:val="00D6283E"/>
    <w:rsid w:val="00D631D6"/>
    <w:rsid w:val="00D6516A"/>
    <w:rsid w:val="00D66214"/>
    <w:rsid w:val="00D66415"/>
    <w:rsid w:val="00D678BD"/>
    <w:rsid w:val="00D705B8"/>
    <w:rsid w:val="00D706A0"/>
    <w:rsid w:val="00D706D6"/>
    <w:rsid w:val="00D7093C"/>
    <w:rsid w:val="00D70AF3"/>
    <w:rsid w:val="00D70B9E"/>
    <w:rsid w:val="00D7234D"/>
    <w:rsid w:val="00D72FCC"/>
    <w:rsid w:val="00D739BA"/>
    <w:rsid w:val="00D746A5"/>
    <w:rsid w:val="00D74977"/>
    <w:rsid w:val="00D74FE4"/>
    <w:rsid w:val="00D75E35"/>
    <w:rsid w:val="00D761D5"/>
    <w:rsid w:val="00D765CF"/>
    <w:rsid w:val="00D76886"/>
    <w:rsid w:val="00D77AA3"/>
    <w:rsid w:val="00D77E46"/>
    <w:rsid w:val="00D80144"/>
    <w:rsid w:val="00D806FA"/>
    <w:rsid w:val="00D80E5D"/>
    <w:rsid w:val="00D8249D"/>
    <w:rsid w:val="00D82E04"/>
    <w:rsid w:val="00D836DA"/>
    <w:rsid w:val="00D83F8E"/>
    <w:rsid w:val="00D855E5"/>
    <w:rsid w:val="00D85D44"/>
    <w:rsid w:val="00D86B0D"/>
    <w:rsid w:val="00D875B0"/>
    <w:rsid w:val="00D87C87"/>
    <w:rsid w:val="00D90131"/>
    <w:rsid w:val="00D90E0C"/>
    <w:rsid w:val="00D91160"/>
    <w:rsid w:val="00D91345"/>
    <w:rsid w:val="00D914E7"/>
    <w:rsid w:val="00D925CF"/>
    <w:rsid w:val="00D92E9D"/>
    <w:rsid w:val="00D92FA9"/>
    <w:rsid w:val="00D932C0"/>
    <w:rsid w:val="00D9363C"/>
    <w:rsid w:val="00D936FE"/>
    <w:rsid w:val="00D93C82"/>
    <w:rsid w:val="00D95E16"/>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3"/>
    <w:rsid w:val="00DB76C8"/>
    <w:rsid w:val="00DC07F4"/>
    <w:rsid w:val="00DC1CA3"/>
    <w:rsid w:val="00DC3D2D"/>
    <w:rsid w:val="00DC7C5E"/>
    <w:rsid w:val="00DD0218"/>
    <w:rsid w:val="00DD0E48"/>
    <w:rsid w:val="00DD19E1"/>
    <w:rsid w:val="00DD2487"/>
    <w:rsid w:val="00DD25D4"/>
    <w:rsid w:val="00DD42B3"/>
    <w:rsid w:val="00DD4EAD"/>
    <w:rsid w:val="00DD551D"/>
    <w:rsid w:val="00DD61AA"/>
    <w:rsid w:val="00DD6D2F"/>
    <w:rsid w:val="00DE0169"/>
    <w:rsid w:val="00DE02EB"/>
    <w:rsid w:val="00DE0411"/>
    <w:rsid w:val="00DE0544"/>
    <w:rsid w:val="00DE358D"/>
    <w:rsid w:val="00DE3713"/>
    <w:rsid w:val="00DE4663"/>
    <w:rsid w:val="00DE53D5"/>
    <w:rsid w:val="00DE5939"/>
    <w:rsid w:val="00DE5A1C"/>
    <w:rsid w:val="00DE6284"/>
    <w:rsid w:val="00DE65FA"/>
    <w:rsid w:val="00DE6E65"/>
    <w:rsid w:val="00DE78B1"/>
    <w:rsid w:val="00DF3858"/>
    <w:rsid w:val="00DF3BC4"/>
    <w:rsid w:val="00DF5FC5"/>
    <w:rsid w:val="00DF6483"/>
    <w:rsid w:val="00DF64F2"/>
    <w:rsid w:val="00DF6840"/>
    <w:rsid w:val="00DF68D9"/>
    <w:rsid w:val="00E00580"/>
    <w:rsid w:val="00E0111D"/>
    <w:rsid w:val="00E013F0"/>
    <w:rsid w:val="00E01689"/>
    <w:rsid w:val="00E0250A"/>
    <w:rsid w:val="00E027B9"/>
    <w:rsid w:val="00E02A1C"/>
    <w:rsid w:val="00E02A39"/>
    <w:rsid w:val="00E07DA2"/>
    <w:rsid w:val="00E1064E"/>
    <w:rsid w:val="00E1068B"/>
    <w:rsid w:val="00E10B69"/>
    <w:rsid w:val="00E10CC0"/>
    <w:rsid w:val="00E10F30"/>
    <w:rsid w:val="00E11BD0"/>
    <w:rsid w:val="00E134C6"/>
    <w:rsid w:val="00E14243"/>
    <w:rsid w:val="00E147A8"/>
    <w:rsid w:val="00E15965"/>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169"/>
    <w:rsid w:val="00E313B4"/>
    <w:rsid w:val="00E3185C"/>
    <w:rsid w:val="00E31DF9"/>
    <w:rsid w:val="00E33558"/>
    <w:rsid w:val="00E335C6"/>
    <w:rsid w:val="00E341CF"/>
    <w:rsid w:val="00E357A1"/>
    <w:rsid w:val="00E36ECF"/>
    <w:rsid w:val="00E40D54"/>
    <w:rsid w:val="00E417DF"/>
    <w:rsid w:val="00E43B14"/>
    <w:rsid w:val="00E44A10"/>
    <w:rsid w:val="00E45528"/>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141"/>
    <w:rsid w:val="00E675DF"/>
    <w:rsid w:val="00E702A6"/>
    <w:rsid w:val="00E71140"/>
    <w:rsid w:val="00E71B16"/>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5282"/>
    <w:rsid w:val="00EA71BE"/>
    <w:rsid w:val="00EA7301"/>
    <w:rsid w:val="00EA77B0"/>
    <w:rsid w:val="00EA7823"/>
    <w:rsid w:val="00EB04CC"/>
    <w:rsid w:val="00EB0862"/>
    <w:rsid w:val="00EB0A7B"/>
    <w:rsid w:val="00EB0FCC"/>
    <w:rsid w:val="00EB115A"/>
    <w:rsid w:val="00EB2E24"/>
    <w:rsid w:val="00EB331F"/>
    <w:rsid w:val="00EB47BB"/>
    <w:rsid w:val="00EB521D"/>
    <w:rsid w:val="00EB5F2E"/>
    <w:rsid w:val="00EC00BD"/>
    <w:rsid w:val="00EC08A1"/>
    <w:rsid w:val="00EC1287"/>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6FAF"/>
    <w:rsid w:val="00EE71F2"/>
    <w:rsid w:val="00EE799C"/>
    <w:rsid w:val="00EF0001"/>
    <w:rsid w:val="00EF052A"/>
    <w:rsid w:val="00EF0737"/>
    <w:rsid w:val="00EF0D1D"/>
    <w:rsid w:val="00EF0D4B"/>
    <w:rsid w:val="00EF1B98"/>
    <w:rsid w:val="00EF1D2D"/>
    <w:rsid w:val="00EF1DE4"/>
    <w:rsid w:val="00EF240E"/>
    <w:rsid w:val="00EF249A"/>
    <w:rsid w:val="00EF43EE"/>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6BDC"/>
    <w:rsid w:val="00F17644"/>
    <w:rsid w:val="00F176D7"/>
    <w:rsid w:val="00F227C9"/>
    <w:rsid w:val="00F23019"/>
    <w:rsid w:val="00F230C5"/>
    <w:rsid w:val="00F23E21"/>
    <w:rsid w:val="00F251E8"/>
    <w:rsid w:val="00F25354"/>
    <w:rsid w:val="00F27F0F"/>
    <w:rsid w:val="00F311DF"/>
    <w:rsid w:val="00F32E53"/>
    <w:rsid w:val="00F33272"/>
    <w:rsid w:val="00F334DA"/>
    <w:rsid w:val="00F35BA2"/>
    <w:rsid w:val="00F374D0"/>
    <w:rsid w:val="00F37813"/>
    <w:rsid w:val="00F401A4"/>
    <w:rsid w:val="00F40ED8"/>
    <w:rsid w:val="00F41463"/>
    <w:rsid w:val="00F416AF"/>
    <w:rsid w:val="00F41B50"/>
    <w:rsid w:val="00F41CF7"/>
    <w:rsid w:val="00F41EF9"/>
    <w:rsid w:val="00F4201C"/>
    <w:rsid w:val="00F424F1"/>
    <w:rsid w:val="00F428BC"/>
    <w:rsid w:val="00F43657"/>
    <w:rsid w:val="00F451A5"/>
    <w:rsid w:val="00F4738F"/>
    <w:rsid w:val="00F47750"/>
    <w:rsid w:val="00F533F8"/>
    <w:rsid w:val="00F535B9"/>
    <w:rsid w:val="00F54D9A"/>
    <w:rsid w:val="00F55243"/>
    <w:rsid w:val="00F560E4"/>
    <w:rsid w:val="00F60B31"/>
    <w:rsid w:val="00F62654"/>
    <w:rsid w:val="00F628BE"/>
    <w:rsid w:val="00F62A73"/>
    <w:rsid w:val="00F6328D"/>
    <w:rsid w:val="00F6462E"/>
    <w:rsid w:val="00F64F6B"/>
    <w:rsid w:val="00F6604E"/>
    <w:rsid w:val="00F70228"/>
    <w:rsid w:val="00F72AE0"/>
    <w:rsid w:val="00F72D3B"/>
    <w:rsid w:val="00F7343D"/>
    <w:rsid w:val="00F75135"/>
    <w:rsid w:val="00F757DE"/>
    <w:rsid w:val="00F7770C"/>
    <w:rsid w:val="00F81768"/>
    <w:rsid w:val="00F82877"/>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BF"/>
    <w:rsid w:val="00FA7EFC"/>
    <w:rsid w:val="00FB01BC"/>
    <w:rsid w:val="00FB04B5"/>
    <w:rsid w:val="00FB127B"/>
    <w:rsid w:val="00FB1477"/>
    <w:rsid w:val="00FB1D00"/>
    <w:rsid w:val="00FB51FB"/>
    <w:rsid w:val="00FB5D36"/>
    <w:rsid w:val="00FB65D5"/>
    <w:rsid w:val="00FB7864"/>
    <w:rsid w:val="00FC18A3"/>
    <w:rsid w:val="00FC368A"/>
    <w:rsid w:val="00FC3796"/>
    <w:rsid w:val="00FC429D"/>
    <w:rsid w:val="00FC5238"/>
    <w:rsid w:val="00FC5376"/>
    <w:rsid w:val="00FC562A"/>
    <w:rsid w:val="00FC6CE5"/>
    <w:rsid w:val="00FC7156"/>
    <w:rsid w:val="00FC71D2"/>
    <w:rsid w:val="00FD01EF"/>
    <w:rsid w:val="00FD1E4F"/>
    <w:rsid w:val="00FD1EE5"/>
    <w:rsid w:val="00FD337E"/>
    <w:rsid w:val="00FD3E71"/>
    <w:rsid w:val="00FD50E1"/>
    <w:rsid w:val="00FD55EC"/>
    <w:rsid w:val="00FD6BE2"/>
    <w:rsid w:val="00FD702E"/>
    <w:rsid w:val="00FE0352"/>
    <w:rsid w:val="00FE06F7"/>
    <w:rsid w:val="00FE0ACB"/>
    <w:rsid w:val="00FE1FA6"/>
    <w:rsid w:val="00FE29C6"/>
    <w:rsid w:val="00FE33E9"/>
    <w:rsid w:val="00FE4343"/>
    <w:rsid w:val="00FE5898"/>
    <w:rsid w:val="00FE6D86"/>
    <w:rsid w:val="00FE7136"/>
    <w:rsid w:val="00FF166E"/>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1832"/>
  <w15:docId w15:val="{919D7EB0-C9F4-4B8E-833D-8C1EF5E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1C12B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 w:type="paragraph" w:customStyle="1" w:styleId="Section4-Heading2">
    <w:name w:val="Section 4 - Heading 2"/>
    <w:basedOn w:val="Normal"/>
    <w:rsid w:val="00382250"/>
    <w:pPr>
      <w:suppressAutoHyphens/>
      <w:autoSpaceDN w:val="0"/>
      <w:spacing w:after="200"/>
      <w:jc w:val="center"/>
      <w:textAlignment w:val="baseline"/>
    </w:pPr>
    <w:rPr>
      <w:b/>
      <w:color w:val="000000"/>
      <w:kern w:val="3"/>
      <w:sz w:val="32"/>
      <w:lang w:val="en-US" w:eastAsia="en-US"/>
    </w:rPr>
  </w:style>
  <w:style w:type="paragraph" w:styleId="NormalWeb">
    <w:name w:val="Normal (Web)"/>
    <w:basedOn w:val="Normal"/>
    <w:uiPriority w:val="99"/>
    <w:unhideWhenUsed/>
    <w:rsid w:val="00B876F2"/>
    <w:pPr>
      <w:spacing w:before="100" w:beforeAutospacing="1" w:after="100" w:afterAutospacing="1"/>
    </w:pPr>
    <w:rPr>
      <w:rFonts w:ascii="Calibri" w:eastAsiaTheme="minorHAnsi" w:hAnsi="Calibri" w:cs="Calibri"/>
      <w:sz w:val="22"/>
      <w:szCs w:val="22"/>
      <w:lang w:val="en-US" w:eastAsia="en-US"/>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7F138F"/>
    <w:rPr>
      <w:rFonts w:ascii="Times New Roman" w:eastAsia="Times New Roman" w:hAnsi="Times New Roman" w:cs="Times New Roman"/>
      <w:sz w:val="24"/>
      <w:szCs w:val="24"/>
      <w:lang w:val="hr-HR" w:eastAsia="hr-HR"/>
    </w:rPr>
  </w:style>
  <w:style w:type="paragraph" w:styleId="Revision">
    <w:name w:val="Revision"/>
    <w:hidden/>
    <w:uiPriority w:val="99"/>
    <w:semiHidden/>
    <w:rsid w:val="00280BD0"/>
    <w:pPr>
      <w:spacing w:after="0" w:line="240" w:lineRule="auto"/>
    </w:pPr>
    <w:rPr>
      <w:rFonts w:ascii="Times New Roman" w:eastAsia="Times New Roman" w:hAnsi="Times New Roman" w:cs="Times New Roman"/>
      <w:sz w:val="24"/>
      <w:szCs w:val="24"/>
      <w:lang w:val="hr-HR" w:eastAsia="hr-HR"/>
    </w:rPr>
  </w:style>
  <w:style w:type="paragraph" w:customStyle="1" w:styleId="HeadingCCLS1">
    <w:name w:val="Heading CC LS 1"/>
    <w:basedOn w:val="Heading1"/>
    <w:link w:val="HeadingCCLS1Char"/>
    <w:qFormat/>
    <w:rsid w:val="001C12B3"/>
    <w:pPr>
      <w:numPr>
        <w:numId w:val="12"/>
      </w:numPr>
      <w:spacing w:after="240"/>
      <w:jc w:val="center"/>
    </w:pPr>
    <w:rPr>
      <w:rFonts w:ascii="Times New Roman Bold" w:eastAsia="Times New Roman" w:hAnsi="Times New Roman Bold" w:cs="Times New Roman"/>
      <w:b/>
      <w:szCs w:val="20"/>
    </w:rPr>
  </w:style>
  <w:style w:type="character" w:customStyle="1" w:styleId="HeadingCCLS1Char">
    <w:name w:val="Heading CC LS 1 Char"/>
    <w:basedOn w:val="Heading1Char"/>
    <w:link w:val="HeadingCCLS1"/>
    <w:rsid w:val="001C12B3"/>
    <w:rPr>
      <w:rFonts w:ascii="Times New Roman Bold" w:eastAsia="Times New Roman" w:hAnsi="Times New Roman Bold" w:cs="Times New Roman"/>
      <w:b/>
      <w:color w:val="365F91" w:themeColor="accent1" w:themeShade="BF"/>
      <w:sz w:val="32"/>
      <w:szCs w:val="20"/>
      <w:lang w:val="hr-HR" w:eastAsia="hr-HR"/>
    </w:rPr>
  </w:style>
  <w:style w:type="character" w:customStyle="1" w:styleId="Heading1Char">
    <w:name w:val="Heading 1 Char"/>
    <w:basedOn w:val="DefaultParagraphFont"/>
    <w:link w:val="Heading1"/>
    <w:uiPriority w:val="9"/>
    <w:rsid w:val="001C12B3"/>
    <w:rPr>
      <w:rFonts w:asciiTheme="majorHAnsi" w:eastAsiaTheme="majorEastAsia" w:hAnsiTheme="majorHAnsi" w:cstheme="majorBidi"/>
      <w:color w:val="365F91" w:themeColor="accent1" w:themeShade="BF"/>
      <w:sz w:val="32"/>
      <w:szCs w:val="32"/>
      <w:lang w:val="hr-HR" w:eastAsia="hr-HR"/>
    </w:rPr>
  </w:style>
  <w:style w:type="paragraph" w:styleId="Header">
    <w:name w:val="header"/>
    <w:basedOn w:val="Normal"/>
    <w:link w:val="HeaderChar"/>
    <w:uiPriority w:val="99"/>
    <w:unhideWhenUsed/>
    <w:rsid w:val="00F334DA"/>
    <w:pPr>
      <w:tabs>
        <w:tab w:val="center" w:pos="4680"/>
        <w:tab w:val="right" w:pos="9360"/>
      </w:tabs>
    </w:pPr>
  </w:style>
  <w:style w:type="character" w:customStyle="1" w:styleId="HeaderChar">
    <w:name w:val="Header Char"/>
    <w:basedOn w:val="DefaultParagraphFont"/>
    <w:link w:val="Header"/>
    <w:uiPriority w:val="99"/>
    <w:rsid w:val="00F334DA"/>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5942">
      <w:bodyDiv w:val="1"/>
      <w:marLeft w:val="0"/>
      <w:marRight w:val="0"/>
      <w:marTop w:val="0"/>
      <w:marBottom w:val="0"/>
      <w:divBdr>
        <w:top w:val="none" w:sz="0" w:space="0" w:color="auto"/>
        <w:left w:val="none" w:sz="0" w:space="0" w:color="auto"/>
        <w:bottom w:val="none" w:sz="0" w:space="0" w:color="auto"/>
        <w:right w:val="none" w:sz="0" w:space="0" w:color="auto"/>
      </w:divBdr>
    </w:div>
    <w:div w:id="374429782">
      <w:bodyDiv w:val="1"/>
      <w:marLeft w:val="0"/>
      <w:marRight w:val="0"/>
      <w:marTop w:val="0"/>
      <w:marBottom w:val="0"/>
      <w:divBdr>
        <w:top w:val="none" w:sz="0" w:space="0" w:color="auto"/>
        <w:left w:val="none" w:sz="0" w:space="0" w:color="auto"/>
        <w:bottom w:val="none" w:sz="0" w:space="0" w:color="auto"/>
        <w:right w:val="none" w:sz="0" w:space="0" w:color="auto"/>
      </w:divBdr>
    </w:div>
    <w:div w:id="510531274">
      <w:bodyDiv w:val="1"/>
      <w:marLeft w:val="0"/>
      <w:marRight w:val="0"/>
      <w:marTop w:val="0"/>
      <w:marBottom w:val="0"/>
      <w:divBdr>
        <w:top w:val="none" w:sz="0" w:space="0" w:color="auto"/>
        <w:left w:val="none" w:sz="0" w:space="0" w:color="auto"/>
        <w:bottom w:val="none" w:sz="0" w:space="0" w:color="auto"/>
        <w:right w:val="none" w:sz="0" w:space="0" w:color="auto"/>
      </w:divBdr>
    </w:div>
    <w:div w:id="843668550">
      <w:bodyDiv w:val="1"/>
      <w:marLeft w:val="0"/>
      <w:marRight w:val="0"/>
      <w:marTop w:val="0"/>
      <w:marBottom w:val="0"/>
      <w:divBdr>
        <w:top w:val="none" w:sz="0" w:space="0" w:color="auto"/>
        <w:left w:val="none" w:sz="0" w:space="0" w:color="auto"/>
        <w:bottom w:val="none" w:sz="0" w:space="0" w:color="auto"/>
        <w:right w:val="none" w:sz="0" w:space="0" w:color="auto"/>
      </w:divBdr>
    </w:div>
    <w:div w:id="925462996">
      <w:bodyDiv w:val="1"/>
      <w:marLeft w:val="0"/>
      <w:marRight w:val="0"/>
      <w:marTop w:val="0"/>
      <w:marBottom w:val="0"/>
      <w:divBdr>
        <w:top w:val="none" w:sz="0" w:space="0" w:color="auto"/>
        <w:left w:val="none" w:sz="0" w:space="0" w:color="auto"/>
        <w:bottom w:val="none" w:sz="0" w:space="0" w:color="auto"/>
        <w:right w:val="none" w:sz="0" w:space="0" w:color="auto"/>
      </w:divBdr>
    </w:div>
    <w:div w:id="950824125">
      <w:bodyDiv w:val="1"/>
      <w:marLeft w:val="0"/>
      <w:marRight w:val="0"/>
      <w:marTop w:val="0"/>
      <w:marBottom w:val="0"/>
      <w:divBdr>
        <w:top w:val="none" w:sz="0" w:space="0" w:color="auto"/>
        <w:left w:val="none" w:sz="0" w:space="0" w:color="auto"/>
        <w:bottom w:val="none" w:sz="0" w:space="0" w:color="auto"/>
        <w:right w:val="none" w:sz="0" w:space="0" w:color="auto"/>
      </w:divBdr>
    </w:div>
    <w:div w:id="1073312767">
      <w:bodyDiv w:val="1"/>
      <w:marLeft w:val="0"/>
      <w:marRight w:val="0"/>
      <w:marTop w:val="0"/>
      <w:marBottom w:val="0"/>
      <w:divBdr>
        <w:top w:val="none" w:sz="0" w:space="0" w:color="auto"/>
        <w:left w:val="none" w:sz="0" w:space="0" w:color="auto"/>
        <w:bottom w:val="none" w:sz="0" w:space="0" w:color="auto"/>
        <w:right w:val="none" w:sz="0" w:space="0" w:color="auto"/>
      </w:divBdr>
    </w:div>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 w:id="1191987854">
      <w:bodyDiv w:val="1"/>
      <w:marLeft w:val="0"/>
      <w:marRight w:val="0"/>
      <w:marTop w:val="0"/>
      <w:marBottom w:val="0"/>
      <w:divBdr>
        <w:top w:val="none" w:sz="0" w:space="0" w:color="auto"/>
        <w:left w:val="none" w:sz="0" w:space="0" w:color="auto"/>
        <w:bottom w:val="none" w:sz="0" w:space="0" w:color="auto"/>
        <w:right w:val="none" w:sz="0" w:space="0" w:color="auto"/>
      </w:divBdr>
    </w:div>
    <w:div w:id="1206142450">
      <w:bodyDiv w:val="1"/>
      <w:marLeft w:val="0"/>
      <w:marRight w:val="0"/>
      <w:marTop w:val="0"/>
      <w:marBottom w:val="0"/>
      <w:divBdr>
        <w:top w:val="none" w:sz="0" w:space="0" w:color="auto"/>
        <w:left w:val="none" w:sz="0" w:space="0" w:color="auto"/>
        <w:bottom w:val="none" w:sz="0" w:space="0" w:color="auto"/>
        <w:right w:val="none" w:sz="0" w:space="0" w:color="auto"/>
      </w:divBdr>
    </w:div>
    <w:div w:id="1267888810">
      <w:bodyDiv w:val="1"/>
      <w:marLeft w:val="0"/>
      <w:marRight w:val="0"/>
      <w:marTop w:val="0"/>
      <w:marBottom w:val="0"/>
      <w:divBdr>
        <w:top w:val="none" w:sz="0" w:space="0" w:color="auto"/>
        <w:left w:val="none" w:sz="0" w:space="0" w:color="auto"/>
        <w:bottom w:val="none" w:sz="0" w:space="0" w:color="auto"/>
        <w:right w:val="none" w:sz="0" w:space="0" w:color="auto"/>
      </w:divBdr>
    </w:div>
    <w:div w:id="1342585494">
      <w:bodyDiv w:val="1"/>
      <w:marLeft w:val="0"/>
      <w:marRight w:val="0"/>
      <w:marTop w:val="0"/>
      <w:marBottom w:val="0"/>
      <w:divBdr>
        <w:top w:val="none" w:sz="0" w:space="0" w:color="auto"/>
        <w:left w:val="none" w:sz="0" w:space="0" w:color="auto"/>
        <w:bottom w:val="none" w:sz="0" w:space="0" w:color="auto"/>
        <w:right w:val="none" w:sz="0" w:space="0" w:color="auto"/>
      </w:divBdr>
    </w:div>
    <w:div w:id="1402799278">
      <w:bodyDiv w:val="1"/>
      <w:marLeft w:val="0"/>
      <w:marRight w:val="0"/>
      <w:marTop w:val="0"/>
      <w:marBottom w:val="0"/>
      <w:divBdr>
        <w:top w:val="none" w:sz="0" w:space="0" w:color="auto"/>
        <w:left w:val="none" w:sz="0" w:space="0" w:color="auto"/>
        <w:bottom w:val="none" w:sz="0" w:space="0" w:color="auto"/>
        <w:right w:val="none" w:sz="0" w:space="0" w:color="auto"/>
      </w:divBdr>
    </w:div>
    <w:div w:id="1463310858">
      <w:bodyDiv w:val="1"/>
      <w:marLeft w:val="0"/>
      <w:marRight w:val="0"/>
      <w:marTop w:val="0"/>
      <w:marBottom w:val="0"/>
      <w:divBdr>
        <w:top w:val="none" w:sz="0" w:space="0" w:color="auto"/>
        <w:left w:val="none" w:sz="0" w:space="0" w:color="auto"/>
        <w:bottom w:val="none" w:sz="0" w:space="0" w:color="auto"/>
        <w:right w:val="none" w:sz="0" w:space="0" w:color="auto"/>
      </w:divBdr>
    </w:div>
    <w:div w:id="1616785598">
      <w:bodyDiv w:val="1"/>
      <w:marLeft w:val="0"/>
      <w:marRight w:val="0"/>
      <w:marTop w:val="0"/>
      <w:marBottom w:val="0"/>
      <w:divBdr>
        <w:top w:val="none" w:sz="0" w:space="0" w:color="auto"/>
        <w:left w:val="none" w:sz="0" w:space="0" w:color="auto"/>
        <w:bottom w:val="none" w:sz="0" w:space="0" w:color="auto"/>
        <w:right w:val="none" w:sz="0" w:space="0" w:color="auto"/>
      </w:divBdr>
    </w:div>
    <w:div w:id="1820612732">
      <w:bodyDiv w:val="1"/>
      <w:marLeft w:val="0"/>
      <w:marRight w:val="0"/>
      <w:marTop w:val="0"/>
      <w:marBottom w:val="0"/>
      <w:divBdr>
        <w:top w:val="none" w:sz="0" w:space="0" w:color="auto"/>
        <w:left w:val="none" w:sz="0" w:space="0" w:color="auto"/>
        <w:bottom w:val="none" w:sz="0" w:space="0" w:color="auto"/>
        <w:right w:val="none" w:sz="0" w:space="0" w:color="auto"/>
      </w:divBdr>
    </w:div>
    <w:div w:id="1971090266">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F653-34DB-49FE-ACF9-6F50C905C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AA7BF-47CA-4D79-9734-D214BF1D50FD}">
  <ds:schemaRefs>
    <ds:schemaRef ds:uri="http://schemas.microsoft.com/sharepoint/v3/contenttype/forms"/>
  </ds:schemaRefs>
</ds:datastoreItem>
</file>

<file path=customXml/itemProps3.xml><?xml version="1.0" encoding="utf-8"?>
<ds:datastoreItem xmlns:ds="http://schemas.openxmlformats.org/officeDocument/2006/customXml" ds:itemID="{276C6551-F78A-49C8-B069-DDB429A4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Vlasta Ruzinovska</cp:lastModifiedBy>
  <cp:revision>17</cp:revision>
  <cp:lastPrinted>2025-02-18T13:27:00Z</cp:lastPrinted>
  <dcterms:created xsi:type="dcterms:W3CDTF">2021-05-21T14:31:00Z</dcterms:created>
  <dcterms:modified xsi:type="dcterms:W3CDTF">2025-02-20T11:19:00Z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