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3292D3CC" w:rsidR="007F477B" w:rsidRPr="00FA5B41" w:rsidRDefault="00A167B4"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82816" behindDoc="0" locked="0" layoutInCell="1" allowOverlap="1" wp14:anchorId="79D3A5BA" wp14:editId="4A47AD9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5163E4" w:rsidRPr="002F6187" w:rsidRDefault="005163E4"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5163E4" w:rsidRPr="002F6187" w:rsidRDefault="005163E4"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32FEDE3B" w:rsidR="007F477B" w:rsidRPr="00FA5B41" w:rsidRDefault="001E0AB9" w:rsidP="00A0016A">
      <w:pPr>
        <w:jc w:val="center"/>
        <w:rPr>
          <w:rFonts w:cstheme="minorHAnsi"/>
          <w:lang w:val="mk-MK"/>
        </w:rPr>
      </w:pPr>
      <w:r>
        <w:rPr>
          <w:rFonts w:ascii="Arial Narrow" w:hAnsi="Arial Narrow" w:cs="Arial"/>
          <w:noProof/>
        </w:rPr>
        <w:drawing>
          <wp:anchor distT="0" distB="0" distL="114300" distR="114300" simplePos="0" relativeHeight="251687936" behindDoc="0" locked="0" layoutInCell="1" allowOverlap="1" wp14:anchorId="76A04716" wp14:editId="6653A981">
            <wp:simplePos x="0" y="0"/>
            <wp:positionH relativeFrom="margin">
              <wp:align>center</wp:align>
            </wp:positionH>
            <wp:positionV relativeFrom="paragraph">
              <wp:posOffset>7137</wp:posOffset>
            </wp:positionV>
            <wp:extent cx="861695" cy="8235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9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3E4B7" w14:textId="77777777" w:rsidR="00A95A2C" w:rsidRDefault="00A95A2C" w:rsidP="007F477B">
      <w:pPr>
        <w:rPr>
          <w:rFonts w:cstheme="minorHAnsi"/>
          <w:sz w:val="32"/>
          <w:lang w:val="mk-MK"/>
        </w:rPr>
      </w:pPr>
    </w:p>
    <w:p w14:paraId="533C2CBC" w14:textId="0D22A97B" w:rsidR="00C276F5" w:rsidRDefault="00C276F5" w:rsidP="007F477B">
      <w:pPr>
        <w:spacing w:after="0"/>
        <w:jc w:val="center"/>
        <w:rPr>
          <w:rFonts w:cstheme="minorHAnsi"/>
          <w:noProof/>
          <w:sz w:val="32"/>
          <w:lang w:val="mk-MK"/>
        </w:rPr>
      </w:pPr>
    </w:p>
    <w:p w14:paraId="352CF086" w14:textId="6DBE7DC6" w:rsidR="00A95A2C" w:rsidRDefault="00663D86" w:rsidP="007F477B">
      <w:pPr>
        <w:spacing w:after="0"/>
        <w:jc w:val="center"/>
        <w:rPr>
          <w:rFonts w:cstheme="minorHAnsi"/>
          <w:sz w:val="32"/>
          <w:lang w:val="mk-MK"/>
        </w:rPr>
      </w:pPr>
      <w:r w:rsidRPr="001E0AB9">
        <w:rPr>
          <w:rFonts w:cstheme="minorHAnsi"/>
          <w:noProof/>
          <w:sz w:val="32"/>
          <w:highlight w:val="yellow"/>
        </w:rPr>
        <w:drawing>
          <wp:anchor distT="0" distB="0" distL="114300" distR="114300" simplePos="0" relativeHeight="251684864" behindDoc="0" locked="0" layoutInCell="1" allowOverlap="1" wp14:anchorId="057C821F" wp14:editId="7E5A7097">
            <wp:simplePos x="0" y="0"/>
            <wp:positionH relativeFrom="margin">
              <wp:posOffset>1398270</wp:posOffset>
            </wp:positionH>
            <wp:positionV relativeFrom="paragraph">
              <wp:posOffset>2598420</wp:posOffset>
            </wp:positionV>
            <wp:extent cx="3145155" cy="18903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5155" cy="1890395"/>
                    </a:xfrm>
                    <a:prstGeom prst="rect">
                      <a:avLst/>
                    </a:prstGeom>
                    <a:noFill/>
                  </pic:spPr>
                </pic:pic>
              </a:graphicData>
            </a:graphic>
            <wp14:sizeRelH relativeFrom="margin">
              <wp14:pctWidth>0</wp14:pctWidth>
            </wp14:sizeRelH>
            <wp14:sizeRelV relativeFrom="margin">
              <wp14:pctHeight>0</wp14:pctHeight>
            </wp14:sizeRelV>
          </wp:anchor>
        </w:drawing>
      </w:r>
      <w:r w:rsidRPr="001E0AB9">
        <w:rPr>
          <w:rFonts w:cstheme="minorHAnsi"/>
          <w:noProof/>
          <w:sz w:val="32"/>
        </w:rPr>
        <w:drawing>
          <wp:anchor distT="0" distB="0" distL="114300" distR="114300" simplePos="0" relativeHeight="251685888" behindDoc="0" locked="0" layoutInCell="1" allowOverlap="1" wp14:anchorId="3DF15AEF" wp14:editId="36CB6A28">
            <wp:simplePos x="0" y="0"/>
            <wp:positionH relativeFrom="margin">
              <wp:posOffset>1445895</wp:posOffset>
            </wp:positionH>
            <wp:positionV relativeFrom="paragraph">
              <wp:posOffset>4554220</wp:posOffset>
            </wp:positionV>
            <wp:extent cx="3019425" cy="181483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vasilev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1814830"/>
                    </a:xfrm>
                    <a:prstGeom prst="rect">
                      <a:avLst/>
                    </a:prstGeom>
                  </pic:spPr>
                </pic:pic>
              </a:graphicData>
            </a:graphic>
            <wp14:sizeRelH relativeFrom="margin">
              <wp14:pctWidth>0</wp14:pctWidth>
            </wp14:sizeRelH>
            <wp14:sizeRelV relativeFrom="margin">
              <wp14:pctHeight>0</wp14:pctHeight>
            </wp14:sizeRelV>
          </wp:anchor>
        </w:drawing>
      </w:r>
      <w:r w:rsidRPr="00FA5B41">
        <w:rPr>
          <w:rFonts w:cstheme="minorHAnsi"/>
          <w:noProof/>
        </w:rPr>
        <mc:AlternateContent>
          <mc:Choice Requires="wps">
            <w:drawing>
              <wp:anchor distT="0" distB="0" distL="114300" distR="114300" simplePos="0" relativeHeight="251656704" behindDoc="0" locked="0" layoutInCell="1" allowOverlap="1" wp14:anchorId="456D814B" wp14:editId="3F9CD314">
                <wp:simplePos x="0" y="0"/>
                <wp:positionH relativeFrom="margin">
                  <wp:posOffset>446567</wp:posOffset>
                </wp:positionH>
                <wp:positionV relativeFrom="paragraph">
                  <wp:posOffset>290815</wp:posOffset>
                </wp:positionV>
                <wp:extent cx="4837430" cy="6188149"/>
                <wp:effectExtent l="0" t="0" r="20320" b="22225"/>
                <wp:wrapNone/>
                <wp:docPr id="4" name="Rectangle 4"/>
                <wp:cNvGraphicFramePr/>
                <a:graphic xmlns:a="http://schemas.openxmlformats.org/drawingml/2006/main">
                  <a:graphicData uri="http://schemas.microsoft.com/office/word/2010/wordprocessingShape">
                    <wps:wsp>
                      <wps:cNvSpPr/>
                      <wps:spPr>
                        <a:xfrm>
                          <a:off x="0" y="0"/>
                          <a:ext cx="4837430" cy="6188149"/>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9EEC" id="Rectangle 4" o:spid="_x0000_s1026" style="position:absolute;margin-left:35.15pt;margin-top:22.9pt;width:380.9pt;height:487.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" filled="f" strokeweight="1.5pt">
                <w10:wrap anchorx="margin"/>
              </v:rect>
            </w:pict>
          </mc:Fallback>
        </mc:AlternateContent>
      </w:r>
      <w:r w:rsidR="001E0AB9" w:rsidRPr="006D65CB">
        <w:rPr>
          <w:rFonts w:cstheme="minorHAnsi"/>
          <w:noProof/>
        </w:rPr>
        <mc:AlternateContent>
          <mc:Choice Requires="wps">
            <w:drawing>
              <wp:anchor distT="0" distB="0" distL="114300" distR="114300" simplePos="0" relativeHeight="251652607" behindDoc="0" locked="0" layoutInCell="1" allowOverlap="1" wp14:anchorId="46630999" wp14:editId="2AFE9E14">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5163E4" w:rsidRDefault="005163E4"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5163E4" w:rsidRDefault="005163E4" w:rsidP="001E0AB9">
                      <w:pPr>
                        <w:spacing w:before="240"/>
                        <w:jc w:val="center"/>
                        <w:rPr>
                          <w:color w:val="FFFFFF" w:themeColor="background1"/>
                        </w:rPr>
                      </w:pPr>
                    </w:p>
                  </w:txbxContent>
                </v:textbox>
                <w10:wrap anchorx="margin" anchory="page"/>
              </v:rect>
            </w:pict>
          </mc:Fallback>
        </mc:AlternateContent>
      </w:r>
      <w:r w:rsidR="001E0AB9" w:rsidRPr="00FA5B41">
        <w:rPr>
          <w:rFonts w:cstheme="minorHAnsi"/>
          <w:noProof/>
        </w:rPr>
        <mc:AlternateContent>
          <mc:Choice Requires="wps">
            <w:drawing>
              <wp:anchor distT="0" distB="0" distL="114300" distR="114300" simplePos="0" relativeHeight="251660288" behindDoc="0" locked="0" layoutInCell="1" allowOverlap="1" wp14:anchorId="6438153F" wp14:editId="2EDBA012">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5163E4" w:rsidRPr="00A040FE" w:rsidRDefault="005163E4"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36F379E" w:rsidR="005163E4" w:rsidRPr="00096541" w:rsidRDefault="004E6DB2"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Надгра</w:t>
                            </w:r>
                            <w:r w:rsidR="005163E4">
                              <w:rPr>
                                <w:rFonts w:ascii="Arial Narrow" w:hAnsi="Arial Narrow" w:cstheme="minorHAnsi"/>
                                <w:b/>
                                <w:i/>
                                <w:color w:val="FFFFFF" w:themeColor="background1"/>
                                <w:sz w:val="32"/>
                                <w:szCs w:val="32"/>
                                <w:lang w:val="mk-MK"/>
                              </w:rPr>
                              <w:t xml:space="preserve">дба на локални улици во н.м. „Градошорци“ и н.м. „Василево“ </w:t>
                            </w:r>
                            <w:r w:rsidR="005163E4" w:rsidRPr="005E572E">
                              <w:rPr>
                                <w:rFonts w:ascii="Arial Narrow" w:hAnsi="Arial Narrow" w:cstheme="minorHAnsi"/>
                                <w:b/>
                                <w:i/>
                                <w:color w:val="FFFFFF" w:themeColor="background1"/>
                                <w:sz w:val="32"/>
                                <w:szCs w:val="32"/>
                                <w:lang w:val="mk-MK"/>
                              </w:rPr>
                              <w:t xml:space="preserve"> </w:t>
                            </w:r>
                            <w:r w:rsidR="005163E4">
                              <w:rPr>
                                <w:rFonts w:ascii="Arial Narrow" w:hAnsi="Arial Narrow" w:cstheme="minorHAnsi"/>
                                <w:b/>
                                <w:i/>
                                <w:color w:val="FFFFFF" w:themeColor="background1"/>
                                <w:sz w:val="32"/>
                                <w:szCs w:val="32"/>
                                <w:lang w:val="mk-MK"/>
                              </w:rPr>
                              <w:t>во О</w:t>
                            </w:r>
                            <w:r w:rsidR="005163E4" w:rsidRPr="005E572E">
                              <w:rPr>
                                <w:rFonts w:ascii="Arial Narrow" w:hAnsi="Arial Narrow" w:cstheme="minorHAnsi"/>
                                <w:b/>
                                <w:i/>
                                <w:color w:val="FFFFFF" w:themeColor="background1"/>
                                <w:sz w:val="32"/>
                                <w:szCs w:val="32"/>
                                <w:lang w:val="mk-MK"/>
                              </w:rPr>
                              <w:t xml:space="preserve">пштина </w:t>
                            </w:r>
                            <w:r w:rsidR="005163E4">
                              <w:rPr>
                                <w:rFonts w:ascii="Arial Narrow" w:hAnsi="Arial Narrow" w:cstheme="minorHAnsi"/>
                                <w:b/>
                                <w:i/>
                                <w:color w:val="FFFFFF" w:themeColor="background1"/>
                                <w:sz w:val="32"/>
                                <w:szCs w:val="32"/>
                                <w:lang w:val="mk-MK"/>
                              </w:rPr>
                              <w:t>Василево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5163E4" w:rsidRPr="00A040FE" w:rsidRDefault="005163E4"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36F379E" w:rsidR="005163E4" w:rsidRPr="00096541" w:rsidRDefault="004E6DB2"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Надгра</w:t>
                      </w:r>
                      <w:r w:rsidR="005163E4">
                        <w:rPr>
                          <w:rFonts w:ascii="Arial Narrow" w:hAnsi="Arial Narrow" w:cstheme="minorHAnsi"/>
                          <w:b/>
                          <w:i/>
                          <w:color w:val="FFFFFF" w:themeColor="background1"/>
                          <w:sz w:val="32"/>
                          <w:szCs w:val="32"/>
                          <w:lang w:val="mk-MK"/>
                        </w:rPr>
                        <w:t xml:space="preserve">дба на локални улици во н.м. „Градошорци“ и н.м. „Василево“ </w:t>
                      </w:r>
                      <w:r w:rsidR="005163E4" w:rsidRPr="005E572E">
                        <w:rPr>
                          <w:rFonts w:ascii="Arial Narrow" w:hAnsi="Arial Narrow" w:cstheme="minorHAnsi"/>
                          <w:b/>
                          <w:i/>
                          <w:color w:val="FFFFFF" w:themeColor="background1"/>
                          <w:sz w:val="32"/>
                          <w:szCs w:val="32"/>
                          <w:lang w:val="mk-MK"/>
                        </w:rPr>
                        <w:t xml:space="preserve"> </w:t>
                      </w:r>
                      <w:r w:rsidR="005163E4">
                        <w:rPr>
                          <w:rFonts w:ascii="Arial Narrow" w:hAnsi="Arial Narrow" w:cstheme="minorHAnsi"/>
                          <w:b/>
                          <w:i/>
                          <w:color w:val="FFFFFF" w:themeColor="background1"/>
                          <w:sz w:val="32"/>
                          <w:szCs w:val="32"/>
                          <w:lang w:val="mk-MK"/>
                        </w:rPr>
                        <w:t>во О</w:t>
                      </w:r>
                      <w:r w:rsidR="005163E4" w:rsidRPr="005E572E">
                        <w:rPr>
                          <w:rFonts w:ascii="Arial Narrow" w:hAnsi="Arial Narrow" w:cstheme="minorHAnsi"/>
                          <w:b/>
                          <w:i/>
                          <w:color w:val="FFFFFF" w:themeColor="background1"/>
                          <w:sz w:val="32"/>
                          <w:szCs w:val="32"/>
                          <w:lang w:val="mk-MK"/>
                        </w:rPr>
                        <w:t xml:space="preserve">пштина </w:t>
                      </w:r>
                      <w:r w:rsidR="005163E4">
                        <w:rPr>
                          <w:rFonts w:ascii="Arial Narrow" w:hAnsi="Arial Narrow" w:cstheme="minorHAnsi"/>
                          <w:b/>
                          <w:i/>
                          <w:color w:val="FFFFFF" w:themeColor="background1"/>
                          <w:sz w:val="32"/>
                          <w:szCs w:val="32"/>
                          <w:lang w:val="mk-MK"/>
                        </w:rPr>
                        <w:t>Василево</w:t>
                      </w:r>
                    </w:p>
                  </w:txbxContent>
                </v:textbox>
                <w10:wrap type="square" anchorx="margin" anchory="page"/>
              </v:shape>
            </w:pict>
          </mc:Fallback>
        </mc:AlternateContent>
      </w:r>
      <w:r w:rsidR="00C276F5" w:rsidRPr="00FA5B41">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5088DCED" w:rsidR="005163E4" w:rsidRPr="008B4166" w:rsidRDefault="005E33BF" w:rsidP="007F477B">
                            <w:pPr>
                              <w:rPr>
                                <w:rFonts w:cstheme="minorHAnsi"/>
                                <w:lang w:val="mk-MK"/>
                              </w:rPr>
                            </w:pPr>
                            <w:r>
                              <w:rPr>
                                <w:rFonts w:cstheme="minorHAnsi"/>
                                <w:lang w:val="mk-MK"/>
                              </w:rPr>
                              <w:t>Септември</w:t>
                            </w:r>
                            <w:r w:rsidR="005163E4">
                              <w:rPr>
                                <w:rFonts w:cstheme="minorHAnsi"/>
                              </w:rPr>
                              <w:t xml:space="preserve"> </w:t>
                            </w:r>
                            <w:r w:rsidR="005163E4">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5088DCED" w:rsidR="005163E4" w:rsidRPr="008B4166" w:rsidRDefault="005E33BF" w:rsidP="007F477B">
                      <w:pPr>
                        <w:rPr>
                          <w:rFonts w:cstheme="minorHAnsi"/>
                          <w:lang w:val="mk-MK"/>
                        </w:rPr>
                      </w:pPr>
                      <w:r>
                        <w:rPr>
                          <w:rFonts w:cstheme="minorHAnsi"/>
                          <w:lang w:val="mk-MK"/>
                        </w:rPr>
                        <w:t>Септември</w:t>
                      </w:r>
                      <w:r w:rsidR="005163E4">
                        <w:rPr>
                          <w:rFonts w:cstheme="minorHAnsi"/>
                        </w:rPr>
                        <w:t xml:space="preserve"> </w:t>
                      </w:r>
                      <w:r w:rsidR="005163E4">
                        <w:rPr>
                          <w:rFonts w:cstheme="minorHAnsi"/>
                          <w:lang w:val="mk-MK"/>
                        </w:rPr>
                        <w:t>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77777777" w:rsidR="007F477B" w:rsidRPr="00FA5B41" w:rsidRDefault="007F477B" w:rsidP="007F477B">
      <w:pPr>
        <w:jc w:val="right"/>
        <w:rPr>
          <w:rFonts w:cstheme="minorHAnsi"/>
          <w:lang w:val="mk-MK"/>
        </w:rPr>
      </w:pP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673DEB56" w:rsidR="007F477B" w:rsidRPr="00FA5B41" w:rsidRDefault="00ED6286" w:rsidP="007F477B">
      <w:pPr>
        <w:ind w:left="-567" w:hanging="426"/>
        <w:jc w:val="right"/>
        <w:rPr>
          <w:rFonts w:cstheme="minorHAnsi"/>
          <w:lang w:val="mk-MK"/>
        </w:rPr>
        <w:sectPr w:rsidR="007F477B" w:rsidRPr="00FA5B41" w:rsidSect="00C276F5">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Pr="00FA5B41">
        <w:rPr>
          <w:rFonts w:cstheme="minorHAnsi"/>
          <w:lang w:val="mk-MK"/>
        </w:rPr>
        <w:t xml:space="preserve"> </w:t>
      </w:r>
      <w:r w:rsidR="00FA5B41" w:rsidRPr="00FA5B41">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47DE99CB" w14:textId="5274DF07" w:rsidR="00663D86" w:rsidRDefault="007F477B">
          <w:pPr>
            <w:pStyle w:val="TOC1"/>
            <w:tabs>
              <w:tab w:val="left" w:pos="440"/>
              <w:tab w:val="right" w:leader="dot" w:pos="9017"/>
            </w:tabs>
            <w:rPr>
              <w:rFonts w:eastAsiaTheme="minorEastAsia"/>
              <w:noProof/>
            </w:rPr>
          </w:pPr>
          <w:r w:rsidRPr="00FA5B41">
            <w:rPr>
              <w:rFonts w:cstheme="minorHAnsi"/>
              <w:lang w:val="mk-MK"/>
            </w:rPr>
            <w:fldChar w:fldCharType="begin"/>
          </w:r>
          <w:r w:rsidRPr="00FA5B41">
            <w:rPr>
              <w:rFonts w:cstheme="minorHAnsi"/>
              <w:lang w:val="mk-MK"/>
            </w:rPr>
            <w:instrText xml:space="preserve"> TOC \o "1-3" \h \z \u </w:instrText>
          </w:r>
          <w:r w:rsidRPr="00FA5B41">
            <w:rPr>
              <w:rFonts w:cstheme="minorHAnsi"/>
              <w:lang w:val="mk-MK"/>
            </w:rPr>
            <w:fldChar w:fldCharType="separate"/>
          </w:r>
          <w:hyperlink w:anchor="_Toc50131426" w:history="1">
            <w:r w:rsidR="00663D86" w:rsidRPr="00C71365">
              <w:rPr>
                <w:rStyle w:val="Hyperlink"/>
                <w:rFonts w:eastAsia="NSimSun" w:cstheme="minorHAnsi"/>
                <w:noProof/>
                <w:lang w:val="mk-MK"/>
              </w:rPr>
              <w:t>1.</w:t>
            </w:r>
            <w:r w:rsidR="00663D86">
              <w:rPr>
                <w:rFonts w:eastAsiaTheme="minorEastAsia"/>
                <w:noProof/>
              </w:rPr>
              <w:tab/>
            </w:r>
            <w:r w:rsidR="00663D86" w:rsidRPr="00C71365">
              <w:rPr>
                <w:rStyle w:val="Hyperlink"/>
                <w:rFonts w:eastAsia="NSimSun" w:cstheme="minorHAnsi"/>
                <w:noProof/>
                <w:lang w:val="mk-MK"/>
              </w:rPr>
              <w:t>Вовед</w:t>
            </w:r>
            <w:r w:rsidR="00663D86">
              <w:rPr>
                <w:noProof/>
                <w:webHidden/>
              </w:rPr>
              <w:tab/>
            </w:r>
            <w:r w:rsidR="00663D86">
              <w:rPr>
                <w:noProof/>
                <w:webHidden/>
              </w:rPr>
              <w:fldChar w:fldCharType="begin"/>
            </w:r>
            <w:r w:rsidR="00663D86">
              <w:rPr>
                <w:noProof/>
                <w:webHidden/>
              </w:rPr>
              <w:instrText xml:space="preserve"> PAGEREF _Toc50131426 \h </w:instrText>
            </w:r>
            <w:r w:rsidR="00663D86">
              <w:rPr>
                <w:noProof/>
                <w:webHidden/>
              </w:rPr>
            </w:r>
            <w:r w:rsidR="00663D86">
              <w:rPr>
                <w:noProof/>
                <w:webHidden/>
              </w:rPr>
              <w:fldChar w:fldCharType="separate"/>
            </w:r>
            <w:r w:rsidR="00663D86">
              <w:rPr>
                <w:noProof/>
                <w:webHidden/>
              </w:rPr>
              <w:t>4</w:t>
            </w:r>
            <w:r w:rsidR="00663D86">
              <w:rPr>
                <w:noProof/>
                <w:webHidden/>
              </w:rPr>
              <w:fldChar w:fldCharType="end"/>
            </w:r>
          </w:hyperlink>
        </w:p>
        <w:p w14:paraId="41BEDD48" w14:textId="618E4AED" w:rsidR="00663D86" w:rsidRDefault="00104F24">
          <w:pPr>
            <w:pStyle w:val="TOC1"/>
            <w:tabs>
              <w:tab w:val="left" w:pos="440"/>
              <w:tab w:val="right" w:leader="dot" w:pos="9017"/>
            </w:tabs>
            <w:rPr>
              <w:rFonts w:eastAsiaTheme="minorEastAsia"/>
              <w:noProof/>
            </w:rPr>
          </w:pPr>
          <w:hyperlink w:anchor="_Toc50131427" w:history="1">
            <w:r w:rsidR="00663D86" w:rsidRPr="00C71365">
              <w:rPr>
                <w:rStyle w:val="Hyperlink"/>
                <w:rFonts w:eastAsia="NSimSun" w:cstheme="minorHAnsi"/>
                <w:noProof/>
                <w:lang w:val="mk-MK"/>
              </w:rPr>
              <w:t>2.</w:t>
            </w:r>
            <w:r w:rsidR="00663D86">
              <w:rPr>
                <w:rFonts w:eastAsiaTheme="minorEastAsia"/>
                <w:noProof/>
              </w:rPr>
              <w:tab/>
            </w:r>
            <w:r w:rsidR="00663D86" w:rsidRPr="00C71365">
              <w:rPr>
                <w:rStyle w:val="Hyperlink"/>
                <w:rFonts w:eastAsia="NSimSun" w:cstheme="minorHAnsi"/>
                <w:noProof/>
                <w:lang w:val="mk-MK"/>
              </w:rPr>
              <w:t>Еколошка категорија</w:t>
            </w:r>
            <w:r w:rsidR="00663D86">
              <w:rPr>
                <w:noProof/>
                <w:webHidden/>
              </w:rPr>
              <w:tab/>
            </w:r>
            <w:r w:rsidR="00663D86">
              <w:rPr>
                <w:noProof/>
                <w:webHidden/>
              </w:rPr>
              <w:fldChar w:fldCharType="begin"/>
            </w:r>
            <w:r w:rsidR="00663D86">
              <w:rPr>
                <w:noProof/>
                <w:webHidden/>
              </w:rPr>
              <w:instrText xml:space="preserve"> PAGEREF _Toc50131427 \h </w:instrText>
            </w:r>
            <w:r w:rsidR="00663D86">
              <w:rPr>
                <w:noProof/>
                <w:webHidden/>
              </w:rPr>
            </w:r>
            <w:r w:rsidR="00663D86">
              <w:rPr>
                <w:noProof/>
                <w:webHidden/>
              </w:rPr>
              <w:fldChar w:fldCharType="separate"/>
            </w:r>
            <w:r w:rsidR="00663D86">
              <w:rPr>
                <w:noProof/>
                <w:webHidden/>
              </w:rPr>
              <w:t>4</w:t>
            </w:r>
            <w:r w:rsidR="00663D86">
              <w:rPr>
                <w:noProof/>
                <w:webHidden/>
              </w:rPr>
              <w:fldChar w:fldCharType="end"/>
            </w:r>
          </w:hyperlink>
        </w:p>
        <w:p w14:paraId="523BF982" w14:textId="4628E640" w:rsidR="00663D86" w:rsidRDefault="00104F24">
          <w:pPr>
            <w:pStyle w:val="TOC1"/>
            <w:tabs>
              <w:tab w:val="left" w:pos="440"/>
              <w:tab w:val="right" w:leader="dot" w:pos="9017"/>
            </w:tabs>
            <w:rPr>
              <w:rFonts w:eastAsiaTheme="minorEastAsia"/>
              <w:noProof/>
            </w:rPr>
          </w:pPr>
          <w:hyperlink w:anchor="_Toc50131428" w:history="1">
            <w:r w:rsidR="00663D86" w:rsidRPr="00C71365">
              <w:rPr>
                <w:rStyle w:val="Hyperlink"/>
                <w:rFonts w:eastAsia="NSimSun" w:cstheme="minorHAnsi"/>
                <w:noProof/>
                <w:lang w:val="mk-MK"/>
              </w:rPr>
              <w:t>3.</w:t>
            </w:r>
            <w:r w:rsidR="00663D86">
              <w:rPr>
                <w:rFonts w:eastAsiaTheme="minorEastAsia"/>
                <w:noProof/>
              </w:rPr>
              <w:tab/>
            </w:r>
            <w:r w:rsidR="00663D86" w:rsidRPr="00C71365">
              <w:rPr>
                <w:rStyle w:val="Hyperlink"/>
                <w:rFonts w:cstheme="minorHAnsi"/>
                <w:noProof/>
                <w:lang w:val="mk-MK"/>
              </w:rPr>
              <w:t>Потенцијални влијанија врз животната средина</w:t>
            </w:r>
            <w:r w:rsidR="00663D86">
              <w:rPr>
                <w:noProof/>
                <w:webHidden/>
              </w:rPr>
              <w:tab/>
            </w:r>
            <w:r w:rsidR="00663D86">
              <w:rPr>
                <w:noProof/>
                <w:webHidden/>
              </w:rPr>
              <w:fldChar w:fldCharType="begin"/>
            </w:r>
            <w:r w:rsidR="00663D86">
              <w:rPr>
                <w:noProof/>
                <w:webHidden/>
              </w:rPr>
              <w:instrText xml:space="preserve"> PAGEREF _Toc50131428 \h </w:instrText>
            </w:r>
            <w:r w:rsidR="00663D86">
              <w:rPr>
                <w:noProof/>
                <w:webHidden/>
              </w:rPr>
            </w:r>
            <w:r w:rsidR="00663D86">
              <w:rPr>
                <w:noProof/>
                <w:webHidden/>
              </w:rPr>
              <w:fldChar w:fldCharType="separate"/>
            </w:r>
            <w:r w:rsidR="00663D86">
              <w:rPr>
                <w:noProof/>
                <w:webHidden/>
              </w:rPr>
              <w:t>5</w:t>
            </w:r>
            <w:r w:rsidR="00663D86">
              <w:rPr>
                <w:noProof/>
                <w:webHidden/>
              </w:rPr>
              <w:fldChar w:fldCharType="end"/>
            </w:r>
          </w:hyperlink>
        </w:p>
        <w:p w14:paraId="61DFCEB6" w14:textId="0A0DA021" w:rsidR="00663D86" w:rsidRDefault="00104F24">
          <w:pPr>
            <w:pStyle w:val="TOC1"/>
            <w:tabs>
              <w:tab w:val="left" w:pos="440"/>
              <w:tab w:val="right" w:leader="dot" w:pos="9017"/>
            </w:tabs>
            <w:rPr>
              <w:rFonts w:eastAsiaTheme="minorEastAsia"/>
              <w:noProof/>
            </w:rPr>
          </w:pPr>
          <w:hyperlink w:anchor="_Toc50131429" w:history="1">
            <w:r w:rsidR="00663D86" w:rsidRPr="00C71365">
              <w:rPr>
                <w:rStyle w:val="Hyperlink"/>
                <w:rFonts w:eastAsia="NSimSun" w:cstheme="minorHAnsi"/>
                <w:noProof/>
                <w:lang w:val="mk-MK"/>
              </w:rPr>
              <w:t>4.</w:t>
            </w:r>
            <w:r w:rsidR="00663D86">
              <w:rPr>
                <w:rFonts w:eastAsiaTheme="minorEastAsia"/>
                <w:noProof/>
              </w:rPr>
              <w:tab/>
            </w:r>
            <w:r w:rsidR="00663D86" w:rsidRPr="00C71365">
              <w:rPr>
                <w:rStyle w:val="Hyperlink"/>
                <w:rFonts w:eastAsia="NSimSun" w:cstheme="minorHAnsi"/>
                <w:noProof/>
                <w:lang w:val="mk-MK"/>
              </w:rPr>
              <w:t>Цел на Контролна листа на ПУЖССА</w:t>
            </w:r>
            <w:r w:rsidR="00663D86">
              <w:rPr>
                <w:noProof/>
                <w:webHidden/>
              </w:rPr>
              <w:tab/>
            </w:r>
            <w:r w:rsidR="00663D86">
              <w:rPr>
                <w:noProof/>
                <w:webHidden/>
              </w:rPr>
              <w:fldChar w:fldCharType="begin"/>
            </w:r>
            <w:r w:rsidR="00663D86">
              <w:rPr>
                <w:noProof/>
                <w:webHidden/>
              </w:rPr>
              <w:instrText xml:space="preserve"> PAGEREF _Toc50131429 \h </w:instrText>
            </w:r>
            <w:r w:rsidR="00663D86">
              <w:rPr>
                <w:noProof/>
                <w:webHidden/>
              </w:rPr>
            </w:r>
            <w:r w:rsidR="00663D86">
              <w:rPr>
                <w:noProof/>
                <w:webHidden/>
              </w:rPr>
              <w:fldChar w:fldCharType="separate"/>
            </w:r>
            <w:r w:rsidR="00663D86">
              <w:rPr>
                <w:noProof/>
                <w:webHidden/>
              </w:rPr>
              <w:t>6</w:t>
            </w:r>
            <w:r w:rsidR="00663D86">
              <w:rPr>
                <w:noProof/>
                <w:webHidden/>
              </w:rPr>
              <w:fldChar w:fldCharType="end"/>
            </w:r>
          </w:hyperlink>
        </w:p>
        <w:p w14:paraId="6209F7D4" w14:textId="2DC4BB99" w:rsidR="00663D86" w:rsidRDefault="00104F24">
          <w:pPr>
            <w:pStyle w:val="TOC1"/>
            <w:tabs>
              <w:tab w:val="left" w:pos="440"/>
              <w:tab w:val="right" w:leader="dot" w:pos="9017"/>
            </w:tabs>
            <w:rPr>
              <w:rFonts w:eastAsiaTheme="minorEastAsia"/>
              <w:noProof/>
            </w:rPr>
          </w:pPr>
          <w:hyperlink w:anchor="_Toc50131430" w:history="1">
            <w:r w:rsidR="00663D86" w:rsidRPr="00C71365">
              <w:rPr>
                <w:rStyle w:val="Hyperlink"/>
                <w:rFonts w:eastAsia="NSimSun" w:cstheme="minorHAnsi"/>
                <w:noProof/>
                <w:lang w:val="mk-MK"/>
              </w:rPr>
              <w:t>5.</w:t>
            </w:r>
            <w:r w:rsidR="00663D86">
              <w:rPr>
                <w:rFonts w:eastAsiaTheme="minorEastAsia"/>
                <w:noProof/>
              </w:rPr>
              <w:tab/>
            </w:r>
            <w:r w:rsidR="00663D86" w:rsidRPr="00C71365">
              <w:rPr>
                <w:rStyle w:val="Hyperlink"/>
                <w:rFonts w:eastAsia="NSimSun" w:cstheme="minorHAnsi"/>
                <w:noProof/>
                <w:lang w:val="mk-MK"/>
              </w:rPr>
              <w:t xml:space="preserve">Примена на Контролна листа на </w:t>
            </w:r>
            <w:r w:rsidR="00663D86" w:rsidRPr="00C71365">
              <w:rPr>
                <w:rStyle w:val="Hyperlink"/>
                <w:rFonts w:eastAsia="Times New Roman" w:cstheme="minorHAnsi"/>
                <w:noProof/>
                <w:lang w:val="mk-MK"/>
              </w:rPr>
              <w:t>ПУЖССА</w:t>
            </w:r>
            <w:r w:rsidR="00663D86">
              <w:rPr>
                <w:noProof/>
                <w:webHidden/>
              </w:rPr>
              <w:tab/>
            </w:r>
            <w:r w:rsidR="00663D86">
              <w:rPr>
                <w:noProof/>
                <w:webHidden/>
              </w:rPr>
              <w:fldChar w:fldCharType="begin"/>
            </w:r>
            <w:r w:rsidR="00663D86">
              <w:rPr>
                <w:noProof/>
                <w:webHidden/>
              </w:rPr>
              <w:instrText xml:space="preserve"> PAGEREF _Toc50131430 \h </w:instrText>
            </w:r>
            <w:r w:rsidR="00663D86">
              <w:rPr>
                <w:noProof/>
                <w:webHidden/>
              </w:rPr>
            </w:r>
            <w:r w:rsidR="00663D86">
              <w:rPr>
                <w:noProof/>
                <w:webHidden/>
              </w:rPr>
              <w:fldChar w:fldCharType="separate"/>
            </w:r>
            <w:r w:rsidR="00663D86">
              <w:rPr>
                <w:noProof/>
                <w:webHidden/>
              </w:rPr>
              <w:t>7</w:t>
            </w:r>
            <w:r w:rsidR="00663D86">
              <w:rPr>
                <w:noProof/>
                <w:webHidden/>
              </w:rPr>
              <w:fldChar w:fldCharType="end"/>
            </w:r>
          </w:hyperlink>
        </w:p>
        <w:p w14:paraId="33756672" w14:textId="3484F95A" w:rsidR="00663D86" w:rsidRDefault="00104F24">
          <w:pPr>
            <w:pStyle w:val="TOC1"/>
            <w:tabs>
              <w:tab w:val="left" w:pos="440"/>
              <w:tab w:val="right" w:leader="dot" w:pos="9017"/>
            </w:tabs>
            <w:rPr>
              <w:rFonts w:eastAsiaTheme="minorEastAsia"/>
              <w:noProof/>
            </w:rPr>
          </w:pPr>
          <w:hyperlink w:anchor="_Toc50131431" w:history="1">
            <w:r w:rsidR="00663D86" w:rsidRPr="00C71365">
              <w:rPr>
                <w:rStyle w:val="Hyperlink"/>
                <w:rFonts w:eastAsia="NSimSun" w:cstheme="minorHAnsi"/>
                <w:noProof/>
                <w:lang w:val="mk-MK"/>
              </w:rPr>
              <w:t>6.</w:t>
            </w:r>
            <w:r w:rsidR="00663D86">
              <w:rPr>
                <w:rFonts w:eastAsiaTheme="minorEastAsia"/>
                <w:noProof/>
              </w:rPr>
              <w:tab/>
            </w:r>
            <w:r w:rsidR="00663D86" w:rsidRPr="00C71365">
              <w:rPr>
                <w:rStyle w:val="Hyperlink"/>
                <w:rFonts w:eastAsia="NSimSun" w:cstheme="minorHAnsi"/>
                <w:noProof/>
                <w:lang w:val="mk-MK"/>
              </w:rPr>
              <w:t>Механизам за поплаки</w:t>
            </w:r>
            <w:r w:rsidR="00663D86">
              <w:rPr>
                <w:noProof/>
                <w:webHidden/>
              </w:rPr>
              <w:tab/>
            </w:r>
            <w:r w:rsidR="00663D86">
              <w:rPr>
                <w:noProof/>
                <w:webHidden/>
              </w:rPr>
              <w:fldChar w:fldCharType="begin"/>
            </w:r>
            <w:r w:rsidR="00663D86">
              <w:rPr>
                <w:noProof/>
                <w:webHidden/>
              </w:rPr>
              <w:instrText xml:space="preserve"> PAGEREF _Toc50131431 \h </w:instrText>
            </w:r>
            <w:r w:rsidR="00663D86">
              <w:rPr>
                <w:noProof/>
                <w:webHidden/>
              </w:rPr>
            </w:r>
            <w:r w:rsidR="00663D86">
              <w:rPr>
                <w:noProof/>
                <w:webHidden/>
              </w:rPr>
              <w:fldChar w:fldCharType="separate"/>
            </w:r>
            <w:r w:rsidR="00663D86">
              <w:rPr>
                <w:noProof/>
                <w:webHidden/>
              </w:rPr>
              <w:t>8</w:t>
            </w:r>
            <w:r w:rsidR="00663D86">
              <w:rPr>
                <w:noProof/>
                <w:webHidden/>
              </w:rPr>
              <w:fldChar w:fldCharType="end"/>
            </w:r>
          </w:hyperlink>
        </w:p>
        <w:p w14:paraId="39E7E281" w14:textId="1EE6B8F4" w:rsidR="00663D86" w:rsidRDefault="00104F24">
          <w:pPr>
            <w:pStyle w:val="TOC1"/>
            <w:tabs>
              <w:tab w:val="left" w:pos="440"/>
              <w:tab w:val="right" w:leader="dot" w:pos="9017"/>
            </w:tabs>
            <w:rPr>
              <w:rFonts w:eastAsiaTheme="minorEastAsia"/>
              <w:noProof/>
            </w:rPr>
          </w:pPr>
          <w:hyperlink w:anchor="_Toc50131432" w:history="1">
            <w:r w:rsidR="00663D86" w:rsidRPr="00C71365">
              <w:rPr>
                <w:rStyle w:val="Hyperlink"/>
                <w:rFonts w:eastAsia="NSimSun" w:cstheme="minorHAnsi"/>
                <w:noProof/>
                <w:lang w:val="mk-MK"/>
              </w:rPr>
              <w:t>7.</w:t>
            </w:r>
            <w:r w:rsidR="00663D86">
              <w:rPr>
                <w:rFonts w:eastAsiaTheme="minorEastAsia"/>
                <w:noProof/>
              </w:rPr>
              <w:tab/>
            </w:r>
            <w:r w:rsidR="00663D86" w:rsidRPr="00C71365">
              <w:rPr>
                <w:rStyle w:val="Hyperlink"/>
                <w:rFonts w:eastAsia="NSimSun" w:cstheme="minorHAnsi"/>
                <w:noProof/>
                <w:lang w:val="mk-MK"/>
              </w:rPr>
              <w:t>Мониторинг и известување</w:t>
            </w:r>
            <w:r w:rsidR="00663D86">
              <w:rPr>
                <w:noProof/>
                <w:webHidden/>
              </w:rPr>
              <w:tab/>
            </w:r>
            <w:r w:rsidR="00663D86">
              <w:rPr>
                <w:noProof/>
                <w:webHidden/>
              </w:rPr>
              <w:fldChar w:fldCharType="begin"/>
            </w:r>
            <w:r w:rsidR="00663D86">
              <w:rPr>
                <w:noProof/>
                <w:webHidden/>
              </w:rPr>
              <w:instrText xml:space="preserve"> PAGEREF _Toc50131432 \h </w:instrText>
            </w:r>
            <w:r w:rsidR="00663D86">
              <w:rPr>
                <w:noProof/>
                <w:webHidden/>
              </w:rPr>
            </w:r>
            <w:r w:rsidR="00663D86">
              <w:rPr>
                <w:noProof/>
                <w:webHidden/>
              </w:rPr>
              <w:fldChar w:fldCharType="separate"/>
            </w:r>
            <w:r w:rsidR="00663D86">
              <w:rPr>
                <w:noProof/>
                <w:webHidden/>
              </w:rPr>
              <w:t>9</w:t>
            </w:r>
            <w:r w:rsidR="00663D86">
              <w:rPr>
                <w:noProof/>
                <w:webHidden/>
              </w:rPr>
              <w:fldChar w:fldCharType="end"/>
            </w:r>
          </w:hyperlink>
        </w:p>
        <w:p w14:paraId="0FE94675" w14:textId="23914A36" w:rsidR="00663D86" w:rsidRDefault="00104F24">
          <w:pPr>
            <w:pStyle w:val="TOC1"/>
            <w:tabs>
              <w:tab w:val="right" w:leader="dot" w:pos="9017"/>
            </w:tabs>
            <w:rPr>
              <w:rFonts w:eastAsiaTheme="minorEastAsia"/>
              <w:noProof/>
            </w:rPr>
          </w:pPr>
          <w:hyperlink w:anchor="_Toc50131433" w:history="1">
            <w:r w:rsidR="00663D86" w:rsidRPr="00C71365">
              <w:rPr>
                <w:rStyle w:val="Hyperlink"/>
                <w:rFonts w:cstheme="minorHAnsi"/>
                <w:noProof/>
                <w:lang w:val="mk-MK"/>
              </w:rPr>
              <w:t>Прилог 1:</w:t>
            </w:r>
            <w:r w:rsidR="00663D86" w:rsidRPr="00C71365">
              <w:rPr>
                <w:rStyle w:val="Hyperlink"/>
                <w:rFonts w:eastAsia="NSimSun" w:cstheme="minorHAnsi"/>
                <w:noProof/>
                <w:lang w:val="mk-MK"/>
              </w:rPr>
              <w:t xml:space="preserve"> </w:t>
            </w:r>
            <w:r w:rsidR="00663D86" w:rsidRPr="00C71365">
              <w:rPr>
                <w:rStyle w:val="Hyperlink"/>
                <w:rFonts w:cstheme="minorHAnsi"/>
                <w:noProof/>
                <w:lang w:val="mk-MK"/>
              </w:rPr>
              <w:t>Контролна листа на ПУЖССА за работите на реконструкција</w:t>
            </w:r>
            <w:r w:rsidR="00663D86">
              <w:rPr>
                <w:noProof/>
                <w:webHidden/>
              </w:rPr>
              <w:tab/>
            </w:r>
            <w:r w:rsidR="00663D86">
              <w:rPr>
                <w:noProof/>
                <w:webHidden/>
              </w:rPr>
              <w:fldChar w:fldCharType="begin"/>
            </w:r>
            <w:r w:rsidR="00663D86">
              <w:rPr>
                <w:noProof/>
                <w:webHidden/>
              </w:rPr>
              <w:instrText xml:space="preserve"> PAGEREF _Toc50131433 \h </w:instrText>
            </w:r>
            <w:r w:rsidR="00663D86">
              <w:rPr>
                <w:noProof/>
                <w:webHidden/>
              </w:rPr>
            </w:r>
            <w:r w:rsidR="00663D86">
              <w:rPr>
                <w:noProof/>
                <w:webHidden/>
              </w:rPr>
              <w:fldChar w:fldCharType="separate"/>
            </w:r>
            <w:r w:rsidR="00663D86">
              <w:rPr>
                <w:noProof/>
                <w:webHidden/>
              </w:rPr>
              <w:t>11</w:t>
            </w:r>
            <w:r w:rsidR="00663D86">
              <w:rPr>
                <w:noProof/>
                <w:webHidden/>
              </w:rPr>
              <w:fldChar w:fldCharType="end"/>
            </w:r>
          </w:hyperlink>
        </w:p>
        <w:p w14:paraId="0340B6F2" w14:textId="1D028E19" w:rsidR="00663D86" w:rsidRDefault="00104F24">
          <w:pPr>
            <w:pStyle w:val="TOC1"/>
            <w:tabs>
              <w:tab w:val="right" w:leader="dot" w:pos="9017"/>
            </w:tabs>
            <w:rPr>
              <w:rFonts w:eastAsiaTheme="minorEastAsia"/>
              <w:noProof/>
            </w:rPr>
          </w:pPr>
          <w:hyperlink w:anchor="_Toc50131434" w:history="1">
            <w:r w:rsidR="00663D86" w:rsidRPr="00C71365">
              <w:rPr>
                <w:rStyle w:val="Hyperlink"/>
                <w:rFonts w:cstheme="minorHAnsi"/>
                <w:noProof/>
                <w:lang w:val="mk-MK"/>
              </w:rPr>
              <w:t>Прилог 2: Опис на локациите</w:t>
            </w:r>
            <w:r w:rsidR="00663D86">
              <w:rPr>
                <w:noProof/>
                <w:webHidden/>
              </w:rPr>
              <w:tab/>
            </w:r>
            <w:r w:rsidR="00663D86">
              <w:rPr>
                <w:noProof/>
                <w:webHidden/>
              </w:rPr>
              <w:fldChar w:fldCharType="begin"/>
            </w:r>
            <w:r w:rsidR="00663D86">
              <w:rPr>
                <w:noProof/>
                <w:webHidden/>
              </w:rPr>
              <w:instrText xml:space="preserve"> PAGEREF _Toc50131434 \h </w:instrText>
            </w:r>
            <w:r w:rsidR="00663D86">
              <w:rPr>
                <w:noProof/>
                <w:webHidden/>
              </w:rPr>
            </w:r>
            <w:r w:rsidR="00663D86">
              <w:rPr>
                <w:noProof/>
                <w:webHidden/>
              </w:rPr>
              <w:fldChar w:fldCharType="separate"/>
            </w:r>
            <w:r w:rsidR="00663D86">
              <w:rPr>
                <w:noProof/>
                <w:webHidden/>
              </w:rPr>
              <w:t>33</w:t>
            </w:r>
            <w:r w:rsidR="00663D86">
              <w:rPr>
                <w:noProof/>
                <w:webHidden/>
              </w:rPr>
              <w:fldChar w:fldCharType="end"/>
            </w:r>
          </w:hyperlink>
        </w:p>
        <w:p w14:paraId="64B71D7B" w14:textId="3E28A8A1" w:rsidR="00663D86" w:rsidRDefault="00104F24">
          <w:pPr>
            <w:pStyle w:val="TOC1"/>
            <w:tabs>
              <w:tab w:val="right" w:leader="dot" w:pos="9017"/>
            </w:tabs>
            <w:rPr>
              <w:rFonts w:eastAsiaTheme="minorEastAsia"/>
              <w:noProof/>
            </w:rPr>
          </w:pPr>
          <w:hyperlink w:anchor="_Toc50131435" w:history="1">
            <w:r w:rsidR="00663D86" w:rsidRPr="00C71365">
              <w:rPr>
                <w:rStyle w:val="Hyperlink"/>
                <w:rFonts w:cstheme="minorHAnsi"/>
                <w:noProof/>
                <w:lang w:val="mk-MK"/>
              </w:rPr>
              <w:t>Прилог 3 Извештај за посета на терен за реконструкција на локалните улици во н.м. „Градаорци“ и во н.м. „Василево“</w:t>
            </w:r>
            <w:r w:rsidR="00663D86">
              <w:rPr>
                <w:noProof/>
                <w:webHidden/>
              </w:rPr>
              <w:tab/>
            </w:r>
            <w:r w:rsidR="00663D86">
              <w:rPr>
                <w:noProof/>
                <w:webHidden/>
              </w:rPr>
              <w:fldChar w:fldCharType="begin"/>
            </w:r>
            <w:r w:rsidR="00663D86">
              <w:rPr>
                <w:noProof/>
                <w:webHidden/>
              </w:rPr>
              <w:instrText xml:space="preserve"> PAGEREF _Toc50131435 \h </w:instrText>
            </w:r>
            <w:r w:rsidR="00663D86">
              <w:rPr>
                <w:noProof/>
                <w:webHidden/>
              </w:rPr>
            </w:r>
            <w:r w:rsidR="00663D86">
              <w:rPr>
                <w:noProof/>
                <w:webHidden/>
              </w:rPr>
              <w:fldChar w:fldCharType="separate"/>
            </w:r>
            <w:r w:rsidR="00663D86">
              <w:rPr>
                <w:noProof/>
                <w:webHidden/>
              </w:rPr>
              <w:t>37</w:t>
            </w:r>
            <w:r w:rsidR="00663D86">
              <w:rPr>
                <w:noProof/>
                <w:webHidden/>
              </w:rPr>
              <w:fldChar w:fldCharType="end"/>
            </w:r>
          </w:hyperlink>
        </w:p>
        <w:p w14:paraId="5FF2E109" w14:textId="707BC473" w:rsidR="00663D86" w:rsidRDefault="00104F24">
          <w:pPr>
            <w:pStyle w:val="TOC1"/>
            <w:tabs>
              <w:tab w:val="right" w:leader="dot" w:pos="9017"/>
            </w:tabs>
            <w:rPr>
              <w:rFonts w:eastAsiaTheme="minorEastAsia"/>
              <w:noProof/>
            </w:rPr>
          </w:pPr>
          <w:hyperlink w:anchor="_Toc50131436" w:history="1">
            <w:r w:rsidR="00663D86" w:rsidRPr="00C71365">
              <w:rPr>
                <w:rStyle w:val="Hyperlink"/>
                <w:rFonts w:cstheme="minorHAnsi"/>
                <w:noProof/>
                <w:lang w:val="mk-MK"/>
              </w:rPr>
              <w:t xml:space="preserve">Прилог 4: </w:t>
            </w:r>
            <w:r w:rsidR="00663D86" w:rsidRPr="00C71365">
              <w:rPr>
                <w:rStyle w:val="Hyperlink"/>
                <w:rFonts w:cstheme="minorHAnsi"/>
                <w:noProof/>
              </w:rPr>
              <w:t xml:space="preserve">Аспекти поврзани со КОВИД-19 во </w:t>
            </w:r>
            <w:r w:rsidR="00663D86" w:rsidRPr="00C71365">
              <w:rPr>
                <w:rStyle w:val="Hyperlink"/>
                <w:rFonts w:cstheme="minorHAnsi"/>
                <w:noProof/>
                <w:lang w:val="mk-MK"/>
              </w:rPr>
              <w:t>проектите за градежништво/градежни работи</w:t>
            </w:r>
            <w:r w:rsidR="00663D86" w:rsidRPr="00C71365">
              <w:rPr>
                <w:rStyle w:val="Hyperlink"/>
                <w:rFonts w:cstheme="minorHAnsi"/>
                <w:noProof/>
              </w:rPr>
              <w:t xml:space="preserve"> </w:t>
            </w:r>
            <w:r w:rsidR="00663D86" w:rsidRPr="00C71365">
              <w:rPr>
                <w:rStyle w:val="Hyperlink"/>
                <w:rFonts w:cstheme="minorHAnsi"/>
                <w:noProof/>
                <w:lang w:val="mk-MK"/>
              </w:rPr>
              <w:t>и соодветни мерки за претпазливост за време на пандемијата</w:t>
            </w:r>
            <w:r w:rsidR="00663D86">
              <w:rPr>
                <w:noProof/>
                <w:webHidden/>
              </w:rPr>
              <w:tab/>
            </w:r>
            <w:r w:rsidR="00663D86">
              <w:rPr>
                <w:noProof/>
                <w:webHidden/>
              </w:rPr>
              <w:fldChar w:fldCharType="begin"/>
            </w:r>
            <w:r w:rsidR="00663D86">
              <w:rPr>
                <w:noProof/>
                <w:webHidden/>
              </w:rPr>
              <w:instrText xml:space="preserve"> PAGEREF _Toc50131436 \h </w:instrText>
            </w:r>
            <w:r w:rsidR="00663D86">
              <w:rPr>
                <w:noProof/>
                <w:webHidden/>
              </w:rPr>
            </w:r>
            <w:r w:rsidR="00663D86">
              <w:rPr>
                <w:noProof/>
                <w:webHidden/>
              </w:rPr>
              <w:fldChar w:fldCharType="separate"/>
            </w:r>
            <w:r w:rsidR="00663D86">
              <w:rPr>
                <w:noProof/>
                <w:webHidden/>
              </w:rPr>
              <w:t>40</w:t>
            </w:r>
            <w:r w:rsidR="00663D86">
              <w:rPr>
                <w:noProof/>
                <w:webHidden/>
              </w:rPr>
              <w:fldChar w:fldCharType="end"/>
            </w:r>
          </w:hyperlink>
        </w:p>
        <w:p w14:paraId="03AFEF97" w14:textId="11310396" w:rsidR="00663D86" w:rsidRDefault="00104F24">
          <w:pPr>
            <w:pStyle w:val="TOC1"/>
            <w:tabs>
              <w:tab w:val="right" w:leader="dot" w:pos="9017"/>
            </w:tabs>
            <w:rPr>
              <w:rFonts w:eastAsiaTheme="minorEastAsia"/>
              <w:noProof/>
            </w:rPr>
          </w:pPr>
          <w:hyperlink w:anchor="_Toc50131437" w:history="1">
            <w:r w:rsidR="00663D86" w:rsidRPr="00C71365">
              <w:rPr>
                <w:rStyle w:val="Hyperlink"/>
                <w:rFonts w:eastAsiaTheme="majorEastAsia" w:cstheme="minorHAnsi"/>
                <w:noProof/>
                <w:lang w:val="mk-MK"/>
              </w:rPr>
              <w:t>Прилог 5</w:t>
            </w:r>
            <w:r w:rsidR="00663D86" w:rsidRPr="00C71365">
              <w:rPr>
                <w:rStyle w:val="Hyperlink"/>
                <w:rFonts w:eastAsiaTheme="majorEastAsia" w:cstheme="minorHAnsi"/>
                <w:noProof/>
              </w:rPr>
              <w:t>: Формулар за поднесување коментари</w:t>
            </w:r>
            <w:r w:rsidR="00663D86">
              <w:rPr>
                <w:noProof/>
                <w:webHidden/>
              </w:rPr>
              <w:tab/>
            </w:r>
            <w:r w:rsidR="00663D86">
              <w:rPr>
                <w:noProof/>
                <w:webHidden/>
              </w:rPr>
              <w:fldChar w:fldCharType="begin"/>
            </w:r>
            <w:r w:rsidR="00663D86">
              <w:rPr>
                <w:noProof/>
                <w:webHidden/>
              </w:rPr>
              <w:instrText xml:space="preserve"> PAGEREF _Toc50131437 \h </w:instrText>
            </w:r>
            <w:r w:rsidR="00663D86">
              <w:rPr>
                <w:noProof/>
                <w:webHidden/>
              </w:rPr>
            </w:r>
            <w:r w:rsidR="00663D86">
              <w:rPr>
                <w:noProof/>
                <w:webHidden/>
              </w:rPr>
              <w:fldChar w:fldCharType="separate"/>
            </w:r>
            <w:r w:rsidR="00663D86">
              <w:rPr>
                <w:noProof/>
                <w:webHidden/>
              </w:rPr>
              <w:t>47</w:t>
            </w:r>
            <w:r w:rsidR="00663D86">
              <w:rPr>
                <w:noProof/>
                <w:webHidden/>
              </w:rPr>
              <w:fldChar w:fldCharType="end"/>
            </w:r>
          </w:hyperlink>
        </w:p>
        <w:p w14:paraId="0F8714C1" w14:textId="3EECCB1D" w:rsidR="00663D86" w:rsidRDefault="00104F24">
          <w:pPr>
            <w:pStyle w:val="TOC1"/>
            <w:tabs>
              <w:tab w:val="right" w:leader="dot" w:pos="9017"/>
            </w:tabs>
            <w:rPr>
              <w:rFonts w:eastAsiaTheme="minorEastAsia"/>
              <w:noProof/>
            </w:rPr>
          </w:pPr>
          <w:hyperlink w:anchor="_Toc50131438" w:history="1">
            <w:r w:rsidR="00663D86" w:rsidRPr="00C71365">
              <w:rPr>
                <w:rStyle w:val="Hyperlink"/>
                <w:rFonts w:eastAsiaTheme="majorEastAsia" w:cstheme="minorHAnsi"/>
                <w:noProof/>
                <w:lang w:val="mk-MK"/>
              </w:rPr>
              <w:t xml:space="preserve">Прилог6: Образец за </w:t>
            </w:r>
            <w:r w:rsidR="00663D86" w:rsidRPr="00C71365">
              <w:rPr>
                <w:rStyle w:val="Hyperlink"/>
                <w:rFonts w:eastAsiaTheme="majorEastAsia" w:cstheme="minorHAnsi"/>
                <w:noProof/>
              </w:rPr>
              <w:t>поплаки</w:t>
            </w:r>
            <w:r w:rsidR="00663D86" w:rsidRPr="00C71365">
              <w:rPr>
                <w:rStyle w:val="Hyperlink"/>
                <w:rFonts w:eastAsiaTheme="majorEastAsia" w:cstheme="minorHAnsi"/>
                <w:noProof/>
                <w:lang w:val="mk-MK"/>
              </w:rPr>
              <w:t xml:space="preserve"> за целиот период на спроведување на проектот</w:t>
            </w:r>
            <w:r w:rsidR="00663D86">
              <w:rPr>
                <w:noProof/>
                <w:webHidden/>
              </w:rPr>
              <w:tab/>
            </w:r>
            <w:r w:rsidR="00663D86">
              <w:rPr>
                <w:noProof/>
                <w:webHidden/>
              </w:rPr>
              <w:fldChar w:fldCharType="begin"/>
            </w:r>
            <w:r w:rsidR="00663D86">
              <w:rPr>
                <w:noProof/>
                <w:webHidden/>
              </w:rPr>
              <w:instrText xml:space="preserve"> PAGEREF _Toc50131438 \h </w:instrText>
            </w:r>
            <w:r w:rsidR="00663D86">
              <w:rPr>
                <w:noProof/>
                <w:webHidden/>
              </w:rPr>
            </w:r>
            <w:r w:rsidR="00663D86">
              <w:rPr>
                <w:noProof/>
                <w:webHidden/>
              </w:rPr>
              <w:fldChar w:fldCharType="separate"/>
            </w:r>
            <w:r w:rsidR="00663D86">
              <w:rPr>
                <w:noProof/>
                <w:webHidden/>
              </w:rPr>
              <w:t>48</w:t>
            </w:r>
            <w:r w:rsidR="00663D86">
              <w:rPr>
                <w:noProof/>
                <w:webHidden/>
              </w:rPr>
              <w:fldChar w:fldCharType="end"/>
            </w:r>
          </w:hyperlink>
        </w:p>
        <w:p w14:paraId="19DDFFE4" w14:textId="6D53EE01" w:rsidR="007F477B" w:rsidRPr="00FA5B41" w:rsidRDefault="007F477B">
          <w:pPr>
            <w:rPr>
              <w:rFonts w:cstheme="minorHAnsi"/>
              <w:lang w:val="mk-MK"/>
            </w:rPr>
          </w:pPr>
          <w:r w:rsidRPr="00FA5B41">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330F1AFE" w14:textId="77777777" w:rsidR="0069298A" w:rsidRDefault="0069298A" w:rsidP="002619D9">
      <w:pPr>
        <w:rPr>
          <w:rFonts w:cstheme="minorHAnsi"/>
          <w:lang w:val="mk-MK"/>
        </w:rPr>
      </w:pPr>
    </w:p>
    <w:p w14:paraId="695DB412" w14:textId="503F9A4B" w:rsidR="002619D9" w:rsidRPr="00FA5B41" w:rsidRDefault="009F5C78" w:rsidP="002619D9">
      <w:pPr>
        <w:rPr>
          <w:rFonts w:cstheme="minorHAnsi"/>
          <w:lang w:val="mk-MK"/>
        </w:rPr>
      </w:pPr>
      <w:r w:rsidRPr="00FA5B41">
        <w:rPr>
          <w:rFonts w:cstheme="minorHAnsi"/>
          <w:lang w:val="mk-MK"/>
        </w:rPr>
        <w:t>СЛИКИ</w:t>
      </w:r>
    </w:p>
    <w:p w14:paraId="35C6A32C" w14:textId="26FE27CB" w:rsidR="00663D86" w:rsidRPr="00663D86" w:rsidRDefault="002619D9">
      <w:pPr>
        <w:pStyle w:val="TableofFigures"/>
        <w:tabs>
          <w:tab w:val="right" w:leader="dot" w:pos="9017"/>
        </w:tabs>
        <w:rPr>
          <w:rFonts w:asciiTheme="minorHAnsi" w:eastAsiaTheme="minorEastAsia" w:hAnsiTheme="minorHAnsi" w:cstheme="minorBidi"/>
          <w:noProof/>
        </w:rPr>
      </w:pPr>
      <w:r w:rsidRPr="00FA5B41">
        <w:rPr>
          <w:rFonts w:asciiTheme="minorHAnsi" w:hAnsiTheme="minorHAnsi" w:cstheme="minorHAnsi"/>
          <w:lang w:val="mk-MK"/>
        </w:rPr>
        <w:fldChar w:fldCharType="begin"/>
      </w:r>
      <w:r w:rsidRPr="00FA5B41">
        <w:rPr>
          <w:rFonts w:asciiTheme="minorHAnsi" w:hAnsiTheme="minorHAnsi" w:cstheme="minorHAnsi"/>
          <w:lang w:val="mk-MK"/>
        </w:rPr>
        <w:instrText xml:space="preserve"> TOC \h \z \c "Figure" </w:instrText>
      </w:r>
      <w:r w:rsidRPr="00FA5B41">
        <w:rPr>
          <w:rFonts w:asciiTheme="minorHAnsi" w:hAnsiTheme="minorHAnsi" w:cstheme="minorHAnsi"/>
          <w:lang w:val="mk-MK"/>
        </w:rPr>
        <w:fldChar w:fldCharType="separate"/>
      </w:r>
      <w:hyperlink w:anchor="_Toc50131439" w:history="1">
        <w:r w:rsidR="00663D86" w:rsidRPr="00663D86">
          <w:rPr>
            <w:rStyle w:val="Hyperlink"/>
            <w:rFonts w:asciiTheme="minorHAnsi" w:eastAsiaTheme="majorEastAsia" w:hAnsiTheme="minorHAnsi" w:cstheme="minorHAnsi"/>
            <w:noProof/>
            <w:lang w:val="mk-MK"/>
          </w:rPr>
          <w:t>Слика 1 Локација на реконструкцијата на улица во н.м. „Градошоци“</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_Toc50131439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35</w:t>
        </w:r>
        <w:r w:rsidR="00663D86" w:rsidRPr="00663D86">
          <w:rPr>
            <w:rFonts w:asciiTheme="minorHAnsi" w:hAnsiTheme="minorHAnsi"/>
            <w:noProof/>
            <w:webHidden/>
          </w:rPr>
          <w:fldChar w:fldCharType="end"/>
        </w:r>
      </w:hyperlink>
    </w:p>
    <w:p w14:paraId="206EA574" w14:textId="76F35A3B" w:rsidR="00663D86" w:rsidRDefault="00104F24">
      <w:pPr>
        <w:pStyle w:val="TableofFigures"/>
        <w:tabs>
          <w:tab w:val="right" w:leader="dot" w:pos="9017"/>
        </w:tabs>
        <w:rPr>
          <w:rFonts w:asciiTheme="minorHAnsi" w:eastAsiaTheme="minorEastAsia" w:hAnsiTheme="minorHAnsi" w:cstheme="minorBidi"/>
          <w:noProof/>
        </w:rPr>
      </w:pPr>
      <w:hyperlink w:anchor="_Toc50131440" w:history="1">
        <w:r w:rsidR="00663D86" w:rsidRPr="00663D86">
          <w:rPr>
            <w:rStyle w:val="Hyperlink"/>
            <w:rFonts w:asciiTheme="minorHAnsi" w:eastAsiaTheme="majorEastAsia" w:hAnsiTheme="minorHAnsi" w:cstheme="minorHAnsi"/>
            <w:noProof/>
            <w:lang w:val="mk-MK"/>
          </w:rPr>
          <w:t>Слика 2 Локација на реконструкцијата на улицата во н.м. „Василево“</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_Toc50131440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36</w:t>
        </w:r>
        <w:r w:rsidR="00663D86" w:rsidRPr="00663D86">
          <w:rPr>
            <w:rFonts w:asciiTheme="minorHAnsi" w:hAnsiTheme="minorHAnsi"/>
            <w:noProof/>
            <w:webHidden/>
          </w:rPr>
          <w:fldChar w:fldCharType="end"/>
        </w:r>
      </w:hyperlink>
    </w:p>
    <w:p w14:paraId="2EB663AB" w14:textId="43CD4B18" w:rsidR="002619D9" w:rsidRPr="00FA5B41" w:rsidRDefault="002619D9" w:rsidP="007863DF">
      <w:pPr>
        <w:rPr>
          <w:rFonts w:cstheme="minorHAnsi"/>
          <w:lang w:val="mk-MK"/>
        </w:rPr>
      </w:pPr>
      <w:r w:rsidRPr="00FA5B41">
        <w:rPr>
          <w:rFonts w:cstheme="minorHAnsi"/>
          <w:lang w:val="mk-MK"/>
        </w:rPr>
        <w:fldChar w:fldCharType="end"/>
      </w:r>
    </w:p>
    <w:p w14:paraId="6AF4865E" w14:textId="77777777" w:rsidR="0069298A" w:rsidRDefault="0069298A" w:rsidP="00E7127E">
      <w:pPr>
        <w:spacing w:before="240" w:line="276" w:lineRule="auto"/>
        <w:rPr>
          <w:rFonts w:eastAsia="NSimSun" w:cstheme="minorHAnsi"/>
          <w:lang w:val="mk-MK"/>
        </w:rPr>
      </w:pPr>
    </w:p>
    <w:p w14:paraId="4D00A6B5" w14:textId="4547B4EB" w:rsidR="0069298A" w:rsidRDefault="0069298A" w:rsidP="00E7127E">
      <w:pPr>
        <w:spacing w:before="240" w:line="276" w:lineRule="auto"/>
        <w:rPr>
          <w:rFonts w:eastAsia="NSimSun" w:cstheme="minorHAnsi"/>
          <w:lang w:val="mk-MK"/>
        </w:rPr>
      </w:pPr>
      <w:r>
        <w:rPr>
          <w:rFonts w:eastAsia="NSimSun" w:cstheme="minorHAnsi"/>
          <w:lang w:val="mk-MK"/>
        </w:rPr>
        <w:t>ПРИЛОЗИ</w:t>
      </w:r>
    </w:p>
    <w:p w14:paraId="2FC4C5E6" w14:textId="7423AB60" w:rsidR="00663D86" w:rsidRPr="00663D86" w:rsidRDefault="0069298A">
      <w:pPr>
        <w:pStyle w:val="TableofFigures"/>
        <w:tabs>
          <w:tab w:val="right" w:leader="dot" w:pos="9017"/>
        </w:tabs>
        <w:rPr>
          <w:rFonts w:asciiTheme="minorHAnsi" w:eastAsiaTheme="minorEastAsia" w:hAnsiTheme="minorHAnsi" w:cstheme="minorBidi"/>
          <w:noProof/>
        </w:rPr>
      </w:pPr>
      <w:r w:rsidRPr="00663D86">
        <w:rPr>
          <w:rStyle w:val="Hyperlink"/>
          <w:rFonts w:asciiTheme="minorHAnsi" w:eastAsia="NSimSun" w:hAnsiTheme="minorHAnsi"/>
          <w:noProof/>
        </w:rPr>
        <w:fldChar w:fldCharType="begin"/>
      </w:r>
      <w:r w:rsidRPr="00663D86">
        <w:rPr>
          <w:rStyle w:val="Hyperlink"/>
          <w:rFonts w:asciiTheme="minorHAnsi" w:eastAsia="NSimSun" w:hAnsiTheme="minorHAnsi"/>
          <w:noProof/>
        </w:rPr>
        <w:instrText xml:space="preserve"> TOC \h \z \c "Прилог" </w:instrText>
      </w:r>
      <w:r w:rsidRPr="00663D86">
        <w:rPr>
          <w:rStyle w:val="Hyperlink"/>
          <w:rFonts w:asciiTheme="minorHAnsi" w:eastAsia="NSimSun" w:hAnsiTheme="minorHAnsi"/>
          <w:noProof/>
        </w:rPr>
        <w:fldChar w:fldCharType="separate"/>
      </w:r>
      <w:hyperlink w:anchor="_Toc50131478" w:history="1">
        <w:r w:rsidR="00663D86" w:rsidRPr="00663D86">
          <w:rPr>
            <w:rStyle w:val="Hyperlink"/>
            <w:rFonts w:asciiTheme="minorHAnsi" w:eastAsiaTheme="majorEastAsia" w:hAnsiTheme="minorHAnsi" w:cstheme="minorHAnsi"/>
            <w:noProof/>
            <w:lang w:val="mk-MK"/>
          </w:rPr>
          <w:t>Прилог 1:</w:t>
        </w:r>
        <w:r w:rsidR="00663D86" w:rsidRPr="00663D86">
          <w:rPr>
            <w:rStyle w:val="Hyperlink"/>
            <w:rFonts w:asciiTheme="minorHAnsi" w:eastAsia="NSimSun" w:hAnsiTheme="minorHAnsi" w:cstheme="minorHAnsi"/>
            <w:noProof/>
            <w:lang w:val="mk-MK"/>
          </w:rPr>
          <w:t xml:space="preserve"> </w:t>
        </w:r>
        <w:r w:rsidR="00663D86" w:rsidRPr="00663D86">
          <w:rPr>
            <w:rStyle w:val="Hyperlink"/>
            <w:rFonts w:asciiTheme="minorHAnsi" w:eastAsiaTheme="majorEastAsia" w:hAnsiTheme="minorHAnsi" w:cstheme="minorHAnsi"/>
            <w:noProof/>
            <w:lang w:val="mk-MK"/>
          </w:rPr>
          <w:t>Контролна листа на ПУЖССА за работите на реконструкција</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_Toc50131478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11</w:t>
        </w:r>
        <w:r w:rsidR="00663D86" w:rsidRPr="00663D86">
          <w:rPr>
            <w:rFonts w:asciiTheme="minorHAnsi" w:hAnsiTheme="minorHAnsi"/>
            <w:noProof/>
            <w:webHidden/>
          </w:rPr>
          <w:fldChar w:fldCharType="end"/>
        </w:r>
      </w:hyperlink>
    </w:p>
    <w:p w14:paraId="2AE8E11F" w14:textId="26070E16" w:rsidR="00663D86" w:rsidRPr="00663D86" w:rsidRDefault="00104F24">
      <w:pPr>
        <w:pStyle w:val="TableofFigures"/>
        <w:tabs>
          <w:tab w:val="right" w:leader="dot" w:pos="9017"/>
        </w:tabs>
        <w:rPr>
          <w:rFonts w:asciiTheme="minorHAnsi" w:eastAsiaTheme="minorEastAsia" w:hAnsiTheme="minorHAnsi" w:cstheme="minorBidi"/>
          <w:noProof/>
        </w:rPr>
      </w:pPr>
      <w:hyperlink w:anchor="_Toc50131479" w:history="1">
        <w:r w:rsidR="00663D86" w:rsidRPr="00663D86">
          <w:rPr>
            <w:rStyle w:val="Hyperlink"/>
            <w:rFonts w:asciiTheme="minorHAnsi" w:eastAsiaTheme="majorEastAsia" w:hAnsiTheme="minorHAnsi" w:cstheme="minorHAnsi"/>
            <w:noProof/>
            <w:lang w:val="mk-MK"/>
          </w:rPr>
          <w:t>Прилог 2: Опис на локациите</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_Toc50131479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33</w:t>
        </w:r>
        <w:r w:rsidR="00663D86" w:rsidRPr="00663D86">
          <w:rPr>
            <w:rFonts w:asciiTheme="minorHAnsi" w:hAnsiTheme="minorHAnsi"/>
            <w:noProof/>
            <w:webHidden/>
          </w:rPr>
          <w:fldChar w:fldCharType="end"/>
        </w:r>
      </w:hyperlink>
    </w:p>
    <w:p w14:paraId="43113090" w14:textId="09A49D6F" w:rsidR="00663D86" w:rsidRPr="00663D86" w:rsidRDefault="00104F24">
      <w:pPr>
        <w:pStyle w:val="TableofFigures"/>
        <w:tabs>
          <w:tab w:val="right" w:leader="dot" w:pos="9017"/>
        </w:tabs>
        <w:rPr>
          <w:rFonts w:asciiTheme="minorHAnsi" w:eastAsiaTheme="minorEastAsia" w:hAnsiTheme="minorHAnsi" w:cstheme="minorBidi"/>
          <w:noProof/>
        </w:rPr>
      </w:pPr>
      <w:hyperlink w:anchor="_Toc50131480" w:history="1">
        <w:r w:rsidR="00663D86" w:rsidRPr="00663D86">
          <w:rPr>
            <w:rStyle w:val="Hyperlink"/>
            <w:rFonts w:asciiTheme="minorHAnsi" w:eastAsiaTheme="majorEastAsia" w:hAnsiTheme="minorHAnsi" w:cstheme="minorHAnsi"/>
            <w:noProof/>
            <w:lang w:val="mk-MK"/>
          </w:rPr>
          <w:t>Прилог 3 Извештај за посета на терен за реконструкција на локалните улици во н.м. „Градаорци“ и во н.м. „Василево“</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_Toc50131480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37</w:t>
        </w:r>
        <w:r w:rsidR="00663D86" w:rsidRPr="00663D86">
          <w:rPr>
            <w:rFonts w:asciiTheme="minorHAnsi" w:hAnsiTheme="minorHAnsi"/>
            <w:noProof/>
            <w:webHidden/>
          </w:rPr>
          <w:fldChar w:fldCharType="end"/>
        </w:r>
      </w:hyperlink>
    </w:p>
    <w:p w14:paraId="0580D70A" w14:textId="728FC9DA" w:rsidR="00663D86" w:rsidRPr="00663D86" w:rsidRDefault="00104F24">
      <w:pPr>
        <w:pStyle w:val="TableofFigures"/>
        <w:tabs>
          <w:tab w:val="right" w:leader="dot" w:pos="9017"/>
        </w:tabs>
        <w:rPr>
          <w:rFonts w:asciiTheme="minorHAnsi" w:eastAsiaTheme="minorEastAsia" w:hAnsiTheme="minorHAnsi" w:cstheme="minorBidi"/>
          <w:noProof/>
        </w:rPr>
      </w:pPr>
      <w:hyperlink w:anchor="_Toc50131481" w:history="1">
        <w:r w:rsidR="00663D86" w:rsidRPr="00663D86">
          <w:rPr>
            <w:rStyle w:val="Hyperlink"/>
            <w:rFonts w:asciiTheme="minorHAnsi" w:eastAsiaTheme="majorEastAsia" w:hAnsiTheme="minorHAnsi" w:cstheme="minorHAnsi"/>
            <w:noProof/>
            <w:lang w:val="mk-MK"/>
          </w:rPr>
          <w:t xml:space="preserve">Прилог 4: </w:t>
        </w:r>
        <w:r w:rsidR="00663D86" w:rsidRPr="00663D86">
          <w:rPr>
            <w:rStyle w:val="Hyperlink"/>
            <w:rFonts w:asciiTheme="minorHAnsi" w:eastAsiaTheme="majorEastAsia" w:hAnsiTheme="minorHAnsi" w:cstheme="minorHAnsi"/>
            <w:noProof/>
          </w:rPr>
          <w:t xml:space="preserve">Аспекти поврзани со КОВИД-19 во </w:t>
        </w:r>
        <w:r w:rsidR="00663D86" w:rsidRPr="00663D86">
          <w:rPr>
            <w:rStyle w:val="Hyperlink"/>
            <w:rFonts w:asciiTheme="minorHAnsi" w:eastAsiaTheme="majorEastAsia" w:hAnsiTheme="minorHAnsi" w:cstheme="minorHAnsi"/>
            <w:noProof/>
            <w:lang w:val="mk-MK"/>
          </w:rPr>
          <w:t>проектите за градежништво/градежни работи</w:t>
        </w:r>
        <w:r w:rsidR="00663D86" w:rsidRPr="00663D86">
          <w:rPr>
            <w:rStyle w:val="Hyperlink"/>
            <w:rFonts w:asciiTheme="minorHAnsi" w:eastAsiaTheme="majorEastAsia" w:hAnsiTheme="minorHAnsi" w:cstheme="minorHAnsi"/>
            <w:noProof/>
          </w:rPr>
          <w:t xml:space="preserve"> </w:t>
        </w:r>
        <w:r w:rsidR="00663D86" w:rsidRPr="00663D86">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_Toc50131481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40</w:t>
        </w:r>
        <w:r w:rsidR="00663D86" w:rsidRPr="00663D86">
          <w:rPr>
            <w:rFonts w:asciiTheme="minorHAnsi" w:hAnsiTheme="minorHAnsi"/>
            <w:noProof/>
            <w:webHidden/>
          </w:rPr>
          <w:fldChar w:fldCharType="end"/>
        </w:r>
      </w:hyperlink>
    </w:p>
    <w:p w14:paraId="3AC63C20" w14:textId="0C122118" w:rsidR="00663D86" w:rsidRPr="00663D86" w:rsidRDefault="00104F24">
      <w:pPr>
        <w:pStyle w:val="TableofFigures"/>
        <w:tabs>
          <w:tab w:val="right" w:leader="dot" w:pos="9017"/>
        </w:tabs>
        <w:rPr>
          <w:rFonts w:asciiTheme="minorHAnsi" w:eastAsiaTheme="minorEastAsia" w:hAnsiTheme="minorHAnsi" w:cstheme="minorBidi"/>
          <w:noProof/>
        </w:rPr>
      </w:pPr>
      <w:hyperlink w:anchor="_Toc50131482" w:history="1">
        <w:r w:rsidR="00663D86" w:rsidRPr="00663D86">
          <w:rPr>
            <w:rStyle w:val="Hyperlink"/>
            <w:rFonts w:asciiTheme="minorHAnsi" w:eastAsiaTheme="majorEastAsia" w:hAnsiTheme="minorHAnsi" w:cstheme="minorHAnsi"/>
            <w:noProof/>
            <w:lang w:val="mk-MK"/>
          </w:rPr>
          <w:t>Прилог 5</w:t>
        </w:r>
        <w:r w:rsidR="00663D86" w:rsidRPr="00663D86">
          <w:rPr>
            <w:rStyle w:val="Hyperlink"/>
            <w:rFonts w:asciiTheme="minorHAnsi" w:eastAsiaTheme="majorEastAsia" w:hAnsiTheme="minorHAnsi" w:cstheme="minorHAnsi"/>
            <w:noProof/>
          </w:rPr>
          <w:t>: Формулар за поднесување коментари</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_Toc50131482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47</w:t>
        </w:r>
        <w:r w:rsidR="00663D86" w:rsidRPr="00663D86">
          <w:rPr>
            <w:rFonts w:asciiTheme="minorHAnsi" w:hAnsiTheme="minorHAnsi"/>
            <w:noProof/>
            <w:webHidden/>
          </w:rPr>
          <w:fldChar w:fldCharType="end"/>
        </w:r>
      </w:hyperlink>
    </w:p>
    <w:p w14:paraId="61FD78E1" w14:textId="0B926C16" w:rsidR="00663D86" w:rsidRPr="00663D86" w:rsidRDefault="00104F24">
      <w:pPr>
        <w:pStyle w:val="TableofFigures"/>
        <w:tabs>
          <w:tab w:val="right" w:leader="dot" w:pos="9017"/>
        </w:tabs>
        <w:rPr>
          <w:rFonts w:asciiTheme="minorHAnsi" w:eastAsiaTheme="minorEastAsia" w:hAnsiTheme="minorHAnsi" w:cstheme="minorBidi"/>
          <w:noProof/>
        </w:rPr>
      </w:pPr>
      <w:hyperlink w:anchor="_Toc50131483" w:history="1">
        <w:r w:rsidR="00663D86" w:rsidRPr="00663D86">
          <w:rPr>
            <w:rStyle w:val="Hyperlink"/>
            <w:rFonts w:asciiTheme="minorHAnsi" w:eastAsiaTheme="majorEastAsia" w:hAnsiTheme="minorHAnsi" w:cstheme="minorHAnsi"/>
            <w:noProof/>
            <w:lang w:val="mk-MK"/>
          </w:rPr>
          <w:t xml:space="preserve">Прилог 6: Образец за </w:t>
        </w:r>
        <w:r w:rsidR="00663D86" w:rsidRPr="00663D86">
          <w:rPr>
            <w:rStyle w:val="Hyperlink"/>
            <w:rFonts w:asciiTheme="minorHAnsi" w:eastAsiaTheme="majorEastAsia" w:hAnsiTheme="minorHAnsi" w:cstheme="minorHAnsi"/>
            <w:noProof/>
          </w:rPr>
          <w:t>поплаки</w:t>
        </w:r>
        <w:r w:rsidR="00663D86" w:rsidRPr="00663D86">
          <w:rPr>
            <w:rStyle w:val="Hyperlink"/>
            <w:rFonts w:asciiTheme="minorHAnsi" w:eastAsiaTheme="majorEastAsia" w:hAnsiTheme="minorHAnsi" w:cstheme="minorHAnsi"/>
            <w:noProof/>
            <w:lang w:val="mk-MK"/>
          </w:rPr>
          <w:t xml:space="preserve"> за целиот период на спроведување на проектот</w:t>
        </w:r>
        <w:r w:rsidR="00663D86" w:rsidRPr="00663D86">
          <w:rPr>
            <w:rFonts w:asciiTheme="minorHAnsi" w:hAnsiTheme="minorHAnsi"/>
            <w:noProof/>
            <w:webHidden/>
          </w:rPr>
          <w:tab/>
        </w:r>
        <w:r w:rsidR="00663D86" w:rsidRPr="00663D86">
          <w:rPr>
            <w:rFonts w:asciiTheme="minorHAnsi" w:hAnsiTheme="minorHAnsi"/>
            <w:noProof/>
            <w:webHidden/>
          </w:rPr>
          <w:fldChar w:fldCharType="begin"/>
        </w:r>
        <w:r w:rsidR="00663D86" w:rsidRPr="00663D86">
          <w:rPr>
            <w:rFonts w:asciiTheme="minorHAnsi" w:hAnsiTheme="minorHAnsi"/>
            <w:noProof/>
            <w:webHidden/>
          </w:rPr>
          <w:instrText xml:space="preserve"> PAGEREF _Toc50131483 \h </w:instrText>
        </w:r>
        <w:r w:rsidR="00663D86" w:rsidRPr="00663D86">
          <w:rPr>
            <w:rFonts w:asciiTheme="minorHAnsi" w:hAnsiTheme="minorHAnsi"/>
            <w:noProof/>
            <w:webHidden/>
          </w:rPr>
        </w:r>
        <w:r w:rsidR="00663D86" w:rsidRPr="00663D86">
          <w:rPr>
            <w:rFonts w:asciiTheme="minorHAnsi" w:hAnsiTheme="minorHAnsi"/>
            <w:noProof/>
            <w:webHidden/>
          </w:rPr>
          <w:fldChar w:fldCharType="separate"/>
        </w:r>
        <w:r w:rsidR="00663D86" w:rsidRPr="00663D86">
          <w:rPr>
            <w:rFonts w:asciiTheme="minorHAnsi" w:hAnsiTheme="minorHAnsi"/>
            <w:noProof/>
            <w:webHidden/>
          </w:rPr>
          <w:t>48</w:t>
        </w:r>
        <w:r w:rsidR="00663D86" w:rsidRPr="00663D86">
          <w:rPr>
            <w:rFonts w:asciiTheme="minorHAnsi" w:hAnsiTheme="minorHAnsi"/>
            <w:noProof/>
            <w:webHidden/>
          </w:rPr>
          <w:fldChar w:fldCharType="end"/>
        </w:r>
      </w:hyperlink>
    </w:p>
    <w:p w14:paraId="740F635B" w14:textId="140F733E" w:rsidR="0069298A" w:rsidRPr="00663D86" w:rsidRDefault="0069298A" w:rsidP="00E7127E">
      <w:pPr>
        <w:spacing w:before="240" w:line="276" w:lineRule="auto"/>
        <w:rPr>
          <w:rStyle w:val="Hyperlink"/>
          <w:noProof/>
        </w:rPr>
        <w:sectPr w:rsidR="0069298A" w:rsidRPr="00663D86" w:rsidSect="00872219">
          <w:headerReference w:type="default" r:id="rId16"/>
          <w:pgSz w:w="11907" w:h="16840" w:code="9"/>
          <w:pgMar w:top="1440" w:right="1440" w:bottom="1440" w:left="1440" w:header="709" w:footer="709" w:gutter="0"/>
          <w:cols w:space="708"/>
          <w:docGrid w:linePitch="360"/>
        </w:sectPr>
      </w:pPr>
      <w:r w:rsidRPr="00663D86">
        <w:rPr>
          <w:rStyle w:val="Hyperlink"/>
          <w:noProof/>
        </w:rPr>
        <w:fldChar w:fldCharType="end"/>
      </w:r>
    </w:p>
    <w:p w14:paraId="5BA0CAC0" w14:textId="77777777"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p w14:paraId="5F562991" w14:textId="77777777" w:rsidR="007F477B" w:rsidRPr="00FA5B41"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5E33BF" w:rsidRPr="00211EFB" w14:paraId="5E4CA294" w14:textId="77777777" w:rsidTr="00D704F4">
        <w:trPr>
          <w:trHeight w:val="300"/>
        </w:trPr>
        <w:tc>
          <w:tcPr>
            <w:tcW w:w="960" w:type="dxa"/>
            <w:shd w:val="clear" w:color="auto" w:fill="auto"/>
            <w:noWrap/>
          </w:tcPr>
          <w:p w14:paraId="09A73315" w14:textId="77777777" w:rsidR="005E33BF" w:rsidRPr="00211EFB" w:rsidRDefault="005E33BF"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6E5F6FB0" w14:textId="77777777" w:rsidR="005E33BF" w:rsidRPr="00211EFB" w:rsidRDefault="005E33BF" w:rsidP="00D704F4">
            <w:pPr>
              <w:spacing w:after="0" w:line="240" w:lineRule="auto"/>
              <w:rPr>
                <w:rFonts w:eastAsia="Times New Roman" w:cstheme="minorHAnsi"/>
                <w:color w:val="000000"/>
                <w:lang w:val="mk-MK" w:eastAsia="mk-MK"/>
              </w:rPr>
            </w:pPr>
            <w:r w:rsidRPr="001853CF">
              <w:t>Еколошки и социјални</w:t>
            </w:r>
          </w:p>
        </w:tc>
      </w:tr>
      <w:tr w:rsidR="005E33BF" w:rsidRPr="00211EFB" w14:paraId="73F87245" w14:textId="77777777" w:rsidTr="00D704F4">
        <w:trPr>
          <w:trHeight w:val="300"/>
        </w:trPr>
        <w:tc>
          <w:tcPr>
            <w:tcW w:w="960" w:type="dxa"/>
            <w:shd w:val="clear" w:color="auto" w:fill="auto"/>
            <w:noWrap/>
          </w:tcPr>
          <w:p w14:paraId="3D05FA7B" w14:textId="77777777" w:rsidR="005E33BF" w:rsidRPr="00211EFB" w:rsidRDefault="005E33BF"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29671E0C"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5E33BF" w:rsidRPr="00211EFB" w14:paraId="44746A70" w14:textId="77777777" w:rsidTr="00D704F4">
        <w:trPr>
          <w:trHeight w:val="300"/>
        </w:trPr>
        <w:tc>
          <w:tcPr>
            <w:tcW w:w="960" w:type="dxa"/>
            <w:shd w:val="clear" w:color="auto" w:fill="auto"/>
            <w:noWrap/>
          </w:tcPr>
          <w:p w14:paraId="1D44BEF3" w14:textId="77777777" w:rsidR="005E33BF" w:rsidRPr="00211EFB" w:rsidRDefault="005E33BF"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715E29BF" w14:textId="77777777" w:rsidR="005E33BF" w:rsidRPr="00211EFB" w:rsidRDefault="005E33BF"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5E33BF" w:rsidRPr="00211EFB" w14:paraId="6E024790" w14:textId="77777777" w:rsidTr="00D704F4">
        <w:trPr>
          <w:trHeight w:val="300"/>
        </w:trPr>
        <w:tc>
          <w:tcPr>
            <w:tcW w:w="960" w:type="dxa"/>
            <w:shd w:val="clear" w:color="auto" w:fill="auto"/>
            <w:noWrap/>
          </w:tcPr>
          <w:p w14:paraId="412433D0" w14:textId="77777777" w:rsidR="005E33BF" w:rsidRPr="00211EFB" w:rsidRDefault="005E33BF"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24E48656"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5E33BF" w:rsidRPr="00211EFB" w14:paraId="02E43AE7" w14:textId="77777777" w:rsidTr="00D704F4">
        <w:trPr>
          <w:trHeight w:val="300"/>
        </w:trPr>
        <w:tc>
          <w:tcPr>
            <w:tcW w:w="960" w:type="dxa"/>
            <w:shd w:val="clear" w:color="auto" w:fill="auto"/>
            <w:noWrap/>
          </w:tcPr>
          <w:p w14:paraId="68805399" w14:textId="77777777" w:rsidR="005E33BF" w:rsidRPr="00211EFB" w:rsidRDefault="005E33BF"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1E141131"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Европска Унија </w:t>
            </w:r>
          </w:p>
        </w:tc>
      </w:tr>
      <w:tr w:rsidR="005E33BF" w:rsidRPr="00211EFB" w14:paraId="5A8DDB13" w14:textId="77777777" w:rsidTr="00D704F4">
        <w:trPr>
          <w:trHeight w:val="300"/>
        </w:trPr>
        <w:tc>
          <w:tcPr>
            <w:tcW w:w="960" w:type="dxa"/>
            <w:shd w:val="clear" w:color="auto" w:fill="auto"/>
            <w:noWrap/>
          </w:tcPr>
          <w:p w14:paraId="08B468F1" w14:textId="77777777" w:rsidR="005E33BF" w:rsidRPr="00211EFB" w:rsidRDefault="005E33BF"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0C2AA1CD"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5E33BF" w:rsidRPr="00211EFB" w14:paraId="2AAA7CCB" w14:textId="77777777" w:rsidTr="00D704F4">
        <w:trPr>
          <w:trHeight w:val="330"/>
        </w:trPr>
        <w:tc>
          <w:tcPr>
            <w:tcW w:w="960" w:type="dxa"/>
            <w:shd w:val="clear" w:color="auto" w:fill="auto"/>
            <w:noWrap/>
          </w:tcPr>
          <w:p w14:paraId="0F1A5FE5" w14:textId="77777777" w:rsidR="005E33BF" w:rsidRPr="00211EFB" w:rsidRDefault="005E33BF"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01DD87AC" w14:textId="77777777" w:rsidR="005E33BF" w:rsidRPr="00211EFB" w:rsidRDefault="005E33BF" w:rsidP="00D704F4">
            <w:pPr>
              <w:spacing w:after="0" w:line="240" w:lineRule="auto"/>
              <w:rPr>
                <w:rFonts w:eastAsia="Times New Roman" w:cstheme="minorHAnsi"/>
                <w:color w:val="000000"/>
                <w:lang w:val="mk-MK" w:eastAsia="mk-MK"/>
              </w:rPr>
            </w:pPr>
            <w:r w:rsidRPr="001853CF">
              <w:t>Здравје и безбедност</w:t>
            </w:r>
          </w:p>
        </w:tc>
      </w:tr>
      <w:tr w:rsidR="005E33BF" w:rsidRPr="00211EFB" w14:paraId="1E18569A" w14:textId="77777777" w:rsidTr="00D704F4">
        <w:trPr>
          <w:trHeight w:val="300"/>
        </w:trPr>
        <w:tc>
          <w:tcPr>
            <w:tcW w:w="960" w:type="dxa"/>
            <w:shd w:val="clear" w:color="auto" w:fill="auto"/>
            <w:noWrap/>
          </w:tcPr>
          <w:p w14:paraId="69825123" w14:textId="77777777" w:rsidR="005E33BF" w:rsidRPr="00211EFB" w:rsidRDefault="005E33BF"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476F90F1" w14:textId="77777777" w:rsidR="005E33BF" w:rsidRPr="00211EFB" w:rsidRDefault="005E33BF" w:rsidP="00D704F4">
            <w:pPr>
              <w:spacing w:after="0" w:line="240" w:lineRule="auto"/>
              <w:rPr>
                <w:rFonts w:eastAsia="Times New Roman" w:cstheme="minorHAnsi"/>
                <w:color w:val="000000"/>
                <w:lang w:val="mk-MK" w:eastAsia="mk-MK"/>
              </w:rPr>
            </w:pPr>
            <w:r w:rsidRPr="001853CF">
              <w:t>Лична заштитна опрема</w:t>
            </w:r>
          </w:p>
        </w:tc>
      </w:tr>
      <w:tr w:rsidR="005E33BF" w:rsidRPr="00211EFB" w14:paraId="095C59B8" w14:textId="77777777" w:rsidTr="00D704F4">
        <w:trPr>
          <w:trHeight w:val="300"/>
        </w:trPr>
        <w:tc>
          <w:tcPr>
            <w:tcW w:w="960" w:type="dxa"/>
            <w:shd w:val="clear" w:color="auto" w:fill="auto"/>
            <w:noWrap/>
          </w:tcPr>
          <w:p w14:paraId="26BF1EC0"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0D0B6633"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5E33BF" w:rsidRPr="00211EFB" w14:paraId="369BA05E" w14:textId="77777777" w:rsidTr="00D704F4">
        <w:trPr>
          <w:trHeight w:val="300"/>
        </w:trPr>
        <w:tc>
          <w:tcPr>
            <w:tcW w:w="960" w:type="dxa"/>
            <w:shd w:val="clear" w:color="auto" w:fill="auto"/>
            <w:noWrap/>
          </w:tcPr>
          <w:p w14:paraId="36EA9B3F" w14:textId="77777777" w:rsidR="005E33BF" w:rsidRPr="00211EFB" w:rsidRDefault="005E33BF"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61528A97" w14:textId="77777777" w:rsidR="005E33BF" w:rsidRPr="00211EFB" w:rsidRDefault="005E33BF"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5E33BF" w:rsidRPr="00211EFB" w14:paraId="19F3B504" w14:textId="77777777" w:rsidTr="00D704F4">
        <w:trPr>
          <w:trHeight w:val="300"/>
        </w:trPr>
        <w:tc>
          <w:tcPr>
            <w:tcW w:w="960" w:type="dxa"/>
            <w:shd w:val="clear" w:color="auto" w:fill="auto"/>
            <w:noWrap/>
          </w:tcPr>
          <w:p w14:paraId="0B640401" w14:textId="77777777" w:rsidR="005E33BF" w:rsidRPr="00211EFB" w:rsidRDefault="005E33BF"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16FA4347"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5E33BF" w:rsidRPr="00211EFB" w14:paraId="3FC8BD32" w14:textId="77777777" w:rsidTr="00D704F4">
        <w:trPr>
          <w:trHeight w:val="300"/>
        </w:trPr>
        <w:tc>
          <w:tcPr>
            <w:tcW w:w="960" w:type="dxa"/>
            <w:shd w:val="clear" w:color="auto" w:fill="auto"/>
            <w:noWrap/>
          </w:tcPr>
          <w:p w14:paraId="3574131A" w14:textId="77777777" w:rsidR="005E33BF" w:rsidRPr="00211EFB" w:rsidRDefault="005E33BF"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410D8C36" w14:textId="77777777" w:rsidR="005E33BF" w:rsidRPr="00211EFB" w:rsidRDefault="005E33BF"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5E33BF" w:rsidRPr="00211EFB" w14:paraId="7D5BAAE2" w14:textId="77777777" w:rsidTr="00D704F4">
        <w:trPr>
          <w:trHeight w:val="300"/>
        </w:trPr>
        <w:tc>
          <w:tcPr>
            <w:tcW w:w="960" w:type="dxa"/>
            <w:shd w:val="clear" w:color="auto" w:fill="auto"/>
            <w:noWrap/>
          </w:tcPr>
          <w:p w14:paraId="130F0F3E" w14:textId="77777777" w:rsidR="005E33BF" w:rsidRPr="00211EFB" w:rsidRDefault="005E33BF"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43C87C77" w14:textId="77777777" w:rsidR="005E33BF" w:rsidRPr="00211EFB" w:rsidRDefault="005E33BF" w:rsidP="00D704F4">
            <w:pPr>
              <w:spacing w:after="0" w:line="240" w:lineRule="auto"/>
              <w:rPr>
                <w:rFonts w:eastAsia="Times New Roman" w:cstheme="minorHAnsi"/>
                <w:color w:val="000000"/>
                <w:lang w:val="mk-MK" w:eastAsia="mk-MK"/>
              </w:rPr>
            </w:pPr>
            <w:r w:rsidRPr="001853CF">
              <w:t>Република Македонија</w:t>
            </w:r>
          </w:p>
        </w:tc>
      </w:tr>
      <w:tr w:rsidR="005E33BF" w:rsidRPr="00211EFB" w14:paraId="329606E6" w14:textId="77777777" w:rsidTr="00D704F4">
        <w:trPr>
          <w:trHeight w:val="300"/>
        </w:trPr>
        <w:tc>
          <w:tcPr>
            <w:tcW w:w="960" w:type="dxa"/>
            <w:shd w:val="clear" w:color="auto" w:fill="auto"/>
            <w:noWrap/>
          </w:tcPr>
          <w:p w14:paraId="40B78F25" w14:textId="77777777" w:rsidR="005E33BF" w:rsidRPr="00211EFB" w:rsidRDefault="005E33BF"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5CFB5FC6" w14:textId="77777777" w:rsidR="005E33BF" w:rsidRPr="00211EFB" w:rsidRDefault="005E33BF"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5E33BF" w:rsidRPr="00211EFB" w14:paraId="2DE07A61" w14:textId="77777777" w:rsidTr="00D704F4">
        <w:trPr>
          <w:trHeight w:val="300"/>
        </w:trPr>
        <w:tc>
          <w:tcPr>
            <w:tcW w:w="960" w:type="dxa"/>
            <w:shd w:val="clear" w:color="auto" w:fill="auto"/>
            <w:noWrap/>
          </w:tcPr>
          <w:p w14:paraId="40936279" w14:textId="77777777" w:rsidR="005E33BF" w:rsidRPr="00211EFB" w:rsidRDefault="005E33BF"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71358948"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5E33BF" w:rsidRPr="00211EFB" w14:paraId="77329983" w14:textId="77777777" w:rsidTr="00D704F4">
        <w:trPr>
          <w:trHeight w:val="300"/>
        </w:trPr>
        <w:tc>
          <w:tcPr>
            <w:tcW w:w="960" w:type="dxa"/>
            <w:shd w:val="clear" w:color="auto" w:fill="auto"/>
            <w:noWrap/>
          </w:tcPr>
          <w:p w14:paraId="17C3B262" w14:textId="77777777" w:rsidR="005E33BF" w:rsidRPr="00211EFB" w:rsidRDefault="005E33BF"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499F1698" w14:textId="77777777" w:rsidR="005E33BF" w:rsidRPr="00211EFB" w:rsidRDefault="005E33BF"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5E33BF" w:rsidRPr="00211EFB" w14:paraId="0FBBDFF7" w14:textId="77777777" w:rsidTr="00D704F4">
        <w:trPr>
          <w:trHeight w:val="330"/>
        </w:trPr>
        <w:tc>
          <w:tcPr>
            <w:tcW w:w="960" w:type="dxa"/>
            <w:shd w:val="clear" w:color="auto" w:fill="auto"/>
            <w:noWrap/>
          </w:tcPr>
          <w:p w14:paraId="6B381DB0" w14:textId="77777777" w:rsidR="005E33BF" w:rsidRPr="00211EFB" w:rsidRDefault="005E33BF"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62D7E6BE" w14:textId="77777777" w:rsidR="005E33BF" w:rsidRPr="00211EFB" w:rsidRDefault="005E33BF"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0" w:name="_Toc50131426"/>
      <w:r w:rsidRPr="00FA5B41">
        <w:rPr>
          <w:rFonts w:asciiTheme="minorHAnsi" w:eastAsia="NSimSun" w:hAnsiTheme="minorHAnsi" w:cstheme="minorHAnsi"/>
          <w:lang w:val="mk-MK"/>
        </w:rPr>
        <w:lastRenderedPageBreak/>
        <w:t>Вовед</w:t>
      </w:r>
      <w:bookmarkEnd w:id="0"/>
    </w:p>
    <w:p w14:paraId="510E6836"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14:paraId="6C529247" w14:textId="77777777" w:rsidR="004715F9" w:rsidRPr="00A00456" w:rsidRDefault="004715F9" w:rsidP="004715F9">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31427"/>
      <w:r w:rsidRPr="00A00456">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A00456" w:rsidRDefault="004715F9" w:rsidP="004715F9">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A00456" w:rsidRDefault="004715F9" w:rsidP="004715F9">
      <w:pPr>
        <w:spacing w:before="240" w:line="276" w:lineRule="auto"/>
        <w:jc w:val="both"/>
        <w:rPr>
          <w:rFonts w:cstheme="minorHAnsi"/>
          <w:lang w:val="mk-MK"/>
        </w:rPr>
      </w:pPr>
    </w:p>
    <w:p w14:paraId="581D9681" w14:textId="77777777" w:rsidR="004715F9" w:rsidRPr="00A00456" w:rsidRDefault="004715F9" w:rsidP="004715F9">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A00456" w14:paraId="6C2EEF5A" w14:textId="77777777" w:rsidTr="00663D86">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4715F9" w:rsidRPr="00A00456"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A00456" w:rsidRDefault="004715F9" w:rsidP="001E0AB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07EE6395"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w:t>
            </w:r>
            <w:r w:rsidR="004E6DB2">
              <w:rPr>
                <w:rFonts w:cstheme="minorHAnsi"/>
                <w:sz w:val="18"/>
                <w:lang w:val="mk-MK"/>
              </w:rPr>
              <w:t>надградба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3D952FBA"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w:t>
            </w:r>
            <w:r w:rsidR="004E6DB2">
              <w:rPr>
                <w:rFonts w:cstheme="minorHAnsi"/>
                <w:sz w:val="18"/>
                <w:lang w:val="mk-MK"/>
              </w:rPr>
              <w:t>надградба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4715F9" w:rsidRPr="00A00456"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A00456" w:rsidRDefault="004715F9" w:rsidP="001E0AB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77777777" w:rsidR="004715F9" w:rsidRPr="00A00456" w:rsidRDefault="004715F9" w:rsidP="001E0AB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A00456"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31428"/>
      <w:r w:rsidRPr="00A00456">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A00456">
        <w:rPr>
          <w:rFonts w:eastAsia="Times New Roman" w:cstheme="minorHAnsi"/>
          <w:szCs w:val="24"/>
          <w:lang w:val="mk-MK" w:eastAsia="es-ES"/>
        </w:rPr>
        <w:t>прашина и емисии на гасови,</w:t>
      </w:r>
    </w:p>
    <w:p w14:paraId="531D459C"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14:paraId="3058F7B2" w14:textId="2047231D"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бучава</w:t>
      </w:r>
      <w:r w:rsidR="00663D86">
        <w:rPr>
          <w:rFonts w:eastAsia="Times New Roman" w:cstheme="minorHAnsi"/>
          <w:szCs w:val="24"/>
          <w:lang w:val="mk-MK" w:eastAsia="es-ES"/>
        </w:rPr>
        <w:t xml:space="preserve"> и вибрации</w:t>
      </w:r>
      <w:r w:rsidRPr="00A00456">
        <w:rPr>
          <w:rFonts w:eastAsia="Times New Roman" w:cstheme="minorHAnsi"/>
          <w:szCs w:val="24"/>
          <w:lang w:val="mk-MK" w:eastAsia="es-ES"/>
        </w:rPr>
        <w:t xml:space="preserve">, </w:t>
      </w:r>
    </w:p>
    <w:p w14:paraId="60232E52"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14:paraId="40B4E4A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14:paraId="7F0D173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14:paraId="3440518D" w14:textId="1E2FD421"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w:t>
      </w:r>
      <w:r w:rsidR="00663D86">
        <w:rPr>
          <w:rFonts w:eastAsia="Times New Roman" w:cstheme="minorHAnsi"/>
          <w:szCs w:val="24"/>
          <w:lang w:val="mk-MK" w:eastAsia="es-ES"/>
        </w:rPr>
        <w:t xml:space="preserve">влијание врз почвата и водата, </w:t>
      </w:r>
      <w:r w:rsidRPr="00A00456">
        <w:rPr>
          <w:rFonts w:eastAsia="Times New Roman" w:cstheme="minorHAnsi"/>
          <w:szCs w:val="24"/>
          <w:lang w:val="mk-MK" w:eastAsia="es-ES"/>
        </w:rPr>
        <w:t xml:space="preserve"> </w:t>
      </w:r>
    </w:p>
    <w:p w14:paraId="22856D7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14:paraId="73C4F62C" w14:textId="77777777" w:rsidR="004715F9" w:rsidRPr="00A00456"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14:paraId="6624D990" w14:textId="6D27CB2D" w:rsidR="004715F9" w:rsidRDefault="004715F9" w:rsidP="004715F9">
      <w:pPr>
        <w:spacing w:before="120" w:after="0" w:line="276" w:lineRule="auto"/>
        <w:contextualSpacing/>
        <w:jc w:val="both"/>
        <w:rPr>
          <w:rStyle w:val="tlid-translation"/>
          <w:lang w:val="mk-MK"/>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lastRenderedPageBreak/>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14:paraId="4480CF0C" w14:textId="026E21E1" w:rsidR="001E0AB9" w:rsidRPr="00A00456" w:rsidRDefault="001E0AB9" w:rsidP="004715F9">
      <w:pPr>
        <w:spacing w:before="120" w:after="0" w:line="276" w:lineRule="auto"/>
        <w:contextualSpacing/>
        <w:jc w:val="both"/>
        <w:rPr>
          <w:rFonts w:eastAsia="Times New Roman" w:cstheme="minorHAnsi"/>
          <w:szCs w:val="24"/>
          <w:lang w:val="mk-MK" w:eastAsia="es-ES"/>
        </w:rPr>
      </w:pPr>
      <w:r w:rsidRPr="001E0AB9">
        <w:rPr>
          <w:rFonts w:eastAsia="Times New Roman" w:cstheme="minorHAnsi"/>
          <w:szCs w:val="24"/>
          <w:lang w:val="mk-MK" w:eastAsia="es-ES"/>
        </w:rPr>
        <w:t xml:space="preserve">Состојбата на локацијата на проектот пред почетокот на проектните активности е претставена во Извештајот за посета на </w:t>
      </w:r>
      <w:r w:rsidR="00910013">
        <w:rPr>
          <w:rFonts w:eastAsia="Times New Roman" w:cstheme="minorHAnsi"/>
          <w:szCs w:val="24"/>
          <w:lang w:val="mk-MK" w:eastAsia="es-ES"/>
        </w:rPr>
        <w:t>локацијата</w:t>
      </w:r>
      <w:r w:rsidRPr="001E0AB9">
        <w:rPr>
          <w:rFonts w:eastAsia="Times New Roman" w:cstheme="minorHAnsi"/>
          <w:szCs w:val="24"/>
          <w:lang w:val="mk-MK" w:eastAsia="es-ES"/>
        </w:rPr>
        <w:t xml:space="preserve"> на 06.06.2019 година, прикажан во</w:t>
      </w:r>
      <w:r w:rsidR="00663F79">
        <w:rPr>
          <w:rFonts w:eastAsia="Times New Roman" w:cstheme="minorHAnsi"/>
          <w:szCs w:val="24"/>
          <w:lang w:val="mk-MK" w:eastAsia="es-ES"/>
        </w:rPr>
        <w:t xml:space="preserve"> </w:t>
      </w:r>
      <w:r w:rsidR="00663F79">
        <w:rPr>
          <w:rFonts w:eastAsia="Times New Roman" w:cstheme="minorHAnsi"/>
          <w:szCs w:val="24"/>
          <w:lang w:val="mk-MK" w:eastAsia="es-ES"/>
        </w:rPr>
        <w:fldChar w:fldCharType="begin"/>
      </w:r>
      <w:r w:rsidR="00663F79">
        <w:rPr>
          <w:rFonts w:eastAsia="Times New Roman" w:cstheme="minorHAnsi"/>
          <w:szCs w:val="24"/>
          <w:lang w:val="mk-MK" w:eastAsia="es-ES"/>
        </w:rPr>
        <w:instrText xml:space="preserve"> REF _Ref47520115 \h  \* MERGEFORMAT </w:instrText>
      </w:r>
      <w:r w:rsidR="00663F79">
        <w:rPr>
          <w:rFonts w:eastAsia="Times New Roman" w:cstheme="minorHAnsi"/>
          <w:szCs w:val="24"/>
          <w:lang w:val="mk-MK" w:eastAsia="es-ES"/>
        </w:rPr>
      </w:r>
      <w:r w:rsidR="00663F79">
        <w:rPr>
          <w:rFonts w:eastAsia="Times New Roman" w:cstheme="minorHAnsi"/>
          <w:szCs w:val="24"/>
          <w:lang w:val="mk-MK" w:eastAsia="es-ES"/>
        </w:rPr>
        <w:fldChar w:fldCharType="separate"/>
      </w:r>
      <w:r w:rsidR="00663F79" w:rsidRPr="00663F79">
        <w:rPr>
          <w:rFonts w:eastAsia="Times New Roman"/>
          <w:szCs w:val="24"/>
          <w:lang w:eastAsia="es-ES"/>
        </w:rPr>
        <w:t>Прилог 3</w:t>
      </w:r>
      <w:r w:rsidR="00663F79">
        <w:rPr>
          <w:rFonts w:eastAsia="Times New Roman" w:cstheme="minorHAnsi"/>
          <w:szCs w:val="24"/>
          <w:lang w:val="mk-MK" w:eastAsia="es-ES"/>
        </w:rPr>
        <w:fldChar w:fldCharType="end"/>
      </w:r>
      <w:r>
        <w:rPr>
          <w:rFonts w:eastAsia="Times New Roman" w:cstheme="minorHAnsi"/>
          <w:szCs w:val="24"/>
          <w:lang w:val="mk-MK" w:eastAsia="es-ES"/>
        </w:rPr>
        <w:t>.</w:t>
      </w:r>
    </w:p>
    <w:p w14:paraId="2EBB5297"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31429"/>
      <w:r w:rsidRPr="00A00456">
        <w:rPr>
          <w:rFonts w:asciiTheme="minorHAnsi" w:eastAsia="NSimSun" w:hAnsiTheme="minorHAnsi" w:cstheme="minorHAnsi"/>
          <w:lang w:val="mk-MK"/>
        </w:rPr>
        <w:t xml:space="preserve">Цел на Контролна листа на </w:t>
      </w:r>
      <w:bookmarkEnd w:id="6"/>
      <w:r w:rsidRPr="00A00456">
        <w:rPr>
          <w:rFonts w:asciiTheme="minorHAnsi" w:eastAsia="NSimSun" w:hAnsiTheme="minorHAnsi" w:cstheme="minorHAnsi"/>
          <w:lang w:val="mk-MK"/>
        </w:rPr>
        <w:t>ПУЖССА</w:t>
      </w:r>
      <w:bookmarkEnd w:id="7"/>
      <w:bookmarkEnd w:id="8"/>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14:paraId="635C2632"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77777777"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1A387084" w:rsidR="004715F9" w:rsidRPr="00A00456" w:rsidRDefault="004715F9" w:rsidP="004715F9">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 xml:space="preserve">ОВИД </w:t>
      </w:r>
      <w:proofErr w:type="gramStart"/>
      <w:r w:rsidRPr="00A00456">
        <w:rPr>
          <w:rStyle w:val="tlid-translation"/>
        </w:rPr>
        <w:t>19, покрај</w:t>
      </w:r>
      <w:proofErr w:type="gramEnd"/>
      <w:r w:rsidRPr="00A00456">
        <w:rPr>
          <w:rStyle w:val="tlid-translation"/>
        </w:rPr>
        <w:t xml:space="preserve">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w:t>
      </w:r>
      <w:proofErr w:type="gramStart"/>
      <w:r w:rsidRPr="00A00456">
        <w:rPr>
          <w:rStyle w:val="tlid-translation"/>
        </w:rPr>
        <w:t>19 содржат</w:t>
      </w:r>
      <w:proofErr w:type="gramEnd"/>
      <w:r w:rsidRPr="00A00456">
        <w:rPr>
          <w:rStyle w:val="tlid-translation"/>
        </w:rPr>
        <w:t xml:space="preserve">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A00456">
          <w:rPr>
            <w:rStyle w:val="Hyperlink"/>
          </w:rPr>
          <w:t>www.koronavirus.gov.mk</w:t>
        </w:r>
      </w:hyperlink>
      <w:r w:rsidRPr="00A00456">
        <w:rPr>
          <w:rStyle w:val="tlid-translation"/>
        </w:rPr>
        <w:t>.</w:t>
      </w:r>
    </w:p>
    <w:p w14:paraId="73D59AD6" w14:textId="0EC43209" w:rsidR="004715F9" w:rsidRPr="00A00456" w:rsidRDefault="004715F9" w:rsidP="00663F79">
      <w:pPr>
        <w:pStyle w:val="ListParagraph"/>
        <w:spacing w:before="120" w:after="240"/>
        <w:ind w:left="567"/>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r w:rsidR="00663F79" w:rsidRPr="00663F79">
        <w:rPr>
          <w:rStyle w:val="tlid-translation"/>
        </w:rPr>
        <w:fldChar w:fldCharType="begin"/>
      </w:r>
      <w:r w:rsidR="00663F79" w:rsidRPr="00663F79">
        <w:rPr>
          <w:rStyle w:val="tlid-translation"/>
        </w:rPr>
        <w:instrText xml:space="preserve"> REF _Ref47520082 \h </w:instrText>
      </w:r>
      <w:r w:rsidR="00663F79">
        <w:rPr>
          <w:rStyle w:val="tlid-translation"/>
        </w:rPr>
        <w:instrText xml:space="preserve"> \* MERGEFORMAT </w:instrText>
      </w:r>
      <w:r w:rsidR="00663F79" w:rsidRPr="00663F79">
        <w:rPr>
          <w:rStyle w:val="tlid-translation"/>
        </w:rPr>
      </w:r>
      <w:r w:rsidR="00663F79" w:rsidRPr="00663F79">
        <w:rPr>
          <w:rStyle w:val="tlid-translation"/>
        </w:rPr>
        <w:fldChar w:fldCharType="separate"/>
      </w:r>
      <w:r w:rsidR="00663F79" w:rsidRPr="00663F79">
        <w:rPr>
          <w:rStyle w:val="tlid-translation"/>
        </w:rPr>
        <w:t>Прилог 4</w:t>
      </w:r>
      <w:r w:rsidR="00663F79" w:rsidRPr="00663F79">
        <w:rPr>
          <w:rStyle w:val="tlid-translation"/>
        </w:rPr>
        <w:fldChar w:fldCharType="end"/>
      </w:r>
      <w:r w:rsidR="00663F79" w:rsidRPr="00663F79">
        <w:rPr>
          <w:rStyle w:val="tlid-translation"/>
        </w:rPr>
        <w:t>.</w:t>
      </w:r>
      <w:r w:rsidR="00663F79">
        <w:rPr>
          <w:rStyle w:val="tlid-translation"/>
          <w:lang w:val="mk-MK"/>
        </w:rPr>
        <w:t xml:space="preserve"> </w:t>
      </w:r>
    </w:p>
    <w:p w14:paraId="64A1E6DF" w14:textId="77777777" w:rsidR="004715F9" w:rsidRPr="00A00456"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A00456"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w:t>
      </w:r>
      <w:r w:rsidR="001E0AB9">
        <w:rPr>
          <w:rFonts w:eastAsia="Times New Roman" w:cstheme="minorHAnsi"/>
          <w:lang w:val="mk-MK"/>
        </w:rPr>
        <w:t>БЗР</w:t>
      </w:r>
      <w:r w:rsidRPr="00A00456">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2F207BF1"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31430"/>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9"/>
      <w:bookmarkEnd w:id="10"/>
      <w:bookmarkEnd w:id="11"/>
    </w:p>
    <w:p w14:paraId="7D4C8A39"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14:paraId="544BB978"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11723DFF"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 xml:space="preserve">Дел 3 - План за следење на активностите во трите фази: подготовка, </w:t>
      </w:r>
      <w:r w:rsidR="004E6DB2">
        <w:rPr>
          <w:rFonts w:eastAsia="Times New Roman" w:cstheme="minorHAnsi"/>
          <w:lang w:val="mk-MK"/>
        </w:rPr>
        <w:t>надградба</w:t>
      </w:r>
      <w:r w:rsidRPr="00A00456">
        <w:rPr>
          <w:rFonts w:eastAsia="Times New Roman" w:cstheme="minorHAnsi"/>
          <w:lang w:val="mk-MK"/>
        </w:rPr>
        <w:t xml:space="preserve"> и работење.</w:t>
      </w:r>
    </w:p>
    <w:p w14:paraId="38B70292" w14:textId="77777777" w:rsidR="004715F9" w:rsidRPr="00A00456"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77777777" w:rsidR="004715F9" w:rsidRPr="00A00456" w:rsidRDefault="004715F9" w:rsidP="004715F9">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31431"/>
      <w:r w:rsidRPr="00A00456">
        <w:rPr>
          <w:rFonts w:asciiTheme="minorHAnsi" w:eastAsia="NSimSun" w:hAnsiTheme="minorHAnsi" w:cstheme="minorHAnsi"/>
          <w:lang w:val="mk-MK"/>
        </w:rPr>
        <w:t>Механизам за поплаки</w:t>
      </w:r>
      <w:bookmarkEnd w:id="12"/>
      <w:bookmarkEnd w:id="13"/>
    </w:p>
    <w:p w14:paraId="6F2C622C" w14:textId="77777777" w:rsidR="004715F9" w:rsidRPr="00A00456" w:rsidRDefault="004715F9" w:rsidP="004715F9">
      <w:pPr>
        <w:ind w:firstLine="576"/>
        <w:jc w:val="both"/>
        <w:rPr>
          <w:rFonts w:cstheme="minorHAnsi"/>
          <w:lang w:val="mk-MK"/>
        </w:rPr>
      </w:pPr>
      <w:bookmarkStart w:id="14"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16916206" w:rsidR="004715F9" w:rsidRPr="00A00456" w:rsidRDefault="004715F9" w:rsidP="004715F9">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w:t>
      </w:r>
      <w:r w:rsidR="004E6DB2">
        <w:rPr>
          <w:rFonts w:cstheme="minorHAnsi"/>
          <w:lang w:val="mk-MK"/>
        </w:rPr>
        <w:t>надградба</w:t>
      </w:r>
      <w:r w:rsidRPr="00A00456">
        <w:rPr>
          <w:rFonts w:cstheme="minorHAnsi"/>
          <w:lang w:val="mk-MK"/>
        </w:rPr>
        <w:t xml:space="preserve"> на проектот </w:t>
      </w:r>
      <w:r>
        <w:rPr>
          <w:rFonts w:cstheme="minorHAnsi"/>
          <w:lang w:val="mk-MK"/>
        </w:rPr>
        <w:t>(</w:t>
      </w:r>
      <w:r>
        <w:rPr>
          <w:rFonts w:cstheme="minorHAnsi"/>
          <w:lang w:val="mk-MK"/>
        </w:rPr>
        <w:fldChar w:fldCharType="begin"/>
      </w:r>
      <w:r>
        <w:rPr>
          <w:rFonts w:cstheme="minorHAnsi"/>
          <w:lang w:val="mk-MK"/>
        </w:rPr>
        <w:instrText xml:space="preserve"> REF _Ref39176223 \h  \* MERGEFORMAT </w:instrText>
      </w:r>
      <w:r>
        <w:rPr>
          <w:rFonts w:cstheme="minorHAnsi"/>
          <w:lang w:val="mk-MK"/>
        </w:rPr>
      </w:r>
      <w:r>
        <w:rPr>
          <w:rFonts w:cstheme="minorHAnsi"/>
          <w:lang w:val="mk-MK"/>
        </w:rPr>
        <w:fldChar w:fldCharType="separate"/>
      </w:r>
      <w:r w:rsidR="00663F79" w:rsidRPr="00663F79">
        <w:t>Прилог6</w:t>
      </w:r>
      <w:r>
        <w:rPr>
          <w:rFonts w:cstheme="minorHAnsi"/>
          <w:lang w:val="mk-MK"/>
        </w:rPr>
        <w:fldChar w:fldCharType="end"/>
      </w:r>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14:paraId="04AD7BEE" w14:textId="1F0788CF" w:rsidR="004715F9" w:rsidRPr="00A00456" w:rsidRDefault="004715F9" w:rsidP="004715F9">
      <w:pPr>
        <w:ind w:firstLine="576"/>
        <w:jc w:val="both"/>
        <w:rPr>
          <w:rFonts w:cstheme="minorHAnsi"/>
          <w:lang w:val="mk-MK"/>
        </w:rPr>
      </w:pPr>
      <w:r w:rsidRPr="00A00456">
        <w:rPr>
          <w:rFonts w:cstheme="minorHAnsi"/>
          <w:lang w:val="mk-MK"/>
        </w:rPr>
        <w:t xml:space="preserve">Образецот за поплаки кој може да се користи во фазата на </w:t>
      </w:r>
      <w:r w:rsidR="004E6DB2">
        <w:rPr>
          <w:rFonts w:cstheme="minorHAnsi"/>
          <w:lang w:val="mk-MK"/>
        </w:rPr>
        <w:t>надградба</w:t>
      </w:r>
      <w:r w:rsidRPr="00A00456">
        <w:rPr>
          <w:rFonts w:cstheme="minorHAnsi"/>
          <w:lang w:val="mk-MK"/>
        </w:rPr>
        <w:t>,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A00456" w:rsidRDefault="004715F9" w:rsidP="004715F9">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A00456" w:rsidRDefault="004715F9" w:rsidP="004715F9">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засегнатитез</w:t>
      </w:r>
      <w:r w:rsidRPr="00A00456">
        <w:rPr>
          <w:rFonts w:cstheme="minorHAnsi"/>
          <w:lang w:val="mk-MK"/>
        </w:rPr>
        <w:t xml:space="preserve"> </w:t>
      </w:r>
      <w:r w:rsidRPr="00A00456">
        <w:rPr>
          <w:rFonts w:cstheme="minorHAnsi"/>
        </w:rPr>
        <w:t>асегнати</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p>
    <w:p w14:paraId="6B4A0005" w14:textId="77777777" w:rsidR="004715F9" w:rsidRPr="00A00456" w:rsidRDefault="004715F9" w:rsidP="004715F9">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14:paraId="10EFB77B" w14:textId="77777777" w:rsidR="004715F9" w:rsidRPr="00A00456" w:rsidRDefault="004715F9" w:rsidP="004715F9">
      <w:pPr>
        <w:ind w:left="851"/>
        <w:jc w:val="both"/>
        <w:rPr>
          <w:rFonts w:cstheme="minorHAnsi"/>
          <w:lang w:val="mk-MK"/>
        </w:rPr>
      </w:pPr>
      <w:r w:rsidRPr="00663D86">
        <w:rPr>
          <w:rFonts w:cstheme="minorHAnsi"/>
          <w:b/>
        </w:rPr>
        <w:t>Чекор 1:</w:t>
      </w:r>
      <w:r w:rsidRPr="00A00456">
        <w:rPr>
          <w:rFonts w:cstheme="minorHAnsi"/>
        </w:rPr>
        <w:t xml:space="preserve">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14:paraId="575EA04E" w14:textId="77777777" w:rsidR="004715F9" w:rsidRPr="00A00456" w:rsidRDefault="004715F9" w:rsidP="004715F9">
      <w:pPr>
        <w:ind w:left="851"/>
        <w:jc w:val="both"/>
        <w:rPr>
          <w:rFonts w:cstheme="minorHAnsi"/>
          <w:lang w:val="mk-MK"/>
        </w:rPr>
      </w:pPr>
      <w:r w:rsidRPr="00663D86">
        <w:rPr>
          <w:rFonts w:cstheme="minorHAnsi"/>
          <w:b/>
        </w:rPr>
        <w:t>Чекор 2:</w:t>
      </w:r>
      <w:r w:rsidRPr="00A00456">
        <w:rPr>
          <w:rFonts w:cstheme="minorHAnsi"/>
        </w:rPr>
        <w:t xml:space="preserve">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14:paraId="6438BA22" w14:textId="77777777" w:rsidR="004715F9" w:rsidRPr="00A00456" w:rsidRDefault="004715F9" w:rsidP="004715F9">
      <w:pPr>
        <w:ind w:left="851"/>
        <w:jc w:val="both"/>
        <w:rPr>
          <w:rFonts w:cstheme="minorHAnsi"/>
          <w:lang w:val="mk-MK"/>
        </w:rPr>
      </w:pPr>
      <w:r w:rsidRPr="00663D86">
        <w:rPr>
          <w:rFonts w:cstheme="minorHAnsi"/>
          <w:b/>
        </w:rPr>
        <w:t>Чекор 3:</w:t>
      </w:r>
      <w:r w:rsidRPr="00A00456">
        <w:rPr>
          <w:rFonts w:cstheme="minorHAnsi"/>
        </w:rPr>
        <w:t xml:space="preserve">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14:paraId="6F499678" w14:textId="77777777" w:rsidR="004715F9" w:rsidRPr="00A00456" w:rsidRDefault="004715F9" w:rsidP="004715F9">
      <w:pPr>
        <w:ind w:left="851"/>
        <w:jc w:val="both"/>
        <w:rPr>
          <w:rFonts w:cstheme="minorHAnsi"/>
          <w:lang w:val="mk-MK"/>
        </w:rPr>
      </w:pPr>
      <w:r w:rsidRPr="00663D86">
        <w:rPr>
          <w:rFonts w:cstheme="minorHAnsi"/>
          <w:b/>
        </w:rPr>
        <w:t>Чекор 4:</w:t>
      </w:r>
      <w:r w:rsidRPr="00A00456">
        <w:rPr>
          <w:rFonts w:cstheme="minorHAnsi"/>
        </w:rPr>
        <w:t xml:space="preserve">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14:paraId="751E7DEA" w14:textId="77777777" w:rsidR="004715F9" w:rsidRPr="00A00456" w:rsidRDefault="004715F9" w:rsidP="004715F9">
      <w:pPr>
        <w:ind w:left="851"/>
        <w:jc w:val="both"/>
        <w:rPr>
          <w:rFonts w:cstheme="minorHAnsi"/>
          <w:lang w:val="mk-MK"/>
        </w:rPr>
      </w:pPr>
      <w:r w:rsidRPr="00663D86">
        <w:rPr>
          <w:rFonts w:cstheme="minorHAnsi"/>
          <w:b/>
        </w:rPr>
        <w:t>Чекор 5:</w:t>
      </w:r>
      <w:r w:rsidRPr="00A00456">
        <w:rPr>
          <w:rFonts w:cstheme="minorHAnsi"/>
        </w:rPr>
        <w:t xml:space="preserve"> </w:t>
      </w:r>
      <w:r w:rsidRPr="00A00456">
        <w:rPr>
          <w:rFonts w:cstheme="minorHAnsi"/>
          <w:lang w:val="mk-MK"/>
        </w:rPr>
        <w:t>Да се следи.</w:t>
      </w:r>
    </w:p>
    <w:p w14:paraId="2DD171D2" w14:textId="77777777" w:rsidR="004715F9" w:rsidRPr="00A00456" w:rsidRDefault="004715F9" w:rsidP="004715F9">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14:paraId="570849D9" w14:textId="77777777" w:rsidR="004715F9" w:rsidRPr="00A00456" w:rsidRDefault="004715F9" w:rsidP="004715F9">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717D2838" w:rsidR="004715F9" w:rsidRPr="00A00456" w:rsidRDefault="004715F9" w:rsidP="004715F9">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r>
        <w:rPr>
          <w:rFonts w:cstheme="minorHAnsi"/>
          <w:lang w:val="mk-MK"/>
        </w:rPr>
        <w:fldChar w:fldCharType="begin"/>
      </w:r>
      <w:r>
        <w:rPr>
          <w:rFonts w:cstheme="minorHAnsi"/>
          <w:lang w:val="mk-MK"/>
        </w:rPr>
        <w:instrText xml:space="preserve"> REF _Ref39913556 \h  \* MERGEFORMAT </w:instrText>
      </w:r>
      <w:r>
        <w:rPr>
          <w:rFonts w:cstheme="minorHAnsi"/>
          <w:lang w:val="mk-MK"/>
        </w:rPr>
      </w:r>
      <w:r>
        <w:rPr>
          <w:rFonts w:cstheme="minorHAnsi"/>
          <w:lang w:val="mk-MK"/>
        </w:rPr>
        <w:fldChar w:fldCharType="separate"/>
      </w:r>
      <w:r w:rsidR="00663F79" w:rsidRPr="00663F79">
        <w:t>Прилог 5</w:t>
      </w:r>
      <w:r>
        <w:rPr>
          <w:rFonts w:cstheme="minorHAnsi"/>
          <w:lang w:val="mk-MK"/>
        </w:rPr>
        <w:fldChar w:fldCharType="end"/>
      </w:r>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A00456" w:rsidRDefault="004715F9" w:rsidP="004715F9">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14:paraId="3EA432B7"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14:paraId="3C3A7304"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14:paraId="295B46CF"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14:paraId="2DB82B52"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14:paraId="0D62C481"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14:paraId="211948EE"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14:paraId="620F918C" w14:textId="77777777" w:rsidR="004715F9" w:rsidRPr="00A00456" w:rsidRDefault="004715F9" w:rsidP="004715F9">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14:paraId="0A4FA5D1"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31432"/>
      <w:bookmarkEnd w:id="14"/>
      <w:r w:rsidRPr="00A00456">
        <w:rPr>
          <w:rFonts w:asciiTheme="minorHAnsi" w:eastAsia="NSimSun" w:hAnsiTheme="minorHAnsi" w:cstheme="minorHAnsi"/>
          <w:lang w:val="mk-MK"/>
        </w:rPr>
        <w:t>Мониторинг и известување</w:t>
      </w:r>
      <w:bookmarkEnd w:id="15"/>
      <w:bookmarkEnd w:id="16"/>
    </w:p>
    <w:p w14:paraId="2C99035E" w14:textId="27F8365D" w:rsidR="004715F9" w:rsidRPr="00A00456" w:rsidRDefault="004715F9" w:rsidP="004715F9">
      <w:pPr>
        <w:jc w:val="both"/>
        <w:rPr>
          <w:rFonts w:eastAsia="Times New Roman" w:cstheme="minorHAnsi"/>
          <w:lang w:val="mk-MK"/>
        </w:rPr>
      </w:pPr>
      <w:r w:rsidRPr="00A00456">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w:t>
      </w:r>
      <w:r w:rsidRPr="00A00456">
        <w:rPr>
          <w:rFonts w:eastAsia="Times New Roman" w:cstheme="minorHAnsi"/>
          <w:lang w:val="mk-MK"/>
        </w:rPr>
        <w:lastRenderedPageBreak/>
        <w:t>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209DB7BE" w:rsidR="001E0AB9" w:rsidRPr="00FA5B41" w:rsidRDefault="001E0AB9" w:rsidP="00620D26">
      <w:pPr>
        <w:jc w:val="both"/>
        <w:rPr>
          <w:rFonts w:cstheme="minorHAnsi"/>
          <w:lang w:val="mk-MK"/>
        </w:rPr>
        <w:sectPr w:rsidR="001E0AB9" w:rsidRPr="00FA5B41" w:rsidSect="00872219">
          <w:pgSz w:w="11907" w:h="16840" w:code="9"/>
          <w:pgMar w:top="1440" w:right="1440" w:bottom="1440" w:left="1440" w:header="709" w:footer="709" w:gutter="0"/>
          <w:cols w:space="708"/>
          <w:docGrid w:linePitch="360"/>
        </w:sectPr>
      </w:pPr>
      <w:r w:rsidRPr="001E0AB9">
        <w:rPr>
          <w:rFonts w:cstheme="minorHAnsi"/>
          <w:lang w:val="mk-MK"/>
        </w:rPr>
        <w:t xml:space="preserve">Добрата комуникација помеѓу сите инволвирани заинтересирани страни (Изведувач, </w:t>
      </w:r>
      <w:r w:rsidR="0008787E">
        <w:rPr>
          <w:rFonts w:cstheme="minorHAnsi"/>
          <w:lang w:val="mk-MK"/>
        </w:rPr>
        <w:t>надзор</w:t>
      </w:r>
      <w:r w:rsidRPr="001E0AB9">
        <w:rPr>
          <w:rFonts w:cstheme="minorHAnsi"/>
          <w:lang w:val="mk-MK"/>
        </w:rPr>
        <w:t xml:space="preserve">, општински персонал, </w:t>
      </w:r>
      <w:r w:rsidR="0008787E">
        <w:rPr>
          <w:rFonts w:cstheme="minorHAnsi"/>
          <w:lang w:val="mk-MK"/>
        </w:rPr>
        <w:t>ЕУП</w:t>
      </w:r>
      <w:r w:rsidRPr="001E0AB9">
        <w:rPr>
          <w:rFonts w:cstheme="minorHAnsi"/>
          <w:lang w:val="mk-MK"/>
        </w:rPr>
        <w:t xml:space="preserve"> од МТ</w:t>
      </w:r>
      <w:r w:rsidR="0008787E">
        <w:rPr>
          <w:rFonts w:cstheme="minorHAnsi"/>
          <w:lang w:val="mk-MK"/>
        </w:rPr>
        <w:t>В</w:t>
      </w:r>
      <w:r w:rsidRPr="001E0AB9">
        <w:rPr>
          <w:rFonts w:cstheme="minorHAnsi"/>
          <w:lang w:val="mk-MK"/>
        </w:rPr>
        <w:t xml:space="preserve"> и други релевантни лица од Општина Василево) е многу важна за обезбедување непречено извршување на проектните активности и успешно завршување на целокупниот проект.</w:t>
      </w:r>
    </w:p>
    <w:p w14:paraId="4E915E56" w14:textId="49FC9797" w:rsidR="007C2F1F" w:rsidRPr="00FA5B41" w:rsidRDefault="006650E7" w:rsidP="007C2F1F">
      <w:pPr>
        <w:pStyle w:val="Heading1"/>
        <w:rPr>
          <w:rFonts w:asciiTheme="minorHAnsi" w:hAnsiTheme="minorHAnsi" w:cstheme="minorHAnsi"/>
          <w:lang w:val="mk-MK"/>
        </w:rPr>
      </w:pPr>
      <w:bookmarkStart w:id="17" w:name="_Toc19799542"/>
      <w:bookmarkStart w:id="18" w:name="_Toc50131433"/>
      <w:bookmarkStart w:id="19" w:name="_Toc50131478"/>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663F79">
        <w:rPr>
          <w:rStyle w:val="Heading1Char"/>
          <w:rFonts w:asciiTheme="minorHAnsi" w:hAnsiTheme="minorHAnsi" w:cstheme="minorHAnsi"/>
          <w:noProof/>
          <w:lang w:val="mk-MK"/>
        </w:rPr>
        <w:t>1</w:t>
      </w:r>
      <w:r w:rsidRPr="0069298A">
        <w:rPr>
          <w:rStyle w:val="Heading1Char"/>
          <w:rFonts w:asciiTheme="minorHAnsi" w:hAnsiTheme="minorHAnsi" w:cstheme="minorHAnsi"/>
          <w:lang w:val="mk-MK"/>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w:t>
      </w:r>
      <w:r w:rsidR="00143E45">
        <w:rPr>
          <w:rStyle w:val="Heading1Char"/>
          <w:rFonts w:asciiTheme="minorHAnsi" w:hAnsiTheme="minorHAnsi" w:cstheme="minorHAnsi"/>
          <w:lang w:val="mk-MK"/>
        </w:rPr>
        <w:t>на листа</w:t>
      </w:r>
      <w:r w:rsidR="00DC6A31" w:rsidRPr="00FA5B41">
        <w:rPr>
          <w:rStyle w:val="Heading1Char"/>
          <w:rFonts w:asciiTheme="minorHAnsi" w:hAnsiTheme="minorHAnsi" w:cstheme="minorHAnsi"/>
          <w:lang w:val="mk-MK"/>
        </w:rPr>
        <w:t xml:space="preserve"> на </w:t>
      </w:r>
      <w:bookmarkEnd w:id="17"/>
      <w:r>
        <w:rPr>
          <w:rStyle w:val="Heading1Char"/>
          <w:rFonts w:asciiTheme="minorHAnsi" w:hAnsiTheme="minorHAnsi" w:cstheme="minorHAnsi"/>
          <w:lang w:val="mk-MK"/>
        </w:rPr>
        <w:t xml:space="preserve">ПУЖССА </w:t>
      </w:r>
      <w:r w:rsidR="00DC6A31" w:rsidRPr="00FA5B41">
        <w:rPr>
          <w:rStyle w:val="Heading1Char"/>
          <w:rFonts w:asciiTheme="minorHAnsi" w:hAnsiTheme="minorHAnsi" w:cstheme="minorHAnsi"/>
          <w:lang w:val="mk-MK"/>
        </w:rPr>
        <w:t xml:space="preserve">за работите на </w:t>
      </w:r>
      <w:r w:rsidR="004715F9">
        <w:rPr>
          <w:rStyle w:val="Heading1Char"/>
          <w:rFonts w:asciiTheme="minorHAnsi" w:hAnsiTheme="minorHAnsi" w:cstheme="minorHAnsi"/>
          <w:lang w:val="mk-MK"/>
        </w:rPr>
        <w:t>реконструкција</w:t>
      </w:r>
      <w:bookmarkEnd w:id="18"/>
      <w:bookmarkEnd w:id="19"/>
    </w:p>
    <w:p w14:paraId="39DCDBE4" w14:textId="77777777"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2384"/>
        <w:gridCol w:w="2429"/>
        <w:gridCol w:w="1176"/>
        <w:gridCol w:w="1488"/>
      </w:tblGrid>
      <w:tr w:rsidR="009E4B9B" w:rsidRPr="00FA5B41"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AC0CD6">
        <w:trPr>
          <w:trHeight w:val="310"/>
        </w:trPr>
        <w:tc>
          <w:tcPr>
            <w:cnfStyle w:val="000010000000" w:firstRow="0" w:lastRow="0" w:firstColumn="0" w:lastColumn="0" w:oddVBand="1" w:evenVBand="0" w:oddHBand="0" w:evenHBand="0" w:firstRowFirstColumn="0" w:firstRowLastColumn="0" w:lastRowFirstColumn="0" w:lastRowLastColumn="0"/>
            <w:tcW w:w="861"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139" w:type="pct"/>
            <w:gridSpan w:val="4"/>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AC0CD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61"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139" w:type="pct"/>
            <w:gridSpan w:val="4"/>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AC0CD6">
        <w:trPr>
          <w:trHeight w:val="278"/>
        </w:trPr>
        <w:tc>
          <w:tcPr>
            <w:cnfStyle w:val="000010000000" w:firstRow="0" w:lastRow="0" w:firstColumn="0" w:lastColumn="0" w:oddVBand="1" w:evenVBand="0" w:oddHBand="0" w:evenHBand="0" w:firstRowFirstColumn="0" w:firstRowLastColumn="0" w:lastRowFirstColumn="0" w:lastRowLastColumn="0"/>
            <w:tcW w:w="861"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139" w:type="pct"/>
            <w:gridSpan w:val="4"/>
          </w:tcPr>
          <w:p w14:paraId="30663FC5" w14:textId="5EEBF903" w:rsidR="009E4B9B" w:rsidRPr="0056490B" w:rsidRDefault="004E6DB2"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Надградба</w:t>
            </w:r>
            <w:r w:rsidR="001E0AB9" w:rsidRPr="001E0AB9">
              <w:rPr>
                <w:rFonts w:cstheme="minorHAnsi"/>
                <w:sz w:val="20"/>
                <w:szCs w:val="20"/>
              </w:rPr>
              <w:t xml:space="preserve"> на локални улици во н.м. „Градошорци“ и н.м. „Василево“  во Општина Василево</w:t>
            </w:r>
          </w:p>
        </w:tc>
      </w:tr>
      <w:tr w:rsidR="009E4B9B" w:rsidRPr="00FA5B41" w14:paraId="7AB34A04" w14:textId="77777777" w:rsidTr="00AC0CD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32"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358" w:type="pct"/>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448"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AC0CD6">
        <w:trPr>
          <w:trHeight w:val="945"/>
        </w:trPr>
        <w:tc>
          <w:tcPr>
            <w:cnfStyle w:val="000010000000" w:firstRow="0" w:lastRow="0" w:firstColumn="0" w:lastColumn="0" w:oddVBand="1" w:evenVBand="0" w:oddHBand="0" w:evenHBand="0" w:firstRowFirstColumn="0" w:firstRowLastColumn="0" w:lastRowFirstColumn="0" w:lastRowLastColumn="0"/>
            <w:tcW w:w="861" w:type="pct"/>
            <w:vMerge/>
          </w:tcPr>
          <w:p w14:paraId="4B2B6301" w14:textId="77777777" w:rsidR="009E4B9B" w:rsidRPr="00FA5B41" w:rsidRDefault="009E4B9B" w:rsidP="00E7127E">
            <w:pPr>
              <w:rPr>
                <w:rFonts w:cstheme="minorHAnsi"/>
                <w:sz w:val="20"/>
                <w:szCs w:val="20"/>
              </w:rPr>
            </w:pPr>
          </w:p>
        </w:tc>
        <w:tc>
          <w:tcPr>
            <w:tcW w:w="1332" w:type="pct"/>
          </w:tcPr>
          <w:p w14:paraId="4723557E" w14:textId="5FC0B32B" w:rsidR="009E4B9B" w:rsidRPr="00FA5B41"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Светлана Вуканович</w:t>
            </w:r>
          </w:p>
          <w:p w14:paraId="2BF875AC" w14:textId="77777777" w:rsidR="00D121C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0ABCBFA8" w:rsidR="009E4B9B" w:rsidRPr="00FA5B41" w:rsidRDefault="00104F24"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8" w:history="1">
              <w:r w:rsidR="00D121C1">
                <w:rPr>
                  <w:rStyle w:val="Hyperlink"/>
                  <w:rFonts w:ascii="Calibri" w:hAnsi="Calibri" w:cs="Calibri"/>
                </w:rPr>
                <w:t>svukanovic@worldbank.org</w:t>
              </w:r>
            </w:hyperlink>
          </w:p>
        </w:tc>
        <w:tc>
          <w:tcPr>
            <w:cnfStyle w:val="000010000000" w:firstRow="0" w:lastRow="0" w:firstColumn="0" w:lastColumn="0" w:oddVBand="1" w:evenVBand="0" w:oddHBand="0" w:evenHBand="0" w:firstRowFirstColumn="0" w:firstRowLastColumn="0" w:lastRowFirstColumn="0" w:lastRowLastColumn="0"/>
            <w:tcW w:w="1358" w:type="pct"/>
          </w:tcPr>
          <w:p w14:paraId="58F42EA6" w14:textId="4AFB6357" w:rsidR="009E4B9B" w:rsidRPr="00FA5B41" w:rsidRDefault="00D121C1"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14:paraId="2AAE6ECC" w14:textId="6A7EBCA3"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D121C1">
              <w:rPr>
                <w:rFonts w:cstheme="minorHAnsi"/>
                <w:color w:val="000000"/>
                <w:sz w:val="20"/>
                <w:szCs w:val="20"/>
                <w:lang w:bidi="en-US"/>
              </w:rPr>
              <w:t xml:space="preserve"> +389 2 3145 497</w:t>
            </w:r>
          </w:p>
          <w:p w14:paraId="489FF257" w14:textId="77777777" w:rsidR="001E394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p w14:paraId="00DD4F72" w14:textId="06114469" w:rsidR="009E4B9B" w:rsidRPr="00F8669F" w:rsidRDefault="00104F24" w:rsidP="004758BA">
            <w:pPr>
              <w:jc w:val="both"/>
              <w:rPr>
                <w:rFonts w:cstheme="minorHAnsi"/>
                <w:color w:val="000000"/>
                <w:sz w:val="20"/>
                <w:szCs w:val="20"/>
                <w:lang w:bidi="en-US"/>
              </w:rPr>
            </w:pPr>
            <w:hyperlink r:id="rId19" w:history="1">
              <w:r w:rsidR="00F8669F" w:rsidRPr="00B93747">
                <w:rPr>
                  <w:rStyle w:val="Hyperlink"/>
                  <w:rFonts w:cstheme="minorHAnsi"/>
                  <w:sz w:val="20"/>
                  <w:szCs w:val="20"/>
                  <w:lang w:val="en-GB" w:bidi="en-US"/>
                </w:rPr>
                <w:t>harita.pandovska@mtc.gov.mk</w:t>
              </w:r>
            </w:hyperlink>
            <w:r w:rsidR="00F8669F">
              <w:rPr>
                <w:rFonts w:cstheme="minorHAnsi"/>
                <w:color w:val="000000"/>
                <w:sz w:val="20"/>
                <w:szCs w:val="20"/>
                <w:lang w:bidi="en-US"/>
              </w:rPr>
              <w:t xml:space="preserve"> </w:t>
            </w:r>
          </w:p>
        </w:tc>
        <w:tc>
          <w:tcPr>
            <w:tcW w:w="1448" w:type="pct"/>
            <w:gridSpan w:val="2"/>
          </w:tcPr>
          <w:p w14:paraId="6253B0AC" w14:textId="2BD1DB0D" w:rsidR="009E4B9B" w:rsidRPr="00FA5B41" w:rsidRDefault="0008787E"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Горан Андо</w:t>
            </w:r>
            <w:r w:rsidR="00663D86">
              <w:rPr>
                <w:rFonts w:cstheme="minorHAnsi"/>
                <w:color w:val="000000"/>
                <w:sz w:val="20"/>
                <w:szCs w:val="20"/>
                <w:lang w:bidi="en-US"/>
              </w:rPr>
              <w:t>но</w:t>
            </w:r>
            <w:r>
              <w:rPr>
                <w:rFonts w:cstheme="minorHAnsi"/>
                <w:color w:val="000000"/>
                <w:sz w:val="20"/>
                <w:szCs w:val="20"/>
                <w:lang w:bidi="en-US"/>
              </w:rPr>
              <w:t>в</w:t>
            </w:r>
          </w:p>
          <w:p w14:paraId="3FADA6BA" w14:textId="7894BB69"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F8669F">
              <w:rPr>
                <w:rFonts w:cstheme="minorHAnsi"/>
                <w:color w:val="000000"/>
                <w:sz w:val="20"/>
                <w:szCs w:val="20"/>
                <w:lang w:bidi="en-US"/>
              </w:rPr>
              <w:t xml:space="preserve"> +</w:t>
            </w:r>
            <w:r w:rsidR="0008787E">
              <w:rPr>
                <w:rFonts w:cstheme="minorHAnsi"/>
                <w:color w:val="000000"/>
                <w:sz w:val="20"/>
                <w:szCs w:val="20"/>
                <w:lang w:val="en-GB" w:bidi="en-US"/>
              </w:rPr>
              <w:t>389</w:t>
            </w:r>
            <w:r w:rsidR="0008787E">
              <w:rPr>
                <w:rFonts w:cstheme="minorHAnsi"/>
                <w:color w:val="000000"/>
                <w:sz w:val="20"/>
                <w:szCs w:val="20"/>
                <w:lang w:bidi="en-US"/>
              </w:rPr>
              <w:t xml:space="preserve"> </w:t>
            </w:r>
            <w:r w:rsidR="0008787E" w:rsidRPr="00D53BD9">
              <w:rPr>
                <w:rFonts w:cstheme="minorHAnsi"/>
                <w:color w:val="000000"/>
                <w:sz w:val="20"/>
                <w:szCs w:val="20"/>
                <w:lang w:val="en-GB" w:bidi="en-US"/>
              </w:rPr>
              <w:t>71</w:t>
            </w:r>
            <w:r w:rsidR="0008787E">
              <w:rPr>
                <w:rFonts w:cstheme="minorHAnsi"/>
                <w:color w:val="000000"/>
                <w:sz w:val="20"/>
                <w:szCs w:val="20"/>
                <w:lang w:val="en-GB" w:bidi="en-US"/>
              </w:rPr>
              <w:t xml:space="preserve"> </w:t>
            </w:r>
            <w:r w:rsidR="0008787E" w:rsidRPr="00D53BD9">
              <w:rPr>
                <w:rFonts w:cstheme="minorHAnsi"/>
                <w:color w:val="000000"/>
                <w:sz w:val="20"/>
                <w:szCs w:val="20"/>
                <w:lang w:val="en-GB" w:bidi="en-US"/>
              </w:rPr>
              <w:t>239</w:t>
            </w:r>
            <w:r w:rsidR="0008787E">
              <w:rPr>
                <w:rFonts w:cstheme="minorHAnsi"/>
                <w:color w:val="000000"/>
                <w:sz w:val="20"/>
                <w:szCs w:val="20"/>
                <w:lang w:val="en-GB" w:bidi="en-US"/>
              </w:rPr>
              <w:t xml:space="preserve"> </w:t>
            </w:r>
            <w:r w:rsidR="0008787E" w:rsidRPr="00D53BD9">
              <w:rPr>
                <w:rFonts w:cstheme="minorHAnsi"/>
                <w:color w:val="000000"/>
                <w:sz w:val="20"/>
                <w:szCs w:val="20"/>
                <w:lang w:val="en-GB" w:bidi="en-US"/>
              </w:rPr>
              <w:t>344</w:t>
            </w:r>
          </w:p>
          <w:p w14:paraId="757CA3CA" w14:textId="77777777" w:rsidR="001E394D"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5F7A2258" w:rsidR="00F8669F" w:rsidRPr="00F8669F" w:rsidRDefault="00104F24"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20" w:history="1">
              <w:r w:rsidR="0008787E" w:rsidRPr="00D53BD9">
                <w:rPr>
                  <w:rStyle w:val="Hyperlink"/>
                  <w:rFonts w:cstheme="minorHAnsi"/>
                  <w:sz w:val="20"/>
                  <w:szCs w:val="20"/>
                  <w:lang w:val="en-US" w:bidi="en-US"/>
                </w:rPr>
                <w:t>andonov_goran1990@yahoo.com</w:t>
              </w:r>
            </w:hyperlink>
          </w:p>
        </w:tc>
      </w:tr>
      <w:tr w:rsidR="009E4B9B" w:rsidRPr="00FA5B41" w14:paraId="258A5FA6" w14:textId="77777777" w:rsidTr="00AC0CD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32"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358" w:type="pct"/>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37"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811"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AC0CD6">
        <w:trPr>
          <w:trHeight w:val="754"/>
        </w:trPr>
        <w:tc>
          <w:tcPr>
            <w:cnfStyle w:val="000010000000" w:firstRow="0" w:lastRow="0" w:firstColumn="0" w:lastColumn="0" w:oddVBand="1" w:evenVBand="0" w:oddHBand="0" w:evenHBand="0" w:firstRowFirstColumn="0" w:firstRowLastColumn="0" w:lastRowFirstColumn="0" w:lastRowLastColumn="0"/>
            <w:tcW w:w="861" w:type="pct"/>
            <w:vMerge/>
          </w:tcPr>
          <w:p w14:paraId="48843726" w14:textId="77777777" w:rsidR="009E4B9B" w:rsidRPr="00FA5B41" w:rsidRDefault="009E4B9B" w:rsidP="00E7127E">
            <w:pPr>
              <w:rPr>
                <w:rFonts w:cstheme="minorHAnsi"/>
                <w:sz w:val="20"/>
                <w:szCs w:val="20"/>
              </w:rPr>
            </w:pPr>
          </w:p>
        </w:tc>
        <w:tc>
          <w:tcPr>
            <w:tcW w:w="1332"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358" w:type="pct"/>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37"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811"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AC0CD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139" w:type="pct"/>
            <w:gridSpan w:val="4"/>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AC0CD6">
        <w:trPr>
          <w:trHeight w:val="754"/>
        </w:trPr>
        <w:tc>
          <w:tcPr>
            <w:cnfStyle w:val="000010000000" w:firstRow="0" w:lastRow="0" w:firstColumn="0" w:lastColumn="0" w:oddVBand="1" w:evenVBand="0" w:oddHBand="0" w:evenHBand="0" w:firstRowFirstColumn="0" w:firstRowLastColumn="0" w:lastRowFirstColumn="0" w:lastRowLastColumn="0"/>
            <w:tcW w:w="861" w:type="pct"/>
            <w:vMerge/>
          </w:tcPr>
          <w:p w14:paraId="397FF095" w14:textId="77777777" w:rsidR="009E4B9B" w:rsidRPr="00FA5B41" w:rsidRDefault="009E4B9B" w:rsidP="00E7127E">
            <w:pPr>
              <w:rPr>
                <w:rFonts w:cstheme="minorHAnsi"/>
                <w:sz w:val="20"/>
                <w:szCs w:val="20"/>
              </w:rPr>
            </w:pPr>
          </w:p>
        </w:tc>
        <w:tc>
          <w:tcPr>
            <w:tcW w:w="4139" w:type="pct"/>
            <w:gridSpan w:val="4"/>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FA5B41" w:rsidRDefault="009E4B9B" w:rsidP="00E7127E">
            <w:pPr>
              <w:rPr>
                <w:rFonts w:cstheme="minorHAnsi"/>
                <w:b/>
                <w:sz w:val="20"/>
                <w:szCs w:val="20"/>
              </w:rPr>
            </w:pPr>
            <w:r w:rsidRPr="00FA5B41">
              <w:rPr>
                <w:rFonts w:cstheme="minorHAnsi"/>
                <w:b/>
                <w:sz w:val="20"/>
                <w:szCs w:val="20"/>
              </w:rPr>
              <w:t xml:space="preserve">ОПИС НА </w:t>
            </w:r>
            <w:r w:rsidR="006A429C">
              <w:rPr>
                <w:rFonts w:cstheme="minorHAnsi"/>
                <w:b/>
                <w:sz w:val="20"/>
                <w:szCs w:val="20"/>
              </w:rPr>
              <w:t xml:space="preserve">ЛОКАЦИИТЕ </w:t>
            </w:r>
          </w:p>
        </w:tc>
      </w:tr>
      <w:tr w:rsidR="009E4B9B" w:rsidRPr="00FA5B41" w14:paraId="2321D1F3" w14:textId="77777777" w:rsidTr="00AC0CD6">
        <w:tc>
          <w:tcPr>
            <w:cnfStyle w:val="000010000000" w:firstRow="0" w:lastRow="0" w:firstColumn="0" w:lastColumn="0" w:oddVBand="1" w:evenVBand="0" w:oddHBand="0" w:evenHBand="0" w:firstRowFirstColumn="0" w:firstRowLastColumn="0" w:lastRowFirstColumn="0" w:lastRowLastColumn="0"/>
            <w:tcW w:w="861" w:type="pct"/>
          </w:tcPr>
          <w:p w14:paraId="60E93B42" w14:textId="20042659" w:rsidR="009E4B9B" w:rsidRPr="00FA5B41" w:rsidRDefault="009E4B9B" w:rsidP="00E7127E">
            <w:pPr>
              <w:rPr>
                <w:rFonts w:cstheme="minorHAnsi"/>
                <w:sz w:val="20"/>
                <w:szCs w:val="20"/>
              </w:rPr>
            </w:pPr>
            <w:r w:rsidRPr="00FA5B41">
              <w:rPr>
                <w:rFonts w:cstheme="minorHAnsi"/>
                <w:sz w:val="20"/>
                <w:szCs w:val="20"/>
              </w:rPr>
              <w:t xml:space="preserve">Име на </w:t>
            </w:r>
            <w:r w:rsidR="006A429C">
              <w:rPr>
                <w:rFonts w:cstheme="minorHAnsi"/>
                <w:sz w:val="20"/>
                <w:szCs w:val="20"/>
              </w:rPr>
              <w:t xml:space="preserve">локациите </w:t>
            </w:r>
          </w:p>
        </w:tc>
        <w:tc>
          <w:tcPr>
            <w:tcW w:w="4139" w:type="pct"/>
            <w:gridSpan w:val="4"/>
          </w:tcPr>
          <w:p w14:paraId="6E934743" w14:textId="2F3C39F3" w:rsidR="009E4B9B" w:rsidRPr="00FA5B41" w:rsidRDefault="0008787E"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0AB9">
              <w:rPr>
                <w:rFonts w:cstheme="minorHAnsi"/>
                <w:sz w:val="20"/>
                <w:szCs w:val="20"/>
              </w:rPr>
              <w:t xml:space="preserve">локални улици во н.м. „Градошорци“ и н.м. „Василево“ </w:t>
            </w:r>
          </w:p>
        </w:tc>
      </w:tr>
      <w:tr w:rsidR="009E4B9B" w:rsidRPr="00FA5B41" w14:paraId="2FE280AC" w14:textId="77777777" w:rsidTr="00AC0CD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61" w:type="pct"/>
          </w:tcPr>
          <w:p w14:paraId="63800D73" w14:textId="621B25C5" w:rsidR="009E4B9B" w:rsidRPr="00FA5B41" w:rsidRDefault="009E4B9B" w:rsidP="007F4ECE">
            <w:pPr>
              <w:rPr>
                <w:rFonts w:cstheme="minorHAnsi"/>
                <w:sz w:val="20"/>
                <w:szCs w:val="20"/>
              </w:rPr>
            </w:pPr>
            <w:r w:rsidRPr="00FA5B41">
              <w:rPr>
                <w:rFonts w:cstheme="minorHAnsi"/>
                <w:sz w:val="20"/>
                <w:szCs w:val="20"/>
              </w:rPr>
              <w:t xml:space="preserve">Опис на </w:t>
            </w:r>
            <w:r w:rsidR="006A429C">
              <w:rPr>
                <w:rFonts w:cstheme="minorHAnsi"/>
                <w:sz w:val="20"/>
                <w:szCs w:val="20"/>
              </w:rPr>
              <w:t xml:space="preserve">локациите </w:t>
            </w:r>
            <w:r w:rsidRPr="00FA5B41">
              <w:rPr>
                <w:rFonts w:cstheme="minorHAnsi"/>
                <w:sz w:val="20"/>
                <w:szCs w:val="20"/>
              </w:rPr>
              <w:t xml:space="preserve"> (географски опис)</w:t>
            </w:r>
          </w:p>
        </w:tc>
        <w:tc>
          <w:tcPr>
            <w:tcW w:w="3328" w:type="pct"/>
            <w:gridSpan w:val="3"/>
          </w:tcPr>
          <w:p w14:paraId="40CC6732" w14:textId="26FBE4E5" w:rsidR="0008787E" w:rsidRPr="0008787E" w:rsidRDefault="0008787E" w:rsidP="0008787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8787E">
              <w:rPr>
                <w:rFonts w:eastAsia="NSimSun" w:cstheme="minorHAnsi"/>
                <w:sz w:val="20"/>
                <w:szCs w:val="20"/>
              </w:rPr>
              <w:t xml:space="preserve">Во непосредна близина на локалната улица во </w:t>
            </w:r>
            <w:r>
              <w:rPr>
                <w:rFonts w:eastAsia="NSimSun" w:cstheme="minorHAnsi"/>
                <w:sz w:val="20"/>
                <w:szCs w:val="20"/>
              </w:rPr>
              <w:t xml:space="preserve">н.м. </w:t>
            </w:r>
            <w:r w:rsidRPr="0008787E">
              <w:rPr>
                <w:rFonts w:eastAsia="NSimSun" w:cstheme="minorHAnsi"/>
                <w:sz w:val="20"/>
                <w:szCs w:val="20"/>
              </w:rPr>
              <w:t xml:space="preserve">Василево е каналот за наводнување. </w:t>
            </w:r>
            <w:r>
              <w:rPr>
                <w:rFonts w:eastAsia="NSimSun" w:cstheme="minorHAnsi"/>
                <w:sz w:val="20"/>
                <w:szCs w:val="20"/>
              </w:rPr>
              <w:t>Од</w:t>
            </w:r>
            <w:r w:rsidRPr="0008787E">
              <w:rPr>
                <w:rFonts w:eastAsia="NSimSun" w:cstheme="minorHAnsi"/>
                <w:sz w:val="20"/>
                <w:szCs w:val="20"/>
              </w:rPr>
              <w:t xml:space="preserve"> едната страна од патот </w:t>
            </w:r>
            <w:r>
              <w:rPr>
                <w:rFonts w:eastAsia="NSimSun" w:cstheme="minorHAnsi"/>
                <w:sz w:val="20"/>
                <w:szCs w:val="20"/>
              </w:rPr>
              <w:t>се</w:t>
            </w:r>
            <w:r w:rsidRPr="0008787E">
              <w:rPr>
                <w:rFonts w:eastAsia="NSimSun" w:cstheme="minorHAnsi"/>
                <w:sz w:val="20"/>
                <w:szCs w:val="20"/>
              </w:rPr>
              <w:t xml:space="preserve"> </w:t>
            </w:r>
            <w:r>
              <w:rPr>
                <w:rFonts w:eastAsia="NSimSun" w:cstheme="minorHAnsi"/>
                <w:sz w:val="20"/>
                <w:szCs w:val="20"/>
              </w:rPr>
              <w:t xml:space="preserve">наоѓа </w:t>
            </w:r>
            <w:r w:rsidRPr="0008787E">
              <w:rPr>
                <w:rFonts w:eastAsia="NSimSun" w:cstheme="minorHAnsi"/>
                <w:sz w:val="20"/>
                <w:szCs w:val="20"/>
              </w:rPr>
              <w:t>каналот, станбени објекти и земјоделско земјиште, додека од другата страна на патот се наоѓаат само објекти за домување и земјоделско земјиште. Патот започнува на крстосница со постојната улица во центарот на</w:t>
            </w:r>
            <w:r>
              <w:rPr>
                <w:rFonts w:eastAsia="NSimSun" w:cstheme="minorHAnsi"/>
                <w:sz w:val="20"/>
                <w:szCs w:val="20"/>
              </w:rPr>
              <w:t xml:space="preserve"> н.м.</w:t>
            </w:r>
            <w:r w:rsidRPr="0008787E">
              <w:rPr>
                <w:rFonts w:eastAsia="NSimSun" w:cstheme="minorHAnsi"/>
                <w:sz w:val="20"/>
                <w:szCs w:val="20"/>
              </w:rPr>
              <w:t xml:space="preserve"> Василево, а се протега покрај каналот за наводнување и завршува на 420 метри на југ од </w:t>
            </w:r>
            <w:r>
              <w:rPr>
                <w:rFonts w:eastAsia="NSimSun" w:cstheme="minorHAnsi"/>
                <w:sz w:val="20"/>
                <w:szCs w:val="20"/>
              </w:rPr>
              <w:t xml:space="preserve">н.м.  </w:t>
            </w:r>
            <w:r w:rsidRPr="0008787E">
              <w:rPr>
                <w:rFonts w:eastAsia="NSimSun" w:cstheme="minorHAnsi"/>
                <w:sz w:val="20"/>
                <w:szCs w:val="20"/>
              </w:rPr>
              <w:t>Василево, на дел од индустриската зона што се протега кон Добрејци и Струмица. Еден дел од улицата е веќе асфалтиран.</w:t>
            </w:r>
          </w:p>
          <w:p w14:paraId="4290DB21" w14:textId="099D17DE" w:rsidR="009E4B9B" w:rsidRPr="006F5558" w:rsidRDefault="0008787E" w:rsidP="0008787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8787E">
              <w:rPr>
                <w:rFonts w:eastAsia="NSimSun" w:cstheme="minorHAnsi"/>
                <w:sz w:val="20"/>
                <w:szCs w:val="20"/>
              </w:rPr>
              <w:t xml:space="preserve">Патот во </w:t>
            </w:r>
            <w:r>
              <w:rPr>
                <w:rFonts w:eastAsia="NSimSun" w:cstheme="minorHAnsi"/>
                <w:sz w:val="20"/>
                <w:szCs w:val="20"/>
              </w:rPr>
              <w:t>н.м</w:t>
            </w:r>
            <w:r w:rsidRPr="0008787E">
              <w:rPr>
                <w:rFonts w:eastAsia="NSimSun" w:cstheme="minorHAnsi"/>
                <w:sz w:val="20"/>
                <w:szCs w:val="20"/>
              </w:rPr>
              <w:t>. „Града</w:t>
            </w:r>
            <w:r>
              <w:rPr>
                <w:rFonts w:eastAsia="NSimSun" w:cstheme="minorHAnsi"/>
                <w:sz w:val="20"/>
                <w:szCs w:val="20"/>
              </w:rPr>
              <w:t>ш</w:t>
            </w:r>
            <w:r w:rsidRPr="0008787E">
              <w:rPr>
                <w:rFonts w:eastAsia="NSimSun" w:cstheme="minorHAnsi"/>
                <w:sz w:val="20"/>
                <w:szCs w:val="20"/>
              </w:rPr>
              <w:t xml:space="preserve">орци“ започнува од крстосницата со постојната улица во центарот на </w:t>
            </w:r>
            <w:r>
              <w:rPr>
                <w:rFonts w:eastAsia="NSimSun" w:cstheme="minorHAnsi"/>
                <w:sz w:val="20"/>
                <w:szCs w:val="20"/>
              </w:rPr>
              <w:t>н.м.</w:t>
            </w:r>
            <w:r w:rsidRPr="0008787E">
              <w:rPr>
                <w:rFonts w:eastAsia="NSimSun" w:cstheme="minorHAnsi"/>
                <w:sz w:val="20"/>
                <w:szCs w:val="20"/>
              </w:rPr>
              <w:t>, а завршува кај последните куќи на југ, со вкупна должина од 432 метри. Патот ќе биде широк 3,5 метри и ќе има банки</w:t>
            </w:r>
            <w:r>
              <w:rPr>
                <w:rFonts w:eastAsia="NSimSun" w:cstheme="minorHAnsi"/>
                <w:sz w:val="20"/>
                <w:szCs w:val="20"/>
              </w:rPr>
              <w:t>ни</w:t>
            </w:r>
            <w:r w:rsidRPr="0008787E">
              <w:rPr>
                <w:rFonts w:eastAsia="NSimSun" w:cstheme="minorHAnsi"/>
                <w:sz w:val="20"/>
                <w:szCs w:val="20"/>
              </w:rPr>
              <w:t xml:space="preserve"> со ширина од 0,75 метри. По улицата, од двете страни на патот, се наоѓаат само објекти за домување и земјоделско земјиште</w:t>
            </w:r>
            <w:r w:rsidR="006F5558" w:rsidRPr="006F5558">
              <w:rPr>
                <w:rFonts w:eastAsia="NSimSun" w:cstheme="minorHAnsi"/>
                <w:sz w:val="20"/>
                <w:szCs w:val="20"/>
              </w:rPr>
              <w:t>.</w:t>
            </w:r>
            <w:r w:rsidR="009E4B9B" w:rsidRPr="006F5558">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811" w:type="pct"/>
            <w:vMerge w:val="restart"/>
            <w:shd w:val="clear" w:color="auto" w:fill="FFFFFF" w:themeFill="background1"/>
          </w:tcPr>
          <w:p w14:paraId="4A335F79" w14:textId="7ADBE2BC"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w:t>
            </w:r>
            <w:r w:rsidR="006A429C">
              <w:rPr>
                <w:rFonts w:cstheme="minorHAnsi"/>
                <w:sz w:val="20"/>
                <w:szCs w:val="20"/>
              </w:rPr>
              <w:t xml:space="preserve">локациите </w:t>
            </w:r>
            <w:r w:rsidRPr="00FA5B41">
              <w:rPr>
                <w:rFonts w:cstheme="minorHAnsi"/>
                <w:sz w:val="20"/>
                <w:szCs w:val="20"/>
              </w:rPr>
              <w:t xml:space="preserve"> </w:t>
            </w:r>
            <w:r>
              <w:rPr>
                <w:rFonts w:cstheme="minorHAnsi"/>
                <w:sz w:val="20"/>
                <w:szCs w:val="20"/>
              </w:rPr>
              <w:t xml:space="preserve">(фотографија на </w:t>
            </w:r>
            <w:r w:rsidR="006A429C">
              <w:rPr>
                <w:rFonts w:cstheme="minorHAnsi"/>
                <w:sz w:val="20"/>
                <w:szCs w:val="20"/>
              </w:rPr>
              <w:t xml:space="preserve">локациите </w:t>
            </w:r>
            <w:r>
              <w:rPr>
                <w:rFonts w:cstheme="minorHAnsi"/>
                <w:sz w:val="20"/>
                <w:szCs w:val="20"/>
              </w:rPr>
              <w:t>) [x]Д [ ] Н</w:t>
            </w:r>
          </w:p>
        </w:tc>
      </w:tr>
      <w:tr w:rsidR="009E4B9B" w:rsidRPr="00FA5B41" w14:paraId="5E76EF78" w14:textId="77777777" w:rsidTr="00AC0CD6">
        <w:trPr>
          <w:trHeight w:val="249"/>
        </w:trPr>
        <w:tc>
          <w:tcPr>
            <w:cnfStyle w:val="000010000000" w:firstRow="0" w:lastRow="0" w:firstColumn="0" w:lastColumn="0" w:oddVBand="1" w:evenVBand="0" w:oddHBand="0" w:evenHBand="0" w:firstRowFirstColumn="0" w:firstRowLastColumn="0" w:lastRowFirstColumn="0" w:lastRowLastColumn="0"/>
            <w:tcW w:w="861"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3328" w:type="pct"/>
            <w:gridSpan w:val="3"/>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811" w:type="pct"/>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AC0CD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61"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lastRenderedPageBreak/>
              <w:t xml:space="preserve">Географски опис </w:t>
            </w:r>
          </w:p>
        </w:tc>
        <w:tc>
          <w:tcPr>
            <w:tcW w:w="3328" w:type="pct"/>
            <w:gridSpan w:val="3"/>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4D74E7FE"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08787E">
              <w:rPr>
                <w:rFonts w:eastAsia="NSimSun" w:cstheme="minorHAnsi"/>
                <w:sz w:val="20"/>
                <w:szCs w:val="20"/>
              </w:rPr>
              <w:t>Југоисточен</w:t>
            </w:r>
            <w:r w:rsidRPr="00FA5B41">
              <w:rPr>
                <w:rFonts w:eastAsia="NSimSun" w:cstheme="minorHAnsi"/>
                <w:sz w:val="20"/>
                <w:szCs w:val="20"/>
              </w:rPr>
              <w:t xml:space="preserve"> </w:t>
            </w:r>
          </w:p>
          <w:p w14:paraId="41DC5FBD" w14:textId="509A6F78"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08787E">
              <w:rPr>
                <w:rFonts w:eastAsia="NSimSun" w:cstheme="minorHAnsi"/>
                <w:sz w:val="20"/>
                <w:szCs w:val="20"/>
              </w:rPr>
              <w:t>Василево</w:t>
            </w:r>
            <w:r w:rsidRPr="00FA5B41">
              <w:rPr>
                <w:rFonts w:eastAsia="NSimSun" w:cstheme="minorHAnsi"/>
                <w:sz w:val="20"/>
                <w:szCs w:val="20"/>
              </w:rPr>
              <w:t xml:space="preserve"> </w:t>
            </w:r>
          </w:p>
          <w:p w14:paraId="3E51A16A" w14:textId="2974D6ED"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Населен</w:t>
            </w:r>
            <w:r w:rsidR="006C30F1">
              <w:rPr>
                <w:rFonts w:eastAsia="NSimSun" w:cstheme="minorHAnsi"/>
                <w:sz w:val="20"/>
                <w:szCs w:val="20"/>
              </w:rPr>
              <w:t>и</w:t>
            </w:r>
            <w:r w:rsidRPr="00FA5B41">
              <w:rPr>
                <w:rFonts w:eastAsia="NSimSun" w:cstheme="minorHAnsi"/>
                <w:sz w:val="20"/>
                <w:szCs w:val="20"/>
              </w:rPr>
              <w:t xml:space="preserve"> мест</w:t>
            </w:r>
            <w:r w:rsidR="006C30F1">
              <w:rPr>
                <w:rFonts w:eastAsia="NSimSun" w:cstheme="minorHAnsi"/>
                <w:sz w:val="20"/>
                <w:szCs w:val="20"/>
              </w:rPr>
              <w:t>а</w:t>
            </w:r>
            <w:r w:rsidRPr="00FA5B41">
              <w:rPr>
                <w:rFonts w:eastAsia="NSimSun" w:cstheme="minorHAnsi"/>
                <w:sz w:val="20"/>
                <w:szCs w:val="20"/>
              </w:rPr>
              <w:t xml:space="preserve">: </w:t>
            </w:r>
            <w:r w:rsidR="0008787E">
              <w:rPr>
                <w:rFonts w:eastAsia="NSimSun" w:cstheme="minorHAnsi"/>
                <w:sz w:val="20"/>
                <w:szCs w:val="20"/>
              </w:rPr>
              <w:t>Василево и Градошорци</w:t>
            </w:r>
            <w:r w:rsidRPr="00FA5B41">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811" w:type="pct"/>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139" w:type="pct"/>
            <w:gridSpan w:val="4"/>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AC0CD6" w:rsidRPr="00FA5B41"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AC0CD6" w:rsidRPr="00FA5B41" w:rsidRDefault="00AC0CD6" w:rsidP="00AC0CD6">
            <w:pPr>
              <w:rPr>
                <w:rFonts w:cstheme="minorHAnsi"/>
                <w:b/>
                <w:sz w:val="20"/>
                <w:szCs w:val="20"/>
              </w:rPr>
            </w:pPr>
            <w:r>
              <w:rPr>
                <w:rFonts w:cstheme="minorHAnsi"/>
                <w:b/>
                <w:sz w:val="20"/>
                <w:szCs w:val="20"/>
              </w:rPr>
              <w:t>УВИД ЗА ЈАВНОСТА И ДОСТАПНОСТ НА ДОКУМЕНТОТ ЗА КОМЕНТАРИ</w:t>
            </w:r>
          </w:p>
        </w:tc>
      </w:tr>
      <w:tr w:rsidR="00AC0CD6" w:rsidRPr="00FA5B41" w14:paraId="73936D02"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2F2D4F78" w14:textId="77777777" w:rsidR="00AC0CD6" w:rsidRPr="00FA5B41" w:rsidRDefault="00AC0CD6" w:rsidP="00AC0CD6">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39" w:type="pct"/>
            <w:gridSpan w:val="4"/>
            <w:shd w:val="clear" w:color="auto" w:fill="FFFFFF" w:themeFill="background1"/>
          </w:tcPr>
          <w:p w14:paraId="599BE2F2" w14:textId="26824738"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r w:rsidRPr="00F8669F">
              <w:rPr>
                <w:rFonts w:cstheme="minorHAnsi"/>
                <w:sz w:val="20"/>
                <w:szCs w:val="20"/>
                <w:lang w:eastAsia="es-ES"/>
              </w:rPr>
              <w:t xml:space="preserve"> (за проекти со умерен ризик) ќе биде достапна за јавност</w:t>
            </w:r>
            <w:r>
              <w:rPr>
                <w:rFonts w:cstheme="minorHAnsi"/>
                <w:sz w:val="20"/>
                <w:szCs w:val="20"/>
                <w:lang w:eastAsia="es-ES"/>
              </w:rPr>
              <w:t xml:space="preserve">а 14 дена на веб-страницата на </w:t>
            </w:r>
            <w:r w:rsidR="0008787E">
              <w:rPr>
                <w:rFonts w:cstheme="minorHAnsi"/>
                <w:sz w:val="20"/>
                <w:szCs w:val="20"/>
                <w:lang w:eastAsia="es-ES"/>
              </w:rPr>
              <w:t>Василево</w:t>
            </w:r>
            <w:r w:rsidRPr="00F8669F">
              <w:rPr>
                <w:rFonts w:cstheme="minorHAnsi"/>
                <w:sz w:val="20"/>
                <w:szCs w:val="20"/>
                <w:lang w:eastAsia="es-ES"/>
              </w:rPr>
              <w:t xml:space="preserve"> (</w:t>
            </w:r>
            <w:hyperlink r:id="rId21" w:history="1">
              <w:r w:rsidR="0008787E">
                <w:rPr>
                  <w:rStyle w:val="Hyperlink"/>
                  <w:rFonts w:cstheme="minorHAnsi"/>
                  <w:sz w:val="20"/>
                  <w:szCs w:val="20"/>
                  <w:lang w:eastAsia="es-ES"/>
                </w:rPr>
                <w:t>http://opstinavasilevo.gov.mk/</w:t>
              </w:r>
            </w:hyperlink>
            <w:r>
              <w:rPr>
                <w:rFonts w:cstheme="minorHAnsi"/>
                <w:sz w:val="20"/>
                <w:szCs w:val="20"/>
                <w:lang w:eastAsia="es-ES"/>
              </w:rPr>
              <w:t>) и на веб страница на МТВ</w:t>
            </w:r>
            <w:r w:rsidRPr="00F8669F">
              <w:rPr>
                <w:rFonts w:cstheme="minorHAnsi"/>
                <w:sz w:val="20"/>
                <w:szCs w:val="20"/>
                <w:lang w:eastAsia="es-ES"/>
              </w:rPr>
              <w:t xml:space="preserve"> </w:t>
            </w:r>
            <w:r>
              <w:rPr>
                <w:rFonts w:cstheme="minorHAnsi"/>
                <w:sz w:val="20"/>
                <w:szCs w:val="20"/>
                <w:lang w:eastAsia="es-ES"/>
              </w:rPr>
              <w:t>ЕУП</w:t>
            </w:r>
            <w:r w:rsidRPr="00F8669F">
              <w:rPr>
                <w:rFonts w:cstheme="minorHAnsi"/>
                <w:sz w:val="20"/>
                <w:szCs w:val="20"/>
                <w:lang w:eastAsia="es-ES"/>
              </w:rPr>
              <w:t xml:space="preserve"> (</w:t>
            </w:r>
            <w:hyperlink r:id="rId22" w:history="1">
              <w:r w:rsidR="0008787E" w:rsidRPr="003F20A7">
                <w:rPr>
                  <w:rStyle w:val="Hyperlink"/>
                  <w:rFonts w:cstheme="minorHAnsi"/>
                  <w:sz w:val="20"/>
                  <w:szCs w:val="20"/>
                  <w:lang w:eastAsia="es-ES"/>
                </w:rPr>
                <w:t>http://www.mtc.gov.mk/</w:t>
              </w:r>
            </w:hyperlink>
            <w:r w:rsidRPr="00F8669F">
              <w:rPr>
                <w:rFonts w:cstheme="minorHAnsi"/>
                <w:sz w:val="20"/>
                <w:szCs w:val="20"/>
                <w:lang w:eastAsia="es-ES"/>
              </w:rPr>
              <w:t>), придружена со Образец за доставување коментари (</w:t>
            </w:r>
            <w:r>
              <w:rPr>
                <w:rFonts w:cstheme="minorHAnsi"/>
                <w:sz w:val="20"/>
                <w:szCs w:val="20"/>
                <w:lang w:eastAsia="es-ES"/>
              </w:rPr>
              <w:fldChar w:fldCharType="begin"/>
            </w:r>
            <w:r>
              <w:rPr>
                <w:rFonts w:cstheme="minorHAnsi"/>
                <w:sz w:val="20"/>
                <w:szCs w:val="20"/>
                <w:lang w:eastAsia="es-ES"/>
              </w:rPr>
              <w:instrText xml:space="preserve"> REF _Ref39913556 \h  \* MERGEFORMAT </w:instrText>
            </w:r>
            <w:r>
              <w:rPr>
                <w:rFonts w:cstheme="minorHAnsi"/>
                <w:sz w:val="20"/>
                <w:szCs w:val="20"/>
                <w:lang w:eastAsia="es-ES"/>
              </w:rPr>
            </w:r>
            <w:r>
              <w:rPr>
                <w:rFonts w:cstheme="minorHAnsi"/>
                <w:sz w:val="20"/>
                <w:szCs w:val="20"/>
                <w:lang w:eastAsia="es-ES"/>
              </w:rPr>
              <w:fldChar w:fldCharType="separate"/>
            </w:r>
            <w:r w:rsidR="00663F79" w:rsidRPr="00663F79">
              <w:rPr>
                <w:sz w:val="20"/>
                <w:szCs w:val="20"/>
                <w:lang w:eastAsia="es-ES"/>
              </w:rPr>
              <w:t>Прилог 5</w:t>
            </w:r>
            <w:r>
              <w:rPr>
                <w:rFonts w:cstheme="minorHAnsi"/>
                <w:sz w:val="20"/>
                <w:szCs w:val="20"/>
                <w:lang w:eastAsia="es-ES"/>
              </w:rPr>
              <w:fldChar w:fldCharType="end"/>
            </w:r>
            <w:r w:rsidRPr="00F8669F">
              <w:rPr>
                <w:rFonts w:cstheme="minorHAnsi"/>
                <w:sz w:val="20"/>
                <w:szCs w:val="20"/>
                <w:lang w:eastAsia="es-ES"/>
              </w:rPr>
              <w:t>)</w:t>
            </w:r>
            <w:r>
              <w:rPr>
                <w:rFonts w:cstheme="minorHAnsi"/>
                <w:sz w:val="20"/>
                <w:szCs w:val="20"/>
                <w:lang w:eastAsia="es-ES"/>
              </w:rPr>
              <w:t xml:space="preserve"> </w:t>
            </w:r>
          </w:p>
          <w:p w14:paraId="7AD5A0BF" w14:textId="6F178FA0"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w:t>
            </w:r>
            <w:r>
              <w:rPr>
                <w:rFonts w:cstheme="minorHAnsi"/>
                <w:sz w:val="20"/>
                <w:szCs w:val="20"/>
                <w:lang w:eastAsia="es-ES"/>
              </w:rPr>
              <w:t>ПУЖССА</w:t>
            </w:r>
            <w:r w:rsidRPr="00523F44">
              <w:rPr>
                <w:rFonts w:cstheme="minorHAnsi"/>
                <w:sz w:val="20"/>
                <w:szCs w:val="20"/>
                <w:lang w:eastAsia="es-ES"/>
              </w:rPr>
              <w:t xml:space="preserve"> заедно со Образецот за доставување коментари на веб-страницата на МТ</w:t>
            </w:r>
            <w:r>
              <w:rPr>
                <w:rFonts w:cstheme="minorHAnsi"/>
                <w:sz w:val="20"/>
                <w:szCs w:val="20"/>
                <w:lang w:eastAsia="es-ES"/>
              </w:rPr>
              <w:t>В</w:t>
            </w:r>
            <w:r w:rsidRPr="00523F44">
              <w:rPr>
                <w:rFonts w:cstheme="minorHAnsi"/>
                <w:sz w:val="20"/>
                <w:szCs w:val="20"/>
                <w:lang w:eastAsia="es-ES"/>
              </w:rPr>
              <w:t xml:space="preserve"> и веб-страница</w:t>
            </w:r>
            <w:r>
              <w:rPr>
                <w:rFonts w:cstheme="minorHAnsi"/>
                <w:sz w:val="20"/>
                <w:szCs w:val="20"/>
                <w:lang w:eastAsia="es-ES"/>
              </w:rPr>
              <w:t>та на</w:t>
            </w:r>
            <w:r w:rsidRPr="00523F44">
              <w:rPr>
                <w:rFonts w:cstheme="minorHAnsi"/>
                <w:sz w:val="20"/>
                <w:szCs w:val="20"/>
                <w:lang w:eastAsia="es-ES"/>
              </w:rPr>
              <w:t xml:space="preserve"> Општината, Информативен одбор во рамките на Локалната заедница.</w:t>
            </w:r>
          </w:p>
          <w:p w14:paraId="16F8457C" w14:textId="19B0DD70"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w:t>
            </w:r>
            <w:r>
              <w:rPr>
                <w:rFonts w:cstheme="minorHAnsi"/>
                <w:sz w:val="20"/>
                <w:szCs w:val="20"/>
                <w:lang w:eastAsia="es-ES"/>
              </w:rPr>
              <w:t>ПУЖССА</w:t>
            </w:r>
            <w:r w:rsidRPr="00523F44">
              <w:rPr>
                <w:rFonts w:cstheme="minorHAnsi"/>
                <w:sz w:val="20"/>
                <w:szCs w:val="20"/>
                <w:lang w:eastAsia="es-ES"/>
              </w:rPr>
              <w:t xml:space="preserve"> со пополнување на Образец за </w:t>
            </w:r>
            <w:r>
              <w:rPr>
                <w:rFonts w:cstheme="minorHAnsi"/>
                <w:sz w:val="20"/>
                <w:szCs w:val="20"/>
                <w:lang w:eastAsia="es-ES"/>
              </w:rPr>
              <w:t xml:space="preserve">поднесување </w:t>
            </w:r>
            <w:r w:rsidRPr="00523F44">
              <w:rPr>
                <w:rFonts w:cstheme="minorHAnsi"/>
                <w:sz w:val="20"/>
                <w:szCs w:val="20"/>
                <w:lang w:eastAsia="es-ES"/>
              </w:rPr>
              <w:t>коментари и доставување до одговорното лице од МТ</w:t>
            </w:r>
            <w:r>
              <w:rPr>
                <w:rFonts w:cstheme="minorHAnsi"/>
                <w:sz w:val="20"/>
                <w:szCs w:val="20"/>
                <w:lang w:eastAsia="es-ES"/>
              </w:rPr>
              <w:t>В</w:t>
            </w:r>
            <w:r w:rsidRPr="00523F44">
              <w:rPr>
                <w:rFonts w:cstheme="minorHAnsi"/>
                <w:sz w:val="20"/>
                <w:szCs w:val="20"/>
                <w:lang w:eastAsia="es-ES"/>
              </w:rPr>
              <w:t xml:space="preserve"> г-ѓа Ирена Пауновиќ </w:t>
            </w:r>
            <w:r>
              <w:rPr>
                <w:rFonts w:cstheme="minorHAnsi"/>
                <w:sz w:val="20"/>
                <w:szCs w:val="20"/>
                <w:lang w:eastAsia="es-ES"/>
              </w:rPr>
              <w:t>(е-</w:t>
            </w:r>
            <w:r w:rsidRPr="004A44D8">
              <w:rPr>
                <w:rFonts w:cstheme="minorHAnsi"/>
                <w:sz w:val="18"/>
                <w:szCs w:val="20"/>
                <w:lang w:eastAsia="es-ES"/>
              </w:rPr>
              <w:t xml:space="preserve">пошта: </w:t>
            </w:r>
            <w:hyperlink r:id="rId23" w:history="1">
              <w:r w:rsidRPr="004A44D8">
                <w:rPr>
                  <w:sz w:val="20"/>
                </w:rPr>
                <w:t>irena.paunovikj.piu@mtc.gov.mk</w:t>
              </w:r>
            </w:hyperlink>
            <w:r w:rsidRPr="00523F44">
              <w:rPr>
                <w:rFonts w:cstheme="minorHAnsi"/>
                <w:sz w:val="20"/>
                <w:szCs w:val="20"/>
                <w:lang w:eastAsia="es-ES"/>
              </w:rPr>
              <w:t xml:space="preserve">).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w:t>
            </w: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004A44D8">
              <w:rPr>
                <w:rFonts w:cstheme="minorHAnsi"/>
                <w:sz w:val="20"/>
                <w:szCs w:val="20"/>
                <w:lang w:val="en-US" w:eastAsia="es-ES"/>
              </w:rPr>
              <w:t>)</w:t>
            </w:r>
            <w:r w:rsidRPr="00523F44">
              <w:rPr>
                <w:rFonts w:cstheme="minorHAnsi"/>
                <w:sz w:val="20"/>
                <w:szCs w:val="20"/>
                <w:lang w:eastAsia="es-ES"/>
              </w:rPr>
              <w:t>.</w:t>
            </w:r>
          </w:p>
          <w:p w14:paraId="0ABDFB3B" w14:textId="44891471"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784E6C08" w14:textId="756AFA97" w:rsidR="00AC0CD6" w:rsidRPr="00FA5B41" w:rsidRDefault="00AC0CD6" w:rsidP="00CD524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B95C25">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w:t>
            </w:r>
            <w:r w:rsidRPr="00523F44">
              <w:rPr>
                <w:rFonts w:cstheme="minorHAnsi"/>
                <w:sz w:val="20"/>
                <w:szCs w:val="20"/>
                <w:lang w:eastAsia="es-ES"/>
              </w:rPr>
              <w:t xml:space="preserve">план за управување со животната средина </w:t>
            </w:r>
            <w:r w:rsidRPr="00523F44">
              <w:rPr>
                <w:rFonts w:cstheme="minorHAnsi"/>
                <w:sz w:val="20"/>
                <w:szCs w:val="20"/>
                <w:lang w:eastAsia="es-ES"/>
              </w:rPr>
              <w:lastRenderedPageBreak/>
              <w:t xml:space="preserve">и </w:t>
            </w:r>
            <w:r>
              <w:rPr>
                <w:rFonts w:cstheme="minorHAnsi"/>
                <w:sz w:val="20"/>
                <w:szCs w:val="20"/>
                <w:lang w:eastAsia="es-ES"/>
              </w:rPr>
              <w:t xml:space="preserve">социјалните аспекти </w:t>
            </w:r>
            <w:r w:rsidRPr="00B95C25">
              <w:rPr>
                <w:rFonts w:cstheme="minorHAnsi"/>
                <w:sz w:val="20"/>
                <w:szCs w:val="20"/>
                <w:lang w:eastAsia="es-ES"/>
              </w:rPr>
              <w:t xml:space="preserve">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ќе биде објавен на горенаведените веб-страници (локално и на МТВ </w:t>
            </w:r>
            <w:r>
              <w:rPr>
                <w:rFonts w:cstheme="minorHAnsi"/>
                <w:sz w:val="20"/>
                <w:szCs w:val="20"/>
                <w:lang w:eastAsia="es-ES"/>
              </w:rPr>
              <w:t>ЕУП</w:t>
            </w:r>
            <w:r w:rsidRPr="00B95C25">
              <w:rPr>
                <w:rFonts w:cstheme="minorHAnsi"/>
                <w:sz w:val="20"/>
                <w:szCs w:val="20"/>
                <w:lang w:eastAsia="es-ES"/>
              </w:rPr>
              <w:t>) за целото времетраење на спроведувањето на проектите.</w:t>
            </w:r>
          </w:p>
        </w:tc>
      </w:tr>
      <w:tr w:rsidR="00AC0CD6" w:rsidRPr="00FA5B41"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AC0CD6" w:rsidRPr="00FA5B41" w:rsidRDefault="00AC0CD6" w:rsidP="00AC0CD6">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AC0CD6" w:rsidRPr="00FA5B41" w14:paraId="507EA202"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3CE0CB4E" w14:textId="77777777" w:rsidR="00AC0CD6" w:rsidRPr="00FA5B41" w:rsidRDefault="00AC0CD6" w:rsidP="00AC0CD6">
            <w:pPr>
              <w:rPr>
                <w:rFonts w:cstheme="minorHAnsi"/>
                <w:sz w:val="20"/>
                <w:szCs w:val="20"/>
              </w:rPr>
            </w:pPr>
            <w:r w:rsidRPr="00FA5B41">
              <w:rPr>
                <w:rFonts w:cstheme="minorHAnsi"/>
                <w:sz w:val="20"/>
                <w:szCs w:val="20"/>
              </w:rPr>
              <w:t>Ќе има ли некакво градење на капацитетот?</w:t>
            </w:r>
          </w:p>
        </w:tc>
        <w:tc>
          <w:tcPr>
            <w:tcW w:w="4139" w:type="pct"/>
            <w:gridSpan w:val="4"/>
            <w:shd w:val="clear" w:color="auto" w:fill="FFFFFF" w:themeFill="background1"/>
          </w:tcPr>
          <w:p w14:paraId="16E45431" w14:textId="0404F1EA" w:rsidR="00AC0CD6" w:rsidRPr="00FA5B41" w:rsidRDefault="00AC0CD6" w:rsidP="00AC0CD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w:t>
            </w:r>
            <w:r>
              <w:rPr>
                <w:rFonts w:cstheme="minorHAnsi"/>
                <w:sz w:val="20"/>
                <w:szCs w:val="20"/>
              </w:rPr>
              <w:t>е</w:t>
            </w:r>
            <w:r w:rsidRPr="00FA5B41">
              <w:rPr>
                <w:rFonts w:cstheme="minorHAnsi"/>
                <w:sz w:val="20"/>
                <w:szCs w:val="20"/>
              </w:rPr>
              <w:t xml:space="preserve"> или [</w:t>
            </w:r>
            <w:r>
              <w:rPr>
                <w:rFonts w:cstheme="minorHAnsi"/>
                <w:sz w:val="20"/>
                <w:szCs w:val="20"/>
              </w:rPr>
              <w:t xml:space="preserve"> </w:t>
            </w:r>
            <w:r w:rsidRPr="00FA5B41">
              <w:rPr>
                <w:rFonts w:cstheme="minorHAnsi"/>
                <w:sz w:val="20"/>
                <w:szCs w:val="20"/>
              </w:rPr>
              <w:t>] Д</w:t>
            </w:r>
            <w:r>
              <w:rPr>
                <w:rFonts w:cstheme="minorHAnsi"/>
                <w:sz w:val="20"/>
                <w:szCs w:val="20"/>
              </w:rPr>
              <w:t>а</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4B0D00" w:rsidRPr="00FA5B41"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FA5B41" w:rsidRDefault="004B0D00"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w:t>
            </w:r>
            <w:r>
              <w:rPr>
                <w:rFonts w:eastAsia="NSimSun" w:cstheme="minorHAnsi"/>
                <w:sz w:val="20"/>
                <w:szCs w:val="20"/>
                <w:lang w:val="mk-MK"/>
              </w:rPr>
              <w:t xml:space="preserve">локациите </w:t>
            </w:r>
            <w:r w:rsidRPr="00FA5B41">
              <w:rPr>
                <w:rFonts w:eastAsia="NSimSun" w:cstheme="minorHAnsi"/>
                <w:sz w:val="20"/>
                <w:szCs w:val="20"/>
                <w:lang w:val="mk-MK"/>
              </w:rPr>
              <w:t xml:space="preserve">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FA5B41" w:rsidRDefault="004B0D00"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4B0D00" w:rsidRPr="00FA5B41" w14:paraId="194FB48A" w14:textId="77777777" w:rsidTr="002A6ECD">
        <w:trPr>
          <w:trHeight w:val="58"/>
          <w:jc w:val="center"/>
        </w:trPr>
        <w:tc>
          <w:tcPr>
            <w:tcW w:w="710" w:type="pct"/>
            <w:vMerge/>
          </w:tcPr>
          <w:p w14:paraId="549CB42B"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FA5B41" w:rsidRDefault="004B0D00"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FA5B41" w:rsidRDefault="004B0D00"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FA5B41" w:rsidRDefault="004B0D00" w:rsidP="004A15F2">
            <w:pPr>
              <w:jc w:val="center"/>
              <w:rPr>
                <w:rFonts w:cstheme="minorHAnsi"/>
                <w:sz w:val="20"/>
                <w:szCs w:val="20"/>
                <w:lang w:val="mk-MK"/>
              </w:rPr>
            </w:pPr>
            <w:r w:rsidRPr="00FA5B41">
              <w:rPr>
                <w:rFonts w:cstheme="minorHAnsi"/>
                <w:sz w:val="20"/>
                <w:szCs w:val="20"/>
                <w:lang w:val="mk-MK"/>
              </w:rPr>
              <w:t xml:space="preserve">Види Дел </w:t>
            </w:r>
            <w:r w:rsidRPr="00FA5B41">
              <w:rPr>
                <w:rFonts w:cstheme="minorHAnsi"/>
                <w:b/>
                <w:sz w:val="20"/>
                <w:szCs w:val="20"/>
                <w:lang w:val="mk-MK"/>
              </w:rPr>
              <w:t>A</w:t>
            </w:r>
          </w:p>
        </w:tc>
      </w:tr>
      <w:tr w:rsidR="004B0D00" w:rsidRPr="00FA5B41" w14:paraId="18289EB6" w14:textId="77777777" w:rsidTr="002A6ECD">
        <w:trPr>
          <w:trHeight w:val="58"/>
          <w:jc w:val="center"/>
        </w:trPr>
        <w:tc>
          <w:tcPr>
            <w:tcW w:w="710" w:type="pct"/>
            <w:vMerge/>
          </w:tcPr>
          <w:p w14:paraId="21CDD4AC"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48B51916"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Општи </w:t>
            </w:r>
            <w:r>
              <w:rPr>
                <w:rStyle w:val="fontstyle01"/>
                <w:rFonts w:asciiTheme="minorHAnsi" w:hAnsiTheme="minorHAnsi" w:cstheme="minorHAnsi"/>
                <w:b/>
                <w:lang w:val="mk-MK"/>
              </w:rPr>
              <w:t>работи</w:t>
            </w:r>
            <w:r w:rsidRPr="00FA5B41">
              <w:rPr>
                <w:rStyle w:val="fontstyle01"/>
                <w:rFonts w:asciiTheme="minorHAnsi" w:hAnsiTheme="minorHAnsi" w:cstheme="minorHAnsi"/>
                <w:b/>
                <w:lang w:val="mk-MK"/>
              </w:rPr>
              <w:t xml:space="preserve"> на </w:t>
            </w:r>
            <w:r w:rsidR="004715F9">
              <w:rPr>
                <w:rStyle w:val="fontstyle01"/>
                <w:rFonts w:asciiTheme="minorHAnsi" w:hAnsiTheme="minorHAnsi" w:cstheme="minorHAnsi"/>
                <w:b/>
                <w:lang w:val="mk-MK"/>
              </w:rPr>
              <w:t>реконструкција</w:t>
            </w:r>
            <w:r w:rsidRPr="00FA5B41">
              <w:rPr>
                <w:rStyle w:val="fontstyle01"/>
                <w:rFonts w:asciiTheme="minorHAnsi" w:hAnsiTheme="minorHAnsi" w:cstheme="minorHAnsi"/>
                <w:b/>
                <w:lang w:val="mk-MK"/>
              </w:rPr>
              <w:t xml:space="preserve"> </w:t>
            </w:r>
          </w:p>
          <w:p w14:paraId="5BF60461"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7F9BA5C"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4715F9">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FA5B41" w:rsidRDefault="004B0D00"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FA5B41" w:rsidRDefault="004B0D00"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Pr="00FA5B41">
              <w:rPr>
                <w:rFonts w:cstheme="minorHAnsi"/>
                <w:b/>
                <w:sz w:val="20"/>
                <w:szCs w:val="20"/>
                <w:lang w:val="mk-MK"/>
              </w:rPr>
              <w:t>A, B</w:t>
            </w:r>
            <w:r w:rsidRPr="00FA5B41">
              <w:rPr>
                <w:rFonts w:cstheme="minorHAnsi"/>
                <w:sz w:val="20"/>
                <w:szCs w:val="20"/>
                <w:lang w:val="mk-MK"/>
              </w:rPr>
              <w:t xml:space="preserve"> подолу</w:t>
            </w:r>
          </w:p>
        </w:tc>
      </w:tr>
      <w:tr w:rsidR="004B0D00" w:rsidRPr="00FA5B41" w14:paraId="46958242" w14:textId="77777777" w:rsidTr="002A6ECD">
        <w:trPr>
          <w:trHeight w:val="58"/>
          <w:jc w:val="center"/>
        </w:trPr>
        <w:tc>
          <w:tcPr>
            <w:tcW w:w="710" w:type="pct"/>
            <w:vMerge/>
          </w:tcPr>
          <w:p w14:paraId="695D7DB6"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w:t>
            </w:r>
            <w:r>
              <w:rPr>
                <w:rStyle w:val="fontstyle01"/>
                <w:rFonts w:asciiTheme="minorHAnsi" w:hAnsiTheme="minorHAnsi" w:cstheme="minorHAnsi"/>
                <w:b/>
                <w:lang w:val="mk-MK"/>
              </w:rPr>
              <w:t>(</w:t>
            </w:r>
            <w:r w:rsidRPr="00EE0B08">
              <w:rPr>
                <w:rStyle w:val="fontstyle01"/>
                <w:rFonts w:asciiTheme="minorHAnsi" w:hAnsiTheme="minorHAnsi" w:cstheme="minorHAnsi"/>
                <w:b/>
                <w:lang w:val="mk-MK"/>
              </w:rPr>
              <w:t xml:space="preserve">Не се планирани интервенции </w:t>
            </w:r>
            <w:r>
              <w:rPr>
                <w:rStyle w:val="fontstyle01"/>
                <w:rFonts w:asciiTheme="minorHAnsi" w:hAnsiTheme="minorHAnsi" w:cstheme="minorHAnsi"/>
                <w:b/>
                <w:lang w:val="mk-MK"/>
              </w:rPr>
              <w:t>на водните текови во близина на проектната лоакција)</w:t>
            </w:r>
          </w:p>
          <w:p w14:paraId="74B21B43"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9C66879" w14:textId="77777777" w:rsidR="004B0D00" w:rsidRDefault="004B0D00"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CD524D">
              <w:rPr>
                <w:rStyle w:val="fontstyle01"/>
                <w:rFonts w:asciiTheme="minorHAnsi" w:hAnsiTheme="minorHAnsi" w:cstheme="minorHAnsi"/>
              </w:rPr>
              <w:t>x</w:t>
            </w:r>
            <w:r w:rsidRPr="00FA5B41">
              <w:rPr>
                <w:rStyle w:val="fontstyle01"/>
                <w:rFonts w:asciiTheme="minorHAnsi" w:hAnsiTheme="minorHAnsi" w:cstheme="minorHAnsi"/>
                <w:lang w:val="mk-MK"/>
              </w:rPr>
              <w:t>] Да [</w:t>
            </w:r>
            <w:r w:rsidR="00CD524D">
              <w:rPr>
                <w:rStyle w:val="fontstyle01"/>
                <w:rFonts w:asciiTheme="minorHAnsi" w:hAnsiTheme="minorHAnsi" w:cstheme="minorHAnsi"/>
              </w:rPr>
              <w:t xml:space="preserve"> </w:t>
            </w:r>
            <w:r w:rsidRPr="00FA5B41">
              <w:rPr>
                <w:rStyle w:val="fontstyle01"/>
                <w:rFonts w:asciiTheme="minorHAnsi" w:hAnsiTheme="minorHAnsi" w:cstheme="minorHAnsi"/>
                <w:lang w:val="mk-MK"/>
              </w:rPr>
              <w:t>] Не</w:t>
            </w:r>
          </w:p>
          <w:p w14:paraId="3CEBE4EE" w14:textId="11DB785B" w:rsidR="00CD524D" w:rsidRPr="00FA5B41" w:rsidRDefault="00CD524D" w:rsidP="002A6ECD">
            <w:pPr>
              <w:jc w:val="center"/>
              <w:rPr>
                <w:rFonts w:cstheme="minorHAnsi"/>
                <w:sz w:val="20"/>
                <w:szCs w:val="20"/>
                <w:lang w:val="mk-MK"/>
              </w:rPr>
            </w:pPr>
            <w:r w:rsidRPr="00CD524D">
              <w:rPr>
                <w:rFonts w:cstheme="minorHAnsi"/>
                <w:sz w:val="20"/>
                <w:szCs w:val="20"/>
                <w:lang w:val="mk-MK"/>
              </w:rPr>
              <w:t xml:space="preserve">Само за локалната улица во </w:t>
            </w:r>
            <w:r>
              <w:rPr>
                <w:rFonts w:cstheme="minorHAnsi"/>
                <w:sz w:val="20"/>
                <w:szCs w:val="20"/>
                <w:lang w:val="mk-MK"/>
              </w:rPr>
              <w:t>н.м.</w:t>
            </w:r>
            <w:r w:rsidRPr="00CD524D">
              <w:rPr>
                <w:rFonts w:cstheme="minorHAnsi"/>
                <w:sz w:val="20"/>
                <w:szCs w:val="20"/>
                <w:lang w:val="mk-MK"/>
              </w:rPr>
              <w:t xml:space="preserve"> „Василево“</w:t>
            </w:r>
          </w:p>
        </w:tc>
        <w:tc>
          <w:tcPr>
            <w:tcW w:w="1678" w:type="pct"/>
            <w:tcBorders>
              <w:top w:val="dotted" w:sz="4" w:space="0" w:color="auto"/>
              <w:left w:val="nil"/>
              <w:bottom w:val="dotted" w:sz="4" w:space="0" w:color="auto"/>
            </w:tcBorders>
            <w:vAlign w:val="center"/>
          </w:tcPr>
          <w:p w14:paraId="40BA4FD5"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4B0D00" w:rsidRPr="00FA5B41" w14:paraId="1291CBDE" w14:textId="77777777" w:rsidTr="002A6ECD">
        <w:trPr>
          <w:trHeight w:val="58"/>
          <w:jc w:val="center"/>
        </w:trPr>
        <w:tc>
          <w:tcPr>
            <w:tcW w:w="710" w:type="pct"/>
            <w:vMerge/>
          </w:tcPr>
          <w:p w14:paraId="70B2FCAF"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FA5B41" w:rsidRDefault="004B0D00"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FA5B41" w:rsidRDefault="004B0D00"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4B0D00" w:rsidRPr="00FA5B41" w14:paraId="13218461" w14:textId="77777777" w:rsidTr="002A6ECD">
        <w:trPr>
          <w:trHeight w:val="58"/>
          <w:jc w:val="center"/>
        </w:trPr>
        <w:tc>
          <w:tcPr>
            <w:tcW w:w="710" w:type="pct"/>
            <w:vMerge/>
          </w:tcPr>
          <w:p w14:paraId="7E46BE9D"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FA5B41" w:rsidRDefault="004B0D00" w:rsidP="000A0B04">
            <w:pPr>
              <w:rPr>
                <w:rFonts w:cstheme="minorHAnsi"/>
                <w:b/>
                <w:sz w:val="20"/>
                <w:szCs w:val="20"/>
                <w:lang w:val="mk-MK"/>
              </w:rPr>
            </w:pPr>
            <w:r w:rsidRPr="00FA5B41">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4B0D00" w:rsidRPr="00FA5B41" w14:paraId="2E500419" w14:textId="77777777" w:rsidTr="002A6ECD">
        <w:trPr>
          <w:trHeight w:val="58"/>
          <w:jc w:val="center"/>
        </w:trPr>
        <w:tc>
          <w:tcPr>
            <w:tcW w:w="710" w:type="pct"/>
            <w:vMerge/>
          </w:tcPr>
          <w:p w14:paraId="07E02A93"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FA5B41" w:rsidRDefault="004B0D00"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4B0D00" w:rsidRPr="00FA5B41" w14:paraId="5F0ECA6B" w14:textId="77777777" w:rsidTr="002A6ECD">
        <w:trPr>
          <w:trHeight w:val="58"/>
          <w:jc w:val="center"/>
        </w:trPr>
        <w:tc>
          <w:tcPr>
            <w:tcW w:w="710" w:type="pct"/>
            <w:vMerge/>
          </w:tcPr>
          <w:p w14:paraId="4EB9ED73"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FA5B41" w:rsidRDefault="004B0D00" w:rsidP="00426881">
            <w:pPr>
              <w:pStyle w:val="ListParagraph"/>
              <w:numPr>
                <w:ilvl w:val="0"/>
                <w:numId w:val="5"/>
              </w:numPr>
              <w:spacing w:after="0" w:line="240" w:lineRule="auto"/>
              <w:rPr>
                <w:rFonts w:cstheme="minorHAnsi"/>
                <w:color w:val="000000"/>
                <w:sz w:val="20"/>
                <w:szCs w:val="20"/>
                <w:lang w:val="mk-MK"/>
              </w:rPr>
            </w:pPr>
            <w:r>
              <w:rPr>
                <w:rStyle w:val="fontstyle01"/>
                <w:rFonts w:asciiTheme="minorHAnsi" w:hAnsiTheme="minorHAnsi" w:cstheme="minorHAnsi"/>
                <w:lang w:val="mk-MK"/>
              </w:rPr>
              <w:t xml:space="preserve">Локациите </w:t>
            </w:r>
            <w:r w:rsidRPr="00FA5B41">
              <w:rPr>
                <w:rStyle w:val="fontstyle01"/>
                <w:rFonts w:asciiTheme="minorHAnsi" w:hAnsiTheme="minorHAnsi" w:cstheme="minorHAnsi"/>
                <w:lang w:val="mk-MK"/>
              </w:rPr>
              <w:t xml:space="preserve">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4B0D00" w:rsidRPr="00FA5B41" w14:paraId="384B9038" w14:textId="77777777" w:rsidTr="002A6ECD">
        <w:trPr>
          <w:trHeight w:val="58"/>
          <w:jc w:val="center"/>
        </w:trPr>
        <w:tc>
          <w:tcPr>
            <w:tcW w:w="710" w:type="pct"/>
            <w:vMerge/>
          </w:tcPr>
          <w:p w14:paraId="55785D10"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FA5B41" w:rsidRDefault="004B0D00"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0E35EA35"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4715F9">
              <w:rPr>
                <w:rStyle w:val="fontstyle01"/>
                <w:rFonts w:eastAsiaTheme="majorEastAsia" w:cstheme="minorHAnsi"/>
                <w:lang w:val="mk-MK"/>
              </w:rPr>
              <w:t>реконструкција</w:t>
            </w:r>
          </w:p>
          <w:p w14:paraId="5118950E" w14:textId="77777777" w:rsidR="004B0D00" w:rsidRPr="00FA5B41" w:rsidRDefault="004B0D00"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4B0D00" w:rsidRPr="00FA5B41" w14:paraId="24B79E6A" w14:textId="77777777" w:rsidTr="002A6ECD">
        <w:trPr>
          <w:trHeight w:val="58"/>
          <w:jc w:val="center"/>
        </w:trPr>
        <w:tc>
          <w:tcPr>
            <w:tcW w:w="710" w:type="pct"/>
            <w:vMerge/>
          </w:tcPr>
          <w:p w14:paraId="45E88258"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FA5B41" w:rsidRDefault="004B0D00"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4B0D00" w:rsidRPr="00FA5B41" w14:paraId="1924786B" w14:textId="77777777" w:rsidTr="002A6ECD">
        <w:trPr>
          <w:trHeight w:val="58"/>
          <w:jc w:val="center"/>
        </w:trPr>
        <w:tc>
          <w:tcPr>
            <w:tcW w:w="710" w:type="pct"/>
            <w:vMerge/>
          </w:tcPr>
          <w:p w14:paraId="334503ED"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FA5B41" w:rsidRDefault="004B0D00"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19B03D18"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4B0D00" w:rsidRPr="00FA5B41" w14:paraId="41019D87" w14:textId="77777777" w:rsidTr="002A6ECD">
        <w:trPr>
          <w:trHeight w:val="58"/>
          <w:jc w:val="center"/>
        </w:trPr>
        <w:tc>
          <w:tcPr>
            <w:tcW w:w="710" w:type="pct"/>
            <w:vMerge/>
          </w:tcPr>
          <w:p w14:paraId="12CCD3C1" w14:textId="77777777" w:rsidR="004B0D00" w:rsidRPr="00FA5B41"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D32E4D" w:rsidRDefault="004B0D00" w:rsidP="00D32E4D">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FA5B41" w:rsidRDefault="004B0D00" w:rsidP="00D32E4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4627308F" w:rsidR="004B0D00" w:rsidRPr="00FA5B41" w:rsidRDefault="004B0D00" w:rsidP="00663D86">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w:t>
            </w:r>
            <w:r w:rsidR="00663D86">
              <w:rPr>
                <w:rFonts w:eastAsia="NSimSun" w:cstheme="minorHAnsi"/>
                <w:b/>
                <w:sz w:val="20"/>
                <w:szCs w:val="20"/>
                <w:lang w:val="mk-MK"/>
              </w:rPr>
              <w:t>К</w:t>
            </w:r>
            <w:r w:rsidRPr="00FA5B41">
              <w:rPr>
                <w:rFonts w:eastAsia="NSimSun" w:cstheme="minorHAnsi"/>
                <w:b/>
                <w:sz w:val="20"/>
                <w:szCs w:val="20"/>
                <w:lang w:val="mk-MK"/>
              </w:rPr>
              <w:t xml:space="preserve"> </w:t>
            </w:r>
            <w:r w:rsidRPr="00FA5B41">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1C43B89" w:rsidR="004A1F0B" w:rsidRPr="00FA5B41" w:rsidRDefault="003858AB" w:rsidP="007863DF">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7236E1C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Локалните градежни и</w:t>
            </w:r>
            <w:r w:rsidR="004E6DB2">
              <w:rPr>
                <w:rFonts w:cstheme="minorHAnsi"/>
                <w:lang w:val="mk-MK"/>
              </w:rPr>
              <w:t xml:space="preserve"> еколошки инспекциски служби и население</w:t>
            </w:r>
            <w:r w:rsidRPr="00FA5B41">
              <w:rPr>
                <w:rFonts w:cstheme="minorHAnsi"/>
                <w:lang w:val="mk-MK"/>
              </w:rPr>
              <w:t>т</w:t>
            </w:r>
            <w:r w:rsidR="004E6DB2">
              <w:rPr>
                <w:rFonts w:cstheme="minorHAnsi"/>
                <w:lang w:val="mk-MK"/>
              </w:rPr>
              <w:t>о</w:t>
            </w:r>
            <w:r w:rsidRPr="00FA5B41">
              <w:rPr>
                <w:rFonts w:cstheme="minorHAnsi"/>
                <w:lang w:val="mk-MK"/>
              </w:rPr>
              <w:t xml:space="preserve"> во општина </w:t>
            </w:r>
            <w:r w:rsidR="00CD524D">
              <w:rPr>
                <w:rFonts w:cstheme="minorHAnsi"/>
                <w:lang w:val="mk-MK"/>
              </w:rPr>
              <w:t>Василево</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 </w:t>
            </w:r>
            <w:r w:rsidR="004E6DB2">
              <w:rPr>
                <w:rFonts w:cstheme="minorHAnsi"/>
                <w:lang w:val="mk-MK"/>
              </w:rPr>
              <w:t>Надградба</w:t>
            </w:r>
            <w:r w:rsidR="00CD524D" w:rsidRPr="00CD524D">
              <w:rPr>
                <w:rFonts w:cstheme="minorHAnsi"/>
                <w:lang w:val="mk-MK"/>
              </w:rPr>
              <w:t xml:space="preserve"> на локални улици во н.м. „Градошорци“ и н.м. „Василево“  во Општина Василево</w:t>
            </w:r>
            <w:r w:rsidRPr="00A14F2A">
              <w:rPr>
                <w:rFonts w:cstheme="minorHAnsi"/>
                <w:lang w:val="mk-MK"/>
              </w:rPr>
              <w:t>;</w:t>
            </w:r>
            <w:r w:rsidRPr="00FA5B41">
              <w:rPr>
                <w:rFonts w:cstheme="minorHAnsi"/>
                <w:lang w:val="mk-MK"/>
              </w:rPr>
              <w:t xml:space="preserve"> </w:t>
            </w:r>
          </w:p>
          <w:p w14:paraId="2F86D60B" w14:textId="312BC278"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CD524D">
              <w:rPr>
                <w:rFonts w:cstheme="minorHAnsi"/>
                <w:lang w:val="mk-MK"/>
              </w:rPr>
              <w:t>Василево</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4" w:history="1">
              <w:r w:rsidR="00CD524D">
                <w:rPr>
                  <w:rStyle w:val="Hyperlink"/>
                  <w:rFonts w:cstheme="minorHAnsi"/>
                  <w:lang w:val="mk-MK"/>
                </w:rPr>
                <w:t>http://opstina</w:t>
              </w:r>
              <w:bookmarkStart w:id="20" w:name="_GoBack"/>
              <w:bookmarkEnd w:id="20"/>
              <w:r w:rsidR="00CD524D">
                <w:rPr>
                  <w:rStyle w:val="Hyperlink"/>
                  <w:rFonts w:cstheme="minorHAnsi"/>
                  <w:lang w:val="mk-MK"/>
                </w:rPr>
                <w:t>vasilevo.gov.mk/</w:t>
              </w:r>
            </w:hyperlink>
            <w:r w:rsidR="00A72AA5" w:rsidRPr="00FA5B41">
              <w:rPr>
                <w:rFonts w:cstheme="minorHAnsi"/>
                <w:lang w:val="mk-MK"/>
              </w:rPr>
              <w:t xml:space="preserve">); </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605D70C9"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A429C">
              <w:rPr>
                <w:rFonts w:cstheme="minorHAnsi"/>
                <w:lang w:val="mk-MK"/>
              </w:rPr>
              <w:t>проектните локации</w:t>
            </w:r>
            <w:r w:rsidRPr="00FA5B41">
              <w:rPr>
                <w:rFonts w:cstheme="minorHAnsi"/>
                <w:lang w:val="mk-MK"/>
              </w:rPr>
              <w:t xml:space="preserve">; </w:t>
            </w:r>
          </w:p>
          <w:p w14:paraId="29FCA01F" w14:textId="105BE973"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поставување на знаци на </w:t>
            </w:r>
            <w:r w:rsidR="006A429C">
              <w:rPr>
                <w:lang w:val="mk-MK"/>
              </w:rPr>
              <w:t>проектните локации</w:t>
            </w:r>
            <w:r w:rsidRPr="00FA5B41">
              <w:rPr>
                <w:lang w:val="mk-MK"/>
              </w:rPr>
              <w:t>, за да се информираат работниците за клучните правила и регулативи што треба да се следат;</w:t>
            </w:r>
          </w:p>
          <w:p w14:paraId="5B979150" w14:textId="35B82A8C"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обележување на и вон </w:t>
            </w:r>
            <w:r w:rsidR="00794B4C">
              <w:rPr>
                <w:lang w:val="mk-MK"/>
              </w:rPr>
              <w:t>градежните локации</w:t>
            </w:r>
            <w:r w:rsidRPr="00FA5B41">
              <w:rPr>
                <w:lang w:val="mk-MK"/>
              </w:rPr>
              <w:t xml:space="preserve"> (дел по дел)</w:t>
            </w:r>
            <w:r>
              <w:rPr>
                <w:lang w:val="mk-MK"/>
              </w:rPr>
              <w:t xml:space="preserve"> и ограничување на брзината на возилата</w:t>
            </w:r>
            <w:r w:rsidRPr="00FA5B41">
              <w:rPr>
                <w:lang w:val="mk-MK"/>
              </w:rPr>
              <w:t>;</w:t>
            </w:r>
          </w:p>
          <w:p w14:paraId="60AE91E9" w14:textId="7777777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Сите опасни места на градилиштето како јами, ровови и др. ќе бидат јасно обележани и оградени;</w:t>
            </w:r>
          </w:p>
          <w:p w14:paraId="69E898F9" w14:textId="470E766A"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Од суштинско значење е добра комуникација помеѓу Изведувачот, директорите на училиштата</w:t>
            </w:r>
            <w:r w:rsidR="00CF62EC">
              <w:rPr>
                <w:rFonts w:cstheme="minorHAnsi"/>
                <w:lang w:val="mk-MK"/>
              </w:rPr>
              <w:t xml:space="preserve"> и градинката</w:t>
            </w:r>
            <w:r w:rsidRPr="009C128F">
              <w:rPr>
                <w:rFonts w:cstheme="minorHAnsi"/>
                <w:lang w:val="mk-MK"/>
              </w:rPr>
              <w:t xml:space="preserve"> и вработените </w:t>
            </w:r>
            <w:r>
              <w:rPr>
                <w:rFonts w:cstheme="minorHAnsi"/>
                <w:lang w:val="mk-MK"/>
              </w:rPr>
              <w:t xml:space="preserve">од Општина </w:t>
            </w:r>
            <w:r w:rsidR="00CD524D">
              <w:rPr>
                <w:rFonts w:cstheme="minorHAnsi"/>
                <w:lang w:val="mk-MK"/>
              </w:rPr>
              <w:t>Василево</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w:t>
            </w:r>
            <w:r w:rsidRPr="00CD524D">
              <w:rPr>
                <w:rFonts w:cstheme="minorHAnsi"/>
                <w:lang w:val="mk-MK"/>
              </w:rPr>
              <w:t>особено учениците кои секојдневно г</w:t>
            </w:r>
            <w:r w:rsidR="00CD524D" w:rsidRPr="00CD524D">
              <w:rPr>
                <w:rFonts w:cstheme="minorHAnsi"/>
                <w:lang w:val="mk-MK"/>
              </w:rPr>
              <w:t>о</w:t>
            </w:r>
            <w:r w:rsidRPr="00CD524D">
              <w:rPr>
                <w:rFonts w:cstheme="minorHAnsi"/>
                <w:lang w:val="mk-MK"/>
              </w:rPr>
              <w:t xml:space="preserve"> посетуваат основн</w:t>
            </w:r>
            <w:r w:rsidR="00CD524D" w:rsidRPr="00CD524D">
              <w:rPr>
                <w:rFonts w:cstheme="minorHAnsi"/>
                <w:lang w:val="mk-MK"/>
              </w:rPr>
              <w:t>о</w:t>
            </w:r>
            <w:r w:rsidRPr="00CD524D">
              <w:rPr>
                <w:rFonts w:cstheme="minorHAnsi"/>
                <w:lang w:val="mk-MK"/>
              </w:rPr>
              <w:t>т</w:t>
            </w:r>
            <w:r w:rsidR="00CD524D" w:rsidRPr="00CD524D">
              <w:rPr>
                <w:rFonts w:cstheme="minorHAnsi"/>
                <w:lang w:val="mk-MK"/>
              </w:rPr>
              <w:t>о</w:t>
            </w:r>
            <w:r w:rsidRPr="00CD524D">
              <w:rPr>
                <w:rFonts w:cstheme="minorHAnsi"/>
                <w:lang w:val="mk-MK"/>
              </w:rPr>
              <w:t xml:space="preserve"> училишт</w:t>
            </w:r>
            <w:r w:rsidR="00CD524D" w:rsidRPr="00CD524D">
              <w:rPr>
                <w:rFonts w:cstheme="minorHAnsi"/>
                <w:lang w:val="mk-MK"/>
              </w:rPr>
              <w:t>е</w:t>
            </w:r>
            <w:r w:rsidRPr="00CD524D">
              <w:rPr>
                <w:rFonts w:cstheme="minorHAnsi"/>
                <w:lang w:val="mk-MK"/>
              </w:rPr>
              <w:t xml:space="preserve"> </w:t>
            </w:r>
            <w:r w:rsidR="00CF62EC" w:rsidRPr="00CD524D">
              <w:rPr>
                <w:rFonts w:cstheme="minorHAnsi"/>
                <w:lang w:val="mk-MK"/>
              </w:rPr>
              <w:t xml:space="preserve">во близина </w:t>
            </w:r>
            <w:r w:rsidR="00CD524D" w:rsidRPr="00CD524D">
              <w:rPr>
                <w:rFonts w:cstheme="minorHAnsi"/>
                <w:lang w:val="mk-MK"/>
              </w:rPr>
              <w:t>локалната улица во н.м. Василево</w:t>
            </w:r>
            <w:r w:rsidRPr="009C128F">
              <w:rPr>
                <w:rFonts w:cstheme="minorHAnsi"/>
                <w:lang w:val="mk-MK"/>
              </w:rPr>
              <w:t>) треба да ги почитуваат превентивните мерки дадени од Изведувачот;</w:t>
            </w:r>
          </w:p>
          <w:p w14:paraId="1B417CF9" w14:textId="491117B1"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w:t>
            </w:r>
            <w:r w:rsidRPr="00CD524D">
              <w:rPr>
                <w:rFonts w:cstheme="minorHAnsi"/>
                <w:lang w:val="mk-MK"/>
              </w:rPr>
              <w:t>учениците од основн</w:t>
            </w:r>
            <w:r w:rsidR="00CD524D" w:rsidRPr="00CD524D">
              <w:rPr>
                <w:rFonts w:cstheme="minorHAnsi"/>
                <w:lang w:val="mk-MK"/>
              </w:rPr>
              <w:t>о</w:t>
            </w:r>
            <w:r w:rsidRPr="00CD524D">
              <w:rPr>
                <w:rFonts w:cstheme="minorHAnsi"/>
                <w:lang w:val="mk-MK"/>
              </w:rPr>
              <w:t>т</w:t>
            </w:r>
            <w:r w:rsidR="00CD524D" w:rsidRPr="00CD524D">
              <w:rPr>
                <w:rFonts w:cstheme="minorHAnsi"/>
                <w:lang w:val="mk-MK"/>
              </w:rPr>
              <w:t>о</w:t>
            </w:r>
            <w:r w:rsidRPr="00CD524D">
              <w:rPr>
                <w:rFonts w:cstheme="minorHAnsi"/>
                <w:lang w:val="mk-MK"/>
              </w:rPr>
              <w:t xml:space="preserve"> училишт</w:t>
            </w:r>
            <w:r w:rsidR="00CD524D" w:rsidRPr="00CD524D">
              <w:rPr>
                <w:rFonts w:cstheme="minorHAnsi"/>
                <w:lang w:val="mk-MK"/>
              </w:rPr>
              <w:t>е</w:t>
            </w:r>
            <w:r w:rsidRPr="009C128F">
              <w:rPr>
                <w:rFonts w:cstheme="minorHAnsi"/>
                <w:lang w:val="mk-MK"/>
              </w:rPr>
              <w:t xml:space="preserve"> за мерките за безбедност околу </w:t>
            </w:r>
            <w:r w:rsidR="006A429C">
              <w:rPr>
                <w:rFonts w:cstheme="minorHAnsi"/>
                <w:lang w:val="mk-MK"/>
              </w:rPr>
              <w:t xml:space="preserve">локациите </w:t>
            </w:r>
            <w:r w:rsidRPr="009C128F">
              <w:rPr>
                <w:rFonts w:cstheme="minorHAnsi"/>
                <w:lang w:val="mk-MK"/>
              </w:rPr>
              <w:t xml:space="preserve"> на проектот. За да се спречи можен ризик кај учениците (кои г</w:t>
            </w:r>
            <w:r w:rsidR="00CD524D">
              <w:rPr>
                <w:rFonts w:cstheme="minorHAnsi"/>
                <w:lang w:val="mk-MK"/>
              </w:rPr>
              <w:t>о</w:t>
            </w:r>
            <w:r w:rsidRPr="009C128F">
              <w:rPr>
                <w:rFonts w:cstheme="minorHAnsi"/>
                <w:lang w:val="mk-MK"/>
              </w:rPr>
              <w:t xml:space="preserve"> посетуваат основн</w:t>
            </w:r>
            <w:r w:rsidR="00CD524D">
              <w:rPr>
                <w:rFonts w:cstheme="minorHAnsi"/>
                <w:lang w:val="mk-MK"/>
              </w:rPr>
              <w:t>ото</w:t>
            </w:r>
            <w:r w:rsidRPr="009C128F">
              <w:rPr>
                <w:rFonts w:cstheme="minorHAnsi"/>
                <w:lang w:val="mk-MK"/>
              </w:rPr>
              <w:t xml:space="preserve"> училишт</w:t>
            </w:r>
            <w:r w:rsidR="00CD524D">
              <w:rPr>
                <w:rFonts w:cstheme="minorHAnsi"/>
                <w:lang w:val="mk-MK"/>
              </w:rPr>
              <w:t>е</w:t>
            </w:r>
            <w:r w:rsidRPr="009C128F">
              <w:rPr>
                <w:rFonts w:cstheme="minorHAnsi"/>
                <w:lang w:val="mk-MK"/>
              </w:rPr>
              <w:t xml:space="preserve">),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14:paraId="3A64213E" w14:textId="77777777" w:rsidR="00A72AA5" w:rsidRPr="00FA5B41" w:rsidRDefault="00A72AA5" w:rsidP="007863DF">
            <w:pPr>
              <w:spacing w:after="0"/>
              <w:ind w:left="360"/>
              <w:rPr>
                <w:rFonts w:cstheme="minorHAnsi"/>
                <w:lang w:val="mk-MK"/>
              </w:rPr>
            </w:pP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1E030F46"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69298A" w:rsidRDefault="00E92A58" w:rsidP="00754466">
            <w:pPr>
              <w:numPr>
                <w:ilvl w:val="0"/>
                <w:numId w:val="6"/>
              </w:numPr>
              <w:spacing w:after="0" w:line="276" w:lineRule="auto"/>
              <w:jc w:val="both"/>
              <w:rPr>
                <w:rFonts w:cstheme="minorHAnsi"/>
              </w:rPr>
            </w:pPr>
            <w:r>
              <w:rPr>
                <w:rFonts w:cstheme="minorHAnsi"/>
                <w:lang w:val="mk-MK"/>
              </w:rPr>
              <w:t>Примена на процедури во вонредни состо</w:t>
            </w:r>
            <w:r w:rsidR="002B19BA">
              <w:rPr>
                <w:rFonts w:cstheme="minorHAnsi"/>
                <w:lang w:val="mk-MK"/>
              </w:rPr>
              <w:t>јби се достапни на градилиштето.</w:t>
            </w:r>
          </w:p>
          <w:p w14:paraId="121800B5" w14:textId="0178BDF4" w:rsidR="00754466" w:rsidRPr="002B19BA" w:rsidRDefault="00754466" w:rsidP="0069298A">
            <w:pPr>
              <w:spacing w:after="0" w:line="276" w:lineRule="auto"/>
              <w:jc w:val="both"/>
              <w:rPr>
                <w:rStyle w:val="tlid-translation"/>
                <w:rFonts w:cstheme="minorHAnsi"/>
              </w:rPr>
            </w:pPr>
            <w:r>
              <w:rPr>
                <w:rStyle w:val="tlid-translation"/>
              </w:rPr>
              <w:t xml:space="preserve">Спроведување на предложените мерки за заштита од </w:t>
            </w:r>
            <w:r w:rsidR="00AC0CD6">
              <w:rPr>
                <w:rStyle w:val="tlid-translation"/>
                <w:lang w:val="mk-MK"/>
              </w:rPr>
              <w:t>К</w:t>
            </w:r>
            <w:r>
              <w:rPr>
                <w:rStyle w:val="tlid-translation"/>
              </w:rPr>
              <w:t xml:space="preserve">ОВИД </w:t>
            </w:r>
            <w:proofErr w:type="gramStart"/>
            <w:r>
              <w:rPr>
                <w:rStyle w:val="tlid-translation"/>
              </w:rPr>
              <w:t>19 донесени</w:t>
            </w:r>
            <w:proofErr w:type="gramEnd"/>
            <w:r>
              <w:rPr>
                <w:rStyle w:val="tlid-translation"/>
              </w:rPr>
              <w:t xml:space="preserve"> од Владата на Република Северна Македонија на предлог на Комисијата за заразни болести и Министерството за здравство</w:t>
            </w:r>
            <w:r w:rsidR="00AC0CD6">
              <w:rPr>
                <w:rStyle w:val="tlid-translation"/>
                <w:lang w:val="mk-MK"/>
              </w:rPr>
              <w:t>.</w:t>
            </w:r>
            <w:r w:rsidR="00AC0CD6">
              <w:t xml:space="preserve"> </w:t>
            </w:r>
            <w:r w:rsidR="00AC0CD6" w:rsidRPr="00AC0CD6">
              <w:rPr>
                <w:rStyle w:val="tlid-translation"/>
                <w:lang w:val="mk-MK"/>
              </w:rPr>
              <w:t xml:space="preserve">Спроведување на мерки за заштита од КОВИД – 19 за </w:t>
            </w:r>
            <w:r w:rsidR="00AC0CD6" w:rsidRPr="00AC0CD6">
              <w:rPr>
                <w:rStyle w:val="tlid-translation"/>
                <w:lang w:val="mk-MK"/>
              </w:rPr>
              <w:lastRenderedPageBreak/>
              <w:t>различни аспекти се прикажани во Табела 1 кои се тесно поврзани со БЗР мерките во тек на пандемија со КОВИД</w:t>
            </w:r>
            <w:r>
              <w:rPr>
                <w:rStyle w:val="tlid-translation"/>
              </w:rPr>
              <w:t>;</w:t>
            </w:r>
          </w:p>
          <w:p w14:paraId="3DDFCC43" w14:textId="77777777" w:rsidR="00754466" w:rsidRPr="002B19BA" w:rsidRDefault="00754466" w:rsidP="00754466">
            <w:pPr>
              <w:numPr>
                <w:ilvl w:val="0"/>
                <w:numId w:val="6"/>
              </w:numPr>
              <w:spacing w:after="0" w:line="276" w:lineRule="auto"/>
              <w:jc w:val="both"/>
              <w:rPr>
                <w:rStyle w:val="tlid-translation"/>
                <w:rFonts w:cstheme="minorHAnsi"/>
              </w:rPr>
            </w:pPr>
            <w:r>
              <w:rPr>
                <w:rStyle w:val="tlid-translation"/>
              </w:rPr>
              <w:t>Оста</w:t>
            </w:r>
            <w:r>
              <w:rPr>
                <w:rStyle w:val="tlid-translation"/>
                <w:lang w:val="mk-MK"/>
              </w:rPr>
              <w:t>нување</w:t>
            </w:r>
            <w:r>
              <w:rPr>
                <w:rStyle w:val="tlid-translation"/>
              </w:rPr>
              <w:t xml:space="preserve"> во тек со најновите упатства / препораки дадени од официјалните власти</w:t>
            </w:r>
            <w:r>
              <w:rPr>
                <w:rStyle w:val="tlid-translation"/>
                <w:lang w:val="mk-MK"/>
              </w:rPr>
              <w:t>;</w:t>
            </w:r>
          </w:p>
          <w:p w14:paraId="4DABFC22" w14:textId="77777777" w:rsidR="00754466" w:rsidRPr="00DF472F" w:rsidRDefault="00754466" w:rsidP="00754466">
            <w:pPr>
              <w:numPr>
                <w:ilvl w:val="0"/>
                <w:numId w:val="6"/>
              </w:numPr>
              <w:spacing w:after="0" w:line="276" w:lineRule="auto"/>
              <w:jc w:val="both"/>
              <w:rPr>
                <w:rStyle w:val="tlid-translation"/>
                <w:rFonts w:cstheme="minorHAnsi"/>
              </w:rPr>
            </w:pPr>
            <w:r>
              <w:rPr>
                <w:rStyle w:val="tlid-translation"/>
              </w:rPr>
              <w:t>Н</w:t>
            </w:r>
            <w:r>
              <w:rPr>
                <w:rStyle w:val="tlid-translation"/>
                <w:lang w:val="mk-MK"/>
              </w:rPr>
              <w:t>о</w:t>
            </w:r>
            <w:r>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359A7052" w:rsidR="00C31109" w:rsidRPr="0047171E" w:rsidRDefault="00754466" w:rsidP="00754466">
            <w:pPr>
              <w:numPr>
                <w:ilvl w:val="0"/>
                <w:numId w:val="6"/>
              </w:numPr>
              <w:spacing w:after="0" w:line="276" w:lineRule="auto"/>
              <w:jc w:val="both"/>
              <w:rPr>
                <w:rFonts w:cstheme="minorHAnsi"/>
              </w:rPr>
            </w:pPr>
            <w:r w:rsidRPr="00DF472F">
              <w:rPr>
                <w:rStyle w:val="tlid-translation"/>
                <w:lang w:val="mk-MK"/>
              </w:rPr>
              <w:t>С</w:t>
            </w:r>
            <w:r>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DF472F">
              <w:rPr>
                <w:rStyle w:val="tlid-translation"/>
                <w:lang w:val="mk-MK"/>
              </w:rPr>
              <w:t xml:space="preserve">заболени </w:t>
            </w:r>
            <w:r>
              <w:rPr>
                <w:rStyle w:val="tlid-translation"/>
              </w:rPr>
              <w:t xml:space="preserve">случаи </w:t>
            </w:r>
            <w:r w:rsidRPr="00DF472F">
              <w:rPr>
                <w:rStyle w:val="tlid-translation"/>
                <w:lang w:val="mk-MK"/>
              </w:rPr>
              <w:t xml:space="preserve">од </w:t>
            </w:r>
            <w:r>
              <w:rPr>
                <w:rStyle w:val="tlid-translation"/>
              </w:rPr>
              <w:t>COVID 19</w:t>
            </w:r>
            <w:r w:rsidR="00AB11D5">
              <w:rPr>
                <w:rStyle w:val="tlid-translation"/>
              </w:rPr>
              <w:t xml:space="preserve"> </w:t>
            </w:r>
            <w:r w:rsidR="00AB11D5">
              <w:rPr>
                <w:rStyle w:val="tlid-translation"/>
                <w:lang w:val="mk-MK"/>
              </w:rPr>
              <w:t xml:space="preserve">прикажани во </w:t>
            </w:r>
            <w:r w:rsidR="00AB11D5">
              <w:rPr>
                <w:rStyle w:val="tlid-translation"/>
                <w:lang w:val="mk-MK"/>
              </w:rPr>
              <w:fldChar w:fldCharType="begin"/>
            </w:r>
            <w:r w:rsidR="00AB11D5">
              <w:rPr>
                <w:rStyle w:val="tlid-translation"/>
                <w:lang w:val="mk-MK"/>
              </w:rPr>
              <w:instrText xml:space="preserve"> REF _Ref39918270 \h  \* MERGEFORMAT </w:instrText>
            </w:r>
            <w:r w:rsidR="00AB11D5">
              <w:rPr>
                <w:rStyle w:val="tlid-translation"/>
                <w:lang w:val="mk-MK"/>
              </w:rPr>
            </w:r>
            <w:r w:rsidR="00AB11D5">
              <w:rPr>
                <w:rStyle w:val="tlid-translation"/>
                <w:lang w:val="mk-MK"/>
              </w:rPr>
              <w:fldChar w:fldCharType="separate"/>
            </w:r>
            <w:r w:rsidR="00663F79" w:rsidRPr="00663F79">
              <w:rPr>
                <w:rStyle w:val="tlid-translation"/>
                <w:lang w:val="mk-MK"/>
              </w:rPr>
              <w:t>Табела 1</w:t>
            </w:r>
            <w:r w:rsidR="00AB11D5">
              <w:rPr>
                <w:rStyle w:val="tlid-translation"/>
                <w:lang w:val="mk-MK"/>
              </w:rPr>
              <w:fldChar w:fldCharType="end"/>
            </w:r>
            <w:r w:rsidR="00AB11D5">
              <w:rPr>
                <w:rStyle w:val="tlid-translation"/>
                <w:lang w:val="mk-MK"/>
              </w:rPr>
              <w:t xml:space="preserve"> од </w:t>
            </w:r>
            <w:r w:rsidR="00663D86">
              <w:rPr>
                <w:rStyle w:val="tlid-translation"/>
                <w:lang w:val="mk-MK"/>
              </w:rPr>
              <w:t>Прилог 4</w:t>
            </w:r>
            <w:r>
              <w:rPr>
                <w:rStyle w:val="tlid-translation"/>
              </w:rPr>
              <w:t xml:space="preserve"> поддршка на работници кои се во карантин и редовно информирање на службените институции за </w:t>
            </w:r>
            <w:r w:rsidRPr="00DF472F">
              <w:rPr>
                <w:rStyle w:val="tlid-translation"/>
                <w:lang w:val="mk-MK"/>
              </w:rPr>
              <w:t xml:space="preserve">нов </w:t>
            </w:r>
            <w:r>
              <w:rPr>
                <w:rStyle w:val="tlid-translation"/>
              </w:rPr>
              <w:t>случај</w:t>
            </w:r>
            <w:r w:rsidR="00C31109">
              <w:rPr>
                <w:rStyle w:val="tlid-translation"/>
              </w:rPr>
              <w:t>.</w:t>
            </w:r>
          </w:p>
          <w:p w14:paraId="7774EA01" w14:textId="1C17DD8B" w:rsidR="00A72AA5" w:rsidRPr="00FA5B41" w:rsidRDefault="002B19BA" w:rsidP="00C31109">
            <w:pPr>
              <w:numPr>
                <w:ilvl w:val="0"/>
                <w:numId w:val="6"/>
              </w:numPr>
              <w:spacing w:after="0" w:line="276" w:lineRule="auto"/>
              <w:jc w:val="both"/>
              <w:rPr>
                <w:rFonts w:cstheme="minorHAnsi"/>
                <w:u w:val="single"/>
                <w:lang w:val="mk-MK"/>
              </w:rPr>
            </w:pPr>
            <w:r>
              <w:t xml:space="preserve"> </w:t>
            </w:r>
            <w:r w:rsidR="00A72AA5" w:rsidRPr="00FA5B41">
              <w:rPr>
                <w:rFonts w:cstheme="minorHAnsi"/>
                <w:u w:val="single"/>
                <w:lang w:val="mk-MK"/>
              </w:rPr>
              <w:t>Противпожарни мерки:</w:t>
            </w:r>
          </w:p>
          <w:p w14:paraId="5B421A07" w14:textId="71E7048A"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A429C">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781DF0FC" w14:textId="30B2E9CF"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w:t>
            </w:r>
            <w:r w:rsidR="006A429C">
              <w:rPr>
                <w:rFonts w:cstheme="minorHAnsi"/>
                <w:lang w:val="mk-MK"/>
              </w:rPr>
              <w:t>улиците</w:t>
            </w:r>
            <w:r>
              <w:rPr>
                <w:rFonts w:cstheme="minorHAnsi"/>
                <w:lang w:val="mk-MK"/>
              </w:rPr>
              <w:t xml:space="preserve"> која не се санира, </w:t>
            </w:r>
            <w:r w:rsidRPr="00363394">
              <w:rPr>
                <w:rFonts w:cstheme="minorHAnsi"/>
                <w:lang w:val="mk-MK"/>
              </w:rPr>
              <w:t>да се одржува чиста.</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26AD4446"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w:t>
            </w:r>
            <w:r w:rsidR="006A429C">
              <w:rPr>
                <w:rStyle w:val="fontstyle01"/>
                <w:rFonts w:cstheme="minorHAnsi"/>
                <w:sz w:val="22"/>
                <w:szCs w:val="22"/>
                <w:lang w:val="mk-MK"/>
              </w:rPr>
              <w:t xml:space="preserve">локациите </w:t>
            </w:r>
            <w:r w:rsidRPr="00B263D2">
              <w:rPr>
                <w:rStyle w:val="fontstyle01"/>
                <w:rFonts w:cstheme="minorHAnsi"/>
                <w:sz w:val="22"/>
                <w:szCs w:val="22"/>
                <w:lang w:val="mk-MK"/>
              </w:rPr>
              <w:t xml:space="preserve"> се оградува</w:t>
            </w:r>
            <w:r w:rsidR="006A429C">
              <w:rPr>
                <w:rStyle w:val="fontstyle01"/>
                <w:rFonts w:cstheme="minorHAnsi"/>
                <w:sz w:val="22"/>
                <w:szCs w:val="22"/>
                <w:lang w:val="mk-MK"/>
              </w:rPr>
              <w:t>а</w:t>
            </w:r>
            <w:r w:rsidR="006A429C">
              <w:rPr>
                <w:rStyle w:val="fontstyle01"/>
                <w:lang w:val="mk-MK"/>
              </w:rPr>
              <w:t>т</w:t>
            </w:r>
            <w:r w:rsidRPr="00B263D2">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62C052BE"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 xml:space="preserve">Не се идентификувани локации со </w:t>
            </w:r>
            <w:r w:rsidR="00B8646E">
              <w:rPr>
                <w:rStyle w:val="tlid-translation"/>
                <w:lang w:val="mk-MK"/>
              </w:rPr>
              <w:lastRenderedPageBreak/>
              <w:t xml:space="preserve">археолошко / културно значење во близина на </w:t>
            </w:r>
            <w:r w:rsidR="006A429C">
              <w:rPr>
                <w:rStyle w:val="tlid-translation"/>
                <w:lang w:val="mk-MK"/>
              </w:rPr>
              <w:t>проектните локации</w:t>
            </w:r>
            <w:r w:rsidR="00B8646E">
              <w:rPr>
                <w:rStyle w:val="tlid-translation"/>
                <w:lang w:val="mk-MK"/>
              </w:rPr>
              <w:t>, така што не се очекуваат неповолни влијанија;</w:t>
            </w:r>
            <w:r w:rsidRPr="00B263D2">
              <w:rPr>
                <w:rStyle w:val="fontstyle01"/>
                <w:rFonts w:cstheme="minorHAnsi"/>
                <w:sz w:val="22"/>
                <w:szCs w:val="22"/>
                <w:lang w:val="mk-MK"/>
              </w:rPr>
              <w:t xml:space="preserve"> </w:t>
            </w:r>
          </w:p>
          <w:p w14:paraId="4F1A8F6F" w14:textId="2760359B"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5163E4">
              <w:rPr>
                <w:rStyle w:val="fontstyle01"/>
                <w:rFonts w:cstheme="minorHAnsi"/>
                <w:sz w:val="22"/>
                <w:szCs w:val="22"/>
              </w:rPr>
              <w:t>.</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3F1D5F24"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На </w:t>
            </w:r>
            <w:r w:rsidR="006A429C">
              <w:rPr>
                <w:rStyle w:val="fontstyle01"/>
                <w:rFonts w:asciiTheme="minorHAnsi" w:hAnsiTheme="minorHAnsi" w:cstheme="minorHAnsi"/>
                <w:sz w:val="22"/>
                <w:szCs w:val="22"/>
                <w:lang w:val="mk-MK"/>
              </w:rPr>
              <w:t xml:space="preserve">локациите </w:t>
            </w:r>
            <w:r w:rsidRPr="00FA5B41">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Работн</w:t>
            </w:r>
            <w:r w:rsidR="00A14F2A">
              <w:rPr>
                <w:rStyle w:val="fontstyle01"/>
                <w:rFonts w:asciiTheme="minorHAnsi" w:hAnsiTheme="minorHAnsi" w:cstheme="minorHAnsi"/>
                <w:sz w:val="22"/>
                <w:szCs w:val="22"/>
                <w:lang w:val="mk-MK"/>
              </w:rPr>
              <w:t>ите</w:t>
            </w:r>
            <w:r w:rsidRPr="00FA5B41">
              <w:rPr>
                <w:rStyle w:val="fontstyle01"/>
                <w:rFonts w:asciiTheme="minorHAnsi" w:hAnsiTheme="minorHAnsi" w:cstheme="minorHAnsi"/>
                <w:sz w:val="22"/>
                <w:szCs w:val="22"/>
                <w:lang w:val="mk-MK"/>
              </w:rPr>
              <w:t xml:space="preserve"> локаци</w:t>
            </w:r>
            <w:r w:rsidR="00A14F2A">
              <w:rPr>
                <w:rStyle w:val="fontstyle01"/>
                <w:rFonts w:asciiTheme="minorHAnsi" w:hAnsiTheme="minorHAnsi" w:cstheme="minorHAnsi"/>
                <w:sz w:val="22"/>
                <w:szCs w:val="22"/>
                <w:lang w:val="mk-MK"/>
              </w:rPr>
              <w:t>и</w:t>
            </w:r>
            <w:r w:rsidRPr="00FA5B41">
              <w:rPr>
                <w:rStyle w:val="fontstyle01"/>
                <w:rFonts w:asciiTheme="minorHAnsi" w:hAnsiTheme="minorHAnsi" w:cstheme="minorHAnsi"/>
                <w:sz w:val="22"/>
                <w:szCs w:val="22"/>
                <w:lang w:val="mk-MK"/>
              </w:rPr>
              <w:t xml:space="preserve"> треба да се заштит</w:t>
            </w:r>
            <w:r w:rsidR="00A14F2A">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со ограда и соодветна сигнализација; </w:t>
            </w:r>
          </w:p>
          <w:p w14:paraId="7A329B21" w14:textId="120E268F"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A429C">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69B19425" w:rsidR="00A72AA5" w:rsidRPr="00FA5B41"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Pr>
                <w:rStyle w:val="fontstyle01"/>
                <w:rFonts w:asciiTheme="minorHAnsi" w:hAnsiTheme="minorHAnsi" w:cstheme="minorHAnsi"/>
                <w:sz w:val="22"/>
                <w:szCs w:val="22"/>
                <w:lang w:val="mk-MK"/>
              </w:rPr>
              <w:t>а</w:t>
            </w:r>
            <w:r w:rsidRPr="00337011">
              <w:rPr>
                <w:rStyle w:val="fontstyle01"/>
                <w:rFonts w:asciiTheme="minorHAnsi" w:hAnsiTheme="minorHAnsi" w:cstheme="minorHAnsi"/>
                <w:sz w:val="22"/>
                <w:szCs w:val="22"/>
                <w:lang w:val="mk-MK"/>
              </w:rPr>
              <w:t>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r w:rsidR="005163E4">
              <w:rPr>
                <w:rStyle w:val="fontstyle01"/>
                <w:rFonts w:asciiTheme="minorHAnsi" w:hAnsiTheme="minorHAnsi" w:cstheme="minorHAnsi"/>
                <w:sz w:val="22"/>
                <w:szCs w:val="22"/>
              </w:rPr>
              <w:t>.</w:t>
            </w:r>
          </w:p>
        </w:tc>
      </w:tr>
      <w:tr w:rsidR="004F2021" w:rsidRPr="00FA5B41" w14:paraId="0F15F128" w14:textId="77777777" w:rsidTr="007863DF">
        <w:trPr>
          <w:jc w:val="center"/>
        </w:trPr>
        <w:tc>
          <w:tcPr>
            <w:tcW w:w="916" w:type="pct"/>
            <w:vMerge w:val="restart"/>
            <w:vAlign w:val="center"/>
          </w:tcPr>
          <w:p w14:paraId="5E6B4D24" w14:textId="5398A5E6"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4715F9">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72F1E5FB" w14:textId="774DD9A5"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Во текот на суви и ветровити денови, </w:t>
            </w:r>
            <w:r w:rsidR="00794B4C">
              <w:rPr>
                <w:rFonts w:cstheme="minorHAnsi"/>
                <w:lang w:val="mk-MK"/>
              </w:rPr>
              <w:t>градежните локации</w:t>
            </w:r>
            <w:r w:rsidRPr="00FA5B41">
              <w:rPr>
                <w:rFonts w:cstheme="minorHAnsi"/>
                <w:lang w:val="mk-MK"/>
              </w:rPr>
              <w:t>,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4510BF07"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48C835BF" w14:textId="0850BA2B"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A429C">
              <w:rPr>
                <w:rFonts w:cstheme="minorHAnsi"/>
                <w:lang w:val="mk-MK"/>
              </w:rPr>
              <w:t>проектните локации</w:t>
            </w:r>
            <w:r w:rsidRPr="00FA5B41">
              <w:rPr>
                <w:rFonts w:cstheme="minorHAnsi"/>
                <w:lang w:val="mk-MK"/>
              </w:rPr>
              <w:t xml:space="preserve"> (40km/h);</w:t>
            </w:r>
          </w:p>
          <w:p w14:paraId="43C2CC49" w14:textId="77777777"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lastRenderedPageBreak/>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14:paraId="5CE66DFA" w14:textId="77777777"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2DCC4FD9"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6A429C">
              <w:rPr>
                <w:rFonts w:cstheme="minorHAnsi"/>
                <w:b/>
                <w:lang w:val="mk-MK"/>
              </w:rPr>
              <w:t>Проектните локации</w:t>
            </w:r>
            <w:r w:rsidRPr="00FA5B41">
              <w:rPr>
                <w:rFonts w:cstheme="minorHAnsi"/>
                <w:b/>
                <w:lang w:val="mk-MK"/>
              </w:rPr>
              <w:t xml:space="preserve"> се наоѓа</w:t>
            </w:r>
            <w:r w:rsidR="006A429C">
              <w:rPr>
                <w:rFonts w:cstheme="minorHAnsi"/>
                <w:b/>
                <w:lang w:val="mk-MK"/>
              </w:rPr>
              <w:t>а</w:t>
            </w:r>
            <w:r w:rsidR="006A429C">
              <w:rPr>
                <w:b/>
                <w:lang w:val="mk-MK"/>
              </w:rPr>
              <w:t>т</w:t>
            </w:r>
            <w:r w:rsidRPr="00FA5B41">
              <w:rPr>
                <w:rFonts w:cstheme="minorHAnsi"/>
                <w:b/>
                <w:lang w:val="mk-MK"/>
              </w:rPr>
              <w:t xml:space="preserve"> во ова подрачје. </w:t>
            </w:r>
          </w:p>
          <w:p w14:paraId="17B83933"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w:t>
            </w:r>
            <w:r w:rsidR="006A429C">
              <w:rPr>
                <w:rFonts w:cstheme="minorHAnsi"/>
                <w:lang w:val="mk-MK"/>
              </w:rPr>
              <w:t xml:space="preserve">локациите </w:t>
            </w:r>
            <w:r w:rsidRPr="00FA5B41">
              <w:rPr>
                <w:rFonts w:cstheme="minorHAnsi"/>
                <w:lang w:val="mk-MK"/>
              </w:rPr>
              <w:t xml:space="preserve"> треба да се ограничи на времето помеѓу 7:00 и 19:00 часот; </w:t>
            </w:r>
          </w:p>
          <w:p w14:paraId="68B30DA0" w14:textId="033B426E"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w:t>
            </w:r>
            <w:r w:rsidRPr="00FA5B41">
              <w:rPr>
                <w:rFonts w:cstheme="minorHAnsi"/>
                <w:lang w:val="mk-MK"/>
              </w:rPr>
              <w:lastRenderedPageBreak/>
              <w:t xml:space="preserve">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Pr>
                <w:rFonts w:cstheme="minorHAnsi"/>
                <w:lang w:val="mk-MK"/>
              </w:rPr>
              <w:t xml:space="preserve">локациите </w:t>
            </w:r>
            <w:r w:rsidRPr="00FA5B41">
              <w:rPr>
                <w:rFonts w:cstheme="minorHAnsi"/>
                <w:lang w:val="mk-MK"/>
              </w:rPr>
              <w:t xml:space="preserve">;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681D64F2" w14:textId="717B68AC"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w:t>
            </w:r>
            <w:r w:rsidR="006A429C">
              <w:rPr>
                <w:rFonts w:cstheme="minorHAnsi"/>
                <w:lang w:val="mk-MK"/>
              </w:rPr>
              <w:t xml:space="preserve">локациите </w:t>
            </w:r>
            <w:r w:rsidRPr="00FA5B41">
              <w:rPr>
                <w:rFonts w:cstheme="minorHAnsi"/>
                <w:lang w:val="mk-MK"/>
              </w:rPr>
              <w:t xml:space="preserve"> на </w:t>
            </w:r>
            <w:r w:rsidR="004715F9">
              <w:rPr>
                <w:rFonts w:cstheme="minorHAnsi"/>
                <w:lang w:val="mk-MK"/>
              </w:rPr>
              <w:t>реконструкција</w:t>
            </w:r>
            <w:r w:rsidRPr="00FA5B41">
              <w:rPr>
                <w:rFonts w:cstheme="minorHAnsi"/>
                <w:lang w:val="mk-MK"/>
              </w:rPr>
              <w:t xml:space="preserve"> 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4AB6819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Default="000F730E" w:rsidP="000F730E">
            <w:pPr>
              <w:spacing w:after="0"/>
              <w:ind w:left="360"/>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030F3893"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4715F9">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6E9E7258"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A429C">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lastRenderedPageBreak/>
              <w:t xml:space="preserve">Градежниот отпад од </w:t>
            </w:r>
            <w:r w:rsidR="006A429C">
              <w:rPr>
                <w:rFonts w:cstheme="minorHAnsi"/>
                <w:lang w:val="mk-MK"/>
              </w:rPr>
              <w:t xml:space="preserve">локациите </w:t>
            </w:r>
            <w:r w:rsidRPr="00AA6480">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4CAB5D2D"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 xml:space="preserve">да се отстрани од </w:t>
            </w:r>
            <w:r w:rsidR="00794B4C">
              <w:rPr>
                <w:rFonts w:cstheme="minorHAnsi"/>
                <w:lang w:val="mk-MK"/>
              </w:rPr>
              <w:t>градежните локации</w:t>
            </w:r>
            <w:r w:rsidR="005163E4">
              <w:rPr>
                <w:rFonts w:cstheme="minorHAnsi"/>
              </w:rPr>
              <w:t>.</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lastRenderedPageBreak/>
              <w:t>Соодветно пакување и означување на кутиите со опасен отпад;</w:t>
            </w:r>
          </w:p>
          <w:p w14:paraId="38A15A01" w14:textId="77777777" w:rsidR="000F730E" w:rsidRPr="00FA5B41" w:rsidRDefault="000F730E" w:rsidP="000F730E">
            <w:pPr>
              <w:pStyle w:val="ListParagraph"/>
              <w:numPr>
                <w:ilvl w:val="0"/>
                <w:numId w:val="18"/>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0F730E">
            <w:pPr>
              <w:pStyle w:val="ListParagraph"/>
              <w:numPr>
                <w:ilvl w:val="0"/>
                <w:numId w:val="18"/>
              </w:numPr>
              <w:spacing w:after="0" w:line="240" w:lineRule="auto"/>
              <w:rPr>
                <w:bCs/>
                <w:lang w:val="mk-MK"/>
              </w:rPr>
            </w:pPr>
            <w:r w:rsidRPr="00FA5B41">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Отпадната вода собрана на </w:t>
            </w:r>
            <w:r w:rsidR="006A429C">
              <w:rPr>
                <w:rFonts w:cstheme="minorHAnsi"/>
                <w:lang w:val="mk-MK"/>
              </w:rPr>
              <w:t xml:space="preserve">локациите </w:t>
            </w:r>
            <w:r w:rsidRPr="00FA5B41">
              <w:rPr>
                <w:rFonts w:cstheme="minorHAnsi"/>
                <w:lang w:val="mk-MK"/>
              </w:rPr>
              <w:t xml:space="preserve"> не смее да се испушта во животната средина без претходно пречистување; </w:t>
            </w:r>
          </w:p>
          <w:p w14:paraId="121E0995"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Забрането е сервисирање на возилата и механизацијата на </w:t>
            </w:r>
            <w:r w:rsidR="00794B4C">
              <w:rPr>
                <w:rFonts w:cstheme="minorHAnsi"/>
                <w:lang w:val="mk-MK"/>
              </w:rPr>
              <w:t>градежните локации</w:t>
            </w:r>
            <w:r w:rsidRPr="00FA5B41">
              <w:rPr>
                <w:rFonts w:cstheme="minorHAnsi"/>
                <w:lang w:val="mk-MK"/>
              </w:rPr>
              <w:t>;</w:t>
            </w:r>
          </w:p>
          <w:p w14:paraId="497D4CD2"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0F730E">
            <w:pPr>
              <w:numPr>
                <w:ilvl w:val="0"/>
                <w:numId w:val="18"/>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0F730E">
            <w:pPr>
              <w:numPr>
                <w:ilvl w:val="0"/>
                <w:numId w:val="18"/>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62468EDC" w14:textId="37963B68"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Намалување на големината на </w:t>
            </w:r>
            <w:r w:rsidR="00794B4C">
              <w:rPr>
                <w:rFonts w:cstheme="minorHAnsi"/>
                <w:lang w:val="mk-MK"/>
              </w:rPr>
              <w:t>градежните локации</w:t>
            </w:r>
            <w:r w:rsidRPr="00FA5B41">
              <w:rPr>
                <w:rFonts w:cstheme="minorHAnsi"/>
                <w:lang w:val="mk-MK"/>
              </w:rPr>
              <w:t xml:space="preserve"> заради сведување на земјиштето што ќе претрпи негативно влијание на минимум – да се отстрани минимална зелена </w:t>
            </w:r>
            <w:r w:rsidRPr="00FA5B41">
              <w:rPr>
                <w:rFonts w:cstheme="minorHAnsi"/>
                <w:lang w:val="mk-MK"/>
              </w:rPr>
              <w:lastRenderedPageBreak/>
              <w:t>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47E38BBA"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14:paraId="287F8780" w14:textId="0868824A"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4715F9">
              <w:rPr>
                <w:rFonts w:cstheme="minorHAnsi"/>
                <w:lang w:val="mk-MK"/>
              </w:rPr>
              <w:t>реконструкција</w:t>
            </w:r>
            <w:r w:rsidRPr="00FA5B41">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14:paraId="22A41584" w14:textId="77777777"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Строго се забранува собирањето растенија и билки во близината на </w:t>
            </w:r>
            <w:r w:rsidR="006A429C">
              <w:rPr>
                <w:rFonts w:cstheme="minorHAnsi"/>
                <w:lang w:val="mk-MK"/>
              </w:rPr>
              <w:t xml:space="preserve">локациите </w:t>
            </w:r>
            <w:r w:rsidRPr="00FA5B41">
              <w:rPr>
                <w:rFonts w:cstheme="minorHAnsi"/>
                <w:lang w:val="mk-MK"/>
              </w:rPr>
              <w:t>;</w:t>
            </w:r>
          </w:p>
          <w:p w14:paraId="4D21EFDC" w14:textId="3A6CD2F9" w:rsidR="000F730E" w:rsidRPr="0047171E" w:rsidRDefault="000F730E" w:rsidP="000F730E">
            <w:pPr>
              <w:numPr>
                <w:ilvl w:val="0"/>
                <w:numId w:val="11"/>
              </w:numPr>
              <w:tabs>
                <w:tab w:val="num" w:pos="360"/>
              </w:tabs>
              <w:spacing w:after="0" w:line="276" w:lineRule="auto"/>
              <w:ind w:left="360"/>
              <w:jc w:val="both"/>
              <w:rPr>
                <w:rFonts w:cstheme="minorHAnsi"/>
              </w:rPr>
            </w:pPr>
            <w:r w:rsidRPr="00FA5B41">
              <w:rPr>
                <w:rFonts w:cstheme="minorHAnsi"/>
                <w:lang w:val="mk-MK"/>
              </w:rPr>
              <w:t xml:space="preserve">По крајот на работите на </w:t>
            </w:r>
            <w:r w:rsidR="004715F9">
              <w:rPr>
                <w:rFonts w:cstheme="minorHAnsi"/>
                <w:lang w:val="mk-MK"/>
              </w:rPr>
              <w:t>реконструкција</w:t>
            </w:r>
            <w:r w:rsidRPr="00FA5B41">
              <w:rPr>
                <w:rFonts w:cstheme="minorHAnsi"/>
                <w:lang w:val="mk-MK"/>
              </w:rPr>
              <w:t xml:space="preserve">, </w:t>
            </w:r>
            <w:r w:rsidR="006A429C">
              <w:rPr>
                <w:rFonts w:cstheme="minorHAnsi"/>
                <w:lang w:val="mk-MK"/>
              </w:rPr>
              <w:t xml:space="preserve">локациите </w:t>
            </w:r>
            <w:r w:rsidRPr="00FA5B41">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w:t>
            </w:r>
            <w:r>
              <w:rPr>
                <w:rFonts w:cstheme="minorHAnsi"/>
                <w:lang w:val="mk-MK"/>
              </w:rPr>
              <w:t xml:space="preserve">Само автохтони видови да се користат при озеленување на </w:t>
            </w:r>
            <w:r w:rsidR="006A429C">
              <w:rPr>
                <w:rFonts w:cstheme="minorHAnsi"/>
                <w:lang w:val="mk-MK"/>
              </w:rPr>
              <w:t>проектните локации</w:t>
            </w:r>
            <w:r>
              <w:rPr>
                <w:rFonts w:cstheme="minorHAnsi"/>
                <w:lang w:val="mk-MK"/>
              </w:rPr>
              <w:t>.</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4C45EAC0"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w:t>
            </w:r>
            <w:r w:rsidR="00CF62EC">
              <w:rPr>
                <w:rFonts w:cstheme="minorHAnsi"/>
                <w:lang w:val="mk-MK"/>
              </w:rPr>
              <w:t>те</w:t>
            </w:r>
            <w:r w:rsidRPr="00FA5B41">
              <w:rPr>
                <w:rFonts w:cstheme="minorHAnsi"/>
                <w:lang w:val="mk-MK"/>
              </w:rPr>
              <w:t xml:space="preserve"> пат</w:t>
            </w:r>
            <w:r w:rsidR="00CF62EC">
              <w:rPr>
                <w:rFonts w:cstheme="minorHAnsi"/>
                <w:lang w:val="mk-MK"/>
              </w:rPr>
              <w:t>ишта</w:t>
            </w:r>
            <w:r w:rsidRPr="00FA5B41">
              <w:rPr>
                <w:rFonts w:cstheme="minorHAnsi"/>
                <w:lang w:val="mk-MK"/>
              </w:rPr>
              <w:t>/улиц</w:t>
            </w:r>
            <w:r w:rsidR="00CF62EC">
              <w:rPr>
                <w:rFonts w:cstheme="minorHAnsi"/>
                <w:lang w:val="mk-MK"/>
              </w:rPr>
              <w:t>и</w:t>
            </w:r>
            <w:r w:rsidRPr="00FA5B41">
              <w:rPr>
                <w:rFonts w:cstheme="minorHAnsi"/>
                <w:lang w:val="mk-MK"/>
              </w:rPr>
              <w:t xml:space="preserve"> треба да и се најави на </w:t>
            </w:r>
            <w:r w:rsidR="000614B0">
              <w:rPr>
                <w:rFonts w:cstheme="minorHAnsi"/>
                <w:lang w:val="mk-MK"/>
              </w:rPr>
              <w:t>О</w:t>
            </w:r>
            <w:r w:rsidRPr="00FA5B41">
              <w:rPr>
                <w:rFonts w:cstheme="minorHAnsi"/>
                <w:lang w:val="mk-MK"/>
              </w:rPr>
              <w:t>пштина</w:t>
            </w:r>
            <w:r w:rsidR="000614B0">
              <w:rPr>
                <w:rFonts w:cstheme="minorHAnsi"/>
                <w:lang w:val="mk-MK"/>
              </w:rPr>
              <w:t xml:space="preserve"> Василево</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lastRenderedPageBreak/>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006A429C">
              <w:rPr>
                <w:rFonts w:cstheme="minorHAnsi"/>
                <w:lang w:val="mk-MK"/>
              </w:rPr>
              <w:t xml:space="preserve">локациите </w:t>
            </w:r>
            <w:r w:rsidRPr="00FA5B41">
              <w:rPr>
                <w:rFonts w:cstheme="minorHAnsi"/>
                <w:lang w:val="mk-MK"/>
              </w:rPr>
              <w:t xml:space="preserve"> заради повторна употреба/одлагање;</w:t>
            </w:r>
          </w:p>
          <w:p w14:paraId="456C6B5D" w14:textId="237C1826"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0614B0">
              <w:rPr>
                <w:rFonts w:cstheme="minorHAnsi"/>
                <w:lang w:val="mk-MK"/>
              </w:rPr>
              <w:t xml:space="preserve"> </w:t>
            </w:r>
            <w:r w:rsidR="000614B0">
              <w:rPr>
                <w:rFonts w:cstheme="minorHAnsi"/>
              </w:rPr>
              <w:t>m</w:t>
            </w:r>
            <w:r w:rsidRPr="00FA5B41">
              <w:rPr>
                <w:rFonts w:cstheme="minorHAnsi"/>
                <w:lang w:val="mk-MK"/>
              </w:rPr>
              <w:t xml:space="preserve"> во висина, за да се спречи растурање и ризик од пад на материјал;</w:t>
            </w:r>
          </w:p>
          <w:p w14:paraId="6B5FB8BB" w14:textId="77777777"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614B0" w:rsidRPr="00FA5B41" w14:paraId="07A81453" w14:textId="77777777" w:rsidTr="007863DF">
        <w:trPr>
          <w:jc w:val="center"/>
        </w:trPr>
        <w:tc>
          <w:tcPr>
            <w:tcW w:w="916" w:type="pct"/>
            <w:vAlign w:val="center"/>
          </w:tcPr>
          <w:p w14:paraId="34C80E1C" w14:textId="12126E53" w:rsidR="000614B0" w:rsidRDefault="000614B0" w:rsidP="000614B0">
            <w:pPr>
              <w:spacing w:after="0"/>
              <w:jc w:val="center"/>
              <w:rPr>
                <w:rFonts w:cstheme="minorHAnsi"/>
                <w:lang w:val="mk-MK"/>
              </w:rPr>
            </w:pPr>
            <w:r w:rsidRPr="00FA5B41">
              <w:rPr>
                <w:rFonts w:cstheme="minorHAnsi"/>
                <w:b/>
                <w:lang w:val="mk-MK"/>
              </w:rPr>
              <w:lastRenderedPageBreak/>
              <w:t>C.</w:t>
            </w:r>
            <w:r w:rsidRPr="00FA5B41">
              <w:rPr>
                <w:rFonts w:cstheme="minorHAnsi"/>
                <w:lang w:val="mk-MK"/>
              </w:rPr>
              <w:t xml:space="preserve"> Активности се одвиваат во близина на </w:t>
            </w:r>
            <w:r w:rsidR="003A0287">
              <w:rPr>
                <w:rFonts w:cstheme="minorHAnsi"/>
                <w:lang w:val="mk-MK"/>
              </w:rPr>
              <w:t>иригациони канали</w:t>
            </w:r>
            <w:r w:rsidR="003A0287" w:rsidRPr="00FA5B41">
              <w:rPr>
                <w:rFonts w:cstheme="minorHAnsi"/>
                <w:lang w:val="mk-MK"/>
              </w:rPr>
              <w:t xml:space="preserve"> </w:t>
            </w:r>
            <w:r w:rsidR="003A0287">
              <w:rPr>
                <w:rFonts w:cstheme="minorHAnsi"/>
                <w:lang w:val="mk-MK"/>
              </w:rPr>
              <w:t xml:space="preserve">и/или </w:t>
            </w:r>
            <w:r w:rsidRPr="00FA5B41">
              <w:rPr>
                <w:rFonts w:cstheme="minorHAnsi"/>
                <w:lang w:val="mk-MK"/>
              </w:rPr>
              <w:t xml:space="preserve">водни тела, како реки, езера, </w:t>
            </w:r>
            <w:r w:rsidRPr="00FA5B41">
              <w:rPr>
                <w:rFonts w:cstheme="minorHAnsi"/>
                <w:lang w:val="mk-MK"/>
              </w:rPr>
              <w:lastRenderedPageBreak/>
              <w:t>меѓународни води,</w:t>
            </w:r>
            <w:r>
              <w:rPr>
                <w:rFonts w:cstheme="minorHAnsi"/>
              </w:rPr>
              <w:t xml:space="preserve"> </w:t>
            </w:r>
            <w:r w:rsidRPr="00FA5B41">
              <w:rPr>
                <w:rFonts w:cstheme="minorHAnsi"/>
                <w:lang w:val="mk-MK"/>
              </w:rPr>
              <w:t>итн.?</w:t>
            </w:r>
          </w:p>
          <w:p w14:paraId="7B7D62B4" w14:textId="43FE642A" w:rsidR="000614B0" w:rsidRPr="00FA5B41" w:rsidRDefault="000614B0" w:rsidP="000614B0">
            <w:pPr>
              <w:spacing w:after="0"/>
              <w:jc w:val="center"/>
              <w:rPr>
                <w:rFonts w:cstheme="minorHAnsi"/>
                <w:b/>
                <w:lang w:val="mk-MK"/>
              </w:rPr>
            </w:pPr>
            <w:r>
              <w:rPr>
                <w:rFonts w:cstheme="minorHAnsi"/>
                <w:b/>
                <w:lang w:val="mk-MK"/>
              </w:rPr>
              <w:t xml:space="preserve">Само за проектната локација на </w:t>
            </w:r>
            <w:r w:rsidRPr="00317635">
              <w:rPr>
                <w:rFonts w:cstheme="minorHAnsi"/>
                <w:b/>
                <w:lang w:val="mk-MK"/>
              </w:rPr>
              <w:t>ул.</w:t>
            </w:r>
            <w:r w:rsidR="003A0287">
              <w:rPr>
                <w:rFonts w:cstheme="minorHAnsi"/>
                <w:b/>
              </w:rPr>
              <w:t xml:space="preserve"> </w:t>
            </w:r>
            <w:r w:rsidR="003A0287">
              <w:rPr>
                <w:rFonts w:cstheme="minorHAnsi"/>
                <w:b/>
                <w:lang w:val="mk-MK"/>
              </w:rPr>
              <w:t>во н.м. „Василево“</w:t>
            </w:r>
          </w:p>
        </w:tc>
        <w:tc>
          <w:tcPr>
            <w:tcW w:w="963" w:type="pct"/>
            <w:tcBorders>
              <w:bottom w:val="single" w:sz="4" w:space="0" w:color="auto"/>
            </w:tcBorders>
            <w:vAlign w:val="center"/>
          </w:tcPr>
          <w:p w14:paraId="14409984" w14:textId="0C616AEC" w:rsidR="000614B0" w:rsidRPr="00FA5B41" w:rsidRDefault="000614B0" w:rsidP="000614B0">
            <w:pPr>
              <w:spacing w:after="0"/>
              <w:jc w:val="center"/>
              <w:rPr>
                <w:rFonts w:cstheme="minorHAnsi"/>
                <w:lang w:val="mk-MK"/>
              </w:rPr>
            </w:pPr>
            <w:r w:rsidRPr="00FA5B41">
              <w:rPr>
                <w:rFonts w:cstheme="minorHAnsi"/>
                <w:bCs/>
                <w:lang w:val="mk-MK"/>
              </w:rPr>
              <w:lastRenderedPageBreak/>
              <w:t>Загадување на водата</w:t>
            </w:r>
          </w:p>
        </w:tc>
        <w:tc>
          <w:tcPr>
            <w:tcW w:w="3121" w:type="pct"/>
          </w:tcPr>
          <w:p w14:paraId="104F9683" w14:textId="6527795D" w:rsidR="000614B0" w:rsidRPr="0011581F" w:rsidRDefault="003A0287" w:rsidP="000614B0">
            <w:pPr>
              <w:numPr>
                <w:ilvl w:val="0"/>
                <w:numId w:val="60"/>
              </w:numPr>
              <w:tabs>
                <w:tab w:val="clear" w:pos="785"/>
              </w:tabs>
              <w:spacing w:after="0" w:line="276" w:lineRule="auto"/>
              <w:ind w:left="317"/>
              <w:jc w:val="both"/>
              <w:rPr>
                <w:rFonts w:cstheme="minorHAnsi"/>
                <w:lang w:val="mk-MK"/>
              </w:rPr>
            </w:pPr>
            <w:r w:rsidRPr="003A0287">
              <w:rPr>
                <w:rFonts w:cstheme="minorHAnsi"/>
                <w:lang w:val="mk-MK"/>
              </w:rPr>
              <w:t>Треба да се применат добри градежни практики за да се избегне загадување на водата во каналот за наводнување</w:t>
            </w:r>
            <w:r w:rsidR="000614B0" w:rsidRPr="0011581F">
              <w:rPr>
                <w:rFonts w:cstheme="minorHAnsi"/>
                <w:lang w:val="mk-MK"/>
              </w:rPr>
              <w:t xml:space="preserve">; </w:t>
            </w:r>
          </w:p>
          <w:p w14:paraId="584DCA99" w14:textId="77777777" w:rsidR="000614B0" w:rsidRPr="0011581F" w:rsidRDefault="000614B0" w:rsidP="000614B0">
            <w:pPr>
              <w:numPr>
                <w:ilvl w:val="0"/>
                <w:numId w:val="60"/>
              </w:numPr>
              <w:tabs>
                <w:tab w:val="clear" w:pos="785"/>
              </w:tabs>
              <w:spacing w:after="0" w:line="276" w:lineRule="auto"/>
              <w:ind w:left="317"/>
              <w:jc w:val="both"/>
              <w:rPr>
                <w:rFonts w:cstheme="minorHAnsi"/>
                <w:lang w:val="mk-MK"/>
              </w:rPr>
            </w:pPr>
            <w:r w:rsidRPr="0011581F">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3B623376" w14:textId="4771B440" w:rsidR="000614B0" w:rsidRDefault="000614B0" w:rsidP="000614B0">
            <w:pPr>
              <w:numPr>
                <w:ilvl w:val="0"/>
                <w:numId w:val="60"/>
              </w:numPr>
              <w:tabs>
                <w:tab w:val="clear" w:pos="785"/>
              </w:tabs>
              <w:spacing w:after="0" w:line="276" w:lineRule="auto"/>
              <w:ind w:left="317"/>
              <w:jc w:val="both"/>
              <w:rPr>
                <w:rFonts w:cstheme="minorHAnsi"/>
                <w:lang w:val="mk-MK"/>
              </w:rPr>
            </w:pPr>
            <w:r w:rsidRPr="0011581F">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w:t>
            </w:r>
            <w:r w:rsidRPr="0011581F">
              <w:rPr>
                <w:rFonts w:cstheme="minorHAnsi"/>
                <w:lang w:val="mk-MK"/>
              </w:rPr>
              <w:lastRenderedPageBreak/>
              <w:t xml:space="preserve">до/во </w:t>
            </w:r>
            <w:r w:rsidR="00B8131F">
              <w:rPr>
                <w:rFonts w:cstheme="minorHAnsi"/>
                <w:lang w:val="mk-MK"/>
              </w:rPr>
              <w:t>иригациониот канал</w:t>
            </w:r>
            <w:r w:rsidRPr="0011581F">
              <w:rPr>
                <w:rFonts w:cstheme="minorHAnsi"/>
                <w:lang w:val="mk-MK"/>
              </w:rPr>
              <w:t xml:space="preserve"> во пошироката околина на проектните локации, со цел да се спречи негативното влијание врз квалитетот на водата </w:t>
            </w:r>
            <w:r w:rsidR="00B8131F">
              <w:rPr>
                <w:rFonts w:cstheme="minorHAnsi"/>
                <w:lang w:val="mk-MK"/>
              </w:rPr>
              <w:t>кој се користи за наводнување</w:t>
            </w:r>
            <w:r w:rsidRPr="0011581F">
              <w:rPr>
                <w:rFonts w:cstheme="minorHAnsi"/>
                <w:lang w:val="mk-MK"/>
              </w:rPr>
              <w:t>;</w:t>
            </w:r>
          </w:p>
          <w:p w14:paraId="0D4E15D4" w14:textId="415D1494" w:rsidR="000614B0" w:rsidRPr="00FA5B41" w:rsidRDefault="000614B0" w:rsidP="000614B0">
            <w:pPr>
              <w:numPr>
                <w:ilvl w:val="0"/>
                <w:numId w:val="17"/>
              </w:numPr>
              <w:tabs>
                <w:tab w:val="clear" w:pos="785"/>
                <w:tab w:val="num" w:pos="1026"/>
              </w:tabs>
              <w:spacing w:after="0" w:line="276" w:lineRule="auto"/>
              <w:ind w:left="317"/>
              <w:jc w:val="both"/>
              <w:rPr>
                <w:rFonts w:cstheme="minorHAnsi"/>
                <w:lang w:val="mk-MK"/>
              </w:rPr>
            </w:pPr>
            <w:r w:rsidRPr="0011581F">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Pr>
                <w:rFonts w:cstheme="minorHAnsi"/>
                <w:lang w:val="mk-MK"/>
              </w:rPr>
              <w:t>реконструкциски</w:t>
            </w:r>
            <w:r w:rsidRPr="00FA5B41">
              <w:rPr>
                <w:rFonts w:cstheme="minorHAnsi"/>
                <w:lang w:val="mk-MK"/>
              </w:rPr>
              <w:t>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43ECB50"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4715F9">
              <w:rPr>
                <w:rFonts w:cstheme="minorHAnsi"/>
                <w:lang w:val="mk-MK"/>
              </w:rPr>
              <w:t>реконструкција</w:t>
            </w:r>
            <w:r w:rsidRPr="00FA5B41">
              <w:rPr>
                <w:rFonts w:cstheme="minorHAnsi"/>
                <w:lang w:val="mk-MK"/>
              </w:rPr>
              <w:t xml:space="preserve"> </w:t>
            </w:r>
          </w:p>
        </w:tc>
        <w:tc>
          <w:tcPr>
            <w:tcW w:w="3121" w:type="pct"/>
          </w:tcPr>
          <w:p w14:paraId="12F32416" w14:textId="3E8DCAEE"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w:t>
            </w:r>
            <w:r w:rsidR="00794B4C">
              <w:rPr>
                <w:rFonts w:cstheme="minorHAnsi"/>
                <w:lang w:val="mk-MK"/>
              </w:rPr>
              <w:t>г</w:t>
            </w:r>
            <w:r w:rsidR="00794B4C">
              <w:rPr>
                <w:lang w:val="mk-MK"/>
              </w:rPr>
              <w:t>и</w:t>
            </w:r>
            <w:r w:rsidRPr="00FA5B41">
              <w:rPr>
                <w:rFonts w:cstheme="minorHAnsi"/>
                <w:lang w:val="mk-MK"/>
              </w:rPr>
              <w:t xml:space="preserve"> обезбедува </w:t>
            </w:r>
            <w:r w:rsidR="00794B4C">
              <w:rPr>
                <w:rFonts w:cstheme="minorHAnsi"/>
                <w:lang w:val="mk-MK"/>
              </w:rPr>
              <w:t>градежните локации</w:t>
            </w:r>
            <w:r w:rsidRPr="00FA5B41">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42B7CF9D"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A429C">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14:paraId="2CE23E5D" w14:textId="40F3A754"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Во случај сообраќајот да биде прекинат, Изведувачот, во соработка со </w:t>
            </w:r>
            <w:r w:rsidR="00B8131F">
              <w:rPr>
                <w:rFonts w:cstheme="minorHAnsi"/>
                <w:lang w:val="mk-MK"/>
              </w:rPr>
              <w:t>О</w:t>
            </w:r>
            <w:r w:rsidRPr="00FA5B41">
              <w:rPr>
                <w:rFonts w:cstheme="minorHAnsi"/>
                <w:lang w:val="mk-MK"/>
              </w:rPr>
              <w:t>пштина</w:t>
            </w:r>
            <w:r w:rsidR="00B8131F">
              <w:rPr>
                <w:rFonts w:cstheme="minorHAnsi"/>
                <w:lang w:val="mk-MK"/>
              </w:rPr>
              <w:t xml:space="preserve"> Василево</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5630B70A"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Pr>
                <w:rFonts w:cstheme="minorHAnsi"/>
                <w:lang w:val="mk-MK"/>
              </w:rPr>
              <w:t xml:space="preserve">локациите </w:t>
            </w:r>
            <w:r w:rsidRPr="00FA5B41">
              <w:rPr>
                <w:rFonts w:cstheme="minorHAnsi"/>
                <w:lang w:val="mk-MK"/>
              </w:rPr>
              <w:t xml:space="preserve"> на која се изведуваат </w:t>
            </w:r>
            <w:r w:rsidR="004715F9">
              <w:rPr>
                <w:rFonts w:cstheme="minorHAnsi"/>
                <w:lang w:val="mk-MK"/>
              </w:rPr>
              <w:t>реконструкциски</w:t>
            </w:r>
            <w:r w:rsidR="004715F9" w:rsidRPr="00A00456">
              <w:rPr>
                <w:rFonts w:cstheme="minorHAnsi"/>
                <w:lang w:val="mk-MK"/>
              </w:rPr>
              <w:t xml:space="preserve"> </w:t>
            </w:r>
            <w:r w:rsidRPr="00FA5B41">
              <w:rPr>
                <w:rFonts w:cstheme="minorHAnsi"/>
                <w:lang w:val="mk-MK"/>
              </w:rPr>
              <w:t>работи): минувачите треба да се предупредат во однос на потенцијалните опасности;</w:t>
            </w:r>
          </w:p>
          <w:p w14:paraId="0CE35DC6" w14:textId="1584DED6" w:rsidR="00B96235" w:rsidRPr="001B662C" w:rsidRDefault="001B662C" w:rsidP="001B662C">
            <w:pPr>
              <w:numPr>
                <w:ilvl w:val="0"/>
                <w:numId w:val="10"/>
              </w:numPr>
              <w:spacing w:after="0" w:line="276" w:lineRule="auto"/>
              <w:jc w:val="both"/>
              <w:rPr>
                <w:rFonts w:cstheme="minorHAnsi"/>
                <w:lang w:val="mk-MK"/>
              </w:rPr>
            </w:pPr>
            <w:r w:rsidRPr="001B662C">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 Василево со цел да се постигне непречено одвивање на проектните активности. Локалното население (особено учениците кои секојдневно одат во основно</w:t>
            </w:r>
            <w:r>
              <w:rPr>
                <w:rFonts w:cstheme="minorHAnsi"/>
                <w:lang w:val="mk-MK"/>
              </w:rPr>
              <w:t>то училиште</w:t>
            </w:r>
            <w:r w:rsidRPr="001B662C">
              <w:rPr>
                <w:rFonts w:cstheme="minorHAnsi"/>
                <w:lang w:val="mk-MK"/>
              </w:rPr>
              <w:t xml:space="preserve"> во близина на улицата </w:t>
            </w:r>
            <w:r>
              <w:rPr>
                <w:rFonts w:cstheme="minorHAnsi"/>
                <w:lang w:val="mk-MK"/>
              </w:rPr>
              <w:t xml:space="preserve">во н.м. </w:t>
            </w:r>
            <w:r w:rsidRPr="001B662C">
              <w:rPr>
                <w:rFonts w:cstheme="minorHAnsi"/>
                <w:lang w:val="mk-MK"/>
              </w:rPr>
              <w:t>„Василево“ во Општина Василево) треба да ги почитуваат превентивните мерки дадени од Изведувачот</w:t>
            </w:r>
            <w:r w:rsidR="00B96235" w:rsidRPr="009C128F">
              <w:rPr>
                <w:rFonts w:cstheme="minorHAnsi"/>
                <w:lang w:val="mk-MK"/>
              </w:rPr>
              <w:t>;</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5A184002"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Pr>
                <w:rFonts w:cstheme="minorHAnsi"/>
                <w:lang w:val="mk-MK"/>
              </w:rPr>
              <w:t xml:space="preserve">локациите </w:t>
            </w:r>
            <w:r w:rsidRPr="00FA5B41">
              <w:rPr>
                <w:rFonts w:cstheme="minorHAnsi"/>
                <w:lang w:val="mk-MK"/>
              </w:rPr>
              <w:t xml:space="preserve"> и густиот сообраќај во близина на </w:t>
            </w:r>
            <w:r w:rsidR="006A429C">
              <w:rPr>
                <w:rFonts w:cstheme="minorHAnsi"/>
                <w:lang w:val="mk-MK"/>
              </w:rPr>
              <w:t xml:space="preserve">локациите </w:t>
            </w:r>
            <w:r w:rsidRPr="00FA5B41">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w:t>
            </w:r>
            <w:r w:rsidR="006A429C">
              <w:rPr>
                <w:rFonts w:cstheme="minorHAnsi"/>
                <w:lang w:val="mk-MK"/>
              </w:rPr>
              <w:t xml:space="preserve">локациите </w:t>
            </w:r>
            <w:r w:rsidRPr="00FA5B41">
              <w:rPr>
                <w:rFonts w:cstheme="minorHAnsi"/>
                <w:lang w:val="mk-MK"/>
              </w:rPr>
              <w:t xml:space="preserve">, доколку тоа е потребно за безбедно и лесно минување на населението; </w:t>
            </w:r>
          </w:p>
          <w:p w14:paraId="1DC1D3D7" w14:textId="1B6476BA"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4715F9">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34916D6" w14:textId="3CDE29EF" w:rsidR="000F730E" w:rsidRPr="001B662C" w:rsidRDefault="000F730E" w:rsidP="001B662C">
            <w:pPr>
              <w:numPr>
                <w:ilvl w:val="0"/>
                <w:numId w:val="10"/>
              </w:numPr>
              <w:spacing w:after="0" w:line="276" w:lineRule="auto"/>
              <w:jc w:val="both"/>
              <w:rPr>
                <w:rFonts w:cstheme="minorHAnsi"/>
                <w:lang w:val="mk-MK"/>
              </w:rPr>
            </w:pPr>
            <w:r w:rsidRPr="00FA5B41">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Pr>
                <w:rFonts w:cstheme="minorHAnsi"/>
                <w:lang w:val="mk-MK"/>
              </w:rPr>
              <w:t>реконструкциски</w:t>
            </w:r>
            <w:r w:rsidRPr="00FA5B41">
              <w:rPr>
                <w:rFonts w:cstheme="minorHAnsi"/>
                <w:lang w:val="mk-MK"/>
              </w:rPr>
              <w:t>те работи;</w:t>
            </w:r>
          </w:p>
          <w:p w14:paraId="55FE10C5"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14:paraId="7741F44C" w14:textId="77777777" w:rsidTr="0069298A">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Привременото складирање на сите опасни или токсични супстанции (вклучително и отпад) на </w:t>
            </w:r>
            <w:r w:rsidR="006A429C">
              <w:rPr>
                <w:rFonts w:cstheme="minorHAnsi"/>
                <w:lang w:val="mk-MK"/>
              </w:rPr>
              <w:t xml:space="preserve">локациите </w:t>
            </w:r>
            <w:r w:rsidRPr="00FA5B41">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Pr>
                <w:rFonts w:cstheme="minorHAnsi"/>
                <w:lang w:val="mk-MK"/>
              </w:rPr>
              <w:t xml:space="preserve">локациите </w:t>
            </w:r>
            <w:r w:rsidRPr="00FA5B41">
              <w:rPr>
                <w:rFonts w:cstheme="minorHAnsi"/>
                <w:lang w:val="mk-MK"/>
              </w:rPr>
              <w:t xml:space="preserve"> не смее да се чуваат големи количини гориво;</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142AB99E" w:rsidR="007C2F1F" w:rsidRPr="00754466"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 xml:space="preserve">ПЛАН ЗА </w:t>
            </w:r>
            <w:r w:rsidR="00754466">
              <w:rPr>
                <w:rFonts w:eastAsia="NSimSun" w:cstheme="minorHAnsi"/>
                <w:b/>
                <w:sz w:val="20"/>
                <w:szCs w:val="20"/>
                <w:lang w:val="mk-MK"/>
              </w:rPr>
              <w:t>МОНИТОРИНГ</w:t>
            </w:r>
          </w:p>
        </w:tc>
      </w:tr>
      <w:tr w:rsidR="007579B1" w:rsidRPr="00FA5B41" w14:paraId="17E84C01" w14:textId="77777777"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702B110F" w:rsidR="00E86B2D" w:rsidRPr="00FA5B41" w:rsidRDefault="005C2576" w:rsidP="005C25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D5713B">
              <w:rPr>
                <w:rFonts w:cstheme="minorHAnsi"/>
                <w:sz w:val="20"/>
                <w:szCs w:val="20"/>
                <w:lang w:val="mk-MK"/>
              </w:rPr>
              <w:t>проектните активности</w:t>
            </w:r>
            <w:r w:rsidR="00D5713B" w:rsidRPr="00FA5B41">
              <w:rPr>
                <w:rFonts w:cstheme="minorHAnsi"/>
                <w:sz w:val="20"/>
                <w:szCs w:val="20"/>
                <w:lang w:val="mk-MK"/>
              </w:rPr>
              <w:t xml:space="preserve"> </w:t>
            </w:r>
            <w:r w:rsidRPr="00FA5B41">
              <w:rPr>
                <w:rFonts w:cstheme="minorHAnsi"/>
                <w:sz w:val="20"/>
                <w:szCs w:val="20"/>
                <w:lang w:val="mk-MK"/>
              </w:rPr>
              <w:t xml:space="preserve">на </w:t>
            </w:r>
            <w:r w:rsidR="001B662C" w:rsidRPr="001B662C">
              <w:rPr>
                <w:rFonts w:cstheme="minorHAnsi"/>
                <w:sz w:val="20"/>
                <w:szCs w:val="20"/>
                <w:lang w:val="mk-MK"/>
              </w:rPr>
              <w:t>локални улици, во</w:t>
            </w:r>
            <w:r w:rsidR="0065616C">
              <w:rPr>
                <w:rFonts w:cstheme="minorHAnsi"/>
                <w:sz w:val="20"/>
                <w:szCs w:val="20"/>
                <w:lang w:val="mk-MK"/>
              </w:rPr>
              <w:t xml:space="preserve"> н</w:t>
            </w:r>
            <w:r w:rsidR="001B662C" w:rsidRPr="001B662C">
              <w:rPr>
                <w:rFonts w:cstheme="minorHAnsi"/>
                <w:sz w:val="20"/>
                <w:szCs w:val="20"/>
                <w:lang w:val="mk-MK"/>
              </w:rPr>
              <w:t>.</w:t>
            </w:r>
            <w:r w:rsidR="0065616C">
              <w:rPr>
                <w:rFonts w:cstheme="minorHAnsi"/>
                <w:sz w:val="20"/>
                <w:szCs w:val="20"/>
                <w:lang w:val="mk-MK"/>
              </w:rPr>
              <w:t>м.</w:t>
            </w:r>
            <w:r w:rsidR="001B662C" w:rsidRPr="001B662C">
              <w:rPr>
                <w:rFonts w:cstheme="minorHAnsi"/>
                <w:sz w:val="20"/>
                <w:szCs w:val="20"/>
                <w:lang w:val="mk-MK"/>
              </w:rPr>
              <w:t xml:space="preserve"> „Града</w:t>
            </w:r>
            <w:r w:rsidR="0065616C">
              <w:rPr>
                <w:rFonts w:cstheme="minorHAnsi"/>
                <w:sz w:val="20"/>
                <w:szCs w:val="20"/>
                <w:lang w:val="mk-MK"/>
              </w:rPr>
              <w:t>ш</w:t>
            </w:r>
            <w:r w:rsidR="001B662C" w:rsidRPr="001B662C">
              <w:rPr>
                <w:rFonts w:cstheme="minorHAnsi"/>
                <w:sz w:val="20"/>
                <w:szCs w:val="20"/>
                <w:lang w:val="mk-MK"/>
              </w:rPr>
              <w:t xml:space="preserve">орци“ и во </w:t>
            </w:r>
            <w:r w:rsidR="0065616C">
              <w:rPr>
                <w:rFonts w:cstheme="minorHAnsi"/>
                <w:sz w:val="20"/>
                <w:szCs w:val="20"/>
                <w:lang w:val="mk-MK"/>
              </w:rPr>
              <w:t>н.м.</w:t>
            </w:r>
            <w:r w:rsidR="001B662C" w:rsidRPr="001B662C">
              <w:rPr>
                <w:rFonts w:cstheme="minorHAnsi"/>
                <w:sz w:val="20"/>
                <w:szCs w:val="20"/>
                <w:lang w:val="mk-MK"/>
              </w:rPr>
              <w:t xml:space="preserve"> „Василево“</w:t>
            </w:r>
          </w:p>
        </w:tc>
        <w:tc>
          <w:tcPr>
            <w:tcW w:w="955" w:type="pct"/>
            <w:tcBorders>
              <w:top w:val="single" w:sz="4" w:space="0" w:color="auto"/>
              <w:left w:val="single" w:sz="4" w:space="0" w:color="auto"/>
              <w:bottom w:val="single" w:sz="4" w:space="0" w:color="auto"/>
            </w:tcBorders>
            <w:vAlign w:val="center"/>
          </w:tcPr>
          <w:p w14:paraId="470EA53E" w14:textId="3C3F5B6A"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CD524D">
              <w:rPr>
                <w:rFonts w:cstheme="minorHAnsi"/>
                <w:sz w:val="20"/>
                <w:szCs w:val="20"/>
                <w:lang w:val="mk-MK"/>
              </w:rPr>
              <w:t>Василево</w:t>
            </w:r>
          </w:p>
        </w:tc>
        <w:tc>
          <w:tcPr>
            <w:tcW w:w="105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0E7B11EA"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 xml:space="preserve">на </w:t>
            </w:r>
            <w:r w:rsidR="004715F9" w:rsidRPr="004715F9">
              <w:rPr>
                <w:rFonts w:cstheme="minorHAnsi"/>
                <w:sz w:val="20"/>
                <w:szCs w:val="20"/>
                <w:lang w:val="mk-MK"/>
              </w:rPr>
              <w:t>реконструкциски</w:t>
            </w:r>
            <w:r w:rsidR="005C2576" w:rsidRPr="00FA5B41">
              <w:rPr>
                <w:rFonts w:cstheme="minorHAnsi"/>
                <w:sz w:val="20"/>
                <w:szCs w:val="20"/>
                <w:lang w:val="mk-MK"/>
              </w:rPr>
              <w:t>те работи</w:t>
            </w:r>
            <w:r w:rsidR="00E86B2D" w:rsidRPr="00FA5B41">
              <w:rPr>
                <w:rFonts w:cstheme="minorHAnsi"/>
                <w:sz w:val="20"/>
                <w:szCs w:val="20"/>
                <w:lang w:val="mk-MK"/>
              </w:rPr>
              <w:t>;</w:t>
            </w:r>
          </w:p>
          <w:p w14:paraId="7E8A1E3C" w14:textId="33D3100A"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w:t>
            </w:r>
            <w:r w:rsidR="001B662C">
              <w:rPr>
                <w:rFonts w:cstheme="minorHAnsi"/>
                <w:sz w:val="20"/>
                <w:szCs w:val="20"/>
                <w:lang w:val="mk-MK"/>
              </w:rPr>
              <w:t>О</w:t>
            </w:r>
            <w:r w:rsidRPr="00FA5B41">
              <w:rPr>
                <w:rFonts w:cstheme="minorHAnsi"/>
                <w:sz w:val="20"/>
                <w:szCs w:val="20"/>
                <w:lang w:val="mk-MK"/>
              </w:rPr>
              <w:t xml:space="preserve">пштина </w:t>
            </w:r>
            <w:r w:rsidR="00CD524D">
              <w:rPr>
                <w:rFonts w:cstheme="minorHAnsi"/>
                <w:sz w:val="20"/>
                <w:szCs w:val="20"/>
                <w:lang w:val="mk-MK"/>
              </w:rPr>
              <w:t>Василево</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461FA084" w:rsidR="00E86B2D" w:rsidRPr="00FA5B41" w:rsidRDefault="00AC0CD6"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64A25641" w:rsidR="005C2576" w:rsidRPr="00FA5B41"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CD524D">
              <w:rPr>
                <w:rFonts w:cstheme="minorHAnsi"/>
                <w:sz w:val="20"/>
                <w:szCs w:val="20"/>
                <w:lang w:val="mk-MK"/>
              </w:rPr>
              <w:t>Василево</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46CE0EFD" w:rsidR="005C2576" w:rsidRPr="00FA5B41" w:rsidRDefault="005C2576" w:rsidP="00766E7C">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 на </w:t>
            </w:r>
            <w:r w:rsidR="004715F9" w:rsidRPr="004715F9">
              <w:rPr>
                <w:rFonts w:cstheme="minorHAnsi"/>
                <w:sz w:val="20"/>
                <w:szCs w:val="20"/>
                <w:lang w:val="mk-MK"/>
              </w:rPr>
              <w:t>реконструкциски</w:t>
            </w:r>
            <w:r w:rsidRPr="00FA5B41">
              <w:rPr>
                <w:rFonts w:cstheme="minorHAnsi"/>
                <w:sz w:val="20"/>
                <w:szCs w:val="20"/>
                <w:lang w:val="mk-MK"/>
              </w:rPr>
              <w:t>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55E9BB34" w:rsidR="00D119F9"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CD524D">
              <w:rPr>
                <w:rFonts w:cstheme="minorHAnsi"/>
                <w:sz w:val="20"/>
                <w:szCs w:val="20"/>
                <w:lang w:val="mk-MK"/>
              </w:rPr>
              <w:lastRenderedPageBreak/>
              <w:t>Василево</w:t>
            </w:r>
          </w:p>
        </w:tc>
        <w:tc>
          <w:tcPr>
            <w:tcW w:w="955" w:type="pct"/>
            <w:tcBorders>
              <w:top w:val="single" w:sz="4" w:space="0" w:color="auto"/>
              <w:left w:val="single" w:sz="4" w:space="0" w:color="auto"/>
              <w:bottom w:val="single" w:sz="4" w:space="0" w:color="auto"/>
            </w:tcBorders>
            <w:vAlign w:val="center"/>
          </w:tcPr>
          <w:p w14:paraId="74020D05" w14:textId="2D31DC14" w:rsidR="00D119F9" w:rsidRPr="00FA5B41" w:rsidRDefault="006C2F67" w:rsidP="006C2F6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На </w:t>
            </w:r>
            <w:r w:rsidR="006A429C">
              <w:rPr>
                <w:rFonts w:cstheme="minorHAnsi"/>
                <w:sz w:val="20"/>
                <w:szCs w:val="20"/>
                <w:lang w:val="mk-MK"/>
              </w:rPr>
              <w:t>проектните локации</w:t>
            </w:r>
            <w:r w:rsidRPr="00FA5B41">
              <w:rPr>
                <w:rFonts w:cstheme="minorHAnsi"/>
                <w:sz w:val="20"/>
                <w:szCs w:val="20"/>
                <w:lang w:val="mk-MK"/>
              </w:rPr>
              <w:t xml:space="preserve">/долж </w:t>
            </w:r>
            <w:r w:rsidR="0065616C" w:rsidRPr="001B662C">
              <w:rPr>
                <w:rFonts w:cstheme="minorHAnsi"/>
                <w:sz w:val="20"/>
                <w:szCs w:val="20"/>
                <w:lang w:val="mk-MK"/>
              </w:rPr>
              <w:t>локални</w:t>
            </w:r>
            <w:r w:rsidR="0065616C">
              <w:rPr>
                <w:rFonts w:cstheme="minorHAnsi"/>
                <w:sz w:val="20"/>
                <w:szCs w:val="20"/>
                <w:lang w:val="mk-MK"/>
              </w:rPr>
              <w:t>те</w:t>
            </w:r>
            <w:r w:rsidR="0065616C" w:rsidRPr="001B662C">
              <w:rPr>
                <w:rFonts w:cstheme="minorHAnsi"/>
                <w:sz w:val="20"/>
                <w:szCs w:val="20"/>
                <w:lang w:val="mk-MK"/>
              </w:rPr>
              <w:t xml:space="preserve"> улици во</w:t>
            </w:r>
            <w:r w:rsidR="0065616C">
              <w:rPr>
                <w:rFonts w:cstheme="minorHAnsi"/>
                <w:sz w:val="20"/>
                <w:szCs w:val="20"/>
                <w:lang w:val="mk-MK"/>
              </w:rPr>
              <w:t xml:space="preserve"> н</w:t>
            </w:r>
            <w:r w:rsidR="0065616C" w:rsidRPr="001B662C">
              <w:rPr>
                <w:rFonts w:cstheme="minorHAnsi"/>
                <w:sz w:val="20"/>
                <w:szCs w:val="20"/>
                <w:lang w:val="mk-MK"/>
              </w:rPr>
              <w:t>.</w:t>
            </w:r>
            <w:r w:rsidR="0065616C">
              <w:rPr>
                <w:rFonts w:cstheme="minorHAnsi"/>
                <w:sz w:val="20"/>
                <w:szCs w:val="20"/>
                <w:lang w:val="mk-MK"/>
              </w:rPr>
              <w:t>м.</w:t>
            </w:r>
            <w:r w:rsidR="0065616C" w:rsidRPr="001B662C">
              <w:rPr>
                <w:rFonts w:cstheme="minorHAnsi"/>
                <w:sz w:val="20"/>
                <w:szCs w:val="20"/>
                <w:lang w:val="mk-MK"/>
              </w:rPr>
              <w:t xml:space="preserve"> „Града</w:t>
            </w:r>
            <w:r w:rsidR="0065616C">
              <w:rPr>
                <w:rFonts w:cstheme="minorHAnsi"/>
                <w:sz w:val="20"/>
                <w:szCs w:val="20"/>
                <w:lang w:val="mk-MK"/>
              </w:rPr>
              <w:t>ш</w:t>
            </w:r>
            <w:r w:rsidR="0065616C" w:rsidRPr="001B662C">
              <w:rPr>
                <w:rFonts w:cstheme="minorHAnsi"/>
                <w:sz w:val="20"/>
                <w:szCs w:val="20"/>
                <w:lang w:val="mk-MK"/>
              </w:rPr>
              <w:t xml:space="preserve">орци“ и во </w:t>
            </w:r>
            <w:r w:rsidR="0065616C">
              <w:rPr>
                <w:rFonts w:cstheme="minorHAnsi"/>
                <w:sz w:val="20"/>
                <w:szCs w:val="20"/>
                <w:lang w:val="mk-MK"/>
              </w:rPr>
              <w:t>н.м.</w:t>
            </w:r>
            <w:r w:rsidR="0065616C" w:rsidRPr="001B662C">
              <w:rPr>
                <w:rFonts w:cstheme="minorHAnsi"/>
                <w:sz w:val="20"/>
                <w:szCs w:val="20"/>
                <w:lang w:val="mk-MK"/>
              </w:rPr>
              <w:t xml:space="preserve"> „Василево“</w:t>
            </w:r>
            <w:r w:rsidR="003C1709" w:rsidRPr="003C1709">
              <w:rPr>
                <w:rFonts w:cstheme="minorHAnsi"/>
                <w:sz w:val="20"/>
                <w:szCs w:val="20"/>
                <w:lang w:val="mk-MK"/>
              </w:rPr>
              <w:t xml:space="preserve"> </w:t>
            </w:r>
            <w:r w:rsidRPr="00FA5B41">
              <w:rPr>
                <w:rFonts w:cstheme="minorHAnsi"/>
                <w:sz w:val="20"/>
                <w:szCs w:val="20"/>
                <w:lang w:val="mk-MK"/>
              </w:rPr>
              <w:t xml:space="preserve">во </w:t>
            </w:r>
            <w:r w:rsidR="00F377C7">
              <w:rPr>
                <w:rFonts w:cstheme="minorHAnsi"/>
                <w:sz w:val="20"/>
                <w:szCs w:val="20"/>
                <w:lang w:val="mk-MK"/>
              </w:rPr>
              <w:t xml:space="preserve">општина </w:t>
            </w:r>
            <w:r w:rsidR="00CD524D">
              <w:rPr>
                <w:rFonts w:cstheme="minorHAnsi"/>
                <w:sz w:val="20"/>
                <w:szCs w:val="20"/>
                <w:lang w:val="mk-MK"/>
              </w:rPr>
              <w:t>Василево</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7E16CB55" w:rsidR="00D119F9" w:rsidRPr="00FA5B41" w:rsidRDefault="006C2F67" w:rsidP="00766E7C">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88249AA" w:rsidR="008901B3" w:rsidRPr="00FA5B41" w:rsidRDefault="001D51C5" w:rsidP="00BA39E8">
            <w:pPr>
              <w:rPr>
                <w:rFonts w:cstheme="minorHAnsi"/>
                <w:b/>
                <w:sz w:val="20"/>
                <w:szCs w:val="20"/>
                <w:lang w:val="mk-MK"/>
              </w:rPr>
            </w:pPr>
            <w:r w:rsidRPr="00FA5B41">
              <w:rPr>
                <w:rFonts w:cstheme="minorHAnsi"/>
                <w:b/>
                <w:sz w:val="20"/>
                <w:szCs w:val="20"/>
                <w:lang w:val="mk-MK"/>
              </w:rPr>
              <w:t xml:space="preserve">Фаза на </w:t>
            </w:r>
            <w:r w:rsidR="004715F9">
              <w:rPr>
                <w:rFonts w:cstheme="minorHAnsi"/>
                <w:b/>
                <w:sz w:val="20"/>
                <w:szCs w:val="20"/>
                <w:lang w:val="mk-MK"/>
              </w:rPr>
              <w:t>реконструкција</w:t>
            </w:r>
          </w:p>
        </w:tc>
      </w:tr>
      <w:tr w:rsidR="007579B1" w:rsidRPr="00FA5B41"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6C362FF5"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A429C">
              <w:rPr>
                <w:rFonts w:cstheme="minorHAnsi"/>
                <w:sz w:val="20"/>
                <w:szCs w:val="20"/>
                <w:lang w:val="mk-MK"/>
              </w:rPr>
              <w:t>проектните 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742A3E65" w:rsidR="006118AC" w:rsidRPr="00FA5B41" w:rsidRDefault="006C2F67" w:rsidP="00766E7C">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09ED9148"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 (</w:t>
            </w:r>
            <w:r w:rsidR="003C1709" w:rsidRPr="003C1709">
              <w:rPr>
                <w:rFonts w:cstheme="minorHAnsi"/>
                <w:sz w:val="20"/>
                <w:szCs w:val="20"/>
                <w:lang w:val="mk-MK"/>
              </w:rPr>
              <w:t xml:space="preserve"> </w:t>
            </w:r>
            <w:r w:rsidR="0065616C" w:rsidRPr="001B662C">
              <w:rPr>
                <w:rFonts w:cstheme="minorHAnsi"/>
                <w:sz w:val="20"/>
                <w:szCs w:val="20"/>
                <w:lang w:val="mk-MK"/>
              </w:rPr>
              <w:t>улици во</w:t>
            </w:r>
            <w:r w:rsidR="0065616C">
              <w:rPr>
                <w:rFonts w:cstheme="minorHAnsi"/>
                <w:sz w:val="20"/>
                <w:szCs w:val="20"/>
                <w:lang w:val="mk-MK"/>
              </w:rPr>
              <w:t xml:space="preserve"> н</w:t>
            </w:r>
            <w:r w:rsidR="0065616C" w:rsidRPr="001B662C">
              <w:rPr>
                <w:rFonts w:cstheme="minorHAnsi"/>
                <w:sz w:val="20"/>
                <w:szCs w:val="20"/>
                <w:lang w:val="mk-MK"/>
              </w:rPr>
              <w:t>.</w:t>
            </w:r>
            <w:r w:rsidR="0065616C">
              <w:rPr>
                <w:rFonts w:cstheme="minorHAnsi"/>
                <w:sz w:val="20"/>
                <w:szCs w:val="20"/>
                <w:lang w:val="mk-MK"/>
              </w:rPr>
              <w:t>м.</w:t>
            </w:r>
            <w:r w:rsidR="0065616C" w:rsidRPr="001B662C">
              <w:rPr>
                <w:rFonts w:cstheme="minorHAnsi"/>
                <w:sz w:val="20"/>
                <w:szCs w:val="20"/>
                <w:lang w:val="mk-MK"/>
              </w:rPr>
              <w:t xml:space="preserve"> „Града</w:t>
            </w:r>
            <w:r w:rsidR="0065616C">
              <w:rPr>
                <w:rFonts w:cstheme="minorHAnsi"/>
                <w:sz w:val="20"/>
                <w:szCs w:val="20"/>
                <w:lang w:val="mk-MK"/>
              </w:rPr>
              <w:t>ш</w:t>
            </w:r>
            <w:r w:rsidR="0065616C" w:rsidRPr="001B662C">
              <w:rPr>
                <w:rFonts w:cstheme="minorHAnsi"/>
                <w:sz w:val="20"/>
                <w:szCs w:val="20"/>
                <w:lang w:val="mk-MK"/>
              </w:rPr>
              <w:t xml:space="preserve">орци“ и во </w:t>
            </w:r>
            <w:r w:rsidR="0065616C">
              <w:rPr>
                <w:rFonts w:cstheme="minorHAnsi"/>
                <w:sz w:val="20"/>
                <w:szCs w:val="20"/>
                <w:lang w:val="mk-MK"/>
              </w:rPr>
              <w:t>н.м.</w:t>
            </w:r>
            <w:r w:rsidR="0065616C" w:rsidRPr="001B662C">
              <w:rPr>
                <w:rFonts w:cstheme="minorHAnsi"/>
                <w:sz w:val="20"/>
                <w:szCs w:val="20"/>
                <w:lang w:val="mk-MK"/>
              </w:rPr>
              <w:t xml:space="preserve"> „Василево“</w:t>
            </w:r>
            <w:r w:rsidR="003C1709">
              <w:rPr>
                <w:rFonts w:cstheme="minorHAnsi"/>
                <w:sz w:val="20"/>
                <w:szCs w:val="20"/>
                <w:lang w:val="mk-MK"/>
              </w:rPr>
              <w:t>)</w:t>
            </w:r>
            <w:r w:rsidRPr="00FA5B41">
              <w:rPr>
                <w:rFonts w:cstheme="minorHAnsi"/>
                <w:sz w:val="20"/>
                <w:szCs w:val="20"/>
                <w:lang w:val="mk-MK"/>
              </w:rPr>
              <w:t xml:space="preserve"> во </w:t>
            </w:r>
            <w:r w:rsidR="00F377C7">
              <w:rPr>
                <w:rFonts w:cstheme="minorHAnsi"/>
                <w:sz w:val="20"/>
                <w:szCs w:val="20"/>
                <w:lang w:val="mk-MK"/>
              </w:rPr>
              <w:t>општина</w:t>
            </w:r>
            <w:r w:rsidRPr="00FA5B41">
              <w:rPr>
                <w:rFonts w:cstheme="minorHAnsi"/>
                <w:sz w:val="20"/>
                <w:szCs w:val="20"/>
                <w:lang w:val="mk-MK"/>
              </w:rPr>
              <w:t xml:space="preserve"> </w:t>
            </w:r>
            <w:r w:rsidR="00CD524D">
              <w:rPr>
                <w:rFonts w:cstheme="minorHAnsi"/>
                <w:sz w:val="20"/>
                <w:szCs w:val="20"/>
                <w:lang w:val="mk-MK"/>
              </w:rPr>
              <w:t>Василево</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4EC03721"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Долж и околу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w:t>
            </w:r>
            <w:r w:rsidRPr="00FA5B41">
              <w:rPr>
                <w:rFonts w:cstheme="minorHAnsi"/>
                <w:sz w:val="20"/>
                <w:szCs w:val="20"/>
                <w:lang w:val="mk-MK"/>
              </w:rPr>
              <w:t xml:space="preserve"> во општина </w:t>
            </w:r>
            <w:r w:rsidR="00CD524D">
              <w:rPr>
                <w:rFonts w:cstheme="minorHAnsi"/>
                <w:sz w:val="20"/>
                <w:szCs w:val="20"/>
                <w:lang w:val="mk-MK"/>
              </w:rPr>
              <w:t>Василево</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71644D41" w:rsidR="006118AC" w:rsidRPr="00FA5B41" w:rsidRDefault="006C2F67" w:rsidP="00766E7C">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w:t>
            </w:r>
            <w:r w:rsidRPr="00FA5B41">
              <w:rPr>
                <w:rFonts w:cstheme="minorHAnsi"/>
                <w:sz w:val="20"/>
                <w:szCs w:val="20"/>
                <w:lang w:val="mk-MK"/>
              </w:rPr>
              <w:lastRenderedPageBreak/>
              <w:t xml:space="preserve">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5C28DABA"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F377C7">
              <w:rPr>
                <w:rFonts w:cstheme="minorHAnsi"/>
                <w:sz w:val="20"/>
                <w:szCs w:val="20"/>
                <w:lang w:val="mk-MK"/>
              </w:rPr>
              <w:t xml:space="preserve">општина </w:t>
            </w:r>
            <w:r w:rsidR="00CD524D">
              <w:rPr>
                <w:rFonts w:cstheme="minorHAnsi"/>
                <w:sz w:val="20"/>
                <w:szCs w:val="20"/>
                <w:lang w:val="mk-MK"/>
              </w:rPr>
              <w:t>Василево</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Секојдневно, по собирањето и превозот на цврстиот отпад </w:t>
            </w:r>
          </w:p>
          <w:p w14:paraId="767EDFFC" w14:textId="3138E479"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Цврстиот отпад не треба да се остава на </w:t>
            </w:r>
            <w:r w:rsidR="00794B4C">
              <w:rPr>
                <w:rFonts w:cstheme="minorHAnsi"/>
                <w:sz w:val="20"/>
                <w:szCs w:val="20"/>
                <w:lang w:val="mk-MK"/>
              </w:rPr>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D119F9" w:rsidRPr="00FA5B41">
              <w:rPr>
                <w:rFonts w:cstheme="minorHAnsi"/>
                <w:sz w:val="20"/>
                <w:szCs w:val="20"/>
                <w:lang w:val="mk-MK"/>
              </w:rPr>
              <w:t>;</w:t>
            </w:r>
          </w:p>
          <w:p w14:paraId="6837DECA" w14:textId="692B735F"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w:t>
            </w:r>
            <w:r w:rsidR="004715F9" w:rsidRPr="004715F9">
              <w:rPr>
                <w:rFonts w:cstheme="minorHAnsi"/>
                <w:sz w:val="20"/>
                <w:szCs w:val="20"/>
                <w:lang w:val="mk-MK"/>
              </w:rPr>
              <w:t>реконструкциски</w:t>
            </w:r>
            <w:r w:rsidR="00F10547" w:rsidRPr="00FA5B41">
              <w:rPr>
                <w:rFonts w:cstheme="minorHAnsi"/>
                <w:sz w:val="20"/>
                <w:szCs w:val="20"/>
                <w:lang w:val="mk-MK"/>
              </w:rPr>
              <w:t xml:space="preserve">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Дел од редовните </w:t>
            </w:r>
            <w:r w:rsidRPr="00FA5B41">
              <w:rPr>
                <w:rFonts w:cstheme="minorHAnsi"/>
                <w:sz w:val="20"/>
                <w:szCs w:val="20"/>
                <w:lang w:val="mk-MK"/>
              </w:rPr>
              <w:lastRenderedPageBreak/>
              <w:t>трошоци на Изведувачот</w:t>
            </w:r>
          </w:p>
        </w:tc>
      </w:tr>
      <w:tr w:rsidR="007579B1" w:rsidRPr="00FA5B41"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w:t>
            </w:r>
            <w:r w:rsidR="00794B4C">
              <w:rPr>
                <w:rFonts w:cstheme="minorHAnsi"/>
                <w:sz w:val="20"/>
                <w:szCs w:val="20"/>
                <w:lang w:val="mk-MK"/>
              </w:rPr>
              <w:t>градежните локации</w:t>
            </w:r>
            <w:r w:rsidRPr="00FA5B41">
              <w:rPr>
                <w:rFonts w:cstheme="minorHAnsi"/>
                <w:sz w:val="20"/>
                <w:szCs w:val="20"/>
                <w:lang w:val="mk-MK"/>
              </w:rPr>
              <w:t xml:space="preserve">, во засебни контејнери за отпад </w:t>
            </w:r>
          </w:p>
          <w:p w14:paraId="13E0503E" w14:textId="77777777"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3381DD5B"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CD524D">
              <w:rPr>
                <w:rFonts w:cstheme="minorHAnsi"/>
                <w:sz w:val="20"/>
                <w:szCs w:val="20"/>
                <w:lang w:val="mk-MK"/>
              </w:rPr>
              <w:t>Василево</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77777777"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14:paraId="6425B3AB" w14:textId="77777777"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14:paraId="156AA228" w14:textId="77777777"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57F1283B"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6A429C">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53374232"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На секоја точка на празнење (цврста и течна) во близина на каналот за наводнување, како е можно загадување на наводнуваните области</w:t>
            </w:r>
          </w:p>
        </w:tc>
        <w:tc>
          <w:tcPr>
            <w:tcW w:w="1059" w:type="pct"/>
            <w:tcBorders>
              <w:top w:val="single" w:sz="4" w:space="0" w:color="auto"/>
              <w:left w:val="single" w:sz="4" w:space="0" w:color="auto"/>
              <w:bottom w:val="single" w:sz="4" w:space="0" w:color="auto"/>
              <w:right w:val="single" w:sz="4" w:space="0" w:color="auto"/>
            </w:tcBorders>
            <w:vAlign w:val="center"/>
          </w:tcPr>
          <w:p w14:paraId="0C83AE34" w14:textId="45D18710"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Визуелни проверки за да се утврди дали отпадот се фрла близу / во каналот за наводнување</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3449C8E4"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Изведувач</w:t>
            </w:r>
            <w:r w:rsidR="007579B1"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7579B1" w:rsidRPr="00FA5B41"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40F9EE4C"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w:t>
            </w:r>
            <w:r w:rsidR="006A429C">
              <w:rPr>
                <w:rFonts w:cstheme="minorHAnsi"/>
                <w:sz w:val="20"/>
                <w:szCs w:val="20"/>
                <w:lang w:val="mk-MK"/>
              </w:rPr>
              <w:t>локациите</w:t>
            </w:r>
            <w:r w:rsidRPr="00FA5B41">
              <w:rPr>
                <w:rFonts w:cstheme="minorHAnsi"/>
                <w:sz w:val="20"/>
                <w:szCs w:val="20"/>
                <w:lang w:val="mk-MK"/>
              </w:rPr>
              <w:t xml:space="preserve"> и во околината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77777777"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175A075D" w:rsidR="007C2F1F" w:rsidRDefault="006650E7" w:rsidP="007C2F1F">
      <w:pPr>
        <w:pStyle w:val="Heading1"/>
        <w:rPr>
          <w:rStyle w:val="Heading1Char"/>
          <w:rFonts w:asciiTheme="minorHAnsi" w:hAnsiTheme="minorHAnsi" w:cstheme="minorHAnsi"/>
          <w:color w:val="auto"/>
          <w:lang w:val="mk-MK"/>
        </w:rPr>
      </w:pPr>
      <w:bookmarkStart w:id="21" w:name="_Toc19799543"/>
      <w:bookmarkStart w:id="22" w:name="_Toc50131434"/>
      <w:bookmarkStart w:id="23" w:name="_Toc50131479"/>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663F79">
        <w:rPr>
          <w:rStyle w:val="Heading1Char"/>
          <w:rFonts w:asciiTheme="minorHAnsi" w:hAnsiTheme="minorHAnsi" w:cstheme="minorHAnsi"/>
          <w:noProof/>
          <w:lang w:val="mk-MK"/>
        </w:rPr>
        <w:t>2</w:t>
      </w:r>
      <w:r w:rsidRPr="0069298A">
        <w:rPr>
          <w:rStyle w:val="Heading1Char"/>
          <w:rFonts w:asciiTheme="minorHAnsi" w:hAnsiTheme="minorHAnsi" w:cstheme="minorHAnsi"/>
          <w:lang w:val="mk-MK"/>
        </w:rPr>
        <w:fldChar w:fldCharType="end"/>
      </w:r>
      <w:r w:rsidR="007C2F1F" w:rsidRPr="00FA5B41">
        <w:rPr>
          <w:rStyle w:val="Heading1Char"/>
          <w:rFonts w:asciiTheme="minorHAnsi" w:hAnsiTheme="minorHAnsi" w:cstheme="minorHAnsi"/>
          <w:lang w:val="mk-MK"/>
        </w:rPr>
        <w:t xml:space="preserve">: </w:t>
      </w:r>
      <w:bookmarkEnd w:id="21"/>
      <w:r w:rsidR="00F24968" w:rsidRPr="00143E45">
        <w:rPr>
          <w:rStyle w:val="Heading1Char"/>
          <w:rFonts w:asciiTheme="minorHAnsi" w:hAnsiTheme="minorHAnsi" w:cstheme="minorHAnsi"/>
          <w:lang w:val="mk-MK"/>
        </w:rPr>
        <w:t xml:space="preserve">Опис на </w:t>
      </w:r>
      <w:r w:rsidR="006A429C" w:rsidRPr="00143E45">
        <w:rPr>
          <w:rStyle w:val="Heading1Char"/>
          <w:rFonts w:asciiTheme="minorHAnsi" w:hAnsiTheme="minorHAnsi" w:cstheme="minorHAnsi"/>
          <w:lang w:val="mk-MK"/>
        </w:rPr>
        <w:t>локациите</w:t>
      </w:r>
      <w:bookmarkEnd w:id="22"/>
      <w:bookmarkEnd w:id="23"/>
      <w:r w:rsidR="006A429C">
        <w:rPr>
          <w:rStyle w:val="Heading1Char"/>
          <w:rFonts w:asciiTheme="minorHAnsi" w:hAnsiTheme="minorHAnsi" w:cstheme="minorHAnsi"/>
          <w:color w:val="auto"/>
          <w:lang w:val="mk-MK"/>
        </w:rPr>
        <w:t xml:space="preserve"> </w:t>
      </w:r>
    </w:p>
    <w:p w14:paraId="015CF86E" w14:textId="13D4D712" w:rsidR="00BA4EB4" w:rsidRDefault="000A188F" w:rsidP="000A188F">
      <w:pPr>
        <w:spacing w:before="120" w:after="120" w:line="276" w:lineRule="auto"/>
        <w:jc w:val="both"/>
        <w:rPr>
          <w:rStyle w:val="tlid-translation"/>
          <w:lang w:val="mk-MK"/>
        </w:rPr>
      </w:pPr>
      <w:r>
        <w:rPr>
          <w:rStyle w:val="tlid-translation"/>
          <w:lang w:val="mk-MK"/>
        </w:rPr>
        <w:t>Проект</w:t>
      </w:r>
      <w:r w:rsidR="00AF354C">
        <w:rPr>
          <w:rStyle w:val="tlid-translation"/>
          <w:lang w:val="mk-MK"/>
        </w:rPr>
        <w:t xml:space="preserve">ните активности  за </w:t>
      </w:r>
      <w:r w:rsidR="004715F9">
        <w:rPr>
          <w:rStyle w:val="tlid-translation"/>
          <w:lang w:val="mk-MK"/>
        </w:rPr>
        <w:t>реконструкција</w:t>
      </w:r>
      <w:r w:rsidR="00AF354C">
        <w:rPr>
          <w:rStyle w:val="tlid-translation"/>
          <w:lang w:val="mk-MK"/>
        </w:rPr>
        <w:t xml:space="preserve"> на улиците во Општина </w:t>
      </w:r>
      <w:r w:rsidR="00CD524D">
        <w:rPr>
          <w:rStyle w:val="tlid-translation"/>
          <w:lang w:val="mk-MK"/>
        </w:rPr>
        <w:t>Василево</w:t>
      </w:r>
      <w:r w:rsidR="00AF354C">
        <w:rPr>
          <w:rStyle w:val="tlid-translation"/>
          <w:lang w:val="mk-MK"/>
        </w:rPr>
        <w:t>, ќе се одвиваат во три фази:</w:t>
      </w:r>
      <w:r w:rsidR="00AF354C" w:rsidRPr="00AF354C">
        <w:t xml:space="preserve"> </w:t>
      </w:r>
      <w:r w:rsidR="00AF354C">
        <w:rPr>
          <w:rStyle w:val="tlid-translation"/>
        </w:rPr>
        <w:t xml:space="preserve">подготвителни активности (обележување и расчистување на градилиштето - улица), </w:t>
      </w:r>
      <w:r w:rsidR="004715F9">
        <w:rPr>
          <w:rStyle w:val="tlid-translation"/>
          <w:lang w:val="mk-MK"/>
        </w:rPr>
        <w:t>реконструкција</w:t>
      </w:r>
      <w:r w:rsidR="00AF354C">
        <w:rPr>
          <w:rStyle w:val="tlid-translation"/>
        </w:rPr>
        <w:t xml:space="preserve"> на улиците (поставување асфалт, итн.) </w:t>
      </w:r>
      <w:proofErr w:type="gramStart"/>
      <w:r w:rsidR="00AF354C">
        <w:rPr>
          <w:rStyle w:val="tlid-translation"/>
        </w:rPr>
        <w:t>и</w:t>
      </w:r>
      <w:proofErr w:type="gramEnd"/>
      <w:r w:rsidR="00AF354C">
        <w:rPr>
          <w:rStyle w:val="tlid-translation"/>
        </w:rPr>
        <w:t xml:space="preserve"> оперативна фаза - активности поврзани со редовно и превентивно одржување на соодветните улици.</w:t>
      </w:r>
      <w:r w:rsidR="00AF354C" w:rsidRPr="00AF354C">
        <w:rPr>
          <w:rStyle w:val="tlid-translation"/>
          <w:lang w:val="mk-MK"/>
        </w:rPr>
        <w:t xml:space="preserve"> </w:t>
      </w:r>
      <w:r w:rsidR="00AF354C" w:rsidRPr="00BA4EB4">
        <w:rPr>
          <w:rStyle w:val="tlid-translation"/>
          <w:lang w:val="mk-MK"/>
        </w:rPr>
        <w:t xml:space="preserve">На Слика 1 </w:t>
      </w:r>
      <w:r w:rsidR="00AF354C">
        <w:rPr>
          <w:rStyle w:val="tlid-translation"/>
          <w:lang w:val="mk-MK"/>
        </w:rPr>
        <w:t>и 2 с</w:t>
      </w:r>
      <w:r w:rsidR="00AF354C" w:rsidRPr="00BA4EB4">
        <w:rPr>
          <w:rStyle w:val="tlid-translation"/>
          <w:lang w:val="mk-MK"/>
        </w:rPr>
        <w:t xml:space="preserve">е </w:t>
      </w:r>
      <w:r w:rsidR="00AF354C">
        <w:rPr>
          <w:rStyle w:val="tlid-translation"/>
          <w:lang w:val="mk-MK"/>
        </w:rPr>
        <w:t>прикажани</w:t>
      </w:r>
      <w:r w:rsidR="00AF354C" w:rsidRPr="00BA4EB4">
        <w:rPr>
          <w:rStyle w:val="tlid-translation"/>
          <w:lang w:val="mk-MK"/>
        </w:rPr>
        <w:t xml:space="preserve"> локаци</w:t>
      </w:r>
      <w:r w:rsidR="00AF354C">
        <w:rPr>
          <w:rStyle w:val="tlid-translation"/>
          <w:lang w:val="mk-MK"/>
        </w:rPr>
        <w:t>ите</w:t>
      </w:r>
      <w:r w:rsidR="00AF354C" w:rsidRPr="00BA4EB4">
        <w:rPr>
          <w:rStyle w:val="tlid-translation"/>
          <w:lang w:val="mk-MK"/>
        </w:rPr>
        <w:t xml:space="preserve"> на проектот и чувствителни рецептори во близина.</w:t>
      </w:r>
    </w:p>
    <w:p w14:paraId="078996A1" w14:textId="08402FB9" w:rsidR="00AF354C" w:rsidRDefault="00AF354C" w:rsidP="00BA4EB4">
      <w:pPr>
        <w:spacing w:before="120" w:after="120" w:line="276" w:lineRule="auto"/>
        <w:jc w:val="both"/>
        <w:rPr>
          <w:rStyle w:val="tlid-translation"/>
        </w:rPr>
      </w:pPr>
      <w:r>
        <w:rPr>
          <w:rStyle w:val="tlid-translation"/>
        </w:rPr>
        <w:t>Детален опис на проектните активности и секоја улица (проектни локации) е даден подолу во следниот текст.</w:t>
      </w:r>
    </w:p>
    <w:p w14:paraId="21738EF8" w14:textId="31AB4EE1" w:rsidR="00E31B35" w:rsidRDefault="00E31B35" w:rsidP="00BA4EB4">
      <w:pPr>
        <w:spacing w:before="120" w:after="120" w:line="276" w:lineRule="auto"/>
        <w:jc w:val="both"/>
        <w:rPr>
          <w:rStyle w:val="tlid-translation"/>
        </w:rPr>
      </w:pPr>
      <w:r w:rsidRPr="00E31B35">
        <w:rPr>
          <w:rStyle w:val="tlid-translation"/>
        </w:rPr>
        <w:t xml:space="preserve">Под-проектите за </w:t>
      </w:r>
      <w:r w:rsidR="004E6DB2">
        <w:rPr>
          <w:rStyle w:val="tlid-translation"/>
          <w:lang w:val="mk-MK"/>
        </w:rPr>
        <w:t>надградба</w:t>
      </w:r>
      <w:r w:rsidRPr="00E31B35">
        <w:rPr>
          <w:rStyle w:val="tlid-translation"/>
        </w:rPr>
        <w:t xml:space="preserve"> на две улици во Општина Василево, ќе ги вклучат следниве улици</w:t>
      </w:r>
    </w:p>
    <w:p w14:paraId="0EE258AE" w14:textId="623AAB2B" w:rsidR="00AF354C" w:rsidRDefault="00E31B35" w:rsidP="0069298A">
      <w:pPr>
        <w:pStyle w:val="ListParagraph"/>
        <w:numPr>
          <w:ilvl w:val="0"/>
          <w:numId w:val="48"/>
        </w:numPr>
        <w:spacing w:before="120" w:after="120" w:line="276" w:lineRule="auto"/>
        <w:jc w:val="both"/>
        <w:rPr>
          <w:rStyle w:val="tlid-translation"/>
        </w:rPr>
      </w:pPr>
      <w:r w:rsidRPr="00E31B35">
        <w:rPr>
          <w:rStyle w:val="tlid-translation"/>
          <w:lang w:val="mk-MK"/>
        </w:rPr>
        <w:t xml:space="preserve">Улица во </w:t>
      </w:r>
      <w:r>
        <w:rPr>
          <w:rStyle w:val="tlid-translation"/>
          <w:lang w:val="mk-MK"/>
        </w:rPr>
        <w:t>н.м.</w:t>
      </w:r>
      <w:r w:rsidRPr="00E31B35">
        <w:rPr>
          <w:rStyle w:val="tlid-translation"/>
          <w:lang w:val="mk-MK"/>
        </w:rPr>
        <w:t xml:space="preserve"> „Василево“, лоцирана во градот Василево со вкупна должина на предметната површина од приближно 420,00 </w:t>
      </w:r>
      <w:r>
        <w:rPr>
          <w:rStyle w:val="tlid-translation"/>
        </w:rPr>
        <w:t>m</w:t>
      </w:r>
      <w:r w:rsidRPr="00E31B35">
        <w:rPr>
          <w:rStyle w:val="tlid-translation"/>
          <w:lang w:val="mk-MK"/>
        </w:rPr>
        <w:t xml:space="preserve"> со ширина од 3,5 - 5,5 </w:t>
      </w:r>
      <w:r>
        <w:rPr>
          <w:rStyle w:val="tlid-translation"/>
        </w:rPr>
        <w:t>m</w:t>
      </w:r>
      <w:r w:rsidR="00AF354C">
        <w:rPr>
          <w:rStyle w:val="tlid-translation"/>
        </w:rPr>
        <w:t>.</w:t>
      </w:r>
    </w:p>
    <w:p w14:paraId="07D09EC9" w14:textId="6522B84E" w:rsidR="00100963" w:rsidRPr="00100963" w:rsidRDefault="00100963" w:rsidP="00100963">
      <w:pPr>
        <w:pStyle w:val="ListParagraph"/>
        <w:numPr>
          <w:ilvl w:val="0"/>
          <w:numId w:val="49"/>
        </w:numPr>
        <w:spacing w:before="120" w:after="120" w:line="276" w:lineRule="auto"/>
        <w:ind w:left="1134"/>
        <w:jc w:val="both"/>
        <w:rPr>
          <w:rStyle w:val="tlid-translation"/>
          <w:lang w:val="mk-MK"/>
        </w:rPr>
      </w:pPr>
      <w:r w:rsidRPr="00100963">
        <w:rPr>
          <w:rStyle w:val="tlid-translation"/>
          <w:lang w:val="mk-MK"/>
        </w:rPr>
        <w:t xml:space="preserve">По десната страна од патот </w:t>
      </w:r>
      <w:r>
        <w:rPr>
          <w:rStyle w:val="tlid-translation"/>
          <w:lang w:val="mk-MK"/>
        </w:rPr>
        <w:t>се наоѓа</w:t>
      </w:r>
      <w:r w:rsidRPr="00100963">
        <w:rPr>
          <w:rStyle w:val="tlid-translation"/>
          <w:lang w:val="mk-MK"/>
        </w:rPr>
        <w:t xml:space="preserve"> каналот, станбени објекти и земјоделско земјиште, додека на левата страна од патот се наоѓаат само објекти за домување и земјоделско земјиште;</w:t>
      </w:r>
    </w:p>
    <w:p w14:paraId="02F0EEE6" w14:textId="763B8EDA" w:rsidR="00AF354C" w:rsidRPr="0069298A" w:rsidRDefault="00100963" w:rsidP="00100963">
      <w:pPr>
        <w:pStyle w:val="ListParagraph"/>
        <w:numPr>
          <w:ilvl w:val="0"/>
          <w:numId w:val="49"/>
        </w:numPr>
        <w:spacing w:before="120" w:after="120" w:line="276" w:lineRule="auto"/>
        <w:ind w:left="1134"/>
        <w:jc w:val="both"/>
        <w:rPr>
          <w:rStyle w:val="tlid-translation"/>
          <w:lang w:val="mk-MK"/>
        </w:rPr>
      </w:pPr>
      <w:r w:rsidRPr="00100963">
        <w:rPr>
          <w:rStyle w:val="tlid-translation"/>
          <w:lang w:val="mk-MK"/>
        </w:rPr>
        <w:t>Најблискиот град до проект</w:t>
      </w:r>
      <w:r>
        <w:rPr>
          <w:rStyle w:val="tlid-translation"/>
          <w:lang w:val="mk-MK"/>
        </w:rPr>
        <w:t>ната</w:t>
      </w:r>
      <w:r w:rsidRPr="00100963">
        <w:rPr>
          <w:rStyle w:val="tlid-translation"/>
          <w:lang w:val="mk-MK"/>
        </w:rPr>
        <w:t xml:space="preserve"> локација е Струмица - лоциран на 4 </w:t>
      </w:r>
      <w:r>
        <w:rPr>
          <w:rStyle w:val="tlid-translation"/>
        </w:rPr>
        <w:t>km</w:t>
      </w:r>
      <w:r w:rsidRPr="00100963">
        <w:rPr>
          <w:rStyle w:val="tlid-translation"/>
          <w:lang w:val="mk-MK"/>
        </w:rPr>
        <w:t xml:space="preserve"> на југ, достапен до автопатот А4, 500 метри на запад од </w:t>
      </w:r>
      <w:r>
        <w:rPr>
          <w:rStyle w:val="tlid-translation"/>
          <w:lang w:val="mk-MK"/>
        </w:rPr>
        <w:t>н.м.</w:t>
      </w:r>
      <w:r w:rsidRPr="00100963">
        <w:rPr>
          <w:rStyle w:val="tlid-translation"/>
          <w:lang w:val="mk-MK"/>
        </w:rPr>
        <w:t xml:space="preserve"> Василево</w:t>
      </w:r>
      <w:r>
        <w:rPr>
          <w:rStyle w:val="tlid-translation"/>
          <w:lang w:val="mk-MK"/>
        </w:rPr>
        <w:t>;</w:t>
      </w:r>
      <w:r w:rsidR="00AF354C">
        <w:rPr>
          <w:rStyle w:val="tlid-translation"/>
        </w:rPr>
        <w:t xml:space="preserve"> </w:t>
      </w:r>
    </w:p>
    <w:p w14:paraId="13F36F83" w14:textId="77777777" w:rsidR="00AF354C" w:rsidRPr="0069298A" w:rsidRDefault="00AF354C" w:rsidP="0069298A">
      <w:pPr>
        <w:pStyle w:val="ListParagraph"/>
        <w:numPr>
          <w:ilvl w:val="0"/>
          <w:numId w:val="49"/>
        </w:numPr>
        <w:spacing w:before="120" w:after="120" w:line="276" w:lineRule="auto"/>
        <w:ind w:left="1134"/>
        <w:jc w:val="both"/>
        <w:rPr>
          <w:rStyle w:val="tlid-translation"/>
          <w:lang w:val="mk-MK"/>
        </w:rPr>
      </w:pPr>
      <w:r>
        <w:rPr>
          <w:rStyle w:val="tlid-translation"/>
        </w:rPr>
        <w:t>Во рамките на под-проектите, ќе се спроведат следниве активности:</w:t>
      </w:r>
    </w:p>
    <w:p w14:paraId="5CB9ABE0" w14:textId="77777777"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14:paraId="57B9A68D" w14:textId="3B41F792" w:rsidR="00AF354C" w:rsidRPr="00100963" w:rsidRDefault="00AF354C" w:rsidP="00D95FA5">
      <w:pPr>
        <w:pStyle w:val="ListParagraph"/>
        <w:numPr>
          <w:ilvl w:val="0"/>
          <w:numId w:val="51"/>
        </w:numPr>
        <w:spacing w:before="120" w:after="120" w:line="276" w:lineRule="auto"/>
        <w:jc w:val="both"/>
        <w:rPr>
          <w:rStyle w:val="tlid-translation"/>
          <w:lang w:val="mk-MK"/>
        </w:rPr>
      </w:pPr>
      <w:r>
        <w:rPr>
          <w:rStyle w:val="tlid-translation"/>
        </w:rPr>
        <w:t>Обележување и обезбедување на трасата на локацијата на проектот</w:t>
      </w:r>
      <w:r w:rsidR="00100963" w:rsidRPr="00100963">
        <w:rPr>
          <w:rStyle w:val="tlid-translation"/>
          <w:lang w:val="mk-MK"/>
        </w:rPr>
        <w:t>.</w:t>
      </w:r>
    </w:p>
    <w:p w14:paraId="010FDFB1" w14:textId="59792CB7"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14:paraId="7065D154" w14:textId="2EC822A2" w:rsidR="00AF354C" w:rsidRDefault="00AF354C" w:rsidP="0069298A">
      <w:pPr>
        <w:pStyle w:val="ListParagraph"/>
        <w:numPr>
          <w:ilvl w:val="0"/>
          <w:numId w:val="52"/>
        </w:numPr>
        <w:spacing w:before="120" w:after="120" w:line="276" w:lineRule="auto"/>
        <w:jc w:val="both"/>
        <w:rPr>
          <w:rStyle w:val="tlid-translation"/>
          <w:lang w:val="mk-MK"/>
        </w:rPr>
      </w:pPr>
      <w:r>
        <w:rPr>
          <w:rStyle w:val="tlid-translation"/>
        </w:rPr>
        <w:t>Механичко ископување на почвата</w:t>
      </w:r>
      <w:r w:rsidR="00100963">
        <w:rPr>
          <w:rStyle w:val="tlid-translation"/>
          <w:lang w:val="mk-MK"/>
        </w:rPr>
        <w:t>;</w:t>
      </w:r>
    </w:p>
    <w:p w14:paraId="1FB84ADE" w14:textId="77777777" w:rsidR="00100963" w:rsidRPr="00100963" w:rsidRDefault="00100963" w:rsidP="00100963">
      <w:pPr>
        <w:pStyle w:val="ListParagraph"/>
        <w:numPr>
          <w:ilvl w:val="0"/>
          <w:numId w:val="52"/>
        </w:numPr>
        <w:spacing w:before="120" w:after="120" w:line="276" w:lineRule="auto"/>
        <w:jc w:val="both"/>
        <w:rPr>
          <w:rStyle w:val="tlid-translation"/>
          <w:lang w:val="mk-MK"/>
        </w:rPr>
      </w:pPr>
      <w:r w:rsidRPr="00100963">
        <w:rPr>
          <w:rStyle w:val="tlid-translation"/>
          <w:lang w:val="mk-MK"/>
        </w:rPr>
        <w:t>Поставување тампонски слој од кршен камен;</w:t>
      </w:r>
    </w:p>
    <w:p w14:paraId="7C1CFC4A" w14:textId="3C60F59F" w:rsidR="00100963" w:rsidRPr="00100963" w:rsidRDefault="00100963" w:rsidP="00100963">
      <w:pPr>
        <w:pStyle w:val="ListParagraph"/>
        <w:numPr>
          <w:ilvl w:val="0"/>
          <w:numId w:val="52"/>
        </w:numPr>
        <w:spacing w:before="120" w:after="120" w:line="276" w:lineRule="auto"/>
        <w:jc w:val="both"/>
        <w:rPr>
          <w:rStyle w:val="tlid-translation"/>
          <w:lang w:val="mk-MK"/>
        </w:rPr>
      </w:pPr>
      <w:r w:rsidRPr="00100963">
        <w:rPr>
          <w:rStyle w:val="tlid-translation"/>
          <w:lang w:val="mk-MK"/>
        </w:rPr>
        <w:t xml:space="preserve">Изработка на </w:t>
      </w:r>
      <w:r>
        <w:rPr>
          <w:rStyle w:val="tlid-translation"/>
          <w:lang w:val="mk-MK"/>
        </w:rPr>
        <w:t>банкини</w:t>
      </w:r>
      <w:r w:rsidRPr="00100963">
        <w:rPr>
          <w:rStyle w:val="tlid-translation"/>
          <w:lang w:val="mk-MK"/>
        </w:rPr>
        <w:t>;</w:t>
      </w:r>
    </w:p>
    <w:p w14:paraId="7F079452" w14:textId="6EBBA442" w:rsidR="00100963" w:rsidRPr="00100963" w:rsidRDefault="00100963" w:rsidP="00100963">
      <w:pPr>
        <w:pStyle w:val="ListParagraph"/>
        <w:numPr>
          <w:ilvl w:val="0"/>
          <w:numId w:val="52"/>
        </w:numPr>
        <w:spacing w:before="120" w:after="120" w:line="276" w:lineRule="auto"/>
        <w:jc w:val="both"/>
        <w:rPr>
          <w:rStyle w:val="tlid-translation"/>
          <w:lang w:val="mk-MK"/>
        </w:rPr>
      </w:pPr>
      <w:r w:rsidRPr="00100963">
        <w:rPr>
          <w:rStyle w:val="tlid-translation"/>
          <w:lang w:val="mk-MK"/>
        </w:rPr>
        <w:t>Поставување слој на битумен над постојниот асфалт;</w:t>
      </w:r>
    </w:p>
    <w:p w14:paraId="60D20E4A" w14:textId="77777777" w:rsidR="00100963" w:rsidRPr="00100963" w:rsidRDefault="00100963" w:rsidP="00100963">
      <w:pPr>
        <w:pStyle w:val="ListParagraph"/>
        <w:numPr>
          <w:ilvl w:val="0"/>
          <w:numId w:val="52"/>
        </w:numPr>
        <w:spacing w:before="120" w:after="120" w:line="276" w:lineRule="auto"/>
        <w:jc w:val="both"/>
        <w:rPr>
          <w:rStyle w:val="tlid-translation"/>
          <w:lang w:val="mk-MK"/>
        </w:rPr>
      </w:pPr>
      <w:r w:rsidRPr="00100963">
        <w:rPr>
          <w:rStyle w:val="tlid-translation"/>
          <w:lang w:val="mk-MK"/>
        </w:rPr>
        <w:t>Поставување на PE цевки за оптички и електричен кабел;</w:t>
      </w:r>
    </w:p>
    <w:p w14:paraId="757B1A80" w14:textId="77777777" w:rsidR="00100963" w:rsidRPr="00100963" w:rsidRDefault="00100963" w:rsidP="00100963">
      <w:pPr>
        <w:pStyle w:val="ListParagraph"/>
        <w:numPr>
          <w:ilvl w:val="0"/>
          <w:numId w:val="52"/>
        </w:numPr>
        <w:spacing w:before="120" w:after="120" w:line="276" w:lineRule="auto"/>
        <w:jc w:val="both"/>
        <w:rPr>
          <w:rStyle w:val="tlid-translation"/>
          <w:lang w:val="mk-MK"/>
        </w:rPr>
      </w:pPr>
      <w:r w:rsidRPr="00100963">
        <w:rPr>
          <w:rStyle w:val="tlid-translation"/>
          <w:lang w:val="mk-MK"/>
        </w:rPr>
        <w:t>Поставување на тротоари;</w:t>
      </w:r>
    </w:p>
    <w:p w14:paraId="47738D63" w14:textId="0A4BBCC0" w:rsidR="00AF354C" w:rsidRPr="00100963" w:rsidRDefault="004E6DB2" w:rsidP="00100963">
      <w:pPr>
        <w:pStyle w:val="ListParagraph"/>
        <w:numPr>
          <w:ilvl w:val="0"/>
          <w:numId w:val="52"/>
        </w:numPr>
        <w:spacing w:before="120" w:after="120" w:line="276" w:lineRule="auto"/>
        <w:jc w:val="both"/>
        <w:rPr>
          <w:rStyle w:val="tlid-translation"/>
          <w:lang w:val="mk-MK"/>
        </w:rPr>
      </w:pPr>
      <w:r>
        <w:rPr>
          <w:rStyle w:val="tlid-translation"/>
          <w:lang w:val="mk-MK"/>
        </w:rPr>
        <w:t>Надградба</w:t>
      </w:r>
      <w:r w:rsidR="00100963" w:rsidRPr="00100963">
        <w:rPr>
          <w:rStyle w:val="tlid-translation"/>
          <w:lang w:val="mk-MK"/>
        </w:rPr>
        <w:t xml:space="preserve"> на потпорен </w:t>
      </w:r>
      <w:r w:rsidR="00100963">
        <w:rPr>
          <w:rStyle w:val="tlid-translation"/>
          <w:lang w:val="mk-MK"/>
        </w:rPr>
        <w:t>ѕ</w:t>
      </w:r>
      <w:r w:rsidR="00100963" w:rsidRPr="00100963">
        <w:rPr>
          <w:rStyle w:val="tlid-translation"/>
          <w:lang w:val="mk-MK"/>
        </w:rPr>
        <w:t>ид</w:t>
      </w:r>
      <w:r w:rsidR="00100963">
        <w:rPr>
          <w:rStyle w:val="tlid-translation"/>
          <w:lang w:val="mk-MK"/>
        </w:rPr>
        <w:t>.</w:t>
      </w:r>
    </w:p>
    <w:p w14:paraId="2B0193D1" w14:textId="1BA40621" w:rsidR="00AF354C" w:rsidRPr="006B1B86" w:rsidRDefault="00945CE7" w:rsidP="00AF354C">
      <w:pPr>
        <w:pStyle w:val="ListParagraph"/>
        <w:numPr>
          <w:ilvl w:val="0"/>
          <w:numId w:val="54"/>
        </w:numPr>
        <w:jc w:val="both"/>
        <w:rPr>
          <w:color w:val="FF0000"/>
        </w:rPr>
      </w:pPr>
      <w:r>
        <w:rPr>
          <w:rStyle w:val="tlid-translation"/>
        </w:rPr>
        <w:t>Следниве материјали ќе бидат користени во рамките на реализацијата на проектот - асфалт, кршен камен, битуменск</w:t>
      </w:r>
      <w:r w:rsidR="004B0D00">
        <w:rPr>
          <w:rStyle w:val="tlid-translation"/>
          <w:lang w:val="mk-MK"/>
        </w:rPr>
        <w:t>а</w:t>
      </w:r>
      <w:r>
        <w:rPr>
          <w:rStyle w:val="tlid-translation"/>
        </w:rPr>
        <w:t xml:space="preserve"> </w:t>
      </w:r>
      <w:r w:rsidR="00A81A57">
        <w:rPr>
          <w:rStyle w:val="tlid-translation"/>
          <w:lang w:val="mk-MK"/>
        </w:rPr>
        <w:t>емулзија</w:t>
      </w:r>
      <w:r>
        <w:rPr>
          <w:rStyle w:val="tlid-translation"/>
        </w:rPr>
        <w:t>.</w:t>
      </w:r>
      <w:r w:rsidR="00AF354C" w:rsidRPr="006B1B86">
        <w:rPr>
          <w:color w:val="FF0000"/>
        </w:rPr>
        <w:t xml:space="preserve"> </w:t>
      </w:r>
    </w:p>
    <w:p w14:paraId="76909562" w14:textId="23013468" w:rsidR="00AF354C" w:rsidRDefault="00945CE7" w:rsidP="00AF354C">
      <w:pPr>
        <w:pStyle w:val="ListParagraph"/>
        <w:numPr>
          <w:ilvl w:val="0"/>
          <w:numId w:val="54"/>
        </w:numPr>
        <w:jc w:val="both"/>
        <w:rPr>
          <w:color w:val="FF0000"/>
        </w:rPr>
      </w:pPr>
      <w:r w:rsidRPr="00663D86">
        <w:rPr>
          <w:rStyle w:val="tlid-translation"/>
        </w:rPr>
        <w:t xml:space="preserve">Спроведувањето на проектните активности ќе се одвива во период од </w:t>
      </w:r>
      <w:r w:rsidR="00663D86" w:rsidRPr="00663D86">
        <w:rPr>
          <w:rStyle w:val="tlid-translation"/>
          <w:lang w:val="mk-MK"/>
        </w:rPr>
        <w:t>десет</w:t>
      </w:r>
      <w:r w:rsidRPr="00663D86">
        <w:rPr>
          <w:rStyle w:val="tlid-translation"/>
        </w:rPr>
        <w:t xml:space="preserve"> месеци</w:t>
      </w:r>
      <w:r>
        <w:rPr>
          <w:rStyle w:val="tlid-translation"/>
        </w:rPr>
        <w:t>.</w:t>
      </w:r>
    </w:p>
    <w:p w14:paraId="23BFD65A" w14:textId="77777777" w:rsidR="00AF354C" w:rsidRPr="006B1B86" w:rsidRDefault="00AF354C" w:rsidP="00AF354C">
      <w:pPr>
        <w:pStyle w:val="ListParagraph"/>
        <w:ind w:left="1440"/>
        <w:jc w:val="both"/>
        <w:rPr>
          <w:color w:val="FF0000"/>
        </w:rPr>
      </w:pPr>
    </w:p>
    <w:p w14:paraId="118EF704" w14:textId="0D37D90F" w:rsidR="00AF354C" w:rsidRPr="00DD3F25" w:rsidRDefault="005817C7" w:rsidP="00AF354C">
      <w:pPr>
        <w:pStyle w:val="ListParagraph"/>
        <w:numPr>
          <w:ilvl w:val="0"/>
          <w:numId w:val="53"/>
        </w:numPr>
        <w:jc w:val="both"/>
      </w:pPr>
      <w:r w:rsidRPr="005817C7">
        <w:rPr>
          <w:rStyle w:val="tlid-translation"/>
          <w:lang w:val="mk-MK"/>
        </w:rPr>
        <w:lastRenderedPageBreak/>
        <w:t xml:space="preserve">Улица во </w:t>
      </w:r>
      <w:r>
        <w:rPr>
          <w:rStyle w:val="tlid-translation"/>
          <w:lang w:val="mk-MK"/>
        </w:rPr>
        <w:t>н.м.</w:t>
      </w:r>
      <w:r w:rsidRPr="005817C7">
        <w:rPr>
          <w:rStyle w:val="tlid-translation"/>
          <w:lang w:val="mk-MK"/>
        </w:rPr>
        <w:t xml:space="preserve"> „Град</w:t>
      </w:r>
      <w:r>
        <w:rPr>
          <w:rStyle w:val="tlid-translation"/>
          <w:lang w:val="mk-MK"/>
        </w:rPr>
        <w:t>ош</w:t>
      </w:r>
      <w:r w:rsidRPr="005817C7">
        <w:rPr>
          <w:rStyle w:val="tlid-translation"/>
          <w:lang w:val="mk-MK"/>
        </w:rPr>
        <w:t xml:space="preserve">орци“,со вкупна должина на предметната површина од околу 432 </w:t>
      </w:r>
      <w:r>
        <w:rPr>
          <w:rStyle w:val="tlid-translation"/>
        </w:rPr>
        <w:t>m</w:t>
      </w:r>
      <w:r w:rsidRPr="005817C7">
        <w:rPr>
          <w:rStyle w:val="tlid-translation"/>
          <w:lang w:val="mk-MK"/>
        </w:rPr>
        <w:t xml:space="preserve"> со ширина на сообраќајната лента - 3,5 </w:t>
      </w:r>
      <w:r>
        <w:rPr>
          <w:rStyle w:val="tlid-translation"/>
        </w:rPr>
        <w:t>m</w:t>
      </w:r>
      <w:r w:rsidR="00AF354C" w:rsidRPr="0069298A">
        <w:t>).</w:t>
      </w:r>
    </w:p>
    <w:p w14:paraId="54316396" w14:textId="24D7D1D0" w:rsidR="005817C7" w:rsidRDefault="005817C7" w:rsidP="00A81A57">
      <w:pPr>
        <w:pStyle w:val="ListParagraph"/>
        <w:numPr>
          <w:ilvl w:val="0"/>
          <w:numId w:val="49"/>
        </w:numPr>
        <w:spacing w:before="120" w:after="120" w:line="276" w:lineRule="auto"/>
        <w:ind w:left="1134"/>
        <w:jc w:val="both"/>
        <w:rPr>
          <w:rStyle w:val="tlid-translation"/>
          <w:lang w:val="mk-MK"/>
        </w:rPr>
      </w:pPr>
      <w:r w:rsidRPr="005817C7">
        <w:rPr>
          <w:rStyle w:val="tlid-translation"/>
          <w:lang w:val="mk-MK"/>
        </w:rPr>
        <w:t>Најблискиот град до проект</w:t>
      </w:r>
      <w:r>
        <w:rPr>
          <w:rStyle w:val="tlid-translation"/>
          <w:lang w:val="mk-MK"/>
        </w:rPr>
        <w:t>ната</w:t>
      </w:r>
      <w:r w:rsidRPr="005817C7">
        <w:rPr>
          <w:rStyle w:val="tlid-translation"/>
          <w:lang w:val="mk-MK"/>
        </w:rPr>
        <w:t xml:space="preserve"> локација на е Струмица - лоциран на 5 </w:t>
      </w:r>
      <w:r w:rsidR="00985CBE">
        <w:rPr>
          <w:rStyle w:val="tlid-translation"/>
        </w:rPr>
        <w:t>km</w:t>
      </w:r>
      <w:r w:rsidRPr="005817C7">
        <w:rPr>
          <w:rStyle w:val="tlid-translation"/>
          <w:lang w:val="mk-MK"/>
        </w:rPr>
        <w:t xml:space="preserve"> на југ, достапен до автопатот А4, 500 метри на исток од </w:t>
      </w:r>
      <w:r w:rsidR="00985CBE">
        <w:rPr>
          <w:rStyle w:val="tlid-translation"/>
          <w:lang w:val="mk-MK"/>
        </w:rPr>
        <w:t xml:space="preserve">н.м. </w:t>
      </w:r>
      <w:r w:rsidRPr="005817C7">
        <w:rPr>
          <w:rStyle w:val="tlid-translation"/>
          <w:lang w:val="mk-MK"/>
        </w:rPr>
        <w:t>Градошорци</w:t>
      </w:r>
      <w:r>
        <w:rPr>
          <w:rStyle w:val="tlid-translation"/>
        </w:rPr>
        <w:t>.</w:t>
      </w:r>
    </w:p>
    <w:p w14:paraId="5A842242" w14:textId="1806B3EE" w:rsidR="00A81A57" w:rsidRPr="006A7897" w:rsidRDefault="00A81A57" w:rsidP="00A81A57">
      <w:pPr>
        <w:pStyle w:val="ListParagraph"/>
        <w:numPr>
          <w:ilvl w:val="0"/>
          <w:numId w:val="49"/>
        </w:numPr>
        <w:spacing w:before="120" w:after="120" w:line="276" w:lineRule="auto"/>
        <w:ind w:left="1134"/>
        <w:jc w:val="both"/>
        <w:rPr>
          <w:rStyle w:val="tlid-translation"/>
          <w:lang w:val="mk-MK"/>
        </w:rPr>
      </w:pPr>
      <w:r>
        <w:rPr>
          <w:rStyle w:val="tlid-translation"/>
        </w:rPr>
        <w:t>Во рамките на под-проектите, ќе се спов</w:t>
      </w:r>
      <w:r w:rsidR="005817C7">
        <w:rPr>
          <w:rStyle w:val="tlid-translation"/>
        </w:rPr>
        <w:t>р</w:t>
      </w:r>
      <w:r>
        <w:rPr>
          <w:rStyle w:val="tlid-translation"/>
        </w:rPr>
        <w:t>едат следниве активности:</w:t>
      </w:r>
    </w:p>
    <w:p w14:paraId="1A231828" w14:textId="77777777"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14:paraId="0E21F98C" w14:textId="6EC64874" w:rsidR="00A81A57" w:rsidRPr="00985CBE" w:rsidRDefault="00A81A57" w:rsidP="00985CBE">
      <w:pPr>
        <w:pStyle w:val="ListParagraph"/>
        <w:numPr>
          <w:ilvl w:val="0"/>
          <w:numId w:val="51"/>
        </w:numPr>
        <w:spacing w:before="120" w:after="120" w:line="276" w:lineRule="auto"/>
        <w:jc w:val="both"/>
        <w:rPr>
          <w:rStyle w:val="tlid-translation"/>
          <w:lang w:val="mk-MK"/>
        </w:rPr>
      </w:pPr>
      <w:r>
        <w:rPr>
          <w:rStyle w:val="tlid-translation"/>
        </w:rPr>
        <w:t>Обележување и обезбедување на трасата на локацијата на проектот</w:t>
      </w:r>
      <w:r w:rsidR="00985CBE">
        <w:rPr>
          <w:rStyle w:val="tlid-translation"/>
          <w:lang w:val="mk-MK"/>
        </w:rPr>
        <w:t>.</w:t>
      </w:r>
    </w:p>
    <w:p w14:paraId="486F2EA6" w14:textId="002DADE4"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14:paraId="70A39DF3" w14:textId="77777777" w:rsidR="00985CBE" w:rsidRPr="00985CBE" w:rsidRDefault="00985CBE" w:rsidP="00985CBE">
      <w:pPr>
        <w:pStyle w:val="ListParagraph"/>
        <w:numPr>
          <w:ilvl w:val="0"/>
          <w:numId w:val="52"/>
        </w:numPr>
        <w:spacing w:before="120" w:after="120" w:line="276" w:lineRule="auto"/>
        <w:jc w:val="both"/>
        <w:rPr>
          <w:rStyle w:val="tlid-translation"/>
        </w:rPr>
      </w:pPr>
      <w:r w:rsidRPr="00985CBE">
        <w:rPr>
          <w:rStyle w:val="tlid-translation"/>
        </w:rPr>
        <w:t>Ископ на почва и хумус и транспорт до депонија;</w:t>
      </w:r>
    </w:p>
    <w:p w14:paraId="4FEF7188" w14:textId="77777777" w:rsidR="00985CBE" w:rsidRPr="00985CBE" w:rsidRDefault="00985CBE" w:rsidP="00985CBE">
      <w:pPr>
        <w:pStyle w:val="ListParagraph"/>
        <w:numPr>
          <w:ilvl w:val="0"/>
          <w:numId w:val="52"/>
        </w:numPr>
        <w:spacing w:before="120" w:after="120" w:line="276" w:lineRule="auto"/>
        <w:jc w:val="both"/>
        <w:rPr>
          <w:rStyle w:val="tlid-translation"/>
        </w:rPr>
      </w:pPr>
      <w:r w:rsidRPr="00985CBE">
        <w:rPr>
          <w:rStyle w:val="tlid-translation"/>
        </w:rPr>
        <w:t>Поставување тампонски слој од кршен камен;</w:t>
      </w:r>
    </w:p>
    <w:p w14:paraId="2FE34ACB" w14:textId="63164197" w:rsidR="00985CBE" w:rsidRPr="00985CBE" w:rsidRDefault="00985CBE" w:rsidP="00985CBE">
      <w:pPr>
        <w:pStyle w:val="ListParagraph"/>
        <w:numPr>
          <w:ilvl w:val="0"/>
          <w:numId w:val="52"/>
        </w:numPr>
        <w:spacing w:before="120" w:after="120" w:line="276" w:lineRule="auto"/>
        <w:jc w:val="both"/>
        <w:rPr>
          <w:rStyle w:val="tlid-translation"/>
        </w:rPr>
      </w:pPr>
      <w:r w:rsidRPr="00985CBE">
        <w:rPr>
          <w:rStyle w:val="tlid-translation"/>
        </w:rPr>
        <w:t xml:space="preserve">Изработка на </w:t>
      </w:r>
      <w:r>
        <w:rPr>
          <w:rStyle w:val="tlid-translation"/>
          <w:lang w:val="mk-MK"/>
        </w:rPr>
        <w:t>банкини</w:t>
      </w:r>
      <w:r w:rsidRPr="00985CBE">
        <w:rPr>
          <w:rStyle w:val="tlid-translation"/>
        </w:rPr>
        <w:t>;</w:t>
      </w:r>
    </w:p>
    <w:p w14:paraId="3DB92629" w14:textId="67DF2AE0" w:rsidR="00985CBE" w:rsidRPr="00985CBE" w:rsidRDefault="00985CBE" w:rsidP="00985CBE">
      <w:pPr>
        <w:pStyle w:val="ListParagraph"/>
        <w:numPr>
          <w:ilvl w:val="0"/>
          <w:numId w:val="52"/>
        </w:numPr>
        <w:spacing w:before="120" w:after="120" w:line="276" w:lineRule="auto"/>
        <w:jc w:val="both"/>
        <w:rPr>
          <w:rStyle w:val="tlid-translation"/>
        </w:rPr>
      </w:pPr>
      <w:r w:rsidRPr="00985CBE">
        <w:rPr>
          <w:rStyle w:val="tlid-translation"/>
        </w:rPr>
        <w:t>Поставување слој на битумен над постојниот асфалт;</w:t>
      </w:r>
    </w:p>
    <w:p w14:paraId="603AE899" w14:textId="461E83BA" w:rsidR="00A81A57" w:rsidRPr="006A7897" w:rsidRDefault="00985CBE" w:rsidP="00985CBE">
      <w:pPr>
        <w:pStyle w:val="ListParagraph"/>
        <w:numPr>
          <w:ilvl w:val="0"/>
          <w:numId w:val="52"/>
        </w:numPr>
        <w:spacing w:before="120" w:after="120" w:line="276" w:lineRule="auto"/>
        <w:jc w:val="both"/>
        <w:rPr>
          <w:rStyle w:val="tlid-translation"/>
          <w:lang w:val="mk-MK"/>
        </w:rPr>
      </w:pPr>
      <w:r w:rsidRPr="00985CBE">
        <w:rPr>
          <w:rStyle w:val="tlid-translation"/>
        </w:rPr>
        <w:t>Поставување на PE цевки за оптички и електричен кабел.</w:t>
      </w:r>
    </w:p>
    <w:p w14:paraId="220A1F4B" w14:textId="5019835A" w:rsidR="00945CE7" w:rsidRPr="0069298A" w:rsidRDefault="00945CE7" w:rsidP="0069298A">
      <w:pPr>
        <w:pStyle w:val="ListParagraph"/>
        <w:numPr>
          <w:ilvl w:val="0"/>
          <w:numId w:val="59"/>
        </w:numPr>
        <w:ind w:left="1560"/>
        <w:jc w:val="both"/>
      </w:pPr>
      <w:r w:rsidRPr="0069298A">
        <w:t xml:space="preserve">Следниве материјали ќе бидат користени во рамките на реализацијата на проектот - </w:t>
      </w:r>
      <w:r w:rsidR="00985CBE">
        <w:rPr>
          <w:rStyle w:val="tlid-translation"/>
        </w:rPr>
        <w:t>асфалт, кршен камен, битуменск</w:t>
      </w:r>
      <w:r w:rsidR="00985CBE">
        <w:rPr>
          <w:rStyle w:val="tlid-translation"/>
          <w:lang w:val="mk-MK"/>
        </w:rPr>
        <w:t>а</w:t>
      </w:r>
      <w:r w:rsidR="00985CBE">
        <w:rPr>
          <w:rStyle w:val="tlid-translation"/>
        </w:rPr>
        <w:t xml:space="preserve"> </w:t>
      </w:r>
      <w:r w:rsidR="00985CBE">
        <w:rPr>
          <w:rStyle w:val="tlid-translation"/>
          <w:lang w:val="mk-MK"/>
        </w:rPr>
        <w:t>емулзија</w:t>
      </w:r>
      <w:r w:rsidRPr="0069298A">
        <w:t xml:space="preserve">. </w:t>
      </w:r>
    </w:p>
    <w:p w14:paraId="795F3DAF" w14:textId="2E184027" w:rsidR="00945CE7" w:rsidRPr="0069298A" w:rsidRDefault="00395909" w:rsidP="0069298A">
      <w:pPr>
        <w:pStyle w:val="ListParagraph"/>
        <w:numPr>
          <w:ilvl w:val="0"/>
          <w:numId w:val="59"/>
        </w:numPr>
        <w:ind w:left="1560"/>
        <w:jc w:val="both"/>
      </w:pPr>
      <w:r>
        <w:rPr>
          <w:rStyle w:val="tlid-translation"/>
          <w:rFonts w:cstheme="minorHAnsi"/>
        </w:rPr>
        <w:t xml:space="preserve">Спроведувањето на проектните активности ќе се одвива во период од </w:t>
      </w:r>
      <w:r>
        <w:rPr>
          <w:rStyle w:val="tlid-translation"/>
          <w:rFonts w:cstheme="minorHAnsi"/>
          <w:lang w:val="mk-MK"/>
        </w:rPr>
        <w:t>десет</w:t>
      </w:r>
      <w:r>
        <w:rPr>
          <w:rStyle w:val="tlid-translation"/>
          <w:rFonts w:cstheme="minorHAnsi"/>
        </w:rPr>
        <w:t xml:space="preserve"> месеци</w:t>
      </w:r>
      <w:r w:rsidR="00945CE7" w:rsidRPr="0069298A">
        <w:t>.</w:t>
      </w:r>
    </w:p>
    <w:p w14:paraId="42E1F060" w14:textId="2EFCE50B" w:rsidR="00945CE7" w:rsidRDefault="003C6895" w:rsidP="00AF354C">
      <w:pPr>
        <w:jc w:val="both"/>
        <w:rPr>
          <w:rStyle w:val="tlid-translation"/>
        </w:rPr>
      </w:pPr>
      <w:r>
        <w:rPr>
          <w:rStyle w:val="tlid-translation"/>
          <w:lang w:val="mk-MK"/>
        </w:rPr>
        <w:t>Елаборатите за двете улици</w:t>
      </w:r>
      <w:r w:rsidR="00945CE7">
        <w:rPr>
          <w:rStyle w:val="tlid-translation"/>
        </w:rPr>
        <w:t xml:space="preserve"> се подготвени </w:t>
      </w:r>
      <w:r>
        <w:rPr>
          <w:rStyle w:val="tlid-translation"/>
          <w:lang w:val="mk-MK"/>
        </w:rPr>
        <w:t>на</w:t>
      </w:r>
      <w:r w:rsidR="00945CE7">
        <w:rPr>
          <w:rStyle w:val="tlid-translation"/>
        </w:rPr>
        <w:t xml:space="preserve"> </w:t>
      </w:r>
      <w:r w:rsidR="002C5839">
        <w:t xml:space="preserve">20.12.2019 </w:t>
      </w:r>
      <w:r w:rsidR="00945CE7">
        <w:rPr>
          <w:rStyle w:val="tlid-translation"/>
        </w:rPr>
        <w:t xml:space="preserve">година и Одобрението на </w:t>
      </w:r>
      <w:r>
        <w:rPr>
          <w:rStyle w:val="tlid-translation"/>
          <w:lang w:val="mk-MK"/>
        </w:rPr>
        <w:t>Елаборатот</w:t>
      </w:r>
      <w:r w:rsidR="00945CE7">
        <w:rPr>
          <w:rStyle w:val="tlid-translation"/>
        </w:rPr>
        <w:t xml:space="preserve"> го издаде </w:t>
      </w:r>
      <w:r>
        <w:rPr>
          <w:rStyle w:val="tlid-translation"/>
          <w:lang w:val="mk-MK"/>
        </w:rPr>
        <w:t>Г</w:t>
      </w:r>
      <w:r w:rsidR="00945CE7">
        <w:rPr>
          <w:rStyle w:val="tlid-translation"/>
        </w:rPr>
        <w:t xml:space="preserve">радоначалникот на </w:t>
      </w:r>
      <w:r>
        <w:rPr>
          <w:rStyle w:val="tlid-translation"/>
          <w:lang w:val="mk-MK"/>
        </w:rPr>
        <w:t>О</w:t>
      </w:r>
      <w:r w:rsidR="00945CE7">
        <w:rPr>
          <w:rStyle w:val="tlid-translation"/>
        </w:rPr>
        <w:t xml:space="preserve">пштина </w:t>
      </w:r>
      <w:r w:rsidR="00CD524D">
        <w:rPr>
          <w:rStyle w:val="tlid-translation"/>
          <w:lang w:val="mk-MK"/>
        </w:rPr>
        <w:t>Василево</w:t>
      </w:r>
      <w:r w:rsidR="00945CE7">
        <w:rPr>
          <w:rStyle w:val="tlid-translation"/>
        </w:rPr>
        <w:t xml:space="preserve"> (Одлука за одобрување број </w:t>
      </w:r>
      <w:r w:rsidR="002C5839">
        <w:t xml:space="preserve">UP1 14-03 </w:t>
      </w:r>
      <w:r w:rsidR="002C5839">
        <w:rPr>
          <w:lang w:val="mk-MK"/>
        </w:rPr>
        <w:t>и</w:t>
      </w:r>
      <w:r w:rsidR="002C5839">
        <w:t xml:space="preserve"> UP1 14-04   </w:t>
      </w:r>
      <w:r w:rsidR="002C5839">
        <w:rPr>
          <w:lang w:val="mk-MK"/>
        </w:rPr>
        <w:t>на</w:t>
      </w:r>
      <w:r w:rsidR="002C5839">
        <w:t xml:space="preserve"> 10.01.2020</w:t>
      </w:r>
      <w:r w:rsidR="002C5839">
        <w:rPr>
          <w:lang w:val="mk-MK"/>
        </w:rPr>
        <w:t xml:space="preserve"> </w:t>
      </w:r>
      <w:r w:rsidR="00945CE7">
        <w:rPr>
          <w:rStyle w:val="tlid-translation"/>
        </w:rPr>
        <w:t>година).</w:t>
      </w:r>
    </w:p>
    <w:p w14:paraId="5A96502A" w14:textId="77777777" w:rsidR="00985CBE" w:rsidRDefault="00985CBE" w:rsidP="00985CBE">
      <w:pPr>
        <w:jc w:val="both"/>
        <w:rPr>
          <w:rStyle w:val="tlid-translation"/>
        </w:rPr>
      </w:pPr>
      <w:r>
        <w:rPr>
          <w:rStyle w:val="tlid-translation"/>
        </w:rPr>
        <w:t>Овие проекти припаѓаат на поглавје XI - Инфраструктурни проекти, точка 1 рехабилитација на локални патишта и</w:t>
      </w:r>
      <w:r>
        <w:rPr>
          <w:rStyle w:val="tlid-translation"/>
          <w:lang w:val="mk-MK"/>
        </w:rPr>
        <w:t xml:space="preserve"> треба да се подготви Елаборат за заштита на животна средина</w:t>
      </w:r>
      <w:r>
        <w:rPr>
          <w:rStyle w:val="tlid-translation"/>
        </w:rPr>
        <w:t xml:space="preserve">. </w:t>
      </w:r>
    </w:p>
    <w:p w14:paraId="00142CBC" w14:textId="77777777" w:rsidR="00AF354C" w:rsidRPr="00AF354C" w:rsidRDefault="00AF354C" w:rsidP="00AF354C">
      <w:pPr>
        <w:spacing w:before="120" w:after="120" w:line="276" w:lineRule="auto"/>
        <w:jc w:val="both"/>
        <w:rPr>
          <w:rStyle w:val="tlid-translation"/>
          <w:lang w:val="mk-MK"/>
        </w:rPr>
      </w:pPr>
    </w:p>
    <w:p w14:paraId="7A2B5570" w14:textId="7F2B7C3E" w:rsidR="00615FB6" w:rsidRPr="00BA4EB4" w:rsidRDefault="00985CBE" w:rsidP="00BA4EB4">
      <w:pPr>
        <w:spacing w:before="120" w:after="120" w:line="276" w:lineRule="auto"/>
        <w:jc w:val="center"/>
        <w:rPr>
          <w:rStyle w:val="tlid-translation"/>
          <w:lang w:val="mk-MK"/>
        </w:rPr>
      </w:pPr>
      <w:r>
        <w:rPr>
          <w:rFonts w:cstheme="minorHAnsi"/>
          <w:i/>
          <w:noProof/>
          <w:sz w:val="20"/>
          <w:szCs w:val="20"/>
          <w:highlight w:val="yellow"/>
        </w:rPr>
        <w:lastRenderedPageBreak/>
        <w:drawing>
          <wp:inline distT="0" distB="0" distL="0" distR="0" wp14:anchorId="424A5B12" wp14:editId="32CE2969">
            <wp:extent cx="4358383" cy="26193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2296" cy="2627737"/>
                    </a:xfrm>
                    <a:prstGeom prst="rect">
                      <a:avLst/>
                    </a:prstGeom>
                    <a:noFill/>
                  </pic:spPr>
                </pic:pic>
              </a:graphicData>
            </a:graphic>
          </wp:inline>
        </w:drawing>
      </w:r>
    </w:p>
    <w:p w14:paraId="453C9291" w14:textId="371715F8" w:rsidR="008947F3" w:rsidRPr="00A57D77" w:rsidRDefault="008947F3" w:rsidP="008947F3">
      <w:pPr>
        <w:pStyle w:val="Caption"/>
        <w:jc w:val="center"/>
        <w:rPr>
          <w:rFonts w:cstheme="minorHAnsi"/>
          <w:i w:val="0"/>
          <w:color w:val="000000" w:themeColor="text1"/>
          <w:sz w:val="20"/>
          <w:szCs w:val="20"/>
          <w:lang w:val="mk-MK"/>
        </w:rPr>
      </w:pPr>
      <w:bookmarkStart w:id="24" w:name="_Toc50131439"/>
      <w:r w:rsidRPr="00A57D77">
        <w:rPr>
          <w:rFonts w:cstheme="minorHAnsi"/>
          <w:i w:val="0"/>
          <w:color w:val="000000" w:themeColor="text1"/>
          <w:sz w:val="20"/>
          <w:szCs w:val="20"/>
          <w:lang w:val="mk-MK"/>
        </w:rPr>
        <w:t xml:space="preserve">Слика </w:t>
      </w:r>
      <w:r w:rsidRPr="00A57D77">
        <w:rPr>
          <w:rFonts w:cstheme="minorHAnsi"/>
          <w:i w:val="0"/>
          <w:color w:val="000000" w:themeColor="text1"/>
          <w:sz w:val="20"/>
          <w:szCs w:val="20"/>
          <w:lang w:val="mk-MK"/>
        </w:rPr>
        <w:fldChar w:fldCharType="begin"/>
      </w:r>
      <w:r w:rsidRPr="00A57D77">
        <w:rPr>
          <w:rFonts w:cstheme="minorHAnsi"/>
          <w:i w:val="0"/>
          <w:color w:val="000000" w:themeColor="text1"/>
          <w:sz w:val="20"/>
          <w:szCs w:val="20"/>
          <w:lang w:val="mk-MK"/>
        </w:rPr>
        <w:instrText xml:space="preserve"> SEQ Figure \* ARABIC </w:instrText>
      </w:r>
      <w:r w:rsidRPr="00A57D77">
        <w:rPr>
          <w:rFonts w:cstheme="minorHAnsi"/>
          <w:i w:val="0"/>
          <w:color w:val="000000" w:themeColor="text1"/>
          <w:sz w:val="20"/>
          <w:szCs w:val="20"/>
          <w:lang w:val="mk-MK"/>
        </w:rPr>
        <w:fldChar w:fldCharType="separate"/>
      </w:r>
      <w:r w:rsidR="00663F79">
        <w:rPr>
          <w:rFonts w:cstheme="minorHAnsi"/>
          <w:i w:val="0"/>
          <w:noProof/>
          <w:color w:val="000000" w:themeColor="text1"/>
          <w:sz w:val="20"/>
          <w:szCs w:val="20"/>
          <w:lang w:val="mk-MK"/>
        </w:rPr>
        <w:t>1</w:t>
      </w:r>
      <w:r w:rsidRPr="00A57D77">
        <w:rPr>
          <w:rFonts w:cstheme="minorHAnsi"/>
          <w:i w:val="0"/>
          <w:color w:val="000000" w:themeColor="text1"/>
          <w:sz w:val="20"/>
          <w:szCs w:val="20"/>
          <w:lang w:val="mk-MK"/>
        </w:rPr>
        <w:fldChar w:fldCharType="end"/>
      </w:r>
      <w:r w:rsidRPr="00A57D77">
        <w:rPr>
          <w:rFonts w:cstheme="minorHAnsi"/>
          <w:i w:val="0"/>
          <w:color w:val="000000" w:themeColor="text1"/>
          <w:sz w:val="20"/>
          <w:szCs w:val="20"/>
          <w:lang w:val="mk-MK"/>
        </w:rPr>
        <w:t xml:space="preserve"> Локација на </w:t>
      </w:r>
      <w:r w:rsidR="004715F9" w:rsidRPr="00A57D77">
        <w:rPr>
          <w:rFonts w:cstheme="minorHAnsi"/>
          <w:i w:val="0"/>
          <w:color w:val="000000" w:themeColor="text1"/>
          <w:sz w:val="20"/>
          <w:szCs w:val="20"/>
          <w:lang w:val="mk-MK"/>
        </w:rPr>
        <w:t>реконструкција</w:t>
      </w:r>
      <w:r w:rsidRPr="00A57D77">
        <w:rPr>
          <w:rFonts w:cstheme="minorHAnsi"/>
          <w:i w:val="0"/>
          <w:color w:val="000000" w:themeColor="text1"/>
          <w:sz w:val="20"/>
          <w:szCs w:val="20"/>
          <w:lang w:val="mk-MK"/>
        </w:rPr>
        <w:t>та на улица</w:t>
      </w:r>
      <w:r w:rsidR="00985CBE">
        <w:rPr>
          <w:rFonts w:cstheme="minorHAnsi"/>
          <w:i w:val="0"/>
          <w:color w:val="000000" w:themeColor="text1"/>
          <w:sz w:val="20"/>
          <w:szCs w:val="20"/>
          <w:lang w:val="mk-MK"/>
        </w:rPr>
        <w:t xml:space="preserve"> во </w:t>
      </w:r>
      <w:r w:rsidR="00482F26">
        <w:rPr>
          <w:rFonts w:cstheme="minorHAnsi"/>
          <w:i w:val="0"/>
          <w:color w:val="000000" w:themeColor="text1"/>
          <w:sz w:val="20"/>
          <w:szCs w:val="20"/>
          <w:lang w:val="mk-MK"/>
        </w:rPr>
        <w:t>н.м. „</w:t>
      </w:r>
      <w:r w:rsidR="00985CBE">
        <w:rPr>
          <w:rFonts w:cstheme="minorHAnsi"/>
          <w:i w:val="0"/>
          <w:color w:val="000000" w:themeColor="text1"/>
          <w:sz w:val="20"/>
          <w:szCs w:val="20"/>
          <w:lang w:val="mk-MK"/>
        </w:rPr>
        <w:t>Градошоци</w:t>
      </w:r>
      <w:r w:rsidR="00482F26">
        <w:rPr>
          <w:rFonts w:cstheme="minorHAnsi"/>
          <w:i w:val="0"/>
          <w:color w:val="000000" w:themeColor="text1"/>
          <w:sz w:val="20"/>
          <w:szCs w:val="20"/>
          <w:lang w:val="mk-MK"/>
        </w:rPr>
        <w:t>“</w:t>
      </w:r>
      <w:bookmarkEnd w:id="24"/>
    </w:p>
    <w:p w14:paraId="7655CF07" w14:textId="678AF39C" w:rsidR="007863DF" w:rsidRDefault="007863DF" w:rsidP="000A188F">
      <w:pPr>
        <w:jc w:val="center"/>
        <w:rPr>
          <w:rFonts w:cstheme="minorHAnsi"/>
          <w:lang w:val="mk-MK"/>
        </w:rPr>
      </w:pPr>
    </w:p>
    <w:p w14:paraId="43924AF4" w14:textId="26DE3E3E" w:rsidR="00615FB6" w:rsidRPr="00FA5B41" w:rsidRDefault="00985CBE" w:rsidP="000A188F">
      <w:pPr>
        <w:jc w:val="center"/>
        <w:rPr>
          <w:rFonts w:cstheme="minorHAnsi"/>
          <w:lang w:val="mk-MK"/>
        </w:rPr>
      </w:pPr>
      <w:r>
        <w:rPr>
          <w:rFonts w:ascii="Arial Narrow" w:hAnsi="Arial Narrow" w:cs="Arial"/>
          <w:noProof/>
        </w:rPr>
        <w:lastRenderedPageBreak/>
        <w:drawing>
          <wp:inline distT="0" distB="0" distL="0" distR="0" wp14:anchorId="3706996E" wp14:editId="1338E0B0">
            <wp:extent cx="4385559" cy="263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vasilev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7549" cy="2644084"/>
                    </a:xfrm>
                    <a:prstGeom prst="rect">
                      <a:avLst/>
                    </a:prstGeom>
                  </pic:spPr>
                </pic:pic>
              </a:graphicData>
            </a:graphic>
          </wp:inline>
        </w:drawing>
      </w:r>
    </w:p>
    <w:p w14:paraId="74752D0A" w14:textId="58402D19" w:rsidR="00AB0630" w:rsidRPr="00A57D77" w:rsidRDefault="00F24968" w:rsidP="000A188F">
      <w:pPr>
        <w:pStyle w:val="Caption"/>
        <w:jc w:val="center"/>
        <w:rPr>
          <w:rFonts w:cstheme="minorHAnsi"/>
          <w:i w:val="0"/>
          <w:color w:val="000000" w:themeColor="text1"/>
          <w:sz w:val="20"/>
          <w:szCs w:val="20"/>
          <w:lang w:val="mk-MK"/>
        </w:rPr>
        <w:sectPr w:rsidR="00AB0630" w:rsidRPr="00A57D77" w:rsidSect="00954E30">
          <w:pgSz w:w="16840" w:h="11907" w:orient="landscape" w:code="9"/>
          <w:pgMar w:top="1440" w:right="1440" w:bottom="1440" w:left="1440" w:header="709" w:footer="709" w:gutter="0"/>
          <w:cols w:space="708"/>
          <w:docGrid w:linePitch="360"/>
        </w:sectPr>
      </w:pPr>
      <w:bookmarkStart w:id="25" w:name="_Toc50131440"/>
      <w:r w:rsidRPr="00A57D77">
        <w:rPr>
          <w:rFonts w:cstheme="minorHAnsi"/>
          <w:i w:val="0"/>
          <w:color w:val="000000" w:themeColor="text1"/>
          <w:sz w:val="20"/>
          <w:szCs w:val="20"/>
          <w:lang w:val="mk-MK"/>
        </w:rPr>
        <w:t xml:space="preserve">Слика </w:t>
      </w:r>
      <w:r w:rsidR="00954E30" w:rsidRPr="00A57D77">
        <w:rPr>
          <w:rFonts w:cstheme="minorHAnsi"/>
          <w:i w:val="0"/>
          <w:color w:val="000000" w:themeColor="text1"/>
          <w:sz w:val="20"/>
          <w:szCs w:val="20"/>
          <w:lang w:val="mk-MK"/>
        </w:rPr>
        <w:fldChar w:fldCharType="begin"/>
      </w:r>
      <w:r w:rsidR="00954E30" w:rsidRPr="00A57D77">
        <w:rPr>
          <w:rFonts w:cstheme="minorHAnsi"/>
          <w:i w:val="0"/>
          <w:color w:val="000000" w:themeColor="text1"/>
          <w:sz w:val="20"/>
          <w:szCs w:val="20"/>
          <w:lang w:val="mk-MK"/>
        </w:rPr>
        <w:instrText xml:space="preserve"> SEQ Figure \* ARABIC </w:instrText>
      </w:r>
      <w:r w:rsidR="00954E30" w:rsidRPr="00A57D77">
        <w:rPr>
          <w:rFonts w:cstheme="minorHAnsi"/>
          <w:i w:val="0"/>
          <w:color w:val="000000" w:themeColor="text1"/>
          <w:sz w:val="20"/>
          <w:szCs w:val="20"/>
          <w:lang w:val="mk-MK"/>
        </w:rPr>
        <w:fldChar w:fldCharType="separate"/>
      </w:r>
      <w:r w:rsidR="00663F79">
        <w:rPr>
          <w:rFonts w:cstheme="minorHAnsi"/>
          <w:i w:val="0"/>
          <w:noProof/>
          <w:color w:val="000000" w:themeColor="text1"/>
          <w:sz w:val="20"/>
          <w:szCs w:val="20"/>
          <w:lang w:val="mk-MK"/>
        </w:rPr>
        <w:t>2</w:t>
      </w:r>
      <w:r w:rsidR="00954E30" w:rsidRPr="00A57D77">
        <w:rPr>
          <w:rFonts w:cstheme="minorHAnsi"/>
          <w:i w:val="0"/>
          <w:color w:val="000000" w:themeColor="text1"/>
          <w:sz w:val="20"/>
          <w:szCs w:val="20"/>
          <w:lang w:val="mk-MK"/>
        </w:rPr>
        <w:fldChar w:fldCharType="end"/>
      </w:r>
      <w:r w:rsidRPr="00A57D77">
        <w:rPr>
          <w:rFonts w:cstheme="minorHAnsi"/>
          <w:i w:val="0"/>
          <w:color w:val="000000" w:themeColor="text1"/>
          <w:sz w:val="20"/>
          <w:szCs w:val="20"/>
          <w:lang w:val="mk-MK"/>
        </w:rPr>
        <w:t xml:space="preserve"> Локација на </w:t>
      </w:r>
      <w:r w:rsidR="004715F9" w:rsidRPr="00A57D77">
        <w:rPr>
          <w:rFonts w:cstheme="minorHAnsi"/>
          <w:i w:val="0"/>
          <w:color w:val="000000" w:themeColor="text1"/>
          <w:sz w:val="20"/>
          <w:szCs w:val="20"/>
          <w:lang w:val="mk-MK"/>
        </w:rPr>
        <w:t>реконструкција</w:t>
      </w:r>
      <w:r w:rsidRPr="00A57D77">
        <w:rPr>
          <w:rFonts w:cstheme="minorHAnsi"/>
          <w:i w:val="0"/>
          <w:color w:val="000000" w:themeColor="text1"/>
          <w:sz w:val="20"/>
          <w:szCs w:val="20"/>
          <w:lang w:val="mk-MK"/>
        </w:rPr>
        <w:t>та на улицата</w:t>
      </w:r>
      <w:r w:rsidR="00985CBE">
        <w:rPr>
          <w:rFonts w:cstheme="minorHAnsi"/>
          <w:i w:val="0"/>
          <w:color w:val="000000" w:themeColor="text1"/>
          <w:sz w:val="20"/>
          <w:szCs w:val="20"/>
          <w:lang w:val="mk-MK"/>
        </w:rPr>
        <w:t xml:space="preserve"> во</w:t>
      </w:r>
      <w:r w:rsidRPr="00A57D77">
        <w:rPr>
          <w:rFonts w:cstheme="minorHAnsi"/>
          <w:i w:val="0"/>
          <w:color w:val="000000" w:themeColor="text1"/>
          <w:sz w:val="20"/>
          <w:szCs w:val="20"/>
          <w:lang w:val="mk-MK"/>
        </w:rPr>
        <w:t xml:space="preserve"> </w:t>
      </w:r>
      <w:r w:rsidR="00985CBE" w:rsidRPr="00985CBE">
        <w:rPr>
          <w:rFonts w:cstheme="minorHAnsi"/>
          <w:i w:val="0"/>
          <w:color w:val="000000" w:themeColor="text1"/>
          <w:sz w:val="20"/>
          <w:szCs w:val="20"/>
          <w:lang w:val="mk-MK"/>
        </w:rPr>
        <w:t>н.м. „Василево“</w:t>
      </w:r>
      <w:bookmarkEnd w:id="25"/>
    </w:p>
    <w:p w14:paraId="6E0499A2" w14:textId="569A7FCA" w:rsidR="00482F26" w:rsidRDefault="00482F26" w:rsidP="006650E7">
      <w:pPr>
        <w:pStyle w:val="Heading1"/>
        <w:rPr>
          <w:rStyle w:val="Heading1Char"/>
          <w:rFonts w:asciiTheme="minorHAnsi" w:hAnsiTheme="minorHAnsi" w:cstheme="minorHAnsi"/>
          <w:sz w:val="28"/>
          <w:szCs w:val="28"/>
          <w:lang w:val="mk-MK"/>
        </w:rPr>
      </w:pPr>
      <w:bookmarkStart w:id="26" w:name="_Ref47520115"/>
      <w:bookmarkStart w:id="27" w:name="_Toc50131435"/>
      <w:bookmarkStart w:id="28" w:name="_Toc50131480"/>
      <w:bookmarkStart w:id="29" w:name="_Ref39913091"/>
      <w:r w:rsidRPr="0069298A">
        <w:rPr>
          <w:rStyle w:val="Heading1Char"/>
          <w:rFonts w:asciiTheme="minorHAnsi" w:hAnsiTheme="minorHAnsi" w:cstheme="minorHAnsi"/>
          <w:sz w:val="28"/>
          <w:szCs w:val="28"/>
          <w:lang w:val="mk-MK"/>
        </w:rPr>
        <w:lastRenderedPageBreak/>
        <w:t xml:space="preserve">Прилог </w:t>
      </w:r>
      <w:r w:rsidRPr="0069298A">
        <w:rPr>
          <w:rStyle w:val="Heading1Char"/>
          <w:rFonts w:asciiTheme="minorHAnsi" w:hAnsiTheme="minorHAnsi" w:cstheme="minorHAnsi"/>
          <w:sz w:val="28"/>
          <w:szCs w:val="28"/>
          <w:lang w:val="mk-MK"/>
        </w:rPr>
        <w:fldChar w:fldCharType="begin"/>
      </w:r>
      <w:r w:rsidRPr="0069298A">
        <w:rPr>
          <w:rStyle w:val="Heading1Char"/>
          <w:rFonts w:asciiTheme="minorHAnsi" w:hAnsiTheme="minorHAnsi" w:cstheme="minorHAnsi"/>
          <w:sz w:val="28"/>
          <w:szCs w:val="28"/>
          <w:lang w:val="mk-MK"/>
        </w:rPr>
        <w:instrText xml:space="preserve"> SEQ Прилог \* ARABIC </w:instrText>
      </w:r>
      <w:r w:rsidRPr="0069298A">
        <w:rPr>
          <w:rStyle w:val="Heading1Char"/>
          <w:rFonts w:asciiTheme="minorHAnsi" w:hAnsiTheme="minorHAnsi" w:cstheme="minorHAnsi"/>
          <w:sz w:val="28"/>
          <w:szCs w:val="28"/>
          <w:lang w:val="mk-MK"/>
        </w:rPr>
        <w:fldChar w:fldCharType="separate"/>
      </w:r>
      <w:r w:rsidR="00663F79">
        <w:rPr>
          <w:rStyle w:val="Heading1Char"/>
          <w:rFonts w:asciiTheme="minorHAnsi" w:hAnsiTheme="minorHAnsi" w:cstheme="minorHAnsi"/>
          <w:noProof/>
          <w:sz w:val="28"/>
          <w:szCs w:val="28"/>
          <w:lang w:val="mk-MK"/>
        </w:rPr>
        <w:t>3</w:t>
      </w:r>
      <w:r w:rsidRPr="0069298A">
        <w:rPr>
          <w:rStyle w:val="Heading1Char"/>
          <w:rFonts w:asciiTheme="minorHAnsi" w:hAnsiTheme="minorHAnsi" w:cstheme="minorHAnsi"/>
          <w:sz w:val="28"/>
          <w:szCs w:val="28"/>
          <w:lang w:val="mk-MK"/>
        </w:rPr>
        <w:fldChar w:fldCharType="end"/>
      </w:r>
      <w:bookmarkEnd w:id="26"/>
      <w:r>
        <w:rPr>
          <w:rStyle w:val="Heading1Char"/>
          <w:rFonts w:asciiTheme="minorHAnsi" w:hAnsiTheme="minorHAnsi" w:cstheme="minorHAnsi"/>
          <w:sz w:val="28"/>
          <w:szCs w:val="28"/>
          <w:lang w:val="mk-MK"/>
        </w:rPr>
        <w:t xml:space="preserve"> </w:t>
      </w:r>
      <w:r w:rsidRPr="00482F26">
        <w:rPr>
          <w:rStyle w:val="Heading1Char"/>
          <w:rFonts w:asciiTheme="minorHAnsi" w:hAnsiTheme="minorHAnsi" w:cstheme="minorHAnsi"/>
          <w:sz w:val="28"/>
          <w:szCs w:val="28"/>
          <w:lang w:val="mk-MK"/>
        </w:rPr>
        <w:t xml:space="preserve">Извештај за посета на терен за реконструкција на локалните улици во </w:t>
      </w:r>
      <w:r>
        <w:rPr>
          <w:rStyle w:val="Heading1Char"/>
          <w:rFonts w:asciiTheme="minorHAnsi" w:hAnsiTheme="minorHAnsi" w:cstheme="minorHAnsi"/>
          <w:sz w:val="28"/>
          <w:szCs w:val="28"/>
          <w:lang w:val="mk-MK"/>
        </w:rPr>
        <w:t>н.м</w:t>
      </w:r>
      <w:r w:rsidRPr="00482F26">
        <w:rPr>
          <w:rStyle w:val="Heading1Char"/>
          <w:rFonts w:asciiTheme="minorHAnsi" w:hAnsiTheme="minorHAnsi" w:cstheme="minorHAnsi"/>
          <w:sz w:val="28"/>
          <w:szCs w:val="28"/>
          <w:lang w:val="mk-MK"/>
        </w:rPr>
        <w:t xml:space="preserve">. „Градаорци“ и во </w:t>
      </w:r>
      <w:r>
        <w:rPr>
          <w:rStyle w:val="Heading1Char"/>
          <w:rFonts w:asciiTheme="minorHAnsi" w:hAnsiTheme="minorHAnsi" w:cstheme="minorHAnsi"/>
          <w:sz w:val="28"/>
          <w:szCs w:val="28"/>
          <w:lang w:val="mk-MK"/>
        </w:rPr>
        <w:t>н.м</w:t>
      </w:r>
      <w:r w:rsidRPr="00482F26">
        <w:rPr>
          <w:rStyle w:val="Heading1Char"/>
          <w:rFonts w:asciiTheme="minorHAnsi" w:hAnsiTheme="minorHAnsi" w:cstheme="minorHAnsi"/>
          <w:sz w:val="28"/>
          <w:szCs w:val="28"/>
          <w:lang w:val="mk-MK"/>
        </w:rPr>
        <w:t>. „Василево“</w:t>
      </w:r>
      <w:bookmarkEnd w:id="27"/>
      <w:bookmarkEnd w:id="28"/>
    </w:p>
    <w:p w14:paraId="6E55CF97" w14:textId="510DAF1F" w:rsidR="00482F26" w:rsidRDefault="00482F26" w:rsidP="00482F26">
      <w:pPr>
        <w:rPr>
          <w:rStyle w:val="Heading1Char"/>
          <w:rFonts w:asciiTheme="minorHAnsi" w:hAnsiTheme="minorHAnsi" w:cstheme="minorHAnsi"/>
          <w:sz w:val="28"/>
          <w:szCs w:val="28"/>
          <w:lang w:val="mk-MK"/>
        </w:rPr>
      </w:pPr>
    </w:p>
    <w:p w14:paraId="5845A078" w14:textId="75E520FE" w:rsidR="00482F26" w:rsidRPr="001E37C3" w:rsidRDefault="00482F26" w:rsidP="00482F26">
      <w:pPr>
        <w:jc w:val="center"/>
        <w:rPr>
          <w:noProof/>
          <w:u w:val="single"/>
        </w:rPr>
      </w:pPr>
      <w:r w:rsidRPr="00482F26">
        <w:rPr>
          <w:noProof/>
          <w:u w:val="single"/>
        </w:rPr>
        <w:t xml:space="preserve">Реконструкција на локалната улица во </w:t>
      </w:r>
      <w:r>
        <w:rPr>
          <w:noProof/>
          <w:u w:val="single"/>
          <w:lang w:val="mk-MK"/>
        </w:rPr>
        <w:t>н.м</w:t>
      </w:r>
      <w:r w:rsidRPr="00482F26">
        <w:rPr>
          <w:noProof/>
          <w:u w:val="single"/>
        </w:rPr>
        <w:t>. „Град</w:t>
      </w:r>
      <w:r>
        <w:rPr>
          <w:noProof/>
          <w:u w:val="single"/>
          <w:lang w:val="mk-MK"/>
        </w:rPr>
        <w:t>ош</w:t>
      </w:r>
      <w:r w:rsidRPr="00482F26">
        <w:rPr>
          <w:noProof/>
          <w:u w:val="single"/>
        </w:rPr>
        <w:t>орци“</w:t>
      </w:r>
    </w:p>
    <w:p w14:paraId="022A06BF" w14:textId="77777777" w:rsidR="00482F26" w:rsidRDefault="00482F26" w:rsidP="00482F26">
      <w:pPr>
        <w:jc w:val="center"/>
      </w:pPr>
      <w:r w:rsidRPr="003C319D">
        <w:rPr>
          <w:noProof/>
        </w:rPr>
        <w:drawing>
          <wp:inline distT="0" distB="0" distL="0" distR="0" wp14:anchorId="6667D5F4" wp14:editId="3887EE19">
            <wp:extent cx="4798771" cy="7139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9743"/>
                    <a:stretch/>
                  </pic:blipFill>
                  <pic:spPr bwMode="auto">
                    <a:xfrm>
                      <a:off x="0" y="0"/>
                      <a:ext cx="4859369" cy="722920"/>
                    </a:xfrm>
                    <a:prstGeom prst="rect">
                      <a:avLst/>
                    </a:prstGeom>
                    <a:ln>
                      <a:noFill/>
                    </a:ln>
                    <a:extLst>
                      <a:ext uri="{53640926-AAD7-44D8-BBD7-CCE9431645EC}">
                        <a14:shadowObscured xmlns:a14="http://schemas.microsoft.com/office/drawing/2010/main"/>
                      </a:ext>
                    </a:extLst>
                  </pic:spPr>
                </pic:pic>
              </a:graphicData>
            </a:graphic>
          </wp:inline>
        </w:drawing>
      </w:r>
    </w:p>
    <w:p w14:paraId="21517720" w14:textId="77777777" w:rsidR="00482F26" w:rsidRDefault="00482F26" w:rsidP="00482F26">
      <w:pPr>
        <w:jc w:val="center"/>
      </w:pPr>
      <w:r w:rsidRPr="003C319D">
        <w:rPr>
          <w:noProof/>
        </w:rPr>
        <w:drawing>
          <wp:inline distT="0" distB="0" distL="0" distR="0" wp14:anchorId="51C6039B" wp14:editId="348538EF">
            <wp:extent cx="4740249" cy="103583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5155" cy="1052202"/>
                    </a:xfrm>
                    <a:prstGeom prst="rect">
                      <a:avLst/>
                    </a:prstGeom>
                  </pic:spPr>
                </pic:pic>
              </a:graphicData>
            </a:graphic>
          </wp:inline>
        </w:drawing>
      </w:r>
    </w:p>
    <w:p w14:paraId="4D53C0C5" w14:textId="77777777" w:rsidR="00482F26" w:rsidRDefault="00482F26" w:rsidP="00482F26">
      <w:pPr>
        <w:jc w:val="center"/>
      </w:pPr>
      <w:r w:rsidRPr="003C319D">
        <w:rPr>
          <w:noProof/>
        </w:rPr>
        <w:drawing>
          <wp:inline distT="0" distB="0" distL="0" distR="0" wp14:anchorId="75E60AAD" wp14:editId="15349798">
            <wp:extent cx="4842455" cy="52230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869" b="14760"/>
                    <a:stretch/>
                  </pic:blipFill>
                  <pic:spPr bwMode="auto">
                    <a:xfrm>
                      <a:off x="0" y="0"/>
                      <a:ext cx="4842455" cy="5223053"/>
                    </a:xfrm>
                    <a:prstGeom prst="rect">
                      <a:avLst/>
                    </a:prstGeom>
                    <a:ln>
                      <a:noFill/>
                    </a:ln>
                    <a:extLst>
                      <a:ext uri="{53640926-AAD7-44D8-BBD7-CCE9431645EC}">
                        <a14:shadowObscured xmlns:a14="http://schemas.microsoft.com/office/drawing/2010/main"/>
                      </a:ext>
                    </a:extLst>
                  </pic:spPr>
                </pic:pic>
              </a:graphicData>
            </a:graphic>
          </wp:inline>
        </w:drawing>
      </w:r>
    </w:p>
    <w:p w14:paraId="2117349D" w14:textId="77777777" w:rsidR="00482F26" w:rsidRDefault="00482F26" w:rsidP="00482F26">
      <w:pPr>
        <w:jc w:val="center"/>
      </w:pPr>
      <w:r w:rsidRPr="003C319D">
        <w:rPr>
          <w:noProof/>
        </w:rPr>
        <w:lastRenderedPageBreak/>
        <w:drawing>
          <wp:inline distT="0" distB="0" distL="0" distR="0" wp14:anchorId="1DA868BB" wp14:editId="60C67E7C">
            <wp:extent cx="4836928" cy="9842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5970"/>
                    <a:stretch/>
                  </pic:blipFill>
                  <pic:spPr bwMode="auto">
                    <a:xfrm>
                      <a:off x="0" y="0"/>
                      <a:ext cx="4890200" cy="995090"/>
                    </a:xfrm>
                    <a:prstGeom prst="rect">
                      <a:avLst/>
                    </a:prstGeom>
                    <a:ln>
                      <a:noFill/>
                    </a:ln>
                    <a:extLst>
                      <a:ext uri="{53640926-AAD7-44D8-BBD7-CCE9431645EC}">
                        <a14:shadowObscured xmlns:a14="http://schemas.microsoft.com/office/drawing/2010/main"/>
                      </a:ext>
                    </a:extLst>
                  </pic:spPr>
                </pic:pic>
              </a:graphicData>
            </a:graphic>
          </wp:inline>
        </w:drawing>
      </w:r>
      <w:r w:rsidRPr="003C319D">
        <w:rPr>
          <w:noProof/>
        </w:rPr>
        <w:drawing>
          <wp:inline distT="0" distB="0" distL="0" distR="0" wp14:anchorId="39EF4FDC" wp14:editId="2CD78B95">
            <wp:extent cx="4806086" cy="25159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5788" cy="2521017"/>
                    </a:xfrm>
                    <a:prstGeom prst="rect">
                      <a:avLst/>
                    </a:prstGeom>
                  </pic:spPr>
                </pic:pic>
              </a:graphicData>
            </a:graphic>
          </wp:inline>
        </w:drawing>
      </w:r>
    </w:p>
    <w:p w14:paraId="124A25DB" w14:textId="77777777" w:rsidR="00482F26" w:rsidRDefault="00482F26" w:rsidP="00482F26">
      <w:pPr>
        <w:jc w:val="center"/>
      </w:pPr>
    </w:p>
    <w:p w14:paraId="419B0C97" w14:textId="77777777" w:rsidR="00482F26" w:rsidRDefault="00482F26" w:rsidP="00482F26">
      <w:pPr>
        <w:jc w:val="center"/>
      </w:pPr>
    </w:p>
    <w:p w14:paraId="743EC203" w14:textId="525E1900" w:rsidR="00482F26" w:rsidRPr="001E37C3" w:rsidRDefault="00482F26" w:rsidP="00482F26">
      <w:pPr>
        <w:jc w:val="center"/>
        <w:rPr>
          <w:noProof/>
          <w:u w:val="single"/>
        </w:rPr>
      </w:pPr>
      <w:r w:rsidRPr="00482F26">
        <w:rPr>
          <w:noProof/>
          <w:u w:val="single"/>
        </w:rPr>
        <w:t xml:space="preserve">Реконструкција на локалната улица во </w:t>
      </w:r>
      <w:r>
        <w:rPr>
          <w:noProof/>
          <w:u w:val="single"/>
          <w:lang w:val="mk-MK"/>
        </w:rPr>
        <w:t>н.м</w:t>
      </w:r>
      <w:r w:rsidRPr="00482F26">
        <w:rPr>
          <w:noProof/>
          <w:u w:val="single"/>
        </w:rPr>
        <w:t>. „Василево“</w:t>
      </w:r>
    </w:p>
    <w:p w14:paraId="26A5E008" w14:textId="77777777" w:rsidR="00482F26" w:rsidRDefault="00482F26" w:rsidP="00482F26">
      <w:pPr>
        <w:jc w:val="center"/>
      </w:pPr>
      <w:r w:rsidRPr="003C319D">
        <w:rPr>
          <w:noProof/>
        </w:rPr>
        <w:drawing>
          <wp:inline distT="0" distB="0" distL="0" distR="0" wp14:anchorId="641292BE" wp14:editId="37946508">
            <wp:extent cx="4806000" cy="3493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06000" cy="3493063"/>
                    </a:xfrm>
                    <a:prstGeom prst="rect">
                      <a:avLst/>
                    </a:prstGeom>
                  </pic:spPr>
                </pic:pic>
              </a:graphicData>
            </a:graphic>
          </wp:inline>
        </w:drawing>
      </w:r>
    </w:p>
    <w:p w14:paraId="44905EF5" w14:textId="77777777" w:rsidR="00482F26" w:rsidRDefault="00482F26" w:rsidP="00482F26">
      <w:pPr>
        <w:jc w:val="center"/>
      </w:pPr>
      <w:r w:rsidRPr="003C319D">
        <w:rPr>
          <w:noProof/>
        </w:rPr>
        <w:lastRenderedPageBreak/>
        <w:drawing>
          <wp:inline distT="0" distB="0" distL="0" distR="0" wp14:anchorId="52F4ADDC" wp14:editId="0FBEB57B">
            <wp:extent cx="4806000" cy="5686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6000" cy="5686427"/>
                    </a:xfrm>
                    <a:prstGeom prst="rect">
                      <a:avLst/>
                    </a:prstGeom>
                  </pic:spPr>
                </pic:pic>
              </a:graphicData>
            </a:graphic>
          </wp:inline>
        </w:drawing>
      </w:r>
    </w:p>
    <w:p w14:paraId="1504127A" w14:textId="7197C4DA" w:rsidR="00482F26" w:rsidRDefault="00482F26" w:rsidP="00482F26">
      <w:pPr>
        <w:jc w:val="center"/>
        <w:rPr>
          <w:rStyle w:val="Heading1Char"/>
          <w:rFonts w:asciiTheme="minorHAnsi" w:hAnsiTheme="minorHAnsi" w:cstheme="minorHAnsi"/>
          <w:sz w:val="28"/>
          <w:szCs w:val="28"/>
          <w:lang w:val="mk-MK"/>
        </w:rPr>
      </w:pPr>
      <w:r w:rsidRPr="003C319D">
        <w:rPr>
          <w:noProof/>
        </w:rPr>
        <w:drawing>
          <wp:inline distT="0" distB="0" distL="0" distR="0" wp14:anchorId="2244DA05" wp14:editId="466CBD58">
            <wp:extent cx="4806000" cy="749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6000" cy="749930"/>
                    </a:xfrm>
                    <a:prstGeom prst="rect">
                      <a:avLst/>
                    </a:prstGeom>
                  </pic:spPr>
                </pic:pic>
              </a:graphicData>
            </a:graphic>
          </wp:inline>
        </w:drawing>
      </w:r>
    </w:p>
    <w:p w14:paraId="6BC47BD4" w14:textId="77777777" w:rsidR="00482F26" w:rsidRDefault="00482F26" w:rsidP="00482F26">
      <w:pPr>
        <w:rPr>
          <w:rStyle w:val="Heading1Char"/>
          <w:rFonts w:asciiTheme="minorHAnsi" w:hAnsiTheme="minorHAnsi" w:cstheme="minorHAnsi"/>
          <w:sz w:val="28"/>
          <w:szCs w:val="28"/>
          <w:lang w:val="mk-MK"/>
        </w:rPr>
        <w:sectPr w:rsidR="00482F26" w:rsidSect="00AB0630">
          <w:pgSz w:w="11907" w:h="16840" w:code="9"/>
          <w:pgMar w:top="1440" w:right="1440" w:bottom="1440" w:left="1440" w:header="709" w:footer="709" w:gutter="0"/>
          <w:cols w:space="708"/>
          <w:docGrid w:linePitch="360"/>
        </w:sectPr>
      </w:pPr>
    </w:p>
    <w:p w14:paraId="587EE77B" w14:textId="28586A19" w:rsidR="00AB0630" w:rsidRPr="00482F26" w:rsidRDefault="006650E7" w:rsidP="006650E7">
      <w:pPr>
        <w:pStyle w:val="Heading1"/>
        <w:rPr>
          <w:rFonts w:asciiTheme="minorHAnsi" w:hAnsiTheme="minorHAnsi" w:cstheme="minorHAnsi"/>
          <w:sz w:val="28"/>
          <w:szCs w:val="28"/>
          <w:lang w:val="mk-MK"/>
        </w:rPr>
      </w:pPr>
      <w:bookmarkStart w:id="30" w:name="_Ref47520082"/>
      <w:bookmarkStart w:id="31" w:name="_Toc50131436"/>
      <w:bookmarkStart w:id="32" w:name="_Toc50131481"/>
      <w:r w:rsidRPr="0069298A">
        <w:rPr>
          <w:rStyle w:val="Heading1Char"/>
          <w:rFonts w:asciiTheme="minorHAnsi" w:hAnsiTheme="minorHAnsi" w:cstheme="minorHAnsi"/>
          <w:sz w:val="28"/>
          <w:szCs w:val="28"/>
          <w:lang w:val="mk-MK"/>
        </w:rPr>
        <w:lastRenderedPageBreak/>
        <w:t xml:space="preserve">Прилог </w:t>
      </w:r>
      <w:r w:rsidRPr="0069298A">
        <w:rPr>
          <w:rStyle w:val="Heading1Char"/>
          <w:rFonts w:asciiTheme="minorHAnsi" w:hAnsiTheme="minorHAnsi" w:cstheme="minorHAnsi"/>
          <w:sz w:val="28"/>
          <w:szCs w:val="28"/>
          <w:lang w:val="mk-MK"/>
        </w:rPr>
        <w:fldChar w:fldCharType="begin"/>
      </w:r>
      <w:r w:rsidRPr="0069298A">
        <w:rPr>
          <w:rStyle w:val="Heading1Char"/>
          <w:rFonts w:asciiTheme="minorHAnsi" w:hAnsiTheme="minorHAnsi" w:cstheme="minorHAnsi"/>
          <w:sz w:val="28"/>
          <w:szCs w:val="28"/>
          <w:lang w:val="mk-MK"/>
        </w:rPr>
        <w:instrText xml:space="preserve"> SEQ Прилог \* ARABIC </w:instrText>
      </w:r>
      <w:r w:rsidRPr="0069298A">
        <w:rPr>
          <w:rStyle w:val="Heading1Char"/>
          <w:rFonts w:asciiTheme="minorHAnsi" w:hAnsiTheme="minorHAnsi" w:cstheme="minorHAnsi"/>
          <w:sz w:val="28"/>
          <w:szCs w:val="28"/>
          <w:lang w:val="mk-MK"/>
        </w:rPr>
        <w:fldChar w:fldCharType="separate"/>
      </w:r>
      <w:r w:rsidR="00663F79">
        <w:rPr>
          <w:rStyle w:val="Heading1Char"/>
          <w:rFonts w:asciiTheme="minorHAnsi" w:hAnsiTheme="minorHAnsi" w:cstheme="minorHAnsi"/>
          <w:noProof/>
          <w:sz w:val="28"/>
          <w:szCs w:val="28"/>
          <w:lang w:val="mk-MK"/>
        </w:rPr>
        <w:t>4</w:t>
      </w:r>
      <w:r w:rsidRPr="0069298A">
        <w:rPr>
          <w:rStyle w:val="Heading1Char"/>
          <w:rFonts w:asciiTheme="minorHAnsi" w:hAnsiTheme="minorHAnsi" w:cstheme="minorHAnsi"/>
          <w:sz w:val="28"/>
          <w:szCs w:val="28"/>
          <w:lang w:val="mk-MK"/>
        </w:rPr>
        <w:fldChar w:fldCharType="end"/>
      </w:r>
      <w:bookmarkEnd w:id="29"/>
      <w:bookmarkEnd w:id="30"/>
      <w:r w:rsidR="00AB0630" w:rsidRPr="0069298A">
        <w:rPr>
          <w:rStyle w:val="Heading1Char"/>
          <w:rFonts w:asciiTheme="minorHAnsi" w:hAnsiTheme="minorHAnsi" w:cstheme="minorHAnsi"/>
          <w:sz w:val="28"/>
          <w:szCs w:val="28"/>
          <w:lang w:val="mk-MK"/>
        </w:rPr>
        <w:t xml:space="preserve">: </w:t>
      </w:r>
      <w:r w:rsidR="00AB0630" w:rsidRPr="0069298A">
        <w:rPr>
          <w:rFonts w:cstheme="minorHAnsi"/>
          <w:sz w:val="28"/>
          <w:szCs w:val="28"/>
        </w:rPr>
        <w:t xml:space="preserve">Аспекти поврзани со КОВИД-19 во </w:t>
      </w:r>
      <w:r w:rsidR="00AB0630" w:rsidRPr="0069298A">
        <w:rPr>
          <w:rFonts w:cstheme="minorHAnsi"/>
          <w:sz w:val="28"/>
          <w:szCs w:val="28"/>
          <w:lang w:val="mk-MK"/>
        </w:rPr>
        <w:t>проектите за градежништво/градежни работи</w:t>
      </w:r>
      <w:r w:rsidR="00AB0630" w:rsidRPr="0069298A">
        <w:rPr>
          <w:rFonts w:cstheme="minorHAnsi"/>
          <w:sz w:val="28"/>
          <w:szCs w:val="28"/>
        </w:rPr>
        <w:t xml:space="preserve"> </w:t>
      </w:r>
      <w:r w:rsidR="00AB0630" w:rsidRPr="0069298A">
        <w:rPr>
          <w:rFonts w:cstheme="minorHAnsi"/>
          <w:sz w:val="28"/>
          <w:szCs w:val="28"/>
          <w:lang w:val="mk-MK"/>
        </w:rPr>
        <w:t>и соодветни мерки за претпазливост за време на пандемијата</w:t>
      </w:r>
      <w:bookmarkEnd w:id="31"/>
      <w:bookmarkEnd w:id="32"/>
      <w:r w:rsidR="00AB0630" w:rsidRPr="0069298A">
        <w:rPr>
          <w:rFonts w:cstheme="minorHAnsi"/>
          <w:sz w:val="28"/>
          <w:szCs w:val="28"/>
          <w:lang w:val="mk-MK"/>
        </w:rPr>
        <w:t xml:space="preserve"> </w:t>
      </w:r>
    </w:p>
    <w:p w14:paraId="00756C0E" w14:textId="77777777" w:rsidR="006650E7" w:rsidRPr="0069298A" w:rsidRDefault="006650E7" w:rsidP="0069298A">
      <w:pPr>
        <w:rPr>
          <w:lang w:val="mk-MK"/>
        </w:rPr>
      </w:pPr>
    </w:p>
    <w:p w14:paraId="17832E81" w14:textId="77777777" w:rsidR="00AB0630" w:rsidRPr="009B56C3" w:rsidRDefault="00AB0630" w:rsidP="00AB0630">
      <w:pPr>
        <w:jc w:val="center"/>
        <w:rPr>
          <w:rFonts w:cstheme="minorHAnsi"/>
          <w:b/>
        </w:rPr>
      </w:pPr>
      <w:r>
        <w:rPr>
          <w:rFonts w:cstheme="minorHAnsi"/>
          <w:b/>
        </w:rPr>
        <w:t>(</w:t>
      </w:r>
      <w:proofErr w:type="gramStart"/>
      <w:r>
        <w:rPr>
          <w:rFonts w:cstheme="minorHAnsi"/>
          <w:b/>
          <w:lang w:val="mk-MK"/>
        </w:rPr>
        <w:t>наменето</w:t>
      </w:r>
      <w:proofErr w:type="gramEnd"/>
      <w:r>
        <w:rPr>
          <w:rFonts w:cstheme="minorHAnsi"/>
          <w:b/>
          <w:lang w:val="mk-MK"/>
        </w:rPr>
        <w:t xml:space="preserve"> за Изведувачи на активности при рехабилитација на локални патишта/улици во рамки на</w:t>
      </w:r>
      <w:r w:rsidRPr="009B56C3">
        <w:t xml:space="preserve"> </w:t>
      </w:r>
      <w:r w:rsidRPr="009B56C3">
        <w:rPr>
          <w:rFonts w:cstheme="minorHAnsi"/>
          <w:b/>
          <w:lang w:val="mk-MK"/>
        </w:rPr>
        <w:t xml:space="preserve">проектот за </w:t>
      </w:r>
      <w:r>
        <w:rPr>
          <w:rFonts w:cstheme="minorHAnsi"/>
          <w:b/>
        </w:rPr>
        <w:t>“</w:t>
      </w:r>
      <w:r>
        <w:rPr>
          <w:rFonts w:cstheme="minorHAnsi"/>
          <w:b/>
          <w:lang w:val="mk-MK"/>
        </w:rPr>
        <w:t>Проект за поврзување на локални патишта</w:t>
      </w:r>
      <w:r>
        <w:rPr>
          <w:rFonts w:cstheme="minorHAnsi"/>
          <w:b/>
        </w:rPr>
        <w:t>”</w:t>
      </w:r>
      <w:r>
        <w:rPr>
          <w:rFonts w:cstheme="minorHAnsi"/>
          <w:b/>
          <w:lang w:val="mk-MK"/>
        </w:rPr>
        <w:t xml:space="preserve"> при МТВ</w:t>
      </w:r>
      <w:r>
        <w:rPr>
          <w:rFonts w:cstheme="minorHAnsi"/>
          <w:b/>
        </w:rPr>
        <w:t>)</w:t>
      </w:r>
    </w:p>
    <w:p w14:paraId="5B6E3869" w14:textId="77777777" w:rsidR="00AB0630" w:rsidRDefault="00AB0630" w:rsidP="00AB0630">
      <w:pPr>
        <w:rPr>
          <w:rFonts w:cstheme="minorHAnsi"/>
          <w:lang w:val="mk-MK"/>
        </w:rPr>
      </w:pPr>
      <w:r>
        <w:rPr>
          <w:rFonts w:cstheme="minorHAnsi"/>
          <w:lang w:val="mk-MK"/>
        </w:rPr>
        <w:t>Им</w:t>
      </w:r>
      <w:r w:rsidRPr="00CE3FFA">
        <w:rPr>
          <w:rFonts w:cstheme="minorHAnsi"/>
        </w:rPr>
        <w:t xml:space="preserve">ајќи ја </w:t>
      </w:r>
      <w:r>
        <w:rPr>
          <w:rFonts w:cstheme="minorHAnsi"/>
          <w:lang w:val="mk-MK"/>
        </w:rPr>
        <w:t xml:space="preserve">во </w:t>
      </w:r>
      <w:r w:rsidRPr="00CE3FFA">
        <w:rPr>
          <w:rFonts w:cstheme="minorHAnsi"/>
        </w:rPr>
        <w:t>предвид новата ситуација со појавата на вирусот КОВИД 19, покрај стандардните мерки за безбедност и заштита при работа</w:t>
      </w:r>
      <w:r>
        <w:rPr>
          <w:rFonts w:cstheme="minorHAnsi"/>
        </w:rPr>
        <w:t xml:space="preserve"> (</w:t>
      </w:r>
      <w:r>
        <w:rPr>
          <w:rFonts w:cstheme="minorHAnsi"/>
          <w:lang w:val="mk-MK"/>
        </w:rPr>
        <w:t xml:space="preserve">дефинирани во соодветните документи во рамки на проектот за </w:t>
      </w:r>
      <w:r>
        <w:rPr>
          <w:rFonts w:cstheme="minorHAnsi"/>
        </w:rPr>
        <w:t>“</w:t>
      </w:r>
      <w:r>
        <w:rPr>
          <w:rFonts w:cstheme="minorHAnsi"/>
          <w:lang w:val="mk-MK"/>
        </w:rPr>
        <w:t>Поврзување</w:t>
      </w:r>
      <w:r w:rsidRPr="008F4579">
        <w:rPr>
          <w:rFonts w:cstheme="minorHAnsi"/>
          <w:lang w:val="mk-MK"/>
        </w:rPr>
        <w:t xml:space="preserve"> на локални патишта</w:t>
      </w:r>
      <w:r>
        <w:rPr>
          <w:rFonts w:cstheme="minorHAnsi"/>
        </w:rPr>
        <w:t>”</w:t>
      </w:r>
      <w:r>
        <w:rPr>
          <w:rFonts w:cstheme="minorHAnsi"/>
          <w:lang w:val="mk-MK"/>
        </w:rPr>
        <w:t xml:space="preserve"> при МТВ)</w:t>
      </w:r>
      <w:r w:rsidRPr="00CE3FFA">
        <w:rPr>
          <w:rFonts w:cstheme="minorHAnsi"/>
        </w:rPr>
        <w:t>, потребно е да се спроведат и мерките за заштита од КОВИД 19.</w:t>
      </w:r>
      <w:r w:rsidRPr="00CE3FFA">
        <w:rPr>
          <w:rFonts w:cstheme="minorHAnsi"/>
          <w:lang w:val="mk-MK"/>
        </w:rPr>
        <w:t xml:space="preserve"> </w:t>
      </w:r>
    </w:p>
    <w:p w14:paraId="2E76EFA2" w14:textId="77777777" w:rsidR="00AB0630" w:rsidRDefault="00AB0630" w:rsidP="00AB0630">
      <w:pPr>
        <w:rPr>
          <w:rFonts w:cstheme="minorHAnsi"/>
        </w:rPr>
      </w:pPr>
      <w:r w:rsidRPr="00CE3FFA">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куп</w:t>
      </w:r>
      <w:r>
        <w:rPr>
          <w:rFonts w:cstheme="minorHAnsi"/>
          <w:lang w:val="mk-MK"/>
        </w:rPr>
        <w:t>и</w:t>
      </w:r>
      <w:r w:rsidRPr="00CE3FFA">
        <w:rPr>
          <w:rFonts w:cstheme="minorHAnsi"/>
        </w:rPr>
        <w:t xml:space="preserve"> заштитна опрема и средства за дезинфекција поради нивниот дефицит на пазарот</w:t>
      </w:r>
      <w:r>
        <w:rPr>
          <w:rFonts w:cstheme="minorHAnsi"/>
        </w:rPr>
        <w:t>;</w:t>
      </w:r>
      <w:r w:rsidRPr="00CE3FFA">
        <w:rPr>
          <w:rFonts w:cstheme="minorHAnsi"/>
        </w:rPr>
        <w:t xml:space="preserve"> </w:t>
      </w:r>
    </w:p>
    <w:p w14:paraId="13F98D55"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Недостаток од работна сила поради ограниченото движење и отсуства</w:t>
      </w:r>
      <w:r>
        <w:rPr>
          <w:rFonts w:cstheme="minorHAnsi"/>
          <w:lang w:val="mk-MK"/>
        </w:rPr>
        <w:t>та</w:t>
      </w:r>
      <w:r w:rsidRPr="00CE3FFA">
        <w:rPr>
          <w:rFonts w:cstheme="minorHAnsi"/>
        </w:rPr>
        <w:t xml:space="preserve"> од работа</w:t>
      </w:r>
      <w:r>
        <w:rPr>
          <w:rFonts w:cstheme="minorHAnsi"/>
        </w:rPr>
        <w:t>;</w:t>
      </w:r>
    </w:p>
    <w:p w14:paraId="67AFA5FB" w14:textId="77777777" w:rsidR="00AB0630"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обезбедат материјали и работна опрема поради застојот во сите сегменти од животот во земјата</w:t>
      </w:r>
      <w:r>
        <w:rPr>
          <w:rFonts w:cstheme="minorHAnsi"/>
        </w:rPr>
        <w:t>;</w:t>
      </w:r>
      <w:r w:rsidRPr="00CE3FFA">
        <w:rPr>
          <w:rFonts w:cstheme="minorHAnsi"/>
        </w:rPr>
        <w:t xml:space="preserve"> </w:t>
      </w:r>
    </w:p>
    <w:p w14:paraId="587F7F8D"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CE3FFA" w:rsidRDefault="00AB0630" w:rsidP="00AB0630">
      <w:pPr>
        <w:rPr>
          <w:rFonts w:cstheme="minorHAnsi"/>
        </w:rPr>
      </w:pPr>
      <w:r w:rsidRPr="00CE3FFA">
        <w:rPr>
          <w:rFonts w:cstheme="minorHAnsi"/>
        </w:rPr>
        <w:t>Пр</w:t>
      </w:r>
      <w:r>
        <w:rPr>
          <w:rFonts w:cstheme="minorHAnsi"/>
          <w:lang w:val="mk-MK"/>
        </w:rPr>
        <w:t>иоритетна активност која Изведувачите е неопходно да ја преземат</w:t>
      </w:r>
      <w:r w:rsidRPr="00CE3FFA">
        <w:rPr>
          <w:rFonts w:cstheme="minorHAnsi"/>
        </w:rPr>
        <w:t>, п</w:t>
      </w:r>
      <w:r>
        <w:rPr>
          <w:rFonts w:cstheme="minorHAnsi"/>
          <w:lang w:val="mk-MK"/>
        </w:rPr>
        <w:t>ретставува</w:t>
      </w:r>
      <w:r w:rsidRPr="00CE3FFA">
        <w:rPr>
          <w:rFonts w:cstheme="minorHAnsi"/>
        </w:rPr>
        <w:t xml:space="preserve"> спровед</w:t>
      </w:r>
      <w:r>
        <w:rPr>
          <w:rFonts w:cstheme="minorHAnsi"/>
          <w:lang w:val="mk-MK"/>
        </w:rPr>
        <w:t>ување на</w:t>
      </w:r>
      <w:r w:rsidRPr="00CE3FFA">
        <w:rPr>
          <w:rFonts w:cstheme="minorHAnsi"/>
        </w:rPr>
        <w:t xml:space="preserve"> мерките за заштита од КОВИД </w:t>
      </w:r>
      <w:proofErr w:type="gramStart"/>
      <w:r w:rsidRPr="00CE3FFA">
        <w:rPr>
          <w:rFonts w:cstheme="minorHAnsi"/>
        </w:rPr>
        <w:t>19 усвоени</w:t>
      </w:r>
      <w:proofErr w:type="gramEnd"/>
      <w:r w:rsidRPr="00CE3FFA">
        <w:rPr>
          <w:rFonts w:cstheme="minorHAnsi"/>
        </w:rPr>
        <w:t xml:space="preserve"> од страна на Владата на Република Северна Македонија на предлог на Комисијата за заразни болести и Министерството за здравство.</w:t>
      </w:r>
      <w:r w:rsidRPr="00CE3FFA">
        <w:rPr>
          <w:rFonts w:cstheme="minorHAnsi"/>
          <w:lang w:val="mk-MK"/>
        </w:rPr>
        <w:t xml:space="preserve"> </w:t>
      </w:r>
      <w:r w:rsidRPr="00CE3FFA">
        <w:rPr>
          <w:rFonts w:cstheme="minorHAnsi"/>
          <w:b/>
        </w:rPr>
        <w:t xml:space="preserve">Овие мерки треба постојано </w:t>
      </w:r>
      <w:r>
        <w:rPr>
          <w:rFonts w:cstheme="minorHAnsi"/>
          <w:b/>
          <w:lang w:val="mk-MK"/>
        </w:rPr>
        <w:t xml:space="preserve">и во континуитет </w:t>
      </w:r>
      <w:r w:rsidRPr="00CE3FFA">
        <w:rPr>
          <w:rFonts w:cstheme="minorHAnsi"/>
          <w:b/>
        </w:rPr>
        <w:t xml:space="preserve">да се ажурираат во согласност со </w:t>
      </w:r>
      <w:r>
        <w:rPr>
          <w:rFonts w:cstheme="minorHAnsi"/>
          <w:b/>
          <w:lang w:val="mk-MK"/>
        </w:rPr>
        <w:t>најновите</w:t>
      </w:r>
      <w:r w:rsidRPr="00CE3FFA">
        <w:rPr>
          <w:rFonts w:cstheme="minorHAnsi"/>
          <w:b/>
        </w:rPr>
        <w:t xml:space="preserve"> одредби воведени од страна на Владата.</w:t>
      </w:r>
      <w:r w:rsidRPr="00CE3FFA">
        <w:rPr>
          <w:rFonts w:cstheme="minorHAnsi"/>
          <w:lang w:val="mk-MK"/>
        </w:rPr>
        <w:t xml:space="preserve"> </w:t>
      </w:r>
      <w:r w:rsidRPr="00CE3FFA">
        <w:rPr>
          <w:rFonts w:cstheme="minorHAnsi"/>
        </w:rPr>
        <w:t xml:space="preserve">Изведувачот треба да назначи </w:t>
      </w:r>
      <w:r>
        <w:rPr>
          <w:rFonts w:cstheme="minorHAnsi"/>
          <w:lang w:val="mk-MK"/>
        </w:rPr>
        <w:t>О</w:t>
      </w:r>
      <w:r w:rsidRPr="00CE3FFA">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CE3FFA" w:rsidRDefault="00AB0630" w:rsidP="00AB0630">
      <w:pPr>
        <w:rPr>
          <w:rFonts w:cstheme="minorHAnsi"/>
        </w:rPr>
      </w:pPr>
      <w:r>
        <w:rPr>
          <w:rFonts w:cstheme="minorHAnsi"/>
          <w:lang w:val="mk-MK"/>
        </w:rPr>
        <w:t>На следните линкови</w:t>
      </w:r>
      <w:r>
        <w:rPr>
          <w:rFonts w:cstheme="minorHAnsi"/>
        </w:rPr>
        <w:t xml:space="preserve"> </w:t>
      </w:r>
      <w:r w:rsidRPr="00CE3FFA">
        <w:rPr>
          <w:rFonts w:cstheme="minorHAnsi"/>
        </w:rPr>
        <w:t>о</w:t>
      </w:r>
      <w:r>
        <w:rPr>
          <w:rFonts w:cstheme="minorHAnsi"/>
          <w:lang w:val="mk-MK"/>
        </w:rPr>
        <w:t>д</w:t>
      </w:r>
      <w:r w:rsidRPr="00CE3FFA">
        <w:rPr>
          <w:rFonts w:cstheme="minorHAnsi"/>
        </w:rPr>
        <w:t xml:space="preserve"> веб-страниците на националните институции одговорни за КОВИД 19</w:t>
      </w:r>
      <w:r>
        <w:rPr>
          <w:rFonts w:cstheme="minorHAnsi"/>
          <w:lang w:val="mk-MK"/>
        </w:rPr>
        <w:t>,</w:t>
      </w:r>
      <w:r w:rsidRPr="00CE3FFA">
        <w:rPr>
          <w:rFonts w:cstheme="minorHAnsi"/>
        </w:rPr>
        <w:t xml:space="preserve"> Изведувачот може да најде </w:t>
      </w:r>
      <w:r>
        <w:rPr>
          <w:rFonts w:cstheme="minorHAnsi"/>
          <w:lang w:val="mk-MK"/>
        </w:rPr>
        <w:t xml:space="preserve">и користи </w:t>
      </w:r>
      <w:r w:rsidRPr="00CE3FFA">
        <w:rPr>
          <w:rFonts w:cstheme="minorHAnsi"/>
        </w:rPr>
        <w:t>ажурирани информации и препораки:</w:t>
      </w:r>
    </w:p>
    <w:p w14:paraId="2A7B5363" w14:textId="5E6C2872"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Влада на Република Северна Македонија - </w:t>
      </w:r>
      <w:hyperlink r:id="rId33" w:history="1">
        <w:r w:rsidRPr="00CE3FFA">
          <w:rPr>
            <w:rStyle w:val="Hyperlink"/>
            <w:rFonts w:cstheme="minorHAnsi"/>
            <w:b/>
          </w:rPr>
          <w:t>https://vlada.mk/node/20488?ln=en-gb</w:t>
        </w:r>
      </w:hyperlink>
    </w:p>
    <w:p w14:paraId="583ACF76" w14:textId="7658839D"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здравство - </w:t>
      </w:r>
      <w:hyperlink r:id="rId34" w:history="1">
        <w:r w:rsidRPr="00CE3FFA">
          <w:rPr>
            <w:rStyle w:val="Hyperlink"/>
            <w:rFonts w:cstheme="minorHAnsi"/>
            <w:b/>
          </w:rPr>
          <w:t>http://zdravstvo.gov.mk/korona-virus/</w:t>
        </w:r>
      </w:hyperlink>
    </w:p>
    <w:p w14:paraId="6335BB2E" w14:textId="3CBE14F2"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труд и социјална политика - </w:t>
      </w:r>
      <w:hyperlink r:id="rId35" w:history="1">
        <w:r w:rsidRPr="00CE3FFA">
          <w:rPr>
            <w:rStyle w:val="Hyperlink"/>
            <w:rFonts w:cstheme="minorHAnsi"/>
            <w:b/>
          </w:rPr>
          <w:t>http://mtsp.gov.mk/covid-19.nspx</w:t>
        </w:r>
      </w:hyperlink>
    </w:p>
    <w:p w14:paraId="1F5AC155" w14:textId="63366BF1"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транспорт и врски - </w:t>
      </w:r>
      <w:hyperlink r:id="rId36" w:history="1">
        <w:r w:rsidRPr="00CE3FFA">
          <w:rPr>
            <w:rStyle w:val="Hyperlink"/>
            <w:rFonts w:cstheme="minorHAnsi"/>
            <w:b/>
          </w:rPr>
          <w:t>http://mtc.gov.mk/Preporaki%20od%20Vlada</w:t>
        </w:r>
      </w:hyperlink>
    </w:p>
    <w:p w14:paraId="77B7A9C0" w14:textId="39D7E933"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Официјална страница за КОВИД – 19  - </w:t>
      </w:r>
      <w:hyperlink r:id="rId37" w:history="1">
        <w:r w:rsidRPr="00CE3FFA">
          <w:rPr>
            <w:rStyle w:val="Hyperlink"/>
            <w:rFonts w:cstheme="minorHAnsi"/>
            <w:b/>
          </w:rPr>
          <w:t>https://koronavirus.gov.mk/en</w:t>
        </w:r>
      </w:hyperlink>
    </w:p>
    <w:p w14:paraId="5BF81CB7" w14:textId="77777777" w:rsidR="00AB0630" w:rsidRPr="00CE3FFA" w:rsidRDefault="00AB0630" w:rsidP="00AB0630">
      <w:pPr>
        <w:rPr>
          <w:rFonts w:cstheme="minorHAnsi"/>
        </w:rPr>
      </w:pPr>
      <w:r w:rsidRPr="00CE3FFA">
        <w:rPr>
          <w:rFonts w:cstheme="minorHAnsi"/>
        </w:rPr>
        <w:t xml:space="preserve">На национално ниво, покрај мерките воведени од страна на Владата за заштита од КОВИД 19, Македонското здружение за заштита при работа изготви </w:t>
      </w:r>
      <w:r>
        <w:rPr>
          <w:rFonts w:cstheme="minorHAnsi"/>
        </w:rPr>
        <w:t>“</w:t>
      </w:r>
      <w:r w:rsidRPr="00CE3FFA">
        <w:rPr>
          <w:rFonts w:cstheme="minorHAnsi"/>
        </w:rPr>
        <w:t>Води</w:t>
      </w:r>
      <w:r>
        <w:rPr>
          <w:rFonts w:cstheme="minorHAnsi"/>
          <w:lang w:val="mk-MK"/>
        </w:rPr>
        <w:t>ч</w:t>
      </w:r>
      <w:r w:rsidRPr="00CE3FFA">
        <w:rPr>
          <w:rFonts w:cstheme="minorHAnsi"/>
        </w:rPr>
        <w:t xml:space="preserve"> за безбедност и здравје при работа во градежништвото за превенција од корона вирусот</w:t>
      </w:r>
      <w:r>
        <w:rPr>
          <w:rFonts w:cstheme="minorHAnsi"/>
        </w:rPr>
        <w:t>”</w:t>
      </w:r>
      <w:r w:rsidRPr="00CE3FFA">
        <w:rPr>
          <w:rFonts w:cstheme="minorHAnsi"/>
        </w:rPr>
        <w:t>.</w:t>
      </w:r>
      <w:r w:rsidRPr="00CE3FFA">
        <w:rPr>
          <w:rFonts w:cstheme="minorHAnsi"/>
          <w:lang w:val="mk-MK"/>
        </w:rPr>
        <w:t xml:space="preserve"> </w:t>
      </w:r>
      <w:r w:rsidRPr="00CE3FFA">
        <w:rPr>
          <w:rFonts w:cstheme="minorHAnsi"/>
        </w:rPr>
        <w:t>Води</w:t>
      </w:r>
      <w:r>
        <w:rPr>
          <w:rFonts w:cstheme="minorHAnsi"/>
          <w:lang w:val="mk-MK"/>
        </w:rPr>
        <w:t>чот</w:t>
      </w:r>
      <w:r w:rsidRPr="00CE3FFA">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w:t>
      </w:r>
      <w:proofErr w:type="gramStart"/>
      <w:r w:rsidRPr="00CE3FFA">
        <w:rPr>
          <w:rFonts w:cstheme="minorHAnsi"/>
        </w:rPr>
        <w:t>19 меѓу</w:t>
      </w:r>
      <w:proofErr w:type="gramEnd"/>
      <w:r w:rsidRPr="00CE3FFA">
        <w:rPr>
          <w:rFonts w:cstheme="minorHAnsi"/>
        </w:rPr>
        <w:t xml:space="preserve"> работниците на градилиштето.</w:t>
      </w:r>
    </w:p>
    <w:p w14:paraId="58727CF5" w14:textId="77777777" w:rsidR="00AB0630" w:rsidRDefault="00AB0630" w:rsidP="00AB0630">
      <w:pPr>
        <w:rPr>
          <w:rFonts w:cstheme="minorHAnsi"/>
        </w:rPr>
      </w:pPr>
      <w:r w:rsidRPr="00CE3FFA">
        <w:rPr>
          <w:rFonts w:cstheme="minorHAnsi"/>
        </w:rPr>
        <w:t>Води</w:t>
      </w:r>
      <w:r>
        <w:rPr>
          <w:rFonts w:cstheme="minorHAnsi"/>
          <w:lang w:val="mk-MK"/>
        </w:rPr>
        <w:t>чот</w:t>
      </w:r>
      <w:r w:rsidRPr="00CE3FFA">
        <w:rPr>
          <w:rFonts w:cstheme="minorHAnsi"/>
        </w:rPr>
        <w:t xml:space="preserve"> во неколку поглавја, со повеќе детали, го содржи следното: </w:t>
      </w:r>
    </w:p>
    <w:p w14:paraId="3B30B319" w14:textId="77777777" w:rsidR="00AB0630" w:rsidRPr="00CE3FFA" w:rsidRDefault="00AB0630" w:rsidP="00AB0630">
      <w:pPr>
        <w:pStyle w:val="ListParagraph"/>
        <w:numPr>
          <w:ilvl w:val="0"/>
          <w:numId w:val="37"/>
        </w:numPr>
        <w:spacing w:after="0" w:line="240" w:lineRule="auto"/>
        <w:ind w:left="1134" w:hanging="283"/>
        <w:rPr>
          <w:rFonts w:cstheme="minorHAnsi"/>
        </w:rPr>
      </w:pPr>
      <w:r w:rsidRPr="00CE3FFA">
        <w:rPr>
          <w:rFonts w:cstheme="minorHAnsi"/>
        </w:rPr>
        <w:t>Предизвици во градежништвото;</w:t>
      </w:r>
    </w:p>
    <w:p w14:paraId="565395BB"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w:t>
      </w:r>
      <w:r>
        <w:rPr>
          <w:rFonts w:cstheme="minorHAnsi"/>
          <w:lang w:val="mk-MK"/>
        </w:rPr>
        <w:t>Изведувачот</w:t>
      </w:r>
      <w:r w:rsidRPr="00CE3FFA">
        <w:rPr>
          <w:rFonts w:cstheme="minorHAnsi"/>
        </w:rPr>
        <w:t xml:space="preserve">; </w:t>
      </w:r>
    </w:p>
    <w:p w14:paraId="5FA403FE"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вработените; </w:t>
      </w:r>
    </w:p>
    <w:p w14:paraId="323A180B"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w:t>
      </w:r>
      <w:r>
        <w:rPr>
          <w:rFonts w:cstheme="minorHAnsi"/>
          <w:lang w:val="mk-MK"/>
        </w:rPr>
        <w:t>И</w:t>
      </w:r>
      <w:r w:rsidRPr="00CE3FFA">
        <w:rPr>
          <w:rFonts w:cstheme="minorHAnsi"/>
        </w:rPr>
        <w:t xml:space="preserve">нвеститорите; </w:t>
      </w:r>
    </w:p>
    <w:p w14:paraId="79B91FA1" w14:textId="77777777" w:rsidR="00AB0630" w:rsidRDefault="00AB0630" w:rsidP="00AB0630">
      <w:pPr>
        <w:pStyle w:val="ListParagraph"/>
        <w:numPr>
          <w:ilvl w:val="0"/>
          <w:numId w:val="37"/>
        </w:numPr>
        <w:spacing w:after="0" w:line="240" w:lineRule="auto"/>
        <w:ind w:left="1134" w:hanging="283"/>
        <w:jc w:val="both"/>
        <w:rPr>
          <w:rFonts w:cstheme="minorHAnsi"/>
        </w:rPr>
      </w:pPr>
      <w:r w:rsidRPr="00CE3FFA">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10586A" w:rsidRDefault="00AB0630" w:rsidP="00AB0630">
      <w:pPr>
        <w:pStyle w:val="ListParagraph"/>
        <w:numPr>
          <w:ilvl w:val="0"/>
          <w:numId w:val="37"/>
        </w:numPr>
        <w:spacing w:after="0" w:line="240" w:lineRule="auto"/>
        <w:ind w:left="1134" w:hanging="283"/>
        <w:jc w:val="both"/>
        <w:rPr>
          <w:rFonts w:cstheme="minorHAnsi"/>
        </w:rPr>
      </w:pPr>
      <w:r w:rsidRPr="0010586A">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2B1A0B8A" w:rsidR="00AB0630" w:rsidRPr="0010586A" w:rsidRDefault="00AB0630" w:rsidP="00AB0630">
      <w:pPr>
        <w:rPr>
          <w:rFonts w:cstheme="minorHAnsi"/>
          <w:szCs w:val="20"/>
        </w:rPr>
      </w:pPr>
      <w:r w:rsidRPr="0010586A">
        <w:rPr>
          <w:rFonts w:cstheme="minorHAnsi"/>
        </w:rPr>
        <w:t xml:space="preserve">Текстот на </w:t>
      </w:r>
      <w:r>
        <w:rPr>
          <w:rFonts w:cstheme="minorHAnsi"/>
        </w:rPr>
        <w:t>“</w:t>
      </w:r>
      <w:r w:rsidRPr="0010586A">
        <w:rPr>
          <w:rFonts w:cstheme="minorHAnsi"/>
        </w:rPr>
        <w:t>Води</w:t>
      </w:r>
      <w:r>
        <w:rPr>
          <w:rFonts w:cstheme="minorHAnsi"/>
          <w:lang w:val="mk-MK"/>
        </w:rPr>
        <w:t>чот</w:t>
      </w:r>
      <w:r w:rsidRPr="0010586A">
        <w:rPr>
          <w:rFonts w:cstheme="minorHAnsi"/>
        </w:rPr>
        <w:t xml:space="preserve"> за безбедност и здравје при работа во градежништвото за превенција од корона вирус</w:t>
      </w:r>
      <w:r>
        <w:rPr>
          <w:rFonts w:cstheme="minorHAnsi"/>
        </w:rPr>
        <w:t>”</w:t>
      </w:r>
      <w:r w:rsidRPr="0010586A">
        <w:rPr>
          <w:rFonts w:cstheme="minorHAnsi"/>
        </w:rPr>
        <w:t xml:space="preserve"> на македонски јазик може да се погледне на следн</w:t>
      </w:r>
      <w:r>
        <w:rPr>
          <w:rFonts w:cstheme="minorHAnsi"/>
          <w:lang w:val="mk-MK"/>
        </w:rPr>
        <w:t>иот линк</w:t>
      </w:r>
      <w:r>
        <w:rPr>
          <w:rFonts w:cstheme="minorHAnsi"/>
        </w:rPr>
        <w:t>:</w:t>
      </w:r>
      <w:r w:rsidRPr="0010586A">
        <w:rPr>
          <w:rFonts w:cstheme="minorHAnsi"/>
        </w:rPr>
        <w:t xml:space="preserve"> </w:t>
      </w:r>
      <w:hyperlink r:id="rId38" w:history="1">
        <w:r w:rsidRPr="0010586A">
          <w:rPr>
            <w:rStyle w:val="Hyperlink"/>
            <w:rFonts w:cstheme="minorHAnsi"/>
            <w:sz w:val="20"/>
            <w:szCs w:val="20"/>
          </w:rPr>
          <w:t>http://mzzpr.org.mk/wp-content/uploads/2020/04/covid19-%D0%B3%D1%80%D0%B0%D0%B4%D0%B5%D0%B6%D0%BD%D0%B8%D1%88%D1%82%D0%B2%D0%BE.pdf</w:t>
        </w:r>
      </w:hyperlink>
      <w:r w:rsidRPr="0010586A">
        <w:rPr>
          <w:rFonts w:cstheme="minorHAnsi"/>
          <w:sz w:val="20"/>
          <w:szCs w:val="20"/>
        </w:rPr>
        <w:t>.</w:t>
      </w:r>
    </w:p>
    <w:p w14:paraId="4E863128" w14:textId="77777777" w:rsidR="00AB0630" w:rsidRPr="0010586A" w:rsidRDefault="00AB0630" w:rsidP="00AB0630">
      <w:pPr>
        <w:rPr>
          <w:rFonts w:cstheme="minorHAnsi"/>
          <w:b/>
        </w:rPr>
      </w:pPr>
      <w:r>
        <w:rPr>
          <w:rFonts w:cstheme="minorHAnsi"/>
          <w:b/>
          <w:lang w:val="mk-MK"/>
        </w:rPr>
        <w:t>Покрај барањата на национално ниво</w:t>
      </w:r>
      <w:r w:rsidRPr="0010586A">
        <w:rPr>
          <w:rFonts w:cstheme="minorHAnsi"/>
          <w:b/>
        </w:rPr>
        <w:t xml:space="preserve">, Изведувачот </w:t>
      </w:r>
      <w:r>
        <w:rPr>
          <w:rFonts w:cstheme="minorHAnsi"/>
          <w:b/>
          <w:lang w:val="mk-MK"/>
        </w:rPr>
        <w:t>е по</w:t>
      </w:r>
      <w:r w:rsidRPr="0010586A">
        <w:rPr>
          <w:rFonts w:cstheme="minorHAnsi"/>
          <w:b/>
        </w:rPr>
        <w:t>треб</w:t>
      </w:r>
      <w:r>
        <w:rPr>
          <w:rFonts w:cstheme="minorHAnsi"/>
          <w:b/>
          <w:lang w:val="mk-MK"/>
        </w:rPr>
        <w:t>но истовремено</w:t>
      </w:r>
      <w:r w:rsidRPr="0010586A">
        <w:rPr>
          <w:rFonts w:cstheme="minorHAnsi"/>
          <w:b/>
        </w:rPr>
        <w:t xml:space="preserve"> да ги спроведе </w:t>
      </w:r>
      <w:r>
        <w:rPr>
          <w:rFonts w:cstheme="minorHAnsi"/>
          <w:b/>
          <w:lang w:val="mk-MK"/>
        </w:rPr>
        <w:t xml:space="preserve">и </w:t>
      </w:r>
      <w:r w:rsidRPr="0010586A">
        <w:rPr>
          <w:rFonts w:cstheme="minorHAnsi"/>
          <w:b/>
        </w:rPr>
        <w:t>барањата кои се воведени од Светската банка во врска со заштитата од КОВИД 19.</w:t>
      </w:r>
    </w:p>
    <w:p w14:paraId="0D18AC1E" w14:textId="170F27D5" w:rsidR="00AB0630" w:rsidRPr="0069298A" w:rsidRDefault="00AB0630" w:rsidP="00AB0630">
      <w:pPr>
        <w:rPr>
          <w:rFonts w:cstheme="minorHAnsi"/>
          <w:lang w:val="mk-MK"/>
        </w:rPr>
      </w:pPr>
      <w:r w:rsidRPr="0010586A">
        <w:rPr>
          <w:rFonts w:cstheme="minorHAnsi"/>
        </w:rPr>
        <w:t xml:space="preserve">Во врска со прашањата поврзани со КОВИД 19 </w:t>
      </w:r>
      <w:r>
        <w:rPr>
          <w:rFonts w:cstheme="minorHAnsi"/>
          <w:lang w:val="mk-MK"/>
        </w:rPr>
        <w:t>за</w:t>
      </w:r>
      <w:r w:rsidRPr="0010586A">
        <w:rPr>
          <w:rFonts w:cstheme="minorHAnsi"/>
        </w:rPr>
        <w:t xml:space="preserve"> проекти</w:t>
      </w:r>
      <w:r>
        <w:rPr>
          <w:rFonts w:cstheme="minorHAnsi"/>
          <w:lang w:val="mk-MK"/>
        </w:rPr>
        <w:t>те од градежништвото/градежните работи</w:t>
      </w:r>
      <w:r w:rsidRPr="0010586A">
        <w:rPr>
          <w:rFonts w:cstheme="minorHAnsi"/>
        </w:rPr>
        <w:t>, дадени од страна на Светска банка</w:t>
      </w:r>
      <w:r>
        <w:rPr>
          <w:rFonts w:cstheme="minorHAnsi"/>
        </w:rPr>
        <w:t xml:space="preserve"> (</w:t>
      </w:r>
      <w:r>
        <w:rPr>
          <w:rFonts w:cstheme="minorHAnsi"/>
          <w:lang w:val="mk-MK"/>
        </w:rPr>
        <w:t>следејќи ги препораките од Светската здравствена организација - СЗО</w:t>
      </w:r>
      <w:r>
        <w:rPr>
          <w:rFonts w:cstheme="minorHAnsi"/>
        </w:rPr>
        <w:t>)</w:t>
      </w:r>
      <w:r w:rsidRPr="0010586A">
        <w:rPr>
          <w:rFonts w:cstheme="minorHAnsi"/>
        </w:rPr>
        <w:t>, истите се поделени во неколку сегменти/прашања и детално се прикажани во</w:t>
      </w:r>
      <w:r w:rsidR="00D64B81">
        <w:rPr>
          <w:rFonts w:cstheme="minorHAnsi"/>
          <w:lang w:val="mk-MK"/>
        </w:rPr>
        <w:t xml:space="preserve"> </w:t>
      </w:r>
      <w:r w:rsidR="00D64B81">
        <w:rPr>
          <w:rFonts w:cstheme="minorHAnsi"/>
          <w:lang w:val="mk-MK"/>
        </w:rPr>
        <w:fldChar w:fldCharType="begin"/>
      </w:r>
      <w:r w:rsidR="00D64B81">
        <w:rPr>
          <w:rFonts w:cstheme="minorHAnsi"/>
          <w:lang w:val="mk-MK"/>
        </w:rPr>
        <w:instrText xml:space="preserve"> REF _Ref39918270 \h </w:instrText>
      </w:r>
      <w:r w:rsidR="00D64B81">
        <w:rPr>
          <w:rFonts w:cstheme="minorHAnsi"/>
          <w:lang w:val="mk-MK"/>
        </w:rPr>
      </w:r>
      <w:r w:rsidR="00D64B81">
        <w:rPr>
          <w:rFonts w:cstheme="minorHAnsi"/>
          <w:lang w:val="mk-MK"/>
        </w:rPr>
        <w:fldChar w:fldCharType="separate"/>
      </w:r>
      <w:r w:rsidR="00663F79" w:rsidRPr="0069298A">
        <w:rPr>
          <w:rFonts w:cstheme="minorHAnsi"/>
          <w:i/>
          <w:color w:val="000000" w:themeColor="text1"/>
          <w:sz w:val="20"/>
          <w:szCs w:val="20"/>
        </w:rPr>
        <w:t xml:space="preserve">Табела </w:t>
      </w:r>
      <w:r w:rsidR="00663F79">
        <w:rPr>
          <w:rFonts w:cstheme="minorHAnsi"/>
          <w:i/>
          <w:noProof/>
          <w:color w:val="000000" w:themeColor="text1"/>
          <w:sz w:val="20"/>
          <w:szCs w:val="20"/>
        </w:rPr>
        <w:t>1</w:t>
      </w:r>
      <w:r w:rsidR="00D64B81">
        <w:rPr>
          <w:rFonts w:cstheme="minorHAnsi"/>
          <w:lang w:val="mk-MK"/>
        </w:rPr>
        <w:fldChar w:fldCharType="end"/>
      </w:r>
      <w:r w:rsidR="00D64B81">
        <w:rPr>
          <w:rFonts w:cstheme="minorHAnsi"/>
          <w:lang w:val="mk-MK"/>
        </w:rPr>
        <w:t>.</w:t>
      </w:r>
    </w:p>
    <w:p w14:paraId="068FB38C" w14:textId="120C4061" w:rsidR="00AB0630" w:rsidRPr="0010586A" w:rsidRDefault="00D64B81" w:rsidP="0069298A">
      <w:pPr>
        <w:pStyle w:val="Caption"/>
        <w:rPr>
          <w:rFonts w:cstheme="minorHAnsi"/>
          <w:i w:val="0"/>
          <w:color w:val="000000" w:themeColor="text1"/>
          <w:sz w:val="20"/>
          <w:szCs w:val="20"/>
        </w:rPr>
      </w:pPr>
      <w:bookmarkStart w:id="33" w:name="_Ref39918270"/>
      <w:r w:rsidRPr="0069298A">
        <w:rPr>
          <w:rFonts w:cstheme="minorHAnsi"/>
          <w:i w:val="0"/>
          <w:color w:val="000000" w:themeColor="text1"/>
          <w:sz w:val="20"/>
          <w:szCs w:val="20"/>
        </w:rPr>
        <w:t xml:space="preserve">Табела </w:t>
      </w:r>
      <w:r w:rsidRPr="0069298A">
        <w:rPr>
          <w:rFonts w:cstheme="minorHAnsi"/>
          <w:i w:val="0"/>
          <w:color w:val="000000" w:themeColor="text1"/>
          <w:sz w:val="20"/>
          <w:szCs w:val="20"/>
        </w:rPr>
        <w:fldChar w:fldCharType="begin"/>
      </w:r>
      <w:r w:rsidRPr="0069298A">
        <w:rPr>
          <w:rFonts w:cstheme="minorHAnsi"/>
          <w:i w:val="0"/>
          <w:color w:val="000000" w:themeColor="text1"/>
          <w:sz w:val="20"/>
          <w:szCs w:val="20"/>
        </w:rPr>
        <w:instrText xml:space="preserve"> SEQ Табела \* ARABIC </w:instrText>
      </w:r>
      <w:r w:rsidRPr="0069298A">
        <w:rPr>
          <w:rFonts w:cstheme="minorHAnsi"/>
          <w:i w:val="0"/>
          <w:color w:val="000000" w:themeColor="text1"/>
          <w:sz w:val="20"/>
          <w:szCs w:val="20"/>
        </w:rPr>
        <w:fldChar w:fldCharType="separate"/>
      </w:r>
      <w:r w:rsidR="00663F79">
        <w:rPr>
          <w:rFonts w:cstheme="minorHAnsi"/>
          <w:i w:val="0"/>
          <w:noProof/>
          <w:color w:val="000000" w:themeColor="text1"/>
          <w:sz w:val="20"/>
          <w:szCs w:val="20"/>
        </w:rPr>
        <w:t>1</w:t>
      </w:r>
      <w:r w:rsidRPr="0069298A">
        <w:rPr>
          <w:rFonts w:cstheme="minorHAnsi"/>
          <w:i w:val="0"/>
          <w:color w:val="000000" w:themeColor="text1"/>
          <w:sz w:val="20"/>
          <w:szCs w:val="20"/>
        </w:rPr>
        <w:fldChar w:fldCharType="end"/>
      </w:r>
      <w:bookmarkEnd w:id="33"/>
      <w:r>
        <w:rPr>
          <w:lang w:val="mk-MK"/>
        </w:rPr>
        <w:t xml:space="preserve"> </w:t>
      </w:r>
      <w:r w:rsidR="00AB0630" w:rsidRPr="0010586A">
        <w:rPr>
          <w:rFonts w:cstheme="minorHAnsi"/>
          <w:i w:val="0"/>
          <w:color w:val="000000" w:themeColor="text1"/>
          <w:sz w:val="20"/>
          <w:szCs w:val="20"/>
        </w:rPr>
        <w:t>Аспекти препорачани од С</w:t>
      </w:r>
      <w:r w:rsidR="00AB0630">
        <w:rPr>
          <w:rFonts w:cstheme="minorHAnsi"/>
          <w:i w:val="0"/>
          <w:color w:val="000000" w:themeColor="text1"/>
          <w:sz w:val="20"/>
          <w:szCs w:val="20"/>
          <w:lang w:val="mk-MK"/>
        </w:rPr>
        <w:t xml:space="preserve">ветска </w:t>
      </w:r>
      <w:r w:rsidR="00AB0630" w:rsidRPr="0010586A">
        <w:rPr>
          <w:rFonts w:cstheme="minorHAnsi"/>
          <w:i w:val="0"/>
          <w:color w:val="000000" w:themeColor="text1"/>
          <w:sz w:val="20"/>
          <w:szCs w:val="20"/>
        </w:rPr>
        <w:t>Б</w:t>
      </w:r>
      <w:r w:rsidR="00AB0630">
        <w:rPr>
          <w:rFonts w:cstheme="minorHAnsi"/>
          <w:i w:val="0"/>
          <w:color w:val="000000" w:themeColor="text1"/>
          <w:sz w:val="20"/>
          <w:szCs w:val="20"/>
          <w:lang w:val="mk-MK"/>
        </w:rPr>
        <w:t>анка</w:t>
      </w:r>
      <w:r w:rsidR="00AB0630" w:rsidRPr="0010586A">
        <w:rPr>
          <w:rFonts w:cstheme="minorHAnsi"/>
          <w:i w:val="0"/>
          <w:color w:val="000000" w:themeColor="text1"/>
          <w:sz w:val="20"/>
          <w:szCs w:val="20"/>
        </w:rPr>
        <w:t xml:space="preserve"> во врска со КОВИД-19 во проекти</w:t>
      </w:r>
      <w:r w:rsidR="00AB0630">
        <w:rPr>
          <w:rFonts w:cstheme="minorHAnsi"/>
          <w:i w:val="0"/>
          <w:color w:val="000000" w:themeColor="text1"/>
          <w:sz w:val="20"/>
          <w:szCs w:val="20"/>
          <w:lang w:val="mk-MK"/>
        </w:rPr>
        <w:t>те од градежништвото/ градежните работи</w:t>
      </w:r>
      <w:r w:rsidR="00AB0630" w:rsidRPr="0010586A">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FD0400" w14:paraId="42FBE0B4" w14:textId="77777777" w:rsidTr="00AF354C">
        <w:trPr>
          <w:tblHeader/>
        </w:trPr>
        <w:tc>
          <w:tcPr>
            <w:tcW w:w="9017" w:type="dxa"/>
            <w:gridSpan w:val="2"/>
            <w:shd w:val="clear" w:color="auto" w:fill="FFD966" w:themeFill="accent4" w:themeFillTint="99"/>
          </w:tcPr>
          <w:p w14:paraId="51E7C19F" w14:textId="77777777" w:rsidR="00AB0630" w:rsidRPr="0013759C" w:rsidRDefault="00AB0630" w:rsidP="00AF354C">
            <w:pPr>
              <w:jc w:val="center"/>
              <w:rPr>
                <w:rFonts w:cstheme="minorHAnsi"/>
                <w:b/>
                <w:sz w:val="18"/>
                <w:szCs w:val="18"/>
                <w:lang w:val="mk-MK"/>
              </w:rPr>
            </w:pPr>
            <w:r w:rsidRPr="0010586A">
              <w:rPr>
                <w:rFonts w:cstheme="minorHAnsi"/>
                <w:b/>
                <w:sz w:val="18"/>
                <w:szCs w:val="18"/>
              </w:rPr>
              <w:t>Аспекти поврзани со КОВИД-19 во областа на проекти</w:t>
            </w:r>
            <w:r>
              <w:rPr>
                <w:rFonts w:cstheme="minorHAnsi"/>
                <w:b/>
                <w:sz w:val="18"/>
                <w:szCs w:val="18"/>
                <w:lang w:val="mk-MK"/>
              </w:rPr>
              <w:t>те од градежништвото/градежните работи</w:t>
            </w:r>
          </w:p>
        </w:tc>
      </w:tr>
      <w:tr w:rsidR="00AB0630" w:rsidRPr="00FD0400" w14:paraId="5D3EEC6C" w14:textId="77777777" w:rsidTr="00AF354C">
        <w:trPr>
          <w:tblHeader/>
        </w:trPr>
        <w:tc>
          <w:tcPr>
            <w:tcW w:w="1555" w:type="dxa"/>
            <w:shd w:val="clear" w:color="auto" w:fill="FFF2CC" w:themeFill="accent4" w:themeFillTint="33"/>
          </w:tcPr>
          <w:p w14:paraId="53E84177" w14:textId="77777777" w:rsidR="00AB0630" w:rsidRPr="0010586A" w:rsidRDefault="00AB0630" w:rsidP="00AF354C">
            <w:pPr>
              <w:rPr>
                <w:rFonts w:cstheme="minorHAnsi"/>
                <w:b/>
                <w:sz w:val="18"/>
                <w:szCs w:val="18"/>
              </w:rPr>
            </w:pPr>
            <w:r w:rsidRPr="0010586A">
              <w:rPr>
                <w:rFonts w:cstheme="minorHAnsi"/>
                <w:b/>
                <w:sz w:val="18"/>
                <w:szCs w:val="18"/>
              </w:rPr>
              <w:t>Прашања поврзани со Ковид-19</w:t>
            </w:r>
          </w:p>
        </w:tc>
        <w:tc>
          <w:tcPr>
            <w:tcW w:w="7462" w:type="dxa"/>
            <w:shd w:val="clear" w:color="auto" w:fill="FFF2CC" w:themeFill="accent4" w:themeFillTint="33"/>
          </w:tcPr>
          <w:p w14:paraId="10245789" w14:textId="77777777" w:rsidR="00AB0630" w:rsidRPr="0010586A" w:rsidRDefault="00AB0630" w:rsidP="00AF354C">
            <w:pPr>
              <w:jc w:val="center"/>
              <w:rPr>
                <w:rFonts w:cstheme="minorHAnsi"/>
                <w:b/>
                <w:sz w:val="18"/>
                <w:szCs w:val="18"/>
              </w:rPr>
            </w:pPr>
            <w:r w:rsidRPr="0010586A">
              <w:rPr>
                <w:rFonts w:cstheme="minorHAnsi"/>
                <w:b/>
                <w:sz w:val="18"/>
                <w:szCs w:val="18"/>
              </w:rPr>
              <w:t>Вид на активности</w:t>
            </w:r>
          </w:p>
        </w:tc>
      </w:tr>
      <w:tr w:rsidR="00AB0630" w:rsidRPr="00FD0400" w14:paraId="19F25EDA" w14:textId="77777777" w:rsidTr="00AF354C">
        <w:tc>
          <w:tcPr>
            <w:tcW w:w="9017" w:type="dxa"/>
            <w:gridSpan w:val="2"/>
          </w:tcPr>
          <w:p w14:paraId="5200DA47" w14:textId="77777777" w:rsidR="00AB0630" w:rsidRPr="0010586A" w:rsidRDefault="00AB0630" w:rsidP="00AF354C">
            <w:pPr>
              <w:rPr>
                <w:rFonts w:ascii="Calibri" w:eastAsia="Calibri" w:hAnsi="Calibri" w:cs="Calibri"/>
                <w:sz w:val="18"/>
                <w:szCs w:val="18"/>
              </w:rPr>
            </w:pPr>
            <w:r w:rsidRPr="0010586A">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Pr>
                <w:rFonts w:ascii="Calibri" w:eastAsia="Calibri" w:hAnsi="Calibri" w:cs="Calibri"/>
                <w:sz w:val="18"/>
                <w:szCs w:val="18"/>
                <w:lang w:val="mk-MK"/>
              </w:rPr>
              <w:t>а</w:t>
            </w:r>
            <w:r w:rsidRPr="0010586A">
              <w:rPr>
                <w:rFonts w:ascii="Calibri" w:eastAsia="Calibri" w:hAnsi="Calibri" w:cs="Calibri"/>
                <w:sz w:val="18"/>
                <w:szCs w:val="18"/>
              </w:rPr>
              <w:t xml:space="preserve"> на набавките, капацитетот на локалните здравствени служби/служби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итна помош, степенот до кој вирусот </w:t>
            </w:r>
            <w:r>
              <w:rPr>
                <w:rFonts w:ascii="Calibri" w:eastAsia="Calibri" w:hAnsi="Calibri" w:cs="Calibri"/>
                <w:sz w:val="18"/>
                <w:szCs w:val="18"/>
                <w:lang w:val="mk-MK"/>
              </w:rPr>
              <w:t xml:space="preserve">е </w:t>
            </w:r>
            <w:r w:rsidRPr="0010586A">
              <w:rPr>
                <w:rFonts w:ascii="Calibri" w:eastAsia="Calibri" w:hAnsi="Calibri" w:cs="Calibri"/>
                <w:sz w:val="18"/>
                <w:szCs w:val="18"/>
              </w:rPr>
              <w:t xml:space="preserve">веќе </w:t>
            </w:r>
            <w:r>
              <w:rPr>
                <w:rFonts w:ascii="Calibri" w:eastAsia="Calibri" w:hAnsi="Calibri" w:cs="Calibri"/>
                <w:sz w:val="18"/>
                <w:szCs w:val="18"/>
                <w:lang w:val="mk-MK"/>
              </w:rPr>
              <w:t>присутен</w:t>
            </w:r>
            <w:r w:rsidRPr="0010586A">
              <w:rPr>
                <w:rFonts w:ascii="Calibri" w:eastAsia="Calibri" w:hAnsi="Calibri" w:cs="Calibri"/>
                <w:sz w:val="18"/>
                <w:szCs w:val="18"/>
              </w:rPr>
              <w:t xml:space="preserve"> во областа.</w:t>
            </w:r>
          </w:p>
          <w:p w14:paraId="05C2B6FB" w14:textId="77777777" w:rsidR="00AB0630" w:rsidRPr="0010586A" w:rsidRDefault="00AB0630" w:rsidP="00AF354C">
            <w:pPr>
              <w:rPr>
                <w:rFonts w:cstheme="minorHAnsi"/>
                <w:sz w:val="18"/>
                <w:szCs w:val="18"/>
                <w:lang w:val="mk-MK"/>
              </w:rPr>
            </w:pPr>
            <w:r>
              <w:rPr>
                <w:rFonts w:ascii="Calibri" w:eastAsia="Calibri" w:hAnsi="Calibri" w:cs="Calibri"/>
                <w:sz w:val="18"/>
                <w:szCs w:val="18"/>
                <w:lang w:val="mk-MK"/>
              </w:rPr>
              <w:t>Е</w:t>
            </w:r>
            <w:r w:rsidRPr="008F4579">
              <w:rPr>
                <w:rFonts w:ascii="Calibri" w:eastAsia="Calibri" w:hAnsi="Calibri" w:cs="Calibri"/>
                <w:sz w:val="18"/>
                <w:szCs w:val="18"/>
              </w:rPr>
              <w:t xml:space="preserve">диницата за управување со проектот </w:t>
            </w:r>
            <w:r>
              <w:rPr>
                <w:rFonts w:ascii="Calibri" w:eastAsia="Calibri" w:hAnsi="Calibri" w:cs="Calibri"/>
                <w:sz w:val="18"/>
                <w:szCs w:val="18"/>
                <w:lang w:val="mk-MK"/>
              </w:rPr>
              <w:t>при МТВ</w:t>
            </w:r>
            <w:r w:rsidRPr="0010586A">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w:t>
            </w:r>
            <w:r>
              <w:rPr>
                <w:rFonts w:ascii="Calibri" w:eastAsia="Calibri" w:hAnsi="Calibri" w:cs="Calibri"/>
                <w:sz w:val="18"/>
                <w:szCs w:val="18"/>
              </w:rPr>
              <w:t xml:space="preserve"> на градилиштето</w:t>
            </w:r>
            <w:r w:rsidRPr="0010586A">
              <w:rPr>
                <w:rFonts w:ascii="Calibri" w:eastAsia="Calibri" w:hAnsi="Calibri" w:cs="Calibri"/>
                <w:sz w:val="18"/>
                <w:szCs w:val="18"/>
              </w:rPr>
              <w:t>.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FD0400" w14:paraId="6317D67F" w14:textId="77777777" w:rsidTr="00AF354C">
        <w:tc>
          <w:tcPr>
            <w:tcW w:w="1555" w:type="dxa"/>
            <w:vAlign w:val="center"/>
          </w:tcPr>
          <w:p w14:paraId="022D965C" w14:textId="77777777" w:rsidR="00AB0630" w:rsidRPr="0010586A" w:rsidRDefault="00AB0630" w:rsidP="00AF354C">
            <w:pPr>
              <w:rPr>
                <w:rFonts w:cstheme="minorHAnsi"/>
                <w:sz w:val="18"/>
                <w:szCs w:val="18"/>
              </w:rPr>
            </w:pPr>
            <w:r>
              <w:rPr>
                <w:rFonts w:cstheme="minorHAnsi"/>
                <w:sz w:val="18"/>
                <w:szCs w:val="18"/>
              </w:rPr>
              <w:t>Проценка на карактеристики</w:t>
            </w:r>
            <w:r>
              <w:rPr>
                <w:rFonts w:cstheme="minorHAnsi"/>
                <w:sz w:val="18"/>
                <w:szCs w:val="18"/>
                <w:lang w:val="mk-MK"/>
              </w:rPr>
              <w:t>т</w:t>
            </w:r>
            <w:r w:rsidRPr="0010586A">
              <w:rPr>
                <w:rFonts w:cstheme="minorHAnsi"/>
                <w:sz w:val="18"/>
                <w:szCs w:val="18"/>
              </w:rPr>
              <w:t>е на работната сила</w:t>
            </w:r>
          </w:p>
        </w:tc>
        <w:tc>
          <w:tcPr>
            <w:tcW w:w="7462" w:type="dxa"/>
          </w:tcPr>
          <w:p w14:paraId="29EDEDA3"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Изведувачот треба да изготви детален профил на проектната работна сила, клучните работни активности, распоред</w:t>
            </w:r>
            <w:r>
              <w:rPr>
                <w:rFonts w:cstheme="minorHAnsi"/>
                <w:sz w:val="18"/>
                <w:szCs w:val="18"/>
                <w:lang w:val="mk-MK"/>
              </w:rPr>
              <w:t>от</w:t>
            </w:r>
            <w:r w:rsidRPr="0010586A">
              <w:rPr>
                <w:rFonts w:cstheme="minorHAnsi"/>
                <w:sz w:val="18"/>
                <w:szCs w:val="18"/>
              </w:rPr>
              <w:t xml:space="preserve"> за извршување на таквите активности, различно</w:t>
            </w:r>
            <w:r>
              <w:rPr>
                <w:rFonts w:cstheme="minorHAnsi"/>
                <w:sz w:val="18"/>
                <w:szCs w:val="18"/>
                <w:lang w:val="mk-MK"/>
              </w:rPr>
              <w:t>то</w:t>
            </w:r>
            <w:r w:rsidRPr="0010586A">
              <w:rPr>
                <w:rFonts w:cstheme="minorHAnsi"/>
                <w:sz w:val="18"/>
                <w:szCs w:val="18"/>
              </w:rPr>
              <w:t xml:space="preserve"> времетраење на договори</w:t>
            </w:r>
            <w:r>
              <w:rPr>
                <w:rFonts w:cstheme="minorHAnsi"/>
                <w:sz w:val="18"/>
                <w:szCs w:val="18"/>
                <w:lang w:val="mk-MK"/>
              </w:rPr>
              <w:t>те</w:t>
            </w:r>
            <w:r w:rsidRPr="0010586A">
              <w:rPr>
                <w:rFonts w:cstheme="minorHAnsi"/>
                <w:sz w:val="18"/>
                <w:szCs w:val="18"/>
              </w:rPr>
              <w:t xml:space="preserve"> и ротации</w:t>
            </w:r>
            <w:r>
              <w:rPr>
                <w:rFonts w:cstheme="minorHAnsi"/>
                <w:sz w:val="18"/>
                <w:szCs w:val="18"/>
                <w:lang w:val="mk-MK"/>
              </w:rPr>
              <w:t xml:space="preserve"> на работниците за нивно ангажирање</w:t>
            </w:r>
            <w:r w:rsidRPr="0010586A">
              <w:rPr>
                <w:rFonts w:cstheme="minorHAnsi"/>
                <w:sz w:val="18"/>
                <w:szCs w:val="18"/>
              </w:rPr>
              <w:t>;</w:t>
            </w:r>
          </w:p>
          <w:p w14:paraId="27C2521F"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Ова треба да вклучува и преглед на работниците кои се </w:t>
            </w:r>
            <w:r>
              <w:rPr>
                <w:rFonts w:cstheme="minorHAnsi"/>
                <w:sz w:val="18"/>
                <w:szCs w:val="18"/>
                <w:lang w:val="mk-MK"/>
              </w:rPr>
              <w:t xml:space="preserve">сместени </w:t>
            </w:r>
            <w:r w:rsidRPr="0010586A">
              <w:rPr>
                <w:rFonts w:cstheme="minorHAnsi"/>
                <w:sz w:val="18"/>
                <w:szCs w:val="18"/>
              </w:rPr>
              <w:t xml:space="preserve">во своите домови (т.е. работници од </w:t>
            </w:r>
            <w:r>
              <w:rPr>
                <w:rFonts w:cstheme="minorHAnsi"/>
                <w:sz w:val="18"/>
                <w:szCs w:val="18"/>
                <w:lang w:val="mk-MK"/>
              </w:rPr>
              <w:t>локално население</w:t>
            </w:r>
            <w:r w:rsidRPr="0010586A">
              <w:rPr>
                <w:rFonts w:cstheme="minorHAnsi"/>
                <w:sz w:val="18"/>
                <w:szCs w:val="18"/>
              </w:rPr>
              <w:t>), работниците кои се</w:t>
            </w:r>
            <w:r>
              <w:rPr>
                <w:rFonts w:cstheme="minorHAnsi"/>
                <w:sz w:val="18"/>
                <w:szCs w:val="18"/>
              </w:rPr>
              <w:t xml:space="preserve"> сместени во локалната заедница</w:t>
            </w:r>
            <w:r w:rsidRPr="0010586A">
              <w:rPr>
                <w:rFonts w:cstheme="minorHAnsi"/>
                <w:sz w:val="18"/>
                <w:szCs w:val="18"/>
              </w:rPr>
              <w:t xml:space="preserve">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Pr>
                <w:rFonts w:cstheme="minorHAnsi"/>
                <w:sz w:val="18"/>
                <w:szCs w:val="18"/>
                <w:lang w:val="mk-MK"/>
              </w:rPr>
              <w:t>со</w:t>
            </w:r>
            <w:r w:rsidRPr="0010586A">
              <w:rPr>
                <w:rFonts w:cstheme="minorHAnsi"/>
                <w:sz w:val="18"/>
                <w:szCs w:val="18"/>
              </w:rPr>
              <w:t xml:space="preserve"> поголем ризик од </w:t>
            </w:r>
            <w:r w:rsidRPr="0010586A">
              <w:rPr>
                <w:rFonts w:ascii="Calibri" w:eastAsia="Calibri" w:hAnsi="Calibri" w:cs="Calibri"/>
                <w:sz w:val="18"/>
                <w:szCs w:val="18"/>
              </w:rPr>
              <w:t>КОВИД-19, оние кои веќе имаат постојни здравствени проблеми или кои се поинаку во ризик;</w:t>
            </w:r>
          </w:p>
          <w:p w14:paraId="64D539D0"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FD0400" w14:paraId="164CF17E" w14:textId="77777777" w:rsidTr="00AF354C">
        <w:tc>
          <w:tcPr>
            <w:tcW w:w="1555" w:type="dxa"/>
            <w:vAlign w:val="center"/>
          </w:tcPr>
          <w:p w14:paraId="248CC298" w14:textId="77777777" w:rsidR="00AB0630" w:rsidRPr="0010586A" w:rsidRDefault="00AB0630" w:rsidP="00AF354C">
            <w:pPr>
              <w:rPr>
                <w:rFonts w:cstheme="minorHAnsi"/>
                <w:sz w:val="18"/>
                <w:szCs w:val="18"/>
              </w:rPr>
            </w:pPr>
            <w:r w:rsidRPr="0010586A">
              <w:rPr>
                <w:rFonts w:cstheme="minorHAnsi"/>
                <w:sz w:val="18"/>
                <w:szCs w:val="18"/>
              </w:rPr>
              <w:t xml:space="preserve">Влез/излез од работната локација и проверки </w:t>
            </w:r>
            <w:r>
              <w:rPr>
                <w:rFonts w:cstheme="minorHAnsi"/>
                <w:sz w:val="18"/>
                <w:szCs w:val="18"/>
                <w:lang w:val="mk-MK"/>
              </w:rPr>
              <w:t>при</w:t>
            </w:r>
            <w:r w:rsidRPr="0010586A">
              <w:rPr>
                <w:rFonts w:cstheme="minorHAnsi"/>
                <w:sz w:val="18"/>
                <w:szCs w:val="18"/>
              </w:rPr>
              <w:t xml:space="preserve"> започнување на работа</w:t>
            </w:r>
          </w:p>
        </w:tc>
        <w:tc>
          <w:tcPr>
            <w:tcW w:w="7462" w:type="dxa"/>
          </w:tcPr>
          <w:p w14:paraId="47120FBE"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Pr>
                <w:rFonts w:cstheme="minorHAnsi"/>
                <w:sz w:val="18"/>
                <w:szCs w:val="18"/>
                <w:lang w:val="mk-MK"/>
              </w:rPr>
              <w:t>/евидентираат</w:t>
            </w:r>
            <w:r w:rsidRPr="0010586A">
              <w:rPr>
                <w:rFonts w:cstheme="minorHAnsi"/>
                <w:sz w:val="18"/>
                <w:szCs w:val="18"/>
              </w:rPr>
              <w:t>;</w:t>
            </w:r>
          </w:p>
          <w:p w14:paraId="1AF2D3A7"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Pr>
                <w:rFonts w:cstheme="minorHAnsi"/>
                <w:sz w:val="18"/>
                <w:szCs w:val="18"/>
                <w:lang w:val="mk-MK"/>
              </w:rPr>
              <w:t>т</w:t>
            </w:r>
            <w:r w:rsidRPr="0010586A">
              <w:rPr>
                <w:rFonts w:cstheme="minorHAnsi"/>
                <w:sz w:val="18"/>
                <w:szCs w:val="18"/>
              </w:rPr>
              <w:t xml:space="preserve"> и однесувањето кое од нив се очекува при спроведувањето на таквиот систем и какви било посебни </w:t>
            </w:r>
            <w:r>
              <w:rPr>
                <w:rFonts w:cstheme="minorHAnsi"/>
                <w:sz w:val="18"/>
                <w:szCs w:val="18"/>
                <w:lang w:val="mk-MK"/>
              </w:rPr>
              <w:t>прашања</w:t>
            </w:r>
            <w:r w:rsidRPr="0010586A">
              <w:rPr>
                <w:rFonts w:cstheme="minorHAnsi"/>
                <w:sz w:val="18"/>
                <w:szCs w:val="18"/>
              </w:rPr>
              <w:t xml:space="preserve"> поврзани со </w:t>
            </w:r>
            <w:r w:rsidRPr="0010586A">
              <w:rPr>
                <w:rFonts w:ascii="Calibri" w:eastAsia="Calibri" w:hAnsi="Calibri" w:cs="Calibri"/>
                <w:sz w:val="18"/>
                <w:szCs w:val="18"/>
              </w:rPr>
              <w:t>КОВИД-19</w:t>
            </w:r>
            <w:r w:rsidRPr="0010586A">
              <w:rPr>
                <w:rFonts w:cstheme="minorHAnsi"/>
                <w:sz w:val="18"/>
                <w:szCs w:val="18"/>
              </w:rPr>
              <w:t xml:space="preserve">; </w:t>
            </w:r>
            <w:r w:rsidRPr="00FD0400">
              <w:rPr>
                <w:rFonts w:cstheme="minorHAnsi"/>
                <w:sz w:val="18"/>
                <w:szCs w:val="18"/>
              </w:rPr>
              <w:t xml:space="preserve"> </w:t>
            </w:r>
          </w:p>
          <w:p w14:paraId="70AE6929"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кој</w:t>
            </w:r>
            <w:r>
              <w:rPr>
                <w:rFonts w:cstheme="minorHAnsi"/>
                <w:sz w:val="18"/>
                <w:szCs w:val="18"/>
              </w:rPr>
              <w:t xml:space="preserve"> ќе биде одговорен за надзор на</w:t>
            </w:r>
            <w:r w:rsidRPr="0010586A">
              <w:rPr>
                <w:rFonts w:cstheme="minorHAnsi"/>
                <w:sz w:val="18"/>
                <w:szCs w:val="18"/>
              </w:rPr>
              <w:t xml:space="preserve">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Осигурување дека работниците се способни за работа пред да влезат на локацијата или</w:t>
            </w:r>
            <w:r>
              <w:rPr>
                <w:rFonts w:cstheme="minorHAnsi"/>
                <w:sz w:val="18"/>
                <w:szCs w:val="18"/>
                <w:lang w:val="mk-MK"/>
              </w:rPr>
              <w:t xml:space="preserve"> пред</w:t>
            </w:r>
            <w:r w:rsidRPr="0010586A">
              <w:rPr>
                <w:rFonts w:cstheme="minorHAnsi"/>
                <w:sz w:val="18"/>
                <w:szCs w:val="18"/>
              </w:rPr>
              <w:t xml:space="preserve"> да започнат со работа. Иако веќе треба да има воспос</w:t>
            </w:r>
            <w:r>
              <w:rPr>
                <w:rFonts w:cstheme="minorHAnsi"/>
                <w:sz w:val="18"/>
                <w:szCs w:val="18"/>
              </w:rPr>
              <w:t>тавено постапки за ова прашање</w:t>
            </w:r>
            <w:r w:rsidRPr="0010586A">
              <w:rPr>
                <w:rFonts w:cstheme="minorHAnsi"/>
                <w:sz w:val="18"/>
                <w:szCs w:val="18"/>
              </w:rPr>
              <w:t xml:space="preserve">, посебно внимание треба да се обрне на работниците со постојни </w:t>
            </w:r>
            <w:r w:rsidRPr="0010586A">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секојдневни извештаи за работниците пред започнување со работата, со фокус на специфичните аспекти поврзани со </w:t>
            </w:r>
            <w:r w:rsidRPr="0010586A">
              <w:rPr>
                <w:rFonts w:ascii="Calibri" w:eastAsia="Calibri" w:hAnsi="Calibri" w:cs="Calibri"/>
                <w:sz w:val="18"/>
                <w:szCs w:val="18"/>
              </w:rPr>
              <w:t>КОВИД-19, вклучително со норми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10586A">
              <w:rPr>
                <w:rFonts w:cstheme="minorHAnsi"/>
                <w:sz w:val="18"/>
                <w:szCs w:val="18"/>
              </w:rPr>
              <w:t>;</w:t>
            </w:r>
          </w:p>
          <w:p w14:paraId="2A6ACF26" w14:textId="5F7A5F12"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Во текот на дневните </w:t>
            </w:r>
            <w:r>
              <w:rPr>
                <w:rFonts w:cstheme="minorHAnsi"/>
                <w:sz w:val="18"/>
                <w:szCs w:val="18"/>
                <w:lang w:val="mk-MK"/>
              </w:rPr>
              <w:t>информирања/</w:t>
            </w:r>
            <w:r w:rsidRPr="0010586A">
              <w:rPr>
                <w:rFonts w:cstheme="minorHAnsi"/>
                <w:sz w:val="18"/>
                <w:szCs w:val="18"/>
              </w:rPr>
              <w:t>извештаи, потсетување на работниците самите да се следат во однос на потенцијални</w:t>
            </w:r>
            <w:r>
              <w:rPr>
                <w:rFonts w:cstheme="minorHAnsi"/>
                <w:sz w:val="18"/>
                <w:szCs w:val="18"/>
                <w:lang w:val="mk-MK"/>
              </w:rPr>
              <w:t>те</w:t>
            </w:r>
            <w:r w:rsidRPr="0010586A">
              <w:rPr>
                <w:rFonts w:cstheme="minorHAnsi"/>
                <w:sz w:val="18"/>
                <w:szCs w:val="18"/>
              </w:rPr>
              <w:t xml:space="preserve"> симптоми (треска, кашлица и други р</w:t>
            </w:r>
            <w:r w:rsidR="00AC0CD6">
              <w:rPr>
                <w:rFonts w:cstheme="minorHAnsi"/>
                <w:sz w:val="18"/>
                <w:szCs w:val="18"/>
              </w:rPr>
              <w:t>ЕУП</w:t>
            </w:r>
            <w:r w:rsidRPr="0010586A">
              <w:rPr>
                <w:rFonts w:cstheme="minorHAnsi"/>
                <w:sz w:val="18"/>
                <w:szCs w:val="18"/>
              </w:rPr>
              <w:t xml:space="preserve">ираторни симптоми) и да ги информираат своите претпоставени или одговорното лице за </w:t>
            </w:r>
            <w:r w:rsidRPr="0010586A">
              <w:rPr>
                <w:rFonts w:ascii="Calibri" w:eastAsia="Calibri" w:hAnsi="Calibri" w:cs="Calibri"/>
                <w:sz w:val="18"/>
                <w:szCs w:val="18"/>
              </w:rPr>
              <w:t>КОВИД-19 ако имаат симптоми или ако не се чувствуваат добро</w:t>
            </w:r>
            <w:r w:rsidRPr="0010586A">
              <w:rPr>
                <w:rFonts w:cstheme="minorHAnsi"/>
                <w:sz w:val="18"/>
                <w:szCs w:val="18"/>
              </w:rPr>
              <w:t>;</w:t>
            </w:r>
          </w:p>
          <w:p w14:paraId="5E99C157"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Работникот од загрозена област или кој бил во контакт со заболено лице треба да се спречи да се врати на локацијата </w:t>
            </w:r>
            <w:r>
              <w:rPr>
                <w:rFonts w:cstheme="minorHAnsi"/>
                <w:sz w:val="18"/>
                <w:szCs w:val="18"/>
                <w:lang w:val="mk-MK"/>
              </w:rPr>
              <w:t>во</w:t>
            </w:r>
            <w:r w:rsidRPr="0010586A">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На заболениот работник нема да му се дозволи влез на локацијата и истиот ќе се упати во локалните здравствени </w:t>
            </w:r>
            <w:r>
              <w:rPr>
                <w:rFonts w:cstheme="minorHAnsi"/>
                <w:sz w:val="18"/>
                <w:szCs w:val="18"/>
                <w:lang w:val="mk-MK"/>
              </w:rPr>
              <w:t>установи</w:t>
            </w:r>
            <w:r w:rsidRPr="0010586A">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FD0400" w14:paraId="55043E6B" w14:textId="77777777" w:rsidTr="00AF354C">
        <w:tc>
          <w:tcPr>
            <w:tcW w:w="1555" w:type="dxa"/>
            <w:vAlign w:val="center"/>
          </w:tcPr>
          <w:p w14:paraId="20D92420" w14:textId="77777777" w:rsidR="00AB0630" w:rsidRPr="0010586A" w:rsidRDefault="00AB0630" w:rsidP="00AF354C">
            <w:pPr>
              <w:rPr>
                <w:rFonts w:cstheme="minorHAnsi"/>
                <w:sz w:val="18"/>
                <w:szCs w:val="18"/>
              </w:rPr>
            </w:pPr>
            <w:r w:rsidRPr="0010586A">
              <w:rPr>
                <w:rFonts w:cstheme="minorHAnsi"/>
                <w:sz w:val="18"/>
                <w:szCs w:val="18"/>
              </w:rPr>
              <w:lastRenderedPageBreak/>
              <w:t>Општа хигиена</w:t>
            </w:r>
          </w:p>
        </w:tc>
        <w:tc>
          <w:tcPr>
            <w:tcW w:w="7462" w:type="dxa"/>
          </w:tcPr>
          <w:p w14:paraId="454B9FB0"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Поставување на постери и знаци околу локацијата, со слики и текст на локалните јазици (МК/АЛБ</w:t>
            </w:r>
            <w:r>
              <w:rPr>
                <w:rFonts w:cstheme="minorHAnsi"/>
                <w:sz w:val="18"/>
                <w:szCs w:val="18"/>
                <w:lang w:val="mk-MK"/>
              </w:rPr>
              <w:t>/ТУ</w:t>
            </w:r>
            <w:r w:rsidRPr="0010586A">
              <w:rPr>
                <w:rFonts w:cstheme="minorHAnsi"/>
                <w:sz w:val="18"/>
                <w:szCs w:val="18"/>
              </w:rPr>
              <w:t>);</w:t>
            </w:r>
          </w:p>
          <w:p w14:paraId="013A0865" w14:textId="77777777" w:rsidR="00AB0630" w:rsidRPr="0010586A" w:rsidRDefault="00AB0630" w:rsidP="00AF354C">
            <w:pPr>
              <w:ind w:left="466" w:hanging="283"/>
              <w:rPr>
                <w:rFonts w:cstheme="minorHAnsi"/>
                <w:sz w:val="18"/>
                <w:szCs w:val="18"/>
              </w:rPr>
            </w:pPr>
            <w:proofErr w:type="gramStart"/>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Pr>
                <w:rFonts w:cstheme="minorHAnsi"/>
                <w:sz w:val="18"/>
                <w:szCs w:val="18"/>
                <w:lang w:val="mk-MK"/>
              </w:rPr>
              <w:t>се обезбедува</w:t>
            </w:r>
            <w:r w:rsidRPr="0010586A">
              <w:rPr>
                <w:rFonts w:cstheme="minorHAnsi"/>
                <w:sz w:val="18"/>
                <w:szCs w:val="18"/>
              </w:rPr>
              <w:t xml:space="preserve"> вода за пиење; во сместувачките </w:t>
            </w:r>
            <w:r>
              <w:rPr>
                <w:rFonts w:cstheme="minorHAnsi"/>
                <w:sz w:val="18"/>
                <w:szCs w:val="18"/>
                <w:lang w:val="mk-MK"/>
              </w:rPr>
              <w:t>простории</w:t>
            </w:r>
            <w:r w:rsidRPr="0010586A">
              <w:rPr>
                <w:rFonts w:cstheme="minorHAnsi"/>
                <w:sz w:val="18"/>
                <w:szCs w:val="18"/>
              </w:rPr>
              <w:t xml:space="preserve"> за работниците; на станиците за отпад; во продавниците; и во заедничките простории.</w:t>
            </w:r>
            <w:proofErr w:type="gramEnd"/>
            <w:r w:rsidRPr="0010586A">
              <w:rPr>
                <w:rFonts w:cstheme="minorHAnsi"/>
                <w:sz w:val="18"/>
                <w:szCs w:val="18"/>
              </w:rPr>
              <w:t xml:space="preserve"> </w:t>
            </w:r>
            <w:r>
              <w:rPr>
                <w:rFonts w:cstheme="minorHAnsi"/>
                <w:sz w:val="18"/>
                <w:szCs w:val="18"/>
                <w:lang w:val="mk-MK"/>
              </w:rPr>
              <w:t>Треба да се обезбедат</w:t>
            </w:r>
            <w:r w:rsidRPr="0010586A">
              <w:rPr>
                <w:rFonts w:cstheme="minorHAnsi"/>
                <w:sz w:val="18"/>
                <w:szCs w:val="18"/>
              </w:rPr>
              <w:t xml:space="preserve"> </w:t>
            </w:r>
            <w:r>
              <w:rPr>
                <w:rFonts w:cstheme="minorHAnsi"/>
                <w:sz w:val="18"/>
                <w:szCs w:val="18"/>
                <w:lang w:val="mk-MK"/>
              </w:rPr>
              <w:t>уреди</w:t>
            </w:r>
            <w:r w:rsidRPr="0010586A">
              <w:rPr>
                <w:rFonts w:cstheme="minorHAnsi"/>
                <w:sz w:val="18"/>
                <w:szCs w:val="18"/>
              </w:rPr>
              <w:t xml:space="preserve"> за миење раце </w:t>
            </w:r>
            <w:r>
              <w:rPr>
                <w:rFonts w:cstheme="minorHAnsi"/>
                <w:sz w:val="18"/>
                <w:szCs w:val="18"/>
                <w:lang w:val="mk-MK"/>
              </w:rPr>
              <w:t xml:space="preserve">онаму каде ги нема </w:t>
            </w:r>
            <w:r w:rsidRPr="0010586A">
              <w:rPr>
                <w:rFonts w:cstheme="minorHAnsi"/>
                <w:sz w:val="18"/>
                <w:szCs w:val="18"/>
              </w:rPr>
              <w:t xml:space="preserve">или </w:t>
            </w:r>
            <w:r>
              <w:rPr>
                <w:rFonts w:cstheme="minorHAnsi"/>
                <w:sz w:val="18"/>
                <w:szCs w:val="18"/>
                <w:lang w:val="mk-MK"/>
              </w:rPr>
              <w:t xml:space="preserve">каде </w:t>
            </w:r>
            <w:r>
              <w:rPr>
                <w:rFonts w:cstheme="minorHAnsi"/>
                <w:sz w:val="18"/>
                <w:szCs w:val="18"/>
              </w:rPr>
              <w:t>не се соодветни</w:t>
            </w:r>
            <w:r w:rsidRPr="0010586A">
              <w:rPr>
                <w:rFonts w:cstheme="minorHAnsi"/>
                <w:sz w:val="18"/>
                <w:szCs w:val="18"/>
              </w:rPr>
              <w:t>. Може да се користи и средство за дезинфекција со алкохол (ако има, 60-95% алкохол);</w:t>
            </w:r>
          </w:p>
          <w:p w14:paraId="2A60BBEC" w14:textId="77777777" w:rsidR="00AB0630" w:rsidRPr="0010586A" w:rsidRDefault="00AB0630" w:rsidP="00AB0630">
            <w:pPr>
              <w:pStyle w:val="ListParagraph"/>
              <w:numPr>
                <w:ilvl w:val="0"/>
                <w:numId w:val="39"/>
              </w:numPr>
              <w:spacing w:after="120"/>
              <w:ind w:left="466" w:hanging="283"/>
              <w:rPr>
                <w:rFonts w:cstheme="minorHAnsi"/>
                <w:sz w:val="18"/>
                <w:szCs w:val="18"/>
              </w:rPr>
            </w:pPr>
            <w:r w:rsidRPr="0010586A">
              <w:rPr>
                <w:rFonts w:cstheme="minorHAnsi"/>
                <w:sz w:val="18"/>
                <w:szCs w:val="18"/>
              </w:rPr>
              <w:t xml:space="preserve">Обука за работниците и персоналот на локацијата за знаците и симптомите на </w:t>
            </w:r>
            <w:r w:rsidRPr="0010586A">
              <w:rPr>
                <w:rFonts w:eastAsia="Calibri" w:cs="Calibri"/>
                <w:sz w:val="18"/>
                <w:szCs w:val="18"/>
              </w:rPr>
              <w:t xml:space="preserve">КОВИД-19, како се шири, како да се заштитат (вклучително со редовно миење </w:t>
            </w:r>
            <w:r>
              <w:rPr>
                <w:rFonts w:eastAsia="Calibri" w:cs="Calibri"/>
                <w:sz w:val="18"/>
                <w:szCs w:val="18"/>
                <w:lang w:val="mk-MK"/>
              </w:rPr>
              <w:t xml:space="preserve">на раце </w:t>
            </w:r>
            <w:r w:rsidRPr="0010586A">
              <w:rPr>
                <w:rFonts w:eastAsia="Calibri" w:cs="Calibri"/>
                <w:sz w:val="18"/>
                <w:szCs w:val="18"/>
              </w:rPr>
              <w:t>и социјално дистанцирање) и што да прават доколку тие или други лица имаат симптоми</w:t>
            </w:r>
            <w:r w:rsidRPr="0010586A">
              <w:rPr>
                <w:rFonts w:cstheme="minorHAnsi"/>
                <w:sz w:val="18"/>
                <w:szCs w:val="18"/>
              </w:rPr>
              <w:t>;</w:t>
            </w:r>
          </w:p>
          <w:p w14:paraId="5C160D2C"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FD0400" w14:paraId="7B0C512E" w14:textId="77777777" w:rsidTr="00AF354C">
        <w:tc>
          <w:tcPr>
            <w:tcW w:w="1555" w:type="dxa"/>
            <w:vAlign w:val="center"/>
          </w:tcPr>
          <w:p w14:paraId="1EDB608C" w14:textId="77777777" w:rsidR="00AB0630" w:rsidRPr="0010586A" w:rsidRDefault="00AB0630" w:rsidP="00AF354C">
            <w:pPr>
              <w:rPr>
                <w:rFonts w:cstheme="minorHAnsi"/>
                <w:sz w:val="18"/>
                <w:szCs w:val="18"/>
              </w:rPr>
            </w:pPr>
            <w:r w:rsidRPr="0010586A">
              <w:rPr>
                <w:rFonts w:cstheme="minorHAnsi"/>
                <w:sz w:val="18"/>
                <w:szCs w:val="18"/>
              </w:rPr>
              <w:t>Чистење и отстранување на отпад</w:t>
            </w:r>
          </w:p>
        </w:tc>
        <w:tc>
          <w:tcPr>
            <w:tcW w:w="7462" w:type="dxa"/>
          </w:tcPr>
          <w:p w14:paraId="61138DE2"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DD7663"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DD7663">
              <w:rPr>
                <w:rFonts w:cstheme="minorHAnsi"/>
                <w:sz w:val="18"/>
                <w:szCs w:val="18"/>
              </w:rPr>
              <w:t>Обука за персоналот за чистење за соодветните постапки за чистење и соодветниот интервал</w:t>
            </w:r>
            <w:r>
              <w:rPr>
                <w:rFonts w:cstheme="minorHAnsi"/>
                <w:sz w:val="18"/>
                <w:szCs w:val="18"/>
                <w:lang w:val="mk-MK"/>
              </w:rPr>
              <w:t xml:space="preserve"> за чистење</w:t>
            </w:r>
            <w:r w:rsidRPr="00DD7663">
              <w:rPr>
                <w:rFonts w:cstheme="minorHAnsi"/>
                <w:sz w:val="18"/>
                <w:szCs w:val="18"/>
              </w:rPr>
              <w:t xml:space="preserve"> во области кои многу се користат или кои се со висок ризик;</w:t>
            </w:r>
          </w:p>
          <w:p w14:paraId="48C8510E"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Кога се очекува дека хигиеничарите ќе треба да исчистат области кои биле или</w:t>
            </w:r>
            <w:r>
              <w:rPr>
                <w:rFonts w:cstheme="minorHAnsi"/>
                <w:sz w:val="18"/>
                <w:szCs w:val="18"/>
                <w:lang w:val="mk-MK"/>
              </w:rPr>
              <w:t xml:space="preserve"> за кои</w:t>
            </w:r>
            <w:r w:rsidRPr="00EB2868">
              <w:rPr>
                <w:rFonts w:cstheme="minorHAnsi"/>
                <w:sz w:val="18"/>
                <w:szCs w:val="18"/>
              </w:rPr>
              <w:t xml:space="preserve"> се сомнева дека се контаминирани со </w:t>
            </w:r>
            <w:r w:rsidRPr="00EB2868">
              <w:rPr>
                <w:rFonts w:ascii="Calibri" w:eastAsia="Calibri" w:hAnsi="Calibri" w:cs="Calibri"/>
                <w:sz w:val="18"/>
                <w:szCs w:val="18"/>
              </w:rPr>
              <w:t>КОВИД-19, на нив ќе треба да им се обезбеди соодветна ЛЗО</w:t>
            </w:r>
            <w:r>
              <w:rPr>
                <w:rFonts w:ascii="Calibri" w:eastAsia="Calibri" w:hAnsi="Calibri" w:cs="Calibri"/>
                <w:sz w:val="18"/>
                <w:szCs w:val="18"/>
                <w:lang w:val="mk-MK"/>
              </w:rPr>
              <w:t xml:space="preserve"> (лична заштитна опрема)</w:t>
            </w:r>
            <w:r w:rsidRPr="00EB2868">
              <w:rPr>
                <w:rFonts w:ascii="Calibri" w:eastAsia="Calibri" w:hAnsi="Calibri" w:cs="Calibri"/>
                <w:sz w:val="18"/>
                <w:szCs w:val="18"/>
              </w:rPr>
              <w:t>: наметки или мантили, ракавици, заштита за очи (маски, очила или визир</w:t>
            </w:r>
            <w:r>
              <w:rPr>
                <w:rFonts w:ascii="Calibri" w:eastAsia="Calibri" w:hAnsi="Calibri" w:cs="Calibri"/>
                <w:sz w:val="18"/>
                <w:szCs w:val="18"/>
                <w:lang w:val="mk-MK"/>
              </w:rPr>
              <w:t>и</w:t>
            </w:r>
            <w:r w:rsidRPr="00EB2868">
              <w:rPr>
                <w:rFonts w:ascii="Calibri" w:eastAsia="Calibri" w:hAnsi="Calibri" w:cs="Calibri"/>
                <w:sz w:val="18"/>
                <w:szCs w:val="18"/>
              </w:rPr>
              <w:t>) и чизми или затворени работни обувки.</w:t>
            </w:r>
            <w:r w:rsidRPr="00EB2868">
              <w:rPr>
                <w:rFonts w:cstheme="minorHAnsi"/>
                <w:sz w:val="18"/>
                <w:szCs w:val="18"/>
              </w:rPr>
              <w:t xml:space="preserve"> Ак</w:t>
            </w:r>
            <w:r>
              <w:rPr>
                <w:rFonts w:cstheme="minorHAnsi"/>
                <w:sz w:val="18"/>
                <w:szCs w:val="18"/>
              </w:rPr>
              <w:t>о не е достапна соодветна ЛЗ</w:t>
            </w:r>
            <w:r>
              <w:rPr>
                <w:rFonts w:cstheme="minorHAnsi"/>
                <w:sz w:val="18"/>
                <w:szCs w:val="18"/>
                <w:lang w:val="mk-MK"/>
              </w:rPr>
              <w:t>О</w:t>
            </w:r>
            <w:r>
              <w:rPr>
                <w:rFonts w:cstheme="minorHAnsi"/>
                <w:sz w:val="18"/>
                <w:szCs w:val="18"/>
              </w:rPr>
              <w:t>, на хигиени</w:t>
            </w:r>
            <w:r>
              <w:rPr>
                <w:rFonts w:cstheme="minorHAnsi"/>
                <w:sz w:val="18"/>
                <w:szCs w:val="18"/>
                <w:lang w:val="mk-MK"/>
              </w:rPr>
              <w:t>ч</w:t>
            </w:r>
            <w:r>
              <w:rPr>
                <w:rFonts w:cstheme="minorHAnsi"/>
                <w:sz w:val="18"/>
                <w:szCs w:val="18"/>
              </w:rPr>
              <w:t>а</w:t>
            </w:r>
            <w:r>
              <w:rPr>
                <w:rFonts w:cstheme="minorHAnsi"/>
                <w:sz w:val="18"/>
                <w:szCs w:val="18"/>
                <w:lang w:val="mk-MK"/>
              </w:rPr>
              <w:t>р</w:t>
            </w:r>
            <w:r w:rsidRPr="00EB2868">
              <w:rPr>
                <w:rFonts w:cstheme="minorHAnsi"/>
                <w:sz w:val="18"/>
                <w:szCs w:val="18"/>
              </w:rPr>
              <w:t xml:space="preserve">ите треба да им се обезбедат најдобрите достапни алтернативи; </w:t>
            </w:r>
          </w:p>
          <w:p w14:paraId="47DA5210"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 xml:space="preserve">Обука за хигиеничарите за соодветната хигиена (вклучително со миењето раце) пред, во текот на и по извршувањето на чистењето; </w:t>
            </w:r>
            <w:r>
              <w:rPr>
                <w:rFonts w:cstheme="minorHAnsi"/>
                <w:sz w:val="18"/>
                <w:szCs w:val="18"/>
                <w:lang w:val="mk-MK"/>
              </w:rPr>
              <w:t xml:space="preserve">за </w:t>
            </w:r>
            <w:r w:rsidRPr="00EB2868">
              <w:rPr>
                <w:rFonts w:cstheme="minorHAnsi"/>
                <w:sz w:val="18"/>
                <w:szCs w:val="18"/>
              </w:rPr>
              <w:t>начин</w:t>
            </w:r>
            <w:r>
              <w:rPr>
                <w:rFonts w:cstheme="minorHAnsi"/>
                <w:sz w:val="18"/>
                <w:szCs w:val="18"/>
                <w:lang w:val="mk-MK"/>
              </w:rPr>
              <w:t>от</w:t>
            </w:r>
            <w:r w:rsidRPr="00EB2868">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738648A4" w:rsidR="00AB0630" w:rsidRPr="00951D3A" w:rsidRDefault="00AB0630" w:rsidP="00AF354C">
            <w:pPr>
              <w:ind w:left="466" w:hanging="283"/>
              <w:rPr>
                <w:rFonts w:cstheme="minorHAnsi"/>
                <w:sz w:val="18"/>
                <w:szCs w:val="18"/>
              </w:rPr>
            </w:pPr>
            <w:proofErr w:type="gramStart"/>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Медицинскиот отпад </w:t>
            </w:r>
            <w:r>
              <w:rPr>
                <w:rFonts w:cstheme="minorHAnsi"/>
                <w:sz w:val="18"/>
                <w:szCs w:val="18"/>
                <w:lang w:val="mk-MK"/>
              </w:rPr>
              <w:t>ге</w:t>
            </w:r>
            <w:r w:rsidRPr="00951D3A">
              <w:rPr>
                <w:rFonts w:cstheme="minorHAnsi"/>
                <w:sz w:val="18"/>
                <w:szCs w:val="18"/>
              </w:rPr>
              <w:t>н</w:t>
            </w:r>
            <w:r>
              <w:rPr>
                <w:rFonts w:cstheme="minorHAnsi"/>
                <w:sz w:val="18"/>
                <w:szCs w:val="18"/>
                <w:lang w:val="mk-MK"/>
              </w:rPr>
              <w:t>ериран</w:t>
            </w:r>
            <w:r w:rsidRPr="00951D3A">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Pr>
                <w:rFonts w:cstheme="minorHAnsi"/>
                <w:sz w:val="18"/>
                <w:szCs w:val="18"/>
                <w:lang w:val="mk-MK"/>
              </w:rPr>
              <w:t xml:space="preserve">садови - </w:t>
            </w:r>
            <w:r w:rsidRPr="00951D3A">
              <w:rPr>
                <w:rFonts w:cstheme="minorHAnsi"/>
                <w:sz w:val="18"/>
                <w:szCs w:val="18"/>
              </w:rPr>
              <w:t>контејнери или ќеси и да се третира и одложи со следење на релевантните барања (на пример, национални</w:t>
            </w:r>
            <w:r>
              <w:rPr>
                <w:rFonts w:cstheme="minorHAnsi"/>
                <w:sz w:val="18"/>
                <w:szCs w:val="18"/>
                <w:lang w:val="mk-MK"/>
              </w:rPr>
              <w:t>те</w:t>
            </w:r>
            <w:r w:rsidRPr="00951D3A">
              <w:rPr>
                <w:rFonts w:cstheme="minorHAnsi"/>
                <w:sz w:val="18"/>
                <w:szCs w:val="18"/>
              </w:rPr>
              <w:t xml:space="preserve"> - </w:t>
            </w:r>
            <w:hyperlink r:id="rId39" w:history="1">
              <w:r w:rsidRPr="00951D3A">
                <w:rPr>
                  <w:rStyle w:val="Hyperlink"/>
                  <w:rFonts w:cstheme="minorHAnsi"/>
                  <w:sz w:val="18"/>
                  <w:szCs w:val="18"/>
                </w:rPr>
                <w:t>http://www.moepp.gov.mk/?nastani=%d0%bf%d1%80%d0%b5%d0%bf%d0%be%d1%80%d0%b0%d0%ba%d0%b8-%d0%b7%d0%b0-%d1%83%d0%bf%d1%80%d0%b0%d0%b2%d1%83%d0%b2%d0%b0%d1%9a%d0%b5-%d1%81%d0%be-%d0%be%d1%82%d0%bf%d0%b0%d0%b4-%d0%b7%d0%b0-%d0%b3%d1%80</w:t>
              </w:r>
            </w:hyperlink>
            <w:r>
              <w:rPr>
                <w:rFonts w:cstheme="minorHAnsi"/>
                <w:sz w:val="18"/>
                <w:szCs w:val="18"/>
                <w:lang w:val="mk-MK"/>
              </w:rPr>
              <w:t>)</w:t>
            </w:r>
            <w:r w:rsidRPr="00951D3A">
              <w:rPr>
                <w:rFonts w:cstheme="minorHAnsi"/>
                <w:sz w:val="18"/>
                <w:szCs w:val="18"/>
              </w:rPr>
              <w:t>.</w:t>
            </w:r>
            <w:proofErr w:type="gramEnd"/>
            <w:r w:rsidRPr="00951D3A">
              <w:rPr>
                <w:rFonts w:cstheme="minorHAnsi"/>
                <w:sz w:val="18"/>
                <w:szCs w:val="18"/>
              </w:rPr>
              <w:t xml:space="preserve"> Ако е потребно медицинскиот отпад да се согори, истото треба да се </w:t>
            </w:r>
            <w:r w:rsidRPr="00951D3A">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FD0400" w14:paraId="57866F1B" w14:textId="77777777" w:rsidTr="00AF354C">
        <w:tc>
          <w:tcPr>
            <w:tcW w:w="1555" w:type="dxa"/>
            <w:vAlign w:val="center"/>
          </w:tcPr>
          <w:p w14:paraId="22934DB8" w14:textId="77777777" w:rsidR="00AB0630" w:rsidRPr="00951D3A" w:rsidRDefault="00AB0630" w:rsidP="00AF354C">
            <w:pPr>
              <w:rPr>
                <w:rFonts w:cstheme="minorHAnsi"/>
                <w:sz w:val="18"/>
                <w:szCs w:val="18"/>
              </w:rPr>
            </w:pPr>
            <w:r w:rsidRPr="00951D3A">
              <w:rPr>
                <w:rFonts w:cstheme="minorHAnsi"/>
                <w:sz w:val="18"/>
                <w:szCs w:val="18"/>
              </w:rPr>
              <w:lastRenderedPageBreak/>
              <w:t>Прилагодување на работните практики</w:t>
            </w:r>
          </w:p>
        </w:tc>
        <w:tc>
          <w:tcPr>
            <w:tcW w:w="7462" w:type="dxa"/>
          </w:tcPr>
          <w:p w14:paraId="08195700"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Намалување на големината на работните тимови;</w:t>
            </w:r>
          </w:p>
          <w:p w14:paraId="4F2B5598"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Ограничување на бројот на работници на локацијата во определен временски период;</w:t>
            </w:r>
          </w:p>
          <w:p w14:paraId="4C7F83B5"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Промена во 24-часовна работна ротација;</w:t>
            </w:r>
          </w:p>
          <w:p w14:paraId="52EC8846"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Продолжување со реализацијата на стандардните обуки за безбедност, со додавање на посебните аспекти поврзани со </w:t>
            </w:r>
            <w:r w:rsidRPr="00951D3A">
              <w:rPr>
                <w:rFonts w:ascii="Calibri" w:eastAsia="Calibri" w:hAnsi="Calibri" w:cs="Calibri"/>
                <w:sz w:val="18"/>
                <w:szCs w:val="18"/>
              </w:rPr>
              <w:t>КОВИД-19.</w:t>
            </w:r>
            <w:r w:rsidRPr="00951D3A">
              <w:rPr>
                <w:rFonts w:cstheme="minorHAnsi"/>
                <w:sz w:val="18"/>
                <w:szCs w:val="18"/>
              </w:rPr>
              <w:t xml:space="preserve"> Обуката треба да вклучи соодветно користење на стандардна ЛЗО. </w:t>
            </w:r>
            <w:r w:rsidRPr="009325C8">
              <w:rPr>
                <w:rFonts w:cstheme="minorHAnsi"/>
                <w:sz w:val="18"/>
                <w:szCs w:val="18"/>
              </w:rPr>
              <w:t>Иако на да</w:t>
            </w:r>
            <w:r>
              <w:rPr>
                <w:rFonts w:cstheme="minorHAnsi"/>
                <w:sz w:val="18"/>
                <w:szCs w:val="18"/>
              </w:rPr>
              <w:t>тумот на ова известување општ</w:t>
            </w:r>
            <w:r>
              <w:rPr>
                <w:rFonts w:cstheme="minorHAnsi"/>
                <w:sz w:val="18"/>
                <w:szCs w:val="18"/>
                <w:lang w:val="mk-MK"/>
              </w:rPr>
              <w:t>ата</w:t>
            </w:r>
            <w:r w:rsidRPr="009325C8">
              <w:rPr>
                <w:rFonts w:cstheme="minorHAnsi"/>
                <w:sz w:val="18"/>
                <w:szCs w:val="18"/>
              </w:rPr>
              <w:t xml:space="preserve"> </w:t>
            </w:r>
            <w:r>
              <w:rPr>
                <w:rFonts w:cstheme="minorHAnsi"/>
                <w:sz w:val="18"/>
                <w:szCs w:val="18"/>
                <w:lang w:val="mk-MK"/>
              </w:rPr>
              <w:t>насока</w:t>
            </w:r>
            <w:r w:rsidRPr="009325C8">
              <w:rPr>
                <w:rFonts w:cstheme="minorHAnsi"/>
                <w:sz w:val="18"/>
                <w:szCs w:val="18"/>
              </w:rPr>
              <w:t xml:space="preserve"> е дека за градежните работници не е потребна посебна ЛЗО за </w:t>
            </w:r>
            <w:r w:rsidRPr="009325C8">
              <w:rPr>
                <w:rFonts w:ascii="Calibri" w:eastAsia="Calibri" w:hAnsi="Calibri" w:cs="Calibri"/>
                <w:sz w:val="18"/>
                <w:szCs w:val="18"/>
              </w:rPr>
              <w:t>КОВИД-19, истото треба редовно да се ревидира</w:t>
            </w:r>
            <w:r w:rsidRPr="009325C8">
              <w:rPr>
                <w:rFonts w:cstheme="minorHAnsi"/>
                <w:sz w:val="18"/>
                <w:szCs w:val="18"/>
              </w:rPr>
              <w:t>;</w:t>
            </w:r>
          </w:p>
          <w:p w14:paraId="2132625B"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Паузите да се организираат</w:t>
            </w:r>
            <w:r w:rsidRPr="009325C8">
              <w:rPr>
                <w:rFonts w:cstheme="minorHAnsi"/>
                <w:sz w:val="18"/>
                <w:szCs w:val="18"/>
              </w:rPr>
              <w:t xml:space="preserve"> (онаму каде е можно) во надворешни услови во рамките на локацијата;</w:t>
            </w:r>
          </w:p>
          <w:p w14:paraId="24F40810"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FD0400" w14:paraId="16FB7F1B" w14:textId="77777777" w:rsidTr="00AF354C">
        <w:tc>
          <w:tcPr>
            <w:tcW w:w="1555" w:type="dxa"/>
            <w:vAlign w:val="center"/>
          </w:tcPr>
          <w:p w14:paraId="5B6155F1" w14:textId="77777777" w:rsidR="00AB0630" w:rsidRPr="009325C8" w:rsidRDefault="00AB0630" w:rsidP="00AF354C">
            <w:pPr>
              <w:rPr>
                <w:rFonts w:cstheme="minorHAnsi"/>
                <w:sz w:val="18"/>
                <w:szCs w:val="18"/>
              </w:rPr>
            </w:pPr>
            <w:r w:rsidRPr="009325C8">
              <w:rPr>
                <w:rFonts w:cstheme="minorHAnsi"/>
                <w:sz w:val="18"/>
                <w:szCs w:val="18"/>
              </w:rPr>
              <w:t>Проектни медицински служби</w:t>
            </w:r>
          </w:p>
        </w:tc>
        <w:tc>
          <w:tcPr>
            <w:tcW w:w="7462" w:type="dxa"/>
          </w:tcPr>
          <w:p w14:paraId="402AF769" w14:textId="77777777" w:rsidR="00AB0630" w:rsidRPr="003D6FA9"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3D6FA9">
              <w:rPr>
                <w:rFonts w:cstheme="minorHAnsi"/>
                <w:sz w:val="18"/>
                <w:szCs w:val="18"/>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3D6FA9">
              <w:rPr>
                <w:rFonts w:ascii="Calibri" w:hAnsi="Calibri" w:cs="Calibri"/>
                <w:sz w:val="18"/>
                <w:szCs w:val="18"/>
              </w:rPr>
              <w:t>ѐ</w:t>
            </w:r>
            <w:r w:rsidRPr="003D6FA9">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Обука за медицинскиот персонал, која треба да ги вклучи постојните совети на СЗО за </w:t>
            </w:r>
            <w:r w:rsidRPr="00613BD1">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Pr>
                <w:rFonts w:ascii="Calibri" w:eastAsia="Calibri" w:hAnsi="Calibri" w:cs="Calibri"/>
                <w:sz w:val="18"/>
                <w:szCs w:val="18"/>
                <w:lang w:val="mk-MK"/>
              </w:rPr>
              <w:t xml:space="preserve">обезбедувањето на </w:t>
            </w:r>
            <w:r w:rsidRPr="00613BD1">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613BD1">
              <w:rPr>
                <w:rFonts w:cstheme="minorHAnsi"/>
                <w:sz w:val="18"/>
                <w:szCs w:val="18"/>
              </w:rPr>
              <w:t>(nCoV);</w:t>
            </w:r>
          </w:p>
          <w:p w14:paraId="15B58620"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613BD1">
              <w:rPr>
                <w:rFonts w:cstheme="minorHAnsi"/>
                <w:sz w:val="18"/>
                <w:szCs w:val="18"/>
              </w:rPr>
              <w:t>;</w:t>
            </w:r>
            <w:proofErr w:type="gramEnd"/>
            <w:r w:rsidRPr="00613BD1">
              <w:rPr>
                <w:rFonts w:cstheme="minorHAnsi"/>
                <w:sz w:val="18"/>
                <w:szCs w:val="18"/>
              </w:rPr>
              <w:t xml:space="preserve"> </w:t>
            </w:r>
          </w:p>
          <w:p w14:paraId="6FE7497F"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Разгледување на постојните методи за постапување со медицинскиот отпад, вклучително со системите за складирање и одложување.</w:t>
            </w:r>
          </w:p>
        </w:tc>
      </w:tr>
      <w:tr w:rsidR="00AB0630" w:rsidRPr="00FD0400" w14:paraId="3D23074F" w14:textId="77777777" w:rsidTr="00AF354C">
        <w:tc>
          <w:tcPr>
            <w:tcW w:w="1555" w:type="dxa"/>
            <w:vAlign w:val="center"/>
          </w:tcPr>
          <w:p w14:paraId="4947ECED" w14:textId="77777777" w:rsidR="00AB0630" w:rsidRPr="00613BD1" w:rsidRDefault="00AB0630" w:rsidP="00AF354C">
            <w:pPr>
              <w:rPr>
                <w:rFonts w:cstheme="minorHAnsi"/>
                <w:sz w:val="18"/>
                <w:szCs w:val="18"/>
              </w:rPr>
            </w:pPr>
            <w:r w:rsidRPr="00613BD1">
              <w:rPr>
                <w:rFonts w:cstheme="minorHAnsi"/>
                <w:sz w:val="18"/>
                <w:szCs w:val="18"/>
              </w:rPr>
              <w:t>Локални медицински и други служби</w:t>
            </w:r>
          </w:p>
        </w:tc>
        <w:tc>
          <w:tcPr>
            <w:tcW w:w="7462" w:type="dxa"/>
          </w:tcPr>
          <w:p w14:paraId="675909D3"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613BD1" w:rsidRDefault="00AB0630" w:rsidP="00AB0630">
            <w:pPr>
              <w:pStyle w:val="ListParagraph"/>
              <w:numPr>
                <w:ilvl w:val="0"/>
                <w:numId w:val="39"/>
              </w:numPr>
              <w:spacing w:after="120"/>
              <w:ind w:left="466" w:hanging="283"/>
              <w:rPr>
                <w:rFonts w:cstheme="minorHAnsi"/>
                <w:sz w:val="18"/>
                <w:szCs w:val="18"/>
              </w:rPr>
            </w:pPr>
            <w:r w:rsidRPr="00613BD1">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Pr>
                <w:rFonts w:cstheme="minorHAnsi"/>
                <w:sz w:val="18"/>
                <w:szCs w:val="18"/>
                <w:lang w:val="mk-MK"/>
              </w:rPr>
              <w:t>залихи</w:t>
            </w:r>
            <w:r w:rsidRPr="00613BD1">
              <w:rPr>
                <w:rFonts w:cstheme="minorHAnsi"/>
                <w:sz w:val="18"/>
                <w:szCs w:val="18"/>
              </w:rPr>
              <w:t>);</w:t>
            </w:r>
          </w:p>
          <w:p w14:paraId="2FDD2BD2"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613BD1" w:rsidRDefault="00AB0630" w:rsidP="00AF354C">
            <w:pPr>
              <w:ind w:left="466" w:hanging="283"/>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613BD1">
              <w:rPr>
                <w:rFonts w:cstheme="minorHAnsi"/>
                <w:sz w:val="18"/>
                <w:szCs w:val="18"/>
              </w:rPr>
              <w:t xml:space="preserve">Со локалните медицински служби/посебни медицински </w:t>
            </w:r>
            <w:r>
              <w:rPr>
                <w:rFonts w:cstheme="minorHAnsi"/>
                <w:sz w:val="18"/>
                <w:szCs w:val="18"/>
                <w:lang w:val="mk-MK"/>
              </w:rPr>
              <w:t>установи</w:t>
            </w:r>
            <w:r w:rsidRPr="00613BD1">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Исто така, треба да се подготви постапка така што </w:t>
            </w:r>
            <w:r>
              <w:rPr>
                <w:rFonts w:cstheme="minorHAnsi"/>
                <w:sz w:val="18"/>
                <w:szCs w:val="18"/>
                <w:lang w:val="mk-MK"/>
              </w:rPr>
              <w:t>Менаџерот на градилиштето</w:t>
            </w:r>
            <w:r w:rsidRPr="00613BD1">
              <w:rPr>
                <w:rFonts w:cstheme="minorHAnsi"/>
                <w:sz w:val="18"/>
                <w:szCs w:val="18"/>
              </w:rPr>
              <w:t xml:space="preserve"> ќе знае што треба да направи во случај на настапување на смрт на работник заболен од </w:t>
            </w:r>
            <w:r w:rsidRPr="00613BD1">
              <w:rPr>
                <w:rFonts w:ascii="Calibri" w:eastAsia="Calibri" w:hAnsi="Calibri" w:cs="Calibri"/>
                <w:sz w:val="18"/>
                <w:szCs w:val="18"/>
              </w:rPr>
              <w:t>КОВИД-19.</w:t>
            </w:r>
            <w:r w:rsidRPr="00613BD1">
              <w:rPr>
                <w:rFonts w:cstheme="minorHAnsi"/>
                <w:sz w:val="18"/>
                <w:szCs w:val="18"/>
              </w:rPr>
              <w:t xml:space="preserve"> Иако и понатаму продолжув</w:t>
            </w:r>
            <w:r>
              <w:rPr>
                <w:rFonts w:cstheme="minorHAnsi"/>
                <w:sz w:val="18"/>
                <w:szCs w:val="18"/>
              </w:rPr>
              <w:t xml:space="preserve">аат да се применуваат </w:t>
            </w:r>
            <w:r>
              <w:rPr>
                <w:rFonts w:cstheme="minorHAnsi"/>
                <w:sz w:val="18"/>
                <w:szCs w:val="18"/>
                <w:lang w:val="mk-MK"/>
              </w:rPr>
              <w:t xml:space="preserve">стандардните </w:t>
            </w:r>
            <w:r>
              <w:rPr>
                <w:rFonts w:cstheme="minorHAnsi"/>
                <w:sz w:val="18"/>
                <w:szCs w:val="18"/>
              </w:rPr>
              <w:t>проектни</w:t>
            </w:r>
            <w:r w:rsidRPr="00613BD1">
              <w:rPr>
                <w:rFonts w:cstheme="minorHAnsi"/>
                <w:sz w:val="18"/>
                <w:szCs w:val="18"/>
              </w:rPr>
              <w:t xml:space="preserve"> постапки, </w:t>
            </w:r>
            <w:r w:rsidRPr="00613BD1">
              <w:rPr>
                <w:rFonts w:ascii="Calibri" w:eastAsia="Calibri" w:hAnsi="Calibri" w:cs="Calibri"/>
                <w:sz w:val="18"/>
                <w:szCs w:val="18"/>
              </w:rPr>
              <w:t>КОВИД-19 може да покрене и други прашања поради заразната природа на болеста.</w:t>
            </w:r>
            <w:r w:rsidRPr="00613BD1">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FD0400" w14:paraId="061DF8A2" w14:textId="77777777" w:rsidTr="00AF354C">
        <w:tc>
          <w:tcPr>
            <w:tcW w:w="1555" w:type="dxa"/>
            <w:vAlign w:val="center"/>
          </w:tcPr>
          <w:p w14:paraId="03DC2F8E" w14:textId="77777777" w:rsidR="00AB0630" w:rsidRPr="00613BD1" w:rsidRDefault="00AB0630" w:rsidP="00AF354C">
            <w:pPr>
              <w:rPr>
                <w:rFonts w:cstheme="minorHAnsi"/>
                <w:sz w:val="18"/>
                <w:szCs w:val="18"/>
              </w:rPr>
            </w:pPr>
            <w:r w:rsidRPr="00613BD1">
              <w:rPr>
                <w:rFonts w:cstheme="minorHAnsi"/>
                <w:sz w:val="18"/>
                <w:szCs w:val="18"/>
              </w:rPr>
              <w:lastRenderedPageBreak/>
              <w:t>Случаи или ширење на вирусот</w:t>
            </w:r>
          </w:p>
        </w:tc>
        <w:tc>
          <w:tcPr>
            <w:tcW w:w="7462" w:type="dxa"/>
          </w:tcPr>
          <w:p w14:paraId="3119037F"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FD0400"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Семејството и другите блиски контакти на работникот треба да се </w:t>
            </w:r>
            <w:r>
              <w:rPr>
                <w:rFonts w:cstheme="minorHAnsi"/>
                <w:b/>
                <w:sz w:val="18"/>
                <w:szCs w:val="18"/>
                <w:lang w:val="mk-MK"/>
              </w:rPr>
              <w:t>изолираат</w:t>
            </w:r>
            <w:r w:rsidRPr="00613BD1">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Ако работниците живеат во своите домови и имаат член од семејството </w:t>
            </w:r>
            <w:r>
              <w:rPr>
                <w:rFonts w:cstheme="minorHAnsi"/>
                <w:b/>
                <w:sz w:val="18"/>
                <w:szCs w:val="18"/>
                <w:lang w:val="mk-MK"/>
              </w:rPr>
              <w:t>кај кој е</w:t>
            </w:r>
            <w:r w:rsidRPr="00613BD1">
              <w:rPr>
                <w:rFonts w:cstheme="minorHAnsi"/>
                <w:b/>
                <w:sz w:val="18"/>
                <w:szCs w:val="18"/>
              </w:rPr>
              <w:t xml:space="preserve"> потврден</w:t>
            </w:r>
            <w:r>
              <w:rPr>
                <w:rFonts w:cstheme="minorHAnsi"/>
                <w:b/>
                <w:sz w:val="18"/>
                <w:szCs w:val="18"/>
                <w:lang w:val="mk-MK"/>
              </w:rPr>
              <w:t xml:space="preserve"> КОВИД-19</w:t>
            </w:r>
            <w:r w:rsidRPr="00613BD1">
              <w:rPr>
                <w:rFonts w:cstheme="minorHAnsi"/>
                <w:b/>
                <w:sz w:val="18"/>
                <w:szCs w:val="18"/>
              </w:rPr>
              <w:t xml:space="preserve"> или </w:t>
            </w:r>
            <w:r>
              <w:rPr>
                <w:rFonts w:cstheme="minorHAnsi"/>
                <w:b/>
                <w:sz w:val="18"/>
                <w:szCs w:val="18"/>
                <w:lang w:val="mk-MK"/>
              </w:rPr>
              <w:t>постои</w:t>
            </w:r>
            <w:r w:rsidRPr="00613BD1">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На работниците треба да и понатаму да им се </w:t>
            </w:r>
            <w:r>
              <w:rPr>
                <w:rFonts w:cstheme="minorHAnsi"/>
                <w:b/>
                <w:sz w:val="18"/>
                <w:szCs w:val="18"/>
                <w:lang w:val="mk-MK"/>
              </w:rPr>
              <w:t>исплаќа плата</w:t>
            </w:r>
            <w:r w:rsidRPr="00613BD1">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Работодавачот треба да плати за медицинската грижа за работникот (без оглед дали е на локација</w:t>
            </w:r>
            <w:r>
              <w:rPr>
                <w:rFonts w:cstheme="minorHAnsi"/>
                <w:b/>
                <w:sz w:val="18"/>
                <w:szCs w:val="18"/>
                <w:lang w:val="mk-MK"/>
              </w:rPr>
              <w:t>та</w:t>
            </w:r>
            <w:r w:rsidRPr="00613BD1">
              <w:rPr>
                <w:rFonts w:cstheme="minorHAnsi"/>
                <w:b/>
                <w:sz w:val="18"/>
                <w:szCs w:val="18"/>
              </w:rPr>
              <w:t xml:space="preserve"> или во локална болница или клиника).</w:t>
            </w:r>
          </w:p>
        </w:tc>
      </w:tr>
      <w:tr w:rsidR="00AB0630" w:rsidRPr="00FD0400" w14:paraId="427346A6" w14:textId="77777777" w:rsidTr="00AF354C">
        <w:tc>
          <w:tcPr>
            <w:tcW w:w="1555" w:type="dxa"/>
            <w:vAlign w:val="center"/>
          </w:tcPr>
          <w:p w14:paraId="46D80C09" w14:textId="77777777" w:rsidR="00AB0630" w:rsidRPr="00613BD1" w:rsidRDefault="00AB0630" w:rsidP="00AF354C">
            <w:pPr>
              <w:rPr>
                <w:rFonts w:cstheme="minorHAnsi"/>
                <w:sz w:val="18"/>
                <w:szCs w:val="18"/>
              </w:rPr>
            </w:pPr>
            <w:r w:rsidRPr="00613BD1">
              <w:rPr>
                <w:rFonts w:cstheme="minorHAnsi"/>
                <w:sz w:val="18"/>
                <w:szCs w:val="18"/>
              </w:rPr>
              <w:t xml:space="preserve">Континуитет </w:t>
            </w:r>
            <w:r>
              <w:rPr>
                <w:rFonts w:cstheme="minorHAnsi"/>
                <w:sz w:val="18"/>
                <w:szCs w:val="18"/>
                <w:lang w:val="mk-MK"/>
              </w:rPr>
              <w:t>на</w:t>
            </w:r>
            <w:r w:rsidRPr="00613BD1">
              <w:rPr>
                <w:rFonts w:cstheme="minorHAnsi"/>
                <w:sz w:val="18"/>
                <w:szCs w:val="18"/>
              </w:rPr>
              <w:t xml:space="preserve"> набавките и проектните активности</w:t>
            </w:r>
          </w:p>
        </w:tc>
        <w:tc>
          <w:tcPr>
            <w:tcW w:w="7462" w:type="dxa"/>
          </w:tcPr>
          <w:p w14:paraId="69527D0C"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Определување на лица кои ќе бидат замени за лицата од тимот за управување со проектот (</w:t>
            </w:r>
            <w:r>
              <w:rPr>
                <w:rFonts w:cstheme="minorHAnsi"/>
                <w:sz w:val="18"/>
                <w:szCs w:val="18"/>
                <w:lang w:val="mk-MK"/>
              </w:rPr>
              <w:t>Е</w:t>
            </w:r>
            <w:r w:rsidRPr="007B5530">
              <w:rPr>
                <w:rFonts w:cstheme="minorHAnsi"/>
                <w:sz w:val="18"/>
                <w:szCs w:val="18"/>
              </w:rPr>
              <w:t xml:space="preserve">диницата за управување со проектот </w:t>
            </w:r>
            <w:r>
              <w:rPr>
                <w:rFonts w:cstheme="minorHAnsi"/>
                <w:sz w:val="18"/>
                <w:szCs w:val="18"/>
                <w:lang w:val="mk-MK"/>
              </w:rPr>
              <w:t>при МТВ</w:t>
            </w:r>
            <w:r w:rsidRPr="00613BD1">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613BD1"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Документирање на постапките за сите да знаат која е нивната улога и да не зависат од знаењето на едно лице;</w:t>
            </w:r>
          </w:p>
          <w:p w14:paraId="7CE8E634" w14:textId="77777777" w:rsidR="00AB0630" w:rsidRPr="007A6DB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7A6DBF">
              <w:rPr>
                <w:rFonts w:cstheme="minorHAnsi"/>
                <w:sz w:val="18"/>
                <w:szCs w:val="18"/>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Pr>
                <w:rFonts w:cstheme="minorHAnsi"/>
                <w:sz w:val="18"/>
                <w:szCs w:val="18"/>
                <w:lang w:val="mk-MK"/>
              </w:rPr>
              <w:t>неопходниот материјал (суровина)</w:t>
            </w:r>
            <w:r w:rsidRPr="007A6DBF">
              <w:rPr>
                <w:rFonts w:cstheme="minorHAnsi"/>
                <w:sz w:val="18"/>
                <w:szCs w:val="18"/>
              </w:rPr>
              <w:t xml:space="preserve"> може да е соодветно за проекти за поодалечени области;</w:t>
            </w:r>
          </w:p>
          <w:p w14:paraId="0DD46649"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 xml:space="preserve">Порачување/набавка на </w:t>
            </w:r>
            <w:r>
              <w:rPr>
                <w:rFonts w:cstheme="minorHAnsi"/>
                <w:sz w:val="18"/>
                <w:szCs w:val="18"/>
                <w:lang w:val="mk-MK"/>
              </w:rPr>
              <w:t>неопходн</w:t>
            </w:r>
            <w:r w:rsidRPr="009278BC">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FD0400" w:rsidRDefault="00AB0630" w:rsidP="00AF354C">
            <w:pPr>
              <w:ind w:left="325" w:hanging="284"/>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9278BC">
              <w:rPr>
                <w:rFonts w:cstheme="minorHAnsi"/>
                <w:sz w:val="18"/>
                <w:szCs w:val="18"/>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9278BC"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Pr>
                <w:rFonts w:cstheme="minorHAnsi"/>
                <w:sz w:val="18"/>
                <w:szCs w:val="18"/>
                <w:lang w:val="mk-MK"/>
              </w:rPr>
              <w:t>то</w:t>
            </w:r>
            <w:r>
              <w:rPr>
                <w:rFonts w:cstheme="minorHAnsi"/>
                <w:sz w:val="18"/>
                <w:szCs w:val="18"/>
              </w:rPr>
              <w:t xml:space="preserve"> </w:t>
            </w:r>
            <w:r>
              <w:rPr>
                <w:rFonts w:cstheme="minorHAnsi"/>
                <w:sz w:val="18"/>
                <w:szCs w:val="18"/>
                <w:lang w:val="mk-MK"/>
              </w:rPr>
              <w:t>з</w:t>
            </w:r>
            <w:r w:rsidRPr="009278BC">
              <w:rPr>
                <w:rFonts w:cstheme="minorHAnsi"/>
                <w:sz w:val="18"/>
                <w:szCs w:val="18"/>
              </w:rPr>
              <w:t>апочнување со работите кога тоа ќе биде можно или изводливо.</w:t>
            </w:r>
          </w:p>
        </w:tc>
      </w:tr>
      <w:tr w:rsidR="00AB0630" w:rsidRPr="00FD0400" w14:paraId="18F04467" w14:textId="77777777" w:rsidTr="00AF354C">
        <w:tc>
          <w:tcPr>
            <w:tcW w:w="1555" w:type="dxa"/>
            <w:vAlign w:val="center"/>
          </w:tcPr>
          <w:p w14:paraId="5B6A1470" w14:textId="77777777" w:rsidR="00AB0630" w:rsidRPr="0018453F" w:rsidRDefault="00AB0630" w:rsidP="00AF354C">
            <w:pPr>
              <w:rPr>
                <w:rFonts w:cstheme="minorHAnsi"/>
                <w:sz w:val="18"/>
                <w:szCs w:val="18"/>
              </w:rPr>
            </w:pPr>
            <w:r w:rsidRPr="0018453F">
              <w:rPr>
                <w:rFonts w:cstheme="minorHAnsi"/>
                <w:sz w:val="18"/>
                <w:szCs w:val="18"/>
              </w:rPr>
              <w:lastRenderedPageBreak/>
              <w:t xml:space="preserve">Планови за </w:t>
            </w:r>
            <w:r>
              <w:rPr>
                <w:rFonts w:cstheme="minorHAnsi"/>
                <w:sz w:val="18"/>
                <w:szCs w:val="18"/>
                <w:lang w:val="mk-MK"/>
              </w:rPr>
              <w:t xml:space="preserve">непредвидени/ </w:t>
            </w:r>
            <w:r w:rsidRPr="0018453F">
              <w:rPr>
                <w:rFonts w:cstheme="minorHAnsi"/>
                <w:sz w:val="18"/>
                <w:szCs w:val="18"/>
              </w:rPr>
              <w:t>вонредни ситуации во случај на епидемија</w:t>
            </w:r>
          </w:p>
        </w:tc>
        <w:tc>
          <w:tcPr>
            <w:tcW w:w="7462" w:type="dxa"/>
          </w:tcPr>
          <w:p w14:paraId="0F9EE721" w14:textId="77777777" w:rsidR="00AB0630" w:rsidRPr="00FD0400" w:rsidRDefault="00AB0630" w:rsidP="00AF354C">
            <w:pPr>
              <w:rPr>
                <w:rFonts w:cstheme="minorHAnsi"/>
                <w:sz w:val="18"/>
                <w:szCs w:val="18"/>
              </w:rPr>
            </w:pPr>
            <w:r w:rsidRPr="00465470">
              <w:rPr>
                <w:rFonts w:cstheme="minorHAnsi"/>
                <w:sz w:val="18"/>
                <w:szCs w:val="18"/>
              </w:rPr>
              <w:t xml:space="preserve">Во планот за </w:t>
            </w:r>
            <w:r>
              <w:rPr>
                <w:rFonts w:cstheme="minorHAnsi"/>
                <w:sz w:val="18"/>
                <w:szCs w:val="18"/>
                <w:lang w:val="mk-MK"/>
              </w:rPr>
              <w:t>непредвидени/</w:t>
            </w:r>
            <w:r w:rsidRPr="00465470">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r w:rsidRPr="00FD0400">
              <w:rPr>
                <w:rFonts w:cstheme="minorHAnsi"/>
                <w:sz w:val="18"/>
                <w:szCs w:val="18"/>
              </w:rPr>
              <w:t xml:space="preserve"> </w:t>
            </w:r>
          </w:p>
          <w:p w14:paraId="5E1599AE" w14:textId="77777777" w:rsidR="00AB0630" w:rsidRPr="00465470" w:rsidRDefault="00AB0630" w:rsidP="00AF354C">
            <w:pPr>
              <w:rPr>
                <w:rFonts w:cstheme="minorHAnsi"/>
                <w:sz w:val="18"/>
                <w:szCs w:val="18"/>
              </w:rPr>
            </w:pPr>
            <w:r>
              <w:rPr>
                <w:rFonts w:cstheme="minorHAnsi"/>
                <w:sz w:val="18"/>
                <w:szCs w:val="18"/>
                <w:lang w:val="mk-MK"/>
              </w:rPr>
              <w:t>Треба да се изготват п</w:t>
            </w:r>
            <w:r>
              <w:rPr>
                <w:rFonts w:cstheme="minorHAnsi"/>
                <w:sz w:val="18"/>
                <w:szCs w:val="18"/>
              </w:rPr>
              <w:t>ланови</w:t>
            </w:r>
            <w:r w:rsidRPr="00465470">
              <w:rPr>
                <w:rFonts w:cstheme="minorHAnsi"/>
                <w:sz w:val="18"/>
                <w:szCs w:val="18"/>
              </w:rPr>
              <w:t xml:space="preserve"> за </w:t>
            </w:r>
            <w:r>
              <w:rPr>
                <w:rFonts w:cstheme="minorHAnsi"/>
                <w:sz w:val="18"/>
                <w:szCs w:val="18"/>
                <w:lang w:val="mk-MK"/>
              </w:rPr>
              <w:t>непредвидени/</w:t>
            </w:r>
            <w:r w:rsidRPr="00465470">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Постапките за изолација и тестирање за работниците (и за оние со кои биле во контакт) кои имаат симптоми;</w:t>
            </w:r>
          </w:p>
          <w:p w14:paraId="3808B5DC" w14:textId="77777777"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Грижа и третман на работниците, вклучително со тоа каде и како истото ќе се обезбеди;</w:t>
            </w:r>
          </w:p>
          <w:p w14:paraId="41358EDD" w14:textId="77777777" w:rsidR="00AB0630" w:rsidRPr="000706F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0706FF" w:rsidRDefault="00AB0630" w:rsidP="00AF354C">
            <w:pPr>
              <w:rPr>
                <w:rFonts w:cstheme="minorHAnsi"/>
                <w:sz w:val="18"/>
                <w:szCs w:val="18"/>
              </w:rPr>
            </w:pPr>
            <w:r w:rsidRPr="000706FF">
              <w:rPr>
                <w:rFonts w:cstheme="minorHAnsi"/>
                <w:sz w:val="18"/>
                <w:szCs w:val="18"/>
              </w:rPr>
              <w:t xml:space="preserve">Поконкретно, во планот треба да се наведе што треба да се направи </w:t>
            </w:r>
            <w:r>
              <w:rPr>
                <w:rFonts w:cstheme="minorHAnsi"/>
                <w:sz w:val="18"/>
                <w:szCs w:val="18"/>
                <w:lang w:val="mk-MK"/>
              </w:rPr>
              <w:t>доколку определено</w:t>
            </w:r>
            <w:r w:rsidRPr="000706FF">
              <w:rPr>
                <w:rFonts w:cstheme="minorHAnsi"/>
                <w:sz w:val="18"/>
                <w:szCs w:val="18"/>
              </w:rPr>
              <w:t xml:space="preserve"> </w:t>
            </w:r>
            <w:r>
              <w:rPr>
                <w:rFonts w:cstheme="minorHAnsi"/>
                <w:sz w:val="18"/>
                <w:szCs w:val="18"/>
                <w:lang w:val="mk-MK"/>
              </w:rPr>
              <w:t>лице заболи</w:t>
            </w:r>
            <w:r>
              <w:rPr>
                <w:rFonts w:cstheme="minorHAnsi"/>
                <w:sz w:val="18"/>
                <w:szCs w:val="18"/>
              </w:rPr>
              <w:t xml:space="preserve"> </w:t>
            </w:r>
            <w:r>
              <w:rPr>
                <w:rFonts w:cstheme="minorHAnsi"/>
                <w:sz w:val="18"/>
                <w:szCs w:val="18"/>
                <w:lang w:val="mk-MK"/>
              </w:rPr>
              <w:t>од</w:t>
            </w:r>
            <w:r w:rsidRPr="000706FF">
              <w:rPr>
                <w:rFonts w:cstheme="minorHAnsi"/>
                <w:sz w:val="18"/>
                <w:szCs w:val="18"/>
              </w:rPr>
              <w:t xml:space="preserve"> КОВИД-19 на работната локација. </w:t>
            </w:r>
            <w:r w:rsidRPr="00FD0400">
              <w:rPr>
                <w:rFonts w:cstheme="minorHAnsi"/>
                <w:sz w:val="18"/>
                <w:szCs w:val="18"/>
              </w:rPr>
              <w:t xml:space="preserve"> </w:t>
            </w:r>
            <w:r w:rsidRPr="000706FF">
              <w:rPr>
                <w:rFonts w:cstheme="minorHAnsi"/>
                <w:sz w:val="18"/>
                <w:szCs w:val="18"/>
              </w:rPr>
              <w:t>Со планот треба:</w:t>
            </w:r>
          </w:p>
          <w:p w14:paraId="7E6E3CA9"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Да се утврдат постапките за изолирање на лице во просторија или мес</w:t>
            </w:r>
            <w:r>
              <w:rPr>
                <w:rFonts w:cstheme="minorHAnsi"/>
                <w:sz w:val="18"/>
                <w:szCs w:val="18"/>
              </w:rPr>
              <w:t>то каде истото ќе биде изолиран</w:t>
            </w:r>
            <w:r>
              <w:rPr>
                <w:rFonts w:cstheme="minorHAnsi"/>
                <w:sz w:val="18"/>
                <w:szCs w:val="18"/>
                <w:lang w:val="mk-MK"/>
              </w:rPr>
              <w:t>о</w:t>
            </w:r>
            <w:r w:rsidRPr="000706FF">
              <w:rPr>
                <w:rFonts w:cstheme="minorHAnsi"/>
                <w:sz w:val="18"/>
                <w:szCs w:val="18"/>
              </w:rPr>
              <w:t xml:space="preserve"> од другите</w:t>
            </w:r>
            <w:r>
              <w:rPr>
                <w:rFonts w:cstheme="minorHAnsi"/>
                <w:sz w:val="18"/>
                <w:szCs w:val="18"/>
                <w:lang w:val="mk-MK"/>
              </w:rPr>
              <w:t xml:space="preserve"> лица</w:t>
            </w:r>
            <w:r w:rsidRPr="000706FF">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Pr>
                <w:rFonts w:cstheme="minorHAnsi"/>
                <w:sz w:val="18"/>
                <w:szCs w:val="18"/>
                <w:lang w:val="mk-MK"/>
              </w:rPr>
              <w:t>власти</w:t>
            </w:r>
            <w:r w:rsidRPr="000706FF">
              <w:rPr>
                <w:rFonts w:cstheme="minorHAnsi"/>
                <w:sz w:val="18"/>
                <w:szCs w:val="18"/>
              </w:rPr>
              <w:t xml:space="preserve">; </w:t>
            </w:r>
          </w:p>
          <w:p w14:paraId="661A26DD" w14:textId="77777777"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 xml:space="preserve">Разгледување на плановите за </w:t>
            </w:r>
            <w:r>
              <w:rPr>
                <w:rFonts w:cstheme="minorHAnsi"/>
                <w:sz w:val="18"/>
                <w:szCs w:val="18"/>
                <w:lang w:val="mk-MK"/>
              </w:rPr>
              <w:t>непредвидени/</w:t>
            </w:r>
            <w:r w:rsidRPr="008D789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FD0400" w:rsidRDefault="00AB0630" w:rsidP="00AF354C">
            <w:pPr>
              <w:rPr>
                <w:rFonts w:cstheme="minorHAnsi"/>
                <w:sz w:val="18"/>
                <w:szCs w:val="18"/>
              </w:rPr>
            </w:pPr>
            <w:r w:rsidRPr="008D789B">
              <w:rPr>
                <w:rFonts w:cstheme="minorHAnsi"/>
                <w:sz w:val="18"/>
                <w:szCs w:val="18"/>
              </w:rPr>
              <w:t xml:space="preserve">Во плановите за </w:t>
            </w:r>
            <w:r>
              <w:rPr>
                <w:rFonts w:cstheme="minorHAnsi"/>
                <w:sz w:val="18"/>
                <w:szCs w:val="18"/>
                <w:lang w:val="mk-MK"/>
              </w:rPr>
              <w:t>непредвидени/</w:t>
            </w:r>
            <w:r w:rsidRPr="008D789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Pr>
                <w:rFonts w:cstheme="minorHAnsi"/>
                <w:sz w:val="18"/>
                <w:szCs w:val="18"/>
                <w:lang w:val="mk-MK"/>
              </w:rPr>
              <w:t>биде</w:t>
            </w:r>
            <w:r w:rsidRPr="008D789B">
              <w:rPr>
                <w:rFonts w:cstheme="minorHAnsi"/>
                <w:sz w:val="18"/>
                <w:szCs w:val="18"/>
              </w:rPr>
              <w:t xml:space="preserve"> заразен неколку дена (зависно од материјалот). </w:t>
            </w:r>
            <w:r w:rsidRPr="00A66C8A">
              <w:rPr>
                <w:rFonts w:cstheme="minorHAnsi"/>
                <w:sz w:val="18"/>
                <w:szCs w:val="18"/>
              </w:rPr>
              <w:t xml:space="preserve">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r w:rsidRPr="00FD0400">
              <w:rPr>
                <w:rFonts w:cstheme="minorHAnsi"/>
                <w:sz w:val="18"/>
                <w:szCs w:val="18"/>
              </w:rPr>
              <w:t xml:space="preserve"> </w:t>
            </w:r>
          </w:p>
          <w:p w14:paraId="3464C542" w14:textId="77777777" w:rsidR="00AB0630" w:rsidRPr="00FD0400" w:rsidRDefault="00AB0630" w:rsidP="00AF354C">
            <w:pPr>
              <w:rPr>
                <w:rFonts w:cstheme="minorHAnsi"/>
                <w:sz w:val="18"/>
                <w:szCs w:val="18"/>
              </w:rPr>
            </w:pPr>
            <w:r w:rsidRPr="002E2D04">
              <w:rPr>
                <w:rFonts w:cstheme="minorHAnsi"/>
                <w:sz w:val="18"/>
                <w:szCs w:val="18"/>
              </w:rPr>
              <w:t xml:space="preserve">Во плановите за </w:t>
            </w:r>
            <w:r>
              <w:rPr>
                <w:rFonts w:cstheme="minorHAnsi"/>
                <w:sz w:val="18"/>
                <w:szCs w:val="18"/>
                <w:lang w:val="mk-MK"/>
              </w:rPr>
              <w:t>непредвидени/</w:t>
            </w:r>
            <w:r w:rsidRPr="002E2D04">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FD0400" w14:paraId="05A53544" w14:textId="77777777" w:rsidTr="00AF354C">
        <w:tc>
          <w:tcPr>
            <w:tcW w:w="1555" w:type="dxa"/>
            <w:vAlign w:val="center"/>
          </w:tcPr>
          <w:p w14:paraId="547CEB93" w14:textId="77777777" w:rsidR="00AB0630" w:rsidRPr="002E2D04" w:rsidRDefault="00AB0630" w:rsidP="00AF354C">
            <w:pPr>
              <w:rPr>
                <w:rFonts w:cstheme="minorHAnsi"/>
                <w:sz w:val="18"/>
                <w:szCs w:val="18"/>
              </w:rPr>
            </w:pPr>
            <w:r w:rsidRPr="002E2D04">
              <w:rPr>
                <w:rFonts w:cstheme="minorHAnsi"/>
                <w:sz w:val="18"/>
                <w:szCs w:val="18"/>
              </w:rPr>
              <w:t>Обука и комуникација со работниците</w:t>
            </w:r>
          </w:p>
        </w:tc>
        <w:tc>
          <w:tcPr>
            <w:tcW w:w="7462" w:type="dxa"/>
          </w:tcPr>
          <w:p w14:paraId="57663D2B"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Редовно информирање и соработка со работн</w:t>
            </w:r>
            <w:r>
              <w:rPr>
                <w:rFonts w:cstheme="minorHAnsi"/>
                <w:sz w:val="18"/>
                <w:szCs w:val="18"/>
              </w:rPr>
              <w:t>иците (на пример, преку обука, општински</w:t>
            </w:r>
            <w:r w:rsidRPr="002E2D04">
              <w:rPr>
                <w:rFonts w:cstheme="minorHAnsi"/>
                <w:sz w:val="18"/>
                <w:szCs w:val="18"/>
              </w:rPr>
              <w:t xml:space="preserve"> со</w:t>
            </w:r>
            <w:r>
              <w:rPr>
                <w:rFonts w:cstheme="minorHAnsi"/>
                <w:sz w:val="18"/>
                <w:szCs w:val="18"/>
                <w:lang w:val="mk-MK"/>
              </w:rPr>
              <w:t>вети</w:t>
            </w:r>
            <w:r w:rsidRPr="002E2D04">
              <w:rPr>
                <w:rFonts w:cstheme="minorHAnsi"/>
                <w:sz w:val="18"/>
                <w:szCs w:val="18"/>
              </w:rPr>
              <w:t xml:space="preserve">,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w:t>
            </w:r>
            <w:r>
              <w:rPr>
                <w:rFonts w:cstheme="minorHAnsi"/>
                <w:sz w:val="18"/>
                <w:szCs w:val="18"/>
              </w:rPr>
              <w:t>ја искажат загриженоста и да да</w:t>
            </w:r>
            <w:r>
              <w:rPr>
                <w:rFonts w:cstheme="minorHAnsi"/>
                <w:sz w:val="18"/>
                <w:szCs w:val="18"/>
                <w:lang w:val="mk-MK"/>
              </w:rPr>
              <w:t>ва</w:t>
            </w:r>
            <w:r w:rsidRPr="002E2D04">
              <w:rPr>
                <w:rFonts w:cstheme="minorHAnsi"/>
                <w:sz w:val="18"/>
                <w:szCs w:val="18"/>
              </w:rPr>
              <w:t xml:space="preserve">ат предлози; </w:t>
            </w:r>
          </w:p>
          <w:p w14:paraId="08458180" w14:textId="77777777"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На</w:t>
            </w:r>
            <w:r w:rsidRPr="002E2D04">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E2D04" w:rsidRDefault="00AB0630" w:rsidP="00AF354C">
            <w:pPr>
              <w:ind w:left="325" w:hanging="284"/>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2E2D04">
              <w:rPr>
                <w:rFonts w:cstheme="minorHAnsi"/>
                <w:sz w:val="18"/>
                <w:szCs w:val="18"/>
              </w:rPr>
              <w:t xml:space="preserve">Комуникациите треба да се јасни, засновани на факти и дизајнирани </w:t>
            </w:r>
            <w:r>
              <w:rPr>
                <w:rFonts w:cstheme="minorHAnsi"/>
                <w:sz w:val="18"/>
                <w:szCs w:val="18"/>
                <w:lang w:val="mk-MK"/>
              </w:rPr>
              <w:t>така што</w:t>
            </w:r>
            <w:r w:rsidRPr="002E2D04">
              <w:rPr>
                <w:rFonts w:cstheme="minorHAnsi"/>
                <w:sz w:val="18"/>
                <w:szCs w:val="18"/>
              </w:rPr>
              <w:t xml:space="preserve"> лесно</w:t>
            </w:r>
            <w:r>
              <w:rPr>
                <w:rFonts w:cstheme="minorHAnsi"/>
                <w:sz w:val="18"/>
                <w:szCs w:val="18"/>
                <w:lang w:val="mk-MK"/>
              </w:rPr>
              <w:t xml:space="preserve"> може да бидат</w:t>
            </w:r>
            <w:r w:rsidRPr="002E2D04">
              <w:rPr>
                <w:rFonts w:cstheme="minorHAnsi"/>
                <w:sz w:val="18"/>
                <w:szCs w:val="18"/>
              </w:rPr>
              <w:t xml:space="preserve"> разбрани од страна на работниците, на пример, преку прикажување </w:t>
            </w:r>
            <w:r>
              <w:rPr>
                <w:rFonts w:cstheme="minorHAnsi"/>
                <w:sz w:val="18"/>
                <w:szCs w:val="18"/>
                <w:lang w:val="mk-MK"/>
              </w:rPr>
              <w:t xml:space="preserve">на </w:t>
            </w:r>
            <w:r w:rsidRPr="002E2D04">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FD0400" w14:paraId="5A8D065D" w14:textId="77777777" w:rsidTr="00AF354C">
        <w:tc>
          <w:tcPr>
            <w:tcW w:w="1555" w:type="dxa"/>
            <w:vAlign w:val="center"/>
          </w:tcPr>
          <w:p w14:paraId="2DF91F1C" w14:textId="77777777" w:rsidR="00AB0630" w:rsidRPr="002E2D04" w:rsidRDefault="00AB0630" w:rsidP="00AF354C">
            <w:pPr>
              <w:rPr>
                <w:rFonts w:cstheme="minorHAnsi"/>
                <w:sz w:val="18"/>
                <w:szCs w:val="18"/>
              </w:rPr>
            </w:pPr>
            <w:r w:rsidRPr="002E2D04">
              <w:rPr>
                <w:rFonts w:cstheme="minorHAnsi"/>
                <w:sz w:val="18"/>
                <w:szCs w:val="18"/>
              </w:rPr>
              <w:lastRenderedPageBreak/>
              <w:t>Комуникација и контакт со заедницата</w:t>
            </w:r>
          </w:p>
        </w:tc>
        <w:tc>
          <w:tcPr>
            <w:tcW w:w="7462" w:type="dxa"/>
          </w:tcPr>
          <w:p w14:paraId="492B51DC" w14:textId="77777777" w:rsidR="00AB0630" w:rsidRPr="00FD0400"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Комуникацијата треба да биде јасна, редовна, заснована на факти и дизајнирана така што </w:t>
            </w:r>
            <w:r>
              <w:rPr>
                <w:rFonts w:cstheme="minorHAnsi"/>
                <w:sz w:val="18"/>
                <w:szCs w:val="18"/>
                <w:lang w:val="mk-MK"/>
              </w:rPr>
              <w:t>би била лесно разбирлива за населението</w:t>
            </w:r>
            <w:r>
              <w:rPr>
                <w:rFonts w:cstheme="minorHAnsi"/>
                <w:sz w:val="18"/>
                <w:szCs w:val="18"/>
              </w:rPr>
              <w:t xml:space="preserve"> на</w:t>
            </w:r>
            <w:r>
              <w:rPr>
                <w:rFonts w:cstheme="minorHAnsi"/>
                <w:sz w:val="18"/>
                <w:szCs w:val="18"/>
                <w:lang w:val="mk-MK"/>
              </w:rPr>
              <w:t xml:space="preserve"> чија територија се спроведува проектот</w:t>
            </w:r>
            <w:r w:rsidRPr="002E2D04">
              <w:rPr>
                <w:rFonts w:cstheme="minorHAnsi"/>
                <w:sz w:val="18"/>
                <w:szCs w:val="18"/>
              </w:rPr>
              <w:t xml:space="preserve">; </w:t>
            </w:r>
            <w:r w:rsidRPr="00FD0400">
              <w:rPr>
                <w:rFonts w:cstheme="minorHAnsi"/>
                <w:sz w:val="18"/>
                <w:szCs w:val="18"/>
              </w:rPr>
              <w:t xml:space="preserve"> </w:t>
            </w:r>
          </w:p>
          <w:p w14:paraId="1DF032DA" w14:textId="77777777"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Pr>
                <w:rFonts w:cstheme="minorHAnsi"/>
                <w:sz w:val="18"/>
                <w:szCs w:val="18"/>
                <w:lang w:val="mk-MK"/>
              </w:rPr>
              <w:t>општината</w:t>
            </w:r>
            <w:r w:rsidRPr="002E2D04">
              <w:rPr>
                <w:rFonts w:cstheme="minorHAnsi"/>
                <w:sz w:val="18"/>
                <w:szCs w:val="18"/>
              </w:rPr>
              <w:t xml:space="preserve"> или со </w:t>
            </w:r>
            <w:r>
              <w:rPr>
                <w:rFonts w:cstheme="minorHAnsi"/>
                <w:sz w:val="18"/>
                <w:szCs w:val="18"/>
                <w:lang w:val="mk-MK"/>
              </w:rPr>
              <w:t>населението</w:t>
            </w:r>
            <w:r w:rsidRPr="002E2D04">
              <w:rPr>
                <w:rFonts w:cstheme="minorHAnsi"/>
                <w:sz w:val="18"/>
                <w:szCs w:val="18"/>
              </w:rPr>
              <w:t xml:space="preserve">. Треба да се користат други форми на комуникација: онлајн платформи, социјални медиуми, постери, памфлети, </w:t>
            </w:r>
            <w:r>
              <w:rPr>
                <w:rFonts w:cstheme="minorHAnsi"/>
                <w:sz w:val="18"/>
                <w:szCs w:val="18"/>
              </w:rPr>
              <w:t>радио, текстуални пораки, вирту</w:t>
            </w:r>
            <w:r>
              <w:rPr>
                <w:rFonts w:cstheme="minorHAnsi"/>
                <w:sz w:val="18"/>
                <w:szCs w:val="18"/>
                <w:lang w:val="mk-MK"/>
              </w:rPr>
              <w:t>е</w:t>
            </w:r>
            <w:r w:rsidRPr="002E2D04">
              <w:rPr>
                <w:rFonts w:cstheme="minorHAnsi"/>
                <w:sz w:val="18"/>
                <w:szCs w:val="18"/>
              </w:rPr>
              <w:t xml:space="preserve">лни состаноци. Кај употребените средства треба да се земе предвид способноста на </w:t>
            </w:r>
            <w:r>
              <w:rPr>
                <w:rFonts w:cstheme="minorHAnsi"/>
                <w:sz w:val="18"/>
                <w:szCs w:val="18"/>
                <w:lang w:val="mk-MK"/>
              </w:rPr>
              <w:t xml:space="preserve">граѓаните </w:t>
            </w:r>
            <w:r w:rsidRPr="002E2D04">
              <w:rPr>
                <w:rFonts w:cstheme="minorHAnsi"/>
                <w:sz w:val="18"/>
                <w:szCs w:val="18"/>
              </w:rPr>
              <w:t>да им пристапат, за да се осигури дека комуникацијата стигнала до овие групи;</w:t>
            </w:r>
          </w:p>
          <w:p w14:paraId="22DB8514" w14:textId="77777777"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Општината</w:t>
            </w:r>
            <w:r w:rsidRPr="002E2D04">
              <w:rPr>
                <w:rFonts w:cstheme="minorHAnsi"/>
                <w:sz w:val="18"/>
                <w:szCs w:val="18"/>
              </w:rPr>
              <w:t xml:space="preserve"> треба да биде запознаена со постапките кои се утврдени</w:t>
            </w:r>
            <w:r>
              <w:rPr>
                <w:rFonts w:cstheme="minorHAnsi"/>
                <w:sz w:val="18"/>
                <w:szCs w:val="18"/>
                <w:lang w:val="mk-MK"/>
              </w:rPr>
              <w:t xml:space="preserve"> на локацијата</w:t>
            </w:r>
            <w:r w:rsidRPr="002E2D04">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w:t>
            </w:r>
            <w:r>
              <w:rPr>
                <w:rFonts w:cstheme="minorHAnsi"/>
                <w:sz w:val="18"/>
                <w:szCs w:val="18"/>
              </w:rPr>
              <w:t xml:space="preserve"> за забрана </w:t>
            </w:r>
            <w:r>
              <w:rPr>
                <w:rFonts w:cstheme="minorHAnsi"/>
                <w:sz w:val="18"/>
                <w:szCs w:val="18"/>
                <w:lang w:val="mk-MK"/>
              </w:rPr>
              <w:t>н</w:t>
            </w:r>
            <w:r w:rsidRPr="002E2D04">
              <w:rPr>
                <w:rFonts w:cstheme="minorHAnsi"/>
                <w:sz w:val="18"/>
                <w:szCs w:val="18"/>
              </w:rPr>
              <w:t xml:space="preserve">а контакт меѓу работниците и </w:t>
            </w:r>
            <w:r>
              <w:rPr>
                <w:rFonts w:cstheme="minorHAnsi"/>
                <w:sz w:val="18"/>
                <w:szCs w:val="18"/>
                <w:lang w:val="mk-MK"/>
              </w:rPr>
              <w:t>општината</w:t>
            </w:r>
            <w:r w:rsidRPr="002E2D04">
              <w:rPr>
                <w:rFonts w:cstheme="minorHAnsi"/>
                <w:sz w:val="18"/>
                <w:szCs w:val="18"/>
              </w:rPr>
              <w:t xml:space="preserve">. </w:t>
            </w:r>
            <w:r>
              <w:rPr>
                <w:rFonts w:cstheme="minorHAnsi"/>
                <w:sz w:val="18"/>
                <w:szCs w:val="18"/>
                <w:lang w:val="mk-MK"/>
              </w:rPr>
              <w:t>Општина</w:t>
            </w:r>
            <w:r w:rsidRPr="002E2D04">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FD0400" w14:paraId="36E3B569" w14:textId="77777777" w:rsidTr="00AF354C">
        <w:tc>
          <w:tcPr>
            <w:tcW w:w="1555" w:type="dxa"/>
            <w:vAlign w:val="center"/>
          </w:tcPr>
          <w:p w14:paraId="6F39FD2B" w14:textId="77777777" w:rsidR="00AB0630" w:rsidRPr="002E2D04" w:rsidRDefault="00AB0630" w:rsidP="00AF354C">
            <w:pPr>
              <w:rPr>
                <w:rFonts w:cstheme="minorHAnsi"/>
                <w:sz w:val="18"/>
                <w:szCs w:val="18"/>
              </w:rPr>
            </w:pPr>
            <w:r w:rsidRPr="002E2D04">
              <w:rPr>
                <w:rFonts w:cstheme="minorHAnsi"/>
                <w:sz w:val="18"/>
                <w:szCs w:val="18"/>
              </w:rPr>
              <w:t>Известување за Ковид-19</w:t>
            </w:r>
          </w:p>
        </w:tc>
        <w:tc>
          <w:tcPr>
            <w:tcW w:w="7462" w:type="dxa"/>
          </w:tcPr>
          <w:p w14:paraId="1EB23D3B" w14:textId="51D418EF" w:rsidR="00AB0630" w:rsidRPr="00D04B8F" w:rsidRDefault="00482F26" w:rsidP="00AF354C">
            <w:pPr>
              <w:rPr>
                <w:rFonts w:cstheme="minorHAnsi"/>
                <w:sz w:val="18"/>
                <w:szCs w:val="18"/>
                <w:lang w:val="en-GB"/>
              </w:rPr>
            </w:pPr>
            <w:r w:rsidRPr="00482F26">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E2D04">
              <w:rPr>
                <w:rFonts w:cstheme="minorHAnsi"/>
                <w:sz w:val="18"/>
                <w:szCs w:val="18"/>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58B340BB" w14:textId="77777777" w:rsidR="00AB0630" w:rsidRDefault="00AB0630" w:rsidP="00AB0630"/>
    <w:p w14:paraId="6FC719A0" w14:textId="77777777" w:rsidR="00AB0630" w:rsidRDefault="00AB0630" w:rsidP="00AB0630"/>
    <w:p w14:paraId="3D5155CA" w14:textId="7909905F" w:rsidR="00AB0630" w:rsidRDefault="00AB0630" w:rsidP="00AB0630">
      <w:pPr>
        <w:jc w:val="right"/>
        <w:rPr>
          <w:rFonts w:cstheme="minorHAnsi"/>
          <w:sz w:val="20"/>
          <w:szCs w:val="20"/>
          <w:lang w:val="mk-MK"/>
        </w:rPr>
      </w:pPr>
    </w:p>
    <w:p w14:paraId="54F43E2C" w14:textId="17AD752E" w:rsidR="007C2F1F" w:rsidRPr="000A188F" w:rsidRDefault="007C2F1F" w:rsidP="000A188F">
      <w:pPr>
        <w:pStyle w:val="Caption"/>
        <w:jc w:val="center"/>
        <w:rPr>
          <w:rFonts w:cstheme="minorHAnsi"/>
          <w:sz w:val="20"/>
          <w:szCs w:val="20"/>
          <w:lang w:val="mk-MK"/>
        </w:rPr>
      </w:pPr>
    </w:p>
    <w:p w14:paraId="048DB31E" w14:textId="127A1A70" w:rsidR="00AF354C" w:rsidRDefault="00F24968" w:rsidP="00143E45">
      <w:pPr>
        <w:rPr>
          <w:rFonts w:cstheme="minorHAnsi"/>
          <w:sz w:val="20"/>
          <w:szCs w:val="20"/>
          <w:highlight w:val="yellow"/>
          <w:lang w:val="mk-MK"/>
        </w:rPr>
        <w:sectPr w:rsidR="00AF354C" w:rsidSect="00AB0630">
          <w:pgSz w:w="11907" w:h="16840" w:code="9"/>
          <w:pgMar w:top="1440" w:right="1440" w:bottom="1440" w:left="1440" w:header="709" w:footer="709" w:gutter="0"/>
          <w:cols w:space="708"/>
          <w:docGrid w:linePitch="360"/>
        </w:sectPr>
      </w:pPr>
      <w:r w:rsidRPr="00880DE0">
        <w:rPr>
          <w:rFonts w:cstheme="minorHAnsi"/>
          <w:sz w:val="20"/>
          <w:szCs w:val="20"/>
          <w:highlight w:val="yellow"/>
          <w:lang w:val="mk-MK"/>
        </w:rPr>
        <w:t xml:space="preserve"> </w:t>
      </w:r>
    </w:p>
    <w:p w14:paraId="6901997A" w14:textId="2A2541F5" w:rsidR="0062170E" w:rsidRPr="00DB2FE3" w:rsidRDefault="006650E7" w:rsidP="0062170E">
      <w:pPr>
        <w:keepNext/>
        <w:keepLines/>
        <w:spacing w:before="240" w:after="0" w:line="276" w:lineRule="auto"/>
        <w:jc w:val="both"/>
        <w:outlineLvl w:val="0"/>
        <w:rPr>
          <w:rFonts w:eastAsiaTheme="majorEastAsia" w:cstheme="minorHAnsi"/>
          <w:sz w:val="32"/>
          <w:szCs w:val="32"/>
          <w:lang w:val="mk-MK"/>
        </w:rPr>
      </w:pPr>
      <w:bookmarkStart w:id="34" w:name="_Ref39913556"/>
      <w:bookmarkStart w:id="35" w:name="_Toc39176312"/>
      <w:bookmarkStart w:id="36" w:name="_Toc50131437"/>
      <w:bookmarkStart w:id="37" w:name="_Toc50131482"/>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663F79">
        <w:rPr>
          <w:rStyle w:val="Heading1Char"/>
          <w:rFonts w:asciiTheme="minorHAnsi" w:hAnsiTheme="minorHAnsi" w:cstheme="minorHAnsi"/>
          <w:noProof/>
          <w:lang w:val="mk-MK"/>
        </w:rPr>
        <w:t>5</w:t>
      </w:r>
      <w:r w:rsidRPr="0069298A">
        <w:rPr>
          <w:rStyle w:val="Heading1Char"/>
          <w:rFonts w:asciiTheme="minorHAnsi" w:hAnsiTheme="minorHAnsi" w:cstheme="minorHAnsi"/>
          <w:lang w:val="mk-MK"/>
        </w:rPr>
        <w:fldChar w:fldCharType="end"/>
      </w:r>
      <w:bookmarkEnd w:id="34"/>
      <w:r w:rsidR="00AF354C" w:rsidRPr="00D119F9">
        <w:rPr>
          <w:rStyle w:val="Heading1Char"/>
          <w:rFonts w:asciiTheme="minorHAnsi" w:hAnsiTheme="minorHAnsi" w:cstheme="minorHAnsi"/>
        </w:rPr>
        <w:t xml:space="preserve">: </w:t>
      </w:r>
      <w:bookmarkEnd w:id="35"/>
      <w:r w:rsidR="0062170E">
        <w:rPr>
          <w:rFonts w:eastAsiaTheme="majorEastAsia" w:cstheme="minorHAnsi"/>
          <w:sz w:val="32"/>
          <w:szCs w:val="32"/>
        </w:rPr>
        <w:t>Формулар за поднесување коментари</w:t>
      </w:r>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985B1F" w14:paraId="7B12CAD2" w14:textId="77777777" w:rsidTr="001E0AB9">
        <w:trPr>
          <w:trHeight w:val="2717"/>
          <w:jc w:val="center"/>
        </w:trPr>
        <w:tc>
          <w:tcPr>
            <w:tcW w:w="9017" w:type="dxa"/>
            <w:gridSpan w:val="3"/>
            <w:shd w:val="clear" w:color="auto" w:fill="FFFFFF" w:themeFill="background1"/>
          </w:tcPr>
          <w:p w14:paraId="7D69D248" w14:textId="24E3A7FD" w:rsidR="0062170E" w:rsidRPr="00985B1F" w:rsidRDefault="0062170E" w:rsidP="001E0AB9">
            <w:pPr>
              <w:shd w:val="clear" w:color="auto" w:fill="FFFFFF" w:themeFill="background1"/>
              <w:spacing w:after="0"/>
              <w:jc w:val="center"/>
              <w:rPr>
                <w:rFonts w:eastAsia="Calibri" w:cs="Calibri Light"/>
                <w:b/>
                <w:sz w:val="18"/>
                <w:szCs w:val="18"/>
              </w:rPr>
            </w:pPr>
            <w:r>
              <w:rPr>
                <w:rFonts w:eastAsia="Calibri" w:cs="Calibri Light"/>
                <w:b/>
                <w:sz w:val="18"/>
                <w:szCs w:val="18"/>
              </w:rPr>
              <w:t>Формулар за доставување коментари и предлози за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4E6DB2">
              <w:rPr>
                <w:rFonts w:eastAsia="Calibri" w:cs="Calibri Light"/>
                <w:b/>
                <w:sz w:val="18"/>
                <w:szCs w:val="18"/>
              </w:rPr>
              <w:t>Надградба</w:t>
            </w:r>
            <w:r w:rsidR="00482F26" w:rsidRPr="00482F26">
              <w:rPr>
                <w:rFonts w:eastAsia="Calibri" w:cs="Calibri Light"/>
                <w:b/>
                <w:sz w:val="18"/>
                <w:szCs w:val="18"/>
              </w:rPr>
              <w:t xml:space="preserve"> на локални улици во н.м. „Градошорци“ и н.м. „Василево“  во Општина Василево</w:t>
            </w:r>
          </w:p>
          <w:p w14:paraId="5FB502C0"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Опис на проектот</w:t>
            </w:r>
          </w:p>
          <w:p w14:paraId="3E375D7C" w14:textId="7AB3F6DC" w:rsidR="0062170E" w:rsidRDefault="00482F26" w:rsidP="00663D86">
            <w:pPr>
              <w:spacing w:after="0"/>
              <w:jc w:val="both"/>
              <w:rPr>
                <w:rStyle w:val="tlid-translation"/>
              </w:rPr>
            </w:pPr>
            <w:r w:rsidRPr="00482F26">
              <w:rPr>
                <w:rFonts w:eastAsia="Calibri" w:cs="Calibri Light"/>
                <w:bCs/>
                <w:sz w:val="18"/>
                <w:szCs w:val="18"/>
              </w:rPr>
              <w:t xml:space="preserve">Локалните улици за надградба се наоѓаат во Општина Василево, поточно во </w:t>
            </w:r>
            <w:r>
              <w:rPr>
                <w:rFonts w:eastAsia="Calibri" w:cs="Calibri Light"/>
                <w:bCs/>
                <w:sz w:val="18"/>
                <w:szCs w:val="18"/>
                <w:lang w:val="mk-MK"/>
              </w:rPr>
              <w:t>н.м</w:t>
            </w:r>
            <w:r w:rsidRPr="00482F26">
              <w:rPr>
                <w:rFonts w:eastAsia="Calibri" w:cs="Calibri Light"/>
                <w:bCs/>
                <w:sz w:val="18"/>
                <w:szCs w:val="18"/>
              </w:rPr>
              <w:t>. „Градошорци</w:t>
            </w:r>
            <w:proofErr w:type="gramStart"/>
            <w:r w:rsidRPr="00482F26">
              <w:rPr>
                <w:rFonts w:eastAsia="Calibri" w:cs="Calibri Light"/>
                <w:bCs/>
                <w:sz w:val="18"/>
                <w:szCs w:val="18"/>
              </w:rPr>
              <w:t>“ и</w:t>
            </w:r>
            <w:proofErr w:type="gramEnd"/>
            <w:r w:rsidRPr="00482F26">
              <w:rPr>
                <w:rFonts w:eastAsia="Calibri" w:cs="Calibri Light"/>
                <w:bCs/>
                <w:sz w:val="18"/>
                <w:szCs w:val="18"/>
              </w:rPr>
              <w:t xml:space="preserve"> во </w:t>
            </w:r>
            <w:r>
              <w:rPr>
                <w:rFonts w:eastAsia="Calibri" w:cs="Calibri Light"/>
                <w:bCs/>
                <w:sz w:val="18"/>
                <w:szCs w:val="18"/>
                <w:lang w:val="mk-MK"/>
              </w:rPr>
              <w:t>н.м</w:t>
            </w:r>
            <w:r w:rsidRPr="00482F26">
              <w:rPr>
                <w:rFonts w:eastAsia="Calibri" w:cs="Calibri Light"/>
                <w:bCs/>
                <w:sz w:val="18"/>
                <w:szCs w:val="18"/>
              </w:rPr>
              <w:t xml:space="preserve">. „Василево“. </w:t>
            </w:r>
            <w:proofErr w:type="gramStart"/>
            <w:r w:rsidRPr="00482F26">
              <w:rPr>
                <w:rFonts w:eastAsia="Calibri" w:cs="Calibri Light"/>
                <w:bCs/>
                <w:sz w:val="18"/>
                <w:szCs w:val="18"/>
              </w:rPr>
              <w:t xml:space="preserve">Должината на под-проектната улица во </w:t>
            </w:r>
            <w:r>
              <w:rPr>
                <w:rFonts w:eastAsia="Calibri" w:cs="Calibri Light"/>
                <w:bCs/>
                <w:sz w:val="18"/>
                <w:szCs w:val="18"/>
                <w:lang w:val="mk-MK"/>
              </w:rPr>
              <w:t>н.м</w:t>
            </w:r>
            <w:r w:rsidRPr="00482F26">
              <w:rPr>
                <w:rFonts w:eastAsia="Calibri" w:cs="Calibri Light"/>
                <w:bCs/>
                <w:sz w:val="18"/>
                <w:szCs w:val="18"/>
              </w:rPr>
              <w:t xml:space="preserve">. „Градошорци“ е 432 </w:t>
            </w:r>
            <w:r>
              <w:rPr>
                <w:rFonts w:eastAsia="Calibri" w:cs="Calibri Light"/>
                <w:bCs/>
                <w:sz w:val="18"/>
                <w:szCs w:val="18"/>
              </w:rPr>
              <w:t>m</w:t>
            </w:r>
            <w:r w:rsidRPr="00482F26">
              <w:rPr>
                <w:rFonts w:eastAsia="Calibri" w:cs="Calibri Light"/>
                <w:bCs/>
                <w:sz w:val="18"/>
                <w:szCs w:val="18"/>
              </w:rPr>
              <w:t xml:space="preserve"> со ширина на патот од 3,5 </w:t>
            </w:r>
            <w:r>
              <w:rPr>
                <w:rFonts w:eastAsia="Calibri" w:cs="Calibri Light"/>
                <w:bCs/>
                <w:sz w:val="18"/>
                <w:szCs w:val="18"/>
              </w:rPr>
              <w:t>m</w:t>
            </w:r>
            <w:r w:rsidRPr="00482F26">
              <w:rPr>
                <w:rFonts w:eastAsia="Calibri" w:cs="Calibri Light"/>
                <w:bCs/>
                <w:sz w:val="18"/>
                <w:szCs w:val="18"/>
              </w:rPr>
              <w:t xml:space="preserve">. Должината на под-проектната улица во </w:t>
            </w:r>
            <w:r>
              <w:rPr>
                <w:rFonts w:eastAsia="Calibri" w:cs="Calibri Light"/>
                <w:bCs/>
                <w:sz w:val="18"/>
                <w:szCs w:val="18"/>
                <w:lang w:val="mk-MK"/>
              </w:rPr>
              <w:t>н.м</w:t>
            </w:r>
            <w:r w:rsidRPr="00482F26">
              <w:rPr>
                <w:rFonts w:eastAsia="Calibri" w:cs="Calibri Light"/>
                <w:bCs/>
                <w:sz w:val="18"/>
                <w:szCs w:val="18"/>
              </w:rPr>
              <w:t xml:space="preserve">. „Василево“ е 420 </w:t>
            </w:r>
            <w:r>
              <w:rPr>
                <w:rFonts w:eastAsia="Calibri" w:cs="Calibri Light"/>
                <w:bCs/>
                <w:sz w:val="18"/>
                <w:szCs w:val="18"/>
              </w:rPr>
              <w:t>m</w:t>
            </w:r>
            <w:r w:rsidRPr="00482F26">
              <w:rPr>
                <w:rFonts w:eastAsia="Calibri" w:cs="Calibri Light"/>
                <w:bCs/>
                <w:sz w:val="18"/>
                <w:szCs w:val="18"/>
              </w:rPr>
              <w:t xml:space="preserve"> со ширина на патот од 3,5 - 5 </w:t>
            </w:r>
            <w:r>
              <w:rPr>
                <w:rFonts w:eastAsia="Calibri" w:cs="Calibri Light"/>
                <w:bCs/>
                <w:sz w:val="18"/>
                <w:szCs w:val="18"/>
              </w:rPr>
              <w:t>m</w:t>
            </w:r>
            <w:r w:rsidRPr="00482F26">
              <w:rPr>
                <w:rFonts w:eastAsia="Calibri" w:cs="Calibri Light"/>
                <w:bCs/>
                <w:sz w:val="18"/>
                <w:szCs w:val="18"/>
              </w:rPr>
              <w:t xml:space="preserve">. Главните активности на двата патишта ќе вклучуваат: обележување и обезбедување на трасите на локациите на проектот, поставување на нов тампон слој од кршен камен и поставување на асфалтен слој </w:t>
            </w:r>
            <w:r>
              <w:rPr>
                <w:rFonts w:eastAsia="Calibri" w:cs="Calibri Light"/>
                <w:bCs/>
                <w:sz w:val="18"/>
                <w:szCs w:val="18"/>
              </w:rPr>
              <w:t xml:space="preserve"> </w:t>
            </w:r>
            <w:r>
              <w:rPr>
                <w:rFonts w:eastAsia="Calibri" w:cs="Calibri Light"/>
                <w:bCs/>
                <w:sz w:val="18"/>
                <w:szCs w:val="18"/>
                <w:lang w:val="mk-MK"/>
              </w:rPr>
              <w:t>додека само во</w:t>
            </w:r>
            <w:r w:rsidRPr="00482F26">
              <w:rPr>
                <w:rFonts w:eastAsia="Calibri" w:cs="Calibri Light"/>
                <w:bCs/>
                <w:sz w:val="18"/>
                <w:szCs w:val="18"/>
              </w:rPr>
              <w:t xml:space="preserve"> </w:t>
            </w:r>
            <w:r>
              <w:rPr>
                <w:rFonts w:eastAsia="Calibri" w:cs="Calibri Light"/>
                <w:bCs/>
                <w:sz w:val="18"/>
                <w:szCs w:val="18"/>
                <w:lang w:val="mk-MK"/>
              </w:rPr>
              <w:t>н.м</w:t>
            </w:r>
            <w:r w:rsidRPr="00482F26">
              <w:rPr>
                <w:rFonts w:eastAsia="Calibri" w:cs="Calibri Light"/>
                <w:bCs/>
                <w:sz w:val="18"/>
                <w:szCs w:val="18"/>
              </w:rPr>
              <w:t xml:space="preserve">. „Василево“ </w:t>
            </w:r>
            <w:r>
              <w:rPr>
                <w:rFonts w:eastAsia="Calibri" w:cs="Calibri Light"/>
                <w:bCs/>
                <w:sz w:val="18"/>
                <w:szCs w:val="18"/>
                <w:lang w:val="mk-MK"/>
              </w:rPr>
              <w:t xml:space="preserve">предвидено е </w:t>
            </w:r>
            <w:r w:rsidRPr="00482F26">
              <w:rPr>
                <w:rFonts w:eastAsia="Calibri" w:cs="Calibri Light"/>
                <w:bCs/>
                <w:sz w:val="18"/>
                <w:szCs w:val="18"/>
              </w:rPr>
              <w:t>конструира</w:t>
            </w:r>
            <w:r>
              <w:rPr>
                <w:rFonts w:eastAsia="Calibri" w:cs="Calibri Light"/>
                <w:bCs/>
                <w:sz w:val="18"/>
                <w:szCs w:val="18"/>
                <w:lang w:val="mk-MK"/>
              </w:rPr>
              <w:t>ње</w:t>
            </w:r>
            <w:r w:rsidRPr="00482F26">
              <w:rPr>
                <w:rFonts w:eastAsia="Calibri" w:cs="Calibri Light"/>
                <w:bCs/>
                <w:sz w:val="18"/>
                <w:szCs w:val="18"/>
              </w:rPr>
              <w:t xml:space="preserve"> </w:t>
            </w:r>
            <w:r>
              <w:rPr>
                <w:rFonts w:eastAsia="Calibri" w:cs="Calibri Light"/>
                <w:bCs/>
                <w:sz w:val="18"/>
                <w:szCs w:val="18"/>
                <w:lang w:val="mk-MK"/>
              </w:rPr>
              <w:t xml:space="preserve">на </w:t>
            </w:r>
            <w:r w:rsidRPr="00482F26">
              <w:rPr>
                <w:rFonts w:eastAsia="Calibri" w:cs="Calibri Light"/>
                <w:bCs/>
                <w:sz w:val="18"/>
                <w:szCs w:val="18"/>
              </w:rPr>
              <w:t xml:space="preserve">потпорен </w:t>
            </w:r>
            <w:r>
              <w:rPr>
                <w:rFonts w:eastAsia="Calibri" w:cs="Calibri Light"/>
                <w:bCs/>
                <w:sz w:val="18"/>
                <w:szCs w:val="18"/>
                <w:lang w:val="mk-MK"/>
              </w:rPr>
              <w:t>ѕ</w:t>
            </w:r>
            <w:r w:rsidRPr="00482F26">
              <w:rPr>
                <w:rFonts w:eastAsia="Calibri" w:cs="Calibri Light"/>
                <w:bCs/>
                <w:sz w:val="18"/>
                <w:szCs w:val="18"/>
              </w:rPr>
              <w:t>ид</w:t>
            </w:r>
            <w:r w:rsidR="0062170E" w:rsidRPr="00DB2FE3">
              <w:rPr>
                <w:rFonts w:eastAsia="Calibri" w:cs="Calibri Light"/>
                <w:bCs/>
                <w:sz w:val="18"/>
                <w:szCs w:val="18"/>
              </w:rPr>
              <w:t>.</w:t>
            </w:r>
            <w:proofErr w:type="gramEnd"/>
          </w:p>
          <w:p w14:paraId="6D0A40CD" w14:textId="2522E99E" w:rsidR="0062170E" w:rsidRPr="00985B1F" w:rsidRDefault="0062170E" w:rsidP="001E0AB9">
            <w:pPr>
              <w:spacing w:after="0"/>
              <w:rPr>
                <w:rFonts w:eastAsia="Calibri" w:cs="Calibri Light"/>
                <w:sz w:val="18"/>
                <w:szCs w:val="18"/>
              </w:rPr>
            </w:pPr>
            <w:r>
              <w:rPr>
                <w:rFonts w:eastAsia="Calibri" w:cs="Calibri Light"/>
                <w:b/>
                <w:sz w:val="18"/>
                <w:szCs w:val="18"/>
              </w:rPr>
              <w:t>Електронската верзија на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4E6DB2">
              <w:rPr>
                <w:rFonts w:eastAsia="Calibri" w:cs="Calibri Light"/>
                <w:b/>
                <w:sz w:val="18"/>
                <w:szCs w:val="18"/>
              </w:rPr>
              <w:t>Надградба</w:t>
            </w:r>
            <w:r w:rsidR="00482F26" w:rsidRPr="00482F26">
              <w:rPr>
                <w:rFonts w:eastAsia="Calibri" w:cs="Calibri Light"/>
                <w:b/>
                <w:sz w:val="18"/>
                <w:szCs w:val="18"/>
              </w:rPr>
              <w:t xml:space="preserve"> на локални улици во н.м. „Градошорци“ и н.м. „Василево“  во Општина Василево </w:t>
            </w:r>
            <w:r>
              <w:rPr>
                <w:rFonts w:eastAsia="Calibri" w:cs="Calibri Light"/>
                <w:b/>
                <w:sz w:val="18"/>
                <w:szCs w:val="18"/>
              </w:rPr>
              <w:t>е достапна на следниве веб-страни</w:t>
            </w:r>
            <w:r w:rsidRPr="00985B1F">
              <w:rPr>
                <w:rFonts w:eastAsia="Calibri" w:cs="Calibri Light"/>
                <w:sz w:val="18"/>
                <w:szCs w:val="18"/>
              </w:rPr>
              <w:t>:</w:t>
            </w:r>
          </w:p>
          <w:p w14:paraId="3D64E1BF" w14:textId="019DBEB6" w:rsidR="0062170E" w:rsidRPr="00985B1F" w:rsidRDefault="0062170E"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 xml:space="preserve">Општина </w:t>
            </w:r>
            <w:r w:rsidR="00CD524D">
              <w:rPr>
                <w:rFonts w:eastAsia="Calibri" w:cs="Calibri Light"/>
                <w:sz w:val="18"/>
                <w:szCs w:val="18"/>
              </w:rPr>
              <w:t>Василево</w:t>
            </w:r>
            <w:r w:rsidRPr="00985B1F">
              <w:rPr>
                <w:rFonts w:eastAsia="Calibri" w:cs="Calibri Light"/>
                <w:bCs/>
                <w:sz w:val="18"/>
                <w:szCs w:val="18"/>
              </w:rPr>
              <w:t xml:space="preserve">: </w:t>
            </w:r>
            <w:hyperlink r:id="rId40" w:history="1">
              <w:r w:rsidR="00482F26" w:rsidRPr="00482F26">
                <w:rPr>
                  <w:rStyle w:val="Hyperlink"/>
                  <w:rFonts w:eastAsia="Calibri" w:cs="Calibri Light"/>
                  <w:bCs/>
                  <w:sz w:val="18"/>
                  <w:szCs w:val="18"/>
                </w:rPr>
                <w:t>http://opstinavasilevo.gov.mk/</w:t>
              </w:r>
            </w:hyperlink>
          </w:p>
          <w:p w14:paraId="62353E2B" w14:textId="1BA9EB5D" w:rsidR="0062170E" w:rsidRPr="00985B1F" w:rsidRDefault="0062170E"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МТВ</w:t>
            </w:r>
            <w:r w:rsidR="00AC0CD6">
              <w:rPr>
                <w:rFonts w:eastAsia="Calibri" w:cs="Calibri Light"/>
                <w:sz w:val="18"/>
                <w:szCs w:val="18"/>
                <w:lang w:val="mk-MK"/>
              </w:rPr>
              <w:t xml:space="preserve"> ЕУП</w:t>
            </w:r>
            <w:r w:rsidRPr="00985B1F">
              <w:rPr>
                <w:rFonts w:eastAsia="Calibri" w:cs="Calibri Light"/>
                <w:sz w:val="18"/>
                <w:szCs w:val="18"/>
              </w:rPr>
              <w:t>:</w:t>
            </w:r>
            <w:r w:rsidRPr="00985B1F">
              <w:rPr>
                <w:sz w:val="18"/>
                <w:szCs w:val="18"/>
              </w:rPr>
              <w:t xml:space="preserve"> </w:t>
            </w:r>
            <w:hyperlink r:id="rId41" w:history="1">
              <w:r w:rsidR="00482F26" w:rsidRPr="00330E19">
                <w:rPr>
                  <w:rStyle w:val="Hyperlink"/>
                  <w:rFonts w:eastAsia="Calibri" w:cs="Calibri Light"/>
                  <w:sz w:val="18"/>
                  <w:szCs w:val="18"/>
                </w:rPr>
                <w:t>http://mtc.gov.mk/</w:t>
              </w:r>
            </w:hyperlink>
            <w:r w:rsidR="00482F26">
              <w:rPr>
                <w:rFonts w:eastAsia="Calibri" w:cs="Calibri Light"/>
                <w:sz w:val="18"/>
                <w:szCs w:val="18"/>
                <w:lang w:val="mk-MK"/>
              </w:rPr>
              <w:t xml:space="preserve"> </w:t>
            </w:r>
          </w:p>
          <w:p w14:paraId="2F9ED309" w14:textId="77777777" w:rsidR="0062170E" w:rsidRPr="00985B1F" w:rsidRDefault="0062170E" w:rsidP="001E0AB9">
            <w:pPr>
              <w:shd w:val="clear" w:color="auto" w:fill="FFFFFF" w:themeFill="background1"/>
              <w:spacing w:after="0"/>
              <w:jc w:val="center"/>
              <w:rPr>
                <w:rFonts w:eastAsia="Calibri" w:cs="Calibri Light"/>
                <w:b/>
                <w:sz w:val="18"/>
                <w:szCs w:val="18"/>
              </w:rPr>
            </w:pPr>
          </w:p>
        </w:tc>
      </w:tr>
      <w:tr w:rsidR="0062170E" w:rsidRPr="00985B1F" w14:paraId="365AD810" w14:textId="77777777" w:rsidTr="001E0AB9">
        <w:trPr>
          <w:trHeight w:val="679"/>
          <w:jc w:val="center"/>
        </w:trPr>
        <w:tc>
          <w:tcPr>
            <w:tcW w:w="2578" w:type="dxa"/>
            <w:shd w:val="clear" w:color="auto" w:fill="F2F2F2"/>
          </w:tcPr>
          <w:p w14:paraId="1AFBD03B" w14:textId="77777777" w:rsidR="0062170E" w:rsidRPr="00985B1F" w:rsidRDefault="0062170E" w:rsidP="001E0AB9">
            <w:pPr>
              <w:spacing w:after="0"/>
              <w:rPr>
                <w:rFonts w:eastAsia="Calibri" w:cs="Calibri Light"/>
                <w:b/>
                <w:sz w:val="18"/>
                <w:szCs w:val="18"/>
              </w:rPr>
            </w:pPr>
            <w:r w:rsidRPr="00A4390B">
              <w:rPr>
                <w:rFonts w:eastAsia="Calibri" w:cs="Calibri Light"/>
                <w:b/>
                <w:sz w:val="18"/>
                <w:szCs w:val="18"/>
              </w:rPr>
              <w:t>Име и презиме на лицето кое дава коментар</w:t>
            </w:r>
            <w:r w:rsidRPr="00985B1F">
              <w:rPr>
                <w:rFonts w:eastAsia="Calibri" w:cs="Calibri Light"/>
                <w:b/>
                <w:sz w:val="18"/>
                <w:szCs w:val="18"/>
              </w:rPr>
              <w:t xml:space="preserve"> *</w:t>
            </w:r>
          </w:p>
          <w:p w14:paraId="49701750" w14:textId="77777777" w:rsidR="0062170E" w:rsidRPr="00985B1F" w:rsidRDefault="0062170E" w:rsidP="001E0AB9">
            <w:pPr>
              <w:spacing w:after="0"/>
              <w:rPr>
                <w:rFonts w:eastAsia="Calibri" w:cs="Calibri Light"/>
                <w:sz w:val="18"/>
                <w:szCs w:val="18"/>
              </w:rPr>
            </w:pPr>
          </w:p>
        </w:tc>
        <w:tc>
          <w:tcPr>
            <w:tcW w:w="6439" w:type="dxa"/>
            <w:gridSpan w:val="2"/>
            <w:shd w:val="clear" w:color="auto" w:fill="F2F2F2"/>
          </w:tcPr>
          <w:p w14:paraId="6C3B3486" w14:textId="77777777" w:rsidR="0062170E" w:rsidRPr="00985B1F" w:rsidRDefault="0062170E" w:rsidP="001E0AB9">
            <w:pPr>
              <w:spacing w:after="0"/>
              <w:rPr>
                <w:rFonts w:eastAsia="Calibri" w:cs="Calibri Light"/>
                <w:sz w:val="18"/>
                <w:szCs w:val="18"/>
              </w:rPr>
            </w:pPr>
          </w:p>
        </w:tc>
      </w:tr>
      <w:tr w:rsidR="0062170E" w:rsidRPr="00985B1F" w14:paraId="3517A748" w14:textId="77777777" w:rsidTr="001E0AB9">
        <w:trPr>
          <w:jc w:val="center"/>
        </w:trPr>
        <w:tc>
          <w:tcPr>
            <w:tcW w:w="2578" w:type="dxa"/>
            <w:shd w:val="clear" w:color="auto" w:fill="F2F2F2"/>
          </w:tcPr>
          <w:p w14:paraId="561FC07E" w14:textId="77777777" w:rsidR="0062170E" w:rsidRPr="00985B1F" w:rsidRDefault="0062170E" w:rsidP="001E0AB9">
            <w:pPr>
              <w:spacing w:after="0"/>
              <w:rPr>
                <w:rFonts w:eastAsia="Calibri" w:cs="Calibri Light"/>
                <w:b/>
                <w:sz w:val="18"/>
                <w:szCs w:val="18"/>
              </w:rPr>
            </w:pPr>
            <w:r>
              <w:rPr>
                <w:rFonts w:eastAsia="Calibri" w:cs="Calibri Light"/>
                <w:b/>
                <w:sz w:val="18"/>
                <w:szCs w:val="18"/>
              </w:rPr>
              <w:t>Контакт информации</w:t>
            </w:r>
            <w:r w:rsidRPr="00985B1F">
              <w:rPr>
                <w:rFonts w:eastAsia="Calibri" w:cs="Calibri Light"/>
                <w:b/>
                <w:sz w:val="18"/>
                <w:szCs w:val="18"/>
              </w:rPr>
              <w:t>*</w:t>
            </w:r>
          </w:p>
          <w:p w14:paraId="1B288415" w14:textId="77777777" w:rsidR="0062170E" w:rsidRPr="00985B1F" w:rsidRDefault="0062170E" w:rsidP="001E0AB9">
            <w:pPr>
              <w:spacing w:after="0"/>
              <w:rPr>
                <w:rFonts w:eastAsia="Calibri" w:cs="Calibri Light"/>
                <w:sz w:val="18"/>
                <w:szCs w:val="18"/>
              </w:rPr>
            </w:pPr>
          </w:p>
          <w:p w14:paraId="7C5FD917" w14:textId="77777777" w:rsidR="0062170E" w:rsidRPr="00985B1F" w:rsidRDefault="0062170E" w:rsidP="001E0AB9">
            <w:pPr>
              <w:spacing w:after="0"/>
              <w:rPr>
                <w:rFonts w:eastAsia="Calibri" w:cs="Calibri Light"/>
                <w:sz w:val="18"/>
                <w:szCs w:val="18"/>
              </w:rPr>
            </w:pPr>
          </w:p>
        </w:tc>
        <w:tc>
          <w:tcPr>
            <w:tcW w:w="6439" w:type="dxa"/>
            <w:gridSpan w:val="2"/>
            <w:shd w:val="clear" w:color="auto" w:fill="F2F2F2"/>
          </w:tcPr>
          <w:p w14:paraId="041841CB" w14:textId="77777777" w:rsidR="0062170E" w:rsidRPr="00985B1F" w:rsidRDefault="0062170E" w:rsidP="001E0AB9">
            <w:pPr>
              <w:spacing w:after="0"/>
              <w:rPr>
                <w:rFonts w:eastAsia="Calibri" w:cs="Calibri Light"/>
                <w:b/>
                <w:sz w:val="18"/>
                <w:szCs w:val="18"/>
              </w:rPr>
            </w:pPr>
            <w:r w:rsidRPr="00A4390B">
              <w:rPr>
                <w:rFonts w:eastAsia="Calibri" w:cs="Calibri Light"/>
                <w:b/>
                <w:sz w:val="18"/>
                <w:szCs w:val="18"/>
              </w:rPr>
              <w:t>Е-пошта</w:t>
            </w:r>
            <w:r w:rsidRPr="00985B1F">
              <w:rPr>
                <w:rFonts w:eastAsia="Calibri" w:cs="Calibri Light"/>
                <w:b/>
                <w:sz w:val="18"/>
                <w:szCs w:val="18"/>
              </w:rPr>
              <w:t>:</w:t>
            </w:r>
          </w:p>
          <w:p w14:paraId="31A0B4BB" w14:textId="77777777" w:rsidR="0062170E" w:rsidRPr="00985B1F" w:rsidRDefault="0062170E" w:rsidP="001E0AB9">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p w14:paraId="7D42354F" w14:textId="77777777" w:rsidR="0062170E" w:rsidRPr="00985B1F" w:rsidRDefault="0062170E" w:rsidP="001E0AB9">
            <w:pPr>
              <w:spacing w:after="0"/>
              <w:rPr>
                <w:rFonts w:eastAsia="Calibri" w:cs="Calibri Light"/>
                <w:b/>
                <w:sz w:val="18"/>
                <w:szCs w:val="18"/>
              </w:rPr>
            </w:pPr>
          </w:p>
          <w:p w14:paraId="70040D8F" w14:textId="77777777" w:rsidR="0062170E" w:rsidRPr="00985B1F" w:rsidRDefault="0062170E" w:rsidP="001E0AB9">
            <w:pPr>
              <w:spacing w:after="0"/>
              <w:rPr>
                <w:rFonts w:eastAsia="Calibri" w:cs="Calibri Light"/>
                <w:b/>
                <w:sz w:val="18"/>
                <w:szCs w:val="18"/>
              </w:rPr>
            </w:pPr>
            <w:r>
              <w:rPr>
                <w:rFonts w:eastAsia="Calibri" w:cs="Calibri Light"/>
                <w:b/>
                <w:sz w:val="18"/>
                <w:szCs w:val="18"/>
              </w:rPr>
              <w:t>тел</w:t>
            </w:r>
            <w:r w:rsidRPr="00985B1F">
              <w:rPr>
                <w:rFonts w:eastAsia="Calibri" w:cs="Calibri Light"/>
                <w:b/>
                <w:sz w:val="18"/>
                <w:szCs w:val="18"/>
              </w:rPr>
              <w:t>:</w:t>
            </w:r>
          </w:p>
          <w:p w14:paraId="66891C82" w14:textId="77777777" w:rsidR="0062170E" w:rsidRPr="00985B1F" w:rsidRDefault="0062170E" w:rsidP="001E0AB9">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tc>
      </w:tr>
      <w:tr w:rsidR="0062170E" w:rsidRPr="00985B1F" w14:paraId="0D2E381B" w14:textId="77777777" w:rsidTr="001E0AB9">
        <w:trPr>
          <w:trHeight w:val="1120"/>
          <w:jc w:val="center"/>
        </w:trPr>
        <w:tc>
          <w:tcPr>
            <w:tcW w:w="9017" w:type="dxa"/>
            <w:gridSpan w:val="3"/>
            <w:shd w:val="clear" w:color="auto" w:fill="F2F2F2"/>
          </w:tcPr>
          <w:p w14:paraId="677938E4" w14:textId="77777777" w:rsidR="0062170E" w:rsidRPr="00985B1F" w:rsidRDefault="0062170E" w:rsidP="001E0AB9">
            <w:pPr>
              <w:spacing w:after="0"/>
              <w:rPr>
                <w:rFonts w:eastAsia="Calibri" w:cs="Calibri Light"/>
                <w:b/>
                <w:color w:val="000000"/>
                <w:sz w:val="18"/>
                <w:szCs w:val="18"/>
              </w:rPr>
            </w:pPr>
            <w:r>
              <w:rPr>
                <w:rFonts w:eastAsia="Calibri" w:cs="Calibri Light"/>
                <w:b/>
                <w:sz w:val="18"/>
                <w:szCs w:val="18"/>
              </w:rPr>
              <w:t>Коментари во врска со Контролната листа на ПУЖССА</w:t>
            </w:r>
            <w:r w:rsidRPr="00985B1F">
              <w:rPr>
                <w:rFonts w:eastAsia="Calibri" w:cs="Calibri Light"/>
                <w:b/>
                <w:color w:val="000000"/>
                <w:sz w:val="18"/>
                <w:szCs w:val="18"/>
              </w:rPr>
              <w:t>:</w:t>
            </w:r>
          </w:p>
          <w:p w14:paraId="30886476" w14:textId="77777777" w:rsidR="0062170E" w:rsidRPr="00985B1F" w:rsidRDefault="0062170E" w:rsidP="001E0AB9">
            <w:pPr>
              <w:spacing w:after="0"/>
              <w:rPr>
                <w:rFonts w:eastAsia="Calibri" w:cs="Calibri Light"/>
                <w:color w:val="000000"/>
                <w:sz w:val="18"/>
                <w:szCs w:val="18"/>
              </w:rPr>
            </w:pPr>
          </w:p>
          <w:p w14:paraId="7B82D057" w14:textId="77777777" w:rsidR="0062170E" w:rsidRPr="00985B1F" w:rsidRDefault="0062170E" w:rsidP="001E0AB9">
            <w:pPr>
              <w:spacing w:after="0"/>
              <w:rPr>
                <w:rFonts w:eastAsia="Calibri" w:cs="Calibri Light"/>
                <w:color w:val="000000"/>
                <w:sz w:val="18"/>
                <w:szCs w:val="18"/>
              </w:rPr>
            </w:pPr>
          </w:p>
          <w:p w14:paraId="647F92C3" w14:textId="77777777" w:rsidR="0062170E" w:rsidRPr="00985B1F" w:rsidRDefault="0062170E" w:rsidP="001E0AB9">
            <w:pPr>
              <w:spacing w:after="0"/>
              <w:rPr>
                <w:rFonts w:eastAsia="Calibri" w:cs="Calibri Light"/>
                <w:color w:val="000000"/>
                <w:sz w:val="18"/>
                <w:szCs w:val="18"/>
              </w:rPr>
            </w:pPr>
          </w:p>
        </w:tc>
      </w:tr>
      <w:tr w:rsidR="0062170E" w:rsidRPr="00985B1F" w14:paraId="2EFB7389" w14:textId="77777777" w:rsidTr="001E0AB9">
        <w:trPr>
          <w:trHeight w:val="912"/>
          <w:jc w:val="center"/>
        </w:trPr>
        <w:tc>
          <w:tcPr>
            <w:tcW w:w="4384" w:type="dxa"/>
            <w:gridSpan w:val="2"/>
            <w:shd w:val="clear" w:color="auto" w:fill="F2F2F2"/>
          </w:tcPr>
          <w:p w14:paraId="412B218D"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Потпис</w:t>
            </w:r>
          </w:p>
          <w:p w14:paraId="2EB2EB7A" w14:textId="77777777" w:rsidR="0062170E" w:rsidRPr="00985B1F" w:rsidRDefault="0062170E" w:rsidP="001E0AB9">
            <w:pPr>
              <w:spacing w:after="0"/>
              <w:rPr>
                <w:rFonts w:eastAsia="Calibri" w:cs="Calibri Light"/>
                <w:sz w:val="18"/>
                <w:szCs w:val="18"/>
              </w:rPr>
            </w:pPr>
          </w:p>
          <w:p w14:paraId="21006537" w14:textId="77777777" w:rsidR="0062170E" w:rsidRPr="00985B1F" w:rsidRDefault="0062170E" w:rsidP="001E0AB9">
            <w:pPr>
              <w:spacing w:after="0"/>
              <w:rPr>
                <w:rFonts w:eastAsia="Calibri" w:cs="Calibri Light"/>
                <w:sz w:val="18"/>
                <w:szCs w:val="18"/>
              </w:rPr>
            </w:pPr>
            <w:r w:rsidRPr="00985B1F">
              <w:rPr>
                <w:rFonts w:eastAsia="Calibri" w:cs="Calibri Light"/>
                <w:sz w:val="18"/>
                <w:szCs w:val="18"/>
              </w:rPr>
              <w:t>______________________</w:t>
            </w:r>
          </w:p>
        </w:tc>
        <w:tc>
          <w:tcPr>
            <w:tcW w:w="4633" w:type="dxa"/>
            <w:shd w:val="clear" w:color="auto" w:fill="F2F2F2"/>
          </w:tcPr>
          <w:p w14:paraId="2737A3CF"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Дата</w:t>
            </w:r>
          </w:p>
          <w:p w14:paraId="1C93F1DA" w14:textId="77777777" w:rsidR="0062170E" w:rsidRPr="00985B1F" w:rsidRDefault="0062170E" w:rsidP="001E0AB9">
            <w:pPr>
              <w:spacing w:after="0"/>
              <w:rPr>
                <w:rFonts w:eastAsia="Calibri" w:cs="Calibri Light"/>
                <w:sz w:val="18"/>
                <w:szCs w:val="18"/>
              </w:rPr>
            </w:pPr>
          </w:p>
          <w:p w14:paraId="72B1EDC4" w14:textId="77777777" w:rsidR="0062170E" w:rsidRPr="00985B1F" w:rsidRDefault="0062170E" w:rsidP="001E0AB9">
            <w:pPr>
              <w:spacing w:after="0"/>
              <w:rPr>
                <w:rFonts w:eastAsia="Calibri" w:cs="Calibri Light"/>
                <w:sz w:val="18"/>
                <w:szCs w:val="18"/>
              </w:rPr>
            </w:pPr>
            <w:r w:rsidRPr="00985B1F">
              <w:rPr>
                <w:rFonts w:eastAsia="Calibri" w:cs="Calibri Light"/>
                <w:sz w:val="18"/>
                <w:szCs w:val="18"/>
              </w:rPr>
              <w:t>____________________</w:t>
            </w:r>
          </w:p>
        </w:tc>
      </w:tr>
      <w:tr w:rsidR="0062170E" w:rsidRPr="00985B1F" w14:paraId="5B633CE4" w14:textId="77777777" w:rsidTr="001E0AB9">
        <w:trPr>
          <w:trHeight w:val="912"/>
          <w:jc w:val="center"/>
        </w:trPr>
        <w:tc>
          <w:tcPr>
            <w:tcW w:w="9017" w:type="dxa"/>
            <w:gridSpan w:val="3"/>
            <w:shd w:val="clear" w:color="auto" w:fill="F2F2F2"/>
          </w:tcPr>
          <w:p w14:paraId="7F8C2801" w14:textId="25691926"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Ако имате какви било коментари / предлози или дополнувања за предложените мерки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4E6DB2">
              <w:rPr>
                <w:rFonts w:eastAsia="Calibri" w:cs="Calibri Light"/>
                <w:b/>
                <w:sz w:val="18"/>
                <w:szCs w:val="18"/>
                <w:lang w:val="mk-MK"/>
              </w:rPr>
              <w:t>Надградба</w:t>
            </w:r>
            <w:r w:rsidR="00482F26" w:rsidRPr="00482F26">
              <w:rPr>
                <w:rFonts w:eastAsia="Calibri" w:cs="Calibri Light"/>
                <w:b/>
                <w:sz w:val="18"/>
                <w:szCs w:val="18"/>
                <w:lang w:val="mk-MK"/>
              </w:rPr>
              <w:t xml:space="preserve"> на локални улици во н.м. „Градошорци“ и н.м. „Василево“  во Општина Василево</w:t>
            </w:r>
            <w:r w:rsidRPr="00A4390B">
              <w:rPr>
                <w:rFonts w:eastAsia="Calibri" w:cs="Calibri Light"/>
                <w:b/>
                <w:sz w:val="18"/>
                <w:szCs w:val="18"/>
                <w:lang w:val="mk-MK"/>
              </w:rPr>
              <w:t>, ве молиме доставете ги на одговорното лице од следната институција:</w:t>
            </w:r>
          </w:p>
          <w:p w14:paraId="3EE7BB61"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5B0C4C62"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Контакт лице: Ирена Пауновиќ</w:t>
            </w:r>
          </w:p>
          <w:p w14:paraId="01DB24C5" w14:textId="60B71ECF"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 xml:space="preserve">Е-пошта: </w:t>
            </w:r>
            <w:hyperlink r:id="rId42" w:history="1">
              <w:r w:rsidRPr="00A4390B">
                <w:rPr>
                  <w:rStyle w:val="Hyperlink"/>
                  <w:rFonts w:eastAsia="Calibri" w:cs="Calibri Light"/>
                  <w:b/>
                  <w:sz w:val="18"/>
                  <w:szCs w:val="18"/>
                  <w:lang w:val="mk-MK"/>
                </w:rPr>
                <w:t>irena.paunovikj.piu@mtc.gov.mk</w:t>
              </w:r>
            </w:hyperlink>
            <w:r w:rsidRPr="00A4390B">
              <w:rPr>
                <w:rFonts w:eastAsia="Calibri" w:cs="Calibri Light"/>
                <w:b/>
                <w:sz w:val="18"/>
                <w:szCs w:val="18"/>
                <w:lang w:val="mk-MK"/>
              </w:rPr>
              <w:t xml:space="preserve"> </w:t>
            </w:r>
          </w:p>
          <w:p w14:paraId="4F1E52E3"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595EA695" w14:textId="4D728326"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Во рок од 14 дена по објавувањето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4E6DB2">
              <w:rPr>
                <w:rFonts w:eastAsia="Calibri" w:cs="Calibri Light"/>
                <w:b/>
                <w:sz w:val="18"/>
                <w:szCs w:val="18"/>
                <w:lang w:val="mk-MK"/>
              </w:rPr>
              <w:t>Надградба</w:t>
            </w:r>
            <w:r w:rsidR="00482F26" w:rsidRPr="00482F26">
              <w:rPr>
                <w:rFonts w:eastAsia="Calibri" w:cs="Calibri Light"/>
                <w:b/>
                <w:sz w:val="18"/>
                <w:szCs w:val="18"/>
                <w:lang w:val="mk-MK"/>
              </w:rPr>
              <w:t xml:space="preserve"> на локални улици во н.м. „Градошорци“ и н.м. „Василево“  во Општина Василево</w:t>
            </w:r>
          </w:p>
          <w:p w14:paraId="1F2983FD"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16B93CEE" w14:textId="77777777" w:rsidR="0062170E" w:rsidRPr="00985B1F"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(датум на објава: ……. )</w:t>
            </w:r>
          </w:p>
        </w:tc>
      </w:tr>
      <w:tr w:rsidR="0062170E" w:rsidRPr="00985B1F" w14:paraId="49262785" w14:textId="77777777" w:rsidTr="001E0AB9">
        <w:trPr>
          <w:trHeight w:val="912"/>
          <w:jc w:val="center"/>
        </w:trPr>
        <w:tc>
          <w:tcPr>
            <w:tcW w:w="9017" w:type="dxa"/>
            <w:gridSpan w:val="3"/>
            <w:shd w:val="clear" w:color="auto" w:fill="F2F2F2"/>
          </w:tcPr>
          <w:p w14:paraId="0923ED25"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Референтен број: ______________________________</w:t>
            </w:r>
          </w:p>
          <w:p w14:paraId="424D50A6"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2B1BD097" w14:textId="77777777" w:rsidR="0062170E" w:rsidRPr="00985B1F" w:rsidRDefault="0062170E" w:rsidP="001E0AB9">
            <w:pPr>
              <w:shd w:val="clear" w:color="auto" w:fill="E2EFD9" w:themeFill="accent6" w:themeFillTint="33"/>
              <w:spacing w:after="0"/>
              <w:jc w:val="center"/>
              <w:rPr>
                <w:rFonts w:eastAsia="Calibri" w:cs="Calibri Light"/>
                <w:b/>
                <w:sz w:val="18"/>
                <w:szCs w:val="18"/>
                <w:lang w:val="mk-MK"/>
              </w:rPr>
            </w:pPr>
            <w:r w:rsidRPr="00A4390B">
              <w:rPr>
                <w:rFonts w:eastAsia="Calibri" w:cs="Calibri Light"/>
                <w:b/>
                <w:sz w:val="18"/>
                <w:szCs w:val="18"/>
                <w:lang w:val="mk-MK"/>
              </w:rPr>
              <w:t xml:space="preserve">(пополнето од страна одговорните лица за спроведување на проектот) </w:t>
            </w:r>
          </w:p>
          <w:p w14:paraId="651DF3FD" w14:textId="3FA9C802" w:rsidR="0062170E" w:rsidRPr="00985B1F" w:rsidRDefault="0062170E" w:rsidP="001E0AB9">
            <w:pPr>
              <w:shd w:val="clear" w:color="auto" w:fill="E2EFD9" w:themeFill="accent6" w:themeFillTint="33"/>
              <w:spacing w:after="0"/>
              <w:jc w:val="center"/>
              <w:rPr>
                <w:rFonts w:eastAsia="Calibri" w:cs="Calibri Light"/>
                <w:b/>
                <w:sz w:val="18"/>
                <w:szCs w:val="18"/>
                <w:lang w:val="mk-MK"/>
              </w:rPr>
            </w:pPr>
          </w:p>
        </w:tc>
      </w:tr>
    </w:tbl>
    <w:p w14:paraId="6D41F416" w14:textId="20B16B9A" w:rsidR="00AF354C" w:rsidRPr="006C7B7E" w:rsidRDefault="0062170E" w:rsidP="0062170E">
      <w:pPr>
        <w:rPr>
          <w:rFonts w:eastAsia="Times New Roman" w:cstheme="minorHAnsi"/>
          <w:sz w:val="12"/>
          <w:szCs w:val="12"/>
        </w:rPr>
        <w:sectPr w:rsidR="00AF354C" w:rsidRPr="006C7B7E" w:rsidSect="00AF354C">
          <w:pgSz w:w="11907" w:h="16840" w:code="9"/>
          <w:pgMar w:top="1440" w:right="1440" w:bottom="1440" w:left="1440" w:header="709" w:footer="709" w:gutter="0"/>
          <w:cols w:space="708"/>
          <w:docGrid w:linePitch="360"/>
        </w:sectPr>
      </w:pPr>
      <w:r w:rsidRPr="00DB2FE3">
        <w:rPr>
          <w:rFonts w:eastAsia="Times New Roman" w:cstheme="minorHAnsi"/>
          <w:sz w:val="14"/>
          <w:szCs w:val="12"/>
          <w:lang w:val="mk-MK"/>
        </w:rPr>
        <w:t>* Пополнување на полињата со лични податоци не е задолжително</w:t>
      </w:r>
    </w:p>
    <w:p w14:paraId="34A93A02" w14:textId="51547B4D" w:rsidR="0062170E" w:rsidRPr="0069298A"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8" w:name="_Ref39176223"/>
      <w:bookmarkStart w:id="39" w:name="_Toc39176313"/>
      <w:bookmarkStart w:id="40" w:name="_Toc50131438"/>
      <w:bookmarkStart w:id="41" w:name="_Toc50131483"/>
      <w:r w:rsidRPr="0069298A">
        <w:rPr>
          <w:rStyle w:val="Heading1Char"/>
          <w:rFonts w:asciiTheme="minorHAnsi" w:hAnsiTheme="minorHAnsi" w:cstheme="minorHAnsi"/>
          <w:lang w:val="mk-MK"/>
        </w:rPr>
        <w:lastRenderedPageBreak/>
        <w:t>Прилог</w:t>
      </w:r>
      <w:r w:rsidR="00663D86">
        <w:rPr>
          <w:rStyle w:val="Heading1Char"/>
          <w:rFonts w:asciiTheme="minorHAnsi" w:hAnsiTheme="minorHAnsi" w:cstheme="minorHAnsi"/>
          <w:lang w:val="mk-MK"/>
        </w:rPr>
        <w:t xml:space="preserve">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663F79">
        <w:rPr>
          <w:rStyle w:val="Heading1Char"/>
          <w:rFonts w:asciiTheme="minorHAnsi" w:hAnsiTheme="minorHAnsi" w:cstheme="minorHAnsi"/>
          <w:noProof/>
          <w:lang w:val="mk-MK"/>
        </w:rPr>
        <w:t>6</w:t>
      </w:r>
      <w:r w:rsidRPr="0069298A">
        <w:rPr>
          <w:rStyle w:val="Heading1Char"/>
          <w:rFonts w:asciiTheme="minorHAnsi" w:hAnsiTheme="minorHAnsi" w:cstheme="minorHAnsi"/>
          <w:lang w:val="mk-MK"/>
        </w:rPr>
        <w:fldChar w:fldCharType="end"/>
      </w:r>
      <w:bookmarkStart w:id="42" w:name="_Hlk39178776"/>
      <w:bookmarkEnd w:id="38"/>
      <w:r w:rsidR="00AF354C" w:rsidRPr="0069298A">
        <w:rPr>
          <w:rStyle w:val="Heading1Char"/>
          <w:rFonts w:asciiTheme="minorHAnsi" w:hAnsiTheme="minorHAnsi" w:cstheme="minorHAnsi"/>
          <w:lang w:val="mk-MK"/>
        </w:rPr>
        <w:t xml:space="preserve">: </w:t>
      </w:r>
      <w:bookmarkEnd w:id="39"/>
      <w:bookmarkEnd w:id="42"/>
      <w:r w:rsidR="0062170E" w:rsidRPr="0069298A">
        <w:rPr>
          <w:rStyle w:val="Heading1Char"/>
          <w:rFonts w:asciiTheme="minorHAnsi" w:hAnsiTheme="minorHAnsi" w:cstheme="minorHAnsi"/>
          <w:lang w:val="mk-MK"/>
        </w:rPr>
        <w:t xml:space="preserve">Образец за </w:t>
      </w:r>
      <w:r w:rsidR="0062170E" w:rsidRPr="0069298A">
        <w:rPr>
          <w:rStyle w:val="Heading1Char"/>
          <w:rFonts w:asciiTheme="minorHAnsi" w:hAnsiTheme="minorHAnsi" w:cstheme="minorHAnsi"/>
        </w:rPr>
        <w:t>поплаки</w:t>
      </w:r>
      <w:r w:rsidR="0062170E" w:rsidRPr="0069298A">
        <w:rPr>
          <w:rStyle w:val="Heading1Char"/>
          <w:rFonts w:asciiTheme="minorHAnsi" w:hAnsiTheme="minorHAnsi" w:cstheme="minorHAnsi"/>
          <w:lang w:val="mk-MK"/>
        </w:rPr>
        <w:t xml:space="preserve"> за целиот период на спроведување на проектот</w:t>
      </w:r>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B92C39" w14:paraId="160C4F64" w14:textId="77777777" w:rsidTr="001E0AB9">
        <w:trPr>
          <w:trHeight w:val="132"/>
          <w:jc w:val="center"/>
        </w:trPr>
        <w:tc>
          <w:tcPr>
            <w:tcW w:w="1256" w:type="pct"/>
            <w:shd w:val="clear" w:color="auto" w:fill="FFF2CC" w:themeFill="accent4" w:themeFillTint="33"/>
          </w:tcPr>
          <w:p w14:paraId="5B232F33" w14:textId="77777777" w:rsidR="0062170E" w:rsidRPr="00B92C39" w:rsidRDefault="0062170E" w:rsidP="001E0AB9">
            <w:pPr>
              <w:spacing w:after="0"/>
              <w:contextualSpacing/>
              <w:rPr>
                <w:rFonts w:ascii="Arial Narrow" w:eastAsia="Calibri" w:hAnsi="Arial Narrow" w:cs="Calibri"/>
                <w:sz w:val="16"/>
                <w:szCs w:val="16"/>
                <w:lang w:val="en-GB"/>
              </w:rPr>
            </w:pPr>
            <w:bookmarkStart w:id="43" w:name="_Hlk39692080"/>
            <w:r>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5699315A" w14:textId="77777777" w:rsidTr="001E0AB9">
        <w:trPr>
          <w:trHeight w:val="430"/>
          <w:jc w:val="center"/>
        </w:trPr>
        <w:tc>
          <w:tcPr>
            <w:tcW w:w="1256" w:type="pct"/>
            <w:shd w:val="clear" w:color="auto" w:fill="DBDBDB"/>
          </w:tcPr>
          <w:p w14:paraId="714E7515" w14:textId="77777777" w:rsidR="0062170E" w:rsidRPr="004B5667" w:rsidRDefault="0062170E" w:rsidP="001E0AB9">
            <w:pPr>
              <w:spacing w:after="0"/>
              <w:contextualSpacing/>
              <w:rPr>
                <w:rFonts w:ascii="Arial Narrow" w:eastAsia="Calibri" w:hAnsi="Arial Narrow" w:cs="Calibri"/>
                <w:b/>
                <w:bCs/>
                <w:sz w:val="16"/>
                <w:szCs w:val="16"/>
              </w:rPr>
            </w:pPr>
            <w:r>
              <w:rPr>
                <w:rFonts w:ascii="Arial Narrow" w:eastAsia="Calibri" w:hAnsi="Arial Narrow" w:cs="Calibri"/>
                <w:b/>
                <w:bCs/>
                <w:sz w:val="16"/>
                <w:szCs w:val="16"/>
                <w:lang w:val="mk-MK"/>
              </w:rPr>
              <w:t>Цело име</w:t>
            </w:r>
            <w:r>
              <w:rPr>
                <w:rFonts w:ascii="Arial Narrow" w:eastAsia="Calibri" w:hAnsi="Arial Narrow" w:cs="Calibri"/>
                <w:b/>
                <w:bCs/>
                <w:sz w:val="16"/>
                <w:szCs w:val="16"/>
              </w:rPr>
              <w:t xml:space="preserve"> (</w:t>
            </w:r>
            <w:r>
              <w:rPr>
                <w:rFonts w:ascii="Arial Narrow" w:eastAsia="Calibri" w:hAnsi="Arial Narrow" w:cs="Calibri"/>
                <w:b/>
                <w:bCs/>
                <w:sz w:val="16"/>
                <w:szCs w:val="16"/>
                <w:lang w:val="mk-MK"/>
              </w:rPr>
              <w:t>изборно</w:t>
            </w:r>
            <w:r w:rsidRPr="004B5667">
              <w:rPr>
                <w:rFonts w:ascii="Arial Narrow" w:eastAsia="Calibri" w:hAnsi="Arial Narrow" w:cs="Calibri"/>
                <w:b/>
                <w:bCs/>
                <w:sz w:val="16"/>
                <w:szCs w:val="16"/>
              </w:rPr>
              <w:t>)</w:t>
            </w:r>
          </w:p>
          <w:p w14:paraId="69EEAAF3" w14:textId="77777777" w:rsidR="0062170E" w:rsidRPr="00B92C39"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Pr>
                <w:rFonts w:ascii="Arial Narrow" w:eastAsia="Calibri" w:hAnsi="Arial Narrow" w:cs="Calibri"/>
                <w:b/>
                <w:bCs/>
                <w:sz w:val="16"/>
                <w:szCs w:val="16"/>
              </w:rPr>
              <w:t xml:space="preserve">Сакам да ја </w:t>
            </w:r>
            <w:r>
              <w:rPr>
                <w:rFonts w:ascii="Arial Narrow" w:eastAsia="Calibri" w:hAnsi="Arial Narrow" w:cs="Calibri"/>
                <w:b/>
                <w:bCs/>
                <w:sz w:val="16"/>
                <w:szCs w:val="16"/>
                <w:lang w:val="mk-MK"/>
              </w:rPr>
              <w:t>достава мојата поплака</w:t>
            </w:r>
            <w:r w:rsidRPr="00DF07B7">
              <w:rPr>
                <w:rFonts w:ascii="Arial Narrow" w:eastAsia="Calibri" w:hAnsi="Arial Narrow" w:cs="Calibri"/>
                <w:b/>
                <w:bCs/>
                <w:sz w:val="16"/>
                <w:szCs w:val="16"/>
              </w:rPr>
              <w:t xml:space="preserve"> анонимно</w:t>
            </w:r>
            <w:r w:rsidRPr="00B92C39">
              <w:rPr>
                <w:rFonts w:ascii="Arial Narrow" w:eastAsia="Calibri" w:hAnsi="Arial Narrow" w:cs="Calibri"/>
                <w:b/>
                <w:bCs/>
                <w:sz w:val="16"/>
                <w:szCs w:val="16"/>
                <w:lang w:val="en-GB"/>
              </w:rPr>
              <w:t>.</w:t>
            </w:r>
          </w:p>
          <w:p w14:paraId="04212417" w14:textId="77777777" w:rsidR="0062170E"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Pr>
                <w:rFonts w:ascii="Arial Narrow" w:eastAsia="Calibri" w:hAnsi="Arial Narrow" w:cs="Calibri"/>
                <w:b/>
                <w:bCs/>
                <w:sz w:val="16"/>
                <w:szCs w:val="16"/>
                <w:lang w:val="mk-MK"/>
              </w:rPr>
              <w:t>Барам да не се открива мојот идентитет без моја согласност</w:t>
            </w:r>
            <w:r w:rsidRPr="00B92C39">
              <w:rPr>
                <w:rFonts w:ascii="Arial Narrow" w:eastAsia="Calibri" w:hAnsi="Arial Narrow" w:cs="Calibri"/>
                <w:b/>
                <w:bCs/>
                <w:sz w:val="16"/>
                <w:szCs w:val="16"/>
                <w:lang w:val="en-GB"/>
              </w:rPr>
              <w:t>.</w:t>
            </w:r>
          </w:p>
        </w:tc>
        <w:tc>
          <w:tcPr>
            <w:tcW w:w="3744" w:type="pct"/>
            <w:gridSpan w:val="2"/>
          </w:tcPr>
          <w:p w14:paraId="06724AD8"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69ADF4B1"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51911B4B"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46D0E2CA" w14:textId="77777777" w:rsidR="0062170E" w:rsidRPr="00B92C39" w:rsidRDefault="0062170E" w:rsidP="001E0AB9">
            <w:pPr>
              <w:spacing w:after="0"/>
              <w:ind w:left="360"/>
              <w:contextualSpacing/>
              <w:rPr>
                <w:rFonts w:ascii="Arial Narrow" w:eastAsia="Calibri" w:hAnsi="Arial Narrow" w:cs="Calibri"/>
                <w:b/>
                <w:bCs/>
                <w:sz w:val="16"/>
                <w:szCs w:val="16"/>
                <w:lang w:val="en-GB"/>
              </w:rPr>
            </w:pPr>
          </w:p>
        </w:tc>
      </w:tr>
      <w:tr w:rsidR="0062170E" w:rsidRPr="00B92C39" w14:paraId="7A66987F" w14:textId="77777777" w:rsidTr="001E0AB9">
        <w:trPr>
          <w:trHeight w:val="771"/>
          <w:jc w:val="center"/>
        </w:trPr>
        <w:tc>
          <w:tcPr>
            <w:tcW w:w="1256" w:type="pct"/>
            <w:shd w:val="clear" w:color="auto" w:fill="DBDBDB"/>
          </w:tcPr>
          <w:p w14:paraId="4E073EF5" w14:textId="77777777" w:rsidR="0062170E" w:rsidRPr="00703ECE" w:rsidRDefault="0062170E" w:rsidP="001E0AB9">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Информации за контакт</w:t>
            </w:r>
          </w:p>
          <w:p w14:paraId="0707211D" w14:textId="77777777" w:rsidR="0062170E" w:rsidRPr="00B92C39" w:rsidRDefault="0062170E" w:rsidP="001E0AB9">
            <w:pPr>
              <w:spacing w:after="0"/>
              <w:rPr>
                <w:rFonts w:ascii="Arial Narrow" w:eastAsia="Calibri" w:hAnsi="Arial Narrow" w:cs="Calibri"/>
                <w:b/>
                <w:bCs/>
                <w:sz w:val="16"/>
                <w:szCs w:val="16"/>
                <w:lang w:val="en-GB"/>
              </w:rPr>
            </w:pPr>
          </w:p>
          <w:p w14:paraId="378DFC6C" w14:textId="77777777" w:rsidR="0062170E" w:rsidRPr="00B92C39" w:rsidRDefault="0062170E" w:rsidP="001E0AB9">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B92C39" w:rsidRDefault="0062170E" w:rsidP="0062170E">
            <w:pPr>
              <w:numPr>
                <w:ilvl w:val="0"/>
                <w:numId w:val="45"/>
              </w:numPr>
              <w:spacing w:after="0" w:line="240" w:lineRule="auto"/>
              <w:ind w:left="357"/>
              <w:contextualSpacing/>
              <w:jc w:val="both"/>
              <w:rPr>
                <w:rFonts w:ascii="Arial Narrow" w:eastAsia="Calibri" w:hAnsi="Arial Narrow" w:cs="Calibri"/>
                <w:i/>
                <w:sz w:val="16"/>
                <w:szCs w:val="16"/>
                <w:lang w:val="en-GB"/>
              </w:rPr>
            </w:pPr>
            <w:r>
              <w:rPr>
                <w:rFonts w:ascii="Arial Narrow" w:eastAsia="Calibri" w:hAnsi="Arial Narrow" w:cs="Calibri"/>
                <w:b/>
                <w:bCs/>
                <w:sz w:val="16"/>
                <w:szCs w:val="16"/>
                <w:lang w:val="mk-MK"/>
              </w:rPr>
              <w:t>Преку пошта</w:t>
            </w:r>
            <w:r w:rsidRPr="004B5667">
              <w:rPr>
                <w:rFonts w:ascii="Arial Narrow" w:eastAsia="Calibri" w:hAnsi="Arial Narrow" w:cs="Calibri"/>
                <w:b/>
                <w:bCs/>
                <w:sz w:val="16"/>
                <w:szCs w:val="16"/>
              </w:rPr>
              <w:t xml:space="preserve">:  </w:t>
            </w:r>
            <w:r w:rsidRPr="00DF07B7">
              <w:rPr>
                <w:rFonts w:ascii="Arial Narrow" w:eastAsia="Calibri" w:hAnsi="Arial Narrow" w:cs="Calibri"/>
                <w:b/>
                <w:bCs/>
                <w:i/>
                <w:sz w:val="16"/>
                <w:szCs w:val="16"/>
              </w:rPr>
              <w:t>Ве молиме наведете адреса за испраќање</w:t>
            </w:r>
            <w:r w:rsidRPr="00B92C39">
              <w:rPr>
                <w:rFonts w:ascii="Arial Narrow" w:eastAsia="Calibri" w:hAnsi="Arial Narrow" w:cs="Calibri"/>
                <w:b/>
                <w:bCs/>
                <w:i/>
                <w:sz w:val="16"/>
                <w:szCs w:val="16"/>
                <w:lang w:val="en-GB"/>
              </w:rPr>
              <w:t xml:space="preserve">: </w:t>
            </w:r>
          </w:p>
          <w:p w14:paraId="3B085999" w14:textId="77777777" w:rsidR="0062170E" w:rsidRPr="00B92C39" w:rsidRDefault="0062170E" w:rsidP="001E0AB9">
            <w:pPr>
              <w:spacing w:after="0"/>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телефон</w:t>
            </w:r>
            <w:r w:rsidRPr="00B92C39">
              <w:rPr>
                <w:rFonts w:ascii="Arial Narrow" w:eastAsia="Calibri" w:hAnsi="Arial Narrow" w:cs="Calibri"/>
                <w:b/>
                <w:bCs/>
                <w:sz w:val="16"/>
                <w:szCs w:val="16"/>
                <w:lang w:val="en-GB"/>
              </w:rPr>
              <w:t>: ___________________________________________________</w:t>
            </w:r>
          </w:p>
          <w:p w14:paraId="313C8928" w14:textId="77777777"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е-пошта</w:t>
            </w:r>
          </w:p>
        </w:tc>
      </w:tr>
      <w:tr w:rsidR="0062170E" w:rsidRPr="00B92C39" w14:paraId="40D4BD3D" w14:textId="77777777" w:rsidTr="001E0AB9">
        <w:trPr>
          <w:trHeight w:val="602"/>
          <w:jc w:val="center"/>
        </w:trPr>
        <w:tc>
          <w:tcPr>
            <w:tcW w:w="1256" w:type="pct"/>
            <w:shd w:val="clear" w:color="auto" w:fill="DBDBDB"/>
          </w:tcPr>
          <w:p w14:paraId="4CF53F97" w14:textId="77777777" w:rsidR="0062170E" w:rsidRPr="00B92C39" w:rsidRDefault="0062170E" w:rsidP="001E0AB9">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rPr>
              <w:t>Претпочитан јазик на комуникација</w:t>
            </w:r>
          </w:p>
        </w:tc>
        <w:tc>
          <w:tcPr>
            <w:tcW w:w="3744" w:type="pct"/>
            <w:gridSpan w:val="2"/>
          </w:tcPr>
          <w:p w14:paraId="77955CA4"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Македонски</w:t>
            </w:r>
          </w:p>
          <w:p w14:paraId="38100926"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Албански</w:t>
            </w:r>
          </w:p>
          <w:p w14:paraId="5A3BBD29"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Друг</w:t>
            </w:r>
            <w:r w:rsidRPr="00B92C39">
              <w:rPr>
                <w:rFonts w:ascii="Arial Narrow" w:eastAsia="Calibri" w:hAnsi="Arial Narrow" w:cs="Calibri"/>
                <w:b/>
                <w:bCs/>
                <w:sz w:val="16"/>
                <w:szCs w:val="16"/>
                <w:lang w:val="en-GB"/>
              </w:rPr>
              <w:t>: ____________________</w:t>
            </w:r>
          </w:p>
        </w:tc>
      </w:tr>
      <w:tr w:rsidR="0062170E" w:rsidRPr="00B92C39" w14:paraId="013F5617" w14:textId="77777777" w:rsidTr="001E0AB9">
        <w:trPr>
          <w:trHeight w:val="602"/>
          <w:jc w:val="center"/>
        </w:trPr>
        <w:tc>
          <w:tcPr>
            <w:tcW w:w="1256" w:type="pct"/>
            <w:shd w:val="clear" w:color="auto" w:fill="DBDBDB"/>
          </w:tcPr>
          <w:p w14:paraId="3C6CA3DA" w14:textId="77777777" w:rsidR="0062170E" w:rsidRPr="00703ECE" w:rsidRDefault="0062170E" w:rsidP="001E0AB9">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Пол</w:t>
            </w:r>
          </w:p>
        </w:tc>
        <w:tc>
          <w:tcPr>
            <w:tcW w:w="3744" w:type="pct"/>
            <w:gridSpan w:val="2"/>
          </w:tcPr>
          <w:p w14:paraId="2ED6C21B"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Женски</w:t>
            </w:r>
          </w:p>
          <w:p w14:paraId="7FE14C76"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Машки</w:t>
            </w:r>
          </w:p>
        </w:tc>
      </w:tr>
      <w:tr w:rsidR="0062170E" w:rsidRPr="00B92C39"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0EA779D2" w14:textId="77777777" w:rsidTr="001E0AB9">
        <w:trPr>
          <w:trHeight w:val="291"/>
          <w:jc w:val="center"/>
        </w:trPr>
        <w:tc>
          <w:tcPr>
            <w:tcW w:w="1716" w:type="pct"/>
            <w:gridSpan w:val="2"/>
            <w:shd w:val="clear" w:color="auto" w:fill="DBDBDB"/>
          </w:tcPr>
          <w:p w14:paraId="4844B014"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rPr>
              <w:t xml:space="preserve">Опис на Инцидентот </w:t>
            </w:r>
            <w:r w:rsidRPr="00DF07B7">
              <w:rPr>
                <w:rFonts w:ascii="Arial Narrow" w:eastAsia="Calibri" w:hAnsi="Arial Narrow" w:cs="Calibri"/>
                <w:b/>
                <w:bCs/>
                <w:sz w:val="16"/>
                <w:szCs w:val="16"/>
              </w:rPr>
              <w:t>за поплак</w:t>
            </w:r>
            <w:r>
              <w:rPr>
                <w:rFonts w:ascii="Arial Narrow" w:eastAsia="Calibri" w:hAnsi="Arial Narrow" w:cs="Calibri"/>
                <w:b/>
                <w:bCs/>
                <w:sz w:val="16"/>
                <w:szCs w:val="16"/>
                <w:lang w:val="mk-MK"/>
              </w:rPr>
              <w:t>а</w:t>
            </w:r>
          </w:p>
        </w:tc>
        <w:tc>
          <w:tcPr>
            <w:tcW w:w="3284" w:type="pct"/>
            <w:shd w:val="clear" w:color="auto" w:fill="DBDBDB"/>
          </w:tcPr>
          <w:p w14:paraId="0E23CE21"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sz w:val="16"/>
                <w:szCs w:val="16"/>
                <w:lang w:val="mk-MK"/>
              </w:rPr>
              <w:t>Што се случило</w:t>
            </w:r>
            <w:r w:rsidRPr="004B5667">
              <w:rPr>
                <w:rFonts w:ascii="Arial Narrow" w:eastAsia="Calibri" w:hAnsi="Arial Narrow" w:cs="Calibri"/>
                <w:sz w:val="16"/>
                <w:szCs w:val="16"/>
              </w:rPr>
              <w:t>?</w:t>
            </w:r>
            <w:r>
              <w:rPr>
                <w:rFonts w:ascii="Arial Narrow" w:eastAsia="Calibri" w:hAnsi="Arial Narrow" w:cs="Calibri"/>
                <w:sz w:val="16"/>
                <w:szCs w:val="16"/>
                <w:lang w:val="mk-MK"/>
              </w:rPr>
              <w:t xml:space="preserve"> Каде се случило</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На кому му се случило тоа</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Што е резултатот од проблемот</w:t>
            </w:r>
            <w:r w:rsidRPr="004B5667">
              <w:rPr>
                <w:rFonts w:ascii="Arial Narrow" w:eastAsia="Calibri" w:hAnsi="Arial Narrow" w:cs="Calibri"/>
                <w:sz w:val="16"/>
                <w:szCs w:val="16"/>
              </w:rPr>
              <w:t>?</w:t>
            </w:r>
          </w:p>
        </w:tc>
      </w:tr>
      <w:tr w:rsidR="0062170E" w:rsidRPr="00B92C39" w14:paraId="066DB878" w14:textId="77777777" w:rsidTr="00663D86">
        <w:trPr>
          <w:trHeight w:val="770"/>
          <w:jc w:val="center"/>
        </w:trPr>
        <w:tc>
          <w:tcPr>
            <w:tcW w:w="5000" w:type="pct"/>
            <w:gridSpan w:val="3"/>
          </w:tcPr>
          <w:p w14:paraId="74373EB6" w14:textId="560CF712" w:rsidR="0062170E" w:rsidRPr="00B92C39" w:rsidRDefault="0062170E" w:rsidP="001E0AB9">
            <w:pPr>
              <w:spacing w:after="0"/>
              <w:rPr>
                <w:rFonts w:ascii="Arial Narrow" w:eastAsia="Calibri" w:hAnsi="Arial Narrow" w:cs="Calibri"/>
                <w:sz w:val="16"/>
                <w:szCs w:val="16"/>
                <w:lang w:val="en-GB"/>
              </w:rPr>
            </w:pPr>
          </w:p>
        </w:tc>
      </w:tr>
      <w:tr w:rsidR="0062170E" w:rsidRPr="00B92C39" w14:paraId="7016173F" w14:textId="77777777" w:rsidTr="001E0AB9">
        <w:trPr>
          <w:trHeight w:val="291"/>
          <w:jc w:val="center"/>
        </w:trPr>
        <w:tc>
          <w:tcPr>
            <w:tcW w:w="1256" w:type="pct"/>
            <w:shd w:val="clear" w:color="auto" w:fill="DBDBDB"/>
          </w:tcPr>
          <w:p w14:paraId="3A4A79E2"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Дата на инцидентот/Поплаката</w:t>
            </w:r>
          </w:p>
        </w:tc>
        <w:tc>
          <w:tcPr>
            <w:tcW w:w="3744" w:type="pct"/>
            <w:gridSpan w:val="2"/>
          </w:tcPr>
          <w:p w14:paraId="5632A5F9" w14:textId="77777777" w:rsidR="0062170E" w:rsidRPr="00B92C39" w:rsidRDefault="0062170E" w:rsidP="001E0AB9">
            <w:pPr>
              <w:spacing w:after="0"/>
              <w:contextualSpacing/>
              <w:rPr>
                <w:rFonts w:ascii="Arial Narrow" w:eastAsia="Calibri" w:hAnsi="Arial Narrow" w:cs="Calibri"/>
                <w:sz w:val="16"/>
                <w:szCs w:val="16"/>
                <w:lang w:val="en-GB"/>
              </w:rPr>
            </w:pPr>
          </w:p>
        </w:tc>
      </w:tr>
      <w:tr w:rsidR="0062170E" w:rsidRPr="00B92C39" w14:paraId="71F4ED6A" w14:textId="77777777" w:rsidTr="001E0AB9">
        <w:trPr>
          <w:trHeight w:val="291"/>
          <w:jc w:val="center"/>
        </w:trPr>
        <w:tc>
          <w:tcPr>
            <w:tcW w:w="1256" w:type="pct"/>
          </w:tcPr>
          <w:p w14:paraId="1A86CB44" w14:textId="77777777" w:rsidR="0062170E" w:rsidRPr="00B92C39" w:rsidRDefault="0062170E" w:rsidP="001E0AB9">
            <w:pPr>
              <w:spacing w:after="0"/>
              <w:rPr>
                <w:rFonts w:ascii="Arial Narrow" w:eastAsia="Calibri" w:hAnsi="Arial Narrow" w:cs="Calibri"/>
                <w:b/>
                <w:bCs/>
                <w:sz w:val="16"/>
                <w:szCs w:val="16"/>
                <w:lang w:val="en-GB"/>
              </w:rPr>
            </w:pPr>
          </w:p>
        </w:tc>
        <w:tc>
          <w:tcPr>
            <w:tcW w:w="3744" w:type="pct"/>
            <w:gridSpan w:val="2"/>
          </w:tcPr>
          <w:p w14:paraId="4030C173"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DF07B7">
              <w:rPr>
                <w:rFonts w:ascii="Arial Narrow" w:eastAsia="Calibri" w:hAnsi="Arial Narrow" w:cs="Calibri"/>
                <w:b/>
                <w:bCs/>
                <w:sz w:val="16"/>
                <w:szCs w:val="16"/>
                <w:lang w:val="mk-MK"/>
              </w:rPr>
              <w:t>Еднократен инцидент / поплака (датум ________________)</w:t>
            </w:r>
          </w:p>
          <w:p w14:paraId="297A3923"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Настана повеќе од еднаш (колку пати? ______)</w:t>
            </w:r>
          </w:p>
          <w:p w14:paraId="50EEBDD1"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Тековен (во моментов се соочува со проблем)</w:t>
            </w:r>
          </w:p>
        </w:tc>
      </w:tr>
      <w:tr w:rsidR="0062170E" w:rsidRPr="00B92C39"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784C1100" w14:textId="77777777" w:rsidTr="001E0AB9">
        <w:trPr>
          <w:trHeight w:val="215"/>
          <w:jc w:val="center"/>
        </w:trPr>
        <w:tc>
          <w:tcPr>
            <w:tcW w:w="5000" w:type="pct"/>
            <w:gridSpan w:val="3"/>
            <w:shd w:val="clear" w:color="auto" w:fill="DBDBDB"/>
          </w:tcPr>
          <w:p w14:paraId="20D07603" w14:textId="77777777" w:rsidR="0062170E" w:rsidRPr="00B92C39" w:rsidRDefault="0062170E" w:rsidP="001E0AB9">
            <w:pPr>
              <w:spacing w:after="0"/>
              <w:contextualSpacing/>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Што би сакале да видите да се случи?</w:t>
            </w:r>
          </w:p>
        </w:tc>
      </w:tr>
      <w:tr w:rsidR="0062170E" w:rsidRPr="00B92C39" w14:paraId="46399C17" w14:textId="77777777" w:rsidTr="001E0AB9">
        <w:trPr>
          <w:trHeight w:val="856"/>
          <w:jc w:val="center"/>
        </w:trPr>
        <w:tc>
          <w:tcPr>
            <w:tcW w:w="5000" w:type="pct"/>
            <w:gridSpan w:val="3"/>
          </w:tcPr>
          <w:p w14:paraId="19352AE2" w14:textId="77777777" w:rsidR="0062170E" w:rsidRPr="00B92C39" w:rsidRDefault="0062170E" w:rsidP="001E0AB9">
            <w:pPr>
              <w:spacing w:after="0"/>
              <w:rPr>
                <w:rFonts w:ascii="Arial Narrow" w:eastAsia="Calibri" w:hAnsi="Arial Narrow" w:cs="Calibri"/>
                <w:sz w:val="16"/>
                <w:szCs w:val="16"/>
                <w:lang w:val="en-GB"/>
              </w:rPr>
            </w:pPr>
          </w:p>
          <w:p w14:paraId="27BAD993" w14:textId="77777777" w:rsidR="0062170E" w:rsidRPr="00B92C39" w:rsidRDefault="0062170E" w:rsidP="001E0AB9">
            <w:pPr>
              <w:spacing w:after="0"/>
              <w:rPr>
                <w:rFonts w:ascii="Arial Narrow" w:eastAsia="Calibri" w:hAnsi="Arial Narrow" w:cs="Calibri"/>
                <w:sz w:val="16"/>
                <w:szCs w:val="16"/>
                <w:lang w:val="en-GB"/>
              </w:rPr>
            </w:pPr>
          </w:p>
        </w:tc>
      </w:tr>
    </w:tbl>
    <w:p w14:paraId="2B260755" w14:textId="77777777" w:rsidR="0062170E" w:rsidRDefault="0062170E" w:rsidP="0062170E">
      <w:pPr>
        <w:contextualSpacing/>
        <w:rPr>
          <w:rFonts w:ascii="Arial Narrow" w:eastAsia="Calibri" w:hAnsi="Arial Narrow" w:cs="Calibri"/>
          <w:sz w:val="16"/>
          <w:szCs w:val="16"/>
          <w:lang w:val="mk-MK"/>
        </w:rPr>
      </w:pPr>
    </w:p>
    <w:p w14:paraId="6CF40DB6" w14:textId="77777777" w:rsidR="0062170E" w:rsidRPr="004B5667"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Потпис</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p w14:paraId="69BEE40B" w14:textId="77777777" w:rsidR="0062170E"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Дата</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bookmarkEnd w:id="43"/>
    <w:p w14:paraId="5B3F6D9C" w14:textId="77777777" w:rsidR="0062170E" w:rsidRPr="00985B1F" w:rsidRDefault="0062170E" w:rsidP="0062170E">
      <w:pPr>
        <w:spacing w:after="200" w:line="240" w:lineRule="auto"/>
        <w:jc w:val="both"/>
        <w:rPr>
          <w:rFonts w:eastAsia="Calibri" w:cstheme="minorHAnsi"/>
          <w:sz w:val="16"/>
          <w:szCs w:val="16"/>
          <w:lang w:val="en-GB"/>
        </w:rPr>
      </w:pPr>
    </w:p>
    <w:p w14:paraId="2B5CDDED" w14:textId="77777777" w:rsidR="0062170E" w:rsidRPr="00985B1F" w:rsidRDefault="0062170E" w:rsidP="0062170E">
      <w:pPr>
        <w:spacing w:after="0" w:line="276" w:lineRule="auto"/>
        <w:contextualSpacing/>
        <w:jc w:val="center"/>
        <w:rPr>
          <w:rFonts w:ascii="Arial Narrow" w:hAnsi="Arial Narrow" w:cstheme="minorHAnsi"/>
          <w:i/>
          <w:sz w:val="20"/>
          <w:szCs w:val="20"/>
        </w:rPr>
      </w:pPr>
      <w:r w:rsidRPr="00985B1F">
        <w:rPr>
          <w:rFonts w:ascii="Times New Roman" w:hAnsi="Times New Roman"/>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5163E4" w:rsidRDefault="005163E4"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5163E4" w:rsidRDefault="005163E4"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5163E4" w14:paraId="01F2C969" w14:textId="77777777" w:rsidTr="0069298A">
                              <w:trPr>
                                <w:trHeight w:val="707"/>
                              </w:trPr>
                              <w:tc>
                                <w:tcPr>
                                  <w:tcW w:w="1248" w:type="dxa"/>
                                  <w:vAlign w:val="center"/>
                                </w:tcPr>
                                <w:p w14:paraId="32DFA603" w14:textId="77777777"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4FAB62B2" w14:textId="132AB79E" w:rsidR="005163E4" w:rsidRPr="00985B1F" w:rsidRDefault="00482F26" w:rsidP="001E0AB9">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Горан Андонов</w:t>
                                  </w:r>
                                </w:p>
                                <w:p w14:paraId="7CF6231F" w14:textId="77777777" w:rsidR="005163E4" w:rsidRDefault="005163E4" w:rsidP="001E0AB9">
                                  <w:pPr>
                                    <w:contextualSpacing/>
                                    <w:jc w:val="center"/>
                                    <w:rPr>
                                      <w:rFonts w:ascii="Arial Narrow" w:eastAsia="Calibri" w:hAnsi="Arial Narrow" w:cs="Calibri"/>
                                      <w:i/>
                                      <w:color w:val="000000" w:themeColor="text1"/>
                                      <w:sz w:val="16"/>
                                      <w:szCs w:val="16"/>
                                      <w:lang w:val="en-GB"/>
                                    </w:rPr>
                                  </w:pPr>
                                </w:p>
                              </w:tc>
                              <w:tc>
                                <w:tcPr>
                                  <w:tcW w:w="1784" w:type="dxa"/>
                                </w:tcPr>
                                <w:p w14:paraId="09AE6203"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163E4" w14:paraId="41A76A82" w14:textId="77777777" w:rsidTr="0069298A">
                              <w:trPr>
                                <w:trHeight w:val="491"/>
                              </w:trPr>
                              <w:tc>
                                <w:tcPr>
                                  <w:tcW w:w="1248" w:type="dxa"/>
                                  <w:vAlign w:val="center"/>
                                </w:tcPr>
                                <w:p w14:paraId="5A257D16"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C7EE7E4" w:rsidR="005163E4" w:rsidRDefault="00482F26" w:rsidP="001E0AB9">
                                  <w:pPr>
                                    <w:contextualSpacing/>
                                    <w:jc w:val="center"/>
                                    <w:rPr>
                                      <w:rFonts w:ascii="Arial Narrow" w:eastAsia="Calibri" w:hAnsi="Arial Narrow" w:cs="Calibri"/>
                                      <w:i/>
                                      <w:color w:val="000000" w:themeColor="text1"/>
                                      <w:sz w:val="16"/>
                                      <w:szCs w:val="16"/>
                                      <w:lang w:val="en-GB"/>
                                    </w:rPr>
                                  </w:pPr>
                                  <w:r w:rsidRPr="00482F26">
                                    <w:rPr>
                                      <w:rFonts w:ascii="Arial Narrow" w:eastAsia="Calibri" w:hAnsi="Arial Narrow" w:cs="Calibri"/>
                                      <w:bCs/>
                                      <w:color w:val="000000" w:themeColor="text1"/>
                                      <w:sz w:val="16"/>
                                      <w:szCs w:val="16"/>
                                      <w:lang w:val="en-GB"/>
                                    </w:rPr>
                                    <w:t>andonov_goran1990@yahoo.com</w:t>
                                  </w:r>
                                </w:p>
                              </w:tc>
                              <w:tc>
                                <w:tcPr>
                                  <w:tcW w:w="1784" w:type="dxa"/>
                                </w:tcPr>
                                <w:p w14:paraId="673399FD"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163E4" w14:paraId="23A4EF74" w14:textId="77777777" w:rsidTr="0069298A">
                              <w:trPr>
                                <w:trHeight w:val="425"/>
                              </w:trPr>
                              <w:tc>
                                <w:tcPr>
                                  <w:tcW w:w="1248" w:type="dxa"/>
                                  <w:vAlign w:val="center"/>
                                </w:tcPr>
                                <w:p w14:paraId="4EADD0C5" w14:textId="77777777"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6C536C1D"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482F26">
                                    <w:rPr>
                                      <w:rFonts w:ascii="Arial Narrow" w:eastAsia="Calibri" w:hAnsi="Arial Narrow" w:cs="Calibri"/>
                                      <w:i/>
                                      <w:color w:val="000000" w:themeColor="text1"/>
                                      <w:sz w:val="16"/>
                                      <w:szCs w:val="16"/>
                                      <w:lang w:val="mk-MK"/>
                                    </w:rPr>
                                    <w:t>Василево</w:t>
                                  </w:r>
                                </w:p>
                              </w:tc>
                              <w:tc>
                                <w:tcPr>
                                  <w:tcW w:w="1784" w:type="dxa"/>
                                  <w:hideMark/>
                                </w:tcPr>
                                <w:p w14:paraId="299065FA" w14:textId="62C8B295" w:rsidR="005163E4" w:rsidRPr="00985B1F" w:rsidRDefault="005163E4"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5163E4" w:rsidRPr="00056C73" w:rsidRDefault="005163E4"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5163E4" w:rsidRDefault="005163E4"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5163E4" w:rsidRDefault="005163E4"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0"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" filled="f" strokecolor="windowText">
                <v:textbox>
                  <w:txbxContent>
                    <w:p w14:paraId="166AEFB3" w14:textId="77777777" w:rsidR="005163E4" w:rsidRDefault="005163E4"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5163E4" w:rsidRDefault="005163E4"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5163E4" w14:paraId="01F2C969" w14:textId="77777777" w:rsidTr="0069298A">
                        <w:trPr>
                          <w:trHeight w:val="707"/>
                        </w:trPr>
                        <w:tc>
                          <w:tcPr>
                            <w:tcW w:w="1248" w:type="dxa"/>
                            <w:vAlign w:val="center"/>
                          </w:tcPr>
                          <w:p w14:paraId="32DFA603" w14:textId="77777777"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4FAB62B2" w14:textId="132AB79E" w:rsidR="005163E4" w:rsidRPr="00985B1F" w:rsidRDefault="00482F26" w:rsidP="001E0AB9">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Горан Андонов</w:t>
                            </w:r>
                          </w:p>
                          <w:p w14:paraId="7CF6231F" w14:textId="77777777" w:rsidR="005163E4" w:rsidRDefault="005163E4" w:rsidP="001E0AB9">
                            <w:pPr>
                              <w:contextualSpacing/>
                              <w:jc w:val="center"/>
                              <w:rPr>
                                <w:rFonts w:ascii="Arial Narrow" w:eastAsia="Calibri" w:hAnsi="Arial Narrow" w:cs="Calibri"/>
                                <w:i/>
                                <w:color w:val="000000" w:themeColor="text1"/>
                                <w:sz w:val="16"/>
                                <w:szCs w:val="16"/>
                                <w:lang w:val="en-GB"/>
                              </w:rPr>
                            </w:pPr>
                          </w:p>
                        </w:tc>
                        <w:tc>
                          <w:tcPr>
                            <w:tcW w:w="1784" w:type="dxa"/>
                          </w:tcPr>
                          <w:p w14:paraId="09AE6203"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163E4" w14:paraId="41A76A82" w14:textId="77777777" w:rsidTr="0069298A">
                        <w:trPr>
                          <w:trHeight w:val="491"/>
                        </w:trPr>
                        <w:tc>
                          <w:tcPr>
                            <w:tcW w:w="1248" w:type="dxa"/>
                            <w:vAlign w:val="center"/>
                          </w:tcPr>
                          <w:p w14:paraId="5A257D16"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0C7EE7E4" w:rsidR="005163E4" w:rsidRDefault="00482F26" w:rsidP="001E0AB9">
                            <w:pPr>
                              <w:contextualSpacing/>
                              <w:jc w:val="center"/>
                              <w:rPr>
                                <w:rFonts w:ascii="Arial Narrow" w:eastAsia="Calibri" w:hAnsi="Arial Narrow" w:cs="Calibri"/>
                                <w:i/>
                                <w:color w:val="000000" w:themeColor="text1"/>
                                <w:sz w:val="16"/>
                                <w:szCs w:val="16"/>
                                <w:lang w:val="en-GB"/>
                              </w:rPr>
                            </w:pPr>
                            <w:r w:rsidRPr="00482F26">
                              <w:rPr>
                                <w:rFonts w:ascii="Arial Narrow" w:eastAsia="Calibri" w:hAnsi="Arial Narrow" w:cs="Calibri"/>
                                <w:bCs/>
                                <w:color w:val="000000" w:themeColor="text1"/>
                                <w:sz w:val="16"/>
                                <w:szCs w:val="16"/>
                                <w:lang w:val="en-GB"/>
                              </w:rPr>
                              <w:t>andonov_goran1990@yahoo.com</w:t>
                            </w:r>
                          </w:p>
                        </w:tc>
                        <w:tc>
                          <w:tcPr>
                            <w:tcW w:w="1784" w:type="dxa"/>
                          </w:tcPr>
                          <w:p w14:paraId="673399FD"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163E4" w14:paraId="23A4EF74" w14:textId="77777777" w:rsidTr="0069298A">
                        <w:trPr>
                          <w:trHeight w:val="425"/>
                        </w:trPr>
                        <w:tc>
                          <w:tcPr>
                            <w:tcW w:w="1248" w:type="dxa"/>
                            <w:vAlign w:val="center"/>
                          </w:tcPr>
                          <w:p w14:paraId="4EADD0C5" w14:textId="77777777"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5163E4" w:rsidRDefault="005163E4"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6C536C1D" w:rsidR="005163E4" w:rsidRPr="00985B1F" w:rsidRDefault="005163E4"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sidR="00482F26">
                              <w:rPr>
                                <w:rFonts w:ascii="Arial Narrow" w:eastAsia="Calibri" w:hAnsi="Arial Narrow" w:cs="Calibri"/>
                                <w:i/>
                                <w:color w:val="000000" w:themeColor="text1"/>
                                <w:sz w:val="16"/>
                                <w:szCs w:val="16"/>
                                <w:lang w:val="mk-MK"/>
                              </w:rPr>
                              <w:t>Василево</w:t>
                            </w:r>
                          </w:p>
                        </w:tc>
                        <w:tc>
                          <w:tcPr>
                            <w:tcW w:w="1784" w:type="dxa"/>
                            <w:hideMark/>
                          </w:tcPr>
                          <w:p w14:paraId="299065FA" w14:textId="62C8B295" w:rsidR="005163E4" w:rsidRPr="00985B1F" w:rsidRDefault="005163E4"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5163E4" w:rsidRPr="00056C73" w:rsidRDefault="005163E4"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5163E4" w:rsidRDefault="005163E4"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5163E4" w:rsidRDefault="005163E4" w:rsidP="0062170E">
                      <w:pPr>
                        <w:jc w:val="center"/>
                        <w:rPr>
                          <w:rFonts w:ascii="Trebuchet MS" w:eastAsia="Times New Roman" w:hAnsi="Trebuchet MS" w:cs="Times New Roman"/>
                          <w:color w:val="000000" w:themeColor="text1"/>
                        </w:rPr>
                      </w:pPr>
                    </w:p>
                  </w:txbxContent>
                </v:textbox>
                <w10:anchorlock/>
              </v:rect>
            </w:pict>
          </mc:Fallback>
        </mc:AlternateContent>
      </w:r>
    </w:p>
    <w:p w14:paraId="24BAA84A" w14:textId="77777777" w:rsidR="0062170E" w:rsidRPr="00985B1F" w:rsidRDefault="0062170E" w:rsidP="0062170E">
      <w:pPr>
        <w:rPr>
          <w:rFonts w:cstheme="minorHAnsi"/>
          <w:sz w:val="20"/>
          <w:szCs w:val="20"/>
        </w:rPr>
      </w:pPr>
    </w:p>
    <w:p w14:paraId="1B6AACE1" w14:textId="7E8F574A" w:rsidR="00954E30" w:rsidRPr="000A188F" w:rsidRDefault="00954E30" w:rsidP="0062170E">
      <w:pPr>
        <w:pStyle w:val="Caption"/>
        <w:jc w:val="both"/>
        <w:rPr>
          <w:rFonts w:cstheme="minorHAnsi"/>
          <w:sz w:val="20"/>
          <w:szCs w:val="20"/>
          <w:lang w:val="mk-MK"/>
        </w:rPr>
      </w:pPr>
    </w:p>
    <w:p w14:paraId="64AF1A16" w14:textId="77777777" w:rsidR="00663F79" w:rsidRPr="000A188F" w:rsidRDefault="00663F79">
      <w:pPr>
        <w:pStyle w:val="Caption"/>
        <w:jc w:val="both"/>
        <w:rPr>
          <w:rFonts w:cstheme="minorHAnsi"/>
          <w:sz w:val="20"/>
          <w:szCs w:val="20"/>
          <w:lang w:val="mk-MK"/>
        </w:rPr>
      </w:pPr>
    </w:p>
    <w:sectPr w:rsidR="00663F79" w:rsidRPr="000A188F"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67733" w14:textId="77777777" w:rsidR="00104F24" w:rsidRDefault="00104F24" w:rsidP="007C2F1F">
      <w:pPr>
        <w:spacing w:after="0" w:line="240" w:lineRule="auto"/>
      </w:pPr>
      <w:r>
        <w:separator/>
      </w:r>
    </w:p>
  </w:endnote>
  <w:endnote w:type="continuationSeparator" w:id="0">
    <w:p w14:paraId="475EBB66" w14:textId="77777777" w:rsidR="00104F24" w:rsidRDefault="00104F24"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632B5D36" w:rsidR="005163E4" w:rsidRDefault="005163E4">
        <w:pPr>
          <w:pStyle w:val="Footer"/>
          <w:jc w:val="right"/>
        </w:pPr>
        <w:r>
          <w:fldChar w:fldCharType="begin"/>
        </w:r>
        <w:r>
          <w:instrText xml:space="preserve"> PAGE   \* MERGEFORMAT </w:instrText>
        </w:r>
        <w:r>
          <w:fldChar w:fldCharType="separate"/>
        </w:r>
        <w:r w:rsidR="004E6DB2">
          <w:rPr>
            <w:noProof/>
          </w:rPr>
          <w:t>14</w:t>
        </w:r>
        <w:r>
          <w:rPr>
            <w:noProof/>
          </w:rPr>
          <w:fldChar w:fldCharType="end"/>
        </w:r>
      </w:p>
    </w:sdtContent>
  </w:sdt>
  <w:p w14:paraId="22B459CA" w14:textId="77777777" w:rsidR="005163E4" w:rsidRDefault="00516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5163E4" w:rsidRDefault="005163E4">
    <w:pPr>
      <w:pStyle w:val="Footer"/>
      <w:jc w:val="right"/>
    </w:pPr>
  </w:p>
  <w:p w14:paraId="3C15D846" w14:textId="77777777" w:rsidR="005163E4" w:rsidRDefault="00516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D8594" w14:textId="77777777" w:rsidR="00104F24" w:rsidRDefault="00104F24" w:rsidP="007C2F1F">
      <w:pPr>
        <w:spacing w:after="0" w:line="240" w:lineRule="auto"/>
      </w:pPr>
      <w:r>
        <w:separator/>
      </w:r>
    </w:p>
  </w:footnote>
  <w:footnote w:type="continuationSeparator" w:id="0">
    <w:p w14:paraId="31A7FFE6" w14:textId="77777777" w:rsidR="00104F24" w:rsidRDefault="00104F24" w:rsidP="007C2F1F">
      <w:pPr>
        <w:spacing w:after="0" w:line="240" w:lineRule="auto"/>
      </w:pPr>
      <w:r>
        <w:continuationSeparator/>
      </w:r>
    </w:p>
  </w:footnote>
  <w:footnote w:id="1">
    <w:p w14:paraId="5CF27502" w14:textId="77777777" w:rsidR="005163E4" w:rsidRPr="00EE0B08" w:rsidRDefault="005163E4"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5163E4" w:rsidRPr="00EE0B08" w:rsidRDefault="005163E4"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5163E4" w:rsidRPr="00120BDD" w:rsidRDefault="005163E4"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22D89722" w:rsidR="005163E4" w:rsidRPr="00B8352A" w:rsidRDefault="005163E4"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4E6DB2">
      <w:rPr>
        <w:rFonts w:ascii="Arial Narrow" w:hAnsi="Arial Narrow" w:cstheme="minorHAnsi"/>
        <w:i/>
        <w:sz w:val="18"/>
        <w:szCs w:val="18"/>
        <w:lang w:val="mk-MK"/>
      </w:rPr>
      <w:t>надг</w:t>
    </w:r>
    <w:r w:rsidRPr="001E0AB9">
      <w:rPr>
        <w:rFonts w:ascii="Arial Narrow" w:hAnsi="Arial Narrow" w:cstheme="minorHAnsi"/>
        <w:i/>
        <w:sz w:val="18"/>
        <w:szCs w:val="18"/>
        <w:lang w:val="mk-MK"/>
      </w:rPr>
      <w:t xml:space="preserve">радба на </w:t>
    </w:r>
    <w:r>
      <w:rPr>
        <w:rFonts w:ascii="Arial Narrow" w:hAnsi="Arial Narrow" w:cstheme="minorHAnsi"/>
        <w:i/>
        <w:sz w:val="18"/>
        <w:szCs w:val="18"/>
        <w:lang w:val="mk-MK"/>
      </w:rPr>
      <w:t xml:space="preserve">локални </w:t>
    </w:r>
    <w:r w:rsidRPr="001E0AB9">
      <w:rPr>
        <w:rFonts w:ascii="Arial Narrow" w:hAnsi="Arial Narrow" w:cstheme="minorHAnsi"/>
        <w:i/>
        <w:sz w:val="18"/>
        <w:szCs w:val="18"/>
        <w:lang w:val="mk-MK"/>
      </w:rPr>
      <w:t>улици во н.м. „Градошорци“ и н.м. „Василево“  во Општина Василево</w:t>
    </w:r>
  </w:p>
  <w:p w14:paraId="12DF1466" w14:textId="77777777" w:rsidR="005163E4" w:rsidRPr="002619D9" w:rsidRDefault="005163E4">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5163E4" w:rsidRPr="00884F3C" w:rsidRDefault="005163E4"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6E8EC605" w:rsidR="005163E4" w:rsidRDefault="004E6DB2" w:rsidP="001E0AB9">
    <w:pPr>
      <w:pStyle w:val="Header"/>
      <w:jc w:val="center"/>
    </w:pPr>
    <w:r>
      <w:rPr>
        <w:rFonts w:ascii="Arial Narrow" w:hAnsi="Arial Narrow" w:cstheme="minorHAnsi"/>
        <w:i/>
        <w:sz w:val="18"/>
        <w:szCs w:val="18"/>
        <w:lang w:val="mk-MK"/>
      </w:rPr>
      <w:t>Надгр</w:t>
    </w:r>
    <w:r w:rsidR="005163E4" w:rsidRPr="001E0AB9">
      <w:rPr>
        <w:rFonts w:ascii="Arial Narrow" w:hAnsi="Arial Narrow" w:cstheme="minorHAnsi"/>
        <w:i/>
        <w:sz w:val="18"/>
        <w:szCs w:val="18"/>
        <w:lang w:val="mk-MK"/>
      </w:rPr>
      <w:t xml:space="preserve">адба на </w:t>
    </w:r>
    <w:r w:rsidR="005163E4">
      <w:rPr>
        <w:rFonts w:ascii="Arial Narrow" w:hAnsi="Arial Narrow" w:cstheme="minorHAnsi"/>
        <w:i/>
        <w:sz w:val="18"/>
        <w:szCs w:val="18"/>
        <w:lang w:val="mk-MK"/>
      </w:rPr>
      <w:t xml:space="preserve">локални </w:t>
    </w:r>
    <w:r w:rsidR="005163E4" w:rsidRPr="001E0AB9">
      <w:rPr>
        <w:rFonts w:ascii="Arial Narrow" w:hAnsi="Arial Narrow" w:cstheme="minorHAnsi"/>
        <w:i/>
        <w:sz w:val="18"/>
        <w:szCs w:val="18"/>
        <w:lang w:val="mk-MK"/>
      </w:rPr>
      <w:t>улици во н.м. „Градошорци“ и н.м. „Василево“  во Општина Василево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4"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7"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3"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3"/>
  </w:num>
  <w:num w:numId="2">
    <w:abstractNumId w:val="5"/>
  </w:num>
  <w:num w:numId="3">
    <w:abstractNumId w:val="29"/>
  </w:num>
  <w:num w:numId="4">
    <w:abstractNumId w:val="35"/>
  </w:num>
  <w:num w:numId="5">
    <w:abstractNumId w:val="26"/>
  </w:num>
  <w:num w:numId="6">
    <w:abstractNumId w:val="9"/>
  </w:num>
  <w:num w:numId="7">
    <w:abstractNumId w:val="48"/>
  </w:num>
  <w:num w:numId="8">
    <w:abstractNumId w:val="42"/>
  </w:num>
  <w:num w:numId="9">
    <w:abstractNumId w:val="59"/>
  </w:num>
  <w:num w:numId="10">
    <w:abstractNumId w:val="8"/>
  </w:num>
  <w:num w:numId="11">
    <w:abstractNumId w:val="51"/>
  </w:num>
  <w:num w:numId="12">
    <w:abstractNumId w:val="1"/>
  </w:num>
  <w:num w:numId="13">
    <w:abstractNumId w:val="36"/>
  </w:num>
  <w:num w:numId="14">
    <w:abstractNumId w:val="7"/>
  </w:num>
  <w:num w:numId="15">
    <w:abstractNumId w:val="2"/>
  </w:num>
  <w:num w:numId="16">
    <w:abstractNumId w:val="23"/>
  </w:num>
  <w:num w:numId="17">
    <w:abstractNumId w:val="49"/>
  </w:num>
  <w:num w:numId="18">
    <w:abstractNumId w:val="58"/>
  </w:num>
  <w:num w:numId="19">
    <w:abstractNumId w:val="43"/>
  </w:num>
  <w:num w:numId="20">
    <w:abstractNumId w:val="24"/>
  </w:num>
  <w:num w:numId="21">
    <w:abstractNumId w:val="4"/>
  </w:num>
  <w:num w:numId="22">
    <w:abstractNumId w:val="44"/>
  </w:num>
  <w:num w:numId="23">
    <w:abstractNumId w:val="57"/>
  </w:num>
  <w:num w:numId="24">
    <w:abstractNumId w:val="16"/>
  </w:num>
  <w:num w:numId="25">
    <w:abstractNumId w:val="28"/>
  </w:num>
  <w:num w:numId="26">
    <w:abstractNumId w:val="12"/>
  </w:num>
  <w:num w:numId="27">
    <w:abstractNumId w:val="56"/>
  </w:num>
  <w:num w:numId="28">
    <w:abstractNumId w:val="25"/>
  </w:num>
  <w:num w:numId="29">
    <w:abstractNumId w:val="46"/>
  </w:num>
  <w:num w:numId="30">
    <w:abstractNumId w:val="27"/>
  </w:num>
  <w:num w:numId="31">
    <w:abstractNumId w:val="50"/>
  </w:num>
  <w:num w:numId="32">
    <w:abstractNumId w:val="21"/>
  </w:num>
  <w:num w:numId="33">
    <w:abstractNumId w:val="32"/>
  </w:num>
  <w:num w:numId="34">
    <w:abstractNumId w:val="37"/>
  </w:num>
  <w:num w:numId="35">
    <w:abstractNumId w:val="20"/>
  </w:num>
  <w:num w:numId="36">
    <w:abstractNumId w:val="40"/>
  </w:num>
  <w:num w:numId="37">
    <w:abstractNumId w:val="31"/>
  </w:num>
  <w:num w:numId="38">
    <w:abstractNumId w:val="14"/>
  </w:num>
  <w:num w:numId="39">
    <w:abstractNumId w:val="22"/>
  </w:num>
  <w:num w:numId="40">
    <w:abstractNumId w:val="19"/>
  </w:num>
  <w:num w:numId="41">
    <w:abstractNumId w:val="47"/>
  </w:num>
  <w:num w:numId="42">
    <w:abstractNumId w:val="54"/>
  </w:num>
  <w:num w:numId="43">
    <w:abstractNumId w:val="34"/>
  </w:num>
  <w:num w:numId="44">
    <w:abstractNumId w:val="17"/>
  </w:num>
  <w:num w:numId="45">
    <w:abstractNumId w:val="55"/>
  </w:num>
  <w:num w:numId="46">
    <w:abstractNumId w:val="41"/>
  </w:num>
  <w:num w:numId="47">
    <w:abstractNumId w:val="0"/>
  </w:num>
  <w:num w:numId="48">
    <w:abstractNumId w:val="15"/>
  </w:num>
  <w:num w:numId="49">
    <w:abstractNumId w:val="38"/>
  </w:num>
  <w:num w:numId="50">
    <w:abstractNumId w:val="52"/>
  </w:num>
  <w:num w:numId="51">
    <w:abstractNumId w:val="13"/>
  </w:num>
  <w:num w:numId="52">
    <w:abstractNumId w:val="6"/>
  </w:num>
  <w:num w:numId="53">
    <w:abstractNumId w:val="11"/>
  </w:num>
  <w:num w:numId="54">
    <w:abstractNumId w:val="45"/>
  </w:num>
  <w:num w:numId="55">
    <w:abstractNumId w:val="10"/>
  </w:num>
  <w:num w:numId="56">
    <w:abstractNumId w:val="18"/>
  </w:num>
  <w:num w:numId="57">
    <w:abstractNumId w:val="30"/>
  </w:num>
  <w:num w:numId="58">
    <w:abstractNumId w:val="3"/>
  </w:num>
  <w:num w:numId="59">
    <w:abstractNumId w:val="39"/>
  </w:num>
  <w:num w:numId="60">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530CC"/>
    <w:rsid w:val="000614B0"/>
    <w:rsid w:val="00064647"/>
    <w:rsid w:val="00086369"/>
    <w:rsid w:val="0008787E"/>
    <w:rsid w:val="000926CD"/>
    <w:rsid w:val="00096541"/>
    <w:rsid w:val="000A0B04"/>
    <w:rsid w:val="000A188F"/>
    <w:rsid w:val="000C76F8"/>
    <w:rsid w:val="000C7EB8"/>
    <w:rsid w:val="000F730E"/>
    <w:rsid w:val="00100963"/>
    <w:rsid w:val="00104F24"/>
    <w:rsid w:val="0011028A"/>
    <w:rsid w:val="00112FDA"/>
    <w:rsid w:val="00115434"/>
    <w:rsid w:val="00120BDD"/>
    <w:rsid w:val="001271BC"/>
    <w:rsid w:val="0013424E"/>
    <w:rsid w:val="0013751B"/>
    <w:rsid w:val="00143E45"/>
    <w:rsid w:val="00165D9E"/>
    <w:rsid w:val="00177192"/>
    <w:rsid w:val="001904F8"/>
    <w:rsid w:val="001B662C"/>
    <w:rsid w:val="001C1906"/>
    <w:rsid w:val="001D34A8"/>
    <w:rsid w:val="001D51C5"/>
    <w:rsid w:val="001E0AB9"/>
    <w:rsid w:val="001E394D"/>
    <w:rsid w:val="002067D4"/>
    <w:rsid w:val="002116E8"/>
    <w:rsid w:val="00220F46"/>
    <w:rsid w:val="00223A52"/>
    <w:rsid w:val="002619D9"/>
    <w:rsid w:val="002806EB"/>
    <w:rsid w:val="002837E8"/>
    <w:rsid w:val="002846CB"/>
    <w:rsid w:val="00294A9A"/>
    <w:rsid w:val="00296D03"/>
    <w:rsid w:val="002A6ECD"/>
    <w:rsid w:val="002B19BA"/>
    <w:rsid w:val="002C5839"/>
    <w:rsid w:val="002F7389"/>
    <w:rsid w:val="0032734C"/>
    <w:rsid w:val="00334A98"/>
    <w:rsid w:val="003460A4"/>
    <w:rsid w:val="00363394"/>
    <w:rsid w:val="00373F52"/>
    <w:rsid w:val="003858AB"/>
    <w:rsid w:val="00395909"/>
    <w:rsid w:val="003A0287"/>
    <w:rsid w:val="003A781E"/>
    <w:rsid w:val="003C1709"/>
    <w:rsid w:val="003C326B"/>
    <w:rsid w:val="003C6895"/>
    <w:rsid w:val="003D33A5"/>
    <w:rsid w:val="003D48F9"/>
    <w:rsid w:val="0040740A"/>
    <w:rsid w:val="00407619"/>
    <w:rsid w:val="0042373E"/>
    <w:rsid w:val="00426881"/>
    <w:rsid w:val="00437FF3"/>
    <w:rsid w:val="004715F9"/>
    <w:rsid w:val="004758BA"/>
    <w:rsid w:val="00476668"/>
    <w:rsid w:val="00482F26"/>
    <w:rsid w:val="00491D4D"/>
    <w:rsid w:val="004A15F2"/>
    <w:rsid w:val="004A1F0B"/>
    <w:rsid w:val="004A44D8"/>
    <w:rsid w:val="004B0D00"/>
    <w:rsid w:val="004B202B"/>
    <w:rsid w:val="004E6DB2"/>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4770"/>
    <w:rsid w:val="00594B52"/>
    <w:rsid w:val="005A3C43"/>
    <w:rsid w:val="005A5DFF"/>
    <w:rsid w:val="005C2576"/>
    <w:rsid w:val="005E33BF"/>
    <w:rsid w:val="005E572E"/>
    <w:rsid w:val="005F4769"/>
    <w:rsid w:val="006118AC"/>
    <w:rsid w:val="00615FB6"/>
    <w:rsid w:val="00620D26"/>
    <w:rsid w:val="0062170E"/>
    <w:rsid w:val="00623581"/>
    <w:rsid w:val="0065616C"/>
    <w:rsid w:val="00663D86"/>
    <w:rsid w:val="00663F79"/>
    <w:rsid w:val="006650E7"/>
    <w:rsid w:val="00686D86"/>
    <w:rsid w:val="0069298A"/>
    <w:rsid w:val="00694B0F"/>
    <w:rsid w:val="006A429C"/>
    <w:rsid w:val="006B7EF1"/>
    <w:rsid w:val="006C2F67"/>
    <w:rsid w:val="006C30F1"/>
    <w:rsid w:val="006D2F75"/>
    <w:rsid w:val="006F5558"/>
    <w:rsid w:val="007133BC"/>
    <w:rsid w:val="007237D7"/>
    <w:rsid w:val="007374B3"/>
    <w:rsid w:val="00754466"/>
    <w:rsid w:val="007579B1"/>
    <w:rsid w:val="00766E7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41506"/>
    <w:rsid w:val="008615A0"/>
    <w:rsid w:val="00872219"/>
    <w:rsid w:val="008739DD"/>
    <w:rsid w:val="00880DE0"/>
    <w:rsid w:val="008901B3"/>
    <w:rsid w:val="008947F3"/>
    <w:rsid w:val="008B4069"/>
    <w:rsid w:val="008B4166"/>
    <w:rsid w:val="008C0EC9"/>
    <w:rsid w:val="008C6C5F"/>
    <w:rsid w:val="008D4029"/>
    <w:rsid w:val="008D781B"/>
    <w:rsid w:val="008F14D6"/>
    <w:rsid w:val="008F41F8"/>
    <w:rsid w:val="009045A0"/>
    <w:rsid w:val="00910013"/>
    <w:rsid w:val="009203DA"/>
    <w:rsid w:val="00945CE7"/>
    <w:rsid w:val="00954E30"/>
    <w:rsid w:val="009628BD"/>
    <w:rsid w:val="00967BCA"/>
    <w:rsid w:val="00981F04"/>
    <w:rsid w:val="00985CBE"/>
    <w:rsid w:val="009C128F"/>
    <w:rsid w:val="009E4B9B"/>
    <w:rsid w:val="009E6D96"/>
    <w:rsid w:val="009F0E13"/>
    <w:rsid w:val="009F2F4C"/>
    <w:rsid w:val="009F5C78"/>
    <w:rsid w:val="00A0016A"/>
    <w:rsid w:val="00A14F2A"/>
    <w:rsid w:val="00A167B4"/>
    <w:rsid w:val="00A2366F"/>
    <w:rsid w:val="00A25905"/>
    <w:rsid w:val="00A33FD0"/>
    <w:rsid w:val="00A34E0E"/>
    <w:rsid w:val="00A46F24"/>
    <w:rsid w:val="00A54071"/>
    <w:rsid w:val="00A54FC5"/>
    <w:rsid w:val="00A55088"/>
    <w:rsid w:val="00A56559"/>
    <w:rsid w:val="00A57D77"/>
    <w:rsid w:val="00A72AA5"/>
    <w:rsid w:val="00A81A57"/>
    <w:rsid w:val="00A844CA"/>
    <w:rsid w:val="00A8786E"/>
    <w:rsid w:val="00A95A2C"/>
    <w:rsid w:val="00AA6ADC"/>
    <w:rsid w:val="00AB0630"/>
    <w:rsid w:val="00AB11D5"/>
    <w:rsid w:val="00AB7B18"/>
    <w:rsid w:val="00AC0CD6"/>
    <w:rsid w:val="00AD750C"/>
    <w:rsid w:val="00AE0AFC"/>
    <w:rsid w:val="00AE195C"/>
    <w:rsid w:val="00AE612E"/>
    <w:rsid w:val="00AF354C"/>
    <w:rsid w:val="00B263D2"/>
    <w:rsid w:val="00B3567D"/>
    <w:rsid w:val="00B4550D"/>
    <w:rsid w:val="00B62AC9"/>
    <w:rsid w:val="00B653A7"/>
    <w:rsid w:val="00B65C4B"/>
    <w:rsid w:val="00B66882"/>
    <w:rsid w:val="00B74216"/>
    <w:rsid w:val="00B77387"/>
    <w:rsid w:val="00B8131F"/>
    <w:rsid w:val="00B8352A"/>
    <w:rsid w:val="00B84B65"/>
    <w:rsid w:val="00B8646E"/>
    <w:rsid w:val="00B95C25"/>
    <w:rsid w:val="00B96235"/>
    <w:rsid w:val="00BA0925"/>
    <w:rsid w:val="00BA39E8"/>
    <w:rsid w:val="00BA4EB4"/>
    <w:rsid w:val="00BF1BD3"/>
    <w:rsid w:val="00BF42BA"/>
    <w:rsid w:val="00C1650A"/>
    <w:rsid w:val="00C231DD"/>
    <w:rsid w:val="00C276F5"/>
    <w:rsid w:val="00C31109"/>
    <w:rsid w:val="00C331E4"/>
    <w:rsid w:val="00C37A16"/>
    <w:rsid w:val="00C52360"/>
    <w:rsid w:val="00C61CEE"/>
    <w:rsid w:val="00C62DE6"/>
    <w:rsid w:val="00C770C3"/>
    <w:rsid w:val="00C80946"/>
    <w:rsid w:val="00CB2F96"/>
    <w:rsid w:val="00CD37E8"/>
    <w:rsid w:val="00CD41A4"/>
    <w:rsid w:val="00CD524D"/>
    <w:rsid w:val="00CE1956"/>
    <w:rsid w:val="00CF62EC"/>
    <w:rsid w:val="00D100AD"/>
    <w:rsid w:val="00D119F9"/>
    <w:rsid w:val="00D121C1"/>
    <w:rsid w:val="00D12E9A"/>
    <w:rsid w:val="00D1446D"/>
    <w:rsid w:val="00D31161"/>
    <w:rsid w:val="00D31221"/>
    <w:rsid w:val="00D32E4D"/>
    <w:rsid w:val="00D5713B"/>
    <w:rsid w:val="00D64B81"/>
    <w:rsid w:val="00D6562B"/>
    <w:rsid w:val="00D65C22"/>
    <w:rsid w:val="00D75B00"/>
    <w:rsid w:val="00D7660A"/>
    <w:rsid w:val="00D8429A"/>
    <w:rsid w:val="00D912CA"/>
    <w:rsid w:val="00D91C6B"/>
    <w:rsid w:val="00DC0F2B"/>
    <w:rsid w:val="00DC617A"/>
    <w:rsid w:val="00DC6A31"/>
    <w:rsid w:val="00DD73A7"/>
    <w:rsid w:val="00E1638D"/>
    <w:rsid w:val="00E233D2"/>
    <w:rsid w:val="00E25255"/>
    <w:rsid w:val="00E25E1E"/>
    <w:rsid w:val="00E31B35"/>
    <w:rsid w:val="00E31C13"/>
    <w:rsid w:val="00E37050"/>
    <w:rsid w:val="00E7127E"/>
    <w:rsid w:val="00E82A90"/>
    <w:rsid w:val="00E86B2D"/>
    <w:rsid w:val="00E92A58"/>
    <w:rsid w:val="00EA585C"/>
    <w:rsid w:val="00EA5FB4"/>
    <w:rsid w:val="00EB2911"/>
    <w:rsid w:val="00EB44D5"/>
    <w:rsid w:val="00ED6286"/>
    <w:rsid w:val="00ED67E9"/>
    <w:rsid w:val="00EE0B08"/>
    <w:rsid w:val="00EE5D04"/>
    <w:rsid w:val="00EE72F7"/>
    <w:rsid w:val="00EF1D44"/>
    <w:rsid w:val="00F10547"/>
    <w:rsid w:val="00F24968"/>
    <w:rsid w:val="00F32FF7"/>
    <w:rsid w:val="00F377C7"/>
    <w:rsid w:val="00F8669F"/>
    <w:rsid w:val="00F97502"/>
    <w:rsid w:val="00FA5B41"/>
    <w:rsid w:val="00FC4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80325525">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8.jpeg"/><Relationship Id="rId39" Type="http://schemas.openxmlformats.org/officeDocument/2006/relationships/hyperlink" Target="http://www.moepp.gov.mk/?nastani=%d0%bf%d1%80%d0%b5%d0%bf%d0%be%d1%80%d0%b0%d0%ba%d0%b8-%d0%b7%d0%b0-%d1%83%d0%bf%d1%80%d0%b0%d0%b2%d1%83%d0%b2%d0%b0%d1%9a%d0%b5-%d1%81%d0%be-%d0%be%d1%82%d0%bf%d0%b0%d0%b4-%d0%b7%d0%b0-%d0%b3%d1%80" TargetMode="External"/><Relationship Id="rId21" Type="http://schemas.openxmlformats.org/officeDocument/2006/relationships/hyperlink" Target="http://opstinavasilevo.gov.mk/" TargetMode="External"/><Relationship Id="rId34" Type="http://schemas.openxmlformats.org/officeDocument/2006/relationships/hyperlink" Target="http://zdravstvo.gov.mk/korona-virus/" TargetMode="External"/><Relationship Id="rId42" Type="http://schemas.openxmlformats.org/officeDocument/2006/relationships/hyperlink" Target="mailto:irena.paunovikj.piu@mtc.gov.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andonov_goran1990@yahoo.com" TargetMode="External"/><Relationship Id="rId29" Type="http://schemas.openxmlformats.org/officeDocument/2006/relationships/image" Target="media/image11.png"/><Relationship Id="rId41"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opstinavasilevo.gov.mk/" TargetMode="External"/><Relationship Id="rId32" Type="http://schemas.openxmlformats.org/officeDocument/2006/relationships/image" Target="media/image14.png"/><Relationship Id="rId37" Type="http://schemas.openxmlformats.org/officeDocument/2006/relationships/hyperlink" Target="https://koronavirus.gov.mk/en" TargetMode="External"/><Relationship Id="rId40" Type="http://schemas.openxmlformats.org/officeDocument/2006/relationships/hyperlink" Target="http://opstinavasilevo.gov.m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irena.paunovikj.piu@mtc.gov.mk" TargetMode="External"/><Relationship Id="rId28" Type="http://schemas.openxmlformats.org/officeDocument/2006/relationships/image" Target="media/image10.png"/><Relationship Id="rId36" Type="http://schemas.openxmlformats.org/officeDocument/2006/relationships/hyperlink" Target="http://mtc.gov.mk/Preporaki%20od%20Vlada" TargetMode="External"/><Relationship Id="rId10" Type="http://schemas.openxmlformats.org/officeDocument/2006/relationships/image" Target="media/image4.png"/><Relationship Id="rId19" Type="http://schemas.openxmlformats.org/officeDocument/2006/relationships/hyperlink" Target="mailto:harita.pandovska@mtc.gov.mk"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www.mtc.gov.m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mtsp.gov.mk/covid-19.nspx"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koronavirus.gov.mk" TargetMode="External"/><Relationship Id="rId25" Type="http://schemas.openxmlformats.org/officeDocument/2006/relationships/image" Target="media/image7.png"/><Relationship Id="rId33" Type="http://schemas.openxmlformats.org/officeDocument/2006/relationships/hyperlink" Target="https://vlada.mk/node/20488?ln=en-gb" TargetMode="External"/><Relationship Id="rId38" Type="http://schemas.openxmlformats.org/officeDocument/2006/relationships/hyperlink" Target="http://mzzpr.org.mk/wp-content/uploads/2020/04/covid19-%D0%B3%D1%80%D0%B0%D0%B4%D0%B5%D0%B6%D0%BD%D0%B8%D1%88%D1%82%D0%B2%D0%B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A2A98-1ABE-4ACE-80C5-51051344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13699</Words>
  <Characters>78090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3</cp:revision>
  <dcterms:created xsi:type="dcterms:W3CDTF">2020-09-04T15:05:00Z</dcterms:created>
  <dcterms:modified xsi:type="dcterms:W3CDTF">2020-09-10T08:23:00Z</dcterms:modified>
</cp:coreProperties>
</file>