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1D93" w14:textId="32F51187" w:rsid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DB4D8B" w:rsidRPr="00985B1F" w14:paraId="57D9612B" w14:textId="77777777" w:rsidTr="00E344C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7C538197" w14:textId="77777777" w:rsidR="00DB4D8B" w:rsidRPr="00985B1F" w:rsidRDefault="00DB4D8B" w:rsidP="00E344C7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Формулар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доставување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предлози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Надградба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локални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улици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Градошорци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“ и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“ 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Василево</w:t>
            </w:r>
            <w:proofErr w:type="spellEnd"/>
          </w:p>
          <w:p w14:paraId="2A9F8900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Опис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проектот</w:t>
            </w:r>
            <w:proofErr w:type="spellEnd"/>
          </w:p>
          <w:p w14:paraId="45578450" w14:textId="77777777" w:rsidR="00DB4D8B" w:rsidRDefault="00DB4D8B" w:rsidP="00E344C7">
            <w:pPr>
              <w:spacing w:after="0"/>
              <w:rPr>
                <w:rStyle w:val="tlid-translation"/>
              </w:rPr>
            </w:pP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Локалните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улици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за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надградба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се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наоѓаат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Општина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,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поточно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Градошорци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“ и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“.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Должината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под-проектната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улица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Градошорци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“ е 432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со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ширина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патот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од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3,5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.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Должината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под-проектната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улица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“ е 420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со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ширина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патот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од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3,5 - 5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.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Главните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активности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двата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патишта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ќе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вклучуваат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обележување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и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обезбедување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трасите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локациите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проектот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,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поставување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нов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тампон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слој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од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кршен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камен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и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поставување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асфалтен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слој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додека само во</w:t>
            </w:r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“ 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предвидено е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конструира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ње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на 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потпорен</w:t>
            </w:r>
            <w:proofErr w:type="spellEnd"/>
            <w:r w:rsidRPr="00482F2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ѕ</w:t>
            </w:r>
            <w:proofErr w:type="spellStart"/>
            <w:r w:rsidRPr="00482F26">
              <w:rPr>
                <w:rFonts w:eastAsia="Calibri" w:cs="Calibri Light"/>
                <w:bCs/>
                <w:sz w:val="18"/>
                <w:szCs w:val="18"/>
              </w:rPr>
              <w:t>ид</w:t>
            </w:r>
            <w:proofErr w:type="spellEnd"/>
            <w:r w:rsidRPr="00DB2FE3">
              <w:rPr>
                <w:rFonts w:eastAsia="Calibri" w:cs="Calibri Light"/>
                <w:bCs/>
                <w:sz w:val="18"/>
                <w:szCs w:val="18"/>
              </w:rPr>
              <w:t>.</w:t>
            </w:r>
          </w:p>
          <w:p w14:paraId="497BDD8F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Електронската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верзија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Надградба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локални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улици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Градошорци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“ и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>. „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“ 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</w:rPr>
              <w:t>Василево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достапна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следниве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веб-страни</w:t>
            </w:r>
            <w:proofErr w:type="spellEnd"/>
            <w:r w:rsidRPr="00985B1F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2FEF9164" w14:textId="77777777" w:rsidR="00DB4D8B" w:rsidRPr="00985B1F" w:rsidRDefault="00DB4D8B" w:rsidP="00DB4D8B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eastAsia="Calibri" w:cs="Calibri Light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sz w:val="18"/>
                <w:szCs w:val="18"/>
              </w:rPr>
              <w:t>Василево</w:t>
            </w:r>
            <w:proofErr w:type="spellEnd"/>
            <w:r w:rsidRPr="00985B1F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hyperlink r:id="rId5" w:history="1">
              <w:r w:rsidRPr="00482F26">
                <w:rPr>
                  <w:rStyle w:val="Hyperlink"/>
                  <w:rFonts w:eastAsia="Calibri" w:cs="Calibri Light"/>
                  <w:bCs/>
                  <w:sz w:val="18"/>
                  <w:szCs w:val="18"/>
                </w:rPr>
                <w:t>http://opstinavasilevo.gov.mk/</w:t>
              </w:r>
            </w:hyperlink>
          </w:p>
          <w:p w14:paraId="14A96606" w14:textId="77777777" w:rsidR="00DB4D8B" w:rsidRPr="00985B1F" w:rsidRDefault="00DB4D8B" w:rsidP="00DB4D8B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eastAsia="Calibri" w:cs="Calibri Light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>МТВ</w:t>
            </w:r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985B1F">
              <w:rPr>
                <w:rFonts w:eastAsia="Calibri" w:cs="Calibri Light"/>
                <w:sz w:val="18"/>
                <w:szCs w:val="18"/>
              </w:rPr>
              <w:t>:</w:t>
            </w:r>
            <w:r w:rsidRPr="00985B1F">
              <w:rPr>
                <w:sz w:val="18"/>
                <w:szCs w:val="18"/>
              </w:rPr>
              <w:t xml:space="preserve"> </w:t>
            </w:r>
            <w:hyperlink r:id="rId6" w:history="1">
              <w:r w:rsidRPr="00330E19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  <w:p w14:paraId="41BBAC9A" w14:textId="77777777" w:rsidR="00DB4D8B" w:rsidRPr="00985B1F" w:rsidRDefault="00DB4D8B" w:rsidP="00E344C7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</w:p>
        </w:tc>
      </w:tr>
      <w:tr w:rsidR="00DB4D8B" w:rsidRPr="00985B1F" w14:paraId="4DC2CB5C" w14:textId="77777777" w:rsidTr="00E344C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49718490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Име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презиме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лицето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кое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дава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коментар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 xml:space="preserve"> *</w:t>
            </w:r>
          </w:p>
          <w:p w14:paraId="22F76F44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9744D36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DB4D8B" w:rsidRPr="00985B1F" w14:paraId="37F6CE83" w14:textId="77777777" w:rsidTr="00E344C7">
        <w:trPr>
          <w:jc w:val="center"/>
        </w:trPr>
        <w:tc>
          <w:tcPr>
            <w:tcW w:w="2578" w:type="dxa"/>
            <w:shd w:val="clear" w:color="auto" w:fill="F2F2F2"/>
          </w:tcPr>
          <w:p w14:paraId="450071D9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Контакт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информации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>*</w:t>
            </w:r>
          </w:p>
          <w:p w14:paraId="3D1C5B1D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03E033BE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B2DA915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</w:rPr>
              <w:t>Е-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пошта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31BC7926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 xml:space="preserve">                     </w:t>
            </w:r>
            <w:r w:rsidRPr="00985B1F">
              <w:rPr>
                <w:rFonts w:eastAsia="Calibri" w:cs="Calibri Light"/>
                <w:sz w:val="18"/>
                <w:szCs w:val="18"/>
              </w:rPr>
              <w:t>______________________________</w:t>
            </w:r>
          </w:p>
          <w:p w14:paraId="26807D93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</w:p>
          <w:p w14:paraId="2A5E30EB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тел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7A8769E7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 xml:space="preserve">                      </w:t>
            </w:r>
            <w:r w:rsidRPr="00985B1F">
              <w:rPr>
                <w:rFonts w:eastAsia="Calibri" w:cs="Calibri Light"/>
                <w:sz w:val="18"/>
                <w:szCs w:val="18"/>
              </w:rPr>
              <w:t>______________________________</w:t>
            </w:r>
          </w:p>
        </w:tc>
      </w:tr>
      <w:tr w:rsidR="00DB4D8B" w:rsidRPr="00985B1F" w14:paraId="6583EDDA" w14:textId="77777777" w:rsidTr="00E344C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25D3A5B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врска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со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985B1F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1D946278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60924BEA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6777444B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DB4D8B" w:rsidRPr="00985B1F" w14:paraId="76D50C9A" w14:textId="77777777" w:rsidTr="00E344C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1148A0A9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Потпис</w:t>
            </w:r>
            <w:proofErr w:type="spellEnd"/>
          </w:p>
          <w:p w14:paraId="2A482C6B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2DDCC11D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985B1F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08E950E0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Дата</w:t>
            </w:r>
            <w:proofErr w:type="spellEnd"/>
          </w:p>
          <w:p w14:paraId="79D064F5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4ABE0510" w14:textId="77777777" w:rsidR="00DB4D8B" w:rsidRPr="00985B1F" w:rsidRDefault="00DB4D8B" w:rsidP="00E344C7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985B1F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DB4D8B" w:rsidRPr="00985B1F" w14:paraId="0FBB53EB" w14:textId="77777777" w:rsidTr="00E344C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6516F52" w14:textId="77777777" w:rsidR="00DB4D8B" w:rsidRPr="00A4390B" w:rsidRDefault="00DB4D8B" w:rsidP="00E344C7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Ако имате какви било коментари / предлози или дополнувања за предложените мерки на Контролната листа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Надградба</w:t>
            </w:r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на локални улици во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. „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Градошорци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“ и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. „Василево“  во Општина Василево</w:t>
            </w: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78E51BE9" w14:textId="77777777" w:rsidR="00DB4D8B" w:rsidRPr="00A4390B" w:rsidRDefault="00DB4D8B" w:rsidP="00E344C7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086CAA1E" w14:textId="77777777" w:rsidR="00DB4D8B" w:rsidRPr="00A4390B" w:rsidRDefault="00DB4D8B" w:rsidP="00E344C7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A4390B">
                <w:rPr>
                  <w:rStyle w:val="Hyperlink"/>
                  <w:rFonts w:eastAsia="Calibri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288EB016" w14:textId="77777777" w:rsidR="00DB4D8B" w:rsidRPr="00A4390B" w:rsidRDefault="00DB4D8B" w:rsidP="00E344C7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Во рок од 14 дена по објавувањето на Контролната листа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Надградба</w:t>
            </w:r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на локални улици во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. „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Градошорци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“ и </w:t>
            </w:r>
            <w:proofErr w:type="spellStart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н.м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  <w:lang w:val="mk-MK"/>
              </w:rPr>
              <w:t>. „Василево“  во Општина Василево</w:t>
            </w:r>
          </w:p>
          <w:p w14:paraId="52D9FC92" w14:textId="77777777" w:rsidR="00DB4D8B" w:rsidRPr="00985B1F" w:rsidRDefault="00DB4D8B" w:rsidP="00E344C7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DB4D8B" w:rsidRPr="00985B1F" w14:paraId="79394906" w14:textId="77777777" w:rsidTr="00E344C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208F20E9" w14:textId="77777777" w:rsidR="00DB4D8B" w:rsidRPr="00A4390B" w:rsidRDefault="00DB4D8B" w:rsidP="00E344C7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37B01598" w14:textId="5B53FDB3" w:rsidR="00DB4D8B" w:rsidRPr="00985B1F" w:rsidRDefault="00DB4D8B" w:rsidP="00DB4D8B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</w:tc>
      </w:tr>
    </w:tbl>
    <w:p w14:paraId="7EAE35D1" w14:textId="77FC35C6" w:rsidR="00DB4D8B" w:rsidRPr="00DB4D8B" w:rsidRDefault="00DB4D8B" w:rsidP="00DB4D8B">
      <w:pPr>
        <w:rPr>
          <w:rFonts w:ascii="Arial Narrow" w:hAnsi="Arial Narrow"/>
          <w:lang w:val="mk-MK"/>
        </w:rPr>
      </w:pPr>
      <w:r w:rsidRPr="00DB2FE3">
        <w:rPr>
          <w:rFonts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cstheme="minorHAnsi"/>
          <w:sz w:val="14"/>
          <w:szCs w:val="12"/>
          <w:lang w:val="mk-MK"/>
        </w:rPr>
        <w:t xml:space="preserve">о </w:t>
      </w:r>
    </w:p>
    <w:sectPr w:rsidR="00DB4D8B" w:rsidRPr="00DB4D8B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52"/>
    <w:rsid w:val="00064B20"/>
    <w:rsid w:val="00122D74"/>
    <w:rsid w:val="002E5148"/>
    <w:rsid w:val="003D0DA0"/>
    <w:rsid w:val="003D5EC2"/>
    <w:rsid w:val="00411F1E"/>
    <w:rsid w:val="004E0EE3"/>
    <w:rsid w:val="00632CA4"/>
    <w:rsid w:val="006579D9"/>
    <w:rsid w:val="00663E9F"/>
    <w:rsid w:val="00872219"/>
    <w:rsid w:val="00890C51"/>
    <w:rsid w:val="00A0567A"/>
    <w:rsid w:val="00A8786E"/>
    <w:rsid w:val="00AC2157"/>
    <w:rsid w:val="00AD1119"/>
    <w:rsid w:val="00B12356"/>
    <w:rsid w:val="00B65C4B"/>
    <w:rsid w:val="00B87F82"/>
    <w:rsid w:val="00D31221"/>
    <w:rsid w:val="00D43A52"/>
    <w:rsid w:val="00DB1379"/>
    <w:rsid w:val="00DB4D8B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A526"/>
  <w15:chartTrackingRefBased/>
  <w15:docId w15:val="{8C79CBB0-FA8B-469A-9E7F-26225D97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://opstinavasilevo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Slavjanka</dc:creator>
  <cp:keywords/>
  <dc:description/>
  <cp:lastModifiedBy>Stefan Velkovski</cp:lastModifiedBy>
  <cp:revision>4</cp:revision>
  <dcterms:created xsi:type="dcterms:W3CDTF">2020-05-11T12:14:00Z</dcterms:created>
  <dcterms:modified xsi:type="dcterms:W3CDTF">2020-09-11T08:20:00Z</dcterms:modified>
</cp:coreProperties>
</file>