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1D93" w14:textId="32F51187" w:rsid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2B214B" w:rsidRPr="00443C0B" w14:paraId="7E37C25E" w14:textId="77777777" w:rsidTr="0019129A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4D63F2ED" w14:textId="77777777" w:rsidR="002B214B" w:rsidRPr="00B8352A" w:rsidRDefault="002B214B" w:rsidP="0019129A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Формулар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доставување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предлози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Санација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. „11 Октомври“,„8</w:t>
            </w:r>
            <w:r w:rsidRPr="00556159">
              <w:rPr>
                <w:rFonts w:eastAsia="Calibri" w:cs="Calibri Light"/>
                <w:b/>
                <w:sz w:val="18"/>
                <w:szCs w:val="18"/>
                <w:vertAlign w:val="superscript"/>
              </w:rPr>
              <w:t>ми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Март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“,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Гоце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Делчев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Маршал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Тито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Демир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Капија</w:t>
            </w:r>
            <w:proofErr w:type="spellEnd"/>
          </w:p>
          <w:p w14:paraId="46D89B28" w14:textId="0A2373D5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F442B9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Опис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проектот</w:t>
            </w:r>
            <w:proofErr w:type="spellEnd"/>
          </w:p>
          <w:p w14:paraId="7EC5396D" w14:textId="758BAAC6" w:rsidR="002B214B" w:rsidRPr="009C565B" w:rsidRDefault="002B214B" w:rsidP="0019129A">
            <w:pPr>
              <w:spacing w:after="0"/>
              <w:rPr>
                <w:rStyle w:val="tlid-translation"/>
                <w:sz w:val="18"/>
              </w:rPr>
            </w:pPr>
            <w:proofErr w:type="spellStart"/>
            <w:r w:rsidRPr="009C565B">
              <w:rPr>
                <w:rStyle w:val="tlid-translation"/>
                <w:sz w:val="18"/>
              </w:rPr>
              <w:t>Проектот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за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r>
              <w:rPr>
                <w:rStyle w:val="tlid-translation"/>
                <w:sz w:val="18"/>
                <w:lang w:val="mk-MK"/>
              </w:rPr>
              <w:t>санација</w:t>
            </w:r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четирите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локални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(</w:t>
            </w:r>
            <w:r>
              <w:rPr>
                <w:rStyle w:val="tlid-translation"/>
                <w:sz w:val="18"/>
                <w:lang w:val="mk-MK"/>
              </w:rPr>
              <w:t>„</w:t>
            </w:r>
            <w:r w:rsidRPr="009C565B">
              <w:rPr>
                <w:rStyle w:val="tlid-translation"/>
                <w:sz w:val="18"/>
              </w:rPr>
              <w:t xml:space="preserve">11 </w:t>
            </w:r>
            <w:proofErr w:type="spellStart"/>
            <w:r w:rsidRPr="009C565B">
              <w:rPr>
                <w:rStyle w:val="tlid-translation"/>
                <w:sz w:val="18"/>
              </w:rPr>
              <w:t>Октомври</w:t>
            </w:r>
            <w:proofErr w:type="spellEnd"/>
            <w:r>
              <w:rPr>
                <w:rStyle w:val="tlid-translation"/>
                <w:sz w:val="18"/>
                <w:lang w:val="mk-MK"/>
              </w:rPr>
              <w:t>“</w:t>
            </w:r>
            <w:r w:rsidRPr="009C565B">
              <w:rPr>
                <w:rStyle w:val="tlid-translation"/>
                <w:sz w:val="18"/>
              </w:rPr>
              <w:t>, „8</w:t>
            </w:r>
            <w:r w:rsidRPr="00556159">
              <w:rPr>
                <w:rStyle w:val="tlid-translation"/>
                <w:sz w:val="18"/>
                <w:vertAlign w:val="superscript"/>
              </w:rPr>
              <w:t>ми</w:t>
            </w:r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Март</w:t>
            </w:r>
            <w:proofErr w:type="spellEnd"/>
            <w:r w:rsidRPr="009C565B">
              <w:rPr>
                <w:rStyle w:val="tlid-translation"/>
                <w:sz w:val="18"/>
              </w:rPr>
              <w:t>“, „</w:t>
            </w:r>
            <w:proofErr w:type="spellStart"/>
            <w:r w:rsidRPr="009C565B">
              <w:rPr>
                <w:rStyle w:val="tlid-translation"/>
                <w:sz w:val="18"/>
              </w:rPr>
              <w:t>Гоце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Делчев</w:t>
            </w:r>
            <w:proofErr w:type="spellEnd"/>
            <w:r w:rsidRPr="009C565B">
              <w:rPr>
                <w:rStyle w:val="tlid-translation"/>
                <w:sz w:val="18"/>
              </w:rPr>
              <w:t>“ и „</w:t>
            </w:r>
            <w:proofErr w:type="spellStart"/>
            <w:r w:rsidRPr="009C565B">
              <w:rPr>
                <w:rStyle w:val="tlid-translation"/>
                <w:sz w:val="18"/>
              </w:rPr>
              <w:t>Маршал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Тито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“ </w:t>
            </w:r>
            <w:proofErr w:type="spellStart"/>
            <w:r w:rsidRPr="009C565B">
              <w:rPr>
                <w:rStyle w:val="tlid-translation"/>
                <w:sz w:val="18"/>
              </w:rPr>
              <w:t>ќе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реализира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Град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Демир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Капија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9C565B">
              <w:rPr>
                <w:rStyle w:val="tlid-translation"/>
                <w:sz w:val="18"/>
              </w:rPr>
              <w:t>кај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реката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Бошава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Општина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Демир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Капија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. </w:t>
            </w:r>
            <w:proofErr w:type="spellStart"/>
            <w:r w:rsidRPr="009C565B">
              <w:rPr>
                <w:rStyle w:val="tlid-translation"/>
                <w:sz w:val="18"/>
              </w:rPr>
              <w:t>Проектните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активности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ќе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бидат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спроведени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следните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должини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локалните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улици</w:t>
            </w:r>
            <w:proofErr w:type="spellEnd"/>
            <w:r w:rsidRPr="009C565B">
              <w:rPr>
                <w:rStyle w:val="tlid-translation"/>
                <w:sz w:val="18"/>
              </w:rPr>
              <w:t>:</w:t>
            </w:r>
            <w:r w:rsidRPr="009C565B">
              <w:rPr>
                <w:sz w:val="18"/>
              </w:rPr>
              <w:br/>
            </w:r>
            <w:r w:rsidRPr="009C565B">
              <w:rPr>
                <w:rStyle w:val="tlid-translation"/>
                <w:sz w:val="18"/>
              </w:rPr>
              <w:t xml:space="preserve">• </w:t>
            </w:r>
            <w:r>
              <w:rPr>
                <w:rStyle w:val="tlid-translation"/>
                <w:sz w:val="18"/>
                <w:lang w:val="mk-MK"/>
              </w:rPr>
              <w:t>Санација</w:t>
            </w:r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локалната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„11 </w:t>
            </w:r>
            <w:proofErr w:type="spellStart"/>
            <w:r w:rsidRPr="009C565B">
              <w:rPr>
                <w:rStyle w:val="tlid-translation"/>
                <w:sz w:val="18"/>
              </w:rPr>
              <w:t>Октомври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“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должина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158,13 м;</w:t>
            </w:r>
            <w:r w:rsidRPr="009C565B">
              <w:rPr>
                <w:sz w:val="18"/>
              </w:rPr>
              <w:br/>
            </w:r>
            <w:r w:rsidRPr="009C565B">
              <w:rPr>
                <w:rStyle w:val="tlid-translation"/>
                <w:sz w:val="18"/>
              </w:rPr>
              <w:t xml:space="preserve">• </w:t>
            </w:r>
            <w:proofErr w:type="spellStart"/>
            <w:r>
              <w:rPr>
                <w:rStyle w:val="tlid-translation"/>
                <w:sz w:val="18"/>
                <w:lang w:val="mk-MK"/>
              </w:rPr>
              <w:t>Санациј</w:t>
            </w:r>
            <w:proofErr w:type="spellEnd"/>
            <w:r>
              <w:rPr>
                <w:rStyle w:val="tlid-translation"/>
                <w:sz w:val="18"/>
              </w:rPr>
              <w:t>a</w:t>
            </w:r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локална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‘8</w:t>
            </w:r>
            <w:r w:rsidRPr="00556159">
              <w:rPr>
                <w:rStyle w:val="tlid-translation"/>
                <w:sz w:val="18"/>
                <w:vertAlign w:val="superscript"/>
              </w:rPr>
              <w:t>ми</w:t>
            </w:r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Март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”,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должина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143,38 м;</w:t>
            </w:r>
            <w:r w:rsidRPr="009C565B">
              <w:rPr>
                <w:sz w:val="18"/>
              </w:rPr>
              <w:br/>
            </w:r>
            <w:r w:rsidRPr="009C565B">
              <w:rPr>
                <w:rStyle w:val="tlid-translation"/>
                <w:sz w:val="18"/>
              </w:rPr>
              <w:t xml:space="preserve">• </w:t>
            </w:r>
            <w:proofErr w:type="spellStart"/>
            <w:r>
              <w:rPr>
                <w:rStyle w:val="tlid-translation"/>
                <w:sz w:val="18"/>
                <w:lang w:val="mk-MK"/>
              </w:rPr>
              <w:t>Санациј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а на </w:t>
            </w:r>
            <w:proofErr w:type="spellStart"/>
            <w:r w:rsidRPr="009C565B">
              <w:rPr>
                <w:rStyle w:val="tlid-translation"/>
                <w:sz w:val="18"/>
              </w:rPr>
              <w:t>локалната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„</w:t>
            </w:r>
            <w:proofErr w:type="spellStart"/>
            <w:r w:rsidRPr="009C565B">
              <w:rPr>
                <w:rStyle w:val="tlid-translation"/>
                <w:sz w:val="18"/>
              </w:rPr>
              <w:t>Гоце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Делчев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“,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должина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213,68 м; и</w:t>
            </w:r>
            <w:r w:rsidRPr="009C565B">
              <w:rPr>
                <w:sz w:val="18"/>
              </w:rPr>
              <w:br/>
            </w:r>
            <w:r w:rsidRPr="009C565B">
              <w:rPr>
                <w:rStyle w:val="tlid-translation"/>
                <w:sz w:val="18"/>
              </w:rPr>
              <w:t xml:space="preserve">• </w:t>
            </w:r>
            <w:proofErr w:type="spellStart"/>
            <w:r>
              <w:rPr>
                <w:rStyle w:val="tlid-translation"/>
                <w:sz w:val="18"/>
                <w:lang w:val="mk-MK"/>
              </w:rPr>
              <w:t>Санациј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а на </w:t>
            </w:r>
            <w:proofErr w:type="spellStart"/>
            <w:r w:rsidRPr="009C565B">
              <w:rPr>
                <w:rStyle w:val="tlid-translation"/>
                <w:sz w:val="18"/>
              </w:rPr>
              <w:t>локалната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улица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Маршал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Тито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9C565B">
              <w:rPr>
                <w:rStyle w:val="tlid-translation"/>
                <w:sz w:val="18"/>
              </w:rPr>
              <w:t>во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должина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195,89 м.</w:t>
            </w:r>
            <w:r w:rsidRPr="009C565B">
              <w:rPr>
                <w:sz w:val="18"/>
              </w:rPr>
              <w:br/>
            </w:r>
            <w:proofErr w:type="spellStart"/>
            <w:r w:rsidRPr="009C565B">
              <w:rPr>
                <w:rStyle w:val="tlid-translation"/>
                <w:sz w:val="18"/>
              </w:rPr>
              <w:t>Главните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активности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ќе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вклучуваат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: </w:t>
            </w:r>
            <w:proofErr w:type="spellStart"/>
            <w:r w:rsidRPr="009C565B">
              <w:rPr>
                <w:rStyle w:val="tlid-translation"/>
                <w:sz w:val="18"/>
              </w:rPr>
              <w:t>обележување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9C565B">
              <w:rPr>
                <w:rStyle w:val="tlid-translation"/>
                <w:sz w:val="18"/>
              </w:rPr>
              <w:t>обезбедување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трасата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локацијата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проектот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, </w:t>
            </w:r>
            <w:proofErr w:type="spellStart"/>
            <w:r w:rsidRPr="009C565B">
              <w:rPr>
                <w:rStyle w:val="tlid-translation"/>
                <w:sz w:val="18"/>
              </w:rPr>
              <w:t>механичко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сечење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асфалтот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оштетените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делови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и </w:t>
            </w:r>
            <w:proofErr w:type="spellStart"/>
            <w:r w:rsidRPr="009C565B">
              <w:rPr>
                <w:rStyle w:val="tlid-translation"/>
                <w:sz w:val="18"/>
              </w:rPr>
              <w:t>транспорт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до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депонија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9C565B">
              <w:rPr>
                <w:rStyle w:val="tlid-translation"/>
                <w:sz w:val="18"/>
              </w:rPr>
              <w:t>поставување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тампонски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слој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од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кршен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камен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9C565B">
              <w:rPr>
                <w:rStyle w:val="tlid-translation"/>
                <w:sz w:val="18"/>
              </w:rPr>
              <w:t>изградба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нов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придружник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9C565B">
              <w:rPr>
                <w:rStyle w:val="tlid-translation"/>
                <w:sz w:val="18"/>
              </w:rPr>
              <w:t>поставување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на </w:t>
            </w:r>
            <w:proofErr w:type="spellStart"/>
            <w:r w:rsidRPr="009C565B">
              <w:rPr>
                <w:rStyle w:val="tlid-translation"/>
                <w:sz w:val="18"/>
              </w:rPr>
              <w:t>асфалтен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 </w:t>
            </w:r>
            <w:proofErr w:type="spellStart"/>
            <w:r w:rsidRPr="009C565B">
              <w:rPr>
                <w:rStyle w:val="tlid-translation"/>
                <w:sz w:val="18"/>
              </w:rPr>
              <w:t>слој</w:t>
            </w:r>
            <w:proofErr w:type="spellEnd"/>
            <w:r w:rsidRPr="009C565B">
              <w:rPr>
                <w:rStyle w:val="tlid-translation"/>
                <w:sz w:val="18"/>
              </w:rPr>
              <w:t xml:space="preserve">; </w:t>
            </w:r>
            <w:proofErr w:type="spellStart"/>
            <w:r w:rsidRPr="009C565B">
              <w:rPr>
                <w:rStyle w:val="tlid-translation"/>
                <w:sz w:val="18"/>
              </w:rPr>
              <w:t>итн</w:t>
            </w:r>
            <w:proofErr w:type="spellEnd"/>
            <w:r w:rsidRPr="009C565B">
              <w:rPr>
                <w:rStyle w:val="tlid-translation"/>
                <w:sz w:val="18"/>
              </w:rPr>
              <w:t>.</w:t>
            </w:r>
          </w:p>
          <w:p w14:paraId="6F38FA03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Електронската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верзија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Санација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. „11 Октомври“,„8</w:t>
            </w:r>
            <w:r w:rsidRPr="00556159">
              <w:rPr>
                <w:rFonts w:eastAsia="Calibri" w:cs="Calibri Light"/>
                <w:b/>
                <w:sz w:val="18"/>
                <w:szCs w:val="18"/>
                <w:vertAlign w:val="superscript"/>
              </w:rPr>
              <w:t>ми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Март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“,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Гоце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Делчев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Маршал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Тито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Демир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Капија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е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достапна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следниве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веб-страни</w:t>
            </w:r>
            <w:proofErr w:type="spellEnd"/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</w:p>
          <w:p w14:paraId="77DC492F" w14:textId="77777777" w:rsidR="002B214B" w:rsidRPr="00BB317D" w:rsidRDefault="002B214B" w:rsidP="002B214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="Calibri Light"/>
                <w:sz w:val="18"/>
                <w:szCs w:val="18"/>
              </w:rPr>
              <w:t>Општина</w:t>
            </w:r>
            <w:proofErr w:type="spellEnd"/>
            <w:r>
              <w:rPr>
                <w:rFonts w:eastAsia="Calibri" w:cs="Calibri Light"/>
                <w:sz w:val="18"/>
                <w:szCs w:val="18"/>
                <w:lang w:val="mk-MK"/>
              </w:rPr>
              <w:t>Демир Капија</w:t>
            </w:r>
            <w:r w:rsidRPr="00443C0B">
              <w:rPr>
                <w:rFonts w:eastAsia="Calibri" w:cs="Calibri Light"/>
                <w:bCs/>
                <w:sz w:val="18"/>
                <w:szCs w:val="18"/>
              </w:rPr>
              <w:t xml:space="preserve">: </w:t>
            </w:r>
            <w:hyperlink r:id="rId5" w:history="1">
              <w:r w:rsidRPr="005C7020">
                <w:rPr>
                  <w:rStyle w:val="Hyperlink"/>
                  <w:sz w:val="18"/>
                  <w:szCs w:val="18"/>
                </w:rPr>
                <w:t>http://opstinademirkapija.gov.mk/mk/home-1/</w:t>
              </w:r>
            </w:hyperlink>
            <w:r>
              <w:t xml:space="preserve"> </w:t>
            </w:r>
          </w:p>
          <w:p w14:paraId="2134B606" w14:textId="60D5C02D" w:rsidR="002B214B" w:rsidRPr="002B214B" w:rsidRDefault="002B214B" w:rsidP="002B214B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МТВ</w:t>
            </w:r>
            <w:r w:rsidRPr="00443C0B">
              <w:rPr>
                <w:rFonts w:eastAsia="Calibri" w:cs="Calibri Light"/>
                <w:sz w:val="18"/>
                <w:szCs w:val="18"/>
                <w:lang w:val="mk-MK"/>
              </w:rPr>
              <w:t xml:space="preserve"> ЕУП</w:t>
            </w:r>
            <w:r w:rsidRPr="00443C0B">
              <w:rPr>
                <w:rFonts w:eastAsia="Calibri" w:cs="Calibri Light"/>
                <w:sz w:val="18"/>
                <w:szCs w:val="18"/>
              </w:rPr>
              <w:t>:</w:t>
            </w:r>
            <w:r w:rsidRPr="00443C0B">
              <w:rPr>
                <w:sz w:val="18"/>
                <w:szCs w:val="18"/>
              </w:rPr>
              <w:t xml:space="preserve"> </w:t>
            </w:r>
            <w:hyperlink r:id="rId6" w:history="1">
              <w:r w:rsidRPr="00D45BFA">
                <w:rPr>
                  <w:rStyle w:val="Hyperlink"/>
                  <w:rFonts w:eastAsia="Calibri" w:cs="Calibri Light"/>
                  <w:sz w:val="18"/>
                  <w:szCs w:val="18"/>
                </w:rPr>
                <w:t>http://mtc.gov.mk/</w:t>
              </w:r>
            </w:hyperlink>
            <w:r>
              <w:rPr>
                <w:rFonts w:eastAsia="Calibri" w:cs="Calibri Light"/>
                <w:sz w:val="18"/>
                <w:szCs w:val="18"/>
                <w:lang w:val="mk-MK"/>
              </w:rPr>
              <w:t xml:space="preserve"> </w:t>
            </w:r>
          </w:p>
        </w:tc>
      </w:tr>
      <w:tr w:rsidR="002B214B" w:rsidRPr="00443C0B" w14:paraId="41D48E83" w14:textId="77777777" w:rsidTr="002B214B">
        <w:trPr>
          <w:trHeight w:val="649"/>
          <w:jc w:val="center"/>
        </w:trPr>
        <w:tc>
          <w:tcPr>
            <w:tcW w:w="2578" w:type="dxa"/>
            <w:shd w:val="clear" w:color="auto" w:fill="F2F2F2"/>
          </w:tcPr>
          <w:p w14:paraId="3C288736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и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презиме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лицето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кое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дава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*</w:t>
            </w:r>
          </w:p>
          <w:p w14:paraId="79D7EE37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BDABEBF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</w:tr>
      <w:tr w:rsidR="002B214B" w:rsidRPr="00443C0B" w14:paraId="76EF9AA5" w14:textId="77777777" w:rsidTr="0019129A">
        <w:trPr>
          <w:jc w:val="center"/>
        </w:trPr>
        <w:tc>
          <w:tcPr>
            <w:tcW w:w="2578" w:type="dxa"/>
            <w:shd w:val="clear" w:color="auto" w:fill="F2F2F2"/>
          </w:tcPr>
          <w:p w14:paraId="126C0B70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Контакт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информации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*</w:t>
            </w:r>
          </w:p>
          <w:p w14:paraId="55FF84FA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469D5AFD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DB87288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</w:rPr>
              <w:t>Е-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пошта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480E7DFC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______________________________</w:t>
            </w:r>
          </w:p>
          <w:p w14:paraId="06340FA3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тел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>:</w:t>
            </w:r>
          </w:p>
          <w:p w14:paraId="164883A9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2B214B" w:rsidRPr="00443C0B" w14:paraId="37D1F3AE" w14:textId="77777777" w:rsidTr="0019129A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10CAB3E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Коментари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врска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со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Контролната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листа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на ПУЖССА</w:t>
            </w:r>
            <w:r w:rsidRPr="00443C0B">
              <w:rPr>
                <w:rFonts w:eastAsia="Calibri" w:cs="Calibri Light"/>
                <w:b/>
                <w:color w:val="000000"/>
                <w:sz w:val="18"/>
                <w:szCs w:val="18"/>
              </w:rPr>
              <w:t>:</w:t>
            </w:r>
          </w:p>
          <w:p w14:paraId="3E125ABE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  <w:p w14:paraId="071B27C9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color w:val="000000"/>
                <w:sz w:val="18"/>
                <w:szCs w:val="18"/>
              </w:rPr>
            </w:pPr>
          </w:p>
        </w:tc>
      </w:tr>
      <w:tr w:rsidR="002B214B" w:rsidRPr="00443C0B" w14:paraId="68DEACE5" w14:textId="77777777" w:rsidTr="0019129A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0C7E33C1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Потпис</w:t>
            </w:r>
            <w:proofErr w:type="spellEnd"/>
          </w:p>
          <w:p w14:paraId="609428E9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EF25C85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22D4270C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Дата</w:t>
            </w:r>
            <w:proofErr w:type="spellEnd"/>
          </w:p>
          <w:p w14:paraId="3FEAAAD6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</w:p>
          <w:p w14:paraId="28A8A56A" w14:textId="77777777" w:rsidR="002B214B" w:rsidRPr="00443C0B" w:rsidRDefault="002B214B" w:rsidP="0019129A">
            <w:pPr>
              <w:spacing w:after="0"/>
              <w:rPr>
                <w:rFonts w:eastAsia="Calibri" w:cs="Calibri Light"/>
                <w:sz w:val="18"/>
                <w:szCs w:val="18"/>
              </w:rPr>
            </w:pPr>
            <w:r w:rsidRPr="00443C0B">
              <w:rPr>
                <w:rFonts w:eastAsia="Calibri" w:cs="Calibri Light"/>
                <w:sz w:val="18"/>
                <w:szCs w:val="18"/>
              </w:rPr>
              <w:t>____________________</w:t>
            </w:r>
          </w:p>
        </w:tc>
      </w:tr>
      <w:tr w:rsidR="002B214B" w:rsidRPr="00443C0B" w14:paraId="0937C607" w14:textId="77777777" w:rsidTr="0019129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419BC1C8" w14:textId="77777777" w:rsidR="002B214B" w:rsidRPr="00443C0B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Санација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. „11 Октомври“,„8ми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Март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“,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Гоце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Делчев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Маршал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Тито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Демир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Капија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</w:p>
          <w:p w14:paraId="5285451F" w14:textId="77777777" w:rsidR="002B214B" w:rsidRPr="00443C0B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5DB99724" w14:textId="77777777" w:rsidR="002B214B" w:rsidRPr="00443C0B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Е-пошта: </w:t>
            </w:r>
            <w:hyperlink r:id="rId7" w:history="1">
              <w:r w:rsidRPr="00443C0B">
                <w:rPr>
                  <w:rFonts w:eastAsia="Calibri" w:cs="Calibri Light"/>
                  <w:b/>
                  <w:color w:val="0563C1" w:themeColor="hyperlink"/>
                  <w:sz w:val="18"/>
                  <w:szCs w:val="18"/>
                  <w:u w:val="single"/>
                  <w:lang w:val="mk-MK"/>
                </w:rPr>
                <w:t>irena.paunovikj.piu@mtc.gov.mk</w:t>
              </w:r>
            </w:hyperlink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6F2AC502" w14:textId="77777777" w:rsidR="002B214B" w:rsidRPr="00F442B9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</w:t>
            </w:r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ПУЖССА </w:t>
            </w:r>
            <w:proofErr w:type="spellStart"/>
            <w:r w:rsidRPr="00443C0B">
              <w:rPr>
                <w:rFonts w:eastAsia="Calibri" w:cs="Calibri Light"/>
                <w:b/>
                <w:sz w:val="18"/>
                <w:szCs w:val="18"/>
              </w:rPr>
              <w:t>за</w:t>
            </w:r>
            <w:proofErr w:type="spellEnd"/>
            <w:r w:rsidRPr="00443C0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r w:rsidRPr="00F442B9">
              <w:rPr>
                <w:rFonts w:eastAsia="Calibri" w:cs="Calibri Light"/>
                <w:b/>
                <w:sz w:val="18"/>
                <w:szCs w:val="18"/>
              </w:rPr>
              <w:t>„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Санација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на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ул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. „11 Октомври“,„8</w:t>
            </w:r>
            <w:r w:rsidRPr="00556159">
              <w:rPr>
                <w:rFonts w:eastAsia="Calibri" w:cs="Calibri Light"/>
                <w:b/>
                <w:sz w:val="18"/>
                <w:szCs w:val="18"/>
                <w:vertAlign w:val="superscript"/>
              </w:rPr>
              <w:t>ми</w:t>
            </w:r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Март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“,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Гоце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Делчев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>“ и „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Маршал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Тито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“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општина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Демир</w:t>
            </w:r>
            <w:proofErr w:type="spellEnd"/>
            <w:r w:rsidRPr="009C565B">
              <w:rPr>
                <w:rFonts w:eastAsia="Calibri" w:cs="Calibri Light"/>
                <w:b/>
                <w:sz w:val="18"/>
                <w:szCs w:val="18"/>
              </w:rPr>
              <w:t xml:space="preserve"> </w:t>
            </w:r>
            <w:proofErr w:type="spellStart"/>
            <w:r w:rsidRPr="009C565B">
              <w:rPr>
                <w:rFonts w:eastAsia="Calibri" w:cs="Calibri Light"/>
                <w:b/>
                <w:sz w:val="18"/>
                <w:szCs w:val="18"/>
              </w:rPr>
              <w:t>Капија</w:t>
            </w:r>
            <w:proofErr w:type="spellEnd"/>
          </w:p>
          <w:p w14:paraId="3D1C7EC3" w14:textId="77777777" w:rsidR="002B214B" w:rsidRPr="00443C0B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2B214B" w:rsidRPr="00443C0B" w14:paraId="71FC4262" w14:textId="77777777" w:rsidTr="0019129A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BB49D16" w14:textId="77777777" w:rsidR="002B214B" w:rsidRPr="00443C0B" w:rsidRDefault="002B214B" w:rsidP="0019129A">
            <w:pPr>
              <w:shd w:val="clear" w:color="auto" w:fill="E2EFD9" w:themeFill="accent6" w:themeFillTint="33"/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6968BBDF" w14:textId="4F62E535" w:rsidR="002B214B" w:rsidRPr="00443C0B" w:rsidRDefault="002B214B" w:rsidP="002B214B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443C0B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</w:tc>
      </w:tr>
    </w:tbl>
    <w:p w14:paraId="7EAE35D1" w14:textId="77FC35C6" w:rsidR="00DB4D8B" w:rsidRPr="00DB4D8B" w:rsidRDefault="00DB4D8B" w:rsidP="00DB4D8B">
      <w:pPr>
        <w:rPr>
          <w:rFonts w:ascii="Arial Narrow" w:hAnsi="Arial Narrow"/>
          <w:lang w:val="mk-MK"/>
        </w:rPr>
      </w:pPr>
      <w:r w:rsidRPr="00DB2FE3">
        <w:rPr>
          <w:rFonts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cstheme="minorHAnsi"/>
          <w:sz w:val="14"/>
          <w:szCs w:val="12"/>
          <w:lang w:val="mk-MK"/>
        </w:rPr>
        <w:t xml:space="preserve">о </w:t>
      </w:r>
    </w:p>
    <w:sectPr w:rsidR="00DB4D8B" w:rsidRPr="00DB4D8B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52"/>
    <w:rsid w:val="00064B20"/>
    <w:rsid w:val="00122D74"/>
    <w:rsid w:val="002B214B"/>
    <w:rsid w:val="002E5148"/>
    <w:rsid w:val="003D0DA0"/>
    <w:rsid w:val="003D5EC2"/>
    <w:rsid w:val="00411F1E"/>
    <w:rsid w:val="004E0EE3"/>
    <w:rsid w:val="00632CA4"/>
    <w:rsid w:val="006579D9"/>
    <w:rsid w:val="00663E9F"/>
    <w:rsid w:val="00872219"/>
    <w:rsid w:val="00890C51"/>
    <w:rsid w:val="00A0567A"/>
    <w:rsid w:val="00A8786E"/>
    <w:rsid w:val="00AC2157"/>
    <w:rsid w:val="00AD1119"/>
    <w:rsid w:val="00B12356"/>
    <w:rsid w:val="00B65C4B"/>
    <w:rsid w:val="00B87F82"/>
    <w:rsid w:val="00D31221"/>
    <w:rsid w:val="00D43A52"/>
    <w:rsid w:val="00DB1379"/>
    <w:rsid w:val="00DB4D8B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A526"/>
  <w15:chartTrackingRefBased/>
  <w15:docId w15:val="{8C79CBB0-FA8B-469A-9E7F-26225D9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.paunovikj.piu@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tc.gov.mk/" TargetMode="External"/><Relationship Id="rId5" Type="http://schemas.openxmlformats.org/officeDocument/2006/relationships/hyperlink" Target="http://opstinademirkapija.gov.mk/mk/home-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Slavjanka</dc:creator>
  <cp:keywords/>
  <dc:description/>
  <cp:lastModifiedBy>Stefan Velkovski</cp:lastModifiedBy>
  <cp:revision>5</cp:revision>
  <dcterms:created xsi:type="dcterms:W3CDTF">2020-05-11T12:14:00Z</dcterms:created>
  <dcterms:modified xsi:type="dcterms:W3CDTF">2020-09-11T08:31:00Z</dcterms:modified>
</cp:coreProperties>
</file>