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437E8" w14:textId="77777777" w:rsidR="00B93F4E" w:rsidRDefault="00B93F4E" w:rsidP="001878DB">
      <w:pPr>
        <w:rPr>
          <w:lang w:val="en-US"/>
        </w:rPr>
      </w:pPr>
    </w:p>
    <w:p w14:paraId="54D18AE2" w14:textId="77777777" w:rsidR="001878DB" w:rsidRDefault="001878DB" w:rsidP="001878DB">
      <w:pPr>
        <w:rPr>
          <w:lang w:val="en-US"/>
        </w:rPr>
      </w:pPr>
    </w:p>
    <w:p w14:paraId="05C9E482" w14:textId="77777777" w:rsidR="001878DB" w:rsidRDefault="001878DB" w:rsidP="001878DB">
      <w:pPr>
        <w:rPr>
          <w:lang w:val="en-US"/>
        </w:rPr>
      </w:pPr>
    </w:p>
    <w:p w14:paraId="2D5011FD" w14:textId="77777777" w:rsidR="005551A5" w:rsidRDefault="005551A5" w:rsidP="005551A5">
      <w:pPr>
        <w:pStyle w:val="a"/>
      </w:pPr>
      <w:r>
        <w:t xml:space="preserve">Почитувани, </w:t>
      </w:r>
    </w:p>
    <w:p w14:paraId="73CEEAAD" w14:textId="77777777" w:rsidR="00F325AC" w:rsidRDefault="00F325AC" w:rsidP="005551A5">
      <w:pPr>
        <w:pStyle w:val="a"/>
      </w:pPr>
    </w:p>
    <w:p w14:paraId="640DF1E5" w14:textId="77777777" w:rsidR="00F41994" w:rsidRDefault="005551A5" w:rsidP="005551A5">
      <w:pPr>
        <w:pStyle w:val="a"/>
      </w:pPr>
      <w:r>
        <w:t>Министерството за култура и туризам информира дека утре</w:t>
      </w:r>
      <w:r w:rsidR="003E4158">
        <w:t>,</w:t>
      </w:r>
      <w:r>
        <w:t xml:space="preserve"> </w:t>
      </w:r>
      <w:r w:rsidR="00F41994">
        <w:t>14 октомври</w:t>
      </w:r>
      <w:r w:rsidR="003E4158">
        <w:t>,</w:t>
      </w:r>
      <w:r w:rsidR="00F41994">
        <w:t xml:space="preserve"> со почеток во 10:00 часот во Порта Македонија </w:t>
      </w:r>
      <w:r>
        <w:t>и задутре</w:t>
      </w:r>
      <w:r w:rsidR="003E4158">
        <w:t>,</w:t>
      </w:r>
      <w:r>
        <w:t xml:space="preserve"> 15 октомври</w:t>
      </w:r>
      <w:r w:rsidR="003E4158">
        <w:t>,</w:t>
      </w:r>
      <w:r w:rsidR="00F41994">
        <w:t xml:space="preserve"> со почеток во 9:30 часот во Европската куќа ќе се одржи </w:t>
      </w:r>
      <w:r>
        <w:t>дводневниот транснационален настан посветен на унапредувањето на културното наследство преку европска соработка: Мрежи, мобилност и можности за финансирање од ЕУ</w:t>
      </w:r>
      <w:r w:rsidR="00F41994">
        <w:t>.</w:t>
      </w:r>
    </w:p>
    <w:p w14:paraId="0605D28F" w14:textId="77777777" w:rsidR="00F41994" w:rsidRDefault="00F41994" w:rsidP="005551A5">
      <w:pPr>
        <w:pStyle w:val="a"/>
      </w:pPr>
    </w:p>
    <w:p w14:paraId="286B6ECC" w14:textId="190DC9C7" w:rsidR="00F41994" w:rsidRDefault="00F41994" w:rsidP="005551A5">
      <w:pPr>
        <w:pStyle w:val="a"/>
      </w:pPr>
      <w:r w:rsidRPr="00F41994">
        <w:t xml:space="preserve">Тематскиот фокус на настанот е културното наследство како основа врз која се темелат политиките на Европската Унија и можностите за финансирање преку програмите „Креативна Европа“, „Еразмус+“ и „Хоризонт Европа“. </w:t>
      </w:r>
      <w:r w:rsidR="00F36288">
        <w:t xml:space="preserve"> </w:t>
      </w:r>
      <w:r w:rsidRPr="00F41994">
        <w:t xml:space="preserve">Ќе бидат претставени активности и добри практики на европски и на регионални мрежи кои играат клучна улога во поддршката на транснационалната соработка, мобилноста и развојот на европски проекти.  </w:t>
      </w:r>
    </w:p>
    <w:p w14:paraId="3C866073" w14:textId="77777777" w:rsidR="00F41994" w:rsidRDefault="00F41994" w:rsidP="005551A5">
      <w:pPr>
        <w:pStyle w:val="a"/>
      </w:pPr>
    </w:p>
    <w:p w14:paraId="0A2EFB8A" w14:textId="77777777" w:rsidR="00F41994" w:rsidRDefault="00F41994" w:rsidP="00F41994">
      <w:pPr>
        <w:rPr>
          <w:rFonts w:ascii="StobiSerif Medium" w:hAnsi="StobiSerif Medium"/>
          <w:bCs/>
        </w:rPr>
      </w:pPr>
      <w:r w:rsidRPr="00F41994">
        <w:rPr>
          <w:rFonts w:ascii="StobiSerif Medium" w:hAnsi="StobiSerif Medium"/>
          <w:bCs/>
        </w:rPr>
        <w:t>Настанот е наменет за потенцијални и постојни корисници на програмите на ЕУ: јавни институции, здруженија, општини, образовни установи и организации кои дејствуваат во областа на културното наследство во поширок контекст.</w:t>
      </w:r>
    </w:p>
    <w:p w14:paraId="477495DA" w14:textId="77777777" w:rsidR="00F41994" w:rsidRPr="00F41994" w:rsidRDefault="00F41994" w:rsidP="00F41994">
      <w:pPr>
        <w:rPr>
          <w:rFonts w:ascii="StobiSerif Medium" w:hAnsi="StobiSerif Medium"/>
          <w:bCs/>
        </w:rPr>
      </w:pPr>
    </w:p>
    <w:p w14:paraId="5EA5B94A" w14:textId="77777777" w:rsidR="00F41994" w:rsidRPr="00F41994" w:rsidRDefault="00F41994" w:rsidP="00F41994">
      <w:pPr>
        <w:rPr>
          <w:rFonts w:ascii="StobiSerif Medium" w:hAnsi="StobiSerif Medium"/>
          <w:bCs/>
        </w:rPr>
      </w:pPr>
      <w:r w:rsidRPr="00F41994">
        <w:rPr>
          <w:rFonts w:ascii="StobiSerif Medium" w:hAnsi="StobiSerif Medium"/>
          <w:bCs/>
        </w:rPr>
        <w:t>Покрај домашните професионалци од институциите и организациите корисници на овие програми на Унијата, на настанот ќе учествуваат и европски експерти во областа на културното наследство, и тоа: Маргерита Сани, вонреден професор на Универзитетот во Болоња, координатор на проектот LEM во рамките на NEMO (Мрежа на европски музејски организации), проф. Пјер Џакомо Сола, виш истражувач во европската мрежа „Michael Culture“ од Италија и д-р Кришна Чандрамули, Венека ЕУ, од Велика Британија.</w:t>
      </w:r>
    </w:p>
    <w:p w14:paraId="16C237B5" w14:textId="77777777" w:rsidR="00F41994" w:rsidRDefault="00F41994" w:rsidP="005551A5">
      <w:pPr>
        <w:pStyle w:val="a"/>
      </w:pPr>
    </w:p>
    <w:p w14:paraId="33DFDCD7" w14:textId="5AF5778A" w:rsidR="00F41994" w:rsidRDefault="00F36288" w:rsidP="005551A5">
      <w:pPr>
        <w:pStyle w:val="a"/>
      </w:pPr>
      <w:r>
        <w:t xml:space="preserve">Настанот </w:t>
      </w:r>
      <w:r w:rsidR="00F41994" w:rsidRPr="00F41994">
        <w:t xml:space="preserve">е во организација на Министерството за култура и туризам на Македонија (Канцеларија на Креативна Европа), во партнерство со: Делегацијата на Европската Унија и Европската куќа во Скопје, Министерството за образование и наука, Агенцијата за европски </w:t>
      </w:r>
      <w:r w:rsidR="00F41994" w:rsidRPr="00F41994">
        <w:lastRenderedPageBreak/>
        <w:t>образовни програми и мобилност, НУ Завод и музеј – Битола, НУ Археолошки музеј на РС Македонија, НУ Стоби, Филозофски факултет при Универзитет „Св. Кирил и Методиј“ – Скопје, Центар за нови иницијативи во уметноста и културата – Локомотива, Скопје.</w:t>
      </w:r>
    </w:p>
    <w:p w14:paraId="2E2805E3" w14:textId="77777777" w:rsidR="00F41994" w:rsidRDefault="00F41994" w:rsidP="005551A5">
      <w:pPr>
        <w:pStyle w:val="a"/>
      </w:pPr>
    </w:p>
    <w:p w14:paraId="5076B0E0" w14:textId="5D64379A" w:rsidR="000B56A3" w:rsidRDefault="00F325AC" w:rsidP="00F41994">
      <w:pPr>
        <w:pStyle w:val="a"/>
        <w:rPr>
          <w:lang w:val="en-GB"/>
        </w:rPr>
      </w:pPr>
      <w:r>
        <w:t>П</w:t>
      </w:r>
      <w:r w:rsidR="00F41994">
        <w:t>рограма за настанот</w:t>
      </w:r>
      <w:r w:rsidR="00F36288">
        <w:t>:</w:t>
      </w:r>
      <w:r w:rsidR="005551A5">
        <w:t xml:space="preserve"> </w:t>
      </w:r>
      <w:r>
        <w:t xml:space="preserve"> </w:t>
      </w:r>
    </w:p>
    <w:p w14:paraId="50B0B49F" w14:textId="7E89A3D3" w:rsidR="00067FBF" w:rsidRDefault="00BC77E9" w:rsidP="00F41994">
      <w:pPr>
        <w:pStyle w:val="a"/>
        <w:rPr>
          <w:rFonts w:ascii="StobiSerif Regular" w:hAnsi="StobiSerif Regular" w:cs="Arial"/>
          <w:bCs w:val="0"/>
          <w:lang w:val="en-GB"/>
        </w:rPr>
      </w:pPr>
      <w:hyperlink r:id="rId8" w:history="1">
        <w:r w:rsidRPr="002107EF">
          <w:rPr>
            <w:rStyle w:val="Hyperlink"/>
            <w:rFonts w:ascii="StobiSerif Regular" w:hAnsi="StobiSerif Regular" w:cs="Arial"/>
            <w:bCs w:val="0"/>
            <w:lang w:val="en-GB"/>
          </w:rPr>
          <w:t>https://portal.mdt.gov.mk/post-body-files/transnacionalen-nastan-za-unapreduvanje-na-kulturnoto-nasledstvo-preku-evropska-sorabotka-mrezi-mobilnost-i-moznosti-za-finansiranje-od-eu-file-StbO.pdf</w:t>
        </w:r>
      </w:hyperlink>
    </w:p>
    <w:p w14:paraId="545CB88F" w14:textId="77777777" w:rsidR="00BC77E9" w:rsidRPr="00067FBF" w:rsidRDefault="00BC77E9" w:rsidP="00F41994">
      <w:pPr>
        <w:pStyle w:val="a"/>
        <w:rPr>
          <w:rFonts w:ascii="StobiSerif Regular" w:hAnsi="StobiSerif Regular" w:cs="Arial"/>
          <w:bCs w:val="0"/>
          <w:lang w:val="en-GB"/>
        </w:rPr>
      </w:pPr>
    </w:p>
    <w:sectPr w:rsidR="00BC77E9" w:rsidRPr="00067FBF" w:rsidSect="007060CD">
      <w:headerReference w:type="even" r:id="rId9"/>
      <w:headerReference w:type="default" r:id="rId10"/>
      <w:footerReference w:type="default" r:id="rId11"/>
      <w:headerReference w:type="first" r:id="rId12"/>
      <w:type w:val="continuous"/>
      <w:pgSz w:w="11906" w:h="16838" w:code="9"/>
      <w:pgMar w:top="2347" w:right="1440" w:bottom="1440" w:left="144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5DC35" w14:textId="77777777" w:rsidR="005C092F" w:rsidRDefault="005C092F" w:rsidP="00DC5C24">
      <w:r>
        <w:separator/>
      </w:r>
    </w:p>
  </w:endnote>
  <w:endnote w:type="continuationSeparator" w:id="0">
    <w:p w14:paraId="1856AC7D" w14:textId="77777777" w:rsidR="005C092F" w:rsidRDefault="005C092F"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287" w:usb1="00000000" w:usb2="00000000" w:usb3="00000000" w:csb0="0000009F" w:csb1="00000000"/>
  </w:font>
  <w:font w:name="StobiSerif Regular">
    <w:panose1 w:val="02000503060000020004"/>
    <w:charset w:val="00"/>
    <w:family w:val="modern"/>
    <w:notTrueType/>
    <w:pitch w:val="variable"/>
    <w:sig w:usb0="A00002AF" w:usb1="5000204B" w:usb2="00000000" w:usb3="00000000" w:csb0="0000009F" w:csb1="00000000"/>
  </w:font>
  <w:font w:name="StobiSans Regular">
    <w:altName w:val="Corbel"/>
    <w:panose1 w:val="02000503030000020004"/>
    <w:charset w:val="00"/>
    <w:family w:val="modern"/>
    <w:notTrueType/>
    <w:pitch w:val="variable"/>
    <w:sig w:usb0="A00002AF" w:usb1="5000A07B" w:usb2="00000000" w:usb3="00000000" w:csb0="0000009F" w:csb1="00000000"/>
  </w:font>
  <w:font w:name="StobiSerif Medium">
    <w:altName w:val="Times New Roman"/>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SkolaSansOffc">
    <w:altName w:val="Times New Roman"/>
    <w:charset w:val="00"/>
    <w:family w:val="auto"/>
    <w:pitch w:val="variable"/>
    <w:sig w:usb0="00000001" w:usb1="5000205B" w:usb2="00000000" w:usb3="00000000" w:csb0="0000008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6BFA" w14:textId="0F2F38E8" w:rsidR="006C42D1" w:rsidRPr="000F2E5D" w:rsidRDefault="00971EF3" w:rsidP="0059655D">
    <w:pPr>
      <w:pStyle w:val="Footer"/>
    </w:pPr>
    <w:r>
      <w:rPr>
        <w:noProof/>
      </w:rPr>
      <mc:AlternateContent>
        <mc:Choice Requires="wps">
          <w:drawing>
            <wp:anchor distT="0" distB="0" distL="114300" distR="114300" simplePos="0" relativeHeight="251657728" behindDoc="0" locked="0" layoutInCell="1" allowOverlap="1" wp14:anchorId="2A441E93" wp14:editId="7B65E5D6">
              <wp:simplePos x="0" y="0"/>
              <wp:positionH relativeFrom="column">
                <wp:posOffset>4552950</wp:posOffset>
              </wp:positionH>
              <wp:positionV relativeFrom="paragraph">
                <wp:posOffset>-377190</wp:posOffset>
              </wp:positionV>
              <wp:extent cx="1215390" cy="370205"/>
              <wp:effectExtent l="0" t="0" r="0" b="0"/>
              <wp:wrapNone/>
              <wp:docPr id="5298459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370205"/>
                      </a:xfrm>
                      <a:prstGeom prst="rect">
                        <a:avLst/>
                      </a:prstGeom>
                      <a:noFill/>
                      <a:ln w="6350">
                        <a:noFill/>
                      </a:ln>
                    </wps:spPr>
                    <wps:txbx>
                      <w:txbxContent>
                        <w:p w14:paraId="5F4CF9F6" w14:textId="77777777" w:rsidR="002C27B9" w:rsidRPr="00EA6E26" w:rsidRDefault="003D16E4" w:rsidP="006F5CB5">
                          <w:pPr>
                            <w:pStyle w:val="FooterTXT"/>
                            <w:rPr>
                              <w:lang w:val="en-US"/>
                            </w:rPr>
                          </w:pPr>
                          <w:r w:rsidRPr="00EA6E26">
                            <w:t>+389</w:t>
                          </w:r>
                          <w:r w:rsidR="00645900" w:rsidRPr="00EA6E26">
                            <w:t xml:space="preserve"> </w:t>
                          </w:r>
                          <w:r w:rsidR="007E1311" w:rsidRPr="00EA6E26">
                            <w:rPr>
                              <w:lang w:val="en-US"/>
                            </w:rPr>
                            <w:t>232</w:t>
                          </w:r>
                          <w:r w:rsidR="00317257">
                            <w:t>40555</w:t>
                          </w:r>
                        </w:p>
                        <w:p w14:paraId="271E3C8B" w14:textId="77777777" w:rsidR="00891824" w:rsidRPr="00EA6E26" w:rsidRDefault="006F5CB5" w:rsidP="006F5CB5">
                          <w:pPr>
                            <w:pStyle w:val="FooterTXT"/>
                          </w:pPr>
                          <w:r w:rsidRPr="00EA6E26">
                            <w:t>www.</w:t>
                          </w:r>
                          <w:proofErr w:type="spellStart"/>
                          <w:r w:rsidR="00645900" w:rsidRPr="00EA6E26">
                            <w:rPr>
                              <w:lang w:val="en-US"/>
                            </w:rPr>
                            <w:t>kultura</w:t>
                          </w:r>
                          <w:proofErr w:type="spellEnd"/>
                          <w:r w:rsidRPr="00EA6E26">
                            <w:t>.gov.mk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41E93" id="_x0000_t202" coordsize="21600,21600" o:spt="202" path="m,l,21600r21600,l21600,xe">
              <v:stroke joinstyle="miter"/>
              <v:path gradientshapeok="t" o:connecttype="rect"/>
            </v:shapetype>
            <v:shape id="Text Box 9" o:spid="_x0000_s1027" type="#_x0000_t202" style="position:absolute;left:0;text-align:left;margin-left:358.5pt;margin-top:-29.7pt;width:95.7pt;height:2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" filled="f" stroked="f" strokeweight=".5pt">
              <v:textbox>
                <w:txbxContent>
                  <w:p w14:paraId="5F4CF9F6" w14:textId="77777777" w:rsidR="002C27B9" w:rsidRPr="00EA6E26" w:rsidRDefault="003D16E4" w:rsidP="006F5CB5">
                    <w:pPr>
                      <w:pStyle w:val="FooterTXT"/>
                      <w:rPr>
                        <w:lang w:val="en-US"/>
                      </w:rPr>
                    </w:pPr>
                    <w:r w:rsidRPr="00EA6E26">
                      <w:t>+389</w:t>
                    </w:r>
                    <w:r w:rsidR="00645900" w:rsidRPr="00EA6E26">
                      <w:t xml:space="preserve"> </w:t>
                    </w:r>
                    <w:r w:rsidR="007E1311" w:rsidRPr="00EA6E26">
                      <w:rPr>
                        <w:lang w:val="en-US"/>
                      </w:rPr>
                      <w:t>232</w:t>
                    </w:r>
                    <w:r w:rsidR="00317257">
                      <w:t>40555</w:t>
                    </w:r>
                  </w:p>
                  <w:p w14:paraId="271E3C8B" w14:textId="77777777" w:rsidR="00891824" w:rsidRPr="00EA6E26" w:rsidRDefault="006F5CB5" w:rsidP="006F5CB5">
                    <w:pPr>
                      <w:pStyle w:val="FooterTXT"/>
                    </w:pPr>
                    <w:r w:rsidRPr="00EA6E26">
                      <w:t>www.</w:t>
                    </w:r>
                    <w:proofErr w:type="spellStart"/>
                    <w:r w:rsidR="00645900" w:rsidRPr="00EA6E26">
                      <w:rPr>
                        <w:lang w:val="en-US"/>
                      </w:rPr>
                      <w:t>kultura</w:t>
                    </w:r>
                    <w:proofErr w:type="spellEnd"/>
                    <w:r w:rsidRPr="00EA6E26">
                      <w:t>.gov.mk</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1255AD18" wp14:editId="32E49508">
              <wp:simplePos x="0" y="0"/>
              <wp:positionH relativeFrom="column">
                <wp:posOffset>191135</wp:posOffset>
              </wp:positionH>
              <wp:positionV relativeFrom="paragraph">
                <wp:posOffset>-540385</wp:posOffset>
              </wp:positionV>
              <wp:extent cx="2054860" cy="602615"/>
              <wp:effectExtent l="0" t="0" r="0" b="0"/>
              <wp:wrapNone/>
              <wp:docPr id="2019660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860" cy="602615"/>
                      </a:xfrm>
                      <a:prstGeom prst="rect">
                        <a:avLst/>
                      </a:prstGeom>
                      <a:noFill/>
                      <a:ln w="6350">
                        <a:noFill/>
                      </a:ln>
                    </wps:spPr>
                    <wps:txbx>
                      <w:txbxContent>
                        <w:p w14:paraId="3FA98FA7" w14:textId="77777777" w:rsidR="00E200A4" w:rsidRPr="00EA6E26" w:rsidRDefault="00E200A4" w:rsidP="00F23FCF">
                          <w:pPr>
                            <w:pStyle w:val="FooterTXT"/>
                          </w:pPr>
                          <w:r w:rsidRPr="00EA6E26">
                            <w:t xml:space="preserve">Министерство </w:t>
                          </w:r>
                          <w:r w:rsidR="006F5CB5" w:rsidRPr="00EA6E26">
                            <w:t xml:space="preserve">за </w:t>
                          </w:r>
                          <w:r w:rsidR="00645900" w:rsidRPr="00EA6E26">
                            <w:t>култура</w:t>
                          </w:r>
                          <w:r w:rsidR="007E1311" w:rsidRPr="00CC031F">
                            <w:rPr>
                              <w:lang w:val="ru-RU"/>
                            </w:rPr>
                            <w:t xml:space="preserve"> </w:t>
                          </w:r>
                          <w:r w:rsidR="00752BBA">
                            <w:t xml:space="preserve">и туризам </w:t>
                          </w:r>
                          <w:r w:rsidR="00F23FCF" w:rsidRPr="00EA6E26">
                            <w:t>н</w:t>
                          </w:r>
                          <w:r w:rsidRPr="00EA6E26">
                            <w:t>а</w:t>
                          </w:r>
                        </w:p>
                        <w:p w14:paraId="66F8CCD6" w14:textId="77777777" w:rsidR="00817677" w:rsidRPr="00EA6E26" w:rsidRDefault="00F23FCF" w:rsidP="00F23FCF">
                          <w:pPr>
                            <w:pStyle w:val="FooterTXT"/>
                            <w:rPr>
                              <w:lang w:val="sq-AL"/>
                            </w:rPr>
                          </w:pPr>
                          <w:r w:rsidRPr="00EA6E26">
                            <w:t>Република Северна Македонија</w:t>
                          </w:r>
                        </w:p>
                        <w:p w14:paraId="71D71F68" w14:textId="77777777" w:rsidR="00F23FCF" w:rsidRPr="00EA6E26" w:rsidRDefault="007E1311" w:rsidP="00F23FCF">
                          <w:pPr>
                            <w:pStyle w:val="FooterTXT"/>
                            <w:rPr>
                              <w:lang w:val="sq-AL"/>
                            </w:rPr>
                          </w:pPr>
                          <w:r w:rsidRPr="00CC031F">
                            <w:t xml:space="preserve">Ministria e Kulturës </w:t>
                          </w:r>
                          <w:r w:rsidR="000750A7" w:rsidRPr="00CC031F">
                            <w:t>dhe e Tur</w:t>
                          </w:r>
                          <w:r w:rsidR="00752BBA" w:rsidRPr="00CC031F">
                            <w:t>i</w:t>
                          </w:r>
                          <w:r w:rsidR="000750A7" w:rsidRPr="00CC031F">
                            <w:t>zmit</w:t>
                          </w:r>
                          <w:r w:rsidRPr="00CC031F">
                            <w:br/>
                          </w:r>
                          <w:r w:rsidR="00817677" w:rsidRPr="00CC031F">
                            <w:t>Republikës së Maqedonisë së Veriut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5AD18" id="Text Box 7" o:spid="_x0000_s1028" type="#_x0000_t202" style="position:absolute;left:0;text-align:left;margin-left:15.05pt;margin-top:-42.55pt;width:161.8pt;height:47.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" filled="f" stroked="f" strokeweight=".5pt">
              <v:textbox>
                <w:txbxContent>
                  <w:p w14:paraId="3FA98FA7" w14:textId="77777777" w:rsidR="00E200A4" w:rsidRPr="00EA6E26" w:rsidRDefault="00E200A4" w:rsidP="00F23FCF">
                    <w:pPr>
                      <w:pStyle w:val="FooterTXT"/>
                    </w:pPr>
                    <w:r w:rsidRPr="00EA6E26">
                      <w:t xml:space="preserve">Министерство </w:t>
                    </w:r>
                    <w:r w:rsidR="006F5CB5" w:rsidRPr="00EA6E26">
                      <w:t xml:space="preserve">за </w:t>
                    </w:r>
                    <w:r w:rsidR="00645900" w:rsidRPr="00EA6E26">
                      <w:t>култура</w:t>
                    </w:r>
                    <w:r w:rsidR="007E1311" w:rsidRPr="00CC031F">
                      <w:rPr>
                        <w:lang w:val="ru-RU"/>
                      </w:rPr>
                      <w:t xml:space="preserve"> </w:t>
                    </w:r>
                    <w:r w:rsidR="00752BBA">
                      <w:t xml:space="preserve">и туризам </w:t>
                    </w:r>
                    <w:r w:rsidR="00F23FCF" w:rsidRPr="00EA6E26">
                      <w:t>н</w:t>
                    </w:r>
                    <w:r w:rsidRPr="00EA6E26">
                      <w:t>а</w:t>
                    </w:r>
                  </w:p>
                  <w:p w14:paraId="66F8CCD6" w14:textId="77777777" w:rsidR="00817677" w:rsidRPr="00EA6E26" w:rsidRDefault="00F23FCF" w:rsidP="00F23FCF">
                    <w:pPr>
                      <w:pStyle w:val="FooterTXT"/>
                      <w:rPr>
                        <w:lang w:val="sq-AL"/>
                      </w:rPr>
                    </w:pPr>
                    <w:r w:rsidRPr="00EA6E26">
                      <w:t>Република Северна Македонија</w:t>
                    </w:r>
                  </w:p>
                  <w:p w14:paraId="71D71F68" w14:textId="77777777" w:rsidR="00F23FCF" w:rsidRPr="00EA6E26" w:rsidRDefault="007E1311" w:rsidP="00F23FCF">
                    <w:pPr>
                      <w:pStyle w:val="FooterTXT"/>
                      <w:rPr>
                        <w:lang w:val="sq-AL"/>
                      </w:rPr>
                    </w:pPr>
                    <w:r w:rsidRPr="00CC031F">
                      <w:t xml:space="preserve">Ministria e Kulturës </w:t>
                    </w:r>
                    <w:r w:rsidR="000750A7" w:rsidRPr="00CC031F">
                      <w:t>dhe e Tur</w:t>
                    </w:r>
                    <w:r w:rsidR="00752BBA" w:rsidRPr="00CC031F">
                      <w:t>i</w:t>
                    </w:r>
                    <w:r w:rsidR="000750A7" w:rsidRPr="00CC031F">
                      <w:t>zmit</w:t>
                    </w:r>
                    <w:r w:rsidRPr="00CC031F">
                      <w:br/>
                    </w:r>
                    <w:r w:rsidR="00817677" w:rsidRPr="00CC031F">
                      <w:t>Republikës së Maqedonisë së Veriut</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7BDE3454" wp14:editId="6274706D">
              <wp:simplePos x="0" y="0"/>
              <wp:positionH relativeFrom="column">
                <wp:posOffset>2353310</wp:posOffset>
              </wp:positionH>
              <wp:positionV relativeFrom="paragraph">
                <wp:posOffset>-540385</wp:posOffset>
              </wp:positionV>
              <wp:extent cx="1955800" cy="602615"/>
              <wp:effectExtent l="0" t="0" r="0" b="0"/>
              <wp:wrapNone/>
              <wp:docPr id="959556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0" cy="602615"/>
                      </a:xfrm>
                      <a:prstGeom prst="rect">
                        <a:avLst/>
                      </a:prstGeom>
                      <a:noFill/>
                      <a:ln w="6350">
                        <a:noFill/>
                      </a:ln>
                    </wps:spPr>
                    <wps:txbx>
                      <w:txbxContent>
                        <w:p w14:paraId="04E50B19" w14:textId="77777777" w:rsidR="00F23FCF" w:rsidRPr="00EA6E26" w:rsidRDefault="006F5CB5" w:rsidP="00F23FCF">
                          <w:pPr>
                            <w:pStyle w:val="FooterTXT"/>
                          </w:pPr>
                          <w:r w:rsidRPr="00EA6E26">
                            <w:t>Ул. „</w:t>
                          </w:r>
                          <w:r w:rsidR="00645900" w:rsidRPr="00EA6E26">
                            <w:t xml:space="preserve">Ѓуро Ѓаковиќ </w:t>
                          </w:r>
                          <w:r w:rsidRPr="00EA6E26">
                            <w:t xml:space="preserve">“ бр. </w:t>
                          </w:r>
                          <w:r w:rsidR="00645900" w:rsidRPr="00EA6E26">
                            <w:t>61</w:t>
                          </w:r>
                          <w:r w:rsidR="003C3AC5" w:rsidRPr="00EA6E26">
                            <w:t xml:space="preserve">, </w:t>
                          </w:r>
                          <w:r w:rsidR="00F23FCF" w:rsidRPr="00EA6E26">
                            <w:t xml:space="preserve">Скопје </w:t>
                          </w:r>
                        </w:p>
                        <w:p w14:paraId="61E769FD" w14:textId="77777777" w:rsidR="00817677" w:rsidRPr="00EA6E26" w:rsidRDefault="00F23FCF" w:rsidP="00F23FCF">
                          <w:pPr>
                            <w:pStyle w:val="FooterTXT"/>
                            <w:rPr>
                              <w:lang w:val="sq-AL"/>
                            </w:rPr>
                          </w:pPr>
                          <w:r w:rsidRPr="00EA6E26">
                            <w:t>Република Северна Македонија</w:t>
                          </w:r>
                        </w:p>
                        <w:p w14:paraId="05D9F9B0" w14:textId="77777777" w:rsidR="00F23FCF" w:rsidRPr="00EA6E26" w:rsidRDefault="00817677" w:rsidP="00F23FCF">
                          <w:pPr>
                            <w:pStyle w:val="FooterTXT"/>
                            <w:rPr>
                              <w:lang w:val="sq-AL"/>
                            </w:rPr>
                          </w:pPr>
                          <w:r w:rsidRPr="00EA6E26">
                            <w:rPr>
                              <w:lang w:val="sq-AL"/>
                            </w:rPr>
                            <w:t>Rr.”Gjuro Gjakoviq” nr.61, Shkup</w:t>
                          </w:r>
                          <w:r w:rsidRPr="00EA6E26">
                            <w:rPr>
                              <w:lang w:val="sq-AL"/>
                            </w:rPr>
                            <w:br/>
                            <w:t>Republika e Maqedonisë së Veriut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E3454" id="Text Box 5" o:spid="_x0000_s1029" type="#_x0000_t202" style="position:absolute;left:0;text-align:left;margin-left:185.3pt;margin-top:-42.55pt;width:154pt;height:47.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" filled="f" stroked="f" strokeweight=".5pt">
              <v:textbox>
                <w:txbxContent>
                  <w:p w14:paraId="04E50B19" w14:textId="77777777" w:rsidR="00F23FCF" w:rsidRPr="00EA6E26" w:rsidRDefault="006F5CB5" w:rsidP="00F23FCF">
                    <w:pPr>
                      <w:pStyle w:val="FooterTXT"/>
                    </w:pPr>
                    <w:r w:rsidRPr="00EA6E26">
                      <w:t>Ул. „</w:t>
                    </w:r>
                    <w:r w:rsidR="00645900" w:rsidRPr="00EA6E26">
                      <w:t xml:space="preserve">Ѓуро Ѓаковиќ </w:t>
                    </w:r>
                    <w:r w:rsidRPr="00EA6E26">
                      <w:t xml:space="preserve">“ бр. </w:t>
                    </w:r>
                    <w:r w:rsidR="00645900" w:rsidRPr="00EA6E26">
                      <w:t>61</w:t>
                    </w:r>
                    <w:r w:rsidR="003C3AC5" w:rsidRPr="00EA6E26">
                      <w:t xml:space="preserve">, </w:t>
                    </w:r>
                    <w:r w:rsidR="00F23FCF" w:rsidRPr="00EA6E26">
                      <w:t xml:space="preserve">Скопје </w:t>
                    </w:r>
                  </w:p>
                  <w:p w14:paraId="61E769FD" w14:textId="77777777" w:rsidR="00817677" w:rsidRPr="00EA6E26" w:rsidRDefault="00F23FCF" w:rsidP="00F23FCF">
                    <w:pPr>
                      <w:pStyle w:val="FooterTXT"/>
                      <w:rPr>
                        <w:lang w:val="sq-AL"/>
                      </w:rPr>
                    </w:pPr>
                    <w:r w:rsidRPr="00EA6E26">
                      <w:t>Република Северна Македонија</w:t>
                    </w:r>
                  </w:p>
                  <w:p w14:paraId="05D9F9B0" w14:textId="77777777" w:rsidR="00F23FCF" w:rsidRPr="00EA6E26" w:rsidRDefault="00817677" w:rsidP="00F23FCF">
                    <w:pPr>
                      <w:pStyle w:val="FooterTXT"/>
                      <w:rPr>
                        <w:lang w:val="sq-AL"/>
                      </w:rPr>
                    </w:pPr>
                    <w:r w:rsidRPr="00EA6E26">
                      <w:rPr>
                        <w:lang w:val="sq-AL"/>
                      </w:rPr>
                      <w:t>Rr.”Gjuro Gjakoviq” nr.61, Shkup</w:t>
                    </w:r>
                    <w:r w:rsidRPr="00EA6E26">
                      <w:rPr>
                        <w:lang w:val="sq-AL"/>
                      </w:rPr>
                      <w:br/>
                      <w:t>Republika e Maqedonisë së Veriut</w:t>
                    </w:r>
                  </w:p>
                </w:txbxContent>
              </v:textbox>
            </v:shape>
          </w:pict>
        </mc:Fallback>
      </mc:AlternateContent>
    </w:r>
    <w:r>
      <w:rPr>
        <w:noProof/>
      </w:rPr>
      <mc:AlternateContent>
        <mc:Choice Requires="wps">
          <w:drawing>
            <wp:anchor distT="0" distB="0" distL="114297" distR="114297" simplePos="0" relativeHeight="251654656" behindDoc="0" locked="0" layoutInCell="1" allowOverlap="1" wp14:anchorId="168A66B7" wp14:editId="1C6737E2">
              <wp:simplePos x="0" y="0"/>
              <wp:positionH relativeFrom="column">
                <wp:posOffset>191134</wp:posOffset>
              </wp:positionH>
              <wp:positionV relativeFrom="paragraph">
                <wp:posOffset>-461010</wp:posOffset>
              </wp:positionV>
              <wp:extent cx="0" cy="617220"/>
              <wp:effectExtent l="0" t="0" r="19050" b="11430"/>
              <wp:wrapNone/>
              <wp:docPr id="70991482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17220"/>
                      </a:xfrm>
                      <a:prstGeom prst="line">
                        <a:avLst/>
                      </a:prstGeom>
                      <a:ln w="12700">
                        <a:solidFill>
                          <a:srgbClr val="F3811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179A2" id="Straight Connector 3" o:spid="_x0000_s1026" style="position:absolute;z-index:2516546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15.05pt,-36.3pt" to="15.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" strokecolor="#f3811f" strokeweight="1pt">
              <o:lock v:ext="edit" shapetype="f"/>
            </v:line>
          </w:pict>
        </mc:Fallback>
      </mc:AlternateContent>
    </w:r>
    <w:r>
      <w:rPr>
        <w:noProof/>
      </w:rPr>
      <mc:AlternateContent>
        <mc:Choice Requires="wps">
          <w:drawing>
            <wp:anchor distT="0" distB="0" distL="114300" distR="114300" simplePos="0" relativeHeight="251653632" behindDoc="0" locked="0" layoutInCell="1" allowOverlap="1" wp14:anchorId="5693390B" wp14:editId="07BDABC9">
              <wp:simplePos x="0" y="0"/>
              <wp:positionH relativeFrom="column">
                <wp:posOffset>-381635</wp:posOffset>
              </wp:positionH>
              <wp:positionV relativeFrom="paragraph">
                <wp:posOffset>-242570</wp:posOffset>
              </wp:positionV>
              <wp:extent cx="491490" cy="304800"/>
              <wp:effectExtent l="0" t="0" r="0" b="0"/>
              <wp:wrapNone/>
              <wp:docPr id="9473730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102B86EB" w14:textId="77777777" w:rsidR="0059655D" w:rsidRPr="0059655D" w:rsidRDefault="008C75EB"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3E4158">
                            <w:rPr>
                              <w:b/>
                              <w:noProof/>
                            </w:rPr>
                            <w:t>1</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3390B" id="Text Box 1" o:spid="_x0000_s1030" type="#_x0000_t202" style="position:absolute;left:0;text-align:left;margin-left:-30.05pt;margin-top:-19.1pt;width:38.7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" filled="f" stroked="f" strokeweight=".5pt">
              <v:textbox>
                <w:txbxContent>
                  <w:p w14:paraId="102B86EB" w14:textId="77777777" w:rsidR="0059655D" w:rsidRPr="0059655D" w:rsidRDefault="008C75EB"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3E4158">
                      <w:rPr>
                        <w:b/>
                        <w:noProof/>
                      </w:rPr>
                      <w:t>1</w:t>
                    </w:r>
                    <w:r w:rsidRPr="0059655D">
                      <w:rPr>
                        <w:b/>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A51E6" w14:textId="77777777" w:rsidR="005C092F" w:rsidRDefault="005C092F" w:rsidP="00DC5C24">
      <w:r>
        <w:separator/>
      </w:r>
    </w:p>
  </w:footnote>
  <w:footnote w:type="continuationSeparator" w:id="0">
    <w:p w14:paraId="3CB11785" w14:textId="77777777" w:rsidR="005C092F" w:rsidRDefault="005C092F"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3191" w14:textId="77777777" w:rsidR="00FE7404" w:rsidRPr="000F2E5D" w:rsidRDefault="00000000" w:rsidP="00DC5C24">
    <w:r>
      <w:rPr>
        <w:noProof/>
        <w:lang w:val="en-GB"/>
      </w:rPr>
      <w:pict w14:anchorId="46BDFC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77" type="#_x0000_t75" style="position:absolute;left:0;text-align:left;margin-left:0;margin-top:0;width:450.75pt;height:475.5pt;z-index:-251655680;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CC48" w14:textId="34DC78F3" w:rsidR="00DC5C24" w:rsidRPr="00F26588" w:rsidRDefault="00971EF3" w:rsidP="00C45FF7">
    <w:pPr>
      <w:jc w:val="center"/>
      <w:rPr>
        <w:lang w:val="en-GB"/>
      </w:rPr>
    </w:pPr>
    <w:r>
      <w:rPr>
        <w:noProof/>
        <w:lang w:val="en-GB"/>
      </w:rPr>
      <mc:AlternateContent>
        <mc:Choice Requires="wps">
          <w:drawing>
            <wp:anchor distT="0" distB="0" distL="114300" distR="114300" simplePos="0" relativeHeight="251658752" behindDoc="0" locked="0" layoutInCell="1" allowOverlap="1" wp14:anchorId="017A0E35" wp14:editId="1C34E907">
              <wp:simplePos x="0" y="0"/>
              <wp:positionH relativeFrom="column">
                <wp:posOffset>-581025</wp:posOffset>
              </wp:positionH>
              <wp:positionV relativeFrom="paragraph">
                <wp:posOffset>920115</wp:posOffset>
              </wp:positionV>
              <wp:extent cx="6867525" cy="432435"/>
              <wp:effectExtent l="0" t="0" r="0" b="0"/>
              <wp:wrapNone/>
              <wp:docPr id="46203655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7525" cy="432435"/>
                      </a:xfrm>
                      <a:prstGeom prst="rect">
                        <a:avLst/>
                      </a:prstGeom>
                      <a:noFill/>
                      <a:ln w="6350">
                        <a:noFill/>
                      </a:ln>
                    </wps:spPr>
                    <wps:txbx>
                      <w:txbxContent>
                        <w:p w14:paraId="4BD1BB0E" w14:textId="77777777" w:rsidR="006D1B5D" w:rsidRPr="006D1B5D" w:rsidRDefault="000704F9" w:rsidP="006D1B5D">
                          <w:pPr>
                            <w:pStyle w:val="HeaderTXT"/>
                            <w:jc w:val="both"/>
                            <w:rPr>
                              <w:i/>
                              <w:sz w:val="20"/>
                              <w:szCs w:val="20"/>
                              <w:shd w:val="clear" w:color="auto" w:fill="FFFFFF"/>
                            </w:rPr>
                          </w:pPr>
                          <w:r w:rsidRPr="006D1B5D">
                            <w:rPr>
                              <w:i/>
                              <w:sz w:val="4"/>
                              <w:szCs w:val="4"/>
                              <w:lang w:val="sq-AL"/>
                            </w:rPr>
                            <w:t xml:space="preserve">                                                 </w:t>
                          </w:r>
                          <w:r w:rsidR="002461BE" w:rsidRPr="006D1B5D">
                            <w:rPr>
                              <w:i/>
                              <w:sz w:val="20"/>
                              <w:szCs w:val="20"/>
                            </w:rPr>
                            <w:t xml:space="preserve"> </w:t>
                          </w:r>
                          <w:r w:rsidR="006D1B5D" w:rsidRPr="006D1B5D">
                            <w:rPr>
                              <w:i/>
                              <w:sz w:val="20"/>
                              <w:szCs w:val="20"/>
                              <w:lang w:val="en-US"/>
                            </w:rPr>
                            <w:t xml:space="preserve">                </w:t>
                          </w:r>
                          <w:r w:rsidR="006D1B5D" w:rsidRPr="006D1B5D">
                            <w:rPr>
                              <w:i/>
                              <w:sz w:val="20"/>
                              <w:szCs w:val="20"/>
                            </w:rPr>
                            <w:t xml:space="preserve">             Сектор за следење, развој                            </w:t>
                          </w:r>
                          <w:hyperlink r:id="rId1" w:tgtFrame="_blank" w:history="1">
                            <w:r w:rsidR="0098457F" w:rsidRPr="00CC031F">
                              <w:rPr>
                                <w:rStyle w:val="Strong"/>
                                <w:rFonts w:cs="Arial"/>
                                <w:b w:val="0"/>
                                <w:bCs w:val="0"/>
                                <w:i/>
                                <w:sz w:val="20"/>
                                <w:szCs w:val="20"/>
                                <w:bdr w:val="none" w:sz="0" w:space="0" w:color="auto" w:frame="1"/>
                              </w:rPr>
                              <w:t xml:space="preserve">Sektori </w:t>
                            </w:r>
                            <w:r w:rsidR="006D1B5D" w:rsidRPr="006D1B5D">
                              <w:rPr>
                                <w:rStyle w:val="Strong"/>
                                <w:rFonts w:cs="Arial"/>
                                <w:b w:val="0"/>
                                <w:bCs w:val="0"/>
                                <w:i/>
                                <w:sz w:val="20"/>
                                <w:szCs w:val="20"/>
                                <w:bdr w:val="none" w:sz="0" w:space="0" w:color="auto" w:frame="1"/>
                              </w:rPr>
                              <w:t xml:space="preserve">për </w:t>
                            </w:r>
                          </w:hyperlink>
                          <w:r w:rsidR="006D1B5D" w:rsidRPr="006D1B5D">
                            <w:rPr>
                              <w:i/>
                              <w:sz w:val="20"/>
                              <w:szCs w:val="20"/>
                              <w:shd w:val="clear" w:color="auto" w:fill="FFFFFF"/>
                            </w:rPr>
                            <w:t xml:space="preserve"> monitorim, zhvillim</w:t>
                          </w:r>
                          <w:r w:rsidR="0098457F" w:rsidRPr="00CC031F">
                            <w:rPr>
                              <w:i/>
                              <w:sz w:val="20"/>
                              <w:szCs w:val="20"/>
                              <w:shd w:val="clear" w:color="auto" w:fill="FFFFFF"/>
                            </w:rPr>
                            <w:t xml:space="preserve"> </w:t>
                          </w:r>
                          <w:r w:rsidR="006D1B5D" w:rsidRPr="006D1B5D">
                            <w:rPr>
                              <w:i/>
                              <w:sz w:val="20"/>
                              <w:szCs w:val="20"/>
                              <w:shd w:val="clear" w:color="auto" w:fill="FFFFFF"/>
                            </w:rPr>
                            <w:t>dhe</w:t>
                          </w:r>
                        </w:p>
                        <w:p w14:paraId="4801E765" w14:textId="77777777" w:rsidR="006D1B5D" w:rsidRPr="006D1B5D" w:rsidRDefault="006D1B5D" w:rsidP="006D1B5D">
                          <w:pPr>
                            <w:pStyle w:val="HeaderTXT"/>
                            <w:jc w:val="both"/>
                            <w:rPr>
                              <w:i/>
                              <w:sz w:val="20"/>
                              <w:szCs w:val="20"/>
                            </w:rPr>
                          </w:pPr>
                          <w:r w:rsidRPr="006D1B5D">
                            <w:rPr>
                              <w:i/>
                              <w:sz w:val="20"/>
                              <w:szCs w:val="20"/>
                              <w:shd w:val="clear" w:color="auto" w:fill="FFFFFF"/>
                            </w:rPr>
                            <w:t xml:space="preserve">                                             </w:t>
                          </w:r>
                          <w:r w:rsidRPr="006D1B5D">
                            <w:rPr>
                              <w:i/>
                              <w:sz w:val="20"/>
                              <w:szCs w:val="20"/>
                            </w:rPr>
                            <w:t>и логистичка поддрша</w:t>
                          </w:r>
                          <w:r w:rsidR="002461BE" w:rsidRPr="00CC031F">
                            <w:rPr>
                              <w:i/>
                              <w:sz w:val="20"/>
                              <w:szCs w:val="20"/>
                            </w:rPr>
                            <w:t xml:space="preserve"> </w:t>
                          </w:r>
                          <w:r w:rsidRPr="006D1B5D">
                            <w:rPr>
                              <w:i/>
                              <w:sz w:val="20"/>
                              <w:szCs w:val="20"/>
                            </w:rPr>
                            <w:t xml:space="preserve">                                                </w:t>
                          </w:r>
                          <w:r w:rsidRPr="006D1B5D">
                            <w:rPr>
                              <w:i/>
                              <w:sz w:val="20"/>
                              <w:szCs w:val="20"/>
                              <w:shd w:val="clear" w:color="auto" w:fill="FFFFFF"/>
                            </w:rPr>
                            <w:t>përkrahje  logjistike</w:t>
                          </w:r>
                          <w:r w:rsidRPr="006D1B5D">
                            <w:rPr>
                              <w:i/>
                              <w:sz w:val="20"/>
                              <w:szCs w:val="20"/>
                            </w:rPr>
                            <w:t xml:space="preserve">            </w:t>
                          </w:r>
                        </w:p>
                        <w:p w14:paraId="0C16E955" w14:textId="77777777" w:rsidR="006D1B5D" w:rsidRPr="006D1B5D" w:rsidRDefault="006D1B5D" w:rsidP="006D1B5D">
                          <w:pPr>
                            <w:pStyle w:val="HeaderTXT"/>
                            <w:jc w:val="both"/>
                            <w:rPr>
                              <w:sz w:val="20"/>
                              <w:szCs w:val="20"/>
                              <w:lang w:val="sq-AL"/>
                            </w:rPr>
                          </w:pPr>
                          <w:r w:rsidRPr="006D1B5D">
                            <w:rPr>
                              <w:sz w:val="20"/>
                              <w:szCs w:val="20"/>
                            </w:rPr>
                            <w:t>и логистичка поддршка</w:t>
                          </w:r>
                          <w:r w:rsidRPr="00CC031F">
                            <w:rPr>
                              <w:sz w:val="20"/>
                              <w:szCs w:val="20"/>
                            </w:rPr>
                            <w:t xml:space="preserve">                                                                                           </w:t>
                          </w:r>
                          <w:r w:rsidRPr="006D1B5D">
                            <w:rPr>
                              <w:sz w:val="20"/>
                              <w:szCs w:val="20"/>
                              <w:shd w:val="clear" w:color="auto" w:fill="FFFFFF"/>
                            </w:rPr>
                            <w:t>përkrahjelogjistike</w:t>
                          </w:r>
                        </w:p>
                        <w:p w14:paraId="66021AF9" w14:textId="77777777" w:rsidR="006D1B5D" w:rsidRPr="00F85C0D" w:rsidRDefault="006D1B5D" w:rsidP="006D1B5D">
                          <w:pPr>
                            <w:pStyle w:val="HeaderTXT"/>
                            <w:jc w:val="left"/>
                            <w:rPr>
                              <w:rFonts w:ascii="StobiSans Regular" w:hAnsi="StobiSans Regular"/>
                              <w:lang w:val="sq-AL"/>
                            </w:rPr>
                          </w:pPr>
                        </w:p>
                        <w:p w14:paraId="79D1AC07" w14:textId="77777777" w:rsidR="007E1311" w:rsidRPr="000704F9" w:rsidRDefault="007E1311" w:rsidP="000704F9">
                          <w:pPr>
                            <w:pStyle w:val="HeaderTXT"/>
                            <w:jc w:val="both"/>
                            <w:rPr>
                              <w:sz w:val="20"/>
                              <w:szCs w:val="20"/>
                              <w:lang w:val="sq-AL"/>
                            </w:rPr>
                          </w:pPr>
                        </w:p>
                        <w:p w14:paraId="7BC1861F" w14:textId="77777777" w:rsidR="007E1311" w:rsidRPr="007E1311" w:rsidRDefault="002461BE" w:rsidP="007E1311">
                          <w:pPr>
                            <w:pStyle w:val="HeaderTXT"/>
                            <w:jc w:val="both"/>
                            <w:rPr>
                              <w:rFonts w:ascii="SkolaSansOffc" w:hAnsi="SkolaSansOffc"/>
                              <w:b/>
                              <w:sz w:val="20"/>
                              <w:szCs w:val="20"/>
                            </w:rPr>
                          </w:pPr>
                          <w:r w:rsidRPr="00CC031F">
                            <w:rPr>
                              <w:rFonts w:ascii="SkolaSansOffc" w:hAnsi="SkolaSansOffc"/>
                              <w:sz w:val="20"/>
                              <w:szCs w:val="20"/>
                            </w:rPr>
                            <w:t xml:space="preserve">                       </w:t>
                          </w:r>
                          <w:r w:rsidR="000704F9" w:rsidRPr="00CC031F">
                            <w:rPr>
                              <w:rFonts w:ascii="SkolaSansOffc" w:hAnsi="SkolaSansOffc"/>
                              <w:sz w:val="20"/>
                              <w:szCs w:val="20"/>
                            </w:rPr>
                            <w:t xml:space="preserve">               </w:t>
                          </w:r>
                          <w:r w:rsidRPr="00CC031F">
                            <w:rPr>
                              <w:rFonts w:ascii="SkolaSansOffc" w:hAnsi="SkolaSansOffc"/>
                              <w:sz w:val="20"/>
                              <w:szCs w:val="20"/>
                            </w:rPr>
                            <w:t xml:space="preserve">     </w:t>
                          </w:r>
                          <w:r w:rsidRPr="007E1311">
                            <w:rPr>
                              <w:rFonts w:ascii="SkolaSansOffc" w:hAnsi="SkolaSansOffc"/>
                              <w:sz w:val="20"/>
                              <w:szCs w:val="20"/>
                            </w:rPr>
                            <w:t xml:space="preserve"> </w:t>
                          </w:r>
                          <w:r w:rsidRPr="00CC031F">
                            <w:rPr>
                              <w:rFonts w:ascii="SkolaSansOffc" w:hAnsi="SkolaSansOffc"/>
                              <w:sz w:val="20"/>
                              <w:szCs w:val="20"/>
                            </w:rPr>
                            <w:t xml:space="preserve">                               </w:t>
                          </w:r>
                          <w:r w:rsidR="000704F9" w:rsidRPr="00CC031F">
                            <w:rPr>
                              <w:rFonts w:ascii="SkolaSansOffc" w:hAnsi="SkolaSansOffc"/>
                              <w:sz w:val="20"/>
                              <w:szCs w:val="20"/>
                            </w:rPr>
                            <w:t xml:space="preserve">          </w:t>
                          </w:r>
                          <w:r w:rsidRPr="00CC031F">
                            <w:rPr>
                              <w:rFonts w:ascii="SkolaSansOffc" w:hAnsi="SkolaSansOffc"/>
                              <w:sz w:val="20"/>
                              <w:szCs w:val="20"/>
                            </w:rPr>
                            <w:t xml:space="preserve">  </w:t>
                          </w:r>
                          <w:r w:rsidR="000704F9" w:rsidRPr="00CC031F">
                            <w:rPr>
                              <w:rFonts w:ascii="SkolaSansOffc" w:hAnsi="SkolaSansOffc"/>
                              <w:sz w:val="20"/>
                              <w:szCs w:val="20"/>
                            </w:rPr>
                            <w:t xml:space="preserve">                                  </w:t>
                          </w:r>
                        </w:p>
                        <w:p w14:paraId="4A433D96" w14:textId="77777777" w:rsidR="00C45FF7" w:rsidRDefault="00C45FF7" w:rsidP="00C45FF7">
                          <w:pPr>
                            <w:pStyle w:val="HeaderTXT"/>
                            <w:jc w:val="both"/>
                          </w:pPr>
                          <w:r>
                            <w:t xml:space="preserve"> </w:t>
                          </w:r>
                        </w:p>
                        <w:p w14:paraId="109E73BE" w14:textId="77777777" w:rsidR="00891824" w:rsidRPr="00C45FF7" w:rsidRDefault="00891824" w:rsidP="00C45FF7">
                          <w:pPr>
                            <w:pStyle w:val="HeaderTXT"/>
                            <w:jc w:val="left"/>
                            <w:rPr>
                              <w:lang w:val="sq-AL"/>
                            </w:rPr>
                          </w:pPr>
                        </w:p>
                        <w:p w14:paraId="29CB081B" w14:textId="77777777" w:rsidR="00C45FF7" w:rsidRPr="00CC031F" w:rsidRDefault="00C45FF7" w:rsidP="00C45FF7">
                          <w:pPr>
                            <w:pStyle w:val="HeaderTXT"/>
                            <w:jc w:val="both"/>
                          </w:pPr>
                          <w:r>
                            <w:rPr>
                              <w:lang w:val="sq-AL"/>
                            </w:rPr>
                            <w:t xml:space="preserve">       </w:t>
                          </w:r>
                          <w:r w:rsidR="00BD18BD">
                            <w:rPr>
                              <w:lang w:val="sq-AL"/>
                            </w:rPr>
                            <w:t xml:space="preserve">                    </w:t>
                          </w:r>
                          <w:r w:rsidR="00E200A4">
                            <w:t>Име на сектор</w:t>
                          </w:r>
                          <w:r>
                            <w:rPr>
                              <w:lang w:val="sq-AL"/>
                            </w:rPr>
                            <w:t xml:space="preserve">                                                              </w:t>
                          </w:r>
                          <w:r w:rsidR="00BD18BD">
                            <w:rPr>
                              <w:lang w:val="sq-AL"/>
                            </w:rPr>
                            <w:t xml:space="preserve">   </w:t>
                          </w:r>
                          <w:r>
                            <w:rPr>
                              <w:lang w:val="sq-AL"/>
                            </w:rPr>
                            <w:t xml:space="preserve">   </w:t>
                          </w:r>
                          <w:r>
                            <w:t>Emri i sektorit</w:t>
                          </w:r>
                        </w:p>
                        <w:p w14:paraId="6D02C39B" w14:textId="77777777" w:rsidR="00A10845" w:rsidRPr="00C45FF7" w:rsidRDefault="00C45FF7" w:rsidP="00C45FF7">
                          <w:pPr>
                            <w:pStyle w:val="HeaderTXT"/>
                            <w:jc w:val="left"/>
                            <w:rPr>
                              <w:lang w:val="sq-AL"/>
                            </w:rPr>
                          </w:pPr>
                          <w:r>
                            <w:rPr>
                              <w:lang w:val="sq-AL"/>
                            </w:rPr>
                            <w:t xml:space="preserve">     </w:t>
                          </w:r>
                          <w:r w:rsidR="00BD18BD">
                            <w:rPr>
                              <w:lang w:val="sq-AL"/>
                            </w:rPr>
                            <w:t xml:space="preserve">                                                                                </w:t>
                          </w:r>
                        </w:p>
                        <w:p w14:paraId="1E16FC4F" w14:textId="77777777" w:rsidR="00C45FF7" w:rsidRPr="00C45FF7" w:rsidRDefault="00C45FF7" w:rsidP="00C45FF7">
                          <w:pPr>
                            <w:pStyle w:val="HeaderTXT"/>
                            <w:rPr>
                              <w:lang w:val="sq-AL"/>
                            </w:rPr>
                          </w:pPr>
                        </w:p>
                        <w:p w14:paraId="72DA24DC" w14:textId="77777777" w:rsidR="00C45FF7" w:rsidRPr="00C45FF7" w:rsidRDefault="00C45FF7" w:rsidP="00A10845">
                          <w:pPr>
                            <w:pStyle w:val="HeaderTXT"/>
                            <w:rPr>
                              <w:lang w:val="sq-AL"/>
                            </w:rPr>
                          </w:pPr>
                        </w:p>
                        <w:p w14:paraId="35C4F4AC" w14:textId="77777777" w:rsidR="00906251" w:rsidRPr="00C45FF7" w:rsidRDefault="00C45FF7" w:rsidP="00A10845">
                          <w:pPr>
                            <w:pStyle w:val="HeaderTXT"/>
                            <w:rPr>
                              <w:lang w:val="sq-AL"/>
                            </w:rPr>
                          </w:pPr>
                          <w:r>
                            <w:rPr>
                              <w:lang w:val="sq-AL"/>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A0E35" id="_x0000_t202" coordsize="21600,21600" o:spt="202" path="m,l,21600r21600,l21600,xe">
              <v:stroke joinstyle="miter"/>
              <v:path gradientshapeok="t" o:connecttype="rect"/>
            </v:shapetype>
            <v:shape id="Text Box 11" o:spid="_x0000_s1026" type="#_x0000_t202" style="position:absolute;left:0;text-align:left;margin-left:-45.75pt;margin-top:72.45pt;width:540.75pt;height:3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" filled="f" stroked="f" strokeweight=".5pt">
              <v:textbox>
                <w:txbxContent>
                  <w:p w14:paraId="4BD1BB0E" w14:textId="77777777" w:rsidR="006D1B5D" w:rsidRPr="006D1B5D" w:rsidRDefault="000704F9" w:rsidP="006D1B5D">
                    <w:pPr>
                      <w:pStyle w:val="HeaderTXT"/>
                      <w:jc w:val="both"/>
                      <w:rPr>
                        <w:i/>
                        <w:sz w:val="20"/>
                        <w:szCs w:val="20"/>
                        <w:shd w:val="clear" w:color="auto" w:fill="FFFFFF"/>
                      </w:rPr>
                    </w:pPr>
                    <w:r w:rsidRPr="006D1B5D">
                      <w:rPr>
                        <w:i/>
                        <w:sz w:val="4"/>
                        <w:szCs w:val="4"/>
                        <w:lang w:val="sq-AL"/>
                      </w:rPr>
                      <w:t xml:space="preserve">                                                 </w:t>
                    </w:r>
                    <w:r w:rsidR="002461BE" w:rsidRPr="006D1B5D">
                      <w:rPr>
                        <w:i/>
                        <w:sz w:val="20"/>
                        <w:szCs w:val="20"/>
                      </w:rPr>
                      <w:t xml:space="preserve"> </w:t>
                    </w:r>
                    <w:r w:rsidR="006D1B5D" w:rsidRPr="006D1B5D">
                      <w:rPr>
                        <w:i/>
                        <w:sz w:val="20"/>
                        <w:szCs w:val="20"/>
                        <w:lang w:val="en-US"/>
                      </w:rPr>
                      <w:t xml:space="preserve">                </w:t>
                    </w:r>
                    <w:r w:rsidR="006D1B5D" w:rsidRPr="006D1B5D">
                      <w:rPr>
                        <w:i/>
                        <w:sz w:val="20"/>
                        <w:szCs w:val="20"/>
                      </w:rPr>
                      <w:t xml:space="preserve">             Сектор за следење, развој                            </w:t>
                    </w:r>
                    <w:hyperlink r:id="rId2" w:tgtFrame="_blank" w:history="1">
                      <w:r w:rsidR="0098457F" w:rsidRPr="00CC031F">
                        <w:rPr>
                          <w:rStyle w:val="Strong"/>
                          <w:rFonts w:cs="Arial"/>
                          <w:b w:val="0"/>
                          <w:bCs w:val="0"/>
                          <w:i/>
                          <w:sz w:val="20"/>
                          <w:szCs w:val="20"/>
                          <w:bdr w:val="none" w:sz="0" w:space="0" w:color="auto" w:frame="1"/>
                        </w:rPr>
                        <w:t xml:space="preserve">Sektori </w:t>
                      </w:r>
                      <w:r w:rsidR="006D1B5D" w:rsidRPr="006D1B5D">
                        <w:rPr>
                          <w:rStyle w:val="Strong"/>
                          <w:rFonts w:cs="Arial"/>
                          <w:b w:val="0"/>
                          <w:bCs w:val="0"/>
                          <w:i/>
                          <w:sz w:val="20"/>
                          <w:szCs w:val="20"/>
                          <w:bdr w:val="none" w:sz="0" w:space="0" w:color="auto" w:frame="1"/>
                        </w:rPr>
                        <w:t xml:space="preserve">për </w:t>
                      </w:r>
                    </w:hyperlink>
                    <w:r w:rsidR="006D1B5D" w:rsidRPr="006D1B5D">
                      <w:rPr>
                        <w:i/>
                        <w:sz w:val="20"/>
                        <w:szCs w:val="20"/>
                        <w:shd w:val="clear" w:color="auto" w:fill="FFFFFF"/>
                      </w:rPr>
                      <w:t xml:space="preserve"> monitorim, zhvillim</w:t>
                    </w:r>
                    <w:r w:rsidR="0098457F" w:rsidRPr="00CC031F">
                      <w:rPr>
                        <w:i/>
                        <w:sz w:val="20"/>
                        <w:szCs w:val="20"/>
                        <w:shd w:val="clear" w:color="auto" w:fill="FFFFFF"/>
                      </w:rPr>
                      <w:t xml:space="preserve"> </w:t>
                    </w:r>
                    <w:r w:rsidR="006D1B5D" w:rsidRPr="006D1B5D">
                      <w:rPr>
                        <w:i/>
                        <w:sz w:val="20"/>
                        <w:szCs w:val="20"/>
                        <w:shd w:val="clear" w:color="auto" w:fill="FFFFFF"/>
                      </w:rPr>
                      <w:t>dhe</w:t>
                    </w:r>
                  </w:p>
                  <w:p w14:paraId="4801E765" w14:textId="77777777" w:rsidR="006D1B5D" w:rsidRPr="006D1B5D" w:rsidRDefault="006D1B5D" w:rsidP="006D1B5D">
                    <w:pPr>
                      <w:pStyle w:val="HeaderTXT"/>
                      <w:jc w:val="both"/>
                      <w:rPr>
                        <w:i/>
                        <w:sz w:val="20"/>
                        <w:szCs w:val="20"/>
                      </w:rPr>
                    </w:pPr>
                    <w:r w:rsidRPr="006D1B5D">
                      <w:rPr>
                        <w:i/>
                        <w:sz w:val="20"/>
                        <w:szCs w:val="20"/>
                        <w:shd w:val="clear" w:color="auto" w:fill="FFFFFF"/>
                      </w:rPr>
                      <w:t xml:space="preserve">                                             </w:t>
                    </w:r>
                    <w:r w:rsidRPr="006D1B5D">
                      <w:rPr>
                        <w:i/>
                        <w:sz w:val="20"/>
                        <w:szCs w:val="20"/>
                      </w:rPr>
                      <w:t>и логистичка поддрша</w:t>
                    </w:r>
                    <w:r w:rsidR="002461BE" w:rsidRPr="00CC031F">
                      <w:rPr>
                        <w:i/>
                        <w:sz w:val="20"/>
                        <w:szCs w:val="20"/>
                      </w:rPr>
                      <w:t xml:space="preserve"> </w:t>
                    </w:r>
                    <w:r w:rsidRPr="006D1B5D">
                      <w:rPr>
                        <w:i/>
                        <w:sz w:val="20"/>
                        <w:szCs w:val="20"/>
                      </w:rPr>
                      <w:t xml:space="preserve">                                                </w:t>
                    </w:r>
                    <w:r w:rsidRPr="006D1B5D">
                      <w:rPr>
                        <w:i/>
                        <w:sz w:val="20"/>
                        <w:szCs w:val="20"/>
                        <w:shd w:val="clear" w:color="auto" w:fill="FFFFFF"/>
                      </w:rPr>
                      <w:t>përkrahje  logjistike</w:t>
                    </w:r>
                    <w:r w:rsidRPr="006D1B5D">
                      <w:rPr>
                        <w:i/>
                        <w:sz w:val="20"/>
                        <w:szCs w:val="20"/>
                      </w:rPr>
                      <w:t xml:space="preserve">            </w:t>
                    </w:r>
                  </w:p>
                  <w:p w14:paraId="0C16E955" w14:textId="77777777" w:rsidR="006D1B5D" w:rsidRPr="006D1B5D" w:rsidRDefault="006D1B5D" w:rsidP="006D1B5D">
                    <w:pPr>
                      <w:pStyle w:val="HeaderTXT"/>
                      <w:jc w:val="both"/>
                      <w:rPr>
                        <w:sz w:val="20"/>
                        <w:szCs w:val="20"/>
                        <w:lang w:val="sq-AL"/>
                      </w:rPr>
                    </w:pPr>
                    <w:r w:rsidRPr="006D1B5D">
                      <w:rPr>
                        <w:sz w:val="20"/>
                        <w:szCs w:val="20"/>
                      </w:rPr>
                      <w:t>и логистичка поддршка</w:t>
                    </w:r>
                    <w:r w:rsidRPr="00CC031F">
                      <w:rPr>
                        <w:sz w:val="20"/>
                        <w:szCs w:val="20"/>
                      </w:rPr>
                      <w:t xml:space="preserve">                                                                                           </w:t>
                    </w:r>
                    <w:r w:rsidRPr="006D1B5D">
                      <w:rPr>
                        <w:sz w:val="20"/>
                        <w:szCs w:val="20"/>
                        <w:shd w:val="clear" w:color="auto" w:fill="FFFFFF"/>
                      </w:rPr>
                      <w:t>përkrahjelogjistike</w:t>
                    </w:r>
                  </w:p>
                  <w:p w14:paraId="66021AF9" w14:textId="77777777" w:rsidR="006D1B5D" w:rsidRPr="00F85C0D" w:rsidRDefault="006D1B5D" w:rsidP="006D1B5D">
                    <w:pPr>
                      <w:pStyle w:val="HeaderTXT"/>
                      <w:jc w:val="left"/>
                      <w:rPr>
                        <w:rFonts w:ascii="StobiSans Regular" w:hAnsi="StobiSans Regular"/>
                        <w:lang w:val="sq-AL"/>
                      </w:rPr>
                    </w:pPr>
                  </w:p>
                  <w:p w14:paraId="79D1AC07" w14:textId="77777777" w:rsidR="007E1311" w:rsidRPr="000704F9" w:rsidRDefault="007E1311" w:rsidP="000704F9">
                    <w:pPr>
                      <w:pStyle w:val="HeaderTXT"/>
                      <w:jc w:val="both"/>
                      <w:rPr>
                        <w:sz w:val="20"/>
                        <w:szCs w:val="20"/>
                        <w:lang w:val="sq-AL"/>
                      </w:rPr>
                    </w:pPr>
                  </w:p>
                  <w:p w14:paraId="7BC1861F" w14:textId="77777777" w:rsidR="007E1311" w:rsidRPr="007E1311" w:rsidRDefault="002461BE" w:rsidP="007E1311">
                    <w:pPr>
                      <w:pStyle w:val="HeaderTXT"/>
                      <w:jc w:val="both"/>
                      <w:rPr>
                        <w:rFonts w:ascii="SkolaSansOffc" w:hAnsi="SkolaSansOffc"/>
                        <w:b/>
                        <w:sz w:val="20"/>
                        <w:szCs w:val="20"/>
                      </w:rPr>
                    </w:pPr>
                    <w:r w:rsidRPr="00CC031F">
                      <w:rPr>
                        <w:rFonts w:ascii="SkolaSansOffc" w:hAnsi="SkolaSansOffc"/>
                        <w:sz w:val="20"/>
                        <w:szCs w:val="20"/>
                      </w:rPr>
                      <w:t xml:space="preserve">                       </w:t>
                    </w:r>
                    <w:r w:rsidR="000704F9" w:rsidRPr="00CC031F">
                      <w:rPr>
                        <w:rFonts w:ascii="SkolaSansOffc" w:hAnsi="SkolaSansOffc"/>
                        <w:sz w:val="20"/>
                        <w:szCs w:val="20"/>
                      </w:rPr>
                      <w:t xml:space="preserve">               </w:t>
                    </w:r>
                    <w:r w:rsidRPr="00CC031F">
                      <w:rPr>
                        <w:rFonts w:ascii="SkolaSansOffc" w:hAnsi="SkolaSansOffc"/>
                        <w:sz w:val="20"/>
                        <w:szCs w:val="20"/>
                      </w:rPr>
                      <w:t xml:space="preserve">     </w:t>
                    </w:r>
                    <w:r w:rsidRPr="007E1311">
                      <w:rPr>
                        <w:rFonts w:ascii="SkolaSansOffc" w:hAnsi="SkolaSansOffc"/>
                        <w:sz w:val="20"/>
                        <w:szCs w:val="20"/>
                      </w:rPr>
                      <w:t xml:space="preserve"> </w:t>
                    </w:r>
                    <w:r w:rsidRPr="00CC031F">
                      <w:rPr>
                        <w:rFonts w:ascii="SkolaSansOffc" w:hAnsi="SkolaSansOffc"/>
                        <w:sz w:val="20"/>
                        <w:szCs w:val="20"/>
                      </w:rPr>
                      <w:t xml:space="preserve">                               </w:t>
                    </w:r>
                    <w:r w:rsidR="000704F9" w:rsidRPr="00CC031F">
                      <w:rPr>
                        <w:rFonts w:ascii="SkolaSansOffc" w:hAnsi="SkolaSansOffc"/>
                        <w:sz w:val="20"/>
                        <w:szCs w:val="20"/>
                      </w:rPr>
                      <w:t xml:space="preserve">          </w:t>
                    </w:r>
                    <w:r w:rsidRPr="00CC031F">
                      <w:rPr>
                        <w:rFonts w:ascii="SkolaSansOffc" w:hAnsi="SkolaSansOffc"/>
                        <w:sz w:val="20"/>
                        <w:szCs w:val="20"/>
                      </w:rPr>
                      <w:t xml:space="preserve">  </w:t>
                    </w:r>
                    <w:r w:rsidR="000704F9" w:rsidRPr="00CC031F">
                      <w:rPr>
                        <w:rFonts w:ascii="SkolaSansOffc" w:hAnsi="SkolaSansOffc"/>
                        <w:sz w:val="20"/>
                        <w:szCs w:val="20"/>
                      </w:rPr>
                      <w:t xml:space="preserve">                                  </w:t>
                    </w:r>
                  </w:p>
                  <w:p w14:paraId="4A433D96" w14:textId="77777777" w:rsidR="00C45FF7" w:rsidRDefault="00C45FF7" w:rsidP="00C45FF7">
                    <w:pPr>
                      <w:pStyle w:val="HeaderTXT"/>
                      <w:jc w:val="both"/>
                    </w:pPr>
                    <w:r>
                      <w:t xml:space="preserve"> </w:t>
                    </w:r>
                  </w:p>
                  <w:p w14:paraId="109E73BE" w14:textId="77777777" w:rsidR="00891824" w:rsidRPr="00C45FF7" w:rsidRDefault="00891824" w:rsidP="00C45FF7">
                    <w:pPr>
                      <w:pStyle w:val="HeaderTXT"/>
                      <w:jc w:val="left"/>
                      <w:rPr>
                        <w:lang w:val="sq-AL"/>
                      </w:rPr>
                    </w:pPr>
                  </w:p>
                  <w:p w14:paraId="29CB081B" w14:textId="77777777" w:rsidR="00C45FF7" w:rsidRPr="00CC031F" w:rsidRDefault="00C45FF7" w:rsidP="00C45FF7">
                    <w:pPr>
                      <w:pStyle w:val="HeaderTXT"/>
                      <w:jc w:val="both"/>
                    </w:pPr>
                    <w:r>
                      <w:rPr>
                        <w:lang w:val="sq-AL"/>
                      </w:rPr>
                      <w:t xml:space="preserve">       </w:t>
                    </w:r>
                    <w:r w:rsidR="00BD18BD">
                      <w:rPr>
                        <w:lang w:val="sq-AL"/>
                      </w:rPr>
                      <w:t xml:space="preserve">                    </w:t>
                    </w:r>
                    <w:r w:rsidR="00E200A4">
                      <w:t>Име на сектор</w:t>
                    </w:r>
                    <w:r>
                      <w:rPr>
                        <w:lang w:val="sq-AL"/>
                      </w:rPr>
                      <w:t xml:space="preserve">                                                              </w:t>
                    </w:r>
                    <w:r w:rsidR="00BD18BD">
                      <w:rPr>
                        <w:lang w:val="sq-AL"/>
                      </w:rPr>
                      <w:t xml:space="preserve">   </w:t>
                    </w:r>
                    <w:r>
                      <w:rPr>
                        <w:lang w:val="sq-AL"/>
                      </w:rPr>
                      <w:t xml:space="preserve">   </w:t>
                    </w:r>
                    <w:r>
                      <w:t>Emri i sektorit</w:t>
                    </w:r>
                  </w:p>
                  <w:p w14:paraId="6D02C39B" w14:textId="77777777" w:rsidR="00A10845" w:rsidRPr="00C45FF7" w:rsidRDefault="00C45FF7" w:rsidP="00C45FF7">
                    <w:pPr>
                      <w:pStyle w:val="HeaderTXT"/>
                      <w:jc w:val="left"/>
                      <w:rPr>
                        <w:lang w:val="sq-AL"/>
                      </w:rPr>
                    </w:pPr>
                    <w:r>
                      <w:rPr>
                        <w:lang w:val="sq-AL"/>
                      </w:rPr>
                      <w:t xml:space="preserve">     </w:t>
                    </w:r>
                    <w:r w:rsidR="00BD18BD">
                      <w:rPr>
                        <w:lang w:val="sq-AL"/>
                      </w:rPr>
                      <w:t xml:space="preserve">                                                                                </w:t>
                    </w:r>
                  </w:p>
                  <w:p w14:paraId="1E16FC4F" w14:textId="77777777" w:rsidR="00C45FF7" w:rsidRPr="00C45FF7" w:rsidRDefault="00C45FF7" w:rsidP="00C45FF7">
                    <w:pPr>
                      <w:pStyle w:val="HeaderTXT"/>
                      <w:rPr>
                        <w:lang w:val="sq-AL"/>
                      </w:rPr>
                    </w:pPr>
                  </w:p>
                  <w:p w14:paraId="72DA24DC" w14:textId="77777777" w:rsidR="00C45FF7" w:rsidRPr="00C45FF7" w:rsidRDefault="00C45FF7" w:rsidP="00A10845">
                    <w:pPr>
                      <w:pStyle w:val="HeaderTXT"/>
                      <w:rPr>
                        <w:lang w:val="sq-AL"/>
                      </w:rPr>
                    </w:pPr>
                  </w:p>
                  <w:p w14:paraId="35C4F4AC" w14:textId="77777777" w:rsidR="00906251" w:rsidRPr="00C45FF7" w:rsidRDefault="00C45FF7" w:rsidP="00A10845">
                    <w:pPr>
                      <w:pStyle w:val="HeaderTXT"/>
                      <w:rPr>
                        <w:lang w:val="sq-AL"/>
                      </w:rPr>
                    </w:pPr>
                    <w:r>
                      <w:rPr>
                        <w:lang w:val="sq-AL"/>
                      </w:rPr>
                      <w:br/>
                    </w:r>
                  </w:p>
                </w:txbxContent>
              </v:textbox>
            </v:shape>
          </w:pict>
        </mc:Fallback>
      </mc:AlternateContent>
    </w:r>
    <w:r w:rsidR="000704F9">
      <w:rPr>
        <w:noProof/>
        <w:lang w:val="en-US" w:eastAsia="en-US"/>
      </w:rPr>
      <w:drawing>
        <wp:inline distT="0" distB="0" distL="0" distR="0" wp14:anchorId="427FB82F" wp14:editId="38C9AE01">
          <wp:extent cx="5145481" cy="103831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srcRect/>
                  <a:stretch>
                    <a:fillRect/>
                  </a:stretch>
                </pic:blipFill>
                <pic:spPr bwMode="auto">
                  <a:xfrm>
                    <a:off x="0" y="0"/>
                    <a:ext cx="5145481" cy="1038315"/>
                  </a:xfrm>
                  <a:prstGeom prst="rect">
                    <a:avLst/>
                  </a:prstGeom>
                  <a:noFill/>
                  <a:ln w="9525">
                    <a:noFill/>
                    <a:miter lim="800000"/>
                    <a:headEnd/>
                    <a:tailEnd/>
                  </a:ln>
                </pic:spPr>
              </pic:pic>
            </a:graphicData>
          </a:graphic>
        </wp:inline>
      </w:drawing>
    </w:r>
  </w:p>
  <w:p w14:paraId="07F9A8C5" w14:textId="77777777" w:rsidR="00906251" w:rsidRPr="0076608B" w:rsidRDefault="00000000" w:rsidP="00001E20">
    <w:pPr>
      <w:jc w:val="center"/>
      <w:rPr>
        <w:lang w:val="sq-AL"/>
      </w:rPr>
    </w:pPr>
    <w:r>
      <w:rPr>
        <w:noProof/>
        <w:lang w:val="en-GB"/>
      </w:rPr>
      <w:pict w14:anchorId="2C253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78" type="#_x0000_t75" style="position:absolute;left:0;text-align:left;margin-left:-3.1pt;margin-top:108.2pt;width:457.3pt;height:482.4pt;z-index:-251654656;mso-position-horizontal-relative:margin;mso-position-vertical-relative:margin" o:allowincell="f">
          <v:imagedata r:id="rId4"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65AD" w14:textId="77777777" w:rsidR="00FE7404" w:rsidRPr="000F2E5D" w:rsidRDefault="00000000" w:rsidP="00DC5C24">
    <w:r>
      <w:rPr>
        <w:noProof/>
        <w:lang w:val="en-GB"/>
      </w:rPr>
      <w:pict w14:anchorId="69004E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76" type="#_x0000_t75" style="position:absolute;left:0;text-align:left;margin-left:0;margin-top:0;width:450.75pt;height:475.5pt;z-index:-251656704;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CD4F38"/>
    <w:multiLevelType w:val="hybridMultilevel"/>
    <w:tmpl w:val="C402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92B77"/>
    <w:multiLevelType w:val="hybridMultilevel"/>
    <w:tmpl w:val="5846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04680"/>
    <w:multiLevelType w:val="hybridMultilevel"/>
    <w:tmpl w:val="A058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7705E"/>
    <w:multiLevelType w:val="hybridMultilevel"/>
    <w:tmpl w:val="404E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0006791">
    <w:abstractNumId w:val="9"/>
  </w:num>
  <w:num w:numId="2" w16cid:durableId="1246646629">
    <w:abstractNumId w:val="7"/>
  </w:num>
  <w:num w:numId="3" w16cid:durableId="1580017636">
    <w:abstractNumId w:val="6"/>
  </w:num>
  <w:num w:numId="4" w16cid:durableId="1532953216">
    <w:abstractNumId w:val="5"/>
  </w:num>
  <w:num w:numId="5" w16cid:durableId="1445686443">
    <w:abstractNumId w:val="4"/>
  </w:num>
  <w:num w:numId="6" w16cid:durableId="7413216">
    <w:abstractNumId w:val="8"/>
  </w:num>
  <w:num w:numId="7" w16cid:durableId="966280725">
    <w:abstractNumId w:val="3"/>
  </w:num>
  <w:num w:numId="8" w16cid:durableId="299700524">
    <w:abstractNumId w:val="2"/>
  </w:num>
  <w:num w:numId="9" w16cid:durableId="1897008309">
    <w:abstractNumId w:val="1"/>
  </w:num>
  <w:num w:numId="10" w16cid:durableId="465511184">
    <w:abstractNumId w:val="0"/>
  </w:num>
  <w:num w:numId="11" w16cid:durableId="1876115294">
    <w:abstractNumId w:val="15"/>
  </w:num>
  <w:num w:numId="12" w16cid:durableId="1133475581">
    <w:abstractNumId w:val="10"/>
  </w:num>
  <w:num w:numId="13" w16cid:durableId="589655795">
    <w:abstractNumId w:val="16"/>
  </w:num>
  <w:num w:numId="14" w16cid:durableId="600065819">
    <w:abstractNumId w:val="17"/>
  </w:num>
  <w:num w:numId="15" w16cid:durableId="3170728">
    <w:abstractNumId w:val="11"/>
  </w:num>
  <w:num w:numId="16" w16cid:durableId="503740803">
    <w:abstractNumId w:val="13"/>
  </w:num>
  <w:num w:numId="17" w16cid:durableId="1276988148">
    <w:abstractNumId w:val="12"/>
  </w:num>
  <w:num w:numId="18" w16cid:durableId="707394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evenAndOddHeaders/>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D0"/>
    <w:rsid w:val="00001514"/>
    <w:rsid w:val="000019FD"/>
    <w:rsid w:val="00001E20"/>
    <w:rsid w:val="00002503"/>
    <w:rsid w:val="00011F23"/>
    <w:rsid w:val="0001539F"/>
    <w:rsid w:val="00015F9C"/>
    <w:rsid w:val="00021B2A"/>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73F0"/>
    <w:rsid w:val="0005789E"/>
    <w:rsid w:val="00061897"/>
    <w:rsid w:val="00063048"/>
    <w:rsid w:val="0006367A"/>
    <w:rsid w:val="00064056"/>
    <w:rsid w:val="000660DB"/>
    <w:rsid w:val="000664ED"/>
    <w:rsid w:val="000675A9"/>
    <w:rsid w:val="00067F9E"/>
    <w:rsid w:val="00067FBF"/>
    <w:rsid w:val="000704F9"/>
    <w:rsid w:val="0007053E"/>
    <w:rsid w:val="000750A7"/>
    <w:rsid w:val="00075E17"/>
    <w:rsid w:val="000803E1"/>
    <w:rsid w:val="0008081A"/>
    <w:rsid w:val="0008191E"/>
    <w:rsid w:val="00082E53"/>
    <w:rsid w:val="00083FFA"/>
    <w:rsid w:val="00087B76"/>
    <w:rsid w:val="000902E1"/>
    <w:rsid w:val="00091D18"/>
    <w:rsid w:val="0009377E"/>
    <w:rsid w:val="000947AA"/>
    <w:rsid w:val="000A7338"/>
    <w:rsid w:val="000B288E"/>
    <w:rsid w:val="000B56A3"/>
    <w:rsid w:val="000B6538"/>
    <w:rsid w:val="000C07EB"/>
    <w:rsid w:val="000C2208"/>
    <w:rsid w:val="000C28D5"/>
    <w:rsid w:val="000D0BC8"/>
    <w:rsid w:val="000D124E"/>
    <w:rsid w:val="000D27A1"/>
    <w:rsid w:val="000D2CE1"/>
    <w:rsid w:val="000D361B"/>
    <w:rsid w:val="000E0324"/>
    <w:rsid w:val="000F01C0"/>
    <w:rsid w:val="000F1CA4"/>
    <w:rsid w:val="000F1EC7"/>
    <w:rsid w:val="000F2323"/>
    <w:rsid w:val="000F2A96"/>
    <w:rsid w:val="000F2E5D"/>
    <w:rsid w:val="000F43FA"/>
    <w:rsid w:val="00102679"/>
    <w:rsid w:val="0010267F"/>
    <w:rsid w:val="00103F39"/>
    <w:rsid w:val="001042B5"/>
    <w:rsid w:val="00106CD6"/>
    <w:rsid w:val="00106EB2"/>
    <w:rsid w:val="00106FEB"/>
    <w:rsid w:val="001072D0"/>
    <w:rsid w:val="0010778B"/>
    <w:rsid w:val="001078A2"/>
    <w:rsid w:val="0011209E"/>
    <w:rsid w:val="00112F2F"/>
    <w:rsid w:val="00113B68"/>
    <w:rsid w:val="001142F8"/>
    <w:rsid w:val="001159BC"/>
    <w:rsid w:val="001167B7"/>
    <w:rsid w:val="00117AD6"/>
    <w:rsid w:val="00125787"/>
    <w:rsid w:val="00127ADA"/>
    <w:rsid w:val="001317FD"/>
    <w:rsid w:val="0013265E"/>
    <w:rsid w:val="00132B65"/>
    <w:rsid w:val="001337FE"/>
    <w:rsid w:val="0013530D"/>
    <w:rsid w:val="00140CA3"/>
    <w:rsid w:val="00140D4C"/>
    <w:rsid w:val="001425EE"/>
    <w:rsid w:val="00142772"/>
    <w:rsid w:val="00143BC4"/>
    <w:rsid w:val="00144EC7"/>
    <w:rsid w:val="00147B44"/>
    <w:rsid w:val="00153CBE"/>
    <w:rsid w:val="00154031"/>
    <w:rsid w:val="00154E39"/>
    <w:rsid w:val="00155786"/>
    <w:rsid w:val="001565F6"/>
    <w:rsid w:val="00157487"/>
    <w:rsid w:val="0015755C"/>
    <w:rsid w:val="001617CA"/>
    <w:rsid w:val="00161B63"/>
    <w:rsid w:val="00164390"/>
    <w:rsid w:val="0016540F"/>
    <w:rsid w:val="00166A70"/>
    <w:rsid w:val="00175A22"/>
    <w:rsid w:val="001760C7"/>
    <w:rsid w:val="0017686B"/>
    <w:rsid w:val="001807F7"/>
    <w:rsid w:val="00180B7B"/>
    <w:rsid w:val="00182C6F"/>
    <w:rsid w:val="00183C3B"/>
    <w:rsid w:val="00184BAA"/>
    <w:rsid w:val="00185218"/>
    <w:rsid w:val="00186DF1"/>
    <w:rsid w:val="001878DB"/>
    <w:rsid w:val="00187E40"/>
    <w:rsid w:val="001908F2"/>
    <w:rsid w:val="0019347B"/>
    <w:rsid w:val="0019449A"/>
    <w:rsid w:val="001959F1"/>
    <w:rsid w:val="001A05C4"/>
    <w:rsid w:val="001A42B7"/>
    <w:rsid w:val="001A60E6"/>
    <w:rsid w:val="001B0B35"/>
    <w:rsid w:val="001B4B6E"/>
    <w:rsid w:val="001C1F15"/>
    <w:rsid w:val="001C2DCE"/>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F047A"/>
    <w:rsid w:val="001F1B7B"/>
    <w:rsid w:val="001F1F11"/>
    <w:rsid w:val="001F3856"/>
    <w:rsid w:val="001F3BC7"/>
    <w:rsid w:val="001F61E0"/>
    <w:rsid w:val="001F7B56"/>
    <w:rsid w:val="002009BB"/>
    <w:rsid w:val="00201379"/>
    <w:rsid w:val="00201F61"/>
    <w:rsid w:val="00204192"/>
    <w:rsid w:val="00204561"/>
    <w:rsid w:val="002061E0"/>
    <w:rsid w:val="00206E2E"/>
    <w:rsid w:val="0020754D"/>
    <w:rsid w:val="00207FE6"/>
    <w:rsid w:val="00212A62"/>
    <w:rsid w:val="00214B23"/>
    <w:rsid w:val="002200EE"/>
    <w:rsid w:val="00220BF1"/>
    <w:rsid w:val="002221F3"/>
    <w:rsid w:val="0022703A"/>
    <w:rsid w:val="00235514"/>
    <w:rsid w:val="00235B2D"/>
    <w:rsid w:val="00235EB7"/>
    <w:rsid w:val="00236FCC"/>
    <w:rsid w:val="00237F58"/>
    <w:rsid w:val="0024255E"/>
    <w:rsid w:val="0024602F"/>
    <w:rsid w:val="002461BE"/>
    <w:rsid w:val="00251D83"/>
    <w:rsid w:val="00252527"/>
    <w:rsid w:val="00252864"/>
    <w:rsid w:val="00252EF2"/>
    <w:rsid w:val="002609C0"/>
    <w:rsid w:val="002651CC"/>
    <w:rsid w:val="002714F2"/>
    <w:rsid w:val="00271C6D"/>
    <w:rsid w:val="00272403"/>
    <w:rsid w:val="00273D0C"/>
    <w:rsid w:val="00275A53"/>
    <w:rsid w:val="00276661"/>
    <w:rsid w:val="00277A97"/>
    <w:rsid w:val="0028317D"/>
    <w:rsid w:val="00293A36"/>
    <w:rsid w:val="00293CD0"/>
    <w:rsid w:val="0029627D"/>
    <w:rsid w:val="002A210F"/>
    <w:rsid w:val="002A3141"/>
    <w:rsid w:val="002A3AD5"/>
    <w:rsid w:val="002A6D32"/>
    <w:rsid w:val="002A6EA0"/>
    <w:rsid w:val="002A6ED3"/>
    <w:rsid w:val="002A754A"/>
    <w:rsid w:val="002B11CC"/>
    <w:rsid w:val="002B246C"/>
    <w:rsid w:val="002B388E"/>
    <w:rsid w:val="002B45A3"/>
    <w:rsid w:val="002C27B9"/>
    <w:rsid w:val="002C32F3"/>
    <w:rsid w:val="002C533E"/>
    <w:rsid w:val="002D055A"/>
    <w:rsid w:val="002D2CD1"/>
    <w:rsid w:val="002D2FAE"/>
    <w:rsid w:val="002D73BD"/>
    <w:rsid w:val="002D7681"/>
    <w:rsid w:val="002E0A73"/>
    <w:rsid w:val="002E1638"/>
    <w:rsid w:val="002E2998"/>
    <w:rsid w:val="002E3011"/>
    <w:rsid w:val="002E32CE"/>
    <w:rsid w:val="002E44CB"/>
    <w:rsid w:val="002E4A2E"/>
    <w:rsid w:val="002E6E53"/>
    <w:rsid w:val="002E7536"/>
    <w:rsid w:val="002F1288"/>
    <w:rsid w:val="002F4EEA"/>
    <w:rsid w:val="002F68E8"/>
    <w:rsid w:val="002F6BDA"/>
    <w:rsid w:val="002F6C1E"/>
    <w:rsid w:val="002F6CA3"/>
    <w:rsid w:val="002F7F4F"/>
    <w:rsid w:val="003011A4"/>
    <w:rsid w:val="00301685"/>
    <w:rsid w:val="003037E4"/>
    <w:rsid w:val="003061F5"/>
    <w:rsid w:val="00306C9B"/>
    <w:rsid w:val="00307E92"/>
    <w:rsid w:val="00314136"/>
    <w:rsid w:val="00314281"/>
    <w:rsid w:val="00315E5A"/>
    <w:rsid w:val="00317257"/>
    <w:rsid w:val="00317E9C"/>
    <w:rsid w:val="00320637"/>
    <w:rsid w:val="003211AA"/>
    <w:rsid w:val="003242A9"/>
    <w:rsid w:val="00325EA7"/>
    <w:rsid w:val="003262F2"/>
    <w:rsid w:val="00327AB3"/>
    <w:rsid w:val="00327C8A"/>
    <w:rsid w:val="00327D4A"/>
    <w:rsid w:val="003356BC"/>
    <w:rsid w:val="00335DE2"/>
    <w:rsid w:val="003377A9"/>
    <w:rsid w:val="003378CF"/>
    <w:rsid w:val="00341AC8"/>
    <w:rsid w:val="00341BC5"/>
    <w:rsid w:val="00341D02"/>
    <w:rsid w:val="003424AB"/>
    <w:rsid w:val="003442D2"/>
    <w:rsid w:val="00345BCC"/>
    <w:rsid w:val="00347D47"/>
    <w:rsid w:val="00351932"/>
    <w:rsid w:val="0035213E"/>
    <w:rsid w:val="003522AA"/>
    <w:rsid w:val="003535C3"/>
    <w:rsid w:val="00356024"/>
    <w:rsid w:val="003565FD"/>
    <w:rsid w:val="00362F3A"/>
    <w:rsid w:val="00370ACF"/>
    <w:rsid w:val="00371477"/>
    <w:rsid w:val="00371A7C"/>
    <w:rsid w:val="00372962"/>
    <w:rsid w:val="0037394C"/>
    <w:rsid w:val="00376AD4"/>
    <w:rsid w:val="0038599F"/>
    <w:rsid w:val="00386382"/>
    <w:rsid w:val="0038648B"/>
    <w:rsid w:val="00387B43"/>
    <w:rsid w:val="00387CF7"/>
    <w:rsid w:val="003906C3"/>
    <w:rsid w:val="003942BB"/>
    <w:rsid w:val="00394857"/>
    <w:rsid w:val="003A6898"/>
    <w:rsid w:val="003A77B8"/>
    <w:rsid w:val="003A79DD"/>
    <w:rsid w:val="003B099E"/>
    <w:rsid w:val="003B2C02"/>
    <w:rsid w:val="003B2C90"/>
    <w:rsid w:val="003B2D26"/>
    <w:rsid w:val="003B3F88"/>
    <w:rsid w:val="003B47C3"/>
    <w:rsid w:val="003B52A8"/>
    <w:rsid w:val="003B5354"/>
    <w:rsid w:val="003B5486"/>
    <w:rsid w:val="003B6144"/>
    <w:rsid w:val="003B7122"/>
    <w:rsid w:val="003B738F"/>
    <w:rsid w:val="003C19A3"/>
    <w:rsid w:val="003C2C83"/>
    <w:rsid w:val="003C3AC5"/>
    <w:rsid w:val="003C478A"/>
    <w:rsid w:val="003C6479"/>
    <w:rsid w:val="003D0DE0"/>
    <w:rsid w:val="003D16E4"/>
    <w:rsid w:val="003D4B2F"/>
    <w:rsid w:val="003D5009"/>
    <w:rsid w:val="003D5445"/>
    <w:rsid w:val="003D5DE9"/>
    <w:rsid w:val="003D653C"/>
    <w:rsid w:val="003D774B"/>
    <w:rsid w:val="003E08DD"/>
    <w:rsid w:val="003E0E75"/>
    <w:rsid w:val="003E4158"/>
    <w:rsid w:val="003E5360"/>
    <w:rsid w:val="003E7AA9"/>
    <w:rsid w:val="003E7B8C"/>
    <w:rsid w:val="003F1CED"/>
    <w:rsid w:val="003F2152"/>
    <w:rsid w:val="003F3433"/>
    <w:rsid w:val="003F5FB2"/>
    <w:rsid w:val="003F652E"/>
    <w:rsid w:val="003F7F9D"/>
    <w:rsid w:val="00400713"/>
    <w:rsid w:val="0040447B"/>
    <w:rsid w:val="00405D6C"/>
    <w:rsid w:val="00405ECF"/>
    <w:rsid w:val="00406209"/>
    <w:rsid w:val="0041105D"/>
    <w:rsid w:val="00411DA9"/>
    <w:rsid w:val="00412EFA"/>
    <w:rsid w:val="00414062"/>
    <w:rsid w:val="00417A87"/>
    <w:rsid w:val="0042743A"/>
    <w:rsid w:val="00432203"/>
    <w:rsid w:val="00434FA3"/>
    <w:rsid w:val="00435B0D"/>
    <w:rsid w:val="00436EBF"/>
    <w:rsid w:val="004408E6"/>
    <w:rsid w:val="004436BA"/>
    <w:rsid w:val="00443913"/>
    <w:rsid w:val="00446B71"/>
    <w:rsid w:val="00447FA3"/>
    <w:rsid w:val="00453021"/>
    <w:rsid w:val="0045689F"/>
    <w:rsid w:val="00460846"/>
    <w:rsid w:val="0046135C"/>
    <w:rsid w:val="00461BE7"/>
    <w:rsid w:val="004627B8"/>
    <w:rsid w:val="00463381"/>
    <w:rsid w:val="00467534"/>
    <w:rsid w:val="00470B40"/>
    <w:rsid w:val="00474938"/>
    <w:rsid w:val="00474D0D"/>
    <w:rsid w:val="004760BF"/>
    <w:rsid w:val="00476FAB"/>
    <w:rsid w:val="00477358"/>
    <w:rsid w:val="00480345"/>
    <w:rsid w:val="004805A6"/>
    <w:rsid w:val="00487AD1"/>
    <w:rsid w:val="00490EA7"/>
    <w:rsid w:val="004A0D51"/>
    <w:rsid w:val="004A4A61"/>
    <w:rsid w:val="004A67D2"/>
    <w:rsid w:val="004B0595"/>
    <w:rsid w:val="004B0D4C"/>
    <w:rsid w:val="004B16EE"/>
    <w:rsid w:val="004B2E41"/>
    <w:rsid w:val="004B7BDF"/>
    <w:rsid w:val="004C009D"/>
    <w:rsid w:val="004C0BF1"/>
    <w:rsid w:val="004C1362"/>
    <w:rsid w:val="004C1548"/>
    <w:rsid w:val="004C1DFF"/>
    <w:rsid w:val="004C73C8"/>
    <w:rsid w:val="004D2DDA"/>
    <w:rsid w:val="004D5837"/>
    <w:rsid w:val="004E2523"/>
    <w:rsid w:val="004E3782"/>
    <w:rsid w:val="004E6397"/>
    <w:rsid w:val="004E712E"/>
    <w:rsid w:val="004F1E03"/>
    <w:rsid w:val="004F208F"/>
    <w:rsid w:val="004F4B44"/>
    <w:rsid w:val="004F6133"/>
    <w:rsid w:val="004F754C"/>
    <w:rsid w:val="004F7B2B"/>
    <w:rsid w:val="00500FE9"/>
    <w:rsid w:val="00501093"/>
    <w:rsid w:val="0050204B"/>
    <w:rsid w:val="0050516B"/>
    <w:rsid w:val="0051380D"/>
    <w:rsid w:val="0051482A"/>
    <w:rsid w:val="00514E57"/>
    <w:rsid w:val="00514E5D"/>
    <w:rsid w:val="005158CB"/>
    <w:rsid w:val="0051643A"/>
    <w:rsid w:val="00516ECB"/>
    <w:rsid w:val="005170F3"/>
    <w:rsid w:val="00520035"/>
    <w:rsid w:val="00520B95"/>
    <w:rsid w:val="00521357"/>
    <w:rsid w:val="00522F96"/>
    <w:rsid w:val="00527973"/>
    <w:rsid w:val="0054141A"/>
    <w:rsid w:val="005440D1"/>
    <w:rsid w:val="00547F59"/>
    <w:rsid w:val="00550992"/>
    <w:rsid w:val="005551A5"/>
    <w:rsid w:val="0055550B"/>
    <w:rsid w:val="00566FD3"/>
    <w:rsid w:val="00571F34"/>
    <w:rsid w:val="00572D64"/>
    <w:rsid w:val="00575C0B"/>
    <w:rsid w:val="005778C0"/>
    <w:rsid w:val="00584418"/>
    <w:rsid w:val="0058672F"/>
    <w:rsid w:val="00586E47"/>
    <w:rsid w:val="00587085"/>
    <w:rsid w:val="0059655D"/>
    <w:rsid w:val="00596DD5"/>
    <w:rsid w:val="005A10C0"/>
    <w:rsid w:val="005A6822"/>
    <w:rsid w:val="005B53AA"/>
    <w:rsid w:val="005B5742"/>
    <w:rsid w:val="005B5E4A"/>
    <w:rsid w:val="005B74AA"/>
    <w:rsid w:val="005C092F"/>
    <w:rsid w:val="005C2488"/>
    <w:rsid w:val="005C2739"/>
    <w:rsid w:val="005C2CBE"/>
    <w:rsid w:val="005C4BFE"/>
    <w:rsid w:val="005D2528"/>
    <w:rsid w:val="005D5E28"/>
    <w:rsid w:val="005D7192"/>
    <w:rsid w:val="005E0634"/>
    <w:rsid w:val="005E109F"/>
    <w:rsid w:val="005E3EE0"/>
    <w:rsid w:val="005E4B38"/>
    <w:rsid w:val="005E51BC"/>
    <w:rsid w:val="005E772C"/>
    <w:rsid w:val="005F26BB"/>
    <w:rsid w:val="005F3519"/>
    <w:rsid w:val="0060076A"/>
    <w:rsid w:val="00600D25"/>
    <w:rsid w:val="0060132E"/>
    <w:rsid w:val="00604BD2"/>
    <w:rsid w:val="006055A6"/>
    <w:rsid w:val="00607517"/>
    <w:rsid w:val="00610666"/>
    <w:rsid w:val="0061182C"/>
    <w:rsid w:val="00611FCB"/>
    <w:rsid w:val="00612FF0"/>
    <w:rsid w:val="0062089E"/>
    <w:rsid w:val="00622765"/>
    <w:rsid w:val="00622833"/>
    <w:rsid w:val="00627734"/>
    <w:rsid w:val="00627F98"/>
    <w:rsid w:val="0063013A"/>
    <w:rsid w:val="00630CF4"/>
    <w:rsid w:val="00632C52"/>
    <w:rsid w:val="00633D01"/>
    <w:rsid w:val="00635F22"/>
    <w:rsid w:val="00635F8F"/>
    <w:rsid w:val="006400DE"/>
    <w:rsid w:val="00641052"/>
    <w:rsid w:val="0064344D"/>
    <w:rsid w:val="00645900"/>
    <w:rsid w:val="0064713E"/>
    <w:rsid w:val="00650646"/>
    <w:rsid w:val="00654330"/>
    <w:rsid w:val="00655D23"/>
    <w:rsid w:val="00661E32"/>
    <w:rsid w:val="00663FC9"/>
    <w:rsid w:val="006666AE"/>
    <w:rsid w:val="00666DD7"/>
    <w:rsid w:val="006707BB"/>
    <w:rsid w:val="006714CC"/>
    <w:rsid w:val="006838E4"/>
    <w:rsid w:val="006865CF"/>
    <w:rsid w:val="00687367"/>
    <w:rsid w:val="006879FF"/>
    <w:rsid w:val="00693DEE"/>
    <w:rsid w:val="006A1AD2"/>
    <w:rsid w:val="006A248D"/>
    <w:rsid w:val="006B1580"/>
    <w:rsid w:val="006B1E2E"/>
    <w:rsid w:val="006B2357"/>
    <w:rsid w:val="006B48FC"/>
    <w:rsid w:val="006B4AB3"/>
    <w:rsid w:val="006B5EC1"/>
    <w:rsid w:val="006C2320"/>
    <w:rsid w:val="006C35E9"/>
    <w:rsid w:val="006C42D1"/>
    <w:rsid w:val="006C4ACE"/>
    <w:rsid w:val="006D030C"/>
    <w:rsid w:val="006D1B5D"/>
    <w:rsid w:val="006D3724"/>
    <w:rsid w:val="006D6CD9"/>
    <w:rsid w:val="006E0438"/>
    <w:rsid w:val="006E42AD"/>
    <w:rsid w:val="006F220C"/>
    <w:rsid w:val="006F23B7"/>
    <w:rsid w:val="006F5290"/>
    <w:rsid w:val="006F5C2E"/>
    <w:rsid w:val="006F5C4E"/>
    <w:rsid w:val="006F5CB5"/>
    <w:rsid w:val="006F6E91"/>
    <w:rsid w:val="006F7D3F"/>
    <w:rsid w:val="00702C70"/>
    <w:rsid w:val="00703F05"/>
    <w:rsid w:val="007045D2"/>
    <w:rsid w:val="00705D55"/>
    <w:rsid w:val="007060A4"/>
    <w:rsid w:val="007060CD"/>
    <w:rsid w:val="00707EA7"/>
    <w:rsid w:val="0071202C"/>
    <w:rsid w:val="007122C6"/>
    <w:rsid w:val="007128B4"/>
    <w:rsid w:val="00712B9A"/>
    <w:rsid w:val="007151FB"/>
    <w:rsid w:val="0071528D"/>
    <w:rsid w:val="00715398"/>
    <w:rsid w:val="00717063"/>
    <w:rsid w:val="00717B20"/>
    <w:rsid w:val="00723F81"/>
    <w:rsid w:val="0072484C"/>
    <w:rsid w:val="00724FF7"/>
    <w:rsid w:val="007253A0"/>
    <w:rsid w:val="00726F93"/>
    <w:rsid w:val="00727603"/>
    <w:rsid w:val="00730D24"/>
    <w:rsid w:val="00731720"/>
    <w:rsid w:val="00732BA3"/>
    <w:rsid w:val="00732C6F"/>
    <w:rsid w:val="00733F08"/>
    <w:rsid w:val="00734BDF"/>
    <w:rsid w:val="0073635D"/>
    <w:rsid w:val="00743392"/>
    <w:rsid w:val="0074451D"/>
    <w:rsid w:val="007463D3"/>
    <w:rsid w:val="00746DAC"/>
    <w:rsid w:val="00750298"/>
    <w:rsid w:val="0075212D"/>
    <w:rsid w:val="007523BB"/>
    <w:rsid w:val="00752626"/>
    <w:rsid w:val="00752BBA"/>
    <w:rsid w:val="00753567"/>
    <w:rsid w:val="00755920"/>
    <w:rsid w:val="00764126"/>
    <w:rsid w:val="0076608B"/>
    <w:rsid w:val="00770BC5"/>
    <w:rsid w:val="007740F6"/>
    <w:rsid w:val="00774C76"/>
    <w:rsid w:val="00775229"/>
    <w:rsid w:val="0077772E"/>
    <w:rsid w:val="007809AD"/>
    <w:rsid w:val="00782611"/>
    <w:rsid w:val="007838AD"/>
    <w:rsid w:val="00784DC5"/>
    <w:rsid w:val="00790570"/>
    <w:rsid w:val="00793DF8"/>
    <w:rsid w:val="007969BE"/>
    <w:rsid w:val="00797B18"/>
    <w:rsid w:val="007A3765"/>
    <w:rsid w:val="007A7102"/>
    <w:rsid w:val="007B0E6E"/>
    <w:rsid w:val="007B27CF"/>
    <w:rsid w:val="007B29EB"/>
    <w:rsid w:val="007B3E13"/>
    <w:rsid w:val="007B626A"/>
    <w:rsid w:val="007C05BC"/>
    <w:rsid w:val="007C1E57"/>
    <w:rsid w:val="007C55FF"/>
    <w:rsid w:val="007D28EC"/>
    <w:rsid w:val="007D49CF"/>
    <w:rsid w:val="007D6778"/>
    <w:rsid w:val="007D6E64"/>
    <w:rsid w:val="007E0A69"/>
    <w:rsid w:val="007E0B95"/>
    <w:rsid w:val="007E0B98"/>
    <w:rsid w:val="007E1311"/>
    <w:rsid w:val="007E16DC"/>
    <w:rsid w:val="007E5C9C"/>
    <w:rsid w:val="007E665B"/>
    <w:rsid w:val="007E6C25"/>
    <w:rsid w:val="007F0D93"/>
    <w:rsid w:val="007F24AB"/>
    <w:rsid w:val="007F2DFD"/>
    <w:rsid w:val="007F43E3"/>
    <w:rsid w:val="007F7EDE"/>
    <w:rsid w:val="0080056B"/>
    <w:rsid w:val="0080154A"/>
    <w:rsid w:val="008027FE"/>
    <w:rsid w:val="00805783"/>
    <w:rsid w:val="0080643C"/>
    <w:rsid w:val="00807135"/>
    <w:rsid w:val="00812E4A"/>
    <w:rsid w:val="0081320D"/>
    <w:rsid w:val="00813D14"/>
    <w:rsid w:val="00815C80"/>
    <w:rsid w:val="00817677"/>
    <w:rsid w:val="0081791F"/>
    <w:rsid w:val="008232DE"/>
    <w:rsid w:val="00823758"/>
    <w:rsid w:val="008250C4"/>
    <w:rsid w:val="00825C25"/>
    <w:rsid w:val="008263EB"/>
    <w:rsid w:val="0082692F"/>
    <w:rsid w:val="00827E9F"/>
    <w:rsid w:val="008320C2"/>
    <w:rsid w:val="00832209"/>
    <w:rsid w:val="00832C65"/>
    <w:rsid w:val="00837D53"/>
    <w:rsid w:val="00842858"/>
    <w:rsid w:val="00844191"/>
    <w:rsid w:val="0084686B"/>
    <w:rsid w:val="00846D39"/>
    <w:rsid w:val="00847D2C"/>
    <w:rsid w:val="0085039F"/>
    <w:rsid w:val="00850723"/>
    <w:rsid w:val="00850F6A"/>
    <w:rsid w:val="008515D0"/>
    <w:rsid w:val="00854245"/>
    <w:rsid w:val="008620A1"/>
    <w:rsid w:val="00867CE5"/>
    <w:rsid w:val="0087073A"/>
    <w:rsid w:val="008750C9"/>
    <w:rsid w:val="00875597"/>
    <w:rsid w:val="00876F0E"/>
    <w:rsid w:val="0087715B"/>
    <w:rsid w:val="008775D1"/>
    <w:rsid w:val="00885B97"/>
    <w:rsid w:val="0089103A"/>
    <w:rsid w:val="00891511"/>
    <w:rsid w:val="00891824"/>
    <w:rsid w:val="00892100"/>
    <w:rsid w:val="0089326A"/>
    <w:rsid w:val="00893496"/>
    <w:rsid w:val="008945F9"/>
    <w:rsid w:val="00896016"/>
    <w:rsid w:val="00897700"/>
    <w:rsid w:val="008A09A9"/>
    <w:rsid w:val="008A48BD"/>
    <w:rsid w:val="008B15B9"/>
    <w:rsid w:val="008B2B1A"/>
    <w:rsid w:val="008B375D"/>
    <w:rsid w:val="008B6123"/>
    <w:rsid w:val="008C0799"/>
    <w:rsid w:val="008C1C25"/>
    <w:rsid w:val="008C38E0"/>
    <w:rsid w:val="008C3EB6"/>
    <w:rsid w:val="008C509D"/>
    <w:rsid w:val="008C67AB"/>
    <w:rsid w:val="008C75EB"/>
    <w:rsid w:val="008D1A54"/>
    <w:rsid w:val="008D3D09"/>
    <w:rsid w:val="008D4B79"/>
    <w:rsid w:val="008D4C64"/>
    <w:rsid w:val="008D5991"/>
    <w:rsid w:val="008D63FE"/>
    <w:rsid w:val="008E1BB9"/>
    <w:rsid w:val="008E29C1"/>
    <w:rsid w:val="008E552D"/>
    <w:rsid w:val="008E596A"/>
    <w:rsid w:val="008E6F84"/>
    <w:rsid w:val="008F29B9"/>
    <w:rsid w:val="008F425F"/>
    <w:rsid w:val="008F4E44"/>
    <w:rsid w:val="008F7CBC"/>
    <w:rsid w:val="00901429"/>
    <w:rsid w:val="00902A73"/>
    <w:rsid w:val="00904B31"/>
    <w:rsid w:val="00906251"/>
    <w:rsid w:val="00913CAC"/>
    <w:rsid w:val="0091424E"/>
    <w:rsid w:val="00920FE1"/>
    <w:rsid w:val="00923914"/>
    <w:rsid w:val="00923CCD"/>
    <w:rsid w:val="00924340"/>
    <w:rsid w:val="00926883"/>
    <w:rsid w:val="00927246"/>
    <w:rsid w:val="009312A2"/>
    <w:rsid w:val="00932082"/>
    <w:rsid w:val="00937F75"/>
    <w:rsid w:val="00937FD3"/>
    <w:rsid w:val="00940979"/>
    <w:rsid w:val="009411FF"/>
    <w:rsid w:val="009413D0"/>
    <w:rsid w:val="00942BCB"/>
    <w:rsid w:val="00944016"/>
    <w:rsid w:val="00944312"/>
    <w:rsid w:val="00945910"/>
    <w:rsid w:val="00946589"/>
    <w:rsid w:val="00947C74"/>
    <w:rsid w:val="00950830"/>
    <w:rsid w:val="00951E5C"/>
    <w:rsid w:val="009534B1"/>
    <w:rsid w:val="009540E4"/>
    <w:rsid w:val="00954388"/>
    <w:rsid w:val="00955363"/>
    <w:rsid w:val="009561ED"/>
    <w:rsid w:val="00956A9B"/>
    <w:rsid w:val="009603DE"/>
    <w:rsid w:val="00962AB2"/>
    <w:rsid w:val="009678CA"/>
    <w:rsid w:val="00970C2E"/>
    <w:rsid w:val="009714F9"/>
    <w:rsid w:val="00971EF3"/>
    <w:rsid w:val="00972161"/>
    <w:rsid w:val="00974007"/>
    <w:rsid w:val="00974A48"/>
    <w:rsid w:val="009752D7"/>
    <w:rsid w:val="009771A9"/>
    <w:rsid w:val="0098169B"/>
    <w:rsid w:val="0098457F"/>
    <w:rsid w:val="00990CAA"/>
    <w:rsid w:val="0099142B"/>
    <w:rsid w:val="0099305E"/>
    <w:rsid w:val="009958D7"/>
    <w:rsid w:val="0099724B"/>
    <w:rsid w:val="009A1B8B"/>
    <w:rsid w:val="009A1E86"/>
    <w:rsid w:val="009A370B"/>
    <w:rsid w:val="009A42EE"/>
    <w:rsid w:val="009A456F"/>
    <w:rsid w:val="009A59AB"/>
    <w:rsid w:val="009A6256"/>
    <w:rsid w:val="009A6B1C"/>
    <w:rsid w:val="009B299F"/>
    <w:rsid w:val="009B4F7A"/>
    <w:rsid w:val="009C0306"/>
    <w:rsid w:val="009C09E1"/>
    <w:rsid w:val="009C109D"/>
    <w:rsid w:val="009C25CD"/>
    <w:rsid w:val="009C288E"/>
    <w:rsid w:val="009C2B95"/>
    <w:rsid w:val="009C6944"/>
    <w:rsid w:val="009D0158"/>
    <w:rsid w:val="009D1CF8"/>
    <w:rsid w:val="009D2757"/>
    <w:rsid w:val="009D4BE3"/>
    <w:rsid w:val="009D4D53"/>
    <w:rsid w:val="009D7E2B"/>
    <w:rsid w:val="009E08F2"/>
    <w:rsid w:val="009E1347"/>
    <w:rsid w:val="009E3963"/>
    <w:rsid w:val="009F45DD"/>
    <w:rsid w:val="00A00047"/>
    <w:rsid w:val="00A03142"/>
    <w:rsid w:val="00A04578"/>
    <w:rsid w:val="00A05C8F"/>
    <w:rsid w:val="00A071F1"/>
    <w:rsid w:val="00A1070F"/>
    <w:rsid w:val="00A10845"/>
    <w:rsid w:val="00A10A32"/>
    <w:rsid w:val="00A10AB0"/>
    <w:rsid w:val="00A12793"/>
    <w:rsid w:val="00A133F9"/>
    <w:rsid w:val="00A13A49"/>
    <w:rsid w:val="00A14E9B"/>
    <w:rsid w:val="00A22B0A"/>
    <w:rsid w:val="00A309BF"/>
    <w:rsid w:val="00A323AB"/>
    <w:rsid w:val="00A33BAF"/>
    <w:rsid w:val="00A354E4"/>
    <w:rsid w:val="00A35E73"/>
    <w:rsid w:val="00A375B1"/>
    <w:rsid w:val="00A40644"/>
    <w:rsid w:val="00A40949"/>
    <w:rsid w:val="00A40D17"/>
    <w:rsid w:val="00A43CBC"/>
    <w:rsid w:val="00A45253"/>
    <w:rsid w:val="00A46566"/>
    <w:rsid w:val="00A472D4"/>
    <w:rsid w:val="00A56F87"/>
    <w:rsid w:val="00A57AD7"/>
    <w:rsid w:val="00A57B41"/>
    <w:rsid w:val="00A601CA"/>
    <w:rsid w:val="00A606F0"/>
    <w:rsid w:val="00A62BB2"/>
    <w:rsid w:val="00A638A6"/>
    <w:rsid w:val="00A63E82"/>
    <w:rsid w:val="00A657A3"/>
    <w:rsid w:val="00A66410"/>
    <w:rsid w:val="00A67FEA"/>
    <w:rsid w:val="00A7496A"/>
    <w:rsid w:val="00A7513F"/>
    <w:rsid w:val="00A75318"/>
    <w:rsid w:val="00A7570F"/>
    <w:rsid w:val="00A77116"/>
    <w:rsid w:val="00A832E0"/>
    <w:rsid w:val="00A870D1"/>
    <w:rsid w:val="00A87A9C"/>
    <w:rsid w:val="00A90965"/>
    <w:rsid w:val="00A9460A"/>
    <w:rsid w:val="00A9706B"/>
    <w:rsid w:val="00AA11B7"/>
    <w:rsid w:val="00AA4E6E"/>
    <w:rsid w:val="00AA61D0"/>
    <w:rsid w:val="00AB5F7E"/>
    <w:rsid w:val="00AB696E"/>
    <w:rsid w:val="00AB6D00"/>
    <w:rsid w:val="00AB6F09"/>
    <w:rsid w:val="00AC06F7"/>
    <w:rsid w:val="00AC19E4"/>
    <w:rsid w:val="00AC2A3A"/>
    <w:rsid w:val="00AC30D0"/>
    <w:rsid w:val="00AC316F"/>
    <w:rsid w:val="00AC3BE9"/>
    <w:rsid w:val="00AC5274"/>
    <w:rsid w:val="00AC5706"/>
    <w:rsid w:val="00AC696E"/>
    <w:rsid w:val="00AD222C"/>
    <w:rsid w:val="00AD237E"/>
    <w:rsid w:val="00AD6EE7"/>
    <w:rsid w:val="00AD7590"/>
    <w:rsid w:val="00AD78CB"/>
    <w:rsid w:val="00AE0B00"/>
    <w:rsid w:val="00AE2771"/>
    <w:rsid w:val="00AE37F0"/>
    <w:rsid w:val="00AE48DC"/>
    <w:rsid w:val="00AE6519"/>
    <w:rsid w:val="00AE65F7"/>
    <w:rsid w:val="00AF13BC"/>
    <w:rsid w:val="00AF2284"/>
    <w:rsid w:val="00AF3DA7"/>
    <w:rsid w:val="00AF47FC"/>
    <w:rsid w:val="00AF57BF"/>
    <w:rsid w:val="00B00EFD"/>
    <w:rsid w:val="00B012FC"/>
    <w:rsid w:val="00B033A5"/>
    <w:rsid w:val="00B03FB7"/>
    <w:rsid w:val="00B07FD5"/>
    <w:rsid w:val="00B10127"/>
    <w:rsid w:val="00B11A29"/>
    <w:rsid w:val="00B12382"/>
    <w:rsid w:val="00B12F12"/>
    <w:rsid w:val="00B17D37"/>
    <w:rsid w:val="00B21494"/>
    <w:rsid w:val="00B2490F"/>
    <w:rsid w:val="00B27E3A"/>
    <w:rsid w:val="00B3334D"/>
    <w:rsid w:val="00B3551D"/>
    <w:rsid w:val="00B36317"/>
    <w:rsid w:val="00B40B81"/>
    <w:rsid w:val="00B41554"/>
    <w:rsid w:val="00B43B24"/>
    <w:rsid w:val="00B46778"/>
    <w:rsid w:val="00B46B34"/>
    <w:rsid w:val="00B52BEE"/>
    <w:rsid w:val="00B539DD"/>
    <w:rsid w:val="00B53DB5"/>
    <w:rsid w:val="00B543EE"/>
    <w:rsid w:val="00B5562C"/>
    <w:rsid w:val="00B63181"/>
    <w:rsid w:val="00B65A2E"/>
    <w:rsid w:val="00B6666E"/>
    <w:rsid w:val="00B72EE0"/>
    <w:rsid w:val="00B73958"/>
    <w:rsid w:val="00B762E8"/>
    <w:rsid w:val="00B765C2"/>
    <w:rsid w:val="00B766CE"/>
    <w:rsid w:val="00B82AE7"/>
    <w:rsid w:val="00B83740"/>
    <w:rsid w:val="00B85453"/>
    <w:rsid w:val="00B91B04"/>
    <w:rsid w:val="00B923DC"/>
    <w:rsid w:val="00B925BA"/>
    <w:rsid w:val="00B93F4E"/>
    <w:rsid w:val="00B949D5"/>
    <w:rsid w:val="00B95B6A"/>
    <w:rsid w:val="00B964FA"/>
    <w:rsid w:val="00B96977"/>
    <w:rsid w:val="00BA10C3"/>
    <w:rsid w:val="00BA4B83"/>
    <w:rsid w:val="00BA4D55"/>
    <w:rsid w:val="00BA5404"/>
    <w:rsid w:val="00BA6C59"/>
    <w:rsid w:val="00BB1D28"/>
    <w:rsid w:val="00BB3743"/>
    <w:rsid w:val="00BB4379"/>
    <w:rsid w:val="00BB5EBF"/>
    <w:rsid w:val="00BB5F04"/>
    <w:rsid w:val="00BC1BC4"/>
    <w:rsid w:val="00BC4A64"/>
    <w:rsid w:val="00BC6EF3"/>
    <w:rsid w:val="00BC77E9"/>
    <w:rsid w:val="00BD18BD"/>
    <w:rsid w:val="00BD2475"/>
    <w:rsid w:val="00BD30C7"/>
    <w:rsid w:val="00BD3F4E"/>
    <w:rsid w:val="00BD40E7"/>
    <w:rsid w:val="00BD4745"/>
    <w:rsid w:val="00BE0FC1"/>
    <w:rsid w:val="00BE32AB"/>
    <w:rsid w:val="00BE60E3"/>
    <w:rsid w:val="00BF2540"/>
    <w:rsid w:val="00BF2BB2"/>
    <w:rsid w:val="00BF3C1C"/>
    <w:rsid w:val="00BF3F59"/>
    <w:rsid w:val="00BF59F6"/>
    <w:rsid w:val="00C025C7"/>
    <w:rsid w:val="00C11244"/>
    <w:rsid w:val="00C126C0"/>
    <w:rsid w:val="00C13B80"/>
    <w:rsid w:val="00C1446E"/>
    <w:rsid w:val="00C1451F"/>
    <w:rsid w:val="00C145EC"/>
    <w:rsid w:val="00C172A0"/>
    <w:rsid w:val="00C17644"/>
    <w:rsid w:val="00C17B72"/>
    <w:rsid w:val="00C205DA"/>
    <w:rsid w:val="00C209E8"/>
    <w:rsid w:val="00C232C3"/>
    <w:rsid w:val="00C23320"/>
    <w:rsid w:val="00C2380E"/>
    <w:rsid w:val="00C23980"/>
    <w:rsid w:val="00C241B9"/>
    <w:rsid w:val="00C25274"/>
    <w:rsid w:val="00C25A9E"/>
    <w:rsid w:val="00C26BD1"/>
    <w:rsid w:val="00C26D30"/>
    <w:rsid w:val="00C3009B"/>
    <w:rsid w:val="00C31F15"/>
    <w:rsid w:val="00C3418D"/>
    <w:rsid w:val="00C34453"/>
    <w:rsid w:val="00C36E35"/>
    <w:rsid w:val="00C3722B"/>
    <w:rsid w:val="00C37292"/>
    <w:rsid w:val="00C3754F"/>
    <w:rsid w:val="00C41F63"/>
    <w:rsid w:val="00C45295"/>
    <w:rsid w:val="00C45FF7"/>
    <w:rsid w:val="00C46162"/>
    <w:rsid w:val="00C461E5"/>
    <w:rsid w:val="00C52B1D"/>
    <w:rsid w:val="00C55D91"/>
    <w:rsid w:val="00C56F1F"/>
    <w:rsid w:val="00C57328"/>
    <w:rsid w:val="00C60F81"/>
    <w:rsid w:val="00C61B1E"/>
    <w:rsid w:val="00C61B29"/>
    <w:rsid w:val="00C61FB2"/>
    <w:rsid w:val="00C6631B"/>
    <w:rsid w:val="00C67AE2"/>
    <w:rsid w:val="00C67F6E"/>
    <w:rsid w:val="00C700E4"/>
    <w:rsid w:val="00C70279"/>
    <w:rsid w:val="00C716B0"/>
    <w:rsid w:val="00C71DE9"/>
    <w:rsid w:val="00C747B8"/>
    <w:rsid w:val="00C76A3F"/>
    <w:rsid w:val="00C808CF"/>
    <w:rsid w:val="00C859BA"/>
    <w:rsid w:val="00C85A89"/>
    <w:rsid w:val="00C87C6B"/>
    <w:rsid w:val="00C91B95"/>
    <w:rsid w:val="00C91DED"/>
    <w:rsid w:val="00C92625"/>
    <w:rsid w:val="00C9360A"/>
    <w:rsid w:val="00C949D5"/>
    <w:rsid w:val="00C96792"/>
    <w:rsid w:val="00C97143"/>
    <w:rsid w:val="00C97826"/>
    <w:rsid w:val="00CA00F6"/>
    <w:rsid w:val="00CA037A"/>
    <w:rsid w:val="00CA3EE8"/>
    <w:rsid w:val="00CA47F9"/>
    <w:rsid w:val="00CA4EE5"/>
    <w:rsid w:val="00CA54CF"/>
    <w:rsid w:val="00CB6605"/>
    <w:rsid w:val="00CB6B68"/>
    <w:rsid w:val="00CC031F"/>
    <w:rsid w:val="00CC096F"/>
    <w:rsid w:val="00CC19EB"/>
    <w:rsid w:val="00CC29F3"/>
    <w:rsid w:val="00CD0363"/>
    <w:rsid w:val="00CD0834"/>
    <w:rsid w:val="00CD0AF6"/>
    <w:rsid w:val="00CD5537"/>
    <w:rsid w:val="00CE0DB7"/>
    <w:rsid w:val="00CE1F2C"/>
    <w:rsid w:val="00CE28F2"/>
    <w:rsid w:val="00CE32B4"/>
    <w:rsid w:val="00CE3E8E"/>
    <w:rsid w:val="00CE6FE5"/>
    <w:rsid w:val="00CF032E"/>
    <w:rsid w:val="00CF42DF"/>
    <w:rsid w:val="00CF5ED5"/>
    <w:rsid w:val="00CF76EE"/>
    <w:rsid w:val="00CF7777"/>
    <w:rsid w:val="00D000AE"/>
    <w:rsid w:val="00D024D8"/>
    <w:rsid w:val="00D04A36"/>
    <w:rsid w:val="00D05BD1"/>
    <w:rsid w:val="00D07733"/>
    <w:rsid w:val="00D07BF6"/>
    <w:rsid w:val="00D134C5"/>
    <w:rsid w:val="00D16558"/>
    <w:rsid w:val="00D16573"/>
    <w:rsid w:val="00D16947"/>
    <w:rsid w:val="00D16D30"/>
    <w:rsid w:val="00D17B4C"/>
    <w:rsid w:val="00D17CC0"/>
    <w:rsid w:val="00D20BF7"/>
    <w:rsid w:val="00D2132C"/>
    <w:rsid w:val="00D22225"/>
    <w:rsid w:val="00D22DC6"/>
    <w:rsid w:val="00D233E2"/>
    <w:rsid w:val="00D23A8F"/>
    <w:rsid w:val="00D27516"/>
    <w:rsid w:val="00D2759C"/>
    <w:rsid w:val="00D2792D"/>
    <w:rsid w:val="00D308EA"/>
    <w:rsid w:val="00D36063"/>
    <w:rsid w:val="00D36DC3"/>
    <w:rsid w:val="00D4018D"/>
    <w:rsid w:val="00D44BC1"/>
    <w:rsid w:val="00D45205"/>
    <w:rsid w:val="00D460FE"/>
    <w:rsid w:val="00D47481"/>
    <w:rsid w:val="00D479C3"/>
    <w:rsid w:val="00D517F8"/>
    <w:rsid w:val="00D51EF3"/>
    <w:rsid w:val="00D521A7"/>
    <w:rsid w:val="00D5452F"/>
    <w:rsid w:val="00D54EBD"/>
    <w:rsid w:val="00D54FCE"/>
    <w:rsid w:val="00D55208"/>
    <w:rsid w:val="00D613A5"/>
    <w:rsid w:val="00D6337F"/>
    <w:rsid w:val="00D64C79"/>
    <w:rsid w:val="00D64E72"/>
    <w:rsid w:val="00D652AD"/>
    <w:rsid w:val="00D67F4F"/>
    <w:rsid w:val="00D712A7"/>
    <w:rsid w:val="00D7162E"/>
    <w:rsid w:val="00D75D63"/>
    <w:rsid w:val="00D914C1"/>
    <w:rsid w:val="00D93257"/>
    <w:rsid w:val="00D94677"/>
    <w:rsid w:val="00D9488A"/>
    <w:rsid w:val="00D9554B"/>
    <w:rsid w:val="00D95D26"/>
    <w:rsid w:val="00DA030F"/>
    <w:rsid w:val="00DA035D"/>
    <w:rsid w:val="00DA0D4C"/>
    <w:rsid w:val="00DA36F7"/>
    <w:rsid w:val="00DA4253"/>
    <w:rsid w:val="00DB19F9"/>
    <w:rsid w:val="00DB4DB1"/>
    <w:rsid w:val="00DB640E"/>
    <w:rsid w:val="00DB6B51"/>
    <w:rsid w:val="00DB6DB4"/>
    <w:rsid w:val="00DB794B"/>
    <w:rsid w:val="00DC0847"/>
    <w:rsid w:val="00DC34A9"/>
    <w:rsid w:val="00DC4404"/>
    <w:rsid w:val="00DC4EF5"/>
    <w:rsid w:val="00DC5C24"/>
    <w:rsid w:val="00DC5E13"/>
    <w:rsid w:val="00DD3126"/>
    <w:rsid w:val="00DD56C2"/>
    <w:rsid w:val="00DE7347"/>
    <w:rsid w:val="00DF12C2"/>
    <w:rsid w:val="00DF1E02"/>
    <w:rsid w:val="00DF4611"/>
    <w:rsid w:val="00DF4BB0"/>
    <w:rsid w:val="00DF4EEA"/>
    <w:rsid w:val="00DF6549"/>
    <w:rsid w:val="00DF68E5"/>
    <w:rsid w:val="00DF74CB"/>
    <w:rsid w:val="00E00000"/>
    <w:rsid w:val="00E04729"/>
    <w:rsid w:val="00E06EA5"/>
    <w:rsid w:val="00E11DF9"/>
    <w:rsid w:val="00E11F42"/>
    <w:rsid w:val="00E128D2"/>
    <w:rsid w:val="00E143F9"/>
    <w:rsid w:val="00E1749F"/>
    <w:rsid w:val="00E200A4"/>
    <w:rsid w:val="00E2502D"/>
    <w:rsid w:val="00E25D83"/>
    <w:rsid w:val="00E27D94"/>
    <w:rsid w:val="00E30C1C"/>
    <w:rsid w:val="00E30C70"/>
    <w:rsid w:val="00E319EE"/>
    <w:rsid w:val="00E331E5"/>
    <w:rsid w:val="00E33A10"/>
    <w:rsid w:val="00E351D3"/>
    <w:rsid w:val="00E4186C"/>
    <w:rsid w:val="00E43441"/>
    <w:rsid w:val="00E44FE2"/>
    <w:rsid w:val="00E507A2"/>
    <w:rsid w:val="00E5249D"/>
    <w:rsid w:val="00E60042"/>
    <w:rsid w:val="00E6338E"/>
    <w:rsid w:val="00E63F58"/>
    <w:rsid w:val="00E66A6A"/>
    <w:rsid w:val="00E71F6D"/>
    <w:rsid w:val="00E75B61"/>
    <w:rsid w:val="00E774DC"/>
    <w:rsid w:val="00E80D63"/>
    <w:rsid w:val="00E82267"/>
    <w:rsid w:val="00E87DF0"/>
    <w:rsid w:val="00E87F53"/>
    <w:rsid w:val="00E9032E"/>
    <w:rsid w:val="00E91E0F"/>
    <w:rsid w:val="00E91E93"/>
    <w:rsid w:val="00E92D7D"/>
    <w:rsid w:val="00E93C17"/>
    <w:rsid w:val="00E96D5B"/>
    <w:rsid w:val="00E97B82"/>
    <w:rsid w:val="00EA0111"/>
    <w:rsid w:val="00EA029A"/>
    <w:rsid w:val="00EA02EA"/>
    <w:rsid w:val="00EA3E1B"/>
    <w:rsid w:val="00EA517A"/>
    <w:rsid w:val="00EA6E26"/>
    <w:rsid w:val="00EA7B48"/>
    <w:rsid w:val="00EA7EAF"/>
    <w:rsid w:val="00EB0424"/>
    <w:rsid w:val="00EB0C45"/>
    <w:rsid w:val="00EB10DA"/>
    <w:rsid w:val="00EB1AD0"/>
    <w:rsid w:val="00EB2F6C"/>
    <w:rsid w:val="00EB591B"/>
    <w:rsid w:val="00EB5C36"/>
    <w:rsid w:val="00EB7DA4"/>
    <w:rsid w:val="00EC0D6B"/>
    <w:rsid w:val="00EC3D4E"/>
    <w:rsid w:val="00EC4965"/>
    <w:rsid w:val="00EC5337"/>
    <w:rsid w:val="00EC734A"/>
    <w:rsid w:val="00ED1CCB"/>
    <w:rsid w:val="00ED2658"/>
    <w:rsid w:val="00ED3C8C"/>
    <w:rsid w:val="00ED4E7A"/>
    <w:rsid w:val="00ED78C8"/>
    <w:rsid w:val="00EE0688"/>
    <w:rsid w:val="00EE5A11"/>
    <w:rsid w:val="00EE6082"/>
    <w:rsid w:val="00EE793A"/>
    <w:rsid w:val="00EF0877"/>
    <w:rsid w:val="00EF1922"/>
    <w:rsid w:val="00EF1C4C"/>
    <w:rsid w:val="00EF1E5A"/>
    <w:rsid w:val="00EF4519"/>
    <w:rsid w:val="00EF4721"/>
    <w:rsid w:val="00EF65B1"/>
    <w:rsid w:val="00EF66E2"/>
    <w:rsid w:val="00F01896"/>
    <w:rsid w:val="00F02046"/>
    <w:rsid w:val="00F02EA1"/>
    <w:rsid w:val="00F03B51"/>
    <w:rsid w:val="00F040AE"/>
    <w:rsid w:val="00F05287"/>
    <w:rsid w:val="00F068F1"/>
    <w:rsid w:val="00F12838"/>
    <w:rsid w:val="00F211BA"/>
    <w:rsid w:val="00F22720"/>
    <w:rsid w:val="00F2273D"/>
    <w:rsid w:val="00F23A64"/>
    <w:rsid w:val="00F23A9B"/>
    <w:rsid w:val="00F23FCF"/>
    <w:rsid w:val="00F25214"/>
    <w:rsid w:val="00F26588"/>
    <w:rsid w:val="00F31702"/>
    <w:rsid w:val="00F325AC"/>
    <w:rsid w:val="00F33EA1"/>
    <w:rsid w:val="00F3418B"/>
    <w:rsid w:val="00F36047"/>
    <w:rsid w:val="00F36288"/>
    <w:rsid w:val="00F4089C"/>
    <w:rsid w:val="00F410FB"/>
    <w:rsid w:val="00F41994"/>
    <w:rsid w:val="00F4314E"/>
    <w:rsid w:val="00F50FC2"/>
    <w:rsid w:val="00F518B0"/>
    <w:rsid w:val="00F51AB9"/>
    <w:rsid w:val="00F530E7"/>
    <w:rsid w:val="00F53970"/>
    <w:rsid w:val="00F53B1D"/>
    <w:rsid w:val="00F54C30"/>
    <w:rsid w:val="00F550A7"/>
    <w:rsid w:val="00F575C9"/>
    <w:rsid w:val="00F60157"/>
    <w:rsid w:val="00F62E6E"/>
    <w:rsid w:val="00F65D11"/>
    <w:rsid w:val="00F65D2D"/>
    <w:rsid w:val="00F65F27"/>
    <w:rsid w:val="00F6744C"/>
    <w:rsid w:val="00F70241"/>
    <w:rsid w:val="00F70255"/>
    <w:rsid w:val="00F72063"/>
    <w:rsid w:val="00F73D16"/>
    <w:rsid w:val="00F7561B"/>
    <w:rsid w:val="00F77613"/>
    <w:rsid w:val="00F85438"/>
    <w:rsid w:val="00F90858"/>
    <w:rsid w:val="00F90BB0"/>
    <w:rsid w:val="00F91046"/>
    <w:rsid w:val="00F95079"/>
    <w:rsid w:val="00FA68CB"/>
    <w:rsid w:val="00FA6BFE"/>
    <w:rsid w:val="00FB0189"/>
    <w:rsid w:val="00FB06DC"/>
    <w:rsid w:val="00FB4DF7"/>
    <w:rsid w:val="00FB5301"/>
    <w:rsid w:val="00FB6349"/>
    <w:rsid w:val="00FB692D"/>
    <w:rsid w:val="00FB7D42"/>
    <w:rsid w:val="00FC0C33"/>
    <w:rsid w:val="00FC6818"/>
    <w:rsid w:val="00FD7B2A"/>
    <w:rsid w:val="00FD7C03"/>
    <w:rsid w:val="00FD7FE8"/>
    <w:rsid w:val="00FE14F2"/>
    <w:rsid w:val="00FE2414"/>
    <w:rsid w:val="00FE2C38"/>
    <w:rsid w:val="00FE4BF7"/>
    <w:rsid w:val="00FE7404"/>
    <w:rsid w:val="00FF1FC5"/>
    <w:rsid w:val="00FF248E"/>
    <w:rsid w:val="00FF58A2"/>
    <w:rsid w:val="00FF63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5F4B45C6"/>
  <w15:docId w15:val="{DE99EB5A-0E13-4C65-8D19-328F406C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page number" w:locked="1"/>
    <w:lsdException w:name="endnote reference" w:locked="1"/>
    <w:lsdException w:name="endnote text" w:locked="1"/>
    <w:lsdException w:name="table of authorities" w:locked="1"/>
    <w:lsdException w:name="macro" w:locked="1"/>
    <w:lsdException w:name="toa heading" w:locked="1"/>
    <w:lsdException w:name="Closing" w:locked="1"/>
    <w:lsdException w:name="Signature" w:locked="1"/>
    <w:lsdException w:name="Body Text" w:locked="1"/>
    <w:lsdException w:name="Message Header" w:locked="1"/>
    <w:lsdException w:name="Subtitle" w:qFormat="1"/>
    <w:lsdException w:name="Salutation" w:locked="1"/>
    <w:lsdException w:name="Note Heading" w:locked="1"/>
    <w:lsdException w:name="Body Text 2" w:locked="1"/>
    <w:lsdException w:name="Body Text 3" w:locked="1"/>
    <w:lsdException w:name="Block Text" w:locked="1"/>
    <w:lsdException w:name="Strong" w:uiPriority="22" w:qFormat="1"/>
    <w:lsdException w:name="Emphasis" w:uiPriority="20"/>
    <w:lsdException w:name="Document Map" w:locked="1"/>
    <w:lsdException w:name="Plain Text" w:locked="1"/>
    <w:lsdException w:name="E-mail Signature" w:locked="1"/>
    <w:lsdException w:name="Normal (Web)" w:uiPriority="99"/>
    <w:lsdException w:name="HTML Acronym"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paragraph" w:styleId="Heading5">
    <w:name w:val="heading 5"/>
    <w:basedOn w:val="Normal"/>
    <w:next w:val="Normal"/>
    <w:link w:val="Heading5Char"/>
    <w:semiHidden/>
    <w:unhideWhenUsed/>
    <w:qFormat/>
    <w:locked/>
    <w:rsid w:val="007E131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rPr>
      <w:rFonts w:ascii="Times New Roman" w:hAnsi="Times New Roman"/>
      <w:lang w:val="en-GB"/>
    </w:r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uiPriority w:val="22"/>
    <w:qFormat/>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uiPriority w:val="99"/>
    <w:qFormat/>
    <w:rsid w:val="003C3AC5"/>
    <w:pPr>
      <w:jc w:val="center"/>
    </w:pPr>
    <w:rPr>
      <w:rFonts w:ascii="StobiSerif Regular" w:hAnsi="StobiSerif Regular"/>
      <w:sz w:val="24"/>
    </w:rPr>
  </w:style>
  <w:style w:type="character" w:customStyle="1" w:styleId="HeaderTXTChar">
    <w:name w:val="Header TXT Char"/>
    <w:basedOn w:val="FooterTXTChar"/>
    <w:link w:val="HeaderTXT"/>
    <w:uiPriority w:val="99"/>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9D4BE3"/>
    <w:rPr>
      <w:rFonts w:ascii="StobiSerif Medium" w:hAnsi="StobiSerif Medium"/>
      <w:bCs/>
    </w:rPr>
  </w:style>
  <w:style w:type="paragraph" w:customStyle="1" w:styleId="a0">
    <w:name w:val="Субтекст"/>
    <w:basedOn w:val="a"/>
    <w:link w:val="Char1"/>
    <w:qFormat/>
    <w:rsid w:val="00BD2475"/>
    <w:rPr>
      <w:b/>
      <w:sz w:val="16"/>
    </w:rPr>
  </w:style>
  <w:style w:type="character" w:customStyle="1" w:styleId="Char0">
    <w:name w:val="Болд текст Char"/>
    <w:basedOn w:val="Heading1Char"/>
    <w:link w:val="a"/>
    <w:rsid w:val="009D4BE3"/>
    <w:rPr>
      <w:rFonts w:ascii="StobiSerif Medium" w:hAnsi="StobiSerif Medium"/>
      <w:b w:val="0"/>
      <w:bCs/>
      <w:sz w:val="24"/>
      <w:szCs w:val="24"/>
      <w:lang w:val="mk-MK"/>
    </w:rPr>
  </w:style>
  <w:style w:type="character" w:customStyle="1" w:styleId="Char1">
    <w:name w:val="Субтекст Char"/>
    <w:basedOn w:val="Char0"/>
    <w:link w:val="a0"/>
    <w:rsid w:val="00BD2475"/>
    <w:rPr>
      <w:rFonts w:ascii="StobiSerif Medium" w:hAnsi="StobiSerif Medium"/>
      <w:b/>
      <w:bCs/>
      <w:sz w:val="16"/>
      <w:szCs w:val="24"/>
      <w:lang w:val="mk-MK"/>
    </w:rPr>
  </w:style>
  <w:style w:type="character" w:customStyle="1" w:styleId="Heading5Char">
    <w:name w:val="Heading 5 Char"/>
    <w:basedOn w:val="DefaultParagraphFont"/>
    <w:link w:val="Heading5"/>
    <w:semiHidden/>
    <w:rsid w:val="007E1311"/>
    <w:rPr>
      <w:rFonts w:ascii="Calibri" w:eastAsia="Times New Roman" w:hAnsi="Calibri" w:cs="Times New Roman"/>
      <w:b/>
      <w:bCs/>
      <w:i/>
      <w:iCs/>
      <w:sz w:val="26"/>
      <w:szCs w:val="26"/>
      <w:lang w:val="mk-MK" w:eastAsia="en-GB"/>
    </w:rPr>
  </w:style>
  <w:style w:type="paragraph" w:customStyle="1" w:styleId="Normalvovlecen">
    <w:name w:val="Normal vovlecen"/>
    <w:basedOn w:val="Normal"/>
    <w:rsid w:val="00CB6605"/>
    <w:pPr>
      <w:suppressAutoHyphens w:val="0"/>
      <w:spacing w:before="120"/>
      <w:ind w:firstLine="1134"/>
      <w:jc w:val="left"/>
    </w:pPr>
    <w:rPr>
      <w:rFonts w:ascii="MAC C Times" w:hAnsi="MAC C Times"/>
      <w:lang w:val="en-US" w:eastAsia="en-US"/>
    </w:rPr>
  </w:style>
  <w:style w:type="paragraph" w:customStyle="1" w:styleId="Normal2">
    <w:name w:val="Normal2"/>
    <w:rsid w:val="00572D64"/>
    <w:pPr>
      <w:spacing w:after="200" w:line="276" w:lineRule="auto"/>
    </w:pPr>
    <w:rPr>
      <w:rFonts w:ascii="Calibri" w:eastAsia="Calibri" w:hAnsi="Calibri" w:cs="Calibri"/>
      <w:sz w:val="22"/>
      <w:szCs w:val="22"/>
      <w:lang w:val="en-US" w:eastAsia="en-US"/>
    </w:rPr>
  </w:style>
  <w:style w:type="character" w:styleId="UnresolvedMention">
    <w:name w:val="Unresolved Mention"/>
    <w:basedOn w:val="DefaultParagraphFont"/>
    <w:uiPriority w:val="99"/>
    <w:semiHidden/>
    <w:unhideWhenUsed/>
    <w:rsid w:val="00BC7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395863313">
      <w:bodyDiv w:val="1"/>
      <w:marLeft w:val="0"/>
      <w:marRight w:val="0"/>
      <w:marTop w:val="0"/>
      <w:marBottom w:val="0"/>
      <w:divBdr>
        <w:top w:val="none" w:sz="0" w:space="0" w:color="auto"/>
        <w:left w:val="none" w:sz="0" w:space="0" w:color="auto"/>
        <w:bottom w:val="none" w:sz="0" w:space="0" w:color="auto"/>
        <w:right w:val="none" w:sz="0" w:space="0" w:color="auto"/>
      </w:divBdr>
      <w:divsChild>
        <w:div w:id="435901860">
          <w:marLeft w:val="0"/>
          <w:marRight w:val="0"/>
          <w:marTop w:val="0"/>
          <w:marBottom w:val="0"/>
          <w:divBdr>
            <w:top w:val="none" w:sz="0" w:space="0" w:color="auto"/>
            <w:left w:val="none" w:sz="0" w:space="0" w:color="auto"/>
            <w:bottom w:val="none" w:sz="0" w:space="0" w:color="auto"/>
            <w:right w:val="none" w:sz="0" w:space="0" w:color="auto"/>
          </w:divBdr>
          <w:divsChild>
            <w:div w:id="49414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878160453">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mdt.gov.mk/post-body-files/transnacionalen-nastan-za-unapreduvanje-na-kulturnoto-nasledstvo-preku-evropska-sorabotka-mrezi-mobilnost-i-moznosti-za-finansiranje-od-eu-file-StbO.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kultura.gov.mk/wp-content/uploads/2019/01/%D0%9E%D0%B4%D0%B4%D0%B5%D0%BB%D0%B5%D0%BD%D0%B8%D0%B5-%D0%B7%D0%B0-%D1%83%D0%BF%D1%80%D0%B0%D0%B2%D1%83%D0%B2%D0%B0%D1%9A%D0%B5-%D1%81%D0%BE-%D1%87%D0%BE%D0%B2%D0%B5%D1%87%D0%BA%D0%B8-%D1%80%D0%B5%D1%81%D1%83%D1%80%D1%81%D0%B8.pdf" TargetMode="External"/><Relationship Id="rId1" Type="http://schemas.openxmlformats.org/officeDocument/2006/relationships/hyperlink" Target="http://kultura.gov.mk/wp-content/uploads/2019/01/%D0%9E%D0%B4%D0%B4%D0%B5%D0%BB%D0%B5%D0%BD%D0%B8%D0%B5-%D0%B7%D0%B0-%D1%83%D0%BF%D1%80%D0%B0%D0%B2%D1%83%D0%B2%D0%B0%D1%9A%D0%B5-%D1%81%D0%BE-%D1%87%D0%BE%D0%B2%D0%B5%D1%87%D0%BA%D0%B8-%D1%80%D0%B5%D1%81%D1%83%D1%80%D1%81%D0%B8.pdf" TargetMode="External"/><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tjana.blazevska\Downloads\MEMORANDUM%20-%20Ministerstvo%20za%20kultura%20i%20Turiz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5775F-CB2F-47EB-B6FD-82F8047ED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 Ministerstvo za kultura i Turizam</Template>
  <TotalTime>2</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2436</CharactersWithSpaces>
  <SharedDoc>false</SharedDoc>
  <HLinks>
    <vt:vector size="6" baseType="variant">
      <vt:variant>
        <vt:i4>2359394</vt:i4>
      </vt:variant>
      <vt:variant>
        <vt:i4>0</vt:i4>
      </vt:variant>
      <vt:variant>
        <vt:i4>0</vt:i4>
      </vt:variant>
      <vt:variant>
        <vt:i4>5</vt:i4>
      </vt:variant>
      <vt:variant>
        <vt:lpwstr>http://kultura.gov.mk/wp-content/uploads/2019/01/%D0%9E%D0%B4%D0%B4%D0%B5%D0%BB%D0%B5%D0%BD%D0%B8%D0%B5-%D0%B7%D0%B0-%D1%83%D0%BF%D1%80%D0%B0%D0%B2%D1%83%D0%B2%D0%B0%D1%9A%D0%B5-%D1%81%D0%BE-%D1%87%D0%BE%D0%B2%D0%B5%D1%87%D0%BA%D0%B8-%D1%80%D0%B5%D1%81%D1%83%D1%80%D1%81%D0%B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blazevska</dc:creator>
  <cp:lastModifiedBy>Ivana Blazevska</cp:lastModifiedBy>
  <cp:revision>5</cp:revision>
  <cp:lastPrinted>2024-08-05T11:36:00Z</cp:lastPrinted>
  <dcterms:created xsi:type="dcterms:W3CDTF">2025-10-13T07:51:00Z</dcterms:created>
  <dcterms:modified xsi:type="dcterms:W3CDTF">2025-10-13T09:00:00Z</dcterms:modified>
</cp:coreProperties>
</file>