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76A3" w:rsidRDefault="006476A3" w:rsidP="006476A3">
      <w:pPr>
        <w:jc w:val="both"/>
        <w:rPr>
          <w:rFonts w:ascii="Arial Narrow" w:hAnsi="Arial Narrow" w:cs="Arial"/>
          <w:bCs/>
          <w:lang w:val="mk-MK"/>
        </w:rPr>
      </w:pPr>
      <w:r w:rsidRPr="00330BCE">
        <w:rPr>
          <w:rFonts w:ascii="Arial Narrow" w:hAnsi="Arial Narrow" w:cs="Arial"/>
          <w:lang w:val="mk-MK"/>
        </w:rPr>
        <w:t>Врз основа на член</w:t>
      </w:r>
      <w:r>
        <w:rPr>
          <w:rFonts w:ascii="Arial Narrow" w:hAnsi="Arial Narrow" w:cs="Arial"/>
          <w:lang w:val="mk-MK"/>
        </w:rPr>
        <w:t>овите</w:t>
      </w:r>
      <w:r w:rsidRPr="00330BCE">
        <w:rPr>
          <w:rFonts w:ascii="Arial Narrow" w:hAnsi="Arial Narrow" w:cs="Arial"/>
          <w:lang w:val="mk-MK"/>
        </w:rPr>
        <w:t xml:space="preserve"> 7 и 8 од Законот за здравје</w:t>
      </w:r>
      <w:r>
        <w:rPr>
          <w:rFonts w:ascii="Arial Narrow" w:hAnsi="Arial Narrow" w:cs="Arial"/>
          <w:lang w:val="mk-MK"/>
        </w:rPr>
        <w:t>то</w:t>
      </w:r>
      <w:r w:rsidRPr="00330BCE">
        <w:rPr>
          <w:rFonts w:ascii="Arial Narrow" w:hAnsi="Arial Narrow" w:cs="Arial"/>
          <w:lang w:val="mk-MK"/>
        </w:rPr>
        <w:t xml:space="preserve"> на растенијата („Службен весник на Република Македонија“ бр.29/05, 81/08, 20/09, 57/10, 17/11, 148/11, 69/13</w:t>
      </w:r>
      <w:r>
        <w:rPr>
          <w:rFonts w:ascii="Arial Narrow" w:hAnsi="Arial Narrow" w:cs="Arial"/>
          <w:lang w:val="mk-MK"/>
        </w:rPr>
        <w:t>, 43/14, 158/14, 149/15, 39/16,</w:t>
      </w:r>
      <w:r w:rsidRPr="00330BCE">
        <w:rPr>
          <w:rFonts w:ascii="Arial Narrow" w:hAnsi="Arial Narrow" w:cs="Arial"/>
          <w:lang w:val="mk-MK"/>
        </w:rPr>
        <w:t xml:space="preserve"> 83/18</w:t>
      </w:r>
      <w:r>
        <w:rPr>
          <w:rFonts w:ascii="Arial Narrow" w:hAnsi="Arial Narrow" w:cs="Arial"/>
          <w:lang w:val="mk-MK"/>
        </w:rPr>
        <w:t xml:space="preserve"> и 150/21</w:t>
      </w:r>
      <w:r w:rsidRPr="00330BCE">
        <w:rPr>
          <w:rFonts w:ascii="Arial Narrow" w:hAnsi="Arial Narrow" w:cs="Arial"/>
          <w:lang w:val="mk-MK"/>
        </w:rPr>
        <w:t xml:space="preserve">), </w:t>
      </w:r>
      <w:r>
        <w:rPr>
          <w:rFonts w:ascii="Arial Narrow" w:hAnsi="Arial Narrow" w:cs="Arial"/>
          <w:lang w:val="mk-MK"/>
        </w:rPr>
        <w:t xml:space="preserve">донесен е </w:t>
      </w:r>
      <w:r>
        <w:rPr>
          <w:rFonts w:ascii="Arial Narrow" w:hAnsi="Arial Narrow" w:cs="Arial"/>
          <w:b/>
          <w:lang w:val="mk-MK"/>
        </w:rPr>
        <w:t>П</w:t>
      </w:r>
      <w:r w:rsidRPr="0089442A">
        <w:rPr>
          <w:rFonts w:ascii="Arial Narrow" w:hAnsi="Arial Narrow" w:cs="Arial"/>
          <w:b/>
          <w:lang w:val="mk-MK"/>
        </w:rPr>
        <w:t>равилник за листи</w:t>
      </w:r>
      <w:r>
        <w:rPr>
          <w:rFonts w:ascii="Arial Narrow" w:hAnsi="Arial Narrow" w:cs="Arial"/>
          <w:b/>
          <w:lang w:val="mk-MK"/>
        </w:rPr>
        <w:t xml:space="preserve"> </w:t>
      </w:r>
      <w:r w:rsidRPr="0089442A">
        <w:rPr>
          <w:rFonts w:ascii="Arial Narrow" w:hAnsi="Arial Narrow" w:cs="Arial"/>
          <w:b/>
          <w:lang w:val="mk-MK"/>
        </w:rPr>
        <w:t>на штетни организми, растенија, растителни производи и</w:t>
      </w:r>
      <w:r>
        <w:rPr>
          <w:rFonts w:ascii="Arial Narrow" w:hAnsi="Arial Narrow" w:cs="Arial"/>
          <w:b/>
          <w:lang w:val="mk-MK"/>
        </w:rPr>
        <w:t xml:space="preserve"> д</w:t>
      </w:r>
      <w:r w:rsidRPr="0089442A">
        <w:rPr>
          <w:rFonts w:ascii="Arial Narrow" w:hAnsi="Arial Narrow" w:cs="Arial"/>
          <w:b/>
          <w:lang w:val="mk-MK"/>
        </w:rPr>
        <w:t>руги објекти и предмети</w:t>
      </w:r>
      <w:r>
        <w:rPr>
          <w:rFonts w:ascii="Arial Narrow" w:hAnsi="Arial Narrow" w:cs="Arial"/>
          <w:b/>
          <w:lang w:val="mk-MK"/>
        </w:rPr>
        <w:t xml:space="preserve"> со кој </w:t>
      </w:r>
      <w:r w:rsidRPr="00240F3E">
        <w:rPr>
          <w:rFonts w:ascii="Arial Narrow" w:hAnsi="Arial Narrow" w:cs="Arial"/>
          <w:bCs/>
          <w:lang w:val="mk-MK"/>
        </w:rPr>
        <w:t xml:space="preserve">се пропишуваат </w:t>
      </w:r>
      <w:r>
        <w:rPr>
          <w:rFonts w:ascii="Arial Narrow" w:hAnsi="Arial Narrow" w:cs="Arial"/>
          <w:bCs/>
          <w:lang w:val="mk-MK"/>
        </w:rPr>
        <w:t xml:space="preserve">новите барања за увоз и производство на растенијата и растителните производи. </w:t>
      </w:r>
    </w:p>
    <w:p w:rsidR="006476A3" w:rsidRDefault="0078543F" w:rsidP="006476A3">
      <w:pPr>
        <w:jc w:val="both"/>
        <w:rPr>
          <w:rFonts w:ascii="Arial Narrow" w:hAnsi="Arial Narrow" w:cs="Arial"/>
          <w:b/>
          <w:lang w:val="mk-MK"/>
        </w:rPr>
      </w:pPr>
      <w:r>
        <w:rPr>
          <w:rFonts w:ascii="Arial Narrow" w:hAnsi="Arial Narrow" w:cs="Arial"/>
          <w:b/>
          <w:lang w:val="mk-MK"/>
        </w:rPr>
        <w:t>Структурата на Правилникот е следна:</w:t>
      </w:r>
    </w:p>
    <w:p w:rsidR="0078543F" w:rsidRPr="0078543F" w:rsidRDefault="0078543F" w:rsidP="006476A3">
      <w:pPr>
        <w:jc w:val="both"/>
        <w:rPr>
          <w:rFonts w:ascii="Arial Narrow" w:hAnsi="Arial Narrow" w:cs="Arial"/>
          <w:bCs/>
          <w:lang w:val="mk-MK"/>
        </w:rPr>
      </w:pPr>
    </w:p>
    <w:p w:rsidR="00A12C7E" w:rsidRDefault="006476A3" w:rsidP="006476A3">
      <w:pPr>
        <w:jc w:val="both"/>
        <w:rPr>
          <w:rFonts w:ascii="Arial Narrow" w:hAnsi="Arial Narrow" w:cs="Arial"/>
          <w:bCs/>
          <w:lang w:val="mk-MK"/>
        </w:rPr>
      </w:pPr>
      <w:r>
        <w:rPr>
          <w:rFonts w:ascii="Arial Narrow" w:hAnsi="Arial Narrow" w:cs="Arial"/>
          <w:bCs/>
          <w:lang w:val="mk-MK"/>
        </w:rPr>
        <w:t>Л</w:t>
      </w:r>
      <w:r w:rsidRPr="00602998">
        <w:rPr>
          <w:rFonts w:ascii="Arial Narrow" w:hAnsi="Arial Narrow" w:cs="Arial"/>
          <w:bCs/>
          <w:lang w:val="mk-MK"/>
        </w:rPr>
        <w:t xml:space="preserve">иста </w:t>
      </w:r>
      <w:r>
        <w:rPr>
          <w:rFonts w:ascii="Arial Narrow" w:hAnsi="Arial Narrow" w:cs="Arial"/>
          <w:bCs/>
        </w:rPr>
        <w:t>I</w:t>
      </w:r>
      <w:r w:rsidRPr="00602998">
        <w:rPr>
          <w:rFonts w:ascii="Arial Narrow" w:hAnsi="Arial Narrow" w:cs="Arial"/>
          <w:bCs/>
          <w:lang w:val="mk-MK"/>
        </w:rPr>
        <w:t xml:space="preserve"> дел </w:t>
      </w:r>
      <w:r>
        <w:rPr>
          <w:rFonts w:ascii="Arial Narrow" w:hAnsi="Arial Narrow" w:cs="Arial"/>
          <w:bCs/>
        </w:rPr>
        <w:t>A</w:t>
      </w:r>
      <w:r w:rsidRPr="00602998">
        <w:rPr>
          <w:rFonts w:ascii="Arial Narrow" w:hAnsi="Arial Narrow" w:cs="Arial"/>
          <w:bCs/>
          <w:lang w:val="mk-MK"/>
        </w:rPr>
        <w:t xml:space="preserve"> </w:t>
      </w:r>
      <w:r>
        <w:rPr>
          <w:rFonts w:ascii="Arial Narrow" w:hAnsi="Arial Narrow" w:cs="Arial"/>
          <w:bCs/>
          <w:lang w:val="mk-MK"/>
        </w:rPr>
        <w:t>Ш</w:t>
      </w:r>
      <w:r w:rsidRPr="00602998">
        <w:rPr>
          <w:rFonts w:ascii="Arial Narrow" w:hAnsi="Arial Narrow" w:cs="Arial"/>
          <w:bCs/>
          <w:lang w:val="mk-MK"/>
        </w:rPr>
        <w:t xml:space="preserve">тетни организми чие внесување и ширење во </w:t>
      </w:r>
      <w:r>
        <w:rPr>
          <w:rFonts w:ascii="Arial Narrow" w:hAnsi="Arial Narrow" w:cs="Arial"/>
          <w:bCs/>
          <w:lang w:val="mk-MK"/>
        </w:rPr>
        <w:t>Р</w:t>
      </w:r>
      <w:r w:rsidRPr="00602998">
        <w:rPr>
          <w:rFonts w:ascii="Arial Narrow" w:hAnsi="Arial Narrow" w:cs="Arial"/>
          <w:bCs/>
          <w:lang w:val="mk-MK"/>
        </w:rPr>
        <w:t xml:space="preserve">епублика </w:t>
      </w:r>
      <w:r>
        <w:rPr>
          <w:rFonts w:ascii="Arial Narrow" w:hAnsi="Arial Narrow" w:cs="Arial"/>
          <w:bCs/>
          <w:lang w:val="mk-MK"/>
        </w:rPr>
        <w:t>С</w:t>
      </w:r>
      <w:r w:rsidRPr="00602998">
        <w:rPr>
          <w:rFonts w:ascii="Arial Narrow" w:hAnsi="Arial Narrow" w:cs="Arial"/>
          <w:bCs/>
          <w:lang w:val="mk-MK"/>
        </w:rPr>
        <w:t xml:space="preserve">еверна </w:t>
      </w:r>
      <w:r>
        <w:rPr>
          <w:rFonts w:ascii="Arial Narrow" w:hAnsi="Arial Narrow" w:cs="Arial"/>
          <w:bCs/>
          <w:lang w:val="mk-MK"/>
        </w:rPr>
        <w:t>М</w:t>
      </w:r>
      <w:r w:rsidRPr="00602998">
        <w:rPr>
          <w:rFonts w:ascii="Arial Narrow" w:hAnsi="Arial Narrow" w:cs="Arial"/>
          <w:bCs/>
          <w:lang w:val="mk-MK"/>
        </w:rPr>
        <w:t>акедонија е забрането</w:t>
      </w:r>
    </w:p>
    <w:p w:rsidR="00A12C7E" w:rsidRDefault="006476A3" w:rsidP="006476A3">
      <w:pPr>
        <w:jc w:val="both"/>
        <w:rPr>
          <w:rFonts w:ascii="Arial Narrow" w:hAnsi="Arial Narrow" w:cs="Arial"/>
          <w:bCs/>
          <w:lang w:val="mk-MK"/>
        </w:rPr>
      </w:pPr>
      <w:r w:rsidRPr="00602998">
        <w:rPr>
          <w:rFonts w:ascii="Arial Narrow" w:hAnsi="Arial Narrow" w:cs="Arial"/>
          <w:bCs/>
          <w:lang w:val="mk-MK"/>
        </w:rPr>
        <w:t>Листа I</w:t>
      </w:r>
      <w:r>
        <w:rPr>
          <w:rFonts w:ascii="Arial Narrow" w:hAnsi="Arial Narrow" w:cs="Arial"/>
          <w:bCs/>
        </w:rPr>
        <w:t>I</w:t>
      </w:r>
      <w:r w:rsidRPr="00602998">
        <w:rPr>
          <w:rFonts w:ascii="Arial Narrow" w:hAnsi="Arial Narrow" w:cs="Arial"/>
          <w:bCs/>
          <w:lang w:val="mk-MK"/>
        </w:rPr>
        <w:t xml:space="preserve"> дел A </w:t>
      </w:r>
      <w:r>
        <w:rPr>
          <w:rFonts w:ascii="Arial Narrow" w:hAnsi="Arial Narrow" w:cs="Arial"/>
          <w:bCs/>
          <w:lang w:val="mk-MK"/>
        </w:rPr>
        <w:t>Ш</w:t>
      </w:r>
      <w:r w:rsidRPr="00602998">
        <w:rPr>
          <w:rFonts w:ascii="Arial Narrow" w:hAnsi="Arial Narrow" w:cs="Arial"/>
          <w:bCs/>
          <w:lang w:val="mk-MK"/>
        </w:rPr>
        <w:t xml:space="preserve">тетни организми чие внесување и ширење во Република Северна Македонија </w:t>
      </w:r>
      <w:r>
        <w:rPr>
          <w:rFonts w:ascii="Arial Narrow" w:hAnsi="Arial Narrow" w:cs="Arial"/>
          <w:bCs/>
          <w:lang w:val="mk-MK"/>
        </w:rPr>
        <w:t>с</w:t>
      </w:r>
      <w:r w:rsidRPr="00602998">
        <w:rPr>
          <w:rFonts w:ascii="Arial Narrow" w:hAnsi="Arial Narrow" w:cs="Arial"/>
          <w:bCs/>
          <w:lang w:val="mk-MK"/>
        </w:rPr>
        <w:t>е забра</w:t>
      </w:r>
      <w:r>
        <w:rPr>
          <w:rFonts w:ascii="Arial Narrow" w:hAnsi="Arial Narrow" w:cs="Arial"/>
          <w:bCs/>
          <w:lang w:val="mk-MK"/>
        </w:rPr>
        <w:t>нува ако истите се присутни на одредени растенија и растителни производи</w:t>
      </w:r>
    </w:p>
    <w:p w:rsidR="00A12C7E" w:rsidRDefault="006476A3" w:rsidP="006476A3">
      <w:pPr>
        <w:jc w:val="both"/>
        <w:rPr>
          <w:rFonts w:ascii="Arial Narrow" w:hAnsi="Arial Narrow" w:cs="Arial"/>
          <w:bCs/>
          <w:lang w:val="mk-MK"/>
        </w:rPr>
      </w:pPr>
      <w:r w:rsidRPr="000B46E9">
        <w:rPr>
          <w:rFonts w:ascii="Arial Narrow" w:hAnsi="Arial Narrow" w:cs="Arial"/>
          <w:bCs/>
          <w:lang w:val="mk-MK"/>
        </w:rPr>
        <w:t>Листа II</w:t>
      </w:r>
      <w:r>
        <w:rPr>
          <w:rFonts w:ascii="Arial Narrow" w:hAnsi="Arial Narrow" w:cs="Arial"/>
          <w:bCs/>
        </w:rPr>
        <w:t>I</w:t>
      </w:r>
      <w:r w:rsidRPr="000B46E9">
        <w:rPr>
          <w:rFonts w:ascii="Arial Narrow" w:hAnsi="Arial Narrow" w:cs="Arial"/>
          <w:bCs/>
          <w:lang w:val="mk-MK"/>
        </w:rPr>
        <w:t xml:space="preserve"> дел A</w:t>
      </w:r>
      <w:r>
        <w:rPr>
          <w:rFonts w:ascii="Arial Narrow" w:hAnsi="Arial Narrow" w:cs="Arial"/>
          <w:bCs/>
        </w:rPr>
        <w:t xml:space="preserve"> </w:t>
      </w:r>
      <w:r>
        <w:rPr>
          <w:rFonts w:ascii="Arial Narrow" w:hAnsi="Arial Narrow" w:cs="Arial"/>
          <w:bCs/>
          <w:lang w:val="mk-MK"/>
        </w:rPr>
        <w:t>Забрана за внесување на растенија, растителни производи и други објекти и предмети во Република Северна Македонија</w:t>
      </w:r>
    </w:p>
    <w:p w:rsidR="006476A3" w:rsidRDefault="006476A3" w:rsidP="006476A3">
      <w:pPr>
        <w:jc w:val="both"/>
        <w:rPr>
          <w:rFonts w:ascii="Arial Narrow" w:hAnsi="Arial Narrow" w:cs="Arial"/>
          <w:bCs/>
          <w:lang w:val="mk-MK"/>
        </w:rPr>
      </w:pPr>
      <w:r w:rsidRPr="000B46E9">
        <w:rPr>
          <w:rFonts w:ascii="Arial Narrow" w:hAnsi="Arial Narrow" w:cs="Arial"/>
          <w:bCs/>
          <w:lang w:val="mk-MK"/>
        </w:rPr>
        <w:t>Листа I</w:t>
      </w:r>
      <w:r>
        <w:rPr>
          <w:rFonts w:ascii="Arial Narrow" w:hAnsi="Arial Narrow" w:cs="Arial"/>
          <w:bCs/>
        </w:rPr>
        <w:t>V</w:t>
      </w:r>
      <w:r w:rsidRPr="000B46E9">
        <w:rPr>
          <w:rFonts w:ascii="Arial Narrow" w:hAnsi="Arial Narrow" w:cs="Arial"/>
          <w:bCs/>
          <w:lang w:val="mk-MK"/>
        </w:rPr>
        <w:t xml:space="preserve"> дел A</w:t>
      </w:r>
      <w:r>
        <w:rPr>
          <w:rFonts w:ascii="Arial Narrow" w:hAnsi="Arial Narrow" w:cs="Arial"/>
          <w:bCs/>
        </w:rPr>
        <w:t xml:space="preserve"> </w:t>
      </w:r>
      <w:r>
        <w:rPr>
          <w:rFonts w:ascii="Arial Narrow" w:hAnsi="Arial Narrow" w:cs="Arial"/>
          <w:bCs/>
          <w:lang w:val="mk-MK"/>
        </w:rPr>
        <w:t>Посебни фитосанитарни барања кои треба да се исполнат како услов за увоз или движење на растенија, растителни производи и други објекти и предмети на целата територија на Република Сверна Македонија</w:t>
      </w:r>
      <w:r w:rsidRPr="000B46E9">
        <w:rPr>
          <w:rFonts w:ascii="Arial Narrow" w:hAnsi="Arial Narrow" w:cs="Arial"/>
          <w:bCs/>
          <w:lang w:val="mk-MK"/>
        </w:rPr>
        <w:t>.</w:t>
      </w:r>
    </w:p>
    <w:p w:rsidR="006476A3" w:rsidRDefault="006476A3" w:rsidP="006476A3">
      <w:pPr>
        <w:jc w:val="both"/>
        <w:rPr>
          <w:rFonts w:ascii="Arial Narrow" w:hAnsi="Arial Narrow" w:cs="Arial"/>
          <w:bCs/>
          <w:lang w:val="mk-MK"/>
        </w:rPr>
      </w:pPr>
      <w:r w:rsidRPr="00643E0E">
        <w:rPr>
          <w:rFonts w:ascii="Arial Narrow" w:hAnsi="Arial Narrow" w:cs="Arial"/>
          <w:bCs/>
          <w:lang w:val="mk-MK"/>
        </w:rPr>
        <w:t>Листа V</w:t>
      </w:r>
      <w:r w:rsidRPr="00C35C35">
        <w:t xml:space="preserve"> </w:t>
      </w:r>
      <w:r>
        <w:rPr>
          <w:rFonts w:ascii="Arial Narrow" w:hAnsi="Arial Narrow" w:cs="Arial"/>
          <w:bCs/>
          <w:lang w:val="mk-MK"/>
        </w:rPr>
        <w:t>Р</w:t>
      </w:r>
      <w:r w:rsidRPr="00C35C35">
        <w:rPr>
          <w:rFonts w:ascii="Arial Narrow" w:hAnsi="Arial Narrow" w:cs="Arial"/>
          <w:bCs/>
          <w:lang w:val="mk-MK"/>
        </w:rPr>
        <w:t xml:space="preserve">астенија, растителни производи и други објекти и предмети кои требаат да бидат предмет на инспекција за здравје на растенијата ако се движат внатре во </w:t>
      </w:r>
      <w:r>
        <w:rPr>
          <w:rFonts w:ascii="Arial Narrow" w:hAnsi="Arial Narrow" w:cs="Arial"/>
          <w:bCs/>
          <w:lang w:val="mk-MK"/>
        </w:rPr>
        <w:t>Р</w:t>
      </w:r>
      <w:r w:rsidRPr="00C35C35">
        <w:rPr>
          <w:rFonts w:ascii="Arial Narrow" w:hAnsi="Arial Narrow" w:cs="Arial"/>
          <w:bCs/>
          <w:lang w:val="mk-MK"/>
        </w:rPr>
        <w:t xml:space="preserve">епублика </w:t>
      </w:r>
      <w:r>
        <w:rPr>
          <w:rFonts w:ascii="Arial Narrow" w:hAnsi="Arial Narrow" w:cs="Arial"/>
          <w:bCs/>
          <w:lang w:val="mk-MK"/>
        </w:rPr>
        <w:t>С</w:t>
      </w:r>
      <w:r w:rsidRPr="00C35C35">
        <w:rPr>
          <w:rFonts w:ascii="Arial Narrow" w:hAnsi="Arial Narrow" w:cs="Arial"/>
          <w:bCs/>
          <w:lang w:val="mk-MK"/>
        </w:rPr>
        <w:t xml:space="preserve">еверна </w:t>
      </w:r>
      <w:r>
        <w:rPr>
          <w:rFonts w:ascii="Arial Narrow" w:hAnsi="Arial Narrow" w:cs="Arial"/>
          <w:bCs/>
          <w:lang w:val="mk-MK"/>
        </w:rPr>
        <w:t>М</w:t>
      </w:r>
      <w:r w:rsidRPr="00C35C35">
        <w:rPr>
          <w:rFonts w:ascii="Arial Narrow" w:hAnsi="Arial Narrow" w:cs="Arial"/>
          <w:bCs/>
          <w:lang w:val="mk-MK"/>
        </w:rPr>
        <w:t xml:space="preserve">акедонија или се внесуваат на територијата на </w:t>
      </w:r>
      <w:r>
        <w:rPr>
          <w:rFonts w:ascii="Arial Narrow" w:hAnsi="Arial Narrow" w:cs="Arial"/>
          <w:bCs/>
          <w:lang w:val="mk-MK"/>
        </w:rPr>
        <w:t>Р</w:t>
      </w:r>
      <w:r w:rsidRPr="00C35C35">
        <w:rPr>
          <w:rFonts w:ascii="Arial Narrow" w:hAnsi="Arial Narrow" w:cs="Arial"/>
          <w:bCs/>
          <w:lang w:val="mk-MK"/>
        </w:rPr>
        <w:t xml:space="preserve">епублика </w:t>
      </w:r>
      <w:r>
        <w:rPr>
          <w:rFonts w:ascii="Arial Narrow" w:hAnsi="Arial Narrow" w:cs="Arial"/>
          <w:bCs/>
          <w:lang w:val="mk-MK"/>
        </w:rPr>
        <w:t>С</w:t>
      </w:r>
      <w:r w:rsidRPr="00C35C35">
        <w:rPr>
          <w:rFonts w:ascii="Arial Narrow" w:hAnsi="Arial Narrow" w:cs="Arial"/>
          <w:bCs/>
          <w:lang w:val="mk-MK"/>
        </w:rPr>
        <w:t xml:space="preserve">еверна </w:t>
      </w:r>
      <w:r>
        <w:rPr>
          <w:rFonts w:ascii="Arial Narrow" w:hAnsi="Arial Narrow" w:cs="Arial"/>
          <w:bCs/>
          <w:lang w:val="mk-MK"/>
        </w:rPr>
        <w:t>М</w:t>
      </w:r>
      <w:r w:rsidRPr="00C35C35">
        <w:rPr>
          <w:rFonts w:ascii="Arial Narrow" w:hAnsi="Arial Narrow" w:cs="Arial"/>
          <w:bCs/>
          <w:lang w:val="mk-MK"/>
        </w:rPr>
        <w:t>акедонија</w:t>
      </w:r>
      <w:r w:rsidRPr="00643E0E">
        <w:rPr>
          <w:rFonts w:ascii="Arial Narrow" w:hAnsi="Arial Narrow" w:cs="Arial"/>
          <w:bCs/>
          <w:lang w:val="mk-MK"/>
        </w:rPr>
        <w:t>.</w:t>
      </w:r>
    </w:p>
    <w:p w:rsidR="006476A3" w:rsidRDefault="006476A3" w:rsidP="006476A3">
      <w:pPr>
        <w:jc w:val="both"/>
        <w:rPr>
          <w:rFonts w:ascii="Arial Narrow" w:hAnsi="Arial Narrow" w:cs="Arial"/>
          <w:bCs/>
          <w:lang w:val="mk-MK"/>
        </w:rPr>
      </w:pPr>
      <w:r w:rsidRPr="0069631F">
        <w:rPr>
          <w:rFonts w:ascii="Arial Narrow" w:hAnsi="Arial Narrow" w:cs="Arial"/>
          <w:bCs/>
          <w:lang w:val="mk-MK"/>
        </w:rPr>
        <w:t>Листа V</w:t>
      </w:r>
      <w:r>
        <w:rPr>
          <w:rFonts w:ascii="Arial Narrow" w:hAnsi="Arial Narrow" w:cs="Arial"/>
          <w:bCs/>
        </w:rPr>
        <w:t>I</w:t>
      </w:r>
      <w:r>
        <w:rPr>
          <w:rFonts w:ascii="Arial Narrow" w:hAnsi="Arial Narrow" w:cs="Arial"/>
          <w:bCs/>
          <w:lang w:val="mk-MK"/>
        </w:rPr>
        <w:t xml:space="preserve"> Растенија и растителни производи за кои можат да се пропишат посебни аранжмани</w:t>
      </w:r>
      <w:r w:rsidRPr="0069631F">
        <w:rPr>
          <w:rFonts w:ascii="Arial Narrow" w:hAnsi="Arial Narrow" w:cs="Arial"/>
          <w:bCs/>
          <w:lang w:val="mk-MK"/>
        </w:rPr>
        <w:t xml:space="preserve">, е дадена во Прилог </w:t>
      </w:r>
      <w:r>
        <w:rPr>
          <w:rFonts w:ascii="Arial Narrow" w:hAnsi="Arial Narrow" w:cs="Arial"/>
          <w:bCs/>
          <w:lang w:val="mk-MK"/>
        </w:rPr>
        <w:t>6</w:t>
      </w:r>
      <w:r w:rsidRPr="0069631F">
        <w:rPr>
          <w:rFonts w:ascii="Arial Narrow" w:hAnsi="Arial Narrow" w:cs="Arial"/>
          <w:bCs/>
          <w:lang w:val="mk-MK"/>
        </w:rPr>
        <w:t xml:space="preserve"> кој е составен дел на овој правилник.</w:t>
      </w:r>
    </w:p>
    <w:p w:rsidR="00A12C7E" w:rsidRPr="00D47158" w:rsidRDefault="00A12C7E" w:rsidP="00A12C7E">
      <w:pPr>
        <w:jc w:val="both"/>
        <w:rPr>
          <w:rFonts w:ascii="Arial Narrow" w:hAnsi="Arial Narrow" w:cs="Arial"/>
          <w:bCs/>
          <w:lang w:val="mk-MK"/>
        </w:rPr>
      </w:pPr>
      <w:r w:rsidRPr="00D47158">
        <w:rPr>
          <w:rFonts w:ascii="Arial Narrow" w:hAnsi="Arial Narrow" w:cs="Arial"/>
          <w:bCs/>
          <w:lang w:val="mk-MK"/>
        </w:rPr>
        <w:t>Ов</w:t>
      </w:r>
      <w:r>
        <w:rPr>
          <w:rFonts w:ascii="Arial Narrow" w:hAnsi="Arial Narrow" w:cs="Arial"/>
          <w:bCs/>
          <w:lang w:val="mk-MK"/>
        </w:rPr>
        <w:t>ој правилник</w:t>
      </w:r>
      <w:r w:rsidRPr="00D47158">
        <w:rPr>
          <w:rFonts w:ascii="Arial Narrow" w:hAnsi="Arial Narrow" w:cs="Arial"/>
          <w:bCs/>
          <w:lang w:val="mk-MK"/>
        </w:rPr>
        <w:t xml:space="preserve"> влегува во сила се применува од 1 </w:t>
      </w:r>
      <w:r>
        <w:rPr>
          <w:rFonts w:ascii="Arial Narrow" w:hAnsi="Arial Narrow" w:cs="Arial"/>
          <w:bCs/>
          <w:lang w:val="mk-MK"/>
        </w:rPr>
        <w:t>септември 2021 година и е објавен во С</w:t>
      </w:r>
      <w:r w:rsidRPr="00D47158">
        <w:rPr>
          <w:rFonts w:ascii="Arial Narrow" w:hAnsi="Arial Narrow" w:cs="Arial"/>
          <w:bCs/>
          <w:lang w:val="mk-MK"/>
        </w:rPr>
        <w:t>лужбен весник на Република Северна Македонија</w:t>
      </w:r>
      <w:r>
        <w:rPr>
          <w:rFonts w:ascii="Arial Narrow" w:hAnsi="Arial Narrow" w:cs="Arial"/>
          <w:bCs/>
          <w:lang w:val="mk-MK"/>
        </w:rPr>
        <w:t xml:space="preserve"> 91/21.)</w:t>
      </w:r>
      <w:r w:rsidRPr="00D47158">
        <w:rPr>
          <w:rFonts w:ascii="Arial Narrow" w:hAnsi="Arial Narrow" w:cs="Arial"/>
          <w:bCs/>
          <w:lang w:val="mk-MK"/>
        </w:rPr>
        <w:t xml:space="preserve"> </w:t>
      </w:r>
    </w:p>
    <w:p w:rsidR="006476A3" w:rsidRPr="003E7ECD" w:rsidRDefault="006476A3" w:rsidP="006476A3">
      <w:pPr>
        <w:jc w:val="both"/>
        <w:rPr>
          <w:rFonts w:ascii="Arial Narrow" w:hAnsi="Arial Narrow" w:cs="Arial"/>
          <w:bCs/>
          <w:lang w:val="mk-MK"/>
        </w:rPr>
      </w:pPr>
      <w:r w:rsidRPr="003E7ECD">
        <w:rPr>
          <w:rFonts w:ascii="Arial Narrow" w:hAnsi="Arial Narrow" w:cs="Arial"/>
          <w:bCs/>
          <w:lang w:val="mk-MK"/>
        </w:rPr>
        <w:t>Со овој правилник се врши усогласување со Регулативата на Комисијата (ЕУ) 2019/2072 од 28 ноември 2019 година со која се воспоставуваат униформни услови за спроведување на Регулативата (ЕУ) 2016/2031 на Европскиот Парламент и Советот, во однос на заштитните мерки од штетни организми на растенијата и укинување на Регулативата на Комисијата (ЕЗ) бр. 690/2008 и изменување на Регулативата на Комисијата (ЕУ) 2018/2019  (CELEX бр. 32019R2072).</w:t>
      </w:r>
    </w:p>
    <w:p w:rsidR="006476A3" w:rsidRPr="00D47158" w:rsidRDefault="006476A3" w:rsidP="006476A3">
      <w:pPr>
        <w:jc w:val="both"/>
        <w:rPr>
          <w:rFonts w:ascii="Arial Narrow" w:hAnsi="Arial Narrow" w:cs="Arial"/>
          <w:bCs/>
          <w:lang w:val="mk-MK"/>
        </w:rPr>
      </w:pPr>
    </w:p>
    <w:p w:rsidR="003E7ECD" w:rsidRPr="003E7ECD" w:rsidRDefault="003E7ECD" w:rsidP="003E7ECD">
      <w:pPr>
        <w:spacing w:after="0" w:line="240" w:lineRule="auto"/>
        <w:rPr>
          <w:rFonts w:ascii="Arial Narrow" w:hAnsi="Arial Narrow" w:cs="Arial"/>
          <w:bCs/>
          <w:lang w:val="mk-MK"/>
        </w:rPr>
      </w:pPr>
      <w:r w:rsidRPr="003E7ECD">
        <w:rPr>
          <w:rFonts w:ascii="Arial Narrow" w:hAnsi="Arial Narrow" w:cs="Arial"/>
          <w:bCs/>
          <w:lang w:val="mk-MK"/>
        </w:rPr>
        <w:t xml:space="preserve">За сите </w:t>
      </w:r>
      <w:proofErr w:type="spellStart"/>
      <w:r w:rsidRPr="003E7ECD">
        <w:rPr>
          <w:rFonts w:ascii="Arial Narrow" w:hAnsi="Arial Narrow" w:cs="Arial"/>
          <w:bCs/>
          <w:lang w:val="mk-MK"/>
        </w:rPr>
        <w:t>подетални</w:t>
      </w:r>
      <w:proofErr w:type="spellEnd"/>
      <w:r w:rsidRPr="003E7ECD">
        <w:rPr>
          <w:rFonts w:ascii="Arial Narrow" w:hAnsi="Arial Narrow" w:cs="Arial"/>
          <w:bCs/>
          <w:lang w:val="mk-MK"/>
        </w:rPr>
        <w:t xml:space="preserve"> </w:t>
      </w:r>
      <w:proofErr w:type="spellStart"/>
      <w:r w:rsidRPr="003E7ECD">
        <w:rPr>
          <w:rFonts w:ascii="Arial Narrow" w:hAnsi="Arial Narrow" w:cs="Arial"/>
          <w:bCs/>
          <w:lang w:val="mk-MK"/>
        </w:rPr>
        <w:t>прашања</w:t>
      </w:r>
      <w:proofErr w:type="spellEnd"/>
      <w:r w:rsidRPr="003E7ECD">
        <w:rPr>
          <w:rFonts w:ascii="Arial Narrow" w:hAnsi="Arial Narrow" w:cs="Arial"/>
          <w:bCs/>
          <w:lang w:val="mk-MK"/>
        </w:rPr>
        <w:t xml:space="preserve"> </w:t>
      </w:r>
      <w:proofErr w:type="spellStart"/>
      <w:r w:rsidRPr="003E7ECD">
        <w:rPr>
          <w:rFonts w:ascii="Arial Narrow" w:hAnsi="Arial Narrow" w:cs="Arial"/>
          <w:bCs/>
          <w:lang w:val="mk-MK"/>
        </w:rPr>
        <w:t>може</w:t>
      </w:r>
      <w:proofErr w:type="spellEnd"/>
      <w:r w:rsidRPr="003E7ECD">
        <w:rPr>
          <w:rFonts w:ascii="Arial Narrow" w:hAnsi="Arial Narrow" w:cs="Arial"/>
          <w:bCs/>
          <w:lang w:val="mk-MK"/>
        </w:rPr>
        <w:t xml:space="preserve"> </w:t>
      </w:r>
      <w:proofErr w:type="spellStart"/>
      <w:r w:rsidRPr="003E7ECD">
        <w:rPr>
          <w:rFonts w:ascii="Arial Narrow" w:hAnsi="Arial Narrow" w:cs="Arial"/>
          <w:bCs/>
          <w:lang w:val="mk-MK"/>
        </w:rPr>
        <w:t>да</w:t>
      </w:r>
      <w:proofErr w:type="spellEnd"/>
      <w:r w:rsidRPr="003E7ECD">
        <w:rPr>
          <w:rFonts w:ascii="Arial Narrow" w:hAnsi="Arial Narrow" w:cs="Arial"/>
          <w:bCs/>
          <w:lang w:val="mk-MK"/>
        </w:rPr>
        <w:t xml:space="preserve"> </w:t>
      </w:r>
      <w:proofErr w:type="spellStart"/>
      <w:r w:rsidRPr="003E7ECD">
        <w:rPr>
          <w:rFonts w:ascii="Arial Narrow" w:hAnsi="Arial Narrow" w:cs="Arial"/>
          <w:bCs/>
          <w:lang w:val="mk-MK"/>
        </w:rPr>
        <w:t>исконтактирате</w:t>
      </w:r>
      <w:proofErr w:type="spellEnd"/>
      <w:r w:rsidRPr="003E7ECD">
        <w:rPr>
          <w:rFonts w:ascii="Arial Narrow" w:hAnsi="Arial Narrow" w:cs="Arial"/>
          <w:bCs/>
          <w:lang w:val="mk-MK"/>
        </w:rPr>
        <w:t xml:space="preserve"> </w:t>
      </w:r>
      <w:proofErr w:type="spellStart"/>
      <w:r w:rsidRPr="003E7ECD">
        <w:rPr>
          <w:rFonts w:ascii="Arial Narrow" w:hAnsi="Arial Narrow" w:cs="Arial"/>
          <w:bCs/>
          <w:lang w:val="mk-MK"/>
        </w:rPr>
        <w:t>на</w:t>
      </w:r>
      <w:proofErr w:type="spellEnd"/>
      <w:r w:rsidRPr="003E7ECD">
        <w:rPr>
          <w:rFonts w:ascii="Arial Narrow" w:hAnsi="Arial Narrow" w:cs="Arial"/>
          <w:bCs/>
          <w:lang w:val="mk-MK"/>
        </w:rPr>
        <w:t xml:space="preserve"> </w:t>
      </w:r>
      <w:proofErr w:type="spellStart"/>
      <w:r w:rsidRPr="003E7ECD">
        <w:rPr>
          <w:rFonts w:ascii="Arial Narrow" w:hAnsi="Arial Narrow" w:cs="Arial"/>
          <w:bCs/>
          <w:lang w:val="mk-MK"/>
        </w:rPr>
        <w:t>следниве</w:t>
      </w:r>
      <w:proofErr w:type="spellEnd"/>
      <w:r w:rsidRPr="003E7ECD">
        <w:rPr>
          <w:rFonts w:ascii="Arial Narrow" w:hAnsi="Arial Narrow" w:cs="Arial"/>
          <w:bCs/>
          <w:lang w:val="mk-MK"/>
        </w:rPr>
        <w:t xml:space="preserve"> </w:t>
      </w:r>
      <w:proofErr w:type="spellStart"/>
      <w:r w:rsidRPr="003E7ECD">
        <w:rPr>
          <w:rFonts w:ascii="Arial Narrow" w:hAnsi="Arial Narrow" w:cs="Arial"/>
          <w:bCs/>
          <w:lang w:val="mk-MK"/>
        </w:rPr>
        <w:t>телефонски</w:t>
      </w:r>
      <w:proofErr w:type="spellEnd"/>
      <w:r w:rsidRPr="003E7ECD">
        <w:rPr>
          <w:rFonts w:ascii="Arial Narrow" w:hAnsi="Arial Narrow" w:cs="Arial"/>
          <w:bCs/>
          <w:lang w:val="mk-MK"/>
        </w:rPr>
        <w:t xml:space="preserve"> </w:t>
      </w:r>
      <w:proofErr w:type="spellStart"/>
      <w:r w:rsidRPr="003E7ECD">
        <w:rPr>
          <w:rFonts w:ascii="Arial Narrow" w:hAnsi="Arial Narrow" w:cs="Arial"/>
          <w:bCs/>
          <w:lang w:val="mk-MK"/>
        </w:rPr>
        <w:t>броеви</w:t>
      </w:r>
      <w:proofErr w:type="spellEnd"/>
      <w:r w:rsidRPr="003E7ECD">
        <w:rPr>
          <w:rFonts w:ascii="Arial Narrow" w:hAnsi="Arial Narrow" w:cs="Arial"/>
          <w:bCs/>
          <w:lang w:val="mk-MK"/>
        </w:rPr>
        <w:t xml:space="preserve"> </w:t>
      </w:r>
      <w:proofErr w:type="spellStart"/>
      <w:r w:rsidRPr="003E7ECD">
        <w:rPr>
          <w:rFonts w:ascii="Arial Narrow" w:hAnsi="Arial Narrow" w:cs="Arial"/>
          <w:bCs/>
          <w:lang w:val="mk-MK"/>
        </w:rPr>
        <w:t>или</w:t>
      </w:r>
      <w:proofErr w:type="spellEnd"/>
      <w:r w:rsidRPr="003E7ECD">
        <w:rPr>
          <w:rFonts w:ascii="Arial Narrow" w:hAnsi="Arial Narrow" w:cs="Arial"/>
          <w:bCs/>
          <w:lang w:val="mk-MK"/>
        </w:rPr>
        <w:t xml:space="preserve"> е-</w:t>
      </w:r>
      <w:proofErr w:type="spellStart"/>
      <w:r w:rsidRPr="003E7ECD">
        <w:rPr>
          <w:rFonts w:ascii="Arial Narrow" w:hAnsi="Arial Narrow" w:cs="Arial"/>
          <w:bCs/>
          <w:lang w:val="mk-MK"/>
        </w:rPr>
        <w:t>маил</w:t>
      </w:r>
      <w:proofErr w:type="spellEnd"/>
      <w:r w:rsidRPr="003E7ECD">
        <w:rPr>
          <w:rFonts w:ascii="Arial Narrow" w:hAnsi="Arial Narrow" w:cs="Arial"/>
          <w:bCs/>
          <w:lang w:val="mk-MK"/>
        </w:rPr>
        <w:t xml:space="preserve"> </w:t>
      </w:r>
      <w:proofErr w:type="spellStart"/>
      <w:r w:rsidRPr="003E7ECD">
        <w:rPr>
          <w:rFonts w:ascii="Arial Narrow" w:hAnsi="Arial Narrow" w:cs="Arial"/>
          <w:bCs/>
          <w:lang w:val="mk-MK"/>
        </w:rPr>
        <w:t>адреси</w:t>
      </w:r>
      <w:proofErr w:type="spellEnd"/>
      <w:r w:rsidRPr="003E7ECD">
        <w:rPr>
          <w:rFonts w:ascii="Arial Narrow" w:hAnsi="Arial Narrow" w:cs="Arial"/>
          <w:bCs/>
          <w:lang w:val="mk-MK"/>
        </w:rPr>
        <w:t>:</w:t>
      </w:r>
    </w:p>
    <w:p w:rsidR="003E7ECD" w:rsidRPr="003E7ECD" w:rsidRDefault="003E7ECD" w:rsidP="003E7ECD">
      <w:pPr>
        <w:spacing w:after="0" w:line="240" w:lineRule="auto"/>
        <w:rPr>
          <w:rFonts w:ascii="Arial Narrow" w:hAnsi="Arial Narrow" w:cs="Arial"/>
          <w:bCs/>
          <w:lang w:val="mk-MK"/>
        </w:rPr>
      </w:pPr>
    </w:p>
    <w:p w:rsidR="003E7ECD" w:rsidRPr="003E7ECD" w:rsidRDefault="003E7ECD" w:rsidP="003E7ECD">
      <w:pPr>
        <w:spacing w:after="0" w:line="240" w:lineRule="auto"/>
        <w:rPr>
          <w:rFonts w:ascii="Arial Narrow" w:hAnsi="Arial Narrow" w:cs="Arial"/>
          <w:b/>
          <w:bCs/>
          <w:lang w:val="mk-MK"/>
        </w:rPr>
      </w:pPr>
      <w:r w:rsidRPr="003E7ECD">
        <w:rPr>
          <w:rFonts w:ascii="Arial Narrow" w:hAnsi="Arial Narrow" w:cs="Arial"/>
          <w:b/>
          <w:bCs/>
          <w:lang w:val="mk-MK"/>
        </w:rPr>
        <w:t>Фитосанитарна управа</w:t>
      </w:r>
    </w:p>
    <w:p w:rsidR="003E7ECD" w:rsidRPr="003E7ECD" w:rsidRDefault="003E7ECD" w:rsidP="003E7ECD">
      <w:pPr>
        <w:spacing w:after="0" w:line="240" w:lineRule="auto"/>
        <w:rPr>
          <w:rFonts w:ascii="Arial Narrow" w:hAnsi="Arial Narrow" w:cs="Arial"/>
          <w:bCs/>
          <w:lang w:val="mk-MK"/>
        </w:rPr>
      </w:pPr>
    </w:p>
    <w:p w:rsidR="003E7ECD" w:rsidRPr="003E7ECD" w:rsidRDefault="003E7ECD" w:rsidP="003E7ECD">
      <w:pPr>
        <w:spacing w:after="0" w:line="240" w:lineRule="auto"/>
        <w:rPr>
          <w:rFonts w:ascii="Arial Narrow" w:hAnsi="Arial Narrow" w:cs="Arial"/>
          <w:bCs/>
          <w:lang w:val="mk-MK"/>
        </w:rPr>
      </w:pPr>
    </w:p>
    <w:p w:rsidR="003E7ECD" w:rsidRPr="003E7ECD" w:rsidRDefault="003E7ECD" w:rsidP="003E7ECD">
      <w:pPr>
        <w:spacing w:after="0" w:line="240" w:lineRule="auto"/>
        <w:rPr>
          <w:rFonts w:ascii="Arial Narrow" w:hAnsi="Arial Narrow" w:cs="Arial"/>
          <w:lang w:val="mk-MK"/>
        </w:rPr>
      </w:pPr>
      <w:r w:rsidRPr="003E7ECD">
        <w:rPr>
          <w:rFonts w:ascii="Arial Narrow" w:hAnsi="Arial Narrow" w:cs="Arial"/>
          <w:lang w:val="mk-MK"/>
        </w:rPr>
        <w:t xml:space="preserve">Надица Џерковска 070/403-814, </w:t>
      </w:r>
      <w:proofErr w:type="spellStart"/>
      <w:r w:rsidRPr="003E7ECD">
        <w:rPr>
          <w:rFonts w:ascii="Arial Narrow" w:hAnsi="Arial Narrow" w:cs="Arial"/>
          <w:lang w:val="mk-MK"/>
        </w:rPr>
        <w:t>е-маил:</w:t>
      </w:r>
      <w:hyperlink r:id="rId4" w:tgtFrame="_blank" w:history="1">
        <w:r w:rsidRPr="003E7ECD">
          <w:rPr>
            <w:rFonts w:ascii="Arial Narrow" w:hAnsi="Arial Narrow" w:cs="Arial"/>
            <w:lang w:val="mk-MK"/>
          </w:rPr>
          <w:t>nadica.dzerkovska@mzsv.gov.mk</w:t>
        </w:r>
        <w:proofErr w:type="spellEnd"/>
      </w:hyperlink>
    </w:p>
    <w:p w:rsidR="003E7ECD" w:rsidRPr="003E7ECD" w:rsidRDefault="003E7ECD" w:rsidP="003E7ECD">
      <w:pPr>
        <w:jc w:val="both"/>
        <w:rPr>
          <w:rFonts w:ascii="Arial Narrow" w:hAnsi="Arial Narrow" w:cs="Arial"/>
          <w:bCs/>
          <w:lang w:val="mk-MK"/>
        </w:rPr>
      </w:pPr>
      <w:proofErr w:type="spellStart"/>
      <w:r w:rsidRPr="003E7ECD">
        <w:rPr>
          <w:rFonts w:ascii="Arial Narrow" w:hAnsi="Arial Narrow" w:cs="Arial"/>
          <w:bCs/>
          <w:lang w:val="mk-MK"/>
        </w:rPr>
        <w:t>Ивица</w:t>
      </w:r>
      <w:proofErr w:type="spellEnd"/>
      <w:r w:rsidRPr="003E7ECD">
        <w:rPr>
          <w:rFonts w:ascii="Arial Narrow" w:hAnsi="Arial Narrow" w:cs="Arial"/>
          <w:bCs/>
          <w:lang w:val="mk-MK"/>
        </w:rPr>
        <w:t xml:space="preserve"> </w:t>
      </w:r>
      <w:proofErr w:type="spellStart"/>
      <w:r w:rsidRPr="003E7ECD">
        <w:rPr>
          <w:rFonts w:ascii="Arial Narrow" w:hAnsi="Arial Narrow" w:cs="Arial"/>
          <w:bCs/>
          <w:lang w:val="mk-MK"/>
        </w:rPr>
        <w:t>Ангеловски</w:t>
      </w:r>
      <w:proofErr w:type="spellEnd"/>
      <w:r w:rsidRPr="003E7ECD">
        <w:rPr>
          <w:rFonts w:ascii="Arial Narrow" w:hAnsi="Arial Narrow" w:cs="Arial"/>
          <w:bCs/>
          <w:lang w:val="mk-MK"/>
        </w:rPr>
        <w:t xml:space="preserve"> 071/329-612, е-</w:t>
      </w:r>
      <w:proofErr w:type="spellStart"/>
      <w:r w:rsidRPr="003E7ECD">
        <w:rPr>
          <w:rFonts w:ascii="Arial Narrow" w:hAnsi="Arial Narrow" w:cs="Arial"/>
          <w:bCs/>
          <w:lang w:val="mk-MK"/>
        </w:rPr>
        <w:t>маил</w:t>
      </w:r>
      <w:proofErr w:type="spellEnd"/>
      <w:r w:rsidRPr="003E7ECD">
        <w:rPr>
          <w:rFonts w:ascii="Arial Narrow" w:hAnsi="Arial Narrow" w:cs="Arial"/>
          <w:bCs/>
          <w:lang w:val="mk-MK"/>
        </w:rPr>
        <w:t>: </w:t>
      </w:r>
      <w:hyperlink r:id="rId5" w:tgtFrame="_blank" w:history="1">
        <w:r w:rsidRPr="003E7ECD">
          <w:rPr>
            <w:rFonts w:ascii="Arial Narrow" w:hAnsi="Arial Narrow" w:cs="Arial"/>
            <w:bCs/>
            <w:lang w:val="mk-MK"/>
          </w:rPr>
          <w:t>ivica.angelovski@mzsv.gov.mk</w:t>
        </w:r>
      </w:hyperlink>
    </w:p>
    <w:p w:rsidR="003E7ECD" w:rsidRPr="003E7ECD" w:rsidRDefault="003E7ECD" w:rsidP="003E7ECD">
      <w:pPr>
        <w:jc w:val="both"/>
        <w:rPr>
          <w:rFonts w:ascii="Arial Narrow" w:hAnsi="Arial Narrow" w:cs="Arial"/>
          <w:bCs/>
          <w:lang w:val="mk-MK"/>
        </w:rPr>
      </w:pPr>
      <w:proofErr w:type="spellStart"/>
      <w:r w:rsidRPr="003E7ECD">
        <w:rPr>
          <w:rFonts w:ascii="Arial Narrow" w:hAnsi="Arial Narrow" w:cs="Arial"/>
          <w:bCs/>
          <w:lang w:val="mk-MK"/>
        </w:rPr>
        <w:t>Kaлина</w:t>
      </w:r>
      <w:proofErr w:type="spellEnd"/>
      <w:r w:rsidRPr="003E7ECD">
        <w:rPr>
          <w:rFonts w:ascii="Arial Narrow" w:hAnsi="Arial Narrow" w:cs="Arial"/>
          <w:bCs/>
          <w:lang w:val="mk-MK"/>
        </w:rPr>
        <w:t xml:space="preserve"> </w:t>
      </w:r>
      <w:proofErr w:type="spellStart"/>
      <w:r w:rsidRPr="003E7ECD">
        <w:rPr>
          <w:rFonts w:ascii="Arial Narrow" w:hAnsi="Arial Narrow" w:cs="Arial"/>
          <w:bCs/>
          <w:lang w:val="mk-MK"/>
        </w:rPr>
        <w:t>Алтаџиева</w:t>
      </w:r>
      <w:proofErr w:type="spellEnd"/>
      <w:r w:rsidRPr="003E7ECD">
        <w:rPr>
          <w:rFonts w:ascii="Arial Narrow" w:hAnsi="Arial Narrow" w:cs="Arial"/>
          <w:bCs/>
          <w:lang w:val="mk-MK"/>
        </w:rPr>
        <w:t xml:space="preserve"> 078/510-859, е-</w:t>
      </w:r>
      <w:proofErr w:type="spellStart"/>
      <w:r w:rsidRPr="003E7ECD">
        <w:rPr>
          <w:rFonts w:ascii="Arial Narrow" w:hAnsi="Arial Narrow" w:cs="Arial"/>
          <w:bCs/>
          <w:lang w:val="mk-MK"/>
        </w:rPr>
        <w:t>маил</w:t>
      </w:r>
      <w:proofErr w:type="spellEnd"/>
      <w:r w:rsidRPr="003E7ECD">
        <w:rPr>
          <w:rFonts w:ascii="Arial Narrow" w:hAnsi="Arial Narrow" w:cs="Arial"/>
          <w:bCs/>
          <w:lang w:val="mk-MK"/>
        </w:rPr>
        <w:t>: </w:t>
      </w:r>
      <w:hyperlink r:id="rId6" w:tgtFrame="_blank" w:history="1">
        <w:r w:rsidRPr="003E7ECD">
          <w:rPr>
            <w:rFonts w:ascii="Arial Narrow" w:hAnsi="Arial Narrow" w:cs="Arial"/>
            <w:bCs/>
            <w:lang w:val="mk-MK"/>
          </w:rPr>
          <w:t>kalinaalt@gmail.com</w:t>
        </w:r>
      </w:hyperlink>
    </w:p>
    <w:p w:rsidR="003E7ECD" w:rsidRDefault="003E7ECD" w:rsidP="003E7ECD">
      <w:pPr>
        <w:jc w:val="both"/>
        <w:rPr>
          <w:rFonts w:ascii="Arial Narrow" w:hAnsi="Arial Narrow" w:cs="Arial"/>
          <w:bCs/>
          <w:lang w:val="mk-MK"/>
        </w:rPr>
      </w:pPr>
      <w:r>
        <w:rPr>
          <w:rFonts w:ascii="Arial Narrow" w:hAnsi="Arial Narrow" w:cs="Arial"/>
          <w:bCs/>
          <w:lang w:val="mk-MK"/>
        </w:rPr>
        <w:t>Како и на</w:t>
      </w:r>
    </w:p>
    <w:p w:rsidR="003E7ECD" w:rsidRPr="003E7ECD" w:rsidRDefault="003E7ECD" w:rsidP="003E7ECD">
      <w:pPr>
        <w:spacing w:after="0" w:line="240" w:lineRule="auto"/>
        <w:rPr>
          <w:rFonts w:ascii="Arial Narrow" w:hAnsi="Arial Narrow" w:cs="Arial"/>
          <w:bCs/>
          <w:lang w:val="mk-MK"/>
        </w:rPr>
      </w:pPr>
      <w:r w:rsidRPr="003E7ECD">
        <w:rPr>
          <w:rFonts w:ascii="Arial Narrow" w:hAnsi="Arial Narrow" w:cs="Arial"/>
          <w:bCs/>
          <w:lang w:val="mk-MK"/>
        </w:rPr>
        <w:t>fitoregister@gmail.com</w:t>
      </w:r>
    </w:p>
    <w:p w:rsidR="002A7EE4" w:rsidRPr="003E7ECD" w:rsidRDefault="003E7ECD" w:rsidP="003E7ECD">
      <w:pPr>
        <w:jc w:val="both"/>
        <w:rPr>
          <w:rFonts w:ascii="Arial Narrow" w:hAnsi="Arial Narrow" w:cs="Arial"/>
          <w:bCs/>
          <w:lang w:val="mk-MK"/>
        </w:rPr>
      </w:pPr>
      <w:r>
        <w:rPr>
          <w:rFonts w:ascii="Arial Narrow" w:hAnsi="Arial Narrow" w:cs="Arial"/>
          <w:bCs/>
          <w:lang w:val="mk-MK"/>
        </w:rPr>
        <w:t xml:space="preserve"> </w:t>
      </w:r>
    </w:p>
    <w:p w:rsidR="003E7ECD" w:rsidRPr="003E7ECD" w:rsidRDefault="003E7ECD" w:rsidP="003E7ECD">
      <w:pPr>
        <w:jc w:val="both"/>
        <w:rPr>
          <w:rFonts w:ascii="Arial Narrow" w:hAnsi="Arial Narrow" w:cs="Arial"/>
          <w:b/>
          <w:bCs/>
          <w:lang w:val="mk-MK"/>
        </w:rPr>
      </w:pPr>
      <w:r w:rsidRPr="003E7ECD">
        <w:rPr>
          <w:rFonts w:ascii="Arial Narrow" w:hAnsi="Arial Narrow" w:cs="Arial"/>
          <w:b/>
          <w:bCs/>
          <w:lang w:val="mk-MK"/>
        </w:rPr>
        <w:lastRenderedPageBreak/>
        <w:t>Државен инспекторат за земјоделство</w:t>
      </w:r>
    </w:p>
    <w:p w:rsidR="003E7ECD" w:rsidRPr="003E7ECD" w:rsidRDefault="003E7ECD" w:rsidP="003E7ECD">
      <w:pPr>
        <w:jc w:val="both"/>
        <w:rPr>
          <w:rFonts w:ascii="Arial Narrow" w:hAnsi="Arial Narrow" w:cs="Arial"/>
          <w:bCs/>
          <w:lang w:val="mk-MK"/>
        </w:rPr>
      </w:pPr>
      <w:r w:rsidRPr="003E7ECD">
        <w:rPr>
          <w:rFonts w:ascii="Arial Narrow" w:hAnsi="Arial Narrow" w:cs="Arial"/>
          <w:bCs/>
          <w:lang w:val="mk-MK"/>
        </w:rPr>
        <w:t xml:space="preserve">Билјана Талеска </w:t>
      </w:r>
      <w:r w:rsidRPr="003E7ECD">
        <w:rPr>
          <w:rFonts w:ascii="Arial Narrow" w:hAnsi="Arial Narrow" w:cs="Arial"/>
          <w:bCs/>
          <w:lang w:val="mk-MK"/>
        </w:rPr>
        <w:t>07</w:t>
      </w:r>
      <w:r w:rsidRPr="003E7ECD">
        <w:rPr>
          <w:rFonts w:ascii="Arial Narrow" w:hAnsi="Arial Narrow" w:cs="Arial"/>
          <w:bCs/>
          <w:lang w:val="mk-MK"/>
        </w:rPr>
        <w:t>0</w:t>
      </w:r>
      <w:r w:rsidRPr="003E7ECD">
        <w:rPr>
          <w:rFonts w:ascii="Arial Narrow" w:hAnsi="Arial Narrow" w:cs="Arial"/>
          <w:bCs/>
          <w:lang w:val="mk-MK"/>
        </w:rPr>
        <w:t>/</w:t>
      </w:r>
      <w:r w:rsidRPr="003E7ECD">
        <w:rPr>
          <w:rFonts w:ascii="Arial Narrow" w:hAnsi="Arial Narrow" w:cs="Arial"/>
          <w:bCs/>
          <w:lang w:val="mk-MK"/>
        </w:rPr>
        <w:t>403824</w:t>
      </w:r>
      <w:r w:rsidRPr="003E7ECD">
        <w:rPr>
          <w:rFonts w:ascii="Arial Narrow" w:hAnsi="Arial Narrow" w:cs="Arial"/>
          <w:bCs/>
          <w:lang w:val="mk-MK"/>
        </w:rPr>
        <w:t>, е-</w:t>
      </w:r>
      <w:proofErr w:type="spellStart"/>
      <w:r w:rsidRPr="003E7ECD">
        <w:rPr>
          <w:rFonts w:ascii="Arial Narrow" w:hAnsi="Arial Narrow" w:cs="Arial"/>
          <w:bCs/>
          <w:lang w:val="mk-MK"/>
        </w:rPr>
        <w:t>маил</w:t>
      </w:r>
      <w:proofErr w:type="spellEnd"/>
      <w:r w:rsidRPr="003E7ECD">
        <w:rPr>
          <w:rFonts w:ascii="Arial Narrow" w:hAnsi="Arial Narrow" w:cs="Arial"/>
          <w:bCs/>
          <w:lang w:val="mk-MK"/>
        </w:rPr>
        <w:t>: </w:t>
      </w:r>
      <w:proofErr w:type="spellStart"/>
      <w:r w:rsidRPr="003E7ECD">
        <w:rPr>
          <w:rFonts w:ascii="Arial Narrow" w:hAnsi="Arial Narrow" w:cs="Arial"/>
          <w:bCs/>
          <w:lang w:val="mk-MK"/>
        </w:rPr>
        <w:t>biljana.taleska</w:t>
      </w:r>
      <w:proofErr w:type="spellEnd"/>
      <w:r w:rsidRPr="003E7ECD">
        <w:rPr>
          <w:rFonts w:ascii="Arial Narrow" w:hAnsi="Arial Narrow" w:cs="Arial"/>
          <w:bCs/>
          <w:lang w:val="mk-MK"/>
        </w:rPr>
        <w:t xml:space="preserve"> @diz.gov.mk</w:t>
      </w:r>
    </w:p>
    <w:p w:rsidR="003E7ECD" w:rsidRPr="003E7ECD" w:rsidRDefault="003E7ECD" w:rsidP="003E7ECD">
      <w:pPr>
        <w:jc w:val="both"/>
        <w:rPr>
          <w:rFonts w:ascii="Arial Narrow" w:hAnsi="Arial Narrow" w:cs="Arial"/>
          <w:bCs/>
          <w:lang w:val="mk-MK"/>
        </w:rPr>
      </w:pPr>
      <w:r w:rsidRPr="003E7ECD">
        <w:rPr>
          <w:rFonts w:ascii="Arial Narrow" w:hAnsi="Arial Narrow" w:cs="Arial"/>
          <w:bCs/>
          <w:lang w:val="mk-MK"/>
        </w:rPr>
        <w:t xml:space="preserve"> </w:t>
      </w:r>
      <w:bookmarkStart w:id="0" w:name="_GoBack"/>
      <w:bookmarkEnd w:id="0"/>
    </w:p>
    <w:sectPr w:rsidR="003E7ECD" w:rsidRPr="003E7E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6A3"/>
    <w:rsid w:val="002A7EE4"/>
    <w:rsid w:val="003E7ECD"/>
    <w:rsid w:val="006476A3"/>
    <w:rsid w:val="0078543F"/>
    <w:rsid w:val="00A12C7E"/>
    <w:rsid w:val="00C41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BD2BF8"/>
  <w15:chartTrackingRefBased/>
  <w15:docId w15:val="{36B90E1E-FA42-47D3-8D54-98A5E2CD3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76A3"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E7ECD"/>
    <w:rPr>
      <w:color w:val="0000FF"/>
      <w:u w:val="single"/>
    </w:rPr>
  </w:style>
  <w:style w:type="character" w:customStyle="1" w:styleId="il">
    <w:name w:val="il"/>
    <w:basedOn w:val="DefaultParagraphFont"/>
    <w:rsid w:val="003E7ECD"/>
  </w:style>
  <w:style w:type="paragraph" w:styleId="NormalWeb">
    <w:name w:val="Normal (Web)"/>
    <w:basedOn w:val="Normal"/>
    <w:uiPriority w:val="99"/>
    <w:semiHidden/>
    <w:unhideWhenUsed/>
    <w:rsid w:val="00A12C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705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9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52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24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9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09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5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alinaalt@gmail.com" TargetMode="External"/><Relationship Id="rId5" Type="http://schemas.openxmlformats.org/officeDocument/2006/relationships/hyperlink" Target="mailto:ivica.angelovski@mzsv.gov.mk" TargetMode="External"/><Relationship Id="rId4" Type="http://schemas.openxmlformats.org/officeDocument/2006/relationships/hyperlink" Target="mailto:nadica.dzerkovska@mzsv.gov.m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402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Надица Џерковска</dc:creator>
  <cp:keywords/>
  <dc:description/>
  <cp:lastModifiedBy>Надица Џерковска</cp:lastModifiedBy>
  <cp:revision>1</cp:revision>
  <dcterms:created xsi:type="dcterms:W3CDTF">2021-08-31T08:40:00Z</dcterms:created>
  <dcterms:modified xsi:type="dcterms:W3CDTF">2021-08-31T09:25:00Z</dcterms:modified>
</cp:coreProperties>
</file>