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07" w:rsidRPr="00BD7F07" w:rsidRDefault="00BD7F07" w:rsidP="00BD7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tobiSerif Regular" w:hAnsi="StobiSerif Regular" w:cs="Helvetica"/>
          <w:b/>
          <w:color w:val="000000" w:themeColor="text1"/>
          <w:shd w:val="clear" w:color="auto" w:fill="FFFFFF"/>
          <w:lang w:val="mk-MK"/>
        </w:rPr>
      </w:pPr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  <w:lang w:val="mk-MK"/>
        </w:rPr>
        <w:t>И</w:t>
      </w:r>
      <w:proofErr w:type="spellStart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>звестување</w:t>
      </w:r>
      <w:proofErr w:type="spellEnd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 xml:space="preserve"> </w:t>
      </w:r>
      <w:proofErr w:type="spellStart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>од</w:t>
      </w:r>
      <w:proofErr w:type="spellEnd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 xml:space="preserve"> </w:t>
      </w:r>
      <w:proofErr w:type="spellStart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>Комисијата</w:t>
      </w:r>
      <w:proofErr w:type="spellEnd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 xml:space="preserve"> </w:t>
      </w:r>
      <w:proofErr w:type="spellStart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>за</w:t>
      </w:r>
      <w:proofErr w:type="spellEnd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 xml:space="preserve"> </w:t>
      </w:r>
      <w:proofErr w:type="spellStart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>полагање</w:t>
      </w:r>
      <w:proofErr w:type="spellEnd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 xml:space="preserve"> </w:t>
      </w:r>
      <w:proofErr w:type="spellStart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>испит</w:t>
      </w:r>
      <w:proofErr w:type="spellEnd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 xml:space="preserve"> </w:t>
      </w:r>
      <w:proofErr w:type="spellStart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>за</w:t>
      </w:r>
      <w:proofErr w:type="spellEnd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 xml:space="preserve"> </w:t>
      </w:r>
      <w:proofErr w:type="spellStart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>лектор</w:t>
      </w:r>
      <w:proofErr w:type="spellEnd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 xml:space="preserve"> </w:t>
      </w:r>
      <w:proofErr w:type="spellStart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>за</w:t>
      </w:r>
      <w:proofErr w:type="spellEnd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 xml:space="preserve"> </w:t>
      </w:r>
      <w:proofErr w:type="spellStart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>септември</w:t>
      </w:r>
      <w:proofErr w:type="spellEnd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 xml:space="preserve"> 2022 </w:t>
      </w:r>
      <w:proofErr w:type="spellStart"/>
      <w:r w:rsidRPr="00BD7F07">
        <w:rPr>
          <w:rFonts w:ascii="StobiSerif Regular" w:hAnsi="StobiSerif Regular" w:cs="Helvetica"/>
          <w:b/>
          <w:color w:val="000000" w:themeColor="text1"/>
          <w:shd w:val="clear" w:color="auto" w:fill="FFFFFF"/>
        </w:rPr>
        <w:t>година</w:t>
      </w:r>
      <w:proofErr w:type="spellEnd"/>
    </w:p>
    <w:p w:rsidR="00D13568" w:rsidRPr="00D13568" w:rsidRDefault="00BD7F07" w:rsidP="00BD7F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tobiSerif Regular" w:hAnsi="StobiSerif Regular" w:cs="Helvetica"/>
          <w:color w:val="000000" w:themeColor="text1"/>
          <w:shd w:val="clear" w:color="auto" w:fill="FFFFFF"/>
          <w:lang w:val="mk-MK"/>
        </w:rPr>
      </w:pPr>
      <w:r w:rsidRPr="00BD7F07">
        <w:rPr>
          <w:rFonts w:ascii="StobiSerif Regular" w:hAnsi="StobiSerif Regular" w:cs="Helvetica"/>
          <w:color w:val="000000" w:themeColor="text1"/>
          <w:shd w:val="clear" w:color="auto" w:fill="FFFFFF"/>
        </w:rPr>
        <w:t> </w:t>
      </w:r>
    </w:p>
    <w:p w:rsidR="00D13568" w:rsidRPr="00D13568" w:rsidRDefault="00D13568" w:rsidP="00BD7F07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Calibri"/>
          <w:color w:val="000000" w:themeColor="text1"/>
        </w:rPr>
      </w:pP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Влезниот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дел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од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испитот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r w:rsidRPr="00BD7F07">
        <w:rPr>
          <w:rFonts w:ascii="StobiSerif Regular" w:eastAsia="Times New Roman" w:hAnsi="StobiSerif Regular" w:cs="Arial"/>
          <w:color w:val="000000" w:themeColor="text1"/>
          <w:lang w:val="mk-MK"/>
        </w:rPr>
        <w:t xml:space="preserve"> за лектор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ќе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се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одржи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на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2</w:t>
      </w:r>
      <w:r w:rsidRPr="00D13568">
        <w:rPr>
          <w:rFonts w:ascii="StobiSerif Regular" w:eastAsia="Times New Roman" w:hAnsi="StobiSerif Regular" w:cs="Arial"/>
          <w:color w:val="000000" w:themeColor="text1"/>
          <w:lang w:val="mk-MK"/>
        </w:rPr>
        <w:t>7 септември</w:t>
      </w:r>
      <w:r w:rsidRPr="00D13568">
        <w:rPr>
          <w:rFonts w:ascii="StobiSerif Regular" w:eastAsia="Times New Roman" w:hAnsi="StobiSerif Regular" w:cs="Arial"/>
          <w:color w:val="000000" w:themeColor="text1"/>
        </w:rPr>
        <w:t> 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со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почеток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во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10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часот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во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Институтот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за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македонски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јазик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„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Крсте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Мисирков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“. </w:t>
      </w:r>
      <w:proofErr w:type="spellStart"/>
      <w:proofErr w:type="gramStart"/>
      <w:r w:rsidRPr="00D13568">
        <w:rPr>
          <w:rFonts w:ascii="StobiSerif Regular" w:eastAsia="Times New Roman" w:hAnsi="StobiSerif Regular" w:cs="Arial"/>
          <w:color w:val="000000" w:themeColor="text1"/>
        </w:rPr>
        <w:t>Практичниот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дел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од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испитот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ќе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се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спроведе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веднаш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по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прегледувањето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на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тестовите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>.</w:t>
      </w:r>
      <w:proofErr w:type="gramEnd"/>
      <w:r w:rsidRPr="00D13568">
        <w:rPr>
          <w:rFonts w:ascii="StobiSerif Regular" w:eastAsia="Times New Roman" w:hAnsi="StobiSerif Regular" w:cs="Arial"/>
          <w:color w:val="000000" w:themeColor="text1"/>
        </w:rPr>
        <w:t>  </w:t>
      </w:r>
    </w:p>
    <w:p w:rsidR="00D13568" w:rsidRPr="00D13568" w:rsidRDefault="00D13568" w:rsidP="00BD7F07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Calibri"/>
          <w:color w:val="000000" w:themeColor="text1"/>
        </w:rPr>
      </w:pPr>
      <w:proofErr w:type="spellStart"/>
      <w:proofErr w:type="gramStart"/>
      <w:r w:rsidRPr="00D13568">
        <w:rPr>
          <w:rFonts w:ascii="StobiSerif Regular" w:eastAsia="Times New Roman" w:hAnsi="StobiSerif Regular" w:cs="Arial"/>
          <w:color w:val="000000" w:themeColor="text1"/>
        </w:rPr>
        <w:t>Усниот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дел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од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испитот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ќе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се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одржи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на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> </w:t>
      </w:r>
      <w:r w:rsidRPr="00D13568">
        <w:rPr>
          <w:rFonts w:ascii="StobiSerif Regular" w:eastAsia="Times New Roman" w:hAnsi="StobiSerif Regular" w:cs="Arial"/>
          <w:color w:val="000000" w:themeColor="text1"/>
          <w:lang w:val="mk-MK"/>
        </w:rPr>
        <w:t>29 септември</w:t>
      </w:r>
      <w:r w:rsidRPr="00D13568">
        <w:rPr>
          <w:rFonts w:ascii="StobiSerif Regular" w:eastAsia="Times New Roman" w:hAnsi="StobiSerif Regular" w:cs="Arial"/>
          <w:color w:val="000000" w:themeColor="text1"/>
        </w:rPr>
        <w:t> 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со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почеток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во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 xml:space="preserve"> 1</w:t>
      </w:r>
      <w:r w:rsidRPr="00D13568">
        <w:rPr>
          <w:rFonts w:ascii="StobiSerif Regular" w:eastAsia="Times New Roman" w:hAnsi="StobiSerif Regular" w:cs="Arial"/>
          <w:color w:val="000000" w:themeColor="text1"/>
          <w:lang w:val="mk-MK"/>
        </w:rPr>
        <w:t>0</w:t>
      </w:r>
      <w:r w:rsidRPr="00D13568">
        <w:rPr>
          <w:rFonts w:ascii="StobiSerif Regular" w:eastAsia="Times New Roman" w:hAnsi="StobiSerif Regular" w:cs="Arial"/>
          <w:color w:val="000000" w:themeColor="text1"/>
        </w:rPr>
        <w:t> 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часот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</w:rPr>
        <w:t>.</w:t>
      </w:r>
      <w:proofErr w:type="gramEnd"/>
      <w:r w:rsidRPr="00D13568">
        <w:rPr>
          <w:rFonts w:ascii="StobiSerif Regular" w:eastAsia="Times New Roman" w:hAnsi="StobiSerif Regular" w:cs="Arial"/>
          <w:color w:val="000000" w:themeColor="text1"/>
        </w:rPr>
        <w:t> </w:t>
      </w:r>
    </w:p>
    <w:p w:rsidR="00D13568" w:rsidRPr="00D13568" w:rsidRDefault="00D13568" w:rsidP="00BD7F07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Calibri"/>
          <w:color w:val="000000" w:themeColor="text1"/>
        </w:rPr>
      </w:pPr>
      <w:r w:rsidRPr="00BD7F07">
        <w:rPr>
          <w:rFonts w:ascii="StobiSerif Regular" w:eastAsia="Times New Roman" w:hAnsi="StobiSerif Regular" w:cs="Arial"/>
          <w:color w:val="000000" w:themeColor="text1"/>
          <w:lang w:val="mk-MK"/>
        </w:rPr>
        <w:t>К</w:t>
      </w:r>
      <w:proofErr w:type="spellStart"/>
      <w:r w:rsidRPr="00D13568">
        <w:rPr>
          <w:rFonts w:ascii="StobiSerif Regular" w:eastAsia="Times New Roman" w:hAnsi="StobiSerif Regular" w:cs="Arial"/>
          <w:color w:val="000000" w:themeColor="text1"/>
        </w:rPr>
        <w:t>онсултации</w:t>
      </w:r>
      <w:proofErr w:type="spellEnd"/>
      <w:r w:rsidRPr="00D13568">
        <w:rPr>
          <w:rFonts w:ascii="StobiSerif Regular" w:eastAsia="Times New Roman" w:hAnsi="StobiSerif Regular" w:cs="Arial"/>
          <w:color w:val="000000" w:themeColor="text1"/>
          <w:lang w:val="mk-MK"/>
        </w:rPr>
        <w:t>те ќе се одржуваат по претходен телефонски договор со заинтересираните кандидати.</w:t>
      </w:r>
    </w:p>
    <w:p w:rsidR="00D13568" w:rsidRPr="00D13568" w:rsidRDefault="00D13568" w:rsidP="00BD7F07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Calibri"/>
          <w:color w:val="000000" w:themeColor="text1"/>
        </w:rPr>
      </w:pPr>
      <w:r w:rsidRPr="00D13568">
        <w:rPr>
          <w:rFonts w:ascii="StobiSerif Regular" w:eastAsia="Times New Roman" w:hAnsi="StobiSerif Regular" w:cs="Arial"/>
          <w:color w:val="000000" w:themeColor="text1"/>
        </w:rPr>
        <w:t> </w:t>
      </w:r>
    </w:p>
    <w:p w:rsidR="00D13568" w:rsidRPr="00D13568" w:rsidRDefault="00AF434E" w:rsidP="00BD7F07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Calibri"/>
          <w:color w:val="000000" w:themeColor="text1"/>
        </w:rPr>
      </w:pPr>
      <w:r>
        <w:rPr>
          <w:rFonts w:ascii="StobiSerif Regular" w:eastAsia="Times New Roman" w:hAnsi="StobiSerif Regular" w:cs="Arial"/>
          <w:color w:val="000000" w:themeColor="text1"/>
          <w:lang w:val="mk-MK"/>
        </w:rPr>
        <w:t>п</w:t>
      </w:r>
      <w:proofErr w:type="spellStart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>роф</w:t>
      </w:r>
      <w:proofErr w:type="spellEnd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 xml:space="preserve">. </w:t>
      </w:r>
      <w:proofErr w:type="gramStart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>д-р</w:t>
      </w:r>
      <w:proofErr w:type="gramEnd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>Лидија</w:t>
      </w:r>
      <w:proofErr w:type="spellEnd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>Тантуровска</w:t>
      </w:r>
      <w:proofErr w:type="spellEnd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> </w:t>
      </w:r>
      <w:r w:rsidR="00D13568" w:rsidRPr="00D13568">
        <w:rPr>
          <w:rFonts w:ascii="StobiSerif Regular" w:eastAsia="Times New Roman" w:hAnsi="StobiSerif Regular" w:cs="Arial"/>
          <w:color w:val="000000" w:themeColor="text1"/>
          <w:lang w:val="mk-MK"/>
        </w:rPr>
        <w:t>– </w:t>
      </w:r>
      <w:r w:rsidR="00D13568" w:rsidRPr="00D13568">
        <w:rPr>
          <w:rFonts w:ascii="StobiSerif Regular" w:eastAsia="Times New Roman" w:hAnsi="StobiSerif Regular" w:cs="Arial"/>
          <w:color w:val="000000" w:themeColor="text1"/>
        </w:rPr>
        <w:t>079 / 237-116  </w:t>
      </w:r>
    </w:p>
    <w:p w:rsidR="00D13568" w:rsidRPr="00D13568" w:rsidRDefault="00AF434E" w:rsidP="00BD7F07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Calibri"/>
          <w:color w:val="000000" w:themeColor="text1"/>
        </w:rPr>
      </w:pPr>
      <w:r>
        <w:rPr>
          <w:rFonts w:ascii="StobiSerif Regular" w:eastAsia="Times New Roman" w:hAnsi="StobiSerif Regular" w:cs="Arial"/>
          <w:color w:val="000000" w:themeColor="text1"/>
          <w:lang w:val="mk-MK"/>
        </w:rPr>
        <w:t>п</w:t>
      </w:r>
      <w:proofErr w:type="spellStart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>роф</w:t>
      </w:r>
      <w:proofErr w:type="spellEnd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 xml:space="preserve">. </w:t>
      </w:r>
      <w:proofErr w:type="gramStart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>д-р</w:t>
      </w:r>
      <w:proofErr w:type="gramEnd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>Весна</w:t>
      </w:r>
      <w:proofErr w:type="spellEnd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>Костовска</w:t>
      </w:r>
      <w:proofErr w:type="spellEnd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> </w:t>
      </w:r>
      <w:r w:rsidR="00D13568" w:rsidRPr="00D13568">
        <w:rPr>
          <w:rFonts w:ascii="StobiSerif Regular" w:eastAsia="Times New Roman" w:hAnsi="StobiSerif Regular" w:cs="Arial"/>
          <w:color w:val="000000" w:themeColor="text1"/>
          <w:lang w:val="mk-MK"/>
        </w:rPr>
        <w:t>– </w:t>
      </w:r>
      <w:r w:rsidR="00D13568" w:rsidRPr="00D13568">
        <w:rPr>
          <w:rFonts w:ascii="StobiSerif Regular" w:eastAsia="Times New Roman" w:hAnsi="StobiSerif Regular" w:cs="Arial"/>
          <w:color w:val="000000" w:themeColor="text1"/>
        </w:rPr>
        <w:t>075 / 298-496 </w:t>
      </w:r>
    </w:p>
    <w:p w:rsidR="00D13568" w:rsidRPr="00D13568" w:rsidRDefault="00AF434E" w:rsidP="00BD7F07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Calibri"/>
          <w:color w:val="000000" w:themeColor="text1"/>
        </w:rPr>
      </w:pPr>
      <w:r>
        <w:rPr>
          <w:rFonts w:ascii="StobiSerif Regular" w:eastAsia="Times New Roman" w:hAnsi="StobiSerif Regular" w:cs="Arial"/>
          <w:color w:val="000000" w:themeColor="text1"/>
          <w:lang w:val="mk-MK"/>
        </w:rPr>
        <w:t>п</w:t>
      </w:r>
      <w:proofErr w:type="spellStart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>роф</w:t>
      </w:r>
      <w:proofErr w:type="spellEnd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 xml:space="preserve">. </w:t>
      </w:r>
      <w:proofErr w:type="gramStart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>д-р</w:t>
      </w:r>
      <w:proofErr w:type="gramEnd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>Томислав</w:t>
      </w:r>
      <w:proofErr w:type="spellEnd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 xml:space="preserve"> </w:t>
      </w:r>
      <w:proofErr w:type="spellStart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>Треневски</w:t>
      </w:r>
      <w:proofErr w:type="spellEnd"/>
      <w:r w:rsidR="00D13568" w:rsidRPr="00D13568">
        <w:rPr>
          <w:rFonts w:ascii="StobiSerif Regular" w:eastAsia="Times New Roman" w:hAnsi="StobiSerif Regular" w:cs="Arial"/>
          <w:color w:val="000000" w:themeColor="text1"/>
        </w:rPr>
        <w:t> </w:t>
      </w:r>
      <w:r w:rsidR="00D13568" w:rsidRPr="00D13568">
        <w:rPr>
          <w:rFonts w:ascii="StobiSerif Regular" w:eastAsia="Times New Roman" w:hAnsi="StobiSerif Regular" w:cs="Arial"/>
          <w:color w:val="000000" w:themeColor="text1"/>
          <w:lang w:val="mk-MK"/>
        </w:rPr>
        <w:t>– </w:t>
      </w:r>
      <w:r w:rsidR="00D13568" w:rsidRPr="00D13568">
        <w:rPr>
          <w:rFonts w:ascii="StobiSerif Regular" w:eastAsia="Times New Roman" w:hAnsi="StobiSerif Regular" w:cs="Arial"/>
          <w:color w:val="000000" w:themeColor="text1"/>
        </w:rPr>
        <w:t>076/ 469-468  </w:t>
      </w:r>
    </w:p>
    <w:sectPr w:rsidR="00D13568" w:rsidRPr="00D13568" w:rsidSect="00E00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13568"/>
    <w:rsid w:val="00592E19"/>
    <w:rsid w:val="00AF434E"/>
    <w:rsid w:val="00B12934"/>
    <w:rsid w:val="00BD7F07"/>
    <w:rsid w:val="00C80332"/>
    <w:rsid w:val="00D13568"/>
    <w:rsid w:val="00E0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465750867msonormal">
    <w:name w:val="yiv3465750867msonormal"/>
    <w:basedOn w:val="Normal"/>
    <w:rsid w:val="00D1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anita.jovanoska</dc:creator>
  <cp:lastModifiedBy>anita.jovanoska</cp:lastModifiedBy>
  <cp:revision>10</cp:revision>
  <dcterms:created xsi:type="dcterms:W3CDTF">2022-09-01T08:17:00Z</dcterms:created>
  <dcterms:modified xsi:type="dcterms:W3CDTF">2022-09-01T08:23:00Z</dcterms:modified>
</cp:coreProperties>
</file>