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DD7F" w14:textId="298AA7E5" w:rsidR="006A20C1" w:rsidRDefault="006A20C1" w:rsidP="004A44AB">
      <w:pPr>
        <w:pStyle w:val="a"/>
      </w:pPr>
      <w:r w:rsidRPr="00D666C2">
        <w:t>Листа на македонски стандарди за потсистем „Железнички возила - локомотиви и железнички возила за превоз на патници“</w:t>
      </w:r>
      <w:r w:rsidR="004A44AB">
        <w:t xml:space="preserve"> </w:t>
      </w:r>
      <w:r w:rsidR="004413DD">
        <w:t>(</w:t>
      </w:r>
      <w:r w:rsidR="004A44AB">
        <w:rPr>
          <w:rStyle w:val="FootnoteReference"/>
        </w:rPr>
        <w:footnoteReference w:id="1"/>
      </w:r>
      <w:r w:rsidR="004413DD">
        <w:t>)</w:t>
      </w:r>
    </w:p>
    <w:p w14:paraId="14E85A0D" w14:textId="77777777" w:rsidR="004A44AB" w:rsidRPr="00D666C2" w:rsidRDefault="004A44AB" w:rsidP="004A44AB">
      <w:pPr>
        <w:pStyle w:val="a"/>
      </w:pPr>
    </w:p>
    <w:tbl>
      <w:tblPr>
        <w:tblW w:w="1400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49"/>
        <w:gridCol w:w="736"/>
        <w:gridCol w:w="2742"/>
        <w:gridCol w:w="7450"/>
        <w:gridCol w:w="2730"/>
      </w:tblGrid>
      <w:tr w:rsidR="006A20C1" w:rsidRPr="004A44AB" w14:paraId="36EBF6FE" w14:textId="77777777" w:rsidTr="008F1E26">
        <w:trPr>
          <w:tblHeader/>
          <w:jc w:val="center"/>
        </w:trPr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484F176B" w14:textId="77777777" w:rsidR="006A20C1" w:rsidRPr="004A44AB" w:rsidRDefault="006A20C1" w:rsidP="008F1E26">
            <w:pPr>
              <w:ind w:left="3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Hlk211410987"/>
          </w:p>
        </w:tc>
        <w:tc>
          <w:tcPr>
            <w:tcW w:w="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1D42479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Вид*</w:t>
            </w:r>
          </w:p>
        </w:tc>
        <w:tc>
          <w:tcPr>
            <w:tcW w:w="2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12C1AFB9" w14:textId="77777777" w:rsidR="006A20C1" w:rsidRPr="004A44AB" w:rsidRDefault="006A20C1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македонскиот стандард/стн док.</w:t>
            </w:r>
          </w:p>
        </w:tc>
        <w:tc>
          <w:tcPr>
            <w:tcW w:w="7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2B7EF857" w14:textId="77777777" w:rsidR="006A20C1" w:rsidRPr="004A44AB" w:rsidRDefault="006A20C1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4109FAEC" w14:textId="77777777" w:rsidR="006A20C1" w:rsidRPr="004A44AB" w:rsidRDefault="006A20C1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изворниот стандард/стн док.</w:t>
            </w:r>
          </w:p>
        </w:tc>
      </w:tr>
      <w:tr w:rsidR="006A20C1" w:rsidRPr="004A44AB" w14:paraId="31EC414C" w14:textId="77777777" w:rsidTr="008F1E26">
        <w:trPr>
          <w:jc w:val="center"/>
        </w:trPr>
        <w:tc>
          <w:tcPr>
            <w:tcW w:w="392" w:type="dxa"/>
          </w:tcPr>
          <w:p w14:paraId="156F3E2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7B0036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67F912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12663-2:2010</w:t>
            </w:r>
          </w:p>
        </w:tc>
        <w:tc>
          <w:tcPr>
            <w:tcW w:w="7450" w:type="dxa"/>
            <w:noWrap/>
            <w:vAlign w:val="center"/>
          </w:tcPr>
          <w:p w14:paraId="46F1A13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Конструктивни барања за каросеријата на железничките возила - Дел 2: Товарни вагони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2: Freight wagons</w:t>
            </w:r>
          </w:p>
        </w:tc>
        <w:tc>
          <w:tcPr>
            <w:tcW w:w="2730" w:type="dxa"/>
            <w:noWrap/>
          </w:tcPr>
          <w:p w14:paraId="3EC1F54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12663-2:2010</w:t>
            </w:r>
          </w:p>
        </w:tc>
      </w:tr>
      <w:tr w:rsidR="006A20C1" w:rsidRPr="004A44AB" w14:paraId="59761758" w14:textId="77777777" w:rsidTr="008F1E26">
        <w:trPr>
          <w:jc w:val="center"/>
        </w:trPr>
        <w:tc>
          <w:tcPr>
            <w:tcW w:w="392" w:type="dxa"/>
          </w:tcPr>
          <w:p w14:paraId="4F91CE8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7AD340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MKTC</w:t>
            </w:r>
          </w:p>
        </w:tc>
        <w:tc>
          <w:tcPr>
            <w:tcW w:w="2742" w:type="dxa"/>
            <w:noWrap/>
          </w:tcPr>
          <w:p w14:paraId="3AB1338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МКТС CLC/TS 50534:2010</w:t>
            </w:r>
          </w:p>
        </w:tc>
        <w:tc>
          <w:tcPr>
            <w:tcW w:w="7450" w:type="dxa"/>
            <w:noWrap/>
            <w:vAlign w:val="center"/>
          </w:tcPr>
          <w:p w14:paraId="3B13879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Општа системска архитектура за помошните електрични вградени системи за напојување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Generic system architectures for onboard electric auxiliary power systems</w:t>
            </w:r>
          </w:p>
        </w:tc>
        <w:tc>
          <w:tcPr>
            <w:tcW w:w="2730" w:type="dxa"/>
            <w:noWrap/>
          </w:tcPr>
          <w:p w14:paraId="774627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CLC/TS 50534:2010</w:t>
            </w:r>
          </w:p>
        </w:tc>
      </w:tr>
      <w:tr w:rsidR="006A20C1" w:rsidRPr="004A44AB" w14:paraId="05DDC070" w14:textId="77777777" w:rsidTr="008F1E26">
        <w:trPr>
          <w:jc w:val="center"/>
        </w:trPr>
        <w:tc>
          <w:tcPr>
            <w:tcW w:w="392" w:type="dxa"/>
          </w:tcPr>
          <w:p w14:paraId="226A74F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9170EE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4A4DEC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50206-1:2010</w:t>
            </w:r>
          </w:p>
        </w:tc>
        <w:tc>
          <w:tcPr>
            <w:tcW w:w="7450" w:type="dxa"/>
            <w:noWrap/>
            <w:vAlign w:val="center"/>
          </w:tcPr>
          <w:p w14:paraId="3403977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Пантографи: Карактеристики и испитување - Дел 1: Пантографи за возила на главна пруга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Pantographs: Characteristics and tests - Part 1: Pantographs for main line vehicles</w:t>
            </w:r>
          </w:p>
        </w:tc>
        <w:tc>
          <w:tcPr>
            <w:tcW w:w="2730" w:type="dxa"/>
            <w:noWrap/>
          </w:tcPr>
          <w:p w14:paraId="08D59C6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50206-1:2010</w:t>
            </w:r>
          </w:p>
        </w:tc>
      </w:tr>
      <w:tr w:rsidR="006A20C1" w:rsidRPr="004A44AB" w14:paraId="24EA6EE0" w14:textId="77777777" w:rsidTr="008F1E26">
        <w:trPr>
          <w:jc w:val="center"/>
        </w:trPr>
        <w:tc>
          <w:tcPr>
            <w:tcW w:w="392" w:type="dxa"/>
          </w:tcPr>
          <w:p w14:paraId="272C31D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5803AC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35BB6F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</w:t>
            </w:r>
          </w:p>
        </w:tc>
        <w:tc>
          <w:tcPr>
            <w:tcW w:w="7450" w:type="dxa"/>
            <w:noWrap/>
            <w:vAlign w:val="center"/>
          </w:tcPr>
          <w:p w14:paraId="7085FC7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Напони за напојување на системите за влечење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5F323A1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</w:t>
            </w:r>
          </w:p>
        </w:tc>
      </w:tr>
      <w:tr w:rsidR="006A20C1" w:rsidRPr="004A44AB" w14:paraId="06F94194" w14:textId="77777777" w:rsidTr="008F1E26">
        <w:trPr>
          <w:jc w:val="center"/>
        </w:trPr>
        <w:tc>
          <w:tcPr>
            <w:tcW w:w="392" w:type="dxa"/>
          </w:tcPr>
          <w:p w14:paraId="50AC52E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DF5455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45727AF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50163:2010/A1:2010</w:t>
            </w:r>
          </w:p>
        </w:tc>
        <w:tc>
          <w:tcPr>
            <w:tcW w:w="7450" w:type="dxa"/>
            <w:noWrap/>
            <w:vAlign w:val="center"/>
          </w:tcPr>
          <w:p w14:paraId="53E3431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Напони за напојување на системите за влечење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5091DDD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50163:2004/A1:2007</w:t>
            </w:r>
          </w:p>
        </w:tc>
      </w:tr>
      <w:tr w:rsidR="006A20C1" w:rsidRPr="004A44AB" w14:paraId="1733C53F" w14:textId="77777777" w:rsidTr="008F1E26">
        <w:trPr>
          <w:jc w:val="center"/>
        </w:trPr>
        <w:tc>
          <w:tcPr>
            <w:tcW w:w="392" w:type="dxa"/>
          </w:tcPr>
          <w:p w14:paraId="2355798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123CA5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516627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15437-1:2010</w:t>
            </w:r>
          </w:p>
        </w:tc>
        <w:tc>
          <w:tcPr>
            <w:tcW w:w="7450" w:type="dxa"/>
            <w:noWrap/>
            <w:vAlign w:val="center"/>
          </w:tcPr>
          <w:p w14:paraId="76CB660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Надзор на состојба на осовински лежишта - Интерфејс и проектни барања - Дел 1: Странична опрема и осовински лежишта на железнички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Axlebox condition monitoring - Interface and design requirements - Part 1: Track side equipment and rolling stock axlebox</w:t>
            </w:r>
          </w:p>
        </w:tc>
        <w:tc>
          <w:tcPr>
            <w:tcW w:w="2730" w:type="dxa"/>
            <w:noWrap/>
          </w:tcPr>
          <w:p w14:paraId="7416512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15437-1:2009</w:t>
            </w:r>
          </w:p>
        </w:tc>
      </w:tr>
      <w:tr w:rsidR="006A20C1" w:rsidRPr="004A44AB" w14:paraId="4A70B94F" w14:textId="77777777" w:rsidTr="008F1E26">
        <w:trPr>
          <w:jc w:val="center"/>
        </w:trPr>
        <w:tc>
          <w:tcPr>
            <w:tcW w:w="392" w:type="dxa"/>
          </w:tcPr>
          <w:p w14:paraId="3822BC6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7A2B64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28387D9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60309-2:2006/A1:2008</w:t>
            </w:r>
          </w:p>
        </w:tc>
        <w:tc>
          <w:tcPr>
            <w:tcW w:w="7450" w:type="dxa"/>
            <w:noWrap/>
            <w:vAlign w:val="center"/>
          </w:tcPr>
          <w:p w14:paraId="1A37E17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Вклучници, приклучници и споен прибор за индустриска намена - Дел 2: Барања за усогласеност на димензиите на додатоците на шилци и на контактни цевчиња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 xml:space="preserve">Plugs, socket-outlets and couplers for industrial purposes - Part 2: </w:t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6CD1DF4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60309-2:1999/A1:2007</w:t>
            </w:r>
          </w:p>
        </w:tc>
      </w:tr>
      <w:tr w:rsidR="006A20C1" w:rsidRPr="004A44AB" w14:paraId="46A47C9E" w14:textId="77777777" w:rsidTr="008F1E26">
        <w:trPr>
          <w:jc w:val="center"/>
        </w:trPr>
        <w:tc>
          <w:tcPr>
            <w:tcW w:w="392" w:type="dxa"/>
          </w:tcPr>
          <w:p w14:paraId="6181DCD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E023FC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756AC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</w:t>
            </w:r>
          </w:p>
        </w:tc>
        <w:tc>
          <w:tcPr>
            <w:tcW w:w="7450" w:type="dxa"/>
            <w:noWrap/>
            <w:vAlign w:val="center"/>
          </w:tcPr>
          <w:p w14:paraId="63342FC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Вклучници, приклучници и споен прибор за индустриска намена – Дел 2: Барања за усогласеност на димензиите на додатоците на шилци и на контактни цевчиња 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Plugs, socket-outlets and couplers for industrial purposes - Part 2: 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6419A38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60309-2:1999</w:t>
            </w:r>
          </w:p>
        </w:tc>
      </w:tr>
      <w:tr w:rsidR="006A20C1" w:rsidRPr="004A44AB" w14:paraId="1E7FC57F" w14:textId="77777777" w:rsidTr="008F1E26">
        <w:trPr>
          <w:jc w:val="center"/>
        </w:trPr>
        <w:tc>
          <w:tcPr>
            <w:tcW w:w="392" w:type="dxa"/>
          </w:tcPr>
          <w:p w14:paraId="2F4D80C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B533CA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534A6FA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60309-2:2006/A11:2006</w:t>
            </w:r>
          </w:p>
        </w:tc>
        <w:tc>
          <w:tcPr>
            <w:tcW w:w="7450" w:type="dxa"/>
            <w:noWrap/>
            <w:vAlign w:val="center"/>
          </w:tcPr>
          <w:p w14:paraId="69AAB1E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Вклучници, приклучници и споен прибор за индустриска намена – Дел 2: Барања за усогласеност на димензиите на додатоците за шилци и на контактни цевчиња 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Plugs, socket-outlets and couplers for industrial purposes - Part 2: 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547819B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60309-2:1999/A11:2004</w:t>
            </w:r>
          </w:p>
        </w:tc>
      </w:tr>
      <w:tr w:rsidR="006A20C1" w:rsidRPr="004A44AB" w14:paraId="1E319803" w14:textId="77777777" w:rsidTr="008F1E26">
        <w:trPr>
          <w:jc w:val="center"/>
        </w:trPr>
        <w:tc>
          <w:tcPr>
            <w:tcW w:w="392" w:type="dxa"/>
          </w:tcPr>
          <w:p w14:paraId="26C8533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E2CE95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4C00038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60309-2:2006/A2:2012</w:t>
            </w:r>
          </w:p>
        </w:tc>
        <w:tc>
          <w:tcPr>
            <w:tcW w:w="7450" w:type="dxa"/>
            <w:noWrap/>
            <w:vAlign w:val="center"/>
          </w:tcPr>
          <w:p w14:paraId="3793F49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Вклучници, приклучници и споен прибор за индустриска намена – Дел 2: Барања за усогласеност на димензиите на додатоците за шилци и контактни цевчиња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Plugs, socket-outlets and couplers for industrial purposes - Part 2: 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421AEE3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60309-2:1999/A2:2012</w:t>
            </w:r>
          </w:p>
        </w:tc>
      </w:tr>
      <w:tr w:rsidR="006A20C1" w:rsidRPr="004A44AB" w14:paraId="4E50E6F6" w14:textId="77777777" w:rsidTr="008F1E26">
        <w:trPr>
          <w:jc w:val="center"/>
        </w:trPr>
        <w:tc>
          <w:tcPr>
            <w:tcW w:w="392" w:type="dxa"/>
          </w:tcPr>
          <w:p w14:paraId="6FA1715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F8731E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091AC5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50553:2012</w:t>
            </w:r>
          </w:p>
        </w:tc>
        <w:tc>
          <w:tcPr>
            <w:tcW w:w="7450" w:type="dxa"/>
            <w:noWrap/>
            <w:vAlign w:val="center"/>
          </w:tcPr>
          <w:p w14:paraId="0F8DDF3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Барања за способност за возење во случај на пожар во железничките возила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Railway applications - Requirements for running capability in case of fire on board of rolling stock</w:t>
            </w:r>
          </w:p>
        </w:tc>
        <w:tc>
          <w:tcPr>
            <w:tcW w:w="2730" w:type="dxa"/>
            <w:noWrap/>
          </w:tcPr>
          <w:p w14:paraId="50B86D9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50553:2012</w:t>
            </w:r>
          </w:p>
        </w:tc>
      </w:tr>
      <w:tr w:rsidR="006A20C1" w:rsidRPr="004A44AB" w14:paraId="3DD4786B" w14:textId="77777777" w:rsidTr="008F1E26">
        <w:trPr>
          <w:jc w:val="center"/>
        </w:trPr>
        <w:tc>
          <w:tcPr>
            <w:tcW w:w="392" w:type="dxa"/>
          </w:tcPr>
          <w:p w14:paraId="10B9528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0A07CE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7E4A50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50317:2012</w:t>
            </w:r>
          </w:p>
        </w:tc>
        <w:tc>
          <w:tcPr>
            <w:tcW w:w="7450" w:type="dxa"/>
            <w:noWrap/>
            <w:vAlign w:val="center"/>
          </w:tcPr>
          <w:p w14:paraId="399BC1BA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Барања мерење и за валидација на мерењата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Requirements for and validation of measurements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2763E1A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50317:2012</w:t>
            </w:r>
          </w:p>
        </w:tc>
      </w:tr>
      <w:tr w:rsidR="006A20C1" w:rsidRPr="004A44AB" w14:paraId="64FA7D8F" w14:textId="77777777" w:rsidTr="008F1E26">
        <w:trPr>
          <w:jc w:val="center"/>
        </w:trPr>
        <w:tc>
          <w:tcPr>
            <w:tcW w:w="392" w:type="dxa"/>
          </w:tcPr>
          <w:p w14:paraId="1B1C75E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DE4721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FF8CAC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61375-1:2013</w:t>
            </w:r>
          </w:p>
        </w:tc>
        <w:tc>
          <w:tcPr>
            <w:tcW w:w="7450" w:type="dxa"/>
            <w:noWrap/>
            <w:vAlign w:val="center"/>
          </w:tcPr>
          <w:p w14:paraId="7687C42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Електронска железничка опрема - Комуникациска мрежа во воз (TCN) - Дел 1: Општа архитектура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Train communication network (TCN) - Part 1: General architecture</w:t>
            </w:r>
          </w:p>
        </w:tc>
        <w:tc>
          <w:tcPr>
            <w:tcW w:w="2730" w:type="dxa"/>
            <w:noWrap/>
          </w:tcPr>
          <w:p w14:paraId="517DDFA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IEC 61375-1:2012 ED3</w:t>
            </w:r>
          </w:p>
        </w:tc>
      </w:tr>
      <w:tr w:rsidR="006A20C1" w:rsidRPr="004A44AB" w14:paraId="5D916DB5" w14:textId="77777777" w:rsidTr="008F1E26">
        <w:trPr>
          <w:jc w:val="center"/>
        </w:trPr>
        <w:tc>
          <w:tcPr>
            <w:tcW w:w="392" w:type="dxa"/>
          </w:tcPr>
          <w:p w14:paraId="78AFBA0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7F972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21D65E1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50317:2012/AC:2013</w:t>
            </w:r>
          </w:p>
        </w:tc>
        <w:tc>
          <w:tcPr>
            <w:tcW w:w="7450" w:type="dxa"/>
            <w:noWrap/>
            <w:vAlign w:val="center"/>
          </w:tcPr>
          <w:p w14:paraId="37E4E85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Барања мерење и за валидација на мерењата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Requirements for and validation of measurements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63B2CDE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50317:2012/AC:2012</w:t>
            </w:r>
          </w:p>
        </w:tc>
      </w:tr>
      <w:tr w:rsidR="006A20C1" w:rsidRPr="004A44AB" w14:paraId="2AB65D0C" w14:textId="77777777" w:rsidTr="008F1E26">
        <w:trPr>
          <w:jc w:val="center"/>
        </w:trPr>
        <w:tc>
          <w:tcPr>
            <w:tcW w:w="392" w:type="dxa"/>
          </w:tcPr>
          <w:p w14:paraId="2F2A965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FD65C6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DA48CC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16362:2014</w:t>
            </w:r>
          </w:p>
        </w:tc>
        <w:tc>
          <w:tcPr>
            <w:tcW w:w="7450" w:type="dxa"/>
            <w:noWrap/>
            <w:vAlign w:val="center"/>
          </w:tcPr>
          <w:p w14:paraId="1CB882B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 xml:space="preserve">Railway applications - </w:t>
            </w:r>
            <w:proofErr w:type="gramStart"/>
            <w:r w:rsidRPr="004A44AB">
              <w:rPr>
                <w:rFonts w:ascii="Arial" w:hAnsi="Arial" w:cs="Arial"/>
                <w:sz w:val="22"/>
                <w:szCs w:val="22"/>
              </w:rPr>
              <w:t>Ground based</w:t>
            </w:r>
            <w:proofErr w:type="gramEnd"/>
            <w:r w:rsidRPr="004A44AB">
              <w:rPr>
                <w:rFonts w:ascii="Arial" w:hAnsi="Arial" w:cs="Arial"/>
                <w:sz w:val="22"/>
                <w:szCs w:val="22"/>
              </w:rPr>
              <w:t xml:space="preserve"> services - Water restocking equipment</w:t>
            </w:r>
          </w:p>
        </w:tc>
        <w:tc>
          <w:tcPr>
            <w:tcW w:w="2730" w:type="dxa"/>
            <w:noWrap/>
          </w:tcPr>
          <w:p w14:paraId="6D7B353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16362:2013</w:t>
            </w:r>
          </w:p>
        </w:tc>
      </w:tr>
      <w:tr w:rsidR="006A20C1" w:rsidRPr="004A44AB" w14:paraId="71502D2E" w14:textId="77777777" w:rsidTr="008F1E26">
        <w:trPr>
          <w:jc w:val="center"/>
        </w:trPr>
        <w:tc>
          <w:tcPr>
            <w:tcW w:w="392" w:type="dxa"/>
          </w:tcPr>
          <w:p w14:paraId="311C60D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8BAE20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47E17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14531-2:2016</w:t>
            </w:r>
          </w:p>
        </w:tc>
        <w:tc>
          <w:tcPr>
            <w:tcW w:w="7450" w:type="dxa"/>
            <w:noWrap/>
            <w:vAlign w:val="center"/>
          </w:tcPr>
          <w:p w14:paraId="146818A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2: Чекор по чекор, пресметки за воз сетови или единечни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Methods for calculation of stopping and slowing distances and immobilization braking - Part 2: Step by step calculations for train sets or single vehicles</w:t>
            </w:r>
          </w:p>
        </w:tc>
        <w:tc>
          <w:tcPr>
            <w:tcW w:w="2730" w:type="dxa"/>
            <w:noWrap/>
          </w:tcPr>
          <w:p w14:paraId="7887157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14531-2:2015</w:t>
            </w:r>
          </w:p>
        </w:tc>
      </w:tr>
      <w:tr w:rsidR="006A20C1" w:rsidRPr="004A44AB" w14:paraId="029ADEFE" w14:textId="77777777" w:rsidTr="008F1E26">
        <w:trPr>
          <w:jc w:val="center"/>
        </w:trPr>
        <w:tc>
          <w:tcPr>
            <w:tcW w:w="392" w:type="dxa"/>
          </w:tcPr>
          <w:p w14:paraId="2BE236B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05A182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B5E15F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16586-1:2017</w:t>
            </w:r>
          </w:p>
        </w:tc>
        <w:tc>
          <w:tcPr>
            <w:tcW w:w="7450" w:type="dxa"/>
            <w:noWrap/>
            <w:vAlign w:val="center"/>
          </w:tcPr>
          <w:p w14:paraId="237D979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Дизајн за “PRM” употреба - Пристапност на лицата со намалена мобилност до железничките возила - Дел 1: Скали за пристап и излез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Design for PRM use - Accessibility of persons with reduced mobility to rolling stock - Part 1: Steps for access and egress</w:t>
            </w:r>
          </w:p>
        </w:tc>
        <w:tc>
          <w:tcPr>
            <w:tcW w:w="2730" w:type="dxa"/>
            <w:noWrap/>
          </w:tcPr>
          <w:p w14:paraId="242D8D8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16586-1:2017</w:t>
            </w:r>
          </w:p>
        </w:tc>
      </w:tr>
      <w:tr w:rsidR="006A20C1" w:rsidRPr="004A44AB" w14:paraId="3ED63ECC" w14:textId="77777777" w:rsidTr="008F1E26">
        <w:trPr>
          <w:jc w:val="center"/>
        </w:trPr>
        <w:tc>
          <w:tcPr>
            <w:tcW w:w="392" w:type="dxa"/>
          </w:tcPr>
          <w:p w14:paraId="0A69682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CE5F2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024BB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</w:t>
            </w:r>
          </w:p>
        </w:tc>
        <w:tc>
          <w:tcPr>
            <w:tcW w:w="7450" w:type="dxa"/>
            <w:noWrap/>
            <w:vAlign w:val="center"/>
          </w:tcPr>
          <w:p w14:paraId="4C49D46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Behaviour and stationary tests</w:t>
            </w:r>
          </w:p>
        </w:tc>
        <w:tc>
          <w:tcPr>
            <w:tcW w:w="2730" w:type="dxa"/>
            <w:noWrap/>
          </w:tcPr>
          <w:p w14:paraId="476668F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14363:2016</w:t>
            </w:r>
          </w:p>
        </w:tc>
      </w:tr>
      <w:tr w:rsidR="006A20C1" w:rsidRPr="004A44AB" w14:paraId="76D3CF5E" w14:textId="77777777" w:rsidTr="008F1E26">
        <w:trPr>
          <w:jc w:val="center"/>
        </w:trPr>
        <w:tc>
          <w:tcPr>
            <w:tcW w:w="392" w:type="dxa"/>
          </w:tcPr>
          <w:p w14:paraId="3C33FB3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13A38E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1A6361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16019:2014</w:t>
            </w:r>
          </w:p>
        </w:tc>
        <w:tc>
          <w:tcPr>
            <w:tcW w:w="7450" w:type="dxa"/>
            <w:noWrap/>
            <w:vAlign w:val="center"/>
          </w:tcPr>
          <w:p w14:paraId="0076A67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Automatic coupler - Performance requirements, specific interface geometry and test method</w:t>
            </w:r>
          </w:p>
        </w:tc>
        <w:tc>
          <w:tcPr>
            <w:tcW w:w="2730" w:type="dxa"/>
            <w:noWrap/>
          </w:tcPr>
          <w:p w14:paraId="62DDECD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16019:2014</w:t>
            </w:r>
          </w:p>
        </w:tc>
      </w:tr>
      <w:tr w:rsidR="006A20C1" w:rsidRPr="004A44AB" w14:paraId="297AB33D" w14:textId="77777777" w:rsidTr="008F1E26">
        <w:trPr>
          <w:jc w:val="center"/>
        </w:trPr>
        <w:tc>
          <w:tcPr>
            <w:tcW w:w="392" w:type="dxa"/>
          </w:tcPr>
          <w:p w14:paraId="36C7379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3AC922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E704E3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62625-1:2014</w:t>
            </w:r>
          </w:p>
        </w:tc>
        <w:tc>
          <w:tcPr>
            <w:tcW w:w="7450" w:type="dxa"/>
            <w:noWrap/>
            <w:vAlign w:val="center"/>
          </w:tcPr>
          <w:p w14:paraId="15748E1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On board driving data recording system - Part 1: System specification</w:t>
            </w:r>
          </w:p>
        </w:tc>
        <w:tc>
          <w:tcPr>
            <w:tcW w:w="2730" w:type="dxa"/>
            <w:noWrap/>
          </w:tcPr>
          <w:p w14:paraId="337BA52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62625-1:2013</w:t>
            </w:r>
          </w:p>
        </w:tc>
      </w:tr>
      <w:tr w:rsidR="006A20C1" w:rsidRPr="004A44AB" w14:paraId="7202851F" w14:textId="77777777" w:rsidTr="008F1E26">
        <w:trPr>
          <w:jc w:val="center"/>
        </w:trPr>
        <w:tc>
          <w:tcPr>
            <w:tcW w:w="392" w:type="dxa"/>
          </w:tcPr>
          <w:p w14:paraId="633AF33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792615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5AC71C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50125-1:2014</w:t>
            </w:r>
          </w:p>
        </w:tc>
        <w:tc>
          <w:tcPr>
            <w:tcW w:w="7450" w:type="dxa"/>
            <w:noWrap/>
            <w:vAlign w:val="center"/>
          </w:tcPr>
          <w:p w14:paraId="7396148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Услови на средината за опремата - Дел 1: Опрема во железничките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Environmental conditions for equipment - Part 1: Rolling stock and on-board equipment</w:t>
            </w:r>
          </w:p>
        </w:tc>
        <w:tc>
          <w:tcPr>
            <w:tcW w:w="2730" w:type="dxa"/>
            <w:noWrap/>
          </w:tcPr>
          <w:p w14:paraId="5F9F015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50125-1:2014</w:t>
            </w:r>
          </w:p>
        </w:tc>
      </w:tr>
      <w:tr w:rsidR="006A20C1" w:rsidRPr="004A44AB" w14:paraId="5C581FF9" w14:textId="77777777" w:rsidTr="008F1E26">
        <w:trPr>
          <w:jc w:val="center"/>
        </w:trPr>
        <w:tc>
          <w:tcPr>
            <w:tcW w:w="392" w:type="dxa"/>
          </w:tcPr>
          <w:p w14:paraId="65B9EA6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86239E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B5312A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</w:t>
            </w:r>
          </w:p>
        </w:tc>
        <w:tc>
          <w:tcPr>
            <w:tcW w:w="7450" w:type="dxa"/>
            <w:noWrap/>
            <w:vAlign w:val="center"/>
          </w:tcPr>
          <w:p w14:paraId="1CFF671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730" w:type="dxa"/>
            <w:noWrap/>
          </w:tcPr>
          <w:p w14:paraId="0D2194D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50153:2014</w:t>
            </w:r>
          </w:p>
        </w:tc>
      </w:tr>
      <w:tr w:rsidR="006A20C1" w:rsidRPr="004A44AB" w14:paraId="110B257C" w14:textId="77777777" w:rsidTr="008F1E26">
        <w:trPr>
          <w:jc w:val="center"/>
        </w:trPr>
        <w:tc>
          <w:tcPr>
            <w:tcW w:w="392" w:type="dxa"/>
          </w:tcPr>
          <w:p w14:paraId="3BCF76D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10DDDD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C0501A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12663-1:2010+A1:2015</w:t>
            </w:r>
          </w:p>
        </w:tc>
        <w:tc>
          <w:tcPr>
            <w:tcW w:w="7450" w:type="dxa"/>
            <w:noWrap/>
            <w:vAlign w:val="center"/>
          </w:tcPr>
          <w:p w14:paraId="571D87D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Конструкциски барања за каросеријата на железничките возила – Дел 1: Локомотиви и железнички возила за патници (и алтернативна метода за товарни вагони)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1: Locomotives and passenger rolling stock (and alternative method for freight wagons)</w:t>
            </w:r>
          </w:p>
        </w:tc>
        <w:tc>
          <w:tcPr>
            <w:tcW w:w="2730" w:type="dxa"/>
            <w:noWrap/>
          </w:tcPr>
          <w:p w14:paraId="22F0F59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12663-1:2010+A1:2014</w:t>
            </w:r>
          </w:p>
        </w:tc>
      </w:tr>
      <w:tr w:rsidR="006A20C1" w:rsidRPr="004A44AB" w14:paraId="6ECCEAE7" w14:textId="77777777" w:rsidTr="008F1E26">
        <w:trPr>
          <w:jc w:val="center"/>
        </w:trPr>
        <w:tc>
          <w:tcPr>
            <w:tcW w:w="392" w:type="dxa"/>
          </w:tcPr>
          <w:p w14:paraId="73A9C84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37561E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938A19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13103-1:2017</w:t>
            </w:r>
          </w:p>
        </w:tc>
        <w:tc>
          <w:tcPr>
            <w:tcW w:w="7450" w:type="dxa"/>
            <w:noWrap/>
            <w:vAlign w:val="center"/>
          </w:tcPr>
          <w:p w14:paraId="6C9D230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тркала со оска и вртлива платформа - Дел 1: Mетод на конструирање на слободни оски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Part 1: Design method for axles with external journals</w:t>
            </w:r>
          </w:p>
        </w:tc>
        <w:tc>
          <w:tcPr>
            <w:tcW w:w="2730" w:type="dxa"/>
            <w:noWrap/>
          </w:tcPr>
          <w:p w14:paraId="6355D4A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13103-1:2017</w:t>
            </w:r>
          </w:p>
        </w:tc>
      </w:tr>
      <w:tr w:rsidR="006A20C1" w:rsidRPr="004A44AB" w14:paraId="2CCC95DA" w14:textId="77777777" w:rsidTr="008F1E26">
        <w:trPr>
          <w:jc w:val="center"/>
        </w:trPr>
        <w:tc>
          <w:tcPr>
            <w:tcW w:w="392" w:type="dxa"/>
          </w:tcPr>
          <w:p w14:paraId="465C9C0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9D97E0B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7C5683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16404:2016</w:t>
            </w:r>
          </w:p>
        </w:tc>
        <w:tc>
          <w:tcPr>
            <w:tcW w:w="7450" w:type="dxa"/>
            <w:noWrap/>
            <w:vAlign w:val="center"/>
          </w:tcPr>
          <w:p w14:paraId="4B3C590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– Барања за повторно редење и обновување за железнички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Re-railing and recovery requirements for railway vehicles</w:t>
            </w:r>
          </w:p>
        </w:tc>
        <w:tc>
          <w:tcPr>
            <w:tcW w:w="2730" w:type="dxa"/>
            <w:noWrap/>
          </w:tcPr>
          <w:p w14:paraId="65313BB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16404:2016</w:t>
            </w:r>
          </w:p>
        </w:tc>
      </w:tr>
      <w:tr w:rsidR="006A20C1" w:rsidRPr="004A44AB" w14:paraId="7CB21C61" w14:textId="77777777" w:rsidTr="008F1E26">
        <w:trPr>
          <w:jc w:val="center"/>
        </w:trPr>
        <w:tc>
          <w:tcPr>
            <w:tcW w:w="392" w:type="dxa"/>
          </w:tcPr>
          <w:p w14:paraId="3F9D92C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B14BA2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537410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16834:2019</w:t>
            </w:r>
          </w:p>
        </w:tc>
        <w:tc>
          <w:tcPr>
            <w:tcW w:w="7450" w:type="dxa"/>
            <w:noWrap/>
            <w:vAlign w:val="center"/>
          </w:tcPr>
          <w:p w14:paraId="33C6FDA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Brake performance</w:t>
            </w:r>
          </w:p>
        </w:tc>
        <w:tc>
          <w:tcPr>
            <w:tcW w:w="2730" w:type="dxa"/>
            <w:noWrap/>
          </w:tcPr>
          <w:p w14:paraId="73FE453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16834:2019</w:t>
            </w:r>
          </w:p>
        </w:tc>
      </w:tr>
      <w:tr w:rsidR="006A20C1" w:rsidRPr="004A44AB" w14:paraId="2710258A" w14:textId="77777777" w:rsidTr="008F1E26">
        <w:trPr>
          <w:jc w:val="center"/>
        </w:trPr>
        <w:tc>
          <w:tcPr>
            <w:tcW w:w="392" w:type="dxa"/>
          </w:tcPr>
          <w:p w14:paraId="57F7A78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2E1D9D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D6F5FC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14478:2017</w:t>
            </w:r>
          </w:p>
        </w:tc>
        <w:tc>
          <w:tcPr>
            <w:tcW w:w="7450" w:type="dxa"/>
            <w:noWrap/>
            <w:vAlign w:val="center"/>
          </w:tcPr>
          <w:p w14:paraId="74BB32F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Kочење - Генерички речник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Generic vocabulary</w:t>
            </w:r>
          </w:p>
        </w:tc>
        <w:tc>
          <w:tcPr>
            <w:tcW w:w="2730" w:type="dxa"/>
            <w:noWrap/>
          </w:tcPr>
          <w:p w14:paraId="4C9FBC8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14478:2017</w:t>
            </w:r>
          </w:p>
        </w:tc>
      </w:tr>
      <w:tr w:rsidR="006A20C1" w:rsidRPr="004A44AB" w14:paraId="705BA3FC" w14:textId="77777777" w:rsidTr="008F1E26">
        <w:trPr>
          <w:jc w:val="center"/>
        </w:trPr>
        <w:tc>
          <w:tcPr>
            <w:tcW w:w="392" w:type="dxa"/>
          </w:tcPr>
          <w:p w14:paraId="317CF63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1FDDEEB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35D8F6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</w:t>
            </w:r>
          </w:p>
        </w:tc>
        <w:tc>
          <w:tcPr>
            <w:tcW w:w="7450" w:type="dxa"/>
            <w:noWrap/>
            <w:vAlign w:val="center"/>
          </w:tcPr>
          <w:p w14:paraId="575408F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730" w:type="dxa"/>
            <w:noWrap/>
          </w:tcPr>
          <w:p w14:paraId="4DE8A05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15595:2018</w:t>
            </w:r>
          </w:p>
        </w:tc>
      </w:tr>
      <w:tr w:rsidR="006A20C1" w:rsidRPr="004A44AB" w14:paraId="611E8D61" w14:textId="77777777" w:rsidTr="008F1E26">
        <w:trPr>
          <w:jc w:val="center"/>
        </w:trPr>
        <w:tc>
          <w:tcPr>
            <w:tcW w:w="392" w:type="dxa"/>
          </w:tcPr>
          <w:p w14:paraId="06AEE2D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E4172A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FD93A8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50463-1:2017</w:t>
            </w:r>
          </w:p>
        </w:tc>
        <w:tc>
          <w:tcPr>
            <w:tcW w:w="7450" w:type="dxa"/>
            <w:noWrap/>
            <w:vAlign w:val="center"/>
          </w:tcPr>
          <w:p w14:paraId="3BA630D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1: Општо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1: General</w:t>
            </w:r>
          </w:p>
        </w:tc>
        <w:tc>
          <w:tcPr>
            <w:tcW w:w="2730" w:type="dxa"/>
            <w:noWrap/>
          </w:tcPr>
          <w:p w14:paraId="71ABA67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50463-1:2017</w:t>
            </w:r>
          </w:p>
        </w:tc>
      </w:tr>
      <w:tr w:rsidR="006A20C1" w:rsidRPr="004A44AB" w14:paraId="1E3D4B66" w14:textId="77777777" w:rsidTr="008F1E26">
        <w:trPr>
          <w:jc w:val="center"/>
        </w:trPr>
        <w:tc>
          <w:tcPr>
            <w:tcW w:w="392" w:type="dxa"/>
          </w:tcPr>
          <w:p w14:paraId="6C22B43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A68134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5B90D5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50463-2:2017</w:t>
            </w:r>
          </w:p>
        </w:tc>
        <w:tc>
          <w:tcPr>
            <w:tcW w:w="7450" w:type="dxa"/>
            <w:noWrap/>
            <w:vAlign w:val="center"/>
          </w:tcPr>
          <w:p w14:paraId="3742C94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2: Мерење на енергија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2: Energy measuring</w:t>
            </w:r>
          </w:p>
        </w:tc>
        <w:tc>
          <w:tcPr>
            <w:tcW w:w="2730" w:type="dxa"/>
            <w:noWrap/>
          </w:tcPr>
          <w:p w14:paraId="1830ABD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50463-2:2017</w:t>
            </w:r>
          </w:p>
        </w:tc>
      </w:tr>
      <w:tr w:rsidR="006A20C1" w:rsidRPr="004A44AB" w14:paraId="54E86667" w14:textId="77777777" w:rsidTr="008F1E26">
        <w:trPr>
          <w:jc w:val="center"/>
        </w:trPr>
        <w:tc>
          <w:tcPr>
            <w:tcW w:w="392" w:type="dxa"/>
          </w:tcPr>
          <w:p w14:paraId="308237E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EA8A84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74CD7E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50463-3:2017</w:t>
            </w:r>
          </w:p>
        </w:tc>
        <w:tc>
          <w:tcPr>
            <w:tcW w:w="7450" w:type="dxa"/>
            <w:noWrap/>
            <w:vAlign w:val="center"/>
          </w:tcPr>
          <w:p w14:paraId="5A039B8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3: Ракување со податоци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3: Data handling</w:t>
            </w:r>
          </w:p>
        </w:tc>
        <w:tc>
          <w:tcPr>
            <w:tcW w:w="2730" w:type="dxa"/>
            <w:noWrap/>
          </w:tcPr>
          <w:p w14:paraId="57723F0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50463-3:2017</w:t>
            </w:r>
          </w:p>
        </w:tc>
      </w:tr>
      <w:tr w:rsidR="006A20C1" w:rsidRPr="004A44AB" w14:paraId="224E109E" w14:textId="77777777" w:rsidTr="008F1E26">
        <w:trPr>
          <w:jc w:val="center"/>
        </w:trPr>
        <w:tc>
          <w:tcPr>
            <w:tcW w:w="392" w:type="dxa"/>
          </w:tcPr>
          <w:p w14:paraId="72AD511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E0D9B4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B09DEA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50463-4:2017</w:t>
            </w:r>
          </w:p>
        </w:tc>
        <w:tc>
          <w:tcPr>
            <w:tcW w:w="7450" w:type="dxa"/>
            <w:noWrap/>
            <w:vAlign w:val="center"/>
          </w:tcPr>
          <w:p w14:paraId="74AFCF5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Мерење на енергија во возовите - Дел 4: Комуникација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4: Communication</w:t>
            </w:r>
          </w:p>
        </w:tc>
        <w:tc>
          <w:tcPr>
            <w:tcW w:w="2730" w:type="dxa"/>
            <w:noWrap/>
          </w:tcPr>
          <w:p w14:paraId="17B1FD4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50463-4:2017</w:t>
            </w:r>
          </w:p>
        </w:tc>
      </w:tr>
      <w:tr w:rsidR="006A20C1" w:rsidRPr="004A44AB" w14:paraId="31FAFCC0" w14:textId="77777777" w:rsidTr="008F1E26">
        <w:trPr>
          <w:jc w:val="center"/>
        </w:trPr>
        <w:tc>
          <w:tcPr>
            <w:tcW w:w="392" w:type="dxa"/>
          </w:tcPr>
          <w:p w14:paraId="27E03AF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043E19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73223F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50463-5:2017</w:t>
            </w:r>
          </w:p>
        </w:tc>
        <w:tc>
          <w:tcPr>
            <w:tcW w:w="7450" w:type="dxa"/>
            <w:noWrap/>
            <w:vAlign w:val="center"/>
          </w:tcPr>
          <w:p w14:paraId="499B7B5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5: Оцена на сообразност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5: Conformity assessment</w:t>
            </w:r>
          </w:p>
        </w:tc>
        <w:tc>
          <w:tcPr>
            <w:tcW w:w="2730" w:type="dxa"/>
            <w:noWrap/>
          </w:tcPr>
          <w:p w14:paraId="6CD7E86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50463-5:2017</w:t>
            </w:r>
          </w:p>
        </w:tc>
      </w:tr>
      <w:tr w:rsidR="006A20C1" w:rsidRPr="004A44AB" w14:paraId="60726876" w14:textId="77777777" w:rsidTr="008F1E26">
        <w:trPr>
          <w:jc w:val="center"/>
        </w:trPr>
        <w:tc>
          <w:tcPr>
            <w:tcW w:w="392" w:type="dxa"/>
          </w:tcPr>
          <w:p w14:paraId="04BF230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B0604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06A19E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50405:2016</w:t>
            </w:r>
          </w:p>
        </w:tc>
        <w:tc>
          <w:tcPr>
            <w:tcW w:w="7450" w:type="dxa"/>
            <w:noWrap/>
            <w:vAlign w:val="center"/>
          </w:tcPr>
          <w:p w14:paraId="5170566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Пантографи, испитни методи за јагленородни контактни ленти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Pantographs, testing methods for contact strips</w:t>
            </w:r>
          </w:p>
        </w:tc>
        <w:tc>
          <w:tcPr>
            <w:tcW w:w="2730" w:type="dxa"/>
            <w:noWrap/>
          </w:tcPr>
          <w:p w14:paraId="5DB0BDE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50405:2015</w:t>
            </w:r>
          </w:p>
        </w:tc>
      </w:tr>
      <w:tr w:rsidR="006A20C1" w:rsidRPr="004A44AB" w14:paraId="0AF22F03" w14:textId="77777777" w:rsidTr="008F1E26">
        <w:trPr>
          <w:jc w:val="center"/>
        </w:trPr>
        <w:tc>
          <w:tcPr>
            <w:tcW w:w="392" w:type="dxa"/>
          </w:tcPr>
          <w:p w14:paraId="201E686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997588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E2D417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62625-2:2017</w:t>
            </w:r>
          </w:p>
        </w:tc>
        <w:tc>
          <w:tcPr>
            <w:tcW w:w="7450" w:type="dxa"/>
            <w:noWrap/>
            <w:vAlign w:val="center"/>
          </w:tcPr>
          <w:p w14:paraId="3934373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 xml:space="preserve">Electronic railway equipment - </w:t>
            </w:r>
            <w:proofErr w:type="gramStart"/>
            <w:r w:rsidRPr="004A44AB">
              <w:rPr>
                <w:rFonts w:ascii="Arial" w:hAnsi="Arial" w:cs="Arial"/>
                <w:sz w:val="22"/>
                <w:szCs w:val="22"/>
              </w:rPr>
              <w:t>On board</w:t>
            </w:r>
            <w:proofErr w:type="gramEnd"/>
            <w:r w:rsidRPr="004A44AB">
              <w:rPr>
                <w:rFonts w:ascii="Arial" w:hAnsi="Arial" w:cs="Arial"/>
                <w:sz w:val="22"/>
                <w:szCs w:val="22"/>
              </w:rPr>
              <w:t xml:space="preserve"> driving data recording system - Part 2: Conformity testing</w:t>
            </w:r>
          </w:p>
        </w:tc>
        <w:tc>
          <w:tcPr>
            <w:tcW w:w="2730" w:type="dxa"/>
            <w:noWrap/>
          </w:tcPr>
          <w:p w14:paraId="2336DE1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62625-2:2016</w:t>
            </w:r>
          </w:p>
        </w:tc>
      </w:tr>
      <w:tr w:rsidR="006A20C1" w:rsidRPr="004A44AB" w14:paraId="5C27FCD7" w14:textId="77777777" w:rsidTr="008F1E26">
        <w:trPr>
          <w:jc w:val="center"/>
        </w:trPr>
        <w:tc>
          <w:tcPr>
            <w:tcW w:w="392" w:type="dxa"/>
          </w:tcPr>
          <w:p w14:paraId="08022AB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62E1AF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1CCE65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15273-2:2013+A1:2016</w:t>
            </w:r>
          </w:p>
        </w:tc>
        <w:tc>
          <w:tcPr>
            <w:tcW w:w="7450" w:type="dxa"/>
            <w:noWrap/>
            <w:vAlign w:val="center"/>
          </w:tcPr>
          <w:p w14:paraId="6CAE9B4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Колосек - Дел 2: Мерки за железнички возила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Gauges - Part 2: Rolling stock gauge</w:t>
            </w:r>
          </w:p>
        </w:tc>
        <w:tc>
          <w:tcPr>
            <w:tcW w:w="2730" w:type="dxa"/>
            <w:noWrap/>
          </w:tcPr>
          <w:p w14:paraId="0188120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15273-2:2013+A1:2016</w:t>
            </w:r>
          </w:p>
        </w:tc>
      </w:tr>
      <w:tr w:rsidR="006A20C1" w:rsidRPr="004A44AB" w14:paraId="1922EB1A" w14:textId="77777777" w:rsidTr="008F1E26">
        <w:trPr>
          <w:jc w:val="center"/>
        </w:trPr>
        <w:tc>
          <w:tcPr>
            <w:tcW w:w="392" w:type="dxa"/>
          </w:tcPr>
          <w:p w14:paraId="051BB8B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3895BE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796B11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14067-6:2018</w:t>
            </w:r>
          </w:p>
        </w:tc>
        <w:tc>
          <w:tcPr>
            <w:tcW w:w="7450" w:type="dxa"/>
            <w:noWrap/>
            <w:vAlign w:val="center"/>
          </w:tcPr>
          <w:p w14:paraId="0B1382F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Аеродинамика - Дел 6: Барања и методи на испитување за проценка на бочен ветер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Aerodynamics - Part 6: Requirements and test procedures for cross wind assessment</w:t>
            </w:r>
          </w:p>
        </w:tc>
        <w:tc>
          <w:tcPr>
            <w:tcW w:w="2730" w:type="dxa"/>
            <w:noWrap/>
          </w:tcPr>
          <w:p w14:paraId="0694E50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14067-6:2018</w:t>
            </w:r>
          </w:p>
        </w:tc>
      </w:tr>
      <w:tr w:rsidR="006A20C1" w:rsidRPr="004A44AB" w14:paraId="42E0B5AE" w14:textId="77777777" w:rsidTr="008F1E26">
        <w:trPr>
          <w:jc w:val="center"/>
        </w:trPr>
        <w:tc>
          <w:tcPr>
            <w:tcW w:w="392" w:type="dxa"/>
          </w:tcPr>
          <w:p w14:paraId="6BA208B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234CD7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7EBA18D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62625-1:2014/AC:2016-10:2017</w:t>
            </w:r>
          </w:p>
        </w:tc>
        <w:tc>
          <w:tcPr>
            <w:tcW w:w="7450" w:type="dxa"/>
            <w:noWrap/>
            <w:vAlign w:val="center"/>
          </w:tcPr>
          <w:p w14:paraId="4457605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On board driving data recording system - Part 1: System specification</w:t>
            </w:r>
          </w:p>
        </w:tc>
        <w:tc>
          <w:tcPr>
            <w:tcW w:w="2730" w:type="dxa"/>
            <w:noWrap/>
          </w:tcPr>
          <w:p w14:paraId="6718F0F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62625-1:2013/AC:2016-10</w:t>
            </w:r>
          </w:p>
        </w:tc>
      </w:tr>
      <w:tr w:rsidR="006A20C1" w:rsidRPr="004A44AB" w14:paraId="7D998652" w14:textId="77777777" w:rsidTr="008F1E26">
        <w:trPr>
          <w:jc w:val="center"/>
        </w:trPr>
        <w:tc>
          <w:tcPr>
            <w:tcW w:w="392" w:type="dxa"/>
          </w:tcPr>
          <w:p w14:paraId="41A6A36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0D7CCC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61D7119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50405:2016/A1:2017</w:t>
            </w:r>
          </w:p>
        </w:tc>
        <w:tc>
          <w:tcPr>
            <w:tcW w:w="7450" w:type="dxa"/>
            <w:noWrap/>
            <w:vAlign w:val="center"/>
          </w:tcPr>
          <w:p w14:paraId="12CB4D1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Пантографи, испитни методи за јагленородни контактни ленти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Pantographs, testing methods for contact strips</w:t>
            </w:r>
          </w:p>
        </w:tc>
        <w:tc>
          <w:tcPr>
            <w:tcW w:w="2730" w:type="dxa"/>
            <w:noWrap/>
          </w:tcPr>
          <w:p w14:paraId="1C582BE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50405:2015/A1:2016</w:t>
            </w:r>
          </w:p>
        </w:tc>
      </w:tr>
      <w:tr w:rsidR="006A20C1" w:rsidRPr="004A44AB" w14:paraId="27633E6B" w14:textId="77777777" w:rsidTr="008F1E26">
        <w:trPr>
          <w:jc w:val="center"/>
        </w:trPr>
        <w:tc>
          <w:tcPr>
            <w:tcW w:w="392" w:type="dxa"/>
          </w:tcPr>
          <w:p w14:paraId="05C3019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5208C7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CB99B2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17065:2018</w:t>
            </w:r>
          </w:p>
        </w:tc>
        <w:tc>
          <w:tcPr>
            <w:tcW w:w="7450" w:type="dxa"/>
            <w:noWrap/>
            <w:vAlign w:val="center"/>
          </w:tcPr>
          <w:p w14:paraId="2783076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Passenger coach test procedure</w:t>
            </w:r>
          </w:p>
        </w:tc>
        <w:tc>
          <w:tcPr>
            <w:tcW w:w="2730" w:type="dxa"/>
            <w:noWrap/>
          </w:tcPr>
          <w:p w14:paraId="68BFF69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17065:2018</w:t>
            </w:r>
          </w:p>
        </w:tc>
      </w:tr>
      <w:tr w:rsidR="006A20C1" w:rsidRPr="004A44AB" w14:paraId="2138539A" w14:textId="77777777" w:rsidTr="008F1E26">
        <w:trPr>
          <w:jc w:val="center"/>
        </w:trPr>
        <w:tc>
          <w:tcPr>
            <w:tcW w:w="392" w:type="dxa"/>
          </w:tcPr>
          <w:p w14:paraId="255E609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0AD6DC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858759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15227:2022</w:t>
            </w:r>
          </w:p>
        </w:tc>
        <w:tc>
          <w:tcPr>
            <w:tcW w:w="7450" w:type="dxa"/>
            <w:noWrap/>
            <w:vAlign w:val="center"/>
          </w:tcPr>
          <w:p w14:paraId="44A3A142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Барања за пасивна заштита на телата на железничките возила при судир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Crashworthiness requirements for rail vehicles</w:t>
            </w:r>
          </w:p>
        </w:tc>
        <w:tc>
          <w:tcPr>
            <w:tcW w:w="2730" w:type="dxa"/>
            <w:noWrap/>
          </w:tcPr>
          <w:p w14:paraId="546E296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15227:2020</w:t>
            </w:r>
          </w:p>
        </w:tc>
      </w:tr>
      <w:tr w:rsidR="006A20C1" w:rsidRPr="004A44AB" w14:paraId="266CC964" w14:textId="77777777" w:rsidTr="008F1E26">
        <w:trPr>
          <w:jc w:val="center"/>
        </w:trPr>
        <w:tc>
          <w:tcPr>
            <w:tcW w:w="392" w:type="dxa"/>
          </w:tcPr>
          <w:p w14:paraId="08EC115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361FAA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0D93CB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13979-1:2020</w:t>
            </w:r>
          </w:p>
        </w:tc>
        <w:tc>
          <w:tcPr>
            <w:tcW w:w="7450" w:type="dxa"/>
            <w:noWrap/>
            <w:vAlign w:val="center"/>
          </w:tcPr>
          <w:p w14:paraId="68FB4232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Kомплети на тркала и подвижни платформи - Моноблок тркала - Процедури за техничко одобрување - Дел 1: Ковани и валани тркала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Monobloc Wheels - Technical approval procedure - Part 1: Forged and rolled wheels</w:t>
            </w:r>
          </w:p>
        </w:tc>
        <w:tc>
          <w:tcPr>
            <w:tcW w:w="2730" w:type="dxa"/>
            <w:noWrap/>
          </w:tcPr>
          <w:p w14:paraId="0A2772D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13979-1:2020</w:t>
            </w:r>
          </w:p>
        </w:tc>
      </w:tr>
      <w:tr w:rsidR="006A20C1" w:rsidRPr="004A44AB" w14:paraId="67CA12CE" w14:textId="77777777" w:rsidTr="008F1E26">
        <w:trPr>
          <w:jc w:val="center"/>
        </w:trPr>
        <w:tc>
          <w:tcPr>
            <w:tcW w:w="392" w:type="dxa"/>
          </w:tcPr>
          <w:p w14:paraId="3676D8C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66D66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C3D242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13674-1:2011+A1:2017</w:t>
            </w:r>
          </w:p>
        </w:tc>
        <w:tc>
          <w:tcPr>
            <w:tcW w:w="7450" w:type="dxa"/>
            <w:noWrap/>
            <w:vAlign w:val="center"/>
          </w:tcPr>
          <w:p w14:paraId="00A014F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Пруга - Шина - Дел 1: Вињол железнички шини 46 кг/м и повеќе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Track - Rail - Part 1: Vignole railway rails 46 kg/m and above</w:t>
            </w:r>
          </w:p>
        </w:tc>
        <w:tc>
          <w:tcPr>
            <w:tcW w:w="2730" w:type="dxa"/>
            <w:noWrap/>
          </w:tcPr>
          <w:p w14:paraId="18509E0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13674-1:2011+A1:2017</w:t>
            </w:r>
          </w:p>
        </w:tc>
      </w:tr>
      <w:tr w:rsidR="006A20C1" w:rsidRPr="004A44AB" w14:paraId="1A1520FB" w14:textId="77777777" w:rsidTr="008F1E26">
        <w:trPr>
          <w:jc w:val="center"/>
        </w:trPr>
        <w:tc>
          <w:tcPr>
            <w:tcW w:w="392" w:type="dxa"/>
          </w:tcPr>
          <w:p w14:paraId="4E40660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7960B9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7247171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62625-1:2013/A11:2017</w:t>
            </w:r>
          </w:p>
        </w:tc>
        <w:tc>
          <w:tcPr>
            <w:tcW w:w="7450" w:type="dxa"/>
            <w:noWrap/>
            <w:vAlign w:val="center"/>
          </w:tcPr>
          <w:p w14:paraId="2C4D9D8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On board driving data recording system - Part 1: System specification</w:t>
            </w:r>
          </w:p>
        </w:tc>
        <w:tc>
          <w:tcPr>
            <w:tcW w:w="2730" w:type="dxa"/>
            <w:noWrap/>
          </w:tcPr>
          <w:p w14:paraId="38A12BA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62625-1:2013/A11:2017</w:t>
            </w:r>
          </w:p>
        </w:tc>
      </w:tr>
      <w:tr w:rsidR="006A20C1" w:rsidRPr="004A44AB" w14:paraId="4DA4A8CC" w14:textId="77777777" w:rsidTr="008F1E26">
        <w:trPr>
          <w:jc w:val="center"/>
        </w:trPr>
        <w:tc>
          <w:tcPr>
            <w:tcW w:w="392" w:type="dxa"/>
          </w:tcPr>
          <w:p w14:paraId="379EF93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8CB065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4FBE6E1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50153:2014/A1:2017</w:t>
            </w:r>
          </w:p>
        </w:tc>
        <w:tc>
          <w:tcPr>
            <w:tcW w:w="7450" w:type="dxa"/>
            <w:noWrap/>
            <w:vAlign w:val="center"/>
          </w:tcPr>
          <w:p w14:paraId="5792AE0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730" w:type="dxa"/>
            <w:noWrap/>
          </w:tcPr>
          <w:p w14:paraId="312AAFB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50153:2014/A1:2017</w:t>
            </w:r>
          </w:p>
        </w:tc>
      </w:tr>
      <w:tr w:rsidR="006A20C1" w:rsidRPr="004A44AB" w14:paraId="6C724CF1" w14:textId="77777777" w:rsidTr="008F1E26">
        <w:trPr>
          <w:jc w:val="center"/>
        </w:trPr>
        <w:tc>
          <w:tcPr>
            <w:tcW w:w="392" w:type="dxa"/>
          </w:tcPr>
          <w:p w14:paraId="40EC6A5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8B9138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F2E0BA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15153-1:2022</w:t>
            </w:r>
          </w:p>
        </w:tc>
        <w:tc>
          <w:tcPr>
            <w:tcW w:w="7450" w:type="dxa"/>
            <w:noWrap/>
            <w:vAlign w:val="center"/>
          </w:tcPr>
          <w:p w14:paraId="24823D6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– Надворешни аудиовизуелни уреди за предупредување за брзи возови – Дел 1:  Предни, обележувачки и задни лампи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External visible and audible warning devices - Part 1: Head, marker and tail lamps for heavy rail</w:t>
            </w:r>
          </w:p>
        </w:tc>
        <w:tc>
          <w:tcPr>
            <w:tcW w:w="2730" w:type="dxa"/>
            <w:noWrap/>
          </w:tcPr>
          <w:p w14:paraId="337A0DD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15153-1:2020</w:t>
            </w:r>
          </w:p>
        </w:tc>
      </w:tr>
      <w:tr w:rsidR="006A20C1" w:rsidRPr="004A44AB" w14:paraId="369065BB" w14:textId="77777777" w:rsidTr="008F1E26">
        <w:trPr>
          <w:jc w:val="center"/>
        </w:trPr>
        <w:tc>
          <w:tcPr>
            <w:tcW w:w="392" w:type="dxa"/>
          </w:tcPr>
          <w:p w14:paraId="77FEB73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1C7374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29FB21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15153-2:2022</w:t>
            </w:r>
          </w:p>
        </w:tc>
        <w:tc>
          <w:tcPr>
            <w:tcW w:w="7450" w:type="dxa"/>
            <w:noWrap/>
            <w:vAlign w:val="center"/>
          </w:tcPr>
          <w:p w14:paraId="537F473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– Надворешни аудиовизуелни уреди за предупредување за брзи возови – Дел 2: Сирени за предупредување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External visible and audible warning devices - Part 2: Warning horns for heavy rail</w:t>
            </w:r>
          </w:p>
        </w:tc>
        <w:tc>
          <w:tcPr>
            <w:tcW w:w="2730" w:type="dxa"/>
            <w:noWrap/>
          </w:tcPr>
          <w:p w14:paraId="54DCD2D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15153-2:2020</w:t>
            </w:r>
          </w:p>
        </w:tc>
      </w:tr>
      <w:tr w:rsidR="006A20C1" w:rsidRPr="004A44AB" w14:paraId="5B192755" w14:textId="77777777" w:rsidTr="008F1E26">
        <w:trPr>
          <w:jc w:val="center"/>
        </w:trPr>
        <w:tc>
          <w:tcPr>
            <w:tcW w:w="392" w:type="dxa"/>
          </w:tcPr>
          <w:p w14:paraId="5C9B8D8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692332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1C19D0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13272-1:2020</w:t>
            </w:r>
          </w:p>
        </w:tc>
        <w:tc>
          <w:tcPr>
            <w:tcW w:w="7450" w:type="dxa"/>
            <w:noWrap/>
            <w:vAlign w:val="center"/>
          </w:tcPr>
          <w:p w14:paraId="3BB246C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Eлектрично осветлување за железничките возила во системите на јавен превоз - Дел 1: Главна железнца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Electrical lighting for rolling stock in public transport systems - Part 1: Heavy rail</w:t>
            </w:r>
          </w:p>
        </w:tc>
        <w:tc>
          <w:tcPr>
            <w:tcW w:w="2730" w:type="dxa"/>
            <w:noWrap/>
          </w:tcPr>
          <w:p w14:paraId="4150FD7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13272-1:2019</w:t>
            </w:r>
          </w:p>
        </w:tc>
      </w:tr>
      <w:tr w:rsidR="006A20C1" w:rsidRPr="004A44AB" w14:paraId="1AB0636C" w14:textId="77777777" w:rsidTr="008F1E26">
        <w:trPr>
          <w:jc w:val="center"/>
        </w:trPr>
        <w:tc>
          <w:tcPr>
            <w:tcW w:w="392" w:type="dxa"/>
          </w:tcPr>
          <w:p w14:paraId="6F06C4F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1BE1BF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54347B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1363-1:2020</w:t>
            </w:r>
          </w:p>
        </w:tc>
        <w:tc>
          <w:tcPr>
            <w:tcW w:w="7450" w:type="dxa"/>
            <w:noWrap/>
            <w:vAlign w:val="center"/>
          </w:tcPr>
          <w:p w14:paraId="21231CDC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Тестови за пожарна отпорност – Дел 1: Општи барања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Fire resistance tests - Part 1: General requirements</w:t>
            </w:r>
          </w:p>
        </w:tc>
        <w:tc>
          <w:tcPr>
            <w:tcW w:w="2730" w:type="dxa"/>
            <w:noWrap/>
          </w:tcPr>
          <w:p w14:paraId="5B16F48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1363-1:2020</w:t>
            </w:r>
          </w:p>
        </w:tc>
      </w:tr>
      <w:tr w:rsidR="006A20C1" w:rsidRPr="004A44AB" w14:paraId="7A66660F" w14:textId="77777777" w:rsidTr="008F1E26">
        <w:trPr>
          <w:jc w:val="center"/>
        </w:trPr>
        <w:tc>
          <w:tcPr>
            <w:tcW w:w="392" w:type="dxa"/>
          </w:tcPr>
          <w:p w14:paraId="7BE2E16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9EEFF7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0CB759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15152:2019</w:t>
            </w:r>
          </w:p>
        </w:tc>
        <w:tc>
          <w:tcPr>
            <w:tcW w:w="7450" w:type="dxa"/>
            <w:noWrap/>
            <w:vAlign w:val="center"/>
          </w:tcPr>
          <w:p w14:paraId="486AD0E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Предни ветробрани за кабините на возот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Windscreens for trains</w:t>
            </w:r>
          </w:p>
        </w:tc>
        <w:tc>
          <w:tcPr>
            <w:tcW w:w="2730" w:type="dxa"/>
            <w:noWrap/>
          </w:tcPr>
          <w:p w14:paraId="44DD572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15152:2019</w:t>
            </w:r>
          </w:p>
        </w:tc>
      </w:tr>
      <w:tr w:rsidR="006A20C1" w:rsidRPr="004A44AB" w14:paraId="7DB75463" w14:textId="77777777" w:rsidTr="008F1E26">
        <w:trPr>
          <w:jc w:val="center"/>
        </w:trPr>
        <w:tc>
          <w:tcPr>
            <w:tcW w:w="392" w:type="dxa"/>
          </w:tcPr>
          <w:p w14:paraId="4566524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170096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225551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13260:2022</w:t>
            </w:r>
          </w:p>
        </w:tc>
        <w:tc>
          <w:tcPr>
            <w:tcW w:w="7450" w:type="dxa"/>
            <w:noWrap/>
            <w:vAlign w:val="center"/>
          </w:tcPr>
          <w:p w14:paraId="2D3E0E5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вртлива платформа - Kомплет на тркала - Барања за производи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Wheelsets - Product requirements</w:t>
            </w:r>
          </w:p>
        </w:tc>
        <w:tc>
          <w:tcPr>
            <w:tcW w:w="2730" w:type="dxa"/>
            <w:noWrap/>
          </w:tcPr>
          <w:p w14:paraId="40B8699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13260:2020</w:t>
            </w:r>
          </w:p>
        </w:tc>
      </w:tr>
      <w:tr w:rsidR="006A20C1" w:rsidRPr="004A44AB" w14:paraId="4D730CF8" w14:textId="77777777" w:rsidTr="008F1E26">
        <w:trPr>
          <w:jc w:val="center"/>
        </w:trPr>
        <w:tc>
          <w:tcPr>
            <w:tcW w:w="392" w:type="dxa"/>
          </w:tcPr>
          <w:p w14:paraId="7D2D634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147A59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4A86E3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13715:2022</w:t>
            </w:r>
          </w:p>
        </w:tc>
        <w:tc>
          <w:tcPr>
            <w:tcW w:w="7450" w:type="dxa"/>
            <w:noWrap/>
            <w:vAlign w:val="center"/>
          </w:tcPr>
          <w:p w14:paraId="0C9A18F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подвижни платформи - Tркала - Профил на тркалата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 - Tread profile</w:t>
            </w:r>
          </w:p>
        </w:tc>
        <w:tc>
          <w:tcPr>
            <w:tcW w:w="2730" w:type="dxa"/>
            <w:noWrap/>
          </w:tcPr>
          <w:p w14:paraId="0EBB95E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13715:2020</w:t>
            </w:r>
          </w:p>
        </w:tc>
      </w:tr>
      <w:tr w:rsidR="006A20C1" w:rsidRPr="004A44AB" w14:paraId="7FA3C2C0" w14:textId="77777777" w:rsidTr="008F1E26">
        <w:trPr>
          <w:jc w:val="center"/>
        </w:trPr>
        <w:tc>
          <w:tcPr>
            <w:tcW w:w="392" w:type="dxa"/>
          </w:tcPr>
          <w:p w14:paraId="51C5739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EEF439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C01B1E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45545-2:2022</w:t>
            </w:r>
          </w:p>
        </w:tc>
        <w:tc>
          <w:tcPr>
            <w:tcW w:w="7450" w:type="dxa"/>
            <w:noWrap/>
            <w:vAlign w:val="center"/>
          </w:tcPr>
          <w:p w14:paraId="4811E86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Fire protection on railway vehicles - Part 2: Requirements for fire behavior of materials and components</w:t>
            </w:r>
          </w:p>
        </w:tc>
        <w:tc>
          <w:tcPr>
            <w:tcW w:w="2730" w:type="dxa"/>
            <w:noWrap/>
          </w:tcPr>
          <w:p w14:paraId="720D347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45545-2:2020</w:t>
            </w:r>
          </w:p>
        </w:tc>
      </w:tr>
      <w:tr w:rsidR="006A20C1" w:rsidRPr="004A44AB" w14:paraId="20B30E64" w14:textId="77777777" w:rsidTr="008F1E26">
        <w:trPr>
          <w:jc w:val="center"/>
        </w:trPr>
        <w:tc>
          <w:tcPr>
            <w:tcW w:w="392" w:type="dxa"/>
          </w:tcPr>
          <w:p w14:paraId="48733F0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46C6F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E4AD0A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14531-1:2015+A1:2018</w:t>
            </w:r>
          </w:p>
        </w:tc>
        <w:tc>
          <w:tcPr>
            <w:tcW w:w="7450" w:type="dxa"/>
            <w:noWrap/>
            <w:vAlign w:val="center"/>
          </w:tcPr>
          <w:p w14:paraId="3732C2D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1: Општи алгоритми кои се користат за пресметки за воз сетови или единечни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Methods for calculation of stopping and slowing distances and immobilization braking - Part 1: General algorithms utilizing mean value calculation for train sets or single vehicles</w:t>
            </w:r>
          </w:p>
        </w:tc>
        <w:tc>
          <w:tcPr>
            <w:tcW w:w="2730" w:type="dxa"/>
            <w:noWrap/>
          </w:tcPr>
          <w:p w14:paraId="3168E8A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14531-1:2015+A1:2018</w:t>
            </w:r>
          </w:p>
        </w:tc>
      </w:tr>
      <w:tr w:rsidR="006A20C1" w:rsidRPr="004A44AB" w14:paraId="4E5B76F7" w14:textId="77777777" w:rsidTr="008F1E26">
        <w:trPr>
          <w:jc w:val="center"/>
        </w:trPr>
        <w:tc>
          <w:tcPr>
            <w:tcW w:w="392" w:type="dxa"/>
          </w:tcPr>
          <w:p w14:paraId="103BC82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0795D7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B04C43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50318:2019</w:t>
            </w:r>
          </w:p>
        </w:tc>
        <w:tc>
          <w:tcPr>
            <w:tcW w:w="7450" w:type="dxa"/>
            <w:noWrap/>
            <w:vAlign w:val="center"/>
          </w:tcPr>
          <w:p w14:paraId="70E8BEE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Валидација на симулацијата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Validation of simulation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2BF0C25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50318:2018</w:t>
            </w:r>
          </w:p>
        </w:tc>
      </w:tr>
      <w:tr w:rsidR="006A20C1" w:rsidRPr="004A44AB" w14:paraId="5DA9ED44" w14:textId="77777777" w:rsidTr="008F1E26">
        <w:trPr>
          <w:jc w:val="center"/>
        </w:trPr>
        <w:tc>
          <w:tcPr>
            <w:tcW w:w="392" w:type="dxa"/>
          </w:tcPr>
          <w:p w14:paraId="25EFBDE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954BDB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42FE6F1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50463-2:2017/AC:2018-10:2019</w:t>
            </w:r>
          </w:p>
        </w:tc>
        <w:tc>
          <w:tcPr>
            <w:tcW w:w="7450" w:type="dxa"/>
            <w:noWrap/>
            <w:vAlign w:val="center"/>
          </w:tcPr>
          <w:p w14:paraId="35F9ABB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2: Energy measuring</w:t>
            </w:r>
          </w:p>
        </w:tc>
        <w:tc>
          <w:tcPr>
            <w:tcW w:w="2730" w:type="dxa"/>
            <w:noWrap/>
          </w:tcPr>
          <w:p w14:paraId="463E435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50463-2:2017/AC:2018-10</w:t>
            </w:r>
          </w:p>
        </w:tc>
      </w:tr>
      <w:tr w:rsidR="006A20C1" w:rsidRPr="004A44AB" w14:paraId="20AC3E4A" w14:textId="77777777" w:rsidTr="008F1E26">
        <w:trPr>
          <w:jc w:val="center"/>
        </w:trPr>
        <w:tc>
          <w:tcPr>
            <w:tcW w:w="392" w:type="dxa"/>
          </w:tcPr>
          <w:p w14:paraId="5B003E4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628F0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714BEF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15328:2022</w:t>
            </w:r>
          </w:p>
        </w:tc>
        <w:tc>
          <w:tcPr>
            <w:tcW w:w="7450" w:type="dxa"/>
            <w:noWrap/>
            <w:vAlign w:val="center"/>
          </w:tcPr>
          <w:p w14:paraId="21EF5DB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Сопирање - Плочки за сопирачка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Brake pads</w:t>
            </w:r>
          </w:p>
        </w:tc>
        <w:tc>
          <w:tcPr>
            <w:tcW w:w="2730" w:type="dxa"/>
            <w:noWrap/>
          </w:tcPr>
          <w:p w14:paraId="76EA96E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15328:2020</w:t>
            </w:r>
          </w:p>
        </w:tc>
      </w:tr>
      <w:tr w:rsidR="006A20C1" w:rsidRPr="004A44AB" w14:paraId="08F2809E" w14:textId="77777777" w:rsidTr="008F1E26">
        <w:trPr>
          <w:jc w:val="center"/>
        </w:trPr>
        <w:tc>
          <w:tcPr>
            <w:tcW w:w="392" w:type="dxa"/>
          </w:tcPr>
          <w:p w14:paraId="0ADE680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14A023B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F44468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16186-1:2014+A1:2019</w:t>
            </w:r>
          </w:p>
        </w:tc>
        <w:tc>
          <w:tcPr>
            <w:tcW w:w="7450" w:type="dxa"/>
            <w:noWrap/>
            <w:vAlign w:val="center"/>
          </w:tcPr>
          <w:p w14:paraId="5953AD7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Кабина на возачот - Дел 1: Антропометриски податоци и видливост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Driver's cab - Part 1: Anthropometric data and visibility</w:t>
            </w:r>
          </w:p>
        </w:tc>
        <w:tc>
          <w:tcPr>
            <w:tcW w:w="2730" w:type="dxa"/>
            <w:noWrap/>
          </w:tcPr>
          <w:p w14:paraId="7A32C66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16186-1:2014+A1:2018</w:t>
            </w:r>
          </w:p>
        </w:tc>
      </w:tr>
      <w:tr w:rsidR="006A20C1" w:rsidRPr="004A44AB" w14:paraId="66D16ACA" w14:textId="77777777" w:rsidTr="008F1E26">
        <w:trPr>
          <w:jc w:val="center"/>
        </w:trPr>
        <w:tc>
          <w:tcPr>
            <w:tcW w:w="392" w:type="dxa"/>
          </w:tcPr>
          <w:p w14:paraId="5A3CD23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A585C6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ADD6A2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14067-4:2013+A1:2019</w:t>
            </w:r>
          </w:p>
        </w:tc>
        <w:tc>
          <w:tcPr>
            <w:tcW w:w="7450" w:type="dxa"/>
            <w:noWrap/>
            <w:vAlign w:val="center"/>
          </w:tcPr>
          <w:p w14:paraId="7B3F383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4: Барања и процедури за испитување на аеродинамика на отворена пруга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Aerodynamics - Part 4: Requirements and test procedures for aerodynamics on open track</w:t>
            </w:r>
          </w:p>
        </w:tc>
        <w:tc>
          <w:tcPr>
            <w:tcW w:w="2730" w:type="dxa"/>
            <w:noWrap/>
          </w:tcPr>
          <w:p w14:paraId="435D214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14067-4:2013+A1:2018</w:t>
            </w:r>
          </w:p>
        </w:tc>
      </w:tr>
      <w:tr w:rsidR="006A20C1" w:rsidRPr="004A44AB" w14:paraId="3E1B71B2" w14:textId="77777777" w:rsidTr="008F1E26">
        <w:trPr>
          <w:jc w:val="center"/>
        </w:trPr>
        <w:tc>
          <w:tcPr>
            <w:tcW w:w="392" w:type="dxa"/>
          </w:tcPr>
          <w:p w14:paraId="0AFABFB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099C4B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61D912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15663:2017+A1:2019</w:t>
            </w:r>
          </w:p>
        </w:tc>
        <w:tc>
          <w:tcPr>
            <w:tcW w:w="7450" w:type="dxa"/>
            <w:noWrap/>
            <w:vAlign w:val="center"/>
          </w:tcPr>
          <w:p w14:paraId="27556C3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Vehicle reference masses</w:t>
            </w:r>
          </w:p>
        </w:tc>
        <w:tc>
          <w:tcPr>
            <w:tcW w:w="2730" w:type="dxa"/>
            <w:noWrap/>
          </w:tcPr>
          <w:p w14:paraId="1326446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15663:2017+A1:2018</w:t>
            </w:r>
          </w:p>
        </w:tc>
      </w:tr>
      <w:tr w:rsidR="006A20C1" w:rsidRPr="004A44AB" w14:paraId="797EB396" w14:textId="77777777" w:rsidTr="008F1E26">
        <w:trPr>
          <w:jc w:val="center"/>
        </w:trPr>
        <w:tc>
          <w:tcPr>
            <w:tcW w:w="392" w:type="dxa"/>
          </w:tcPr>
          <w:p w14:paraId="3DE595A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BABE9C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D3498F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16452:2015+A1:2019</w:t>
            </w:r>
          </w:p>
        </w:tc>
        <w:tc>
          <w:tcPr>
            <w:tcW w:w="7450" w:type="dxa"/>
            <w:noWrap/>
            <w:vAlign w:val="center"/>
          </w:tcPr>
          <w:p w14:paraId="65DDFAF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– Кочење – Блок кочница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Brake blocks</w:t>
            </w:r>
          </w:p>
        </w:tc>
        <w:tc>
          <w:tcPr>
            <w:tcW w:w="2730" w:type="dxa"/>
            <w:noWrap/>
          </w:tcPr>
          <w:p w14:paraId="0FF307C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16452:2015+A1:2019</w:t>
            </w:r>
          </w:p>
        </w:tc>
      </w:tr>
      <w:tr w:rsidR="006A20C1" w:rsidRPr="004A44AB" w14:paraId="6EDFA27C" w14:textId="77777777" w:rsidTr="008F1E26">
        <w:trPr>
          <w:jc w:val="center"/>
        </w:trPr>
        <w:tc>
          <w:tcPr>
            <w:tcW w:w="392" w:type="dxa"/>
          </w:tcPr>
          <w:p w14:paraId="0CBC6E3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DCFD0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FE41FE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15551:2022</w:t>
            </w:r>
          </w:p>
        </w:tc>
        <w:tc>
          <w:tcPr>
            <w:tcW w:w="7450" w:type="dxa"/>
            <w:noWrap/>
            <w:vAlign w:val="center"/>
          </w:tcPr>
          <w:p w14:paraId="2DA9C94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Опрема за железници - Железнички возни средства - Одбојници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Buffers</w:t>
            </w:r>
          </w:p>
        </w:tc>
        <w:tc>
          <w:tcPr>
            <w:tcW w:w="2730" w:type="dxa"/>
            <w:noWrap/>
          </w:tcPr>
          <w:p w14:paraId="659A634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15551:2022</w:t>
            </w:r>
          </w:p>
        </w:tc>
      </w:tr>
      <w:tr w:rsidR="006A20C1" w:rsidRPr="004A44AB" w14:paraId="09701956" w14:textId="77777777" w:rsidTr="008F1E26">
        <w:trPr>
          <w:jc w:val="center"/>
        </w:trPr>
        <w:tc>
          <w:tcPr>
            <w:tcW w:w="392" w:type="dxa"/>
          </w:tcPr>
          <w:p w14:paraId="14696D6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B95DF4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FA48E9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15020:2022</w:t>
            </w:r>
          </w:p>
        </w:tc>
        <w:tc>
          <w:tcPr>
            <w:tcW w:w="7450" w:type="dxa"/>
            <w:noWrap/>
            <w:vAlign w:val="center"/>
          </w:tcPr>
          <w:p w14:paraId="56FF669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Сигурносна спојка - Изведбени барања, специфична интерфејс геометрија и методи на испитување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Rescue coupler - Performance requirements, specific interface geometry and test methods</w:t>
            </w:r>
          </w:p>
        </w:tc>
        <w:tc>
          <w:tcPr>
            <w:tcW w:w="2730" w:type="dxa"/>
            <w:noWrap/>
          </w:tcPr>
          <w:p w14:paraId="1F0E7A2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15020:2022</w:t>
            </w:r>
          </w:p>
        </w:tc>
      </w:tr>
      <w:tr w:rsidR="006A20C1" w:rsidRPr="004A44AB" w14:paraId="464928AE" w14:textId="77777777" w:rsidTr="008F1E26">
        <w:trPr>
          <w:jc w:val="center"/>
        </w:trPr>
        <w:tc>
          <w:tcPr>
            <w:tcW w:w="392" w:type="dxa"/>
          </w:tcPr>
          <w:p w14:paraId="2C88A77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18CAAE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C84A49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15566:2022</w:t>
            </w:r>
          </w:p>
        </w:tc>
        <w:tc>
          <w:tcPr>
            <w:tcW w:w="7450" w:type="dxa"/>
            <w:noWrap/>
            <w:vAlign w:val="center"/>
          </w:tcPr>
          <w:p w14:paraId="67AA7AA2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Прибор за влечење и спојка со завртка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Draw gear and screw coupling</w:t>
            </w:r>
          </w:p>
        </w:tc>
        <w:tc>
          <w:tcPr>
            <w:tcW w:w="2730" w:type="dxa"/>
            <w:noWrap/>
          </w:tcPr>
          <w:p w14:paraId="122F93E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15566:2022</w:t>
            </w:r>
          </w:p>
        </w:tc>
      </w:tr>
      <w:tr w:rsidR="006A20C1" w:rsidRPr="004A44AB" w14:paraId="1525C211" w14:textId="77777777" w:rsidTr="008F1E26">
        <w:trPr>
          <w:jc w:val="center"/>
        </w:trPr>
        <w:tc>
          <w:tcPr>
            <w:tcW w:w="392" w:type="dxa"/>
          </w:tcPr>
          <w:p w14:paraId="7FAA846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BA68AE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F2AD8B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50367:2020</w:t>
            </w:r>
          </w:p>
        </w:tc>
        <w:tc>
          <w:tcPr>
            <w:tcW w:w="7450" w:type="dxa"/>
            <w:noWrap/>
            <w:vAlign w:val="center"/>
          </w:tcPr>
          <w:p w14:paraId="39C9C64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Технички критериуми за меѓузависност помеѓу пантографите и надземните контактни линии (за да се постигне слободен пристап)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Fixed installations and rolling stock - Criteria to achieve technical compatibility between pantographs and overhead contact line</w:t>
            </w:r>
          </w:p>
        </w:tc>
        <w:tc>
          <w:tcPr>
            <w:tcW w:w="2730" w:type="dxa"/>
            <w:noWrap/>
          </w:tcPr>
          <w:p w14:paraId="0CC8F9D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50367:2020</w:t>
            </w:r>
          </w:p>
        </w:tc>
      </w:tr>
      <w:tr w:rsidR="006A20C1" w:rsidRPr="004A44AB" w14:paraId="731679A2" w14:textId="77777777" w:rsidTr="008F1E26">
        <w:trPr>
          <w:jc w:val="center"/>
        </w:trPr>
        <w:tc>
          <w:tcPr>
            <w:tcW w:w="392" w:type="dxa"/>
          </w:tcPr>
          <w:p w14:paraId="6492BD8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C7E869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CFF1E4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16207:2014+A1:2020</w:t>
            </w:r>
          </w:p>
        </w:tc>
        <w:tc>
          <w:tcPr>
            <w:tcW w:w="7450" w:type="dxa"/>
            <w:noWrap/>
            <w:vAlign w:val="center"/>
          </w:tcPr>
          <w:p w14:paraId="723A9E7A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железници- Сопирање - Функционални и критериуми за изведба на системите за сопирање магнетска лента за употреба во железничките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Functional and performance criteria of Magnetic Track Brake systems for use in railway rolling stock</w:t>
            </w:r>
          </w:p>
        </w:tc>
        <w:tc>
          <w:tcPr>
            <w:tcW w:w="2730" w:type="dxa"/>
            <w:noWrap/>
          </w:tcPr>
          <w:p w14:paraId="4DDEB01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16207:2014+A1:2019</w:t>
            </w:r>
          </w:p>
        </w:tc>
      </w:tr>
      <w:tr w:rsidR="006A20C1" w:rsidRPr="004A44AB" w14:paraId="639D9677" w14:textId="77777777" w:rsidTr="008F1E26">
        <w:trPr>
          <w:jc w:val="center"/>
        </w:trPr>
        <w:tc>
          <w:tcPr>
            <w:tcW w:w="392" w:type="dxa"/>
          </w:tcPr>
          <w:p w14:paraId="404531C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993E8A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7A501E9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50163:2010/A2:2020</w:t>
            </w:r>
          </w:p>
        </w:tc>
        <w:tc>
          <w:tcPr>
            <w:tcW w:w="7450" w:type="dxa"/>
            <w:noWrap/>
            <w:vAlign w:val="center"/>
          </w:tcPr>
          <w:p w14:paraId="6EB23FE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Напони за напојување на системите за влечење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4749570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50163:2004/A2:2020</w:t>
            </w:r>
          </w:p>
        </w:tc>
      </w:tr>
      <w:tr w:rsidR="006A20C1" w:rsidRPr="004A44AB" w14:paraId="2D74B9A7" w14:textId="77777777" w:rsidTr="008F1E26">
        <w:trPr>
          <w:jc w:val="center"/>
        </w:trPr>
        <w:tc>
          <w:tcPr>
            <w:tcW w:w="392" w:type="dxa"/>
          </w:tcPr>
          <w:p w14:paraId="2FA2400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E7F1C7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6D74E05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50553:2012/A2:2020</w:t>
            </w:r>
          </w:p>
        </w:tc>
        <w:tc>
          <w:tcPr>
            <w:tcW w:w="7450" w:type="dxa"/>
            <w:noWrap/>
            <w:vAlign w:val="center"/>
          </w:tcPr>
          <w:p w14:paraId="37CF7067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Барања за способност за возење во случај на пожар во железничките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Requirements for running capability in case of fire on board of rolling stock</w:t>
            </w:r>
          </w:p>
        </w:tc>
        <w:tc>
          <w:tcPr>
            <w:tcW w:w="2730" w:type="dxa"/>
            <w:noWrap/>
          </w:tcPr>
          <w:p w14:paraId="2C17F09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50553:2012/A2:2020</w:t>
            </w:r>
          </w:p>
        </w:tc>
      </w:tr>
      <w:tr w:rsidR="006A20C1" w:rsidRPr="004A44AB" w14:paraId="7BFF0CA1" w14:textId="77777777" w:rsidTr="008F1E26">
        <w:trPr>
          <w:jc w:val="center"/>
        </w:trPr>
        <w:tc>
          <w:tcPr>
            <w:tcW w:w="392" w:type="dxa"/>
          </w:tcPr>
          <w:p w14:paraId="7203006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832525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3D8EC4C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50153:2014/A2:2020</w:t>
            </w:r>
          </w:p>
        </w:tc>
        <w:tc>
          <w:tcPr>
            <w:tcW w:w="7450" w:type="dxa"/>
            <w:noWrap/>
            <w:vAlign w:val="center"/>
          </w:tcPr>
          <w:p w14:paraId="291FDE0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Заштитни одредби во врска со електрични опасности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730" w:type="dxa"/>
            <w:noWrap/>
          </w:tcPr>
          <w:p w14:paraId="4695CDA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50153:2014/A2:2020</w:t>
            </w:r>
          </w:p>
        </w:tc>
      </w:tr>
      <w:tr w:rsidR="006A20C1" w:rsidRPr="004A44AB" w14:paraId="4E4D43E7" w14:textId="77777777" w:rsidTr="008F1E26">
        <w:trPr>
          <w:jc w:val="center"/>
        </w:trPr>
        <w:tc>
          <w:tcPr>
            <w:tcW w:w="392" w:type="dxa"/>
          </w:tcPr>
          <w:p w14:paraId="0294669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2306A2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6641B1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50119:2021</w:t>
            </w:r>
          </w:p>
        </w:tc>
        <w:tc>
          <w:tcPr>
            <w:tcW w:w="7450" w:type="dxa"/>
            <w:noWrap/>
            <w:vAlign w:val="center"/>
          </w:tcPr>
          <w:p w14:paraId="29709E3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Фиксни инсталации - Електрични контактни водови за напојување на влечни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Fixed installations - Electric traction overhead contact lines</w:t>
            </w:r>
          </w:p>
        </w:tc>
        <w:tc>
          <w:tcPr>
            <w:tcW w:w="2730" w:type="dxa"/>
            <w:noWrap/>
          </w:tcPr>
          <w:p w14:paraId="60739CA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50119:2020</w:t>
            </w:r>
          </w:p>
        </w:tc>
      </w:tr>
      <w:tr w:rsidR="006A20C1" w:rsidRPr="004A44AB" w14:paraId="098E0B47" w14:textId="77777777" w:rsidTr="008F1E26">
        <w:trPr>
          <w:jc w:val="center"/>
        </w:trPr>
        <w:tc>
          <w:tcPr>
            <w:tcW w:w="392" w:type="dxa"/>
          </w:tcPr>
          <w:p w14:paraId="0532C63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7EB08E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5EC0F5A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50318:2018/A1:2022</w:t>
            </w:r>
          </w:p>
        </w:tc>
        <w:tc>
          <w:tcPr>
            <w:tcW w:w="7450" w:type="dxa"/>
            <w:noWrap/>
            <w:vAlign w:val="center"/>
          </w:tcPr>
          <w:p w14:paraId="2B9D1E47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Валидација на симулацијата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Validation of simulation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459F410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50318:2018/A1:2022</w:t>
            </w:r>
          </w:p>
        </w:tc>
      </w:tr>
      <w:tr w:rsidR="006A20C1" w:rsidRPr="004A44AB" w14:paraId="7ABEAF1C" w14:textId="77777777" w:rsidTr="008F1E26">
        <w:trPr>
          <w:jc w:val="center"/>
        </w:trPr>
        <w:tc>
          <w:tcPr>
            <w:tcW w:w="392" w:type="dxa"/>
          </w:tcPr>
          <w:p w14:paraId="2953479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AEE001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786277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14198:2016+A2:2022</w:t>
            </w:r>
          </w:p>
        </w:tc>
        <w:tc>
          <w:tcPr>
            <w:tcW w:w="7450" w:type="dxa"/>
            <w:noWrap/>
            <w:vAlign w:val="center"/>
          </w:tcPr>
          <w:p w14:paraId="10A56B4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Requirements for the brake system of trains hauled by locomotives</w:t>
            </w:r>
          </w:p>
        </w:tc>
        <w:tc>
          <w:tcPr>
            <w:tcW w:w="2730" w:type="dxa"/>
            <w:noWrap/>
          </w:tcPr>
          <w:p w14:paraId="35117B9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14198:2016+A2:2021</w:t>
            </w:r>
          </w:p>
        </w:tc>
      </w:tr>
      <w:tr w:rsidR="006A20C1" w:rsidRPr="004A44AB" w14:paraId="2D4DD7AF" w14:textId="77777777" w:rsidTr="008F1E26">
        <w:trPr>
          <w:jc w:val="center"/>
        </w:trPr>
        <w:tc>
          <w:tcPr>
            <w:tcW w:w="392" w:type="dxa"/>
          </w:tcPr>
          <w:p w14:paraId="0050B6E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85FEA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687501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16839:2022</w:t>
            </w:r>
          </w:p>
        </w:tc>
        <w:tc>
          <w:tcPr>
            <w:tcW w:w="7450" w:type="dxa"/>
            <w:noWrap/>
            <w:vAlign w:val="center"/>
          </w:tcPr>
          <w:p w14:paraId="0018818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Head stock layout</w:t>
            </w:r>
          </w:p>
        </w:tc>
        <w:tc>
          <w:tcPr>
            <w:tcW w:w="2730" w:type="dxa"/>
            <w:noWrap/>
          </w:tcPr>
          <w:p w14:paraId="472D3B6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16839:2022</w:t>
            </w:r>
          </w:p>
        </w:tc>
      </w:tr>
      <w:tr w:rsidR="006A20C1" w:rsidRPr="004A44AB" w14:paraId="03F6681C" w14:textId="77777777" w:rsidTr="008F1E26">
        <w:trPr>
          <w:jc w:val="center"/>
        </w:trPr>
        <w:tc>
          <w:tcPr>
            <w:tcW w:w="392" w:type="dxa"/>
          </w:tcPr>
          <w:p w14:paraId="1E582B32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77DCFB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09776C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13749:2022</w:t>
            </w:r>
          </w:p>
        </w:tc>
        <w:tc>
          <w:tcPr>
            <w:tcW w:w="7450" w:type="dxa"/>
            <w:noWrap/>
            <w:vAlign w:val="center"/>
          </w:tcPr>
          <w:p w14:paraId="7DB57AF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подвижни платформи - Mетоди за специфицирање на конструкциските барања за рамките на подвижните платформи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Method of specifying the structural requirements of bogie frames</w:t>
            </w:r>
          </w:p>
        </w:tc>
        <w:tc>
          <w:tcPr>
            <w:tcW w:w="2730" w:type="dxa"/>
            <w:noWrap/>
          </w:tcPr>
          <w:p w14:paraId="363AAC7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13749:2021</w:t>
            </w:r>
          </w:p>
        </w:tc>
      </w:tr>
      <w:tr w:rsidR="006A20C1" w:rsidRPr="004A44AB" w14:paraId="1965CB1C" w14:textId="77777777" w:rsidTr="008F1E26">
        <w:trPr>
          <w:jc w:val="center"/>
        </w:trPr>
        <w:tc>
          <w:tcPr>
            <w:tcW w:w="392" w:type="dxa"/>
          </w:tcPr>
          <w:p w14:paraId="1F04B3B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26F608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5D5F35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15528:2022</w:t>
            </w:r>
          </w:p>
        </w:tc>
        <w:tc>
          <w:tcPr>
            <w:tcW w:w="7450" w:type="dxa"/>
            <w:noWrap/>
            <w:vAlign w:val="center"/>
          </w:tcPr>
          <w:p w14:paraId="0BE5B04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Line categories for managing the interface between load limits of vehicles and infrastructure</w:t>
            </w:r>
          </w:p>
        </w:tc>
        <w:tc>
          <w:tcPr>
            <w:tcW w:w="2730" w:type="dxa"/>
            <w:noWrap/>
          </w:tcPr>
          <w:p w14:paraId="05A8021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15528:2021</w:t>
            </w:r>
          </w:p>
        </w:tc>
      </w:tr>
      <w:tr w:rsidR="006A20C1" w:rsidRPr="004A44AB" w14:paraId="3E4A9323" w14:textId="77777777" w:rsidTr="008F1E26">
        <w:trPr>
          <w:jc w:val="center"/>
        </w:trPr>
        <w:tc>
          <w:tcPr>
            <w:tcW w:w="392" w:type="dxa"/>
          </w:tcPr>
          <w:p w14:paraId="712DA9F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FDE5CC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09ABF8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14067-5:2022</w:t>
            </w:r>
          </w:p>
        </w:tc>
        <w:tc>
          <w:tcPr>
            <w:tcW w:w="7450" w:type="dxa"/>
            <w:noWrap/>
            <w:vAlign w:val="center"/>
          </w:tcPr>
          <w:p w14:paraId="1BB2413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5: Барања и процедури за испитување на аеродинамика во тунели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Aerodynamics - Part 5: Requirements and assessment procedures for aerodynamics in tunnels</w:t>
            </w:r>
          </w:p>
        </w:tc>
        <w:tc>
          <w:tcPr>
            <w:tcW w:w="2730" w:type="dxa"/>
            <w:noWrap/>
          </w:tcPr>
          <w:p w14:paraId="207B892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14067-5:2021</w:t>
            </w:r>
          </w:p>
        </w:tc>
      </w:tr>
      <w:tr w:rsidR="006A20C1" w:rsidRPr="004A44AB" w14:paraId="011C7104" w14:textId="77777777" w:rsidTr="008F1E26">
        <w:trPr>
          <w:jc w:val="center"/>
        </w:trPr>
        <w:tc>
          <w:tcPr>
            <w:tcW w:w="392" w:type="dxa"/>
          </w:tcPr>
          <w:p w14:paraId="4DFB6EF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1DDF8D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7BA01F8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15595:2019/AC:2022</w:t>
            </w:r>
          </w:p>
        </w:tc>
        <w:tc>
          <w:tcPr>
            <w:tcW w:w="7450" w:type="dxa"/>
            <w:noWrap/>
            <w:vAlign w:val="center"/>
          </w:tcPr>
          <w:p w14:paraId="48E66C9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730" w:type="dxa"/>
            <w:noWrap/>
          </w:tcPr>
          <w:p w14:paraId="4ADFA72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15595:2018/AC:2021</w:t>
            </w:r>
          </w:p>
        </w:tc>
      </w:tr>
      <w:tr w:rsidR="006A20C1" w:rsidRPr="004A44AB" w14:paraId="147415B5" w14:textId="77777777" w:rsidTr="008F1E26">
        <w:trPr>
          <w:jc w:val="center"/>
        </w:trPr>
        <w:tc>
          <w:tcPr>
            <w:tcW w:w="392" w:type="dxa"/>
          </w:tcPr>
          <w:p w14:paraId="3B2864D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7B27E4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5A24E3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12082:2017+A1:2022</w:t>
            </w:r>
          </w:p>
        </w:tc>
        <w:tc>
          <w:tcPr>
            <w:tcW w:w="7450" w:type="dxa"/>
            <w:noWrap/>
            <w:vAlign w:val="center"/>
          </w:tcPr>
          <w:p w14:paraId="2EA0771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Axleboxes - Performance testing</w:t>
            </w:r>
          </w:p>
        </w:tc>
        <w:tc>
          <w:tcPr>
            <w:tcW w:w="2730" w:type="dxa"/>
            <w:noWrap/>
          </w:tcPr>
          <w:p w14:paraId="5D04992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12082:2017+A1:2021</w:t>
            </w:r>
          </w:p>
        </w:tc>
      </w:tr>
      <w:tr w:rsidR="006A20C1" w:rsidRPr="004A44AB" w14:paraId="4593B1CF" w14:textId="77777777" w:rsidTr="008F1E26">
        <w:trPr>
          <w:jc w:val="center"/>
        </w:trPr>
        <w:tc>
          <w:tcPr>
            <w:tcW w:w="392" w:type="dxa"/>
          </w:tcPr>
          <w:p w14:paraId="44717E7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10E9B6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86C093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14752:2019+A1:2022</w:t>
            </w:r>
          </w:p>
        </w:tc>
        <w:tc>
          <w:tcPr>
            <w:tcW w:w="7450" w:type="dxa"/>
            <w:noWrap/>
            <w:vAlign w:val="center"/>
          </w:tcPr>
          <w:p w14:paraId="23AA848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Bodyside entrance systems for rolling stock</w:t>
            </w:r>
          </w:p>
        </w:tc>
        <w:tc>
          <w:tcPr>
            <w:tcW w:w="2730" w:type="dxa"/>
            <w:noWrap/>
          </w:tcPr>
          <w:p w14:paraId="5FAB316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14752:2019+A1:2021</w:t>
            </w:r>
          </w:p>
        </w:tc>
      </w:tr>
      <w:tr w:rsidR="006A20C1" w:rsidRPr="004A44AB" w14:paraId="3DD6157E" w14:textId="77777777" w:rsidTr="008F1E26">
        <w:trPr>
          <w:jc w:val="center"/>
        </w:trPr>
        <w:tc>
          <w:tcPr>
            <w:tcW w:w="392" w:type="dxa"/>
          </w:tcPr>
          <w:p w14:paraId="4E19272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60075B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AB09FD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14363:2016+A2:2022</w:t>
            </w:r>
          </w:p>
        </w:tc>
        <w:tc>
          <w:tcPr>
            <w:tcW w:w="7450" w:type="dxa"/>
            <w:noWrap/>
            <w:vAlign w:val="center"/>
          </w:tcPr>
          <w:p w14:paraId="74F08A9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Behaviour and stationary tests</w:t>
            </w:r>
          </w:p>
        </w:tc>
        <w:tc>
          <w:tcPr>
            <w:tcW w:w="2730" w:type="dxa"/>
            <w:noWrap/>
          </w:tcPr>
          <w:p w14:paraId="4B0299E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14363:2016+A2:2022</w:t>
            </w:r>
          </w:p>
        </w:tc>
      </w:tr>
      <w:tr w:rsidR="006A20C1" w:rsidRPr="004A44AB" w14:paraId="117DE97C" w14:textId="77777777" w:rsidTr="008F1E26">
        <w:trPr>
          <w:jc w:val="center"/>
        </w:trPr>
        <w:tc>
          <w:tcPr>
            <w:tcW w:w="392" w:type="dxa"/>
          </w:tcPr>
          <w:p w14:paraId="59036AE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329CC0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5842E4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50388-1:2022</w:t>
            </w:r>
          </w:p>
        </w:tc>
        <w:tc>
          <w:tcPr>
            <w:tcW w:w="7450" w:type="dxa"/>
            <w:noWrap/>
            <w:vAlign w:val="center"/>
          </w:tcPr>
          <w:p w14:paraId="5AEF896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Fixed installations and rolling stock - Technical criteria for the coordination between electric traction power supply systems and rolling stock to achieve interoperability - Part 1: General</w:t>
            </w:r>
          </w:p>
        </w:tc>
        <w:tc>
          <w:tcPr>
            <w:tcW w:w="2730" w:type="dxa"/>
            <w:noWrap/>
          </w:tcPr>
          <w:p w14:paraId="3276C55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50388-1:2022</w:t>
            </w:r>
          </w:p>
        </w:tc>
      </w:tr>
      <w:tr w:rsidR="006A20C1" w:rsidRPr="004A44AB" w14:paraId="238678A4" w14:textId="77777777" w:rsidTr="008F1E26">
        <w:trPr>
          <w:jc w:val="center"/>
        </w:trPr>
        <w:tc>
          <w:tcPr>
            <w:tcW w:w="392" w:type="dxa"/>
          </w:tcPr>
          <w:p w14:paraId="2673011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4FD3D9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2230EE8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50163:2010/A3:2022</w:t>
            </w:r>
          </w:p>
        </w:tc>
        <w:tc>
          <w:tcPr>
            <w:tcW w:w="7450" w:type="dxa"/>
            <w:noWrap/>
            <w:vAlign w:val="center"/>
          </w:tcPr>
          <w:p w14:paraId="4A3C542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Напони за напојување на системите за влечење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0774B66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50163:2004/A3:2022</w:t>
            </w:r>
          </w:p>
        </w:tc>
      </w:tr>
      <w:tr w:rsidR="006A20C1" w:rsidRPr="004A44AB" w14:paraId="233D31CE" w14:textId="77777777" w:rsidTr="008F1E26">
        <w:trPr>
          <w:jc w:val="center"/>
        </w:trPr>
        <w:tc>
          <w:tcPr>
            <w:tcW w:w="392" w:type="dxa"/>
          </w:tcPr>
          <w:p w14:paraId="78CF02A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8A5505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39077F0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50317:2012/A1:2022</w:t>
            </w:r>
          </w:p>
        </w:tc>
        <w:tc>
          <w:tcPr>
            <w:tcW w:w="7450" w:type="dxa"/>
            <w:noWrap/>
            <w:vAlign w:val="center"/>
          </w:tcPr>
          <w:p w14:paraId="6FA0370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Requirements for and validation of measurements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706D114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50317:2012/A1:2022</w:t>
            </w:r>
          </w:p>
        </w:tc>
      </w:tr>
      <w:tr w:rsidR="006A20C1" w:rsidRPr="004A44AB" w14:paraId="4AC64C05" w14:textId="77777777" w:rsidTr="008F1E26">
        <w:trPr>
          <w:jc w:val="center"/>
        </w:trPr>
        <w:tc>
          <w:tcPr>
            <w:tcW w:w="392" w:type="dxa"/>
          </w:tcPr>
          <w:p w14:paraId="7DAC714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B8332B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533CB89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50367:2020/A1:2022</w:t>
            </w:r>
          </w:p>
        </w:tc>
        <w:tc>
          <w:tcPr>
            <w:tcW w:w="7450" w:type="dxa"/>
            <w:noWrap/>
            <w:vAlign w:val="center"/>
          </w:tcPr>
          <w:p w14:paraId="5B82889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Fixed installations and rolling stock - Criteria to achieve technical compatibility between pantographs and overhead contact line</w:t>
            </w:r>
          </w:p>
        </w:tc>
        <w:tc>
          <w:tcPr>
            <w:tcW w:w="2730" w:type="dxa"/>
            <w:noWrap/>
          </w:tcPr>
          <w:p w14:paraId="39BE0B5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50367:2020/A1:2022</w:t>
            </w:r>
          </w:p>
        </w:tc>
      </w:tr>
      <w:tr w:rsidR="006A20C1" w:rsidRPr="004A44AB" w14:paraId="2B925F16" w14:textId="77777777" w:rsidTr="008F1E26">
        <w:trPr>
          <w:jc w:val="center"/>
        </w:trPr>
        <w:tc>
          <w:tcPr>
            <w:tcW w:w="392" w:type="dxa"/>
          </w:tcPr>
          <w:p w14:paraId="345F2AD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1FC525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7EF258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15839:2024</w:t>
            </w:r>
          </w:p>
        </w:tc>
        <w:tc>
          <w:tcPr>
            <w:tcW w:w="7450" w:type="dxa"/>
            <w:noWrap/>
            <w:vAlign w:val="center"/>
          </w:tcPr>
          <w:p w14:paraId="7C7F6AA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safety under longitudinal compressive force</w:t>
            </w:r>
          </w:p>
        </w:tc>
        <w:tc>
          <w:tcPr>
            <w:tcW w:w="2730" w:type="dxa"/>
            <w:noWrap/>
          </w:tcPr>
          <w:p w14:paraId="3F2C8FB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15839:2024</w:t>
            </w:r>
          </w:p>
        </w:tc>
      </w:tr>
      <w:tr w:rsidR="006A20C1" w:rsidRPr="004A44AB" w14:paraId="2C219A9A" w14:textId="77777777" w:rsidTr="008F1E26">
        <w:trPr>
          <w:jc w:val="center"/>
        </w:trPr>
        <w:tc>
          <w:tcPr>
            <w:tcW w:w="392" w:type="dxa"/>
          </w:tcPr>
          <w:p w14:paraId="29568F4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8C3912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01A4506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14067-5:2021/AC:2025</w:t>
            </w:r>
          </w:p>
        </w:tc>
        <w:tc>
          <w:tcPr>
            <w:tcW w:w="7450" w:type="dxa"/>
            <w:noWrap/>
            <w:vAlign w:val="center"/>
          </w:tcPr>
          <w:p w14:paraId="17AD1A9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5: Барања и процедури за испитување на аеродинамика во тунели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Aerodynamics - Part 5: Requirements and assessment procedures for aerodynamics in tunnels</w:t>
            </w:r>
          </w:p>
        </w:tc>
        <w:tc>
          <w:tcPr>
            <w:tcW w:w="2730" w:type="dxa"/>
            <w:noWrap/>
          </w:tcPr>
          <w:p w14:paraId="66E2F6C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14067-5:2021/AC:2023</w:t>
            </w:r>
          </w:p>
        </w:tc>
      </w:tr>
      <w:tr w:rsidR="006A20C1" w:rsidRPr="004A44AB" w14:paraId="09C0EC3D" w14:textId="77777777" w:rsidTr="008F1E26">
        <w:trPr>
          <w:jc w:val="center"/>
        </w:trPr>
        <w:tc>
          <w:tcPr>
            <w:tcW w:w="392" w:type="dxa"/>
          </w:tcPr>
          <w:p w14:paraId="2034DC9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6FE594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6B2DD6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14363:2009</w:t>
            </w:r>
          </w:p>
        </w:tc>
        <w:tc>
          <w:tcPr>
            <w:tcW w:w="7450" w:type="dxa"/>
            <w:noWrap/>
            <w:vAlign w:val="center"/>
          </w:tcPr>
          <w:p w14:paraId="16E429C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Испитување за прифаќање на возните карактеристики на железничките возила - Испитување на возното однесување и стационарни испитувања</w:t>
            </w:r>
          </w:p>
          <w:p w14:paraId="4A24B3E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Railway applications - Testing for the acceptance of running characteristics of railway vehicles - Testing of running behaviour and stationary tests</w:t>
            </w:r>
          </w:p>
        </w:tc>
        <w:tc>
          <w:tcPr>
            <w:tcW w:w="2730" w:type="dxa"/>
            <w:noWrap/>
          </w:tcPr>
          <w:p w14:paraId="7D17811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14363:2005</w:t>
            </w:r>
          </w:p>
        </w:tc>
      </w:tr>
      <w:bookmarkEnd w:id="0"/>
    </w:tbl>
    <w:p w14:paraId="4254E3AB" w14:textId="77777777" w:rsidR="000E0CAD" w:rsidRDefault="000E0CAD"/>
    <w:sectPr w:rsidR="000E0CAD" w:rsidSect="006A20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2986" w14:textId="77777777" w:rsidR="00FB7ACD" w:rsidRDefault="00FB7ACD" w:rsidP="004A44AB">
      <w:pPr>
        <w:spacing w:after="0" w:line="240" w:lineRule="auto"/>
      </w:pPr>
      <w:r>
        <w:separator/>
      </w:r>
    </w:p>
  </w:endnote>
  <w:endnote w:type="continuationSeparator" w:id="0">
    <w:p w14:paraId="40A46E3B" w14:textId="77777777" w:rsidR="00FB7ACD" w:rsidRDefault="00FB7ACD" w:rsidP="004A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FB57" w14:textId="77777777" w:rsidR="00FB7ACD" w:rsidRDefault="00FB7ACD" w:rsidP="004A44AB">
      <w:pPr>
        <w:spacing w:after="0" w:line="240" w:lineRule="auto"/>
      </w:pPr>
      <w:r>
        <w:separator/>
      </w:r>
    </w:p>
  </w:footnote>
  <w:footnote w:type="continuationSeparator" w:id="0">
    <w:p w14:paraId="31C6C72F" w14:textId="77777777" w:rsidR="00FB7ACD" w:rsidRDefault="00FB7ACD" w:rsidP="004A44AB">
      <w:pPr>
        <w:spacing w:after="0" w:line="240" w:lineRule="auto"/>
      </w:pPr>
      <w:r>
        <w:continuationSeparator/>
      </w:r>
    </w:p>
  </w:footnote>
  <w:footnote w:id="1">
    <w:p w14:paraId="78C2BB52" w14:textId="77777777" w:rsidR="004A44AB" w:rsidRPr="005805AA" w:rsidRDefault="004A44AB" w:rsidP="004A44AB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5805AA">
        <w:rPr>
          <w:rFonts w:ascii="Arial" w:hAnsi="Arial" w:cs="Arial"/>
          <w:sz w:val="18"/>
          <w:szCs w:val="18"/>
        </w:rPr>
        <w:t>РЕГУЛАТИВА НА КОМИСИЈАТА (ЕУ) бр. 1302/2014</w:t>
      </w:r>
      <w:r w:rsidRPr="005805AA">
        <w:rPr>
          <w:rFonts w:ascii="Arial" w:hAnsi="Arial" w:cs="Arial"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sz w:val="18"/>
          <w:szCs w:val="18"/>
        </w:rPr>
        <w:t>од 18 ноември 2014 година за техничка спецификација за интероперабилност поврзана со подсистемот „</w:t>
      </w:r>
      <w:r w:rsidRPr="005805AA">
        <w:rPr>
          <w:rFonts w:ascii="Arial" w:hAnsi="Arial" w:cs="Arial"/>
          <w:sz w:val="18"/>
          <w:szCs w:val="18"/>
          <w:lang w:val="mk-MK"/>
        </w:rPr>
        <w:t xml:space="preserve"> железнички возила</w:t>
      </w:r>
      <w:r w:rsidRPr="005805AA">
        <w:rPr>
          <w:rFonts w:ascii="Arial" w:hAnsi="Arial" w:cs="Arial"/>
          <w:sz w:val="18"/>
          <w:szCs w:val="18"/>
        </w:rPr>
        <w:t xml:space="preserve"> - локомотиви и </w:t>
      </w:r>
      <w:r w:rsidRPr="005805AA">
        <w:rPr>
          <w:rFonts w:ascii="Arial" w:hAnsi="Arial" w:cs="Arial"/>
          <w:sz w:val="18"/>
          <w:szCs w:val="18"/>
          <w:lang w:val="mk-MK"/>
        </w:rPr>
        <w:t>железнички возила за превоз на патници</w:t>
      </w:r>
      <w:r w:rsidRPr="005805A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805AA">
        <w:rPr>
          <w:rFonts w:ascii="Arial" w:hAnsi="Arial" w:cs="Arial"/>
          <w:sz w:val="18"/>
          <w:szCs w:val="18"/>
        </w:rPr>
        <w:t>“ на</w:t>
      </w:r>
      <w:proofErr w:type="gramEnd"/>
      <w:r w:rsidRPr="005805AA">
        <w:rPr>
          <w:rFonts w:ascii="Arial" w:hAnsi="Arial" w:cs="Arial"/>
          <w:sz w:val="18"/>
          <w:szCs w:val="18"/>
        </w:rPr>
        <w:t xml:space="preserve"> железничкиот систем во Европската Унија</w:t>
      </w:r>
      <w:r w:rsidRPr="005805AA">
        <w:rPr>
          <w:rFonts w:ascii="Arial" w:hAnsi="Arial" w:cs="Arial"/>
          <w:sz w:val="18"/>
          <w:szCs w:val="18"/>
          <w:lang w:val="mk-MK"/>
        </w:rPr>
        <w:t>,</w:t>
      </w:r>
    </w:p>
    <w:p w14:paraId="619931DF" w14:textId="77777777" w:rsidR="004A44AB" w:rsidRPr="005805AA" w:rsidRDefault="004A44AB" w:rsidP="004A44AB">
      <w:pPr>
        <w:shd w:val="clear" w:color="auto" w:fill="FFFFFF"/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5805AA">
        <w:rPr>
          <w:rFonts w:ascii="Arial" w:hAnsi="Arial" w:cs="Arial"/>
          <w:bCs/>
          <w:color w:val="000000"/>
          <w:sz w:val="18"/>
          <w:szCs w:val="18"/>
        </w:rPr>
        <w:t xml:space="preserve">РЕГУЛАТИВА ЗА СПРОВЕДУВАЊЕ (ЕУ) 2018/868 НА </w:t>
      </w:r>
      <w:proofErr w:type="gramStart"/>
      <w:r w:rsidRPr="005805AA">
        <w:rPr>
          <w:rFonts w:ascii="Arial" w:hAnsi="Arial" w:cs="Arial"/>
          <w:bCs/>
          <w:color w:val="000000"/>
          <w:sz w:val="18"/>
          <w:szCs w:val="18"/>
        </w:rPr>
        <w:t xml:space="preserve">КОМИСИЈАТА </w:t>
      </w:r>
      <w:r w:rsidRPr="005805AA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bCs/>
          <w:color w:val="000000"/>
          <w:sz w:val="18"/>
          <w:szCs w:val="18"/>
        </w:rPr>
        <w:t>од</w:t>
      </w:r>
      <w:proofErr w:type="gramEnd"/>
      <w:r w:rsidRPr="005805AA">
        <w:rPr>
          <w:rFonts w:ascii="Arial" w:hAnsi="Arial" w:cs="Arial"/>
          <w:bCs/>
          <w:color w:val="000000"/>
          <w:sz w:val="18"/>
          <w:szCs w:val="18"/>
        </w:rPr>
        <w:t xml:space="preserve"> 13 јуни 2018 година</w:t>
      </w:r>
      <w:r w:rsidRPr="005805AA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bCs/>
          <w:color w:val="000000"/>
          <w:sz w:val="18"/>
          <w:szCs w:val="18"/>
        </w:rPr>
        <w:t>за изменување на Регулативата (ЕУ) бр. 1301/2014 и Регулативата (ЕУ) бр. 1302/2014 во однос на одредбите за системот за мерење енергија и системот за собирање податоци</w:t>
      </w:r>
    </w:p>
    <w:p w14:paraId="4D1B31C5" w14:textId="77777777" w:rsidR="004A44AB" w:rsidRPr="005805AA" w:rsidRDefault="004A44AB" w:rsidP="004A44AB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805AA">
        <w:rPr>
          <w:rFonts w:ascii="Arial" w:eastAsia="Cambria" w:hAnsi="Arial" w:cs="Arial"/>
          <w:bCs/>
          <w:kern w:val="0"/>
          <w:sz w:val="18"/>
          <w:szCs w:val="18"/>
          <w:lang w:val="mk-MK"/>
          <w14:ligatures w14:val="none"/>
        </w:rPr>
        <w:t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</w:t>
      </w:r>
    </w:p>
    <w:p w14:paraId="275132C7" w14:textId="77777777" w:rsidR="004A44AB" w:rsidRPr="005805AA" w:rsidRDefault="004A44AB" w:rsidP="004A44A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Cs/>
          <w:kern w:val="0"/>
          <w:sz w:val="18"/>
          <w:szCs w:val="18"/>
        </w:rPr>
      </w:pP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РЕГУЛАТИВА ЗА СПРОВЕДУВАЊЕ (ЕУ) 2020/387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</w:rPr>
        <w:t xml:space="preserve"> 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НА КОМИСИЈАТА</w:t>
      </w:r>
      <w:r w:rsidRPr="005805AA">
        <w:rPr>
          <w:rFonts w:ascii="Arial" w:eastAsia="Times New Roman" w:hAnsi="Arial" w:cs="Arial"/>
          <w:bCs/>
          <w:kern w:val="0"/>
          <w:sz w:val="18"/>
          <w:szCs w:val="18"/>
          <w:lang w:val="mk-MK"/>
        </w:rPr>
        <w:t xml:space="preserve"> 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од 9 март 2020 година</w:t>
      </w:r>
      <w:r w:rsidRPr="005805AA">
        <w:rPr>
          <w:rFonts w:ascii="Arial" w:eastAsia="Times New Roman" w:hAnsi="Arial" w:cs="Arial"/>
          <w:bCs/>
          <w:kern w:val="0"/>
          <w:sz w:val="18"/>
          <w:szCs w:val="18"/>
          <w:lang w:val="mk-MK"/>
        </w:rPr>
        <w:t xml:space="preserve"> 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за изменување на Регулативите (ЕУ) бр. 321/2013, (ЕУ) бр. 1302/2014 и (ЕУ) 2016/919 во однос на проширувањето на областа на употреба и преодните фази</w:t>
      </w:r>
    </w:p>
    <w:p w14:paraId="69525B3C" w14:textId="5B2D1420" w:rsidR="004A44AB" w:rsidRPr="004A44AB" w:rsidRDefault="004A44AB" w:rsidP="004A44AB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805AA">
        <w:rPr>
          <w:rFonts w:ascii="Arial" w:hAnsi="Arial" w:cs="Arial"/>
          <w:sz w:val="18"/>
          <w:szCs w:val="18"/>
          <w:lang w:val="mk-MK"/>
        </w:rPr>
        <w:t>РЕГУЛАТИВА ЗА ИМПЛЕМЕНТАЦИЈА НА КОМИСИЈАТА (ЕУ) 2023/1694</w:t>
      </w:r>
      <w:r w:rsidRPr="005805AA">
        <w:rPr>
          <w:rFonts w:ascii="Arial" w:hAnsi="Arial" w:cs="Arial"/>
          <w:sz w:val="18"/>
          <w:szCs w:val="18"/>
        </w:rPr>
        <w:t xml:space="preserve"> </w:t>
      </w:r>
      <w:r w:rsidRPr="005805AA">
        <w:rPr>
          <w:rFonts w:ascii="Arial" w:hAnsi="Arial" w:cs="Arial"/>
          <w:sz w:val="18"/>
          <w:szCs w:val="18"/>
          <w:lang w:val="mk-MK"/>
        </w:rPr>
        <w:t>од 10 август 2023 година</w:t>
      </w:r>
      <w:r>
        <w:rPr>
          <w:rFonts w:ascii="Arial" w:hAnsi="Arial" w:cs="Arial"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sz w:val="18"/>
          <w:szCs w:val="18"/>
          <w:lang w:val="mk-MK"/>
        </w:rPr>
        <w:t>за изменување на Регулативите (ЕУ) бр. 321/2013, (ЕУ) бр. 1299/2014, (ЕУ) бр. 1300/2014, (ЕУ) бр. 1301/2014, (ЕУ) бр. 1302/2014, (ЕУ) бр. 1304/2014 и Регулативата за имплементација (ЕУ) 2019/777</w:t>
      </w:r>
    </w:p>
    <w:p w14:paraId="1782FB05" w14:textId="2ADE4F11" w:rsidR="004A44AB" w:rsidRPr="005805AA" w:rsidRDefault="004A44AB" w:rsidP="004A44AB">
      <w:pPr>
        <w:jc w:val="both"/>
        <w:rPr>
          <w:rFonts w:ascii="Arial" w:hAnsi="Arial" w:cs="Arial"/>
          <w:sz w:val="18"/>
          <w:szCs w:val="18"/>
        </w:rPr>
      </w:pPr>
      <w:r w:rsidRPr="005805AA">
        <w:rPr>
          <w:rFonts w:ascii="Arial" w:hAnsi="Arial" w:cs="Arial"/>
          <w:sz w:val="18"/>
          <w:szCs w:val="18"/>
        </w:rPr>
        <w:t xml:space="preserve">РЕГУЛАТИВА ЗА </w:t>
      </w:r>
      <w:r>
        <w:rPr>
          <w:rFonts w:ascii="Arial" w:hAnsi="Arial" w:cs="Arial"/>
          <w:sz w:val="18"/>
          <w:szCs w:val="18"/>
          <w:lang w:val="mk-MK"/>
        </w:rPr>
        <w:t xml:space="preserve">СПРОВЕДУВАЊЕ </w:t>
      </w:r>
      <w:r w:rsidRPr="005805AA">
        <w:rPr>
          <w:rFonts w:ascii="Arial" w:hAnsi="Arial" w:cs="Arial"/>
          <w:sz w:val="18"/>
          <w:szCs w:val="18"/>
        </w:rPr>
        <w:t>НА КОМИСИЈАТА (ЕУ) 2025/675 од 4 април 2025 година</w:t>
      </w:r>
      <w:r w:rsidRPr="005805AA">
        <w:rPr>
          <w:rFonts w:ascii="Arial" w:hAnsi="Arial" w:cs="Arial"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sz w:val="18"/>
          <w:szCs w:val="18"/>
        </w:rPr>
        <w:t xml:space="preserve">за изменување на Регулативата (ЕУ) бр. 1302/2014 за техничка спецификација за интероперабилност поврзана со подсистемот „возен состав - локомотиви и патнички возен </w:t>
      </w:r>
      <w:proofErr w:type="gramStart"/>
      <w:r w:rsidRPr="005805AA">
        <w:rPr>
          <w:rFonts w:ascii="Arial" w:hAnsi="Arial" w:cs="Arial"/>
          <w:sz w:val="18"/>
          <w:szCs w:val="18"/>
        </w:rPr>
        <w:t>состав“ на</w:t>
      </w:r>
      <w:proofErr w:type="gramEnd"/>
      <w:r w:rsidRPr="005805AA">
        <w:rPr>
          <w:rFonts w:ascii="Arial" w:hAnsi="Arial" w:cs="Arial"/>
          <w:sz w:val="18"/>
          <w:szCs w:val="18"/>
        </w:rPr>
        <w:t xml:space="preserve"> железничкиот систем во Европската Унија и Одлуката за спроведување 2011/665/ЕУ за регистарот на овластени типови</w:t>
      </w:r>
      <w:r w:rsidRPr="005805AA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05AA">
        <w:rPr>
          <w:rFonts w:ascii="Arial" w:hAnsi="Arial" w:cs="Arial"/>
          <w:sz w:val="18"/>
          <w:szCs w:val="18"/>
        </w:rPr>
        <w:t>железнички возила</w:t>
      </w:r>
    </w:p>
    <w:p w14:paraId="50FBDD64" w14:textId="16E4A9B6" w:rsidR="004A44AB" w:rsidRPr="004A44AB" w:rsidRDefault="004A44AB">
      <w:pPr>
        <w:pStyle w:val="FootnoteText"/>
        <w:rPr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75870"/>
    <w:multiLevelType w:val="hybridMultilevel"/>
    <w:tmpl w:val="0D362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2331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1"/>
    <w:rsid w:val="000614B7"/>
    <w:rsid w:val="000E0CAD"/>
    <w:rsid w:val="00361F4F"/>
    <w:rsid w:val="004413DD"/>
    <w:rsid w:val="004A44AB"/>
    <w:rsid w:val="004E0286"/>
    <w:rsid w:val="004E571C"/>
    <w:rsid w:val="005534AC"/>
    <w:rsid w:val="006A20C1"/>
    <w:rsid w:val="006C0B51"/>
    <w:rsid w:val="007D08DD"/>
    <w:rsid w:val="00947332"/>
    <w:rsid w:val="00BD5188"/>
    <w:rsid w:val="00D42F59"/>
    <w:rsid w:val="00DA64E7"/>
    <w:rsid w:val="00E161AA"/>
    <w:rsid w:val="00E6146C"/>
    <w:rsid w:val="00E77FFE"/>
    <w:rsid w:val="00F11D00"/>
    <w:rsid w:val="00FB7ACD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B715"/>
  <w15:chartTrackingRefBased/>
  <w15:docId w15:val="{93061741-296E-459B-A192-5B5569FE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0C1"/>
    <w:rPr>
      <w:b/>
      <w:bCs/>
      <w:smallCaps/>
      <w:color w:val="0F4761" w:themeColor="accent1" w:themeShade="BF"/>
      <w:spacing w:val="5"/>
    </w:rPr>
  </w:style>
  <w:style w:type="paragraph" w:customStyle="1" w:styleId="a">
    <w:name w:val="Болд текст"/>
    <w:basedOn w:val="Normal"/>
    <w:link w:val="Char"/>
    <w:autoRedefine/>
    <w:qFormat/>
    <w:rsid w:val="004A44AB"/>
    <w:pPr>
      <w:suppressAutoHyphens/>
      <w:spacing w:after="0" w:line="240" w:lineRule="auto"/>
      <w:jc w:val="center"/>
    </w:pPr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4A44AB"/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4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4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2696</Words>
  <Characters>17580</Characters>
  <Application>Microsoft Office Word</Application>
  <DocSecurity>0</DocSecurity>
  <Lines>879</Lines>
  <Paragraphs>389</Paragraphs>
  <ScaleCrop>false</ScaleCrop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2025-10-21T06:50:00Z</dcterms:created>
  <dcterms:modified xsi:type="dcterms:W3CDTF">2025-10-21T06:50:00Z</dcterms:modified>
</cp:coreProperties>
</file>