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2BA1" w14:textId="2AF901FA" w:rsidR="008C094C" w:rsidRDefault="00C83995" w:rsidP="000813B4">
      <w:pPr>
        <w:ind w:left="720" w:firstLine="72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5424D3">
        <w:rPr>
          <w:rFonts w:ascii="StobiSerif Regular" w:hAnsi="StobiSerif Regular"/>
          <w:sz w:val="20"/>
          <w:szCs w:val="20"/>
          <w:lang w:val="sq-AL"/>
        </w:rPr>
        <w:t>Врз основа на член 4 од Законот за практикантство („Службен весник на РСМ“ бр. 98/2019, 103/2021), Министерството за надворешни работи и надворешна трговија објавува:</w:t>
      </w:r>
    </w:p>
    <w:p w14:paraId="4CCC1E4A" w14:textId="77777777" w:rsidR="005424D3" w:rsidRPr="005424D3" w:rsidRDefault="005424D3" w:rsidP="008C094C">
      <w:pPr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10BEAC10" w14:textId="0DC54F00" w:rsidR="008C094C" w:rsidRPr="00D144FB" w:rsidRDefault="008C094C" w:rsidP="008C094C">
      <w:pPr>
        <w:jc w:val="center"/>
        <w:rPr>
          <w:rFonts w:ascii="StobiSerif Bold" w:hAnsi="StobiSerif Bold"/>
          <w:b/>
          <w:bCs/>
          <w:sz w:val="20"/>
          <w:szCs w:val="20"/>
          <w:lang w:val="sq-AL"/>
        </w:rPr>
      </w:pPr>
      <w:r w:rsidRPr="00F06F0C">
        <w:rPr>
          <w:rFonts w:ascii="StobiSerif Bold" w:hAnsi="StobiSerif Bold"/>
          <w:b/>
          <w:bCs/>
          <w:sz w:val="20"/>
          <w:szCs w:val="20"/>
          <w:lang w:val="mk-MK"/>
        </w:rPr>
        <w:t xml:space="preserve">ЈАВЕН ОГЛАС </w:t>
      </w:r>
      <w:r w:rsidRPr="00BB3646">
        <w:rPr>
          <w:rFonts w:ascii="StobiSerif Bold" w:hAnsi="StobiSerif Bold"/>
          <w:b/>
          <w:bCs/>
          <w:sz w:val="20"/>
          <w:szCs w:val="20"/>
          <w:lang w:val="mk-MK"/>
        </w:rPr>
        <w:t xml:space="preserve">број </w:t>
      </w:r>
      <w:r w:rsidR="00D144FB">
        <w:rPr>
          <w:rFonts w:ascii="StobiSerif Bold" w:hAnsi="StobiSerif Bold"/>
          <w:b/>
          <w:bCs/>
          <w:sz w:val="20"/>
          <w:szCs w:val="20"/>
          <w:lang w:val="sq-AL"/>
        </w:rPr>
        <w:t>0</w:t>
      </w:r>
      <w:r w:rsidR="00DE2849">
        <w:rPr>
          <w:rFonts w:ascii="StobiSerif Bold" w:hAnsi="StobiSerif Bold"/>
          <w:b/>
          <w:bCs/>
          <w:sz w:val="20"/>
          <w:szCs w:val="20"/>
          <w:lang w:val="mk-MK"/>
        </w:rPr>
        <w:t>3</w:t>
      </w:r>
      <w:r w:rsidR="00D144FB">
        <w:rPr>
          <w:rFonts w:ascii="StobiSerif Bold" w:hAnsi="StobiSerif Bold"/>
          <w:b/>
          <w:bCs/>
          <w:sz w:val="20"/>
          <w:szCs w:val="20"/>
          <w:lang w:val="sq-AL"/>
        </w:rPr>
        <w:t>/2026</w:t>
      </w:r>
    </w:p>
    <w:p w14:paraId="74A8413B" w14:textId="77777777" w:rsidR="00760ED5" w:rsidRPr="00BE2A3A" w:rsidRDefault="00760ED5">
      <w:pPr>
        <w:jc w:val="center"/>
        <w:rPr>
          <w:rFonts w:asciiTheme="minorHAnsi" w:hAnsiTheme="minorHAnsi"/>
          <w:lang w:val="mk-MK"/>
        </w:rPr>
      </w:pPr>
      <w:r w:rsidRPr="00F06F0C">
        <w:rPr>
          <w:rFonts w:ascii="StobiSerif Bold" w:hAnsi="StobiSerif Bold"/>
          <w:b/>
          <w:bCs/>
          <w:sz w:val="20"/>
          <w:szCs w:val="20"/>
          <w:lang w:val="mk-MK"/>
        </w:rPr>
        <w:t>За</w:t>
      </w:r>
      <w:r>
        <w:rPr>
          <w:rFonts w:ascii="StobiSerif Bold" w:hAnsi="StobiSerif Bold"/>
          <w:b/>
          <w:bCs/>
          <w:sz w:val="20"/>
          <w:szCs w:val="20"/>
          <w:lang w:val="mk-MK"/>
        </w:rPr>
        <w:t xml:space="preserve"> </w:t>
      </w:r>
      <w:r w:rsidR="0093111E">
        <w:rPr>
          <w:rFonts w:ascii="StobiSerif Bold" w:hAnsi="StobiSerif Bold"/>
          <w:b/>
          <w:bCs/>
          <w:sz w:val="20"/>
          <w:szCs w:val="20"/>
          <w:lang w:val="mk-MK"/>
        </w:rPr>
        <w:t>практикантска</w:t>
      </w:r>
      <w:r>
        <w:rPr>
          <w:rFonts w:ascii="StobiSerif Bold" w:hAnsi="StobiSerif Bold"/>
          <w:b/>
          <w:bCs/>
          <w:sz w:val="20"/>
          <w:szCs w:val="20"/>
          <w:lang w:val="mk-MK"/>
        </w:rPr>
        <w:t xml:space="preserve"> работа во Министерството за надворешни работи и надворешна трговија</w:t>
      </w:r>
    </w:p>
    <w:p w14:paraId="6D1D5C7E" w14:textId="77777777" w:rsidR="008C094C" w:rsidRPr="005E3FAE" w:rsidRDefault="008C094C" w:rsidP="008C094C">
      <w:pPr>
        <w:jc w:val="center"/>
        <w:rPr>
          <w:rFonts w:ascii="StobiSerif Bold" w:hAnsi="StobiSerif Bold"/>
          <w:b/>
          <w:bCs/>
          <w:sz w:val="22"/>
          <w:szCs w:val="22"/>
          <w:lang w:val="mk-MK"/>
        </w:rPr>
      </w:pPr>
    </w:p>
    <w:p w14:paraId="6ECAD9D5" w14:textId="77777777" w:rsidR="00760ED5" w:rsidRPr="00BE2A3A" w:rsidRDefault="00760ED5">
      <w:pPr>
        <w:ind w:firstLine="720"/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/>
          <w:sz w:val="20"/>
          <w:szCs w:val="20"/>
          <w:lang w:val="mk-MK"/>
        </w:rPr>
        <w:t>Министерството за надворешни работи и надворешна трговија на Република Северна Македонија објавува јавен оглас за ангажирање практиканти.</w:t>
      </w:r>
    </w:p>
    <w:p w14:paraId="29357A79" w14:textId="77777777" w:rsidR="008C094C" w:rsidRPr="005E3FAE" w:rsidRDefault="008C094C" w:rsidP="008C094C">
      <w:pPr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02132E40" w14:textId="77777777" w:rsidR="00760ED5" w:rsidRPr="00BE2A3A" w:rsidRDefault="00760ED5" w:rsidP="003E4798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lang w:val="mk-MK"/>
        </w:rPr>
      </w:pPr>
      <w:r w:rsidRPr="00C8399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</w:t>
      </w:r>
      <w:r w:rsidRPr="00B052DF">
        <w:rPr>
          <w:rFonts w:ascii="StobiSerif Regular" w:hAnsi="StobiSerif Regular" w:cstheme="minorBidi"/>
          <w:b/>
          <w:sz w:val="20"/>
          <w:szCs w:val="20"/>
          <w:lang w:val="mk-MK"/>
        </w:rPr>
        <w:t>Практикантската</w:t>
      </w:r>
      <w:r w:rsidRPr="00B052DF">
        <w:rPr>
          <w:rFonts w:ascii="StobiSerif Regular" w:hAnsi="StobiSerif Regular" w:cstheme="minorBidi"/>
          <w:b/>
          <w:sz w:val="20"/>
          <w:szCs w:val="20"/>
          <w:lang w:val="mk-MK"/>
        </w:rPr>
        <w:t xml:space="preserve"> работа се организира со цел стекнување практични знаења и вештини од областа на надворешната политика, меѓународните односи, правото, економијата и административното работење.</w:t>
      </w:r>
    </w:p>
    <w:p w14:paraId="4928AABC" w14:textId="77777777" w:rsidR="00C83995" w:rsidRPr="00C83995" w:rsidRDefault="00C83995" w:rsidP="00C83995">
      <w:pPr>
        <w:pStyle w:val="ListParagraph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339F5437" w14:textId="77777777" w:rsidR="00760ED5" w:rsidRPr="00BE2A3A" w:rsidRDefault="00760ED5">
      <w:pPr>
        <w:ind w:firstLine="720"/>
        <w:jc w:val="both"/>
        <w:rPr>
          <w:rFonts w:asciiTheme="minorHAnsi" w:hAnsiTheme="minorHAnsi"/>
          <w:lang w:val="mk-MK"/>
        </w:rPr>
      </w:pPr>
      <w:r w:rsidRPr="005E3FAE">
        <w:rPr>
          <w:rFonts w:ascii="StobiSerif Regular" w:hAnsi="StobiSerif Regular"/>
          <w:bCs/>
          <w:sz w:val="20"/>
          <w:szCs w:val="20"/>
          <w:u w:val="single"/>
          <w:lang w:val="mk-MK"/>
        </w:rPr>
        <w:t>I.</w:t>
      </w:r>
      <w:r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 </w:t>
      </w:r>
      <w:r w:rsidRPr="005E3FAE"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Кандидатите треба да ги исполнуваат </w:t>
      </w:r>
      <w:r w:rsidR="00F44513">
        <w:rPr>
          <w:rFonts w:ascii="StobiSerif Regular" w:hAnsi="StobiSerif Regular"/>
          <w:sz w:val="20"/>
          <w:szCs w:val="20"/>
          <w:u w:val="single"/>
          <w:lang w:val="mk-MK"/>
        </w:rPr>
        <w:t>следниве</w:t>
      </w:r>
      <w:r w:rsidRPr="005E3FAE"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 услови:</w:t>
      </w:r>
    </w:p>
    <w:p w14:paraId="5B3B95FC" w14:textId="77777777" w:rsidR="008C094C" w:rsidRPr="005E3FAE" w:rsidRDefault="008C094C" w:rsidP="008C094C">
      <w:pPr>
        <w:ind w:firstLine="720"/>
        <w:jc w:val="both"/>
        <w:rPr>
          <w:rFonts w:ascii="StobiSerif Regular" w:hAnsi="StobiSerif Regular"/>
          <w:bCs/>
          <w:sz w:val="20"/>
          <w:szCs w:val="20"/>
          <w:u w:val="single"/>
          <w:lang w:val="mk-MK"/>
        </w:rPr>
      </w:pPr>
    </w:p>
    <w:p w14:paraId="0A5F8D6C" w14:textId="77777777" w:rsidR="00760ED5" w:rsidRPr="00BE2A3A" w:rsidRDefault="00B03C7C" w:rsidP="00B03C7C">
      <w:pPr>
        <w:pStyle w:val="ListParagraph"/>
        <w:numPr>
          <w:ilvl w:val="0"/>
          <w:numId w:val="2"/>
        </w:numPr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 w:cstheme="minorBidi"/>
          <w:sz w:val="20"/>
          <w:szCs w:val="20"/>
          <w:lang w:val="mk-MK"/>
        </w:rPr>
        <w:t>да</w:t>
      </w:r>
      <w:r w:rsidR="00760ED5" w:rsidRPr="00B03C7C">
        <w:rPr>
          <w:rFonts w:ascii="StobiSerif Regular" w:hAnsi="StobiSerif Regular" w:cstheme="minorBidi"/>
          <w:sz w:val="20"/>
          <w:szCs w:val="20"/>
          <w:lang w:val="mk-MK"/>
        </w:rPr>
        <w:t xml:space="preserve"> се државјани на Република Северна Македонија</w:t>
      </w:r>
      <w:r>
        <w:rPr>
          <w:rFonts w:ascii="StobiSerif Regular" w:hAnsi="StobiSerif Regular" w:cstheme="minorBidi"/>
          <w:sz w:val="20"/>
          <w:szCs w:val="20"/>
          <w:lang w:val="mk-MK"/>
        </w:rPr>
        <w:t>;</w:t>
      </w:r>
    </w:p>
    <w:p w14:paraId="7A7C54D5" w14:textId="04239A1D" w:rsidR="00760ED5" w:rsidRPr="00BE2A3A" w:rsidRDefault="00021A1B" w:rsidP="006E2F1B">
      <w:pPr>
        <w:pStyle w:val="ListParagraph"/>
        <w:numPr>
          <w:ilvl w:val="0"/>
          <w:numId w:val="2"/>
        </w:numPr>
        <w:rPr>
          <w:lang w:val="mk-MK"/>
        </w:rPr>
      </w:pPr>
      <w:r>
        <w:rPr>
          <w:rFonts w:ascii="StobiSerif Regular" w:hAnsi="StobiSerif Regular"/>
          <w:sz w:val="20"/>
          <w:szCs w:val="20"/>
          <w:lang w:val="mk-MK"/>
        </w:rPr>
        <w:t xml:space="preserve">Да </w:t>
      </w:r>
      <w:r w:rsidR="00BB5609">
        <w:rPr>
          <w:rFonts w:ascii="StobiSerif Regular" w:hAnsi="StobiSerif Regular"/>
          <w:sz w:val="20"/>
          <w:szCs w:val="20"/>
          <w:lang w:val="mk-MK"/>
        </w:rPr>
        <w:t>с</w:t>
      </w:r>
      <w:r>
        <w:rPr>
          <w:rFonts w:ascii="StobiSerif Regular" w:hAnsi="StobiSerif Regular"/>
          <w:sz w:val="20"/>
          <w:szCs w:val="20"/>
          <w:lang w:val="mk-MK"/>
        </w:rPr>
        <w:t>е запишан</w:t>
      </w:r>
      <w:r w:rsidR="00BB5609">
        <w:rPr>
          <w:rFonts w:ascii="StobiSerif Regular" w:hAnsi="StobiSerif Regular"/>
          <w:sz w:val="20"/>
          <w:szCs w:val="20"/>
          <w:lang w:val="mk-MK"/>
        </w:rPr>
        <w:t>и</w:t>
      </w:r>
      <w:r>
        <w:rPr>
          <w:rFonts w:ascii="StobiSerif Regular" w:hAnsi="StobiSerif Regular"/>
          <w:sz w:val="20"/>
          <w:szCs w:val="20"/>
          <w:lang w:val="mk-MK"/>
        </w:rPr>
        <w:t xml:space="preserve"> на </w:t>
      </w:r>
      <w:r w:rsidR="00BB5609">
        <w:rPr>
          <w:rFonts w:ascii="StobiSerif Regular" w:hAnsi="StobiSerif Regular"/>
          <w:sz w:val="20"/>
          <w:szCs w:val="20"/>
          <w:lang w:val="mk-MK"/>
        </w:rPr>
        <w:t>додипломски</w:t>
      </w:r>
      <w:r>
        <w:rPr>
          <w:rFonts w:ascii="StobiSerif Regular" w:hAnsi="StobiSerif Regular"/>
          <w:sz w:val="20"/>
          <w:szCs w:val="20"/>
          <w:lang w:val="mk-MK"/>
        </w:rPr>
        <w:t xml:space="preserve"> или постдипломски студии на еден од факултетите кои ги изучуваат следните науки: политички науки, меѓународно право, европско право, меѓународни односи и дипломатија, одбрана и безбедност, управување со кризи и заштита и спасување, економија, меѓународна трговија, меѓународна економија и бизнис, менаџмент и претприемништво, сметководство и ревизија, компјутерски науки, компјутерско инженерство, интернет мрежи и безбедност, интернет технологии и сајбер безбедност, телекомуникации и информатичко инженерство.</w:t>
      </w:r>
    </w:p>
    <w:p w14:paraId="2B15A719" w14:textId="77777777" w:rsidR="00760ED5" w:rsidRPr="00021A1B" w:rsidRDefault="00880B41" w:rsidP="00880B41">
      <w:pPr>
        <w:pStyle w:val="ListParagraph"/>
        <w:numPr>
          <w:ilvl w:val="0"/>
          <w:numId w:val="2"/>
        </w:numPr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 w:cstheme="minorBidi"/>
          <w:sz w:val="20"/>
          <w:szCs w:val="20"/>
          <w:lang w:val="mk-MK"/>
        </w:rPr>
        <w:t>со</w:t>
      </w:r>
      <w:r w:rsidR="00760ED5" w:rsidRPr="00880B41">
        <w:rPr>
          <w:rFonts w:ascii="StobiSerif Regular" w:hAnsi="StobiSerif Regular" w:cstheme="minorBidi"/>
          <w:sz w:val="20"/>
          <w:szCs w:val="20"/>
          <w:lang w:val="mk-MK"/>
        </w:rPr>
        <w:t xml:space="preserve"> правосилна судска одлука да не им е изречена казна забрана </w:t>
      </w:r>
      <w:r>
        <w:rPr>
          <w:rFonts w:ascii="StobiSerif Regular" w:hAnsi="StobiSerif Regular" w:cstheme="minorBidi"/>
          <w:sz w:val="20"/>
          <w:szCs w:val="20"/>
          <w:lang w:val="mk-MK"/>
        </w:rPr>
        <w:t>за</w:t>
      </w:r>
      <w:r w:rsidR="00760ED5" w:rsidRPr="00880B41">
        <w:rPr>
          <w:rFonts w:ascii="StobiSerif Regular" w:hAnsi="StobiSerif Regular" w:cstheme="minorBidi"/>
          <w:sz w:val="20"/>
          <w:szCs w:val="20"/>
          <w:lang w:val="mk-MK"/>
        </w:rPr>
        <w:t xml:space="preserve"> вршење професија, дејност или должност;</w:t>
      </w:r>
    </w:p>
    <w:p w14:paraId="63EDB147" w14:textId="655E6674" w:rsidR="00021A1B" w:rsidRPr="00D90C64" w:rsidRDefault="00021A1B" w:rsidP="00880B41">
      <w:pPr>
        <w:pStyle w:val="ListParagraph"/>
        <w:numPr>
          <w:ilvl w:val="0"/>
          <w:numId w:val="2"/>
        </w:numPr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 w:cstheme="minorBidi"/>
          <w:sz w:val="20"/>
          <w:szCs w:val="20"/>
          <w:lang w:val="mk-MK"/>
        </w:rPr>
        <w:t xml:space="preserve">Да не </w:t>
      </w:r>
      <w:r w:rsidR="00BB5609">
        <w:rPr>
          <w:rFonts w:ascii="StobiSerif Regular" w:hAnsi="StobiSerif Regular" w:cstheme="minorBidi"/>
          <w:sz w:val="20"/>
          <w:szCs w:val="20"/>
          <w:lang w:val="mk-MK"/>
        </w:rPr>
        <w:t>с</w:t>
      </w:r>
      <w:r>
        <w:rPr>
          <w:rFonts w:ascii="StobiSerif Regular" w:hAnsi="StobiSerif Regular" w:cstheme="minorBidi"/>
          <w:sz w:val="20"/>
          <w:szCs w:val="20"/>
          <w:lang w:val="mk-MK"/>
        </w:rPr>
        <w:t>е во работен однос</w:t>
      </w:r>
    </w:p>
    <w:p w14:paraId="23164BD4" w14:textId="64DC0ECB" w:rsidR="00D90C64" w:rsidRPr="00BE2A3A" w:rsidRDefault="00D90C64" w:rsidP="00880B41">
      <w:pPr>
        <w:pStyle w:val="ListParagraph"/>
        <w:numPr>
          <w:ilvl w:val="0"/>
          <w:numId w:val="2"/>
        </w:numPr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 w:cstheme="minorBidi"/>
          <w:sz w:val="20"/>
          <w:szCs w:val="20"/>
          <w:lang w:val="mk-MK"/>
        </w:rPr>
        <w:t xml:space="preserve">Да не </w:t>
      </w:r>
      <w:r w:rsidR="00BB5609">
        <w:rPr>
          <w:rFonts w:ascii="StobiSerif Regular" w:hAnsi="StobiSerif Regular" w:cstheme="minorBidi"/>
          <w:sz w:val="20"/>
          <w:szCs w:val="20"/>
          <w:lang w:val="mk-MK"/>
        </w:rPr>
        <w:t>с</w:t>
      </w:r>
      <w:r>
        <w:rPr>
          <w:rFonts w:ascii="StobiSerif Regular" w:hAnsi="StobiSerif Regular" w:cstheme="minorBidi"/>
          <w:sz w:val="20"/>
          <w:szCs w:val="20"/>
          <w:lang w:val="mk-MK"/>
        </w:rPr>
        <w:t>е постар</w:t>
      </w:r>
      <w:r w:rsidR="00BB5609">
        <w:rPr>
          <w:rFonts w:ascii="StobiSerif Regular" w:hAnsi="StobiSerif Regular" w:cstheme="minorBidi"/>
          <w:sz w:val="20"/>
          <w:szCs w:val="20"/>
          <w:lang w:val="mk-MK"/>
        </w:rPr>
        <w:t>и</w:t>
      </w:r>
      <w:r>
        <w:rPr>
          <w:rFonts w:ascii="StobiSerif Regular" w:hAnsi="StobiSerif Regular" w:cstheme="minorBidi"/>
          <w:sz w:val="20"/>
          <w:szCs w:val="20"/>
          <w:lang w:val="mk-MK"/>
        </w:rPr>
        <w:t xml:space="preserve"> од 30 години</w:t>
      </w:r>
    </w:p>
    <w:p w14:paraId="22216875" w14:textId="50E42277" w:rsidR="00760ED5" w:rsidRPr="00BE2A3A" w:rsidRDefault="00D90C64" w:rsidP="001821B7">
      <w:pPr>
        <w:pStyle w:val="ListParagraph"/>
        <w:numPr>
          <w:ilvl w:val="0"/>
          <w:numId w:val="2"/>
        </w:numPr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 w:cstheme="minorBidi"/>
          <w:sz w:val="20"/>
          <w:szCs w:val="20"/>
          <w:lang w:val="mk-MK"/>
        </w:rPr>
        <w:t>Да познава</w:t>
      </w:r>
      <w:r w:rsidR="00BB5609">
        <w:rPr>
          <w:rFonts w:ascii="StobiSerif Regular" w:hAnsi="StobiSerif Regular" w:cstheme="minorBidi"/>
          <w:sz w:val="20"/>
          <w:szCs w:val="20"/>
          <w:lang w:val="mk-MK"/>
        </w:rPr>
        <w:t>ат</w:t>
      </w:r>
      <w:r>
        <w:rPr>
          <w:rFonts w:ascii="StobiSerif Regular" w:hAnsi="StobiSerif Regular" w:cstheme="minorBidi"/>
          <w:sz w:val="20"/>
          <w:szCs w:val="20"/>
          <w:lang w:val="mk-MK"/>
        </w:rPr>
        <w:t xml:space="preserve"> англиски јазик на ниво најмалку еквивалентно на Б1 ниво на ЦЕФР (</w:t>
      </w:r>
      <w:r>
        <w:rPr>
          <w:rFonts w:ascii="StobiSerif Regular" w:hAnsi="StobiSerif Regular" w:cstheme="minorBidi"/>
          <w:sz w:val="20"/>
          <w:szCs w:val="20"/>
          <w:lang w:val="en-US"/>
        </w:rPr>
        <w:t>CEFR),</w:t>
      </w:r>
      <w:r>
        <w:rPr>
          <w:rFonts w:ascii="StobiSerif Regular" w:hAnsi="StobiSerif Regular" w:cstheme="minorBidi"/>
          <w:sz w:val="20"/>
          <w:szCs w:val="20"/>
          <w:lang w:val="mk-MK"/>
        </w:rPr>
        <w:t>што се докажува со соодветен сертификат (како предност ќе се смета познавањето на втор странски јазик од официјалните јазици на ОН или на Европската унија)</w:t>
      </w:r>
      <w:r w:rsidR="001821B7">
        <w:rPr>
          <w:rFonts w:ascii="StobiSerif Regular" w:hAnsi="StobiSerif Regular" w:cstheme="minorBidi"/>
          <w:sz w:val="20"/>
          <w:szCs w:val="20"/>
          <w:lang w:val="mk-MK"/>
        </w:rPr>
        <w:t>.</w:t>
      </w:r>
    </w:p>
    <w:p w14:paraId="60BB70C1" w14:textId="77777777" w:rsidR="00C83995" w:rsidRPr="00F06F0C" w:rsidRDefault="00C83995" w:rsidP="00363E52">
      <w:pPr>
        <w:pStyle w:val="ListParagraph"/>
        <w:widowControl w:val="0"/>
        <w:tabs>
          <w:tab w:val="left" w:pos="198"/>
        </w:tabs>
        <w:autoSpaceDE w:val="0"/>
        <w:autoSpaceDN w:val="0"/>
        <w:contextualSpacing w:val="0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388E7B08" w14:textId="77777777" w:rsidR="00760ED5" w:rsidRPr="00BE2A3A" w:rsidRDefault="00760ED5">
      <w:pPr>
        <w:pStyle w:val="ListParagraph"/>
        <w:rPr>
          <w:rFonts w:asciiTheme="minorHAnsi" w:hAnsiTheme="minorHAnsi"/>
          <w:lang w:val="mk-MK"/>
        </w:rPr>
      </w:pPr>
      <w:r w:rsidRPr="005E3FAE"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II. </w:t>
      </w:r>
      <w:r w:rsidRPr="00BE2A3A"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Практикантите имаат право на месечен надоместок за </w:t>
      </w:r>
      <w:r>
        <w:rPr>
          <w:rFonts w:ascii="StobiSerif Regular" w:hAnsi="StobiSerif Regular"/>
          <w:sz w:val="20"/>
          <w:szCs w:val="20"/>
          <w:u w:val="single"/>
          <w:lang w:val="mk-MK"/>
        </w:rPr>
        <w:t>практикантска</w:t>
      </w:r>
      <w:r w:rsidRPr="00BE2A3A"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 работа, согласно </w:t>
      </w:r>
      <w:r w:rsidR="007947DC">
        <w:rPr>
          <w:rFonts w:ascii="StobiSerif Regular" w:hAnsi="StobiSerif Regular"/>
          <w:sz w:val="20"/>
          <w:szCs w:val="20"/>
          <w:u w:val="single"/>
          <w:lang w:val="mk-MK"/>
        </w:rPr>
        <w:t xml:space="preserve">со </w:t>
      </w:r>
      <w:r w:rsidRPr="00BE2A3A"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член 8 од Законот за практикантство, во висина утврдена со закон, во зависност од времетраењето на </w:t>
      </w:r>
      <w:r>
        <w:rPr>
          <w:rFonts w:ascii="StobiSerif Regular" w:hAnsi="StobiSerif Regular"/>
          <w:sz w:val="20"/>
          <w:szCs w:val="20"/>
          <w:u w:val="single"/>
          <w:lang w:val="mk-MK"/>
        </w:rPr>
        <w:t>практикантската</w:t>
      </w:r>
      <w:r w:rsidRPr="00BE2A3A">
        <w:rPr>
          <w:rFonts w:ascii="StobiSerif Regular" w:hAnsi="StobiSerif Regular"/>
          <w:bCs/>
          <w:sz w:val="20"/>
          <w:szCs w:val="20"/>
          <w:u w:val="single"/>
          <w:lang w:val="mk-MK"/>
        </w:rPr>
        <w:t xml:space="preserve"> работа и основната нето</w:t>
      </w:r>
      <w:r>
        <w:rPr>
          <w:rFonts w:ascii="StobiSerif Regular" w:hAnsi="StobiSerif Regular"/>
          <w:sz w:val="20"/>
          <w:szCs w:val="20"/>
          <w:u w:val="single"/>
          <w:lang w:val="mk-MK"/>
        </w:rPr>
        <w:t>-</w:t>
      </w:r>
      <w:r w:rsidRPr="00BE2A3A">
        <w:rPr>
          <w:rFonts w:ascii="StobiSerif Regular" w:hAnsi="StobiSerif Regular"/>
          <w:bCs/>
          <w:sz w:val="20"/>
          <w:szCs w:val="20"/>
          <w:u w:val="single"/>
          <w:lang w:val="mk-MK"/>
        </w:rPr>
        <w:t>плата за работното место</w:t>
      </w:r>
      <w:r>
        <w:rPr>
          <w:rFonts w:ascii="StobiSerif Regular" w:hAnsi="StobiSerif Regular"/>
          <w:sz w:val="20"/>
          <w:szCs w:val="20"/>
          <w:u w:val="single"/>
          <w:lang w:val="mk-MK"/>
        </w:rPr>
        <w:t>.</w:t>
      </w:r>
    </w:p>
    <w:p w14:paraId="2A1E0943" w14:textId="77777777" w:rsidR="008C094C" w:rsidRPr="00FE6878" w:rsidRDefault="008C094C" w:rsidP="008C094C">
      <w:pPr>
        <w:pStyle w:val="ListParagraph"/>
        <w:widowControl w:val="0"/>
        <w:tabs>
          <w:tab w:val="left" w:pos="198"/>
        </w:tabs>
        <w:autoSpaceDE w:val="0"/>
        <w:autoSpaceDN w:val="0"/>
        <w:contextualSpacing w:val="0"/>
        <w:jc w:val="both"/>
        <w:rPr>
          <w:rFonts w:ascii="StobiSerif Regular" w:hAnsi="StobiSerif Regular"/>
          <w:sz w:val="20"/>
          <w:szCs w:val="20"/>
          <w:lang w:val="en-US"/>
        </w:rPr>
      </w:pPr>
    </w:p>
    <w:p w14:paraId="583DBD0B" w14:textId="77777777" w:rsidR="00760ED5" w:rsidRPr="00BE2A3A" w:rsidRDefault="00984328">
      <w:pPr>
        <w:ind w:firstLine="720"/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/>
          <w:sz w:val="20"/>
          <w:szCs w:val="20"/>
          <w:lang w:val="mk-MK"/>
        </w:rPr>
        <w:t>Времето на извршување на практикантската работа е со неполно работно време, во траење од 20 часа неделно, распоредени во пет работни дена, од понеделник до петок, со дневно времетраење од 4 часа.</w:t>
      </w:r>
    </w:p>
    <w:p w14:paraId="497C036F" w14:textId="77777777" w:rsidR="00EE53D0" w:rsidRDefault="00EE53D0" w:rsidP="008C094C">
      <w:pPr>
        <w:ind w:firstLine="720"/>
        <w:rPr>
          <w:rFonts w:ascii="StobiSerif Regular" w:hAnsi="StobiSerif Regular"/>
          <w:bCs/>
          <w:sz w:val="20"/>
          <w:szCs w:val="20"/>
          <w:lang w:val="mk-MK"/>
        </w:rPr>
      </w:pPr>
    </w:p>
    <w:p w14:paraId="488E73E6" w14:textId="77777777" w:rsidR="008C094C" w:rsidRPr="005E3FAE" w:rsidRDefault="008C094C" w:rsidP="008C094C">
      <w:pPr>
        <w:rPr>
          <w:rFonts w:ascii="StobiSerif Regular" w:hAnsi="StobiSerif Regular"/>
          <w:bCs/>
          <w:sz w:val="20"/>
          <w:szCs w:val="20"/>
          <w:lang w:val="mk-MK"/>
        </w:rPr>
      </w:pPr>
    </w:p>
    <w:p w14:paraId="1C0115C6" w14:textId="77777777" w:rsidR="008C094C" w:rsidRPr="005E3FAE" w:rsidRDefault="008C094C" w:rsidP="008C094C">
      <w:pPr>
        <w:ind w:firstLine="720"/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5E3FAE">
        <w:rPr>
          <w:rFonts w:ascii="StobiSerif Regular" w:hAnsi="StobiSerif Regular"/>
          <w:b/>
          <w:bCs/>
          <w:sz w:val="20"/>
          <w:szCs w:val="20"/>
          <w:lang w:val="mk-MK"/>
        </w:rPr>
        <w:lastRenderedPageBreak/>
        <w:t>Со пријавата, заинтересираните кандидати задолжително треба да ја достават следната документација:</w:t>
      </w:r>
    </w:p>
    <w:p w14:paraId="70AD10E3" w14:textId="5BA10F4D" w:rsidR="008C094C" w:rsidRPr="005E3FAE" w:rsidRDefault="00AD0D16" w:rsidP="008C094C">
      <w:pPr>
        <w:numPr>
          <w:ilvl w:val="0"/>
          <w:numId w:val="3"/>
        </w:numPr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>
        <w:rPr>
          <w:rFonts w:ascii="StobiSerif Regular" w:hAnsi="StobiSerif Regular"/>
          <w:bCs/>
          <w:sz w:val="20"/>
          <w:szCs w:val="20"/>
          <w:lang w:val="mk-MK"/>
        </w:rPr>
        <w:t>пријава</w:t>
      </w:r>
      <w:r w:rsidR="008C094C" w:rsidRPr="005E3FAE">
        <w:rPr>
          <w:rFonts w:ascii="StobiSerif Regular" w:hAnsi="StobiSerif Regular"/>
          <w:bCs/>
          <w:sz w:val="20"/>
          <w:szCs w:val="20"/>
          <w:lang w:val="mk-MK"/>
        </w:rPr>
        <w:t>;</w:t>
      </w:r>
    </w:p>
    <w:p w14:paraId="7DDB5F25" w14:textId="77777777" w:rsidR="00760ED5" w:rsidRPr="00F013E8" w:rsidRDefault="00760ED5" w:rsidP="00F013E8">
      <w:pPr>
        <w:pStyle w:val="ListParagraph"/>
        <w:numPr>
          <w:ilvl w:val="0"/>
          <w:numId w:val="3"/>
        </w:numPr>
        <w:rPr>
          <w:rFonts w:ascii="StobiSerif Regular" w:hAnsi="StobiSerif Regular"/>
          <w:bCs/>
          <w:sz w:val="20"/>
          <w:szCs w:val="20"/>
          <w:lang w:val="mk-MK"/>
        </w:rPr>
      </w:pPr>
      <w:r w:rsidRPr="00F013E8">
        <w:rPr>
          <w:rFonts w:ascii="StobiSerif Regular" w:hAnsi="StobiSerif Regular"/>
          <w:sz w:val="20"/>
          <w:szCs w:val="20"/>
          <w:lang w:val="mk-MK"/>
        </w:rPr>
        <w:t xml:space="preserve">кратка биографија </w:t>
      </w:r>
      <w:r w:rsidR="00F013E8" w:rsidRPr="00F013E8">
        <w:rPr>
          <w:rFonts w:ascii="StobiSerif Regular" w:hAnsi="StobiSerif Regular"/>
          <w:sz w:val="20"/>
          <w:szCs w:val="20"/>
          <w:lang w:val="mk-MK"/>
        </w:rPr>
        <w:t>(CV)</w:t>
      </w:r>
      <w:r w:rsidRPr="00F013E8">
        <w:rPr>
          <w:rFonts w:ascii="StobiSerif Regular" w:hAnsi="StobiSerif Regular"/>
          <w:sz w:val="20"/>
          <w:szCs w:val="20"/>
          <w:lang w:val="mk-MK"/>
        </w:rPr>
        <w:t xml:space="preserve"> со задолжително наведен </w:t>
      </w:r>
      <w:r w:rsidR="00F013E8" w:rsidRPr="00F013E8">
        <w:rPr>
          <w:rFonts w:ascii="StobiSerif Regular" w:hAnsi="StobiSerif Regular"/>
          <w:sz w:val="20"/>
          <w:szCs w:val="20"/>
          <w:lang w:val="mk-MK"/>
        </w:rPr>
        <w:t xml:space="preserve">телефон за </w:t>
      </w:r>
      <w:r w:rsidRPr="00F013E8">
        <w:rPr>
          <w:rFonts w:ascii="StobiSerif Regular" w:hAnsi="StobiSerif Regular"/>
          <w:sz w:val="20"/>
          <w:szCs w:val="20"/>
          <w:lang w:val="mk-MK"/>
        </w:rPr>
        <w:t>контакт и адреса;</w:t>
      </w:r>
    </w:p>
    <w:p w14:paraId="4E0AF8E7" w14:textId="77777777" w:rsidR="00760ED5" w:rsidRPr="00597719" w:rsidRDefault="00760ED5" w:rsidP="009520CD">
      <w:pPr>
        <w:pStyle w:val="ListParagraph"/>
        <w:numPr>
          <w:ilvl w:val="0"/>
          <w:numId w:val="3"/>
        </w:numPr>
        <w:rPr>
          <w:rFonts w:ascii="StobiSerif Regular" w:hAnsi="StobiSerif Regular"/>
          <w:bCs/>
          <w:sz w:val="20"/>
          <w:szCs w:val="20"/>
          <w:lang w:val="mk-MK"/>
        </w:rPr>
      </w:pPr>
      <w:r w:rsidRPr="009520CD">
        <w:rPr>
          <w:rFonts w:ascii="StobiSerif Regular" w:hAnsi="StobiSerif Regular"/>
          <w:sz w:val="20"/>
          <w:szCs w:val="20"/>
          <w:lang w:val="mk-MK"/>
        </w:rPr>
        <w:t>потврда за редовен студент</w:t>
      </w:r>
      <w:r w:rsidR="009520CD" w:rsidRPr="009520CD">
        <w:rPr>
          <w:rFonts w:ascii="StobiSerif Regular" w:hAnsi="StobiSerif Regular"/>
          <w:sz w:val="20"/>
          <w:szCs w:val="20"/>
          <w:lang w:val="mk-MK"/>
        </w:rPr>
        <w:t>;</w:t>
      </w:r>
    </w:p>
    <w:p w14:paraId="63BC6433" w14:textId="63D7FD6F" w:rsidR="00597719" w:rsidRPr="00597719" w:rsidRDefault="00597719" w:rsidP="00597719">
      <w:pPr>
        <w:pStyle w:val="ListParagraph"/>
        <w:numPr>
          <w:ilvl w:val="0"/>
          <w:numId w:val="3"/>
        </w:numPr>
        <w:rPr>
          <w:rFonts w:ascii="StobiSerif Regular" w:hAnsi="StobiSerif Regular"/>
          <w:bCs/>
          <w:sz w:val="20"/>
          <w:szCs w:val="20"/>
          <w:lang w:val="mk-MK"/>
        </w:rPr>
      </w:pPr>
      <w:r w:rsidRPr="00597719">
        <w:rPr>
          <w:rFonts w:ascii="StobiSerif Regular" w:hAnsi="StobiSerif Regular"/>
          <w:bCs/>
          <w:sz w:val="20"/>
          <w:szCs w:val="20"/>
          <w:lang w:val="mk-MK"/>
        </w:rPr>
        <w:t>потврда</w:t>
      </w:r>
      <w:r>
        <w:rPr>
          <w:rFonts w:ascii="StobiSerif Regular" w:hAnsi="StobiSerif Regular"/>
          <w:bCs/>
          <w:sz w:val="20"/>
          <w:szCs w:val="20"/>
          <w:lang w:val="mk-MK"/>
        </w:rPr>
        <w:t xml:space="preserve"> дека</w:t>
      </w:r>
      <w:r w:rsidRPr="00597719">
        <w:rPr>
          <w:rFonts w:ascii="StobiSerif Regular" w:hAnsi="StobiSerif Regular"/>
          <w:bCs/>
          <w:sz w:val="20"/>
          <w:szCs w:val="20"/>
          <w:lang w:val="mk-MK"/>
        </w:rPr>
        <w:t xml:space="preserve"> со правосилна судска одлука да не им е изречена казна забрана за вршење професија, дејност или должност;</w:t>
      </w:r>
    </w:p>
    <w:p w14:paraId="11071458" w14:textId="77777777" w:rsidR="00760ED5" w:rsidRPr="0093099A" w:rsidRDefault="0093099A" w:rsidP="0093099A">
      <w:pPr>
        <w:pStyle w:val="ListParagraph"/>
        <w:numPr>
          <w:ilvl w:val="0"/>
          <w:numId w:val="3"/>
        </w:numPr>
        <w:rPr>
          <w:rFonts w:ascii="StobiSerif Regular" w:hAnsi="StobiSerif Regular"/>
          <w:bCs/>
          <w:sz w:val="20"/>
          <w:szCs w:val="20"/>
          <w:lang w:val="mk-MK"/>
        </w:rPr>
      </w:pPr>
      <w:r w:rsidRPr="0093099A">
        <w:rPr>
          <w:rFonts w:ascii="StobiSerif Regular" w:hAnsi="StobiSerif Regular"/>
          <w:sz w:val="20"/>
          <w:szCs w:val="20"/>
          <w:lang w:val="mk-MK"/>
        </w:rPr>
        <w:t>доказ за познавање на англиски јазик.</w:t>
      </w:r>
    </w:p>
    <w:p w14:paraId="69866ED5" w14:textId="77777777" w:rsidR="008C094C" w:rsidRPr="005E3FAE" w:rsidRDefault="008C094C" w:rsidP="008C094C">
      <w:pPr>
        <w:rPr>
          <w:rFonts w:ascii="StobiSerif Regular" w:hAnsi="StobiSerif Regular"/>
          <w:bCs/>
          <w:sz w:val="20"/>
          <w:szCs w:val="20"/>
          <w:lang w:val="mk-MK"/>
        </w:rPr>
      </w:pPr>
    </w:p>
    <w:p w14:paraId="7DE662CF" w14:textId="77777777" w:rsidR="00760ED5" w:rsidRPr="00BE2A3A" w:rsidRDefault="00760ED5">
      <w:pPr>
        <w:ind w:left="82" w:firstLine="638"/>
        <w:jc w:val="both"/>
        <w:rPr>
          <w:rFonts w:asciiTheme="minorHAnsi" w:hAnsiTheme="minorHAnsi"/>
          <w:lang w:val="mk-MK"/>
        </w:rPr>
      </w:pP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Потребната документација да се достави </w:t>
      </w:r>
      <w:r>
        <w:rPr>
          <w:rFonts w:ascii="StobiSerif Regular" w:hAnsi="StobiSerif Regular"/>
          <w:bCs/>
          <w:sz w:val="20"/>
          <w:szCs w:val="20"/>
          <w:lang w:val="mk-MK"/>
        </w:rPr>
        <w:t xml:space="preserve">преку електронска пошта на </w:t>
      </w:r>
      <w:r w:rsidR="00B20C74">
        <w:rPr>
          <w:rFonts w:ascii="StobiSerif Regular" w:hAnsi="StobiSerif Regular"/>
          <w:sz w:val="20"/>
          <w:szCs w:val="20"/>
          <w:lang w:val="mk-MK"/>
        </w:rPr>
        <w:t>следната</w:t>
      </w:r>
      <w:r>
        <w:rPr>
          <w:rFonts w:ascii="StobiSerif Regular" w:hAnsi="StobiSerif Regular"/>
          <w:bCs/>
          <w:sz w:val="20"/>
          <w:szCs w:val="20"/>
          <w:lang w:val="mk-MK"/>
        </w:rPr>
        <w:t xml:space="preserve"> е-</w:t>
      </w:r>
      <w:r w:rsidR="00B20C74">
        <w:rPr>
          <w:rFonts w:ascii="StobiSerif Regular" w:hAnsi="StobiSerif Regular"/>
          <w:sz w:val="20"/>
          <w:szCs w:val="20"/>
          <w:lang w:val="mk-MK"/>
        </w:rPr>
        <w:t xml:space="preserve">адреса: </w:t>
      </w:r>
      <w:hyperlink r:id="rId5" w:history="1">
        <w:r w:rsidRPr="00EF1899">
          <w:rPr>
            <w:rStyle w:val="Hyperlink"/>
            <w:rFonts w:ascii="StobiSerif Regular" w:hAnsi="StobiSerif Regular"/>
            <w:bCs/>
            <w:sz w:val="20"/>
            <w:szCs w:val="20"/>
            <w:lang w:val="en-US"/>
          </w:rPr>
          <w:t>sucr@mfa.gov.mk</w:t>
        </w:r>
      </w:hyperlink>
      <w:r w:rsidR="00B20C74">
        <w:rPr>
          <w:rFonts w:ascii="StobiSerif Regular" w:hAnsi="StobiSerif Regular"/>
          <w:sz w:val="20"/>
          <w:szCs w:val="20"/>
          <w:lang w:val="mk-MK"/>
        </w:rPr>
        <w:t>, во</w:t>
      </w: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 архивата на Министерството за надворешни работи</w:t>
      </w:r>
      <w:r>
        <w:rPr>
          <w:rFonts w:ascii="StobiSerif Regular" w:hAnsi="StobiSerif Regular"/>
          <w:bCs/>
          <w:sz w:val="20"/>
          <w:szCs w:val="20"/>
          <w:lang w:val="mk-MK"/>
        </w:rPr>
        <w:t xml:space="preserve"> и надворешна трговија</w:t>
      </w: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 или по пошта на </w:t>
      </w:r>
      <w:r w:rsidR="00B20C74">
        <w:rPr>
          <w:rFonts w:ascii="StobiSerif Regular" w:hAnsi="StobiSerif Regular"/>
          <w:sz w:val="20"/>
          <w:szCs w:val="20"/>
          <w:lang w:val="mk-MK"/>
        </w:rPr>
        <w:t>следната</w:t>
      </w: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 адреса: Министерство за надворешни работи</w:t>
      </w:r>
      <w:r>
        <w:rPr>
          <w:rFonts w:ascii="StobiSerif Regular" w:hAnsi="StobiSerif Regular"/>
          <w:bCs/>
          <w:sz w:val="20"/>
          <w:szCs w:val="20"/>
          <w:lang w:val="mk-MK"/>
        </w:rPr>
        <w:t xml:space="preserve"> и надворешна трговија</w:t>
      </w: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, Сектор за управување со човечки ресурси, ул. „Филип Втори Македонски“ бр. 7, 1000 Скопје (со назнака </w:t>
      </w:r>
      <w:r w:rsidRPr="005E3FAE">
        <w:rPr>
          <w:rFonts w:ascii="StobiSerif Regular" w:hAnsi="StobiSerif Regular"/>
          <w:b/>
          <w:bCs/>
          <w:sz w:val="20"/>
          <w:szCs w:val="20"/>
          <w:lang w:val="mk-MK"/>
        </w:rPr>
        <w:t>„</w:t>
      </w:r>
      <w:r w:rsidR="00B20C74">
        <w:rPr>
          <w:rFonts w:ascii="StobiSerif Regular" w:hAnsi="StobiSerif Regular"/>
          <w:b/>
          <w:bCs/>
          <w:sz w:val="20"/>
          <w:szCs w:val="20"/>
          <w:lang w:val="mk-MK"/>
        </w:rPr>
        <w:t>За</w:t>
      </w:r>
      <w:r w:rsidRPr="005E3FAE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оглас за</w:t>
      </w:r>
      <w:r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практиканти</w:t>
      </w:r>
      <w:r w:rsidR="00B20C74">
        <w:rPr>
          <w:rFonts w:ascii="StobiSerif Regular" w:hAnsi="StobiSerif Regular"/>
          <w:b/>
          <w:bCs/>
          <w:sz w:val="20"/>
          <w:szCs w:val="20"/>
          <w:lang w:val="mk-MK"/>
        </w:rPr>
        <w:t>“</w:t>
      </w:r>
      <w:r w:rsidR="00B20C74">
        <w:rPr>
          <w:rFonts w:ascii="StobiSerif Regular" w:hAnsi="StobiSerif Regular"/>
          <w:sz w:val="20"/>
          <w:szCs w:val="20"/>
          <w:lang w:val="mk-MK"/>
        </w:rPr>
        <w:t>).</w:t>
      </w:r>
    </w:p>
    <w:p w14:paraId="139ABB75" w14:textId="45E43309" w:rsidR="00760ED5" w:rsidRPr="000A67F2" w:rsidRDefault="00760ED5" w:rsidP="000A67F2">
      <w:pPr>
        <w:ind w:left="82" w:firstLine="638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Рокот за доставување на потребната документација е </w:t>
      </w:r>
      <w:r>
        <w:rPr>
          <w:rFonts w:ascii="StobiSerif Regular" w:hAnsi="StobiSerif Regular"/>
          <w:sz w:val="20"/>
          <w:szCs w:val="20"/>
          <w:lang w:val="mk-MK"/>
        </w:rPr>
        <w:t>пет</w:t>
      </w:r>
      <w:r w:rsidRPr="00BB3646">
        <w:rPr>
          <w:rFonts w:ascii="StobiSerif Regular" w:hAnsi="StobiSerif Regular"/>
          <w:bCs/>
          <w:sz w:val="20"/>
          <w:szCs w:val="20"/>
          <w:lang w:val="mk-MK"/>
        </w:rPr>
        <w:t xml:space="preserve"> </w:t>
      </w:r>
      <w:r>
        <w:rPr>
          <w:rFonts w:ascii="StobiSerif Regular" w:hAnsi="StobiSerif Regular"/>
          <w:bCs/>
          <w:sz w:val="20"/>
          <w:szCs w:val="20"/>
          <w:lang w:val="mk-MK"/>
        </w:rPr>
        <w:t>(</w:t>
      </w:r>
      <w:r>
        <w:rPr>
          <w:rFonts w:ascii="StobiSerif Regular" w:hAnsi="StobiSerif Regular"/>
          <w:bCs/>
          <w:sz w:val="20"/>
          <w:szCs w:val="20"/>
          <w:lang w:val="en-US"/>
        </w:rPr>
        <w:t>5</w:t>
      </w:r>
      <w:r w:rsidRPr="00BB3646">
        <w:rPr>
          <w:rFonts w:ascii="StobiSerif Regular" w:hAnsi="StobiSerif Regular"/>
          <w:bCs/>
          <w:sz w:val="20"/>
          <w:szCs w:val="20"/>
          <w:lang w:val="mk-MK"/>
        </w:rPr>
        <w:t xml:space="preserve">) </w:t>
      </w:r>
      <w:r w:rsidR="000A67F2">
        <w:rPr>
          <w:rFonts w:ascii="StobiSerif Regular" w:hAnsi="StobiSerif Regular"/>
          <w:bCs/>
          <w:sz w:val="20"/>
          <w:szCs w:val="20"/>
          <w:lang w:val="mk-MK"/>
        </w:rPr>
        <w:t xml:space="preserve">работни </w:t>
      </w:r>
      <w:r w:rsidRPr="00BB3646">
        <w:rPr>
          <w:rFonts w:ascii="StobiSerif Regular" w:hAnsi="StobiSerif Regular"/>
          <w:bCs/>
          <w:sz w:val="20"/>
          <w:szCs w:val="20"/>
          <w:lang w:val="mk-MK"/>
        </w:rPr>
        <w:t>дена</w:t>
      </w:r>
      <w:r>
        <w:rPr>
          <w:rFonts w:ascii="StobiSerif Regular" w:hAnsi="StobiSerif Regular"/>
          <w:sz w:val="20"/>
          <w:szCs w:val="20"/>
          <w:lang w:val="mk-MK"/>
        </w:rPr>
        <w:t>,</w:t>
      </w:r>
      <w:r w:rsidRPr="00BB3646">
        <w:rPr>
          <w:rFonts w:ascii="StobiSerif Regular" w:hAnsi="StobiSerif Regular"/>
          <w:bCs/>
          <w:sz w:val="20"/>
          <w:szCs w:val="20"/>
          <w:lang w:val="mk-MK"/>
        </w:rPr>
        <w:t xml:space="preserve"> </w:t>
      </w: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сметано од денот на </w:t>
      </w:r>
      <w:r>
        <w:rPr>
          <w:rFonts w:ascii="StobiSerif Regular" w:hAnsi="StobiSerif Regular"/>
          <w:sz w:val="20"/>
          <w:szCs w:val="20"/>
          <w:lang w:val="mk-MK"/>
        </w:rPr>
        <w:t>објавувањето</w:t>
      </w:r>
      <w:r w:rsidRPr="005E3FAE">
        <w:rPr>
          <w:rFonts w:ascii="StobiSerif Regular" w:hAnsi="StobiSerif Regular"/>
          <w:bCs/>
          <w:sz w:val="20"/>
          <w:szCs w:val="20"/>
          <w:lang w:val="mk-MK"/>
        </w:rPr>
        <w:t xml:space="preserve"> на огласот.</w:t>
      </w:r>
    </w:p>
    <w:p w14:paraId="3182C03F" w14:textId="77777777" w:rsidR="00760ED5" w:rsidRPr="00BE2A3A" w:rsidRDefault="00D00110">
      <w:pPr>
        <w:ind w:left="82" w:firstLine="638"/>
        <w:jc w:val="both"/>
        <w:rPr>
          <w:rFonts w:asciiTheme="minorHAnsi" w:hAnsiTheme="minorHAnsi"/>
          <w:lang w:val="mk-MK"/>
        </w:rPr>
      </w:pPr>
      <w:r>
        <w:rPr>
          <w:rFonts w:ascii="StobiSerif Regular" w:hAnsi="StobiSerif Regular"/>
          <w:sz w:val="20"/>
          <w:szCs w:val="20"/>
          <w:lang w:val="mk-MK"/>
        </w:rPr>
        <w:t>Ненавремените и нецелосните пријави, како и пријавите со некомплетна документација, нема да бидат разгледувани.</w:t>
      </w:r>
    </w:p>
    <w:p w14:paraId="08145052" w14:textId="77777777" w:rsidR="00C83995" w:rsidRDefault="00C83995" w:rsidP="008C094C">
      <w:pPr>
        <w:pStyle w:val="ListParagraph"/>
        <w:ind w:left="82" w:firstLine="638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C83995">
        <w:rPr>
          <w:rFonts w:ascii="StobiSerif Regular" w:hAnsi="StobiSerif Regular"/>
          <w:bCs/>
          <w:sz w:val="20"/>
          <w:szCs w:val="20"/>
          <w:lang w:val="mk-MK"/>
        </w:rPr>
        <w:t>По истекот на рокот ќе се изврши селекција. Со избраните кандидати ќе се склучи договор за практикантска работа.</w:t>
      </w:r>
    </w:p>
    <w:p w14:paraId="096AD258" w14:textId="77777777" w:rsidR="00C83995" w:rsidRDefault="00C83995" w:rsidP="008C094C">
      <w:pPr>
        <w:pStyle w:val="ListParagraph"/>
        <w:ind w:left="82" w:firstLine="638"/>
        <w:jc w:val="both"/>
        <w:rPr>
          <w:rFonts w:ascii="StobiSerif Regular" w:hAnsi="StobiSerif Regular" w:cs="Arial"/>
          <w:sz w:val="20"/>
          <w:szCs w:val="20"/>
          <w:lang w:val="mk-MK"/>
        </w:rPr>
      </w:pPr>
      <w:r w:rsidRPr="00C83995">
        <w:rPr>
          <w:rFonts w:ascii="StobiSerif Regular" w:hAnsi="StobiSerif Regular" w:cs="Arial"/>
          <w:sz w:val="20"/>
          <w:szCs w:val="20"/>
          <w:lang w:val="mk-MK"/>
        </w:rPr>
        <w:t>При изборот ќе се почитува начелото на еднаков пристап и недискриминација.</w:t>
      </w:r>
    </w:p>
    <w:p w14:paraId="63675B6C" w14:textId="77777777" w:rsidR="00760ED5" w:rsidRPr="00BE2A3A" w:rsidRDefault="00760ED5">
      <w:pPr>
        <w:pStyle w:val="ListParagraph"/>
        <w:ind w:left="82" w:firstLine="638"/>
        <w:jc w:val="both"/>
        <w:rPr>
          <w:rFonts w:asciiTheme="minorHAnsi" w:hAnsiTheme="minorHAnsi"/>
          <w:lang w:val="mk-MK"/>
        </w:rPr>
      </w:pPr>
      <w:r w:rsidRPr="005424D3">
        <w:rPr>
          <w:rFonts w:ascii="StobiSerif Regular" w:hAnsi="StobiSerif Regular"/>
          <w:sz w:val="20"/>
          <w:szCs w:val="20"/>
          <w:lang w:val="mk-MK"/>
        </w:rPr>
        <w:t xml:space="preserve">Правата и </w:t>
      </w:r>
      <w:r>
        <w:rPr>
          <w:rFonts w:ascii="StobiSerif Regular" w:hAnsi="StobiSerif Regular"/>
          <w:sz w:val="20"/>
          <w:szCs w:val="20"/>
          <w:lang w:val="mk-MK"/>
        </w:rPr>
        <w:t>обврските</w:t>
      </w:r>
      <w:r w:rsidRPr="005424D3">
        <w:rPr>
          <w:rFonts w:ascii="StobiSerif Regular" w:hAnsi="StobiSerif Regular"/>
          <w:sz w:val="20"/>
          <w:szCs w:val="20"/>
          <w:lang w:val="mk-MK"/>
        </w:rPr>
        <w:t xml:space="preserve"> на практикантите </w:t>
      </w:r>
      <w:r>
        <w:rPr>
          <w:rFonts w:ascii="StobiSerif Regular" w:hAnsi="StobiSerif Regular"/>
          <w:sz w:val="20"/>
          <w:szCs w:val="20"/>
          <w:lang w:val="mk-MK"/>
        </w:rPr>
        <w:t xml:space="preserve">и на работодавачот </w:t>
      </w:r>
      <w:r w:rsidRPr="005424D3">
        <w:rPr>
          <w:rFonts w:ascii="StobiSerif Regular" w:hAnsi="StobiSerif Regular"/>
          <w:sz w:val="20"/>
          <w:szCs w:val="20"/>
          <w:lang w:val="mk-MK"/>
        </w:rPr>
        <w:t xml:space="preserve">се уредуваат согласно </w:t>
      </w:r>
      <w:r w:rsidR="00824FE8">
        <w:rPr>
          <w:rFonts w:ascii="StobiSerif Regular" w:hAnsi="StobiSerif Regular"/>
          <w:sz w:val="20"/>
          <w:szCs w:val="20"/>
          <w:lang w:val="mk-MK"/>
        </w:rPr>
        <w:t xml:space="preserve">со </w:t>
      </w:r>
      <w:r>
        <w:rPr>
          <w:rFonts w:ascii="StobiSerif Regular" w:hAnsi="StobiSerif Regular"/>
          <w:sz w:val="20"/>
          <w:szCs w:val="20"/>
          <w:lang w:val="mk-MK"/>
        </w:rPr>
        <w:t>Законот</w:t>
      </w:r>
      <w:r w:rsidRPr="005424D3">
        <w:rPr>
          <w:rFonts w:ascii="StobiSerif Regular" w:hAnsi="StobiSerif Regular"/>
          <w:sz w:val="20"/>
          <w:szCs w:val="20"/>
          <w:lang w:val="mk-MK"/>
        </w:rPr>
        <w:t xml:space="preserve"> за </w:t>
      </w:r>
      <w:r>
        <w:rPr>
          <w:rFonts w:ascii="StobiSerif Regular" w:hAnsi="StobiSerif Regular"/>
          <w:sz w:val="20"/>
          <w:szCs w:val="20"/>
          <w:lang w:val="mk-MK"/>
        </w:rPr>
        <w:t>практикантство</w:t>
      </w:r>
      <w:r w:rsidRPr="005424D3">
        <w:rPr>
          <w:rFonts w:ascii="StobiSerif Regular" w:hAnsi="StobiSerif Regular"/>
          <w:sz w:val="20"/>
          <w:szCs w:val="20"/>
          <w:lang w:val="mk-MK"/>
        </w:rPr>
        <w:t>.</w:t>
      </w:r>
    </w:p>
    <w:p w14:paraId="653AF541" w14:textId="77777777" w:rsidR="00760ED5" w:rsidRPr="00BE2A3A" w:rsidRDefault="00760ED5">
      <w:pPr>
        <w:rPr>
          <w:rFonts w:asciiTheme="minorHAnsi" w:hAnsiTheme="minorHAnsi"/>
          <w:lang w:val="mk-MK"/>
        </w:rPr>
      </w:pPr>
    </w:p>
    <w:sectPr w:rsidR="00CF796B" w:rsidRPr="00BE2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 C Swiss">
    <w:altName w:val="Courier New"/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obiSerif Regular">
    <w:altName w:val="Times New Roman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8DD"/>
    <w:multiLevelType w:val="multilevel"/>
    <w:tmpl w:val="6BF4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D297F"/>
    <w:multiLevelType w:val="multilevel"/>
    <w:tmpl w:val="2BF8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21464"/>
    <w:multiLevelType w:val="multilevel"/>
    <w:tmpl w:val="FDEC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B3953"/>
    <w:multiLevelType w:val="hybridMultilevel"/>
    <w:tmpl w:val="6D62C3D4"/>
    <w:lvl w:ilvl="0" w:tplc="1770AB9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51941"/>
    <w:multiLevelType w:val="multilevel"/>
    <w:tmpl w:val="2A54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00C9B"/>
    <w:multiLevelType w:val="multilevel"/>
    <w:tmpl w:val="6DE8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D54A1"/>
    <w:multiLevelType w:val="multilevel"/>
    <w:tmpl w:val="F2CC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911E9"/>
    <w:multiLevelType w:val="multilevel"/>
    <w:tmpl w:val="B1D8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0D2A5D"/>
    <w:multiLevelType w:val="multilevel"/>
    <w:tmpl w:val="E4A0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FB30AD"/>
    <w:multiLevelType w:val="multilevel"/>
    <w:tmpl w:val="1AD2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B056F6"/>
    <w:multiLevelType w:val="multilevel"/>
    <w:tmpl w:val="DD12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B671FC"/>
    <w:multiLevelType w:val="multilevel"/>
    <w:tmpl w:val="322A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BF17E6"/>
    <w:multiLevelType w:val="multilevel"/>
    <w:tmpl w:val="EB00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D21350"/>
    <w:multiLevelType w:val="hybridMultilevel"/>
    <w:tmpl w:val="3294A2D4"/>
    <w:lvl w:ilvl="0" w:tplc="21948144">
      <w:numFmt w:val="bullet"/>
      <w:lvlText w:val="-"/>
      <w:lvlJc w:val="left"/>
      <w:pPr>
        <w:ind w:left="82" w:hanging="82"/>
      </w:pPr>
      <w:rPr>
        <w:rFonts w:ascii="Arial" w:eastAsia="Arial" w:hAnsi="Arial" w:cs="Arial" w:hint="default"/>
        <w:color w:val="231F20"/>
        <w:w w:val="103"/>
        <w:sz w:val="13"/>
        <w:szCs w:val="13"/>
        <w:lang w:eastAsia="en-US" w:bidi="ar-SA"/>
      </w:rPr>
    </w:lvl>
    <w:lvl w:ilvl="1" w:tplc="95B8456E">
      <w:numFmt w:val="bullet"/>
      <w:lvlText w:val="•"/>
      <w:lvlJc w:val="left"/>
      <w:pPr>
        <w:ind w:left="821" w:hanging="82"/>
      </w:pPr>
      <w:rPr>
        <w:rFonts w:hint="default"/>
        <w:lang w:eastAsia="en-US" w:bidi="ar-SA"/>
      </w:rPr>
    </w:lvl>
    <w:lvl w:ilvl="2" w:tplc="FC2017BC">
      <w:numFmt w:val="bullet"/>
      <w:lvlText w:val="•"/>
      <w:lvlJc w:val="left"/>
      <w:pPr>
        <w:ind w:left="1556" w:hanging="82"/>
      </w:pPr>
      <w:rPr>
        <w:rFonts w:hint="default"/>
        <w:lang w:eastAsia="en-US" w:bidi="ar-SA"/>
      </w:rPr>
    </w:lvl>
    <w:lvl w:ilvl="3" w:tplc="FDB80520">
      <w:numFmt w:val="bullet"/>
      <w:lvlText w:val="•"/>
      <w:lvlJc w:val="left"/>
      <w:pPr>
        <w:ind w:left="2291" w:hanging="82"/>
      </w:pPr>
      <w:rPr>
        <w:rFonts w:hint="default"/>
        <w:lang w:eastAsia="en-US" w:bidi="ar-SA"/>
      </w:rPr>
    </w:lvl>
    <w:lvl w:ilvl="4" w:tplc="DC18492A">
      <w:numFmt w:val="bullet"/>
      <w:lvlText w:val="•"/>
      <w:lvlJc w:val="left"/>
      <w:pPr>
        <w:ind w:left="3026" w:hanging="82"/>
      </w:pPr>
      <w:rPr>
        <w:rFonts w:hint="default"/>
        <w:lang w:eastAsia="en-US" w:bidi="ar-SA"/>
      </w:rPr>
    </w:lvl>
    <w:lvl w:ilvl="5" w:tplc="4EA6BE44">
      <w:numFmt w:val="bullet"/>
      <w:lvlText w:val="•"/>
      <w:lvlJc w:val="left"/>
      <w:pPr>
        <w:ind w:left="3761" w:hanging="82"/>
      </w:pPr>
      <w:rPr>
        <w:rFonts w:hint="default"/>
        <w:lang w:eastAsia="en-US" w:bidi="ar-SA"/>
      </w:rPr>
    </w:lvl>
    <w:lvl w:ilvl="6" w:tplc="D72E8B6A">
      <w:numFmt w:val="bullet"/>
      <w:lvlText w:val="•"/>
      <w:lvlJc w:val="left"/>
      <w:pPr>
        <w:ind w:left="4496" w:hanging="82"/>
      </w:pPr>
      <w:rPr>
        <w:rFonts w:hint="default"/>
        <w:lang w:eastAsia="en-US" w:bidi="ar-SA"/>
      </w:rPr>
    </w:lvl>
    <w:lvl w:ilvl="7" w:tplc="0D5CFA68">
      <w:numFmt w:val="bullet"/>
      <w:lvlText w:val="•"/>
      <w:lvlJc w:val="left"/>
      <w:pPr>
        <w:ind w:left="5231" w:hanging="82"/>
      </w:pPr>
      <w:rPr>
        <w:rFonts w:hint="default"/>
        <w:lang w:eastAsia="en-US" w:bidi="ar-SA"/>
      </w:rPr>
    </w:lvl>
    <w:lvl w:ilvl="8" w:tplc="0B88DF98">
      <w:numFmt w:val="bullet"/>
      <w:lvlText w:val="•"/>
      <w:lvlJc w:val="left"/>
      <w:pPr>
        <w:ind w:left="5966" w:hanging="82"/>
      </w:pPr>
      <w:rPr>
        <w:rFonts w:hint="default"/>
        <w:lang w:eastAsia="en-US" w:bidi="ar-SA"/>
      </w:rPr>
    </w:lvl>
  </w:abstractNum>
  <w:abstractNum w:abstractNumId="14" w15:restartNumberingAfterBreak="0">
    <w:nsid w:val="6F6E24AA"/>
    <w:multiLevelType w:val="multilevel"/>
    <w:tmpl w:val="B0B4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3A55D6"/>
    <w:multiLevelType w:val="multilevel"/>
    <w:tmpl w:val="540A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1C329A"/>
    <w:multiLevelType w:val="hybridMultilevel"/>
    <w:tmpl w:val="F0CA3A54"/>
    <w:lvl w:ilvl="0" w:tplc="035AE18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565739">
    <w:abstractNumId w:val="3"/>
  </w:num>
  <w:num w:numId="2" w16cid:durableId="1469544758">
    <w:abstractNumId w:val="16"/>
  </w:num>
  <w:num w:numId="3" w16cid:durableId="905185506">
    <w:abstractNumId w:val="13"/>
  </w:num>
  <w:num w:numId="4" w16cid:durableId="1767995588">
    <w:abstractNumId w:val="8"/>
  </w:num>
  <w:num w:numId="5" w16cid:durableId="587540656">
    <w:abstractNumId w:val="10"/>
  </w:num>
  <w:num w:numId="6" w16cid:durableId="723139757">
    <w:abstractNumId w:val="11"/>
  </w:num>
  <w:num w:numId="7" w16cid:durableId="171992839">
    <w:abstractNumId w:val="5"/>
  </w:num>
  <w:num w:numId="8" w16cid:durableId="354237429">
    <w:abstractNumId w:val="4"/>
  </w:num>
  <w:num w:numId="9" w16cid:durableId="1128206915">
    <w:abstractNumId w:val="1"/>
  </w:num>
  <w:num w:numId="10" w16cid:durableId="338309661">
    <w:abstractNumId w:val="9"/>
  </w:num>
  <w:num w:numId="11" w16cid:durableId="458887179">
    <w:abstractNumId w:val="12"/>
  </w:num>
  <w:num w:numId="12" w16cid:durableId="586235228">
    <w:abstractNumId w:val="7"/>
  </w:num>
  <w:num w:numId="13" w16cid:durableId="474372513">
    <w:abstractNumId w:val="15"/>
  </w:num>
  <w:num w:numId="14" w16cid:durableId="498423124">
    <w:abstractNumId w:val="2"/>
  </w:num>
  <w:num w:numId="15" w16cid:durableId="1255748400">
    <w:abstractNumId w:val="0"/>
  </w:num>
  <w:num w:numId="16" w16cid:durableId="847063230">
    <w:abstractNumId w:val="6"/>
  </w:num>
  <w:num w:numId="17" w16cid:durableId="6893388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4C"/>
    <w:rsid w:val="00021A1B"/>
    <w:rsid w:val="000813B4"/>
    <w:rsid w:val="0009202B"/>
    <w:rsid w:val="000A67F2"/>
    <w:rsid w:val="000C24B2"/>
    <w:rsid w:val="001561FA"/>
    <w:rsid w:val="001600F3"/>
    <w:rsid w:val="00171D4F"/>
    <w:rsid w:val="00175EBF"/>
    <w:rsid w:val="001821B7"/>
    <w:rsid w:val="002C574E"/>
    <w:rsid w:val="00321D2E"/>
    <w:rsid w:val="003221F1"/>
    <w:rsid w:val="00330DD9"/>
    <w:rsid w:val="0034101C"/>
    <w:rsid w:val="00363E52"/>
    <w:rsid w:val="00393222"/>
    <w:rsid w:val="003E4798"/>
    <w:rsid w:val="003F6BD7"/>
    <w:rsid w:val="004C0E77"/>
    <w:rsid w:val="005424D3"/>
    <w:rsid w:val="005451A5"/>
    <w:rsid w:val="00597719"/>
    <w:rsid w:val="005E5717"/>
    <w:rsid w:val="00605B70"/>
    <w:rsid w:val="00623039"/>
    <w:rsid w:val="006634C3"/>
    <w:rsid w:val="006E2F1B"/>
    <w:rsid w:val="00761368"/>
    <w:rsid w:val="007947DC"/>
    <w:rsid w:val="00824FE8"/>
    <w:rsid w:val="008549E8"/>
    <w:rsid w:val="00880B41"/>
    <w:rsid w:val="008C094C"/>
    <w:rsid w:val="008F5438"/>
    <w:rsid w:val="0093099A"/>
    <w:rsid w:val="0093111E"/>
    <w:rsid w:val="009520CD"/>
    <w:rsid w:val="00984328"/>
    <w:rsid w:val="00AC13F1"/>
    <w:rsid w:val="00AD0D16"/>
    <w:rsid w:val="00B03C7C"/>
    <w:rsid w:val="00B052DF"/>
    <w:rsid w:val="00B20C74"/>
    <w:rsid w:val="00BB3646"/>
    <w:rsid w:val="00BB5609"/>
    <w:rsid w:val="00BE2A3A"/>
    <w:rsid w:val="00C4302D"/>
    <w:rsid w:val="00C65880"/>
    <w:rsid w:val="00C83995"/>
    <w:rsid w:val="00CA78E2"/>
    <w:rsid w:val="00D00110"/>
    <w:rsid w:val="00D144FB"/>
    <w:rsid w:val="00D302FD"/>
    <w:rsid w:val="00D46570"/>
    <w:rsid w:val="00D8388D"/>
    <w:rsid w:val="00D8678A"/>
    <w:rsid w:val="00D90C64"/>
    <w:rsid w:val="00DE2849"/>
    <w:rsid w:val="00E26F46"/>
    <w:rsid w:val="00E61D1C"/>
    <w:rsid w:val="00E75B7E"/>
    <w:rsid w:val="00E76119"/>
    <w:rsid w:val="00ED3908"/>
    <w:rsid w:val="00EE53D0"/>
    <w:rsid w:val="00EF0997"/>
    <w:rsid w:val="00F013E8"/>
    <w:rsid w:val="00F44513"/>
    <w:rsid w:val="00FE6878"/>
    <w:rsid w:val="00FF00AC"/>
    <w:rsid w:val="00FF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FE555"/>
  <w15:chartTrackingRefBased/>
  <w15:docId w15:val="{5C329776-C19F-4B8A-A237-EE9DFE62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94C"/>
    <w:pPr>
      <w:spacing w:after="0" w:line="240" w:lineRule="auto"/>
    </w:pPr>
    <w:rPr>
      <w:rFonts w:ascii="MAC C Swiss" w:eastAsia="Times New Roman" w:hAnsi="MAC C Swiss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E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E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E5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E5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E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E5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E5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E5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94C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363E5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63E52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63E5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63E5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E5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E5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E5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E52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E5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E52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E5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E5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IntenseEmphasis">
    <w:name w:val="Intense Emphasis"/>
    <w:basedOn w:val="DefaultParagraphFont"/>
    <w:uiPriority w:val="21"/>
    <w:qFormat/>
    <w:rsid w:val="00363E52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E5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E52"/>
    <w:rPr>
      <w:rFonts w:ascii="MAC C Swiss" w:eastAsia="Times New Roman" w:hAnsi="MAC C Swiss" w:cs="Times New Roman"/>
      <w:i/>
      <w:iCs/>
      <w:color w:val="4472C4" w:themeColor="accent1"/>
      <w:sz w:val="24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363E52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63E52"/>
    <w:pPr>
      <w:spacing w:after="0" w:line="240" w:lineRule="auto"/>
    </w:pPr>
    <w:rPr>
      <w:rFonts w:ascii="MAC C Swiss" w:eastAsia="Times New Roman" w:hAnsi="MAC C Swiss" w:cs="Times New Roman"/>
      <w:sz w:val="24"/>
      <w:szCs w:val="24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63E5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E52"/>
    <w:rPr>
      <w:rFonts w:ascii="MAC C Swiss" w:eastAsia="Times New Roman" w:hAnsi="MAC C Swiss" w:cs="Times New Roman"/>
      <w:i/>
      <w:iCs/>
      <w:color w:val="404040" w:themeColor="text1" w:themeTint="BF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363E5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E5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63E52"/>
    <w:rPr>
      <w:rFonts w:eastAsiaTheme="minorEastAsia"/>
      <w:color w:val="5A5A5A" w:themeColor="text1" w:themeTint="A5"/>
      <w:spacing w:val="15"/>
      <w:lang w:val="en-GB"/>
    </w:rPr>
  </w:style>
  <w:style w:type="character" w:styleId="SubtleEmphasis">
    <w:name w:val="Subtle Emphasis"/>
    <w:basedOn w:val="DefaultParagraphFont"/>
    <w:uiPriority w:val="19"/>
    <w:qFormat/>
    <w:rsid w:val="00363E5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63E5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63E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E5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3E52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E2A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cr@mfa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Sasho Kolchakovski</dc:creator>
  <cp:keywords/>
  <dc:description/>
  <cp:lastModifiedBy>Blerta Sali</cp:lastModifiedBy>
  <cp:revision>5</cp:revision>
  <cp:lastPrinted>2026-09-30T08:12:00Z</cp:lastPrinted>
  <dcterms:created xsi:type="dcterms:W3CDTF">2026-09-30T07:29:00Z</dcterms:created>
  <dcterms:modified xsi:type="dcterms:W3CDTF">2026-10-06T10:51:00Z</dcterms:modified>
</cp:coreProperties>
</file>