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A890D" w14:textId="77777777" w:rsidR="00AC6064" w:rsidRDefault="00AC6064" w:rsidP="00300DC4">
      <w:pPr>
        <w:jc w:val="center"/>
        <w:rPr>
          <w:rFonts w:ascii="StobiSerif Regular" w:hAnsi="StobiSerif Regular"/>
          <w:b/>
          <w:sz w:val="24"/>
          <w:szCs w:val="24"/>
          <w:lang w:val="mk-MK"/>
        </w:rPr>
      </w:pPr>
    </w:p>
    <w:p w14:paraId="294871CB" w14:textId="77777777" w:rsidR="00300DC4" w:rsidRDefault="00EE3E73" w:rsidP="00300DC4">
      <w:pPr>
        <w:jc w:val="center"/>
        <w:rPr>
          <w:rFonts w:ascii="StobiSerif Regular" w:hAnsi="StobiSerif Regular"/>
          <w:b/>
          <w:sz w:val="24"/>
          <w:szCs w:val="24"/>
        </w:rPr>
      </w:pPr>
      <w:r w:rsidRPr="00F7170A">
        <w:rPr>
          <w:rFonts w:ascii="StobiSerif Regular" w:hAnsi="StobiSerif Regular"/>
          <w:b/>
          <w:sz w:val="24"/>
          <w:szCs w:val="24"/>
          <w:lang w:val="mk-MK"/>
        </w:rPr>
        <w:t xml:space="preserve">УПАТСТВО </w:t>
      </w:r>
      <w:r w:rsidR="00F7170A">
        <w:rPr>
          <w:rFonts w:ascii="StobiSerif Regular" w:hAnsi="StobiSerif Regular"/>
          <w:b/>
          <w:sz w:val="24"/>
          <w:szCs w:val="24"/>
          <w:lang w:val="mk-MK"/>
        </w:rPr>
        <w:br/>
      </w:r>
      <w:r w:rsidR="00300DC4" w:rsidRPr="00F7170A">
        <w:rPr>
          <w:rFonts w:ascii="StobiSerif Regular" w:hAnsi="StobiSerif Regular"/>
          <w:b/>
          <w:sz w:val="24"/>
          <w:szCs w:val="24"/>
          <w:lang w:val="mk-MK"/>
        </w:rPr>
        <w:t xml:space="preserve">за изготвување извештај за реализиран проект </w:t>
      </w:r>
      <w:r w:rsidR="00300DC4">
        <w:rPr>
          <w:rFonts w:ascii="StobiSerif Regular" w:hAnsi="StobiSerif Regular"/>
          <w:b/>
          <w:sz w:val="24"/>
          <w:szCs w:val="24"/>
          <w:lang w:val="mk-MK"/>
        </w:rPr>
        <w:br/>
      </w:r>
      <w:r w:rsidR="00300DC4" w:rsidRPr="00F7170A">
        <w:rPr>
          <w:rFonts w:ascii="StobiSerif Regular" w:hAnsi="StobiSerif Regular"/>
          <w:b/>
          <w:sz w:val="24"/>
          <w:szCs w:val="24"/>
          <w:lang w:val="mk-MK"/>
        </w:rPr>
        <w:t>со индикатори на успешност</w:t>
      </w:r>
      <w:r w:rsidR="00300DC4">
        <w:rPr>
          <w:rFonts w:ascii="StobiSerif Regular" w:hAnsi="StobiSerif Regular"/>
          <w:b/>
          <w:sz w:val="24"/>
          <w:szCs w:val="24"/>
          <w:lang w:val="mk-MK"/>
        </w:rPr>
        <w:t xml:space="preserve">  </w:t>
      </w:r>
      <w:r w:rsidR="004F1AD0">
        <w:rPr>
          <w:rFonts w:ascii="StobiSerif Regular" w:hAnsi="StobiSerif Regular"/>
          <w:b/>
          <w:sz w:val="24"/>
          <w:szCs w:val="24"/>
          <w:lang w:val="mk-MK"/>
        </w:rPr>
        <w:br/>
        <w:t>(</w:t>
      </w:r>
      <w:r w:rsidR="00324A2F">
        <w:rPr>
          <w:rFonts w:ascii="StobiSerif Regular" w:hAnsi="StobiSerif Regular"/>
          <w:b/>
          <w:sz w:val="24"/>
          <w:szCs w:val="24"/>
          <w:lang w:val="mk-MK"/>
        </w:rPr>
        <w:t>развоен проект</w:t>
      </w:r>
      <w:r w:rsidR="004F1AD0">
        <w:rPr>
          <w:rFonts w:ascii="StobiSerif Regular" w:hAnsi="StobiSerif Regular"/>
          <w:b/>
          <w:sz w:val="24"/>
          <w:szCs w:val="24"/>
          <w:lang w:val="mk-MK"/>
        </w:rPr>
        <w:t>)</w:t>
      </w:r>
    </w:p>
    <w:p w14:paraId="5B4249D1" w14:textId="77777777" w:rsidR="007D1DB7" w:rsidRPr="007D1DB7" w:rsidRDefault="007D1DB7" w:rsidP="00300DC4">
      <w:pPr>
        <w:jc w:val="center"/>
        <w:rPr>
          <w:rFonts w:ascii="StobiSerif Regular" w:hAnsi="StobiSerif Regular"/>
          <w:b/>
          <w:sz w:val="24"/>
          <w:szCs w:val="24"/>
        </w:rPr>
      </w:pPr>
    </w:p>
    <w:p w14:paraId="1916C54C" w14:textId="0733424F" w:rsidR="004222D1" w:rsidRPr="008B41EB" w:rsidRDefault="00EE3E73" w:rsidP="007D1DB7">
      <w:pPr>
        <w:ind w:firstLine="720"/>
        <w:jc w:val="both"/>
        <w:rPr>
          <w:rFonts w:ascii="StobiSerif Regular" w:hAnsi="StobiSerif Regular" w:cs="Arial"/>
          <w:lang w:val="mk-MK"/>
        </w:rPr>
      </w:pPr>
      <w:r w:rsidRPr="008B41EB">
        <w:rPr>
          <w:rFonts w:ascii="StobiSerif Regular" w:hAnsi="StobiSerif Regular"/>
          <w:lang w:val="mk-MK"/>
        </w:rPr>
        <w:t xml:space="preserve">Основна </w:t>
      </w:r>
      <w:r w:rsidR="008B41EB">
        <w:rPr>
          <w:rFonts w:ascii="StobiSerif Regular" w:hAnsi="StobiSerif Regular"/>
          <w:lang w:val="mk-MK"/>
        </w:rPr>
        <w:t>цел на И</w:t>
      </w:r>
      <w:r w:rsidRPr="008B41EB">
        <w:rPr>
          <w:rFonts w:ascii="StobiSerif Regular" w:hAnsi="StobiSerif Regular"/>
          <w:lang w:val="mk-MK"/>
        </w:rPr>
        <w:t>звештајот е на Министерството за економија</w:t>
      </w:r>
      <w:r w:rsidR="003A61F6">
        <w:rPr>
          <w:rFonts w:ascii="StobiSerif Regular" w:hAnsi="StobiSerif Regular"/>
          <w:lang w:val="mk-MK"/>
        </w:rPr>
        <w:t xml:space="preserve"> и труд</w:t>
      </w:r>
      <w:r w:rsidRPr="008B41EB">
        <w:rPr>
          <w:rFonts w:ascii="StobiSerif Regular" w:hAnsi="StobiSerif Regular"/>
          <w:lang w:val="mk-MK"/>
        </w:rPr>
        <w:t xml:space="preserve"> да му се овозмож</w:t>
      </w:r>
      <w:r w:rsidR="003A61F6">
        <w:rPr>
          <w:rFonts w:ascii="StobiSerif Regular" w:hAnsi="StobiSerif Regular"/>
          <w:lang w:val="mk-MK"/>
        </w:rPr>
        <w:t>ат</w:t>
      </w:r>
      <w:r w:rsidRPr="008B41EB">
        <w:rPr>
          <w:rFonts w:ascii="StobiSerif Regular" w:hAnsi="StobiSerif Regular"/>
          <w:lang w:val="mk-MK"/>
        </w:rPr>
        <w:t xml:space="preserve"> прецизни и јасни информации во врска со сите релевантни аспекти на </w:t>
      </w:r>
      <w:r w:rsidR="008B41EB">
        <w:rPr>
          <w:rFonts w:ascii="StobiSerif Regular" w:hAnsi="StobiSerif Regular"/>
          <w:lang w:val="mk-MK"/>
        </w:rPr>
        <w:t>активноста</w:t>
      </w:r>
      <w:r w:rsidRPr="008B41EB">
        <w:rPr>
          <w:rFonts w:ascii="StobiSerif Regular" w:hAnsi="StobiSerif Regular"/>
          <w:lang w:val="mk-MK"/>
        </w:rPr>
        <w:t xml:space="preserve"> за кој</w:t>
      </w:r>
      <w:r w:rsidR="008B41EB">
        <w:rPr>
          <w:rFonts w:ascii="StobiSerif Regular" w:hAnsi="StobiSerif Regular"/>
          <w:lang w:val="mk-MK"/>
        </w:rPr>
        <w:t>а</w:t>
      </w:r>
      <w:r w:rsidRPr="008B41EB">
        <w:rPr>
          <w:rFonts w:ascii="StobiSerif Regular" w:hAnsi="StobiSerif Regular"/>
          <w:lang w:val="mk-MK"/>
        </w:rPr>
        <w:t xml:space="preserve"> се бара надоместување на трошоците согласно </w:t>
      </w:r>
      <w:r w:rsidRPr="008B41EB">
        <w:rPr>
          <w:rFonts w:ascii="StobiSerif Regular" w:hAnsi="StobiSerif Regular" w:cs="Arial"/>
        </w:rPr>
        <w:t>Програмата за поддршка на конкурентноста на преработувачката индустрија и општествена одговорност за 2024</w:t>
      </w:r>
      <w:r w:rsidR="008B41EB">
        <w:rPr>
          <w:rFonts w:ascii="StobiSerif Regular" w:hAnsi="StobiSerif Regular" w:cs="Arial"/>
          <w:lang w:val="mk-MK"/>
        </w:rPr>
        <w:t xml:space="preserve"> година</w:t>
      </w:r>
      <w:r w:rsidRPr="008B41EB">
        <w:rPr>
          <w:rFonts w:ascii="StobiSerif Regular" w:hAnsi="StobiSerif Regular" w:cs="Arial"/>
          <w:lang w:val="mk-MK"/>
        </w:rPr>
        <w:t xml:space="preserve">. </w:t>
      </w:r>
      <w:r w:rsidR="004222D1" w:rsidRPr="008B41EB">
        <w:rPr>
          <w:rFonts w:ascii="StobiSerif Regular" w:hAnsi="StobiSerif Regular" w:cs="Arial"/>
          <w:lang w:val="mk-MK"/>
        </w:rPr>
        <w:t>Извештајот треба да биде потпишан од одговорно лице на деловниот субјект/подносител на барањето и заверен со печат.</w:t>
      </w:r>
    </w:p>
    <w:p w14:paraId="199BBD71" w14:textId="77777777" w:rsidR="00EE3E73" w:rsidRPr="008B41EB" w:rsidRDefault="008B41EB" w:rsidP="007D1DB7">
      <w:pPr>
        <w:ind w:firstLine="72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Извештајот</w:t>
      </w:r>
      <w:r w:rsidR="00EE3E73" w:rsidRPr="008B41EB">
        <w:rPr>
          <w:rFonts w:ascii="StobiSerif Regular" w:hAnsi="StobiSerif Regular" w:cs="Arial"/>
          <w:lang w:val="mk-MK"/>
        </w:rPr>
        <w:t xml:space="preserve"> треба да </w:t>
      </w:r>
      <w:r w:rsidR="004222D1">
        <w:rPr>
          <w:rFonts w:ascii="StobiSerif Regular" w:hAnsi="StobiSerif Regular" w:cs="Arial"/>
          <w:lang w:val="mk-MK"/>
        </w:rPr>
        <w:t xml:space="preserve">ја </w:t>
      </w:r>
      <w:r w:rsidR="00EE3E73" w:rsidRPr="008B41EB">
        <w:rPr>
          <w:rFonts w:ascii="StobiSerif Regular" w:hAnsi="StobiSerif Regular" w:cs="Arial"/>
          <w:lang w:val="mk-MK"/>
        </w:rPr>
        <w:t xml:space="preserve">следи </w:t>
      </w:r>
      <w:r>
        <w:rPr>
          <w:rFonts w:ascii="StobiSerif Regular" w:hAnsi="StobiSerif Regular" w:cs="Arial"/>
          <w:lang w:val="mk-MK"/>
        </w:rPr>
        <w:t xml:space="preserve">подолу </w:t>
      </w:r>
      <w:r w:rsidR="00EE3E73" w:rsidRPr="008B41EB">
        <w:rPr>
          <w:rFonts w:ascii="StobiSerif Regular" w:hAnsi="StobiSerif Regular" w:cs="Arial"/>
          <w:lang w:val="mk-MK"/>
        </w:rPr>
        <w:t xml:space="preserve">предложената структура </w:t>
      </w:r>
      <w:r w:rsidR="004222D1">
        <w:rPr>
          <w:rFonts w:ascii="StobiSerif Regular" w:hAnsi="StobiSerif Regular" w:cs="Arial"/>
          <w:lang w:val="mk-MK"/>
        </w:rPr>
        <w:t>за прикажување</w:t>
      </w:r>
      <w:r w:rsidR="00EE3E73" w:rsidRPr="008B41EB">
        <w:rPr>
          <w:rFonts w:ascii="StobiSerif Regular" w:hAnsi="StobiSerif Regular" w:cs="Arial"/>
          <w:lang w:val="mk-MK"/>
        </w:rPr>
        <w:t xml:space="preserve"> на релев</w:t>
      </w:r>
      <w:r w:rsidR="004222D1">
        <w:rPr>
          <w:rFonts w:ascii="StobiSerif Regular" w:hAnsi="StobiSerif Regular" w:cs="Arial"/>
          <w:lang w:val="mk-MK"/>
        </w:rPr>
        <w:t xml:space="preserve">антните податоци со препорака за </w:t>
      </w:r>
      <w:r w:rsidR="00EE3E73" w:rsidRPr="008B41EB">
        <w:rPr>
          <w:rFonts w:ascii="StobiSerif Regular" w:hAnsi="StobiSerif Regular" w:cs="Arial"/>
          <w:lang w:val="mk-MK"/>
        </w:rPr>
        <w:t>придржува</w:t>
      </w:r>
      <w:r w:rsidR="004222D1">
        <w:rPr>
          <w:rFonts w:ascii="StobiSerif Regular" w:hAnsi="StobiSerif Regular" w:cs="Arial"/>
          <w:lang w:val="mk-MK"/>
        </w:rPr>
        <w:t>њ</w:t>
      </w:r>
      <w:r w:rsidR="00EE3E73" w:rsidRPr="008B41EB">
        <w:rPr>
          <w:rFonts w:ascii="StobiSerif Regular" w:hAnsi="StobiSerif Regular" w:cs="Arial"/>
          <w:lang w:val="mk-MK"/>
        </w:rPr>
        <w:t>е до насоките за должина на текстот</w:t>
      </w:r>
      <w:r w:rsidR="004222D1">
        <w:rPr>
          <w:rFonts w:ascii="StobiSerif Regular" w:hAnsi="StobiSerif Regular" w:cs="Arial"/>
          <w:lang w:val="mk-MK"/>
        </w:rPr>
        <w:t>:</w:t>
      </w:r>
      <w:r w:rsidR="00EE3E73" w:rsidRPr="008B41EB">
        <w:rPr>
          <w:rFonts w:ascii="StobiSerif Regular" w:hAnsi="StobiSerif Regular" w:cs="Arial"/>
          <w:lang w:val="mk-MK"/>
        </w:rPr>
        <w:t xml:space="preserve"> </w:t>
      </w:r>
    </w:p>
    <w:p w14:paraId="06BF60CF" w14:textId="77777777" w:rsidR="00EE3E73" w:rsidRPr="005E0A1A" w:rsidRDefault="00EE3E73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 w:rsidRPr="005E0A1A">
        <w:rPr>
          <w:rFonts w:ascii="StobiSerif Regular" w:hAnsi="StobiSerif Regular" w:cs="Arial"/>
          <w:b/>
          <w:sz w:val="24"/>
          <w:szCs w:val="24"/>
          <w:lang w:val="mk-MK"/>
        </w:rPr>
        <w:t>СТРУКТУРА НА ИЗВЕШТАЈОТ</w:t>
      </w:r>
    </w:p>
    <w:p w14:paraId="76F1A6FC" w14:textId="77777777" w:rsidR="00EE3E73" w:rsidRPr="00D40600" w:rsidRDefault="00EE3E73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1. </w:t>
      </w:r>
      <w:r w:rsidR="00AA3009">
        <w:rPr>
          <w:rFonts w:ascii="StobiSerif Regular" w:hAnsi="StobiSerif Regular" w:cs="Arial"/>
          <w:b/>
          <w:sz w:val="24"/>
          <w:szCs w:val="24"/>
          <w:lang w:val="mk-MK"/>
        </w:rPr>
        <w:t>Краток</w:t>
      </w: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опис на </w:t>
      </w:r>
      <w:r w:rsidR="00AA3009">
        <w:rPr>
          <w:rFonts w:ascii="StobiSerif Regular" w:hAnsi="StobiSerif Regular" w:cs="Arial"/>
          <w:b/>
          <w:sz w:val="24"/>
          <w:szCs w:val="24"/>
          <w:lang w:val="mk-MK"/>
        </w:rPr>
        <w:t xml:space="preserve">активноста за која </w:t>
      </w: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се бара надомест на трошоците (не повеќе од </w:t>
      </w:r>
      <w:r w:rsidR="006E2EC1">
        <w:rPr>
          <w:rFonts w:ascii="StobiSerif Regular" w:hAnsi="StobiSerif Regular" w:cs="Arial"/>
          <w:b/>
          <w:sz w:val="24"/>
          <w:szCs w:val="24"/>
        </w:rPr>
        <w:t>500</w:t>
      </w: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збора)</w:t>
      </w:r>
    </w:p>
    <w:p w14:paraId="2F9FFDD2" w14:textId="77777777" w:rsidR="006E2EC1" w:rsidRDefault="006E2EC1" w:rsidP="005E0A1A">
      <w:pPr>
        <w:jc w:val="both"/>
        <w:rPr>
          <w:rFonts w:ascii="StobiSerif Regular" w:hAnsi="StobiSerif Regular" w:cs="Arial"/>
          <w:i/>
          <w:lang w:val="mk-MK"/>
        </w:rPr>
      </w:pPr>
      <w:r w:rsidRPr="008A62B2">
        <w:rPr>
          <w:rFonts w:ascii="StobiSerif Regular" w:hAnsi="StobiSerif Regular" w:cs="Arial"/>
          <w:i/>
          <w:lang w:val="mk-MK"/>
        </w:rPr>
        <w:t>Во овој дел треба да се изложат подетални информации за</w:t>
      </w:r>
      <w:r>
        <w:rPr>
          <w:rFonts w:ascii="StobiSerif Regular" w:hAnsi="StobiSerif Regular" w:cs="Arial"/>
          <w:i/>
          <w:lang w:val="mk-MK"/>
        </w:rPr>
        <w:t>:</w:t>
      </w:r>
    </w:p>
    <w:p w14:paraId="27D926E6" w14:textId="77777777" w:rsidR="008B41EB" w:rsidRPr="005E0A1A" w:rsidRDefault="008B41EB" w:rsidP="008B41EB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>генерален опис на активноста</w:t>
      </w:r>
    </w:p>
    <w:p w14:paraId="50B61594" w14:textId="77777777" w:rsidR="006E2EC1" w:rsidRPr="005E0A1A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>потребата и важноста од реализацијата на активноста</w:t>
      </w:r>
    </w:p>
    <w:p w14:paraId="7466A84D" w14:textId="77777777" w:rsidR="005E0A1A" w:rsidRPr="008A62B2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8A62B2">
        <w:rPr>
          <w:rFonts w:ascii="StobiSerif Regular" w:hAnsi="StobiSerif Regular" w:cs="Arial"/>
          <w:i/>
          <w:lang w:val="mk-MK"/>
        </w:rPr>
        <w:t xml:space="preserve">период на реализација на </w:t>
      </w:r>
      <w:r>
        <w:rPr>
          <w:rFonts w:ascii="StobiSerif Regular" w:hAnsi="StobiSerif Regular" w:cs="Arial"/>
          <w:i/>
          <w:lang w:val="mk-MK"/>
        </w:rPr>
        <w:t>активноста</w:t>
      </w:r>
    </w:p>
    <w:p w14:paraId="21539480" w14:textId="77777777" w:rsidR="006E2EC1" w:rsidRPr="005E0A1A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>фази на реализација на активноста</w:t>
      </w:r>
    </w:p>
    <w:p w14:paraId="1E74B62A" w14:textId="77777777" w:rsidR="006E2EC1" w:rsidRPr="005E0A1A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 xml:space="preserve">начин на реализација на активноста - самостојно или со ангажман на надворешни </w:t>
      </w:r>
      <w:r w:rsidR="00AC6064">
        <w:rPr>
          <w:rFonts w:ascii="StobiSerif Regular" w:hAnsi="StobiSerif Regular" w:cs="Arial"/>
          <w:i/>
          <w:lang w:val="mk-MK"/>
        </w:rPr>
        <w:t>деловни субјекти</w:t>
      </w:r>
    </w:p>
    <w:p w14:paraId="7E7D1D8E" w14:textId="77777777" w:rsidR="00D40600" w:rsidRPr="00D40600" w:rsidRDefault="005E0A1A" w:rsidP="00D40600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>
        <w:rPr>
          <w:rFonts w:ascii="StobiSerif Regular" w:hAnsi="StobiSerif Regular" w:cs="Arial"/>
          <w:b/>
          <w:sz w:val="24"/>
          <w:szCs w:val="24"/>
          <w:lang w:val="mk-MK"/>
        </w:rPr>
        <w:t>2</w:t>
      </w:r>
      <w:r w:rsidR="00EE3E73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. Колку се севкупните трошоци </w:t>
      </w:r>
      <w:r w:rsidR="008A62B2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на деловниот субјект поврзани со </w:t>
      </w:r>
      <w:r w:rsidR="00324A2F">
        <w:rPr>
          <w:rFonts w:ascii="StobiSerif Regular" w:hAnsi="StobiSerif Regular" w:cs="Arial"/>
          <w:b/>
          <w:sz w:val="24"/>
          <w:szCs w:val="24"/>
          <w:lang w:val="mk-MK"/>
        </w:rPr>
        <w:t>спроведувањето на развојниот проект</w:t>
      </w:r>
      <w:r w:rsidR="008A62B2" w:rsidRPr="00D40600">
        <w:rPr>
          <w:rFonts w:ascii="StobiSerif Regular" w:hAnsi="StobiSerif Regular" w:cs="Arial"/>
          <w:b/>
          <w:sz w:val="24"/>
          <w:szCs w:val="24"/>
          <w:lang w:val="mk-MK"/>
        </w:rPr>
        <w:t>?</w:t>
      </w:r>
      <w:r w:rsid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</w:t>
      </w:r>
      <w:r w:rsidR="00D40600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(не повеќе од </w:t>
      </w:r>
      <w:r w:rsidR="00D40600">
        <w:rPr>
          <w:rFonts w:ascii="StobiSerif Regular" w:hAnsi="StobiSerif Regular" w:cs="Arial"/>
          <w:b/>
          <w:sz w:val="24"/>
          <w:szCs w:val="24"/>
          <w:lang w:val="mk-MK"/>
        </w:rPr>
        <w:t>10</w:t>
      </w:r>
      <w:r w:rsidR="00D40600" w:rsidRPr="00D40600">
        <w:rPr>
          <w:rFonts w:ascii="StobiSerif Regular" w:hAnsi="StobiSerif Regular" w:cs="Arial"/>
          <w:b/>
          <w:sz w:val="24"/>
          <w:szCs w:val="24"/>
          <w:lang w:val="mk-MK"/>
        </w:rPr>
        <w:t>0 збора)</w:t>
      </w:r>
    </w:p>
    <w:p w14:paraId="20E3C88C" w14:textId="77777777" w:rsidR="008A62B2" w:rsidRPr="008A62B2" w:rsidRDefault="008A62B2" w:rsidP="00EE3E73">
      <w:pPr>
        <w:jc w:val="both"/>
        <w:rPr>
          <w:rFonts w:ascii="StobiSerif Regular" w:hAnsi="StobiSerif Regular" w:cs="Arial"/>
          <w:i/>
          <w:lang w:val="mk-MK"/>
        </w:rPr>
      </w:pPr>
      <w:r w:rsidRPr="008A62B2">
        <w:rPr>
          <w:rFonts w:ascii="StobiSerif Regular" w:hAnsi="StobiSerif Regular" w:cs="Arial"/>
          <w:i/>
          <w:lang w:val="mk-MK"/>
        </w:rPr>
        <w:t xml:space="preserve">Тука не се мисли само на трошокот за </w:t>
      </w:r>
      <w:r w:rsidR="00324A2F">
        <w:rPr>
          <w:rFonts w:ascii="StobiSerif Regular" w:hAnsi="StobiSerif Regular" w:cs="Arial"/>
          <w:i/>
          <w:lang w:val="mk-MK"/>
        </w:rPr>
        <w:t>конкретната активност/и</w:t>
      </w:r>
      <w:r w:rsidRPr="008A62B2">
        <w:rPr>
          <w:rFonts w:ascii="StobiSerif Regular" w:hAnsi="StobiSerif Regular" w:cs="Arial"/>
          <w:i/>
          <w:lang w:val="mk-MK"/>
        </w:rPr>
        <w:t xml:space="preserve"> ко</w:t>
      </w:r>
      <w:r w:rsidR="00324A2F">
        <w:rPr>
          <w:rFonts w:ascii="StobiSerif Regular" w:hAnsi="StobiSerif Regular" w:cs="Arial"/>
          <w:i/>
          <w:lang w:val="mk-MK"/>
        </w:rPr>
        <w:t>и</w:t>
      </w:r>
      <w:r w:rsidRPr="008A62B2">
        <w:rPr>
          <w:rFonts w:ascii="StobiSerif Regular" w:hAnsi="StobiSerif Regular" w:cs="Arial"/>
          <w:i/>
          <w:lang w:val="mk-MK"/>
        </w:rPr>
        <w:t xml:space="preserve"> </w:t>
      </w:r>
      <w:r w:rsidR="00324A2F">
        <w:rPr>
          <w:rFonts w:ascii="StobiSerif Regular" w:hAnsi="StobiSerif Regular" w:cs="Arial"/>
          <w:i/>
          <w:lang w:val="mk-MK"/>
        </w:rPr>
        <w:t>с</w:t>
      </w:r>
      <w:r w:rsidRPr="008A62B2">
        <w:rPr>
          <w:rFonts w:ascii="StobiSerif Regular" w:hAnsi="StobiSerif Regular" w:cs="Arial"/>
          <w:i/>
          <w:lang w:val="mk-MK"/>
        </w:rPr>
        <w:t xml:space="preserve">е предмет на барањето за надомест, туку и на други поврзани трошоци/инвестиции направени заради постигнувасње на пошироката цел успешно </w:t>
      </w:r>
      <w:r w:rsidR="00324A2F">
        <w:rPr>
          <w:rFonts w:ascii="StobiSerif Regular" w:hAnsi="StobiSerif Regular" w:cs="Arial"/>
          <w:i/>
          <w:lang w:val="mk-MK"/>
        </w:rPr>
        <w:t>спроведување на развојниот проект.</w:t>
      </w:r>
      <w:r w:rsidRPr="008A62B2">
        <w:rPr>
          <w:rFonts w:ascii="StobiSerif Regular" w:hAnsi="StobiSerif Regular" w:cs="Arial"/>
          <w:i/>
          <w:lang w:val="mk-MK"/>
        </w:rPr>
        <w:t>.</w:t>
      </w:r>
    </w:p>
    <w:p w14:paraId="5D91755B" w14:textId="77777777" w:rsidR="008A62B2" w:rsidRPr="00D40600" w:rsidRDefault="005E0A1A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>
        <w:rPr>
          <w:rFonts w:ascii="StobiSerif Regular" w:hAnsi="StobiSerif Regular" w:cs="Arial"/>
          <w:b/>
          <w:sz w:val="24"/>
          <w:szCs w:val="24"/>
          <w:lang w:val="mk-MK"/>
        </w:rPr>
        <w:lastRenderedPageBreak/>
        <w:t>3</w:t>
      </w:r>
      <w:r w:rsidR="008A62B2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. Ефекти од </w:t>
      </w:r>
      <w:r w:rsidR="00324A2F">
        <w:rPr>
          <w:rFonts w:ascii="StobiSerif Regular" w:hAnsi="StobiSerif Regular" w:cs="Arial"/>
          <w:b/>
          <w:sz w:val="24"/>
          <w:szCs w:val="24"/>
          <w:lang w:val="mk-MK"/>
        </w:rPr>
        <w:t>спроведувањето на развојниот проект</w:t>
      </w:r>
      <w:r w:rsidR="008A62B2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(не повеќе од 500 збора)</w:t>
      </w:r>
    </w:p>
    <w:p w14:paraId="304FFD60" w14:textId="77777777" w:rsidR="008A62B2" w:rsidRPr="00D40600" w:rsidRDefault="008A62B2" w:rsidP="00EE3E73">
      <w:p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 xml:space="preserve">Изложете ги очекуваните ефекти од </w:t>
      </w:r>
      <w:r w:rsidR="00324A2F">
        <w:rPr>
          <w:rFonts w:ascii="StobiSerif Regular" w:hAnsi="StobiSerif Regular" w:cs="Arial"/>
          <w:i/>
          <w:lang w:val="mk-MK"/>
        </w:rPr>
        <w:t>развојниот проект</w:t>
      </w:r>
      <w:r w:rsidRPr="00D40600">
        <w:rPr>
          <w:rFonts w:ascii="StobiSerif Regular" w:hAnsi="StobiSerif Regular" w:cs="Arial"/>
          <w:i/>
          <w:lang w:val="mk-MK"/>
        </w:rPr>
        <w:t xml:space="preserve"> во насока на подобрување на работењето на деловниот субјект. Подобрувањата на кратко да се опишат и секаде каде што е можно да се поткрепат со мерливи/квантитативни индикатори за резултатите кои се постигнати или се очекуваат по </w:t>
      </w:r>
      <w:r w:rsidR="00324A2F">
        <w:rPr>
          <w:rFonts w:ascii="StobiSerif Regular" w:hAnsi="StobiSerif Regular" w:cs="Arial"/>
          <w:i/>
          <w:lang w:val="mk-MK"/>
        </w:rPr>
        <w:t>спроведувањето на развојниот проект</w:t>
      </w:r>
      <w:r w:rsidRPr="00D40600">
        <w:rPr>
          <w:rFonts w:ascii="StobiSerif Regular" w:hAnsi="StobiSerif Regular" w:cs="Arial"/>
          <w:i/>
          <w:lang w:val="mk-MK"/>
        </w:rPr>
        <w:t>, како на пример:</w:t>
      </w:r>
    </w:p>
    <w:p w14:paraId="07B81323" w14:textId="77777777" w:rsidR="008A62B2" w:rsidRPr="00D40600" w:rsidRDefault="00324A2F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з</w:t>
      </w:r>
      <w:r w:rsidR="008A62B2" w:rsidRPr="00D40600">
        <w:rPr>
          <w:rFonts w:ascii="StobiSerif Regular" w:hAnsi="StobiSerif Regular" w:cs="Arial"/>
          <w:i/>
          <w:lang w:val="mk-MK"/>
        </w:rPr>
        <w:t>големување на  продуктивноста и ефикасноста на процесот на производство, намалување на трошоците, подобро искористување на достапните ресурси, намалување на отпадот резултат на прои</w:t>
      </w:r>
      <w:r>
        <w:rPr>
          <w:rFonts w:ascii="StobiSerif Regular" w:hAnsi="StobiSerif Regular" w:cs="Arial"/>
          <w:i/>
          <w:lang w:val="mk-MK"/>
        </w:rPr>
        <w:t>з</w:t>
      </w:r>
      <w:r w:rsidR="008A62B2" w:rsidRPr="00D40600">
        <w:rPr>
          <w:rFonts w:ascii="StobiSerif Regular" w:hAnsi="StobiSerif Regular" w:cs="Arial"/>
          <w:i/>
          <w:lang w:val="mk-MK"/>
        </w:rPr>
        <w:t>водствениот процес, менување на бизнис процесите;</w:t>
      </w:r>
    </w:p>
    <w:p w14:paraId="3BC2CF3A" w14:textId="77777777" w:rsidR="008A62B2" w:rsidRPr="00D40600" w:rsidRDefault="00324A2F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в</w:t>
      </w:r>
      <w:r w:rsidR="008A62B2" w:rsidRPr="00D40600">
        <w:rPr>
          <w:rFonts w:ascii="StobiSerif Regular" w:hAnsi="StobiSerif Regular" w:cs="Arial"/>
          <w:i/>
          <w:lang w:val="mk-MK"/>
        </w:rPr>
        <w:t>оведување на нов производ или услуга, подобрување на карактеристиките или намалување на цената на чинење на постоечки производ или услуга, воведување нови стандарди за квалитет;</w:t>
      </w:r>
    </w:p>
    <w:p w14:paraId="3B94AFAC" w14:textId="77777777" w:rsidR="008A62B2" w:rsidRPr="00D40600" w:rsidRDefault="00324A2F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п</w:t>
      </w:r>
      <w:r w:rsidR="008A62B2" w:rsidRPr="00D40600">
        <w:rPr>
          <w:rFonts w:ascii="StobiSerif Regular" w:hAnsi="StobiSerif Regular" w:cs="Arial"/>
          <w:i/>
          <w:lang w:val="mk-MK"/>
        </w:rPr>
        <w:t>одобрување на продажбата преку менување на моделот на прода/ба, подобра промоција и маркетинг, итн.;</w:t>
      </w:r>
    </w:p>
    <w:p w14:paraId="52243DE3" w14:textId="77777777" w:rsidR="008A62B2" w:rsidRPr="00D40600" w:rsidRDefault="00324A2F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з</w:t>
      </w:r>
      <w:r w:rsidR="008A62B2" w:rsidRPr="00D40600">
        <w:rPr>
          <w:rFonts w:ascii="StobiSerif Regular" w:hAnsi="StobiSerif Regular" w:cs="Arial"/>
          <w:i/>
          <w:lang w:val="mk-MK"/>
        </w:rPr>
        <w:t xml:space="preserve">големување на резултатите во извозот – понуда на нов производ или услуга, настап на нов пазар или квантитативно зголемување на извозот; </w:t>
      </w:r>
    </w:p>
    <w:p w14:paraId="53671697" w14:textId="77777777" w:rsidR="008A62B2" w:rsidRPr="00D40600" w:rsidRDefault="00324A2F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о</w:t>
      </w:r>
      <w:r w:rsidR="008A62B2" w:rsidRPr="00D40600">
        <w:rPr>
          <w:rFonts w:ascii="StobiSerif Regular" w:hAnsi="StobiSerif Regular" w:cs="Arial"/>
          <w:i/>
          <w:lang w:val="mk-MK"/>
        </w:rPr>
        <w:t>творени нови работни места;</w:t>
      </w:r>
    </w:p>
    <w:p w14:paraId="34DA72A0" w14:textId="77777777" w:rsidR="008A62B2" w:rsidRPr="00D40600" w:rsidRDefault="00324A2F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а</w:t>
      </w:r>
      <w:r w:rsidR="008A62B2" w:rsidRPr="00D40600">
        <w:rPr>
          <w:rFonts w:ascii="StobiSerif Regular" w:hAnsi="StobiSerif Regular" w:cs="Arial"/>
          <w:i/>
          <w:lang w:val="mk-MK"/>
        </w:rPr>
        <w:t>нализа на ефикасноста и сл.</w:t>
      </w:r>
    </w:p>
    <w:p w14:paraId="3B6C40D0" w14:textId="77777777" w:rsidR="00EE3E73" w:rsidRPr="00D40600" w:rsidRDefault="005E0A1A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>
        <w:rPr>
          <w:rFonts w:ascii="StobiSerif Regular" w:hAnsi="StobiSerif Regular" w:cs="Arial"/>
          <w:b/>
          <w:sz w:val="24"/>
          <w:szCs w:val="24"/>
          <w:lang w:val="mk-MK"/>
        </w:rPr>
        <w:t xml:space="preserve">4. Контакт </w:t>
      </w:r>
      <w:r w:rsidR="00C90FE3">
        <w:rPr>
          <w:rFonts w:ascii="StobiSerif Regular" w:hAnsi="StobiSerif Regular" w:cs="Arial"/>
          <w:b/>
          <w:sz w:val="24"/>
          <w:szCs w:val="24"/>
          <w:lang w:val="mk-MK"/>
        </w:rPr>
        <w:t>лице</w:t>
      </w:r>
    </w:p>
    <w:p w14:paraId="42FF397D" w14:textId="191DBA4F" w:rsidR="00D40600" w:rsidRDefault="00D40600" w:rsidP="008B41EB">
      <w:pPr>
        <w:spacing w:after="120"/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Министерството за економија</w:t>
      </w:r>
      <w:r w:rsidR="003A61F6">
        <w:rPr>
          <w:rFonts w:ascii="StobiSerif Regular" w:hAnsi="StobiSerif Regular" w:cs="Arial"/>
          <w:i/>
          <w:lang w:val="mk-MK"/>
        </w:rPr>
        <w:t xml:space="preserve"> и труд</w:t>
      </w:r>
      <w:bookmarkStart w:id="0" w:name="_GoBack"/>
      <w:bookmarkEnd w:id="0"/>
      <w:r w:rsidRPr="00D40600">
        <w:rPr>
          <w:rFonts w:ascii="StobiSerif Regular" w:hAnsi="StobiSerif Regular" w:cs="Arial"/>
          <w:i/>
          <w:lang w:val="mk-MK"/>
        </w:rPr>
        <w:t xml:space="preserve"> го задржува правото да побара дополнителни информации за реализацијата и ефикасноста на проектот, да го посети деловниот субјект и на лице место да се увери за наодите од Извештајот. Наведете контакт информации на лицето преку кое ваква</w:t>
      </w:r>
      <w:r w:rsidR="00324A2F">
        <w:rPr>
          <w:rFonts w:ascii="StobiSerif Regular" w:hAnsi="StobiSerif Regular" w:cs="Arial"/>
          <w:i/>
          <w:lang w:val="mk-MK"/>
        </w:rPr>
        <w:t xml:space="preserve"> посета би можело да се организ</w:t>
      </w:r>
      <w:r w:rsidRPr="00D40600">
        <w:rPr>
          <w:rFonts w:ascii="StobiSerif Regular" w:hAnsi="StobiSerif Regular" w:cs="Arial"/>
          <w:i/>
          <w:lang w:val="mk-MK"/>
        </w:rPr>
        <w:t>ира.</w:t>
      </w:r>
    </w:p>
    <w:p w14:paraId="544D46A7" w14:textId="77777777" w:rsidR="008B41EB" w:rsidRDefault="008B41EB" w:rsidP="008B41EB">
      <w:pPr>
        <w:spacing w:after="120"/>
        <w:jc w:val="both"/>
        <w:rPr>
          <w:rFonts w:ascii="StobiSerif Regular" w:hAnsi="StobiSerif Regular" w:cs="Arial"/>
          <w:i/>
          <w:lang w:val="mk-MK"/>
        </w:rPr>
      </w:pPr>
    </w:p>
    <w:p w14:paraId="339C5121" w14:textId="77777777" w:rsidR="00AC6064" w:rsidRPr="008B41EB" w:rsidRDefault="00AC6064" w:rsidP="008B41EB">
      <w:pPr>
        <w:spacing w:after="120"/>
        <w:jc w:val="both"/>
        <w:rPr>
          <w:rFonts w:ascii="StobiSerif Regular" w:hAnsi="StobiSerif Regular" w:cs="Arial"/>
          <w:i/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1154"/>
        <w:gridCol w:w="1225"/>
        <w:gridCol w:w="278"/>
        <w:gridCol w:w="217"/>
        <w:gridCol w:w="1592"/>
        <w:gridCol w:w="3762"/>
      </w:tblGrid>
      <w:tr w:rsidR="00D40600" w:rsidRPr="00150778" w14:paraId="331220F4" w14:textId="77777777" w:rsidTr="00CF3A12">
        <w:trPr>
          <w:jc w:val="center"/>
        </w:trPr>
        <w:tc>
          <w:tcPr>
            <w:tcW w:w="1046" w:type="dxa"/>
            <w:vAlign w:val="bottom"/>
          </w:tcPr>
          <w:p w14:paraId="0EE13E60" w14:textId="77777777" w:rsidR="00D40600" w:rsidRPr="005E648A" w:rsidRDefault="00D40600" w:rsidP="00CF3A12">
            <w:pPr>
              <w:ind w:right="-329"/>
              <w:rPr>
                <w:rFonts w:ascii="StobiSerif Regular" w:hAnsi="StobiSerif Regular" w:cs="Arial"/>
              </w:rPr>
            </w:pPr>
          </w:p>
        </w:tc>
        <w:tc>
          <w:tcPr>
            <w:tcW w:w="2835" w:type="dxa"/>
            <w:gridSpan w:val="3"/>
          </w:tcPr>
          <w:p w14:paraId="7222A51D" w14:textId="77777777" w:rsidR="00D40600" w:rsidRPr="00B87F68" w:rsidRDefault="00D40600" w:rsidP="00CF3A12">
            <w:pPr>
              <w:spacing w:before="60" w:after="60"/>
              <w:ind w:left="-426" w:right="-329"/>
              <w:jc w:val="both"/>
              <w:rPr>
                <w:rFonts w:ascii="StobiSerif Regular" w:hAnsi="StobiSerif Regular" w:cs="Arial"/>
                <w:b/>
                <w:sz w:val="2"/>
              </w:rPr>
            </w:pPr>
          </w:p>
        </w:tc>
        <w:tc>
          <w:tcPr>
            <w:tcW w:w="1936" w:type="dxa"/>
            <w:gridSpan w:val="2"/>
          </w:tcPr>
          <w:p w14:paraId="36254B3D" w14:textId="77777777" w:rsidR="00D40600" w:rsidRPr="00B87F68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2"/>
              </w:rPr>
            </w:pPr>
          </w:p>
        </w:tc>
        <w:tc>
          <w:tcPr>
            <w:tcW w:w="4019" w:type="dxa"/>
            <w:vAlign w:val="bottom"/>
          </w:tcPr>
          <w:p w14:paraId="4FC426D2" w14:textId="77777777" w:rsidR="00D40600" w:rsidRPr="00D40600" w:rsidRDefault="00D40600" w:rsidP="00CF3A12">
            <w:pPr>
              <w:ind w:left="-426" w:right="-329"/>
              <w:jc w:val="center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Одобрил</w:t>
            </w:r>
          </w:p>
        </w:tc>
      </w:tr>
      <w:tr w:rsidR="00D40600" w:rsidRPr="00150778" w14:paraId="488ECF87" w14:textId="77777777" w:rsidTr="00CF3A12">
        <w:trPr>
          <w:jc w:val="center"/>
        </w:trPr>
        <w:tc>
          <w:tcPr>
            <w:tcW w:w="1046" w:type="dxa"/>
            <w:vAlign w:val="bottom"/>
          </w:tcPr>
          <w:p w14:paraId="5987023C" w14:textId="77777777" w:rsidR="00D40600" w:rsidRPr="005E648A" w:rsidRDefault="00D40600" w:rsidP="00CF3A12">
            <w:pPr>
              <w:ind w:right="-329"/>
              <w:rPr>
                <w:rFonts w:ascii="StobiSerif Regular" w:hAnsi="StobiSerif Regular" w:cs="Arial"/>
              </w:rPr>
            </w:pPr>
            <w:r w:rsidRPr="005E648A">
              <w:rPr>
                <w:rFonts w:ascii="StobiSerif Regular" w:hAnsi="StobiSerif Regular" w:cs="Arial"/>
              </w:rPr>
              <w:t>Датум: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B6DB095" w14:textId="77777777" w:rsidR="00D40600" w:rsidRPr="00150778" w:rsidRDefault="00D40600" w:rsidP="00CF3A12">
            <w:pPr>
              <w:spacing w:before="60" w:after="60"/>
              <w:ind w:left="-426" w:right="-329"/>
              <w:jc w:val="both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2219" w:type="dxa"/>
            <w:gridSpan w:val="3"/>
          </w:tcPr>
          <w:p w14:paraId="2A1C167A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129711B4" w14:textId="77777777" w:rsidR="00D40600" w:rsidRPr="008B41EB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32"/>
              </w:rPr>
            </w:pPr>
          </w:p>
        </w:tc>
      </w:tr>
      <w:tr w:rsidR="00D40600" w:rsidRPr="00150778" w14:paraId="11F1199D" w14:textId="77777777" w:rsidTr="00CF3A12">
        <w:trPr>
          <w:trHeight w:val="354"/>
          <w:jc w:val="center"/>
        </w:trPr>
        <w:tc>
          <w:tcPr>
            <w:tcW w:w="1046" w:type="dxa"/>
            <w:vAlign w:val="bottom"/>
          </w:tcPr>
          <w:p w14:paraId="29BC3D2B" w14:textId="77777777" w:rsidR="00D40600" w:rsidRPr="005E648A" w:rsidRDefault="00D40600" w:rsidP="00CF3A12">
            <w:pPr>
              <w:ind w:right="-329"/>
              <w:rPr>
                <w:rFonts w:ascii="StobiSerif Regular" w:hAnsi="StobiSerif Regular" w:cs="Arial"/>
              </w:rPr>
            </w:pPr>
            <w:r w:rsidRPr="005E648A">
              <w:rPr>
                <w:rFonts w:ascii="StobiSerif Regular" w:hAnsi="StobiSerif Regular" w:cs="Arial"/>
              </w:rPr>
              <w:t>Место: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36D45" w14:textId="77777777" w:rsidR="00D40600" w:rsidRPr="00B87F68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38"/>
              </w:rPr>
            </w:pPr>
          </w:p>
        </w:tc>
        <w:tc>
          <w:tcPr>
            <w:tcW w:w="283" w:type="dxa"/>
          </w:tcPr>
          <w:p w14:paraId="0E03B0F5" w14:textId="77777777" w:rsidR="00D40600" w:rsidRPr="00150778" w:rsidRDefault="00D40600" w:rsidP="00CF3A12">
            <w:pPr>
              <w:ind w:left="-426" w:right="-158"/>
              <w:jc w:val="center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936" w:type="dxa"/>
            <w:gridSpan w:val="2"/>
          </w:tcPr>
          <w:p w14:paraId="3EA86605" w14:textId="77777777" w:rsidR="00D40600" w:rsidRPr="00827F7B" w:rsidRDefault="00D40600" w:rsidP="00CF3A12">
            <w:pPr>
              <w:tabs>
                <w:tab w:val="left" w:pos="5310"/>
              </w:tabs>
              <w:ind w:left="-426" w:right="-158"/>
              <w:jc w:val="center"/>
              <w:rPr>
                <w:rFonts w:ascii="StobiSerif Regular" w:hAnsi="StobiSerif Regular" w:cs="Arial"/>
                <w:lang w:val="mk-MK"/>
              </w:rPr>
            </w:pPr>
            <w:r w:rsidRPr="00382DF3">
              <w:rPr>
                <w:rFonts w:ascii="StobiSerif Regular" w:hAnsi="StobiSerif Regular" w:cs="Arial"/>
              </w:rPr>
              <w:t>М.П.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14:paraId="5D5E9E70" w14:textId="77777777" w:rsidR="00D40600" w:rsidRPr="00DD027C" w:rsidRDefault="00D40600" w:rsidP="00CF3A12">
            <w:pPr>
              <w:ind w:left="-426" w:right="-329"/>
              <w:jc w:val="center"/>
              <w:rPr>
                <w:rFonts w:ascii="StobiSerif Regular" w:hAnsi="StobiSerif Regular" w:cs="Arial"/>
                <w:sz w:val="18"/>
              </w:rPr>
            </w:pPr>
            <w:r w:rsidRPr="00DD027C">
              <w:rPr>
                <w:rFonts w:ascii="StobiSerif Regular" w:hAnsi="StobiSerif Regular" w:cs="Arial"/>
                <w:sz w:val="18"/>
              </w:rPr>
              <w:t>(</w:t>
            </w:r>
            <w:r>
              <w:rPr>
                <w:rFonts w:ascii="StobiSerif Regular" w:hAnsi="StobiSerif Regular" w:cs="Arial"/>
                <w:sz w:val="18"/>
                <w:lang w:val="mk-MK"/>
              </w:rPr>
              <w:t>И</w:t>
            </w:r>
            <w:r w:rsidRPr="00DD027C">
              <w:rPr>
                <w:rFonts w:ascii="StobiSerif Regular" w:hAnsi="StobiSerif Regular" w:cs="Arial"/>
                <w:sz w:val="18"/>
              </w:rPr>
              <w:t>ме и презиме на одговорното лице)</w:t>
            </w:r>
          </w:p>
        </w:tc>
      </w:tr>
      <w:tr w:rsidR="00D40600" w:rsidRPr="00150778" w14:paraId="63E8B0A5" w14:textId="77777777" w:rsidTr="00CF3A12">
        <w:trPr>
          <w:jc w:val="center"/>
        </w:trPr>
        <w:tc>
          <w:tcPr>
            <w:tcW w:w="2282" w:type="dxa"/>
            <w:gridSpan w:val="2"/>
          </w:tcPr>
          <w:p w14:paraId="6970573A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833" w:type="dxa"/>
            <w:gridSpan w:val="3"/>
          </w:tcPr>
          <w:p w14:paraId="15CF38F2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702" w:type="dxa"/>
          </w:tcPr>
          <w:p w14:paraId="49C84C78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242A660C" w14:textId="77777777" w:rsidR="00D40600" w:rsidRPr="008B41EB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14"/>
              </w:rPr>
            </w:pPr>
          </w:p>
          <w:p w14:paraId="099994A8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</w:tr>
      <w:tr w:rsidR="00D40600" w:rsidRPr="00150778" w14:paraId="45E47A17" w14:textId="77777777" w:rsidTr="00CF3A12">
        <w:trPr>
          <w:jc w:val="center"/>
        </w:trPr>
        <w:tc>
          <w:tcPr>
            <w:tcW w:w="2282" w:type="dxa"/>
            <w:gridSpan w:val="2"/>
          </w:tcPr>
          <w:p w14:paraId="70CD8BF2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833" w:type="dxa"/>
            <w:gridSpan w:val="3"/>
          </w:tcPr>
          <w:p w14:paraId="187EB33C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702" w:type="dxa"/>
          </w:tcPr>
          <w:p w14:paraId="4FAEC310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4019" w:type="dxa"/>
            <w:tcBorders>
              <w:top w:val="single" w:sz="4" w:space="0" w:color="auto"/>
            </w:tcBorders>
          </w:tcPr>
          <w:p w14:paraId="7E7E147A" w14:textId="77777777" w:rsidR="00D40600" w:rsidRPr="00DD027C" w:rsidRDefault="00D40600" w:rsidP="00CF3A12">
            <w:pPr>
              <w:ind w:left="-426" w:right="-329"/>
              <w:jc w:val="center"/>
              <w:rPr>
                <w:rFonts w:ascii="StobiSerif Regular" w:hAnsi="StobiSerif Regular" w:cs="Arial"/>
              </w:rPr>
            </w:pPr>
            <w:r w:rsidRPr="00DD027C">
              <w:rPr>
                <w:rFonts w:ascii="StobiSerif Regular" w:hAnsi="StobiSerif Regular" w:cs="Arial"/>
                <w:sz w:val="18"/>
              </w:rPr>
              <w:t>(Потпис на одговорното лице)</w:t>
            </w:r>
          </w:p>
        </w:tc>
      </w:tr>
    </w:tbl>
    <w:p w14:paraId="692CA23D" w14:textId="77777777" w:rsidR="00D40600" w:rsidRPr="008B41EB" w:rsidRDefault="00D40600" w:rsidP="008B41EB">
      <w:pPr>
        <w:jc w:val="both"/>
        <w:rPr>
          <w:rFonts w:ascii="StobiSerif Regular" w:hAnsi="StobiSerif Regular" w:cs="Arial"/>
          <w:sz w:val="2"/>
          <w:szCs w:val="24"/>
          <w:lang w:val="mk-MK"/>
        </w:rPr>
      </w:pPr>
    </w:p>
    <w:sectPr w:rsidR="00D40600" w:rsidRPr="008B41EB" w:rsidSect="007D1DB7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E4887" w14:textId="77777777" w:rsidR="00D6782C" w:rsidRDefault="00D6782C" w:rsidP="00F7170A">
      <w:pPr>
        <w:spacing w:after="0" w:line="240" w:lineRule="auto"/>
      </w:pPr>
      <w:r>
        <w:separator/>
      </w:r>
    </w:p>
  </w:endnote>
  <w:endnote w:type="continuationSeparator" w:id="0">
    <w:p w14:paraId="7868CFA1" w14:textId="77777777" w:rsidR="00D6782C" w:rsidRDefault="00D6782C" w:rsidP="00F7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tobiSerif Regular" w:hAnsi="StobiSerif Regular"/>
      </w:rPr>
      <w:id w:val="-143663962"/>
      <w:docPartObj>
        <w:docPartGallery w:val="Page Numbers (Bottom of Page)"/>
        <w:docPartUnique/>
      </w:docPartObj>
    </w:sdtPr>
    <w:sdtEndPr/>
    <w:sdtContent>
      <w:p w14:paraId="29B55CD5" w14:textId="77777777" w:rsidR="00DF5F52" w:rsidRPr="00DF5F52" w:rsidRDefault="00DF5F52" w:rsidP="00DF5F52">
        <w:pPr>
          <w:pStyle w:val="Footer"/>
          <w:jc w:val="right"/>
          <w:rPr>
            <w:rFonts w:ascii="StobiSerif Regular" w:hAnsi="StobiSerif Regular"/>
          </w:rPr>
        </w:pPr>
        <w:r w:rsidRPr="00AC6064">
          <w:rPr>
            <w:rFonts w:ascii="StobiSerif Regular" w:hAnsi="StobiSerif Regular"/>
            <w:sz w:val="16"/>
            <w:szCs w:val="16"/>
          </w:rPr>
          <w:t>Јавен повик – Воведување и унапредување на концептот на циркуларна економија</w:t>
        </w:r>
        <w:r w:rsidRPr="003A21AC">
          <w:rPr>
            <w:rFonts w:ascii="StobiSerif Regular" w:hAnsi="StobiSerif Regular"/>
            <w:sz w:val="20"/>
          </w:rPr>
          <w:t xml:space="preserve"> </w:t>
        </w:r>
        <w:r w:rsidRPr="003A21AC">
          <w:rPr>
            <w:rFonts w:ascii="StobiSerif Regular" w:hAnsi="StobiSerif Regular"/>
          </w:rPr>
          <w:t xml:space="preserve">| </w:t>
        </w:r>
        <w:r w:rsidRPr="003A21AC">
          <w:rPr>
            <w:rFonts w:ascii="StobiSerif Regular" w:hAnsi="StobiSerif Regular"/>
          </w:rPr>
          <w:fldChar w:fldCharType="begin"/>
        </w:r>
        <w:r w:rsidRPr="003A21AC">
          <w:rPr>
            <w:rFonts w:ascii="StobiSerif Regular" w:hAnsi="StobiSerif Regular"/>
          </w:rPr>
          <w:instrText xml:space="preserve"> PAGE   \* MERGEFORMAT </w:instrText>
        </w:r>
        <w:r w:rsidRPr="003A21AC">
          <w:rPr>
            <w:rFonts w:ascii="StobiSerif Regular" w:hAnsi="StobiSerif Regular"/>
          </w:rPr>
          <w:fldChar w:fldCharType="separate"/>
        </w:r>
        <w:r w:rsidR="003A61F6">
          <w:rPr>
            <w:rFonts w:ascii="StobiSerif Regular" w:hAnsi="StobiSerif Regular"/>
            <w:noProof/>
          </w:rPr>
          <w:t>2</w:t>
        </w:r>
        <w:r w:rsidRPr="003A21AC">
          <w:rPr>
            <w:rFonts w:ascii="StobiSerif Regular" w:hAnsi="StobiSerif Regular"/>
            <w:noProof/>
          </w:rPr>
          <w:fldChar w:fldCharType="end"/>
        </w:r>
        <w:r w:rsidRPr="003A21AC">
          <w:rPr>
            <w:rFonts w:ascii="StobiSerif Regular" w:hAnsi="StobiSerif Regula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98E63" w14:textId="77777777" w:rsidR="00D6782C" w:rsidRDefault="00D6782C" w:rsidP="00F7170A">
      <w:pPr>
        <w:spacing w:after="0" w:line="240" w:lineRule="auto"/>
      </w:pPr>
      <w:r>
        <w:separator/>
      </w:r>
    </w:p>
  </w:footnote>
  <w:footnote w:type="continuationSeparator" w:id="0">
    <w:p w14:paraId="2FF3B651" w14:textId="77777777" w:rsidR="00D6782C" w:rsidRDefault="00D6782C" w:rsidP="00F7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9" w:type="dxa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3119"/>
    </w:tblGrid>
    <w:tr w:rsidR="00F7170A" w14:paraId="52A5D382" w14:textId="77777777" w:rsidTr="00CF3A12">
      <w:tc>
        <w:tcPr>
          <w:tcW w:w="3119" w:type="dxa"/>
          <w:shd w:val="clear" w:color="auto" w:fill="E0E0E0"/>
        </w:tcPr>
        <w:p w14:paraId="15AE169A" w14:textId="77777777" w:rsidR="00F7170A" w:rsidRPr="00AC6064" w:rsidRDefault="00F7170A" w:rsidP="00324A2F">
          <w:pPr>
            <w:pStyle w:val="Header"/>
            <w:jc w:val="right"/>
            <w:rPr>
              <w:rFonts w:ascii="StobiSerif Regular" w:hAnsi="StobiSerif Regular"/>
              <w:b/>
              <w:caps/>
              <w:sz w:val="20"/>
              <w:szCs w:val="20"/>
            </w:rPr>
          </w:pPr>
          <w:r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  <w:t>ПРИЛОГ</w:t>
          </w:r>
          <w:r>
            <w:rPr>
              <w:rFonts w:ascii="StobiSerif Regular" w:hAnsi="StobiSerif Regular"/>
              <w:b/>
              <w:caps/>
              <w:sz w:val="20"/>
              <w:szCs w:val="20"/>
            </w:rPr>
            <w:t xml:space="preserve"> </w:t>
          </w:r>
          <w:r>
            <w:rPr>
              <w:rFonts w:ascii="StobiSerif Regular" w:hAnsi="StobiSerif Regular"/>
              <w:b/>
              <w:sz w:val="20"/>
              <w:szCs w:val="20"/>
              <w:lang w:val="mk-MK"/>
            </w:rPr>
            <w:t>бр</w:t>
          </w:r>
          <w:r>
            <w:rPr>
              <w:rFonts w:ascii="StobiSerif Regular" w:hAnsi="StobiSerif Regular"/>
              <w:b/>
              <w:caps/>
              <w:sz w:val="20"/>
              <w:szCs w:val="20"/>
            </w:rPr>
            <w:t>.</w:t>
          </w:r>
          <w:r w:rsidR="00AC6064">
            <w:rPr>
              <w:rFonts w:ascii="StobiSerif Regular" w:hAnsi="StobiSerif Regular"/>
              <w:b/>
              <w:caps/>
              <w:sz w:val="20"/>
              <w:szCs w:val="20"/>
            </w:rPr>
            <w:t>4</w:t>
          </w:r>
        </w:p>
      </w:tc>
    </w:tr>
  </w:tbl>
  <w:p w14:paraId="3EAFF998" w14:textId="77777777" w:rsidR="00F7170A" w:rsidRDefault="00F717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242"/>
    <w:multiLevelType w:val="hybridMultilevel"/>
    <w:tmpl w:val="A9D49BE2"/>
    <w:lvl w:ilvl="0" w:tplc="FD1841B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01C"/>
    <w:multiLevelType w:val="hybridMultilevel"/>
    <w:tmpl w:val="B7C462AE"/>
    <w:lvl w:ilvl="0" w:tplc="FD1841B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22CC"/>
    <w:multiLevelType w:val="hybridMultilevel"/>
    <w:tmpl w:val="5D9EFA6E"/>
    <w:lvl w:ilvl="0" w:tplc="FD1841B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73"/>
    <w:rsid w:val="00220941"/>
    <w:rsid w:val="00300DC4"/>
    <w:rsid w:val="00324A2F"/>
    <w:rsid w:val="003A61F6"/>
    <w:rsid w:val="003C75ED"/>
    <w:rsid w:val="003E3EF3"/>
    <w:rsid w:val="004222D1"/>
    <w:rsid w:val="004A2922"/>
    <w:rsid w:val="004D2243"/>
    <w:rsid w:val="004F1AD0"/>
    <w:rsid w:val="005E0A1A"/>
    <w:rsid w:val="006E2EC1"/>
    <w:rsid w:val="007D1DB7"/>
    <w:rsid w:val="008A62B2"/>
    <w:rsid w:val="008B41EB"/>
    <w:rsid w:val="00A47C0E"/>
    <w:rsid w:val="00AA3009"/>
    <w:rsid w:val="00AC6064"/>
    <w:rsid w:val="00B312A8"/>
    <w:rsid w:val="00C90FE3"/>
    <w:rsid w:val="00C940B0"/>
    <w:rsid w:val="00D0286F"/>
    <w:rsid w:val="00D40600"/>
    <w:rsid w:val="00D6782C"/>
    <w:rsid w:val="00DF5F52"/>
    <w:rsid w:val="00EE3E73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F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73"/>
    <w:pPr>
      <w:ind w:left="720"/>
      <w:contextualSpacing/>
    </w:pPr>
  </w:style>
  <w:style w:type="table" w:styleId="TableGrid">
    <w:name w:val="Table Grid"/>
    <w:basedOn w:val="TableNormal"/>
    <w:uiPriority w:val="39"/>
    <w:rsid w:val="00D4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70A"/>
  </w:style>
  <w:style w:type="paragraph" w:styleId="Footer">
    <w:name w:val="footer"/>
    <w:basedOn w:val="Normal"/>
    <w:link w:val="FooterChar"/>
    <w:uiPriority w:val="99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73"/>
    <w:pPr>
      <w:ind w:left="720"/>
      <w:contextualSpacing/>
    </w:pPr>
  </w:style>
  <w:style w:type="table" w:styleId="TableGrid">
    <w:name w:val="Table Grid"/>
    <w:basedOn w:val="TableNormal"/>
    <w:uiPriority w:val="39"/>
    <w:rsid w:val="00D4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70A"/>
  </w:style>
  <w:style w:type="paragraph" w:styleId="Footer">
    <w:name w:val="footer"/>
    <w:basedOn w:val="Normal"/>
    <w:link w:val="FooterChar"/>
    <w:uiPriority w:val="99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FBDF-48BD-4729-B35A-32FAAEB7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Janceski</dc:creator>
  <cp:lastModifiedBy>Borka Gerasimovska</cp:lastModifiedBy>
  <cp:revision>4</cp:revision>
  <dcterms:created xsi:type="dcterms:W3CDTF">2024-10-01T08:30:00Z</dcterms:created>
  <dcterms:modified xsi:type="dcterms:W3CDTF">2024-10-14T11:16:00Z</dcterms:modified>
</cp:coreProperties>
</file>