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A1A4" w14:textId="77777777" w:rsidR="006768B7" w:rsidRPr="00CB1EC6" w:rsidRDefault="006768B7" w:rsidP="006768B7">
      <w:pPr>
        <w:widowControl w:val="0"/>
        <w:tabs>
          <w:tab w:val="left" w:pos="5954"/>
        </w:tabs>
        <w:spacing w:before="36" w:after="0" w:line="240" w:lineRule="auto"/>
        <w:ind w:right="4"/>
        <w:jc w:val="center"/>
        <w:rPr>
          <w:rFonts w:ascii="StobiSerif Regular" w:eastAsia="Times New Roman" w:hAnsi="StobiSerif Regular" w:cstheme="minorHAnsi"/>
          <w:b/>
          <w:bCs/>
          <w:sz w:val="20"/>
          <w:szCs w:val="20"/>
        </w:rPr>
      </w:pPr>
      <w:r w:rsidRPr="00CB1EC6">
        <w:rPr>
          <w:rFonts w:ascii="StobiSerif Regular" w:eastAsia="Times New Roman" w:hAnsi="StobiSerif Regular" w:cstheme="minorHAnsi"/>
          <w:b/>
          <w:bCs/>
          <w:sz w:val="20"/>
          <w:szCs w:val="20"/>
        </w:rPr>
        <w:t>TERMS OF REFERENCE</w:t>
      </w:r>
    </w:p>
    <w:p w14:paraId="74440696" w14:textId="4F4361D7" w:rsidR="006768B7" w:rsidRDefault="00771407" w:rsidP="006768B7">
      <w:pPr>
        <w:widowControl w:val="0"/>
        <w:tabs>
          <w:tab w:val="left" w:pos="5954"/>
        </w:tabs>
        <w:spacing w:before="36" w:after="0" w:line="240" w:lineRule="auto"/>
        <w:ind w:right="4"/>
        <w:jc w:val="center"/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</w:pPr>
      <w:r w:rsidRPr="00CB1EC6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SURVEYING ENGINEER</w:t>
      </w:r>
      <w:r w:rsidR="006768B7" w:rsidRPr="00CB1EC6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 xml:space="preserve"> </w:t>
      </w:r>
    </w:p>
    <w:p w14:paraId="1E88DA9D" w14:textId="3B5C456A" w:rsidR="009F5E71" w:rsidRPr="00CB1EC6" w:rsidRDefault="009F5E71" w:rsidP="006768B7">
      <w:pPr>
        <w:widowControl w:val="0"/>
        <w:tabs>
          <w:tab w:val="left" w:pos="5954"/>
        </w:tabs>
        <w:spacing w:before="36" w:after="0" w:line="240" w:lineRule="auto"/>
        <w:ind w:right="4"/>
        <w:jc w:val="center"/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</w:pPr>
      <w:r w:rsidRPr="009F5E71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LRCP-9034MK-9210МК-A.3.1.16.3</w:t>
      </w:r>
    </w:p>
    <w:p w14:paraId="2B347DC5" w14:textId="455D35BC" w:rsidR="00A63CB2" w:rsidRPr="00CB1EC6" w:rsidRDefault="009F5E71" w:rsidP="00A63CB2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StobiSerif Regular" w:eastAsia="Times New Roman" w:hAnsi="StobiSerif Regular" w:cstheme="minorHAnsi"/>
          <w:b/>
          <w:bCs/>
          <w:sz w:val="20"/>
          <w:szCs w:val="20"/>
          <w:lang w:val="en-GB" w:eastAsia="en-GB"/>
        </w:rPr>
      </w:pPr>
      <w:r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L</w:t>
      </w:r>
      <w:r w:rsidRPr="00CB1EC6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 xml:space="preserve">ocal </w:t>
      </w:r>
      <w:r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R</w:t>
      </w:r>
      <w:r w:rsidRPr="00CB1EC6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 xml:space="preserve">oads </w:t>
      </w:r>
      <w:r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C</w:t>
      </w:r>
      <w:r w:rsidRPr="00CB1EC6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 xml:space="preserve">onnectivity </w:t>
      </w:r>
      <w:r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P</w:t>
      </w:r>
      <w:r w:rsidRPr="00CB1EC6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 xml:space="preserve">roject in </w:t>
      </w:r>
      <w:r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N</w:t>
      </w:r>
      <w:r w:rsidRPr="00CB1EC6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 xml:space="preserve">orth </w:t>
      </w:r>
      <w:r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M</w:t>
      </w:r>
      <w:r w:rsidRPr="00CB1EC6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 xml:space="preserve">acedonia </w:t>
      </w:r>
    </w:p>
    <w:p w14:paraId="17C9A9C3" w14:textId="77777777" w:rsidR="006768B7" w:rsidRPr="00CB1EC6" w:rsidRDefault="006768B7" w:rsidP="006768B7">
      <w:pPr>
        <w:widowControl w:val="0"/>
        <w:spacing w:before="36" w:after="0" w:line="240" w:lineRule="auto"/>
        <w:ind w:right="11"/>
        <w:jc w:val="both"/>
        <w:rPr>
          <w:rFonts w:ascii="StobiSerif Regular" w:eastAsia="Times New Roman" w:hAnsi="StobiSerif Regular" w:cstheme="minorHAnsi"/>
          <w:sz w:val="20"/>
          <w:szCs w:val="20"/>
        </w:rPr>
      </w:pPr>
    </w:p>
    <w:p w14:paraId="2E826459" w14:textId="77777777" w:rsidR="006768B7" w:rsidRPr="00CB1EC6" w:rsidRDefault="006768B7" w:rsidP="006768B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StobiSerif Regular" w:eastAsia="Calibri" w:hAnsi="StobiSerif Regular" w:cstheme="minorHAnsi"/>
          <w:b/>
          <w:bCs/>
          <w:sz w:val="20"/>
          <w:szCs w:val="20"/>
        </w:rPr>
      </w:pPr>
      <w:r w:rsidRPr="00CB1EC6">
        <w:rPr>
          <w:rFonts w:ascii="StobiSerif Regular" w:eastAsia="Calibri" w:hAnsi="StobiSerif Regular" w:cstheme="minorHAnsi"/>
          <w:b/>
          <w:bCs/>
          <w:sz w:val="20"/>
          <w:szCs w:val="20"/>
        </w:rPr>
        <w:t>BACKGROUND</w:t>
      </w:r>
    </w:p>
    <w:p w14:paraId="5B50813F" w14:textId="290D872C" w:rsidR="00A63CB2" w:rsidRPr="00CB1EC6" w:rsidRDefault="006768B7" w:rsidP="00F804E3">
      <w:pPr>
        <w:pStyle w:val="NoSpacing"/>
        <w:jc w:val="both"/>
        <w:rPr>
          <w:rFonts w:ascii="StobiSerif Regular" w:hAnsi="StobiSerif Regular" w:cstheme="minorHAnsi"/>
          <w:sz w:val="20"/>
          <w:szCs w:val="20"/>
        </w:rPr>
      </w:pPr>
      <w:r w:rsidRPr="00CB1EC6">
        <w:rPr>
          <w:rFonts w:ascii="StobiSerif Regular" w:hAnsi="StobiSerif Regular" w:cstheme="minorHAnsi"/>
          <w:sz w:val="20"/>
          <w:szCs w:val="20"/>
        </w:rPr>
        <w:t xml:space="preserve">The purpose of these Terms of Reference is to define the scope of work and tasks of the </w:t>
      </w:r>
      <w:r w:rsidR="00042254" w:rsidRPr="00CB1EC6">
        <w:rPr>
          <w:rFonts w:ascii="StobiSerif Regular" w:hAnsi="StobiSerif Regular" w:cstheme="minorHAnsi"/>
          <w:sz w:val="20"/>
          <w:szCs w:val="20"/>
        </w:rPr>
        <w:t>Surveying</w:t>
      </w:r>
      <w:r w:rsidRPr="00CB1EC6">
        <w:rPr>
          <w:rFonts w:ascii="StobiSerif Regular" w:hAnsi="StobiSerif Regular" w:cstheme="minorHAnsi"/>
          <w:sz w:val="20"/>
          <w:szCs w:val="20"/>
        </w:rPr>
        <w:t xml:space="preserve"> Expert of the Project Implementation Unit (</w:t>
      </w:r>
      <w:r w:rsidR="001A5623" w:rsidRPr="00CB1EC6">
        <w:rPr>
          <w:rFonts w:ascii="StobiSerif Regular" w:hAnsi="StobiSerif Regular" w:cstheme="minorHAnsi"/>
          <w:sz w:val="20"/>
          <w:szCs w:val="20"/>
        </w:rPr>
        <w:t xml:space="preserve">the </w:t>
      </w:r>
      <w:r w:rsidRPr="00CB1EC6">
        <w:rPr>
          <w:rFonts w:ascii="StobiSerif Regular" w:hAnsi="StobiSerif Regular" w:cstheme="minorHAnsi"/>
          <w:sz w:val="20"/>
          <w:szCs w:val="20"/>
        </w:rPr>
        <w:t xml:space="preserve">PIU) in </w:t>
      </w:r>
      <w:r w:rsidR="007042E1" w:rsidRPr="00CB1EC6">
        <w:rPr>
          <w:rFonts w:ascii="StobiSerif Regular" w:hAnsi="StobiSerif Regular" w:cstheme="minorHAnsi"/>
          <w:sz w:val="20"/>
          <w:szCs w:val="20"/>
        </w:rPr>
        <w:t xml:space="preserve">North </w:t>
      </w:r>
      <w:r w:rsidRPr="00CB1EC6">
        <w:rPr>
          <w:rFonts w:ascii="StobiSerif Regular" w:hAnsi="StobiSerif Regular" w:cstheme="minorHAnsi"/>
          <w:sz w:val="20"/>
          <w:szCs w:val="20"/>
        </w:rPr>
        <w:t xml:space="preserve">Macedonia </w:t>
      </w:r>
      <w:r w:rsidR="00A63CB2" w:rsidRPr="00CB1EC6">
        <w:rPr>
          <w:rFonts w:ascii="StobiSerif Regular" w:hAnsi="StobiSerif Regular" w:cstheme="minorHAnsi"/>
          <w:sz w:val="20"/>
          <w:szCs w:val="20"/>
        </w:rPr>
        <w:t xml:space="preserve">integrated for implementation of the two projects, </w:t>
      </w:r>
      <w:r w:rsidR="00F804E3" w:rsidRPr="00CB1EC6">
        <w:rPr>
          <w:rFonts w:ascii="StobiSerif Regular" w:hAnsi="StobiSerif Regular" w:cstheme="minorHAnsi"/>
          <w:sz w:val="20"/>
          <w:szCs w:val="20"/>
        </w:rPr>
        <w:t xml:space="preserve">the </w:t>
      </w:r>
      <w:r w:rsidR="00A63CB2" w:rsidRPr="00CB1EC6">
        <w:rPr>
          <w:rFonts w:ascii="StobiSerif Regular" w:hAnsi="StobiSerif Regular" w:cstheme="minorHAnsi"/>
          <w:sz w:val="20"/>
          <w:szCs w:val="20"/>
        </w:rPr>
        <w:t xml:space="preserve">Trade and Transport Facilitation Project and </w:t>
      </w:r>
      <w:r w:rsidR="00F804E3" w:rsidRPr="00CB1EC6">
        <w:rPr>
          <w:rFonts w:ascii="StobiSerif Regular" w:hAnsi="StobiSerif Regular" w:cstheme="minorHAnsi"/>
          <w:sz w:val="20"/>
          <w:szCs w:val="20"/>
        </w:rPr>
        <w:t xml:space="preserve">the </w:t>
      </w:r>
      <w:r w:rsidR="00A63CB2" w:rsidRPr="00CB1EC6">
        <w:rPr>
          <w:rFonts w:ascii="StobiSerif Regular" w:hAnsi="StobiSerif Regular" w:cstheme="minorHAnsi"/>
          <w:sz w:val="20"/>
          <w:szCs w:val="20"/>
        </w:rPr>
        <w:t>Local Roads Connectivity Project</w:t>
      </w:r>
      <w:r w:rsidR="00320718" w:rsidRPr="00CB1EC6">
        <w:rPr>
          <w:rFonts w:ascii="StobiSerif Regular" w:hAnsi="StobiSerif Regular" w:cstheme="minorHAnsi"/>
          <w:sz w:val="20"/>
          <w:szCs w:val="20"/>
        </w:rPr>
        <w:t xml:space="preserve">. </w:t>
      </w:r>
    </w:p>
    <w:p w14:paraId="3A7B42B3" w14:textId="77777777" w:rsidR="00A63CB2" w:rsidRPr="00CB1EC6" w:rsidRDefault="00A63CB2" w:rsidP="00F804E3">
      <w:pPr>
        <w:pStyle w:val="NoSpacing"/>
        <w:jc w:val="both"/>
        <w:rPr>
          <w:rFonts w:ascii="StobiSerif Regular" w:hAnsi="StobiSerif Regular" w:cstheme="minorHAnsi"/>
          <w:sz w:val="20"/>
          <w:szCs w:val="20"/>
        </w:rPr>
      </w:pPr>
    </w:p>
    <w:p w14:paraId="4B3D1B3A" w14:textId="289DB626" w:rsidR="007042E1" w:rsidRPr="00CB1EC6" w:rsidRDefault="00B64E0C" w:rsidP="00F804E3">
      <w:pPr>
        <w:pStyle w:val="NoSpacing"/>
        <w:jc w:val="both"/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</w:pPr>
      <w:r w:rsidRPr="00CB1EC6">
        <w:rPr>
          <w:rFonts w:ascii="StobiSerif Regular" w:eastAsiaTheme="minorEastAsia" w:hAnsi="StobiSerif Regular" w:cstheme="minorHAnsi"/>
          <w:bCs/>
          <w:sz w:val="20"/>
          <w:szCs w:val="20"/>
        </w:rPr>
        <w:t xml:space="preserve">The </w:t>
      </w:r>
      <w:r w:rsidRPr="00CB1EC6">
        <w:rPr>
          <w:rFonts w:ascii="StobiSerif Regular" w:hAnsi="StobiSerif Regular" w:cstheme="minorHAnsi"/>
          <w:sz w:val="20"/>
          <w:szCs w:val="20"/>
        </w:rPr>
        <w:t xml:space="preserve">Local Roads Connectivity Project is envisaged to support the selected Municipalities by </w:t>
      </w:r>
      <w:r w:rsidRPr="00CB1EC6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 xml:space="preserve">investments in </w:t>
      </w:r>
      <w:r w:rsidR="00130A91" w:rsidRPr="00CB1EC6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 xml:space="preserve">reconstruction, rehabilitation and upgrading of local roads/streets that will </w:t>
      </w:r>
      <w:r w:rsidR="00130A91" w:rsidRPr="00CB1EC6">
        <w:rPr>
          <w:rFonts w:ascii="StobiSerif Regular" w:hAnsi="StobiSerif Regular" w:cstheme="minorHAnsi"/>
          <w:sz w:val="20"/>
          <w:szCs w:val="20"/>
        </w:rPr>
        <w:t xml:space="preserve">enhance their mobility, </w:t>
      </w:r>
      <w:r w:rsidR="007E258E" w:rsidRPr="00CB1EC6">
        <w:rPr>
          <w:rFonts w:ascii="StobiSerif Regular" w:hAnsi="StobiSerif Regular" w:cstheme="minorHAnsi"/>
          <w:sz w:val="20"/>
          <w:szCs w:val="20"/>
        </w:rPr>
        <w:t>connectivity,</w:t>
      </w:r>
      <w:r w:rsidR="00130A91" w:rsidRPr="00CB1EC6">
        <w:rPr>
          <w:rFonts w:ascii="StobiSerif Regular" w:hAnsi="StobiSerif Regular" w:cstheme="minorHAnsi"/>
          <w:sz w:val="20"/>
          <w:szCs w:val="20"/>
        </w:rPr>
        <w:t xml:space="preserve"> and road safety. </w:t>
      </w:r>
      <w:r w:rsidR="001A5623" w:rsidRPr="00CB1EC6">
        <w:rPr>
          <w:rFonts w:ascii="StobiSerif Regular" w:hAnsi="StobiSerif Regular" w:cstheme="minorHAnsi"/>
          <w:sz w:val="20"/>
          <w:szCs w:val="20"/>
        </w:rPr>
        <w:t xml:space="preserve">Moreover, the investments may include: </w:t>
      </w:r>
      <w:r w:rsidR="001A5623" w:rsidRPr="00CB1EC6">
        <w:rPr>
          <w:rFonts w:ascii="StobiSerif Regular" w:eastAsia="Times New Roman" w:hAnsi="StobiSerif Regular" w:cstheme="minorHAnsi"/>
          <w:sz w:val="20"/>
          <w:szCs w:val="20"/>
        </w:rPr>
        <w:t>sidewalks, bike paths, street lighting, slope and land</w:t>
      </w:r>
      <w:r w:rsidR="00B32893" w:rsidRPr="00CB1EC6">
        <w:rPr>
          <w:rFonts w:ascii="StobiSerif Regular" w:eastAsia="Times New Roman" w:hAnsi="StobiSerif Regular" w:cstheme="minorHAnsi"/>
          <w:sz w:val="20"/>
          <w:szCs w:val="20"/>
          <w:lang w:val="mk-MK"/>
        </w:rPr>
        <w:t xml:space="preserve"> </w:t>
      </w:r>
      <w:r w:rsidR="00B32893" w:rsidRPr="00CB1EC6">
        <w:rPr>
          <w:rFonts w:ascii="StobiSerif Regular" w:eastAsia="Times New Roman" w:hAnsi="StobiSerif Regular" w:cstheme="minorHAnsi"/>
          <w:sz w:val="20"/>
          <w:szCs w:val="20"/>
        </w:rPr>
        <w:t>sliding</w:t>
      </w:r>
      <w:r w:rsidR="001A5623" w:rsidRPr="00CB1EC6">
        <w:rPr>
          <w:rFonts w:ascii="StobiSerif Regular" w:eastAsia="Times New Roman" w:hAnsi="StobiSerif Regular" w:cstheme="minorHAnsi"/>
          <w:sz w:val="20"/>
          <w:szCs w:val="20"/>
        </w:rPr>
        <w:t xml:space="preserve"> stabilization, </w:t>
      </w:r>
      <w:r w:rsidR="001A5623" w:rsidRPr="00CB1EC6">
        <w:rPr>
          <w:rFonts w:ascii="StobiSerif Regular" w:hAnsi="StobiSerif Regular" w:cstheme="minorHAnsi"/>
          <w:sz w:val="20"/>
          <w:szCs w:val="20"/>
        </w:rPr>
        <w:t xml:space="preserve">junction improvement, </w:t>
      </w:r>
      <w:r w:rsidR="001A5623" w:rsidRPr="00CB1EC6">
        <w:rPr>
          <w:rFonts w:ascii="StobiSerif Regular" w:eastAsia="Calibri" w:hAnsi="StobiSerif Regular" w:cstheme="minorHAnsi"/>
          <w:sz w:val="20"/>
          <w:szCs w:val="20"/>
        </w:rPr>
        <w:t>pedestrian crossing</w:t>
      </w:r>
      <w:r w:rsidR="001A5623" w:rsidRPr="00CB1EC6">
        <w:rPr>
          <w:rFonts w:ascii="StobiSerif Regular" w:hAnsi="StobiSerif Regular" w:cstheme="minorHAnsi"/>
          <w:sz w:val="20"/>
          <w:szCs w:val="20"/>
        </w:rPr>
        <w:t xml:space="preserve">s, </w:t>
      </w:r>
      <w:r w:rsidR="001A5623" w:rsidRPr="00CB1EC6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>water drainage and capacity building of the municipal staff</w:t>
      </w:r>
      <w:r w:rsidR="001A5623" w:rsidRPr="00CB1EC6">
        <w:rPr>
          <w:rFonts w:ascii="StobiSerif Regular" w:hAnsi="StobiSerif Regular" w:cstheme="minorHAnsi"/>
          <w:sz w:val="20"/>
          <w:szCs w:val="20"/>
        </w:rPr>
        <w:t>.</w:t>
      </w:r>
      <w:r w:rsidRPr="00CB1EC6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 xml:space="preserve"> </w:t>
      </w:r>
    </w:p>
    <w:p w14:paraId="024A7064" w14:textId="77777777" w:rsidR="00F804E3" w:rsidRPr="00CB1EC6" w:rsidRDefault="00F804E3" w:rsidP="00F804E3">
      <w:pPr>
        <w:pStyle w:val="NoSpacing"/>
        <w:jc w:val="both"/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</w:pPr>
    </w:p>
    <w:p w14:paraId="61057C96" w14:textId="4258B109" w:rsidR="00F804E3" w:rsidRPr="00CB1EC6" w:rsidRDefault="00015B2E" w:rsidP="007E258E">
      <w:pPr>
        <w:pStyle w:val="NoSpacing"/>
        <w:jc w:val="both"/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</w:pP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The Ministry of Transport </w:t>
      </w:r>
      <w:r w:rsidR="00791383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(the Client) 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intends to engage a highly qualified </w:t>
      </w:r>
      <w:r w:rsidR="001A5623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individual consultant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 to provide services </w:t>
      </w:r>
      <w:r w:rsidR="00042254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as Surveying</w:t>
      </w:r>
      <w:r w:rsidR="008A136E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 </w:t>
      </w:r>
      <w:r w:rsidR="00791383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Expert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 of the PIU. The successful candidate will work closely with the Ministry of Transport, and all other relevant stakeholders to ensure that the transport and engineering related activities of the </w:t>
      </w:r>
      <w:r w:rsidR="00130A91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P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roject</w:t>
      </w:r>
      <w:r w:rsidR="00130A91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s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 are managed efficiently both technically and in compliance with the objectives of the Project Appraisal Document (PAD), the Project's Legal Agreement and Financing Agreement, and the Project Operations Manual</w:t>
      </w:r>
      <w:r w:rsidR="006768B7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.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 xml:space="preserve">The consultant, always aligned with the </w:t>
      </w:r>
      <w:r w:rsidR="00FE3CA4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Project Director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 xml:space="preserve"> and in collaboration with the other Project Officers, shall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in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r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3"/>
          <w:sz w:val="20"/>
          <w:szCs w:val="20"/>
        </w:rPr>
        <w:t>c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49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nd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42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li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s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44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w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h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42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41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s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g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n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f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c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3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nt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55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nu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m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b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r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51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of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37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d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f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f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3"/>
          <w:sz w:val="20"/>
          <w:szCs w:val="20"/>
        </w:rPr>
        <w:t>r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nt</w:t>
      </w:r>
      <w:r w:rsidR="00130A91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 authorities,</w:t>
      </w:r>
      <w:r w:rsidR="007E258E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 </w:t>
      </w:r>
      <w:r w:rsidR="00130A91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m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unicipalities through their </w:t>
      </w:r>
      <w:r w:rsidR="001A5623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f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ocal </w:t>
      </w:r>
      <w:r w:rsidR="001A5623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p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oints, designers, contractors, consultants, nu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m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b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r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41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of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32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o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h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r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37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xt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3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r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n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l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43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bod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s, </w:t>
      </w:r>
      <w:r w:rsidR="000E3B60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the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World Bank, partners, and other agencies in the Western Balkans</w:t>
      </w:r>
      <w:r w:rsidR="006422D3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.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C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r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ea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v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ity, ini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3"/>
          <w:sz w:val="20"/>
          <w:szCs w:val="20"/>
        </w:rPr>
        <w:t>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3"/>
          <w:sz w:val="20"/>
          <w:szCs w:val="20"/>
        </w:rPr>
        <w:t>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v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e, analytical </w:t>
      </w:r>
      <w:r w:rsidR="007E258E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capacity,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 and team work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4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3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3"/>
          <w:sz w:val="20"/>
          <w:szCs w:val="20"/>
        </w:rPr>
        <w:t>r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3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h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r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f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o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r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7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r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q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u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r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d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3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to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1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c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ope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9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w w:val="102"/>
          <w:sz w:val="20"/>
          <w:szCs w:val="20"/>
        </w:rPr>
        <w:t>w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3"/>
          <w:w w:val="102"/>
          <w:sz w:val="20"/>
          <w:szCs w:val="20"/>
        </w:rPr>
        <w:t>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 xml:space="preserve">th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s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u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c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h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1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di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v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r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s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6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>d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w w:val="102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>m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3"/>
          <w:w w:val="102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>nd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4"/>
          <w:w w:val="102"/>
          <w:sz w:val="20"/>
          <w:szCs w:val="20"/>
        </w:rPr>
        <w:t>s and actors, which makes working experience in the Region desirable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 xml:space="preserve">.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h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0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m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n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6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c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h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3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3"/>
          <w:sz w:val="20"/>
          <w:szCs w:val="20"/>
        </w:rPr>
        <w:t>l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l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3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n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g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7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is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o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n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s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u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r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1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h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8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>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w w:val="102"/>
          <w:sz w:val="20"/>
          <w:szCs w:val="20"/>
        </w:rPr>
        <w:t>h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 xml:space="preserve">e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c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on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r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c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o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r</w:t>
      </w:r>
      <w:r w:rsidR="00791383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 xml:space="preserve">s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/</w:t>
      </w:r>
      <w:r w:rsidR="00791383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c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o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n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s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ult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nts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p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r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odu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3"/>
          <w:sz w:val="20"/>
          <w:szCs w:val="20"/>
        </w:rPr>
        <w:t>c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e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n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cce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p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3"/>
          <w:sz w:val="20"/>
          <w:szCs w:val="20"/>
        </w:rPr>
        <w:t>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3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b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3"/>
          <w:sz w:val="20"/>
          <w:szCs w:val="20"/>
        </w:rPr>
        <w:t>l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e qu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3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li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y of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w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o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r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k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w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3"/>
          <w:sz w:val="20"/>
          <w:szCs w:val="20"/>
        </w:rPr>
        <w:t>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hin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>bud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w w:val="102"/>
          <w:sz w:val="20"/>
          <w:szCs w:val="20"/>
        </w:rPr>
        <w:t>g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w w:val="102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 xml:space="preserve">t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l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lo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wa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nc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3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s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1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nd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6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>tim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w w:val="102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 xml:space="preserve">, so that the objectives of the Project are achieved. </w:t>
      </w:r>
    </w:p>
    <w:p w14:paraId="2A895FBC" w14:textId="77777777" w:rsidR="006768B7" w:rsidRPr="00CB1EC6" w:rsidRDefault="006768B7" w:rsidP="006768B7">
      <w:pPr>
        <w:widowControl w:val="0"/>
        <w:spacing w:after="0" w:line="240" w:lineRule="auto"/>
        <w:ind w:right="-20"/>
        <w:jc w:val="both"/>
        <w:rPr>
          <w:rFonts w:ascii="StobiSerif Regular" w:eastAsia="Times New Roman" w:hAnsi="StobiSerif Regular" w:cstheme="minorHAnsi"/>
          <w:b/>
          <w:bCs/>
          <w:sz w:val="20"/>
          <w:szCs w:val="20"/>
        </w:rPr>
      </w:pPr>
    </w:p>
    <w:p w14:paraId="732A6F95" w14:textId="77777777" w:rsidR="006768B7" w:rsidRPr="00CB1EC6" w:rsidRDefault="006768B7" w:rsidP="00F804E3">
      <w:pPr>
        <w:pStyle w:val="NoSpacing"/>
        <w:jc w:val="both"/>
        <w:rPr>
          <w:rFonts w:ascii="StobiSerif Regular" w:hAnsi="StobiSerif Regular" w:cstheme="minorHAnsi"/>
          <w:b/>
          <w:w w:val="102"/>
          <w:sz w:val="20"/>
          <w:szCs w:val="20"/>
        </w:rPr>
      </w:pPr>
      <w:r w:rsidRPr="00CB1EC6">
        <w:rPr>
          <w:rFonts w:ascii="StobiSerif Regular" w:hAnsi="StobiSerif Regular" w:cstheme="minorHAnsi"/>
          <w:b/>
          <w:sz w:val="20"/>
          <w:szCs w:val="20"/>
        </w:rPr>
        <w:t xml:space="preserve">2.  </w:t>
      </w:r>
      <w:r w:rsidRPr="00CB1EC6">
        <w:rPr>
          <w:rFonts w:ascii="StobiSerif Regular" w:hAnsi="StobiSerif Regular" w:cstheme="minorHAnsi"/>
          <w:b/>
          <w:spacing w:val="7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b/>
          <w:sz w:val="20"/>
          <w:szCs w:val="20"/>
        </w:rPr>
        <w:t>G</w:t>
      </w:r>
      <w:r w:rsidRPr="00CB1EC6">
        <w:rPr>
          <w:rFonts w:ascii="StobiSerif Regular" w:hAnsi="StobiSerif Regular" w:cstheme="minorHAnsi"/>
          <w:b/>
          <w:spacing w:val="1"/>
          <w:sz w:val="20"/>
          <w:szCs w:val="20"/>
        </w:rPr>
        <w:t>ENER</w:t>
      </w:r>
      <w:r w:rsidRPr="00CB1EC6">
        <w:rPr>
          <w:rFonts w:ascii="StobiSerif Regular" w:hAnsi="StobiSerif Regular" w:cstheme="minorHAnsi"/>
          <w:b/>
          <w:spacing w:val="-2"/>
          <w:sz w:val="20"/>
          <w:szCs w:val="20"/>
        </w:rPr>
        <w:t>A</w:t>
      </w:r>
      <w:r w:rsidRPr="00CB1EC6">
        <w:rPr>
          <w:rFonts w:ascii="StobiSerif Regular" w:hAnsi="StobiSerif Regular" w:cstheme="minorHAnsi"/>
          <w:b/>
          <w:sz w:val="20"/>
          <w:szCs w:val="20"/>
        </w:rPr>
        <w:t>L</w:t>
      </w:r>
      <w:r w:rsidRPr="00CB1EC6">
        <w:rPr>
          <w:rFonts w:ascii="StobiSerif Regular" w:hAnsi="StobiSerif Regular" w:cstheme="minorHAnsi"/>
          <w:b/>
          <w:spacing w:val="26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b/>
          <w:spacing w:val="1"/>
          <w:w w:val="102"/>
          <w:sz w:val="20"/>
          <w:szCs w:val="20"/>
        </w:rPr>
        <w:t>I</w:t>
      </w:r>
      <w:r w:rsidRPr="00CB1EC6">
        <w:rPr>
          <w:rFonts w:ascii="StobiSerif Regular" w:hAnsi="StobiSerif Regular" w:cstheme="minorHAnsi"/>
          <w:b/>
          <w:spacing w:val="-2"/>
          <w:w w:val="102"/>
          <w:sz w:val="20"/>
          <w:szCs w:val="20"/>
        </w:rPr>
        <w:t>N</w:t>
      </w:r>
      <w:r w:rsidRPr="00CB1EC6">
        <w:rPr>
          <w:rFonts w:ascii="StobiSerif Regular" w:hAnsi="StobiSerif Regular" w:cstheme="minorHAnsi"/>
          <w:b/>
          <w:spacing w:val="2"/>
          <w:w w:val="102"/>
          <w:sz w:val="20"/>
          <w:szCs w:val="20"/>
        </w:rPr>
        <w:t>F</w:t>
      </w:r>
      <w:r w:rsidRPr="00CB1EC6">
        <w:rPr>
          <w:rFonts w:ascii="StobiSerif Regular" w:hAnsi="StobiSerif Regular" w:cstheme="minorHAnsi"/>
          <w:b/>
          <w:w w:val="102"/>
          <w:sz w:val="20"/>
          <w:szCs w:val="20"/>
        </w:rPr>
        <w:t>O</w:t>
      </w:r>
      <w:r w:rsidRPr="00CB1EC6">
        <w:rPr>
          <w:rFonts w:ascii="StobiSerif Regular" w:hAnsi="StobiSerif Regular" w:cstheme="minorHAnsi"/>
          <w:b/>
          <w:spacing w:val="1"/>
          <w:w w:val="102"/>
          <w:sz w:val="20"/>
          <w:szCs w:val="20"/>
        </w:rPr>
        <w:t>RM</w:t>
      </w:r>
      <w:r w:rsidRPr="00CB1EC6">
        <w:rPr>
          <w:rFonts w:ascii="StobiSerif Regular" w:hAnsi="StobiSerif Regular" w:cstheme="minorHAnsi"/>
          <w:b/>
          <w:spacing w:val="-2"/>
          <w:w w:val="102"/>
          <w:sz w:val="20"/>
          <w:szCs w:val="20"/>
        </w:rPr>
        <w:t>A</w:t>
      </w:r>
      <w:r w:rsidRPr="00CB1EC6">
        <w:rPr>
          <w:rFonts w:ascii="StobiSerif Regular" w:hAnsi="StobiSerif Regular" w:cstheme="minorHAnsi"/>
          <w:b/>
          <w:spacing w:val="1"/>
          <w:w w:val="102"/>
          <w:sz w:val="20"/>
          <w:szCs w:val="20"/>
        </w:rPr>
        <w:t>T</w:t>
      </w:r>
      <w:r w:rsidRPr="00CB1EC6">
        <w:rPr>
          <w:rFonts w:ascii="StobiSerif Regular" w:hAnsi="StobiSerif Regular" w:cstheme="minorHAnsi"/>
          <w:b/>
          <w:spacing w:val="-1"/>
          <w:w w:val="102"/>
          <w:sz w:val="20"/>
          <w:szCs w:val="20"/>
        </w:rPr>
        <w:t>I</w:t>
      </w:r>
      <w:r w:rsidRPr="00CB1EC6">
        <w:rPr>
          <w:rFonts w:ascii="StobiSerif Regular" w:hAnsi="StobiSerif Regular" w:cstheme="minorHAnsi"/>
          <w:b/>
          <w:spacing w:val="2"/>
          <w:w w:val="102"/>
          <w:sz w:val="20"/>
          <w:szCs w:val="20"/>
        </w:rPr>
        <w:t>O</w:t>
      </w:r>
      <w:r w:rsidRPr="00CB1EC6">
        <w:rPr>
          <w:rFonts w:ascii="StobiSerif Regular" w:hAnsi="StobiSerif Regular" w:cstheme="minorHAnsi"/>
          <w:b/>
          <w:w w:val="102"/>
          <w:sz w:val="20"/>
          <w:szCs w:val="20"/>
        </w:rPr>
        <w:t>N</w:t>
      </w:r>
    </w:p>
    <w:p w14:paraId="3E07A17D" w14:textId="1E4FFBA7" w:rsidR="006768B7" w:rsidRPr="00CB1EC6" w:rsidRDefault="006768B7" w:rsidP="00F804E3">
      <w:pPr>
        <w:pStyle w:val="NoSpacing"/>
        <w:jc w:val="both"/>
        <w:rPr>
          <w:rFonts w:ascii="StobiSerif Regular" w:hAnsi="StobiSerif Regular" w:cstheme="minorHAnsi"/>
          <w:spacing w:val="-1"/>
          <w:sz w:val="20"/>
          <w:szCs w:val="20"/>
        </w:rPr>
      </w:pPr>
      <w:r w:rsidRPr="00CB1EC6">
        <w:rPr>
          <w:rFonts w:ascii="StobiSerif Regular" w:hAnsi="StobiSerif Regular" w:cstheme="minorHAnsi"/>
          <w:spacing w:val="1"/>
          <w:sz w:val="20"/>
          <w:szCs w:val="20"/>
        </w:rPr>
        <w:t xml:space="preserve">Individual Consultant </w:t>
      </w:r>
      <w:r w:rsidRPr="00CB1EC6">
        <w:rPr>
          <w:rFonts w:ascii="StobiSerif Regular" w:hAnsi="StobiSerif Regular" w:cstheme="minorHAnsi"/>
          <w:spacing w:val="2"/>
          <w:sz w:val="20"/>
          <w:szCs w:val="20"/>
        </w:rPr>
        <w:t>T</w:t>
      </w:r>
      <w:r w:rsidRPr="00CB1EC6">
        <w:rPr>
          <w:rFonts w:ascii="StobiSerif Regular" w:hAnsi="StobiSerif Regular" w:cstheme="minorHAnsi"/>
          <w:sz w:val="20"/>
          <w:szCs w:val="20"/>
        </w:rPr>
        <w:t>i</w:t>
      </w:r>
      <w:r w:rsidRPr="00CB1EC6">
        <w:rPr>
          <w:rFonts w:ascii="StobiSerif Regular" w:hAnsi="StobiSerif Regular" w:cstheme="minorHAnsi"/>
          <w:spacing w:val="-3"/>
          <w:sz w:val="20"/>
          <w:szCs w:val="20"/>
        </w:rPr>
        <w:t>t</w:t>
      </w:r>
      <w:r w:rsidRPr="00CB1EC6">
        <w:rPr>
          <w:rFonts w:ascii="StobiSerif Regular" w:hAnsi="StobiSerif Regular" w:cstheme="minorHAnsi"/>
          <w:spacing w:val="2"/>
          <w:sz w:val="20"/>
          <w:szCs w:val="20"/>
        </w:rPr>
        <w:t>l</w:t>
      </w:r>
      <w:r w:rsidRPr="00CB1EC6">
        <w:rPr>
          <w:rFonts w:ascii="StobiSerif Regular" w:hAnsi="StobiSerif Regular" w:cstheme="minorHAnsi"/>
          <w:spacing w:val="1"/>
          <w:sz w:val="20"/>
          <w:szCs w:val="20"/>
        </w:rPr>
        <w:t>e</w:t>
      </w:r>
      <w:r w:rsidRPr="00CB1EC6">
        <w:rPr>
          <w:rFonts w:ascii="StobiSerif Regular" w:hAnsi="StobiSerif Regular" w:cstheme="minorHAnsi"/>
          <w:sz w:val="20"/>
          <w:szCs w:val="20"/>
        </w:rPr>
        <w:t>:</w:t>
      </w:r>
      <w:r w:rsidRPr="00CB1EC6">
        <w:rPr>
          <w:rFonts w:ascii="StobiSerif Regular" w:hAnsi="StobiSerif Regular" w:cstheme="minorHAnsi"/>
          <w:spacing w:val="12"/>
          <w:sz w:val="20"/>
          <w:szCs w:val="20"/>
        </w:rPr>
        <w:t xml:space="preserve"> </w:t>
      </w:r>
      <w:r w:rsidR="00042254" w:rsidRPr="00CB1EC6">
        <w:rPr>
          <w:rFonts w:ascii="StobiSerif Regular" w:hAnsi="StobiSerif Regular" w:cstheme="minorHAnsi"/>
          <w:sz w:val="20"/>
          <w:szCs w:val="20"/>
        </w:rPr>
        <w:t xml:space="preserve">Surveying </w:t>
      </w:r>
      <w:r w:rsidR="006422D3" w:rsidRPr="00CB1EC6">
        <w:rPr>
          <w:rFonts w:ascii="StobiSerif Regular" w:hAnsi="StobiSerif Regular" w:cstheme="minorHAnsi"/>
          <w:sz w:val="20"/>
          <w:szCs w:val="20"/>
        </w:rPr>
        <w:t>Expert</w:t>
      </w:r>
      <w:r w:rsidRPr="00CB1EC6">
        <w:rPr>
          <w:rFonts w:ascii="StobiSerif Regular" w:hAnsi="StobiSerif Regular" w:cstheme="minorHAnsi"/>
          <w:spacing w:val="-3"/>
          <w:sz w:val="20"/>
          <w:szCs w:val="20"/>
        </w:rPr>
        <w:t xml:space="preserve"> of the Project Implementation </w:t>
      </w:r>
      <w:r w:rsidR="00320718" w:rsidRPr="00CB1EC6">
        <w:rPr>
          <w:rFonts w:ascii="StobiSerif Regular" w:hAnsi="StobiSerif Regular" w:cstheme="minorHAnsi"/>
          <w:spacing w:val="-3"/>
          <w:sz w:val="20"/>
          <w:szCs w:val="20"/>
        </w:rPr>
        <w:t xml:space="preserve">Unit for </w:t>
      </w:r>
      <w:r w:rsidR="006422D3" w:rsidRPr="00CB1EC6">
        <w:rPr>
          <w:rFonts w:ascii="StobiSerif Regular" w:hAnsi="StobiSerif Regular" w:cstheme="minorHAnsi"/>
          <w:sz w:val="20"/>
          <w:szCs w:val="20"/>
        </w:rPr>
        <w:t xml:space="preserve">Local Roads </w:t>
      </w:r>
      <w:r w:rsidR="00FE3CA4" w:rsidRPr="00CB1EC6">
        <w:rPr>
          <w:rFonts w:ascii="StobiSerif Regular" w:hAnsi="StobiSerif Regular" w:cstheme="minorHAnsi"/>
          <w:sz w:val="20"/>
          <w:szCs w:val="20"/>
        </w:rPr>
        <w:t xml:space="preserve">Connectivity </w:t>
      </w:r>
      <w:r w:rsidR="006422D3" w:rsidRPr="00CB1EC6">
        <w:rPr>
          <w:rFonts w:ascii="StobiSerif Regular" w:hAnsi="StobiSerif Regular" w:cstheme="minorHAnsi"/>
          <w:sz w:val="20"/>
          <w:szCs w:val="20"/>
        </w:rPr>
        <w:t>Project</w:t>
      </w:r>
      <w:r w:rsidRPr="00CB1EC6">
        <w:rPr>
          <w:rFonts w:ascii="StobiSerif Regular" w:hAnsi="StobiSerif Regular" w:cstheme="minorHAnsi"/>
          <w:spacing w:val="-1"/>
          <w:sz w:val="20"/>
          <w:szCs w:val="20"/>
        </w:rPr>
        <w:t>.</w:t>
      </w:r>
      <w:r w:rsidR="00F804E3" w:rsidRPr="00CB1EC6">
        <w:rPr>
          <w:rFonts w:ascii="StobiSerif Regular" w:hAnsi="StobiSerif Regular" w:cstheme="minorHAnsi"/>
          <w:spacing w:val="-1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spacing w:val="1"/>
          <w:sz w:val="20"/>
          <w:szCs w:val="20"/>
        </w:rPr>
        <w:t>The Consultant shall re</w:t>
      </w:r>
      <w:r w:rsidRPr="00CB1EC6">
        <w:rPr>
          <w:rFonts w:ascii="StobiSerif Regular" w:hAnsi="StobiSerif Regular" w:cstheme="minorHAnsi"/>
          <w:sz w:val="20"/>
          <w:szCs w:val="20"/>
        </w:rPr>
        <w:t>po</w:t>
      </w:r>
      <w:r w:rsidRPr="00CB1EC6">
        <w:rPr>
          <w:rFonts w:ascii="StobiSerif Regular" w:hAnsi="StobiSerif Regular" w:cstheme="minorHAnsi"/>
          <w:spacing w:val="-1"/>
          <w:sz w:val="20"/>
          <w:szCs w:val="20"/>
        </w:rPr>
        <w:t>r</w:t>
      </w:r>
      <w:r w:rsidRPr="00CB1EC6">
        <w:rPr>
          <w:rFonts w:ascii="StobiSerif Regular" w:hAnsi="StobiSerif Regular" w:cstheme="minorHAnsi"/>
          <w:spacing w:val="2"/>
          <w:sz w:val="20"/>
          <w:szCs w:val="20"/>
        </w:rPr>
        <w:t>t</w:t>
      </w:r>
      <w:r w:rsidRPr="00CB1EC6">
        <w:rPr>
          <w:rFonts w:ascii="StobiSerif Regular" w:hAnsi="StobiSerif Regular" w:cstheme="minorHAnsi"/>
          <w:spacing w:val="15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sz w:val="20"/>
          <w:szCs w:val="20"/>
        </w:rPr>
        <w:t xml:space="preserve">to the </w:t>
      </w:r>
      <w:r w:rsidR="00FE3CA4" w:rsidRPr="00CB1EC6">
        <w:rPr>
          <w:rFonts w:ascii="StobiSerif Regular" w:hAnsi="StobiSerif Regular" w:cstheme="minorHAnsi"/>
          <w:sz w:val="20"/>
          <w:szCs w:val="20"/>
        </w:rPr>
        <w:t>Project Director</w:t>
      </w:r>
      <w:r w:rsidRPr="00CB1EC6">
        <w:rPr>
          <w:rFonts w:ascii="StobiSerif Regular" w:hAnsi="StobiSerif Regular" w:cstheme="minorHAnsi"/>
          <w:sz w:val="20"/>
          <w:szCs w:val="20"/>
        </w:rPr>
        <w:t>, linked to the Minister of Transport of Macedonia</w:t>
      </w:r>
      <w:r w:rsidR="00791383" w:rsidRPr="00CB1EC6">
        <w:rPr>
          <w:rFonts w:ascii="StobiSerif Regular" w:hAnsi="StobiSerif Regular" w:cstheme="minorHAnsi"/>
          <w:sz w:val="20"/>
          <w:szCs w:val="20"/>
        </w:rPr>
        <w:t>.</w:t>
      </w:r>
    </w:p>
    <w:p w14:paraId="45CB03B7" w14:textId="77777777" w:rsidR="006768B7" w:rsidRPr="00CB1EC6" w:rsidRDefault="006768B7" w:rsidP="00F804E3">
      <w:pPr>
        <w:pStyle w:val="NoSpacing"/>
        <w:jc w:val="both"/>
        <w:rPr>
          <w:rFonts w:ascii="StobiSerif Regular" w:hAnsi="StobiSerif Regular" w:cstheme="minorHAnsi"/>
          <w:sz w:val="20"/>
          <w:szCs w:val="20"/>
        </w:rPr>
      </w:pPr>
      <w:r w:rsidRPr="00CB1EC6">
        <w:rPr>
          <w:rFonts w:ascii="StobiSerif Regular" w:hAnsi="StobiSerif Regular" w:cstheme="minorHAnsi"/>
          <w:sz w:val="20"/>
          <w:szCs w:val="20"/>
        </w:rPr>
        <w:tab/>
        <w:t xml:space="preserve">             </w:t>
      </w:r>
    </w:p>
    <w:p w14:paraId="185A4C04" w14:textId="77777777" w:rsidR="006768B7" w:rsidRPr="00CB1EC6" w:rsidRDefault="006768B7" w:rsidP="00F804E3">
      <w:pPr>
        <w:pStyle w:val="NoSpacing"/>
        <w:jc w:val="both"/>
        <w:rPr>
          <w:rFonts w:ascii="StobiSerif Regular" w:hAnsi="StobiSerif Regular" w:cstheme="minorHAnsi"/>
          <w:b/>
          <w:w w:val="102"/>
          <w:sz w:val="20"/>
          <w:szCs w:val="20"/>
        </w:rPr>
      </w:pPr>
      <w:r w:rsidRPr="00CB1EC6">
        <w:rPr>
          <w:rFonts w:ascii="StobiSerif Regular" w:hAnsi="StobiSerif Regular" w:cstheme="minorHAnsi"/>
          <w:b/>
          <w:sz w:val="20"/>
          <w:szCs w:val="20"/>
        </w:rPr>
        <w:t xml:space="preserve">3.  </w:t>
      </w:r>
      <w:r w:rsidRPr="00CB1EC6">
        <w:rPr>
          <w:rFonts w:ascii="StobiSerif Regular" w:hAnsi="StobiSerif Regular" w:cstheme="minorHAnsi"/>
          <w:b/>
          <w:spacing w:val="7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b/>
          <w:spacing w:val="-1"/>
          <w:sz w:val="20"/>
          <w:szCs w:val="20"/>
        </w:rPr>
        <w:t>P</w:t>
      </w:r>
      <w:r w:rsidRPr="00CB1EC6">
        <w:rPr>
          <w:rFonts w:ascii="StobiSerif Regular" w:hAnsi="StobiSerif Regular" w:cstheme="minorHAnsi"/>
          <w:b/>
          <w:spacing w:val="2"/>
          <w:sz w:val="20"/>
          <w:szCs w:val="20"/>
        </w:rPr>
        <w:t>O</w:t>
      </w:r>
      <w:r w:rsidRPr="00CB1EC6">
        <w:rPr>
          <w:rFonts w:ascii="StobiSerif Regular" w:hAnsi="StobiSerif Regular" w:cstheme="minorHAnsi"/>
          <w:b/>
          <w:spacing w:val="-3"/>
          <w:sz w:val="20"/>
          <w:szCs w:val="20"/>
        </w:rPr>
        <w:t>S</w:t>
      </w:r>
      <w:r w:rsidRPr="00CB1EC6">
        <w:rPr>
          <w:rFonts w:ascii="StobiSerif Regular" w:hAnsi="StobiSerif Regular" w:cstheme="minorHAnsi"/>
          <w:b/>
          <w:spacing w:val="1"/>
          <w:sz w:val="20"/>
          <w:szCs w:val="20"/>
        </w:rPr>
        <w:t>ITI</w:t>
      </w:r>
      <w:r w:rsidRPr="00CB1EC6">
        <w:rPr>
          <w:rFonts w:ascii="StobiSerif Regular" w:hAnsi="StobiSerif Regular" w:cstheme="minorHAnsi"/>
          <w:b/>
          <w:sz w:val="20"/>
          <w:szCs w:val="20"/>
        </w:rPr>
        <w:t>ON</w:t>
      </w:r>
      <w:r w:rsidRPr="00CB1EC6">
        <w:rPr>
          <w:rFonts w:ascii="StobiSerif Regular" w:hAnsi="StobiSerif Regular" w:cstheme="minorHAnsi"/>
          <w:b/>
          <w:spacing w:val="24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b/>
          <w:spacing w:val="1"/>
          <w:sz w:val="20"/>
          <w:szCs w:val="20"/>
        </w:rPr>
        <w:t>I</w:t>
      </w:r>
      <w:r w:rsidRPr="00CB1EC6">
        <w:rPr>
          <w:rFonts w:ascii="StobiSerif Regular" w:hAnsi="StobiSerif Regular" w:cstheme="minorHAnsi"/>
          <w:b/>
          <w:sz w:val="20"/>
          <w:szCs w:val="20"/>
        </w:rPr>
        <w:t>N</w:t>
      </w:r>
      <w:r w:rsidRPr="00CB1EC6">
        <w:rPr>
          <w:rFonts w:ascii="StobiSerif Regular" w:hAnsi="StobiSerif Regular" w:cstheme="minorHAnsi"/>
          <w:b/>
          <w:spacing w:val="6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b/>
          <w:w w:val="102"/>
          <w:sz w:val="20"/>
          <w:szCs w:val="20"/>
        </w:rPr>
        <w:t>O</w:t>
      </w:r>
      <w:r w:rsidRPr="00CB1EC6">
        <w:rPr>
          <w:rFonts w:ascii="StobiSerif Regular" w:hAnsi="StobiSerif Regular" w:cstheme="minorHAnsi"/>
          <w:b/>
          <w:spacing w:val="1"/>
          <w:w w:val="102"/>
          <w:sz w:val="20"/>
          <w:szCs w:val="20"/>
        </w:rPr>
        <w:t>R</w:t>
      </w:r>
      <w:r w:rsidRPr="00CB1EC6">
        <w:rPr>
          <w:rFonts w:ascii="StobiSerif Regular" w:hAnsi="StobiSerif Regular" w:cstheme="minorHAnsi"/>
          <w:b/>
          <w:w w:val="102"/>
          <w:sz w:val="20"/>
          <w:szCs w:val="20"/>
        </w:rPr>
        <w:t>G</w:t>
      </w:r>
      <w:r w:rsidRPr="00CB1EC6">
        <w:rPr>
          <w:rFonts w:ascii="StobiSerif Regular" w:hAnsi="StobiSerif Regular" w:cstheme="minorHAnsi"/>
          <w:b/>
          <w:spacing w:val="1"/>
          <w:w w:val="102"/>
          <w:sz w:val="20"/>
          <w:szCs w:val="20"/>
        </w:rPr>
        <w:t>A</w:t>
      </w:r>
      <w:r w:rsidRPr="00CB1EC6">
        <w:rPr>
          <w:rFonts w:ascii="StobiSerif Regular" w:hAnsi="StobiSerif Regular" w:cstheme="minorHAnsi"/>
          <w:b/>
          <w:spacing w:val="-2"/>
          <w:w w:val="102"/>
          <w:sz w:val="20"/>
          <w:szCs w:val="20"/>
        </w:rPr>
        <w:t>N</w:t>
      </w:r>
      <w:r w:rsidRPr="00CB1EC6">
        <w:rPr>
          <w:rFonts w:ascii="StobiSerif Regular" w:hAnsi="StobiSerif Regular" w:cstheme="minorHAnsi"/>
          <w:b/>
          <w:spacing w:val="-1"/>
          <w:w w:val="102"/>
          <w:sz w:val="20"/>
          <w:szCs w:val="20"/>
        </w:rPr>
        <w:t>I</w:t>
      </w:r>
      <w:r w:rsidRPr="00CB1EC6">
        <w:rPr>
          <w:rFonts w:ascii="StobiSerif Regular" w:hAnsi="StobiSerif Regular" w:cstheme="minorHAnsi"/>
          <w:b/>
          <w:w w:val="102"/>
          <w:sz w:val="20"/>
          <w:szCs w:val="20"/>
        </w:rPr>
        <w:t>S</w:t>
      </w:r>
      <w:r w:rsidRPr="00CB1EC6">
        <w:rPr>
          <w:rFonts w:ascii="StobiSerif Regular" w:hAnsi="StobiSerif Regular" w:cstheme="minorHAnsi"/>
          <w:b/>
          <w:spacing w:val="1"/>
          <w:w w:val="102"/>
          <w:sz w:val="20"/>
          <w:szCs w:val="20"/>
        </w:rPr>
        <w:t>AT</w:t>
      </w:r>
      <w:r w:rsidRPr="00CB1EC6">
        <w:rPr>
          <w:rFonts w:ascii="StobiSerif Regular" w:hAnsi="StobiSerif Regular" w:cstheme="minorHAnsi"/>
          <w:b/>
          <w:spacing w:val="-1"/>
          <w:w w:val="102"/>
          <w:sz w:val="20"/>
          <w:szCs w:val="20"/>
        </w:rPr>
        <w:t>I</w:t>
      </w:r>
      <w:r w:rsidRPr="00CB1EC6">
        <w:rPr>
          <w:rFonts w:ascii="StobiSerif Regular" w:hAnsi="StobiSerif Regular" w:cstheme="minorHAnsi"/>
          <w:b/>
          <w:spacing w:val="2"/>
          <w:w w:val="102"/>
          <w:sz w:val="20"/>
          <w:szCs w:val="20"/>
        </w:rPr>
        <w:t>O</w:t>
      </w:r>
      <w:r w:rsidRPr="00CB1EC6">
        <w:rPr>
          <w:rFonts w:ascii="StobiSerif Regular" w:hAnsi="StobiSerif Regular" w:cstheme="minorHAnsi"/>
          <w:b/>
          <w:w w:val="102"/>
          <w:sz w:val="20"/>
          <w:szCs w:val="20"/>
        </w:rPr>
        <w:t xml:space="preserve">N </w:t>
      </w:r>
    </w:p>
    <w:p w14:paraId="5B22E255" w14:textId="77777777" w:rsidR="006768B7" w:rsidRPr="00CB1EC6" w:rsidRDefault="006768B7" w:rsidP="00F804E3">
      <w:pPr>
        <w:pStyle w:val="NoSpacing"/>
        <w:jc w:val="both"/>
        <w:rPr>
          <w:rFonts w:ascii="StobiSerif Regular" w:hAnsi="StobiSerif Regular" w:cstheme="minorHAnsi"/>
          <w:sz w:val="20"/>
          <w:szCs w:val="20"/>
        </w:rPr>
      </w:pPr>
      <w:r w:rsidRPr="00CB1EC6">
        <w:rPr>
          <w:rFonts w:ascii="StobiSerif Regular" w:hAnsi="StobiSerif Regular" w:cstheme="minorHAnsi"/>
          <w:w w:val="102"/>
          <w:sz w:val="20"/>
          <w:szCs w:val="20"/>
        </w:rPr>
        <w:t>Im</w:t>
      </w:r>
      <w:r w:rsidRPr="00CB1EC6">
        <w:rPr>
          <w:rFonts w:ascii="StobiSerif Regular" w:hAnsi="StobiSerif Regular" w:cstheme="minorHAnsi"/>
          <w:spacing w:val="2"/>
          <w:w w:val="102"/>
          <w:sz w:val="20"/>
          <w:szCs w:val="20"/>
        </w:rPr>
        <w:t>m</w:t>
      </w:r>
      <w:r w:rsidRPr="00CB1EC6">
        <w:rPr>
          <w:rFonts w:ascii="StobiSerif Regular" w:hAnsi="StobiSerif Regular" w:cstheme="minorHAnsi"/>
          <w:spacing w:val="1"/>
          <w:w w:val="102"/>
          <w:sz w:val="20"/>
          <w:szCs w:val="20"/>
        </w:rPr>
        <w:t>e</w:t>
      </w:r>
      <w:r w:rsidRPr="00CB1EC6">
        <w:rPr>
          <w:rFonts w:ascii="StobiSerif Regular" w:hAnsi="StobiSerif Regular" w:cstheme="minorHAnsi"/>
          <w:w w:val="102"/>
          <w:sz w:val="20"/>
          <w:szCs w:val="20"/>
        </w:rPr>
        <w:t>d</w:t>
      </w:r>
      <w:r w:rsidRPr="00CB1EC6">
        <w:rPr>
          <w:rFonts w:ascii="StobiSerif Regular" w:hAnsi="StobiSerif Regular" w:cstheme="minorHAnsi"/>
          <w:spacing w:val="-3"/>
          <w:w w:val="102"/>
          <w:sz w:val="20"/>
          <w:szCs w:val="20"/>
        </w:rPr>
        <w:t>i</w:t>
      </w:r>
      <w:r w:rsidRPr="00CB1EC6">
        <w:rPr>
          <w:rFonts w:ascii="StobiSerif Regular" w:hAnsi="StobiSerif Regular" w:cstheme="minorHAnsi"/>
          <w:spacing w:val="3"/>
          <w:w w:val="102"/>
          <w:sz w:val="20"/>
          <w:szCs w:val="20"/>
        </w:rPr>
        <w:t>a</w:t>
      </w:r>
      <w:r w:rsidRPr="00CB1EC6">
        <w:rPr>
          <w:rFonts w:ascii="StobiSerif Regular" w:hAnsi="StobiSerif Regular" w:cstheme="minorHAnsi"/>
          <w:w w:val="102"/>
          <w:sz w:val="20"/>
          <w:szCs w:val="20"/>
        </w:rPr>
        <w:t>te</w:t>
      </w:r>
      <w:r w:rsidRPr="00CB1EC6">
        <w:rPr>
          <w:rFonts w:ascii="StobiSerif Regular" w:hAnsi="StobiSerif Regular" w:cstheme="minorHAnsi"/>
          <w:spacing w:val="3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sz w:val="20"/>
          <w:szCs w:val="20"/>
        </w:rPr>
        <w:t>sup</w:t>
      </w:r>
      <w:r w:rsidRPr="00CB1EC6">
        <w:rPr>
          <w:rFonts w:ascii="StobiSerif Regular" w:hAnsi="StobiSerif Regular" w:cstheme="minorHAnsi"/>
          <w:spacing w:val="1"/>
          <w:sz w:val="20"/>
          <w:szCs w:val="20"/>
        </w:rPr>
        <w:t>e</w:t>
      </w:r>
      <w:r w:rsidRPr="00CB1EC6">
        <w:rPr>
          <w:rFonts w:ascii="StobiSerif Regular" w:hAnsi="StobiSerif Regular" w:cstheme="minorHAnsi"/>
          <w:sz w:val="20"/>
          <w:szCs w:val="20"/>
        </w:rPr>
        <w:t xml:space="preserve">rior: </w:t>
      </w:r>
      <w:r w:rsidR="00E65D24" w:rsidRPr="00CB1EC6">
        <w:rPr>
          <w:rFonts w:ascii="StobiSerif Regular" w:hAnsi="StobiSerif Regular" w:cstheme="minorHAnsi"/>
          <w:sz w:val="20"/>
          <w:szCs w:val="20"/>
        </w:rPr>
        <w:t>The</w:t>
      </w:r>
      <w:r w:rsidR="00FE3CA4" w:rsidRPr="00CB1EC6">
        <w:rPr>
          <w:rFonts w:ascii="StobiSerif Regular" w:hAnsi="StobiSerif Regular" w:cstheme="minorHAnsi"/>
          <w:sz w:val="20"/>
          <w:szCs w:val="20"/>
        </w:rPr>
        <w:t xml:space="preserve"> Project Director.</w:t>
      </w:r>
    </w:p>
    <w:p w14:paraId="6451CF83" w14:textId="5A664468" w:rsidR="00E60CB0" w:rsidRPr="00CB1EC6" w:rsidRDefault="00E60CB0" w:rsidP="00F804E3">
      <w:pPr>
        <w:pStyle w:val="NoSpacing"/>
        <w:jc w:val="both"/>
        <w:rPr>
          <w:rFonts w:ascii="StobiSerif Regular" w:hAnsi="StobiSerif Regular" w:cstheme="minorHAnsi"/>
          <w:w w:val="102"/>
          <w:sz w:val="20"/>
          <w:szCs w:val="20"/>
        </w:rPr>
      </w:pPr>
    </w:p>
    <w:p w14:paraId="65C42667" w14:textId="77777777" w:rsidR="006768B7" w:rsidRPr="00CB1EC6" w:rsidRDefault="006768B7" w:rsidP="00F804E3">
      <w:pPr>
        <w:pStyle w:val="NoSpacing"/>
        <w:jc w:val="both"/>
        <w:rPr>
          <w:rFonts w:ascii="StobiSerif Regular" w:hAnsi="StobiSerif Regular" w:cstheme="minorHAnsi"/>
          <w:b/>
          <w:spacing w:val="-1"/>
          <w:w w:val="102"/>
          <w:sz w:val="20"/>
          <w:szCs w:val="20"/>
        </w:rPr>
      </w:pPr>
      <w:r w:rsidRPr="00CB1EC6">
        <w:rPr>
          <w:rFonts w:ascii="StobiSerif Regular" w:hAnsi="StobiSerif Regular" w:cstheme="minorHAnsi"/>
          <w:b/>
          <w:sz w:val="20"/>
          <w:szCs w:val="20"/>
        </w:rPr>
        <w:t xml:space="preserve">4.  </w:t>
      </w:r>
      <w:r w:rsidRPr="00CB1EC6">
        <w:rPr>
          <w:rFonts w:ascii="StobiSerif Regular" w:hAnsi="StobiSerif Regular" w:cstheme="minorHAnsi"/>
          <w:b/>
          <w:spacing w:val="7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b/>
          <w:spacing w:val="1"/>
          <w:sz w:val="20"/>
          <w:szCs w:val="20"/>
        </w:rPr>
        <w:t>MAI</w:t>
      </w:r>
      <w:r w:rsidRPr="00CB1EC6">
        <w:rPr>
          <w:rFonts w:ascii="StobiSerif Regular" w:hAnsi="StobiSerif Regular" w:cstheme="minorHAnsi"/>
          <w:b/>
          <w:sz w:val="20"/>
          <w:szCs w:val="20"/>
        </w:rPr>
        <w:t>N</w:t>
      </w:r>
      <w:r w:rsidRPr="00CB1EC6">
        <w:rPr>
          <w:rFonts w:ascii="StobiSerif Regular" w:hAnsi="StobiSerif Regular" w:cstheme="minorHAnsi"/>
          <w:b/>
          <w:spacing w:val="15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b/>
          <w:sz w:val="20"/>
          <w:szCs w:val="20"/>
        </w:rPr>
        <w:t xml:space="preserve">POSITION </w:t>
      </w:r>
      <w:r w:rsidRPr="00CB1EC6">
        <w:rPr>
          <w:rFonts w:ascii="StobiSerif Regular" w:hAnsi="StobiSerif Regular" w:cstheme="minorHAnsi"/>
          <w:b/>
          <w:spacing w:val="-1"/>
          <w:w w:val="102"/>
          <w:sz w:val="20"/>
          <w:szCs w:val="20"/>
        </w:rPr>
        <w:t>OBJECTIVE</w:t>
      </w:r>
    </w:p>
    <w:p w14:paraId="31023288" w14:textId="31300E96" w:rsidR="00867C18" w:rsidRPr="00CB1EC6" w:rsidRDefault="00867C18" w:rsidP="00F804E3">
      <w:pPr>
        <w:pStyle w:val="NoSpacing"/>
        <w:jc w:val="both"/>
        <w:rPr>
          <w:rFonts w:ascii="StobiSerif Regular" w:hAnsi="StobiSerif Regular" w:cstheme="minorHAnsi"/>
          <w:color w:val="000000" w:themeColor="text1"/>
          <w:sz w:val="20"/>
          <w:szCs w:val="20"/>
        </w:rPr>
      </w:pPr>
      <w:r w:rsidRPr="00CB1EC6">
        <w:rPr>
          <w:rFonts w:ascii="StobiSerif Regular" w:hAnsi="StobiSerif Regular" w:cstheme="minorHAnsi"/>
          <w:color w:val="000000" w:themeColor="text1"/>
          <w:spacing w:val="-1"/>
          <w:sz w:val="20"/>
          <w:szCs w:val="20"/>
        </w:rPr>
        <w:t>T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o plan, monitor, con</w:t>
      </w:r>
      <w:r w:rsidRPr="00CB1EC6">
        <w:rPr>
          <w:rFonts w:ascii="StobiSerif Regular" w:hAnsi="StobiSerif Regular" w:cstheme="minorHAnsi"/>
          <w:color w:val="000000" w:themeColor="text1"/>
          <w:spacing w:val="2"/>
          <w:sz w:val="20"/>
          <w:szCs w:val="20"/>
        </w:rPr>
        <w:t>t</w:t>
      </w:r>
      <w:r w:rsidRPr="00CB1EC6">
        <w:rPr>
          <w:rFonts w:ascii="StobiSerif Regular" w:hAnsi="StobiSerif Regular" w:cstheme="minorHAnsi"/>
          <w:color w:val="000000" w:themeColor="text1"/>
          <w:spacing w:val="-1"/>
          <w:sz w:val="20"/>
          <w:szCs w:val="20"/>
        </w:rPr>
        <w:t>r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ol and give technical advice on all the transport and engineering related activities, in close cooperation with the </w:t>
      </w:r>
      <w:r w:rsidR="00FE3CA4" w:rsidRPr="00CB1EC6">
        <w:rPr>
          <w:rFonts w:ascii="StobiSerif Regular" w:hAnsi="StobiSerif Regular" w:cstheme="minorHAnsi"/>
          <w:sz w:val="20"/>
          <w:szCs w:val="20"/>
        </w:rPr>
        <w:t>Project Director</w:t>
      </w:r>
      <w:r w:rsidR="00FE3CA4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and the contractors, supervisors, other consultants, as well as the </w:t>
      </w:r>
      <w:r w:rsidRPr="00CB1EC6">
        <w:rPr>
          <w:rFonts w:ascii="StobiSerif Regular" w:hAnsi="StobiSerif Regular" w:cstheme="minorHAnsi"/>
          <w:sz w:val="20"/>
          <w:szCs w:val="20"/>
        </w:rPr>
        <w:t>Ministry of Transport and other agencies (as described in the Project Operation Manual). He/she will closely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 monitor </w:t>
      </w:r>
      <w:r w:rsidRPr="00CB1EC6">
        <w:rPr>
          <w:rFonts w:ascii="StobiSerif Regular" w:hAnsi="StobiSerif Regular" w:cstheme="minorHAnsi"/>
          <w:color w:val="000000" w:themeColor="text1"/>
          <w:spacing w:val="2"/>
          <w:sz w:val="20"/>
          <w:szCs w:val="20"/>
        </w:rPr>
        <w:t>t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he implementation of the activities in order to coordinate the inputs from the different actors, ensure excellent technical execution, quickly address design challenges and efficiently react to unexpected developments. </w:t>
      </w:r>
      <w:r w:rsidRPr="00CB1EC6">
        <w:rPr>
          <w:rFonts w:ascii="StobiSerif Regular" w:hAnsi="StobiSerif Regular" w:cstheme="minorHAnsi"/>
          <w:sz w:val="20"/>
          <w:szCs w:val="20"/>
        </w:rPr>
        <w:t>Aware of the project cycle and Procurement Plan, the implementation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 of 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>ac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ti</w:t>
      </w:r>
      <w:r w:rsidRPr="00CB1EC6">
        <w:rPr>
          <w:rFonts w:ascii="StobiSerif Regular" w:hAnsi="StobiSerif Regular" w:cstheme="minorHAnsi"/>
          <w:color w:val="000000" w:themeColor="text1"/>
          <w:spacing w:val="-2"/>
          <w:sz w:val="20"/>
          <w:szCs w:val="20"/>
        </w:rPr>
        <w:t>v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i</w:t>
      </w:r>
      <w:r w:rsidRPr="00CB1EC6">
        <w:rPr>
          <w:rFonts w:ascii="StobiSerif Regular" w:hAnsi="StobiSerif Regular" w:cstheme="minorHAnsi"/>
          <w:color w:val="000000" w:themeColor="text1"/>
          <w:spacing w:val="2"/>
          <w:sz w:val="20"/>
          <w:szCs w:val="20"/>
        </w:rPr>
        <w:t>t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i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>e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s</w:t>
      </w:r>
      <w:r w:rsidRPr="00CB1EC6">
        <w:rPr>
          <w:rFonts w:ascii="StobiSerif Regular" w:hAnsi="StobiSerif Regular" w:cstheme="minorHAnsi"/>
          <w:color w:val="000000" w:themeColor="text1"/>
          <w:spacing w:val="11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color w:val="000000" w:themeColor="text1"/>
          <w:spacing w:val="3"/>
          <w:sz w:val="20"/>
          <w:szCs w:val="20"/>
        </w:rPr>
        <w:t>a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s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p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>e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r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 xml:space="preserve"> c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ont</w:t>
      </w:r>
      <w:r w:rsidRPr="00CB1EC6">
        <w:rPr>
          <w:rFonts w:ascii="StobiSerif Regular" w:hAnsi="StobiSerif Regular" w:cstheme="minorHAnsi"/>
          <w:color w:val="000000" w:themeColor="text1"/>
          <w:spacing w:val="-3"/>
          <w:sz w:val="20"/>
          <w:szCs w:val="20"/>
        </w:rPr>
        <w:t>r</w:t>
      </w:r>
      <w:r w:rsidRPr="00CB1EC6">
        <w:rPr>
          <w:rFonts w:ascii="StobiSerif Regular" w:hAnsi="StobiSerif Regular" w:cstheme="minorHAnsi"/>
          <w:color w:val="000000" w:themeColor="text1"/>
          <w:spacing w:val="3"/>
          <w:sz w:val="20"/>
          <w:szCs w:val="20"/>
        </w:rPr>
        <w:t>a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>c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t</w:t>
      </w:r>
      <w:r w:rsidRPr="00CB1EC6">
        <w:rPr>
          <w:rFonts w:ascii="StobiSerif Regular" w:hAnsi="StobiSerif Regular" w:cstheme="minorHAnsi"/>
          <w:color w:val="000000" w:themeColor="text1"/>
          <w:spacing w:val="10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color w:val="000000" w:themeColor="text1"/>
          <w:spacing w:val="-1"/>
          <w:sz w:val="20"/>
          <w:szCs w:val="20"/>
        </w:rPr>
        <w:t>s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p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>ec</w:t>
      </w:r>
      <w:r w:rsidRPr="00CB1EC6">
        <w:rPr>
          <w:rFonts w:ascii="StobiSerif Regular" w:hAnsi="StobiSerif Regular" w:cstheme="minorHAnsi"/>
          <w:color w:val="000000" w:themeColor="text1"/>
          <w:spacing w:val="-3"/>
          <w:sz w:val="20"/>
          <w:szCs w:val="20"/>
        </w:rPr>
        <w:t>i</w:t>
      </w:r>
      <w:r w:rsidRPr="00CB1EC6">
        <w:rPr>
          <w:rFonts w:ascii="StobiSerif Regular" w:hAnsi="StobiSerif Regular" w:cstheme="minorHAnsi"/>
          <w:color w:val="000000" w:themeColor="text1"/>
          <w:spacing w:val="2"/>
          <w:sz w:val="20"/>
          <w:szCs w:val="20"/>
        </w:rPr>
        <w:t>fi</w:t>
      </w:r>
      <w:r w:rsidRPr="00CB1EC6">
        <w:rPr>
          <w:rFonts w:ascii="StobiSerif Regular" w:hAnsi="StobiSerif Regular" w:cstheme="minorHAnsi"/>
          <w:color w:val="000000" w:themeColor="text1"/>
          <w:spacing w:val="-2"/>
          <w:sz w:val="20"/>
          <w:szCs w:val="20"/>
        </w:rPr>
        <w:t>c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>a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tion</w:t>
      </w:r>
      <w:r w:rsidRPr="00CB1EC6">
        <w:rPr>
          <w:rFonts w:ascii="StobiSerif Regular" w:hAnsi="StobiSerif Regular" w:cstheme="minorHAnsi"/>
          <w:color w:val="000000" w:themeColor="text1"/>
          <w:spacing w:val="-1"/>
          <w:sz w:val="20"/>
          <w:szCs w:val="20"/>
        </w:rPr>
        <w:t>s</w:t>
      </w:r>
      <w:r w:rsidRPr="00CB1EC6">
        <w:rPr>
          <w:rFonts w:ascii="StobiSerif Regular" w:hAnsi="StobiSerif Regular" w:cstheme="minorHAnsi"/>
          <w:color w:val="000000" w:themeColor="text1"/>
          <w:spacing w:val="25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>a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nd in compliance with the l</w:t>
      </w:r>
      <w:r w:rsidRPr="00CB1EC6">
        <w:rPr>
          <w:rFonts w:ascii="StobiSerif Regular" w:hAnsi="StobiSerif Regular" w:cstheme="minorHAnsi"/>
          <w:color w:val="000000" w:themeColor="text1"/>
          <w:spacing w:val="3"/>
          <w:sz w:val="20"/>
          <w:szCs w:val="20"/>
        </w:rPr>
        <w:t>e</w:t>
      </w:r>
      <w:r w:rsidRPr="00CB1EC6">
        <w:rPr>
          <w:rFonts w:ascii="StobiSerif Regular" w:hAnsi="StobiSerif Regular" w:cstheme="minorHAnsi"/>
          <w:color w:val="000000" w:themeColor="text1"/>
          <w:spacing w:val="-2"/>
          <w:sz w:val="20"/>
          <w:szCs w:val="20"/>
        </w:rPr>
        <w:t>g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>a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l</w:t>
      </w:r>
      <w:r w:rsidRPr="00CB1EC6">
        <w:rPr>
          <w:rFonts w:ascii="StobiSerif Regular" w:hAnsi="StobiSerif Regular" w:cstheme="minorHAnsi"/>
          <w:color w:val="000000" w:themeColor="text1"/>
          <w:spacing w:val="2"/>
          <w:sz w:val="20"/>
          <w:szCs w:val="20"/>
        </w:rPr>
        <w:t>/</w:t>
      </w:r>
      <w:r w:rsidRPr="00CB1EC6">
        <w:rPr>
          <w:rFonts w:ascii="StobiSerif Regular" w:hAnsi="StobiSerif Regular" w:cstheme="minorHAnsi"/>
          <w:color w:val="000000" w:themeColor="text1"/>
          <w:spacing w:val="-1"/>
          <w:sz w:val="20"/>
          <w:szCs w:val="20"/>
        </w:rPr>
        <w:t>r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>e</w:t>
      </w:r>
      <w:r w:rsidRPr="00CB1EC6">
        <w:rPr>
          <w:rFonts w:ascii="StobiSerif Regular" w:hAnsi="StobiSerif Regular" w:cstheme="minorHAnsi"/>
          <w:color w:val="000000" w:themeColor="text1"/>
          <w:spacing w:val="-2"/>
          <w:sz w:val="20"/>
          <w:szCs w:val="20"/>
        </w:rPr>
        <w:t>g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ul</w:t>
      </w:r>
      <w:r w:rsidRPr="00CB1EC6">
        <w:rPr>
          <w:rFonts w:ascii="StobiSerif Regular" w:hAnsi="StobiSerif Regular" w:cstheme="minorHAnsi"/>
          <w:color w:val="000000" w:themeColor="text1"/>
          <w:spacing w:val="3"/>
          <w:sz w:val="20"/>
          <w:szCs w:val="20"/>
        </w:rPr>
        <w:t>a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to</w:t>
      </w:r>
      <w:r w:rsidRPr="00CB1EC6">
        <w:rPr>
          <w:rFonts w:ascii="StobiSerif Regular" w:hAnsi="StobiSerif Regular" w:cstheme="minorHAnsi"/>
          <w:color w:val="000000" w:themeColor="text1"/>
          <w:spacing w:val="-1"/>
          <w:sz w:val="20"/>
          <w:szCs w:val="20"/>
        </w:rPr>
        <w:t>r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y </w:t>
      </w:r>
      <w:r w:rsidRPr="00CB1EC6">
        <w:rPr>
          <w:rFonts w:ascii="StobiSerif Regular" w:hAnsi="StobiSerif Regular" w:cstheme="minorHAnsi"/>
          <w:color w:val="000000" w:themeColor="text1"/>
          <w:spacing w:val="2"/>
          <w:sz w:val="20"/>
          <w:szCs w:val="20"/>
        </w:rPr>
        <w:t>f</w:t>
      </w:r>
      <w:r w:rsidRPr="00CB1EC6">
        <w:rPr>
          <w:rFonts w:ascii="StobiSerif Regular" w:hAnsi="StobiSerif Regular" w:cstheme="minorHAnsi"/>
          <w:color w:val="000000" w:themeColor="text1"/>
          <w:spacing w:val="-1"/>
          <w:sz w:val="20"/>
          <w:szCs w:val="20"/>
        </w:rPr>
        <w:t>r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>a</w:t>
      </w:r>
      <w:r w:rsidRPr="00CB1EC6">
        <w:rPr>
          <w:rFonts w:ascii="StobiSerif Regular" w:hAnsi="StobiSerif Regular" w:cstheme="minorHAnsi"/>
          <w:color w:val="000000" w:themeColor="text1"/>
          <w:spacing w:val="-2"/>
          <w:sz w:val="20"/>
          <w:szCs w:val="20"/>
        </w:rPr>
        <w:t>m</w:t>
      </w:r>
      <w:r w:rsidRPr="00CB1EC6">
        <w:rPr>
          <w:rFonts w:ascii="StobiSerif Regular" w:hAnsi="StobiSerif Regular" w:cstheme="minorHAnsi"/>
          <w:color w:val="000000" w:themeColor="text1"/>
          <w:spacing w:val="3"/>
          <w:sz w:val="20"/>
          <w:szCs w:val="20"/>
        </w:rPr>
        <w:t>e</w:t>
      </w:r>
      <w:r w:rsidRPr="00CB1EC6">
        <w:rPr>
          <w:rFonts w:ascii="StobiSerif Regular" w:hAnsi="StobiSerif Regular" w:cstheme="minorHAnsi"/>
          <w:color w:val="000000" w:themeColor="text1"/>
          <w:spacing w:val="-4"/>
          <w:sz w:val="20"/>
          <w:szCs w:val="20"/>
        </w:rPr>
        <w:t>w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o</w:t>
      </w:r>
      <w:r w:rsidRPr="00CB1EC6">
        <w:rPr>
          <w:rFonts w:ascii="StobiSerif Regular" w:hAnsi="StobiSerif Regular" w:cstheme="minorHAnsi"/>
          <w:color w:val="000000" w:themeColor="text1"/>
          <w:spacing w:val="-1"/>
          <w:sz w:val="20"/>
          <w:szCs w:val="20"/>
        </w:rPr>
        <w:t>r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k of</w:t>
      </w:r>
      <w:r w:rsidRPr="00CB1EC6">
        <w:rPr>
          <w:rFonts w:ascii="StobiSerif Regular" w:hAnsi="StobiSerif Regular" w:cstheme="minorHAnsi"/>
          <w:color w:val="000000" w:themeColor="text1"/>
          <w:spacing w:val="6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color w:val="000000" w:themeColor="text1"/>
          <w:spacing w:val="2"/>
          <w:sz w:val="20"/>
          <w:szCs w:val="20"/>
        </w:rPr>
        <w:t>t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he </w:t>
      </w:r>
      <w:r w:rsidRPr="00CB1EC6">
        <w:rPr>
          <w:rFonts w:ascii="StobiSerif Regular" w:hAnsi="StobiSerif Regular" w:cstheme="minorHAnsi"/>
          <w:color w:val="000000" w:themeColor="text1"/>
          <w:spacing w:val="9"/>
          <w:sz w:val="20"/>
          <w:szCs w:val="20"/>
        </w:rPr>
        <w:t xml:space="preserve">World </w:t>
      </w:r>
      <w:r w:rsidRPr="00CB1EC6">
        <w:rPr>
          <w:rFonts w:ascii="StobiSerif Regular" w:hAnsi="StobiSerif Regular" w:cstheme="minorHAnsi"/>
          <w:color w:val="000000" w:themeColor="text1"/>
          <w:spacing w:val="-4"/>
          <w:sz w:val="20"/>
          <w:szCs w:val="20"/>
        </w:rPr>
        <w:t xml:space="preserve">Bank, </w:t>
      </w:r>
      <w:r w:rsidRPr="00CB1EC6">
        <w:rPr>
          <w:rFonts w:ascii="StobiSerif Regular" w:hAnsi="StobiSerif Regular" w:cstheme="minorHAnsi"/>
          <w:color w:val="000000" w:themeColor="text1"/>
          <w:spacing w:val="6"/>
          <w:sz w:val="20"/>
          <w:szCs w:val="20"/>
        </w:rPr>
        <w:t xml:space="preserve">he/she will ensure 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th</w:t>
      </w:r>
      <w:r w:rsidRPr="00CB1EC6">
        <w:rPr>
          <w:rFonts w:ascii="StobiSerif Regular" w:hAnsi="StobiSerif Regular" w:cstheme="minorHAnsi"/>
          <w:color w:val="000000" w:themeColor="text1"/>
          <w:spacing w:val="3"/>
          <w:sz w:val="20"/>
          <w:szCs w:val="20"/>
        </w:rPr>
        <w:t>a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t</w:t>
      </w:r>
      <w:r w:rsidRPr="00CB1EC6">
        <w:rPr>
          <w:rFonts w:ascii="StobiSerif Regular" w:hAnsi="StobiSerif Regular" w:cstheme="minorHAnsi"/>
          <w:color w:val="000000" w:themeColor="text1"/>
          <w:spacing w:val="5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color w:val="000000" w:themeColor="text1"/>
          <w:spacing w:val="-2"/>
          <w:sz w:val="20"/>
          <w:szCs w:val="20"/>
        </w:rPr>
        <w:t>w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o</w:t>
      </w:r>
      <w:r w:rsidRPr="00CB1EC6">
        <w:rPr>
          <w:rFonts w:ascii="StobiSerif Regular" w:hAnsi="StobiSerif Regular" w:cstheme="minorHAnsi"/>
          <w:color w:val="000000" w:themeColor="text1"/>
          <w:spacing w:val="-1"/>
          <w:sz w:val="20"/>
          <w:szCs w:val="20"/>
        </w:rPr>
        <w:t>r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ks, goods and services </w:t>
      </w:r>
      <w:r w:rsidRPr="00CB1EC6">
        <w:rPr>
          <w:rFonts w:ascii="StobiSerif Regular" w:hAnsi="StobiSerif Regular" w:cstheme="minorHAnsi"/>
          <w:color w:val="000000" w:themeColor="text1"/>
          <w:spacing w:val="15"/>
          <w:sz w:val="20"/>
          <w:szCs w:val="20"/>
        </w:rPr>
        <w:t>are</w:t>
      </w:r>
      <w:r w:rsidRPr="00CB1EC6">
        <w:rPr>
          <w:rFonts w:ascii="StobiSerif Regular" w:hAnsi="StobiSerif Regular" w:cstheme="minorHAnsi"/>
          <w:color w:val="000000" w:themeColor="text1"/>
          <w:w w:val="102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>sa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t</w:t>
      </w:r>
      <w:r w:rsidRPr="00CB1EC6">
        <w:rPr>
          <w:rFonts w:ascii="StobiSerif Regular" w:hAnsi="StobiSerif Regular" w:cstheme="minorHAnsi"/>
          <w:color w:val="000000" w:themeColor="text1"/>
          <w:spacing w:val="2"/>
          <w:sz w:val="20"/>
          <w:szCs w:val="20"/>
        </w:rPr>
        <w:t>i</w:t>
      </w:r>
      <w:r w:rsidRPr="00CB1EC6">
        <w:rPr>
          <w:rFonts w:ascii="StobiSerif Regular" w:hAnsi="StobiSerif Regular" w:cstheme="minorHAnsi"/>
          <w:color w:val="000000" w:themeColor="text1"/>
          <w:spacing w:val="-4"/>
          <w:sz w:val="20"/>
          <w:szCs w:val="20"/>
        </w:rPr>
        <w:t>s</w:t>
      </w:r>
      <w:r w:rsidRPr="00CB1EC6">
        <w:rPr>
          <w:rFonts w:ascii="StobiSerif Regular" w:hAnsi="StobiSerif Regular" w:cstheme="minorHAnsi"/>
          <w:color w:val="000000" w:themeColor="text1"/>
          <w:spacing w:val="-1"/>
          <w:sz w:val="20"/>
          <w:szCs w:val="20"/>
        </w:rPr>
        <w:t>f</w:t>
      </w:r>
      <w:r w:rsidRPr="00CB1EC6">
        <w:rPr>
          <w:rFonts w:ascii="StobiSerif Regular" w:hAnsi="StobiSerif Regular" w:cstheme="minorHAnsi"/>
          <w:color w:val="000000" w:themeColor="text1"/>
          <w:spacing w:val="3"/>
          <w:sz w:val="20"/>
          <w:szCs w:val="20"/>
        </w:rPr>
        <w:t>a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>c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to</w:t>
      </w:r>
      <w:r w:rsidRPr="00CB1EC6">
        <w:rPr>
          <w:rFonts w:ascii="StobiSerif Regular" w:hAnsi="StobiSerif Regular" w:cstheme="minorHAnsi"/>
          <w:color w:val="000000" w:themeColor="text1"/>
          <w:spacing w:val="-1"/>
          <w:sz w:val="20"/>
          <w:szCs w:val="20"/>
        </w:rPr>
        <w:t>r</w:t>
      </w:r>
      <w:r w:rsidRPr="00CB1EC6">
        <w:rPr>
          <w:rFonts w:ascii="StobiSerif Regular" w:hAnsi="StobiSerif Regular" w:cstheme="minorHAnsi"/>
          <w:color w:val="000000" w:themeColor="text1"/>
          <w:spacing w:val="2"/>
          <w:sz w:val="20"/>
          <w:szCs w:val="20"/>
        </w:rPr>
        <w:t>i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ly</w:t>
      </w:r>
      <w:r w:rsidRPr="00CB1EC6">
        <w:rPr>
          <w:rFonts w:ascii="StobiSerif Regular" w:hAnsi="StobiSerif Regular" w:cstheme="minorHAnsi"/>
          <w:color w:val="000000" w:themeColor="text1"/>
          <w:spacing w:val="18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>c</w:t>
      </w:r>
      <w:r w:rsidRPr="00CB1EC6">
        <w:rPr>
          <w:rFonts w:ascii="StobiSerif Regular" w:hAnsi="StobiSerif Regular" w:cstheme="minorHAnsi"/>
          <w:color w:val="000000" w:themeColor="text1"/>
          <w:spacing w:val="-2"/>
          <w:sz w:val="20"/>
          <w:szCs w:val="20"/>
        </w:rPr>
        <w:t>o</w:t>
      </w:r>
      <w:r w:rsidRPr="00CB1EC6">
        <w:rPr>
          <w:rFonts w:ascii="StobiSerif Regular" w:hAnsi="StobiSerif Regular" w:cstheme="minorHAnsi"/>
          <w:color w:val="000000" w:themeColor="text1"/>
          <w:spacing w:val="2"/>
          <w:sz w:val="20"/>
          <w:szCs w:val="20"/>
        </w:rPr>
        <w:t>m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p</w:t>
      </w:r>
      <w:r w:rsidRPr="00CB1EC6">
        <w:rPr>
          <w:rFonts w:ascii="StobiSerif Regular" w:hAnsi="StobiSerif Regular" w:cstheme="minorHAnsi"/>
          <w:color w:val="000000" w:themeColor="text1"/>
          <w:spacing w:val="-3"/>
          <w:sz w:val="20"/>
          <w:szCs w:val="20"/>
        </w:rPr>
        <w:t>l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>e</w:t>
      </w:r>
      <w:r w:rsidRPr="00CB1EC6">
        <w:rPr>
          <w:rFonts w:ascii="StobiSerif Regular" w:hAnsi="StobiSerif Regular" w:cstheme="minorHAnsi"/>
          <w:color w:val="000000" w:themeColor="text1"/>
          <w:spacing w:val="2"/>
          <w:sz w:val="20"/>
          <w:szCs w:val="20"/>
        </w:rPr>
        <w:t>t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>e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d</w:t>
      </w:r>
      <w:r w:rsidRPr="00CB1EC6">
        <w:rPr>
          <w:rFonts w:ascii="StobiSerif Regular" w:hAnsi="StobiSerif Regular" w:cstheme="minorHAnsi"/>
          <w:color w:val="000000" w:themeColor="text1"/>
          <w:spacing w:val="14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on</w:t>
      </w:r>
      <w:r w:rsidRPr="00CB1EC6">
        <w:rPr>
          <w:rFonts w:ascii="StobiSerif Regular" w:hAnsi="StobiSerif Regular" w:cstheme="minorHAnsi"/>
          <w:color w:val="000000" w:themeColor="text1"/>
          <w:spacing w:val="2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time</w:t>
      </w:r>
      <w:r w:rsidRPr="00CB1EC6">
        <w:rPr>
          <w:rFonts w:ascii="StobiSerif Regular" w:hAnsi="StobiSerif Regular" w:cstheme="minorHAnsi"/>
          <w:color w:val="000000" w:themeColor="text1"/>
          <w:spacing w:val="3"/>
          <w:sz w:val="20"/>
          <w:szCs w:val="20"/>
        </w:rPr>
        <w:t xml:space="preserve">, 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>w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ith</w:t>
      </w:r>
      <w:r w:rsidRPr="00CB1EC6">
        <w:rPr>
          <w:rFonts w:ascii="StobiSerif Regular" w:hAnsi="StobiSerif Regular" w:cstheme="minorHAnsi"/>
          <w:color w:val="000000" w:themeColor="text1"/>
          <w:spacing w:val="2"/>
          <w:sz w:val="20"/>
          <w:szCs w:val="20"/>
        </w:rPr>
        <w:t>i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n</w:t>
      </w:r>
      <w:r w:rsidRPr="00CB1EC6">
        <w:rPr>
          <w:rFonts w:ascii="StobiSerif Regular" w:hAnsi="StobiSerif Regular" w:cstheme="minorHAnsi"/>
          <w:color w:val="000000" w:themeColor="text1"/>
          <w:spacing w:val="7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color w:val="000000" w:themeColor="text1"/>
          <w:spacing w:val="-2"/>
          <w:sz w:val="20"/>
          <w:szCs w:val="20"/>
        </w:rPr>
        <w:t>b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udg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>e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t, 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>aligned with the c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on</w:t>
      </w:r>
      <w:r w:rsidRPr="00CB1EC6">
        <w:rPr>
          <w:rFonts w:ascii="StobiSerif Regular" w:hAnsi="StobiSerif Regular" w:cstheme="minorHAnsi"/>
          <w:color w:val="000000" w:themeColor="text1"/>
          <w:spacing w:val="2"/>
          <w:sz w:val="20"/>
          <w:szCs w:val="20"/>
        </w:rPr>
        <w:t>t</w:t>
      </w:r>
      <w:r w:rsidRPr="00CB1EC6">
        <w:rPr>
          <w:rFonts w:ascii="StobiSerif Regular" w:hAnsi="StobiSerif Regular" w:cstheme="minorHAnsi"/>
          <w:color w:val="000000" w:themeColor="text1"/>
          <w:spacing w:val="-1"/>
          <w:sz w:val="20"/>
          <w:szCs w:val="20"/>
        </w:rPr>
        <w:t>r</w:t>
      </w:r>
      <w:r w:rsidRPr="00CB1EC6">
        <w:rPr>
          <w:rFonts w:ascii="StobiSerif Regular" w:hAnsi="StobiSerif Regular" w:cstheme="minorHAnsi"/>
          <w:color w:val="000000" w:themeColor="text1"/>
          <w:spacing w:val="-2"/>
          <w:sz w:val="20"/>
          <w:szCs w:val="20"/>
        </w:rPr>
        <w:t>a</w:t>
      </w:r>
      <w:r w:rsidRPr="00CB1EC6">
        <w:rPr>
          <w:rFonts w:ascii="StobiSerif Regular" w:hAnsi="StobiSerif Regular" w:cstheme="minorHAnsi"/>
          <w:color w:val="000000" w:themeColor="text1"/>
          <w:spacing w:val="1"/>
          <w:sz w:val="20"/>
          <w:szCs w:val="20"/>
        </w:rPr>
        <w:t>c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tual requirements and in a coherent way across components.</w:t>
      </w:r>
    </w:p>
    <w:p w14:paraId="3C596193" w14:textId="77777777" w:rsidR="006768B7" w:rsidRPr="00CB1EC6" w:rsidRDefault="006768B7" w:rsidP="00F804E3">
      <w:pPr>
        <w:pStyle w:val="NoSpacing"/>
        <w:jc w:val="both"/>
        <w:rPr>
          <w:rFonts w:ascii="StobiSerif Regular" w:eastAsia="Calibri" w:hAnsi="StobiSerif Regular" w:cstheme="minorHAnsi"/>
          <w:sz w:val="20"/>
          <w:szCs w:val="20"/>
        </w:rPr>
      </w:pPr>
    </w:p>
    <w:p w14:paraId="4C0119E5" w14:textId="022B6C75" w:rsidR="006768B7" w:rsidRPr="00CB1EC6" w:rsidRDefault="006768B7" w:rsidP="00F804E3">
      <w:pPr>
        <w:pStyle w:val="NoSpacing"/>
        <w:jc w:val="both"/>
        <w:rPr>
          <w:rFonts w:ascii="StobiSerif Regular" w:hAnsi="StobiSerif Regular" w:cstheme="minorHAnsi"/>
          <w:b/>
          <w:sz w:val="20"/>
          <w:szCs w:val="20"/>
        </w:rPr>
      </w:pPr>
      <w:r w:rsidRPr="00CB1EC6">
        <w:rPr>
          <w:rFonts w:ascii="StobiSerif Regular" w:hAnsi="StobiSerif Regular" w:cstheme="minorHAnsi"/>
          <w:b/>
          <w:sz w:val="20"/>
          <w:szCs w:val="20"/>
        </w:rPr>
        <w:t xml:space="preserve">5.  </w:t>
      </w:r>
      <w:r w:rsidRPr="00CB1EC6">
        <w:rPr>
          <w:rFonts w:ascii="StobiSerif Regular" w:hAnsi="StobiSerif Regular" w:cstheme="minorHAnsi"/>
          <w:b/>
          <w:spacing w:val="7"/>
          <w:sz w:val="20"/>
          <w:szCs w:val="20"/>
        </w:rPr>
        <w:t xml:space="preserve"> </w:t>
      </w:r>
      <w:r w:rsidR="00320718" w:rsidRPr="00CB1EC6">
        <w:rPr>
          <w:rFonts w:ascii="StobiSerif Regular" w:hAnsi="StobiSerif Regular" w:cstheme="minorHAnsi"/>
          <w:b/>
          <w:spacing w:val="-1"/>
          <w:sz w:val="20"/>
          <w:szCs w:val="20"/>
        </w:rPr>
        <w:t>P</w:t>
      </w:r>
      <w:r w:rsidR="00320718" w:rsidRPr="00CB1EC6">
        <w:rPr>
          <w:rFonts w:ascii="StobiSerif Regular" w:hAnsi="StobiSerif Regular" w:cstheme="minorHAnsi"/>
          <w:b/>
          <w:spacing w:val="1"/>
          <w:sz w:val="20"/>
          <w:szCs w:val="20"/>
        </w:rPr>
        <w:t>RI</w:t>
      </w:r>
      <w:r w:rsidR="00320718" w:rsidRPr="00CB1EC6">
        <w:rPr>
          <w:rFonts w:ascii="StobiSerif Regular" w:hAnsi="StobiSerif Regular" w:cstheme="minorHAnsi"/>
          <w:b/>
          <w:spacing w:val="-2"/>
          <w:sz w:val="20"/>
          <w:szCs w:val="20"/>
        </w:rPr>
        <w:t>N</w:t>
      </w:r>
      <w:r w:rsidR="00320718" w:rsidRPr="00CB1EC6">
        <w:rPr>
          <w:rFonts w:ascii="StobiSerif Regular" w:hAnsi="StobiSerif Regular" w:cstheme="minorHAnsi"/>
          <w:b/>
          <w:spacing w:val="1"/>
          <w:sz w:val="20"/>
          <w:szCs w:val="20"/>
        </w:rPr>
        <w:t>CI</w:t>
      </w:r>
      <w:r w:rsidR="00320718" w:rsidRPr="00CB1EC6">
        <w:rPr>
          <w:rFonts w:ascii="StobiSerif Regular" w:hAnsi="StobiSerif Regular" w:cstheme="minorHAnsi"/>
          <w:b/>
          <w:spacing w:val="-1"/>
          <w:sz w:val="20"/>
          <w:szCs w:val="20"/>
        </w:rPr>
        <w:t>P</w:t>
      </w:r>
      <w:r w:rsidR="00320718" w:rsidRPr="00CB1EC6">
        <w:rPr>
          <w:rFonts w:ascii="StobiSerif Regular" w:hAnsi="StobiSerif Regular" w:cstheme="minorHAnsi"/>
          <w:b/>
          <w:spacing w:val="1"/>
          <w:sz w:val="20"/>
          <w:szCs w:val="20"/>
        </w:rPr>
        <w:t>AL</w:t>
      </w:r>
      <w:r w:rsidRPr="00CB1EC6">
        <w:rPr>
          <w:rFonts w:ascii="StobiSerif Regular" w:hAnsi="StobiSerif Regular" w:cstheme="minorHAnsi"/>
          <w:b/>
          <w:spacing w:val="30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b/>
          <w:spacing w:val="-2"/>
          <w:w w:val="102"/>
          <w:sz w:val="20"/>
          <w:szCs w:val="20"/>
        </w:rPr>
        <w:t>R</w:t>
      </w:r>
      <w:r w:rsidRPr="00CB1EC6">
        <w:rPr>
          <w:rFonts w:ascii="StobiSerif Regular" w:hAnsi="StobiSerif Regular" w:cstheme="minorHAnsi"/>
          <w:b/>
          <w:spacing w:val="1"/>
          <w:w w:val="102"/>
          <w:sz w:val="20"/>
          <w:szCs w:val="20"/>
        </w:rPr>
        <w:t>E</w:t>
      </w:r>
      <w:r w:rsidRPr="00CB1EC6">
        <w:rPr>
          <w:rFonts w:ascii="StobiSerif Regular" w:hAnsi="StobiSerif Regular" w:cstheme="minorHAnsi"/>
          <w:b/>
          <w:w w:val="102"/>
          <w:sz w:val="20"/>
          <w:szCs w:val="20"/>
        </w:rPr>
        <w:t>S</w:t>
      </w:r>
      <w:r w:rsidRPr="00CB1EC6">
        <w:rPr>
          <w:rFonts w:ascii="StobiSerif Regular" w:hAnsi="StobiSerif Regular" w:cstheme="minorHAnsi"/>
          <w:b/>
          <w:spacing w:val="-1"/>
          <w:w w:val="102"/>
          <w:sz w:val="20"/>
          <w:szCs w:val="20"/>
        </w:rPr>
        <w:t>P</w:t>
      </w:r>
      <w:r w:rsidRPr="00CB1EC6">
        <w:rPr>
          <w:rFonts w:ascii="StobiSerif Regular" w:hAnsi="StobiSerif Regular" w:cstheme="minorHAnsi"/>
          <w:b/>
          <w:spacing w:val="2"/>
          <w:w w:val="102"/>
          <w:sz w:val="20"/>
          <w:szCs w:val="20"/>
        </w:rPr>
        <w:t>O</w:t>
      </w:r>
      <w:r w:rsidRPr="00CB1EC6">
        <w:rPr>
          <w:rFonts w:ascii="StobiSerif Regular" w:hAnsi="StobiSerif Regular" w:cstheme="minorHAnsi"/>
          <w:b/>
          <w:spacing w:val="-2"/>
          <w:w w:val="102"/>
          <w:sz w:val="20"/>
          <w:szCs w:val="20"/>
        </w:rPr>
        <w:t>N</w:t>
      </w:r>
      <w:r w:rsidRPr="00CB1EC6">
        <w:rPr>
          <w:rFonts w:ascii="StobiSerif Regular" w:hAnsi="StobiSerif Regular" w:cstheme="minorHAnsi"/>
          <w:b/>
          <w:w w:val="102"/>
          <w:sz w:val="20"/>
          <w:szCs w:val="20"/>
        </w:rPr>
        <w:t>S</w:t>
      </w:r>
      <w:r w:rsidRPr="00CB1EC6">
        <w:rPr>
          <w:rFonts w:ascii="StobiSerif Regular" w:hAnsi="StobiSerif Regular" w:cstheme="minorHAnsi"/>
          <w:b/>
          <w:spacing w:val="1"/>
          <w:w w:val="102"/>
          <w:sz w:val="20"/>
          <w:szCs w:val="20"/>
        </w:rPr>
        <w:t>IB</w:t>
      </w:r>
      <w:r w:rsidRPr="00CB1EC6">
        <w:rPr>
          <w:rFonts w:ascii="StobiSerif Regular" w:hAnsi="StobiSerif Regular" w:cstheme="minorHAnsi"/>
          <w:b/>
          <w:spacing w:val="-1"/>
          <w:w w:val="102"/>
          <w:sz w:val="20"/>
          <w:szCs w:val="20"/>
        </w:rPr>
        <w:t>I</w:t>
      </w:r>
      <w:r w:rsidRPr="00CB1EC6">
        <w:rPr>
          <w:rFonts w:ascii="StobiSerif Regular" w:hAnsi="StobiSerif Regular" w:cstheme="minorHAnsi"/>
          <w:b/>
          <w:spacing w:val="1"/>
          <w:w w:val="102"/>
          <w:sz w:val="20"/>
          <w:szCs w:val="20"/>
        </w:rPr>
        <w:t>LITI</w:t>
      </w:r>
      <w:r w:rsidRPr="00CB1EC6">
        <w:rPr>
          <w:rFonts w:ascii="StobiSerif Regular" w:hAnsi="StobiSerif Regular" w:cstheme="minorHAnsi"/>
          <w:b/>
          <w:spacing w:val="-1"/>
          <w:w w:val="102"/>
          <w:sz w:val="20"/>
          <w:szCs w:val="20"/>
        </w:rPr>
        <w:t>E</w:t>
      </w:r>
      <w:r w:rsidRPr="00CB1EC6">
        <w:rPr>
          <w:rFonts w:ascii="StobiSerif Regular" w:hAnsi="StobiSerif Regular" w:cstheme="minorHAnsi"/>
          <w:b/>
          <w:w w:val="102"/>
          <w:sz w:val="20"/>
          <w:szCs w:val="20"/>
        </w:rPr>
        <w:t>S</w:t>
      </w:r>
    </w:p>
    <w:p w14:paraId="614B49B2" w14:textId="22DCA2F7" w:rsidR="006768B7" w:rsidRPr="00CB1EC6" w:rsidRDefault="006768B7" w:rsidP="00F804E3">
      <w:pPr>
        <w:pStyle w:val="NoSpacing"/>
        <w:jc w:val="both"/>
        <w:rPr>
          <w:rFonts w:ascii="StobiSerif Regular" w:hAnsi="StobiSerif Regular" w:cstheme="minorHAnsi"/>
          <w:sz w:val="20"/>
          <w:szCs w:val="20"/>
          <w:lang w:val="en-GB"/>
        </w:rPr>
      </w:pPr>
      <w:r w:rsidRPr="00CB1EC6">
        <w:rPr>
          <w:rFonts w:ascii="StobiSerif Regular" w:hAnsi="StobiSerif Regular" w:cstheme="minorHAnsi"/>
          <w:sz w:val="20"/>
          <w:szCs w:val="20"/>
          <w:lang w:val="en-GB"/>
        </w:rPr>
        <w:t xml:space="preserve">The </w:t>
      </w:r>
      <w:r w:rsidR="00042254" w:rsidRPr="00CB1EC6">
        <w:rPr>
          <w:rFonts w:ascii="StobiSerif Regular" w:hAnsi="StobiSerif Regular" w:cstheme="minorHAnsi"/>
          <w:sz w:val="20"/>
          <w:szCs w:val="20"/>
          <w:lang w:val="en-GB"/>
        </w:rPr>
        <w:t xml:space="preserve">Surveying </w:t>
      </w:r>
      <w:r w:rsidR="00475896" w:rsidRPr="00CB1EC6">
        <w:rPr>
          <w:rFonts w:ascii="StobiSerif Regular" w:hAnsi="StobiSerif Regular" w:cstheme="minorHAnsi"/>
          <w:sz w:val="20"/>
          <w:szCs w:val="20"/>
          <w:lang w:val="en-GB"/>
        </w:rPr>
        <w:t>Expert</w:t>
      </w:r>
      <w:r w:rsidRPr="00CB1EC6">
        <w:rPr>
          <w:rFonts w:ascii="StobiSerif Regular" w:hAnsi="StobiSerif Regular" w:cstheme="minorHAnsi"/>
          <w:sz w:val="20"/>
          <w:szCs w:val="20"/>
          <w:lang w:val="en-GB"/>
        </w:rPr>
        <w:t xml:space="preserve"> of the PIU will be responsible for the following duties:</w:t>
      </w:r>
    </w:p>
    <w:p w14:paraId="205713E6" w14:textId="77777777" w:rsidR="002500D8" w:rsidRPr="00CB1EC6" w:rsidRDefault="002500D8" w:rsidP="00F804E3">
      <w:pPr>
        <w:pStyle w:val="NoSpacing"/>
        <w:jc w:val="both"/>
        <w:rPr>
          <w:rFonts w:ascii="StobiSerif Regular" w:hAnsi="StobiSerif Regular" w:cstheme="minorHAnsi"/>
          <w:sz w:val="20"/>
          <w:szCs w:val="20"/>
          <w:lang w:val="en-GB"/>
        </w:rPr>
      </w:pPr>
    </w:p>
    <w:p w14:paraId="47A3170D" w14:textId="77777777" w:rsidR="002500D8" w:rsidRPr="00CB1EC6" w:rsidRDefault="002500D8" w:rsidP="00C16995">
      <w:pPr>
        <w:pStyle w:val="NoSpacing"/>
        <w:numPr>
          <w:ilvl w:val="0"/>
          <w:numId w:val="7"/>
        </w:numPr>
        <w:jc w:val="both"/>
        <w:rPr>
          <w:rFonts w:ascii="StobiSerif Regular" w:hAnsi="StobiSerif Regular" w:cstheme="minorHAnsi"/>
          <w:sz w:val="20"/>
          <w:szCs w:val="20"/>
        </w:rPr>
      </w:pPr>
      <w:r w:rsidRPr="00CB1EC6">
        <w:rPr>
          <w:rFonts w:ascii="StobiSerif Regular" w:hAnsi="StobiSerif Regular" w:cstheme="minorHAnsi"/>
          <w:sz w:val="20"/>
          <w:szCs w:val="20"/>
        </w:rPr>
        <w:t>Attend on geodetic handover the site to the contractor;</w:t>
      </w:r>
    </w:p>
    <w:p w14:paraId="56B825EA" w14:textId="0D6E1D9C" w:rsidR="002500D8" w:rsidRPr="00CB1EC6" w:rsidRDefault="002500D8" w:rsidP="00C16995">
      <w:pPr>
        <w:pStyle w:val="NoSpacing"/>
        <w:numPr>
          <w:ilvl w:val="0"/>
          <w:numId w:val="7"/>
        </w:numPr>
        <w:jc w:val="both"/>
        <w:rPr>
          <w:rFonts w:ascii="StobiSerif Regular" w:hAnsi="StobiSerif Regular" w:cstheme="minorHAnsi"/>
          <w:sz w:val="20"/>
          <w:szCs w:val="20"/>
        </w:rPr>
      </w:pPr>
      <w:r w:rsidRPr="00CB1EC6">
        <w:rPr>
          <w:rFonts w:ascii="StobiSerif Regular" w:hAnsi="StobiSerif Regular" w:cstheme="minorHAnsi"/>
          <w:sz w:val="20"/>
          <w:szCs w:val="20"/>
        </w:rPr>
        <w:t>Verify documentation/quantities of installed materials upon request by the Project Manager</w:t>
      </w:r>
      <w:r w:rsidR="00B32893" w:rsidRPr="00CB1EC6">
        <w:rPr>
          <w:rFonts w:ascii="StobiSerif Regular" w:hAnsi="StobiSerif Regular" w:cstheme="minorHAnsi"/>
          <w:sz w:val="20"/>
          <w:szCs w:val="20"/>
          <w:lang w:val="en-GB"/>
        </w:rPr>
        <w:t>s</w:t>
      </w:r>
      <w:r w:rsidRPr="00CB1EC6">
        <w:rPr>
          <w:rFonts w:ascii="StobiSerif Regular" w:hAnsi="StobiSerif Regular" w:cstheme="minorHAnsi"/>
          <w:sz w:val="20"/>
          <w:szCs w:val="20"/>
        </w:rPr>
        <w:t>;</w:t>
      </w:r>
    </w:p>
    <w:p w14:paraId="719353D4" w14:textId="6A7EDDD5" w:rsidR="002500D8" w:rsidRPr="00CB1EC6" w:rsidRDefault="002500D8" w:rsidP="00C16995">
      <w:pPr>
        <w:pStyle w:val="NoSpacing"/>
        <w:numPr>
          <w:ilvl w:val="0"/>
          <w:numId w:val="7"/>
        </w:numPr>
        <w:jc w:val="both"/>
        <w:rPr>
          <w:rFonts w:ascii="StobiSerif Regular" w:hAnsi="StobiSerif Regular" w:cstheme="minorHAnsi"/>
          <w:sz w:val="20"/>
          <w:szCs w:val="20"/>
        </w:rPr>
      </w:pPr>
      <w:r w:rsidRPr="00CB1EC6">
        <w:rPr>
          <w:rFonts w:ascii="StobiSerif Regular" w:hAnsi="StobiSerif Regular" w:cstheme="minorHAnsi"/>
          <w:sz w:val="20"/>
          <w:szCs w:val="20"/>
        </w:rPr>
        <w:t>Check variations/excess quantities upon request by the Project Manager</w:t>
      </w:r>
      <w:r w:rsidR="00B32893" w:rsidRPr="00CB1EC6">
        <w:rPr>
          <w:rFonts w:ascii="StobiSerif Regular" w:hAnsi="StobiSerif Regular" w:cstheme="minorHAnsi"/>
          <w:sz w:val="20"/>
          <w:szCs w:val="20"/>
        </w:rPr>
        <w:t>s</w:t>
      </w:r>
      <w:r w:rsidRPr="00CB1EC6">
        <w:rPr>
          <w:rFonts w:ascii="StobiSerif Regular" w:hAnsi="StobiSerif Regular" w:cstheme="minorHAnsi"/>
          <w:sz w:val="20"/>
          <w:szCs w:val="20"/>
        </w:rPr>
        <w:t>;</w:t>
      </w:r>
    </w:p>
    <w:p w14:paraId="3C03D358" w14:textId="77777777" w:rsidR="002500D8" w:rsidRPr="00CB1EC6" w:rsidRDefault="002500D8" w:rsidP="00C16995">
      <w:pPr>
        <w:pStyle w:val="NoSpacing"/>
        <w:numPr>
          <w:ilvl w:val="0"/>
          <w:numId w:val="7"/>
        </w:numPr>
        <w:jc w:val="both"/>
        <w:rPr>
          <w:rFonts w:ascii="StobiSerif Regular" w:hAnsi="StobiSerif Regular" w:cstheme="minorHAnsi"/>
          <w:sz w:val="20"/>
          <w:szCs w:val="20"/>
        </w:rPr>
      </w:pPr>
      <w:r w:rsidRPr="00CB1EC6">
        <w:rPr>
          <w:rFonts w:ascii="StobiSerif Regular" w:hAnsi="StobiSerif Regular" w:cstheme="minorHAnsi"/>
          <w:sz w:val="20"/>
          <w:szCs w:val="20"/>
        </w:rPr>
        <w:t>Monitor cases requiring expropriation;</w:t>
      </w:r>
    </w:p>
    <w:p w14:paraId="79CF9D06" w14:textId="6BDCFE3E" w:rsidR="002500D8" w:rsidRPr="00CB1EC6" w:rsidRDefault="002500D8" w:rsidP="00C16995">
      <w:pPr>
        <w:pStyle w:val="NoSpacing"/>
        <w:numPr>
          <w:ilvl w:val="0"/>
          <w:numId w:val="7"/>
        </w:numPr>
        <w:jc w:val="both"/>
        <w:rPr>
          <w:rFonts w:ascii="StobiSerif Regular" w:hAnsi="StobiSerif Regular" w:cstheme="minorHAnsi"/>
          <w:sz w:val="20"/>
          <w:szCs w:val="20"/>
        </w:rPr>
      </w:pPr>
      <w:r w:rsidRPr="00CB1EC6">
        <w:rPr>
          <w:rFonts w:ascii="StobiSerif Regular" w:hAnsi="StobiSerif Regular" w:cstheme="minorHAnsi"/>
          <w:sz w:val="20"/>
          <w:szCs w:val="20"/>
        </w:rPr>
        <w:t>Participate in approving the methodology for performing surveying work</w:t>
      </w:r>
      <w:r w:rsidR="00B32893" w:rsidRPr="00CB1EC6">
        <w:rPr>
          <w:rFonts w:ascii="StobiSerif Regular" w:hAnsi="StobiSerif Regular" w:cstheme="minorHAnsi"/>
          <w:sz w:val="20"/>
          <w:szCs w:val="20"/>
        </w:rPr>
        <w:t xml:space="preserve"> proposed by the contractors for execution of civil works</w:t>
      </w:r>
      <w:r w:rsidRPr="00CB1EC6">
        <w:rPr>
          <w:rFonts w:ascii="StobiSerif Regular" w:hAnsi="StobiSerif Regular" w:cstheme="minorHAnsi"/>
          <w:sz w:val="20"/>
          <w:szCs w:val="20"/>
        </w:rPr>
        <w:t>;</w:t>
      </w:r>
    </w:p>
    <w:p w14:paraId="2CC7E904" w14:textId="77777777" w:rsidR="002500D8" w:rsidRPr="00CB1EC6" w:rsidRDefault="002500D8" w:rsidP="00C16995">
      <w:pPr>
        <w:pStyle w:val="NoSpacing"/>
        <w:numPr>
          <w:ilvl w:val="0"/>
          <w:numId w:val="7"/>
        </w:numPr>
        <w:jc w:val="both"/>
        <w:rPr>
          <w:rFonts w:ascii="StobiSerif Regular" w:hAnsi="StobiSerif Regular" w:cstheme="minorHAnsi"/>
          <w:sz w:val="20"/>
          <w:szCs w:val="20"/>
        </w:rPr>
      </w:pPr>
      <w:r w:rsidRPr="00CB1EC6">
        <w:rPr>
          <w:rFonts w:ascii="StobiSerif Regular" w:hAnsi="StobiSerif Regular" w:cstheme="minorHAnsi"/>
          <w:sz w:val="20"/>
          <w:szCs w:val="20"/>
        </w:rPr>
        <w:t>Control the as-built projects in accordance with surveying measurements;</w:t>
      </w:r>
    </w:p>
    <w:p w14:paraId="0C42FF6B" w14:textId="77777777" w:rsidR="002500D8" w:rsidRPr="00CB1EC6" w:rsidRDefault="002500D8" w:rsidP="00C16995">
      <w:pPr>
        <w:pStyle w:val="NoSpacing"/>
        <w:numPr>
          <w:ilvl w:val="0"/>
          <w:numId w:val="7"/>
        </w:numPr>
        <w:jc w:val="both"/>
        <w:rPr>
          <w:rFonts w:ascii="StobiSerif Regular" w:hAnsi="StobiSerif Regular" w:cstheme="minorHAnsi"/>
          <w:sz w:val="20"/>
          <w:szCs w:val="20"/>
        </w:rPr>
      </w:pPr>
      <w:r w:rsidRPr="00CB1EC6">
        <w:rPr>
          <w:rFonts w:ascii="StobiSerif Regular" w:hAnsi="StobiSerif Regular" w:cstheme="minorHAnsi"/>
          <w:sz w:val="20"/>
          <w:szCs w:val="20"/>
        </w:rPr>
        <w:t>Monitor the contractor's and supervisor's daily measurement activities;</w:t>
      </w:r>
    </w:p>
    <w:p w14:paraId="014D71DC" w14:textId="400C21BC" w:rsidR="002500D8" w:rsidRPr="00CB1EC6" w:rsidRDefault="002500D8" w:rsidP="00C16995">
      <w:pPr>
        <w:pStyle w:val="NoSpacing"/>
        <w:numPr>
          <w:ilvl w:val="0"/>
          <w:numId w:val="7"/>
        </w:numPr>
        <w:jc w:val="both"/>
        <w:rPr>
          <w:rFonts w:ascii="StobiSerif Regular" w:hAnsi="StobiSerif Regular" w:cstheme="minorHAnsi"/>
          <w:sz w:val="20"/>
          <w:szCs w:val="20"/>
        </w:rPr>
      </w:pPr>
      <w:r w:rsidRPr="00CB1EC6">
        <w:rPr>
          <w:rFonts w:ascii="StobiSerif Regular" w:hAnsi="StobiSerif Regular" w:cstheme="minorHAnsi"/>
          <w:sz w:val="20"/>
          <w:szCs w:val="20"/>
        </w:rPr>
        <w:t>Coordinate closely with the Project Manager</w:t>
      </w:r>
      <w:r w:rsidR="00B32893" w:rsidRPr="00CB1EC6">
        <w:rPr>
          <w:rFonts w:ascii="StobiSerif Regular" w:hAnsi="StobiSerif Regular" w:cstheme="minorHAnsi"/>
          <w:sz w:val="20"/>
          <w:szCs w:val="20"/>
        </w:rPr>
        <w:t>s</w:t>
      </w:r>
      <w:r w:rsidRPr="00CB1EC6">
        <w:rPr>
          <w:rFonts w:ascii="StobiSerif Regular" w:hAnsi="StobiSerif Regular" w:cstheme="minorHAnsi"/>
          <w:sz w:val="20"/>
          <w:szCs w:val="20"/>
        </w:rPr>
        <w:t xml:space="preserve"> to ensure documentation aligns with interim</w:t>
      </w:r>
      <w:r w:rsidR="00B32893" w:rsidRPr="00CB1EC6">
        <w:rPr>
          <w:rFonts w:ascii="StobiSerif Regular" w:hAnsi="StobiSerif Regular" w:cstheme="minorHAnsi"/>
          <w:sz w:val="20"/>
          <w:szCs w:val="20"/>
        </w:rPr>
        <w:t xml:space="preserve"> payment</w:t>
      </w:r>
      <w:r w:rsidR="00C16995" w:rsidRPr="00CB1EC6">
        <w:rPr>
          <w:rFonts w:ascii="StobiSerif Regular" w:hAnsi="StobiSerif Regular" w:cstheme="minorHAnsi"/>
          <w:sz w:val="20"/>
          <w:szCs w:val="20"/>
        </w:rPr>
        <w:t xml:space="preserve"> </w:t>
      </w:r>
      <w:r w:rsidRPr="00CB1EC6">
        <w:rPr>
          <w:rFonts w:ascii="StobiSerif Regular" w:hAnsi="StobiSerif Regular" w:cstheme="minorHAnsi"/>
          <w:sz w:val="20"/>
          <w:szCs w:val="20"/>
        </w:rPr>
        <w:t>certificates and accompanying documentation;</w:t>
      </w:r>
    </w:p>
    <w:p w14:paraId="1315AB10" w14:textId="35D42520" w:rsidR="002500D8" w:rsidRPr="00CB1EC6" w:rsidRDefault="002500D8" w:rsidP="00C16995">
      <w:pPr>
        <w:pStyle w:val="NoSpacing"/>
        <w:numPr>
          <w:ilvl w:val="0"/>
          <w:numId w:val="7"/>
        </w:numPr>
        <w:jc w:val="both"/>
        <w:rPr>
          <w:rFonts w:ascii="StobiSerif Regular" w:hAnsi="StobiSerif Regular" w:cstheme="minorHAnsi"/>
          <w:sz w:val="20"/>
          <w:szCs w:val="20"/>
        </w:rPr>
      </w:pPr>
      <w:r w:rsidRPr="00CB1EC6">
        <w:rPr>
          <w:rFonts w:ascii="StobiSerif Regular" w:hAnsi="StobiSerif Regular" w:cstheme="minorHAnsi"/>
          <w:sz w:val="20"/>
          <w:szCs w:val="20"/>
        </w:rPr>
        <w:t>Ensure quantities are billable in accordance with quantity verification procedures, in coordination with the Project Manager</w:t>
      </w:r>
      <w:r w:rsidR="00B32893" w:rsidRPr="00CB1EC6">
        <w:rPr>
          <w:rFonts w:ascii="StobiSerif Regular" w:hAnsi="StobiSerif Regular" w:cstheme="minorHAnsi"/>
          <w:sz w:val="20"/>
          <w:szCs w:val="20"/>
        </w:rPr>
        <w:t>s</w:t>
      </w:r>
      <w:r w:rsidRPr="00CB1EC6">
        <w:rPr>
          <w:rFonts w:ascii="StobiSerif Regular" w:hAnsi="StobiSerif Regular" w:cstheme="minorHAnsi"/>
          <w:sz w:val="20"/>
          <w:szCs w:val="20"/>
        </w:rPr>
        <w:t>;</w:t>
      </w:r>
    </w:p>
    <w:p w14:paraId="415049BF" w14:textId="054AA2A8" w:rsidR="002500D8" w:rsidRPr="00CB1EC6" w:rsidRDefault="002500D8" w:rsidP="00C16995">
      <w:pPr>
        <w:pStyle w:val="NoSpacing"/>
        <w:numPr>
          <w:ilvl w:val="0"/>
          <w:numId w:val="7"/>
        </w:numPr>
        <w:jc w:val="both"/>
        <w:rPr>
          <w:rFonts w:ascii="StobiSerif Regular" w:hAnsi="StobiSerif Regular" w:cstheme="minorHAnsi"/>
          <w:sz w:val="20"/>
          <w:szCs w:val="20"/>
        </w:rPr>
      </w:pPr>
      <w:r w:rsidRPr="00CB1EC6">
        <w:rPr>
          <w:rFonts w:ascii="StobiSerif Regular" w:hAnsi="StobiSerif Regular" w:cstheme="minorHAnsi"/>
          <w:sz w:val="20"/>
          <w:szCs w:val="20"/>
        </w:rPr>
        <w:t xml:space="preserve">Verify the exact position number from the Contract Calculation in the signed "MEASUREMENT FORM" by the Contractor and the Chief Supervisor for the </w:t>
      </w:r>
      <w:r w:rsidR="00C16995" w:rsidRPr="00CB1EC6">
        <w:rPr>
          <w:rFonts w:ascii="StobiSerif Regular" w:hAnsi="StobiSerif Regular" w:cstheme="minorHAnsi"/>
          <w:sz w:val="20"/>
          <w:szCs w:val="20"/>
        </w:rPr>
        <w:t>project;</w:t>
      </w:r>
    </w:p>
    <w:p w14:paraId="402A0DEC" w14:textId="352D631C" w:rsidR="002500D8" w:rsidRPr="00CB1EC6" w:rsidRDefault="002500D8" w:rsidP="00B9447D">
      <w:pPr>
        <w:pStyle w:val="NoSpacing"/>
        <w:numPr>
          <w:ilvl w:val="0"/>
          <w:numId w:val="7"/>
        </w:numPr>
        <w:jc w:val="both"/>
        <w:rPr>
          <w:rFonts w:ascii="StobiSerif Regular" w:hAnsi="StobiSerif Regular" w:cstheme="minorHAnsi"/>
          <w:sz w:val="20"/>
          <w:szCs w:val="20"/>
        </w:rPr>
      </w:pPr>
      <w:r w:rsidRPr="00CB1EC6">
        <w:rPr>
          <w:rFonts w:ascii="StobiSerif Regular" w:hAnsi="StobiSerif Regular" w:cstheme="minorHAnsi"/>
          <w:sz w:val="20"/>
          <w:szCs w:val="20"/>
        </w:rPr>
        <w:t xml:space="preserve">Upon request by the Project Manager, verify quantities from the signed "MEASUREMENT FORM" for all positions </w:t>
      </w:r>
      <w:r w:rsidR="00C16995" w:rsidRPr="00CB1EC6">
        <w:rPr>
          <w:rFonts w:ascii="StobiSerif Regular" w:hAnsi="StobiSerif Regular" w:cstheme="minorHAnsi"/>
          <w:sz w:val="20"/>
          <w:szCs w:val="20"/>
        </w:rPr>
        <w:t xml:space="preserve">executed </w:t>
      </w:r>
      <w:r w:rsidRPr="00CB1EC6">
        <w:rPr>
          <w:rFonts w:ascii="StobiSerif Regular" w:hAnsi="StobiSerif Regular" w:cstheme="minorHAnsi"/>
          <w:sz w:val="20"/>
          <w:szCs w:val="20"/>
        </w:rPr>
        <w:t xml:space="preserve">during the month, which are transferred to the "SUMMARY INTERIM MEASUREMENTS" prepared and signed by the Contractor, </w:t>
      </w:r>
      <w:r w:rsidR="00B9447D" w:rsidRPr="00CB1EC6">
        <w:rPr>
          <w:rFonts w:ascii="StobiSerif Regular" w:hAnsi="StobiSerif Regular" w:cstheme="minorHAnsi"/>
          <w:sz w:val="20"/>
          <w:szCs w:val="20"/>
        </w:rPr>
        <w:t>verified,</w:t>
      </w:r>
      <w:r w:rsidRPr="00CB1EC6">
        <w:rPr>
          <w:rFonts w:ascii="StobiSerif Regular" w:hAnsi="StobiSerif Regular" w:cstheme="minorHAnsi"/>
          <w:sz w:val="20"/>
          <w:szCs w:val="20"/>
        </w:rPr>
        <w:t xml:space="preserve"> and signed by the Supervising Engineer for quantities;</w:t>
      </w:r>
    </w:p>
    <w:p w14:paraId="2864FDB0" w14:textId="011A4DCA" w:rsidR="002500D8" w:rsidRPr="00CB1EC6" w:rsidRDefault="002500D8" w:rsidP="00B9447D">
      <w:pPr>
        <w:pStyle w:val="NoSpacing"/>
        <w:numPr>
          <w:ilvl w:val="0"/>
          <w:numId w:val="7"/>
        </w:numPr>
        <w:jc w:val="both"/>
        <w:rPr>
          <w:rFonts w:ascii="StobiSerif Regular" w:hAnsi="StobiSerif Regular" w:cstheme="minorHAnsi"/>
          <w:sz w:val="20"/>
          <w:szCs w:val="20"/>
        </w:rPr>
      </w:pPr>
      <w:r w:rsidRPr="00CB1EC6">
        <w:rPr>
          <w:rFonts w:ascii="StobiSerif Regular" w:hAnsi="StobiSerif Regular" w:cstheme="minorHAnsi"/>
          <w:sz w:val="20"/>
          <w:szCs w:val="20"/>
        </w:rPr>
        <w:t>Verify quantities from the monthly situations based on the signed "SUMMARY INTERIM MEASUREMENTS";</w:t>
      </w:r>
    </w:p>
    <w:p w14:paraId="45651271" w14:textId="77777777" w:rsidR="002500D8" w:rsidRPr="00CB1EC6" w:rsidRDefault="002500D8" w:rsidP="00B9447D">
      <w:pPr>
        <w:pStyle w:val="NoSpacing"/>
        <w:numPr>
          <w:ilvl w:val="0"/>
          <w:numId w:val="7"/>
        </w:numPr>
        <w:jc w:val="both"/>
        <w:rPr>
          <w:rFonts w:ascii="StobiSerif Regular" w:hAnsi="StobiSerif Regular" w:cstheme="minorHAnsi"/>
          <w:sz w:val="20"/>
          <w:szCs w:val="20"/>
        </w:rPr>
      </w:pPr>
      <w:r w:rsidRPr="00CB1EC6">
        <w:rPr>
          <w:rFonts w:ascii="StobiSerif Regular" w:hAnsi="StobiSerif Regular" w:cstheme="minorHAnsi"/>
          <w:sz w:val="20"/>
          <w:szCs w:val="20"/>
        </w:rPr>
        <w:t>Upon the Project Manager's order, check variations, analyze claims, and similar tasks related to quantities from the preliminary calculation;</w:t>
      </w:r>
    </w:p>
    <w:p w14:paraId="51815A28" w14:textId="202E8EFD" w:rsidR="002500D8" w:rsidRPr="00CB1EC6" w:rsidRDefault="002500D8" w:rsidP="00B9447D">
      <w:pPr>
        <w:pStyle w:val="NoSpacing"/>
        <w:numPr>
          <w:ilvl w:val="0"/>
          <w:numId w:val="7"/>
        </w:numPr>
        <w:jc w:val="both"/>
        <w:rPr>
          <w:rFonts w:ascii="StobiSerif Regular" w:hAnsi="StobiSerif Regular" w:cstheme="minorHAnsi"/>
          <w:sz w:val="20"/>
          <w:szCs w:val="20"/>
        </w:rPr>
      </w:pPr>
      <w:r w:rsidRPr="00CB1EC6">
        <w:rPr>
          <w:rFonts w:ascii="StobiSerif Regular" w:hAnsi="StobiSerif Regular" w:cstheme="minorHAnsi"/>
          <w:sz w:val="20"/>
          <w:szCs w:val="20"/>
        </w:rPr>
        <w:t>Ensure coordination with key expert staff members of the Supervision related to</w:t>
      </w:r>
      <w:r w:rsidR="007E258E" w:rsidRPr="00CB1EC6">
        <w:rPr>
          <w:rFonts w:ascii="StobiSerif Regular" w:hAnsi="StobiSerif Regular" w:cstheme="minorHAnsi"/>
          <w:sz w:val="20"/>
          <w:szCs w:val="20"/>
        </w:rPr>
        <w:t xml:space="preserve"> this work</w:t>
      </w:r>
      <w:r w:rsidRPr="00CB1EC6">
        <w:rPr>
          <w:rFonts w:ascii="StobiSerif Regular" w:hAnsi="StobiSerif Regular" w:cstheme="minorHAnsi"/>
          <w:sz w:val="20"/>
          <w:szCs w:val="20"/>
        </w:rPr>
        <w:t>;</w:t>
      </w:r>
    </w:p>
    <w:p w14:paraId="384C5DB9" w14:textId="56EC6FBD" w:rsidR="002500D8" w:rsidRPr="00CB1EC6" w:rsidRDefault="006768B7" w:rsidP="00B9447D">
      <w:pPr>
        <w:pStyle w:val="ListParagraph"/>
        <w:numPr>
          <w:ilvl w:val="0"/>
          <w:numId w:val="7"/>
        </w:numPr>
        <w:jc w:val="both"/>
        <w:rPr>
          <w:rFonts w:ascii="StobiSerif Regular" w:hAnsi="StobiSerif Regular" w:cstheme="minorHAnsi"/>
          <w:sz w:val="20"/>
          <w:szCs w:val="20"/>
          <w:lang w:val="en-GB"/>
        </w:rPr>
      </w:pPr>
      <w:r w:rsidRPr="00CB1EC6">
        <w:rPr>
          <w:rFonts w:ascii="StobiSerif Regular" w:hAnsi="StobiSerif Regular" w:cstheme="minorHAnsi"/>
          <w:sz w:val="20"/>
          <w:szCs w:val="20"/>
          <w:lang w:val="en-GB"/>
        </w:rPr>
        <w:t xml:space="preserve">Assist and work together with the other Project Officers on </w:t>
      </w:r>
      <w:r w:rsidR="000E3B60" w:rsidRPr="00CB1EC6">
        <w:rPr>
          <w:rFonts w:ascii="StobiSerif Regular" w:hAnsi="StobiSerif Regular" w:cstheme="minorHAnsi"/>
          <w:sz w:val="20"/>
          <w:szCs w:val="20"/>
        </w:rPr>
        <w:t>the Project</w:t>
      </w:r>
      <w:r w:rsidRPr="00CB1EC6">
        <w:rPr>
          <w:rFonts w:ascii="StobiSerif Regular" w:hAnsi="StobiSerif Regular" w:cstheme="minorHAnsi"/>
          <w:sz w:val="20"/>
          <w:szCs w:val="20"/>
          <w:lang w:val="en-GB"/>
        </w:rPr>
        <w:t>;</w:t>
      </w:r>
    </w:p>
    <w:p w14:paraId="64B451A1" w14:textId="47877815" w:rsidR="000E209B" w:rsidRPr="00CB1EC6" w:rsidRDefault="006768B7" w:rsidP="00B9447D">
      <w:pPr>
        <w:pStyle w:val="ListParagraph"/>
        <w:numPr>
          <w:ilvl w:val="0"/>
          <w:numId w:val="7"/>
        </w:numPr>
        <w:jc w:val="both"/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</w:pP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Liais</w:t>
      </w:r>
      <w:r w:rsidR="00C601E5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e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 with the Procurement </w:t>
      </w:r>
      <w:r w:rsidR="0046351E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Expert, the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 </w:t>
      </w:r>
      <w:r w:rsidR="00FE3CA4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Project Director 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and with all the relevant </w:t>
      </w:r>
      <w:r w:rsidR="000E3B60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m</w:t>
      </w:r>
      <w:r w:rsidR="0046351E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inistries / </w:t>
      </w:r>
      <w:r w:rsidR="000E3B60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m</w:t>
      </w:r>
      <w:r w:rsidR="0046351E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unicipalities and their </w:t>
      </w:r>
      <w:r w:rsidR="000E3B60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f</w:t>
      </w:r>
      <w:r w:rsidR="0046351E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ocal </w:t>
      </w:r>
      <w:r w:rsidR="000E3B60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p</w:t>
      </w:r>
      <w:r w:rsidR="0046351E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oints / designers / agencies / project beneficiaries 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regarding </w:t>
      </w:r>
      <w:r w:rsidR="00791383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improving </w:t>
      </w:r>
      <w:r w:rsidR="0046351E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the quality and readiness of the </w:t>
      </w:r>
      <w:r w:rsidR="00457FAC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d</w:t>
      </w:r>
      <w:r w:rsidR="0046351E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esign </w:t>
      </w:r>
      <w:r w:rsidR="00457FAC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d</w:t>
      </w:r>
      <w:r w:rsidR="0046351E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ocuments </w:t>
      </w:r>
      <w:r w:rsidR="000E209B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and providing i</w:t>
      </w:r>
      <w:r w:rsidR="00457FAC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nputs into the Procurement Plan</w:t>
      </w:r>
      <w:r w:rsidR="000E209B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 for efficient procurement process</w:t>
      </w:r>
      <w:r w:rsidR="00791383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;</w:t>
      </w:r>
    </w:p>
    <w:p w14:paraId="5910DBCC" w14:textId="2351E801" w:rsidR="008A136E" w:rsidRPr="00CB1EC6" w:rsidRDefault="004F426C" w:rsidP="00B9447D">
      <w:pPr>
        <w:pStyle w:val="ListParagraph"/>
        <w:numPr>
          <w:ilvl w:val="0"/>
          <w:numId w:val="7"/>
        </w:numPr>
        <w:jc w:val="both"/>
        <w:rPr>
          <w:rFonts w:ascii="StobiSerif Regular" w:hAnsi="StobiSerif Regular" w:cstheme="minorHAnsi"/>
          <w:sz w:val="20"/>
          <w:szCs w:val="20"/>
          <w:lang w:val="en-GB"/>
        </w:rPr>
      </w:pPr>
      <w:r w:rsidRPr="00CB1EC6">
        <w:rPr>
          <w:rFonts w:ascii="StobiSerif Regular" w:hAnsi="StobiSerif Regular" w:cstheme="minorHAnsi"/>
          <w:sz w:val="20"/>
          <w:szCs w:val="20"/>
          <w:lang w:val="en-GB"/>
        </w:rPr>
        <w:t>Provid</w:t>
      </w:r>
      <w:r w:rsidR="00A96872" w:rsidRPr="00CB1EC6">
        <w:rPr>
          <w:rFonts w:ascii="StobiSerif Regular" w:hAnsi="StobiSerif Regular" w:cstheme="minorHAnsi"/>
          <w:sz w:val="20"/>
          <w:szCs w:val="20"/>
          <w:lang w:val="en-GB"/>
        </w:rPr>
        <w:t xml:space="preserve">e </w:t>
      </w:r>
      <w:r w:rsidRPr="00CB1EC6">
        <w:rPr>
          <w:rFonts w:ascii="StobiSerif Regular" w:hAnsi="StobiSerif Regular" w:cstheme="minorHAnsi"/>
          <w:sz w:val="20"/>
          <w:szCs w:val="20"/>
          <w:lang w:val="en-GB"/>
        </w:rPr>
        <w:t xml:space="preserve">technical input </w:t>
      </w:r>
      <w:r w:rsidR="00A96872" w:rsidRPr="00CB1EC6">
        <w:rPr>
          <w:rFonts w:ascii="StobiSerif Regular" w:hAnsi="StobiSerif Regular" w:cstheme="minorHAnsi"/>
          <w:sz w:val="20"/>
          <w:szCs w:val="20"/>
          <w:lang w:val="en-GB"/>
        </w:rPr>
        <w:t xml:space="preserve">and assist the </w:t>
      </w:r>
      <w:r w:rsidR="00A96872" w:rsidRPr="00CB1EC6">
        <w:rPr>
          <w:rFonts w:ascii="StobiSerif Regular" w:hAnsi="StobiSerif Regular" w:cstheme="minorHAnsi"/>
          <w:bCs/>
          <w:sz w:val="20"/>
          <w:szCs w:val="20"/>
          <w:lang w:val="en-GB"/>
        </w:rPr>
        <w:t xml:space="preserve">Procurement Expert in </w:t>
      </w:r>
      <w:r w:rsidR="00A96872" w:rsidRPr="00CB1EC6">
        <w:rPr>
          <w:rFonts w:ascii="StobiSerif Regular" w:hAnsi="StobiSerif Regular" w:cstheme="minorHAnsi"/>
          <w:sz w:val="20"/>
          <w:szCs w:val="20"/>
          <w:lang w:val="en-GB"/>
        </w:rPr>
        <w:t xml:space="preserve">the </w:t>
      </w:r>
      <w:r w:rsidRPr="00CB1EC6">
        <w:rPr>
          <w:rFonts w:ascii="StobiSerif Regular" w:hAnsi="StobiSerif Regular" w:cstheme="minorHAnsi"/>
          <w:sz w:val="20"/>
          <w:szCs w:val="20"/>
          <w:lang w:val="en-GB"/>
        </w:rPr>
        <w:t>prepar</w:t>
      </w:r>
      <w:r w:rsidR="00A96872" w:rsidRPr="00CB1EC6">
        <w:rPr>
          <w:rFonts w:ascii="StobiSerif Regular" w:hAnsi="StobiSerif Regular" w:cstheme="minorHAnsi"/>
          <w:sz w:val="20"/>
          <w:szCs w:val="20"/>
          <w:lang w:val="en-GB"/>
        </w:rPr>
        <w:t>ation of</w:t>
      </w:r>
      <w:r w:rsidRPr="00CB1EC6">
        <w:rPr>
          <w:rFonts w:ascii="StobiSerif Regular" w:hAnsi="StobiSerif Regular" w:cstheme="minorHAnsi"/>
          <w:sz w:val="20"/>
          <w:szCs w:val="20"/>
          <w:lang w:val="en-GB"/>
        </w:rPr>
        <w:t xml:space="preserve"> Procurement Documents, Technical Specifications, Requests for Proposals, Terms of References, etc.; </w:t>
      </w:r>
    </w:p>
    <w:p w14:paraId="351C7BE7" w14:textId="183E2C8E" w:rsidR="008A136E" w:rsidRPr="00CB1EC6" w:rsidRDefault="00C601E5" w:rsidP="00C16995">
      <w:pPr>
        <w:pStyle w:val="ListParagraph"/>
        <w:numPr>
          <w:ilvl w:val="0"/>
          <w:numId w:val="7"/>
        </w:numPr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</w:pPr>
      <w:r w:rsidRPr="00CB1EC6">
        <w:rPr>
          <w:rFonts w:ascii="StobiSerif Regular" w:hAnsi="StobiSerif Regular" w:cstheme="minorHAnsi"/>
          <w:bCs/>
          <w:sz w:val="20"/>
          <w:szCs w:val="20"/>
          <w:lang w:val="en-GB"/>
        </w:rPr>
        <w:t>Assist the Procurement Expert in the evaluation of bids and preparation of contract documents for works/services/supply of goods;</w:t>
      </w:r>
    </w:p>
    <w:p w14:paraId="73C2FC5B" w14:textId="6C12F428" w:rsidR="008A136E" w:rsidRPr="00CB1EC6" w:rsidRDefault="00C601E5" w:rsidP="007E258E">
      <w:pPr>
        <w:pStyle w:val="ListParagraph"/>
        <w:numPr>
          <w:ilvl w:val="0"/>
          <w:numId w:val="7"/>
        </w:numPr>
        <w:jc w:val="both"/>
        <w:rPr>
          <w:rFonts w:ascii="StobiSerif Regular" w:hAnsi="StobiSerif Regular" w:cstheme="minorHAnsi"/>
          <w:sz w:val="20"/>
          <w:szCs w:val="20"/>
          <w:lang w:val="en-GB"/>
        </w:rPr>
      </w:pPr>
      <w:r w:rsidRPr="00CB1EC6">
        <w:rPr>
          <w:rFonts w:ascii="StobiSerif Regular" w:hAnsi="StobiSerif Regular" w:cstheme="minorHAnsi"/>
          <w:sz w:val="20"/>
          <w:szCs w:val="20"/>
          <w:lang w:val="en-GB"/>
        </w:rPr>
        <w:t>Conduct regular on-site visits for design and construction verification and validation; this should lead to high quality execution, identification of areas for improvement and both conception and implementation of a corrective action plan;</w:t>
      </w:r>
    </w:p>
    <w:p w14:paraId="41317082" w14:textId="2E2D98C5" w:rsidR="008A136E" w:rsidRPr="00CB1EC6" w:rsidRDefault="00C601E5" w:rsidP="007E258E">
      <w:pPr>
        <w:pStyle w:val="ListParagraph"/>
        <w:numPr>
          <w:ilvl w:val="0"/>
          <w:numId w:val="7"/>
        </w:numPr>
        <w:jc w:val="both"/>
        <w:rPr>
          <w:rFonts w:ascii="StobiSerif Regular" w:hAnsi="StobiSerif Regular" w:cstheme="minorHAnsi"/>
          <w:sz w:val="20"/>
          <w:szCs w:val="20"/>
          <w:lang w:val="en-GB"/>
        </w:rPr>
      </w:pP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Ensure with 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  <w:lang w:val="en-GB"/>
        </w:rPr>
        <w:t xml:space="preserve">Procurement and Financial Officers 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the reporting mechanisms 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  <w:lang w:val="en-GB"/>
        </w:rPr>
        <w:t>(as reflected in the Project Operations Manual</w:t>
      </w:r>
      <w:r w:rsidR="00130A91" w:rsidRPr="00CB1EC6">
        <w:rPr>
          <w:rFonts w:ascii="StobiSerif Regular" w:hAnsi="StobiSerif Regular" w:cstheme="minorHAnsi"/>
          <w:color w:val="000000" w:themeColor="text1"/>
          <w:sz w:val="20"/>
          <w:szCs w:val="20"/>
          <w:lang w:val="en-GB"/>
        </w:rPr>
        <w:t>s</w:t>
      </w:r>
      <w:r w:rsidRPr="00CB1EC6">
        <w:rPr>
          <w:rFonts w:ascii="StobiSerif Regular" w:hAnsi="StobiSerif Regular" w:cstheme="minorHAnsi"/>
          <w:color w:val="000000" w:themeColor="text1"/>
          <w:sz w:val="20"/>
          <w:szCs w:val="20"/>
          <w:lang w:val="en-GB"/>
        </w:rPr>
        <w:t xml:space="preserve">) 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and documentation systems are in place, including drafting reports to the World Bank and </w:t>
      </w:r>
      <w:r w:rsidR="00130A91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Project Director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: Cost, Time, Resources, and Scope (along with Performance related measures, Quality, HSE &amp; </w:t>
      </w:r>
      <w:r w:rsidR="00130A91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E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nvironmental);</w:t>
      </w:r>
    </w:p>
    <w:p w14:paraId="00D65B65" w14:textId="264A8952" w:rsidR="008A136E" w:rsidRPr="00CB1EC6" w:rsidRDefault="00C601E5" w:rsidP="007E258E">
      <w:pPr>
        <w:pStyle w:val="ListParagraph"/>
        <w:numPr>
          <w:ilvl w:val="0"/>
          <w:numId w:val="7"/>
        </w:numPr>
        <w:jc w:val="both"/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</w:pP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Issue Monthly Progress Reports to the </w:t>
      </w:r>
      <w:r w:rsidR="00FE3CA4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Project Director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 and brief him/her minimum of once a week on progress and challenges while providing sound solutions to overcome implementation difficulties; and</w:t>
      </w:r>
    </w:p>
    <w:p w14:paraId="3A7CF4D4" w14:textId="77777777" w:rsidR="008A136E" w:rsidRPr="00CB1EC6" w:rsidRDefault="00C601E5" w:rsidP="007E258E">
      <w:pPr>
        <w:pStyle w:val="ListParagraph"/>
        <w:numPr>
          <w:ilvl w:val="0"/>
          <w:numId w:val="7"/>
        </w:numPr>
        <w:jc w:val="both"/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</w:pP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Assisting the </w:t>
      </w:r>
      <w:r w:rsidR="007E2098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Project Director 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in preparing the PIU Reports (Quarterly, midterm and completion)</w:t>
      </w:r>
      <w:r w:rsidR="00B71D7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;</w:t>
      </w:r>
    </w:p>
    <w:p w14:paraId="66C93943" w14:textId="77777777" w:rsidR="008A136E" w:rsidRPr="00CB1EC6" w:rsidRDefault="00B71D77" w:rsidP="007E258E">
      <w:pPr>
        <w:pStyle w:val="ListParagraph"/>
        <w:numPr>
          <w:ilvl w:val="0"/>
          <w:numId w:val="7"/>
        </w:numPr>
        <w:jc w:val="both"/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</w:pP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lastRenderedPageBreak/>
        <w:t>Monitoring of the implementation of the Contract in line with the provisions of the Contract, the Bank’s regulations, and the national legislation, in the role of Project Manager following authorizations/guidelines from the Project Director and/or the Minister of Transport;</w:t>
      </w:r>
    </w:p>
    <w:p w14:paraId="271D9408" w14:textId="0710AD80" w:rsidR="00791383" w:rsidRPr="00CB1EC6" w:rsidRDefault="00B71D77" w:rsidP="007E258E">
      <w:pPr>
        <w:pStyle w:val="ListParagraph"/>
        <w:numPr>
          <w:ilvl w:val="0"/>
          <w:numId w:val="7"/>
        </w:numPr>
        <w:jc w:val="both"/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</w:pP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Participating in bidding procedures in the capacity of a member of the Evaluation Committee being authorized with a Decision issued by the Minister of Transport</w:t>
      </w:r>
      <w:r w:rsidR="00320718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;</w:t>
      </w:r>
    </w:p>
    <w:p w14:paraId="1E90CAEB" w14:textId="637BF9BC" w:rsidR="00320718" w:rsidRPr="00CB1EC6" w:rsidRDefault="00320718" w:rsidP="007E258E">
      <w:pPr>
        <w:pStyle w:val="ListParagraph"/>
        <w:numPr>
          <w:ilvl w:val="0"/>
          <w:numId w:val="7"/>
        </w:numPr>
        <w:jc w:val="both"/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</w:pP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>Perform other tasks assigned by the Project Director, and/or Minister of Transport.</w:t>
      </w:r>
    </w:p>
    <w:p w14:paraId="34C4D132" w14:textId="77777777" w:rsidR="006768B7" w:rsidRPr="00CB1EC6" w:rsidRDefault="006768B7" w:rsidP="006768B7">
      <w:pPr>
        <w:widowControl w:val="0"/>
        <w:spacing w:after="0" w:line="240" w:lineRule="auto"/>
        <w:jc w:val="both"/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</w:pPr>
      <w:r w:rsidRPr="00CB1EC6">
        <w:rPr>
          <w:rFonts w:ascii="StobiSerif Regular" w:eastAsia="Times New Roman" w:hAnsi="StobiSerif Regular" w:cstheme="minorHAnsi"/>
          <w:b/>
          <w:bCs/>
          <w:sz w:val="20"/>
          <w:szCs w:val="20"/>
        </w:rPr>
        <w:t xml:space="preserve">6.  </w:t>
      </w:r>
      <w:r w:rsidRPr="00CB1EC6">
        <w:rPr>
          <w:rFonts w:ascii="StobiSerif Regular" w:eastAsia="Times New Roman" w:hAnsi="StobiSerif Regular" w:cstheme="minorHAnsi"/>
          <w:b/>
          <w:bCs/>
          <w:spacing w:val="7"/>
          <w:sz w:val="20"/>
          <w:szCs w:val="20"/>
        </w:rPr>
        <w:t xml:space="preserve"> </w:t>
      </w:r>
      <w:r w:rsidRPr="00CB1EC6">
        <w:rPr>
          <w:rFonts w:ascii="StobiSerif Regular" w:eastAsia="Times New Roman" w:hAnsi="StobiSerif Regular" w:cstheme="minorHAnsi"/>
          <w:b/>
          <w:bCs/>
          <w:caps/>
          <w:spacing w:val="1"/>
          <w:sz w:val="20"/>
          <w:szCs w:val="20"/>
        </w:rPr>
        <w:t>Duration and Location</w:t>
      </w:r>
    </w:p>
    <w:p w14:paraId="7D9A4047" w14:textId="2D81AB1E" w:rsidR="004676D5" w:rsidRPr="00CB1EC6" w:rsidRDefault="006768B7" w:rsidP="004676D5">
      <w:pPr>
        <w:suppressAutoHyphens/>
        <w:spacing w:after="120" w:line="240" w:lineRule="auto"/>
        <w:jc w:val="both"/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</w:pPr>
      <w:r w:rsidRPr="00997604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 xml:space="preserve">It is expected that the period over which the </w:t>
      </w:r>
      <w:r w:rsidR="0090206F" w:rsidRPr="00997604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>C</w:t>
      </w:r>
      <w:r w:rsidRPr="00997604">
        <w:rPr>
          <w:rFonts w:ascii="StobiSerif Regular" w:eastAsia="Times New Roman" w:hAnsi="StobiSerif Regular" w:cstheme="minorHAnsi"/>
          <w:bCs/>
          <w:color w:val="000000" w:themeColor="text1"/>
          <w:spacing w:val="1"/>
          <w:sz w:val="20"/>
          <w:szCs w:val="20"/>
        </w:rPr>
        <w:t xml:space="preserve">onsultant shall provide the Services will be </w:t>
      </w:r>
      <w:r w:rsidR="0059767F" w:rsidRPr="00997604">
        <w:rPr>
          <w:rFonts w:ascii="StobiSerif Regular" w:eastAsia="Times New Roman" w:hAnsi="StobiSerif Regular" w:cstheme="minorHAnsi"/>
          <w:bCs/>
          <w:color w:val="000000" w:themeColor="text1"/>
          <w:spacing w:val="1"/>
          <w:sz w:val="20"/>
          <w:szCs w:val="20"/>
        </w:rPr>
        <w:t>till 30 September 2026</w:t>
      </w:r>
      <w:r w:rsidRPr="00997604">
        <w:rPr>
          <w:rFonts w:ascii="StobiSerif Regular" w:eastAsia="Times New Roman" w:hAnsi="StobiSerif Regular" w:cstheme="minorHAnsi"/>
          <w:bCs/>
          <w:color w:val="000000" w:themeColor="text1"/>
          <w:spacing w:val="1"/>
          <w:sz w:val="20"/>
          <w:szCs w:val="20"/>
        </w:rPr>
        <w:t xml:space="preserve">, in all cases not less than up to the end of the project life. </w:t>
      </w:r>
      <w:r w:rsidRPr="00997604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 xml:space="preserve">The Consultant should be available to commence </w:t>
      </w:r>
      <w:r w:rsidR="00097A7B" w:rsidRPr="00997604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 xml:space="preserve">in </w:t>
      </w:r>
      <w:r w:rsidR="00B71D77" w:rsidRPr="00997604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>30</w:t>
      </w:r>
      <w:r w:rsidR="007E2098" w:rsidRPr="00997604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 xml:space="preserve"> days</w:t>
      </w:r>
      <w:r w:rsidRPr="00997604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 xml:space="preserve"> </w:t>
      </w:r>
      <w:r w:rsidR="00B71D77" w:rsidRPr="00997604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 xml:space="preserve">at </w:t>
      </w:r>
      <w:r w:rsidR="000E3B60" w:rsidRPr="00997604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 xml:space="preserve">the latest </w:t>
      </w:r>
      <w:r w:rsidRPr="00997604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 xml:space="preserve">after the present notice will be published. </w:t>
      </w:r>
      <w:r w:rsidR="00766EA0" w:rsidRPr="00997604">
        <w:rPr>
          <w:rFonts w:ascii="StobiSerif Regular" w:eastAsia="Times New Roman" w:hAnsi="StobiSerif Regular" w:cstheme="minorHAnsi"/>
          <w:bCs/>
          <w:color w:val="000000" w:themeColor="text1"/>
          <w:spacing w:val="1"/>
          <w:sz w:val="20"/>
          <w:szCs w:val="20"/>
        </w:rPr>
        <w:t>The assignment is full time</w:t>
      </w:r>
      <w:r w:rsidR="00766EA0" w:rsidRPr="00CB1EC6">
        <w:rPr>
          <w:rFonts w:ascii="StobiSerif Regular" w:eastAsia="Times New Roman" w:hAnsi="StobiSerif Regular" w:cstheme="minorHAnsi"/>
          <w:bCs/>
          <w:color w:val="000000" w:themeColor="text1"/>
          <w:spacing w:val="1"/>
          <w:sz w:val="20"/>
          <w:szCs w:val="20"/>
        </w:rPr>
        <w:t xml:space="preserve"> and the </w:t>
      </w:r>
      <w:r w:rsidRPr="00CB1EC6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 xml:space="preserve">Consultant should be available to provide services for at least 8 hours each day, Monday to Friday, for a minimum period of 40 hours per week. </w:t>
      </w:r>
      <w:r w:rsidR="0090206F" w:rsidRPr="00CB1EC6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 xml:space="preserve">The remuneration will be paid on a monthly basis. </w:t>
      </w:r>
      <w:r w:rsidR="00B71D77" w:rsidRPr="00CB1EC6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>Upon submitting a notice and obtaining written approval from the Project Director, the Consultant shall be entitled to a maximum of 25 (twenty-five) days of paid annual leave</w:t>
      </w:r>
      <w:r w:rsidR="0090206F" w:rsidRPr="00CB1EC6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>.</w:t>
      </w:r>
      <w:r w:rsidR="0090206F" w:rsidRPr="00CB1EC6">
        <w:rPr>
          <w:rFonts w:ascii="StobiSerif Regular" w:eastAsia="Times New Roman" w:hAnsi="StobiSerif Regular" w:cstheme="minorHAnsi"/>
          <w:sz w:val="20"/>
          <w:szCs w:val="20"/>
          <w:lang w:val="en-GB" w:eastAsia="ar-SA"/>
        </w:rPr>
        <w:t xml:space="preserve"> The </w:t>
      </w:r>
      <w:r w:rsidR="0090206F" w:rsidRPr="00CB1EC6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>C</w:t>
      </w:r>
      <w:r w:rsidR="0090206F" w:rsidRPr="00CB1EC6">
        <w:rPr>
          <w:rFonts w:ascii="StobiSerif Regular" w:eastAsia="Times New Roman" w:hAnsi="StobiSerif Regular" w:cstheme="minorHAnsi"/>
          <w:bCs/>
          <w:color w:val="000000" w:themeColor="text1"/>
          <w:spacing w:val="1"/>
          <w:sz w:val="20"/>
          <w:szCs w:val="20"/>
        </w:rPr>
        <w:t>onsultant</w:t>
      </w:r>
      <w:r w:rsidR="0090206F" w:rsidRPr="00CB1EC6">
        <w:rPr>
          <w:rFonts w:ascii="StobiSerif Regular" w:eastAsia="Times New Roman" w:hAnsi="StobiSerif Regular" w:cstheme="minorHAnsi"/>
          <w:sz w:val="20"/>
          <w:szCs w:val="20"/>
          <w:lang w:val="en-GB" w:eastAsia="ar-SA"/>
        </w:rPr>
        <w:t xml:space="preserve"> will be stationed in the PIU premises in Skopje, but should be ready to travel </w:t>
      </w:r>
      <w:r w:rsidR="0090206F" w:rsidRPr="00CB1EC6">
        <w:rPr>
          <w:rFonts w:ascii="StobiSerif Regular" w:eastAsia="Times New Roman" w:hAnsi="StobiSerif Regular" w:cstheme="minorHAnsi"/>
          <w:bCs/>
          <w:sz w:val="20"/>
          <w:szCs w:val="20"/>
          <w:lang w:val="en-GB" w:eastAsia="fr-FR"/>
        </w:rPr>
        <w:t>throughout the country for attending meetings</w:t>
      </w:r>
      <w:r w:rsidR="0090206F" w:rsidRPr="00CB1EC6">
        <w:rPr>
          <w:rFonts w:ascii="StobiSerif Regular" w:eastAsia="Times New Roman" w:hAnsi="StobiSerif Regular" w:cstheme="minorHAnsi"/>
          <w:sz w:val="20"/>
          <w:szCs w:val="20"/>
          <w:lang w:val="en-GB" w:eastAsia="ar-SA"/>
        </w:rPr>
        <w:t>.</w:t>
      </w:r>
      <w:r w:rsidR="0090206F" w:rsidRPr="00CB1EC6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 xml:space="preserve"> The </w:t>
      </w:r>
      <w:r w:rsidR="0090206F" w:rsidRPr="00CB1EC6"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  <w:t>C</w:t>
      </w:r>
      <w:r w:rsidR="0090206F" w:rsidRPr="00CB1EC6">
        <w:rPr>
          <w:rFonts w:ascii="StobiSerif Regular" w:eastAsia="Times New Roman" w:hAnsi="StobiSerif Regular" w:cstheme="minorHAnsi"/>
          <w:bCs/>
          <w:color w:val="000000" w:themeColor="text1"/>
          <w:spacing w:val="1"/>
          <w:sz w:val="20"/>
          <w:szCs w:val="20"/>
        </w:rPr>
        <w:t>onsultant</w:t>
      </w:r>
      <w:r w:rsidR="0090206F" w:rsidRPr="00CB1EC6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 xml:space="preserve"> will be offered opportunities to develop professionally by attending relevant World Bank training events and courses during the term of the contract.</w:t>
      </w:r>
      <w:r w:rsidR="004676D5" w:rsidRPr="00CB1EC6">
        <w:rPr>
          <w:rFonts w:ascii="StobiSerif Regular" w:eastAsia="Times New Roman" w:hAnsi="StobiSerif Regular" w:cstheme="minorHAnsi"/>
          <w:bCs/>
          <w:sz w:val="20"/>
          <w:szCs w:val="20"/>
          <w:lang w:val="en-GB" w:eastAsia="ar-SA"/>
        </w:rPr>
        <w:t xml:space="preserve"> A downstream work might be needed, in case of extension of the relevant Projects’ duration, and subject to Client’s business needs under the Projects and subject to consultant’s satisfactory performance.</w:t>
      </w:r>
    </w:p>
    <w:p w14:paraId="21A0F12F" w14:textId="77777777" w:rsidR="006768B7" w:rsidRPr="00CB1EC6" w:rsidRDefault="006768B7" w:rsidP="006768B7">
      <w:pPr>
        <w:widowControl w:val="0"/>
        <w:spacing w:after="0" w:line="240" w:lineRule="auto"/>
        <w:jc w:val="both"/>
        <w:rPr>
          <w:rFonts w:ascii="StobiSerif Regular" w:eastAsia="Times New Roman" w:hAnsi="StobiSerif Regular" w:cstheme="minorHAnsi"/>
          <w:bCs/>
          <w:spacing w:val="1"/>
          <w:sz w:val="20"/>
          <w:szCs w:val="20"/>
        </w:rPr>
      </w:pPr>
    </w:p>
    <w:p w14:paraId="365168A0" w14:textId="77777777" w:rsidR="006768B7" w:rsidRPr="00CB1EC6" w:rsidRDefault="006768B7" w:rsidP="006768B7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StobiSerif Regular" w:hAnsi="StobiSerif Regular" w:cstheme="minorHAnsi"/>
          <w:b/>
          <w:i/>
          <w:sz w:val="20"/>
          <w:szCs w:val="20"/>
        </w:rPr>
      </w:pPr>
      <w:r w:rsidRPr="00CB1EC6">
        <w:rPr>
          <w:rFonts w:ascii="StobiSerif Regular" w:hAnsi="StobiSerif Regular" w:cstheme="minorHAnsi"/>
          <w:b/>
          <w:sz w:val="20"/>
          <w:szCs w:val="20"/>
        </w:rPr>
        <w:t>REPORTING REQUIREMENTS</w:t>
      </w:r>
    </w:p>
    <w:p w14:paraId="6C277FB7" w14:textId="77777777" w:rsidR="006768B7" w:rsidRPr="00CB1EC6" w:rsidRDefault="004676D5" w:rsidP="004676D5">
      <w:pPr>
        <w:spacing w:after="0" w:line="240" w:lineRule="auto"/>
        <w:jc w:val="both"/>
        <w:rPr>
          <w:rFonts w:ascii="StobiSerif Regular" w:hAnsi="StobiSerif Regular" w:cstheme="minorHAnsi"/>
          <w:color w:val="FF0000"/>
          <w:sz w:val="20"/>
          <w:szCs w:val="20"/>
        </w:rPr>
      </w:pPr>
      <w:r w:rsidRPr="00CB1EC6">
        <w:rPr>
          <w:rFonts w:ascii="StobiSerif Regular" w:hAnsi="StobiSerif Regular" w:cstheme="minorHAnsi"/>
          <w:sz w:val="20"/>
          <w:szCs w:val="20"/>
        </w:rPr>
        <w:t xml:space="preserve">The Consultant will brief regularly the Project Director on the progress in respect to the contract tasks performed. </w:t>
      </w:r>
      <w:r w:rsidR="006768B7" w:rsidRPr="00CB1EC6">
        <w:rPr>
          <w:rFonts w:ascii="StobiSerif Regular" w:hAnsi="StobiSerif Regular" w:cstheme="minorHAnsi"/>
          <w:sz w:val="20"/>
          <w:szCs w:val="20"/>
        </w:rPr>
        <w:t>The Consultant will provide</w:t>
      </w:r>
      <w:r w:rsidRPr="00CB1EC6">
        <w:rPr>
          <w:rFonts w:ascii="StobiSerif Regular" w:hAnsi="StobiSerif Regular" w:cstheme="minorHAnsi"/>
          <w:sz w:val="20"/>
          <w:szCs w:val="20"/>
        </w:rPr>
        <w:t>/submit</w:t>
      </w:r>
      <w:r w:rsidR="006768B7" w:rsidRPr="00CB1EC6">
        <w:rPr>
          <w:rFonts w:ascii="StobiSerif Regular" w:hAnsi="StobiSerif Regular" w:cstheme="minorHAnsi"/>
          <w:sz w:val="20"/>
          <w:szCs w:val="20"/>
        </w:rPr>
        <w:t xml:space="preserve"> Monthly Progress Reports</w:t>
      </w:r>
      <w:r w:rsidR="00766EA0" w:rsidRPr="00CB1EC6">
        <w:rPr>
          <w:rFonts w:ascii="StobiSerif Regular" w:hAnsi="StobiSerif Regular" w:cstheme="minorHAnsi"/>
          <w:sz w:val="20"/>
          <w:szCs w:val="20"/>
        </w:rPr>
        <w:t xml:space="preserve"> to the Project Director</w:t>
      </w:r>
      <w:r w:rsidR="006768B7" w:rsidRPr="00CB1EC6">
        <w:rPr>
          <w:rFonts w:ascii="StobiSerif Regular" w:hAnsi="StobiSerif Regular" w:cstheme="minorHAnsi"/>
          <w:sz w:val="20"/>
          <w:szCs w:val="20"/>
        </w:rPr>
        <w:t xml:space="preserve">, within 5 (five) days after the end of month for which the report is due. The report </w:t>
      </w:r>
      <w:r w:rsidR="006768B7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should contain at least: (</w:t>
      </w:r>
      <w:proofErr w:type="spellStart"/>
      <w:r w:rsidR="006768B7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i</w:t>
      </w:r>
      <w:proofErr w:type="spellEnd"/>
      <w:r w:rsidR="006768B7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) the status of progress, problems encountered, corrective actions needed, rationale for actions; (ii) timing</w:t>
      </w:r>
      <w:r w:rsidR="00A21B17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,</w:t>
      </w:r>
      <w:r w:rsidR="006768B7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 costs</w:t>
      </w:r>
      <w:r w:rsidR="00A21B17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,</w:t>
      </w:r>
      <w:r w:rsidR="006768B7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 delays</w:t>
      </w:r>
      <w:r w:rsidR="00A21B17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,</w:t>
      </w:r>
      <w:r w:rsidR="006768B7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 costs of completion; and iii) any further comments and interactions with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en-GB"/>
        </w:rPr>
        <w:t xml:space="preserve">the </w:t>
      </w:r>
      <w:r w:rsidR="00A21B17" w:rsidRPr="00CB1EC6">
        <w:rPr>
          <w:rFonts w:ascii="StobiSerif Regular" w:hAnsi="StobiSerif Regular" w:cstheme="minorHAnsi"/>
          <w:sz w:val="20"/>
          <w:szCs w:val="20"/>
        </w:rPr>
        <w:t>Project</w:t>
      </w:r>
      <w:r w:rsidR="000E3B60" w:rsidRPr="00CB1EC6">
        <w:rPr>
          <w:rFonts w:ascii="StobiSerif Regular" w:hAnsi="StobiSerif Regular" w:cstheme="minorHAnsi"/>
          <w:sz w:val="20"/>
          <w:szCs w:val="20"/>
        </w:rPr>
        <w:t>s</w:t>
      </w:r>
      <w:r w:rsidR="006768B7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. The Consultant shall prepare ad-hoc reports on any major project issues raised during Project</w:t>
      </w:r>
      <w:r w:rsidR="00130A91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s</w:t>
      </w:r>
      <w:r w:rsidR="006768B7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 implementation, at the </w:t>
      </w:r>
      <w:r w:rsidR="00E65D24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>Project Director</w:t>
      </w:r>
      <w:r w:rsidR="006768B7" w:rsidRPr="00CB1EC6">
        <w:rPr>
          <w:rFonts w:ascii="StobiSerif Regular" w:hAnsi="StobiSerif Regular" w:cstheme="minorHAnsi"/>
          <w:color w:val="000000" w:themeColor="text1"/>
          <w:sz w:val="20"/>
          <w:szCs w:val="20"/>
        </w:rPr>
        <w:t xml:space="preserve">, Client or Bank's request. </w:t>
      </w:r>
    </w:p>
    <w:p w14:paraId="425B7529" w14:textId="77777777" w:rsidR="006768B7" w:rsidRPr="00CB1EC6" w:rsidRDefault="006768B7" w:rsidP="006768B7">
      <w:pPr>
        <w:spacing w:after="0" w:line="240" w:lineRule="auto"/>
        <w:jc w:val="both"/>
        <w:rPr>
          <w:rFonts w:ascii="StobiSerif Regular" w:hAnsi="StobiSerif Regular" w:cstheme="minorHAnsi"/>
          <w:sz w:val="20"/>
          <w:szCs w:val="20"/>
        </w:rPr>
      </w:pPr>
    </w:p>
    <w:p w14:paraId="49AA6C1A" w14:textId="77777777" w:rsidR="006768B7" w:rsidRPr="00CB1EC6" w:rsidRDefault="006768B7" w:rsidP="006768B7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StobiSerif Regular" w:hAnsi="StobiSerif Regular" w:cstheme="minorHAnsi"/>
          <w:sz w:val="20"/>
          <w:szCs w:val="20"/>
        </w:rPr>
      </w:pPr>
      <w:r w:rsidRPr="00CB1EC6">
        <w:rPr>
          <w:rFonts w:ascii="StobiSerif Regular" w:hAnsi="StobiSerif Regular" w:cstheme="minorHAnsi"/>
          <w:b/>
          <w:bCs/>
          <w:sz w:val="20"/>
          <w:szCs w:val="20"/>
        </w:rPr>
        <w:t>SERVICES TO BE PROVIDED BY THE CLIENT</w:t>
      </w:r>
    </w:p>
    <w:p w14:paraId="2A0202DB" w14:textId="77777777" w:rsidR="006768B7" w:rsidRPr="00CB1EC6" w:rsidRDefault="006768B7" w:rsidP="006768B7">
      <w:pPr>
        <w:spacing w:after="0" w:line="240" w:lineRule="auto"/>
        <w:jc w:val="both"/>
        <w:rPr>
          <w:rFonts w:ascii="StobiSerif Regular" w:hAnsi="StobiSerif Regular" w:cstheme="minorHAnsi"/>
          <w:bCs/>
          <w:sz w:val="20"/>
          <w:szCs w:val="20"/>
        </w:rPr>
      </w:pPr>
      <w:r w:rsidRPr="00CB1EC6">
        <w:rPr>
          <w:rFonts w:ascii="StobiSerif Regular" w:hAnsi="StobiSerif Regular" w:cstheme="minorHAnsi"/>
          <w:bCs/>
          <w:sz w:val="20"/>
          <w:szCs w:val="20"/>
        </w:rPr>
        <w:t>The Client will be responsible for provision of the following:</w:t>
      </w:r>
    </w:p>
    <w:p w14:paraId="2A344422" w14:textId="77777777" w:rsidR="006768B7" w:rsidRPr="00CB1EC6" w:rsidRDefault="006768B7" w:rsidP="006768B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tobiSerif Regular" w:hAnsi="StobiSerif Regular" w:cstheme="minorHAnsi"/>
          <w:sz w:val="20"/>
          <w:szCs w:val="20"/>
        </w:rPr>
      </w:pPr>
      <w:r w:rsidRPr="00CB1EC6">
        <w:rPr>
          <w:rFonts w:ascii="StobiSerif Regular" w:hAnsi="StobiSerif Regular" w:cstheme="minorHAnsi"/>
          <w:sz w:val="20"/>
          <w:szCs w:val="20"/>
        </w:rPr>
        <w:t>Fully equipped office space, with access to Internet, local telephone line, printing, photocopying and document binding;</w:t>
      </w:r>
    </w:p>
    <w:p w14:paraId="32268526" w14:textId="77777777" w:rsidR="006768B7" w:rsidRPr="00CB1EC6" w:rsidRDefault="006768B7" w:rsidP="006768B7"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tobiSerif Regular" w:hAnsi="StobiSerif Regular" w:cstheme="minorHAnsi"/>
          <w:w w:val="105"/>
          <w:sz w:val="20"/>
          <w:szCs w:val="20"/>
          <w:lang w:val="en-GB"/>
        </w:rPr>
      </w:pPr>
      <w:r w:rsidRPr="00CB1EC6">
        <w:rPr>
          <w:rFonts w:ascii="StobiSerif Regular" w:hAnsi="StobiSerif Regular" w:cstheme="minorHAnsi"/>
          <w:sz w:val="20"/>
          <w:szCs w:val="20"/>
        </w:rPr>
        <w:t>Access to necessary documents; and</w:t>
      </w:r>
    </w:p>
    <w:p w14:paraId="0ACED082" w14:textId="77777777" w:rsidR="006768B7" w:rsidRPr="00CB1EC6" w:rsidRDefault="006768B7" w:rsidP="006768B7"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tobiSerif Regular" w:hAnsi="StobiSerif Regular" w:cstheme="minorHAnsi"/>
          <w:sz w:val="20"/>
          <w:szCs w:val="20"/>
          <w:lang w:val="en-GB"/>
        </w:rPr>
      </w:pPr>
      <w:r w:rsidRPr="00CB1EC6">
        <w:rPr>
          <w:rFonts w:ascii="StobiSerif Regular" w:hAnsi="StobiSerif Regular" w:cstheme="minorHAnsi"/>
          <w:w w:val="105"/>
          <w:sz w:val="20"/>
          <w:szCs w:val="20"/>
          <w:lang w:val="en-GB"/>
        </w:rPr>
        <w:t>Where the</w:t>
      </w:r>
      <w:r w:rsidRPr="00CB1EC6">
        <w:rPr>
          <w:rFonts w:ascii="StobiSerif Regular" w:hAnsi="StobiSerif Regular" w:cstheme="minorHAnsi"/>
          <w:spacing w:val="30"/>
          <w:w w:val="105"/>
          <w:sz w:val="20"/>
          <w:szCs w:val="20"/>
          <w:lang w:val="en-GB"/>
        </w:rPr>
        <w:t xml:space="preserve"> </w:t>
      </w:r>
      <w:r w:rsidRPr="00CB1EC6">
        <w:rPr>
          <w:rFonts w:ascii="StobiSerif Regular" w:hAnsi="StobiSerif Regular" w:cstheme="minorHAnsi"/>
          <w:w w:val="105"/>
          <w:sz w:val="20"/>
          <w:szCs w:val="20"/>
          <w:lang w:val="en-GB"/>
        </w:rPr>
        <w:t>Consultant is required to</w:t>
      </w:r>
      <w:r w:rsidRPr="00CB1EC6">
        <w:rPr>
          <w:rFonts w:ascii="StobiSerif Regular" w:hAnsi="StobiSerif Regular" w:cstheme="minorHAnsi"/>
          <w:spacing w:val="30"/>
          <w:w w:val="105"/>
          <w:sz w:val="20"/>
          <w:szCs w:val="20"/>
          <w:lang w:val="en-GB"/>
        </w:rPr>
        <w:t xml:space="preserve"> </w:t>
      </w:r>
      <w:r w:rsidRPr="00CB1EC6">
        <w:rPr>
          <w:rFonts w:ascii="StobiSerif Regular" w:hAnsi="StobiSerif Regular" w:cstheme="minorHAnsi"/>
          <w:spacing w:val="1"/>
          <w:w w:val="105"/>
          <w:sz w:val="20"/>
          <w:szCs w:val="20"/>
          <w:lang w:val="en-GB"/>
        </w:rPr>
        <w:t>travel,</w:t>
      </w:r>
      <w:r w:rsidRPr="00CB1EC6">
        <w:rPr>
          <w:rFonts w:ascii="StobiSerif Regular" w:hAnsi="StobiSerif Regular" w:cstheme="minorHAnsi"/>
          <w:spacing w:val="-13"/>
          <w:w w:val="105"/>
          <w:sz w:val="20"/>
          <w:szCs w:val="20"/>
          <w:lang w:val="en-GB"/>
        </w:rPr>
        <w:t xml:space="preserve"> </w:t>
      </w:r>
      <w:r w:rsidRPr="00CB1EC6">
        <w:rPr>
          <w:rFonts w:ascii="StobiSerif Regular" w:hAnsi="StobiSerif Regular" w:cstheme="minorHAnsi"/>
          <w:w w:val="105"/>
          <w:sz w:val="20"/>
          <w:szCs w:val="20"/>
          <w:lang w:val="en-GB"/>
        </w:rPr>
        <w:t>to</w:t>
      </w:r>
      <w:r w:rsidRPr="00CB1EC6">
        <w:rPr>
          <w:rFonts w:ascii="StobiSerif Regular" w:hAnsi="StobiSerif Regular" w:cstheme="minorHAnsi"/>
          <w:spacing w:val="36"/>
          <w:w w:val="105"/>
          <w:sz w:val="20"/>
          <w:szCs w:val="20"/>
          <w:lang w:val="en-GB"/>
        </w:rPr>
        <w:t xml:space="preserve"> </w:t>
      </w:r>
      <w:r w:rsidRPr="00CB1EC6">
        <w:rPr>
          <w:rFonts w:ascii="StobiSerif Regular" w:hAnsi="StobiSerif Regular" w:cstheme="minorHAnsi"/>
          <w:w w:val="105"/>
          <w:sz w:val="20"/>
          <w:szCs w:val="20"/>
          <w:lang w:val="en-GB"/>
        </w:rPr>
        <w:t>site or elsewhere</w:t>
      </w:r>
      <w:r w:rsidRPr="00CB1EC6">
        <w:rPr>
          <w:rFonts w:ascii="StobiSerif Regular" w:hAnsi="StobiSerif Regular" w:cstheme="minorHAnsi"/>
          <w:spacing w:val="29"/>
          <w:w w:val="105"/>
          <w:sz w:val="20"/>
          <w:szCs w:val="20"/>
          <w:lang w:val="en-GB"/>
        </w:rPr>
        <w:t xml:space="preserve"> </w:t>
      </w:r>
      <w:r w:rsidRPr="00CB1EC6">
        <w:rPr>
          <w:rFonts w:ascii="StobiSerif Regular" w:hAnsi="StobiSerif Regular" w:cstheme="minorHAnsi"/>
          <w:w w:val="105"/>
          <w:sz w:val="20"/>
          <w:szCs w:val="20"/>
          <w:lang w:val="en-GB"/>
        </w:rPr>
        <w:t>in</w:t>
      </w:r>
      <w:r w:rsidRPr="00CB1EC6">
        <w:rPr>
          <w:rFonts w:ascii="StobiSerif Regular" w:hAnsi="StobiSerif Regular" w:cstheme="minorHAnsi"/>
          <w:spacing w:val="12"/>
          <w:w w:val="105"/>
          <w:sz w:val="20"/>
          <w:szCs w:val="20"/>
          <w:lang w:val="en-GB"/>
        </w:rPr>
        <w:t xml:space="preserve"> </w:t>
      </w:r>
      <w:r w:rsidRPr="00CB1EC6">
        <w:rPr>
          <w:rFonts w:ascii="StobiSerif Regular" w:hAnsi="StobiSerif Regular" w:cstheme="minorHAnsi"/>
          <w:w w:val="105"/>
          <w:sz w:val="20"/>
          <w:szCs w:val="20"/>
          <w:lang w:val="en-GB"/>
        </w:rPr>
        <w:t>accordance</w:t>
      </w:r>
      <w:r w:rsidRPr="00CB1EC6">
        <w:rPr>
          <w:rFonts w:ascii="StobiSerif Regular" w:hAnsi="StobiSerif Regular" w:cstheme="minorHAnsi"/>
          <w:spacing w:val="34"/>
          <w:w w:val="105"/>
          <w:sz w:val="20"/>
          <w:szCs w:val="20"/>
          <w:lang w:val="en-GB"/>
        </w:rPr>
        <w:t xml:space="preserve"> </w:t>
      </w:r>
      <w:r w:rsidRPr="00CB1EC6">
        <w:rPr>
          <w:rFonts w:ascii="StobiSerif Regular" w:hAnsi="StobiSerif Regular" w:cstheme="minorHAnsi"/>
          <w:w w:val="105"/>
          <w:sz w:val="20"/>
          <w:szCs w:val="20"/>
          <w:lang w:val="en-GB"/>
        </w:rPr>
        <w:t>with</w:t>
      </w:r>
      <w:r w:rsidRPr="00CB1EC6">
        <w:rPr>
          <w:rFonts w:ascii="StobiSerif Regular" w:hAnsi="StobiSerif Regular" w:cstheme="minorHAnsi"/>
          <w:spacing w:val="23"/>
          <w:w w:val="105"/>
          <w:sz w:val="20"/>
          <w:szCs w:val="20"/>
          <w:lang w:val="en-GB"/>
        </w:rPr>
        <w:t xml:space="preserve"> </w:t>
      </w:r>
      <w:r w:rsidRPr="00CB1EC6">
        <w:rPr>
          <w:rFonts w:ascii="StobiSerif Regular" w:hAnsi="StobiSerif Regular" w:cstheme="minorHAnsi"/>
          <w:w w:val="105"/>
          <w:sz w:val="20"/>
          <w:szCs w:val="20"/>
          <w:lang w:val="en-GB"/>
        </w:rPr>
        <w:t>the</w:t>
      </w:r>
      <w:r w:rsidRPr="00CB1EC6">
        <w:rPr>
          <w:rFonts w:ascii="StobiSerif Regular" w:hAnsi="StobiSerif Regular" w:cstheme="minorHAnsi"/>
          <w:spacing w:val="22"/>
          <w:w w:val="106"/>
          <w:sz w:val="20"/>
          <w:szCs w:val="20"/>
          <w:lang w:val="en-GB"/>
        </w:rPr>
        <w:t xml:space="preserve"> </w:t>
      </w:r>
      <w:r w:rsidRPr="00CB1EC6">
        <w:rPr>
          <w:rFonts w:ascii="StobiSerif Regular" w:hAnsi="StobiSerif Regular" w:cstheme="minorHAnsi"/>
          <w:w w:val="105"/>
          <w:sz w:val="20"/>
          <w:szCs w:val="20"/>
          <w:lang w:val="en-GB"/>
        </w:rPr>
        <w:t>Client’s</w:t>
      </w:r>
      <w:r w:rsidRPr="00CB1EC6">
        <w:rPr>
          <w:rFonts w:ascii="StobiSerif Regular" w:hAnsi="StobiSerif Regular" w:cstheme="minorHAnsi"/>
          <w:spacing w:val="16"/>
          <w:w w:val="105"/>
          <w:sz w:val="20"/>
          <w:szCs w:val="20"/>
          <w:lang w:val="en-GB"/>
        </w:rPr>
        <w:t xml:space="preserve"> </w:t>
      </w:r>
      <w:r w:rsidRPr="00CB1EC6">
        <w:rPr>
          <w:rFonts w:ascii="StobiSerif Regular" w:hAnsi="StobiSerif Regular" w:cstheme="minorHAnsi"/>
          <w:w w:val="105"/>
          <w:sz w:val="20"/>
          <w:szCs w:val="20"/>
          <w:lang w:val="en-GB"/>
        </w:rPr>
        <w:t>instruction,</w:t>
      </w:r>
      <w:r w:rsidRPr="00CB1EC6">
        <w:rPr>
          <w:rFonts w:ascii="StobiSerif Regular" w:hAnsi="StobiSerif Regular" w:cstheme="minorHAnsi"/>
          <w:spacing w:val="3"/>
          <w:w w:val="105"/>
          <w:sz w:val="20"/>
          <w:szCs w:val="20"/>
          <w:lang w:val="en-GB"/>
        </w:rPr>
        <w:t xml:space="preserve"> </w:t>
      </w:r>
      <w:r w:rsidRPr="00CB1EC6">
        <w:rPr>
          <w:rFonts w:ascii="StobiSerif Regular" w:hAnsi="StobiSerif Regular" w:cstheme="minorHAnsi"/>
          <w:w w:val="105"/>
          <w:sz w:val="20"/>
          <w:szCs w:val="20"/>
          <w:lang w:val="en-GB"/>
        </w:rPr>
        <w:t>transportation</w:t>
      </w:r>
      <w:r w:rsidRPr="00CB1EC6">
        <w:rPr>
          <w:rFonts w:ascii="StobiSerif Regular" w:hAnsi="StobiSerif Regular" w:cstheme="minorHAnsi"/>
          <w:spacing w:val="35"/>
          <w:w w:val="105"/>
          <w:sz w:val="20"/>
          <w:szCs w:val="20"/>
          <w:lang w:val="en-GB"/>
        </w:rPr>
        <w:t xml:space="preserve"> </w:t>
      </w:r>
      <w:r w:rsidRPr="00CB1EC6">
        <w:rPr>
          <w:rFonts w:ascii="StobiSerif Regular" w:hAnsi="StobiSerif Regular" w:cstheme="minorHAnsi"/>
          <w:w w:val="105"/>
          <w:sz w:val="20"/>
          <w:szCs w:val="20"/>
          <w:lang w:val="en-GB"/>
        </w:rPr>
        <w:t>costs</w:t>
      </w:r>
      <w:r w:rsidRPr="00CB1EC6">
        <w:rPr>
          <w:rFonts w:ascii="StobiSerif Regular" w:hAnsi="StobiSerif Regular" w:cstheme="minorHAnsi"/>
          <w:spacing w:val="3"/>
          <w:w w:val="105"/>
          <w:sz w:val="20"/>
          <w:szCs w:val="20"/>
          <w:lang w:val="en-GB"/>
        </w:rPr>
        <w:t xml:space="preserve"> </w:t>
      </w:r>
      <w:r w:rsidRPr="00CB1EC6">
        <w:rPr>
          <w:rFonts w:ascii="StobiSerif Regular" w:hAnsi="StobiSerif Regular" w:cstheme="minorHAnsi"/>
          <w:w w:val="105"/>
          <w:sz w:val="20"/>
          <w:szCs w:val="20"/>
          <w:lang w:val="en-GB"/>
        </w:rPr>
        <w:t>will</w:t>
      </w:r>
      <w:r w:rsidRPr="00CB1EC6">
        <w:rPr>
          <w:rFonts w:ascii="StobiSerif Regular" w:hAnsi="StobiSerif Regular" w:cstheme="minorHAnsi"/>
          <w:spacing w:val="17"/>
          <w:w w:val="105"/>
          <w:sz w:val="20"/>
          <w:szCs w:val="20"/>
          <w:lang w:val="en-GB"/>
        </w:rPr>
        <w:t xml:space="preserve"> </w:t>
      </w:r>
      <w:r w:rsidRPr="00CB1EC6">
        <w:rPr>
          <w:rFonts w:ascii="StobiSerif Regular" w:hAnsi="StobiSerif Regular" w:cstheme="minorHAnsi"/>
          <w:w w:val="105"/>
          <w:sz w:val="20"/>
          <w:szCs w:val="20"/>
          <w:lang w:val="en-GB"/>
        </w:rPr>
        <w:t>be</w:t>
      </w:r>
      <w:r w:rsidRPr="00CB1EC6">
        <w:rPr>
          <w:rFonts w:ascii="StobiSerif Regular" w:hAnsi="StobiSerif Regular" w:cstheme="minorHAnsi"/>
          <w:spacing w:val="-6"/>
          <w:w w:val="105"/>
          <w:sz w:val="20"/>
          <w:szCs w:val="20"/>
          <w:lang w:val="en-GB"/>
        </w:rPr>
        <w:t xml:space="preserve"> </w:t>
      </w:r>
      <w:r w:rsidRPr="00CB1EC6">
        <w:rPr>
          <w:rFonts w:ascii="StobiSerif Regular" w:hAnsi="StobiSerif Regular" w:cstheme="minorHAnsi"/>
          <w:w w:val="105"/>
          <w:sz w:val="20"/>
          <w:szCs w:val="20"/>
          <w:lang w:val="en-GB"/>
        </w:rPr>
        <w:t>borne</w:t>
      </w:r>
      <w:r w:rsidRPr="00CB1EC6">
        <w:rPr>
          <w:rFonts w:ascii="StobiSerif Regular" w:hAnsi="StobiSerif Regular" w:cstheme="minorHAnsi"/>
          <w:spacing w:val="5"/>
          <w:w w:val="105"/>
          <w:sz w:val="20"/>
          <w:szCs w:val="20"/>
          <w:lang w:val="en-GB"/>
        </w:rPr>
        <w:t xml:space="preserve"> </w:t>
      </w:r>
      <w:r w:rsidRPr="00CB1EC6">
        <w:rPr>
          <w:rFonts w:ascii="StobiSerif Regular" w:hAnsi="StobiSerif Regular" w:cstheme="minorHAnsi"/>
          <w:w w:val="105"/>
          <w:sz w:val="20"/>
          <w:szCs w:val="20"/>
          <w:lang w:val="en-GB"/>
        </w:rPr>
        <w:t>by</w:t>
      </w:r>
      <w:r w:rsidRPr="00CB1EC6">
        <w:rPr>
          <w:rFonts w:ascii="StobiSerif Regular" w:hAnsi="StobiSerif Regular" w:cstheme="minorHAnsi"/>
          <w:spacing w:val="-5"/>
          <w:w w:val="105"/>
          <w:sz w:val="20"/>
          <w:szCs w:val="20"/>
          <w:lang w:val="en-GB"/>
        </w:rPr>
        <w:t xml:space="preserve"> </w:t>
      </w:r>
      <w:r w:rsidRPr="00CB1EC6">
        <w:rPr>
          <w:rFonts w:ascii="StobiSerif Regular" w:hAnsi="StobiSerif Regular" w:cstheme="minorHAnsi"/>
          <w:w w:val="105"/>
          <w:sz w:val="20"/>
          <w:szCs w:val="20"/>
          <w:lang w:val="en-GB"/>
        </w:rPr>
        <w:t>the</w:t>
      </w:r>
      <w:r w:rsidRPr="00CB1EC6">
        <w:rPr>
          <w:rFonts w:ascii="StobiSerif Regular" w:hAnsi="StobiSerif Regular" w:cstheme="minorHAnsi"/>
          <w:spacing w:val="5"/>
          <w:w w:val="105"/>
          <w:sz w:val="20"/>
          <w:szCs w:val="20"/>
          <w:lang w:val="en-GB"/>
        </w:rPr>
        <w:t xml:space="preserve"> </w:t>
      </w:r>
      <w:r w:rsidRPr="00CB1EC6">
        <w:rPr>
          <w:rFonts w:ascii="StobiSerif Regular" w:hAnsi="StobiSerif Regular" w:cstheme="minorHAnsi"/>
          <w:w w:val="105"/>
          <w:sz w:val="20"/>
          <w:szCs w:val="20"/>
          <w:lang w:val="en-GB"/>
        </w:rPr>
        <w:t>Client.</w:t>
      </w:r>
    </w:p>
    <w:p w14:paraId="3B21CC91" w14:textId="77777777" w:rsidR="006768B7" w:rsidRPr="00CB1EC6" w:rsidRDefault="006768B7" w:rsidP="006768B7">
      <w:pPr>
        <w:widowControl w:val="0"/>
        <w:spacing w:before="13" w:after="0" w:line="260" w:lineRule="exact"/>
        <w:jc w:val="both"/>
        <w:rPr>
          <w:rFonts w:ascii="StobiSerif Regular" w:eastAsia="Calibri" w:hAnsi="StobiSerif Regular" w:cstheme="minorHAnsi"/>
          <w:sz w:val="20"/>
          <w:szCs w:val="20"/>
        </w:rPr>
      </w:pPr>
    </w:p>
    <w:p w14:paraId="1AB19924" w14:textId="77777777" w:rsidR="006768B7" w:rsidRPr="00CB1EC6" w:rsidRDefault="006768B7" w:rsidP="006768B7">
      <w:pPr>
        <w:widowControl w:val="0"/>
        <w:spacing w:after="0" w:line="240" w:lineRule="auto"/>
        <w:ind w:right="1430"/>
        <w:jc w:val="both"/>
        <w:rPr>
          <w:rFonts w:ascii="StobiSerif Regular" w:eastAsia="Times New Roman" w:hAnsi="StobiSerif Regular" w:cstheme="minorHAnsi"/>
          <w:sz w:val="20"/>
          <w:szCs w:val="20"/>
        </w:rPr>
      </w:pPr>
      <w:r w:rsidRPr="00CB1EC6">
        <w:rPr>
          <w:rFonts w:ascii="StobiSerif Regular" w:eastAsia="Times New Roman" w:hAnsi="StobiSerif Regular" w:cstheme="minorHAnsi"/>
          <w:b/>
          <w:bCs/>
          <w:sz w:val="20"/>
          <w:szCs w:val="20"/>
        </w:rPr>
        <w:t>9.</w:t>
      </w:r>
      <w:r w:rsidRPr="00CB1EC6">
        <w:rPr>
          <w:rFonts w:ascii="StobiSerif Regular" w:eastAsia="Times New Roman" w:hAnsi="StobiSerif Regular" w:cstheme="minorHAnsi"/>
          <w:b/>
          <w:bCs/>
          <w:spacing w:val="7"/>
          <w:sz w:val="20"/>
          <w:szCs w:val="20"/>
        </w:rPr>
        <w:t xml:space="preserve"> </w:t>
      </w:r>
      <w:r w:rsidRPr="00CB1EC6">
        <w:rPr>
          <w:rFonts w:ascii="StobiSerif Regular" w:eastAsia="Times New Roman" w:hAnsi="StobiSerif Regular" w:cstheme="minorHAnsi"/>
          <w:b/>
          <w:bCs/>
          <w:sz w:val="20"/>
          <w:szCs w:val="20"/>
        </w:rPr>
        <w:t>K</w:t>
      </w:r>
      <w:r w:rsidRPr="00CB1EC6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N</w:t>
      </w:r>
      <w:r w:rsidRPr="00CB1EC6">
        <w:rPr>
          <w:rFonts w:ascii="StobiSerif Regular" w:eastAsia="Times New Roman" w:hAnsi="StobiSerif Regular" w:cstheme="minorHAnsi"/>
          <w:b/>
          <w:bCs/>
          <w:sz w:val="20"/>
          <w:szCs w:val="20"/>
        </w:rPr>
        <w:t>OW</w:t>
      </w:r>
      <w:r w:rsidRPr="00CB1EC6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LED</w:t>
      </w:r>
      <w:r w:rsidRPr="00CB1EC6">
        <w:rPr>
          <w:rFonts w:ascii="StobiSerif Regular" w:eastAsia="Times New Roman" w:hAnsi="StobiSerif Regular" w:cstheme="minorHAnsi"/>
          <w:b/>
          <w:bCs/>
          <w:sz w:val="20"/>
          <w:szCs w:val="20"/>
        </w:rPr>
        <w:t>G</w:t>
      </w:r>
      <w:r w:rsidRPr="00CB1EC6">
        <w:rPr>
          <w:rFonts w:ascii="StobiSerif Regular" w:eastAsia="Times New Roman" w:hAnsi="StobiSerif Regular" w:cstheme="minorHAnsi"/>
          <w:b/>
          <w:bCs/>
          <w:spacing w:val="-1"/>
          <w:sz w:val="20"/>
          <w:szCs w:val="20"/>
        </w:rPr>
        <w:t>E</w:t>
      </w:r>
      <w:r w:rsidRPr="00CB1EC6">
        <w:rPr>
          <w:rFonts w:ascii="StobiSerif Regular" w:eastAsia="Times New Roman" w:hAnsi="StobiSerif Regular" w:cstheme="minorHAnsi"/>
          <w:b/>
          <w:bCs/>
          <w:sz w:val="20"/>
          <w:szCs w:val="20"/>
        </w:rPr>
        <w:t>,</w:t>
      </w:r>
      <w:r w:rsidRPr="00CB1EC6">
        <w:rPr>
          <w:rFonts w:ascii="StobiSerif Regular" w:eastAsia="Times New Roman" w:hAnsi="StobiSerif Regular" w:cstheme="minorHAnsi"/>
          <w:b/>
          <w:bCs/>
          <w:spacing w:val="35"/>
          <w:sz w:val="20"/>
          <w:szCs w:val="20"/>
        </w:rPr>
        <w:t xml:space="preserve"> </w:t>
      </w:r>
      <w:r w:rsidRPr="00CB1EC6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E</w:t>
      </w:r>
      <w:r w:rsidRPr="00CB1EC6">
        <w:rPr>
          <w:rFonts w:ascii="StobiSerif Regular" w:eastAsia="Times New Roman" w:hAnsi="StobiSerif Regular" w:cstheme="minorHAnsi"/>
          <w:b/>
          <w:bCs/>
          <w:spacing w:val="-2"/>
          <w:sz w:val="20"/>
          <w:szCs w:val="20"/>
        </w:rPr>
        <w:t>X</w:t>
      </w:r>
      <w:r w:rsidRPr="00CB1EC6">
        <w:rPr>
          <w:rFonts w:ascii="StobiSerif Regular" w:eastAsia="Times New Roman" w:hAnsi="StobiSerif Regular" w:cstheme="minorHAnsi"/>
          <w:b/>
          <w:bCs/>
          <w:spacing w:val="-1"/>
          <w:sz w:val="20"/>
          <w:szCs w:val="20"/>
        </w:rPr>
        <w:t>P</w:t>
      </w:r>
      <w:r w:rsidRPr="00CB1EC6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ERIE</w:t>
      </w:r>
      <w:r w:rsidRPr="00CB1EC6">
        <w:rPr>
          <w:rFonts w:ascii="StobiSerif Regular" w:eastAsia="Times New Roman" w:hAnsi="StobiSerif Regular" w:cstheme="minorHAnsi"/>
          <w:b/>
          <w:bCs/>
          <w:spacing w:val="-2"/>
          <w:sz w:val="20"/>
          <w:szCs w:val="20"/>
        </w:rPr>
        <w:t>N</w:t>
      </w:r>
      <w:r w:rsidRPr="00CB1EC6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CE</w:t>
      </w:r>
      <w:r w:rsidRPr="00CB1EC6">
        <w:rPr>
          <w:rFonts w:ascii="StobiSerif Regular" w:eastAsia="Times New Roman" w:hAnsi="StobiSerif Regular" w:cstheme="minorHAnsi"/>
          <w:b/>
          <w:bCs/>
          <w:sz w:val="20"/>
          <w:szCs w:val="20"/>
        </w:rPr>
        <w:t>,</w:t>
      </w:r>
      <w:r w:rsidRPr="00CB1EC6">
        <w:rPr>
          <w:rFonts w:ascii="StobiSerif Regular" w:eastAsia="Times New Roman" w:hAnsi="StobiSerif Regular" w:cstheme="minorHAnsi"/>
          <w:b/>
          <w:bCs/>
          <w:spacing w:val="34"/>
          <w:sz w:val="20"/>
          <w:szCs w:val="20"/>
        </w:rPr>
        <w:t xml:space="preserve"> </w:t>
      </w:r>
      <w:r w:rsidRPr="00CB1EC6">
        <w:rPr>
          <w:rFonts w:ascii="StobiSerif Regular" w:eastAsia="Times New Roman" w:hAnsi="StobiSerif Regular" w:cstheme="minorHAnsi"/>
          <w:b/>
          <w:bCs/>
          <w:sz w:val="20"/>
          <w:szCs w:val="20"/>
        </w:rPr>
        <w:t>SK</w:t>
      </w:r>
      <w:r w:rsidRPr="00CB1EC6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ILL</w:t>
      </w:r>
      <w:r w:rsidRPr="00CB1EC6">
        <w:rPr>
          <w:rFonts w:ascii="StobiSerif Regular" w:eastAsia="Times New Roman" w:hAnsi="StobiSerif Regular" w:cstheme="minorHAnsi"/>
          <w:b/>
          <w:bCs/>
          <w:sz w:val="20"/>
          <w:szCs w:val="20"/>
        </w:rPr>
        <w:t>S</w:t>
      </w:r>
      <w:r w:rsidRPr="00CB1EC6">
        <w:rPr>
          <w:rFonts w:ascii="StobiSerif Regular" w:eastAsia="Times New Roman" w:hAnsi="StobiSerif Regular" w:cstheme="minorHAnsi"/>
          <w:b/>
          <w:bCs/>
          <w:spacing w:val="16"/>
          <w:sz w:val="20"/>
          <w:szCs w:val="20"/>
        </w:rPr>
        <w:t xml:space="preserve"> </w:t>
      </w:r>
      <w:r w:rsidRPr="00CB1EC6">
        <w:rPr>
          <w:rFonts w:ascii="StobiSerif Regular" w:eastAsia="Times New Roman" w:hAnsi="StobiSerif Regular" w:cstheme="minorHAnsi"/>
          <w:b/>
          <w:bCs/>
          <w:spacing w:val="-2"/>
          <w:sz w:val="20"/>
          <w:szCs w:val="20"/>
        </w:rPr>
        <w:t>A</w:t>
      </w:r>
      <w:r w:rsidRPr="00CB1EC6">
        <w:rPr>
          <w:rFonts w:ascii="StobiSerif Regular" w:eastAsia="Times New Roman" w:hAnsi="StobiSerif Regular" w:cstheme="minorHAnsi"/>
          <w:b/>
          <w:bCs/>
          <w:spacing w:val="1"/>
          <w:sz w:val="20"/>
          <w:szCs w:val="20"/>
        </w:rPr>
        <w:t>N</w:t>
      </w:r>
      <w:r w:rsidRPr="00CB1EC6">
        <w:rPr>
          <w:rFonts w:ascii="StobiSerif Regular" w:eastAsia="Times New Roman" w:hAnsi="StobiSerif Regular" w:cstheme="minorHAnsi"/>
          <w:b/>
          <w:bCs/>
          <w:sz w:val="20"/>
          <w:szCs w:val="20"/>
        </w:rPr>
        <w:t>D</w:t>
      </w:r>
      <w:r w:rsidRPr="00CB1EC6">
        <w:rPr>
          <w:rFonts w:ascii="StobiSerif Regular" w:eastAsia="Times New Roman" w:hAnsi="StobiSerif Regular" w:cstheme="minorHAnsi"/>
          <w:b/>
          <w:bCs/>
          <w:spacing w:val="13"/>
          <w:sz w:val="20"/>
          <w:szCs w:val="20"/>
        </w:rPr>
        <w:t xml:space="preserve"> </w:t>
      </w:r>
      <w:r w:rsidRPr="00CB1EC6">
        <w:rPr>
          <w:rFonts w:ascii="StobiSerif Regular" w:eastAsia="Times New Roman" w:hAnsi="StobiSerif Regular" w:cstheme="minorHAnsi"/>
          <w:b/>
          <w:bCs/>
          <w:spacing w:val="1"/>
          <w:w w:val="102"/>
          <w:sz w:val="20"/>
          <w:szCs w:val="20"/>
        </w:rPr>
        <w:t>C</w:t>
      </w:r>
      <w:r w:rsidRPr="00CB1EC6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O</w:t>
      </w:r>
      <w:r w:rsidRPr="00CB1EC6">
        <w:rPr>
          <w:rFonts w:ascii="StobiSerif Regular" w:eastAsia="Times New Roman" w:hAnsi="StobiSerif Regular" w:cstheme="minorHAnsi"/>
          <w:b/>
          <w:bCs/>
          <w:spacing w:val="3"/>
          <w:w w:val="102"/>
          <w:sz w:val="20"/>
          <w:szCs w:val="20"/>
        </w:rPr>
        <w:t>M</w:t>
      </w:r>
      <w:r w:rsidRPr="00CB1EC6">
        <w:rPr>
          <w:rFonts w:ascii="StobiSerif Regular" w:eastAsia="Times New Roman" w:hAnsi="StobiSerif Regular" w:cstheme="minorHAnsi"/>
          <w:b/>
          <w:bCs/>
          <w:spacing w:val="-3"/>
          <w:w w:val="102"/>
          <w:sz w:val="20"/>
          <w:szCs w:val="20"/>
        </w:rPr>
        <w:t>P</w:t>
      </w:r>
      <w:r w:rsidRPr="00CB1EC6">
        <w:rPr>
          <w:rFonts w:ascii="StobiSerif Regular" w:eastAsia="Times New Roman" w:hAnsi="StobiSerif Regular" w:cstheme="minorHAnsi"/>
          <w:b/>
          <w:bCs/>
          <w:spacing w:val="1"/>
          <w:w w:val="102"/>
          <w:sz w:val="20"/>
          <w:szCs w:val="20"/>
        </w:rPr>
        <w:t>ETEN</w:t>
      </w:r>
      <w:r w:rsidRPr="00CB1EC6">
        <w:rPr>
          <w:rFonts w:ascii="StobiSerif Regular" w:eastAsia="Times New Roman" w:hAnsi="StobiSerif Regular" w:cstheme="minorHAnsi"/>
          <w:b/>
          <w:bCs/>
          <w:spacing w:val="-2"/>
          <w:w w:val="102"/>
          <w:sz w:val="20"/>
          <w:szCs w:val="20"/>
        </w:rPr>
        <w:t>C</w:t>
      </w:r>
      <w:r w:rsidRPr="00CB1EC6">
        <w:rPr>
          <w:rFonts w:ascii="StobiSerif Regular" w:eastAsia="Times New Roman" w:hAnsi="StobiSerif Regular" w:cstheme="minorHAnsi"/>
          <w:b/>
          <w:bCs/>
          <w:spacing w:val="1"/>
          <w:w w:val="102"/>
          <w:sz w:val="20"/>
          <w:szCs w:val="20"/>
        </w:rPr>
        <w:t>IE</w:t>
      </w:r>
      <w:r w:rsidRPr="00CB1EC6">
        <w:rPr>
          <w:rFonts w:ascii="StobiSerif Regular" w:eastAsia="Times New Roman" w:hAnsi="StobiSerif Regular" w:cstheme="minorHAnsi"/>
          <w:b/>
          <w:bCs/>
          <w:w w:val="102"/>
          <w:sz w:val="20"/>
          <w:szCs w:val="20"/>
        </w:rPr>
        <w:t>S</w:t>
      </w:r>
    </w:p>
    <w:p w14:paraId="2A4CB1FA" w14:textId="21AFD2DF" w:rsidR="006768B7" w:rsidRPr="00CB1EC6" w:rsidRDefault="006768B7" w:rsidP="006768B7">
      <w:pPr>
        <w:widowControl w:val="0"/>
        <w:spacing w:after="0" w:line="240" w:lineRule="auto"/>
        <w:ind w:right="90"/>
        <w:jc w:val="both"/>
        <w:rPr>
          <w:rFonts w:ascii="StobiSerif Regular" w:eastAsia="Times New Roman" w:hAnsi="StobiSerif Regular" w:cstheme="minorHAnsi"/>
          <w:sz w:val="20"/>
          <w:szCs w:val="20"/>
        </w:rPr>
      </w:pPr>
      <w:r w:rsidRPr="00CB1EC6">
        <w:rPr>
          <w:rFonts w:ascii="StobiSerif Regular" w:eastAsia="Times New Roman" w:hAnsi="StobiSerif Regular" w:cstheme="minorHAnsi"/>
          <w:spacing w:val="1"/>
          <w:sz w:val="20"/>
          <w:szCs w:val="20"/>
        </w:rPr>
        <w:t>a</w:t>
      </w:r>
      <w:r w:rsidRPr="00CB1EC6">
        <w:rPr>
          <w:rFonts w:ascii="StobiSerif Regular" w:eastAsia="Times New Roman" w:hAnsi="StobiSerif Regular" w:cstheme="minorHAnsi"/>
          <w:sz w:val="20"/>
          <w:szCs w:val="20"/>
        </w:rPr>
        <w:t>)</w:t>
      </w:r>
      <w:r w:rsidRPr="00CB1EC6">
        <w:rPr>
          <w:rFonts w:ascii="StobiSerif Regular" w:eastAsia="Times New Roman" w:hAnsi="StobiSerif Regular" w:cstheme="minorHAnsi"/>
          <w:spacing w:val="7"/>
          <w:sz w:val="20"/>
          <w:szCs w:val="20"/>
        </w:rPr>
        <w:t xml:space="preserve"> </w:t>
      </w:r>
      <w:proofErr w:type="gramStart"/>
      <w:r w:rsidR="00CE0798" w:rsidRPr="00CB1EC6">
        <w:rPr>
          <w:rFonts w:ascii="StobiSerif Regular" w:eastAsia="Times New Roman" w:hAnsi="StobiSerif Regular" w:cstheme="minorHAnsi"/>
          <w:spacing w:val="-1"/>
          <w:sz w:val="20"/>
          <w:szCs w:val="20"/>
        </w:rPr>
        <w:t>Educational</w:t>
      </w:r>
      <w:proofErr w:type="gramEnd"/>
      <w:r w:rsidR="00CE0798" w:rsidRPr="00CB1EC6">
        <w:rPr>
          <w:rFonts w:ascii="StobiSerif Regular" w:eastAsia="Times New Roman" w:hAnsi="StobiSerif Regular" w:cstheme="minorHAnsi"/>
          <w:spacing w:val="23"/>
          <w:sz w:val="20"/>
          <w:szCs w:val="20"/>
        </w:rPr>
        <w:t xml:space="preserve"> </w:t>
      </w:r>
      <w:r w:rsidRPr="00CB1EC6">
        <w:rPr>
          <w:rFonts w:ascii="StobiSerif Regular" w:eastAsia="Times New Roman" w:hAnsi="StobiSerif Regular" w:cstheme="minorHAnsi"/>
          <w:w w:val="102"/>
          <w:sz w:val="20"/>
          <w:szCs w:val="20"/>
        </w:rPr>
        <w:t>qu</w:t>
      </w:r>
      <w:r w:rsidRPr="00CB1EC6">
        <w:rPr>
          <w:rFonts w:ascii="StobiSerif Regular" w:eastAsia="Times New Roman" w:hAnsi="StobiSerif Regular" w:cstheme="minorHAnsi"/>
          <w:spacing w:val="1"/>
          <w:w w:val="102"/>
          <w:sz w:val="20"/>
          <w:szCs w:val="20"/>
        </w:rPr>
        <w:t>a</w:t>
      </w:r>
      <w:r w:rsidRPr="00CB1EC6">
        <w:rPr>
          <w:rFonts w:ascii="StobiSerif Regular" w:eastAsia="Times New Roman" w:hAnsi="StobiSerif Regular" w:cstheme="minorHAnsi"/>
          <w:spacing w:val="-3"/>
          <w:w w:val="102"/>
          <w:sz w:val="20"/>
          <w:szCs w:val="20"/>
        </w:rPr>
        <w:t>l</w:t>
      </w:r>
      <w:r w:rsidRPr="00CB1EC6">
        <w:rPr>
          <w:rFonts w:ascii="StobiSerif Regular" w:eastAsia="Times New Roman" w:hAnsi="StobiSerif Regular" w:cstheme="minorHAnsi"/>
          <w:spacing w:val="2"/>
          <w:w w:val="102"/>
          <w:sz w:val="20"/>
          <w:szCs w:val="20"/>
        </w:rPr>
        <w:t>i</w:t>
      </w:r>
      <w:r w:rsidRPr="00CB1EC6">
        <w:rPr>
          <w:rFonts w:ascii="StobiSerif Regular" w:eastAsia="Times New Roman" w:hAnsi="StobiSerif Regular" w:cstheme="minorHAnsi"/>
          <w:spacing w:val="-1"/>
          <w:w w:val="102"/>
          <w:sz w:val="20"/>
          <w:szCs w:val="20"/>
        </w:rPr>
        <w:t>f</w:t>
      </w:r>
      <w:r w:rsidRPr="00CB1EC6">
        <w:rPr>
          <w:rFonts w:ascii="StobiSerif Regular" w:eastAsia="Times New Roman" w:hAnsi="StobiSerif Regular" w:cstheme="minorHAnsi"/>
          <w:w w:val="102"/>
          <w:sz w:val="20"/>
          <w:szCs w:val="20"/>
        </w:rPr>
        <w:t>i</w:t>
      </w:r>
      <w:r w:rsidRPr="00CB1EC6">
        <w:rPr>
          <w:rFonts w:ascii="StobiSerif Regular" w:eastAsia="Times New Roman" w:hAnsi="StobiSerif Regular" w:cstheme="minorHAnsi"/>
          <w:spacing w:val="-2"/>
          <w:w w:val="102"/>
          <w:sz w:val="20"/>
          <w:szCs w:val="20"/>
        </w:rPr>
        <w:t>c</w:t>
      </w:r>
      <w:r w:rsidRPr="00CB1EC6">
        <w:rPr>
          <w:rFonts w:ascii="StobiSerif Regular" w:eastAsia="Times New Roman" w:hAnsi="StobiSerif Regular" w:cstheme="minorHAnsi"/>
          <w:spacing w:val="3"/>
          <w:w w:val="102"/>
          <w:sz w:val="20"/>
          <w:szCs w:val="20"/>
        </w:rPr>
        <w:t>a</w:t>
      </w:r>
      <w:r w:rsidRPr="00CB1EC6">
        <w:rPr>
          <w:rFonts w:ascii="StobiSerif Regular" w:eastAsia="Times New Roman" w:hAnsi="StobiSerif Regular" w:cstheme="minorHAnsi"/>
          <w:w w:val="102"/>
          <w:sz w:val="20"/>
          <w:szCs w:val="20"/>
        </w:rPr>
        <w:t>t</w:t>
      </w:r>
      <w:r w:rsidRPr="00CB1EC6">
        <w:rPr>
          <w:rFonts w:ascii="StobiSerif Regular" w:eastAsia="Times New Roman" w:hAnsi="StobiSerif Regular" w:cstheme="minorHAnsi"/>
          <w:spacing w:val="-3"/>
          <w:w w:val="102"/>
          <w:sz w:val="20"/>
          <w:szCs w:val="20"/>
        </w:rPr>
        <w:t>i</w:t>
      </w:r>
      <w:r w:rsidRPr="00CB1EC6">
        <w:rPr>
          <w:rFonts w:ascii="StobiSerif Regular" w:eastAsia="Times New Roman" w:hAnsi="StobiSerif Regular" w:cstheme="minorHAnsi"/>
          <w:w w:val="102"/>
          <w:sz w:val="20"/>
          <w:szCs w:val="20"/>
        </w:rPr>
        <w:t>on</w:t>
      </w:r>
      <w:r w:rsidRPr="00CB1EC6">
        <w:rPr>
          <w:rFonts w:ascii="StobiSerif Regular" w:eastAsia="Times New Roman" w:hAnsi="StobiSerif Regular" w:cstheme="minorHAnsi"/>
          <w:spacing w:val="1"/>
          <w:w w:val="102"/>
          <w:sz w:val="20"/>
          <w:szCs w:val="20"/>
        </w:rPr>
        <w:t>s</w:t>
      </w:r>
      <w:r w:rsidRPr="00CB1EC6">
        <w:rPr>
          <w:rFonts w:ascii="StobiSerif Regular" w:eastAsia="Times New Roman" w:hAnsi="StobiSerif Regular" w:cstheme="minorHAnsi"/>
          <w:w w:val="102"/>
          <w:sz w:val="20"/>
          <w:szCs w:val="20"/>
        </w:rPr>
        <w:t>:</w:t>
      </w:r>
      <w:r w:rsidRPr="00CB1EC6">
        <w:rPr>
          <w:rFonts w:ascii="StobiSerif Regular" w:eastAsia="Times New Roman" w:hAnsi="StobiSerif Regular" w:cstheme="minorHAnsi"/>
          <w:sz w:val="20"/>
          <w:szCs w:val="20"/>
        </w:rPr>
        <w:t xml:space="preserve"> </w:t>
      </w:r>
      <w:r w:rsidR="005814F0" w:rsidRPr="00CB1EC6">
        <w:rPr>
          <w:rFonts w:ascii="StobiSerif Regular" w:hAnsi="StobiSerif Regular" w:cstheme="minorHAnsi"/>
          <w:sz w:val="20"/>
          <w:szCs w:val="20"/>
        </w:rPr>
        <w:t xml:space="preserve">At least a University Degree in </w:t>
      </w:r>
      <w:r w:rsidR="00BD22DB" w:rsidRPr="00CB1EC6">
        <w:rPr>
          <w:rFonts w:ascii="StobiSerif Regular" w:hAnsi="StobiSerif Regular" w:cstheme="minorHAnsi"/>
          <w:sz w:val="20"/>
          <w:szCs w:val="20"/>
        </w:rPr>
        <w:t>engineering</w:t>
      </w:r>
      <w:r w:rsidR="009A31BB" w:rsidRPr="00CB1EC6">
        <w:rPr>
          <w:rFonts w:ascii="StobiSerif Regular" w:hAnsi="StobiSerif Regular" w:cstheme="minorHAnsi"/>
          <w:sz w:val="20"/>
          <w:szCs w:val="20"/>
        </w:rPr>
        <w:t>/</w:t>
      </w:r>
      <w:r w:rsidR="004F5007" w:rsidRPr="00CB1EC6">
        <w:rPr>
          <w:rFonts w:ascii="StobiSerif Regular" w:hAnsi="StobiSerif Regular" w:cstheme="minorHAnsi"/>
          <w:sz w:val="20"/>
          <w:szCs w:val="20"/>
        </w:rPr>
        <w:t>technical sciences in</w:t>
      </w:r>
      <w:r w:rsidR="00C16995" w:rsidRPr="00CB1EC6">
        <w:rPr>
          <w:rFonts w:ascii="StobiSerif Regular" w:hAnsi="StobiSerif Regular" w:cstheme="minorHAnsi"/>
          <w:sz w:val="20"/>
          <w:szCs w:val="20"/>
        </w:rPr>
        <w:t xml:space="preserve"> </w:t>
      </w:r>
      <w:r w:rsidR="00C16995" w:rsidRPr="00CB1EC6">
        <w:rPr>
          <w:rFonts w:ascii="StobiSerif Regular" w:eastAsia="Times New Roman" w:hAnsi="StobiSerif Regular" w:cstheme="minorHAnsi"/>
          <w:sz w:val="20"/>
          <w:szCs w:val="20"/>
        </w:rPr>
        <w:t>g</w:t>
      </w:r>
      <w:r w:rsidR="006A728C" w:rsidRPr="00CB1EC6">
        <w:rPr>
          <w:rFonts w:ascii="StobiSerif Regular" w:eastAsia="Times New Roman" w:hAnsi="StobiSerif Regular" w:cstheme="minorHAnsi"/>
          <w:sz w:val="20"/>
          <w:szCs w:val="20"/>
        </w:rPr>
        <w:t>eode</w:t>
      </w:r>
      <w:proofErr w:type="spellStart"/>
      <w:r w:rsidR="004F5007" w:rsidRPr="00CB1EC6">
        <w:rPr>
          <w:rFonts w:ascii="StobiSerif Regular" w:eastAsia="Times New Roman" w:hAnsi="StobiSerif Regular" w:cstheme="minorHAnsi"/>
          <w:sz w:val="20"/>
          <w:szCs w:val="20"/>
          <w:lang w:val="en-GB"/>
        </w:rPr>
        <w:t>sy</w:t>
      </w:r>
      <w:proofErr w:type="spellEnd"/>
      <w:r w:rsidR="006A728C" w:rsidRPr="00CB1EC6">
        <w:rPr>
          <w:rFonts w:ascii="StobiSerif Regular" w:eastAsia="Times New Roman" w:hAnsi="StobiSerif Regular" w:cstheme="minorHAnsi"/>
          <w:sz w:val="20"/>
          <w:szCs w:val="20"/>
        </w:rPr>
        <w:t xml:space="preserve"> </w:t>
      </w:r>
      <w:r w:rsidR="005814F0" w:rsidRPr="00CB1EC6">
        <w:rPr>
          <w:rFonts w:ascii="StobiSerif Regular" w:hAnsi="StobiSerif Regular" w:cstheme="minorHAnsi"/>
          <w:sz w:val="20"/>
          <w:szCs w:val="20"/>
        </w:rPr>
        <w:t xml:space="preserve">(where a university degree has been awarded on completion of a minimum of </w:t>
      </w:r>
      <w:r w:rsidR="00B722D8" w:rsidRPr="00CB1EC6">
        <w:rPr>
          <w:rFonts w:ascii="StobiSerif Regular" w:hAnsi="StobiSerif Regular" w:cstheme="minorHAnsi"/>
          <w:sz w:val="20"/>
          <w:szCs w:val="20"/>
        </w:rPr>
        <w:t>four</w:t>
      </w:r>
      <w:r w:rsidR="004F5007" w:rsidRPr="00CB1EC6">
        <w:rPr>
          <w:rFonts w:ascii="StobiSerif Regular" w:hAnsi="StobiSerif Regular" w:cstheme="minorHAnsi"/>
          <w:sz w:val="20"/>
          <w:szCs w:val="20"/>
        </w:rPr>
        <w:t xml:space="preserve"> </w:t>
      </w:r>
      <w:r w:rsidR="005814F0" w:rsidRPr="00CB1EC6">
        <w:rPr>
          <w:rFonts w:ascii="StobiSerif Regular" w:hAnsi="StobiSerif Regular" w:cstheme="minorHAnsi"/>
          <w:sz w:val="20"/>
          <w:szCs w:val="20"/>
        </w:rPr>
        <w:t>years of study in a university or equivalent institution</w:t>
      </w:r>
      <w:r w:rsidR="00B722D8" w:rsidRPr="00CB1EC6">
        <w:rPr>
          <w:rFonts w:ascii="StobiSerif Regular" w:hAnsi="StobiSerif Regular" w:cstheme="minorHAnsi"/>
          <w:sz w:val="20"/>
          <w:szCs w:val="20"/>
        </w:rPr>
        <w:t xml:space="preserve"> </w:t>
      </w:r>
      <w:r w:rsidR="00B722D8" w:rsidRPr="00CB1EC6">
        <w:rPr>
          <w:rFonts w:ascii="StobiSerif Regular" w:hAnsi="StobiSerif Regular" w:cs="Times New Roman"/>
          <w:sz w:val="20"/>
          <w:szCs w:val="20"/>
        </w:rPr>
        <w:t>(a minimum of 240 ECTS credits</w:t>
      </w:r>
      <w:r w:rsidR="005814F0" w:rsidRPr="00CB1EC6">
        <w:rPr>
          <w:rFonts w:ascii="StobiSerif Regular" w:hAnsi="StobiSerif Regular" w:cstheme="minorHAnsi"/>
          <w:sz w:val="20"/>
          <w:szCs w:val="20"/>
        </w:rPr>
        <w:t>)</w:t>
      </w:r>
      <w:r w:rsidR="00F804E3" w:rsidRPr="00CB1EC6">
        <w:rPr>
          <w:rFonts w:ascii="StobiSerif Regular" w:hAnsi="StobiSerif Regular" w:cstheme="minorHAnsi"/>
          <w:sz w:val="20"/>
          <w:szCs w:val="20"/>
        </w:rPr>
        <w:t>;</w:t>
      </w:r>
      <w:r w:rsidR="005814F0" w:rsidRPr="00CB1EC6">
        <w:rPr>
          <w:rFonts w:ascii="StobiSerif Regular" w:hAnsi="StobiSerif Regular" w:cstheme="minorHAnsi"/>
          <w:sz w:val="20"/>
          <w:szCs w:val="20"/>
        </w:rPr>
        <w:t xml:space="preserve"> </w:t>
      </w:r>
    </w:p>
    <w:p w14:paraId="4AE1A43A" w14:textId="67DA34E6" w:rsidR="00F804E3" w:rsidRPr="00CB1EC6" w:rsidRDefault="006768B7" w:rsidP="006768B7">
      <w:pPr>
        <w:widowControl w:val="0"/>
        <w:spacing w:before="6" w:after="0" w:line="245" w:lineRule="auto"/>
        <w:ind w:right="90"/>
        <w:jc w:val="both"/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</w:pP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b)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8"/>
          <w:sz w:val="20"/>
          <w:szCs w:val="20"/>
        </w:rPr>
        <w:t xml:space="preserve"> 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A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r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3"/>
          <w:sz w:val="20"/>
          <w:szCs w:val="20"/>
        </w:rPr>
        <w:t>e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a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10"/>
          <w:sz w:val="20"/>
          <w:szCs w:val="20"/>
        </w:rPr>
        <w:t xml:space="preserve"> 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o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f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8"/>
          <w:sz w:val="20"/>
          <w:szCs w:val="20"/>
        </w:rPr>
        <w:t xml:space="preserve"> 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p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r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o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f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ess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io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n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a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l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22"/>
          <w:sz w:val="20"/>
          <w:szCs w:val="20"/>
        </w:rPr>
        <w:t xml:space="preserve"> 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-2"/>
          <w:w w:val="102"/>
          <w:sz w:val="20"/>
          <w:szCs w:val="20"/>
        </w:rPr>
        <w:t>e</w:t>
      </w:r>
      <w:r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>xp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3"/>
          <w:w w:val="102"/>
          <w:sz w:val="20"/>
          <w:szCs w:val="20"/>
        </w:rPr>
        <w:t>e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-1"/>
          <w:w w:val="102"/>
          <w:sz w:val="20"/>
          <w:szCs w:val="20"/>
        </w:rPr>
        <w:t>r</w:t>
      </w:r>
      <w:r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>ti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1"/>
          <w:w w:val="102"/>
          <w:sz w:val="20"/>
          <w:szCs w:val="20"/>
        </w:rPr>
        <w:t>s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-2"/>
          <w:w w:val="102"/>
          <w:sz w:val="20"/>
          <w:szCs w:val="20"/>
        </w:rPr>
        <w:t>e</w:t>
      </w:r>
      <w:r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>: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 </w:t>
      </w:r>
      <w:r w:rsidR="00B722D8" w:rsidRPr="00CB1EC6">
        <w:rPr>
          <w:rFonts w:ascii="StobiSerif Regular" w:eastAsia="Times New Roman" w:hAnsi="StobiSerif Regular" w:cstheme="minorHAnsi"/>
          <w:sz w:val="20"/>
          <w:szCs w:val="20"/>
        </w:rPr>
        <w:t>P</w:t>
      </w:r>
      <w:r w:rsidR="004F5007" w:rsidRPr="00CB1EC6">
        <w:rPr>
          <w:rFonts w:ascii="StobiSerif Regular" w:eastAsia="Times New Roman" w:hAnsi="StobiSerif Regular" w:cstheme="minorHAnsi"/>
          <w:sz w:val="20"/>
          <w:szCs w:val="20"/>
        </w:rPr>
        <w:t>ractical geodesy/</w:t>
      </w:r>
      <w:r w:rsidR="00B722D8" w:rsidRPr="00CB1EC6">
        <w:rPr>
          <w:rFonts w:ascii="StobiSerif Regular" w:eastAsia="Times New Roman" w:hAnsi="StobiSerif Regular" w:cstheme="minorHAnsi"/>
          <w:sz w:val="20"/>
          <w:szCs w:val="20"/>
        </w:rPr>
        <w:t>E</w:t>
      </w:r>
      <w:r w:rsidR="004F5007" w:rsidRPr="00CB1EC6">
        <w:rPr>
          <w:rFonts w:ascii="StobiSerif Regular" w:eastAsia="Times New Roman" w:hAnsi="StobiSerif Regular" w:cstheme="minorHAnsi"/>
          <w:sz w:val="20"/>
          <w:szCs w:val="20"/>
        </w:rPr>
        <w:t>ngineering geodesy</w:t>
      </w:r>
      <w:r w:rsidR="009A31BB" w:rsidRPr="00CB1EC6">
        <w:rPr>
          <w:rFonts w:ascii="StobiSerif Regular" w:eastAsia="Times New Roman" w:hAnsi="StobiSerif Regular" w:cstheme="minorHAnsi"/>
          <w:sz w:val="20"/>
          <w:szCs w:val="20"/>
        </w:rPr>
        <w:t>;</w:t>
      </w:r>
    </w:p>
    <w:p w14:paraId="4D661684" w14:textId="415425FD" w:rsidR="00791383" w:rsidRPr="00CB1EC6" w:rsidRDefault="006768B7" w:rsidP="00791383">
      <w:pPr>
        <w:widowControl w:val="0"/>
        <w:spacing w:before="6" w:after="0" w:line="245" w:lineRule="auto"/>
        <w:ind w:right="90"/>
        <w:jc w:val="both"/>
        <w:rPr>
          <w:rFonts w:ascii="StobiSerif Regular" w:eastAsia="Times New Roman" w:hAnsi="StobiSerif Regular" w:cstheme="minorHAnsi"/>
          <w:color w:val="000000" w:themeColor="text1"/>
          <w:spacing w:val="10"/>
          <w:sz w:val="20"/>
          <w:szCs w:val="20"/>
        </w:rPr>
      </w:pPr>
      <w:r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c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)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7"/>
          <w:sz w:val="20"/>
          <w:szCs w:val="20"/>
        </w:rPr>
        <w:t xml:space="preserve"> 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Y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ea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r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s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11"/>
          <w:sz w:val="20"/>
          <w:szCs w:val="20"/>
        </w:rPr>
        <w:t xml:space="preserve"> 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o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f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8"/>
          <w:sz w:val="20"/>
          <w:szCs w:val="20"/>
        </w:rPr>
        <w:t xml:space="preserve"> 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1"/>
          <w:w w:val="102"/>
          <w:sz w:val="20"/>
          <w:szCs w:val="20"/>
        </w:rPr>
        <w:t>e</w:t>
      </w:r>
      <w:r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>x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-2"/>
          <w:w w:val="102"/>
          <w:sz w:val="20"/>
          <w:szCs w:val="20"/>
        </w:rPr>
        <w:t>p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3"/>
          <w:w w:val="102"/>
          <w:sz w:val="20"/>
          <w:szCs w:val="20"/>
        </w:rPr>
        <w:t>e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-1"/>
          <w:w w:val="102"/>
          <w:sz w:val="20"/>
          <w:szCs w:val="20"/>
        </w:rPr>
        <w:t>r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-3"/>
          <w:w w:val="102"/>
          <w:sz w:val="20"/>
          <w:szCs w:val="20"/>
        </w:rPr>
        <w:t>i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1"/>
          <w:w w:val="102"/>
          <w:sz w:val="20"/>
          <w:szCs w:val="20"/>
        </w:rPr>
        <w:t>e</w:t>
      </w:r>
      <w:r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>n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1"/>
          <w:w w:val="102"/>
          <w:sz w:val="20"/>
          <w:szCs w:val="20"/>
        </w:rPr>
        <w:t>ce</w:t>
      </w:r>
      <w:r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>: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 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M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ini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m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um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21"/>
          <w:sz w:val="20"/>
          <w:szCs w:val="20"/>
        </w:rPr>
        <w:t xml:space="preserve"> </w:t>
      </w:r>
      <w:r w:rsidR="002500D8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  <w:lang w:val="mk-MK"/>
        </w:rPr>
        <w:t>5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 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-2"/>
          <w:sz w:val="20"/>
          <w:szCs w:val="20"/>
        </w:rPr>
        <w:t>y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ea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-1"/>
          <w:sz w:val="20"/>
          <w:szCs w:val="20"/>
        </w:rPr>
        <w:t>r</w:t>
      </w:r>
      <w:r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s</w:t>
      </w:r>
      <w:r w:rsidR="007042E1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 of experience </w:t>
      </w:r>
      <w:r w:rsidRPr="00CB1EC6">
        <w:rPr>
          <w:rFonts w:ascii="StobiSerif Regular" w:eastAsia="Times New Roman" w:hAnsi="StobiSerif Regular" w:cstheme="minorHAnsi"/>
          <w:color w:val="000000" w:themeColor="text1"/>
          <w:spacing w:val="10"/>
          <w:sz w:val="20"/>
          <w:szCs w:val="20"/>
        </w:rPr>
        <w:t xml:space="preserve">in </w:t>
      </w:r>
      <w:r w:rsidR="00771407" w:rsidRPr="00CB1EC6">
        <w:rPr>
          <w:rFonts w:ascii="StobiSerif Regular" w:eastAsia="Times New Roman" w:hAnsi="StobiSerif Regular" w:cstheme="minorHAnsi"/>
          <w:sz w:val="20"/>
          <w:szCs w:val="20"/>
        </w:rPr>
        <w:t>geodesy</w:t>
      </w:r>
      <w:r w:rsidR="00F804E3" w:rsidRPr="00CB1EC6">
        <w:rPr>
          <w:rFonts w:ascii="StobiSerif Regular" w:eastAsia="Times New Roman" w:hAnsi="StobiSerif Regular" w:cstheme="minorHAnsi"/>
          <w:color w:val="000000" w:themeColor="text1"/>
          <w:spacing w:val="10"/>
          <w:sz w:val="20"/>
          <w:szCs w:val="20"/>
        </w:rPr>
        <w:t>;</w:t>
      </w:r>
    </w:p>
    <w:p w14:paraId="5DDD830F" w14:textId="4758D9B3" w:rsidR="006768B7" w:rsidRPr="00CB1EC6" w:rsidRDefault="00997604" w:rsidP="006768B7">
      <w:pPr>
        <w:widowControl w:val="0"/>
        <w:spacing w:after="0" w:line="245" w:lineRule="auto"/>
        <w:ind w:right="2980"/>
        <w:jc w:val="both"/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</w:pPr>
      <w:r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d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 xml:space="preserve">)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Required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6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sz w:val="20"/>
          <w:szCs w:val="20"/>
        </w:rPr>
        <w:t>s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ki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sz w:val="20"/>
          <w:szCs w:val="20"/>
        </w:rPr>
        <w:t>l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3"/>
          <w:sz w:val="20"/>
          <w:szCs w:val="20"/>
        </w:rPr>
        <w:t>l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s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0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3"/>
          <w:sz w:val="20"/>
          <w:szCs w:val="20"/>
        </w:rPr>
        <w:t>a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z w:val="20"/>
          <w:szCs w:val="20"/>
        </w:rPr>
        <w:t>nd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4"/>
          <w:sz w:val="20"/>
          <w:szCs w:val="20"/>
        </w:rPr>
        <w:t xml:space="preserve"> 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w w:val="102"/>
          <w:sz w:val="20"/>
          <w:szCs w:val="20"/>
        </w:rPr>
        <w:t>c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2"/>
          <w:w w:val="102"/>
          <w:sz w:val="20"/>
          <w:szCs w:val="20"/>
        </w:rPr>
        <w:t>o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2"/>
          <w:w w:val="102"/>
          <w:sz w:val="20"/>
          <w:szCs w:val="20"/>
        </w:rPr>
        <w:t>m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>p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w w:val="102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3"/>
          <w:w w:val="102"/>
          <w:sz w:val="20"/>
          <w:szCs w:val="20"/>
        </w:rPr>
        <w:t>t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3"/>
          <w:w w:val="102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>n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1"/>
          <w:w w:val="102"/>
          <w:sz w:val="20"/>
          <w:szCs w:val="20"/>
        </w:rPr>
        <w:t>c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3"/>
          <w:w w:val="102"/>
          <w:sz w:val="20"/>
          <w:szCs w:val="20"/>
        </w:rPr>
        <w:t>i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3"/>
          <w:w w:val="102"/>
          <w:sz w:val="20"/>
          <w:szCs w:val="20"/>
        </w:rPr>
        <w:t>e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spacing w:val="-1"/>
          <w:w w:val="102"/>
          <w:sz w:val="20"/>
          <w:szCs w:val="20"/>
        </w:rPr>
        <w:t>s</w:t>
      </w:r>
      <w:r w:rsidR="006768B7" w:rsidRPr="00CB1EC6">
        <w:rPr>
          <w:rFonts w:ascii="StobiSerif Regular" w:eastAsia="Times New Roman" w:hAnsi="StobiSerif Regular" w:cstheme="minorHAnsi"/>
          <w:color w:val="000000" w:themeColor="text1"/>
          <w:w w:val="102"/>
          <w:sz w:val="20"/>
          <w:szCs w:val="20"/>
        </w:rPr>
        <w:t>:</w:t>
      </w:r>
    </w:p>
    <w:p w14:paraId="15F9C772" w14:textId="77777777" w:rsidR="00A21B17" w:rsidRPr="00CB1EC6" w:rsidRDefault="00A21B17" w:rsidP="006768B7">
      <w:pPr>
        <w:widowControl w:val="0"/>
        <w:spacing w:after="0" w:line="245" w:lineRule="auto"/>
        <w:ind w:left="828" w:right="2980"/>
        <w:contextualSpacing/>
        <w:jc w:val="both"/>
        <w:rPr>
          <w:rFonts w:ascii="StobiSerif Regular" w:eastAsia="Times New Roman" w:hAnsi="StobiSerif Regular" w:cstheme="minorHAnsi"/>
          <w:w w:val="102"/>
          <w:sz w:val="20"/>
          <w:szCs w:val="20"/>
        </w:rPr>
      </w:pPr>
    </w:p>
    <w:tbl>
      <w:tblPr>
        <w:tblW w:w="4713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3277"/>
        <w:gridCol w:w="3734"/>
      </w:tblGrid>
      <w:tr w:rsidR="006768B7" w:rsidRPr="00CB1EC6" w14:paraId="257EF623" w14:textId="77777777" w:rsidTr="00B722D8">
        <w:trPr>
          <w:trHeight w:hRule="exact" w:val="268"/>
          <w:jc w:val="center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651098" w14:textId="77777777" w:rsidR="006768B7" w:rsidRPr="00CB1EC6" w:rsidRDefault="006768B7" w:rsidP="006768B7">
            <w:pPr>
              <w:widowControl w:val="0"/>
              <w:spacing w:after="0" w:line="246" w:lineRule="exact"/>
              <w:ind w:right="-20"/>
              <w:rPr>
                <w:rFonts w:ascii="StobiSerif Regular" w:eastAsia="Times New Roman" w:hAnsi="StobiSerif Regular" w:cstheme="minorHAnsi"/>
                <w:sz w:val="20"/>
                <w:szCs w:val="20"/>
              </w:rPr>
            </w:pPr>
            <w:r w:rsidRPr="00CB1EC6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Skil</w:t>
            </w:r>
            <w:r w:rsidRPr="00CB1EC6">
              <w:rPr>
                <w:rFonts w:ascii="StobiSerif Regular" w:eastAsia="Times New Roman" w:hAnsi="StobiSerif Regular" w:cstheme="minorHAnsi"/>
                <w:spacing w:val="2"/>
                <w:w w:val="102"/>
                <w:sz w:val="20"/>
                <w:szCs w:val="20"/>
              </w:rPr>
              <w:t>l</w:t>
            </w:r>
            <w:r w:rsidRPr="00CB1EC6">
              <w:rPr>
                <w:rFonts w:ascii="StobiSerif Regular" w:eastAsia="Times New Roman" w:hAnsi="StobiSerif Regular" w:cstheme="minorHAnsi"/>
                <w:spacing w:val="-1"/>
                <w:w w:val="102"/>
                <w:sz w:val="20"/>
                <w:szCs w:val="20"/>
              </w:rPr>
              <w:t>s</w:t>
            </w:r>
            <w:r w:rsidRPr="00CB1EC6">
              <w:rPr>
                <w:rFonts w:ascii="StobiSerif Regular" w:eastAsia="Times New Roman" w:hAnsi="StobiSerif Regular" w:cstheme="minorHAnsi"/>
                <w:spacing w:val="2"/>
                <w:w w:val="102"/>
                <w:sz w:val="20"/>
                <w:szCs w:val="20"/>
              </w:rPr>
              <w:t>/</w:t>
            </w:r>
            <w:r w:rsidRPr="00CB1EC6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C</w:t>
            </w:r>
            <w:r w:rsidRPr="00CB1EC6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omp</w:t>
            </w:r>
            <w:r w:rsidRPr="00CB1EC6">
              <w:rPr>
                <w:rFonts w:ascii="StobiSerif Regular" w:eastAsia="Times New Roman" w:hAnsi="StobiSerif Regular" w:cstheme="minorHAnsi"/>
                <w:spacing w:val="-2"/>
                <w:w w:val="102"/>
                <w:sz w:val="20"/>
                <w:szCs w:val="20"/>
              </w:rPr>
              <w:t>e</w:t>
            </w:r>
            <w:r w:rsidRPr="00CB1EC6">
              <w:rPr>
                <w:rFonts w:ascii="StobiSerif Regular" w:eastAsia="Times New Roman" w:hAnsi="StobiSerif Regular" w:cstheme="minorHAnsi"/>
                <w:spacing w:val="2"/>
                <w:w w:val="102"/>
                <w:sz w:val="20"/>
                <w:szCs w:val="20"/>
              </w:rPr>
              <w:t>t</w:t>
            </w:r>
            <w:r w:rsidRPr="00CB1EC6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e</w:t>
            </w:r>
            <w:r w:rsidRPr="00CB1EC6">
              <w:rPr>
                <w:rFonts w:ascii="StobiSerif Regular" w:eastAsia="Times New Roman" w:hAnsi="StobiSerif Regular" w:cstheme="minorHAnsi"/>
                <w:spacing w:val="-2"/>
                <w:w w:val="102"/>
                <w:sz w:val="20"/>
                <w:szCs w:val="20"/>
              </w:rPr>
              <w:t>n</w:t>
            </w:r>
            <w:r w:rsidRPr="00CB1EC6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c</w:t>
            </w:r>
            <w:r w:rsidRPr="00CB1EC6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i</w:t>
            </w:r>
            <w:r w:rsidRPr="00CB1EC6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e</w:t>
            </w:r>
            <w:r w:rsidRPr="00CB1EC6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s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3A6932" w14:textId="77777777" w:rsidR="006768B7" w:rsidRPr="00CB1EC6" w:rsidRDefault="006768B7" w:rsidP="006768B7">
            <w:pPr>
              <w:widowControl w:val="0"/>
              <w:spacing w:after="0" w:line="246" w:lineRule="exact"/>
              <w:ind w:right="645"/>
              <w:rPr>
                <w:rFonts w:ascii="StobiSerif Regular" w:eastAsia="Times New Roman" w:hAnsi="StobiSerif Regular" w:cstheme="minorHAnsi"/>
                <w:sz w:val="20"/>
                <w:szCs w:val="20"/>
              </w:rPr>
            </w:pPr>
            <w:r w:rsidRPr="00CB1EC6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 xml:space="preserve">Required </w:t>
            </w:r>
          </w:p>
        </w:tc>
        <w:tc>
          <w:tcPr>
            <w:tcW w:w="2035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5E24BB4" w14:textId="77777777" w:rsidR="006768B7" w:rsidRPr="00CB1EC6" w:rsidRDefault="006768B7" w:rsidP="006768B7">
            <w:pPr>
              <w:widowControl w:val="0"/>
              <w:spacing w:after="0" w:line="246" w:lineRule="exact"/>
              <w:ind w:right="-20"/>
              <w:rPr>
                <w:rFonts w:ascii="StobiSerif Regular" w:eastAsia="Times New Roman" w:hAnsi="StobiSerif Regular" w:cstheme="minorHAnsi"/>
                <w:sz w:val="20"/>
                <w:szCs w:val="20"/>
              </w:rPr>
            </w:pPr>
            <w:r w:rsidRPr="00CB1EC6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Des</w:t>
            </w:r>
            <w:r w:rsidRPr="00CB1EC6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i</w:t>
            </w:r>
            <w:r w:rsidRPr="00CB1EC6">
              <w:rPr>
                <w:rFonts w:ascii="StobiSerif Regular" w:eastAsia="Times New Roman" w:hAnsi="StobiSerif Regular" w:cstheme="minorHAnsi"/>
                <w:spacing w:val="-1"/>
                <w:w w:val="102"/>
                <w:sz w:val="20"/>
                <w:szCs w:val="20"/>
              </w:rPr>
              <w:t>r</w:t>
            </w:r>
            <w:r w:rsidRPr="00CB1EC6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a</w:t>
            </w:r>
            <w:r w:rsidRPr="00CB1EC6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ble</w:t>
            </w:r>
          </w:p>
        </w:tc>
      </w:tr>
      <w:tr w:rsidR="006768B7" w:rsidRPr="00CB1EC6" w14:paraId="29936DFE" w14:textId="77777777" w:rsidTr="00EB36C2">
        <w:trPr>
          <w:trHeight w:hRule="exact" w:val="2424"/>
          <w:jc w:val="center"/>
        </w:trPr>
        <w:tc>
          <w:tcPr>
            <w:tcW w:w="1181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B55A9C" w14:textId="77777777" w:rsidR="006768B7" w:rsidRPr="00CB1EC6" w:rsidRDefault="006768B7" w:rsidP="006768B7">
            <w:pPr>
              <w:widowControl w:val="0"/>
              <w:spacing w:after="0" w:line="248" w:lineRule="exact"/>
              <w:ind w:right="-20"/>
              <w:rPr>
                <w:rFonts w:ascii="StobiSerif Regular" w:eastAsia="Times New Roman" w:hAnsi="StobiSerif Regular" w:cstheme="minorHAnsi"/>
                <w:sz w:val="20"/>
                <w:szCs w:val="20"/>
              </w:rPr>
            </w:pPr>
            <w:r w:rsidRPr="00CB1EC6">
              <w:rPr>
                <w:rFonts w:ascii="StobiSerif Regular" w:eastAsia="Times New Roman" w:hAnsi="StobiSerif Regular" w:cstheme="minorHAnsi"/>
                <w:spacing w:val="-1"/>
                <w:w w:val="102"/>
                <w:sz w:val="20"/>
                <w:szCs w:val="20"/>
              </w:rPr>
              <w:lastRenderedPageBreak/>
              <w:t>T</w:t>
            </w:r>
            <w:r w:rsidRPr="00CB1EC6">
              <w:rPr>
                <w:rFonts w:ascii="StobiSerif Regular" w:eastAsia="Times New Roman" w:hAnsi="StobiSerif Regular" w:cstheme="minorHAnsi"/>
                <w:spacing w:val="3"/>
                <w:w w:val="102"/>
                <w:sz w:val="20"/>
                <w:szCs w:val="20"/>
              </w:rPr>
              <w:t>e</w:t>
            </w:r>
            <w:r w:rsidRPr="00CB1EC6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c</w:t>
            </w:r>
            <w:r w:rsidRPr="00CB1EC6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hn</w:t>
            </w:r>
            <w:r w:rsidRPr="00CB1EC6">
              <w:rPr>
                <w:rFonts w:ascii="StobiSerif Regular" w:eastAsia="Times New Roman" w:hAnsi="StobiSerif Regular" w:cstheme="minorHAnsi"/>
                <w:spacing w:val="-3"/>
                <w:w w:val="102"/>
                <w:sz w:val="20"/>
                <w:szCs w:val="20"/>
              </w:rPr>
              <w:t>i</w:t>
            </w:r>
            <w:r w:rsidRPr="00CB1EC6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ca</w:t>
            </w:r>
            <w:r w:rsidRPr="00CB1EC6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l</w:t>
            </w:r>
          </w:p>
        </w:tc>
        <w:tc>
          <w:tcPr>
            <w:tcW w:w="1785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1CBDFA9" w14:textId="6C26FFA3" w:rsidR="00997604" w:rsidRDefault="00EB36C2" w:rsidP="006768B7">
            <w:pPr>
              <w:widowControl w:val="0"/>
              <w:spacing w:before="6" w:after="0" w:line="246" w:lineRule="auto"/>
              <w:ind w:right="142"/>
              <w:rPr>
                <w:rFonts w:ascii="StobiSerif Regular" w:eastAsia="Times New Roman" w:hAnsi="StobiSerif Regular" w:cstheme="minorHAnsi"/>
                <w:color w:val="000000" w:themeColor="text1"/>
                <w:spacing w:val="1"/>
                <w:sz w:val="20"/>
                <w:szCs w:val="20"/>
              </w:rPr>
            </w:pPr>
            <w:r w:rsidRPr="00EB36C2">
              <w:rPr>
                <w:rFonts w:ascii="StobiSerif Regular" w:eastAsia="Times New Roman" w:hAnsi="StobiSerif Regular" w:cstheme="minorHAnsi"/>
                <w:color w:val="000000" w:themeColor="text1"/>
                <w:spacing w:val="1"/>
                <w:sz w:val="20"/>
                <w:szCs w:val="20"/>
              </w:rPr>
              <w:t>Knowledge of relevant national legislation;</w:t>
            </w:r>
          </w:p>
          <w:p w14:paraId="5422D3C1" w14:textId="77777777" w:rsidR="00997604" w:rsidRDefault="00997604" w:rsidP="006768B7">
            <w:pPr>
              <w:widowControl w:val="0"/>
              <w:spacing w:before="6" w:after="0" w:line="246" w:lineRule="auto"/>
              <w:ind w:right="142"/>
              <w:rPr>
                <w:rFonts w:ascii="StobiSerif Regular" w:eastAsia="Times New Roman" w:hAnsi="StobiSerif Regular" w:cstheme="minorHAnsi"/>
                <w:color w:val="000000" w:themeColor="text1"/>
                <w:spacing w:val="1"/>
                <w:sz w:val="20"/>
                <w:szCs w:val="20"/>
              </w:rPr>
            </w:pPr>
          </w:p>
          <w:p w14:paraId="5261C77F" w14:textId="6550498F" w:rsidR="006768B7" w:rsidRPr="00CB1EC6" w:rsidRDefault="006768B7" w:rsidP="006768B7">
            <w:pPr>
              <w:widowControl w:val="0"/>
              <w:spacing w:before="6" w:after="0" w:line="246" w:lineRule="auto"/>
              <w:ind w:right="142"/>
              <w:rPr>
                <w:rFonts w:ascii="StobiSerif Regular" w:eastAsia="Times New Roman" w:hAnsi="StobiSerif Regular" w:cstheme="minorHAnsi"/>
                <w:color w:val="000000" w:themeColor="text1"/>
                <w:spacing w:val="-3"/>
                <w:sz w:val="20"/>
                <w:szCs w:val="20"/>
              </w:rPr>
            </w:pP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z w:val="20"/>
                <w:szCs w:val="20"/>
              </w:rPr>
              <w:t>o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2"/>
                <w:sz w:val="20"/>
                <w:szCs w:val="20"/>
              </w:rPr>
              <w:t>m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z w:val="20"/>
                <w:szCs w:val="20"/>
              </w:rPr>
              <w:t>put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1"/>
                <w:sz w:val="20"/>
                <w:szCs w:val="20"/>
              </w:rPr>
              <w:t>e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z w:val="20"/>
                <w:szCs w:val="20"/>
              </w:rPr>
              <w:t>r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-1"/>
                <w:w w:val="102"/>
                <w:sz w:val="20"/>
                <w:szCs w:val="20"/>
              </w:rPr>
              <w:t>s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w w:val="102"/>
                <w:sz w:val="20"/>
                <w:szCs w:val="20"/>
              </w:rPr>
              <w:t>kill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1"/>
                <w:w w:val="102"/>
                <w:sz w:val="20"/>
                <w:szCs w:val="20"/>
              </w:rPr>
              <w:t>s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w w:val="102"/>
                <w:sz w:val="20"/>
                <w:szCs w:val="20"/>
              </w:rPr>
              <w:t xml:space="preserve">: </w:t>
            </w:r>
            <w:r w:rsidR="004F5007" w:rsidRPr="00CB1EC6">
              <w:rPr>
                <w:rFonts w:ascii="StobiSerif Regular" w:eastAsia="Times New Roman" w:hAnsi="StobiSerif Regular" w:cstheme="minorHAnsi"/>
                <w:color w:val="000000" w:themeColor="text1"/>
                <w:w w:val="102"/>
                <w:sz w:val="20"/>
                <w:szCs w:val="20"/>
              </w:rPr>
              <w:t xml:space="preserve">CAD programs, 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w w:val="102"/>
                <w:sz w:val="20"/>
                <w:szCs w:val="20"/>
              </w:rPr>
              <w:t xml:space="preserve">AutoCAD, </w:t>
            </w:r>
            <w:r w:rsidR="004F5007" w:rsidRPr="00CB1EC6">
              <w:rPr>
                <w:rFonts w:ascii="StobiSerif Regular" w:eastAsia="Times New Roman" w:hAnsi="StobiSerif Regular" w:cstheme="minorHAnsi"/>
                <w:color w:val="000000" w:themeColor="text1"/>
                <w:w w:val="102"/>
                <w:sz w:val="20"/>
                <w:szCs w:val="20"/>
              </w:rPr>
              <w:t xml:space="preserve">Autodesk civil 3d, 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3"/>
                <w:sz w:val="20"/>
                <w:szCs w:val="20"/>
              </w:rPr>
              <w:t>W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z w:val="20"/>
                <w:szCs w:val="20"/>
              </w:rPr>
              <w:t>o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-1"/>
                <w:sz w:val="20"/>
                <w:szCs w:val="20"/>
              </w:rPr>
              <w:t>r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z w:val="20"/>
                <w:szCs w:val="20"/>
              </w:rPr>
              <w:t>d,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-1"/>
                <w:sz w:val="20"/>
                <w:szCs w:val="20"/>
              </w:rPr>
              <w:t>E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-2"/>
                <w:sz w:val="20"/>
                <w:szCs w:val="20"/>
              </w:rPr>
              <w:t>x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3"/>
                <w:sz w:val="20"/>
                <w:szCs w:val="20"/>
              </w:rPr>
              <w:t>c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-2"/>
                <w:sz w:val="20"/>
                <w:szCs w:val="20"/>
              </w:rPr>
              <w:t>e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-3"/>
                <w:sz w:val="20"/>
                <w:szCs w:val="20"/>
              </w:rPr>
              <w:t>l, scheduling tools (</w:t>
            </w:r>
            <w:proofErr w:type="spellStart"/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-3"/>
                <w:sz w:val="20"/>
                <w:szCs w:val="20"/>
              </w:rPr>
              <w:t>eg</w:t>
            </w:r>
            <w:proofErr w:type="spellEnd"/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-3"/>
                <w:sz w:val="20"/>
                <w:szCs w:val="20"/>
              </w:rPr>
              <w:t>: MS Project or similar)</w:t>
            </w:r>
          </w:p>
          <w:p w14:paraId="7A299D09" w14:textId="77777777" w:rsidR="00A21B17" w:rsidRDefault="00A21B17" w:rsidP="006768B7">
            <w:pPr>
              <w:widowControl w:val="0"/>
              <w:spacing w:before="6" w:after="0" w:line="246" w:lineRule="auto"/>
              <w:ind w:right="142"/>
              <w:rPr>
                <w:rFonts w:ascii="StobiSerif Regular" w:eastAsia="Times New Roman" w:hAnsi="StobiSerif Regular" w:cstheme="minorHAnsi"/>
                <w:color w:val="FF0000"/>
                <w:spacing w:val="15"/>
                <w:sz w:val="20"/>
                <w:szCs w:val="20"/>
              </w:rPr>
            </w:pPr>
          </w:p>
          <w:p w14:paraId="0C2F2F27" w14:textId="77777777" w:rsidR="00EB36C2" w:rsidRPr="00CB1EC6" w:rsidRDefault="00EB36C2" w:rsidP="006768B7">
            <w:pPr>
              <w:widowControl w:val="0"/>
              <w:spacing w:before="6" w:after="0" w:line="246" w:lineRule="auto"/>
              <w:ind w:right="142"/>
              <w:rPr>
                <w:rFonts w:ascii="StobiSerif Regular" w:eastAsia="Times New Roman" w:hAnsi="StobiSerif Regular" w:cstheme="minorHAnsi"/>
                <w:color w:val="FF0000"/>
                <w:spacing w:val="15"/>
                <w:sz w:val="20"/>
                <w:szCs w:val="20"/>
              </w:rPr>
            </w:pPr>
          </w:p>
        </w:tc>
        <w:tc>
          <w:tcPr>
            <w:tcW w:w="2035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930A0BF" w14:textId="13917298" w:rsidR="00BD22DB" w:rsidRPr="00CB1EC6" w:rsidRDefault="00BB0C3A" w:rsidP="00B9447D">
            <w:pPr>
              <w:widowControl w:val="0"/>
              <w:spacing w:after="200" w:line="240" w:lineRule="auto"/>
              <w:rPr>
                <w:rFonts w:ascii="StobiSerif Regular" w:eastAsia="Calibri" w:hAnsi="StobiSerif Regular" w:cstheme="minorHAnsi"/>
                <w:color w:val="FF0000"/>
                <w:sz w:val="20"/>
                <w:szCs w:val="20"/>
              </w:rPr>
            </w:pPr>
            <w:r w:rsidRPr="00CB1EC6">
              <w:rPr>
                <w:rFonts w:ascii="StobiSerif Regular" w:eastAsia="Times New Roman" w:hAnsi="StobiSerif Regular" w:cstheme="minorHAnsi"/>
                <w:bCs/>
                <w:sz w:val="20"/>
                <w:szCs w:val="20"/>
                <w:lang w:val="en-GB" w:eastAsia="en-GB"/>
              </w:rPr>
              <w:t>Experience in implementation of projects financed by international donors</w:t>
            </w:r>
            <w:r w:rsidR="00B722D8" w:rsidRPr="00CB1EC6">
              <w:rPr>
                <w:rFonts w:ascii="StobiSerif Regular" w:eastAsia="Times New Roman" w:hAnsi="StobiSerif Regular" w:cstheme="minorHAnsi"/>
                <w:bCs/>
                <w:sz w:val="20"/>
                <w:szCs w:val="20"/>
                <w:lang w:val="en-GB" w:eastAsia="en-GB"/>
              </w:rPr>
              <w:t xml:space="preserve"> or </w:t>
            </w:r>
            <w:r w:rsidR="00BD22DB" w:rsidRPr="00CB1EC6">
              <w:rPr>
                <w:rFonts w:ascii="StobiSerif Regular" w:eastAsia="Calibri" w:hAnsi="StobiSerif Regular" w:cstheme="minorHAnsi"/>
                <w:color w:val="212121"/>
                <w:sz w:val="20"/>
                <w:szCs w:val="20"/>
              </w:rPr>
              <w:t>Experience in public sector</w:t>
            </w:r>
          </w:p>
        </w:tc>
      </w:tr>
      <w:tr w:rsidR="006768B7" w:rsidRPr="00CB1EC6" w14:paraId="1A539529" w14:textId="77777777" w:rsidTr="00B722D8">
        <w:trPr>
          <w:trHeight w:hRule="exact" w:val="1567"/>
          <w:jc w:val="center"/>
        </w:trPr>
        <w:tc>
          <w:tcPr>
            <w:tcW w:w="1181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825E" w14:textId="77777777" w:rsidR="006768B7" w:rsidRPr="00CB1EC6" w:rsidRDefault="006768B7" w:rsidP="006768B7">
            <w:pPr>
              <w:widowControl w:val="0"/>
              <w:spacing w:after="0" w:line="248" w:lineRule="exact"/>
              <w:ind w:right="-20"/>
              <w:rPr>
                <w:rFonts w:ascii="StobiSerif Regular" w:eastAsia="Times New Roman" w:hAnsi="StobiSerif Regular" w:cstheme="minorHAnsi"/>
                <w:color w:val="000000" w:themeColor="text1"/>
                <w:sz w:val="20"/>
                <w:szCs w:val="20"/>
              </w:rPr>
            </w:pP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1"/>
                <w:w w:val="102"/>
                <w:sz w:val="20"/>
                <w:szCs w:val="20"/>
              </w:rPr>
              <w:t>Ma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w w:val="102"/>
                <w:sz w:val="20"/>
                <w:szCs w:val="20"/>
              </w:rPr>
              <w:t>n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1"/>
                <w:w w:val="102"/>
                <w:sz w:val="20"/>
                <w:szCs w:val="20"/>
              </w:rPr>
              <w:t>a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-2"/>
                <w:w w:val="102"/>
                <w:sz w:val="20"/>
                <w:szCs w:val="20"/>
              </w:rPr>
              <w:t>g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3"/>
                <w:w w:val="102"/>
                <w:sz w:val="20"/>
                <w:szCs w:val="20"/>
              </w:rPr>
              <w:t>e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-2"/>
                <w:w w:val="102"/>
                <w:sz w:val="20"/>
                <w:szCs w:val="20"/>
              </w:rPr>
              <w:t>m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1"/>
                <w:w w:val="102"/>
                <w:sz w:val="20"/>
                <w:szCs w:val="20"/>
              </w:rPr>
              <w:t>e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w w:val="102"/>
                <w:sz w:val="20"/>
                <w:szCs w:val="20"/>
              </w:rPr>
              <w:t>nt</w:t>
            </w:r>
          </w:p>
        </w:tc>
        <w:tc>
          <w:tcPr>
            <w:tcW w:w="1785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0280" w14:textId="77777777" w:rsidR="003D0CCE" w:rsidRPr="00CB1EC6" w:rsidRDefault="003D0CCE" w:rsidP="003D0CCE">
            <w:pPr>
              <w:widowControl w:val="0"/>
              <w:spacing w:after="0" w:line="248" w:lineRule="exact"/>
              <w:ind w:right="-20"/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</w:pPr>
            <w:r w:rsidRPr="00CB1EC6">
              <w:rPr>
                <w:rFonts w:ascii="StobiSerif Regular" w:eastAsia="Times New Roman" w:hAnsi="StobiSerif Regular" w:cstheme="minorHAnsi"/>
                <w:sz w:val="20"/>
                <w:szCs w:val="20"/>
              </w:rPr>
              <w:t>Self-Pl</w:t>
            </w:r>
            <w:r w:rsidRPr="00CB1EC6">
              <w:rPr>
                <w:rFonts w:ascii="StobiSerif Regular" w:eastAsia="Times New Roman" w:hAnsi="StobiSerif Regular" w:cstheme="minorHAnsi"/>
                <w:spacing w:val="3"/>
                <w:sz w:val="20"/>
                <w:szCs w:val="20"/>
              </w:rPr>
              <w:t>a</w:t>
            </w:r>
            <w:r w:rsidRPr="00CB1EC6">
              <w:rPr>
                <w:rFonts w:ascii="StobiSerif Regular" w:eastAsia="Times New Roman" w:hAnsi="StobiSerif Regular" w:cstheme="minorHAnsi"/>
                <w:sz w:val="20"/>
                <w:szCs w:val="20"/>
              </w:rPr>
              <w:t>nning</w:t>
            </w:r>
            <w:r w:rsidRPr="00CB1EC6">
              <w:rPr>
                <w:rFonts w:ascii="StobiSerif Regular" w:eastAsia="Times New Roman" w:hAnsi="StobiSerif Regular" w:cstheme="minorHAnsi"/>
                <w:spacing w:val="16"/>
                <w:sz w:val="20"/>
                <w:szCs w:val="20"/>
              </w:rPr>
              <w:t xml:space="preserve"> </w:t>
            </w:r>
            <w:r w:rsidRPr="00CB1EC6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 xml:space="preserve">&amp; </w:t>
            </w:r>
            <w:r w:rsidRPr="00CB1EC6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O</w:t>
            </w:r>
            <w:r w:rsidRPr="00CB1EC6">
              <w:rPr>
                <w:rFonts w:ascii="StobiSerif Regular" w:eastAsia="Times New Roman" w:hAnsi="StobiSerif Regular" w:cstheme="minorHAnsi"/>
                <w:spacing w:val="2"/>
                <w:w w:val="102"/>
                <w:sz w:val="20"/>
                <w:szCs w:val="20"/>
              </w:rPr>
              <w:t>r</w:t>
            </w:r>
            <w:r w:rsidRPr="00CB1EC6">
              <w:rPr>
                <w:rFonts w:ascii="StobiSerif Regular" w:eastAsia="Times New Roman" w:hAnsi="StobiSerif Regular" w:cstheme="minorHAnsi"/>
                <w:spacing w:val="-2"/>
                <w:w w:val="102"/>
                <w:sz w:val="20"/>
                <w:szCs w:val="20"/>
              </w:rPr>
              <w:t>g</w:t>
            </w:r>
            <w:r w:rsidRPr="00CB1EC6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a</w:t>
            </w:r>
            <w:r w:rsidRPr="00CB1EC6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n</w:t>
            </w:r>
            <w:r w:rsidRPr="00CB1EC6">
              <w:rPr>
                <w:rFonts w:ascii="StobiSerif Regular" w:eastAsia="Times New Roman" w:hAnsi="StobiSerif Regular" w:cstheme="minorHAnsi"/>
                <w:spacing w:val="2"/>
                <w:w w:val="102"/>
                <w:sz w:val="20"/>
                <w:szCs w:val="20"/>
              </w:rPr>
              <w:t>i</w:t>
            </w:r>
            <w:r w:rsidRPr="00CB1EC6">
              <w:rPr>
                <w:rFonts w:ascii="StobiSerif Regular" w:eastAsia="Times New Roman" w:hAnsi="StobiSerif Regular" w:cstheme="minorHAnsi"/>
                <w:spacing w:val="-1"/>
                <w:w w:val="102"/>
                <w:sz w:val="20"/>
                <w:szCs w:val="20"/>
              </w:rPr>
              <w:t>z</w:t>
            </w:r>
            <w:r w:rsidRPr="00CB1EC6">
              <w:rPr>
                <w:rFonts w:ascii="StobiSerif Regular" w:eastAsia="Times New Roman" w:hAnsi="StobiSerif Regular" w:cstheme="minorHAnsi"/>
                <w:spacing w:val="2"/>
                <w:w w:val="102"/>
                <w:sz w:val="20"/>
                <w:szCs w:val="20"/>
              </w:rPr>
              <w:t>i</w:t>
            </w:r>
            <w:r w:rsidRPr="00CB1EC6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 xml:space="preserve">ng </w:t>
            </w:r>
          </w:p>
          <w:p w14:paraId="0991C4BE" w14:textId="77777777" w:rsidR="003D0CCE" w:rsidRPr="00CB1EC6" w:rsidRDefault="003D0CCE" w:rsidP="003D0CCE">
            <w:pPr>
              <w:widowControl w:val="0"/>
              <w:spacing w:after="0" w:line="248" w:lineRule="exact"/>
              <w:ind w:right="-20"/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</w:pPr>
            <w:r w:rsidRPr="00CB1EC6">
              <w:rPr>
                <w:rFonts w:ascii="StobiSerif Regular" w:eastAsia="Times New Roman" w:hAnsi="StobiSerif Regular" w:cstheme="minorHAnsi"/>
                <w:spacing w:val="-3"/>
                <w:sz w:val="20"/>
                <w:szCs w:val="20"/>
              </w:rPr>
              <w:t>P</w:t>
            </w:r>
            <w:r w:rsidRPr="00CB1EC6">
              <w:rPr>
                <w:rFonts w:ascii="StobiSerif Regular" w:eastAsia="Times New Roman" w:hAnsi="StobiSerif Regular" w:cstheme="minorHAnsi"/>
                <w:spacing w:val="-1"/>
                <w:sz w:val="20"/>
                <w:szCs w:val="20"/>
              </w:rPr>
              <w:t>r</w:t>
            </w:r>
            <w:r w:rsidRPr="00CB1EC6">
              <w:rPr>
                <w:rFonts w:ascii="StobiSerif Regular" w:eastAsia="Times New Roman" w:hAnsi="StobiSerif Regular" w:cstheme="minorHAnsi"/>
                <w:sz w:val="20"/>
                <w:szCs w:val="20"/>
              </w:rPr>
              <w:t>ob</w:t>
            </w:r>
            <w:r w:rsidRPr="00CB1EC6">
              <w:rPr>
                <w:rFonts w:ascii="StobiSerif Regular" w:eastAsia="Times New Roman" w:hAnsi="StobiSerif Regular" w:cstheme="minorHAnsi"/>
                <w:spacing w:val="2"/>
                <w:sz w:val="20"/>
                <w:szCs w:val="20"/>
              </w:rPr>
              <w:t>l</w:t>
            </w:r>
            <w:r w:rsidRPr="00CB1EC6">
              <w:rPr>
                <w:rFonts w:ascii="StobiSerif Regular" w:eastAsia="Times New Roman" w:hAnsi="StobiSerif Regular" w:cstheme="minorHAnsi"/>
                <w:spacing w:val="1"/>
                <w:sz w:val="20"/>
                <w:szCs w:val="20"/>
              </w:rPr>
              <w:t>e</w:t>
            </w:r>
            <w:r w:rsidRPr="00CB1EC6">
              <w:rPr>
                <w:rFonts w:ascii="StobiSerif Regular" w:eastAsia="Times New Roman" w:hAnsi="StobiSerif Regular" w:cstheme="minorHAnsi"/>
                <w:sz w:val="20"/>
                <w:szCs w:val="20"/>
              </w:rPr>
              <w:t>m</w:t>
            </w:r>
            <w:r w:rsidRPr="00CB1EC6">
              <w:rPr>
                <w:rFonts w:ascii="StobiSerif Regular" w:eastAsia="Times New Roman" w:hAnsi="StobiSerif Regular" w:cstheme="minorHAnsi"/>
                <w:spacing w:val="20"/>
                <w:sz w:val="20"/>
                <w:szCs w:val="20"/>
              </w:rPr>
              <w:t xml:space="preserve"> </w:t>
            </w:r>
            <w:r w:rsidRPr="00CB1EC6">
              <w:rPr>
                <w:rFonts w:ascii="StobiSerif Regular" w:eastAsia="Times New Roman" w:hAnsi="StobiSerif Regular" w:cstheme="minorHAnsi"/>
                <w:spacing w:val="-3"/>
                <w:w w:val="102"/>
                <w:sz w:val="20"/>
                <w:szCs w:val="20"/>
              </w:rPr>
              <w:t>S</w:t>
            </w:r>
            <w:r w:rsidRPr="00CB1EC6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o</w:t>
            </w:r>
            <w:r w:rsidRPr="00CB1EC6">
              <w:rPr>
                <w:rFonts w:ascii="StobiSerif Regular" w:eastAsia="Times New Roman" w:hAnsi="StobiSerif Regular" w:cstheme="minorHAnsi"/>
                <w:spacing w:val="2"/>
                <w:w w:val="102"/>
                <w:sz w:val="20"/>
                <w:szCs w:val="20"/>
              </w:rPr>
              <w:t>l</w:t>
            </w:r>
            <w:r w:rsidRPr="00CB1EC6">
              <w:rPr>
                <w:rFonts w:ascii="StobiSerif Regular" w:eastAsia="Times New Roman" w:hAnsi="StobiSerif Regular" w:cstheme="minorHAnsi"/>
                <w:spacing w:val="-2"/>
                <w:w w:val="102"/>
                <w:sz w:val="20"/>
                <w:szCs w:val="20"/>
              </w:rPr>
              <w:t>v</w:t>
            </w:r>
            <w:r w:rsidRPr="00CB1EC6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ing</w:t>
            </w:r>
          </w:p>
          <w:p w14:paraId="38355124" w14:textId="77777777" w:rsidR="003D0CCE" w:rsidRPr="00CB1EC6" w:rsidRDefault="003D0CCE" w:rsidP="003D0CCE">
            <w:pPr>
              <w:widowControl w:val="0"/>
              <w:spacing w:after="0" w:line="248" w:lineRule="exact"/>
              <w:ind w:right="-20"/>
              <w:rPr>
                <w:rFonts w:ascii="StobiSerif Regular" w:eastAsia="Times New Roman" w:hAnsi="StobiSerif Regular" w:cstheme="minorHAnsi"/>
                <w:sz w:val="20"/>
                <w:szCs w:val="20"/>
              </w:rPr>
            </w:pPr>
            <w:r w:rsidRPr="00CB1EC6">
              <w:rPr>
                <w:rFonts w:ascii="StobiSerif Regular" w:eastAsia="Times New Roman" w:hAnsi="StobiSerif Regular" w:cstheme="minorHAnsi"/>
                <w:sz w:val="20"/>
                <w:szCs w:val="20"/>
                <w:lang w:val="en-GB" w:eastAsia="ar-SA"/>
              </w:rPr>
              <w:t>Work under pressure</w:t>
            </w:r>
          </w:p>
          <w:p w14:paraId="70769AAE" w14:textId="77777777" w:rsidR="003D0CCE" w:rsidRPr="00CB1EC6" w:rsidRDefault="003D0CCE" w:rsidP="003D0CCE">
            <w:pPr>
              <w:widowControl w:val="0"/>
              <w:spacing w:before="6" w:after="0" w:line="240" w:lineRule="auto"/>
              <w:ind w:right="-20"/>
              <w:rPr>
                <w:rFonts w:ascii="StobiSerif Regular" w:eastAsia="Times New Roman" w:hAnsi="StobiSerif Regular" w:cstheme="minorHAnsi"/>
                <w:sz w:val="20"/>
                <w:szCs w:val="20"/>
              </w:rPr>
            </w:pPr>
            <w:r w:rsidRPr="00CB1EC6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C</w:t>
            </w:r>
            <w:r w:rsidRPr="00CB1EC6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ommuni</w:t>
            </w:r>
            <w:r w:rsidRPr="00CB1EC6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ca</w:t>
            </w:r>
            <w:r w:rsidRPr="00CB1EC6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tion</w:t>
            </w:r>
          </w:p>
          <w:p w14:paraId="111905CB" w14:textId="77777777" w:rsidR="003D0CCE" w:rsidRPr="00CB1EC6" w:rsidRDefault="003D0CCE" w:rsidP="003D0CCE">
            <w:pPr>
              <w:widowControl w:val="0"/>
              <w:spacing w:after="0" w:line="248" w:lineRule="exact"/>
              <w:ind w:right="-20"/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</w:pPr>
            <w:r w:rsidRPr="00CB1EC6">
              <w:rPr>
                <w:rFonts w:ascii="StobiSerif Regular" w:eastAsia="Times New Roman" w:hAnsi="StobiSerif Regular" w:cstheme="minorHAnsi"/>
                <w:spacing w:val="-1"/>
                <w:w w:val="102"/>
                <w:sz w:val="20"/>
                <w:szCs w:val="20"/>
              </w:rPr>
              <w:t>T</w:t>
            </w:r>
            <w:r w:rsidRPr="00CB1EC6">
              <w:rPr>
                <w:rFonts w:ascii="StobiSerif Regular" w:eastAsia="Times New Roman" w:hAnsi="StobiSerif Regular" w:cstheme="minorHAnsi"/>
                <w:spacing w:val="1"/>
                <w:w w:val="102"/>
                <w:sz w:val="20"/>
                <w:szCs w:val="20"/>
              </w:rPr>
              <w:t>ea</w:t>
            </w:r>
            <w:r w:rsidRPr="00CB1EC6">
              <w:rPr>
                <w:rFonts w:ascii="StobiSerif Regular" w:eastAsia="Times New Roman" w:hAnsi="StobiSerif Regular" w:cstheme="minorHAnsi"/>
                <w:spacing w:val="2"/>
                <w:w w:val="102"/>
                <w:sz w:val="20"/>
                <w:szCs w:val="20"/>
              </w:rPr>
              <w:t>m</w:t>
            </w:r>
            <w:r w:rsidRPr="00CB1EC6">
              <w:rPr>
                <w:rFonts w:ascii="StobiSerif Regular" w:eastAsia="Times New Roman" w:hAnsi="StobiSerif Regular" w:cstheme="minorHAnsi"/>
                <w:spacing w:val="-2"/>
                <w:w w:val="102"/>
                <w:sz w:val="20"/>
                <w:szCs w:val="20"/>
              </w:rPr>
              <w:t>w</w:t>
            </w:r>
            <w:r w:rsidRPr="00CB1EC6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o</w:t>
            </w:r>
            <w:r w:rsidRPr="00CB1EC6">
              <w:rPr>
                <w:rFonts w:ascii="StobiSerif Regular" w:eastAsia="Times New Roman" w:hAnsi="StobiSerif Regular" w:cstheme="minorHAnsi"/>
                <w:spacing w:val="-1"/>
                <w:w w:val="102"/>
                <w:sz w:val="20"/>
                <w:szCs w:val="20"/>
              </w:rPr>
              <w:t>r</w:t>
            </w:r>
            <w:r w:rsidRPr="00CB1EC6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k</w:t>
            </w:r>
          </w:p>
          <w:p w14:paraId="07FFE489" w14:textId="77777777" w:rsidR="003D0CCE" w:rsidRPr="00CB1EC6" w:rsidRDefault="003D0CCE" w:rsidP="003D0CCE">
            <w:pPr>
              <w:widowControl w:val="0"/>
              <w:spacing w:after="0" w:line="248" w:lineRule="exact"/>
              <w:ind w:right="-20"/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</w:pPr>
            <w:r w:rsidRPr="00CB1EC6">
              <w:rPr>
                <w:rFonts w:ascii="StobiSerif Regular" w:eastAsia="Times New Roman" w:hAnsi="StobiSerif Regular" w:cstheme="minorHAnsi"/>
                <w:w w:val="102"/>
                <w:sz w:val="20"/>
                <w:szCs w:val="20"/>
              </w:rPr>
              <w:t>Initiative</w:t>
            </w:r>
          </w:p>
          <w:p w14:paraId="7EEF208D" w14:textId="77777777" w:rsidR="006768B7" w:rsidRPr="00CB1EC6" w:rsidRDefault="006768B7" w:rsidP="006768B7">
            <w:pPr>
              <w:widowControl w:val="0"/>
              <w:spacing w:after="0" w:line="248" w:lineRule="exact"/>
              <w:ind w:right="-20"/>
              <w:rPr>
                <w:rFonts w:ascii="StobiSerif Regular" w:eastAsia="Times New Roman" w:hAnsi="StobiSerif Regular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35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C0B7AF" w14:textId="77777777" w:rsidR="006768B7" w:rsidRPr="00CB1EC6" w:rsidRDefault="006768B7" w:rsidP="006768B7">
            <w:pPr>
              <w:widowControl w:val="0"/>
              <w:spacing w:after="200" w:line="276" w:lineRule="auto"/>
              <w:rPr>
                <w:rFonts w:ascii="StobiSerif Regular" w:eastAsia="Calibri" w:hAnsi="StobiSerif Regular" w:cstheme="minorHAnsi"/>
                <w:color w:val="000000" w:themeColor="text1"/>
                <w:sz w:val="20"/>
                <w:szCs w:val="20"/>
              </w:rPr>
            </w:pPr>
          </w:p>
        </w:tc>
      </w:tr>
      <w:tr w:rsidR="006768B7" w:rsidRPr="00B722D8" w14:paraId="5C0F9E7F" w14:textId="77777777" w:rsidTr="00EB36C2">
        <w:trPr>
          <w:trHeight w:hRule="exact" w:val="1548"/>
          <w:jc w:val="center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FE8B" w14:textId="77777777" w:rsidR="006768B7" w:rsidRPr="00CB1EC6" w:rsidRDefault="006768B7" w:rsidP="006768B7">
            <w:pPr>
              <w:widowControl w:val="0"/>
              <w:spacing w:after="0" w:line="246" w:lineRule="exact"/>
              <w:ind w:right="-20"/>
              <w:rPr>
                <w:rFonts w:ascii="StobiSerif Regular" w:eastAsia="Times New Roman" w:hAnsi="StobiSerif Regular" w:cstheme="minorHAnsi"/>
                <w:color w:val="000000" w:themeColor="text1"/>
                <w:sz w:val="20"/>
                <w:szCs w:val="20"/>
              </w:rPr>
            </w:pP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1"/>
                <w:w w:val="102"/>
                <w:sz w:val="20"/>
                <w:szCs w:val="20"/>
              </w:rPr>
              <w:t>B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w w:val="102"/>
                <w:sz w:val="20"/>
                <w:szCs w:val="20"/>
              </w:rPr>
              <w:t>u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1"/>
                <w:w w:val="102"/>
                <w:sz w:val="20"/>
                <w:szCs w:val="20"/>
              </w:rPr>
              <w:t>s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w w:val="102"/>
                <w:sz w:val="20"/>
                <w:szCs w:val="20"/>
              </w:rPr>
              <w:t>in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spacing w:val="1"/>
                <w:w w:val="102"/>
                <w:sz w:val="20"/>
                <w:szCs w:val="20"/>
              </w:rPr>
              <w:t>es</w:t>
            </w:r>
            <w:r w:rsidRPr="00CB1EC6">
              <w:rPr>
                <w:rFonts w:ascii="StobiSerif Regular" w:eastAsia="Times New Roman" w:hAnsi="StobiSerif Regular" w:cstheme="minorHAnsi"/>
                <w:color w:val="000000" w:themeColor="text1"/>
                <w:w w:val="102"/>
                <w:sz w:val="20"/>
                <w:szCs w:val="20"/>
              </w:rPr>
              <w:t>s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DA43" w14:textId="77777777" w:rsidR="006768B7" w:rsidRPr="00CB1EC6" w:rsidRDefault="006768B7" w:rsidP="00B9447D">
            <w:pPr>
              <w:widowControl w:val="0"/>
              <w:spacing w:after="0" w:line="240" w:lineRule="auto"/>
              <w:rPr>
                <w:rFonts w:ascii="StobiSerif Regular" w:eastAsia="Calibri" w:hAnsi="StobiSerif Regular" w:cstheme="minorHAnsi"/>
                <w:color w:val="000000" w:themeColor="text1"/>
                <w:sz w:val="20"/>
                <w:szCs w:val="20"/>
              </w:rPr>
            </w:pPr>
            <w:r w:rsidRPr="00CB1EC6">
              <w:rPr>
                <w:rFonts w:ascii="StobiSerif Regular" w:eastAsia="Calibri" w:hAnsi="StobiSerif Regular" w:cstheme="minorHAnsi"/>
                <w:color w:val="000000" w:themeColor="text1"/>
                <w:sz w:val="20"/>
                <w:szCs w:val="20"/>
              </w:rPr>
              <w:t>Excellent Knowledge of English language (reading, speaking and writing)</w:t>
            </w:r>
          </w:p>
          <w:p w14:paraId="234405EC" w14:textId="77777777" w:rsidR="003D0CCE" w:rsidRPr="00B722D8" w:rsidRDefault="003D0CCE" w:rsidP="00B9447D">
            <w:pPr>
              <w:widowControl w:val="0"/>
              <w:spacing w:after="0" w:line="240" w:lineRule="auto"/>
              <w:rPr>
                <w:rFonts w:ascii="StobiSerif Regular" w:eastAsia="Calibri" w:hAnsi="StobiSerif Regular" w:cstheme="minorHAnsi"/>
                <w:color w:val="000000" w:themeColor="text1"/>
                <w:sz w:val="20"/>
                <w:szCs w:val="20"/>
              </w:rPr>
            </w:pPr>
            <w:r w:rsidRPr="00CB1EC6">
              <w:rPr>
                <w:rFonts w:ascii="StobiSerif Regular" w:eastAsia="Times New Roman" w:hAnsi="StobiSerif Regular" w:cstheme="minorHAnsi"/>
                <w:bCs/>
                <w:sz w:val="20"/>
                <w:szCs w:val="20"/>
                <w:lang w:val="en-GB" w:eastAsia="en-GB"/>
              </w:rPr>
              <w:t>Fluency in Macedonian</w:t>
            </w:r>
            <w:r w:rsidRPr="00CB1EC6">
              <w:rPr>
                <w:rFonts w:ascii="StobiSerif Regular" w:eastAsia="Calibri" w:hAnsi="StobiSerif Regular" w:cstheme="minorHAnsi"/>
                <w:color w:val="000000" w:themeColor="text1"/>
                <w:sz w:val="20"/>
                <w:szCs w:val="20"/>
              </w:rPr>
              <w:t xml:space="preserve"> language</w:t>
            </w:r>
          </w:p>
          <w:p w14:paraId="03A3F073" w14:textId="77777777" w:rsidR="003D0CCE" w:rsidRPr="00B722D8" w:rsidRDefault="003D0CCE" w:rsidP="006768B7">
            <w:pPr>
              <w:widowControl w:val="0"/>
              <w:spacing w:after="200" w:line="276" w:lineRule="auto"/>
              <w:rPr>
                <w:rFonts w:ascii="StobiSerif Regular" w:eastAsia="Calibri" w:hAnsi="StobiSerif Regular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34C2AB8" w14:textId="77777777" w:rsidR="006768B7" w:rsidRPr="00B722D8" w:rsidRDefault="006768B7" w:rsidP="006768B7">
            <w:pPr>
              <w:widowControl w:val="0"/>
              <w:spacing w:before="6" w:after="0" w:line="240" w:lineRule="auto"/>
              <w:ind w:right="-20"/>
              <w:rPr>
                <w:rFonts w:ascii="StobiSerif Regular" w:eastAsia="Times New Roman" w:hAnsi="StobiSerif Regular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E405D2E" w14:textId="77777777" w:rsidR="006768B7" w:rsidRPr="00B722D8" w:rsidRDefault="006768B7" w:rsidP="006768B7">
      <w:pPr>
        <w:jc w:val="both"/>
        <w:rPr>
          <w:rFonts w:ascii="StobiSerif Regular" w:eastAsia="Calibri" w:hAnsi="StobiSerif Regular" w:cstheme="minorHAnsi"/>
          <w:color w:val="FF0000"/>
          <w:sz w:val="20"/>
          <w:szCs w:val="20"/>
        </w:rPr>
      </w:pPr>
    </w:p>
    <w:p w14:paraId="66438EE4" w14:textId="77777777" w:rsidR="00A510D0" w:rsidRPr="00B722D8" w:rsidRDefault="00A510D0">
      <w:pPr>
        <w:rPr>
          <w:rFonts w:ascii="StobiSerif Regular" w:hAnsi="StobiSerif Regular" w:cstheme="minorHAnsi"/>
          <w:sz w:val="20"/>
          <w:szCs w:val="20"/>
        </w:rPr>
      </w:pPr>
    </w:p>
    <w:p w14:paraId="48CDB138" w14:textId="77777777" w:rsidR="00F804E3" w:rsidRPr="00B722D8" w:rsidRDefault="00F804E3">
      <w:pPr>
        <w:rPr>
          <w:rFonts w:ascii="StobiSerif Regular" w:hAnsi="StobiSerif Regular" w:cstheme="minorHAnsi"/>
          <w:sz w:val="20"/>
          <w:szCs w:val="20"/>
        </w:rPr>
      </w:pPr>
    </w:p>
    <w:p w14:paraId="16149CDE" w14:textId="77777777" w:rsidR="00F804E3" w:rsidRPr="00B722D8" w:rsidRDefault="00F804E3" w:rsidP="00F804E3">
      <w:pPr>
        <w:rPr>
          <w:rFonts w:ascii="StobiSerif Regular" w:hAnsi="StobiSerif Regular" w:cstheme="minorHAnsi"/>
          <w:sz w:val="20"/>
          <w:szCs w:val="20"/>
        </w:rPr>
      </w:pPr>
    </w:p>
    <w:p w14:paraId="2FD2BD3A" w14:textId="77777777" w:rsidR="00F804E3" w:rsidRPr="00B722D8" w:rsidRDefault="00F804E3" w:rsidP="00F804E3">
      <w:pPr>
        <w:rPr>
          <w:rFonts w:ascii="StobiSerif Regular" w:hAnsi="StobiSerif Regular" w:cstheme="minorHAnsi"/>
          <w:sz w:val="20"/>
          <w:szCs w:val="20"/>
        </w:rPr>
      </w:pPr>
    </w:p>
    <w:p w14:paraId="42B225F9" w14:textId="77777777" w:rsidR="00F804E3" w:rsidRPr="00B722D8" w:rsidRDefault="00F804E3" w:rsidP="00F804E3">
      <w:pPr>
        <w:rPr>
          <w:rFonts w:ascii="StobiSerif Regular" w:hAnsi="StobiSerif Regular" w:cstheme="minorHAnsi"/>
          <w:sz w:val="20"/>
          <w:szCs w:val="20"/>
        </w:rPr>
      </w:pPr>
    </w:p>
    <w:p w14:paraId="47679B5F" w14:textId="77777777" w:rsidR="00F804E3" w:rsidRPr="00B722D8" w:rsidRDefault="00F804E3" w:rsidP="00F804E3">
      <w:pPr>
        <w:rPr>
          <w:rFonts w:ascii="StobiSerif Regular" w:hAnsi="StobiSerif Regular" w:cstheme="minorHAnsi"/>
          <w:sz w:val="20"/>
          <w:szCs w:val="20"/>
        </w:rPr>
      </w:pPr>
    </w:p>
    <w:p w14:paraId="2BCF0170" w14:textId="77777777" w:rsidR="00F804E3" w:rsidRPr="00B722D8" w:rsidRDefault="00F804E3" w:rsidP="00F804E3">
      <w:pPr>
        <w:rPr>
          <w:rFonts w:ascii="StobiSerif Regular" w:hAnsi="StobiSerif Regular" w:cstheme="minorHAnsi"/>
          <w:sz w:val="20"/>
          <w:szCs w:val="20"/>
        </w:rPr>
      </w:pPr>
    </w:p>
    <w:p w14:paraId="3F76F470" w14:textId="77777777" w:rsidR="00F804E3" w:rsidRPr="00B722D8" w:rsidRDefault="00F804E3" w:rsidP="00F804E3">
      <w:pPr>
        <w:rPr>
          <w:rFonts w:ascii="StobiSerif Regular" w:hAnsi="StobiSerif Regular" w:cstheme="minorHAnsi"/>
          <w:sz w:val="20"/>
          <w:szCs w:val="20"/>
        </w:rPr>
      </w:pPr>
    </w:p>
    <w:p w14:paraId="518C42DB" w14:textId="77777777" w:rsidR="006768B7" w:rsidRPr="00B722D8" w:rsidRDefault="00F804E3" w:rsidP="00F804E3">
      <w:pPr>
        <w:tabs>
          <w:tab w:val="left" w:pos="6589"/>
        </w:tabs>
        <w:rPr>
          <w:rFonts w:ascii="StobiSerif Regular" w:hAnsi="StobiSerif Regular" w:cstheme="minorHAnsi"/>
          <w:sz w:val="20"/>
          <w:szCs w:val="20"/>
        </w:rPr>
      </w:pPr>
      <w:r w:rsidRPr="00B722D8">
        <w:rPr>
          <w:rFonts w:ascii="StobiSerif Regular" w:hAnsi="StobiSerif Regular" w:cstheme="minorHAnsi"/>
          <w:sz w:val="20"/>
          <w:szCs w:val="20"/>
        </w:rPr>
        <w:tab/>
      </w:r>
    </w:p>
    <w:sectPr w:rsidR="006768B7" w:rsidRPr="00B722D8" w:rsidSect="00797108">
      <w:footerReference w:type="default" r:id="rId10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E9E1" w14:textId="77777777" w:rsidR="00AE2631" w:rsidRDefault="00AE2631">
      <w:pPr>
        <w:spacing w:after="0" w:line="240" w:lineRule="auto"/>
      </w:pPr>
      <w:r>
        <w:separator/>
      </w:r>
    </w:p>
  </w:endnote>
  <w:endnote w:type="continuationSeparator" w:id="0">
    <w:p w14:paraId="2E18DDC1" w14:textId="77777777" w:rsidR="00AE2631" w:rsidRDefault="00AE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8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87431" w14:textId="77777777" w:rsidR="000A6A90" w:rsidRDefault="000A6A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3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80E5B08" w14:textId="77777777" w:rsidR="006768B7" w:rsidRDefault="006768B7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F6131" w14:textId="77777777" w:rsidR="00AE2631" w:rsidRDefault="00AE2631">
      <w:pPr>
        <w:spacing w:after="0" w:line="240" w:lineRule="auto"/>
      </w:pPr>
      <w:r>
        <w:separator/>
      </w:r>
    </w:p>
  </w:footnote>
  <w:footnote w:type="continuationSeparator" w:id="0">
    <w:p w14:paraId="77A036FB" w14:textId="77777777" w:rsidR="00AE2631" w:rsidRDefault="00AE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C53FE"/>
    <w:multiLevelType w:val="multilevel"/>
    <w:tmpl w:val="F3B4E9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C5E95"/>
    <w:multiLevelType w:val="multilevel"/>
    <w:tmpl w:val="40A43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07873D5"/>
    <w:multiLevelType w:val="hybridMultilevel"/>
    <w:tmpl w:val="25964ED6"/>
    <w:lvl w:ilvl="0" w:tplc="C784A412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40C01"/>
    <w:multiLevelType w:val="multilevel"/>
    <w:tmpl w:val="8136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D0DFD"/>
    <w:multiLevelType w:val="hybridMultilevel"/>
    <w:tmpl w:val="E6B65BA6"/>
    <w:lvl w:ilvl="0" w:tplc="F77A902E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F6051"/>
    <w:multiLevelType w:val="hybridMultilevel"/>
    <w:tmpl w:val="BBFE7B9A"/>
    <w:lvl w:ilvl="0" w:tplc="B98EF4C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454C3"/>
    <w:multiLevelType w:val="hybridMultilevel"/>
    <w:tmpl w:val="A0405ACE"/>
    <w:lvl w:ilvl="0" w:tplc="8A44ED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859114">
    <w:abstractNumId w:val="0"/>
  </w:num>
  <w:num w:numId="2" w16cid:durableId="1251086019">
    <w:abstractNumId w:val="4"/>
  </w:num>
  <w:num w:numId="3" w16cid:durableId="367726008">
    <w:abstractNumId w:val="5"/>
  </w:num>
  <w:num w:numId="4" w16cid:durableId="1490557373">
    <w:abstractNumId w:val="2"/>
  </w:num>
  <w:num w:numId="5" w16cid:durableId="1552767183">
    <w:abstractNumId w:val="1"/>
  </w:num>
  <w:num w:numId="6" w16cid:durableId="1008171033">
    <w:abstractNumId w:val="3"/>
  </w:num>
  <w:num w:numId="7" w16cid:durableId="1051729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B7"/>
    <w:rsid w:val="00015B2E"/>
    <w:rsid w:val="0002308C"/>
    <w:rsid w:val="00042254"/>
    <w:rsid w:val="000446F7"/>
    <w:rsid w:val="00056131"/>
    <w:rsid w:val="00097A7B"/>
    <w:rsid w:val="000A6A90"/>
    <w:rsid w:val="000D70CD"/>
    <w:rsid w:val="000E209B"/>
    <w:rsid w:val="000E3B60"/>
    <w:rsid w:val="000F70EE"/>
    <w:rsid w:val="00103E6C"/>
    <w:rsid w:val="00115E01"/>
    <w:rsid w:val="00117543"/>
    <w:rsid w:val="00130A91"/>
    <w:rsid w:val="001420E2"/>
    <w:rsid w:val="001756DE"/>
    <w:rsid w:val="001757AE"/>
    <w:rsid w:val="001A5623"/>
    <w:rsid w:val="002238AD"/>
    <w:rsid w:val="002500D8"/>
    <w:rsid w:val="002535E3"/>
    <w:rsid w:val="00253D66"/>
    <w:rsid w:val="002B0C3D"/>
    <w:rsid w:val="002D7CDF"/>
    <w:rsid w:val="00311E67"/>
    <w:rsid w:val="00320718"/>
    <w:rsid w:val="00335270"/>
    <w:rsid w:val="0034165B"/>
    <w:rsid w:val="00366A30"/>
    <w:rsid w:val="00366B85"/>
    <w:rsid w:val="0039120B"/>
    <w:rsid w:val="003A4F6E"/>
    <w:rsid w:val="003D0CCE"/>
    <w:rsid w:val="00457FAC"/>
    <w:rsid w:val="0046351E"/>
    <w:rsid w:val="004676D5"/>
    <w:rsid w:val="00475896"/>
    <w:rsid w:val="004A392F"/>
    <w:rsid w:val="004A5E01"/>
    <w:rsid w:val="004A7122"/>
    <w:rsid w:val="004D0195"/>
    <w:rsid w:val="004D7C50"/>
    <w:rsid w:val="004F426C"/>
    <w:rsid w:val="004F5007"/>
    <w:rsid w:val="005814F0"/>
    <w:rsid w:val="0059767F"/>
    <w:rsid w:val="005D4958"/>
    <w:rsid w:val="005D6259"/>
    <w:rsid w:val="006418CC"/>
    <w:rsid w:val="006422D3"/>
    <w:rsid w:val="006768B7"/>
    <w:rsid w:val="00686194"/>
    <w:rsid w:val="006A240E"/>
    <w:rsid w:val="006A728C"/>
    <w:rsid w:val="006C3C21"/>
    <w:rsid w:val="006D1009"/>
    <w:rsid w:val="006E2BE8"/>
    <w:rsid w:val="006F2ADE"/>
    <w:rsid w:val="006F5B6D"/>
    <w:rsid w:val="007042E1"/>
    <w:rsid w:val="007536BD"/>
    <w:rsid w:val="00766EA0"/>
    <w:rsid w:val="00771407"/>
    <w:rsid w:val="00791383"/>
    <w:rsid w:val="00797108"/>
    <w:rsid w:val="007C4489"/>
    <w:rsid w:val="007C50C8"/>
    <w:rsid w:val="007E2098"/>
    <w:rsid w:val="007E258E"/>
    <w:rsid w:val="007E54A8"/>
    <w:rsid w:val="00807027"/>
    <w:rsid w:val="00867C18"/>
    <w:rsid w:val="00896F6F"/>
    <w:rsid w:val="008A136E"/>
    <w:rsid w:val="008A311D"/>
    <w:rsid w:val="008B0426"/>
    <w:rsid w:val="0090206F"/>
    <w:rsid w:val="00903792"/>
    <w:rsid w:val="0090668C"/>
    <w:rsid w:val="00917745"/>
    <w:rsid w:val="00920087"/>
    <w:rsid w:val="00926F6E"/>
    <w:rsid w:val="009424D9"/>
    <w:rsid w:val="00951094"/>
    <w:rsid w:val="00973BB1"/>
    <w:rsid w:val="0097735C"/>
    <w:rsid w:val="00997604"/>
    <w:rsid w:val="009A31BB"/>
    <w:rsid w:val="009D179B"/>
    <w:rsid w:val="009F5E71"/>
    <w:rsid w:val="00A21B17"/>
    <w:rsid w:val="00A510D0"/>
    <w:rsid w:val="00A63CB2"/>
    <w:rsid w:val="00A65FC3"/>
    <w:rsid w:val="00A71D85"/>
    <w:rsid w:val="00A96872"/>
    <w:rsid w:val="00AA191A"/>
    <w:rsid w:val="00AC0793"/>
    <w:rsid w:val="00AC0E95"/>
    <w:rsid w:val="00AD4252"/>
    <w:rsid w:val="00AE2631"/>
    <w:rsid w:val="00B25BED"/>
    <w:rsid w:val="00B32893"/>
    <w:rsid w:val="00B340A5"/>
    <w:rsid w:val="00B64E0C"/>
    <w:rsid w:val="00B71D77"/>
    <w:rsid w:val="00B722D8"/>
    <w:rsid w:val="00B9447D"/>
    <w:rsid w:val="00BB0C3A"/>
    <w:rsid w:val="00BC01C1"/>
    <w:rsid w:val="00BD22DB"/>
    <w:rsid w:val="00C0224D"/>
    <w:rsid w:val="00C16995"/>
    <w:rsid w:val="00C3713F"/>
    <w:rsid w:val="00C601E5"/>
    <w:rsid w:val="00C81595"/>
    <w:rsid w:val="00CB1EC6"/>
    <w:rsid w:val="00CC708B"/>
    <w:rsid w:val="00CD526C"/>
    <w:rsid w:val="00CE0798"/>
    <w:rsid w:val="00CF5EF7"/>
    <w:rsid w:val="00D05F6D"/>
    <w:rsid w:val="00D43F05"/>
    <w:rsid w:val="00D57635"/>
    <w:rsid w:val="00DA4643"/>
    <w:rsid w:val="00DB577B"/>
    <w:rsid w:val="00DD35B5"/>
    <w:rsid w:val="00DF756A"/>
    <w:rsid w:val="00E02244"/>
    <w:rsid w:val="00E24E18"/>
    <w:rsid w:val="00E60CB0"/>
    <w:rsid w:val="00E647E8"/>
    <w:rsid w:val="00E65D24"/>
    <w:rsid w:val="00EB36C2"/>
    <w:rsid w:val="00EF005F"/>
    <w:rsid w:val="00F30F34"/>
    <w:rsid w:val="00F804E3"/>
    <w:rsid w:val="00F91A1F"/>
    <w:rsid w:val="00F97748"/>
    <w:rsid w:val="00FA5C82"/>
    <w:rsid w:val="00FD20ED"/>
    <w:rsid w:val="00FD3522"/>
    <w:rsid w:val="00FE3CA4"/>
    <w:rsid w:val="00FE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C07F18"/>
  <w15:chartTrackingRefBased/>
  <w15:docId w15:val="{56B35838-7CDA-4BF2-BF65-62CA7917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01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20B"/>
  </w:style>
  <w:style w:type="paragraph" w:styleId="Footer">
    <w:name w:val="footer"/>
    <w:basedOn w:val="Normal"/>
    <w:link w:val="FooterChar"/>
    <w:uiPriority w:val="99"/>
    <w:unhideWhenUsed/>
    <w:rsid w:val="00391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20B"/>
  </w:style>
  <w:style w:type="paragraph" w:styleId="NoSpacing">
    <w:name w:val="No Spacing"/>
    <w:uiPriority w:val="1"/>
    <w:qFormat/>
    <w:rsid w:val="00F804E3"/>
    <w:pPr>
      <w:spacing w:after="0" w:line="240" w:lineRule="auto"/>
    </w:pPr>
  </w:style>
  <w:style w:type="paragraph" w:styleId="Revision">
    <w:name w:val="Revision"/>
    <w:hidden/>
    <w:uiPriority w:val="99"/>
    <w:semiHidden/>
    <w:rsid w:val="00B3289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32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8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8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8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78195-320E-4741-A4DA-9845E74535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49989F-A064-4BB4-B4F3-138BC78CF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779B8-4FA7-409C-89B3-D118F8692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1561</Words>
  <Characters>9185</Characters>
  <Application>Microsoft Office Word</Application>
  <DocSecurity>0</DocSecurity>
  <Lines>195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Harita Pandovska</dc:creator>
  <cp:keywords/>
  <dc:description/>
  <cp:lastModifiedBy>Natasha Stojanovska</cp:lastModifiedBy>
  <cp:revision>8</cp:revision>
  <cp:lastPrinted>2019-03-25T10:33:00Z</cp:lastPrinted>
  <dcterms:created xsi:type="dcterms:W3CDTF">2025-02-21T21:37:00Z</dcterms:created>
  <dcterms:modified xsi:type="dcterms:W3CDTF">2025-02-28T12:43:00Z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  <property fmtid="{D5CDD505-2E9C-101B-9397-08002B2CF9AE}" pid="3" name="GrammarlyDocumentId">
    <vt:lpwstr>e2465f5b63ae89fcc856e5d0dd62f340f050e74e6ed38fb3a2a89d6a492a2f23</vt:lpwstr>
  </property>
</Properties>
</file>