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A255F" w14:textId="14BA63AB" w:rsidR="00C61AE1" w:rsidRPr="00135870" w:rsidRDefault="00C61AE1" w:rsidP="00135870">
      <w:pPr>
        <w:pStyle w:val="ListParagraph"/>
        <w:numPr>
          <w:ilvl w:val="0"/>
          <w:numId w:val="1"/>
        </w:numPr>
        <w:jc w:val="both"/>
        <w:rPr>
          <w:rFonts w:ascii="Roboto" w:hAnsi="Roboto"/>
          <w:b/>
          <w:bCs/>
          <w:lang w:val="mk-MK"/>
        </w:rPr>
      </w:pPr>
      <w:bookmarkStart w:id="0" w:name="_GoBack"/>
      <w:bookmarkEnd w:id="0"/>
      <w:r w:rsidRPr="00135870">
        <w:rPr>
          <w:rFonts w:ascii="Roboto" w:hAnsi="Roboto"/>
          <w:b/>
          <w:bCs/>
          <w:lang w:val="mk-MK"/>
        </w:rPr>
        <w:t xml:space="preserve">Новинарски партнерства – </w:t>
      </w:r>
      <w:r w:rsidR="00396358">
        <w:rPr>
          <w:rFonts w:ascii="Roboto" w:hAnsi="Roboto"/>
          <w:b/>
          <w:bCs/>
          <w:lang w:val="mk-MK"/>
        </w:rPr>
        <w:t>с</w:t>
      </w:r>
      <w:r w:rsidRPr="00135870">
        <w:rPr>
          <w:rFonts w:ascii="Roboto" w:hAnsi="Roboto"/>
          <w:b/>
          <w:bCs/>
          <w:lang w:val="mk-MK"/>
        </w:rPr>
        <w:t>оработк</w:t>
      </w:r>
      <w:r w:rsidR="00396358">
        <w:rPr>
          <w:rFonts w:ascii="Roboto" w:hAnsi="Roboto"/>
          <w:b/>
          <w:bCs/>
          <w:lang w:val="mk-MK"/>
        </w:rPr>
        <w:t>а</w:t>
      </w:r>
      <w:r w:rsidRPr="00135870">
        <w:rPr>
          <w:rFonts w:ascii="Roboto" w:hAnsi="Roboto"/>
          <w:b/>
          <w:bCs/>
          <w:lang w:val="mk-MK"/>
        </w:rPr>
        <w:t xml:space="preserve"> (Collaborations)</w:t>
      </w:r>
    </w:p>
    <w:p w14:paraId="33AE1734" w14:textId="29CA649A" w:rsidR="00C61AE1" w:rsidRPr="00135870" w:rsidRDefault="00C61AE1" w:rsidP="00135870">
      <w:pPr>
        <w:jc w:val="both"/>
        <w:rPr>
          <w:rFonts w:ascii="Roboto" w:hAnsi="Roboto"/>
          <w:lang w:val="mk-MK"/>
        </w:rPr>
      </w:pPr>
      <w:r w:rsidRPr="00135870">
        <w:rPr>
          <w:rFonts w:ascii="Roboto" w:hAnsi="Roboto"/>
          <w:lang w:val="mk-MK"/>
        </w:rPr>
        <w:t>Оваа иницијатива има цел да поддржи заеднички проекти што придонесуваат за одржливоста и отпорноста на европскиот новински сектор, вклучително и на помалите медиуми.</w:t>
      </w:r>
    </w:p>
    <w:p w14:paraId="44D1046F" w14:textId="3774BBFD" w:rsidR="00C61AE1" w:rsidRPr="00135870" w:rsidRDefault="00C61AE1" w:rsidP="00135870">
      <w:pPr>
        <w:jc w:val="both"/>
        <w:rPr>
          <w:rFonts w:ascii="Roboto" w:hAnsi="Roboto"/>
          <w:lang w:val="mk-MK"/>
        </w:rPr>
      </w:pPr>
      <w:r w:rsidRPr="00135870">
        <w:rPr>
          <w:rFonts w:ascii="Roboto" w:hAnsi="Roboto"/>
          <w:lang w:val="mk-MK"/>
        </w:rPr>
        <w:t>Предлозите треба да бидат поднесени од конзорциуми составени од најмалку три партнери од три земји учеснички во програмата „Креативна Европа“. Во партнерствата можат да учествуваат јавни, приватни или непрофитни медиуми, вклучително и печатени медиуми, дигитални платформи, радија, по</w:t>
      </w:r>
      <w:r w:rsidR="004A7FC0">
        <w:rPr>
          <w:rFonts w:ascii="Roboto" w:hAnsi="Roboto"/>
          <w:lang w:val="mk-MK"/>
        </w:rPr>
        <w:t>т</w:t>
      </w:r>
      <w:r w:rsidRPr="00135870">
        <w:rPr>
          <w:rFonts w:ascii="Roboto" w:hAnsi="Roboto"/>
          <w:lang w:val="mk-MK"/>
        </w:rPr>
        <w:t>касти и телевизии, како и индустриски здруженија, невладини организации, новинарски фондови и центри за обука на медиумски професионалци.</w:t>
      </w:r>
    </w:p>
    <w:p w14:paraId="2A2182D8" w14:textId="41DAF196" w:rsidR="00C61AE1" w:rsidRPr="00135870" w:rsidRDefault="00C61AE1" w:rsidP="00135870">
      <w:pPr>
        <w:jc w:val="both"/>
        <w:rPr>
          <w:rFonts w:ascii="Roboto" w:hAnsi="Roboto"/>
          <w:b/>
          <w:bCs/>
          <w:lang w:val="mk-MK"/>
        </w:rPr>
      </w:pPr>
      <w:r w:rsidRPr="00135870">
        <w:rPr>
          <w:rFonts w:ascii="Roboto" w:hAnsi="Roboto"/>
          <w:b/>
          <w:bCs/>
          <w:lang w:val="mk-MK"/>
        </w:rPr>
        <w:t>Кофинансирањето од Европската Унија може да покрие до 80 % од прифатливите трошоци, со максимален износ од 2 милион</w:t>
      </w:r>
      <w:r w:rsidR="004A7FC0">
        <w:rPr>
          <w:rFonts w:ascii="Roboto" w:hAnsi="Roboto"/>
          <w:b/>
          <w:bCs/>
          <w:lang w:val="mk-MK"/>
        </w:rPr>
        <w:t>а</w:t>
      </w:r>
      <w:r w:rsidRPr="00135870">
        <w:rPr>
          <w:rFonts w:ascii="Roboto" w:hAnsi="Roboto"/>
          <w:b/>
          <w:bCs/>
          <w:lang w:val="mk-MK"/>
        </w:rPr>
        <w:t xml:space="preserve"> евра по проект.</w:t>
      </w:r>
    </w:p>
    <w:p w14:paraId="7DE02C3C" w14:textId="2ED6AE5A" w:rsidR="00C61AE1" w:rsidRPr="00135870" w:rsidRDefault="00C61AE1" w:rsidP="00135870">
      <w:pPr>
        <w:jc w:val="both"/>
        <w:rPr>
          <w:rFonts w:ascii="Roboto" w:hAnsi="Roboto"/>
          <w:lang w:val="mk-MK"/>
        </w:rPr>
      </w:pPr>
      <w:r w:rsidRPr="00135870">
        <w:rPr>
          <w:rFonts w:ascii="Roboto" w:hAnsi="Roboto"/>
          <w:lang w:val="mk-MK"/>
        </w:rPr>
        <w:t>Проектите треба да ја промовираат соработката во рамките на истиот по</w:t>
      </w:r>
      <w:r w:rsidR="00AB3F10" w:rsidRPr="00135870">
        <w:rPr>
          <w:rFonts w:ascii="Roboto" w:hAnsi="Roboto"/>
          <w:lang w:val="mk-MK"/>
        </w:rPr>
        <w:t>т</w:t>
      </w:r>
      <w:r w:rsidRPr="00135870">
        <w:rPr>
          <w:rFonts w:ascii="Roboto" w:hAnsi="Roboto"/>
          <w:lang w:val="mk-MK"/>
        </w:rPr>
        <w:t xml:space="preserve">сектор или меѓу различни новинарски области и формати, придонесувајќи за структурни промени што ќе ја зајакнат способноста на секторот да се приспособи на економските, технолошките промени и промените во навиките за </w:t>
      </w:r>
      <w:r w:rsidR="00273BE2">
        <w:rPr>
          <w:rFonts w:ascii="Roboto" w:hAnsi="Roboto"/>
          <w:lang w:val="mk-MK"/>
        </w:rPr>
        <w:t>примање</w:t>
      </w:r>
      <w:r w:rsidRPr="00135870">
        <w:rPr>
          <w:rFonts w:ascii="Roboto" w:hAnsi="Roboto"/>
          <w:lang w:val="mk-MK"/>
        </w:rPr>
        <w:t xml:space="preserve"> информации.</w:t>
      </w:r>
    </w:p>
    <w:p w14:paraId="5C3486AA" w14:textId="7809B0C3" w:rsidR="00C61AE1" w:rsidRPr="00135870" w:rsidRDefault="006073E5" w:rsidP="00135870">
      <w:pPr>
        <w:jc w:val="both"/>
        <w:rPr>
          <w:rFonts w:ascii="Roboto" w:hAnsi="Roboto"/>
          <w:b/>
          <w:bCs/>
          <w:lang w:val="mk-MK"/>
        </w:rPr>
      </w:pPr>
      <w:r>
        <w:rPr>
          <w:rFonts w:ascii="Roboto" w:hAnsi="Roboto"/>
          <w:b/>
          <w:bCs/>
          <w:lang w:val="mk-MK"/>
        </w:rPr>
        <w:t>П</w:t>
      </w:r>
      <w:r w:rsidR="00C61AE1" w:rsidRPr="00135870">
        <w:rPr>
          <w:rFonts w:ascii="Roboto" w:hAnsi="Roboto"/>
          <w:b/>
          <w:bCs/>
          <w:lang w:val="mk-MK"/>
        </w:rPr>
        <w:t xml:space="preserve">риоритети </w:t>
      </w:r>
    </w:p>
    <w:p w14:paraId="661F0843" w14:textId="4628AE92" w:rsidR="00C61AE1" w:rsidRPr="00135870" w:rsidRDefault="00045AB6" w:rsidP="00135870">
      <w:pPr>
        <w:jc w:val="both"/>
        <w:rPr>
          <w:rFonts w:ascii="Roboto" w:hAnsi="Roboto"/>
          <w:lang w:val="mk-MK"/>
        </w:rPr>
      </w:pPr>
      <w:r>
        <w:rPr>
          <w:rFonts w:ascii="Roboto" w:hAnsi="Roboto"/>
          <w:lang w:val="mk-MK"/>
        </w:rPr>
        <w:t>–</w:t>
      </w:r>
      <w:r w:rsidR="00C61AE1" w:rsidRPr="00135870">
        <w:rPr>
          <w:rFonts w:ascii="Roboto" w:hAnsi="Roboto"/>
          <w:lang w:val="mk-MK"/>
        </w:rPr>
        <w:t xml:space="preserve"> </w:t>
      </w:r>
      <w:r w:rsidR="00E12540">
        <w:rPr>
          <w:rFonts w:ascii="Roboto" w:hAnsi="Roboto"/>
          <w:lang w:val="mk-MK"/>
        </w:rPr>
        <w:t>Р</w:t>
      </w:r>
      <w:r w:rsidR="00C61AE1" w:rsidRPr="00135870">
        <w:rPr>
          <w:rFonts w:ascii="Roboto" w:hAnsi="Roboto"/>
          <w:lang w:val="mk-MK"/>
        </w:rPr>
        <w:t xml:space="preserve">азвивање нови модели за приходи и </w:t>
      </w:r>
      <w:r w:rsidR="00B43B4C" w:rsidRPr="00B43B4C">
        <w:rPr>
          <w:rFonts w:ascii="Roboto" w:hAnsi="Roboto"/>
          <w:lang w:val="mk-MK"/>
        </w:rPr>
        <w:t>комерцијализација</w:t>
      </w:r>
      <w:r w:rsidR="00E12540">
        <w:rPr>
          <w:rFonts w:ascii="Roboto" w:hAnsi="Roboto"/>
          <w:lang w:val="mk-MK"/>
        </w:rPr>
        <w:t>.</w:t>
      </w:r>
    </w:p>
    <w:p w14:paraId="4F8CF0BE" w14:textId="5D57C5CD" w:rsidR="00C61AE1" w:rsidRPr="00135870" w:rsidRDefault="00B43B4C" w:rsidP="00135870">
      <w:pPr>
        <w:jc w:val="both"/>
        <w:rPr>
          <w:rFonts w:ascii="Roboto" w:hAnsi="Roboto"/>
          <w:lang w:val="mk-MK"/>
        </w:rPr>
      </w:pPr>
      <w:r>
        <w:rPr>
          <w:rFonts w:ascii="Roboto" w:hAnsi="Roboto"/>
          <w:lang w:val="mk-MK"/>
        </w:rPr>
        <w:t>–</w:t>
      </w:r>
      <w:r w:rsidR="00C61AE1" w:rsidRPr="00135870">
        <w:rPr>
          <w:rFonts w:ascii="Roboto" w:hAnsi="Roboto"/>
          <w:lang w:val="mk-MK"/>
        </w:rPr>
        <w:t xml:space="preserve"> </w:t>
      </w:r>
      <w:r w:rsidR="00E12540">
        <w:rPr>
          <w:rFonts w:ascii="Roboto" w:hAnsi="Roboto"/>
          <w:lang w:val="mk-MK"/>
        </w:rPr>
        <w:t>К</w:t>
      </w:r>
      <w:r w:rsidR="00C61AE1" w:rsidRPr="00135870">
        <w:rPr>
          <w:rFonts w:ascii="Roboto" w:hAnsi="Roboto"/>
          <w:lang w:val="mk-MK"/>
        </w:rPr>
        <w:t xml:space="preserve">реирање иновативни стратегии за </w:t>
      </w:r>
      <w:r w:rsidR="00EC36C9">
        <w:rPr>
          <w:rFonts w:ascii="Roboto" w:hAnsi="Roboto"/>
          <w:lang w:val="mk-MK"/>
        </w:rPr>
        <w:t>привлекување</w:t>
      </w:r>
      <w:r w:rsidR="00C61AE1" w:rsidRPr="00135870">
        <w:rPr>
          <w:rFonts w:ascii="Roboto" w:hAnsi="Roboto"/>
          <w:lang w:val="mk-MK"/>
        </w:rPr>
        <w:t xml:space="preserve"> публика и зајакнување на заедниците</w:t>
      </w:r>
      <w:r w:rsidR="00E12540">
        <w:rPr>
          <w:rFonts w:ascii="Roboto" w:hAnsi="Roboto"/>
          <w:lang w:val="mk-MK"/>
        </w:rPr>
        <w:t>.</w:t>
      </w:r>
    </w:p>
    <w:p w14:paraId="6CFC9345" w14:textId="6B5A9403" w:rsidR="00C61AE1" w:rsidRPr="00135870" w:rsidRDefault="00CE1C18" w:rsidP="00135870">
      <w:pPr>
        <w:jc w:val="both"/>
        <w:rPr>
          <w:rFonts w:ascii="Roboto" w:hAnsi="Roboto"/>
          <w:lang w:val="mk-MK"/>
        </w:rPr>
      </w:pPr>
      <w:r>
        <w:rPr>
          <w:rFonts w:ascii="Roboto" w:hAnsi="Roboto"/>
          <w:lang w:val="mk-MK"/>
        </w:rPr>
        <w:t xml:space="preserve">– </w:t>
      </w:r>
      <w:r w:rsidR="00C61AE1" w:rsidRPr="00135870">
        <w:rPr>
          <w:rFonts w:ascii="Roboto" w:hAnsi="Roboto"/>
          <w:lang w:val="mk-MK"/>
        </w:rPr>
        <w:t>Утврдување заеднички професионални или технички стандарди.</w:t>
      </w:r>
    </w:p>
    <w:p w14:paraId="30AAADA3" w14:textId="00CE73CC" w:rsidR="00C61AE1" w:rsidRPr="00135870" w:rsidRDefault="00CE1C18" w:rsidP="00135870">
      <w:pPr>
        <w:jc w:val="both"/>
        <w:rPr>
          <w:rFonts w:ascii="Roboto" w:hAnsi="Roboto"/>
          <w:lang w:val="mk-MK"/>
        </w:rPr>
      </w:pPr>
      <w:r>
        <w:rPr>
          <w:rFonts w:ascii="Roboto" w:hAnsi="Roboto"/>
          <w:lang w:val="mk-MK"/>
        </w:rPr>
        <w:t>–</w:t>
      </w:r>
      <w:r w:rsidR="00C61AE1" w:rsidRPr="00135870">
        <w:rPr>
          <w:rFonts w:ascii="Roboto" w:hAnsi="Roboto"/>
          <w:lang w:val="mk-MK"/>
        </w:rPr>
        <w:t xml:space="preserve"> Споделување содржини и податоци меѓу европските медиуми.</w:t>
      </w:r>
    </w:p>
    <w:p w14:paraId="1ED40B87" w14:textId="012FB3A4" w:rsidR="00C61AE1" w:rsidRPr="00135870" w:rsidRDefault="00CE1C18" w:rsidP="00135870">
      <w:pPr>
        <w:jc w:val="both"/>
        <w:rPr>
          <w:rFonts w:ascii="Roboto" w:hAnsi="Roboto"/>
          <w:lang w:val="mk-MK"/>
        </w:rPr>
      </w:pPr>
      <w:r>
        <w:rPr>
          <w:rFonts w:ascii="Roboto" w:hAnsi="Roboto"/>
          <w:lang w:val="mk-MK"/>
        </w:rPr>
        <w:t>–</w:t>
      </w:r>
      <w:r w:rsidR="00C61AE1" w:rsidRPr="00135870">
        <w:rPr>
          <w:rFonts w:ascii="Roboto" w:hAnsi="Roboto"/>
          <w:lang w:val="mk-MK"/>
        </w:rPr>
        <w:t xml:space="preserve"> Поддршка на помалите медиуми во нивната дигитална трансформација.</w:t>
      </w:r>
    </w:p>
    <w:p w14:paraId="47CAEE31" w14:textId="43500651" w:rsidR="00C61AE1" w:rsidRPr="00135870" w:rsidRDefault="00CE1C18" w:rsidP="00135870">
      <w:pPr>
        <w:jc w:val="both"/>
        <w:rPr>
          <w:rFonts w:ascii="Roboto" w:hAnsi="Roboto"/>
          <w:lang w:val="mk-MK"/>
        </w:rPr>
      </w:pPr>
      <w:r>
        <w:rPr>
          <w:rFonts w:ascii="Roboto" w:hAnsi="Roboto"/>
          <w:lang w:val="mk-MK"/>
        </w:rPr>
        <w:t>–</w:t>
      </w:r>
      <w:r w:rsidR="00C61AE1" w:rsidRPr="00135870">
        <w:rPr>
          <w:rFonts w:ascii="Roboto" w:hAnsi="Roboto"/>
          <w:lang w:val="mk-MK"/>
        </w:rPr>
        <w:t xml:space="preserve"> Подобрување на ефикасноста и квалитетот на новинарското производство.</w:t>
      </w:r>
    </w:p>
    <w:p w14:paraId="4F20B7D3" w14:textId="164E1163" w:rsidR="00C61AE1" w:rsidRPr="00135870" w:rsidRDefault="00CE1C18" w:rsidP="00135870">
      <w:pPr>
        <w:jc w:val="both"/>
        <w:rPr>
          <w:rFonts w:ascii="Roboto" w:hAnsi="Roboto"/>
          <w:lang w:val="mk-MK"/>
        </w:rPr>
      </w:pPr>
      <w:r>
        <w:rPr>
          <w:rFonts w:ascii="Roboto" w:hAnsi="Roboto"/>
          <w:lang w:val="mk-MK"/>
        </w:rPr>
        <w:t>–</w:t>
      </w:r>
      <w:r w:rsidR="00C61AE1" w:rsidRPr="00135870">
        <w:rPr>
          <w:rFonts w:ascii="Roboto" w:hAnsi="Roboto"/>
          <w:lang w:val="mk-MK"/>
        </w:rPr>
        <w:t xml:space="preserve"> Промовирање иновативни модели на соработка.</w:t>
      </w:r>
    </w:p>
    <w:p w14:paraId="65019905" w14:textId="432DFC51" w:rsidR="00C61AE1" w:rsidRPr="00135870" w:rsidRDefault="00B72C57" w:rsidP="00135870">
      <w:pPr>
        <w:jc w:val="both"/>
        <w:rPr>
          <w:rFonts w:ascii="Roboto" w:hAnsi="Roboto"/>
          <w:lang w:val="mk-MK"/>
        </w:rPr>
      </w:pPr>
      <w:r>
        <w:rPr>
          <w:rFonts w:ascii="Roboto" w:hAnsi="Roboto"/>
          <w:lang w:val="mk-MK"/>
        </w:rPr>
        <w:t>–</w:t>
      </w:r>
      <w:r w:rsidR="00C61AE1" w:rsidRPr="00135870">
        <w:rPr>
          <w:rFonts w:ascii="Roboto" w:hAnsi="Roboto"/>
          <w:lang w:val="mk-MK"/>
        </w:rPr>
        <w:t xml:space="preserve"> Размена на добри практики и оптимиз</w:t>
      </w:r>
      <w:r w:rsidR="00420BE8">
        <w:rPr>
          <w:rFonts w:ascii="Roboto" w:hAnsi="Roboto"/>
          <w:lang w:val="mk-MK"/>
        </w:rPr>
        <w:t>ирање</w:t>
      </w:r>
      <w:r w:rsidR="00C61AE1" w:rsidRPr="00135870">
        <w:rPr>
          <w:rFonts w:ascii="Roboto" w:hAnsi="Roboto"/>
          <w:lang w:val="mk-MK"/>
        </w:rPr>
        <w:t xml:space="preserve"> на работните процеси.</w:t>
      </w:r>
    </w:p>
    <w:p w14:paraId="1BA5DF4B" w14:textId="31AE7104" w:rsidR="00C61AE1" w:rsidRPr="00135870" w:rsidRDefault="00C61AE1" w:rsidP="00135870">
      <w:pPr>
        <w:jc w:val="both"/>
        <w:rPr>
          <w:rFonts w:ascii="Roboto" w:hAnsi="Roboto"/>
          <w:lang w:val="mk-MK"/>
        </w:rPr>
      </w:pPr>
      <w:r w:rsidRPr="00135870">
        <w:rPr>
          <w:rFonts w:ascii="Roboto" w:hAnsi="Roboto"/>
          <w:lang w:val="mk-MK"/>
        </w:rPr>
        <w:t>Особено значајни се размената на искуства и оптимиз</w:t>
      </w:r>
      <w:r w:rsidR="00B11C7B">
        <w:rPr>
          <w:rFonts w:ascii="Roboto" w:hAnsi="Roboto"/>
          <w:lang w:val="mk-MK"/>
        </w:rPr>
        <w:t>ирањето</w:t>
      </w:r>
      <w:r w:rsidRPr="00135870">
        <w:rPr>
          <w:rFonts w:ascii="Roboto" w:hAnsi="Roboto"/>
          <w:lang w:val="mk-MK"/>
        </w:rPr>
        <w:t xml:space="preserve"> на работните процеси во областите што бараат значителни ресурси и време, како што се истражувачкото новинарство, новинарството засновано </w:t>
      </w:r>
      <w:r w:rsidR="00393FF2">
        <w:rPr>
          <w:rFonts w:ascii="Roboto" w:hAnsi="Roboto"/>
          <w:lang w:val="mk-MK"/>
        </w:rPr>
        <w:t>врз</w:t>
      </w:r>
      <w:r w:rsidRPr="00135870">
        <w:rPr>
          <w:rFonts w:ascii="Roboto" w:hAnsi="Roboto"/>
          <w:lang w:val="mk-MK"/>
        </w:rPr>
        <w:t xml:space="preserve"> податоци и специјализираното новинарство.</w:t>
      </w:r>
    </w:p>
    <w:p w14:paraId="0FEEC8A1" w14:textId="2CF6DB18" w:rsidR="00C61AE1" w:rsidRPr="00135870" w:rsidRDefault="00C61AE1" w:rsidP="00135870">
      <w:pPr>
        <w:jc w:val="both"/>
        <w:rPr>
          <w:rFonts w:ascii="Roboto" w:hAnsi="Roboto"/>
          <w:lang w:val="mk-MK"/>
        </w:rPr>
      </w:pPr>
      <w:r w:rsidRPr="00135870">
        <w:rPr>
          <w:rFonts w:ascii="Roboto" w:hAnsi="Roboto"/>
          <w:lang w:val="mk-MK"/>
        </w:rPr>
        <w:t>Предлозите може да се фокусираат на еден или повеќе приоритети, под услов да бидат поткрепени со темелна анализа на потребите на соодветниот по</w:t>
      </w:r>
      <w:r w:rsidR="00A636DB" w:rsidRPr="00135870">
        <w:rPr>
          <w:rFonts w:ascii="Roboto" w:hAnsi="Roboto"/>
          <w:lang w:val="mk-MK"/>
        </w:rPr>
        <w:t>т</w:t>
      </w:r>
      <w:r w:rsidRPr="00135870">
        <w:rPr>
          <w:rFonts w:ascii="Roboto" w:hAnsi="Roboto"/>
          <w:lang w:val="mk-MK"/>
        </w:rPr>
        <w:t>сектор. Анализата треба да ги идентификува главните предизвици и да покаже како планираните активности ќе придонесат за нивно надминување.</w:t>
      </w:r>
    </w:p>
    <w:p w14:paraId="056A5BB2" w14:textId="12CD934A" w:rsidR="00C61AE1" w:rsidRPr="00135870" w:rsidRDefault="00C61AE1" w:rsidP="00135870">
      <w:pPr>
        <w:jc w:val="both"/>
        <w:rPr>
          <w:rFonts w:ascii="Roboto" w:hAnsi="Roboto"/>
        </w:rPr>
      </w:pPr>
      <w:r w:rsidRPr="00135870">
        <w:rPr>
          <w:rFonts w:ascii="Roboto" w:hAnsi="Roboto"/>
          <w:lang w:val="mk-MK"/>
        </w:rPr>
        <w:t>Проектите треба да се фокусираат на активности што се спроведуваат во земјите учеснички во програмата „Креативна Европа“.</w:t>
      </w:r>
    </w:p>
    <w:p w14:paraId="691A1671" w14:textId="4BAF0C22" w:rsidR="00C61AE1" w:rsidRPr="00135870" w:rsidRDefault="00C61AE1" w:rsidP="00135870">
      <w:pPr>
        <w:pStyle w:val="ListParagraph"/>
        <w:numPr>
          <w:ilvl w:val="0"/>
          <w:numId w:val="1"/>
        </w:numPr>
        <w:jc w:val="both"/>
        <w:rPr>
          <w:rFonts w:ascii="Roboto" w:hAnsi="Roboto"/>
          <w:b/>
          <w:bCs/>
          <w:lang w:val="mk-MK"/>
        </w:rPr>
      </w:pPr>
      <w:r w:rsidRPr="00135870">
        <w:rPr>
          <w:rFonts w:ascii="Roboto" w:hAnsi="Roboto"/>
          <w:b/>
          <w:bCs/>
          <w:lang w:val="mk-MK"/>
        </w:rPr>
        <w:lastRenderedPageBreak/>
        <w:t xml:space="preserve">Новинарски партнерства – </w:t>
      </w:r>
      <w:r w:rsidR="00396358">
        <w:rPr>
          <w:rFonts w:ascii="Roboto" w:hAnsi="Roboto"/>
          <w:b/>
          <w:bCs/>
          <w:lang w:val="mk-MK"/>
        </w:rPr>
        <w:t>п</w:t>
      </w:r>
      <w:r w:rsidRPr="00135870">
        <w:rPr>
          <w:rFonts w:ascii="Roboto" w:hAnsi="Roboto"/>
          <w:b/>
          <w:bCs/>
          <w:lang w:val="mk-MK"/>
        </w:rPr>
        <w:t>лурализам (Pluralism)</w:t>
      </w:r>
    </w:p>
    <w:p w14:paraId="373E90D5" w14:textId="168373D2" w:rsidR="00C61AE1" w:rsidRPr="00135870" w:rsidRDefault="00C61AE1" w:rsidP="00135870">
      <w:pPr>
        <w:jc w:val="both"/>
        <w:rPr>
          <w:rFonts w:ascii="Roboto" w:hAnsi="Roboto"/>
          <w:lang w:val="mk-MK"/>
        </w:rPr>
      </w:pPr>
      <w:r w:rsidRPr="00135870">
        <w:rPr>
          <w:rFonts w:ascii="Roboto" w:hAnsi="Roboto"/>
          <w:lang w:val="mk-MK"/>
        </w:rPr>
        <w:t xml:space="preserve">Оваа иницијатива има цел да </w:t>
      </w:r>
      <w:r w:rsidR="00FE3DBE">
        <w:rPr>
          <w:rFonts w:ascii="Roboto" w:hAnsi="Roboto"/>
          <w:lang w:val="mk-MK"/>
        </w:rPr>
        <w:t>ги</w:t>
      </w:r>
      <w:r w:rsidRPr="00135870">
        <w:rPr>
          <w:rFonts w:ascii="Roboto" w:hAnsi="Roboto"/>
          <w:lang w:val="mk-MK"/>
        </w:rPr>
        <w:t xml:space="preserve"> зајакне разновидноста и независноста на медиумите, особено во секторите што се важни за демократијата и граѓанското учество, но се соочуваат со тешкотии при приспособувањето кон дигиталната средина.</w:t>
      </w:r>
    </w:p>
    <w:p w14:paraId="214AA867" w14:textId="59465ED3" w:rsidR="00C61AE1" w:rsidRPr="00135870" w:rsidRDefault="00C61AE1" w:rsidP="00135870">
      <w:pPr>
        <w:jc w:val="both"/>
        <w:rPr>
          <w:rFonts w:ascii="Roboto" w:hAnsi="Roboto"/>
          <w:lang w:val="mk-MK"/>
        </w:rPr>
      </w:pPr>
      <w:r w:rsidRPr="00135870">
        <w:rPr>
          <w:rFonts w:ascii="Roboto" w:hAnsi="Roboto"/>
          <w:lang w:val="mk-MK"/>
        </w:rPr>
        <w:t xml:space="preserve">Намалувањето на бројот на вработени во редакциите и појавата на таканаречени </w:t>
      </w:r>
      <w:r w:rsidR="00A02FF7">
        <w:rPr>
          <w:rFonts w:ascii="Roboto" w:hAnsi="Roboto"/>
          <w:lang w:val="mk-MK"/>
        </w:rPr>
        <w:t>„</w:t>
      </w:r>
      <w:r w:rsidRPr="00135870">
        <w:rPr>
          <w:rFonts w:ascii="Roboto" w:hAnsi="Roboto"/>
          <w:lang w:val="mk-MK"/>
        </w:rPr>
        <w:t>медиумски пустини</w:t>
      </w:r>
      <w:r w:rsidR="00A02FF7">
        <w:rPr>
          <w:rFonts w:ascii="Roboto" w:hAnsi="Roboto"/>
          <w:lang w:val="mk-MK"/>
        </w:rPr>
        <w:t>“</w:t>
      </w:r>
      <w:r w:rsidRPr="00135870">
        <w:rPr>
          <w:rFonts w:ascii="Roboto" w:hAnsi="Roboto"/>
          <w:lang w:val="mk-MK"/>
        </w:rPr>
        <w:t xml:space="preserve"> мож</w:t>
      </w:r>
      <w:r w:rsidR="00FA5807">
        <w:rPr>
          <w:rFonts w:ascii="Roboto" w:hAnsi="Roboto"/>
          <w:lang w:val="mk-MK"/>
        </w:rPr>
        <w:t>е</w:t>
      </w:r>
      <w:r w:rsidRPr="00135870">
        <w:rPr>
          <w:rFonts w:ascii="Roboto" w:hAnsi="Roboto"/>
          <w:lang w:val="mk-MK"/>
        </w:rPr>
        <w:t xml:space="preserve"> да го загрозат пристапот на граѓаните до независни информации од јавен интерес.</w:t>
      </w:r>
    </w:p>
    <w:p w14:paraId="3FFEAC7A" w14:textId="60785D60" w:rsidR="00C61AE1" w:rsidRPr="00135870" w:rsidRDefault="00C61AE1" w:rsidP="00135870">
      <w:pPr>
        <w:jc w:val="both"/>
        <w:rPr>
          <w:rFonts w:ascii="Roboto" w:hAnsi="Roboto"/>
          <w:lang w:val="mk-MK"/>
        </w:rPr>
      </w:pPr>
      <w:r w:rsidRPr="00135870">
        <w:rPr>
          <w:rFonts w:ascii="Roboto" w:hAnsi="Roboto"/>
          <w:lang w:val="mk-MK"/>
        </w:rPr>
        <w:t>Во овој контекст, иницијативата има цел да ја зајакне отпорноста на новинските организации, да ги поддржи новинарите во одржувањето на сопствените и оригинални извори на информации и да придонесе за поразновиден и поодржлив медиумски сектор.</w:t>
      </w:r>
    </w:p>
    <w:p w14:paraId="282BA401" w14:textId="77777777" w:rsidR="00C61AE1" w:rsidRPr="00135870" w:rsidRDefault="00C61AE1" w:rsidP="00135870">
      <w:pPr>
        <w:jc w:val="both"/>
        <w:rPr>
          <w:rFonts w:ascii="Roboto" w:hAnsi="Roboto"/>
          <w:b/>
          <w:bCs/>
          <w:lang w:val="mk-MK"/>
        </w:rPr>
      </w:pPr>
      <w:r w:rsidRPr="00135870">
        <w:rPr>
          <w:rFonts w:ascii="Roboto" w:hAnsi="Roboto"/>
          <w:b/>
          <w:bCs/>
          <w:lang w:val="mk-MK"/>
        </w:rPr>
        <w:t>Апликации може да поднесат една организација или конзорциум. Европското кофинансирање може да покрие до 90 % од прифатливите трошоци, со максимален износ од 2,5 милиони евра по проект.</w:t>
      </w:r>
    </w:p>
    <w:p w14:paraId="7AE34389" w14:textId="77777777" w:rsidR="00C61AE1" w:rsidRPr="00135870" w:rsidRDefault="00C61AE1" w:rsidP="00135870">
      <w:pPr>
        <w:jc w:val="both"/>
        <w:rPr>
          <w:rFonts w:ascii="Roboto" w:hAnsi="Roboto"/>
          <w:b/>
          <w:bCs/>
          <w:lang w:val="mk-MK"/>
        </w:rPr>
      </w:pPr>
      <w:r w:rsidRPr="00135870">
        <w:rPr>
          <w:rFonts w:ascii="Roboto" w:hAnsi="Roboto"/>
          <w:lang w:val="mk-MK"/>
        </w:rPr>
        <w:t>Предлозите треба да вклучуваат механизми за прераспределба на финансиски средства кон трети страни, наменети за поддршка на медиумски субјекти и иницијативи за независно новинарство</w:t>
      </w:r>
      <w:r w:rsidRPr="00135870">
        <w:rPr>
          <w:rFonts w:ascii="Roboto" w:hAnsi="Roboto"/>
          <w:b/>
          <w:bCs/>
          <w:lang w:val="mk-MK"/>
        </w:rPr>
        <w:t xml:space="preserve">. </w:t>
      </w:r>
      <w:r w:rsidRPr="00135870">
        <w:rPr>
          <w:rFonts w:ascii="Roboto" w:hAnsi="Roboto"/>
          <w:lang w:val="mk-MK"/>
        </w:rPr>
        <w:t>Најмалку 60 % од вкупниот износ на грантот треба да се насочат кон оваа поддршка.</w:t>
      </w:r>
    </w:p>
    <w:p w14:paraId="0DEF9F7C" w14:textId="431E2645" w:rsidR="00C61AE1" w:rsidRPr="00135870" w:rsidRDefault="005C1B82" w:rsidP="00135870">
      <w:pPr>
        <w:jc w:val="both"/>
        <w:rPr>
          <w:rFonts w:ascii="Roboto" w:hAnsi="Roboto"/>
          <w:b/>
          <w:bCs/>
          <w:lang w:val="mk-MK"/>
        </w:rPr>
      </w:pPr>
      <w:r w:rsidRPr="00135870">
        <w:rPr>
          <w:rFonts w:ascii="Roboto" w:hAnsi="Roboto"/>
          <w:b/>
          <w:bCs/>
          <w:lang w:val="mk-MK"/>
        </w:rPr>
        <w:t>Проект</w:t>
      </w:r>
      <w:r w:rsidR="00854E3E">
        <w:rPr>
          <w:rFonts w:ascii="Roboto" w:hAnsi="Roboto"/>
          <w:b/>
          <w:bCs/>
          <w:lang w:val="mk-MK"/>
        </w:rPr>
        <w:t>-</w:t>
      </w:r>
      <w:r w:rsidRPr="00135870">
        <w:rPr>
          <w:rFonts w:ascii="Roboto" w:hAnsi="Roboto"/>
          <w:b/>
          <w:bCs/>
          <w:lang w:val="mk-MK"/>
        </w:rPr>
        <w:t>п</w:t>
      </w:r>
      <w:r w:rsidR="00C61AE1" w:rsidRPr="00135870">
        <w:rPr>
          <w:rFonts w:ascii="Roboto" w:hAnsi="Roboto"/>
          <w:b/>
          <w:bCs/>
          <w:lang w:val="mk-MK"/>
        </w:rPr>
        <w:t xml:space="preserve">редлозите може да вклучуваат и дополнителни активности, </w:t>
      </w:r>
      <w:r w:rsidR="003361F4">
        <w:rPr>
          <w:rFonts w:ascii="Roboto" w:hAnsi="Roboto"/>
          <w:b/>
          <w:bCs/>
          <w:lang w:val="mk-MK"/>
        </w:rPr>
        <w:t>и тоа</w:t>
      </w:r>
      <w:r w:rsidR="00C61AE1" w:rsidRPr="00135870">
        <w:rPr>
          <w:rFonts w:ascii="Roboto" w:hAnsi="Roboto"/>
          <w:b/>
          <w:bCs/>
          <w:lang w:val="mk-MK"/>
        </w:rPr>
        <w:t>:</w:t>
      </w:r>
    </w:p>
    <w:p w14:paraId="3CC609F3" w14:textId="64453913" w:rsidR="00C61AE1" w:rsidRPr="00135870" w:rsidRDefault="00C61AE1" w:rsidP="00135870">
      <w:pPr>
        <w:jc w:val="both"/>
        <w:rPr>
          <w:rFonts w:ascii="Roboto" w:hAnsi="Roboto"/>
          <w:lang w:val="mk-MK"/>
        </w:rPr>
      </w:pPr>
      <w:r w:rsidRPr="00135870">
        <w:rPr>
          <w:rFonts w:ascii="Roboto" w:hAnsi="Roboto"/>
          <w:lang w:val="mk-MK"/>
        </w:rPr>
        <w:t xml:space="preserve">- </w:t>
      </w:r>
      <w:r w:rsidR="00854E3E">
        <w:rPr>
          <w:rFonts w:ascii="Roboto" w:hAnsi="Roboto"/>
          <w:lang w:val="mk-MK"/>
        </w:rPr>
        <w:t>о</w:t>
      </w:r>
      <w:r w:rsidRPr="00135870">
        <w:rPr>
          <w:rFonts w:ascii="Roboto" w:hAnsi="Roboto"/>
          <w:lang w:val="mk-MK"/>
        </w:rPr>
        <w:t>буки</w:t>
      </w:r>
      <w:r w:rsidR="00854E3E">
        <w:rPr>
          <w:rFonts w:ascii="Roboto" w:hAnsi="Roboto"/>
          <w:lang w:val="mk-MK"/>
        </w:rPr>
        <w:t>;</w:t>
      </w:r>
    </w:p>
    <w:p w14:paraId="14788812" w14:textId="7EAA543D" w:rsidR="00C61AE1" w:rsidRPr="00135870" w:rsidRDefault="00C61AE1" w:rsidP="00135870">
      <w:pPr>
        <w:jc w:val="both"/>
        <w:rPr>
          <w:rFonts w:ascii="Roboto" w:hAnsi="Roboto"/>
          <w:lang w:val="mk-MK"/>
        </w:rPr>
      </w:pPr>
      <w:r w:rsidRPr="00135870">
        <w:rPr>
          <w:rFonts w:ascii="Roboto" w:hAnsi="Roboto"/>
          <w:lang w:val="mk-MK"/>
        </w:rPr>
        <w:t xml:space="preserve">- </w:t>
      </w:r>
      <w:r w:rsidR="00854E3E">
        <w:rPr>
          <w:rFonts w:ascii="Roboto" w:hAnsi="Roboto"/>
          <w:lang w:val="mk-MK"/>
        </w:rPr>
        <w:t>р</w:t>
      </w:r>
      <w:r w:rsidRPr="00135870">
        <w:rPr>
          <w:rFonts w:ascii="Roboto" w:hAnsi="Roboto"/>
          <w:lang w:val="mk-MK"/>
        </w:rPr>
        <w:t>азвивање стандарди</w:t>
      </w:r>
      <w:r w:rsidR="00854E3E">
        <w:rPr>
          <w:rFonts w:ascii="Roboto" w:hAnsi="Roboto"/>
          <w:lang w:val="mk-MK"/>
        </w:rPr>
        <w:t>;</w:t>
      </w:r>
    </w:p>
    <w:p w14:paraId="6F08D761" w14:textId="44AA8580" w:rsidR="00C61AE1" w:rsidRPr="00135870" w:rsidRDefault="00C61AE1" w:rsidP="00135870">
      <w:pPr>
        <w:jc w:val="both"/>
        <w:rPr>
          <w:rFonts w:ascii="Roboto" w:hAnsi="Roboto"/>
          <w:lang w:val="mk-MK"/>
        </w:rPr>
      </w:pPr>
      <w:r w:rsidRPr="00135870">
        <w:rPr>
          <w:rFonts w:ascii="Roboto" w:hAnsi="Roboto"/>
          <w:lang w:val="mk-MK"/>
        </w:rPr>
        <w:t xml:space="preserve">- </w:t>
      </w:r>
      <w:r w:rsidR="00854E3E">
        <w:rPr>
          <w:rFonts w:ascii="Roboto" w:hAnsi="Roboto"/>
          <w:lang w:val="mk-MK"/>
        </w:rPr>
        <w:t>с</w:t>
      </w:r>
      <w:r w:rsidRPr="00135870">
        <w:rPr>
          <w:rFonts w:ascii="Roboto" w:hAnsi="Roboto"/>
          <w:lang w:val="mk-MK"/>
        </w:rPr>
        <w:t>оветодавни услуги</w:t>
      </w:r>
      <w:r w:rsidR="00854E3E">
        <w:rPr>
          <w:rFonts w:ascii="Roboto" w:hAnsi="Roboto"/>
          <w:lang w:val="mk-MK"/>
        </w:rPr>
        <w:t>;</w:t>
      </w:r>
    </w:p>
    <w:p w14:paraId="413B90F6" w14:textId="10D6B8CF" w:rsidR="00C61AE1" w:rsidRPr="00135870" w:rsidRDefault="00C61AE1" w:rsidP="00135870">
      <w:pPr>
        <w:jc w:val="both"/>
        <w:rPr>
          <w:rFonts w:ascii="Roboto" w:hAnsi="Roboto"/>
          <w:lang w:val="mk-MK"/>
        </w:rPr>
      </w:pPr>
      <w:r w:rsidRPr="00135870">
        <w:rPr>
          <w:rFonts w:ascii="Roboto" w:hAnsi="Roboto"/>
          <w:lang w:val="mk-MK"/>
        </w:rPr>
        <w:t xml:space="preserve">- </w:t>
      </w:r>
      <w:r w:rsidR="00854E3E">
        <w:rPr>
          <w:rFonts w:ascii="Roboto" w:hAnsi="Roboto"/>
          <w:lang w:val="mk-MK"/>
        </w:rPr>
        <w:t>с</w:t>
      </w:r>
      <w:r w:rsidRPr="00135870">
        <w:rPr>
          <w:rFonts w:ascii="Roboto" w:hAnsi="Roboto"/>
          <w:lang w:val="mk-MK"/>
        </w:rPr>
        <w:t>оздавање индикатори за евалуација</w:t>
      </w:r>
      <w:r w:rsidR="00854E3E">
        <w:rPr>
          <w:rFonts w:ascii="Roboto" w:hAnsi="Roboto"/>
          <w:lang w:val="mk-MK"/>
        </w:rPr>
        <w:t>;</w:t>
      </w:r>
    </w:p>
    <w:p w14:paraId="7BDE6AE4" w14:textId="0053912B" w:rsidR="00C61AE1" w:rsidRPr="00135870" w:rsidRDefault="00C61AE1" w:rsidP="00135870">
      <w:pPr>
        <w:jc w:val="both"/>
        <w:rPr>
          <w:rFonts w:ascii="Roboto" w:hAnsi="Roboto"/>
          <w:lang w:val="mk-MK"/>
        </w:rPr>
      </w:pPr>
      <w:r w:rsidRPr="00135870">
        <w:rPr>
          <w:rFonts w:ascii="Roboto" w:hAnsi="Roboto"/>
          <w:lang w:val="mk-MK"/>
        </w:rPr>
        <w:t xml:space="preserve">- </w:t>
      </w:r>
      <w:r w:rsidR="00854E3E">
        <w:rPr>
          <w:rFonts w:ascii="Roboto" w:hAnsi="Roboto"/>
          <w:lang w:val="mk-MK"/>
        </w:rPr>
        <w:t>и</w:t>
      </w:r>
      <w:r w:rsidRPr="00135870">
        <w:rPr>
          <w:rFonts w:ascii="Roboto" w:hAnsi="Roboto"/>
          <w:lang w:val="mk-MK"/>
        </w:rPr>
        <w:t>зработка на бази на знаење и ресурси за споделување информации.</w:t>
      </w:r>
    </w:p>
    <w:p w14:paraId="07C09A4B" w14:textId="57B90468" w:rsidR="00C61AE1" w:rsidRPr="00135870" w:rsidRDefault="00C61AE1" w:rsidP="00135870">
      <w:pPr>
        <w:jc w:val="both"/>
        <w:rPr>
          <w:rFonts w:ascii="Roboto" w:hAnsi="Roboto"/>
          <w:lang w:val="mk-MK"/>
        </w:rPr>
      </w:pPr>
      <w:r w:rsidRPr="00135870">
        <w:rPr>
          <w:rFonts w:ascii="Roboto" w:hAnsi="Roboto"/>
          <w:lang w:val="mk-MK"/>
        </w:rPr>
        <w:t>Фокусот треба да биде на медиумските сектори кои имаат особено значење за демократијата, јавната дебата и граѓанското учество, при што приоритет треба да им се даде на придобивките за заедниците, наместо на исклучиво профитно ориентираниот пристап.</w:t>
      </w:r>
    </w:p>
    <w:p w14:paraId="30906BEC" w14:textId="6FEAF1DB" w:rsidR="00C61AE1" w:rsidRPr="00135870" w:rsidRDefault="00C61AE1" w:rsidP="00135870">
      <w:pPr>
        <w:jc w:val="both"/>
        <w:rPr>
          <w:rFonts w:ascii="Roboto" w:hAnsi="Roboto"/>
          <w:b/>
          <w:bCs/>
          <w:lang w:val="mk-MK"/>
        </w:rPr>
      </w:pPr>
      <w:r w:rsidRPr="00135870">
        <w:rPr>
          <w:rFonts w:ascii="Roboto" w:hAnsi="Roboto"/>
          <w:b/>
          <w:bCs/>
          <w:lang w:val="mk-MK"/>
        </w:rPr>
        <w:t>Приоритетните сектори вклучуваат:</w:t>
      </w:r>
    </w:p>
    <w:p w14:paraId="2F88FA08" w14:textId="4286D31B" w:rsidR="00C61AE1" w:rsidRPr="00135870" w:rsidRDefault="00C61AE1" w:rsidP="00135870">
      <w:pPr>
        <w:jc w:val="both"/>
        <w:rPr>
          <w:rFonts w:ascii="Roboto" w:hAnsi="Roboto"/>
          <w:lang w:val="mk-MK"/>
        </w:rPr>
      </w:pPr>
      <w:r w:rsidRPr="00135870">
        <w:rPr>
          <w:rFonts w:ascii="Roboto" w:hAnsi="Roboto"/>
          <w:lang w:val="mk-MK"/>
        </w:rPr>
        <w:t xml:space="preserve">- </w:t>
      </w:r>
      <w:r w:rsidR="007455A2">
        <w:rPr>
          <w:rFonts w:ascii="Roboto" w:hAnsi="Roboto"/>
          <w:lang w:val="mk-MK"/>
        </w:rPr>
        <w:t>л</w:t>
      </w:r>
      <w:r w:rsidRPr="00135870">
        <w:rPr>
          <w:rFonts w:ascii="Roboto" w:hAnsi="Roboto"/>
          <w:lang w:val="mk-MK"/>
        </w:rPr>
        <w:t>окални и регионални медиуми</w:t>
      </w:r>
      <w:r w:rsidR="007455A2">
        <w:rPr>
          <w:rFonts w:ascii="Roboto" w:hAnsi="Roboto"/>
          <w:lang w:val="mk-MK"/>
        </w:rPr>
        <w:t>;</w:t>
      </w:r>
    </w:p>
    <w:p w14:paraId="34ECBF5A" w14:textId="479AC5A0" w:rsidR="00C61AE1" w:rsidRPr="00135870" w:rsidRDefault="00C61AE1" w:rsidP="00135870">
      <w:pPr>
        <w:jc w:val="both"/>
        <w:rPr>
          <w:rFonts w:ascii="Roboto" w:hAnsi="Roboto"/>
          <w:lang w:val="mk-MK"/>
        </w:rPr>
      </w:pPr>
      <w:r w:rsidRPr="00135870">
        <w:rPr>
          <w:rFonts w:ascii="Roboto" w:hAnsi="Roboto"/>
          <w:lang w:val="mk-MK"/>
        </w:rPr>
        <w:t xml:space="preserve">- </w:t>
      </w:r>
      <w:r w:rsidR="007455A2">
        <w:rPr>
          <w:rFonts w:ascii="Roboto" w:hAnsi="Roboto"/>
          <w:lang w:val="mk-MK"/>
        </w:rPr>
        <w:t>н</w:t>
      </w:r>
      <w:r w:rsidRPr="00135870">
        <w:rPr>
          <w:rFonts w:ascii="Roboto" w:hAnsi="Roboto"/>
          <w:lang w:val="mk-MK"/>
        </w:rPr>
        <w:t>езависно и истражувачко новинарство</w:t>
      </w:r>
      <w:r w:rsidR="007455A2">
        <w:rPr>
          <w:rFonts w:ascii="Roboto" w:hAnsi="Roboto"/>
          <w:lang w:val="mk-MK"/>
        </w:rPr>
        <w:t>;</w:t>
      </w:r>
    </w:p>
    <w:p w14:paraId="7975AD3E" w14:textId="03EF77CD" w:rsidR="00C61AE1" w:rsidRPr="00135870" w:rsidRDefault="00C61AE1" w:rsidP="00135870">
      <w:pPr>
        <w:jc w:val="both"/>
        <w:rPr>
          <w:rFonts w:ascii="Roboto" w:hAnsi="Roboto"/>
          <w:lang w:val="mk-MK"/>
        </w:rPr>
      </w:pPr>
      <w:r w:rsidRPr="00135870">
        <w:rPr>
          <w:rFonts w:ascii="Roboto" w:hAnsi="Roboto"/>
          <w:lang w:val="mk-MK"/>
        </w:rPr>
        <w:t xml:space="preserve">- </w:t>
      </w:r>
      <w:r w:rsidR="007455A2">
        <w:rPr>
          <w:rFonts w:ascii="Roboto" w:hAnsi="Roboto"/>
          <w:lang w:val="mk-MK"/>
        </w:rPr>
        <w:t>о</w:t>
      </w:r>
      <w:r w:rsidRPr="00135870">
        <w:rPr>
          <w:rFonts w:ascii="Roboto" w:hAnsi="Roboto"/>
          <w:lang w:val="mk-MK"/>
        </w:rPr>
        <w:t>рганизации што создаваат вести од јавен интерес или обезбедуваат услуги од јавен интерес</w:t>
      </w:r>
      <w:r w:rsidR="007455A2">
        <w:rPr>
          <w:rFonts w:ascii="Roboto" w:hAnsi="Roboto"/>
          <w:lang w:val="mk-MK"/>
        </w:rPr>
        <w:t>;</w:t>
      </w:r>
    </w:p>
    <w:p w14:paraId="328423A7" w14:textId="41EDFD28" w:rsidR="00C61AE1" w:rsidRPr="00135870" w:rsidRDefault="00C61AE1" w:rsidP="00135870">
      <w:pPr>
        <w:jc w:val="both"/>
        <w:rPr>
          <w:rFonts w:ascii="Roboto" w:hAnsi="Roboto"/>
          <w:lang w:val="mk-MK"/>
        </w:rPr>
      </w:pPr>
      <w:r w:rsidRPr="00135870">
        <w:rPr>
          <w:rFonts w:ascii="Roboto" w:hAnsi="Roboto"/>
          <w:lang w:val="mk-MK"/>
        </w:rPr>
        <w:t>- иницијативи за заедничко, правно и граѓанско новинарство</w:t>
      </w:r>
      <w:r w:rsidR="00915373">
        <w:rPr>
          <w:rFonts w:ascii="Roboto" w:hAnsi="Roboto"/>
          <w:lang w:val="mk-MK"/>
        </w:rPr>
        <w:t>;</w:t>
      </w:r>
    </w:p>
    <w:p w14:paraId="49F11B6D" w14:textId="7751EF0F" w:rsidR="005C1B82" w:rsidRPr="00135870" w:rsidRDefault="00C61AE1" w:rsidP="00135870">
      <w:pPr>
        <w:jc w:val="both"/>
        <w:rPr>
          <w:rFonts w:ascii="Roboto" w:hAnsi="Roboto"/>
          <w:lang w:val="mk-MK"/>
        </w:rPr>
      </w:pPr>
      <w:r w:rsidRPr="00135870">
        <w:rPr>
          <w:rFonts w:ascii="Roboto" w:hAnsi="Roboto"/>
          <w:lang w:val="mk-MK"/>
        </w:rPr>
        <w:t xml:space="preserve">- </w:t>
      </w:r>
      <w:r w:rsidR="00915373">
        <w:rPr>
          <w:rFonts w:ascii="Roboto" w:hAnsi="Roboto"/>
          <w:lang w:val="mk-MK"/>
        </w:rPr>
        <w:t>п</w:t>
      </w:r>
      <w:r w:rsidRPr="00135870">
        <w:rPr>
          <w:rFonts w:ascii="Roboto" w:hAnsi="Roboto"/>
          <w:lang w:val="mk-MK"/>
        </w:rPr>
        <w:t>роекти што придонесуваат за зголемување на транспарентноста на медиумите.</w:t>
      </w:r>
    </w:p>
    <w:p w14:paraId="09E3882E" w14:textId="1D4D1ABF" w:rsidR="00B355C2" w:rsidRPr="00135870" w:rsidRDefault="00B355C2" w:rsidP="00135870">
      <w:pPr>
        <w:jc w:val="both"/>
        <w:rPr>
          <w:rFonts w:ascii="Roboto" w:hAnsi="Roboto"/>
          <w:b/>
          <w:bCs/>
          <w:lang w:val="mk-MK"/>
        </w:rPr>
      </w:pPr>
      <w:r w:rsidRPr="00135870">
        <w:rPr>
          <w:rFonts w:ascii="Roboto" w:hAnsi="Roboto"/>
          <w:b/>
          <w:bCs/>
          <w:lang w:val="mk-MK"/>
        </w:rPr>
        <w:t>Рок за поднесување на апликациите</w:t>
      </w:r>
    </w:p>
    <w:p w14:paraId="5FE01C3B" w14:textId="71CB6013" w:rsidR="00835B9D" w:rsidRPr="00135870" w:rsidRDefault="00835B9D" w:rsidP="00135870">
      <w:pPr>
        <w:jc w:val="both"/>
        <w:rPr>
          <w:rFonts w:ascii="Roboto" w:hAnsi="Roboto"/>
          <w:b/>
          <w:bCs/>
          <w:lang w:val="mk-MK"/>
        </w:rPr>
      </w:pPr>
      <w:r w:rsidRPr="00135870">
        <w:rPr>
          <w:rFonts w:ascii="Roboto" w:hAnsi="Roboto"/>
          <w:lang w:val="mk-MK"/>
        </w:rPr>
        <w:lastRenderedPageBreak/>
        <w:t xml:space="preserve">Крајниот рок за поднесување на апликациите за двете акции е </w:t>
      </w:r>
      <w:r w:rsidRPr="00135870">
        <w:rPr>
          <w:rFonts w:ascii="Roboto" w:hAnsi="Roboto"/>
          <w:b/>
          <w:bCs/>
          <w:lang w:val="mk-MK"/>
        </w:rPr>
        <w:t xml:space="preserve">4 февруари 2027 година, </w:t>
      </w:r>
      <w:r w:rsidR="00915373">
        <w:rPr>
          <w:rFonts w:ascii="Roboto" w:hAnsi="Roboto"/>
          <w:b/>
          <w:bCs/>
          <w:lang w:val="mk-MK"/>
        </w:rPr>
        <w:t xml:space="preserve">до </w:t>
      </w:r>
      <w:r w:rsidRPr="00135870">
        <w:rPr>
          <w:rFonts w:ascii="Roboto" w:hAnsi="Roboto"/>
          <w:b/>
          <w:bCs/>
          <w:lang w:val="mk-MK"/>
        </w:rPr>
        <w:t>17 часот по средноевропско време.</w:t>
      </w:r>
    </w:p>
    <w:p w14:paraId="22016C35" w14:textId="440EBB28" w:rsidR="00853208" w:rsidRPr="00135870" w:rsidRDefault="00853208" w:rsidP="00135870">
      <w:pPr>
        <w:jc w:val="both"/>
        <w:rPr>
          <w:rFonts w:ascii="Roboto" w:hAnsi="Roboto"/>
          <w:b/>
          <w:bCs/>
          <w:lang w:val="mk-MK"/>
        </w:rPr>
      </w:pPr>
      <w:r w:rsidRPr="00135870">
        <w:rPr>
          <w:rFonts w:ascii="Roboto" w:hAnsi="Roboto"/>
          <w:b/>
          <w:bCs/>
          <w:lang w:val="mk-MK"/>
        </w:rPr>
        <w:t>Регистрација на организации – Participant Register</w:t>
      </w:r>
    </w:p>
    <w:p w14:paraId="2BA0FD6E" w14:textId="59B7BC70" w:rsidR="00853208" w:rsidRPr="00135870" w:rsidRDefault="00853208" w:rsidP="00135870">
      <w:pPr>
        <w:jc w:val="both"/>
        <w:rPr>
          <w:rFonts w:ascii="Roboto" w:hAnsi="Roboto"/>
        </w:rPr>
      </w:pPr>
      <w:r w:rsidRPr="00135870">
        <w:rPr>
          <w:rFonts w:ascii="Roboto" w:hAnsi="Roboto"/>
          <w:lang w:val="mk-MK"/>
        </w:rPr>
        <w:t xml:space="preserve">За да поднесат проектен предлог, организациите треба да имаат креирано </w:t>
      </w:r>
      <w:r w:rsidR="00B43EEA" w:rsidRPr="00135870">
        <w:rPr>
          <w:rFonts w:ascii="Roboto" w:hAnsi="Roboto"/>
          <w:lang w:val="mk-MK"/>
        </w:rPr>
        <w:t xml:space="preserve">корисничка сметка </w:t>
      </w:r>
      <w:r w:rsidRPr="00135870">
        <w:rPr>
          <w:rFonts w:ascii="Roboto" w:hAnsi="Roboto"/>
          <w:lang w:val="mk-MK"/>
        </w:rPr>
        <w:t xml:space="preserve">EU Login и да бидат регистрирани во Регистарот на учесници (Participant Register) на порталот на Европската комисија: </w:t>
      </w:r>
      <w:hyperlink r:id="rId5" w:history="1">
        <w:r w:rsidRPr="00135870">
          <w:rPr>
            <w:rStyle w:val="Hyperlink"/>
            <w:rFonts w:ascii="Roboto" w:hAnsi="Roboto"/>
            <w:lang w:val="mk-MK"/>
          </w:rPr>
          <w:t>https://ec.europa.eu/info/funding-tenders/opportunities/portal/screen/how-to-participate/participant-registe</w:t>
        </w:r>
        <w:r w:rsidRPr="00135870">
          <w:rPr>
            <w:rStyle w:val="Hyperlink"/>
            <w:rFonts w:ascii="Roboto" w:hAnsi="Roboto"/>
          </w:rPr>
          <w:t>r</w:t>
        </w:r>
      </w:hyperlink>
    </w:p>
    <w:p w14:paraId="5A272613" w14:textId="78C4EFA6" w:rsidR="00853208" w:rsidRPr="00135870" w:rsidRDefault="00853208" w:rsidP="00135870">
      <w:pPr>
        <w:jc w:val="both"/>
        <w:rPr>
          <w:rFonts w:ascii="Roboto" w:hAnsi="Roboto"/>
          <w:lang w:val="mk-MK"/>
        </w:rPr>
      </w:pPr>
      <w:r w:rsidRPr="00135870">
        <w:rPr>
          <w:rFonts w:ascii="Roboto" w:hAnsi="Roboto"/>
          <w:lang w:val="mk-MK"/>
        </w:rPr>
        <w:t>По регистрацијата, организацијата добива деветцифрен идентификациски број PIC (Participant Identification Code), кој се користи при поднесувањето на апликацијата и проверката на правниот статус.</w:t>
      </w:r>
      <w:r w:rsidR="00B43EEA">
        <w:rPr>
          <w:rFonts w:ascii="Roboto" w:hAnsi="Roboto"/>
          <w:lang w:val="mk-MK"/>
        </w:rPr>
        <w:t xml:space="preserve"> </w:t>
      </w:r>
    </w:p>
    <w:p w14:paraId="75DF615E" w14:textId="7146A62A" w:rsidR="00660A09" w:rsidRPr="00135870" w:rsidRDefault="00660A09" w:rsidP="00135870">
      <w:pPr>
        <w:jc w:val="both"/>
        <w:rPr>
          <w:rFonts w:ascii="Roboto" w:hAnsi="Roboto"/>
          <w:lang w:val="mk-MK"/>
        </w:rPr>
      </w:pPr>
      <w:r w:rsidRPr="00135870">
        <w:rPr>
          <w:rFonts w:ascii="Roboto" w:hAnsi="Roboto"/>
          <w:lang w:val="mk-MK"/>
        </w:rPr>
        <w:t>Проектните предлози се поднесуваат електронски преку порталот на Европската комисија за финансирање и тендери (EU Funding &amp; Tenders Portal).</w:t>
      </w:r>
    </w:p>
    <w:p w14:paraId="3A0A9FFF" w14:textId="01315302" w:rsidR="00660A09" w:rsidRPr="00135870" w:rsidRDefault="00660A09" w:rsidP="00135870">
      <w:pPr>
        <w:jc w:val="both"/>
        <w:rPr>
          <w:rFonts w:ascii="Roboto" w:hAnsi="Roboto"/>
          <w:b/>
          <w:bCs/>
          <w:lang w:val="mk-MK"/>
        </w:rPr>
      </w:pPr>
      <w:r w:rsidRPr="00135870">
        <w:rPr>
          <w:rFonts w:ascii="Roboto" w:hAnsi="Roboto"/>
          <w:b/>
          <w:bCs/>
          <w:lang w:val="mk-MK"/>
        </w:rPr>
        <w:t>Официјална документација и аплицирање</w:t>
      </w:r>
    </w:p>
    <w:p w14:paraId="1A729041" w14:textId="5C4A2986" w:rsidR="00660A09" w:rsidRPr="00135870" w:rsidRDefault="00660A09" w:rsidP="00135870">
      <w:pPr>
        <w:jc w:val="both"/>
        <w:rPr>
          <w:rFonts w:ascii="Roboto" w:hAnsi="Roboto"/>
          <w:lang w:val="mk-MK"/>
        </w:rPr>
      </w:pPr>
      <w:r w:rsidRPr="00135870">
        <w:rPr>
          <w:rFonts w:ascii="Roboto" w:hAnsi="Roboto"/>
          <w:lang w:val="mk-MK"/>
        </w:rPr>
        <w:t>Целосната документација ги содржи деталните услови за учество, критериумите за подобност, правилата за финансирање и упатствата за подготовка и поднесување на проектните предлози.</w:t>
      </w:r>
    </w:p>
    <w:p w14:paraId="1053F400" w14:textId="2A1F4509" w:rsidR="00853208" w:rsidRPr="00135870" w:rsidRDefault="00D760F8" w:rsidP="00135870">
      <w:pPr>
        <w:jc w:val="both"/>
        <w:rPr>
          <w:rFonts w:ascii="Roboto" w:hAnsi="Roboto"/>
          <w:b/>
          <w:bCs/>
          <w:lang w:val="mk-MK"/>
        </w:rPr>
      </w:pPr>
      <w:r w:rsidRPr="00135870">
        <w:rPr>
          <w:rFonts w:ascii="Roboto" w:hAnsi="Roboto"/>
          <w:b/>
          <w:bCs/>
          <w:lang w:val="mk-MK"/>
        </w:rPr>
        <w:t xml:space="preserve">1. </w:t>
      </w:r>
      <w:r w:rsidR="00853208" w:rsidRPr="00135870">
        <w:rPr>
          <w:rFonts w:ascii="Roboto" w:hAnsi="Roboto"/>
          <w:b/>
          <w:bCs/>
          <w:lang w:val="mk-MK"/>
        </w:rPr>
        <w:t xml:space="preserve">„Новинарски партнерства </w:t>
      </w:r>
      <w:r w:rsidR="00E62EDA">
        <w:rPr>
          <w:rFonts w:ascii="Roboto" w:hAnsi="Roboto"/>
          <w:b/>
          <w:bCs/>
          <w:lang w:val="mk-MK"/>
        </w:rPr>
        <w:t>–</w:t>
      </w:r>
      <w:r w:rsidR="00853208" w:rsidRPr="00135870">
        <w:rPr>
          <w:rFonts w:ascii="Roboto" w:hAnsi="Roboto"/>
          <w:b/>
          <w:bCs/>
          <w:lang w:val="mk-MK"/>
        </w:rPr>
        <w:t xml:space="preserve"> соработка 2027“</w:t>
      </w:r>
    </w:p>
    <w:p w14:paraId="3814DA91" w14:textId="36D23CF5" w:rsidR="00660A09" w:rsidRPr="00135870" w:rsidRDefault="00ED0E33" w:rsidP="00135870">
      <w:pPr>
        <w:jc w:val="both"/>
        <w:rPr>
          <w:rFonts w:ascii="Roboto" w:hAnsi="Roboto"/>
          <w:lang w:val="mk-MK"/>
        </w:rPr>
      </w:pPr>
      <w:r>
        <w:rPr>
          <w:rFonts w:ascii="Roboto" w:hAnsi="Roboto"/>
          <w:lang w:val="mk-MK"/>
        </w:rPr>
        <w:t>–</w:t>
      </w:r>
      <w:r w:rsidR="00660A09" w:rsidRPr="00135870">
        <w:rPr>
          <w:rFonts w:ascii="Roboto" w:hAnsi="Roboto"/>
          <w:lang w:val="mk-MK"/>
        </w:rPr>
        <w:t xml:space="preserve"> Преземете го официјалниот</w:t>
      </w:r>
      <w:r w:rsidR="00853208" w:rsidRPr="00135870">
        <w:rPr>
          <w:rFonts w:ascii="Roboto" w:hAnsi="Roboto"/>
          <w:lang w:val="mk-MK"/>
        </w:rPr>
        <w:t xml:space="preserve"> документ на</w:t>
      </w:r>
      <w:r w:rsidR="00660A09" w:rsidRPr="00135870">
        <w:rPr>
          <w:rFonts w:ascii="Roboto" w:hAnsi="Roboto"/>
          <w:lang w:val="mk-MK"/>
        </w:rPr>
        <w:t xml:space="preserve"> повик</w:t>
      </w:r>
      <w:r w:rsidR="00BA5403" w:rsidRPr="00135870">
        <w:rPr>
          <w:rFonts w:ascii="Roboto" w:hAnsi="Roboto"/>
          <w:lang w:val="mk-MK"/>
        </w:rPr>
        <w:t>от</w:t>
      </w:r>
      <w:r w:rsidR="00660A09" w:rsidRPr="00135870">
        <w:rPr>
          <w:rFonts w:ascii="Roboto" w:hAnsi="Roboto"/>
          <w:lang w:val="mk-MK"/>
        </w:rPr>
        <w:t xml:space="preserve"> </w:t>
      </w:r>
    </w:p>
    <w:p w14:paraId="57F3C5A1" w14:textId="6620882C" w:rsidR="00853208" w:rsidRPr="00135870" w:rsidRDefault="00CB6F48" w:rsidP="00135870">
      <w:pPr>
        <w:jc w:val="both"/>
        <w:rPr>
          <w:rFonts w:ascii="Roboto" w:hAnsi="Roboto"/>
          <w:lang w:val="mk-MK"/>
        </w:rPr>
      </w:pPr>
      <w:hyperlink r:id="rId6" w:history="1">
        <w:r w:rsidR="008516A5" w:rsidRPr="00135870">
          <w:rPr>
            <w:rStyle w:val="Hyperlink"/>
            <w:rFonts w:ascii="Roboto" w:hAnsi="Roboto"/>
            <w:lang w:val="mk-MK"/>
          </w:rPr>
          <w:t>https://ec.europa.eu/info/funding-tenders/opportunities/docs/2021-2027/crea/wp-call/2027/call-fiche_crea-cross-2027-jourpart_en.pdf</w:t>
        </w:r>
      </w:hyperlink>
    </w:p>
    <w:p w14:paraId="512B99C3" w14:textId="31F1EF7A" w:rsidR="00853208" w:rsidRPr="00135870" w:rsidRDefault="00853208" w:rsidP="00135870">
      <w:pPr>
        <w:jc w:val="both"/>
        <w:rPr>
          <w:rFonts w:ascii="Roboto" w:hAnsi="Roboto"/>
          <w:b/>
          <w:bCs/>
          <w:lang w:val="mk-MK"/>
        </w:rPr>
      </w:pPr>
      <w:r w:rsidRPr="00135870">
        <w:rPr>
          <w:rFonts w:ascii="Roboto" w:hAnsi="Roboto"/>
          <w:b/>
          <w:bCs/>
          <w:lang w:val="mk-MK"/>
        </w:rPr>
        <w:t>Пристапете до порталот EU Funding &amp; Tenders</w:t>
      </w:r>
    </w:p>
    <w:p w14:paraId="15F49104" w14:textId="677A5013" w:rsidR="00853208" w:rsidRPr="00135870" w:rsidRDefault="00CB6F48" w:rsidP="00135870">
      <w:pPr>
        <w:jc w:val="both"/>
        <w:rPr>
          <w:rFonts w:ascii="Roboto" w:hAnsi="Roboto"/>
          <w:lang w:val="mk-MK"/>
        </w:rPr>
      </w:pPr>
      <w:hyperlink r:id="rId7" w:history="1">
        <w:r w:rsidR="00853208" w:rsidRPr="00135870">
          <w:rPr>
            <w:rStyle w:val="Hyperlink"/>
            <w:rFonts w:ascii="Roboto" w:hAnsi="Roboto"/>
            <w:lang w:val="mk-MK"/>
          </w:rPr>
          <w:t>https://ec.europa.eu/info/funding-tenders/opportunities/portal/screen/opportunities/topic-details/CREA-CROSS-2027-JOURPART-COLLABORATIONS?keywords=Journalism%20Partnership&amp;isExactMatch=true&amp;status=31094501,31094502,31094503&amp;order=DESC&amp;pageNumber=1&amp;pageSize=50&amp;sortBy=startDate</w:t>
        </w:r>
      </w:hyperlink>
    </w:p>
    <w:p w14:paraId="47D66F80" w14:textId="77F3404F" w:rsidR="00BA5403" w:rsidRPr="00135870" w:rsidRDefault="00D760F8" w:rsidP="00135870">
      <w:pPr>
        <w:jc w:val="both"/>
        <w:rPr>
          <w:rFonts w:ascii="Roboto" w:hAnsi="Roboto"/>
          <w:b/>
          <w:bCs/>
          <w:lang w:val="mk-MK"/>
        </w:rPr>
      </w:pPr>
      <w:r w:rsidRPr="00135870">
        <w:rPr>
          <w:rFonts w:ascii="Roboto" w:hAnsi="Roboto"/>
          <w:b/>
          <w:bCs/>
          <w:lang w:val="mk-MK"/>
        </w:rPr>
        <w:t xml:space="preserve">2. </w:t>
      </w:r>
      <w:r w:rsidR="00BA5403" w:rsidRPr="00135870">
        <w:rPr>
          <w:rFonts w:ascii="Roboto" w:hAnsi="Roboto"/>
          <w:b/>
          <w:bCs/>
          <w:lang w:val="mk-MK"/>
        </w:rPr>
        <w:t xml:space="preserve">„Новинарски партнерства </w:t>
      </w:r>
      <w:r w:rsidR="00E62EDA">
        <w:rPr>
          <w:rFonts w:ascii="Roboto" w:hAnsi="Roboto"/>
          <w:b/>
          <w:bCs/>
          <w:lang w:val="mk-MK"/>
        </w:rPr>
        <w:t>–</w:t>
      </w:r>
      <w:r w:rsidR="00BA5403" w:rsidRPr="00135870">
        <w:rPr>
          <w:rFonts w:ascii="Roboto" w:hAnsi="Roboto"/>
          <w:b/>
          <w:bCs/>
          <w:lang w:val="mk-MK"/>
        </w:rPr>
        <w:t xml:space="preserve"> плурализам 2027“</w:t>
      </w:r>
    </w:p>
    <w:p w14:paraId="03026670" w14:textId="26384064" w:rsidR="00853208" w:rsidRPr="00135870" w:rsidRDefault="00ED0E33" w:rsidP="00135870">
      <w:pPr>
        <w:jc w:val="both"/>
        <w:rPr>
          <w:rFonts w:ascii="Roboto" w:hAnsi="Roboto"/>
          <w:lang w:val="mk-MK"/>
        </w:rPr>
      </w:pPr>
      <w:r>
        <w:rPr>
          <w:rFonts w:ascii="Roboto" w:hAnsi="Roboto"/>
          <w:lang w:val="mk-MK"/>
        </w:rPr>
        <w:t>–</w:t>
      </w:r>
      <w:r w:rsidR="00853208" w:rsidRPr="00135870">
        <w:rPr>
          <w:rFonts w:ascii="Roboto" w:hAnsi="Roboto"/>
        </w:rPr>
        <w:t xml:space="preserve"> </w:t>
      </w:r>
      <w:r w:rsidR="00853208" w:rsidRPr="00135870">
        <w:rPr>
          <w:rFonts w:ascii="Roboto" w:hAnsi="Roboto"/>
          <w:lang w:val="mk-MK"/>
        </w:rPr>
        <w:t>Преземете го официјалниот документ на повик</w:t>
      </w:r>
      <w:r w:rsidR="00BA5403" w:rsidRPr="00135870">
        <w:rPr>
          <w:rFonts w:ascii="Roboto" w:hAnsi="Roboto"/>
          <w:lang w:val="mk-MK"/>
        </w:rPr>
        <w:t>от</w:t>
      </w:r>
      <w:r w:rsidR="00853208" w:rsidRPr="00135870">
        <w:rPr>
          <w:rFonts w:ascii="Roboto" w:hAnsi="Roboto"/>
          <w:lang w:val="mk-MK"/>
        </w:rPr>
        <w:t xml:space="preserve"> </w:t>
      </w:r>
    </w:p>
    <w:p w14:paraId="28E1A78E" w14:textId="2B7D32CA" w:rsidR="00BA5403" w:rsidRPr="00135870" w:rsidRDefault="00CB6F48" w:rsidP="00135870">
      <w:pPr>
        <w:jc w:val="both"/>
        <w:rPr>
          <w:rFonts w:ascii="Roboto" w:hAnsi="Roboto"/>
          <w:lang w:val="mk-MK"/>
        </w:rPr>
      </w:pPr>
      <w:hyperlink r:id="rId8" w:history="1">
        <w:r w:rsidR="00BA5403" w:rsidRPr="00135870">
          <w:rPr>
            <w:rStyle w:val="Hyperlink"/>
            <w:rFonts w:ascii="Roboto" w:hAnsi="Roboto"/>
            <w:lang w:val="mk-MK"/>
          </w:rPr>
          <w:t>https://ec.europa.eu/info/funding-tenders/opportunities/docs/2021-2027/crea/wp-call/2027/call-fiche_crea-cross-2027-jourpart_en.pdf</w:t>
        </w:r>
      </w:hyperlink>
    </w:p>
    <w:p w14:paraId="795040F2" w14:textId="2BF0F889" w:rsidR="00BA5403" w:rsidRPr="00135870" w:rsidRDefault="00BA5403" w:rsidP="00135870">
      <w:pPr>
        <w:jc w:val="both"/>
        <w:rPr>
          <w:rFonts w:ascii="Roboto" w:hAnsi="Roboto"/>
          <w:b/>
          <w:bCs/>
          <w:lang w:val="mk-MK"/>
        </w:rPr>
      </w:pPr>
      <w:r w:rsidRPr="00135870">
        <w:rPr>
          <w:rFonts w:ascii="Roboto" w:hAnsi="Roboto"/>
          <w:b/>
          <w:bCs/>
          <w:lang w:val="mk-MK"/>
        </w:rPr>
        <w:t>Пристапете до порталот EU Funding &amp; Tenders</w:t>
      </w:r>
    </w:p>
    <w:p w14:paraId="13D839AD" w14:textId="126F9B36" w:rsidR="00853208" w:rsidRPr="00135870" w:rsidRDefault="00CB6F48" w:rsidP="00135870">
      <w:pPr>
        <w:jc w:val="both"/>
        <w:rPr>
          <w:rFonts w:ascii="Roboto" w:hAnsi="Roboto"/>
          <w:lang w:val="mk-MK"/>
        </w:rPr>
      </w:pPr>
      <w:hyperlink r:id="rId9" w:history="1">
        <w:r w:rsidR="00BA5403" w:rsidRPr="00135870">
          <w:rPr>
            <w:rStyle w:val="Hyperlink"/>
            <w:rFonts w:ascii="Roboto" w:hAnsi="Roboto"/>
            <w:lang w:val="mk-MK"/>
          </w:rPr>
          <w:t>https://ec.europa.eu/info/funding-tenders/opportunities/portal/screen/opportunities/topic-details/CREA-CROSS-2027-JOURPART-PLURALISM?keywords=Journalism%20Partnership&amp;isExactMatch=true&amp;status=31094501,31094502,31094503&amp;order=DESC&amp;pageNumber=1&amp;pageSize=50&amp;sortBy=startDate</w:t>
        </w:r>
      </w:hyperlink>
    </w:p>
    <w:p w14:paraId="0DF8DF2F" w14:textId="18783213" w:rsidR="00115336" w:rsidRPr="00135870" w:rsidRDefault="00115336" w:rsidP="00135870">
      <w:pPr>
        <w:jc w:val="both"/>
        <w:rPr>
          <w:rFonts w:ascii="Roboto" w:hAnsi="Roboto"/>
          <w:b/>
          <w:bCs/>
          <w:u w:val="single"/>
          <w:lang w:val="mk-MK"/>
        </w:rPr>
      </w:pPr>
      <w:r w:rsidRPr="00135870">
        <w:rPr>
          <w:rFonts w:ascii="Roboto" w:hAnsi="Roboto"/>
          <w:b/>
          <w:bCs/>
          <w:u w:val="single"/>
          <w:lang w:val="mk-MK"/>
        </w:rPr>
        <w:lastRenderedPageBreak/>
        <w:t>Информативна онлајн</w:t>
      </w:r>
      <w:r w:rsidR="00ED0E33">
        <w:rPr>
          <w:rFonts w:ascii="Roboto" w:hAnsi="Roboto"/>
          <w:b/>
          <w:bCs/>
          <w:u w:val="single"/>
          <w:lang w:val="mk-MK"/>
        </w:rPr>
        <w:t xml:space="preserve"> </w:t>
      </w:r>
      <w:r w:rsidRPr="00135870">
        <w:rPr>
          <w:rFonts w:ascii="Roboto" w:hAnsi="Roboto"/>
          <w:b/>
          <w:bCs/>
          <w:u w:val="single"/>
          <w:lang w:val="mk-MK"/>
        </w:rPr>
        <w:t>сесија</w:t>
      </w:r>
    </w:p>
    <w:p w14:paraId="1F96D76E" w14:textId="5625C4B0" w:rsidR="00115336" w:rsidRPr="00135870" w:rsidRDefault="00115336" w:rsidP="00135870">
      <w:pPr>
        <w:jc w:val="both"/>
        <w:rPr>
          <w:rFonts w:ascii="Roboto" w:hAnsi="Roboto"/>
          <w:b/>
          <w:bCs/>
          <w:lang w:val="mk-MK"/>
        </w:rPr>
      </w:pPr>
      <w:r w:rsidRPr="00135870">
        <w:rPr>
          <w:rFonts w:ascii="Roboto" w:hAnsi="Roboto"/>
          <w:lang w:val="mk-MK"/>
        </w:rPr>
        <w:t xml:space="preserve">Европската извршна агенција за образование и култура (EACEA) најави </w:t>
      </w:r>
      <w:r w:rsidR="00ED0E33" w:rsidRPr="00135870">
        <w:rPr>
          <w:rFonts w:ascii="Roboto" w:hAnsi="Roboto"/>
          <w:lang w:val="mk-MK"/>
        </w:rPr>
        <w:t xml:space="preserve">информативна </w:t>
      </w:r>
      <w:r w:rsidRPr="00135870">
        <w:rPr>
          <w:rFonts w:ascii="Roboto" w:hAnsi="Roboto"/>
          <w:lang w:val="mk-MK"/>
        </w:rPr>
        <w:t>онлајн сесија посветена на повиците за „Новинарски партнерства 2027“.</w:t>
      </w:r>
    </w:p>
    <w:p w14:paraId="78D36A21" w14:textId="30865370" w:rsidR="00115336" w:rsidRPr="00135870" w:rsidRDefault="00115336" w:rsidP="00135870">
      <w:pPr>
        <w:jc w:val="both"/>
        <w:rPr>
          <w:rFonts w:ascii="Roboto" w:hAnsi="Roboto"/>
          <w:b/>
          <w:bCs/>
          <w:lang w:val="mk-MK"/>
        </w:rPr>
      </w:pPr>
      <w:r w:rsidRPr="00135870">
        <w:rPr>
          <w:rFonts w:ascii="Roboto" w:hAnsi="Roboto"/>
          <w:b/>
          <w:bCs/>
          <w:lang w:val="mk-MK"/>
        </w:rPr>
        <w:t>Датум: 12 ноември 2026 година од 10 до 12 часот (</w:t>
      </w:r>
      <w:r w:rsidR="0039361F">
        <w:rPr>
          <w:rFonts w:ascii="Roboto" w:hAnsi="Roboto"/>
          <w:b/>
          <w:bCs/>
          <w:lang w:val="mk-MK"/>
        </w:rPr>
        <w:t xml:space="preserve">по </w:t>
      </w:r>
      <w:r w:rsidRPr="00135870">
        <w:rPr>
          <w:rFonts w:ascii="Roboto" w:hAnsi="Roboto"/>
          <w:b/>
          <w:bCs/>
          <w:lang w:val="mk-MK"/>
        </w:rPr>
        <w:t>средноевропско време)</w:t>
      </w:r>
    </w:p>
    <w:p w14:paraId="619B65A7" w14:textId="77777777" w:rsidR="00115336" w:rsidRPr="00135870" w:rsidRDefault="00115336" w:rsidP="00135870">
      <w:pPr>
        <w:rPr>
          <w:rFonts w:ascii="Roboto" w:hAnsi="Roboto"/>
          <w:lang w:val="mk-MK"/>
        </w:rPr>
      </w:pPr>
      <w:r w:rsidRPr="00135870">
        <w:rPr>
          <w:rFonts w:ascii="Roboto" w:hAnsi="Roboto"/>
          <w:lang w:val="mk-MK"/>
        </w:rPr>
        <w:t xml:space="preserve">За повеќе информации посетете ја официјалната страница на EACEA: </w:t>
      </w:r>
      <w:hyperlink r:id="rId10" w:history="1">
        <w:r w:rsidRPr="00135870">
          <w:rPr>
            <w:rStyle w:val="Hyperlink"/>
            <w:rFonts w:ascii="Roboto" w:hAnsi="Roboto"/>
            <w:lang w:val="mk-MK"/>
          </w:rPr>
          <w:t>https://www.eacea.ec.europa.eu/news-events/events/online-info-sessions-creative-europe-media-and-cross-sectoral-2027-2026-10-12_en</w:t>
        </w:r>
      </w:hyperlink>
    </w:p>
    <w:p w14:paraId="3C8F0B57" w14:textId="77777777" w:rsidR="00BA5403" w:rsidRPr="00135870" w:rsidRDefault="00BA5403" w:rsidP="00135870">
      <w:pPr>
        <w:jc w:val="both"/>
        <w:rPr>
          <w:rFonts w:ascii="Roboto" w:hAnsi="Roboto"/>
          <w:lang w:val="mk-MK"/>
        </w:rPr>
      </w:pPr>
    </w:p>
    <w:p w14:paraId="6C906248" w14:textId="2A42D6E8" w:rsidR="00050C0B" w:rsidRPr="00135870" w:rsidRDefault="00050C0B" w:rsidP="00135870">
      <w:pPr>
        <w:jc w:val="both"/>
        <w:rPr>
          <w:rFonts w:ascii="Roboto" w:hAnsi="Roboto"/>
          <w:lang w:val="mk-MK"/>
        </w:rPr>
      </w:pPr>
    </w:p>
    <w:sectPr w:rsidR="00050C0B" w:rsidRPr="00135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00000001"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679D9"/>
    <w:multiLevelType w:val="hybridMultilevel"/>
    <w:tmpl w:val="FF786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AD2C9E"/>
    <w:multiLevelType w:val="hybridMultilevel"/>
    <w:tmpl w:val="A926C002"/>
    <w:lvl w:ilvl="0" w:tplc="E234916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3841FC"/>
    <w:multiLevelType w:val="hybridMultilevel"/>
    <w:tmpl w:val="3BE8B710"/>
    <w:lvl w:ilvl="0" w:tplc="9FCCC51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57B"/>
    <w:rsid w:val="00004C94"/>
    <w:rsid w:val="0003262B"/>
    <w:rsid w:val="000335B9"/>
    <w:rsid w:val="0004357B"/>
    <w:rsid w:val="00045AB6"/>
    <w:rsid w:val="00045C5B"/>
    <w:rsid w:val="00050C0B"/>
    <w:rsid w:val="000F5263"/>
    <w:rsid w:val="000F6CC2"/>
    <w:rsid w:val="001000D7"/>
    <w:rsid w:val="00115336"/>
    <w:rsid w:val="00135870"/>
    <w:rsid w:val="001C5C74"/>
    <w:rsid w:val="001D3801"/>
    <w:rsid w:val="00273BE2"/>
    <w:rsid w:val="002D10D0"/>
    <w:rsid w:val="002D33A7"/>
    <w:rsid w:val="002D7879"/>
    <w:rsid w:val="00326EF2"/>
    <w:rsid w:val="003361F4"/>
    <w:rsid w:val="0039361F"/>
    <w:rsid w:val="00393FF2"/>
    <w:rsid w:val="00396358"/>
    <w:rsid w:val="00410D55"/>
    <w:rsid w:val="00420BE8"/>
    <w:rsid w:val="00465DED"/>
    <w:rsid w:val="004A7FC0"/>
    <w:rsid w:val="004C0AA2"/>
    <w:rsid w:val="005C1B82"/>
    <w:rsid w:val="005F0E54"/>
    <w:rsid w:val="006073E5"/>
    <w:rsid w:val="00660A09"/>
    <w:rsid w:val="00666A5F"/>
    <w:rsid w:val="007455A2"/>
    <w:rsid w:val="007E38BB"/>
    <w:rsid w:val="007F3215"/>
    <w:rsid w:val="00835B9D"/>
    <w:rsid w:val="008516A5"/>
    <w:rsid w:val="00853208"/>
    <w:rsid w:val="00854E3E"/>
    <w:rsid w:val="0088520C"/>
    <w:rsid w:val="009005B7"/>
    <w:rsid w:val="00915373"/>
    <w:rsid w:val="00A02FF7"/>
    <w:rsid w:val="00A36B05"/>
    <w:rsid w:val="00A636DB"/>
    <w:rsid w:val="00AB3F10"/>
    <w:rsid w:val="00AD2F25"/>
    <w:rsid w:val="00B11C7B"/>
    <w:rsid w:val="00B355C2"/>
    <w:rsid w:val="00B43B4C"/>
    <w:rsid w:val="00B43EEA"/>
    <w:rsid w:val="00B72C57"/>
    <w:rsid w:val="00B771DB"/>
    <w:rsid w:val="00BA5403"/>
    <w:rsid w:val="00C61AE1"/>
    <w:rsid w:val="00CB6F48"/>
    <w:rsid w:val="00CE1C18"/>
    <w:rsid w:val="00D760F8"/>
    <w:rsid w:val="00DA76B1"/>
    <w:rsid w:val="00E12540"/>
    <w:rsid w:val="00E62EDA"/>
    <w:rsid w:val="00EC36C9"/>
    <w:rsid w:val="00ED0E33"/>
    <w:rsid w:val="00FA5807"/>
    <w:rsid w:val="00FE3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73791"/>
  <w15:chartTrackingRefBased/>
  <w15:docId w15:val="{0747E169-9B26-4E84-B989-FD5F30D8C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357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4357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4357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4357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4357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435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5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5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5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57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4357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4357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4357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4357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43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57B"/>
    <w:rPr>
      <w:rFonts w:eastAsiaTheme="majorEastAsia" w:cstheme="majorBidi"/>
      <w:color w:val="272727" w:themeColor="text1" w:themeTint="D8"/>
    </w:rPr>
  </w:style>
  <w:style w:type="paragraph" w:styleId="Title">
    <w:name w:val="Title"/>
    <w:basedOn w:val="Normal"/>
    <w:next w:val="Normal"/>
    <w:link w:val="TitleChar"/>
    <w:uiPriority w:val="10"/>
    <w:qFormat/>
    <w:rsid w:val="00043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5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5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357B"/>
    <w:rPr>
      <w:i/>
      <w:iCs/>
      <w:color w:val="404040" w:themeColor="text1" w:themeTint="BF"/>
    </w:rPr>
  </w:style>
  <w:style w:type="paragraph" w:styleId="ListParagraph">
    <w:name w:val="List Paragraph"/>
    <w:basedOn w:val="Normal"/>
    <w:uiPriority w:val="34"/>
    <w:qFormat/>
    <w:rsid w:val="0004357B"/>
    <w:pPr>
      <w:ind w:left="720"/>
      <w:contextualSpacing/>
    </w:pPr>
  </w:style>
  <w:style w:type="character" w:styleId="IntenseEmphasis">
    <w:name w:val="Intense Emphasis"/>
    <w:basedOn w:val="DefaultParagraphFont"/>
    <w:uiPriority w:val="21"/>
    <w:qFormat/>
    <w:rsid w:val="0004357B"/>
    <w:rPr>
      <w:i/>
      <w:iCs/>
      <w:color w:val="365F91" w:themeColor="accent1" w:themeShade="BF"/>
    </w:rPr>
  </w:style>
  <w:style w:type="paragraph" w:styleId="IntenseQuote">
    <w:name w:val="Intense Quote"/>
    <w:basedOn w:val="Normal"/>
    <w:next w:val="Normal"/>
    <w:link w:val="IntenseQuoteChar"/>
    <w:uiPriority w:val="30"/>
    <w:qFormat/>
    <w:rsid w:val="0004357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4357B"/>
    <w:rPr>
      <w:i/>
      <w:iCs/>
      <w:color w:val="365F91" w:themeColor="accent1" w:themeShade="BF"/>
    </w:rPr>
  </w:style>
  <w:style w:type="character" w:styleId="IntenseReference">
    <w:name w:val="Intense Reference"/>
    <w:basedOn w:val="DefaultParagraphFont"/>
    <w:uiPriority w:val="32"/>
    <w:qFormat/>
    <w:rsid w:val="0004357B"/>
    <w:rPr>
      <w:b/>
      <w:bCs/>
      <w:smallCaps/>
      <w:color w:val="365F91" w:themeColor="accent1" w:themeShade="BF"/>
      <w:spacing w:val="5"/>
    </w:rPr>
  </w:style>
  <w:style w:type="character" w:styleId="Hyperlink">
    <w:name w:val="Hyperlink"/>
    <w:basedOn w:val="DefaultParagraphFont"/>
    <w:uiPriority w:val="99"/>
    <w:unhideWhenUsed/>
    <w:rsid w:val="00853208"/>
    <w:rPr>
      <w:color w:val="0000FF" w:themeColor="hyperlink"/>
      <w:u w:val="single"/>
    </w:rPr>
  </w:style>
  <w:style w:type="character" w:customStyle="1" w:styleId="UnresolvedMention1">
    <w:name w:val="Unresolved Mention1"/>
    <w:basedOn w:val="DefaultParagraphFont"/>
    <w:uiPriority w:val="99"/>
    <w:semiHidden/>
    <w:unhideWhenUsed/>
    <w:rsid w:val="00853208"/>
    <w:rPr>
      <w:color w:val="605E5C"/>
      <w:shd w:val="clear" w:color="auto" w:fill="E1DFDD"/>
    </w:rPr>
  </w:style>
  <w:style w:type="character" w:styleId="FollowedHyperlink">
    <w:name w:val="FollowedHyperlink"/>
    <w:basedOn w:val="DefaultParagraphFont"/>
    <w:uiPriority w:val="99"/>
    <w:semiHidden/>
    <w:unhideWhenUsed/>
    <w:rsid w:val="00D760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docs/2021-2027/crea/wp-call/2027/call-fiche_crea-cross-2027-jourpart_en.pdf" TargetMode="External"/><Relationship Id="rId3" Type="http://schemas.openxmlformats.org/officeDocument/2006/relationships/settings" Target="settings.xml"/><Relationship Id="rId7" Type="http://schemas.openxmlformats.org/officeDocument/2006/relationships/hyperlink" Target="https://ec.europa.eu/info/funding-tenders/opportunities/portal/screen/opportunities/topic-details/CREA-CROSS-2027-JOURPART-COLLABORATIONS?keywords=Journalism%20Partnership&amp;isExactMatch=true&amp;status=31094501,31094502,31094503&amp;order=DESC&amp;pageNumber=1&amp;pageSize=50&amp;sortBy=startDa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europa.eu/info/funding-tenders/opportunities/docs/2021-2027/crea/wp-call/2027/call-fiche_crea-cross-2027-jourpart_en.pdf" TargetMode="External"/><Relationship Id="rId11" Type="http://schemas.openxmlformats.org/officeDocument/2006/relationships/fontTable" Target="fontTable.xml"/><Relationship Id="rId5" Type="http://schemas.openxmlformats.org/officeDocument/2006/relationships/hyperlink" Target="https://ec.europa.eu/info/funding-tenders/opportunities/portal/screen/how-to-participate/participant-register" TargetMode="External"/><Relationship Id="rId10" Type="http://schemas.openxmlformats.org/officeDocument/2006/relationships/hyperlink" Target="https://www.eacea.ec.europa.eu/news-events/events/online-info-sessions-creative-europe-media-and-cross-sectoral-2027-2026-10-12_en" TargetMode="External"/><Relationship Id="rId4" Type="http://schemas.openxmlformats.org/officeDocument/2006/relationships/webSettings" Target="webSettings.xml"/><Relationship Id="rId9" Type="http://schemas.openxmlformats.org/officeDocument/2006/relationships/hyperlink" Target="https://ec.europa.eu/info/funding-tenders/opportunities/portal/screen/opportunities/topic-details/CREA-CROSS-2027-JOURPART-PLURALISM?keywords=Journalism%20Partnership&amp;isExactMatch=true&amp;status=31094501,31094502,31094503&amp;order=DESC&amp;pageNumber=1&amp;pageSize=50&amp;sortBy=start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Prentoska</dc:creator>
  <cp:keywords/>
  <dc:description/>
  <cp:lastModifiedBy>martin.krzalovski</cp:lastModifiedBy>
  <cp:revision>2</cp:revision>
  <dcterms:created xsi:type="dcterms:W3CDTF">2026-10-27T14:10:00Z</dcterms:created>
  <dcterms:modified xsi:type="dcterms:W3CDTF">2026-10-27T14:10:00Z</dcterms:modified>
</cp:coreProperties>
</file>