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4FC9" w14:textId="77777777" w:rsidR="00B814CF" w:rsidRDefault="00B814CF" w:rsidP="00B814CF">
      <w:pPr>
        <w:contextualSpacing/>
      </w:pPr>
    </w:p>
    <w:p w14:paraId="56ABC6AF" w14:textId="77777777" w:rsidR="00B814CF" w:rsidRDefault="00B814CF" w:rsidP="00B814CF">
      <w:pPr>
        <w:contextualSpacing/>
      </w:pPr>
    </w:p>
    <w:p w14:paraId="16F1FA4C" w14:textId="77777777" w:rsidR="0086050F" w:rsidRPr="009E407F" w:rsidRDefault="0086050F" w:rsidP="0086050F">
      <w:pPr>
        <w:jc w:val="center"/>
        <w:rPr>
          <w:sz w:val="20"/>
          <w:szCs w:val="20"/>
        </w:rPr>
      </w:pPr>
      <w:r w:rsidRPr="009E407F">
        <w:rPr>
          <w:noProof/>
          <w:sz w:val="20"/>
          <w:szCs w:val="20"/>
        </w:rPr>
        <w:drawing>
          <wp:inline distT="0" distB="0" distL="0" distR="0" wp14:anchorId="03712AC6" wp14:editId="2782ADD8">
            <wp:extent cx="438150" cy="5238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BFD77" w14:textId="10CFC9B9" w:rsidR="0086050F" w:rsidRPr="002F5111" w:rsidRDefault="0086050F" w:rsidP="0086050F">
      <w:pPr>
        <w:spacing w:after="0" w:line="240" w:lineRule="auto"/>
        <w:jc w:val="center"/>
        <w:rPr>
          <w:rFonts w:ascii="StobiSerif Regular" w:hAnsi="StobiSerif Regular"/>
        </w:rPr>
      </w:pPr>
      <w:r w:rsidRPr="002F5111">
        <w:rPr>
          <w:rFonts w:ascii="StobiSerif Regular" w:hAnsi="StobiSerif Regular" w:cs="Arial"/>
          <w:b/>
          <w:lang w:val="ru-RU"/>
        </w:rPr>
        <w:t xml:space="preserve">  </w:t>
      </w:r>
      <w:r w:rsidRPr="002F5111">
        <w:rPr>
          <w:rFonts w:ascii="StobiSerif Regular" w:hAnsi="StobiSerif Regular" w:cs="Arial"/>
          <w:b/>
        </w:rPr>
        <w:t>Република</w:t>
      </w:r>
      <w:r w:rsidR="005225B4" w:rsidRPr="002F5111">
        <w:rPr>
          <w:rFonts w:ascii="StobiSerif Regular" w:hAnsi="StobiSerif Regular" w:cs="Arial"/>
          <w:b/>
        </w:rPr>
        <w:t xml:space="preserve"> Северна</w:t>
      </w:r>
      <w:r w:rsidRPr="002F5111">
        <w:rPr>
          <w:rFonts w:ascii="StobiSerif Regular" w:hAnsi="StobiSerif Regular" w:cs="Arial"/>
          <w:b/>
        </w:rPr>
        <w:t xml:space="preserve"> Македонија</w:t>
      </w:r>
    </w:p>
    <w:p w14:paraId="38D79F7D" w14:textId="77777777" w:rsidR="0086050F" w:rsidRPr="002F5111" w:rsidRDefault="0086050F" w:rsidP="0086050F">
      <w:pPr>
        <w:spacing w:after="0" w:line="240" w:lineRule="auto"/>
        <w:jc w:val="center"/>
        <w:rPr>
          <w:rFonts w:ascii="StobiSerif Regular" w:hAnsi="StobiSerif Regular"/>
        </w:rPr>
      </w:pPr>
      <w:r w:rsidRPr="002F5111">
        <w:rPr>
          <w:rFonts w:ascii="StobiSerif Regular" w:hAnsi="StobiSerif Regular" w:cs="Arial"/>
          <w:b/>
        </w:rPr>
        <w:t>МИНИСТЕРСТВО ЗА ФИНАНСИИ</w:t>
      </w:r>
    </w:p>
    <w:p w14:paraId="430E4F68" w14:textId="77777777" w:rsidR="0086050F" w:rsidRPr="002F5111" w:rsidRDefault="0086050F" w:rsidP="0086050F">
      <w:pPr>
        <w:spacing w:after="0" w:line="240" w:lineRule="auto"/>
        <w:jc w:val="center"/>
        <w:rPr>
          <w:rFonts w:ascii="StobiSerif Regular" w:hAnsi="StobiSerif Regular"/>
        </w:rPr>
      </w:pPr>
      <w:r w:rsidRPr="002F5111">
        <w:rPr>
          <w:rFonts w:ascii="StobiSerif Regular" w:hAnsi="StobiSerif Regular" w:cs="Arial"/>
          <w:b/>
        </w:rPr>
        <w:t>С К О П Ј Е</w:t>
      </w:r>
    </w:p>
    <w:p w14:paraId="1709302F" w14:textId="77777777" w:rsidR="0086050F" w:rsidRPr="002F5111" w:rsidRDefault="0086050F" w:rsidP="009C3C43">
      <w:pPr>
        <w:contextualSpacing/>
        <w:rPr>
          <w:rFonts w:ascii="StobiSerif Regular" w:hAnsi="StobiSerif Regular"/>
          <w:b/>
        </w:rPr>
      </w:pPr>
    </w:p>
    <w:p w14:paraId="11F9FCED" w14:textId="1AEFC932" w:rsidR="007123C5" w:rsidRPr="00D8447B" w:rsidRDefault="00B814CF" w:rsidP="00D8447B">
      <w:pPr>
        <w:contextualSpacing/>
        <w:jc w:val="center"/>
        <w:rPr>
          <w:rFonts w:ascii="StobiSerif Regular" w:hAnsi="StobiSerif Regular"/>
          <w:b/>
        </w:rPr>
      </w:pPr>
      <w:r w:rsidRPr="002F5111">
        <w:rPr>
          <w:rFonts w:ascii="StobiSerif Regular" w:hAnsi="StobiSerif Regular"/>
          <w:b/>
        </w:rPr>
        <w:t>ЈАВЕН ПОВИК</w:t>
      </w:r>
      <w:r w:rsidR="005018DF" w:rsidRPr="002F5111">
        <w:rPr>
          <w:rFonts w:ascii="StobiSerif Regular" w:hAnsi="StobiSerif Regular"/>
          <w:b/>
        </w:rPr>
        <w:t xml:space="preserve"> </w:t>
      </w:r>
    </w:p>
    <w:p w14:paraId="3A4394C5" w14:textId="77777777" w:rsidR="00557833" w:rsidRDefault="00557833" w:rsidP="003721C6">
      <w:pPr>
        <w:ind w:firstLine="720"/>
        <w:contextualSpacing/>
        <w:rPr>
          <w:rFonts w:ascii="StobiSerif Regular" w:hAnsi="StobiSerif Regular"/>
        </w:rPr>
      </w:pPr>
    </w:p>
    <w:p w14:paraId="51BA8C4A" w14:textId="77777777" w:rsidR="00557833" w:rsidRDefault="00557833" w:rsidP="003721C6">
      <w:pPr>
        <w:ind w:firstLine="720"/>
        <w:contextualSpacing/>
        <w:rPr>
          <w:rFonts w:ascii="StobiSerif Regular" w:hAnsi="StobiSerif Regular"/>
        </w:rPr>
      </w:pPr>
    </w:p>
    <w:p w14:paraId="3E68D568" w14:textId="4DAF1B63" w:rsidR="007123C5" w:rsidRPr="002F5111" w:rsidRDefault="007123C5" w:rsidP="003721C6">
      <w:pPr>
        <w:ind w:firstLine="720"/>
        <w:contextualSpacing/>
        <w:rPr>
          <w:rFonts w:ascii="StobiSerif Regular" w:hAnsi="StobiSerif Regular"/>
        </w:rPr>
      </w:pPr>
      <w:r w:rsidRPr="002F5111">
        <w:rPr>
          <w:rFonts w:ascii="StobiSerif Regular" w:hAnsi="StobiSerif Regular"/>
        </w:rPr>
        <w:t>Почитувани,</w:t>
      </w:r>
    </w:p>
    <w:p w14:paraId="56CFD14B" w14:textId="77777777" w:rsidR="007123C5" w:rsidRPr="002F5111" w:rsidRDefault="007123C5" w:rsidP="007123C5">
      <w:pPr>
        <w:contextualSpacing/>
        <w:rPr>
          <w:rFonts w:ascii="StobiSerif Regular" w:hAnsi="StobiSerif Regular"/>
        </w:rPr>
      </w:pPr>
    </w:p>
    <w:p w14:paraId="7D9D1444" w14:textId="2017A7EB" w:rsidR="003F1D37" w:rsidRPr="00D8447B" w:rsidRDefault="00B814CF" w:rsidP="00D8447B">
      <w:pPr>
        <w:ind w:firstLine="720"/>
        <w:jc w:val="both"/>
        <w:rPr>
          <w:rFonts w:ascii="StobiSerif Regular" w:hAnsi="StobiSerif Regular"/>
        </w:rPr>
      </w:pPr>
      <w:r w:rsidRPr="00D8447B">
        <w:rPr>
          <w:rFonts w:ascii="StobiSerif Regular" w:hAnsi="StobiSerif Regular"/>
        </w:rPr>
        <w:t>Министерството за финансии</w:t>
      </w:r>
      <w:r w:rsidR="007123C5" w:rsidRPr="00D8447B">
        <w:rPr>
          <w:rFonts w:ascii="StobiSerif Regular" w:hAnsi="StobiSerif Regular"/>
        </w:rPr>
        <w:t>, врз основа на член 42 став 3 од Законот за користење и располагање со ствари во државна сопственост и со ствари во општинска</w:t>
      </w:r>
      <w:r w:rsidR="003721C6" w:rsidRPr="00D8447B">
        <w:rPr>
          <w:rFonts w:ascii="StobiSerif Regular" w:hAnsi="StobiSerif Regular"/>
        </w:rPr>
        <w:t xml:space="preserve"> соп</w:t>
      </w:r>
      <w:r w:rsidR="009E407F" w:rsidRPr="00D8447B">
        <w:rPr>
          <w:rFonts w:ascii="StobiSerif Regular" w:hAnsi="StobiSerif Regular"/>
        </w:rPr>
        <w:t>с</w:t>
      </w:r>
      <w:r w:rsidR="003721C6" w:rsidRPr="00D8447B">
        <w:rPr>
          <w:rFonts w:ascii="StobiSerif Regular" w:hAnsi="StobiSerif Regular"/>
        </w:rPr>
        <w:t>твеност (</w:t>
      </w:r>
      <w:r w:rsidR="00231499" w:rsidRPr="00D8447B">
        <w:rPr>
          <w:rFonts w:ascii="StobiSerif Regular" w:hAnsi="StobiSerif Regular"/>
        </w:rPr>
        <w:t>„</w:t>
      </w:r>
      <w:r w:rsidR="009E407F" w:rsidRPr="00D8447B">
        <w:rPr>
          <w:rFonts w:ascii="StobiSerif Regular" w:hAnsi="StobiSerif Regular"/>
        </w:rPr>
        <w:t>Службен в</w:t>
      </w:r>
      <w:r w:rsidR="003721C6" w:rsidRPr="00D8447B">
        <w:rPr>
          <w:rFonts w:ascii="StobiSerif Regular" w:hAnsi="StobiSerif Regular"/>
        </w:rPr>
        <w:t>есник на Р</w:t>
      </w:r>
      <w:r w:rsidR="007123C5" w:rsidRPr="00D8447B">
        <w:rPr>
          <w:rFonts w:ascii="StobiSerif Regular" w:hAnsi="StobiSerif Regular"/>
        </w:rPr>
        <w:t>епублика Македонија</w:t>
      </w:r>
      <w:r w:rsidR="00231499" w:rsidRPr="00D8447B">
        <w:rPr>
          <w:rFonts w:ascii="StobiSerif Regular" w:hAnsi="StobiSerif Regular"/>
        </w:rPr>
        <w:t>“</w:t>
      </w:r>
      <w:r w:rsidR="007123C5" w:rsidRPr="00D8447B">
        <w:rPr>
          <w:rFonts w:ascii="StobiSerif Regular" w:hAnsi="StobiSerif Regular"/>
        </w:rPr>
        <w:t xml:space="preserve"> бр.78/15</w:t>
      </w:r>
      <w:r w:rsidR="005225B4" w:rsidRPr="00D8447B">
        <w:rPr>
          <w:rFonts w:ascii="StobiSerif Regular" w:hAnsi="StobiSerif Regular"/>
        </w:rPr>
        <w:t>...21</w:t>
      </w:r>
      <w:r w:rsidR="007123C5" w:rsidRPr="00D8447B">
        <w:rPr>
          <w:rFonts w:ascii="StobiSerif Regular" w:hAnsi="StobiSerif Regular"/>
        </w:rPr>
        <w:t>/1</w:t>
      </w:r>
      <w:r w:rsidR="005225B4" w:rsidRPr="00D8447B">
        <w:rPr>
          <w:rFonts w:ascii="StobiSerif Regular" w:hAnsi="StobiSerif Regular"/>
        </w:rPr>
        <w:t>8 и „Службен весник на Република Северна Македонија“ бр.101/19...122/21</w:t>
      </w:r>
      <w:r w:rsidR="007123C5" w:rsidRPr="00D8447B">
        <w:rPr>
          <w:rFonts w:ascii="StobiSerif Regular" w:hAnsi="StobiSerif Regular"/>
        </w:rPr>
        <w:t>) и Одлуката</w:t>
      </w:r>
      <w:r w:rsidR="005D390E" w:rsidRPr="00D8447B">
        <w:rPr>
          <w:rFonts w:ascii="StobiSerif Regular" w:hAnsi="StobiSerif Regular"/>
        </w:rPr>
        <w:t xml:space="preserve"> за</w:t>
      </w:r>
      <w:r w:rsidR="003721C6" w:rsidRPr="00D8447B">
        <w:rPr>
          <w:rFonts w:ascii="StobiSerif Regular" w:hAnsi="StobiSerif Regular"/>
        </w:rPr>
        <w:t xml:space="preserve"> давање согласност за спроведување постапка за избор на правно лице кое врши дејност или поседува дозвола за собирање и/или транспортирање</w:t>
      </w:r>
      <w:r w:rsidR="005225B4" w:rsidRPr="00D8447B">
        <w:rPr>
          <w:rFonts w:ascii="StobiSerif Regular" w:hAnsi="StobiSerif Regular"/>
        </w:rPr>
        <w:t>, преработка, рециклирање и уништување</w:t>
      </w:r>
      <w:r w:rsidR="003721C6" w:rsidRPr="00D8447B">
        <w:rPr>
          <w:rFonts w:ascii="StobiSerif Regular" w:hAnsi="StobiSerif Regular"/>
        </w:rPr>
        <w:t xml:space="preserve"> на отпад</w:t>
      </w:r>
      <w:r w:rsidR="005225B4" w:rsidRPr="00D8447B">
        <w:rPr>
          <w:rFonts w:ascii="StobiSerif Regular" w:hAnsi="StobiSerif Regular"/>
        </w:rPr>
        <w:t>, бр.41-7367/13 од 28 ноември 2023 година</w:t>
      </w:r>
      <w:r w:rsidR="003721C6" w:rsidRPr="00D8447B">
        <w:rPr>
          <w:rFonts w:ascii="StobiSerif Regular" w:hAnsi="StobiSerif Regular"/>
        </w:rPr>
        <w:t xml:space="preserve"> на</w:t>
      </w:r>
      <w:r w:rsidR="005D390E" w:rsidRPr="00D8447B">
        <w:rPr>
          <w:rFonts w:ascii="StobiSerif Regular" w:hAnsi="StobiSerif Regular"/>
        </w:rPr>
        <w:t xml:space="preserve"> </w:t>
      </w:r>
      <w:r w:rsidR="003721C6" w:rsidRPr="00D8447B">
        <w:rPr>
          <w:rFonts w:ascii="StobiSerif Regular" w:hAnsi="StobiSerif Regular"/>
        </w:rPr>
        <w:t>Влада</w:t>
      </w:r>
      <w:r w:rsidR="009E407F" w:rsidRPr="00D8447B">
        <w:rPr>
          <w:rFonts w:ascii="StobiSerif Regular" w:hAnsi="StobiSerif Regular"/>
        </w:rPr>
        <w:t>та</w:t>
      </w:r>
      <w:r w:rsidR="003721C6" w:rsidRPr="00D8447B">
        <w:rPr>
          <w:rFonts w:ascii="StobiSerif Regular" w:hAnsi="StobiSerif Regular"/>
        </w:rPr>
        <w:t xml:space="preserve"> на Република</w:t>
      </w:r>
      <w:r w:rsidR="005225B4" w:rsidRPr="00D8447B">
        <w:rPr>
          <w:rFonts w:ascii="StobiSerif Regular" w:hAnsi="StobiSerif Regular"/>
        </w:rPr>
        <w:t xml:space="preserve"> Северна</w:t>
      </w:r>
      <w:r w:rsidR="003721C6" w:rsidRPr="00D8447B">
        <w:rPr>
          <w:rFonts w:ascii="StobiSerif Regular" w:hAnsi="StobiSerif Regular"/>
        </w:rPr>
        <w:t xml:space="preserve"> Македонија</w:t>
      </w:r>
      <w:r w:rsidR="005225B4" w:rsidRPr="00D8447B">
        <w:rPr>
          <w:rFonts w:ascii="StobiSerif Regular" w:hAnsi="StobiSerif Regular"/>
        </w:rPr>
        <w:t>, објавена во</w:t>
      </w:r>
      <w:r w:rsidR="003721C6" w:rsidRPr="00D8447B">
        <w:rPr>
          <w:rFonts w:ascii="StobiSerif Regular" w:hAnsi="StobiSerif Regular"/>
        </w:rPr>
        <w:t xml:space="preserve"> (</w:t>
      </w:r>
      <w:r w:rsidR="00231499" w:rsidRPr="00D8447B">
        <w:rPr>
          <w:rFonts w:ascii="StobiSerif Regular" w:hAnsi="StobiSerif Regular"/>
        </w:rPr>
        <w:t>„</w:t>
      </w:r>
      <w:r w:rsidR="009E407F" w:rsidRPr="00D8447B">
        <w:rPr>
          <w:rFonts w:ascii="StobiSerif Regular" w:hAnsi="StobiSerif Regular"/>
        </w:rPr>
        <w:t>Службен в</w:t>
      </w:r>
      <w:r w:rsidR="003721C6" w:rsidRPr="00D8447B">
        <w:rPr>
          <w:rFonts w:ascii="StobiSerif Regular" w:hAnsi="StobiSerif Regular"/>
        </w:rPr>
        <w:t>есник на Република</w:t>
      </w:r>
      <w:r w:rsidR="005225B4" w:rsidRPr="00D8447B">
        <w:rPr>
          <w:rFonts w:ascii="StobiSerif Regular" w:hAnsi="StobiSerif Regular"/>
        </w:rPr>
        <w:t xml:space="preserve"> Северна</w:t>
      </w:r>
      <w:r w:rsidR="003721C6" w:rsidRPr="00D8447B">
        <w:rPr>
          <w:rFonts w:ascii="StobiSerif Regular" w:hAnsi="StobiSerif Regular"/>
        </w:rPr>
        <w:t xml:space="preserve"> Македонија</w:t>
      </w:r>
      <w:r w:rsidR="00231499" w:rsidRPr="00D8447B">
        <w:rPr>
          <w:rFonts w:ascii="StobiSerif Regular" w:hAnsi="StobiSerif Regular"/>
        </w:rPr>
        <w:t>“</w:t>
      </w:r>
      <w:r w:rsidR="005225B4" w:rsidRPr="00D8447B">
        <w:rPr>
          <w:rFonts w:ascii="StobiSerif Regular" w:hAnsi="StobiSerif Regular"/>
        </w:rPr>
        <w:t xml:space="preserve"> </w:t>
      </w:r>
      <w:r w:rsidR="003721C6" w:rsidRPr="00D8447B">
        <w:rPr>
          <w:rFonts w:ascii="StobiSerif Regular" w:hAnsi="StobiSerif Regular"/>
        </w:rPr>
        <w:t>бр.</w:t>
      </w:r>
      <w:r w:rsidR="005225B4" w:rsidRPr="00D8447B">
        <w:rPr>
          <w:rFonts w:ascii="StobiSerif Regular" w:hAnsi="StobiSerif Regular"/>
        </w:rPr>
        <w:t>258</w:t>
      </w:r>
      <w:r w:rsidR="003721C6" w:rsidRPr="00D8447B">
        <w:rPr>
          <w:rFonts w:ascii="StobiSerif Regular" w:hAnsi="StobiSerif Regular"/>
        </w:rPr>
        <w:t>/</w:t>
      </w:r>
      <w:r w:rsidR="005225B4" w:rsidRPr="00D8447B">
        <w:rPr>
          <w:rFonts w:ascii="StobiSerif Regular" w:hAnsi="StobiSerif Regular"/>
        </w:rPr>
        <w:t>23</w:t>
      </w:r>
      <w:r w:rsidR="003721C6" w:rsidRPr="00D8447B">
        <w:rPr>
          <w:rFonts w:ascii="StobiSerif Regular" w:hAnsi="StobiSerif Regular"/>
        </w:rPr>
        <w:t>)</w:t>
      </w:r>
      <w:r w:rsidR="007123C5" w:rsidRPr="00D8447B">
        <w:rPr>
          <w:rFonts w:ascii="StobiSerif Regular" w:hAnsi="StobiSerif Regular"/>
        </w:rPr>
        <w:t>,</w:t>
      </w:r>
      <w:r w:rsidR="005018DF" w:rsidRPr="00D8447B">
        <w:rPr>
          <w:rFonts w:ascii="StobiSerif Regular" w:hAnsi="StobiSerif Regular"/>
        </w:rPr>
        <w:t xml:space="preserve"> објавува </w:t>
      </w:r>
      <w:r w:rsidR="00D8447B" w:rsidRPr="00D8447B">
        <w:rPr>
          <w:rFonts w:ascii="StobiSerif Regular" w:hAnsi="StobiSerif Regular"/>
        </w:rPr>
        <w:t>Ј</w:t>
      </w:r>
      <w:r w:rsidR="005018DF" w:rsidRPr="00D8447B">
        <w:rPr>
          <w:rFonts w:ascii="StobiSerif Regular" w:hAnsi="StobiSerif Regular"/>
        </w:rPr>
        <w:t>авен повик за избор на пра</w:t>
      </w:r>
      <w:r w:rsidR="00BE21DA" w:rsidRPr="00D8447B">
        <w:rPr>
          <w:rFonts w:ascii="StobiSerif Regular" w:hAnsi="StobiSerif Regular"/>
        </w:rPr>
        <w:t>вн</w:t>
      </w:r>
      <w:r w:rsidR="006518AE" w:rsidRPr="00D8447B">
        <w:rPr>
          <w:rFonts w:ascii="StobiSerif Regular" w:hAnsi="StobiSerif Regular"/>
        </w:rPr>
        <w:t>о</w:t>
      </w:r>
      <w:r w:rsidR="00BE21DA" w:rsidRPr="00D8447B">
        <w:rPr>
          <w:rFonts w:ascii="StobiSerif Regular" w:hAnsi="StobiSerif Regular"/>
        </w:rPr>
        <w:t xml:space="preserve"> лиц</w:t>
      </w:r>
      <w:r w:rsidR="006518AE" w:rsidRPr="00D8447B">
        <w:rPr>
          <w:rFonts w:ascii="StobiSerif Regular" w:hAnsi="StobiSerif Regular"/>
        </w:rPr>
        <w:t>е</w:t>
      </w:r>
      <w:r w:rsidR="00BE21DA" w:rsidRPr="00D8447B">
        <w:rPr>
          <w:rFonts w:ascii="StobiSerif Regular" w:hAnsi="StobiSerif Regular"/>
        </w:rPr>
        <w:t xml:space="preserve"> ко</w:t>
      </w:r>
      <w:r w:rsidR="006518AE" w:rsidRPr="00D8447B">
        <w:rPr>
          <w:rFonts w:ascii="StobiSerif Regular" w:hAnsi="StobiSerif Regular"/>
        </w:rPr>
        <w:t>е</w:t>
      </w:r>
      <w:r w:rsidR="00BE21DA" w:rsidRPr="00D8447B">
        <w:rPr>
          <w:rFonts w:ascii="StobiSerif Regular" w:hAnsi="StobiSerif Regular"/>
        </w:rPr>
        <w:t xml:space="preserve"> врш</w:t>
      </w:r>
      <w:r w:rsidR="006518AE" w:rsidRPr="00D8447B">
        <w:rPr>
          <w:rFonts w:ascii="StobiSerif Regular" w:hAnsi="StobiSerif Regular"/>
        </w:rPr>
        <w:t>и</w:t>
      </w:r>
      <w:r w:rsidR="005018DF" w:rsidRPr="00D8447B">
        <w:rPr>
          <w:rFonts w:ascii="StobiSerif Regular" w:hAnsi="StobiSerif Regular"/>
        </w:rPr>
        <w:t xml:space="preserve"> дејност</w:t>
      </w:r>
      <w:r w:rsidR="005D390E" w:rsidRPr="00D8447B">
        <w:rPr>
          <w:rFonts w:ascii="StobiSerif Regular" w:hAnsi="StobiSerif Regular"/>
        </w:rPr>
        <w:t xml:space="preserve"> или поседува дозвола за соби</w:t>
      </w:r>
      <w:r w:rsidR="005018DF" w:rsidRPr="00D8447B">
        <w:rPr>
          <w:rFonts w:ascii="StobiSerif Regular" w:hAnsi="StobiSerif Regular"/>
        </w:rPr>
        <w:t>рање и/или транспортирање</w:t>
      </w:r>
      <w:r w:rsidR="005225B4" w:rsidRPr="00D8447B">
        <w:rPr>
          <w:rFonts w:ascii="StobiSerif Regular" w:hAnsi="StobiSerif Regular"/>
        </w:rPr>
        <w:t>, преработка, рециклирање и уништување на отпад</w:t>
      </w:r>
      <w:r w:rsidR="005018DF" w:rsidRPr="00D8447B">
        <w:rPr>
          <w:rFonts w:ascii="StobiSerif Regular" w:hAnsi="StobiSerif Regular"/>
        </w:rPr>
        <w:t>, за движните ствари</w:t>
      </w:r>
      <w:r w:rsidR="005225B4" w:rsidRPr="00D8447B">
        <w:rPr>
          <w:rFonts w:ascii="StobiSerif Regular" w:hAnsi="StobiSerif Regular"/>
        </w:rPr>
        <w:t>, кои немаат вредност, односно се дотраени, неупотребливи и технолошко застарени и не можат да се продадат или разменат, односно</w:t>
      </w:r>
      <w:r w:rsidR="005018DF" w:rsidRPr="00D8447B">
        <w:rPr>
          <w:rFonts w:ascii="StobiSerif Regular" w:hAnsi="StobiSerif Regular"/>
        </w:rPr>
        <w:t xml:space="preserve"> не се користат од страна на Министерството за финансии</w:t>
      </w:r>
      <w:r w:rsidR="007123C5" w:rsidRPr="00D8447B">
        <w:rPr>
          <w:rFonts w:ascii="StobiSerif Regular" w:hAnsi="StobiSerif Regular"/>
        </w:rPr>
        <w:t>.</w:t>
      </w:r>
    </w:p>
    <w:p w14:paraId="0E1F75BC" w14:textId="16B4B6DA" w:rsidR="00785E96" w:rsidRPr="00D8447B" w:rsidRDefault="00231499" w:rsidP="00D8447B">
      <w:pPr>
        <w:ind w:firstLine="720"/>
        <w:jc w:val="both"/>
        <w:rPr>
          <w:rFonts w:ascii="StobiSerif Regular" w:hAnsi="StobiSerif Regular"/>
        </w:rPr>
      </w:pPr>
      <w:r w:rsidRPr="00D8447B">
        <w:rPr>
          <w:rFonts w:ascii="StobiSerif Regular" w:hAnsi="StobiSerif Regular"/>
        </w:rPr>
        <w:t>Избран</w:t>
      </w:r>
      <w:r w:rsidR="006518AE" w:rsidRPr="00D8447B">
        <w:rPr>
          <w:rFonts w:ascii="StobiSerif Regular" w:hAnsi="StobiSerif Regular"/>
        </w:rPr>
        <w:t>ото</w:t>
      </w:r>
      <w:r w:rsidRPr="00D8447B">
        <w:rPr>
          <w:rFonts w:ascii="StobiSerif Regular" w:hAnsi="StobiSerif Regular"/>
        </w:rPr>
        <w:t xml:space="preserve"> правн</w:t>
      </w:r>
      <w:r w:rsidR="006518AE" w:rsidRPr="00D8447B">
        <w:rPr>
          <w:rFonts w:ascii="StobiSerif Regular" w:hAnsi="StobiSerif Regular"/>
        </w:rPr>
        <w:t>о</w:t>
      </w:r>
      <w:r w:rsidR="00785E96" w:rsidRPr="00D8447B">
        <w:rPr>
          <w:rFonts w:ascii="StobiSerif Regular" w:hAnsi="StobiSerif Regular"/>
        </w:rPr>
        <w:t xml:space="preserve"> лиц</w:t>
      </w:r>
      <w:r w:rsidR="006518AE" w:rsidRPr="00D8447B">
        <w:rPr>
          <w:rFonts w:ascii="StobiSerif Regular" w:hAnsi="StobiSerif Regular"/>
        </w:rPr>
        <w:t>е</w:t>
      </w:r>
      <w:r w:rsidR="00785E96" w:rsidRPr="00D8447B">
        <w:rPr>
          <w:rFonts w:ascii="StobiSerif Regular" w:hAnsi="StobiSerif Regular"/>
        </w:rPr>
        <w:t xml:space="preserve"> на јавниот повик има обврска да изврш</w:t>
      </w:r>
      <w:r w:rsidR="006518AE" w:rsidRPr="00D8447B">
        <w:rPr>
          <w:rFonts w:ascii="StobiSerif Regular" w:hAnsi="StobiSerif Regular"/>
        </w:rPr>
        <w:t>и</w:t>
      </w:r>
      <w:r w:rsidR="00785E96" w:rsidRPr="00D8447B">
        <w:rPr>
          <w:rFonts w:ascii="StobiSerif Regular" w:hAnsi="StobiSerif Regular"/>
        </w:rPr>
        <w:t xml:space="preserve"> преземање на движните ствари</w:t>
      </w:r>
      <w:r w:rsidR="003B5EB8" w:rsidRPr="00D8447B">
        <w:rPr>
          <w:rFonts w:ascii="StobiSerif Regular" w:hAnsi="StobiSerif Regular"/>
        </w:rPr>
        <w:t xml:space="preserve"> – канцелариски мебел</w:t>
      </w:r>
      <w:r w:rsidR="00D8447B" w:rsidRPr="00D8447B">
        <w:rPr>
          <w:rFonts w:ascii="StobiSerif Regular" w:hAnsi="StobiSerif Regular"/>
        </w:rPr>
        <w:t xml:space="preserve"> (плакари, бироа, столици, фотељи, маси и жардињери),</w:t>
      </w:r>
      <w:r w:rsidR="00785E96" w:rsidRPr="00D8447B">
        <w:rPr>
          <w:rFonts w:ascii="StobiSerif Regular" w:hAnsi="StobiSerif Regular"/>
        </w:rPr>
        <w:t xml:space="preserve"> предмет на јавниот повик од наведените локации и истите да ги транспортира</w:t>
      </w:r>
      <w:r w:rsidR="009E407F" w:rsidRPr="00D8447B">
        <w:rPr>
          <w:rFonts w:ascii="StobiSerif Regular" w:hAnsi="StobiSerif Regular"/>
        </w:rPr>
        <w:t xml:space="preserve"> како отпад</w:t>
      </w:r>
      <w:r w:rsidR="00785E96" w:rsidRPr="00D8447B">
        <w:rPr>
          <w:rFonts w:ascii="StobiSerif Regular" w:hAnsi="StobiSerif Regular"/>
        </w:rPr>
        <w:t xml:space="preserve"> </w:t>
      </w:r>
      <w:r w:rsidR="00E975D6" w:rsidRPr="00D8447B">
        <w:rPr>
          <w:rFonts w:ascii="StobiSerif Regular" w:hAnsi="StobiSerif Regular"/>
        </w:rPr>
        <w:t>на соодветен начин</w:t>
      </w:r>
      <w:r w:rsidR="005B303E" w:rsidRPr="00D8447B">
        <w:rPr>
          <w:rFonts w:ascii="StobiSerif Regular" w:hAnsi="StobiSerif Regular"/>
        </w:rPr>
        <w:t xml:space="preserve"> </w:t>
      </w:r>
      <w:r w:rsidR="005B303E" w:rsidRPr="00D8447B">
        <w:rPr>
          <w:rFonts w:ascii="StobiSerif Regular" w:hAnsi="StobiSerif Regular"/>
          <w:b/>
          <w:bCs/>
        </w:rPr>
        <w:t>без надомест</w:t>
      </w:r>
      <w:r w:rsidR="00E975D6" w:rsidRPr="00D8447B">
        <w:rPr>
          <w:rFonts w:ascii="StobiSerif Regular" w:hAnsi="StobiSerif Regular"/>
        </w:rPr>
        <w:t>, согласно со законските прописи</w:t>
      </w:r>
      <w:r w:rsidR="00785E96" w:rsidRPr="00D8447B">
        <w:rPr>
          <w:rFonts w:ascii="StobiSerif Regular" w:hAnsi="StobiSerif Regular"/>
        </w:rPr>
        <w:t>.</w:t>
      </w:r>
    </w:p>
    <w:p w14:paraId="67F458AE" w14:textId="572195D0" w:rsidR="009E407F" w:rsidRPr="00D8447B" w:rsidRDefault="005018DF" w:rsidP="00D8447B">
      <w:pPr>
        <w:ind w:firstLine="720"/>
        <w:jc w:val="both"/>
        <w:rPr>
          <w:rFonts w:ascii="StobiSerif Regular" w:hAnsi="StobiSerif Regular"/>
        </w:rPr>
      </w:pPr>
      <w:r w:rsidRPr="00D8447B">
        <w:rPr>
          <w:rFonts w:ascii="StobiSerif Regular" w:hAnsi="StobiSerif Regular"/>
        </w:rPr>
        <w:t>Движните ствари</w:t>
      </w:r>
      <w:r w:rsidR="00B814CF" w:rsidRPr="00D8447B">
        <w:rPr>
          <w:rFonts w:ascii="StobiSerif Regular" w:hAnsi="StobiSerif Regular"/>
        </w:rPr>
        <w:t xml:space="preserve"> се наоѓа</w:t>
      </w:r>
      <w:r w:rsidRPr="00D8447B">
        <w:rPr>
          <w:rFonts w:ascii="StobiSerif Regular" w:hAnsi="StobiSerif Regular"/>
        </w:rPr>
        <w:t>ат во</w:t>
      </w:r>
      <w:r w:rsidR="003B5EB8" w:rsidRPr="00D8447B">
        <w:rPr>
          <w:rFonts w:ascii="StobiSerif Regular" w:hAnsi="StobiSerif Regular"/>
        </w:rPr>
        <w:t xml:space="preserve"> магацинските простории во зградата на „Интекс“, ул.</w:t>
      </w:r>
      <w:r w:rsidR="005B303E" w:rsidRPr="00D8447B">
        <w:rPr>
          <w:rFonts w:ascii="StobiSerif Regular" w:hAnsi="StobiSerif Regular"/>
        </w:rPr>
        <w:t>„</w:t>
      </w:r>
      <w:r w:rsidR="003B5EB8" w:rsidRPr="00D8447B">
        <w:rPr>
          <w:rFonts w:ascii="StobiSerif Regular" w:hAnsi="StobiSerif Regular"/>
        </w:rPr>
        <w:t>Даме Груев</w:t>
      </w:r>
      <w:r w:rsidR="005B303E" w:rsidRPr="00D8447B">
        <w:rPr>
          <w:rFonts w:ascii="StobiSerif Regular" w:hAnsi="StobiSerif Regular"/>
        </w:rPr>
        <w:t>“</w:t>
      </w:r>
      <w:r w:rsidR="003B5EB8" w:rsidRPr="00D8447B">
        <w:rPr>
          <w:rFonts w:ascii="StobiSerif Regular" w:hAnsi="StobiSerif Regular"/>
        </w:rPr>
        <w:t xml:space="preserve"> бр.14 Скопје</w:t>
      </w:r>
      <w:r w:rsidR="00281AA7" w:rsidRPr="00D8447B">
        <w:rPr>
          <w:rFonts w:ascii="StobiSerif Regular" w:hAnsi="StobiSerif Regular"/>
        </w:rPr>
        <w:t xml:space="preserve"> и зградата на Министерство за социјална политика, демографија и млади</w:t>
      </w:r>
      <w:r w:rsidR="005B303E" w:rsidRPr="00D8447B">
        <w:rPr>
          <w:rFonts w:ascii="StobiSerif Regular" w:hAnsi="StobiSerif Regular"/>
        </w:rPr>
        <w:t xml:space="preserve"> </w:t>
      </w:r>
      <w:r w:rsidR="00281AA7" w:rsidRPr="00D8447B">
        <w:rPr>
          <w:rFonts w:ascii="StobiSerif Regular" w:hAnsi="StobiSerif Regular"/>
        </w:rPr>
        <w:t>ул.„Даме Груев“ бр.14 Скопје</w:t>
      </w:r>
      <w:r w:rsidR="00690AEA" w:rsidRPr="00D8447B">
        <w:rPr>
          <w:rFonts w:ascii="StobiSerif Regular" w:hAnsi="StobiSerif Regular"/>
        </w:rPr>
        <w:t xml:space="preserve"> (кат 2 канцеларија бр.5)</w:t>
      </w:r>
      <w:r w:rsidRPr="00D8447B">
        <w:rPr>
          <w:rFonts w:ascii="StobiSerif Regular" w:hAnsi="StobiSerif Regular"/>
        </w:rPr>
        <w:t>.</w:t>
      </w:r>
    </w:p>
    <w:p w14:paraId="23FAEB92" w14:textId="7F749B77" w:rsidR="009E407F" w:rsidRPr="00D8447B" w:rsidRDefault="005018DF" w:rsidP="00D8447B">
      <w:pPr>
        <w:ind w:firstLine="720"/>
        <w:jc w:val="both"/>
        <w:rPr>
          <w:rFonts w:ascii="StobiSerif Regular" w:hAnsi="StobiSerif Regular"/>
        </w:rPr>
      </w:pPr>
      <w:r w:rsidRPr="00D8447B">
        <w:rPr>
          <w:rFonts w:ascii="StobiSerif Regular" w:hAnsi="StobiSerif Regular"/>
        </w:rPr>
        <w:t>Право на учество на јавниот повик имаат сите домашни правни лица, кои</w:t>
      </w:r>
      <w:r w:rsidR="006518AE" w:rsidRPr="00D8447B">
        <w:rPr>
          <w:rFonts w:ascii="StobiSerif Regular" w:hAnsi="StobiSerif Regular"/>
        </w:rPr>
        <w:t xml:space="preserve"> вршат дејност или</w:t>
      </w:r>
      <w:r w:rsidRPr="00D8447B">
        <w:rPr>
          <w:rFonts w:ascii="StobiSerif Regular" w:hAnsi="StobiSerif Regular"/>
        </w:rPr>
        <w:t xml:space="preserve"> поседуваат </w:t>
      </w:r>
      <w:r w:rsidR="003C4217" w:rsidRPr="00D8447B">
        <w:rPr>
          <w:rFonts w:ascii="StobiSerif Regular" w:hAnsi="StobiSerif Regular"/>
        </w:rPr>
        <w:t>важечка</w:t>
      </w:r>
      <w:r w:rsidR="007123C5" w:rsidRPr="00D8447B">
        <w:rPr>
          <w:rFonts w:ascii="StobiSerif Regular" w:hAnsi="StobiSerif Regular"/>
        </w:rPr>
        <w:t xml:space="preserve"> </w:t>
      </w:r>
      <w:r w:rsidRPr="00D8447B">
        <w:rPr>
          <w:rFonts w:ascii="StobiSerif Regular" w:hAnsi="StobiSerif Regular"/>
        </w:rPr>
        <w:t>Дозвола за собирање и/или транспортирање</w:t>
      </w:r>
      <w:r w:rsidR="005225B4" w:rsidRPr="00D8447B">
        <w:rPr>
          <w:rFonts w:ascii="StobiSerif Regular" w:hAnsi="StobiSerif Regular"/>
        </w:rPr>
        <w:t>, преработка, рециклирање и уништување</w:t>
      </w:r>
      <w:r w:rsidRPr="00D8447B">
        <w:rPr>
          <w:rFonts w:ascii="StobiSerif Regular" w:hAnsi="StobiSerif Regular"/>
        </w:rPr>
        <w:t xml:space="preserve"> на отпад</w:t>
      </w:r>
      <w:r w:rsidR="005D390E" w:rsidRPr="00D8447B">
        <w:rPr>
          <w:rFonts w:ascii="StobiSerif Regular" w:hAnsi="StobiSerif Regular"/>
        </w:rPr>
        <w:t>, издадена од надлежен орган.</w:t>
      </w:r>
    </w:p>
    <w:p w14:paraId="27E841FA" w14:textId="77777777" w:rsidR="00D8447B" w:rsidRPr="00D8447B" w:rsidRDefault="005B303E" w:rsidP="00D8447B">
      <w:pPr>
        <w:ind w:firstLine="720"/>
        <w:jc w:val="both"/>
        <w:rPr>
          <w:rFonts w:ascii="StobiSerif Regular" w:hAnsi="StobiSerif Regular"/>
        </w:rPr>
      </w:pPr>
      <w:r w:rsidRPr="00D8447B">
        <w:rPr>
          <w:rFonts w:ascii="StobiSerif Regular" w:hAnsi="StobiSerif Regular"/>
        </w:rPr>
        <w:lastRenderedPageBreak/>
        <w:t xml:space="preserve">Лица за контакт во врска со јавниот повик се Филип Гризо, тел. 02/3255-452, e-mail: filip.grizo@finance.gov.mk и Филип Камчев, тел. 02/3255-684, е-mail: </w:t>
      </w:r>
      <w:hyperlink r:id="rId6" w:history="1">
        <w:r w:rsidRPr="00D8447B">
          <w:rPr>
            <w:rStyle w:val="Hyperlink"/>
            <w:rFonts w:ascii="StobiSerif Regular" w:hAnsi="StobiSerif Regular"/>
          </w:rPr>
          <w:t>filip.kamcev@finance.gov.mk</w:t>
        </w:r>
      </w:hyperlink>
      <w:r w:rsidRPr="00D8447B">
        <w:rPr>
          <w:rFonts w:ascii="StobiSerif Regular" w:hAnsi="StobiSerif Regular"/>
        </w:rPr>
        <w:t>.</w:t>
      </w:r>
    </w:p>
    <w:p w14:paraId="19364E59" w14:textId="2C7576CD" w:rsidR="00D44963" w:rsidRDefault="005D390E" w:rsidP="00D8447B">
      <w:pPr>
        <w:ind w:firstLine="720"/>
        <w:jc w:val="both"/>
        <w:rPr>
          <w:rFonts w:ascii="StobiSerif Regular" w:hAnsi="StobiSerif Regular"/>
        </w:rPr>
      </w:pPr>
      <w:r w:rsidRPr="00D8447B">
        <w:rPr>
          <w:rFonts w:ascii="StobiSerif Regular" w:hAnsi="StobiSerif Regular"/>
        </w:rPr>
        <w:t>Подетални информации</w:t>
      </w:r>
      <w:r w:rsidR="009E407F" w:rsidRPr="00D8447B">
        <w:rPr>
          <w:rFonts w:ascii="StobiSerif Regular" w:hAnsi="StobiSerif Regular"/>
        </w:rPr>
        <w:t xml:space="preserve"> за движните ствари (листа на движни ствари)</w:t>
      </w:r>
      <w:r w:rsidRPr="00D8447B">
        <w:rPr>
          <w:rFonts w:ascii="StobiSerif Regular" w:hAnsi="StobiSerif Regular"/>
        </w:rPr>
        <w:t>, како и</w:t>
      </w:r>
      <w:r w:rsidR="00A05329" w:rsidRPr="00D8447B">
        <w:rPr>
          <w:rFonts w:ascii="StobiSerif Regular" w:hAnsi="StobiSerif Regular"/>
        </w:rPr>
        <w:t xml:space="preserve"> </w:t>
      </w:r>
      <w:r w:rsidR="009E5EB0" w:rsidRPr="00D8447B">
        <w:rPr>
          <w:rFonts w:ascii="StobiSerif Regular" w:hAnsi="StobiSerif Regular"/>
        </w:rPr>
        <w:t xml:space="preserve">потребна </w:t>
      </w:r>
      <w:r w:rsidR="00A05329" w:rsidRPr="00D8447B">
        <w:rPr>
          <w:rFonts w:ascii="StobiSerif Regular" w:hAnsi="StobiSerif Regular"/>
        </w:rPr>
        <w:t xml:space="preserve">документација </w:t>
      </w:r>
      <w:r w:rsidR="009E5EB0" w:rsidRPr="00D8447B">
        <w:rPr>
          <w:rFonts w:ascii="StobiSerif Regular" w:hAnsi="StobiSerif Regular"/>
        </w:rPr>
        <w:t xml:space="preserve">во врска со јавниот повик </w:t>
      </w:r>
      <w:r w:rsidR="00F0689D" w:rsidRPr="00D8447B">
        <w:rPr>
          <w:rFonts w:ascii="StobiSerif Regular" w:hAnsi="StobiSerif Regular"/>
        </w:rPr>
        <w:t xml:space="preserve">може да се подигне </w:t>
      </w:r>
      <w:r w:rsidRPr="00D8447B">
        <w:rPr>
          <w:rFonts w:ascii="StobiSerif Regular" w:hAnsi="StobiSerif Regular"/>
        </w:rPr>
        <w:t xml:space="preserve">лично </w:t>
      </w:r>
      <w:r w:rsidR="00F0689D" w:rsidRPr="00D8447B">
        <w:rPr>
          <w:rFonts w:ascii="StobiSerif Regular" w:hAnsi="StobiSerif Regular"/>
        </w:rPr>
        <w:t>од просториите на Министерството за финансии, ул.,,</w:t>
      </w:r>
      <w:r w:rsidR="007123C5" w:rsidRPr="00D8447B">
        <w:rPr>
          <w:rFonts w:ascii="StobiSerif Regular" w:hAnsi="StobiSerif Regular"/>
        </w:rPr>
        <w:t>Даме Груев</w:t>
      </w:r>
      <w:r w:rsidR="00F0689D" w:rsidRPr="00D8447B">
        <w:rPr>
          <w:rFonts w:ascii="StobiSerif Regular" w:hAnsi="StobiSerif Regular"/>
        </w:rPr>
        <w:t>’’</w:t>
      </w:r>
      <w:r w:rsidR="007123C5" w:rsidRPr="00D8447B">
        <w:rPr>
          <w:rFonts w:ascii="StobiSerif Regular" w:hAnsi="StobiSerif Regular"/>
        </w:rPr>
        <w:t xml:space="preserve"> бр.12</w:t>
      </w:r>
      <w:r w:rsidR="00F0689D" w:rsidRPr="00D8447B">
        <w:rPr>
          <w:rFonts w:ascii="StobiSerif Regular" w:hAnsi="StobiSerif Regular"/>
        </w:rPr>
        <w:t xml:space="preserve"> Скопје</w:t>
      </w:r>
      <w:r w:rsidR="007123C5" w:rsidRPr="00D8447B">
        <w:rPr>
          <w:rFonts w:ascii="StobiSerif Regular" w:hAnsi="StobiSerif Regular"/>
        </w:rPr>
        <w:t xml:space="preserve"> или електронски, </w:t>
      </w:r>
      <w:r w:rsidR="00E975D6" w:rsidRPr="00D8447B">
        <w:rPr>
          <w:rFonts w:ascii="StobiSerif Regular" w:hAnsi="StobiSerif Regular"/>
        </w:rPr>
        <w:t>преку следниот</w:t>
      </w:r>
      <w:r w:rsidR="007123C5" w:rsidRPr="00D8447B">
        <w:rPr>
          <w:rFonts w:ascii="StobiSerif Regular" w:hAnsi="StobiSerif Regular"/>
        </w:rPr>
        <w:t xml:space="preserve"> </w:t>
      </w:r>
      <w:r w:rsidR="00E975D6" w:rsidRPr="00D8447B">
        <w:rPr>
          <w:rFonts w:ascii="StobiSerif Regular" w:hAnsi="StobiSerif Regular"/>
        </w:rPr>
        <w:t>линк</w:t>
      </w:r>
      <w:r w:rsidR="00931A24">
        <w:rPr>
          <w:rFonts w:ascii="StobiSerif Regular" w:hAnsi="StobiSerif Regular"/>
        </w:rPr>
        <w:t xml:space="preserve"> </w:t>
      </w:r>
      <w:hyperlink r:id="rId7" w:history="1">
        <w:r w:rsidR="00931A24" w:rsidRPr="00FC2569">
          <w:rPr>
            <w:rStyle w:val="Hyperlink"/>
            <w:rFonts w:ascii="StobiSerif Regular" w:hAnsi="StobiSerif Regular"/>
          </w:rPr>
          <w:t>https://finance.gov.mk/javen-povik/</w:t>
        </w:r>
      </w:hyperlink>
      <w:r w:rsidR="00931A24">
        <w:rPr>
          <w:rFonts w:ascii="StobiSerif Regular" w:hAnsi="StobiSerif Regular"/>
        </w:rPr>
        <w:t xml:space="preserve"> .</w:t>
      </w:r>
    </w:p>
    <w:p w14:paraId="131ABA7E" w14:textId="6CB977B0" w:rsidR="00E76C81" w:rsidRPr="00D8447B" w:rsidRDefault="00B814CF" w:rsidP="00D8447B">
      <w:pPr>
        <w:jc w:val="both"/>
        <w:rPr>
          <w:rFonts w:ascii="StobiSerif Regular" w:hAnsi="StobiSerif Regular"/>
        </w:rPr>
      </w:pPr>
      <w:r w:rsidRPr="00D8447B">
        <w:rPr>
          <w:rFonts w:ascii="StobiSerif Regular" w:hAnsi="StobiSerif Regular"/>
        </w:rPr>
        <w:t>Краен</w:t>
      </w:r>
      <w:r w:rsidR="001E1997" w:rsidRPr="00D8447B">
        <w:rPr>
          <w:rFonts w:ascii="StobiSerif Regular" w:hAnsi="StobiSerif Regular"/>
        </w:rPr>
        <w:t xml:space="preserve"> рок за доставување на пријавите</w:t>
      </w:r>
      <w:r w:rsidRPr="00D8447B">
        <w:rPr>
          <w:rFonts w:ascii="StobiSerif Regular" w:hAnsi="StobiSerif Regular"/>
        </w:rPr>
        <w:t xml:space="preserve"> за учество е </w:t>
      </w:r>
      <w:r w:rsidR="008A589C">
        <w:rPr>
          <w:rFonts w:ascii="StobiSerif Regular" w:hAnsi="StobiSerif Regular"/>
          <w:b/>
          <w:bCs/>
        </w:rPr>
        <w:t>09</w:t>
      </w:r>
      <w:r w:rsidR="009E407F" w:rsidRPr="00D8447B">
        <w:rPr>
          <w:rFonts w:ascii="StobiSerif Regular" w:hAnsi="StobiSerif Regular"/>
          <w:b/>
          <w:bCs/>
        </w:rPr>
        <w:t>.</w:t>
      </w:r>
      <w:r w:rsidR="00BD66C6">
        <w:rPr>
          <w:rFonts w:ascii="StobiSerif Regular" w:hAnsi="StobiSerif Regular"/>
          <w:b/>
          <w:bCs/>
        </w:rPr>
        <w:t>0</w:t>
      </w:r>
      <w:r w:rsidR="008A589C">
        <w:rPr>
          <w:rFonts w:ascii="StobiSerif Regular" w:hAnsi="StobiSerif Regular"/>
          <w:b/>
          <w:bCs/>
        </w:rPr>
        <w:t>6</w:t>
      </w:r>
      <w:r w:rsidR="00E975D6" w:rsidRPr="00D8447B">
        <w:rPr>
          <w:rFonts w:ascii="StobiSerif Regular" w:hAnsi="StobiSerif Regular"/>
          <w:b/>
          <w:bCs/>
        </w:rPr>
        <w:t>.20</w:t>
      </w:r>
      <w:r w:rsidR="005225B4" w:rsidRPr="00D8447B">
        <w:rPr>
          <w:rFonts w:ascii="StobiSerif Regular" w:hAnsi="StobiSerif Regular"/>
          <w:b/>
          <w:bCs/>
        </w:rPr>
        <w:t>2</w:t>
      </w:r>
      <w:r w:rsidR="00D8447B" w:rsidRPr="00D8447B">
        <w:rPr>
          <w:rFonts w:ascii="StobiSerif Regular" w:hAnsi="StobiSerif Regular"/>
          <w:b/>
          <w:bCs/>
        </w:rPr>
        <w:t>5</w:t>
      </w:r>
      <w:r w:rsidR="009E5EB0" w:rsidRPr="00D8447B">
        <w:rPr>
          <w:rFonts w:ascii="StobiSerif Regular" w:hAnsi="StobiSerif Regular"/>
          <w:b/>
          <w:bCs/>
        </w:rPr>
        <w:t xml:space="preserve"> </w:t>
      </w:r>
      <w:r w:rsidR="009E407F" w:rsidRPr="00D8447B">
        <w:rPr>
          <w:rFonts w:ascii="StobiSerif Regular" w:hAnsi="StobiSerif Regular"/>
          <w:b/>
          <w:bCs/>
        </w:rPr>
        <w:t>година</w:t>
      </w:r>
      <w:r w:rsidR="009E407F" w:rsidRPr="00D8447B">
        <w:rPr>
          <w:rFonts w:ascii="StobiSerif Regular" w:hAnsi="StobiSerif Regular"/>
        </w:rPr>
        <w:t xml:space="preserve"> до </w:t>
      </w:r>
      <w:r w:rsidR="009E407F" w:rsidRPr="00D8447B">
        <w:rPr>
          <w:rFonts w:ascii="StobiSerif Regular" w:hAnsi="StobiSerif Regular"/>
          <w:b/>
          <w:bCs/>
        </w:rPr>
        <w:t>1</w:t>
      </w:r>
      <w:r w:rsidR="008A589C">
        <w:rPr>
          <w:rFonts w:ascii="StobiSerif Regular" w:hAnsi="StobiSerif Regular"/>
          <w:b/>
          <w:bCs/>
        </w:rPr>
        <w:t>5</w:t>
      </w:r>
      <w:r w:rsidRPr="00D8447B">
        <w:rPr>
          <w:rFonts w:ascii="StobiSerif Regular" w:hAnsi="StobiSerif Regular"/>
          <w:b/>
          <w:bCs/>
        </w:rPr>
        <w:t>:</w:t>
      </w:r>
      <w:r w:rsidR="008A589C">
        <w:rPr>
          <w:rFonts w:ascii="StobiSerif Regular" w:hAnsi="StobiSerif Regular"/>
          <w:b/>
          <w:bCs/>
        </w:rPr>
        <w:t>3</w:t>
      </w:r>
      <w:r w:rsidRPr="00D8447B">
        <w:rPr>
          <w:rFonts w:ascii="StobiSerif Regular" w:hAnsi="StobiSerif Regular"/>
          <w:b/>
          <w:bCs/>
        </w:rPr>
        <w:t>0 часот</w:t>
      </w:r>
      <w:r w:rsidRPr="00D8447B">
        <w:rPr>
          <w:rFonts w:ascii="StobiSerif Regular" w:hAnsi="StobiSerif Regular"/>
        </w:rPr>
        <w:t xml:space="preserve">. </w:t>
      </w:r>
    </w:p>
    <w:sectPr w:rsidR="00E76C81" w:rsidRPr="00D8447B" w:rsidSect="00CE1EF4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6980"/>
    <w:multiLevelType w:val="multilevel"/>
    <w:tmpl w:val="5510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84729"/>
    <w:multiLevelType w:val="multilevel"/>
    <w:tmpl w:val="7C44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65E5B"/>
    <w:multiLevelType w:val="multilevel"/>
    <w:tmpl w:val="083079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26E96B2F"/>
    <w:multiLevelType w:val="multilevel"/>
    <w:tmpl w:val="67AE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61825"/>
    <w:multiLevelType w:val="multilevel"/>
    <w:tmpl w:val="083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D6ED7"/>
    <w:multiLevelType w:val="multilevel"/>
    <w:tmpl w:val="112C3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D57FC"/>
    <w:multiLevelType w:val="multilevel"/>
    <w:tmpl w:val="3C52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31B52"/>
    <w:multiLevelType w:val="multilevel"/>
    <w:tmpl w:val="B0AA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A1C61"/>
    <w:multiLevelType w:val="multilevel"/>
    <w:tmpl w:val="F340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3D08A3"/>
    <w:multiLevelType w:val="multilevel"/>
    <w:tmpl w:val="F9F2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C43D0"/>
    <w:multiLevelType w:val="multilevel"/>
    <w:tmpl w:val="84C4D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3A6219"/>
    <w:multiLevelType w:val="multilevel"/>
    <w:tmpl w:val="6576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13D08"/>
    <w:multiLevelType w:val="multilevel"/>
    <w:tmpl w:val="5EFE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165430">
    <w:abstractNumId w:val="2"/>
  </w:num>
  <w:num w:numId="2" w16cid:durableId="905183510">
    <w:abstractNumId w:val="3"/>
  </w:num>
  <w:num w:numId="3" w16cid:durableId="1580167859">
    <w:abstractNumId w:val="9"/>
  </w:num>
  <w:num w:numId="4" w16cid:durableId="2105952207">
    <w:abstractNumId w:val="12"/>
  </w:num>
  <w:num w:numId="5" w16cid:durableId="177475531">
    <w:abstractNumId w:val="7"/>
  </w:num>
  <w:num w:numId="6" w16cid:durableId="1857310204">
    <w:abstractNumId w:val="10"/>
  </w:num>
  <w:num w:numId="7" w16cid:durableId="984551537">
    <w:abstractNumId w:val="8"/>
  </w:num>
  <w:num w:numId="8" w16cid:durableId="904148894">
    <w:abstractNumId w:val="0"/>
  </w:num>
  <w:num w:numId="9" w16cid:durableId="1948190747">
    <w:abstractNumId w:val="11"/>
  </w:num>
  <w:num w:numId="10" w16cid:durableId="765926218">
    <w:abstractNumId w:val="1"/>
  </w:num>
  <w:num w:numId="11" w16cid:durableId="1107047262">
    <w:abstractNumId w:val="4"/>
  </w:num>
  <w:num w:numId="12" w16cid:durableId="1392919048">
    <w:abstractNumId w:val="5"/>
  </w:num>
  <w:num w:numId="13" w16cid:durableId="134568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CF"/>
    <w:rsid w:val="000175A6"/>
    <w:rsid w:val="0019557F"/>
    <w:rsid w:val="001E1997"/>
    <w:rsid w:val="00224289"/>
    <w:rsid w:val="00231499"/>
    <w:rsid w:val="00246CBF"/>
    <w:rsid w:val="00281AA7"/>
    <w:rsid w:val="002F5111"/>
    <w:rsid w:val="00323319"/>
    <w:rsid w:val="003266B1"/>
    <w:rsid w:val="003721C6"/>
    <w:rsid w:val="003B5EB8"/>
    <w:rsid w:val="003C4217"/>
    <w:rsid w:val="003F1D37"/>
    <w:rsid w:val="003F7266"/>
    <w:rsid w:val="004541E4"/>
    <w:rsid w:val="005018DF"/>
    <w:rsid w:val="005225B4"/>
    <w:rsid w:val="00557833"/>
    <w:rsid w:val="005B303E"/>
    <w:rsid w:val="005D390E"/>
    <w:rsid w:val="006267B8"/>
    <w:rsid w:val="00642485"/>
    <w:rsid w:val="006518AE"/>
    <w:rsid w:val="006806F4"/>
    <w:rsid w:val="00690AEA"/>
    <w:rsid w:val="007123C5"/>
    <w:rsid w:val="00740DE9"/>
    <w:rsid w:val="00785E96"/>
    <w:rsid w:val="007B1900"/>
    <w:rsid w:val="007B6B3D"/>
    <w:rsid w:val="008232AC"/>
    <w:rsid w:val="0086050F"/>
    <w:rsid w:val="00865F08"/>
    <w:rsid w:val="008A589C"/>
    <w:rsid w:val="008D3BF7"/>
    <w:rsid w:val="00901061"/>
    <w:rsid w:val="00931A24"/>
    <w:rsid w:val="009C3C43"/>
    <w:rsid w:val="009D120B"/>
    <w:rsid w:val="009E407F"/>
    <w:rsid w:val="009E5EB0"/>
    <w:rsid w:val="00A05329"/>
    <w:rsid w:val="00A10CCF"/>
    <w:rsid w:val="00A16E74"/>
    <w:rsid w:val="00A226F0"/>
    <w:rsid w:val="00A67104"/>
    <w:rsid w:val="00AB7E14"/>
    <w:rsid w:val="00AD4806"/>
    <w:rsid w:val="00AE2825"/>
    <w:rsid w:val="00B2094D"/>
    <w:rsid w:val="00B814CF"/>
    <w:rsid w:val="00BD66C6"/>
    <w:rsid w:val="00BE21DA"/>
    <w:rsid w:val="00C23243"/>
    <w:rsid w:val="00C75EA9"/>
    <w:rsid w:val="00C8008E"/>
    <w:rsid w:val="00C8603D"/>
    <w:rsid w:val="00CE1EF4"/>
    <w:rsid w:val="00D11FAC"/>
    <w:rsid w:val="00D36259"/>
    <w:rsid w:val="00D44963"/>
    <w:rsid w:val="00D56E9F"/>
    <w:rsid w:val="00D76D25"/>
    <w:rsid w:val="00D8447B"/>
    <w:rsid w:val="00DB1B7B"/>
    <w:rsid w:val="00DB5606"/>
    <w:rsid w:val="00DE3E45"/>
    <w:rsid w:val="00E02B54"/>
    <w:rsid w:val="00E76C81"/>
    <w:rsid w:val="00E770A1"/>
    <w:rsid w:val="00E975D6"/>
    <w:rsid w:val="00EE7D0C"/>
    <w:rsid w:val="00F0689D"/>
    <w:rsid w:val="00F5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07A44B"/>
  <w15:docId w15:val="{48496B8F-8B61-484F-BC8B-23711B52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B1"/>
  </w:style>
  <w:style w:type="paragraph" w:styleId="Heading6">
    <w:name w:val="heading 6"/>
    <w:basedOn w:val="Normal"/>
    <w:next w:val="Textbody"/>
    <w:link w:val="Heading6Char"/>
    <w:rsid w:val="00B814CF"/>
    <w:pPr>
      <w:widowControl w:val="0"/>
      <w:tabs>
        <w:tab w:val="num" w:pos="1152"/>
        <w:tab w:val="left" w:pos="5202"/>
      </w:tabs>
      <w:suppressAutoHyphens/>
      <w:spacing w:before="240" w:after="60"/>
      <w:ind w:left="4050" w:hanging="360"/>
      <w:textAlignment w:val="baseline"/>
      <w:outlineLvl w:val="5"/>
    </w:pPr>
    <w:rPr>
      <w:rFonts w:ascii="Times New Roman" w:eastAsia="SimSun" w:hAnsi="Times New Roman" w:cs="Mangal"/>
      <w:bCs/>
      <w:sz w:val="24"/>
      <w:szCs w:val="24"/>
      <w:lang w:val="ru-R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CF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B814CF"/>
    <w:rPr>
      <w:rFonts w:ascii="Times New Roman" w:eastAsia="SimSun" w:hAnsi="Times New Roman" w:cs="Mangal"/>
      <w:bCs/>
      <w:sz w:val="24"/>
      <w:szCs w:val="24"/>
      <w:lang w:val="ru-RU" w:eastAsia="zh-CN" w:bidi="hi-IN"/>
    </w:rPr>
  </w:style>
  <w:style w:type="paragraph" w:customStyle="1" w:styleId="Textbody">
    <w:name w:val="Text body"/>
    <w:basedOn w:val="Normal"/>
    <w:rsid w:val="00B814CF"/>
    <w:pPr>
      <w:widowControl w:val="0"/>
      <w:suppressAutoHyphens/>
      <w:spacing w:after="120"/>
      <w:textAlignment w:val="baseline"/>
    </w:pPr>
    <w:rPr>
      <w:rFonts w:ascii="Times New Roman" w:eastAsia="Arial Unicode MS" w:hAnsi="Times New Roman" w:cs="Times New Roman"/>
      <w:sz w:val="24"/>
      <w:szCs w:val="24"/>
      <w:lang w:eastAsia="ar-SA" w:bidi="hi-IN"/>
    </w:rPr>
  </w:style>
  <w:style w:type="character" w:styleId="Hyperlink">
    <w:name w:val="Hyperlink"/>
    <w:basedOn w:val="DefaultParagraphFont"/>
    <w:uiPriority w:val="99"/>
    <w:unhideWhenUsed/>
    <w:rsid w:val="00EE7D0C"/>
    <w:rPr>
      <w:color w:val="0000FF" w:themeColor="hyperlink"/>
      <w:u w:val="single"/>
    </w:rPr>
  </w:style>
  <w:style w:type="character" w:customStyle="1" w:styleId="InternetLink">
    <w:name w:val="Internet Link"/>
    <w:basedOn w:val="DefaultParagraphFont"/>
    <w:rsid w:val="009C3C43"/>
    <w:rPr>
      <w:color w:val="0000FF"/>
      <w:u w:val="single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2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nance.gov.mk/javen-pov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ip.kamcev@finance.gov.m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Filip Grizo</cp:lastModifiedBy>
  <cp:revision>2</cp:revision>
  <cp:lastPrinted>2016-07-29T07:37:00Z</cp:lastPrinted>
  <dcterms:created xsi:type="dcterms:W3CDTF">2025-05-27T12:07:00Z</dcterms:created>
  <dcterms:modified xsi:type="dcterms:W3CDTF">2025-05-27T12:07:00Z</dcterms:modified>
</cp:coreProperties>
</file>