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4A05B" w14:textId="77777777" w:rsidR="008A44CB" w:rsidRPr="002460E6" w:rsidRDefault="008A44CB" w:rsidP="008A44CB">
      <w:pPr>
        <w:rPr>
          <w:lang w:val="sq-AL"/>
        </w:rPr>
      </w:pPr>
    </w:p>
    <w:p w14:paraId="7F288E5C" w14:textId="6EF22E68" w:rsidR="008A44CB" w:rsidRPr="00725C1D" w:rsidRDefault="008A44CB" w:rsidP="008A44CB">
      <w:pPr>
        <w:rPr>
          <w:rFonts w:ascii="StobiSerif Regular" w:hAnsi="StobiSerif Regular" w:cs="StobiSerif Regular"/>
          <w:sz w:val="22"/>
          <w:szCs w:val="22"/>
          <w:lang w:val="en-US"/>
        </w:rPr>
      </w:pPr>
      <w:r w:rsidRPr="00725C1D">
        <w:rPr>
          <w:rFonts w:ascii="StobiSerif Regular" w:hAnsi="StobiSerif Regular" w:cs="Arial"/>
          <w:sz w:val="22"/>
          <w:szCs w:val="22"/>
        </w:rPr>
        <w:t xml:space="preserve">Скопје, </w:t>
      </w:r>
      <w:r w:rsidR="005B1DB1">
        <w:rPr>
          <w:rFonts w:ascii="StobiSerif Regular" w:hAnsi="StobiSerif Regular" w:cs="Arial"/>
          <w:sz w:val="22"/>
          <w:szCs w:val="22"/>
          <w:lang w:val="en-US"/>
        </w:rPr>
        <w:t>2</w:t>
      </w:r>
      <w:r w:rsidR="008670BB">
        <w:rPr>
          <w:rFonts w:ascii="StobiSerif Regular" w:hAnsi="StobiSerif Regular" w:cs="Arial"/>
          <w:sz w:val="22"/>
          <w:szCs w:val="22"/>
          <w:lang w:val="en-US"/>
        </w:rPr>
        <w:t>3</w:t>
      </w:r>
      <w:r w:rsidR="000201E8">
        <w:rPr>
          <w:rFonts w:ascii="StobiSerif Regular" w:hAnsi="StobiSerif Regular" w:cs="Arial"/>
          <w:sz w:val="22"/>
          <w:szCs w:val="22"/>
        </w:rPr>
        <w:t>.</w:t>
      </w:r>
      <w:r w:rsidR="002D6453">
        <w:rPr>
          <w:rFonts w:ascii="StobiSerif Regular" w:hAnsi="StobiSerif Regular" w:cs="Arial"/>
          <w:sz w:val="22"/>
          <w:szCs w:val="22"/>
        </w:rPr>
        <w:t>0</w:t>
      </w:r>
      <w:r w:rsidR="005B1DB1">
        <w:rPr>
          <w:rFonts w:ascii="StobiSerif Regular" w:hAnsi="StobiSerif Regular" w:cs="Arial"/>
          <w:sz w:val="22"/>
          <w:szCs w:val="22"/>
          <w:lang w:val="en-US"/>
        </w:rPr>
        <w:t>7</w:t>
      </w:r>
      <w:r w:rsidR="000201E8">
        <w:rPr>
          <w:rFonts w:ascii="StobiSerif Regular" w:hAnsi="StobiSerif Regular" w:cs="Arial"/>
          <w:sz w:val="22"/>
          <w:szCs w:val="22"/>
        </w:rPr>
        <w:t>.202</w:t>
      </w:r>
      <w:r w:rsidR="002D6453">
        <w:rPr>
          <w:rFonts w:ascii="StobiSerif Regular" w:hAnsi="StobiSerif Regular" w:cs="Arial"/>
          <w:sz w:val="22"/>
          <w:szCs w:val="22"/>
        </w:rPr>
        <w:t>5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725C1D">
        <w:rPr>
          <w:rFonts w:ascii="StobiSerif Regular" w:hAnsi="StobiSerif Regular" w:cs="Arial"/>
          <w:sz w:val="22"/>
          <w:szCs w:val="22"/>
        </w:rPr>
        <w:t>година</w:t>
      </w:r>
      <w:r w:rsidRPr="00725C1D">
        <w:rPr>
          <w:rFonts w:ascii="StobiSerif Regular" w:hAnsi="StobiSerif Regular" w:cs="StobiSerif Regular"/>
          <w:sz w:val="22"/>
          <w:szCs w:val="22"/>
          <w:lang w:val="en-US"/>
        </w:rPr>
        <w:t xml:space="preserve">    </w:t>
      </w:r>
    </w:p>
    <w:p w14:paraId="51EA4E51" w14:textId="77777777" w:rsidR="008A44CB" w:rsidRDefault="008A44CB" w:rsidP="008A44CB">
      <w:pPr>
        <w:rPr>
          <w:rFonts w:ascii="StobiSerif Regular" w:hAnsi="StobiSerif Regular" w:cs="StobiSerif Regular"/>
          <w:sz w:val="22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49"/>
        <w:gridCol w:w="4850"/>
        <w:gridCol w:w="73"/>
      </w:tblGrid>
      <w:tr w:rsidR="008A44CB" w14:paraId="1C099CBF" w14:textId="77777777" w:rsidTr="009D2B68">
        <w:tc>
          <w:tcPr>
            <w:tcW w:w="9072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14:paraId="24CB4CAC" w14:textId="77777777" w:rsidR="008A44CB" w:rsidRPr="008A44CB" w:rsidRDefault="008A44CB" w:rsidP="009D2B68">
            <w:pPr>
              <w:pStyle w:val="Heading2"/>
              <w:tabs>
                <w:tab w:val="left" w:pos="0"/>
              </w:tabs>
              <w:snapToGrid w:val="0"/>
              <w:jc w:val="center"/>
              <w:rPr>
                <w:rFonts w:ascii="StobiSerif Regular" w:hAnsi="StobiSerif Regular" w:cs="StobiSerif Regular"/>
                <w:i w:val="0"/>
                <w:sz w:val="12"/>
                <w:szCs w:val="12"/>
                <w:lang w:val="ru-RU" w:eastAsia="en-GB"/>
              </w:rPr>
            </w:pPr>
            <w:r w:rsidRPr="00967CE5">
              <w:rPr>
                <w:rFonts w:ascii="StobiSerif Regular" w:hAnsi="StobiSerif Regular" w:cs="Arial"/>
                <w:i w:val="0"/>
                <w:lang w:eastAsia="en-GB"/>
              </w:rPr>
              <w:t>ПРОСПЕКТ</w:t>
            </w:r>
          </w:p>
          <w:p w14:paraId="264934C2" w14:textId="77777777" w:rsidR="008A44CB" w:rsidRPr="008A44CB" w:rsidRDefault="008A44CB" w:rsidP="009D2B68">
            <w:pPr>
              <w:jc w:val="center"/>
              <w:rPr>
                <w:rFonts w:ascii="StobiSerif Regular" w:hAnsi="StobiSerif Regular" w:cs="StobiSerif Regular"/>
                <w:sz w:val="12"/>
                <w:szCs w:val="12"/>
                <w:lang w:val="ru-RU"/>
              </w:rPr>
            </w:pPr>
          </w:p>
          <w:p w14:paraId="6179BAE2" w14:textId="77777777" w:rsidR="008A44CB" w:rsidRDefault="008A44CB" w:rsidP="009D2B68">
            <w:pPr>
              <w:jc w:val="center"/>
              <w:rPr>
                <w:rFonts w:ascii="StobiSerif Regular" w:hAnsi="StobiSerif Regular" w:cs="Arial"/>
                <w:b/>
              </w:rPr>
            </w:pPr>
            <w:r>
              <w:rPr>
                <w:rFonts w:ascii="StobiSerif Regular" w:hAnsi="StobiSerif Regular" w:cs="Arial"/>
                <w:b/>
                <w:lang w:val="en-US"/>
              </w:rPr>
              <w:t>A</w:t>
            </w:r>
            <w:r>
              <w:rPr>
                <w:rFonts w:ascii="StobiSerif Regular" w:hAnsi="StobiSerif Regular" w:cs="Arial"/>
                <w:b/>
              </w:rPr>
              <w:t xml:space="preserve">укција на </w:t>
            </w:r>
            <w:r w:rsidRPr="008A44CB">
              <w:rPr>
                <w:rFonts w:ascii="StobiSerif Regular" w:hAnsi="StobiSerif Regular" w:cs="Arial"/>
                <w:b/>
                <w:lang w:val="ru-RU"/>
              </w:rPr>
              <w:t>12</w:t>
            </w:r>
            <w:r>
              <w:rPr>
                <w:rFonts w:ascii="StobiSerif Regular" w:hAnsi="StobiSerif Regular" w:cs="Arial"/>
                <w:b/>
              </w:rPr>
              <w:t>-месечни државни записи без девизна клаузула</w:t>
            </w:r>
          </w:p>
          <w:p w14:paraId="16036A16" w14:textId="77777777" w:rsidR="008A44CB" w:rsidRPr="00424507" w:rsidRDefault="008A44CB" w:rsidP="009D2B68">
            <w:pPr>
              <w:rPr>
                <w:rFonts w:ascii="StobiSerif Regular" w:hAnsi="StobiSerif Regular" w:cs="Arial"/>
                <w:b/>
                <w:lang w:val="en-US"/>
              </w:rPr>
            </w:pPr>
          </w:p>
        </w:tc>
      </w:tr>
      <w:tr w:rsidR="008A44CB" w14:paraId="55EC8CC0" w14:textId="77777777" w:rsidTr="009D2B68">
        <w:trPr>
          <w:gridAfter w:val="1"/>
          <w:wAfter w:w="73" w:type="dxa"/>
          <w:trHeight w:val="682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EFB31" w14:textId="77777777" w:rsidR="008A44CB" w:rsidRPr="008A44CB" w:rsidRDefault="008A44CB" w:rsidP="009D2B68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</w:rPr>
              <w:t>Датум на одржување на аукција: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5C4C" w14:textId="3A8B0078" w:rsidR="008A44CB" w:rsidRPr="00096E49" w:rsidRDefault="008670BB" w:rsidP="005B1DB1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29</w:t>
            </w:r>
            <w:r w:rsidR="008A44CB">
              <w:rPr>
                <w:rFonts w:ascii="StobiSerif Regular" w:hAnsi="StobiSerif Regular" w:cs="Arial"/>
                <w:b/>
                <w:sz w:val="22"/>
                <w:szCs w:val="22"/>
              </w:rPr>
              <w:t>.</w:t>
            </w:r>
            <w:r w:rsidR="00BA7FEF">
              <w:rPr>
                <w:rFonts w:ascii="StobiSerif Regular" w:hAnsi="StobiSerif Regular" w:cs="Arial"/>
                <w:b/>
                <w:sz w:val="22"/>
                <w:szCs w:val="22"/>
              </w:rPr>
              <w:t>0</w:t>
            </w:r>
            <w:r w:rsidR="005B1DB1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7</w:t>
            </w:r>
            <w:r w:rsidR="000201E8">
              <w:rPr>
                <w:rFonts w:ascii="StobiSerif Regular" w:hAnsi="StobiSerif Regular" w:cs="Arial"/>
                <w:b/>
                <w:sz w:val="22"/>
                <w:szCs w:val="22"/>
              </w:rPr>
              <w:t>.202</w:t>
            </w:r>
            <w:r w:rsidR="00BA7FEF">
              <w:rPr>
                <w:rFonts w:ascii="StobiSerif Regular" w:hAnsi="StobiSerif Regular" w:cs="Arial"/>
                <w:b/>
                <w:sz w:val="22"/>
                <w:szCs w:val="22"/>
              </w:rPr>
              <w:t>5</w:t>
            </w:r>
          </w:p>
        </w:tc>
      </w:tr>
      <w:tr w:rsidR="008A44CB" w14:paraId="06CB6557" w14:textId="77777777" w:rsidTr="009D2B68">
        <w:trPr>
          <w:gridAfter w:val="1"/>
          <w:wAfter w:w="73" w:type="dxa"/>
          <w:trHeight w:val="565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083FA" w14:textId="77777777" w:rsidR="008A44CB" w:rsidRDefault="008A44CB" w:rsidP="009D2B68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</w:rPr>
              <w:t>Време на прием на понуди</w:t>
            </w:r>
            <w:r w:rsidRPr="0028298B">
              <w:rPr>
                <w:rFonts w:ascii="StobiSerif Regular" w:hAnsi="StobiSerif Regular" w:cs="Arial"/>
                <w:b/>
                <w:sz w:val="22"/>
                <w:szCs w:val="22"/>
              </w:rPr>
              <w:t>: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130B" w14:textId="5092CCE6" w:rsidR="008A44CB" w:rsidRDefault="00552A46" w:rsidP="009D2B68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</w:rPr>
              <w:t>11:00 - 12:00</w:t>
            </w:r>
          </w:p>
        </w:tc>
      </w:tr>
      <w:tr w:rsidR="008A44CB" w14:paraId="68E929B9" w14:textId="77777777" w:rsidTr="009D2B68">
        <w:trPr>
          <w:gridAfter w:val="1"/>
          <w:wAfter w:w="73" w:type="dxa"/>
          <w:trHeight w:val="562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B7400" w14:textId="77777777" w:rsidR="008A44CB" w:rsidRDefault="008A44CB" w:rsidP="009D2B68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</w:rPr>
              <w:t>Тип на тендер: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0316" w14:textId="77777777" w:rsidR="008A44CB" w:rsidRDefault="008A44CB" w:rsidP="009D2B68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</w:rPr>
              <w:t>Тендер со износи (ограничен - со цена)</w:t>
            </w:r>
          </w:p>
        </w:tc>
      </w:tr>
      <w:tr w:rsidR="008A44CB" w14:paraId="70CCF00D" w14:textId="77777777" w:rsidTr="009D2B68">
        <w:trPr>
          <w:gridAfter w:val="1"/>
          <w:wAfter w:w="73" w:type="dxa"/>
          <w:trHeight w:val="562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28A07" w14:textId="77777777" w:rsidR="008A44CB" w:rsidRDefault="008A44CB" w:rsidP="009D2B68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</w:rPr>
              <w:t>Ознака на аукција: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16FF" w14:textId="227EC2BB" w:rsidR="008A44CB" w:rsidRPr="007606E2" w:rsidRDefault="000201E8" w:rsidP="008670BB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DZ202</w:t>
            </w:r>
            <w:r w:rsidR="00BA7FEF">
              <w:rPr>
                <w:rFonts w:ascii="StobiSerif Regular" w:hAnsi="StobiSerif Regular" w:cs="Arial"/>
                <w:b/>
                <w:sz w:val="22"/>
                <w:szCs w:val="22"/>
              </w:rPr>
              <w:t>5</w:t>
            </w:r>
            <w:r w:rsidR="00A73D5A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/</w:t>
            </w:r>
            <w:r w:rsidR="005B1DB1">
              <w:rPr>
                <w:rFonts w:ascii="StobiSerif Regular" w:hAnsi="StobiSerif Regular" w:cs="Arial"/>
                <w:b/>
                <w:sz w:val="22"/>
                <w:szCs w:val="22"/>
              </w:rPr>
              <w:t>1</w:t>
            </w:r>
            <w:r w:rsidR="008670BB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1</w:t>
            </w:r>
            <w:r w:rsidR="009B6DB6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-</w:t>
            </w:r>
            <w:r w:rsidR="008A44CB" w:rsidRPr="00DA2A79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36</w:t>
            </w:r>
            <w:r w:rsidR="007606E2">
              <w:rPr>
                <w:rFonts w:ascii="StobiSerif Regular" w:hAnsi="StobiSerif Regular" w:cs="Arial"/>
                <w:b/>
                <w:sz w:val="22"/>
                <w:szCs w:val="22"/>
              </w:rPr>
              <w:t>4</w:t>
            </w:r>
          </w:p>
        </w:tc>
      </w:tr>
      <w:tr w:rsidR="008A44CB" w14:paraId="2904A1AA" w14:textId="77777777" w:rsidTr="009D2B68">
        <w:trPr>
          <w:gridAfter w:val="1"/>
          <w:wAfter w:w="73" w:type="dxa"/>
          <w:trHeight w:val="562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22481" w14:textId="77777777" w:rsidR="008A44CB" w:rsidRDefault="008A44CB" w:rsidP="009D2B68">
            <w:pPr>
              <w:snapToGrid w:val="0"/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</w:rPr>
              <w:t>Девизна клаузула: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0D0E" w14:textId="77777777" w:rsidR="008A44CB" w:rsidRDefault="008A44CB" w:rsidP="009D2B68">
            <w:pPr>
              <w:snapToGrid w:val="0"/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>Без девизна клаузула</w:t>
            </w:r>
          </w:p>
        </w:tc>
      </w:tr>
      <w:tr w:rsidR="008A44CB" w14:paraId="754E51AA" w14:textId="77777777" w:rsidTr="009D2B68">
        <w:trPr>
          <w:gridAfter w:val="1"/>
          <w:wAfter w:w="73" w:type="dxa"/>
          <w:trHeight w:val="562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AB1FD" w14:textId="77777777" w:rsidR="008A44CB" w:rsidRPr="00B44FD4" w:rsidRDefault="008A44CB" w:rsidP="009D2B68">
            <w:pPr>
              <w:snapToGrid w:val="0"/>
              <w:rPr>
                <w:rFonts w:ascii="StobiSerif Regular" w:hAnsi="StobiSerif Regular" w:cs="Arial"/>
                <w:b/>
                <w:bCs/>
                <w:color w:val="000000"/>
                <w:sz w:val="22"/>
                <w:szCs w:val="22"/>
              </w:rPr>
            </w:pPr>
            <w:r w:rsidRPr="00B44FD4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>ISIN: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1415" w14:textId="0562108E" w:rsidR="008A44CB" w:rsidRPr="00986071" w:rsidRDefault="001C0B71" w:rsidP="00802BDC">
            <w:pPr>
              <w:snapToGrid w:val="0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highlight w:val="yellow"/>
              </w:rPr>
            </w:pPr>
            <w:r w:rsidRPr="008306BD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MKMINFDY</w:t>
            </w:r>
            <w:r w:rsidR="008670BB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P114</w:t>
            </w:r>
          </w:p>
        </w:tc>
      </w:tr>
      <w:tr w:rsidR="008A44CB" w14:paraId="6978A00D" w14:textId="77777777" w:rsidTr="009D2B68">
        <w:trPr>
          <w:gridAfter w:val="1"/>
          <w:wAfter w:w="73" w:type="dxa"/>
          <w:trHeight w:val="552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FDBCB" w14:textId="77777777" w:rsidR="008A44CB" w:rsidRPr="00F6319C" w:rsidRDefault="008A44CB" w:rsidP="009D2B68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</w:pPr>
            <w:proofErr w:type="spellStart"/>
            <w:r w:rsidRPr="00F6319C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Износ</w:t>
            </w:r>
            <w:proofErr w:type="spellEnd"/>
            <w:r w:rsidRPr="00F6319C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319C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во</w:t>
            </w:r>
            <w:proofErr w:type="spellEnd"/>
            <w:r w:rsidRPr="00F6319C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319C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денари</w:t>
            </w:r>
            <w:proofErr w:type="spellEnd"/>
            <w:r w:rsidRPr="00F6319C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F076" w14:textId="6F4C8A14" w:rsidR="008A44CB" w:rsidRPr="001C0B71" w:rsidRDefault="008670BB" w:rsidP="00C02F8F">
            <w:pPr>
              <w:snapToGrid w:val="0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>3</w:t>
            </w:r>
            <w:r w:rsidR="005B1DB1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>.0</w:t>
            </w:r>
            <w:r w:rsidR="00EA34CC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0</w:t>
            </w:r>
            <w:r w:rsidR="001C0B71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0.000.000</w:t>
            </w:r>
          </w:p>
        </w:tc>
      </w:tr>
      <w:tr w:rsidR="008A44CB" w14:paraId="31F22C6D" w14:textId="77777777" w:rsidTr="009D2B68">
        <w:trPr>
          <w:gridAfter w:val="1"/>
          <w:wAfter w:w="73" w:type="dxa"/>
          <w:trHeight w:val="562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113F9" w14:textId="77777777" w:rsidR="008A44CB" w:rsidRPr="00387ACE" w:rsidRDefault="008A44CB" w:rsidP="009D2B68">
            <w:pPr>
              <w:snapToGrid w:val="0"/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</w:pPr>
            <w:r w:rsidRPr="00387ACE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>Каматна стапка (цена):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81DF5" w14:textId="3318CE36" w:rsidR="008A44CB" w:rsidRPr="001B3A6D" w:rsidRDefault="007C6CCD" w:rsidP="008670BB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3</w:t>
            </w:r>
            <w:r w:rsidR="008A44CB" w:rsidRPr="006B0FA0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>,</w:t>
            </w:r>
            <w:r w:rsidR="00EA4791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25</w:t>
            </w:r>
            <w:r w:rsidR="000201E8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>% (96,</w:t>
            </w:r>
            <w:r w:rsidR="002837B1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8184</w:t>
            </w:r>
            <w:bookmarkStart w:id="0" w:name="_GoBack"/>
            <w:bookmarkEnd w:id="0"/>
            <w:r w:rsidR="008A44CB" w:rsidRPr="006B0FA0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A44CB" w14:paraId="130E2F1C" w14:textId="77777777" w:rsidTr="009D2B68">
        <w:trPr>
          <w:gridAfter w:val="1"/>
          <w:wAfter w:w="73" w:type="dxa"/>
          <w:trHeight w:val="562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F2512" w14:textId="77777777" w:rsidR="008A44CB" w:rsidRDefault="008A44CB" w:rsidP="009D2B68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</w:rPr>
              <w:t>Датум на уплата: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E45B" w14:textId="403DA9C7" w:rsidR="008A44CB" w:rsidRPr="00BA7FEF" w:rsidRDefault="008670BB" w:rsidP="005B1DB1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30</w:t>
            </w:r>
            <w:r w:rsidR="000201E8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.</w:t>
            </w:r>
            <w:r w:rsidR="00BA7FEF">
              <w:rPr>
                <w:rFonts w:ascii="StobiSerif Regular" w:hAnsi="StobiSerif Regular" w:cs="Arial"/>
                <w:b/>
                <w:sz w:val="22"/>
                <w:szCs w:val="22"/>
              </w:rPr>
              <w:t>0</w:t>
            </w:r>
            <w:r w:rsidR="005B1DB1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7</w:t>
            </w:r>
            <w:r w:rsidR="000201E8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.202</w:t>
            </w:r>
            <w:r w:rsidR="00BA7FEF">
              <w:rPr>
                <w:rFonts w:ascii="StobiSerif Regular" w:hAnsi="StobiSerif Regular" w:cs="Arial"/>
                <w:b/>
                <w:sz w:val="22"/>
                <w:szCs w:val="22"/>
              </w:rPr>
              <w:t>5</w:t>
            </w:r>
          </w:p>
        </w:tc>
      </w:tr>
      <w:tr w:rsidR="008A44CB" w14:paraId="0AC934A6" w14:textId="77777777" w:rsidTr="009D2B68">
        <w:trPr>
          <w:gridAfter w:val="1"/>
          <w:wAfter w:w="73" w:type="dxa"/>
          <w:trHeight w:val="619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1F38E" w14:textId="77777777" w:rsidR="008A44CB" w:rsidRDefault="008A44CB" w:rsidP="009D2B68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</w:rPr>
              <w:t>Достасување во денови: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52C5" w14:textId="714F4511" w:rsidR="008A44CB" w:rsidRPr="008670BB" w:rsidRDefault="008A44CB" w:rsidP="008670BB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</w:pPr>
            <w:r w:rsidRPr="00D14219">
              <w:rPr>
                <w:rFonts w:ascii="StobiSerif Regular" w:hAnsi="StobiSerif Regular" w:cs="Arial"/>
                <w:b/>
                <w:sz w:val="22"/>
                <w:szCs w:val="22"/>
              </w:rPr>
              <w:t>36</w:t>
            </w:r>
            <w:r w:rsidR="00533B94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4</w:t>
            </w:r>
          </w:p>
        </w:tc>
      </w:tr>
      <w:tr w:rsidR="008A44CB" w14:paraId="1229B2F1" w14:textId="77777777" w:rsidTr="009D2B68">
        <w:trPr>
          <w:gridAfter w:val="1"/>
          <w:wAfter w:w="73" w:type="dxa"/>
          <w:trHeight w:val="562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57921" w14:textId="77777777" w:rsidR="008A44CB" w:rsidRDefault="008A44CB" w:rsidP="009D2B68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</w:rPr>
              <w:t>Датум на достасување: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C300" w14:textId="13A1D651" w:rsidR="008A44CB" w:rsidRPr="00096E49" w:rsidRDefault="008670BB" w:rsidP="005B1DB1">
            <w:pPr>
              <w:snapToGrid w:val="0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</w:rPr>
              <w:t>29</w:t>
            </w:r>
            <w:r w:rsidR="000201E8">
              <w:rPr>
                <w:rFonts w:ascii="StobiSerif Regular" w:hAnsi="StobiSerif Regular" w:cs="Arial"/>
                <w:b/>
                <w:sz w:val="22"/>
                <w:szCs w:val="22"/>
              </w:rPr>
              <w:t>.</w:t>
            </w:r>
            <w:r w:rsidR="00C02F8F">
              <w:rPr>
                <w:rFonts w:ascii="StobiSerif Regular" w:hAnsi="StobiSerif Regular" w:cs="Arial"/>
                <w:b/>
                <w:sz w:val="22"/>
                <w:szCs w:val="22"/>
              </w:rPr>
              <w:t>0</w:t>
            </w:r>
            <w:r w:rsidR="005B1DB1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7</w:t>
            </w:r>
            <w:r w:rsidR="000201E8">
              <w:rPr>
                <w:rFonts w:ascii="StobiSerif Regular" w:hAnsi="StobiSerif Regular" w:cs="Arial"/>
                <w:b/>
                <w:sz w:val="22"/>
                <w:szCs w:val="22"/>
              </w:rPr>
              <w:t>.202</w:t>
            </w:r>
            <w:r w:rsidR="00BA7FEF">
              <w:rPr>
                <w:rFonts w:ascii="StobiSerif Regular" w:hAnsi="StobiSerif Regular" w:cs="Arial"/>
                <w:b/>
                <w:sz w:val="22"/>
                <w:szCs w:val="22"/>
              </w:rPr>
              <w:t>6</w:t>
            </w:r>
          </w:p>
        </w:tc>
      </w:tr>
    </w:tbl>
    <w:p w14:paraId="64C27627" w14:textId="32588649" w:rsidR="008A44CB" w:rsidRPr="008A2300" w:rsidRDefault="008A44CB" w:rsidP="008A2300">
      <w:pPr>
        <w:suppressAutoHyphens w:val="0"/>
        <w:ind w:left="142"/>
        <w:rPr>
          <w:rFonts w:ascii="StobiSerif Regular" w:hAnsi="StobiSerif Regular" w:cs="StobiSerif Regular"/>
          <w:sz w:val="18"/>
          <w:szCs w:val="18"/>
        </w:rPr>
      </w:pPr>
      <w:r>
        <w:rPr>
          <w:rFonts w:ascii="StobiSerif Regular" w:hAnsi="StobiSerif Regular" w:cs="StobiSerif Regular"/>
          <w:sz w:val="18"/>
          <w:szCs w:val="18"/>
        </w:rPr>
        <w:t xml:space="preserve">  </w:t>
      </w:r>
      <w:r w:rsidRPr="00496B38">
        <w:rPr>
          <w:rFonts w:ascii="StobiSerif Regular" w:hAnsi="StobiSerif Regular" w:cs="StobiSerif Regular"/>
          <w:sz w:val="18"/>
          <w:szCs w:val="18"/>
        </w:rPr>
        <w:t>*Износот на државни хартии од вредност што д</w:t>
      </w:r>
      <w:r>
        <w:rPr>
          <w:rFonts w:ascii="StobiSerif Regular" w:hAnsi="StobiSerif Regular" w:cs="StobiSerif Regular"/>
          <w:sz w:val="18"/>
          <w:szCs w:val="18"/>
        </w:rPr>
        <w:t xml:space="preserve">остасува за исплата во </w:t>
      </w:r>
      <w:r w:rsidR="005B1DB1">
        <w:rPr>
          <w:rFonts w:ascii="StobiSerif Regular" w:hAnsi="StobiSerif Regular" w:cs="StobiSerif Regular"/>
          <w:sz w:val="18"/>
          <w:szCs w:val="18"/>
        </w:rPr>
        <w:t>јули</w:t>
      </w:r>
      <w:r w:rsidR="00E91CB8">
        <w:rPr>
          <w:rFonts w:ascii="StobiSerif Regular" w:hAnsi="StobiSerif Regular" w:cs="StobiSerif Regular"/>
          <w:sz w:val="18"/>
          <w:szCs w:val="18"/>
          <w:lang w:val="en-US"/>
        </w:rPr>
        <w:t xml:space="preserve"> </w:t>
      </w:r>
      <w:r w:rsidRPr="00496B38">
        <w:rPr>
          <w:rFonts w:ascii="StobiSerif Regular" w:hAnsi="StobiSerif Regular" w:cs="StobiSerif Regular"/>
          <w:sz w:val="18"/>
          <w:szCs w:val="18"/>
        </w:rPr>
        <w:t>202</w:t>
      </w:r>
      <w:r w:rsidR="00BA7FEF">
        <w:rPr>
          <w:rFonts w:ascii="StobiSerif Regular" w:hAnsi="StobiSerif Regular" w:cs="StobiSerif Regular"/>
          <w:sz w:val="18"/>
          <w:szCs w:val="18"/>
        </w:rPr>
        <w:t>5</w:t>
      </w:r>
      <w:r w:rsidRPr="00496B38">
        <w:rPr>
          <w:rFonts w:ascii="StobiSerif Regular" w:hAnsi="StobiSerif Regular" w:cs="StobiSerif Regular"/>
          <w:sz w:val="18"/>
          <w:szCs w:val="18"/>
        </w:rPr>
        <w:t xml:space="preserve"> година изнесува</w:t>
      </w:r>
      <w:r>
        <w:rPr>
          <w:rFonts w:ascii="StobiSerif Regular" w:hAnsi="StobiSerif Regular" w:cs="StobiSerif Regular"/>
          <w:sz w:val="18"/>
          <w:szCs w:val="18"/>
        </w:rPr>
        <w:t xml:space="preserve">  </w:t>
      </w:r>
      <w:r w:rsidR="005B1DB1">
        <w:rPr>
          <w:rFonts w:ascii="StobiSerif Regular" w:hAnsi="StobiSerif Regular" w:cs="StobiSerif Regular"/>
          <w:sz w:val="18"/>
          <w:szCs w:val="18"/>
        </w:rPr>
        <w:t>8</w:t>
      </w:r>
      <w:r w:rsidR="00FD7189">
        <w:rPr>
          <w:rFonts w:ascii="StobiSerif Regular" w:hAnsi="StobiSerif Regular" w:cs="StobiSerif Regular"/>
          <w:sz w:val="18"/>
          <w:szCs w:val="18"/>
        </w:rPr>
        <w:t>.</w:t>
      </w:r>
      <w:r w:rsidR="005B1DB1">
        <w:rPr>
          <w:rFonts w:ascii="StobiSerif Regular" w:hAnsi="StobiSerif Regular" w:cs="StobiSerif Regular"/>
          <w:sz w:val="18"/>
          <w:szCs w:val="18"/>
        </w:rPr>
        <w:t>046</w:t>
      </w:r>
      <w:r w:rsidR="00FD7189">
        <w:rPr>
          <w:rFonts w:ascii="StobiSerif Regular" w:hAnsi="StobiSerif Regular" w:cs="StobiSerif Regular"/>
          <w:sz w:val="18"/>
          <w:szCs w:val="18"/>
        </w:rPr>
        <w:t>.</w:t>
      </w:r>
      <w:r w:rsidR="005B1DB1">
        <w:rPr>
          <w:rFonts w:ascii="StobiSerif Regular" w:hAnsi="StobiSerif Regular" w:cs="StobiSerif Regular"/>
          <w:sz w:val="18"/>
          <w:szCs w:val="18"/>
        </w:rPr>
        <w:t>830</w:t>
      </w:r>
      <w:r w:rsidR="009B6DB6" w:rsidRPr="009B6DB6">
        <w:rPr>
          <w:rFonts w:ascii="StobiSerif Regular" w:hAnsi="StobiSerif Regular" w:cs="StobiSerif Regular"/>
          <w:sz w:val="18"/>
          <w:szCs w:val="18"/>
        </w:rPr>
        <w:t>.</w:t>
      </w:r>
      <w:r w:rsidR="00C02F8F">
        <w:rPr>
          <w:rFonts w:ascii="StobiSerif Regular" w:hAnsi="StobiSerif Regular" w:cs="StobiSerif Regular"/>
          <w:sz w:val="18"/>
          <w:szCs w:val="18"/>
        </w:rPr>
        <w:t>000</w:t>
      </w:r>
      <w:r w:rsidR="009B6DB6" w:rsidRPr="009B6DB6">
        <w:rPr>
          <w:rFonts w:ascii="StobiSerif Regular" w:hAnsi="StobiSerif Regular" w:cs="StobiSerif Regular"/>
          <w:sz w:val="18"/>
          <w:szCs w:val="18"/>
        </w:rPr>
        <w:t xml:space="preserve"> </w:t>
      </w:r>
      <w:r w:rsidR="0097040F">
        <w:rPr>
          <w:rFonts w:ascii="StobiSerif Regular" w:hAnsi="StobiSerif Regular" w:cs="StobiSerif Regular"/>
          <w:sz w:val="18"/>
          <w:szCs w:val="18"/>
        </w:rPr>
        <w:t xml:space="preserve"> </w:t>
      </w:r>
      <w:r>
        <w:rPr>
          <w:rFonts w:ascii="StobiSerif Regular" w:hAnsi="StobiSerif Regular" w:cs="StobiSerif Regular"/>
          <w:sz w:val="18"/>
          <w:szCs w:val="18"/>
        </w:rPr>
        <w:t>денари.</w:t>
      </w:r>
      <w:r w:rsidRPr="00496B38">
        <w:rPr>
          <w:rFonts w:ascii="StobiSerif Regular" w:hAnsi="StobiSerif Regular" w:cs="StobiSerif Regular"/>
          <w:sz w:val="18"/>
          <w:szCs w:val="18"/>
        </w:rPr>
        <w:t xml:space="preserve"> </w:t>
      </w:r>
      <w:r w:rsidRPr="008A44CB">
        <w:rPr>
          <w:rFonts w:ascii="StobiSerif Regular" w:hAnsi="StobiSerif Regular" w:cs="StobiSerif Regular"/>
          <w:sz w:val="18"/>
          <w:szCs w:val="18"/>
          <w:lang w:val="ru-RU"/>
        </w:rPr>
        <w:t xml:space="preserve">  </w:t>
      </w:r>
      <w:r w:rsidR="004E7D62">
        <w:rPr>
          <w:rFonts w:ascii="StobiSerif Regular" w:hAnsi="StobiSerif Regular" w:cs="StobiSerif Regular"/>
          <w:sz w:val="18"/>
          <w:szCs w:val="18"/>
          <w:lang w:val="en-US"/>
        </w:rPr>
        <w:t xml:space="preserve"> </w:t>
      </w:r>
    </w:p>
    <w:p w14:paraId="133BB5A0" w14:textId="77777777" w:rsidR="008A44CB" w:rsidRPr="00496B38" w:rsidRDefault="008A44CB" w:rsidP="008A44CB">
      <w:pPr>
        <w:suppressAutoHyphens w:val="0"/>
        <w:rPr>
          <w:rFonts w:ascii="StobiSerif Regular" w:hAnsi="StobiSerif Regular" w:cs="StobiSerif Regular"/>
          <w:sz w:val="18"/>
          <w:szCs w:val="18"/>
        </w:rPr>
      </w:pPr>
      <w:r>
        <w:rPr>
          <w:rFonts w:ascii="StobiSerif Regular" w:hAnsi="StobiSerif Regular" w:cs="StobiSerif Regular"/>
          <w:sz w:val="18"/>
          <w:szCs w:val="18"/>
        </w:rPr>
        <w:t xml:space="preserve"> </w:t>
      </w:r>
    </w:p>
    <w:p w14:paraId="74B36D79" w14:textId="77777777" w:rsidR="008A44CB" w:rsidRDefault="008A44CB" w:rsidP="008A44CB">
      <w:pPr>
        <w:suppressAutoHyphens w:val="0"/>
        <w:rPr>
          <w:rFonts w:ascii="StobiSerif Regular" w:hAnsi="StobiSerif Regular" w:cs="StobiSerif Regular"/>
          <w:sz w:val="18"/>
          <w:szCs w:val="18"/>
        </w:rPr>
      </w:pPr>
      <w:r w:rsidRPr="00F4591E">
        <w:rPr>
          <w:rFonts w:ascii="StobiSerif Regular" w:hAnsi="StobiSerif Regular" w:cs="StobiSerif Regular"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227BBD8F" w14:textId="77777777" w:rsidR="008A44CB" w:rsidRPr="00197D5C" w:rsidRDefault="008A44CB" w:rsidP="008A44CB">
      <w:pPr>
        <w:rPr>
          <w:rFonts w:ascii="StobiSerif Regular" w:hAnsi="StobiSerif Regular" w:cs="StobiSerif Regular"/>
          <w:sz w:val="18"/>
          <w:szCs w:val="18"/>
        </w:rPr>
      </w:pPr>
    </w:p>
    <w:p w14:paraId="0023E182" w14:textId="77777777" w:rsidR="008A44CB" w:rsidRPr="00197D5C" w:rsidRDefault="008A44CB" w:rsidP="008A44CB">
      <w:pPr>
        <w:rPr>
          <w:rFonts w:ascii="StobiSerif Regular" w:hAnsi="StobiSerif Regular" w:cs="StobiSerif Regular"/>
          <w:sz w:val="18"/>
          <w:szCs w:val="18"/>
        </w:rPr>
      </w:pPr>
    </w:p>
    <w:p w14:paraId="7B8EE16F" w14:textId="77777777" w:rsidR="008A44CB" w:rsidRPr="00197D5C" w:rsidRDefault="008A44CB" w:rsidP="008A44CB">
      <w:pPr>
        <w:rPr>
          <w:rFonts w:ascii="StobiSerif Regular" w:hAnsi="StobiSerif Regular" w:cs="StobiSerif Regular"/>
          <w:sz w:val="18"/>
          <w:szCs w:val="18"/>
        </w:rPr>
      </w:pPr>
    </w:p>
    <w:p w14:paraId="336B5BC8" w14:textId="77777777" w:rsidR="008A44CB" w:rsidRDefault="008A44CB" w:rsidP="008A44CB">
      <w:pPr>
        <w:rPr>
          <w:rFonts w:ascii="StobiSerif Regular" w:hAnsi="StobiSerif Regular" w:cs="StobiSerif Regular"/>
          <w:sz w:val="18"/>
          <w:szCs w:val="18"/>
        </w:rPr>
      </w:pPr>
    </w:p>
    <w:p w14:paraId="38ACE4A5" w14:textId="77777777" w:rsidR="008A44CB" w:rsidRPr="00197D5C" w:rsidRDefault="008A44CB" w:rsidP="008A44CB">
      <w:pPr>
        <w:rPr>
          <w:rFonts w:ascii="StobiSerif Regular" w:hAnsi="StobiSerif Regular" w:cs="StobiSerif Regular"/>
          <w:sz w:val="18"/>
          <w:szCs w:val="18"/>
        </w:rPr>
      </w:pPr>
    </w:p>
    <w:p w14:paraId="5BACF7CD" w14:textId="77777777" w:rsidR="00797BF7" w:rsidRDefault="00797BF7"/>
    <w:sectPr w:rsidR="00797BF7" w:rsidSect="008A44CB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3312" w:right="1440" w:bottom="1440" w:left="1440" w:header="634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1B5F9" w14:textId="77777777" w:rsidR="005D6D33" w:rsidRDefault="005D6D33">
      <w:r>
        <w:separator/>
      </w:r>
    </w:p>
  </w:endnote>
  <w:endnote w:type="continuationSeparator" w:id="0">
    <w:p w14:paraId="22CE4A9A" w14:textId="77777777" w:rsidR="005D6D33" w:rsidRDefault="005D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CBF93" w14:textId="77777777" w:rsidR="006C42D1" w:rsidRPr="000F2E5D" w:rsidRDefault="00050C9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E2EA4" wp14:editId="46702B82">
              <wp:simplePos x="0" y="0"/>
              <wp:positionH relativeFrom="column">
                <wp:posOffset>4271010</wp:posOffset>
              </wp:positionH>
              <wp:positionV relativeFrom="paragraph">
                <wp:posOffset>-408305</wp:posOffset>
              </wp:positionV>
              <wp:extent cx="111506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4EC423" w14:textId="1F330FB0" w:rsidR="00F711DC" w:rsidRDefault="00050C93" w:rsidP="00F23FCF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389 2 3255 </w:t>
                          </w:r>
                          <w:r w:rsidR="0082401C">
                            <w:t>777</w:t>
                          </w:r>
                        </w:p>
                        <w:p w14:paraId="40C73C98" w14:textId="77777777" w:rsidR="00891824" w:rsidRPr="003D16E4" w:rsidRDefault="00050C93" w:rsidP="006F5CB5">
                          <w:pPr>
                            <w:pStyle w:val="FooterTXT"/>
                          </w:pPr>
                          <w:r>
                            <w:t>www.finance.gov.mk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39E2EA4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36.3pt;margin-top:-32.15pt;width:87.8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" filled="f" stroked="f" strokeweight=".5pt">
              <v:textbox>
                <w:txbxContent>
                  <w:p w14:paraId="384EC423" w14:textId="1F330FB0" w:rsidR="00F711DC" w:rsidRDefault="00050C93" w:rsidP="00F23FCF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389 2 3255 </w:t>
                    </w:r>
                    <w:r w:rsidR="0082401C">
                      <w:t>777</w:t>
                    </w:r>
                  </w:p>
                  <w:p w14:paraId="40C73C98" w14:textId="77777777" w:rsidR="00891824" w:rsidRPr="003D16E4" w:rsidRDefault="00050C93" w:rsidP="006F5CB5">
                    <w:pPr>
                      <w:pStyle w:val="FooterTXT"/>
                    </w:pPr>
                    <w:r>
                      <w:t>www.finance.gov.mk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420393" wp14:editId="77900713">
              <wp:simplePos x="0" y="0"/>
              <wp:positionH relativeFrom="column">
                <wp:posOffset>2164715</wp:posOffset>
              </wp:positionH>
              <wp:positionV relativeFrom="paragraph">
                <wp:posOffset>-401320</wp:posOffset>
              </wp:positionV>
              <wp:extent cx="1813560" cy="35814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356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3063A7" w14:textId="77777777" w:rsidR="00F23FCF" w:rsidRPr="00F23FCF" w:rsidRDefault="00050C93" w:rsidP="00F23FCF">
                          <w:pPr>
                            <w:pStyle w:val="FooterTXT"/>
                          </w:pPr>
                          <w:r>
                            <w:t xml:space="preserve">Ул. „Даме Груев“ бр. 12, </w:t>
                          </w:r>
                          <w:r w:rsidRPr="00F23FCF">
                            <w:t xml:space="preserve">Скопје </w:t>
                          </w:r>
                        </w:p>
                        <w:p w14:paraId="506BEF2F" w14:textId="77777777" w:rsidR="00F23FCF" w:rsidRPr="00F23FCF" w:rsidRDefault="00050C93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420393" id="Text Box 53" o:spid="_x0000_s1028" type="#_x0000_t202" style="position:absolute;left:0;text-align:left;margin-left:170.45pt;margin-top:-31.6pt;width:142.8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" filled="f" stroked="f" strokeweight=".5pt">
              <v:textbox>
                <w:txbxContent>
                  <w:p w14:paraId="793063A7" w14:textId="77777777" w:rsidR="00F23FCF" w:rsidRPr="00F23FCF" w:rsidRDefault="00050C93" w:rsidP="00F23FCF">
                    <w:pPr>
                      <w:pStyle w:val="FooterTXT"/>
                    </w:pPr>
                    <w:r>
                      <w:t xml:space="preserve">Ул. „Даме Груев“ бр. 12, </w:t>
                    </w:r>
                    <w:r w:rsidRPr="00F23FCF">
                      <w:t xml:space="preserve">Скопје </w:t>
                    </w:r>
                  </w:p>
                  <w:p w14:paraId="506BEF2F" w14:textId="77777777" w:rsidR="00F23FCF" w:rsidRPr="00F23FCF" w:rsidRDefault="00050C93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C5A96" wp14:editId="36DC21E8">
              <wp:simplePos x="0" y="0"/>
              <wp:positionH relativeFrom="column">
                <wp:posOffset>182880</wp:posOffset>
              </wp:positionH>
              <wp:positionV relativeFrom="paragraph">
                <wp:posOffset>-378460</wp:posOffset>
              </wp:positionV>
              <wp:extent cx="2054860" cy="3644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75145" w14:textId="77777777" w:rsidR="00E200A4" w:rsidRDefault="00050C93" w:rsidP="00F23FCF">
                          <w:pPr>
                            <w:pStyle w:val="FooterTXT"/>
                          </w:pPr>
                          <w:r>
                            <w:t xml:space="preserve">Министерство за финансии </w:t>
                          </w:r>
                        </w:p>
                        <w:p w14:paraId="61456B1A" w14:textId="77777777" w:rsidR="00F23FCF" w:rsidRPr="00F23FCF" w:rsidRDefault="00050C93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B6C5A96" id="Text Box 52" o:spid="_x0000_s1029" type="#_x0000_t202" style="position:absolute;left:0;text-align:left;margin-left:14.4pt;margin-top:-29.8pt;width:161.8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" filled="f" stroked="f" strokeweight=".5pt">
              <v:textbox>
                <w:txbxContent>
                  <w:p w14:paraId="0B875145" w14:textId="77777777" w:rsidR="00E200A4" w:rsidRDefault="00050C93" w:rsidP="00F23FCF">
                    <w:pPr>
                      <w:pStyle w:val="FooterTXT"/>
                    </w:pPr>
                    <w:r>
                      <w:t xml:space="preserve">Министерство за финансии </w:t>
                    </w:r>
                  </w:p>
                  <w:p w14:paraId="61456B1A" w14:textId="77777777" w:rsidR="00F23FCF" w:rsidRPr="00F23FCF" w:rsidRDefault="00050C93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8E4A3" w14:textId="77777777" w:rsidR="005D6D33" w:rsidRDefault="005D6D33">
      <w:r>
        <w:separator/>
      </w:r>
    </w:p>
  </w:footnote>
  <w:footnote w:type="continuationSeparator" w:id="0">
    <w:p w14:paraId="37B8096C" w14:textId="77777777" w:rsidR="005D6D33" w:rsidRDefault="005D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D5E29" w14:textId="77777777" w:rsidR="00FE7404" w:rsidRPr="000F2E5D" w:rsidRDefault="002837B1" w:rsidP="00DC5C24">
    <w:r>
      <w:rPr>
        <w:noProof/>
        <w:lang w:val="en-GB"/>
      </w:rPr>
      <w:pict w14:anchorId="5BCC51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50" type="#_x0000_t75" style="position:absolute;left:0;text-align:left;margin-left:0;margin-top:0;width:450.75pt;height:475.5pt;z-index:-25165209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82CEC" w14:textId="77777777" w:rsidR="00DC5C24" w:rsidRDefault="00050C93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E580C7" wp14:editId="2A8A0B04">
              <wp:simplePos x="0" y="0"/>
              <wp:positionH relativeFrom="column">
                <wp:posOffset>-152400</wp:posOffset>
              </wp:positionH>
              <wp:positionV relativeFrom="paragraph">
                <wp:posOffset>1238250</wp:posOffset>
              </wp:positionV>
              <wp:extent cx="6143625" cy="533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5D5E1" w14:textId="77777777" w:rsidR="00906251" w:rsidRPr="003C3AC5" w:rsidRDefault="00050C93" w:rsidP="008B7F87">
                          <w:pPr>
                            <w:pStyle w:val="HeaderTXT"/>
                          </w:pPr>
                          <w:r w:rsidRPr="003C3AC5">
                            <w:t xml:space="preserve">- </w:t>
                          </w:r>
                          <w:r>
                            <w:t>Сектор за управување со јавен долг</w:t>
                          </w:r>
                          <w:r w:rsidRPr="003C3AC5"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7E580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" filled="f" stroked="f" strokeweight=".5pt">
              <v:textbox>
                <w:txbxContent>
                  <w:p w14:paraId="61F5D5E1" w14:textId="77777777" w:rsidR="00906251" w:rsidRPr="003C3AC5" w:rsidRDefault="00050C93" w:rsidP="008B7F87">
                    <w:pPr>
                      <w:pStyle w:val="HeaderTXT"/>
                    </w:pPr>
                    <w:r w:rsidRPr="003C3AC5">
                      <w:t xml:space="preserve">- </w:t>
                    </w:r>
                    <w:r>
                      <w:t>Сектор за управување со јавен долг</w:t>
                    </w:r>
                    <w:r w:rsidRPr="003C3AC5"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 w:rsidRPr="00550891">
      <w:rPr>
        <w:noProof/>
        <w:lang w:val="en-US" w:eastAsia="en-US"/>
      </w:rPr>
      <w:drawing>
        <wp:inline distT="0" distB="0" distL="0" distR="0" wp14:anchorId="0CD55F30" wp14:editId="70B179E5">
          <wp:extent cx="2662555" cy="155067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155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05239" w14:textId="77777777" w:rsidR="00906251" w:rsidRDefault="002837B1" w:rsidP="00001E20">
    <w:pPr>
      <w:jc w:val="center"/>
    </w:pPr>
    <w:r>
      <w:rPr>
        <w:noProof/>
        <w:lang w:val="en-GB"/>
      </w:rPr>
      <w:pict w14:anchorId="485AB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1" type="#_x0000_t75" style="position:absolute;left:0;text-align:left;margin-left:-3.1pt;margin-top:108.2pt;width:457.3pt;height:482.4pt;z-index:-251651072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6A4A0" w14:textId="77777777" w:rsidR="00FE7404" w:rsidRPr="000F2E5D" w:rsidRDefault="002837B1" w:rsidP="00DC5C24">
    <w:r>
      <w:rPr>
        <w:noProof/>
        <w:lang w:val="en-GB"/>
      </w:rPr>
      <w:pict w14:anchorId="5BEB03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49" type="#_x0000_t75" style="position:absolute;left:0;text-align:left;margin-left:0;margin-top:0;width:450.75pt;height:475.5pt;z-index:-25165312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CB"/>
    <w:rsid w:val="00004A51"/>
    <w:rsid w:val="000201E8"/>
    <w:rsid w:val="00050C93"/>
    <w:rsid w:val="000C1F79"/>
    <w:rsid w:val="000C5FFF"/>
    <w:rsid w:val="001506BD"/>
    <w:rsid w:val="001648CD"/>
    <w:rsid w:val="00185134"/>
    <w:rsid w:val="00197938"/>
    <w:rsid w:val="001A6576"/>
    <w:rsid w:val="001A7B96"/>
    <w:rsid w:val="001B3A6D"/>
    <w:rsid w:val="001C0B71"/>
    <w:rsid w:val="001E7850"/>
    <w:rsid w:val="001F7FD6"/>
    <w:rsid w:val="00224AF0"/>
    <w:rsid w:val="00225693"/>
    <w:rsid w:val="0023129B"/>
    <w:rsid w:val="002460E6"/>
    <w:rsid w:val="002519AC"/>
    <w:rsid w:val="002837B1"/>
    <w:rsid w:val="002949C8"/>
    <w:rsid w:val="002A11B9"/>
    <w:rsid w:val="002A3C47"/>
    <w:rsid w:val="002A61B4"/>
    <w:rsid w:val="002C462E"/>
    <w:rsid w:val="002D6453"/>
    <w:rsid w:val="002F0DC1"/>
    <w:rsid w:val="002F6475"/>
    <w:rsid w:val="00306BD6"/>
    <w:rsid w:val="0034170E"/>
    <w:rsid w:val="0035546D"/>
    <w:rsid w:val="0039377D"/>
    <w:rsid w:val="003A5186"/>
    <w:rsid w:val="003C524E"/>
    <w:rsid w:val="003D3F44"/>
    <w:rsid w:val="003F09B0"/>
    <w:rsid w:val="003F51F0"/>
    <w:rsid w:val="00424507"/>
    <w:rsid w:val="00434C2E"/>
    <w:rsid w:val="00474B8D"/>
    <w:rsid w:val="004C319B"/>
    <w:rsid w:val="004E7D62"/>
    <w:rsid w:val="00533B94"/>
    <w:rsid w:val="00552A46"/>
    <w:rsid w:val="00555D7B"/>
    <w:rsid w:val="005A3A95"/>
    <w:rsid w:val="005B1DB1"/>
    <w:rsid w:val="005D0383"/>
    <w:rsid w:val="005D6D33"/>
    <w:rsid w:val="006348C4"/>
    <w:rsid w:val="00643CB8"/>
    <w:rsid w:val="00657ED1"/>
    <w:rsid w:val="006B0FA0"/>
    <w:rsid w:val="006D7630"/>
    <w:rsid w:val="006F7A40"/>
    <w:rsid w:val="00734BEC"/>
    <w:rsid w:val="00757559"/>
    <w:rsid w:val="007606E2"/>
    <w:rsid w:val="007627CC"/>
    <w:rsid w:val="007900FE"/>
    <w:rsid w:val="00797BF7"/>
    <w:rsid w:val="007C57B3"/>
    <w:rsid w:val="007C6CCD"/>
    <w:rsid w:val="00802BDC"/>
    <w:rsid w:val="00802D80"/>
    <w:rsid w:val="00812693"/>
    <w:rsid w:val="00822E3F"/>
    <w:rsid w:val="0082401C"/>
    <w:rsid w:val="008306BD"/>
    <w:rsid w:val="00861597"/>
    <w:rsid w:val="008670BB"/>
    <w:rsid w:val="00882DD7"/>
    <w:rsid w:val="00883842"/>
    <w:rsid w:val="008A2300"/>
    <w:rsid w:val="008A44CB"/>
    <w:rsid w:val="008D3978"/>
    <w:rsid w:val="008D6580"/>
    <w:rsid w:val="008E7000"/>
    <w:rsid w:val="00914D78"/>
    <w:rsid w:val="00945FC7"/>
    <w:rsid w:val="0097040F"/>
    <w:rsid w:val="009832B3"/>
    <w:rsid w:val="00986071"/>
    <w:rsid w:val="009A2028"/>
    <w:rsid w:val="009B6DB6"/>
    <w:rsid w:val="009F5123"/>
    <w:rsid w:val="00A330E2"/>
    <w:rsid w:val="00A35BF2"/>
    <w:rsid w:val="00A63F82"/>
    <w:rsid w:val="00A73D5A"/>
    <w:rsid w:val="00A84185"/>
    <w:rsid w:val="00A85C33"/>
    <w:rsid w:val="00A94FC8"/>
    <w:rsid w:val="00A95133"/>
    <w:rsid w:val="00AC56A8"/>
    <w:rsid w:val="00BA7FEF"/>
    <w:rsid w:val="00BC157D"/>
    <w:rsid w:val="00BE1AB6"/>
    <w:rsid w:val="00C02F8F"/>
    <w:rsid w:val="00C317B6"/>
    <w:rsid w:val="00C344DD"/>
    <w:rsid w:val="00CA5CC6"/>
    <w:rsid w:val="00CA6927"/>
    <w:rsid w:val="00CB32ED"/>
    <w:rsid w:val="00D14219"/>
    <w:rsid w:val="00D64290"/>
    <w:rsid w:val="00D7503A"/>
    <w:rsid w:val="00D90EDE"/>
    <w:rsid w:val="00DA2A79"/>
    <w:rsid w:val="00DE6B86"/>
    <w:rsid w:val="00E17D2C"/>
    <w:rsid w:val="00E27280"/>
    <w:rsid w:val="00E32B0C"/>
    <w:rsid w:val="00E33BF6"/>
    <w:rsid w:val="00E41FD1"/>
    <w:rsid w:val="00E91CB8"/>
    <w:rsid w:val="00E92171"/>
    <w:rsid w:val="00EA34CC"/>
    <w:rsid w:val="00EA4791"/>
    <w:rsid w:val="00EB2A76"/>
    <w:rsid w:val="00EB5597"/>
    <w:rsid w:val="00F0166C"/>
    <w:rsid w:val="00F32D93"/>
    <w:rsid w:val="00FB59AA"/>
    <w:rsid w:val="00FD7189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93D36A9"/>
  <w15:chartTrackingRefBased/>
  <w15:docId w15:val="{C222E85C-C129-436D-ABE3-90421911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8A44CB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sz w:val="24"/>
      <w:szCs w:val="24"/>
      <w:lang w:val="mk-MK" w:eastAsia="en-GB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A44C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A44CB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mk-MK" w:eastAsia="x-none"/>
      <w14:ligatures w14:val="none"/>
    </w:rPr>
  </w:style>
  <w:style w:type="paragraph" w:styleId="Footer">
    <w:name w:val="footer"/>
    <w:basedOn w:val="Normal"/>
    <w:link w:val="FooterChar"/>
    <w:uiPriority w:val="99"/>
    <w:rsid w:val="008A44CB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A44CB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FooterTXT">
    <w:name w:val="Footer TXT"/>
    <w:basedOn w:val="Normal"/>
    <w:link w:val="FooterTXTChar"/>
    <w:qFormat/>
    <w:rsid w:val="008A44CB"/>
    <w:pPr>
      <w:jc w:val="left"/>
    </w:pPr>
    <w:rPr>
      <w:rFonts w:ascii="StobiSerif Medium" w:hAnsi="StobiSerif Medium"/>
      <w:sz w:val="14"/>
      <w:lang w:eastAsia="x-none"/>
    </w:rPr>
  </w:style>
  <w:style w:type="character" w:customStyle="1" w:styleId="FooterTXTChar">
    <w:name w:val="Footer TXT Char"/>
    <w:link w:val="FooterTXT"/>
    <w:rsid w:val="008A44CB"/>
    <w:rPr>
      <w:rFonts w:ascii="StobiSerif Medium" w:eastAsia="Times New Roman" w:hAnsi="StobiSerif Medium" w:cs="Times New Roman"/>
      <w:kern w:val="0"/>
      <w:sz w:val="14"/>
      <w:szCs w:val="24"/>
      <w:lang w:val="mk-MK" w:eastAsia="x-none"/>
      <w14:ligatures w14:val="none"/>
    </w:rPr>
  </w:style>
  <w:style w:type="paragraph" w:customStyle="1" w:styleId="HeaderTXT">
    <w:name w:val="Header TXT"/>
    <w:basedOn w:val="FooterTXT"/>
    <w:link w:val="HeaderTXTChar"/>
    <w:qFormat/>
    <w:rsid w:val="008A44CB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rsid w:val="008A44CB"/>
    <w:rPr>
      <w:rFonts w:ascii="StobiSerif Regular" w:eastAsia="Times New Roman" w:hAnsi="StobiSerif Regular" w:cs="Times New Roman"/>
      <w:kern w:val="0"/>
      <w:sz w:val="24"/>
      <w:szCs w:val="24"/>
      <w:lang w:val="mk-MK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Karanfilova</dc:creator>
  <cp:keywords/>
  <dc:description/>
  <cp:lastModifiedBy>MF</cp:lastModifiedBy>
  <cp:revision>5</cp:revision>
  <cp:lastPrinted>2024-11-20T09:32:00Z</cp:lastPrinted>
  <dcterms:created xsi:type="dcterms:W3CDTF">2025-07-23T09:13:00Z</dcterms:created>
  <dcterms:modified xsi:type="dcterms:W3CDTF">2025-07-23T12:16:00Z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86b82479d962e96b875463bf1d5e848a60191db00d5f6c50a07c9766df6c5499</vt:lpwstr>
  </property>
</Properties>
</file>