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7830"/>
      </w:tblGrid>
      <w:tr w:rsidR="00453EF2" w:rsidRPr="00C37157" w:rsidTr="007626C6">
        <w:trPr>
          <w:trHeight w:val="284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 w:rsidP="002247D5">
            <w:pPr>
              <w:pStyle w:val="TableParagraph"/>
              <w:spacing w:line="265" w:lineRule="exact"/>
              <w:ind w:left="13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ANËTARËT E KOMISIONEVE PROFESIONALE</w:t>
            </w:r>
          </w:p>
        </w:tc>
      </w:tr>
      <w:tr w:rsidR="00453EF2" w:rsidRPr="00C37157" w:rsidTr="007626C6">
        <w:trPr>
          <w:trHeight w:val="284"/>
        </w:trPr>
        <w:tc>
          <w:tcPr>
            <w:tcW w:w="508" w:type="dxa"/>
          </w:tcPr>
          <w:p w:rsidR="00453EF2" w:rsidRPr="00C37157" w:rsidRDefault="00453EF2" w:rsidP="00453EF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715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830" w:type="dxa"/>
          </w:tcPr>
          <w:p w:rsidR="00453EF2" w:rsidRPr="0017197B" w:rsidRDefault="0017197B" w:rsidP="00B15C2E">
            <w:pPr>
              <w:pStyle w:val="TableParagraph"/>
              <w:spacing w:line="265" w:lineRule="exact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VEPRIMTARIA DRAMËS</w:t>
            </w:r>
          </w:p>
        </w:tc>
      </w:tr>
      <w:tr w:rsidR="00453EF2" w:rsidRPr="00C37157" w:rsidTr="007626C6">
        <w:trPr>
          <w:trHeight w:val="284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453EF2" w:rsidRPr="0017197B" w:rsidRDefault="0017197B" w:rsidP="0017197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Kërste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Jovanovski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Rubes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Muratovski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Vullnet Kuqi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B15C2E" w:rsidP="00B15C2E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C37157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830" w:type="dxa"/>
          </w:tcPr>
          <w:p w:rsidR="00453EF2" w:rsidRPr="0017197B" w:rsidRDefault="0017197B" w:rsidP="00DD008D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 w:rsidRPr="00DD008D">
              <w:rPr>
                <w:b/>
                <w:sz w:val="24"/>
                <w:szCs w:val="24"/>
                <w:highlight w:val="lightGray"/>
              </w:rPr>
              <w:t xml:space="preserve">VEPRIMTARIA </w:t>
            </w:r>
            <w:r w:rsidR="00DD008D" w:rsidRPr="00DD008D">
              <w:rPr>
                <w:b/>
                <w:sz w:val="24"/>
                <w:szCs w:val="24"/>
                <w:highlight w:val="lightGray"/>
              </w:rPr>
              <w:t xml:space="preserve">MUZIKORE DHE </w:t>
            </w:r>
            <w:r w:rsidRPr="00DD008D">
              <w:rPr>
                <w:b/>
                <w:sz w:val="24"/>
                <w:szCs w:val="24"/>
                <w:highlight w:val="lightGray"/>
              </w:rPr>
              <w:t>M</w:t>
            </w:r>
            <w:r>
              <w:rPr>
                <w:b/>
                <w:sz w:val="24"/>
                <w:szCs w:val="24"/>
                <w:highlight w:val="lightGray"/>
              </w:rPr>
              <w:t>UZIKO-SKENIK</w:t>
            </w:r>
            <w:r w:rsidRPr="00DD008D">
              <w:rPr>
                <w:b/>
                <w:sz w:val="24"/>
                <w:szCs w:val="24"/>
                <w:highlight w:val="lightGray"/>
              </w:rPr>
              <w:t>E</w:t>
            </w:r>
            <w:r w:rsidR="00DD008D" w:rsidRPr="00DD008D">
              <w:rPr>
                <w:b/>
                <w:sz w:val="24"/>
                <w:szCs w:val="24"/>
                <w:highlight w:val="lightGray"/>
              </w:rPr>
              <w:t>V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</w:t>
            </w:r>
            <w:r w:rsidR="00211A12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r. Valentina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VellkovskaTrajanovska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211A12" w:rsidP="0017197B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7197B">
              <w:rPr>
                <w:sz w:val="24"/>
                <w:szCs w:val="24"/>
              </w:rPr>
              <w:t>r. Vesna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17197B">
              <w:rPr>
                <w:sz w:val="24"/>
                <w:szCs w:val="24"/>
              </w:rPr>
              <w:t>Malljanovska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 w:rsidP="0017197B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Sarana Ademi</w:t>
            </w:r>
          </w:p>
        </w:tc>
      </w:tr>
      <w:tr w:rsidR="00B15C2E" w:rsidRPr="00C37157" w:rsidTr="007626C6">
        <w:trPr>
          <w:trHeight w:val="270"/>
        </w:trPr>
        <w:tc>
          <w:tcPr>
            <w:tcW w:w="508" w:type="dxa"/>
          </w:tcPr>
          <w:p w:rsidR="00B15C2E" w:rsidRPr="00C37157" w:rsidRDefault="00B15C2E" w:rsidP="007626C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C37157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830" w:type="dxa"/>
          </w:tcPr>
          <w:p w:rsidR="00B15C2E" w:rsidRPr="0017197B" w:rsidRDefault="0017197B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FOLKLOR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 w:rsidP="0017197B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Arilon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17197B" w:rsidRDefault="0017197B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Mirko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Stefanovski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ED240A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Emin Islami</w:t>
            </w:r>
          </w:p>
        </w:tc>
      </w:tr>
      <w:tr w:rsidR="00B15C2E" w:rsidRPr="00C37157" w:rsidTr="007626C6">
        <w:trPr>
          <w:trHeight w:val="270"/>
        </w:trPr>
        <w:tc>
          <w:tcPr>
            <w:tcW w:w="508" w:type="dxa"/>
          </w:tcPr>
          <w:p w:rsidR="00B15C2E" w:rsidRPr="00C37157" w:rsidRDefault="00B15C2E" w:rsidP="007626C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C37157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830" w:type="dxa"/>
          </w:tcPr>
          <w:p w:rsidR="00B15C2E" w:rsidRPr="00ED240A" w:rsidRDefault="00ED240A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ARTET VIZUALE, ARKITEKTURË DHE DIZAJN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Antoni Maznevski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5B7705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Akad. Skulptor Tome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Axhievski</w:t>
            </w:r>
          </w:p>
        </w:tc>
      </w:tr>
      <w:tr w:rsidR="005B7705" w:rsidRPr="00C37157" w:rsidTr="007626C6">
        <w:trPr>
          <w:trHeight w:val="270"/>
        </w:trPr>
        <w:tc>
          <w:tcPr>
            <w:tcW w:w="508" w:type="dxa"/>
          </w:tcPr>
          <w:p w:rsidR="005B7705" w:rsidRPr="00C37157" w:rsidRDefault="005B7705" w:rsidP="007626C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C3715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830" w:type="dxa"/>
          </w:tcPr>
          <w:p w:rsidR="005B7705" w:rsidRPr="00ED240A" w:rsidRDefault="00ED240A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LETËRSI DHE VEPRIMTARIA E BOTIMEVE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ED240A">
            <w:pPr>
              <w:pStyle w:val="TableParagraph"/>
              <w:spacing w:before="1"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Prof. Dr. Maja Jakimovska-Toshiq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Marina Mijakovska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Mr. Florentina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Fetahi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5B7705" w:rsidP="007626C6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C37157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830" w:type="dxa"/>
          </w:tcPr>
          <w:p w:rsidR="00453EF2" w:rsidRPr="00ED240A" w:rsidRDefault="00ED240A" w:rsidP="00ED240A">
            <w:pPr>
              <w:pStyle w:val="TableParagraph"/>
              <w:spacing w:before="1" w:line="249" w:lineRule="exact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 xml:space="preserve"> VEPRIMTARIA NDËRKOMBËTARE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E11E26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  <w:lang w:val="sq-AL"/>
              </w:rPr>
            </w:pPr>
            <w:r w:rsidRPr="00ED240A">
              <w:rPr>
                <w:sz w:val="24"/>
                <w:szCs w:val="24"/>
                <w:lang w:val="sq-AL"/>
              </w:rPr>
              <w:t>Anëtarët e emëruar me vendime nga të gjitha veprimtaritë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7626C6" w:rsidP="007626C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37157">
              <w:rPr>
                <w:rFonts w:ascii="Arial" w:hAnsi="Arial" w:cs="Arial"/>
                <w:b/>
                <w:sz w:val="24"/>
                <w:szCs w:val="24"/>
                <w:lang w:val="mk-MK"/>
              </w:rPr>
              <w:t>7</w:t>
            </w:r>
          </w:p>
        </w:tc>
        <w:tc>
          <w:tcPr>
            <w:tcW w:w="7830" w:type="dxa"/>
          </w:tcPr>
          <w:p w:rsidR="00453EF2" w:rsidRPr="00ED240A" w:rsidRDefault="00ED240A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 xml:space="preserve">VEPRIMTARIA E BIBLIOTEKËS 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7626C6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Sozica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Popovska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 w:rsidP="007626C6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Ivan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Zarov</w:t>
            </w:r>
          </w:p>
        </w:tc>
      </w:tr>
      <w:tr w:rsidR="00453EF2" w:rsidRPr="00C37157" w:rsidTr="007626C6">
        <w:trPr>
          <w:trHeight w:val="270"/>
        </w:trPr>
        <w:tc>
          <w:tcPr>
            <w:tcW w:w="508" w:type="dxa"/>
          </w:tcPr>
          <w:p w:rsidR="00453EF2" w:rsidRPr="00C37157" w:rsidRDefault="00453EF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830" w:type="dxa"/>
          </w:tcPr>
          <w:p w:rsidR="00453EF2" w:rsidRPr="00ED240A" w:rsidRDefault="00ED240A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Shener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Bilalli</w:t>
            </w:r>
          </w:p>
        </w:tc>
      </w:tr>
      <w:tr w:rsidR="007626C6" w:rsidRPr="00C37157" w:rsidTr="007626C6">
        <w:trPr>
          <w:trHeight w:val="270"/>
        </w:trPr>
        <w:tc>
          <w:tcPr>
            <w:tcW w:w="508" w:type="dxa"/>
          </w:tcPr>
          <w:p w:rsidR="007626C6" w:rsidRPr="00C37157" w:rsidRDefault="007626C6" w:rsidP="007626C6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37157">
              <w:rPr>
                <w:rFonts w:ascii="Arial" w:hAnsi="Arial" w:cs="Arial"/>
                <w:b/>
                <w:sz w:val="24"/>
                <w:szCs w:val="24"/>
                <w:lang w:val="mk-MK"/>
              </w:rPr>
              <w:t>8</w:t>
            </w:r>
          </w:p>
        </w:tc>
        <w:tc>
          <w:tcPr>
            <w:tcW w:w="7830" w:type="dxa"/>
          </w:tcPr>
          <w:p w:rsidR="007626C6" w:rsidRPr="00ED240A" w:rsidRDefault="007E1519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VEPRIMTARIA MUZEORE DHE MBROJTJA E TRASHËGIMISË KULTURORE JOMATERIALE</w:t>
            </w:r>
          </w:p>
        </w:tc>
      </w:tr>
      <w:tr w:rsidR="007626C6" w:rsidRPr="00C37157" w:rsidTr="007626C6">
        <w:trPr>
          <w:trHeight w:val="270"/>
        </w:trPr>
        <w:tc>
          <w:tcPr>
            <w:tcW w:w="508" w:type="dxa"/>
          </w:tcPr>
          <w:p w:rsidR="007626C6" w:rsidRPr="00C37157" w:rsidRDefault="007626C6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7626C6" w:rsidRPr="007E1519" w:rsidRDefault="007E1519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r w:rsidR="00211A12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r. Sasho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Cvetkovski</w:t>
            </w:r>
          </w:p>
        </w:tc>
      </w:tr>
      <w:tr w:rsidR="007626C6" w:rsidRPr="00C37157" w:rsidTr="007626C6">
        <w:trPr>
          <w:trHeight w:val="270"/>
        </w:trPr>
        <w:tc>
          <w:tcPr>
            <w:tcW w:w="508" w:type="dxa"/>
          </w:tcPr>
          <w:p w:rsidR="007626C6" w:rsidRPr="00C37157" w:rsidRDefault="007626C6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7626C6" w:rsidRPr="007E1519" w:rsidRDefault="007E1519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Elizabeta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Dimitrova</w:t>
            </w:r>
          </w:p>
        </w:tc>
      </w:tr>
      <w:tr w:rsidR="007626C6" w:rsidRPr="00C37157" w:rsidTr="007626C6">
        <w:trPr>
          <w:trHeight w:val="270"/>
        </w:trPr>
        <w:tc>
          <w:tcPr>
            <w:tcW w:w="508" w:type="dxa"/>
          </w:tcPr>
          <w:p w:rsidR="007626C6" w:rsidRPr="00C37157" w:rsidRDefault="007626C6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7626C6" w:rsidRPr="007E1519" w:rsidRDefault="007E1519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Mustafa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Kurtishi</w:t>
            </w:r>
          </w:p>
        </w:tc>
      </w:tr>
      <w:tr w:rsidR="001E3213" w:rsidRPr="00C37157" w:rsidTr="007626C6">
        <w:trPr>
          <w:trHeight w:val="270"/>
        </w:trPr>
        <w:tc>
          <w:tcPr>
            <w:tcW w:w="508" w:type="dxa"/>
          </w:tcPr>
          <w:p w:rsidR="001E3213" w:rsidRPr="00C37157" w:rsidRDefault="001E3213" w:rsidP="001E321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mk-MK"/>
              </w:rPr>
            </w:pPr>
            <w:r w:rsidRPr="00C37157">
              <w:rPr>
                <w:rFonts w:ascii="Arial" w:hAnsi="Arial" w:cs="Arial"/>
                <w:b/>
                <w:sz w:val="24"/>
                <w:szCs w:val="24"/>
                <w:lang w:val="mk-MK"/>
              </w:rPr>
              <w:t>9</w:t>
            </w:r>
          </w:p>
        </w:tc>
        <w:tc>
          <w:tcPr>
            <w:tcW w:w="7830" w:type="dxa"/>
          </w:tcPr>
          <w:p w:rsidR="001E3213" w:rsidRPr="007E1519" w:rsidRDefault="007E1519">
            <w:pPr>
              <w:pStyle w:val="TableParagraph"/>
              <w:spacing w:before="1" w:line="249" w:lineRule="exact"/>
              <w:ind w:left="38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 xml:space="preserve">TRASHËGIMIA KULTURORE E PALUAJTSHME DHE MBROJTJA E PASURIVE AUDIOVIZUALE </w:t>
            </w:r>
          </w:p>
        </w:tc>
      </w:tr>
      <w:tr w:rsidR="001E3213" w:rsidRPr="00C37157" w:rsidTr="007626C6">
        <w:trPr>
          <w:trHeight w:val="270"/>
        </w:trPr>
        <w:tc>
          <w:tcPr>
            <w:tcW w:w="508" w:type="dxa"/>
          </w:tcPr>
          <w:p w:rsidR="001E3213" w:rsidRPr="00C37157" w:rsidRDefault="001E3213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1E3213" w:rsidRPr="007E1519" w:rsidRDefault="007E1519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Dragi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Mitrevski</w:t>
            </w:r>
          </w:p>
        </w:tc>
      </w:tr>
      <w:tr w:rsidR="001E3213" w:rsidRPr="00C37157" w:rsidTr="007626C6">
        <w:trPr>
          <w:trHeight w:val="270"/>
        </w:trPr>
        <w:tc>
          <w:tcPr>
            <w:tcW w:w="508" w:type="dxa"/>
          </w:tcPr>
          <w:p w:rsidR="001E3213" w:rsidRPr="00C37157" w:rsidRDefault="001E3213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1E3213" w:rsidRPr="007E1519" w:rsidRDefault="007E1519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Marjan</w:t>
            </w:r>
            <w:r w:rsidR="00D26D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Jovanov</w:t>
            </w:r>
          </w:p>
        </w:tc>
      </w:tr>
      <w:tr w:rsidR="001E3213" w:rsidRPr="00C37157" w:rsidTr="007626C6">
        <w:trPr>
          <w:trHeight w:val="270"/>
        </w:trPr>
        <w:tc>
          <w:tcPr>
            <w:tcW w:w="508" w:type="dxa"/>
          </w:tcPr>
          <w:p w:rsidR="001E3213" w:rsidRPr="00C37157" w:rsidRDefault="001E3213">
            <w:pPr>
              <w:pStyle w:val="TableParagraph"/>
              <w:rPr>
                <w:rFonts w:ascii="Times New Roman"/>
                <w:sz w:val="24"/>
                <w:szCs w:val="24"/>
                <w:lang w:val="mk-MK"/>
              </w:rPr>
            </w:pPr>
          </w:p>
        </w:tc>
        <w:tc>
          <w:tcPr>
            <w:tcW w:w="7830" w:type="dxa"/>
          </w:tcPr>
          <w:p w:rsidR="001E3213" w:rsidRPr="007E1519" w:rsidRDefault="007E1519">
            <w:pPr>
              <w:pStyle w:val="TableParagraph"/>
              <w:spacing w:before="1" w:line="249" w:lineRule="exact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Eron Beluli</w:t>
            </w:r>
          </w:p>
        </w:tc>
      </w:tr>
    </w:tbl>
    <w:p w:rsidR="002644E3" w:rsidRPr="00C37157" w:rsidRDefault="002644E3">
      <w:pPr>
        <w:rPr>
          <w:sz w:val="24"/>
          <w:szCs w:val="24"/>
        </w:rPr>
      </w:pPr>
    </w:p>
    <w:sectPr w:rsidR="002644E3" w:rsidRPr="00C37157" w:rsidSect="0038632F">
      <w:type w:val="continuous"/>
      <w:pgSz w:w="15840" w:h="12240" w:orient="landscape"/>
      <w:pgMar w:top="106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2F"/>
    <w:rsid w:val="0017197B"/>
    <w:rsid w:val="001E3213"/>
    <w:rsid w:val="00211A12"/>
    <w:rsid w:val="002247D5"/>
    <w:rsid w:val="0024434D"/>
    <w:rsid w:val="002644E3"/>
    <w:rsid w:val="00335DE1"/>
    <w:rsid w:val="0038632F"/>
    <w:rsid w:val="00453EF2"/>
    <w:rsid w:val="005405AE"/>
    <w:rsid w:val="005B7705"/>
    <w:rsid w:val="00690F3C"/>
    <w:rsid w:val="00696D81"/>
    <w:rsid w:val="006A379C"/>
    <w:rsid w:val="007626C6"/>
    <w:rsid w:val="007E1519"/>
    <w:rsid w:val="00B15C2E"/>
    <w:rsid w:val="00B904A4"/>
    <w:rsid w:val="00C37157"/>
    <w:rsid w:val="00D017FF"/>
    <w:rsid w:val="00D26DC4"/>
    <w:rsid w:val="00D645A7"/>
    <w:rsid w:val="00DD008D"/>
    <w:rsid w:val="00DE4A8D"/>
    <w:rsid w:val="00E11E26"/>
    <w:rsid w:val="00ED240A"/>
    <w:rsid w:val="00F26625"/>
    <w:rsid w:val="00F5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3B145"/>
  <w15:docId w15:val="{8264A966-F9D3-45D5-B5BC-B0EAA26E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632F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632F"/>
  </w:style>
  <w:style w:type="paragraph" w:customStyle="1" w:styleId="TableParagraph">
    <w:name w:val="Table Paragraph"/>
    <w:basedOn w:val="Normal"/>
    <w:uiPriority w:val="1"/>
    <w:qFormat/>
    <w:rsid w:val="0038632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0fb86a3aa1c750a69a51816534d1f1f2a3d0169d93537512bcc95f4a23951c03.xlsx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0fb86a3aa1c750a69a51816534d1f1f2a3d0169d93537512bcc95f4a23951c03.xlsx</dc:title>
  <dc:creator>Work4</dc:creator>
  <cp:lastModifiedBy>martin.krzalovski</cp:lastModifiedBy>
  <cp:revision>2</cp:revision>
  <cp:lastPrinted>2025-01-31T15:48:00Z</cp:lastPrinted>
  <dcterms:created xsi:type="dcterms:W3CDTF">2025-02-04T09:43:00Z</dcterms:created>
  <dcterms:modified xsi:type="dcterms:W3CDTF">2025-02-04T09:43:00Z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2025-01-31T00:00:00Z</vt:filetime>
  </property>
  <property fmtid="{D5CDD505-2E9C-101B-9397-08002B2CF9AE}" pid="5" name="Producer">
    <vt:lpwstr>www.ilovepdf.com</vt:lpwstr>
  </property>
</Properties>
</file>