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98" w:rsidRPr="00342C2E" w:rsidRDefault="00472C85">
      <w:pPr>
        <w:pStyle w:val="Header"/>
        <w:tabs>
          <w:tab w:val="clear" w:pos="4153"/>
          <w:tab w:val="clear" w:pos="8306"/>
        </w:tabs>
        <w:jc w:val="center"/>
        <w:rPr>
          <w:rFonts w:ascii="StobiSerif Regular" w:hAnsi="StobiSerif Regular" w:cs="Cambria"/>
          <w:color w:val="000000"/>
          <w:sz w:val="22"/>
          <w:szCs w:val="22"/>
          <w:lang w:eastAsia="mk-MK"/>
        </w:rPr>
      </w:pPr>
      <w:bookmarkStart w:id="0" w:name="_GoBack"/>
      <w:bookmarkEnd w:id="0"/>
      <w:r>
        <w:rPr>
          <w:noProof/>
          <w:color w:val="000000"/>
          <w:lang w:val="en-US" w:eastAsia="en-US"/>
        </w:rPr>
        <w:drawing>
          <wp:inline distT="0" distB="0" distL="0" distR="0">
            <wp:extent cx="3819525" cy="771525"/>
            <wp:effectExtent l="19050" t="0" r="9525" b="0"/>
            <wp:docPr id="1" name="Picture 0" descr="01_Logo_MKultura_H_C_MK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1_Logo_MKultura_H_C_MKAL.png"/>
                    <pic:cNvPicPr>
                      <a:picLocks noChangeAspect="1" noChangeArrowheads="1"/>
                    </pic:cNvPicPr>
                  </pic:nvPicPr>
                  <pic:blipFill>
                    <a:blip r:embed="rId8" cstate="print"/>
                    <a:srcRect/>
                    <a:stretch>
                      <a:fillRect/>
                    </a:stretch>
                  </pic:blipFill>
                  <pic:spPr bwMode="auto">
                    <a:xfrm>
                      <a:off x="0" y="0"/>
                      <a:ext cx="3819525" cy="771525"/>
                    </a:xfrm>
                    <a:prstGeom prst="rect">
                      <a:avLst/>
                    </a:prstGeom>
                    <a:noFill/>
                    <a:ln w="9525">
                      <a:noFill/>
                      <a:miter lim="800000"/>
                      <a:headEnd/>
                      <a:tailEnd/>
                    </a:ln>
                  </pic:spPr>
                </pic:pic>
              </a:graphicData>
            </a:graphic>
          </wp:inline>
        </w:drawing>
      </w:r>
    </w:p>
    <w:p w:rsidR="001F3A98" w:rsidRPr="00342C2E" w:rsidRDefault="001F3A98">
      <w:pPr>
        <w:jc w:val="center"/>
        <w:rPr>
          <w:rFonts w:ascii="StobiSerif Regular" w:hAnsi="StobiSerif Regular" w:cs="Cambria"/>
          <w:b/>
          <w:bCs/>
          <w:color w:val="000000"/>
          <w:sz w:val="22"/>
          <w:szCs w:val="22"/>
          <w:lang w:eastAsia="mk-MK"/>
        </w:rPr>
      </w:pPr>
    </w:p>
    <w:p w:rsidR="001F3A98" w:rsidRPr="00342C2E" w:rsidRDefault="001F3A98">
      <w:pPr>
        <w:jc w:val="center"/>
        <w:rPr>
          <w:rFonts w:ascii="StobiSerif Regular" w:hAnsi="StobiSerif Regular" w:cs="Cambria"/>
          <w:b/>
          <w:bCs/>
          <w:color w:val="000000"/>
          <w:sz w:val="22"/>
          <w:szCs w:val="22"/>
          <w:lang w:eastAsia="mk-MK"/>
        </w:rPr>
      </w:pPr>
      <w:r w:rsidRPr="00342C2E">
        <w:rPr>
          <w:rFonts w:ascii="StobiSerif Regular" w:hAnsi="StobiSerif Regular" w:cs="Cambria"/>
          <w:b/>
          <w:bCs/>
          <w:color w:val="000000"/>
          <w:sz w:val="22"/>
          <w:szCs w:val="22"/>
          <w:lang w:eastAsia="mk-MK"/>
        </w:rPr>
        <w:t xml:space="preserve">ВЛАДА НА РЕПУБЛИКА </w:t>
      </w:r>
      <w:r w:rsidR="00CB4807" w:rsidRPr="00342C2E">
        <w:rPr>
          <w:rFonts w:ascii="StobiSerif Regular" w:hAnsi="StobiSerif Regular" w:cs="Cambria"/>
          <w:b/>
          <w:bCs/>
          <w:color w:val="000000"/>
          <w:sz w:val="22"/>
          <w:szCs w:val="22"/>
          <w:lang w:eastAsia="mk-MK"/>
        </w:rPr>
        <w:t xml:space="preserve">СЕВЕРНА </w:t>
      </w:r>
      <w:r w:rsidRPr="00342C2E">
        <w:rPr>
          <w:rFonts w:ascii="StobiSerif Regular" w:hAnsi="StobiSerif Regular" w:cs="Cambria"/>
          <w:b/>
          <w:bCs/>
          <w:color w:val="000000"/>
          <w:sz w:val="22"/>
          <w:szCs w:val="22"/>
          <w:lang w:eastAsia="mk-MK"/>
        </w:rPr>
        <w:t>МАКЕДОНИЈА</w:t>
      </w:r>
    </w:p>
    <w:p w:rsidR="001F3A98" w:rsidRPr="00342C2E" w:rsidRDefault="001F3A98">
      <w:pPr>
        <w:jc w:val="center"/>
        <w:rPr>
          <w:rFonts w:ascii="StobiSerif Regular" w:hAnsi="StobiSerif Regular" w:cs="Cambria"/>
          <w:b/>
          <w:bCs/>
          <w:color w:val="000000"/>
          <w:sz w:val="22"/>
          <w:szCs w:val="22"/>
          <w:lang w:eastAsia="mk-MK"/>
        </w:rPr>
      </w:pPr>
      <w:r w:rsidRPr="00342C2E">
        <w:rPr>
          <w:rFonts w:ascii="StobiSerif Regular" w:hAnsi="StobiSerif Regular" w:cs="Cambria"/>
          <w:b/>
          <w:bCs/>
          <w:color w:val="000000"/>
          <w:sz w:val="22"/>
          <w:szCs w:val="22"/>
          <w:lang w:eastAsia="mk-MK"/>
        </w:rPr>
        <w:t>МИНИСТЕРСТВО ЗА КУЛТУРА</w:t>
      </w:r>
    </w:p>
    <w:p w:rsidR="001F3A98" w:rsidRPr="00342C2E" w:rsidRDefault="001F3A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StobiSerif Regular" w:hAnsi="StobiSerif Regular" w:cs="Cambria"/>
          <w:color w:val="000000"/>
          <w:sz w:val="22"/>
          <w:szCs w:val="22"/>
          <w:lang w:val="en-US"/>
        </w:rPr>
      </w:pPr>
    </w:p>
    <w:p w:rsidR="001A0802" w:rsidRPr="00342C2E" w:rsidRDefault="001A08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StobiSerif Regular" w:hAnsi="StobiSerif Regular" w:cs="Cambria"/>
          <w:color w:val="000000"/>
          <w:sz w:val="22"/>
          <w:szCs w:val="22"/>
          <w:lang w:val="en-US"/>
        </w:rPr>
      </w:pPr>
    </w:p>
    <w:p w:rsidR="001A0802" w:rsidRPr="00342C2E" w:rsidRDefault="001A0802" w:rsidP="003F4A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0"/>
        <w:jc w:val="both"/>
        <w:rPr>
          <w:rFonts w:ascii="StobiSerif Regular" w:hAnsi="StobiSerif Regular" w:cs="Arial"/>
          <w:bCs/>
          <w:color w:val="000000"/>
          <w:sz w:val="22"/>
          <w:szCs w:val="22"/>
          <w:lang w:val="en-US"/>
        </w:rPr>
      </w:pPr>
      <w:r w:rsidRPr="00342C2E">
        <w:rPr>
          <w:rFonts w:ascii="StobiSerif Regular" w:hAnsi="StobiSerif Regular" w:cs="Arial"/>
          <w:bCs/>
          <w:color w:val="000000"/>
          <w:sz w:val="22"/>
          <w:szCs w:val="22"/>
        </w:rPr>
        <w:t xml:space="preserve">Врз основа на член 16 став (1) од Законот за културата („Службен </w:t>
      </w:r>
      <w:r w:rsidR="00C71FD7" w:rsidRPr="00342C2E">
        <w:rPr>
          <w:rFonts w:ascii="StobiSerif Regular" w:hAnsi="StobiSerif Regular" w:cs="Arial"/>
          <w:bCs/>
          <w:color w:val="000000"/>
          <w:sz w:val="22"/>
          <w:szCs w:val="22"/>
        </w:rPr>
        <w:t>весник на Република Македонија“</w:t>
      </w:r>
      <w:r w:rsidRPr="00342C2E">
        <w:rPr>
          <w:rFonts w:ascii="StobiSerif Regular" w:hAnsi="StobiSerif Regular" w:cs="Arial"/>
          <w:bCs/>
          <w:color w:val="000000"/>
          <w:sz w:val="22"/>
          <w:szCs w:val="22"/>
        </w:rPr>
        <w:t xml:space="preserve"> бр. 31/98, 49/03, 82/05, 24/07, 116/10, 47/11, 51/11, 136/12, 23/13, 187/13, 44/14, 61/15, 154/15, 39/16 и 11/18), Министе</w:t>
      </w:r>
      <w:r w:rsidR="00D42D7A" w:rsidRPr="00342C2E">
        <w:rPr>
          <w:rFonts w:ascii="StobiSerif Regular" w:hAnsi="StobiSerif Regular" w:cs="Arial"/>
          <w:bCs/>
          <w:color w:val="000000"/>
          <w:sz w:val="22"/>
          <w:szCs w:val="22"/>
        </w:rPr>
        <w:t xml:space="preserve">рството за култура распишува </w:t>
      </w:r>
    </w:p>
    <w:p w:rsidR="001A0802" w:rsidRPr="00342C2E" w:rsidRDefault="001A08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StobiSerif Regular" w:hAnsi="StobiSerif Regular" w:cs="Arial"/>
          <w:bCs/>
          <w:color w:val="000000"/>
          <w:sz w:val="22"/>
          <w:szCs w:val="22"/>
          <w:lang w:val="en-US"/>
        </w:rPr>
      </w:pPr>
    </w:p>
    <w:p w:rsidR="001A0802" w:rsidRPr="00342C2E" w:rsidRDefault="001A0802" w:rsidP="00DB7EB4">
      <w:pPr>
        <w:pStyle w:val="NormalWeb"/>
        <w:jc w:val="center"/>
        <w:rPr>
          <w:rFonts w:ascii="StobiSerif Regular" w:hAnsi="StobiSerif Regular" w:cs="Arial"/>
          <w:b/>
          <w:color w:val="000000"/>
          <w:sz w:val="22"/>
          <w:szCs w:val="22"/>
          <w:lang w:val="mk-MK"/>
        </w:rPr>
      </w:pPr>
      <w:r w:rsidRPr="00342C2E">
        <w:rPr>
          <w:rFonts w:ascii="StobiSerif Regular" w:hAnsi="StobiSerif Regular" w:cs="Arial"/>
          <w:b/>
          <w:bCs/>
          <w:color w:val="000000"/>
          <w:sz w:val="22"/>
          <w:szCs w:val="22"/>
          <w:lang w:val="mk-MK"/>
        </w:rPr>
        <w:t>К О Н К У Р С</w:t>
      </w:r>
    </w:p>
    <w:p w:rsidR="001A0802" w:rsidRPr="00342C2E" w:rsidRDefault="001A0802" w:rsidP="00DB7EB4">
      <w:pPr>
        <w:pStyle w:val="NormalWeb"/>
        <w:jc w:val="center"/>
        <w:rPr>
          <w:rFonts w:ascii="StobiSerif Regular" w:hAnsi="StobiSerif Regular" w:cs="Arial"/>
          <w:b/>
          <w:color w:val="000000"/>
          <w:sz w:val="22"/>
          <w:szCs w:val="22"/>
          <w:lang w:val="mk-MK"/>
        </w:rPr>
      </w:pPr>
      <w:r w:rsidRPr="00342C2E">
        <w:rPr>
          <w:rFonts w:ascii="StobiSerif Regular" w:hAnsi="StobiSerif Regular" w:cs="Arial"/>
          <w:b/>
          <w:bCs/>
          <w:color w:val="000000"/>
          <w:sz w:val="22"/>
          <w:szCs w:val="22"/>
          <w:lang w:val="mk-MK"/>
        </w:rPr>
        <w:t>за доделување месечни надоместоци</w:t>
      </w:r>
    </w:p>
    <w:p w:rsidR="001A0802" w:rsidRPr="00342C2E" w:rsidRDefault="001A0802" w:rsidP="00E62473">
      <w:pPr>
        <w:pStyle w:val="NormalWeb"/>
        <w:jc w:val="center"/>
        <w:rPr>
          <w:rFonts w:ascii="StobiSerif Regular" w:hAnsi="StobiSerif Regular" w:cs="Arial"/>
          <w:b/>
          <w:bCs/>
          <w:color w:val="000000"/>
          <w:sz w:val="22"/>
          <w:szCs w:val="22"/>
          <w:lang w:val="en-US"/>
        </w:rPr>
      </w:pPr>
      <w:r w:rsidRPr="00342C2E">
        <w:rPr>
          <w:rFonts w:ascii="StobiSerif Regular" w:hAnsi="StobiSerif Regular" w:cs="Arial"/>
          <w:b/>
          <w:bCs/>
          <w:color w:val="000000"/>
          <w:sz w:val="22"/>
          <w:szCs w:val="22"/>
          <w:lang w:val="mk-MK"/>
        </w:rPr>
        <w:t xml:space="preserve">на самостојните уметници за </w:t>
      </w:r>
      <w:r w:rsidR="00A24170" w:rsidRPr="00A24170">
        <w:rPr>
          <w:rFonts w:ascii="StobiSerif Regular" w:hAnsi="StobiSerif Regular" w:cs="Arial"/>
          <w:b/>
          <w:bCs/>
          <w:color w:val="000000"/>
          <w:sz w:val="22"/>
          <w:szCs w:val="22"/>
          <w:lang w:val="mk-MK"/>
        </w:rPr>
        <w:t>2023</w:t>
      </w:r>
      <w:r w:rsidRPr="00342C2E">
        <w:rPr>
          <w:rFonts w:ascii="StobiSerif Regular" w:hAnsi="StobiSerif Regular" w:cs="Arial"/>
          <w:b/>
          <w:bCs/>
          <w:color w:val="000000"/>
          <w:sz w:val="22"/>
          <w:szCs w:val="22"/>
          <w:lang w:val="mk-MK"/>
        </w:rPr>
        <w:t xml:space="preserve"> година</w:t>
      </w:r>
    </w:p>
    <w:p w:rsidR="001A0802" w:rsidRPr="00342C2E" w:rsidRDefault="001A0802" w:rsidP="001A0802">
      <w:pPr>
        <w:pStyle w:val="NormalWeb"/>
        <w:jc w:val="center"/>
        <w:rPr>
          <w:rFonts w:ascii="StobiSerif Regular" w:hAnsi="StobiSerif Regular" w:cs="Arial"/>
          <w:color w:val="000000"/>
          <w:sz w:val="22"/>
          <w:szCs w:val="22"/>
          <w:lang w:val="mk-MK"/>
        </w:rPr>
      </w:pPr>
      <w:r w:rsidRPr="00342C2E">
        <w:rPr>
          <w:rFonts w:ascii="StobiSerif Regular" w:hAnsi="StobiSerif Regular" w:cs="Arial"/>
          <w:color w:val="000000"/>
          <w:sz w:val="22"/>
          <w:szCs w:val="22"/>
          <w:lang w:val="mk-MK"/>
        </w:rPr>
        <w:t>I. ОПШТИ ИНФОРМАЦИИ</w:t>
      </w:r>
    </w:p>
    <w:p w:rsidR="001A0802" w:rsidRPr="00342C2E" w:rsidRDefault="001A0802" w:rsidP="003F4A08">
      <w:pPr>
        <w:pStyle w:val="NormalWeb"/>
        <w:ind w:firstLine="420"/>
        <w:jc w:val="both"/>
        <w:rPr>
          <w:rFonts w:ascii="StobiSerif Regular" w:hAnsi="StobiSerif Regular" w:cs="Arial"/>
          <w:color w:val="000000"/>
          <w:sz w:val="22"/>
          <w:szCs w:val="22"/>
          <w:lang w:val="en-US"/>
        </w:rPr>
      </w:pPr>
      <w:r w:rsidRPr="00342C2E">
        <w:rPr>
          <w:rFonts w:ascii="StobiSerif Regular" w:hAnsi="StobiSerif Regular" w:cs="Arial"/>
          <w:color w:val="000000"/>
          <w:sz w:val="22"/>
          <w:szCs w:val="22"/>
          <w:lang w:val="mk-MK"/>
        </w:rPr>
        <w:t xml:space="preserve">За стимулирање и помагање на уметничкото творештво на самостојните уметници, Министерството за култура за </w:t>
      </w:r>
      <w:r w:rsidR="00A24170" w:rsidRPr="00A24170">
        <w:rPr>
          <w:rFonts w:ascii="StobiSerif Regular" w:hAnsi="StobiSerif Regular" w:cs="Arial"/>
          <w:color w:val="000000"/>
          <w:sz w:val="22"/>
          <w:szCs w:val="22"/>
          <w:lang w:val="mk-MK"/>
        </w:rPr>
        <w:t>2023</w:t>
      </w:r>
      <w:r w:rsidRPr="00342C2E">
        <w:rPr>
          <w:rFonts w:ascii="StobiSerif Regular" w:hAnsi="StobiSerif Regular" w:cs="Arial"/>
          <w:color w:val="000000"/>
          <w:sz w:val="22"/>
          <w:szCs w:val="22"/>
          <w:lang w:val="mk-MK"/>
        </w:rPr>
        <w:t xml:space="preserve"> година ќе обезбеди средства од Буџетот на Република </w:t>
      </w:r>
      <w:r w:rsidR="00FD1F2A" w:rsidRPr="00342C2E">
        <w:rPr>
          <w:rFonts w:ascii="StobiSerif Regular" w:hAnsi="StobiSerif Regular" w:cs="Arial"/>
          <w:color w:val="000000"/>
          <w:sz w:val="22"/>
          <w:szCs w:val="22"/>
          <w:lang w:val="mk-MK"/>
        </w:rPr>
        <w:t xml:space="preserve">Северна </w:t>
      </w:r>
      <w:r w:rsidR="003F4A08" w:rsidRPr="00342C2E">
        <w:rPr>
          <w:rFonts w:ascii="StobiSerif Regular" w:hAnsi="StobiSerif Regular" w:cs="Arial"/>
          <w:color w:val="000000"/>
          <w:sz w:val="22"/>
          <w:szCs w:val="22"/>
          <w:lang w:val="mk-MK"/>
        </w:rPr>
        <w:t>Македонија,</w:t>
      </w:r>
      <w:r w:rsidRPr="00342C2E">
        <w:rPr>
          <w:rFonts w:ascii="StobiSerif Regular" w:hAnsi="StobiSerif Regular" w:cs="Arial"/>
          <w:color w:val="000000"/>
          <w:sz w:val="22"/>
          <w:szCs w:val="22"/>
          <w:lang w:val="mk-MK"/>
        </w:rPr>
        <w:t xml:space="preserve"> како месечни надоместоци на самостојните уметници, за придонесите за здравствено, пензиско и инвалидско осигурување и за </w:t>
      </w:r>
      <w:r w:rsidR="00EB2252" w:rsidRPr="00342C2E">
        <w:rPr>
          <w:rFonts w:ascii="StobiSerif Regular" w:hAnsi="StobiSerif Regular" w:cs="Arial"/>
          <w:color w:val="000000"/>
          <w:sz w:val="22"/>
          <w:szCs w:val="22"/>
          <w:lang w:val="mk-MK"/>
        </w:rPr>
        <w:t>данокот на личен доход на самостојните уметници</w:t>
      </w:r>
      <w:r w:rsidRPr="00342C2E">
        <w:rPr>
          <w:rFonts w:ascii="StobiSerif Regular" w:hAnsi="StobiSerif Regular" w:cs="Arial"/>
          <w:color w:val="000000"/>
          <w:sz w:val="22"/>
          <w:szCs w:val="22"/>
          <w:lang w:val="mk-MK"/>
        </w:rPr>
        <w:t>.</w:t>
      </w:r>
    </w:p>
    <w:p w:rsidR="001A0802" w:rsidRPr="00342C2E" w:rsidRDefault="001A0802" w:rsidP="001A0802">
      <w:pPr>
        <w:pStyle w:val="NormalWeb"/>
        <w:jc w:val="center"/>
        <w:rPr>
          <w:rFonts w:ascii="StobiSerif Regular" w:hAnsi="StobiSerif Regular" w:cs="Arial"/>
          <w:color w:val="000000"/>
          <w:sz w:val="22"/>
          <w:szCs w:val="22"/>
          <w:lang w:val="mk-MK"/>
        </w:rPr>
      </w:pPr>
      <w:r w:rsidRPr="00342C2E">
        <w:rPr>
          <w:rFonts w:ascii="StobiSerif Regular" w:hAnsi="StobiSerif Regular" w:cs="Arial"/>
          <w:color w:val="000000"/>
          <w:sz w:val="22"/>
          <w:szCs w:val="22"/>
          <w:lang w:val="mk-MK"/>
        </w:rPr>
        <w:t>II. УСЛОВИ ЗА УЧЕСТВО НА КОНКУРСОТ</w:t>
      </w:r>
    </w:p>
    <w:p w:rsidR="00244D3D" w:rsidRPr="00342C2E" w:rsidRDefault="00244D3D" w:rsidP="003F4A08">
      <w:pPr>
        <w:spacing w:line="300" w:lineRule="atLeast"/>
        <w:ind w:firstLine="360"/>
        <w:jc w:val="both"/>
        <w:rPr>
          <w:rFonts w:ascii="StobiSerif Regular" w:hAnsi="StobiSerif Regular" w:cs="Arial"/>
          <w:color w:val="000000"/>
          <w:sz w:val="22"/>
          <w:szCs w:val="22"/>
          <w:lang w:val="ru-RU"/>
        </w:rPr>
      </w:pPr>
      <w:r w:rsidRPr="00342C2E">
        <w:rPr>
          <w:rFonts w:ascii="StobiSerif Regular" w:hAnsi="StobiSerif Regular" w:cs="Arial"/>
          <w:color w:val="000000"/>
          <w:sz w:val="22"/>
          <w:szCs w:val="22"/>
          <w:lang w:val="ru-RU"/>
        </w:rPr>
        <w:t xml:space="preserve">За </w:t>
      </w:r>
      <w:r w:rsidR="003F4A08" w:rsidRPr="00342C2E">
        <w:rPr>
          <w:rFonts w:ascii="StobiSerif Regular" w:hAnsi="StobiSerif Regular" w:cs="Arial"/>
          <w:color w:val="000000"/>
          <w:sz w:val="22"/>
          <w:szCs w:val="22"/>
          <w:lang w:val="ru-RU"/>
        </w:rPr>
        <w:t>да му се доделат</w:t>
      </w:r>
      <w:r w:rsidRPr="00342C2E">
        <w:rPr>
          <w:rFonts w:ascii="StobiSerif Regular" w:hAnsi="StobiSerif Regular" w:cs="Arial"/>
          <w:color w:val="000000"/>
          <w:sz w:val="22"/>
          <w:szCs w:val="22"/>
          <w:lang w:val="ru-RU"/>
        </w:rPr>
        <w:t xml:space="preserve"> месечни надоместоци, самостојниот уметник треба да ги исполни следниве услови: </w:t>
      </w:r>
    </w:p>
    <w:p w:rsidR="00244D3D" w:rsidRPr="00342C2E" w:rsidRDefault="00244D3D" w:rsidP="00244D3D">
      <w:pPr>
        <w:numPr>
          <w:ilvl w:val="0"/>
          <w:numId w:val="10"/>
        </w:numPr>
        <w:spacing w:line="300" w:lineRule="atLeast"/>
        <w:jc w:val="both"/>
        <w:rPr>
          <w:rFonts w:ascii="StobiSerif Regular" w:hAnsi="StobiSerif Regular" w:cs="Arial"/>
          <w:color w:val="000000"/>
          <w:sz w:val="22"/>
          <w:szCs w:val="22"/>
          <w:lang w:val="ru-RU"/>
        </w:rPr>
      </w:pPr>
      <w:r w:rsidRPr="00342C2E">
        <w:rPr>
          <w:rFonts w:ascii="StobiSerif Regular" w:hAnsi="StobiSerif Regular" w:cs="Arial"/>
          <w:color w:val="000000"/>
          <w:sz w:val="22"/>
          <w:szCs w:val="22"/>
          <w:lang w:val="ru-RU"/>
        </w:rPr>
        <w:t>да е регистриран во Централниот регистар на Република Северна Македонија како трговец поединец самостоен уметник за вршење уметничка дејност во согласност со Законот за културата и Законот за трговските друштва</w:t>
      </w:r>
      <w:r w:rsidR="003F4A08" w:rsidRPr="00342C2E">
        <w:rPr>
          <w:rFonts w:ascii="StobiSerif Regular" w:hAnsi="StobiSerif Regular" w:cs="Arial"/>
          <w:color w:val="000000"/>
          <w:sz w:val="22"/>
          <w:szCs w:val="22"/>
        </w:rPr>
        <w:t>;</w:t>
      </w:r>
    </w:p>
    <w:p w:rsidR="00244D3D" w:rsidRPr="00342C2E" w:rsidRDefault="00244D3D" w:rsidP="00244D3D">
      <w:pPr>
        <w:numPr>
          <w:ilvl w:val="0"/>
          <w:numId w:val="10"/>
        </w:numPr>
        <w:spacing w:line="300" w:lineRule="atLeast"/>
        <w:jc w:val="both"/>
        <w:rPr>
          <w:rFonts w:ascii="StobiSerif Regular" w:hAnsi="StobiSerif Regular" w:cs="Arial"/>
          <w:color w:val="000000"/>
          <w:sz w:val="22"/>
          <w:szCs w:val="22"/>
          <w:lang w:val="ru-RU"/>
        </w:rPr>
      </w:pPr>
      <w:r w:rsidRPr="00342C2E">
        <w:rPr>
          <w:rFonts w:ascii="StobiSerif Regular" w:hAnsi="StobiSerif Regular" w:cs="Arial"/>
          <w:color w:val="000000"/>
          <w:sz w:val="22"/>
          <w:szCs w:val="22"/>
          <w:lang w:val="ru-RU"/>
        </w:rPr>
        <w:t>да е државјанин на Република Северна Македонија со постојано живеалиште/престојувалиште во Република Северна Македонија</w:t>
      </w:r>
      <w:r w:rsidR="003F4A08" w:rsidRPr="00342C2E">
        <w:rPr>
          <w:rFonts w:ascii="StobiSerif Regular" w:hAnsi="StobiSerif Regular" w:cs="Arial"/>
          <w:color w:val="000000"/>
          <w:sz w:val="22"/>
          <w:szCs w:val="22"/>
        </w:rPr>
        <w:t>;</w:t>
      </w:r>
    </w:p>
    <w:p w:rsidR="00244D3D" w:rsidRPr="00342C2E" w:rsidRDefault="00244D3D" w:rsidP="00244D3D">
      <w:pPr>
        <w:numPr>
          <w:ilvl w:val="0"/>
          <w:numId w:val="10"/>
        </w:numPr>
        <w:spacing w:line="300" w:lineRule="atLeast"/>
        <w:jc w:val="both"/>
        <w:rPr>
          <w:rFonts w:ascii="StobiSerif Regular" w:hAnsi="StobiSerif Regular" w:cs="Arial"/>
          <w:color w:val="000000"/>
          <w:sz w:val="22"/>
          <w:szCs w:val="22"/>
          <w:lang w:val="ru-RU"/>
        </w:rPr>
      </w:pPr>
      <w:r w:rsidRPr="00342C2E">
        <w:rPr>
          <w:rFonts w:ascii="StobiSerif Regular" w:hAnsi="StobiSerif Regular" w:cs="Arial"/>
          <w:color w:val="000000"/>
          <w:sz w:val="22"/>
          <w:szCs w:val="22"/>
          <w:lang w:val="ru-RU"/>
        </w:rPr>
        <w:t>да не остварил право на пензија</w:t>
      </w:r>
      <w:r w:rsidR="003F4A08" w:rsidRPr="00342C2E">
        <w:rPr>
          <w:rFonts w:ascii="StobiSerif Regular" w:hAnsi="StobiSerif Regular" w:cs="Arial"/>
          <w:color w:val="000000"/>
          <w:sz w:val="22"/>
          <w:szCs w:val="22"/>
        </w:rPr>
        <w:t>;</w:t>
      </w:r>
    </w:p>
    <w:p w:rsidR="00244D3D" w:rsidRPr="00342C2E" w:rsidRDefault="00244D3D" w:rsidP="00244D3D">
      <w:pPr>
        <w:numPr>
          <w:ilvl w:val="0"/>
          <w:numId w:val="10"/>
        </w:numPr>
        <w:spacing w:line="300" w:lineRule="atLeast"/>
        <w:jc w:val="both"/>
        <w:rPr>
          <w:rFonts w:ascii="StobiSerif Regular" w:hAnsi="StobiSerif Regular" w:cs="Arial"/>
          <w:color w:val="000000"/>
          <w:sz w:val="22"/>
          <w:szCs w:val="22"/>
          <w:lang w:val="ru-RU"/>
        </w:rPr>
      </w:pPr>
      <w:r w:rsidRPr="00342C2E">
        <w:rPr>
          <w:rFonts w:ascii="StobiSerif Regular" w:hAnsi="StobiSerif Regular" w:cs="Arial"/>
          <w:color w:val="000000"/>
          <w:sz w:val="22"/>
          <w:szCs w:val="22"/>
          <w:lang w:val="ru-RU"/>
        </w:rPr>
        <w:t>да не е редовен студент.</w:t>
      </w:r>
      <w:r w:rsidR="003F4A08" w:rsidRPr="00342C2E">
        <w:rPr>
          <w:rFonts w:ascii="StobiSerif Regular" w:hAnsi="StobiSerif Regular" w:cs="Arial"/>
          <w:color w:val="000000"/>
          <w:sz w:val="22"/>
          <w:szCs w:val="22"/>
          <w:lang w:val="ru-RU"/>
        </w:rPr>
        <w:t xml:space="preserve"> </w:t>
      </w:r>
    </w:p>
    <w:p w:rsidR="00342C2E" w:rsidRPr="00342C2E" w:rsidRDefault="00244D3D" w:rsidP="00244D3D">
      <w:pPr>
        <w:spacing w:line="300" w:lineRule="atLeast"/>
        <w:ind w:firstLine="720"/>
        <w:jc w:val="both"/>
        <w:rPr>
          <w:rFonts w:ascii="StobiSerif Regular" w:hAnsi="StobiSerif Regular" w:cs="Arial"/>
          <w:color w:val="000000"/>
          <w:sz w:val="22"/>
          <w:szCs w:val="22"/>
          <w:lang w:val="en-US" w:eastAsia="en-GB"/>
        </w:rPr>
      </w:pPr>
      <w:r w:rsidRPr="00342C2E">
        <w:rPr>
          <w:rFonts w:ascii="StobiSerif Regular" w:hAnsi="StobiSerif Regular" w:cs="Arial"/>
          <w:color w:val="000000"/>
          <w:sz w:val="22"/>
          <w:szCs w:val="22"/>
          <w:lang w:val="ru-RU"/>
        </w:rPr>
        <w:t xml:space="preserve">Месечни надоместоци може да му се доделат на самостоен уметник кој создава или изведува дела од уметничкото творештво и кој исполнува најмалку еден од критериумите од членовите 3, 4, 5, 6, 7, 8, 9, 10, 11, 12, 13 и 14 </w:t>
      </w:r>
      <w:r w:rsidRPr="00342C2E">
        <w:rPr>
          <w:rFonts w:ascii="StobiSerif Regular" w:hAnsi="StobiSerif Regular" w:cs="Arial"/>
          <w:color w:val="000000"/>
          <w:sz w:val="22"/>
          <w:szCs w:val="22"/>
          <w:lang w:val="ru-RU"/>
        </w:rPr>
        <w:lastRenderedPageBreak/>
        <w:t xml:space="preserve">од </w:t>
      </w:r>
      <w:r w:rsidRPr="00342C2E">
        <w:rPr>
          <w:rFonts w:ascii="StobiSerif Regular" w:hAnsi="StobiSerif Regular" w:cs="Arial"/>
          <w:color w:val="000000"/>
          <w:sz w:val="22"/>
          <w:szCs w:val="22"/>
          <w:lang w:eastAsia="en-GB"/>
        </w:rPr>
        <w:t>Правилникот</w:t>
      </w:r>
      <w:r w:rsidRPr="00342C2E">
        <w:rPr>
          <w:rFonts w:ascii="StobiSerif Regular" w:hAnsi="StobiSerif Regular" w:cs="Arial"/>
          <w:color w:val="000000"/>
          <w:sz w:val="22"/>
          <w:szCs w:val="22"/>
          <w:lang w:val="en-US" w:eastAsia="en-GB"/>
        </w:rPr>
        <w:t xml:space="preserve"> </w:t>
      </w:r>
      <w:r w:rsidRPr="00342C2E">
        <w:rPr>
          <w:rFonts w:ascii="StobiSerif Regular" w:hAnsi="StobiSerif Regular" w:cs="Arial"/>
          <w:color w:val="000000"/>
          <w:sz w:val="22"/>
          <w:szCs w:val="22"/>
          <w:lang w:val="ru-RU" w:eastAsia="en-GB"/>
        </w:rPr>
        <w:t>за утврдување на условите, критериумите и постапката за доделување месечни надоместоци од средства од буџетот на Република</w:t>
      </w:r>
      <w:r w:rsidRPr="00342C2E">
        <w:rPr>
          <w:rFonts w:ascii="StobiSerif Regular" w:hAnsi="StobiSerif Regular" w:cs="Arial"/>
          <w:color w:val="000000"/>
          <w:sz w:val="22"/>
          <w:szCs w:val="22"/>
          <w:lang w:eastAsia="en-GB"/>
        </w:rPr>
        <w:t xml:space="preserve"> Северна</w:t>
      </w:r>
      <w:r w:rsidRPr="00342C2E">
        <w:rPr>
          <w:rFonts w:ascii="StobiSerif Regular" w:hAnsi="StobiSerif Regular" w:cs="Arial"/>
          <w:color w:val="000000"/>
          <w:sz w:val="22"/>
          <w:szCs w:val="22"/>
          <w:lang w:val="ru-RU" w:eastAsia="en-GB"/>
        </w:rPr>
        <w:t xml:space="preserve"> Македонија за придонесите за здравствено, пензиско и инвалидско осигурување и за данок</w:t>
      </w:r>
      <w:r w:rsidRPr="00342C2E">
        <w:rPr>
          <w:rFonts w:ascii="StobiSerif Regular" w:hAnsi="StobiSerif Regular" w:cs="Arial"/>
          <w:color w:val="000000"/>
          <w:sz w:val="22"/>
          <w:szCs w:val="22"/>
          <w:lang w:eastAsia="en-GB"/>
        </w:rPr>
        <w:t>o</w:t>
      </w:r>
      <w:r w:rsidRPr="00342C2E">
        <w:rPr>
          <w:rFonts w:ascii="StobiSerif Regular" w:hAnsi="StobiSerif Regular" w:cs="Arial"/>
          <w:color w:val="000000"/>
          <w:sz w:val="22"/>
          <w:szCs w:val="22"/>
          <w:lang w:val="en-US" w:eastAsia="en-GB"/>
        </w:rPr>
        <w:t>т</w:t>
      </w:r>
      <w:r w:rsidRPr="00342C2E">
        <w:rPr>
          <w:rFonts w:ascii="StobiSerif Regular" w:hAnsi="StobiSerif Regular" w:cs="Arial"/>
          <w:color w:val="000000"/>
          <w:sz w:val="22"/>
          <w:szCs w:val="22"/>
          <w:lang w:val="ru-RU" w:eastAsia="en-GB"/>
        </w:rPr>
        <w:t xml:space="preserve"> на личен доход на самостојните уметници</w:t>
      </w:r>
      <w:r w:rsidR="00C97320" w:rsidRPr="00342C2E">
        <w:rPr>
          <w:rFonts w:ascii="StobiSerif Regular" w:hAnsi="StobiSerif Regular" w:cs="Arial"/>
          <w:color w:val="000000"/>
          <w:sz w:val="22"/>
          <w:szCs w:val="22"/>
          <w:lang w:val="en-US" w:eastAsia="en-GB"/>
        </w:rPr>
        <w:t xml:space="preserve"> </w:t>
      </w:r>
      <w:r w:rsidRPr="00342C2E">
        <w:rPr>
          <w:rFonts w:ascii="StobiSerif Regular" w:hAnsi="StobiSerif Regular" w:cs="Arial"/>
          <w:color w:val="000000"/>
          <w:sz w:val="22"/>
          <w:szCs w:val="22"/>
          <w:lang w:val="en-US" w:eastAsia="en-GB"/>
        </w:rPr>
        <w:t>(</w:t>
      </w:r>
      <w:r w:rsidR="003F4A08" w:rsidRPr="00342C2E">
        <w:rPr>
          <w:rFonts w:ascii="StobiSerif Regular" w:hAnsi="StobiSerif Regular" w:cs="Arial"/>
          <w:color w:val="000000"/>
          <w:sz w:val="22"/>
          <w:szCs w:val="22"/>
          <w:lang w:eastAsia="en-GB"/>
        </w:rPr>
        <w:t>„</w:t>
      </w:r>
      <w:r w:rsidRPr="00342C2E">
        <w:rPr>
          <w:rFonts w:ascii="StobiSerif Regular" w:hAnsi="StobiSerif Regular" w:cs="Arial"/>
          <w:color w:val="000000"/>
          <w:sz w:val="22"/>
          <w:szCs w:val="22"/>
          <w:lang w:val="en-US" w:eastAsia="en-GB"/>
        </w:rPr>
        <w:t>Службен весник</w:t>
      </w:r>
      <w:r w:rsidRPr="00342C2E">
        <w:rPr>
          <w:rFonts w:ascii="StobiSerif Regular" w:hAnsi="StobiSerif Regular" w:cs="Arial"/>
          <w:color w:val="000000"/>
          <w:sz w:val="22"/>
          <w:szCs w:val="22"/>
          <w:lang w:eastAsia="en-GB"/>
        </w:rPr>
        <w:t xml:space="preserve"> на Р</w:t>
      </w:r>
      <w:r w:rsidR="00E56D1F" w:rsidRPr="00342C2E">
        <w:rPr>
          <w:rFonts w:ascii="StobiSerif Regular" w:hAnsi="StobiSerif Regular" w:cs="Arial"/>
          <w:color w:val="000000"/>
          <w:sz w:val="22"/>
          <w:szCs w:val="22"/>
          <w:lang w:eastAsia="en-GB"/>
        </w:rPr>
        <w:t>епублика Северна Македонија</w:t>
      </w:r>
      <w:r w:rsidRPr="00342C2E">
        <w:rPr>
          <w:rFonts w:ascii="StobiSerif Regular" w:hAnsi="StobiSerif Regular" w:cs="Arial"/>
          <w:color w:val="000000"/>
          <w:sz w:val="22"/>
          <w:szCs w:val="22"/>
          <w:lang w:val="en-US" w:eastAsia="en-GB"/>
        </w:rPr>
        <w:t xml:space="preserve"> бр</w:t>
      </w:r>
      <w:r w:rsidR="00E71D08" w:rsidRPr="00342C2E">
        <w:rPr>
          <w:rFonts w:ascii="StobiSerif Regular" w:hAnsi="StobiSerif Regular" w:cs="Arial"/>
          <w:color w:val="000000"/>
          <w:sz w:val="22"/>
          <w:szCs w:val="22"/>
          <w:lang w:val="en-US" w:eastAsia="en-GB"/>
        </w:rPr>
        <w:t>.</w:t>
      </w:r>
      <w:r w:rsidR="00B12CB5" w:rsidRPr="00342C2E">
        <w:rPr>
          <w:rFonts w:ascii="StobiSerif Regular" w:hAnsi="StobiSerif Regular" w:cs="Arial"/>
          <w:color w:val="000000"/>
          <w:sz w:val="22"/>
          <w:szCs w:val="22"/>
          <w:lang w:val="en-US" w:eastAsia="en-GB"/>
        </w:rPr>
        <w:t xml:space="preserve"> </w:t>
      </w:r>
      <w:r w:rsidR="00E56D1F" w:rsidRPr="00342C2E">
        <w:rPr>
          <w:rFonts w:ascii="StobiSerif Regular" w:hAnsi="StobiSerif Regular" w:cs="Arial"/>
          <w:color w:val="000000"/>
          <w:sz w:val="22"/>
          <w:szCs w:val="22"/>
          <w:lang w:eastAsia="en-GB"/>
        </w:rPr>
        <w:t>252</w:t>
      </w:r>
      <w:r w:rsidRPr="00342C2E">
        <w:rPr>
          <w:rFonts w:ascii="StobiSerif Regular" w:hAnsi="StobiSerif Regular" w:cs="Arial"/>
          <w:color w:val="000000"/>
          <w:sz w:val="22"/>
          <w:szCs w:val="22"/>
          <w:lang w:val="en-US" w:eastAsia="en-GB"/>
        </w:rPr>
        <w:t>/21</w:t>
      </w:r>
      <w:r w:rsidR="00472C85">
        <w:rPr>
          <w:rFonts w:ascii="StobiSerif Regular" w:hAnsi="StobiSerif Regular" w:cs="Arial"/>
          <w:color w:val="000000"/>
          <w:sz w:val="22"/>
          <w:szCs w:val="22"/>
          <w:lang w:val="en-US" w:eastAsia="en-GB"/>
        </w:rPr>
        <w:t xml:space="preserve"> </w:t>
      </w:r>
      <w:r w:rsidR="00471325">
        <w:rPr>
          <w:rFonts w:ascii="StobiSerif Regular" w:hAnsi="StobiSerif Regular" w:cs="Arial"/>
          <w:color w:val="000000"/>
          <w:sz w:val="22"/>
          <w:szCs w:val="22"/>
          <w:lang w:eastAsia="en-GB"/>
        </w:rPr>
        <w:t>и бр.</w:t>
      </w:r>
      <w:r w:rsidR="00E20525">
        <w:rPr>
          <w:rFonts w:ascii="StobiSerif Regular" w:hAnsi="StobiSerif Regular" w:cs="Arial"/>
          <w:color w:val="000000"/>
          <w:sz w:val="22"/>
          <w:szCs w:val="22"/>
          <w:lang w:val="en-US" w:eastAsia="en-GB"/>
        </w:rPr>
        <w:t xml:space="preserve"> </w:t>
      </w:r>
      <w:r w:rsidR="00471325">
        <w:rPr>
          <w:rFonts w:ascii="StobiSerif Regular" w:hAnsi="StobiSerif Regular" w:cs="Arial"/>
          <w:color w:val="000000"/>
          <w:sz w:val="22"/>
          <w:szCs w:val="22"/>
          <w:lang w:eastAsia="en-GB"/>
        </w:rPr>
        <w:t>258/22)</w:t>
      </w:r>
      <w:r w:rsidR="00E20525">
        <w:rPr>
          <w:rFonts w:ascii="StobiSerif Regular" w:hAnsi="StobiSerif Regular" w:cs="Arial"/>
          <w:color w:val="000000"/>
          <w:sz w:val="22"/>
          <w:szCs w:val="22"/>
          <w:lang w:val="en-US" w:eastAsia="en-GB"/>
        </w:rPr>
        <w:t>.</w:t>
      </w:r>
      <w:r w:rsidR="002D5ECE" w:rsidRPr="00342C2E">
        <w:rPr>
          <w:rFonts w:ascii="StobiSerif Regular" w:hAnsi="StobiSerif Regular" w:cs="Arial"/>
          <w:color w:val="000000"/>
          <w:sz w:val="22"/>
          <w:szCs w:val="22"/>
          <w:lang w:val="en-US" w:eastAsia="en-GB"/>
        </w:rPr>
        <w:t xml:space="preserve"> </w:t>
      </w:r>
    </w:p>
    <w:p w:rsidR="00244D3D" w:rsidRPr="00342C2E" w:rsidRDefault="00244D3D" w:rsidP="00244D3D">
      <w:pPr>
        <w:spacing w:line="300" w:lineRule="atLeast"/>
        <w:ind w:firstLine="720"/>
        <w:jc w:val="both"/>
        <w:rPr>
          <w:rFonts w:ascii="StobiSerif Regular" w:hAnsi="StobiSerif Regular" w:cs="Arial"/>
          <w:color w:val="000000"/>
          <w:sz w:val="22"/>
          <w:szCs w:val="22"/>
          <w:lang w:val="ru-RU"/>
        </w:rPr>
      </w:pPr>
      <w:r w:rsidRPr="00342C2E">
        <w:rPr>
          <w:rFonts w:ascii="StobiSerif Regular" w:hAnsi="StobiSerif Regular" w:cs="Arial"/>
          <w:color w:val="000000"/>
          <w:sz w:val="22"/>
          <w:szCs w:val="22"/>
          <w:lang w:val="ru-RU"/>
        </w:rPr>
        <w:t>Делата што ги создава, односно ги изведува самостојниот уметник, треба да се јавно соопштени (издадени, пренесени, изведени, прикажани, радиодифузно емитувани, изложени или на друг начин ставени на располагање на јавноста).</w:t>
      </w:r>
    </w:p>
    <w:p w:rsidR="00244D3D" w:rsidRPr="00342C2E" w:rsidRDefault="00244D3D" w:rsidP="00244D3D">
      <w:pPr>
        <w:spacing w:line="300" w:lineRule="atLeast"/>
        <w:ind w:firstLine="720"/>
        <w:jc w:val="both"/>
        <w:rPr>
          <w:rFonts w:ascii="StobiSerif Regular" w:hAnsi="StobiSerif Regular" w:cs="Arial"/>
          <w:color w:val="000000"/>
          <w:sz w:val="22"/>
          <w:szCs w:val="22"/>
          <w:lang w:val="ru-RU"/>
        </w:rPr>
      </w:pPr>
      <w:r w:rsidRPr="00342C2E">
        <w:rPr>
          <w:rFonts w:ascii="StobiSerif Regular" w:hAnsi="StobiSerif Regular" w:cs="Arial"/>
          <w:color w:val="000000"/>
          <w:sz w:val="22"/>
          <w:szCs w:val="22"/>
          <w:lang w:val="ru-RU"/>
        </w:rPr>
        <w:t>Делата што ги создава, односно ги изведува самостојниот уметник, треба да се:</w:t>
      </w:r>
    </w:p>
    <w:p w:rsidR="00244D3D" w:rsidRPr="00342C2E" w:rsidRDefault="00244D3D" w:rsidP="00244D3D">
      <w:pPr>
        <w:numPr>
          <w:ilvl w:val="0"/>
          <w:numId w:val="15"/>
        </w:numPr>
        <w:spacing w:line="300" w:lineRule="atLeast"/>
        <w:jc w:val="both"/>
        <w:rPr>
          <w:rFonts w:ascii="StobiSerif Regular" w:hAnsi="StobiSerif Regular" w:cs="Arial"/>
          <w:color w:val="000000"/>
          <w:sz w:val="22"/>
          <w:szCs w:val="22"/>
        </w:rPr>
      </w:pPr>
      <w:r w:rsidRPr="00342C2E">
        <w:rPr>
          <w:rFonts w:ascii="StobiSerif Regular" w:hAnsi="StobiSerif Regular" w:cs="Arial"/>
          <w:color w:val="000000"/>
          <w:sz w:val="22"/>
          <w:szCs w:val="22"/>
          <w:lang w:val="ru-RU"/>
        </w:rPr>
        <w:t>видливи во јавноста (за делата има објави во дневни весници и/или на интернет-страници, или делата се застапени и верификувани од страна на домашната културна и стручна сцена, или за делата самостојниот уметник има добиено домашни награди и/или признанија и/или позитивни осврти, рецензии, критики и медиумски објави</w:t>
      </w:r>
      <w:r w:rsidRPr="00342C2E">
        <w:rPr>
          <w:rFonts w:ascii="StobiSerif Regular" w:hAnsi="StobiSerif Regular" w:cs="Arial"/>
          <w:color w:val="000000"/>
          <w:sz w:val="22"/>
          <w:szCs w:val="22"/>
        </w:rPr>
        <w:t xml:space="preserve"> в</w:t>
      </w:r>
      <w:r w:rsidR="003F4A08" w:rsidRPr="00342C2E">
        <w:rPr>
          <w:rFonts w:ascii="StobiSerif Regular" w:hAnsi="StobiSerif Regular" w:cs="Arial"/>
          <w:color w:val="000000"/>
          <w:sz w:val="22"/>
          <w:szCs w:val="22"/>
        </w:rPr>
        <w:t>о Република Северна Македонија);</w:t>
      </w:r>
      <w:r w:rsidRPr="00342C2E">
        <w:rPr>
          <w:rFonts w:ascii="StobiSerif Regular" w:hAnsi="StobiSerif Regular" w:cs="Arial"/>
          <w:color w:val="000000"/>
          <w:sz w:val="22"/>
          <w:szCs w:val="22"/>
        </w:rPr>
        <w:t xml:space="preserve"> или</w:t>
      </w:r>
    </w:p>
    <w:p w:rsidR="00244D3D" w:rsidRPr="00342C2E" w:rsidRDefault="00244D3D" w:rsidP="00244D3D">
      <w:pPr>
        <w:numPr>
          <w:ilvl w:val="0"/>
          <w:numId w:val="15"/>
        </w:numPr>
        <w:spacing w:line="300" w:lineRule="atLeast"/>
        <w:jc w:val="both"/>
        <w:rPr>
          <w:rFonts w:ascii="StobiSerif Regular" w:hAnsi="StobiSerif Regular" w:cs="Arial"/>
          <w:color w:val="000000"/>
          <w:sz w:val="22"/>
          <w:szCs w:val="22"/>
        </w:rPr>
      </w:pPr>
      <w:r w:rsidRPr="00342C2E">
        <w:rPr>
          <w:rFonts w:ascii="StobiSerif Regular" w:hAnsi="StobiSerif Regular" w:cs="Arial"/>
          <w:color w:val="000000"/>
          <w:sz w:val="22"/>
          <w:szCs w:val="22"/>
          <w:lang w:val="ru-RU"/>
        </w:rPr>
        <w:t>меѓународно афирмирани (за делата има остварено меѓународни претставувања, соработка, учество на меѓународни манифестации и на други настани, или за нив самостојниот уметник има добиено меѓународни награди и/или признанија, или позитивни осврти, рецензии, критики и</w:t>
      </w:r>
      <w:r w:rsidR="00353F57" w:rsidRPr="00342C2E">
        <w:rPr>
          <w:rFonts w:ascii="StobiSerif Regular" w:hAnsi="StobiSerif Regular" w:cs="Arial"/>
          <w:color w:val="000000"/>
          <w:sz w:val="22"/>
          <w:szCs w:val="22"/>
          <w:lang w:val="ru-RU"/>
        </w:rPr>
        <w:t xml:space="preserve"> медиумски објави во странство);</w:t>
      </w:r>
      <w:r w:rsidRPr="00342C2E">
        <w:rPr>
          <w:rFonts w:ascii="StobiSerif Regular" w:hAnsi="StobiSerif Regular" w:cs="Arial"/>
          <w:color w:val="000000"/>
          <w:sz w:val="22"/>
          <w:szCs w:val="22"/>
          <w:lang w:val="ru-RU"/>
        </w:rPr>
        <w:t xml:space="preserve"> или</w:t>
      </w:r>
    </w:p>
    <w:p w:rsidR="00244D3D" w:rsidRPr="00342C2E" w:rsidRDefault="00244D3D" w:rsidP="00244D3D">
      <w:pPr>
        <w:numPr>
          <w:ilvl w:val="0"/>
          <w:numId w:val="15"/>
        </w:numPr>
        <w:spacing w:line="300" w:lineRule="atLeast"/>
        <w:jc w:val="both"/>
        <w:rPr>
          <w:rFonts w:ascii="StobiSerif Regular" w:hAnsi="StobiSerif Regular" w:cs="Arial"/>
          <w:color w:val="000000"/>
          <w:sz w:val="22"/>
          <w:szCs w:val="22"/>
          <w:lang w:val="ru-RU"/>
        </w:rPr>
      </w:pPr>
      <w:r w:rsidRPr="00342C2E">
        <w:rPr>
          <w:rFonts w:ascii="StobiSerif Regular" w:hAnsi="StobiSerif Regular" w:cs="Arial"/>
          <w:color w:val="000000"/>
          <w:sz w:val="22"/>
          <w:szCs w:val="22"/>
        </w:rPr>
        <w:t xml:space="preserve">проекти што биле или се избрани за проекти од национален интерес </w:t>
      </w:r>
      <w:r w:rsidRPr="00342C2E">
        <w:rPr>
          <w:rFonts w:ascii="StobiSerif Regular" w:hAnsi="StobiSerif Regular" w:cs="Arial"/>
          <w:color w:val="000000"/>
          <w:sz w:val="22"/>
          <w:szCs w:val="22"/>
          <w:lang w:val="ru-RU"/>
        </w:rPr>
        <w:t>на Годишните конкурси за финансирање проекти од национален интерес во културата, односно во филмската дејност</w:t>
      </w:r>
      <w:r w:rsidR="00353F57" w:rsidRPr="00342C2E">
        <w:rPr>
          <w:rFonts w:ascii="StobiSerif Regular" w:hAnsi="StobiSerif Regular" w:cs="Arial"/>
          <w:color w:val="000000"/>
          <w:sz w:val="22"/>
          <w:szCs w:val="22"/>
          <w:lang w:val="ru-RU"/>
        </w:rPr>
        <w:t>,</w:t>
      </w:r>
      <w:r w:rsidRPr="00342C2E">
        <w:rPr>
          <w:rFonts w:ascii="StobiSerif Regular" w:hAnsi="StobiSerif Regular" w:cs="Arial"/>
          <w:color w:val="000000"/>
          <w:sz w:val="22"/>
          <w:szCs w:val="22"/>
          <w:lang w:val="ru-RU"/>
        </w:rPr>
        <w:t xml:space="preserve"> во согласност со Законот за културата, односно со Законот за филмската дејност.</w:t>
      </w:r>
    </w:p>
    <w:p w:rsidR="001A0802" w:rsidRPr="00342C2E" w:rsidRDefault="001A0802" w:rsidP="00353F57">
      <w:pPr>
        <w:pStyle w:val="NormalWeb"/>
        <w:ind w:firstLine="360"/>
        <w:jc w:val="both"/>
        <w:rPr>
          <w:rFonts w:ascii="StobiSerif Regular" w:hAnsi="StobiSerif Regular" w:cs="Arial"/>
          <w:color w:val="000000"/>
          <w:sz w:val="22"/>
          <w:szCs w:val="22"/>
          <w:lang w:val="mk-MK"/>
        </w:rPr>
      </w:pPr>
      <w:r w:rsidRPr="00342C2E">
        <w:rPr>
          <w:rFonts w:ascii="StobiSerif Regular" w:hAnsi="StobiSerif Regular" w:cs="Arial"/>
          <w:color w:val="000000"/>
          <w:sz w:val="22"/>
          <w:szCs w:val="22"/>
          <w:lang w:val="mk-MK"/>
        </w:rPr>
        <w:t xml:space="preserve">Правилникот е објавен на веб-страницата на Министерството за култура </w:t>
      </w:r>
      <w:hyperlink r:id="rId9" w:history="1">
        <w:r w:rsidRPr="00342C2E">
          <w:rPr>
            <w:rStyle w:val="Hyperlink"/>
            <w:rFonts w:ascii="StobiSerif Regular" w:hAnsi="StobiSerif Regular" w:cs="Arial"/>
            <w:color w:val="000000"/>
            <w:sz w:val="22"/>
            <w:szCs w:val="22"/>
            <w:lang w:val="mk-MK"/>
          </w:rPr>
          <w:t>www.kultura.gov.mk</w:t>
        </w:r>
      </w:hyperlink>
      <w:r w:rsidRPr="00342C2E">
        <w:rPr>
          <w:rFonts w:ascii="StobiSerif Regular" w:hAnsi="StobiSerif Regular" w:cs="Arial"/>
          <w:color w:val="000000"/>
          <w:sz w:val="22"/>
          <w:szCs w:val="22"/>
          <w:lang w:val="mk-MK"/>
        </w:rPr>
        <w:t>.</w:t>
      </w:r>
    </w:p>
    <w:p w:rsidR="001A0802" w:rsidRPr="00342C2E" w:rsidRDefault="001A0802" w:rsidP="00B24B99">
      <w:pPr>
        <w:pStyle w:val="NormalWeb"/>
        <w:rPr>
          <w:rFonts w:ascii="StobiSerif Regular" w:hAnsi="StobiSerif Regular" w:cs="Arial"/>
          <w:color w:val="000000"/>
          <w:sz w:val="22"/>
          <w:szCs w:val="22"/>
          <w:lang w:val="mk-MK"/>
        </w:rPr>
      </w:pPr>
      <w:r w:rsidRPr="00342C2E">
        <w:rPr>
          <w:rFonts w:ascii="StobiSerif Regular" w:hAnsi="StobiSerif Regular" w:cs="Arial"/>
          <w:i/>
          <w:iCs/>
          <w:color w:val="000000"/>
          <w:sz w:val="22"/>
          <w:szCs w:val="22"/>
          <w:lang w:val="mk-MK"/>
        </w:rPr>
        <w:t> </w:t>
      </w:r>
      <w:r w:rsidRPr="00342C2E">
        <w:rPr>
          <w:rFonts w:ascii="StobiSerif Regular" w:hAnsi="StobiSerif Regular" w:cs="Arial"/>
          <w:color w:val="000000"/>
          <w:sz w:val="22"/>
          <w:szCs w:val="22"/>
          <w:lang w:val="mk-MK"/>
        </w:rPr>
        <w:t>I</w:t>
      </w:r>
      <w:r w:rsidR="00F22CF3" w:rsidRPr="00342C2E">
        <w:rPr>
          <w:rFonts w:ascii="StobiSerif Regular" w:hAnsi="StobiSerif Regular" w:cs="Arial"/>
          <w:color w:val="000000"/>
          <w:sz w:val="22"/>
          <w:szCs w:val="22"/>
          <w:lang w:val="en-US"/>
        </w:rPr>
        <w:t>II</w:t>
      </w:r>
      <w:r w:rsidRPr="00342C2E">
        <w:rPr>
          <w:rFonts w:ascii="StobiSerif Regular" w:hAnsi="StobiSerif Regular" w:cs="Arial"/>
          <w:color w:val="000000"/>
          <w:sz w:val="22"/>
          <w:szCs w:val="22"/>
          <w:lang w:val="mk-MK"/>
        </w:rPr>
        <w:t>. НАЧИН НА АПЛИЦИРАЊЕ И РОК ЗА ПОДНЕСУВАЊЕ НА ПРИЈАВИТЕ</w:t>
      </w:r>
    </w:p>
    <w:p w:rsidR="001A0802" w:rsidRPr="00342C2E" w:rsidRDefault="001A0802" w:rsidP="00B24B99">
      <w:pPr>
        <w:numPr>
          <w:ilvl w:val="0"/>
          <w:numId w:val="12"/>
        </w:numPr>
        <w:spacing w:before="100" w:beforeAutospacing="1" w:after="100" w:afterAutospacing="1"/>
        <w:jc w:val="both"/>
        <w:rPr>
          <w:rFonts w:ascii="StobiSerif Regular" w:hAnsi="StobiSerif Regular" w:cs="Arial"/>
          <w:color w:val="000000"/>
          <w:sz w:val="22"/>
          <w:szCs w:val="22"/>
        </w:rPr>
      </w:pPr>
      <w:r w:rsidRPr="00342C2E">
        <w:rPr>
          <w:rFonts w:ascii="StobiSerif Regular" w:hAnsi="StobiSerif Regular" w:cs="Arial"/>
          <w:color w:val="000000"/>
          <w:sz w:val="22"/>
          <w:szCs w:val="22"/>
        </w:rPr>
        <w:t xml:space="preserve">Пријавата, која е составен дел од Конкурсот, се презема од веб-страницата на Министерството за култура </w:t>
      </w:r>
      <w:hyperlink r:id="rId10" w:history="1">
        <w:r w:rsidRPr="00342C2E">
          <w:rPr>
            <w:rStyle w:val="Hyperlink"/>
            <w:rFonts w:ascii="StobiSerif Regular" w:hAnsi="StobiSerif Regular" w:cs="Arial"/>
            <w:color w:val="000000"/>
            <w:sz w:val="22"/>
            <w:szCs w:val="22"/>
          </w:rPr>
          <w:t>www.kultura.gov.mk</w:t>
        </w:r>
      </w:hyperlink>
      <w:r w:rsidRPr="00342C2E">
        <w:rPr>
          <w:rFonts w:ascii="StobiSerif Regular" w:hAnsi="StobiSerif Regular" w:cs="Arial"/>
          <w:color w:val="000000"/>
          <w:sz w:val="22"/>
          <w:szCs w:val="22"/>
        </w:rPr>
        <w:t xml:space="preserve"> и се пополнува во електронска форма со впишување податоци на означеното место, се потпишува и се доставува во печатена форма во Министерството за култура.</w:t>
      </w:r>
    </w:p>
    <w:p w:rsidR="001A0802" w:rsidRPr="00342C2E" w:rsidRDefault="001A0802" w:rsidP="00B24B99">
      <w:pPr>
        <w:numPr>
          <w:ilvl w:val="0"/>
          <w:numId w:val="12"/>
        </w:numPr>
        <w:spacing w:before="100" w:beforeAutospacing="1" w:after="100" w:afterAutospacing="1"/>
        <w:jc w:val="both"/>
        <w:rPr>
          <w:rFonts w:ascii="StobiSerif Regular" w:hAnsi="StobiSerif Regular" w:cs="Arial"/>
          <w:color w:val="000000"/>
          <w:sz w:val="22"/>
          <w:szCs w:val="22"/>
        </w:rPr>
      </w:pPr>
      <w:r w:rsidRPr="00342C2E">
        <w:rPr>
          <w:rFonts w:ascii="StobiSerif Regular" w:hAnsi="StobiSerif Regular" w:cs="Arial"/>
          <w:color w:val="000000"/>
          <w:sz w:val="22"/>
          <w:szCs w:val="22"/>
        </w:rPr>
        <w:t>Пријавата со целокупната придружна документација (наведена во пријавата) се доставува до Министерството за култура по пошта (ул. „Ѓуро Ѓаковиќ“ бр. 61, 1000 Скопје), со датум на поштенскиот жиг, или лично во пи</w:t>
      </w:r>
      <w:r w:rsidRPr="00342C2E">
        <w:rPr>
          <w:rFonts w:ascii="StobiSerif Regular" w:hAnsi="StobiSerif Regular" w:cs="Arial"/>
          <w:color w:val="000000"/>
          <w:sz w:val="22"/>
          <w:szCs w:val="22"/>
        </w:rPr>
        <w:softHyphen/>
        <w:t>сар</w:t>
      </w:r>
      <w:r w:rsidRPr="00342C2E">
        <w:rPr>
          <w:rFonts w:ascii="StobiSerif Regular" w:hAnsi="StobiSerif Regular" w:cs="Arial"/>
          <w:color w:val="000000"/>
          <w:sz w:val="22"/>
          <w:szCs w:val="22"/>
        </w:rPr>
        <w:softHyphen/>
        <w:t>ни</w:t>
      </w:r>
      <w:r w:rsidRPr="00342C2E">
        <w:rPr>
          <w:rFonts w:ascii="StobiSerif Regular" w:hAnsi="StobiSerif Regular" w:cs="Arial"/>
          <w:color w:val="000000"/>
          <w:sz w:val="22"/>
          <w:szCs w:val="22"/>
        </w:rPr>
        <w:softHyphen/>
        <w:t>цата на Министерството, најдоцна до 1</w:t>
      </w:r>
      <w:r w:rsidR="00160E35" w:rsidRPr="00342C2E">
        <w:rPr>
          <w:rFonts w:ascii="StobiSerif Regular" w:hAnsi="StobiSerif Regular" w:cs="Arial"/>
          <w:color w:val="000000"/>
          <w:sz w:val="22"/>
          <w:szCs w:val="22"/>
        </w:rPr>
        <w:t>5</w:t>
      </w:r>
      <w:r w:rsidRPr="00342C2E">
        <w:rPr>
          <w:rFonts w:ascii="StobiSerif Regular" w:hAnsi="StobiSerif Regular" w:cs="Arial"/>
          <w:color w:val="000000"/>
          <w:sz w:val="22"/>
          <w:szCs w:val="22"/>
        </w:rPr>
        <w:t>:</w:t>
      </w:r>
      <w:r w:rsidR="00160E35" w:rsidRPr="00342C2E">
        <w:rPr>
          <w:rFonts w:ascii="StobiSerif Regular" w:hAnsi="StobiSerif Regular" w:cs="Arial"/>
          <w:color w:val="000000"/>
          <w:sz w:val="22"/>
          <w:szCs w:val="22"/>
        </w:rPr>
        <w:t>3</w:t>
      </w:r>
      <w:r w:rsidRPr="00342C2E">
        <w:rPr>
          <w:rFonts w:ascii="StobiSerif Regular" w:hAnsi="StobiSerif Regular" w:cs="Arial"/>
          <w:color w:val="000000"/>
          <w:sz w:val="22"/>
          <w:szCs w:val="22"/>
        </w:rPr>
        <w:t xml:space="preserve">0 часот во работните денови. </w:t>
      </w:r>
    </w:p>
    <w:p w:rsidR="001A0802" w:rsidRPr="00342C2E" w:rsidRDefault="001A0802" w:rsidP="00B24B99">
      <w:pPr>
        <w:numPr>
          <w:ilvl w:val="0"/>
          <w:numId w:val="12"/>
        </w:numPr>
        <w:spacing w:before="100" w:beforeAutospacing="1" w:after="100" w:afterAutospacing="1"/>
        <w:jc w:val="both"/>
        <w:rPr>
          <w:rFonts w:ascii="StobiSerif Regular" w:hAnsi="StobiSerif Regular" w:cs="Arial"/>
          <w:color w:val="000000"/>
          <w:sz w:val="22"/>
          <w:szCs w:val="22"/>
        </w:rPr>
      </w:pPr>
      <w:r w:rsidRPr="00342C2E">
        <w:rPr>
          <w:rFonts w:ascii="StobiSerif Regular" w:hAnsi="StobiSerif Regular" w:cs="Arial"/>
          <w:color w:val="000000"/>
          <w:sz w:val="22"/>
          <w:szCs w:val="22"/>
        </w:rPr>
        <w:t xml:space="preserve">Нема да бидат разгледувани следниве пријави: доставени по истекот на рокот на Конкурсот, пополнети на несоодветен образец, доставени по електронска пошта, нецелосно пополнети и некомплетни пријави </w:t>
      </w:r>
      <w:r w:rsidRPr="00342C2E">
        <w:rPr>
          <w:rFonts w:ascii="StobiSerif Regular" w:hAnsi="StobiSerif Regular" w:cs="Arial"/>
          <w:color w:val="000000"/>
          <w:sz w:val="22"/>
          <w:szCs w:val="22"/>
        </w:rPr>
        <w:lastRenderedPageBreak/>
        <w:t xml:space="preserve">без приложена документација </w:t>
      </w:r>
      <w:r w:rsidR="00353F57" w:rsidRPr="00342C2E">
        <w:rPr>
          <w:rFonts w:ascii="StobiSerif Regular" w:hAnsi="StobiSerif Regular" w:cs="Arial"/>
          <w:color w:val="000000"/>
          <w:sz w:val="22"/>
          <w:szCs w:val="22"/>
        </w:rPr>
        <w:t>што</w:t>
      </w:r>
      <w:r w:rsidRPr="00342C2E">
        <w:rPr>
          <w:rFonts w:ascii="StobiSerif Regular" w:hAnsi="StobiSerif Regular" w:cs="Arial"/>
          <w:color w:val="000000"/>
          <w:sz w:val="22"/>
          <w:szCs w:val="22"/>
        </w:rPr>
        <w:t xml:space="preserve"> задолжително се бара. Материјалите доставени со пријавите на Конкурсот не се враќаат.</w:t>
      </w:r>
    </w:p>
    <w:p w:rsidR="001A0802" w:rsidRPr="001D7EEE" w:rsidRDefault="001A0802" w:rsidP="00485E0E">
      <w:pPr>
        <w:numPr>
          <w:ilvl w:val="0"/>
          <w:numId w:val="12"/>
        </w:numPr>
        <w:spacing w:before="100" w:beforeAutospacing="1" w:after="100" w:afterAutospacing="1"/>
        <w:jc w:val="both"/>
        <w:rPr>
          <w:rFonts w:ascii="StobiSerif Regular" w:hAnsi="StobiSerif Regular" w:cs="Arial"/>
          <w:color w:val="000000"/>
          <w:sz w:val="22"/>
          <w:szCs w:val="22"/>
        </w:rPr>
      </w:pPr>
      <w:r w:rsidRPr="001D7EEE">
        <w:rPr>
          <w:rFonts w:ascii="StobiSerif Regular" w:hAnsi="StobiSerif Regular" w:cs="Arial"/>
          <w:b/>
          <w:bCs/>
          <w:color w:val="000000"/>
          <w:sz w:val="22"/>
          <w:szCs w:val="22"/>
        </w:rPr>
        <w:t xml:space="preserve">Конкурсот трае до </w:t>
      </w:r>
      <w:r w:rsidR="00472C85" w:rsidRPr="001D7EEE">
        <w:rPr>
          <w:rFonts w:ascii="StobiSerif Regular" w:hAnsi="StobiSerif Regular" w:cs="Arial"/>
          <w:b/>
          <w:bCs/>
          <w:color w:val="000000"/>
          <w:sz w:val="22"/>
          <w:szCs w:val="22"/>
          <w:lang w:val="en-US"/>
        </w:rPr>
        <w:t>31.12</w:t>
      </w:r>
      <w:r w:rsidR="00640CAC" w:rsidRPr="001D7EEE">
        <w:rPr>
          <w:rFonts w:ascii="StobiSerif Regular" w:hAnsi="StobiSerif Regular" w:cs="Arial"/>
          <w:b/>
          <w:bCs/>
          <w:color w:val="000000"/>
          <w:sz w:val="22"/>
          <w:szCs w:val="22"/>
        </w:rPr>
        <w:t>.2022 година</w:t>
      </w:r>
      <w:r w:rsidR="00E20525">
        <w:rPr>
          <w:rFonts w:ascii="StobiSerif Regular" w:hAnsi="StobiSerif Regular" w:cs="Arial"/>
          <w:b/>
          <w:bCs/>
          <w:color w:val="000000"/>
          <w:sz w:val="22"/>
          <w:szCs w:val="22"/>
          <w:lang w:val="en-US"/>
        </w:rPr>
        <w:t>.</w:t>
      </w:r>
    </w:p>
    <w:p w:rsidR="001A0802" w:rsidRPr="00342C2E" w:rsidRDefault="00DC13E6" w:rsidP="001A0802">
      <w:pPr>
        <w:pStyle w:val="NormalWeb"/>
        <w:jc w:val="center"/>
        <w:rPr>
          <w:rFonts w:ascii="StobiSerif Regular" w:hAnsi="StobiSerif Regular" w:cs="Arial"/>
          <w:color w:val="000000"/>
          <w:sz w:val="22"/>
          <w:szCs w:val="22"/>
          <w:lang w:val="mk-MK"/>
        </w:rPr>
      </w:pPr>
      <w:r w:rsidRPr="00342C2E">
        <w:rPr>
          <w:rFonts w:ascii="StobiSerif Regular" w:hAnsi="StobiSerif Regular" w:cs="Arial"/>
          <w:color w:val="000000"/>
          <w:sz w:val="22"/>
          <w:szCs w:val="22"/>
          <w:lang w:val="en-US"/>
        </w:rPr>
        <w:t>I</w:t>
      </w:r>
      <w:r w:rsidR="001A0802" w:rsidRPr="00342C2E">
        <w:rPr>
          <w:rFonts w:ascii="StobiSerif Regular" w:hAnsi="StobiSerif Regular" w:cs="Arial"/>
          <w:color w:val="000000"/>
          <w:sz w:val="22"/>
          <w:szCs w:val="22"/>
          <w:lang w:val="mk-MK"/>
        </w:rPr>
        <w:t>V. ИЗВЕСТУВАЊЕ ЗА РЕЗУЛТАТИТЕ ОД КОНКУРСОТ</w:t>
      </w:r>
    </w:p>
    <w:p w:rsidR="001A0802" w:rsidRPr="00342C2E" w:rsidRDefault="001A0802" w:rsidP="00B24B99">
      <w:pPr>
        <w:numPr>
          <w:ilvl w:val="0"/>
          <w:numId w:val="13"/>
        </w:numPr>
        <w:spacing w:before="100" w:beforeAutospacing="1" w:after="100" w:afterAutospacing="1"/>
        <w:jc w:val="both"/>
        <w:rPr>
          <w:rFonts w:ascii="StobiSerif Regular" w:hAnsi="StobiSerif Regular" w:cs="Arial"/>
          <w:color w:val="000000"/>
          <w:sz w:val="22"/>
          <w:szCs w:val="22"/>
        </w:rPr>
      </w:pPr>
      <w:r w:rsidRPr="00342C2E">
        <w:rPr>
          <w:rFonts w:ascii="StobiSerif Regular" w:hAnsi="StobiSerif Regular" w:cs="Arial"/>
          <w:color w:val="000000"/>
          <w:sz w:val="22"/>
          <w:szCs w:val="22"/>
        </w:rPr>
        <w:t>Сите учесници на Конкурсот за резултатите ќе бидат известени во согласност со Законот за културата.</w:t>
      </w:r>
    </w:p>
    <w:p w:rsidR="001A0802" w:rsidRPr="00342C2E" w:rsidRDefault="006461E3" w:rsidP="00B24B99">
      <w:pPr>
        <w:numPr>
          <w:ilvl w:val="0"/>
          <w:numId w:val="13"/>
        </w:numPr>
        <w:spacing w:before="100" w:beforeAutospacing="1" w:after="100" w:afterAutospacing="1"/>
        <w:jc w:val="both"/>
        <w:rPr>
          <w:rFonts w:ascii="StobiSerif Regular" w:hAnsi="StobiSerif Regular" w:cs="Arial"/>
          <w:color w:val="000000"/>
          <w:sz w:val="22"/>
          <w:szCs w:val="22"/>
        </w:rPr>
      </w:pPr>
      <w:r w:rsidRPr="00342C2E">
        <w:rPr>
          <w:rFonts w:ascii="StobiSerif Regular" w:hAnsi="StobiSerif Regular" w:cs="Arial"/>
          <w:color w:val="000000"/>
          <w:sz w:val="22"/>
          <w:szCs w:val="22"/>
        </w:rPr>
        <w:t xml:space="preserve">Со самостојните уметници </w:t>
      </w:r>
      <w:r w:rsidR="001A0802" w:rsidRPr="00342C2E">
        <w:rPr>
          <w:rFonts w:ascii="StobiSerif Regular" w:hAnsi="StobiSerif Regular" w:cs="Arial"/>
          <w:color w:val="000000"/>
          <w:sz w:val="22"/>
          <w:szCs w:val="22"/>
        </w:rPr>
        <w:t>што добиле поволности на Конкурсот, Министерството за култура ќе склу</w:t>
      </w:r>
      <w:r w:rsidRPr="00342C2E">
        <w:rPr>
          <w:rFonts w:ascii="StobiSerif Regular" w:hAnsi="StobiSerif Regular" w:cs="Arial"/>
          <w:color w:val="000000"/>
          <w:sz w:val="22"/>
          <w:szCs w:val="22"/>
        </w:rPr>
        <w:t>чи поединечни договори во кои</w:t>
      </w:r>
      <w:r w:rsidR="001A0802" w:rsidRPr="00342C2E">
        <w:rPr>
          <w:rFonts w:ascii="StobiSerif Regular" w:hAnsi="StobiSerif Regular" w:cs="Arial"/>
          <w:color w:val="000000"/>
          <w:sz w:val="22"/>
          <w:szCs w:val="22"/>
        </w:rPr>
        <w:t xml:space="preserve"> ќе се утврдат условите и обврските на самостојните уметници за користење на месечниот надоместок.</w:t>
      </w:r>
    </w:p>
    <w:p w:rsidR="001A0802" w:rsidRPr="00342C2E" w:rsidRDefault="001A0802" w:rsidP="001A0802">
      <w:pPr>
        <w:pStyle w:val="NormalWeb"/>
        <w:jc w:val="center"/>
        <w:rPr>
          <w:rFonts w:ascii="StobiSerif Regular" w:hAnsi="StobiSerif Regular" w:cs="Arial"/>
          <w:color w:val="000000"/>
          <w:sz w:val="22"/>
          <w:szCs w:val="22"/>
          <w:lang w:val="mk-MK"/>
        </w:rPr>
      </w:pPr>
      <w:r w:rsidRPr="00342C2E">
        <w:rPr>
          <w:rFonts w:ascii="StobiSerif Regular" w:hAnsi="StobiSerif Regular" w:cs="Arial"/>
          <w:color w:val="000000"/>
          <w:sz w:val="22"/>
          <w:szCs w:val="22"/>
          <w:lang w:val="mk-MK"/>
        </w:rPr>
        <w:t>V. ДОПОЛНИТЕЛНИ ИНФОРМАЦИИ</w:t>
      </w:r>
    </w:p>
    <w:p w:rsidR="001A0802" w:rsidRPr="001D7EEE" w:rsidRDefault="001A0802" w:rsidP="00B24B99">
      <w:pPr>
        <w:numPr>
          <w:ilvl w:val="0"/>
          <w:numId w:val="14"/>
        </w:numPr>
        <w:spacing w:before="100" w:beforeAutospacing="1" w:after="100" w:afterAutospacing="1"/>
        <w:jc w:val="both"/>
        <w:rPr>
          <w:rFonts w:ascii="StobiSerif Regular" w:hAnsi="StobiSerif Regular" w:cs="Arial"/>
          <w:color w:val="000000"/>
          <w:sz w:val="22"/>
          <w:szCs w:val="22"/>
        </w:rPr>
      </w:pPr>
      <w:r w:rsidRPr="001D7EEE">
        <w:rPr>
          <w:rFonts w:ascii="StobiSerif Regular" w:hAnsi="StobiSerif Regular" w:cs="Arial"/>
          <w:color w:val="000000"/>
          <w:sz w:val="22"/>
          <w:szCs w:val="22"/>
        </w:rPr>
        <w:t xml:space="preserve">За дополнителни информации, учесниците на Конкурсот може да се обратат до Министерството за култура кај одговорниот државен службеник за соодветната дејност од областа на културата </w:t>
      </w:r>
      <w:r w:rsidR="006461E3" w:rsidRPr="001D7EEE">
        <w:rPr>
          <w:rFonts w:ascii="StobiSerif Regular" w:hAnsi="StobiSerif Regular" w:cs="Arial"/>
          <w:color w:val="000000"/>
          <w:sz w:val="22"/>
          <w:szCs w:val="22"/>
        </w:rPr>
        <w:t xml:space="preserve">– </w:t>
      </w:r>
      <w:r w:rsidRPr="001D7EEE">
        <w:rPr>
          <w:rFonts w:ascii="StobiSerif Regular" w:hAnsi="StobiSerif Regular" w:cs="Arial"/>
          <w:color w:val="000000"/>
          <w:sz w:val="22"/>
          <w:szCs w:val="22"/>
        </w:rPr>
        <w:t>во Секторот за дејности од областа на културата и уметноста, на тел.</w:t>
      </w:r>
      <w:r w:rsidR="006461E3" w:rsidRPr="001D7EEE">
        <w:rPr>
          <w:rFonts w:ascii="StobiSerif Regular" w:hAnsi="StobiSerif Regular" w:cs="Arial"/>
          <w:color w:val="000000"/>
          <w:sz w:val="22"/>
          <w:szCs w:val="22"/>
        </w:rPr>
        <w:t xml:space="preserve"> бр. 02/3240-547, 3240-548 и 3240-</w:t>
      </w:r>
      <w:r w:rsidRPr="001D7EEE">
        <w:rPr>
          <w:rFonts w:ascii="StobiSerif Regular" w:hAnsi="StobiSerif Regular" w:cs="Arial"/>
          <w:color w:val="000000"/>
          <w:sz w:val="22"/>
          <w:szCs w:val="22"/>
        </w:rPr>
        <w:t>55</w:t>
      </w:r>
      <w:r w:rsidR="00A24170">
        <w:rPr>
          <w:rFonts w:ascii="StobiSerif Regular" w:hAnsi="StobiSerif Regular" w:cs="Arial"/>
          <w:color w:val="000000"/>
          <w:sz w:val="22"/>
          <w:szCs w:val="22"/>
        </w:rPr>
        <w:t>4</w:t>
      </w:r>
      <w:r w:rsidR="006461E3" w:rsidRPr="001D7EEE">
        <w:rPr>
          <w:rFonts w:ascii="StobiSerif Regular" w:hAnsi="StobiSerif Regular" w:cs="Arial"/>
          <w:color w:val="000000"/>
          <w:sz w:val="22"/>
          <w:szCs w:val="22"/>
        </w:rPr>
        <w:t>,</w:t>
      </w:r>
      <w:r w:rsidRPr="001D7EEE">
        <w:rPr>
          <w:rFonts w:ascii="StobiSerif Regular" w:hAnsi="StobiSerif Regular" w:cs="Arial"/>
          <w:color w:val="000000"/>
          <w:sz w:val="22"/>
          <w:szCs w:val="22"/>
        </w:rPr>
        <w:t xml:space="preserve"> и во Секторот за издавачка дејност, на тел. </w:t>
      </w:r>
      <w:r w:rsidR="006461E3" w:rsidRPr="001D7EEE">
        <w:rPr>
          <w:rFonts w:ascii="StobiSerif Regular" w:hAnsi="StobiSerif Regular" w:cs="Arial"/>
          <w:color w:val="000000"/>
          <w:sz w:val="22"/>
          <w:szCs w:val="22"/>
        </w:rPr>
        <w:t>бр. 02/3240-574 и 3240-575 –</w:t>
      </w:r>
      <w:r w:rsidRPr="001D7EEE">
        <w:rPr>
          <w:rFonts w:ascii="StobiSerif Regular" w:hAnsi="StobiSerif Regular" w:cs="Arial"/>
          <w:color w:val="000000"/>
          <w:sz w:val="22"/>
          <w:szCs w:val="22"/>
        </w:rPr>
        <w:t xml:space="preserve"> секој работен ден од 9 до 15 часот.</w:t>
      </w:r>
      <w:r w:rsidR="00472C85" w:rsidRPr="001D7EEE">
        <w:rPr>
          <w:rFonts w:ascii="StobiSerif Regular" w:hAnsi="StobiSerif Regular" w:cs="Arial"/>
          <w:color w:val="000000"/>
          <w:sz w:val="22"/>
          <w:szCs w:val="22"/>
          <w:lang w:val="en-US"/>
        </w:rPr>
        <w:t xml:space="preserve"> </w:t>
      </w:r>
    </w:p>
    <w:p w:rsidR="00DA65DB" w:rsidRPr="00342C2E" w:rsidRDefault="00DA65DB" w:rsidP="00DA65DB">
      <w:pPr>
        <w:jc w:val="center"/>
        <w:rPr>
          <w:rFonts w:ascii="StobiSerif Regular" w:hAnsi="StobiSerif Regular" w:cs="Cambria"/>
          <w:b/>
          <w:bCs/>
          <w:color w:val="000000"/>
          <w:sz w:val="22"/>
          <w:szCs w:val="22"/>
          <w:lang w:eastAsia="mk-MK"/>
        </w:rPr>
      </w:pPr>
      <w:r w:rsidRPr="00342C2E">
        <w:rPr>
          <w:rFonts w:ascii="StobiSerif Regular" w:hAnsi="StobiSerif Regular" w:cs="Cambria"/>
          <w:b/>
          <w:bCs/>
          <w:color w:val="000000"/>
          <w:sz w:val="22"/>
          <w:szCs w:val="22"/>
          <w:lang w:val="en-US" w:eastAsia="mk-MK"/>
        </w:rPr>
        <w:t xml:space="preserve"> </w:t>
      </w:r>
      <w:r w:rsidRPr="00342C2E">
        <w:rPr>
          <w:rFonts w:ascii="StobiSerif Regular" w:hAnsi="StobiSerif Regular" w:cs="Cambria"/>
          <w:b/>
          <w:bCs/>
          <w:color w:val="000000"/>
          <w:sz w:val="22"/>
          <w:szCs w:val="22"/>
          <w:lang w:eastAsia="mk-MK"/>
        </w:rPr>
        <w:t>МИНИСТЕРСТВО ЗА КУЛТУРА</w:t>
      </w:r>
    </w:p>
    <w:p w:rsidR="00DA65DB" w:rsidRPr="00342C2E" w:rsidRDefault="00DA65DB" w:rsidP="00DA65DB">
      <w:pPr>
        <w:jc w:val="center"/>
        <w:rPr>
          <w:rFonts w:ascii="StobiSerif Regular" w:hAnsi="StobiSerif Regular" w:cs="Cambria"/>
          <w:color w:val="000000"/>
          <w:sz w:val="22"/>
          <w:szCs w:val="22"/>
          <w:lang w:eastAsia="mk-MK"/>
        </w:rPr>
      </w:pPr>
      <w:r w:rsidRPr="00342C2E">
        <w:rPr>
          <w:rFonts w:ascii="StobiSerif Regular" w:hAnsi="StobiSerif Regular" w:cs="Cambria"/>
          <w:color w:val="000000"/>
          <w:sz w:val="22"/>
          <w:szCs w:val="22"/>
          <w:lang w:eastAsia="mk-MK"/>
        </w:rPr>
        <w:t xml:space="preserve">ул. </w:t>
      </w:r>
      <w:r w:rsidR="006461E3" w:rsidRPr="00342C2E">
        <w:rPr>
          <w:rFonts w:ascii="StobiSerif Regular" w:hAnsi="StobiSerif Regular" w:cs="Cambria"/>
          <w:color w:val="000000"/>
          <w:sz w:val="22"/>
          <w:szCs w:val="22"/>
          <w:lang w:eastAsia="mk-MK"/>
        </w:rPr>
        <w:t>„</w:t>
      </w:r>
      <w:r w:rsidRPr="00342C2E">
        <w:rPr>
          <w:rFonts w:ascii="StobiSerif Regular" w:hAnsi="StobiSerif Regular" w:cs="Cambria"/>
          <w:color w:val="000000"/>
          <w:sz w:val="22"/>
          <w:szCs w:val="22"/>
          <w:lang w:eastAsia="mk-MK"/>
        </w:rPr>
        <w:t>Ѓуро Ѓаковиќ</w:t>
      </w:r>
      <w:r w:rsidR="006461E3" w:rsidRPr="00342C2E">
        <w:rPr>
          <w:rFonts w:ascii="StobiSerif Regular" w:hAnsi="StobiSerif Regular" w:cs="Cambria"/>
          <w:color w:val="000000"/>
          <w:sz w:val="22"/>
          <w:szCs w:val="22"/>
          <w:lang w:eastAsia="mk-MK"/>
        </w:rPr>
        <w:t>“</w:t>
      </w:r>
      <w:r w:rsidRPr="00342C2E">
        <w:rPr>
          <w:rFonts w:ascii="StobiSerif Regular" w:hAnsi="StobiSerif Regular" w:cs="Cambria"/>
          <w:color w:val="000000"/>
          <w:sz w:val="22"/>
          <w:szCs w:val="22"/>
          <w:lang w:eastAsia="mk-MK"/>
        </w:rPr>
        <w:t xml:space="preserve"> бр. 61</w:t>
      </w:r>
    </w:p>
    <w:p w:rsidR="00DA65DB" w:rsidRPr="00342C2E" w:rsidRDefault="00DA65DB" w:rsidP="00DA65DB">
      <w:pPr>
        <w:jc w:val="center"/>
        <w:rPr>
          <w:rFonts w:ascii="StobiSerif Regular" w:hAnsi="StobiSerif Regular" w:cs="Cambria"/>
          <w:color w:val="000000"/>
          <w:sz w:val="22"/>
          <w:szCs w:val="22"/>
          <w:lang w:eastAsia="mk-MK"/>
        </w:rPr>
      </w:pPr>
      <w:r w:rsidRPr="00342C2E">
        <w:rPr>
          <w:rFonts w:ascii="StobiSerif Regular" w:hAnsi="StobiSerif Regular" w:cs="Cambria"/>
          <w:color w:val="000000"/>
          <w:sz w:val="22"/>
          <w:szCs w:val="22"/>
          <w:lang w:eastAsia="mk-MK"/>
        </w:rPr>
        <w:t>1000 Скопје</w:t>
      </w:r>
    </w:p>
    <w:p w:rsidR="00DA65DB" w:rsidRPr="00342C2E" w:rsidRDefault="00DA65DB" w:rsidP="00DA65DB">
      <w:pPr>
        <w:jc w:val="center"/>
        <w:rPr>
          <w:rFonts w:ascii="StobiSerif Regular" w:hAnsi="StobiSerif Regular" w:cs="Cambria"/>
          <w:color w:val="000000"/>
          <w:sz w:val="22"/>
          <w:szCs w:val="22"/>
          <w:lang w:eastAsia="mk-MK"/>
        </w:rPr>
      </w:pPr>
      <w:r w:rsidRPr="00342C2E">
        <w:rPr>
          <w:rFonts w:ascii="StobiSerif Regular" w:hAnsi="StobiSerif Regular" w:cs="Cambria"/>
          <w:color w:val="000000"/>
          <w:sz w:val="22"/>
          <w:szCs w:val="22"/>
          <w:lang w:eastAsia="mk-MK"/>
        </w:rPr>
        <w:t xml:space="preserve">Република </w:t>
      </w:r>
      <w:r w:rsidR="003D208E" w:rsidRPr="00342C2E">
        <w:rPr>
          <w:rFonts w:ascii="StobiSerif Regular" w:hAnsi="StobiSerif Regular" w:cs="Cambria"/>
          <w:color w:val="000000"/>
          <w:sz w:val="22"/>
          <w:szCs w:val="22"/>
          <w:lang w:eastAsia="mk-MK"/>
        </w:rPr>
        <w:t xml:space="preserve">Северна </w:t>
      </w:r>
      <w:r w:rsidRPr="00342C2E">
        <w:rPr>
          <w:rFonts w:ascii="StobiSerif Regular" w:hAnsi="StobiSerif Regular" w:cs="Cambria"/>
          <w:color w:val="000000"/>
          <w:sz w:val="22"/>
          <w:szCs w:val="22"/>
          <w:lang w:eastAsia="mk-MK"/>
        </w:rPr>
        <w:t>Македонија</w:t>
      </w:r>
    </w:p>
    <w:p w:rsidR="00DA65DB" w:rsidRPr="00342C2E" w:rsidRDefault="00DA65DB" w:rsidP="00DA65DB">
      <w:pPr>
        <w:jc w:val="center"/>
        <w:rPr>
          <w:rFonts w:ascii="StobiSerif Regular" w:hAnsi="StobiSerif Regular" w:cs="Cambria"/>
          <w:color w:val="000000"/>
          <w:sz w:val="22"/>
          <w:szCs w:val="22"/>
          <w:lang w:eastAsia="mk-MK"/>
        </w:rPr>
      </w:pPr>
      <w:r w:rsidRPr="00342C2E">
        <w:rPr>
          <w:rFonts w:ascii="StobiSerif Regular" w:hAnsi="StobiSerif Regular" w:cs="Cambria"/>
          <w:color w:val="000000"/>
          <w:sz w:val="22"/>
          <w:szCs w:val="22"/>
          <w:lang w:eastAsia="mk-MK"/>
        </w:rPr>
        <w:t>www.kultura.gov.mk</w:t>
      </w:r>
    </w:p>
    <w:sectPr w:rsidR="00DA65DB" w:rsidRPr="00342C2E" w:rsidSect="00040378">
      <w:footerReference w:type="default" r:id="rId11"/>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903" w:rsidRDefault="00AC4903">
      <w:r>
        <w:separator/>
      </w:r>
    </w:p>
  </w:endnote>
  <w:endnote w:type="continuationSeparator" w:id="0">
    <w:p w:rsidR="00AC4903" w:rsidRDefault="00AC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cedonian Tm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09" w:rsidRDefault="00AC4903">
    <w:pPr>
      <w:pStyle w:val="Footer"/>
      <w:jc w:val="right"/>
    </w:pPr>
    <w:r>
      <w:fldChar w:fldCharType="begin"/>
    </w:r>
    <w:r>
      <w:instrText xml:space="preserve"> PAGE  \* MERGEFORMAT </w:instrText>
    </w:r>
    <w:r>
      <w:fldChar w:fldCharType="separate"/>
    </w:r>
    <w:r w:rsidR="004717D2" w:rsidRPr="004717D2">
      <w:rPr>
        <w:noProof/>
        <w:lang w:val="en-US" w:eastAsia="en-US"/>
      </w:rPr>
      <w:t>2</w:t>
    </w:r>
    <w:r>
      <w:rPr>
        <w:noProof/>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903" w:rsidRDefault="00AC4903">
      <w:r>
        <w:separator/>
      </w:r>
    </w:p>
  </w:footnote>
  <w:footnote w:type="continuationSeparator" w:id="0">
    <w:p w:rsidR="00AC4903" w:rsidRDefault="00AC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78A"/>
    <w:multiLevelType w:val="multilevel"/>
    <w:tmpl w:val="CDB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F0C50"/>
    <w:multiLevelType w:val="multilevel"/>
    <w:tmpl w:val="2826A2AA"/>
    <w:lvl w:ilvl="0">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F727C"/>
    <w:multiLevelType w:val="hybridMultilevel"/>
    <w:tmpl w:val="ABA42A46"/>
    <w:lvl w:ilvl="0" w:tplc="1B68BB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F0BF8"/>
    <w:multiLevelType w:val="multilevel"/>
    <w:tmpl w:val="AAF2AE8C"/>
    <w:lvl w:ilvl="0">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D6824"/>
    <w:multiLevelType w:val="multilevel"/>
    <w:tmpl w:val="0AA8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2529A"/>
    <w:multiLevelType w:val="multilevel"/>
    <w:tmpl w:val="22F252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B520D"/>
    <w:multiLevelType w:val="multilevel"/>
    <w:tmpl w:val="237B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E756D7"/>
    <w:multiLevelType w:val="multilevel"/>
    <w:tmpl w:val="DB60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1132D"/>
    <w:multiLevelType w:val="multilevel"/>
    <w:tmpl w:val="A8D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64752"/>
    <w:multiLevelType w:val="multilevel"/>
    <w:tmpl w:val="D4FE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B4640"/>
    <w:multiLevelType w:val="hybridMultilevel"/>
    <w:tmpl w:val="864EE79E"/>
    <w:lvl w:ilvl="0" w:tplc="1B68BB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D3110"/>
    <w:multiLevelType w:val="multilevel"/>
    <w:tmpl w:val="CA42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90953"/>
    <w:multiLevelType w:val="multilevel"/>
    <w:tmpl w:val="C34E1BB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46A66"/>
    <w:multiLevelType w:val="multilevel"/>
    <w:tmpl w:val="74B46A6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tobiSerif Regular" w:eastAsia="Times New Roman" w:hAnsi="StobiSerif Regular"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6A2F2E"/>
    <w:multiLevelType w:val="multilevel"/>
    <w:tmpl w:val="6D0A70C0"/>
    <w:lvl w:ilvl="0">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5"/>
  </w:num>
  <w:num w:numId="4">
    <w:abstractNumId w:val="7"/>
  </w:num>
  <w:num w:numId="5">
    <w:abstractNumId w:val="11"/>
  </w:num>
  <w:num w:numId="6">
    <w:abstractNumId w:val="8"/>
  </w:num>
  <w:num w:numId="7">
    <w:abstractNumId w:val="0"/>
  </w:num>
  <w:num w:numId="8">
    <w:abstractNumId w:val="9"/>
  </w:num>
  <w:num w:numId="9">
    <w:abstractNumId w:val="4"/>
  </w:num>
  <w:num w:numId="10">
    <w:abstractNumId w:val="2"/>
  </w:num>
  <w:num w:numId="11">
    <w:abstractNumId w:val="12"/>
  </w:num>
  <w:num w:numId="12">
    <w:abstractNumId w:val="14"/>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66"/>
    <w:rsid w:val="0000443E"/>
    <w:rsid w:val="0000497E"/>
    <w:rsid w:val="00012C78"/>
    <w:rsid w:val="00013516"/>
    <w:rsid w:val="00025768"/>
    <w:rsid w:val="00027FA3"/>
    <w:rsid w:val="000334A6"/>
    <w:rsid w:val="0003764F"/>
    <w:rsid w:val="00040378"/>
    <w:rsid w:val="00041F0D"/>
    <w:rsid w:val="00044512"/>
    <w:rsid w:val="00044C5B"/>
    <w:rsid w:val="000525BC"/>
    <w:rsid w:val="00055351"/>
    <w:rsid w:val="00056091"/>
    <w:rsid w:val="000564AC"/>
    <w:rsid w:val="00057FC4"/>
    <w:rsid w:val="0006243A"/>
    <w:rsid w:val="00072DD3"/>
    <w:rsid w:val="00074E18"/>
    <w:rsid w:val="00081CD9"/>
    <w:rsid w:val="000824D5"/>
    <w:rsid w:val="00082923"/>
    <w:rsid w:val="00084ED2"/>
    <w:rsid w:val="000862DC"/>
    <w:rsid w:val="000872F2"/>
    <w:rsid w:val="000906FC"/>
    <w:rsid w:val="00091C38"/>
    <w:rsid w:val="00096086"/>
    <w:rsid w:val="00097C79"/>
    <w:rsid w:val="000A7AC8"/>
    <w:rsid w:val="000A7D32"/>
    <w:rsid w:val="000B4D3A"/>
    <w:rsid w:val="000B6F51"/>
    <w:rsid w:val="000B7409"/>
    <w:rsid w:val="000C26C3"/>
    <w:rsid w:val="000C345F"/>
    <w:rsid w:val="000C3613"/>
    <w:rsid w:val="000C72DF"/>
    <w:rsid w:val="000D2061"/>
    <w:rsid w:val="000E0627"/>
    <w:rsid w:val="000F7C04"/>
    <w:rsid w:val="0010398F"/>
    <w:rsid w:val="00104071"/>
    <w:rsid w:val="00106082"/>
    <w:rsid w:val="00107188"/>
    <w:rsid w:val="00117CCB"/>
    <w:rsid w:val="001311AA"/>
    <w:rsid w:val="00132074"/>
    <w:rsid w:val="00133DF9"/>
    <w:rsid w:val="001422E1"/>
    <w:rsid w:val="0014597A"/>
    <w:rsid w:val="00147554"/>
    <w:rsid w:val="001547D1"/>
    <w:rsid w:val="001549C5"/>
    <w:rsid w:val="00154F17"/>
    <w:rsid w:val="00156736"/>
    <w:rsid w:val="00157CCA"/>
    <w:rsid w:val="00160E35"/>
    <w:rsid w:val="001661CA"/>
    <w:rsid w:val="00166F8F"/>
    <w:rsid w:val="00172A27"/>
    <w:rsid w:val="00180503"/>
    <w:rsid w:val="00180D9B"/>
    <w:rsid w:val="001811F5"/>
    <w:rsid w:val="0018642F"/>
    <w:rsid w:val="00187115"/>
    <w:rsid w:val="0019074A"/>
    <w:rsid w:val="001939CA"/>
    <w:rsid w:val="00193DEE"/>
    <w:rsid w:val="00194ECF"/>
    <w:rsid w:val="00195D47"/>
    <w:rsid w:val="00196306"/>
    <w:rsid w:val="001A0802"/>
    <w:rsid w:val="001A3AA0"/>
    <w:rsid w:val="001A60F6"/>
    <w:rsid w:val="001B0406"/>
    <w:rsid w:val="001B3722"/>
    <w:rsid w:val="001C2952"/>
    <w:rsid w:val="001D5128"/>
    <w:rsid w:val="001D6804"/>
    <w:rsid w:val="001D700A"/>
    <w:rsid w:val="001D7EEE"/>
    <w:rsid w:val="001E00C9"/>
    <w:rsid w:val="001E1D65"/>
    <w:rsid w:val="001E3A57"/>
    <w:rsid w:val="001E4A23"/>
    <w:rsid w:val="001F3A98"/>
    <w:rsid w:val="001F7B47"/>
    <w:rsid w:val="002048D1"/>
    <w:rsid w:val="002051E6"/>
    <w:rsid w:val="00206ECA"/>
    <w:rsid w:val="00210C08"/>
    <w:rsid w:val="00230BAB"/>
    <w:rsid w:val="0023210E"/>
    <w:rsid w:val="0023215B"/>
    <w:rsid w:val="002345EB"/>
    <w:rsid w:val="00241D11"/>
    <w:rsid w:val="0024400A"/>
    <w:rsid w:val="00244D3D"/>
    <w:rsid w:val="002465F4"/>
    <w:rsid w:val="00246B09"/>
    <w:rsid w:val="00254AC2"/>
    <w:rsid w:val="00271903"/>
    <w:rsid w:val="002738A9"/>
    <w:rsid w:val="002775D4"/>
    <w:rsid w:val="00281E7D"/>
    <w:rsid w:val="00283727"/>
    <w:rsid w:val="00284B7E"/>
    <w:rsid w:val="0029086D"/>
    <w:rsid w:val="00290CCC"/>
    <w:rsid w:val="002954B5"/>
    <w:rsid w:val="00297F6A"/>
    <w:rsid w:val="002A492E"/>
    <w:rsid w:val="002A524C"/>
    <w:rsid w:val="002A5958"/>
    <w:rsid w:val="002A5DB8"/>
    <w:rsid w:val="002A6F61"/>
    <w:rsid w:val="002A7925"/>
    <w:rsid w:val="002A7DBE"/>
    <w:rsid w:val="002B283D"/>
    <w:rsid w:val="002B62F1"/>
    <w:rsid w:val="002B6E1B"/>
    <w:rsid w:val="002B70C0"/>
    <w:rsid w:val="002B7503"/>
    <w:rsid w:val="002B7CB9"/>
    <w:rsid w:val="002C15B5"/>
    <w:rsid w:val="002C30FC"/>
    <w:rsid w:val="002C3B16"/>
    <w:rsid w:val="002C48C5"/>
    <w:rsid w:val="002C4D13"/>
    <w:rsid w:val="002C5337"/>
    <w:rsid w:val="002C5FB2"/>
    <w:rsid w:val="002C6C04"/>
    <w:rsid w:val="002D2629"/>
    <w:rsid w:val="002D27A0"/>
    <w:rsid w:val="002D5ECE"/>
    <w:rsid w:val="002E780B"/>
    <w:rsid w:val="002E7E04"/>
    <w:rsid w:val="002F4A85"/>
    <w:rsid w:val="0030091B"/>
    <w:rsid w:val="00302B31"/>
    <w:rsid w:val="0030389C"/>
    <w:rsid w:val="00304725"/>
    <w:rsid w:val="00306BA7"/>
    <w:rsid w:val="00314795"/>
    <w:rsid w:val="00316128"/>
    <w:rsid w:val="003173E8"/>
    <w:rsid w:val="00320CC3"/>
    <w:rsid w:val="00327420"/>
    <w:rsid w:val="00327CCC"/>
    <w:rsid w:val="003339C2"/>
    <w:rsid w:val="003355B6"/>
    <w:rsid w:val="0034125B"/>
    <w:rsid w:val="00342C2E"/>
    <w:rsid w:val="00343006"/>
    <w:rsid w:val="00343132"/>
    <w:rsid w:val="003431E7"/>
    <w:rsid w:val="00353F57"/>
    <w:rsid w:val="0035697D"/>
    <w:rsid w:val="00360600"/>
    <w:rsid w:val="0036406F"/>
    <w:rsid w:val="00365969"/>
    <w:rsid w:val="00372823"/>
    <w:rsid w:val="00372F45"/>
    <w:rsid w:val="00380996"/>
    <w:rsid w:val="00382C55"/>
    <w:rsid w:val="003858D6"/>
    <w:rsid w:val="00390A60"/>
    <w:rsid w:val="00396EAF"/>
    <w:rsid w:val="003B15E0"/>
    <w:rsid w:val="003B522D"/>
    <w:rsid w:val="003B6561"/>
    <w:rsid w:val="003C4898"/>
    <w:rsid w:val="003C7929"/>
    <w:rsid w:val="003D0FE5"/>
    <w:rsid w:val="003D208E"/>
    <w:rsid w:val="003D38C1"/>
    <w:rsid w:val="003D6BC0"/>
    <w:rsid w:val="003E10DF"/>
    <w:rsid w:val="003E137C"/>
    <w:rsid w:val="003E681C"/>
    <w:rsid w:val="003F3862"/>
    <w:rsid w:val="003F481A"/>
    <w:rsid w:val="003F4A08"/>
    <w:rsid w:val="003F6127"/>
    <w:rsid w:val="004078BA"/>
    <w:rsid w:val="0042367D"/>
    <w:rsid w:val="004264E0"/>
    <w:rsid w:val="0042737C"/>
    <w:rsid w:val="004300F7"/>
    <w:rsid w:val="004337B7"/>
    <w:rsid w:val="00436B21"/>
    <w:rsid w:val="00437AD4"/>
    <w:rsid w:val="0044183F"/>
    <w:rsid w:val="00444EEE"/>
    <w:rsid w:val="00446B25"/>
    <w:rsid w:val="00460662"/>
    <w:rsid w:val="004618C3"/>
    <w:rsid w:val="00461B22"/>
    <w:rsid w:val="00462E4C"/>
    <w:rsid w:val="00463523"/>
    <w:rsid w:val="00464A63"/>
    <w:rsid w:val="00464F0A"/>
    <w:rsid w:val="00471325"/>
    <w:rsid w:val="004717D2"/>
    <w:rsid w:val="00471840"/>
    <w:rsid w:val="00472C85"/>
    <w:rsid w:val="00475FE4"/>
    <w:rsid w:val="0047645B"/>
    <w:rsid w:val="00481F10"/>
    <w:rsid w:val="00485E0E"/>
    <w:rsid w:val="0048794F"/>
    <w:rsid w:val="00490170"/>
    <w:rsid w:val="0049057F"/>
    <w:rsid w:val="004930B2"/>
    <w:rsid w:val="00495B29"/>
    <w:rsid w:val="004A287F"/>
    <w:rsid w:val="004A320E"/>
    <w:rsid w:val="004B730D"/>
    <w:rsid w:val="004C0507"/>
    <w:rsid w:val="004C57A9"/>
    <w:rsid w:val="004C7CDD"/>
    <w:rsid w:val="004D502A"/>
    <w:rsid w:val="004D5D74"/>
    <w:rsid w:val="004E0DB6"/>
    <w:rsid w:val="004E17F5"/>
    <w:rsid w:val="004E715B"/>
    <w:rsid w:val="004F2803"/>
    <w:rsid w:val="004F52C0"/>
    <w:rsid w:val="00501C4F"/>
    <w:rsid w:val="00503F21"/>
    <w:rsid w:val="005060A8"/>
    <w:rsid w:val="005072C2"/>
    <w:rsid w:val="00522E89"/>
    <w:rsid w:val="00531F94"/>
    <w:rsid w:val="005326C9"/>
    <w:rsid w:val="00537DFE"/>
    <w:rsid w:val="005472CD"/>
    <w:rsid w:val="005522D0"/>
    <w:rsid w:val="005633A4"/>
    <w:rsid w:val="00565768"/>
    <w:rsid w:val="005711A6"/>
    <w:rsid w:val="005743E8"/>
    <w:rsid w:val="00576A2E"/>
    <w:rsid w:val="00576F42"/>
    <w:rsid w:val="0058606C"/>
    <w:rsid w:val="005865DD"/>
    <w:rsid w:val="00586928"/>
    <w:rsid w:val="005940E8"/>
    <w:rsid w:val="0059592C"/>
    <w:rsid w:val="00595D18"/>
    <w:rsid w:val="0059799D"/>
    <w:rsid w:val="005A021D"/>
    <w:rsid w:val="005A2AEE"/>
    <w:rsid w:val="005A39F6"/>
    <w:rsid w:val="005A3B47"/>
    <w:rsid w:val="005B152B"/>
    <w:rsid w:val="005B172C"/>
    <w:rsid w:val="005B2626"/>
    <w:rsid w:val="005B2F1C"/>
    <w:rsid w:val="005C141A"/>
    <w:rsid w:val="005C229F"/>
    <w:rsid w:val="005C5464"/>
    <w:rsid w:val="005C6BC8"/>
    <w:rsid w:val="005C6CCB"/>
    <w:rsid w:val="005C740F"/>
    <w:rsid w:val="005C756F"/>
    <w:rsid w:val="005D56E5"/>
    <w:rsid w:val="005D6192"/>
    <w:rsid w:val="005E2288"/>
    <w:rsid w:val="005E4C74"/>
    <w:rsid w:val="005E5E05"/>
    <w:rsid w:val="005F3E9C"/>
    <w:rsid w:val="005F4F8C"/>
    <w:rsid w:val="005F7311"/>
    <w:rsid w:val="005F760D"/>
    <w:rsid w:val="00602DD0"/>
    <w:rsid w:val="00604133"/>
    <w:rsid w:val="00605C90"/>
    <w:rsid w:val="00610E76"/>
    <w:rsid w:val="0061157F"/>
    <w:rsid w:val="00612B90"/>
    <w:rsid w:val="0062175D"/>
    <w:rsid w:val="006254D4"/>
    <w:rsid w:val="00626056"/>
    <w:rsid w:val="006260DE"/>
    <w:rsid w:val="00633AD0"/>
    <w:rsid w:val="006351AC"/>
    <w:rsid w:val="00637276"/>
    <w:rsid w:val="00640CAC"/>
    <w:rsid w:val="00644F42"/>
    <w:rsid w:val="006461E3"/>
    <w:rsid w:val="00646E76"/>
    <w:rsid w:val="00651DF1"/>
    <w:rsid w:val="00652400"/>
    <w:rsid w:val="00655F95"/>
    <w:rsid w:val="00660931"/>
    <w:rsid w:val="00661607"/>
    <w:rsid w:val="0066202A"/>
    <w:rsid w:val="00663EA2"/>
    <w:rsid w:val="00665B8A"/>
    <w:rsid w:val="006704A2"/>
    <w:rsid w:val="006767A8"/>
    <w:rsid w:val="00680B87"/>
    <w:rsid w:val="00681E46"/>
    <w:rsid w:val="00692C6D"/>
    <w:rsid w:val="006932F8"/>
    <w:rsid w:val="006A3701"/>
    <w:rsid w:val="006B4C63"/>
    <w:rsid w:val="006B4D2E"/>
    <w:rsid w:val="006C30A7"/>
    <w:rsid w:val="006C4E18"/>
    <w:rsid w:val="006D3E79"/>
    <w:rsid w:val="006D7AC6"/>
    <w:rsid w:val="006D7DAF"/>
    <w:rsid w:val="006E0502"/>
    <w:rsid w:val="006F075D"/>
    <w:rsid w:val="006F4078"/>
    <w:rsid w:val="006F4523"/>
    <w:rsid w:val="006F75EB"/>
    <w:rsid w:val="00702157"/>
    <w:rsid w:val="00703EEF"/>
    <w:rsid w:val="0070472D"/>
    <w:rsid w:val="00711A96"/>
    <w:rsid w:val="00711FD6"/>
    <w:rsid w:val="007219AA"/>
    <w:rsid w:val="0072373C"/>
    <w:rsid w:val="00724607"/>
    <w:rsid w:val="0073080B"/>
    <w:rsid w:val="00731158"/>
    <w:rsid w:val="007314BE"/>
    <w:rsid w:val="00732C05"/>
    <w:rsid w:val="007346B7"/>
    <w:rsid w:val="00745E46"/>
    <w:rsid w:val="00752577"/>
    <w:rsid w:val="00754C50"/>
    <w:rsid w:val="00755E40"/>
    <w:rsid w:val="007565C7"/>
    <w:rsid w:val="00760536"/>
    <w:rsid w:val="00763C54"/>
    <w:rsid w:val="00764C67"/>
    <w:rsid w:val="00765990"/>
    <w:rsid w:val="00767E46"/>
    <w:rsid w:val="007742BE"/>
    <w:rsid w:val="00775816"/>
    <w:rsid w:val="00780EB6"/>
    <w:rsid w:val="007847DA"/>
    <w:rsid w:val="00787129"/>
    <w:rsid w:val="00797A96"/>
    <w:rsid w:val="007A0C4C"/>
    <w:rsid w:val="007B6BCE"/>
    <w:rsid w:val="007C209E"/>
    <w:rsid w:val="007C29C2"/>
    <w:rsid w:val="007C2F38"/>
    <w:rsid w:val="007C603C"/>
    <w:rsid w:val="007D66C8"/>
    <w:rsid w:val="007E29ED"/>
    <w:rsid w:val="007F17E8"/>
    <w:rsid w:val="007F2B7C"/>
    <w:rsid w:val="007F4694"/>
    <w:rsid w:val="007F745E"/>
    <w:rsid w:val="00806080"/>
    <w:rsid w:val="00811626"/>
    <w:rsid w:val="00815E96"/>
    <w:rsid w:val="00816509"/>
    <w:rsid w:val="00816567"/>
    <w:rsid w:val="0082291B"/>
    <w:rsid w:val="00824386"/>
    <w:rsid w:val="00824995"/>
    <w:rsid w:val="00833048"/>
    <w:rsid w:val="00844CB8"/>
    <w:rsid w:val="00844D38"/>
    <w:rsid w:val="00850250"/>
    <w:rsid w:val="00850E86"/>
    <w:rsid w:val="0085543B"/>
    <w:rsid w:val="00855981"/>
    <w:rsid w:val="00862197"/>
    <w:rsid w:val="008630D7"/>
    <w:rsid w:val="00866C78"/>
    <w:rsid w:val="008670A9"/>
    <w:rsid w:val="00867D76"/>
    <w:rsid w:val="0087065F"/>
    <w:rsid w:val="00872805"/>
    <w:rsid w:val="00874627"/>
    <w:rsid w:val="008746DC"/>
    <w:rsid w:val="00880D6A"/>
    <w:rsid w:val="008813A0"/>
    <w:rsid w:val="00884691"/>
    <w:rsid w:val="00885EBF"/>
    <w:rsid w:val="00886ED9"/>
    <w:rsid w:val="00891226"/>
    <w:rsid w:val="00892E96"/>
    <w:rsid w:val="00894D82"/>
    <w:rsid w:val="008A07F0"/>
    <w:rsid w:val="008A16BB"/>
    <w:rsid w:val="008A352F"/>
    <w:rsid w:val="008B22E3"/>
    <w:rsid w:val="008B6E00"/>
    <w:rsid w:val="008C6A16"/>
    <w:rsid w:val="008D105D"/>
    <w:rsid w:val="008D1808"/>
    <w:rsid w:val="008D2132"/>
    <w:rsid w:val="008D5E5F"/>
    <w:rsid w:val="008E025C"/>
    <w:rsid w:val="008E124F"/>
    <w:rsid w:val="008E3335"/>
    <w:rsid w:val="008F04FF"/>
    <w:rsid w:val="008F3229"/>
    <w:rsid w:val="008F4AB6"/>
    <w:rsid w:val="00901B98"/>
    <w:rsid w:val="00913FBB"/>
    <w:rsid w:val="00920AB3"/>
    <w:rsid w:val="00921575"/>
    <w:rsid w:val="00922555"/>
    <w:rsid w:val="0093096C"/>
    <w:rsid w:val="00934F4B"/>
    <w:rsid w:val="00937E09"/>
    <w:rsid w:val="00943274"/>
    <w:rsid w:val="0094631D"/>
    <w:rsid w:val="009463A8"/>
    <w:rsid w:val="009505DE"/>
    <w:rsid w:val="00952741"/>
    <w:rsid w:val="00953A90"/>
    <w:rsid w:val="00953ACB"/>
    <w:rsid w:val="00954EAF"/>
    <w:rsid w:val="00956F3A"/>
    <w:rsid w:val="00956F96"/>
    <w:rsid w:val="00957685"/>
    <w:rsid w:val="00964DA5"/>
    <w:rsid w:val="00967797"/>
    <w:rsid w:val="00971C56"/>
    <w:rsid w:val="00981544"/>
    <w:rsid w:val="0098592C"/>
    <w:rsid w:val="00986771"/>
    <w:rsid w:val="009917D2"/>
    <w:rsid w:val="009943CD"/>
    <w:rsid w:val="00994B12"/>
    <w:rsid w:val="00994B37"/>
    <w:rsid w:val="009A076E"/>
    <w:rsid w:val="009A6107"/>
    <w:rsid w:val="009B0F8B"/>
    <w:rsid w:val="009B1DA4"/>
    <w:rsid w:val="009B1FF0"/>
    <w:rsid w:val="009B4ABC"/>
    <w:rsid w:val="009B510A"/>
    <w:rsid w:val="009C00D1"/>
    <w:rsid w:val="009C2E4B"/>
    <w:rsid w:val="009C3308"/>
    <w:rsid w:val="009E72E5"/>
    <w:rsid w:val="009F7BF5"/>
    <w:rsid w:val="00A00D1C"/>
    <w:rsid w:val="00A015B8"/>
    <w:rsid w:val="00A02B3D"/>
    <w:rsid w:val="00A0503D"/>
    <w:rsid w:val="00A05DE1"/>
    <w:rsid w:val="00A1620C"/>
    <w:rsid w:val="00A1703A"/>
    <w:rsid w:val="00A24170"/>
    <w:rsid w:val="00A2447A"/>
    <w:rsid w:val="00A24E2B"/>
    <w:rsid w:val="00A32E6A"/>
    <w:rsid w:val="00A35881"/>
    <w:rsid w:val="00A35F81"/>
    <w:rsid w:val="00A42F92"/>
    <w:rsid w:val="00A43767"/>
    <w:rsid w:val="00A5526E"/>
    <w:rsid w:val="00A5572F"/>
    <w:rsid w:val="00A558B8"/>
    <w:rsid w:val="00A55BFC"/>
    <w:rsid w:val="00A66CC5"/>
    <w:rsid w:val="00A66DAB"/>
    <w:rsid w:val="00A676F5"/>
    <w:rsid w:val="00A77030"/>
    <w:rsid w:val="00A82682"/>
    <w:rsid w:val="00A8385F"/>
    <w:rsid w:val="00A85604"/>
    <w:rsid w:val="00A91312"/>
    <w:rsid w:val="00A93958"/>
    <w:rsid w:val="00A93D20"/>
    <w:rsid w:val="00AA18ED"/>
    <w:rsid w:val="00AA7CB0"/>
    <w:rsid w:val="00AB204A"/>
    <w:rsid w:val="00AB28DA"/>
    <w:rsid w:val="00AC0FF5"/>
    <w:rsid w:val="00AC1E89"/>
    <w:rsid w:val="00AC1ED8"/>
    <w:rsid w:val="00AC423A"/>
    <w:rsid w:val="00AC4903"/>
    <w:rsid w:val="00AC65C2"/>
    <w:rsid w:val="00AC69FF"/>
    <w:rsid w:val="00AD3CAD"/>
    <w:rsid w:val="00AD59BB"/>
    <w:rsid w:val="00AE5AB5"/>
    <w:rsid w:val="00AF0A82"/>
    <w:rsid w:val="00AF28E3"/>
    <w:rsid w:val="00B03259"/>
    <w:rsid w:val="00B047A8"/>
    <w:rsid w:val="00B070A8"/>
    <w:rsid w:val="00B12CB5"/>
    <w:rsid w:val="00B142E8"/>
    <w:rsid w:val="00B16EC8"/>
    <w:rsid w:val="00B24B99"/>
    <w:rsid w:val="00B274B7"/>
    <w:rsid w:val="00B4079C"/>
    <w:rsid w:val="00B42247"/>
    <w:rsid w:val="00B454C2"/>
    <w:rsid w:val="00B54831"/>
    <w:rsid w:val="00B63BDD"/>
    <w:rsid w:val="00B6539C"/>
    <w:rsid w:val="00B70E5A"/>
    <w:rsid w:val="00B72408"/>
    <w:rsid w:val="00B72491"/>
    <w:rsid w:val="00B7741D"/>
    <w:rsid w:val="00B77D11"/>
    <w:rsid w:val="00B8080F"/>
    <w:rsid w:val="00B81D95"/>
    <w:rsid w:val="00B82E7B"/>
    <w:rsid w:val="00B84F09"/>
    <w:rsid w:val="00BA3A1D"/>
    <w:rsid w:val="00BA3CD4"/>
    <w:rsid w:val="00BA3E9C"/>
    <w:rsid w:val="00BA56AD"/>
    <w:rsid w:val="00BA65C9"/>
    <w:rsid w:val="00BA65F3"/>
    <w:rsid w:val="00BA73A3"/>
    <w:rsid w:val="00BB2F4A"/>
    <w:rsid w:val="00BB40DD"/>
    <w:rsid w:val="00BB542D"/>
    <w:rsid w:val="00BB6B5B"/>
    <w:rsid w:val="00BC7EDA"/>
    <w:rsid w:val="00BD043E"/>
    <w:rsid w:val="00BE0049"/>
    <w:rsid w:val="00BE2F13"/>
    <w:rsid w:val="00BF0A01"/>
    <w:rsid w:val="00BF2BA1"/>
    <w:rsid w:val="00BF39F3"/>
    <w:rsid w:val="00BF59FB"/>
    <w:rsid w:val="00BF6EC0"/>
    <w:rsid w:val="00C00A4A"/>
    <w:rsid w:val="00C102B8"/>
    <w:rsid w:val="00C1177B"/>
    <w:rsid w:val="00C1301B"/>
    <w:rsid w:val="00C13873"/>
    <w:rsid w:val="00C23623"/>
    <w:rsid w:val="00C24021"/>
    <w:rsid w:val="00C34E28"/>
    <w:rsid w:val="00C525E9"/>
    <w:rsid w:val="00C54ED3"/>
    <w:rsid w:val="00C556DD"/>
    <w:rsid w:val="00C572D2"/>
    <w:rsid w:val="00C62390"/>
    <w:rsid w:val="00C66990"/>
    <w:rsid w:val="00C713EB"/>
    <w:rsid w:val="00C71FD7"/>
    <w:rsid w:val="00C7558C"/>
    <w:rsid w:val="00C7730F"/>
    <w:rsid w:val="00C82ED9"/>
    <w:rsid w:val="00C83219"/>
    <w:rsid w:val="00C90AA9"/>
    <w:rsid w:val="00C97320"/>
    <w:rsid w:val="00C97DA8"/>
    <w:rsid w:val="00CA3C4B"/>
    <w:rsid w:val="00CB0315"/>
    <w:rsid w:val="00CB4807"/>
    <w:rsid w:val="00CB5611"/>
    <w:rsid w:val="00CB721C"/>
    <w:rsid w:val="00CC4545"/>
    <w:rsid w:val="00CC65EC"/>
    <w:rsid w:val="00CD0A60"/>
    <w:rsid w:val="00CD0A78"/>
    <w:rsid w:val="00CD63CD"/>
    <w:rsid w:val="00CD6503"/>
    <w:rsid w:val="00CD714F"/>
    <w:rsid w:val="00CE2954"/>
    <w:rsid w:val="00CE29D3"/>
    <w:rsid w:val="00CE7D8D"/>
    <w:rsid w:val="00CF0719"/>
    <w:rsid w:val="00CF4200"/>
    <w:rsid w:val="00CF705A"/>
    <w:rsid w:val="00D032FA"/>
    <w:rsid w:val="00D06AFB"/>
    <w:rsid w:val="00D14D01"/>
    <w:rsid w:val="00D223D5"/>
    <w:rsid w:val="00D2346F"/>
    <w:rsid w:val="00D25360"/>
    <w:rsid w:val="00D25DC3"/>
    <w:rsid w:val="00D26E8A"/>
    <w:rsid w:val="00D40FAA"/>
    <w:rsid w:val="00D41D65"/>
    <w:rsid w:val="00D42106"/>
    <w:rsid w:val="00D42D7A"/>
    <w:rsid w:val="00D53B50"/>
    <w:rsid w:val="00D5679A"/>
    <w:rsid w:val="00D61D00"/>
    <w:rsid w:val="00D838B2"/>
    <w:rsid w:val="00D90A46"/>
    <w:rsid w:val="00D910AC"/>
    <w:rsid w:val="00D95D8B"/>
    <w:rsid w:val="00DA4143"/>
    <w:rsid w:val="00DA4459"/>
    <w:rsid w:val="00DA65DB"/>
    <w:rsid w:val="00DB5154"/>
    <w:rsid w:val="00DB725A"/>
    <w:rsid w:val="00DB7EB4"/>
    <w:rsid w:val="00DC13E6"/>
    <w:rsid w:val="00DC19D2"/>
    <w:rsid w:val="00DC50EC"/>
    <w:rsid w:val="00DD032B"/>
    <w:rsid w:val="00DD31AB"/>
    <w:rsid w:val="00DD63A1"/>
    <w:rsid w:val="00DE3111"/>
    <w:rsid w:val="00DF1FD9"/>
    <w:rsid w:val="00DF2666"/>
    <w:rsid w:val="00DF7231"/>
    <w:rsid w:val="00DF7404"/>
    <w:rsid w:val="00E0276E"/>
    <w:rsid w:val="00E10048"/>
    <w:rsid w:val="00E10933"/>
    <w:rsid w:val="00E12849"/>
    <w:rsid w:val="00E13BAC"/>
    <w:rsid w:val="00E147BA"/>
    <w:rsid w:val="00E16BB2"/>
    <w:rsid w:val="00E17D80"/>
    <w:rsid w:val="00E20525"/>
    <w:rsid w:val="00E22792"/>
    <w:rsid w:val="00E279CC"/>
    <w:rsid w:val="00E27C2D"/>
    <w:rsid w:val="00E31B72"/>
    <w:rsid w:val="00E3726F"/>
    <w:rsid w:val="00E43B61"/>
    <w:rsid w:val="00E4407D"/>
    <w:rsid w:val="00E530AE"/>
    <w:rsid w:val="00E56D1F"/>
    <w:rsid w:val="00E61EE2"/>
    <w:rsid w:val="00E62473"/>
    <w:rsid w:val="00E663D2"/>
    <w:rsid w:val="00E66C87"/>
    <w:rsid w:val="00E70529"/>
    <w:rsid w:val="00E71D08"/>
    <w:rsid w:val="00E72030"/>
    <w:rsid w:val="00E75681"/>
    <w:rsid w:val="00E75D4C"/>
    <w:rsid w:val="00E83117"/>
    <w:rsid w:val="00E8468C"/>
    <w:rsid w:val="00E85DA7"/>
    <w:rsid w:val="00E869C3"/>
    <w:rsid w:val="00E9323E"/>
    <w:rsid w:val="00E95B62"/>
    <w:rsid w:val="00EA27A4"/>
    <w:rsid w:val="00EB2252"/>
    <w:rsid w:val="00EB52B2"/>
    <w:rsid w:val="00EC7320"/>
    <w:rsid w:val="00ED1352"/>
    <w:rsid w:val="00ED2F37"/>
    <w:rsid w:val="00EE4401"/>
    <w:rsid w:val="00EE5410"/>
    <w:rsid w:val="00EE5433"/>
    <w:rsid w:val="00EE55FA"/>
    <w:rsid w:val="00F013C9"/>
    <w:rsid w:val="00F06581"/>
    <w:rsid w:val="00F162EA"/>
    <w:rsid w:val="00F17CA9"/>
    <w:rsid w:val="00F22CF3"/>
    <w:rsid w:val="00F24F17"/>
    <w:rsid w:val="00F3137B"/>
    <w:rsid w:val="00F3143D"/>
    <w:rsid w:val="00F34190"/>
    <w:rsid w:val="00F5148B"/>
    <w:rsid w:val="00F528A9"/>
    <w:rsid w:val="00F54A08"/>
    <w:rsid w:val="00F5764E"/>
    <w:rsid w:val="00F66015"/>
    <w:rsid w:val="00F665D4"/>
    <w:rsid w:val="00F770C4"/>
    <w:rsid w:val="00F801BA"/>
    <w:rsid w:val="00FA0320"/>
    <w:rsid w:val="00FA45C2"/>
    <w:rsid w:val="00FB458C"/>
    <w:rsid w:val="00FB511B"/>
    <w:rsid w:val="00FD0536"/>
    <w:rsid w:val="00FD1F2A"/>
    <w:rsid w:val="00FD5236"/>
    <w:rsid w:val="00FD6E56"/>
    <w:rsid w:val="00FE0762"/>
    <w:rsid w:val="00FE3A60"/>
    <w:rsid w:val="00FE3BE5"/>
    <w:rsid w:val="00FE3D0C"/>
    <w:rsid w:val="00FE4E18"/>
    <w:rsid w:val="00FE5206"/>
    <w:rsid w:val="00FE6B90"/>
    <w:rsid w:val="00FF0536"/>
    <w:rsid w:val="00FF6E14"/>
    <w:rsid w:val="05EC5EAB"/>
    <w:rsid w:val="0719389F"/>
    <w:rsid w:val="08375A88"/>
    <w:rsid w:val="0A0E6667"/>
    <w:rsid w:val="0A766371"/>
    <w:rsid w:val="0C450247"/>
    <w:rsid w:val="110F5331"/>
    <w:rsid w:val="12AE5299"/>
    <w:rsid w:val="13766A9C"/>
    <w:rsid w:val="139D1B0B"/>
    <w:rsid w:val="13C202DA"/>
    <w:rsid w:val="14136012"/>
    <w:rsid w:val="14205FE3"/>
    <w:rsid w:val="14A57C87"/>
    <w:rsid w:val="14B62CA3"/>
    <w:rsid w:val="14B92BAD"/>
    <w:rsid w:val="1604787F"/>
    <w:rsid w:val="16576CE0"/>
    <w:rsid w:val="17A52F4C"/>
    <w:rsid w:val="181D5AE2"/>
    <w:rsid w:val="18C25121"/>
    <w:rsid w:val="1E560C1F"/>
    <w:rsid w:val="1EB7037D"/>
    <w:rsid w:val="1F9751B1"/>
    <w:rsid w:val="2927433B"/>
    <w:rsid w:val="29C87548"/>
    <w:rsid w:val="2A953FFA"/>
    <w:rsid w:val="2B4239EA"/>
    <w:rsid w:val="2B545381"/>
    <w:rsid w:val="2D10402A"/>
    <w:rsid w:val="2D4E056C"/>
    <w:rsid w:val="2F8102B1"/>
    <w:rsid w:val="305C791B"/>
    <w:rsid w:val="30911D51"/>
    <w:rsid w:val="30F40369"/>
    <w:rsid w:val="320D5C85"/>
    <w:rsid w:val="330F7DE6"/>
    <w:rsid w:val="35C310EC"/>
    <w:rsid w:val="35D043FD"/>
    <w:rsid w:val="35FC57CC"/>
    <w:rsid w:val="37F3225E"/>
    <w:rsid w:val="38995C67"/>
    <w:rsid w:val="38A66809"/>
    <w:rsid w:val="39A4687C"/>
    <w:rsid w:val="3E1E1202"/>
    <w:rsid w:val="3FDA53A8"/>
    <w:rsid w:val="43173FCE"/>
    <w:rsid w:val="44F33175"/>
    <w:rsid w:val="451270F1"/>
    <w:rsid w:val="49141462"/>
    <w:rsid w:val="49BB50CD"/>
    <w:rsid w:val="4A42238D"/>
    <w:rsid w:val="4CBD07BD"/>
    <w:rsid w:val="4DD01D38"/>
    <w:rsid w:val="4E8B0EC0"/>
    <w:rsid w:val="4F050C93"/>
    <w:rsid w:val="4FA3479F"/>
    <w:rsid w:val="50F9321C"/>
    <w:rsid w:val="51FB014C"/>
    <w:rsid w:val="53724F9E"/>
    <w:rsid w:val="53E23788"/>
    <w:rsid w:val="55A21A6F"/>
    <w:rsid w:val="5821621F"/>
    <w:rsid w:val="58E305FA"/>
    <w:rsid w:val="59B86E75"/>
    <w:rsid w:val="5A610604"/>
    <w:rsid w:val="5B120648"/>
    <w:rsid w:val="5CD837C6"/>
    <w:rsid w:val="5D1459DC"/>
    <w:rsid w:val="5E4051B5"/>
    <w:rsid w:val="5F124896"/>
    <w:rsid w:val="6134578B"/>
    <w:rsid w:val="61661641"/>
    <w:rsid w:val="63AD3288"/>
    <w:rsid w:val="64E40DAA"/>
    <w:rsid w:val="6606390F"/>
    <w:rsid w:val="66E8376F"/>
    <w:rsid w:val="68881682"/>
    <w:rsid w:val="68B47015"/>
    <w:rsid w:val="6ABD04D1"/>
    <w:rsid w:val="6B513C9B"/>
    <w:rsid w:val="6BEF1420"/>
    <w:rsid w:val="6D216A87"/>
    <w:rsid w:val="7065564B"/>
    <w:rsid w:val="737A7030"/>
    <w:rsid w:val="73E151BA"/>
    <w:rsid w:val="75717307"/>
    <w:rsid w:val="75B436EB"/>
    <w:rsid w:val="75DD129D"/>
    <w:rsid w:val="761E6061"/>
    <w:rsid w:val="7728773F"/>
    <w:rsid w:val="775A56A8"/>
    <w:rsid w:val="7800299B"/>
    <w:rsid w:val="796108BF"/>
    <w:rsid w:val="79E776E7"/>
    <w:rsid w:val="7C361CF1"/>
    <w:rsid w:val="7CBC7CEA"/>
    <w:rsid w:val="7D18758D"/>
    <w:rsid w:val="7DC97DF6"/>
    <w:rsid w:val="7E8D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A9D339-ED0E-44B3-AAEA-89BD54F2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378"/>
    <w:rPr>
      <w:rFonts w:ascii="Calibri" w:hAnsi="Calibri"/>
      <w:lang w:val="mk-MK" w:eastAsia="zh-CN"/>
    </w:rPr>
  </w:style>
  <w:style w:type="paragraph" w:styleId="Heading7">
    <w:name w:val="heading 7"/>
    <w:basedOn w:val="Normal"/>
    <w:next w:val="Normal"/>
    <w:qFormat/>
    <w:rsid w:val="00040378"/>
    <w:pPr>
      <w:spacing w:before="240" w:after="60"/>
      <w:outlineLvl w:val="6"/>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40378"/>
  </w:style>
  <w:style w:type="character" w:styleId="Hyperlink">
    <w:name w:val="Hyperlink"/>
    <w:rsid w:val="00040378"/>
    <w:rPr>
      <w:color w:val="0000FF"/>
      <w:u w:val="single"/>
    </w:rPr>
  </w:style>
  <w:style w:type="character" w:customStyle="1" w:styleId="CommentSubjectChar">
    <w:name w:val="Comment Subject Char"/>
    <w:link w:val="CommentSubject"/>
    <w:rsid w:val="00040378"/>
    <w:rPr>
      <w:rFonts w:ascii="Calibri" w:hAnsi="Calibri"/>
      <w:b/>
      <w:bCs/>
      <w:lang w:eastAsia="zh-CN"/>
    </w:rPr>
  </w:style>
  <w:style w:type="character" w:customStyle="1" w:styleId="apple-converted-space">
    <w:name w:val="apple-converted-space"/>
    <w:basedOn w:val="DefaultParagraphFont"/>
    <w:qFormat/>
    <w:rsid w:val="00040378"/>
  </w:style>
  <w:style w:type="character" w:styleId="FootnoteReference">
    <w:name w:val="footnote reference"/>
    <w:rsid w:val="00040378"/>
    <w:rPr>
      <w:vertAlign w:val="superscript"/>
    </w:rPr>
  </w:style>
  <w:style w:type="character" w:customStyle="1" w:styleId="CommentTextChar">
    <w:name w:val="Comment Text Char"/>
    <w:link w:val="CommentText"/>
    <w:rsid w:val="00040378"/>
    <w:rPr>
      <w:rFonts w:ascii="Calibri" w:hAnsi="Calibri"/>
      <w:lang w:eastAsia="zh-CN"/>
    </w:rPr>
  </w:style>
  <w:style w:type="character" w:styleId="Strong">
    <w:name w:val="Strong"/>
    <w:uiPriority w:val="22"/>
    <w:qFormat/>
    <w:rsid w:val="00040378"/>
    <w:rPr>
      <w:b/>
      <w:bCs/>
    </w:rPr>
  </w:style>
  <w:style w:type="character" w:styleId="CommentReference">
    <w:name w:val="annotation reference"/>
    <w:rsid w:val="00040378"/>
    <w:rPr>
      <w:sz w:val="18"/>
      <w:szCs w:val="18"/>
    </w:rPr>
  </w:style>
  <w:style w:type="character" w:customStyle="1" w:styleId="BalloonTextChar">
    <w:name w:val="Balloon Text Char"/>
    <w:link w:val="BalloonText"/>
    <w:rsid w:val="00040378"/>
    <w:rPr>
      <w:sz w:val="18"/>
      <w:szCs w:val="18"/>
      <w:lang w:eastAsia="zh-CN"/>
    </w:rPr>
  </w:style>
  <w:style w:type="paragraph" w:styleId="BalloonText">
    <w:name w:val="Balloon Text"/>
    <w:basedOn w:val="Normal"/>
    <w:link w:val="BalloonTextChar"/>
    <w:rsid w:val="00040378"/>
    <w:rPr>
      <w:rFonts w:ascii="Times New Roman" w:hAnsi="Times New Roman"/>
      <w:sz w:val="18"/>
      <w:szCs w:val="18"/>
    </w:rPr>
  </w:style>
  <w:style w:type="paragraph" w:styleId="HTMLPreformatted">
    <w:name w:val="HTML Preformatted"/>
    <w:basedOn w:val="Normal"/>
    <w:rsid w:val="00040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040378"/>
    <w:pPr>
      <w:tabs>
        <w:tab w:val="center" w:pos="4153"/>
        <w:tab w:val="right" w:pos="8306"/>
      </w:tabs>
      <w:snapToGrid w:val="0"/>
    </w:pPr>
    <w:rPr>
      <w:sz w:val="18"/>
      <w:szCs w:val="18"/>
    </w:rPr>
  </w:style>
  <w:style w:type="paragraph" w:styleId="FootnoteText">
    <w:name w:val="footnote text"/>
    <w:basedOn w:val="Normal"/>
    <w:rsid w:val="00040378"/>
    <w:pPr>
      <w:snapToGrid w:val="0"/>
    </w:pPr>
    <w:rPr>
      <w:sz w:val="18"/>
      <w:szCs w:val="18"/>
    </w:rPr>
  </w:style>
  <w:style w:type="paragraph" w:styleId="Footer">
    <w:name w:val="footer"/>
    <w:basedOn w:val="Normal"/>
    <w:rsid w:val="00040378"/>
    <w:pPr>
      <w:tabs>
        <w:tab w:val="center" w:pos="4153"/>
        <w:tab w:val="right" w:pos="8306"/>
      </w:tabs>
      <w:snapToGrid w:val="0"/>
    </w:pPr>
    <w:rPr>
      <w:sz w:val="18"/>
      <w:szCs w:val="18"/>
    </w:rPr>
  </w:style>
  <w:style w:type="paragraph" w:styleId="CommentSubject">
    <w:name w:val="annotation subject"/>
    <w:basedOn w:val="CommentText"/>
    <w:next w:val="CommentText"/>
    <w:link w:val="CommentSubjectChar"/>
    <w:rsid w:val="00040378"/>
    <w:rPr>
      <w:b/>
      <w:bCs/>
    </w:rPr>
  </w:style>
  <w:style w:type="paragraph" w:styleId="CommentText">
    <w:name w:val="annotation text"/>
    <w:basedOn w:val="Normal"/>
    <w:link w:val="CommentTextChar"/>
    <w:rsid w:val="00040378"/>
  </w:style>
  <w:style w:type="paragraph" w:customStyle="1" w:styleId="Revision1">
    <w:name w:val="Revision1"/>
    <w:uiPriority w:val="99"/>
    <w:unhideWhenUsed/>
    <w:rsid w:val="00040378"/>
    <w:rPr>
      <w:rFonts w:ascii="Calibri" w:hAnsi="Calibri"/>
      <w:lang w:val="mk-MK" w:eastAsia="zh-CN"/>
    </w:rPr>
  </w:style>
  <w:style w:type="paragraph" w:styleId="NormalWeb">
    <w:name w:val="Normal (Web)"/>
    <w:basedOn w:val="Normal"/>
    <w:uiPriority w:val="99"/>
    <w:rsid w:val="00040378"/>
    <w:pPr>
      <w:spacing w:before="100" w:beforeAutospacing="1" w:after="100" w:afterAutospacing="1"/>
    </w:pPr>
    <w:rPr>
      <w:lang w:val="en-GB" w:eastAsia="en-GB"/>
    </w:rPr>
  </w:style>
  <w:style w:type="paragraph" w:styleId="Title">
    <w:name w:val="Title"/>
    <w:basedOn w:val="Normal"/>
    <w:qFormat/>
    <w:rsid w:val="00040378"/>
    <w:pPr>
      <w:jc w:val="center"/>
    </w:pPr>
    <w:rPr>
      <w:rFonts w:ascii="Macedonian Tms" w:hAnsi="Macedonian Tms"/>
      <w:i/>
      <w:iCs/>
    </w:rPr>
  </w:style>
  <w:style w:type="paragraph" w:customStyle="1" w:styleId="Style8">
    <w:name w:val="_Style 8"/>
    <w:basedOn w:val="Normal"/>
    <w:qFormat/>
    <w:rsid w:val="00040378"/>
    <w:pPr>
      <w:spacing w:after="200" w:line="276" w:lineRule="auto"/>
      <w:ind w:left="720"/>
      <w:contextualSpacing/>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5282">
      <w:bodyDiv w:val="1"/>
      <w:marLeft w:val="0"/>
      <w:marRight w:val="0"/>
      <w:marTop w:val="0"/>
      <w:marBottom w:val="0"/>
      <w:divBdr>
        <w:top w:val="none" w:sz="0" w:space="0" w:color="auto"/>
        <w:left w:val="none" w:sz="0" w:space="0" w:color="auto"/>
        <w:bottom w:val="none" w:sz="0" w:space="0" w:color="auto"/>
        <w:right w:val="none" w:sz="0" w:space="0" w:color="auto"/>
      </w:divBdr>
      <w:divsChild>
        <w:div w:id="701906173">
          <w:marLeft w:val="0"/>
          <w:marRight w:val="0"/>
          <w:marTop w:val="0"/>
          <w:marBottom w:val="0"/>
          <w:divBdr>
            <w:top w:val="none" w:sz="0" w:space="0" w:color="auto"/>
            <w:left w:val="none" w:sz="0" w:space="0" w:color="auto"/>
            <w:bottom w:val="none" w:sz="0" w:space="0" w:color="auto"/>
            <w:right w:val="none" w:sz="0" w:space="0" w:color="auto"/>
          </w:divBdr>
          <w:divsChild>
            <w:div w:id="112868994">
              <w:marLeft w:val="0"/>
              <w:marRight w:val="0"/>
              <w:marTop w:val="135"/>
              <w:marBottom w:val="0"/>
              <w:divBdr>
                <w:top w:val="none" w:sz="0" w:space="0" w:color="auto"/>
                <w:left w:val="none" w:sz="0" w:space="0" w:color="auto"/>
                <w:bottom w:val="none" w:sz="0" w:space="0" w:color="auto"/>
                <w:right w:val="none" w:sz="0" w:space="0" w:color="auto"/>
              </w:divBdr>
              <w:divsChild>
                <w:div w:id="874924828">
                  <w:marLeft w:val="0"/>
                  <w:marRight w:val="0"/>
                  <w:marTop w:val="0"/>
                  <w:marBottom w:val="0"/>
                  <w:divBdr>
                    <w:top w:val="none" w:sz="0" w:space="0" w:color="auto"/>
                    <w:left w:val="none" w:sz="0" w:space="0" w:color="auto"/>
                    <w:bottom w:val="none" w:sz="0" w:space="0" w:color="auto"/>
                    <w:right w:val="none" w:sz="0" w:space="0" w:color="auto"/>
                  </w:divBdr>
                  <w:divsChild>
                    <w:div w:id="1640569986">
                      <w:marLeft w:val="0"/>
                      <w:marRight w:val="0"/>
                      <w:marTop w:val="0"/>
                      <w:marBottom w:val="0"/>
                      <w:divBdr>
                        <w:top w:val="none" w:sz="0" w:space="0" w:color="auto"/>
                        <w:left w:val="none" w:sz="0" w:space="0" w:color="auto"/>
                        <w:bottom w:val="none" w:sz="0" w:space="0" w:color="auto"/>
                        <w:right w:val="none" w:sz="0" w:space="0" w:color="auto"/>
                      </w:divBdr>
                      <w:divsChild>
                        <w:div w:id="1346134609">
                          <w:marLeft w:val="0"/>
                          <w:marRight w:val="0"/>
                          <w:marTop w:val="0"/>
                          <w:marBottom w:val="0"/>
                          <w:divBdr>
                            <w:top w:val="none" w:sz="0" w:space="0" w:color="auto"/>
                            <w:left w:val="none" w:sz="0" w:space="0" w:color="auto"/>
                            <w:bottom w:val="none" w:sz="0" w:space="0" w:color="auto"/>
                            <w:right w:val="none" w:sz="0" w:space="0" w:color="auto"/>
                          </w:divBdr>
                          <w:divsChild>
                            <w:div w:id="1298611733">
                              <w:marLeft w:val="0"/>
                              <w:marRight w:val="0"/>
                              <w:marTop w:val="0"/>
                              <w:marBottom w:val="0"/>
                              <w:divBdr>
                                <w:top w:val="none" w:sz="0" w:space="0" w:color="auto"/>
                                <w:left w:val="none" w:sz="0" w:space="0" w:color="auto"/>
                                <w:bottom w:val="none" w:sz="0" w:space="0" w:color="auto"/>
                                <w:right w:val="none" w:sz="0" w:space="0" w:color="auto"/>
                              </w:divBdr>
                              <w:divsChild>
                                <w:div w:id="2066484163">
                                  <w:marLeft w:val="0"/>
                                  <w:marRight w:val="0"/>
                                  <w:marTop w:val="0"/>
                                  <w:marBottom w:val="0"/>
                                  <w:divBdr>
                                    <w:top w:val="none" w:sz="0" w:space="0" w:color="auto"/>
                                    <w:left w:val="none" w:sz="0" w:space="0" w:color="auto"/>
                                    <w:bottom w:val="none" w:sz="0" w:space="0" w:color="auto"/>
                                    <w:right w:val="none" w:sz="0" w:space="0" w:color="auto"/>
                                  </w:divBdr>
                                  <w:divsChild>
                                    <w:div w:id="1412964421">
                                      <w:marLeft w:val="0"/>
                                      <w:marRight w:val="0"/>
                                      <w:marTop w:val="0"/>
                                      <w:marBottom w:val="0"/>
                                      <w:divBdr>
                                        <w:top w:val="none" w:sz="0" w:space="0" w:color="auto"/>
                                        <w:left w:val="none" w:sz="0" w:space="0" w:color="auto"/>
                                        <w:bottom w:val="none" w:sz="0" w:space="0" w:color="auto"/>
                                        <w:right w:val="none" w:sz="0" w:space="0" w:color="auto"/>
                                      </w:divBdr>
                                      <w:divsChild>
                                        <w:div w:id="441654469">
                                          <w:marLeft w:val="0"/>
                                          <w:marRight w:val="0"/>
                                          <w:marTop w:val="0"/>
                                          <w:marBottom w:val="0"/>
                                          <w:divBdr>
                                            <w:top w:val="none" w:sz="0" w:space="0" w:color="auto"/>
                                            <w:left w:val="none" w:sz="0" w:space="0" w:color="auto"/>
                                            <w:bottom w:val="none" w:sz="0" w:space="0" w:color="auto"/>
                                            <w:right w:val="none" w:sz="0" w:space="0" w:color="auto"/>
                                          </w:divBdr>
                                          <w:divsChild>
                                            <w:div w:id="985548649">
                                              <w:marLeft w:val="0"/>
                                              <w:marRight w:val="0"/>
                                              <w:marTop w:val="0"/>
                                              <w:marBottom w:val="0"/>
                                              <w:divBdr>
                                                <w:top w:val="none" w:sz="0" w:space="0" w:color="auto"/>
                                                <w:left w:val="none" w:sz="0" w:space="0" w:color="auto"/>
                                                <w:bottom w:val="none" w:sz="0" w:space="0" w:color="auto"/>
                                                <w:right w:val="none" w:sz="0" w:space="0" w:color="auto"/>
                                              </w:divBdr>
                                              <w:divsChild>
                                                <w:div w:id="164787640">
                                                  <w:marLeft w:val="0"/>
                                                  <w:marRight w:val="0"/>
                                                  <w:marTop w:val="0"/>
                                                  <w:marBottom w:val="0"/>
                                                  <w:divBdr>
                                                    <w:top w:val="none" w:sz="0" w:space="0" w:color="auto"/>
                                                    <w:left w:val="none" w:sz="0" w:space="0" w:color="auto"/>
                                                    <w:bottom w:val="none" w:sz="0" w:space="0" w:color="auto"/>
                                                    <w:right w:val="none" w:sz="0" w:space="0" w:color="auto"/>
                                                  </w:divBdr>
                                                  <w:divsChild>
                                                    <w:div w:id="5269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ultura.gov.mk/" TargetMode="External"/><Relationship Id="rId4" Type="http://schemas.openxmlformats.org/officeDocument/2006/relationships/settings" Target="settings.xml"/><Relationship Id="rId9" Type="http://schemas.openxmlformats.org/officeDocument/2006/relationships/hyperlink" Target="http://www.kultura.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9D55-7C65-4B87-B9EC-A4AB7A06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5135</CharactersWithSpaces>
  <SharedDoc>false</SharedDoc>
  <HLinks>
    <vt:vector size="12" baseType="variant">
      <vt:variant>
        <vt:i4>7012391</vt:i4>
      </vt:variant>
      <vt:variant>
        <vt:i4>3</vt:i4>
      </vt:variant>
      <vt:variant>
        <vt:i4>0</vt:i4>
      </vt:variant>
      <vt:variant>
        <vt:i4>5</vt:i4>
      </vt:variant>
      <vt:variant>
        <vt:lpwstr>http://www.kultura.gov.mk/</vt:lpwstr>
      </vt:variant>
      <vt:variant>
        <vt:lpwstr/>
      </vt:variant>
      <vt:variant>
        <vt:i4>7012391</vt:i4>
      </vt:variant>
      <vt:variant>
        <vt:i4>0</vt:i4>
      </vt:variant>
      <vt:variant>
        <vt:i4>0</vt:i4>
      </vt:variant>
      <vt:variant>
        <vt:i4>5</vt:i4>
      </vt:variant>
      <vt:variant>
        <vt:lpwstr>http://www.kultura.gov.mk/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Musovik</dc:creator>
  <cp:lastModifiedBy>martin.krzalovski</cp:lastModifiedBy>
  <cp:revision>2</cp:revision>
  <cp:lastPrinted>2021-11-12T08:21:00Z</cp:lastPrinted>
  <dcterms:created xsi:type="dcterms:W3CDTF">2022-12-01T08:04:00Z</dcterms:created>
  <dcterms:modified xsi:type="dcterms:W3CDTF">2022-12-01T08:04:00Z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