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F4993" w14:textId="77777777" w:rsidR="00A375A4" w:rsidRPr="00A375A4" w:rsidRDefault="00A375A4" w:rsidP="00A375A4">
      <w:pPr>
        <w:rPr>
          <w:sz w:val="22"/>
          <w:szCs w:val="22"/>
        </w:rPr>
      </w:pPr>
      <w:r w:rsidRPr="00A375A4">
        <w:rPr>
          <w:sz w:val="22"/>
          <w:szCs w:val="22"/>
        </w:rPr>
        <w:t>ЦЕНИ</w:t>
      </w:r>
    </w:p>
    <w:p w14:paraId="0F365F0D" w14:textId="77777777" w:rsidR="00A375A4" w:rsidRPr="00A375A4" w:rsidRDefault="00A375A4" w:rsidP="00A375A4">
      <w:pPr>
        <w:rPr>
          <w:b/>
          <w:bCs/>
          <w:sz w:val="22"/>
          <w:szCs w:val="22"/>
        </w:rPr>
      </w:pPr>
      <w:proofErr w:type="spellStart"/>
      <w:r w:rsidRPr="00A375A4">
        <w:rPr>
          <w:b/>
          <w:bCs/>
          <w:sz w:val="22"/>
          <w:szCs w:val="22"/>
        </w:rPr>
        <w:t>Топлинска</w:t>
      </w:r>
      <w:proofErr w:type="spellEnd"/>
      <w:r w:rsidRPr="00A375A4">
        <w:rPr>
          <w:b/>
          <w:bCs/>
          <w:sz w:val="22"/>
          <w:szCs w:val="22"/>
        </w:rPr>
        <w:t xml:space="preserve"> </w:t>
      </w:r>
      <w:proofErr w:type="spellStart"/>
      <w:r w:rsidRPr="00A375A4">
        <w:rPr>
          <w:b/>
          <w:bCs/>
          <w:sz w:val="22"/>
          <w:szCs w:val="22"/>
        </w:rPr>
        <w:t>енергија</w:t>
      </w:r>
      <w:proofErr w:type="spellEnd"/>
    </w:p>
    <w:p w14:paraId="33E9369D" w14:textId="77777777" w:rsidR="00A375A4" w:rsidRPr="00A375A4" w:rsidRDefault="00A375A4" w:rsidP="00A375A4">
      <w:pPr>
        <w:rPr>
          <w:vanish/>
          <w:sz w:val="22"/>
          <w:szCs w:val="22"/>
        </w:rPr>
      </w:pPr>
      <w:r w:rsidRPr="00A375A4">
        <w:rPr>
          <w:vanish/>
          <w:sz w:val="22"/>
          <w:szCs w:val="22"/>
        </w:rPr>
        <w:t>Top of Form</w:t>
      </w:r>
    </w:p>
    <w:tbl>
      <w:tblPr>
        <w:tblW w:w="14700" w:type="dxa"/>
        <w:tblBorders>
          <w:bottom w:val="single" w:sz="6" w:space="0" w:color="BABAB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3"/>
        <w:gridCol w:w="2460"/>
        <w:gridCol w:w="2620"/>
        <w:gridCol w:w="2507"/>
      </w:tblGrid>
      <w:tr w:rsidR="00A375A4" w:rsidRPr="00A375A4" w14:paraId="39A35579" w14:textId="77777777" w:rsidTr="00A375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0E40E" w14:textId="77777777" w:rsidR="00A375A4" w:rsidRPr="00A375A4" w:rsidRDefault="00A375A4" w:rsidP="00A375A4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75A4">
              <w:rPr>
                <w:b/>
                <w:bCs/>
                <w:sz w:val="22"/>
                <w:szCs w:val="22"/>
              </w:rPr>
              <w:t>Назив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99759" w14:textId="77777777" w:rsidR="00A375A4" w:rsidRPr="00A375A4" w:rsidRDefault="00A375A4" w:rsidP="00A375A4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75A4">
              <w:rPr>
                <w:b/>
                <w:bCs/>
                <w:sz w:val="22"/>
                <w:szCs w:val="22"/>
              </w:rPr>
              <w:t>Цена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FF5E5" w14:textId="77777777" w:rsidR="00A375A4" w:rsidRPr="00A375A4" w:rsidRDefault="00A375A4" w:rsidP="00A375A4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75A4">
              <w:rPr>
                <w:b/>
                <w:bCs/>
                <w:sz w:val="22"/>
                <w:szCs w:val="22"/>
              </w:rPr>
              <w:t>Единица</w:t>
            </w:r>
            <w:proofErr w:type="spellEnd"/>
            <w:r w:rsidRPr="00A375A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b/>
                <w:bCs/>
                <w:sz w:val="22"/>
                <w:szCs w:val="22"/>
              </w:rPr>
              <w:t>мера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90D62" w14:textId="77777777" w:rsidR="00A375A4" w:rsidRPr="00A375A4" w:rsidRDefault="00A375A4" w:rsidP="00A375A4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75A4">
              <w:rPr>
                <w:b/>
                <w:bCs/>
                <w:sz w:val="22"/>
                <w:szCs w:val="22"/>
              </w:rPr>
              <w:t>Важи</w:t>
            </w:r>
            <w:proofErr w:type="spellEnd"/>
            <w:r w:rsidRPr="00A375A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b/>
                <w:bCs/>
                <w:sz w:val="22"/>
                <w:szCs w:val="22"/>
              </w:rPr>
              <w:t>од</w:t>
            </w:r>
            <w:proofErr w:type="spellEnd"/>
          </w:p>
        </w:tc>
      </w:tr>
      <w:tr w:rsidR="00A375A4" w:rsidRPr="00A375A4" w14:paraId="5430AD39" w14:textId="77777777" w:rsidTr="00A375A4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2D9F3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 xml:space="preserve">СНАБДУВАЊЕ СО ТОПЛИНА ЕСМ СНАБДУВАЊЕ СО ТОПЛИНА ДООЕЛ-ДОМАЌИНСТВА </w:t>
            </w:r>
            <w:proofErr w:type="spellStart"/>
            <w:r w:rsidRPr="00A375A4">
              <w:rPr>
                <w:sz w:val="22"/>
                <w:szCs w:val="22"/>
              </w:rPr>
              <w:t>Ангажирана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топлинска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моќност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ниво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мерно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место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014B2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>1469,776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6CD33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proofErr w:type="spellStart"/>
            <w:r w:rsidRPr="00A375A4">
              <w:rPr>
                <w:sz w:val="22"/>
                <w:szCs w:val="22"/>
              </w:rPr>
              <w:t>ден</w:t>
            </w:r>
            <w:proofErr w:type="spellEnd"/>
            <w:r w:rsidRPr="00A375A4">
              <w:rPr>
                <w:sz w:val="22"/>
                <w:szCs w:val="22"/>
              </w:rPr>
              <w:t>/kW/</w:t>
            </w:r>
            <w:proofErr w:type="spellStart"/>
            <w:r w:rsidRPr="00A375A4">
              <w:rPr>
                <w:sz w:val="22"/>
                <w:szCs w:val="22"/>
              </w:rPr>
              <w:t>година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B03E2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>01.02.2025</w:t>
            </w:r>
          </w:p>
        </w:tc>
      </w:tr>
      <w:tr w:rsidR="00A375A4" w:rsidRPr="00A375A4" w14:paraId="3B90EA38" w14:textId="77777777" w:rsidTr="00A375A4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23F6B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 xml:space="preserve">СНАБДУВАЊЕ СО ТОПЛИНА ЕСМ СНАБДУВАЊЕ СО ТОПЛИНА ДООЕЛ ДОМАЌИНСТВА </w:t>
            </w:r>
            <w:proofErr w:type="spellStart"/>
            <w:r w:rsidRPr="00A375A4">
              <w:rPr>
                <w:sz w:val="22"/>
                <w:szCs w:val="22"/>
              </w:rPr>
              <w:t>Топлинска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енергија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ниво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мерно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место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7D24C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>2,5486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B9310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proofErr w:type="spellStart"/>
            <w:r w:rsidRPr="00A375A4">
              <w:rPr>
                <w:sz w:val="22"/>
                <w:szCs w:val="22"/>
              </w:rPr>
              <w:t>ден</w:t>
            </w:r>
            <w:proofErr w:type="spellEnd"/>
            <w:r w:rsidRPr="00A375A4">
              <w:rPr>
                <w:sz w:val="22"/>
                <w:szCs w:val="22"/>
              </w:rPr>
              <w:t>/kWh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5A467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>01.02.2025</w:t>
            </w:r>
          </w:p>
        </w:tc>
      </w:tr>
      <w:tr w:rsidR="00A375A4" w:rsidRPr="00A375A4" w14:paraId="76EF59CA" w14:textId="77777777" w:rsidTr="00A375A4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64846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 xml:space="preserve">СНАБДУВАЊЕ СО ТОПЛИНА ЕСМ СНАБДУВАЊЕ СО ТОПЛИНА ДООЕЛ ОСТАНАТИ </w:t>
            </w:r>
            <w:proofErr w:type="spellStart"/>
            <w:r w:rsidRPr="00A375A4">
              <w:rPr>
                <w:sz w:val="22"/>
                <w:szCs w:val="22"/>
              </w:rPr>
              <w:t>Ангажирана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топлинска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моќност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ниво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мерно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место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F8EC7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>2572,107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550F7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proofErr w:type="spellStart"/>
            <w:r w:rsidRPr="00A375A4">
              <w:rPr>
                <w:sz w:val="22"/>
                <w:szCs w:val="22"/>
              </w:rPr>
              <w:t>ден</w:t>
            </w:r>
            <w:proofErr w:type="spellEnd"/>
            <w:r w:rsidRPr="00A375A4">
              <w:rPr>
                <w:sz w:val="22"/>
                <w:szCs w:val="22"/>
              </w:rPr>
              <w:t>/kW/</w:t>
            </w:r>
            <w:proofErr w:type="spellStart"/>
            <w:r w:rsidRPr="00A375A4">
              <w:rPr>
                <w:sz w:val="22"/>
                <w:szCs w:val="22"/>
              </w:rPr>
              <w:t>година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00A7D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>01.02.2025</w:t>
            </w:r>
          </w:p>
        </w:tc>
      </w:tr>
      <w:tr w:rsidR="00A375A4" w:rsidRPr="00A375A4" w14:paraId="5657E753" w14:textId="77777777" w:rsidTr="00A375A4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4884D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 xml:space="preserve">СНАБДУВАЊЕ СО ТОПЛИНА ЕСМ СНАБДУВАЊЕ СО ТОПЛИНА ДООЕЛ ОСТАНАТИ </w:t>
            </w:r>
            <w:proofErr w:type="spellStart"/>
            <w:r w:rsidRPr="00A375A4">
              <w:rPr>
                <w:sz w:val="22"/>
                <w:szCs w:val="22"/>
              </w:rPr>
              <w:t>Топлинска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енергија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ниво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мерно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место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DDDCB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>4,46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29D33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proofErr w:type="spellStart"/>
            <w:r w:rsidRPr="00A375A4">
              <w:rPr>
                <w:sz w:val="22"/>
                <w:szCs w:val="22"/>
              </w:rPr>
              <w:t>ден</w:t>
            </w:r>
            <w:proofErr w:type="spellEnd"/>
            <w:r w:rsidRPr="00A375A4">
              <w:rPr>
                <w:sz w:val="22"/>
                <w:szCs w:val="22"/>
              </w:rPr>
              <w:t>/kWh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568F2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>01.02.2025</w:t>
            </w:r>
          </w:p>
        </w:tc>
      </w:tr>
      <w:tr w:rsidR="00A375A4" w:rsidRPr="00A375A4" w14:paraId="7406E1B6" w14:textId="77777777" w:rsidTr="00A375A4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24C13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 xml:space="preserve">СНАБДУВАЊЕ – ЕНЕРЏИ ЕКОЛИНК ДОМАЌИНСТВА </w:t>
            </w:r>
            <w:proofErr w:type="spellStart"/>
            <w:r w:rsidRPr="00A375A4">
              <w:rPr>
                <w:sz w:val="22"/>
                <w:szCs w:val="22"/>
              </w:rPr>
              <w:t>Ангажирана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топлинска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моќност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ниво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мерно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место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D1E1D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>1213,798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914A0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proofErr w:type="spellStart"/>
            <w:r w:rsidRPr="00A375A4">
              <w:rPr>
                <w:sz w:val="22"/>
                <w:szCs w:val="22"/>
              </w:rPr>
              <w:t>ден</w:t>
            </w:r>
            <w:proofErr w:type="spellEnd"/>
            <w:r w:rsidRPr="00A375A4">
              <w:rPr>
                <w:sz w:val="22"/>
                <w:szCs w:val="22"/>
              </w:rPr>
              <w:t>/kW/</w:t>
            </w:r>
            <w:proofErr w:type="spellStart"/>
            <w:r w:rsidRPr="00A375A4">
              <w:rPr>
                <w:sz w:val="22"/>
                <w:szCs w:val="22"/>
              </w:rPr>
              <w:t>година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93304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>01.08.2024</w:t>
            </w:r>
          </w:p>
        </w:tc>
      </w:tr>
      <w:tr w:rsidR="00A375A4" w:rsidRPr="00A375A4" w14:paraId="552DB308" w14:textId="77777777" w:rsidTr="00A375A4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E0B56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 xml:space="preserve">СНАБДУВАЊЕ – ЕНЕРЏИ ЕКОЛИНК ДОМАЌИНСТВА </w:t>
            </w:r>
            <w:proofErr w:type="spellStart"/>
            <w:r w:rsidRPr="00A375A4">
              <w:rPr>
                <w:sz w:val="22"/>
                <w:szCs w:val="22"/>
              </w:rPr>
              <w:t>Топлинска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енергија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ниво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мерно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место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5C4C7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>2,8464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AB44D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proofErr w:type="spellStart"/>
            <w:r w:rsidRPr="00A375A4">
              <w:rPr>
                <w:sz w:val="22"/>
                <w:szCs w:val="22"/>
              </w:rPr>
              <w:t>ден</w:t>
            </w:r>
            <w:proofErr w:type="spellEnd"/>
            <w:r w:rsidRPr="00A375A4">
              <w:rPr>
                <w:sz w:val="22"/>
                <w:szCs w:val="22"/>
              </w:rPr>
              <w:t>/kWh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3B5AD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>01.08.2024</w:t>
            </w:r>
          </w:p>
        </w:tc>
      </w:tr>
      <w:tr w:rsidR="00A375A4" w:rsidRPr="00A375A4" w14:paraId="302E7001" w14:textId="77777777" w:rsidTr="00A375A4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A21D5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 xml:space="preserve">СНАБДУВАЊЕ – ЕНЕРЏИ ЕКОЛИНК ОСТАНАТИ </w:t>
            </w:r>
            <w:proofErr w:type="spellStart"/>
            <w:r w:rsidRPr="00A375A4">
              <w:rPr>
                <w:sz w:val="22"/>
                <w:szCs w:val="22"/>
              </w:rPr>
              <w:t>Ангажирана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топлинска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моќност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ниво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мерно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место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0BFBF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>2427,596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8D449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proofErr w:type="spellStart"/>
            <w:r w:rsidRPr="00A375A4">
              <w:rPr>
                <w:sz w:val="22"/>
                <w:szCs w:val="22"/>
              </w:rPr>
              <w:t>ден</w:t>
            </w:r>
            <w:proofErr w:type="spellEnd"/>
            <w:r w:rsidRPr="00A375A4">
              <w:rPr>
                <w:sz w:val="22"/>
                <w:szCs w:val="22"/>
              </w:rPr>
              <w:t>/kW/</w:t>
            </w:r>
            <w:proofErr w:type="spellStart"/>
            <w:r w:rsidRPr="00A375A4">
              <w:rPr>
                <w:sz w:val="22"/>
                <w:szCs w:val="22"/>
              </w:rPr>
              <w:t>година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4BC74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>01.08.2024</w:t>
            </w:r>
          </w:p>
        </w:tc>
      </w:tr>
      <w:tr w:rsidR="00A375A4" w:rsidRPr="00A375A4" w14:paraId="4DCBC680" w14:textId="77777777" w:rsidTr="00A375A4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BA33E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 xml:space="preserve">СНАБДУВАЊЕ – ЕНЕРЏИ ЕКОЛИНК ОСТАНАТИ </w:t>
            </w:r>
            <w:proofErr w:type="spellStart"/>
            <w:r w:rsidRPr="00A375A4">
              <w:rPr>
                <w:sz w:val="22"/>
                <w:szCs w:val="22"/>
              </w:rPr>
              <w:t>Топлинска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енергија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ниво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на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мерно</w:t>
            </w:r>
            <w:proofErr w:type="spellEnd"/>
            <w:r w:rsidRPr="00A375A4">
              <w:rPr>
                <w:sz w:val="22"/>
                <w:szCs w:val="22"/>
              </w:rPr>
              <w:t xml:space="preserve"> </w:t>
            </w:r>
            <w:proofErr w:type="spellStart"/>
            <w:r w:rsidRPr="00A375A4">
              <w:rPr>
                <w:sz w:val="22"/>
                <w:szCs w:val="22"/>
              </w:rPr>
              <w:t>место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242F1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>5,6929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EBA9E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proofErr w:type="spellStart"/>
            <w:r w:rsidRPr="00A375A4">
              <w:rPr>
                <w:sz w:val="22"/>
                <w:szCs w:val="22"/>
              </w:rPr>
              <w:t>ден</w:t>
            </w:r>
            <w:proofErr w:type="spellEnd"/>
            <w:r w:rsidRPr="00A375A4">
              <w:rPr>
                <w:sz w:val="22"/>
                <w:szCs w:val="22"/>
              </w:rPr>
              <w:t>/kWh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A2509" w14:textId="77777777" w:rsidR="00A375A4" w:rsidRPr="00A375A4" w:rsidRDefault="00A375A4" w:rsidP="00A375A4">
            <w:pPr>
              <w:rPr>
                <w:sz w:val="22"/>
                <w:szCs w:val="22"/>
              </w:rPr>
            </w:pPr>
            <w:r w:rsidRPr="00A375A4">
              <w:rPr>
                <w:sz w:val="22"/>
                <w:szCs w:val="22"/>
              </w:rPr>
              <w:t>01.08.2024</w:t>
            </w:r>
          </w:p>
        </w:tc>
      </w:tr>
    </w:tbl>
    <w:p w14:paraId="1D8AFCA3" w14:textId="77777777" w:rsidR="00A375A4" w:rsidRPr="00A375A4" w:rsidRDefault="00A375A4" w:rsidP="00A375A4">
      <w:pPr>
        <w:rPr>
          <w:vanish/>
          <w:sz w:val="22"/>
          <w:szCs w:val="22"/>
        </w:rPr>
      </w:pPr>
      <w:r w:rsidRPr="00A375A4">
        <w:rPr>
          <w:vanish/>
          <w:sz w:val="22"/>
          <w:szCs w:val="22"/>
        </w:rPr>
        <w:t>Bottom of Form</w:t>
      </w:r>
    </w:p>
    <w:p w14:paraId="00666BAC" w14:textId="77777777" w:rsidR="00E76B5E" w:rsidRPr="00A375A4" w:rsidRDefault="00E76B5E">
      <w:pPr>
        <w:rPr>
          <w:sz w:val="22"/>
          <w:szCs w:val="22"/>
        </w:rPr>
      </w:pPr>
    </w:p>
    <w:sectPr w:rsidR="00E76B5E" w:rsidRPr="00A37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A4"/>
    <w:rsid w:val="00400A7D"/>
    <w:rsid w:val="007C2BDB"/>
    <w:rsid w:val="008F5073"/>
    <w:rsid w:val="00A375A4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DA3C"/>
  <w15:chartTrackingRefBased/>
  <w15:docId w15:val="{D6D43F5B-3CC3-471F-933E-51A838FA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5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5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5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5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5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5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5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5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5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5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5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2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129">
          <w:marLeft w:val="0"/>
          <w:marRight w:val="0"/>
          <w:marTop w:val="37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Stardelova</dc:creator>
  <cp:keywords/>
  <dc:description/>
  <cp:lastModifiedBy>Valentina Stardelova</cp:lastModifiedBy>
  <cp:revision>1</cp:revision>
  <dcterms:created xsi:type="dcterms:W3CDTF">2025-04-30T12:13:00Z</dcterms:created>
  <dcterms:modified xsi:type="dcterms:W3CDTF">2025-04-30T12:14:00Z</dcterms:modified>
</cp:coreProperties>
</file>