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BBE18" w14:textId="57AEF2CF" w:rsidR="005C1E65" w:rsidRDefault="00FA3106">
      <w:pPr>
        <w:rPr>
          <w:lang w:val="mk-MK"/>
        </w:rPr>
      </w:pPr>
      <w:r>
        <w:rPr>
          <w:lang w:val="mk-MK"/>
        </w:rPr>
        <w:t>Барање 14-3893/1</w:t>
      </w:r>
    </w:p>
    <w:p w14:paraId="0EF85821" w14:textId="77777777" w:rsidR="00FA3106" w:rsidRDefault="00FA3106" w:rsidP="00FA3106">
      <w:pPr>
        <w:spacing w:line="276" w:lineRule="auto"/>
        <w:ind w:firstLine="720"/>
      </w:pPr>
      <w:r>
        <w:t xml:space="preserve">1. Дали постојат изработени или се во фаза на подготовка решенија за иселување на горенаведените лица од контејнерското сместување во Визбегово? Доколку такви решенија постојат, бараме да ни се достават заверени копии од истите или нацрт-верзиите за секое засегнато семејство, со соодветна заштита на личните податоци согласно Законот за заштита на личните податоци. </w:t>
      </w:r>
    </w:p>
    <w:p w14:paraId="6859A04F" w14:textId="77777777" w:rsidR="00FA3106" w:rsidRDefault="00FA3106" w:rsidP="00FA3106">
      <w:pPr>
        <w:spacing w:line="276" w:lineRule="auto"/>
        <w:ind w:firstLine="720"/>
      </w:pPr>
      <w:r>
        <w:t xml:space="preserve">2. Какви конкретни мерки за обезбедување на алтернативно и соодветно сместување се предвидени за засегнатите семејства, согласно меѓународните стандарди за човекови права и спречување на бездомништво? </w:t>
      </w:r>
    </w:p>
    <w:p w14:paraId="5167EAFD" w14:textId="77777777" w:rsidR="00FA3106" w:rsidRDefault="00FA3106" w:rsidP="00FA3106">
      <w:pPr>
        <w:spacing w:line="276" w:lineRule="auto"/>
        <w:ind w:firstLine="720"/>
      </w:pPr>
      <w:r>
        <w:t xml:space="preserve">3. Кои се законските и фактички основи за планираното иселување според Вашата институција, и дали е спроведена проценка на влијанието на таквото иселување врз ранливите категории на граѓани? </w:t>
      </w:r>
    </w:p>
    <w:p w14:paraId="1AAEC228" w14:textId="77777777" w:rsidR="00FA3106" w:rsidRDefault="00FA3106" w:rsidP="00FA3106">
      <w:pPr>
        <w:spacing w:line="276" w:lineRule="auto"/>
        <w:ind w:firstLine="720"/>
      </w:pPr>
      <w:r>
        <w:t xml:space="preserve">4. Која е планираната идна намена на контејнерските објекти во Визбегово по евентуалното иселување на сегашните жители? </w:t>
      </w:r>
    </w:p>
    <w:p w14:paraId="3D5B2EA1" w14:textId="77777777" w:rsidR="00FA3106" w:rsidRPr="00A16A1D" w:rsidRDefault="00FA3106" w:rsidP="00FA3106">
      <w:pPr>
        <w:spacing w:line="276" w:lineRule="auto"/>
        <w:ind w:firstLine="720"/>
        <w:rPr>
          <w:rFonts w:ascii="StobiSerif Regular" w:hAnsi="StobiSerif Regular" w:cs="MAC C Times"/>
          <w:bCs/>
        </w:rPr>
      </w:pPr>
      <w:r>
        <w:t>5. Кои долгорочни и системски решенија се планирани за обезбедување на соодветно домување за овие семејства, согласно Националната стратегија за домување и другите релевантни стратешки документи?</w:t>
      </w:r>
      <w:r>
        <w:rPr>
          <w:rFonts w:ascii="StobiSerif Regular" w:hAnsi="StobiSerif Regular" w:cs="Arial"/>
          <w:lang w:val="ru-RU"/>
        </w:rPr>
        <w:t xml:space="preserve">      </w:t>
      </w:r>
    </w:p>
    <w:p w14:paraId="6DA5D9E5" w14:textId="55E22E2B" w:rsidR="00FA3106" w:rsidRDefault="00FA3106">
      <w:pPr>
        <w:rPr>
          <w:lang w:val="mk-MK"/>
        </w:rPr>
      </w:pPr>
      <w:r>
        <w:rPr>
          <w:lang w:val="mk-MK"/>
        </w:rPr>
        <w:t xml:space="preserve">Одговор </w:t>
      </w:r>
    </w:p>
    <w:p w14:paraId="08BE5C41" w14:textId="77777777" w:rsidR="00FA3106" w:rsidRPr="00D70180" w:rsidRDefault="00FA3106" w:rsidP="00FA3106">
      <w:pPr>
        <w:pStyle w:val="ListParagraph"/>
        <w:numPr>
          <w:ilvl w:val="0"/>
          <w:numId w:val="1"/>
        </w:numPr>
        <w:ind w:right="-188"/>
        <w:rPr>
          <w:rFonts w:ascii="StobiSerif Regular" w:hAnsi="StobiSerif Regular"/>
        </w:rPr>
      </w:pPr>
      <w:r w:rsidRPr="00A16A1D">
        <w:rPr>
          <w:rFonts w:ascii="StobiSerif Regular" w:hAnsi="StobiSerif Regular"/>
        </w:rPr>
        <w:t>Министерството за социјална политика, демографија и млади Ве известува следново:</w:t>
      </w:r>
    </w:p>
    <w:p w14:paraId="09E5F18C" w14:textId="77777777" w:rsidR="00FA3106" w:rsidRPr="00F763DA" w:rsidRDefault="00FA3106" w:rsidP="00FA3106">
      <w:pPr>
        <w:tabs>
          <w:tab w:val="left" w:pos="9810"/>
        </w:tabs>
        <w:spacing w:line="276" w:lineRule="auto"/>
        <w:ind w:right="-188" w:firstLine="180"/>
        <w:rPr>
          <w:rFonts w:ascii="StobiSerif Regular" w:hAnsi="StobiSerif Regular"/>
        </w:rPr>
      </w:pPr>
      <w:r>
        <w:rPr>
          <w:rFonts w:ascii="StobiSerif Regular" w:hAnsi="StobiSerif Regular" w:cs="StobiSerif Regular"/>
        </w:rPr>
        <w:t>Како резултат на активностите за заштита и реинтеграција на бездомни лица од ромската заедница, а и</w:t>
      </w:r>
      <w:r w:rsidRPr="00F763DA">
        <w:rPr>
          <w:rFonts w:ascii="StobiSerif Regular" w:hAnsi="StobiSerif Regular" w:cs="StobiSerif Regular"/>
        </w:rPr>
        <w:t xml:space="preserve">мајќи предвид дека капацитетите на Центар за бездомници </w:t>
      </w:r>
      <w:r>
        <w:rPr>
          <w:rFonts w:ascii="StobiSerif Regular" w:hAnsi="StobiSerif Regular" w:cs="StobiSerif Regular"/>
        </w:rPr>
        <w:t xml:space="preserve">Скопје </w:t>
      </w:r>
      <w:r w:rsidRPr="00F763DA">
        <w:rPr>
          <w:rFonts w:ascii="StobiSerif Regular" w:hAnsi="StobiSerif Regular" w:cs="StobiSerif Regular"/>
        </w:rPr>
        <w:t>беа исполнети, врз основа на Заклучок на Владата на РМ се отвори можноста за користење на други постоечки капацитети на установите за социјална заштита кои во тој момент беа неискористени, а можеа да обезбедат престој за голем број семејства</w:t>
      </w:r>
      <w:r>
        <w:rPr>
          <w:rFonts w:ascii="StobiSerif Regular" w:hAnsi="StobiSerif Regular" w:cs="StobiSerif Regular"/>
        </w:rPr>
        <w:t>. На тој начин</w:t>
      </w:r>
      <w:r w:rsidRPr="00F763DA">
        <w:rPr>
          <w:rFonts w:ascii="StobiSerif Regular" w:hAnsi="StobiSerif Regular" w:cs="StobiSerif Regular"/>
        </w:rPr>
        <w:t xml:space="preserve">, </w:t>
      </w:r>
      <w:r w:rsidRPr="00F763DA">
        <w:rPr>
          <w:rFonts w:ascii="StobiSerif Regular" w:hAnsi="StobiSerif Regular"/>
          <w:lang w:val="ru-RU"/>
        </w:rPr>
        <w:t>во текот на месец октомври 2017, врз основа на претходно утврдени критериуми беа сместени семејства од</w:t>
      </w:r>
      <w:r w:rsidRPr="00F763DA">
        <w:rPr>
          <w:rFonts w:ascii="StobiSerif Regular" w:hAnsi="StobiSerif Regular" w:cs="StobiSerif Regular"/>
        </w:rPr>
        <w:t xml:space="preserve"> локацијата под Кале</w:t>
      </w:r>
      <w:r w:rsidRPr="00F763DA">
        <w:rPr>
          <w:rFonts w:ascii="StobiSerif Regular" w:hAnsi="StobiSerif Regular"/>
          <w:lang w:val="ru-RU"/>
        </w:rPr>
        <w:t xml:space="preserve">, во </w:t>
      </w:r>
      <w:r w:rsidRPr="00F763DA">
        <w:rPr>
          <w:rFonts w:ascii="StobiSerif Regular" w:hAnsi="StobiSerif Regular" w:cs="StobiSerif Regular"/>
          <w:lang w:val="ru-RU"/>
        </w:rPr>
        <w:t xml:space="preserve">објекти  </w:t>
      </w:r>
      <w:r w:rsidRPr="00F763DA">
        <w:rPr>
          <w:rFonts w:ascii="StobiSerif Regular" w:hAnsi="StobiSerif Regular"/>
        </w:rPr>
        <w:t xml:space="preserve">што ги користи ЈУ за згрижување на деца со воспитно социјални проблеми и нарушено поведение во Скопје. </w:t>
      </w:r>
    </w:p>
    <w:p w14:paraId="557049B8" w14:textId="77777777" w:rsidR="00FA3106" w:rsidRPr="00D70180" w:rsidRDefault="00FA3106" w:rsidP="00FA3106">
      <w:pPr>
        <w:tabs>
          <w:tab w:val="left" w:pos="9810"/>
        </w:tabs>
        <w:spacing w:line="276" w:lineRule="auto"/>
        <w:ind w:right="-188" w:firstLine="180"/>
        <w:rPr>
          <w:rFonts w:ascii="StobiSerif Regular" w:hAnsi="StobiSerif Regular" w:cs="Arial"/>
        </w:rPr>
      </w:pPr>
      <w:r w:rsidRPr="00F763DA">
        <w:rPr>
          <w:rFonts w:ascii="StobiSerif Regular" w:hAnsi="StobiSerif Regular" w:cs="Arial"/>
        </w:rPr>
        <w:t>Со цел добивање на  адекватни услови за престој, различни форми и содржини на работа за стекнување на животни и работни вештини, оспособување за самостојно живеење и интеграција во социјалната средина,</w:t>
      </w:r>
      <w:r w:rsidRPr="00F763DA">
        <w:rPr>
          <w:rFonts w:ascii="StobiSerif Regular" w:hAnsi="StobiSerif Regular"/>
        </w:rPr>
        <w:t xml:space="preserve"> истите беа вклучени во пилот </w:t>
      </w:r>
      <w:r w:rsidRPr="00F763DA">
        <w:rPr>
          <w:rFonts w:ascii="StobiSerif Regular" w:hAnsi="StobiSerif Regular" w:cs="Arial"/>
        </w:rPr>
        <w:t xml:space="preserve">Програма за поддржано живеење, за чија успешна реализација, покрај стручните лица од ЈУ Меѓуопштински центар за социјална работа на град Скопје, беа ангажирани и 4 лица од  две  ромски граѓански организации,  </w:t>
      </w:r>
      <w:r w:rsidRPr="00F763DA">
        <w:rPr>
          <w:rFonts w:ascii="StobiSerif Regular" w:hAnsi="StobiSerif Regular"/>
        </w:rPr>
        <w:t>„Амбрела“ и „Лил“</w:t>
      </w:r>
      <w:r w:rsidRPr="00F763DA">
        <w:rPr>
          <w:rFonts w:ascii="StobiSerif Regular" w:hAnsi="StobiSerif Regular" w:cs="Arial"/>
        </w:rPr>
        <w:t xml:space="preserve">.  </w:t>
      </w:r>
    </w:p>
    <w:p w14:paraId="4FC90B15" w14:textId="77777777" w:rsidR="00FA3106" w:rsidRPr="00D70180" w:rsidRDefault="00FA3106" w:rsidP="00FA3106">
      <w:pPr>
        <w:tabs>
          <w:tab w:val="left" w:pos="9810"/>
        </w:tabs>
        <w:spacing w:line="276" w:lineRule="auto"/>
        <w:ind w:right="-188" w:firstLine="180"/>
        <w:rPr>
          <w:rFonts w:ascii="StobiSerif Regular" w:hAnsi="StobiSerif Regular" w:cs="Arial"/>
        </w:rPr>
      </w:pPr>
      <w:r w:rsidRPr="00F763DA">
        <w:rPr>
          <w:rFonts w:ascii="StobiSerif Regular" w:hAnsi="StobiSerif Regular" w:cs="Arial"/>
        </w:rPr>
        <w:t xml:space="preserve">   Во рамки на програмата, се реализираа голем број активности за обезбедување на  основни продукти, здравствена заштита, лична докумнтација, вклучување на децата во образовен систем, како и активности за олеснување на процесот за вклучување на пазарот на трудот.</w:t>
      </w:r>
    </w:p>
    <w:p w14:paraId="6EBB0C67" w14:textId="77777777" w:rsidR="00FA3106" w:rsidRPr="00D70180" w:rsidRDefault="00FA3106" w:rsidP="00FA3106">
      <w:pPr>
        <w:tabs>
          <w:tab w:val="left" w:pos="9810"/>
        </w:tabs>
        <w:spacing w:line="276" w:lineRule="auto"/>
        <w:ind w:right="-188" w:firstLine="180"/>
        <w:rPr>
          <w:rFonts w:ascii="StobiSerif Regular" w:hAnsi="StobiSerif Regular" w:cs="Calibri"/>
          <w:lang w:val="ru-RU"/>
        </w:rPr>
      </w:pPr>
      <w:r w:rsidRPr="00F763DA">
        <w:rPr>
          <w:rFonts w:ascii="StobiSerif Regular" w:hAnsi="StobiSerif Regular" w:cs="StobiSerif Regular"/>
        </w:rPr>
        <w:lastRenderedPageBreak/>
        <w:t xml:space="preserve">  15 од овие семејства, во октомври 2018 година се преселија со времен престој во</w:t>
      </w:r>
      <w:r w:rsidRPr="00F763DA">
        <w:rPr>
          <w:rFonts w:ascii="StobiSerif Regular" w:hAnsi="StobiSerif Regular" w:cs="Calibri"/>
          <w:lang w:val="ru-RU"/>
        </w:rPr>
        <w:t xml:space="preserve"> контејнерската населба во </w:t>
      </w:r>
      <w:r>
        <w:rPr>
          <w:rFonts w:ascii="StobiSerif Regular" w:hAnsi="StobiSerif Regular" w:cs="Calibri"/>
          <w:lang w:val="ru-RU"/>
        </w:rPr>
        <w:t>Визбегово</w:t>
      </w:r>
      <w:r w:rsidRPr="00F763DA">
        <w:rPr>
          <w:rFonts w:ascii="StobiSerif Regular" w:hAnsi="StobiSerif Regular" w:cs="Calibri"/>
          <w:lang w:val="ru-RU"/>
        </w:rPr>
        <w:t xml:space="preserve"> </w:t>
      </w:r>
      <w:r w:rsidRPr="00F763DA">
        <w:rPr>
          <w:rFonts w:ascii="StobiSerif Regular" w:hAnsi="StobiSerif Regular" w:cs="Calibri"/>
          <w:u w:val="single"/>
          <w:lang w:val="ru-RU"/>
        </w:rPr>
        <w:t>како втора фаза од процесот на осамостојување</w:t>
      </w:r>
      <w:r w:rsidRPr="00F763DA">
        <w:rPr>
          <w:rFonts w:ascii="StobiSerif Regular" w:hAnsi="StobiSerif Regular" w:cs="Calibri"/>
          <w:lang w:val="ru-RU"/>
        </w:rPr>
        <w:t xml:space="preserve">. </w:t>
      </w:r>
    </w:p>
    <w:p w14:paraId="18D7BB37" w14:textId="77777777" w:rsidR="00FA3106" w:rsidRPr="00F763DA" w:rsidRDefault="00FA3106" w:rsidP="00FA3106">
      <w:pPr>
        <w:spacing w:line="276" w:lineRule="auto"/>
        <w:ind w:right="-188" w:firstLine="360"/>
        <w:rPr>
          <w:rFonts w:ascii="StobiSerif Regular" w:hAnsi="StobiSerif Regular" w:cs="Calibri"/>
        </w:rPr>
      </w:pPr>
      <w:r w:rsidRPr="00F763DA">
        <w:rPr>
          <w:rFonts w:ascii="StobiSerif Regular" w:hAnsi="StobiSerif Regular" w:cs="Calibri"/>
        </w:rPr>
        <w:t xml:space="preserve">Притоа,  секој од сместените корисници со договор преземаше обврска домаќински да го користи и одржува времениот објект, а исто така да овозможи вклучување на децата во образовен процес и обезбедување на редовно следење на истиот, додека возрасните членови требаше редовно да се пријавуваат во Агенција за вработување на РМ како активни баратели на работа.  Поддршката на семејствата продолжи од страна на ангажираните лица, а </w:t>
      </w:r>
      <w:r w:rsidRPr="00F763DA">
        <w:rPr>
          <w:rFonts w:ascii="StobiSerif Regular" w:hAnsi="StobiSerif Regular" w:cs="Calibri"/>
          <w:u w:val="single"/>
        </w:rPr>
        <w:t>крајната цел на овие активности беше преку активацијата на пазарот на труд сместените семејства да се осамостојат и интегрираат во општеството, а привремените објекти да можат да се користат за други семејства кои имаат потреба од поддршка во осамостојувањето</w:t>
      </w:r>
      <w:r w:rsidRPr="00F763DA">
        <w:rPr>
          <w:rFonts w:ascii="StobiSerif Regular" w:hAnsi="StobiSerif Regular" w:cs="Calibri"/>
        </w:rPr>
        <w:t xml:space="preserve">. </w:t>
      </w:r>
    </w:p>
    <w:p w14:paraId="2735E0C2" w14:textId="77777777" w:rsidR="00FA3106" w:rsidRPr="00F763DA" w:rsidRDefault="00FA3106" w:rsidP="00FA3106">
      <w:pPr>
        <w:spacing w:line="276" w:lineRule="auto"/>
        <w:ind w:right="-188" w:firstLine="360"/>
        <w:rPr>
          <w:rFonts w:ascii="StobiSerif Regular" w:hAnsi="StobiSerif Regular" w:cs="Calibri"/>
        </w:rPr>
      </w:pPr>
      <w:r w:rsidRPr="00F763DA">
        <w:rPr>
          <w:rFonts w:ascii="StobiSerif Regular" w:hAnsi="StobiSerif Regular" w:cs="Calibri"/>
        </w:rPr>
        <w:t xml:space="preserve">На тој начин  поголем дел од семејства ја обезбедија потребната лична документација за остварување на права од социјална заштита, а дел од корисниците се вработија. Исто така, беше овозможено семејствата да продолжат да се бават со своите активности за обезбедување на приходи преку собирање  и продажба на секундарни суровини.     </w:t>
      </w:r>
      <w:r w:rsidRPr="00F763DA">
        <w:rPr>
          <w:rFonts w:ascii="StobiSerif Regular" w:hAnsi="StobiSerif Regular" w:cs="Calibri"/>
        </w:rPr>
        <w:br/>
      </w:r>
      <w:r>
        <w:rPr>
          <w:rFonts w:ascii="StobiSerif Regular" w:hAnsi="StobiSerif Regular" w:cs="Calibri"/>
        </w:rPr>
        <w:t xml:space="preserve">            </w:t>
      </w:r>
      <w:r w:rsidRPr="00F763DA">
        <w:rPr>
          <w:rFonts w:ascii="StobiSerif Regular" w:hAnsi="StobiSerif Regular" w:cs="Calibri"/>
        </w:rPr>
        <w:t xml:space="preserve">Сите сместени семејства </w:t>
      </w:r>
      <w:r>
        <w:rPr>
          <w:rFonts w:ascii="StobiSerif Regular" w:hAnsi="StobiSerif Regular" w:cs="Calibri"/>
        </w:rPr>
        <w:t xml:space="preserve">во 2018 година имаа </w:t>
      </w:r>
      <w:r w:rsidRPr="00F763DA">
        <w:rPr>
          <w:rFonts w:ascii="StobiSerif Regular" w:hAnsi="StobiSerif Regular" w:cs="Calibri"/>
        </w:rPr>
        <w:t>потпиша</w:t>
      </w:r>
      <w:r>
        <w:rPr>
          <w:rFonts w:ascii="StobiSerif Regular" w:hAnsi="StobiSerif Regular" w:cs="Calibri"/>
        </w:rPr>
        <w:t>но</w:t>
      </w:r>
      <w:r w:rsidRPr="00F763DA">
        <w:rPr>
          <w:rFonts w:ascii="StobiSerif Regular" w:hAnsi="StobiSerif Regular" w:cs="Calibri"/>
        </w:rPr>
        <w:t xml:space="preserve"> договор со ЈУ Меѓуопштински центар за социјална работа Скопје, за користење на времен објект, во период од 6 месеци, со можност за продолжување на уште 6 месеци, меѓутоа, имајќи ја предвид настанатата состојба во пандемијата КОВИД 19, престојот на семејствата беше продолжен</w:t>
      </w:r>
      <w:r>
        <w:rPr>
          <w:rFonts w:ascii="StobiSerif Regular" w:hAnsi="StobiSerif Regular" w:cs="Calibri"/>
        </w:rPr>
        <w:t>, а ангажираните невладини организации продолжија да ја даваат поддршката на семејствата</w:t>
      </w:r>
      <w:r w:rsidRPr="00F763DA">
        <w:rPr>
          <w:rFonts w:ascii="StobiSerif Regular" w:hAnsi="StobiSerif Regular" w:cs="Calibri"/>
        </w:rPr>
        <w:t xml:space="preserve">. </w:t>
      </w:r>
    </w:p>
    <w:p w14:paraId="58FC39A8" w14:textId="77777777" w:rsidR="00FA3106" w:rsidRPr="00F763DA" w:rsidRDefault="00FA3106" w:rsidP="00FA3106">
      <w:pPr>
        <w:spacing w:line="276" w:lineRule="auto"/>
        <w:ind w:right="-188" w:firstLine="360"/>
        <w:rPr>
          <w:rFonts w:ascii="StobiSerif Regular" w:hAnsi="StobiSerif Regular" w:cs="Calibri"/>
        </w:rPr>
      </w:pPr>
      <w:r w:rsidRPr="00454DBF">
        <w:rPr>
          <w:rFonts w:ascii="StobiSerif Regular" w:hAnsi="StobiSerif Regular" w:cs="Calibri"/>
        </w:rPr>
        <w:t>Согласно последното мапирање на терен, констатирано е дека дел од семејствата кои имаа потпишано договор со ЈУ МЦСР Скопје за користење на објект веќе не се присутни на локацијата, а во нивните контејнери се населени нови семејства, без да имаат било каков договор за тоа. Исто така, загрижувачки е евидентното немање на мотивацијата за вклучување на пазарот на труд од страна на возрасните работоспособни членови на семејствата и за осамостојување во домувањето како крајна фаза на поддршката.</w:t>
      </w:r>
    </w:p>
    <w:p w14:paraId="5F3CD14C" w14:textId="77777777" w:rsidR="00FA3106" w:rsidRPr="00F763DA" w:rsidRDefault="00FA3106" w:rsidP="00FA3106">
      <w:pPr>
        <w:spacing w:line="276" w:lineRule="auto"/>
        <w:ind w:right="-188" w:firstLine="360"/>
        <w:rPr>
          <w:rFonts w:ascii="StobiSerif Regular" w:hAnsi="StobiSerif Regular"/>
        </w:rPr>
      </w:pPr>
      <w:r w:rsidRPr="00F763DA">
        <w:rPr>
          <w:rFonts w:ascii="StobiSerif Regular" w:hAnsi="StobiSerif Regular" w:cs="Calibri"/>
        </w:rPr>
        <w:t xml:space="preserve"> Треба да се нагласи дека согласно Законот за социјална заштита, з</w:t>
      </w:r>
      <w:r w:rsidRPr="00F763DA">
        <w:rPr>
          <w:rFonts w:ascii="StobiSerif Regular" w:hAnsi="StobiSerif Regular"/>
        </w:rPr>
        <w:t>а материјално необезбедено се смета домаќинство чија вкупна просечна висина на сите приходи на сите членови на домаќинството по сите основи во последните три месеци пред поднесување на барањето за остварување на правото и во текот на користењето на правото е пониска од висината на утврдената гарантираната минимална помош, согласно со овој закон.</w:t>
      </w:r>
    </w:p>
    <w:p w14:paraId="3B3646B2" w14:textId="77777777" w:rsidR="00FA3106" w:rsidRPr="00F763DA" w:rsidRDefault="00FA3106" w:rsidP="00FA3106">
      <w:pPr>
        <w:spacing w:line="276" w:lineRule="auto"/>
        <w:ind w:right="-188" w:firstLine="360"/>
        <w:rPr>
          <w:rFonts w:ascii="StobiSerif Regular" w:hAnsi="StobiSerif Regular"/>
        </w:rPr>
      </w:pPr>
      <w:r w:rsidRPr="00F763DA">
        <w:rPr>
          <w:rFonts w:ascii="StobiSerif Regular" w:hAnsi="StobiSerif Regular"/>
        </w:rPr>
        <w:t xml:space="preserve"> Исто така, согласно законската регулатива, секој е должен да се грижи за задоволување на своите животни потреби и потребите на лицата кои според закон е должен да ги издржува. Секој е должен со своите приходи да придонесува за спречување, ублажување или отстранување на социјалните ризици на кои е изложен тој и членовите на неговото семејство и лицата кои според закон е должен да ги издржува, како и активно да дејствува во спречувањето и надминувањето на состојбата на изложеност на социјален ризик. </w:t>
      </w:r>
    </w:p>
    <w:p w14:paraId="2C42FEB2" w14:textId="77777777" w:rsidR="00FA3106" w:rsidRPr="00F763DA" w:rsidRDefault="00FA3106" w:rsidP="00FA3106">
      <w:pPr>
        <w:spacing w:line="276" w:lineRule="auto"/>
        <w:ind w:right="-188" w:firstLine="360"/>
        <w:rPr>
          <w:rFonts w:ascii="StobiSerif Regular" w:hAnsi="StobiSerif Regular"/>
          <w:u w:val="single"/>
        </w:rPr>
      </w:pPr>
      <w:r w:rsidRPr="00F763DA">
        <w:rPr>
          <w:rFonts w:ascii="StobiSerif Regular" w:hAnsi="StobiSerif Regular"/>
          <w:u w:val="single"/>
        </w:rPr>
        <w:t xml:space="preserve">Следствено на горенаведеново, имајќи предвид дека се работи за возрасни лица кои остваруваат приходи, а согласно досега преземените активности за поддршка и заштита на </w:t>
      </w:r>
      <w:r w:rsidRPr="00F763DA">
        <w:rPr>
          <w:rFonts w:ascii="StobiSerif Regular" w:hAnsi="StobiSerif Regular"/>
          <w:u w:val="single"/>
        </w:rPr>
        <w:lastRenderedPageBreak/>
        <w:t>семејствата, не би требало да биде изземена од предвид и личната одговорност на секој корисник за излегување од состојба на ризик.</w:t>
      </w:r>
    </w:p>
    <w:p w14:paraId="2131B8F3" w14:textId="77777777" w:rsidR="00FA3106" w:rsidRPr="00D70180" w:rsidRDefault="00FA3106" w:rsidP="00FA3106">
      <w:pPr>
        <w:spacing w:line="276" w:lineRule="auto"/>
        <w:ind w:right="-188" w:firstLine="360"/>
        <w:rPr>
          <w:rFonts w:ascii="StobiSerif Regular" w:hAnsi="StobiSerif Regular"/>
          <w:u w:val="single"/>
        </w:rPr>
      </w:pPr>
      <w:r w:rsidRPr="00F763DA">
        <w:rPr>
          <w:rFonts w:ascii="StobiSerif Regular" w:hAnsi="StobiSerif Regular"/>
          <w:u w:val="single"/>
        </w:rPr>
        <w:t xml:space="preserve">Министерството за социјална политика, демографија и млади, согласно Законот за социјална заштита, </w:t>
      </w:r>
      <w:r>
        <w:rPr>
          <w:rFonts w:ascii="StobiSerif Regular" w:hAnsi="StobiSerif Regular"/>
          <w:u w:val="single"/>
        </w:rPr>
        <w:t xml:space="preserve"> </w:t>
      </w:r>
      <w:r w:rsidRPr="00F763DA">
        <w:rPr>
          <w:rFonts w:ascii="StobiSerif Regular" w:hAnsi="StobiSerif Regular"/>
          <w:u w:val="single"/>
        </w:rPr>
        <w:t>продолжува со активностите и напорите за поддршка на бездомни лица, а  во насока на нивна реинтеграција во општеството.</w:t>
      </w:r>
    </w:p>
    <w:p w14:paraId="61120FC5" w14:textId="77777777" w:rsidR="00FA3106" w:rsidRPr="00FA3106" w:rsidRDefault="00FA3106">
      <w:pPr>
        <w:rPr>
          <w:lang w:val="mk-MK"/>
        </w:rPr>
      </w:pPr>
      <w:bookmarkStart w:id="0" w:name="_GoBack"/>
      <w:bookmarkEnd w:id="0"/>
    </w:p>
    <w:sectPr w:rsidR="00FA3106" w:rsidRPr="00FA3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2C5"/>
    <w:multiLevelType w:val="hybridMultilevel"/>
    <w:tmpl w:val="559A6918"/>
    <w:lvl w:ilvl="0" w:tplc="BC3AAE9E">
      <w:start w:val="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92"/>
    <w:rsid w:val="005C1E65"/>
    <w:rsid w:val="005D2BF0"/>
    <w:rsid w:val="00783A6A"/>
    <w:rsid w:val="00991FA2"/>
    <w:rsid w:val="00F81992"/>
    <w:rsid w:val="00FA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90BA"/>
  <w15:chartTrackingRefBased/>
  <w15:docId w15:val="{2851D2D5-DBDB-43B6-8016-09EB1F1E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3106"/>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2025-07-02T11:29:00Z</dcterms:created>
  <dcterms:modified xsi:type="dcterms:W3CDTF">2025-07-02T11:30:00Z</dcterms:modified>
</cp:coreProperties>
</file>