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E5532" w14:textId="7CEDC934" w:rsidR="005C1E65" w:rsidRPr="00317DA1" w:rsidRDefault="00E835F4">
      <w:pPr>
        <w:rPr>
          <w:b/>
          <w:lang w:val="mk-MK"/>
        </w:rPr>
      </w:pPr>
      <w:bookmarkStart w:id="0" w:name="_GoBack"/>
      <w:r w:rsidRPr="00317DA1">
        <w:rPr>
          <w:b/>
          <w:lang w:val="mk-MK"/>
        </w:rPr>
        <w:t>Барање: 14-4192/1</w:t>
      </w:r>
    </w:p>
    <w:p w14:paraId="03F6F374" w14:textId="0EA4D6AF" w:rsidR="00E835F4" w:rsidRDefault="00317DA1">
      <w:pPr>
        <w:rPr>
          <w:lang w:val="mk-MK"/>
        </w:rPr>
      </w:pPr>
      <w:r>
        <w:rPr>
          <w:lang w:val="mk-MK"/>
        </w:rPr>
        <w:t>Барање за доставување на информации од јавен интерен и јавен карактер, со цел информирање на јавноста за работата и делувањето на Министерството за труд и социјална политика по однос на исплата на финансиски средства кон ХЕРА-Асоцијација за здравствена едукација и истражување-Скопје.</w:t>
      </w:r>
    </w:p>
    <w:bookmarkEnd w:id="0"/>
    <w:p w14:paraId="24AA6B88" w14:textId="09541EC0" w:rsidR="00E835F4" w:rsidRDefault="00E835F4" w:rsidP="00E835F4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Договори помеѓу Министерството и Здружението во периодот од 2015 година до 2021 година</w:t>
      </w:r>
    </w:p>
    <w:p w14:paraId="7B2C54CF" w14:textId="564B5706" w:rsidR="00E835F4" w:rsidRDefault="00E835F4" w:rsidP="00E835F4">
      <w:pPr>
        <w:rPr>
          <w:lang w:val="mk-MK"/>
        </w:rPr>
      </w:pPr>
      <w:r>
        <w:rPr>
          <w:noProof/>
          <w:lang w:val="mk-MK"/>
        </w:rPr>
        <w:drawing>
          <wp:inline distT="0" distB="0" distL="0" distR="0" wp14:anchorId="7820C3B9" wp14:editId="1C95193C">
            <wp:extent cx="5953125" cy="619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658B3" w14:textId="0BAC3F40" w:rsidR="00E835F4" w:rsidRPr="00E835F4" w:rsidRDefault="00E835F4" w:rsidP="00E835F4">
      <w:pPr>
        <w:rPr>
          <w:lang w:val="mk-MK"/>
        </w:rPr>
      </w:pPr>
      <w:r>
        <w:rPr>
          <w:noProof/>
          <w:lang w:val="mk-MK"/>
        </w:rPr>
        <w:drawing>
          <wp:inline distT="0" distB="0" distL="0" distR="0" wp14:anchorId="46E6B7F9" wp14:editId="17F77766">
            <wp:extent cx="5886450" cy="2943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35F4" w:rsidRPr="00E83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F5080"/>
    <w:multiLevelType w:val="hybridMultilevel"/>
    <w:tmpl w:val="3374587E"/>
    <w:lvl w:ilvl="0" w:tplc="8C261D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BD"/>
    <w:rsid w:val="00317DA1"/>
    <w:rsid w:val="00560EBD"/>
    <w:rsid w:val="005C1E65"/>
    <w:rsid w:val="005D2BF0"/>
    <w:rsid w:val="00E8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01B5"/>
  <w15:chartTrackingRefBased/>
  <w15:docId w15:val="{2BB4DAD1-F35D-454C-BC53-ED382C2D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Makedonka Angjelova</cp:lastModifiedBy>
  <cp:revision>2</cp:revision>
  <dcterms:created xsi:type="dcterms:W3CDTF">2023-03-16T13:59:00Z</dcterms:created>
  <dcterms:modified xsi:type="dcterms:W3CDTF">2023-03-16T13:59:00Z</dcterms:modified>
</cp:coreProperties>
</file>