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121F" w14:textId="4F23A85D" w:rsidR="00173858" w:rsidRPr="00D95AC8" w:rsidRDefault="00173858" w:rsidP="00173858">
      <w:pPr>
        <w:jc w:val="right"/>
        <w:rPr>
          <w:lang w:val="mk-MK"/>
        </w:rPr>
      </w:pPr>
      <w:r w:rsidRPr="00D95AC8">
        <w:rPr>
          <w:lang w:val="mk-MK"/>
        </w:rPr>
        <w:t xml:space="preserve">Ажурирана </w:t>
      </w:r>
      <w:r w:rsidR="00A4515E">
        <w:rPr>
          <w:lang w:val="mk-MK"/>
        </w:rPr>
        <w:t>МАРТ</w:t>
      </w:r>
      <w:r w:rsidRPr="00D95AC8">
        <w:rPr>
          <w:lang w:val="mk-MK"/>
        </w:rPr>
        <w:t xml:space="preserve"> 202</w:t>
      </w:r>
      <w:r w:rsidR="00AD389F" w:rsidRPr="00D95AC8">
        <w:rPr>
          <w:lang w:val="mk-MK"/>
        </w:rPr>
        <w:t>6</w:t>
      </w:r>
      <w:r w:rsidRPr="00D95AC8">
        <w:rPr>
          <w:lang w:val="mk-MK"/>
        </w:rPr>
        <w:t xml:space="preserve"> година</w:t>
      </w:r>
    </w:p>
    <w:p w14:paraId="4EE9366F" w14:textId="77777777" w:rsidR="00173858" w:rsidRPr="00D95AC8" w:rsidRDefault="00173858" w:rsidP="00173858">
      <w:pPr>
        <w:rPr>
          <w:lang w:val="mk-MK"/>
        </w:rPr>
      </w:pPr>
    </w:p>
    <w:p w14:paraId="63DA0DE0" w14:textId="77777777" w:rsidR="00173858" w:rsidRPr="00D95AC8" w:rsidRDefault="00173858" w:rsidP="00173858">
      <w:pPr>
        <w:jc w:val="center"/>
        <w:rPr>
          <w:b/>
          <w:lang w:val="mk-MK"/>
        </w:rPr>
      </w:pPr>
      <w:r w:rsidRPr="00D95AC8">
        <w:rPr>
          <w:b/>
          <w:lang w:val="mk-MK"/>
        </w:rPr>
        <w:t>ЛИСТА НА ИНФОРМАЦИИ ОД ЈАВЕН КАРАКТЕР</w:t>
      </w:r>
    </w:p>
    <w:p w14:paraId="3F532424" w14:textId="77777777" w:rsidR="00173858" w:rsidRPr="00D95AC8" w:rsidRDefault="00173858" w:rsidP="00173858">
      <w:pPr>
        <w:rPr>
          <w:lang w:val="mk-MK"/>
        </w:rPr>
      </w:pPr>
    </w:p>
    <w:p w14:paraId="739E43C7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Биографии на Министер, Заменик министер, Државен секретар</w:t>
      </w:r>
    </w:p>
    <w:p w14:paraId="199B2D2B" w14:textId="5010CF9C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Надлежности на Министерството за </w:t>
      </w:r>
      <w:r w:rsidR="004C1D42" w:rsidRPr="00D95AC8">
        <w:rPr>
          <w:lang w:val="mk-MK"/>
        </w:rPr>
        <w:t>социјална политика, демографија и млади</w:t>
      </w:r>
      <w:r w:rsidRPr="00D95AC8">
        <w:rPr>
          <w:lang w:val="mk-MK"/>
        </w:rPr>
        <w:t xml:space="preserve"> (М</w:t>
      </w:r>
      <w:r w:rsidR="004C1D42" w:rsidRPr="00D95AC8">
        <w:rPr>
          <w:lang w:val="mk-MK"/>
        </w:rPr>
        <w:t>С</w:t>
      </w:r>
      <w:r w:rsidRPr="00D95AC8">
        <w:rPr>
          <w:lang w:val="mk-MK"/>
        </w:rPr>
        <w:t>П</w:t>
      </w:r>
      <w:r w:rsidR="004C1D42" w:rsidRPr="00D95AC8">
        <w:rPr>
          <w:lang w:val="mk-MK"/>
        </w:rPr>
        <w:t>ДМ</w:t>
      </w:r>
      <w:r w:rsidRPr="00D95AC8">
        <w:rPr>
          <w:lang w:val="mk-MK"/>
        </w:rPr>
        <w:t>)</w:t>
      </w:r>
    </w:p>
    <w:p w14:paraId="71209878" w14:textId="341C1679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Сектори во М</w:t>
      </w:r>
      <w:r w:rsidR="004C1D42" w:rsidRPr="00D95AC8">
        <w:rPr>
          <w:lang w:val="mk-MK"/>
        </w:rPr>
        <w:t>СПДМ</w:t>
      </w:r>
    </w:p>
    <w:p w14:paraId="0A86293C" w14:textId="77777777" w:rsidR="0015773E" w:rsidRPr="00D95AC8" w:rsidRDefault="0015773E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Контакт-генерални и контакти со вработени</w:t>
      </w:r>
    </w:p>
    <w:p w14:paraId="57E89D2A" w14:textId="24AC2630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Органи во состав на М</w:t>
      </w:r>
      <w:r w:rsidR="004C1D42" w:rsidRPr="00D95AC8">
        <w:rPr>
          <w:lang w:val="mk-MK"/>
        </w:rPr>
        <w:t>СПДМ</w:t>
      </w:r>
      <w:r w:rsidRPr="00D95AC8">
        <w:rPr>
          <w:lang w:val="mk-MK"/>
        </w:rPr>
        <w:t>-Управа за прашања на борците и воените инвалиди</w:t>
      </w:r>
      <w:r w:rsidR="003B2DCB">
        <w:rPr>
          <w:lang w:val="mk-MK"/>
        </w:rPr>
        <w:t xml:space="preserve"> и </w:t>
      </w:r>
      <w:r w:rsidR="008530CC">
        <w:rPr>
          <w:lang w:val="mk-MK"/>
        </w:rPr>
        <w:t>У</w:t>
      </w:r>
      <w:r w:rsidR="003B2DCB">
        <w:rPr>
          <w:lang w:val="mk-MK"/>
        </w:rPr>
        <w:t xml:space="preserve">права за водење на регистарот за задолжително социјално осигурување </w:t>
      </w:r>
    </w:p>
    <w:p w14:paraId="11E24135" w14:textId="66FCA101" w:rsidR="00173858" w:rsidRDefault="0087516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875168">
        <w:rPr>
          <w:lang w:val="mk-MK"/>
        </w:rPr>
        <w:t>Информации</w:t>
      </w:r>
      <w:r>
        <w:t xml:space="preserve"> </w:t>
      </w:r>
      <w:r w:rsidR="00311AA3">
        <w:rPr>
          <w:lang w:val="mk-MK"/>
        </w:rPr>
        <w:t>за</w:t>
      </w:r>
      <w:r w:rsidRPr="00875168">
        <w:rPr>
          <w:lang w:val="mk-MK"/>
        </w:rPr>
        <w:t xml:space="preserve">  ИПА</w:t>
      </w:r>
    </w:p>
    <w:p w14:paraId="7169E2A1" w14:textId="49F8CA03" w:rsidR="00875168" w:rsidRDefault="0087516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875168">
        <w:rPr>
          <w:lang w:val="mk-MK"/>
        </w:rPr>
        <w:t xml:space="preserve">Информации поврзани со </w:t>
      </w:r>
      <w:r w:rsidR="003B6651">
        <w:rPr>
          <w:lang w:val="mk-MK"/>
        </w:rPr>
        <w:t>П</w:t>
      </w:r>
      <w:r w:rsidRPr="00875168">
        <w:rPr>
          <w:lang w:val="mk-MK"/>
        </w:rPr>
        <w:t xml:space="preserve">рограми на </w:t>
      </w:r>
      <w:r w:rsidR="003B6651">
        <w:rPr>
          <w:lang w:val="mk-MK"/>
        </w:rPr>
        <w:t>У</w:t>
      </w:r>
      <w:r w:rsidRPr="00875168">
        <w:rPr>
          <w:lang w:val="mk-MK"/>
        </w:rPr>
        <w:t>нијата</w:t>
      </w:r>
    </w:p>
    <w:p w14:paraId="2A92E9C4" w14:textId="5992FF62" w:rsidR="00875168" w:rsidRDefault="0087516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875168">
        <w:rPr>
          <w:lang w:val="mk-MK"/>
        </w:rPr>
        <w:t>ЕСРП-програма за реформи во вработувањето и социјалната политика</w:t>
      </w:r>
    </w:p>
    <w:p w14:paraId="775C2BD7" w14:textId="46910D23" w:rsidR="00875168" w:rsidRDefault="0087516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875168">
        <w:rPr>
          <w:lang w:val="mk-MK"/>
        </w:rPr>
        <w:t>Национална</w:t>
      </w:r>
      <w:r>
        <w:t xml:space="preserve"> </w:t>
      </w:r>
      <w:r w:rsidRPr="00875168">
        <w:rPr>
          <w:lang w:val="mk-MK"/>
        </w:rPr>
        <w:t>програма за усвојување на правото на ЕУ-НПАА</w:t>
      </w:r>
    </w:p>
    <w:p w14:paraId="7E1EFE9D" w14:textId="5B780063" w:rsidR="003F2076" w:rsidRDefault="003F2076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Информации за С</w:t>
      </w:r>
      <w:r w:rsidRPr="003F2076">
        <w:rPr>
          <w:lang w:val="mk-MK"/>
        </w:rPr>
        <w:t>екторска работна група „</w:t>
      </w:r>
      <w:r w:rsidR="00311AA3">
        <w:rPr>
          <w:lang w:val="mk-MK"/>
        </w:rPr>
        <w:t>О</w:t>
      </w:r>
      <w:r w:rsidRPr="003F2076">
        <w:rPr>
          <w:lang w:val="mk-MK"/>
        </w:rPr>
        <w:t>бразование, вработување и социјална политика“</w:t>
      </w:r>
    </w:p>
    <w:p w14:paraId="7946055F" w14:textId="52CCFFE7" w:rsidR="003F2076" w:rsidRDefault="003F2076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Соработка со Совет на Европа</w:t>
      </w:r>
    </w:p>
    <w:p w14:paraId="2323F7D5" w14:textId="58049506" w:rsidR="003F2076" w:rsidRPr="003F2076" w:rsidRDefault="003F2076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Билатерална и регионална соработка</w:t>
      </w:r>
    </w:p>
    <w:p w14:paraId="2FEC45C7" w14:textId="154473E6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Соопштенија-архива на настани во периодот од 20</w:t>
      </w:r>
      <w:r w:rsidR="0015773E" w:rsidRPr="00D95AC8">
        <w:rPr>
          <w:lang w:val="mk-MK"/>
        </w:rPr>
        <w:t>20</w:t>
      </w:r>
      <w:r w:rsidRPr="00D95AC8">
        <w:rPr>
          <w:lang w:val="mk-MK"/>
        </w:rPr>
        <w:t xml:space="preserve"> до 202</w:t>
      </w:r>
      <w:r w:rsidR="008C7994">
        <w:t>5</w:t>
      </w:r>
      <w:r w:rsidRPr="00D95AC8">
        <w:rPr>
          <w:lang w:val="mk-MK"/>
        </w:rPr>
        <w:t xml:space="preserve"> година</w:t>
      </w:r>
    </w:p>
    <w:p w14:paraId="163DADA0" w14:textId="77777777" w:rsidR="00B00C3F" w:rsidRPr="00D95AC8" w:rsidRDefault="00173858" w:rsidP="00B00C3F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Службено лице кое посредува при остварувањето на правото на слободен пристап до информации од јавен карактер</w:t>
      </w:r>
    </w:p>
    <w:p w14:paraId="573A8DCB" w14:textId="77777777" w:rsidR="00B00C3F" w:rsidRPr="00D95AC8" w:rsidRDefault="00B00C3F" w:rsidP="00B41713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rFonts w:ascii="Calibri" w:hAnsi="Calibri" w:cs="Calibri"/>
          <w:color w:val="000000"/>
          <w:lang w:val="mk-MK"/>
        </w:rPr>
        <w:t>Начинот на поднесување на барање за пристап до информации (начин на поднесување усно и писмено барање за пристап до информации, како и барање поднесено по електронски пат),</w:t>
      </w:r>
    </w:p>
    <w:p w14:paraId="7C5E8733" w14:textId="77777777" w:rsidR="00B00C3F" w:rsidRPr="00D95AC8" w:rsidRDefault="00B00C3F" w:rsidP="00B41713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Годишни извештаи за спроведување на Законот за слободен пристап до информации од јавен карактер</w:t>
      </w:r>
    </w:p>
    <w:p w14:paraId="5175A34A" w14:textId="77777777" w:rsidR="00173858" w:rsidRPr="00D95AC8" w:rsidRDefault="00B00C3F" w:rsidP="00173858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D95AC8">
        <w:rPr>
          <w:lang w:val="mk-MK"/>
        </w:rPr>
        <w:t>Анонимизирани</w:t>
      </w:r>
      <w:proofErr w:type="spellEnd"/>
      <w:r w:rsidRPr="00D95AC8">
        <w:rPr>
          <w:lang w:val="mk-MK"/>
        </w:rPr>
        <w:t xml:space="preserve"> Барања/одговори за слободен пристап до информации од јавен карактер </w:t>
      </w:r>
      <w:r w:rsidR="00173858" w:rsidRPr="00D95AC8">
        <w:rPr>
          <w:lang w:val="mk-MK"/>
        </w:rPr>
        <w:t xml:space="preserve"> </w:t>
      </w:r>
    </w:p>
    <w:p w14:paraId="29064026" w14:textId="63000A99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Огласи/известувања/објави</w:t>
      </w:r>
      <w:r w:rsidR="003F2076">
        <w:rPr>
          <w:lang w:val="mk-MK"/>
        </w:rPr>
        <w:t>/повици</w:t>
      </w:r>
    </w:p>
    <w:p w14:paraId="6FD7CBB7" w14:textId="76B9FF01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Закони во надлежност на </w:t>
      </w:r>
      <w:r w:rsidR="004C1D42" w:rsidRPr="00D95AC8">
        <w:rPr>
          <w:lang w:val="mk-MK"/>
        </w:rPr>
        <w:t>МСПДМ</w:t>
      </w:r>
    </w:p>
    <w:p w14:paraId="31D57161" w14:textId="77777777" w:rsidR="004C1D42" w:rsidRPr="00D95AC8" w:rsidRDefault="00173858" w:rsidP="00A5313F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Правилници во надлежност на </w:t>
      </w:r>
      <w:r w:rsidR="004C1D42" w:rsidRPr="00D95AC8">
        <w:rPr>
          <w:lang w:val="mk-MK"/>
        </w:rPr>
        <w:t xml:space="preserve">МСПДМ </w:t>
      </w:r>
    </w:p>
    <w:p w14:paraId="45FCBF0B" w14:textId="77777777" w:rsidR="00A4515E" w:rsidRDefault="00173858" w:rsidP="00A4515E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Стратешки документи на </w:t>
      </w:r>
      <w:r w:rsidR="004C1D42" w:rsidRPr="00D95AC8">
        <w:rPr>
          <w:lang w:val="mk-MK"/>
        </w:rPr>
        <w:t>МСПДМ</w:t>
      </w:r>
    </w:p>
    <w:p w14:paraId="72054FD9" w14:textId="0EEF6860" w:rsidR="00A4515E" w:rsidRDefault="008C7994" w:rsidP="00A4515E">
      <w:pPr>
        <w:pStyle w:val="ListParagraph"/>
        <w:numPr>
          <w:ilvl w:val="0"/>
          <w:numId w:val="1"/>
        </w:numPr>
        <w:rPr>
          <w:lang w:val="mk-MK"/>
        </w:rPr>
      </w:pPr>
      <w:r w:rsidRPr="00A4515E">
        <w:rPr>
          <w:lang w:val="mk-MK"/>
        </w:rPr>
        <w:t>Г</w:t>
      </w:r>
      <w:r w:rsidR="00A4515E" w:rsidRPr="00A4515E">
        <w:rPr>
          <w:lang w:val="mk-MK"/>
        </w:rPr>
        <w:t>одишни</w:t>
      </w:r>
      <w:r>
        <w:t xml:space="preserve"> </w:t>
      </w:r>
      <w:r w:rsidR="00A4515E" w:rsidRPr="00A4515E">
        <w:rPr>
          <w:lang w:val="mk-MK"/>
        </w:rPr>
        <w:t xml:space="preserve">планови за работа </w:t>
      </w:r>
      <w:r w:rsidRPr="00D95AC8">
        <w:rPr>
          <w:lang w:val="mk-MK"/>
        </w:rPr>
        <w:t>МСПДМ</w:t>
      </w:r>
      <w:r>
        <w:rPr>
          <w:lang w:val="mk-MK"/>
        </w:rPr>
        <w:t xml:space="preserve"> и </w:t>
      </w:r>
      <w:r w:rsidR="00311AA3">
        <w:rPr>
          <w:lang w:val="mk-MK"/>
        </w:rPr>
        <w:t>У</w:t>
      </w:r>
      <w:r>
        <w:rPr>
          <w:lang w:val="mk-MK"/>
        </w:rPr>
        <w:t>правата</w:t>
      </w:r>
      <w:r w:rsidR="00311AA3">
        <w:rPr>
          <w:lang w:val="mk-MK"/>
        </w:rPr>
        <w:t xml:space="preserve"> </w:t>
      </w:r>
      <w:r w:rsidR="00311AA3" w:rsidRPr="00D95AC8">
        <w:rPr>
          <w:lang w:val="mk-MK"/>
        </w:rPr>
        <w:t>за прашања на борците и воените инвалиди</w:t>
      </w:r>
    </w:p>
    <w:p w14:paraId="1B43060B" w14:textId="1E9CFCB7" w:rsidR="00A4515E" w:rsidRPr="00A4515E" w:rsidRDefault="008C7994" w:rsidP="00A4515E">
      <w:pPr>
        <w:pStyle w:val="ListParagraph"/>
        <w:numPr>
          <w:ilvl w:val="0"/>
          <w:numId w:val="1"/>
        </w:numPr>
        <w:rPr>
          <w:lang w:val="mk-MK"/>
        </w:rPr>
      </w:pPr>
      <w:r w:rsidRPr="00A4515E">
        <w:rPr>
          <w:lang w:val="mk-MK"/>
        </w:rPr>
        <w:t>И</w:t>
      </w:r>
      <w:r w:rsidR="00A4515E" w:rsidRPr="00A4515E">
        <w:rPr>
          <w:lang w:val="mk-MK"/>
        </w:rPr>
        <w:t>звештај за работа</w:t>
      </w:r>
      <w:r>
        <w:t xml:space="preserve"> </w:t>
      </w:r>
      <w:r w:rsidRPr="00D95AC8">
        <w:rPr>
          <w:lang w:val="mk-MK"/>
        </w:rPr>
        <w:t>МСПДМ</w:t>
      </w:r>
      <w:r>
        <w:rPr>
          <w:lang w:val="mk-MK"/>
        </w:rPr>
        <w:t xml:space="preserve"> и </w:t>
      </w:r>
      <w:r w:rsidR="00311AA3">
        <w:rPr>
          <w:lang w:val="mk-MK"/>
        </w:rPr>
        <w:t>У</w:t>
      </w:r>
      <w:r>
        <w:rPr>
          <w:lang w:val="mk-MK"/>
        </w:rPr>
        <w:t>правата</w:t>
      </w:r>
      <w:r w:rsidR="00311AA3">
        <w:rPr>
          <w:lang w:val="mk-MK"/>
        </w:rPr>
        <w:t xml:space="preserve"> </w:t>
      </w:r>
      <w:r w:rsidR="00311AA3" w:rsidRPr="00D95AC8">
        <w:rPr>
          <w:lang w:val="mk-MK"/>
        </w:rPr>
        <w:t>за прашања на борците и воените инвалиди</w:t>
      </w:r>
    </w:p>
    <w:p w14:paraId="767834A9" w14:textId="3F45298D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Правилник за внатрешна организација на Министерство за </w:t>
      </w:r>
      <w:r w:rsidR="004C1D42" w:rsidRPr="00D95AC8">
        <w:rPr>
          <w:lang w:val="mk-MK"/>
        </w:rPr>
        <w:t>социјална политика, демографија и млади</w:t>
      </w:r>
    </w:p>
    <w:p w14:paraId="7C893BDD" w14:textId="1AB1C41B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Правилник за систематизација на работните места во </w:t>
      </w:r>
      <w:r w:rsidR="004C1D42" w:rsidRPr="00D95AC8">
        <w:rPr>
          <w:lang w:val="mk-MK"/>
        </w:rPr>
        <w:t>Министерство за социјална политика, демографија и млади</w:t>
      </w:r>
    </w:p>
    <w:p w14:paraId="37CA92E2" w14:textId="3BCB024C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Документи од областа на родова рамноправност и недискриминација</w:t>
      </w:r>
    </w:p>
    <w:p w14:paraId="7623FA4B" w14:textId="0DBFFF03" w:rsidR="008E4E98" w:rsidRPr="003B2DCB" w:rsidRDefault="008E4E98" w:rsidP="008E4E98">
      <w:pPr>
        <w:pStyle w:val="ListParagraph"/>
        <w:numPr>
          <w:ilvl w:val="0"/>
          <w:numId w:val="1"/>
        </w:numPr>
      </w:pPr>
      <w:r w:rsidRPr="008E4E98">
        <w:rPr>
          <w:lang w:val="mk-MK"/>
        </w:rPr>
        <w:t>Документи од областа насилство врз жените и семејното насилство</w:t>
      </w:r>
    </w:p>
    <w:p w14:paraId="19A6E059" w14:textId="5A734D4D" w:rsidR="003B2DCB" w:rsidRPr="008E4E98" w:rsidRDefault="003B2DCB" w:rsidP="008E4E98">
      <w:pPr>
        <w:pStyle w:val="ListParagraph"/>
        <w:numPr>
          <w:ilvl w:val="0"/>
          <w:numId w:val="1"/>
        </w:numPr>
      </w:pPr>
      <w:r>
        <w:rPr>
          <w:lang w:val="mk-MK"/>
        </w:rPr>
        <w:t xml:space="preserve">Ресурсен центар за родово одговорно креирање на политики и буџетирање </w:t>
      </w:r>
    </w:p>
    <w:p w14:paraId="33669505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lastRenderedPageBreak/>
        <w:t>Документи од областа на социјалната заштита</w:t>
      </w:r>
    </w:p>
    <w:p w14:paraId="016F9FAF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Документи од областа на заштитата на децата</w:t>
      </w:r>
    </w:p>
    <w:p w14:paraId="324DBF43" w14:textId="0084CDB0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Стратешки документи произлезени од </w:t>
      </w:r>
      <w:r w:rsidR="008C7994">
        <w:rPr>
          <w:lang w:val="mk-MK"/>
        </w:rPr>
        <w:t xml:space="preserve">областа на Инклузија </w:t>
      </w:r>
      <w:r w:rsidRPr="00D95AC8">
        <w:rPr>
          <w:lang w:val="mk-MK"/>
        </w:rPr>
        <w:t>на Ромите</w:t>
      </w:r>
    </w:p>
    <w:p w14:paraId="01D382AD" w14:textId="222CDE30" w:rsidR="008C7994" w:rsidRPr="00D95AC8" w:rsidRDefault="008C7994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Записници од состаноци на </w:t>
      </w:r>
      <w:r w:rsidR="00311AA3">
        <w:rPr>
          <w:lang w:val="mk-MK"/>
        </w:rPr>
        <w:t>Н</w:t>
      </w:r>
      <w:r>
        <w:rPr>
          <w:lang w:val="mk-MK"/>
        </w:rPr>
        <w:t xml:space="preserve">ационално координативно тело за имплементација на </w:t>
      </w:r>
      <w:r w:rsidR="00311AA3">
        <w:rPr>
          <w:lang w:val="mk-MK"/>
        </w:rPr>
        <w:t>С</w:t>
      </w:r>
      <w:r>
        <w:rPr>
          <w:lang w:val="mk-MK"/>
        </w:rPr>
        <w:t>тратегија за Роми</w:t>
      </w:r>
    </w:p>
    <w:p w14:paraId="6BAF3A24" w14:textId="6BB0CEFE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Документи од областа на внатрешната ревизија</w:t>
      </w:r>
      <w:r w:rsidR="008C7994">
        <w:rPr>
          <w:lang w:val="mk-MK"/>
        </w:rPr>
        <w:t xml:space="preserve"> (повелба, стратешки план и годишен план)</w:t>
      </w:r>
    </w:p>
    <w:p w14:paraId="3C566363" w14:textId="3C51BD19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Документи од областа на финансиите</w:t>
      </w:r>
      <w:r w:rsidR="003F2076">
        <w:t>:</w:t>
      </w:r>
    </w:p>
    <w:p w14:paraId="472D3329" w14:textId="188A6285" w:rsidR="008C7994" w:rsidRPr="00D95AC8" w:rsidRDefault="008C7994" w:rsidP="008C7994">
      <w:pPr>
        <w:pStyle w:val="ListParagraph"/>
        <w:numPr>
          <w:ilvl w:val="1"/>
          <w:numId w:val="1"/>
        </w:numPr>
        <w:rPr>
          <w:lang w:val="mk-MK"/>
        </w:rPr>
      </w:pPr>
      <w:r>
        <w:rPr>
          <w:lang w:val="mk-MK"/>
        </w:rPr>
        <w:t>Стратегија за управување со ризици</w:t>
      </w:r>
    </w:p>
    <w:p w14:paraId="592FA933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Буџет</w:t>
      </w:r>
    </w:p>
    <w:p w14:paraId="147AFA5F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Јавни набавки</w:t>
      </w:r>
    </w:p>
    <w:p w14:paraId="4CE3D71E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Полугодишни и годишни извештаи за реализација на Програми</w:t>
      </w:r>
    </w:p>
    <w:p w14:paraId="5BC0741C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Ревизорски извештај</w:t>
      </w:r>
    </w:p>
    <w:p w14:paraId="01334AB1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Финансиски извештаи за реализација на планирани буџетски средства</w:t>
      </w:r>
    </w:p>
    <w:p w14:paraId="27C506B9" w14:textId="3ADEAFBA" w:rsidR="0017385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Финансиски извештаи по конта</w:t>
      </w:r>
    </w:p>
    <w:p w14:paraId="00A4F08F" w14:textId="61EEEC9D" w:rsidR="008C7994" w:rsidRPr="008C7994" w:rsidRDefault="008C7994" w:rsidP="008C7994">
      <w:pPr>
        <w:pStyle w:val="ListParagraph"/>
        <w:numPr>
          <w:ilvl w:val="1"/>
          <w:numId w:val="1"/>
        </w:numPr>
        <w:rPr>
          <w:lang w:val="mk-MK"/>
        </w:rPr>
      </w:pPr>
      <w:r>
        <w:rPr>
          <w:lang w:val="mk-MK"/>
        </w:rPr>
        <w:t>Финансиски план на расходи</w:t>
      </w:r>
    </w:p>
    <w:p w14:paraId="4C9FB74E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Предлог закони и документи</w:t>
      </w:r>
    </w:p>
    <w:p w14:paraId="26481759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Проекти финансирани од Инструментот за претпристапна помош (ИПА)</w:t>
      </w:r>
    </w:p>
    <w:p w14:paraId="36B4719F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Проекти од областа на социјалната заштита</w:t>
      </w:r>
    </w:p>
    <w:p w14:paraId="4377B4C2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Проект за подобрување на социјалните услуги</w:t>
      </w:r>
    </w:p>
    <w:p w14:paraId="0BC83360" w14:textId="77777777" w:rsidR="00D95AC8" w:rsidRPr="00D95AC8" w:rsidRDefault="00D95AC8" w:rsidP="00D95AC8">
      <w:pPr>
        <w:pStyle w:val="ListParagraph"/>
        <w:numPr>
          <w:ilvl w:val="0"/>
          <w:numId w:val="1"/>
        </w:numPr>
        <w:spacing w:after="0" w:line="240" w:lineRule="auto"/>
        <w:rPr>
          <w:lang w:val="mk-MK"/>
        </w:rPr>
      </w:pPr>
      <w:r w:rsidRPr="00D95AC8">
        <w:rPr>
          <w:lang w:val="mk-MK"/>
        </w:rPr>
        <w:t>Проект за администрирање на социјалното осигурување</w:t>
      </w:r>
    </w:p>
    <w:p w14:paraId="51858EE8" w14:textId="1A679C3B" w:rsidR="00D95AC8" w:rsidRPr="00D95AC8" w:rsidRDefault="00D95AC8" w:rsidP="00D95AC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Проект за справување со кризата предизвикана од вирусот Ковид-19 и подготвеност на здравствените системи</w:t>
      </w:r>
    </w:p>
    <w:p w14:paraId="12410A9A" w14:textId="1A634263" w:rsidR="008C7994" w:rsidRPr="00311AA3" w:rsidRDefault="00173858" w:rsidP="00B26118">
      <w:pPr>
        <w:pStyle w:val="ListParagraph"/>
        <w:numPr>
          <w:ilvl w:val="0"/>
          <w:numId w:val="1"/>
        </w:numPr>
        <w:rPr>
          <w:lang w:val="mk-MK"/>
        </w:rPr>
      </w:pPr>
      <w:r w:rsidRPr="00311AA3">
        <w:rPr>
          <w:lang w:val="mk-MK"/>
        </w:rPr>
        <w:t xml:space="preserve">Проекти </w:t>
      </w:r>
      <w:r w:rsidR="00C65CEA" w:rsidRPr="00311AA3">
        <w:rPr>
          <w:lang w:val="mk-MK"/>
        </w:rPr>
        <w:t>од областа Инклузија н</w:t>
      </w:r>
      <w:r w:rsidRPr="00311AA3">
        <w:rPr>
          <w:lang w:val="mk-MK"/>
        </w:rPr>
        <w:t>а Роми</w:t>
      </w:r>
      <w:r w:rsidR="00311AA3" w:rsidRPr="00311AA3">
        <w:rPr>
          <w:lang w:val="mk-MK"/>
        </w:rPr>
        <w:t xml:space="preserve"> (</w:t>
      </w:r>
      <w:r w:rsidRPr="00311AA3">
        <w:rPr>
          <w:lang w:val="mk-MK"/>
        </w:rPr>
        <w:t>Инклузија на деца Роми во детски градинки</w:t>
      </w:r>
      <w:r w:rsidR="00311AA3" w:rsidRPr="00311AA3">
        <w:rPr>
          <w:lang w:val="mk-MK"/>
        </w:rPr>
        <w:t xml:space="preserve">, </w:t>
      </w:r>
      <w:r w:rsidRPr="00311AA3">
        <w:rPr>
          <w:lang w:val="mk-MK"/>
        </w:rPr>
        <w:t>Проект Ромски информативни центри</w:t>
      </w:r>
      <w:r w:rsidR="00311AA3" w:rsidRPr="00311AA3">
        <w:rPr>
          <w:lang w:val="mk-MK"/>
        </w:rPr>
        <w:t xml:space="preserve">, </w:t>
      </w:r>
      <w:r w:rsidRPr="00311AA3">
        <w:rPr>
          <w:lang w:val="mk-MK"/>
        </w:rPr>
        <w:t>Акција за евиденција на лица во матична книга на родените</w:t>
      </w:r>
      <w:r w:rsidR="00311AA3" w:rsidRPr="00311AA3">
        <w:rPr>
          <w:lang w:val="mk-MK"/>
        </w:rPr>
        <w:t>,</w:t>
      </w:r>
      <w:r w:rsidR="00311AA3">
        <w:rPr>
          <w:lang w:val="mk-MK"/>
        </w:rPr>
        <w:t xml:space="preserve"> </w:t>
      </w:r>
      <w:r w:rsidR="008C7994" w:rsidRPr="00311AA3">
        <w:rPr>
          <w:lang w:val="mk-MK"/>
        </w:rPr>
        <w:t xml:space="preserve">Интеграција на Роми – </w:t>
      </w:r>
      <w:r w:rsidR="008C7994">
        <w:t xml:space="preserve">III </w:t>
      </w:r>
      <w:r w:rsidR="008C7994" w:rsidRPr="00311AA3">
        <w:rPr>
          <w:lang w:val="mk-MK"/>
        </w:rPr>
        <w:t>фаза</w:t>
      </w:r>
      <w:r w:rsidR="00311AA3">
        <w:rPr>
          <w:lang w:val="mk-MK"/>
        </w:rPr>
        <w:t>)</w:t>
      </w:r>
    </w:p>
    <w:p w14:paraId="7B050B0B" w14:textId="4691B8FC" w:rsidR="00173858" w:rsidRPr="00311AA3" w:rsidRDefault="00173858" w:rsidP="00322C15">
      <w:pPr>
        <w:pStyle w:val="ListParagraph"/>
        <w:numPr>
          <w:ilvl w:val="0"/>
          <w:numId w:val="1"/>
        </w:numPr>
        <w:rPr>
          <w:lang w:val="mk-MK"/>
        </w:rPr>
      </w:pPr>
      <w:r w:rsidRPr="00311AA3">
        <w:rPr>
          <w:lang w:val="mk-MK"/>
        </w:rPr>
        <w:t>Проекти од областа на заштитата на децата</w:t>
      </w:r>
      <w:r w:rsidR="00311AA3" w:rsidRPr="00311AA3">
        <w:rPr>
          <w:lang w:val="mk-MK"/>
        </w:rPr>
        <w:t xml:space="preserve"> (</w:t>
      </w:r>
      <w:r w:rsidR="00ED702F" w:rsidRPr="00311AA3">
        <w:rPr>
          <w:lang w:val="mk-MK"/>
        </w:rPr>
        <w:t>Проект "Подигнување на квалитетот на предучилишното образование и грижа"</w:t>
      </w:r>
      <w:r w:rsidR="00311AA3" w:rsidRPr="00311AA3">
        <w:rPr>
          <w:lang w:val="mk-MK"/>
        </w:rPr>
        <w:t xml:space="preserve">, </w:t>
      </w:r>
      <w:r w:rsidRPr="00311AA3">
        <w:rPr>
          <w:lang w:val="mk-MK"/>
        </w:rPr>
        <w:t>Бесплатна услуга за одмор и рекреација на деца</w:t>
      </w:r>
      <w:r w:rsidR="00311AA3" w:rsidRPr="00311AA3">
        <w:rPr>
          <w:lang w:val="mk-MK"/>
        </w:rPr>
        <w:t xml:space="preserve">, </w:t>
      </w:r>
      <w:r w:rsidRPr="00311AA3">
        <w:rPr>
          <w:lang w:val="mk-MK"/>
        </w:rPr>
        <w:t>Зголемување на капацитетите за згрижување и воспитание</w:t>
      </w:r>
      <w:r w:rsidR="00311AA3">
        <w:rPr>
          <w:lang w:val="mk-MK"/>
        </w:rPr>
        <w:t>)</w:t>
      </w:r>
    </w:p>
    <w:p w14:paraId="2AC95A97" w14:textId="070F42D6" w:rsidR="00ED702F" w:rsidRDefault="0015773E" w:rsidP="00ED702F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Регистар на права и услуги</w:t>
      </w:r>
      <w:r w:rsidR="00ED702F">
        <w:rPr>
          <w:lang w:val="mk-MK"/>
        </w:rPr>
        <w:t xml:space="preserve"> од областа на социјалната заштита, заштитата на децата, инспекцискиот надзор, боречко инвалидската заштита, пензиско и инвалидско осигурување</w:t>
      </w:r>
    </w:p>
    <w:p w14:paraId="712EBEC6" w14:textId="060F7CE5" w:rsidR="00ED702F" w:rsidRPr="00ED702F" w:rsidRDefault="00ED702F" w:rsidP="00ED702F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ЧПП</w:t>
      </w:r>
      <w:r w:rsidR="00586871">
        <w:rPr>
          <w:lang w:val="mk-MK"/>
        </w:rPr>
        <w:t>-често поставувани прашања</w:t>
      </w:r>
    </w:p>
    <w:p w14:paraId="341C9C19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Права, услуги и мерки од социјална заштита</w:t>
      </w:r>
    </w:p>
    <w:p w14:paraId="489D36FC" w14:textId="6F83BDB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Информации за остварување на права на парична помош од социјална заштита: </w:t>
      </w:r>
    </w:p>
    <w:p w14:paraId="52533B76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Гарантирана минимална помош</w:t>
      </w:r>
    </w:p>
    <w:p w14:paraId="5E1CF681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Надоместок заради попреченост</w:t>
      </w:r>
    </w:p>
    <w:p w14:paraId="1829AE7F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Паричен надоместок за помош и нега од друго лице</w:t>
      </w:r>
    </w:p>
    <w:p w14:paraId="12180CBD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Надоместок на плата за скратено работно време поради нега на дете со попреченост и најтешки облици на хронични заболувања</w:t>
      </w:r>
    </w:p>
    <w:p w14:paraId="3FAD76E4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Додаток за домување</w:t>
      </w:r>
    </w:p>
    <w:p w14:paraId="7CB6E68F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Траен надоместок</w:t>
      </w:r>
    </w:p>
    <w:p w14:paraId="0FB80512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Еднократна парична помош</w:t>
      </w:r>
    </w:p>
    <w:p w14:paraId="21A7469A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Право на здравствена заштита</w:t>
      </w:r>
    </w:p>
    <w:p w14:paraId="383C1CA2" w14:textId="1106D676" w:rsidR="00C900C7" w:rsidRPr="00D95AC8" w:rsidRDefault="00C900C7" w:rsidP="00C900C7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Социјална сигурност за старите лица</w:t>
      </w:r>
    </w:p>
    <w:p w14:paraId="6A5B3361" w14:textId="3EBAC055" w:rsidR="004060C8" w:rsidRDefault="004060C8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lastRenderedPageBreak/>
        <w:t xml:space="preserve">Обрасци на барања за остварување на права на парична помош од социјална заштита </w:t>
      </w:r>
    </w:p>
    <w:p w14:paraId="294C4B3A" w14:textId="4DB9C22E" w:rsidR="00173858" w:rsidRPr="003F2076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социјалните услуги кои се обезбедуваат преку системот на социјалната заштита</w:t>
      </w:r>
    </w:p>
    <w:p w14:paraId="57B998DA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условите, постапката на посвојување на дете</w:t>
      </w:r>
    </w:p>
    <w:p w14:paraId="0629D1B8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Информации за сместување во </w:t>
      </w:r>
      <w:proofErr w:type="spellStart"/>
      <w:r w:rsidRPr="00D95AC8">
        <w:rPr>
          <w:lang w:val="mk-MK"/>
        </w:rPr>
        <w:t>згрижувачко</w:t>
      </w:r>
      <w:proofErr w:type="spellEnd"/>
      <w:r w:rsidRPr="00D95AC8">
        <w:rPr>
          <w:lang w:val="mk-MK"/>
        </w:rPr>
        <w:t xml:space="preserve"> семејство</w:t>
      </w:r>
    </w:p>
    <w:p w14:paraId="0D5F3040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Специјализирани услуги за жртви на семејно насилство</w:t>
      </w:r>
    </w:p>
    <w:p w14:paraId="17CAC7C4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Институции во системот на социјална заштита (Центар за социјална </w:t>
      </w:r>
      <w:r w:rsidR="007B0FBE" w:rsidRPr="00D95AC8">
        <w:rPr>
          <w:lang w:val="mk-MK"/>
        </w:rPr>
        <w:t>работа</w:t>
      </w:r>
      <w:r w:rsidRPr="00D95AC8">
        <w:rPr>
          <w:lang w:val="mk-MK"/>
        </w:rPr>
        <w:t>-надлежности и контакт, установи за социјална заштита, Завод за социјални дејности)</w:t>
      </w:r>
    </w:p>
    <w:p w14:paraId="595E6CBD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Пензиско и инвалидско осигурување</w:t>
      </w:r>
    </w:p>
    <w:p w14:paraId="167E73E4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системот на пензиското и инвалидското осигурување на Република Северна Македонија</w:t>
      </w:r>
    </w:p>
    <w:p w14:paraId="1EFC0F52" w14:textId="77777777" w:rsidR="004060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Услови под кои се остваруваат правата од пензиското и инвалидското осигурување</w:t>
      </w:r>
    </w:p>
    <w:p w14:paraId="71EE318F" w14:textId="77777777" w:rsidR="004060C8" w:rsidRDefault="004060C8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Институции на пензискиот систем</w:t>
      </w:r>
    </w:p>
    <w:p w14:paraId="0C30B485" w14:textId="142B5918" w:rsidR="00173858" w:rsidRPr="00D95AC8" w:rsidRDefault="004060C8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Комисија за ревизија на работни места на кои стажот на осигурување се смета со зголемено траење</w:t>
      </w:r>
      <w:r w:rsidR="00173858" w:rsidRPr="00D95AC8">
        <w:rPr>
          <w:lang w:val="mk-MK"/>
        </w:rPr>
        <w:t xml:space="preserve">  </w:t>
      </w:r>
    </w:p>
    <w:p w14:paraId="4389F8C1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Податоци за состојбата на бројот на корисниците на пензија </w:t>
      </w:r>
    </w:p>
    <w:p w14:paraId="1912FF4A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Совет за следење на состојбите на пензискиот систем</w:t>
      </w:r>
    </w:p>
    <w:p w14:paraId="08D86D4A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Совет за социјална сигурност</w:t>
      </w:r>
    </w:p>
    <w:p w14:paraId="71E55438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Информации за правата од детска заштита и тоа за: </w:t>
      </w:r>
    </w:p>
    <w:p w14:paraId="05DCEC39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Детски додаток</w:t>
      </w:r>
    </w:p>
    <w:p w14:paraId="075EEE33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Додаток за образование</w:t>
      </w:r>
    </w:p>
    <w:p w14:paraId="5FE4C370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Еднократна парична помош за новороденче</w:t>
      </w:r>
    </w:p>
    <w:p w14:paraId="662A8045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Правото на партиципација во трошоците за згрижување и воспитание и одмор и рекреација на деца во јавна установа за деца</w:t>
      </w:r>
    </w:p>
    <w:p w14:paraId="0787B614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Посебен додаток</w:t>
      </w:r>
    </w:p>
    <w:p w14:paraId="7C60DD07" w14:textId="77777777" w:rsidR="00173858" w:rsidRPr="00D95AC8" w:rsidRDefault="00173858" w:rsidP="00173858">
      <w:pPr>
        <w:pStyle w:val="ListParagraph"/>
        <w:numPr>
          <w:ilvl w:val="1"/>
          <w:numId w:val="1"/>
        </w:numPr>
        <w:rPr>
          <w:lang w:val="mk-MK"/>
        </w:rPr>
      </w:pPr>
      <w:r w:rsidRPr="00D95AC8">
        <w:rPr>
          <w:lang w:val="mk-MK"/>
        </w:rPr>
        <w:t>Родителски додаток за дете</w:t>
      </w:r>
    </w:p>
    <w:p w14:paraId="1C8F441A" w14:textId="6E6E4481" w:rsidR="004060C8" w:rsidRDefault="004060C8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Обрасци на барања за остварување на права од детска заштита</w:t>
      </w:r>
    </w:p>
    <w:p w14:paraId="2B0C457D" w14:textId="5E05B8CC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Облици за заштита на децата</w:t>
      </w:r>
    </w:p>
    <w:p w14:paraId="10D28E46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сместување и прием на деца во детска градинка</w:t>
      </w:r>
    </w:p>
    <w:p w14:paraId="78A8E04E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Организација на згрижување и воспитание на деца- информации за јавни установи-детска градинка, Центар за ран детски развој, Агенции за давање услуги за чување и нега на деца од предучилишна возраст, Физички лица кои вршат домашно згрижување на деца од предучилишна возраст</w:t>
      </w:r>
    </w:p>
    <w:p w14:paraId="01B1F81E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Програми во детски градинки и центри за ран детски развој</w:t>
      </w:r>
    </w:p>
    <w:p w14:paraId="23883A0B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Адресар на ЈУ детски градинки</w:t>
      </w:r>
    </w:p>
    <w:p w14:paraId="3C2772BE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Адресар на приватни детски градинки</w:t>
      </w:r>
    </w:p>
    <w:p w14:paraId="5069BD16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Адресар на Центри за ран детски развој</w:t>
      </w:r>
    </w:p>
    <w:p w14:paraId="0387DB93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Адресар на приватни Центри за ран детски развој</w:t>
      </w:r>
    </w:p>
    <w:p w14:paraId="0DFF3D12" w14:textId="70A4B910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Адресар на детски градинки организирани како организациони единици во состав на правни лица, високообразовна установа и  приватно училиште</w:t>
      </w:r>
    </w:p>
    <w:p w14:paraId="13D68487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детски одморалишта</w:t>
      </w:r>
    </w:p>
    <w:p w14:paraId="27A6F03B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Годишни извештаи за напредокот на состојбата на еднаквите можности за жените и мажите</w:t>
      </w:r>
    </w:p>
    <w:p w14:paraId="4A5AE252" w14:textId="7AFB084E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lastRenderedPageBreak/>
        <w:t>Известување по меѓународни обврски</w:t>
      </w:r>
      <w:r w:rsidR="003B2DCB">
        <w:rPr>
          <w:lang w:val="mk-MK"/>
        </w:rPr>
        <w:t xml:space="preserve"> – извештај за ЦЕДАВ, </w:t>
      </w:r>
      <w:proofErr w:type="spellStart"/>
      <w:r w:rsidR="003B2DCB">
        <w:rPr>
          <w:lang w:val="mk-MK"/>
        </w:rPr>
        <w:t>Истанбулска</w:t>
      </w:r>
      <w:proofErr w:type="spellEnd"/>
      <w:r w:rsidR="003B2DCB">
        <w:rPr>
          <w:lang w:val="mk-MK"/>
        </w:rPr>
        <w:t xml:space="preserve"> Конвенција и Извештај Пекинг +20, +25, +30</w:t>
      </w:r>
    </w:p>
    <w:p w14:paraId="0B7AA458" w14:textId="1DC133DC" w:rsidR="0015320B" w:rsidRPr="00D95AC8" w:rsidRDefault="0015320B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Проекти од областа на еднаквите можности</w:t>
      </w:r>
    </w:p>
    <w:p w14:paraId="1BA94A4B" w14:textId="146965F5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Родово одговорно буџетирање</w:t>
      </w:r>
    </w:p>
    <w:p w14:paraId="2A791975" w14:textId="4963EBDC" w:rsidR="003B2DCB" w:rsidRPr="00D95AC8" w:rsidRDefault="003B2DCB" w:rsidP="0017385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</w:t>
      </w:r>
      <w:r w:rsidR="00586871">
        <w:rPr>
          <w:lang w:val="mk-MK"/>
        </w:rPr>
        <w:t>евенција</w:t>
      </w:r>
      <w:r>
        <w:rPr>
          <w:lang w:val="mk-MK"/>
        </w:rPr>
        <w:t xml:space="preserve"> и заштита на жени жртви на РБН и семејно насилство, НКТ за имплементација на </w:t>
      </w:r>
      <w:r w:rsidR="000D3FF9">
        <w:rPr>
          <w:lang w:val="mk-MK"/>
        </w:rPr>
        <w:t>К</w:t>
      </w:r>
      <w:r>
        <w:rPr>
          <w:lang w:val="mk-MK"/>
        </w:rPr>
        <w:t xml:space="preserve">онвенцијата на Совет на Европа за спречување и борба против насилство врз жените и семејно насилство </w:t>
      </w:r>
    </w:p>
    <w:p w14:paraId="4893E54E" w14:textId="315543B8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Други </w:t>
      </w:r>
      <w:r w:rsidR="00D95AC8" w:rsidRPr="00D95AC8">
        <w:rPr>
          <w:lang w:val="mk-MK"/>
        </w:rPr>
        <w:t>информации</w:t>
      </w:r>
      <w:r w:rsidRPr="00D95AC8">
        <w:rPr>
          <w:lang w:val="mk-MK"/>
        </w:rPr>
        <w:t xml:space="preserve"> од областа на еднаквите можности</w:t>
      </w:r>
    </w:p>
    <w:p w14:paraId="6E73F85C" w14:textId="77777777" w:rsidR="00586871" w:rsidRDefault="00586871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586871">
        <w:rPr>
          <w:lang w:val="mk-MK"/>
        </w:rPr>
        <w:t>Национален механизам за упатување на жртви на трговија со луѓе</w:t>
      </w:r>
    </w:p>
    <w:p w14:paraId="1DB52A04" w14:textId="26C1A8C3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Документи на Национално координативно тело за недискриминација</w:t>
      </w:r>
    </w:p>
    <w:p w14:paraId="7BE32AF4" w14:textId="77777777" w:rsidR="008E4E98" w:rsidRPr="008C7994" w:rsidRDefault="008E4E98" w:rsidP="008E4E98">
      <w:pPr>
        <w:pStyle w:val="ListParagraph"/>
        <w:numPr>
          <w:ilvl w:val="0"/>
          <w:numId w:val="1"/>
        </w:numPr>
        <w:rPr>
          <w:lang w:val="mk-MK"/>
        </w:rPr>
      </w:pPr>
      <w:r w:rsidRPr="008C7994">
        <w:rPr>
          <w:lang w:val="mk-MK"/>
        </w:rPr>
        <w:t>Документи на Националното координативно тело за  имплементација на Конвенцијата на Совет на Европа за спречување и борба против насилство врз жените и семејното насилство</w:t>
      </w:r>
    </w:p>
    <w:p w14:paraId="499AF1EC" w14:textId="77777777" w:rsidR="00EB6C77" w:rsidRPr="00EB6C77" w:rsidRDefault="00EB6C77" w:rsidP="00EB6C77">
      <w:pPr>
        <w:pStyle w:val="ListParagraph"/>
        <w:numPr>
          <w:ilvl w:val="0"/>
          <w:numId w:val="1"/>
        </w:numPr>
        <w:rPr>
          <w:lang w:val="mk-MK"/>
        </w:rPr>
      </w:pPr>
      <w:r w:rsidRPr="00EB6C77">
        <w:rPr>
          <w:lang w:val="mk-MK"/>
        </w:rPr>
        <w:t>Инспекциски надзор</w:t>
      </w:r>
    </w:p>
    <w:p w14:paraId="583FD26F" w14:textId="25941EA9" w:rsidR="00EB6C77" w:rsidRPr="00EB6C77" w:rsidRDefault="00EB6C77" w:rsidP="00EB6C77">
      <w:pPr>
        <w:pStyle w:val="ListParagraph"/>
        <w:numPr>
          <w:ilvl w:val="0"/>
          <w:numId w:val="1"/>
        </w:numPr>
        <w:rPr>
          <w:lang w:val="mk-MK"/>
        </w:rPr>
      </w:pPr>
      <w:r w:rsidRPr="00EB6C77">
        <w:rPr>
          <w:lang w:val="mk-MK"/>
        </w:rPr>
        <w:t xml:space="preserve">Годишни планови за работа на Секторот за инспекциски надзор над примената на законските и други прописи од областа на социјалната заштита и заштита на децата во Министерство за социјална политика, демографија и млади  </w:t>
      </w:r>
    </w:p>
    <w:p w14:paraId="2378D527" w14:textId="77777777" w:rsidR="00EB6C77" w:rsidRPr="00EB6C77" w:rsidRDefault="00EB6C77" w:rsidP="00EB6C77">
      <w:pPr>
        <w:pStyle w:val="ListParagraph"/>
        <w:numPr>
          <w:ilvl w:val="0"/>
          <w:numId w:val="1"/>
        </w:numPr>
        <w:rPr>
          <w:lang w:val="mk-MK"/>
        </w:rPr>
      </w:pPr>
      <w:r w:rsidRPr="00EB6C77">
        <w:rPr>
          <w:lang w:val="mk-MK"/>
        </w:rPr>
        <w:t xml:space="preserve">Годишниот извештај за работа на Секторот за инспекциски надзор над примената на законските и други прописи од областа на социјалната заштита и заштитата на децата  </w:t>
      </w:r>
    </w:p>
    <w:p w14:paraId="6D95F110" w14:textId="195C40F3" w:rsidR="00EB6C77" w:rsidRPr="00EB6C77" w:rsidRDefault="00586871" w:rsidP="00EB6C77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Л</w:t>
      </w:r>
      <w:r w:rsidR="00EB6C77" w:rsidRPr="00EB6C77">
        <w:rPr>
          <w:lang w:val="mk-MK"/>
        </w:rPr>
        <w:t xml:space="preserve">исти за проверка за соодветната област од надлежност на Секторот за инспекциски надзор над примената на законските и други прописи од областа на социјалната заштита и заштитата на децата  </w:t>
      </w:r>
    </w:p>
    <w:p w14:paraId="2B37B1A6" w14:textId="0B1D255E" w:rsidR="0017385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Информации за процесот на лиценцирање на стручни лица во системот за згрижување и воспитание на деца од предучилишна возраст и на директори </w:t>
      </w:r>
      <w:r w:rsidR="000D3FF9">
        <w:rPr>
          <w:lang w:val="mk-MK"/>
        </w:rPr>
        <w:t>н</w:t>
      </w:r>
      <w:r w:rsidR="00586871" w:rsidRPr="00D95AC8">
        <w:rPr>
          <w:lang w:val="mk-MK"/>
        </w:rPr>
        <w:t xml:space="preserve">а </w:t>
      </w:r>
      <w:r w:rsidRPr="00D95AC8">
        <w:rPr>
          <w:lang w:val="mk-MK"/>
        </w:rPr>
        <w:t>установи за деца</w:t>
      </w:r>
    </w:p>
    <w:p w14:paraId="6991CC54" w14:textId="1F58543D" w:rsidR="0015320B" w:rsidRPr="0015320B" w:rsidRDefault="0015320B" w:rsidP="0015320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Комисија за лиценцирање за даватели на социјални услуги </w:t>
      </w:r>
    </w:p>
    <w:p w14:paraId="12A6FBC2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процесот на лиценцирање за вршење стручна работа во дејноста социјална заштита</w:t>
      </w:r>
    </w:p>
    <w:p w14:paraId="5F0B9A8B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Регистар на лиценцирани даватели на социјални услуги</w:t>
      </w:r>
    </w:p>
    <w:p w14:paraId="51D7B361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Листа на јавни установи за вон семејна социјална заштита на стари лица</w:t>
      </w:r>
    </w:p>
    <w:p w14:paraId="5B098221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Листа на приватни установи за вон семејна социјална заштита на стари лица</w:t>
      </w:r>
    </w:p>
    <w:p w14:paraId="79687F13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Список на официјални толкувачи кои поседуваат сертификат</w:t>
      </w:r>
    </w:p>
    <w:p w14:paraId="04CBBE7E" w14:textId="77777777" w:rsidR="00173858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D95AC8">
        <w:rPr>
          <w:lang w:val="mk-MK"/>
        </w:rPr>
        <w:t>Толковник</w:t>
      </w:r>
      <w:proofErr w:type="spellEnd"/>
      <w:r w:rsidRPr="00D95AC8">
        <w:rPr>
          <w:lang w:val="mk-MK"/>
        </w:rPr>
        <w:t xml:space="preserve"> на пензиското и инвалидското осигурување</w:t>
      </w:r>
    </w:p>
    <w:p w14:paraId="175795C8" w14:textId="77777777" w:rsidR="00137FDC" w:rsidRPr="00D95AC8" w:rsidRDefault="00173858" w:rsidP="0017385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Интер </w:t>
      </w:r>
      <w:proofErr w:type="spellStart"/>
      <w:r w:rsidRPr="00D95AC8">
        <w:rPr>
          <w:lang w:val="mk-MK"/>
        </w:rPr>
        <w:t>ресорска</w:t>
      </w:r>
      <w:proofErr w:type="spellEnd"/>
      <w:r w:rsidRPr="00D95AC8">
        <w:rPr>
          <w:lang w:val="mk-MK"/>
        </w:rPr>
        <w:t xml:space="preserve"> група за еднакви можности на жените и мажите</w:t>
      </w:r>
    </w:p>
    <w:p w14:paraId="2F78E116" w14:textId="45CC6198" w:rsidR="0015320B" w:rsidRDefault="0015320B" w:rsidP="005C4E1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Информации за политиките</w:t>
      </w:r>
      <w:r w:rsidR="000D3FF9">
        <w:rPr>
          <w:lang w:val="mk-MK"/>
        </w:rPr>
        <w:t>/</w:t>
      </w:r>
      <w:r>
        <w:rPr>
          <w:lang w:val="mk-MK"/>
        </w:rPr>
        <w:t>регулативата од областа на демографскиот развој</w:t>
      </w:r>
    </w:p>
    <w:p w14:paraId="64EE0314" w14:textId="2A3DB09A" w:rsidR="0015320B" w:rsidRDefault="0015320B" w:rsidP="005C4E1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Информации за локални младински совети, службеници за млади и младински центри</w:t>
      </w:r>
    </w:p>
    <w:p w14:paraId="1210C9AA" w14:textId="5A75D21B" w:rsidR="0015320B" w:rsidRPr="0015320B" w:rsidRDefault="0015320B" w:rsidP="0015320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Јавни објави за млади и младински организации</w:t>
      </w:r>
    </w:p>
    <w:p w14:paraId="1619E15E" w14:textId="1AA4630E" w:rsidR="005C4E18" w:rsidRPr="00D95AC8" w:rsidRDefault="005C4E18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Контакт со секторите и одделенијата во </w:t>
      </w:r>
      <w:r w:rsidR="004C1D42" w:rsidRPr="00D95AC8">
        <w:rPr>
          <w:lang w:val="mk-MK"/>
        </w:rPr>
        <w:t xml:space="preserve">Министерство за социјална политика, демографија и млади </w:t>
      </w:r>
    </w:p>
    <w:p w14:paraId="79E7801A" w14:textId="77777777" w:rsidR="005C4E18" w:rsidRPr="00D95AC8" w:rsidRDefault="005C4E18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Одговорни лица за комуникација со граѓани кои што имаат одреден вид и степен на попреченост </w:t>
      </w:r>
    </w:p>
    <w:p w14:paraId="412A650C" w14:textId="77777777" w:rsidR="005C4E18" w:rsidRDefault="005C4E18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Офицер за заштита на лични податоци</w:t>
      </w:r>
    </w:p>
    <w:p w14:paraId="24DBA9A0" w14:textId="616D47AF" w:rsidR="00586871" w:rsidRPr="00D95AC8" w:rsidRDefault="00586871" w:rsidP="005C4E18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Офицер за безбедност на класифицирани информации</w:t>
      </w:r>
    </w:p>
    <w:p w14:paraId="6FD37AF4" w14:textId="77777777" w:rsidR="005C4E18" w:rsidRPr="00D95AC8" w:rsidRDefault="005C4E18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lastRenderedPageBreak/>
        <w:t xml:space="preserve">Овластено лице за прием на пријави од </w:t>
      </w:r>
      <w:proofErr w:type="spellStart"/>
      <w:r w:rsidRPr="00D95AC8">
        <w:rPr>
          <w:lang w:val="mk-MK"/>
        </w:rPr>
        <w:t>укажувачи</w:t>
      </w:r>
      <w:proofErr w:type="spellEnd"/>
      <w:r w:rsidRPr="00D95AC8">
        <w:rPr>
          <w:lang w:val="mk-MK"/>
        </w:rPr>
        <w:t xml:space="preserve"> доставени за заштитено внатрешно и заштитено надворешно укажување</w:t>
      </w:r>
    </w:p>
    <w:p w14:paraId="1F20D01D" w14:textId="77777777" w:rsidR="005C4E18" w:rsidRPr="00D95AC8" w:rsidRDefault="005C4E18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Овластено лице за интегритет, примање на подароци и судир на интереси</w:t>
      </w:r>
    </w:p>
    <w:p w14:paraId="548797AC" w14:textId="77BE7320" w:rsidR="0015773E" w:rsidRPr="00ED702F" w:rsidRDefault="005C4E18" w:rsidP="000F5353">
      <w:pPr>
        <w:pStyle w:val="ListParagraph"/>
        <w:numPr>
          <w:ilvl w:val="0"/>
          <w:numId w:val="1"/>
        </w:numPr>
        <w:rPr>
          <w:lang w:val="mk-MK"/>
        </w:rPr>
      </w:pPr>
      <w:r w:rsidRPr="00ED702F">
        <w:rPr>
          <w:lang w:val="mk-MK"/>
        </w:rPr>
        <w:t>Службеник за млади</w:t>
      </w:r>
    </w:p>
    <w:p w14:paraId="70D28104" w14:textId="77777777" w:rsidR="004948C1" w:rsidRPr="00D95AC8" w:rsidRDefault="004948C1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Информации за медиумски кампањи</w:t>
      </w:r>
    </w:p>
    <w:p w14:paraId="56AC66FF" w14:textId="77777777" w:rsidR="00B00C3F" w:rsidRPr="00D95AC8" w:rsidRDefault="00B00C3F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Публикации, Водичи, Прирачници, Анализи, Брошури</w:t>
      </w:r>
    </w:p>
    <w:p w14:paraId="2EF817E2" w14:textId="77777777" w:rsidR="00CA3BE1" w:rsidRPr="00D95AC8" w:rsidRDefault="00CA3BE1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>Најава за медиумски активности</w:t>
      </w:r>
    </w:p>
    <w:p w14:paraId="7EB90B5F" w14:textId="4BF87303" w:rsidR="004948C1" w:rsidRPr="00D95AC8" w:rsidRDefault="004948C1" w:rsidP="005C4E18">
      <w:pPr>
        <w:pStyle w:val="ListParagraph"/>
        <w:numPr>
          <w:ilvl w:val="0"/>
          <w:numId w:val="1"/>
        </w:numPr>
        <w:rPr>
          <w:lang w:val="mk-MK"/>
        </w:rPr>
      </w:pPr>
      <w:r w:rsidRPr="00D95AC8">
        <w:rPr>
          <w:lang w:val="mk-MK"/>
        </w:rPr>
        <w:t xml:space="preserve">Други информации од надлежност на </w:t>
      </w:r>
      <w:r w:rsidR="004C1D42" w:rsidRPr="00D95AC8">
        <w:rPr>
          <w:lang w:val="mk-MK"/>
        </w:rPr>
        <w:t xml:space="preserve">Министерство за социјална политика, демографија и млади </w:t>
      </w:r>
    </w:p>
    <w:sectPr w:rsidR="004948C1" w:rsidRPr="00D9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3164"/>
    <w:multiLevelType w:val="hybridMultilevel"/>
    <w:tmpl w:val="1FE4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58"/>
    <w:rsid w:val="000D3FF9"/>
    <w:rsid w:val="00137FDC"/>
    <w:rsid w:val="0015320B"/>
    <w:rsid w:val="0015773E"/>
    <w:rsid w:val="00173858"/>
    <w:rsid w:val="00254C16"/>
    <w:rsid w:val="002B3DF2"/>
    <w:rsid w:val="002B4510"/>
    <w:rsid w:val="00311AA3"/>
    <w:rsid w:val="003B2DCB"/>
    <w:rsid w:val="003B6651"/>
    <w:rsid w:val="003F2076"/>
    <w:rsid w:val="004060C8"/>
    <w:rsid w:val="004948C1"/>
    <w:rsid w:val="004C1D42"/>
    <w:rsid w:val="00505459"/>
    <w:rsid w:val="00575378"/>
    <w:rsid w:val="00586871"/>
    <w:rsid w:val="005C4E18"/>
    <w:rsid w:val="007B0FBE"/>
    <w:rsid w:val="008530CC"/>
    <w:rsid w:val="0086294B"/>
    <w:rsid w:val="00870B25"/>
    <w:rsid w:val="00875168"/>
    <w:rsid w:val="008C7994"/>
    <w:rsid w:val="008E4E98"/>
    <w:rsid w:val="00A4515E"/>
    <w:rsid w:val="00AD389F"/>
    <w:rsid w:val="00B00C3F"/>
    <w:rsid w:val="00C01083"/>
    <w:rsid w:val="00C65CEA"/>
    <w:rsid w:val="00C900C7"/>
    <w:rsid w:val="00CA3BE1"/>
    <w:rsid w:val="00CA61E0"/>
    <w:rsid w:val="00D95AC8"/>
    <w:rsid w:val="00E42391"/>
    <w:rsid w:val="00E6264C"/>
    <w:rsid w:val="00E632D9"/>
    <w:rsid w:val="00E828D3"/>
    <w:rsid w:val="00EB6C77"/>
    <w:rsid w:val="00ED702F"/>
    <w:rsid w:val="00FA23E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1DB4"/>
  <w15:chartTrackingRefBased/>
  <w15:docId w15:val="{7CEF6285-C0FF-412D-8AD1-C539720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C3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1845-B687-49D4-80C7-B7954FAF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cp:lastPrinted>2026-03-25T09:36:00Z</cp:lastPrinted>
  <dcterms:created xsi:type="dcterms:W3CDTF">2026-03-27T08:23:00Z</dcterms:created>
  <dcterms:modified xsi:type="dcterms:W3CDTF">2026-03-27T08:23:00Z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6e2325922f5138af35e6d70c63dac0f5562bb8888189054fbe313bd823046d5f</vt:lpwstr>
  </property>
</Properties>
</file>