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8C17" w14:textId="77777777" w:rsidR="00AB49CC" w:rsidRPr="0034149A" w:rsidRDefault="00AB49CC">
      <w:pPr>
        <w:rPr>
          <w:rFonts w:ascii="StobiSerif Regular" w:hAnsi="StobiSerif Regular"/>
          <w:b/>
        </w:rPr>
      </w:pPr>
    </w:p>
    <w:p w14:paraId="68F7153C" w14:textId="77777777" w:rsidR="00AB49CC" w:rsidRDefault="00AB49CC"/>
    <w:tbl>
      <w:tblPr>
        <w:tblStyle w:val="TableGrid"/>
        <w:tblW w:w="9351" w:type="dxa"/>
        <w:tblLook w:val="0000" w:firstRow="0" w:lastRow="0" w:firstColumn="0" w:lastColumn="0" w:noHBand="0" w:noVBand="0"/>
      </w:tblPr>
      <w:tblGrid>
        <w:gridCol w:w="440"/>
        <w:gridCol w:w="2816"/>
        <w:gridCol w:w="3543"/>
        <w:gridCol w:w="2552"/>
      </w:tblGrid>
      <w:tr w:rsidR="00B83FC6" w14:paraId="3132D147" w14:textId="77777777" w:rsidTr="00622D5B">
        <w:trPr>
          <w:trHeight w:val="750"/>
        </w:trPr>
        <w:tc>
          <w:tcPr>
            <w:tcW w:w="440" w:type="dxa"/>
          </w:tcPr>
          <w:p w14:paraId="130798C4" w14:textId="77777777" w:rsidR="00B83FC6" w:rsidRDefault="00B83FC6" w:rsidP="00AB49CC">
            <w:pPr>
              <w:rPr>
                <w:lang w:val="mk-MK"/>
              </w:rPr>
            </w:pPr>
          </w:p>
        </w:tc>
        <w:tc>
          <w:tcPr>
            <w:tcW w:w="8911" w:type="dxa"/>
            <w:gridSpan w:val="3"/>
          </w:tcPr>
          <w:p w14:paraId="69F6988E" w14:textId="2780CB65" w:rsidR="00B83FC6" w:rsidRDefault="00B83FC6" w:rsidP="00AB49CC">
            <w:pPr>
              <w:rPr>
                <w:lang w:val="mk-MK"/>
              </w:rPr>
            </w:pPr>
          </w:p>
          <w:p w14:paraId="34475FCB" w14:textId="77777777" w:rsidR="00B83FC6" w:rsidRPr="00AB49CC" w:rsidRDefault="00B83FC6" w:rsidP="00AB49C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                                                        РОДОВО БУЏЕТСКИ ИЗЈАВИ</w:t>
            </w:r>
          </w:p>
        </w:tc>
      </w:tr>
      <w:tr w:rsidR="00622D5B" w14:paraId="0270435A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3791C584" w14:textId="77777777" w:rsidR="00622D5B" w:rsidRDefault="00622D5B" w:rsidP="00AB49CC"/>
        </w:tc>
        <w:tc>
          <w:tcPr>
            <w:tcW w:w="2816" w:type="dxa"/>
          </w:tcPr>
          <w:p w14:paraId="0593652B" w14:textId="369CC72C" w:rsidR="00622D5B" w:rsidRDefault="00622D5B" w:rsidP="00AB49CC"/>
          <w:p w14:paraId="029CC3F8" w14:textId="77777777" w:rsidR="00622D5B" w:rsidRPr="00AB49CC" w:rsidRDefault="00622D5B" w:rsidP="00AB49CC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ИНСТИТУЦИЈА</w:t>
            </w:r>
          </w:p>
        </w:tc>
        <w:tc>
          <w:tcPr>
            <w:tcW w:w="3543" w:type="dxa"/>
          </w:tcPr>
          <w:p w14:paraId="5316AE0D" w14:textId="77777777" w:rsidR="00622D5B" w:rsidRDefault="00622D5B" w:rsidP="00AB49CC"/>
          <w:p w14:paraId="282001F7" w14:textId="77777777" w:rsidR="00622D5B" w:rsidRPr="00AB49CC" w:rsidRDefault="00622D5B" w:rsidP="00AB49CC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ПРОГРАМА</w:t>
            </w:r>
          </w:p>
        </w:tc>
        <w:tc>
          <w:tcPr>
            <w:tcW w:w="2552" w:type="dxa"/>
          </w:tcPr>
          <w:p w14:paraId="6EF83805" w14:textId="77777777" w:rsidR="00622D5B" w:rsidRDefault="00622D5B" w:rsidP="00AB49CC"/>
          <w:p w14:paraId="438A091C" w14:textId="77777777" w:rsidR="00622D5B" w:rsidRPr="00AB49CC" w:rsidRDefault="00622D5B" w:rsidP="00AB49CC">
            <w:pPr>
              <w:rPr>
                <w:b/>
                <w:lang w:val="mk-MK"/>
              </w:rPr>
            </w:pPr>
            <w:r w:rsidRPr="00AB49CC">
              <w:rPr>
                <w:b/>
                <w:lang w:val="mk-MK"/>
              </w:rPr>
              <w:t>ФИНАНСИСКИ СРЕДСТВА</w:t>
            </w:r>
          </w:p>
        </w:tc>
      </w:tr>
      <w:tr w:rsidR="00622D5B" w14:paraId="7BA3339B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07FE90DD" w14:textId="6243CD1A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16" w:type="dxa"/>
          </w:tcPr>
          <w:p w14:paraId="27D4835A" w14:textId="6E532D52" w:rsidR="00622D5B" w:rsidRPr="00291DB3" w:rsidRDefault="00622D5B" w:rsidP="00B61866"/>
          <w:p w14:paraId="7B70BD69" w14:textId="54BFCC15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Центар за развој на стручното образование</w:t>
            </w:r>
          </w:p>
        </w:tc>
        <w:tc>
          <w:tcPr>
            <w:tcW w:w="3543" w:type="dxa"/>
          </w:tcPr>
          <w:p w14:paraId="2F1F723C" w14:textId="77777777" w:rsidR="00622D5B" w:rsidRPr="00291DB3" w:rsidRDefault="00622D5B" w:rsidP="00B61866"/>
          <w:p w14:paraId="646E42D5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Промоција на стручното образование и обука</w:t>
            </w:r>
          </w:p>
        </w:tc>
        <w:tc>
          <w:tcPr>
            <w:tcW w:w="2552" w:type="dxa"/>
          </w:tcPr>
          <w:p w14:paraId="7506D9D1" w14:textId="77777777" w:rsidR="00622D5B" w:rsidRPr="00291DB3" w:rsidRDefault="00622D5B" w:rsidP="00B61866"/>
          <w:p w14:paraId="22DF0B1B" w14:textId="7A63BE3F" w:rsidR="00622D5B" w:rsidRPr="00291DB3" w:rsidRDefault="00291DB3" w:rsidP="00291DB3">
            <w:pPr>
              <w:pStyle w:val="ListParagraph"/>
            </w:pPr>
            <w:r w:rsidRPr="00291DB3">
              <w:rPr>
                <w:lang w:val="mk-MK"/>
              </w:rPr>
              <w:t>200</w:t>
            </w:r>
            <w:r w:rsidRPr="00291DB3">
              <w:t>.</w:t>
            </w:r>
            <w:r w:rsidR="00622D5B" w:rsidRPr="00291DB3">
              <w:rPr>
                <w:lang w:val="mk-MK"/>
              </w:rPr>
              <w:t>0</w:t>
            </w:r>
            <w:r w:rsidRPr="00291DB3">
              <w:t>00</w:t>
            </w:r>
          </w:p>
        </w:tc>
      </w:tr>
      <w:tr w:rsidR="00622D5B" w14:paraId="5F122610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6E0CD2A2" w14:textId="5E2056A1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16" w:type="dxa"/>
          </w:tcPr>
          <w:p w14:paraId="3EFFB107" w14:textId="4C081B51" w:rsidR="00622D5B" w:rsidRPr="00291DB3" w:rsidRDefault="00622D5B" w:rsidP="00B61866"/>
          <w:p w14:paraId="1C04D898" w14:textId="5D0526DB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Агенција за заштита на правото на слободен пристап до информациите од јавен карактер</w:t>
            </w:r>
          </w:p>
        </w:tc>
        <w:tc>
          <w:tcPr>
            <w:tcW w:w="3543" w:type="dxa"/>
          </w:tcPr>
          <w:p w14:paraId="00F5FA6B" w14:textId="77777777" w:rsidR="00622D5B" w:rsidRPr="00291DB3" w:rsidRDefault="00622D5B" w:rsidP="00B61866"/>
          <w:p w14:paraId="77947B03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Човекови права</w:t>
            </w:r>
          </w:p>
        </w:tc>
        <w:tc>
          <w:tcPr>
            <w:tcW w:w="2552" w:type="dxa"/>
          </w:tcPr>
          <w:p w14:paraId="16401F60" w14:textId="77777777" w:rsidR="00622D5B" w:rsidRPr="00291DB3" w:rsidRDefault="00622D5B" w:rsidP="00B61866"/>
          <w:p w14:paraId="35005980" w14:textId="3AFF977F" w:rsidR="00622D5B" w:rsidRPr="00291DB3" w:rsidRDefault="00291DB3" w:rsidP="00B61866">
            <w:pPr>
              <w:rPr>
                <w:lang w:val="mk-MK"/>
              </w:rPr>
            </w:pPr>
            <w:r w:rsidRPr="00291DB3">
              <w:t xml:space="preserve">              </w:t>
            </w:r>
            <w:r w:rsidR="00622D5B" w:rsidRPr="00291DB3">
              <w:rPr>
                <w:lang w:val="mk-MK"/>
              </w:rPr>
              <w:t>100</w:t>
            </w:r>
            <w:r w:rsidR="00152E57" w:rsidRPr="00291DB3">
              <w:t>.</w:t>
            </w:r>
            <w:r w:rsidR="00622D5B" w:rsidRPr="00291DB3">
              <w:rPr>
                <w:lang w:val="mk-MK"/>
              </w:rPr>
              <w:t>000</w:t>
            </w:r>
          </w:p>
        </w:tc>
      </w:tr>
      <w:tr w:rsidR="00622D5B" w14:paraId="572139BE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08CC4B0D" w14:textId="60AD3F25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16" w:type="dxa"/>
          </w:tcPr>
          <w:p w14:paraId="564B0AE1" w14:textId="7CF97361" w:rsidR="00622D5B" w:rsidRPr="00291DB3" w:rsidRDefault="00622D5B" w:rsidP="00B61866"/>
          <w:p w14:paraId="0242420B" w14:textId="29B0889C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правда</w:t>
            </w:r>
          </w:p>
        </w:tc>
        <w:tc>
          <w:tcPr>
            <w:tcW w:w="3543" w:type="dxa"/>
          </w:tcPr>
          <w:p w14:paraId="42EC605C" w14:textId="77777777" w:rsidR="00622D5B" w:rsidRPr="00291DB3" w:rsidRDefault="00622D5B" w:rsidP="00B61866"/>
          <w:p w14:paraId="01398464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Човекови права</w:t>
            </w:r>
          </w:p>
        </w:tc>
        <w:tc>
          <w:tcPr>
            <w:tcW w:w="2552" w:type="dxa"/>
          </w:tcPr>
          <w:p w14:paraId="1698A814" w14:textId="77777777" w:rsidR="00622D5B" w:rsidRPr="00291DB3" w:rsidRDefault="00622D5B" w:rsidP="00B61866"/>
          <w:p w14:paraId="7974C022" w14:textId="5925CA26" w:rsidR="00622D5B" w:rsidRPr="00291DB3" w:rsidRDefault="00291DB3" w:rsidP="00B61866">
            <w:pPr>
              <w:rPr>
                <w:lang w:val="mk-MK"/>
              </w:rPr>
            </w:pPr>
            <w:r w:rsidRPr="00291DB3">
              <w:t xml:space="preserve">          </w:t>
            </w:r>
            <w:r w:rsidR="00622D5B" w:rsidRPr="00291DB3">
              <w:rPr>
                <w:lang w:val="mk-MK"/>
              </w:rPr>
              <w:t>5.000.000</w:t>
            </w:r>
          </w:p>
        </w:tc>
      </w:tr>
      <w:tr w:rsidR="00622D5B" w14:paraId="669E51A3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4B273A57" w14:textId="715C59BC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16" w:type="dxa"/>
          </w:tcPr>
          <w:p w14:paraId="30B11C9E" w14:textId="2067DA1C" w:rsidR="00622D5B" w:rsidRPr="00291DB3" w:rsidRDefault="00622D5B" w:rsidP="00B61866"/>
          <w:p w14:paraId="15A3B723" w14:textId="09412F0F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МЗШВ</w:t>
            </w:r>
          </w:p>
          <w:p w14:paraId="44B5761B" w14:textId="77777777" w:rsidR="00622D5B" w:rsidRPr="00291DB3" w:rsidRDefault="00622D5B" w:rsidP="00B61866"/>
        </w:tc>
        <w:tc>
          <w:tcPr>
            <w:tcW w:w="3543" w:type="dxa"/>
          </w:tcPr>
          <w:p w14:paraId="692EAE55" w14:textId="63AB2EB6" w:rsidR="00622D5B" w:rsidRPr="00291DB3" w:rsidRDefault="00622D5B" w:rsidP="00B61866">
            <w:pPr>
              <w:jc w:val="both"/>
              <w:rPr>
                <w:lang w:val="mk-MK"/>
              </w:rPr>
            </w:pPr>
            <w:r w:rsidRPr="00291DB3">
              <w:rPr>
                <w:lang w:val="mk-MK"/>
              </w:rPr>
              <w:t xml:space="preserve">-Извештај од координатор за еднакви можности во </w:t>
            </w:r>
            <w:r w:rsidR="006D7B78" w:rsidRPr="00291DB3">
              <w:rPr>
                <w:lang w:val="mk-MK"/>
              </w:rPr>
              <w:t xml:space="preserve">МЗШВ </w:t>
            </w:r>
            <w:r w:rsidRPr="00291DB3">
              <w:rPr>
                <w:lang w:val="mk-MK"/>
              </w:rPr>
              <w:t xml:space="preserve">за искористување на финансиски средства по основ на програми од </w:t>
            </w:r>
            <w:r w:rsidR="006D7B78" w:rsidRPr="00291DB3">
              <w:rPr>
                <w:lang w:val="mk-MK"/>
              </w:rPr>
              <w:t>МЗШВ</w:t>
            </w:r>
            <w:r w:rsidRPr="00291DB3">
              <w:rPr>
                <w:lang w:val="mk-MK"/>
              </w:rPr>
              <w:t xml:space="preserve"> и </w:t>
            </w:r>
            <w:r w:rsidR="006D7B78" w:rsidRPr="00291DB3">
              <w:rPr>
                <w:lang w:val="mk-MK"/>
              </w:rPr>
              <w:t>ЕУ</w:t>
            </w:r>
            <w:r w:rsidR="00EC1680" w:rsidRPr="00291DB3">
              <w:rPr>
                <w:lang w:val="mk-MK"/>
              </w:rPr>
              <w:t>;</w:t>
            </w:r>
          </w:p>
          <w:p w14:paraId="3EE2EDB0" w14:textId="61A7CA94" w:rsidR="00622D5B" w:rsidRPr="00291DB3" w:rsidRDefault="00622D5B" w:rsidP="00B61866">
            <w:pPr>
              <w:jc w:val="both"/>
              <w:rPr>
                <w:lang w:val="mk-MK"/>
              </w:rPr>
            </w:pPr>
            <w:r w:rsidRPr="00291DB3">
              <w:rPr>
                <w:lang w:val="mk-MK"/>
              </w:rPr>
              <w:t xml:space="preserve">-Извештај за инвестиции во земјоделството, шумарството, водостопанството во </w:t>
            </w:r>
            <w:r w:rsidR="006D7B78" w:rsidRPr="00291DB3">
              <w:rPr>
                <w:lang w:val="mk-MK"/>
              </w:rPr>
              <w:t xml:space="preserve">РСМ </w:t>
            </w:r>
            <w:r w:rsidRPr="00291DB3">
              <w:rPr>
                <w:lang w:val="mk-MK"/>
              </w:rPr>
              <w:t>и</w:t>
            </w:r>
            <w:r w:rsidR="006D7B78" w:rsidRPr="00291DB3">
              <w:rPr>
                <w:lang w:val="mk-MK"/>
              </w:rPr>
              <w:t xml:space="preserve"> </w:t>
            </w:r>
            <w:r w:rsidRPr="00291DB3">
              <w:rPr>
                <w:lang w:val="mk-MK"/>
              </w:rPr>
              <w:t>рурален развој и програма за субвенции</w:t>
            </w:r>
          </w:p>
        </w:tc>
        <w:tc>
          <w:tcPr>
            <w:tcW w:w="2552" w:type="dxa"/>
          </w:tcPr>
          <w:p w14:paraId="22C55314" w14:textId="77777777" w:rsidR="00622D5B" w:rsidRPr="00291DB3" w:rsidRDefault="00622D5B" w:rsidP="00B61866"/>
          <w:p w14:paraId="0710ED74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50%</w:t>
            </w:r>
          </w:p>
        </w:tc>
      </w:tr>
      <w:tr w:rsidR="00622D5B" w14:paraId="354F6318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082F2F97" w14:textId="7EEB85B1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16" w:type="dxa"/>
          </w:tcPr>
          <w:p w14:paraId="0B9E52C5" w14:textId="0C0615DA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образование и наука</w:t>
            </w:r>
          </w:p>
        </w:tc>
        <w:tc>
          <w:tcPr>
            <w:tcW w:w="3543" w:type="dxa"/>
          </w:tcPr>
          <w:p w14:paraId="711A877B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Квалитетно и инклузивно образование</w:t>
            </w:r>
          </w:p>
        </w:tc>
        <w:tc>
          <w:tcPr>
            <w:tcW w:w="2552" w:type="dxa"/>
          </w:tcPr>
          <w:p w14:paraId="21CC6462" w14:textId="77777777" w:rsidR="00622D5B" w:rsidRPr="00291DB3" w:rsidRDefault="00622D5B" w:rsidP="00B61866"/>
          <w:p w14:paraId="13C9207D" w14:textId="4A4FCBBB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1.091.536.200</w:t>
            </w:r>
          </w:p>
          <w:p w14:paraId="5F405D18" w14:textId="77777777" w:rsidR="00622D5B" w:rsidRPr="00291DB3" w:rsidRDefault="00622D5B" w:rsidP="00B61866">
            <w:pPr>
              <w:rPr>
                <w:lang w:val="mk-MK"/>
              </w:rPr>
            </w:pPr>
          </w:p>
        </w:tc>
      </w:tr>
      <w:tr w:rsidR="00622D5B" w14:paraId="71505EA1" w14:textId="77777777" w:rsidTr="00B61866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440" w:type="dxa"/>
          </w:tcPr>
          <w:p w14:paraId="0A67EB12" w14:textId="2C74D602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16" w:type="dxa"/>
          </w:tcPr>
          <w:p w14:paraId="6BBBB3E7" w14:textId="382F4B55" w:rsidR="00622D5B" w:rsidRPr="00291DB3" w:rsidRDefault="00622D5B" w:rsidP="00B61866">
            <w:pPr>
              <w:rPr>
                <w:lang w:val="mk-MK"/>
              </w:rPr>
            </w:pPr>
            <w:r w:rsidRPr="00291DB3">
              <w:t>M</w:t>
            </w:r>
            <w:proofErr w:type="spellStart"/>
            <w:r w:rsidR="00B61866" w:rsidRPr="00291DB3">
              <w:rPr>
                <w:lang w:val="mk-MK"/>
              </w:rPr>
              <w:t>инистерство</w:t>
            </w:r>
            <w:proofErr w:type="spellEnd"/>
            <w:r w:rsidRPr="00291DB3">
              <w:rPr>
                <w:lang w:val="mk-MK"/>
              </w:rPr>
              <w:t xml:space="preserve"> за </w:t>
            </w:r>
            <w:r w:rsidR="00B61866" w:rsidRPr="00291DB3">
              <w:rPr>
                <w:lang w:val="mk-MK"/>
              </w:rPr>
              <w:t>енергетика,</w:t>
            </w:r>
            <w:r w:rsidRPr="00291DB3">
              <w:rPr>
                <w:lang w:val="mk-MK"/>
              </w:rPr>
              <w:t xml:space="preserve"> рударство и минерални суровини</w:t>
            </w:r>
          </w:p>
        </w:tc>
        <w:tc>
          <w:tcPr>
            <w:tcW w:w="3543" w:type="dxa"/>
          </w:tcPr>
          <w:p w14:paraId="3EF19AB4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Енергетска сиромаштија</w:t>
            </w:r>
          </w:p>
        </w:tc>
        <w:tc>
          <w:tcPr>
            <w:tcW w:w="2552" w:type="dxa"/>
          </w:tcPr>
          <w:p w14:paraId="55C8CFF2" w14:textId="77777777" w:rsidR="00622D5B" w:rsidRPr="00291DB3" w:rsidRDefault="00622D5B" w:rsidP="00B61866">
            <w:pPr>
              <w:rPr>
                <w:lang w:val="mk-MK"/>
              </w:rPr>
            </w:pPr>
          </w:p>
          <w:p w14:paraId="13DE479D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752.000</w:t>
            </w:r>
          </w:p>
        </w:tc>
      </w:tr>
      <w:tr w:rsidR="00622D5B" w14:paraId="5D3D9A3D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71A0BEF8" w14:textId="1942C433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16" w:type="dxa"/>
          </w:tcPr>
          <w:p w14:paraId="334B403F" w14:textId="4FB1C35E" w:rsidR="00622D5B" w:rsidRPr="00291DB3" w:rsidRDefault="00622D5B" w:rsidP="00B61866"/>
          <w:p w14:paraId="68EC912B" w14:textId="77777777" w:rsidR="00622D5B" w:rsidRPr="00291DB3" w:rsidRDefault="00622D5B" w:rsidP="00B61866"/>
          <w:p w14:paraId="568A081E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јавна администрација</w:t>
            </w:r>
          </w:p>
          <w:p w14:paraId="08665D83" w14:textId="77777777" w:rsidR="00622D5B" w:rsidRPr="00291DB3" w:rsidRDefault="00622D5B" w:rsidP="00B61866"/>
        </w:tc>
        <w:tc>
          <w:tcPr>
            <w:tcW w:w="3543" w:type="dxa"/>
          </w:tcPr>
          <w:p w14:paraId="5A1E32AB" w14:textId="77777777" w:rsidR="00622D5B" w:rsidRPr="00291DB3" w:rsidRDefault="00622D5B" w:rsidP="00B61866"/>
          <w:p w14:paraId="538AC048" w14:textId="4AE099BF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 xml:space="preserve">Е-обуки за административните </w:t>
            </w:r>
            <w:r w:rsidR="00BA78C2" w:rsidRPr="00291DB3">
              <w:rPr>
                <w:lang w:val="mk-MK"/>
              </w:rPr>
              <w:t>службеници</w:t>
            </w:r>
          </w:p>
        </w:tc>
        <w:tc>
          <w:tcPr>
            <w:tcW w:w="2552" w:type="dxa"/>
          </w:tcPr>
          <w:p w14:paraId="0CFF7528" w14:textId="77777777" w:rsidR="00622D5B" w:rsidRPr="00291DB3" w:rsidRDefault="00622D5B" w:rsidP="00B61866"/>
          <w:p w14:paraId="526B0C0D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1.408.000</w:t>
            </w:r>
          </w:p>
          <w:p w14:paraId="330DDF85" w14:textId="72478F7C" w:rsidR="00622D5B" w:rsidRPr="00291DB3" w:rsidRDefault="00622D5B" w:rsidP="00B61866">
            <w:pPr>
              <w:rPr>
                <w:lang w:val="mk-MK"/>
              </w:rPr>
            </w:pPr>
          </w:p>
        </w:tc>
      </w:tr>
      <w:tr w:rsidR="00622D5B" w14:paraId="4EEA7265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104E504C" w14:textId="316D9838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16" w:type="dxa"/>
          </w:tcPr>
          <w:p w14:paraId="1F52F09A" w14:textId="3ECB176C" w:rsidR="00622D5B" w:rsidRPr="00291DB3" w:rsidRDefault="00622D5B" w:rsidP="00B61866"/>
          <w:p w14:paraId="4BE500A3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 xml:space="preserve">Центар за управување со кризи </w:t>
            </w:r>
          </w:p>
          <w:p w14:paraId="2B564C00" w14:textId="7EB6EA84" w:rsidR="00622D5B" w:rsidRPr="00291DB3" w:rsidRDefault="00622D5B" w:rsidP="00B61866">
            <w:pPr>
              <w:rPr>
                <w:b/>
                <w:bCs/>
                <w:lang w:val="mk-MK"/>
              </w:rPr>
            </w:pPr>
          </w:p>
          <w:p w14:paraId="28AE6D39" w14:textId="77777777" w:rsidR="00622D5B" w:rsidRPr="00291DB3" w:rsidRDefault="00622D5B" w:rsidP="00B61866"/>
          <w:p w14:paraId="46A0F9A6" w14:textId="77777777" w:rsidR="00622D5B" w:rsidRPr="00291DB3" w:rsidRDefault="00622D5B" w:rsidP="00B61866"/>
        </w:tc>
        <w:tc>
          <w:tcPr>
            <w:tcW w:w="3543" w:type="dxa"/>
          </w:tcPr>
          <w:p w14:paraId="28963C42" w14:textId="77777777" w:rsidR="00622D5B" w:rsidRPr="00291DB3" w:rsidRDefault="00622D5B" w:rsidP="00B61866"/>
          <w:p w14:paraId="2692797C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Јакнење на капацитетите на Центарот за управување со кризи и Системот за управување со кризи</w:t>
            </w:r>
          </w:p>
        </w:tc>
        <w:tc>
          <w:tcPr>
            <w:tcW w:w="2552" w:type="dxa"/>
          </w:tcPr>
          <w:p w14:paraId="5C4B44CA" w14:textId="77777777" w:rsidR="00622D5B" w:rsidRPr="00291DB3" w:rsidRDefault="00622D5B" w:rsidP="00B61866"/>
          <w:p w14:paraId="26FBE87B" w14:textId="6D750D2B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300.000</w:t>
            </w:r>
          </w:p>
          <w:p w14:paraId="4E0918F0" w14:textId="77777777" w:rsidR="00622D5B" w:rsidRPr="00291DB3" w:rsidRDefault="00622D5B" w:rsidP="00B61866"/>
        </w:tc>
      </w:tr>
      <w:tr w:rsidR="00622D5B" w14:paraId="2A1CF7AD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53D2F3A8" w14:textId="54755EF4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9</w:t>
            </w:r>
          </w:p>
        </w:tc>
        <w:tc>
          <w:tcPr>
            <w:tcW w:w="2816" w:type="dxa"/>
          </w:tcPr>
          <w:p w14:paraId="33FD1795" w14:textId="7FB9692E" w:rsidR="00622D5B" w:rsidRPr="00291DB3" w:rsidRDefault="00C9717E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</w:t>
            </w:r>
            <w:r w:rsidR="00622D5B" w:rsidRPr="00291DB3">
              <w:rPr>
                <w:lang w:val="mk-MK"/>
              </w:rPr>
              <w:t xml:space="preserve"> за внатрешни работи</w:t>
            </w:r>
          </w:p>
          <w:p w14:paraId="0F7E7CAF" w14:textId="77777777" w:rsidR="00622D5B" w:rsidRPr="00291DB3" w:rsidRDefault="00622D5B" w:rsidP="00B61866"/>
          <w:p w14:paraId="0281F8FB" w14:textId="77777777" w:rsidR="00622D5B" w:rsidRPr="00291DB3" w:rsidRDefault="00622D5B" w:rsidP="00B61866"/>
        </w:tc>
        <w:tc>
          <w:tcPr>
            <w:tcW w:w="3543" w:type="dxa"/>
          </w:tcPr>
          <w:p w14:paraId="662C4731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Борба против трговија со луѓе и илегална миграција</w:t>
            </w:r>
          </w:p>
        </w:tc>
        <w:tc>
          <w:tcPr>
            <w:tcW w:w="2552" w:type="dxa"/>
          </w:tcPr>
          <w:p w14:paraId="4BB407A7" w14:textId="77777777" w:rsidR="00622D5B" w:rsidRPr="00291DB3" w:rsidRDefault="00622D5B" w:rsidP="00B61866"/>
          <w:p w14:paraId="54967E3D" w14:textId="47F5B241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Буџет на МВР преку буџетска програма Г2,</w:t>
            </w:r>
            <w:r w:rsidR="00C9717E" w:rsidRPr="00291DB3">
              <w:t xml:space="preserve"> </w:t>
            </w:r>
            <w:r w:rsidRPr="00291DB3">
              <w:rPr>
                <w:lang w:val="mk-MK"/>
              </w:rPr>
              <w:t>договори за соработка и донации од меѓународни партнери.</w:t>
            </w:r>
          </w:p>
        </w:tc>
      </w:tr>
      <w:tr w:rsidR="00622D5B" w14:paraId="5D940284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78998DCB" w14:textId="6D1BD0AB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16" w:type="dxa"/>
          </w:tcPr>
          <w:p w14:paraId="34566C7C" w14:textId="5EDA5270" w:rsidR="00622D5B" w:rsidRPr="00291DB3" w:rsidRDefault="00622D5B" w:rsidP="00B61866"/>
          <w:p w14:paraId="728C9335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европски прашања</w:t>
            </w:r>
          </w:p>
          <w:p w14:paraId="15F84102" w14:textId="77777777" w:rsidR="00622D5B" w:rsidRPr="00291DB3" w:rsidRDefault="00622D5B" w:rsidP="00B61866"/>
          <w:p w14:paraId="6FE29ACD" w14:textId="77777777" w:rsidR="00622D5B" w:rsidRPr="00291DB3" w:rsidRDefault="00622D5B" w:rsidP="00B61866"/>
        </w:tc>
        <w:tc>
          <w:tcPr>
            <w:tcW w:w="3543" w:type="dxa"/>
          </w:tcPr>
          <w:p w14:paraId="6359A9B3" w14:textId="77777777" w:rsidR="00622D5B" w:rsidRPr="00291DB3" w:rsidRDefault="00622D5B" w:rsidP="00B61866"/>
          <w:p w14:paraId="01D0225B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Јакнење на административните капацитети на МЕП за процесот на пристапување во ЕУ</w:t>
            </w:r>
          </w:p>
        </w:tc>
        <w:tc>
          <w:tcPr>
            <w:tcW w:w="2552" w:type="dxa"/>
          </w:tcPr>
          <w:p w14:paraId="28C2A6DF" w14:textId="77777777" w:rsidR="00622D5B" w:rsidRPr="00291DB3" w:rsidRDefault="00622D5B" w:rsidP="00B61866"/>
          <w:p w14:paraId="64C2088C" w14:textId="52C7DCAF" w:rsidR="00622D5B" w:rsidRPr="00291DB3" w:rsidRDefault="00622D5B" w:rsidP="00B61866">
            <w:r w:rsidRPr="00291DB3">
              <w:rPr>
                <w:lang w:val="mk-MK"/>
              </w:rPr>
              <w:t>1</w:t>
            </w:r>
            <w:r w:rsidR="00152E57" w:rsidRPr="00291DB3">
              <w:t>.</w:t>
            </w:r>
            <w:r w:rsidRPr="00291DB3">
              <w:rPr>
                <w:lang w:val="mk-MK"/>
              </w:rPr>
              <w:t>000</w:t>
            </w:r>
            <w:r w:rsidR="00152E57" w:rsidRPr="00291DB3">
              <w:t>.</w:t>
            </w:r>
            <w:r w:rsidRPr="00291DB3">
              <w:rPr>
                <w:lang w:val="mk-MK"/>
              </w:rPr>
              <w:t>00</w:t>
            </w:r>
            <w:r w:rsidR="00152E57" w:rsidRPr="00291DB3">
              <w:t>0</w:t>
            </w:r>
          </w:p>
          <w:p w14:paraId="52587728" w14:textId="3E587DFC" w:rsidR="00622D5B" w:rsidRPr="00291DB3" w:rsidRDefault="00622D5B" w:rsidP="00B61866">
            <w:pPr>
              <w:rPr>
                <w:lang w:val="mk-MK"/>
              </w:rPr>
            </w:pPr>
          </w:p>
        </w:tc>
      </w:tr>
      <w:tr w:rsidR="00622D5B" w14:paraId="45C7E8DB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2943157A" w14:textId="750486D5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16" w:type="dxa"/>
          </w:tcPr>
          <w:p w14:paraId="123163E3" w14:textId="35E18F4C" w:rsidR="00622D5B" w:rsidRPr="00291DB3" w:rsidRDefault="00622D5B" w:rsidP="00B61866"/>
          <w:p w14:paraId="0BD1BE74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односи меѓу задниците</w:t>
            </w:r>
          </w:p>
          <w:p w14:paraId="08842A75" w14:textId="77777777" w:rsidR="00622D5B" w:rsidRPr="00291DB3" w:rsidRDefault="00622D5B" w:rsidP="00B61866">
            <w:pPr>
              <w:rPr>
                <w:b/>
                <w:bCs/>
              </w:rPr>
            </w:pPr>
          </w:p>
          <w:p w14:paraId="515D7477" w14:textId="77777777" w:rsidR="00622D5B" w:rsidRPr="00291DB3" w:rsidRDefault="00622D5B" w:rsidP="00B61866"/>
        </w:tc>
        <w:tc>
          <w:tcPr>
            <w:tcW w:w="3543" w:type="dxa"/>
          </w:tcPr>
          <w:p w14:paraId="0949C849" w14:textId="77777777" w:rsidR="00622D5B" w:rsidRPr="00291DB3" w:rsidRDefault="00622D5B" w:rsidP="00B61866"/>
          <w:p w14:paraId="6E953DD5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Подобрувањето и културата на етничките заедници</w:t>
            </w:r>
          </w:p>
        </w:tc>
        <w:tc>
          <w:tcPr>
            <w:tcW w:w="2552" w:type="dxa"/>
          </w:tcPr>
          <w:p w14:paraId="6E71FFC0" w14:textId="77777777" w:rsidR="00622D5B" w:rsidRPr="00291DB3" w:rsidRDefault="00622D5B" w:rsidP="00B61866"/>
          <w:p w14:paraId="266D4DD5" w14:textId="09B4339B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20</w:t>
            </w:r>
            <w:r w:rsidR="00152E57" w:rsidRPr="00291DB3">
              <w:t>.</w:t>
            </w:r>
            <w:r w:rsidRPr="00291DB3">
              <w:rPr>
                <w:lang w:val="mk-MK"/>
              </w:rPr>
              <w:t>000</w:t>
            </w:r>
            <w:r w:rsidR="00152E57" w:rsidRPr="00291DB3">
              <w:t>.</w:t>
            </w:r>
            <w:r w:rsidRPr="00291DB3">
              <w:rPr>
                <w:lang w:val="mk-MK"/>
              </w:rPr>
              <w:t>000</w:t>
            </w:r>
          </w:p>
        </w:tc>
      </w:tr>
      <w:tr w:rsidR="00622D5B" w14:paraId="633EA3ED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28229588" w14:textId="5595977D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16" w:type="dxa"/>
          </w:tcPr>
          <w:p w14:paraId="213CEE88" w14:textId="0D9BAC03" w:rsidR="00622D5B" w:rsidRPr="00291DB3" w:rsidRDefault="00622D5B" w:rsidP="00B61866"/>
          <w:p w14:paraId="39978A22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Комисија за односи со верските заедници и религиозни групи</w:t>
            </w:r>
          </w:p>
          <w:p w14:paraId="29374F6A" w14:textId="77777777" w:rsidR="00622D5B" w:rsidRPr="00291DB3" w:rsidRDefault="00622D5B" w:rsidP="00B61866"/>
        </w:tc>
        <w:tc>
          <w:tcPr>
            <w:tcW w:w="3543" w:type="dxa"/>
          </w:tcPr>
          <w:p w14:paraId="49EE5FFC" w14:textId="77777777" w:rsidR="00622D5B" w:rsidRPr="00291DB3" w:rsidRDefault="00622D5B" w:rsidP="00B61866"/>
          <w:p w14:paraId="58E53584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 xml:space="preserve">Стабилно и функционално </w:t>
            </w:r>
            <w:proofErr w:type="spellStart"/>
            <w:r w:rsidRPr="00291DB3">
              <w:rPr>
                <w:lang w:val="mk-MK"/>
              </w:rPr>
              <w:t>мултиконфесионално</w:t>
            </w:r>
            <w:proofErr w:type="spellEnd"/>
            <w:r w:rsidRPr="00291DB3">
              <w:rPr>
                <w:lang w:val="mk-MK"/>
              </w:rPr>
              <w:t xml:space="preserve"> општество</w:t>
            </w:r>
          </w:p>
        </w:tc>
        <w:tc>
          <w:tcPr>
            <w:tcW w:w="2552" w:type="dxa"/>
          </w:tcPr>
          <w:p w14:paraId="6C42E32A" w14:textId="77777777" w:rsidR="00622D5B" w:rsidRPr="00291DB3" w:rsidRDefault="00622D5B" w:rsidP="00B61866"/>
          <w:p w14:paraId="5D11B6C5" w14:textId="63E602CA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20.000</w:t>
            </w:r>
          </w:p>
          <w:p w14:paraId="079E1095" w14:textId="77777777" w:rsidR="00622D5B" w:rsidRPr="00291DB3" w:rsidRDefault="00622D5B" w:rsidP="00B61866">
            <w:pPr>
              <w:rPr>
                <w:lang w:val="mk-MK"/>
              </w:rPr>
            </w:pPr>
          </w:p>
        </w:tc>
      </w:tr>
      <w:tr w:rsidR="00622D5B" w14:paraId="35109048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165E44C0" w14:textId="70D0021A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16" w:type="dxa"/>
          </w:tcPr>
          <w:p w14:paraId="75239EC0" w14:textId="51CF3CD9" w:rsidR="00622D5B" w:rsidRPr="00291DB3" w:rsidRDefault="00622D5B" w:rsidP="00B61866"/>
          <w:p w14:paraId="728E1BEA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култура и туризам</w:t>
            </w:r>
          </w:p>
          <w:p w14:paraId="50D1DD10" w14:textId="77777777" w:rsidR="00622D5B" w:rsidRPr="00291DB3" w:rsidRDefault="00622D5B" w:rsidP="00B61866"/>
          <w:p w14:paraId="1E1A8ECC" w14:textId="77777777" w:rsidR="00622D5B" w:rsidRPr="00291DB3" w:rsidRDefault="00622D5B" w:rsidP="00B61866"/>
        </w:tc>
        <w:tc>
          <w:tcPr>
            <w:tcW w:w="3543" w:type="dxa"/>
          </w:tcPr>
          <w:p w14:paraId="7BE4F5BB" w14:textId="77777777" w:rsidR="00622D5B" w:rsidRPr="00291DB3" w:rsidRDefault="00622D5B" w:rsidP="00B61866"/>
          <w:p w14:paraId="2B8B0F91" w14:textId="049F5298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Програмата 10-Литературна и издавачка дејност</w:t>
            </w:r>
          </w:p>
          <w:p w14:paraId="1FD0F3D5" w14:textId="6F30534E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Програма 73-Креативни индустрии</w:t>
            </w:r>
          </w:p>
          <w:p w14:paraId="2E26ED6C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 xml:space="preserve">Програма72- </w:t>
            </w:r>
            <w:proofErr w:type="spellStart"/>
            <w:r w:rsidRPr="00291DB3">
              <w:rPr>
                <w:lang w:val="mk-MK"/>
              </w:rPr>
              <w:t>Мултидисциплинирани</w:t>
            </w:r>
            <w:proofErr w:type="spellEnd"/>
            <w:r w:rsidRPr="00291DB3">
              <w:rPr>
                <w:lang w:val="mk-MK"/>
              </w:rPr>
              <w:t xml:space="preserve"> програми</w:t>
            </w:r>
          </w:p>
        </w:tc>
        <w:tc>
          <w:tcPr>
            <w:tcW w:w="2552" w:type="dxa"/>
          </w:tcPr>
          <w:p w14:paraId="266F272C" w14:textId="77777777" w:rsidR="00622D5B" w:rsidRPr="00291DB3" w:rsidRDefault="00622D5B" w:rsidP="00B61866"/>
          <w:p w14:paraId="251F755C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9.500.000</w:t>
            </w:r>
          </w:p>
          <w:p w14:paraId="41BED69B" w14:textId="0A05DBD9" w:rsidR="00622D5B" w:rsidRPr="00291DB3" w:rsidRDefault="00622D5B" w:rsidP="00B61866">
            <w:pPr>
              <w:rPr>
                <w:lang w:val="mk-MK"/>
              </w:rPr>
            </w:pPr>
          </w:p>
        </w:tc>
      </w:tr>
      <w:tr w:rsidR="00622D5B" w14:paraId="3A012CB1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0550FBE0" w14:textId="12DC2E9B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14</w:t>
            </w:r>
          </w:p>
        </w:tc>
        <w:tc>
          <w:tcPr>
            <w:tcW w:w="2816" w:type="dxa"/>
          </w:tcPr>
          <w:p w14:paraId="577BF232" w14:textId="39802D27" w:rsidR="00622D5B" w:rsidRPr="00291DB3" w:rsidRDefault="00622D5B" w:rsidP="00B61866"/>
          <w:p w14:paraId="4907526A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 xml:space="preserve">Министерство за дигитална трансформација </w:t>
            </w:r>
          </w:p>
          <w:p w14:paraId="223DB2B7" w14:textId="77777777" w:rsidR="00622D5B" w:rsidRPr="00291DB3" w:rsidRDefault="00622D5B" w:rsidP="00B61866"/>
        </w:tc>
        <w:tc>
          <w:tcPr>
            <w:tcW w:w="3543" w:type="dxa"/>
          </w:tcPr>
          <w:p w14:paraId="33FDEA07" w14:textId="77777777" w:rsidR="00622D5B" w:rsidRPr="00291DB3" w:rsidRDefault="00622D5B" w:rsidP="00B61866"/>
          <w:p w14:paraId="2F07D653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Родово одговорна анализа на обуките за дигитални вештини за вработени во јавниот сектор</w:t>
            </w:r>
          </w:p>
        </w:tc>
        <w:tc>
          <w:tcPr>
            <w:tcW w:w="2552" w:type="dxa"/>
          </w:tcPr>
          <w:p w14:paraId="5AB60871" w14:textId="77777777" w:rsidR="00622D5B" w:rsidRPr="00291DB3" w:rsidRDefault="00622D5B" w:rsidP="00B61866"/>
          <w:p w14:paraId="146EAC2C" w14:textId="77777777" w:rsidR="00622D5B" w:rsidRPr="00291DB3" w:rsidRDefault="00622D5B" w:rsidP="00B61866">
            <w:r w:rsidRPr="00291DB3">
              <w:t>53.600.000</w:t>
            </w:r>
          </w:p>
        </w:tc>
      </w:tr>
      <w:tr w:rsidR="00622D5B" w14:paraId="23CE5013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14851D88" w14:textId="7E33058C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2816" w:type="dxa"/>
          </w:tcPr>
          <w:p w14:paraId="5A1C5C70" w14:textId="0EDB7787" w:rsidR="00622D5B" w:rsidRPr="00291DB3" w:rsidRDefault="00622D5B" w:rsidP="00B61866"/>
          <w:p w14:paraId="0D13223C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t>A</w:t>
            </w:r>
            <w:proofErr w:type="spellStart"/>
            <w:r w:rsidRPr="00291DB3">
              <w:rPr>
                <w:lang w:val="mk-MK"/>
              </w:rPr>
              <w:t>генција</w:t>
            </w:r>
            <w:proofErr w:type="spellEnd"/>
            <w:r w:rsidRPr="00291DB3">
              <w:rPr>
                <w:lang w:val="mk-MK"/>
              </w:rPr>
              <w:t xml:space="preserve"> за катастар на недвижности</w:t>
            </w:r>
          </w:p>
          <w:p w14:paraId="6F94691D" w14:textId="77777777" w:rsidR="00622D5B" w:rsidRPr="00291DB3" w:rsidRDefault="00622D5B" w:rsidP="00B61866"/>
        </w:tc>
        <w:tc>
          <w:tcPr>
            <w:tcW w:w="3543" w:type="dxa"/>
          </w:tcPr>
          <w:p w14:paraId="2B916191" w14:textId="77777777" w:rsidR="00622D5B" w:rsidRPr="00291DB3" w:rsidRDefault="00622D5B" w:rsidP="00B61866"/>
          <w:p w14:paraId="0358BE0A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Институционален развој</w:t>
            </w:r>
          </w:p>
        </w:tc>
        <w:tc>
          <w:tcPr>
            <w:tcW w:w="2552" w:type="dxa"/>
          </w:tcPr>
          <w:p w14:paraId="7E7F283F" w14:textId="77777777" w:rsidR="00622D5B" w:rsidRPr="00291DB3" w:rsidRDefault="00622D5B" w:rsidP="00B61866"/>
          <w:p w14:paraId="6F37F5F1" w14:textId="6DD73FB2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500.000</w:t>
            </w:r>
          </w:p>
        </w:tc>
      </w:tr>
      <w:tr w:rsidR="00622D5B" w14:paraId="7A191D3C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694228CB" w14:textId="7B472C21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16</w:t>
            </w:r>
          </w:p>
        </w:tc>
        <w:tc>
          <w:tcPr>
            <w:tcW w:w="2816" w:type="dxa"/>
          </w:tcPr>
          <w:p w14:paraId="3CE2A0CD" w14:textId="51CAB9AE" w:rsidR="00622D5B" w:rsidRPr="00291DB3" w:rsidRDefault="00622D5B" w:rsidP="00B61866"/>
          <w:p w14:paraId="5D3FB648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Државна комисија за спречување на корупцијата</w:t>
            </w:r>
          </w:p>
          <w:p w14:paraId="01C089E5" w14:textId="77777777" w:rsidR="00622D5B" w:rsidRPr="00291DB3" w:rsidRDefault="00622D5B" w:rsidP="00B61866"/>
        </w:tc>
        <w:tc>
          <w:tcPr>
            <w:tcW w:w="3543" w:type="dxa"/>
          </w:tcPr>
          <w:p w14:paraId="5276D20F" w14:textId="77777777" w:rsidR="00622D5B" w:rsidRPr="00291DB3" w:rsidRDefault="00622D5B" w:rsidP="00B61866"/>
          <w:p w14:paraId="33656850" w14:textId="7777777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Спречување на корупцијата и судир на интереси</w:t>
            </w:r>
          </w:p>
        </w:tc>
        <w:tc>
          <w:tcPr>
            <w:tcW w:w="2552" w:type="dxa"/>
          </w:tcPr>
          <w:p w14:paraId="545F8DE4" w14:textId="77777777" w:rsidR="00622D5B" w:rsidRPr="00291DB3" w:rsidRDefault="00622D5B" w:rsidP="00B61866"/>
          <w:p w14:paraId="7621F610" w14:textId="0D40D705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100.000</w:t>
            </w:r>
          </w:p>
          <w:p w14:paraId="0DC0E40B" w14:textId="0B85A047" w:rsidR="00622D5B" w:rsidRPr="00291DB3" w:rsidRDefault="00622D5B" w:rsidP="00B61866">
            <w:pPr>
              <w:rPr>
                <w:lang w:val="mk-MK"/>
              </w:rPr>
            </w:pPr>
          </w:p>
        </w:tc>
      </w:tr>
      <w:tr w:rsidR="00622D5B" w14:paraId="520EF92B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3B591C3E" w14:textId="42789B47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</w:p>
        </w:tc>
        <w:tc>
          <w:tcPr>
            <w:tcW w:w="2816" w:type="dxa"/>
          </w:tcPr>
          <w:p w14:paraId="308372EB" w14:textId="2A23D2C2" w:rsidR="00622D5B" w:rsidRPr="00291DB3" w:rsidRDefault="00622D5B" w:rsidP="00B61866"/>
          <w:p w14:paraId="3DDC7F68" w14:textId="3C8577E0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 xml:space="preserve">Министерство за животна средина и просторно </w:t>
            </w:r>
            <w:r w:rsidR="006D7B78" w:rsidRPr="00291DB3">
              <w:rPr>
                <w:lang w:val="mk-MK"/>
              </w:rPr>
              <w:t>планирање</w:t>
            </w:r>
          </w:p>
          <w:p w14:paraId="49995226" w14:textId="77777777" w:rsidR="00622D5B" w:rsidRPr="00291DB3" w:rsidRDefault="00622D5B" w:rsidP="00B61866"/>
        </w:tc>
        <w:tc>
          <w:tcPr>
            <w:tcW w:w="3543" w:type="dxa"/>
          </w:tcPr>
          <w:p w14:paraId="19F15F03" w14:textId="171ECB9D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Програма за инвестирање во животна средина</w:t>
            </w:r>
          </w:p>
        </w:tc>
        <w:tc>
          <w:tcPr>
            <w:tcW w:w="2552" w:type="dxa"/>
          </w:tcPr>
          <w:p w14:paraId="5BD6BC72" w14:textId="01BD8073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20.000.000</w:t>
            </w:r>
          </w:p>
        </w:tc>
      </w:tr>
      <w:tr w:rsidR="00622D5B" w14:paraId="364717DC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7FB10D84" w14:textId="4FDAAED5" w:rsidR="00622D5B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18</w:t>
            </w:r>
          </w:p>
        </w:tc>
        <w:tc>
          <w:tcPr>
            <w:tcW w:w="2816" w:type="dxa"/>
          </w:tcPr>
          <w:p w14:paraId="2379C688" w14:textId="649D401A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Институт за јавно здравје</w:t>
            </w:r>
          </w:p>
          <w:p w14:paraId="5A518E54" w14:textId="77777777" w:rsidR="00622D5B" w:rsidRPr="00291DB3" w:rsidRDefault="00622D5B" w:rsidP="00B61866"/>
        </w:tc>
        <w:tc>
          <w:tcPr>
            <w:tcW w:w="3543" w:type="dxa"/>
          </w:tcPr>
          <w:p w14:paraId="05CE0DED" w14:textId="6B98D805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Здравје за сите</w:t>
            </w:r>
          </w:p>
        </w:tc>
        <w:tc>
          <w:tcPr>
            <w:tcW w:w="2552" w:type="dxa"/>
          </w:tcPr>
          <w:p w14:paraId="4CF8F5AB" w14:textId="7DEF7F12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2.000.000</w:t>
            </w:r>
          </w:p>
        </w:tc>
      </w:tr>
      <w:tr w:rsidR="00622D5B" w14:paraId="4F7620FB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00FF796C" w14:textId="184093B0" w:rsidR="00622D5B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19</w:t>
            </w:r>
          </w:p>
        </w:tc>
        <w:tc>
          <w:tcPr>
            <w:tcW w:w="2816" w:type="dxa"/>
          </w:tcPr>
          <w:p w14:paraId="606B1442" w14:textId="46608C9F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Министерство за спорт</w:t>
            </w:r>
          </w:p>
          <w:p w14:paraId="457C011B" w14:textId="77777777" w:rsidR="00622D5B" w:rsidRPr="00291DB3" w:rsidRDefault="00622D5B" w:rsidP="00B61866"/>
        </w:tc>
        <w:tc>
          <w:tcPr>
            <w:tcW w:w="3543" w:type="dxa"/>
          </w:tcPr>
          <w:p w14:paraId="4143353D" w14:textId="22F0DD0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lastRenderedPageBreak/>
              <w:t>500 стипендии спортска надеж</w:t>
            </w:r>
          </w:p>
        </w:tc>
        <w:tc>
          <w:tcPr>
            <w:tcW w:w="2552" w:type="dxa"/>
          </w:tcPr>
          <w:p w14:paraId="4A5E3A21" w14:textId="4A0F25A7" w:rsidR="00622D5B" w:rsidRPr="00291DB3" w:rsidRDefault="00622D5B" w:rsidP="00B61866">
            <w:pPr>
              <w:rPr>
                <w:lang w:val="mk-MK"/>
              </w:rPr>
            </w:pPr>
            <w:r w:rsidRPr="00291DB3">
              <w:rPr>
                <w:lang w:val="mk-MK"/>
              </w:rPr>
              <w:t>45.000.000</w:t>
            </w:r>
          </w:p>
        </w:tc>
      </w:tr>
      <w:tr w:rsidR="00622D5B" w14:paraId="16808260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678AF067" w14:textId="2CC4DEDE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20</w:t>
            </w:r>
          </w:p>
        </w:tc>
        <w:tc>
          <w:tcPr>
            <w:tcW w:w="2816" w:type="dxa"/>
          </w:tcPr>
          <w:p w14:paraId="01DC196D" w14:textId="63E1C68D" w:rsidR="00622D5B" w:rsidRDefault="00622D5B" w:rsidP="00B61866"/>
          <w:p w14:paraId="73C80EB6" w14:textId="69506F09" w:rsidR="00622D5B" w:rsidRPr="00994887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Министерство за одбрана</w:t>
            </w:r>
          </w:p>
          <w:p w14:paraId="7CF27C35" w14:textId="77777777" w:rsidR="00622D5B" w:rsidRDefault="00622D5B" w:rsidP="00B61866"/>
        </w:tc>
        <w:tc>
          <w:tcPr>
            <w:tcW w:w="3543" w:type="dxa"/>
          </w:tcPr>
          <w:p w14:paraId="7D93E8B3" w14:textId="4D172A5F" w:rsidR="00622D5B" w:rsidRPr="005115CA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 xml:space="preserve">Стручно  оспособување и усовршување </w:t>
            </w:r>
          </w:p>
        </w:tc>
        <w:tc>
          <w:tcPr>
            <w:tcW w:w="2552" w:type="dxa"/>
          </w:tcPr>
          <w:p w14:paraId="2E530726" w14:textId="12BE55BD" w:rsidR="00622D5B" w:rsidRPr="00C971B9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25.000.000</w:t>
            </w:r>
          </w:p>
        </w:tc>
      </w:tr>
      <w:tr w:rsidR="00622D5B" w14:paraId="414201FA" w14:textId="77777777" w:rsidTr="00B61866">
        <w:tblPrEx>
          <w:tblLook w:val="04A0" w:firstRow="1" w:lastRow="0" w:firstColumn="1" w:lastColumn="0" w:noHBand="0" w:noVBand="1"/>
        </w:tblPrEx>
        <w:tc>
          <w:tcPr>
            <w:tcW w:w="440" w:type="dxa"/>
          </w:tcPr>
          <w:p w14:paraId="1B92AFF0" w14:textId="419AD749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21</w:t>
            </w:r>
          </w:p>
        </w:tc>
        <w:tc>
          <w:tcPr>
            <w:tcW w:w="2816" w:type="dxa"/>
          </w:tcPr>
          <w:p w14:paraId="01ED202F" w14:textId="77777777" w:rsidR="00622D5B" w:rsidRDefault="00622D5B" w:rsidP="00B61866"/>
          <w:p w14:paraId="00F84B13" w14:textId="26D42F59" w:rsidR="00622D5B" w:rsidRPr="00994887" w:rsidRDefault="00622D5B" w:rsidP="00744121">
            <w:pPr>
              <w:rPr>
                <w:lang w:val="mk-MK"/>
              </w:rPr>
            </w:pPr>
            <w:r>
              <w:rPr>
                <w:lang w:val="mk-MK"/>
              </w:rPr>
              <w:t>Министерство за надворешни работи и надворешна политика</w:t>
            </w:r>
          </w:p>
          <w:p w14:paraId="5064BA85" w14:textId="77777777" w:rsidR="00622D5B" w:rsidRDefault="00622D5B" w:rsidP="00B61866"/>
        </w:tc>
        <w:tc>
          <w:tcPr>
            <w:tcW w:w="3543" w:type="dxa"/>
          </w:tcPr>
          <w:p w14:paraId="43546E01" w14:textId="77777777" w:rsidR="00622D5B" w:rsidRDefault="00622D5B" w:rsidP="00B61866"/>
        </w:tc>
        <w:tc>
          <w:tcPr>
            <w:tcW w:w="2552" w:type="dxa"/>
          </w:tcPr>
          <w:p w14:paraId="190D0677" w14:textId="7474826B" w:rsidR="00622D5B" w:rsidRDefault="00622D5B" w:rsidP="00B61866">
            <w:r>
              <w:t>1.150.000</w:t>
            </w:r>
          </w:p>
        </w:tc>
      </w:tr>
      <w:tr w:rsidR="00622D5B" w14:paraId="0CAC74A6" w14:textId="77777777" w:rsidTr="00386BB2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440" w:type="dxa"/>
          </w:tcPr>
          <w:p w14:paraId="38B065F2" w14:textId="33F52F88" w:rsidR="00622D5B" w:rsidRPr="00B83FC6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22</w:t>
            </w:r>
          </w:p>
        </w:tc>
        <w:tc>
          <w:tcPr>
            <w:tcW w:w="2816" w:type="dxa"/>
          </w:tcPr>
          <w:p w14:paraId="1C52A69E" w14:textId="6574460E" w:rsidR="00622D5B" w:rsidRDefault="00622D5B" w:rsidP="00B61866"/>
          <w:p w14:paraId="7D30C9D7" w14:textId="6438654F" w:rsidR="00622D5B" w:rsidRDefault="00622D5B" w:rsidP="00B61866">
            <w:r>
              <w:rPr>
                <w:lang w:val="mk-MK"/>
              </w:rPr>
              <w:t>Министерство за социјална политика и демографија</w:t>
            </w:r>
          </w:p>
          <w:p w14:paraId="53BC34D7" w14:textId="77777777" w:rsidR="00622D5B" w:rsidRDefault="00622D5B" w:rsidP="00B61866"/>
        </w:tc>
        <w:tc>
          <w:tcPr>
            <w:tcW w:w="3543" w:type="dxa"/>
          </w:tcPr>
          <w:p w14:paraId="76440022" w14:textId="4DD699C9" w:rsidR="00622D5B" w:rsidRPr="005115CA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Младинско учество во носење на одлуки и младинска работа</w:t>
            </w:r>
          </w:p>
        </w:tc>
        <w:tc>
          <w:tcPr>
            <w:tcW w:w="2552" w:type="dxa"/>
          </w:tcPr>
          <w:p w14:paraId="29C60500" w14:textId="7BF7DB97" w:rsidR="00622D5B" w:rsidRPr="005115CA" w:rsidRDefault="00622D5B" w:rsidP="00B61866">
            <w:pPr>
              <w:rPr>
                <w:lang w:val="mk-MK"/>
              </w:rPr>
            </w:pPr>
            <w:r>
              <w:rPr>
                <w:lang w:val="mk-MK"/>
              </w:rPr>
              <w:t>4.000.000</w:t>
            </w:r>
          </w:p>
        </w:tc>
      </w:tr>
    </w:tbl>
    <w:p w14:paraId="4F03B53B" w14:textId="77777777" w:rsidR="008978A6" w:rsidRDefault="008978A6" w:rsidP="00B61866"/>
    <w:p w14:paraId="5C4C89B9" w14:textId="77777777" w:rsidR="00AB49CC" w:rsidRDefault="00AB49CC" w:rsidP="00B61866"/>
    <w:p w14:paraId="7F4C709E" w14:textId="77777777" w:rsidR="00AB49CC" w:rsidRDefault="00AB49CC" w:rsidP="00B61866"/>
    <w:sectPr w:rsidR="00AB4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C357" w14:textId="77777777" w:rsidR="00A110F2" w:rsidRDefault="00A110F2" w:rsidP="00C9717E">
      <w:pPr>
        <w:spacing w:after="0" w:line="240" w:lineRule="auto"/>
      </w:pPr>
      <w:r>
        <w:separator/>
      </w:r>
    </w:p>
  </w:endnote>
  <w:endnote w:type="continuationSeparator" w:id="0">
    <w:p w14:paraId="23729D6A" w14:textId="77777777" w:rsidR="00A110F2" w:rsidRDefault="00A110F2" w:rsidP="00C9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443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585D3" w14:textId="29EDC71A" w:rsidR="00C9717E" w:rsidRDefault="00C97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75E4A" w14:textId="77777777" w:rsidR="00C9717E" w:rsidRDefault="00C9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4D2A" w14:textId="77777777" w:rsidR="00A110F2" w:rsidRDefault="00A110F2" w:rsidP="00C9717E">
      <w:pPr>
        <w:spacing w:after="0" w:line="240" w:lineRule="auto"/>
      </w:pPr>
      <w:r>
        <w:separator/>
      </w:r>
    </w:p>
  </w:footnote>
  <w:footnote w:type="continuationSeparator" w:id="0">
    <w:p w14:paraId="3AB459AC" w14:textId="77777777" w:rsidR="00A110F2" w:rsidRDefault="00A110F2" w:rsidP="00C97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356"/>
    <w:multiLevelType w:val="hybridMultilevel"/>
    <w:tmpl w:val="7D780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2700E"/>
    <w:multiLevelType w:val="hybridMultilevel"/>
    <w:tmpl w:val="54082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D6843"/>
    <w:multiLevelType w:val="hybridMultilevel"/>
    <w:tmpl w:val="B24E11A4"/>
    <w:lvl w:ilvl="0" w:tplc="0DF8633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CC"/>
    <w:rsid w:val="000C4D22"/>
    <w:rsid w:val="000F2EDC"/>
    <w:rsid w:val="00152E57"/>
    <w:rsid w:val="001A4C08"/>
    <w:rsid w:val="001E2BF8"/>
    <w:rsid w:val="002026C2"/>
    <w:rsid w:val="00202735"/>
    <w:rsid w:val="00291DB3"/>
    <w:rsid w:val="002F5334"/>
    <w:rsid w:val="0034149A"/>
    <w:rsid w:val="00346356"/>
    <w:rsid w:val="00386BB2"/>
    <w:rsid w:val="00447376"/>
    <w:rsid w:val="00454E22"/>
    <w:rsid w:val="005115CA"/>
    <w:rsid w:val="005C5B5F"/>
    <w:rsid w:val="00606444"/>
    <w:rsid w:val="00622D5B"/>
    <w:rsid w:val="006C27BA"/>
    <w:rsid w:val="006D7B78"/>
    <w:rsid w:val="00744121"/>
    <w:rsid w:val="0074446E"/>
    <w:rsid w:val="00850F07"/>
    <w:rsid w:val="008978A6"/>
    <w:rsid w:val="00994887"/>
    <w:rsid w:val="00A110F2"/>
    <w:rsid w:val="00A35852"/>
    <w:rsid w:val="00AB49CC"/>
    <w:rsid w:val="00AE3AEC"/>
    <w:rsid w:val="00B13504"/>
    <w:rsid w:val="00B55F04"/>
    <w:rsid w:val="00B61866"/>
    <w:rsid w:val="00B83FC6"/>
    <w:rsid w:val="00BA78C2"/>
    <w:rsid w:val="00C9717E"/>
    <w:rsid w:val="00C971B9"/>
    <w:rsid w:val="00CA175E"/>
    <w:rsid w:val="00D42DF6"/>
    <w:rsid w:val="00EA7D3C"/>
    <w:rsid w:val="00EC1680"/>
    <w:rsid w:val="00F22B80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3695"/>
  <w15:chartTrackingRefBased/>
  <w15:docId w15:val="{F42725AF-57DD-4C93-A438-641A3220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17E"/>
  </w:style>
  <w:style w:type="paragraph" w:styleId="Footer">
    <w:name w:val="footer"/>
    <w:basedOn w:val="Normal"/>
    <w:link w:val="FooterChar"/>
    <w:uiPriority w:val="99"/>
    <w:unhideWhenUsed/>
    <w:rsid w:val="00C97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76CB-64AE-4A9F-B1D6-88721B2F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Trajanka Kirakovska</dc:creator>
  <cp:keywords/>
  <dc:description/>
  <cp:lastModifiedBy>Gabriela Madzoska</cp:lastModifiedBy>
  <cp:revision>21</cp:revision>
  <dcterms:created xsi:type="dcterms:W3CDTF">2026-02-24T12:53:00Z</dcterms:created>
  <dcterms:modified xsi:type="dcterms:W3CDTF">2026-02-24T13:25:00Z</dcterms:modified>
</cp:coreProperties>
</file>