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FAC28" w14:textId="591DC958" w:rsidR="005C1E65" w:rsidRDefault="00D878A8">
      <w:pPr>
        <w:rPr>
          <w:lang w:val="mk-MK"/>
        </w:rPr>
      </w:pPr>
      <w:r>
        <w:rPr>
          <w:lang w:val="mk-MK"/>
        </w:rPr>
        <w:t>Барање 14-1754/1</w:t>
      </w:r>
    </w:p>
    <w:p w14:paraId="66C22296" w14:textId="4B0AADF1" w:rsidR="00D878A8" w:rsidRDefault="00D878A8">
      <w:pPr>
        <w:rPr>
          <w:lang w:val="mk-MK"/>
        </w:rPr>
      </w:pPr>
      <w:r w:rsidRPr="00D878A8">
        <w:rPr>
          <w:lang w:val="mk-MK"/>
        </w:rPr>
        <w:t>Извештаите за ревидираната Европска социјална повелба</w:t>
      </w:r>
    </w:p>
    <w:p w14:paraId="73BFD33C" w14:textId="0010AFF0" w:rsidR="00D878A8" w:rsidRDefault="00D878A8">
      <w:pPr>
        <w:rPr>
          <w:lang w:val="mk-MK"/>
        </w:rPr>
      </w:pPr>
      <w:r>
        <w:rPr>
          <w:lang w:val="mk-MK"/>
        </w:rPr>
        <w:t xml:space="preserve">Одговор </w:t>
      </w:r>
    </w:p>
    <w:p w14:paraId="1B3A4ADA" w14:textId="23AF7368" w:rsidR="00D878A8" w:rsidRDefault="00D878A8">
      <w:pPr>
        <w:rPr>
          <w:lang w:val="mk-MK"/>
        </w:rPr>
      </w:pPr>
      <w:r w:rsidRPr="00D878A8">
        <w:rPr>
          <w:lang w:val="mk-MK"/>
        </w:rPr>
        <w:t xml:space="preserve">Извештаите за ревидираната Европска социјална повелба , Ве информираме дека  на  посочениот линк </w:t>
      </w:r>
      <w:hyperlink r:id="rId4" w:history="1">
        <w:r w:rsidRPr="00DD6F03">
          <w:rPr>
            <w:rStyle w:val="Hyperlink"/>
            <w:lang w:val="mk-MK"/>
          </w:rPr>
          <w:t>https://www.coe.int/en/web/european-social-charter/north-macedonia</w:t>
        </w:r>
      </w:hyperlink>
      <w:r>
        <w:rPr>
          <w:lang w:val="mk-MK"/>
        </w:rPr>
        <w:t xml:space="preserve"> </w:t>
      </w:r>
      <w:r w:rsidRPr="00D878A8">
        <w:rPr>
          <w:lang w:val="mk-MK"/>
        </w:rPr>
        <w:t>се достапни сите извештаи изготвени на англиски  јазик</w:t>
      </w:r>
    </w:p>
    <w:p w14:paraId="7C8F460E" w14:textId="77777777" w:rsidR="00D878A8" w:rsidRPr="00D878A8" w:rsidRDefault="00D878A8">
      <w:pPr>
        <w:rPr>
          <w:lang w:val="mk-MK"/>
        </w:rPr>
      </w:pPr>
      <w:bookmarkStart w:id="0" w:name="_GoBack"/>
      <w:bookmarkEnd w:id="0"/>
    </w:p>
    <w:sectPr w:rsidR="00D878A8" w:rsidRPr="00D87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C1"/>
    <w:rsid w:val="005C1E65"/>
    <w:rsid w:val="005D2BF0"/>
    <w:rsid w:val="00783A6A"/>
    <w:rsid w:val="008374C9"/>
    <w:rsid w:val="00991FA2"/>
    <w:rsid w:val="00CB61C1"/>
    <w:rsid w:val="00D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2C05"/>
  <w15:chartTrackingRefBased/>
  <w15:docId w15:val="{A7B3A141-0BDA-427C-8596-FE7939CB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e.int/en/web/european-social-charter/north-maced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2026-07-10T09:03:00Z</dcterms:created>
  <dcterms:modified xsi:type="dcterms:W3CDTF">2026-07-10T09:04:00Z</dcterms:modified>
</cp:coreProperties>
</file>