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C3585" w14:textId="6F4D623E" w:rsidR="005C1E65" w:rsidRDefault="00E228B7">
      <w:pPr>
        <w:rPr>
          <w:lang w:val="mk-MK"/>
        </w:rPr>
      </w:pPr>
      <w:r>
        <w:rPr>
          <w:lang w:val="mk-MK"/>
        </w:rPr>
        <w:t>Барање 14-4195/1</w:t>
      </w:r>
    </w:p>
    <w:p w14:paraId="58E4A8F1" w14:textId="77777777" w:rsidR="00E228B7" w:rsidRDefault="00E228B7" w:rsidP="00E228B7">
      <w:pPr>
        <w:pStyle w:val="NormalWeb"/>
        <w:numPr>
          <w:ilvl w:val="0"/>
          <w:numId w:val="1"/>
        </w:numPr>
        <w:shd w:val="clear" w:color="auto" w:fill="FFFFFF"/>
        <w:suppressAutoHyphens w:val="0"/>
        <w:spacing w:before="0" w:beforeAutospacing="0" w:after="0" w:afterAutospacing="0" w:line="360" w:lineRule="atLeast"/>
        <w:rPr>
          <w:rFonts w:ascii="StobiSerif Regular" w:hAnsi="StobiSerif Regular" w:cs="Arial"/>
          <w:sz w:val="22"/>
          <w:szCs w:val="22"/>
          <w:lang w:val="mk-MK"/>
        </w:rPr>
      </w:pPr>
      <w:r>
        <w:rPr>
          <w:rFonts w:ascii="StobiSerif Regular" w:hAnsi="StobiSerif Regular" w:cs="Arial"/>
          <w:sz w:val="22"/>
          <w:szCs w:val="22"/>
          <w:lang w:val="mk-MK"/>
        </w:rPr>
        <w:t>Вкупниот број на ново евидентирани жртви на семејно насилство во 2025 година изнесува 1754 жртви и тоа:</w:t>
      </w:r>
    </w:p>
    <w:p w14:paraId="573203E2" w14:textId="77777777" w:rsidR="00E228B7" w:rsidRDefault="00E228B7" w:rsidP="00E228B7">
      <w:pPr>
        <w:pStyle w:val="NormalWeb"/>
        <w:shd w:val="clear" w:color="auto" w:fill="FFFFFF"/>
        <w:suppressAutoHyphens w:val="0"/>
        <w:spacing w:before="0" w:beforeAutospacing="0" w:after="0" w:afterAutospacing="0" w:line="360" w:lineRule="atLeast"/>
        <w:ind w:left="1040"/>
        <w:rPr>
          <w:rFonts w:ascii="StobiSerif Regular" w:hAnsi="StobiSerif Regular" w:cs="Arial"/>
          <w:sz w:val="22"/>
          <w:szCs w:val="22"/>
          <w:lang w:val="mk-MK"/>
        </w:rPr>
      </w:pPr>
      <w:r>
        <w:rPr>
          <w:rFonts w:ascii="StobiSerif Regular" w:hAnsi="StobiSerif Regular" w:cs="Arial"/>
          <w:sz w:val="22"/>
          <w:szCs w:val="22"/>
          <w:lang w:val="mk-MK"/>
        </w:rPr>
        <w:t>-жени:1269 жртви</w:t>
      </w:r>
    </w:p>
    <w:p w14:paraId="34CBE93E" w14:textId="77777777" w:rsidR="00E228B7" w:rsidRDefault="00E228B7" w:rsidP="00E228B7">
      <w:pPr>
        <w:pStyle w:val="NormalWeb"/>
        <w:shd w:val="clear" w:color="auto" w:fill="FFFFFF"/>
        <w:suppressAutoHyphens w:val="0"/>
        <w:spacing w:before="0" w:beforeAutospacing="0" w:after="0" w:afterAutospacing="0" w:line="360" w:lineRule="atLeast"/>
        <w:ind w:left="1040"/>
        <w:rPr>
          <w:rFonts w:ascii="StobiSerif Regular" w:hAnsi="StobiSerif Regular" w:cs="Arial"/>
          <w:sz w:val="22"/>
          <w:szCs w:val="22"/>
          <w:lang w:val="mk-MK"/>
        </w:rPr>
      </w:pPr>
      <w:r>
        <w:rPr>
          <w:rFonts w:ascii="StobiSerif Regular" w:hAnsi="StobiSerif Regular" w:cs="Arial"/>
          <w:sz w:val="22"/>
          <w:szCs w:val="22"/>
          <w:lang w:val="mk-MK"/>
        </w:rPr>
        <w:t>-мажи:257 жртви</w:t>
      </w:r>
    </w:p>
    <w:p w14:paraId="0DBFB7D5" w14:textId="77777777" w:rsidR="00E228B7" w:rsidRDefault="00E228B7" w:rsidP="00E228B7">
      <w:pPr>
        <w:pStyle w:val="NormalWeb"/>
        <w:shd w:val="clear" w:color="auto" w:fill="FFFFFF"/>
        <w:suppressAutoHyphens w:val="0"/>
        <w:spacing w:before="0" w:beforeAutospacing="0" w:after="0" w:afterAutospacing="0" w:line="360" w:lineRule="atLeast"/>
        <w:ind w:left="1040"/>
        <w:rPr>
          <w:rFonts w:ascii="StobiSerif Regular" w:hAnsi="StobiSerif Regular" w:cs="Arial"/>
          <w:sz w:val="22"/>
          <w:szCs w:val="22"/>
        </w:rPr>
      </w:pPr>
      <w:r>
        <w:rPr>
          <w:rFonts w:ascii="StobiSerif Regular" w:hAnsi="StobiSerif Regular" w:cs="Arial"/>
          <w:sz w:val="22"/>
          <w:szCs w:val="22"/>
          <w:lang w:val="mk-MK"/>
        </w:rPr>
        <w:t>- деца (секундарни жртви): 228 жртви</w:t>
      </w:r>
    </w:p>
    <w:p w14:paraId="0EFC24B9" w14:textId="77777777" w:rsidR="00E228B7" w:rsidRDefault="00E228B7" w:rsidP="00E228B7">
      <w:pPr>
        <w:pStyle w:val="NormalWeb"/>
        <w:shd w:val="clear" w:color="auto" w:fill="FFFFFF"/>
        <w:suppressAutoHyphens w:val="0"/>
        <w:spacing w:before="0" w:beforeAutospacing="0" w:after="0" w:afterAutospacing="0" w:line="360" w:lineRule="atLeast"/>
        <w:ind w:left="1040"/>
        <w:rPr>
          <w:rFonts w:ascii="StobiSerif Regular" w:hAnsi="StobiSerif Regular" w:cs="Arial"/>
          <w:sz w:val="22"/>
          <w:szCs w:val="22"/>
        </w:rPr>
      </w:pPr>
    </w:p>
    <w:p w14:paraId="7A19857A" w14:textId="77777777" w:rsidR="00E228B7" w:rsidRDefault="00E228B7" w:rsidP="00E228B7">
      <w:pPr>
        <w:pStyle w:val="NormalWeb"/>
        <w:shd w:val="clear" w:color="auto" w:fill="FFFFFF"/>
        <w:suppressAutoHyphens w:val="0"/>
        <w:spacing w:before="0" w:beforeAutospacing="0" w:after="0" w:afterAutospacing="0" w:line="360" w:lineRule="atLeast"/>
        <w:ind w:left="1040"/>
        <w:rPr>
          <w:rFonts w:ascii="StobiSerif Regular" w:hAnsi="StobiSerif Regular" w:cs="Arial"/>
          <w:sz w:val="22"/>
          <w:szCs w:val="22"/>
          <w:lang w:val="mk-MK"/>
        </w:rPr>
      </w:pPr>
      <w:r>
        <w:rPr>
          <w:rFonts w:ascii="StobiSerif Regular" w:hAnsi="StobiSerif Regular" w:cs="Arial"/>
          <w:sz w:val="22"/>
          <w:szCs w:val="22"/>
          <w:lang w:val="mk-MK"/>
        </w:rPr>
        <w:t>Етничка припадност:</w:t>
      </w:r>
    </w:p>
    <w:p w14:paraId="402282F8" w14:textId="77777777" w:rsidR="00E228B7" w:rsidRDefault="00E228B7" w:rsidP="00E228B7">
      <w:pPr>
        <w:pStyle w:val="NormalWeb"/>
        <w:shd w:val="clear" w:color="auto" w:fill="FFFFFF"/>
        <w:suppressAutoHyphens w:val="0"/>
        <w:spacing w:before="0" w:beforeAutospacing="0" w:after="0" w:afterAutospacing="0" w:line="360" w:lineRule="atLeast"/>
        <w:ind w:left="1040"/>
        <w:rPr>
          <w:rFonts w:ascii="StobiSerif Regular" w:hAnsi="StobiSerif Regular" w:cs="Arial"/>
          <w:sz w:val="22"/>
          <w:szCs w:val="22"/>
          <w:lang w:val="mk-MK"/>
        </w:rPr>
      </w:pPr>
      <w:r>
        <w:rPr>
          <w:rFonts w:ascii="StobiSerif Regular" w:hAnsi="StobiSerif Regular" w:cs="Arial"/>
          <w:sz w:val="22"/>
          <w:szCs w:val="22"/>
          <w:lang w:val="mk-MK"/>
        </w:rPr>
        <w:t>-македонска:1281</w:t>
      </w:r>
    </w:p>
    <w:p w14:paraId="0707426F" w14:textId="77777777" w:rsidR="00E228B7" w:rsidRDefault="00E228B7" w:rsidP="00E228B7">
      <w:pPr>
        <w:pStyle w:val="NormalWeb"/>
        <w:shd w:val="clear" w:color="auto" w:fill="FFFFFF"/>
        <w:suppressAutoHyphens w:val="0"/>
        <w:spacing w:before="0" w:beforeAutospacing="0" w:after="0" w:afterAutospacing="0" w:line="360" w:lineRule="atLeast"/>
        <w:ind w:left="1040"/>
        <w:rPr>
          <w:rFonts w:ascii="StobiSerif Regular" w:hAnsi="StobiSerif Regular" w:cs="Arial"/>
          <w:sz w:val="22"/>
          <w:szCs w:val="22"/>
          <w:lang w:val="mk-MK"/>
        </w:rPr>
      </w:pPr>
      <w:r>
        <w:rPr>
          <w:rFonts w:ascii="StobiSerif Regular" w:hAnsi="StobiSerif Regular" w:cs="Arial"/>
          <w:sz w:val="22"/>
          <w:szCs w:val="22"/>
          <w:lang w:val="mk-MK"/>
        </w:rPr>
        <w:t>- албанска:212</w:t>
      </w:r>
    </w:p>
    <w:p w14:paraId="3C8C43BD" w14:textId="77777777" w:rsidR="00E228B7" w:rsidRDefault="00E228B7" w:rsidP="00E228B7">
      <w:pPr>
        <w:pStyle w:val="NormalWeb"/>
        <w:shd w:val="clear" w:color="auto" w:fill="FFFFFF"/>
        <w:suppressAutoHyphens w:val="0"/>
        <w:spacing w:before="0" w:beforeAutospacing="0" w:after="0" w:afterAutospacing="0" w:line="360" w:lineRule="atLeast"/>
        <w:ind w:left="1040"/>
        <w:rPr>
          <w:rFonts w:ascii="StobiSerif Regular" w:hAnsi="StobiSerif Regular" w:cs="Arial"/>
          <w:sz w:val="22"/>
          <w:szCs w:val="22"/>
          <w:lang w:val="mk-MK"/>
        </w:rPr>
      </w:pPr>
      <w:r>
        <w:rPr>
          <w:rFonts w:ascii="StobiSerif Regular" w:hAnsi="StobiSerif Regular" w:cs="Arial"/>
          <w:sz w:val="22"/>
          <w:szCs w:val="22"/>
          <w:lang w:val="mk-MK"/>
        </w:rPr>
        <w:t>-ромска:168</w:t>
      </w:r>
    </w:p>
    <w:p w14:paraId="6C0F71F7" w14:textId="77777777" w:rsidR="00E228B7" w:rsidRPr="002E0972" w:rsidRDefault="00E228B7" w:rsidP="00E228B7">
      <w:pPr>
        <w:pStyle w:val="NormalWeb"/>
        <w:shd w:val="clear" w:color="auto" w:fill="FFFFFF"/>
        <w:suppressAutoHyphens w:val="0"/>
        <w:spacing w:before="0" w:beforeAutospacing="0" w:after="0" w:afterAutospacing="0" w:line="360" w:lineRule="atLeast"/>
        <w:ind w:left="1040"/>
        <w:rPr>
          <w:rFonts w:ascii="StobiSerif Regular" w:hAnsi="StobiSerif Regular" w:cs="Arial"/>
          <w:sz w:val="22"/>
          <w:szCs w:val="22"/>
          <w:lang w:val="mk-MK"/>
        </w:rPr>
      </w:pPr>
      <w:r>
        <w:rPr>
          <w:rFonts w:ascii="StobiSerif Regular" w:hAnsi="StobiSerif Regular" w:cs="Arial"/>
          <w:sz w:val="22"/>
          <w:szCs w:val="22"/>
          <w:lang w:val="mk-MK"/>
        </w:rPr>
        <w:t>-друга:93</w:t>
      </w:r>
    </w:p>
    <w:p w14:paraId="2793F570" w14:textId="77777777" w:rsidR="00E228B7" w:rsidRDefault="00E228B7" w:rsidP="00E228B7">
      <w:pPr>
        <w:pStyle w:val="NormalWeb"/>
        <w:shd w:val="clear" w:color="auto" w:fill="FFFFFF"/>
        <w:suppressAutoHyphens w:val="0"/>
        <w:spacing w:before="0" w:beforeAutospacing="0" w:after="0" w:afterAutospacing="0" w:line="360" w:lineRule="atLeast"/>
        <w:ind w:left="1040"/>
        <w:rPr>
          <w:rFonts w:ascii="StobiSerif Regular" w:hAnsi="StobiSerif Regular" w:cs="Arial"/>
          <w:sz w:val="22"/>
          <w:szCs w:val="22"/>
          <w:lang w:val="mk-MK"/>
        </w:rPr>
      </w:pPr>
      <w:r>
        <w:rPr>
          <w:rFonts w:ascii="StobiSerif Regular" w:hAnsi="StobiSerif Regular" w:cs="Arial"/>
          <w:sz w:val="22"/>
          <w:szCs w:val="22"/>
          <w:lang w:val="mk-MK"/>
        </w:rPr>
        <w:t>Видови на насилство</w:t>
      </w:r>
    </w:p>
    <w:p w14:paraId="723B81F5" w14:textId="77777777" w:rsidR="00E228B7" w:rsidRDefault="00E228B7" w:rsidP="00E228B7">
      <w:pPr>
        <w:pStyle w:val="NormalWeb"/>
        <w:shd w:val="clear" w:color="auto" w:fill="FFFFFF"/>
        <w:suppressAutoHyphens w:val="0"/>
        <w:spacing w:before="0" w:beforeAutospacing="0" w:after="0" w:afterAutospacing="0" w:line="360" w:lineRule="atLeast"/>
        <w:ind w:left="1040"/>
        <w:rPr>
          <w:rFonts w:ascii="StobiSerif Regular" w:hAnsi="StobiSerif Regular" w:cs="Arial"/>
          <w:sz w:val="22"/>
          <w:szCs w:val="22"/>
          <w:lang w:val="mk-MK"/>
        </w:rPr>
      </w:pPr>
      <w:r>
        <w:rPr>
          <w:rFonts w:ascii="StobiSerif Regular" w:hAnsi="StobiSerif Regular" w:cs="Arial"/>
          <w:sz w:val="22"/>
          <w:szCs w:val="22"/>
          <w:lang w:val="mk-MK"/>
        </w:rPr>
        <w:t>-физичко насилство: 729 жртви</w:t>
      </w:r>
    </w:p>
    <w:p w14:paraId="6FF57DA6" w14:textId="77777777" w:rsidR="00E228B7" w:rsidRDefault="00E228B7" w:rsidP="00E228B7">
      <w:pPr>
        <w:pStyle w:val="NormalWeb"/>
        <w:shd w:val="clear" w:color="auto" w:fill="FFFFFF"/>
        <w:suppressAutoHyphens w:val="0"/>
        <w:spacing w:before="0" w:beforeAutospacing="0" w:after="0" w:afterAutospacing="0" w:line="360" w:lineRule="atLeast"/>
        <w:ind w:left="1040"/>
        <w:rPr>
          <w:rFonts w:ascii="StobiSerif Regular" w:hAnsi="StobiSerif Regular" w:cs="Arial"/>
          <w:sz w:val="22"/>
          <w:szCs w:val="22"/>
          <w:lang w:val="mk-MK"/>
        </w:rPr>
      </w:pPr>
      <w:r>
        <w:rPr>
          <w:rFonts w:ascii="StobiSerif Regular" w:hAnsi="StobiSerif Regular" w:cs="Arial"/>
          <w:sz w:val="22"/>
          <w:szCs w:val="22"/>
          <w:lang w:val="mk-MK"/>
        </w:rPr>
        <w:t>-психолошко насилство: 1091 жртва</w:t>
      </w:r>
    </w:p>
    <w:p w14:paraId="37E24E01" w14:textId="77777777" w:rsidR="00E228B7" w:rsidRDefault="00E228B7" w:rsidP="00E228B7">
      <w:pPr>
        <w:pStyle w:val="NormalWeb"/>
        <w:shd w:val="clear" w:color="auto" w:fill="FFFFFF"/>
        <w:suppressAutoHyphens w:val="0"/>
        <w:spacing w:before="0" w:beforeAutospacing="0" w:after="0" w:afterAutospacing="0" w:line="360" w:lineRule="atLeast"/>
        <w:ind w:left="1040"/>
        <w:rPr>
          <w:rFonts w:ascii="StobiSerif Regular" w:hAnsi="StobiSerif Regular" w:cs="Arial"/>
          <w:sz w:val="22"/>
          <w:szCs w:val="22"/>
          <w:lang w:val="mk-MK"/>
        </w:rPr>
      </w:pPr>
      <w:r>
        <w:rPr>
          <w:rFonts w:ascii="StobiSerif Regular" w:hAnsi="StobiSerif Regular" w:cs="Arial"/>
          <w:sz w:val="22"/>
          <w:szCs w:val="22"/>
          <w:lang w:val="mk-MK"/>
        </w:rPr>
        <w:t>-сексуално насилство: 12 жртви</w:t>
      </w:r>
    </w:p>
    <w:p w14:paraId="7FD74A36" w14:textId="77777777" w:rsidR="00E228B7" w:rsidRDefault="00E228B7" w:rsidP="00E228B7">
      <w:pPr>
        <w:pStyle w:val="NormalWeb"/>
        <w:shd w:val="clear" w:color="auto" w:fill="FFFFFF"/>
        <w:suppressAutoHyphens w:val="0"/>
        <w:spacing w:before="0" w:beforeAutospacing="0" w:after="0" w:afterAutospacing="0" w:line="360" w:lineRule="atLeast"/>
        <w:ind w:left="1040"/>
        <w:rPr>
          <w:rFonts w:ascii="StobiSerif Regular" w:hAnsi="StobiSerif Regular" w:cs="Arial"/>
          <w:sz w:val="22"/>
          <w:szCs w:val="22"/>
          <w:lang w:val="mk-MK"/>
        </w:rPr>
      </w:pPr>
      <w:r>
        <w:rPr>
          <w:rFonts w:ascii="StobiSerif Regular" w:hAnsi="StobiSerif Regular" w:cs="Arial"/>
          <w:sz w:val="22"/>
          <w:szCs w:val="22"/>
          <w:lang w:val="mk-MK"/>
        </w:rPr>
        <w:t>-економско насилство: 50 жртви</w:t>
      </w:r>
    </w:p>
    <w:p w14:paraId="0146EF42" w14:textId="77777777" w:rsidR="00E228B7" w:rsidRDefault="00E228B7" w:rsidP="00E228B7">
      <w:pPr>
        <w:pStyle w:val="NormalWeb"/>
        <w:shd w:val="clear" w:color="auto" w:fill="FFFFFF"/>
        <w:suppressAutoHyphens w:val="0"/>
        <w:spacing w:before="0" w:beforeAutospacing="0" w:after="0" w:afterAutospacing="0" w:line="360" w:lineRule="atLeast"/>
        <w:ind w:left="1040"/>
        <w:rPr>
          <w:rFonts w:ascii="StobiSerif Regular" w:hAnsi="StobiSerif Regular" w:cs="Arial"/>
          <w:sz w:val="22"/>
          <w:szCs w:val="22"/>
          <w:lang w:val="mk-MK"/>
        </w:rPr>
      </w:pPr>
    </w:p>
    <w:p w14:paraId="19557159" w14:textId="77777777" w:rsidR="00E228B7" w:rsidRPr="00C04EB9" w:rsidRDefault="00E228B7" w:rsidP="00E228B7">
      <w:pPr>
        <w:pStyle w:val="NormalWeb"/>
        <w:numPr>
          <w:ilvl w:val="0"/>
          <w:numId w:val="1"/>
        </w:numPr>
        <w:shd w:val="clear" w:color="auto" w:fill="FFFFFF"/>
        <w:suppressAutoHyphens w:val="0"/>
        <w:spacing w:before="0" w:beforeAutospacing="0" w:after="0" w:afterAutospacing="0" w:line="360" w:lineRule="atLeast"/>
        <w:rPr>
          <w:rFonts w:ascii="StobiSerif Regular" w:hAnsi="StobiSerif Regular" w:cs="Arial"/>
          <w:sz w:val="22"/>
          <w:szCs w:val="22"/>
          <w:lang w:val="mk-MK"/>
        </w:rPr>
      </w:pPr>
      <w:r>
        <w:rPr>
          <w:rFonts w:ascii="StobiSerif Regular" w:hAnsi="StobiSerif Regular" w:cs="Arial"/>
          <w:sz w:val="22"/>
          <w:szCs w:val="22"/>
          <w:lang w:val="mk-MK"/>
        </w:rPr>
        <w:t xml:space="preserve">По однос на прашањето под број 2 и 3, известуваме дека се води збирна статистика по однос на права од социјална заштита и вкупниот број изнесува  67.  </w:t>
      </w:r>
    </w:p>
    <w:p w14:paraId="7DEA29EA" w14:textId="77777777" w:rsidR="00E228B7" w:rsidRPr="00C04EB9" w:rsidRDefault="00E228B7" w:rsidP="00E228B7">
      <w:pPr>
        <w:pStyle w:val="NormalWeb"/>
        <w:numPr>
          <w:ilvl w:val="0"/>
          <w:numId w:val="1"/>
        </w:numPr>
        <w:shd w:val="clear" w:color="auto" w:fill="FFFFFF"/>
        <w:suppressAutoHyphens w:val="0"/>
        <w:spacing w:before="0" w:beforeAutospacing="0" w:after="0" w:afterAutospacing="0" w:line="360" w:lineRule="atLeast"/>
        <w:rPr>
          <w:rFonts w:ascii="StobiSerif Regular" w:hAnsi="StobiSerif Regular" w:cs="Arial"/>
          <w:sz w:val="22"/>
          <w:szCs w:val="22"/>
          <w:lang w:val="mk-MK"/>
        </w:rPr>
      </w:pPr>
      <w:r>
        <w:rPr>
          <w:rFonts w:ascii="StobiSerif Regular" w:hAnsi="StobiSerif Regular" w:cs="Arial"/>
          <w:sz w:val="22"/>
          <w:szCs w:val="22"/>
          <w:lang w:val="mk-MK"/>
        </w:rPr>
        <w:t>По однос на прашањата под број  4 и 5, Министерство за социјална политика, демографија и млади не прибира податоци по однос на овие белези.</w:t>
      </w:r>
    </w:p>
    <w:p w14:paraId="1B56DF66" w14:textId="77777777" w:rsidR="00E228B7" w:rsidRPr="00C04EB9" w:rsidRDefault="00E228B7" w:rsidP="00E228B7">
      <w:pPr>
        <w:pStyle w:val="NormalWeb"/>
        <w:numPr>
          <w:ilvl w:val="0"/>
          <w:numId w:val="1"/>
        </w:numPr>
        <w:shd w:val="clear" w:color="auto" w:fill="FFFFFF"/>
        <w:suppressAutoHyphens w:val="0"/>
        <w:spacing w:before="0" w:beforeAutospacing="0" w:after="0" w:afterAutospacing="0" w:line="360" w:lineRule="atLeast"/>
        <w:rPr>
          <w:rFonts w:ascii="StobiSerif Regular" w:hAnsi="StobiSerif Regular" w:cs="Arial"/>
          <w:sz w:val="22"/>
          <w:szCs w:val="22"/>
          <w:lang w:val="mk-MK"/>
        </w:rPr>
      </w:pPr>
      <w:r>
        <w:rPr>
          <w:rFonts w:ascii="StobiSerif Regular" w:hAnsi="StobiSerif Regular" w:cs="Arial"/>
          <w:sz w:val="22"/>
          <w:szCs w:val="22"/>
          <w:lang w:val="mk-MK"/>
        </w:rPr>
        <w:t>По однос на прашањето под број 6, на национално ниво воспоставена е социјалната услуга привремен престој во следните региони: Скопски Регион, Полошки Регион, Пелагониски Регион, Југо-западен регион, Југо-источен регион, Вардарски Регион и Источен Регион.</w:t>
      </w:r>
    </w:p>
    <w:p w14:paraId="6EC4FEC7" w14:textId="77777777" w:rsidR="00E228B7" w:rsidRPr="00C04EB9" w:rsidRDefault="00E228B7" w:rsidP="00E228B7">
      <w:pPr>
        <w:pStyle w:val="NormalWeb"/>
        <w:numPr>
          <w:ilvl w:val="0"/>
          <w:numId w:val="1"/>
        </w:numPr>
        <w:shd w:val="clear" w:color="auto" w:fill="FFFFFF"/>
        <w:suppressAutoHyphens w:val="0"/>
        <w:spacing w:before="0" w:beforeAutospacing="0" w:after="0" w:afterAutospacing="0" w:line="360" w:lineRule="atLeast"/>
        <w:rPr>
          <w:rFonts w:ascii="StobiSerif Regular" w:hAnsi="StobiSerif Regular" w:cs="Arial"/>
          <w:sz w:val="22"/>
          <w:szCs w:val="22"/>
          <w:lang w:val="mk-MK"/>
        </w:rPr>
      </w:pPr>
      <w:r>
        <w:rPr>
          <w:rFonts w:ascii="StobiSerif Regular" w:hAnsi="StobiSerif Regular" w:cs="Arial"/>
          <w:sz w:val="22"/>
          <w:szCs w:val="22"/>
          <w:lang w:val="mk-MK"/>
        </w:rPr>
        <w:t>По однос на прашањето под број 7, услугата привремен престој функционира во следните општини: Скопје, Гостивар, Охрид, Прилеп, Битола, Кочани, Велес, Струмица и Штип.</w:t>
      </w:r>
    </w:p>
    <w:p w14:paraId="166F1760" w14:textId="77777777" w:rsidR="00E228B7" w:rsidRPr="00C04EB9" w:rsidRDefault="00E228B7" w:rsidP="00E228B7">
      <w:pPr>
        <w:pStyle w:val="NormalWeb"/>
        <w:numPr>
          <w:ilvl w:val="0"/>
          <w:numId w:val="1"/>
        </w:numPr>
        <w:shd w:val="clear" w:color="auto" w:fill="FFFFFF"/>
        <w:suppressAutoHyphens w:val="0"/>
        <w:spacing w:before="0" w:beforeAutospacing="0" w:after="0" w:afterAutospacing="0" w:line="360" w:lineRule="atLeast"/>
        <w:rPr>
          <w:rFonts w:ascii="StobiSerif Regular" w:hAnsi="StobiSerif Regular" w:cs="Arial"/>
          <w:sz w:val="22"/>
          <w:szCs w:val="22"/>
          <w:lang w:val="mk-MK"/>
        </w:rPr>
      </w:pPr>
      <w:r>
        <w:rPr>
          <w:rFonts w:ascii="StobiSerif Regular" w:hAnsi="StobiSerif Regular" w:cs="Arial"/>
          <w:sz w:val="22"/>
          <w:szCs w:val="22"/>
          <w:lang w:val="mk-MK"/>
        </w:rPr>
        <w:t>По однос на прашањето под број 8, известуваме дека сместувачките капацитети на центрите изнесува минимум пет до осум жртви, со исклучок на центарот во Скопје, каде капацитетот е 20 жртви.</w:t>
      </w:r>
    </w:p>
    <w:p w14:paraId="3EE073C0" w14:textId="77777777" w:rsidR="00E228B7" w:rsidRDefault="00E228B7" w:rsidP="00E228B7">
      <w:pPr>
        <w:pStyle w:val="NormalWeb"/>
        <w:numPr>
          <w:ilvl w:val="0"/>
          <w:numId w:val="1"/>
        </w:numPr>
        <w:shd w:val="clear" w:color="auto" w:fill="FFFFFF"/>
        <w:suppressAutoHyphens w:val="0"/>
        <w:spacing w:before="0" w:beforeAutospacing="0" w:after="0" w:afterAutospacing="0" w:line="360" w:lineRule="atLeast"/>
        <w:rPr>
          <w:rFonts w:ascii="StobiSerif Regular" w:hAnsi="StobiSerif Regular" w:cs="Arial"/>
          <w:sz w:val="22"/>
          <w:szCs w:val="22"/>
          <w:lang w:val="mk-MK"/>
        </w:rPr>
      </w:pPr>
      <w:r>
        <w:rPr>
          <w:rFonts w:ascii="StobiSerif Regular" w:hAnsi="StobiSerif Regular" w:cs="Arial"/>
          <w:sz w:val="22"/>
          <w:szCs w:val="22"/>
          <w:lang w:val="mk-MK"/>
        </w:rPr>
        <w:t>По однос на прашањето под број 9, вкупниот број на жртви кои ја користеле услугата привремен престој во 2025 година изнесува: 46 жртви (25 жени и 21 дете).</w:t>
      </w:r>
    </w:p>
    <w:p w14:paraId="43C5573B" w14:textId="77777777" w:rsidR="00E228B7" w:rsidRPr="00C04EB9" w:rsidRDefault="00E228B7" w:rsidP="00E228B7">
      <w:pPr>
        <w:rPr>
          <w:rFonts w:ascii="StobiSerif Regular" w:hAnsi="StobiSerif Regular" w:cs="Arial"/>
        </w:rPr>
      </w:pPr>
    </w:p>
    <w:p w14:paraId="04B03B0B" w14:textId="77777777" w:rsidR="00E228B7" w:rsidRPr="007B68BB" w:rsidRDefault="00E228B7" w:rsidP="00E228B7">
      <w:pPr>
        <w:pStyle w:val="ListParagraph"/>
        <w:numPr>
          <w:ilvl w:val="0"/>
          <w:numId w:val="3"/>
        </w:numPr>
        <w:suppressAutoHyphens w:val="0"/>
        <w:spacing w:after="0" w:line="240" w:lineRule="auto"/>
        <w:contextualSpacing w:val="0"/>
        <w:jc w:val="left"/>
        <w:rPr>
          <w:rFonts w:ascii="StobiSerif Regular" w:hAnsi="StobiSerif Regular"/>
          <w:lang w:val="en-US"/>
        </w:rPr>
      </w:pPr>
      <w:r w:rsidRPr="007B68BB">
        <w:rPr>
          <w:rFonts w:ascii="StobiSerif Regular" w:hAnsi="StobiSerif Regular"/>
        </w:rPr>
        <w:lastRenderedPageBreak/>
        <w:t xml:space="preserve">Колку средства биле испланирани да се издвојат во буџетот на МСПДМ за обезбедување на услугата С.О.С линија за жени жртви на насилство и жртвите на семејно насилство во 2025 година? </w:t>
      </w:r>
    </w:p>
    <w:p w14:paraId="77D5C8D8" w14:textId="77777777" w:rsidR="00E228B7" w:rsidRPr="00EA76F6" w:rsidRDefault="00E228B7" w:rsidP="00E228B7">
      <w:pPr>
        <w:pStyle w:val="ListParagraph"/>
        <w:rPr>
          <w:rFonts w:ascii="StobiSerif Regular" w:hAnsi="StobiSerif Regular"/>
        </w:rPr>
      </w:pPr>
    </w:p>
    <w:p w14:paraId="5F86FAFB" w14:textId="77777777" w:rsidR="00E228B7" w:rsidRPr="009A5E5B" w:rsidRDefault="00E228B7" w:rsidP="00E228B7">
      <w:pPr>
        <w:pStyle w:val="ListParagraph"/>
        <w:numPr>
          <w:ilvl w:val="0"/>
          <w:numId w:val="2"/>
        </w:numPr>
        <w:suppressAutoHyphens w:val="0"/>
        <w:spacing w:after="0" w:line="240" w:lineRule="auto"/>
        <w:contextualSpacing w:val="0"/>
        <w:jc w:val="left"/>
        <w:rPr>
          <w:rFonts w:ascii="StobiSerif Regular" w:hAnsi="StobiSerif Regular"/>
          <w:lang w:val="en-US"/>
        </w:rPr>
      </w:pPr>
      <w:r w:rsidRPr="009A5E5B">
        <w:rPr>
          <w:rFonts w:ascii="StobiSerif Regular" w:hAnsi="StobiSerif Regular"/>
        </w:rPr>
        <w:t>За таа намена планирани средства  според одлуката и програмата за 2025 биле 1.792.933 денари .</w:t>
      </w:r>
    </w:p>
    <w:p w14:paraId="58575A68" w14:textId="77777777" w:rsidR="00E228B7" w:rsidRPr="009A5E5B" w:rsidRDefault="00E228B7" w:rsidP="00E228B7">
      <w:pPr>
        <w:pStyle w:val="ListParagraph"/>
        <w:rPr>
          <w:rFonts w:ascii="StobiSerif Regular" w:hAnsi="StobiSerif Regular"/>
          <w:lang w:val="en-US"/>
        </w:rPr>
      </w:pPr>
    </w:p>
    <w:p w14:paraId="2A341ED9" w14:textId="77777777" w:rsidR="00E228B7" w:rsidRPr="00EA76F6" w:rsidRDefault="00E228B7" w:rsidP="00E228B7">
      <w:pPr>
        <w:pStyle w:val="ListParagraph"/>
        <w:numPr>
          <w:ilvl w:val="0"/>
          <w:numId w:val="3"/>
        </w:numPr>
        <w:suppressAutoHyphens w:val="0"/>
        <w:spacing w:after="0" w:line="240" w:lineRule="auto"/>
        <w:contextualSpacing w:val="0"/>
        <w:jc w:val="left"/>
        <w:rPr>
          <w:rFonts w:ascii="StobiSerif Regular" w:hAnsi="StobiSerif Regular"/>
          <w:lang w:val="en-US"/>
        </w:rPr>
      </w:pPr>
      <w:r w:rsidRPr="00EA76F6">
        <w:rPr>
          <w:rFonts w:ascii="StobiSerif Regular" w:hAnsi="StobiSerif Regular"/>
        </w:rPr>
        <w:t>Колку средства биле реализирани за обезбедување на услугата С.О.С линија за жени жртви на насилство и жртви на семејно насилство во 2025 година.  </w:t>
      </w:r>
    </w:p>
    <w:p w14:paraId="2C904738" w14:textId="77777777" w:rsidR="00E228B7" w:rsidRPr="00EA76F6" w:rsidRDefault="00E228B7" w:rsidP="00E228B7">
      <w:pPr>
        <w:pStyle w:val="ListParagraph"/>
        <w:rPr>
          <w:rFonts w:ascii="StobiSerif Regular" w:hAnsi="StobiSerif Regular"/>
        </w:rPr>
      </w:pPr>
    </w:p>
    <w:p w14:paraId="360907C3" w14:textId="77777777" w:rsidR="00E228B7" w:rsidRPr="009A5E5B" w:rsidRDefault="00E228B7" w:rsidP="00E228B7">
      <w:pPr>
        <w:pStyle w:val="ListParagraph"/>
        <w:rPr>
          <w:rFonts w:ascii="StobiSerif Regular" w:hAnsi="StobiSerif Regular"/>
          <w:lang w:val="en-US"/>
        </w:rPr>
      </w:pPr>
      <w:r w:rsidRPr="009A5E5B">
        <w:rPr>
          <w:rFonts w:ascii="StobiSerif Regular" w:hAnsi="StobiSerif Regular"/>
        </w:rPr>
        <w:t xml:space="preserve">– Согласно одлуката и годишната програма за давање на специјализирани услуги за семејно насилство за распоредување на средства на приходите од игри на среќа и забавни игри за 2025 година реализирани се 1 792 933 денари </w:t>
      </w:r>
    </w:p>
    <w:p w14:paraId="137B8435" w14:textId="77777777" w:rsidR="00E228B7" w:rsidRPr="00EA76F6" w:rsidRDefault="00E228B7" w:rsidP="00E228B7">
      <w:pPr>
        <w:pStyle w:val="ListParagraph"/>
        <w:rPr>
          <w:rFonts w:ascii="StobiSerif Regular" w:hAnsi="StobiSerif Regular"/>
          <w:lang w:val="en-US"/>
        </w:rPr>
      </w:pPr>
    </w:p>
    <w:p w14:paraId="048B99DC" w14:textId="77777777" w:rsidR="00E228B7" w:rsidRPr="00EA76F6" w:rsidRDefault="00E228B7" w:rsidP="00E228B7">
      <w:pPr>
        <w:pStyle w:val="ListParagraph"/>
        <w:numPr>
          <w:ilvl w:val="0"/>
          <w:numId w:val="3"/>
        </w:numPr>
        <w:suppressAutoHyphens w:val="0"/>
        <w:spacing w:after="0" w:line="240" w:lineRule="auto"/>
        <w:contextualSpacing w:val="0"/>
        <w:jc w:val="left"/>
        <w:rPr>
          <w:rFonts w:ascii="StobiSerif Regular" w:hAnsi="StobiSerif Regular"/>
          <w:lang w:val="en-US"/>
        </w:rPr>
      </w:pPr>
      <w:r w:rsidRPr="00EA76F6">
        <w:rPr>
          <w:rFonts w:ascii="StobiSerif Regular" w:hAnsi="StobiSerif Regular"/>
        </w:rPr>
        <w:t>Кои даватели за социјални услуги сте ги финансирале за обезбедување на услугата С.О.С линија за жени жртви на насилство и жртвите на семејно насилство во 2025 година?</w:t>
      </w:r>
    </w:p>
    <w:p w14:paraId="7A9A2DAA" w14:textId="77777777" w:rsidR="00E228B7" w:rsidRPr="00EA76F6" w:rsidRDefault="00E228B7" w:rsidP="00E228B7">
      <w:pPr>
        <w:pStyle w:val="ListParagraph"/>
        <w:rPr>
          <w:rFonts w:ascii="StobiSerif Regular" w:hAnsi="StobiSerif Regular"/>
          <w:lang w:val="en-US"/>
        </w:rPr>
      </w:pPr>
    </w:p>
    <w:p w14:paraId="07D6BB10" w14:textId="77777777" w:rsidR="00E228B7" w:rsidRPr="009A5E5B" w:rsidRDefault="00E228B7" w:rsidP="00E228B7">
      <w:pPr>
        <w:pStyle w:val="ListParagraph"/>
        <w:rPr>
          <w:rFonts w:ascii="StobiSerif Regular" w:hAnsi="StobiSerif Regular"/>
        </w:rPr>
      </w:pPr>
      <w:r w:rsidRPr="009A5E5B">
        <w:rPr>
          <w:rFonts w:ascii="StobiSerif Regular" w:hAnsi="StobiSerif Regular"/>
        </w:rPr>
        <w:t>-  Здруженијата Национален совет за родова рамноправност НСРР и Поддршка – Гевгелија кои ја даваа С.О.С услугата во 2025 година .</w:t>
      </w:r>
    </w:p>
    <w:p w14:paraId="53D3024B" w14:textId="77777777" w:rsidR="00E228B7" w:rsidRPr="00EA76F6" w:rsidRDefault="00E228B7" w:rsidP="00E228B7">
      <w:pPr>
        <w:pStyle w:val="ListParagraph"/>
        <w:rPr>
          <w:rFonts w:ascii="StobiSerif Regular" w:hAnsi="StobiSerif Regular"/>
        </w:rPr>
      </w:pPr>
    </w:p>
    <w:p w14:paraId="610BDAE6" w14:textId="77777777" w:rsidR="00E228B7" w:rsidRPr="00EA76F6" w:rsidRDefault="00E228B7" w:rsidP="00E228B7">
      <w:pPr>
        <w:pStyle w:val="ListParagraph"/>
        <w:numPr>
          <w:ilvl w:val="0"/>
          <w:numId w:val="3"/>
        </w:numPr>
        <w:suppressAutoHyphens w:val="0"/>
        <w:spacing w:after="0" w:line="240" w:lineRule="auto"/>
        <w:contextualSpacing w:val="0"/>
        <w:jc w:val="left"/>
        <w:rPr>
          <w:rFonts w:ascii="StobiSerif Regular" w:hAnsi="StobiSerif Regular"/>
        </w:rPr>
      </w:pPr>
      <w:r w:rsidRPr="00EA76F6">
        <w:rPr>
          <w:rFonts w:ascii="StobiSerif Regular" w:hAnsi="StobiSerif Regular"/>
        </w:rPr>
        <w:t xml:space="preserve">Дали имате направено некои проекции за тоа колку средства би издвоиле за услугата С.О.С линија во 2026 и 2027 година? </w:t>
      </w:r>
    </w:p>
    <w:p w14:paraId="1ED999BA" w14:textId="77777777" w:rsidR="00E228B7" w:rsidRPr="00EA76F6" w:rsidRDefault="00E228B7" w:rsidP="00E228B7">
      <w:pPr>
        <w:pStyle w:val="ListParagraph"/>
        <w:rPr>
          <w:rFonts w:ascii="StobiSerif Regular" w:hAnsi="StobiSerif Regular"/>
        </w:rPr>
      </w:pPr>
    </w:p>
    <w:p w14:paraId="1CEB24D4" w14:textId="77777777" w:rsidR="00E228B7" w:rsidRPr="009A5E5B" w:rsidRDefault="00E228B7" w:rsidP="00E228B7">
      <w:pPr>
        <w:pStyle w:val="ListParagraph"/>
        <w:rPr>
          <w:rFonts w:ascii="StobiSerif Regular" w:hAnsi="StobiSerif Regular"/>
        </w:rPr>
      </w:pPr>
      <w:r w:rsidRPr="009A5E5B">
        <w:rPr>
          <w:rFonts w:ascii="StobiSerif Regular" w:hAnsi="StobiSerif Regular"/>
        </w:rPr>
        <w:t>-</w:t>
      </w:r>
      <w:bookmarkStart w:id="0" w:name="_Hlk232768820"/>
      <w:r w:rsidRPr="009A5E5B">
        <w:rPr>
          <w:rFonts w:ascii="StobiSerif Regular" w:hAnsi="StobiSerif Regular"/>
        </w:rPr>
        <w:t xml:space="preserve">Во тековната 2026 година се продолжува реализацијата по склучени управни договори преку програмата за давање на специјализирани услуги за семејно насилство врз основа на Одлуката за распоредување на приходите од игри на среќа и забавни игри за 2026 година </w:t>
      </w:r>
      <w:bookmarkEnd w:id="0"/>
      <w:r w:rsidRPr="009A5E5B">
        <w:rPr>
          <w:rFonts w:ascii="StobiSerif Regular" w:hAnsi="StobiSerif Regular"/>
        </w:rPr>
        <w:t xml:space="preserve">. Средствата согласно одлуката и програмата за 2026 година за здруженија со  С.О.С линија е 2 216 217 ден. </w:t>
      </w:r>
    </w:p>
    <w:p w14:paraId="03F08B99" w14:textId="77777777" w:rsidR="00E228B7" w:rsidRPr="00EA76F6" w:rsidRDefault="00E228B7" w:rsidP="00E228B7">
      <w:pPr>
        <w:pStyle w:val="ListParagraph"/>
        <w:rPr>
          <w:rFonts w:ascii="StobiSerif Regular" w:hAnsi="StobiSerif Regular"/>
        </w:rPr>
      </w:pPr>
    </w:p>
    <w:p w14:paraId="3E2810FF" w14:textId="77777777" w:rsidR="00E228B7" w:rsidRPr="00EA76F6" w:rsidRDefault="00E228B7" w:rsidP="00E228B7">
      <w:pPr>
        <w:rPr>
          <w:rFonts w:ascii="StobiSerif Regular" w:hAnsi="StobiSerif Regular"/>
        </w:rPr>
      </w:pPr>
      <w:proofErr w:type="spellStart"/>
      <w:r w:rsidRPr="00EA76F6">
        <w:rPr>
          <w:rFonts w:ascii="StobiSerif Regular" w:hAnsi="StobiSerif Regular"/>
        </w:rPr>
        <w:t>Ве</w:t>
      </w:r>
      <w:proofErr w:type="spellEnd"/>
      <w:r w:rsidRPr="00EA76F6">
        <w:rPr>
          <w:rFonts w:ascii="StobiSerif Regular" w:hAnsi="StobiSerif Regular"/>
        </w:rPr>
        <w:t xml:space="preserve"> </w:t>
      </w:r>
      <w:proofErr w:type="spellStart"/>
      <w:r w:rsidRPr="00EA76F6">
        <w:rPr>
          <w:rFonts w:ascii="StobiSerif Regular" w:hAnsi="StobiSerif Regular"/>
        </w:rPr>
        <w:t>замолувам</w:t>
      </w:r>
      <w:proofErr w:type="spellEnd"/>
      <w:r w:rsidRPr="00EA76F6">
        <w:rPr>
          <w:rFonts w:ascii="StobiSerif Regular" w:hAnsi="StobiSerif Regular"/>
        </w:rPr>
        <w:t xml:space="preserve"> </w:t>
      </w:r>
      <w:proofErr w:type="spellStart"/>
      <w:r w:rsidRPr="00EA76F6">
        <w:rPr>
          <w:rFonts w:ascii="StobiSerif Regular" w:hAnsi="StobiSerif Regular"/>
        </w:rPr>
        <w:t>да</w:t>
      </w:r>
      <w:proofErr w:type="spellEnd"/>
      <w:r w:rsidRPr="00EA76F6">
        <w:rPr>
          <w:rFonts w:ascii="StobiSerif Regular" w:hAnsi="StobiSerif Regular"/>
        </w:rPr>
        <w:t xml:space="preserve"> </w:t>
      </w:r>
      <w:proofErr w:type="spellStart"/>
      <w:r w:rsidRPr="00EA76F6">
        <w:rPr>
          <w:rFonts w:ascii="StobiSerif Regular" w:hAnsi="StobiSerif Regular"/>
        </w:rPr>
        <w:t>ги</w:t>
      </w:r>
      <w:proofErr w:type="spellEnd"/>
      <w:r w:rsidRPr="00EA76F6">
        <w:rPr>
          <w:rFonts w:ascii="StobiSerif Regular" w:hAnsi="StobiSerif Regular"/>
        </w:rPr>
        <w:t xml:space="preserve"> </w:t>
      </w:r>
      <w:proofErr w:type="spellStart"/>
      <w:r w:rsidRPr="00EA76F6">
        <w:rPr>
          <w:rFonts w:ascii="StobiSerif Regular" w:hAnsi="StobiSerif Regular"/>
        </w:rPr>
        <w:t>проверите</w:t>
      </w:r>
      <w:proofErr w:type="spellEnd"/>
      <w:r w:rsidRPr="00EA76F6">
        <w:rPr>
          <w:rFonts w:ascii="StobiSerif Regular" w:hAnsi="StobiSerif Regular"/>
        </w:rPr>
        <w:t xml:space="preserve"> </w:t>
      </w:r>
      <w:proofErr w:type="spellStart"/>
      <w:r w:rsidRPr="00EA76F6">
        <w:rPr>
          <w:rFonts w:ascii="StobiSerif Regular" w:hAnsi="StobiSerif Regular"/>
        </w:rPr>
        <w:t>веќе</w:t>
      </w:r>
      <w:proofErr w:type="spellEnd"/>
      <w:r w:rsidRPr="00EA76F6">
        <w:rPr>
          <w:rFonts w:ascii="StobiSerif Regular" w:hAnsi="StobiSerif Regular"/>
        </w:rPr>
        <w:t xml:space="preserve"> </w:t>
      </w:r>
      <w:proofErr w:type="spellStart"/>
      <w:r w:rsidRPr="00EA76F6">
        <w:rPr>
          <w:rFonts w:ascii="StobiSerif Regular" w:hAnsi="StobiSerif Regular"/>
        </w:rPr>
        <w:t>внесените</w:t>
      </w:r>
      <w:proofErr w:type="spellEnd"/>
      <w:r w:rsidRPr="00EA76F6">
        <w:rPr>
          <w:rFonts w:ascii="StobiSerif Regular" w:hAnsi="StobiSerif Regular"/>
        </w:rPr>
        <w:t xml:space="preserve"> </w:t>
      </w:r>
      <w:proofErr w:type="spellStart"/>
      <w:r w:rsidRPr="00EA76F6">
        <w:rPr>
          <w:rFonts w:ascii="StobiSerif Regular" w:hAnsi="StobiSerif Regular"/>
        </w:rPr>
        <w:t>податоци</w:t>
      </w:r>
      <w:proofErr w:type="spellEnd"/>
      <w:r w:rsidRPr="00EA76F6">
        <w:rPr>
          <w:rFonts w:ascii="StobiSerif Regular" w:hAnsi="StobiSerif Regular"/>
        </w:rPr>
        <w:t xml:space="preserve"> и </w:t>
      </w:r>
      <w:proofErr w:type="spellStart"/>
      <w:r w:rsidRPr="00EA76F6">
        <w:rPr>
          <w:rFonts w:ascii="StobiSerif Regular" w:hAnsi="StobiSerif Regular"/>
        </w:rPr>
        <w:t>да</w:t>
      </w:r>
      <w:proofErr w:type="spellEnd"/>
      <w:r w:rsidRPr="00EA76F6">
        <w:rPr>
          <w:rFonts w:ascii="StobiSerif Regular" w:hAnsi="StobiSerif Regular"/>
        </w:rPr>
        <w:t xml:space="preserve"> </w:t>
      </w:r>
      <w:proofErr w:type="spellStart"/>
      <w:r w:rsidRPr="00EA76F6">
        <w:rPr>
          <w:rFonts w:ascii="StobiSerif Regular" w:hAnsi="StobiSerif Regular"/>
        </w:rPr>
        <w:t>ги</w:t>
      </w:r>
      <w:proofErr w:type="spellEnd"/>
      <w:r w:rsidRPr="00EA76F6">
        <w:rPr>
          <w:rFonts w:ascii="StobiSerif Regular" w:hAnsi="StobiSerif Regular"/>
        </w:rPr>
        <w:t xml:space="preserve"> </w:t>
      </w:r>
      <w:proofErr w:type="spellStart"/>
      <w:r w:rsidRPr="00EA76F6">
        <w:rPr>
          <w:rFonts w:ascii="StobiSerif Regular" w:hAnsi="StobiSerif Regular"/>
        </w:rPr>
        <w:t>дополните</w:t>
      </w:r>
      <w:proofErr w:type="spellEnd"/>
      <w:r w:rsidRPr="00EA76F6">
        <w:rPr>
          <w:rFonts w:ascii="StobiSerif Regular" w:hAnsi="StobiSerif Regular"/>
        </w:rPr>
        <w:t xml:space="preserve"> </w:t>
      </w:r>
      <w:proofErr w:type="spellStart"/>
      <w:r w:rsidRPr="00EA76F6">
        <w:rPr>
          <w:rFonts w:ascii="StobiSerif Regular" w:hAnsi="StobiSerif Regular"/>
        </w:rPr>
        <w:t>потребните</w:t>
      </w:r>
      <w:proofErr w:type="spellEnd"/>
      <w:r w:rsidRPr="00EA76F6">
        <w:rPr>
          <w:rFonts w:ascii="StobiSerif Regular" w:hAnsi="StobiSerif Regular"/>
        </w:rPr>
        <w:t xml:space="preserve"> </w:t>
      </w:r>
      <w:proofErr w:type="spellStart"/>
      <w:r w:rsidRPr="00EA76F6">
        <w:rPr>
          <w:rFonts w:ascii="StobiSerif Regular" w:hAnsi="StobiSerif Regular"/>
        </w:rPr>
        <w:t>информации</w:t>
      </w:r>
      <w:proofErr w:type="spellEnd"/>
      <w:r w:rsidRPr="00EA76F6">
        <w:rPr>
          <w:rFonts w:ascii="StobiSerif Regular" w:hAnsi="StobiSerif Regular"/>
        </w:rPr>
        <w:t xml:space="preserve"> </w:t>
      </w:r>
      <w:proofErr w:type="spellStart"/>
      <w:r w:rsidRPr="00EA76F6">
        <w:rPr>
          <w:rFonts w:ascii="StobiSerif Regular" w:hAnsi="StobiSerif Regular"/>
        </w:rPr>
        <w:t>од</w:t>
      </w:r>
      <w:proofErr w:type="spellEnd"/>
      <w:r w:rsidRPr="00EA76F6">
        <w:rPr>
          <w:rFonts w:ascii="StobiSerif Regular" w:hAnsi="StobiSerif Regular"/>
        </w:rPr>
        <w:t xml:space="preserve"> </w:t>
      </w:r>
      <w:proofErr w:type="spellStart"/>
      <w:r w:rsidRPr="00EA76F6">
        <w:rPr>
          <w:rFonts w:ascii="StobiSerif Regular" w:hAnsi="StobiSerif Regular"/>
        </w:rPr>
        <w:t>ваша</w:t>
      </w:r>
      <w:proofErr w:type="spellEnd"/>
      <w:r w:rsidRPr="00EA76F6">
        <w:rPr>
          <w:rFonts w:ascii="StobiSerif Regular" w:hAnsi="StobiSerif Regular"/>
        </w:rPr>
        <w:t xml:space="preserve"> </w:t>
      </w:r>
      <w:proofErr w:type="spellStart"/>
      <w:r w:rsidRPr="00EA76F6">
        <w:rPr>
          <w:rFonts w:ascii="StobiSerif Regular" w:hAnsi="StobiSerif Regular"/>
        </w:rPr>
        <w:t>страна</w:t>
      </w:r>
      <w:proofErr w:type="spellEnd"/>
      <w:r w:rsidRPr="00EA76F6">
        <w:rPr>
          <w:rFonts w:ascii="StobiSerif Regular" w:hAnsi="StobiSerif Regular"/>
        </w:rPr>
        <w:t xml:space="preserve"> </w:t>
      </w:r>
    </w:p>
    <w:p w14:paraId="2220EB1E" w14:textId="77777777" w:rsidR="00E228B7" w:rsidRDefault="00E228B7" w:rsidP="00E228B7">
      <w:pPr>
        <w:rPr>
          <w:rFonts w:ascii="StobiSerif Regular" w:hAnsi="StobiSerif Regular"/>
        </w:rPr>
      </w:pPr>
    </w:p>
    <w:p w14:paraId="63E8A7A0" w14:textId="77777777" w:rsidR="00E228B7" w:rsidRPr="009919A3" w:rsidRDefault="00E228B7" w:rsidP="00E228B7">
      <w:pPr>
        <w:pStyle w:val="ListParagraph"/>
        <w:numPr>
          <w:ilvl w:val="0"/>
          <w:numId w:val="4"/>
        </w:numPr>
        <w:suppressAutoHyphens w:val="0"/>
        <w:spacing w:after="0" w:line="240" w:lineRule="auto"/>
        <w:contextualSpacing w:val="0"/>
        <w:jc w:val="left"/>
        <w:rPr>
          <w:rFonts w:ascii="StobiSerif Regular" w:hAnsi="StobiSerif Regular"/>
          <w:b/>
          <w:lang w:val="en-US"/>
        </w:rPr>
      </w:pPr>
      <w:r w:rsidRPr="009919A3">
        <w:rPr>
          <w:rFonts w:ascii="StobiSerif Regular" w:hAnsi="StobiSerif Regular"/>
          <w:b/>
        </w:rPr>
        <w:t xml:space="preserve">Услуга за советување </w:t>
      </w:r>
      <w:r w:rsidRPr="009919A3">
        <w:rPr>
          <w:rFonts w:ascii="StobiSerif Regular" w:hAnsi="StobiSerif Regular"/>
          <w:b/>
          <w:lang w:val="en-US"/>
        </w:rPr>
        <w:t>(</w:t>
      </w:r>
      <w:r w:rsidRPr="009919A3">
        <w:rPr>
          <w:rFonts w:ascii="StobiSerif Regular" w:hAnsi="StobiSerif Regular"/>
          <w:b/>
        </w:rPr>
        <w:t xml:space="preserve">член 91 од Законот за спречување и заштита од насилство врз жените и семејно насилство </w:t>
      </w:r>
      <w:r w:rsidRPr="009919A3">
        <w:rPr>
          <w:rFonts w:ascii="StobiSerif Regular" w:hAnsi="StobiSerif Regular"/>
          <w:b/>
          <w:lang w:val="en-US"/>
        </w:rPr>
        <w:t>)</w:t>
      </w:r>
    </w:p>
    <w:p w14:paraId="6F739B22" w14:textId="77777777" w:rsidR="00E228B7" w:rsidRPr="007B68BB" w:rsidRDefault="00E228B7" w:rsidP="00E228B7">
      <w:pPr>
        <w:pStyle w:val="ListParagraph"/>
        <w:rPr>
          <w:rFonts w:ascii="StobiSerif Regular" w:hAnsi="StobiSerif Regular"/>
          <w:lang w:val="en-US"/>
        </w:rPr>
      </w:pPr>
    </w:p>
    <w:p w14:paraId="41136AC7" w14:textId="77777777" w:rsidR="00E228B7" w:rsidRDefault="00E228B7" w:rsidP="00E228B7">
      <w:pPr>
        <w:pStyle w:val="ListParagraph"/>
        <w:numPr>
          <w:ilvl w:val="0"/>
          <w:numId w:val="3"/>
        </w:numPr>
        <w:suppressAutoHyphens w:val="0"/>
        <w:spacing w:after="0" w:line="240" w:lineRule="auto"/>
        <w:contextualSpacing w:val="0"/>
        <w:jc w:val="left"/>
        <w:rPr>
          <w:rFonts w:ascii="StobiSerif Regular" w:hAnsi="StobiSerif Regular"/>
        </w:rPr>
      </w:pPr>
      <w:r>
        <w:rPr>
          <w:rFonts w:ascii="StobiSerif Regular" w:hAnsi="StobiSerif Regular"/>
        </w:rPr>
        <w:t>Колку средства биле планирани да се издвојат во Буџетот на МСПДМ за услугата советување на жени жртви на родово-базирано насилство, деца жртви на родово- базирано насилство и жртвите за семејно насилство во 2025 година?</w:t>
      </w:r>
    </w:p>
    <w:p w14:paraId="20F41ED9" w14:textId="77777777" w:rsidR="00E228B7" w:rsidRPr="009A5E5B" w:rsidRDefault="00E228B7" w:rsidP="00E228B7">
      <w:pPr>
        <w:pStyle w:val="ListParagraph"/>
        <w:numPr>
          <w:ilvl w:val="0"/>
          <w:numId w:val="2"/>
        </w:numPr>
        <w:suppressAutoHyphens w:val="0"/>
        <w:spacing w:after="0" w:line="240" w:lineRule="auto"/>
        <w:contextualSpacing w:val="0"/>
        <w:jc w:val="left"/>
        <w:rPr>
          <w:rFonts w:ascii="StobiSerif Regular" w:hAnsi="StobiSerif Regular"/>
        </w:rPr>
      </w:pPr>
      <w:r w:rsidRPr="009A5E5B">
        <w:rPr>
          <w:rFonts w:ascii="StobiSerif Regular" w:hAnsi="StobiSerif Regular"/>
        </w:rPr>
        <w:t xml:space="preserve">Согласно одлуката и годишната програма за давање на специјализирани услуги за семејно насилство за распоредување на средства на приходите од игри на среќа и забавни игри за 2025 година ,услугата советување според годишниот план изнесува 1 742 207 денари. Оваа услуга се однесува на советување на жени жртви на родово – </w:t>
      </w:r>
      <w:r w:rsidRPr="009A5E5B">
        <w:rPr>
          <w:rFonts w:ascii="StobiSerif Regular" w:hAnsi="StobiSerif Regular"/>
        </w:rPr>
        <w:lastRenderedPageBreak/>
        <w:t xml:space="preserve">базирано насилство и жртви на семејно насилство, Одделението за социјално вклучување не располага со податоци за деца жртви на родово – базирано насилство </w:t>
      </w:r>
    </w:p>
    <w:p w14:paraId="50503A68" w14:textId="77777777" w:rsidR="00E228B7" w:rsidRPr="009919A3" w:rsidRDefault="00E228B7" w:rsidP="00E228B7">
      <w:pPr>
        <w:pStyle w:val="ListParagraph"/>
        <w:ind w:left="1080"/>
        <w:rPr>
          <w:rFonts w:ascii="StobiSerif Regular" w:hAnsi="StobiSerif Regular"/>
          <w:color w:val="FF0000"/>
        </w:rPr>
      </w:pPr>
    </w:p>
    <w:p w14:paraId="30DD7DE0" w14:textId="77777777" w:rsidR="00E228B7" w:rsidRDefault="00E228B7" w:rsidP="00E228B7">
      <w:pPr>
        <w:pStyle w:val="ListParagraph"/>
        <w:numPr>
          <w:ilvl w:val="0"/>
          <w:numId w:val="3"/>
        </w:numPr>
        <w:suppressAutoHyphens w:val="0"/>
        <w:spacing w:after="0" w:line="240" w:lineRule="auto"/>
        <w:contextualSpacing w:val="0"/>
        <w:jc w:val="left"/>
        <w:rPr>
          <w:rFonts w:ascii="StobiSerif Regular" w:hAnsi="StobiSerif Regular"/>
        </w:rPr>
      </w:pPr>
      <w:r>
        <w:rPr>
          <w:rFonts w:ascii="StobiSerif Regular" w:hAnsi="StobiSerif Regular"/>
        </w:rPr>
        <w:t xml:space="preserve">Колку средства биле реализирани за услугата советување на жени жртви на родово – базирано насилство, </w:t>
      </w:r>
      <w:bookmarkStart w:id="1" w:name="_Hlk232768399"/>
      <w:r>
        <w:rPr>
          <w:rFonts w:ascii="StobiSerif Regular" w:hAnsi="StobiSerif Regular"/>
        </w:rPr>
        <w:t>деца жртви на родово- базирано насилство и жртви на семејно насилство во 2025 година?</w:t>
      </w:r>
    </w:p>
    <w:bookmarkEnd w:id="1"/>
    <w:p w14:paraId="3C32C8E7" w14:textId="77777777" w:rsidR="00E228B7" w:rsidRDefault="00E228B7" w:rsidP="00E228B7">
      <w:pPr>
        <w:pStyle w:val="ListParagraph"/>
        <w:ind w:left="1080"/>
        <w:rPr>
          <w:rFonts w:ascii="StobiSerif Regular" w:hAnsi="StobiSerif Regular"/>
        </w:rPr>
      </w:pPr>
    </w:p>
    <w:p w14:paraId="0352072F" w14:textId="77777777" w:rsidR="00E228B7" w:rsidRPr="009A5E5B" w:rsidRDefault="00E228B7" w:rsidP="00E228B7">
      <w:pPr>
        <w:pStyle w:val="ListParagraph"/>
        <w:numPr>
          <w:ilvl w:val="0"/>
          <w:numId w:val="2"/>
        </w:numPr>
        <w:suppressAutoHyphens w:val="0"/>
        <w:spacing w:after="0" w:line="240" w:lineRule="auto"/>
        <w:contextualSpacing w:val="0"/>
        <w:jc w:val="left"/>
        <w:rPr>
          <w:rFonts w:ascii="StobiSerif Regular" w:hAnsi="StobiSerif Regular"/>
        </w:rPr>
      </w:pPr>
      <w:r w:rsidRPr="009A5E5B">
        <w:rPr>
          <w:rFonts w:ascii="StobiSerif Regular" w:hAnsi="StobiSerif Regular"/>
        </w:rPr>
        <w:t xml:space="preserve">За услугата сместување на жени жртви на родово- базирано насилство и жртви на семејно насилство во 2025 година реализирани се 1 671 003 денари. </w:t>
      </w:r>
    </w:p>
    <w:p w14:paraId="7CEA5190" w14:textId="77777777" w:rsidR="00E228B7" w:rsidRPr="009A5E5B" w:rsidRDefault="00E228B7" w:rsidP="00E228B7">
      <w:pPr>
        <w:rPr>
          <w:rFonts w:ascii="StobiSerif Regular" w:hAnsi="StobiSerif Regular"/>
        </w:rPr>
      </w:pPr>
    </w:p>
    <w:p w14:paraId="44480A0F" w14:textId="77777777" w:rsidR="00E228B7" w:rsidRDefault="00E228B7" w:rsidP="00E228B7">
      <w:pPr>
        <w:pStyle w:val="ListParagraph"/>
        <w:numPr>
          <w:ilvl w:val="0"/>
          <w:numId w:val="3"/>
        </w:numPr>
        <w:suppressAutoHyphens w:val="0"/>
        <w:spacing w:after="0" w:line="240" w:lineRule="auto"/>
        <w:contextualSpacing w:val="0"/>
        <w:jc w:val="left"/>
        <w:rPr>
          <w:rFonts w:ascii="StobiSerif Regular" w:hAnsi="StobiSerif Regular"/>
        </w:rPr>
      </w:pPr>
      <w:r>
        <w:rPr>
          <w:rFonts w:ascii="StobiSerif Regular" w:hAnsi="StobiSerif Regular"/>
        </w:rPr>
        <w:t xml:space="preserve">Кои даватели на </w:t>
      </w:r>
      <w:bookmarkStart w:id="2" w:name="_Hlk232768516"/>
      <w:r>
        <w:rPr>
          <w:rFonts w:ascii="StobiSerif Regular" w:hAnsi="StobiSerif Regular"/>
        </w:rPr>
        <w:t>социјални услуги сте ги финансирале за обезбедување на услугата советување на жени жртви на родово- базирано насилство ,  деца жртви на родово- базирано насилство и жртви на семејно насилство во 2025 година</w:t>
      </w:r>
      <w:bookmarkEnd w:id="2"/>
      <w:r>
        <w:rPr>
          <w:rFonts w:ascii="StobiSerif Regular" w:hAnsi="StobiSerif Regular"/>
        </w:rPr>
        <w:t>?</w:t>
      </w:r>
    </w:p>
    <w:p w14:paraId="1AB6BEE3" w14:textId="77777777" w:rsidR="00E228B7" w:rsidRDefault="00E228B7" w:rsidP="00E228B7">
      <w:pPr>
        <w:pStyle w:val="ListParagraph"/>
        <w:ind w:left="1080"/>
        <w:rPr>
          <w:rFonts w:ascii="StobiSerif Regular" w:hAnsi="StobiSerif Regular"/>
        </w:rPr>
      </w:pPr>
    </w:p>
    <w:p w14:paraId="6FC5D158" w14:textId="77777777" w:rsidR="00E228B7" w:rsidRPr="009A5E5B" w:rsidRDefault="00E228B7" w:rsidP="00E228B7">
      <w:pPr>
        <w:pStyle w:val="ListParagraph"/>
        <w:numPr>
          <w:ilvl w:val="0"/>
          <w:numId w:val="2"/>
        </w:numPr>
        <w:suppressAutoHyphens w:val="0"/>
        <w:spacing w:after="0" w:line="240" w:lineRule="auto"/>
        <w:contextualSpacing w:val="0"/>
        <w:jc w:val="left"/>
        <w:rPr>
          <w:rFonts w:ascii="StobiSerif Regular" w:hAnsi="StobiSerif Regular"/>
        </w:rPr>
      </w:pPr>
      <w:r w:rsidRPr="009A5E5B">
        <w:rPr>
          <w:rFonts w:ascii="StobiSerif Regular" w:hAnsi="StobiSerif Regular"/>
        </w:rPr>
        <w:t>За услугата социјални услуги советување на жени жртви на родово- базирано насилство ,  деца жртви на родово- базирано насилство и жртви на семејно насилство во 2025 година финансирани се Кризен центар Надеж и Национална мрежа против насилство врз жени и семејно насилство</w:t>
      </w:r>
    </w:p>
    <w:p w14:paraId="12FD16BB" w14:textId="77777777" w:rsidR="00E228B7" w:rsidRDefault="00E228B7" w:rsidP="00E228B7">
      <w:pPr>
        <w:pStyle w:val="ListParagraph"/>
        <w:ind w:left="1080"/>
        <w:rPr>
          <w:rFonts w:ascii="StobiSerif Regular" w:hAnsi="StobiSerif Regular"/>
        </w:rPr>
      </w:pPr>
    </w:p>
    <w:p w14:paraId="125DBDDB" w14:textId="77777777" w:rsidR="00E228B7" w:rsidRDefault="00E228B7" w:rsidP="00E228B7">
      <w:pPr>
        <w:pStyle w:val="ListParagraph"/>
        <w:numPr>
          <w:ilvl w:val="0"/>
          <w:numId w:val="3"/>
        </w:numPr>
        <w:suppressAutoHyphens w:val="0"/>
        <w:spacing w:after="0" w:line="240" w:lineRule="auto"/>
        <w:contextualSpacing w:val="0"/>
        <w:jc w:val="left"/>
        <w:rPr>
          <w:rFonts w:ascii="StobiSerif Regular" w:hAnsi="StobiSerif Regular"/>
        </w:rPr>
      </w:pPr>
      <w:r>
        <w:rPr>
          <w:rFonts w:ascii="StobiSerif Regular" w:hAnsi="StobiSerif Regular"/>
        </w:rPr>
        <w:t>Дали имате направено некои проекции за тоа колку средства би издвоиле за услугата  советување на жени жртви на родово – базирано насилство, деца жртви на родово- базирано насилство и жртви на семејно насилство во 2026 и 2027 година?</w:t>
      </w:r>
    </w:p>
    <w:p w14:paraId="31493DB2" w14:textId="77777777" w:rsidR="00E228B7" w:rsidRDefault="00E228B7" w:rsidP="00E228B7">
      <w:pPr>
        <w:pStyle w:val="ListParagraph"/>
        <w:ind w:left="1080"/>
        <w:rPr>
          <w:rFonts w:ascii="StobiSerif Regular" w:hAnsi="StobiSerif Regular"/>
        </w:rPr>
      </w:pPr>
    </w:p>
    <w:p w14:paraId="61D0A5E9" w14:textId="77777777" w:rsidR="00E228B7" w:rsidRPr="009A5E5B" w:rsidRDefault="00E228B7" w:rsidP="00E228B7">
      <w:pPr>
        <w:pStyle w:val="ListParagraph"/>
        <w:numPr>
          <w:ilvl w:val="0"/>
          <w:numId w:val="2"/>
        </w:numPr>
        <w:suppressAutoHyphens w:val="0"/>
        <w:spacing w:after="0" w:line="240" w:lineRule="auto"/>
        <w:contextualSpacing w:val="0"/>
        <w:jc w:val="left"/>
        <w:rPr>
          <w:rFonts w:ascii="StobiSerif Regular" w:hAnsi="StobiSerif Regular"/>
        </w:rPr>
      </w:pPr>
      <w:bookmarkStart w:id="3" w:name="_Hlk232770148"/>
      <w:r w:rsidRPr="009A5E5B">
        <w:rPr>
          <w:rFonts w:ascii="StobiSerif Regular" w:hAnsi="StobiSerif Regular"/>
        </w:rPr>
        <w:t>Во тековната 2026 година се продолжува реализацијата по склучени управни договори преку програмата за давање на специјализирани услуги за семејно насилство врз основа на Одлуката за распоредување на приходите од игри на среќа и забавни игри за 2026 година за здруженијата за услугата</w:t>
      </w:r>
      <w:bookmarkEnd w:id="3"/>
      <w:r w:rsidRPr="009A5E5B">
        <w:rPr>
          <w:rFonts w:ascii="StobiSerif Regular" w:hAnsi="StobiSerif Regular"/>
        </w:rPr>
        <w:t xml:space="preserve"> советување 2 .472 973 денари.</w:t>
      </w:r>
    </w:p>
    <w:p w14:paraId="1C79CA17" w14:textId="77777777" w:rsidR="00E228B7" w:rsidRDefault="00E228B7" w:rsidP="00E228B7">
      <w:pPr>
        <w:pStyle w:val="ListParagraph"/>
        <w:ind w:left="1080"/>
        <w:rPr>
          <w:rFonts w:ascii="StobiSerif Regular" w:hAnsi="StobiSerif Regular"/>
        </w:rPr>
      </w:pPr>
    </w:p>
    <w:p w14:paraId="074AA428" w14:textId="77777777" w:rsidR="00E228B7" w:rsidRDefault="00E228B7" w:rsidP="00E228B7">
      <w:pPr>
        <w:rPr>
          <w:rFonts w:ascii="StobiSerif Regular" w:hAnsi="StobiSerif Regular"/>
          <w:b/>
        </w:rPr>
      </w:pPr>
      <w:r w:rsidRPr="0071268C">
        <w:rPr>
          <w:rFonts w:ascii="StobiSerif Regular" w:hAnsi="StobiSerif Regular"/>
          <w:b/>
        </w:rPr>
        <w:t xml:space="preserve"> </w:t>
      </w:r>
      <w:proofErr w:type="spellStart"/>
      <w:r w:rsidRPr="0071268C">
        <w:rPr>
          <w:rFonts w:ascii="StobiSerif Regular" w:hAnsi="StobiSerif Regular"/>
          <w:b/>
        </w:rPr>
        <w:t>Услуга</w:t>
      </w:r>
      <w:proofErr w:type="spellEnd"/>
      <w:r w:rsidRPr="0071268C">
        <w:rPr>
          <w:rFonts w:ascii="StobiSerif Regular" w:hAnsi="StobiSerif Regular"/>
          <w:b/>
        </w:rPr>
        <w:t xml:space="preserve"> </w:t>
      </w:r>
      <w:proofErr w:type="spellStart"/>
      <w:r w:rsidRPr="0071268C">
        <w:rPr>
          <w:rFonts w:ascii="StobiSerif Regular" w:hAnsi="StobiSerif Regular"/>
          <w:b/>
        </w:rPr>
        <w:t>за</w:t>
      </w:r>
      <w:proofErr w:type="spellEnd"/>
      <w:r w:rsidRPr="0071268C">
        <w:rPr>
          <w:rFonts w:ascii="StobiSerif Regular" w:hAnsi="StobiSerif Regular"/>
          <w:b/>
        </w:rPr>
        <w:t xml:space="preserve"> </w:t>
      </w:r>
      <w:proofErr w:type="spellStart"/>
      <w:r w:rsidRPr="0071268C">
        <w:rPr>
          <w:rFonts w:ascii="StobiSerif Regular" w:hAnsi="StobiSerif Regular"/>
          <w:b/>
        </w:rPr>
        <w:t>привремен</w:t>
      </w:r>
      <w:proofErr w:type="spellEnd"/>
      <w:r w:rsidRPr="0071268C">
        <w:rPr>
          <w:rFonts w:ascii="StobiSerif Regular" w:hAnsi="StobiSerif Regular"/>
          <w:b/>
        </w:rPr>
        <w:t xml:space="preserve"> </w:t>
      </w:r>
      <w:proofErr w:type="spellStart"/>
      <w:r w:rsidRPr="0071268C">
        <w:rPr>
          <w:rFonts w:ascii="StobiSerif Regular" w:hAnsi="StobiSerif Regular"/>
          <w:b/>
        </w:rPr>
        <w:t>престој</w:t>
      </w:r>
      <w:proofErr w:type="spellEnd"/>
      <w:r w:rsidRPr="0071268C">
        <w:rPr>
          <w:rFonts w:ascii="StobiSerif Regular" w:hAnsi="StobiSerif Regular"/>
          <w:b/>
        </w:rPr>
        <w:t xml:space="preserve"> </w:t>
      </w:r>
      <w:proofErr w:type="gramStart"/>
      <w:r w:rsidRPr="0071268C">
        <w:rPr>
          <w:rFonts w:ascii="StobiSerif Regular" w:hAnsi="StobiSerif Regular"/>
          <w:b/>
        </w:rPr>
        <w:t xml:space="preserve">( </w:t>
      </w:r>
      <w:proofErr w:type="spellStart"/>
      <w:r w:rsidRPr="0071268C">
        <w:rPr>
          <w:rFonts w:ascii="StobiSerif Regular" w:hAnsi="StobiSerif Regular"/>
          <w:b/>
        </w:rPr>
        <w:t>Член</w:t>
      </w:r>
      <w:proofErr w:type="spellEnd"/>
      <w:proofErr w:type="gramEnd"/>
      <w:r w:rsidRPr="0071268C">
        <w:rPr>
          <w:rFonts w:ascii="StobiSerif Regular" w:hAnsi="StobiSerif Regular"/>
          <w:b/>
        </w:rPr>
        <w:t xml:space="preserve">  92 </w:t>
      </w:r>
      <w:proofErr w:type="spellStart"/>
      <w:r w:rsidRPr="0071268C">
        <w:rPr>
          <w:rFonts w:ascii="StobiSerif Regular" w:hAnsi="StobiSerif Regular"/>
          <w:b/>
        </w:rPr>
        <w:t>од</w:t>
      </w:r>
      <w:proofErr w:type="spellEnd"/>
      <w:r w:rsidRPr="0071268C">
        <w:rPr>
          <w:rFonts w:ascii="StobiSerif Regular" w:hAnsi="StobiSerif Regular"/>
          <w:b/>
        </w:rPr>
        <w:t xml:space="preserve"> </w:t>
      </w:r>
      <w:proofErr w:type="spellStart"/>
      <w:r w:rsidRPr="0071268C">
        <w:rPr>
          <w:rFonts w:ascii="StobiSerif Regular" w:hAnsi="StobiSerif Regular"/>
          <w:b/>
        </w:rPr>
        <w:t>Законот</w:t>
      </w:r>
      <w:proofErr w:type="spellEnd"/>
      <w:r w:rsidRPr="0071268C">
        <w:rPr>
          <w:rFonts w:ascii="StobiSerif Regular" w:hAnsi="StobiSerif Regular"/>
          <w:b/>
        </w:rPr>
        <w:t xml:space="preserve"> </w:t>
      </w:r>
      <w:proofErr w:type="spellStart"/>
      <w:r w:rsidRPr="0071268C">
        <w:rPr>
          <w:rFonts w:ascii="StobiSerif Regular" w:hAnsi="StobiSerif Regular"/>
          <w:b/>
        </w:rPr>
        <w:t>за</w:t>
      </w:r>
      <w:proofErr w:type="spellEnd"/>
      <w:r w:rsidRPr="0071268C">
        <w:rPr>
          <w:rFonts w:ascii="StobiSerif Regular" w:hAnsi="StobiSerif Regular"/>
          <w:b/>
        </w:rPr>
        <w:t xml:space="preserve"> </w:t>
      </w:r>
      <w:proofErr w:type="spellStart"/>
      <w:r w:rsidRPr="0071268C">
        <w:rPr>
          <w:rFonts w:ascii="StobiSerif Regular" w:hAnsi="StobiSerif Regular"/>
          <w:b/>
        </w:rPr>
        <w:t>спречување</w:t>
      </w:r>
      <w:proofErr w:type="spellEnd"/>
      <w:r w:rsidRPr="0071268C">
        <w:rPr>
          <w:rFonts w:ascii="StobiSerif Regular" w:hAnsi="StobiSerif Regular"/>
          <w:b/>
        </w:rPr>
        <w:t xml:space="preserve"> и </w:t>
      </w:r>
      <w:proofErr w:type="spellStart"/>
      <w:r w:rsidRPr="0071268C">
        <w:rPr>
          <w:rFonts w:ascii="StobiSerif Regular" w:hAnsi="StobiSerif Regular"/>
          <w:b/>
        </w:rPr>
        <w:t>заштита</w:t>
      </w:r>
      <w:proofErr w:type="spellEnd"/>
      <w:r w:rsidRPr="0071268C">
        <w:rPr>
          <w:rFonts w:ascii="StobiSerif Regular" w:hAnsi="StobiSerif Regular"/>
          <w:b/>
        </w:rPr>
        <w:t xml:space="preserve"> </w:t>
      </w:r>
      <w:proofErr w:type="spellStart"/>
      <w:r w:rsidRPr="0071268C">
        <w:rPr>
          <w:rFonts w:ascii="StobiSerif Regular" w:hAnsi="StobiSerif Regular"/>
          <w:b/>
        </w:rPr>
        <w:t>од</w:t>
      </w:r>
      <w:proofErr w:type="spellEnd"/>
      <w:r w:rsidRPr="0071268C">
        <w:rPr>
          <w:rFonts w:ascii="StobiSerif Regular" w:hAnsi="StobiSerif Regular"/>
          <w:b/>
        </w:rPr>
        <w:t xml:space="preserve"> </w:t>
      </w:r>
      <w:proofErr w:type="spellStart"/>
      <w:r w:rsidRPr="0071268C">
        <w:rPr>
          <w:rFonts w:ascii="StobiSerif Regular" w:hAnsi="StobiSerif Regular"/>
          <w:b/>
        </w:rPr>
        <w:t>насилство</w:t>
      </w:r>
      <w:proofErr w:type="spellEnd"/>
      <w:r w:rsidRPr="0071268C">
        <w:rPr>
          <w:rFonts w:ascii="StobiSerif Regular" w:hAnsi="StobiSerif Regular"/>
          <w:b/>
        </w:rPr>
        <w:t xml:space="preserve"> </w:t>
      </w:r>
      <w:proofErr w:type="spellStart"/>
      <w:r w:rsidRPr="0071268C">
        <w:rPr>
          <w:rFonts w:ascii="StobiSerif Regular" w:hAnsi="StobiSerif Regular"/>
          <w:b/>
        </w:rPr>
        <w:t>врз</w:t>
      </w:r>
      <w:proofErr w:type="spellEnd"/>
      <w:r w:rsidRPr="0071268C">
        <w:rPr>
          <w:rFonts w:ascii="StobiSerif Regular" w:hAnsi="StobiSerif Regular"/>
          <w:b/>
        </w:rPr>
        <w:t xml:space="preserve"> </w:t>
      </w:r>
      <w:proofErr w:type="spellStart"/>
      <w:r w:rsidRPr="0071268C">
        <w:rPr>
          <w:rFonts w:ascii="StobiSerif Regular" w:hAnsi="StobiSerif Regular"/>
          <w:b/>
        </w:rPr>
        <w:t>жените</w:t>
      </w:r>
      <w:proofErr w:type="spellEnd"/>
      <w:r w:rsidRPr="0071268C">
        <w:rPr>
          <w:rFonts w:ascii="StobiSerif Regular" w:hAnsi="StobiSerif Regular"/>
          <w:b/>
        </w:rPr>
        <w:t xml:space="preserve"> и </w:t>
      </w:r>
      <w:proofErr w:type="spellStart"/>
      <w:r w:rsidRPr="0071268C">
        <w:rPr>
          <w:rFonts w:ascii="StobiSerif Regular" w:hAnsi="StobiSerif Regular"/>
          <w:b/>
        </w:rPr>
        <w:t>семејно</w:t>
      </w:r>
      <w:proofErr w:type="spellEnd"/>
      <w:r w:rsidRPr="0071268C">
        <w:rPr>
          <w:rFonts w:ascii="StobiSerif Regular" w:hAnsi="StobiSerif Regular"/>
          <w:b/>
        </w:rPr>
        <w:t xml:space="preserve"> </w:t>
      </w:r>
      <w:proofErr w:type="spellStart"/>
      <w:r w:rsidRPr="0071268C">
        <w:rPr>
          <w:rFonts w:ascii="StobiSerif Regular" w:hAnsi="StobiSerif Regular"/>
          <w:b/>
        </w:rPr>
        <w:t>насилство</w:t>
      </w:r>
      <w:proofErr w:type="spellEnd"/>
      <w:r w:rsidRPr="0071268C">
        <w:rPr>
          <w:rFonts w:ascii="StobiSerif Regular" w:hAnsi="StobiSerif Regular"/>
          <w:b/>
        </w:rPr>
        <w:t xml:space="preserve"> )</w:t>
      </w:r>
    </w:p>
    <w:p w14:paraId="5588572A" w14:textId="77777777" w:rsidR="00E228B7" w:rsidRPr="0071268C" w:rsidRDefault="00E228B7" w:rsidP="00E228B7">
      <w:pPr>
        <w:rPr>
          <w:rFonts w:ascii="StobiSerif Regular" w:hAnsi="StobiSerif Regular"/>
          <w:b/>
        </w:rPr>
      </w:pPr>
    </w:p>
    <w:p w14:paraId="6A84CEC8" w14:textId="77777777" w:rsidR="00E228B7" w:rsidRPr="005B11CE" w:rsidRDefault="00E228B7" w:rsidP="00E228B7">
      <w:pPr>
        <w:pStyle w:val="ListParagraph"/>
        <w:ind w:left="1080"/>
        <w:rPr>
          <w:rFonts w:ascii="StobiSerif Regular" w:hAnsi="StobiSerif Regular"/>
        </w:rPr>
      </w:pPr>
    </w:p>
    <w:p w14:paraId="03FDB769" w14:textId="77777777" w:rsidR="00E228B7" w:rsidRDefault="00E228B7" w:rsidP="00E228B7">
      <w:pPr>
        <w:pStyle w:val="ListParagraph"/>
        <w:numPr>
          <w:ilvl w:val="0"/>
          <w:numId w:val="3"/>
        </w:numPr>
        <w:suppressAutoHyphens w:val="0"/>
        <w:spacing w:after="0" w:line="240" w:lineRule="auto"/>
        <w:contextualSpacing w:val="0"/>
        <w:jc w:val="left"/>
        <w:rPr>
          <w:rFonts w:ascii="StobiSerif Regular" w:hAnsi="StobiSerif Regular"/>
        </w:rPr>
      </w:pPr>
      <w:r>
        <w:rPr>
          <w:rFonts w:ascii="StobiSerif Regular" w:hAnsi="StobiSerif Regular"/>
        </w:rPr>
        <w:t>Колку средства биле планирани да се издвојат во буџетот на МСПДМ за обезбедување на услугата за привремен престој во 2025 година?</w:t>
      </w:r>
    </w:p>
    <w:p w14:paraId="3771E813" w14:textId="77777777" w:rsidR="00E228B7" w:rsidRDefault="00E228B7" w:rsidP="00E228B7">
      <w:pPr>
        <w:pStyle w:val="ListParagraph"/>
        <w:ind w:left="1080"/>
        <w:rPr>
          <w:rFonts w:ascii="StobiSerif Regular" w:hAnsi="StobiSerif Regular"/>
        </w:rPr>
      </w:pPr>
    </w:p>
    <w:p w14:paraId="27E0EBD5" w14:textId="77777777" w:rsidR="00E228B7" w:rsidRPr="009A5E5B" w:rsidRDefault="00E228B7" w:rsidP="00E228B7">
      <w:pPr>
        <w:pStyle w:val="ListParagraph"/>
        <w:numPr>
          <w:ilvl w:val="0"/>
          <w:numId w:val="2"/>
        </w:numPr>
        <w:suppressAutoHyphens w:val="0"/>
        <w:spacing w:after="0" w:line="240" w:lineRule="auto"/>
        <w:contextualSpacing w:val="0"/>
        <w:jc w:val="left"/>
        <w:rPr>
          <w:rFonts w:ascii="StobiSerif Regular" w:hAnsi="StobiSerif Regular"/>
        </w:rPr>
      </w:pPr>
      <w:r w:rsidRPr="009A5E5B">
        <w:rPr>
          <w:rFonts w:ascii="StobiSerif Regular" w:hAnsi="StobiSerif Regular"/>
        </w:rPr>
        <w:t xml:space="preserve">За услугата привремен престој за 2025 година според годишна програма и одлука реализирани се вкупно 1 852 960 денари. </w:t>
      </w:r>
    </w:p>
    <w:p w14:paraId="7AC4166E" w14:textId="77777777" w:rsidR="00E228B7" w:rsidRPr="009A5E5B" w:rsidRDefault="00E228B7" w:rsidP="00E228B7">
      <w:pPr>
        <w:rPr>
          <w:rFonts w:ascii="StobiSerif Regular" w:hAnsi="StobiSerif Regular"/>
        </w:rPr>
      </w:pPr>
    </w:p>
    <w:p w14:paraId="4F9D61D0" w14:textId="77777777" w:rsidR="00E228B7" w:rsidRDefault="00E228B7" w:rsidP="00E228B7">
      <w:pPr>
        <w:pStyle w:val="ListParagraph"/>
        <w:numPr>
          <w:ilvl w:val="0"/>
          <w:numId w:val="3"/>
        </w:numPr>
        <w:suppressAutoHyphens w:val="0"/>
        <w:spacing w:after="0" w:line="240" w:lineRule="auto"/>
        <w:contextualSpacing w:val="0"/>
        <w:jc w:val="left"/>
        <w:rPr>
          <w:rFonts w:ascii="StobiSerif Regular" w:hAnsi="StobiSerif Regular"/>
          <w:color w:val="000000" w:themeColor="text1"/>
        </w:rPr>
      </w:pPr>
      <w:r w:rsidRPr="006B0FC3">
        <w:rPr>
          <w:rFonts w:ascii="StobiSerif Regular" w:hAnsi="StobiSerif Regular"/>
          <w:color w:val="000000" w:themeColor="text1"/>
        </w:rPr>
        <w:t>Колку средства биле реализирани за услугата за привремен престој во 2025 година?</w:t>
      </w:r>
    </w:p>
    <w:p w14:paraId="63BE391C" w14:textId="77777777" w:rsidR="00E228B7" w:rsidRDefault="00E228B7" w:rsidP="00E228B7">
      <w:pPr>
        <w:rPr>
          <w:rFonts w:ascii="StobiSerif Regular" w:hAnsi="StobiSerif Regular"/>
          <w:color w:val="000000" w:themeColor="text1"/>
        </w:rPr>
      </w:pPr>
    </w:p>
    <w:p w14:paraId="13A1CB21" w14:textId="77777777" w:rsidR="00E228B7" w:rsidRPr="009A5E5B" w:rsidRDefault="00E228B7" w:rsidP="00E228B7">
      <w:pPr>
        <w:pStyle w:val="ListParagraph"/>
        <w:numPr>
          <w:ilvl w:val="0"/>
          <w:numId w:val="2"/>
        </w:numPr>
        <w:suppressAutoHyphens w:val="0"/>
        <w:spacing w:after="0" w:line="240" w:lineRule="auto"/>
        <w:contextualSpacing w:val="0"/>
        <w:jc w:val="left"/>
        <w:rPr>
          <w:rFonts w:ascii="StobiSerif Regular" w:hAnsi="StobiSerif Regular"/>
        </w:rPr>
      </w:pPr>
      <w:r w:rsidRPr="009A5E5B">
        <w:rPr>
          <w:rFonts w:ascii="StobiSerif Regular" w:hAnsi="StobiSerif Regular"/>
        </w:rPr>
        <w:t>За услугата привремен престој за 2025 година се реализирани вкупно 1 731 117 денари .</w:t>
      </w:r>
    </w:p>
    <w:p w14:paraId="40FA704E" w14:textId="77777777" w:rsidR="00E228B7" w:rsidRDefault="00E228B7" w:rsidP="00E228B7">
      <w:pPr>
        <w:rPr>
          <w:rFonts w:ascii="StobiSerif Regular" w:hAnsi="StobiSerif Regular"/>
          <w:color w:val="FF0000"/>
        </w:rPr>
      </w:pPr>
    </w:p>
    <w:p w14:paraId="62B32678" w14:textId="77777777" w:rsidR="00E228B7" w:rsidRDefault="00E228B7" w:rsidP="00E228B7">
      <w:pPr>
        <w:pStyle w:val="ListParagraph"/>
        <w:numPr>
          <w:ilvl w:val="0"/>
          <w:numId w:val="3"/>
        </w:numPr>
        <w:suppressAutoHyphens w:val="0"/>
        <w:spacing w:after="0" w:line="240" w:lineRule="auto"/>
        <w:contextualSpacing w:val="0"/>
        <w:jc w:val="left"/>
        <w:rPr>
          <w:rFonts w:ascii="StobiSerif Regular" w:hAnsi="StobiSerif Regular"/>
        </w:rPr>
      </w:pPr>
      <w:r w:rsidRPr="006B0FC3">
        <w:rPr>
          <w:rFonts w:ascii="StobiSerif Regular" w:hAnsi="StobiSerif Regular"/>
        </w:rPr>
        <w:t>Кои даватели на социјални услуги сте ги финансирале за обезбедување на услугата привремен престој во 2025 год?</w:t>
      </w:r>
    </w:p>
    <w:p w14:paraId="0DD7A409" w14:textId="77777777" w:rsidR="00E228B7" w:rsidRDefault="00E228B7" w:rsidP="00E228B7">
      <w:pPr>
        <w:rPr>
          <w:rFonts w:ascii="StobiSerif Regular" w:hAnsi="StobiSerif Regular"/>
        </w:rPr>
      </w:pPr>
    </w:p>
    <w:p w14:paraId="24BCA9F7" w14:textId="77777777" w:rsidR="00E228B7" w:rsidRPr="009A5E5B" w:rsidRDefault="00E228B7" w:rsidP="00E228B7">
      <w:pPr>
        <w:pStyle w:val="ListParagraph"/>
        <w:numPr>
          <w:ilvl w:val="0"/>
          <w:numId w:val="2"/>
        </w:numPr>
        <w:suppressAutoHyphens w:val="0"/>
        <w:spacing w:after="0" w:line="240" w:lineRule="auto"/>
        <w:contextualSpacing w:val="0"/>
        <w:jc w:val="left"/>
        <w:rPr>
          <w:rFonts w:ascii="StobiSerif Regular" w:hAnsi="StobiSerif Regular"/>
        </w:rPr>
      </w:pPr>
      <w:r w:rsidRPr="009A5E5B">
        <w:rPr>
          <w:rFonts w:ascii="StobiSerif Regular" w:hAnsi="StobiSerif Regular"/>
        </w:rPr>
        <w:t xml:space="preserve">За услугата привремено сместување на жени жртви на семејно  родово – базирано насилство  финансирани се здруженијата Кризен центар Надеж и Организација на жени на град Скопје . </w:t>
      </w:r>
    </w:p>
    <w:p w14:paraId="74D12126" w14:textId="77777777" w:rsidR="00E228B7" w:rsidRDefault="00E228B7" w:rsidP="00E228B7">
      <w:pPr>
        <w:rPr>
          <w:rFonts w:ascii="StobiSerif Regular" w:hAnsi="StobiSerif Regular"/>
        </w:rPr>
      </w:pPr>
    </w:p>
    <w:p w14:paraId="15F1A665" w14:textId="77777777" w:rsidR="00E228B7" w:rsidRDefault="00E228B7" w:rsidP="00E228B7">
      <w:pPr>
        <w:pStyle w:val="ListParagraph"/>
        <w:numPr>
          <w:ilvl w:val="0"/>
          <w:numId w:val="3"/>
        </w:numPr>
        <w:suppressAutoHyphens w:val="0"/>
        <w:spacing w:after="0" w:line="240" w:lineRule="auto"/>
        <w:contextualSpacing w:val="0"/>
        <w:jc w:val="left"/>
        <w:rPr>
          <w:rFonts w:ascii="StobiSerif Regular" w:hAnsi="StobiSerif Regular"/>
        </w:rPr>
      </w:pPr>
      <w:r>
        <w:rPr>
          <w:rFonts w:ascii="StobiSerif Regular" w:hAnsi="StobiSerif Regular"/>
        </w:rPr>
        <w:t xml:space="preserve">Дали имате направено некои проекции за тоа колку средства би издвоиле за услугата привремен престој во 2026 и 2027 година? </w:t>
      </w:r>
    </w:p>
    <w:p w14:paraId="72892045" w14:textId="77777777" w:rsidR="00E228B7" w:rsidRDefault="00E228B7" w:rsidP="00E228B7">
      <w:pPr>
        <w:rPr>
          <w:rFonts w:ascii="StobiSerif Regular" w:hAnsi="StobiSerif Regular"/>
        </w:rPr>
      </w:pPr>
    </w:p>
    <w:p w14:paraId="11A7DE05" w14:textId="77777777" w:rsidR="00E228B7" w:rsidRPr="009A5E5B" w:rsidRDefault="00E228B7" w:rsidP="00E228B7">
      <w:pPr>
        <w:pStyle w:val="ListParagraph"/>
        <w:numPr>
          <w:ilvl w:val="0"/>
          <w:numId w:val="2"/>
        </w:numPr>
        <w:suppressAutoHyphens w:val="0"/>
        <w:spacing w:after="0" w:line="240" w:lineRule="auto"/>
        <w:contextualSpacing w:val="0"/>
        <w:jc w:val="left"/>
        <w:rPr>
          <w:rFonts w:ascii="StobiSerif Regular" w:hAnsi="StobiSerif Regular"/>
        </w:rPr>
      </w:pPr>
      <w:r w:rsidRPr="009A5E5B">
        <w:rPr>
          <w:rFonts w:ascii="StobiSerif Regular" w:hAnsi="StobiSerif Regular"/>
        </w:rPr>
        <w:t>Во тековната 2026 година се продолжува реализацијата по склучени управни договори преку програмата за давање на специјализирани услуги за семејно насилство врз основа на Одлуката за распоредување на приходите од игри на среќа и забавни игри за 2026 година за здруженијата за услугата привремен престој 2 337 838 денари .</w:t>
      </w:r>
    </w:p>
    <w:p w14:paraId="6FFD2F78" w14:textId="77777777" w:rsidR="00E228B7" w:rsidRDefault="00E228B7" w:rsidP="00E228B7">
      <w:pPr>
        <w:rPr>
          <w:rFonts w:ascii="StobiSerif Regular" w:hAnsi="StobiSerif Regular"/>
        </w:rPr>
      </w:pPr>
    </w:p>
    <w:p w14:paraId="5F12FDA3" w14:textId="77777777" w:rsidR="00E228B7" w:rsidRPr="00A85117" w:rsidRDefault="00E228B7" w:rsidP="00E228B7">
      <w:pPr>
        <w:rPr>
          <w:rFonts w:ascii="StobiSerif Regular" w:hAnsi="StobiSerif Regular"/>
        </w:rPr>
      </w:pPr>
      <w:proofErr w:type="spellStart"/>
      <w:proofErr w:type="gramStart"/>
      <w:r>
        <w:rPr>
          <w:rFonts w:ascii="StobiSerif Regular" w:hAnsi="StobiSerif Regular"/>
        </w:rPr>
        <w:t>Напомена</w:t>
      </w:r>
      <w:proofErr w:type="spellEnd"/>
      <w:r>
        <w:rPr>
          <w:rFonts w:ascii="StobiSerif Regular" w:hAnsi="StobiSerif Regular"/>
        </w:rPr>
        <w:t xml:space="preserve">  </w:t>
      </w:r>
      <w:proofErr w:type="spellStart"/>
      <w:r>
        <w:rPr>
          <w:rFonts w:ascii="StobiSerif Regular" w:hAnsi="StobiSerif Regular"/>
        </w:rPr>
        <w:t>за</w:t>
      </w:r>
      <w:proofErr w:type="spellEnd"/>
      <w:proofErr w:type="gramEnd"/>
      <w:r>
        <w:rPr>
          <w:rFonts w:ascii="StobiSerif Regular" w:hAnsi="StobiSerif Regular"/>
        </w:rPr>
        <w:t xml:space="preserve"> </w:t>
      </w:r>
      <w:proofErr w:type="spellStart"/>
      <w:r>
        <w:rPr>
          <w:rFonts w:ascii="StobiSerif Regular" w:hAnsi="StobiSerif Regular"/>
        </w:rPr>
        <w:t>здружението</w:t>
      </w:r>
      <w:proofErr w:type="spellEnd"/>
      <w:r>
        <w:rPr>
          <w:rFonts w:ascii="StobiSerif Regular" w:hAnsi="StobiSerif Regular"/>
        </w:rPr>
        <w:t xml:space="preserve"> </w:t>
      </w:r>
      <w:proofErr w:type="spellStart"/>
      <w:r>
        <w:rPr>
          <w:rFonts w:ascii="StobiSerif Regular" w:hAnsi="StobiSerif Regular"/>
        </w:rPr>
        <w:t>Кризен</w:t>
      </w:r>
      <w:proofErr w:type="spellEnd"/>
      <w:r>
        <w:rPr>
          <w:rFonts w:ascii="StobiSerif Regular" w:hAnsi="StobiSerif Regular"/>
        </w:rPr>
        <w:t xml:space="preserve"> </w:t>
      </w:r>
      <w:proofErr w:type="spellStart"/>
      <w:r>
        <w:rPr>
          <w:rFonts w:ascii="StobiSerif Regular" w:hAnsi="StobiSerif Regular"/>
        </w:rPr>
        <w:t>центар</w:t>
      </w:r>
      <w:proofErr w:type="spellEnd"/>
      <w:r>
        <w:rPr>
          <w:rFonts w:ascii="StobiSerif Regular" w:hAnsi="StobiSerif Regular"/>
        </w:rPr>
        <w:t xml:space="preserve"> </w:t>
      </w:r>
      <w:proofErr w:type="spellStart"/>
      <w:r>
        <w:rPr>
          <w:rFonts w:ascii="StobiSerif Regular" w:hAnsi="StobiSerif Regular"/>
        </w:rPr>
        <w:t>Надеж</w:t>
      </w:r>
      <w:proofErr w:type="spellEnd"/>
      <w:r>
        <w:rPr>
          <w:rFonts w:ascii="StobiSerif Regular" w:hAnsi="StobiSerif Regular"/>
        </w:rPr>
        <w:t xml:space="preserve"> </w:t>
      </w:r>
      <w:proofErr w:type="spellStart"/>
      <w:r>
        <w:rPr>
          <w:rFonts w:ascii="StobiSerif Regular" w:hAnsi="StobiSerif Regular"/>
        </w:rPr>
        <w:t>кое</w:t>
      </w:r>
      <w:proofErr w:type="spellEnd"/>
      <w:r>
        <w:rPr>
          <w:rFonts w:ascii="StobiSerif Regular" w:hAnsi="StobiSerif Regular"/>
        </w:rPr>
        <w:t xml:space="preserve"> </w:t>
      </w:r>
      <w:proofErr w:type="spellStart"/>
      <w:r>
        <w:rPr>
          <w:rFonts w:ascii="StobiSerif Regular" w:hAnsi="StobiSerif Regular"/>
        </w:rPr>
        <w:t>се</w:t>
      </w:r>
      <w:proofErr w:type="spellEnd"/>
      <w:r>
        <w:rPr>
          <w:rFonts w:ascii="StobiSerif Regular" w:hAnsi="StobiSerif Regular"/>
        </w:rPr>
        <w:t xml:space="preserve"> </w:t>
      </w:r>
      <w:proofErr w:type="spellStart"/>
      <w:r>
        <w:rPr>
          <w:rFonts w:ascii="StobiSerif Regular" w:hAnsi="StobiSerif Regular"/>
        </w:rPr>
        <w:t>јавува</w:t>
      </w:r>
      <w:proofErr w:type="spellEnd"/>
      <w:r>
        <w:rPr>
          <w:rFonts w:ascii="StobiSerif Regular" w:hAnsi="StobiSerif Regular"/>
        </w:rPr>
        <w:t xml:space="preserve"> </w:t>
      </w:r>
      <w:proofErr w:type="spellStart"/>
      <w:r>
        <w:rPr>
          <w:rFonts w:ascii="StobiSerif Regular" w:hAnsi="StobiSerif Regular"/>
        </w:rPr>
        <w:t>како</w:t>
      </w:r>
      <w:proofErr w:type="spellEnd"/>
      <w:r>
        <w:rPr>
          <w:rFonts w:ascii="StobiSerif Regular" w:hAnsi="StobiSerif Regular"/>
        </w:rPr>
        <w:t xml:space="preserve"> </w:t>
      </w:r>
      <w:proofErr w:type="spellStart"/>
      <w:r>
        <w:rPr>
          <w:rFonts w:ascii="StobiSerif Regular" w:hAnsi="StobiSerif Regular"/>
        </w:rPr>
        <w:t>давател</w:t>
      </w:r>
      <w:proofErr w:type="spellEnd"/>
      <w:r>
        <w:rPr>
          <w:rFonts w:ascii="StobiSerif Regular" w:hAnsi="StobiSerif Regular"/>
        </w:rPr>
        <w:t xml:space="preserve"> и </w:t>
      </w:r>
      <w:proofErr w:type="spellStart"/>
      <w:r>
        <w:rPr>
          <w:rFonts w:ascii="StobiSerif Regular" w:hAnsi="StobiSerif Regular"/>
        </w:rPr>
        <w:t>на</w:t>
      </w:r>
      <w:proofErr w:type="spellEnd"/>
      <w:r>
        <w:rPr>
          <w:rFonts w:ascii="StobiSerif Regular" w:hAnsi="StobiSerif Regular"/>
        </w:rPr>
        <w:t xml:space="preserve"> </w:t>
      </w:r>
      <w:proofErr w:type="spellStart"/>
      <w:r>
        <w:rPr>
          <w:rFonts w:ascii="StobiSerif Regular" w:hAnsi="StobiSerif Regular"/>
        </w:rPr>
        <w:t>услугата</w:t>
      </w:r>
      <w:proofErr w:type="spellEnd"/>
      <w:r>
        <w:rPr>
          <w:rFonts w:ascii="StobiSerif Regular" w:hAnsi="StobiSerif Regular"/>
        </w:rPr>
        <w:t xml:space="preserve"> </w:t>
      </w:r>
      <w:proofErr w:type="spellStart"/>
      <w:r>
        <w:rPr>
          <w:rFonts w:ascii="StobiSerif Regular" w:hAnsi="StobiSerif Regular"/>
        </w:rPr>
        <w:t>привремен</w:t>
      </w:r>
      <w:proofErr w:type="spellEnd"/>
      <w:r>
        <w:rPr>
          <w:rFonts w:ascii="StobiSerif Regular" w:hAnsi="StobiSerif Regular"/>
        </w:rPr>
        <w:t xml:space="preserve"> </w:t>
      </w:r>
      <w:proofErr w:type="spellStart"/>
      <w:r>
        <w:rPr>
          <w:rFonts w:ascii="StobiSerif Regular" w:hAnsi="StobiSerif Regular"/>
        </w:rPr>
        <w:t>престој</w:t>
      </w:r>
      <w:proofErr w:type="spellEnd"/>
      <w:r>
        <w:rPr>
          <w:rFonts w:ascii="StobiSerif Regular" w:hAnsi="StobiSerif Regular"/>
        </w:rPr>
        <w:t xml:space="preserve"> и </w:t>
      </w:r>
      <w:proofErr w:type="spellStart"/>
      <w:r>
        <w:rPr>
          <w:rFonts w:ascii="StobiSerif Regular" w:hAnsi="StobiSerif Regular"/>
        </w:rPr>
        <w:t>на</w:t>
      </w:r>
      <w:proofErr w:type="spellEnd"/>
      <w:r>
        <w:rPr>
          <w:rFonts w:ascii="StobiSerif Regular" w:hAnsi="StobiSerif Regular"/>
        </w:rPr>
        <w:t xml:space="preserve"> </w:t>
      </w:r>
      <w:proofErr w:type="spellStart"/>
      <w:r>
        <w:rPr>
          <w:rFonts w:ascii="StobiSerif Regular" w:hAnsi="StobiSerif Regular"/>
        </w:rPr>
        <w:t>услугата</w:t>
      </w:r>
      <w:proofErr w:type="spellEnd"/>
      <w:r>
        <w:rPr>
          <w:rFonts w:ascii="StobiSerif Regular" w:hAnsi="StobiSerif Regular"/>
        </w:rPr>
        <w:t xml:space="preserve"> </w:t>
      </w:r>
      <w:proofErr w:type="spellStart"/>
      <w:r>
        <w:rPr>
          <w:rFonts w:ascii="StobiSerif Regular" w:hAnsi="StobiSerif Regular"/>
        </w:rPr>
        <w:t>советување</w:t>
      </w:r>
      <w:proofErr w:type="spellEnd"/>
      <w:r>
        <w:rPr>
          <w:rFonts w:ascii="StobiSerif Regular" w:hAnsi="StobiSerif Regular"/>
        </w:rPr>
        <w:t xml:space="preserve"> е </w:t>
      </w:r>
      <w:proofErr w:type="spellStart"/>
      <w:r>
        <w:rPr>
          <w:rFonts w:ascii="StobiSerif Regular" w:hAnsi="StobiSerif Regular"/>
        </w:rPr>
        <w:t>внесена</w:t>
      </w:r>
      <w:proofErr w:type="spellEnd"/>
      <w:r>
        <w:rPr>
          <w:rFonts w:ascii="StobiSerif Regular" w:hAnsi="StobiSerif Regular"/>
        </w:rPr>
        <w:t xml:space="preserve"> </w:t>
      </w:r>
      <w:proofErr w:type="spellStart"/>
      <w:r>
        <w:rPr>
          <w:rFonts w:ascii="StobiSerif Regular" w:hAnsi="StobiSerif Regular"/>
        </w:rPr>
        <w:t>истата</w:t>
      </w:r>
      <w:proofErr w:type="spellEnd"/>
      <w:r>
        <w:rPr>
          <w:rFonts w:ascii="StobiSerif Regular" w:hAnsi="StobiSerif Regular"/>
        </w:rPr>
        <w:t xml:space="preserve"> </w:t>
      </w:r>
      <w:proofErr w:type="spellStart"/>
      <w:r>
        <w:rPr>
          <w:rFonts w:ascii="StobiSerif Regular" w:hAnsi="StobiSerif Regular"/>
        </w:rPr>
        <w:t>сума</w:t>
      </w:r>
      <w:proofErr w:type="spellEnd"/>
      <w:r>
        <w:rPr>
          <w:rFonts w:ascii="StobiSerif Regular" w:hAnsi="StobiSerif Regular"/>
        </w:rPr>
        <w:t xml:space="preserve"> </w:t>
      </w:r>
      <w:proofErr w:type="spellStart"/>
      <w:r>
        <w:rPr>
          <w:rFonts w:ascii="StobiSerif Regular" w:hAnsi="StobiSerif Regular"/>
        </w:rPr>
        <w:t>на</w:t>
      </w:r>
      <w:proofErr w:type="spellEnd"/>
      <w:r>
        <w:rPr>
          <w:rFonts w:ascii="StobiSerif Regular" w:hAnsi="StobiSerif Regular"/>
        </w:rPr>
        <w:t xml:space="preserve"> </w:t>
      </w:r>
      <w:proofErr w:type="spellStart"/>
      <w:r>
        <w:rPr>
          <w:rFonts w:ascii="StobiSerif Regular" w:hAnsi="StobiSerif Regular"/>
        </w:rPr>
        <w:t>финансирање</w:t>
      </w:r>
      <w:proofErr w:type="spellEnd"/>
      <w:r>
        <w:rPr>
          <w:rFonts w:ascii="StobiSerif Regular" w:hAnsi="StobiSerif Regular"/>
        </w:rPr>
        <w:t xml:space="preserve"> и </w:t>
      </w:r>
      <w:proofErr w:type="spellStart"/>
      <w:r>
        <w:rPr>
          <w:rFonts w:ascii="StobiSerif Regular" w:hAnsi="StobiSerif Regular"/>
        </w:rPr>
        <w:t>тоа</w:t>
      </w:r>
      <w:proofErr w:type="spellEnd"/>
      <w:r>
        <w:rPr>
          <w:rFonts w:ascii="StobiSerif Regular" w:hAnsi="StobiSerif Regular"/>
        </w:rPr>
        <w:t xml:space="preserve"> е </w:t>
      </w:r>
      <w:proofErr w:type="spellStart"/>
      <w:r>
        <w:rPr>
          <w:rFonts w:ascii="StobiSerif Regular" w:hAnsi="StobiSerif Regular"/>
        </w:rPr>
        <w:t>една</w:t>
      </w:r>
      <w:proofErr w:type="spellEnd"/>
      <w:r>
        <w:rPr>
          <w:rFonts w:ascii="StobiSerif Regular" w:hAnsi="StobiSerif Regular"/>
        </w:rPr>
        <w:t xml:space="preserve"> </w:t>
      </w:r>
      <w:proofErr w:type="spellStart"/>
      <w:r>
        <w:rPr>
          <w:rFonts w:ascii="StobiSerif Regular" w:hAnsi="StobiSerif Regular"/>
        </w:rPr>
        <w:t>сума</w:t>
      </w:r>
      <w:proofErr w:type="spellEnd"/>
      <w:r>
        <w:rPr>
          <w:rFonts w:ascii="StobiSerif Regular" w:hAnsi="StobiSerif Regular"/>
        </w:rPr>
        <w:t xml:space="preserve"> </w:t>
      </w:r>
      <w:proofErr w:type="spellStart"/>
      <w:r>
        <w:rPr>
          <w:rFonts w:ascii="StobiSerif Regular" w:hAnsi="StobiSerif Regular"/>
        </w:rPr>
        <w:t>вкупно</w:t>
      </w:r>
      <w:proofErr w:type="spellEnd"/>
      <w:r>
        <w:rPr>
          <w:rFonts w:ascii="StobiSerif Regular" w:hAnsi="StobiSerif Regular"/>
        </w:rPr>
        <w:t xml:space="preserve"> </w:t>
      </w:r>
      <w:proofErr w:type="spellStart"/>
      <w:r>
        <w:rPr>
          <w:rFonts w:ascii="StobiSerif Regular" w:hAnsi="StobiSerif Regular"/>
        </w:rPr>
        <w:t>за</w:t>
      </w:r>
      <w:proofErr w:type="spellEnd"/>
      <w:r>
        <w:rPr>
          <w:rFonts w:ascii="StobiSerif Regular" w:hAnsi="StobiSerif Regular"/>
        </w:rPr>
        <w:t xml:space="preserve"> </w:t>
      </w:r>
      <w:proofErr w:type="spellStart"/>
      <w:r>
        <w:rPr>
          <w:rFonts w:ascii="StobiSerif Regular" w:hAnsi="StobiSerif Regular"/>
        </w:rPr>
        <w:t>двете</w:t>
      </w:r>
      <w:proofErr w:type="spellEnd"/>
      <w:r>
        <w:rPr>
          <w:rFonts w:ascii="StobiSerif Regular" w:hAnsi="StobiSerif Regular"/>
        </w:rPr>
        <w:t xml:space="preserve"> </w:t>
      </w:r>
      <w:proofErr w:type="spellStart"/>
      <w:r>
        <w:rPr>
          <w:rFonts w:ascii="StobiSerif Regular" w:hAnsi="StobiSerif Regular"/>
        </w:rPr>
        <w:t>услуги</w:t>
      </w:r>
      <w:proofErr w:type="spellEnd"/>
      <w:r>
        <w:rPr>
          <w:rFonts w:ascii="StobiSerif Regular" w:hAnsi="StobiSerif Regular"/>
        </w:rPr>
        <w:t xml:space="preserve"> .</w:t>
      </w:r>
    </w:p>
    <w:p w14:paraId="06BEE926" w14:textId="77777777" w:rsidR="00E228B7" w:rsidRPr="00E228B7" w:rsidRDefault="00E228B7">
      <w:pPr>
        <w:rPr>
          <w:lang w:val="mk-MK"/>
        </w:rPr>
      </w:pPr>
      <w:bookmarkStart w:id="4" w:name="_GoBack"/>
      <w:bookmarkEnd w:id="4"/>
    </w:p>
    <w:sectPr w:rsidR="00E228B7" w:rsidRPr="00E22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altName w:val="Calibri"/>
    <w:panose1 w:val="00000000000000000000"/>
    <w:charset w:val="00"/>
    <w:family w:val="modern"/>
    <w:notTrueType/>
    <w:pitch w:val="variable"/>
    <w:sig w:usb0="A00002AF" w:usb1="5000A07B" w:usb2="00000000" w:usb3="00000000" w:csb0="0000009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948A5"/>
    <w:multiLevelType w:val="hybridMultilevel"/>
    <w:tmpl w:val="11648DDC"/>
    <w:lvl w:ilvl="0" w:tplc="41B06416">
      <w:numFmt w:val="bullet"/>
      <w:lvlText w:val="-"/>
      <w:lvlJc w:val="left"/>
      <w:pPr>
        <w:ind w:left="1080" w:hanging="360"/>
      </w:pPr>
      <w:rPr>
        <w:rFonts w:ascii="Calibri" w:eastAsia="Calibri" w:hAnsi="Calibri" w:cs="Calibri" w:hint="default"/>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hint="default"/>
      </w:rPr>
    </w:lvl>
    <w:lvl w:ilvl="3" w:tplc="042F0001">
      <w:start w:val="1"/>
      <w:numFmt w:val="bullet"/>
      <w:lvlText w:val=""/>
      <w:lvlJc w:val="left"/>
      <w:pPr>
        <w:ind w:left="3240" w:hanging="360"/>
      </w:pPr>
      <w:rPr>
        <w:rFonts w:ascii="Symbol" w:hAnsi="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hint="default"/>
      </w:rPr>
    </w:lvl>
    <w:lvl w:ilvl="6" w:tplc="042F0001">
      <w:start w:val="1"/>
      <w:numFmt w:val="bullet"/>
      <w:lvlText w:val=""/>
      <w:lvlJc w:val="left"/>
      <w:pPr>
        <w:ind w:left="5400" w:hanging="360"/>
      </w:pPr>
      <w:rPr>
        <w:rFonts w:ascii="Symbol" w:hAnsi="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hint="default"/>
      </w:rPr>
    </w:lvl>
  </w:abstractNum>
  <w:abstractNum w:abstractNumId="1" w15:restartNumberingAfterBreak="0">
    <w:nsid w:val="2731434A"/>
    <w:multiLevelType w:val="hybridMultilevel"/>
    <w:tmpl w:val="C602EE50"/>
    <w:lvl w:ilvl="0" w:tplc="2F343D18">
      <w:start w:val="16"/>
      <w:numFmt w:val="decimal"/>
      <w:lvlText w:val="%1."/>
      <w:lvlJc w:val="left"/>
      <w:pPr>
        <w:ind w:left="1070" w:hanging="360"/>
      </w:pPr>
      <w:rPr>
        <w:rFonts w:hint="default"/>
        <w:color w:val="000000" w:themeColor="text1"/>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 w15:restartNumberingAfterBreak="0">
    <w:nsid w:val="4EC76C49"/>
    <w:multiLevelType w:val="hybridMultilevel"/>
    <w:tmpl w:val="E424C8D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676D7C97"/>
    <w:multiLevelType w:val="hybridMultilevel"/>
    <w:tmpl w:val="F02E937C"/>
    <w:lvl w:ilvl="0" w:tplc="A86E0A5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6B4"/>
    <w:rsid w:val="003D76B4"/>
    <w:rsid w:val="005C1E65"/>
    <w:rsid w:val="005D2BF0"/>
    <w:rsid w:val="00783A6A"/>
    <w:rsid w:val="008374C9"/>
    <w:rsid w:val="00991FA2"/>
    <w:rsid w:val="00E22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35A3"/>
  <w15:chartTrackingRefBased/>
  <w15:docId w15:val="{C9C0704A-7BCF-4803-AA92-341100D0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228B7"/>
    <w:pPr>
      <w:suppressAutoHyphens/>
      <w:spacing w:before="100" w:beforeAutospacing="1" w:after="100" w:afterAutospacing="1" w:line="240" w:lineRule="auto"/>
      <w:jc w:val="both"/>
    </w:pPr>
    <w:rPr>
      <w:rFonts w:ascii="StobiSans Regular" w:eastAsia="Times New Roman" w:hAnsi="StobiSans Regular" w:cs="Times New Roman"/>
      <w:sz w:val="24"/>
      <w:szCs w:val="24"/>
    </w:rPr>
  </w:style>
  <w:style w:type="paragraph" w:styleId="ListParagraph">
    <w:name w:val="List Paragraph"/>
    <w:basedOn w:val="Normal"/>
    <w:uiPriority w:val="34"/>
    <w:qFormat/>
    <w:rsid w:val="00E228B7"/>
    <w:pPr>
      <w:suppressAutoHyphens/>
      <w:spacing w:after="200" w:line="276" w:lineRule="auto"/>
      <w:ind w:left="720"/>
      <w:contextualSpacing/>
      <w:jc w:val="both"/>
    </w:pPr>
    <w:rPr>
      <w:rFonts w:ascii="Calibri" w:eastAsia="Times New Roman" w:hAnsi="Calibri" w:cs="Times New Roman"/>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5697</Characters>
  <Application>Microsoft Office Word</Application>
  <DocSecurity>0</DocSecurity>
  <Lines>47</Lines>
  <Paragraphs>13</Paragraphs>
  <ScaleCrop>false</ScaleCrop>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2026-07-10T09:39:00Z</dcterms:created>
  <dcterms:modified xsi:type="dcterms:W3CDTF">2026-07-10T09:40:00Z</dcterms:modified>
</cp:coreProperties>
</file>