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0D40C" w14:textId="1CF4D433" w:rsidR="005C1E65" w:rsidRDefault="006F48E4">
      <w:pPr>
        <w:rPr>
          <w:lang w:val="mk-MK"/>
        </w:rPr>
      </w:pPr>
      <w:r>
        <w:rPr>
          <w:lang w:val="mk-MK"/>
        </w:rPr>
        <w:t>Барање 14-7259/1</w:t>
      </w:r>
    </w:p>
    <w:p w14:paraId="22643FD3" w14:textId="77777777" w:rsidR="006F48E4" w:rsidRPr="001B7570" w:rsidRDefault="006F48E4" w:rsidP="006F48E4">
      <w:pPr>
        <w:spacing w:line="276" w:lineRule="auto"/>
        <w:ind w:firstLine="720"/>
        <w:rPr>
          <w:rFonts w:ascii="StobiSerif Regular" w:hAnsi="StobiSerif Regular" w:cs="MAC C Times"/>
          <w:bCs/>
        </w:rPr>
      </w:pPr>
      <w:r w:rsidRPr="001B7570">
        <w:rPr>
          <w:rFonts w:ascii="StobiSerif Regular" w:hAnsi="StobiSerif Regular" w:cs="MAC C Times"/>
          <w:bCs/>
        </w:rPr>
        <w:t xml:space="preserve">1. </w:t>
      </w:r>
      <w:proofErr w:type="spellStart"/>
      <w:r w:rsidRPr="001B7570">
        <w:rPr>
          <w:rFonts w:ascii="StobiSerif Regular" w:hAnsi="StobiSerif Regular" w:cs="MAC C Times"/>
          <w:bCs/>
        </w:rPr>
        <w:t>Колку</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домови</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за</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стари</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лица</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јавни</w:t>
      </w:r>
      <w:proofErr w:type="spellEnd"/>
      <w:r w:rsidRPr="001B7570">
        <w:rPr>
          <w:rFonts w:ascii="StobiSerif Regular" w:hAnsi="StobiSerif Regular" w:cs="MAC C Times"/>
          <w:bCs/>
        </w:rPr>
        <w:t xml:space="preserve"> и </w:t>
      </w:r>
      <w:proofErr w:type="spellStart"/>
      <w:r w:rsidRPr="001B7570">
        <w:rPr>
          <w:rFonts w:ascii="StobiSerif Regular" w:hAnsi="StobiSerif Regular" w:cs="MAC C Times"/>
          <w:bCs/>
        </w:rPr>
        <w:t>приватни</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се</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затворени</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од</w:t>
      </w:r>
      <w:proofErr w:type="spellEnd"/>
      <w:r w:rsidRPr="001B7570">
        <w:rPr>
          <w:rFonts w:ascii="StobiSerif Regular" w:hAnsi="StobiSerif Regular" w:cs="MAC C Times"/>
          <w:bCs/>
        </w:rPr>
        <w:t xml:space="preserve"> 1 </w:t>
      </w:r>
    </w:p>
    <w:p w14:paraId="7AF15831" w14:textId="77777777" w:rsidR="006F48E4" w:rsidRPr="001B7570" w:rsidRDefault="006F48E4" w:rsidP="006F48E4">
      <w:pPr>
        <w:spacing w:line="276" w:lineRule="auto"/>
        <w:ind w:firstLine="720"/>
        <w:rPr>
          <w:rFonts w:ascii="StobiSerif Regular" w:hAnsi="StobiSerif Regular" w:cs="MAC C Times"/>
          <w:bCs/>
        </w:rPr>
      </w:pPr>
      <w:proofErr w:type="spellStart"/>
      <w:r w:rsidRPr="001B7570">
        <w:rPr>
          <w:rFonts w:ascii="StobiSerif Regular" w:hAnsi="StobiSerif Regular" w:cs="MAC C Times"/>
          <w:bCs/>
        </w:rPr>
        <w:t>јануари</w:t>
      </w:r>
      <w:proofErr w:type="spellEnd"/>
      <w:r w:rsidRPr="001B7570">
        <w:rPr>
          <w:rFonts w:ascii="StobiSerif Regular" w:hAnsi="StobiSerif Regular" w:cs="MAC C Times"/>
          <w:bCs/>
        </w:rPr>
        <w:t xml:space="preserve"> 2025 </w:t>
      </w:r>
      <w:proofErr w:type="spellStart"/>
      <w:r w:rsidRPr="001B7570">
        <w:rPr>
          <w:rFonts w:ascii="StobiSerif Regular" w:hAnsi="StobiSerif Regular" w:cs="MAC C Times"/>
          <w:bCs/>
        </w:rPr>
        <w:t>година</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до</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денес</w:t>
      </w:r>
      <w:proofErr w:type="spellEnd"/>
      <w:r w:rsidRPr="001B7570">
        <w:rPr>
          <w:rFonts w:ascii="StobiSerif Regular" w:hAnsi="StobiSerif Regular" w:cs="MAC C Times"/>
          <w:bCs/>
        </w:rPr>
        <w:t>?</w:t>
      </w:r>
    </w:p>
    <w:p w14:paraId="17D14823" w14:textId="77777777" w:rsidR="006F48E4" w:rsidRPr="001B7570" w:rsidRDefault="006F48E4" w:rsidP="006F48E4">
      <w:pPr>
        <w:spacing w:line="276" w:lineRule="auto"/>
        <w:ind w:firstLine="720"/>
        <w:rPr>
          <w:rFonts w:ascii="StobiSerif Regular" w:hAnsi="StobiSerif Regular" w:cs="MAC C Times"/>
          <w:bCs/>
        </w:rPr>
      </w:pPr>
      <w:r w:rsidRPr="001B7570">
        <w:rPr>
          <w:rFonts w:ascii="StobiSerif Regular" w:hAnsi="StobiSerif Regular" w:cs="MAC C Times"/>
          <w:bCs/>
        </w:rPr>
        <w:t xml:space="preserve">2. </w:t>
      </w:r>
      <w:proofErr w:type="spellStart"/>
      <w:r w:rsidRPr="001B7570">
        <w:rPr>
          <w:rFonts w:ascii="StobiSerif Regular" w:hAnsi="StobiSerif Regular" w:cs="MAC C Times"/>
          <w:bCs/>
        </w:rPr>
        <w:t>Кои</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се</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причините</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за</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затворањето</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утврдени</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преку</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инспекциски</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надзори</w:t>
      </w:r>
      <w:proofErr w:type="spellEnd"/>
      <w:r w:rsidRPr="001B7570">
        <w:rPr>
          <w:rFonts w:ascii="StobiSerif Regular" w:hAnsi="StobiSerif Regular" w:cs="MAC C Times"/>
          <w:bCs/>
        </w:rPr>
        <w:t xml:space="preserve">, </w:t>
      </w:r>
    </w:p>
    <w:p w14:paraId="52C935C3" w14:textId="77777777" w:rsidR="006F48E4" w:rsidRPr="001B7570" w:rsidRDefault="006F48E4" w:rsidP="006F48E4">
      <w:pPr>
        <w:spacing w:line="276" w:lineRule="auto"/>
        <w:ind w:firstLine="720"/>
        <w:rPr>
          <w:rFonts w:ascii="StobiSerif Regular" w:hAnsi="StobiSerif Regular" w:cs="MAC C Times"/>
          <w:bCs/>
        </w:rPr>
      </w:pPr>
      <w:proofErr w:type="spellStart"/>
      <w:r w:rsidRPr="001B7570">
        <w:rPr>
          <w:rFonts w:ascii="StobiSerif Regular" w:hAnsi="StobiSerif Regular" w:cs="MAC C Times"/>
          <w:bCs/>
        </w:rPr>
        <w:t>судски</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одлуки</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други</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постапки</w:t>
      </w:r>
      <w:proofErr w:type="spellEnd"/>
      <w:r w:rsidRPr="001B7570">
        <w:rPr>
          <w:rFonts w:ascii="StobiSerif Regular" w:hAnsi="StobiSerif Regular" w:cs="MAC C Times"/>
          <w:bCs/>
        </w:rPr>
        <w:t>)?</w:t>
      </w:r>
    </w:p>
    <w:p w14:paraId="0C206BE2" w14:textId="77777777" w:rsidR="006F48E4" w:rsidRPr="001B7570" w:rsidRDefault="006F48E4" w:rsidP="006F48E4">
      <w:pPr>
        <w:spacing w:line="276" w:lineRule="auto"/>
        <w:ind w:firstLine="720"/>
        <w:rPr>
          <w:rFonts w:ascii="StobiSerif Regular" w:hAnsi="StobiSerif Regular" w:cs="MAC C Times"/>
          <w:bCs/>
        </w:rPr>
      </w:pPr>
      <w:r w:rsidRPr="001B7570">
        <w:rPr>
          <w:rFonts w:ascii="StobiSerif Regular" w:hAnsi="StobiSerif Regular" w:cs="MAC C Times"/>
          <w:bCs/>
        </w:rPr>
        <w:t xml:space="preserve">3. </w:t>
      </w:r>
      <w:proofErr w:type="spellStart"/>
      <w:r w:rsidRPr="001B7570">
        <w:rPr>
          <w:rFonts w:ascii="StobiSerif Regular" w:hAnsi="StobiSerif Regular" w:cs="MAC C Times"/>
          <w:bCs/>
        </w:rPr>
        <w:t>На</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кои</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датуми</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се</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донесени</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решенијата</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за</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затворање</w:t>
      </w:r>
      <w:proofErr w:type="spellEnd"/>
      <w:r w:rsidRPr="001B7570">
        <w:rPr>
          <w:rFonts w:ascii="StobiSerif Regular" w:hAnsi="StobiSerif Regular" w:cs="MAC C Times"/>
          <w:bCs/>
        </w:rPr>
        <w:t xml:space="preserve"> и </w:t>
      </w:r>
      <w:proofErr w:type="spellStart"/>
      <w:r w:rsidRPr="001B7570">
        <w:rPr>
          <w:rFonts w:ascii="StobiSerif Regular" w:hAnsi="StobiSerif Regular" w:cs="MAC C Times"/>
          <w:bCs/>
        </w:rPr>
        <w:t>од</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кој</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орган</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се</w:t>
      </w:r>
      <w:proofErr w:type="spellEnd"/>
      <w:r w:rsidRPr="001B7570">
        <w:rPr>
          <w:rFonts w:ascii="StobiSerif Regular" w:hAnsi="StobiSerif Regular" w:cs="MAC C Times"/>
          <w:bCs/>
        </w:rPr>
        <w:t xml:space="preserve"> </w:t>
      </w:r>
    </w:p>
    <w:p w14:paraId="52D7821C" w14:textId="77777777" w:rsidR="006F48E4" w:rsidRPr="001B7570" w:rsidRDefault="006F48E4" w:rsidP="006F48E4">
      <w:pPr>
        <w:spacing w:line="276" w:lineRule="auto"/>
        <w:ind w:firstLine="720"/>
        <w:rPr>
          <w:rFonts w:ascii="StobiSerif Regular" w:hAnsi="StobiSerif Regular" w:cs="MAC C Times"/>
          <w:bCs/>
        </w:rPr>
      </w:pPr>
      <w:proofErr w:type="spellStart"/>
      <w:r w:rsidRPr="001B7570">
        <w:rPr>
          <w:rFonts w:ascii="StobiSerif Regular" w:hAnsi="StobiSerif Regular" w:cs="MAC C Times"/>
          <w:bCs/>
        </w:rPr>
        <w:t>донесени</w:t>
      </w:r>
      <w:proofErr w:type="spellEnd"/>
      <w:r w:rsidRPr="001B7570">
        <w:rPr>
          <w:rFonts w:ascii="StobiSerif Regular" w:hAnsi="StobiSerif Regular" w:cs="MAC C Times"/>
          <w:bCs/>
        </w:rPr>
        <w:t>?</w:t>
      </w:r>
    </w:p>
    <w:p w14:paraId="30A7512D" w14:textId="77777777" w:rsidR="006F48E4" w:rsidRPr="001B7570" w:rsidRDefault="006F48E4" w:rsidP="006F48E4">
      <w:pPr>
        <w:spacing w:line="276" w:lineRule="auto"/>
        <w:ind w:firstLine="720"/>
        <w:rPr>
          <w:rFonts w:ascii="StobiSerif Regular" w:hAnsi="StobiSerif Regular" w:cs="MAC C Times"/>
          <w:bCs/>
        </w:rPr>
      </w:pPr>
      <w:r w:rsidRPr="001B7570">
        <w:rPr>
          <w:rFonts w:ascii="StobiSerif Regular" w:hAnsi="StobiSerif Regular" w:cs="MAC C Times"/>
          <w:bCs/>
        </w:rPr>
        <w:t xml:space="preserve">4. </w:t>
      </w:r>
      <w:proofErr w:type="spellStart"/>
      <w:r w:rsidRPr="001B7570">
        <w:rPr>
          <w:rFonts w:ascii="StobiSerif Regular" w:hAnsi="StobiSerif Regular" w:cs="MAC C Times"/>
          <w:bCs/>
        </w:rPr>
        <w:t>Дали</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за</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овие</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затворања</w:t>
      </w:r>
      <w:proofErr w:type="spellEnd"/>
      <w:r w:rsidRPr="001B7570">
        <w:rPr>
          <w:rFonts w:ascii="StobiSerif Regular" w:hAnsi="StobiSerif Regular" w:cs="MAC C Times"/>
          <w:bCs/>
        </w:rPr>
        <w:t xml:space="preserve"> е </w:t>
      </w:r>
      <w:proofErr w:type="spellStart"/>
      <w:r w:rsidRPr="001B7570">
        <w:rPr>
          <w:rFonts w:ascii="StobiSerif Regular" w:hAnsi="StobiSerif Regular" w:cs="MAC C Times"/>
          <w:bCs/>
        </w:rPr>
        <w:t>одлучувано</w:t>
      </w:r>
      <w:proofErr w:type="spellEnd"/>
      <w:r w:rsidRPr="001B7570">
        <w:rPr>
          <w:rFonts w:ascii="StobiSerif Regular" w:hAnsi="StobiSerif Regular" w:cs="MAC C Times"/>
          <w:bCs/>
        </w:rPr>
        <w:t xml:space="preserve"> и </w:t>
      </w:r>
      <w:proofErr w:type="spellStart"/>
      <w:r w:rsidRPr="001B7570">
        <w:rPr>
          <w:rFonts w:ascii="StobiSerif Regular" w:hAnsi="StobiSerif Regular" w:cs="MAC C Times"/>
          <w:bCs/>
        </w:rPr>
        <w:t>на</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седници</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на</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Владата</w:t>
      </w:r>
      <w:proofErr w:type="spellEnd"/>
      <w:r w:rsidRPr="001B7570">
        <w:rPr>
          <w:rFonts w:ascii="StobiSerif Regular" w:hAnsi="StobiSerif Regular" w:cs="MAC C Times"/>
          <w:bCs/>
        </w:rPr>
        <w:t xml:space="preserve">, и </w:t>
      </w:r>
      <w:proofErr w:type="spellStart"/>
      <w:r w:rsidRPr="001B7570">
        <w:rPr>
          <w:rFonts w:ascii="StobiSerif Regular" w:hAnsi="StobiSerif Regular" w:cs="MAC C Times"/>
          <w:bCs/>
        </w:rPr>
        <w:t>ако</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да</w:t>
      </w:r>
      <w:proofErr w:type="spellEnd"/>
      <w:r w:rsidRPr="001B7570">
        <w:rPr>
          <w:rFonts w:ascii="StobiSerif Regular" w:hAnsi="StobiSerif Regular" w:cs="MAC C Times"/>
          <w:bCs/>
        </w:rPr>
        <w:t xml:space="preserve"> </w:t>
      </w:r>
    </w:p>
    <w:p w14:paraId="1DE1FF7F" w14:textId="77777777" w:rsidR="006F48E4" w:rsidRPr="001B7570" w:rsidRDefault="006F48E4" w:rsidP="006F48E4">
      <w:pPr>
        <w:spacing w:line="276" w:lineRule="auto"/>
        <w:ind w:firstLine="720"/>
        <w:rPr>
          <w:rFonts w:ascii="StobiSerif Regular" w:hAnsi="StobiSerif Regular" w:cs="MAC C Times"/>
          <w:bCs/>
        </w:rPr>
      </w:pPr>
      <w:r w:rsidRPr="001B7570">
        <w:rPr>
          <w:rFonts w:ascii="StobiSerif Regular" w:hAnsi="StobiSerif Regular" w:cs="MAC C Times"/>
          <w:bCs/>
        </w:rPr>
        <w:t xml:space="preserve">– </w:t>
      </w:r>
      <w:proofErr w:type="spellStart"/>
      <w:r w:rsidRPr="001B7570">
        <w:rPr>
          <w:rFonts w:ascii="StobiSerif Regular" w:hAnsi="StobiSerif Regular" w:cs="MAC C Times"/>
          <w:bCs/>
        </w:rPr>
        <w:t>во</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кои</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записници</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или</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точки</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на</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дневен</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ред</w:t>
      </w:r>
      <w:proofErr w:type="spellEnd"/>
      <w:r w:rsidRPr="001B7570">
        <w:rPr>
          <w:rFonts w:ascii="StobiSerif Regular" w:hAnsi="StobiSerif Regular" w:cs="MAC C Times"/>
          <w:bCs/>
        </w:rPr>
        <w:t xml:space="preserve"> е </w:t>
      </w:r>
      <w:proofErr w:type="spellStart"/>
      <w:r w:rsidRPr="001B7570">
        <w:rPr>
          <w:rFonts w:ascii="StobiSerif Regular" w:hAnsi="StobiSerif Regular" w:cs="MAC C Times"/>
          <w:bCs/>
        </w:rPr>
        <w:t>евидентирано</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тоа</w:t>
      </w:r>
      <w:proofErr w:type="spellEnd"/>
      <w:r w:rsidRPr="001B7570">
        <w:rPr>
          <w:rFonts w:ascii="StobiSerif Regular" w:hAnsi="StobiSerif Regular" w:cs="MAC C Times"/>
          <w:bCs/>
        </w:rPr>
        <w:t>?</w:t>
      </w:r>
    </w:p>
    <w:p w14:paraId="02135DF1" w14:textId="77777777" w:rsidR="006F48E4" w:rsidRPr="001B7570" w:rsidRDefault="006F48E4" w:rsidP="006F48E4">
      <w:pPr>
        <w:spacing w:line="276" w:lineRule="auto"/>
        <w:ind w:firstLine="720"/>
        <w:rPr>
          <w:rFonts w:ascii="StobiSerif Regular" w:hAnsi="StobiSerif Regular" w:cs="MAC C Times"/>
          <w:bCs/>
        </w:rPr>
      </w:pPr>
      <w:r w:rsidRPr="001B7570">
        <w:rPr>
          <w:rFonts w:ascii="StobiSerif Regular" w:hAnsi="StobiSerif Regular" w:cs="MAC C Times"/>
          <w:bCs/>
        </w:rPr>
        <w:t xml:space="preserve">5. </w:t>
      </w:r>
      <w:proofErr w:type="spellStart"/>
      <w:r w:rsidRPr="001B7570">
        <w:rPr>
          <w:rFonts w:ascii="StobiSerif Regular" w:hAnsi="StobiSerif Regular" w:cs="MAC C Times"/>
          <w:bCs/>
        </w:rPr>
        <w:t>Ве</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молам</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да</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ми</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доставите</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копии</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од</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решенијата</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или</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барем</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број</w:t>
      </w:r>
      <w:proofErr w:type="spellEnd"/>
      <w:r w:rsidRPr="001B7570">
        <w:rPr>
          <w:rFonts w:ascii="StobiSerif Regular" w:hAnsi="StobiSerif Regular" w:cs="MAC C Times"/>
          <w:bCs/>
        </w:rPr>
        <w:t xml:space="preserve"> и </w:t>
      </w:r>
      <w:proofErr w:type="spellStart"/>
      <w:r w:rsidRPr="001B7570">
        <w:rPr>
          <w:rFonts w:ascii="StobiSerif Regular" w:hAnsi="StobiSerif Regular" w:cs="MAC C Times"/>
          <w:bCs/>
        </w:rPr>
        <w:t>датум</w:t>
      </w:r>
      <w:proofErr w:type="spellEnd"/>
      <w:r w:rsidRPr="001B7570">
        <w:rPr>
          <w:rFonts w:ascii="StobiSerif Regular" w:hAnsi="StobiSerif Regular" w:cs="MAC C Times"/>
          <w:bCs/>
        </w:rPr>
        <w:t xml:space="preserve"> </w:t>
      </w:r>
    </w:p>
    <w:p w14:paraId="3C079FDF" w14:textId="77777777" w:rsidR="006F48E4" w:rsidRPr="001B7570" w:rsidRDefault="006F48E4" w:rsidP="006F48E4">
      <w:pPr>
        <w:spacing w:line="276" w:lineRule="auto"/>
        <w:ind w:firstLine="720"/>
        <w:rPr>
          <w:rFonts w:ascii="StobiSerif Regular" w:hAnsi="StobiSerif Regular" w:cs="MAC C Times"/>
          <w:bCs/>
        </w:rPr>
      </w:pPr>
      <w:proofErr w:type="spellStart"/>
      <w:r w:rsidRPr="001B7570">
        <w:rPr>
          <w:rFonts w:ascii="StobiSerif Regular" w:hAnsi="StobiSerif Regular" w:cs="MAC C Times"/>
          <w:bCs/>
        </w:rPr>
        <w:t>на</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актите</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за</w:t>
      </w:r>
      <w:proofErr w:type="spellEnd"/>
      <w:r w:rsidRPr="001B7570">
        <w:rPr>
          <w:rFonts w:ascii="StobiSerif Regular" w:hAnsi="StobiSerif Regular" w:cs="MAC C Times"/>
          <w:bCs/>
        </w:rPr>
        <w:t xml:space="preserve"> </w:t>
      </w:r>
      <w:proofErr w:type="spellStart"/>
      <w:r w:rsidRPr="001B7570">
        <w:rPr>
          <w:rFonts w:ascii="StobiSerif Regular" w:hAnsi="StobiSerif Regular" w:cs="MAC C Times"/>
          <w:bCs/>
        </w:rPr>
        <w:t>затворање</w:t>
      </w:r>
      <w:proofErr w:type="spellEnd"/>
      <w:r w:rsidRPr="001B7570">
        <w:rPr>
          <w:rFonts w:ascii="StobiSerif Regular" w:hAnsi="StobiSerif Regular" w:cs="MAC C Times"/>
          <w:bCs/>
        </w:rPr>
        <w:t>.</w:t>
      </w:r>
    </w:p>
    <w:p w14:paraId="0B8D0622" w14:textId="77777777" w:rsidR="006F48E4" w:rsidRPr="001B7570" w:rsidRDefault="006F48E4" w:rsidP="006F48E4">
      <w:pPr>
        <w:rPr>
          <w:rFonts w:ascii="StobiSerif Regular" w:hAnsi="StobiSerif Regular"/>
        </w:rPr>
      </w:pPr>
      <w:r w:rsidRPr="001B7570">
        <w:rPr>
          <w:rFonts w:ascii="StobiSerif Regular" w:hAnsi="StobiSerif Regular"/>
        </w:rPr>
        <w:t xml:space="preserve">     </w:t>
      </w:r>
    </w:p>
    <w:p w14:paraId="3C3101D8" w14:textId="77777777" w:rsidR="006F48E4" w:rsidRDefault="006F48E4" w:rsidP="006F48E4">
      <w:pPr>
        <w:pStyle w:val="ListParagraph"/>
        <w:numPr>
          <w:ilvl w:val="0"/>
          <w:numId w:val="1"/>
        </w:numPr>
        <w:rPr>
          <w:rFonts w:ascii="StobiSerif Regular" w:hAnsi="StobiSerif Regular"/>
        </w:rPr>
      </w:pPr>
      <w:r w:rsidRPr="001B7570">
        <w:rPr>
          <w:rFonts w:ascii="StobiSerif Regular" w:hAnsi="StobiSerif Regular"/>
        </w:rPr>
        <w:t>За остварување на системот на социјалната заштита се основаат јавни и приватни установи за социјална заштита. Јавна установа за социјална заштита основа Владата во согласност со потребите на дејноста за социјална заштита. Приватна установа за социјална заштита може да основа домашно и странско правно или физичко лице, врз основа на одобрение за основање, согласно со закон. Установа за социјална заштита може да се основа и да започне со работа, ако добила одобрение за основање и дозвола за работа.</w:t>
      </w:r>
      <w:r w:rsidRPr="001B7570">
        <w:rPr>
          <w:rFonts w:ascii="StobiSerif Regular" w:hAnsi="StobiSerif Regular"/>
          <w:lang w:val="en-US"/>
        </w:rPr>
        <w:t xml:space="preserve"> </w:t>
      </w:r>
      <w:r w:rsidRPr="001B7570">
        <w:rPr>
          <w:rFonts w:ascii="StobiSerif Regular" w:hAnsi="StobiSerif Regular"/>
        </w:rPr>
        <w:t xml:space="preserve">Установата за социјална заштита престанува, ако: - со правосилна одлука се утврди ништовност на уписот на установата за социјална заштита во Централниот регистар на Република Северна Македонија, - е изречена санкција за забрана за вршење на дејноста заради неисполнување на условите за вршење на дејноста, - е одземена дозволата за вршење работа од социјална заштита, - основачот донесе акт за престанување на установата за социјална заштита, ако престанала потребата, односно условите за вршење на дејноста за која установата за социјална заштита била основана, се спои со друга установа за социјална заштита или се подели на две или повеќе установи или - се исполнети други услови за престанок на установата за социјална заштита предвидени со закон или </w:t>
      </w:r>
      <w:proofErr w:type="spellStart"/>
      <w:r w:rsidRPr="001B7570">
        <w:rPr>
          <w:rFonts w:ascii="StobiSerif Regular" w:hAnsi="StobiSerif Regular"/>
        </w:rPr>
        <w:t>актот</w:t>
      </w:r>
      <w:proofErr w:type="spellEnd"/>
      <w:r w:rsidRPr="001B7570">
        <w:rPr>
          <w:rFonts w:ascii="StobiSerif Regular" w:hAnsi="StobiSerif Regular"/>
        </w:rPr>
        <w:t xml:space="preserve"> за основање.</w:t>
      </w:r>
      <w:r w:rsidRPr="001B7570">
        <w:rPr>
          <w:rFonts w:ascii="StobiSerif Regular" w:hAnsi="StobiSerif Regular"/>
          <w:lang w:val="en-US"/>
        </w:rPr>
        <w:t xml:space="preserve"> </w:t>
      </w:r>
      <w:r w:rsidRPr="001B7570">
        <w:rPr>
          <w:rFonts w:ascii="StobiSerif Regular" w:hAnsi="StobiSerif Regular"/>
        </w:rPr>
        <w:t>Владата, може да го одземе одобрението за основање, ако основачот основа установа за социјална заштита за вон-семејна социјална заштита спротивно на одлуката за одобрение и ако се утврди дека приватната установа и јавната установа, повеќе не ги исполнува условите  предвидени со закон или не ги спроведува одредбите од законот за социјалната заштита и другите акти донесени врз основа на овој закон, врз основа на решение за одземање на дозволата за вршење на работи од социјална заштита.</w:t>
      </w:r>
      <w:r w:rsidRPr="001B7570">
        <w:rPr>
          <w:rFonts w:ascii="StobiSerif Regular" w:hAnsi="StobiSerif Regular"/>
          <w:lang w:val="en-US"/>
        </w:rPr>
        <w:t xml:space="preserve"> </w:t>
      </w:r>
      <w:r w:rsidRPr="001B7570">
        <w:rPr>
          <w:rFonts w:ascii="StobiSerif Regular" w:hAnsi="StobiSerif Regular"/>
        </w:rPr>
        <w:t xml:space="preserve">Имајќи ги предвид сите горенаведени постапки до овој момент со одлука на  Влада на РСМ  е одземена одобрението за основање на   две приватни установи за вон семејна заштита на стари лица, додека во постапка на разгледување и одлучување има и други доставени информации од </w:t>
      </w:r>
      <w:r w:rsidRPr="001B7570">
        <w:rPr>
          <w:rFonts w:ascii="StobiSerif Regular" w:hAnsi="StobiSerif Regular"/>
        </w:rPr>
        <w:lastRenderedPageBreak/>
        <w:t>страна на Министерството за социјална политика, демографија и млади на кои меѓувреме  им е одземено дозволата за работа.</w:t>
      </w:r>
    </w:p>
    <w:p w14:paraId="3F209DDA" w14:textId="77777777" w:rsidR="006F48E4" w:rsidRDefault="006F48E4" w:rsidP="006F48E4">
      <w:pPr>
        <w:pStyle w:val="ListParagraph"/>
        <w:numPr>
          <w:ilvl w:val="0"/>
          <w:numId w:val="1"/>
        </w:numPr>
        <w:rPr>
          <w:rFonts w:ascii="StobiSerif Regular" w:hAnsi="StobiSerif Regular"/>
        </w:rPr>
      </w:pPr>
      <w:r w:rsidRPr="001B7570">
        <w:rPr>
          <w:rFonts w:ascii="StobiSerif Regular" w:hAnsi="StobiSerif Regular"/>
        </w:rPr>
        <w:t>Согласно Законот за социјалната заштита, Установата за социјална заштита престанува, ако:</w:t>
      </w:r>
    </w:p>
    <w:p w14:paraId="61547AA0" w14:textId="77777777" w:rsidR="006F48E4" w:rsidRDefault="006F48E4" w:rsidP="006F48E4">
      <w:pPr>
        <w:pStyle w:val="ListParagraph"/>
        <w:numPr>
          <w:ilvl w:val="0"/>
          <w:numId w:val="1"/>
        </w:numPr>
        <w:rPr>
          <w:rFonts w:ascii="StobiSerif Regular" w:hAnsi="StobiSerif Regular"/>
        </w:rPr>
      </w:pPr>
      <w:r w:rsidRPr="001B7570">
        <w:rPr>
          <w:rFonts w:ascii="StobiSerif Regular" w:hAnsi="StobiSerif Regular"/>
        </w:rPr>
        <w:t xml:space="preserve">со правосилна одлука се утврди ништовност на уписот на установата за социјална заштита во Централниот регистар на Република Северна Македонија, </w:t>
      </w:r>
    </w:p>
    <w:p w14:paraId="00F14271" w14:textId="77777777" w:rsidR="006F48E4" w:rsidRDefault="006F48E4" w:rsidP="006F48E4">
      <w:pPr>
        <w:pStyle w:val="ListParagraph"/>
        <w:numPr>
          <w:ilvl w:val="0"/>
          <w:numId w:val="1"/>
        </w:numPr>
        <w:rPr>
          <w:rFonts w:ascii="StobiSerif Regular" w:hAnsi="StobiSerif Regular"/>
        </w:rPr>
      </w:pPr>
      <w:r w:rsidRPr="001B7570">
        <w:rPr>
          <w:rFonts w:ascii="StobiSerif Regular" w:hAnsi="StobiSerif Regular"/>
        </w:rPr>
        <w:t xml:space="preserve">е изречена санкција за забрана за вршење на дејноста заради неисполнување на условите за вршење на дејноста, </w:t>
      </w:r>
    </w:p>
    <w:p w14:paraId="428E9542" w14:textId="77777777" w:rsidR="006F48E4" w:rsidRDefault="006F48E4" w:rsidP="006F48E4">
      <w:pPr>
        <w:pStyle w:val="ListParagraph"/>
        <w:numPr>
          <w:ilvl w:val="0"/>
          <w:numId w:val="1"/>
        </w:numPr>
        <w:rPr>
          <w:rFonts w:ascii="StobiSerif Regular" w:hAnsi="StobiSerif Regular"/>
        </w:rPr>
      </w:pPr>
      <w:r w:rsidRPr="001B7570">
        <w:rPr>
          <w:rFonts w:ascii="StobiSerif Regular" w:hAnsi="StobiSerif Regular"/>
        </w:rPr>
        <w:t xml:space="preserve">е одземена дозволата за вршење работа од социјална заштита, </w:t>
      </w:r>
    </w:p>
    <w:p w14:paraId="7300E542" w14:textId="77777777" w:rsidR="006F48E4" w:rsidRDefault="006F48E4" w:rsidP="006F48E4">
      <w:pPr>
        <w:pStyle w:val="ListParagraph"/>
        <w:numPr>
          <w:ilvl w:val="0"/>
          <w:numId w:val="1"/>
        </w:numPr>
        <w:rPr>
          <w:rFonts w:ascii="StobiSerif Regular" w:hAnsi="StobiSerif Regular"/>
        </w:rPr>
      </w:pPr>
      <w:r w:rsidRPr="001B7570">
        <w:rPr>
          <w:rFonts w:ascii="StobiSerif Regular" w:hAnsi="StobiSerif Regular"/>
        </w:rPr>
        <w:t xml:space="preserve">основачот донесе акт за престанување на установата за социјална заштита, ако престанала потребата, односно условите за вршење на дејноста за која установата за социјална заштита била основана, се спои со друга установа за социјална заштита или се подели на две или повеќе установи или - се исполнети други услови за престанок на установата за социјална заштита предвидени со закон или </w:t>
      </w:r>
      <w:proofErr w:type="spellStart"/>
      <w:r w:rsidRPr="001B7570">
        <w:rPr>
          <w:rFonts w:ascii="StobiSerif Regular" w:hAnsi="StobiSerif Regular"/>
        </w:rPr>
        <w:t>актот</w:t>
      </w:r>
      <w:proofErr w:type="spellEnd"/>
      <w:r w:rsidRPr="001B7570">
        <w:rPr>
          <w:rFonts w:ascii="StobiSerif Regular" w:hAnsi="StobiSerif Regular"/>
        </w:rPr>
        <w:t xml:space="preserve"> за основање.</w:t>
      </w:r>
    </w:p>
    <w:p w14:paraId="046809F2" w14:textId="77777777" w:rsidR="006F48E4" w:rsidRDefault="006F48E4" w:rsidP="006F48E4">
      <w:pPr>
        <w:pStyle w:val="ListParagraph"/>
        <w:rPr>
          <w:rFonts w:ascii="StobiSerif Regular" w:hAnsi="StobiSerif Regular"/>
        </w:rPr>
      </w:pPr>
      <w:r w:rsidRPr="001B7570">
        <w:rPr>
          <w:rFonts w:ascii="StobiSerif Regular" w:hAnsi="StobiSerif Regular"/>
        </w:rPr>
        <w:t>Од досегашната наша евиденција на  три установи им е одбивање на барањето за продолжување на дозволата за вршење дејност во социјалната заштита за услугата вон семејна заштита на стари и изнемоштени лица врз основа на мислењето на Комисијата за лиценцирање на даватели на социјални услуги за не исполнетост на минимум стандардите согласно законската регулатива, доколку на две установи - врз основа на доставеното известување до Комисијата за лиценцирање на даватели на социјални услуги за престанок со работа.</w:t>
      </w:r>
    </w:p>
    <w:p w14:paraId="26522ADC" w14:textId="77777777" w:rsidR="006F48E4" w:rsidRPr="001B7570" w:rsidRDefault="006F48E4" w:rsidP="006F48E4">
      <w:pPr>
        <w:pStyle w:val="ListParagraph"/>
        <w:numPr>
          <w:ilvl w:val="0"/>
          <w:numId w:val="1"/>
        </w:numPr>
        <w:rPr>
          <w:rFonts w:ascii="StobiSerif Regular" w:hAnsi="StobiSerif Regular"/>
        </w:rPr>
      </w:pPr>
      <w:r w:rsidRPr="001B7570">
        <w:rPr>
          <w:rFonts w:ascii="StobiSerif Regular" w:hAnsi="StobiSerif Regular"/>
        </w:rPr>
        <w:t xml:space="preserve">Одлука на Влада на РСМ </w:t>
      </w:r>
      <w:proofErr w:type="spellStart"/>
      <w:r w:rsidRPr="001B7570">
        <w:rPr>
          <w:rFonts w:ascii="StobiSerif Regular" w:hAnsi="StobiSerif Regular"/>
        </w:rPr>
        <w:t>бр</w:t>
      </w:r>
      <w:proofErr w:type="spellEnd"/>
      <w:r w:rsidRPr="001B7570">
        <w:rPr>
          <w:rFonts w:ascii="StobiSerif Regular" w:hAnsi="StobiSerif Regular"/>
        </w:rPr>
        <w:t xml:space="preserve"> 50-6263/12 од 10.09.2025 година и</w:t>
      </w:r>
    </w:p>
    <w:p w14:paraId="3942F843" w14:textId="77777777" w:rsidR="006F48E4" w:rsidRDefault="006F48E4" w:rsidP="006F48E4">
      <w:pPr>
        <w:pStyle w:val="ListParagraph"/>
        <w:numPr>
          <w:ilvl w:val="0"/>
          <w:numId w:val="1"/>
        </w:numPr>
        <w:rPr>
          <w:rFonts w:ascii="StobiSerif Regular" w:hAnsi="StobiSerif Regular"/>
        </w:rPr>
      </w:pPr>
      <w:r w:rsidRPr="001B7570">
        <w:rPr>
          <w:rFonts w:ascii="StobiSerif Regular" w:hAnsi="StobiSerif Regular"/>
        </w:rPr>
        <w:t xml:space="preserve">Одлука на Влада на РСМ </w:t>
      </w:r>
      <w:proofErr w:type="spellStart"/>
      <w:r w:rsidRPr="001B7570">
        <w:rPr>
          <w:rFonts w:ascii="StobiSerif Regular" w:hAnsi="StobiSerif Regular"/>
        </w:rPr>
        <w:t>бр</w:t>
      </w:r>
      <w:proofErr w:type="spellEnd"/>
      <w:r w:rsidRPr="001B7570">
        <w:rPr>
          <w:rFonts w:ascii="StobiSerif Regular" w:hAnsi="StobiSerif Regular"/>
        </w:rPr>
        <w:t xml:space="preserve"> 50-6264/18 од 10.09.2025 година.</w:t>
      </w:r>
    </w:p>
    <w:p w14:paraId="593B00F9" w14:textId="77777777" w:rsidR="006F48E4" w:rsidRPr="001B7570" w:rsidRDefault="006F48E4" w:rsidP="006F48E4">
      <w:pPr>
        <w:pStyle w:val="ListParagraph"/>
        <w:numPr>
          <w:ilvl w:val="0"/>
          <w:numId w:val="1"/>
        </w:numPr>
        <w:rPr>
          <w:rFonts w:ascii="StobiSerif Regular" w:hAnsi="StobiSerif Regular"/>
        </w:rPr>
      </w:pPr>
      <w:r w:rsidRPr="001B7570">
        <w:rPr>
          <w:rFonts w:ascii="StobiSerif Regular" w:hAnsi="StobiSerif Regular"/>
        </w:rPr>
        <w:t xml:space="preserve">Согласно Законот за социјалната заштита единствено со одлука на Влада може да се одземе дозволата за вршење на работи од социјална заштита. Со денот на донесување на решението за одземање на дозволата за вршење на работи од социјална заштита, приватната установа и јавната установа, основана од општината, престанува со работа. Врз основа на </w:t>
      </w:r>
      <w:proofErr w:type="spellStart"/>
      <w:r w:rsidRPr="001B7570">
        <w:rPr>
          <w:rFonts w:ascii="StobiSerif Regular" w:hAnsi="StobiSerif Regular"/>
        </w:rPr>
        <w:t>актот</w:t>
      </w:r>
      <w:proofErr w:type="spellEnd"/>
      <w:r w:rsidRPr="001B7570">
        <w:rPr>
          <w:rFonts w:ascii="StobiSerif Regular" w:hAnsi="StobiSerif Regular"/>
        </w:rPr>
        <w:t xml:space="preserve"> за одземање на одобрението, установата се брише од Централниот регистар на Република Северна Македонија.</w:t>
      </w:r>
    </w:p>
    <w:p w14:paraId="47A13A1B" w14:textId="77777777" w:rsidR="006F48E4" w:rsidRPr="001B7570" w:rsidRDefault="006F48E4" w:rsidP="006F48E4">
      <w:pPr>
        <w:pStyle w:val="ListParagraph"/>
        <w:numPr>
          <w:ilvl w:val="0"/>
          <w:numId w:val="1"/>
        </w:numPr>
        <w:rPr>
          <w:rFonts w:ascii="StobiSerif Regular" w:hAnsi="StobiSerif Regular"/>
        </w:rPr>
      </w:pPr>
      <w:r w:rsidRPr="001B7570">
        <w:rPr>
          <w:rFonts w:ascii="StobiSerif Regular" w:hAnsi="StobiSerif Regular"/>
        </w:rPr>
        <w:t xml:space="preserve">Одлука на Влада на РСМ за  одземање на  одобрение  за основање на Приватната установа за социјална заштита на стари лица  </w:t>
      </w:r>
      <w:proofErr w:type="spellStart"/>
      <w:r w:rsidRPr="001B7570">
        <w:rPr>
          <w:rFonts w:ascii="StobiSerif Regular" w:hAnsi="StobiSerif Regular"/>
        </w:rPr>
        <w:t>бр</w:t>
      </w:r>
      <w:proofErr w:type="spellEnd"/>
      <w:r w:rsidRPr="001B7570">
        <w:rPr>
          <w:rFonts w:ascii="StobiSerif Regular" w:hAnsi="StobiSerif Regular"/>
        </w:rPr>
        <w:t xml:space="preserve"> 50-6263/12 од 10.09.2025 година и</w:t>
      </w:r>
    </w:p>
    <w:p w14:paraId="0F3EFBFF" w14:textId="77777777" w:rsidR="006F48E4" w:rsidRPr="001B7570" w:rsidRDefault="006F48E4" w:rsidP="006F48E4">
      <w:pPr>
        <w:pStyle w:val="ListParagraph"/>
        <w:numPr>
          <w:ilvl w:val="0"/>
          <w:numId w:val="1"/>
        </w:numPr>
        <w:rPr>
          <w:rFonts w:ascii="StobiSerif Regular" w:hAnsi="StobiSerif Regular"/>
        </w:rPr>
      </w:pPr>
      <w:r w:rsidRPr="001B7570">
        <w:rPr>
          <w:rFonts w:ascii="StobiSerif Regular" w:hAnsi="StobiSerif Regular"/>
        </w:rPr>
        <w:t xml:space="preserve">Одлука на Влада на РСМ за  одземање на  одобрение  за основање на Приватната установа за социјална заштита на стари лица  </w:t>
      </w:r>
      <w:proofErr w:type="spellStart"/>
      <w:r w:rsidRPr="001B7570">
        <w:rPr>
          <w:rFonts w:ascii="StobiSerif Regular" w:hAnsi="StobiSerif Regular"/>
        </w:rPr>
        <w:t>бр</w:t>
      </w:r>
      <w:proofErr w:type="spellEnd"/>
      <w:r w:rsidRPr="001B7570">
        <w:rPr>
          <w:rFonts w:ascii="StobiSerif Regular" w:hAnsi="StobiSerif Regular"/>
        </w:rPr>
        <w:t xml:space="preserve"> 50-6264/18 од 10.09.2025 година.</w:t>
      </w:r>
    </w:p>
    <w:p w14:paraId="7E562579" w14:textId="77777777" w:rsidR="006F48E4" w:rsidRDefault="006F48E4" w:rsidP="006F48E4">
      <w:pPr>
        <w:pStyle w:val="ListParagraph"/>
        <w:numPr>
          <w:ilvl w:val="0"/>
          <w:numId w:val="1"/>
        </w:numPr>
        <w:rPr>
          <w:rFonts w:ascii="StobiSerif Regular" w:hAnsi="StobiSerif Regular"/>
        </w:rPr>
      </w:pPr>
      <w:r w:rsidRPr="001B7570">
        <w:rPr>
          <w:rFonts w:ascii="StobiSerif Regular" w:hAnsi="StobiSerif Regular"/>
        </w:rPr>
        <w:t>Во постапка за затворање се три информации на Влада</w:t>
      </w:r>
    </w:p>
    <w:p w14:paraId="49E889DE" w14:textId="77777777" w:rsidR="006F48E4" w:rsidRPr="001B7570" w:rsidRDefault="006F48E4" w:rsidP="006F48E4">
      <w:pPr>
        <w:pStyle w:val="ListParagraph"/>
        <w:numPr>
          <w:ilvl w:val="0"/>
          <w:numId w:val="1"/>
        </w:numPr>
        <w:rPr>
          <w:rFonts w:ascii="StobiSerif Regular" w:hAnsi="StobiSerif Regular"/>
        </w:rPr>
      </w:pPr>
      <w:r>
        <w:rPr>
          <w:rFonts w:ascii="StobiSerif Regular" w:hAnsi="StobiSerif Regular"/>
        </w:rPr>
        <w:t xml:space="preserve">Во прилог Ви ги доставуваме </w:t>
      </w:r>
      <w:r w:rsidRPr="001B7570">
        <w:rPr>
          <w:rFonts w:ascii="StobiSerif Regular" w:hAnsi="StobiSerif Regular"/>
        </w:rPr>
        <w:t>копии</w:t>
      </w:r>
      <w:r>
        <w:rPr>
          <w:rFonts w:ascii="StobiSerif Regular" w:hAnsi="StobiSerif Regular"/>
        </w:rPr>
        <w:t>те</w:t>
      </w:r>
      <w:r w:rsidRPr="001B7570">
        <w:rPr>
          <w:rFonts w:ascii="StobiSerif Regular" w:hAnsi="StobiSerif Regular"/>
        </w:rPr>
        <w:t xml:space="preserve"> од </w:t>
      </w:r>
      <w:r>
        <w:rPr>
          <w:rFonts w:ascii="StobiSerif Regular" w:hAnsi="StobiSerif Regular"/>
        </w:rPr>
        <w:t>одлуките</w:t>
      </w:r>
      <w:r w:rsidRPr="001B7570">
        <w:rPr>
          <w:rFonts w:ascii="StobiSerif Regular" w:hAnsi="StobiSerif Regular"/>
        </w:rPr>
        <w:t>.</w:t>
      </w:r>
    </w:p>
    <w:p w14:paraId="777D70FB" w14:textId="77777777" w:rsidR="006F48E4" w:rsidRPr="006F48E4" w:rsidRDefault="006F48E4">
      <w:pPr>
        <w:rPr>
          <w:lang w:val="mk-MK"/>
        </w:rPr>
      </w:pPr>
      <w:bookmarkStart w:id="0" w:name="_GoBack"/>
      <w:bookmarkEnd w:id="0"/>
    </w:p>
    <w:sectPr w:rsidR="006F48E4" w:rsidRPr="006F4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Regular">
    <w:altName w:val="Calibri"/>
    <w:panose1 w:val="00000000000000000000"/>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C C Times">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3F36E1"/>
    <w:multiLevelType w:val="hybridMultilevel"/>
    <w:tmpl w:val="2B3E4842"/>
    <w:lvl w:ilvl="0" w:tplc="7868A35A">
      <w:start w:val="1"/>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497"/>
    <w:rsid w:val="00537497"/>
    <w:rsid w:val="005C1E65"/>
    <w:rsid w:val="005D2BF0"/>
    <w:rsid w:val="006F48E4"/>
    <w:rsid w:val="00783A6A"/>
    <w:rsid w:val="008374C9"/>
    <w:rsid w:val="00991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FD33"/>
  <w15:chartTrackingRefBased/>
  <w15:docId w15:val="{B1DF9624-BF80-4AF0-B4BD-879B5BBB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8E4"/>
    <w:pPr>
      <w:suppressAutoHyphens/>
      <w:spacing w:after="200" w:line="276" w:lineRule="auto"/>
      <w:ind w:left="720"/>
      <w:contextualSpacing/>
      <w:jc w:val="both"/>
    </w:pPr>
    <w:rPr>
      <w:rFonts w:ascii="Calibri" w:eastAsia="Times New Roman" w:hAnsi="Calibri" w:cs="Times New Roman"/>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4264</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2026-01-22T11:26:00Z</dcterms:created>
  <dcterms:modified xsi:type="dcterms:W3CDTF">2026-01-22T11:27:00Z</dcterms:modified>
</cp:coreProperties>
</file>