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9D16" w14:textId="4A16E73F" w:rsidR="001C4616" w:rsidRDefault="001C4616">
      <w:pPr>
        <w:rPr>
          <w:lang w:val="mk-MK"/>
        </w:rPr>
      </w:pPr>
      <w:r>
        <w:rPr>
          <w:lang w:val="mk-MK"/>
        </w:rPr>
        <w:t>Назначено лице за интегритет</w:t>
      </w:r>
    </w:p>
    <w:p w14:paraId="1D598DE5" w14:textId="77777777" w:rsidR="001C4616" w:rsidRDefault="001C4616">
      <w:pPr>
        <w:rPr>
          <w:lang w:val="mk-MK"/>
        </w:rPr>
      </w:pPr>
    </w:p>
    <w:p w14:paraId="56350180" w14:textId="4FF28D96" w:rsidR="001C4616" w:rsidRDefault="001C4616">
      <w:pPr>
        <w:rPr>
          <w:lang w:val="mk-MK"/>
        </w:rPr>
      </w:pPr>
      <w:r>
        <w:rPr>
          <w:lang w:val="mk-MK"/>
        </w:rPr>
        <w:t>Катерина Георгиевска</w:t>
      </w:r>
    </w:p>
    <w:p w14:paraId="1A6F3E28" w14:textId="61AA07EF" w:rsidR="001C4616" w:rsidRPr="001C4616" w:rsidRDefault="001C4616" w:rsidP="001C4616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t>e-mail</w:t>
      </w:r>
      <w:r>
        <w:rPr>
          <w:lang w:val="mk-MK"/>
        </w:rPr>
        <w:t>:</w:t>
      </w:r>
      <w:r w:rsidRPr="001C46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4" w:history="1">
        <w:r w:rsidRPr="00DA660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katerina.georgievska@energy.gov.mk</w:t>
        </w:r>
      </w:hyperlink>
    </w:p>
    <w:p w14:paraId="333D1F87" w14:textId="38B049FE" w:rsidR="00F35909" w:rsidRDefault="00F35909">
      <w:pPr>
        <w:rPr>
          <w:lang w:val="mk-MK"/>
        </w:rPr>
      </w:pPr>
    </w:p>
    <w:p w14:paraId="422FADB0" w14:textId="02E4935E" w:rsidR="001C4616" w:rsidRDefault="001C4616">
      <w:pPr>
        <w:rPr>
          <w:lang w:val="mk-MK"/>
        </w:rPr>
      </w:pPr>
      <w:r>
        <w:rPr>
          <w:lang w:val="mk-MK"/>
        </w:rPr>
        <w:t>Кристина Ниниќ</w:t>
      </w:r>
    </w:p>
    <w:p w14:paraId="507F5A56" w14:textId="54AB7F3F" w:rsidR="001C4616" w:rsidRPr="001C4616" w:rsidRDefault="001C4616" w:rsidP="001C4616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t>e-mail</w:t>
      </w:r>
      <w:r>
        <w:rPr>
          <w:lang w:val="mk-MK"/>
        </w:rPr>
        <w:t>:</w:t>
      </w:r>
      <w:r w:rsidRPr="001C46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DA660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kristina.ninikj@energy.gov.mk</w:t>
        </w:r>
      </w:hyperlink>
    </w:p>
    <w:p w14:paraId="599B3553" w14:textId="40B96E42" w:rsidR="001C4616" w:rsidRDefault="001C4616"/>
    <w:sectPr w:rsidR="001C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55"/>
    <w:rsid w:val="001C4616"/>
    <w:rsid w:val="007B5AA7"/>
    <w:rsid w:val="00AC5014"/>
    <w:rsid w:val="00EE5855"/>
    <w:rsid w:val="00F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B34A"/>
  <w15:chartTrackingRefBased/>
  <w15:docId w15:val="{5642ADFF-37FE-454A-B39A-F0A79AEF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6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ina.ninikj@energy.gov.mk" TargetMode="External"/><Relationship Id="rId4" Type="http://schemas.openxmlformats.org/officeDocument/2006/relationships/hyperlink" Target="mailto:katerina.georgievska@energy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Keshelj Vrtovo</dc:creator>
  <cp:keywords/>
  <dc:description/>
  <cp:lastModifiedBy>Irena Keshelj Vrtovo</cp:lastModifiedBy>
  <cp:revision>2</cp:revision>
  <dcterms:created xsi:type="dcterms:W3CDTF">2025-09-24T13:42:00Z</dcterms:created>
  <dcterms:modified xsi:type="dcterms:W3CDTF">2025-09-24T13:46:00Z</dcterms:modified>
</cp:coreProperties>
</file>