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213"/>
        <w:gridCol w:w="4132"/>
        <w:gridCol w:w="1419"/>
      </w:tblGrid>
      <w:tr w:rsidR="00700C0F" w:rsidRPr="00700C0F" w14:paraId="7D4FAC48" w14:textId="77777777" w:rsidTr="00131E4D">
        <w:tc>
          <w:tcPr>
            <w:tcW w:w="11153" w:type="dxa"/>
            <w:gridSpan w:val="4"/>
          </w:tcPr>
          <w:p w14:paraId="7617777B" w14:textId="77777777" w:rsidR="00700C0F" w:rsidRPr="00700C0F" w:rsidRDefault="00700C0F" w:rsidP="00700C0F">
            <w:pPr>
              <w:jc w:val="center"/>
              <w:rPr>
                <w:b/>
                <w:lang w:val="mk-MK"/>
              </w:rPr>
            </w:pPr>
            <w:r w:rsidRPr="00700C0F">
              <w:rPr>
                <w:b/>
                <w:lang w:val="mk-MK"/>
              </w:rPr>
              <w:t>Одделение за координирање на ИПА – проекти и друг вид странска помош</w:t>
            </w:r>
          </w:p>
        </w:tc>
      </w:tr>
      <w:tr w:rsidR="00700C0F" w:rsidRPr="00700C0F" w14:paraId="164ED5B8" w14:textId="77777777" w:rsidTr="00131E4D">
        <w:tc>
          <w:tcPr>
            <w:tcW w:w="3389" w:type="dxa"/>
          </w:tcPr>
          <w:p w14:paraId="74913712" w14:textId="77777777" w:rsidR="00700C0F" w:rsidRPr="00700C0F" w:rsidRDefault="00700C0F" w:rsidP="00700C0F">
            <w:pPr>
              <w:rPr>
                <w:lang w:val="mk-MK"/>
              </w:rPr>
            </w:pPr>
            <w:r w:rsidRPr="00700C0F">
              <w:rPr>
                <w:lang w:val="mk-MK"/>
              </w:rPr>
              <w:t>Советник за техничка имплементација на ИПА - проектите</w:t>
            </w:r>
          </w:p>
        </w:tc>
        <w:tc>
          <w:tcPr>
            <w:tcW w:w="2213" w:type="dxa"/>
          </w:tcPr>
          <w:p w14:paraId="01FAA38E" w14:textId="77777777" w:rsidR="00700C0F" w:rsidRPr="00700C0F" w:rsidRDefault="00700C0F" w:rsidP="00700C0F">
            <w:pPr>
              <w:rPr>
                <w:b/>
                <w:lang w:val="mk-MK"/>
              </w:rPr>
            </w:pPr>
            <w:r w:rsidRPr="00700C0F">
              <w:rPr>
                <w:b/>
                <w:lang w:val="mk-MK"/>
              </w:rPr>
              <w:t>Цветанка Латиновска</w:t>
            </w:r>
          </w:p>
        </w:tc>
        <w:tc>
          <w:tcPr>
            <w:tcW w:w="4132" w:type="dxa"/>
          </w:tcPr>
          <w:p w14:paraId="0761355D" w14:textId="77777777" w:rsidR="00700C0F" w:rsidRPr="00700C0F" w:rsidRDefault="00700C0F" w:rsidP="00700C0F">
            <w:pPr>
              <w:rPr>
                <w:lang w:val="mk-MK"/>
              </w:rPr>
            </w:pPr>
          </w:p>
          <w:p w14:paraId="3748DBCC" w14:textId="77777777" w:rsidR="00700C0F" w:rsidRPr="00700C0F" w:rsidRDefault="00700C0F" w:rsidP="00700C0F">
            <w:r w:rsidRPr="00700C0F">
              <w:t>c.latinovska@kultura.gov.mk</w:t>
            </w:r>
          </w:p>
          <w:p w14:paraId="0124F5A0" w14:textId="77777777" w:rsidR="00700C0F" w:rsidRPr="00700C0F" w:rsidRDefault="00700C0F" w:rsidP="00700C0F">
            <w:r w:rsidRPr="00700C0F">
              <w:t>minkovacece1@gmail.com</w:t>
            </w:r>
          </w:p>
        </w:tc>
        <w:tc>
          <w:tcPr>
            <w:tcW w:w="1418" w:type="dxa"/>
          </w:tcPr>
          <w:p w14:paraId="01EF9B20" w14:textId="77777777" w:rsidR="00700C0F" w:rsidRPr="00700C0F" w:rsidRDefault="00700C0F" w:rsidP="00700C0F"/>
          <w:p w14:paraId="601EBD3E" w14:textId="77777777" w:rsidR="00700C0F" w:rsidRPr="00700C0F" w:rsidRDefault="00700C0F" w:rsidP="00700C0F">
            <w:r w:rsidRPr="00700C0F">
              <w:t>3 207 426</w:t>
            </w:r>
          </w:p>
        </w:tc>
      </w:tr>
      <w:tr w:rsidR="00700C0F" w:rsidRPr="00700C0F" w14:paraId="28427A9F" w14:textId="77777777" w:rsidTr="00131E4D">
        <w:tc>
          <w:tcPr>
            <w:tcW w:w="3389" w:type="dxa"/>
          </w:tcPr>
          <w:p w14:paraId="6969A512" w14:textId="77777777" w:rsidR="00700C0F" w:rsidRPr="00700C0F" w:rsidRDefault="00700C0F" w:rsidP="00700C0F">
            <w:pPr>
              <w:rPr>
                <w:lang w:val="mk-MK"/>
              </w:rPr>
            </w:pPr>
            <w:r w:rsidRPr="00700C0F">
              <w:rPr>
                <w:lang w:val="mk-MK"/>
              </w:rPr>
              <w:t>Советник за програмирање на ИПА - проектите</w:t>
            </w:r>
          </w:p>
        </w:tc>
        <w:tc>
          <w:tcPr>
            <w:tcW w:w="2213" w:type="dxa"/>
          </w:tcPr>
          <w:p w14:paraId="14EE8A58" w14:textId="77777777" w:rsidR="00700C0F" w:rsidRPr="00700C0F" w:rsidRDefault="00700C0F" w:rsidP="00700C0F">
            <w:pPr>
              <w:rPr>
                <w:b/>
                <w:lang w:val="mk-MK"/>
              </w:rPr>
            </w:pPr>
            <w:r w:rsidRPr="00700C0F">
              <w:rPr>
                <w:b/>
                <w:lang w:val="mk-MK"/>
              </w:rPr>
              <w:t>Рефет Амети</w:t>
            </w:r>
          </w:p>
        </w:tc>
        <w:tc>
          <w:tcPr>
            <w:tcW w:w="4132" w:type="dxa"/>
          </w:tcPr>
          <w:p w14:paraId="4D9A2A1E" w14:textId="0E4194AD" w:rsidR="00700C0F" w:rsidRPr="00700C0F" w:rsidRDefault="00700C0F" w:rsidP="00700C0F">
            <w:bookmarkStart w:id="0" w:name="_GoBack"/>
            <w:bookmarkEnd w:id="0"/>
            <w:r w:rsidRPr="00700C0F">
              <w:t>refet.ameti@kultura.gov.mk</w:t>
            </w:r>
          </w:p>
        </w:tc>
        <w:tc>
          <w:tcPr>
            <w:tcW w:w="1418" w:type="dxa"/>
          </w:tcPr>
          <w:p w14:paraId="2E4EA993" w14:textId="77777777" w:rsidR="00700C0F" w:rsidRPr="00700C0F" w:rsidRDefault="00700C0F" w:rsidP="00700C0F"/>
          <w:p w14:paraId="1ACC3CBA" w14:textId="77777777" w:rsidR="00700C0F" w:rsidRPr="00700C0F" w:rsidRDefault="00700C0F" w:rsidP="00700C0F">
            <w:r w:rsidRPr="00700C0F">
              <w:t xml:space="preserve">3 207 443 </w:t>
            </w:r>
          </w:p>
        </w:tc>
      </w:tr>
      <w:tr w:rsidR="00700C0F" w:rsidRPr="00700C0F" w14:paraId="19C2F0B0" w14:textId="77777777" w:rsidTr="00131E4D">
        <w:tc>
          <w:tcPr>
            <w:tcW w:w="3389" w:type="dxa"/>
          </w:tcPr>
          <w:p w14:paraId="1966F171" w14:textId="77777777" w:rsidR="00700C0F" w:rsidRPr="00700C0F" w:rsidRDefault="00700C0F" w:rsidP="00700C0F">
            <w:pPr>
              <w:rPr>
                <w:lang w:val="mk-MK"/>
              </w:rPr>
            </w:pPr>
            <w:r w:rsidRPr="00700C0F">
              <w:rPr>
                <w:lang w:val="mk-MK"/>
              </w:rPr>
              <w:t>Помлад соработник за мониторинг и евалуација</w:t>
            </w:r>
          </w:p>
        </w:tc>
        <w:tc>
          <w:tcPr>
            <w:tcW w:w="2213" w:type="dxa"/>
          </w:tcPr>
          <w:p w14:paraId="1D494110" w14:textId="77777777" w:rsidR="00700C0F" w:rsidRPr="00700C0F" w:rsidRDefault="00700C0F" w:rsidP="00700C0F">
            <w:pPr>
              <w:rPr>
                <w:b/>
                <w:bCs/>
                <w:lang w:val="mk-MK"/>
              </w:rPr>
            </w:pPr>
            <w:proofErr w:type="spellStart"/>
            <w:r w:rsidRPr="00700C0F">
              <w:rPr>
                <w:b/>
                <w:bCs/>
              </w:rPr>
              <w:t>Невена</w:t>
            </w:r>
            <w:proofErr w:type="spellEnd"/>
            <w:r w:rsidRPr="00700C0F">
              <w:rPr>
                <w:b/>
                <w:bCs/>
              </w:rPr>
              <w:t xml:space="preserve"> </w:t>
            </w:r>
            <w:proofErr w:type="spellStart"/>
            <w:r w:rsidRPr="00700C0F">
              <w:rPr>
                <w:b/>
                <w:bCs/>
              </w:rPr>
              <w:t>Димовска</w:t>
            </w:r>
            <w:proofErr w:type="spellEnd"/>
          </w:p>
        </w:tc>
        <w:tc>
          <w:tcPr>
            <w:tcW w:w="4132" w:type="dxa"/>
          </w:tcPr>
          <w:p w14:paraId="1E51C174" w14:textId="77777777" w:rsidR="00700C0F" w:rsidRPr="00700C0F" w:rsidRDefault="00700C0F" w:rsidP="00700C0F">
            <w:r w:rsidRPr="00700C0F">
              <w:t>nevena.dimovska@kultura.gov.mk</w:t>
            </w:r>
          </w:p>
        </w:tc>
        <w:tc>
          <w:tcPr>
            <w:tcW w:w="1418" w:type="dxa"/>
          </w:tcPr>
          <w:p w14:paraId="41775349" w14:textId="77777777" w:rsidR="00700C0F" w:rsidRPr="00700C0F" w:rsidRDefault="00700C0F" w:rsidP="00700C0F">
            <w:pPr>
              <w:rPr>
                <w:lang w:val="mk-MK"/>
              </w:rPr>
            </w:pPr>
          </w:p>
        </w:tc>
      </w:tr>
    </w:tbl>
    <w:p w14:paraId="4B40954C" w14:textId="77777777" w:rsidR="00953C94" w:rsidRDefault="00953C94"/>
    <w:sectPr w:rsidR="0095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0F"/>
    <w:rsid w:val="002D79AB"/>
    <w:rsid w:val="00601F85"/>
    <w:rsid w:val="00700C0F"/>
    <w:rsid w:val="00953C94"/>
    <w:rsid w:val="009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4F62"/>
  <w15:chartTrackingRefBased/>
  <w15:docId w15:val="{22891A7D-8E07-4BBF-A5D0-F969339B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C0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C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C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C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C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C0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C0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C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C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C0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C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C0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C0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jovanoska</dc:creator>
  <cp:keywords/>
  <dc:description/>
  <cp:lastModifiedBy>martin.krzalovski</cp:lastModifiedBy>
  <cp:revision>2</cp:revision>
  <dcterms:created xsi:type="dcterms:W3CDTF">2024-07-09T12:34:00Z</dcterms:created>
  <dcterms:modified xsi:type="dcterms:W3CDTF">2024-07-09T12:34:00Z</dcterms:modified>
</cp:coreProperties>
</file>