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984"/>
        <w:gridCol w:w="4111"/>
        <w:gridCol w:w="1418"/>
      </w:tblGrid>
      <w:tr w:rsidR="0052449D" w:rsidRPr="00E362C9" w:rsidTr="0050503D">
        <w:tc>
          <w:tcPr>
            <w:tcW w:w="10916" w:type="dxa"/>
            <w:gridSpan w:val="4"/>
          </w:tcPr>
          <w:p w:rsidR="0052449D" w:rsidRDefault="0052449D" w:rsidP="0050503D">
            <w:pPr>
              <w:spacing w:before="0" w:after="0"/>
              <w:jc w:val="center"/>
              <w:rPr>
                <w:rFonts w:ascii="StobiSerif Regular" w:hAnsi="StobiSerif Regular"/>
                <w:b/>
              </w:rPr>
            </w:pPr>
          </w:p>
          <w:p w:rsidR="0052449D" w:rsidRPr="00D83A21" w:rsidRDefault="00D83A21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color w:val="FF0000"/>
                <w:lang w:val="sq-AL"/>
              </w:rPr>
            </w:pPr>
            <w:bookmarkStart w:id="0" w:name="_GoBack"/>
            <w:bookmarkEnd w:id="0"/>
            <w:r w:rsidRPr="00D83A21">
              <w:rPr>
                <w:rFonts w:ascii="StobiSerif Regular" w:hAnsi="StobiSerif Regular"/>
                <w:b/>
                <w:color w:val="FF0000"/>
                <w:lang w:val="sq-AL"/>
              </w:rPr>
              <w:t>Departamenti për zbatimin e furnizimeve publike</w:t>
            </w:r>
          </w:p>
        </w:tc>
      </w:tr>
      <w:tr w:rsidR="0052449D" w:rsidRPr="00586FA4" w:rsidTr="0050503D">
        <w:tc>
          <w:tcPr>
            <w:tcW w:w="3403" w:type="dxa"/>
          </w:tcPr>
          <w:p w:rsidR="0052449D" w:rsidRPr="00A84BB4" w:rsidRDefault="00D83A21" w:rsidP="00D83A21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D83A21">
              <w:rPr>
                <w:rFonts w:ascii="StobiSerif Regular" w:hAnsi="StobiSerif Regular"/>
                <w:lang w:val="mk-MK"/>
              </w:rPr>
              <w:t>Bashkëpunëtor më i ri për perpunimin e të dhënave për furnizime publike</w:t>
            </w:r>
            <w:r w:rsidRPr="00D83A21">
              <w:rPr>
                <w:rFonts w:ascii="StobiSerif Regular" w:hAnsi="StobiSerif Regular"/>
                <w:lang w:val="mk-MK"/>
              </w:rPr>
              <w:tab/>
            </w:r>
          </w:p>
        </w:tc>
        <w:tc>
          <w:tcPr>
            <w:tcW w:w="1984" w:type="dxa"/>
          </w:tcPr>
          <w:p w:rsidR="0052449D" w:rsidRPr="00D83A21" w:rsidRDefault="00D83A21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D83A21">
              <w:rPr>
                <w:rFonts w:ascii="StobiSerif Regular" w:hAnsi="StobiSerif Regular"/>
                <w:b/>
                <w:lang w:val="mk-MK"/>
              </w:rPr>
              <w:t>Ivana Naumçeska</w:t>
            </w:r>
          </w:p>
        </w:tc>
        <w:tc>
          <w:tcPr>
            <w:tcW w:w="4111" w:type="dxa"/>
          </w:tcPr>
          <w:p w:rsidR="0052449D" w:rsidRDefault="0052449D" w:rsidP="0050503D">
            <w:pPr>
              <w:spacing w:before="0" w:after="0"/>
              <w:rPr>
                <w:rFonts w:ascii="StobiSerif Regular" w:hAnsi="StobiSerif Regular"/>
              </w:rPr>
            </w:pPr>
          </w:p>
          <w:p w:rsidR="0052449D" w:rsidRDefault="0052449D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52449D" w:rsidRPr="00586FA4" w:rsidRDefault="0052449D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ivana.naumcheska@kultura.gov.mk</w:t>
            </w:r>
          </w:p>
        </w:tc>
        <w:tc>
          <w:tcPr>
            <w:tcW w:w="1418" w:type="dxa"/>
            <w:shd w:val="clear" w:color="auto" w:fill="auto"/>
          </w:tcPr>
          <w:p w:rsidR="0052449D" w:rsidRDefault="0052449D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52449D" w:rsidRDefault="0052449D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52449D" w:rsidRPr="00586FA4" w:rsidRDefault="0052449D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3 240 535 </w:t>
            </w:r>
          </w:p>
        </w:tc>
      </w:tr>
    </w:tbl>
    <w:p w:rsidR="000D6967" w:rsidRDefault="000D6967"/>
    <w:sectPr w:rsidR="000D6967" w:rsidSect="000D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D"/>
    <w:rsid w:val="000D6967"/>
    <w:rsid w:val="0030506B"/>
    <w:rsid w:val="00490D40"/>
    <w:rsid w:val="004E0D47"/>
    <w:rsid w:val="0052449D"/>
    <w:rsid w:val="006F5A7F"/>
    <w:rsid w:val="007C5F5E"/>
    <w:rsid w:val="00823BD2"/>
    <w:rsid w:val="008A55FD"/>
    <w:rsid w:val="009B4E6A"/>
    <w:rsid w:val="009F4D2D"/>
    <w:rsid w:val="009F620F"/>
    <w:rsid w:val="00A81784"/>
    <w:rsid w:val="00AF32AA"/>
    <w:rsid w:val="00B50420"/>
    <w:rsid w:val="00B81B50"/>
    <w:rsid w:val="00BE2CB7"/>
    <w:rsid w:val="00C136E2"/>
    <w:rsid w:val="00C81D76"/>
    <w:rsid w:val="00D2676E"/>
    <w:rsid w:val="00D83A21"/>
    <w:rsid w:val="00E8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A7725"/>
  <w15:docId w15:val="{5CEF5BA5-EF06-47D5-84EE-1B3A060E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49D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tatjana.blazevska</dc:creator>
  <cp:keywords/>
  <dc:description/>
  <cp:lastModifiedBy>martin.krzalovski</cp:lastModifiedBy>
  <cp:revision>2</cp:revision>
  <dcterms:created xsi:type="dcterms:W3CDTF">2022-04-14T06:45:00Z</dcterms:created>
  <dcterms:modified xsi:type="dcterms:W3CDTF">2022-04-14T06:45:00Z</dcterms:modified>
</cp:coreProperties>
</file>