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11" w:rsidRPr="00D84F10" w:rsidRDefault="00AE5811" w:rsidP="00AE5811">
      <w:pPr>
        <w:suppressAutoHyphens/>
        <w:spacing w:line="100" w:lineRule="atLeast"/>
        <w:jc w:val="right"/>
        <w:rPr>
          <w:rFonts w:asciiTheme="minorHAnsi" w:eastAsia="Times New Roman" w:hAnsiTheme="minorHAnsi" w:cstheme="minorHAnsi"/>
          <w:color w:val="00000A"/>
          <w:kern w:val="1"/>
          <w:sz w:val="22"/>
          <w:szCs w:val="22"/>
          <w:lang w:val="mk-MK" w:eastAsia="zh-CN"/>
        </w:rPr>
      </w:pPr>
      <w:bookmarkStart w:id="0" w:name="_GoBack"/>
      <w:bookmarkEnd w:id="0"/>
      <w:r w:rsidRPr="00D84F10">
        <w:rPr>
          <w:rFonts w:asciiTheme="minorHAnsi" w:eastAsia="Times New Roman" w:hAnsiTheme="minorHAnsi" w:cstheme="minorHAnsi"/>
          <w:color w:val="00000A"/>
          <w:kern w:val="1"/>
          <w:sz w:val="22"/>
          <w:szCs w:val="22"/>
          <w:lang w:val="mk-MK" w:eastAsia="zh-CN"/>
        </w:rPr>
        <w:t>Прилог 3</w:t>
      </w:r>
    </w:p>
    <w:p w:rsidR="00AE5811" w:rsidRPr="00D84F10" w:rsidRDefault="00AE5811" w:rsidP="00AE5811">
      <w:pPr>
        <w:suppressAutoHyphens/>
        <w:spacing w:line="100" w:lineRule="atLeast"/>
        <w:rPr>
          <w:rFonts w:asciiTheme="minorHAnsi" w:eastAsia="Times New Roman" w:hAnsiTheme="minorHAnsi" w:cstheme="minorHAnsi"/>
          <w:color w:val="00000A"/>
          <w:kern w:val="1"/>
          <w:sz w:val="22"/>
          <w:szCs w:val="22"/>
          <w:lang w:eastAsia="zh-CN"/>
        </w:rPr>
      </w:pPr>
    </w:p>
    <w:p w:rsidR="00AE5811" w:rsidRPr="00D84F10" w:rsidRDefault="00AE5811" w:rsidP="00AE5811">
      <w:pPr>
        <w:shd w:val="clear" w:color="auto" w:fill="D6E3BC" w:themeFill="accent3" w:themeFillTint="66"/>
        <w:suppressAutoHyphens/>
        <w:spacing w:line="100" w:lineRule="atLeast"/>
        <w:ind w:left="-142"/>
        <w:jc w:val="center"/>
        <w:rPr>
          <w:rFonts w:asciiTheme="minorHAnsi" w:eastAsia="Times New Roman" w:hAnsiTheme="minorHAnsi" w:cstheme="minorHAnsi"/>
          <w:b/>
          <w:color w:val="00000A"/>
          <w:kern w:val="1"/>
          <w:sz w:val="24"/>
          <w:szCs w:val="24"/>
          <w:u w:val="single"/>
          <w:lang w:val="mk-MK" w:eastAsia="zh-CN"/>
        </w:rPr>
      </w:pPr>
      <w:r w:rsidRPr="00D84F10">
        <w:rPr>
          <w:rFonts w:asciiTheme="minorHAnsi" w:eastAsia="Times New Roman" w:hAnsiTheme="minorHAnsi" w:cstheme="minorHAnsi"/>
          <w:b/>
          <w:color w:val="00000A"/>
          <w:kern w:val="1"/>
          <w:sz w:val="24"/>
          <w:szCs w:val="24"/>
          <w:u w:val="single"/>
          <w:lang w:val="mk-MK" w:eastAsia="zh-CN"/>
        </w:rPr>
        <w:t xml:space="preserve">ДЕЛОВЕН ПЛАН </w:t>
      </w:r>
    </w:p>
    <w:p w:rsidR="00AE5811" w:rsidRPr="00D84F10" w:rsidRDefault="00AE5811" w:rsidP="00AE5811">
      <w:pPr>
        <w:shd w:val="clear" w:color="auto" w:fill="D6E3BC" w:themeFill="accent3" w:themeFillTint="66"/>
        <w:suppressAutoHyphens/>
        <w:spacing w:line="100" w:lineRule="atLeast"/>
        <w:ind w:left="-142"/>
        <w:jc w:val="center"/>
        <w:rPr>
          <w:rFonts w:asciiTheme="minorHAnsi" w:eastAsia="Times New Roman" w:hAnsiTheme="minorHAnsi" w:cstheme="minorHAnsi"/>
          <w:b/>
          <w:color w:val="00000A"/>
          <w:kern w:val="1"/>
          <w:sz w:val="24"/>
          <w:szCs w:val="24"/>
          <w:u w:val="single"/>
          <w:lang w:val="mk-MK" w:eastAsia="zh-CN"/>
        </w:rPr>
      </w:pPr>
      <w:r w:rsidRPr="00D84F10">
        <w:rPr>
          <w:rFonts w:asciiTheme="minorHAnsi" w:eastAsia="Times New Roman" w:hAnsiTheme="minorHAnsi" w:cstheme="minorHAnsi"/>
          <w:b/>
          <w:color w:val="00000A"/>
          <w:kern w:val="1"/>
          <w:sz w:val="24"/>
          <w:szCs w:val="24"/>
          <w:u w:val="single"/>
          <w:lang w:val="mk-MK" w:eastAsia="zh-CN"/>
        </w:rPr>
        <w:t>ЗА ИНВЕСТИЦИСКИ ПРОЕКТ И ПОДАТОЦИ ЗА ДЕЛОВНИОТ СУБЈЕКТ</w:t>
      </w:r>
    </w:p>
    <w:p w:rsidR="00AE5811" w:rsidRPr="00D84F10" w:rsidRDefault="00AE5811" w:rsidP="00AE5811">
      <w:pPr>
        <w:suppressAutoHyphens/>
        <w:spacing w:line="100" w:lineRule="atLeast"/>
        <w:ind w:left="-142"/>
        <w:jc w:val="center"/>
        <w:rPr>
          <w:rFonts w:asciiTheme="minorHAnsi" w:eastAsia="Times New Roman" w:hAnsiTheme="minorHAnsi" w:cstheme="minorHAnsi"/>
          <w:b/>
          <w:color w:val="00000A"/>
          <w:kern w:val="1"/>
          <w:sz w:val="22"/>
          <w:szCs w:val="24"/>
          <w:u w:val="single"/>
          <w:lang w:val="mk-MK" w:eastAsia="zh-CN"/>
        </w:rPr>
      </w:pPr>
    </w:p>
    <w:p w:rsidR="00AE5811" w:rsidRPr="00D84F10" w:rsidRDefault="00AE5811" w:rsidP="00AE5811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 xml:space="preserve">Напомена: </w:t>
      </w:r>
    </w:p>
    <w:p w:rsidR="00AE5811" w:rsidRPr="00D84F10" w:rsidRDefault="00AE5811" w:rsidP="00AE5811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u w:val="single"/>
          <w:lang w:val="mk-MK" w:eastAsia="zh-CN"/>
        </w:rPr>
      </w:pPr>
    </w:p>
    <w:p w:rsidR="00AE5811" w:rsidRPr="00D84F10" w:rsidRDefault="00AE5811" w:rsidP="00AE5811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>Барателите кои имаат склучено договор за финансиска поддршка, а поднесуваат барање за измена на износот на инвестиција, го пополнуваат делот В4 (планирани оправдани инвестициски трошоци) со новите параметри на инвестицијата;</w:t>
      </w:r>
    </w:p>
    <w:p w:rsidR="00AE5811" w:rsidRPr="00D84F10" w:rsidRDefault="00AE5811" w:rsidP="00AE5811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>Барателите кои имаат склучено договор за финансиска поддршка, а поднесуваат барање за измена на мерките во договорот, го пополнуваат делот В4 (планирани оправдани инвестициски трошоци) со параметри на инвестицијата од постоечкиот договор;</w:t>
      </w:r>
    </w:p>
    <w:p w:rsidR="00AE5811" w:rsidRPr="00D84F10" w:rsidRDefault="00AE5811" w:rsidP="00AE5811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>Барателите кои имаат склучено договор за финансиска поддршка, а поднесуваат барање за измена на договорот заради усогласување со новите одредби од Законот, не го пополнуваат овој прилог.</w:t>
      </w:r>
    </w:p>
    <w:p w:rsidR="00AE5811" w:rsidRPr="00D84F10" w:rsidRDefault="00AE5811" w:rsidP="00AE5811">
      <w:pPr>
        <w:suppressAutoHyphens/>
        <w:spacing w:line="100" w:lineRule="atLeast"/>
        <w:ind w:left="-142"/>
        <w:jc w:val="center"/>
        <w:rPr>
          <w:rFonts w:asciiTheme="minorHAnsi" w:eastAsia="Times New Roman" w:hAnsiTheme="minorHAnsi" w:cstheme="minorHAnsi"/>
          <w:b/>
          <w:color w:val="00000A"/>
          <w:kern w:val="1"/>
          <w:sz w:val="22"/>
          <w:szCs w:val="24"/>
          <w:u w:val="single"/>
          <w:lang w:val="mk-MK" w:eastAsia="zh-CN"/>
        </w:rPr>
      </w:pPr>
    </w:p>
    <w:p w:rsidR="00AE5811" w:rsidRPr="00D84F10" w:rsidRDefault="00AE5811" w:rsidP="00AE5811">
      <w:pPr>
        <w:shd w:val="clear" w:color="auto" w:fill="D6E3BC" w:themeFill="accent3" w:themeFillTint="66"/>
        <w:spacing w:after="200" w:line="276" w:lineRule="auto"/>
        <w:ind w:left="-142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НАЗИВ НАИНВЕСТИЦИСКИОТ ПРОЕКТ:</w:t>
      </w:r>
    </w:p>
    <w:tbl>
      <w:tblPr>
        <w:tblStyle w:val="GridTable6Colorful-Accent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E5811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bottom w:val="none" w:sz="0" w:space="0" w:color="auto"/>
            </w:tcBorders>
          </w:tcPr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</w:tbl>
    <w:p w:rsidR="00AE5811" w:rsidRPr="00D84F10" w:rsidRDefault="00AE5811" w:rsidP="00AE5811">
      <w:pPr>
        <w:suppressAutoHyphens/>
        <w:spacing w:line="100" w:lineRule="atLeast"/>
        <w:ind w:left="-142"/>
        <w:rPr>
          <w:rFonts w:asciiTheme="minorHAnsi" w:eastAsia="Times New Roman" w:hAnsiTheme="minorHAnsi" w:cstheme="minorHAnsi"/>
          <w:b/>
          <w:color w:val="00000A"/>
          <w:kern w:val="1"/>
          <w:sz w:val="22"/>
          <w:szCs w:val="24"/>
          <w:lang w:val="mk-MK" w:eastAsia="zh-CN"/>
        </w:rPr>
      </w:pPr>
    </w:p>
    <w:p w:rsidR="00AE5811" w:rsidRPr="00D84F10" w:rsidRDefault="00AE5811" w:rsidP="00AE5811">
      <w:pPr>
        <w:suppressAutoHyphens/>
        <w:spacing w:line="100" w:lineRule="atLeast"/>
        <w:ind w:left="-142"/>
        <w:jc w:val="center"/>
        <w:rPr>
          <w:rFonts w:asciiTheme="minorHAnsi" w:eastAsia="Times New Roman" w:hAnsiTheme="minorHAnsi" w:cstheme="minorHAnsi"/>
          <w:b/>
          <w:color w:val="00000A"/>
          <w:kern w:val="1"/>
          <w:sz w:val="22"/>
          <w:szCs w:val="24"/>
          <w:lang w:eastAsia="zh-CN"/>
        </w:rPr>
      </w:pPr>
    </w:p>
    <w:p w:rsidR="00AE5811" w:rsidRPr="00D84F10" w:rsidRDefault="00AE5811" w:rsidP="00AE5811">
      <w:pPr>
        <w:shd w:val="clear" w:color="auto" w:fill="D6E3BC" w:themeFill="accent3" w:themeFillTint="66"/>
        <w:spacing w:after="200" w:line="276" w:lineRule="auto"/>
        <w:ind w:left="-142"/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НАЗИВ И СЕДИШТЕ НА ДЕЛОВНИОТ СУБЈЕКТ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642"/>
        <w:gridCol w:w="6255"/>
      </w:tblGrid>
      <w:tr w:rsidR="00AE5811" w:rsidRPr="00D84F10" w:rsidTr="003D64F3">
        <w:trPr>
          <w:trHeight w:val="454"/>
        </w:trPr>
        <w:tc>
          <w:tcPr>
            <w:tcW w:w="2642" w:type="dxa"/>
            <w:vAlign w:val="center"/>
            <w:hideMark/>
          </w:tcPr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b/>
                <w:color w:val="00000A"/>
                <w:kern w:val="1"/>
                <w:sz w:val="22"/>
                <w:szCs w:val="24"/>
                <w:lang w:val="mk-MK" w:eastAsia="zh-CN"/>
              </w:rPr>
              <w:t>Скратен назив</w:t>
            </w:r>
          </w:p>
        </w:tc>
        <w:tc>
          <w:tcPr>
            <w:tcW w:w="6255" w:type="dxa"/>
            <w:vAlign w:val="center"/>
          </w:tcPr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AE5811" w:rsidRPr="00D84F10" w:rsidTr="003D64F3">
        <w:trPr>
          <w:trHeight w:val="454"/>
        </w:trPr>
        <w:tc>
          <w:tcPr>
            <w:tcW w:w="2642" w:type="dxa"/>
            <w:vAlign w:val="center"/>
            <w:hideMark/>
          </w:tcPr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color w:val="00000A"/>
                <w:kern w:val="1"/>
                <w:sz w:val="22"/>
                <w:szCs w:val="24"/>
                <w:lang w:eastAsia="zh-CN"/>
              </w:rPr>
            </w:pPr>
            <w:r w:rsidRPr="00D84F10">
              <w:rPr>
                <w:rFonts w:asciiTheme="minorHAnsi" w:hAnsiTheme="minorHAnsi" w:cstheme="minorHAnsi"/>
                <w:b/>
                <w:color w:val="00000A"/>
                <w:kern w:val="1"/>
                <w:sz w:val="22"/>
                <w:szCs w:val="24"/>
                <w:lang w:eastAsia="zh-CN"/>
              </w:rPr>
              <w:t>ЕДБ</w:t>
            </w:r>
          </w:p>
        </w:tc>
        <w:tc>
          <w:tcPr>
            <w:tcW w:w="6255" w:type="dxa"/>
            <w:vAlign w:val="center"/>
          </w:tcPr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AE5811" w:rsidRPr="00D84F10" w:rsidTr="003D64F3">
        <w:trPr>
          <w:trHeight w:val="454"/>
        </w:trPr>
        <w:tc>
          <w:tcPr>
            <w:tcW w:w="2642" w:type="dxa"/>
            <w:vAlign w:val="center"/>
            <w:hideMark/>
          </w:tcPr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b/>
                <w:bCs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b/>
                <w:color w:val="00000A"/>
                <w:kern w:val="1"/>
                <w:sz w:val="22"/>
                <w:szCs w:val="24"/>
                <w:lang w:val="mk-MK" w:eastAsia="zh-CN"/>
              </w:rPr>
              <w:t>ЕМБС</w:t>
            </w:r>
          </w:p>
        </w:tc>
        <w:tc>
          <w:tcPr>
            <w:tcW w:w="6255" w:type="dxa"/>
            <w:vAlign w:val="center"/>
          </w:tcPr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</w:tbl>
    <w:p w:rsidR="00AE5811" w:rsidRPr="00D84F10" w:rsidRDefault="00AE5811" w:rsidP="00AE58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val="mk-MK" w:eastAsia="mk-MK"/>
        </w:rPr>
      </w:pPr>
    </w:p>
    <w:p w:rsidR="00AE5811" w:rsidRPr="00D84F10" w:rsidRDefault="00AE5811" w:rsidP="00AE5811">
      <w:pPr>
        <w:shd w:val="clear" w:color="auto" w:fill="D6E3BC" w:themeFill="accent3" w:themeFillTint="66"/>
        <w:jc w:val="center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 xml:space="preserve">А. ОСНОВНИ ПОДАТОЦИ ЗА ДЕЈНОСТА НА ДЕЛОВНИОТ СУБЈЕКТ ВО РЕПУБЛИКА СЕВЕРНА МАКЕДОНИЈА </w:t>
      </w:r>
    </w:p>
    <w:p w:rsidR="00AE5811" w:rsidRPr="00D84F10" w:rsidRDefault="00AE5811" w:rsidP="00AE5811">
      <w:pPr>
        <w:spacing w:after="200" w:line="276" w:lineRule="auto"/>
        <w:rPr>
          <w:rFonts w:asciiTheme="minorHAnsi" w:eastAsia="Times New Roman" w:hAnsiTheme="minorHAnsi" w:cstheme="minorHAnsi"/>
          <w:sz w:val="22"/>
          <w:szCs w:val="22"/>
          <w:lang w:val="mk-MK" w:eastAsia="mk-MK"/>
        </w:rPr>
      </w:pPr>
    </w:p>
    <w:p w:rsidR="00AE5811" w:rsidRPr="00D84F10" w:rsidRDefault="00AE5811" w:rsidP="00AE5811">
      <w:pPr>
        <w:numPr>
          <w:ilvl w:val="0"/>
          <w:numId w:val="1"/>
        </w:numPr>
        <w:shd w:val="clear" w:color="auto" w:fill="D6E3BC" w:themeFill="accent3" w:themeFillTint="66"/>
        <w:spacing w:after="200" w:line="276" w:lineRule="auto"/>
        <w:ind w:left="0" w:firstLine="0"/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Историјат на деловниот субјект во Република Северна Македонија (до 2000 карактери)</w:t>
      </w:r>
    </w:p>
    <w:tbl>
      <w:tblPr>
        <w:tblStyle w:val="GridTable6Colorful-Accent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E5811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bottom w:val="none" w:sz="0" w:space="0" w:color="auto"/>
            </w:tcBorders>
          </w:tcPr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</w:tbl>
    <w:p w:rsidR="00AE5811" w:rsidRPr="00D84F10" w:rsidRDefault="00AE5811" w:rsidP="00AE5811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:rsidR="00AE5811" w:rsidRPr="00D84F10" w:rsidRDefault="00AE5811" w:rsidP="00AE5811">
      <w:pPr>
        <w:numPr>
          <w:ilvl w:val="0"/>
          <w:numId w:val="1"/>
        </w:numPr>
        <w:shd w:val="clear" w:color="auto" w:fill="D6E3BC" w:themeFill="accent3" w:themeFillTint="66"/>
        <w:spacing w:after="200" w:line="276" w:lineRule="auto"/>
        <w:ind w:left="0" w:firstLine="0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Управувачка структура на деловниот субјект во Република Северна Мак</w:t>
      </w:r>
      <w:r w:rsidRPr="00D84F10"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  <w:t>е</w:t>
      </w: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донија</w:t>
      </w:r>
    </w:p>
    <w:tbl>
      <w:tblPr>
        <w:tblStyle w:val="GridTable6Colorful-Accent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E5811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bottom w:val="none" w:sz="0" w:space="0" w:color="auto"/>
            </w:tcBorders>
          </w:tcPr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</w:tbl>
    <w:p w:rsidR="00AE5811" w:rsidRPr="00D84F10" w:rsidRDefault="00AE5811" w:rsidP="00AE5811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:rsidR="00AE5811" w:rsidRPr="00D84F10" w:rsidRDefault="00AE5811" w:rsidP="00AE5811">
      <w:pPr>
        <w:numPr>
          <w:ilvl w:val="0"/>
          <w:numId w:val="1"/>
        </w:numPr>
        <w:shd w:val="clear" w:color="auto" w:fill="D6E3BC" w:themeFill="accent3" w:themeFillTint="66"/>
        <w:spacing w:after="200" w:line="100" w:lineRule="atLeast"/>
        <w:ind w:left="0" w:firstLine="0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Вид на дејност/и (шифра и опис)</w:t>
      </w:r>
    </w:p>
    <w:tbl>
      <w:tblPr>
        <w:tblStyle w:val="GridTable6Colorful-Accent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E5811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bottom w:val="none" w:sz="0" w:space="0" w:color="auto"/>
            </w:tcBorders>
          </w:tcPr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</w:tbl>
    <w:p w:rsidR="00AE5811" w:rsidRPr="00D84F10" w:rsidRDefault="00AE5811" w:rsidP="00AE5811">
      <w:pPr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:rsidR="00AE5811" w:rsidRPr="00D84F10" w:rsidRDefault="00AE5811" w:rsidP="00AE5811">
      <w:pPr>
        <w:shd w:val="clear" w:color="auto" w:fill="D6E3BC" w:themeFill="accent3" w:themeFillTint="66"/>
        <w:jc w:val="center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Б. ПОДАТОЦИ ЗА ПРЕТХОДНО ДОДЕЛЕНА ДРЖАВНА ПОМОШ ВО РЕПУБЛИКА СЕВЕРНА МАКЕДОНИЈА</w:t>
      </w:r>
    </w:p>
    <w:p w:rsidR="00AE5811" w:rsidRPr="00D84F10" w:rsidRDefault="00AE5811" w:rsidP="00AE5811">
      <w:pPr>
        <w:shd w:val="clear" w:color="auto" w:fill="D6E3BC" w:themeFill="accent3" w:themeFillTint="66"/>
        <w:jc w:val="center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i/>
          <w:sz w:val="22"/>
          <w:szCs w:val="22"/>
          <w:lang w:val="mk-MK" w:eastAsia="mk-MK"/>
        </w:rPr>
        <w:t>(доколку има)</w:t>
      </w:r>
    </w:p>
    <w:p w:rsidR="00AE5811" w:rsidRPr="00D84F10" w:rsidRDefault="00AE5811" w:rsidP="00AE5811">
      <w:pPr>
        <w:spacing w:after="200" w:line="276" w:lineRule="auto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:rsidR="00AE5811" w:rsidRPr="00D84F10" w:rsidRDefault="00AE5811" w:rsidP="00AE5811">
      <w:pPr>
        <w:numPr>
          <w:ilvl w:val="0"/>
          <w:numId w:val="3"/>
        </w:numPr>
        <w:shd w:val="clear" w:color="auto" w:fill="D6E3BC" w:themeFill="accent3" w:themeFillTint="66"/>
        <w:spacing w:after="20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84F10">
        <w:rPr>
          <w:rFonts w:asciiTheme="minorHAnsi" w:eastAsia="Times New Roman" w:hAnsiTheme="minorHAnsi" w:cstheme="minorHAnsi"/>
          <w:b/>
          <w:sz w:val="24"/>
          <w:szCs w:val="24"/>
          <w:lang w:val="pl-PL" w:eastAsia="pl-PL"/>
        </w:rPr>
        <w:t>Облици на користена државна помош</w:t>
      </w:r>
      <w:r w:rsidRPr="00D84F10">
        <w:rPr>
          <w:rFonts w:asciiTheme="minorHAnsi" w:eastAsia="Times New Roman" w:hAnsiTheme="minorHAnsi" w:cstheme="minorHAnsi"/>
          <w:b/>
          <w:sz w:val="24"/>
          <w:szCs w:val="24"/>
          <w:lang w:val="mk-MK" w:eastAsia="pl-PL"/>
        </w:rPr>
        <w:t xml:space="preserve"> во претходната или во тековната година</w:t>
      </w:r>
    </w:p>
    <w:tbl>
      <w:tblPr>
        <w:tblStyle w:val="GridTable4-Accent3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483"/>
        <w:gridCol w:w="1483"/>
        <w:gridCol w:w="1483"/>
        <w:gridCol w:w="1483"/>
        <w:gridCol w:w="1483"/>
      </w:tblGrid>
      <w:tr w:rsidR="00AE5811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>Година</w:t>
            </w:r>
          </w:p>
        </w:tc>
        <w:tc>
          <w:tcPr>
            <w:tcW w:w="1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mk-MK"/>
              </w:rPr>
            </w:pPr>
            <w:r w:rsidRPr="00D84F10"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>Инвестициски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 xml:space="preserve"> </w:t>
            </w:r>
            <w:r w:rsidRPr="00D84F10"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>проект</w:t>
            </w:r>
          </w:p>
        </w:tc>
        <w:tc>
          <w:tcPr>
            <w:tcW w:w="1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>Облици на доделена држ. помош</w:t>
            </w:r>
          </w:p>
        </w:tc>
        <w:tc>
          <w:tcPr>
            <w:tcW w:w="1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>Број на вработени за проектот</w:t>
            </w:r>
          </w:p>
        </w:tc>
        <w:tc>
          <w:tcPr>
            <w:tcW w:w="1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>Износ на инвестиција</w:t>
            </w:r>
          </w:p>
        </w:tc>
        <w:tc>
          <w:tcPr>
            <w:tcW w:w="1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ind w:right="-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  <w:t>Износ на доделена државна помош</w:t>
            </w:r>
          </w:p>
        </w:tc>
      </w:tr>
      <w:tr w:rsidR="00AE5811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AE5811" w:rsidRPr="00D84F10" w:rsidTr="003D64F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AE5811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AE5811" w:rsidRPr="00D84F10" w:rsidTr="003D64F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AE5811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483" w:type="dxa"/>
            <w:vAlign w:val="center"/>
          </w:tcPr>
          <w:p w:rsidR="00AE5811" w:rsidRPr="00D84F10" w:rsidRDefault="00AE5811" w:rsidP="003D64F3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mk-MK" w:eastAsia="mk-MK"/>
              </w:rPr>
            </w:pPr>
          </w:p>
        </w:tc>
      </w:tr>
    </w:tbl>
    <w:p w:rsidR="00AE5811" w:rsidRPr="00D84F10" w:rsidRDefault="00AE5811" w:rsidP="00AE5811">
      <w:pPr>
        <w:spacing w:after="200" w:line="276" w:lineRule="auto"/>
        <w:rPr>
          <w:rFonts w:asciiTheme="minorHAnsi" w:eastAsia="Times New Roman" w:hAnsiTheme="minorHAnsi" w:cstheme="minorHAnsi"/>
          <w:sz w:val="22"/>
          <w:szCs w:val="22"/>
          <w:lang w:val="mk-MK" w:eastAsia="mk-MK"/>
        </w:rPr>
      </w:pPr>
    </w:p>
    <w:p w:rsidR="00AE5811" w:rsidRPr="00D84F10" w:rsidRDefault="00AE5811" w:rsidP="00AE5811">
      <w:pPr>
        <w:shd w:val="clear" w:color="auto" w:fill="D6E3BC" w:themeFill="accent3" w:themeFillTint="66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В. ПОДАТОЦИ ЗА ИНВЕСТИЦИСКИОТ ПРОЕКТ</w:t>
      </w:r>
    </w:p>
    <w:p w:rsidR="00AE5811" w:rsidRPr="00D84F10" w:rsidRDefault="00AE5811" w:rsidP="00AE5811">
      <w:pPr>
        <w:rPr>
          <w:rFonts w:asciiTheme="minorHAnsi" w:eastAsia="Times New Roman" w:hAnsiTheme="minorHAnsi" w:cstheme="minorHAnsi"/>
          <w:b/>
          <w:sz w:val="22"/>
          <w:szCs w:val="22"/>
          <w:u w:val="single"/>
          <w:lang w:val="mk-MK" w:eastAsia="mk-MK"/>
        </w:rPr>
      </w:pPr>
    </w:p>
    <w:p w:rsidR="00AE5811" w:rsidRPr="00D84F10" w:rsidRDefault="00AE5811" w:rsidP="00AE5811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Опис на инвестицискиот проект/продуктивна почетна инвестиција (до 1800 карактери)</w:t>
      </w:r>
    </w:p>
    <w:tbl>
      <w:tblPr>
        <w:tblStyle w:val="GridTable6Colorful-Accent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E5811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bottom w:val="none" w:sz="0" w:space="0" w:color="auto"/>
            </w:tcBorders>
          </w:tcPr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</w:tbl>
    <w:p w:rsidR="00AE5811" w:rsidRPr="00D84F10" w:rsidRDefault="00AE5811" w:rsidP="00AE5811">
      <w:pPr>
        <w:suppressAutoHyphens/>
        <w:spacing w:line="100" w:lineRule="atLeast"/>
        <w:rPr>
          <w:rFonts w:asciiTheme="minorHAnsi" w:eastAsia="Times New Roman" w:hAnsiTheme="minorHAnsi" w:cstheme="minorHAnsi"/>
          <w:b/>
          <w:color w:val="00000A"/>
          <w:kern w:val="1"/>
          <w:sz w:val="22"/>
          <w:szCs w:val="24"/>
          <w:lang w:val="mk-MK" w:eastAsia="zh-CN"/>
        </w:rPr>
      </w:pPr>
    </w:p>
    <w:p w:rsidR="00AE5811" w:rsidRPr="00D84F10" w:rsidRDefault="00AE5811" w:rsidP="00AE5811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lastRenderedPageBreak/>
        <w:t>Опис на производен процес/нов производ (до 1800 карактери)</w:t>
      </w:r>
    </w:p>
    <w:tbl>
      <w:tblPr>
        <w:tblStyle w:val="GridTable6Colorful-Accent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E5811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bottom w:val="none" w:sz="0" w:space="0" w:color="auto"/>
            </w:tcBorders>
          </w:tcPr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  <w:p w:rsidR="00AE5811" w:rsidRPr="00D84F10" w:rsidRDefault="00AE5811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</w:tbl>
    <w:p w:rsidR="00AE5811" w:rsidRPr="00D84F10" w:rsidRDefault="00AE5811" w:rsidP="00AE5811">
      <w:pPr>
        <w:suppressAutoHyphens/>
        <w:spacing w:line="100" w:lineRule="atLeast"/>
        <w:rPr>
          <w:rFonts w:asciiTheme="minorHAnsi" w:eastAsia="Times New Roman" w:hAnsiTheme="minorHAnsi" w:cstheme="minorHAnsi"/>
          <w:b/>
          <w:color w:val="00000A"/>
          <w:kern w:val="1"/>
          <w:sz w:val="22"/>
          <w:szCs w:val="24"/>
          <w:lang w:val="mk-MK" w:eastAsia="zh-CN"/>
        </w:rPr>
      </w:pPr>
    </w:p>
    <w:p w:rsidR="00AE5811" w:rsidRPr="00D84F10" w:rsidRDefault="00AE5811" w:rsidP="00AE5811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Временски план за реализација на инвестицискиот проект</w:t>
      </w:r>
    </w:p>
    <w:tbl>
      <w:tblPr>
        <w:tblStyle w:val="GridTable1Light-Accent3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126"/>
      </w:tblGrid>
      <w:tr w:rsidR="00AE5811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bottom w:val="none" w:sz="0" w:space="0" w:color="auto"/>
            </w:tcBorders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Cs w:val="22"/>
                <w:lang w:val="mk-MK" w:eastAsia="mk-MK"/>
              </w:rPr>
              <w:t>Датум на почеток на реализација на инвестицискиот проект (конкретен датум)*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none" w:sz="0" w:space="0" w:color="auto"/>
            </w:tcBorders>
          </w:tcPr>
          <w:p w:rsidR="00AE5811" w:rsidRPr="00D84F10" w:rsidRDefault="00AE5811" w:rsidP="003D64F3">
            <w:pPr>
              <w:spacing w:after="200" w:line="276" w:lineRule="auto"/>
              <w:ind w:right="283"/>
              <w:jc w:val="both"/>
              <w:rPr>
                <w:rFonts w:asciiTheme="minorHAnsi" w:hAnsiTheme="minorHAnsi" w:cstheme="minorHAnsi"/>
                <w:sz w:val="22"/>
                <w:szCs w:val="22"/>
                <w:lang w:eastAsia="mk-MK"/>
              </w:rPr>
            </w:pPr>
          </w:p>
        </w:tc>
      </w:tr>
      <w:tr w:rsidR="00AE5811" w:rsidRPr="00D84F10" w:rsidTr="003D64F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</w:tcBorders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Cs w:val="22"/>
                <w:lang w:val="mk-MK" w:eastAsia="mk-MK"/>
              </w:rPr>
              <w:t>Датум на завршување на инвестицискиот проект (</w:t>
            </w:r>
            <w:r w:rsidRPr="00D84F10">
              <w:rPr>
                <w:szCs w:val="22"/>
                <w:lang w:val="mk-MK" w:eastAsia="mk-MK"/>
              </w:rPr>
              <w:t>најдоцна до 5 години од датумот на почеток на реализација на инвестицискиот проект</w:t>
            </w:r>
            <w:r w:rsidRPr="00D84F10">
              <w:rPr>
                <w:rFonts w:asciiTheme="minorHAnsi" w:hAnsiTheme="minorHAnsi" w:cstheme="minorHAnsi"/>
                <w:szCs w:val="22"/>
                <w:lang w:val="mk-MK" w:eastAsia="mk-MK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</w:tcBorders>
          </w:tcPr>
          <w:p w:rsidR="00AE5811" w:rsidRPr="00D84F10" w:rsidRDefault="00AE5811" w:rsidP="003D64F3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</w:tr>
    </w:tbl>
    <w:p w:rsidR="00AE5811" w:rsidRPr="00D84F10" w:rsidRDefault="00AE5811" w:rsidP="00AE5811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</w:p>
    <w:p w:rsidR="00AE5811" w:rsidRPr="00D84F10" w:rsidRDefault="00AE5811" w:rsidP="00AE5811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*За оправдани инвестициски трошоци ќе се сметаат исклучиво трошоците кои ќе бидат реализирани (платени) по датумот на почеток на реализација на инвестицискиот проект</w:t>
      </w:r>
    </w:p>
    <w:p w:rsidR="00AE5811" w:rsidRPr="00D84F10" w:rsidRDefault="00AE5811" w:rsidP="00AE5811">
      <w:pPr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:rsidR="00AE5811" w:rsidRPr="00D84F10" w:rsidRDefault="00AE5811" w:rsidP="00AE5811">
      <w:pPr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:rsidR="00AE5811" w:rsidRPr="00D84F10" w:rsidRDefault="00AE5811" w:rsidP="00AE5811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Планирани оправдани инвестициски трошоци за проектот по години почнувајќи од годината на почеток на реализација на инвестицискиот проект и наредните 4 години</w:t>
      </w:r>
    </w:p>
    <w:tbl>
      <w:tblPr>
        <w:tblStyle w:val="GridTable4-Accent3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551"/>
        <w:gridCol w:w="1057"/>
        <w:gridCol w:w="1058"/>
        <w:gridCol w:w="1058"/>
        <w:gridCol w:w="1057"/>
        <w:gridCol w:w="1058"/>
        <w:gridCol w:w="1058"/>
      </w:tblGrid>
      <w:tr w:rsidR="00AE5811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</w:pPr>
          </w:p>
        </w:tc>
        <w:tc>
          <w:tcPr>
            <w:tcW w:w="1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Прва година</w:t>
            </w:r>
          </w:p>
        </w:tc>
        <w:tc>
          <w:tcPr>
            <w:tcW w:w="10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Втора година</w:t>
            </w:r>
          </w:p>
        </w:tc>
        <w:tc>
          <w:tcPr>
            <w:tcW w:w="10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Трета година</w:t>
            </w:r>
          </w:p>
        </w:tc>
        <w:tc>
          <w:tcPr>
            <w:tcW w:w="1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Четврта година</w:t>
            </w:r>
          </w:p>
        </w:tc>
        <w:tc>
          <w:tcPr>
            <w:tcW w:w="10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Петта година</w:t>
            </w:r>
          </w:p>
        </w:tc>
        <w:tc>
          <w:tcPr>
            <w:tcW w:w="10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jc w:val="center"/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Вкупно</w:t>
            </w:r>
          </w:p>
        </w:tc>
      </w:tr>
      <w:tr w:rsidR="00AE5811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2551" w:type="dxa"/>
            <w:noWrap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  <w:t>Оправдани инвестициски трошоци во нови машини и опрема (нови или со старост од најмногу 2 години)</w:t>
            </w:r>
          </w:p>
        </w:tc>
        <w:tc>
          <w:tcPr>
            <w:tcW w:w="1057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7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</w:tr>
      <w:tr w:rsidR="00AE5811" w:rsidRPr="00D84F10" w:rsidTr="003D64F3">
        <w:trPr>
          <w:trHeight w:val="624"/>
        </w:trPr>
        <w:tc>
          <w:tcPr>
            <w:tcW w:w="2551" w:type="dxa"/>
            <w:noWrap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  <w:t>Оправдани инвестициски трошоци во згради и земјиште</w:t>
            </w:r>
          </w:p>
        </w:tc>
        <w:tc>
          <w:tcPr>
            <w:tcW w:w="1057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7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</w:tr>
      <w:tr w:rsidR="00AE5811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2551" w:type="dxa"/>
            <w:noWrap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  <w:t>Оправдани инвестициски трошоци во нематеријални средства</w:t>
            </w:r>
          </w:p>
        </w:tc>
        <w:tc>
          <w:tcPr>
            <w:tcW w:w="1057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7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</w:tr>
      <w:tr w:rsidR="00AE5811" w:rsidRPr="00D84F10" w:rsidTr="003D64F3">
        <w:trPr>
          <w:trHeight w:val="624"/>
        </w:trPr>
        <w:tc>
          <w:tcPr>
            <w:tcW w:w="2551" w:type="dxa"/>
            <w:noWrap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  <w:t>ВКУПНО*</w:t>
            </w:r>
          </w:p>
        </w:tc>
        <w:tc>
          <w:tcPr>
            <w:tcW w:w="1057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7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eastAsia="mk-MK"/>
              </w:rPr>
            </w:pPr>
          </w:p>
        </w:tc>
      </w:tr>
      <w:tr w:rsidR="00AE5811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2551" w:type="dxa"/>
            <w:noWrap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b/>
                <w:sz w:val="16"/>
                <w:szCs w:val="18"/>
                <w:lang w:val="mk-MK" w:eastAsia="mk-MK"/>
              </w:rPr>
              <w:t>Оправдани инвестициски трошоци за индустриско истражување (мерка 3)**</w:t>
            </w:r>
          </w:p>
        </w:tc>
        <w:tc>
          <w:tcPr>
            <w:tcW w:w="1057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7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val="mk-MK" w:eastAsia="mk-MK"/>
              </w:rPr>
            </w:pPr>
          </w:p>
        </w:tc>
        <w:tc>
          <w:tcPr>
            <w:tcW w:w="105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8"/>
                <w:szCs w:val="18"/>
                <w:lang w:eastAsia="mk-MK"/>
              </w:rPr>
            </w:pPr>
          </w:p>
        </w:tc>
      </w:tr>
    </w:tbl>
    <w:p w:rsidR="00AE5811" w:rsidRPr="00D84F10" w:rsidRDefault="00AE5811" w:rsidP="00AE5811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</w:p>
    <w:p w:rsidR="00AE5811" w:rsidRPr="00D84F10" w:rsidRDefault="00AE5811" w:rsidP="00AE5811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*Вкупниот износ на планирани оправдани инвестициски трошоци наведен во оваа табела ќе се смета за минимален износ на инвестицијата и ќе претставува договорна обврска за деловниот субјект во Договорот за финансиска поддршка</w:t>
      </w:r>
    </w:p>
    <w:p w:rsidR="00AE5811" w:rsidRPr="00D84F10" w:rsidRDefault="00AE5811" w:rsidP="00AE5811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**Оправданите инвестициски трошоци за индустриско истражување не влегуваат во вкупниот износ на оправдани трошоци кој ќе претставува договорна обврска за деловниот субјект</w:t>
      </w:r>
    </w:p>
    <w:p w:rsidR="00AE5811" w:rsidRPr="00D84F10" w:rsidRDefault="00AE5811" w:rsidP="00AE5811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</w:p>
    <w:p w:rsidR="00AE5811" w:rsidRPr="00D84F10" w:rsidRDefault="00AE5811" w:rsidP="00AE5811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</w:p>
    <w:p w:rsidR="00AE5811" w:rsidRPr="00D84F10" w:rsidRDefault="00AE5811" w:rsidP="00AE5811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ind w:right="-23"/>
        <w:jc w:val="both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lastRenderedPageBreak/>
        <w:t>Дали деловниот субјект ќе учествува со најмалку 25% во вкупните инвестициски трошоци за проектот, со сопствени средства или со средства од друг извор кои не претставуваат државна помош?</w:t>
      </w:r>
    </w:p>
    <w:p w:rsidR="00AE5811" w:rsidRPr="00D84F10" w:rsidRDefault="00AE5811" w:rsidP="00AE5811">
      <w:pPr>
        <w:ind w:left="142" w:right="-448"/>
        <w:jc w:val="both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:rsidR="00AE5811" w:rsidRPr="00D84F10" w:rsidRDefault="00AE5811" w:rsidP="00AE5811">
      <w:pPr>
        <w:ind w:left="2444" w:firstLine="436"/>
        <w:rPr>
          <w:rFonts w:asciiTheme="minorHAnsi" w:eastAsia="Times New Roman" w:hAnsiTheme="minorHAnsi" w:cstheme="minorHAnsi"/>
          <w:lang w:val="mk-MK" w:eastAsia="mk-MK"/>
        </w:rPr>
      </w:pPr>
      <w:r w:rsidRPr="00D84F10">
        <w:rPr>
          <w:rFonts w:asciiTheme="minorHAnsi" w:eastAsia="Times New Roman" w:hAnsiTheme="minorHAnsi" w:cstheme="minorHAnsi"/>
          <w:lang w:val="mk-MK" w:eastAsia="mk-MK"/>
        </w:rPr>
        <w:t>ДА</w:t>
      </w:r>
      <w:r w:rsidRPr="00D84F10">
        <w:rPr>
          <w:rFonts w:asciiTheme="minorHAnsi" w:eastAsia="Times New Roman" w:hAnsiTheme="minorHAnsi" w:cstheme="minorHAnsi"/>
          <w:lang w:val="mk-MK" w:eastAsia="mk-MK"/>
        </w:rPr>
        <w:tab/>
      </w:r>
      <w:r w:rsidRPr="00D84F10">
        <w:rPr>
          <w:rFonts w:asciiTheme="minorHAnsi" w:eastAsia="Times New Roman" w:hAnsiTheme="minorHAnsi" w:cstheme="minorHAnsi"/>
          <w:lang w:val="mk-MK" w:eastAsia="mk-MK"/>
        </w:rPr>
        <w:tab/>
      </w:r>
      <w:r w:rsidRPr="00D84F10">
        <w:rPr>
          <w:rFonts w:asciiTheme="minorHAnsi" w:eastAsia="Times New Roman" w:hAnsiTheme="minorHAnsi" w:cstheme="minorHAnsi"/>
          <w:lang w:val="mk-MK" w:eastAsia="mk-MK"/>
        </w:rPr>
        <w:tab/>
      </w:r>
      <w:r w:rsidRPr="00D84F10">
        <w:rPr>
          <w:rFonts w:asciiTheme="minorHAnsi" w:eastAsia="Times New Roman" w:hAnsiTheme="minorHAnsi" w:cstheme="minorHAnsi"/>
          <w:lang w:val="mk-MK" w:eastAsia="mk-MK"/>
        </w:rPr>
        <w:tab/>
        <w:t xml:space="preserve">   НЕ</w:t>
      </w:r>
    </w:p>
    <w:p w:rsidR="00AE5811" w:rsidRPr="00D84F10" w:rsidRDefault="00AE5811" w:rsidP="00AE5811">
      <w:pPr>
        <w:ind w:left="284"/>
        <w:rPr>
          <w:rFonts w:asciiTheme="minorHAnsi" w:eastAsia="Times New Roman" w:hAnsiTheme="minorHAnsi" w:cstheme="minorHAnsi"/>
          <w:lang w:val="mk-MK" w:eastAsia="mk-MK"/>
        </w:rPr>
      </w:pPr>
      <w:r w:rsidRPr="00D84F10">
        <w:rPr>
          <w:rFonts w:asciiTheme="minorHAnsi" w:eastAsia="Times New Roman" w:hAnsiTheme="minorHAnsi" w:cstheme="minorHAnsi"/>
          <w:sz w:val="28"/>
          <w:lang w:val="mk-MK" w:eastAsia="mk-MK"/>
        </w:rPr>
        <w:tab/>
      </w:r>
      <w:r w:rsidRPr="00D84F10">
        <w:rPr>
          <w:rFonts w:asciiTheme="minorHAnsi" w:eastAsia="Times New Roman" w:hAnsiTheme="minorHAnsi" w:cstheme="minorHAnsi"/>
          <w:sz w:val="28"/>
          <w:lang w:val="mk-MK" w:eastAsia="mk-MK"/>
        </w:rPr>
        <w:tab/>
      </w:r>
      <w:r w:rsidRPr="00D84F10">
        <w:rPr>
          <w:rFonts w:asciiTheme="minorHAnsi" w:eastAsia="Times New Roman" w:hAnsiTheme="minorHAnsi" w:cstheme="minorHAnsi"/>
          <w:sz w:val="28"/>
          <w:lang w:val="mk-MK" w:eastAsia="mk-MK"/>
        </w:rPr>
        <w:tab/>
      </w:r>
      <w:r w:rsidRPr="00D84F10">
        <w:rPr>
          <w:rFonts w:asciiTheme="minorHAnsi" w:eastAsia="Times New Roman" w:hAnsiTheme="minorHAnsi" w:cstheme="minorHAnsi"/>
          <w:sz w:val="28"/>
          <w:lang w:val="mk-MK" w:eastAsia="mk-MK"/>
        </w:rPr>
        <w:tab/>
      </w:r>
      <w:sdt>
        <w:sdtPr>
          <w:rPr>
            <w:rFonts w:asciiTheme="minorHAnsi" w:eastAsia="Times New Roman" w:hAnsiTheme="minorHAnsi" w:cstheme="minorHAnsi"/>
            <w:sz w:val="28"/>
            <w:lang w:val="mk-MK" w:eastAsia="mk-MK"/>
          </w:rPr>
          <w:id w:val="7163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lang w:val="mk-MK" w:eastAsia="mk-MK"/>
            </w:rPr>
            <w:t>☐</w:t>
          </w:r>
        </w:sdtContent>
      </w:sdt>
      <w:r w:rsidRPr="00D84F10">
        <w:rPr>
          <w:rFonts w:asciiTheme="minorHAnsi" w:eastAsia="Times New Roman" w:hAnsiTheme="minorHAnsi" w:cstheme="minorHAnsi"/>
          <w:sz w:val="28"/>
          <w:lang w:val="mk-MK" w:eastAsia="mk-MK"/>
        </w:rPr>
        <w:t xml:space="preserve">                                             </w:t>
      </w:r>
      <w:sdt>
        <w:sdtPr>
          <w:rPr>
            <w:rFonts w:asciiTheme="minorHAnsi" w:eastAsia="Times New Roman" w:hAnsiTheme="minorHAnsi" w:cstheme="minorHAnsi"/>
            <w:sz w:val="28"/>
            <w:lang w:val="mk-MK" w:eastAsia="mk-MK"/>
          </w:rPr>
          <w:id w:val="-25798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lang w:val="mk-MK" w:eastAsia="mk-MK"/>
            </w:rPr>
            <w:t>☐</w:t>
          </w:r>
        </w:sdtContent>
      </w:sdt>
      <w:r w:rsidRPr="00D84F10">
        <w:rPr>
          <w:rFonts w:asciiTheme="minorHAnsi" w:eastAsia="Times New Roman" w:hAnsiTheme="minorHAnsi" w:cstheme="minorHAnsi"/>
          <w:lang w:eastAsia="mk-MK"/>
        </w:rPr>
        <w:tab/>
      </w:r>
      <w:r w:rsidRPr="00D84F10">
        <w:rPr>
          <w:rFonts w:asciiTheme="minorHAnsi" w:eastAsia="Times New Roman" w:hAnsiTheme="minorHAnsi" w:cstheme="minorHAnsi"/>
          <w:lang w:eastAsia="mk-MK"/>
        </w:rPr>
        <w:tab/>
      </w:r>
      <w:r w:rsidRPr="00D84F10">
        <w:rPr>
          <w:rFonts w:asciiTheme="minorHAnsi" w:eastAsia="Times New Roman" w:hAnsiTheme="minorHAnsi" w:cstheme="minorHAnsi"/>
          <w:lang w:eastAsia="mk-MK"/>
        </w:rPr>
        <w:tab/>
      </w:r>
      <w:sdt>
        <w:sdtPr>
          <w:rPr>
            <w:rFonts w:asciiTheme="minorHAnsi" w:eastAsia="Times New Roman" w:hAnsiTheme="minorHAnsi" w:cstheme="minorHAnsi"/>
            <w:lang w:eastAsia="mk-MK"/>
          </w:rPr>
          <w:id w:val="-51928253"/>
          <w:showingPlcHdr/>
        </w:sdtPr>
        <w:sdtEndPr/>
        <w:sdtContent/>
      </w:sdt>
    </w:p>
    <w:p w:rsidR="00AE5811" w:rsidRPr="00D84F10" w:rsidRDefault="00AE5811" w:rsidP="00AE5811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:rsidR="00AE5811" w:rsidRPr="00D84F10" w:rsidRDefault="00AE5811" w:rsidP="00AE5811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ind w:right="-23"/>
        <w:jc w:val="both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  <w:t>Број на реализирани вработувања по години почнувајќи од годината на почеток на реализација на инвестицискиот проект и наредните 4 години</w:t>
      </w:r>
    </w:p>
    <w:tbl>
      <w:tblPr>
        <w:tblStyle w:val="GridTable4-Accent3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063"/>
        <w:gridCol w:w="1063"/>
        <w:gridCol w:w="1063"/>
        <w:gridCol w:w="1063"/>
        <w:gridCol w:w="1063"/>
        <w:gridCol w:w="1064"/>
      </w:tblGrid>
      <w:tr w:rsidR="00AE5811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5811" w:rsidRPr="00D84F10" w:rsidRDefault="00AE5811" w:rsidP="003D64F3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</w:pPr>
          </w:p>
        </w:tc>
        <w:tc>
          <w:tcPr>
            <w:tcW w:w="1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Прва година</w:t>
            </w:r>
          </w:p>
        </w:tc>
        <w:tc>
          <w:tcPr>
            <w:tcW w:w="1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Втора година</w:t>
            </w:r>
          </w:p>
        </w:tc>
        <w:tc>
          <w:tcPr>
            <w:tcW w:w="1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Трета година</w:t>
            </w:r>
          </w:p>
        </w:tc>
        <w:tc>
          <w:tcPr>
            <w:tcW w:w="1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Четврта година</w:t>
            </w:r>
          </w:p>
        </w:tc>
        <w:tc>
          <w:tcPr>
            <w:tcW w:w="1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Петта година</w:t>
            </w:r>
          </w:p>
        </w:tc>
        <w:tc>
          <w:tcPr>
            <w:tcW w:w="10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E5811" w:rsidRPr="00D84F10" w:rsidRDefault="00AE5811" w:rsidP="003D6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18"/>
                <w:lang w:val="mk-MK" w:eastAsia="mk-MK"/>
              </w:rPr>
              <w:t>Вкупно</w:t>
            </w:r>
          </w:p>
        </w:tc>
      </w:tr>
      <w:tr w:rsidR="00AE5811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6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16"/>
                <w:szCs w:val="18"/>
                <w:lang w:val="mk-MK" w:eastAsia="mk-MK"/>
              </w:rPr>
              <w:t xml:space="preserve">Планиран број на нови работни места </w:t>
            </w: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4" w:type="dxa"/>
            <w:vAlign w:val="center"/>
          </w:tcPr>
          <w:p w:rsidR="00AE5811" w:rsidRPr="00D84F10" w:rsidRDefault="00AE5811" w:rsidP="003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</w:tr>
      <w:tr w:rsidR="00AE5811" w:rsidRPr="00D84F10" w:rsidTr="003D64F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6"/>
                <w:szCs w:val="18"/>
                <w:lang w:val="mk-MK" w:eastAsia="mk-MK"/>
              </w:rPr>
            </w:pP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4" w:type="dxa"/>
            <w:vAlign w:val="center"/>
          </w:tcPr>
          <w:p w:rsidR="00AE5811" w:rsidRPr="00D84F10" w:rsidRDefault="00AE5811" w:rsidP="003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</w:tr>
      <w:tr w:rsidR="00AE5811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E5811" w:rsidRPr="00D84F10" w:rsidRDefault="00AE5811" w:rsidP="003D64F3">
            <w:pPr>
              <w:rPr>
                <w:rFonts w:asciiTheme="minorHAnsi" w:hAnsiTheme="minorHAnsi" w:cstheme="minorHAnsi"/>
                <w:sz w:val="16"/>
                <w:szCs w:val="18"/>
                <w:lang w:val="mk-MK" w:eastAsia="mk-MK"/>
              </w:rPr>
            </w:pP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3" w:type="dxa"/>
            <w:vAlign w:val="center"/>
          </w:tcPr>
          <w:p w:rsidR="00AE5811" w:rsidRPr="00D84F10" w:rsidRDefault="00AE5811" w:rsidP="003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  <w:tc>
          <w:tcPr>
            <w:tcW w:w="1064" w:type="dxa"/>
            <w:vAlign w:val="center"/>
          </w:tcPr>
          <w:p w:rsidR="00AE5811" w:rsidRPr="00D84F10" w:rsidRDefault="00AE5811" w:rsidP="003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  <w:lang w:val="mk-MK" w:eastAsia="mk-MK"/>
              </w:rPr>
            </w:pPr>
          </w:p>
        </w:tc>
      </w:tr>
    </w:tbl>
    <w:p w:rsidR="00AE5811" w:rsidRPr="00D84F10" w:rsidRDefault="00AE5811" w:rsidP="00AE5811">
      <w:pPr>
        <w:ind w:left="142"/>
        <w:jc w:val="both"/>
        <w:rPr>
          <w:rFonts w:asciiTheme="minorHAnsi" w:eastAsia="Times New Roman" w:hAnsiTheme="minorHAnsi" w:cstheme="minorHAnsi"/>
          <w:b/>
          <w:sz w:val="22"/>
          <w:szCs w:val="22"/>
          <w:lang w:val="mk-MK" w:eastAsia="mk-MK"/>
        </w:rPr>
      </w:pPr>
    </w:p>
    <w:p w:rsidR="00AE5811" w:rsidRPr="00D84F10" w:rsidRDefault="00AE5811" w:rsidP="00AE5811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:rsidR="00AE5811" w:rsidRPr="00D84F10" w:rsidRDefault="00AE5811" w:rsidP="00AE5811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Датум 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  <w:t>БАРАТЕЛ</w:t>
      </w:r>
    </w:p>
    <w:p w:rsidR="00AE5811" w:rsidRPr="00D84F10" w:rsidRDefault="00AE5811" w:rsidP="00AE5811">
      <w:pPr>
        <w:suppressAutoHyphens/>
        <w:spacing w:line="100" w:lineRule="atLeast"/>
        <w:ind w:left="504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:rsidR="00AE5811" w:rsidRPr="00D84F10" w:rsidRDefault="00AE5811" w:rsidP="00AE5811">
      <w:pPr>
        <w:suppressAutoHyphens/>
        <w:spacing w:line="100" w:lineRule="atLeast"/>
        <w:ind w:left="504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>_____________________________</w:t>
      </w:r>
    </w:p>
    <w:p w:rsidR="00AE5811" w:rsidRPr="00D84F10" w:rsidRDefault="00AE5811" w:rsidP="00AE5811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  <w:t>___________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</w:p>
    <w:p w:rsidR="00AE5811" w:rsidRPr="00D84F10" w:rsidRDefault="00AE5811" w:rsidP="00AE5811">
      <w:pPr>
        <w:suppressAutoHyphens/>
        <w:spacing w:line="100" w:lineRule="atLeast"/>
        <w:ind w:left="504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>_______________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  <w:t>_____________</w:t>
      </w:r>
    </w:p>
    <w:p w:rsidR="00AE5811" w:rsidRPr="00D84F10" w:rsidRDefault="00AE5811" w:rsidP="00AE5811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 М.П                                                                                             </w:t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(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скр.назив на друштво, одг.лице,потпис</w:t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)</w:t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ab/>
      </w:r>
    </w:p>
    <w:p w:rsidR="00AE5811" w:rsidRPr="00D84F10" w:rsidRDefault="00AE5811" w:rsidP="00AE5811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</w:p>
    <w:p w:rsidR="00AE5811" w:rsidRPr="00D84F10" w:rsidRDefault="00AE5811" w:rsidP="00AE5811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:rsidR="00AE5811" w:rsidRPr="00D84F10" w:rsidRDefault="00AE5811" w:rsidP="00AE5811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:rsidR="00AE5811" w:rsidRPr="00D84F10" w:rsidRDefault="00AE5811" w:rsidP="00AE5811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:rsidR="00AE5811" w:rsidRDefault="00AE5811"/>
    <w:sectPr w:rsidR="00AE5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446"/>
    <w:multiLevelType w:val="hybridMultilevel"/>
    <w:tmpl w:val="0B6C9D0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91F60"/>
    <w:multiLevelType w:val="hybridMultilevel"/>
    <w:tmpl w:val="9D7C13E0"/>
    <w:lvl w:ilvl="0" w:tplc="48B81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958F12C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D37F82"/>
    <w:multiLevelType w:val="hybridMultilevel"/>
    <w:tmpl w:val="42E84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11"/>
    <w:rsid w:val="00AE5811"/>
    <w:rsid w:val="00C3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8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"/>
    <w:uiPriority w:val="49"/>
    <w:rsid w:val="00AE58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E5811"/>
    <w:pPr>
      <w:spacing w:after="0" w:line="240" w:lineRule="auto"/>
    </w:pPr>
    <w:rPr>
      <w:rFonts w:ascii="Calibri" w:eastAsia="Times New Roman" w:hAnsi="Calibri" w:cs="Times New Roman"/>
      <w:color w:val="E36C0A" w:themeColor="accent6" w:themeShade="B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AE58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5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8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"/>
    <w:uiPriority w:val="49"/>
    <w:rsid w:val="00AE58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E5811"/>
    <w:pPr>
      <w:spacing w:after="0" w:line="240" w:lineRule="auto"/>
    </w:pPr>
    <w:rPr>
      <w:rFonts w:ascii="Calibri" w:eastAsia="Times New Roman" w:hAnsi="Calibri" w:cs="Times New Roman"/>
      <w:color w:val="E36C0A" w:themeColor="accent6" w:themeShade="B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AE58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5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samija.camic</dc:creator>
  <cp:lastModifiedBy>Atdhe Demiri</cp:lastModifiedBy>
  <cp:revision>2</cp:revision>
  <dcterms:created xsi:type="dcterms:W3CDTF">2021-08-06T08:19:00Z</dcterms:created>
  <dcterms:modified xsi:type="dcterms:W3CDTF">2021-08-06T08:19:00Z</dcterms:modified>
</cp:coreProperties>
</file>